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7" w:rsidRPr="00D26267" w:rsidRDefault="00D26267" w:rsidP="00D26267">
      <w:pPr>
        <w:spacing w:after="120"/>
        <w:jc w:val="center"/>
        <w:outlineLvl w:val="5"/>
        <w:rPr>
          <w:rFonts w:asciiTheme="minorHAnsi" w:eastAsiaTheme="majorEastAsia" w:hAnsiTheme="minorHAnsi" w:cstheme="minorHAnsi"/>
          <w:b/>
          <w:caps/>
          <w:color w:val="0070C0"/>
          <w:spacing w:val="10"/>
          <w:sz w:val="22"/>
          <w:szCs w:val="22"/>
          <w:lang w:eastAsia="en-US"/>
        </w:rPr>
      </w:pPr>
    </w:p>
    <w:p w:rsidR="00D26267" w:rsidRPr="00904781" w:rsidRDefault="00D26267" w:rsidP="00D26267">
      <w:pPr>
        <w:spacing w:after="120"/>
        <w:jc w:val="center"/>
        <w:rPr>
          <w:rFonts w:asciiTheme="minorHAnsi" w:eastAsiaTheme="majorEastAsia" w:hAnsiTheme="minorHAnsi" w:cstheme="minorHAnsi"/>
          <w:b/>
        </w:rPr>
      </w:pPr>
      <w:r w:rsidRPr="00904781">
        <w:rPr>
          <w:rFonts w:asciiTheme="minorHAnsi" w:eastAsiaTheme="majorEastAsia" w:hAnsiTheme="minorHAnsi" w:cstheme="minorHAnsi"/>
          <w:b/>
        </w:rPr>
        <w:t>DOSTAWY PALIW DLA PRZEDSIĘBIORSTWA KOMUNALNEGO</w:t>
      </w:r>
    </w:p>
    <w:p w:rsidR="00D26267" w:rsidRPr="00904781" w:rsidRDefault="00D26267" w:rsidP="00D26267">
      <w:pPr>
        <w:spacing w:after="120"/>
        <w:jc w:val="center"/>
        <w:rPr>
          <w:rFonts w:asciiTheme="minorHAnsi" w:eastAsiaTheme="majorEastAsia" w:hAnsiTheme="minorHAnsi" w:cstheme="minorHAnsi"/>
          <w:b/>
        </w:rPr>
      </w:pPr>
      <w:r w:rsidRPr="00904781">
        <w:rPr>
          <w:rFonts w:asciiTheme="minorHAnsi" w:eastAsiaTheme="majorEastAsia" w:hAnsiTheme="minorHAnsi" w:cstheme="minorHAnsi"/>
          <w:b/>
        </w:rPr>
        <w:t>„MIERZEJA” SP. Z O.O. W STEGNIE</w:t>
      </w:r>
    </w:p>
    <w:p w:rsidR="00E134C1" w:rsidRPr="00904781" w:rsidRDefault="00E134C1">
      <w:pPr>
        <w:rPr>
          <w:rFonts w:asciiTheme="minorHAnsi" w:hAnsiTheme="minorHAnsi" w:cstheme="minorHAnsi"/>
        </w:rPr>
      </w:pPr>
    </w:p>
    <w:p w:rsidR="00D26267" w:rsidRPr="00904781" w:rsidRDefault="00D26267">
      <w:pPr>
        <w:rPr>
          <w:rFonts w:asciiTheme="minorHAnsi" w:hAnsiTheme="minorHAnsi" w:cstheme="minorHAnsi"/>
        </w:rPr>
      </w:pPr>
    </w:p>
    <w:p w:rsidR="00D26267" w:rsidRPr="00904781" w:rsidRDefault="00B17C72" w:rsidP="00D2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Theme="minorHAnsi" w:eastAsiaTheme="majorEastAsia" w:hAnsiTheme="minorHAnsi" w:cstheme="minorHAnsi"/>
          <w:b/>
        </w:rPr>
      </w:pPr>
      <w:r w:rsidRPr="00904781">
        <w:rPr>
          <w:rFonts w:asciiTheme="minorHAnsi" w:eastAsiaTheme="majorEastAsia" w:hAnsiTheme="minorHAnsi" w:cstheme="minorHAnsi"/>
          <w:b/>
        </w:rPr>
        <w:t xml:space="preserve">Zawiadomienie o wyborze najkorzystniejszej oferty </w:t>
      </w:r>
    </w:p>
    <w:p w:rsidR="00D26267" w:rsidRPr="00904781" w:rsidRDefault="00D26267" w:rsidP="00D26267">
      <w:pPr>
        <w:pStyle w:val="Default"/>
        <w:rPr>
          <w:rFonts w:asciiTheme="minorHAnsi" w:hAnsiTheme="minorHAnsi" w:cstheme="minorHAnsi"/>
        </w:rPr>
      </w:pPr>
    </w:p>
    <w:p w:rsidR="00B17C72" w:rsidRPr="00904781" w:rsidRDefault="00B17C72" w:rsidP="00B17C72">
      <w:pPr>
        <w:jc w:val="center"/>
        <w:rPr>
          <w:rFonts w:asciiTheme="minorHAnsi" w:hAnsiTheme="minorHAnsi" w:cstheme="minorHAnsi"/>
          <w:b/>
        </w:rPr>
      </w:pPr>
    </w:p>
    <w:p w:rsidR="00B17C72" w:rsidRPr="00904781" w:rsidRDefault="00B17C72" w:rsidP="00B17C72">
      <w:pPr>
        <w:rPr>
          <w:rFonts w:asciiTheme="minorHAnsi" w:hAnsiTheme="minorHAnsi" w:cstheme="minorHAnsi"/>
        </w:rPr>
      </w:pPr>
      <w:r w:rsidRPr="00904781">
        <w:rPr>
          <w:rFonts w:asciiTheme="minorHAnsi" w:hAnsiTheme="minorHAnsi" w:cstheme="minorHAnsi"/>
        </w:rPr>
        <w:t xml:space="preserve">Zmawiający w związku z art. 253 ustawy Prawo zamówień publicznych zawiadamia, że w wyniku przeprowadzonego postępowania o zamówienie publiczne </w:t>
      </w:r>
      <w:r w:rsidRPr="00904781">
        <w:rPr>
          <w:rFonts w:asciiTheme="minorHAnsi" w:hAnsiTheme="minorHAnsi" w:cstheme="minorHAnsi"/>
        </w:rPr>
        <w:t xml:space="preserve">złożono 1 ofertę </w:t>
      </w:r>
    </w:p>
    <w:p w:rsidR="00B17C72" w:rsidRPr="00904781" w:rsidRDefault="00B17C72" w:rsidP="00D26267">
      <w:pPr>
        <w:pStyle w:val="Default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7338"/>
      </w:tblGrid>
      <w:tr w:rsidR="00D26267" w:rsidRPr="00904781" w:rsidTr="00B17C72">
        <w:trPr>
          <w:trHeight w:val="110"/>
        </w:trPr>
        <w:tc>
          <w:tcPr>
            <w:tcW w:w="1050" w:type="pct"/>
          </w:tcPr>
          <w:p w:rsidR="00D26267" w:rsidRPr="00904781" w:rsidRDefault="00D26267">
            <w:pPr>
              <w:pStyle w:val="Default"/>
              <w:rPr>
                <w:rFonts w:asciiTheme="minorHAnsi" w:hAnsiTheme="minorHAnsi" w:cstheme="minorHAnsi"/>
              </w:rPr>
            </w:pPr>
            <w:r w:rsidRPr="00904781">
              <w:rPr>
                <w:rFonts w:asciiTheme="minorHAnsi" w:hAnsiTheme="minorHAnsi" w:cstheme="minorHAnsi"/>
              </w:rPr>
              <w:t xml:space="preserve">Nazwa </w:t>
            </w:r>
            <w:r w:rsidR="00FB7312" w:rsidRPr="00904781">
              <w:rPr>
                <w:rFonts w:asciiTheme="minorHAnsi" w:hAnsiTheme="minorHAnsi" w:cstheme="minorHAnsi"/>
              </w:rPr>
              <w:t>Wykonawcy</w:t>
            </w:r>
          </w:p>
        </w:tc>
        <w:tc>
          <w:tcPr>
            <w:tcW w:w="3950" w:type="pct"/>
          </w:tcPr>
          <w:p w:rsidR="00D26267" w:rsidRPr="00904781" w:rsidRDefault="00D26267">
            <w:pPr>
              <w:pStyle w:val="Default"/>
              <w:rPr>
                <w:rFonts w:asciiTheme="minorHAnsi" w:hAnsiTheme="minorHAnsi" w:cstheme="minorHAnsi"/>
                <w:b/>
              </w:rPr>
            </w:pPr>
            <w:proofErr w:type="spellStart"/>
            <w:r w:rsidRPr="00904781">
              <w:rPr>
                <w:rFonts w:asciiTheme="minorHAnsi" w:hAnsiTheme="minorHAnsi" w:cstheme="minorHAnsi"/>
                <w:b/>
              </w:rPr>
              <w:t>EKOOPAŁ</w:t>
            </w:r>
            <w:proofErr w:type="spellEnd"/>
            <w:r w:rsidRPr="00904781">
              <w:rPr>
                <w:rFonts w:asciiTheme="minorHAnsi" w:hAnsiTheme="minorHAnsi" w:cstheme="minorHAnsi"/>
                <w:b/>
              </w:rPr>
              <w:t xml:space="preserve"> Ossowski, Stenka </w:t>
            </w:r>
            <w:proofErr w:type="spellStart"/>
            <w:r w:rsidRPr="00904781">
              <w:rPr>
                <w:rFonts w:asciiTheme="minorHAnsi" w:hAnsiTheme="minorHAnsi" w:cstheme="minorHAnsi"/>
                <w:b/>
              </w:rPr>
              <w:t>Sp.j</w:t>
            </w:r>
            <w:proofErr w:type="spellEnd"/>
            <w:r w:rsidRPr="00904781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D26267" w:rsidRPr="00904781" w:rsidTr="00B17C72">
        <w:trPr>
          <w:trHeight w:val="110"/>
        </w:trPr>
        <w:tc>
          <w:tcPr>
            <w:tcW w:w="1050" w:type="pct"/>
          </w:tcPr>
          <w:p w:rsidR="00D26267" w:rsidRPr="00904781" w:rsidRDefault="00D26267">
            <w:pPr>
              <w:pStyle w:val="Default"/>
              <w:rPr>
                <w:rFonts w:asciiTheme="minorHAnsi" w:hAnsiTheme="minorHAnsi" w:cstheme="minorHAnsi"/>
              </w:rPr>
            </w:pPr>
            <w:r w:rsidRPr="00904781">
              <w:rPr>
                <w:rFonts w:asciiTheme="minorHAnsi" w:hAnsiTheme="minorHAnsi" w:cstheme="minorHAnsi"/>
              </w:rPr>
              <w:t xml:space="preserve">Siedziba </w:t>
            </w:r>
          </w:p>
        </w:tc>
        <w:tc>
          <w:tcPr>
            <w:tcW w:w="3950" w:type="pct"/>
          </w:tcPr>
          <w:p w:rsidR="00D26267" w:rsidRPr="00904781" w:rsidRDefault="00D26267">
            <w:pPr>
              <w:pStyle w:val="Default"/>
              <w:rPr>
                <w:rFonts w:asciiTheme="minorHAnsi" w:hAnsiTheme="minorHAnsi" w:cstheme="minorHAnsi"/>
              </w:rPr>
            </w:pPr>
            <w:r w:rsidRPr="00904781">
              <w:rPr>
                <w:rFonts w:asciiTheme="minorHAnsi" w:hAnsiTheme="minorHAnsi" w:cstheme="minorHAnsi"/>
              </w:rPr>
              <w:t xml:space="preserve">83-200 Starogard Gdański ul. Bp. Krasickiego 1 </w:t>
            </w:r>
          </w:p>
        </w:tc>
      </w:tr>
      <w:tr w:rsidR="00D26267" w:rsidRPr="00904781" w:rsidTr="00B17C72">
        <w:trPr>
          <w:trHeight w:val="110"/>
        </w:trPr>
        <w:tc>
          <w:tcPr>
            <w:tcW w:w="1050" w:type="pct"/>
          </w:tcPr>
          <w:p w:rsidR="00D26267" w:rsidRPr="00904781" w:rsidRDefault="00D26267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904781">
              <w:rPr>
                <w:rFonts w:asciiTheme="minorHAnsi" w:hAnsiTheme="minorHAnsi" w:cstheme="minorHAnsi"/>
              </w:rPr>
              <w:t>nr</w:t>
            </w:r>
            <w:proofErr w:type="gramEnd"/>
            <w:r w:rsidRPr="00904781">
              <w:rPr>
                <w:rFonts w:asciiTheme="minorHAnsi" w:hAnsiTheme="minorHAnsi" w:cstheme="minorHAnsi"/>
              </w:rPr>
              <w:t xml:space="preserve"> NIP </w:t>
            </w:r>
          </w:p>
        </w:tc>
        <w:tc>
          <w:tcPr>
            <w:tcW w:w="3950" w:type="pct"/>
          </w:tcPr>
          <w:p w:rsidR="00D26267" w:rsidRPr="00904781" w:rsidRDefault="00D26267">
            <w:pPr>
              <w:pStyle w:val="Default"/>
              <w:rPr>
                <w:rFonts w:asciiTheme="minorHAnsi" w:hAnsiTheme="minorHAnsi" w:cstheme="minorHAnsi"/>
              </w:rPr>
            </w:pPr>
            <w:r w:rsidRPr="00904781">
              <w:rPr>
                <w:rFonts w:asciiTheme="minorHAnsi" w:hAnsiTheme="minorHAnsi" w:cstheme="minorHAnsi"/>
              </w:rPr>
              <w:t xml:space="preserve">592-020-27-27 </w:t>
            </w:r>
          </w:p>
        </w:tc>
      </w:tr>
      <w:tr w:rsidR="00D26267" w:rsidRPr="00904781" w:rsidTr="00B17C72">
        <w:trPr>
          <w:trHeight w:val="110"/>
        </w:trPr>
        <w:tc>
          <w:tcPr>
            <w:tcW w:w="1050" w:type="pct"/>
          </w:tcPr>
          <w:p w:rsidR="00D26267" w:rsidRPr="00904781" w:rsidRDefault="00D26267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904781">
              <w:rPr>
                <w:rFonts w:asciiTheme="minorHAnsi" w:hAnsiTheme="minorHAnsi" w:cstheme="minorHAnsi"/>
              </w:rPr>
              <w:t>nr</w:t>
            </w:r>
            <w:proofErr w:type="gramEnd"/>
            <w:r w:rsidRPr="00904781">
              <w:rPr>
                <w:rFonts w:asciiTheme="minorHAnsi" w:hAnsiTheme="minorHAnsi" w:cstheme="minorHAnsi"/>
              </w:rPr>
              <w:t xml:space="preserve"> REGON </w:t>
            </w:r>
          </w:p>
        </w:tc>
        <w:tc>
          <w:tcPr>
            <w:tcW w:w="3950" w:type="pct"/>
          </w:tcPr>
          <w:p w:rsidR="00D26267" w:rsidRPr="00904781" w:rsidRDefault="00D26267">
            <w:pPr>
              <w:pStyle w:val="Default"/>
              <w:rPr>
                <w:rFonts w:asciiTheme="minorHAnsi" w:hAnsiTheme="minorHAnsi" w:cstheme="minorHAnsi"/>
              </w:rPr>
            </w:pPr>
            <w:r w:rsidRPr="00904781">
              <w:rPr>
                <w:rFonts w:asciiTheme="minorHAnsi" w:hAnsiTheme="minorHAnsi" w:cstheme="minorHAnsi"/>
              </w:rPr>
              <w:t xml:space="preserve">190517678 </w:t>
            </w:r>
          </w:p>
        </w:tc>
      </w:tr>
    </w:tbl>
    <w:p w:rsidR="00D26267" w:rsidRPr="00904781" w:rsidRDefault="00D26267">
      <w:pPr>
        <w:rPr>
          <w:rFonts w:asciiTheme="minorHAnsi" w:hAnsiTheme="minorHAnsi" w:cstheme="minorHAnsi"/>
        </w:rPr>
      </w:pPr>
    </w:p>
    <w:p w:rsidR="00B17C72" w:rsidRPr="00904781" w:rsidRDefault="00B17C72">
      <w:pPr>
        <w:rPr>
          <w:rFonts w:asciiTheme="minorHAnsi" w:hAnsiTheme="minorHAnsi" w:cstheme="minorHAnsi"/>
        </w:rPr>
      </w:pPr>
      <w:r w:rsidRPr="00904781">
        <w:rPr>
          <w:rFonts w:asciiTheme="minorHAnsi" w:hAnsiTheme="minorHAnsi" w:cstheme="minorHAnsi"/>
        </w:rPr>
        <w:t xml:space="preserve">Oferta uzyskała 100 punktów (100%) w kryterium oceny </w:t>
      </w:r>
      <w:r w:rsidR="00904781" w:rsidRPr="00904781">
        <w:rPr>
          <w:rFonts w:asciiTheme="minorHAnsi" w:hAnsiTheme="minorHAnsi" w:cstheme="minorHAnsi"/>
        </w:rPr>
        <w:t>ofert, jakim</w:t>
      </w:r>
      <w:r w:rsidRPr="00904781">
        <w:rPr>
          <w:rFonts w:asciiTheme="minorHAnsi" w:hAnsiTheme="minorHAnsi" w:cstheme="minorHAnsi"/>
        </w:rPr>
        <w:t xml:space="preserve"> jest cena. </w:t>
      </w:r>
    </w:p>
    <w:p w:rsidR="00D26267" w:rsidRPr="00904781" w:rsidRDefault="00D26267">
      <w:pPr>
        <w:rPr>
          <w:rFonts w:asciiTheme="minorHAnsi" w:hAnsiTheme="minorHAnsi" w:cstheme="minorHAnsi"/>
        </w:rPr>
      </w:pPr>
    </w:p>
    <w:p w:rsidR="00B17C72" w:rsidRPr="00904781" w:rsidRDefault="00B17C72">
      <w:pPr>
        <w:rPr>
          <w:rFonts w:asciiTheme="minorHAnsi" w:hAnsiTheme="minorHAnsi" w:cstheme="minorHAnsi"/>
        </w:rPr>
      </w:pPr>
    </w:p>
    <w:p w:rsidR="00D26267" w:rsidRPr="00904781" w:rsidRDefault="00904781">
      <w:pPr>
        <w:rPr>
          <w:rFonts w:asciiTheme="minorHAnsi" w:hAnsiTheme="minorHAnsi" w:cstheme="minorHAnsi"/>
        </w:rPr>
      </w:pPr>
      <w:r w:rsidRPr="00904781">
        <w:rPr>
          <w:rFonts w:asciiTheme="minorHAnsi" w:hAnsiTheme="minorHAnsi" w:cstheme="minorHAnsi"/>
        </w:rPr>
        <w:t xml:space="preserve">Zawiadomienie </w:t>
      </w:r>
      <w:r w:rsidR="00D26267" w:rsidRPr="00904781">
        <w:rPr>
          <w:rFonts w:asciiTheme="minorHAnsi" w:hAnsiTheme="minorHAnsi" w:cstheme="minorHAnsi"/>
        </w:rPr>
        <w:t xml:space="preserve">sporządziła prowadząca postępowanie </w:t>
      </w:r>
    </w:p>
    <w:p w:rsidR="00D26267" w:rsidRPr="00904781" w:rsidRDefault="00D26267">
      <w:pPr>
        <w:rPr>
          <w:rFonts w:asciiTheme="minorHAnsi" w:hAnsiTheme="minorHAnsi" w:cstheme="minorHAnsi"/>
        </w:rPr>
      </w:pPr>
      <w:r w:rsidRPr="00904781">
        <w:rPr>
          <w:rFonts w:asciiTheme="minorHAnsi" w:hAnsiTheme="minorHAnsi" w:cstheme="minorHAnsi"/>
        </w:rPr>
        <w:t xml:space="preserve">Sabina Kowalska </w:t>
      </w:r>
    </w:p>
    <w:p w:rsidR="00246705" w:rsidRPr="00904781" w:rsidRDefault="00246705">
      <w:pPr>
        <w:rPr>
          <w:rFonts w:asciiTheme="minorHAnsi" w:hAnsiTheme="minorHAnsi" w:cstheme="minorHAnsi"/>
        </w:rPr>
      </w:pPr>
      <w:proofErr w:type="spellStart"/>
      <w:proofErr w:type="gramStart"/>
      <w:r w:rsidRPr="00904781">
        <w:rPr>
          <w:rFonts w:asciiTheme="minorHAnsi" w:hAnsiTheme="minorHAnsi" w:cstheme="minorHAnsi"/>
        </w:rPr>
        <w:t>tel</w:t>
      </w:r>
      <w:proofErr w:type="spellEnd"/>
      <w:proofErr w:type="gramEnd"/>
      <w:r w:rsidRPr="00904781">
        <w:rPr>
          <w:rFonts w:asciiTheme="minorHAnsi" w:hAnsiTheme="minorHAnsi" w:cstheme="minorHAnsi"/>
        </w:rPr>
        <w:t xml:space="preserve"> 604 536 432</w:t>
      </w:r>
    </w:p>
    <w:p w:rsidR="00D26267" w:rsidRPr="00904781" w:rsidRDefault="00904781" w:rsidP="00D26267">
      <w:pPr>
        <w:rPr>
          <w:rFonts w:asciiTheme="minorHAnsi" w:hAnsiTheme="minorHAnsi" w:cstheme="minorHAnsi"/>
        </w:rPr>
      </w:pPr>
      <w:r w:rsidRPr="00904781">
        <w:rPr>
          <w:rFonts w:asciiTheme="minorHAnsi" w:hAnsiTheme="minorHAnsi" w:cstheme="minorHAnsi"/>
        </w:rPr>
        <w:t>24</w:t>
      </w:r>
      <w:r w:rsidR="00D26267" w:rsidRPr="00904781">
        <w:rPr>
          <w:rFonts w:asciiTheme="minorHAnsi" w:hAnsiTheme="minorHAnsi" w:cstheme="minorHAnsi"/>
        </w:rPr>
        <w:t xml:space="preserve"> 01 2023r. </w:t>
      </w:r>
      <w:bookmarkStart w:id="0" w:name="_GoBack"/>
      <w:bookmarkEnd w:id="0"/>
    </w:p>
    <w:sectPr w:rsidR="00D26267" w:rsidRPr="009047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6C" w:rsidRDefault="003E716C" w:rsidP="00D26267">
      <w:r>
        <w:separator/>
      </w:r>
    </w:p>
  </w:endnote>
  <w:endnote w:type="continuationSeparator" w:id="0">
    <w:p w:rsidR="003E716C" w:rsidRDefault="003E716C" w:rsidP="00D2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67" w:rsidRPr="004D1412" w:rsidRDefault="00D26267" w:rsidP="00D26267">
    <w:pPr>
      <w:pBdr>
        <w:top w:val="single" w:sz="4" w:space="1" w:color="auto"/>
      </w:pBdr>
      <w:shd w:val="clear" w:color="auto" w:fill="FFFFFF"/>
      <w:spacing w:line="182" w:lineRule="exact"/>
      <w:ind w:right="360"/>
      <w:jc w:val="center"/>
      <w:rPr>
        <w:rFonts w:ascii="Calibri" w:hAnsi="Calibri" w:cs="Arial"/>
        <w:bCs/>
        <w:color w:val="002060"/>
        <w:sz w:val="20"/>
        <w:szCs w:val="20"/>
      </w:rPr>
    </w:pPr>
    <w:r>
      <w:rPr>
        <w:rFonts w:ascii="Calibri" w:hAnsi="Calibri" w:cs="Arial"/>
        <w:bCs/>
        <w:color w:val="002060"/>
        <w:sz w:val="20"/>
        <w:szCs w:val="20"/>
      </w:rPr>
      <w:t xml:space="preserve">DOSTAWY PALIW– </w:t>
    </w:r>
    <w:proofErr w:type="spellStart"/>
    <w:r>
      <w:rPr>
        <w:rFonts w:ascii="Calibri" w:hAnsi="Calibri" w:cs="Arial"/>
        <w:bCs/>
        <w:color w:val="002060"/>
        <w:sz w:val="20"/>
        <w:szCs w:val="20"/>
      </w:rPr>
      <w:t>PK</w:t>
    </w:r>
    <w:proofErr w:type="spellEnd"/>
    <w:r>
      <w:rPr>
        <w:rFonts w:ascii="Calibri" w:hAnsi="Calibri" w:cs="Arial"/>
        <w:bCs/>
        <w:color w:val="002060"/>
        <w:sz w:val="20"/>
        <w:szCs w:val="20"/>
      </w:rPr>
      <w:t xml:space="preserve"> MIERZEJA SP. Z O.O. STEGNA </w:t>
    </w:r>
  </w:p>
  <w:p w:rsidR="00D26267" w:rsidRDefault="00D26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6C" w:rsidRDefault="003E716C" w:rsidP="00D26267">
      <w:r>
        <w:separator/>
      </w:r>
    </w:p>
  </w:footnote>
  <w:footnote w:type="continuationSeparator" w:id="0">
    <w:p w:rsidR="003E716C" w:rsidRDefault="003E716C" w:rsidP="00D2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67" w:rsidRPr="00C624EB" w:rsidRDefault="00D26267" w:rsidP="00D26267">
    <w:pPr>
      <w:pStyle w:val="Nagwek"/>
      <w:rPr>
        <w:rFonts w:asciiTheme="minorHAnsi" w:hAnsiTheme="minorHAnsi" w:cstheme="minorHAnsi"/>
        <w:sz w:val="20"/>
        <w:szCs w:val="20"/>
      </w:rPr>
    </w:pPr>
    <w:r w:rsidRPr="004D1412">
      <w:rPr>
        <w:rFonts w:asciiTheme="minorHAnsi" w:hAnsiTheme="minorHAnsi" w:cstheme="minorHAnsi"/>
        <w:sz w:val="20"/>
        <w:szCs w:val="20"/>
      </w:rPr>
      <w:t xml:space="preserve">Znak: </w:t>
    </w:r>
    <w:r>
      <w:rPr>
        <w:rFonts w:asciiTheme="minorHAnsi" w:hAnsiTheme="minorHAnsi" w:cstheme="minorHAnsi"/>
        <w:sz w:val="20"/>
        <w:szCs w:val="20"/>
      </w:rPr>
      <w:t>1D</w:t>
    </w:r>
    <w:r w:rsidRPr="004D1412">
      <w:rPr>
        <w:rFonts w:asciiTheme="minorHAnsi" w:hAnsiTheme="minorHAnsi" w:cstheme="minorHAnsi"/>
        <w:sz w:val="20"/>
        <w:szCs w:val="20"/>
      </w:rPr>
      <w:t>/</w:t>
    </w:r>
    <w:r>
      <w:rPr>
        <w:rFonts w:asciiTheme="minorHAnsi" w:hAnsiTheme="minorHAnsi" w:cstheme="minorHAnsi"/>
        <w:sz w:val="20"/>
        <w:szCs w:val="20"/>
      </w:rPr>
      <w:t>12/</w:t>
    </w:r>
    <w:r w:rsidRPr="004D1412">
      <w:rPr>
        <w:rFonts w:asciiTheme="minorHAnsi" w:hAnsiTheme="minorHAnsi" w:cstheme="minorHAnsi"/>
        <w:sz w:val="20"/>
        <w:szCs w:val="20"/>
      </w:rPr>
      <w:t>202</w:t>
    </w:r>
    <w:r>
      <w:rPr>
        <w:rFonts w:asciiTheme="minorHAnsi" w:hAnsiTheme="minorHAnsi" w:cstheme="minorHAnsi"/>
        <w:sz w:val="20"/>
        <w:szCs w:val="20"/>
      </w:rPr>
      <w:t>2</w:t>
    </w:r>
  </w:p>
  <w:p w:rsidR="00D26267" w:rsidRDefault="00D262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3E6"/>
    <w:multiLevelType w:val="multilevel"/>
    <w:tmpl w:val="1F32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1B80D50"/>
    <w:multiLevelType w:val="hybridMultilevel"/>
    <w:tmpl w:val="892A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D37E3"/>
    <w:multiLevelType w:val="hybridMultilevel"/>
    <w:tmpl w:val="5B52AC16"/>
    <w:lvl w:ilvl="0" w:tplc="3F88B1D6">
      <w:start w:val="1"/>
      <w:numFmt w:val="decimal"/>
      <w:lvlText w:val="%1."/>
      <w:lvlJc w:val="left"/>
      <w:pPr>
        <w:ind w:left="578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F7873F4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DF648248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74541C02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4" w:tplc="C6E029FE">
      <w:numFmt w:val="bullet"/>
      <w:lvlText w:val="•"/>
      <w:lvlJc w:val="left"/>
      <w:pPr>
        <w:ind w:left="4278" w:hanging="360"/>
      </w:pPr>
      <w:rPr>
        <w:rFonts w:hint="default"/>
        <w:lang w:val="pl-PL" w:eastAsia="en-US" w:bidi="ar-SA"/>
      </w:rPr>
    </w:lvl>
    <w:lvl w:ilvl="5" w:tplc="81EC9AC6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4E42B0EE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7" w:tplc="2D2C6D76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D0E8059C">
      <w:numFmt w:val="bullet"/>
      <w:lvlText w:val="•"/>
      <w:lvlJc w:val="left"/>
      <w:pPr>
        <w:ind w:left="797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7"/>
    <w:rsid w:val="00044930"/>
    <w:rsid w:val="000E544E"/>
    <w:rsid w:val="00126525"/>
    <w:rsid w:val="00246705"/>
    <w:rsid w:val="003E716C"/>
    <w:rsid w:val="00627B9C"/>
    <w:rsid w:val="006C0231"/>
    <w:rsid w:val="008B4740"/>
    <w:rsid w:val="00904781"/>
    <w:rsid w:val="009F0A8B"/>
    <w:rsid w:val="00A1325F"/>
    <w:rsid w:val="00B17C72"/>
    <w:rsid w:val="00C52BDC"/>
    <w:rsid w:val="00D26267"/>
    <w:rsid w:val="00E134C1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26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qFormat/>
    <w:rsid w:val="00FB7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FB7312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FB7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7312"/>
    <w:rPr>
      <w:vertAlign w:val="superscript"/>
    </w:rPr>
  </w:style>
  <w:style w:type="paragraph" w:styleId="Akapitzlist">
    <w:name w:val="List Paragraph"/>
    <w:aliases w:val="L1,Numerowanie,CW_Lista,BulletC,Akapit z listą BS,Kolorowa lista — akcent 11,Obiekt,Akapit z listą 1,Akapit z listą3,Normal2,List Paragraph"/>
    <w:basedOn w:val="Normalny"/>
    <w:link w:val="AkapitzlistZnak"/>
    <w:uiPriority w:val="34"/>
    <w:qFormat/>
    <w:rsid w:val="00FB7312"/>
    <w:pPr>
      <w:ind w:left="708"/>
    </w:p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,List Paragraph Znak"/>
    <w:link w:val="Akapitzlist"/>
    <w:uiPriority w:val="34"/>
    <w:qFormat/>
    <w:locked/>
    <w:rsid w:val="00FB7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26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qFormat/>
    <w:rsid w:val="00FB7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FB7312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FB7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7312"/>
    <w:rPr>
      <w:vertAlign w:val="superscript"/>
    </w:rPr>
  </w:style>
  <w:style w:type="paragraph" w:styleId="Akapitzlist">
    <w:name w:val="List Paragraph"/>
    <w:aliases w:val="L1,Numerowanie,CW_Lista,BulletC,Akapit z listą BS,Kolorowa lista — akcent 11,Obiekt,Akapit z listą 1,Akapit z listą3,Normal2,List Paragraph"/>
    <w:basedOn w:val="Normalny"/>
    <w:link w:val="AkapitzlistZnak"/>
    <w:uiPriority w:val="34"/>
    <w:qFormat/>
    <w:rsid w:val="00FB7312"/>
    <w:pPr>
      <w:ind w:left="708"/>
    </w:p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,List Paragraph Znak"/>
    <w:link w:val="Akapitzlist"/>
    <w:uiPriority w:val="34"/>
    <w:qFormat/>
    <w:locked/>
    <w:rsid w:val="00FB7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2023-01-24T09:00:00Z</dcterms:created>
  <dcterms:modified xsi:type="dcterms:W3CDTF">2023-01-24T09:00:00Z</dcterms:modified>
</cp:coreProperties>
</file>