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68B4" w14:textId="77777777" w:rsidR="00266649" w:rsidRDefault="00266649" w:rsidP="00266649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referencyjny postępowania:</w:t>
      </w:r>
    </w:p>
    <w:p w14:paraId="4DC99DA0" w14:textId="147F3CCA" w:rsidR="00266649" w:rsidRDefault="00266649" w:rsidP="00266649">
      <w:pPr>
        <w:ind w:right="4533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ZP.272.0</w:t>
      </w:r>
      <w:r w:rsidR="004500BF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b/>
          <w:sz w:val="20"/>
          <w:szCs w:val="20"/>
        </w:rPr>
        <w:t>.2022</w:t>
      </w:r>
    </w:p>
    <w:p w14:paraId="4AB0F3F7" w14:textId="1F6FBAF3" w:rsidR="00266649" w:rsidRDefault="00266649" w:rsidP="00266649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2.5 do SWZ (dot. Części 5)</w:t>
      </w:r>
    </w:p>
    <w:p w14:paraId="018C39B4" w14:textId="77777777" w:rsidR="00266649" w:rsidRDefault="00266649" w:rsidP="0026664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3540CB9" w14:textId="77777777" w:rsidR="00593253" w:rsidRDefault="00593253" w:rsidP="0059325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0A78E7DB" w14:textId="77777777" w:rsidR="00593253" w:rsidRDefault="00593253" w:rsidP="0059325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78E2673E" w14:textId="77777777" w:rsidR="00266649" w:rsidRDefault="00266649" w:rsidP="0026664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209FB1E8" w14:textId="080E117F" w:rsidR="00266649" w:rsidRDefault="00266649" w:rsidP="00266649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  postępowaniu o udzielenie zamówienia publicznego pn. </w:t>
      </w:r>
      <w:r>
        <w:rPr>
          <w:rFonts w:ascii="Arial" w:hAnsi="Arial"/>
          <w:i/>
          <w:iCs/>
          <w:sz w:val="20"/>
          <w:szCs w:val="20"/>
        </w:rPr>
        <w:t>„Dostawa odczynników wraz z dzierżawą w podziale na części”</w:t>
      </w:r>
      <w:r>
        <w:rPr>
          <w:rFonts w:ascii="Arial" w:hAnsi="Arial"/>
          <w:sz w:val="20"/>
          <w:szCs w:val="20"/>
        </w:rPr>
        <w:t xml:space="preserve"> w zakresie </w:t>
      </w:r>
      <w:r>
        <w:rPr>
          <w:rFonts w:ascii="Arial" w:hAnsi="Arial"/>
          <w:b/>
          <w:bCs/>
          <w:sz w:val="20"/>
          <w:szCs w:val="20"/>
        </w:rPr>
        <w:t xml:space="preserve">CZĘŚCI </w:t>
      </w:r>
      <w:r w:rsidR="00353142">
        <w:rPr>
          <w:rFonts w:ascii="Arial" w:hAnsi="Arial"/>
          <w:b/>
          <w:bCs/>
          <w:sz w:val="20"/>
          <w:szCs w:val="20"/>
        </w:rPr>
        <w:t>5</w:t>
      </w:r>
      <w:r w:rsidR="00C63FE3">
        <w:rPr>
          <w:rFonts w:ascii="Arial" w:hAnsi="Arial"/>
          <w:b/>
          <w:bCs/>
          <w:sz w:val="20"/>
          <w:szCs w:val="20"/>
        </w:rPr>
        <w:t xml:space="preserve"> -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353142" w:rsidRPr="00353142">
        <w:rPr>
          <w:rFonts w:ascii="Arial" w:hAnsi="Arial"/>
          <w:b/>
          <w:bCs/>
          <w:sz w:val="20"/>
          <w:szCs w:val="20"/>
        </w:rPr>
        <w:t>Analizator do oznaczania jonów sodu, potasu oraz wapnia zjonizowanego, wraz z dostawą odczynników i materiałów kontrolnych, na okres 24 miesięcy</w:t>
      </w:r>
      <w:r>
        <w:rPr>
          <w:rFonts w:ascii="Arial" w:hAnsi="Arial"/>
          <w:b/>
          <w:bCs/>
          <w:sz w:val="20"/>
          <w:szCs w:val="20"/>
        </w:rPr>
        <w:t>,</w:t>
      </w:r>
      <w:r>
        <w:t xml:space="preserve"> </w:t>
      </w:r>
      <w:r>
        <w:rPr>
          <w:rFonts w:ascii="Arial" w:hAnsi="Arial"/>
          <w:sz w:val="20"/>
          <w:szCs w:val="20"/>
        </w:rPr>
        <w:t>oferujemy dostawę, spełniającego nw. wymagania:</w:t>
      </w:r>
    </w:p>
    <w:p w14:paraId="2978D8D7" w14:textId="64BA4186" w:rsidR="00266649" w:rsidRDefault="00266649" w:rsidP="00266649">
      <w:pPr>
        <w:pStyle w:val="Standard"/>
        <w:ind w:left="1020"/>
        <w:rPr>
          <w:rFonts w:ascii="Arial" w:hAnsi="Arial"/>
          <w:b/>
          <w:bCs/>
          <w:sz w:val="20"/>
          <w:szCs w:val="20"/>
        </w:rPr>
      </w:pPr>
    </w:p>
    <w:tbl>
      <w:tblPr>
        <w:tblW w:w="517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4844"/>
        <w:gridCol w:w="1661"/>
        <w:gridCol w:w="2157"/>
        <w:gridCol w:w="40"/>
      </w:tblGrid>
      <w:tr w:rsidR="008E5128" w14:paraId="6326F036" w14:textId="77777777" w:rsidTr="008E5128">
        <w:trPr>
          <w:trHeight w:val="603"/>
          <w:jc w:val="center"/>
        </w:trPr>
        <w:tc>
          <w:tcPr>
            <w:tcW w:w="93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BE8C86" w14:textId="77777777" w:rsidR="00794BB8" w:rsidRDefault="00794BB8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1</w:t>
            </w:r>
          </w:p>
        </w:tc>
        <w:tc>
          <w:tcPr>
            <w:tcW w:w="40" w:type="dxa"/>
          </w:tcPr>
          <w:p w14:paraId="0D21C248" w14:textId="77777777" w:rsidR="00794BB8" w:rsidRDefault="00794BB8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94BB8" w14:paraId="19FB313A" w14:textId="77777777" w:rsidTr="008E5128">
        <w:trPr>
          <w:gridAfter w:val="1"/>
          <w:wAfter w:w="40" w:type="dxa"/>
          <w:trHeight w:val="603"/>
          <w:jc w:val="center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7DA4053" w14:textId="77777777" w:rsidR="00794BB8" w:rsidRDefault="00794BB8" w:rsidP="008E512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E2A1E5" w14:textId="77777777" w:rsidR="00794BB8" w:rsidRDefault="00794BB8" w:rsidP="008E512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699DB1" w14:textId="77777777" w:rsidR="00794BB8" w:rsidRDefault="00794BB8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5D35E6D" w14:textId="77777777" w:rsidR="00794BB8" w:rsidRDefault="00794BB8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8DA4E3F" w14:textId="77777777" w:rsidR="00794BB8" w:rsidRDefault="00794BB8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PARAMETRY WYMAGANE  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9C4F" w14:textId="77777777" w:rsidR="00794BB8" w:rsidRDefault="00794BB8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wymagany/ Odpowiedź wymagana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A35BB6" w14:textId="340120E4" w:rsidR="00794BB8" w:rsidRDefault="00794BB8" w:rsidP="008E512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 przez Wykonawcę/</w:t>
            </w:r>
          </w:p>
          <w:p w14:paraId="320236C0" w14:textId="77777777" w:rsidR="00794BB8" w:rsidRDefault="00794BB8" w:rsidP="008E512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 oferowana</w:t>
            </w:r>
          </w:p>
        </w:tc>
      </w:tr>
      <w:tr w:rsidR="00C63FE3" w14:paraId="59A5D076" w14:textId="77777777" w:rsidTr="008E5128">
        <w:trPr>
          <w:gridAfter w:val="1"/>
          <w:wAfter w:w="40" w:type="dxa"/>
          <w:trHeight w:val="300"/>
          <w:jc w:val="center"/>
        </w:trPr>
        <w:tc>
          <w:tcPr>
            <w:tcW w:w="93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1D8953" w14:textId="77777777" w:rsidR="00C63FE3" w:rsidRDefault="00C63FE3" w:rsidP="00670C7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6E29EE3F" w14:textId="77777777" w:rsidR="00C63FE3" w:rsidRDefault="00C63FE3" w:rsidP="00670C7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</w:tc>
      </w:tr>
    </w:tbl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28"/>
        <w:gridCol w:w="4901"/>
        <w:gridCol w:w="1701"/>
        <w:gridCol w:w="2126"/>
      </w:tblGrid>
      <w:tr w:rsidR="002A123F" w14:paraId="26E6B3AB" w14:textId="77777777" w:rsidTr="001822AC">
        <w:tc>
          <w:tcPr>
            <w:tcW w:w="628" w:type="dxa"/>
          </w:tcPr>
          <w:p w14:paraId="0A7BA6B1" w14:textId="00B5F05F" w:rsidR="006024C9" w:rsidRPr="00584986" w:rsidRDefault="006024C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1" w:type="dxa"/>
          </w:tcPr>
          <w:p w14:paraId="44B69CE8" w14:textId="77777777" w:rsidR="006024C9" w:rsidRPr="00584986" w:rsidRDefault="006024C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Rok produkcji aparatu</w:t>
            </w:r>
            <w:r w:rsidR="00370E19" w:rsidRPr="00584986">
              <w:rPr>
                <w:rFonts w:ascii="Arial" w:hAnsi="Arial" w:cs="Arial"/>
                <w:sz w:val="20"/>
                <w:szCs w:val="20"/>
              </w:rPr>
              <w:t xml:space="preserve"> – nie wcześniej niż 2018 r</w:t>
            </w:r>
          </w:p>
        </w:tc>
        <w:tc>
          <w:tcPr>
            <w:tcW w:w="1701" w:type="dxa"/>
            <w:vAlign w:val="center"/>
          </w:tcPr>
          <w:p w14:paraId="2CAE4A7F" w14:textId="5ABAF375" w:rsidR="006024C9" w:rsidRPr="00584986" w:rsidRDefault="00A84D28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1AAEC8B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5415D39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7A22D8C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  <w:p w14:paraId="356CB84A" w14:textId="33BA2588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należy podać</w:t>
            </w:r>
          </w:p>
        </w:tc>
      </w:tr>
      <w:tr w:rsidR="002A123F" w14:paraId="4AEA3390" w14:textId="77777777" w:rsidTr="001822AC">
        <w:tc>
          <w:tcPr>
            <w:tcW w:w="628" w:type="dxa"/>
          </w:tcPr>
          <w:p w14:paraId="7B877737" w14:textId="389D06F6" w:rsidR="006024C9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1" w:type="dxa"/>
          </w:tcPr>
          <w:p w14:paraId="16F57FDB" w14:textId="77777777" w:rsidR="006024C9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Automatyczny analizator elektrolitów ( Na+; K+; Ca++ ) z możliwością instalacji elektrody Cl- bez konieczności zmiany kalibratorów.</w:t>
            </w:r>
          </w:p>
        </w:tc>
        <w:tc>
          <w:tcPr>
            <w:tcW w:w="1701" w:type="dxa"/>
            <w:vAlign w:val="center"/>
          </w:tcPr>
          <w:p w14:paraId="6336A63C" w14:textId="511ABD20" w:rsidR="006024C9" w:rsidRPr="00584986" w:rsidRDefault="00A84D28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0C5F87B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5DA5762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294360C" w14:textId="14571622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2A9D7EF0" w14:textId="77777777" w:rsidTr="001822AC">
        <w:tc>
          <w:tcPr>
            <w:tcW w:w="628" w:type="dxa"/>
          </w:tcPr>
          <w:p w14:paraId="15C906EA" w14:textId="77777777" w:rsidR="006024C9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1" w:type="dxa"/>
          </w:tcPr>
          <w:p w14:paraId="5C1AEC30" w14:textId="77777777" w:rsidR="00EC4995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 xml:space="preserve">Aparat pracujący w systemie otwartym </w:t>
            </w:r>
          </w:p>
          <w:p w14:paraId="0FE3DB96" w14:textId="49233AC4" w:rsidR="006024C9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(niekodowane elektronicznie odczynniki )</w:t>
            </w:r>
          </w:p>
        </w:tc>
        <w:tc>
          <w:tcPr>
            <w:tcW w:w="1701" w:type="dxa"/>
            <w:vAlign w:val="center"/>
          </w:tcPr>
          <w:p w14:paraId="336BBD6B" w14:textId="67924D10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5397AB3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924DCC7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74E86FD" w14:textId="66367729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35BE8D0D" w14:textId="77777777" w:rsidTr="001822AC">
        <w:tc>
          <w:tcPr>
            <w:tcW w:w="628" w:type="dxa"/>
          </w:tcPr>
          <w:p w14:paraId="771B8DA8" w14:textId="77777777" w:rsidR="006024C9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1" w:type="dxa"/>
          </w:tcPr>
          <w:p w14:paraId="77166961" w14:textId="77777777" w:rsidR="006024C9" w:rsidRPr="00584986" w:rsidRDefault="00370E19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Możliwość wykonywania oznaczeń we krwi pełnej, osoczu</w:t>
            </w:r>
            <w:r w:rsidR="00A72EFC" w:rsidRPr="00584986">
              <w:rPr>
                <w:rFonts w:ascii="Arial" w:hAnsi="Arial" w:cs="Arial"/>
                <w:sz w:val="20"/>
                <w:szCs w:val="20"/>
              </w:rPr>
              <w:t>, surowicy, moczu oraz kontroli jakości.</w:t>
            </w:r>
          </w:p>
        </w:tc>
        <w:tc>
          <w:tcPr>
            <w:tcW w:w="1701" w:type="dxa"/>
            <w:vAlign w:val="center"/>
          </w:tcPr>
          <w:p w14:paraId="31D5981D" w14:textId="72A3532C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2B2200E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6848849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A395D56" w14:textId="656D3222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1E2D8E19" w14:textId="77777777" w:rsidTr="001822AC">
        <w:tc>
          <w:tcPr>
            <w:tcW w:w="628" w:type="dxa"/>
          </w:tcPr>
          <w:p w14:paraId="6A35F945" w14:textId="77777777" w:rsidR="006024C9" w:rsidRPr="00584986" w:rsidRDefault="00A72EFC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1" w:type="dxa"/>
          </w:tcPr>
          <w:p w14:paraId="33A8CC32" w14:textId="77777777" w:rsidR="006024C9" w:rsidRPr="00584986" w:rsidRDefault="00A72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 xml:space="preserve">Elektrody jonoselektywne, bezobsługowe, z poniższymi </w:t>
            </w:r>
            <w:r w:rsidRPr="00584986">
              <w:rPr>
                <w:rFonts w:ascii="Arial" w:hAnsi="Arial" w:cs="Arial"/>
                <w:b/>
                <w:sz w:val="20"/>
                <w:szCs w:val="20"/>
              </w:rPr>
              <w:t xml:space="preserve">zakresami pomiarowymi  ( </w:t>
            </w:r>
            <w:proofErr w:type="spellStart"/>
            <w:r w:rsidRPr="00584986">
              <w:rPr>
                <w:rFonts w:ascii="Arial" w:hAnsi="Arial" w:cs="Arial"/>
                <w:b/>
                <w:sz w:val="20"/>
                <w:szCs w:val="20"/>
              </w:rPr>
              <w:t>mmol</w:t>
            </w:r>
            <w:proofErr w:type="spellEnd"/>
            <w:r w:rsidRPr="00584986">
              <w:rPr>
                <w:rFonts w:ascii="Arial" w:hAnsi="Arial" w:cs="Arial"/>
                <w:b/>
                <w:sz w:val="20"/>
                <w:szCs w:val="20"/>
              </w:rPr>
              <w:t xml:space="preserve">/l </w:t>
            </w:r>
            <w:r w:rsidRPr="0058498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84986">
              <w:rPr>
                <w:rFonts w:ascii="Arial" w:hAnsi="Arial" w:cs="Arial"/>
                <w:sz w:val="20"/>
                <w:szCs w:val="20"/>
                <w:u w:val="single"/>
              </w:rPr>
              <w:t>dla krwi pełnej, osocza, surowicy, kontroli jakości</w:t>
            </w:r>
          </w:p>
          <w:p w14:paraId="6DAE64DD" w14:textId="77777777" w:rsidR="00A72EFC" w:rsidRPr="00584986" w:rsidRDefault="00A72EFC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Na+: 40-205   K+: 1,5 – 15    Ca++: 0,2-5,0    Cl- : 50 – 200</w:t>
            </w:r>
          </w:p>
          <w:p w14:paraId="56607628" w14:textId="77777777" w:rsidR="00A72EFC" w:rsidRPr="00584986" w:rsidRDefault="00A72EFC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b/>
                <w:sz w:val="20"/>
                <w:szCs w:val="20"/>
              </w:rPr>
              <w:t>Z dokładnością</w:t>
            </w:r>
            <w:r w:rsidRPr="00584986">
              <w:rPr>
                <w:rFonts w:ascii="Arial" w:hAnsi="Arial" w:cs="Arial"/>
                <w:sz w:val="20"/>
                <w:szCs w:val="20"/>
              </w:rPr>
              <w:t xml:space="preserve"> odpowiednio ( </w:t>
            </w:r>
            <w:proofErr w:type="spellStart"/>
            <w:r w:rsidRPr="00584986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584986">
              <w:rPr>
                <w:rFonts w:ascii="Arial" w:hAnsi="Arial" w:cs="Arial"/>
                <w:sz w:val="20"/>
                <w:szCs w:val="20"/>
              </w:rPr>
              <w:t>/l) :</w:t>
            </w:r>
          </w:p>
          <w:p w14:paraId="4DA1D0BF" w14:textId="77777777" w:rsidR="00A72EFC" w:rsidRPr="00584986" w:rsidRDefault="00A72EFC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Na+ 0,1</w:t>
            </w:r>
            <w:r w:rsidR="005C6082" w:rsidRPr="00584986">
              <w:rPr>
                <w:rFonts w:ascii="Arial" w:hAnsi="Arial" w:cs="Arial"/>
                <w:sz w:val="20"/>
                <w:szCs w:val="20"/>
              </w:rPr>
              <w:t>;</w:t>
            </w:r>
            <w:r w:rsidRPr="00584986">
              <w:rPr>
                <w:rFonts w:ascii="Arial" w:hAnsi="Arial" w:cs="Arial"/>
                <w:sz w:val="20"/>
                <w:szCs w:val="20"/>
              </w:rPr>
              <w:t xml:space="preserve"> K+ 0,01</w:t>
            </w:r>
            <w:r w:rsidR="005C6082" w:rsidRPr="00584986">
              <w:rPr>
                <w:rFonts w:ascii="Arial" w:hAnsi="Arial" w:cs="Arial"/>
                <w:sz w:val="20"/>
                <w:szCs w:val="20"/>
              </w:rPr>
              <w:t>; Ca++ 0,001 ; Cl- 0,1</w:t>
            </w:r>
          </w:p>
          <w:p w14:paraId="53D1FEA9" w14:textId="77777777" w:rsidR="005C6082" w:rsidRPr="00584986" w:rsidRDefault="005C60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986">
              <w:rPr>
                <w:rFonts w:ascii="Arial" w:hAnsi="Arial" w:cs="Arial"/>
                <w:sz w:val="20"/>
                <w:szCs w:val="20"/>
                <w:u w:val="single"/>
              </w:rPr>
              <w:t xml:space="preserve">Dla moczu ( w </w:t>
            </w:r>
            <w:proofErr w:type="spellStart"/>
            <w:r w:rsidRPr="00584986">
              <w:rPr>
                <w:rFonts w:ascii="Arial" w:hAnsi="Arial" w:cs="Arial"/>
                <w:sz w:val="20"/>
                <w:szCs w:val="20"/>
                <w:u w:val="single"/>
              </w:rPr>
              <w:t>mmol</w:t>
            </w:r>
            <w:proofErr w:type="spellEnd"/>
            <w:r w:rsidRPr="00584986">
              <w:rPr>
                <w:rFonts w:ascii="Arial" w:hAnsi="Arial" w:cs="Arial"/>
                <w:sz w:val="20"/>
                <w:szCs w:val="20"/>
                <w:u w:val="single"/>
              </w:rPr>
              <w:t>/l ):</w:t>
            </w:r>
          </w:p>
          <w:p w14:paraId="3A2379FA" w14:textId="77777777" w:rsidR="005C6082" w:rsidRPr="00584986" w:rsidRDefault="005C6082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Na+ 1-300  ; K+ 4,5-120 ; Cl- 1 -300</w:t>
            </w:r>
          </w:p>
        </w:tc>
        <w:tc>
          <w:tcPr>
            <w:tcW w:w="1701" w:type="dxa"/>
            <w:vAlign w:val="center"/>
          </w:tcPr>
          <w:p w14:paraId="7E0B4AD3" w14:textId="7EBAC28E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4D7893C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BB864D0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2428D25" w14:textId="4C006B3C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147BE9DF" w14:textId="77777777" w:rsidTr="001822AC">
        <w:tc>
          <w:tcPr>
            <w:tcW w:w="628" w:type="dxa"/>
          </w:tcPr>
          <w:p w14:paraId="54B11DC3" w14:textId="77777777" w:rsidR="006024C9" w:rsidRPr="00584986" w:rsidRDefault="005C6082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01" w:type="dxa"/>
          </w:tcPr>
          <w:p w14:paraId="29CFA306" w14:textId="77777777" w:rsidR="006024C9" w:rsidRPr="00584986" w:rsidRDefault="005C6082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Możliwość podawania próbek z kapilary oraz strzykawki , bez użycia adapterów.</w:t>
            </w:r>
          </w:p>
        </w:tc>
        <w:tc>
          <w:tcPr>
            <w:tcW w:w="1701" w:type="dxa"/>
            <w:vAlign w:val="center"/>
          </w:tcPr>
          <w:p w14:paraId="1DADE736" w14:textId="5DC6C04A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0CCA391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5ABD3FC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38BC7C7" w14:textId="4BF02A03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6A04750A" w14:textId="77777777" w:rsidTr="001822AC">
        <w:tc>
          <w:tcPr>
            <w:tcW w:w="628" w:type="dxa"/>
          </w:tcPr>
          <w:p w14:paraId="70C7DBE9" w14:textId="77777777" w:rsidR="006024C9" w:rsidRPr="00584986" w:rsidRDefault="005C6082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01" w:type="dxa"/>
          </w:tcPr>
          <w:p w14:paraId="3E4C79EC" w14:textId="77777777" w:rsidR="006024C9" w:rsidRPr="00584986" w:rsidRDefault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Objętość próbki nie większa niż 95 ul, czas pomiaru maksimum 50 sekund.</w:t>
            </w:r>
          </w:p>
        </w:tc>
        <w:tc>
          <w:tcPr>
            <w:tcW w:w="1701" w:type="dxa"/>
            <w:vAlign w:val="center"/>
          </w:tcPr>
          <w:p w14:paraId="16EE2B61" w14:textId="2CCBB6B8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F403F9E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ED5582E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A02D725" w14:textId="69A4B6FF" w:rsidR="006024C9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15BD781C" w14:textId="77777777" w:rsidTr="001822AC">
        <w:tc>
          <w:tcPr>
            <w:tcW w:w="628" w:type="dxa"/>
          </w:tcPr>
          <w:p w14:paraId="480AEF3A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01" w:type="dxa"/>
          </w:tcPr>
          <w:p w14:paraId="668861CE" w14:textId="77777777" w:rsidR="00EC4995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Kalibracja w pełni automatyczna, 2-punktowa minimum co 4 godziny,</w:t>
            </w:r>
          </w:p>
          <w:p w14:paraId="191CFE98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 xml:space="preserve"> 1-punktowa po każdym badaniu.</w:t>
            </w:r>
          </w:p>
        </w:tc>
        <w:tc>
          <w:tcPr>
            <w:tcW w:w="1701" w:type="dxa"/>
            <w:vAlign w:val="center"/>
          </w:tcPr>
          <w:p w14:paraId="085FD022" w14:textId="1E2D7089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19F1982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FA28290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EC063B1" w14:textId="1877D5B6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57DF102A" w14:textId="77777777" w:rsidTr="001822AC">
        <w:tc>
          <w:tcPr>
            <w:tcW w:w="628" w:type="dxa"/>
          </w:tcPr>
          <w:p w14:paraId="20B598D9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1" w:type="dxa"/>
          </w:tcPr>
          <w:p w14:paraId="71B58C07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Analizator i elektrody pomiarowe pochodzące od jednego producenta.</w:t>
            </w:r>
          </w:p>
        </w:tc>
        <w:tc>
          <w:tcPr>
            <w:tcW w:w="1701" w:type="dxa"/>
            <w:vAlign w:val="center"/>
          </w:tcPr>
          <w:p w14:paraId="5CC9E885" w14:textId="5042FA61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134C6B5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0B7FF1F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8EA1972" w14:textId="6DC31B48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8A6903" w14:paraId="5AA42F4E" w14:textId="77777777" w:rsidTr="001822AC">
        <w:tc>
          <w:tcPr>
            <w:tcW w:w="628" w:type="dxa"/>
          </w:tcPr>
          <w:p w14:paraId="237C0EB9" w14:textId="77777777" w:rsidR="008A6903" w:rsidRPr="00584986" w:rsidRDefault="008A6903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01" w:type="dxa"/>
          </w:tcPr>
          <w:p w14:paraId="694DA586" w14:textId="5494CD6E" w:rsidR="008A6903" w:rsidRPr="00584986" w:rsidRDefault="008A6903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Otwarty system odczynników (odczynniki niekodowane)</w:t>
            </w:r>
          </w:p>
        </w:tc>
        <w:tc>
          <w:tcPr>
            <w:tcW w:w="1701" w:type="dxa"/>
            <w:vAlign w:val="center"/>
          </w:tcPr>
          <w:p w14:paraId="62D3E91C" w14:textId="348C4770" w:rsidR="008A6903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0A5E0DA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6AFBBAD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6A2B26E" w14:textId="5EBFA354" w:rsidR="008A6903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8A6903" w14:paraId="7542DBD7" w14:textId="77777777" w:rsidTr="001822AC">
        <w:tc>
          <w:tcPr>
            <w:tcW w:w="628" w:type="dxa"/>
          </w:tcPr>
          <w:p w14:paraId="67B79B3A" w14:textId="77777777" w:rsidR="008A6903" w:rsidRPr="00584986" w:rsidRDefault="008A6903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01" w:type="dxa"/>
          </w:tcPr>
          <w:p w14:paraId="09CADC63" w14:textId="77777777" w:rsidR="008A6903" w:rsidRPr="00584986" w:rsidRDefault="008A6903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Możliwa dostawa odczynników i części zużywalnych w czasie nieprzekraczającym 24 godzin</w:t>
            </w:r>
          </w:p>
        </w:tc>
        <w:tc>
          <w:tcPr>
            <w:tcW w:w="1701" w:type="dxa"/>
            <w:vAlign w:val="center"/>
          </w:tcPr>
          <w:p w14:paraId="46756D0C" w14:textId="6B99D099" w:rsidR="008A6903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5595564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F2D9F0A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1E55036" w14:textId="543B27EF" w:rsidR="008A6903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5B7512CA" w14:textId="77777777" w:rsidTr="001822AC">
        <w:tc>
          <w:tcPr>
            <w:tcW w:w="628" w:type="dxa"/>
          </w:tcPr>
          <w:p w14:paraId="20F8B819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  <w:r w:rsidR="008A6903" w:rsidRPr="00584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1" w:type="dxa"/>
          </w:tcPr>
          <w:p w14:paraId="00BB6DA1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Funkcja STANDBY</w:t>
            </w:r>
          </w:p>
        </w:tc>
        <w:tc>
          <w:tcPr>
            <w:tcW w:w="1701" w:type="dxa"/>
            <w:vAlign w:val="center"/>
          </w:tcPr>
          <w:p w14:paraId="31696519" w14:textId="06E45D0B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FC5439D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DBFD851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3583EFC" w14:textId="53DA860C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5C3FAFFB" w14:textId="77777777" w:rsidTr="001822AC">
        <w:tc>
          <w:tcPr>
            <w:tcW w:w="628" w:type="dxa"/>
          </w:tcPr>
          <w:p w14:paraId="355EAB49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  <w:r w:rsidR="008A6903" w:rsidRPr="005849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1" w:type="dxa"/>
          </w:tcPr>
          <w:p w14:paraId="0BDDCDDD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Wbudowana drukarka z  możliwością wyłączenia wydruku.</w:t>
            </w:r>
          </w:p>
        </w:tc>
        <w:tc>
          <w:tcPr>
            <w:tcW w:w="1701" w:type="dxa"/>
            <w:vAlign w:val="center"/>
          </w:tcPr>
          <w:p w14:paraId="572F4F8E" w14:textId="01D2325C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55756F6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2B0047E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D0BE43C" w14:textId="75A9298A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79547738" w14:textId="77777777" w:rsidTr="001822AC">
        <w:tc>
          <w:tcPr>
            <w:tcW w:w="628" w:type="dxa"/>
          </w:tcPr>
          <w:p w14:paraId="124F1664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  <w:r w:rsidR="008A6903" w:rsidRPr="005849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1" w:type="dxa"/>
          </w:tcPr>
          <w:p w14:paraId="7F1AA482" w14:textId="38951FA0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Możliwość podłączenia do LIS PROMETEUSZ (w cenie oferty)</w:t>
            </w:r>
            <w:r w:rsidR="001822AC" w:rsidRPr="005849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C26198B" w14:textId="77E2B235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7716722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48E3061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CAECF53" w14:textId="0DE2FFD0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6B8C648F" w14:textId="77777777" w:rsidTr="001822AC">
        <w:tc>
          <w:tcPr>
            <w:tcW w:w="628" w:type="dxa"/>
          </w:tcPr>
          <w:p w14:paraId="386E97E7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  <w:r w:rsidR="008A6903" w:rsidRPr="005849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1" w:type="dxa"/>
          </w:tcPr>
          <w:p w14:paraId="05C65CCD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Możliwość korzystania a czytnika kodów kreskowych.</w:t>
            </w:r>
          </w:p>
        </w:tc>
        <w:tc>
          <w:tcPr>
            <w:tcW w:w="1701" w:type="dxa"/>
            <w:vAlign w:val="center"/>
          </w:tcPr>
          <w:p w14:paraId="25E2DCD2" w14:textId="4BEB050E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D85CCDA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110A4B5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3E2E8C" w14:textId="068B819C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6CF7198B" w14:textId="77777777" w:rsidTr="001822AC">
        <w:tc>
          <w:tcPr>
            <w:tcW w:w="628" w:type="dxa"/>
          </w:tcPr>
          <w:p w14:paraId="03FAA888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  <w:r w:rsidR="008A6903" w:rsidRPr="005849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01" w:type="dxa"/>
          </w:tcPr>
          <w:p w14:paraId="42201025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Oprogramowanie i instrukcja w języku polskim.</w:t>
            </w:r>
          </w:p>
        </w:tc>
        <w:tc>
          <w:tcPr>
            <w:tcW w:w="1701" w:type="dxa"/>
            <w:vAlign w:val="center"/>
          </w:tcPr>
          <w:p w14:paraId="631831C2" w14:textId="122DD250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E778C42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B4CB683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239C2E8" w14:textId="4902A737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A123F" w14:paraId="78D3AD93" w14:textId="77777777" w:rsidTr="001822AC">
        <w:tc>
          <w:tcPr>
            <w:tcW w:w="628" w:type="dxa"/>
          </w:tcPr>
          <w:p w14:paraId="5E9BCC7A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1</w:t>
            </w:r>
            <w:r w:rsidR="008A6903" w:rsidRPr="005849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01" w:type="dxa"/>
          </w:tcPr>
          <w:p w14:paraId="1A003C37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UPS umożliwiający pracę przez minimum 20 minut od wyłączenia prądu.</w:t>
            </w:r>
          </w:p>
          <w:p w14:paraId="1612BFEF" w14:textId="77777777" w:rsidR="002A123F" w:rsidRPr="00584986" w:rsidRDefault="002A123F" w:rsidP="002A123F">
            <w:pPr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( w cenie oferty )</w:t>
            </w:r>
          </w:p>
        </w:tc>
        <w:tc>
          <w:tcPr>
            <w:tcW w:w="1701" w:type="dxa"/>
            <w:vAlign w:val="center"/>
          </w:tcPr>
          <w:p w14:paraId="6859DEE8" w14:textId="02EA13F1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394FDB9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84986"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5D688C8" w14:textId="77777777" w:rsidR="001822AC" w:rsidRPr="00584986" w:rsidRDefault="001822AC" w:rsidP="001822AC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AC95521" w14:textId="724A540B" w:rsidR="002A123F" w:rsidRPr="00584986" w:rsidRDefault="001822AC" w:rsidP="0018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2732AA" w14:paraId="0841A9F7" w14:textId="77777777" w:rsidTr="002732AA">
        <w:tc>
          <w:tcPr>
            <w:tcW w:w="628" w:type="dxa"/>
          </w:tcPr>
          <w:p w14:paraId="47AD95C3" w14:textId="77777777" w:rsidR="002732AA" w:rsidRPr="00584986" w:rsidRDefault="002732AA" w:rsidP="002A1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8" w:type="dxa"/>
            <w:gridSpan w:val="3"/>
            <w:vAlign w:val="center"/>
          </w:tcPr>
          <w:p w14:paraId="4B7FFE0A" w14:textId="57C5F1A2" w:rsidR="002732AA" w:rsidRPr="00584986" w:rsidRDefault="002732AA" w:rsidP="00273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b/>
                <w:sz w:val="20"/>
                <w:szCs w:val="20"/>
              </w:rPr>
              <w:t>PRZEWIDYWANA LICZBA BADAŃ</w:t>
            </w:r>
            <w:r w:rsidR="00824E7E" w:rsidRPr="00584986">
              <w:rPr>
                <w:rFonts w:ascii="Arial" w:hAnsi="Arial" w:cs="Arial"/>
                <w:b/>
                <w:sz w:val="20"/>
                <w:szCs w:val="20"/>
              </w:rPr>
              <w:t xml:space="preserve"> I KONTROLE</w:t>
            </w:r>
          </w:p>
        </w:tc>
      </w:tr>
      <w:tr w:rsidR="002732AA" w14:paraId="68640AEC" w14:textId="77777777" w:rsidTr="002732AA">
        <w:tc>
          <w:tcPr>
            <w:tcW w:w="628" w:type="dxa"/>
          </w:tcPr>
          <w:p w14:paraId="5A222486" w14:textId="77777777" w:rsidR="002732AA" w:rsidRPr="00584986" w:rsidRDefault="002732AA" w:rsidP="002A1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8" w:type="dxa"/>
            <w:gridSpan w:val="3"/>
            <w:vAlign w:val="center"/>
          </w:tcPr>
          <w:p w14:paraId="68A6F724" w14:textId="5BAADC41" w:rsidR="002732AA" w:rsidRPr="00584986" w:rsidRDefault="002732AA" w:rsidP="00273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86">
              <w:rPr>
                <w:rFonts w:ascii="Arial" w:hAnsi="Arial" w:cs="Arial"/>
                <w:i/>
                <w:sz w:val="20"/>
                <w:szCs w:val="20"/>
              </w:rPr>
              <w:t>4 000 oznaczeń * / 24 miesiące</w:t>
            </w:r>
          </w:p>
        </w:tc>
      </w:tr>
    </w:tbl>
    <w:p w14:paraId="68BCD337" w14:textId="77777777" w:rsidR="00A95053" w:rsidRDefault="00A95053" w:rsidP="003A3807">
      <w:pPr>
        <w:ind w:left="360"/>
      </w:pPr>
    </w:p>
    <w:p w14:paraId="4F8F6069" w14:textId="77777777" w:rsidR="002732AA" w:rsidRDefault="002732AA" w:rsidP="002732AA">
      <w:pPr>
        <w:pStyle w:val="Standard"/>
        <w:rPr>
          <w:rFonts w:ascii="Arial" w:hAnsi="Arial"/>
          <w:sz w:val="20"/>
          <w:szCs w:val="20"/>
        </w:rPr>
      </w:pPr>
    </w:p>
    <w:tbl>
      <w:tblPr>
        <w:tblW w:w="113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487"/>
        <w:gridCol w:w="917"/>
        <w:gridCol w:w="1442"/>
        <w:gridCol w:w="1282"/>
        <w:gridCol w:w="1282"/>
        <w:gridCol w:w="1166"/>
        <w:gridCol w:w="1166"/>
        <w:gridCol w:w="837"/>
        <w:gridCol w:w="1266"/>
      </w:tblGrid>
      <w:tr w:rsidR="002732AA" w14:paraId="228448F9" w14:textId="77777777" w:rsidTr="00670C73">
        <w:trPr>
          <w:trHeight w:val="301"/>
          <w:jc w:val="center"/>
        </w:trPr>
        <w:tc>
          <w:tcPr>
            <w:tcW w:w="11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6B1E" w14:textId="577406D4" w:rsidR="002732AA" w:rsidRDefault="002732AA" w:rsidP="00670C7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2732AA" w14:paraId="24A642DD" w14:textId="77777777" w:rsidTr="00670C73">
        <w:trPr>
          <w:trHeight w:val="576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4196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FC1E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produktu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508EE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katalogowy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459DF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jedn. opakowania netto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87775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jedn. opakowania brutto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AD3C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opakowań / sztuk na 24 miesiące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1863B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Wielkość opakowania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3815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netto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75BD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Stawka VAT</w:t>
            </w:r>
          </w:p>
          <w:p w14:paraId="65A4B404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EDEB" w14:textId="77777777" w:rsidR="002732AA" w:rsidRDefault="002732AA" w:rsidP="00670C73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brutto</w:t>
            </w:r>
          </w:p>
        </w:tc>
      </w:tr>
      <w:tr w:rsidR="002732AA" w14:paraId="74495089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0BE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54E" w14:textId="77777777" w:rsidR="002732AA" w:rsidRDefault="002732AA" w:rsidP="00670C73">
            <w:pPr>
              <w:pStyle w:val="Standar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Odczynniki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B515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472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0AD3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FA55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D8989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33D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C974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400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15BC3630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805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5D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C68D1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0B98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F8ED3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0EDE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228CC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054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8514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0A6A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1E9E764D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9ED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DC8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C2CF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9D8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558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D29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1CDA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A2D1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0984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BB69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0D87BD97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2291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F02A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14CC8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01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2E8A4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A695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A752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168A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568A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E4F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3F6EAB52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111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5569" w14:textId="77777777" w:rsidR="002732AA" w:rsidRDefault="002732AA" w:rsidP="00670C7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Materiały eksploatacyjne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B68C0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4BCB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E6D8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E7F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FFE5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8413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C983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5CB0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57EBBF9E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4B66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3D0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1F7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F879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AE96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53FC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A95E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ABD1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6166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2BE5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4E8B692A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E40F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D289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0CFB8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D316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7B59B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C125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4670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84E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6F33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FD33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2732AA" w14:paraId="03F87D8E" w14:textId="77777777" w:rsidTr="00670C73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4FB7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090E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9354E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B54B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DF4C8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8422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DE046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A1B1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C8FD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28A" w14:textId="77777777" w:rsidR="002732AA" w:rsidRDefault="002732AA" w:rsidP="00670C7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4C56FC8" w14:textId="77777777" w:rsidR="00A95053" w:rsidRDefault="00A95053" w:rsidP="00A95053">
      <w:pPr>
        <w:pStyle w:val="Standard"/>
        <w:rPr>
          <w:rFonts w:ascii="Times New Roman" w:hAnsi="Times New Roman"/>
        </w:rPr>
      </w:pPr>
    </w:p>
    <w:p w14:paraId="64F329C3" w14:textId="4343DA1F" w:rsidR="002732AA" w:rsidRDefault="002732AA" w:rsidP="002732AA">
      <w:pPr>
        <w:pStyle w:val="Standard"/>
        <w:jc w:val="both"/>
      </w:pPr>
      <w:r>
        <w:rPr>
          <w:rFonts w:ascii="Arial" w:hAnsi="Arial"/>
          <w:sz w:val="20"/>
          <w:szCs w:val="20"/>
        </w:rPr>
        <w:t>W tabeli nr 2 należy umieścić odczynniki i kontrole, kalibratory oraz materiały eksploatacyjne (części zużywalne) w liczbie koniecznej do realizacji umowy.</w:t>
      </w:r>
    </w:p>
    <w:p w14:paraId="5F9603AA" w14:textId="77777777" w:rsidR="002732AA" w:rsidRDefault="002732AA" w:rsidP="002732AA">
      <w:pPr>
        <w:pStyle w:val="Standard"/>
        <w:jc w:val="both"/>
        <w:rPr>
          <w:rFonts w:ascii="Arial" w:hAnsi="Arial"/>
          <w:sz w:val="20"/>
          <w:szCs w:val="20"/>
        </w:rPr>
      </w:pPr>
    </w:p>
    <w:p w14:paraId="19178B31" w14:textId="17784461" w:rsidR="002732AA" w:rsidRDefault="002732AA" w:rsidP="002732AA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odczynników, materiałów kontrolnych, kalibratorów i materiałów eksploatacyjnych, Wykonawca oblicza samodzielnie na podstawie Tabeli nr 1.</w:t>
      </w:r>
    </w:p>
    <w:p w14:paraId="3743A8FF" w14:textId="77777777" w:rsidR="002732AA" w:rsidRDefault="002732AA" w:rsidP="002732AA">
      <w:pPr>
        <w:pStyle w:val="Standard"/>
        <w:jc w:val="both"/>
      </w:pPr>
    </w:p>
    <w:p w14:paraId="39B72271" w14:textId="77777777" w:rsidR="002732AA" w:rsidRDefault="002732AA" w:rsidP="002732AA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Obliczając ilość odczynników należy  kierować się zasadą zaokrąglania ilości oferowanych odczynników do pełnego opakowania w górę, biorąc pod uwagę trwałość odczynnika na pokładzie analizatora po otwarciu, zgodnie z oficjalna instrukcją podaną na opakowaniu.</w:t>
      </w:r>
    </w:p>
    <w:p w14:paraId="6DB9075E" w14:textId="77777777" w:rsidR="00824E7E" w:rsidRDefault="00824E7E" w:rsidP="00A95053">
      <w:pPr>
        <w:pStyle w:val="Standard"/>
        <w:rPr>
          <w:rFonts w:ascii="Times New Roman" w:hAnsi="Times New Roman"/>
        </w:rPr>
      </w:pPr>
    </w:p>
    <w:p w14:paraId="19D018F2" w14:textId="77777777" w:rsidR="008A238C" w:rsidRDefault="008A238C" w:rsidP="008A238C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660"/>
        <w:gridCol w:w="1196"/>
        <w:gridCol w:w="1276"/>
        <w:gridCol w:w="1417"/>
        <w:gridCol w:w="1276"/>
        <w:gridCol w:w="1910"/>
      </w:tblGrid>
      <w:tr w:rsidR="008A238C" w14:paraId="0E09683F" w14:textId="77777777" w:rsidTr="00670C73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9AB31" w14:textId="7EB27F1A" w:rsidR="008A238C" w:rsidRDefault="008A238C" w:rsidP="008A238C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Tabela nr 3</w:t>
            </w:r>
          </w:p>
        </w:tc>
      </w:tr>
      <w:tr w:rsidR="008A238C" w14:paraId="4F8F8F1C" w14:textId="77777777" w:rsidTr="00670C73">
        <w:trPr>
          <w:trHeight w:val="32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EC84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E3D33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Przedmiot dzierżawy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E9EAD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A21D2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Cena netto</w:t>
            </w:r>
          </w:p>
          <w:p w14:paraId="3C80605D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98EB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02DA3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Stawka VAT</w:t>
            </w:r>
          </w:p>
          <w:p w14:paraId="7D439DE1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CAE83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8A238C" w14:paraId="20290B33" w14:textId="77777777" w:rsidTr="00670C73">
        <w:trPr>
          <w:trHeight w:val="148"/>
          <w:jc w:val="center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215DD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DA052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25E2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61C81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04CB2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5 =(3x4)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AF53F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F4EA6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7=(5+VAT)</w:t>
            </w:r>
          </w:p>
        </w:tc>
      </w:tr>
      <w:tr w:rsidR="008A238C" w14:paraId="7DB3E141" w14:textId="77777777" w:rsidTr="00670C73">
        <w:trPr>
          <w:trHeight w:val="392"/>
          <w:jc w:val="center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F75A6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9C6F1" w14:textId="341E2A6D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Dzierżawa a</w:t>
            </w:r>
            <w:r w:rsidRPr="008A238C">
              <w:rPr>
                <w:rFonts w:ascii="Arial" w:eastAsia="Times New Roman" w:hAnsi="Arial"/>
                <w:sz w:val="18"/>
                <w:szCs w:val="18"/>
                <w:lang w:eastAsia="pl-PL"/>
              </w:rPr>
              <w:t>nalizator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a</w:t>
            </w:r>
            <w:r w:rsidRPr="008A238C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do oznaczania jonów sodu, potasu oraz wapnia zjonizowanego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Tabeli nr 1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1D98D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3D36E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321AA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F5697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9C4E9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238C" w14:paraId="6F0744C8" w14:textId="77777777" w:rsidTr="00670C73">
        <w:trPr>
          <w:trHeight w:val="148"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566CE" w14:textId="77777777" w:rsidR="008A238C" w:rsidRDefault="008A238C" w:rsidP="008A238C">
            <w:pPr>
              <w:spacing w:after="0"/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5F821" w14:textId="77777777" w:rsidR="008A238C" w:rsidRDefault="008A238C" w:rsidP="008A238C">
            <w:pPr>
              <w:spacing w:after="0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CD73E" w14:textId="77777777" w:rsidR="008A238C" w:rsidRDefault="008A238C" w:rsidP="008A238C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A236B" w14:textId="77777777" w:rsidR="008A238C" w:rsidRDefault="008A238C" w:rsidP="008A238C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74B3" w14:textId="77777777" w:rsidR="008A238C" w:rsidRDefault="008A238C" w:rsidP="008A238C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2ACAE" w14:textId="77777777" w:rsidR="008A238C" w:rsidRDefault="008A238C" w:rsidP="008A238C">
            <w:pPr>
              <w:spacing w:after="0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FC76E27" w14:textId="77777777" w:rsidR="008A238C" w:rsidRDefault="008A238C" w:rsidP="008A238C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8A238C" w14:paraId="753AF27F" w14:textId="77777777" w:rsidTr="00670C73">
        <w:trPr>
          <w:trHeight w:val="410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98E75" w14:textId="6570B456" w:rsidR="008A238C" w:rsidRDefault="008A238C" w:rsidP="003A3E65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 w:rsidR="00A84D28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- Podsumowanie</w:t>
            </w:r>
          </w:p>
        </w:tc>
      </w:tr>
      <w:tr w:rsidR="008A238C" w14:paraId="6022E84C" w14:textId="77777777" w:rsidTr="00FF3234">
        <w:trPr>
          <w:trHeight w:val="41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5E3BA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E3E7F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06595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Całkowita</w:t>
            </w:r>
          </w:p>
          <w:p w14:paraId="0165B7A2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85AA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Całkowita</w:t>
            </w:r>
          </w:p>
          <w:p w14:paraId="310E987F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wartość</w:t>
            </w:r>
          </w:p>
          <w:p w14:paraId="17FD012D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8A238C" w14:paraId="3BB33E89" w14:textId="77777777" w:rsidTr="00670C73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69A5B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C5A5D" w14:textId="681AAA45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Tabela </w:t>
            </w:r>
            <w:r w:rsidR="003A3E65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3A2AA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4176A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238C" w14:paraId="14F84D35" w14:textId="77777777" w:rsidTr="00670C73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DF84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AB4F" w14:textId="301A53DC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Tabela </w:t>
            </w:r>
            <w:r w:rsidR="003A3E65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9E62A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CBBF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238C" w14:paraId="38589FE0" w14:textId="77777777" w:rsidTr="00670C73">
        <w:trPr>
          <w:trHeight w:val="224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6B69C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835AB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C766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16B91" w14:textId="77777777" w:rsidR="008A238C" w:rsidRDefault="008A238C" w:rsidP="003A3E65">
            <w:pPr>
              <w:spacing w:after="0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AFA1424" w14:textId="77777777" w:rsidR="008A238C" w:rsidRDefault="008A238C" w:rsidP="008A238C"/>
    <w:p w14:paraId="0D2C6D20" w14:textId="77777777" w:rsidR="00A95053" w:rsidRDefault="00A95053" w:rsidP="00A95053">
      <w:pPr>
        <w:pStyle w:val="Standard"/>
        <w:rPr>
          <w:rFonts w:ascii="Times New Roman" w:hAnsi="Times New Roman"/>
        </w:rPr>
      </w:pPr>
    </w:p>
    <w:p w14:paraId="7C630E6E" w14:textId="77777777" w:rsidR="00A95053" w:rsidRDefault="00A95053" w:rsidP="00A95053">
      <w:pPr>
        <w:pStyle w:val="Standard"/>
        <w:rPr>
          <w:rFonts w:ascii="Times New Roman" w:hAnsi="Times New Roman"/>
        </w:rPr>
      </w:pPr>
    </w:p>
    <w:p w14:paraId="7F2D9FCC" w14:textId="77777777" w:rsidR="00A95053" w:rsidRDefault="00A95053" w:rsidP="00A95053">
      <w:pPr>
        <w:pStyle w:val="Standard"/>
        <w:rPr>
          <w:rFonts w:ascii="Times New Roman" w:hAnsi="Times New Roman"/>
        </w:rPr>
      </w:pPr>
    </w:p>
    <w:p w14:paraId="14584F78" w14:textId="77777777" w:rsidR="00A95053" w:rsidRDefault="00A95053" w:rsidP="00A95053">
      <w:pPr>
        <w:pStyle w:val="Standard"/>
        <w:rPr>
          <w:rFonts w:ascii="Times New Roman" w:hAnsi="Times New Roman"/>
        </w:rPr>
      </w:pPr>
    </w:p>
    <w:p w14:paraId="1AED79E6" w14:textId="77777777" w:rsidR="00A95053" w:rsidRDefault="00A95053" w:rsidP="00A95053">
      <w:pPr>
        <w:pStyle w:val="Standard"/>
        <w:rPr>
          <w:rFonts w:ascii="Times New Roman" w:hAnsi="Times New Roman"/>
        </w:rPr>
      </w:pPr>
    </w:p>
    <w:p w14:paraId="236A3516" w14:textId="77777777" w:rsidR="00A95053" w:rsidRDefault="00A95053" w:rsidP="003A3807">
      <w:pPr>
        <w:ind w:left="360"/>
      </w:pPr>
    </w:p>
    <w:sectPr w:rsidR="00A9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A82"/>
    <w:multiLevelType w:val="hybridMultilevel"/>
    <w:tmpl w:val="ACACCFD2"/>
    <w:lvl w:ilvl="0" w:tplc="17882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7B06"/>
    <w:multiLevelType w:val="hybridMultilevel"/>
    <w:tmpl w:val="1932FD02"/>
    <w:lvl w:ilvl="0" w:tplc="3B9E93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4A5"/>
    <w:multiLevelType w:val="hybridMultilevel"/>
    <w:tmpl w:val="D35CF2DA"/>
    <w:lvl w:ilvl="0" w:tplc="F66056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5C"/>
    <w:rsid w:val="001822AC"/>
    <w:rsid w:val="001F3C57"/>
    <w:rsid w:val="00211431"/>
    <w:rsid w:val="00266649"/>
    <w:rsid w:val="002732AA"/>
    <w:rsid w:val="002A123F"/>
    <w:rsid w:val="00307D10"/>
    <w:rsid w:val="00353142"/>
    <w:rsid w:val="00370E19"/>
    <w:rsid w:val="003A3807"/>
    <w:rsid w:val="003A3E65"/>
    <w:rsid w:val="00414F27"/>
    <w:rsid w:val="00426D52"/>
    <w:rsid w:val="004500BF"/>
    <w:rsid w:val="0057376A"/>
    <w:rsid w:val="00584986"/>
    <w:rsid w:val="00593253"/>
    <w:rsid w:val="005C6082"/>
    <w:rsid w:val="005C7E6B"/>
    <w:rsid w:val="006024C9"/>
    <w:rsid w:val="006C1652"/>
    <w:rsid w:val="00747D44"/>
    <w:rsid w:val="00776B4A"/>
    <w:rsid w:val="00794BB8"/>
    <w:rsid w:val="00824E7E"/>
    <w:rsid w:val="008A238C"/>
    <w:rsid w:val="008A6903"/>
    <w:rsid w:val="008E5128"/>
    <w:rsid w:val="00903778"/>
    <w:rsid w:val="009E1CF7"/>
    <w:rsid w:val="00A72EFC"/>
    <w:rsid w:val="00A84D28"/>
    <w:rsid w:val="00A95053"/>
    <w:rsid w:val="00A96C66"/>
    <w:rsid w:val="00AB595C"/>
    <w:rsid w:val="00B22CAA"/>
    <w:rsid w:val="00BA1B3C"/>
    <w:rsid w:val="00C222C4"/>
    <w:rsid w:val="00C55FB5"/>
    <w:rsid w:val="00C63FE3"/>
    <w:rsid w:val="00C7096D"/>
    <w:rsid w:val="00CA0C54"/>
    <w:rsid w:val="00D6349A"/>
    <w:rsid w:val="00DB5B8F"/>
    <w:rsid w:val="00E15C12"/>
    <w:rsid w:val="00EC4995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66F"/>
  <w15:chartTrackingRefBased/>
  <w15:docId w15:val="{6CCD47B5-34EA-4C3E-A43F-CA29384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807"/>
    <w:pPr>
      <w:ind w:left="720"/>
      <w:contextualSpacing/>
    </w:pPr>
  </w:style>
  <w:style w:type="paragraph" w:customStyle="1" w:styleId="Standard">
    <w:name w:val="Standard"/>
    <w:rsid w:val="00A95053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50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2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ŁUKASZ MATUSIAK</cp:lastModifiedBy>
  <cp:revision>8</cp:revision>
  <dcterms:created xsi:type="dcterms:W3CDTF">2022-03-24T09:39:00Z</dcterms:created>
  <dcterms:modified xsi:type="dcterms:W3CDTF">2022-04-03T17:24:00Z</dcterms:modified>
</cp:coreProperties>
</file>