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Pr="00033368" w:rsidRDefault="003D7393" w:rsidP="003D7393">
      <w:pPr>
        <w:jc w:val="center"/>
      </w:pPr>
      <w:r w:rsidRPr="00033368">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Pr="00033368" w:rsidRDefault="003D7393" w:rsidP="003D7393">
      <w:pPr>
        <w:jc w:val="center"/>
        <w:rPr>
          <w:b/>
        </w:rPr>
      </w:pPr>
    </w:p>
    <w:p w:rsidR="003D7393" w:rsidRPr="00033368" w:rsidRDefault="003D7393" w:rsidP="003D7393">
      <w:pPr>
        <w:jc w:val="center"/>
        <w:rPr>
          <w:b/>
        </w:rPr>
      </w:pPr>
    </w:p>
    <w:p w:rsidR="003D7393" w:rsidRPr="00EE15EC" w:rsidRDefault="003D7393" w:rsidP="004B2D44">
      <w:pPr>
        <w:rPr>
          <w:rFonts w:ascii="Century Gothic" w:hAnsi="Century Gothic"/>
          <w:b/>
          <w:bCs/>
          <w:sz w:val="20"/>
          <w:szCs w:val="20"/>
        </w:rPr>
      </w:pPr>
      <w:r w:rsidRPr="00EE15EC">
        <w:rPr>
          <w:rFonts w:ascii="Century Gothic" w:hAnsi="Century Gothic"/>
          <w:b/>
          <w:sz w:val="20"/>
          <w:szCs w:val="20"/>
        </w:rPr>
        <w:t>C-ZPFP</w:t>
      </w:r>
      <w:r w:rsidRPr="00D81286">
        <w:rPr>
          <w:rFonts w:ascii="Century Gothic" w:hAnsi="Century Gothic"/>
          <w:b/>
          <w:sz w:val="20"/>
          <w:szCs w:val="20"/>
        </w:rPr>
        <w:t>-</w:t>
      </w:r>
      <w:r w:rsidR="00D81286" w:rsidRPr="00D81286">
        <w:rPr>
          <w:rFonts w:ascii="Century Gothic" w:hAnsi="Century Gothic"/>
          <w:b/>
          <w:sz w:val="20"/>
          <w:szCs w:val="20"/>
        </w:rPr>
        <w:t>475</w:t>
      </w:r>
      <w:r w:rsidR="00354F02" w:rsidRPr="00D81286">
        <w:rPr>
          <w:rFonts w:ascii="Century Gothic" w:hAnsi="Century Gothic"/>
          <w:b/>
          <w:sz w:val="20"/>
          <w:szCs w:val="20"/>
        </w:rPr>
        <w:t>/470</w:t>
      </w:r>
      <w:r w:rsidR="00EE15EC" w:rsidRPr="00D81286">
        <w:rPr>
          <w:rFonts w:ascii="Century Gothic" w:hAnsi="Century Gothic"/>
          <w:b/>
          <w:sz w:val="20"/>
          <w:szCs w:val="20"/>
        </w:rPr>
        <w:t>/2023</w:t>
      </w:r>
      <w:r w:rsidRPr="00EE15EC">
        <w:rPr>
          <w:rFonts w:ascii="Century Gothic" w:hAnsi="Century Gothic"/>
          <w:b/>
          <w:sz w:val="20"/>
          <w:szCs w:val="20"/>
        </w:rPr>
        <w:t xml:space="preserve">                                </w:t>
      </w:r>
      <w:r w:rsidR="00153F67" w:rsidRPr="00EE15EC">
        <w:rPr>
          <w:rFonts w:ascii="Century Gothic" w:hAnsi="Century Gothic"/>
          <w:b/>
          <w:sz w:val="20"/>
          <w:szCs w:val="20"/>
        </w:rPr>
        <w:t xml:space="preserve">                             </w:t>
      </w:r>
      <w:r w:rsidR="00637256">
        <w:rPr>
          <w:rFonts w:ascii="Century Gothic" w:hAnsi="Century Gothic"/>
          <w:b/>
          <w:sz w:val="20"/>
          <w:szCs w:val="20"/>
        </w:rPr>
        <w:t>Numer sprawy: 18</w:t>
      </w:r>
      <w:r w:rsidR="00EE15EC" w:rsidRPr="00EE15EC">
        <w:rPr>
          <w:rFonts w:ascii="Century Gothic" w:hAnsi="Century Gothic"/>
          <w:b/>
          <w:sz w:val="20"/>
          <w:szCs w:val="20"/>
        </w:rPr>
        <w:t>/23</w:t>
      </w:r>
      <w:r w:rsidR="00153F67" w:rsidRPr="00EE15EC">
        <w:rPr>
          <w:rFonts w:ascii="Century Gothic" w:hAnsi="Century Gothic"/>
          <w:b/>
          <w:sz w:val="20"/>
          <w:szCs w:val="20"/>
        </w:rPr>
        <w:t>/WŁ</w:t>
      </w:r>
      <w:r w:rsidRPr="00EE15EC">
        <w:rPr>
          <w:rFonts w:ascii="Century Gothic" w:hAnsi="Century Gothic"/>
          <w:b/>
          <w:sz w:val="20"/>
          <w:szCs w:val="20"/>
        </w:rPr>
        <w:t xml:space="preserve">            </w:t>
      </w:r>
    </w:p>
    <w:p w:rsidR="003D7393" w:rsidRPr="00EE15EC" w:rsidRDefault="003D7393" w:rsidP="003D7393">
      <w:pPr>
        <w:jc w:val="center"/>
        <w:rPr>
          <w:rFonts w:ascii="Century Gothic" w:hAnsi="Century Gothic"/>
          <w:sz w:val="20"/>
          <w:szCs w:val="20"/>
        </w:rPr>
      </w:pPr>
    </w:p>
    <w:p w:rsidR="003D7393" w:rsidRPr="00EE15EC" w:rsidRDefault="003D7393" w:rsidP="003D7393">
      <w:pPr>
        <w:jc w:val="center"/>
        <w:rPr>
          <w:rFonts w:ascii="Century Gothic" w:hAnsi="Century Gothic"/>
          <w:sz w:val="20"/>
          <w:szCs w:val="20"/>
        </w:rPr>
      </w:pPr>
    </w:p>
    <w:p w:rsidR="003D7393" w:rsidRPr="00EE15EC" w:rsidRDefault="003D7393" w:rsidP="003D7393">
      <w:pPr>
        <w:jc w:val="center"/>
        <w:rPr>
          <w:rFonts w:ascii="Century Gothic" w:hAnsi="Century Gothic"/>
          <w:sz w:val="20"/>
          <w:szCs w:val="20"/>
        </w:rPr>
      </w:pPr>
    </w:p>
    <w:p w:rsidR="00EE15EC" w:rsidRPr="00EE15EC" w:rsidRDefault="00EE15EC" w:rsidP="00EE15EC">
      <w:pPr>
        <w:ind w:right="5244"/>
        <w:jc w:val="center"/>
        <w:rPr>
          <w:rFonts w:ascii="Century Gothic" w:hAnsi="Century Gothic"/>
          <w:sz w:val="20"/>
          <w:szCs w:val="20"/>
        </w:rPr>
      </w:pPr>
      <w:r w:rsidRPr="00EE15EC">
        <w:rPr>
          <w:rFonts w:ascii="Century Gothic" w:hAnsi="Century Gothic"/>
          <w:sz w:val="20"/>
          <w:szCs w:val="20"/>
        </w:rPr>
        <w:t>ZATWIERDZAM</w:t>
      </w:r>
    </w:p>
    <w:p w:rsidR="00EE15EC" w:rsidRPr="00EE15EC" w:rsidRDefault="00EE15EC" w:rsidP="00EE15EC">
      <w:pPr>
        <w:ind w:right="5244"/>
        <w:jc w:val="center"/>
        <w:rPr>
          <w:rFonts w:ascii="Century Gothic" w:hAnsi="Century Gothic"/>
          <w:sz w:val="20"/>
          <w:szCs w:val="20"/>
        </w:rPr>
      </w:pPr>
      <w:r w:rsidRPr="00EE15EC">
        <w:rPr>
          <w:rFonts w:ascii="Century Gothic" w:hAnsi="Century Gothic"/>
          <w:sz w:val="20"/>
          <w:szCs w:val="20"/>
        </w:rPr>
        <w:t>ZASTĘPCA KOMENDANTA</w:t>
      </w:r>
    </w:p>
    <w:p w:rsidR="00EE15EC" w:rsidRPr="00EE15EC" w:rsidRDefault="00EE15EC" w:rsidP="00EE15EC">
      <w:pPr>
        <w:ind w:right="5244"/>
        <w:jc w:val="center"/>
        <w:rPr>
          <w:rFonts w:ascii="Century Gothic" w:hAnsi="Century Gothic"/>
          <w:sz w:val="20"/>
          <w:szCs w:val="20"/>
        </w:rPr>
      </w:pPr>
      <w:r w:rsidRPr="00EE15EC">
        <w:rPr>
          <w:rFonts w:ascii="Century Gothic" w:hAnsi="Century Gothic"/>
          <w:sz w:val="20"/>
          <w:szCs w:val="20"/>
        </w:rPr>
        <w:t>CENTRUM SZKOLENIA POLICJI</w:t>
      </w:r>
    </w:p>
    <w:p w:rsidR="00EE15EC" w:rsidRPr="00EE15EC" w:rsidRDefault="00EE15EC" w:rsidP="00EE15EC">
      <w:pPr>
        <w:ind w:right="5244"/>
        <w:jc w:val="center"/>
        <w:rPr>
          <w:rFonts w:ascii="Century Gothic" w:hAnsi="Century Gothic"/>
          <w:sz w:val="20"/>
          <w:szCs w:val="20"/>
        </w:rPr>
      </w:pPr>
      <w:r w:rsidRPr="00EE15EC">
        <w:rPr>
          <w:rFonts w:ascii="Century Gothic" w:hAnsi="Century Gothic"/>
          <w:sz w:val="20"/>
          <w:szCs w:val="20"/>
        </w:rPr>
        <w:t>w Legionowie</w:t>
      </w:r>
    </w:p>
    <w:p w:rsidR="00EE15EC" w:rsidRPr="00EE15EC" w:rsidRDefault="00EE15EC" w:rsidP="00EE15EC">
      <w:pPr>
        <w:ind w:right="5528"/>
        <w:jc w:val="center"/>
        <w:rPr>
          <w:rFonts w:ascii="Century Gothic" w:hAnsi="Century Gothic"/>
          <w:sz w:val="20"/>
          <w:szCs w:val="20"/>
        </w:rPr>
      </w:pPr>
    </w:p>
    <w:p w:rsidR="00EE15EC" w:rsidRPr="00EE15EC" w:rsidRDefault="00EE15EC" w:rsidP="00EE15EC">
      <w:pPr>
        <w:spacing w:line="480" w:lineRule="auto"/>
        <w:ind w:right="5103"/>
        <w:rPr>
          <w:rFonts w:ascii="Century Gothic" w:hAnsi="Century Gothic"/>
          <w:sz w:val="20"/>
          <w:szCs w:val="20"/>
        </w:rPr>
      </w:pPr>
      <w:r w:rsidRPr="00EE15EC">
        <w:rPr>
          <w:rFonts w:ascii="Century Gothic" w:hAnsi="Century Gothic"/>
          <w:sz w:val="20"/>
          <w:szCs w:val="20"/>
        </w:rPr>
        <w:t xml:space="preserve">                 Agnieszka ZIELIŃSKA</w:t>
      </w:r>
    </w:p>
    <w:p w:rsidR="00EE15EC" w:rsidRPr="00EE15EC" w:rsidRDefault="00EE15EC" w:rsidP="00EE15EC">
      <w:pPr>
        <w:spacing w:line="480" w:lineRule="auto"/>
        <w:ind w:right="5528"/>
        <w:rPr>
          <w:rFonts w:ascii="Century Gothic" w:hAnsi="Century Gothic"/>
          <w:sz w:val="20"/>
          <w:szCs w:val="20"/>
        </w:rPr>
      </w:pPr>
      <w:r w:rsidRPr="00EE15EC">
        <w:rPr>
          <w:rFonts w:ascii="Century Gothic" w:hAnsi="Century Gothic"/>
          <w:sz w:val="20"/>
          <w:szCs w:val="20"/>
        </w:rPr>
        <w:t xml:space="preserve">         </w:t>
      </w:r>
      <w:r w:rsidR="00F20675">
        <w:rPr>
          <w:rFonts w:ascii="Century Gothic" w:hAnsi="Century Gothic"/>
          <w:sz w:val="20"/>
          <w:szCs w:val="20"/>
        </w:rPr>
        <w:t xml:space="preserve">          </w:t>
      </w:r>
      <w:bookmarkStart w:id="0" w:name="_GoBack"/>
      <w:bookmarkEnd w:id="0"/>
      <w:r w:rsidR="00F20675">
        <w:rPr>
          <w:rFonts w:ascii="Century Gothic" w:hAnsi="Century Gothic"/>
          <w:sz w:val="20"/>
          <w:szCs w:val="20"/>
        </w:rPr>
        <w:t>26 czerwca</w:t>
      </w:r>
      <w:r w:rsidRPr="00EE15EC">
        <w:rPr>
          <w:rFonts w:ascii="Century Gothic" w:hAnsi="Century Gothic"/>
          <w:sz w:val="20"/>
          <w:szCs w:val="20"/>
        </w:rPr>
        <w:t xml:space="preserve"> 2023 r.</w:t>
      </w:r>
    </w:p>
    <w:p w:rsidR="003D7393" w:rsidRPr="00EE15EC" w:rsidRDefault="003D7393" w:rsidP="003D7393">
      <w:pPr>
        <w:jc w:val="center"/>
        <w:rPr>
          <w:rFonts w:ascii="Century Gothic" w:hAnsi="Century Gothic"/>
          <w:sz w:val="20"/>
          <w:szCs w:val="20"/>
        </w:rPr>
      </w:pPr>
    </w:p>
    <w:p w:rsidR="003D7393" w:rsidRPr="00EE15EC" w:rsidRDefault="003D7393" w:rsidP="003D7393">
      <w:pPr>
        <w:jc w:val="center"/>
        <w:rPr>
          <w:rFonts w:ascii="Century Gothic" w:hAnsi="Century Gothic"/>
          <w:sz w:val="20"/>
          <w:szCs w:val="20"/>
        </w:rPr>
      </w:pPr>
    </w:p>
    <w:p w:rsidR="006D3AF5" w:rsidRPr="00EE15EC" w:rsidRDefault="006D3AF5" w:rsidP="003D7393">
      <w:pPr>
        <w:jc w:val="center"/>
        <w:rPr>
          <w:rFonts w:ascii="Century Gothic" w:hAnsi="Century Gothic"/>
          <w:sz w:val="20"/>
          <w:szCs w:val="20"/>
        </w:rPr>
      </w:pPr>
    </w:p>
    <w:p w:rsidR="006D3AF5" w:rsidRPr="00EE15EC" w:rsidRDefault="006D3AF5" w:rsidP="003D7393">
      <w:pPr>
        <w:jc w:val="center"/>
        <w:rPr>
          <w:rFonts w:ascii="Century Gothic" w:hAnsi="Century Gothic"/>
          <w:sz w:val="20"/>
          <w:szCs w:val="20"/>
        </w:rPr>
      </w:pPr>
    </w:p>
    <w:p w:rsidR="003D7393" w:rsidRPr="00EE15EC" w:rsidRDefault="003D7393" w:rsidP="003D7393">
      <w:pPr>
        <w:jc w:val="center"/>
        <w:rPr>
          <w:rFonts w:ascii="Century Gothic" w:hAnsi="Century Gothic"/>
          <w:sz w:val="20"/>
          <w:szCs w:val="20"/>
        </w:rPr>
      </w:pPr>
    </w:p>
    <w:p w:rsidR="000706E1" w:rsidRPr="00EE15EC" w:rsidRDefault="000706E1" w:rsidP="000706E1">
      <w:pPr>
        <w:jc w:val="center"/>
        <w:rPr>
          <w:rFonts w:ascii="Century Gothic" w:hAnsi="Century Gothic"/>
          <w:sz w:val="20"/>
          <w:szCs w:val="20"/>
        </w:rPr>
      </w:pPr>
    </w:p>
    <w:p w:rsidR="000706E1" w:rsidRPr="00EE15EC" w:rsidRDefault="000706E1" w:rsidP="00EE15EC">
      <w:pPr>
        <w:jc w:val="center"/>
        <w:rPr>
          <w:rFonts w:ascii="Century Gothic" w:hAnsi="Century Gothic" w:cs="Times New Roman"/>
          <w:sz w:val="22"/>
          <w:szCs w:val="22"/>
        </w:rPr>
      </w:pPr>
      <w:r w:rsidRPr="00EE15EC">
        <w:rPr>
          <w:rFonts w:ascii="Century Gothic" w:hAnsi="Century Gothic"/>
          <w:sz w:val="22"/>
          <w:szCs w:val="22"/>
        </w:rPr>
        <w:t xml:space="preserve"> </w:t>
      </w:r>
      <w:r w:rsidRPr="00EE15EC">
        <w:rPr>
          <w:rFonts w:ascii="Century Gothic" w:hAnsi="Century Gothic" w:cs="Times New Roman"/>
          <w:b/>
          <w:bCs/>
          <w:sz w:val="22"/>
          <w:szCs w:val="22"/>
        </w:rPr>
        <w:t>SPECYFIKACJA</w:t>
      </w:r>
      <w:r w:rsidR="00EE15EC" w:rsidRPr="00EE15EC">
        <w:rPr>
          <w:rFonts w:ascii="Century Gothic" w:hAnsi="Century Gothic" w:cs="Times New Roman"/>
          <w:sz w:val="22"/>
          <w:szCs w:val="22"/>
        </w:rPr>
        <w:t xml:space="preserve"> </w:t>
      </w:r>
      <w:r w:rsidRPr="00EE15EC">
        <w:rPr>
          <w:rFonts w:ascii="Century Gothic" w:hAnsi="Century Gothic" w:cs="Times New Roman"/>
          <w:b/>
          <w:bCs/>
          <w:sz w:val="22"/>
          <w:szCs w:val="22"/>
        </w:rPr>
        <w:t>WARUNKÓW ZAMÓWIENIA</w:t>
      </w:r>
    </w:p>
    <w:p w:rsidR="000706E1" w:rsidRPr="00EE15EC" w:rsidRDefault="000706E1" w:rsidP="000706E1">
      <w:pPr>
        <w:jc w:val="center"/>
        <w:rPr>
          <w:rFonts w:ascii="Century Gothic" w:hAnsi="Century Gothic" w:cs="Times New Roman"/>
          <w:sz w:val="20"/>
          <w:szCs w:val="20"/>
        </w:rPr>
      </w:pPr>
      <w:r w:rsidRPr="00EE15EC">
        <w:rPr>
          <w:rFonts w:ascii="Century Gothic" w:hAnsi="Century Gothic" w:cs="Times New Roman"/>
          <w:sz w:val="20"/>
          <w:szCs w:val="20"/>
        </w:rPr>
        <w:t>w postępowaniu prowadzonym w trybie podstawowym,</w:t>
      </w:r>
    </w:p>
    <w:p w:rsidR="000706E1" w:rsidRPr="00EE15EC" w:rsidRDefault="000706E1" w:rsidP="000706E1">
      <w:pPr>
        <w:jc w:val="center"/>
        <w:rPr>
          <w:rFonts w:ascii="Century Gothic" w:hAnsi="Century Gothic" w:cs="Times New Roman"/>
          <w:sz w:val="20"/>
          <w:szCs w:val="20"/>
        </w:rPr>
      </w:pPr>
      <w:r w:rsidRPr="00EE15EC">
        <w:rPr>
          <w:rFonts w:ascii="Century Gothic" w:hAnsi="Century Gothic" w:cs="Times New Roman"/>
          <w:sz w:val="20"/>
          <w:szCs w:val="20"/>
        </w:rPr>
        <w:t xml:space="preserve">zgodnie z ustawą z dnia 11 września 2019 r. </w:t>
      </w:r>
      <w:r w:rsidR="00EE15EC" w:rsidRPr="00EE15EC">
        <w:rPr>
          <w:rFonts w:ascii="Century Gothic" w:eastAsia="Times New Roman" w:hAnsi="Century Gothic" w:cs="Times New Roman"/>
          <w:kern w:val="0"/>
          <w:sz w:val="20"/>
          <w:szCs w:val="20"/>
          <w:lang w:eastAsia="ar-SA" w:bidi="ar-SA"/>
        </w:rPr>
        <w:t>–</w:t>
      </w:r>
      <w:r w:rsidR="00EE15EC">
        <w:rPr>
          <w:rFonts w:ascii="Century Gothic" w:eastAsia="Times New Roman" w:hAnsi="Century Gothic" w:cs="Times New Roman"/>
          <w:kern w:val="0"/>
          <w:sz w:val="20"/>
          <w:szCs w:val="20"/>
          <w:lang w:eastAsia="ar-SA" w:bidi="ar-SA"/>
        </w:rPr>
        <w:t xml:space="preserve"> </w:t>
      </w:r>
      <w:r w:rsidRPr="00EE15EC">
        <w:rPr>
          <w:rFonts w:ascii="Century Gothic" w:hAnsi="Century Gothic" w:cs="Times New Roman"/>
          <w:i/>
          <w:sz w:val="20"/>
          <w:szCs w:val="20"/>
        </w:rPr>
        <w:t>Prawo zamówień publicznych</w:t>
      </w:r>
    </w:p>
    <w:p w:rsidR="000706E1" w:rsidRPr="00EE15EC" w:rsidRDefault="002D2D90" w:rsidP="000706E1">
      <w:pPr>
        <w:jc w:val="center"/>
        <w:rPr>
          <w:rFonts w:ascii="Century Gothic" w:hAnsi="Century Gothic" w:cs="Times New Roman"/>
          <w:sz w:val="20"/>
          <w:szCs w:val="20"/>
        </w:rPr>
      </w:pPr>
      <w:r w:rsidRPr="00EE15EC">
        <w:rPr>
          <w:rFonts w:ascii="Century Gothic" w:hAnsi="Century Gothic" w:cs="Times New Roman"/>
          <w:sz w:val="20"/>
          <w:szCs w:val="20"/>
        </w:rPr>
        <w:t>(</w:t>
      </w:r>
      <w:r w:rsidR="00EE15EC" w:rsidRPr="00EE15EC">
        <w:rPr>
          <w:rFonts w:ascii="Century Gothic" w:hAnsi="Century Gothic" w:cs="Times New Roman"/>
          <w:sz w:val="20"/>
          <w:szCs w:val="20"/>
        </w:rPr>
        <w:t>Dz. U. z 2022 r. poz. 1710, 1812, 1933, 2185, z 2023 r. poz. 412</w:t>
      </w:r>
      <w:r w:rsidR="000706E1" w:rsidRPr="00EE15EC">
        <w:rPr>
          <w:rFonts w:ascii="Century Gothic" w:hAnsi="Century Gothic" w:cs="Times New Roman"/>
          <w:sz w:val="20"/>
          <w:szCs w:val="20"/>
        </w:rPr>
        <w:t>) zwaną dalej ustawą</w:t>
      </w:r>
      <w:r w:rsidR="00EE15EC">
        <w:rPr>
          <w:rFonts w:ascii="Century Gothic" w:hAnsi="Century Gothic" w:cs="Times New Roman"/>
          <w:sz w:val="20"/>
          <w:szCs w:val="20"/>
        </w:rPr>
        <w:t>,</w:t>
      </w:r>
      <w:r w:rsidR="000706E1" w:rsidRPr="00EE15EC">
        <w:rPr>
          <w:rFonts w:ascii="Century Gothic" w:hAnsi="Century Gothic" w:cs="Times New Roman"/>
          <w:sz w:val="20"/>
          <w:szCs w:val="20"/>
        </w:rPr>
        <w:t xml:space="preserve"> dotyczącym:</w:t>
      </w:r>
    </w:p>
    <w:p w:rsidR="000706E1" w:rsidRPr="00EE15EC" w:rsidRDefault="000706E1" w:rsidP="000706E1">
      <w:pPr>
        <w:jc w:val="center"/>
        <w:rPr>
          <w:rFonts w:ascii="Century Gothic" w:hAnsi="Century Gothic" w:cs="Times New Roman"/>
          <w:b/>
          <w:bCs/>
          <w:sz w:val="20"/>
          <w:szCs w:val="20"/>
        </w:rPr>
      </w:pPr>
    </w:p>
    <w:p w:rsidR="003D7393" w:rsidRPr="00EE15EC" w:rsidRDefault="00153F67" w:rsidP="00153F67">
      <w:pPr>
        <w:jc w:val="center"/>
        <w:rPr>
          <w:rFonts w:ascii="Century Gothic" w:hAnsi="Century Gothic" w:cs="Times New Roman"/>
          <w:b/>
          <w:bCs/>
          <w:i/>
          <w:sz w:val="21"/>
          <w:szCs w:val="21"/>
        </w:rPr>
      </w:pPr>
      <w:r w:rsidRPr="00EE15EC">
        <w:rPr>
          <w:rFonts w:ascii="Century Gothic" w:hAnsi="Century Gothic" w:cs="Times New Roman"/>
          <w:b/>
          <w:bCs/>
          <w:sz w:val="21"/>
          <w:szCs w:val="21"/>
        </w:rPr>
        <w:t xml:space="preserve">dzierżawy od operatorów </w:t>
      </w:r>
      <w:r w:rsidRPr="00361A65">
        <w:rPr>
          <w:rFonts w:ascii="Century Gothic" w:hAnsi="Century Gothic" w:cs="Times New Roman"/>
          <w:b/>
          <w:bCs/>
          <w:sz w:val="21"/>
          <w:szCs w:val="21"/>
        </w:rPr>
        <w:t xml:space="preserve">telekomunikacyjnych </w:t>
      </w:r>
      <w:r w:rsidR="00354F02" w:rsidRPr="00361A65">
        <w:rPr>
          <w:rFonts w:ascii="Century Gothic" w:hAnsi="Century Gothic" w:cs="Times New Roman"/>
          <w:b/>
          <w:bCs/>
          <w:sz w:val="21"/>
          <w:szCs w:val="21"/>
        </w:rPr>
        <w:t>cyfrowego</w:t>
      </w:r>
      <w:r w:rsidR="00354F02" w:rsidRPr="00361A65">
        <w:rPr>
          <w:rFonts w:ascii="Century Gothic" w:hAnsi="Century Gothic" w:cs="Times New Roman"/>
          <w:b/>
          <w:bCs/>
          <w:sz w:val="21"/>
          <w:szCs w:val="21"/>
        </w:rPr>
        <w:br/>
        <w:t>łącza telekomunikacyjnego</w:t>
      </w:r>
      <w:r w:rsidR="000F1D63" w:rsidRPr="00EE15EC">
        <w:rPr>
          <w:rFonts w:ascii="Century Gothic" w:hAnsi="Century Gothic" w:cs="Times New Roman"/>
          <w:b/>
          <w:bCs/>
          <w:i/>
          <w:sz w:val="21"/>
          <w:szCs w:val="21"/>
        </w:rPr>
        <w:br/>
      </w:r>
    </w:p>
    <w:p w:rsidR="00153F67" w:rsidRPr="00EE15EC" w:rsidRDefault="00153F67" w:rsidP="00153F67">
      <w:pPr>
        <w:jc w:val="center"/>
        <w:rPr>
          <w:rFonts w:ascii="Century Gothic" w:hAnsi="Century Gothic" w:cs="Times New Roman"/>
          <w:b/>
          <w:bCs/>
          <w:i/>
          <w:sz w:val="20"/>
          <w:szCs w:val="20"/>
        </w:rPr>
      </w:pPr>
    </w:p>
    <w:p w:rsidR="000706E1"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EE15EC" w:rsidRDefault="00EE15E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EE15EC" w:rsidRDefault="00EE15E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EE15EC" w:rsidRDefault="00EE15E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EE15EC" w:rsidRDefault="00EE15E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EE15EC" w:rsidRDefault="00EE15E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EE15EC" w:rsidRDefault="00EE15E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EE15EC" w:rsidRPr="00EE15EC" w:rsidRDefault="00EE15EC"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B50DE4" w:rsidRPr="00EE15EC" w:rsidRDefault="00B50DE4"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582BC5" w:rsidRPr="00EE15EC" w:rsidRDefault="000706E1" w:rsidP="000706E1">
      <w:pPr>
        <w:jc w:val="both"/>
        <w:rPr>
          <w:rFonts w:ascii="Century Gothic" w:hAnsi="Century Gothic" w:cs="Times New Roman"/>
          <w:b/>
          <w:bCs/>
          <w:i/>
          <w:sz w:val="20"/>
          <w:szCs w:val="20"/>
        </w:rPr>
      </w:pPr>
      <w:r w:rsidRPr="00EE15EC">
        <w:rPr>
          <w:rFonts w:ascii="Century Gothic" w:eastAsiaTheme="minorHAnsi" w:hAnsi="Century Gothic" w:cs="Times New Roman"/>
          <w:color w:val="000000"/>
          <w:kern w:val="0"/>
          <w:sz w:val="20"/>
          <w:szCs w:val="20"/>
          <w:lang w:eastAsia="en-US" w:bidi="ar-SA"/>
        </w:rPr>
        <w:t xml:space="preserve"> </w:t>
      </w:r>
      <w:r w:rsidRPr="00EE15EC">
        <w:rPr>
          <w:rFonts w:ascii="Century Gothic" w:eastAsiaTheme="minorHAnsi" w:hAnsi="Century Gothic" w:cs="Times New Roman"/>
          <w:b/>
          <w:bCs/>
          <w:color w:val="000000"/>
          <w:kern w:val="0"/>
          <w:sz w:val="20"/>
          <w:szCs w:val="20"/>
          <w:lang w:eastAsia="en-US" w:bidi="ar-SA"/>
        </w:rPr>
        <w:t xml:space="preserve">CPV: </w:t>
      </w:r>
      <w:r w:rsidR="00153F67" w:rsidRPr="00EE15EC">
        <w:rPr>
          <w:rFonts w:ascii="Century Gothic" w:eastAsiaTheme="minorHAnsi" w:hAnsi="Century Gothic" w:cs="Times New Roman"/>
          <w:b/>
          <w:bCs/>
          <w:color w:val="000000"/>
          <w:kern w:val="0"/>
          <w:sz w:val="20"/>
          <w:szCs w:val="20"/>
          <w:lang w:eastAsia="en-US" w:bidi="ar-SA"/>
        </w:rPr>
        <w:t>64214400-3</w:t>
      </w:r>
    </w:p>
    <w:p w:rsidR="00582BC5" w:rsidRPr="00EE15EC" w:rsidRDefault="00582BC5" w:rsidP="000F1D63">
      <w:pPr>
        <w:jc w:val="both"/>
        <w:rPr>
          <w:rFonts w:ascii="Century Gothic" w:hAnsi="Century Gothic" w:cs="Times New Roman"/>
          <w:b/>
          <w:bCs/>
          <w:sz w:val="20"/>
          <w:szCs w:val="20"/>
        </w:rPr>
      </w:pPr>
    </w:p>
    <w:p w:rsidR="00582BC5" w:rsidRPr="00EE15EC" w:rsidRDefault="00582BC5" w:rsidP="000F1D63">
      <w:pPr>
        <w:jc w:val="both"/>
        <w:rPr>
          <w:rFonts w:ascii="Century Gothic" w:hAnsi="Century Gothic"/>
          <w:b/>
          <w:bCs/>
          <w:i/>
          <w:sz w:val="20"/>
          <w:szCs w:val="20"/>
        </w:rPr>
      </w:pPr>
    </w:p>
    <w:p w:rsidR="00582BC5" w:rsidRPr="00EE15EC" w:rsidRDefault="00582BC5" w:rsidP="000F1D63">
      <w:pPr>
        <w:jc w:val="both"/>
        <w:rPr>
          <w:rFonts w:ascii="Century Gothic" w:hAnsi="Century Gothic"/>
          <w:b/>
          <w:bCs/>
          <w:i/>
          <w:sz w:val="20"/>
          <w:szCs w:val="20"/>
        </w:rPr>
      </w:pPr>
    </w:p>
    <w:p w:rsidR="00582BC5" w:rsidRPr="00EE15EC" w:rsidRDefault="00582BC5" w:rsidP="000F1D63">
      <w:pPr>
        <w:jc w:val="both"/>
        <w:rPr>
          <w:rFonts w:ascii="Century Gothic" w:hAnsi="Century Gothic"/>
          <w:b/>
          <w:bCs/>
          <w:i/>
          <w:sz w:val="20"/>
          <w:szCs w:val="20"/>
        </w:rPr>
      </w:pPr>
    </w:p>
    <w:p w:rsidR="00F56698" w:rsidRPr="00EE15EC" w:rsidRDefault="00F56698" w:rsidP="000F1D63">
      <w:pPr>
        <w:jc w:val="both"/>
        <w:rPr>
          <w:rFonts w:ascii="Century Gothic" w:hAnsi="Century Gothic"/>
          <w:b/>
          <w:bCs/>
          <w:i/>
          <w:sz w:val="20"/>
          <w:szCs w:val="20"/>
        </w:rPr>
      </w:pPr>
    </w:p>
    <w:p w:rsidR="006C03C4" w:rsidRPr="00EE15EC"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b/>
          <w:color w:val="000000"/>
          <w:kern w:val="0"/>
          <w:sz w:val="20"/>
          <w:szCs w:val="20"/>
          <w:lang w:eastAsia="en-US" w:bidi="ar-SA"/>
        </w:rPr>
        <w:lastRenderedPageBreak/>
        <w:t>SPECYFIKACJA WARUNKÓW ZAMÓWIENIA</w:t>
      </w:r>
      <w:r w:rsidRPr="00EE15EC">
        <w:rPr>
          <w:rFonts w:ascii="Century Gothic" w:eastAsiaTheme="minorHAnsi" w:hAnsi="Century Gothic" w:cs="Times New Roman"/>
          <w:color w:val="000000"/>
          <w:kern w:val="0"/>
          <w:sz w:val="20"/>
          <w:szCs w:val="20"/>
          <w:lang w:eastAsia="en-US" w:bidi="ar-SA"/>
        </w:rPr>
        <w:t>, zwana dalej „SWZ”,</w:t>
      </w:r>
    </w:p>
    <w:p w:rsidR="006C03C4" w:rsidRPr="00EE15EC" w:rsidRDefault="006C03C4" w:rsidP="006C03C4">
      <w:pPr>
        <w:jc w:val="center"/>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zawiera:</w:t>
      </w:r>
    </w:p>
    <w:p w:rsidR="006C03C4" w:rsidRPr="00D95550" w:rsidRDefault="006C03C4" w:rsidP="00A2375B">
      <w:pPr>
        <w:rPr>
          <w:rFonts w:ascii="Century Gothic" w:hAnsi="Century Gothic" w:cs="Times New Roman"/>
          <w:b/>
          <w:bCs/>
          <w:i/>
          <w:sz w:val="19"/>
          <w:szCs w:val="19"/>
        </w:rPr>
      </w:pPr>
    </w:p>
    <w:tbl>
      <w:tblPr>
        <w:tblStyle w:val="Tabela-Siatka"/>
        <w:tblW w:w="9209" w:type="dxa"/>
        <w:tblLook w:val="04A0" w:firstRow="1" w:lastRow="0" w:firstColumn="1" w:lastColumn="0" w:noHBand="0" w:noVBand="1"/>
      </w:tblPr>
      <w:tblGrid>
        <w:gridCol w:w="1555"/>
        <w:gridCol w:w="7654"/>
      </w:tblGrid>
      <w:tr w:rsidR="006C03C4" w:rsidRPr="00D95550" w:rsidTr="00D95550">
        <w:trPr>
          <w:trHeight w:val="369"/>
        </w:trPr>
        <w:tc>
          <w:tcPr>
            <w:tcW w:w="1555" w:type="dxa"/>
            <w:shd w:val="clear" w:color="auto" w:fill="F2F2F2" w:themeFill="background1" w:themeFillShade="F2"/>
            <w:vAlign w:val="center"/>
          </w:tcPr>
          <w:p w:rsidR="003B3CBD" w:rsidRPr="00D95550"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Informacje o Zamawiającym</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II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Tryb udzielenia zamówienia</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III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Opis przedmiotu zamówienia, termin wykonania zamówienia</w:t>
            </w:r>
          </w:p>
        </w:tc>
      </w:tr>
      <w:tr w:rsidR="00A2375B" w:rsidRPr="00D95550" w:rsidTr="00D95550">
        <w:trPr>
          <w:trHeight w:val="369"/>
        </w:trPr>
        <w:tc>
          <w:tcPr>
            <w:tcW w:w="1555" w:type="dxa"/>
            <w:shd w:val="clear" w:color="auto" w:fill="F2F2F2" w:themeFill="background1" w:themeFillShade="F2"/>
            <w:vAlign w:val="center"/>
          </w:tcPr>
          <w:p w:rsidR="00A2375B"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IV</w:t>
            </w:r>
          </w:p>
        </w:tc>
        <w:tc>
          <w:tcPr>
            <w:tcW w:w="7654" w:type="dxa"/>
            <w:shd w:val="clear" w:color="auto" w:fill="D9D9D9" w:themeFill="background1" w:themeFillShade="D9"/>
            <w:vAlign w:val="center"/>
          </w:tcPr>
          <w:p w:rsidR="00A2375B" w:rsidRPr="00D95550" w:rsidRDefault="00A2375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Termin płatności</w:t>
            </w:r>
          </w:p>
        </w:tc>
      </w:tr>
      <w:tr w:rsidR="00A2375B" w:rsidRPr="00D95550" w:rsidTr="00D95550">
        <w:trPr>
          <w:trHeight w:val="369"/>
        </w:trPr>
        <w:tc>
          <w:tcPr>
            <w:tcW w:w="1555" w:type="dxa"/>
            <w:shd w:val="clear" w:color="auto" w:fill="F2F2F2" w:themeFill="background1" w:themeFillShade="F2"/>
            <w:vAlign w:val="center"/>
          </w:tcPr>
          <w:p w:rsidR="00A2375B"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V</w:t>
            </w:r>
          </w:p>
        </w:tc>
        <w:tc>
          <w:tcPr>
            <w:tcW w:w="7654" w:type="dxa"/>
            <w:shd w:val="clear" w:color="auto" w:fill="D9D9D9" w:themeFill="background1" w:themeFillShade="D9"/>
            <w:vAlign w:val="center"/>
          </w:tcPr>
          <w:p w:rsidR="00A2375B" w:rsidRPr="00D95550" w:rsidRDefault="00A2375B"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Gwarancja i procedura usuwania awarii</w:t>
            </w:r>
          </w:p>
        </w:tc>
      </w:tr>
      <w:tr w:rsidR="006C03C4" w:rsidRPr="00D95550" w:rsidTr="00D95550">
        <w:trPr>
          <w:trHeight w:val="1043"/>
        </w:trPr>
        <w:tc>
          <w:tcPr>
            <w:tcW w:w="1555" w:type="dxa"/>
            <w:shd w:val="clear" w:color="auto" w:fill="F2F2F2" w:themeFill="background1" w:themeFillShade="F2"/>
            <w:vAlign w:val="center"/>
          </w:tcPr>
          <w:p w:rsidR="006C03C4"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 xml:space="preserve">Rozdział </w:t>
            </w:r>
            <w:r w:rsidR="006C03C4" w:rsidRPr="00D95550">
              <w:rPr>
                <w:rFonts w:ascii="Century Gothic" w:eastAsiaTheme="minorHAnsi" w:hAnsi="Century Gothic" w:cs="Times New Roman"/>
                <w:color w:val="000000"/>
                <w:kern w:val="0"/>
                <w:sz w:val="19"/>
                <w:szCs w:val="19"/>
                <w:lang w:eastAsia="en-US" w:bidi="ar-SA"/>
              </w:rPr>
              <w:t>V</w:t>
            </w:r>
            <w:r w:rsidRPr="00D95550">
              <w:rPr>
                <w:rFonts w:ascii="Century Gothic" w:eastAsiaTheme="minorHAnsi" w:hAnsi="Century Gothic" w:cs="Times New Roman"/>
                <w:color w:val="000000"/>
                <w:kern w:val="0"/>
                <w:sz w:val="19"/>
                <w:szCs w:val="19"/>
                <w:lang w:eastAsia="en-US" w:bidi="ar-SA"/>
              </w:rPr>
              <w:t>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 xml:space="preserve">Informacja o środkach komunikacji elektronicznej, przy użyciu których Zamawiający będzie komunikował się z Wykonawcami, oraz informacje </w:t>
            </w:r>
            <w:r w:rsidR="00D95550">
              <w:rPr>
                <w:rFonts w:ascii="Century Gothic" w:eastAsiaTheme="minorHAnsi" w:hAnsi="Century Gothic" w:cs="Times New Roman"/>
                <w:color w:val="000000"/>
                <w:kern w:val="0"/>
                <w:sz w:val="19"/>
                <w:szCs w:val="19"/>
                <w:lang w:eastAsia="en-US" w:bidi="ar-SA"/>
              </w:rPr>
              <w:br/>
            </w:r>
            <w:r w:rsidRPr="00D95550">
              <w:rPr>
                <w:rFonts w:ascii="Century Gothic" w:eastAsiaTheme="minorHAnsi" w:hAnsi="Century Gothic" w:cs="Times New Roman"/>
                <w:color w:val="000000"/>
                <w:kern w:val="0"/>
                <w:sz w:val="19"/>
                <w:szCs w:val="19"/>
                <w:lang w:eastAsia="en-US" w:bidi="ar-SA"/>
              </w:rPr>
              <w:t xml:space="preserve">o wymaganiach technicznych i organizacyjnych sporządzania, wysyłania </w:t>
            </w:r>
            <w:r w:rsidR="00D95550">
              <w:rPr>
                <w:rFonts w:ascii="Century Gothic" w:eastAsiaTheme="minorHAnsi" w:hAnsi="Century Gothic" w:cs="Times New Roman"/>
                <w:color w:val="000000"/>
                <w:kern w:val="0"/>
                <w:sz w:val="19"/>
                <w:szCs w:val="19"/>
                <w:lang w:eastAsia="en-US" w:bidi="ar-SA"/>
              </w:rPr>
              <w:br/>
            </w:r>
            <w:r w:rsidRPr="00D95550">
              <w:rPr>
                <w:rFonts w:ascii="Century Gothic" w:eastAsiaTheme="minorHAnsi" w:hAnsi="Century Gothic" w:cs="Times New Roman"/>
                <w:color w:val="000000"/>
                <w:kern w:val="0"/>
                <w:sz w:val="19"/>
                <w:szCs w:val="19"/>
                <w:lang w:eastAsia="en-US" w:bidi="ar-SA"/>
              </w:rPr>
              <w:t>i odbierania korespondencji elektronicznej</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V</w:t>
            </w:r>
            <w:r w:rsidR="00A2375B" w:rsidRPr="00D95550">
              <w:rPr>
                <w:rFonts w:ascii="Century Gothic" w:eastAsiaTheme="minorHAnsi" w:hAnsi="Century Gothic" w:cs="Times New Roman"/>
                <w:color w:val="000000"/>
                <w:kern w:val="0"/>
                <w:sz w:val="19"/>
                <w:szCs w:val="19"/>
                <w:lang w:eastAsia="en-US" w:bidi="ar-SA"/>
              </w:rPr>
              <w:t>II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Informacja o warunkach udziału w postępowaniu</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VI</w:t>
            </w:r>
            <w:r w:rsidR="00A2375B" w:rsidRPr="00D95550">
              <w:rPr>
                <w:rFonts w:ascii="Century Gothic" w:eastAsiaTheme="minorHAnsi" w:hAnsi="Century Gothic" w:cs="Times New Roman"/>
                <w:color w:val="000000"/>
                <w:kern w:val="0"/>
                <w:sz w:val="19"/>
                <w:szCs w:val="19"/>
                <w:lang w:eastAsia="en-US" w:bidi="ar-SA"/>
              </w:rPr>
              <w:t>II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Podstawy wykluczenia Wykonawcy z postępowania</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IX</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Informacja o podmiotowych środkach dowodowych</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Termin związania ofertą</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 xml:space="preserve">Rozdział </w:t>
            </w:r>
            <w:r w:rsidR="006C03C4" w:rsidRPr="00D95550">
              <w:rPr>
                <w:rFonts w:ascii="Century Gothic" w:eastAsiaTheme="minorHAnsi" w:hAnsi="Century Gothic" w:cs="Times New Roman"/>
                <w:color w:val="000000"/>
                <w:kern w:val="0"/>
                <w:sz w:val="19"/>
                <w:szCs w:val="19"/>
                <w:lang w:eastAsia="en-US" w:bidi="ar-SA"/>
              </w:rPr>
              <w:t>X</w:t>
            </w:r>
            <w:r w:rsidRPr="00D95550">
              <w:rPr>
                <w:rFonts w:ascii="Century Gothic" w:eastAsiaTheme="minorHAnsi" w:hAnsi="Century Gothic" w:cs="Times New Roman"/>
                <w:color w:val="000000"/>
                <w:kern w:val="0"/>
                <w:sz w:val="19"/>
                <w:szCs w:val="19"/>
                <w:lang w:eastAsia="en-US" w:bidi="ar-SA"/>
              </w:rPr>
              <w:t>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Opis sposobu przygotowania oferty</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w:t>
            </w:r>
            <w:r w:rsidR="00A2375B" w:rsidRPr="00D95550">
              <w:rPr>
                <w:rFonts w:ascii="Century Gothic" w:eastAsiaTheme="minorHAnsi" w:hAnsi="Century Gothic" w:cs="Times New Roman"/>
                <w:color w:val="000000"/>
                <w:kern w:val="0"/>
                <w:sz w:val="19"/>
                <w:szCs w:val="19"/>
                <w:lang w:eastAsia="en-US" w:bidi="ar-SA"/>
              </w:rPr>
              <w:t>II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Wymagania dotyczące wadium</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XI</w:t>
            </w:r>
            <w:r w:rsidR="00A2375B" w:rsidRPr="00D95550">
              <w:rPr>
                <w:rFonts w:ascii="Century Gothic" w:eastAsiaTheme="minorHAnsi" w:hAnsi="Century Gothic" w:cs="Times New Roman"/>
                <w:color w:val="000000"/>
                <w:kern w:val="0"/>
                <w:sz w:val="19"/>
                <w:szCs w:val="19"/>
                <w:lang w:eastAsia="en-US" w:bidi="ar-SA"/>
              </w:rPr>
              <w:t>II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Sposób oraz termin składania ofert</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XIV</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Termin otwarcia ofert</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XV</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Sposób obliczenia ceny</w:t>
            </w:r>
          </w:p>
        </w:tc>
      </w:tr>
      <w:tr w:rsidR="006C03C4" w:rsidRPr="00D95550" w:rsidTr="00D95550">
        <w:trPr>
          <w:trHeight w:val="624"/>
        </w:trPr>
        <w:tc>
          <w:tcPr>
            <w:tcW w:w="1555" w:type="dxa"/>
            <w:shd w:val="clear" w:color="auto" w:fill="F2F2F2" w:themeFill="background1" w:themeFillShade="F2"/>
            <w:vAlign w:val="center"/>
          </w:tcPr>
          <w:p w:rsidR="006C03C4"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w:t>
            </w:r>
            <w:r w:rsidR="006C03C4" w:rsidRPr="00D95550">
              <w:rPr>
                <w:rFonts w:ascii="Century Gothic" w:eastAsiaTheme="minorHAnsi" w:hAnsi="Century Gothic" w:cs="Times New Roman"/>
                <w:color w:val="000000"/>
                <w:kern w:val="0"/>
                <w:sz w:val="19"/>
                <w:szCs w:val="19"/>
                <w:lang w:eastAsia="en-US" w:bidi="ar-SA"/>
              </w:rPr>
              <w:t>V</w:t>
            </w:r>
            <w:r w:rsidRPr="00D95550">
              <w:rPr>
                <w:rFonts w:ascii="Century Gothic" w:eastAsiaTheme="minorHAnsi" w:hAnsi="Century Gothic" w:cs="Times New Roman"/>
                <w:color w:val="000000"/>
                <w:kern w:val="0"/>
                <w:sz w:val="19"/>
                <w:szCs w:val="19"/>
                <w:lang w:eastAsia="en-US" w:bidi="ar-SA"/>
              </w:rPr>
              <w:t>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Opis kryteriów oceny ofert wraz</w:t>
            </w:r>
            <w:r w:rsidR="00D95550">
              <w:rPr>
                <w:rFonts w:ascii="Century Gothic" w:eastAsiaTheme="minorHAnsi" w:hAnsi="Century Gothic" w:cs="Times New Roman"/>
                <w:color w:val="000000"/>
                <w:kern w:val="0"/>
                <w:sz w:val="19"/>
                <w:szCs w:val="19"/>
                <w:lang w:eastAsia="en-US" w:bidi="ar-SA"/>
              </w:rPr>
              <w:t xml:space="preserve"> z podaniem wag tych kryteriów </w:t>
            </w:r>
            <w:r w:rsidRPr="00D95550">
              <w:rPr>
                <w:rFonts w:ascii="Century Gothic" w:eastAsiaTheme="minorHAnsi" w:hAnsi="Century Gothic" w:cs="Times New Roman"/>
                <w:color w:val="000000"/>
                <w:kern w:val="0"/>
                <w:sz w:val="19"/>
                <w:szCs w:val="19"/>
                <w:lang w:eastAsia="en-US" w:bidi="ar-SA"/>
              </w:rPr>
              <w:t>i sposobu oceny ofert</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XV</w:t>
            </w:r>
            <w:r w:rsidR="00A2375B" w:rsidRPr="00D95550">
              <w:rPr>
                <w:rFonts w:ascii="Century Gothic" w:eastAsiaTheme="minorHAnsi" w:hAnsi="Century Gothic" w:cs="Times New Roman"/>
                <w:color w:val="000000"/>
                <w:kern w:val="0"/>
                <w:sz w:val="19"/>
                <w:szCs w:val="19"/>
                <w:lang w:eastAsia="en-US" w:bidi="ar-SA"/>
              </w:rPr>
              <w:t>II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Informacje dotyczące</w:t>
            </w:r>
            <w:r w:rsidR="003B3CBD" w:rsidRPr="00D95550">
              <w:rPr>
                <w:rFonts w:ascii="Century Gothic" w:eastAsiaTheme="minorHAnsi" w:hAnsi="Century Gothic" w:cs="Times New Roman"/>
                <w:color w:val="000000"/>
                <w:kern w:val="0"/>
                <w:sz w:val="19"/>
                <w:szCs w:val="19"/>
                <w:lang w:eastAsia="en-US" w:bidi="ar-SA"/>
              </w:rPr>
              <w:t xml:space="preserve"> </w:t>
            </w:r>
            <w:r w:rsidRPr="00D95550">
              <w:rPr>
                <w:rFonts w:ascii="Century Gothic" w:eastAsiaTheme="minorHAnsi" w:hAnsi="Century Gothic" w:cs="Times New Roman"/>
                <w:color w:val="000000"/>
                <w:kern w:val="0"/>
                <w:sz w:val="19"/>
                <w:szCs w:val="19"/>
                <w:lang w:eastAsia="en-US" w:bidi="ar-SA"/>
              </w:rPr>
              <w:t>zabezpieczenia należytego wykonania umowy</w:t>
            </w:r>
          </w:p>
        </w:tc>
      </w:tr>
      <w:tr w:rsidR="006C03C4" w:rsidRPr="00D95550" w:rsidTr="00D95550">
        <w:trPr>
          <w:trHeight w:val="624"/>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XVI</w:t>
            </w:r>
            <w:r w:rsidR="00A2375B" w:rsidRPr="00D95550">
              <w:rPr>
                <w:rFonts w:ascii="Century Gothic" w:eastAsiaTheme="minorHAnsi" w:hAnsi="Century Gothic" w:cs="Times New Roman"/>
                <w:color w:val="000000"/>
                <w:kern w:val="0"/>
                <w:sz w:val="19"/>
                <w:szCs w:val="19"/>
                <w:lang w:eastAsia="en-US" w:bidi="ar-SA"/>
              </w:rPr>
              <w:t>II</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Informacje o formalnościach, jakie muszą zostać dopełnione po wyborze oferty w celu zawarcia umowy w sprawie zamówienia publicznego</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XIX</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Pouczenie o środkach ochrony prawnej przysługujących</w:t>
            </w:r>
            <w:r w:rsidR="003B3CBD" w:rsidRPr="00D95550">
              <w:rPr>
                <w:rFonts w:ascii="Century Gothic" w:eastAsiaTheme="minorHAnsi" w:hAnsi="Century Gothic" w:cs="Times New Roman"/>
                <w:color w:val="000000"/>
                <w:kern w:val="0"/>
                <w:sz w:val="19"/>
                <w:szCs w:val="19"/>
                <w:lang w:eastAsia="en-US" w:bidi="ar-SA"/>
              </w:rPr>
              <w:t xml:space="preserve"> </w:t>
            </w:r>
            <w:r w:rsidRPr="00D95550">
              <w:rPr>
                <w:rFonts w:ascii="Century Gothic" w:eastAsiaTheme="minorHAnsi" w:hAnsi="Century Gothic" w:cs="Times New Roman"/>
                <w:color w:val="000000"/>
                <w:kern w:val="0"/>
                <w:sz w:val="19"/>
                <w:szCs w:val="19"/>
                <w:lang w:eastAsia="en-US" w:bidi="ar-SA"/>
              </w:rPr>
              <w:t>Wykonawcy</w:t>
            </w:r>
          </w:p>
        </w:tc>
      </w:tr>
      <w:tr w:rsidR="006C03C4" w:rsidRPr="00D95550" w:rsidTr="00D95550">
        <w:trPr>
          <w:trHeight w:val="369"/>
        </w:trPr>
        <w:tc>
          <w:tcPr>
            <w:tcW w:w="1555" w:type="dxa"/>
            <w:shd w:val="clear" w:color="auto" w:fill="F2F2F2" w:themeFill="background1" w:themeFillShade="F2"/>
            <w:vAlign w:val="center"/>
          </w:tcPr>
          <w:p w:rsidR="006C03C4" w:rsidRPr="00D95550" w:rsidRDefault="00A2375B"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Rozdział XX</w:t>
            </w:r>
          </w:p>
        </w:tc>
        <w:tc>
          <w:tcPr>
            <w:tcW w:w="7654" w:type="dxa"/>
            <w:shd w:val="clear" w:color="auto" w:fill="D9D9D9" w:themeFill="background1" w:themeFillShade="D9"/>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Klauzula informacyjna dotycząca przetwarzania danych osobowych</w:t>
            </w:r>
          </w:p>
        </w:tc>
      </w:tr>
    </w:tbl>
    <w:p w:rsidR="006C03C4" w:rsidRPr="00EE15EC" w:rsidRDefault="006C03C4" w:rsidP="000F1D63">
      <w:pPr>
        <w:jc w:val="both"/>
        <w:rPr>
          <w:rFonts w:ascii="Century Gothic" w:hAnsi="Century Gothic"/>
          <w:b/>
          <w:bCs/>
          <w:i/>
          <w:sz w:val="20"/>
          <w:szCs w:val="20"/>
        </w:rPr>
      </w:pPr>
    </w:p>
    <w:p w:rsidR="006C03C4" w:rsidRPr="00EE15EC" w:rsidRDefault="006C03C4" w:rsidP="000F1D63">
      <w:pPr>
        <w:jc w:val="both"/>
        <w:rPr>
          <w:rFonts w:ascii="Century Gothic" w:hAnsi="Century Gothic"/>
          <w:b/>
          <w:bCs/>
          <w:i/>
          <w:sz w:val="20"/>
          <w:szCs w:val="20"/>
        </w:rPr>
      </w:pPr>
      <w:r w:rsidRPr="00EE15EC">
        <w:rPr>
          <w:rFonts w:ascii="Century Gothic" w:hAnsi="Century Gothic"/>
          <w:sz w:val="20"/>
          <w:szCs w:val="20"/>
        </w:rPr>
        <w:t>Załączniki do SWZ:</w:t>
      </w:r>
    </w:p>
    <w:p w:rsidR="006C03C4" w:rsidRPr="00EE15EC" w:rsidRDefault="006C03C4" w:rsidP="000F1D63">
      <w:pPr>
        <w:jc w:val="both"/>
        <w:rPr>
          <w:rFonts w:ascii="Century Gothic" w:hAnsi="Century Gothic"/>
          <w:b/>
          <w:bCs/>
          <w:i/>
          <w:sz w:val="20"/>
          <w:szCs w:val="20"/>
        </w:rPr>
      </w:pPr>
    </w:p>
    <w:tbl>
      <w:tblPr>
        <w:tblStyle w:val="Tabela-Siatka"/>
        <w:tblW w:w="9209" w:type="dxa"/>
        <w:tblLook w:val="04A0" w:firstRow="1" w:lastRow="0" w:firstColumn="1" w:lastColumn="0" w:noHBand="0" w:noVBand="1"/>
      </w:tblPr>
      <w:tblGrid>
        <w:gridCol w:w="1555"/>
        <w:gridCol w:w="7654"/>
      </w:tblGrid>
      <w:tr w:rsidR="006C03C4" w:rsidRPr="00EE15EC" w:rsidTr="00D95550">
        <w:trPr>
          <w:trHeight w:val="369"/>
        </w:trPr>
        <w:tc>
          <w:tcPr>
            <w:tcW w:w="1555" w:type="dxa"/>
            <w:shd w:val="clear" w:color="auto" w:fill="F2F2F2" w:themeFill="background1" w:themeFillShade="F2"/>
            <w:vAlign w:val="center"/>
          </w:tcPr>
          <w:p w:rsidR="006C03C4" w:rsidRPr="00D95550"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Z</w:t>
            </w:r>
            <w:r w:rsidR="006C03C4" w:rsidRPr="00D95550">
              <w:rPr>
                <w:rFonts w:ascii="Century Gothic" w:eastAsiaTheme="minorHAnsi" w:hAnsi="Century Gothic" w:cs="Times New Roman"/>
                <w:color w:val="000000"/>
                <w:kern w:val="0"/>
                <w:sz w:val="19"/>
                <w:szCs w:val="19"/>
                <w:lang w:eastAsia="en-US" w:bidi="ar-SA"/>
              </w:rPr>
              <w:t>ałącznik nr 1</w:t>
            </w:r>
          </w:p>
        </w:tc>
        <w:tc>
          <w:tcPr>
            <w:tcW w:w="7654" w:type="dxa"/>
            <w:shd w:val="clear" w:color="auto" w:fill="D9D9D9" w:themeFill="background1" w:themeFillShade="D9"/>
            <w:vAlign w:val="center"/>
          </w:tcPr>
          <w:p w:rsidR="006C03C4" w:rsidRPr="00D95550"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Formularz oferty</w:t>
            </w:r>
            <w:r w:rsidR="006C03C4" w:rsidRPr="00D95550">
              <w:rPr>
                <w:rFonts w:ascii="Century Gothic" w:eastAsiaTheme="minorHAnsi" w:hAnsi="Century Gothic" w:cs="Times New Roman"/>
                <w:color w:val="000000"/>
                <w:kern w:val="0"/>
                <w:sz w:val="19"/>
                <w:szCs w:val="19"/>
                <w:lang w:eastAsia="en-US" w:bidi="ar-SA"/>
              </w:rPr>
              <w:t xml:space="preserve"> </w:t>
            </w:r>
          </w:p>
        </w:tc>
      </w:tr>
      <w:tr w:rsidR="006C03C4" w:rsidRPr="00EE15EC" w:rsidTr="00D95550">
        <w:trPr>
          <w:trHeight w:val="369"/>
        </w:trPr>
        <w:tc>
          <w:tcPr>
            <w:tcW w:w="1555" w:type="dxa"/>
            <w:shd w:val="clear" w:color="auto" w:fill="F2F2F2" w:themeFill="background1" w:themeFillShade="F2"/>
            <w:vAlign w:val="center"/>
          </w:tcPr>
          <w:p w:rsidR="006C03C4" w:rsidRPr="00D95550"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Z</w:t>
            </w:r>
            <w:r w:rsidR="006C03C4" w:rsidRPr="00D95550">
              <w:rPr>
                <w:rFonts w:ascii="Century Gothic" w:eastAsiaTheme="minorHAnsi" w:hAnsi="Century Gothic" w:cs="Times New Roman"/>
                <w:color w:val="000000"/>
                <w:kern w:val="0"/>
                <w:sz w:val="19"/>
                <w:szCs w:val="19"/>
                <w:lang w:eastAsia="en-US" w:bidi="ar-SA"/>
              </w:rPr>
              <w:t>ałącznik nr 2</w:t>
            </w:r>
          </w:p>
        </w:tc>
        <w:tc>
          <w:tcPr>
            <w:tcW w:w="7654" w:type="dxa"/>
            <w:shd w:val="clear" w:color="auto" w:fill="D9D9D9" w:themeFill="background1" w:themeFillShade="D9"/>
            <w:vAlign w:val="center"/>
          </w:tcPr>
          <w:p w:rsidR="006C03C4" w:rsidRPr="00D95550" w:rsidRDefault="00122179"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Formularz cenowy</w:t>
            </w:r>
          </w:p>
        </w:tc>
      </w:tr>
      <w:tr w:rsidR="006C03C4" w:rsidRPr="00EE15EC" w:rsidTr="00D95550">
        <w:trPr>
          <w:trHeight w:val="369"/>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 xml:space="preserve">Załącznik nr 3 </w:t>
            </w:r>
          </w:p>
        </w:tc>
        <w:tc>
          <w:tcPr>
            <w:tcW w:w="7654" w:type="dxa"/>
            <w:shd w:val="clear" w:color="auto" w:fill="D9D9D9" w:themeFill="background1" w:themeFillShade="D9"/>
            <w:vAlign w:val="center"/>
          </w:tcPr>
          <w:p w:rsidR="006C03C4" w:rsidRPr="00D95550" w:rsidRDefault="00122179"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Oświadczenie o braku podstaw wykluczenia</w:t>
            </w:r>
          </w:p>
        </w:tc>
      </w:tr>
      <w:tr w:rsidR="006C03C4" w:rsidRPr="00EE15EC" w:rsidTr="00D95550">
        <w:trPr>
          <w:trHeight w:val="369"/>
        </w:trPr>
        <w:tc>
          <w:tcPr>
            <w:tcW w:w="1555" w:type="dxa"/>
            <w:shd w:val="clear" w:color="auto" w:fill="F2F2F2" w:themeFill="background1" w:themeFillShade="F2"/>
            <w:vAlign w:val="center"/>
          </w:tcPr>
          <w:p w:rsidR="006C03C4" w:rsidRPr="00D95550"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Załącznik nr 4</w:t>
            </w:r>
          </w:p>
        </w:tc>
        <w:tc>
          <w:tcPr>
            <w:tcW w:w="7654" w:type="dxa"/>
            <w:shd w:val="clear" w:color="auto" w:fill="D9D9D9" w:themeFill="background1" w:themeFillShade="D9"/>
            <w:vAlign w:val="center"/>
          </w:tcPr>
          <w:p w:rsidR="006C03C4" w:rsidRPr="00D95550" w:rsidRDefault="00122179"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Opis przedmiotu zamówienia</w:t>
            </w:r>
          </w:p>
        </w:tc>
      </w:tr>
      <w:tr w:rsidR="00122179" w:rsidRPr="00EE15EC" w:rsidTr="00D95550">
        <w:trPr>
          <w:trHeight w:val="369"/>
        </w:trPr>
        <w:tc>
          <w:tcPr>
            <w:tcW w:w="1555" w:type="dxa"/>
            <w:shd w:val="clear" w:color="auto" w:fill="F2F2F2" w:themeFill="background1" w:themeFillShade="F2"/>
            <w:vAlign w:val="center"/>
          </w:tcPr>
          <w:p w:rsidR="00122179" w:rsidRPr="00D95550" w:rsidRDefault="00122179" w:rsidP="00122179">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Załącznik nr 5</w:t>
            </w:r>
          </w:p>
        </w:tc>
        <w:tc>
          <w:tcPr>
            <w:tcW w:w="7654" w:type="dxa"/>
            <w:shd w:val="clear" w:color="auto" w:fill="D9D9D9" w:themeFill="background1" w:themeFillShade="D9"/>
            <w:vAlign w:val="center"/>
          </w:tcPr>
          <w:p w:rsidR="00122179" w:rsidRPr="00D95550" w:rsidRDefault="00122179"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Istotne postanowienia umowy</w:t>
            </w:r>
          </w:p>
        </w:tc>
      </w:tr>
      <w:tr w:rsidR="00EB6C9D" w:rsidRPr="00EE15EC" w:rsidTr="00D95550">
        <w:trPr>
          <w:trHeight w:val="369"/>
        </w:trPr>
        <w:tc>
          <w:tcPr>
            <w:tcW w:w="1555" w:type="dxa"/>
            <w:shd w:val="clear" w:color="auto" w:fill="F2F2F2" w:themeFill="background1" w:themeFillShade="F2"/>
            <w:vAlign w:val="center"/>
          </w:tcPr>
          <w:p w:rsidR="00EB6C9D" w:rsidRPr="00D95550" w:rsidRDefault="00EB6C9D" w:rsidP="005254D8">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Załącznik nr 6</w:t>
            </w:r>
          </w:p>
        </w:tc>
        <w:tc>
          <w:tcPr>
            <w:tcW w:w="7654" w:type="dxa"/>
            <w:shd w:val="clear" w:color="auto" w:fill="D9D9D9" w:themeFill="background1" w:themeFillShade="D9"/>
            <w:vAlign w:val="center"/>
          </w:tcPr>
          <w:p w:rsidR="00EB6C9D" w:rsidRPr="00D95550" w:rsidRDefault="009B0F87" w:rsidP="005254D8">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Dzierżawa w okresie 24 miesięcy</w:t>
            </w:r>
          </w:p>
        </w:tc>
      </w:tr>
      <w:tr w:rsidR="00CA2EAE" w:rsidRPr="00EE15EC" w:rsidTr="00D95550">
        <w:trPr>
          <w:trHeight w:val="369"/>
        </w:trPr>
        <w:tc>
          <w:tcPr>
            <w:tcW w:w="1555" w:type="dxa"/>
            <w:shd w:val="clear" w:color="auto" w:fill="F2F2F2" w:themeFill="background1" w:themeFillShade="F2"/>
            <w:vAlign w:val="center"/>
          </w:tcPr>
          <w:p w:rsidR="00CA2EAE" w:rsidRPr="00D95550" w:rsidRDefault="00CA2EAE" w:rsidP="005254D8">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Załącznik nr 7</w:t>
            </w:r>
          </w:p>
        </w:tc>
        <w:tc>
          <w:tcPr>
            <w:tcW w:w="7654" w:type="dxa"/>
            <w:shd w:val="clear" w:color="auto" w:fill="D9D9D9" w:themeFill="background1" w:themeFillShade="D9"/>
            <w:vAlign w:val="center"/>
          </w:tcPr>
          <w:p w:rsidR="00CA2EAE" w:rsidRPr="00D95550" w:rsidRDefault="00CA2EAE" w:rsidP="005254D8">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Wykaz usług</w:t>
            </w:r>
          </w:p>
        </w:tc>
      </w:tr>
      <w:tr w:rsidR="00216F7A" w:rsidRPr="00EE15EC" w:rsidTr="00D95550">
        <w:trPr>
          <w:trHeight w:val="849"/>
        </w:trPr>
        <w:tc>
          <w:tcPr>
            <w:tcW w:w="1555" w:type="dxa"/>
            <w:shd w:val="clear" w:color="auto" w:fill="F2F2F2" w:themeFill="background1" w:themeFillShade="F2"/>
            <w:vAlign w:val="center"/>
          </w:tcPr>
          <w:p w:rsidR="00216F7A" w:rsidRPr="00D95550" w:rsidRDefault="00D95550" w:rsidP="005254D8">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Załącznik nr 8</w:t>
            </w:r>
          </w:p>
        </w:tc>
        <w:tc>
          <w:tcPr>
            <w:tcW w:w="7654" w:type="dxa"/>
            <w:shd w:val="clear" w:color="auto" w:fill="D9D9D9" w:themeFill="background1" w:themeFillShade="D9"/>
            <w:vAlign w:val="center"/>
          </w:tcPr>
          <w:p w:rsidR="00216F7A" w:rsidRPr="00D95550" w:rsidRDefault="00D95550" w:rsidP="00D95550">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D95550">
              <w:rPr>
                <w:rFonts w:ascii="Century Gothic" w:eastAsiaTheme="minorHAnsi" w:hAnsi="Century Gothic" w:cs="Times New Roman"/>
                <w:color w:val="000000"/>
                <w:kern w:val="0"/>
                <w:sz w:val="19"/>
                <w:szCs w:val="19"/>
                <w:lang w:eastAsia="en-US" w:bidi="ar-SA"/>
              </w:rPr>
              <w:t xml:space="preserve">Oświadczenia dot. przesłanek wykluczenia z art. 5K Rozporządzenia 833/2014 </w:t>
            </w:r>
            <w:r>
              <w:rPr>
                <w:rFonts w:ascii="Century Gothic" w:eastAsiaTheme="minorHAnsi" w:hAnsi="Century Gothic" w:cs="Times New Roman"/>
                <w:color w:val="000000"/>
                <w:kern w:val="0"/>
                <w:sz w:val="19"/>
                <w:szCs w:val="19"/>
                <w:lang w:eastAsia="en-US" w:bidi="ar-SA"/>
              </w:rPr>
              <w:br/>
            </w:r>
            <w:r w:rsidRPr="00D95550">
              <w:rPr>
                <w:rFonts w:ascii="Century Gothic" w:eastAsiaTheme="minorHAnsi" w:hAnsi="Century Gothic" w:cs="Times New Roman"/>
                <w:color w:val="000000"/>
                <w:kern w:val="0"/>
                <w:sz w:val="19"/>
                <w:szCs w:val="19"/>
                <w:lang w:eastAsia="en-US" w:bidi="ar-SA"/>
              </w:rPr>
              <w:t>oraz art. 7 ust. 1 ustawy o szczególnych rozwiązaniach w zakresie przeciwdziałania wspieraniu agresji na Ukrainę</w:t>
            </w:r>
          </w:p>
        </w:tc>
      </w:tr>
    </w:tbl>
    <w:p w:rsidR="00CA2EAE" w:rsidRPr="00C2590E" w:rsidRDefault="00CA2EAE" w:rsidP="00C2590E">
      <w:pPr>
        <w:widowControl/>
        <w:autoSpaceDN/>
        <w:jc w:val="both"/>
        <w:textAlignment w:val="auto"/>
        <w:rPr>
          <w:rFonts w:ascii="Century Gothic" w:eastAsia="Times New Roman" w:hAnsi="Century Gothic" w:cs="Times New Roman"/>
          <w:b/>
          <w:kern w:val="0"/>
          <w:sz w:val="2"/>
          <w:szCs w:val="2"/>
          <w:lang w:eastAsia="ar-SA" w:bidi="ar-SA"/>
        </w:rPr>
      </w:pPr>
    </w:p>
    <w:p w:rsidR="006D3AF5" w:rsidRPr="00EE15EC"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b/>
          <w:kern w:val="0"/>
          <w:sz w:val="20"/>
          <w:szCs w:val="20"/>
          <w:lang w:eastAsia="ar-SA" w:bidi="ar-SA"/>
        </w:rPr>
        <w:lastRenderedPageBreak/>
        <w:t>I</w:t>
      </w:r>
      <w:r w:rsidR="006D3AF5" w:rsidRPr="00EE15EC">
        <w:rPr>
          <w:rFonts w:ascii="Century Gothic" w:eastAsia="Times New Roman" w:hAnsi="Century Gothic" w:cs="Times New Roman"/>
          <w:b/>
          <w:kern w:val="0"/>
          <w:sz w:val="20"/>
          <w:szCs w:val="20"/>
          <w:lang w:eastAsia="ar-SA" w:bidi="ar-SA"/>
        </w:rPr>
        <w:t>.</w:t>
      </w:r>
      <w:r w:rsidR="00335A73" w:rsidRPr="00EE15EC">
        <w:rPr>
          <w:rFonts w:ascii="Century Gothic" w:eastAsia="Times New Roman" w:hAnsi="Century Gothic" w:cs="Times New Roman"/>
          <w:b/>
          <w:kern w:val="0"/>
          <w:sz w:val="20"/>
          <w:szCs w:val="20"/>
          <w:lang w:eastAsia="ar-SA" w:bidi="ar-SA"/>
        </w:rPr>
        <w:tab/>
      </w:r>
      <w:r w:rsidR="006D3AF5" w:rsidRPr="00EE15EC">
        <w:rPr>
          <w:rFonts w:ascii="Century Gothic" w:eastAsia="Times New Roman" w:hAnsi="Century Gothic" w:cs="Times New Roman"/>
          <w:b/>
          <w:kern w:val="0"/>
          <w:sz w:val="20"/>
          <w:szCs w:val="20"/>
          <w:lang w:eastAsia="ar-SA" w:bidi="ar-SA"/>
        </w:rPr>
        <w:t>Informacja o Zamawiającym</w:t>
      </w:r>
    </w:p>
    <w:p w:rsidR="006D3AF5" w:rsidRPr="00EE15EC"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Pr="00EE15EC">
        <w:rPr>
          <w:rFonts w:ascii="Century Gothic" w:eastAsia="Times New Roman" w:hAnsi="Century Gothic" w:cs="Times New Roman"/>
          <w:kern w:val="0"/>
          <w:sz w:val="20"/>
          <w:szCs w:val="20"/>
          <w:lang w:eastAsia="ar-SA" w:bidi="ar-SA"/>
        </w:rPr>
        <w:tab/>
        <w:t xml:space="preserve">Zamawiający: </w:t>
      </w:r>
      <w:r w:rsidR="006D3AF5" w:rsidRPr="00EE15EC">
        <w:rPr>
          <w:rFonts w:ascii="Century Gothic" w:eastAsia="Times New Roman" w:hAnsi="Century Gothic" w:cs="Times New Roman"/>
          <w:b/>
          <w:kern w:val="0"/>
          <w:sz w:val="20"/>
          <w:szCs w:val="20"/>
          <w:lang w:eastAsia="ar-SA" w:bidi="ar-SA"/>
        </w:rPr>
        <w:t>Centrum Szkolenia Policji w Legionowie</w:t>
      </w:r>
      <w:r w:rsidR="006D3AF5" w:rsidRPr="00EE15EC">
        <w:rPr>
          <w:rFonts w:ascii="Century Gothic" w:eastAsia="Times New Roman" w:hAnsi="Century Gothic" w:cs="Times New Roman"/>
          <w:kern w:val="0"/>
          <w:sz w:val="20"/>
          <w:szCs w:val="20"/>
          <w:lang w:eastAsia="ar-SA" w:bidi="ar-SA"/>
        </w:rPr>
        <w:t xml:space="preserve"> </w:t>
      </w:r>
    </w:p>
    <w:p w:rsidR="006D3AF5" w:rsidRPr="00EE15EC"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2.</w:t>
      </w:r>
      <w:r w:rsidRPr="00EE15EC">
        <w:rPr>
          <w:rFonts w:ascii="Century Gothic" w:eastAsia="Times New Roman" w:hAnsi="Century Gothic" w:cs="Times New Roman"/>
          <w:kern w:val="0"/>
          <w:sz w:val="20"/>
          <w:szCs w:val="20"/>
          <w:lang w:eastAsia="ar-SA" w:bidi="ar-SA"/>
        </w:rPr>
        <w:tab/>
      </w:r>
      <w:r w:rsidR="006D3AF5" w:rsidRPr="00EE15EC">
        <w:rPr>
          <w:rFonts w:ascii="Century Gothic" w:eastAsia="Times New Roman" w:hAnsi="Century Gothic" w:cs="Times New Roman"/>
          <w:kern w:val="0"/>
          <w:sz w:val="20"/>
          <w:szCs w:val="20"/>
          <w:lang w:eastAsia="ar-SA" w:bidi="ar-SA"/>
        </w:rPr>
        <w:t>Adres</w:t>
      </w:r>
      <w:r w:rsidRPr="00EE15EC">
        <w:rPr>
          <w:rFonts w:ascii="Century Gothic" w:eastAsia="Times New Roman" w:hAnsi="Century Gothic" w:cs="Times New Roman"/>
          <w:kern w:val="0"/>
          <w:sz w:val="20"/>
          <w:szCs w:val="20"/>
          <w:lang w:eastAsia="ar-SA" w:bidi="ar-SA"/>
        </w:rPr>
        <w:t xml:space="preserve"> Zamawiającego</w:t>
      </w:r>
      <w:r w:rsidR="006D3AF5" w:rsidRPr="00EE15EC">
        <w:rPr>
          <w:rFonts w:ascii="Century Gothic" w:eastAsia="Times New Roman" w:hAnsi="Century Gothic" w:cs="Times New Roman"/>
          <w:kern w:val="0"/>
          <w:sz w:val="20"/>
          <w:szCs w:val="20"/>
          <w:lang w:eastAsia="ar-SA" w:bidi="ar-SA"/>
        </w:rPr>
        <w:t xml:space="preserve">: </w:t>
      </w:r>
      <w:r w:rsidR="006D3AF5" w:rsidRPr="00EE15EC">
        <w:rPr>
          <w:rFonts w:ascii="Century Gothic" w:eastAsia="Times New Roman" w:hAnsi="Century Gothic" w:cs="Times New Roman"/>
          <w:b/>
          <w:kern w:val="0"/>
          <w:sz w:val="20"/>
          <w:szCs w:val="20"/>
          <w:lang w:eastAsia="ar-SA" w:bidi="ar-SA"/>
        </w:rPr>
        <w:t>ul. Zegrzyńska 121, 05-119 Legionowo</w:t>
      </w:r>
      <w:r w:rsidR="006D3AF5" w:rsidRPr="00EE15EC">
        <w:rPr>
          <w:rFonts w:ascii="Century Gothic" w:eastAsia="Times New Roman" w:hAnsi="Century Gothic" w:cs="Times New Roman"/>
          <w:kern w:val="0"/>
          <w:sz w:val="20"/>
          <w:szCs w:val="20"/>
          <w:lang w:eastAsia="ar-SA" w:bidi="ar-SA"/>
        </w:rPr>
        <w:t xml:space="preserve">  </w:t>
      </w:r>
    </w:p>
    <w:p w:rsidR="00D53255" w:rsidRPr="00EE15EC"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3.</w:t>
      </w:r>
      <w:r w:rsidRPr="00EE15EC">
        <w:rPr>
          <w:rFonts w:ascii="Century Gothic" w:eastAsia="Times New Roman" w:hAnsi="Century Gothic" w:cs="Times New Roman"/>
          <w:kern w:val="0"/>
          <w:sz w:val="20"/>
          <w:szCs w:val="20"/>
          <w:lang w:eastAsia="ar-SA" w:bidi="ar-SA"/>
        </w:rPr>
        <w:tab/>
        <w:t>Dane kontaktowe:</w:t>
      </w:r>
    </w:p>
    <w:p w:rsidR="006D3AF5" w:rsidRPr="00EE15EC"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1) </w:t>
      </w:r>
      <w:r w:rsidR="006D3AF5" w:rsidRPr="00EE15EC">
        <w:rPr>
          <w:rFonts w:ascii="Century Gothic" w:eastAsia="Times New Roman" w:hAnsi="Century Gothic" w:cs="Times New Roman"/>
          <w:kern w:val="0"/>
          <w:sz w:val="20"/>
          <w:szCs w:val="20"/>
          <w:lang w:eastAsia="ar-SA" w:bidi="ar-SA"/>
        </w:rPr>
        <w:t>tel.: (47) 725 52 57; fax: (47) 725 35 85</w:t>
      </w:r>
    </w:p>
    <w:p w:rsidR="00D53255" w:rsidRPr="00EE15EC"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EE15EC">
        <w:rPr>
          <w:rFonts w:ascii="Century Gothic" w:eastAsia="Times New Roman" w:hAnsi="Century Gothic" w:cs="Times New Roman"/>
          <w:kern w:val="0"/>
          <w:sz w:val="20"/>
          <w:szCs w:val="20"/>
          <w:lang w:eastAsia="ar-SA" w:bidi="ar-SA"/>
        </w:rPr>
        <w:t xml:space="preserve">2) adres poczty elektronicznej: </w:t>
      </w:r>
      <w:hyperlink r:id="rId9" w:history="1">
        <w:r w:rsidRPr="00EE15EC">
          <w:rPr>
            <w:rFonts w:ascii="Century Gothic" w:eastAsia="Times New Roman" w:hAnsi="Century Gothic" w:cs="Times New Roman"/>
            <w:b/>
            <w:kern w:val="0"/>
            <w:sz w:val="20"/>
            <w:szCs w:val="20"/>
            <w:lang w:val="en-US" w:eastAsia="ar-SA" w:bidi="ar-SA"/>
          </w:rPr>
          <w:t>zzp@csp.edu.pl</w:t>
        </w:r>
      </w:hyperlink>
    </w:p>
    <w:p w:rsidR="00D53255" w:rsidRPr="00EE15EC" w:rsidRDefault="00D53255" w:rsidP="00D53255">
      <w:pPr>
        <w:widowControl/>
        <w:autoSpaceDN/>
        <w:ind w:left="851" w:hanging="284"/>
        <w:textAlignment w:val="auto"/>
        <w:rPr>
          <w:rFonts w:ascii="Century Gothic" w:hAnsi="Century Gothic"/>
          <w:i/>
          <w:sz w:val="20"/>
          <w:szCs w:val="20"/>
        </w:rPr>
      </w:pPr>
      <w:r w:rsidRPr="00EE15EC">
        <w:rPr>
          <w:rFonts w:ascii="Century Gothic" w:eastAsia="Times New Roman" w:hAnsi="Century Gothic" w:cs="Times New Roman"/>
          <w:kern w:val="0"/>
          <w:sz w:val="20"/>
          <w:szCs w:val="20"/>
          <w:lang w:val="en-US" w:eastAsia="ar-SA" w:bidi="ar-SA"/>
        </w:rPr>
        <w:t>3)</w:t>
      </w:r>
      <w:r w:rsidRPr="00EE15EC">
        <w:rPr>
          <w:rFonts w:ascii="Century Gothic" w:eastAsia="Times New Roman" w:hAnsi="Century Gothic" w:cs="Times New Roman"/>
          <w:kern w:val="0"/>
          <w:sz w:val="20"/>
          <w:szCs w:val="20"/>
          <w:lang w:val="en-US" w:eastAsia="ar-SA" w:bidi="ar-SA"/>
        </w:rPr>
        <w:tab/>
      </w:r>
      <w:proofErr w:type="spellStart"/>
      <w:r w:rsidR="003F05C7" w:rsidRPr="00EE15EC">
        <w:rPr>
          <w:rFonts w:ascii="Century Gothic" w:eastAsia="Times New Roman" w:hAnsi="Century Gothic" w:cs="Times New Roman"/>
          <w:kern w:val="0"/>
          <w:sz w:val="20"/>
          <w:szCs w:val="20"/>
          <w:lang w:val="en-US" w:eastAsia="ar-SA" w:bidi="ar-SA"/>
        </w:rPr>
        <w:t>a</w:t>
      </w:r>
      <w:r w:rsidRPr="00EE15EC">
        <w:rPr>
          <w:rFonts w:ascii="Century Gothic" w:eastAsia="Times New Roman" w:hAnsi="Century Gothic" w:cs="Times New Roman"/>
          <w:kern w:val="0"/>
          <w:sz w:val="20"/>
          <w:szCs w:val="20"/>
          <w:lang w:val="en-US" w:eastAsia="ar-SA" w:bidi="ar-SA"/>
        </w:rPr>
        <w:t>dres</w:t>
      </w:r>
      <w:proofErr w:type="spellEnd"/>
      <w:r w:rsidRPr="00EE15EC">
        <w:rPr>
          <w:rFonts w:ascii="Century Gothic" w:eastAsia="Times New Roman" w:hAnsi="Century Gothic" w:cs="Times New Roman"/>
          <w:kern w:val="0"/>
          <w:sz w:val="20"/>
          <w:szCs w:val="20"/>
          <w:lang w:val="en-US" w:eastAsia="ar-SA" w:bidi="ar-SA"/>
        </w:rPr>
        <w:t xml:space="preserve"> </w:t>
      </w:r>
      <w:proofErr w:type="spellStart"/>
      <w:r w:rsidRPr="00EE15EC">
        <w:rPr>
          <w:rFonts w:ascii="Century Gothic" w:eastAsia="Times New Roman" w:hAnsi="Century Gothic" w:cs="Times New Roman"/>
          <w:kern w:val="0"/>
          <w:sz w:val="20"/>
          <w:szCs w:val="20"/>
          <w:lang w:val="en-US" w:eastAsia="ar-SA" w:bidi="ar-SA"/>
        </w:rPr>
        <w:t>strony</w:t>
      </w:r>
      <w:proofErr w:type="spellEnd"/>
      <w:r w:rsidRPr="00EE15EC">
        <w:rPr>
          <w:rFonts w:ascii="Century Gothic" w:eastAsia="Times New Roman" w:hAnsi="Century Gothic" w:cs="Times New Roman"/>
          <w:kern w:val="0"/>
          <w:sz w:val="20"/>
          <w:szCs w:val="20"/>
          <w:lang w:val="en-US" w:eastAsia="ar-SA" w:bidi="ar-SA"/>
        </w:rPr>
        <w:t xml:space="preserve"> </w:t>
      </w:r>
      <w:proofErr w:type="spellStart"/>
      <w:r w:rsidRPr="00EE15EC">
        <w:rPr>
          <w:rFonts w:ascii="Century Gothic" w:eastAsia="Times New Roman" w:hAnsi="Century Gothic" w:cs="Times New Roman"/>
          <w:kern w:val="0"/>
          <w:sz w:val="20"/>
          <w:szCs w:val="20"/>
          <w:lang w:val="en-US" w:eastAsia="ar-SA" w:bidi="ar-SA"/>
        </w:rPr>
        <w:t>internetowej</w:t>
      </w:r>
      <w:proofErr w:type="spellEnd"/>
      <w:r w:rsidRPr="00EE15EC">
        <w:rPr>
          <w:rFonts w:ascii="Century Gothic" w:eastAsia="Times New Roman" w:hAnsi="Century Gothic" w:cs="Times New Roman"/>
          <w:kern w:val="0"/>
          <w:sz w:val="20"/>
          <w:szCs w:val="20"/>
          <w:lang w:val="en-US" w:eastAsia="ar-SA" w:bidi="ar-SA"/>
        </w:rPr>
        <w:t xml:space="preserve"> </w:t>
      </w:r>
      <w:proofErr w:type="spellStart"/>
      <w:r w:rsidRPr="00EE15EC">
        <w:rPr>
          <w:rFonts w:ascii="Century Gothic" w:eastAsia="Times New Roman" w:hAnsi="Century Gothic" w:cs="Times New Roman"/>
          <w:kern w:val="0"/>
          <w:sz w:val="20"/>
          <w:szCs w:val="20"/>
          <w:lang w:val="en-US" w:eastAsia="ar-SA" w:bidi="ar-SA"/>
        </w:rPr>
        <w:t>prowadzonego</w:t>
      </w:r>
      <w:proofErr w:type="spellEnd"/>
      <w:r w:rsidRPr="00EE15EC">
        <w:rPr>
          <w:rFonts w:ascii="Century Gothic" w:eastAsia="Times New Roman" w:hAnsi="Century Gothic" w:cs="Times New Roman"/>
          <w:kern w:val="0"/>
          <w:sz w:val="20"/>
          <w:szCs w:val="20"/>
          <w:lang w:val="en-US" w:eastAsia="ar-SA" w:bidi="ar-SA"/>
        </w:rPr>
        <w:t xml:space="preserve"> </w:t>
      </w:r>
      <w:proofErr w:type="spellStart"/>
      <w:r w:rsidR="00875F6A" w:rsidRPr="00EE15EC">
        <w:rPr>
          <w:rFonts w:ascii="Century Gothic" w:eastAsia="Times New Roman" w:hAnsi="Century Gothic" w:cs="Times New Roman"/>
          <w:kern w:val="0"/>
          <w:sz w:val="20"/>
          <w:szCs w:val="20"/>
          <w:lang w:val="en-US" w:eastAsia="ar-SA" w:bidi="ar-SA"/>
        </w:rPr>
        <w:t>postępowania</w:t>
      </w:r>
      <w:proofErr w:type="spellEnd"/>
      <w:r w:rsidR="00875F6A" w:rsidRPr="00EE15EC">
        <w:rPr>
          <w:rFonts w:ascii="Century Gothic" w:eastAsia="Times New Roman" w:hAnsi="Century Gothic" w:cs="Times New Roman"/>
          <w:kern w:val="0"/>
          <w:sz w:val="20"/>
          <w:szCs w:val="20"/>
          <w:lang w:val="en-US" w:eastAsia="ar-SA" w:bidi="ar-SA"/>
        </w:rPr>
        <w:t xml:space="preserve">: </w:t>
      </w:r>
      <w:hyperlink r:id="rId10" w:history="1">
        <w:r w:rsidRPr="00EE15EC">
          <w:rPr>
            <w:rStyle w:val="Hipercze"/>
            <w:rFonts w:ascii="Century Gothic" w:hAnsi="Century Gothic"/>
            <w:i/>
            <w:sz w:val="20"/>
            <w:szCs w:val="20"/>
          </w:rPr>
          <w:t>https://platformazakupowa.pl/csp</w:t>
        </w:r>
      </w:hyperlink>
    </w:p>
    <w:p w:rsidR="00875F6A" w:rsidRPr="00EE15EC" w:rsidRDefault="00875F6A" w:rsidP="00D53255">
      <w:pPr>
        <w:widowControl/>
        <w:autoSpaceDN/>
        <w:ind w:left="851" w:hanging="284"/>
        <w:textAlignment w:val="auto"/>
        <w:rPr>
          <w:rStyle w:val="Hipercze"/>
          <w:rFonts w:ascii="Century Gothic" w:hAnsi="Century Gothic"/>
          <w:sz w:val="20"/>
          <w:szCs w:val="20"/>
        </w:rPr>
      </w:pPr>
      <w:r w:rsidRPr="00EE15EC">
        <w:rPr>
          <w:rFonts w:ascii="Century Gothic" w:hAnsi="Century Gothic"/>
          <w:sz w:val="20"/>
          <w:szCs w:val="20"/>
        </w:rPr>
        <w:t>4)</w:t>
      </w:r>
      <w:r w:rsidRPr="00EE15EC">
        <w:rPr>
          <w:rFonts w:ascii="Century Gothic" w:hAnsi="Century Gothic"/>
          <w:sz w:val="20"/>
          <w:szCs w:val="20"/>
        </w:rPr>
        <w:tab/>
      </w:r>
      <w:r w:rsidR="003F05C7" w:rsidRPr="00EE15EC">
        <w:rPr>
          <w:rFonts w:ascii="Century Gothic" w:hAnsi="Century Gothic"/>
          <w:sz w:val="20"/>
          <w:szCs w:val="20"/>
        </w:rPr>
        <w:t>a</w:t>
      </w:r>
      <w:r w:rsidRPr="00EE15EC">
        <w:rPr>
          <w:rFonts w:ascii="Century Gothic" w:hAnsi="Century Gothic"/>
          <w:sz w:val="20"/>
          <w:szCs w:val="20"/>
        </w:rPr>
        <w:t xml:space="preserve">dres strony internetowej Zamawiającego: </w:t>
      </w:r>
      <w:hyperlink r:id="rId11" w:history="1">
        <w:r w:rsidRPr="00EE15EC">
          <w:rPr>
            <w:rStyle w:val="Hipercze"/>
            <w:rFonts w:ascii="Century Gothic" w:hAnsi="Century Gothic"/>
            <w:sz w:val="20"/>
            <w:szCs w:val="20"/>
          </w:rPr>
          <w:t>http://przetargi.csp.edu.pl/zcp/postepowania-o-zamowie</w:t>
        </w:r>
      </w:hyperlink>
    </w:p>
    <w:p w:rsidR="00D53255" w:rsidRPr="00EE15EC" w:rsidRDefault="003F05C7" w:rsidP="00D53255">
      <w:pPr>
        <w:widowControl/>
        <w:autoSpaceDN/>
        <w:ind w:left="851" w:hanging="284"/>
        <w:jc w:val="both"/>
        <w:textAlignment w:val="auto"/>
        <w:rPr>
          <w:rFonts w:ascii="Century Gothic" w:hAnsi="Century Gothic"/>
          <w:sz w:val="20"/>
          <w:szCs w:val="20"/>
        </w:rPr>
      </w:pPr>
      <w:r w:rsidRPr="00EE15EC">
        <w:rPr>
          <w:rStyle w:val="Hipercze"/>
          <w:rFonts w:ascii="Century Gothic" w:hAnsi="Century Gothic"/>
          <w:color w:val="auto"/>
          <w:sz w:val="20"/>
          <w:szCs w:val="20"/>
          <w:u w:val="none"/>
        </w:rPr>
        <w:t>5</w:t>
      </w:r>
      <w:r w:rsidR="00D53255" w:rsidRPr="00EE15EC">
        <w:rPr>
          <w:rStyle w:val="Hipercze"/>
          <w:rFonts w:ascii="Century Gothic" w:hAnsi="Century Gothic"/>
          <w:color w:val="auto"/>
          <w:sz w:val="20"/>
          <w:szCs w:val="20"/>
          <w:u w:val="none"/>
        </w:rPr>
        <w:t>)</w:t>
      </w:r>
      <w:r w:rsidR="00D53255" w:rsidRPr="00EE15EC">
        <w:rPr>
          <w:rStyle w:val="Hipercze"/>
          <w:rFonts w:ascii="Century Gothic" w:hAnsi="Century Gothic"/>
          <w:color w:val="auto"/>
          <w:sz w:val="20"/>
          <w:szCs w:val="20"/>
          <w:u w:val="none"/>
        </w:rPr>
        <w:tab/>
      </w:r>
      <w:r w:rsidRPr="00EE15EC">
        <w:rPr>
          <w:rStyle w:val="Hipercze"/>
          <w:rFonts w:ascii="Century Gothic" w:hAnsi="Century Gothic"/>
          <w:color w:val="auto"/>
          <w:sz w:val="20"/>
          <w:szCs w:val="20"/>
          <w:u w:val="none"/>
        </w:rPr>
        <w:t>a</w:t>
      </w:r>
      <w:r w:rsidR="00D53255" w:rsidRPr="00EE15EC">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EE15EC">
        <w:rPr>
          <w:rStyle w:val="Hipercze"/>
          <w:rFonts w:ascii="Century Gothic" w:hAnsi="Century Gothic"/>
          <w:color w:val="auto"/>
          <w:sz w:val="20"/>
          <w:szCs w:val="20"/>
          <w:u w:val="none"/>
        </w:rPr>
        <w:br/>
      </w:r>
      <w:r w:rsidR="00D53255" w:rsidRPr="00EE15EC">
        <w:rPr>
          <w:rStyle w:val="Hipercze"/>
          <w:rFonts w:ascii="Century Gothic" w:hAnsi="Century Gothic"/>
          <w:color w:val="auto"/>
          <w:sz w:val="20"/>
          <w:szCs w:val="20"/>
          <w:u w:val="none"/>
        </w:rPr>
        <w:t xml:space="preserve">o udzielenie zamówienia: </w:t>
      </w:r>
      <w:hyperlink r:id="rId12" w:history="1">
        <w:r w:rsidR="00D53255" w:rsidRPr="00EE15EC">
          <w:rPr>
            <w:rStyle w:val="Hipercze"/>
            <w:rFonts w:ascii="Century Gothic" w:hAnsi="Century Gothic"/>
            <w:i/>
            <w:sz w:val="20"/>
            <w:szCs w:val="20"/>
          </w:rPr>
          <w:t>https://platformazakupowa.pl/csp</w:t>
        </w:r>
      </w:hyperlink>
    </w:p>
    <w:p w:rsidR="00A23268" w:rsidRPr="00EE15EC" w:rsidRDefault="003F05C7" w:rsidP="00A23268">
      <w:pPr>
        <w:widowControl/>
        <w:autoSpaceDN/>
        <w:ind w:left="851" w:hanging="284"/>
        <w:jc w:val="both"/>
        <w:textAlignment w:val="auto"/>
        <w:rPr>
          <w:rStyle w:val="Hipercze"/>
          <w:rFonts w:ascii="Century Gothic" w:hAnsi="Century Gothic"/>
          <w:color w:val="auto"/>
          <w:sz w:val="20"/>
          <w:szCs w:val="20"/>
          <w:u w:val="none"/>
        </w:rPr>
      </w:pPr>
      <w:r w:rsidRPr="00EE15EC">
        <w:rPr>
          <w:rStyle w:val="Hipercze"/>
          <w:rFonts w:ascii="Century Gothic" w:hAnsi="Century Gothic"/>
          <w:color w:val="auto"/>
          <w:sz w:val="20"/>
          <w:szCs w:val="20"/>
          <w:u w:val="none"/>
        </w:rPr>
        <w:t>6</w:t>
      </w:r>
      <w:r w:rsidR="00875F6A" w:rsidRPr="00EE15EC">
        <w:rPr>
          <w:rStyle w:val="Hipercze"/>
          <w:rFonts w:ascii="Century Gothic" w:hAnsi="Century Gothic"/>
          <w:color w:val="auto"/>
          <w:sz w:val="20"/>
          <w:szCs w:val="20"/>
          <w:u w:val="none"/>
        </w:rPr>
        <w:t>)</w:t>
      </w:r>
      <w:r w:rsidR="00875F6A" w:rsidRPr="00EE15EC">
        <w:rPr>
          <w:rStyle w:val="Hipercze"/>
          <w:rFonts w:ascii="Century Gothic" w:hAnsi="Century Gothic"/>
          <w:color w:val="auto"/>
          <w:sz w:val="20"/>
          <w:szCs w:val="20"/>
          <w:u w:val="none"/>
        </w:rPr>
        <w:tab/>
      </w:r>
      <w:r w:rsidR="00A23268" w:rsidRPr="00EE15EC">
        <w:rPr>
          <w:rStyle w:val="Hipercze"/>
          <w:rFonts w:ascii="Century Gothic" w:hAnsi="Century Gothic"/>
          <w:color w:val="auto"/>
          <w:sz w:val="20"/>
          <w:szCs w:val="20"/>
          <w:u w:val="none"/>
        </w:rPr>
        <w:t>osobą uprawnioną do komunikowania się:</w:t>
      </w:r>
    </w:p>
    <w:p w:rsidR="00A23268" w:rsidRPr="00EE15EC" w:rsidRDefault="00A23268" w:rsidP="00A23268">
      <w:pPr>
        <w:widowControl/>
        <w:autoSpaceDN/>
        <w:ind w:left="993" w:hanging="142"/>
        <w:jc w:val="both"/>
        <w:textAlignment w:val="auto"/>
        <w:rPr>
          <w:rStyle w:val="Hipercze"/>
          <w:rFonts w:ascii="Century Gothic" w:hAnsi="Century Gothic"/>
          <w:color w:val="auto"/>
          <w:sz w:val="20"/>
          <w:szCs w:val="20"/>
          <w:u w:val="none"/>
        </w:rPr>
      </w:pPr>
      <w:r w:rsidRPr="00EE15EC">
        <w:rPr>
          <w:rStyle w:val="Hipercze"/>
          <w:rFonts w:ascii="Century Gothic" w:hAnsi="Century Gothic"/>
          <w:color w:val="auto"/>
          <w:sz w:val="20"/>
          <w:szCs w:val="20"/>
          <w:u w:val="none"/>
        </w:rPr>
        <w:t xml:space="preserve">- w zakresie </w:t>
      </w:r>
      <w:r w:rsidRPr="00D81286">
        <w:rPr>
          <w:rStyle w:val="Hipercze"/>
          <w:rFonts w:ascii="Century Gothic" w:hAnsi="Century Gothic"/>
          <w:color w:val="auto"/>
          <w:sz w:val="19"/>
          <w:szCs w:val="19"/>
          <w:u w:val="none"/>
        </w:rPr>
        <w:t>zagadnień</w:t>
      </w:r>
      <w:r w:rsidRPr="00EE15EC">
        <w:rPr>
          <w:rStyle w:val="Hipercze"/>
          <w:rFonts w:ascii="Century Gothic" w:hAnsi="Century Gothic"/>
          <w:color w:val="auto"/>
          <w:sz w:val="20"/>
          <w:szCs w:val="20"/>
          <w:u w:val="none"/>
        </w:rPr>
        <w:t xml:space="preserve"> związanych z prowadzoną procedurą jest p. Anna </w:t>
      </w:r>
      <w:proofErr w:type="spellStart"/>
      <w:r w:rsidR="00D81286">
        <w:rPr>
          <w:rStyle w:val="Hipercze"/>
          <w:rFonts w:ascii="Century Gothic" w:hAnsi="Century Gothic"/>
          <w:color w:val="auto"/>
          <w:sz w:val="20"/>
          <w:szCs w:val="20"/>
          <w:u w:val="none"/>
        </w:rPr>
        <w:t>Winnikowska</w:t>
      </w:r>
      <w:proofErr w:type="spellEnd"/>
      <w:r w:rsidRPr="00EE15EC">
        <w:rPr>
          <w:rStyle w:val="Hipercze"/>
          <w:rFonts w:ascii="Century Gothic" w:hAnsi="Century Gothic"/>
          <w:color w:val="auto"/>
          <w:sz w:val="20"/>
          <w:szCs w:val="20"/>
          <w:u w:val="none"/>
        </w:rPr>
        <w:t xml:space="preserve"> </w:t>
      </w:r>
      <w:r w:rsidRPr="00EE15EC">
        <w:rPr>
          <w:rStyle w:val="Hipercze"/>
          <w:rFonts w:ascii="Century Gothic" w:hAnsi="Century Gothic"/>
          <w:color w:val="auto"/>
          <w:sz w:val="20"/>
          <w:szCs w:val="20"/>
          <w:u w:val="none"/>
        </w:rPr>
        <w:br/>
        <w:t>tel. (47) 725 52 57, e-mail: zzp@csp.edu.pl lub osoba ją zastępująca;</w:t>
      </w:r>
    </w:p>
    <w:p w:rsidR="00875F6A" w:rsidRPr="00EE15EC" w:rsidRDefault="00A23268" w:rsidP="00A23268">
      <w:pPr>
        <w:widowControl/>
        <w:autoSpaceDN/>
        <w:ind w:left="993" w:hanging="142"/>
        <w:jc w:val="both"/>
        <w:textAlignment w:val="auto"/>
        <w:rPr>
          <w:rFonts w:ascii="Century Gothic" w:hAnsi="Century Gothic"/>
          <w:sz w:val="20"/>
          <w:szCs w:val="20"/>
          <w:lang w:val="de-DE"/>
        </w:rPr>
      </w:pPr>
      <w:r w:rsidRPr="00EE15EC">
        <w:rPr>
          <w:rStyle w:val="Hipercze"/>
          <w:rFonts w:ascii="Century Gothic" w:hAnsi="Century Gothic"/>
          <w:color w:val="auto"/>
          <w:sz w:val="20"/>
          <w:szCs w:val="20"/>
          <w:u w:val="none"/>
        </w:rPr>
        <w:t xml:space="preserve">- w zakresie zagadnień merytorycznych jest p. Janusz Sarna tel. </w:t>
      </w:r>
      <w:r w:rsidRPr="00EE15EC">
        <w:rPr>
          <w:rStyle w:val="Hipercze"/>
          <w:rFonts w:ascii="Century Gothic" w:hAnsi="Century Gothic"/>
          <w:color w:val="auto"/>
          <w:sz w:val="20"/>
          <w:szCs w:val="20"/>
          <w:u w:val="none"/>
          <w:lang w:val="de-DE"/>
        </w:rPr>
        <w:t xml:space="preserve">(47) 725 52 00, </w:t>
      </w:r>
      <w:r w:rsidRPr="00EE15EC">
        <w:rPr>
          <w:rStyle w:val="Hipercze"/>
          <w:rFonts w:ascii="Century Gothic" w:hAnsi="Century Gothic"/>
          <w:color w:val="auto"/>
          <w:sz w:val="20"/>
          <w:szCs w:val="20"/>
          <w:u w:val="none"/>
          <w:lang w:val="de-DE"/>
        </w:rPr>
        <w:br/>
      </w:r>
      <w:r w:rsidR="00323344" w:rsidRPr="00EE15EC">
        <w:rPr>
          <w:rStyle w:val="Hipercze"/>
          <w:rFonts w:ascii="Century Gothic" w:hAnsi="Century Gothic"/>
          <w:color w:val="auto"/>
          <w:sz w:val="20"/>
          <w:szCs w:val="20"/>
          <w:u w:val="none"/>
          <w:lang w:val="de-DE"/>
        </w:rPr>
        <w:t xml:space="preserve">tel. 602 757 202, </w:t>
      </w:r>
      <w:proofErr w:type="spellStart"/>
      <w:r w:rsidRPr="00EE15EC">
        <w:rPr>
          <w:rStyle w:val="Hipercze"/>
          <w:rFonts w:ascii="Century Gothic" w:hAnsi="Century Gothic"/>
          <w:color w:val="auto"/>
          <w:sz w:val="20"/>
          <w:szCs w:val="20"/>
          <w:u w:val="none"/>
          <w:lang w:val="de-DE"/>
        </w:rPr>
        <w:t>e-mail</w:t>
      </w:r>
      <w:proofErr w:type="spellEnd"/>
      <w:r w:rsidRPr="00EE15EC">
        <w:rPr>
          <w:rStyle w:val="Hipercze"/>
          <w:rFonts w:ascii="Century Gothic" w:hAnsi="Century Gothic"/>
          <w:color w:val="auto"/>
          <w:sz w:val="20"/>
          <w:szCs w:val="20"/>
          <w:u w:val="none"/>
          <w:lang w:val="de-DE"/>
        </w:rPr>
        <w:t xml:space="preserve">: </w:t>
      </w:r>
      <w:r w:rsidR="00323344" w:rsidRPr="00EE15EC">
        <w:rPr>
          <w:rStyle w:val="Hipercze"/>
          <w:rFonts w:ascii="Century Gothic" w:hAnsi="Century Gothic"/>
          <w:color w:val="auto"/>
          <w:sz w:val="20"/>
          <w:szCs w:val="20"/>
          <w:u w:val="none"/>
          <w:lang w:val="de-DE"/>
        </w:rPr>
        <w:t>wlioi</w:t>
      </w:r>
      <w:r w:rsidRPr="00EE15EC">
        <w:rPr>
          <w:rStyle w:val="Hipercze"/>
          <w:rFonts w:ascii="Century Gothic" w:hAnsi="Century Gothic"/>
          <w:color w:val="auto"/>
          <w:sz w:val="20"/>
          <w:szCs w:val="20"/>
          <w:u w:val="none"/>
          <w:lang w:val="de-DE"/>
        </w:rPr>
        <w:t>@csp.edu.pl</w:t>
      </w:r>
    </w:p>
    <w:p w:rsidR="00875F6A" w:rsidRPr="00EE15EC" w:rsidRDefault="003F05C7" w:rsidP="00D53255">
      <w:pPr>
        <w:widowControl/>
        <w:autoSpaceDN/>
        <w:ind w:left="851" w:hanging="284"/>
        <w:jc w:val="both"/>
        <w:textAlignment w:val="auto"/>
        <w:rPr>
          <w:rFonts w:ascii="Century Gothic" w:hAnsi="Century Gothic"/>
          <w:sz w:val="20"/>
          <w:szCs w:val="20"/>
          <w:u w:val="single"/>
        </w:rPr>
      </w:pPr>
      <w:r w:rsidRPr="00EE15EC">
        <w:rPr>
          <w:rFonts w:ascii="Century Gothic" w:hAnsi="Century Gothic"/>
          <w:sz w:val="20"/>
          <w:szCs w:val="20"/>
        </w:rPr>
        <w:t>7</w:t>
      </w:r>
      <w:r w:rsidR="00875F6A" w:rsidRPr="00EE15EC">
        <w:rPr>
          <w:rFonts w:ascii="Century Gothic" w:hAnsi="Century Gothic"/>
          <w:sz w:val="20"/>
          <w:szCs w:val="20"/>
        </w:rPr>
        <w:t>)</w:t>
      </w:r>
      <w:r w:rsidR="00875F6A" w:rsidRPr="00EE15EC">
        <w:rPr>
          <w:rFonts w:ascii="Century Gothic" w:hAnsi="Century Gothic"/>
          <w:sz w:val="20"/>
          <w:szCs w:val="20"/>
        </w:rPr>
        <w:tab/>
        <w:t xml:space="preserve">godziny pracy Zamawiającego: </w:t>
      </w:r>
      <w:r w:rsidR="00875F6A" w:rsidRPr="00EE15EC">
        <w:rPr>
          <w:rFonts w:ascii="Century Gothic" w:eastAsia="Times New Roman" w:hAnsi="Century Gothic" w:cs="Times New Roman"/>
          <w:kern w:val="0"/>
          <w:sz w:val="20"/>
          <w:szCs w:val="20"/>
          <w:lang w:eastAsia="ar-SA" w:bidi="ar-SA"/>
        </w:rPr>
        <w:t>poniedziałek – piątek 7</w:t>
      </w:r>
      <w:r w:rsidR="00875F6A" w:rsidRPr="00EE15EC">
        <w:rPr>
          <w:rFonts w:ascii="Century Gothic" w:eastAsia="Times New Roman" w:hAnsi="Century Gothic" w:cs="Times New Roman"/>
          <w:kern w:val="0"/>
          <w:sz w:val="20"/>
          <w:szCs w:val="20"/>
          <w:vertAlign w:val="superscript"/>
          <w:lang w:eastAsia="ar-SA" w:bidi="ar-SA"/>
        </w:rPr>
        <w:t xml:space="preserve">45 </w:t>
      </w:r>
      <w:r w:rsidR="00875F6A" w:rsidRPr="00EE15EC">
        <w:rPr>
          <w:rFonts w:ascii="Century Gothic" w:eastAsia="Times New Roman" w:hAnsi="Century Gothic" w:cs="Times New Roman"/>
          <w:kern w:val="0"/>
          <w:sz w:val="20"/>
          <w:szCs w:val="20"/>
          <w:lang w:eastAsia="ar-SA" w:bidi="ar-SA"/>
        </w:rPr>
        <w:t>do 15</w:t>
      </w:r>
      <w:r w:rsidR="00875F6A" w:rsidRPr="00EE15EC">
        <w:rPr>
          <w:rFonts w:ascii="Century Gothic" w:eastAsia="Times New Roman" w:hAnsi="Century Gothic" w:cs="Times New Roman"/>
          <w:kern w:val="0"/>
          <w:sz w:val="20"/>
          <w:szCs w:val="20"/>
          <w:vertAlign w:val="superscript"/>
          <w:lang w:eastAsia="ar-SA" w:bidi="ar-SA"/>
        </w:rPr>
        <w:t xml:space="preserve">45 </w:t>
      </w:r>
      <w:r w:rsidR="00875F6A" w:rsidRPr="00EE15EC">
        <w:rPr>
          <w:rFonts w:ascii="Century Gothic" w:eastAsia="Times New Roman" w:hAnsi="Century Gothic" w:cs="Times New Roman"/>
          <w:kern w:val="0"/>
          <w:sz w:val="20"/>
          <w:szCs w:val="20"/>
          <w:lang w:eastAsia="ar-SA" w:bidi="ar-SA"/>
        </w:rPr>
        <w:t xml:space="preserve">(z wyjątkiem świąt </w:t>
      </w:r>
      <w:r w:rsidR="00875F6A" w:rsidRPr="00EE15EC">
        <w:rPr>
          <w:rFonts w:ascii="Century Gothic" w:eastAsia="Times New Roman" w:hAnsi="Century Gothic" w:cs="Times New Roman"/>
          <w:kern w:val="0"/>
          <w:sz w:val="20"/>
          <w:szCs w:val="20"/>
          <w:lang w:eastAsia="ar-SA" w:bidi="ar-SA"/>
        </w:rPr>
        <w:br/>
        <w:t>i dni ustawowo wolnych od pracy).</w:t>
      </w:r>
    </w:p>
    <w:p w:rsidR="00D53255" w:rsidRPr="00EE15EC"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EE15EC" w:rsidRDefault="00875F6A" w:rsidP="00AF3BCE">
      <w:pPr>
        <w:pStyle w:val="Default"/>
        <w:ind w:left="283" w:hanging="425"/>
        <w:rPr>
          <w:rFonts w:ascii="Century Gothic" w:hAnsi="Century Gothic" w:cs="Times New Roman"/>
          <w:sz w:val="20"/>
          <w:szCs w:val="20"/>
        </w:rPr>
      </w:pPr>
      <w:r w:rsidRPr="00EE15EC">
        <w:rPr>
          <w:rFonts w:ascii="Century Gothic" w:hAnsi="Century Gothic" w:cs="Times New Roman"/>
          <w:b/>
          <w:bCs/>
          <w:sz w:val="20"/>
          <w:szCs w:val="20"/>
        </w:rPr>
        <w:t>II</w:t>
      </w:r>
      <w:r w:rsidR="005232DA" w:rsidRPr="00EE15EC">
        <w:rPr>
          <w:rFonts w:ascii="Century Gothic" w:hAnsi="Century Gothic" w:cs="Times New Roman"/>
          <w:b/>
          <w:bCs/>
          <w:sz w:val="20"/>
          <w:szCs w:val="20"/>
        </w:rPr>
        <w:t>.</w:t>
      </w:r>
      <w:r w:rsidR="00335A73" w:rsidRPr="00EE15EC">
        <w:rPr>
          <w:rFonts w:ascii="Century Gothic" w:hAnsi="Century Gothic" w:cs="Times New Roman"/>
          <w:b/>
          <w:bCs/>
          <w:sz w:val="20"/>
          <w:szCs w:val="20"/>
        </w:rPr>
        <w:tab/>
      </w:r>
      <w:r w:rsidRPr="00EE15EC">
        <w:rPr>
          <w:rFonts w:ascii="Century Gothic" w:hAnsi="Century Gothic" w:cs="Times New Roman"/>
          <w:b/>
          <w:bCs/>
          <w:sz w:val="20"/>
          <w:szCs w:val="20"/>
        </w:rPr>
        <w:t>Tryb udzielenia zamówienia</w:t>
      </w:r>
      <w:r w:rsidR="005232DA" w:rsidRPr="00EE15EC">
        <w:rPr>
          <w:rFonts w:ascii="Century Gothic" w:hAnsi="Century Gothic" w:cs="Times New Roman"/>
          <w:b/>
          <w:bCs/>
          <w:sz w:val="20"/>
          <w:szCs w:val="20"/>
        </w:rPr>
        <w:t xml:space="preserve"> </w:t>
      </w:r>
    </w:p>
    <w:p w:rsidR="00875F6A" w:rsidRPr="00EE15EC" w:rsidRDefault="00875F6A" w:rsidP="00BF7A99">
      <w:pPr>
        <w:ind w:left="568" w:hanging="284"/>
        <w:jc w:val="both"/>
        <w:rPr>
          <w:rFonts w:ascii="Century Gothic" w:hAnsi="Century Gothic"/>
          <w:sz w:val="20"/>
          <w:szCs w:val="20"/>
        </w:rPr>
      </w:pPr>
      <w:r w:rsidRPr="00EE15EC">
        <w:rPr>
          <w:rFonts w:ascii="Century Gothic" w:hAnsi="Century Gothic"/>
          <w:sz w:val="20"/>
          <w:szCs w:val="20"/>
        </w:rPr>
        <w:t>1.</w:t>
      </w:r>
      <w:r w:rsidRPr="00EE15EC">
        <w:rPr>
          <w:rFonts w:ascii="Century Gothic" w:hAnsi="Century Gothic"/>
          <w:sz w:val="20"/>
          <w:szCs w:val="20"/>
        </w:rPr>
        <w:tab/>
        <w:t xml:space="preserve">Postępowanie o udzielenie zamówienia prowadzone jest w trybie podstawowym, </w:t>
      </w:r>
      <w:r w:rsidR="00680B9A" w:rsidRPr="00EE15EC">
        <w:rPr>
          <w:rFonts w:ascii="Century Gothic" w:hAnsi="Century Gothic"/>
          <w:sz w:val="20"/>
          <w:szCs w:val="20"/>
        </w:rPr>
        <w:br/>
      </w:r>
      <w:r w:rsidRPr="00EE15EC">
        <w:rPr>
          <w:rFonts w:ascii="Century Gothic" w:hAnsi="Century Gothic"/>
          <w:sz w:val="20"/>
          <w:szCs w:val="20"/>
        </w:rPr>
        <w:t>na</w:t>
      </w:r>
      <w:r w:rsidR="00680B9A" w:rsidRPr="00EE15EC">
        <w:rPr>
          <w:rFonts w:ascii="Century Gothic" w:hAnsi="Century Gothic"/>
          <w:sz w:val="20"/>
          <w:szCs w:val="20"/>
        </w:rPr>
        <w:t xml:space="preserve"> </w:t>
      </w:r>
      <w:r w:rsidRPr="00EE15EC">
        <w:rPr>
          <w:rFonts w:ascii="Century Gothic" w:hAnsi="Century Gothic"/>
          <w:sz w:val="20"/>
          <w:szCs w:val="20"/>
        </w:rPr>
        <w:t xml:space="preserve">podstawie art. 275 </w:t>
      </w:r>
      <w:r w:rsidR="00680B9A" w:rsidRPr="00EE15EC">
        <w:rPr>
          <w:rFonts w:ascii="Century Gothic" w:hAnsi="Century Gothic"/>
          <w:sz w:val="20"/>
          <w:szCs w:val="20"/>
        </w:rPr>
        <w:t>u</w:t>
      </w:r>
      <w:r w:rsidRPr="00EE15EC">
        <w:rPr>
          <w:rFonts w:ascii="Century Gothic" w:hAnsi="Century Gothic"/>
          <w:sz w:val="20"/>
          <w:szCs w:val="20"/>
        </w:rPr>
        <w:t>stawy</w:t>
      </w:r>
      <w:r w:rsidR="00680B9A" w:rsidRPr="00EE15EC">
        <w:rPr>
          <w:rFonts w:ascii="Century Gothic" w:hAnsi="Century Gothic"/>
          <w:sz w:val="20"/>
          <w:szCs w:val="20"/>
        </w:rPr>
        <w:t>.</w:t>
      </w:r>
    </w:p>
    <w:p w:rsidR="00680B9A" w:rsidRPr="00EE15EC" w:rsidRDefault="00680B9A" w:rsidP="00680B9A">
      <w:pPr>
        <w:ind w:left="568" w:hanging="284"/>
        <w:jc w:val="both"/>
        <w:rPr>
          <w:rFonts w:ascii="Century Gothic" w:hAnsi="Century Gothic"/>
          <w:sz w:val="20"/>
          <w:szCs w:val="20"/>
        </w:rPr>
      </w:pPr>
      <w:r w:rsidRPr="00EE15EC">
        <w:rPr>
          <w:rFonts w:ascii="Century Gothic" w:hAnsi="Century Gothic"/>
          <w:sz w:val="20"/>
          <w:szCs w:val="20"/>
        </w:rPr>
        <w:t>2.</w:t>
      </w:r>
      <w:r w:rsidRPr="00EE15EC">
        <w:rPr>
          <w:rFonts w:ascii="Century Gothic" w:hAnsi="Century Gothic"/>
          <w:sz w:val="20"/>
          <w:szCs w:val="20"/>
        </w:rPr>
        <w:tab/>
      </w:r>
      <w:r w:rsidRPr="00EE15EC">
        <w:rPr>
          <w:rFonts w:ascii="Century Gothic" w:hAnsi="Century Gothic"/>
          <w:bCs/>
          <w:sz w:val="20"/>
          <w:szCs w:val="20"/>
        </w:rPr>
        <w:t>Wartość szacunkowa zamówienia jest mniejsza niż kwoty określone w przepisach wydanych na podstawie art. 3 ustawy.</w:t>
      </w:r>
    </w:p>
    <w:p w:rsidR="006D3AF5" w:rsidRPr="00EE15EC" w:rsidRDefault="00680B9A" w:rsidP="00680B9A">
      <w:pPr>
        <w:ind w:left="568" w:hanging="284"/>
        <w:jc w:val="both"/>
        <w:rPr>
          <w:rFonts w:ascii="Century Gothic" w:hAnsi="Century Gothic"/>
          <w:sz w:val="20"/>
          <w:szCs w:val="20"/>
        </w:rPr>
      </w:pPr>
      <w:r w:rsidRPr="00EE15EC">
        <w:rPr>
          <w:rFonts w:ascii="Century Gothic" w:hAnsi="Century Gothic"/>
          <w:sz w:val="20"/>
          <w:szCs w:val="20"/>
        </w:rPr>
        <w:t>3</w:t>
      </w:r>
      <w:r w:rsidR="00875F6A" w:rsidRPr="00EE15EC">
        <w:rPr>
          <w:rFonts w:ascii="Century Gothic" w:hAnsi="Century Gothic"/>
          <w:sz w:val="20"/>
          <w:szCs w:val="20"/>
        </w:rPr>
        <w:t>.</w:t>
      </w:r>
      <w:r w:rsidRPr="00EE15EC">
        <w:rPr>
          <w:rFonts w:ascii="Century Gothic" w:hAnsi="Century Gothic"/>
          <w:sz w:val="20"/>
          <w:szCs w:val="20"/>
        </w:rPr>
        <w:tab/>
      </w:r>
      <w:r w:rsidR="00875F6A" w:rsidRPr="00EE15EC">
        <w:rPr>
          <w:rFonts w:ascii="Century Gothic" w:hAnsi="Century Gothic"/>
          <w:sz w:val="20"/>
          <w:szCs w:val="20"/>
        </w:rPr>
        <w:t>Zamawiający nie przewiduje wyb</w:t>
      </w:r>
      <w:r w:rsidRPr="00EE15EC">
        <w:rPr>
          <w:rFonts w:ascii="Century Gothic" w:hAnsi="Century Gothic"/>
          <w:sz w:val="20"/>
          <w:szCs w:val="20"/>
        </w:rPr>
        <w:t>oru</w:t>
      </w:r>
      <w:r w:rsidR="00875F6A" w:rsidRPr="00EE15EC">
        <w:rPr>
          <w:rFonts w:ascii="Century Gothic" w:hAnsi="Century Gothic"/>
          <w:sz w:val="20"/>
          <w:szCs w:val="20"/>
        </w:rPr>
        <w:t xml:space="preserve"> najkorzystniejszej oferty z</w:t>
      </w:r>
      <w:r w:rsidRPr="00EE15EC">
        <w:rPr>
          <w:rFonts w:ascii="Century Gothic" w:hAnsi="Century Gothic"/>
          <w:sz w:val="20"/>
          <w:szCs w:val="20"/>
        </w:rPr>
        <w:t xml:space="preserve"> </w:t>
      </w:r>
      <w:r w:rsidR="00875F6A" w:rsidRPr="00EE15EC">
        <w:rPr>
          <w:rFonts w:ascii="Century Gothic" w:hAnsi="Century Gothic"/>
          <w:sz w:val="20"/>
          <w:szCs w:val="20"/>
        </w:rPr>
        <w:t>możliwością prowadzenia negocjacji w celu ulepszenia treści ofert, które podlegają ocenie</w:t>
      </w:r>
      <w:r w:rsidRPr="00EE15EC">
        <w:rPr>
          <w:rFonts w:ascii="Century Gothic" w:hAnsi="Century Gothic"/>
          <w:sz w:val="20"/>
          <w:szCs w:val="20"/>
        </w:rPr>
        <w:t xml:space="preserve"> </w:t>
      </w:r>
      <w:r w:rsidR="00875F6A" w:rsidRPr="00EE15EC">
        <w:rPr>
          <w:rFonts w:ascii="Century Gothic" w:hAnsi="Century Gothic"/>
          <w:sz w:val="20"/>
          <w:szCs w:val="20"/>
        </w:rPr>
        <w:t>w ramach kryteriów oceny ofert.</w:t>
      </w:r>
    </w:p>
    <w:p w:rsidR="00EC4EC5" w:rsidRPr="00EE15EC" w:rsidRDefault="00EC4EC5" w:rsidP="00680B9A">
      <w:pPr>
        <w:ind w:left="568" w:hanging="284"/>
        <w:jc w:val="both"/>
        <w:rPr>
          <w:rFonts w:ascii="Century Gothic" w:hAnsi="Century Gothic" w:cs="Times New Roman"/>
          <w:b/>
          <w:bCs/>
          <w:i/>
          <w:sz w:val="20"/>
          <w:szCs w:val="20"/>
        </w:rPr>
      </w:pPr>
      <w:r w:rsidRPr="00EE15EC">
        <w:rPr>
          <w:rFonts w:ascii="Century Gothic" w:hAnsi="Century Gothic"/>
          <w:sz w:val="20"/>
          <w:szCs w:val="20"/>
        </w:rPr>
        <w:t>4.</w:t>
      </w:r>
      <w:r w:rsidRPr="00EE15EC">
        <w:rPr>
          <w:rFonts w:ascii="Century Gothic" w:hAnsi="Century Gothic"/>
          <w:sz w:val="20"/>
          <w:szCs w:val="20"/>
        </w:rPr>
        <w:tab/>
        <w:t>Zamawiający nie przewiduje przeprowadzenia aukcji elektronicznej w celu wyboru  oferty najkorzystniejszej.</w:t>
      </w:r>
    </w:p>
    <w:p w:rsidR="00582BC5" w:rsidRPr="00EE15EC" w:rsidRDefault="00582BC5" w:rsidP="000F1D63">
      <w:pPr>
        <w:jc w:val="both"/>
        <w:rPr>
          <w:rFonts w:ascii="Century Gothic" w:hAnsi="Century Gothic"/>
          <w:b/>
          <w:bCs/>
          <w:i/>
          <w:sz w:val="20"/>
          <w:szCs w:val="20"/>
        </w:rPr>
      </w:pPr>
    </w:p>
    <w:p w:rsidR="00B43C3B" w:rsidRPr="00EE15EC" w:rsidRDefault="00680B9A" w:rsidP="008A5FB8">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EE15EC">
        <w:rPr>
          <w:rFonts w:ascii="Century Gothic" w:eastAsia="Times New Roman" w:hAnsi="Century Gothic" w:cs="Times New Roman"/>
          <w:b/>
          <w:kern w:val="0"/>
          <w:sz w:val="20"/>
          <w:szCs w:val="20"/>
          <w:lang w:eastAsia="ar-SA" w:bidi="ar-SA"/>
        </w:rPr>
        <w:t>III.</w:t>
      </w:r>
      <w:r w:rsidR="00B43C3B" w:rsidRPr="00EE15EC">
        <w:rPr>
          <w:rFonts w:ascii="Century Gothic" w:eastAsia="Times New Roman" w:hAnsi="Century Gothic" w:cs="Times New Roman"/>
          <w:b/>
          <w:kern w:val="0"/>
          <w:sz w:val="20"/>
          <w:szCs w:val="20"/>
          <w:lang w:eastAsia="ar-SA" w:bidi="ar-SA"/>
        </w:rPr>
        <w:tab/>
      </w:r>
      <w:r w:rsidRPr="00EE15EC">
        <w:rPr>
          <w:rFonts w:ascii="Century Gothic" w:eastAsia="Times New Roman" w:hAnsi="Century Gothic" w:cs="Times New Roman"/>
          <w:b/>
          <w:kern w:val="0"/>
          <w:sz w:val="20"/>
          <w:szCs w:val="20"/>
          <w:lang w:eastAsia="ar-SA" w:bidi="ar-SA"/>
        </w:rPr>
        <w:t>Opis przedmiotu zamówienia oraz termin wykonania zamówienia</w:t>
      </w:r>
    </w:p>
    <w:p w:rsidR="00361A65" w:rsidRPr="00361A65" w:rsidRDefault="005A74C3" w:rsidP="008A5FB8">
      <w:pPr>
        <w:widowControl/>
        <w:suppressAutoHyphens w:val="0"/>
        <w:autoSpaceDE w:val="0"/>
        <w:adjustRightInd w:val="0"/>
        <w:ind w:left="709" w:hanging="567"/>
        <w:jc w:val="both"/>
        <w:textAlignment w:val="auto"/>
        <w:rPr>
          <w:rFonts w:ascii="Century Gothic" w:hAnsi="Century Gothic"/>
          <w:sz w:val="20"/>
          <w:szCs w:val="20"/>
        </w:rPr>
      </w:pPr>
      <w:r w:rsidRPr="00EE15EC">
        <w:rPr>
          <w:rFonts w:ascii="Century Gothic" w:eastAsiaTheme="minorHAnsi" w:hAnsi="Century Gothic" w:cs="Times New Roman"/>
          <w:color w:val="000000"/>
          <w:kern w:val="0"/>
          <w:sz w:val="20"/>
          <w:szCs w:val="20"/>
          <w:lang w:eastAsia="en-US" w:bidi="ar-SA"/>
        </w:rPr>
        <w:t xml:space="preserve">  1. </w:t>
      </w:r>
      <w:r w:rsidR="00361A65">
        <w:rPr>
          <w:rFonts w:ascii="Century Gothic" w:eastAsiaTheme="minorHAnsi" w:hAnsi="Century Gothic" w:cs="Times New Roman"/>
          <w:color w:val="000000"/>
          <w:kern w:val="0"/>
          <w:sz w:val="20"/>
          <w:szCs w:val="20"/>
          <w:lang w:eastAsia="en-US" w:bidi="ar-SA"/>
        </w:rPr>
        <w:t xml:space="preserve">  </w:t>
      </w:r>
      <w:r w:rsidR="00680B9A" w:rsidRPr="00EE15EC">
        <w:rPr>
          <w:rFonts w:ascii="Century Gothic" w:eastAsiaTheme="minorHAnsi" w:hAnsi="Century Gothic" w:cs="Times New Roman"/>
          <w:color w:val="000000"/>
          <w:kern w:val="0"/>
          <w:sz w:val="20"/>
          <w:szCs w:val="20"/>
          <w:lang w:eastAsia="en-US" w:bidi="ar-SA"/>
        </w:rPr>
        <w:t xml:space="preserve">Przedmiotem zamówienia jest </w:t>
      </w:r>
      <w:r w:rsidR="00043AD4" w:rsidRPr="00EE15EC">
        <w:rPr>
          <w:rFonts w:ascii="Century Gothic" w:hAnsi="Century Gothic"/>
          <w:sz w:val="20"/>
          <w:szCs w:val="20"/>
        </w:rPr>
        <w:t xml:space="preserve">dzierżawa od </w:t>
      </w:r>
      <w:r w:rsidR="00043AD4" w:rsidRPr="00361A65">
        <w:rPr>
          <w:rFonts w:ascii="Century Gothic" w:hAnsi="Century Gothic"/>
          <w:sz w:val="19"/>
          <w:szCs w:val="19"/>
        </w:rPr>
        <w:t>operatorów</w:t>
      </w:r>
      <w:r w:rsidR="00043AD4" w:rsidRPr="00EE15EC">
        <w:rPr>
          <w:rFonts w:ascii="Century Gothic" w:hAnsi="Century Gothic"/>
          <w:sz w:val="20"/>
          <w:szCs w:val="20"/>
        </w:rPr>
        <w:t xml:space="preserve"> telekomunikacyjnych </w:t>
      </w:r>
      <w:r w:rsidR="00361A65" w:rsidRPr="00361A65">
        <w:rPr>
          <w:rFonts w:ascii="Century Gothic" w:hAnsi="Century Gothic"/>
          <w:sz w:val="20"/>
          <w:szCs w:val="20"/>
        </w:rPr>
        <w:t>cyfrowego</w:t>
      </w:r>
    </w:p>
    <w:p w:rsidR="00680B9A" w:rsidRPr="00EE15EC" w:rsidRDefault="00361A65" w:rsidP="008A5FB8">
      <w:pPr>
        <w:widowControl/>
        <w:suppressAutoHyphens w:val="0"/>
        <w:autoSpaceDE w:val="0"/>
        <w:adjustRightInd w:val="0"/>
        <w:ind w:left="567"/>
        <w:jc w:val="both"/>
        <w:textAlignment w:val="auto"/>
        <w:rPr>
          <w:rFonts w:ascii="Century Gothic" w:eastAsiaTheme="minorHAnsi" w:hAnsi="Century Gothic" w:cs="Times New Roman"/>
          <w:color w:val="000000"/>
          <w:kern w:val="0"/>
          <w:sz w:val="20"/>
          <w:szCs w:val="20"/>
          <w:lang w:eastAsia="en-US" w:bidi="ar-SA"/>
        </w:rPr>
      </w:pPr>
      <w:r w:rsidRPr="00361A65">
        <w:rPr>
          <w:rFonts w:ascii="Century Gothic" w:hAnsi="Century Gothic"/>
          <w:sz w:val="20"/>
          <w:szCs w:val="20"/>
        </w:rPr>
        <w:t>łącza telekomunikacyjnego</w:t>
      </w:r>
      <w:r w:rsidRPr="00361A65">
        <w:rPr>
          <w:rFonts w:ascii="Century Gothic" w:hAnsi="Century Gothic"/>
          <w:bCs/>
          <w:sz w:val="20"/>
          <w:szCs w:val="20"/>
        </w:rPr>
        <w:t xml:space="preserve"> </w:t>
      </w:r>
      <w:r w:rsidR="00043AD4" w:rsidRPr="00EE15EC">
        <w:rPr>
          <w:rFonts w:ascii="Century Gothic" w:hAnsi="Century Gothic"/>
          <w:bCs/>
          <w:sz w:val="20"/>
          <w:szCs w:val="20"/>
        </w:rPr>
        <w:t>dl</w:t>
      </w:r>
      <w:r w:rsidR="005A74C3" w:rsidRPr="00EE15EC">
        <w:rPr>
          <w:rFonts w:ascii="Century Gothic" w:hAnsi="Century Gothic"/>
          <w:bCs/>
          <w:sz w:val="20"/>
          <w:szCs w:val="20"/>
        </w:rPr>
        <w:t xml:space="preserve">a Zakładu Kynologii Policyjnej </w:t>
      </w:r>
      <w:r w:rsidR="00043AD4" w:rsidRPr="00EE15EC">
        <w:rPr>
          <w:rFonts w:ascii="Century Gothic" w:hAnsi="Century Gothic"/>
          <w:bCs/>
          <w:sz w:val="20"/>
          <w:szCs w:val="20"/>
        </w:rPr>
        <w:t xml:space="preserve">Centrum Szkolenia Policji </w:t>
      </w:r>
      <w:r>
        <w:rPr>
          <w:rFonts w:ascii="Century Gothic" w:hAnsi="Century Gothic"/>
          <w:bCs/>
          <w:sz w:val="20"/>
          <w:szCs w:val="20"/>
        </w:rPr>
        <w:br/>
      </w:r>
      <w:r w:rsidR="00043AD4" w:rsidRPr="00EE15EC">
        <w:rPr>
          <w:rFonts w:ascii="Century Gothic" w:hAnsi="Century Gothic"/>
          <w:bCs/>
          <w:sz w:val="20"/>
          <w:szCs w:val="20"/>
        </w:rPr>
        <w:t>w Sułkowicach</w:t>
      </w:r>
      <w:r w:rsidR="00043AD4" w:rsidRPr="00EE15EC">
        <w:rPr>
          <w:rFonts w:ascii="Century Gothic" w:hAnsi="Century Gothic"/>
          <w:sz w:val="20"/>
          <w:szCs w:val="20"/>
        </w:rPr>
        <w:t>.</w:t>
      </w:r>
    </w:p>
    <w:p w:rsidR="00680B9A" w:rsidRPr="00EE15EC" w:rsidRDefault="00844B16" w:rsidP="008A5FB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 xml:space="preserve">2. </w:t>
      </w:r>
      <w:r w:rsidR="00F12E4B">
        <w:rPr>
          <w:rFonts w:ascii="Century Gothic" w:eastAsiaTheme="minorHAnsi" w:hAnsi="Century Gothic" w:cs="Times New Roman"/>
          <w:color w:val="000000"/>
          <w:kern w:val="0"/>
          <w:sz w:val="20"/>
          <w:szCs w:val="20"/>
          <w:lang w:eastAsia="en-US" w:bidi="ar-SA"/>
        </w:rPr>
        <w:t xml:space="preserve"> </w:t>
      </w:r>
      <w:r w:rsidR="007838B3" w:rsidRPr="00EE15EC">
        <w:rPr>
          <w:rFonts w:ascii="Century Gothic" w:eastAsia="Times New Roman" w:hAnsi="Century Gothic" w:cs="Times New Roman"/>
          <w:kern w:val="0"/>
          <w:sz w:val="20"/>
          <w:szCs w:val="20"/>
          <w:lang w:eastAsia="pl-PL" w:bidi="ar-SA"/>
        </w:rPr>
        <w:t xml:space="preserve">Szczegółowy opis przedmiotu </w:t>
      </w:r>
      <w:r w:rsidR="007838B3" w:rsidRPr="00F12E4B">
        <w:rPr>
          <w:rFonts w:ascii="Century Gothic" w:eastAsia="Times New Roman" w:hAnsi="Century Gothic" w:cs="Times New Roman"/>
          <w:kern w:val="0"/>
          <w:sz w:val="19"/>
          <w:szCs w:val="19"/>
          <w:lang w:eastAsia="pl-PL" w:bidi="ar-SA"/>
        </w:rPr>
        <w:t>zamówieni</w:t>
      </w:r>
      <w:r w:rsidRPr="00F12E4B">
        <w:rPr>
          <w:rFonts w:ascii="Century Gothic" w:eastAsia="Times New Roman" w:hAnsi="Century Gothic" w:cs="Times New Roman"/>
          <w:kern w:val="0"/>
          <w:sz w:val="19"/>
          <w:szCs w:val="19"/>
          <w:lang w:eastAsia="pl-PL" w:bidi="ar-SA"/>
        </w:rPr>
        <w:t>a</w:t>
      </w:r>
      <w:r w:rsidR="00607C7F" w:rsidRPr="00F12E4B">
        <w:rPr>
          <w:rFonts w:ascii="Century Gothic" w:eastAsia="Times New Roman" w:hAnsi="Century Gothic" w:cs="Times New Roman"/>
          <w:kern w:val="0"/>
          <w:sz w:val="19"/>
          <w:szCs w:val="19"/>
          <w:lang w:eastAsia="pl-PL" w:bidi="ar-SA"/>
        </w:rPr>
        <w:t xml:space="preserve"> określony</w:t>
      </w:r>
      <w:r w:rsidR="00607C7F" w:rsidRPr="00607C7F">
        <w:rPr>
          <w:rFonts w:ascii="Century Gothic" w:eastAsia="Times New Roman" w:hAnsi="Century Gothic" w:cs="Times New Roman"/>
          <w:kern w:val="0"/>
          <w:sz w:val="19"/>
          <w:szCs w:val="19"/>
          <w:lang w:eastAsia="pl-PL" w:bidi="ar-SA"/>
        </w:rPr>
        <w:t xml:space="preserve"> </w:t>
      </w:r>
      <w:r w:rsidR="00607C7F">
        <w:rPr>
          <w:rFonts w:ascii="Century Gothic" w:eastAsia="Times New Roman" w:hAnsi="Century Gothic" w:cs="Times New Roman"/>
          <w:kern w:val="0"/>
          <w:sz w:val="20"/>
          <w:szCs w:val="20"/>
          <w:lang w:eastAsia="pl-PL" w:bidi="ar-SA"/>
        </w:rPr>
        <w:t xml:space="preserve">został w części SWZ </w:t>
      </w:r>
      <w:r w:rsidR="007838B3" w:rsidRPr="00EE15EC">
        <w:rPr>
          <w:rFonts w:ascii="Century Gothic" w:eastAsia="Times New Roman" w:hAnsi="Century Gothic" w:cs="Times New Roman"/>
          <w:kern w:val="0"/>
          <w:sz w:val="20"/>
          <w:szCs w:val="20"/>
          <w:lang w:eastAsia="ar-SA" w:bidi="ar-SA"/>
        </w:rPr>
        <w:t xml:space="preserve">– </w:t>
      </w:r>
      <w:r w:rsidR="007838B3" w:rsidRPr="00EE15EC">
        <w:rPr>
          <w:rFonts w:ascii="Century Gothic" w:eastAsia="Times New Roman" w:hAnsi="Century Gothic" w:cs="Times New Roman"/>
          <w:i/>
          <w:kern w:val="0"/>
          <w:sz w:val="20"/>
          <w:szCs w:val="20"/>
          <w:lang w:eastAsia="pl-PL" w:bidi="ar-SA"/>
        </w:rPr>
        <w:t>Opis przedmiotu zamówienia</w:t>
      </w:r>
      <w:r w:rsidR="007838B3" w:rsidRPr="00EE15EC">
        <w:rPr>
          <w:rFonts w:ascii="Century Gothic" w:eastAsia="Times New Roman" w:hAnsi="Century Gothic" w:cs="Times New Roman"/>
          <w:kern w:val="0"/>
          <w:sz w:val="20"/>
          <w:szCs w:val="20"/>
          <w:lang w:eastAsia="pl-PL" w:bidi="ar-SA"/>
        </w:rPr>
        <w:t>, stanowiący załącznik nr 4 do SWZ.</w:t>
      </w:r>
    </w:p>
    <w:p w:rsidR="00EA2294" w:rsidRPr="00EE15EC" w:rsidRDefault="00680B9A" w:rsidP="008A5FB8">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 xml:space="preserve">3. </w:t>
      </w:r>
      <w:r w:rsidR="007838B3" w:rsidRPr="00EE15EC">
        <w:rPr>
          <w:rFonts w:ascii="Century Gothic" w:eastAsiaTheme="minorHAnsi" w:hAnsi="Century Gothic" w:cs="Times New Roman"/>
          <w:color w:val="000000"/>
          <w:kern w:val="0"/>
          <w:sz w:val="20"/>
          <w:szCs w:val="20"/>
          <w:lang w:eastAsia="en-US" w:bidi="ar-SA"/>
        </w:rPr>
        <w:t xml:space="preserve"> </w:t>
      </w:r>
      <w:r w:rsidR="00EA2294" w:rsidRPr="00EE15EC">
        <w:rPr>
          <w:rFonts w:ascii="Century Gothic" w:eastAsiaTheme="minorHAnsi" w:hAnsi="Century Gothic" w:cs="Times New Roman"/>
          <w:color w:val="000000"/>
          <w:kern w:val="0"/>
          <w:sz w:val="20"/>
          <w:szCs w:val="20"/>
          <w:lang w:eastAsia="en-US" w:bidi="ar-SA"/>
        </w:rPr>
        <w:t>Zamawiający nie dopuszcza składanie ofert  wariantowych.</w:t>
      </w:r>
    </w:p>
    <w:p w:rsidR="001E3D7B" w:rsidRPr="00EE15EC" w:rsidRDefault="00043AD4" w:rsidP="008A5FB8">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4</w:t>
      </w:r>
      <w:r w:rsidR="00EA2294" w:rsidRPr="00EE15EC">
        <w:rPr>
          <w:rFonts w:ascii="Century Gothic" w:eastAsiaTheme="minorHAnsi" w:hAnsi="Century Gothic" w:cs="Times New Roman"/>
          <w:color w:val="000000"/>
          <w:kern w:val="0"/>
          <w:sz w:val="20"/>
          <w:szCs w:val="20"/>
          <w:lang w:eastAsia="en-US" w:bidi="ar-SA"/>
        </w:rPr>
        <w:t>.</w:t>
      </w:r>
      <w:r w:rsidR="00EA2294" w:rsidRPr="00EE15EC">
        <w:rPr>
          <w:rFonts w:ascii="Century Gothic" w:eastAsiaTheme="minorHAnsi" w:hAnsi="Century Gothic" w:cs="Times New Roman"/>
          <w:color w:val="000000"/>
          <w:kern w:val="0"/>
          <w:sz w:val="20"/>
          <w:szCs w:val="20"/>
          <w:lang w:eastAsia="en-US" w:bidi="ar-SA"/>
        </w:rPr>
        <w:tab/>
      </w:r>
      <w:r w:rsidR="009708A9" w:rsidRPr="00EE15EC">
        <w:rPr>
          <w:rFonts w:ascii="Century Gothic" w:eastAsiaTheme="minorHAnsi" w:hAnsi="Century Gothic" w:cs="Times New Roman"/>
          <w:color w:val="000000"/>
          <w:kern w:val="0"/>
          <w:sz w:val="20"/>
          <w:szCs w:val="20"/>
          <w:lang w:eastAsia="en-US" w:bidi="ar-SA"/>
        </w:rPr>
        <w:t xml:space="preserve">Wykonawca zobowiązany jest zrealizować zamówienie na zasadach i warunkach opisanych w </w:t>
      </w:r>
      <w:r w:rsidR="009708A9" w:rsidRPr="00EE15EC">
        <w:rPr>
          <w:rFonts w:ascii="Century Gothic" w:eastAsiaTheme="minorHAnsi" w:hAnsi="Century Gothic" w:cs="Times New Roman"/>
          <w:i/>
          <w:color w:val="000000"/>
          <w:kern w:val="0"/>
          <w:sz w:val="20"/>
          <w:szCs w:val="20"/>
          <w:lang w:eastAsia="en-US" w:bidi="ar-SA"/>
        </w:rPr>
        <w:t>Istotnych postanowieniach umowy</w:t>
      </w:r>
      <w:r w:rsidR="009708A9" w:rsidRPr="00EE15EC">
        <w:rPr>
          <w:rFonts w:ascii="Century Gothic" w:eastAsiaTheme="minorHAnsi" w:hAnsi="Century Gothic" w:cs="Times New Roman"/>
          <w:color w:val="000000"/>
          <w:kern w:val="0"/>
          <w:sz w:val="20"/>
          <w:szCs w:val="20"/>
          <w:lang w:eastAsia="en-US" w:bidi="ar-SA"/>
        </w:rPr>
        <w:t xml:space="preserve">, stanowiących załącznik nr </w:t>
      </w:r>
      <w:r w:rsidR="00122179" w:rsidRPr="00EE15EC">
        <w:rPr>
          <w:rFonts w:ascii="Century Gothic" w:eastAsiaTheme="minorHAnsi" w:hAnsi="Century Gothic" w:cs="Times New Roman"/>
          <w:color w:val="000000"/>
          <w:kern w:val="0"/>
          <w:sz w:val="20"/>
          <w:szCs w:val="20"/>
          <w:lang w:eastAsia="en-US" w:bidi="ar-SA"/>
        </w:rPr>
        <w:t>5</w:t>
      </w:r>
      <w:r w:rsidR="009708A9" w:rsidRPr="00EE15EC">
        <w:rPr>
          <w:rFonts w:ascii="Century Gothic" w:eastAsiaTheme="minorHAnsi" w:hAnsi="Century Gothic" w:cs="Times New Roman"/>
          <w:color w:val="000000"/>
          <w:kern w:val="0"/>
          <w:sz w:val="20"/>
          <w:szCs w:val="20"/>
          <w:lang w:eastAsia="en-US" w:bidi="ar-SA"/>
        </w:rPr>
        <w:t xml:space="preserve"> do SWZ.</w:t>
      </w:r>
    </w:p>
    <w:p w:rsidR="001E3D7B" w:rsidRPr="00EE15EC" w:rsidRDefault="001E3D7B" w:rsidP="008A5FB8">
      <w:pPr>
        <w:widowControl/>
        <w:numPr>
          <w:ilvl w:val="1"/>
          <w:numId w:val="25"/>
        </w:numPr>
        <w:suppressAutoHyphens w:val="0"/>
        <w:autoSpaceDN/>
        <w:jc w:val="both"/>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Wykonawca na własny koszt zapew</w:t>
      </w:r>
      <w:r w:rsidR="006F5B6C">
        <w:rPr>
          <w:rFonts w:ascii="Century Gothic" w:eastAsia="Times New Roman" w:hAnsi="Century Gothic" w:cs="Times New Roman"/>
          <w:kern w:val="0"/>
          <w:sz w:val="20"/>
          <w:szCs w:val="20"/>
          <w:lang w:eastAsia="pl-PL" w:bidi="ar-SA"/>
        </w:rPr>
        <w:t>ni dostęp do węzła łączności wskazanego</w:t>
      </w:r>
      <w:r w:rsidRPr="00EE15EC">
        <w:rPr>
          <w:rFonts w:ascii="Century Gothic" w:eastAsia="Times New Roman" w:hAnsi="Century Gothic" w:cs="Times New Roman"/>
          <w:kern w:val="0"/>
          <w:sz w:val="20"/>
          <w:szCs w:val="20"/>
          <w:lang w:eastAsia="pl-PL" w:bidi="ar-SA"/>
        </w:rPr>
        <w:t xml:space="preserve"> </w:t>
      </w:r>
      <w:r w:rsidR="006F5B6C">
        <w:rPr>
          <w:rFonts w:ascii="Century Gothic" w:eastAsia="Times New Roman" w:hAnsi="Century Gothic" w:cs="Times New Roman"/>
          <w:kern w:val="0"/>
          <w:sz w:val="20"/>
          <w:szCs w:val="20"/>
          <w:lang w:eastAsia="pl-PL" w:bidi="ar-SA"/>
        </w:rPr>
        <w:br/>
      </w:r>
      <w:r w:rsidRPr="00EE15EC">
        <w:rPr>
          <w:rFonts w:ascii="Century Gothic" w:eastAsia="Times New Roman" w:hAnsi="Century Gothic" w:cs="Times New Roman"/>
          <w:kern w:val="0"/>
          <w:sz w:val="20"/>
          <w:szCs w:val="20"/>
          <w:lang w:eastAsia="pl-PL" w:bidi="ar-SA"/>
        </w:rPr>
        <w:t xml:space="preserve">przez Zamawiającego w załączniku nr 6 a do SWZ. </w:t>
      </w:r>
    </w:p>
    <w:p w:rsidR="001E3D7B" w:rsidRPr="00EE15EC" w:rsidRDefault="001E3D7B" w:rsidP="008A5FB8">
      <w:pPr>
        <w:widowControl/>
        <w:numPr>
          <w:ilvl w:val="1"/>
          <w:numId w:val="25"/>
        </w:numPr>
        <w:suppressAutoHyphens w:val="0"/>
        <w:autoSpaceDN/>
        <w:jc w:val="both"/>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Wykonawca w związku z realizacją zamówienia nie będzie instalował żadnych urządzeń radiowych na terenie należącym do Zamawiającego.</w:t>
      </w:r>
    </w:p>
    <w:p w:rsidR="001E3D7B" w:rsidRPr="00EE15EC" w:rsidRDefault="001E3D7B" w:rsidP="008A5FB8">
      <w:pPr>
        <w:widowControl/>
        <w:numPr>
          <w:ilvl w:val="1"/>
          <w:numId w:val="25"/>
        </w:numPr>
        <w:suppressAutoHyphens w:val="0"/>
        <w:autoSpaceDN/>
        <w:jc w:val="both"/>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 xml:space="preserve">Infrastruktura kablowa Wykonawcy </w:t>
      </w:r>
      <w:r w:rsidRPr="008A5FB8">
        <w:rPr>
          <w:rFonts w:ascii="Century Gothic" w:eastAsia="Times New Roman" w:hAnsi="Century Gothic" w:cs="Times New Roman"/>
          <w:kern w:val="0"/>
          <w:sz w:val="19"/>
          <w:szCs w:val="19"/>
          <w:lang w:eastAsia="pl-PL" w:bidi="ar-SA"/>
        </w:rPr>
        <w:t>na żadnym odcinku wydzierżawionej</w:t>
      </w:r>
      <w:r w:rsidRPr="00EE15EC">
        <w:rPr>
          <w:rFonts w:ascii="Century Gothic" w:eastAsia="Times New Roman" w:hAnsi="Century Gothic" w:cs="Times New Roman"/>
          <w:kern w:val="0"/>
          <w:sz w:val="20"/>
          <w:szCs w:val="20"/>
          <w:lang w:eastAsia="pl-PL" w:bidi="ar-SA"/>
        </w:rPr>
        <w:t xml:space="preserve"> drogi przesyłowej nie będzie wykorzystywać infrastruktury kablowej należącej do Policji.</w:t>
      </w:r>
    </w:p>
    <w:p w:rsidR="001E3D7B" w:rsidRPr="00EE15EC" w:rsidRDefault="001E3D7B" w:rsidP="008A5FB8">
      <w:pPr>
        <w:widowControl/>
        <w:numPr>
          <w:ilvl w:val="1"/>
          <w:numId w:val="25"/>
        </w:numPr>
        <w:suppressAutoHyphens w:val="0"/>
        <w:autoSpaceDN/>
        <w:jc w:val="both"/>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 xml:space="preserve">Data aktywacji usługi nastąpi nie później niż w dniu podpisania </w:t>
      </w:r>
      <w:r w:rsidRPr="00EE15EC">
        <w:rPr>
          <w:rFonts w:ascii="Century Gothic" w:eastAsia="Times New Roman" w:hAnsi="Century Gothic" w:cs="Times New Roman"/>
          <w:i/>
          <w:kern w:val="0"/>
          <w:sz w:val="20"/>
          <w:szCs w:val="20"/>
          <w:lang w:eastAsia="pl-PL" w:bidi="ar-SA"/>
        </w:rPr>
        <w:t>Protokołu odbioru usługi</w:t>
      </w:r>
      <w:r w:rsidR="00E97443" w:rsidRPr="00EE15EC">
        <w:rPr>
          <w:rFonts w:ascii="Century Gothic" w:eastAsia="Times New Roman" w:hAnsi="Century Gothic" w:cs="Times New Roman"/>
          <w:kern w:val="0"/>
          <w:sz w:val="20"/>
          <w:szCs w:val="20"/>
          <w:lang w:eastAsia="pl-PL" w:bidi="ar-SA"/>
        </w:rPr>
        <w:t>, stanowiącego załącznik nr 4</w:t>
      </w:r>
      <w:r w:rsidRPr="00EE15EC">
        <w:rPr>
          <w:rFonts w:ascii="Century Gothic" w:eastAsia="Times New Roman" w:hAnsi="Century Gothic" w:cs="Times New Roman"/>
          <w:kern w:val="0"/>
          <w:sz w:val="20"/>
          <w:szCs w:val="20"/>
          <w:lang w:eastAsia="pl-PL" w:bidi="ar-SA"/>
        </w:rPr>
        <w:t xml:space="preserve"> do </w:t>
      </w:r>
      <w:r w:rsidRPr="00607C7F">
        <w:rPr>
          <w:rFonts w:ascii="Century Gothic" w:eastAsia="Times New Roman" w:hAnsi="Century Gothic" w:cs="Times New Roman"/>
          <w:kern w:val="0"/>
          <w:sz w:val="19"/>
          <w:szCs w:val="19"/>
          <w:lang w:eastAsia="pl-PL" w:bidi="ar-SA"/>
        </w:rPr>
        <w:t>umowy</w:t>
      </w:r>
      <w:r w:rsidRPr="00EE15EC">
        <w:rPr>
          <w:rFonts w:ascii="Century Gothic" w:eastAsia="Times New Roman" w:hAnsi="Century Gothic" w:cs="Times New Roman"/>
          <w:kern w:val="0"/>
          <w:sz w:val="20"/>
          <w:szCs w:val="20"/>
          <w:lang w:eastAsia="pl-PL" w:bidi="ar-SA"/>
        </w:rPr>
        <w:t xml:space="preserve"> potwierdzającego gotowość świadczenia usługi.</w:t>
      </w:r>
    </w:p>
    <w:p w:rsidR="009708A9" w:rsidRPr="00EE15EC" w:rsidRDefault="007541EA" w:rsidP="00ED14AA">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 xml:space="preserve">  9</w:t>
      </w:r>
      <w:r w:rsidR="009708A9" w:rsidRPr="00EE15EC">
        <w:rPr>
          <w:rFonts w:ascii="Century Gothic" w:eastAsiaTheme="minorHAnsi" w:hAnsi="Century Gothic" w:cs="Times New Roman"/>
          <w:color w:val="000000"/>
          <w:kern w:val="0"/>
          <w:sz w:val="20"/>
          <w:szCs w:val="20"/>
          <w:lang w:eastAsia="en-US" w:bidi="ar-SA"/>
        </w:rPr>
        <w:t>.</w:t>
      </w:r>
      <w:r w:rsidR="009708A9" w:rsidRPr="00EE15EC">
        <w:rPr>
          <w:rFonts w:ascii="Century Gothic" w:eastAsiaTheme="minorHAnsi" w:hAnsi="Century Gothic" w:cs="Times New Roman"/>
          <w:color w:val="000000"/>
          <w:kern w:val="0"/>
          <w:sz w:val="20"/>
          <w:szCs w:val="20"/>
          <w:lang w:eastAsia="en-US" w:bidi="ar-SA"/>
        </w:rPr>
        <w:tab/>
        <w:t>Zamawiający informuje, iż w sytuacji zaistnienia okoliczności związanych z wystąpieniem COVID-19, które wpływają lub mogą wpłynąć na należyte wykonanie przedmiotu umowy, umowa może zostać zmieniona.</w:t>
      </w:r>
    </w:p>
    <w:p w:rsidR="001E3D7B" w:rsidRPr="00EE15EC" w:rsidRDefault="00723AD9" w:rsidP="00ED14AA">
      <w:pPr>
        <w:widowControl/>
        <w:suppressAutoHyphens w:val="0"/>
        <w:autoSpaceDE w:val="0"/>
        <w:adjustRightInd w:val="0"/>
        <w:ind w:left="567" w:hanging="425"/>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10</w:t>
      </w:r>
      <w:r w:rsidR="001E3D7B" w:rsidRPr="00EE15EC">
        <w:rPr>
          <w:rFonts w:ascii="Century Gothic" w:eastAsiaTheme="minorHAnsi" w:hAnsi="Century Gothic" w:cs="Times New Roman"/>
          <w:color w:val="000000"/>
          <w:kern w:val="0"/>
          <w:sz w:val="20"/>
          <w:szCs w:val="20"/>
          <w:lang w:eastAsia="en-US" w:bidi="ar-SA"/>
        </w:rPr>
        <w:t>.</w:t>
      </w:r>
      <w:r w:rsidR="001E3D7B" w:rsidRPr="00EE15EC">
        <w:rPr>
          <w:rFonts w:ascii="Century Gothic" w:eastAsiaTheme="minorHAnsi" w:hAnsi="Century Gothic" w:cs="Times New Roman"/>
          <w:color w:val="000000"/>
          <w:kern w:val="0"/>
          <w:sz w:val="20"/>
          <w:szCs w:val="20"/>
          <w:lang w:eastAsia="en-US" w:bidi="ar-SA"/>
        </w:rPr>
        <w:tab/>
      </w:r>
      <w:r w:rsidR="001E3D7B" w:rsidRPr="00EE15EC">
        <w:rPr>
          <w:rFonts w:ascii="Century Gothic" w:eastAsiaTheme="minorHAnsi" w:hAnsi="Century Gothic" w:cs="Times New Roman"/>
          <w:kern w:val="0"/>
          <w:sz w:val="20"/>
          <w:szCs w:val="20"/>
          <w:lang w:eastAsia="en-US" w:bidi="ar-SA"/>
        </w:rPr>
        <w:t>Termin wykonania zamówienia: wymagany 24 mi</w:t>
      </w:r>
      <w:r w:rsidR="008A5FB8">
        <w:rPr>
          <w:rFonts w:ascii="Century Gothic" w:eastAsiaTheme="minorHAnsi" w:hAnsi="Century Gothic" w:cs="Times New Roman"/>
          <w:kern w:val="0"/>
          <w:sz w:val="20"/>
          <w:szCs w:val="20"/>
          <w:lang w:eastAsia="en-US" w:bidi="ar-SA"/>
        </w:rPr>
        <w:t>esiące od dnia zawarcia umowy.</w:t>
      </w:r>
    </w:p>
    <w:p w:rsidR="005254D8" w:rsidRDefault="005254D8" w:rsidP="003E37C1">
      <w:pPr>
        <w:widowControl/>
        <w:suppressAutoHyphens w:val="0"/>
        <w:autoSpaceDE w:val="0"/>
        <w:adjustRightInd w:val="0"/>
        <w:spacing w:after="23"/>
        <w:jc w:val="both"/>
        <w:textAlignment w:val="auto"/>
        <w:rPr>
          <w:rFonts w:ascii="Century Gothic" w:eastAsiaTheme="minorHAnsi" w:hAnsi="Century Gothic" w:cs="Times New Roman"/>
          <w:kern w:val="0"/>
          <w:sz w:val="20"/>
          <w:szCs w:val="20"/>
          <w:lang w:eastAsia="en-US" w:bidi="ar-SA"/>
        </w:rPr>
      </w:pPr>
    </w:p>
    <w:p w:rsidR="008A5FB8" w:rsidRDefault="008A5FB8" w:rsidP="003E37C1">
      <w:pPr>
        <w:widowControl/>
        <w:suppressAutoHyphens w:val="0"/>
        <w:autoSpaceDE w:val="0"/>
        <w:adjustRightInd w:val="0"/>
        <w:spacing w:after="23"/>
        <w:jc w:val="both"/>
        <w:textAlignment w:val="auto"/>
        <w:rPr>
          <w:rFonts w:ascii="Century Gothic" w:eastAsiaTheme="minorHAnsi" w:hAnsi="Century Gothic" w:cs="Times New Roman"/>
          <w:kern w:val="0"/>
          <w:sz w:val="20"/>
          <w:szCs w:val="20"/>
          <w:lang w:eastAsia="en-US" w:bidi="ar-SA"/>
        </w:rPr>
      </w:pPr>
    </w:p>
    <w:p w:rsidR="00F12E4B" w:rsidRPr="00EE15EC" w:rsidRDefault="00F12E4B" w:rsidP="003E37C1">
      <w:pPr>
        <w:widowControl/>
        <w:suppressAutoHyphens w:val="0"/>
        <w:autoSpaceDE w:val="0"/>
        <w:adjustRightInd w:val="0"/>
        <w:spacing w:after="23"/>
        <w:jc w:val="both"/>
        <w:textAlignment w:val="auto"/>
        <w:rPr>
          <w:rFonts w:ascii="Century Gothic" w:eastAsiaTheme="minorHAnsi" w:hAnsi="Century Gothic" w:cs="Times New Roman"/>
          <w:kern w:val="0"/>
          <w:sz w:val="20"/>
          <w:szCs w:val="20"/>
          <w:lang w:eastAsia="en-US" w:bidi="ar-SA"/>
        </w:rPr>
      </w:pPr>
    </w:p>
    <w:p w:rsidR="005254D8" w:rsidRPr="00EE15EC" w:rsidRDefault="003E37C1" w:rsidP="003E37C1">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EE15EC">
        <w:rPr>
          <w:rFonts w:ascii="Century Gothic" w:eastAsia="Times New Roman" w:hAnsi="Century Gothic" w:cs="Times New Roman"/>
          <w:b/>
          <w:kern w:val="0"/>
          <w:sz w:val="20"/>
          <w:szCs w:val="20"/>
          <w:lang w:eastAsia="ar-SA" w:bidi="ar-SA"/>
        </w:rPr>
        <w:lastRenderedPageBreak/>
        <w:t>IV.</w:t>
      </w:r>
      <w:r w:rsidRPr="00EE15EC">
        <w:rPr>
          <w:rFonts w:ascii="Century Gothic" w:eastAsia="Times New Roman" w:hAnsi="Century Gothic" w:cs="Times New Roman"/>
          <w:b/>
          <w:kern w:val="0"/>
          <w:sz w:val="20"/>
          <w:szCs w:val="20"/>
          <w:lang w:eastAsia="ar-SA" w:bidi="ar-SA"/>
        </w:rPr>
        <w:tab/>
      </w:r>
      <w:r w:rsidR="005254D8" w:rsidRPr="00EE15EC">
        <w:rPr>
          <w:rFonts w:ascii="Century Gothic" w:eastAsia="Times New Roman" w:hAnsi="Century Gothic" w:cs="Times New Roman"/>
          <w:b/>
          <w:kern w:val="0"/>
          <w:sz w:val="20"/>
          <w:szCs w:val="20"/>
          <w:lang w:eastAsia="pl-PL" w:bidi="ar-SA"/>
        </w:rPr>
        <w:t>Termin płatności</w:t>
      </w:r>
    </w:p>
    <w:p w:rsidR="005254D8" w:rsidRPr="00EE15EC" w:rsidRDefault="005254D8" w:rsidP="003E37C1">
      <w:pPr>
        <w:widowControl/>
        <w:suppressAutoHyphens w:val="0"/>
        <w:autoSpaceDN/>
        <w:ind w:left="568" w:hanging="284"/>
        <w:jc w:val="both"/>
        <w:textAlignment w:val="auto"/>
        <w:rPr>
          <w:rFonts w:ascii="Century Gothic" w:eastAsia="Times New Roman" w:hAnsi="Century Gothic" w:cs="Times New Roman"/>
          <w:color w:val="000000"/>
          <w:kern w:val="0"/>
          <w:sz w:val="20"/>
          <w:szCs w:val="20"/>
          <w:lang w:val="x-none" w:eastAsia="x-none" w:bidi="ar-SA"/>
        </w:rPr>
      </w:pPr>
      <w:r w:rsidRPr="00EE15EC">
        <w:rPr>
          <w:rFonts w:ascii="Century Gothic" w:eastAsia="Times New Roman" w:hAnsi="Century Gothic" w:cs="Times New Roman"/>
          <w:color w:val="000000"/>
          <w:kern w:val="0"/>
          <w:sz w:val="20"/>
          <w:szCs w:val="20"/>
          <w:lang w:val="x-none" w:eastAsia="x-none" w:bidi="ar-SA"/>
        </w:rPr>
        <w:t>1.</w:t>
      </w:r>
      <w:r w:rsidRPr="00EE15EC">
        <w:rPr>
          <w:rFonts w:ascii="Century Gothic" w:eastAsia="Times New Roman" w:hAnsi="Century Gothic" w:cs="Times New Roman"/>
          <w:color w:val="000000"/>
          <w:kern w:val="0"/>
          <w:sz w:val="20"/>
          <w:szCs w:val="20"/>
          <w:lang w:val="x-none" w:eastAsia="x-none" w:bidi="ar-SA"/>
        </w:rPr>
        <w:tab/>
      </w:r>
      <w:r w:rsidR="003E37C1" w:rsidRPr="00EE15EC">
        <w:rPr>
          <w:rFonts w:ascii="Century Gothic" w:eastAsia="Times New Roman" w:hAnsi="Century Gothic" w:cs="Times New Roman"/>
          <w:color w:val="000000"/>
          <w:kern w:val="0"/>
          <w:sz w:val="20"/>
          <w:szCs w:val="20"/>
          <w:lang w:eastAsia="x-none" w:bidi="ar-SA"/>
        </w:rPr>
        <w:t>Płatność za usługę dzierżawy powinna odbywać się z dołu.</w:t>
      </w:r>
    </w:p>
    <w:p w:rsidR="005254D8" w:rsidRPr="00EE15EC" w:rsidRDefault="005254D8" w:rsidP="003E37C1">
      <w:pPr>
        <w:widowControl/>
        <w:suppressAutoHyphens w:val="0"/>
        <w:autoSpaceDN/>
        <w:ind w:left="568" w:hanging="284"/>
        <w:jc w:val="both"/>
        <w:textAlignment w:val="auto"/>
        <w:rPr>
          <w:rFonts w:ascii="Century Gothic" w:eastAsia="Times New Roman" w:hAnsi="Century Gothic" w:cs="Times New Roman"/>
          <w:color w:val="000000"/>
          <w:kern w:val="0"/>
          <w:sz w:val="20"/>
          <w:szCs w:val="20"/>
          <w:lang w:val="x-none" w:eastAsia="x-none" w:bidi="ar-SA"/>
        </w:rPr>
      </w:pPr>
      <w:r w:rsidRPr="00EE15EC">
        <w:rPr>
          <w:rFonts w:ascii="Century Gothic" w:eastAsia="Times New Roman" w:hAnsi="Century Gothic" w:cs="Times New Roman"/>
          <w:color w:val="000000"/>
          <w:kern w:val="0"/>
          <w:sz w:val="20"/>
          <w:szCs w:val="20"/>
          <w:lang w:val="x-none" w:eastAsia="x-none" w:bidi="ar-SA"/>
        </w:rPr>
        <w:t>2.</w:t>
      </w:r>
      <w:r w:rsidRPr="00EE15EC">
        <w:rPr>
          <w:rFonts w:ascii="Century Gothic" w:eastAsia="Times New Roman" w:hAnsi="Century Gothic" w:cs="Times New Roman"/>
          <w:color w:val="000000"/>
          <w:kern w:val="0"/>
          <w:sz w:val="20"/>
          <w:szCs w:val="20"/>
          <w:lang w:val="x-none" w:eastAsia="x-none" w:bidi="ar-SA"/>
        </w:rPr>
        <w:tab/>
      </w:r>
      <w:r w:rsidRPr="00607C7F">
        <w:rPr>
          <w:rFonts w:ascii="Century Gothic" w:eastAsia="Times New Roman" w:hAnsi="Century Gothic" w:cs="Times New Roman"/>
          <w:color w:val="000000"/>
          <w:kern w:val="0"/>
          <w:sz w:val="20"/>
          <w:szCs w:val="20"/>
          <w:lang w:val="x-none" w:eastAsia="x-none" w:bidi="ar-SA"/>
        </w:rPr>
        <w:t>Płatność dokonana będzie przelewem</w:t>
      </w:r>
      <w:r w:rsidRPr="00607C7F">
        <w:rPr>
          <w:rFonts w:ascii="Century Gothic" w:eastAsia="Times New Roman" w:hAnsi="Century Gothic" w:cs="Times New Roman"/>
          <w:color w:val="000000"/>
          <w:kern w:val="0"/>
          <w:sz w:val="19"/>
          <w:szCs w:val="19"/>
          <w:lang w:val="x-none" w:eastAsia="x-none" w:bidi="ar-SA"/>
        </w:rPr>
        <w:t xml:space="preserve"> na rach</w:t>
      </w:r>
      <w:r w:rsidR="00607C7F" w:rsidRPr="00607C7F">
        <w:rPr>
          <w:rFonts w:ascii="Century Gothic" w:eastAsia="Times New Roman" w:hAnsi="Century Gothic" w:cs="Times New Roman"/>
          <w:color w:val="000000"/>
          <w:kern w:val="0"/>
          <w:sz w:val="19"/>
          <w:szCs w:val="19"/>
          <w:lang w:val="x-none" w:eastAsia="x-none" w:bidi="ar-SA"/>
        </w:rPr>
        <w:t>unek bankowy</w:t>
      </w:r>
      <w:r w:rsidR="00607C7F" w:rsidRPr="00607C7F">
        <w:rPr>
          <w:rFonts w:ascii="Century Gothic" w:eastAsia="Times New Roman" w:hAnsi="Century Gothic" w:cs="Times New Roman"/>
          <w:color w:val="000000"/>
          <w:kern w:val="0"/>
          <w:sz w:val="20"/>
          <w:szCs w:val="20"/>
          <w:lang w:val="x-none" w:eastAsia="x-none" w:bidi="ar-SA"/>
        </w:rPr>
        <w:t xml:space="preserve"> Wykonawcy w ciągu </w:t>
      </w:r>
      <w:r w:rsidRPr="00607C7F">
        <w:rPr>
          <w:rFonts w:ascii="Century Gothic" w:eastAsia="Times New Roman" w:hAnsi="Century Gothic" w:cs="Times New Roman"/>
          <w:color w:val="000000"/>
          <w:kern w:val="0"/>
          <w:sz w:val="20"/>
          <w:szCs w:val="20"/>
          <w:lang w:val="x-none" w:eastAsia="x-none" w:bidi="ar-SA"/>
        </w:rPr>
        <w:t xml:space="preserve">30 dni od daty dostarczenia do siedziby </w:t>
      </w:r>
      <w:r w:rsidRPr="00607C7F">
        <w:rPr>
          <w:rFonts w:ascii="Century Gothic" w:eastAsia="Times New Roman" w:hAnsi="Century Gothic" w:cs="Times New Roman"/>
          <w:b/>
          <w:color w:val="000000"/>
          <w:kern w:val="0"/>
          <w:sz w:val="20"/>
          <w:szCs w:val="20"/>
          <w:lang w:val="x-none" w:eastAsia="x-none" w:bidi="ar-SA"/>
        </w:rPr>
        <w:t>Biur</w:t>
      </w:r>
      <w:r w:rsidR="00607C7F" w:rsidRPr="00607C7F">
        <w:rPr>
          <w:rFonts w:ascii="Century Gothic" w:eastAsia="Times New Roman" w:hAnsi="Century Gothic" w:cs="Times New Roman"/>
          <w:b/>
          <w:color w:val="000000"/>
          <w:kern w:val="0"/>
          <w:sz w:val="20"/>
          <w:szCs w:val="20"/>
          <w:lang w:val="x-none" w:eastAsia="x-none" w:bidi="ar-SA"/>
        </w:rPr>
        <w:t xml:space="preserve">a Łączności i Informatyki KGP, </w:t>
      </w:r>
      <w:r w:rsidRPr="00607C7F">
        <w:rPr>
          <w:rFonts w:ascii="Century Gothic" w:eastAsia="Times New Roman" w:hAnsi="Century Gothic" w:cs="Times New Roman"/>
          <w:b/>
          <w:color w:val="000000"/>
          <w:kern w:val="0"/>
          <w:sz w:val="20"/>
          <w:szCs w:val="20"/>
          <w:lang w:val="x-none" w:eastAsia="x-none" w:bidi="ar-SA"/>
        </w:rPr>
        <w:t xml:space="preserve">ul. Wiśniowa 58, </w:t>
      </w:r>
      <w:r w:rsidR="00607C7F">
        <w:rPr>
          <w:rFonts w:ascii="Century Gothic" w:eastAsia="Times New Roman" w:hAnsi="Century Gothic" w:cs="Times New Roman"/>
          <w:b/>
          <w:color w:val="000000"/>
          <w:kern w:val="0"/>
          <w:sz w:val="20"/>
          <w:szCs w:val="20"/>
          <w:lang w:val="x-none" w:eastAsia="x-none" w:bidi="ar-SA"/>
        </w:rPr>
        <w:br/>
      </w:r>
      <w:r w:rsidRPr="00607C7F">
        <w:rPr>
          <w:rFonts w:ascii="Century Gothic" w:eastAsia="Times New Roman" w:hAnsi="Century Gothic" w:cs="Times New Roman"/>
          <w:b/>
          <w:color w:val="000000"/>
          <w:kern w:val="0"/>
          <w:sz w:val="20"/>
          <w:szCs w:val="20"/>
          <w:lang w:val="x-none" w:eastAsia="x-none" w:bidi="ar-SA"/>
        </w:rPr>
        <w:t>02</w:t>
      </w:r>
      <w:r w:rsidRPr="00607C7F">
        <w:rPr>
          <w:rFonts w:ascii="Century Gothic" w:eastAsia="Times New Roman" w:hAnsi="Century Gothic" w:cs="Times New Roman"/>
          <w:b/>
          <w:color w:val="000000"/>
          <w:kern w:val="0"/>
          <w:sz w:val="20"/>
          <w:szCs w:val="20"/>
          <w:lang w:eastAsia="x-none" w:bidi="ar-SA"/>
        </w:rPr>
        <w:t xml:space="preserve"> – </w:t>
      </w:r>
      <w:r w:rsidRPr="00607C7F">
        <w:rPr>
          <w:rFonts w:ascii="Century Gothic" w:eastAsia="Times New Roman" w:hAnsi="Century Gothic" w:cs="Times New Roman"/>
          <w:b/>
          <w:color w:val="000000"/>
          <w:kern w:val="0"/>
          <w:sz w:val="20"/>
          <w:szCs w:val="20"/>
          <w:lang w:val="x-none" w:eastAsia="x-none" w:bidi="ar-SA"/>
        </w:rPr>
        <w:t>520 Warszawa</w:t>
      </w:r>
      <w:r w:rsidRPr="00607C7F">
        <w:rPr>
          <w:rFonts w:ascii="Century Gothic" w:eastAsia="Times New Roman" w:hAnsi="Century Gothic" w:cs="Times New Roman"/>
          <w:color w:val="000000"/>
          <w:kern w:val="0"/>
          <w:sz w:val="20"/>
          <w:szCs w:val="20"/>
          <w:lang w:val="x-none" w:eastAsia="x-none" w:bidi="ar-SA"/>
        </w:rPr>
        <w:t>, praw</w:t>
      </w:r>
      <w:r w:rsidR="00607C7F" w:rsidRPr="00607C7F">
        <w:rPr>
          <w:rFonts w:ascii="Century Gothic" w:eastAsia="Times New Roman" w:hAnsi="Century Gothic" w:cs="Times New Roman"/>
          <w:color w:val="000000"/>
          <w:kern w:val="0"/>
          <w:sz w:val="20"/>
          <w:szCs w:val="20"/>
          <w:lang w:val="x-none" w:eastAsia="x-none" w:bidi="ar-SA"/>
        </w:rPr>
        <w:t xml:space="preserve">idłowo wystawionej faktury VAT </w:t>
      </w:r>
      <w:r w:rsidRPr="00607C7F">
        <w:rPr>
          <w:rFonts w:ascii="Century Gothic" w:eastAsia="Times New Roman" w:hAnsi="Century Gothic" w:cs="Times New Roman"/>
          <w:color w:val="000000"/>
          <w:kern w:val="0"/>
          <w:sz w:val="20"/>
          <w:szCs w:val="20"/>
          <w:lang w:val="x-none" w:eastAsia="x-none" w:bidi="ar-SA"/>
        </w:rPr>
        <w:t xml:space="preserve">dla </w:t>
      </w:r>
      <w:r w:rsidRPr="00607C7F">
        <w:rPr>
          <w:rFonts w:ascii="Century Gothic" w:eastAsia="Times New Roman" w:hAnsi="Century Gothic" w:cs="Times New Roman"/>
          <w:color w:val="000000"/>
          <w:kern w:val="0"/>
          <w:sz w:val="20"/>
          <w:szCs w:val="20"/>
          <w:lang w:eastAsia="x-none" w:bidi="ar-SA"/>
        </w:rPr>
        <w:t xml:space="preserve">Zamawiającego </w:t>
      </w:r>
      <w:r w:rsidRPr="00607C7F">
        <w:rPr>
          <w:rFonts w:ascii="Century Gothic" w:eastAsia="Times New Roman" w:hAnsi="Century Gothic" w:cs="Times New Roman"/>
          <w:color w:val="000000"/>
          <w:kern w:val="0"/>
          <w:sz w:val="20"/>
          <w:szCs w:val="20"/>
          <w:lang w:val="x-none" w:eastAsia="x-none" w:bidi="ar-SA"/>
        </w:rPr>
        <w:t xml:space="preserve">jakim jest </w:t>
      </w:r>
      <w:r w:rsidRPr="00607C7F">
        <w:rPr>
          <w:rFonts w:ascii="Century Gothic" w:eastAsia="Times New Roman" w:hAnsi="Century Gothic" w:cs="Times New Roman"/>
          <w:b/>
          <w:color w:val="000000"/>
          <w:kern w:val="0"/>
          <w:sz w:val="20"/>
          <w:szCs w:val="20"/>
          <w:lang w:val="x-none" w:eastAsia="x-none" w:bidi="ar-SA"/>
        </w:rPr>
        <w:t>Komenda Gł</w:t>
      </w:r>
      <w:r w:rsidR="00607C7F" w:rsidRPr="00607C7F">
        <w:rPr>
          <w:rFonts w:ascii="Century Gothic" w:eastAsia="Times New Roman" w:hAnsi="Century Gothic" w:cs="Times New Roman"/>
          <w:b/>
          <w:color w:val="000000"/>
          <w:kern w:val="0"/>
          <w:sz w:val="20"/>
          <w:szCs w:val="20"/>
          <w:lang w:val="x-none" w:eastAsia="x-none" w:bidi="ar-SA"/>
        </w:rPr>
        <w:t xml:space="preserve">ówna Policji, 02-624 Warszawa, </w:t>
      </w:r>
      <w:r w:rsidRPr="00607C7F">
        <w:rPr>
          <w:rFonts w:ascii="Century Gothic" w:eastAsia="Times New Roman" w:hAnsi="Century Gothic" w:cs="Times New Roman"/>
          <w:b/>
          <w:color w:val="000000"/>
          <w:kern w:val="0"/>
          <w:sz w:val="20"/>
          <w:szCs w:val="20"/>
          <w:lang w:val="x-none" w:eastAsia="x-none" w:bidi="ar-SA"/>
        </w:rPr>
        <w:t>ul. Puławska 148/150, NIP</w:t>
      </w:r>
      <w:r w:rsidR="00607C7F" w:rsidRPr="00607C7F">
        <w:rPr>
          <w:rFonts w:ascii="Century Gothic" w:eastAsia="Times New Roman" w:hAnsi="Century Gothic" w:cs="Times New Roman"/>
          <w:b/>
          <w:color w:val="000000"/>
          <w:kern w:val="0"/>
          <w:sz w:val="20"/>
          <w:szCs w:val="20"/>
          <w:lang w:eastAsia="x-none" w:bidi="ar-SA"/>
        </w:rPr>
        <w:t>:</w:t>
      </w:r>
      <w:r w:rsidRPr="00607C7F">
        <w:rPr>
          <w:rFonts w:ascii="Century Gothic" w:eastAsia="Times New Roman" w:hAnsi="Century Gothic" w:cs="Times New Roman"/>
          <w:b/>
          <w:color w:val="000000"/>
          <w:kern w:val="0"/>
          <w:sz w:val="20"/>
          <w:szCs w:val="20"/>
          <w:lang w:val="x-none" w:eastAsia="x-none" w:bidi="ar-SA"/>
        </w:rPr>
        <w:t xml:space="preserve"> 521-31-72-762, REGON</w:t>
      </w:r>
      <w:r w:rsidR="00607C7F" w:rsidRPr="00607C7F">
        <w:rPr>
          <w:rFonts w:ascii="Century Gothic" w:eastAsia="Times New Roman" w:hAnsi="Century Gothic" w:cs="Times New Roman"/>
          <w:b/>
          <w:color w:val="000000"/>
          <w:kern w:val="0"/>
          <w:sz w:val="20"/>
          <w:szCs w:val="20"/>
          <w:lang w:eastAsia="x-none" w:bidi="ar-SA"/>
        </w:rPr>
        <w:t>:</w:t>
      </w:r>
      <w:r w:rsidRPr="00607C7F">
        <w:rPr>
          <w:rFonts w:ascii="Century Gothic" w:eastAsia="Times New Roman" w:hAnsi="Century Gothic" w:cs="Times New Roman"/>
          <w:b/>
          <w:color w:val="000000"/>
          <w:kern w:val="0"/>
          <w:sz w:val="20"/>
          <w:szCs w:val="20"/>
          <w:lang w:val="x-none" w:eastAsia="x-none" w:bidi="ar-SA"/>
        </w:rPr>
        <w:t xml:space="preserve"> 012137497</w:t>
      </w:r>
      <w:r w:rsidRPr="00607C7F">
        <w:rPr>
          <w:rFonts w:ascii="Century Gothic" w:eastAsia="Times New Roman" w:hAnsi="Century Gothic" w:cs="Times New Roman"/>
          <w:color w:val="000000"/>
          <w:kern w:val="0"/>
          <w:sz w:val="20"/>
          <w:szCs w:val="20"/>
          <w:lang w:val="x-none" w:eastAsia="x-none" w:bidi="ar-SA"/>
        </w:rPr>
        <w:t>.</w:t>
      </w:r>
      <w:r w:rsidRPr="00EE15EC">
        <w:rPr>
          <w:rFonts w:ascii="Century Gothic" w:eastAsia="Times New Roman" w:hAnsi="Century Gothic" w:cs="Times New Roman"/>
          <w:color w:val="000000"/>
          <w:kern w:val="0"/>
          <w:sz w:val="20"/>
          <w:szCs w:val="20"/>
          <w:lang w:val="x-none" w:eastAsia="x-none" w:bidi="ar-SA"/>
        </w:rPr>
        <w:t xml:space="preserve">  </w:t>
      </w:r>
    </w:p>
    <w:p w:rsidR="005254D8" w:rsidRPr="00EE15EC" w:rsidRDefault="005254D8" w:rsidP="005254D8">
      <w:pPr>
        <w:widowControl/>
        <w:suppressAutoHyphens w:val="0"/>
        <w:autoSpaceDN/>
        <w:ind w:left="284"/>
        <w:jc w:val="both"/>
        <w:textAlignment w:val="auto"/>
        <w:rPr>
          <w:rFonts w:ascii="Century Gothic" w:eastAsia="Times New Roman" w:hAnsi="Century Gothic" w:cs="Times New Roman"/>
          <w:color w:val="FF0000"/>
          <w:kern w:val="0"/>
          <w:sz w:val="20"/>
          <w:szCs w:val="20"/>
          <w:lang w:val="x-none" w:eastAsia="x-none" w:bidi="ar-SA"/>
        </w:rPr>
      </w:pPr>
    </w:p>
    <w:p w:rsidR="005254D8" w:rsidRPr="00EE15EC" w:rsidRDefault="003E37C1" w:rsidP="003E37C1">
      <w:pPr>
        <w:widowControl/>
        <w:autoSpaceDN/>
        <w:ind w:left="283" w:hanging="425"/>
        <w:jc w:val="both"/>
        <w:textAlignment w:val="auto"/>
        <w:rPr>
          <w:rFonts w:ascii="Century Gothic" w:eastAsia="Times New Roman" w:hAnsi="Century Gothic" w:cs="Times New Roman"/>
          <w:b/>
          <w:kern w:val="0"/>
          <w:sz w:val="20"/>
          <w:szCs w:val="20"/>
          <w:lang w:eastAsia="ar-SA" w:bidi="ar-SA"/>
        </w:rPr>
      </w:pPr>
      <w:r w:rsidRPr="00EE15EC">
        <w:rPr>
          <w:rFonts w:ascii="Century Gothic" w:eastAsia="Times New Roman" w:hAnsi="Century Gothic" w:cs="Times New Roman"/>
          <w:b/>
          <w:kern w:val="0"/>
          <w:sz w:val="20"/>
          <w:szCs w:val="20"/>
          <w:lang w:eastAsia="ar-SA" w:bidi="ar-SA"/>
        </w:rPr>
        <w:t>V.</w:t>
      </w:r>
      <w:r w:rsidRPr="00EE15EC">
        <w:rPr>
          <w:rFonts w:ascii="Century Gothic" w:eastAsia="Times New Roman" w:hAnsi="Century Gothic" w:cs="Times New Roman"/>
          <w:b/>
          <w:kern w:val="0"/>
          <w:sz w:val="20"/>
          <w:szCs w:val="20"/>
          <w:lang w:eastAsia="ar-SA" w:bidi="ar-SA"/>
        </w:rPr>
        <w:tab/>
      </w:r>
      <w:r w:rsidR="005254D8" w:rsidRPr="00EE15EC">
        <w:rPr>
          <w:rFonts w:ascii="Century Gothic" w:eastAsia="Times New Roman" w:hAnsi="Century Gothic" w:cs="Times New Roman"/>
          <w:b/>
          <w:color w:val="0D0D0D"/>
          <w:kern w:val="0"/>
          <w:sz w:val="20"/>
          <w:szCs w:val="20"/>
          <w:lang w:eastAsia="pl-PL" w:bidi="ar-SA"/>
        </w:rPr>
        <w:t>Gwarancja i procedura usuwania awarii</w:t>
      </w:r>
    </w:p>
    <w:p w:rsidR="005254D8" w:rsidRPr="00EE15EC" w:rsidRDefault="005254D8" w:rsidP="005254D8">
      <w:pPr>
        <w:widowControl/>
        <w:tabs>
          <w:tab w:val="left" w:pos="284"/>
        </w:tabs>
        <w:autoSpaceDN/>
        <w:ind w:left="568" w:hanging="284"/>
        <w:jc w:val="both"/>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1.</w:t>
      </w:r>
      <w:r w:rsidRPr="00EE15EC">
        <w:rPr>
          <w:rFonts w:ascii="Century Gothic" w:eastAsia="Times New Roman" w:hAnsi="Century Gothic" w:cs="Times New Roman"/>
          <w:kern w:val="0"/>
          <w:sz w:val="20"/>
          <w:szCs w:val="20"/>
          <w:lang w:eastAsia="pl-PL" w:bidi="ar-SA"/>
        </w:rPr>
        <w:tab/>
        <w:t>Wykona</w:t>
      </w:r>
      <w:r w:rsidRPr="00607C7F">
        <w:rPr>
          <w:rFonts w:ascii="Century Gothic" w:eastAsia="Times New Roman" w:hAnsi="Century Gothic" w:cs="Times New Roman"/>
          <w:kern w:val="0"/>
          <w:sz w:val="19"/>
          <w:szCs w:val="19"/>
          <w:lang w:eastAsia="pl-PL" w:bidi="ar-SA"/>
        </w:rPr>
        <w:t>wca zapewni gwarancję jakości świadczonych usług SLA (Service Level Ag</w:t>
      </w:r>
      <w:r w:rsidRPr="00EE15EC">
        <w:rPr>
          <w:rFonts w:ascii="Century Gothic" w:eastAsia="Times New Roman" w:hAnsi="Century Gothic" w:cs="Times New Roman"/>
          <w:kern w:val="0"/>
          <w:sz w:val="20"/>
          <w:szCs w:val="20"/>
          <w:lang w:eastAsia="pl-PL" w:bidi="ar-SA"/>
        </w:rPr>
        <w:t>reement) na dzierżawione</w:t>
      </w:r>
      <w:r w:rsidRPr="00607C7F">
        <w:rPr>
          <w:rFonts w:ascii="Century Gothic" w:eastAsia="Times New Roman" w:hAnsi="Century Gothic" w:cs="Times New Roman"/>
          <w:kern w:val="0"/>
          <w:sz w:val="20"/>
          <w:szCs w:val="20"/>
          <w:lang w:eastAsia="pl-PL" w:bidi="ar-SA"/>
        </w:rPr>
        <w:t xml:space="preserve"> łącza</w:t>
      </w:r>
      <w:r w:rsidRPr="00607C7F">
        <w:rPr>
          <w:rFonts w:ascii="Century Gothic" w:eastAsia="Times New Roman" w:hAnsi="Century Gothic" w:cs="Times New Roman"/>
          <w:kern w:val="0"/>
          <w:sz w:val="19"/>
          <w:szCs w:val="19"/>
          <w:lang w:eastAsia="pl-PL" w:bidi="ar-SA"/>
        </w:rPr>
        <w:t xml:space="preserve"> będące</w:t>
      </w:r>
      <w:r w:rsidRPr="00EE15EC">
        <w:rPr>
          <w:rFonts w:ascii="Century Gothic" w:eastAsia="Times New Roman" w:hAnsi="Century Gothic" w:cs="Times New Roman"/>
          <w:kern w:val="0"/>
          <w:sz w:val="20"/>
          <w:szCs w:val="20"/>
          <w:lang w:eastAsia="pl-PL" w:bidi="ar-SA"/>
        </w:rPr>
        <w:t xml:space="preserve"> przedmiotem zamówienia na następujących warunkach: </w:t>
      </w:r>
    </w:p>
    <w:p w:rsidR="003E37C1" w:rsidRPr="00EE15EC" w:rsidRDefault="005254D8" w:rsidP="00696FFE">
      <w:pPr>
        <w:widowControl/>
        <w:autoSpaceDN/>
        <w:ind w:left="924" w:hanging="357"/>
        <w:jc w:val="both"/>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1)</w:t>
      </w:r>
      <w:r w:rsidRPr="00EE15EC">
        <w:rPr>
          <w:rFonts w:ascii="Century Gothic" w:eastAsia="Times New Roman" w:hAnsi="Century Gothic" w:cs="Times New Roman"/>
          <w:kern w:val="0"/>
          <w:sz w:val="20"/>
          <w:szCs w:val="20"/>
          <w:lang w:eastAsia="pl-PL" w:bidi="ar-SA"/>
        </w:rPr>
        <w:tab/>
        <w:t>roczna dostępność usługi na poziomie 99,5%</w:t>
      </w:r>
      <w:r w:rsidR="003E37C1" w:rsidRPr="00EE15EC">
        <w:rPr>
          <w:rFonts w:ascii="Century Gothic" w:eastAsia="Times New Roman" w:hAnsi="Century Gothic" w:cs="Times New Roman"/>
          <w:kern w:val="0"/>
          <w:sz w:val="20"/>
          <w:szCs w:val="20"/>
          <w:lang w:eastAsia="pl-PL" w:bidi="ar-SA"/>
        </w:rPr>
        <w:t>/dobę</w:t>
      </w:r>
      <w:r w:rsidRPr="00EE15EC">
        <w:rPr>
          <w:rFonts w:ascii="Century Gothic" w:eastAsia="Times New Roman" w:hAnsi="Century Gothic" w:cs="Times New Roman"/>
          <w:kern w:val="0"/>
          <w:sz w:val="20"/>
          <w:szCs w:val="20"/>
          <w:lang w:eastAsia="pl-PL" w:bidi="ar-SA"/>
        </w:rPr>
        <w:t>;</w:t>
      </w:r>
    </w:p>
    <w:p w:rsidR="005254D8" w:rsidRPr="00EE15EC" w:rsidRDefault="00696FFE" w:rsidP="005254D8">
      <w:pPr>
        <w:widowControl/>
        <w:autoSpaceDN/>
        <w:ind w:left="924" w:hanging="357"/>
        <w:jc w:val="both"/>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2</w:t>
      </w:r>
      <w:r w:rsidR="005254D8" w:rsidRPr="00EE15EC">
        <w:rPr>
          <w:rFonts w:ascii="Century Gothic" w:eastAsia="Times New Roman" w:hAnsi="Century Gothic" w:cs="Times New Roman"/>
          <w:kern w:val="0"/>
          <w:sz w:val="20"/>
          <w:szCs w:val="20"/>
          <w:lang w:eastAsia="pl-PL" w:bidi="ar-SA"/>
        </w:rPr>
        <w:t>)</w:t>
      </w:r>
      <w:r w:rsidR="005254D8" w:rsidRPr="00EE15EC">
        <w:rPr>
          <w:rFonts w:ascii="Century Gothic" w:eastAsia="Times New Roman" w:hAnsi="Century Gothic" w:cs="Times New Roman"/>
          <w:kern w:val="0"/>
          <w:sz w:val="20"/>
          <w:szCs w:val="20"/>
          <w:lang w:eastAsia="pl-PL" w:bidi="ar-SA"/>
        </w:rPr>
        <w:tab/>
        <w:t xml:space="preserve">dostępność służb technicznych Wykonawcy 24 godz./dobę, 7 dni w tygodniu </w:t>
      </w:r>
      <w:r w:rsidRPr="00EE15EC">
        <w:rPr>
          <w:rFonts w:ascii="Century Gothic" w:eastAsia="Times New Roman" w:hAnsi="Century Gothic" w:cs="Times New Roman"/>
          <w:kern w:val="0"/>
          <w:sz w:val="20"/>
          <w:szCs w:val="20"/>
          <w:lang w:eastAsia="pl-PL" w:bidi="ar-SA"/>
        </w:rPr>
        <w:br/>
      </w:r>
      <w:r w:rsidR="005254D8" w:rsidRPr="00EE15EC">
        <w:rPr>
          <w:rFonts w:ascii="Century Gothic" w:eastAsia="Times New Roman" w:hAnsi="Century Gothic" w:cs="Times New Roman"/>
          <w:kern w:val="0"/>
          <w:sz w:val="20"/>
          <w:szCs w:val="20"/>
          <w:lang w:eastAsia="pl-PL" w:bidi="ar-SA"/>
        </w:rPr>
        <w:t>przez wszystkie dni w roku.</w:t>
      </w:r>
    </w:p>
    <w:p w:rsidR="005254D8" w:rsidRPr="00EE15EC" w:rsidRDefault="005254D8" w:rsidP="005254D8">
      <w:pPr>
        <w:widowControl/>
        <w:autoSpaceDN/>
        <w:ind w:left="568" w:hanging="284"/>
        <w:jc w:val="both"/>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2.</w:t>
      </w:r>
      <w:r w:rsidRPr="00EE15EC">
        <w:rPr>
          <w:rFonts w:ascii="Century Gothic" w:eastAsia="Times New Roman" w:hAnsi="Century Gothic" w:cs="Times New Roman"/>
          <w:kern w:val="0"/>
          <w:sz w:val="20"/>
          <w:szCs w:val="20"/>
          <w:lang w:eastAsia="pl-PL" w:bidi="ar-SA"/>
        </w:rPr>
        <w:tab/>
        <w:t>Wykonawca zapewni telefoniczne cent</w:t>
      </w:r>
      <w:r w:rsidR="00607C7F">
        <w:rPr>
          <w:rFonts w:ascii="Century Gothic" w:eastAsia="Times New Roman" w:hAnsi="Century Gothic" w:cs="Times New Roman"/>
          <w:kern w:val="0"/>
          <w:sz w:val="20"/>
          <w:szCs w:val="20"/>
          <w:lang w:eastAsia="pl-PL" w:bidi="ar-SA"/>
        </w:rPr>
        <w:t xml:space="preserve">rum </w:t>
      </w:r>
      <w:r w:rsidR="00607C7F" w:rsidRPr="00607C7F">
        <w:rPr>
          <w:rFonts w:ascii="Century Gothic" w:eastAsia="Times New Roman" w:hAnsi="Century Gothic" w:cs="Times New Roman"/>
          <w:kern w:val="0"/>
          <w:sz w:val="19"/>
          <w:szCs w:val="19"/>
          <w:lang w:eastAsia="pl-PL" w:bidi="ar-SA"/>
        </w:rPr>
        <w:t>obsługi</w:t>
      </w:r>
      <w:r w:rsidR="00607C7F">
        <w:rPr>
          <w:rFonts w:ascii="Century Gothic" w:eastAsia="Times New Roman" w:hAnsi="Century Gothic" w:cs="Times New Roman"/>
          <w:kern w:val="0"/>
          <w:sz w:val="20"/>
          <w:szCs w:val="20"/>
          <w:lang w:eastAsia="pl-PL" w:bidi="ar-SA"/>
        </w:rPr>
        <w:t xml:space="preserve"> zgłoszeń o awariach </w:t>
      </w:r>
      <w:r w:rsidR="005F2A39">
        <w:rPr>
          <w:rFonts w:ascii="Century Gothic" w:eastAsia="Times New Roman" w:hAnsi="Century Gothic" w:cs="Times New Roman"/>
          <w:kern w:val="0"/>
          <w:sz w:val="20"/>
          <w:szCs w:val="20"/>
          <w:lang w:eastAsia="pl-PL" w:bidi="ar-SA"/>
        </w:rPr>
        <w:t>(uszkodzeniach) dzierżawionego łącza</w:t>
      </w:r>
      <w:r w:rsidRPr="00EE15EC">
        <w:rPr>
          <w:rFonts w:ascii="Century Gothic" w:eastAsia="Times New Roman" w:hAnsi="Century Gothic" w:cs="Times New Roman"/>
          <w:kern w:val="0"/>
          <w:sz w:val="20"/>
          <w:szCs w:val="20"/>
          <w:lang w:eastAsia="pl-PL" w:bidi="ar-SA"/>
        </w:rPr>
        <w:t xml:space="preserve"> b</w:t>
      </w:r>
      <w:r w:rsidR="005F2A39">
        <w:rPr>
          <w:rFonts w:ascii="Century Gothic" w:eastAsia="Times New Roman" w:hAnsi="Century Gothic" w:cs="Times New Roman"/>
          <w:kern w:val="0"/>
          <w:sz w:val="20"/>
          <w:szCs w:val="20"/>
          <w:lang w:eastAsia="pl-PL" w:bidi="ar-SA"/>
        </w:rPr>
        <w:t>ędącego</w:t>
      </w:r>
      <w:r w:rsidR="00607C7F">
        <w:rPr>
          <w:rFonts w:ascii="Century Gothic" w:eastAsia="Times New Roman" w:hAnsi="Century Gothic" w:cs="Times New Roman"/>
          <w:kern w:val="0"/>
          <w:sz w:val="20"/>
          <w:szCs w:val="20"/>
          <w:lang w:eastAsia="pl-PL" w:bidi="ar-SA"/>
        </w:rPr>
        <w:t xml:space="preserve"> przedmiotem zamówienia, </w:t>
      </w:r>
      <w:r w:rsidRPr="00EE15EC">
        <w:rPr>
          <w:rFonts w:ascii="Century Gothic" w:eastAsia="Times New Roman" w:hAnsi="Century Gothic" w:cs="Times New Roman"/>
          <w:kern w:val="0"/>
          <w:sz w:val="20"/>
          <w:szCs w:val="20"/>
          <w:lang w:eastAsia="pl-PL" w:bidi="ar-SA"/>
        </w:rPr>
        <w:t xml:space="preserve">przyjmującym zgłoszenia </w:t>
      </w:r>
      <w:r w:rsidR="00607C7F">
        <w:rPr>
          <w:rFonts w:ascii="Century Gothic" w:eastAsia="Times New Roman" w:hAnsi="Century Gothic" w:cs="Times New Roman"/>
          <w:kern w:val="0"/>
          <w:sz w:val="20"/>
          <w:szCs w:val="20"/>
          <w:lang w:eastAsia="pl-PL" w:bidi="ar-SA"/>
        </w:rPr>
        <w:br/>
      </w:r>
      <w:r w:rsidRPr="00EE15EC">
        <w:rPr>
          <w:rFonts w:ascii="Century Gothic" w:eastAsia="Times New Roman" w:hAnsi="Century Gothic" w:cs="Times New Roman"/>
          <w:kern w:val="0"/>
          <w:sz w:val="20"/>
          <w:szCs w:val="20"/>
          <w:lang w:eastAsia="pl-PL" w:bidi="ar-SA"/>
        </w:rPr>
        <w:t xml:space="preserve">w trybie 24/7/365 (24 godziny, 7 dni </w:t>
      </w:r>
      <w:r w:rsidRPr="00607C7F">
        <w:rPr>
          <w:rFonts w:ascii="Century Gothic" w:eastAsia="Times New Roman" w:hAnsi="Century Gothic" w:cs="Times New Roman"/>
          <w:kern w:val="0"/>
          <w:sz w:val="19"/>
          <w:szCs w:val="19"/>
          <w:lang w:eastAsia="pl-PL" w:bidi="ar-SA"/>
        </w:rPr>
        <w:t>w tygodn</w:t>
      </w:r>
      <w:r w:rsidR="00696FFE" w:rsidRPr="00607C7F">
        <w:rPr>
          <w:rFonts w:ascii="Century Gothic" w:eastAsia="Times New Roman" w:hAnsi="Century Gothic" w:cs="Times New Roman"/>
          <w:kern w:val="0"/>
          <w:sz w:val="19"/>
          <w:szCs w:val="19"/>
          <w:lang w:eastAsia="pl-PL" w:bidi="ar-SA"/>
        </w:rPr>
        <w:t>iu, przez wszystkie dni</w:t>
      </w:r>
      <w:r w:rsidR="00696FFE" w:rsidRPr="00EE15EC">
        <w:rPr>
          <w:rFonts w:ascii="Century Gothic" w:eastAsia="Times New Roman" w:hAnsi="Century Gothic" w:cs="Times New Roman"/>
          <w:kern w:val="0"/>
          <w:sz w:val="20"/>
          <w:szCs w:val="20"/>
          <w:lang w:eastAsia="pl-PL" w:bidi="ar-SA"/>
        </w:rPr>
        <w:t xml:space="preserve"> w roku) </w:t>
      </w:r>
      <w:r w:rsidRPr="00EE15EC">
        <w:rPr>
          <w:rFonts w:ascii="Century Gothic" w:eastAsia="Times New Roman" w:hAnsi="Century Gothic" w:cs="Times New Roman"/>
          <w:kern w:val="0"/>
          <w:sz w:val="20"/>
          <w:szCs w:val="20"/>
          <w:lang w:eastAsia="pl-PL" w:bidi="ar-SA"/>
        </w:rPr>
        <w:t>umożliwiającym obsługę zgłoszeń drogą telefoniczną.</w:t>
      </w:r>
    </w:p>
    <w:p w:rsidR="005254D8" w:rsidRPr="00EE15EC" w:rsidRDefault="005254D8" w:rsidP="005254D8">
      <w:pPr>
        <w:widowControl/>
        <w:tabs>
          <w:tab w:val="left" w:pos="284"/>
        </w:tabs>
        <w:autoSpaceDN/>
        <w:ind w:left="568" w:hanging="284"/>
        <w:jc w:val="both"/>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3.</w:t>
      </w:r>
      <w:r w:rsidRPr="00EE15EC">
        <w:rPr>
          <w:rFonts w:ascii="Century Gothic" w:eastAsia="Times New Roman" w:hAnsi="Century Gothic" w:cs="Times New Roman"/>
          <w:kern w:val="0"/>
          <w:sz w:val="20"/>
          <w:szCs w:val="20"/>
          <w:lang w:eastAsia="pl-PL" w:bidi="ar-SA"/>
        </w:rPr>
        <w:tab/>
        <w:t xml:space="preserve">Wykonawca zobowiązany jest do usunięcia awarii zgodnie z czasem określonym </w:t>
      </w:r>
      <w:r w:rsidRPr="00EE15EC">
        <w:rPr>
          <w:rFonts w:ascii="Century Gothic" w:eastAsia="Times New Roman" w:hAnsi="Century Gothic" w:cs="Times New Roman"/>
          <w:kern w:val="0"/>
          <w:sz w:val="20"/>
          <w:szCs w:val="20"/>
          <w:lang w:eastAsia="pl-PL" w:bidi="ar-SA"/>
        </w:rPr>
        <w:br/>
        <w:t xml:space="preserve">w </w:t>
      </w:r>
      <w:r w:rsidRPr="00EE15EC">
        <w:rPr>
          <w:rFonts w:ascii="Century Gothic" w:eastAsia="Times New Roman" w:hAnsi="Century Gothic" w:cs="Times New Roman"/>
          <w:i/>
          <w:kern w:val="0"/>
          <w:sz w:val="20"/>
          <w:szCs w:val="20"/>
          <w:lang w:eastAsia="pl-PL" w:bidi="ar-SA"/>
        </w:rPr>
        <w:t>Formularzu oferty</w:t>
      </w:r>
      <w:r w:rsidRPr="00EE15EC">
        <w:rPr>
          <w:rFonts w:ascii="Century Gothic" w:eastAsia="Times New Roman" w:hAnsi="Century Gothic" w:cs="Times New Roman"/>
          <w:kern w:val="0"/>
          <w:sz w:val="20"/>
          <w:szCs w:val="20"/>
          <w:lang w:eastAsia="pl-PL" w:bidi="ar-SA"/>
        </w:rPr>
        <w:t xml:space="preserve"> w pkt.5. </w:t>
      </w:r>
    </w:p>
    <w:p w:rsidR="00EA2294" w:rsidRPr="00EE15EC" w:rsidRDefault="00EA2294" w:rsidP="001E3D7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C76658" w:rsidRPr="00EE15EC" w:rsidRDefault="00680B9A" w:rsidP="008A5FB8">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EE15EC">
        <w:rPr>
          <w:rFonts w:ascii="Century Gothic" w:eastAsiaTheme="minorHAnsi" w:hAnsi="Century Gothic" w:cs="Times New Roman"/>
          <w:b/>
          <w:color w:val="000000"/>
          <w:kern w:val="0"/>
          <w:sz w:val="20"/>
          <w:szCs w:val="20"/>
          <w:lang w:eastAsia="en-US" w:bidi="ar-SA"/>
        </w:rPr>
        <w:t xml:space="preserve"> </w:t>
      </w:r>
      <w:r w:rsidR="00696FFE" w:rsidRPr="00EE15EC">
        <w:rPr>
          <w:rFonts w:ascii="Century Gothic" w:eastAsiaTheme="minorHAnsi" w:hAnsi="Century Gothic" w:cs="Times New Roman"/>
          <w:b/>
          <w:color w:val="000000"/>
          <w:kern w:val="0"/>
          <w:sz w:val="20"/>
          <w:szCs w:val="20"/>
          <w:lang w:eastAsia="en-US" w:bidi="ar-SA"/>
        </w:rPr>
        <w:t>VI</w:t>
      </w:r>
      <w:r w:rsidR="00001C32" w:rsidRPr="00EE15EC">
        <w:rPr>
          <w:rFonts w:ascii="Century Gothic" w:eastAsiaTheme="minorHAnsi" w:hAnsi="Century Gothic" w:cs="Times New Roman"/>
          <w:b/>
          <w:color w:val="000000"/>
          <w:kern w:val="0"/>
          <w:sz w:val="20"/>
          <w:szCs w:val="20"/>
          <w:lang w:eastAsia="en-US" w:bidi="ar-SA"/>
        </w:rPr>
        <w:t>.</w:t>
      </w:r>
      <w:r w:rsidR="00AF3BCE" w:rsidRPr="00EE15EC">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t>
      </w:r>
      <w:r w:rsidR="00C76658" w:rsidRPr="00EE15EC">
        <w:rPr>
          <w:rFonts w:ascii="Century Gothic" w:eastAsiaTheme="minorHAnsi" w:hAnsi="Century Gothic" w:cs="Times New Roman"/>
          <w:b/>
          <w:color w:val="000000"/>
          <w:kern w:val="0"/>
          <w:sz w:val="20"/>
          <w:szCs w:val="20"/>
          <w:lang w:eastAsia="en-US" w:bidi="ar-SA"/>
        </w:rPr>
        <w:t>wymaganiach technicznych</w:t>
      </w:r>
      <w:r w:rsidR="00AF3BCE" w:rsidRPr="00EE15EC">
        <w:rPr>
          <w:rFonts w:ascii="Century Gothic" w:eastAsiaTheme="minorHAnsi" w:hAnsi="Century Gothic" w:cs="Times New Roman"/>
          <w:b/>
          <w:color w:val="000000"/>
          <w:kern w:val="0"/>
          <w:sz w:val="20"/>
          <w:szCs w:val="20"/>
          <w:lang w:eastAsia="en-US" w:bidi="ar-SA"/>
        </w:rPr>
        <w:t xml:space="preserve"> </w:t>
      </w:r>
      <w:r w:rsidR="008A5FB8">
        <w:rPr>
          <w:rFonts w:ascii="Century Gothic" w:eastAsiaTheme="minorHAnsi" w:hAnsi="Century Gothic" w:cs="Times New Roman"/>
          <w:b/>
          <w:color w:val="000000"/>
          <w:kern w:val="0"/>
          <w:sz w:val="20"/>
          <w:szCs w:val="20"/>
          <w:lang w:eastAsia="en-US" w:bidi="ar-SA"/>
        </w:rPr>
        <w:br/>
      </w:r>
      <w:r w:rsidR="00AF3BCE" w:rsidRPr="00EE15EC">
        <w:rPr>
          <w:rFonts w:ascii="Century Gothic" w:eastAsiaTheme="minorHAnsi" w:hAnsi="Century Gothic" w:cs="Times New Roman"/>
          <w:b/>
          <w:color w:val="000000"/>
          <w:kern w:val="0"/>
          <w:sz w:val="20"/>
          <w:szCs w:val="20"/>
          <w:lang w:eastAsia="en-US" w:bidi="ar-SA"/>
        </w:rPr>
        <w:t xml:space="preserve">i organizacyjnych sporządzania, wysyłania i odbierania korespondencji elektronicznej  </w:t>
      </w:r>
    </w:p>
    <w:p w:rsidR="0058449C" w:rsidRPr="00EE15EC" w:rsidRDefault="0058449C" w:rsidP="008A5FB8">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EE15EC">
        <w:rPr>
          <w:rFonts w:ascii="Century Gothic" w:eastAsia="Times New Roman" w:hAnsi="Century Gothic" w:cs="Times New Roman"/>
          <w:b/>
          <w:kern w:val="0"/>
          <w:sz w:val="20"/>
          <w:szCs w:val="20"/>
          <w:lang w:eastAsia="ar-SA" w:bidi="ar-SA"/>
        </w:rPr>
        <w:t>1. Informacje ogólne</w:t>
      </w:r>
    </w:p>
    <w:p w:rsidR="0058449C" w:rsidRPr="00EE15EC" w:rsidRDefault="0058449C" w:rsidP="008A5FB8">
      <w:pPr>
        <w:widowControl/>
        <w:numPr>
          <w:ilvl w:val="1"/>
          <w:numId w:val="23"/>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607C7F" w:rsidRDefault="0058449C" w:rsidP="008A5FB8">
      <w:pPr>
        <w:widowControl/>
        <w:numPr>
          <w:ilvl w:val="1"/>
          <w:numId w:val="23"/>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 xml:space="preserve">W </w:t>
      </w:r>
      <w:r w:rsidRPr="00607C7F">
        <w:rPr>
          <w:rFonts w:ascii="Century Gothic" w:eastAsiaTheme="minorHAnsi" w:hAnsi="Century Gothic" w:cs="Times New Roman"/>
          <w:color w:val="000000"/>
          <w:kern w:val="0"/>
          <w:sz w:val="20"/>
          <w:szCs w:val="20"/>
          <w:lang w:eastAsia="en-US" w:bidi="ar-SA"/>
        </w:rPr>
        <w:t>postępowaniu o udzielenie zamówienia k</w:t>
      </w:r>
      <w:r w:rsidR="00607C7F" w:rsidRPr="00607C7F">
        <w:rPr>
          <w:rFonts w:ascii="Century Gothic" w:eastAsiaTheme="minorHAnsi" w:hAnsi="Century Gothic" w:cs="Times New Roman"/>
          <w:color w:val="000000"/>
          <w:kern w:val="0"/>
          <w:sz w:val="20"/>
          <w:szCs w:val="20"/>
          <w:lang w:eastAsia="en-US" w:bidi="ar-SA"/>
        </w:rPr>
        <w:t xml:space="preserve">omunikacja między Zamawiającym </w:t>
      </w:r>
      <w:r w:rsidR="00607C7F" w:rsidRPr="00607C7F">
        <w:rPr>
          <w:rFonts w:ascii="Century Gothic" w:eastAsiaTheme="minorHAnsi" w:hAnsi="Century Gothic" w:cs="Times New Roman"/>
          <w:color w:val="000000"/>
          <w:kern w:val="0"/>
          <w:sz w:val="20"/>
          <w:szCs w:val="20"/>
          <w:lang w:eastAsia="en-US" w:bidi="ar-SA"/>
        </w:rPr>
        <w:br/>
      </w:r>
      <w:r w:rsidRPr="00607C7F">
        <w:rPr>
          <w:rFonts w:ascii="Century Gothic" w:eastAsiaTheme="minorHAnsi" w:hAnsi="Century Gothic" w:cs="Times New Roman"/>
          <w:color w:val="000000"/>
          <w:kern w:val="0"/>
          <w:sz w:val="20"/>
          <w:szCs w:val="20"/>
          <w:lang w:eastAsia="en-US" w:bidi="ar-SA"/>
        </w:rPr>
        <w:t xml:space="preserve">a Wykonawcami, w szczególności składanie ofert oraz oświadczeń, odbywa się </w:t>
      </w:r>
      <w:r w:rsidR="00607C7F">
        <w:rPr>
          <w:rFonts w:ascii="Century Gothic" w:eastAsiaTheme="minorHAnsi" w:hAnsi="Century Gothic" w:cs="Times New Roman"/>
          <w:color w:val="000000"/>
          <w:kern w:val="0"/>
          <w:sz w:val="20"/>
          <w:szCs w:val="20"/>
          <w:lang w:eastAsia="en-US" w:bidi="ar-SA"/>
        </w:rPr>
        <w:br/>
      </w:r>
      <w:r w:rsidRPr="00607C7F">
        <w:rPr>
          <w:rFonts w:ascii="Century Gothic" w:eastAsiaTheme="minorHAnsi" w:hAnsi="Century Gothic" w:cs="Times New Roman"/>
          <w:color w:val="000000"/>
          <w:kern w:val="0"/>
          <w:sz w:val="20"/>
          <w:szCs w:val="20"/>
          <w:lang w:eastAsia="en-US" w:bidi="ar-SA"/>
        </w:rPr>
        <w:t xml:space="preserve">przy użyciu środków komunikacji elektronicznej zapewnionych przez operatora </w:t>
      </w:r>
      <w:r w:rsidRPr="00607C7F">
        <w:rPr>
          <w:rFonts w:ascii="Century Gothic" w:eastAsiaTheme="minorHAnsi" w:hAnsi="Century Gothic" w:cs="Times New Roman"/>
          <w:b/>
          <w:i/>
          <w:color w:val="000000"/>
          <w:kern w:val="0"/>
          <w:sz w:val="20"/>
          <w:szCs w:val="20"/>
          <w:u w:val="single"/>
          <w:lang w:eastAsia="en-US" w:bidi="ar-SA"/>
        </w:rPr>
        <w:t>platformazakupowa.pl</w:t>
      </w:r>
      <w:r w:rsidRPr="00607C7F">
        <w:rPr>
          <w:rFonts w:ascii="Century Gothic" w:eastAsiaTheme="minorHAnsi" w:hAnsi="Century Gothic" w:cs="Times New Roman"/>
          <w:b/>
          <w:color w:val="000000"/>
          <w:kern w:val="0"/>
          <w:sz w:val="20"/>
          <w:szCs w:val="20"/>
          <w:lang w:eastAsia="en-US" w:bidi="ar-SA"/>
        </w:rPr>
        <w:t xml:space="preserve"> </w:t>
      </w:r>
      <w:r w:rsidRPr="00607C7F">
        <w:rPr>
          <w:rFonts w:ascii="Century Gothic" w:eastAsiaTheme="minorHAnsi" w:hAnsi="Century Gothic" w:cs="Times New Roman"/>
          <w:color w:val="000000"/>
          <w:kern w:val="0"/>
          <w:sz w:val="20"/>
          <w:szCs w:val="20"/>
          <w:lang w:eastAsia="en-US" w:bidi="ar-SA"/>
        </w:rPr>
        <w:t>zapewniającego obsługę procesu u</w:t>
      </w:r>
      <w:r w:rsidR="00607C7F" w:rsidRPr="00607C7F">
        <w:rPr>
          <w:rFonts w:ascii="Century Gothic" w:eastAsiaTheme="minorHAnsi" w:hAnsi="Century Gothic" w:cs="Times New Roman"/>
          <w:color w:val="000000"/>
          <w:kern w:val="0"/>
          <w:sz w:val="20"/>
          <w:szCs w:val="20"/>
          <w:lang w:eastAsia="en-US" w:bidi="ar-SA"/>
        </w:rPr>
        <w:t xml:space="preserve">dzielania zamówień publicznych, </w:t>
      </w:r>
      <w:r w:rsidRPr="00607C7F">
        <w:rPr>
          <w:rFonts w:ascii="Century Gothic" w:eastAsiaTheme="minorHAnsi" w:hAnsi="Century Gothic" w:cs="Times New Roman"/>
          <w:color w:val="000000"/>
          <w:kern w:val="0"/>
          <w:sz w:val="20"/>
          <w:szCs w:val="20"/>
          <w:lang w:eastAsia="en-US" w:bidi="ar-SA"/>
        </w:rPr>
        <w:t xml:space="preserve">chyba że w </w:t>
      </w:r>
      <w:r w:rsidRPr="00607C7F">
        <w:rPr>
          <w:rFonts w:ascii="Century Gothic" w:eastAsiaTheme="minorHAnsi" w:hAnsi="Century Gothic" w:cs="Times New Roman"/>
          <w:i/>
          <w:color w:val="000000"/>
          <w:kern w:val="0"/>
          <w:sz w:val="20"/>
          <w:szCs w:val="20"/>
          <w:lang w:eastAsia="en-US" w:bidi="ar-SA"/>
        </w:rPr>
        <w:t>Ogłoszeniu o zamówieniu</w:t>
      </w:r>
      <w:r w:rsidRPr="00607C7F">
        <w:rPr>
          <w:rFonts w:ascii="Century Gothic" w:eastAsiaTheme="minorHAnsi" w:hAnsi="Century Gothic" w:cs="Times New Roman"/>
          <w:color w:val="000000"/>
          <w:kern w:val="0"/>
          <w:sz w:val="20"/>
          <w:szCs w:val="20"/>
          <w:lang w:eastAsia="en-US" w:bidi="ar-SA"/>
        </w:rPr>
        <w:t xml:space="preserve">, </w:t>
      </w:r>
      <w:r w:rsidRPr="00607C7F">
        <w:rPr>
          <w:rFonts w:ascii="Century Gothic" w:eastAsiaTheme="minorHAnsi" w:hAnsi="Century Gothic" w:cs="Times New Roman"/>
          <w:i/>
          <w:color w:val="000000"/>
          <w:kern w:val="0"/>
          <w:sz w:val="20"/>
          <w:szCs w:val="20"/>
          <w:lang w:eastAsia="en-US" w:bidi="ar-SA"/>
        </w:rPr>
        <w:t>Specyfikacji warunków zamówienia</w:t>
      </w:r>
      <w:r w:rsidRPr="00607C7F">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w:t>
      </w:r>
      <w:r w:rsidR="00FC0C08" w:rsidRPr="00607C7F">
        <w:rPr>
          <w:rFonts w:ascii="Century Gothic" w:eastAsiaTheme="minorHAnsi" w:hAnsi="Century Gothic" w:cs="Times New Roman"/>
          <w:color w:val="000000"/>
          <w:kern w:val="0"/>
          <w:sz w:val="20"/>
          <w:szCs w:val="20"/>
          <w:lang w:eastAsia="en-US" w:bidi="ar-SA"/>
        </w:rPr>
        <w:br/>
      </w:r>
      <w:r w:rsidRPr="00607C7F">
        <w:rPr>
          <w:rFonts w:ascii="Century Gothic" w:eastAsiaTheme="minorHAnsi" w:hAnsi="Century Gothic" w:cs="Times New Roman"/>
          <w:color w:val="000000"/>
          <w:kern w:val="0"/>
          <w:sz w:val="20"/>
          <w:szCs w:val="20"/>
          <w:lang w:eastAsia="en-US" w:bidi="ar-SA"/>
        </w:rPr>
        <w:t xml:space="preserve">z dnia 18 lipca 2002 r. </w:t>
      </w:r>
      <w:r w:rsidRPr="00607C7F">
        <w:rPr>
          <w:rFonts w:ascii="Century Gothic" w:eastAsiaTheme="minorHAnsi" w:hAnsi="Century Gothic" w:cs="Times New Roman"/>
          <w:i/>
          <w:color w:val="000000"/>
          <w:kern w:val="0"/>
          <w:sz w:val="20"/>
          <w:szCs w:val="20"/>
          <w:lang w:eastAsia="en-US" w:bidi="ar-SA"/>
        </w:rPr>
        <w:t>o świadczeniu usług drogą elektroniczną</w:t>
      </w:r>
      <w:r w:rsidRPr="00607C7F">
        <w:rPr>
          <w:rFonts w:ascii="Century Gothic" w:eastAsiaTheme="minorHAnsi" w:hAnsi="Century Gothic" w:cs="Times New Roman"/>
          <w:color w:val="000000"/>
          <w:kern w:val="0"/>
          <w:sz w:val="20"/>
          <w:szCs w:val="20"/>
          <w:lang w:eastAsia="en-US" w:bidi="ar-SA"/>
        </w:rPr>
        <w:t xml:space="preserve"> (Dz. U. z 2020 r., </w:t>
      </w:r>
      <w:r w:rsidR="00607C7F" w:rsidRPr="00607C7F">
        <w:rPr>
          <w:rFonts w:ascii="Century Gothic" w:eastAsiaTheme="minorHAnsi" w:hAnsi="Century Gothic" w:cs="Times New Roman"/>
          <w:color w:val="000000"/>
          <w:kern w:val="0"/>
          <w:sz w:val="20"/>
          <w:szCs w:val="20"/>
          <w:lang w:eastAsia="en-US" w:bidi="ar-SA"/>
        </w:rPr>
        <w:t>poz. 344</w:t>
      </w:r>
      <w:r w:rsidRPr="00607C7F">
        <w:rPr>
          <w:rFonts w:ascii="Century Gothic" w:eastAsiaTheme="minorHAnsi" w:hAnsi="Century Gothic" w:cs="Times New Roman"/>
          <w:color w:val="000000"/>
          <w:kern w:val="0"/>
          <w:sz w:val="20"/>
          <w:szCs w:val="20"/>
          <w:lang w:eastAsia="en-US" w:bidi="ar-SA"/>
        </w:rPr>
        <w:t>).</w:t>
      </w:r>
    </w:p>
    <w:p w:rsidR="00BC2946" w:rsidRPr="00607C7F" w:rsidRDefault="0058449C" w:rsidP="008A5FB8">
      <w:pPr>
        <w:widowControl/>
        <w:numPr>
          <w:ilvl w:val="1"/>
          <w:numId w:val="23"/>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EE15EC">
        <w:rPr>
          <w:rFonts w:ascii="Century Gothic" w:eastAsiaTheme="minorHAnsi" w:hAnsi="Century Gothic" w:cs="Times New Roman"/>
          <w:color w:val="000000"/>
          <w:kern w:val="0"/>
          <w:sz w:val="20"/>
          <w:szCs w:val="20"/>
          <w:lang w:eastAsia="en-US" w:bidi="ar-SA"/>
        </w:rPr>
        <w:t xml:space="preserve"> </w:t>
      </w:r>
      <w:r w:rsidR="00FC0C08" w:rsidRPr="00EE15EC">
        <w:rPr>
          <w:rFonts w:ascii="Century Gothic" w:eastAsiaTheme="minorHAnsi" w:hAnsi="Century Gothic" w:cs="Times New Roman"/>
          <w:b/>
          <w:color w:val="000000"/>
          <w:kern w:val="0"/>
          <w:sz w:val="20"/>
          <w:szCs w:val="20"/>
          <w:lang w:eastAsia="en-US" w:bidi="ar-SA"/>
        </w:rPr>
        <w:t xml:space="preserve">Platformy zakupowej </w:t>
      </w:r>
      <w:r w:rsidR="00FC0C08" w:rsidRPr="00EE15EC">
        <w:rPr>
          <w:rFonts w:ascii="Century Gothic" w:eastAsiaTheme="minorHAnsi" w:hAnsi="Century Gothic" w:cs="Times New Roman"/>
          <w:color w:val="000000"/>
          <w:kern w:val="0"/>
          <w:sz w:val="20"/>
          <w:szCs w:val="20"/>
          <w:lang w:eastAsia="en-US" w:bidi="ar-SA"/>
        </w:rPr>
        <w:t>zwanej dalej</w:t>
      </w:r>
      <w:r w:rsidR="00FC0C08" w:rsidRPr="00EE15EC">
        <w:rPr>
          <w:rFonts w:ascii="Century Gothic" w:eastAsiaTheme="minorHAnsi" w:hAnsi="Century Gothic" w:cs="Times New Roman"/>
          <w:b/>
          <w:color w:val="000000"/>
          <w:kern w:val="0"/>
          <w:sz w:val="20"/>
          <w:szCs w:val="20"/>
          <w:lang w:eastAsia="en-US" w:bidi="ar-SA"/>
        </w:rPr>
        <w:t xml:space="preserve"> </w:t>
      </w:r>
      <w:r w:rsidR="00FC0C08" w:rsidRPr="00EE15EC">
        <w:rPr>
          <w:rFonts w:ascii="Century Gothic" w:eastAsiaTheme="minorHAnsi" w:hAnsi="Century Gothic" w:cs="Times New Roman"/>
          <w:b/>
          <w:i/>
          <w:color w:val="000000"/>
          <w:kern w:val="0"/>
          <w:sz w:val="20"/>
          <w:szCs w:val="20"/>
          <w:lang w:eastAsia="en-US" w:bidi="ar-SA"/>
        </w:rPr>
        <w:t>„Platformą”</w:t>
      </w:r>
      <w:r w:rsidRPr="00EE15EC">
        <w:rPr>
          <w:rFonts w:ascii="Century Gothic" w:eastAsiaTheme="minorHAnsi" w:hAnsi="Century Gothic" w:cs="Times New Roman"/>
          <w:color w:val="000000"/>
          <w:kern w:val="0"/>
          <w:sz w:val="20"/>
          <w:szCs w:val="20"/>
          <w:lang w:eastAsia="en-US" w:bidi="ar-SA"/>
        </w:rPr>
        <w:t xml:space="preserve"> </w:t>
      </w:r>
      <w:r w:rsidR="00FC0C08" w:rsidRPr="00EE15EC">
        <w:rPr>
          <w:rFonts w:ascii="Century Gothic" w:eastAsiaTheme="minorHAnsi" w:hAnsi="Century Gothic" w:cs="Times New Roman"/>
          <w:color w:val="000000"/>
          <w:kern w:val="0"/>
          <w:sz w:val="20"/>
          <w:szCs w:val="20"/>
          <w:lang w:eastAsia="en-US" w:bidi="ar-SA"/>
        </w:rPr>
        <w:t xml:space="preserve">pod adresem: </w:t>
      </w:r>
      <w:hyperlink r:id="rId13" w:history="1">
        <w:r w:rsidR="00792AF0" w:rsidRPr="00EE15EC">
          <w:rPr>
            <w:rStyle w:val="Hipercze"/>
            <w:rFonts w:ascii="Century Gothic" w:eastAsiaTheme="minorHAnsi" w:hAnsi="Century Gothic" w:cs="Times New Roman"/>
            <w:b/>
            <w:bCs/>
            <w:i/>
            <w:kern w:val="0"/>
            <w:sz w:val="20"/>
            <w:szCs w:val="20"/>
            <w:lang w:eastAsia="en-US" w:bidi="ar-SA"/>
          </w:rPr>
          <w:t>https://platformazakupowa.pl/csp</w:t>
        </w:r>
      </w:hyperlink>
      <w:r w:rsidR="00792AF0" w:rsidRPr="00EE15EC">
        <w:rPr>
          <w:rStyle w:val="Hipercze"/>
          <w:rFonts w:ascii="Century Gothic" w:eastAsiaTheme="minorHAnsi" w:hAnsi="Century Gothic" w:cs="Times New Roman"/>
          <w:b/>
          <w:bCs/>
          <w:i/>
          <w:kern w:val="0"/>
          <w:sz w:val="20"/>
          <w:szCs w:val="20"/>
          <w:u w:val="none"/>
          <w:lang w:eastAsia="en-US" w:bidi="ar-SA"/>
        </w:rPr>
        <w:t xml:space="preserve"> </w:t>
      </w:r>
      <w:r w:rsidRPr="00EE15EC">
        <w:rPr>
          <w:rFonts w:ascii="Century Gothic" w:eastAsiaTheme="minorHAnsi" w:hAnsi="Century Gothic" w:cs="Times New Roman"/>
          <w:color w:val="000000"/>
          <w:kern w:val="0"/>
          <w:sz w:val="20"/>
          <w:szCs w:val="20"/>
          <w:lang w:eastAsia="en-US" w:bidi="ar-SA"/>
        </w:rPr>
        <w:t>oraz na stronie Zamawiającego.</w:t>
      </w:r>
    </w:p>
    <w:p w:rsidR="0058449C" w:rsidRPr="00EE15EC" w:rsidRDefault="0058449C" w:rsidP="008A5FB8">
      <w:pPr>
        <w:pStyle w:val="Akapitzlist"/>
        <w:numPr>
          <w:ilvl w:val="1"/>
          <w:numId w:val="23"/>
        </w:numPr>
        <w:tabs>
          <w:tab w:val="clear" w:pos="1080"/>
        </w:tabs>
        <w:spacing w:after="0" w:line="240" w:lineRule="auto"/>
        <w:ind w:left="568" w:hanging="284"/>
        <w:rPr>
          <w:rFonts w:ascii="Century Gothic" w:hAnsi="Century Gothic" w:cs="Times New Roman"/>
          <w:color w:val="000000"/>
          <w:sz w:val="20"/>
          <w:szCs w:val="20"/>
        </w:rPr>
      </w:pPr>
      <w:r w:rsidRPr="00EE15EC">
        <w:rPr>
          <w:rFonts w:ascii="Century Gothic" w:hAnsi="Century Gothic" w:cs="Times New Roman"/>
          <w:color w:val="000000"/>
          <w:sz w:val="20"/>
          <w:szCs w:val="20"/>
        </w:rPr>
        <w:t>Zamawiający w zakresie pytań:</w:t>
      </w:r>
    </w:p>
    <w:p w:rsidR="00917B1A" w:rsidRPr="00EE15EC" w:rsidRDefault="00917B1A" w:rsidP="008A5FB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w:t>
      </w:r>
      <w:r w:rsidRPr="00EE15EC">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EE15EC">
        <w:rPr>
          <w:rFonts w:ascii="Century Gothic" w:eastAsiaTheme="minorHAnsi" w:hAnsi="Century Gothic" w:cs="Times New Roman"/>
          <w:b/>
          <w:i/>
          <w:color w:val="000000"/>
          <w:kern w:val="0"/>
          <w:sz w:val="20"/>
          <w:szCs w:val="20"/>
          <w:lang w:eastAsia="en-US" w:bidi="ar-SA"/>
        </w:rPr>
        <w:t>platformazakupowa.pl</w:t>
      </w:r>
      <w:r w:rsidRPr="00EE15EC">
        <w:rPr>
          <w:rFonts w:ascii="Century Gothic" w:eastAsiaTheme="minorHAnsi" w:hAnsi="Century Gothic" w:cs="Times New Roman"/>
          <w:color w:val="000000"/>
          <w:kern w:val="0"/>
          <w:sz w:val="20"/>
          <w:szCs w:val="20"/>
          <w:lang w:eastAsia="en-US" w:bidi="ar-SA"/>
        </w:rPr>
        <w:t xml:space="preserve"> pod nr tel. 22 101 02 02, cwk@platformazakupowa.pl;</w:t>
      </w:r>
    </w:p>
    <w:p w:rsidR="00917B1A" w:rsidRPr="00EE15EC" w:rsidRDefault="00917B1A" w:rsidP="008A5FB8">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w:t>
      </w:r>
      <w:r w:rsidRPr="00EE15EC">
        <w:rPr>
          <w:rFonts w:ascii="Century Gothic" w:eastAsiaTheme="minorHAnsi" w:hAnsi="Century Gothic" w:cs="Times New Roman"/>
          <w:color w:val="000000"/>
          <w:kern w:val="0"/>
          <w:sz w:val="20"/>
          <w:szCs w:val="20"/>
          <w:lang w:eastAsia="en-US" w:bidi="ar-SA"/>
        </w:rPr>
        <w:tab/>
        <w:t xml:space="preserve">proceduralnych i merytorycznych wyznaczył osoby, do których kontakt umieszczono w </w:t>
      </w:r>
      <w:r w:rsidRPr="00EE15EC">
        <w:rPr>
          <w:rFonts w:ascii="Century Gothic" w:eastAsiaTheme="minorHAnsi" w:hAnsi="Century Gothic" w:cs="Times New Roman"/>
          <w:i/>
          <w:color w:val="000000"/>
          <w:kern w:val="0"/>
          <w:sz w:val="20"/>
          <w:szCs w:val="20"/>
          <w:lang w:eastAsia="en-US" w:bidi="ar-SA"/>
        </w:rPr>
        <w:t>Ogłoszeniu o zamówieniu</w:t>
      </w:r>
      <w:r w:rsidRPr="00EE15EC">
        <w:rPr>
          <w:rFonts w:ascii="Century Gothic" w:eastAsiaTheme="minorHAnsi" w:hAnsi="Century Gothic" w:cs="Times New Roman"/>
          <w:color w:val="000000"/>
          <w:kern w:val="0"/>
          <w:sz w:val="20"/>
          <w:szCs w:val="20"/>
          <w:lang w:eastAsia="en-US" w:bidi="ar-SA"/>
        </w:rPr>
        <w:t xml:space="preserve"> oraz w </w:t>
      </w:r>
      <w:r w:rsidRPr="00EE15EC">
        <w:rPr>
          <w:rFonts w:ascii="Century Gothic" w:eastAsiaTheme="minorHAnsi" w:hAnsi="Century Gothic" w:cs="Times New Roman"/>
          <w:i/>
          <w:color w:val="000000"/>
          <w:kern w:val="0"/>
          <w:sz w:val="20"/>
          <w:szCs w:val="20"/>
          <w:lang w:eastAsia="en-US" w:bidi="ar-SA"/>
        </w:rPr>
        <w:t>SWZ</w:t>
      </w:r>
      <w:r w:rsidRPr="00EE15EC">
        <w:rPr>
          <w:rFonts w:ascii="Century Gothic" w:eastAsiaTheme="minorHAnsi" w:hAnsi="Century Gothic" w:cs="Times New Roman"/>
          <w:color w:val="000000"/>
          <w:kern w:val="0"/>
          <w:sz w:val="20"/>
          <w:szCs w:val="20"/>
          <w:lang w:eastAsia="en-US" w:bidi="ar-SA"/>
        </w:rPr>
        <w:t xml:space="preserve">. </w:t>
      </w:r>
    </w:p>
    <w:p w:rsidR="0058449C" w:rsidRPr="00EE15EC" w:rsidRDefault="0058449C" w:rsidP="008A5FB8">
      <w:pPr>
        <w:widowControl/>
        <w:numPr>
          <w:ilvl w:val="1"/>
          <w:numId w:val="23"/>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 xml:space="preserve">Wymagania techniczne i organizacyjne </w:t>
      </w:r>
      <w:r w:rsidR="00FC0C08" w:rsidRPr="00EE15EC">
        <w:rPr>
          <w:rFonts w:ascii="Century Gothic" w:eastAsiaTheme="minorHAnsi" w:hAnsi="Century Gothic" w:cs="Times New Roman"/>
          <w:color w:val="000000"/>
          <w:kern w:val="0"/>
          <w:sz w:val="20"/>
          <w:szCs w:val="20"/>
          <w:lang w:eastAsia="en-US" w:bidi="ar-SA"/>
        </w:rPr>
        <w:t xml:space="preserve">sporządzania, wysyłania i odbierania </w:t>
      </w:r>
      <w:proofErr w:type="spellStart"/>
      <w:r w:rsidR="00FC0C08" w:rsidRPr="00EE15EC">
        <w:rPr>
          <w:rFonts w:ascii="Century Gothic" w:eastAsiaTheme="minorHAnsi" w:hAnsi="Century Gothic" w:cs="Times New Roman"/>
          <w:color w:val="000000"/>
          <w:kern w:val="0"/>
          <w:sz w:val="20"/>
          <w:szCs w:val="20"/>
          <w:lang w:eastAsia="en-US" w:bidi="ar-SA"/>
        </w:rPr>
        <w:t>korespon</w:t>
      </w:r>
      <w:r w:rsidR="00054A4B" w:rsidRPr="00EE15EC">
        <w:rPr>
          <w:rFonts w:ascii="Century Gothic" w:eastAsiaTheme="minorHAnsi" w:hAnsi="Century Gothic" w:cs="Times New Roman"/>
          <w:color w:val="000000"/>
          <w:kern w:val="0"/>
          <w:sz w:val="20"/>
          <w:szCs w:val="20"/>
          <w:lang w:eastAsia="en-US" w:bidi="ar-SA"/>
        </w:rPr>
        <w:t>-</w:t>
      </w:r>
      <w:r w:rsidR="00FC0C08" w:rsidRPr="00EE15EC">
        <w:rPr>
          <w:rFonts w:ascii="Century Gothic" w:eastAsiaTheme="minorHAnsi" w:hAnsi="Century Gothic" w:cs="Times New Roman"/>
          <w:color w:val="000000"/>
          <w:kern w:val="0"/>
          <w:sz w:val="20"/>
          <w:szCs w:val="20"/>
          <w:lang w:eastAsia="en-US" w:bidi="ar-SA"/>
        </w:rPr>
        <w:t>dencji</w:t>
      </w:r>
      <w:proofErr w:type="spellEnd"/>
      <w:r w:rsidR="00FC0C08" w:rsidRPr="00EE15EC">
        <w:rPr>
          <w:rFonts w:ascii="Century Gothic" w:eastAsiaTheme="minorHAnsi" w:hAnsi="Century Gothic" w:cs="Times New Roman"/>
          <w:color w:val="000000"/>
          <w:kern w:val="0"/>
          <w:sz w:val="20"/>
          <w:szCs w:val="20"/>
          <w:lang w:eastAsia="en-US" w:bidi="ar-SA"/>
        </w:rPr>
        <w:t xml:space="preserve"> elektronicznej, zostały opisane na stronie </w:t>
      </w:r>
      <w:r w:rsidR="00123B61" w:rsidRPr="00EE15EC">
        <w:rPr>
          <w:rFonts w:ascii="Century Gothic" w:eastAsiaTheme="minorHAnsi" w:hAnsi="Century Gothic" w:cs="Times New Roman"/>
          <w:color w:val="000000"/>
          <w:kern w:val="0"/>
          <w:sz w:val="20"/>
          <w:szCs w:val="20"/>
          <w:lang w:eastAsia="en-US" w:bidi="ar-SA"/>
        </w:rPr>
        <w:t>operatora</w:t>
      </w:r>
      <w:r w:rsidR="00FC0C08" w:rsidRPr="00EE15EC">
        <w:rPr>
          <w:rFonts w:ascii="Century Gothic" w:eastAsiaTheme="minorHAnsi" w:hAnsi="Century Gothic" w:cs="Times New Roman"/>
          <w:color w:val="000000"/>
          <w:kern w:val="0"/>
          <w:sz w:val="20"/>
          <w:szCs w:val="20"/>
          <w:lang w:eastAsia="en-US" w:bidi="ar-SA"/>
        </w:rPr>
        <w:t xml:space="preserve"> </w:t>
      </w:r>
      <w:r w:rsidRPr="00EE15EC">
        <w:rPr>
          <w:rFonts w:ascii="Century Gothic" w:eastAsiaTheme="minorHAnsi" w:hAnsi="Century Gothic" w:cs="Times New Roman"/>
          <w:color w:val="000000"/>
          <w:kern w:val="0"/>
          <w:sz w:val="20"/>
          <w:szCs w:val="20"/>
          <w:lang w:eastAsia="en-US" w:bidi="ar-SA"/>
        </w:rPr>
        <w:t xml:space="preserve">w </w:t>
      </w:r>
      <w:r w:rsidRPr="00EE15EC">
        <w:rPr>
          <w:rFonts w:ascii="Century Gothic" w:eastAsiaTheme="minorHAnsi" w:hAnsi="Century Gothic" w:cs="Times New Roman"/>
          <w:b/>
          <w:i/>
          <w:color w:val="000000"/>
          <w:kern w:val="0"/>
          <w:sz w:val="20"/>
          <w:szCs w:val="20"/>
          <w:lang w:eastAsia="en-US" w:bidi="ar-SA"/>
        </w:rPr>
        <w:t>Regulaminie</w:t>
      </w:r>
      <w:r w:rsidR="00123B61" w:rsidRPr="00EE15EC">
        <w:rPr>
          <w:rFonts w:ascii="Century Gothic" w:eastAsiaTheme="minorHAnsi" w:hAnsi="Century Gothic" w:cs="Times New Roman"/>
          <w:b/>
          <w:i/>
          <w:color w:val="000000"/>
          <w:kern w:val="0"/>
          <w:sz w:val="20"/>
          <w:szCs w:val="20"/>
          <w:lang w:eastAsia="en-US" w:bidi="ar-SA"/>
        </w:rPr>
        <w:t xml:space="preserve"> Internetowej platformy zakupowej Open </w:t>
      </w:r>
      <w:proofErr w:type="spellStart"/>
      <w:r w:rsidR="00123B61" w:rsidRPr="00EE15EC">
        <w:rPr>
          <w:rFonts w:ascii="Century Gothic" w:eastAsiaTheme="minorHAnsi" w:hAnsi="Century Gothic" w:cs="Times New Roman"/>
          <w:b/>
          <w:i/>
          <w:color w:val="000000"/>
          <w:kern w:val="0"/>
          <w:sz w:val="20"/>
          <w:szCs w:val="20"/>
          <w:lang w:eastAsia="en-US" w:bidi="ar-SA"/>
        </w:rPr>
        <w:t>Nexus</w:t>
      </w:r>
      <w:proofErr w:type="spellEnd"/>
      <w:r w:rsidR="00123B61" w:rsidRPr="00EE15EC">
        <w:rPr>
          <w:rFonts w:ascii="Century Gothic" w:eastAsiaTheme="minorHAnsi" w:hAnsi="Century Gothic" w:cs="Times New Roman"/>
          <w:b/>
          <w:i/>
          <w:color w:val="000000"/>
          <w:kern w:val="0"/>
          <w:sz w:val="20"/>
          <w:szCs w:val="20"/>
          <w:lang w:eastAsia="en-US" w:bidi="ar-SA"/>
        </w:rPr>
        <w:t xml:space="preserve"> Sp. z o. o</w:t>
      </w:r>
      <w:r w:rsidR="00123B61" w:rsidRPr="00EE15EC">
        <w:rPr>
          <w:rFonts w:ascii="Century Gothic" w:eastAsiaTheme="minorHAnsi" w:hAnsi="Century Gothic" w:cs="Times New Roman"/>
          <w:i/>
          <w:color w:val="000000"/>
          <w:kern w:val="0"/>
          <w:sz w:val="20"/>
          <w:szCs w:val="20"/>
          <w:lang w:eastAsia="en-US" w:bidi="ar-SA"/>
        </w:rPr>
        <w:t xml:space="preserve">., </w:t>
      </w:r>
      <w:r w:rsidR="00123B61" w:rsidRPr="00EE15EC">
        <w:rPr>
          <w:rFonts w:ascii="Century Gothic" w:eastAsiaTheme="minorHAnsi" w:hAnsi="Century Gothic" w:cs="Times New Roman"/>
          <w:color w:val="000000"/>
          <w:kern w:val="0"/>
          <w:sz w:val="20"/>
          <w:szCs w:val="20"/>
          <w:lang w:eastAsia="en-US" w:bidi="ar-SA"/>
        </w:rPr>
        <w:t>zwany dalej</w:t>
      </w:r>
      <w:r w:rsidR="00123B61" w:rsidRPr="00EE15EC">
        <w:rPr>
          <w:rFonts w:ascii="Century Gothic" w:eastAsiaTheme="minorHAnsi" w:hAnsi="Century Gothic" w:cs="Times New Roman"/>
          <w:i/>
          <w:color w:val="000000"/>
          <w:kern w:val="0"/>
          <w:sz w:val="20"/>
          <w:szCs w:val="20"/>
          <w:lang w:eastAsia="en-US" w:bidi="ar-SA"/>
        </w:rPr>
        <w:t xml:space="preserve"> Regulaminem.  </w:t>
      </w:r>
      <w:r w:rsidR="00123B61" w:rsidRPr="00EE15EC">
        <w:rPr>
          <w:rFonts w:ascii="Century Gothic" w:eastAsiaTheme="minorHAnsi" w:hAnsi="Century Gothic" w:cs="Times New Roman"/>
          <w:color w:val="000000"/>
          <w:kern w:val="0"/>
          <w:sz w:val="20"/>
          <w:szCs w:val="20"/>
          <w:lang w:eastAsia="en-US" w:bidi="ar-SA"/>
        </w:rPr>
        <w:t xml:space="preserve">Sposób sporządzenia, wysyłania i odbierania korespondencji elektronicznej musi być zgodny </w:t>
      </w:r>
      <w:r w:rsidR="00054A4B" w:rsidRPr="00EE15EC">
        <w:rPr>
          <w:rFonts w:ascii="Century Gothic" w:eastAsiaTheme="minorHAnsi" w:hAnsi="Century Gothic" w:cs="Times New Roman"/>
          <w:color w:val="000000"/>
          <w:kern w:val="0"/>
          <w:sz w:val="20"/>
          <w:szCs w:val="20"/>
          <w:lang w:eastAsia="en-US" w:bidi="ar-SA"/>
        </w:rPr>
        <w:br/>
      </w:r>
      <w:r w:rsidR="00123B61" w:rsidRPr="00EE15EC">
        <w:rPr>
          <w:rFonts w:ascii="Century Gothic" w:eastAsiaTheme="minorHAnsi" w:hAnsi="Century Gothic" w:cs="Times New Roman"/>
          <w:color w:val="000000"/>
          <w:kern w:val="0"/>
          <w:sz w:val="20"/>
          <w:szCs w:val="20"/>
          <w:lang w:eastAsia="en-US" w:bidi="ar-SA"/>
        </w:rPr>
        <w:t>z wymaganiami określonymi w rozporządzeniu wydanym na podstawie art. 70 ustawy</w:t>
      </w:r>
      <w:r w:rsidR="00123B61" w:rsidRPr="00EE15EC">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EE15EC">
        <w:rPr>
          <w:rFonts w:ascii="Century Gothic" w:eastAsiaTheme="minorHAnsi" w:hAnsi="Century Gothic" w:cs="Times New Roman"/>
          <w:color w:val="000000"/>
          <w:kern w:val="0"/>
          <w:sz w:val="20"/>
          <w:szCs w:val="20"/>
          <w:lang w:eastAsia="en-US" w:bidi="ar-SA"/>
        </w:rPr>
        <w:t>.</w:t>
      </w:r>
    </w:p>
    <w:p w:rsidR="00123B61" w:rsidRPr="00EE15EC" w:rsidRDefault="00123B61" w:rsidP="008A5FB8">
      <w:pPr>
        <w:widowControl/>
        <w:numPr>
          <w:ilvl w:val="1"/>
          <w:numId w:val="23"/>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EE15EC">
        <w:rPr>
          <w:rFonts w:ascii="Century Gothic" w:eastAsiaTheme="minorHAnsi" w:hAnsi="Century Gothic" w:cs="Times New Roman"/>
          <w:i/>
          <w:color w:val="000000"/>
          <w:kern w:val="0"/>
          <w:sz w:val="20"/>
          <w:szCs w:val="20"/>
          <w:lang w:eastAsia="en-US" w:bidi="ar-SA"/>
        </w:rPr>
        <w:t>Platformy</w:t>
      </w:r>
      <w:r w:rsidRPr="00EE15EC">
        <w:rPr>
          <w:rFonts w:ascii="Century Gothic" w:eastAsiaTheme="minorHAnsi" w:hAnsi="Century Gothic" w:cs="Times New Roman"/>
          <w:color w:val="000000"/>
          <w:kern w:val="0"/>
          <w:sz w:val="20"/>
          <w:szCs w:val="20"/>
          <w:lang w:eastAsia="en-US" w:bidi="ar-SA"/>
        </w:rPr>
        <w:t xml:space="preserve"> określone w </w:t>
      </w:r>
      <w:r w:rsidRPr="00EE15EC">
        <w:rPr>
          <w:rFonts w:ascii="Century Gothic" w:eastAsiaTheme="minorHAnsi" w:hAnsi="Century Gothic" w:cs="Times New Roman"/>
          <w:i/>
          <w:color w:val="000000"/>
          <w:kern w:val="0"/>
          <w:sz w:val="20"/>
          <w:szCs w:val="20"/>
          <w:lang w:eastAsia="en-US" w:bidi="ar-SA"/>
        </w:rPr>
        <w:t>Regulaminie</w:t>
      </w:r>
      <w:r w:rsidRPr="00EE15EC">
        <w:rPr>
          <w:rFonts w:ascii="Century Gothic" w:eastAsiaTheme="minorHAnsi" w:hAnsi="Century Gothic" w:cs="Times New Roman"/>
          <w:color w:val="000000"/>
          <w:kern w:val="0"/>
          <w:sz w:val="20"/>
          <w:szCs w:val="20"/>
          <w:lang w:eastAsia="en-US" w:bidi="ar-SA"/>
        </w:rPr>
        <w:t xml:space="preserve"> oraz zobowiązuje się, korzystając z </w:t>
      </w:r>
      <w:r w:rsidRPr="00EE15EC">
        <w:rPr>
          <w:rFonts w:ascii="Century Gothic" w:eastAsiaTheme="minorHAnsi" w:hAnsi="Century Gothic" w:cs="Times New Roman"/>
          <w:i/>
          <w:color w:val="000000"/>
          <w:kern w:val="0"/>
          <w:sz w:val="20"/>
          <w:szCs w:val="20"/>
          <w:lang w:eastAsia="en-US" w:bidi="ar-SA"/>
        </w:rPr>
        <w:t>Platformy</w:t>
      </w:r>
      <w:r w:rsidRPr="00EE15EC">
        <w:rPr>
          <w:rFonts w:ascii="Century Gothic" w:eastAsiaTheme="minorHAnsi" w:hAnsi="Century Gothic" w:cs="Times New Roman"/>
          <w:color w:val="000000"/>
          <w:kern w:val="0"/>
          <w:sz w:val="20"/>
          <w:szCs w:val="20"/>
          <w:lang w:eastAsia="en-US" w:bidi="ar-SA"/>
        </w:rPr>
        <w:t xml:space="preserve">, przestrzegać postanowień </w:t>
      </w:r>
      <w:r w:rsidRPr="00EE15EC">
        <w:rPr>
          <w:rFonts w:ascii="Century Gothic" w:eastAsiaTheme="minorHAnsi" w:hAnsi="Century Gothic" w:cs="Times New Roman"/>
          <w:i/>
          <w:color w:val="000000"/>
          <w:kern w:val="0"/>
          <w:sz w:val="20"/>
          <w:szCs w:val="20"/>
          <w:lang w:eastAsia="en-US" w:bidi="ar-SA"/>
        </w:rPr>
        <w:t>Regulaminu</w:t>
      </w:r>
      <w:r w:rsidRPr="00EE15EC">
        <w:rPr>
          <w:rFonts w:ascii="Century Gothic" w:eastAsiaTheme="minorHAnsi" w:hAnsi="Century Gothic" w:cs="Times New Roman"/>
          <w:color w:val="000000"/>
          <w:kern w:val="0"/>
          <w:sz w:val="20"/>
          <w:szCs w:val="20"/>
          <w:lang w:eastAsia="en-US" w:bidi="ar-SA"/>
        </w:rPr>
        <w:t>.</w:t>
      </w:r>
    </w:p>
    <w:p w:rsidR="0058449C" w:rsidRPr="0011088B" w:rsidRDefault="0058449C" w:rsidP="00513B9B">
      <w:pPr>
        <w:widowControl/>
        <w:numPr>
          <w:ilvl w:val="1"/>
          <w:numId w:val="23"/>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color w:val="000000"/>
          <w:kern w:val="0"/>
          <w:sz w:val="20"/>
          <w:szCs w:val="20"/>
          <w:lang w:eastAsia="en-US" w:bidi="ar-SA"/>
        </w:rPr>
        <w:lastRenderedPageBreak/>
        <w:t xml:space="preserve">Występuje </w:t>
      </w:r>
      <w:r w:rsidRPr="0011088B">
        <w:rPr>
          <w:rFonts w:ascii="Century Gothic" w:eastAsiaTheme="minorHAnsi" w:hAnsi="Century Gothic" w:cs="Times New Roman"/>
          <w:color w:val="000000"/>
          <w:kern w:val="0"/>
          <w:sz w:val="20"/>
          <w:szCs w:val="20"/>
          <w:lang w:eastAsia="en-US" w:bidi="ar-SA"/>
        </w:rPr>
        <w:t xml:space="preserve">limit objętości plików lub spakowanych folderów w zakresie całej oferty </w:t>
      </w:r>
      <w:r w:rsidRPr="0011088B">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58449C" w:rsidRPr="0011088B"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11088B">
        <w:rPr>
          <w:rFonts w:ascii="Century Gothic" w:eastAsiaTheme="minorHAnsi" w:hAnsi="Century Gothic" w:cs="Times New Roman"/>
          <w:color w:val="000000"/>
          <w:kern w:val="0"/>
          <w:sz w:val="20"/>
          <w:szCs w:val="20"/>
          <w:lang w:eastAsia="en-US" w:bidi="ar-SA"/>
        </w:rPr>
        <w:t>8</w:t>
      </w:r>
      <w:r w:rsidR="0058449C" w:rsidRPr="0011088B">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11088B">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11088B">
        <w:rPr>
          <w:rFonts w:ascii="Century Gothic" w:eastAsiaTheme="minorHAnsi" w:hAnsi="Century Gothic" w:cs="Times New Roman"/>
          <w:color w:val="000000"/>
          <w:kern w:val="0"/>
          <w:sz w:val="20"/>
          <w:szCs w:val="20"/>
          <w:vertAlign w:val="superscript"/>
          <w:lang w:eastAsia="en-US" w:bidi="ar-SA"/>
        </w:rPr>
        <w:footnoteReference w:id="2"/>
      </w:r>
      <w:r w:rsidR="0058449C" w:rsidRPr="0011088B">
        <w:rPr>
          <w:rFonts w:ascii="Century Gothic" w:eastAsiaTheme="minorHAnsi" w:hAnsi="Century Gothic" w:cs="Times New Roman"/>
          <w:color w:val="000000"/>
          <w:kern w:val="0"/>
          <w:sz w:val="20"/>
          <w:szCs w:val="20"/>
          <w:lang w:eastAsia="en-US" w:bidi="ar-SA"/>
        </w:rPr>
        <w:t>.</w:t>
      </w:r>
    </w:p>
    <w:p w:rsidR="0058449C" w:rsidRPr="0011088B"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11088B">
        <w:rPr>
          <w:rFonts w:ascii="Century Gothic" w:eastAsiaTheme="minorHAnsi" w:hAnsi="Century Gothic" w:cs="Times New Roman"/>
          <w:color w:val="000000"/>
          <w:kern w:val="0"/>
          <w:sz w:val="20"/>
          <w:szCs w:val="20"/>
          <w:lang w:eastAsia="en-US" w:bidi="ar-SA"/>
        </w:rPr>
        <w:t>9</w:t>
      </w:r>
      <w:r w:rsidR="0058449C" w:rsidRPr="0011088B">
        <w:rPr>
          <w:rFonts w:ascii="Century Gothic" w:eastAsiaTheme="minorHAnsi" w:hAnsi="Century Gothic" w:cs="Times New Roman"/>
          <w:color w:val="000000"/>
          <w:kern w:val="0"/>
          <w:sz w:val="20"/>
          <w:szCs w:val="20"/>
          <w:lang w:eastAsia="en-US" w:bidi="ar-SA"/>
        </w:rPr>
        <w:t>.</w:t>
      </w:r>
      <w:r w:rsidR="0058449C" w:rsidRPr="0011088B">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000B1C85" w:rsidRPr="0011088B">
        <w:rPr>
          <w:rFonts w:ascii="Century Gothic" w:eastAsiaTheme="minorHAnsi" w:hAnsi="Century Gothic" w:cs="Times New Roman"/>
          <w:color w:val="000000"/>
          <w:kern w:val="0"/>
          <w:sz w:val="20"/>
          <w:szCs w:val="20"/>
          <w:lang w:eastAsia="en-US" w:bidi="ar-SA"/>
        </w:rPr>
        <w:br/>
      </w:r>
      <w:r w:rsidR="0058449C" w:rsidRPr="0011088B">
        <w:rPr>
          <w:rFonts w:ascii="Century Gothic" w:eastAsiaTheme="minorHAnsi" w:hAnsi="Century Gothic" w:cs="Times New Roman"/>
          <w:color w:val="000000"/>
          <w:kern w:val="0"/>
          <w:sz w:val="20"/>
          <w:szCs w:val="20"/>
          <w:lang w:eastAsia="en-US" w:bidi="ar-SA"/>
        </w:rPr>
        <w:t xml:space="preserve">jak np. awaria </w:t>
      </w:r>
      <w:r w:rsidR="0058449C" w:rsidRPr="0011088B">
        <w:rPr>
          <w:rFonts w:ascii="Century Gothic" w:eastAsiaTheme="minorHAnsi" w:hAnsi="Century Gothic" w:cs="Times New Roman"/>
          <w:b/>
          <w:i/>
          <w:color w:val="000000"/>
          <w:kern w:val="0"/>
          <w:sz w:val="20"/>
          <w:szCs w:val="20"/>
          <w:lang w:eastAsia="en-US" w:bidi="ar-SA"/>
        </w:rPr>
        <w:t>platformazakupowa.pl</w:t>
      </w:r>
      <w:r w:rsidR="0058449C" w:rsidRPr="0011088B">
        <w:rPr>
          <w:rFonts w:ascii="Century Gothic" w:eastAsiaTheme="minorHAnsi" w:hAnsi="Century Gothic" w:cs="Times New Roman"/>
          <w:color w:val="000000"/>
          <w:kern w:val="0"/>
          <w:sz w:val="20"/>
          <w:szCs w:val="20"/>
          <w:lang w:eastAsia="en-US" w:bidi="ar-SA"/>
        </w:rPr>
        <w:t xml:space="preserve">, awaria </w:t>
      </w:r>
      <w:proofErr w:type="spellStart"/>
      <w:r w:rsidR="0058449C" w:rsidRPr="0011088B">
        <w:rPr>
          <w:rFonts w:ascii="Century Gothic" w:eastAsiaTheme="minorHAnsi" w:hAnsi="Century Gothic" w:cs="Times New Roman"/>
          <w:color w:val="000000"/>
          <w:kern w:val="0"/>
          <w:sz w:val="20"/>
          <w:szCs w:val="20"/>
          <w:lang w:eastAsia="en-US" w:bidi="ar-SA"/>
        </w:rPr>
        <w:t>internetu</w:t>
      </w:r>
      <w:proofErr w:type="spellEnd"/>
      <w:r w:rsidR="000B1C85" w:rsidRPr="0011088B">
        <w:rPr>
          <w:rFonts w:ascii="Century Gothic" w:eastAsiaTheme="minorHAnsi" w:hAnsi="Century Gothic" w:cs="Times New Roman"/>
          <w:color w:val="000000"/>
          <w:kern w:val="0"/>
          <w:sz w:val="20"/>
          <w:szCs w:val="20"/>
          <w:lang w:eastAsia="en-US" w:bidi="ar-SA"/>
        </w:rPr>
        <w:t xml:space="preserve">, problemy techniczne związane </w:t>
      </w:r>
      <w:r w:rsidR="000B1C85" w:rsidRPr="0011088B">
        <w:rPr>
          <w:rFonts w:ascii="Century Gothic" w:eastAsiaTheme="minorHAnsi" w:hAnsi="Century Gothic" w:cs="Times New Roman"/>
          <w:color w:val="000000"/>
          <w:kern w:val="0"/>
          <w:sz w:val="20"/>
          <w:szCs w:val="20"/>
          <w:lang w:eastAsia="en-US" w:bidi="ar-SA"/>
        </w:rPr>
        <w:br/>
      </w:r>
      <w:r w:rsidR="0058449C" w:rsidRPr="0011088B">
        <w:rPr>
          <w:rFonts w:ascii="Century Gothic" w:eastAsiaTheme="minorHAnsi" w:hAnsi="Century Gothic" w:cs="Times New Roman"/>
          <w:color w:val="000000"/>
          <w:kern w:val="0"/>
          <w:sz w:val="20"/>
          <w:szCs w:val="20"/>
          <w:lang w:eastAsia="en-US" w:bidi="ar-SA"/>
        </w:rPr>
        <w:t>z brakiem np. aktualnej przeglądarki, itp.</w:t>
      </w:r>
    </w:p>
    <w:p w:rsidR="0058449C" w:rsidRPr="0011088B" w:rsidRDefault="00123B61" w:rsidP="00123B61">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11088B">
        <w:rPr>
          <w:rFonts w:ascii="Century Gothic" w:eastAsiaTheme="minorHAnsi" w:hAnsi="Century Gothic" w:cs="Times New Roman"/>
          <w:color w:val="000000"/>
          <w:kern w:val="0"/>
          <w:sz w:val="20"/>
          <w:szCs w:val="20"/>
          <w:lang w:eastAsia="en-US" w:bidi="ar-SA"/>
        </w:rPr>
        <w:t>10</w:t>
      </w:r>
      <w:r w:rsidR="0058449C" w:rsidRPr="0011088B">
        <w:rPr>
          <w:rFonts w:ascii="Century Gothic" w:eastAsiaTheme="minorHAnsi" w:hAnsi="Century Gothic" w:cs="Times New Roman"/>
          <w:color w:val="000000"/>
          <w:kern w:val="0"/>
          <w:sz w:val="20"/>
          <w:szCs w:val="20"/>
          <w:lang w:eastAsia="en-US" w:bidi="ar-SA"/>
        </w:rPr>
        <w:t>.</w:t>
      </w:r>
      <w:r w:rsidRPr="0011088B">
        <w:rPr>
          <w:rFonts w:ascii="Century Gothic" w:eastAsiaTheme="minorHAnsi" w:hAnsi="Century Gothic" w:cs="Times New Roman"/>
          <w:color w:val="000000"/>
          <w:kern w:val="0"/>
          <w:sz w:val="20"/>
          <w:szCs w:val="20"/>
          <w:lang w:eastAsia="en-US" w:bidi="ar-SA"/>
        </w:rPr>
        <w:tab/>
      </w:r>
      <w:r w:rsidR="0058449C" w:rsidRPr="0011088B">
        <w:rPr>
          <w:rFonts w:ascii="Century Gothic" w:eastAsiaTheme="minorHAnsi" w:hAnsi="Century Gothic" w:cs="Times New Roman"/>
          <w:color w:val="000000"/>
          <w:kern w:val="0"/>
          <w:sz w:val="20"/>
          <w:szCs w:val="20"/>
          <w:lang w:eastAsia="en-US" w:bidi="ar-SA"/>
        </w:rPr>
        <w:t>W przypadku większych plików zalecamy skorzystać z instrukcji pakowania plików dzieląc je na mniejsze paczki po np. 1</w:t>
      </w:r>
      <w:r w:rsidR="00EB25F1" w:rsidRPr="0011088B">
        <w:rPr>
          <w:rFonts w:ascii="Century Gothic" w:eastAsiaTheme="minorHAnsi" w:hAnsi="Century Gothic" w:cs="Times New Roman"/>
          <w:color w:val="000000"/>
          <w:kern w:val="0"/>
          <w:sz w:val="20"/>
          <w:szCs w:val="20"/>
          <w:lang w:eastAsia="en-US" w:bidi="ar-SA"/>
        </w:rPr>
        <w:t xml:space="preserve">50 MB każda (link do instrukcji </w:t>
      </w:r>
      <w:hyperlink r:id="rId14" w:history="1">
        <w:r w:rsidR="005E2ACB" w:rsidRPr="0011088B">
          <w:rPr>
            <w:rStyle w:val="Hipercze"/>
            <w:rFonts w:ascii="Century Gothic" w:eastAsiaTheme="minorHAnsi" w:hAnsi="Century Gothic" w:cs="Times New Roman"/>
            <w:kern w:val="0"/>
            <w:sz w:val="20"/>
            <w:szCs w:val="20"/>
            <w:lang w:eastAsia="en-US" w:bidi="ar-SA"/>
          </w:rPr>
          <w:t>https://docs.google.com/document/d/1kdC7je8RNO5FSk_N0NY7nv1Xj1WYJza-CmXvYH8evhk/edit</w:t>
        </w:r>
      </w:hyperlink>
    </w:p>
    <w:p w:rsidR="0058449C" w:rsidRPr="0011088B"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11088B">
        <w:rPr>
          <w:rFonts w:ascii="Century Gothic" w:eastAsiaTheme="minorHAnsi" w:hAnsi="Century Gothic" w:cs="Times New Roman"/>
          <w:color w:val="000000"/>
          <w:kern w:val="0"/>
          <w:sz w:val="20"/>
          <w:szCs w:val="20"/>
          <w:lang w:eastAsia="en-US" w:bidi="ar-SA"/>
        </w:rPr>
        <w:t>1</w:t>
      </w:r>
      <w:r w:rsidR="00123B61" w:rsidRPr="0011088B">
        <w:rPr>
          <w:rFonts w:ascii="Century Gothic" w:eastAsiaTheme="minorHAnsi" w:hAnsi="Century Gothic" w:cs="Times New Roman"/>
          <w:color w:val="000000"/>
          <w:kern w:val="0"/>
          <w:sz w:val="20"/>
          <w:szCs w:val="20"/>
          <w:lang w:eastAsia="en-US" w:bidi="ar-SA"/>
        </w:rPr>
        <w:t>1</w:t>
      </w:r>
      <w:r w:rsidRPr="0011088B">
        <w:rPr>
          <w:rFonts w:ascii="Century Gothic" w:eastAsiaTheme="minorHAnsi" w:hAnsi="Century Gothic" w:cs="Times New Roman"/>
          <w:color w:val="000000"/>
          <w:kern w:val="0"/>
          <w:sz w:val="20"/>
          <w:szCs w:val="20"/>
          <w:lang w:eastAsia="en-US" w:bidi="ar-SA"/>
        </w:rPr>
        <w:t>.</w:t>
      </w:r>
      <w:r w:rsidRPr="0011088B">
        <w:rPr>
          <w:rFonts w:ascii="Century Gothic" w:eastAsiaTheme="minorHAnsi" w:hAnsi="Century Gothic" w:cs="Times New Roman"/>
          <w:color w:val="000000"/>
          <w:kern w:val="0"/>
          <w:sz w:val="20"/>
          <w:szCs w:val="20"/>
          <w:lang w:eastAsia="en-US" w:bidi="ar-SA"/>
        </w:rPr>
        <w:tab/>
        <w:t>Za datę przekazania oferty przyjmuje się datę jej</w:t>
      </w:r>
      <w:r w:rsidRPr="0011088B">
        <w:rPr>
          <w:rFonts w:ascii="Century Gothic" w:eastAsiaTheme="minorHAnsi" w:hAnsi="Century Gothic" w:cs="Times New Roman"/>
          <w:color w:val="000000"/>
          <w:kern w:val="0"/>
          <w:sz w:val="19"/>
          <w:szCs w:val="19"/>
          <w:lang w:eastAsia="en-US" w:bidi="ar-SA"/>
        </w:rPr>
        <w:t xml:space="preserve"> przekazania</w:t>
      </w:r>
      <w:r w:rsidRPr="0011088B">
        <w:rPr>
          <w:rFonts w:ascii="Century Gothic" w:eastAsiaTheme="minorHAnsi" w:hAnsi="Century Gothic" w:cs="Times New Roman"/>
          <w:color w:val="000000"/>
          <w:kern w:val="0"/>
          <w:sz w:val="20"/>
          <w:szCs w:val="20"/>
          <w:lang w:eastAsia="en-US" w:bidi="ar-SA"/>
        </w:rPr>
        <w:t xml:space="preserve"> w systemie poprzez kliknięcie przycisku </w:t>
      </w:r>
      <w:r w:rsidRPr="0011088B">
        <w:rPr>
          <w:rFonts w:ascii="Century Gothic" w:eastAsiaTheme="minorHAnsi" w:hAnsi="Century Gothic" w:cs="Times New Roman"/>
          <w:b/>
          <w:i/>
          <w:color w:val="000000"/>
          <w:kern w:val="0"/>
          <w:sz w:val="20"/>
          <w:szCs w:val="20"/>
          <w:lang w:eastAsia="en-US" w:bidi="ar-SA"/>
        </w:rPr>
        <w:t>Złóż ofertę</w:t>
      </w:r>
      <w:r w:rsidRPr="0011088B">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813924" w:rsidRPr="0011088B" w:rsidRDefault="0058449C" w:rsidP="00813924">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11088B">
        <w:rPr>
          <w:rFonts w:ascii="Century Gothic" w:eastAsiaTheme="minorHAnsi" w:hAnsi="Century Gothic" w:cs="Times New Roman"/>
          <w:color w:val="000000"/>
          <w:kern w:val="0"/>
          <w:sz w:val="20"/>
          <w:szCs w:val="20"/>
          <w:lang w:eastAsia="en-US" w:bidi="ar-SA"/>
        </w:rPr>
        <w:t>1</w:t>
      </w:r>
      <w:r w:rsidR="00123B61" w:rsidRPr="0011088B">
        <w:rPr>
          <w:rFonts w:ascii="Century Gothic" w:eastAsiaTheme="minorHAnsi" w:hAnsi="Century Gothic" w:cs="Times New Roman"/>
          <w:color w:val="000000"/>
          <w:kern w:val="0"/>
          <w:sz w:val="20"/>
          <w:szCs w:val="20"/>
          <w:lang w:eastAsia="en-US" w:bidi="ar-SA"/>
        </w:rPr>
        <w:t>2</w:t>
      </w:r>
      <w:r w:rsidRPr="0011088B">
        <w:rPr>
          <w:rFonts w:ascii="Century Gothic" w:eastAsiaTheme="minorHAnsi" w:hAnsi="Century Gothic" w:cs="Times New Roman"/>
          <w:color w:val="000000"/>
          <w:kern w:val="0"/>
          <w:sz w:val="20"/>
          <w:szCs w:val="20"/>
          <w:lang w:eastAsia="en-US" w:bidi="ar-SA"/>
        </w:rPr>
        <w:t>.</w:t>
      </w:r>
      <w:r w:rsidRPr="0011088B">
        <w:rPr>
          <w:rFonts w:ascii="Century Gothic" w:eastAsiaTheme="minorHAnsi" w:hAnsi="Century Gothic" w:cs="Times New Roman"/>
          <w:color w:val="000000"/>
          <w:kern w:val="0"/>
          <w:sz w:val="20"/>
          <w:szCs w:val="20"/>
          <w:lang w:eastAsia="en-US" w:bidi="ar-SA"/>
        </w:rPr>
        <w:tab/>
        <w:t xml:space="preserve">Czas wyświetlany na </w:t>
      </w:r>
      <w:r w:rsidRPr="0011088B">
        <w:rPr>
          <w:rFonts w:ascii="Century Gothic" w:eastAsiaTheme="minorHAnsi" w:hAnsi="Century Gothic" w:cs="Times New Roman"/>
          <w:b/>
          <w:i/>
          <w:color w:val="000000"/>
          <w:kern w:val="0"/>
          <w:sz w:val="20"/>
          <w:szCs w:val="20"/>
          <w:lang w:eastAsia="en-US" w:bidi="ar-SA"/>
        </w:rPr>
        <w:t>platformazakupowa.pl</w:t>
      </w:r>
      <w:r w:rsidRPr="0011088B">
        <w:rPr>
          <w:rFonts w:ascii="Century Gothic" w:eastAsiaTheme="minorHAnsi" w:hAnsi="Century Gothic" w:cs="Times New Roman"/>
          <w:b/>
          <w:color w:val="000000"/>
          <w:kern w:val="0"/>
          <w:sz w:val="20"/>
          <w:szCs w:val="20"/>
          <w:lang w:eastAsia="en-US" w:bidi="ar-SA"/>
        </w:rPr>
        <w:t xml:space="preserve"> </w:t>
      </w:r>
      <w:r w:rsidRPr="0011088B">
        <w:rPr>
          <w:rFonts w:ascii="Century Gothic" w:eastAsiaTheme="minorHAnsi" w:hAnsi="Century Gothic" w:cs="Times New Roman"/>
          <w:color w:val="000000"/>
          <w:kern w:val="0"/>
          <w:sz w:val="20"/>
          <w:szCs w:val="20"/>
          <w:lang w:eastAsia="en-US" w:bidi="ar-SA"/>
        </w:rPr>
        <w:t>s</w:t>
      </w:r>
      <w:r w:rsidR="000B1C85" w:rsidRPr="0011088B">
        <w:rPr>
          <w:rFonts w:ascii="Century Gothic" w:eastAsiaTheme="minorHAnsi" w:hAnsi="Century Gothic" w:cs="Times New Roman"/>
          <w:color w:val="000000"/>
          <w:kern w:val="0"/>
          <w:sz w:val="20"/>
          <w:szCs w:val="20"/>
          <w:lang w:eastAsia="en-US" w:bidi="ar-SA"/>
        </w:rPr>
        <w:t xml:space="preserve">ynchronizuje się automatycznie </w:t>
      </w:r>
      <w:r w:rsidRPr="0011088B">
        <w:rPr>
          <w:rFonts w:ascii="Century Gothic" w:eastAsiaTheme="minorHAnsi" w:hAnsi="Century Gothic" w:cs="Times New Roman"/>
          <w:color w:val="000000"/>
          <w:kern w:val="0"/>
          <w:sz w:val="20"/>
          <w:szCs w:val="20"/>
          <w:lang w:eastAsia="en-US" w:bidi="ar-SA"/>
        </w:rPr>
        <w:t>z serwere</w:t>
      </w:r>
      <w:r w:rsidR="005D0639" w:rsidRPr="0011088B">
        <w:rPr>
          <w:rFonts w:ascii="Century Gothic" w:eastAsiaTheme="minorHAnsi" w:hAnsi="Century Gothic" w:cs="Times New Roman"/>
          <w:color w:val="000000"/>
          <w:kern w:val="0"/>
          <w:sz w:val="20"/>
          <w:szCs w:val="20"/>
          <w:lang w:eastAsia="en-US" w:bidi="ar-SA"/>
        </w:rPr>
        <w:t>m Głównego Urzędu Miar.</w:t>
      </w:r>
    </w:p>
    <w:p w:rsidR="00540AD6" w:rsidRPr="0011088B" w:rsidRDefault="00540AD6" w:rsidP="00813924">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12"/>
          <w:szCs w:val="12"/>
          <w:lang w:eastAsia="en-US" w:bidi="ar-SA"/>
        </w:rPr>
      </w:pPr>
    </w:p>
    <w:p w:rsidR="0058449C" w:rsidRPr="0011088B" w:rsidRDefault="0058449C" w:rsidP="00792AF0">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11088B">
        <w:rPr>
          <w:rFonts w:ascii="Century Gothic" w:eastAsiaTheme="minorHAnsi" w:hAnsi="Century Gothic" w:cs="Times New Roman"/>
          <w:b/>
          <w:color w:val="000000"/>
          <w:kern w:val="0"/>
          <w:sz w:val="20"/>
          <w:szCs w:val="20"/>
          <w:lang w:eastAsia="en-US" w:bidi="ar-SA"/>
        </w:rPr>
        <w:t>2.</w:t>
      </w:r>
      <w:r w:rsidRPr="0011088B">
        <w:rPr>
          <w:rFonts w:ascii="Century Gothic" w:eastAsiaTheme="minorHAnsi" w:hAnsi="Century Gothic" w:cs="Tahoma"/>
          <w:b/>
          <w:color w:val="000000"/>
          <w:kern w:val="0"/>
          <w:sz w:val="20"/>
          <w:szCs w:val="20"/>
          <w:lang w:eastAsia="en-US" w:bidi="ar-SA"/>
        </w:rPr>
        <w:t xml:space="preserve"> </w:t>
      </w:r>
      <w:r w:rsidRPr="0011088B">
        <w:rPr>
          <w:rFonts w:ascii="Century Gothic" w:eastAsiaTheme="minorHAnsi" w:hAnsi="Century Gothic" w:cs="Times New Roman"/>
          <w:b/>
          <w:color w:val="000000"/>
          <w:kern w:val="0"/>
          <w:sz w:val="20"/>
          <w:szCs w:val="20"/>
          <w:lang w:eastAsia="en-US" w:bidi="ar-SA"/>
        </w:rPr>
        <w:t xml:space="preserve">Złożenie oferty </w:t>
      </w:r>
      <w:r w:rsidRPr="0011088B">
        <w:rPr>
          <w:rFonts w:ascii="Century Gothic" w:eastAsiaTheme="minorHAnsi" w:hAnsi="Century Gothic" w:cs="Times New Roman"/>
          <w:b/>
          <w:color w:val="000000"/>
          <w:kern w:val="0"/>
          <w:sz w:val="20"/>
          <w:szCs w:val="20"/>
          <w:lang w:eastAsia="en-US" w:bidi="ar-SA"/>
        </w:rPr>
        <w:tab/>
      </w:r>
    </w:p>
    <w:p w:rsidR="0058449C" w:rsidRPr="0011088B"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1088B">
        <w:rPr>
          <w:rFonts w:ascii="Century Gothic" w:eastAsia="Times New Roman" w:hAnsi="Century Gothic" w:cs="Times New Roman"/>
          <w:kern w:val="0"/>
          <w:sz w:val="20"/>
          <w:szCs w:val="20"/>
          <w:lang w:eastAsia="ar-SA" w:bidi="ar-SA"/>
        </w:rPr>
        <w:t>1.</w:t>
      </w:r>
      <w:r w:rsidRPr="0011088B">
        <w:rPr>
          <w:rFonts w:ascii="Century Gothic" w:eastAsia="Times New Roman" w:hAnsi="Century Gothic" w:cs="Times New Roman"/>
          <w:kern w:val="0"/>
          <w:sz w:val="20"/>
          <w:szCs w:val="20"/>
          <w:lang w:eastAsia="ar-SA" w:bidi="ar-SA"/>
        </w:rPr>
        <w:tab/>
        <w:t xml:space="preserve">Zaleca się, aby przed rozpoczęciem wypełniania </w:t>
      </w:r>
      <w:r w:rsidRPr="0011088B">
        <w:rPr>
          <w:rFonts w:ascii="Century Gothic" w:eastAsia="Times New Roman" w:hAnsi="Century Gothic" w:cs="Times New Roman"/>
          <w:i/>
          <w:kern w:val="0"/>
          <w:sz w:val="20"/>
          <w:szCs w:val="20"/>
          <w:lang w:eastAsia="ar-SA" w:bidi="ar-SA"/>
        </w:rPr>
        <w:t>Formularza składania oferty</w:t>
      </w:r>
      <w:r w:rsidR="000B1C85" w:rsidRPr="0011088B">
        <w:rPr>
          <w:rFonts w:ascii="Century Gothic" w:eastAsia="Times New Roman" w:hAnsi="Century Gothic" w:cs="Times New Roman"/>
          <w:kern w:val="0"/>
          <w:sz w:val="20"/>
          <w:szCs w:val="20"/>
          <w:lang w:eastAsia="ar-SA" w:bidi="ar-SA"/>
        </w:rPr>
        <w:t xml:space="preserve"> </w:t>
      </w:r>
      <w:r w:rsidRPr="0011088B">
        <w:rPr>
          <w:rFonts w:ascii="Century Gothic" w:eastAsia="Times New Roman" w:hAnsi="Century Gothic" w:cs="Times New Roman"/>
          <w:kern w:val="0"/>
          <w:sz w:val="20"/>
          <w:szCs w:val="20"/>
          <w:lang w:eastAsia="ar-SA" w:bidi="ar-SA"/>
        </w:rPr>
        <w:t>Wykonawca zalogował się do systemu, a jeżeli nie p</w:t>
      </w:r>
      <w:r w:rsidR="007A6D21" w:rsidRPr="0011088B">
        <w:rPr>
          <w:rFonts w:ascii="Century Gothic" w:eastAsia="Times New Roman" w:hAnsi="Century Gothic" w:cs="Times New Roman"/>
          <w:kern w:val="0"/>
          <w:sz w:val="20"/>
          <w:szCs w:val="20"/>
          <w:lang w:eastAsia="ar-SA" w:bidi="ar-SA"/>
        </w:rPr>
        <w:t xml:space="preserve">osiada konta, założył bezpłatne </w:t>
      </w:r>
      <w:r w:rsidRPr="0011088B">
        <w:rPr>
          <w:rFonts w:ascii="Century Gothic" w:eastAsia="Times New Roman" w:hAnsi="Century Gothic" w:cs="Times New Roman"/>
          <w:kern w:val="0"/>
          <w:sz w:val="20"/>
          <w:szCs w:val="20"/>
          <w:lang w:eastAsia="ar-SA" w:bidi="ar-SA"/>
        </w:rPr>
        <w:t>konto. W przeciwnym wypadku Wykonawca będzie miał ograniczone funkcjonalności, np. brak widoku wiadomości prywatnych od Zamawiającego w systemie lub wycofania oferty lub wniosku bez kontaktu z Centrum Wsparcia Klienta.</w:t>
      </w:r>
    </w:p>
    <w:p w:rsidR="0058449C" w:rsidRPr="0011088B"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1088B">
        <w:rPr>
          <w:rFonts w:ascii="Century Gothic" w:eastAsia="Times New Roman" w:hAnsi="Century Gothic" w:cs="Times New Roman"/>
          <w:kern w:val="0"/>
          <w:sz w:val="20"/>
          <w:szCs w:val="20"/>
          <w:lang w:eastAsia="ar-SA" w:bidi="ar-SA"/>
        </w:rPr>
        <w:t>2.</w:t>
      </w:r>
      <w:r w:rsidRPr="0011088B">
        <w:rPr>
          <w:rFonts w:ascii="Century Gothic" w:eastAsia="Times New Roman" w:hAnsi="Century Gothic" w:cs="Times New Roman"/>
          <w:kern w:val="0"/>
          <w:sz w:val="20"/>
          <w:szCs w:val="20"/>
          <w:lang w:eastAsia="ar-SA" w:bidi="ar-SA"/>
        </w:rPr>
        <w:tab/>
        <w:t xml:space="preserve">Wykonawca składa ofertę w postępowaniu, za pośrednictwem </w:t>
      </w:r>
      <w:r w:rsidRPr="0011088B">
        <w:rPr>
          <w:rFonts w:ascii="Century Gothic" w:eastAsia="Times New Roman" w:hAnsi="Century Gothic" w:cs="Times New Roman"/>
          <w:i/>
          <w:kern w:val="0"/>
          <w:sz w:val="20"/>
          <w:szCs w:val="20"/>
          <w:lang w:eastAsia="ar-SA" w:bidi="ar-SA"/>
        </w:rPr>
        <w:t xml:space="preserve">Formularzu składania oferty </w:t>
      </w:r>
      <w:r w:rsidRPr="0011088B">
        <w:rPr>
          <w:rFonts w:ascii="Century Gothic" w:eastAsia="Times New Roman" w:hAnsi="Century Gothic" w:cs="Times New Roman"/>
          <w:kern w:val="0"/>
          <w:sz w:val="20"/>
          <w:szCs w:val="20"/>
          <w:lang w:eastAsia="ar-SA" w:bidi="ar-SA"/>
        </w:rPr>
        <w:t xml:space="preserve">dostępnego na </w:t>
      </w:r>
      <w:hyperlink r:id="rId15" w:history="1">
        <w:r w:rsidR="00792AF0" w:rsidRPr="0011088B">
          <w:rPr>
            <w:rStyle w:val="Hipercze"/>
            <w:rFonts w:ascii="Century Gothic" w:eastAsiaTheme="minorHAnsi" w:hAnsi="Century Gothic" w:cs="Times New Roman"/>
            <w:b/>
            <w:bCs/>
            <w:i/>
            <w:kern w:val="0"/>
            <w:sz w:val="20"/>
            <w:szCs w:val="20"/>
            <w:lang w:eastAsia="en-US" w:bidi="ar-SA"/>
          </w:rPr>
          <w:t>https://platformazakupowa.pl/csp</w:t>
        </w:r>
      </w:hyperlink>
      <w:r w:rsidRPr="0011088B">
        <w:rPr>
          <w:rFonts w:ascii="Century Gothic" w:eastAsia="Times New Roman" w:hAnsi="Century Gothic" w:cs="Times New Roman"/>
          <w:kern w:val="0"/>
          <w:sz w:val="20"/>
          <w:szCs w:val="20"/>
          <w:lang w:eastAsia="ar-SA" w:bidi="ar-SA"/>
        </w:rPr>
        <w:t xml:space="preserve"> w konkretnym postępowaniu </w:t>
      </w:r>
      <w:r w:rsidR="00792AF0" w:rsidRPr="0011088B">
        <w:rPr>
          <w:rFonts w:ascii="Century Gothic" w:eastAsia="Times New Roman" w:hAnsi="Century Gothic" w:cs="Times New Roman"/>
          <w:kern w:val="0"/>
          <w:sz w:val="20"/>
          <w:szCs w:val="20"/>
          <w:lang w:eastAsia="ar-SA" w:bidi="ar-SA"/>
        </w:rPr>
        <w:br/>
      </w:r>
      <w:r w:rsidRPr="0011088B">
        <w:rPr>
          <w:rFonts w:ascii="Century Gothic" w:eastAsia="Times New Roman" w:hAnsi="Century Gothic" w:cs="Times New Roman"/>
          <w:kern w:val="0"/>
          <w:sz w:val="20"/>
          <w:szCs w:val="20"/>
          <w:lang w:eastAsia="ar-SA" w:bidi="ar-SA"/>
        </w:rPr>
        <w:t>w sprawie udzielenia zamówienia publicznego.</w:t>
      </w:r>
    </w:p>
    <w:p w:rsidR="0058449C" w:rsidRPr="0011088B"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1088B">
        <w:rPr>
          <w:rFonts w:ascii="Century Gothic" w:eastAsia="Times New Roman" w:hAnsi="Century Gothic" w:cs="Times New Roman"/>
          <w:kern w:val="0"/>
          <w:sz w:val="20"/>
          <w:szCs w:val="20"/>
          <w:lang w:eastAsia="ar-SA" w:bidi="ar-SA"/>
        </w:rPr>
        <w:t xml:space="preserve">3. Jeżeli Zamawiający w </w:t>
      </w:r>
      <w:r w:rsidRPr="0011088B">
        <w:rPr>
          <w:rFonts w:ascii="Century Gothic" w:eastAsia="Times New Roman" w:hAnsi="Century Gothic" w:cs="Times New Roman"/>
          <w:i/>
          <w:kern w:val="0"/>
          <w:sz w:val="20"/>
          <w:szCs w:val="20"/>
          <w:lang w:eastAsia="ar-SA" w:bidi="ar-SA"/>
        </w:rPr>
        <w:t xml:space="preserve">Ogłoszeniu o zamówieniu </w:t>
      </w:r>
      <w:r w:rsidRPr="0011088B">
        <w:rPr>
          <w:rFonts w:ascii="Century Gothic" w:eastAsia="Times New Roman" w:hAnsi="Century Gothic" w:cs="Times New Roman"/>
          <w:kern w:val="0"/>
          <w:sz w:val="20"/>
          <w:szCs w:val="20"/>
          <w:lang w:eastAsia="ar-SA" w:bidi="ar-SA"/>
        </w:rPr>
        <w:t>oraz w</w:t>
      </w:r>
      <w:r w:rsidRPr="0011088B">
        <w:rPr>
          <w:rFonts w:ascii="Century Gothic" w:eastAsia="Times New Roman" w:hAnsi="Century Gothic" w:cs="Times New Roman"/>
          <w:i/>
          <w:kern w:val="0"/>
          <w:sz w:val="20"/>
          <w:szCs w:val="20"/>
          <w:lang w:eastAsia="ar-SA" w:bidi="ar-SA"/>
        </w:rPr>
        <w:t xml:space="preserve"> SWZ</w:t>
      </w:r>
      <w:r w:rsidRPr="0011088B">
        <w:rPr>
          <w:rFonts w:ascii="Century Gothic" w:eastAsia="Times New Roman" w:hAnsi="Century Gothic" w:cs="Times New Roman"/>
          <w:kern w:val="0"/>
          <w:sz w:val="20"/>
          <w:szCs w:val="20"/>
          <w:lang w:eastAsia="ar-SA" w:bidi="ar-SA"/>
        </w:rPr>
        <w:t xml:space="preserve">  nie zaznaczył inaczej wszelkie informacje stanowiące tajemnicę przeds</w:t>
      </w:r>
      <w:r w:rsidR="00EF4BDB" w:rsidRPr="0011088B">
        <w:rPr>
          <w:rFonts w:ascii="Century Gothic" w:eastAsia="Times New Roman" w:hAnsi="Century Gothic" w:cs="Times New Roman"/>
          <w:kern w:val="0"/>
          <w:sz w:val="20"/>
          <w:szCs w:val="20"/>
          <w:lang w:eastAsia="ar-SA" w:bidi="ar-SA"/>
        </w:rPr>
        <w:t xml:space="preserve">iębiorstwa w rozumieniu ustawy </w:t>
      </w:r>
      <w:r w:rsidRPr="0011088B">
        <w:rPr>
          <w:rFonts w:ascii="Century Gothic" w:eastAsia="Times New Roman" w:hAnsi="Century Gothic" w:cs="Times New Roman"/>
          <w:kern w:val="0"/>
          <w:sz w:val="20"/>
          <w:szCs w:val="20"/>
          <w:lang w:eastAsia="ar-SA" w:bidi="ar-SA"/>
        </w:rPr>
        <w:t xml:space="preserve">z dnia </w:t>
      </w:r>
      <w:r w:rsidR="00EF4BDB" w:rsidRPr="0011088B">
        <w:rPr>
          <w:rFonts w:ascii="Century Gothic" w:eastAsia="Times New Roman" w:hAnsi="Century Gothic" w:cs="Times New Roman"/>
          <w:kern w:val="0"/>
          <w:sz w:val="20"/>
          <w:szCs w:val="20"/>
          <w:lang w:eastAsia="ar-SA" w:bidi="ar-SA"/>
        </w:rPr>
        <w:br/>
      </w:r>
      <w:r w:rsidRPr="0011088B">
        <w:rPr>
          <w:rFonts w:ascii="Century Gothic" w:eastAsia="Times New Roman" w:hAnsi="Century Gothic" w:cs="Times New Roman"/>
          <w:kern w:val="0"/>
          <w:sz w:val="20"/>
          <w:szCs w:val="20"/>
          <w:lang w:eastAsia="ar-SA" w:bidi="ar-SA"/>
        </w:rPr>
        <w:t xml:space="preserve">16 kwietnia 1993 r. </w:t>
      </w:r>
      <w:r w:rsidRPr="0011088B">
        <w:rPr>
          <w:rFonts w:ascii="Century Gothic" w:eastAsia="Times New Roman" w:hAnsi="Century Gothic" w:cs="Times New Roman"/>
          <w:i/>
          <w:kern w:val="0"/>
          <w:sz w:val="20"/>
          <w:szCs w:val="20"/>
          <w:lang w:eastAsia="ar-SA" w:bidi="ar-SA"/>
        </w:rPr>
        <w:t>o zwalczaniu nieuczciwej konkurencji</w:t>
      </w:r>
      <w:r w:rsidRPr="0011088B">
        <w:rPr>
          <w:rFonts w:ascii="Century Gothic" w:eastAsia="Times New Roman" w:hAnsi="Century Gothic" w:cs="Times New Roman"/>
          <w:kern w:val="0"/>
          <w:sz w:val="20"/>
          <w:szCs w:val="20"/>
          <w:lang w:eastAsia="ar-SA" w:bidi="ar-SA"/>
        </w:rPr>
        <w:t>, które Wykonawca zastrzeże jako tajemnicę przedsiębiorstwa, powinny zostać załączone w osobnym miejscu w kroku 1 składania oferty przeznaczonym na zamieszczenie tajemnicy przedsiębiorstwa.</w:t>
      </w:r>
    </w:p>
    <w:p w:rsidR="0058449C" w:rsidRPr="0011088B"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1088B">
        <w:rPr>
          <w:rFonts w:ascii="Century Gothic" w:eastAsia="Times New Roman" w:hAnsi="Century Gothic" w:cs="Times New Roman"/>
          <w:kern w:val="0"/>
          <w:sz w:val="20"/>
          <w:szCs w:val="20"/>
          <w:lang w:eastAsia="ar-SA" w:bidi="ar-SA"/>
        </w:rPr>
        <w:t>4.</w:t>
      </w:r>
      <w:r w:rsidRPr="0011088B">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11088B"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1088B">
        <w:rPr>
          <w:rFonts w:ascii="Century Gothic" w:eastAsia="Times New Roman" w:hAnsi="Century Gothic" w:cs="Times New Roman"/>
          <w:kern w:val="0"/>
          <w:sz w:val="20"/>
          <w:szCs w:val="20"/>
          <w:lang w:eastAsia="ar-SA" w:bidi="ar-SA"/>
        </w:rPr>
        <w:t xml:space="preserve">5. Do oferty lub wniosku należy dołączyć wszystkie wymagane w </w:t>
      </w:r>
      <w:r w:rsidRPr="0011088B">
        <w:rPr>
          <w:rFonts w:ascii="Century Gothic" w:eastAsia="Times New Roman" w:hAnsi="Century Gothic" w:cs="Times New Roman"/>
          <w:i/>
          <w:kern w:val="0"/>
          <w:sz w:val="20"/>
          <w:szCs w:val="20"/>
          <w:lang w:eastAsia="ar-SA" w:bidi="ar-SA"/>
        </w:rPr>
        <w:t xml:space="preserve">Ogłoszeniu </w:t>
      </w:r>
      <w:r w:rsidRPr="0011088B">
        <w:rPr>
          <w:rFonts w:ascii="Century Gothic" w:eastAsia="Times New Roman" w:hAnsi="Century Gothic" w:cs="Times New Roman"/>
          <w:kern w:val="0"/>
          <w:sz w:val="20"/>
          <w:szCs w:val="20"/>
          <w:lang w:eastAsia="ar-SA" w:bidi="ar-SA"/>
        </w:rPr>
        <w:t>o</w:t>
      </w:r>
      <w:r w:rsidR="005D0639" w:rsidRPr="0011088B">
        <w:rPr>
          <w:rFonts w:ascii="Century Gothic" w:eastAsia="Times New Roman" w:hAnsi="Century Gothic" w:cs="Times New Roman"/>
          <w:kern w:val="0"/>
          <w:sz w:val="20"/>
          <w:szCs w:val="20"/>
          <w:lang w:eastAsia="ar-SA" w:bidi="ar-SA"/>
        </w:rPr>
        <w:t xml:space="preserve">raz </w:t>
      </w:r>
      <w:r w:rsidRPr="0011088B">
        <w:rPr>
          <w:rFonts w:ascii="Century Gothic" w:eastAsia="Times New Roman" w:hAnsi="Century Gothic" w:cs="Times New Roman"/>
          <w:kern w:val="0"/>
          <w:sz w:val="20"/>
          <w:szCs w:val="20"/>
          <w:lang w:eastAsia="ar-SA" w:bidi="ar-SA"/>
        </w:rPr>
        <w:t>w</w:t>
      </w:r>
      <w:r w:rsidRPr="0011088B">
        <w:rPr>
          <w:rFonts w:ascii="Century Gothic" w:eastAsia="Times New Roman" w:hAnsi="Century Gothic" w:cs="Times New Roman"/>
          <w:i/>
          <w:kern w:val="0"/>
          <w:sz w:val="20"/>
          <w:szCs w:val="20"/>
          <w:lang w:eastAsia="ar-SA" w:bidi="ar-SA"/>
        </w:rPr>
        <w:t xml:space="preserve"> SWZ </w:t>
      </w:r>
      <w:r w:rsidRPr="0011088B">
        <w:rPr>
          <w:rFonts w:ascii="Century Gothic" w:eastAsia="Times New Roman" w:hAnsi="Century Gothic" w:cs="Times New Roman"/>
          <w:kern w:val="0"/>
          <w:sz w:val="20"/>
          <w:szCs w:val="20"/>
          <w:lang w:eastAsia="ar-SA" w:bidi="ar-SA"/>
        </w:rPr>
        <w:t xml:space="preserve">dokumenty - w tym np. </w:t>
      </w:r>
      <w:r w:rsidRPr="0011088B">
        <w:rPr>
          <w:rFonts w:ascii="Century Gothic" w:eastAsia="Times New Roman" w:hAnsi="Century Gothic" w:cs="Times New Roman"/>
          <w:i/>
          <w:kern w:val="0"/>
          <w:sz w:val="20"/>
          <w:szCs w:val="20"/>
          <w:lang w:eastAsia="ar-SA" w:bidi="ar-SA"/>
        </w:rPr>
        <w:t xml:space="preserve">Jednolity Europejski Dokument Zamówienia </w:t>
      </w:r>
      <w:r w:rsidRPr="0011088B">
        <w:rPr>
          <w:rFonts w:ascii="Century Gothic" w:eastAsia="Times New Roman" w:hAnsi="Century Gothic" w:cs="Times New Roman"/>
          <w:kern w:val="0"/>
          <w:sz w:val="20"/>
          <w:szCs w:val="20"/>
          <w:lang w:eastAsia="ar-SA" w:bidi="ar-SA"/>
        </w:rPr>
        <w:t>(jeśli dotyczy), przedmiotowe środki dowodowe w postaci elektronicznej.</w:t>
      </w:r>
    </w:p>
    <w:p w:rsidR="0018513D" w:rsidRPr="0011088B"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1088B">
        <w:rPr>
          <w:rFonts w:ascii="Century Gothic" w:eastAsia="Times New Roman" w:hAnsi="Century Gothic" w:cs="Times New Roman"/>
          <w:kern w:val="0"/>
          <w:sz w:val="20"/>
          <w:szCs w:val="20"/>
          <w:lang w:eastAsia="ar-SA" w:bidi="ar-SA"/>
        </w:rPr>
        <w:t>6.</w:t>
      </w:r>
      <w:r w:rsidRPr="0011088B">
        <w:rPr>
          <w:rFonts w:ascii="Century Gothic" w:eastAsia="Times New Roman" w:hAnsi="Century Gothic" w:cs="Times New Roman"/>
          <w:kern w:val="0"/>
          <w:sz w:val="20"/>
          <w:szCs w:val="20"/>
          <w:lang w:eastAsia="ar-SA" w:bidi="ar-SA"/>
        </w:rPr>
        <w:tab/>
        <w:t xml:space="preserve">Po wypełnieniu </w:t>
      </w:r>
      <w:r w:rsidRPr="0011088B">
        <w:rPr>
          <w:rFonts w:ascii="Century Gothic" w:eastAsia="Times New Roman" w:hAnsi="Century Gothic" w:cs="Times New Roman"/>
          <w:i/>
          <w:kern w:val="0"/>
          <w:sz w:val="20"/>
          <w:szCs w:val="20"/>
          <w:lang w:eastAsia="ar-SA" w:bidi="ar-SA"/>
        </w:rPr>
        <w:t>Formularza składania oferty</w:t>
      </w:r>
      <w:r w:rsidRPr="0011088B">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11088B">
        <w:rPr>
          <w:rFonts w:ascii="Century Gothic" w:eastAsia="Times New Roman" w:hAnsi="Century Gothic" w:cs="Times New Roman"/>
          <w:b/>
          <w:i/>
          <w:kern w:val="0"/>
          <w:sz w:val="20"/>
          <w:szCs w:val="20"/>
          <w:lang w:eastAsia="ar-SA" w:bidi="ar-SA"/>
        </w:rPr>
        <w:t>Przejdź do podsumowania</w:t>
      </w:r>
      <w:r w:rsidRPr="0011088B">
        <w:rPr>
          <w:rFonts w:ascii="Century Gothic" w:eastAsia="Times New Roman" w:hAnsi="Century Gothic" w:cs="Times New Roman"/>
          <w:kern w:val="0"/>
          <w:sz w:val="20"/>
          <w:szCs w:val="20"/>
          <w:lang w:eastAsia="ar-SA" w:bidi="ar-SA"/>
        </w:rPr>
        <w:t>.</w:t>
      </w:r>
    </w:p>
    <w:p w:rsidR="0018513D" w:rsidRPr="0011088B" w:rsidRDefault="0018513D" w:rsidP="00EF4BD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1088B">
        <w:rPr>
          <w:rFonts w:ascii="Century Gothic" w:eastAsia="Times New Roman" w:hAnsi="Century Gothic" w:cs="Times New Roman"/>
          <w:kern w:val="0"/>
          <w:sz w:val="20"/>
          <w:szCs w:val="20"/>
          <w:lang w:eastAsia="ar-SA" w:bidi="ar-SA"/>
        </w:rPr>
        <w:t>7.</w:t>
      </w:r>
      <w:r w:rsidRPr="0011088B">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11088B">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813924" w:rsidRPr="0011088B">
        <w:rPr>
          <w:rFonts w:ascii="Century Gothic" w:eastAsia="Times New Roman" w:hAnsi="Century Gothic" w:cs="Times New Roman"/>
          <w:kern w:val="0"/>
          <w:sz w:val="20"/>
          <w:szCs w:val="20"/>
          <w:lang w:eastAsia="ar-SA" w:bidi="ar-SA"/>
        </w:rPr>
        <w:br/>
      </w:r>
      <w:r w:rsidRPr="0011088B">
        <w:rPr>
          <w:rFonts w:ascii="Century Gothic" w:eastAsia="Times New Roman" w:hAnsi="Century Gothic" w:cs="Times New Roman"/>
          <w:kern w:val="0"/>
          <w:sz w:val="20"/>
          <w:szCs w:val="20"/>
          <w:lang w:eastAsia="ar-SA" w:bidi="ar-SA"/>
        </w:rPr>
        <w:t xml:space="preserve">przez </w:t>
      </w:r>
      <w:r w:rsidRPr="0011088B">
        <w:rPr>
          <w:rFonts w:ascii="Century Gothic" w:eastAsia="Times New Roman" w:hAnsi="Century Gothic" w:cs="Times New Roman"/>
          <w:i/>
          <w:kern w:val="0"/>
          <w:sz w:val="20"/>
          <w:szCs w:val="20"/>
          <w:lang w:eastAsia="ar-SA" w:bidi="ar-SA"/>
        </w:rPr>
        <w:t>platformazakupowa.pl)</w:t>
      </w:r>
      <w:r w:rsidRPr="0011088B">
        <w:rPr>
          <w:rFonts w:ascii="Century Gothic" w:eastAsia="Times New Roman" w:hAnsi="Century Gothic" w:cs="Times New Roman"/>
          <w:kern w:val="0"/>
          <w:sz w:val="20"/>
          <w:szCs w:val="20"/>
          <w:lang w:eastAsia="ar-SA" w:bidi="ar-SA"/>
        </w:rPr>
        <w:t xml:space="preserve"> oraz dodatkowo dla całego pakietu dokumentów w kroku</w:t>
      </w:r>
      <w:r w:rsidR="00813924" w:rsidRPr="0011088B">
        <w:rPr>
          <w:rFonts w:ascii="Century Gothic" w:eastAsia="Times New Roman" w:hAnsi="Century Gothic" w:cs="Times New Roman"/>
          <w:kern w:val="0"/>
          <w:sz w:val="20"/>
          <w:szCs w:val="20"/>
          <w:lang w:eastAsia="ar-SA" w:bidi="ar-SA"/>
        </w:rPr>
        <w:t xml:space="preserve"> 2</w:t>
      </w:r>
      <w:r w:rsidR="00EF4BDB" w:rsidRPr="0011088B">
        <w:rPr>
          <w:rFonts w:ascii="Century Gothic" w:eastAsia="Times New Roman" w:hAnsi="Century Gothic" w:cs="Times New Roman"/>
          <w:kern w:val="0"/>
          <w:sz w:val="20"/>
          <w:szCs w:val="20"/>
          <w:lang w:eastAsia="ar-SA" w:bidi="ar-SA"/>
        </w:rPr>
        <w:t xml:space="preserve"> </w:t>
      </w:r>
      <w:r w:rsidRPr="0011088B">
        <w:rPr>
          <w:rFonts w:ascii="Century Gothic" w:eastAsia="Times New Roman" w:hAnsi="Century Gothic" w:cs="Times New Roman"/>
          <w:i/>
          <w:kern w:val="0"/>
          <w:sz w:val="20"/>
          <w:szCs w:val="20"/>
          <w:lang w:eastAsia="ar-SA" w:bidi="ar-SA"/>
        </w:rPr>
        <w:t>Formularza składania oferty</w:t>
      </w:r>
      <w:r w:rsidRPr="0011088B">
        <w:rPr>
          <w:rFonts w:ascii="Century Gothic" w:eastAsia="Times New Roman" w:hAnsi="Century Gothic" w:cs="Times New Roman"/>
          <w:kern w:val="0"/>
          <w:sz w:val="20"/>
          <w:szCs w:val="20"/>
          <w:lang w:eastAsia="ar-SA" w:bidi="ar-SA"/>
        </w:rPr>
        <w:t xml:space="preserve"> (po kliknięciu w przycisk </w:t>
      </w:r>
      <w:r w:rsidRPr="0011088B">
        <w:rPr>
          <w:rFonts w:ascii="Century Gothic" w:eastAsia="Times New Roman" w:hAnsi="Century Gothic" w:cs="Times New Roman"/>
          <w:b/>
          <w:i/>
          <w:kern w:val="0"/>
          <w:sz w:val="20"/>
          <w:szCs w:val="20"/>
          <w:lang w:eastAsia="ar-SA" w:bidi="ar-SA"/>
        </w:rPr>
        <w:t>Przejdź do podsumowania</w:t>
      </w:r>
      <w:r w:rsidRPr="0011088B">
        <w:rPr>
          <w:rFonts w:ascii="Century Gothic" w:eastAsia="Times New Roman" w:hAnsi="Century Gothic" w:cs="Times New Roman"/>
          <w:kern w:val="0"/>
          <w:sz w:val="20"/>
          <w:szCs w:val="20"/>
          <w:lang w:eastAsia="ar-SA" w:bidi="ar-SA"/>
        </w:rPr>
        <w:t>).</w:t>
      </w:r>
    </w:p>
    <w:p w:rsidR="0018513D" w:rsidRPr="00EE15EC" w:rsidRDefault="0018513D"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1088B">
        <w:rPr>
          <w:rFonts w:ascii="Century Gothic" w:eastAsia="Times New Roman" w:hAnsi="Century Gothic" w:cs="Times New Roman"/>
          <w:kern w:val="0"/>
          <w:sz w:val="20"/>
          <w:szCs w:val="20"/>
          <w:lang w:eastAsia="ar-SA" w:bidi="ar-SA"/>
        </w:rPr>
        <w:t>8.</w:t>
      </w:r>
      <w:r w:rsidRPr="0011088B">
        <w:rPr>
          <w:rFonts w:ascii="Century Gothic" w:eastAsia="Times New Roman" w:hAnsi="Century Gothic" w:cs="Times New Roman"/>
          <w:kern w:val="0"/>
          <w:sz w:val="20"/>
          <w:szCs w:val="20"/>
          <w:lang w:eastAsia="ar-SA" w:bidi="ar-SA"/>
        </w:rPr>
        <w:tab/>
        <w:t>W związku z różnymi opiniami nt. tego, czy podpis złożony na całej paczce dokumentów (skompresowanym pliku) jest zgodny z obowiązującym prawem, zalecamy stosowanie</w:t>
      </w:r>
      <w:r w:rsidRPr="00EE15EC">
        <w:rPr>
          <w:rFonts w:ascii="Century Gothic" w:eastAsia="Times New Roman" w:hAnsi="Century Gothic" w:cs="Times New Roman"/>
          <w:kern w:val="0"/>
          <w:sz w:val="20"/>
          <w:szCs w:val="20"/>
          <w:lang w:eastAsia="ar-SA" w:bidi="ar-SA"/>
        </w:rPr>
        <w:t xml:space="preserve"> ścieżki opisanej w punkcie </w:t>
      </w:r>
      <w:r w:rsidR="00FA2FF0" w:rsidRPr="00EE15EC">
        <w:rPr>
          <w:rFonts w:ascii="Century Gothic" w:eastAsia="Times New Roman" w:hAnsi="Century Gothic" w:cs="Times New Roman"/>
          <w:kern w:val="0"/>
          <w:sz w:val="20"/>
          <w:szCs w:val="20"/>
          <w:lang w:eastAsia="ar-SA" w:bidi="ar-SA"/>
        </w:rPr>
        <w:t>9</w:t>
      </w:r>
      <w:r w:rsidRPr="00EE15EC">
        <w:rPr>
          <w:rFonts w:ascii="Century Gothic" w:eastAsia="Times New Roman" w:hAnsi="Century Gothic" w:cs="Times New Roman"/>
          <w:kern w:val="0"/>
          <w:sz w:val="20"/>
          <w:szCs w:val="20"/>
          <w:lang w:eastAsia="ar-SA" w:bidi="ar-SA"/>
        </w:rPr>
        <w:t xml:space="preserve"> i podpisanie każdego załączanego pliku osobno, </w:t>
      </w:r>
      <w:r w:rsidR="00BF7A99"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lastRenderedPageBreak/>
        <w:t xml:space="preserve">w szczególności wskazanych w art. 63 ust. 1 i 2 ustawy, gdzie zaznaczono, iż oferty, </w:t>
      </w:r>
      <w:r w:rsidR="00BF7A99"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 xml:space="preserve">oraz oświadczenie, o którym mowa w art. 125 ust.1 sporządza się, pod rygorem nieważności, w postaci elektronicznej i opatruje się odpowiednio w odniesieniu </w:t>
      </w:r>
      <w:r w:rsidR="00054A4B"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rsidR="0018513D" w:rsidRPr="00EE15EC"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w:t>
      </w:r>
      <w:r w:rsidRPr="00EE15EC">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EE15E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9.1.</w:t>
      </w:r>
      <w:r w:rsidRPr="00EE15EC">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EE15E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9.2.</w:t>
      </w:r>
      <w:r w:rsidRPr="00EE15EC">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EE15E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9.3.</w:t>
      </w:r>
      <w:r w:rsidRPr="00EE15EC">
        <w:rPr>
          <w:rFonts w:ascii="Century Gothic" w:eastAsia="Times New Roman" w:hAnsi="Century Gothic" w:cs="Times New Roman"/>
          <w:kern w:val="0"/>
          <w:sz w:val="20"/>
          <w:szCs w:val="20"/>
          <w:lang w:eastAsia="ar-SA" w:bidi="ar-SA"/>
        </w:rPr>
        <w:tab/>
        <w:t xml:space="preserve">Dołącz wszystkie podpisane pliki do </w:t>
      </w:r>
      <w:r w:rsidRPr="00EE15EC">
        <w:rPr>
          <w:rFonts w:ascii="Century Gothic" w:eastAsia="Times New Roman" w:hAnsi="Century Gothic" w:cs="Times New Roman"/>
          <w:i/>
          <w:kern w:val="0"/>
          <w:sz w:val="20"/>
          <w:szCs w:val="20"/>
          <w:lang w:eastAsia="ar-SA" w:bidi="ar-SA"/>
        </w:rPr>
        <w:t>Formularza składania oferty</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br/>
        <w:t xml:space="preserve">na </w:t>
      </w:r>
      <w:hyperlink r:id="rId16" w:history="1">
        <w:r w:rsidR="00792AF0" w:rsidRPr="00EE15EC">
          <w:rPr>
            <w:rStyle w:val="Hipercze"/>
            <w:rFonts w:ascii="Century Gothic" w:eastAsiaTheme="minorHAnsi" w:hAnsi="Century Gothic" w:cs="Times New Roman"/>
            <w:b/>
            <w:bCs/>
            <w:i/>
            <w:kern w:val="0"/>
            <w:sz w:val="20"/>
            <w:szCs w:val="20"/>
            <w:lang w:eastAsia="en-US" w:bidi="ar-SA"/>
          </w:rPr>
          <w:t>https://platformazakupowa.pl/csp</w:t>
        </w:r>
      </w:hyperlink>
      <w:r w:rsidRPr="00EE15EC">
        <w:rPr>
          <w:rFonts w:ascii="Century Gothic" w:eastAsia="Times New Roman" w:hAnsi="Century Gothic" w:cs="Times New Roman"/>
          <w:b/>
          <w:i/>
          <w:kern w:val="0"/>
          <w:sz w:val="20"/>
          <w:szCs w:val="20"/>
          <w:lang w:eastAsia="ar-SA" w:bidi="ar-SA"/>
        </w:rPr>
        <w:t>,</w:t>
      </w:r>
    </w:p>
    <w:p w:rsidR="0018513D" w:rsidRPr="00EE15E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9.4.</w:t>
      </w:r>
      <w:r w:rsidRPr="00EE15EC">
        <w:rPr>
          <w:rFonts w:ascii="Century Gothic" w:eastAsia="Times New Roman" w:hAnsi="Century Gothic" w:cs="Times New Roman"/>
          <w:kern w:val="0"/>
          <w:sz w:val="20"/>
          <w:szCs w:val="20"/>
          <w:lang w:eastAsia="ar-SA" w:bidi="ar-SA"/>
        </w:rPr>
        <w:tab/>
        <w:t xml:space="preserve">Kliknij w przycisk </w:t>
      </w:r>
      <w:r w:rsidRPr="00EE15EC">
        <w:rPr>
          <w:rFonts w:ascii="Century Gothic" w:eastAsia="Times New Roman" w:hAnsi="Century Gothic" w:cs="Times New Roman"/>
          <w:b/>
          <w:i/>
          <w:kern w:val="0"/>
          <w:sz w:val="20"/>
          <w:szCs w:val="20"/>
          <w:lang w:eastAsia="ar-SA" w:bidi="ar-SA"/>
        </w:rPr>
        <w:t>Przejdź do podsumowania</w:t>
      </w:r>
      <w:r w:rsidRPr="00EE15EC">
        <w:rPr>
          <w:rFonts w:ascii="Century Gothic" w:eastAsia="Times New Roman" w:hAnsi="Century Gothic" w:cs="Times New Roman"/>
          <w:kern w:val="0"/>
          <w:sz w:val="20"/>
          <w:szCs w:val="20"/>
          <w:lang w:eastAsia="ar-SA" w:bidi="ar-SA"/>
        </w:rPr>
        <w:t>,</w:t>
      </w:r>
    </w:p>
    <w:p w:rsidR="0018513D" w:rsidRPr="00EE15EC"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9.5.</w:t>
      </w:r>
      <w:r w:rsidRPr="00EE15EC">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EE15EC" w:rsidRDefault="0018513D"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w:t>
      </w:r>
      <w:r w:rsidRPr="00EE15EC">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EE15E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9.6.1.</w:t>
      </w:r>
      <w:r w:rsidRPr="00EE15EC">
        <w:rPr>
          <w:rFonts w:ascii="Century Gothic" w:eastAsia="Times New Roman" w:hAnsi="Century Gothic" w:cs="Times New Roman"/>
          <w:kern w:val="0"/>
          <w:sz w:val="20"/>
          <w:szCs w:val="20"/>
          <w:lang w:eastAsia="ar-SA" w:bidi="ar-SA"/>
        </w:rPr>
        <w:tab/>
        <w:t>pobrać plik w formacie XML,</w:t>
      </w:r>
    </w:p>
    <w:p w:rsidR="0018513D" w:rsidRPr="00EE15E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9.6.2.</w:t>
      </w:r>
      <w:r w:rsidRPr="00EE15EC">
        <w:rPr>
          <w:rFonts w:ascii="Century Gothic" w:eastAsia="Times New Roman" w:hAnsi="Century Gothic" w:cs="Times New Roman"/>
          <w:kern w:val="0"/>
          <w:sz w:val="20"/>
          <w:szCs w:val="20"/>
          <w:lang w:eastAsia="ar-SA" w:bidi="ar-SA"/>
        </w:rPr>
        <w:tab/>
        <w:t>po wgraniu XML system dokona wstępnej analizy i wyświetli informację</w:t>
      </w:r>
      <w:r w:rsidRPr="00EE15EC">
        <w:rPr>
          <w:rFonts w:ascii="Century Gothic" w:eastAsia="Times New Roman" w:hAnsi="Century Gothic" w:cs="Times New Roman"/>
          <w:kern w:val="0"/>
          <w:sz w:val="20"/>
          <w:szCs w:val="20"/>
          <w:vertAlign w:val="superscript"/>
          <w:lang w:eastAsia="ar-SA" w:bidi="ar-SA"/>
        </w:rPr>
        <w:footnoteReference w:id="3"/>
      </w:r>
      <w:r w:rsidRPr="00EE15EC">
        <w:rPr>
          <w:rFonts w:ascii="Century Gothic" w:eastAsia="Times New Roman" w:hAnsi="Century Gothic" w:cs="Times New Roman"/>
          <w:kern w:val="0"/>
          <w:sz w:val="20"/>
          <w:szCs w:val="20"/>
          <w:lang w:eastAsia="ar-SA" w:bidi="ar-SA"/>
        </w:rPr>
        <w:t xml:space="preserve">, </w:t>
      </w:r>
      <w:r w:rsidR="00BF7A99"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o tym, czy plik XML został podpisany prawidłowo,</w:t>
      </w:r>
    </w:p>
    <w:p w:rsidR="0018513D" w:rsidRPr="00EE15E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9.6.3.</w:t>
      </w:r>
      <w:r w:rsidRPr="00EE15EC">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465E0D"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 xml:space="preserve">gdyż to Zamawiający przeprowadzi proces badania ofert w postępowaniu, </w:t>
      </w:r>
      <w:r w:rsidR="00465E0D"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w tym weryfikacji podpisu,</w:t>
      </w:r>
      <w:r w:rsidRPr="00EE15EC">
        <w:rPr>
          <w:rFonts w:ascii="Century Gothic" w:eastAsiaTheme="minorHAnsi" w:hAnsi="Century Gothic" w:cs="Times New Roman"/>
          <w:kern w:val="0"/>
          <w:sz w:val="20"/>
          <w:szCs w:val="20"/>
          <w:vertAlign w:val="superscript"/>
          <w:lang w:eastAsia="en-US" w:bidi="ar-SA"/>
        </w:rPr>
        <w:tab/>
      </w:r>
    </w:p>
    <w:p w:rsidR="0018513D" w:rsidRPr="00EE15EC"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9.6.4.</w:t>
      </w:r>
      <w:r w:rsidRPr="00EE15EC">
        <w:rPr>
          <w:rFonts w:ascii="Century Gothic" w:eastAsia="Times New Roman" w:hAnsi="Century Gothic" w:cs="Times New Roman"/>
          <w:kern w:val="0"/>
          <w:sz w:val="20"/>
          <w:szCs w:val="20"/>
          <w:lang w:eastAsia="ar-SA" w:bidi="ar-SA"/>
        </w:rPr>
        <w:tab/>
        <w:t>Przyczyny błędnej walidacji elektronicznego podpisu kwalifikowanego</w:t>
      </w:r>
      <w:r w:rsidRPr="00EE15EC">
        <w:rPr>
          <w:rFonts w:ascii="Century Gothic" w:eastAsia="Times New Roman" w:hAnsi="Century Gothic" w:cs="Times New Roman"/>
          <w:kern w:val="0"/>
          <w:sz w:val="20"/>
          <w:szCs w:val="20"/>
          <w:lang w:eastAsia="ar-SA" w:bidi="ar-SA"/>
        </w:rPr>
        <w:br/>
        <w:t>podczas jego weryfikacji mogą być następujące:</w:t>
      </w:r>
    </w:p>
    <w:p w:rsidR="00BF7A99" w:rsidRPr="00EE15E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9.6.4.1.</w:t>
      </w:r>
      <w:r w:rsidRPr="00EE15EC">
        <w:rPr>
          <w:rFonts w:ascii="Century Gothic" w:eastAsia="Times New Roman" w:hAnsi="Century Gothic" w:cs="Times New Roman"/>
          <w:kern w:val="0"/>
          <w:sz w:val="20"/>
          <w:szCs w:val="20"/>
          <w:lang w:eastAsia="ar-SA" w:bidi="ar-SA"/>
        </w:rPr>
        <w:tab/>
        <w:t>brak podpisu na dokumencie XML,</w:t>
      </w:r>
    </w:p>
    <w:p w:rsidR="00BF7A99" w:rsidRPr="00EE15E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9.6.4.2.</w:t>
      </w:r>
      <w:r w:rsidRPr="00EE15EC">
        <w:rPr>
          <w:rFonts w:ascii="Century Gothic" w:eastAsia="Times New Roman" w:hAnsi="Century Gothic" w:cs="Times New Roman"/>
          <w:kern w:val="0"/>
          <w:sz w:val="20"/>
          <w:szCs w:val="20"/>
          <w:lang w:eastAsia="ar-SA" w:bidi="ar-SA"/>
        </w:rPr>
        <w:tab/>
        <w:t>podpis kwalifikowany utracił ważność,</w:t>
      </w:r>
    </w:p>
    <w:p w:rsidR="00BF7A99" w:rsidRPr="00EE15E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9.6.4.3.</w:t>
      </w:r>
      <w:r w:rsidRPr="00EE15EC">
        <w:rPr>
          <w:rFonts w:ascii="Century Gothic" w:eastAsia="Times New Roman" w:hAnsi="Century Gothic" w:cs="Times New Roman"/>
          <w:kern w:val="0"/>
          <w:sz w:val="20"/>
          <w:szCs w:val="20"/>
          <w:lang w:eastAsia="ar-SA" w:bidi="ar-SA"/>
        </w:rPr>
        <w:tab/>
        <w:t>niewłaściwy formatu podpisu,</w:t>
      </w:r>
    </w:p>
    <w:p w:rsidR="00BF7A99" w:rsidRPr="00EE15E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9.6.4.4.</w:t>
      </w:r>
      <w:r w:rsidRPr="00EE15EC">
        <w:rPr>
          <w:rFonts w:ascii="Century Gothic" w:eastAsia="Times New Roman" w:hAnsi="Century Gothic" w:cs="Times New Roman"/>
          <w:kern w:val="0"/>
          <w:sz w:val="20"/>
          <w:szCs w:val="20"/>
          <w:lang w:eastAsia="ar-SA" w:bidi="ar-SA"/>
        </w:rPr>
        <w:tab/>
        <w:t>użycie podpisu niekwalifikowanego,</w:t>
      </w:r>
    </w:p>
    <w:p w:rsidR="00BF7A99" w:rsidRPr="00EE15E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9.6.4.5.</w:t>
      </w:r>
      <w:r w:rsidRPr="00EE15EC">
        <w:rPr>
          <w:rFonts w:ascii="Century Gothic" w:eastAsia="Times New Roman" w:hAnsi="Century Gothic" w:cs="Times New Roman"/>
          <w:kern w:val="0"/>
          <w:sz w:val="20"/>
          <w:szCs w:val="20"/>
          <w:lang w:eastAsia="ar-SA" w:bidi="ar-SA"/>
        </w:rPr>
        <w:tab/>
        <w:t>zmodyfikowano plik XML,</w:t>
      </w:r>
    </w:p>
    <w:p w:rsidR="00BF7A99" w:rsidRPr="00EE15EC"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9.6.4.6.</w:t>
      </w:r>
      <w:r w:rsidRPr="00EE15EC">
        <w:rPr>
          <w:rFonts w:ascii="Century Gothic" w:eastAsia="Times New Roman" w:hAnsi="Century Gothic" w:cs="Times New Roman"/>
          <w:kern w:val="0"/>
          <w:sz w:val="20"/>
          <w:szCs w:val="20"/>
          <w:lang w:eastAsia="ar-SA" w:bidi="ar-SA"/>
        </w:rPr>
        <w:tab/>
        <w:t>załączenie przez wykonawcę niewłaściwego pliku XML.</w:t>
      </w:r>
    </w:p>
    <w:p w:rsidR="00BF7A99" w:rsidRPr="00EE15EC" w:rsidRDefault="00BF7A99"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9.7.</w:t>
      </w:r>
      <w:r w:rsidRPr="00EE15EC">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EE15EC">
        <w:rPr>
          <w:rFonts w:ascii="Century Gothic" w:eastAsia="Times New Roman" w:hAnsi="Century Gothic" w:cs="Times New Roman"/>
          <w:b/>
          <w:i/>
          <w:kern w:val="0"/>
          <w:sz w:val="20"/>
          <w:szCs w:val="20"/>
          <w:lang w:eastAsia="ar-SA" w:bidi="ar-SA"/>
        </w:rPr>
        <w:t>Złóż ofertę</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br/>
        <w:t>aby zakończyć etap składania oferty,</w:t>
      </w:r>
    </w:p>
    <w:p w:rsidR="00BF7A99" w:rsidRPr="00EE15EC"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9.8.</w:t>
      </w:r>
      <w:r w:rsidRPr="00EE15EC">
        <w:rPr>
          <w:rFonts w:ascii="Century Gothic" w:eastAsia="Times New Roman" w:hAnsi="Century Gothic" w:cs="Times New Roman"/>
          <w:kern w:val="0"/>
          <w:sz w:val="20"/>
          <w:szCs w:val="20"/>
          <w:lang w:eastAsia="ar-SA" w:bidi="ar-SA"/>
        </w:rPr>
        <w:tab/>
        <w:t xml:space="preserve">Następnie system zaszyfruje ofertę, tak by ta była niedostępna dla Zamawiającego do terminu otwarcia ofert w postępowaniu zgodnie z art. 221 ustawy. </w:t>
      </w:r>
    </w:p>
    <w:p w:rsidR="00F2708A" w:rsidRPr="00EE15EC" w:rsidRDefault="00BF7A99" w:rsidP="00F2708A">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9.9.</w:t>
      </w:r>
      <w:r w:rsidRPr="00EE15EC">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EE15EC">
        <w:rPr>
          <w:rFonts w:ascii="Century Gothic" w:eastAsia="Times New Roman" w:hAnsi="Century Gothic" w:cs="Times New Roman"/>
          <w:kern w:val="0"/>
          <w:sz w:val="20"/>
          <w:szCs w:val="20"/>
          <w:lang w:eastAsia="ar-SA" w:bidi="ar-SA"/>
        </w:rPr>
        <w:br/>
        <w:t xml:space="preserve">z </w:t>
      </w:r>
      <w:r w:rsidRPr="00EE15EC">
        <w:rPr>
          <w:rFonts w:ascii="Century Gothic" w:eastAsia="Times New Roman" w:hAnsi="Century Gothic" w:cs="Times New Roman"/>
          <w:b/>
          <w:i/>
          <w:kern w:val="0"/>
          <w:sz w:val="20"/>
          <w:szCs w:val="20"/>
          <w:lang w:eastAsia="ar-SA" w:bidi="ar-SA"/>
        </w:rPr>
        <w:t>platformazakupowa.pl</w:t>
      </w:r>
      <w:r w:rsidRPr="00EE15EC">
        <w:rPr>
          <w:rFonts w:ascii="Century Gothic" w:eastAsia="Times New Roman" w:hAnsi="Century Gothic" w:cs="Times New Roman"/>
          <w:kern w:val="0"/>
          <w:sz w:val="20"/>
          <w:szCs w:val="20"/>
          <w:lang w:eastAsia="ar-SA" w:bidi="ar-SA"/>
        </w:rPr>
        <w:t xml:space="preserve"> z informacją na temat złożonej oferty</w:t>
      </w:r>
      <w:r w:rsidRPr="00EE15EC">
        <w:rPr>
          <w:rFonts w:ascii="Century Gothic" w:eastAsia="Times New Roman" w:hAnsi="Century Gothic" w:cs="Times New Roman"/>
          <w:kern w:val="0"/>
          <w:sz w:val="20"/>
          <w:szCs w:val="20"/>
          <w:vertAlign w:val="superscript"/>
          <w:lang w:eastAsia="ar-SA" w:bidi="ar-SA"/>
        </w:rPr>
        <w:footnoteReference w:id="4"/>
      </w:r>
      <w:r w:rsidRPr="00EE15EC">
        <w:rPr>
          <w:rFonts w:ascii="Century Gothic" w:eastAsia="Times New Roman" w:hAnsi="Century Gothic" w:cs="Times New Roman"/>
          <w:kern w:val="0"/>
          <w:sz w:val="20"/>
          <w:szCs w:val="20"/>
          <w:lang w:eastAsia="ar-SA" w:bidi="ar-SA"/>
        </w:rPr>
        <w:t xml:space="preserve">, </w:t>
      </w:r>
    </w:p>
    <w:p w:rsidR="005E2ACB" w:rsidRPr="00EE15EC" w:rsidRDefault="00BF7A99" w:rsidP="005E2ACB">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9.10.</w:t>
      </w:r>
      <w:r w:rsidRPr="00EE15EC">
        <w:rPr>
          <w:rFonts w:ascii="Century Gothic" w:eastAsia="Times New Roman" w:hAnsi="Century Gothic" w:cs="Times New Roman"/>
          <w:kern w:val="0"/>
          <w:sz w:val="20"/>
          <w:szCs w:val="20"/>
          <w:lang w:eastAsia="ar-SA" w:bidi="ar-SA"/>
        </w:rPr>
        <w:tab/>
        <w:t xml:space="preserve">W celach odwoławczych z uwagi na zaszyfrowanie oferty na </w:t>
      </w:r>
      <w:r w:rsidRPr="00EE15EC">
        <w:rPr>
          <w:rFonts w:ascii="Century Gothic" w:eastAsia="Times New Roman" w:hAnsi="Century Gothic" w:cs="Times New Roman"/>
          <w:b/>
          <w:i/>
          <w:kern w:val="0"/>
          <w:sz w:val="20"/>
          <w:szCs w:val="20"/>
          <w:lang w:eastAsia="ar-SA" w:bidi="ar-SA"/>
        </w:rPr>
        <w:t>platformazakupowa.pl</w:t>
      </w:r>
      <w:r w:rsidR="00054A4B"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Wykonawca powinien przechowywać kopię swojej oferty wraz z pobranym plikiem</w:t>
      </w:r>
    </w:p>
    <w:p w:rsidR="00BF7A99" w:rsidRPr="00EE15EC" w:rsidRDefault="00BF7A99" w:rsidP="00F2708A">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 XML na swoim komputerze.</w:t>
      </w:r>
    </w:p>
    <w:p w:rsidR="00BF7A99" w:rsidRPr="00EE15E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10.</w:t>
      </w:r>
      <w:r w:rsidRPr="00EE15EC">
        <w:rPr>
          <w:rFonts w:ascii="Century Gothic" w:eastAsia="Times New Roman" w:hAnsi="Century Gothic" w:cs="Times New Roman"/>
          <w:kern w:val="0"/>
          <w:sz w:val="20"/>
          <w:szCs w:val="20"/>
          <w:lang w:eastAsia="ar-SA" w:bidi="ar-SA"/>
        </w:rPr>
        <w:tab/>
        <w:t xml:space="preserve">Wykonawca może przed upływem terminu do </w:t>
      </w:r>
      <w:r w:rsidR="00392B27" w:rsidRPr="00EE15EC">
        <w:rPr>
          <w:rFonts w:ascii="Century Gothic" w:eastAsia="Times New Roman" w:hAnsi="Century Gothic" w:cs="Times New Roman"/>
          <w:kern w:val="0"/>
          <w:sz w:val="20"/>
          <w:szCs w:val="20"/>
          <w:lang w:eastAsia="ar-SA" w:bidi="ar-SA"/>
        </w:rPr>
        <w:t xml:space="preserve">składania ofert wycofać ofertę </w:t>
      </w:r>
      <w:r w:rsidR="00392B27"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 xml:space="preserve">za pośrednictwem </w:t>
      </w:r>
      <w:r w:rsidRPr="00EE15EC">
        <w:rPr>
          <w:rFonts w:ascii="Century Gothic" w:eastAsia="Times New Roman" w:hAnsi="Century Gothic" w:cs="Times New Roman"/>
          <w:b/>
          <w:i/>
          <w:kern w:val="0"/>
          <w:sz w:val="20"/>
          <w:szCs w:val="20"/>
          <w:lang w:eastAsia="ar-SA" w:bidi="ar-SA"/>
        </w:rPr>
        <w:t>Formularza składania oferty</w:t>
      </w:r>
      <w:r w:rsidRPr="00EE15EC">
        <w:rPr>
          <w:rFonts w:ascii="Century Gothic" w:eastAsia="Times New Roman" w:hAnsi="Century Gothic" w:cs="Times New Roman"/>
          <w:kern w:val="0"/>
          <w:sz w:val="20"/>
          <w:szCs w:val="20"/>
          <w:lang w:eastAsia="ar-SA" w:bidi="ar-SA"/>
        </w:rPr>
        <w:t>.</w:t>
      </w:r>
    </w:p>
    <w:p w:rsidR="00BF7A99" w:rsidRPr="00EE15EC" w:rsidRDefault="00BF7A99" w:rsidP="008A5FB8">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11.</w:t>
      </w:r>
      <w:r w:rsidRPr="00EE15EC">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8A5FB8">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 xml:space="preserve">Przez zmianę </w:t>
      </w:r>
      <w:r w:rsidRPr="008A5FB8">
        <w:rPr>
          <w:rFonts w:ascii="Century Gothic" w:eastAsia="Times New Roman" w:hAnsi="Century Gothic" w:cs="Times New Roman"/>
          <w:kern w:val="0"/>
          <w:sz w:val="19"/>
          <w:szCs w:val="19"/>
          <w:lang w:eastAsia="ar-SA" w:bidi="ar-SA"/>
        </w:rPr>
        <w:t>oferty rozumie się złożenie nowej oferty i wycofanie poprzedniej,</w:t>
      </w:r>
      <w:r w:rsidRPr="00EE15EC">
        <w:rPr>
          <w:rFonts w:ascii="Century Gothic" w:eastAsia="Times New Roman" w:hAnsi="Century Gothic" w:cs="Times New Roman"/>
          <w:kern w:val="0"/>
          <w:sz w:val="20"/>
          <w:szCs w:val="20"/>
          <w:lang w:eastAsia="ar-SA" w:bidi="ar-SA"/>
        </w:rPr>
        <w:t xml:space="preserve"> jednak należy to zrobić przed upływem terminu zakończenia składania ofert w postępowaniu.</w:t>
      </w:r>
    </w:p>
    <w:p w:rsidR="00BF7A99" w:rsidRPr="00EE15EC" w:rsidRDefault="00BF7A99" w:rsidP="0011088B">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12.</w:t>
      </w:r>
      <w:r w:rsidRPr="00EE15EC">
        <w:rPr>
          <w:rFonts w:ascii="Century Gothic" w:eastAsia="Times New Roman" w:hAnsi="Century Gothic" w:cs="Times New Roman"/>
          <w:kern w:val="0"/>
          <w:sz w:val="20"/>
          <w:szCs w:val="20"/>
          <w:lang w:eastAsia="ar-SA" w:bidi="ar-SA"/>
        </w:rPr>
        <w:tab/>
        <w:t xml:space="preserve">Złożenie nowej oferty i wycofanie poprzedniej w postępowaniu w którym Zamawiający dopuszcza </w:t>
      </w:r>
      <w:r w:rsidR="00D76B20">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 xml:space="preserve">złożenie tylko </w:t>
      </w:r>
      <w:r w:rsidR="00D76B20">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jedn</w:t>
      </w:r>
      <w:r w:rsidR="00392B27" w:rsidRPr="00EE15EC">
        <w:rPr>
          <w:rFonts w:ascii="Century Gothic" w:eastAsia="Times New Roman" w:hAnsi="Century Gothic" w:cs="Times New Roman"/>
          <w:kern w:val="0"/>
          <w:sz w:val="20"/>
          <w:szCs w:val="20"/>
          <w:lang w:eastAsia="ar-SA" w:bidi="ar-SA"/>
        </w:rPr>
        <w:t>ej</w:t>
      </w:r>
      <w:r w:rsidR="00D76B20">
        <w:rPr>
          <w:rFonts w:ascii="Century Gothic" w:eastAsia="Times New Roman" w:hAnsi="Century Gothic" w:cs="Times New Roman"/>
          <w:kern w:val="0"/>
          <w:sz w:val="20"/>
          <w:szCs w:val="20"/>
          <w:lang w:eastAsia="ar-SA" w:bidi="ar-SA"/>
        </w:rPr>
        <w:t xml:space="preserve"> </w:t>
      </w:r>
      <w:r w:rsidR="00392B27" w:rsidRPr="00EE15EC">
        <w:rPr>
          <w:rFonts w:ascii="Century Gothic" w:eastAsia="Times New Roman" w:hAnsi="Century Gothic" w:cs="Times New Roman"/>
          <w:kern w:val="0"/>
          <w:sz w:val="20"/>
          <w:szCs w:val="20"/>
          <w:lang w:eastAsia="ar-SA" w:bidi="ar-SA"/>
        </w:rPr>
        <w:t xml:space="preserve"> oferty </w:t>
      </w:r>
      <w:r w:rsidR="00D76B20">
        <w:rPr>
          <w:rFonts w:ascii="Century Gothic" w:eastAsia="Times New Roman" w:hAnsi="Century Gothic" w:cs="Times New Roman"/>
          <w:kern w:val="0"/>
          <w:sz w:val="20"/>
          <w:szCs w:val="20"/>
          <w:lang w:eastAsia="ar-SA" w:bidi="ar-SA"/>
        </w:rPr>
        <w:t xml:space="preserve"> </w:t>
      </w:r>
      <w:r w:rsidR="00392B27" w:rsidRPr="00EE15EC">
        <w:rPr>
          <w:rFonts w:ascii="Century Gothic" w:eastAsia="Times New Roman" w:hAnsi="Century Gothic" w:cs="Times New Roman"/>
          <w:kern w:val="0"/>
          <w:sz w:val="20"/>
          <w:szCs w:val="20"/>
          <w:lang w:eastAsia="ar-SA" w:bidi="ar-SA"/>
        </w:rPr>
        <w:t xml:space="preserve">przed </w:t>
      </w:r>
      <w:r w:rsidR="00D76B20">
        <w:rPr>
          <w:rFonts w:ascii="Century Gothic" w:eastAsia="Times New Roman" w:hAnsi="Century Gothic" w:cs="Times New Roman"/>
          <w:kern w:val="0"/>
          <w:sz w:val="20"/>
          <w:szCs w:val="20"/>
          <w:lang w:eastAsia="ar-SA" w:bidi="ar-SA"/>
        </w:rPr>
        <w:t xml:space="preserve"> </w:t>
      </w:r>
      <w:r w:rsidR="00392B27" w:rsidRPr="00EE15EC">
        <w:rPr>
          <w:rFonts w:ascii="Century Gothic" w:eastAsia="Times New Roman" w:hAnsi="Century Gothic" w:cs="Times New Roman"/>
          <w:kern w:val="0"/>
          <w:sz w:val="20"/>
          <w:szCs w:val="20"/>
          <w:lang w:eastAsia="ar-SA" w:bidi="ar-SA"/>
        </w:rPr>
        <w:t xml:space="preserve">upływem </w:t>
      </w:r>
      <w:r w:rsidR="00D76B20">
        <w:rPr>
          <w:rFonts w:ascii="Century Gothic" w:eastAsia="Times New Roman" w:hAnsi="Century Gothic" w:cs="Times New Roman"/>
          <w:kern w:val="0"/>
          <w:sz w:val="20"/>
          <w:szCs w:val="20"/>
          <w:lang w:eastAsia="ar-SA" w:bidi="ar-SA"/>
        </w:rPr>
        <w:t xml:space="preserve"> </w:t>
      </w:r>
      <w:r w:rsidR="00392B27" w:rsidRPr="00EE15EC">
        <w:rPr>
          <w:rFonts w:ascii="Century Gothic" w:eastAsia="Times New Roman" w:hAnsi="Century Gothic" w:cs="Times New Roman"/>
          <w:kern w:val="0"/>
          <w:sz w:val="20"/>
          <w:szCs w:val="20"/>
          <w:lang w:eastAsia="ar-SA" w:bidi="ar-SA"/>
        </w:rPr>
        <w:t xml:space="preserve">terminu </w:t>
      </w:r>
      <w:r w:rsidR="00D76B20">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 xml:space="preserve">zakończenia </w:t>
      </w:r>
      <w:r w:rsidR="00D76B20">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składania</w:t>
      </w:r>
      <w:r w:rsidR="0011088B">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ofert w postępowaniu powoduje wycofanie oferty poprzednio złożonej.</w:t>
      </w:r>
    </w:p>
    <w:p w:rsidR="00BF7A99" w:rsidRPr="00EE15E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lastRenderedPageBreak/>
        <w:t>13.</w:t>
      </w:r>
      <w:r w:rsidRPr="00EE15EC">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BF7A99" w:rsidRPr="00EE15E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14.</w:t>
      </w:r>
      <w:r w:rsidRPr="00EE15EC">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EE15EC">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EE15EC"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14.1.</w:t>
      </w:r>
      <w:r w:rsidRPr="00EE15EC">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EE15EC">
        <w:rPr>
          <w:rFonts w:ascii="Century Gothic" w:eastAsia="Times New Roman" w:hAnsi="Century Gothic" w:cs="Times New Roman"/>
          <w:kern w:val="0"/>
          <w:sz w:val="20"/>
          <w:szCs w:val="20"/>
          <w:lang w:eastAsia="ar-SA" w:bidi="ar-SA"/>
        </w:rPr>
        <w:br/>
        <w:t>z adres</w:t>
      </w:r>
      <w:r w:rsidR="00392B27" w:rsidRPr="00EE15EC">
        <w:rPr>
          <w:rFonts w:ascii="Century Gothic" w:eastAsia="Times New Roman" w:hAnsi="Century Gothic" w:cs="Times New Roman"/>
          <w:kern w:val="0"/>
          <w:sz w:val="20"/>
          <w:szCs w:val="20"/>
          <w:lang w:eastAsia="ar-SA" w:bidi="ar-SA"/>
        </w:rPr>
        <w:t>em</w:t>
      </w:r>
      <w:r w:rsidRPr="00EE15EC">
        <w:rPr>
          <w:rFonts w:ascii="Century Gothic" w:eastAsia="Times New Roman" w:hAnsi="Century Gothic" w:cs="Times New Roman"/>
          <w:kern w:val="0"/>
          <w:sz w:val="20"/>
          <w:szCs w:val="20"/>
          <w:lang w:eastAsia="ar-SA" w:bidi="ar-SA"/>
        </w:rPr>
        <w:t xml:space="preserve"> email podanym podczas pierwotnego składania oferty lub</w:t>
      </w:r>
    </w:p>
    <w:p w:rsidR="00BF7A99" w:rsidRPr="00EE15EC"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14.2.</w:t>
      </w:r>
      <w:r w:rsidRPr="00EE15EC">
        <w:rPr>
          <w:rFonts w:ascii="Century Gothic" w:eastAsia="Times New Roman" w:hAnsi="Century Gothic" w:cs="Times New Roman"/>
          <w:kern w:val="0"/>
          <w:sz w:val="20"/>
          <w:szCs w:val="20"/>
          <w:lang w:eastAsia="ar-SA" w:bidi="ar-SA"/>
        </w:rPr>
        <w:tab/>
        <w:t xml:space="preserve">zalogowanie i kliknięcie w przycisk </w:t>
      </w:r>
      <w:r w:rsidRPr="00EE15EC">
        <w:rPr>
          <w:rFonts w:ascii="Century Gothic" w:eastAsia="Times New Roman" w:hAnsi="Century Gothic" w:cs="Times New Roman"/>
          <w:b/>
          <w:i/>
          <w:kern w:val="0"/>
          <w:sz w:val="20"/>
          <w:szCs w:val="20"/>
          <w:lang w:eastAsia="ar-SA" w:bidi="ar-SA"/>
        </w:rPr>
        <w:t>Potwierdź ofertę</w:t>
      </w:r>
      <w:r w:rsidRPr="00EE15EC">
        <w:rPr>
          <w:rFonts w:ascii="Century Gothic" w:eastAsia="Times New Roman" w:hAnsi="Century Gothic" w:cs="Times New Roman"/>
          <w:kern w:val="0"/>
          <w:sz w:val="20"/>
          <w:szCs w:val="20"/>
          <w:lang w:eastAsia="ar-SA" w:bidi="ar-SA"/>
        </w:rPr>
        <w:t>.</w:t>
      </w:r>
    </w:p>
    <w:p w:rsidR="00BF7A99" w:rsidRPr="00EE15E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15.</w:t>
      </w:r>
      <w:r w:rsidRPr="00EE15EC">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EE15EC">
        <w:rPr>
          <w:rFonts w:ascii="Century Gothic" w:eastAsia="Times New Roman" w:hAnsi="Century Gothic" w:cs="Times New Roman"/>
          <w:b/>
          <w:i/>
          <w:kern w:val="0"/>
          <w:sz w:val="20"/>
          <w:szCs w:val="20"/>
          <w:lang w:eastAsia="ar-SA" w:bidi="ar-SA"/>
        </w:rPr>
        <w:t>Wycofaj ofertę</w:t>
      </w:r>
      <w:r w:rsidRPr="00EE15EC">
        <w:rPr>
          <w:rFonts w:ascii="Century Gothic" w:eastAsia="Times New Roman" w:hAnsi="Century Gothic" w:cs="Times New Roman"/>
          <w:kern w:val="0"/>
          <w:sz w:val="20"/>
          <w:szCs w:val="20"/>
          <w:lang w:eastAsia="ar-SA" w:bidi="ar-SA"/>
        </w:rPr>
        <w:t>.</w:t>
      </w:r>
    </w:p>
    <w:p w:rsidR="00BF7A99" w:rsidRPr="00EE15E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16.</w:t>
      </w:r>
      <w:r w:rsidRPr="00EE15EC">
        <w:rPr>
          <w:rFonts w:ascii="Century Gothic" w:eastAsia="Times New Roman" w:hAnsi="Century Gothic" w:cs="Times New Roman"/>
          <w:kern w:val="0"/>
          <w:sz w:val="20"/>
          <w:szCs w:val="20"/>
          <w:lang w:eastAsia="ar-SA" w:bidi="ar-SA"/>
        </w:rPr>
        <w:tab/>
        <w:t>Wycofanie oferty możliwe jest do zakoń</w:t>
      </w:r>
      <w:r w:rsidR="00392B27" w:rsidRPr="00EE15EC">
        <w:rPr>
          <w:rFonts w:ascii="Century Gothic" w:eastAsia="Times New Roman" w:hAnsi="Century Gothic" w:cs="Times New Roman"/>
          <w:kern w:val="0"/>
          <w:sz w:val="20"/>
          <w:szCs w:val="20"/>
          <w:lang w:eastAsia="ar-SA" w:bidi="ar-SA"/>
        </w:rPr>
        <w:t xml:space="preserve">czeniu terminu składania ofert </w:t>
      </w:r>
      <w:r w:rsidRPr="00EE15EC">
        <w:rPr>
          <w:rFonts w:ascii="Century Gothic" w:eastAsia="Times New Roman" w:hAnsi="Century Gothic" w:cs="Times New Roman"/>
          <w:kern w:val="0"/>
          <w:sz w:val="20"/>
          <w:szCs w:val="20"/>
          <w:lang w:eastAsia="ar-SA" w:bidi="ar-SA"/>
        </w:rPr>
        <w:t>w postępowaniu.</w:t>
      </w:r>
    </w:p>
    <w:p w:rsidR="00BF7A99" w:rsidRPr="00EE15E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EE15E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18.</w:t>
      </w:r>
      <w:r w:rsidRPr="00EE15EC">
        <w:rPr>
          <w:rFonts w:ascii="Century Gothic" w:eastAsia="Times New Roman" w:hAnsi="Century Gothic" w:cs="Times New Roman"/>
          <w:kern w:val="0"/>
          <w:sz w:val="20"/>
          <w:szCs w:val="20"/>
          <w:lang w:eastAsia="ar-SA" w:bidi="ar-SA"/>
        </w:rPr>
        <w:tab/>
        <w:t>Wykonawca po upływie terminu</w:t>
      </w:r>
      <w:r w:rsidRPr="00EF4BDB">
        <w:rPr>
          <w:rFonts w:ascii="Century Gothic" w:eastAsia="Times New Roman" w:hAnsi="Century Gothic" w:cs="Times New Roman"/>
          <w:kern w:val="0"/>
          <w:sz w:val="19"/>
          <w:szCs w:val="19"/>
          <w:lang w:eastAsia="ar-SA" w:bidi="ar-SA"/>
        </w:rPr>
        <w:t xml:space="preserve"> skła</w:t>
      </w:r>
      <w:r w:rsidR="00EF4BDB" w:rsidRPr="00EF4BDB">
        <w:rPr>
          <w:rFonts w:ascii="Century Gothic" w:eastAsia="Times New Roman" w:hAnsi="Century Gothic" w:cs="Times New Roman"/>
          <w:kern w:val="0"/>
          <w:sz w:val="19"/>
          <w:szCs w:val="19"/>
          <w:lang w:eastAsia="ar-SA" w:bidi="ar-SA"/>
        </w:rPr>
        <w:t xml:space="preserve">dania </w:t>
      </w:r>
      <w:r w:rsidRPr="00EF4BDB">
        <w:rPr>
          <w:rFonts w:ascii="Century Gothic" w:eastAsia="Times New Roman" w:hAnsi="Century Gothic" w:cs="Times New Roman"/>
          <w:kern w:val="0"/>
          <w:sz w:val="19"/>
          <w:szCs w:val="19"/>
          <w:lang w:eastAsia="ar-SA" w:bidi="ar-SA"/>
        </w:rPr>
        <w:t>ofert nie może</w:t>
      </w:r>
      <w:r w:rsidRPr="00EE15EC">
        <w:rPr>
          <w:rFonts w:ascii="Century Gothic" w:eastAsia="Times New Roman" w:hAnsi="Century Gothic" w:cs="Times New Roman"/>
          <w:kern w:val="0"/>
          <w:sz w:val="20"/>
          <w:szCs w:val="20"/>
          <w:lang w:eastAsia="ar-SA" w:bidi="ar-SA"/>
        </w:rPr>
        <w:t xml:space="preserve"> dokonać zmiany złożonej oferty.</w:t>
      </w:r>
    </w:p>
    <w:p w:rsidR="00BF7A99" w:rsidRPr="00EE15EC"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19.</w:t>
      </w:r>
      <w:r w:rsidRPr="00EE15EC">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EE15EC">
        <w:rPr>
          <w:rFonts w:ascii="Century Gothic" w:eastAsia="Times New Roman" w:hAnsi="Century Gothic" w:cs="Times New Roman"/>
          <w:b/>
          <w:i/>
          <w:kern w:val="0"/>
          <w:sz w:val="20"/>
          <w:szCs w:val="20"/>
          <w:lang w:eastAsia="ar-SA" w:bidi="ar-SA"/>
        </w:rPr>
        <w:t>Odblokuj formularz</w:t>
      </w:r>
      <w:r w:rsidRPr="00EE15EC">
        <w:rPr>
          <w:rFonts w:ascii="Century Gothic" w:eastAsia="Times New Roman" w:hAnsi="Century Gothic" w:cs="Times New Roman"/>
          <w:kern w:val="0"/>
          <w:sz w:val="20"/>
          <w:szCs w:val="20"/>
          <w:lang w:eastAsia="ar-SA" w:bidi="ar-SA"/>
        </w:rPr>
        <w:t>.</w:t>
      </w:r>
    </w:p>
    <w:p w:rsidR="007A6D21" w:rsidRDefault="00BF7A99" w:rsidP="007970DA">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20.</w:t>
      </w:r>
      <w:r w:rsidRPr="00EE15EC">
        <w:rPr>
          <w:rFonts w:ascii="Century Gothic" w:eastAsia="Times New Roman" w:hAnsi="Century Gothic" w:cs="Times New Roman"/>
          <w:kern w:val="0"/>
          <w:sz w:val="20"/>
          <w:szCs w:val="20"/>
          <w:lang w:eastAsia="ar-SA" w:bidi="ar-SA"/>
        </w:rPr>
        <w:tab/>
        <w:t xml:space="preserve">Po złożeniu oferty Wykonawca otrzymuje automatyczny komunikat dotyczący tego, </w:t>
      </w:r>
      <w:r w:rsidRPr="00EE15EC">
        <w:rPr>
          <w:rFonts w:ascii="Century Gothic" w:eastAsia="Times New Roman" w:hAnsi="Century Gothic" w:cs="Times New Roman"/>
          <w:kern w:val="0"/>
          <w:sz w:val="20"/>
          <w:szCs w:val="20"/>
          <w:lang w:eastAsia="ar-SA" w:bidi="ar-SA"/>
        </w:rPr>
        <w:br/>
        <w:t>że oferta została złożona po terminie.</w:t>
      </w:r>
    </w:p>
    <w:p w:rsidR="004927E1" w:rsidRPr="00EE15EC" w:rsidRDefault="004927E1" w:rsidP="007970DA">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813924" w:rsidRPr="00EE15EC" w:rsidRDefault="00BF7A99" w:rsidP="00F2708A">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EE15EC">
        <w:rPr>
          <w:rFonts w:ascii="Century Gothic" w:eastAsia="Times New Roman" w:hAnsi="Century Gothic" w:cs="Times New Roman"/>
          <w:b/>
          <w:kern w:val="0"/>
          <w:sz w:val="20"/>
          <w:szCs w:val="20"/>
          <w:lang w:eastAsia="ar-SA" w:bidi="ar-SA"/>
        </w:rPr>
        <w:t>3.</w:t>
      </w:r>
      <w:r w:rsidRPr="00EE15EC">
        <w:rPr>
          <w:rFonts w:ascii="Century Gothic" w:eastAsia="Times New Roman" w:hAnsi="Century Gothic" w:cs="Times New Roman"/>
          <w:b/>
          <w:kern w:val="0"/>
          <w:sz w:val="20"/>
          <w:szCs w:val="20"/>
          <w:lang w:eastAsia="ar-SA" w:bidi="ar-SA"/>
        </w:rPr>
        <w:tab/>
        <w:t>Sposób komunikowania się Zamawiającego z wyk</w:t>
      </w:r>
      <w:r w:rsidR="00392B27" w:rsidRPr="00EE15EC">
        <w:rPr>
          <w:rFonts w:ascii="Century Gothic" w:eastAsia="Times New Roman" w:hAnsi="Century Gothic" w:cs="Times New Roman"/>
          <w:b/>
          <w:kern w:val="0"/>
          <w:sz w:val="20"/>
          <w:szCs w:val="20"/>
          <w:lang w:eastAsia="ar-SA" w:bidi="ar-SA"/>
        </w:rPr>
        <w:t xml:space="preserve">onawcami (nie dotyczy składania </w:t>
      </w:r>
      <w:r w:rsidRPr="00EE15EC">
        <w:rPr>
          <w:rFonts w:ascii="Century Gothic" w:eastAsia="Times New Roman" w:hAnsi="Century Gothic" w:cs="Times New Roman"/>
          <w:b/>
          <w:kern w:val="0"/>
          <w:sz w:val="20"/>
          <w:szCs w:val="20"/>
          <w:lang w:eastAsia="ar-SA" w:bidi="ar-SA"/>
        </w:rPr>
        <w:t>ofert)</w:t>
      </w:r>
    </w:p>
    <w:p w:rsidR="00792AF0" w:rsidRPr="00EE15EC"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Pr="00EE15EC">
        <w:rPr>
          <w:rFonts w:ascii="Century Gothic" w:eastAsia="Times New Roman" w:hAnsi="Century Gothic" w:cs="Times New Roman"/>
          <w:kern w:val="0"/>
          <w:sz w:val="20"/>
          <w:szCs w:val="20"/>
          <w:lang w:eastAsia="ar-SA" w:bidi="ar-SA"/>
        </w:rPr>
        <w:tab/>
        <w:t xml:space="preserve">Jeżeli w </w:t>
      </w:r>
      <w:r w:rsidRPr="00EE15EC">
        <w:rPr>
          <w:rFonts w:ascii="Century Gothic" w:eastAsia="Times New Roman" w:hAnsi="Century Gothic" w:cs="Times New Roman"/>
          <w:i/>
          <w:kern w:val="0"/>
          <w:sz w:val="20"/>
          <w:szCs w:val="20"/>
          <w:lang w:eastAsia="ar-SA" w:bidi="ar-SA"/>
        </w:rPr>
        <w:t>Ogłoszeniu o zamówieniu</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i/>
          <w:kern w:val="0"/>
          <w:sz w:val="20"/>
          <w:szCs w:val="20"/>
          <w:lang w:eastAsia="ar-SA" w:bidi="ar-SA"/>
        </w:rPr>
        <w:t>SWZ</w:t>
      </w:r>
      <w:r w:rsidRPr="00EE15EC">
        <w:rPr>
          <w:rFonts w:ascii="Century Gothic" w:eastAsia="Times New Roman" w:hAnsi="Century Gothic" w:cs="Times New Roman"/>
          <w:kern w:val="0"/>
          <w:sz w:val="20"/>
          <w:szCs w:val="20"/>
          <w:lang w:eastAsia="ar-SA" w:bidi="ar-SA"/>
        </w:rPr>
        <w:t xml:space="preserve"> nie z</w:t>
      </w:r>
      <w:r w:rsidR="003801EF">
        <w:rPr>
          <w:rFonts w:ascii="Century Gothic" w:eastAsia="Times New Roman" w:hAnsi="Century Gothic" w:cs="Times New Roman"/>
          <w:kern w:val="0"/>
          <w:sz w:val="20"/>
          <w:szCs w:val="20"/>
          <w:lang w:eastAsia="ar-SA" w:bidi="ar-SA"/>
        </w:rPr>
        <w:t xml:space="preserve">apisano inaczej to komunikacja </w:t>
      </w:r>
      <w:r w:rsidR="003801EF">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w postępowaniu w szczególności składanie d</w:t>
      </w:r>
      <w:r w:rsidR="007E1BE9">
        <w:rPr>
          <w:rFonts w:ascii="Century Gothic" w:eastAsia="Times New Roman" w:hAnsi="Century Gothic" w:cs="Times New Roman"/>
          <w:kern w:val="0"/>
          <w:sz w:val="20"/>
          <w:szCs w:val="20"/>
          <w:lang w:eastAsia="ar-SA" w:bidi="ar-SA"/>
        </w:rPr>
        <w:t xml:space="preserve">okumentów, oświadczeń, wniosków </w:t>
      </w:r>
      <w:r w:rsidRPr="00EE15EC">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AF54EF"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 xml:space="preserve">oraz przekazywanie informacji odbywa się elektronicznie za pośrednictwem </w:t>
      </w:r>
      <w:hyperlink r:id="rId17" w:history="1">
        <w:r w:rsidRPr="00EE15EC">
          <w:rPr>
            <w:rStyle w:val="Hipercze"/>
            <w:rFonts w:ascii="Century Gothic" w:eastAsiaTheme="minorHAnsi" w:hAnsi="Century Gothic" w:cs="Times New Roman"/>
            <w:b/>
            <w:bCs/>
            <w:i/>
            <w:kern w:val="0"/>
            <w:sz w:val="20"/>
            <w:szCs w:val="20"/>
            <w:lang w:eastAsia="en-US" w:bidi="ar-SA"/>
          </w:rPr>
          <w:t>https://platformazakupowa.pl/csp</w:t>
        </w:r>
      </w:hyperlink>
      <w:r w:rsidRPr="00EE15EC">
        <w:rPr>
          <w:rFonts w:ascii="Century Gothic" w:eastAsia="Times New Roman" w:hAnsi="Century Gothic" w:cs="Times New Roman"/>
          <w:kern w:val="0"/>
          <w:sz w:val="20"/>
          <w:szCs w:val="20"/>
          <w:lang w:eastAsia="ar-SA" w:bidi="ar-SA"/>
        </w:rPr>
        <w:t xml:space="preserve"> i formularza </w:t>
      </w:r>
      <w:r w:rsidRPr="00EE15EC">
        <w:rPr>
          <w:rFonts w:ascii="Century Gothic" w:eastAsia="Times New Roman" w:hAnsi="Century Gothic" w:cs="Times New Roman"/>
          <w:b/>
          <w:i/>
          <w:kern w:val="0"/>
          <w:sz w:val="20"/>
          <w:szCs w:val="20"/>
          <w:lang w:eastAsia="ar-SA" w:bidi="ar-SA"/>
        </w:rPr>
        <w:t>Wyślij wiadomość</w:t>
      </w:r>
      <w:r w:rsidRPr="00EE15EC">
        <w:rPr>
          <w:rFonts w:ascii="Century Gothic" w:eastAsia="Times New Roman" w:hAnsi="Century Gothic" w:cs="Times New Roman"/>
          <w:kern w:val="0"/>
          <w:sz w:val="20"/>
          <w:szCs w:val="20"/>
          <w:lang w:eastAsia="ar-SA" w:bidi="ar-SA"/>
        </w:rPr>
        <w:t>.</w:t>
      </w:r>
    </w:p>
    <w:p w:rsidR="00792AF0" w:rsidRPr="00EE15EC"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2.</w:t>
      </w:r>
      <w:r w:rsidRPr="00EE15EC">
        <w:rPr>
          <w:rFonts w:ascii="Century Gothic" w:eastAsia="Times New Roman" w:hAnsi="Century Gothic" w:cs="Times New Roman"/>
          <w:kern w:val="0"/>
          <w:sz w:val="20"/>
          <w:szCs w:val="20"/>
          <w:lang w:eastAsia="ar-SA" w:bidi="ar-SA"/>
        </w:rPr>
        <w:tab/>
        <w:t xml:space="preserve">Niniejszy pkt 3 </w:t>
      </w:r>
      <w:r w:rsidRPr="00EE15EC">
        <w:rPr>
          <w:rFonts w:ascii="Century Gothic" w:eastAsia="Times New Roman" w:hAnsi="Century Gothic" w:cs="Times New Roman"/>
          <w:b/>
          <w:kern w:val="0"/>
          <w:sz w:val="20"/>
          <w:szCs w:val="20"/>
          <w:u w:val="single"/>
          <w:lang w:eastAsia="ar-SA" w:bidi="ar-SA"/>
        </w:rPr>
        <w:t>nie dotyczy składania ofert</w:t>
      </w:r>
      <w:r w:rsidRPr="00EE15EC">
        <w:rPr>
          <w:rFonts w:ascii="Century Gothic" w:eastAsia="Times New Roman" w:hAnsi="Century Gothic" w:cs="Times New Roman"/>
          <w:kern w:val="0"/>
          <w:sz w:val="20"/>
          <w:szCs w:val="20"/>
          <w:lang w:eastAsia="ar-SA" w:bidi="ar-SA"/>
        </w:rPr>
        <w:t>, gdyż wiadomości nie są szyfrowane.</w:t>
      </w:r>
    </w:p>
    <w:p w:rsidR="00792AF0" w:rsidRPr="00EE15EC"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3. Komunikacja poprzez </w:t>
      </w:r>
      <w:r w:rsidRPr="00EE15EC">
        <w:rPr>
          <w:rFonts w:ascii="Century Gothic" w:eastAsia="Times New Roman" w:hAnsi="Century Gothic" w:cs="Times New Roman"/>
          <w:b/>
          <w:i/>
          <w:kern w:val="0"/>
          <w:sz w:val="20"/>
          <w:szCs w:val="20"/>
          <w:lang w:eastAsia="ar-SA" w:bidi="ar-SA"/>
        </w:rPr>
        <w:t>Wyślij wiadomość</w:t>
      </w:r>
      <w:r w:rsidRPr="00EE15EC">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054A4B"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przy maksymalnej sumarycznej wielkości 500 MB.</w:t>
      </w:r>
    </w:p>
    <w:p w:rsidR="00FC0C08" w:rsidRPr="00EE15EC" w:rsidRDefault="00792AF0" w:rsidP="007603DF">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imes New Roman" w:hAnsi="Century Gothic" w:cs="Times New Roman"/>
          <w:kern w:val="0"/>
          <w:sz w:val="20"/>
          <w:szCs w:val="20"/>
          <w:lang w:eastAsia="ar-SA" w:bidi="ar-SA"/>
        </w:rPr>
        <w:t>4.</w:t>
      </w:r>
      <w:r w:rsidRPr="00EE15EC">
        <w:rPr>
          <w:rFonts w:ascii="Century Gothic" w:eastAsia="Times New Roman" w:hAnsi="Century Gothic" w:cs="Times New Roman"/>
          <w:kern w:val="0"/>
          <w:sz w:val="20"/>
          <w:szCs w:val="20"/>
          <w:lang w:eastAsia="ar-SA" w:bidi="ar-SA"/>
        </w:rPr>
        <w:tab/>
        <w:t xml:space="preserve">W </w:t>
      </w:r>
      <w:r w:rsidRPr="003801EF">
        <w:rPr>
          <w:rFonts w:ascii="Century Gothic" w:eastAsia="Times New Roman" w:hAnsi="Century Gothic" w:cs="Times New Roman"/>
          <w:kern w:val="0"/>
          <w:sz w:val="19"/>
          <w:szCs w:val="19"/>
          <w:lang w:eastAsia="ar-SA" w:bidi="ar-SA"/>
        </w:rPr>
        <w:t>sytuacjach awaryjny</w:t>
      </w:r>
      <w:r w:rsidR="00FA2FF0" w:rsidRPr="003801EF">
        <w:rPr>
          <w:rFonts w:ascii="Century Gothic" w:eastAsia="Times New Roman" w:hAnsi="Century Gothic" w:cs="Times New Roman"/>
          <w:kern w:val="0"/>
          <w:sz w:val="19"/>
          <w:szCs w:val="19"/>
          <w:lang w:eastAsia="ar-SA" w:bidi="ar-SA"/>
        </w:rPr>
        <w:t>ch np. w przypadku</w:t>
      </w:r>
      <w:r w:rsidR="00FA2FF0" w:rsidRPr="00EE15EC">
        <w:rPr>
          <w:rFonts w:ascii="Century Gothic" w:eastAsia="Times New Roman" w:hAnsi="Century Gothic" w:cs="Times New Roman"/>
          <w:kern w:val="0"/>
          <w:sz w:val="20"/>
          <w:szCs w:val="20"/>
          <w:lang w:eastAsia="ar-SA" w:bidi="ar-SA"/>
        </w:rPr>
        <w:t xml:space="preserve"> niedziałania </w:t>
      </w:r>
      <w:hyperlink r:id="rId18" w:history="1">
        <w:r w:rsidR="00FA2FF0" w:rsidRPr="00EE15EC">
          <w:rPr>
            <w:rStyle w:val="Hipercze"/>
            <w:rFonts w:ascii="Century Gothic" w:eastAsiaTheme="minorHAnsi" w:hAnsi="Century Gothic" w:cs="Times New Roman"/>
            <w:b/>
            <w:bCs/>
            <w:i/>
            <w:kern w:val="0"/>
            <w:sz w:val="20"/>
            <w:szCs w:val="20"/>
            <w:lang w:eastAsia="en-US" w:bidi="ar-SA"/>
          </w:rPr>
          <w:t>https://platformazakupowa.pl/csp</w:t>
        </w:r>
      </w:hyperlink>
      <w:r w:rsidRPr="00EE15EC">
        <w:rPr>
          <w:rFonts w:ascii="Century Gothic" w:eastAsia="Times New Roman" w:hAnsi="Century Gothic" w:cs="Times New Roman"/>
          <w:kern w:val="0"/>
          <w:sz w:val="20"/>
          <w:szCs w:val="20"/>
          <w:lang w:eastAsia="ar-SA" w:bidi="ar-SA"/>
        </w:rPr>
        <w:t xml:space="preserve"> Zamawiający może również komunikować się z Wykonawcami </w:t>
      </w:r>
      <w:r w:rsidR="00FC0C08" w:rsidRPr="00EE15EC">
        <w:rPr>
          <w:rFonts w:ascii="Century Gothic" w:eastAsiaTheme="minorHAnsi" w:hAnsi="Century Gothic" w:cs="Times New Roman"/>
          <w:color w:val="000000"/>
          <w:kern w:val="0"/>
          <w:sz w:val="20"/>
          <w:szCs w:val="20"/>
          <w:lang w:eastAsia="en-US" w:bidi="ar-SA"/>
        </w:rPr>
        <w:t xml:space="preserve">za pomocą poczty elektronicznej: </w:t>
      </w:r>
      <w:r w:rsidR="00FC0C08" w:rsidRPr="00EE15EC">
        <w:rPr>
          <w:rFonts w:ascii="Century Gothic" w:eastAsiaTheme="minorHAnsi" w:hAnsi="Century Gothic" w:cs="Times New Roman"/>
          <w:b/>
          <w:i/>
          <w:color w:val="000000"/>
          <w:kern w:val="0"/>
          <w:sz w:val="20"/>
          <w:szCs w:val="20"/>
          <w:lang w:eastAsia="en-US" w:bidi="ar-SA"/>
        </w:rPr>
        <w:t>zzp@csp.edu.pl</w:t>
      </w:r>
      <w:r w:rsidR="00FC0C08" w:rsidRPr="00EE15EC">
        <w:rPr>
          <w:rFonts w:ascii="Century Gothic" w:eastAsiaTheme="minorHAnsi" w:hAnsi="Century Gothic" w:cs="Times New Roman"/>
          <w:color w:val="000000"/>
          <w:kern w:val="0"/>
          <w:sz w:val="20"/>
          <w:szCs w:val="20"/>
          <w:lang w:eastAsia="en-US" w:bidi="ar-SA"/>
        </w:rPr>
        <w:t xml:space="preserve"> (nie dotyczy składania ofert). </w:t>
      </w:r>
    </w:p>
    <w:p w:rsidR="007603DF" w:rsidRPr="00EE15EC" w:rsidRDefault="007603DF" w:rsidP="00F2708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5.</w:t>
      </w:r>
      <w:r w:rsidRPr="00EE15EC">
        <w:rPr>
          <w:rFonts w:ascii="Century Gothic" w:eastAsia="Times New Roman" w:hAnsi="Century Gothic" w:cs="Times New Roman"/>
          <w:kern w:val="0"/>
          <w:sz w:val="20"/>
          <w:szCs w:val="20"/>
          <w:lang w:eastAsia="ar-SA" w:bidi="ar-SA"/>
        </w:rPr>
        <w:tab/>
        <w:t xml:space="preserve">Dokumenty elektroniczne, oświadczenia lub </w:t>
      </w:r>
      <w:r w:rsidR="009E202C" w:rsidRPr="00EE15EC">
        <w:rPr>
          <w:rFonts w:ascii="Century Gothic" w:eastAsia="Times New Roman" w:hAnsi="Century Gothic" w:cs="Times New Roman"/>
          <w:kern w:val="0"/>
          <w:sz w:val="20"/>
          <w:szCs w:val="20"/>
          <w:lang w:eastAsia="ar-SA" w:bidi="ar-SA"/>
        </w:rPr>
        <w:t xml:space="preserve">elektroniczne </w:t>
      </w:r>
      <w:r w:rsidR="00911FC7">
        <w:rPr>
          <w:rFonts w:ascii="Century Gothic" w:eastAsia="Times New Roman" w:hAnsi="Century Gothic" w:cs="Times New Roman"/>
          <w:kern w:val="0"/>
          <w:sz w:val="20"/>
          <w:szCs w:val="20"/>
          <w:lang w:eastAsia="ar-SA" w:bidi="ar-SA"/>
        </w:rPr>
        <w:t xml:space="preserve">kopie dokumentów </w:t>
      </w:r>
      <w:r w:rsidR="00911FC7">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lub oświadczeń składane</w:t>
      </w:r>
      <w:r w:rsidR="00054A4B"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są</w:t>
      </w:r>
      <w:r w:rsidR="00054A4B"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 xml:space="preserve">przez </w:t>
      </w:r>
      <w:r w:rsidR="00813924" w:rsidRPr="00EE15EC">
        <w:rPr>
          <w:rFonts w:ascii="Century Gothic" w:eastAsia="Times New Roman" w:hAnsi="Century Gothic" w:cs="Times New Roman"/>
          <w:kern w:val="0"/>
          <w:sz w:val="20"/>
          <w:szCs w:val="20"/>
          <w:lang w:eastAsia="ar-SA" w:bidi="ar-SA"/>
        </w:rPr>
        <w:t>Wykonawcę</w:t>
      </w:r>
      <w:r w:rsidR="00054A4B"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za</w:t>
      </w:r>
      <w:r w:rsidR="00054A4B" w:rsidRPr="00EE15EC">
        <w:rPr>
          <w:rFonts w:ascii="Century Gothic" w:eastAsia="Times New Roman" w:hAnsi="Century Gothic" w:cs="Times New Roman"/>
          <w:kern w:val="0"/>
          <w:sz w:val="20"/>
          <w:szCs w:val="20"/>
          <w:lang w:eastAsia="ar-SA" w:bidi="ar-SA"/>
        </w:rPr>
        <w:t xml:space="preserve"> </w:t>
      </w:r>
      <w:r w:rsidR="00813924" w:rsidRPr="00EE15EC">
        <w:rPr>
          <w:rFonts w:ascii="Century Gothic" w:eastAsia="Times New Roman" w:hAnsi="Century Gothic" w:cs="Times New Roman"/>
          <w:kern w:val="0"/>
          <w:sz w:val="20"/>
          <w:szCs w:val="20"/>
          <w:lang w:eastAsia="ar-SA" w:bidi="ar-SA"/>
        </w:rPr>
        <w:t xml:space="preserve">pośrednictwem </w:t>
      </w:r>
      <w:r w:rsidRPr="00EE15EC">
        <w:rPr>
          <w:rFonts w:ascii="Century Gothic" w:eastAsia="Times New Roman" w:hAnsi="Century Gothic" w:cs="Times New Roman"/>
          <w:kern w:val="0"/>
          <w:sz w:val="20"/>
          <w:szCs w:val="20"/>
          <w:lang w:eastAsia="ar-SA" w:bidi="ar-SA"/>
        </w:rPr>
        <w:t xml:space="preserve">przycisku </w:t>
      </w:r>
      <w:r w:rsidRPr="00EE15EC">
        <w:rPr>
          <w:rFonts w:ascii="Century Gothic" w:eastAsia="Times New Roman" w:hAnsi="Century Gothic" w:cs="Times New Roman"/>
          <w:b/>
          <w:bCs/>
          <w:i/>
          <w:kern w:val="0"/>
          <w:sz w:val="20"/>
          <w:szCs w:val="20"/>
          <w:lang w:eastAsia="ar-SA" w:bidi="ar-SA"/>
        </w:rPr>
        <w:t>Wyślij wiadomość</w:t>
      </w:r>
      <w:r w:rsidRPr="00EE15EC">
        <w:rPr>
          <w:rFonts w:ascii="Century Gothic" w:eastAsia="Times New Roman" w:hAnsi="Century Gothic" w:cs="Times New Roman"/>
          <w:b/>
          <w:bCs/>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jako załączniki</w:t>
      </w:r>
      <w:r w:rsidRPr="00EE15EC">
        <w:rPr>
          <w:rFonts w:ascii="Century Gothic" w:eastAsia="Times New Roman" w:hAnsi="Century Gothic" w:cs="Times New Roman"/>
          <w:kern w:val="0"/>
          <w:sz w:val="20"/>
          <w:szCs w:val="20"/>
          <w:vertAlign w:val="superscript"/>
          <w:lang w:eastAsia="ar-SA" w:bidi="ar-SA"/>
        </w:rPr>
        <w:footnoteReference w:id="5"/>
      </w:r>
      <w:r w:rsidRPr="00EE15EC">
        <w:rPr>
          <w:rFonts w:ascii="Century Gothic" w:eastAsia="Times New Roman" w:hAnsi="Century Gothic" w:cs="Times New Roman"/>
          <w:kern w:val="0"/>
          <w:sz w:val="20"/>
          <w:szCs w:val="20"/>
          <w:lang w:eastAsia="ar-SA" w:bidi="ar-SA"/>
        </w:rPr>
        <w:t>.</w:t>
      </w:r>
    </w:p>
    <w:p w:rsidR="007603DF" w:rsidRPr="00EE15E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6.</w:t>
      </w:r>
      <w:r w:rsidRPr="00EE15EC">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EE15E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7.</w:t>
      </w:r>
      <w:r w:rsidRPr="00EE15EC">
        <w:rPr>
          <w:rFonts w:ascii="Century Gothic" w:eastAsia="Times New Roman" w:hAnsi="Century Gothic" w:cs="Times New Roman"/>
          <w:kern w:val="0"/>
          <w:sz w:val="20"/>
          <w:szCs w:val="20"/>
          <w:lang w:eastAsia="ar-SA" w:bidi="ar-SA"/>
        </w:rPr>
        <w:tab/>
        <w:t xml:space="preserve">Warunkiem </w:t>
      </w:r>
      <w:r w:rsidRPr="00911FC7">
        <w:rPr>
          <w:rFonts w:ascii="Century Gothic" w:eastAsia="Times New Roman" w:hAnsi="Century Gothic" w:cs="Times New Roman"/>
          <w:kern w:val="0"/>
          <w:sz w:val="19"/>
          <w:szCs w:val="19"/>
          <w:lang w:eastAsia="ar-SA" w:bidi="ar-SA"/>
        </w:rPr>
        <w:t>otrzymania powiadomień systemowych</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b/>
          <w:bCs/>
          <w:i/>
          <w:kern w:val="0"/>
          <w:sz w:val="20"/>
          <w:szCs w:val="20"/>
          <w:lang w:eastAsia="ar-SA" w:bidi="ar-SA"/>
        </w:rPr>
        <w:t>platformazakupowa.pl</w:t>
      </w:r>
      <w:r w:rsidRPr="00EE15EC">
        <w:rPr>
          <w:rFonts w:ascii="Century Gothic" w:eastAsia="Times New Roman" w:hAnsi="Century Gothic" w:cs="Times New Roman"/>
          <w:b/>
          <w:bCs/>
          <w:kern w:val="0"/>
          <w:sz w:val="20"/>
          <w:szCs w:val="20"/>
          <w:lang w:eastAsia="ar-SA" w:bidi="ar-SA"/>
        </w:rPr>
        <w:t xml:space="preserve"> </w:t>
      </w:r>
      <w:r w:rsidR="00911FC7">
        <w:rPr>
          <w:rFonts w:ascii="Century Gothic" w:eastAsia="Times New Roman" w:hAnsi="Century Gothic" w:cs="Times New Roman"/>
          <w:kern w:val="0"/>
          <w:sz w:val="20"/>
          <w:szCs w:val="20"/>
          <w:lang w:eastAsia="ar-SA" w:bidi="ar-SA"/>
        </w:rPr>
        <w:t xml:space="preserve">zgodnie </w:t>
      </w:r>
      <w:r w:rsidRPr="00EE15EC">
        <w:rPr>
          <w:rFonts w:ascii="Century Gothic" w:eastAsia="Times New Roman" w:hAnsi="Century Gothic" w:cs="Times New Roman"/>
          <w:kern w:val="0"/>
          <w:sz w:val="20"/>
          <w:szCs w:val="20"/>
          <w:lang w:eastAsia="ar-SA" w:bidi="ar-SA"/>
        </w:rPr>
        <w:t>z ust. 6 jest wcześniejsze poinformowanie przez Zamawiającego o postępowaniu, złożenie oferty lub wniosku jak i wystosowa</w:t>
      </w:r>
      <w:r w:rsidR="00911FC7">
        <w:rPr>
          <w:rFonts w:ascii="Century Gothic" w:eastAsia="Times New Roman" w:hAnsi="Century Gothic" w:cs="Times New Roman"/>
          <w:kern w:val="0"/>
          <w:sz w:val="20"/>
          <w:szCs w:val="20"/>
          <w:lang w:eastAsia="ar-SA" w:bidi="ar-SA"/>
        </w:rPr>
        <w:t xml:space="preserve">nie wiadomości przez Wykonawcę </w:t>
      </w:r>
      <w:r w:rsidRPr="00EE15EC">
        <w:rPr>
          <w:rFonts w:ascii="Century Gothic" w:eastAsia="Times New Roman" w:hAnsi="Century Gothic" w:cs="Times New Roman"/>
          <w:kern w:val="0"/>
          <w:sz w:val="20"/>
          <w:szCs w:val="20"/>
          <w:lang w:eastAsia="ar-SA" w:bidi="ar-SA"/>
        </w:rPr>
        <w:t>w obrębie postępowania, na którą otrzyma odpowiedź.</w:t>
      </w:r>
    </w:p>
    <w:p w:rsidR="007603DF" w:rsidRPr="00EE15EC"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8.</w:t>
      </w:r>
      <w:r w:rsidRPr="00EE15EC">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EE15EC">
        <w:rPr>
          <w:rFonts w:ascii="Century Gothic" w:eastAsia="Times New Roman" w:hAnsi="Century Gothic" w:cs="Times New Roman"/>
          <w:kern w:val="0"/>
          <w:sz w:val="20"/>
          <w:szCs w:val="20"/>
          <w:lang w:eastAsia="ar-SA" w:bidi="ar-SA"/>
        </w:rPr>
        <w:br/>
        <w:t>w systemie informacji publicznych oraz prywatnych przesłanych przez Zamawiającego, gdyż system powiadomień może ulec awarii lub powiadomienie może trafić do folderu SPAM.</w:t>
      </w:r>
    </w:p>
    <w:p w:rsidR="007603DF" w:rsidRPr="007E1BE9" w:rsidRDefault="007603DF" w:rsidP="007E1BE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w:t>
      </w:r>
      <w:r w:rsidRPr="00EE15EC">
        <w:rPr>
          <w:rFonts w:ascii="Century Gothic" w:eastAsia="Times New Roman" w:hAnsi="Century Gothic" w:cs="Times New Roman"/>
          <w:kern w:val="0"/>
          <w:sz w:val="20"/>
          <w:szCs w:val="20"/>
          <w:lang w:eastAsia="ar-SA" w:bidi="ar-SA"/>
        </w:rPr>
        <w:tab/>
        <w:t>Za datę przekazania składanych</w:t>
      </w:r>
      <w:r w:rsidRPr="00911FC7">
        <w:rPr>
          <w:rFonts w:ascii="Century Gothic" w:eastAsia="Times New Roman" w:hAnsi="Century Gothic" w:cs="Times New Roman"/>
          <w:kern w:val="0"/>
          <w:sz w:val="19"/>
          <w:szCs w:val="19"/>
          <w:lang w:eastAsia="ar-SA" w:bidi="ar-SA"/>
        </w:rPr>
        <w:t xml:space="preserve"> dokumentów,</w:t>
      </w:r>
      <w:r w:rsidRPr="00EE15EC">
        <w:rPr>
          <w:rFonts w:ascii="Century Gothic" w:eastAsia="Times New Roman" w:hAnsi="Century Gothic" w:cs="Times New Roman"/>
          <w:kern w:val="0"/>
          <w:sz w:val="20"/>
          <w:szCs w:val="20"/>
          <w:lang w:eastAsia="ar-SA" w:bidi="ar-SA"/>
        </w:rPr>
        <w:t xml:space="preserve"> oświadczeń, wniosków (innych niż wnioski o dopuszczenie do udziału w postępowaniu), zawiadomień, zapytań oraz przekazywanie informacji </w:t>
      </w:r>
      <w:r w:rsidRPr="00911FC7">
        <w:rPr>
          <w:rFonts w:ascii="Century Gothic" w:eastAsia="Times New Roman" w:hAnsi="Century Gothic" w:cs="Times New Roman"/>
          <w:kern w:val="0"/>
          <w:sz w:val="19"/>
          <w:szCs w:val="19"/>
          <w:lang w:eastAsia="ar-SA" w:bidi="ar-SA"/>
        </w:rPr>
        <w:t>uznaje się kliknięcie przycisku</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b/>
          <w:bCs/>
          <w:i/>
          <w:kern w:val="0"/>
          <w:sz w:val="20"/>
          <w:szCs w:val="20"/>
          <w:lang w:eastAsia="ar-SA" w:bidi="ar-SA"/>
        </w:rPr>
        <w:t>Wyślij wiadomość</w:t>
      </w:r>
      <w:r w:rsidR="00911FC7">
        <w:rPr>
          <w:rFonts w:ascii="Century Gothic" w:eastAsia="Times New Roman" w:hAnsi="Century Gothic" w:cs="Times New Roman"/>
          <w:b/>
          <w:bCs/>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t>po których pojawi się komunikat, że wiadomość została wysłana do Zamawiającego.</w:t>
      </w:r>
    </w:p>
    <w:p w:rsidR="00736F69" w:rsidRPr="00EE15EC" w:rsidRDefault="00736F69" w:rsidP="00D97613">
      <w:pPr>
        <w:widowControl/>
        <w:suppressAutoHyphens w:val="0"/>
        <w:autoSpaceDE w:val="0"/>
        <w:adjustRightInd w:val="0"/>
        <w:ind w:left="283" w:hanging="567"/>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b/>
          <w:bCs/>
          <w:color w:val="000000"/>
          <w:kern w:val="0"/>
          <w:sz w:val="20"/>
          <w:szCs w:val="20"/>
          <w:lang w:eastAsia="en-US" w:bidi="ar-SA"/>
        </w:rPr>
        <w:lastRenderedPageBreak/>
        <w:t>V</w:t>
      </w:r>
      <w:r w:rsidR="00D97613" w:rsidRPr="00EE15EC">
        <w:rPr>
          <w:rFonts w:ascii="Century Gothic" w:eastAsiaTheme="minorHAnsi" w:hAnsi="Century Gothic" w:cs="Times New Roman"/>
          <w:b/>
          <w:bCs/>
          <w:color w:val="000000"/>
          <w:kern w:val="0"/>
          <w:sz w:val="20"/>
          <w:szCs w:val="20"/>
          <w:lang w:eastAsia="en-US" w:bidi="ar-SA"/>
        </w:rPr>
        <w:t>II</w:t>
      </w:r>
      <w:r w:rsidRPr="00EE15EC">
        <w:rPr>
          <w:rFonts w:ascii="Century Gothic" w:eastAsiaTheme="minorHAnsi" w:hAnsi="Century Gothic" w:cs="Times New Roman"/>
          <w:b/>
          <w:bCs/>
          <w:color w:val="000000"/>
          <w:kern w:val="0"/>
          <w:sz w:val="20"/>
          <w:szCs w:val="20"/>
          <w:lang w:eastAsia="en-US" w:bidi="ar-SA"/>
        </w:rPr>
        <w:t>.</w:t>
      </w:r>
      <w:r w:rsidRPr="00EE15EC">
        <w:rPr>
          <w:rFonts w:ascii="Century Gothic" w:eastAsiaTheme="minorHAnsi" w:hAnsi="Century Gothic" w:cs="Times New Roman"/>
          <w:b/>
          <w:bCs/>
          <w:color w:val="000000"/>
          <w:kern w:val="0"/>
          <w:sz w:val="20"/>
          <w:szCs w:val="20"/>
          <w:lang w:eastAsia="en-US" w:bidi="ar-SA"/>
        </w:rPr>
        <w:tab/>
        <w:t>Informacja o warunkach udziału w postępowaniu</w:t>
      </w:r>
    </w:p>
    <w:p w:rsidR="00B07B27" w:rsidRPr="00EE15EC" w:rsidRDefault="00DD5949" w:rsidP="008D30CB">
      <w:pPr>
        <w:ind w:left="568" w:hanging="284"/>
        <w:jc w:val="both"/>
        <w:rPr>
          <w:rFonts w:ascii="Century Gothic" w:hAnsi="Century Gothic"/>
          <w:bCs/>
          <w:sz w:val="20"/>
          <w:szCs w:val="20"/>
        </w:rPr>
      </w:pPr>
      <w:r w:rsidRPr="00EE15EC">
        <w:rPr>
          <w:rFonts w:ascii="Century Gothic" w:hAnsi="Century Gothic"/>
          <w:bCs/>
          <w:sz w:val="20"/>
          <w:szCs w:val="20"/>
        </w:rPr>
        <w:t>1.</w:t>
      </w:r>
      <w:r w:rsidRPr="00EE15EC">
        <w:rPr>
          <w:rFonts w:ascii="Century Gothic" w:hAnsi="Century Gothic"/>
          <w:bCs/>
          <w:sz w:val="20"/>
          <w:szCs w:val="20"/>
        </w:rPr>
        <w:tab/>
      </w:r>
      <w:r w:rsidR="00B07B27" w:rsidRPr="00EE15EC">
        <w:rPr>
          <w:rFonts w:ascii="Century Gothic" w:hAnsi="Century Gothic"/>
          <w:bCs/>
          <w:sz w:val="20"/>
          <w:szCs w:val="20"/>
        </w:rPr>
        <w:t xml:space="preserve">O udzielenie </w:t>
      </w:r>
      <w:r w:rsidR="00B07B27" w:rsidRPr="003C4AB2">
        <w:rPr>
          <w:rFonts w:ascii="Century Gothic" w:hAnsi="Century Gothic"/>
          <w:bCs/>
          <w:sz w:val="19"/>
          <w:szCs w:val="19"/>
        </w:rPr>
        <w:t>zamówienia mogą ubiegać się Wykonawcy</w:t>
      </w:r>
      <w:r w:rsidRPr="003C4AB2">
        <w:rPr>
          <w:rFonts w:ascii="Century Gothic" w:hAnsi="Century Gothic"/>
          <w:bCs/>
          <w:sz w:val="19"/>
          <w:szCs w:val="19"/>
        </w:rPr>
        <w:t>,</w:t>
      </w:r>
      <w:r w:rsidRPr="00EE15EC">
        <w:rPr>
          <w:rFonts w:ascii="Century Gothic" w:hAnsi="Century Gothic"/>
          <w:bCs/>
          <w:sz w:val="20"/>
          <w:szCs w:val="20"/>
        </w:rPr>
        <w:t xml:space="preserve"> którzy nie podlegają </w:t>
      </w:r>
      <w:r w:rsidR="003C4AB2">
        <w:rPr>
          <w:rFonts w:ascii="Century Gothic" w:hAnsi="Century Gothic"/>
          <w:bCs/>
          <w:sz w:val="20"/>
          <w:szCs w:val="20"/>
        </w:rPr>
        <w:t>wyklucze</w:t>
      </w:r>
      <w:r w:rsidRPr="00EE15EC">
        <w:rPr>
          <w:rFonts w:ascii="Century Gothic" w:hAnsi="Century Gothic"/>
          <w:bCs/>
          <w:sz w:val="20"/>
          <w:szCs w:val="20"/>
        </w:rPr>
        <w:t xml:space="preserve">niu oraz </w:t>
      </w:r>
      <w:r w:rsidR="00B07B27" w:rsidRPr="00EE15EC">
        <w:rPr>
          <w:rFonts w:ascii="Century Gothic" w:hAnsi="Century Gothic"/>
          <w:bCs/>
          <w:sz w:val="20"/>
          <w:szCs w:val="20"/>
        </w:rPr>
        <w:t xml:space="preserve">spełniają warunki udziału w postępowaniu </w:t>
      </w:r>
      <w:r w:rsidR="008D30CB" w:rsidRPr="00EE15EC">
        <w:rPr>
          <w:rFonts w:ascii="Century Gothic" w:hAnsi="Century Gothic"/>
          <w:bCs/>
          <w:sz w:val="20"/>
          <w:szCs w:val="20"/>
        </w:rPr>
        <w:t xml:space="preserve">lub kryteriów selekcji </w:t>
      </w:r>
      <w:r w:rsidR="00B07B27" w:rsidRPr="00EE15EC">
        <w:rPr>
          <w:rFonts w:ascii="Century Gothic" w:hAnsi="Century Gothic"/>
          <w:bCs/>
          <w:sz w:val="20"/>
          <w:szCs w:val="20"/>
        </w:rPr>
        <w:t>dotyczące:</w:t>
      </w:r>
    </w:p>
    <w:p w:rsidR="00441F06" w:rsidRPr="00EE15EC" w:rsidRDefault="000F0E44" w:rsidP="00441F06">
      <w:pPr>
        <w:widowControl/>
        <w:suppressAutoHyphens w:val="0"/>
        <w:autoSpaceDE w:val="0"/>
        <w:adjustRightInd w:val="0"/>
        <w:ind w:left="851" w:hanging="284"/>
        <w:jc w:val="both"/>
        <w:textAlignment w:val="auto"/>
        <w:rPr>
          <w:rFonts w:ascii="Century Gothic" w:hAnsi="Century Gothic"/>
          <w:color w:val="FF0000"/>
          <w:sz w:val="20"/>
          <w:szCs w:val="20"/>
        </w:rPr>
      </w:pPr>
      <w:r w:rsidRPr="00EE15EC">
        <w:rPr>
          <w:rFonts w:ascii="Century Gothic" w:eastAsiaTheme="minorHAnsi" w:hAnsi="Century Gothic" w:cs="Times New Roman"/>
          <w:bCs/>
          <w:kern w:val="0"/>
          <w:sz w:val="20"/>
          <w:szCs w:val="20"/>
          <w:lang w:eastAsia="en-US" w:bidi="ar-SA"/>
        </w:rPr>
        <w:t>1)</w:t>
      </w:r>
      <w:r w:rsidR="00A94683" w:rsidRPr="00EE15EC">
        <w:rPr>
          <w:rFonts w:ascii="Century Gothic" w:eastAsiaTheme="minorHAnsi" w:hAnsi="Century Gothic" w:cs="Times New Roman"/>
          <w:bCs/>
          <w:kern w:val="0"/>
          <w:sz w:val="20"/>
          <w:szCs w:val="20"/>
          <w:lang w:eastAsia="en-US" w:bidi="ar-SA"/>
        </w:rPr>
        <w:t xml:space="preserve"> </w:t>
      </w:r>
      <w:r w:rsidR="003A7A1D" w:rsidRPr="00EE15EC">
        <w:rPr>
          <w:rFonts w:ascii="Century Gothic" w:hAnsi="Century Gothic"/>
          <w:sz w:val="20"/>
          <w:szCs w:val="20"/>
        </w:rPr>
        <w:t>zdolności technicznej lub zawodowej, w tym wykonania</w:t>
      </w:r>
      <w:r w:rsidR="008C19C6" w:rsidRPr="00EE15EC">
        <w:rPr>
          <w:rFonts w:ascii="Century Gothic" w:hAnsi="Century Gothic"/>
          <w:sz w:val="20"/>
          <w:szCs w:val="20"/>
        </w:rPr>
        <w:t xml:space="preserve">, a w przypadku świadczeń powtarzających się lub ciągłych również wykonywania, </w:t>
      </w:r>
      <w:r w:rsidR="003A7A1D" w:rsidRPr="00EE15EC">
        <w:rPr>
          <w:rFonts w:ascii="Century Gothic" w:hAnsi="Century Gothic"/>
          <w:sz w:val="20"/>
          <w:szCs w:val="20"/>
        </w:rPr>
        <w:t xml:space="preserve"> w okresie </w:t>
      </w:r>
      <w:r w:rsidR="00EE4313" w:rsidRPr="00EE15EC">
        <w:rPr>
          <w:rFonts w:ascii="Century Gothic" w:hAnsi="Century Gothic"/>
          <w:sz w:val="20"/>
          <w:szCs w:val="20"/>
        </w:rPr>
        <w:t xml:space="preserve">ostatnich </w:t>
      </w:r>
      <w:r w:rsidR="008C19C6" w:rsidRPr="00EE15EC">
        <w:rPr>
          <w:rFonts w:ascii="Century Gothic" w:hAnsi="Century Gothic"/>
          <w:sz w:val="20"/>
          <w:szCs w:val="20"/>
        </w:rPr>
        <w:t>trzech lat</w:t>
      </w:r>
      <w:r w:rsidR="003A7A1D" w:rsidRPr="00EE15EC">
        <w:rPr>
          <w:rFonts w:ascii="Century Gothic" w:hAnsi="Century Gothic"/>
          <w:sz w:val="20"/>
          <w:szCs w:val="20"/>
        </w:rPr>
        <w:t>, a jeżeli okres prowadzenia działalnośc</w:t>
      </w:r>
      <w:r w:rsidR="008C19C6" w:rsidRPr="00EE15EC">
        <w:rPr>
          <w:rFonts w:ascii="Century Gothic" w:hAnsi="Century Gothic"/>
          <w:sz w:val="20"/>
          <w:szCs w:val="20"/>
        </w:rPr>
        <w:t>i jest krótszy to w tym okresie</w:t>
      </w:r>
      <w:r w:rsidR="003A7A1D" w:rsidRPr="00EE15EC">
        <w:rPr>
          <w:rFonts w:ascii="Century Gothic" w:hAnsi="Century Gothic"/>
          <w:sz w:val="20"/>
          <w:szCs w:val="20"/>
        </w:rPr>
        <w:t xml:space="preserve"> minimum </w:t>
      </w:r>
      <w:r w:rsidR="008C19C6" w:rsidRPr="00EE15EC">
        <w:rPr>
          <w:rFonts w:ascii="Century Gothic" w:hAnsi="Century Gothic"/>
          <w:sz w:val="20"/>
          <w:szCs w:val="20"/>
        </w:rPr>
        <w:br/>
      </w:r>
      <w:r w:rsidR="003C4AB2">
        <w:rPr>
          <w:rFonts w:ascii="Century Gothic" w:hAnsi="Century Gothic"/>
          <w:sz w:val="20"/>
          <w:szCs w:val="20"/>
        </w:rPr>
        <w:t>1 (jednej</w:t>
      </w:r>
      <w:r w:rsidR="003A7A1D" w:rsidRPr="00EE15EC">
        <w:rPr>
          <w:rFonts w:ascii="Century Gothic" w:hAnsi="Century Gothic"/>
          <w:sz w:val="20"/>
          <w:szCs w:val="20"/>
        </w:rPr>
        <w:t>) usług</w:t>
      </w:r>
      <w:r w:rsidR="003C4AB2">
        <w:rPr>
          <w:rFonts w:ascii="Century Gothic" w:hAnsi="Century Gothic"/>
          <w:sz w:val="20"/>
          <w:szCs w:val="20"/>
        </w:rPr>
        <w:t>i</w:t>
      </w:r>
      <w:r w:rsidR="003A7A1D" w:rsidRPr="00EE15EC">
        <w:rPr>
          <w:rFonts w:ascii="Century Gothic" w:hAnsi="Century Gothic"/>
          <w:sz w:val="20"/>
          <w:szCs w:val="20"/>
        </w:rPr>
        <w:t xml:space="preserve"> </w:t>
      </w:r>
      <w:r w:rsidR="003C4AB2">
        <w:rPr>
          <w:rFonts w:ascii="Century Gothic" w:hAnsi="Century Gothic"/>
          <w:sz w:val="20"/>
          <w:szCs w:val="20"/>
        </w:rPr>
        <w:t xml:space="preserve">o zbliżonym charakterze do przedmiotu zamówienia </w:t>
      </w:r>
      <w:r w:rsidR="003A7A1D" w:rsidRPr="00EE15EC">
        <w:rPr>
          <w:rFonts w:ascii="Century Gothic" w:hAnsi="Century Gothic"/>
          <w:sz w:val="20"/>
          <w:szCs w:val="20"/>
        </w:rPr>
        <w:t>o wartości br</w:t>
      </w:r>
      <w:r w:rsidR="003C4AB2">
        <w:rPr>
          <w:rFonts w:ascii="Century Gothic" w:hAnsi="Century Gothic"/>
          <w:sz w:val="20"/>
          <w:szCs w:val="20"/>
        </w:rPr>
        <w:t>utto nie mniejszej niż 1</w:t>
      </w:r>
      <w:r w:rsidR="003A7A1D" w:rsidRPr="00EE15EC">
        <w:rPr>
          <w:rFonts w:ascii="Century Gothic" w:hAnsi="Century Gothic"/>
          <w:sz w:val="20"/>
          <w:szCs w:val="20"/>
        </w:rPr>
        <w:t>00 000,00 złotych</w:t>
      </w:r>
      <w:r w:rsidR="00A94683" w:rsidRPr="00EE15EC">
        <w:rPr>
          <w:rFonts w:ascii="Century Gothic" w:hAnsi="Century Gothic"/>
          <w:sz w:val="20"/>
          <w:szCs w:val="20"/>
        </w:rPr>
        <w:t xml:space="preserve"> brutto</w:t>
      </w:r>
      <w:r w:rsidR="003A7A1D" w:rsidRPr="00EE15EC">
        <w:rPr>
          <w:rFonts w:ascii="Century Gothic" w:hAnsi="Century Gothic"/>
          <w:sz w:val="20"/>
          <w:szCs w:val="20"/>
        </w:rPr>
        <w:t xml:space="preserve"> (słownie: </w:t>
      </w:r>
      <w:r w:rsidR="003C4AB2">
        <w:rPr>
          <w:rFonts w:ascii="Century Gothic" w:hAnsi="Century Gothic"/>
          <w:sz w:val="20"/>
          <w:szCs w:val="20"/>
        </w:rPr>
        <w:t>sto</w:t>
      </w:r>
      <w:r w:rsidR="003A7A1D" w:rsidRPr="00EE15EC">
        <w:rPr>
          <w:rFonts w:ascii="Century Gothic" w:hAnsi="Century Gothic"/>
          <w:sz w:val="20"/>
          <w:szCs w:val="20"/>
        </w:rPr>
        <w:t xml:space="preserve"> tysięcy złotych) każda.</w:t>
      </w:r>
      <w:r w:rsidR="003A7A1D" w:rsidRPr="00EE15EC">
        <w:rPr>
          <w:rFonts w:ascii="Century Gothic" w:hAnsi="Century Gothic"/>
          <w:color w:val="FF0000"/>
          <w:sz w:val="20"/>
          <w:szCs w:val="20"/>
        </w:rPr>
        <w:t xml:space="preserve">  </w:t>
      </w:r>
    </w:p>
    <w:p w:rsidR="00B07B27" w:rsidRPr="00EE15EC" w:rsidRDefault="000B7660" w:rsidP="008F65F5">
      <w:pPr>
        <w:ind w:left="568" w:hanging="284"/>
        <w:jc w:val="both"/>
        <w:rPr>
          <w:rFonts w:ascii="Century Gothic" w:hAnsi="Century Gothic" w:cs="Times New Roman"/>
          <w:bCs/>
          <w:sz w:val="20"/>
          <w:szCs w:val="20"/>
        </w:rPr>
      </w:pPr>
      <w:r w:rsidRPr="00EE15EC">
        <w:rPr>
          <w:rFonts w:ascii="Century Gothic" w:hAnsi="Century Gothic" w:cs="Times New Roman"/>
          <w:bCs/>
          <w:sz w:val="20"/>
          <w:szCs w:val="20"/>
        </w:rPr>
        <w:t>2.</w:t>
      </w:r>
      <w:r w:rsidRPr="00EE15EC">
        <w:rPr>
          <w:rFonts w:ascii="Century Gothic" w:hAnsi="Century Gothic" w:cs="Times New Roman"/>
          <w:bCs/>
          <w:sz w:val="20"/>
          <w:szCs w:val="20"/>
        </w:rPr>
        <w:tab/>
      </w:r>
      <w:r w:rsidR="00B07B27" w:rsidRPr="00EE15EC">
        <w:rPr>
          <w:rFonts w:ascii="Century Gothic" w:hAnsi="Century Gothic" w:cs="Times New Roman"/>
          <w:bCs/>
          <w:sz w:val="20"/>
          <w:szCs w:val="20"/>
        </w:rPr>
        <w:t xml:space="preserve">Warunek dotyczący uprawnień do prowadzenia określonej działalności gospodarczej </w:t>
      </w:r>
      <w:r w:rsidR="00B07B27" w:rsidRPr="00EE15EC">
        <w:rPr>
          <w:rFonts w:ascii="Century Gothic" w:hAnsi="Century Gothic" w:cs="Times New Roman"/>
          <w:bCs/>
          <w:sz w:val="20"/>
          <w:szCs w:val="20"/>
        </w:rPr>
        <w:br/>
        <w:t>lub zawodowej, o którym mowa w art. 112 ust.</w:t>
      </w:r>
      <w:r w:rsidR="00AB3445" w:rsidRPr="00EE15EC">
        <w:rPr>
          <w:rFonts w:ascii="Century Gothic" w:hAnsi="Century Gothic" w:cs="Times New Roman"/>
          <w:bCs/>
          <w:sz w:val="20"/>
          <w:szCs w:val="20"/>
        </w:rPr>
        <w:t xml:space="preserve"> </w:t>
      </w:r>
      <w:r w:rsidR="00B07B27" w:rsidRPr="00EE15EC">
        <w:rPr>
          <w:rFonts w:ascii="Century Gothic" w:hAnsi="Century Gothic" w:cs="Times New Roman"/>
          <w:bCs/>
          <w:sz w:val="20"/>
          <w:szCs w:val="20"/>
        </w:rPr>
        <w:t xml:space="preserve">2 pkt 2 ustawy, jest spełniony, </w:t>
      </w:r>
      <w:r w:rsidR="00AB3445" w:rsidRPr="00EE15EC">
        <w:rPr>
          <w:rFonts w:ascii="Century Gothic" w:hAnsi="Century Gothic" w:cs="Times New Roman"/>
          <w:bCs/>
          <w:sz w:val="20"/>
          <w:szCs w:val="20"/>
        </w:rPr>
        <w:br/>
      </w:r>
      <w:r w:rsidR="00B07B27" w:rsidRPr="00EE15EC">
        <w:rPr>
          <w:rFonts w:ascii="Century Gothic" w:hAnsi="Century Gothic" w:cs="Times New Roman"/>
          <w:bCs/>
          <w:sz w:val="20"/>
          <w:szCs w:val="20"/>
        </w:rPr>
        <w:t xml:space="preserve">jeżeli co najmniej jeden z Wykonawców wspólnie ubiegających się o udzielenie zamówienia posiada uprawnienia do prowadzenia określonej działalności gospodarczej </w:t>
      </w:r>
      <w:r w:rsidR="000F7A52" w:rsidRPr="00EE15EC">
        <w:rPr>
          <w:rFonts w:ascii="Century Gothic" w:hAnsi="Century Gothic" w:cs="Times New Roman"/>
          <w:bCs/>
          <w:sz w:val="20"/>
          <w:szCs w:val="20"/>
        </w:rPr>
        <w:br/>
      </w:r>
      <w:r w:rsidR="00B07B27" w:rsidRPr="00EE15EC">
        <w:rPr>
          <w:rFonts w:ascii="Century Gothic" w:hAnsi="Century Gothic" w:cs="Times New Roman"/>
          <w:bCs/>
          <w:sz w:val="20"/>
          <w:szCs w:val="20"/>
        </w:rPr>
        <w:t>lub</w:t>
      </w:r>
      <w:r w:rsidR="008F0554" w:rsidRPr="00EE15EC">
        <w:rPr>
          <w:rFonts w:ascii="Century Gothic" w:hAnsi="Century Gothic" w:cs="Times New Roman"/>
          <w:bCs/>
          <w:sz w:val="20"/>
          <w:szCs w:val="20"/>
        </w:rPr>
        <w:t xml:space="preserve"> </w:t>
      </w:r>
      <w:r w:rsidR="00B07B27" w:rsidRPr="00EE15EC">
        <w:rPr>
          <w:rFonts w:ascii="Century Gothic" w:hAnsi="Century Gothic" w:cs="Times New Roman"/>
          <w:bCs/>
          <w:sz w:val="20"/>
          <w:szCs w:val="20"/>
        </w:rPr>
        <w:t xml:space="preserve">zawodowej i zrealizuje roboty budowlane, dostawy lub usługi, do których realizacji </w:t>
      </w:r>
      <w:r w:rsidR="00B4662C">
        <w:rPr>
          <w:rFonts w:ascii="Century Gothic" w:hAnsi="Century Gothic" w:cs="Times New Roman"/>
          <w:bCs/>
          <w:sz w:val="20"/>
          <w:szCs w:val="20"/>
        </w:rPr>
        <w:br/>
      </w:r>
      <w:r w:rsidR="00B07B27" w:rsidRPr="00EE15EC">
        <w:rPr>
          <w:rFonts w:ascii="Century Gothic" w:hAnsi="Century Gothic" w:cs="Times New Roman"/>
          <w:bCs/>
          <w:sz w:val="20"/>
          <w:szCs w:val="20"/>
        </w:rPr>
        <w:t>te</w:t>
      </w:r>
      <w:r w:rsidR="008F0554" w:rsidRPr="00EE15EC">
        <w:rPr>
          <w:rFonts w:ascii="Century Gothic" w:hAnsi="Century Gothic" w:cs="Times New Roman"/>
          <w:bCs/>
          <w:sz w:val="20"/>
          <w:szCs w:val="20"/>
        </w:rPr>
        <w:t xml:space="preserve"> </w:t>
      </w:r>
      <w:r w:rsidR="00B07B27" w:rsidRPr="00EE15EC">
        <w:rPr>
          <w:rFonts w:ascii="Century Gothic" w:hAnsi="Century Gothic" w:cs="Times New Roman"/>
          <w:bCs/>
          <w:sz w:val="20"/>
          <w:szCs w:val="20"/>
        </w:rPr>
        <w:t>uprawnienia są wymagane.</w:t>
      </w:r>
    </w:p>
    <w:p w:rsidR="00B07B27" w:rsidRPr="00EE15EC" w:rsidRDefault="008F0554" w:rsidP="008F0554">
      <w:pPr>
        <w:ind w:left="568" w:hanging="284"/>
        <w:jc w:val="both"/>
        <w:rPr>
          <w:rFonts w:ascii="Century Gothic" w:hAnsi="Century Gothic" w:cs="Times New Roman"/>
          <w:bCs/>
          <w:color w:val="C00000"/>
          <w:sz w:val="20"/>
          <w:szCs w:val="20"/>
        </w:rPr>
      </w:pPr>
      <w:r w:rsidRPr="00EE15EC">
        <w:rPr>
          <w:rFonts w:ascii="Century Gothic" w:hAnsi="Century Gothic" w:cs="Times New Roman"/>
          <w:bCs/>
          <w:sz w:val="20"/>
          <w:szCs w:val="20"/>
        </w:rPr>
        <w:t>3</w:t>
      </w:r>
      <w:r w:rsidRPr="00EE15EC">
        <w:rPr>
          <w:rFonts w:ascii="Century Gothic" w:hAnsi="Century Gothic" w:cs="Times New Roman"/>
          <w:bCs/>
          <w:color w:val="C00000"/>
          <w:sz w:val="20"/>
          <w:szCs w:val="20"/>
        </w:rPr>
        <w:t>.</w:t>
      </w:r>
      <w:r w:rsidRPr="00EE15EC">
        <w:rPr>
          <w:rFonts w:ascii="Century Gothic" w:hAnsi="Century Gothic" w:cs="Times New Roman"/>
          <w:bCs/>
          <w:color w:val="C00000"/>
          <w:sz w:val="20"/>
          <w:szCs w:val="20"/>
        </w:rPr>
        <w:tab/>
      </w:r>
      <w:r w:rsidR="00B07B27" w:rsidRPr="00EE15EC">
        <w:rPr>
          <w:rFonts w:ascii="Century Gothic" w:hAnsi="Century Gothic" w:cs="Times New Roman"/>
          <w:bCs/>
          <w:sz w:val="20"/>
          <w:szCs w:val="20"/>
        </w:rPr>
        <w:t xml:space="preserve">W odniesieniu  do  warunków  dotyczących  wykształcenia,  kwalifikacji  zawodowych  </w:t>
      </w:r>
      <w:r w:rsidR="00B07B27" w:rsidRPr="00EE15EC">
        <w:rPr>
          <w:rFonts w:ascii="Century Gothic" w:hAnsi="Century Gothic" w:cs="Times New Roman"/>
          <w:bCs/>
          <w:sz w:val="20"/>
          <w:szCs w:val="20"/>
        </w:rPr>
        <w:br/>
        <w:t>lub  doświadczenia</w:t>
      </w:r>
      <w:r w:rsidR="000B7660" w:rsidRPr="00EE15EC">
        <w:rPr>
          <w:rFonts w:ascii="Century Gothic" w:hAnsi="Century Gothic" w:cs="Times New Roman"/>
          <w:bCs/>
          <w:sz w:val="20"/>
          <w:szCs w:val="20"/>
        </w:rPr>
        <w:t>,</w:t>
      </w:r>
      <w:r w:rsidR="00B07B27" w:rsidRPr="00EE15EC">
        <w:rPr>
          <w:rFonts w:ascii="Century Gothic" w:hAnsi="Century Gothic" w:cs="Times New Roman"/>
          <w:bCs/>
          <w:sz w:val="20"/>
          <w:szCs w:val="20"/>
        </w:rPr>
        <w:t xml:space="preserve"> Wykonawcy wspólnie ubiegający się o udzielenie zamówienia mogą polegać na zdolnościach tych z Wykonawców, którzy wykonają roboty budowlane lub usługi, do realizacji których te zdolności są wymagane.</w:t>
      </w:r>
    </w:p>
    <w:p w:rsidR="00B07B27" w:rsidRPr="00AC358E" w:rsidRDefault="008F0554" w:rsidP="008F0554">
      <w:pPr>
        <w:ind w:left="568" w:hanging="284"/>
        <w:jc w:val="both"/>
        <w:rPr>
          <w:rFonts w:ascii="Century Gothic" w:hAnsi="Century Gothic" w:cs="Times New Roman"/>
          <w:bCs/>
          <w:color w:val="C00000"/>
          <w:sz w:val="20"/>
          <w:szCs w:val="20"/>
        </w:rPr>
      </w:pPr>
      <w:r w:rsidRPr="00EE15EC">
        <w:rPr>
          <w:rFonts w:ascii="Century Gothic" w:hAnsi="Century Gothic" w:cs="Times New Roman"/>
          <w:bCs/>
          <w:sz w:val="20"/>
          <w:szCs w:val="20"/>
        </w:rPr>
        <w:t>4.</w:t>
      </w:r>
      <w:r w:rsidRPr="00EE15EC">
        <w:rPr>
          <w:rFonts w:ascii="Century Gothic" w:hAnsi="Century Gothic" w:cs="Times New Roman"/>
          <w:bCs/>
          <w:color w:val="C00000"/>
          <w:sz w:val="20"/>
          <w:szCs w:val="20"/>
        </w:rPr>
        <w:tab/>
      </w:r>
      <w:r w:rsidR="00B07B27" w:rsidRPr="00EE15EC">
        <w:rPr>
          <w:rFonts w:ascii="Century Gothic" w:hAnsi="Century Gothic" w:cs="Times New Roman"/>
          <w:bCs/>
          <w:sz w:val="20"/>
          <w:szCs w:val="20"/>
        </w:rPr>
        <w:t xml:space="preserve">W przypadkach, o którym mowa wyżej, Wykonawcy wspólnie ubiegający się o udzielenie </w:t>
      </w:r>
      <w:r w:rsidR="00B07B27" w:rsidRPr="00AC358E">
        <w:rPr>
          <w:rFonts w:ascii="Century Gothic" w:hAnsi="Century Gothic" w:cs="Times New Roman"/>
          <w:bCs/>
          <w:sz w:val="20"/>
          <w:szCs w:val="20"/>
        </w:rPr>
        <w:t xml:space="preserve">zamówienia dołączają odpowiednio do wniosku o dopuszczenie do udziału </w:t>
      </w:r>
      <w:r w:rsidR="00AC358E">
        <w:rPr>
          <w:rFonts w:ascii="Century Gothic" w:hAnsi="Century Gothic" w:cs="Times New Roman"/>
          <w:bCs/>
          <w:sz w:val="20"/>
          <w:szCs w:val="20"/>
        </w:rPr>
        <w:br/>
      </w:r>
      <w:r w:rsidR="00B07B27" w:rsidRPr="00AC358E">
        <w:rPr>
          <w:rFonts w:ascii="Century Gothic" w:hAnsi="Century Gothic" w:cs="Times New Roman"/>
          <w:bCs/>
          <w:sz w:val="20"/>
          <w:szCs w:val="20"/>
        </w:rPr>
        <w:t xml:space="preserve">w postępowaniu albo do oferty oświadczenie, z którego wynika, które roboty budowlane, dostawy lub usługi wykonają poszczególni </w:t>
      </w:r>
      <w:r w:rsidR="008F65F5" w:rsidRPr="00AC358E">
        <w:rPr>
          <w:rFonts w:ascii="Century Gothic" w:hAnsi="Century Gothic" w:cs="Times New Roman"/>
          <w:bCs/>
          <w:sz w:val="20"/>
          <w:szCs w:val="20"/>
        </w:rPr>
        <w:t>W</w:t>
      </w:r>
      <w:r w:rsidR="00B07B27" w:rsidRPr="00AC358E">
        <w:rPr>
          <w:rFonts w:ascii="Century Gothic" w:hAnsi="Century Gothic" w:cs="Times New Roman"/>
          <w:bCs/>
          <w:sz w:val="20"/>
          <w:szCs w:val="20"/>
        </w:rPr>
        <w:t xml:space="preserve">ykonawcy. </w:t>
      </w:r>
    </w:p>
    <w:p w:rsidR="00B07B27" w:rsidRPr="00EE15EC" w:rsidRDefault="0017784E"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5</w:t>
      </w:r>
      <w:r w:rsidR="008F0554" w:rsidRPr="00EE15EC">
        <w:rPr>
          <w:rFonts w:ascii="Century Gothic" w:eastAsia="Times New Roman" w:hAnsi="Century Gothic" w:cs="Times New Roman"/>
          <w:kern w:val="0"/>
          <w:sz w:val="20"/>
          <w:szCs w:val="20"/>
          <w:lang w:eastAsia="ar-SA" w:bidi="ar-SA"/>
        </w:rPr>
        <w:t>.</w:t>
      </w:r>
      <w:r w:rsidR="008F0554" w:rsidRPr="00EE15EC">
        <w:rPr>
          <w:rFonts w:ascii="Century Gothic" w:eastAsia="Times New Roman" w:hAnsi="Century Gothic" w:cs="Times New Roman"/>
          <w:color w:val="C00000"/>
          <w:kern w:val="0"/>
          <w:sz w:val="20"/>
          <w:szCs w:val="20"/>
          <w:lang w:eastAsia="ar-SA" w:bidi="ar-SA"/>
        </w:rPr>
        <w:tab/>
      </w:r>
      <w:r w:rsidR="00B07B27" w:rsidRPr="00EE15EC">
        <w:rPr>
          <w:rFonts w:ascii="Century Gothic" w:eastAsia="Times New Roman" w:hAnsi="Century Gothic" w:cs="Times New Roman"/>
          <w:kern w:val="0"/>
          <w:sz w:val="20"/>
          <w:szCs w:val="20"/>
          <w:lang w:eastAsia="ar-SA" w:bidi="ar-SA"/>
        </w:rPr>
        <w:t xml:space="preserve">Jeżeli oferta Wykonawców występujących wspólnie zostanie wybrana, Zamawiający może żądać przed </w:t>
      </w:r>
      <w:r w:rsidR="00B07B27" w:rsidRPr="00AC358E">
        <w:rPr>
          <w:rFonts w:ascii="Century Gothic" w:eastAsia="Times New Roman" w:hAnsi="Century Gothic" w:cs="Times New Roman"/>
          <w:kern w:val="0"/>
          <w:sz w:val="19"/>
          <w:szCs w:val="19"/>
          <w:lang w:eastAsia="ar-SA" w:bidi="ar-SA"/>
        </w:rPr>
        <w:t xml:space="preserve">zawarciem umowy w </w:t>
      </w:r>
      <w:r w:rsidR="00AC358E" w:rsidRPr="00AC358E">
        <w:rPr>
          <w:rFonts w:ascii="Century Gothic" w:eastAsia="Times New Roman" w:hAnsi="Century Gothic" w:cs="Times New Roman"/>
          <w:kern w:val="0"/>
          <w:sz w:val="19"/>
          <w:szCs w:val="19"/>
          <w:lang w:eastAsia="ar-SA" w:bidi="ar-SA"/>
        </w:rPr>
        <w:t>sprawie zamówienia</w:t>
      </w:r>
      <w:r w:rsidR="00AC358E">
        <w:rPr>
          <w:rFonts w:ascii="Century Gothic" w:eastAsia="Times New Roman" w:hAnsi="Century Gothic" w:cs="Times New Roman"/>
          <w:kern w:val="0"/>
          <w:sz w:val="20"/>
          <w:szCs w:val="20"/>
          <w:lang w:eastAsia="ar-SA" w:bidi="ar-SA"/>
        </w:rPr>
        <w:t xml:space="preserve"> publicznego, </w:t>
      </w:r>
      <w:r w:rsidR="00B07B27" w:rsidRPr="00EE15EC">
        <w:rPr>
          <w:rFonts w:ascii="Century Gothic" w:eastAsia="Times New Roman" w:hAnsi="Century Gothic" w:cs="Times New Roman"/>
          <w:kern w:val="0"/>
          <w:sz w:val="20"/>
          <w:szCs w:val="20"/>
          <w:lang w:eastAsia="ar-SA" w:bidi="ar-SA"/>
        </w:rPr>
        <w:t>przedstawienia umowy regulującej współpracę tych Wykonawców.</w:t>
      </w:r>
    </w:p>
    <w:p w:rsidR="00DD5949" w:rsidRPr="00EE15EC" w:rsidRDefault="0017784E"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6</w:t>
      </w:r>
      <w:r w:rsidR="008F0554" w:rsidRPr="00EE15EC">
        <w:rPr>
          <w:rFonts w:ascii="Century Gothic" w:eastAsiaTheme="minorHAnsi" w:hAnsi="Century Gothic" w:cs="Times New Roman"/>
          <w:kern w:val="0"/>
          <w:sz w:val="20"/>
          <w:szCs w:val="20"/>
          <w:lang w:eastAsia="en-US" w:bidi="ar-SA"/>
        </w:rPr>
        <w:t>.</w:t>
      </w:r>
      <w:r w:rsidR="008F0554" w:rsidRPr="00EE15EC">
        <w:rPr>
          <w:rFonts w:ascii="Century Gothic" w:eastAsiaTheme="minorHAnsi" w:hAnsi="Century Gothic" w:cs="Times New Roman"/>
          <w:kern w:val="0"/>
          <w:sz w:val="20"/>
          <w:szCs w:val="20"/>
          <w:lang w:eastAsia="en-US" w:bidi="ar-SA"/>
        </w:rPr>
        <w:tab/>
      </w:r>
      <w:r w:rsidR="00DD5949" w:rsidRPr="00EE15EC">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EE15EC">
        <w:rPr>
          <w:rFonts w:ascii="Century Gothic" w:eastAsiaTheme="minorHAnsi" w:hAnsi="Century Gothic" w:cs="Times New Roman"/>
          <w:kern w:val="0"/>
          <w:sz w:val="20"/>
          <w:szCs w:val="20"/>
          <w:lang w:eastAsia="en-US" w:bidi="ar-SA"/>
        </w:rPr>
        <w:br/>
      </w:r>
      <w:r w:rsidR="00DD5949" w:rsidRPr="00EE15EC">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EE15EC">
        <w:rPr>
          <w:rFonts w:ascii="Century Gothic" w:eastAsiaTheme="minorHAnsi" w:hAnsi="Century Gothic" w:cs="Times New Roman"/>
          <w:kern w:val="0"/>
          <w:sz w:val="20"/>
          <w:szCs w:val="20"/>
          <w:lang w:eastAsia="en-US" w:bidi="ar-SA"/>
        </w:rPr>
        <w:t>ch go z nimi stosunków prawnych</w:t>
      </w:r>
      <w:r w:rsidR="00DD5949" w:rsidRPr="00EE15EC">
        <w:rPr>
          <w:rFonts w:ascii="Century Gothic" w:eastAsiaTheme="minorHAnsi" w:hAnsi="Century Gothic" w:cs="Times New Roman"/>
          <w:kern w:val="0"/>
          <w:sz w:val="20"/>
          <w:szCs w:val="20"/>
          <w:lang w:eastAsia="en-US" w:bidi="ar-SA"/>
        </w:rPr>
        <w:t xml:space="preserve">. </w:t>
      </w:r>
    </w:p>
    <w:p w:rsidR="00DD5949" w:rsidRPr="00EE15EC" w:rsidRDefault="0017784E"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7</w:t>
      </w:r>
      <w:r w:rsidR="00DD5949" w:rsidRPr="00EE15EC">
        <w:rPr>
          <w:rFonts w:ascii="Century Gothic" w:eastAsiaTheme="minorHAnsi" w:hAnsi="Century Gothic" w:cs="Times New Roman"/>
          <w:kern w:val="0"/>
          <w:sz w:val="20"/>
          <w:szCs w:val="20"/>
          <w:lang w:eastAsia="en-US" w:bidi="ar-SA"/>
        </w:rPr>
        <w:t>.</w:t>
      </w:r>
      <w:r w:rsidR="00DD5949" w:rsidRPr="00EE15EC">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podmiotu udostępniającego zasoby </w:t>
      </w:r>
      <w:r w:rsidR="00DA208F" w:rsidRPr="00EE15EC">
        <w:rPr>
          <w:rFonts w:ascii="Century Gothic" w:eastAsiaTheme="minorHAnsi" w:hAnsi="Century Gothic" w:cs="Times New Roman"/>
          <w:kern w:val="0"/>
          <w:sz w:val="20"/>
          <w:szCs w:val="20"/>
          <w:lang w:eastAsia="en-US" w:bidi="ar-SA"/>
        </w:rPr>
        <w:br/>
      </w:r>
      <w:r w:rsidR="00DD5949" w:rsidRPr="00EE15EC">
        <w:rPr>
          <w:rFonts w:ascii="Century Gothic" w:eastAsiaTheme="minorHAnsi" w:hAnsi="Century Gothic" w:cs="Times New Roman"/>
          <w:kern w:val="0"/>
          <w:sz w:val="20"/>
          <w:szCs w:val="2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DD5949" w:rsidRPr="00EE15EC"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1)</w:t>
      </w:r>
      <w:r w:rsidR="008F0554" w:rsidRPr="00EE15EC">
        <w:rPr>
          <w:rFonts w:ascii="Century Gothic" w:eastAsiaTheme="minorHAnsi" w:hAnsi="Century Gothic" w:cs="Times New Roman"/>
          <w:kern w:val="0"/>
          <w:sz w:val="20"/>
          <w:szCs w:val="20"/>
          <w:lang w:eastAsia="en-US" w:bidi="ar-SA"/>
        </w:rPr>
        <w:tab/>
      </w:r>
      <w:r w:rsidRPr="00EE15EC">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EE15EC"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2)</w:t>
      </w:r>
      <w:r w:rsidRPr="00EE15EC">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DD5949" w:rsidRPr="00EE15EC"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3)</w:t>
      </w:r>
      <w:r w:rsidRPr="00EE15EC">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EE15EC">
        <w:rPr>
          <w:rFonts w:ascii="Century Gothic" w:eastAsiaTheme="minorHAnsi" w:hAnsi="Century Gothic" w:cs="Times New Roman"/>
          <w:kern w:val="0"/>
          <w:sz w:val="20"/>
          <w:szCs w:val="20"/>
          <w:lang w:eastAsia="en-US" w:bidi="ar-SA"/>
        </w:rPr>
        <w:t>.</w:t>
      </w:r>
      <w:r w:rsidRPr="00EE15EC">
        <w:rPr>
          <w:rFonts w:ascii="Century Gothic" w:eastAsiaTheme="minorHAnsi" w:hAnsi="Century Gothic" w:cs="Times New Roman"/>
          <w:kern w:val="0"/>
          <w:sz w:val="20"/>
          <w:szCs w:val="20"/>
          <w:lang w:eastAsia="en-US" w:bidi="ar-SA"/>
        </w:rPr>
        <w:t xml:space="preserve"> </w:t>
      </w:r>
    </w:p>
    <w:p w:rsidR="00B07B27" w:rsidRPr="00EE15EC" w:rsidRDefault="00B07B27" w:rsidP="000B7660">
      <w:pPr>
        <w:widowControl/>
        <w:suppressAutoHyphens w:val="0"/>
        <w:autoSpaceDE w:val="0"/>
        <w:adjustRightInd w:val="0"/>
        <w:textAlignment w:val="auto"/>
        <w:rPr>
          <w:rFonts w:ascii="Century Gothic" w:eastAsiaTheme="minorHAnsi" w:hAnsi="Century Gothic" w:cs="Times New Roman"/>
          <w:kern w:val="0"/>
          <w:sz w:val="20"/>
          <w:szCs w:val="20"/>
          <w:lang w:eastAsia="en-US" w:bidi="ar-SA"/>
        </w:rPr>
      </w:pPr>
    </w:p>
    <w:p w:rsidR="008A36D2" w:rsidRPr="00AC358E" w:rsidRDefault="00B07B27" w:rsidP="00AC358E">
      <w:pPr>
        <w:widowControl/>
        <w:suppressAutoHyphens w:val="0"/>
        <w:autoSpaceDE w:val="0"/>
        <w:adjustRightInd w:val="0"/>
        <w:ind w:left="283" w:hanging="709"/>
        <w:textAlignment w:val="auto"/>
        <w:rPr>
          <w:rFonts w:ascii="Century Gothic" w:eastAsiaTheme="minorHAnsi" w:hAnsi="Century Gothic" w:cs="Times New Roman"/>
          <w:b/>
          <w:kern w:val="0"/>
          <w:sz w:val="20"/>
          <w:szCs w:val="20"/>
          <w:lang w:eastAsia="en-US" w:bidi="ar-SA"/>
        </w:rPr>
      </w:pPr>
      <w:r w:rsidRPr="00EE15EC">
        <w:rPr>
          <w:rFonts w:ascii="Century Gothic" w:eastAsiaTheme="minorHAnsi" w:hAnsi="Century Gothic" w:cs="Times New Roman"/>
          <w:b/>
          <w:kern w:val="0"/>
          <w:sz w:val="20"/>
          <w:szCs w:val="20"/>
          <w:lang w:eastAsia="en-US" w:bidi="ar-SA"/>
        </w:rPr>
        <w:t>VI</w:t>
      </w:r>
      <w:r w:rsidR="00F7119B" w:rsidRPr="00EE15EC">
        <w:rPr>
          <w:rFonts w:ascii="Century Gothic" w:eastAsiaTheme="minorHAnsi" w:hAnsi="Century Gothic" w:cs="Times New Roman"/>
          <w:b/>
          <w:kern w:val="0"/>
          <w:sz w:val="20"/>
          <w:szCs w:val="20"/>
          <w:lang w:eastAsia="en-US" w:bidi="ar-SA"/>
        </w:rPr>
        <w:t>II</w:t>
      </w:r>
      <w:r w:rsidRPr="00EE15EC">
        <w:rPr>
          <w:rFonts w:ascii="Century Gothic" w:eastAsiaTheme="minorHAnsi" w:hAnsi="Century Gothic" w:cs="Times New Roman"/>
          <w:b/>
          <w:kern w:val="0"/>
          <w:sz w:val="20"/>
          <w:szCs w:val="20"/>
          <w:lang w:eastAsia="en-US" w:bidi="ar-SA"/>
        </w:rPr>
        <w:t>.</w:t>
      </w:r>
      <w:r w:rsidR="004170A4" w:rsidRPr="00EE15EC">
        <w:rPr>
          <w:rFonts w:ascii="Century Gothic" w:eastAsiaTheme="minorHAnsi" w:hAnsi="Century Gothic" w:cs="Times New Roman"/>
          <w:b/>
          <w:kern w:val="0"/>
          <w:sz w:val="20"/>
          <w:szCs w:val="20"/>
          <w:lang w:eastAsia="en-US" w:bidi="ar-SA"/>
        </w:rPr>
        <w:tab/>
      </w:r>
      <w:r w:rsidRPr="00EE15EC">
        <w:rPr>
          <w:rFonts w:ascii="Century Gothic" w:eastAsiaTheme="minorHAnsi" w:hAnsi="Century Gothic" w:cs="Times New Roman"/>
          <w:b/>
          <w:kern w:val="0"/>
          <w:sz w:val="20"/>
          <w:szCs w:val="20"/>
          <w:lang w:eastAsia="en-US" w:bidi="ar-SA"/>
        </w:rPr>
        <w:t>Podstawy wykluczenia Wykonawcy z postępowania</w:t>
      </w:r>
    </w:p>
    <w:p w:rsidR="00AC358E" w:rsidRPr="004A2143" w:rsidRDefault="00AC358E" w:rsidP="00AC358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w:t>
      </w:r>
      <w:r w:rsidRPr="004A2143">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Pr="004A2143">
        <w:rPr>
          <w:rFonts w:ascii="Century Gothic" w:eastAsia="Times New Roman" w:hAnsi="Century Gothic" w:cs="Times New Roman"/>
          <w:kern w:val="0"/>
          <w:sz w:val="20"/>
          <w:szCs w:val="20"/>
          <w:lang w:eastAsia="ar-SA" w:bidi="ar-SA"/>
        </w:rPr>
        <w:br/>
        <w:t>którzy nie podlegają wykluczeniu na podstawie:</w:t>
      </w:r>
    </w:p>
    <w:p w:rsidR="00AC358E" w:rsidRPr="004A2143" w:rsidRDefault="00AC358E" w:rsidP="00AC358E">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 art. 108 ust. 1 ustawy,</w:t>
      </w:r>
    </w:p>
    <w:p w:rsidR="00AC358E" w:rsidRPr="004A2143" w:rsidRDefault="00AC358E" w:rsidP="00AC358E">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2) art. 109 ust. 1 ustawy, z  zastrzeżeniem art. 110 ust. 2 ustawy oraz </w:t>
      </w:r>
    </w:p>
    <w:p w:rsidR="00AC358E" w:rsidRPr="004A2143" w:rsidRDefault="00AC358E" w:rsidP="00AC358E">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3) art. 7 ust. 1 ustawy z dnia 13 kwietnia 2022 r. o </w:t>
      </w:r>
      <w:r w:rsidRPr="004A2143">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Pr="004A2143">
        <w:rPr>
          <w:rFonts w:ascii="Century Gothic" w:eastAsia="Times New Roman" w:hAnsi="Century Gothic" w:cs="Times New Roman"/>
          <w:kern w:val="0"/>
          <w:sz w:val="20"/>
          <w:szCs w:val="20"/>
          <w:lang w:eastAsia="ar-SA" w:bidi="ar-SA"/>
        </w:rPr>
        <w:t xml:space="preserve"> (Dz. U. z 2022 r., poz. 835).  </w:t>
      </w:r>
    </w:p>
    <w:p w:rsidR="00AC358E" w:rsidRPr="004A2143" w:rsidRDefault="00AC358E" w:rsidP="00AC358E">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AC358E" w:rsidRPr="004A2143" w:rsidRDefault="00AC358E" w:rsidP="00AC358E">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 wykonawcę oraz uczestnika konkursu wymienionego w wykazach określonych </w:t>
      </w:r>
      <w:r w:rsidRPr="004A2143">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4A2143">
        <w:rPr>
          <w:rFonts w:ascii="Century Gothic" w:eastAsia="Times New Roman" w:hAnsi="Century Gothic" w:cs="Times New Roman"/>
          <w:kern w:val="0"/>
          <w:sz w:val="20"/>
          <w:szCs w:val="20"/>
          <w:lang w:eastAsia="ar-SA" w:bidi="ar-SA"/>
        </w:rPr>
        <w:br/>
      </w:r>
      <w:r w:rsidRPr="004A2143">
        <w:rPr>
          <w:rFonts w:ascii="Century Gothic" w:eastAsia="Times New Roman" w:hAnsi="Century Gothic" w:cs="Times New Roman"/>
          <w:kern w:val="0"/>
          <w:sz w:val="20"/>
          <w:szCs w:val="20"/>
          <w:lang w:eastAsia="ar-SA" w:bidi="ar-SA"/>
        </w:rPr>
        <w:lastRenderedPageBreak/>
        <w:t xml:space="preserve">na podstawie decyzji w sprawie wpisu na listę rozstrzygającej o zastosowaniu środka, o którym mowa w art. 1 pkt 3 ww. ustawy z dnia 13 kwietnia 2022r., </w:t>
      </w:r>
    </w:p>
    <w:p w:rsidR="00AC358E" w:rsidRPr="004A2143" w:rsidRDefault="00AC358E" w:rsidP="00AC358E">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 wykonawcę oraz uczestnika konkursu, którego beneficjentem rzeczywistym </w:t>
      </w:r>
      <w:r w:rsidRPr="004A2143">
        <w:rPr>
          <w:rFonts w:ascii="Century Gothic" w:eastAsia="Times New Roman" w:hAnsi="Century Gothic" w:cs="Times New Roman"/>
          <w:kern w:val="0"/>
          <w:sz w:val="20"/>
          <w:szCs w:val="20"/>
          <w:lang w:eastAsia="ar-SA" w:bidi="ar-SA"/>
        </w:rPr>
        <w:br/>
        <w:t xml:space="preserve">w rozumieniu ustawy z dnia 1 marca 2018 r. </w:t>
      </w:r>
      <w:r w:rsidRPr="004A2143">
        <w:rPr>
          <w:rFonts w:ascii="Century Gothic" w:eastAsia="Times New Roman" w:hAnsi="Century Gothic" w:cs="Times New Roman"/>
          <w:i/>
          <w:kern w:val="0"/>
          <w:sz w:val="20"/>
          <w:szCs w:val="20"/>
          <w:lang w:eastAsia="ar-SA" w:bidi="ar-SA"/>
        </w:rPr>
        <w:t xml:space="preserve">o przeciwdziałaniu praniu pieniędzy </w:t>
      </w:r>
      <w:r w:rsidRPr="004A2143">
        <w:rPr>
          <w:rFonts w:ascii="Century Gothic" w:eastAsia="Times New Roman" w:hAnsi="Century Gothic" w:cs="Times New Roman"/>
          <w:i/>
          <w:kern w:val="0"/>
          <w:sz w:val="20"/>
          <w:szCs w:val="20"/>
          <w:lang w:eastAsia="ar-SA" w:bidi="ar-SA"/>
        </w:rPr>
        <w:br/>
        <w:t xml:space="preserve">oraz finansowaniu terroryzmu </w:t>
      </w:r>
      <w:r w:rsidRPr="004A2143">
        <w:rPr>
          <w:rFonts w:ascii="Century Gothic" w:eastAsia="Times New Roman" w:hAnsi="Century Gothic" w:cs="Times New Roman"/>
          <w:kern w:val="0"/>
          <w:sz w:val="20"/>
          <w:szCs w:val="20"/>
          <w:lang w:eastAsia="ar-SA" w:bidi="ar-SA"/>
        </w:rPr>
        <w:t xml:space="preserve">(Dz. U. z 2022 r. poz. 593 i 655) jest osoba wymieniona </w:t>
      </w:r>
      <w:r w:rsidRPr="004A2143">
        <w:rPr>
          <w:rFonts w:ascii="Century Gothic" w:eastAsia="Times New Roman" w:hAnsi="Century Gothic" w:cs="Times New Roman"/>
          <w:kern w:val="0"/>
          <w:sz w:val="20"/>
          <w:szCs w:val="20"/>
          <w:lang w:eastAsia="ar-SA" w:bidi="ar-SA"/>
        </w:rPr>
        <w:br/>
        <w:t xml:space="preserve">w wykazach określonych w rozporządzeniu 765/2006 i rozporządzeniu 269/2014 </w:t>
      </w:r>
      <w:r w:rsidRPr="004A2143">
        <w:rPr>
          <w:rFonts w:ascii="Century Gothic" w:eastAsia="Times New Roman" w:hAnsi="Century Gothic" w:cs="Times New Roman"/>
          <w:kern w:val="0"/>
          <w:sz w:val="20"/>
          <w:szCs w:val="20"/>
          <w:lang w:eastAsia="ar-SA" w:bidi="ar-SA"/>
        </w:rPr>
        <w:br/>
        <w:t xml:space="preserve">albo wpisana na listę lub będąca takim beneficjentem rzeczywistym od dnia </w:t>
      </w:r>
      <w:r w:rsidRPr="004A2143">
        <w:rPr>
          <w:rFonts w:ascii="Century Gothic" w:eastAsia="Times New Roman" w:hAnsi="Century Gothic" w:cs="Times New Roman"/>
          <w:kern w:val="0"/>
          <w:sz w:val="20"/>
          <w:szCs w:val="20"/>
          <w:lang w:eastAsia="ar-SA" w:bidi="ar-SA"/>
        </w:rPr>
        <w:br/>
        <w:t xml:space="preserve">24 lutego 2022 r., o ile została wpisana na listę na podstawie decyzji w sprawie wpisu na listę rozstrzygającej o zastosowaniu środka, o którym mowa w art. 1 pkt 3 </w:t>
      </w:r>
      <w:r w:rsidRPr="004A2143">
        <w:rPr>
          <w:rFonts w:ascii="Century Gothic" w:eastAsia="Times New Roman" w:hAnsi="Century Gothic" w:cs="Times New Roman"/>
          <w:kern w:val="0"/>
          <w:sz w:val="20"/>
          <w:szCs w:val="20"/>
          <w:lang w:eastAsia="ar-SA" w:bidi="ar-SA"/>
        </w:rPr>
        <w:br/>
        <w:t xml:space="preserve">ww. ustawy z dnia 13 kwietnia 2022r., </w:t>
      </w:r>
    </w:p>
    <w:p w:rsidR="00AC358E" w:rsidRPr="004A2143" w:rsidRDefault="00AC358E" w:rsidP="00AC358E">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   wykonawcę oraz uczestnika konkursu, którego jednostką dominującą w rozumieniu art. 3 ust. 1 pkt 37 ustawy z dnia 29 września 1994 r. </w:t>
      </w:r>
      <w:r w:rsidRPr="004A2143">
        <w:rPr>
          <w:rFonts w:ascii="Century Gothic" w:eastAsia="Times New Roman" w:hAnsi="Century Gothic" w:cs="Times New Roman"/>
          <w:i/>
          <w:kern w:val="0"/>
          <w:sz w:val="20"/>
          <w:szCs w:val="20"/>
          <w:lang w:eastAsia="ar-SA" w:bidi="ar-SA"/>
        </w:rPr>
        <w:t>o rachunkowości</w:t>
      </w:r>
      <w:r w:rsidRPr="004A2143">
        <w:rPr>
          <w:rFonts w:ascii="Century Gothic" w:eastAsia="Times New Roman" w:hAnsi="Century Gothic" w:cs="Times New Roman"/>
          <w:kern w:val="0"/>
          <w:sz w:val="20"/>
          <w:szCs w:val="20"/>
          <w:lang w:eastAsia="ar-SA" w:bidi="ar-SA"/>
        </w:rPr>
        <w:t xml:space="preserve"> (Dz. U. z 2021 r. poz. 217, 2105, 2106, z 2022 r. poz. 1488) jest podmiot wymieniony w wykazach określonych w rozporządzeniu 765/2006 i rozporządzeniu 269/2014 </w:t>
      </w:r>
      <w:r w:rsidRPr="004A2143">
        <w:rPr>
          <w:rFonts w:ascii="Century Gothic" w:eastAsia="Times New Roman" w:hAnsi="Century Gothic" w:cs="Times New Roman"/>
          <w:kern w:val="0"/>
          <w:sz w:val="19"/>
          <w:szCs w:val="19"/>
          <w:lang w:eastAsia="ar-SA" w:bidi="ar-SA"/>
        </w:rPr>
        <w:t>albo wpisany na listę</w:t>
      </w:r>
      <w:r w:rsidRPr="004A2143">
        <w:rPr>
          <w:rFonts w:ascii="Century Gothic" w:eastAsia="Times New Roman" w:hAnsi="Century Gothic" w:cs="Times New Roman"/>
          <w:kern w:val="0"/>
          <w:sz w:val="20"/>
          <w:szCs w:val="20"/>
          <w:lang w:eastAsia="ar-SA" w:bidi="ar-SA"/>
        </w:rPr>
        <w:t xml:space="preserve"> lub będący taką jednostką dominującą od dnia 24 lutego 2022 r., o ile został wpisany na listę na podstawie decyzji w sprawie wpisu na listę rozstrzygającej o zastosowaniu środka, o którym mowa w art. 1 pkt 3 ww. ustawy z dnia 13 kwietnia 2022r.</w:t>
      </w:r>
    </w:p>
    <w:p w:rsidR="00AC358E" w:rsidRPr="004A2143" w:rsidRDefault="00AC358E" w:rsidP="00AC358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w:t>
      </w:r>
      <w:r w:rsidRPr="004A2143">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AC358E" w:rsidRPr="004A2143" w:rsidRDefault="00AC358E" w:rsidP="00AC358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Pr="004A2143">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4A2143">
        <w:rPr>
          <w:rFonts w:ascii="Century Gothic" w:eastAsia="Times New Roman" w:hAnsi="Century Gothic" w:cs="Times New Roman"/>
          <w:kern w:val="0"/>
          <w:sz w:val="20"/>
          <w:szCs w:val="20"/>
          <w:lang w:eastAsia="ar-SA" w:bidi="ar-SA"/>
        </w:rPr>
        <w:br/>
        <w:t xml:space="preserve">że Wykonawca nie posiada wymaganych zdolności, jeżeli zaangażowanie zasobów technicznych   lub   zawodowych   Wykonawcy   w   inne   przedsięwzięcia   gospodarcze </w:t>
      </w:r>
    </w:p>
    <w:p w:rsidR="00AC358E" w:rsidRPr="004A2143" w:rsidRDefault="00AC358E" w:rsidP="00AC358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 xml:space="preserve">     Wykonawcy może mieć negatywny wpływ na realizacje zamówienia.</w:t>
      </w:r>
    </w:p>
    <w:p w:rsidR="00AC358E" w:rsidRPr="004A2143" w:rsidRDefault="00AC358E" w:rsidP="00AC358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 xml:space="preserve">4.  </w:t>
      </w:r>
      <w:r w:rsidRPr="004A2143">
        <w:rPr>
          <w:rFonts w:ascii="Century Gothic" w:eastAsiaTheme="minorHAnsi" w:hAnsi="Century Gothic" w:cs="Times New Roman"/>
          <w:kern w:val="0"/>
          <w:sz w:val="19"/>
          <w:szCs w:val="19"/>
          <w:lang w:eastAsia="en-US" w:bidi="ar-SA"/>
        </w:rPr>
        <w:t>W przypadku wspólnego ubiegania się Wykonawców o udzielenie zamówienia Zamawiający</w:t>
      </w:r>
      <w:r w:rsidRPr="004A2143">
        <w:rPr>
          <w:rFonts w:ascii="Century Gothic" w:eastAsiaTheme="minorHAnsi" w:hAnsi="Century Gothic" w:cs="Times New Roman"/>
          <w:kern w:val="0"/>
          <w:sz w:val="20"/>
          <w:szCs w:val="20"/>
          <w:lang w:eastAsia="en-US" w:bidi="ar-SA"/>
        </w:rPr>
        <w:t xml:space="preserve"> zbada, czy nie zachodzą podstawy wykluczenia wobec każdego z tych Wykonawców.</w:t>
      </w:r>
    </w:p>
    <w:p w:rsidR="00AC358E" w:rsidRPr="004A2143" w:rsidRDefault="00AC358E" w:rsidP="00AC358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5.</w:t>
      </w:r>
      <w:r w:rsidRPr="004A2143">
        <w:rPr>
          <w:rFonts w:ascii="Century Gothic" w:eastAsiaTheme="minorHAnsi" w:hAnsi="Century Gothic" w:cs="Times New Roman"/>
          <w:kern w:val="0"/>
          <w:sz w:val="20"/>
          <w:szCs w:val="20"/>
          <w:lang w:eastAsia="en-US" w:bidi="ar-SA"/>
        </w:rPr>
        <w:tab/>
      </w:r>
      <w:r w:rsidRPr="004A2143">
        <w:rPr>
          <w:rFonts w:ascii="Century Gothic" w:eastAsia="Times New Roman" w:hAnsi="Century Gothic" w:cs="Times New Roman"/>
          <w:kern w:val="0"/>
          <w:sz w:val="20"/>
          <w:szCs w:val="20"/>
          <w:lang w:eastAsia="ar-SA" w:bidi="ar-SA"/>
        </w:rPr>
        <w:t xml:space="preserve">Wykonawca nie podlega wykluczeniu w okolicznościach określonych w art. 108 ust. 1 </w:t>
      </w:r>
      <w:r w:rsidRPr="004A2143">
        <w:rPr>
          <w:rFonts w:ascii="Century Gothic" w:eastAsia="Times New Roman" w:hAnsi="Century Gothic" w:cs="Times New Roman"/>
          <w:kern w:val="0"/>
          <w:sz w:val="20"/>
          <w:szCs w:val="20"/>
          <w:lang w:eastAsia="ar-SA" w:bidi="ar-SA"/>
        </w:rPr>
        <w:br/>
        <w:t>pkt 1, 2 i 5 lub art. 109 ust. 1 pkt 2</w:t>
      </w:r>
      <w:r w:rsidRPr="004A2143">
        <w:rPr>
          <w:rFonts w:ascii="Arial" w:eastAsia="Times New Roman" w:hAnsi="Arial" w:cs="Arial"/>
          <w:kern w:val="0"/>
          <w:sz w:val="20"/>
          <w:szCs w:val="20"/>
          <w:lang w:eastAsia="ar-SA" w:bidi="ar-SA"/>
        </w:rPr>
        <w:t>‒</w:t>
      </w:r>
      <w:r w:rsidRPr="004A2143">
        <w:rPr>
          <w:rFonts w:ascii="Century Gothic" w:eastAsia="Times New Roman" w:hAnsi="Century Gothic" w:cs="Times New Roman"/>
          <w:kern w:val="0"/>
          <w:sz w:val="20"/>
          <w:szCs w:val="20"/>
          <w:lang w:eastAsia="ar-SA" w:bidi="ar-SA"/>
        </w:rPr>
        <w:t>5 i 7</w:t>
      </w:r>
      <w:r w:rsidRPr="004A2143">
        <w:rPr>
          <w:rFonts w:ascii="Arial" w:eastAsia="Times New Roman" w:hAnsi="Arial" w:cs="Arial"/>
          <w:kern w:val="0"/>
          <w:sz w:val="20"/>
          <w:szCs w:val="20"/>
          <w:lang w:eastAsia="ar-SA" w:bidi="ar-SA"/>
        </w:rPr>
        <w:t>‒</w:t>
      </w:r>
      <w:r w:rsidRPr="004A2143">
        <w:rPr>
          <w:rFonts w:ascii="Century Gothic" w:eastAsia="Times New Roman" w:hAnsi="Century Gothic" w:cs="Times New Roman"/>
          <w:kern w:val="0"/>
          <w:sz w:val="20"/>
          <w:szCs w:val="20"/>
          <w:lang w:eastAsia="ar-SA" w:bidi="ar-SA"/>
        </w:rPr>
        <w:t>10, je</w:t>
      </w:r>
      <w:r w:rsidRPr="004A2143">
        <w:rPr>
          <w:rFonts w:ascii="Century Gothic" w:eastAsia="Times New Roman" w:hAnsi="Century Gothic" w:cs="Century Gothic"/>
          <w:kern w:val="0"/>
          <w:sz w:val="20"/>
          <w:szCs w:val="20"/>
          <w:lang w:eastAsia="ar-SA" w:bidi="ar-SA"/>
        </w:rPr>
        <w:t>ż</w:t>
      </w:r>
      <w:r w:rsidRPr="004A2143">
        <w:rPr>
          <w:rFonts w:ascii="Century Gothic" w:eastAsia="Times New Roman" w:hAnsi="Century Gothic" w:cs="Times New Roman"/>
          <w:kern w:val="0"/>
          <w:sz w:val="20"/>
          <w:szCs w:val="20"/>
          <w:lang w:eastAsia="ar-SA" w:bidi="ar-SA"/>
        </w:rPr>
        <w:t>eli udowodni zamawiaj</w:t>
      </w:r>
      <w:r w:rsidRPr="004A2143">
        <w:rPr>
          <w:rFonts w:ascii="Century Gothic" w:eastAsia="Times New Roman" w:hAnsi="Century Gothic" w:cs="Century Gothic"/>
          <w:kern w:val="0"/>
          <w:sz w:val="20"/>
          <w:szCs w:val="20"/>
          <w:lang w:eastAsia="ar-SA" w:bidi="ar-SA"/>
        </w:rPr>
        <w:t>ą</w:t>
      </w:r>
      <w:r w:rsidRPr="004A2143">
        <w:rPr>
          <w:rFonts w:ascii="Century Gothic" w:eastAsia="Times New Roman" w:hAnsi="Century Gothic" w:cs="Times New Roman"/>
          <w:kern w:val="0"/>
          <w:sz w:val="20"/>
          <w:szCs w:val="20"/>
          <w:lang w:eastAsia="ar-SA" w:bidi="ar-SA"/>
        </w:rPr>
        <w:t xml:space="preserve">cemu, </w:t>
      </w:r>
      <w:r w:rsidRPr="004A2143">
        <w:rPr>
          <w:rFonts w:ascii="Century Gothic" w:eastAsia="Times New Roman" w:hAnsi="Century Gothic" w:cs="Century Gothic"/>
          <w:kern w:val="0"/>
          <w:sz w:val="20"/>
          <w:szCs w:val="20"/>
          <w:lang w:eastAsia="ar-SA" w:bidi="ar-SA"/>
        </w:rPr>
        <w:t>ż</w:t>
      </w:r>
      <w:r w:rsidRPr="004A2143">
        <w:rPr>
          <w:rFonts w:ascii="Century Gothic" w:eastAsia="Times New Roman" w:hAnsi="Century Gothic" w:cs="Times New Roman"/>
          <w:kern w:val="0"/>
          <w:sz w:val="20"/>
          <w:szCs w:val="20"/>
          <w:lang w:eastAsia="ar-SA" w:bidi="ar-SA"/>
        </w:rPr>
        <w:t>e spe</w:t>
      </w:r>
      <w:r w:rsidRPr="004A2143">
        <w:rPr>
          <w:rFonts w:ascii="Century Gothic" w:eastAsia="Times New Roman" w:hAnsi="Century Gothic" w:cs="Century Gothic"/>
          <w:kern w:val="0"/>
          <w:sz w:val="20"/>
          <w:szCs w:val="20"/>
          <w:lang w:eastAsia="ar-SA" w:bidi="ar-SA"/>
        </w:rPr>
        <w:t>ł</w:t>
      </w:r>
      <w:r w:rsidRPr="004A2143">
        <w:rPr>
          <w:rFonts w:ascii="Century Gothic" w:eastAsia="Times New Roman" w:hAnsi="Century Gothic" w:cs="Times New Roman"/>
          <w:kern w:val="0"/>
          <w:sz w:val="20"/>
          <w:szCs w:val="20"/>
          <w:lang w:eastAsia="ar-SA" w:bidi="ar-SA"/>
        </w:rPr>
        <w:t>ni</w:t>
      </w:r>
      <w:r w:rsidRPr="004A2143">
        <w:rPr>
          <w:rFonts w:ascii="Century Gothic" w:eastAsia="Times New Roman" w:hAnsi="Century Gothic" w:cs="Century Gothic"/>
          <w:kern w:val="0"/>
          <w:sz w:val="20"/>
          <w:szCs w:val="20"/>
          <w:lang w:eastAsia="ar-SA" w:bidi="ar-SA"/>
        </w:rPr>
        <w:t>ł</w:t>
      </w:r>
      <w:r w:rsidRPr="004A2143">
        <w:rPr>
          <w:rFonts w:ascii="Century Gothic" w:eastAsia="Times New Roman" w:hAnsi="Century Gothic" w:cs="Times New Roman"/>
          <w:kern w:val="0"/>
          <w:sz w:val="20"/>
          <w:szCs w:val="20"/>
          <w:lang w:eastAsia="ar-SA" w:bidi="ar-SA"/>
        </w:rPr>
        <w:t xml:space="preserve"> łącznie następujące przesłanki:</w:t>
      </w:r>
    </w:p>
    <w:p w:rsidR="00AC358E" w:rsidRPr="004A2143" w:rsidRDefault="00AC358E" w:rsidP="00AC358E">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AC358E" w:rsidRPr="004A2143" w:rsidRDefault="00AC358E" w:rsidP="00AC358E">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2) wyczerpująco wyjaśnił fakty i okoliczności związane z przestępstwem, wykroczeniem lub swoim nieprawidłowym postępowaniem oraz spowodowanymi</w:t>
      </w:r>
      <w:r w:rsidRPr="004A2143">
        <w:rPr>
          <w:rFonts w:ascii="Century Gothic" w:eastAsia="Times New Roman" w:hAnsi="Century Gothic" w:cs="Times New Roman"/>
          <w:kern w:val="0"/>
          <w:sz w:val="19"/>
          <w:szCs w:val="19"/>
          <w:lang w:eastAsia="ar-SA" w:bidi="ar-SA"/>
        </w:rPr>
        <w:t xml:space="preserve"> przez nie szkodami, </w:t>
      </w:r>
      <w:r w:rsidRPr="004A2143">
        <w:rPr>
          <w:rFonts w:ascii="Century Gothic" w:eastAsia="Times New Roman" w:hAnsi="Century Gothic" w:cs="Times New Roman"/>
          <w:kern w:val="0"/>
          <w:sz w:val="20"/>
          <w:szCs w:val="20"/>
          <w:lang w:eastAsia="ar-SA" w:bidi="ar-SA"/>
        </w:rPr>
        <w:t>aktywnie współpracując odpowiednio z właściwymi organami, w tym organami ścigania, lub zamawiającym;</w:t>
      </w:r>
    </w:p>
    <w:p w:rsidR="00AC358E" w:rsidRPr="004A2143" w:rsidRDefault="00AC358E" w:rsidP="00AC358E">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3)</w:t>
      </w:r>
      <w:r w:rsidRPr="004A2143">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4A2143">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AC358E" w:rsidRPr="004A2143" w:rsidRDefault="00AC358E" w:rsidP="00AC358E">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a)</w:t>
      </w:r>
      <w:r w:rsidRPr="004A2143">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4A2143">
        <w:rPr>
          <w:rFonts w:ascii="Century Gothic" w:eastAsia="Times New Roman" w:hAnsi="Century Gothic" w:cs="Times New Roman"/>
          <w:kern w:val="0"/>
          <w:sz w:val="20"/>
          <w:szCs w:val="20"/>
          <w:lang w:eastAsia="ar-SA" w:bidi="ar-SA"/>
        </w:rPr>
        <w:br/>
        <w:t>za nieprawidłowe postępowanie wykonawcy,</w:t>
      </w:r>
    </w:p>
    <w:p w:rsidR="00AC358E" w:rsidRPr="004A2143" w:rsidRDefault="00AC358E" w:rsidP="00AC358E">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b)</w:t>
      </w:r>
      <w:r w:rsidRPr="004A2143">
        <w:rPr>
          <w:rFonts w:ascii="Century Gothic" w:eastAsia="Times New Roman" w:hAnsi="Century Gothic" w:cs="Times New Roman"/>
          <w:kern w:val="0"/>
          <w:sz w:val="20"/>
          <w:szCs w:val="20"/>
          <w:lang w:eastAsia="ar-SA" w:bidi="ar-SA"/>
        </w:rPr>
        <w:tab/>
        <w:t>zreorganizował personel,</w:t>
      </w:r>
    </w:p>
    <w:p w:rsidR="00AC358E" w:rsidRPr="004A2143" w:rsidRDefault="00AC358E" w:rsidP="00AC358E">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c)</w:t>
      </w:r>
      <w:r w:rsidRPr="004A2143">
        <w:rPr>
          <w:rFonts w:ascii="Century Gothic" w:eastAsia="Times New Roman" w:hAnsi="Century Gothic" w:cs="Times New Roman"/>
          <w:kern w:val="0"/>
          <w:sz w:val="20"/>
          <w:szCs w:val="20"/>
          <w:lang w:eastAsia="ar-SA" w:bidi="ar-SA"/>
        </w:rPr>
        <w:tab/>
        <w:t>wdrożył system sprawozdawczości i kontroli,</w:t>
      </w:r>
    </w:p>
    <w:p w:rsidR="00AC358E" w:rsidRPr="004A2143" w:rsidRDefault="00AC358E" w:rsidP="00AC358E">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d)</w:t>
      </w:r>
      <w:r w:rsidRPr="004A2143">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AC358E" w:rsidRPr="004A2143" w:rsidRDefault="00AC358E" w:rsidP="00AC358E">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A2143">
        <w:rPr>
          <w:rFonts w:ascii="Century Gothic" w:eastAsia="Times New Roman" w:hAnsi="Century Gothic" w:cs="Times New Roman"/>
          <w:kern w:val="0"/>
          <w:sz w:val="20"/>
          <w:szCs w:val="20"/>
          <w:lang w:eastAsia="ar-SA" w:bidi="ar-SA"/>
        </w:rPr>
        <w:t>e)</w:t>
      </w:r>
      <w:r w:rsidRPr="004A2143">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4A2143">
        <w:rPr>
          <w:rFonts w:ascii="Century Gothic" w:eastAsia="Times New Roman" w:hAnsi="Century Gothic" w:cs="Times New Roman"/>
          <w:kern w:val="0"/>
          <w:sz w:val="20"/>
          <w:szCs w:val="20"/>
          <w:lang w:eastAsia="ar-SA" w:bidi="ar-SA"/>
        </w:rPr>
        <w:br/>
        <w:t>za nieprzestrzeganie przepisów, wewnętrznych regulacji lub standardów.</w:t>
      </w:r>
    </w:p>
    <w:p w:rsidR="00AC358E" w:rsidRPr="004A2143" w:rsidRDefault="00AC358E" w:rsidP="00AC358E">
      <w:pPr>
        <w:widowControl/>
        <w:autoSpaceDN/>
        <w:ind w:left="568" w:hanging="284"/>
        <w:jc w:val="both"/>
        <w:textAlignment w:val="auto"/>
        <w:rPr>
          <w:rFonts w:ascii="Century Gothic" w:eastAsia="Times New Roman" w:hAnsi="Century Gothic" w:cs="Times New Roman"/>
          <w:kern w:val="0"/>
          <w:sz w:val="19"/>
          <w:szCs w:val="19"/>
          <w:lang w:eastAsia="ar-SA" w:bidi="ar-SA"/>
        </w:rPr>
      </w:pPr>
      <w:r w:rsidRPr="004A2143">
        <w:rPr>
          <w:rFonts w:ascii="Century Gothic" w:eastAsia="Times New Roman" w:hAnsi="Century Gothic" w:cs="Times New Roman"/>
          <w:kern w:val="0"/>
          <w:sz w:val="20"/>
          <w:szCs w:val="20"/>
          <w:lang w:eastAsia="ar-SA" w:bidi="ar-SA"/>
        </w:rPr>
        <w:t>6.</w:t>
      </w:r>
      <w:r w:rsidRPr="004A2143">
        <w:rPr>
          <w:rFonts w:ascii="Century Gothic" w:eastAsia="Times New Roman" w:hAnsi="Century Gothic" w:cs="Times New Roman"/>
          <w:kern w:val="0"/>
          <w:sz w:val="20"/>
          <w:szCs w:val="20"/>
          <w:lang w:eastAsia="ar-SA" w:bidi="ar-SA"/>
        </w:rPr>
        <w:tab/>
        <w:t xml:space="preserve">Zamawiający ocenia czy podjęte przez wykonawcę czynności, o których mowa w ust. 5, są wystarczające do wykazania jego rzetelności, uwzględniając wagę i szczególne okoliczności czynu Wykonawcy. Jeżeli podjęte przez Wykonawcę czynności </w:t>
      </w:r>
      <w:r w:rsidRPr="004A2143">
        <w:rPr>
          <w:rFonts w:ascii="Century Gothic" w:eastAsia="Times New Roman" w:hAnsi="Century Gothic" w:cs="Times New Roman"/>
          <w:kern w:val="0"/>
          <w:sz w:val="20"/>
          <w:szCs w:val="20"/>
          <w:lang w:eastAsia="ar-SA" w:bidi="ar-SA"/>
        </w:rPr>
        <w:br/>
        <w:t>nie są wystarczające do wykazania jego rzetelności, Zamawiający</w:t>
      </w:r>
      <w:r w:rsidRPr="004A2143">
        <w:rPr>
          <w:rFonts w:ascii="Century Gothic" w:eastAsia="Times New Roman" w:hAnsi="Century Gothic" w:cs="Times New Roman"/>
          <w:kern w:val="0"/>
          <w:sz w:val="19"/>
          <w:szCs w:val="19"/>
          <w:lang w:eastAsia="ar-SA" w:bidi="ar-SA"/>
        </w:rPr>
        <w:t xml:space="preserve"> wyklucza Wykonawcę.</w:t>
      </w:r>
    </w:p>
    <w:p w:rsidR="008A36D2" w:rsidRPr="00EE15EC" w:rsidRDefault="008A36D2" w:rsidP="00AC358E">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EE15EC" w:rsidRDefault="00F7119B" w:rsidP="00E0418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EE15EC">
        <w:rPr>
          <w:rFonts w:ascii="Century Gothic" w:eastAsiaTheme="minorHAnsi" w:hAnsi="Century Gothic" w:cs="Times New Roman"/>
          <w:b/>
          <w:kern w:val="0"/>
          <w:sz w:val="20"/>
          <w:szCs w:val="20"/>
          <w:lang w:eastAsia="en-US" w:bidi="ar-SA"/>
        </w:rPr>
        <w:t>IX</w:t>
      </w:r>
      <w:r w:rsidR="00B07B27" w:rsidRPr="00EE15EC">
        <w:rPr>
          <w:rFonts w:ascii="Century Gothic" w:eastAsiaTheme="minorHAnsi" w:hAnsi="Century Gothic" w:cs="Times New Roman"/>
          <w:b/>
          <w:kern w:val="0"/>
          <w:sz w:val="20"/>
          <w:szCs w:val="20"/>
          <w:lang w:eastAsia="en-US" w:bidi="ar-SA"/>
        </w:rPr>
        <w:t>.</w:t>
      </w:r>
      <w:r w:rsidR="004170A4" w:rsidRPr="00EE15EC">
        <w:rPr>
          <w:rFonts w:ascii="Century Gothic" w:eastAsiaTheme="minorHAnsi" w:hAnsi="Century Gothic" w:cs="Times New Roman"/>
          <w:b/>
          <w:kern w:val="0"/>
          <w:sz w:val="20"/>
          <w:szCs w:val="20"/>
          <w:lang w:eastAsia="en-US" w:bidi="ar-SA"/>
        </w:rPr>
        <w:tab/>
      </w:r>
      <w:r w:rsidR="00B07B27" w:rsidRPr="00EE15EC">
        <w:rPr>
          <w:rFonts w:ascii="Century Gothic" w:eastAsiaTheme="minorHAnsi" w:hAnsi="Century Gothic" w:cs="Times New Roman"/>
          <w:b/>
          <w:kern w:val="0"/>
          <w:sz w:val="20"/>
          <w:szCs w:val="20"/>
          <w:lang w:eastAsia="en-US" w:bidi="ar-SA"/>
        </w:rPr>
        <w:t>Informacja o podmiotowych środkach dowodowych</w:t>
      </w:r>
    </w:p>
    <w:p w:rsidR="003879B3" w:rsidRPr="00EE15EC" w:rsidRDefault="004170A4" w:rsidP="00E04185">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EE15EC">
        <w:rPr>
          <w:rFonts w:ascii="Century Gothic" w:eastAsiaTheme="minorHAnsi" w:hAnsi="Century Gothic" w:cs="Times New Roman"/>
          <w:kern w:val="0"/>
          <w:sz w:val="20"/>
          <w:szCs w:val="20"/>
          <w:lang w:eastAsia="en-US" w:bidi="ar-SA"/>
        </w:rPr>
        <w:tab/>
      </w:r>
      <w:r w:rsidR="003879B3" w:rsidRPr="00EE15EC">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w:t>
      </w:r>
      <w:r w:rsidR="003879B3" w:rsidRPr="003801EF">
        <w:rPr>
          <w:rFonts w:ascii="Century Gothic" w:eastAsiaTheme="minorHAnsi" w:hAnsi="Century Gothic" w:cs="Times New Roman"/>
          <w:b/>
          <w:bCs/>
          <w:kern w:val="0"/>
          <w:sz w:val="19"/>
          <w:szCs w:val="19"/>
          <w:lang w:eastAsia="en-US" w:bidi="ar-SA"/>
        </w:rPr>
        <w:t>udziału w postępowaniu, Zamawiający żąda</w:t>
      </w:r>
      <w:r w:rsidR="003879B3" w:rsidRPr="00EE15EC">
        <w:rPr>
          <w:rFonts w:ascii="Century Gothic" w:eastAsiaTheme="minorHAnsi" w:hAnsi="Century Gothic" w:cs="Times New Roman"/>
          <w:b/>
          <w:bCs/>
          <w:kern w:val="0"/>
          <w:sz w:val="20"/>
          <w:szCs w:val="20"/>
          <w:lang w:eastAsia="en-US" w:bidi="ar-SA"/>
        </w:rPr>
        <w:t xml:space="preserve"> </w:t>
      </w:r>
      <w:r w:rsidR="003879B3" w:rsidRPr="00EE15EC">
        <w:rPr>
          <w:rFonts w:ascii="Century Gothic" w:eastAsiaTheme="minorHAnsi" w:hAnsi="Century Gothic" w:cs="Times New Roman"/>
          <w:b/>
          <w:bCs/>
          <w:kern w:val="0"/>
          <w:sz w:val="20"/>
          <w:szCs w:val="20"/>
          <w:u w:val="single"/>
          <w:lang w:eastAsia="en-US" w:bidi="ar-SA"/>
        </w:rPr>
        <w:t>złożenia wraz z ofertą</w:t>
      </w:r>
      <w:r w:rsidR="003879B3" w:rsidRPr="00EE15EC">
        <w:rPr>
          <w:rFonts w:ascii="Century Gothic" w:eastAsiaTheme="minorHAnsi" w:hAnsi="Century Gothic" w:cs="Times New Roman"/>
          <w:b/>
          <w:bCs/>
          <w:kern w:val="0"/>
          <w:sz w:val="20"/>
          <w:szCs w:val="20"/>
          <w:lang w:eastAsia="en-US" w:bidi="ar-SA"/>
        </w:rPr>
        <w:t xml:space="preserve">: </w:t>
      </w:r>
    </w:p>
    <w:p w:rsidR="003879B3" w:rsidRPr="00EE15EC" w:rsidRDefault="003879B3" w:rsidP="00E04185">
      <w:pPr>
        <w:widowControl/>
        <w:suppressAutoHyphens w:val="0"/>
        <w:autoSpaceDN/>
        <w:spacing w:after="160"/>
        <w:ind w:left="568" w:hanging="284"/>
        <w:contextualSpacing/>
        <w:jc w:val="both"/>
        <w:textAlignment w:val="auto"/>
        <w:rPr>
          <w:rFonts w:ascii="Century Gothic" w:eastAsiaTheme="minorHAnsi" w:hAnsi="Century Gothic" w:cs="Times New Roman"/>
          <w:bCs/>
          <w:kern w:val="0"/>
          <w:sz w:val="20"/>
          <w:szCs w:val="20"/>
          <w:lang w:eastAsia="en-US" w:bidi="ar-SA"/>
        </w:rPr>
      </w:pPr>
      <w:r w:rsidRPr="00EE15EC">
        <w:rPr>
          <w:rFonts w:ascii="Century Gothic" w:eastAsiaTheme="minorHAnsi" w:hAnsi="Century Gothic" w:cs="Times New Roman"/>
          <w:bCs/>
          <w:kern w:val="0"/>
          <w:sz w:val="20"/>
          <w:szCs w:val="20"/>
          <w:lang w:eastAsia="en-US" w:bidi="ar-SA"/>
        </w:rPr>
        <w:t>1. oświadczeni</w:t>
      </w:r>
      <w:r w:rsidR="00B31911" w:rsidRPr="00EE15EC">
        <w:rPr>
          <w:rFonts w:ascii="Century Gothic" w:eastAsiaTheme="minorHAnsi" w:hAnsi="Century Gothic" w:cs="Times New Roman"/>
          <w:bCs/>
          <w:kern w:val="0"/>
          <w:sz w:val="20"/>
          <w:szCs w:val="20"/>
          <w:lang w:eastAsia="en-US" w:bidi="ar-SA"/>
        </w:rPr>
        <w:t>e</w:t>
      </w:r>
      <w:r w:rsidRPr="00EE15EC">
        <w:rPr>
          <w:rFonts w:ascii="Century Gothic" w:eastAsiaTheme="minorHAnsi" w:hAnsi="Century Gothic" w:cs="Times New Roman"/>
          <w:bCs/>
          <w:kern w:val="0"/>
          <w:sz w:val="20"/>
          <w:szCs w:val="20"/>
          <w:lang w:eastAsia="en-US" w:bidi="ar-SA"/>
        </w:rPr>
        <w:t xml:space="preserve">, o którym mowa w art. 125 ust. 1 ustawy, stanowiące potwierdzenie, </w:t>
      </w:r>
      <w:r w:rsidR="003E4225" w:rsidRPr="00EE15EC">
        <w:rPr>
          <w:rFonts w:ascii="Century Gothic" w:eastAsiaTheme="minorHAnsi" w:hAnsi="Century Gothic" w:cs="Times New Roman"/>
          <w:bCs/>
          <w:kern w:val="0"/>
          <w:sz w:val="20"/>
          <w:szCs w:val="20"/>
          <w:lang w:eastAsia="en-US" w:bidi="ar-SA"/>
        </w:rPr>
        <w:br/>
      </w:r>
      <w:r w:rsidRPr="00EE15EC">
        <w:rPr>
          <w:rFonts w:ascii="Century Gothic" w:eastAsiaTheme="minorHAnsi" w:hAnsi="Century Gothic" w:cs="Times New Roman"/>
          <w:bCs/>
          <w:kern w:val="0"/>
          <w:sz w:val="20"/>
          <w:szCs w:val="20"/>
          <w:lang w:eastAsia="en-US" w:bidi="ar-SA"/>
        </w:rPr>
        <w:t xml:space="preserve">że Wykonawca nie podlega wykluczeniu oraz spełnia warunki udziału w postępowaniu, </w:t>
      </w:r>
      <w:r w:rsidR="008F336C" w:rsidRPr="00EE15EC">
        <w:rPr>
          <w:rFonts w:ascii="Century Gothic" w:eastAsiaTheme="minorHAnsi" w:hAnsi="Century Gothic" w:cs="Times New Roman"/>
          <w:bCs/>
          <w:kern w:val="0"/>
          <w:sz w:val="20"/>
          <w:szCs w:val="20"/>
          <w:lang w:eastAsia="en-US" w:bidi="ar-SA"/>
        </w:rPr>
        <w:lastRenderedPageBreak/>
        <w:t xml:space="preserve">tymczasowo zastępujące wymagane przez </w:t>
      </w:r>
      <w:r w:rsidR="00C94E6F" w:rsidRPr="00EE15EC">
        <w:rPr>
          <w:rFonts w:ascii="Century Gothic" w:eastAsiaTheme="minorHAnsi" w:hAnsi="Century Gothic" w:cs="Times New Roman"/>
          <w:bCs/>
          <w:kern w:val="0"/>
          <w:sz w:val="20"/>
          <w:szCs w:val="20"/>
          <w:lang w:eastAsia="en-US" w:bidi="ar-SA"/>
        </w:rPr>
        <w:t>Z</w:t>
      </w:r>
      <w:r w:rsidR="008F336C" w:rsidRPr="00EE15EC">
        <w:rPr>
          <w:rFonts w:ascii="Century Gothic" w:eastAsiaTheme="minorHAnsi" w:hAnsi="Century Gothic" w:cs="Times New Roman"/>
          <w:bCs/>
          <w:kern w:val="0"/>
          <w:sz w:val="20"/>
          <w:szCs w:val="20"/>
          <w:lang w:eastAsia="en-US" w:bidi="ar-SA"/>
        </w:rPr>
        <w:t>amawiającego podmiotowe środki dowodowe</w:t>
      </w:r>
      <w:r w:rsidR="00C94E6F" w:rsidRPr="00EE15EC">
        <w:rPr>
          <w:rFonts w:ascii="Century Gothic" w:eastAsiaTheme="minorHAnsi" w:hAnsi="Century Gothic" w:cs="Times New Roman"/>
          <w:bCs/>
          <w:kern w:val="0"/>
          <w:sz w:val="20"/>
          <w:szCs w:val="20"/>
          <w:lang w:eastAsia="en-US" w:bidi="ar-SA"/>
        </w:rPr>
        <w:t>,</w:t>
      </w:r>
      <w:r w:rsidR="008F336C" w:rsidRPr="00EE15EC">
        <w:rPr>
          <w:rFonts w:ascii="Century Gothic" w:eastAsiaTheme="minorHAnsi" w:hAnsi="Century Gothic" w:cs="Times New Roman"/>
          <w:bCs/>
          <w:kern w:val="0"/>
          <w:sz w:val="20"/>
          <w:szCs w:val="20"/>
          <w:lang w:eastAsia="en-US" w:bidi="ar-SA"/>
        </w:rPr>
        <w:t xml:space="preserve"> </w:t>
      </w:r>
      <w:r w:rsidRPr="00EE15EC">
        <w:rPr>
          <w:rFonts w:ascii="Century Gothic" w:eastAsiaTheme="minorHAnsi" w:hAnsi="Century Gothic" w:cs="Times New Roman"/>
          <w:bCs/>
          <w:kern w:val="0"/>
          <w:sz w:val="20"/>
          <w:szCs w:val="20"/>
          <w:lang w:eastAsia="en-US" w:bidi="ar-SA"/>
        </w:rPr>
        <w:t xml:space="preserve">którego wzór stanowi załącznik nr </w:t>
      </w:r>
      <w:r w:rsidR="00122179" w:rsidRPr="00EE15EC">
        <w:rPr>
          <w:rFonts w:ascii="Century Gothic" w:eastAsiaTheme="minorHAnsi" w:hAnsi="Century Gothic" w:cs="Times New Roman"/>
          <w:bCs/>
          <w:kern w:val="0"/>
          <w:sz w:val="20"/>
          <w:szCs w:val="20"/>
          <w:lang w:eastAsia="en-US" w:bidi="ar-SA"/>
        </w:rPr>
        <w:t>3</w:t>
      </w:r>
      <w:r w:rsidRPr="00EE15EC">
        <w:rPr>
          <w:rFonts w:ascii="Century Gothic" w:eastAsiaTheme="minorHAnsi" w:hAnsi="Century Gothic" w:cs="Times New Roman"/>
          <w:bCs/>
          <w:kern w:val="0"/>
          <w:sz w:val="20"/>
          <w:szCs w:val="20"/>
          <w:lang w:eastAsia="en-US" w:bidi="ar-SA"/>
        </w:rPr>
        <w:t xml:space="preserve"> do SWZ.</w:t>
      </w:r>
    </w:p>
    <w:p w:rsidR="003879B3" w:rsidRPr="00EE15EC" w:rsidRDefault="003879B3" w:rsidP="00E04185">
      <w:pPr>
        <w:widowControl/>
        <w:suppressAutoHyphens w:val="0"/>
        <w:autoSpaceDN/>
        <w:spacing w:after="160"/>
        <w:ind w:left="568" w:hanging="284"/>
        <w:contextualSpacing/>
        <w:jc w:val="both"/>
        <w:textAlignment w:val="auto"/>
        <w:rPr>
          <w:rFonts w:ascii="Century Gothic" w:eastAsiaTheme="minorHAnsi" w:hAnsi="Century Gothic" w:cs="Times New Roman"/>
          <w:bCs/>
          <w:kern w:val="0"/>
          <w:sz w:val="20"/>
          <w:szCs w:val="20"/>
          <w:lang w:eastAsia="en-US" w:bidi="ar-SA"/>
        </w:rPr>
      </w:pPr>
      <w:r w:rsidRPr="00EE15EC">
        <w:rPr>
          <w:rFonts w:ascii="Century Gothic" w:eastAsiaTheme="minorHAnsi" w:hAnsi="Century Gothic" w:cs="Times New Roman"/>
          <w:bCs/>
          <w:kern w:val="0"/>
          <w:sz w:val="20"/>
          <w:szCs w:val="20"/>
          <w:lang w:eastAsia="en-US" w:bidi="ar-SA"/>
        </w:rPr>
        <w:t>2.</w:t>
      </w:r>
      <w:r w:rsidRPr="00EE15EC">
        <w:rPr>
          <w:rFonts w:ascii="Century Gothic" w:eastAsiaTheme="minorHAnsi" w:hAnsi="Century Gothic" w:cs="Times New Roman"/>
          <w:bCs/>
          <w:kern w:val="0"/>
          <w:sz w:val="20"/>
          <w:szCs w:val="20"/>
          <w:lang w:eastAsia="en-US" w:bidi="ar-SA"/>
        </w:rPr>
        <w:tab/>
        <w:t xml:space="preserve">wypełnione i podpisane przez Wykonawców występujących wspólnie (spółka cywilna, konsorcjum) pełnomocnictwo dla Wykonawcy wiodącego (lidera) – w przypadku składania oferty przez </w:t>
      </w:r>
      <w:r w:rsidRPr="003801EF">
        <w:rPr>
          <w:rFonts w:ascii="Century Gothic" w:eastAsiaTheme="minorHAnsi" w:hAnsi="Century Gothic" w:cs="Times New Roman"/>
          <w:bCs/>
          <w:kern w:val="0"/>
          <w:sz w:val="19"/>
          <w:szCs w:val="19"/>
          <w:lang w:eastAsia="en-US" w:bidi="ar-SA"/>
        </w:rPr>
        <w:t xml:space="preserve">Wykonawców </w:t>
      </w:r>
      <w:r w:rsidRPr="00EE15EC">
        <w:rPr>
          <w:rFonts w:ascii="Century Gothic" w:eastAsiaTheme="minorHAnsi" w:hAnsi="Century Gothic" w:cs="Times New Roman"/>
          <w:bCs/>
          <w:kern w:val="0"/>
          <w:sz w:val="20"/>
          <w:szCs w:val="20"/>
          <w:lang w:eastAsia="en-US" w:bidi="ar-SA"/>
        </w:rPr>
        <w:t>wspólni</w:t>
      </w:r>
      <w:r w:rsidR="0094286A" w:rsidRPr="00EE15EC">
        <w:rPr>
          <w:rFonts w:ascii="Century Gothic" w:eastAsiaTheme="minorHAnsi" w:hAnsi="Century Gothic" w:cs="Times New Roman"/>
          <w:bCs/>
          <w:kern w:val="0"/>
          <w:sz w:val="20"/>
          <w:szCs w:val="20"/>
          <w:lang w:eastAsia="en-US" w:bidi="ar-SA"/>
        </w:rPr>
        <w:t xml:space="preserve">e ubiegających się o udzielenie </w:t>
      </w:r>
      <w:r w:rsidRPr="00EE15EC">
        <w:rPr>
          <w:rFonts w:ascii="Century Gothic" w:eastAsiaTheme="minorHAnsi" w:hAnsi="Century Gothic" w:cs="Times New Roman"/>
          <w:bCs/>
          <w:kern w:val="0"/>
          <w:sz w:val="20"/>
          <w:szCs w:val="20"/>
          <w:lang w:eastAsia="en-US" w:bidi="ar-SA"/>
        </w:rPr>
        <w:t>zamówienia.</w:t>
      </w:r>
    </w:p>
    <w:p w:rsidR="004C021D" w:rsidRPr="00EE15EC" w:rsidRDefault="003879B3" w:rsidP="00E04185">
      <w:pPr>
        <w:widowControl/>
        <w:autoSpaceDN/>
        <w:ind w:firstLine="567"/>
        <w:jc w:val="both"/>
        <w:textAlignment w:val="auto"/>
        <w:rPr>
          <w:rFonts w:ascii="Century Gothic" w:hAnsi="Century Gothic"/>
          <w:sz w:val="20"/>
          <w:szCs w:val="20"/>
        </w:rPr>
      </w:pPr>
      <w:r w:rsidRPr="00EE15EC">
        <w:rPr>
          <w:rFonts w:ascii="Century Gothic" w:hAnsi="Century Gothic"/>
          <w:sz w:val="20"/>
          <w:szCs w:val="20"/>
        </w:rPr>
        <w:t xml:space="preserve">Oświadczenia wystawione przez Wykonawcę oraz wszelka korespondencja sporządzana przez Wykonawcę w trakcie prowadzonego postępowania musi być podpisana </w:t>
      </w:r>
      <w:r w:rsidR="0094286A" w:rsidRPr="00EE15EC">
        <w:rPr>
          <w:rFonts w:ascii="Century Gothic" w:hAnsi="Century Gothic"/>
          <w:sz w:val="20"/>
          <w:szCs w:val="20"/>
        </w:rPr>
        <w:br/>
      </w:r>
      <w:r w:rsidRPr="00EE15EC">
        <w:rPr>
          <w:rFonts w:ascii="Century Gothic" w:hAnsi="Century Gothic"/>
          <w:sz w:val="20"/>
          <w:szCs w:val="20"/>
        </w:rPr>
        <w:t xml:space="preserve">przez Wykonawcę lub osobę/osoby uprawnione do reprezentowania Wykonawcy. </w:t>
      </w:r>
    </w:p>
    <w:p w:rsidR="004C021D" w:rsidRPr="00EE15EC" w:rsidRDefault="003879B3" w:rsidP="00E04185">
      <w:pPr>
        <w:widowControl/>
        <w:autoSpaceDN/>
        <w:ind w:firstLine="567"/>
        <w:jc w:val="both"/>
        <w:textAlignment w:val="auto"/>
        <w:rPr>
          <w:rFonts w:ascii="Century Gothic" w:hAnsi="Century Gothic"/>
          <w:sz w:val="20"/>
          <w:szCs w:val="20"/>
        </w:rPr>
      </w:pPr>
      <w:r w:rsidRPr="00EE15EC">
        <w:rPr>
          <w:rFonts w:ascii="Century Gothic" w:hAnsi="Century Gothic"/>
          <w:sz w:val="20"/>
          <w:szCs w:val="20"/>
        </w:rPr>
        <w:t>W</w:t>
      </w:r>
      <w:r w:rsidR="00B31911" w:rsidRPr="00EE15EC">
        <w:rPr>
          <w:rFonts w:ascii="Century Gothic" w:hAnsi="Century Gothic"/>
          <w:sz w:val="20"/>
          <w:szCs w:val="20"/>
        </w:rPr>
        <w:t xml:space="preserve"> </w:t>
      </w:r>
      <w:r w:rsidRPr="00EE15EC">
        <w:rPr>
          <w:rFonts w:ascii="Century Gothic" w:hAnsi="Century Gothic"/>
          <w:sz w:val="20"/>
          <w:szCs w:val="20"/>
        </w:rPr>
        <w:t xml:space="preserve">przypadku, gdy w imieniu Wykonawcy występują inne osoby, których uprawnienie </w:t>
      </w:r>
      <w:r w:rsidR="004C021D" w:rsidRPr="00EE15EC">
        <w:rPr>
          <w:rFonts w:ascii="Century Gothic" w:hAnsi="Century Gothic"/>
          <w:sz w:val="20"/>
          <w:szCs w:val="20"/>
        </w:rPr>
        <w:br/>
      </w:r>
      <w:r w:rsidRPr="00EE15EC">
        <w:rPr>
          <w:rFonts w:ascii="Century Gothic" w:hAnsi="Century Gothic"/>
          <w:sz w:val="20"/>
          <w:szCs w:val="20"/>
        </w:rPr>
        <w:t>do</w:t>
      </w:r>
      <w:r w:rsidR="00B31911" w:rsidRPr="00EE15EC">
        <w:rPr>
          <w:rFonts w:ascii="Century Gothic" w:hAnsi="Century Gothic"/>
          <w:sz w:val="20"/>
          <w:szCs w:val="20"/>
        </w:rPr>
        <w:t xml:space="preserve"> </w:t>
      </w:r>
      <w:r w:rsidRPr="00EE15EC">
        <w:rPr>
          <w:rFonts w:ascii="Century Gothic" w:hAnsi="Century Gothic"/>
          <w:sz w:val="20"/>
          <w:szCs w:val="20"/>
        </w:rPr>
        <w:t xml:space="preserve">reprezentacji nie wynika z dokumentów rejestrowych (KRS, </w:t>
      </w:r>
      <w:proofErr w:type="spellStart"/>
      <w:r w:rsidRPr="00EE15EC">
        <w:rPr>
          <w:rFonts w:ascii="Century Gothic" w:hAnsi="Century Gothic"/>
          <w:sz w:val="20"/>
          <w:szCs w:val="20"/>
        </w:rPr>
        <w:t>CEiDG</w:t>
      </w:r>
      <w:proofErr w:type="spellEnd"/>
      <w:r w:rsidRPr="00EE15EC">
        <w:rPr>
          <w:rFonts w:ascii="Century Gothic" w:hAnsi="Century Gothic"/>
          <w:sz w:val="20"/>
          <w:szCs w:val="20"/>
        </w:rPr>
        <w:t>), do oferty należy dołączyć</w:t>
      </w:r>
      <w:r w:rsidR="004C021D" w:rsidRPr="00EE15EC">
        <w:rPr>
          <w:rFonts w:ascii="Century Gothic" w:hAnsi="Century Gothic"/>
          <w:sz w:val="20"/>
          <w:szCs w:val="20"/>
        </w:rPr>
        <w:t xml:space="preserve"> </w:t>
      </w:r>
      <w:r w:rsidRPr="00EE15EC">
        <w:rPr>
          <w:rFonts w:ascii="Century Gothic" w:hAnsi="Century Gothic"/>
          <w:sz w:val="20"/>
          <w:szCs w:val="20"/>
        </w:rPr>
        <w:t xml:space="preserve">pełnomocnictwo. </w:t>
      </w:r>
    </w:p>
    <w:p w:rsidR="004C021D" w:rsidRPr="00EE15EC" w:rsidRDefault="003879B3" w:rsidP="00E04185">
      <w:pPr>
        <w:widowControl/>
        <w:autoSpaceDN/>
        <w:ind w:firstLine="567"/>
        <w:jc w:val="both"/>
        <w:textAlignment w:val="auto"/>
        <w:rPr>
          <w:rFonts w:ascii="Century Gothic" w:hAnsi="Century Gothic"/>
          <w:sz w:val="20"/>
          <w:szCs w:val="20"/>
        </w:rPr>
      </w:pPr>
      <w:r w:rsidRPr="00EE15EC">
        <w:rPr>
          <w:rFonts w:ascii="Century Gothic" w:hAnsi="Century Gothic"/>
          <w:sz w:val="20"/>
          <w:szCs w:val="20"/>
        </w:rPr>
        <w:t xml:space="preserve">W przypadku, gdy w toku procedury, w imieniu Wykonawcy będą występować </w:t>
      </w:r>
      <w:r w:rsidR="008F7FEC" w:rsidRPr="00EE15EC">
        <w:rPr>
          <w:rFonts w:ascii="Century Gothic" w:hAnsi="Century Gothic"/>
          <w:sz w:val="20"/>
          <w:szCs w:val="20"/>
        </w:rPr>
        <w:br/>
      </w:r>
      <w:r w:rsidRPr="00EE15EC">
        <w:rPr>
          <w:rFonts w:ascii="Century Gothic" w:hAnsi="Century Gothic"/>
          <w:sz w:val="20"/>
          <w:szCs w:val="20"/>
        </w:rPr>
        <w:t>inne osoby, których umocowanie nie zostało przez Wykonawcę udokumentowane w złożonej ofercie, Wykonawca przekaże Zamawiającem</w:t>
      </w:r>
      <w:r w:rsidR="008F7FEC" w:rsidRPr="00EE15EC">
        <w:rPr>
          <w:rFonts w:ascii="Century Gothic" w:hAnsi="Century Gothic"/>
          <w:sz w:val="20"/>
          <w:szCs w:val="20"/>
        </w:rPr>
        <w:t>u pełnomocnictwa dla tych osób.</w:t>
      </w:r>
      <w:r w:rsidR="0017784E" w:rsidRPr="00EE15EC">
        <w:rPr>
          <w:rFonts w:ascii="Century Gothic" w:hAnsi="Century Gothic"/>
          <w:sz w:val="20"/>
          <w:szCs w:val="20"/>
        </w:rPr>
        <w:t xml:space="preserve"> </w:t>
      </w:r>
      <w:r w:rsidRPr="00EE15EC">
        <w:rPr>
          <w:rFonts w:ascii="Century Gothic" w:hAnsi="Century Gothic"/>
          <w:sz w:val="20"/>
          <w:szCs w:val="20"/>
        </w:rPr>
        <w:t>Pełnomocnictwa, o których mowa powyżej, powinny być złożone w formie elektronicznej  opatrzone</w:t>
      </w:r>
      <w:r w:rsidR="004C021D" w:rsidRPr="00EE15EC">
        <w:rPr>
          <w:rFonts w:ascii="Century Gothic" w:hAnsi="Century Gothic"/>
          <w:sz w:val="20"/>
          <w:szCs w:val="20"/>
        </w:rPr>
        <w:t>j</w:t>
      </w:r>
      <w:r w:rsidRPr="00EE15EC">
        <w:rPr>
          <w:rFonts w:ascii="Century Gothic" w:hAnsi="Century Gothic"/>
          <w:sz w:val="20"/>
          <w:szCs w:val="20"/>
        </w:rPr>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EE15EC" w:rsidRDefault="003879B3" w:rsidP="00DA208F">
      <w:pPr>
        <w:widowControl/>
        <w:autoSpaceDN/>
        <w:ind w:firstLine="567"/>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W przypadku wspólnego ubiegania się o zamówienie przez Wykonawców, oświadczenie wymienione w </w:t>
      </w:r>
      <w:r w:rsidR="004C021D" w:rsidRPr="00EE15EC">
        <w:rPr>
          <w:rFonts w:ascii="Century Gothic" w:eastAsia="Times New Roman" w:hAnsi="Century Gothic" w:cs="Times New Roman"/>
          <w:kern w:val="0"/>
          <w:sz w:val="20"/>
          <w:szCs w:val="20"/>
          <w:lang w:eastAsia="ar-SA" w:bidi="ar-SA"/>
        </w:rPr>
        <w:t xml:space="preserve">ust. </w:t>
      </w:r>
      <w:r w:rsidRPr="00EE15EC">
        <w:rPr>
          <w:rFonts w:ascii="Century Gothic" w:eastAsia="Times New Roman" w:hAnsi="Century Gothic" w:cs="Times New Roman"/>
          <w:kern w:val="0"/>
          <w:sz w:val="20"/>
          <w:szCs w:val="2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Pr="00EE15EC" w:rsidRDefault="004C021D" w:rsidP="00567A5B">
      <w:pPr>
        <w:widowControl/>
        <w:autoSpaceDN/>
        <w:ind w:firstLine="567"/>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Wykonawca</w:t>
      </w:r>
      <w:r w:rsidR="003879B3" w:rsidRPr="00EE15EC">
        <w:rPr>
          <w:rFonts w:ascii="Century Gothic" w:eastAsia="Times New Roman" w:hAnsi="Century Gothic" w:cs="Times New Roman"/>
          <w:kern w:val="0"/>
          <w:sz w:val="20"/>
          <w:szCs w:val="20"/>
          <w:lang w:eastAsia="ar-SA" w:bidi="ar-SA"/>
        </w:rPr>
        <w:t xml:space="preserve">, w przypadku polegania na zdolnościach lub sytuacji podmiotów udostępniających zasoby,  przedstawia,  wraz  z oświadczeniem, o którym mowa w </w:t>
      </w:r>
      <w:r w:rsidRPr="00EE15EC">
        <w:rPr>
          <w:rFonts w:ascii="Century Gothic" w:eastAsia="Times New Roman" w:hAnsi="Century Gothic" w:cs="Times New Roman"/>
          <w:kern w:val="0"/>
          <w:sz w:val="20"/>
          <w:szCs w:val="20"/>
          <w:lang w:eastAsia="ar-SA" w:bidi="ar-SA"/>
        </w:rPr>
        <w:t xml:space="preserve">ust. </w:t>
      </w:r>
      <w:r w:rsidR="003879B3" w:rsidRPr="00EE15EC">
        <w:rPr>
          <w:rFonts w:ascii="Century Gothic" w:eastAsia="Times New Roman" w:hAnsi="Century Gothic" w:cs="Times New Roman"/>
          <w:kern w:val="0"/>
          <w:sz w:val="20"/>
          <w:szCs w:val="20"/>
          <w:lang w:eastAsia="ar-SA" w:bidi="ar-SA"/>
        </w:rPr>
        <w:t xml:space="preserve">1, </w:t>
      </w:r>
      <w:r w:rsidR="002754B0" w:rsidRPr="00EE15EC">
        <w:rPr>
          <w:rFonts w:ascii="Century Gothic" w:eastAsia="Times New Roman" w:hAnsi="Century Gothic" w:cs="Times New Roman"/>
          <w:kern w:val="0"/>
          <w:sz w:val="20"/>
          <w:szCs w:val="20"/>
          <w:lang w:eastAsia="ar-SA" w:bidi="ar-SA"/>
        </w:rPr>
        <w:br/>
      </w:r>
      <w:r w:rsidR="003879B3" w:rsidRPr="00EE15EC">
        <w:rPr>
          <w:rFonts w:ascii="Century Gothic" w:eastAsia="Times New Roman" w:hAnsi="Century Gothic" w:cs="Times New Roman"/>
          <w:kern w:val="0"/>
          <w:sz w:val="20"/>
          <w:szCs w:val="2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2754B0" w:rsidRPr="00EE15EC" w:rsidRDefault="003879B3" w:rsidP="000F0E4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3.</w:t>
      </w:r>
      <w:r w:rsidRPr="00EE15EC">
        <w:rPr>
          <w:rFonts w:ascii="Century Gothic" w:eastAsia="Times New Roman" w:hAnsi="Century Gothic" w:cs="Times New Roman"/>
          <w:kern w:val="0"/>
          <w:sz w:val="20"/>
          <w:szCs w:val="2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sidRPr="00EE15EC">
        <w:rPr>
          <w:rFonts w:ascii="Century Gothic" w:eastAsia="Times New Roman" w:hAnsi="Century Gothic" w:cs="Times New Roman"/>
          <w:kern w:val="0"/>
          <w:sz w:val="20"/>
          <w:szCs w:val="20"/>
          <w:lang w:eastAsia="ar-SA" w:bidi="ar-SA"/>
        </w:rPr>
        <w:t>:</w:t>
      </w:r>
    </w:p>
    <w:p w:rsidR="008D30CB" w:rsidRPr="003C4AB2" w:rsidRDefault="002754B0" w:rsidP="003C4AB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color w:val="000000"/>
          <w:kern w:val="0"/>
          <w:sz w:val="20"/>
          <w:szCs w:val="20"/>
          <w:lang w:eastAsia="ar-SA" w:bidi="ar-SA"/>
        </w:rPr>
        <w:t xml:space="preserve">1) </w:t>
      </w:r>
      <w:r w:rsidRPr="00EE15EC">
        <w:rPr>
          <w:rFonts w:ascii="Century Gothic" w:eastAsia="Times New Roman" w:hAnsi="Century Gothic" w:cs="Times New Roman"/>
          <w:color w:val="000000"/>
          <w:kern w:val="0"/>
          <w:sz w:val="20"/>
          <w:szCs w:val="20"/>
          <w:lang w:eastAsia="ar-SA" w:bidi="ar-SA"/>
        </w:rPr>
        <w:tab/>
        <w:t>w zakresie zdolności technicznej lub zawodowej Wykonawcy dołączą</w:t>
      </w:r>
      <w:r w:rsidRPr="00EE15EC">
        <w:rPr>
          <w:rFonts w:ascii="Century Gothic" w:eastAsia="Times New Roman" w:hAnsi="Century Gothic" w:cs="Times New Roman"/>
          <w:bCs/>
          <w:kern w:val="0"/>
          <w:sz w:val="20"/>
          <w:szCs w:val="20"/>
          <w:lang w:eastAsia="ar-SA" w:bidi="ar-SA"/>
        </w:rPr>
        <w:t xml:space="preserve"> </w:t>
      </w:r>
      <w:r w:rsidR="008D30CB" w:rsidRPr="00EE15EC">
        <w:rPr>
          <w:rFonts w:ascii="Century Gothic" w:hAnsi="Century Gothic"/>
          <w:sz w:val="20"/>
          <w:szCs w:val="20"/>
        </w:rPr>
        <w:t xml:space="preserve">wykaz usług wykonanych, a w przypadku świadczeń powtarzających się lub ciągłych również wykonywanych, w okresie ostatnich 3 lat, a jeżeli okres prowadzenia działalności </w:t>
      </w:r>
      <w:r w:rsidR="001C5F4E" w:rsidRPr="00EE15EC">
        <w:rPr>
          <w:rFonts w:ascii="Century Gothic" w:hAnsi="Century Gothic"/>
          <w:sz w:val="20"/>
          <w:szCs w:val="20"/>
        </w:rPr>
        <w:br/>
      </w:r>
      <w:r w:rsidR="008D30CB" w:rsidRPr="00EE15EC">
        <w:rPr>
          <w:rFonts w:ascii="Century Gothic" w:hAnsi="Century Gothic"/>
          <w:sz w:val="20"/>
          <w:szCs w:val="20"/>
        </w:rPr>
        <w:t>jest krótszy – w tym okresie</w:t>
      </w:r>
      <w:r w:rsidR="001C5F4E" w:rsidRPr="00EE15EC">
        <w:rPr>
          <w:rFonts w:ascii="Century Gothic" w:hAnsi="Century Gothic"/>
          <w:sz w:val="20"/>
          <w:szCs w:val="20"/>
        </w:rPr>
        <w:t xml:space="preserve">: </w:t>
      </w:r>
      <w:r w:rsidR="003C4AB2">
        <w:rPr>
          <w:rFonts w:ascii="Century Gothic" w:eastAsia="Times New Roman" w:hAnsi="Century Gothic" w:cs="Times New Roman"/>
          <w:kern w:val="0"/>
          <w:sz w:val="20"/>
          <w:szCs w:val="20"/>
          <w:lang w:eastAsia="ar-SA" w:bidi="ar-SA"/>
        </w:rPr>
        <w:t xml:space="preserve">minimum </w:t>
      </w:r>
      <w:r w:rsidR="003C4AB2" w:rsidRPr="003C4AB2">
        <w:rPr>
          <w:rFonts w:ascii="Century Gothic" w:eastAsia="Times New Roman" w:hAnsi="Century Gothic" w:cs="Times New Roman"/>
          <w:kern w:val="0"/>
          <w:sz w:val="20"/>
          <w:szCs w:val="20"/>
          <w:lang w:eastAsia="ar-SA" w:bidi="ar-SA"/>
        </w:rPr>
        <w:t xml:space="preserve">1 (jednej) usługi o zbliżonym charakterze </w:t>
      </w:r>
      <w:r w:rsidR="003C4AB2">
        <w:rPr>
          <w:rFonts w:ascii="Century Gothic" w:eastAsia="Times New Roman" w:hAnsi="Century Gothic" w:cs="Times New Roman"/>
          <w:kern w:val="0"/>
          <w:sz w:val="20"/>
          <w:szCs w:val="20"/>
          <w:lang w:eastAsia="ar-SA" w:bidi="ar-SA"/>
        </w:rPr>
        <w:br/>
      </w:r>
      <w:r w:rsidR="003C4AB2" w:rsidRPr="003C4AB2">
        <w:rPr>
          <w:rFonts w:ascii="Century Gothic" w:eastAsia="Times New Roman" w:hAnsi="Century Gothic" w:cs="Times New Roman"/>
          <w:kern w:val="0"/>
          <w:sz w:val="20"/>
          <w:szCs w:val="20"/>
          <w:lang w:eastAsia="ar-SA" w:bidi="ar-SA"/>
        </w:rPr>
        <w:t xml:space="preserve">do przedmiotu zamówienia o wartości brutto nie mniejszej niż </w:t>
      </w:r>
      <w:r w:rsidR="003C4AB2" w:rsidRPr="003C4AB2">
        <w:rPr>
          <w:rFonts w:ascii="Century Gothic" w:eastAsia="Times New Roman" w:hAnsi="Century Gothic" w:cs="Times New Roman"/>
          <w:b/>
          <w:kern w:val="0"/>
          <w:sz w:val="20"/>
          <w:szCs w:val="20"/>
          <w:lang w:eastAsia="ar-SA" w:bidi="ar-SA"/>
        </w:rPr>
        <w:t>100 000,00 złotych brutto (słownie: sto tysięcy złotych) każda</w:t>
      </w:r>
      <w:r w:rsidR="001C5F4E" w:rsidRPr="00EE15EC">
        <w:rPr>
          <w:rFonts w:ascii="Century Gothic" w:eastAsia="Times New Roman" w:hAnsi="Century Gothic" w:cs="Times New Roman"/>
          <w:kern w:val="0"/>
          <w:sz w:val="20"/>
          <w:szCs w:val="20"/>
          <w:lang w:eastAsia="ar-SA" w:bidi="ar-SA"/>
        </w:rPr>
        <w:t>,</w:t>
      </w:r>
      <w:r w:rsidR="003C4AB2">
        <w:rPr>
          <w:rFonts w:ascii="Century Gothic" w:hAnsi="Century Gothic"/>
          <w:sz w:val="20"/>
          <w:szCs w:val="20"/>
        </w:rPr>
        <w:t xml:space="preserve"> </w:t>
      </w:r>
      <w:r w:rsidR="008D30CB" w:rsidRPr="00EE15EC">
        <w:rPr>
          <w:rFonts w:ascii="Century Gothic" w:hAnsi="Century Gothic"/>
          <w:sz w:val="20"/>
          <w:szCs w:val="20"/>
        </w:rPr>
        <w:t xml:space="preserve">wraz z podaniem ich wartości, przedmiotu, </w:t>
      </w:r>
      <w:r w:rsidR="00456DEF">
        <w:rPr>
          <w:rFonts w:ascii="Century Gothic" w:hAnsi="Century Gothic"/>
          <w:sz w:val="20"/>
          <w:szCs w:val="20"/>
        </w:rPr>
        <w:br/>
      </w:r>
      <w:r w:rsidR="008D30CB" w:rsidRPr="00EE15EC">
        <w:rPr>
          <w:rFonts w:ascii="Century Gothic" w:hAnsi="Century Gothic"/>
          <w:sz w:val="20"/>
          <w:szCs w:val="20"/>
        </w:rPr>
        <w:t>dat wykonania i podmiotów, na rzecz których usługi zostały wykonane lub są wykonywane, oraz załączeniem dowodów ok</w:t>
      </w:r>
      <w:r w:rsidR="001C5F4E" w:rsidRPr="00EE15EC">
        <w:rPr>
          <w:rFonts w:ascii="Century Gothic" w:hAnsi="Century Gothic"/>
          <w:sz w:val="20"/>
          <w:szCs w:val="20"/>
        </w:rPr>
        <w:t xml:space="preserve">reślających, czy te </w:t>
      </w:r>
      <w:r w:rsidR="008D30CB" w:rsidRPr="00EE15EC">
        <w:rPr>
          <w:rFonts w:ascii="Century Gothic" w:hAnsi="Century Gothic"/>
          <w:sz w:val="20"/>
          <w:szCs w:val="20"/>
        </w:rPr>
        <w:t xml:space="preserve">usługi zostały wykonane lub są wykonywane należycie, przy czym dowodami, o których mowa, </w:t>
      </w:r>
      <w:r w:rsidR="00456DEF">
        <w:rPr>
          <w:rFonts w:ascii="Century Gothic" w:hAnsi="Century Gothic"/>
          <w:sz w:val="20"/>
          <w:szCs w:val="20"/>
        </w:rPr>
        <w:br/>
      </w:r>
      <w:r w:rsidR="008D30CB" w:rsidRPr="00EE15EC">
        <w:rPr>
          <w:rFonts w:ascii="Century Gothic" w:hAnsi="Century Gothic"/>
          <w:sz w:val="20"/>
          <w:szCs w:val="20"/>
        </w:rPr>
        <w:t xml:space="preserve">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w:t>
      </w:r>
      <w:r w:rsidR="00456DEF">
        <w:rPr>
          <w:rFonts w:ascii="Century Gothic" w:hAnsi="Century Gothic"/>
          <w:sz w:val="20"/>
          <w:szCs w:val="20"/>
        </w:rPr>
        <w:br/>
      </w:r>
      <w:r w:rsidR="008D30CB" w:rsidRPr="00EE15EC">
        <w:rPr>
          <w:rFonts w:ascii="Century Gothic" w:hAnsi="Century Gothic"/>
          <w:sz w:val="20"/>
          <w:szCs w:val="20"/>
        </w:rPr>
        <w:t>bądź inne dokumenty potwierdzające ich należyte wykonywanie powinny być wystawione w okresie ostatnich 3 miesięcy.</w:t>
      </w:r>
    </w:p>
    <w:p w:rsidR="007603DF" w:rsidRPr="00EE15EC" w:rsidRDefault="007603DF" w:rsidP="00F7119B">
      <w:pPr>
        <w:widowControl/>
        <w:suppressAutoHyphens w:val="0"/>
        <w:autoSpaceDE w:val="0"/>
        <w:adjustRightInd w:val="0"/>
        <w:textAlignment w:val="auto"/>
        <w:rPr>
          <w:rFonts w:ascii="Century Gothic" w:eastAsiaTheme="minorHAnsi" w:hAnsi="Century Gothic" w:cs="Times New Roman"/>
          <w:b/>
          <w:kern w:val="0"/>
          <w:sz w:val="20"/>
          <w:szCs w:val="20"/>
          <w:lang w:eastAsia="en-US" w:bidi="ar-SA"/>
        </w:rPr>
      </w:pPr>
    </w:p>
    <w:p w:rsidR="000652D1" w:rsidRPr="00EE15EC" w:rsidRDefault="00F7119B" w:rsidP="00F7119B">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EE15EC">
        <w:rPr>
          <w:rFonts w:ascii="Century Gothic" w:eastAsiaTheme="minorHAnsi" w:hAnsi="Century Gothic" w:cs="Times New Roman"/>
          <w:b/>
          <w:kern w:val="0"/>
          <w:sz w:val="20"/>
          <w:szCs w:val="20"/>
          <w:lang w:eastAsia="en-US" w:bidi="ar-SA"/>
        </w:rPr>
        <w:t>X.</w:t>
      </w:r>
      <w:r w:rsidR="000652D1" w:rsidRPr="00EE15EC">
        <w:rPr>
          <w:rFonts w:ascii="Century Gothic" w:eastAsiaTheme="minorHAnsi" w:hAnsi="Century Gothic" w:cs="Times New Roman"/>
          <w:b/>
          <w:kern w:val="0"/>
          <w:sz w:val="20"/>
          <w:szCs w:val="20"/>
          <w:lang w:eastAsia="en-US" w:bidi="ar-SA"/>
        </w:rPr>
        <w:t xml:space="preserve"> </w:t>
      </w:r>
      <w:r w:rsidRPr="00EE15EC">
        <w:rPr>
          <w:rFonts w:ascii="Century Gothic" w:eastAsiaTheme="minorHAnsi" w:hAnsi="Century Gothic" w:cs="Times New Roman"/>
          <w:b/>
          <w:kern w:val="0"/>
          <w:sz w:val="20"/>
          <w:szCs w:val="20"/>
          <w:lang w:eastAsia="en-US" w:bidi="ar-SA"/>
        </w:rPr>
        <w:t xml:space="preserve">  </w:t>
      </w:r>
      <w:r w:rsidR="000652D1" w:rsidRPr="00EE15EC">
        <w:rPr>
          <w:rFonts w:ascii="Century Gothic" w:eastAsiaTheme="minorHAnsi" w:hAnsi="Century Gothic" w:cs="Times New Roman"/>
          <w:b/>
          <w:kern w:val="0"/>
          <w:sz w:val="20"/>
          <w:szCs w:val="20"/>
          <w:lang w:eastAsia="en-US" w:bidi="ar-SA"/>
        </w:rPr>
        <w:t>Termin związania ofertą</w:t>
      </w:r>
    </w:p>
    <w:p w:rsidR="00C22E75" w:rsidRPr="00EE15EC"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 xml:space="preserve">1. </w:t>
      </w:r>
      <w:r w:rsidR="00B8014A" w:rsidRPr="00EE15EC">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29571E" w:rsidRPr="00EE15EC">
        <w:rPr>
          <w:rFonts w:ascii="Century Gothic" w:eastAsiaTheme="minorHAnsi" w:hAnsi="Century Gothic" w:cs="Times New Roman"/>
          <w:kern w:val="0"/>
          <w:sz w:val="20"/>
          <w:szCs w:val="20"/>
          <w:lang w:eastAsia="en-US" w:bidi="ar-SA"/>
        </w:rPr>
        <w:br/>
      </w:r>
      <w:r w:rsidR="00B8014A" w:rsidRPr="00EE15EC">
        <w:rPr>
          <w:rFonts w:ascii="Century Gothic" w:eastAsiaTheme="minorHAnsi" w:hAnsi="Century Gothic" w:cs="Times New Roman"/>
          <w:kern w:val="0"/>
          <w:sz w:val="20"/>
          <w:szCs w:val="20"/>
          <w:lang w:eastAsia="en-US" w:bidi="ar-SA"/>
        </w:rPr>
        <w:t>się wraz z upływem wyznaczonego terminu na składanie ofert.</w:t>
      </w:r>
    </w:p>
    <w:p w:rsidR="000652D1" w:rsidRPr="00EE15EC"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ab/>
      </w:r>
      <w:r w:rsidR="00DD16B3" w:rsidRPr="00EE15EC">
        <w:rPr>
          <w:rFonts w:ascii="Century Gothic" w:eastAsiaTheme="minorHAnsi" w:hAnsi="Century Gothic" w:cs="Times New Roman"/>
          <w:kern w:val="0"/>
          <w:sz w:val="20"/>
          <w:szCs w:val="20"/>
          <w:lang w:eastAsia="en-US" w:bidi="ar-SA"/>
        </w:rPr>
        <w:t xml:space="preserve">Wykonawca jest związany ofertą </w:t>
      </w:r>
      <w:r w:rsidR="003801EF">
        <w:rPr>
          <w:rFonts w:ascii="Century Gothic" w:eastAsiaTheme="minorHAnsi" w:hAnsi="Century Gothic" w:cs="Times New Roman"/>
          <w:kern w:val="0"/>
          <w:sz w:val="20"/>
          <w:szCs w:val="20"/>
          <w:lang w:eastAsia="en-US" w:bidi="ar-SA"/>
        </w:rPr>
        <w:t xml:space="preserve">do </w:t>
      </w:r>
      <w:r w:rsidR="003801EF" w:rsidRPr="00D03F47">
        <w:rPr>
          <w:rFonts w:ascii="Century Gothic" w:eastAsiaTheme="minorHAnsi" w:hAnsi="Century Gothic" w:cs="Times New Roman"/>
          <w:kern w:val="0"/>
          <w:sz w:val="20"/>
          <w:szCs w:val="20"/>
          <w:lang w:eastAsia="en-US" w:bidi="ar-SA"/>
        </w:rPr>
        <w:t xml:space="preserve">dnia </w:t>
      </w:r>
      <w:r w:rsidR="00892EF3">
        <w:rPr>
          <w:rFonts w:ascii="Century Gothic" w:eastAsiaTheme="minorHAnsi" w:hAnsi="Century Gothic" w:cs="Times New Roman"/>
          <w:b/>
          <w:kern w:val="0"/>
          <w:sz w:val="20"/>
          <w:szCs w:val="20"/>
          <w:lang w:eastAsia="en-US" w:bidi="ar-SA"/>
        </w:rPr>
        <w:t>03</w:t>
      </w:r>
      <w:r w:rsidR="00D03F47" w:rsidRPr="00D03F47">
        <w:rPr>
          <w:rFonts w:ascii="Century Gothic" w:eastAsiaTheme="minorHAnsi" w:hAnsi="Century Gothic" w:cs="Times New Roman"/>
          <w:b/>
          <w:kern w:val="0"/>
          <w:sz w:val="20"/>
          <w:szCs w:val="20"/>
          <w:lang w:eastAsia="en-US" w:bidi="ar-SA"/>
        </w:rPr>
        <w:t xml:space="preserve"> sierpnia</w:t>
      </w:r>
      <w:r w:rsidR="004316E7" w:rsidRPr="00D03F47">
        <w:rPr>
          <w:rFonts w:ascii="Century Gothic" w:eastAsiaTheme="minorHAnsi" w:hAnsi="Century Gothic" w:cs="Times New Roman"/>
          <w:b/>
          <w:kern w:val="0"/>
          <w:sz w:val="20"/>
          <w:szCs w:val="20"/>
          <w:lang w:eastAsia="en-US" w:bidi="ar-SA"/>
        </w:rPr>
        <w:t xml:space="preserve"> </w:t>
      </w:r>
      <w:r w:rsidR="003801EF" w:rsidRPr="00D03F47">
        <w:rPr>
          <w:rFonts w:ascii="Century Gothic" w:eastAsiaTheme="minorHAnsi" w:hAnsi="Century Gothic" w:cs="Times New Roman"/>
          <w:b/>
          <w:kern w:val="0"/>
          <w:sz w:val="20"/>
          <w:szCs w:val="20"/>
          <w:lang w:eastAsia="en-US" w:bidi="ar-SA"/>
        </w:rPr>
        <w:t>2023</w:t>
      </w:r>
      <w:r w:rsidR="00E75A86" w:rsidRPr="00D03F47">
        <w:rPr>
          <w:rFonts w:ascii="Century Gothic" w:eastAsiaTheme="minorHAnsi" w:hAnsi="Century Gothic" w:cs="Times New Roman"/>
          <w:b/>
          <w:kern w:val="0"/>
          <w:sz w:val="20"/>
          <w:szCs w:val="20"/>
          <w:lang w:eastAsia="en-US" w:bidi="ar-SA"/>
        </w:rPr>
        <w:t xml:space="preserve"> r.</w:t>
      </w:r>
    </w:p>
    <w:p w:rsidR="000652D1" w:rsidRPr="00EE15EC" w:rsidRDefault="000652D1" w:rsidP="00292FF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2.</w:t>
      </w:r>
      <w:r w:rsidR="0029571E" w:rsidRPr="00EE15EC">
        <w:rPr>
          <w:rFonts w:ascii="Century Gothic" w:eastAsiaTheme="minorHAnsi" w:hAnsi="Century Gothic" w:cs="Times New Roman"/>
          <w:kern w:val="0"/>
          <w:sz w:val="20"/>
          <w:szCs w:val="20"/>
          <w:lang w:eastAsia="en-US" w:bidi="ar-SA"/>
        </w:rPr>
        <w:tab/>
      </w:r>
      <w:r w:rsidRPr="00EE15EC">
        <w:rPr>
          <w:rFonts w:ascii="Century Gothic" w:eastAsiaTheme="minorHAnsi" w:hAnsi="Century Gothic" w:cs="Times New Roman"/>
          <w:kern w:val="0"/>
          <w:sz w:val="20"/>
          <w:szCs w:val="20"/>
          <w:lang w:eastAsia="en-US" w:bidi="ar-SA"/>
        </w:rPr>
        <w:t>W przypadku gdy wybór najkorzystniejszej oferty nie nastąpi przed upływem terminu</w:t>
      </w:r>
      <w:r w:rsidR="0029571E" w:rsidRPr="00EE15EC">
        <w:rPr>
          <w:rFonts w:ascii="Century Gothic" w:eastAsiaTheme="minorHAnsi" w:hAnsi="Century Gothic" w:cs="Times New Roman"/>
          <w:kern w:val="0"/>
          <w:sz w:val="20"/>
          <w:szCs w:val="20"/>
          <w:lang w:eastAsia="en-US" w:bidi="ar-SA"/>
        </w:rPr>
        <w:t xml:space="preserve"> </w:t>
      </w:r>
      <w:r w:rsidRPr="00EE15EC">
        <w:rPr>
          <w:rFonts w:ascii="Century Gothic" w:eastAsiaTheme="minorHAnsi" w:hAnsi="Century Gothic" w:cs="Times New Roman"/>
          <w:kern w:val="0"/>
          <w:sz w:val="20"/>
          <w:szCs w:val="20"/>
          <w:lang w:eastAsia="en-US" w:bidi="ar-SA"/>
        </w:rPr>
        <w:t>związania ofertą</w:t>
      </w:r>
      <w:r w:rsidRPr="00292FF1">
        <w:rPr>
          <w:rFonts w:ascii="Century Gothic" w:eastAsiaTheme="minorHAnsi" w:hAnsi="Century Gothic" w:cs="Times New Roman"/>
          <w:kern w:val="0"/>
          <w:sz w:val="19"/>
          <w:szCs w:val="19"/>
          <w:lang w:eastAsia="en-US" w:bidi="ar-SA"/>
        </w:rPr>
        <w:t xml:space="preserve"> określonego w dokumentach</w:t>
      </w:r>
      <w:r w:rsidRPr="00EE15EC">
        <w:rPr>
          <w:rFonts w:ascii="Century Gothic" w:eastAsiaTheme="minorHAnsi" w:hAnsi="Century Gothic" w:cs="Times New Roman"/>
          <w:kern w:val="0"/>
          <w:sz w:val="20"/>
          <w:szCs w:val="20"/>
          <w:lang w:eastAsia="en-US" w:bidi="ar-SA"/>
        </w:rPr>
        <w:t xml:space="preserve"> zamówienia, </w:t>
      </w:r>
      <w:r w:rsidR="0029571E" w:rsidRPr="00EE15EC">
        <w:rPr>
          <w:rFonts w:ascii="Century Gothic" w:eastAsiaTheme="minorHAnsi" w:hAnsi="Century Gothic" w:cs="Times New Roman"/>
          <w:kern w:val="0"/>
          <w:sz w:val="20"/>
          <w:szCs w:val="20"/>
          <w:lang w:eastAsia="en-US" w:bidi="ar-SA"/>
        </w:rPr>
        <w:t>Z</w:t>
      </w:r>
      <w:r w:rsidR="00292FF1">
        <w:rPr>
          <w:rFonts w:ascii="Century Gothic" w:eastAsiaTheme="minorHAnsi" w:hAnsi="Century Gothic" w:cs="Times New Roman"/>
          <w:kern w:val="0"/>
          <w:sz w:val="20"/>
          <w:szCs w:val="20"/>
          <w:lang w:eastAsia="en-US" w:bidi="ar-SA"/>
        </w:rPr>
        <w:t xml:space="preserve">amawiający przed upływem </w:t>
      </w:r>
      <w:r w:rsidRPr="00EE15EC">
        <w:rPr>
          <w:rFonts w:ascii="Century Gothic" w:eastAsiaTheme="minorHAnsi" w:hAnsi="Century Gothic" w:cs="Times New Roman"/>
          <w:kern w:val="0"/>
          <w:sz w:val="20"/>
          <w:szCs w:val="20"/>
          <w:lang w:eastAsia="en-US" w:bidi="ar-SA"/>
        </w:rPr>
        <w:lastRenderedPageBreak/>
        <w:t xml:space="preserve">terminu związania ofertą zwraca się jednokrotnie do </w:t>
      </w:r>
      <w:r w:rsidR="0029571E" w:rsidRPr="00EE15EC">
        <w:rPr>
          <w:rFonts w:ascii="Century Gothic" w:eastAsiaTheme="minorHAnsi" w:hAnsi="Century Gothic" w:cs="Times New Roman"/>
          <w:kern w:val="0"/>
          <w:sz w:val="20"/>
          <w:szCs w:val="20"/>
          <w:lang w:eastAsia="en-US" w:bidi="ar-SA"/>
        </w:rPr>
        <w:t>W</w:t>
      </w:r>
      <w:r w:rsidRPr="00EE15EC">
        <w:rPr>
          <w:rFonts w:ascii="Century Gothic" w:eastAsiaTheme="minorHAnsi" w:hAnsi="Century Gothic" w:cs="Times New Roman"/>
          <w:kern w:val="0"/>
          <w:sz w:val="20"/>
          <w:szCs w:val="20"/>
          <w:lang w:eastAsia="en-US" w:bidi="ar-SA"/>
        </w:rPr>
        <w:t>ykonawców o wyrażenie zgody na</w:t>
      </w:r>
      <w:r w:rsidR="0029571E" w:rsidRPr="00EE15EC">
        <w:rPr>
          <w:rFonts w:ascii="Century Gothic" w:eastAsiaTheme="minorHAnsi" w:hAnsi="Century Gothic" w:cs="Times New Roman"/>
          <w:kern w:val="0"/>
          <w:sz w:val="20"/>
          <w:szCs w:val="20"/>
          <w:lang w:eastAsia="en-US" w:bidi="ar-SA"/>
        </w:rPr>
        <w:t xml:space="preserve"> </w:t>
      </w:r>
      <w:r w:rsidRPr="00EE15EC">
        <w:rPr>
          <w:rFonts w:ascii="Century Gothic" w:eastAsiaTheme="minorHAnsi" w:hAnsi="Century Gothic" w:cs="Times New Roman"/>
          <w:kern w:val="0"/>
          <w:sz w:val="20"/>
          <w:szCs w:val="20"/>
          <w:lang w:eastAsia="en-US" w:bidi="ar-SA"/>
        </w:rPr>
        <w:t>przedłużenie tego terminu o wskazywany przez niego okres, nie dłuższy niż 30 dni.</w:t>
      </w:r>
    </w:p>
    <w:p w:rsidR="000652D1" w:rsidRPr="00EE15EC"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3.</w:t>
      </w:r>
      <w:r w:rsidR="0029571E" w:rsidRPr="00EE15EC">
        <w:rPr>
          <w:rFonts w:ascii="Century Gothic" w:eastAsiaTheme="minorHAnsi" w:hAnsi="Century Gothic" w:cs="Times New Roman"/>
          <w:kern w:val="0"/>
          <w:sz w:val="20"/>
          <w:szCs w:val="20"/>
          <w:lang w:eastAsia="en-US" w:bidi="ar-SA"/>
        </w:rPr>
        <w:tab/>
      </w:r>
      <w:r w:rsidRPr="00EE15EC">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5D7323" w:rsidRPr="00EE15EC">
        <w:rPr>
          <w:rFonts w:ascii="Century Gothic" w:eastAsiaTheme="minorHAnsi" w:hAnsi="Century Gothic" w:cs="Times New Roman"/>
          <w:kern w:val="0"/>
          <w:sz w:val="20"/>
          <w:szCs w:val="20"/>
          <w:lang w:eastAsia="en-US" w:bidi="ar-SA"/>
        </w:rPr>
        <w:br/>
      </w:r>
      <w:r w:rsidRPr="00EE15EC">
        <w:rPr>
          <w:rFonts w:ascii="Century Gothic" w:eastAsiaTheme="minorHAnsi" w:hAnsi="Century Gothic" w:cs="Times New Roman"/>
          <w:kern w:val="0"/>
          <w:sz w:val="20"/>
          <w:szCs w:val="20"/>
          <w:lang w:eastAsia="en-US" w:bidi="ar-SA"/>
        </w:rPr>
        <w:t xml:space="preserve">przez </w:t>
      </w:r>
      <w:r w:rsidR="0029571E" w:rsidRPr="00EE15EC">
        <w:rPr>
          <w:rFonts w:ascii="Century Gothic" w:eastAsiaTheme="minorHAnsi" w:hAnsi="Century Gothic" w:cs="Times New Roman"/>
          <w:kern w:val="0"/>
          <w:sz w:val="20"/>
          <w:szCs w:val="20"/>
          <w:lang w:eastAsia="en-US" w:bidi="ar-SA"/>
        </w:rPr>
        <w:t>W</w:t>
      </w:r>
      <w:r w:rsidRPr="00EE15EC">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rsidR="000652D1" w:rsidRPr="00EE15EC"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4.</w:t>
      </w:r>
      <w:r w:rsidR="0029571E" w:rsidRPr="00EE15EC">
        <w:rPr>
          <w:rFonts w:ascii="Century Gothic" w:eastAsiaTheme="minorHAnsi" w:hAnsi="Century Gothic" w:cs="Times New Roman"/>
          <w:kern w:val="0"/>
          <w:sz w:val="20"/>
          <w:szCs w:val="20"/>
          <w:lang w:eastAsia="en-US" w:bidi="ar-SA"/>
        </w:rPr>
        <w:tab/>
      </w:r>
      <w:r w:rsidRPr="00EE15EC">
        <w:rPr>
          <w:rFonts w:ascii="Century Gothic" w:eastAsiaTheme="minorHAnsi" w:hAnsi="Century Gothic" w:cs="Times New Roman"/>
          <w:kern w:val="0"/>
          <w:sz w:val="20"/>
          <w:szCs w:val="20"/>
          <w:lang w:eastAsia="en-US" w:bidi="ar-SA"/>
        </w:rPr>
        <w:t xml:space="preserve">W przypadku gdy Zamawiający żąda </w:t>
      </w:r>
      <w:r w:rsidRPr="00306B14">
        <w:rPr>
          <w:rFonts w:ascii="Century Gothic" w:eastAsiaTheme="minorHAnsi" w:hAnsi="Century Gothic" w:cs="Times New Roman"/>
          <w:kern w:val="0"/>
          <w:sz w:val="19"/>
          <w:szCs w:val="19"/>
          <w:lang w:eastAsia="en-US" w:bidi="ar-SA"/>
        </w:rPr>
        <w:t xml:space="preserve">wniesienia </w:t>
      </w:r>
      <w:r w:rsidRPr="00EE15EC">
        <w:rPr>
          <w:rFonts w:ascii="Century Gothic" w:eastAsiaTheme="minorHAnsi" w:hAnsi="Century Gothic" w:cs="Times New Roman"/>
          <w:kern w:val="0"/>
          <w:sz w:val="20"/>
          <w:szCs w:val="20"/>
          <w:lang w:eastAsia="en-US" w:bidi="ar-SA"/>
        </w:rPr>
        <w:t>wadium, przedłużenie terminu związania</w:t>
      </w:r>
      <w:r w:rsidR="0029571E" w:rsidRPr="00EE15EC">
        <w:rPr>
          <w:rFonts w:ascii="Century Gothic" w:eastAsiaTheme="minorHAnsi" w:hAnsi="Century Gothic" w:cs="Times New Roman"/>
          <w:kern w:val="0"/>
          <w:sz w:val="20"/>
          <w:szCs w:val="20"/>
          <w:lang w:eastAsia="en-US" w:bidi="ar-SA"/>
        </w:rPr>
        <w:t xml:space="preserve"> </w:t>
      </w:r>
      <w:r w:rsidRPr="00EE15EC">
        <w:rPr>
          <w:rFonts w:ascii="Century Gothic" w:eastAsiaTheme="minorHAnsi" w:hAnsi="Century Gothic" w:cs="Times New Roman"/>
          <w:kern w:val="0"/>
          <w:sz w:val="20"/>
          <w:szCs w:val="20"/>
          <w:lang w:eastAsia="en-US" w:bidi="ar-SA"/>
        </w:rPr>
        <w:t>ofertą, o którym mowa w ust. 2, następuje wraz z przedłużeniem okresu ważności wadium</w:t>
      </w:r>
      <w:r w:rsidR="0029571E" w:rsidRPr="00EE15EC">
        <w:rPr>
          <w:rFonts w:ascii="Century Gothic" w:eastAsiaTheme="minorHAnsi" w:hAnsi="Century Gothic" w:cs="Times New Roman"/>
          <w:kern w:val="0"/>
          <w:sz w:val="20"/>
          <w:szCs w:val="20"/>
          <w:lang w:eastAsia="en-US" w:bidi="ar-SA"/>
        </w:rPr>
        <w:t xml:space="preserve"> </w:t>
      </w:r>
      <w:r w:rsidRPr="00EE15EC">
        <w:rPr>
          <w:rFonts w:ascii="Century Gothic" w:eastAsiaTheme="minorHAnsi" w:hAnsi="Century Gothic" w:cs="Times New Roman"/>
          <w:kern w:val="0"/>
          <w:sz w:val="20"/>
          <w:szCs w:val="20"/>
          <w:lang w:eastAsia="en-US" w:bidi="ar-SA"/>
        </w:rPr>
        <w:t>albo, jeżeli nie jest to możliwe, z wniesieniem nowego wadium na przedłużony okres</w:t>
      </w:r>
      <w:r w:rsidR="0029571E" w:rsidRPr="00EE15EC">
        <w:rPr>
          <w:rFonts w:ascii="Century Gothic" w:eastAsiaTheme="minorHAnsi" w:hAnsi="Century Gothic" w:cs="Times New Roman"/>
          <w:kern w:val="0"/>
          <w:sz w:val="20"/>
          <w:szCs w:val="20"/>
          <w:lang w:eastAsia="en-US" w:bidi="ar-SA"/>
        </w:rPr>
        <w:t xml:space="preserve"> </w:t>
      </w:r>
      <w:r w:rsidRPr="00EE15EC">
        <w:rPr>
          <w:rFonts w:ascii="Century Gothic" w:eastAsiaTheme="minorHAnsi" w:hAnsi="Century Gothic" w:cs="Times New Roman"/>
          <w:kern w:val="0"/>
          <w:sz w:val="20"/>
          <w:szCs w:val="20"/>
          <w:lang w:eastAsia="en-US" w:bidi="ar-SA"/>
        </w:rPr>
        <w:t>związania ofertą.</w:t>
      </w:r>
    </w:p>
    <w:p w:rsidR="000652D1" w:rsidRPr="00EE15EC"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5.</w:t>
      </w:r>
      <w:r w:rsidRPr="00EE15EC">
        <w:rPr>
          <w:rFonts w:ascii="Century Gothic" w:eastAsiaTheme="minorHAnsi" w:hAnsi="Century Gothic" w:cs="Times New Roman"/>
          <w:kern w:val="0"/>
          <w:sz w:val="20"/>
          <w:szCs w:val="20"/>
          <w:lang w:eastAsia="en-US" w:bidi="ar-SA"/>
        </w:rPr>
        <w:tab/>
      </w:r>
      <w:r w:rsidR="000652D1" w:rsidRPr="00EE15EC">
        <w:rPr>
          <w:rFonts w:ascii="Century Gothic" w:eastAsiaTheme="minorHAnsi" w:hAnsi="Century Gothic" w:cs="Times New Roman"/>
          <w:kern w:val="0"/>
          <w:sz w:val="20"/>
          <w:szCs w:val="20"/>
          <w:lang w:eastAsia="en-US" w:bidi="ar-SA"/>
        </w:rPr>
        <w:t xml:space="preserve">Jeżeli termin związania ofertą upłynie przed wyborem najkorzystniejszej oferty, </w:t>
      </w:r>
      <w:r w:rsidRPr="00EE15EC">
        <w:rPr>
          <w:rFonts w:ascii="Century Gothic" w:eastAsiaTheme="minorHAnsi" w:hAnsi="Century Gothic" w:cs="Times New Roman"/>
          <w:kern w:val="0"/>
          <w:sz w:val="20"/>
          <w:szCs w:val="20"/>
          <w:lang w:eastAsia="en-US" w:bidi="ar-SA"/>
        </w:rPr>
        <w:t>Z</w:t>
      </w:r>
      <w:r w:rsidR="000652D1" w:rsidRPr="00EE15EC">
        <w:rPr>
          <w:rFonts w:ascii="Century Gothic" w:eastAsiaTheme="minorHAnsi" w:hAnsi="Century Gothic" w:cs="Times New Roman"/>
          <w:kern w:val="0"/>
          <w:sz w:val="20"/>
          <w:szCs w:val="20"/>
          <w:lang w:eastAsia="en-US" w:bidi="ar-SA"/>
        </w:rPr>
        <w:t>amawiający</w:t>
      </w:r>
      <w:r w:rsidRPr="00EE15EC">
        <w:rPr>
          <w:rFonts w:ascii="Century Gothic" w:eastAsiaTheme="minorHAnsi" w:hAnsi="Century Gothic" w:cs="Times New Roman"/>
          <w:kern w:val="0"/>
          <w:sz w:val="20"/>
          <w:szCs w:val="20"/>
          <w:lang w:eastAsia="en-US" w:bidi="ar-SA"/>
        </w:rPr>
        <w:t xml:space="preserve"> </w:t>
      </w:r>
      <w:r w:rsidR="000652D1" w:rsidRPr="00EE15EC">
        <w:rPr>
          <w:rFonts w:ascii="Century Gothic" w:eastAsiaTheme="minorHAnsi" w:hAnsi="Century Gothic" w:cs="Times New Roman"/>
          <w:kern w:val="0"/>
          <w:sz w:val="20"/>
          <w:szCs w:val="20"/>
          <w:lang w:eastAsia="en-US" w:bidi="ar-SA"/>
        </w:rPr>
        <w:t xml:space="preserve">wzywa </w:t>
      </w:r>
      <w:r w:rsidRPr="00EE15EC">
        <w:rPr>
          <w:rFonts w:ascii="Century Gothic" w:eastAsiaTheme="minorHAnsi" w:hAnsi="Century Gothic" w:cs="Times New Roman"/>
          <w:kern w:val="0"/>
          <w:sz w:val="20"/>
          <w:szCs w:val="20"/>
          <w:lang w:eastAsia="en-US" w:bidi="ar-SA"/>
        </w:rPr>
        <w:t>W</w:t>
      </w:r>
      <w:r w:rsidR="000652D1" w:rsidRPr="00EE15EC">
        <w:rPr>
          <w:rFonts w:ascii="Century Gothic" w:eastAsiaTheme="minorHAnsi" w:hAnsi="Century Gothic" w:cs="Times New Roman"/>
          <w:kern w:val="0"/>
          <w:sz w:val="20"/>
          <w:szCs w:val="20"/>
          <w:lang w:eastAsia="en-US" w:bidi="ar-SA"/>
        </w:rPr>
        <w:t xml:space="preserve">ykonawcę, którego oferta otrzymała najwyższą ocenę, </w:t>
      </w:r>
      <w:r w:rsidR="00306B14">
        <w:rPr>
          <w:rFonts w:ascii="Century Gothic" w:eastAsiaTheme="minorHAnsi" w:hAnsi="Century Gothic" w:cs="Times New Roman"/>
          <w:kern w:val="0"/>
          <w:sz w:val="20"/>
          <w:szCs w:val="20"/>
          <w:lang w:eastAsia="en-US" w:bidi="ar-SA"/>
        </w:rPr>
        <w:br/>
      </w:r>
      <w:r w:rsidR="000652D1" w:rsidRPr="00EE15EC">
        <w:rPr>
          <w:rFonts w:ascii="Century Gothic" w:eastAsiaTheme="minorHAnsi" w:hAnsi="Century Gothic" w:cs="Times New Roman"/>
          <w:kern w:val="0"/>
          <w:sz w:val="20"/>
          <w:szCs w:val="20"/>
          <w:lang w:eastAsia="en-US" w:bidi="ar-SA"/>
        </w:rPr>
        <w:t>do wyrażenia w</w:t>
      </w:r>
      <w:r w:rsidRPr="00EE15EC">
        <w:rPr>
          <w:rFonts w:ascii="Century Gothic" w:eastAsiaTheme="minorHAnsi" w:hAnsi="Century Gothic" w:cs="Times New Roman"/>
          <w:kern w:val="0"/>
          <w:sz w:val="20"/>
          <w:szCs w:val="20"/>
          <w:lang w:eastAsia="en-US" w:bidi="ar-SA"/>
        </w:rPr>
        <w:t xml:space="preserve"> </w:t>
      </w:r>
      <w:r w:rsidR="000652D1" w:rsidRPr="00EE15EC">
        <w:rPr>
          <w:rFonts w:ascii="Century Gothic" w:eastAsiaTheme="minorHAnsi" w:hAnsi="Century Gothic" w:cs="Times New Roman"/>
          <w:kern w:val="0"/>
          <w:sz w:val="20"/>
          <w:szCs w:val="20"/>
          <w:lang w:eastAsia="en-US" w:bidi="ar-SA"/>
        </w:rPr>
        <w:t xml:space="preserve">wyznaczonym przez </w:t>
      </w:r>
      <w:r w:rsidRPr="00EE15EC">
        <w:rPr>
          <w:rFonts w:ascii="Century Gothic" w:eastAsiaTheme="minorHAnsi" w:hAnsi="Century Gothic" w:cs="Times New Roman"/>
          <w:kern w:val="0"/>
          <w:sz w:val="20"/>
          <w:szCs w:val="20"/>
          <w:lang w:eastAsia="en-US" w:bidi="ar-SA"/>
        </w:rPr>
        <w:t>Z</w:t>
      </w:r>
      <w:r w:rsidR="000652D1" w:rsidRPr="00EE15EC">
        <w:rPr>
          <w:rFonts w:ascii="Century Gothic" w:eastAsiaTheme="minorHAnsi" w:hAnsi="Century Gothic" w:cs="Times New Roman"/>
          <w:kern w:val="0"/>
          <w:sz w:val="20"/>
          <w:szCs w:val="20"/>
          <w:lang w:eastAsia="en-US" w:bidi="ar-SA"/>
        </w:rPr>
        <w:t>amawiającego terminie pisemnej zgody na wybór jego oferty. W</w:t>
      </w:r>
      <w:r w:rsidRPr="00EE15EC">
        <w:rPr>
          <w:rFonts w:ascii="Century Gothic" w:eastAsiaTheme="minorHAnsi" w:hAnsi="Century Gothic" w:cs="Times New Roman"/>
          <w:kern w:val="0"/>
          <w:sz w:val="20"/>
          <w:szCs w:val="20"/>
          <w:lang w:eastAsia="en-US" w:bidi="ar-SA"/>
        </w:rPr>
        <w:t xml:space="preserve"> </w:t>
      </w:r>
      <w:r w:rsidR="000652D1" w:rsidRPr="00EE15EC">
        <w:rPr>
          <w:rFonts w:ascii="Century Gothic" w:eastAsiaTheme="minorHAnsi" w:hAnsi="Century Gothic" w:cs="Times New Roman"/>
          <w:kern w:val="0"/>
          <w:sz w:val="20"/>
          <w:szCs w:val="20"/>
          <w:lang w:eastAsia="en-US" w:bidi="ar-SA"/>
        </w:rPr>
        <w:t>przypadku braku zgody</w:t>
      </w:r>
      <w:r w:rsidRPr="00EE15EC">
        <w:rPr>
          <w:rFonts w:ascii="Century Gothic" w:eastAsiaTheme="minorHAnsi" w:hAnsi="Century Gothic" w:cs="Times New Roman"/>
          <w:kern w:val="0"/>
          <w:sz w:val="20"/>
          <w:szCs w:val="20"/>
          <w:lang w:eastAsia="en-US" w:bidi="ar-SA"/>
        </w:rPr>
        <w:t>,</w:t>
      </w:r>
      <w:r w:rsidR="000652D1" w:rsidRPr="00EE15EC">
        <w:rPr>
          <w:rFonts w:ascii="Century Gothic" w:eastAsiaTheme="minorHAnsi" w:hAnsi="Century Gothic" w:cs="Times New Roman"/>
          <w:kern w:val="0"/>
          <w:sz w:val="20"/>
          <w:szCs w:val="20"/>
          <w:lang w:eastAsia="en-US" w:bidi="ar-SA"/>
        </w:rPr>
        <w:t xml:space="preserve"> Zamawiający zwraca się o wyrażenie takiej zgody do kolejnego</w:t>
      </w:r>
      <w:r w:rsidRPr="00EE15EC">
        <w:rPr>
          <w:rFonts w:ascii="Century Gothic" w:eastAsiaTheme="minorHAnsi" w:hAnsi="Century Gothic" w:cs="Times New Roman"/>
          <w:kern w:val="0"/>
          <w:sz w:val="20"/>
          <w:szCs w:val="20"/>
          <w:lang w:eastAsia="en-US" w:bidi="ar-SA"/>
        </w:rPr>
        <w:t xml:space="preserve"> W</w:t>
      </w:r>
      <w:r w:rsidR="000652D1" w:rsidRPr="00EE15EC">
        <w:rPr>
          <w:rFonts w:ascii="Century Gothic" w:eastAsiaTheme="minorHAnsi" w:hAnsi="Century Gothic" w:cs="Times New Roman"/>
          <w:kern w:val="0"/>
          <w:sz w:val="20"/>
          <w:szCs w:val="20"/>
          <w:lang w:eastAsia="en-US" w:bidi="ar-SA"/>
        </w:rPr>
        <w:t xml:space="preserve">ykonawcy, którego </w:t>
      </w:r>
      <w:r w:rsidR="000652D1" w:rsidRPr="00306B14">
        <w:rPr>
          <w:rFonts w:ascii="Century Gothic" w:eastAsiaTheme="minorHAnsi" w:hAnsi="Century Gothic" w:cs="Times New Roman"/>
          <w:kern w:val="0"/>
          <w:sz w:val="19"/>
          <w:szCs w:val="19"/>
          <w:lang w:eastAsia="en-US" w:bidi="ar-SA"/>
        </w:rPr>
        <w:t>oferta została najwyżej</w:t>
      </w:r>
      <w:r w:rsidR="000652D1" w:rsidRPr="00EE15EC">
        <w:rPr>
          <w:rFonts w:ascii="Century Gothic" w:eastAsiaTheme="minorHAnsi" w:hAnsi="Century Gothic" w:cs="Times New Roman"/>
          <w:kern w:val="0"/>
          <w:sz w:val="20"/>
          <w:szCs w:val="20"/>
          <w:lang w:eastAsia="en-US" w:bidi="ar-SA"/>
        </w:rPr>
        <w:t xml:space="preserve"> oceniona, chyba że zachodzą przesłanki do</w:t>
      </w:r>
      <w:r w:rsidRPr="00EE15EC">
        <w:rPr>
          <w:rFonts w:ascii="Century Gothic" w:eastAsiaTheme="minorHAnsi" w:hAnsi="Century Gothic" w:cs="Times New Roman"/>
          <w:kern w:val="0"/>
          <w:sz w:val="20"/>
          <w:szCs w:val="20"/>
          <w:lang w:eastAsia="en-US" w:bidi="ar-SA"/>
        </w:rPr>
        <w:t xml:space="preserve"> </w:t>
      </w:r>
      <w:r w:rsidR="000652D1" w:rsidRPr="00EE15EC">
        <w:rPr>
          <w:rFonts w:ascii="Century Gothic" w:eastAsiaTheme="minorHAnsi" w:hAnsi="Century Gothic" w:cs="Times New Roman"/>
          <w:kern w:val="0"/>
          <w:sz w:val="20"/>
          <w:szCs w:val="20"/>
          <w:lang w:eastAsia="en-US" w:bidi="ar-SA"/>
        </w:rPr>
        <w:t>unieważnienia postępowania.</w:t>
      </w:r>
    </w:p>
    <w:p w:rsidR="000652D1" w:rsidRPr="00EE15EC"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20"/>
          <w:szCs w:val="20"/>
          <w:lang w:eastAsia="en-US" w:bidi="ar-SA"/>
        </w:rPr>
      </w:pPr>
    </w:p>
    <w:p w:rsidR="000652D1" w:rsidRPr="00EE15EC" w:rsidRDefault="00F7119B"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EE15EC">
        <w:rPr>
          <w:rFonts w:ascii="Century Gothic" w:eastAsiaTheme="minorHAnsi" w:hAnsi="Century Gothic" w:cs="Times New Roman"/>
          <w:b/>
          <w:kern w:val="0"/>
          <w:sz w:val="20"/>
          <w:szCs w:val="20"/>
          <w:lang w:eastAsia="en-US" w:bidi="ar-SA"/>
        </w:rPr>
        <w:t>XI</w:t>
      </w:r>
      <w:r w:rsidR="000652D1" w:rsidRPr="00EE15EC">
        <w:rPr>
          <w:rFonts w:ascii="Century Gothic" w:eastAsiaTheme="minorHAnsi" w:hAnsi="Century Gothic" w:cs="Times New Roman"/>
          <w:b/>
          <w:kern w:val="0"/>
          <w:sz w:val="20"/>
          <w:szCs w:val="20"/>
          <w:lang w:eastAsia="en-US" w:bidi="ar-SA"/>
        </w:rPr>
        <w:t>.</w:t>
      </w:r>
      <w:r w:rsidR="0029571E" w:rsidRPr="00EE15EC">
        <w:rPr>
          <w:rFonts w:ascii="Century Gothic" w:eastAsiaTheme="minorHAnsi" w:hAnsi="Century Gothic" w:cs="Times New Roman"/>
          <w:b/>
          <w:kern w:val="0"/>
          <w:sz w:val="20"/>
          <w:szCs w:val="20"/>
          <w:lang w:eastAsia="en-US" w:bidi="ar-SA"/>
        </w:rPr>
        <w:tab/>
      </w:r>
      <w:r w:rsidR="000652D1" w:rsidRPr="00EE15EC">
        <w:rPr>
          <w:rFonts w:ascii="Century Gothic" w:eastAsiaTheme="minorHAnsi" w:hAnsi="Century Gothic" w:cs="Times New Roman"/>
          <w:b/>
          <w:kern w:val="0"/>
          <w:sz w:val="20"/>
          <w:szCs w:val="20"/>
          <w:lang w:eastAsia="en-US" w:bidi="ar-SA"/>
        </w:rPr>
        <w:t>Opis sposobu przygotowania oferty</w:t>
      </w:r>
    </w:p>
    <w:p w:rsidR="00ED3C03" w:rsidRPr="00EE15E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Zamawiający </w:t>
      </w:r>
      <w:r w:rsidR="00175E30" w:rsidRPr="00EE15EC">
        <w:rPr>
          <w:rFonts w:ascii="Century Gothic" w:eastAsia="Times New Roman" w:hAnsi="Century Gothic" w:cs="Times New Roman"/>
          <w:kern w:val="0"/>
          <w:sz w:val="20"/>
          <w:szCs w:val="20"/>
          <w:lang w:eastAsia="ar-SA" w:bidi="ar-SA"/>
        </w:rPr>
        <w:t xml:space="preserve">nie </w:t>
      </w:r>
      <w:r w:rsidRPr="00EE15EC">
        <w:rPr>
          <w:rFonts w:ascii="Century Gothic" w:eastAsia="Times New Roman" w:hAnsi="Century Gothic" w:cs="Times New Roman"/>
          <w:kern w:val="0"/>
          <w:sz w:val="20"/>
          <w:szCs w:val="20"/>
          <w:lang w:eastAsia="ar-SA" w:bidi="ar-SA"/>
        </w:rPr>
        <w:t>dopuszcza składani</w:t>
      </w:r>
      <w:r w:rsidR="00175E30" w:rsidRPr="00EE15EC">
        <w:rPr>
          <w:rFonts w:ascii="Century Gothic" w:eastAsia="Times New Roman" w:hAnsi="Century Gothic" w:cs="Times New Roman"/>
          <w:kern w:val="0"/>
          <w:sz w:val="20"/>
          <w:szCs w:val="20"/>
          <w:lang w:eastAsia="ar-SA" w:bidi="ar-SA"/>
        </w:rPr>
        <w:t>a</w:t>
      </w:r>
      <w:r w:rsidRPr="00EE15EC">
        <w:rPr>
          <w:rFonts w:ascii="Century Gothic" w:eastAsia="Times New Roman" w:hAnsi="Century Gothic" w:cs="Times New Roman"/>
          <w:kern w:val="0"/>
          <w:sz w:val="20"/>
          <w:szCs w:val="20"/>
          <w:lang w:eastAsia="ar-SA" w:bidi="ar-SA"/>
        </w:rPr>
        <w:t xml:space="preserve"> ofert częściowych.</w:t>
      </w:r>
    </w:p>
    <w:p w:rsidR="00ED3C03" w:rsidRPr="00EE15E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Wykonawca może złożyć tylko jedną ofertę.</w:t>
      </w:r>
    </w:p>
    <w:p w:rsidR="00ED3C03" w:rsidRPr="00EE15E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Zamawiający nie dopuszcza możliwości złożenia oferty wariantowej.</w:t>
      </w:r>
    </w:p>
    <w:p w:rsidR="00ED3C03" w:rsidRPr="00EE15EC"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EE15EC">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8948EA" w:rsidRPr="00EE15EC" w:rsidRDefault="00ED3C03" w:rsidP="00F06E82">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imes New Roman" w:hAnsi="Century Gothic" w:cs="Times New Roman"/>
          <w:kern w:val="0"/>
          <w:sz w:val="20"/>
          <w:szCs w:val="20"/>
          <w:lang w:eastAsia="ar-SA" w:bidi="ar-SA"/>
        </w:rPr>
        <w:tab/>
        <w:t xml:space="preserve">Oferta składana jest pod rygorem nieważności w </w:t>
      </w:r>
      <w:r w:rsidR="009615F3" w:rsidRPr="00EE15EC">
        <w:rPr>
          <w:rFonts w:ascii="Century Gothic" w:eastAsia="Times New Roman" w:hAnsi="Century Gothic" w:cs="Times New Roman"/>
          <w:b/>
          <w:kern w:val="0"/>
          <w:sz w:val="20"/>
          <w:szCs w:val="20"/>
          <w:lang w:eastAsia="ar-SA" w:bidi="ar-SA"/>
        </w:rPr>
        <w:t xml:space="preserve">formie elektronicznej opatrzonej kwalifikowalnym podpisem elektronicznym lub w </w:t>
      </w:r>
      <w:r w:rsidRPr="00EE15EC">
        <w:rPr>
          <w:rFonts w:ascii="Century Gothic" w:eastAsia="Times New Roman" w:hAnsi="Century Gothic" w:cs="Times New Roman"/>
          <w:b/>
          <w:kern w:val="0"/>
          <w:sz w:val="20"/>
          <w:szCs w:val="20"/>
          <w:lang w:eastAsia="ar-SA" w:bidi="ar-SA"/>
        </w:rPr>
        <w:t xml:space="preserve">postaci elektronicznej </w:t>
      </w:r>
      <w:r w:rsidR="009615F3" w:rsidRPr="00EE15EC">
        <w:rPr>
          <w:rFonts w:ascii="Century Gothic" w:eastAsia="Times New Roman" w:hAnsi="Century Gothic" w:cs="Times New Roman"/>
          <w:b/>
          <w:kern w:val="0"/>
          <w:sz w:val="20"/>
          <w:szCs w:val="20"/>
          <w:lang w:eastAsia="ar-SA" w:bidi="ar-SA"/>
        </w:rPr>
        <w:t>opatrzonej podpisem</w:t>
      </w:r>
      <w:r w:rsidRPr="00EE15EC">
        <w:rPr>
          <w:rFonts w:ascii="Century Gothic" w:eastAsia="Times New Roman" w:hAnsi="Century Gothic" w:cs="Times New Roman"/>
          <w:b/>
          <w:kern w:val="0"/>
          <w:sz w:val="20"/>
          <w:szCs w:val="20"/>
          <w:lang w:eastAsia="ar-SA" w:bidi="ar-SA"/>
        </w:rPr>
        <w:t xml:space="preserve"> zaufanym lub podpisem osobistym</w:t>
      </w:r>
      <w:r w:rsidRPr="00EE15EC">
        <w:rPr>
          <w:rFonts w:ascii="Century Gothic" w:eastAsiaTheme="minorHAnsi" w:hAnsi="Century Gothic" w:cs="Times New Roman"/>
          <w:kern w:val="0"/>
          <w:sz w:val="20"/>
          <w:szCs w:val="20"/>
          <w:lang w:eastAsia="en-US" w:bidi="ar-SA"/>
        </w:rPr>
        <w:t>, w ogólnie dostępnych formatach danych, w szczególności w formatach: .txt, .rtf, .pdf, .</w:t>
      </w:r>
      <w:proofErr w:type="spellStart"/>
      <w:r w:rsidRPr="00EE15EC">
        <w:rPr>
          <w:rFonts w:ascii="Century Gothic" w:eastAsiaTheme="minorHAnsi" w:hAnsi="Century Gothic" w:cs="Times New Roman"/>
          <w:kern w:val="0"/>
          <w:sz w:val="20"/>
          <w:szCs w:val="20"/>
          <w:lang w:eastAsia="en-US" w:bidi="ar-SA"/>
        </w:rPr>
        <w:t>doc</w:t>
      </w:r>
      <w:proofErr w:type="spellEnd"/>
      <w:r w:rsidRPr="00EE15EC">
        <w:rPr>
          <w:rFonts w:ascii="Century Gothic" w:eastAsiaTheme="minorHAnsi" w:hAnsi="Century Gothic" w:cs="Times New Roman"/>
          <w:kern w:val="0"/>
          <w:sz w:val="20"/>
          <w:szCs w:val="20"/>
          <w:lang w:eastAsia="en-US" w:bidi="ar-SA"/>
        </w:rPr>
        <w:t>, .</w:t>
      </w:r>
      <w:proofErr w:type="spellStart"/>
      <w:r w:rsidRPr="00EE15EC">
        <w:rPr>
          <w:rFonts w:ascii="Century Gothic" w:eastAsiaTheme="minorHAnsi" w:hAnsi="Century Gothic" w:cs="Times New Roman"/>
          <w:kern w:val="0"/>
          <w:sz w:val="20"/>
          <w:szCs w:val="20"/>
          <w:lang w:eastAsia="en-US" w:bidi="ar-SA"/>
        </w:rPr>
        <w:t>docx</w:t>
      </w:r>
      <w:proofErr w:type="spellEnd"/>
      <w:r w:rsidRPr="00EE15EC">
        <w:rPr>
          <w:rFonts w:ascii="Century Gothic" w:eastAsiaTheme="minorHAnsi" w:hAnsi="Century Gothic" w:cs="Times New Roman"/>
          <w:kern w:val="0"/>
          <w:sz w:val="20"/>
          <w:szCs w:val="20"/>
          <w:lang w:eastAsia="en-US" w:bidi="ar-SA"/>
        </w:rPr>
        <w:t>, .</w:t>
      </w:r>
      <w:proofErr w:type="spellStart"/>
      <w:r w:rsidRPr="00EE15EC">
        <w:rPr>
          <w:rFonts w:ascii="Century Gothic" w:eastAsiaTheme="minorHAnsi" w:hAnsi="Century Gothic" w:cs="Times New Roman"/>
          <w:kern w:val="0"/>
          <w:sz w:val="20"/>
          <w:szCs w:val="20"/>
          <w:lang w:eastAsia="en-US" w:bidi="ar-SA"/>
        </w:rPr>
        <w:t>odt</w:t>
      </w:r>
      <w:proofErr w:type="spellEnd"/>
      <w:r w:rsidRPr="00EE15EC">
        <w:rPr>
          <w:rFonts w:ascii="Century Gothic" w:eastAsiaTheme="minorHAnsi" w:hAnsi="Century Gothic" w:cs="Times New Roman"/>
          <w:kern w:val="0"/>
          <w:sz w:val="20"/>
          <w:szCs w:val="20"/>
          <w:lang w:eastAsia="en-US" w:bidi="ar-SA"/>
        </w:rPr>
        <w:t xml:space="preserve">. </w:t>
      </w:r>
      <w:r w:rsidR="00F06E82" w:rsidRPr="00EE15EC">
        <w:rPr>
          <w:rFonts w:ascii="Century Gothic" w:eastAsiaTheme="minorHAnsi" w:hAnsi="Century Gothic" w:cs="Times New Roman"/>
          <w:kern w:val="0"/>
          <w:sz w:val="20"/>
          <w:szCs w:val="20"/>
          <w:lang w:eastAsia="en-US" w:bidi="ar-SA"/>
        </w:rPr>
        <w:t xml:space="preserve">Do sporządzenia oferty Zamawiający zaleca skorzystanie z </w:t>
      </w:r>
      <w:r w:rsidR="00F06E82" w:rsidRPr="00EE15EC">
        <w:rPr>
          <w:rFonts w:ascii="Century Gothic" w:eastAsiaTheme="minorHAnsi" w:hAnsi="Century Gothic" w:cs="Times New Roman"/>
          <w:i/>
          <w:kern w:val="0"/>
          <w:sz w:val="20"/>
          <w:szCs w:val="20"/>
          <w:lang w:eastAsia="en-US" w:bidi="ar-SA"/>
        </w:rPr>
        <w:t>Formularza oferty</w:t>
      </w:r>
      <w:r w:rsidR="00F06E82" w:rsidRPr="00EE15EC">
        <w:rPr>
          <w:rFonts w:ascii="Century Gothic" w:eastAsiaTheme="minorHAnsi" w:hAnsi="Century Gothic" w:cs="Times New Roman"/>
          <w:kern w:val="0"/>
          <w:sz w:val="20"/>
          <w:szCs w:val="20"/>
          <w:lang w:eastAsia="en-US" w:bidi="ar-SA"/>
        </w:rPr>
        <w:t>, którego wzór stanowi załącznik nr 1 do SWZ.</w:t>
      </w:r>
    </w:p>
    <w:p w:rsidR="000652D1" w:rsidRPr="00EE15EC"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5</w:t>
      </w:r>
      <w:r w:rsidR="000652D1" w:rsidRPr="00EE15EC">
        <w:rPr>
          <w:rFonts w:ascii="Century Gothic" w:eastAsiaTheme="minorHAnsi" w:hAnsi="Century Gothic" w:cs="Times New Roman"/>
          <w:kern w:val="0"/>
          <w:sz w:val="20"/>
          <w:szCs w:val="20"/>
          <w:lang w:eastAsia="en-US" w:bidi="ar-SA"/>
        </w:rPr>
        <w:t>. Wykonawca dołącza do oferty</w:t>
      </w:r>
      <w:r w:rsidRPr="00EE15EC">
        <w:rPr>
          <w:rFonts w:ascii="Century Gothic" w:eastAsiaTheme="minorHAnsi" w:hAnsi="Century Gothic" w:cs="Times New Roman"/>
          <w:kern w:val="0"/>
          <w:sz w:val="20"/>
          <w:szCs w:val="20"/>
          <w:lang w:eastAsia="en-US" w:bidi="ar-SA"/>
        </w:rPr>
        <w:t xml:space="preserve">: </w:t>
      </w:r>
    </w:p>
    <w:p w:rsidR="000652D1" w:rsidRPr="00EE15EC"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1)</w:t>
      </w:r>
      <w:r w:rsidR="00ED3C03" w:rsidRPr="00EE15EC">
        <w:rPr>
          <w:rFonts w:ascii="Century Gothic" w:eastAsiaTheme="minorHAnsi" w:hAnsi="Century Gothic" w:cs="Times New Roman"/>
          <w:kern w:val="0"/>
          <w:sz w:val="20"/>
          <w:szCs w:val="20"/>
          <w:lang w:eastAsia="en-US" w:bidi="ar-SA"/>
        </w:rPr>
        <w:tab/>
      </w:r>
      <w:r w:rsidRPr="00EE15EC">
        <w:rPr>
          <w:rFonts w:ascii="Century Gothic" w:eastAsiaTheme="minorHAnsi" w:hAnsi="Century Gothic" w:cs="Times New Roman"/>
          <w:kern w:val="0"/>
          <w:sz w:val="20"/>
          <w:szCs w:val="20"/>
          <w:lang w:eastAsia="en-US" w:bidi="ar-SA"/>
        </w:rPr>
        <w:t>ośw</w:t>
      </w:r>
      <w:r w:rsidR="00C44C27" w:rsidRPr="00EE15EC">
        <w:rPr>
          <w:rFonts w:ascii="Century Gothic" w:eastAsiaTheme="minorHAnsi" w:hAnsi="Century Gothic" w:cs="Times New Roman"/>
          <w:kern w:val="0"/>
          <w:sz w:val="20"/>
          <w:szCs w:val="20"/>
          <w:lang w:eastAsia="en-US" w:bidi="ar-SA"/>
        </w:rPr>
        <w:t xml:space="preserve">iadczenie, o którym mowa w art. </w:t>
      </w:r>
      <w:r w:rsidRPr="00EE15EC">
        <w:rPr>
          <w:rFonts w:ascii="Century Gothic" w:eastAsiaTheme="minorHAnsi" w:hAnsi="Century Gothic" w:cs="Times New Roman"/>
          <w:kern w:val="0"/>
          <w:sz w:val="20"/>
          <w:szCs w:val="20"/>
          <w:lang w:eastAsia="en-US" w:bidi="ar-SA"/>
        </w:rPr>
        <w:t xml:space="preserve">125 ust. 1 </w:t>
      </w:r>
      <w:r w:rsidR="00ED3C03" w:rsidRPr="00EE15EC">
        <w:rPr>
          <w:rFonts w:ascii="Century Gothic" w:eastAsiaTheme="minorHAnsi" w:hAnsi="Century Gothic" w:cs="Times New Roman"/>
          <w:kern w:val="0"/>
          <w:sz w:val="20"/>
          <w:szCs w:val="20"/>
          <w:lang w:eastAsia="en-US" w:bidi="ar-SA"/>
        </w:rPr>
        <w:t>u</w:t>
      </w:r>
      <w:r w:rsidRPr="00EE15EC">
        <w:rPr>
          <w:rFonts w:ascii="Century Gothic" w:eastAsiaTheme="minorHAnsi" w:hAnsi="Century Gothic" w:cs="Times New Roman"/>
          <w:kern w:val="0"/>
          <w:sz w:val="20"/>
          <w:szCs w:val="20"/>
          <w:lang w:eastAsia="en-US" w:bidi="ar-SA"/>
        </w:rPr>
        <w:t>stawy, którego wzór stanowi  załącz</w:t>
      </w:r>
      <w:r w:rsidR="00C44C27" w:rsidRPr="00EE15EC">
        <w:rPr>
          <w:rFonts w:ascii="Century Gothic" w:eastAsiaTheme="minorHAnsi" w:hAnsi="Century Gothic" w:cs="Times New Roman"/>
          <w:kern w:val="0"/>
          <w:sz w:val="20"/>
          <w:szCs w:val="20"/>
          <w:lang w:eastAsia="en-US" w:bidi="ar-SA"/>
        </w:rPr>
        <w:t>nik</w:t>
      </w:r>
      <w:r w:rsidR="00ED3C03" w:rsidRPr="00EE15EC">
        <w:rPr>
          <w:rFonts w:ascii="Century Gothic" w:eastAsiaTheme="minorHAnsi" w:hAnsi="Century Gothic" w:cs="Times New Roman"/>
          <w:kern w:val="0"/>
          <w:sz w:val="20"/>
          <w:szCs w:val="20"/>
          <w:lang w:eastAsia="en-US" w:bidi="ar-SA"/>
        </w:rPr>
        <w:t xml:space="preserve"> </w:t>
      </w:r>
      <w:r w:rsidRPr="00EE15EC">
        <w:rPr>
          <w:rFonts w:ascii="Century Gothic" w:eastAsiaTheme="minorHAnsi" w:hAnsi="Century Gothic" w:cs="Times New Roman"/>
          <w:kern w:val="0"/>
          <w:sz w:val="20"/>
          <w:szCs w:val="20"/>
          <w:lang w:eastAsia="en-US" w:bidi="ar-SA"/>
        </w:rPr>
        <w:t xml:space="preserve">nr </w:t>
      </w:r>
      <w:r w:rsidR="00DD4D2A" w:rsidRPr="00EE15EC">
        <w:rPr>
          <w:rFonts w:ascii="Century Gothic" w:eastAsiaTheme="minorHAnsi" w:hAnsi="Century Gothic" w:cs="Times New Roman"/>
          <w:kern w:val="0"/>
          <w:sz w:val="20"/>
          <w:szCs w:val="20"/>
          <w:lang w:eastAsia="en-US" w:bidi="ar-SA"/>
        </w:rPr>
        <w:t>3</w:t>
      </w:r>
      <w:r w:rsidRPr="00EE15EC">
        <w:rPr>
          <w:rFonts w:ascii="Century Gothic" w:eastAsiaTheme="minorHAnsi" w:hAnsi="Century Gothic" w:cs="Times New Roman"/>
          <w:kern w:val="0"/>
          <w:sz w:val="20"/>
          <w:szCs w:val="20"/>
          <w:lang w:eastAsia="en-US" w:bidi="ar-SA"/>
        </w:rPr>
        <w:t xml:space="preserve"> do </w:t>
      </w:r>
      <w:r w:rsidRPr="003801EF">
        <w:rPr>
          <w:rFonts w:ascii="Century Gothic" w:eastAsiaTheme="minorHAnsi" w:hAnsi="Century Gothic" w:cs="Times New Roman"/>
          <w:kern w:val="0"/>
          <w:sz w:val="20"/>
          <w:szCs w:val="20"/>
          <w:lang w:eastAsia="en-US" w:bidi="ar-SA"/>
        </w:rPr>
        <w:t>SWZ. Oświadczenie stanowi dowód potwierdzający brak podstaw</w:t>
      </w:r>
      <w:r w:rsidR="0007740D" w:rsidRPr="003801EF">
        <w:rPr>
          <w:rFonts w:ascii="Century Gothic" w:eastAsiaTheme="minorHAnsi" w:hAnsi="Century Gothic" w:cs="Times New Roman"/>
          <w:kern w:val="0"/>
          <w:sz w:val="20"/>
          <w:szCs w:val="20"/>
          <w:lang w:eastAsia="en-US" w:bidi="ar-SA"/>
        </w:rPr>
        <w:t xml:space="preserve"> </w:t>
      </w:r>
      <w:proofErr w:type="spellStart"/>
      <w:r w:rsidR="00C44C27" w:rsidRPr="003801EF">
        <w:rPr>
          <w:rFonts w:ascii="Century Gothic" w:eastAsiaTheme="minorHAnsi" w:hAnsi="Century Gothic" w:cs="Times New Roman"/>
          <w:kern w:val="0"/>
          <w:sz w:val="20"/>
          <w:szCs w:val="20"/>
          <w:lang w:eastAsia="en-US" w:bidi="ar-SA"/>
        </w:rPr>
        <w:t>wykluczę</w:t>
      </w:r>
      <w:r w:rsidR="0007740D" w:rsidRPr="003801EF">
        <w:rPr>
          <w:rFonts w:ascii="Century Gothic" w:eastAsiaTheme="minorHAnsi" w:hAnsi="Century Gothic" w:cs="Times New Roman"/>
          <w:kern w:val="0"/>
          <w:sz w:val="20"/>
          <w:szCs w:val="20"/>
          <w:lang w:eastAsia="en-US" w:bidi="ar-SA"/>
        </w:rPr>
        <w:t>nia</w:t>
      </w:r>
      <w:proofErr w:type="spellEnd"/>
      <w:r w:rsidR="0007740D" w:rsidRPr="003801EF">
        <w:rPr>
          <w:rFonts w:ascii="Century Gothic" w:eastAsiaTheme="minorHAnsi" w:hAnsi="Century Gothic" w:cs="Times New Roman"/>
          <w:kern w:val="0"/>
          <w:sz w:val="20"/>
          <w:szCs w:val="20"/>
          <w:lang w:eastAsia="en-US" w:bidi="ar-SA"/>
        </w:rPr>
        <w:t xml:space="preserve"> </w:t>
      </w:r>
      <w:r w:rsidR="0007740D" w:rsidRPr="00127D21">
        <w:rPr>
          <w:rFonts w:ascii="Century Gothic" w:eastAsiaTheme="minorHAnsi" w:hAnsi="Century Gothic" w:cs="Times New Roman"/>
          <w:kern w:val="0"/>
          <w:sz w:val="20"/>
          <w:szCs w:val="20"/>
          <w:lang w:eastAsia="en-US" w:bidi="ar-SA"/>
        </w:rPr>
        <w:t xml:space="preserve">oraz </w:t>
      </w:r>
      <w:r w:rsidRPr="00127D21">
        <w:rPr>
          <w:rFonts w:ascii="Century Gothic" w:eastAsiaTheme="minorHAnsi" w:hAnsi="Century Gothic" w:cs="Times New Roman"/>
          <w:kern w:val="0"/>
          <w:sz w:val="19"/>
          <w:szCs w:val="19"/>
          <w:lang w:eastAsia="en-US" w:bidi="ar-SA"/>
        </w:rPr>
        <w:t>spełnianie warunków udziału w postępowaniu na dzień składania ofert, tym</w:t>
      </w:r>
      <w:r w:rsidRPr="003801EF">
        <w:rPr>
          <w:rFonts w:ascii="Century Gothic" w:eastAsiaTheme="minorHAnsi" w:hAnsi="Century Gothic" w:cs="Times New Roman"/>
          <w:kern w:val="0"/>
          <w:sz w:val="20"/>
          <w:szCs w:val="20"/>
          <w:lang w:eastAsia="en-US" w:bidi="ar-SA"/>
        </w:rPr>
        <w:t>czasowo</w:t>
      </w:r>
      <w:r w:rsidR="00ED3C03" w:rsidRPr="003801EF">
        <w:rPr>
          <w:rFonts w:ascii="Century Gothic" w:eastAsiaTheme="minorHAnsi" w:hAnsi="Century Gothic" w:cs="Times New Roman"/>
          <w:kern w:val="0"/>
          <w:sz w:val="20"/>
          <w:szCs w:val="20"/>
          <w:lang w:eastAsia="en-US" w:bidi="ar-SA"/>
        </w:rPr>
        <w:t xml:space="preserve"> </w:t>
      </w:r>
      <w:r w:rsidRPr="003801EF">
        <w:rPr>
          <w:rFonts w:ascii="Century Gothic" w:eastAsiaTheme="minorHAnsi" w:hAnsi="Century Gothic" w:cs="Times New Roman"/>
          <w:kern w:val="0"/>
          <w:sz w:val="20"/>
          <w:szCs w:val="20"/>
          <w:lang w:eastAsia="en-US" w:bidi="ar-SA"/>
        </w:rPr>
        <w:t>zastępując</w:t>
      </w:r>
      <w:r w:rsidR="00ED3C03" w:rsidRPr="003801EF">
        <w:rPr>
          <w:rFonts w:ascii="Century Gothic" w:eastAsiaTheme="minorHAnsi" w:hAnsi="Century Gothic" w:cs="Times New Roman"/>
          <w:kern w:val="0"/>
          <w:sz w:val="20"/>
          <w:szCs w:val="20"/>
          <w:lang w:eastAsia="en-US" w:bidi="ar-SA"/>
        </w:rPr>
        <w:t>e</w:t>
      </w:r>
      <w:r w:rsidRPr="00EE15EC">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EE15EC">
        <w:rPr>
          <w:rFonts w:ascii="Century Gothic" w:eastAsiaTheme="minorHAnsi" w:hAnsi="Century Gothic" w:cs="Times New Roman"/>
          <w:kern w:val="0"/>
          <w:sz w:val="20"/>
          <w:szCs w:val="20"/>
          <w:lang w:eastAsia="en-US" w:bidi="ar-SA"/>
        </w:rPr>
        <w:t>,</w:t>
      </w:r>
    </w:p>
    <w:p w:rsidR="00DD4D2A" w:rsidRPr="00EE15EC" w:rsidRDefault="00DD4D2A" w:rsidP="00DD4D2A">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2)</w:t>
      </w:r>
      <w:r w:rsidRPr="00EE15EC">
        <w:rPr>
          <w:rFonts w:ascii="Century Gothic" w:eastAsiaTheme="minorHAnsi" w:hAnsi="Century Gothic" w:cs="Times New Roman"/>
          <w:kern w:val="0"/>
          <w:sz w:val="20"/>
          <w:szCs w:val="20"/>
          <w:lang w:eastAsia="en-US" w:bidi="ar-SA"/>
        </w:rPr>
        <w:tab/>
        <w:t xml:space="preserve">wypełniony </w:t>
      </w:r>
      <w:r w:rsidRPr="00EE15EC">
        <w:rPr>
          <w:rFonts w:ascii="Century Gothic" w:eastAsiaTheme="minorHAnsi" w:hAnsi="Century Gothic" w:cs="Times New Roman"/>
          <w:i/>
          <w:kern w:val="0"/>
          <w:sz w:val="20"/>
          <w:szCs w:val="20"/>
          <w:lang w:eastAsia="en-US" w:bidi="ar-SA"/>
        </w:rPr>
        <w:t>Formularz cenowy</w:t>
      </w:r>
      <w:r w:rsidRPr="00EE15EC">
        <w:rPr>
          <w:rFonts w:ascii="Century Gothic" w:eastAsiaTheme="minorHAnsi" w:hAnsi="Century Gothic" w:cs="Times New Roman"/>
          <w:kern w:val="0"/>
          <w:sz w:val="20"/>
          <w:szCs w:val="20"/>
          <w:lang w:eastAsia="en-US" w:bidi="ar-SA"/>
        </w:rPr>
        <w:t>, którego wzór stanowi załącznik nr 2 do SWZ;</w:t>
      </w:r>
    </w:p>
    <w:p w:rsidR="0007740D" w:rsidRPr="00E83673" w:rsidRDefault="00857BE7"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E15EC">
        <w:rPr>
          <w:rFonts w:ascii="Century Gothic" w:eastAsiaTheme="minorHAnsi" w:hAnsi="Century Gothic" w:cs="Times New Roman"/>
          <w:kern w:val="0"/>
          <w:sz w:val="20"/>
          <w:szCs w:val="20"/>
          <w:lang w:eastAsia="en-US" w:bidi="ar-SA"/>
        </w:rPr>
        <w:t>3</w:t>
      </w:r>
      <w:r w:rsidR="0007740D" w:rsidRPr="00EE15EC">
        <w:rPr>
          <w:rFonts w:ascii="Century Gothic" w:eastAsiaTheme="minorHAnsi" w:hAnsi="Century Gothic" w:cs="Times New Roman"/>
          <w:kern w:val="0"/>
          <w:sz w:val="20"/>
          <w:szCs w:val="20"/>
          <w:lang w:eastAsia="en-US" w:bidi="ar-SA"/>
        </w:rPr>
        <w:t>)</w:t>
      </w:r>
      <w:r w:rsidR="0007740D" w:rsidRPr="00EE15EC">
        <w:rPr>
          <w:rFonts w:ascii="Century Gothic" w:eastAsiaTheme="minorHAnsi" w:hAnsi="Century Gothic" w:cs="Times New Roman"/>
          <w:kern w:val="0"/>
          <w:sz w:val="20"/>
          <w:szCs w:val="20"/>
          <w:lang w:eastAsia="en-US" w:bidi="ar-SA"/>
        </w:rPr>
        <w:tab/>
        <w:t xml:space="preserve">wypełnione i podpisane przez Wykonawców </w:t>
      </w:r>
      <w:r w:rsidR="00F55105" w:rsidRPr="00EE15EC">
        <w:rPr>
          <w:rFonts w:ascii="Century Gothic" w:eastAsiaTheme="minorHAnsi" w:hAnsi="Century Gothic" w:cs="Times New Roman"/>
          <w:kern w:val="0"/>
          <w:sz w:val="20"/>
          <w:szCs w:val="20"/>
          <w:lang w:eastAsia="en-US" w:bidi="ar-SA"/>
        </w:rPr>
        <w:t xml:space="preserve">wspólnie ubiegających się o udzielenie </w:t>
      </w:r>
      <w:r w:rsidR="00F55105" w:rsidRPr="00E83673">
        <w:rPr>
          <w:rFonts w:ascii="Century Gothic" w:eastAsiaTheme="minorHAnsi" w:hAnsi="Century Gothic" w:cs="Times New Roman"/>
          <w:kern w:val="0"/>
          <w:sz w:val="20"/>
          <w:szCs w:val="20"/>
          <w:lang w:eastAsia="en-US" w:bidi="ar-SA"/>
        </w:rPr>
        <w:t xml:space="preserve">zamówienia </w:t>
      </w:r>
      <w:r w:rsidR="0007740D" w:rsidRPr="00E83673">
        <w:rPr>
          <w:rFonts w:ascii="Century Gothic" w:eastAsiaTheme="minorHAnsi" w:hAnsi="Century Gothic" w:cs="Times New Roman"/>
          <w:kern w:val="0"/>
          <w:sz w:val="20"/>
          <w:szCs w:val="20"/>
          <w:lang w:eastAsia="en-US" w:bidi="ar-SA"/>
        </w:rPr>
        <w:t>(spółka cywilna, konsorcjum) pełnomocnictwo dla Wykonawcy wiodącego</w:t>
      </w:r>
      <w:r w:rsidR="00F55105" w:rsidRPr="00E83673">
        <w:rPr>
          <w:rFonts w:ascii="Century Gothic" w:eastAsiaTheme="minorHAnsi" w:hAnsi="Century Gothic" w:cs="Times New Roman"/>
          <w:kern w:val="0"/>
          <w:sz w:val="20"/>
          <w:szCs w:val="20"/>
          <w:lang w:eastAsia="en-US" w:bidi="ar-SA"/>
        </w:rPr>
        <w:t xml:space="preserve"> </w:t>
      </w:r>
      <w:r w:rsidR="0007740D" w:rsidRPr="00E83673">
        <w:rPr>
          <w:rFonts w:ascii="Century Gothic" w:eastAsiaTheme="minorHAnsi" w:hAnsi="Century Gothic" w:cs="Times New Roman"/>
          <w:kern w:val="0"/>
          <w:sz w:val="20"/>
          <w:szCs w:val="20"/>
          <w:lang w:eastAsia="en-US" w:bidi="ar-SA"/>
        </w:rPr>
        <w:t xml:space="preserve">(lidera) </w:t>
      </w:r>
      <w:r w:rsidR="009615F3" w:rsidRPr="00E83673">
        <w:rPr>
          <w:rFonts w:ascii="Century Gothic" w:eastAsiaTheme="minorHAnsi" w:hAnsi="Century Gothic" w:cs="Times New Roman"/>
          <w:kern w:val="0"/>
          <w:sz w:val="20"/>
          <w:szCs w:val="20"/>
          <w:lang w:eastAsia="en-US" w:bidi="ar-SA"/>
        </w:rPr>
        <w:t xml:space="preserve">do reprezentowania ich w postępowaniu </w:t>
      </w:r>
      <w:r w:rsidR="00F55105" w:rsidRPr="00E83673">
        <w:rPr>
          <w:rFonts w:ascii="Century Gothic" w:eastAsiaTheme="minorHAnsi" w:hAnsi="Century Gothic" w:cs="Times New Roman"/>
          <w:kern w:val="0"/>
          <w:sz w:val="20"/>
          <w:szCs w:val="20"/>
          <w:lang w:eastAsia="en-US" w:bidi="ar-SA"/>
        </w:rPr>
        <w:t xml:space="preserve">i </w:t>
      </w:r>
      <w:r w:rsidR="009615F3" w:rsidRPr="00E83673">
        <w:rPr>
          <w:rFonts w:ascii="Century Gothic" w:eastAsiaTheme="minorHAnsi" w:hAnsi="Century Gothic" w:cs="Times New Roman"/>
          <w:kern w:val="0"/>
          <w:sz w:val="20"/>
          <w:szCs w:val="20"/>
          <w:lang w:eastAsia="en-US" w:bidi="ar-SA"/>
        </w:rPr>
        <w:t xml:space="preserve">zawarcia umowy </w:t>
      </w:r>
      <w:r w:rsidR="00CB4D68" w:rsidRPr="00E83673">
        <w:rPr>
          <w:rFonts w:ascii="Century Gothic" w:eastAsiaTheme="minorHAnsi" w:hAnsi="Century Gothic" w:cs="Times New Roman"/>
          <w:kern w:val="0"/>
          <w:sz w:val="20"/>
          <w:szCs w:val="20"/>
          <w:lang w:eastAsia="en-US" w:bidi="ar-SA"/>
        </w:rPr>
        <w:br/>
      </w:r>
      <w:r w:rsidR="009615F3" w:rsidRPr="00E83673">
        <w:rPr>
          <w:rFonts w:ascii="Century Gothic" w:eastAsiaTheme="minorHAnsi" w:hAnsi="Century Gothic" w:cs="Times New Roman"/>
          <w:kern w:val="0"/>
          <w:sz w:val="20"/>
          <w:szCs w:val="20"/>
          <w:lang w:eastAsia="en-US" w:bidi="ar-SA"/>
        </w:rPr>
        <w:t>w sprawie zamówienia publicznego</w:t>
      </w:r>
      <w:r w:rsidR="00F55105" w:rsidRPr="00E83673">
        <w:rPr>
          <w:rFonts w:ascii="Century Gothic" w:eastAsiaTheme="minorHAnsi" w:hAnsi="Century Gothic" w:cs="Times New Roman"/>
          <w:kern w:val="0"/>
          <w:sz w:val="20"/>
          <w:szCs w:val="20"/>
          <w:lang w:eastAsia="en-US" w:bidi="ar-SA"/>
        </w:rPr>
        <w:t>.</w:t>
      </w:r>
      <w:r w:rsidR="009615F3" w:rsidRPr="00E83673">
        <w:rPr>
          <w:rFonts w:ascii="Century Gothic" w:eastAsiaTheme="minorHAnsi" w:hAnsi="Century Gothic" w:cs="Times New Roman"/>
          <w:kern w:val="0"/>
          <w:sz w:val="20"/>
          <w:szCs w:val="20"/>
          <w:lang w:eastAsia="en-US" w:bidi="ar-SA"/>
        </w:rPr>
        <w:t xml:space="preserve"> </w:t>
      </w:r>
    </w:p>
    <w:p w:rsidR="00D726AB" w:rsidRPr="00EE15EC"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heme="minorHAnsi" w:hAnsi="Century Gothic" w:cs="Times New Roman"/>
          <w:kern w:val="0"/>
          <w:sz w:val="20"/>
          <w:szCs w:val="20"/>
          <w:lang w:eastAsia="en-US" w:bidi="ar-SA"/>
        </w:rPr>
        <w:t>6</w:t>
      </w:r>
      <w:r w:rsidR="000652D1" w:rsidRPr="00EE15EC">
        <w:rPr>
          <w:rFonts w:ascii="Century Gothic" w:eastAsiaTheme="minorHAnsi" w:hAnsi="Century Gothic" w:cs="Times New Roman"/>
          <w:kern w:val="0"/>
          <w:sz w:val="20"/>
          <w:szCs w:val="20"/>
          <w:lang w:eastAsia="en-US" w:bidi="ar-SA"/>
        </w:rPr>
        <w:t>.</w:t>
      </w:r>
      <w:r w:rsidR="00D726AB" w:rsidRPr="00EE15EC">
        <w:rPr>
          <w:rFonts w:ascii="Century Gothic" w:eastAsiaTheme="minorHAnsi" w:hAnsi="Century Gothic" w:cs="Times New Roman"/>
          <w:kern w:val="0"/>
          <w:sz w:val="20"/>
          <w:szCs w:val="20"/>
          <w:lang w:eastAsia="en-US" w:bidi="ar-SA"/>
        </w:rPr>
        <w:tab/>
      </w:r>
      <w:r w:rsidR="00D726AB" w:rsidRPr="00EE15EC">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D726AB" w:rsidRPr="00EE15EC"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7.</w:t>
      </w:r>
      <w:r w:rsidRPr="00EE15EC">
        <w:rPr>
          <w:rFonts w:ascii="Century Gothic" w:eastAsia="Times New Roman" w:hAnsi="Century Gothic" w:cs="Times New Roman"/>
          <w:kern w:val="0"/>
          <w:sz w:val="20"/>
          <w:szCs w:val="20"/>
          <w:lang w:eastAsia="ar-SA" w:bidi="ar-SA"/>
        </w:rPr>
        <w:tab/>
      </w:r>
      <w:r w:rsidR="00D726AB" w:rsidRPr="00EE15EC">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EE15EC">
        <w:rPr>
          <w:rFonts w:ascii="Century Gothic" w:eastAsia="Times New Roman" w:hAnsi="Century Gothic" w:cs="Times New Roman"/>
          <w:kern w:val="0"/>
          <w:sz w:val="20"/>
          <w:szCs w:val="20"/>
          <w:lang w:eastAsia="ar-SA" w:bidi="ar-SA"/>
        </w:rPr>
        <w:br/>
        <w:t xml:space="preserve">do reprezentowania Wykonawcy, wskazane we właściwym rejestrze </w:t>
      </w:r>
      <w:r w:rsidRPr="00EE15EC">
        <w:rPr>
          <w:rFonts w:ascii="Century Gothic" w:eastAsia="Times New Roman" w:hAnsi="Century Gothic" w:cs="Times New Roman"/>
          <w:kern w:val="0"/>
          <w:sz w:val="20"/>
          <w:szCs w:val="20"/>
          <w:lang w:eastAsia="ar-SA" w:bidi="ar-SA"/>
        </w:rPr>
        <w:t xml:space="preserve">(KRS, </w:t>
      </w:r>
      <w:proofErr w:type="spellStart"/>
      <w:r w:rsidRPr="00EE15EC">
        <w:rPr>
          <w:rFonts w:ascii="Century Gothic" w:eastAsia="Times New Roman" w:hAnsi="Century Gothic" w:cs="Times New Roman"/>
          <w:kern w:val="0"/>
          <w:sz w:val="20"/>
          <w:szCs w:val="20"/>
          <w:lang w:eastAsia="ar-SA" w:bidi="ar-SA"/>
        </w:rPr>
        <w:t>CEiDG</w:t>
      </w:r>
      <w:proofErr w:type="spellEnd"/>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br/>
        <w:t xml:space="preserve">lub inny właściwy) </w:t>
      </w:r>
      <w:r w:rsidR="00D726AB" w:rsidRPr="00EE15EC">
        <w:rPr>
          <w:rFonts w:ascii="Century Gothic" w:eastAsia="Times New Roman" w:hAnsi="Century Gothic" w:cs="Times New Roman"/>
          <w:kern w:val="0"/>
          <w:sz w:val="20"/>
          <w:szCs w:val="20"/>
          <w:lang w:eastAsia="ar-SA" w:bidi="ar-SA"/>
        </w:rPr>
        <w:t xml:space="preserve">bądź w stosownym pełnomocnictwie, które należy załączyć do oferty w postaci elektronicznej opatrzonej kwalifikowanym podpisem elektronicznym, podpisem zaufanym lub podpisem osobistym. </w:t>
      </w:r>
    </w:p>
    <w:p w:rsidR="00374C13" w:rsidRPr="00EE15EC" w:rsidRDefault="00083541" w:rsidP="00374C1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8.</w:t>
      </w:r>
      <w:r w:rsidRPr="00EE15EC">
        <w:rPr>
          <w:rFonts w:ascii="Century Gothic" w:eastAsia="Times New Roman" w:hAnsi="Century Gothic" w:cs="Times New Roman"/>
          <w:kern w:val="0"/>
          <w:sz w:val="20"/>
          <w:szCs w:val="20"/>
          <w:lang w:eastAsia="ar-SA" w:bidi="ar-SA"/>
        </w:rPr>
        <w:tab/>
      </w:r>
      <w:r w:rsidRPr="00EE15EC">
        <w:rPr>
          <w:rFonts w:ascii="Century Gothic" w:eastAsia="Times New Roman" w:hAnsi="Century Gothic" w:cs="Times New Roman"/>
          <w:b/>
          <w:kern w:val="0"/>
          <w:sz w:val="20"/>
          <w:szCs w:val="20"/>
          <w:lang w:eastAsia="ar-SA" w:bidi="ar-SA"/>
        </w:rPr>
        <w:t>Oświadczenia i pełnomocnictwa, o których mowa w ust. 5, składa się wraz z ofertą</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w:t>
      </w:r>
      <w:r w:rsidRPr="00E83673">
        <w:rPr>
          <w:rFonts w:ascii="Century Gothic" w:eastAsia="Times New Roman" w:hAnsi="Century Gothic" w:cs="Times New Roman"/>
          <w:kern w:val="0"/>
          <w:sz w:val="19"/>
          <w:szCs w:val="19"/>
          <w:lang w:eastAsia="ar-SA" w:bidi="ar-SA"/>
        </w:rPr>
        <w:t>elektronicznej opatrzonej</w:t>
      </w:r>
      <w:r w:rsidRPr="00EE15EC">
        <w:rPr>
          <w:rFonts w:ascii="Century Gothic" w:eastAsia="Times New Roman" w:hAnsi="Century Gothic" w:cs="Times New Roman"/>
          <w:kern w:val="0"/>
          <w:sz w:val="20"/>
          <w:szCs w:val="20"/>
          <w:lang w:eastAsia="ar-SA" w:bidi="ar-SA"/>
        </w:rPr>
        <w:t xml:space="preserve"> podpisem zaufanym lub podpisem osobistym</w:t>
      </w:r>
      <w:r w:rsidR="00374C13" w:rsidRPr="00EE15EC">
        <w:rPr>
          <w:rFonts w:ascii="Century Gothic" w:eastAsia="Times New Roman" w:hAnsi="Century Gothic" w:cs="Times New Roman"/>
          <w:kern w:val="0"/>
          <w:sz w:val="20"/>
          <w:szCs w:val="20"/>
          <w:lang w:eastAsia="ar-SA" w:bidi="ar-SA"/>
        </w:rPr>
        <w:t>.</w:t>
      </w:r>
    </w:p>
    <w:p w:rsidR="006A66E6" w:rsidRPr="00EE15EC" w:rsidRDefault="006A66E6" w:rsidP="006A66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w:t>
      </w:r>
      <w:r w:rsidRPr="00EE15EC">
        <w:rPr>
          <w:rFonts w:ascii="Century Gothic" w:eastAsia="Times New Roman" w:hAnsi="Century Gothic" w:cs="Times New Roman"/>
          <w:kern w:val="0"/>
          <w:sz w:val="20"/>
          <w:szCs w:val="20"/>
          <w:lang w:eastAsia="ar-SA" w:bidi="ar-SA"/>
        </w:rPr>
        <w:tab/>
        <w:t>W przypadku gdy pełnomocnictwo do złożenia oferty lub oświadczenie, o którym mowa w art. 125 ust. 1 ustawy, zostało sporządzone jako</w:t>
      </w:r>
      <w:r w:rsidR="00CB4D68" w:rsidRPr="00EE15EC">
        <w:rPr>
          <w:rFonts w:ascii="Century Gothic" w:eastAsia="Times New Roman" w:hAnsi="Century Gothic" w:cs="Times New Roman"/>
          <w:kern w:val="0"/>
          <w:sz w:val="20"/>
          <w:szCs w:val="20"/>
          <w:lang w:eastAsia="ar-SA" w:bidi="ar-SA"/>
        </w:rPr>
        <w:t xml:space="preserve"> dokument w postaci papierowej </w:t>
      </w:r>
      <w:r w:rsidR="00CB4D68" w:rsidRPr="00EE15EC">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 xml:space="preserve">i opatrzone własnoręcznym podpisem, przekazuje się cyfrowe odwzorowanie </w:t>
      </w:r>
      <w:r w:rsidR="00E83673">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 xml:space="preserve">tego dokumentu opatrzone kwalifikowanym podpisem elektronicznym lub podpisem zaufanym lub podpisem osobistym w zależności od tego jakim podpisem opatrzono ofertę, potwierdzającym zgodność odwzorowania cyfrowego z dokumentem w postaci </w:t>
      </w:r>
      <w:r w:rsidRPr="00EE15EC">
        <w:rPr>
          <w:rFonts w:ascii="Century Gothic" w:eastAsia="Times New Roman" w:hAnsi="Century Gothic" w:cs="Times New Roman"/>
          <w:kern w:val="0"/>
          <w:sz w:val="20"/>
          <w:szCs w:val="20"/>
          <w:lang w:eastAsia="ar-SA" w:bidi="ar-SA"/>
        </w:rPr>
        <w:lastRenderedPageBreak/>
        <w:t xml:space="preserve">papierowej. </w:t>
      </w:r>
      <w:r w:rsidRPr="00512A09">
        <w:rPr>
          <w:rFonts w:ascii="Century Gothic" w:eastAsia="Times New Roman" w:hAnsi="Century Gothic" w:cs="Times New Roman"/>
          <w:kern w:val="0"/>
          <w:sz w:val="19"/>
          <w:szCs w:val="19"/>
          <w:lang w:eastAsia="ar-SA" w:bidi="ar-SA"/>
        </w:rPr>
        <w:t>Odwzorowanie cyfrowe pełnomocnictwa powinno potwierdzać</w:t>
      </w:r>
      <w:r w:rsidRPr="00EE15EC">
        <w:rPr>
          <w:rFonts w:ascii="Century Gothic" w:eastAsia="Times New Roman" w:hAnsi="Century Gothic" w:cs="Times New Roman"/>
          <w:kern w:val="0"/>
          <w:sz w:val="20"/>
          <w:szCs w:val="20"/>
          <w:lang w:eastAsia="ar-SA" w:bidi="ar-SA"/>
        </w:rPr>
        <w:t xml:space="preserve"> prawidłowość umocowania na dzień złożenia oferty lub oświadcz</w:t>
      </w:r>
      <w:r w:rsidR="00512A09">
        <w:rPr>
          <w:rFonts w:ascii="Century Gothic" w:eastAsia="Times New Roman" w:hAnsi="Century Gothic" w:cs="Times New Roman"/>
          <w:kern w:val="0"/>
          <w:sz w:val="20"/>
          <w:szCs w:val="20"/>
          <w:lang w:eastAsia="ar-SA" w:bidi="ar-SA"/>
        </w:rPr>
        <w:t xml:space="preserve">enia, o którym mowa </w:t>
      </w:r>
      <w:r w:rsidRPr="00EE15EC">
        <w:rPr>
          <w:rFonts w:ascii="Century Gothic" w:eastAsia="Times New Roman" w:hAnsi="Century Gothic" w:cs="Times New Roman"/>
          <w:kern w:val="0"/>
          <w:sz w:val="20"/>
          <w:szCs w:val="20"/>
          <w:lang w:eastAsia="ar-SA" w:bidi="ar-SA"/>
        </w:rPr>
        <w:t>w art. 125 ust. 1 ustawy.</w:t>
      </w:r>
    </w:p>
    <w:p w:rsidR="00374C13" w:rsidRPr="00EE15EC"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10</w:t>
      </w:r>
      <w:r w:rsidR="00374C13" w:rsidRPr="00EE15EC">
        <w:rPr>
          <w:rFonts w:ascii="Century Gothic" w:eastAsia="Times New Roman" w:hAnsi="Century Gothic" w:cs="Times New Roman"/>
          <w:kern w:val="0"/>
          <w:sz w:val="20"/>
          <w:szCs w:val="20"/>
          <w:lang w:eastAsia="ar-SA" w:bidi="ar-SA"/>
        </w:rPr>
        <w:t>.</w:t>
      </w:r>
      <w:r w:rsidR="00374C13" w:rsidRPr="00EE15EC">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EE15EC">
        <w:rPr>
          <w:rFonts w:ascii="Century Gothic" w:eastAsia="Times New Roman" w:hAnsi="Century Gothic" w:cs="Times New Roman"/>
          <w:kern w:val="0"/>
          <w:sz w:val="20"/>
          <w:szCs w:val="20"/>
          <w:lang w:eastAsia="ar-SA" w:bidi="ar-SA"/>
        </w:rPr>
        <w:br/>
        <w:t xml:space="preserve">za pośrednictwem </w:t>
      </w:r>
      <w:r w:rsidR="00374C13" w:rsidRPr="00EE15EC">
        <w:rPr>
          <w:rFonts w:ascii="Century Gothic" w:eastAsia="Times New Roman" w:hAnsi="Century Gothic" w:cs="Times New Roman"/>
          <w:i/>
          <w:kern w:val="0"/>
          <w:sz w:val="20"/>
          <w:szCs w:val="20"/>
          <w:lang w:eastAsia="ar-SA" w:bidi="ar-SA"/>
        </w:rPr>
        <w:t>Formularza składania oferty</w:t>
      </w:r>
      <w:r w:rsidR="00374C13" w:rsidRPr="00EE15EC">
        <w:rPr>
          <w:rFonts w:ascii="Century Gothic" w:eastAsia="Times New Roman" w:hAnsi="Century Gothic" w:cs="Times New Roman"/>
          <w:kern w:val="0"/>
          <w:sz w:val="20"/>
          <w:szCs w:val="20"/>
          <w:lang w:eastAsia="ar-SA" w:bidi="ar-SA"/>
        </w:rPr>
        <w:t>.</w:t>
      </w:r>
    </w:p>
    <w:p w:rsidR="00D726AB" w:rsidRPr="00EE15EC"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008948EA" w:rsidRPr="00EE15EC">
        <w:rPr>
          <w:rFonts w:ascii="Century Gothic" w:eastAsia="Times New Roman" w:hAnsi="Century Gothic" w:cs="Times New Roman"/>
          <w:kern w:val="0"/>
          <w:sz w:val="20"/>
          <w:szCs w:val="20"/>
          <w:lang w:eastAsia="ar-SA" w:bidi="ar-SA"/>
        </w:rPr>
        <w:t>1</w:t>
      </w:r>
      <w:r w:rsidRPr="00EE15EC">
        <w:rPr>
          <w:rFonts w:ascii="Century Gothic" w:eastAsia="Times New Roman" w:hAnsi="Century Gothic" w:cs="Times New Roman"/>
          <w:kern w:val="0"/>
          <w:sz w:val="20"/>
          <w:szCs w:val="20"/>
          <w:lang w:eastAsia="ar-SA" w:bidi="ar-SA"/>
        </w:rPr>
        <w:t>.</w:t>
      </w:r>
      <w:r w:rsidRPr="00EE15EC">
        <w:rPr>
          <w:rFonts w:ascii="Century Gothic" w:eastAsia="Times New Roman" w:hAnsi="Century Gothic" w:cs="Times New Roman"/>
          <w:kern w:val="0"/>
          <w:sz w:val="20"/>
          <w:szCs w:val="20"/>
          <w:lang w:eastAsia="ar-SA" w:bidi="ar-SA"/>
        </w:rPr>
        <w:tab/>
      </w:r>
      <w:r w:rsidR="00D726AB" w:rsidRPr="00EE15EC">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t>
      </w:r>
      <w:r w:rsidR="00CB4D68" w:rsidRPr="00EE15EC">
        <w:rPr>
          <w:rFonts w:ascii="Century Gothic" w:eastAsia="Times New Roman" w:hAnsi="Century Gothic" w:cs="Times New Roman"/>
          <w:kern w:val="0"/>
          <w:sz w:val="20"/>
          <w:szCs w:val="20"/>
          <w:lang w:eastAsia="ar-SA" w:bidi="ar-SA"/>
        </w:rPr>
        <w:br/>
      </w:r>
      <w:r w:rsidR="00D726AB" w:rsidRPr="00EE15EC">
        <w:rPr>
          <w:rFonts w:ascii="Century Gothic" w:eastAsia="Times New Roman" w:hAnsi="Century Gothic" w:cs="Times New Roman"/>
          <w:kern w:val="0"/>
          <w:sz w:val="20"/>
          <w:szCs w:val="20"/>
          <w:lang w:eastAsia="ar-SA" w:bidi="ar-SA"/>
        </w:rPr>
        <w:t xml:space="preserve">w postępowaniu. </w:t>
      </w:r>
    </w:p>
    <w:p w:rsidR="00374C13" w:rsidRPr="00EE15EC"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008948EA" w:rsidRPr="00EE15EC">
        <w:rPr>
          <w:rFonts w:ascii="Century Gothic" w:eastAsia="Times New Roman" w:hAnsi="Century Gothic" w:cs="Times New Roman"/>
          <w:kern w:val="0"/>
          <w:sz w:val="20"/>
          <w:szCs w:val="20"/>
          <w:lang w:eastAsia="ar-SA" w:bidi="ar-SA"/>
        </w:rPr>
        <w:t>2</w:t>
      </w:r>
      <w:r w:rsidRPr="00EE15EC">
        <w:rPr>
          <w:rFonts w:ascii="Century Gothic" w:eastAsia="Times New Roman" w:hAnsi="Century Gothic" w:cs="Times New Roman"/>
          <w:kern w:val="0"/>
          <w:sz w:val="20"/>
          <w:szCs w:val="20"/>
          <w:lang w:eastAsia="ar-SA" w:bidi="ar-SA"/>
        </w:rPr>
        <w:t>.</w:t>
      </w:r>
      <w:r w:rsidRPr="00EE15EC">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85A7D" w:rsidRPr="00EE15EC"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13.</w:t>
      </w:r>
      <w:r w:rsidRPr="00EE15EC">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EC4EC5" w:rsidRPr="00EE15EC"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14.</w:t>
      </w:r>
      <w:r w:rsidRPr="00EE15EC">
        <w:rPr>
          <w:rFonts w:ascii="Century Gothic" w:eastAsia="Times New Roman" w:hAnsi="Century Gothic" w:cs="Times New Roman"/>
          <w:kern w:val="0"/>
          <w:sz w:val="20"/>
          <w:szCs w:val="20"/>
          <w:lang w:eastAsia="ar-SA" w:bidi="ar-SA"/>
        </w:rPr>
        <w:tab/>
      </w:r>
      <w:r w:rsidR="00EC4EC5" w:rsidRPr="00EE15EC">
        <w:rPr>
          <w:rFonts w:ascii="Century Gothic" w:eastAsia="Times New Roman" w:hAnsi="Century Gothic" w:cs="Times New Roman"/>
          <w:kern w:val="0"/>
          <w:sz w:val="20"/>
          <w:szCs w:val="20"/>
          <w:lang w:eastAsia="ar-SA" w:bidi="ar-SA"/>
        </w:rPr>
        <w:t>W przypadku unieważnienia postępowania o udzielenie zamówienia z przyczyn leżących po stronie</w:t>
      </w:r>
      <w:r w:rsidR="00EC4EC5" w:rsidRPr="005E5C4B">
        <w:rPr>
          <w:rFonts w:ascii="Century Gothic" w:eastAsia="Times New Roman" w:hAnsi="Century Gothic" w:cs="Times New Roman"/>
          <w:kern w:val="0"/>
          <w:sz w:val="19"/>
          <w:szCs w:val="19"/>
          <w:lang w:eastAsia="ar-SA" w:bidi="ar-SA"/>
        </w:rPr>
        <w:t xml:space="preserve"> Zamawiającego, Wykonawcom, którz</w:t>
      </w:r>
      <w:r w:rsidR="005E5C4B" w:rsidRPr="005E5C4B">
        <w:rPr>
          <w:rFonts w:ascii="Century Gothic" w:eastAsia="Times New Roman" w:hAnsi="Century Gothic" w:cs="Times New Roman"/>
          <w:kern w:val="0"/>
          <w:sz w:val="19"/>
          <w:szCs w:val="19"/>
          <w:lang w:eastAsia="ar-SA" w:bidi="ar-SA"/>
        </w:rPr>
        <w:t>y złożyli oferty</w:t>
      </w:r>
      <w:r w:rsidR="005E5C4B">
        <w:rPr>
          <w:rFonts w:ascii="Century Gothic" w:eastAsia="Times New Roman" w:hAnsi="Century Gothic" w:cs="Times New Roman"/>
          <w:kern w:val="0"/>
          <w:sz w:val="20"/>
          <w:szCs w:val="20"/>
          <w:lang w:eastAsia="ar-SA" w:bidi="ar-SA"/>
        </w:rPr>
        <w:t xml:space="preserve"> niepodlegające </w:t>
      </w:r>
      <w:r w:rsidR="00EC4EC5" w:rsidRPr="00EE15EC">
        <w:rPr>
          <w:rFonts w:ascii="Century Gothic" w:eastAsia="Times New Roman" w:hAnsi="Century Gothic" w:cs="Times New Roman"/>
          <w:kern w:val="0"/>
          <w:sz w:val="20"/>
          <w:szCs w:val="20"/>
          <w:lang w:eastAsia="ar-SA" w:bidi="ar-SA"/>
        </w:rPr>
        <w:t>odrzuceniu, przysługuje roszczenie o zwrot uzas</w:t>
      </w:r>
      <w:r w:rsidR="005E5C4B">
        <w:rPr>
          <w:rFonts w:ascii="Century Gothic" w:eastAsia="Times New Roman" w:hAnsi="Century Gothic" w:cs="Times New Roman"/>
          <w:kern w:val="0"/>
          <w:sz w:val="20"/>
          <w:szCs w:val="20"/>
          <w:lang w:eastAsia="ar-SA" w:bidi="ar-SA"/>
        </w:rPr>
        <w:t xml:space="preserve">adnionych kosztów uczestnictwa </w:t>
      </w:r>
      <w:r w:rsidR="00EC4EC5" w:rsidRPr="00EE15EC">
        <w:rPr>
          <w:rFonts w:ascii="Century Gothic" w:eastAsia="Times New Roman" w:hAnsi="Century Gothic" w:cs="Times New Roman"/>
          <w:kern w:val="0"/>
          <w:sz w:val="20"/>
          <w:szCs w:val="20"/>
          <w:lang w:eastAsia="ar-SA" w:bidi="ar-SA"/>
        </w:rPr>
        <w:t xml:space="preserve">w postępowaniu, </w:t>
      </w:r>
      <w:r w:rsidR="005E5C4B">
        <w:rPr>
          <w:rFonts w:ascii="Century Gothic" w:eastAsia="Times New Roman" w:hAnsi="Century Gothic" w:cs="Times New Roman"/>
          <w:kern w:val="0"/>
          <w:sz w:val="20"/>
          <w:szCs w:val="20"/>
          <w:lang w:eastAsia="ar-SA" w:bidi="ar-SA"/>
        </w:rPr>
        <w:br/>
      </w:r>
      <w:r w:rsidR="00EC4EC5" w:rsidRPr="00EE15EC">
        <w:rPr>
          <w:rFonts w:ascii="Century Gothic" w:eastAsia="Times New Roman" w:hAnsi="Century Gothic" w:cs="Times New Roman"/>
          <w:kern w:val="0"/>
          <w:sz w:val="20"/>
          <w:szCs w:val="20"/>
          <w:lang w:eastAsia="ar-SA" w:bidi="ar-SA"/>
        </w:rPr>
        <w:t>w szczególności kosztów przygotowania oferty.</w:t>
      </w:r>
    </w:p>
    <w:p w:rsidR="00EC4EC5" w:rsidRPr="00EE15EC"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00F85A7D" w:rsidRPr="00EE15EC">
        <w:rPr>
          <w:rFonts w:ascii="Century Gothic" w:eastAsia="Times New Roman" w:hAnsi="Century Gothic" w:cs="Times New Roman"/>
          <w:kern w:val="0"/>
          <w:sz w:val="20"/>
          <w:szCs w:val="20"/>
          <w:lang w:eastAsia="ar-SA" w:bidi="ar-SA"/>
        </w:rPr>
        <w:t>5</w:t>
      </w:r>
      <w:r w:rsidRPr="00EE15EC">
        <w:rPr>
          <w:rFonts w:ascii="Century Gothic" w:eastAsia="Times New Roman" w:hAnsi="Century Gothic" w:cs="Times New Roman"/>
          <w:kern w:val="0"/>
          <w:sz w:val="20"/>
          <w:szCs w:val="20"/>
          <w:lang w:eastAsia="ar-SA" w:bidi="ar-SA"/>
        </w:rPr>
        <w:t>.</w:t>
      </w:r>
      <w:r w:rsidRPr="00EE15EC">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EE15EC">
        <w:rPr>
          <w:rFonts w:ascii="Century Gothic" w:eastAsia="Times New Roman" w:hAnsi="Century Gothic" w:cs="Times New Roman"/>
          <w:kern w:val="0"/>
          <w:sz w:val="20"/>
          <w:szCs w:val="20"/>
          <w:lang w:eastAsia="ar-SA" w:bidi="ar-SA"/>
        </w:rPr>
        <w:br/>
        <w:t>w przypadkach określonych w art. 255 ustawy. O fakcie unieważnienia postępowania, Zamawiający zawiadomi równocześnie wszystkich Wykonawców, kt</w:t>
      </w:r>
      <w:r w:rsidR="00512A09">
        <w:rPr>
          <w:rFonts w:ascii="Century Gothic" w:eastAsia="Times New Roman" w:hAnsi="Century Gothic" w:cs="Times New Roman"/>
          <w:kern w:val="0"/>
          <w:sz w:val="20"/>
          <w:szCs w:val="20"/>
          <w:lang w:eastAsia="ar-SA" w:bidi="ar-SA"/>
        </w:rPr>
        <w:t xml:space="preserve">órzy ubiegali </w:t>
      </w:r>
      <w:r w:rsidRPr="00EE15EC">
        <w:rPr>
          <w:rFonts w:ascii="Century Gothic" w:eastAsia="Times New Roman" w:hAnsi="Century Gothic" w:cs="Times New Roman"/>
          <w:kern w:val="0"/>
          <w:sz w:val="20"/>
          <w:szCs w:val="20"/>
          <w:lang w:eastAsia="ar-SA" w:bidi="ar-SA"/>
        </w:rPr>
        <w:t xml:space="preserve">się </w:t>
      </w:r>
      <w:r w:rsidR="00512A09">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o udzielenie zamówienia publicznego.</w:t>
      </w:r>
    </w:p>
    <w:p w:rsidR="00EC4EC5" w:rsidRPr="00EE15EC"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00F85A7D" w:rsidRPr="00EE15EC">
        <w:rPr>
          <w:rFonts w:ascii="Century Gothic" w:eastAsia="Times New Roman" w:hAnsi="Century Gothic" w:cs="Times New Roman"/>
          <w:kern w:val="0"/>
          <w:sz w:val="20"/>
          <w:szCs w:val="20"/>
          <w:lang w:eastAsia="ar-SA" w:bidi="ar-SA"/>
        </w:rPr>
        <w:t>6</w:t>
      </w:r>
      <w:r w:rsidRPr="00EE15EC">
        <w:rPr>
          <w:rFonts w:ascii="Century Gothic" w:eastAsia="Times New Roman" w:hAnsi="Century Gothic" w:cs="Times New Roman"/>
          <w:kern w:val="0"/>
          <w:sz w:val="20"/>
          <w:szCs w:val="20"/>
          <w:lang w:eastAsia="ar-SA" w:bidi="ar-SA"/>
        </w:rPr>
        <w:t>.</w:t>
      </w:r>
      <w:r w:rsidRPr="00EE15EC">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005E5C4B">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przed upływem terminu składania ofert zmienić treść SWZ. Dokonaną w ten sposób zmianę Zamawiający udostępni na stronie internetowej prowadzonego postępowania.</w:t>
      </w:r>
    </w:p>
    <w:p w:rsidR="00D726AB" w:rsidRPr="00EE15EC" w:rsidRDefault="00083541" w:rsidP="0008354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00F85A7D" w:rsidRPr="00EE15EC">
        <w:rPr>
          <w:rFonts w:ascii="Century Gothic" w:eastAsia="Times New Roman" w:hAnsi="Century Gothic" w:cs="Times New Roman"/>
          <w:kern w:val="0"/>
          <w:sz w:val="20"/>
          <w:szCs w:val="20"/>
          <w:lang w:eastAsia="ar-SA" w:bidi="ar-SA"/>
        </w:rPr>
        <w:t>7</w:t>
      </w:r>
      <w:r w:rsidR="00D726AB" w:rsidRPr="00EE15EC">
        <w:rPr>
          <w:rFonts w:ascii="Century Gothic" w:eastAsia="Times New Roman" w:hAnsi="Century Gothic" w:cs="Times New Roman"/>
          <w:kern w:val="0"/>
          <w:sz w:val="20"/>
          <w:szCs w:val="20"/>
          <w:lang w:eastAsia="ar-SA" w:bidi="ar-SA"/>
        </w:rPr>
        <w:t>.</w:t>
      </w:r>
      <w:r w:rsidR="00D726AB" w:rsidRPr="00EE15EC">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00D726AB" w:rsidRPr="00EE15EC">
        <w:rPr>
          <w:rFonts w:ascii="Century Gothic" w:eastAsia="Times New Roman" w:hAnsi="Century Gothic" w:cs="Times New Roman"/>
          <w:i/>
          <w:iCs/>
          <w:kern w:val="0"/>
          <w:sz w:val="20"/>
          <w:szCs w:val="20"/>
          <w:lang w:eastAsia="ar-SA" w:bidi="ar-SA"/>
        </w:rPr>
        <w:t xml:space="preserve">o zwalczaniu nieuczciwej konkurencji </w:t>
      </w:r>
      <w:r w:rsidR="00D726AB" w:rsidRPr="00EE15EC">
        <w:rPr>
          <w:rFonts w:ascii="Century Gothic" w:eastAsia="Times New Roman" w:hAnsi="Century Gothic" w:cs="Times New Roman"/>
          <w:kern w:val="0"/>
          <w:sz w:val="20"/>
          <w:szCs w:val="20"/>
          <w:lang w:eastAsia="ar-SA" w:bidi="ar-SA"/>
        </w:rPr>
        <w:t>(</w:t>
      </w:r>
      <w:r w:rsidR="005E5C4B" w:rsidRPr="005E5C4B">
        <w:rPr>
          <w:rFonts w:ascii="Century Gothic" w:eastAsia="Times New Roman" w:hAnsi="Century Gothic" w:cs="Times New Roman"/>
          <w:kern w:val="0"/>
          <w:sz w:val="20"/>
          <w:szCs w:val="20"/>
          <w:lang w:eastAsia="ar-SA" w:bidi="ar-SA"/>
        </w:rPr>
        <w:t xml:space="preserve">Dz. U. 2022 poz. 1233), </w:t>
      </w:r>
      <w:r w:rsidR="005E5C4B">
        <w:rPr>
          <w:rFonts w:ascii="Century Gothic" w:eastAsia="Times New Roman" w:hAnsi="Century Gothic" w:cs="Times New Roman"/>
          <w:kern w:val="0"/>
          <w:sz w:val="20"/>
          <w:szCs w:val="20"/>
          <w:lang w:eastAsia="ar-SA" w:bidi="ar-SA"/>
        </w:rPr>
        <w:br/>
      </w:r>
      <w:r w:rsidR="00D726AB" w:rsidRPr="00EE15EC">
        <w:rPr>
          <w:rFonts w:ascii="Century Gothic" w:eastAsia="Times New Roman" w:hAnsi="Century Gothic" w:cs="Times New Roman"/>
          <w:kern w:val="0"/>
          <w:sz w:val="20"/>
          <w:szCs w:val="20"/>
          <w:lang w:eastAsia="ar-SA" w:bidi="ar-SA"/>
        </w:rPr>
        <w:t xml:space="preserve">które Wykonawca zastrzeże jako tajemnicę przedsiębiorstwa, których Zamawiający </w:t>
      </w:r>
      <w:r w:rsidR="005E5C4B">
        <w:rPr>
          <w:rFonts w:ascii="Century Gothic" w:eastAsia="Times New Roman" w:hAnsi="Century Gothic" w:cs="Times New Roman"/>
          <w:kern w:val="0"/>
          <w:sz w:val="20"/>
          <w:szCs w:val="20"/>
          <w:lang w:eastAsia="ar-SA" w:bidi="ar-SA"/>
        </w:rPr>
        <w:br/>
      </w:r>
      <w:r w:rsidR="00D726AB" w:rsidRPr="00EE15EC">
        <w:rPr>
          <w:rFonts w:ascii="Century Gothic" w:eastAsia="Times New Roman" w:hAnsi="Century Gothic" w:cs="Times New Roman"/>
          <w:kern w:val="0"/>
          <w:sz w:val="20"/>
          <w:szCs w:val="20"/>
          <w:lang w:eastAsia="ar-SA" w:bidi="ar-SA"/>
        </w:rPr>
        <w:t xml:space="preserve">nie może ujawnić, powinny zostać złożone w osobnym pliku </w:t>
      </w:r>
      <w:r w:rsidR="00CB4D68" w:rsidRPr="00EE15EC">
        <w:rPr>
          <w:rFonts w:ascii="Century Gothic" w:eastAsia="Times New Roman" w:hAnsi="Century Gothic" w:cs="Times New Roman"/>
          <w:kern w:val="0"/>
          <w:sz w:val="20"/>
          <w:szCs w:val="20"/>
          <w:lang w:eastAsia="ar-SA" w:bidi="ar-SA"/>
        </w:rPr>
        <w:t xml:space="preserve">wraz </w:t>
      </w:r>
      <w:r w:rsidR="00D726AB" w:rsidRPr="00EE15EC">
        <w:rPr>
          <w:rFonts w:ascii="Century Gothic" w:eastAsia="Times New Roman" w:hAnsi="Century Gothic" w:cs="Times New Roman"/>
          <w:kern w:val="0"/>
          <w:sz w:val="20"/>
          <w:szCs w:val="20"/>
          <w:lang w:eastAsia="ar-SA" w:bidi="ar-SA"/>
        </w:rPr>
        <w:t>z jednoznacznym zaznaczeniem</w:t>
      </w:r>
      <w:r w:rsidR="00D726AB" w:rsidRPr="005E5C4B">
        <w:rPr>
          <w:rFonts w:ascii="Century Gothic" w:eastAsia="Times New Roman" w:hAnsi="Century Gothic" w:cs="Times New Roman"/>
          <w:kern w:val="0"/>
          <w:sz w:val="19"/>
          <w:szCs w:val="19"/>
          <w:lang w:eastAsia="ar-SA" w:bidi="ar-SA"/>
        </w:rPr>
        <w:t xml:space="preserve"> polecenia „Załącznik stanowiący</w:t>
      </w:r>
      <w:r w:rsidR="00D726AB" w:rsidRPr="00EE15EC">
        <w:rPr>
          <w:rFonts w:ascii="Century Gothic" w:eastAsia="Times New Roman" w:hAnsi="Century Gothic" w:cs="Times New Roman"/>
          <w:kern w:val="0"/>
          <w:sz w:val="20"/>
          <w:szCs w:val="20"/>
          <w:lang w:eastAsia="ar-SA" w:bidi="ar-SA"/>
        </w:rPr>
        <w:t xml:space="preserve"> tajemnicę przedsiębiorstwa” a następnie wraz z plikami stanowiącą jawną część</w:t>
      </w:r>
      <w:r w:rsidR="005E5C4B" w:rsidRPr="005E5C4B">
        <w:rPr>
          <w:rFonts w:ascii="Century Gothic" w:eastAsia="Times New Roman" w:hAnsi="Century Gothic" w:cs="Times New Roman"/>
          <w:kern w:val="0"/>
          <w:sz w:val="19"/>
          <w:szCs w:val="19"/>
          <w:lang w:eastAsia="ar-SA" w:bidi="ar-SA"/>
        </w:rPr>
        <w:t xml:space="preserve"> skompresowane</w:t>
      </w:r>
      <w:r w:rsidR="005E5C4B">
        <w:rPr>
          <w:rFonts w:ascii="Century Gothic" w:eastAsia="Times New Roman" w:hAnsi="Century Gothic" w:cs="Times New Roman"/>
          <w:kern w:val="0"/>
          <w:sz w:val="20"/>
          <w:szCs w:val="20"/>
          <w:lang w:eastAsia="ar-SA" w:bidi="ar-SA"/>
        </w:rPr>
        <w:t xml:space="preserve"> </w:t>
      </w:r>
      <w:r w:rsidR="00D726AB" w:rsidRPr="00EE15EC">
        <w:rPr>
          <w:rFonts w:ascii="Century Gothic" w:eastAsia="Times New Roman" w:hAnsi="Century Gothic" w:cs="Times New Roman"/>
          <w:kern w:val="0"/>
          <w:sz w:val="20"/>
          <w:szCs w:val="20"/>
          <w:lang w:eastAsia="ar-SA" w:bidi="ar-SA"/>
        </w:rPr>
        <w:t xml:space="preserve">do jednego pliku archiwum (ZIP). Wykonawca zobowiązany jest, wraz z przekazaniem tych informacji, wykazać spełnienie przesłanek określonych w art. 11 ust. 2 ustawy z dnia 16 kwietnia 1993 r. </w:t>
      </w:r>
      <w:r w:rsidR="00D726AB" w:rsidRPr="00EE15EC">
        <w:rPr>
          <w:rFonts w:ascii="Century Gothic" w:eastAsia="Times New Roman" w:hAnsi="Century Gothic" w:cs="Times New Roman"/>
          <w:i/>
          <w:iCs/>
          <w:kern w:val="0"/>
          <w:sz w:val="20"/>
          <w:szCs w:val="20"/>
          <w:lang w:eastAsia="ar-SA" w:bidi="ar-SA"/>
        </w:rPr>
        <w:t xml:space="preserve">o zwalczaniu nieuczciwej konkurencji. </w:t>
      </w:r>
      <w:r w:rsidR="00D726AB" w:rsidRPr="00EE15EC">
        <w:rPr>
          <w:rFonts w:ascii="Century Gothic" w:eastAsia="Times New Roman" w:hAnsi="Century Gothic" w:cs="Times New Roman"/>
          <w:iCs/>
          <w:kern w:val="0"/>
          <w:sz w:val="20"/>
          <w:szCs w:val="20"/>
          <w:lang w:eastAsia="ar-SA" w:bidi="ar-SA"/>
        </w:rPr>
        <w:t>Zaleca się, aby</w:t>
      </w:r>
      <w:r w:rsidR="00D726AB" w:rsidRPr="00EE15EC">
        <w:rPr>
          <w:rFonts w:ascii="Century Gothic" w:eastAsia="Times New Roman" w:hAnsi="Century Gothic" w:cs="Times New Roman"/>
          <w:i/>
          <w:iCs/>
          <w:kern w:val="0"/>
          <w:sz w:val="20"/>
          <w:szCs w:val="20"/>
          <w:lang w:eastAsia="ar-SA" w:bidi="ar-SA"/>
        </w:rPr>
        <w:t xml:space="preserve"> </w:t>
      </w:r>
      <w:r w:rsidR="00D726AB" w:rsidRPr="00EE15EC">
        <w:rPr>
          <w:rFonts w:ascii="Century Gothic" w:eastAsia="Times New Roman" w:hAnsi="Century Gothic" w:cs="Times New Roman"/>
          <w:iCs/>
          <w:kern w:val="0"/>
          <w:sz w:val="20"/>
          <w:szCs w:val="20"/>
          <w:lang w:eastAsia="ar-SA" w:bidi="ar-SA"/>
        </w:rPr>
        <w:t xml:space="preserve">uzasadnienie zastrzeżenia informacji jako </w:t>
      </w:r>
      <w:r w:rsidR="00D726AB" w:rsidRPr="005E5C4B">
        <w:rPr>
          <w:rFonts w:ascii="Century Gothic" w:eastAsia="Times New Roman" w:hAnsi="Century Gothic" w:cs="Times New Roman"/>
          <w:iCs/>
          <w:kern w:val="0"/>
          <w:sz w:val="19"/>
          <w:szCs w:val="19"/>
          <w:lang w:eastAsia="ar-SA" w:bidi="ar-SA"/>
        </w:rPr>
        <w:t>tajemnicy przedsiębiorstwa było sformułowane w sposób umożliwiający</w:t>
      </w:r>
      <w:r w:rsidR="00D726AB" w:rsidRPr="00EE15EC">
        <w:rPr>
          <w:rFonts w:ascii="Century Gothic" w:eastAsia="Times New Roman" w:hAnsi="Century Gothic" w:cs="Times New Roman"/>
          <w:iCs/>
          <w:kern w:val="0"/>
          <w:sz w:val="20"/>
          <w:szCs w:val="20"/>
          <w:lang w:eastAsia="ar-SA" w:bidi="ar-SA"/>
        </w:rPr>
        <w:t xml:space="preserve"> jego udostępnienie. Zastrzeżenie przez Wykonawcę tajemnicy przedsiębiorstwa bez uzasadnienia, </w:t>
      </w:r>
      <w:r w:rsidR="001E703A">
        <w:rPr>
          <w:rFonts w:ascii="Century Gothic" w:eastAsia="Times New Roman" w:hAnsi="Century Gothic" w:cs="Times New Roman"/>
          <w:iCs/>
          <w:kern w:val="0"/>
          <w:sz w:val="20"/>
          <w:szCs w:val="20"/>
          <w:lang w:eastAsia="ar-SA" w:bidi="ar-SA"/>
        </w:rPr>
        <w:br/>
      </w:r>
      <w:r w:rsidR="00D726AB" w:rsidRPr="00EE15EC">
        <w:rPr>
          <w:rFonts w:ascii="Century Gothic" w:eastAsia="Times New Roman" w:hAnsi="Century Gothic" w:cs="Times New Roman"/>
          <w:iCs/>
          <w:kern w:val="0"/>
          <w:sz w:val="20"/>
          <w:szCs w:val="20"/>
          <w:lang w:eastAsia="ar-SA" w:bidi="ar-SA"/>
        </w:rPr>
        <w:t>będzie traktowane przez Zamawiającego jako bezskuteczne ze względu na zaniechanie przez Wykonawcę podjęcia niezbędnych działań w celu zachowania poufności objęty</w:t>
      </w:r>
      <w:r w:rsidR="005E5C4B">
        <w:rPr>
          <w:rFonts w:ascii="Century Gothic" w:eastAsia="Times New Roman" w:hAnsi="Century Gothic" w:cs="Times New Roman"/>
          <w:iCs/>
          <w:kern w:val="0"/>
          <w:sz w:val="20"/>
          <w:szCs w:val="20"/>
          <w:lang w:eastAsia="ar-SA" w:bidi="ar-SA"/>
        </w:rPr>
        <w:t xml:space="preserve">ch klauzulą informacji zgodnie </w:t>
      </w:r>
      <w:r w:rsidR="00D726AB" w:rsidRPr="00EE15EC">
        <w:rPr>
          <w:rFonts w:ascii="Century Gothic" w:eastAsia="Times New Roman" w:hAnsi="Century Gothic" w:cs="Times New Roman"/>
          <w:iCs/>
          <w:kern w:val="0"/>
          <w:sz w:val="20"/>
          <w:szCs w:val="20"/>
          <w:lang w:eastAsia="ar-SA" w:bidi="ar-SA"/>
        </w:rPr>
        <w:t>z postanowieniami art. 18 ust. 3 ustawy.</w:t>
      </w:r>
    </w:p>
    <w:p w:rsidR="00D726AB" w:rsidRPr="00EE15EC" w:rsidRDefault="002460BE" w:rsidP="002460BE">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00F85A7D" w:rsidRPr="00EE15EC">
        <w:rPr>
          <w:rFonts w:ascii="Century Gothic" w:eastAsia="Times New Roman" w:hAnsi="Century Gothic" w:cs="Times New Roman"/>
          <w:kern w:val="0"/>
          <w:sz w:val="20"/>
          <w:szCs w:val="20"/>
          <w:lang w:eastAsia="ar-SA" w:bidi="ar-SA"/>
        </w:rPr>
        <w:t>8</w:t>
      </w:r>
      <w:r w:rsidRPr="00EE15EC">
        <w:rPr>
          <w:rFonts w:ascii="Century Gothic" w:eastAsia="Times New Roman" w:hAnsi="Century Gothic" w:cs="Times New Roman"/>
          <w:kern w:val="0"/>
          <w:sz w:val="20"/>
          <w:szCs w:val="20"/>
          <w:lang w:eastAsia="ar-SA" w:bidi="ar-SA"/>
        </w:rPr>
        <w:t>.</w:t>
      </w:r>
      <w:r w:rsidRPr="00EE15EC">
        <w:rPr>
          <w:rFonts w:ascii="Century Gothic" w:eastAsia="Times New Roman" w:hAnsi="Century Gothic" w:cs="Times New Roman"/>
          <w:kern w:val="0"/>
          <w:sz w:val="20"/>
          <w:szCs w:val="20"/>
          <w:lang w:eastAsia="ar-SA" w:bidi="ar-SA"/>
        </w:rPr>
        <w:tab/>
      </w:r>
      <w:r w:rsidR="00D726AB" w:rsidRPr="00EE15EC">
        <w:rPr>
          <w:rFonts w:ascii="Century Gothic" w:eastAsia="Times New Roman" w:hAnsi="Century Gothic" w:cs="Times New Roman"/>
          <w:kern w:val="0"/>
          <w:sz w:val="20"/>
          <w:szCs w:val="20"/>
          <w:lang w:eastAsia="ar-SA" w:bidi="ar-SA"/>
        </w:rPr>
        <w:t xml:space="preserve">Wykonawca nie może zastrzec informacji, dotyczących nazwy (firmy) oraz adresu Wykonawcy, a także informacji dotyczących ceny, terminu wykonania zamówienia, okresu gwarancji i warunków płatności o ile takie występują w złożonej ofercie, </w:t>
      </w:r>
      <w:r w:rsidR="003801EF">
        <w:rPr>
          <w:rFonts w:ascii="Century Gothic" w:eastAsia="Times New Roman" w:hAnsi="Century Gothic" w:cs="Times New Roman"/>
          <w:kern w:val="0"/>
          <w:sz w:val="20"/>
          <w:szCs w:val="20"/>
          <w:lang w:eastAsia="ar-SA" w:bidi="ar-SA"/>
        </w:rPr>
        <w:br/>
      </w:r>
      <w:r w:rsidR="00D726AB" w:rsidRPr="00EE15EC">
        <w:rPr>
          <w:rFonts w:ascii="Century Gothic" w:eastAsia="Times New Roman" w:hAnsi="Century Gothic" w:cs="Times New Roman"/>
          <w:kern w:val="0"/>
          <w:sz w:val="20"/>
          <w:szCs w:val="20"/>
          <w:lang w:eastAsia="ar-SA" w:bidi="ar-SA"/>
        </w:rPr>
        <w:t>albowiem dane te stanowią informację publiczną w rozumieniu art. 1 ust. 1 ustawy</w:t>
      </w:r>
      <w:r w:rsidRPr="00EE15EC">
        <w:rPr>
          <w:rFonts w:ascii="Century Gothic" w:eastAsia="Times New Roman" w:hAnsi="Century Gothic" w:cs="Times New Roman"/>
          <w:kern w:val="0"/>
          <w:sz w:val="20"/>
          <w:szCs w:val="20"/>
          <w:lang w:eastAsia="ar-SA" w:bidi="ar-SA"/>
        </w:rPr>
        <w:t xml:space="preserve"> </w:t>
      </w:r>
      <w:r w:rsidR="007B35AE">
        <w:rPr>
          <w:rFonts w:ascii="Century Gothic" w:eastAsia="Times New Roman" w:hAnsi="Century Gothic" w:cs="Times New Roman"/>
          <w:kern w:val="0"/>
          <w:sz w:val="20"/>
          <w:szCs w:val="20"/>
          <w:lang w:eastAsia="ar-SA" w:bidi="ar-SA"/>
        </w:rPr>
        <w:br/>
      </w:r>
      <w:r w:rsidR="00D726AB" w:rsidRPr="00EE15EC">
        <w:rPr>
          <w:rFonts w:ascii="Century Gothic" w:eastAsia="Times New Roman" w:hAnsi="Century Gothic" w:cs="Times New Roman"/>
          <w:kern w:val="0"/>
          <w:sz w:val="20"/>
          <w:szCs w:val="20"/>
          <w:lang w:eastAsia="ar-SA" w:bidi="ar-SA"/>
        </w:rPr>
        <w:t xml:space="preserve">z dnia 6 września 2001 r. </w:t>
      </w:r>
      <w:r w:rsidR="00D726AB" w:rsidRPr="00EE15EC">
        <w:rPr>
          <w:rFonts w:ascii="Century Gothic" w:eastAsia="Times New Roman" w:hAnsi="Century Gothic" w:cs="Times New Roman"/>
          <w:i/>
          <w:iCs/>
          <w:kern w:val="0"/>
          <w:sz w:val="20"/>
          <w:szCs w:val="20"/>
          <w:lang w:eastAsia="ar-SA" w:bidi="ar-SA"/>
        </w:rPr>
        <w:t>o dostępie do informacji publicznej</w:t>
      </w:r>
      <w:r w:rsidR="00E04185" w:rsidRPr="00EE15EC">
        <w:rPr>
          <w:rFonts w:ascii="Century Gothic" w:eastAsia="Times New Roman" w:hAnsi="Century Gothic" w:cs="Times New Roman"/>
          <w:kern w:val="0"/>
          <w:sz w:val="20"/>
          <w:szCs w:val="20"/>
          <w:lang w:eastAsia="ar-SA" w:bidi="ar-SA"/>
        </w:rPr>
        <w:t xml:space="preserve"> (</w:t>
      </w:r>
      <w:r w:rsidR="007B35AE" w:rsidRPr="007B35AE">
        <w:rPr>
          <w:rFonts w:ascii="Century Gothic" w:eastAsia="Times New Roman" w:hAnsi="Century Gothic" w:cs="Times New Roman"/>
          <w:kern w:val="0"/>
          <w:sz w:val="20"/>
          <w:szCs w:val="20"/>
          <w:lang w:eastAsia="ar-SA" w:bidi="ar-SA"/>
        </w:rPr>
        <w:t xml:space="preserve">Dz. U. 2022 poz. 902 </w:t>
      </w:r>
      <w:proofErr w:type="spellStart"/>
      <w:r w:rsidR="007B35AE" w:rsidRPr="007B35AE">
        <w:rPr>
          <w:rFonts w:ascii="Century Gothic" w:eastAsia="Times New Roman" w:hAnsi="Century Gothic" w:cs="Times New Roman"/>
          <w:kern w:val="0"/>
          <w:sz w:val="20"/>
          <w:szCs w:val="20"/>
          <w:lang w:eastAsia="ar-SA" w:bidi="ar-SA"/>
        </w:rPr>
        <w:t>t.j</w:t>
      </w:r>
      <w:proofErr w:type="spellEnd"/>
      <w:r w:rsidR="007B35AE" w:rsidRPr="007B35AE">
        <w:rPr>
          <w:rFonts w:ascii="Century Gothic" w:eastAsia="Times New Roman" w:hAnsi="Century Gothic" w:cs="Times New Roman"/>
          <w:kern w:val="0"/>
          <w:sz w:val="20"/>
          <w:szCs w:val="20"/>
          <w:lang w:eastAsia="ar-SA" w:bidi="ar-SA"/>
        </w:rPr>
        <w:t xml:space="preserve">.), </w:t>
      </w:r>
      <w:r w:rsidR="00D726AB" w:rsidRPr="00EE15EC">
        <w:rPr>
          <w:rFonts w:ascii="Century Gothic" w:eastAsia="Times New Roman" w:hAnsi="Century Gothic" w:cs="Times New Roman"/>
          <w:kern w:val="0"/>
          <w:sz w:val="20"/>
          <w:szCs w:val="20"/>
          <w:lang w:eastAsia="ar-SA" w:bidi="ar-SA"/>
        </w:rPr>
        <w:t>które podlegają udostępnieniu w trybie przedmiotowej ustawy.</w:t>
      </w:r>
    </w:p>
    <w:p w:rsidR="00D726AB" w:rsidRPr="00EE15EC"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00F85A7D" w:rsidRPr="00EE15EC">
        <w:rPr>
          <w:rFonts w:ascii="Century Gothic" w:eastAsia="Times New Roman" w:hAnsi="Century Gothic" w:cs="Times New Roman"/>
          <w:kern w:val="0"/>
          <w:sz w:val="20"/>
          <w:szCs w:val="20"/>
          <w:lang w:eastAsia="ar-SA" w:bidi="ar-SA"/>
        </w:rPr>
        <w:t>9</w:t>
      </w:r>
      <w:r w:rsidRPr="00EE15EC">
        <w:rPr>
          <w:rFonts w:ascii="Century Gothic" w:eastAsia="Times New Roman" w:hAnsi="Century Gothic" w:cs="Times New Roman"/>
          <w:kern w:val="0"/>
          <w:sz w:val="20"/>
          <w:szCs w:val="20"/>
          <w:lang w:eastAsia="ar-SA" w:bidi="ar-SA"/>
        </w:rPr>
        <w:t>.</w:t>
      </w:r>
      <w:r w:rsidRPr="00EE15EC">
        <w:rPr>
          <w:rFonts w:ascii="Century Gothic" w:eastAsia="Times New Roman" w:hAnsi="Century Gothic" w:cs="Times New Roman"/>
          <w:kern w:val="0"/>
          <w:sz w:val="20"/>
          <w:szCs w:val="20"/>
          <w:lang w:eastAsia="ar-SA" w:bidi="ar-SA"/>
        </w:rPr>
        <w:tab/>
      </w:r>
      <w:r w:rsidR="00D726AB" w:rsidRPr="00EE15EC">
        <w:rPr>
          <w:rFonts w:ascii="Century Gothic" w:eastAsia="Times New Roman" w:hAnsi="Century Gothic" w:cs="Times New Roman"/>
          <w:kern w:val="0"/>
          <w:sz w:val="20"/>
          <w:szCs w:val="20"/>
          <w:lang w:eastAsia="ar-SA" w:bidi="ar-SA"/>
        </w:rPr>
        <w:t>Konieczne jest wyodrębnienie dokumentów zawierających zastrzeżone informacje.</w:t>
      </w:r>
    </w:p>
    <w:p w:rsidR="00D726AB" w:rsidRPr="00EE15EC" w:rsidRDefault="00D726AB" w:rsidP="00D9147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374C13" w:rsidRDefault="00062EE7" w:rsidP="00924FB9">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EE15EC">
        <w:rPr>
          <w:rFonts w:ascii="Century Gothic" w:eastAsiaTheme="minorHAnsi" w:hAnsi="Century Gothic" w:cs="Times New Roman"/>
          <w:b/>
          <w:kern w:val="0"/>
          <w:sz w:val="20"/>
          <w:szCs w:val="20"/>
          <w:lang w:eastAsia="en-US" w:bidi="ar-SA"/>
        </w:rPr>
        <w:t>X</w:t>
      </w:r>
      <w:r w:rsidR="00F7119B" w:rsidRPr="00EE15EC">
        <w:rPr>
          <w:rFonts w:ascii="Century Gothic" w:eastAsiaTheme="minorHAnsi" w:hAnsi="Century Gothic" w:cs="Times New Roman"/>
          <w:b/>
          <w:kern w:val="0"/>
          <w:sz w:val="20"/>
          <w:szCs w:val="20"/>
          <w:lang w:eastAsia="en-US" w:bidi="ar-SA"/>
        </w:rPr>
        <w:t>II</w:t>
      </w:r>
      <w:r w:rsidRPr="00EE15EC">
        <w:rPr>
          <w:rFonts w:ascii="Century Gothic" w:eastAsiaTheme="minorHAnsi" w:hAnsi="Century Gothic" w:cs="Times New Roman"/>
          <w:b/>
          <w:kern w:val="0"/>
          <w:sz w:val="20"/>
          <w:szCs w:val="20"/>
          <w:lang w:eastAsia="en-US" w:bidi="ar-SA"/>
        </w:rPr>
        <w:t>.</w:t>
      </w:r>
      <w:r w:rsidR="008F1F03" w:rsidRPr="00EE15EC">
        <w:rPr>
          <w:rFonts w:ascii="Century Gothic" w:eastAsiaTheme="minorHAnsi" w:hAnsi="Century Gothic" w:cs="Times New Roman"/>
          <w:b/>
          <w:kern w:val="0"/>
          <w:sz w:val="20"/>
          <w:szCs w:val="20"/>
          <w:lang w:eastAsia="en-US" w:bidi="ar-SA"/>
        </w:rPr>
        <w:tab/>
      </w:r>
      <w:r w:rsidRPr="00EE15EC">
        <w:rPr>
          <w:rFonts w:ascii="Century Gothic" w:eastAsiaTheme="minorHAnsi" w:hAnsi="Century Gothic" w:cs="Times New Roman"/>
          <w:b/>
          <w:kern w:val="0"/>
          <w:sz w:val="20"/>
          <w:szCs w:val="20"/>
          <w:lang w:eastAsia="en-US" w:bidi="ar-SA"/>
        </w:rPr>
        <w:t>Wymagania dotyczące wadium</w:t>
      </w:r>
      <w:r w:rsidR="00C22E75" w:rsidRPr="00EE15EC">
        <w:rPr>
          <w:rFonts w:ascii="Century Gothic" w:eastAsiaTheme="minorHAnsi" w:hAnsi="Century Gothic" w:cs="Times New Roman"/>
          <w:b/>
          <w:kern w:val="0"/>
          <w:sz w:val="20"/>
          <w:szCs w:val="20"/>
          <w:lang w:eastAsia="en-US" w:bidi="ar-SA"/>
        </w:rPr>
        <w:t xml:space="preserve"> – nie dotyczy</w:t>
      </w:r>
    </w:p>
    <w:p w:rsidR="007B35AE" w:rsidRPr="00EE15EC" w:rsidRDefault="007B35AE" w:rsidP="00924FB9">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p>
    <w:p w:rsidR="00374C13" w:rsidRPr="00EE15EC" w:rsidRDefault="00C22E75" w:rsidP="00F7119B">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b/>
          <w:bCs/>
          <w:color w:val="000000"/>
          <w:kern w:val="0"/>
          <w:sz w:val="20"/>
          <w:szCs w:val="20"/>
          <w:lang w:eastAsia="en-US" w:bidi="ar-SA"/>
        </w:rPr>
        <w:t xml:space="preserve"> </w:t>
      </w:r>
      <w:r w:rsidR="00F7119B" w:rsidRPr="00EE15EC">
        <w:rPr>
          <w:rFonts w:ascii="Century Gothic" w:eastAsiaTheme="minorHAnsi" w:hAnsi="Century Gothic" w:cs="Times New Roman"/>
          <w:b/>
          <w:bCs/>
          <w:color w:val="000000"/>
          <w:kern w:val="0"/>
          <w:sz w:val="20"/>
          <w:szCs w:val="20"/>
          <w:lang w:eastAsia="en-US" w:bidi="ar-SA"/>
        </w:rPr>
        <w:t>XIII</w:t>
      </w:r>
      <w:r w:rsidR="00374C13" w:rsidRPr="00EE15EC">
        <w:rPr>
          <w:rFonts w:ascii="Century Gothic" w:eastAsiaTheme="minorHAnsi" w:hAnsi="Century Gothic" w:cs="Times New Roman"/>
          <w:b/>
          <w:bCs/>
          <w:color w:val="000000"/>
          <w:kern w:val="0"/>
          <w:sz w:val="20"/>
          <w:szCs w:val="20"/>
          <w:lang w:eastAsia="en-US" w:bidi="ar-SA"/>
        </w:rPr>
        <w:t>.</w:t>
      </w:r>
      <w:r w:rsidR="008F1F03" w:rsidRPr="00EE15EC">
        <w:rPr>
          <w:rFonts w:ascii="Century Gothic" w:eastAsiaTheme="minorHAnsi" w:hAnsi="Century Gothic" w:cs="Times New Roman"/>
          <w:b/>
          <w:bCs/>
          <w:color w:val="000000"/>
          <w:kern w:val="0"/>
          <w:sz w:val="20"/>
          <w:szCs w:val="20"/>
          <w:lang w:eastAsia="en-US" w:bidi="ar-SA"/>
        </w:rPr>
        <w:tab/>
      </w:r>
      <w:r w:rsidR="00374C13" w:rsidRPr="00EE15EC">
        <w:rPr>
          <w:rFonts w:ascii="Century Gothic" w:eastAsiaTheme="minorHAnsi" w:hAnsi="Century Gothic" w:cs="Times New Roman"/>
          <w:b/>
          <w:bCs/>
          <w:color w:val="000000"/>
          <w:kern w:val="0"/>
          <w:sz w:val="20"/>
          <w:szCs w:val="20"/>
          <w:lang w:eastAsia="en-US" w:bidi="ar-SA"/>
        </w:rPr>
        <w:t>Sposób oraz termin składania ofert</w:t>
      </w:r>
    </w:p>
    <w:p w:rsidR="00B437B4" w:rsidRPr="00EE15EC"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Pr="00EE15EC">
        <w:rPr>
          <w:rFonts w:ascii="Century Gothic" w:eastAsia="Times New Roman" w:hAnsi="Century Gothic" w:cs="Times New Roman"/>
          <w:kern w:val="0"/>
          <w:sz w:val="20"/>
          <w:szCs w:val="20"/>
          <w:lang w:eastAsia="ar-SA" w:bidi="ar-SA"/>
        </w:rPr>
        <w:tab/>
        <w:t xml:space="preserve">Wykonawca składa ofertę  za pośrednictwem </w:t>
      </w:r>
      <w:r w:rsidRPr="00EE15EC">
        <w:rPr>
          <w:rFonts w:ascii="Century Gothic" w:eastAsia="Times New Roman" w:hAnsi="Century Gothic" w:cs="Times New Roman"/>
          <w:b/>
          <w:bCs/>
          <w:i/>
          <w:kern w:val="0"/>
          <w:sz w:val="20"/>
          <w:szCs w:val="20"/>
          <w:lang w:eastAsia="ar-SA" w:bidi="ar-SA"/>
        </w:rPr>
        <w:t xml:space="preserve">Formularza składania oferty </w:t>
      </w:r>
      <w:r w:rsidRPr="00EE15EC">
        <w:rPr>
          <w:rFonts w:ascii="Century Gothic" w:eastAsia="Times New Roman" w:hAnsi="Century Gothic" w:cs="Times New Roman"/>
          <w:kern w:val="0"/>
          <w:sz w:val="20"/>
          <w:szCs w:val="20"/>
          <w:lang w:eastAsia="ar-SA" w:bidi="ar-SA"/>
        </w:rPr>
        <w:t xml:space="preserve">dostępnego na </w:t>
      </w:r>
      <w:hyperlink r:id="rId19" w:history="1">
        <w:r w:rsidRPr="00EE15EC">
          <w:rPr>
            <w:rFonts w:ascii="Century Gothic" w:eastAsia="Times New Roman" w:hAnsi="Century Gothic" w:cs="Times New Roman"/>
            <w:i/>
            <w:color w:val="0000FF"/>
            <w:kern w:val="0"/>
            <w:sz w:val="20"/>
            <w:szCs w:val="20"/>
            <w:u w:val="single"/>
            <w:lang w:eastAsia="ar-SA" w:bidi="ar-SA"/>
          </w:rPr>
          <w:t>https://platformazakupowa.pl/csp</w:t>
        </w:r>
      </w:hyperlink>
      <w:r w:rsidRPr="00EE15EC">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EE15EC"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2.</w:t>
      </w:r>
      <w:r w:rsidRPr="00EE15EC">
        <w:rPr>
          <w:rFonts w:ascii="Century Gothic" w:eastAsia="Times New Roman" w:hAnsi="Century Gothic" w:cs="Times New Roman"/>
          <w:kern w:val="0"/>
          <w:sz w:val="20"/>
          <w:szCs w:val="20"/>
          <w:lang w:eastAsia="ar-SA" w:bidi="ar-SA"/>
        </w:rPr>
        <w:tab/>
        <w:t xml:space="preserve">Oferta składana jest pod rygorem nieważności </w:t>
      </w:r>
      <w:r w:rsidRPr="00EE15EC">
        <w:rPr>
          <w:rFonts w:ascii="Century Gothic" w:eastAsia="Times New Roman" w:hAnsi="Century Gothic" w:cs="Times New Roman"/>
          <w:b/>
          <w:kern w:val="0"/>
          <w:sz w:val="20"/>
          <w:szCs w:val="20"/>
          <w:lang w:eastAsia="ar-SA" w:bidi="ar-SA"/>
        </w:rPr>
        <w:t xml:space="preserve">w formie elektronicznej opatrzonej </w:t>
      </w:r>
      <w:r w:rsidRPr="003801EF">
        <w:rPr>
          <w:rFonts w:ascii="Century Gothic" w:eastAsia="Times New Roman" w:hAnsi="Century Gothic" w:cs="Times New Roman"/>
          <w:b/>
          <w:kern w:val="0"/>
          <w:sz w:val="20"/>
          <w:szCs w:val="20"/>
          <w:lang w:eastAsia="ar-SA" w:bidi="ar-SA"/>
        </w:rPr>
        <w:t>kwalifikowalnym podpisem elektronicznym lub w postaci elektronicznej</w:t>
      </w:r>
      <w:r w:rsidRPr="00EE15EC">
        <w:rPr>
          <w:rFonts w:ascii="Century Gothic" w:eastAsia="Times New Roman" w:hAnsi="Century Gothic" w:cs="Times New Roman"/>
          <w:b/>
          <w:kern w:val="0"/>
          <w:sz w:val="20"/>
          <w:szCs w:val="20"/>
          <w:lang w:eastAsia="ar-SA" w:bidi="ar-SA"/>
        </w:rPr>
        <w:t xml:space="preserve"> opatrzonej  podpisem zaufanym</w:t>
      </w:r>
      <w:r w:rsidRPr="003801EF">
        <w:rPr>
          <w:rFonts w:ascii="Century Gothic" w:eastAsia="Times New Roman" w:hAnsi="Century Gothic" w:cs="Times New Roman"/>
          <w:b/>
          <w:kern w:val="0"/>
          <w:sz w:val="19"/>
          <w:szCs w:val="19"/>
          <w:lang w:eastAsia="ar-SA" w:bidi="ar-SA"/>
        </w:rPr>
        <w:t xml:space="preserve"> lub podpisem osobistym</w:t>
      </w:r>
      <w:r w:rsidRPr="003801EF">
        <w:rPr>
          <w:rFonts w:ascii="Century Gothic" w:eastAsia="Times New Roman" w:hAnsi="Century Gothic" w:cs="Times New Roman"/>
          <w:kern w:val="0"/>
          <w:sz w:val="19"/>
          <w:szCs w:val="19"/>
          <w:lang w:eastAsia="ar-SA" w:bidi="ar-SA"/>
        </w:rPr>
        <w:t xml:space="preserve">. Sposób </w:t>
      </w:r>
      <w:r w:rsidRPr="00EE15EC">
        <w:rPr>
          <w:rFonts w:ascii="Century Gothic" w:eastAsia="Times New Roman" w:hAnsi="Century Gothic" w:cs="Times New Roman"/>
          <w:kern w:val="0"/>
          <w:sz w:val="20"/>
          <w:szCs w:val="20"/>
          <w:lang w:eastAsia="ar-SA" w:bidi="ar-SA"/>
        </w:rPr>
        <w:t xml:space="preserve">złożenia oferty, w tym zaszyfrowania oferty opisany został w </w:t>
      </w:r>
      <w:r w:rsidR="008A0573" w:rsidRPr="00EE15EC">
        <w:rPr>
          <w:rFonts w:ascii="Century Gothic" w:eastAsia="Times New Roman" w:hAnsi="Century Gothic" w:cs="Times New Roman"/>
          <w:i/>
          <w:kern w:val="0"/>
          <w:sz w:val="20"/>
          <w:szCs w:val="20"/>
          <w:lang w:eastAsia="ar-SA" w:bidi="ar-SA"/>
        </w:rPr>
        <w:t xml:space="preserve">Rozdziale </w:t>
      </w:r>
      <w:r w:rsidR="007603DF" w:rsidRPr="00EE15EC">
        <w:rPr>
          <w:rFonts w:ascii="Century Gothic" w:eastAsia="Times New Roman" w:hAnsi="Century Gothic" w:cs="Times New Roman"/>
          <w:i/>
          <w:kern w:val="0"/>
          <w:sz w:val="20"/>
          <w:szCs w:val="20"/>
          <w:lang w:eastAsia="ar-SA" w:bidi="ar-SA"/>
        </w:rPr>
        <w:t>V</w:t>
      </w:r>
      <w:r w:rsidR="008A0573" w:rsidRPr="00EE15EC">
        <w:rPr>
          <w:rFonts w:ascii="Century Gothic" w:eastAsia="Times New Roman" w:hAnsi="Century Gothic" w:cs="Times New Roman"/>
          <w:i/>
          <w:kern w:val="0"/>
          <w:sz w:val="20"/>
          <w:szCs w:val="20"/>
          <w:lang w:eastAsia="ar-SA" w:bidi="ar-SA"/>
        </w:rPr>
        <w:t>I</w:t>
      </w:r>
      <w:r w:rsidR="007603DF" w:rsidRPr="00EE15EC">
        <w:rPr>
          <w:rFonts w:ascii="Century Gothic" w:eastAsia="Times New Roman" w:hAnsi="Century Gothic" w:cs="Times New Roman"/>
          <w:i/>
          <w:kern w:val="0"/>
          <w:sz w:val="20"/>
          <w:szCs w:val="20"/>
          <w:lang w:eastAsia="ar-SA" w:bidi="ar-SA"/>
        </w:rPr>
        <w:t xml:space="preserve"> SWZ</w:t>
      </w:r>
      <w:r w:rsidR="007603DF" w:rsidRPr="00EE15EC">
        <w:rPr>
          <w:rFonts w:ascii="Century Gothic" w:eastAsia="Times New Roman" w:hAnsi="Century Gothic" w:cs="Times New Roman"/>
          <w:kern w:val="0"/>
          <w:sz w:val="20"/>
          <w:szCs w:val="20"/>
          <w:lang w:eastAsia="ar-SA" w:bidi="ar-SA"/>
        </w:rPr>
        <w:t xml:space="preserve"> oraz w </w:t>
      </w:r>
      <w:r w:rsidRPr="00EE15EC">
        <w:rPr>
          <w:rFonts w:ascii="Century Gothic" w:eastAsia="Times New Roman" w:hAnsi="Century Gothic" w:cs="Times New Roman"/>
          <w:i/>
          <w:kern w:val="0"/>
          <w:sz w:val="20"/>
          <w:szCs w:val="20"/>
          <w:lang w:eastAsia="ar-SA" w:bidi="ar-SA"/>
        </w:rPr>
        <w:t>Regulaminie</w:t>
      </w:r>
      <w:r w:rsidRPr="00EE15EC">
        <w:rPr>
          <w:rFonts w:ascii="Century Gothic" w:eastAsia="Times New Roman" w:hAnsi="Century Gothic" w:cs="Times New Roman"/>
          <w:kern w:val="0"/>
          <w:sz w:val="20"/>
          <w:szCs w:val="20"/>
          <w:lang w:eastAsia="ar-SA" w:bidi="ar-SA"/>
        </w:rPr>
        <w:t xml:space="preserve">. </w:t>
      </w:r>
    </w:p>
    <w:p w:rsidR="008F1F03" w:rsidRPr="00EE15EC" w:rsidRDefault="00B437B4" w:rsidP="008F1F0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EE15EC">
        <w:rPr>
          <w:rFonts w:ascii="Century Gothic" w:eastAsia="Times New Roman" w:hAnsi="Century Gothic" w:cs="Times New Roman"/>
          <w:kern w:val="0"/>
          <w:sz w:val="20"/>
          <w:szCs w:val="20"/>
          <w:lang w:eastAsia="ar-SA" w:bidi="ar-SA"/>
        </w:rPr>
        <w:lastRenderedPageBreak/>
        <w:t>3</w:t>
      </w:r>
      <w:r w:rsidR="008F1F03" w:rsidRPr="00EE15EC">
        <w:rPr>
          <w:rFonts w:ascii="Century Gothic" w:eastAsia="Times New Roman" w:hAnsi="Century Gothic" w:cs="Times New Roman"/>
          <w:kern w:val="0"/>
          <w:sz w:val="20"/>
          <w:szCs w:val="20"/>
          <w:lang w:eastAsia="ar-SA" w:bidi="ar-SA"/>
        </w:rPr>
        <w:t>.</w:t>
      </w:r>
      <w:r w:rsidR="008F1F03" w:rsidRPr="00EE15EC">
        <w:rPr>
          <w:rFonts w:ascii="Century Gothic" w:eastAsia="Times New Roman" w:hAnsi="Century Gothic" w:cs="Times New Roman"/>
          <w:kern w:val="0"/>
          <w:sz w:val="20"/>
          <w:szCs w:val="20"/>
          <w:lang w:eastAsia="ar-SA" w:bidi="ar-SA"/>
        </w:rPr>
        <w:tab/>
        <w:t xml:space="preserve">Ofertę wraz z </w:t>
      </w:r>
      <w:r w:rsidR="008F1F03" w:rsidRPr="005848CF">
        <w:rPr>
          <w:rFonts w:ascii="Century Gothic" w:eastAsia="Times New Roman" w:hAnsi="Century Gothic" w:cs="Times New Roman"/>
          <w:kern w:val="0"/>
          <w:sz w:val="19"/>
          <w:szCs w:val="19"/>
          <w:lang w:eastAsia="ar-SA" w:bidi="ar-SA"/>
        </w:rPr>
        <w:t>wymaganymi załącznikami należy</w:t>
      </w:r>
      <w:r w:rsidR="008F1F03" w:rsidRPr="00EE15EC">
        <w:rPr>
          <w:rFonts w:ascii="Century Gothic" w:eastAsia="Times New Roman" w:hAnsi="Century Gothic" w:cs="Times New Roman"/>
          <w:kern w:val="0"/>
          <w:sz w:val="20"/>
          <w:szCs w:val="20"/>
          <w:lang w:eastAsia="ar-SA" w:bidi="ar-SA"/>
        </w:rPr>
        <w:t xml:space="preserve"> złożyć w </w:t>
      </w:r>
      <w:r w:rsidR="008F1F03" w:rsidRPr="005848CF">
        <w:rPr>
          <w:rFonts w:ascii="Century Gothic" w:eastAsia="Times New Roman" w:hAnsi="Century Gothic" w:cs="Times New Roman"/>
          <w:kern w:val="0"/>
          <w:sz w:val="20"/>
          <w:szCs w:val="20"/>
          <w:lang w:eastAsia="ar-SA" w:bidi="ar-SA"/>
        </w:rPr>
        <w:t xml:space="preserve">terminie </w:t>
      </w:r>
      <w:r w:rsidR="008F1F03" w:rsidRPr="005848CF">
        <w:rPr>
          <w:rFonts w:ascii="Century Gothic" w:eastAsia="Times New Roman" w:hAnsi="Century Gothic" w:cs="Times New Roman"/>
          <w:b/>
          <w:kern w:val="0"/>
          <w:sz w:val="20"/>
          <w:szCs w:val="20"/>
          <w:lang w:eastAsia="ar-SA" w:bidi="ar-SA"/>
        </w:rPr>
        <w:t xml:space="preserve">do dnia </w:t>
      </w:r>
      <w:r w:rsidR="00892EF3">
        <w:rPr>
          <w:rFonts w:ascii="Century Gothic" w:eastAsia="Times New Roman" w:hAnsi="Century Gothic" w:cs="Times New Roman"/>
          <w:b/>
          <w:kern w:val="0"/>
          <w:sz w:val="20"/>
          <w:szCs w:val="20"/>
          <w:lang w:eastAsia="ar-SA" w:bidi="ar-SA"/>
        </w:rPr>
        <w:t>05</w:t>
      </w:r>
      <w:r w:rsidR="005848CF" w:rsidRPr="005848CF">
        <w:rPr>
          <w:rFonts w:ascii="Century Gothic" w:eastAsia="Times New Roman" w:hAnsi="Century Gothic" w:cs="Times New Roman"/>
          <w:b/>
          <w:kern w:val="0"/>
          <w:sz w:val="20"/>
          <w:szCs w:val="20"/>
          <w:lang w:eastAsia="ar-SA" w:bidi="ar-SA"/>
        </w:rPr>
        <w:t xml:space="preserve"> lipca</w:t>
      </w:r>
      <w:r w:rsidR="003801EF" w:rsidRPr="005848CF">
        <w:rPr>
          <w:rFonts w:ascii="Century Gothic" w:eastAsia="Times New Roman" w:hAnsi="Century Gothic" w:cs="Times New Roman"/>
          <w:b/>
          <w:kern w:val="0"/>
          <w:sz w:val="20"/>
          <w:szCs w:val="20"/>
          <w:lang w:eastAsia="ar-SA" w:bidi="ar-SA"/>
        </w:rPr>
        <w:t xml:space="preserve"> 2023</w:t>
      </w:r>
      <w:r w:rsidR="00C22E75" w:rsidRPr="005848CF">
        <w:rPr>
          <w:rFonts w:ascii="Century Gothic" w:eastAsia="Times New Roman" w:hAnsi="Century Gothic" w:cs="Times New Roman"/>
          <w:b/>
          <w:kern w:val="0"/>
          <w:sz w:val="20"/>
          <w:szCs w:val="20"/>
          <w:lang w:eastAsia="ar-SA" w:bidi="ar-SA"/>
        </w:rPr>
        <w:t xml:space="preserve"> r.</w:t>
      </w:r>
      <w:r w:rsidR="008F1F03" w:rsidRPr="005848CF">
        <w:rPr>
          <w:rFonts w:ascii="Century Gothic" w:eastAsia="Times New Roman" w:hAnsi="Century Gothic" w:cs="Times New Roman"/>
          <w:b/>
          <w:kern w:val="0"/>
          <w:sz w:val="20"/>
          <w:szCs w:val="20"/>
          <w:lang w:eastAsia="ar-SA" w:bidi="ar-SA"/>
        </w:rPr>
        <w:t>,</w:t>
      </w:r>
      <w:r w:rsidR="003801EF" w:rsidRPr="005848CF">
        <w:rPr>
          <w:rFonts w:ascii="Century Gothic" w:eastAsia="Times New Roman" w:hAnsi="Century Gothic" w:cs="Times New Roman"/>
          <w:b/>
          <w:kern w:val="0"/>
          <w:sz w:val="20"/>
          <w:szCs w:val="20"/>
          <w:lang w:eastAsia="ar-SA" w:bidi="ar-SA"/>
        </w:rPr>
        <w:t xml:space="preserve"> do godz. 09</w:t>
      </w:r>
      <w:r w:rsidR="008F1F03" w:rsidRPr="005848CF">
        <w:rPr>
          <w:rFonts w:ascii="Century Gothic" w:eastAsia="Times New Roman" w:hAnsi="Century Gothic" w:cs="Times New Roman"/>
          <w:b/>
          <w:kern w:val="0"/>
          <w:sz w:val="20"/>
          <w:szCs w:val="20"/>
          <w:lang w:eastAsia="ar-SA" w:bidi="ar-SA"/>
        </w:rPr>
        <w:t>:00</w:t>
      </w:r>
      <w:r w:rsidR="007E3290" w:rsidRPr="005848CF">
        <w:rPr>
          <w:rFonts w:ascii="Century Gothic" w:eastAsia="Times New Roman" w:hAnsi="Century Gothic" w:cs="Times New Roman"/>
          <w:b/>
          <w:kern w:val="0"/>
          <w:sz w:val="20"/>
          <w:szCs w:val="20"/>
          <w:lang w:eastAsia="ar-SA" w:bidi="ar-SA"/>
        </w:rPr>
        <w:t xml:space="preserve">. </w:t>
      </w:r>
      <w:r w:rsidR="007E3290" w:rsidRPr="005848CF">
        <w:rPr>
          <w:rFonts w:ascii="Century Gothic" w:eastAsia="Times New Roman" w:hAnsi="Century Gothic" w:cs="Times New Roman"/>
          <w:kern w:val="0"/>
          <w:sz w:val="20"/>
          <w:szCs w:val="20"/>
          <w:lang w:eastAsia="ar-SA" w:bidi="ar-SA"/>
        </w:rPr>
        <w:t>Decyduje data oraz dokładny czas (</w:t>
      </w:r>
      <w:proofErr w:type="spellStart"/>
      <w:r w:rsidR="007E3290" w:rsidRPr="005848CF">
        <w:rPr>
          <w:rFonts w:ascii="Century Gothic" w:eastAsia="Times New Roman" w:hAnsi="Century Gothic" w:cs="Times New Roman"/>
          <w:kern w:val="0"/>
          <w:sz w:val="20"/>
          <w:szCs w:val="20"/>
          <w:lang w:eastAsia="ar-SA" w:bidi="ar-SA"/>
        </w:rPr>
        <w:t>h</w:t>
      </w:r>
      <w:r w:rsidR="007E3290" w:rsidRPr="00EE15EC">
        <w:rPr>
          <w:rFonts w:ascii="Century Gothic" w:eastAsia="Times New Roman" w:hAnsi="Century Gothic" w:cs="Times New Roman"/>
          <w:kern w:val="0"/>
          <w:sz w:val="20"/>
          <w:szCs w:val="20"/>
          <w:lang w:eastAsia="ar-SA" w:bidi="ar-SA"/>
        </w:rPr>
        <w:t>h:mm:ss</w:t>
      </w:r>
      <w:proofErr w:type="spellEnd"/>
      <w:r w:rsidR="007E3290" w:rsidRPr="00EE15EC">
        <w:rPr>
          <w:rFonts w:ascii="Century Gothic" w:eastAsia="Times New Roman" w:hAnsi="Century Gothic" w:cs="Times New Roman"/>
          <w:kern w:val="0"/>
          <w:sz w:val="20"/>
          <w:szCs w:val="20"/>
          <w:lang w:eastAsia="ar-SA" w:bidi="ar-SA"/>
        </w:rPr>
        <w:t>) generowany wg czasu lokalnego serwera synchronizowanego zegarem Głównego Urzędu Miar.</w:t>
      </w:r>
    </w:p>
    <w:p w:rsidR="008F1F03" w:rsidRPr="00EE15EC"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4.</w:t>
      </w:r>
      <w:r w:rsidRPr="00EE15EC">
        <w:rPr>
          <w:rFonts w:ascii="Century Gothic" w:eastAsia="Times New Roman" w:hAnsi="Century Gothic" w:cs="Times New Roman"/>
          <w:kern w:val="0"/>
          <w:sz w:val="20"/>
          <w:szCs w:val="20"/>
          <w:lang w:eastAsia="ar-SA" w:bidi="ar-SA"/>
        </w:rPr>
        <w:tab/>
      </w:r>
      <w:r w:rsidR="008F1F03" w:rsidRPr="00EE15EC">
        <w:rPr>
          <w:rFonts w:ascii="Century Gothic" w:eastAsia="Times New Roman" w:hAnsi="Century Gothic" w:cs="Times New Roman"/>
          <w:kern w:val="0"/>
          <w:sz w:val="20"/>
          <w:szCs w:val="20"/>
          <w:lang w:eastAsia="ar-SA" w:bidi="ar-SA"/>
        </w:rPr>
        <w:t>Wykonawca może złożyć tylko jedną ofertę.</w:t>
      </w:r>
    </w:p>
    <w:p w:rsidR="008F1F03" w:rsidRPr="00EE15EC"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5</w:t>
      </w:r>
      <w:r w:rsidR="008F1F03" w:rsidRPr="00EE15EC">
        <w:rPr>
          <w:rFonts w:ascii="Century Gothic" w:eastAsia="Times New Roman" w:hAnsi="Century Gothic" w:cs="Times New Roman"/>
          <w:kern w:val="0"/>
          <w:sz w:val="20"/>
          <w:szCs w:val="20"/>
          <w:lang w:eastAsia="ar-SA" w:bidi="ar-SA"/>
        </w:rPr>
        <w:t>.</w:t>
      </w:r>
      <w:r w:rsidR="008F1F03" w:rsidRPr="00EE15EC">
        <w:rPr>
          <w:rFonts w:ascii="Century Gothic" w:eastAsia="Times New Roman" w:hAnsi="Century Gothic" w:cs="Times New Roman"/>
          <w:kern w:val="0"/>
          <w:sz w:val="20"/>
          <w:szCs w:val="20"/>
          <w:lang w:eastAsia="ar-SA" w:bidi="ar-SA"/>
        </w:rPr>
        <w:tab/>
      </w:r>
      <w:r w:rsidRPr="00EE15EC">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EE15EC">
        <w:rPr>
          <w:rFonts w:ascii="Century Gothic" w:eastAsia="Times New Roman" w:hAnsi="Century Gothic" w:cs="Times New Roman"/>
          <w:kern w:val="0"/>
          <w:sz w:val="20"/>
          <w:szCs w:val="20"/>
          <w:lang w:eastAsia="ar-SA" w:bidi="ar-SA"/>
        </w:rPr>
        <w:br/>
        <w:t xml:space="preserve">na podstawie art. 226 ust. 1 ustawy. </w:t>
      </w:r>
    </w:p>
    <w:p w:rsidR="003801EF" w:rsidRPr="00EE15EC" w:rsidRDefault="003801EF" w:rsidP="00062EE7">
      <w:pPr>
        <w:widowControl/>
        <w:autoSpaceDN/>
        <w:ind w:left="851" w:hanging="284"/>
        <w:jc w:val="both"/>
        <w:textAlignment w:val="auto"/>
        <w:rPr>
          <w:rFonts w:ascii="Century Gothic" w:hAnsi="Century Gothic"/>
          <w:kern w:val="1"/>
          <w:sz w:val="20"/>
          <w:szCs w:val="20"/>
          <w:lang w:eastAsia="hi-IN"/>
        </w:rPr>
      </w:pPr>
    </w:p>
    <w:p w:rsidR="007E3290" w:rsidRPr="00EE15EC" w:rsidRDefault="00F7119B" w:rsidP="00AD0042">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b/>
          <w:bCs/>
          <w:color w:val="000000"/>
          <w:kern w:val="0"/>
          <w:sz w:val="20"/>
          <w:szCs w:val="20"/>
          <w:lang w:eastAsia="en-US" w:bidi="ar-SA"/>
        </w:rPr>
        <w:t>XIV</w:t>
      </w:r>
      <w:r w:rsidR="007E3290" w:rsidRPr="00EE15EC">
        <w:rPr>
          <w:rFonts w:ascii="Century Gothic" w:eastAsiaTheme="minorHAnsi" w:hAnsi="Century Gothic" w:cs="Times New Roman"/>
          <w:b/>
          <w:bCs/>
          <w:color w:val="000000"/>
          <w:kern w:val="0"/>
          <w:sz w:val="20"/>
          <w:szCs w:val="20"/>
          <w:lang w:eastAsia="en-US" w:bidi="ar-SA"/>
        </w:rPr>
        <w:t>.</w:t>
      </w:r>
      <w:r w:rsidR="00810C8E" w:rsidRPr="00EE15EC">
        <w:rPr>
          <w:rFonts w:ascii="Century Gothic" w:eastAsiaTheme="minorHAnsi" w:hAnsi="Century Gothic" w:cs="Times New Roman"/>
          <w:b/>
          <w:bCs/>
          <w:color w:val="000000"/>
          <w:kern w:val="0"/>
          <w:sz w:val="20"/>
          <w:szCs w:val="20"/>
          <w:lang w:eastAsia="en-US" w:bidi="ar-SA"/>
        </w:rPr>
        <w:tab/>
      </w:r>
      <w:r w:rsidR="007E3290" w:rsidRPr="00EE15EC">
        <w:rPr>
          <w:rFonts w:ascii="Century Gothic" w:eastAsiaTheme="minorHAnsi" w:hAnsi="Century Gothic" w:cs="Times New Roman"/>
          <w:b/>
          <w:bCs/>
          <w:color w:val="000000"/>
          <w:kern w:val="0"/>
          <w:sz w:val="20"/>
          <w:szCs w:val="20"/>
          <w:lang w:eastAsia="en-US" w:bidi="ar-SA"/>
        </w:rPr>
        <w:t xml:space="preserve">Termin </w:t>
      </w:r>
      <w:r w:rsidR="00DE2B5F" w:rsidRPr="00EE15EC">
        <w:rPr>
          <w:rFonts w:ascii="Century Gothic" w:eastAsiaTheme="minorHAnsi" w:hAnsi="Century Gothic" w:cs="Times New Roman"/>
          <w:b/>
          <w:bCs/>
          <w:color w:val="000000"/>
          <w:kern w:val="0"/>
          <w:sz w:val="20"/>
          <w:szCs w:val="20"/>
          <w:lang w:eastAsia="en-US" w:bidi="ar-SA"/>
        </w:rPr>
        <w:t>otwarcia ofert</w:t>
      </w:r>
    </w:p>
    <w:p w:rsidR="007E3290" w:rsidRPr="00EE15EC" w:rsidRDefault="007E3290" w:rsidP="00AD004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003801EF">
        <w:rPr>
          <w:rFonts w:ascii="Century Gothic" w:eastAsia="Times New Roman" w:hAnsi="Century Gothic" w:cs="Times New Roman"/>
          <w:b/>
          <w:bCs/>
          <w:kern w:val="0"/>
          <w:sz w:val="20"/>
          <w:szCs w:val="20"/>
          <w:lang w:eastAsia="ar-SA" w:bidi="ar-SA"/>
        </w:rPr>
        <w:t>godz. 09</w:t>
      </w:r>
      <w:r w:rsidRPr="00EE15EC">
        <w:rPr>
          <w:rFonts w:ascii="Century Gothic" w:eastAsia="Times New Roman" w:hAnsi="Century Gothic" w:cs="Times New Roman"/>
          <w:b/>
          <w:bCs/>
          <w:kern w:val="0"/>
          <w:sz w:val="20"/>
          <w:szCs w:val="20"/>
          <w:lang w:eastAsia="ar-SA" w:bidi="ar-SA"/>
        </w:rPr>
        <w:t xml:space="preserve">:30 </w:t>
      </w:r>
      <w:r w:rsidRPr="00EE15EC">
        <w:rPr>
          <w:rFonts w:ascii="Century Gothic" w:eastAsia="Times New Roman" w:hAnsi="Century Gothic" w:cs="Times New Roman"/>
          <w:kern w:val="0"/>
          <w:sz w:val="20"/>
          <w:szCs w:val="20"/>
          <w:lang w:eastAsia="ar-SA" w:bidi="ar-SA"/>
        </w:rPr>
        <w:t>w siedzibie Zamawiającego w Legionowie, ul. Zegrzyńska 121 w Zespole Zamówień Publicznych i Fundusz</w:t>
      </w:r>
      <w:r w:rsidR="003801EF">
        <w:rPr>
          <w:rFonts w:ascii="Century Gothic" w:eastAsia="Times New Roman" w:hAnsi="Century Gothic" w:cs="Times New Roman"/>
          <w:kern w:val="0"/>
          <w:sz w:val="20"/>
          <w:szCs w:val="20"/>
          <w:lang w:eastAsia="ar-SA" w:bidi="ar-SA"/>
        </w:rPr>
        <w:t xml:space="preserve">y Pomocowych (blok nr 41 pokój </w:t>
      </w:r>
      <w:r w:rsidRPr="00EE15EC">
        <w:rPr>
          <w:rFonts w:ascii="Century Gothic" w:eastAsia="Times New Roman" w:hAnsi="Century Gothic" w:cs="Times New Roman"/>
          <w:kern w:val="0"/>
          <w:sz w:val="20"/>
          <w:szCs w:val="20"/>
          <w:lang w:eastAsia="ar-SA" w:bidi="ar-SA"/>
        </w:rPr>
        <w:t xml:space="preserve">nr 101). </w:t>
      </w:r>
    </w:p>
    <w:p w:rsidR="007E3290" w:rsidRPr="00EE15EC" w:rsidRDefault="007E3290" w:rsidP="00AD004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EE15EC">
        <w:rPr>
          <w:rFonts w:ascii="Century Gothic" w:eastAsia="Times New Roman" w:hAnsi="Century Gothic" w:cs="Times New Roman"/>
          <w:kern w:val="0"/>
          <w:sz w:val="20"/>
          <w:szCs w:val="20"/>
          <w:lang w:eastAsia="ar-SA" w:bidi="ar-SA"/>
        </w:rPr>
        <w:t xml:space="preserve">ust. </w:t>
      </w:r>
      <w:r w:rsidRPr="00EE15EC">
        <w:rPr>
          <w:rFonts w:ascii="Century Gothic" w:eastAsia="Times New Roman" w:hAnsi="Century Gothic" w:cs="Times New Roman"/>
          <w:kern w:val="0"/>
          <w:sz w:val="20"/>
          <w:szCs w:val="20"/>
          <w:lang w:eastAsia="ar-SA" w:bidi="ar-SA"/>
        </w:rPr>
        <w:t>1, otwarcie ofert nastąpi niezwłocznie po usunięciu awarii.</w:t>
      </w:r>
    </w:p>
    <w:p w:rsidR="007E3290" w:rsidRPr="00EE15EC" w:rsidRDefault="007E3290" w:rsidP="00AD004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E3290" w:rsidRPr="00EE15EC" w:rsidRDefault="007E3290" w:rsidP="00AD004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EE15EC">
        <w:rPr>
          <w:rFonts w:ascii="Century Gothic" w:eastAsia="Times New Roman" w:hAnsi="Century Gothic" w:cs="Times New Roman"/>
          <w:kern w:val="0"/>
          <w:sz w:val="20"/>
          <w:szCs w:val="20"/>
          <w:lang w:eastAsia="ar-SA" w:bidi="ar-SA"/>
        </w:rPr>
        <w:t xml:space="preserve">(Platformie) </w:t>
      </w:r>
      <w:r w:rsidRPr="00EE15EC">
        <w:rPr>
          <w:rFonts w:ascii="Century Gothic" w:eastAsia="Times New Roman" w:hAnsi="Century Gothic" w:cs="Times New Roman"/>
          <w:kern w:val="0"/>
          <w:sz w:val="20"/>
          <w:szCs w:val="20"/>
          <w:lang w:eastAsia="ar-SA" w:bidi="ar-SA"/>
        </w:rPr>
        <w:t>inf</w:t>
      </w:r>
      <w:r w:rsidR="003801EF">
        <w:rPr>
          <w:rFonts w:ascii="Century Gothic" w:eastAsia="Times New Roman" w:hAnsi="Century Gothic" w:cs="Times New Roman"/>
          <w:kern w:val="0"/>
          <w:sz w:val="20"/>
          <w:szCs w:val="20"/>
          <w:lang w:eastAsia="ar-SA" w:bidi="ar-SA"/>
        </w:rPr>
        <w:t xml:space="preserve">ormację o kwocie, jaką zamierza </w:t>
      </w:r>
      <w:r w:rsidRPr="00EE15EC">
        <w:rPr>
          <w:rFonts w:ascii="Century Gothic" w:eastAsia="Times New Roman" w:hAnsi="Century Gothic" w:cs="Times New Roman"/>
          <w:kern w:val="0"/>
          <w:sz w:val="20"/>
          <w:szCs w:val="20"/>
          <w:lang w:eastAsia="ar-SA" w:bidi="ar-SA"/>
        </w:rPr>
        <w:t xml:space="preserve">przeznaczyć na sfinansowanie zamówienia. </w:t>
      </w:r>
    </w:p>
    <w:p w:rsidR="007E3290" w:rsidRPr="00EE15EC" w:rsidRDefault="007E3290" w:rsidP="00AD004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EE15EC">
        <w:rPr>
          <w:rFonts w:ascii="Century Gothic" w:eastAsia="Times New Roman" w:hAnsi="Century Gothic" w:cs="Times New Roman"/>
          <w:kern w:val="0"/>
          <w:sz w:val="20"/>
          <w:szCs w:val="20"/>
          <w:lang w:eastAsia="ar-SA" w:bidi="ar-SA"/>
        </w:rPr>
        <w:t>ę</w:t>
      </w:r>
      <w:r w:rsidRPr="00EE15EC">
        <w:rPr>
          <w:rFonts w:ascii="Century Gothic" w:eastAsia="Times New Roman" w:hAnsi="Century Gothic" w:cs="Times New Roman"/>
          <w:kern w:val="0"/>
          <w:sz w:val="20"/>
          <w:szCs w:val="20"/>
          <w:lang w:eastAsia="ar-SA" w:bidi="ar-SA"/>
        </w:rPr>
        <w:t xml:space="preserve">powania </w:t>
      </w:r>
      <w:r w:rsidR="00F7430F" w:rsidRPr="00EE15EC">
        <w:rPr>
          <w:rFonts w:ascii="Century Gothic" w:eastAsia="Times New Roman" w:hAnsi="Century Gothic" w:cs="Times New Roman"/>
          <w:kern w:val="0"/>
          <w:sz w:val="20"/>
          <w:szCs w:val="20"/>
          <w:lang w:eastAsia="ar-SA" w:bidi="ar-SA"/>
        </w:rPr>
        <w:t xml:space="preserve">(Platformie) </w:t>
      </w:r>
      <w:r w:rsidRPr="00EE15EC">
        <w:rPr>
          <w:rFonts w:ascii="Century Gothic" w:eastAsia="Times New Roman" w:hAnsi="Century Gothic" w:cs="Times New Roman"/>
          <w:kern w:val="0"/>
          <w:sz w:val="20"/>
          <w:szCs w:val="20"/>
          <w:lang w:eastAsia="ar-SA" w:bidi="ar-SA"/>
        </w:rPr>
        <w:t>informacje o:</w:t>
      </w:r>
    </w:p>
    <w:p w:rsidR="007E3290" w:rsidRPr="00EE15EC" w:rsidRDefault="007E3290" w:rsidP="00AD0042">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nazwach, albo imionach i nazwiskach oraz siedzibach lub miejscach prowadzonej działalności </w:t>
      </w:r>
      <w:r w:rsidRPr="00E315B2">
        <w:rPr>
          <w:rFonts w:ascii="Century Gothic" w:eastAsia="Times New Roman" w:hAnsi="Century Gothic" w:cs="Times New Roman"/>
          <w:kern w:val="0"/>
          <w:sz w:val="19"/>
          <w:szCs w:val="19"/>
          <w:lang w:eastAsia="ar-SA" w:bidi="ar-SA"/>
        </w:rPr>
        <w:t>gospodarczej albo miejscach</w:t>
      </w:r>
      <w:r w:rsidRPr="00EE15EC">
        <w:rPr>
          <w:rFonts w:ascii="Century Gothic" w:eastAsia="Times New Roman" w:hAnsi="Century Gothic" w:cs="Times New Roman"/>
          <w:kern w:val="0"/>
          <w:sz w:val="20"/>
          <w:szCs w:val="20"/>
          <w:lang w:eastAsia="ar-SA" w:bidi="ar-SA"/>
        </w:rPr>
        <w:t xml:space="preserve"> zamieszkania Wykonawców, których oferty zostały otwarte;</w:t>
      </w:r>
    </w:p>
    <w:p w:rsidR="007E3290" w:rsidRPr="00EE15EC" w:rsidRDefault="007E3290" w:rsidP="00AD0042">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cenach lub kosztach zawartych w ofertach</w:t>
      </w:r>
      <w:r w:rsidR="00F7430F" w:rsidRPr="00EE15EC">
        <w:rPr>
          <w:rFonts w:ascii="Century Gothic" w:eastAsia="Times New Roman" w:hAnsi="Century Gothic" w:cs="Times New Roman"/>
          <w:kern w:val="0"/>
          <w:sz w:val="20"/>
          <w:szCs w:val="20"/>
          <w:lang w:eastAsia="ar-SA" w:bidi="ar-SA"/>
        </w:rPr>
        <w:t>.</w:t>
      </w:r>
    </w:p>
    <w:p w:rsidR="001553E0" w:rsidRPr="00EE15EC" w:rsidRDefault="001553E0"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F7430F" w:rsidRPr="00EE15EC" w:rsidRDefault="00F7119B" w:rsidP="003B063A">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EE15EC">
        <w:rPr>
          <w:rFonts w:ascii="Century Gothic" w:eastAsiaTheme="minorHAnsi" w:hAnsi="Century Gothic" w:cs="Times New Roman"/>
          <w:b/>
          <w:bCs/>
          <w:color w:val="000000"/>
          <w:kern w:val="0"/>
          <w:sz w:val="20"/>
          <w:szCs w:val="20"/>
          <w:lang w:eastAsia="en-US" w:bidi="ar-SA"/>
        </w:rPr>
        <w:t>XV</w:t>
      </w:r>
      <w:r w:rsidR="00F7430F" w:rsidRPr="00EE15EC">
        <w:rPr>
          <w:rFonts w:ascii="Century Gothic" w:eastAsiaTheme="minorHAnsi" w:hAnsi="Century Gothic" w:cs="Times New Roman"/>
          <w:b/>
          <w:bCs/>
          <w:color w:val="000000"/>
          <w:kern w:val="0"/>
          <w:sz w:val="20"/>
          <w:szCs w:val="20"/>
          <w:lang w:eastAsia="en-US" w:bidi="ar-SA"/>
        </w:rPr>
        <w:t>.</w:t>
      </w:r>
      <w:r w:rsidR="00F7430F" w:rsidRPr="00EE15EC">
        <w:rPr>
          <w:rFonts w:ascii="Century Gothic" w:eastAsiaTheme="minorHAnsi" w:hAnsi="Century Gothic" w:cs="Times New Roman"/>
          <w:b/>
          <w:bCs/>
          <w:color w:val="000000"/>
          <w:kern w:val="0"/>
          <w:sz w:val="20"/>
          <w:szCs w:val="20"/>
          <w:lang w:eastAsia="en-US" w:bidi="ar-SA"/>
        </w:rPr>
        <w:tab/>
        <w:t>Sposób obliczenia ceny</w:t>
      </w:r>
      <w:r w:rsidR="00122179" w:rsidRPr="00EE15EC">
        <w:rPr>
          <w:rFonts w:ascii="Century Gothic" w:eastAsiaTheme="minorHAnsi" w:hAnsi="Century Gothic" w:cs="Times New Roman"/>
          <w:b/>
          <w:bCs/>
          <w:color w:val="000000"/>
          <w:kern w:val="0"/>
          <w:sz w:val="20"/>
          <w:szCs w:val="20"/>
          <w:lang w:eastAsia="en-US" w:bidi="ar-SA"/>
        </w:rPr>
        <w:t xml:space="preserve"> oferty</w:t>
      </w:r>
    </w:p>
    <w:p w:rsidR="00F7430F" w:rsidRPr="00EE15EC" w:rsidRDefault="00F7430F" w:rsidP="007402E7">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EE15EC">
        <w:rPr>
          <w:rFonts w:ascii="Century Gothic" w:hAnsi="Century Gothic" w:cs="Times New Roman"/>
          <w:bCs/>
          <w:color w:val="000000"/>
          <w:sz w:val="20"/>
          <w:szCs w:val="20"/>
        </w:rPr>
        <w:t xml:space="preserve">Cena oferty stanowi wartość umowy za wykonanie przedmiotu zamówienia w całym zakresie. </w:t>
      </w:r>
    </w:p>
    <w:p w:rsidR="00696E8C" w:rsidRPr="00EE15EC" w:rsidRDefault="00696E8C" w:rsidP="007402E7">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EE15EC">
        <w:rPr>
          <w:rFonts w:ascii="Century Gothic" w:hAnsi="Century Gothic" w:cs="Times New Roman"/>
          <w:bCs/>
          <w:color w:val="000000"/>
          <w:sz w:val="20"/>
          <w:szCs w:val="20"/>
        </w:rPr>
        <w:t xml:space="preserve">Rozliczenia między Zamawiającym a Wykonawcą odbywać się będą w walucie polskiej. </w:t>
      </w:r>
    </w:p>
    <w:p w:rsidR="00696E8C" w:rsidRPr="00EE15EC" w:rsidRDefault="00696E8C" w:rsidP="007402E7">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EE15EC">
        <w:rPr>
          <w:rFonts w:ascii="Century Gothic" w:hAnsi="Century Gothic" w:cs="Times New Roman"/>
          <w:bCs/>
          <w:sz w:val="20"/>
          <w:szCs w:val="20"/>
        </w:rPr>
        <w:t>Całkowita wartość</w:t>
      </w:r>
      <w:r w:rsidRPr="00AD0042">
        <w:rPr>
          <w:rFonts w:ascii="Century Gothic" w:hAnsi="Century Gothic" w:cs="Times New Roman"/>
          <w:bCs/>
          <w:sz w:val="19"/>
          <w:szCs w:val="19"/>
        </w:rPr>
        <w:t xml:space="preserve"> zamówienia powinna</w:t>
      </w:r>
      <w:r w:rsidRPr="00EE15EC">
        <w:rPr>
          <w:rFonts w:ascii="Century Gothic" w:hAnsi="Century Gothic" w:cs="Times New Roman"/>
          <w:bCs/>
          <w:sz w:val="20"/>
          <w:szCs w:val="20"/>
        </w:rPr>
        <w:t xml:space="preserve"> być wyrażona w złotych polskich z dokładnością do dwóch miejsc po przecinku. Wykazane kwoty należy zaokrąglić</w:t>
      </w:r>
      <w:r w:rsidR="00AD0042">
        <w:rPr>
          <w:rFonts w:ascii="Century Gothic" w:hAnsi="Century Gothic" w:cs="Times New Roman"/>
          <w:bCs/>
          <w:sz w:val="20"/>
          <w:szCs w:val="20"/>
        </w:rPr>
        <w:t xml:space="preserve"> </w:t>
      </w:r>
      <w:r w:rsidRPr="00EE15EC">
        <w:rPr>
          <w:rFonts w:ascii="Century Gothic" w:hAnsi="Century Gothic" w:cs="Times New Roman"/>
          <w:bCs/>
          <w:sz w:val="20"/>
          <w:szCs w:val="20"/>
        </w:rPr>
        <w:t xml:space="preserve">do pełnych groszy, przy czym </w:t>
      </w:r>
      <w:r w:rsidRPr="00AD0042">
        <w:rPr>
          <w:rFonts w:ascii="Century Gothic" w:hAnsi="Century Gothic" w:cs="Times New Roman"/>
          <w:bCs/>
          <w:sz w:val="19"/>
          <w:szCs w:val="19"/>
        </w:rPr>
        <w:t>końcówki poniżej</w:t>
      </w:r>
      <w:r w:rsidRPr="00EE15EC">
        <w:rPr>
          <w:rFonts w:ascii="Century Gothic" w:hAnsi="Century Gothic" w:cs="Times New Roman"/>
          <w:bCs/>
          <w:sz w:val="20"/>
          <w:szCs w:val="20"/>
        </w:rPr>
        <w:t xml:space="preserve"> 0,5 grosza pomija się, a końcówki</w:t>
      </w:r>
      <w:r w:rsidR="00AD0042">
        <w:rPr>
          <w:rFonts w:ascii="Century Gothic" w:hAnsi="Century Gothic" w:cs="Times New Roman"/>
          <w:bCs/>
          <w:sz w:val="20"/>
          <w:szCs w:val="20"/>
        </w:rPr>
        <w:t xml:space="preserve"> </w:t>
      </w:r>
      <w:r w:rsidRPr="00EE15EC">
        <w:rPr>
          <w:rFonts w:ascii="Century Gothic" w:hAnsi="Century Gothic" w:cs="Times New Roman"/>
          <w:bCs/>
          <w:sz w:val="20"/>
          <w:szCs w:val="20"/>
        </w:rPr>
        <w:t>0,5 grosza i wyższe zaokrągla się do 1 grosza.</w:t>
      </w:r>
    </w:p>
    <w:p w:rsidR="00696E8C" w:rsidRPr="00EE15EC" w:rsidRDefault="00696E8C" w:rsidP="007402E7">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EE15EC">
        <w:rPr>
          <w:rFonts w:ascii="Century Gothic" w:hAnsi="Century Gothic" w:cs="Times New Roman"/>
          <w:bCs/>
          <w:sz w:val="20"/>
          <w:szCs w:val="20"/>
        </w:rPr>
        <w:t xml:space="preserve">Wartość oferty określona przez Wykonawcę musi zawierać wszystkie koszty związane </w:t>
      </w:r>
      <w:r w:rsidR="004F7449" w:rsidRPr="00EE15EC">
        <w:rPr>
          <w:rFonts w:ascii="Century Gothic" w:hAnsi="Century Gothic" w:cs="Times New Roman"/>
          <w:bCs/>
          <w:sz w:val="20"/>
          <w:szCs w:val="20"/>
        </w:rPr>
        <w:br/>
      </w:r>
      <w:r w:rsidRPr="00EE15EC">
        <w:rPr>
          <w:rFonts w:ascii="Century Gothic" w:hAnsi="Century Gothic" w:cs="Times New Roman"/>
          <w:bCs/>
          <w:sz w:val="20"/>
          <w:szCs w:val="20"/>
        </w:rPr>
        <w:t xml:space="preserve">z realizacją przedmiotu zamówienia w tym koszty dostawy i transportu, ubezpieczenia, materiałów i sprzętu oraz </w:t>
      </w:r>
      <w:r w:rsidRPr="00AD0042">
        <w:rPr>
          <w:rFonts w:ascii="Century Gothic" w:hAnsi="Century Gothic" w:cs="Times New Roman"/>
          <w:bCs/>
          <w:sz w:val="19"/>
          <w:szCs w:val="19"/>
        </w:rPr>
        <w:t>uwzględniać wszystkie</w:t>
      </w:r>
      <w:r w:rsidRPr="00EE15EC">
        <w:rPr>
          <w:rFonts w:ascii="Century Gothic" w:hAnsi="Century Gothic" w:cs="Times New Roman"/>
          <w:bCs/>
          <w:sz w:val="20"/>
          <w:szCs w:val="20"/>
        </w:rPr>
        <w:t xml:space="preserve"> inne opłaty i podatki, a także ewentualne upusty i rabaty. </w:t>
      </w:r>
    </w:p>
    <w:p w:rsidR="00250096" w:rsidRPr="00EE15EC" w:rsidRDefault="00F7430F" w:rsidP="007402E7">
      <w:pPr>
        <w:pStyle w:val="Akapitzlist"/>
        <w:numPr>
          <w:ilvl w:val="1"/>
          <w:numId w:val="5"/>
        </w:numPr>
        <w:tabs>
          <w:tab w:val="clear" w:pos="1068"/>
        </w:tabs>
        <w:spacing w:after="0" w:line="240" w:lineRule="auto"/>
        <w:ind w:left="568" w:hanging="284"/>
        <w:jc w:val="both"/>
        <w:rPr>
          <w:rFonts w:ascii="Century Gothic" w:hAnsi="Century Gothic" w:cs="Times New Roman"/>
          <w:bCs/>
          <w:color w:val="000000"/>
          <w:sz w:val="20"/>
          <w:szCs w:val="20"/>
        </w:rPr>
      </w:pPr>
      <w:r w:rsidRPr="00EE15EC">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EE15EC">
        <w:rPr>
          <w:rFonts w:ascii="Century Gothic" w:hAnsi="Century Gothic" w:cs="Times New Roman"/>
          <w:bCs/>
          <w:color w:val="000000"/>
          <w:sz w:val="20"/>
          <w:szCs w:val="20"/>
        </w:rPr>
        <w:br/>
      </w:r>
      <w:r w:rsidRPr="00EE15EC">
        <w:rPr>
          <w:rFonts w:ascii="Century Gothic" w:hAnsi="Century Gothic" w:cs="Times New Roman"/>
          <w:bCs/>
          <w:color w:val="000000"/>
          <w:sz w:val="20"/>
          <w:szCs w:val="20"/>
        </w:rPr>
        <w:t>o którym mowa w zdaniu poprzedzającym</w:t>
      </w:r>
      <w:r w:rsidR="00696E8C" w:rsidRPr="00EE15EC">
        <w:rPr>
          <w:rFonts w:ascii="Century Gothic" w:hAnsi="Century Gothic" w:cs="Times New Roman"/>
          <w:bCs/>
          <w:color w:val="000000"/>
          <w:sz w:val="20"/>
          <w:szCs w:val="20"/>
        </w:rPr>
        <w:t>,</w:t>
      </w:r>
      <w:r w:rsidRPr="00EE15EC">
        <w:rPr>
          <w:rFonts w:ascii="Century Gothic" w:hAnsi="Century Gothic" w:cs="Times New Roman"/>
          <w:bCs/>
          <w:color w:val="000000"/>
          <w:sz w:val="20"/>
          <w:szCs w:val="20"/>
        </w:rPr>
        <w:t xml:space="preserve"> wynagrodzenie Wykonawcy wynikające </w:t>
      </w:r>
      <w:r w:rsidR="00696E8C" w:rsidRPr="00EE15EC">
        <w:rPr>
          <w:rFonts w:ascii="Century Gothic" w:hAnsi="Century Gothic" w:cs="Times New Roman"/>
          <w:bCs/>
          <w:color w:val="000000"/>
          <w:sz w:val="20"/>
          <w:szCs w:val="20"/>
        </w:rPr>
        <w:br/>
      </w:r>
      <w:r w:rsidRPr="00EE15EC">
        <w:rPr>
          <w:rFonts w:ascii="Century Gothic" w:hAnsi="Century Gothic" w:cs="Times New Roman"/>
          <w:bCs/>
          <w:color w:val="000000"/>
          <w:sz w:val="20"/>
          <w:szCs w:val="20"/>
        </w:rPr>
        <w:t xml:space="preserve">z umowy oraz ceny oferty brutto pomniejszone zostaną o wartość podatku od towarów </w:t>
      </w:r>
      <w:r w:rsidR="00696E8C" w:rsidRPr="00EE15EC">
        <w:rPr>
          <w:rFonts w:ascii="Century Gothic" w:hAnsi="Century Gothic" w:cs="Times New Roman"/>
          <w:bCs/>
          <w:color w:val="000000"/>
          <w:sz w:val="20"/>
          <w:szCs w:val="20"/>
        </w:rPr>
        <w:br/>
      </w:r>
      <w:r w:rsidRPr="00EE15EC">
        <w:rPr>
          <w:rFonts w:ascii="Century Gothic" w:hAnsi="Century Gothic" w:cs="Times New Roman"/>
          <w:bCs/>
          <w:color w:val="000000"/>
          <w:sz w:val="20"/>
          <w:szCs w:val="20"/>
        </w:rPr>
        <w:t>i usług, którą Zamawiający miałby rozliczyć zgodnie z obowiązującymi przepisami.</w:t>
      </w:r>
    </w:p>
    <w:p w:rsidR="00441F06" w:rsidRPr="00EE15EC" w:rsidRDefault="00441F06" w:rsidP="007402E7">
      <w:pPr>
        <w:pStyle w:val="Akapitzlist"/>
        <w:spacing w:after="0" w:line="240" w:lineRule="auto"/>
        <w:ind w:left="568"/>
        <w:jc w:val="both"/>
        <w:rPr>
          <w:rFonts w:ascii="Century Gothic" w:hAnsi="Century Gothic" w:cs="Times New Roman"/>
          <w:bCs/>
          <w:color w:val="000000"/>
          <w:sz w:val="20"/>
          <w:szCs w:val="20"/>
        </w:rPr>
      </w:pPr>
    </w:p>
    <w:p w:rsidR="003B063A" w:rsidRPr="00EE15EC" w:rsidRDefault="00F7119B" w:rsidP="007402E7">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EE15EC">
        <w:rPr>
          <w:rFonts w:ascii="Century Gothic" w:eastAsiaTheme="minorHAnsi" w:hAnsi="Century Gothic" w:cs="Times New Roman"/>
          <w:b/>
          <w:bCs/>
          <w:color w:val="000000"/>
          <w:kern w:val="0"/>
          <w:sz w:val="20"/>
          <w:szCs w:val="20"/>
          <w:lang w:eastAsia="en-US" w:bidi="ar-SA"/>
        </w:rPr>
        <w:t>XVI</w:t>
      </w:r>
      <w:r w:rsidR="007C1D51" w:rsidRPr="00EE15EC">
        <w:rPr>
          <w:rFonts w:ascii="Century Gothic" w:eastAsiaTheme="minorHAnsi" w:hAnsi="Century Gothic" w:cs="Times New Roman"/>
          <w:b/>
          <w:bCs/>
          <w:color w:val="000000"/>
          <w:kern w:val="0"/>
          <w:sz w:val="20"/>
          <w:szCs w:val="20"/>
          <w:lang w:eastAsia="en-US" w:bidi="ar-SA"/>
        </w:rPr>
        <w:t>.</w:t>
      </w:r>
      <w:r w:rsidR="007C1D51" w:rsidRPr="00EE15EC">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7C1D51" w:rsidRPr="00EE15EC" w:rsidRDefault="007C1D51" w:rsidP="007402E7">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7C1D51" w:rsidRPr="00EE15EC" w:rsidRDefault="007C1D51" w:rsidP="007402E7">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Przy wyborze oferty Zamawiający będzie się kierował następującymi kryteriami:</w:t>
      </w:r>
    </w:p>
    <w:p w:rsidR="004F7FB5" w:rsidRPr="00EE15EC" w:rsidRDefault="004F7FB5" w:rsidP="00021FEC">
      <w:pPr>
        <w:widowControl/>
        <w:autoSpaceDN/>
        <w:jc w:val="both"/>
        <w:textAlignment w:val="auto"/>
        <w:rPr>
          <w:rFonts w:ascii="Century Gothic" w:eastAsia="Times New Roman" w:hAnsi="Century Gothic" w:cs="Times New Roman"/>
          <w:kern w:val="0"/>
          <w:sz w:val="20"/>
          <w:szCs w:val="20"/>
          <w:lang w:eastAsia="ar-SA" w:bidi="ar-SA"/>
        </w:rPr>
      </w:pPr>
    </w:p>
    <w:tbl>
      <w:tblPr>
        <w:tblW w:w="8618" w:type="dxa"/>
        <w:jc w:val="center"/>
        <w:tblLayout w:type="fixed"/>
        <w:tblCellMar>
          <w:left w:w="0" w:type="dxa"/>
          <w:right w:w="0" w:type="dxa"/>
        </w:tblCellMar>
        <w:tblLook w:val="0000" w:firstRow="0" w:lastRow="0" w:firstColumn="0" w:lastColumn="0" w:noHBand="0" w:noVBand="0"/>
      </w:tblPr>
      <w:tblGrid>
        <w:gridCol w:w="509"/>
        <w:gridCol w:w="4107"/>
        <w:gridCol w:w="2262"/>
        <w:gridCol w:w="1740"/>
      </w:tblGrid>
      <w:tr w:rsidR="004F7FB5" w:rsidRPr="00EE15EC" w:rsidTr="00441F06">
        <w:trPr>
          <w:trHeight w:val="340"/>
          <w:jc w:val="center"/>
        </w:trPr>
        <w:tc>
          <w:tcPr>
            <w:tcW w:w="51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4F7FB5" w:rsidRPr="00EE15EC" w:rsidRDefault="004F7FB5" w:rsidP="004F7FB5">
            <w:pPr>
              <w:widowControl/>
              <w:suppressAutoHyphens w:val="0"/>
              <w:autoSpaceDN/>
              <w:snapToGrid w:val="0"/>
              <w:jc w:val="center"/>
              <w:textAlignment w:val="auto"/>
              <w:rPr>
                <w:rFonts w:ascii="Century Gothic" w:eastAsia="Times New Roman" w:hAnsi="Century Gothic" w:cs="Times New Roman"/>
                <w:b/>
                <w:kern w:val="0"/>
                <w:sz w:val="20"/>
                <w:szCs w:val="20"/>
                <w:lang w:eastAsia="pl-PL" w:bidi="ar-SA"/>
              </w:rPr>
            </w:pPr>
            <w:r w:rsidRPr="00EE15EC">
              <w:rPr>
                <w:rFonts w:ascii="Century Gothic" w:eastAsia="Times New Roman" w:hAnsi="Century Gothic" w:cs="Times New Roman"/>
                <w:b/>
                <w:kern w:val="0"/>
                <w:sz w:val="20"/>
                <w:szCs w:val="20"/>
                <w:lang w:eastAsia="pl-PL" w:bidi="ar-SA"/>
              </w:rPr>
              <w:t xml:space="preserve">Lp. </w:t>
            </w:r>
          </w:p>
        </w:tc>
        <w:tc>
          <w:tcPr>
            <w:tcW w:w="4119" w:type="dxa"/>
            <w:tcBorders>
              <w:top w:val="single" w:sz="4" w:space="0" w:color="000000"/>
              <w:left w:val="single" w:sz="4" w:space="0" w:color="auto"/>
              <w:bottom w:val="single" w:sz="4" w:space="0" w:color="000000"/>
            </w:tcBorders>
            <w:shd w:val="clear" w:color="auto" w:fill="D9D9D9" w:themeFill="background1" w:themeFillShade="D9"/>
          </w:tcPr>
          <w:p w:rsidR="004F7FB5" w:rsidRPr="00EE15EC" w:rsidRDefault="004F7FB5" w:rsidP="004F7FB5">
            <w:pPr>
              <w:widowControl/>
              <w:suppressAutoHyphens w:val="0"/>
              <w:autoSpaceDN/>
              <w:snapToGrid w:val="0"/>
              <w:ind w:left="8"/>
              <w:jc w:val="center"/>
              <w:textAlignment w:val="auto"/>
              <w:rPr>
                <w:rFonts w:ascii="Century Gothic" w:eastAsia="Times New Roman" w:hAnsi="Century Gothic" w:cs="Times New Roman"/>
                <w:b/>
                <w:kern w:val="0"/>
                <w:sz w:val="20"/>
                <w:szCs w:val="20"/>
                <w:lang w:eastAsia="pl-PL" w:bidi="ar-SA"/>
              </w:rPr>
            </w:pPr>
            <w:r w:rsidRPr="00EE15EC">
              <w:rPr>
                <w:rFonts w:ascii="Century Gothic" w:eastAsia="Times New Roman" w:hAnsi="Century Gothic" w:cs="Times New Roman"/>
                <w:b/>
                <w:kern w:val="0"/>
                <w:sz w:val="20"/>
                <w:szCs w:val="20"/>
                <w:lang w:eastAsia="pl-PL" w:bidi="ar-SA"/>
              </w:rPr>
              <w:t>Nazwa kryterium wyboru</w:t>
            </w:r>
          </w:p>
        </w:tc>
        <w:tc>
          <w:tcPr>
            <w:tcW w:w="226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4F7FB5" w:rsidRPr="00EE15EC" w:rsidRDefault="004F7FB5" w:rsidP="004F7FB5">
            <w:pPr>
              <w:widowControl/>
              <w:suppressAutoHyphens w:val="0"/>
              <w:autoSpaceDN/>
              <w:snapToGrid w:val="0"/>
              <w:ind w:left="441"/>
              <w:jc w:val="center"/>
              <w:textAlignment w:val="auto"/>
              <w:rPr>
                <w:rFonts w:ascii="Century Gothic" w:eastAsia="Times New Roman" w:hAnsi="Century Gothic" w:cs="Times New Roman"/>
                <w:b/>
                <w:kern w:val="0"/>
                <w:sz w:val="20"/>
                <w:szCs w:val="20"/>
                <w:lang w:eastAsia="pl-PL" w:bidi="ar-SA"/>
              </w:rPr>
            </w:pPr>
            <w:r w:rsidRPr="00EE15EC">
              <w:rPr>
                <w:rFonts w:ascii="Century Gothic" w:eastAsia="Times New Roman" w:hAnsi="Century Gothic" w:cs="Times New Roman"/>
                <w:b/>
                <w:kern w:val="0"/>
                <w:sz w:val="20"/>
                <w:szCs w:val="20"/>
                <w:lang w:eastAsia="pl-PL" w:bidi="ar-SA"/>
              </w:rPr>
              <w:t>Punkty</w:t>
            </w:r>
          </w:p>
        </w:tc>
        <w:tc>
          <w:tcPr>
            <w:tcW w:w="174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4F7FB5" w:rsidRPr="00EE15EC" w:rsidRDefault="004F7FB5" w:rsidP="004F7FB5">
            <w:pPr>
              <w:widowControl/>
              <w:suppressAutoHyphens w:val="0"/>
              <w:autoSpaceDN/>
              <w:snapToGrid w:val="0"/>
              <w:jc w:val="center"/>
              <w:textAlignment w:val="auto"/>
              <w:rPr>
                <w:rFonts w:ascii="Century Gothic" w:eastAsia="Times New Roman" w:hAnsi="Century Gothic" w:cs="Times New Roman"/>
                <w:b/>
                <w:kern w:val="0"/>
                <w:sz w:val="20"/>
                <w:szCs w:val="20"/>
                <w:lang w:eastAsia="pl-PL" w:bidi="ar-SA"/>
              </w:rPr>
            </w:pPr>
            <w:r w:rsidRPr="00EE15EC">
              <w:rPr>
                <w:rFonts w:ascii="Century Gothic" w:eastAsia="Times New Roman" w:hAnsi="Century Gothic" w:cs="Times New Roman"/>
                <w:b/>
                <w:kern w:val="0"/>
                <w:sz w:val="20"/>
                <w:szCs w:val="20"/>
                <w:lang w:eastAsia="pl-PL" w:bidi="ar-SA"/>
              </w:rPr>
              <w:t>Waga</w:t>
            </w:r>
          </w:p>
        </w:tc>
      </w:tr>
      <w:tr w:rsidR="004F7FB5" w:rsidRPr="00EE15EC" w:rsidTr="00441F06">
        <w:trPr>
          <w:trHeight w:val="340"/>
          <w:jc w:val="center"/>
        </w:trPr>
        <w:tc>
          <w:tcPr>
            <w:tcW w:w="510" w:type="dxa"/>
            <w:tcBorders>
              <w:left w:val="single" w:sz="4" w:space="0" w:color="000000"/>
              <w:bottom w:val="single" w:sz="4" w:space="0" w:color="auto"/>
              <w:right w:val="single" w:sz="4" w:space="0" w:color="auto"/>
            </w:tcBorders>
            <w:vAlign w:val="center"/>
          </w:tcPr>
          <w:p w:rsidR="004F7FB5" w:rsidRPr="00EE15EC" w:rsidRDefault="004F7FB5" w:rsidP="00E86D22">
            <w:pPr>
              <w:widowControl/>
              <w:suppressAutoHyphens w:val="0"/>
              <w:autoSpaceDN/>
              <w:snapToGrid w:val="0"/>
              <w:jc w:val="center"/>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1.</w:t>
            </w:r>
          </w:p>
        </w:tc>
        <w:tc>
          <w:tcPr>
            <w:tcW w:w="4119" w:type="dxa"/>
            <w:tcBorders>
              <w:left w:val="single" w:sz="4" w:space="0" w:color="auto"/>
              <w:bottom w:val="single" w:sz="4" w:space="0" w:color="auto"/>
            </w:tcBorders>
            <w:vAlign w:val="center"/>
          </w:tcPr>
          <w:p w:rsidR="004F7FB5" w:rsidRPr="00EE15EC" w:rsidRDefault="004F7FB5" w:rsidP="00E86D22">
            <w:pPr>
              <w:widowControl/>
              <w:suppressAutoHyphens w:val="0"/>
              <w:autoSpaceDN/>
              <w:snapToGrid w:val="0"/>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Cena oferty brutto</w:t>
            </w:r>
          </w:p>
        </w:tc>
        <w:tc>
          <w:tcPr>
            <w:tcW w:w="2268" w:type="dxa"/>
            <w:tcBorders>
              <w:left w:val="single" w:sz="4" w:space="0" w:color="000000"/>
              <w:bottom w:val="single" w:sz="4" w:space="0" w:color="auto"/>
              <w:right w:val="single" w:sz="4" w:space="0" w:color="auto"/>
            </w:tcBorders>
            <w:vAlign w:val="center"/>
          </w:tcPr>
          <w:p w:rsidR="004F7FB5" w:rsidRPr="00EE15EC" w:rsidRDefault="004F7FB5" w:rsidP="00E86D22">
            <w:pPr>
              <w:widowControl/>
              <w:suppressAutoHyphens w:val="0"/>
              <w:autoSpaceDN/>
              <w:snapToGrid w:val="0"/>
              <w:ind w:left="360" w:hanging="425"/>
              <w:jc w:val="center"/>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max 90 pkt</w:t>
            </w:r>
          </w:p>
        </w:tc>
        <w:tc>
          <w:tcPr>
            <w:tcW w:w="1745" w:type="dxa"/>
            <w:tcBorders>
              <w:left w:val="single" w:sz="4" w:space="0" w:color="auto"/>
              <w:bottom w:val="single" w:sz="4" w:space="0" w:color="auto"/>
              <w:right w:val="single" w:sz="4" w:space="0" w:color="000000"/>
            </w:tcBorders>
            <w:vAlign w:val="center"/>
          </w:tcPr>
          <w:p w:rsidR="004F7FB5" w:rsidRPr="00EE15EC" w:rsidRDefault="004F7FB5" w:rsidP="00E86D22">
            <w:pPr>
              <w:widowControl/>
              <w:suppressAutoHyphens w:val="0"/>
              <w:autoSpaceDN/>
              <w:snapToGrid w:val="0"/>
              <w:jc w:val="center"/>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90 %</w:t>
            </w:r>
          </w:p>
        </w:tc>
      </w:tr>
      <w:tr w:rsidR="004F7FB5" w:rsidRPr="00EE15EC" w:rsidTr="00441F06">
        <w:trPr>
          <w:trHeight w:val="340"/>
          <w:jc w:val="center"/>
        </w:trPr>
        <w:tc>
          <w:tcPr>
            <w:tcW w:w="510" w:type="dxa"/>
            <w:tcBorders>
              <w:top w:val="single" w:sz="4" w:space="0" w:color="auto"/>
              <w:left w:val="single" w:sz="4" w:space="0" w:color="000000"/>
              <w:bottom w:val="single" w:sz="4" w:space="0" w:color="auto"/>
              <w:right w:val="single" w:sz="4" w:space="0" w:color="auto"/>
            </w:tcBorders>
            <w:vAlign w:val="center"/>
          </w:tcPr>
          <w:p w:rsidR="004F7FB5" w:rsidRPr="00EE15EC" w:rsidRDefault="004F7FB5" w:rsidP="00E86D22">
            <w:pPr>
              <w:widowControl/>
              <w:suppressAutoHyphens w:val="0"/>
              <w:autoSpaceDN/>
              <w:snapToGrid w:val="0"/>
              <w:jc w:val="center"/>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2.</w:t>
            </w:r>
          </w:p>
        </w:tc>
        <w:tc>
          <w:tcPr>
            <w:tcW w:w="4119" w:type="dxa"/>
            <w:tcBorders>
              <w:top w:val="single" w:sz="4" w:space="0" w:color="auto"/>
              <w:left w:val="single" w:sz="4" w:space="0" w:color="auto"/>
              <w:bottom w:val="single" w:sz="4" w:space="0" w:color="auto"/>
            </w:tcBorders>
            <w:vAlign w:val="center"/>
          </w:tcPr>
          <w:p w:rsidR="004F7FB5" w:rsidRPr="00EE15EC" w:rsidRDefault="004F7FB5" w:rsidP="00E86D22">
            <w:pPr>
              <w:widowControl/>
              <w:suppressAutoHyphens w:val="0"/>
              <w:autoSpaceDN/>
              <w:snapToGrid w:val="0"/>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Czas usunięcia awarii</w:t>
            </w:r>
          </w:p>
        </w:tc>
        <w:tc>
          <w:tcPr>
            <w:tcW w:w="2268" w:type="dxa"/>
            <w:tcBorders>
              <w:top w:val="single" w:sz="4" w:space="0" w:color="auto"/>
              <w:left w:val="single" w:sz="4" w:space="0" w:color="000000"/>
              <w:bottom w:val="single" w:sz="4" w:space="0" w:color="auto"/>
              <w:right w:val="single" w:sz="4" w:space="0" w:color="auto"/>
            </w:tcBorders>
            <w:vAlign w:val="center"/>
          </w:tcPr>
          <w:p w:rsidR="004F7FB5" w:rsidRPr="00EE15EC" w:rsidRDefault="004F7FB5" w:rsidP="00E86D22">
            <w:pPr>
              <w:widowControl/>
              <w:suppressAutoHyphens w:val="0"/>
              <w:autoSpaceDN/>
              <w:snapToGrid w:val="0"/>
              <w:ind w:left="360" w:hanging="425"/>
              <w:jc w:val="center"/>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max 10 pkt</w:t>
            </w:r>
          </w:p>
        </w:tc>
        <w:tc>
          <w:tcPr>
            <w:tcW w:w="1745" w:type="dxa"/>
            <w:tcBorders>
              <w:top w:val="single" w:sz="4" w:space="0" w:color="auto"/>
              <w:left w:val="single" w:sz="4" w:space="0" w:color="auto"/>
              <w:bottom w:val="single" w:sz="4" w:space="0" w:color="auto"/>
              <w:right w:val="single" w:sz="4" w:space="0" w:color="000000"/>
            </w:tcBorders>
            <w:vAlign w:val="center"/>
          </w:tcPr>
          <w:p w:rsidR="004F7FB5" w:rsidRPr="00EE15EC" w:rsidRDefault="004F7FB5" w:rsidP="00E86D22">
            <w:pPr>
              <w:widowControl/>
              <w:suppressAutoHyphens w:val="0"/>
              <w:autoSpaceDN/>
              <w:snapToGrid w:val="0"/>
              <w:jc w:val="center"/>
              <w:textAlignment w:val="auto"/>
              <w:rPr>
                <w:rFonts w:ascii="Century Gothic" w:eastAsia="Times New Roman" w:hAnsi="Century Gothic" w:cs="Times New Roman"/>
                <w:kern w:val="0"/>
                <w:sz w:val="20"/>
                <w:szCs w:val="20"/>
                <w:lang w:eastAsia="pl-PL" w:bidi="ar-SA"/>
              </w:rPr>
            </w:pPr>
            <w:r w:rsidRPr="00EE15EC">
              <w:rPr>
                <w:rFonts w:ascii="Century Gothic" w:eastAsia="Times New Roman" w:hAnsi="Century Gothic" w:cs="Times New Roman"/>
                <w:kern w:val="0"/>
                <w:sz w:val="20"/>
                <w:szCs w:val="20"/>
                <w:lang w:eastAsia="pl-PL" w:bidi="ar-SA"/>
              </w:rPr>
              <w:t>10 %</w:t>
            </w:r>
          </w:p>
        </w:tc>
      </w:tr>
    </w:tbl>
    <w:p w:rsidR="004F7FB5" w:rsidRDefault="004F7FB5" w:rsidP="00A83AA5">
      <w:pPr>
        <w:ind w:left="426"/>
        <w:jc w:val="both"/>
        <w:rPr>
          <w:rFonts w:ascii="Century Gothic" w:hAnsi="Century Gothic"/>
          <w:b/>
          <w:sz w:val="20"/>
          <w:szCs w:val="20"/>
        </w:rPr>
      </w:pPr>
    </w:p>
    <w:p w:rsidR="007402E7" w:rsidRDefault="007402E7" w:rsidP="00A83AA5">
      <w:pPr>
        <w:ind w:left="426"/>
        <w:jc w:val="both"/>
        <w:rPr>
          <w:rFonts w:ascii="Century Gothic" w:hAnsi="Century Gothic"/>
          <w:b/>
          <w:sz w:val="20"/>
          <w:szCs w:val="20"/>
        </w:rPr>
      </w:pPr>
    </w:p>
    <w:p w:rsidR="007402E7" w:rsidRPr="00EE15EC" w:rsidRDefault="007402E7" w:rsidP="00A83AA5">
      <w:pPr>
        <w:ind w:left="426"/>
        <w:jc w:val="both"/>
        <w:rPr>
          <w:rFonts w:ascii="Century Gothic" w:hAnsi="Century Gothic"/>
          <w:b/>
          <w:sz w:val="20"/>
          <w:szCs w:val="20"/>
        </w:rPr>
      </w:pPr>
    </w:p>
    <w:p w:rsidR="00106B1B" w:rsidRPr="00EE15EC" w:rsidRDefault="00A83AA5" w:rsidP="00441F06">
      <w:pPr>
        <w:ind w:left="426"/>
        <w:jc w:val="both"/>
        <w:rPr>
          <w:rFonts w:ascii="Century Gothic" w:hAnsi="Century Gothic"/>
          <w:b/>
          <w:sz w:val="20"/>
          <w:szCs w:val="20"/>
        </w:rPr>
      </w:pPr>
      <w:r w:rsidRPr="00EE15EC">
        <w:rPr>
          <w:rFonts w:ascii="Century Gothic" w:hAnsi="Century Gothic"/>
          <w:b/>
          <w:sz w:val="20"/>
          <w:szCs w:val="20"/>
        </w:rPr>
        <w:lastRenderedPageBreak/>
        <w:t>Ocena ofert dokonana</w:t>
      </w:r>
      <w:r w:rsidR="00106B1B" w:rsidRPr="00EE15EC">
        <w:rPr>
          <w:rFonts w:ascii="Century Gothic" w:hAnsi="Century Gothic"/>
          <w:b/>
          <w:sz w:val="20"/>
          <w:szCs w:val="20"/>
        </w:rPr>
        <w:t xml:space="preserve"> zostanie w następujący sposób:</w:t>
      </w:r>
    </w:p>
    <w:p w:rsidR="00A83AA5" w:rsidRPr="00EE15EC" w:rsidRDefault="00A83AA5" w:rsidP="00A83AA5">
      <w:pPr>
        <w:ind w:left="426"/>
        <w:jc w:val="both"/>
        <w:rPr>
          <w:rFonts w:ascii="Century Gothic" w:hAnsi="Century Gothic"/>
          <w:sz w:val="20"/>
          <w:szCs w:val="20"/>
        </w:rPr>
      </w:pPr>
      <w:r w:rsidRPr="00EE15EC">
        <w:rPr>
          <w:rFonts w:ascii="Century Gothic" w:hAnsi="Century Gothic"/>
          <w:b/>
          <w:sz w:val="20"/>
          <w:szCs w:val="20"/>
        </w:rPr>
        <w:t>w zakresie kryterium „cena oferty brutto”</w:t>
      </w:r>
      <w:r w:rsidR="00021FEC" w:rsidRPr="00EE15EC">
        <w:rPr>
          <w:rFonts w:ascii="Century Gothic" w:hAnsi="Century Gothic"/>
          <w:sz w:val="20"/>
          <w:szCs w:val="20"/>
        </w:rPr>
        <w:t xml:space="preserve"> – zos</w:t>
      </w:r>
      <w:r w:rsidR="003801EF">
        <w:rPr>
          <w:rFonts w:ascii="Century Gothic" w:hAnsi="Century Gothic"/>
          <w:sz w:val="20"/>
          <w:szCs w:val="20"/>
        </w:rPr>
        <w:t xml:space="preserve">taną przyznane punkty </w:t>
      </w:r>
      <w:r w:rsidRPr="00EE15EC">
        <w:rPr>
          <w:rFonts w:ascii="Century Gothic" w:hAnsi="Century Gothic"/>
          <w:sz w:val="20"/>
          <w:szCs w:val="20"/>
        </w:rPr>
        <w:t>wg następującego wzoru:</w:t>
      </w:r>
    </w:p>
    <w:p w:rsidR="004F7FB5" w:rsidRPr="007402E7" w:rsidRDefault="004F7FB5" w:rsidP="00A83AA5">
      <w:pPr>
        <w:ind w:left="426"/>
        <w:jc w:val="both"/>
        <w:rPr>
          <w:rFonts w:ascii="Century Gothic" w:hAnsi="Century Gothic"/>
          <w:sz w:val="10"/>
          <w:szCs w:val="10"/>
        </w:rPr>
      </w:pPr>
    </w:p>
    <w:p w:rsidR="00A83AA5" w:rsidRPr="00EE15EC" w:rsidRDefault="00A83AA5" w:rsidP="00A83AA5">
      <w:pPr>
        <w:ind w:left="426"/>
        <w:jc w:val="both"/>
        <w:rPr>
          <w:rFonts w:ascii="Century Gothic" w:hAnsi="Century Gothic"/>
          <w:sz w:val="20"/>
          <w:szCs w:val="20"/>
          <w:lang w:val="de-DE"/>
        </w:rPr>
      </w:pPr>
      <w:r w:rsidRPr="00EE15EC">
        <w:rPr>
          <w:rFonts w:ascii="Century Gothic" w:hAnsi="Century Gothic"/>
          <w:sz w:val="20"/>
          <w:szCs w:val="20"/>
        </w:rPr>
        <w:t xml:space="preserve">        </w:t>
      </w:r>
      <w:r w:rsidRPr="00EE15EC">
        <w:rPr>
          <w:rFonts w:ascii="Century Gothic" w:hAnsi="Century Gothic"/>
          <w:sz w:val="20"/>
          <w:szCs w:val="20"/>
          <w:lang w:val="de-DE"/>
        </w:rPr>
        <w:t xml:space="preserve">C </w:t>
      </w:r>
      <w:r w:rsidRPr="003801EF">
        <w:rPr>
          <w:rFonts w:ascii="Century Gothic" w:hAnsi="Century Gothic"/>
          <w:sz w:val="20"/>
          <w:szCs w:val="20"/>
          <w:vertAlign w:val="subscript"/>
          <w:lang w:val="de-DE"/>
        </w:rPr>
        <w:t>min</w:t>
      </w:r>
    </w:p>
    <w:p w:rsidR="00A83AA5" w:rsidRPr="00EE15EC" w:rsidRDefault="00A83AA5" w:rsidP="00A83AA5">
      <w:pPr>
        <w:ind w:left="426"/>
        <w:jc w:val="both"/>
        <w:rPr>
          <w:rFonts w:ascii="Century Gothic" w:hAnsi="Century Gothic"/>
          <w:sz w:val="20"/>
          <w:szCs w:val="20"/>
          <w:lang w:val="de-DE"/>
        </w:rPr>
      </w:pPr>
      <w:r w:rsidRPr="00EE15EC">
        <w:rPr>
          <w:rFonts w:ascii="Century Gothic" w:hAnsi="Century Gothic"/>
          <w:sz w:val="20"/>
          <w:szCs w:val="20"/>
          <w:lang w:val="de-DE"/>
        </w:rPr>
        <w:t xml:space="preserve">C = ------------- x 100 </w:t>
      </w:r>
      <w:proofErr w:type="spellStart"/>
      <w:r w:rsidRPr="00EE15EC">
        <w:rPr>
          <w:rFonts w:ascii="Century Gothic" w:hAnsi="Century Gothic"/>
          <w:sz w:val="20"/>
          <w:szCs w:val="20"/>
          <w:lang w:val="de-DE"/>
        </w:rPr>
        <w:t>pkt</w:t>
      </w:r>
      <w:proofErr w:type="spellEnd"/>
      <w:r w:rsidRPr="00EE15EC">
        <w:rPr>
          <w:rFonts w:ascii="Century Gothic" w:hAnsi="Century Gothic"/>
          <w:sz w:val="20"/>
          <w:szCs w:val="20"/>
          <w:lang w:val="de-DE"/>
        </w:rPr>
        <w:t xml:space="preserve"> x 90 %</w:t>
      </w:r>
    </w:p>
    <w:p w:rsidR="00A83AA5" w:rsidRPr="00EE15EC" w:rsidRDefault="00A83AA5" w:rsidP="00A83AA5">
      <w:pPr>
        <w:ind w:left="426"/>
        <w:jc w:val="both"/>
        <w:rPr>
          <w:rFonts w:ascii="Century Gothic" w:hAnsi="Century Gothic"/>
          <w:sz w:val="20"/>
          <w:szCs w:val="20"/>
          <w:lang w:val="de-DE"/>
        </w:rPr>
      </w:pPr>
      <w:r w:rsidRPr="00EE15EC">
        <w:rPr>
          <w:rFonts w:ascii="Century Gothic" w:hAnsi="Century Gothic"/>
          <w:sz w:val="20"/>
          <w:szCs w:val="20"/>
          <w:lang w:val="de-DE"/>
        </w:rPr>
        <w:t xml:space="preserve">        C </w:t>
      </w:r>
      <w:proofErr w:type="spellStart"/>
      <w:r w:rsidRPr="003801EF">
        <w:rPr>
          <w:rFonts w:ascii="Century Gothic" w:hAnsi="Century Gothic"/>
          <w:sz w:val="20"/>
          <w:szCs w:val="20"/>
          <w:vertAlign w:val="subscript"/>
          <w:lang w:val="de-DE"/>
        </w:rPr>
        <w:t>of</w:t>
      </w:r>
      <w:proofErr w:type="spellEnd"/>
    </w:p>
    <w:p w:rsidR="004F7FB5" w:rsidRPr="007402E7" w:rsidRDefault="004F7FB5" w:rsidP="00441F06">
      <w:pPr>
        <w:jc w:val="both"/>
        <w:rPr>
          <w:rFonts w:ascii="Century Gothic" w:hAnsi="Century Gothic"/>
          <w:sz w:val="10"/>
          <w:szCs w:val="10"/>
          <w:lang w:val="de-DE"/>
        </w:rPr>
      </w:pPr>
    </w:p>
    <w:p w:rsidR="00A83AA5" w:rsidRPr="00EE15EC" w:rsidRDefault="00A83AA5" w:rsidP="00A83AA5">
      <w:pPr>
        <w:ind w:left="426"/>
        <w:jc w:val="both"/>
        <w:rPr>
          <w:rFonts w:ascii="Century Gothic" w:hAnsi="Century Gothic"/>
          <w:sz w:val="20"/>
          <w:szCs w:val="20"/>
        </w:rPr>
      </w:pPr>
      <w:r w:rsidRPr="00EE15EC">
        <w:rPr>
          <w:rFonts w:ascii="Century Gothic" w:hAnsi="Century Gothic"/>
          <w:sz w:val="20"/>
          <w:szCs w:val="20"/>
        </w:rPr>
        <w:t>gdzie:</w:t>
      </w:r>
    </w:p>
    <w:p w:rsidR="00A83AA5" w:rsidRPr="00EE15EC" w:rsidRDefault="00A83AA5" w:rsidP="00A83AA5">
      <w:pPr>
        <w:ind w:left="426"/>
        <w:jc w:val="both"/>
        <w:rPr>
          <w:rFonts w:ascii="Century Gothic" w:hAnsi="Century Gothic"/>
          <w:sz w:val="20"/>
          <w:szCs w:val="20"/>
        </w:rPr>
      </w:pPr>
      <w:r w:rsidRPr="00EE15EC">
        <w:rPr>
          <w:rFonts w:ascii="Century Gothic" w:hAnsi="Century Gothic"/>
          <w:sz w:val="20"/>
          <w:szCs w:val="20"/>
        </w:rPr>
        <w:t xml:space="preserve">C         –  wartość punktowa kryterium ceny </w:t>
      </w:r>
    </w:p>
    <w:p w:rsidR="00A83AA5" w:rsidRPr="00EE15EC" w:rsidRDefault="00A83AA5" w:rsidP="00A83AA5">
      <w:pPr>
        <w:ind w:left="426"/>
        <w:jc w:val="both"/>
        <w:rPr>
          <w:rFonts w:ascii="Century Gothic" w:hAnsi="Century Gothic"/>
          <w:sz w:val="20"/>
          <w:szCs w:val="20"/>
        </w:rPr>
      </w:pPr>
      <w:r w:rsidRPr="00EE15EC">
        <w:rPr>
          <w:rFonts w:ascii="Century Gothic" w:hAnsi="Century Gothic"/>
          <w:sz w:val="20"/>
          <w:szCs w:val="20"/>
        </w:rPr>
        <w:t xml:space="preserve">C </w:t>
      </w:r>
      <w:r w:rsidRPr="003801EF">
        <w:rPr>
          <w:rFonts w:ascii="Century Gothic" w:hAnsi="Century Gothic"/>
          <w:sz w:val="20"/>
          <w:szCs w:val="20"/>
          <w:vertAlign w:val="subscript"/>
        </w:rPr>
        <w:t>min</w:t>
      </w:r>
      <w:r w:rsidRPr="00EE15EC">
        <w:rPr>
          <w:rFonts w:ascii="Century Gothic" w:hAnsi="Century Gothic"/>
          <w:sz w:val="20"/>
          <w:szCs w:val="20"/>
        </w:rPr>
        <w:t xml:space="preserve"> </w:t>
      </w:r>
      <w:r w:rsidR="003801EF">
        <w:rPr>
          <w:rFonts w:ascii="Century Gothic" w:hAnsi="Century Gothic"/>
          <w:sz w:val="20"/>
          <w:szCs w:val="20"/>
        </w:rPr>
        <w:t xml:space="preserve">  </w:t>
      </w:r>
      <w:r w:rsidRPr="00EE15EC">
        <w:rPr>
          <w:rFonts w:ascii="Century Gothic" w:hAnsi="Century Gothic"/>
          <w:sz w:val="20"/>
          <w:szCs w:val="20"/>
        </w:rPr>
        <w:t xml:space="preserve"> –  najniższa cena spośród wszystkich ofert</w:t>
      </w:r>
    </w:p>
    <w:p w:rsidR="00A83AA5" w:rsidRPr="00EE15EC" w:rsidRDefault="00A83AA5" w:rsidP="00106B1B">
      <w:pPr>
        <w:ind w:left="426"/>
        <w:jc w:val="both"/>
        <w:rPr>
          <w:rFonts w:ascii="Century Gothic" w:hAnsi="Century Gothic"/>
          <w:sz w:val="20"/>
          <w:szCs w:val="20"/>
        </w:rPr>
      </w:pPr>
      <w:r w:rsidRPr="00EE15EC">
        <w:rPr>
          <w:rFonts w:ascii="Century Gothic" w:hAnsi="Century Gothic"/>
          <w:sz w:val="20"/>
          <w:szCs w:val="20"/>
        </w:rPr>
        <w:t xml:space="preserve">C </w:t>
      </w:r>
      <w:r w:rsidRPr="003801EF">
        <w:rPr>
          <w:rFonts w:ascii="Century Gothic" w:hAnsi="Century Gothic"/>
          <w:sz w:val="20"/>
          <w:szCs w:val="20"/>
          <w:vertAlign w:val="subscript"/>
        </w:rPr>
        <w:t xml:space="preserve">of </w:t>
      </w:r>
      <w:r w:rsidRPr="00EE15EC">
        <w:rPr>
          <w:rFonts w:ascii="Century Gothic" w:hAnsi="Century Gothic"/>
          <w:sz w:val="20"/>
          <w:szCs w:val="20"/>
        </w:rPr>
        <w:t xml:space="preserve">   </w:t>
      </w:r>
      <w:r w:rsidR="003801EF">
        <w:rPr>
          <w:rFonts w:ascii="Century Gothic" w:hAnsi="Century Gothic"/>
          <w:sz w:val="20"/>
          <w:szCs w:val="20"/>
        </w:rPr>
        <w:t xml:space="preserve"> </w:t>
      </w:r>
      <w:r w:rsidRPr="00EE15EC">
        <w:rPr>
          <w:rFonts w:ascii="Century Gothic" w:hAnsi="Century Gothic"/>
          <w:sz w:val="20"/>
          <w:szCs w:val="20"/>
        </w:rPr>
        <w:t xml:space="preserve"> –</w:t>
      </w:r>
      <w:r w:rsidR="00106B1B" w:rsidRPr="00EE15EC">
        <w:rPr>
          <w:rFonts w:ascii="Century Gothic" w:hAnsi="Century Gothic"/>
          <w:sz w:val="20"/>
          <w:szCs w:val="20"/>
        </w:rPr>
        <w:t xml:space="preserve">  cena podana w badanej ofercie</w:t>
      </w:r>
    </w:p>
    <w:p w:rsidR="00106B1B" w:rsidRPr="00EE15EC" w:rsidRDefault="00106B1B" w:rsidP="00106B1B">
      <w:pPr>
        <w:ind w:left="426"/>
        <w:jc w:val="both"/>
        <w:rPr>
          <w:rFonts w:ascii="Century Gothic" w:hAnsi="Century Gothic"/>
          <w:sz w:val="20"/>
          <w:szCs w:val="20"/>
        </w:rPr>
      </w:pPr>
    </w:p>
    <w:p w:rsidR="00A83AA5" w:rsidRPr="00EE15EC" w:rsidRDefault="00A83AA5" w:rsidP="00441F06">
      <w:pPr>
        <w:ind w:left="426"/>
        <w:jc w:val="both"/>
        <w:rPr>
          <w:rFonts w:ascii="Century Gothic" w:hAnsi="Century Gothic"/>
          <w:sz w:val="20"/>
          <w:szCs w:val="20"/>
        </w:rPr>
      </w:pPr>
      <w:r w:rsidRPr="00EE15EC">
        <w:rPr>
          <w:rFonts w:ascii="Century Gothic" w:hAnsi="Century Gothic"/>
          <w:b/>
          <w:sz w:val="20"/>
          <w:szCs w:val="20"/>
        </w:rPr>
        <w:t xml:space="preserve">w zakresie kryterium „czas usunięcia </w:t>
      </w:r>
      <w:r w:rsidRPr="00E739B1">
        <w:rPr>
          <w:rFonts w:ascii="Century Gothic" w:hAnsi="Century Gothic"/>
          <w:b/>
          <w:sz w:val="19"/>
          <w:szCs w:val="19"/>
        </w:rPr>
        <w:t>awarii”</w:t>
      </w:r>
      <w:r w:rsidR="00E739B1" w:rsidRPr="00E739B1">
        <w:rPr>
          <w:rFonts w:ascii="Century Gothic" w:hAnsi="Century Gothic"/>
          <w:sz w:val="19"/>
          <w:szCs w:val="19"/>
        </w:rPr>
        <w:t xml:space="preserve"> – zostaną przyznane punkty</w:t>
      </w:r>
      <w:r w:rsidR="00E739B1">
        <w:rPr>
          <w:rFonts w:ascii="Century Gothic" w:hAnsi="Century Gothic"/>
          <w:sz w:val="20"/>
          <w:szCs w:val="20"/>
        </w:rPr>
        <w:t xml:space="preserve"> </w:t>
      </w:r>
      <w:r w:rsidRPr="00EE15EC">
        <w:rPr>
          <w:rFonts w:ascii="Century Gothic" w:hAnsi="Century Gothic"/>
          <w:sz w:val="20"/>
          <w:szCs w:val="20"/>
        </w:rPr>
        <w:t>wg następującego wzoru:</w:t>
      </w:r>
    </w:p>
    <w:p w:rsidR="00A83AA5" w:rsidRPr="007402E7" w:rsidRDefault="00A83AA5" w:rsidP="00A83AA5">
      <w:pPr>
        <w:ind w:left="426"/>
        <w:jc w:val="both"/>
        <w:rPr>
          <w:rFonts w:ascii="Century Gothic" w:hAnsi="Century Gothic"/>
          <w:sz w:val="10"/>
          <w:szCs w:val="10"/>
        </w:rPr>
      </w:pPr>
    </w:p>
    <w:p w:rsidR="00A83AA5" w:rsidRPr="00EE15EC" w:rsidRDefault="00A83AA5" w:rsidP="00A83AA5">
      <w:pPr>
        <w:ind w:left="426"/>
        <w:jc w:val="both"/>
        <w:rPr>
          <w:rFonts w:ascii="Century Gothic" w:hAnsi="Century Gothic"/>
          <w:sz w:val="20"/>
          <w:szCs w:val="20"/>
          <w:lang w:val="de-DE"/>
        </w:rPr>
      </w:pPr>
      <w:r w:rsidRPr="00EE15EC">
        <w:rPr>
          <w:rFonts w:ascii="Century Gothic" w:hAnsi="Century Gothic"/>
          <w:sz w:val="20"/>
          <w:szCs w:val="20"/>
        </w:rPr>
        <w:t xml:space="preserve">          </w:t>
      </w:r>
      <w:r w:rsidRPr="00EE15EC">
        <w:rPr>
          <w:rFonts w:ascii="Century Gothic" w:hAnsi="Century Gothic"/>
          <w:sz w:val="20"/>
          <w:szCs w:val="20"/>
          <w:lang w:val="de-DE"/>
        </w:rPr>
        <w:t xml:space="preserve">T </w:t>
      </w:r>
      <w:r w:rsidRPr="003801EF">
        <w:rPr>
          <w:rFonts w:ascii="Century Gothic" w:hAnsi="Century Gothic"/>
          <w:sz w:val="20"/>
          <w:szCs w:val="20"/>
          <w:vertAlign w:val="subscript"/>
          <w:lang w:val="de-DE"/>
        </w:rPr>
        <w:t>1</w:t>
      </w:r>
      <w:r w:rsidRPr="00EE15EC">
        <w:rPr>
          <w:rFonts w:ascii="Century Gothic" w:hAnsi="Century Gothic"/>
          <w:sz w:val="20"/>
          <w:szCs w:val="20"/>
          <w:lang w:val="de-DE"/>
        </w:rPr>
        <w:t xml:space="preserve"> </w:t>
      </w:r>
      <w:proofErr w:type="spellStart"/>
      <w:r w:rsidRPr="00EE15EC">
        <w:rPr>
          <w:rFonts w:ascii="Century Gothic" w:hAnsi="Century Gothic"/>
          <w:sz w:val="20"/>
          <w:szCs w:val="20"/>
          <w:lang w:val="de-DE"/>
        </w:rPr>
        <w:t>lub</w:t>
      </w:r>
      <w:proofErr w:type="spellEnd"/>
      <w:r w:rsidRPr="00EE15EC">
        <w:rPr>
          <w:rFonts w:ascii="Century Gothic" w:hAnsi="Century Gothic"/>
          <w:sz w:val="20"/>
          <w:szCs w:val="20"/>
          <w:lang w:val="de-DE"/>
        </w:rPr>
        <w:t xml:space="preserve"> T </w:t>
      </w:r>
      <w:r w:rsidRPr="003801EF">
        <w:rPr>
          <w:rFonts w:ascii="Century Gothic" w:hAnsi="Century Gothic"/>
          <w:sz w:val="20"/>
          <w:szCs w:val="20"/>
          <w:vertAlign w:val="subscript"/>
          <w:lang w:val="de-DE"/>
        </w:rPr>
        <w:t>2</w:t>
      </w:r>
    </w:p>
    <w:p w:rsidR="00A83AA5" w:rsidRPr="00EE15EC" w:rsidRDefault="00A83AA5" w:rsidP="00A83AA5">
      <w:pPr>
        <w:ind w:left="426"/>
        <w:rPr>
          <w:rFonts w:ascii="Century Gothic" w:hAnsi="Century Gothic"/>
          <w:sz w:val="20"/>
          <w:szCs w:val="20"/>
          <w:lang w:val="de-DE"/>
        </w:rPr>
      </w:pPr>
      <w:r w:rsidRPr="00EE15EC">
        <w:rPr>
          <w:rFonts w:ascii="Century Gothic" w:hAnsi="Century Gothic"/>
          <w:sz w:val="20"/>
          <w:szCs w:val="20"/>
          <w:lang w:val="de-DE"/>
        </w:rPr>
        <w:t xml:space="preserve">T = -------------------- x 100 </w:t>
      </w:r>
      <w:proofErr w:type="spellStart"/>
      <w:r w:rsidRPr="00EE15EC">
        <w:rPr>
          <w:rFonts w:ascii="Century Gothic" w:hAnsi="Century Gothic"/>
          <w:sz w:val="20"/>
          <w:szCs w:val="20"/>
          <w:lang w:val="de-DE"/>
        </w:rPr>
        <w:t>pkt</w:t>
      </w:r>
      <w:proofErr w:type="spellEnd"/>
      <w:r w:rsidRPr="00EE15EC">
        <w:rPr>
          <w:rFonts w:ascii="Century Gothic" w:hAnsi="Century Gothic"/>
          <w:sz w:val="20"/>
          <w:szCs w:val="20"/>
          <w:lang w:val="de-DE"/>
        </w:rPr>
        <w:t xml:space="preserve"> x 10 %</w:t>
      </w:r>
    </w:p>
    <w:p w:rsidR="00A83AA5" w:rsidRPr="00EE15EC" w:rsidRDefault="00A83AA5" w:rsidP="00A83AA5">
      <w:pPr>
        <w:ind w:left="426"/>
        <w:rPr>
          <w:rFonts w:ascii="Century Gothic" w:hAnsi="Century Gothic"/>
          <w:sz w:val="20"/>
          <w:szCs w:val="20"/>
        </w:rPr>
      </w:pPr>
      <w:r w:rsidRPr="00EE15EC">
        <w:rPr>
          <w:rFonts w:ascii="Century Gothic" w:hAnsi="Century Gothic"/>
          <w:sz w:val="20"/>
          <w:szCs w:val="20"/>
          <w:lang w:val="de-DE"/>
        </w:rPr>
        <w:t xml:space="preserve">          </w:t>
      </w:r>
      <w:r w:rsidRPr="00EE15EC">
        <w:rPr>
          <w:rFonts w:ascii="Century Gothic" w:hAnsi="Century Gothic"/>
          <w:sz w:val="20"/>
          <w:szCs w:val="20"/>
        </w:rPr>
        <w:t xml:space="preserve">T </w:t>
      </w:r>
      <w:r w:rsidRPr="003801EF">
        <w:rPr>
          <w:rFonts w:ascii="Century Gothic" w:hAnsi="Century Gothic"/>
          <w:sz w:val="20"/>
          <w:szCs w:val="20"/>
          <w:vertAlign w:val="subscript"/>
        </w:rPr>
        <w:t>max</w:t>
      </w:r>
    </w:p>
    <w:p w:rsidR="004F7FB5" w:rsidRPr="007402E7" w:rsidRDefault="004F7FB5" w:rsidP="00A83AA5">
      <w:pPr>
        <w:ind w:left="426"/>
        <w:jc w:val="both"/>
        <w:rPr>
          <w:rFonts w:ascii="Century Gothic" w:hAnsi="Century Gothic"/>
          <w:sz w:val="10"/>
          <w:szCs w:val="10"/>
        </w:rPr>
      </w:pPr>
    </w:p>
    <w:p w:rsidR="00A83AA5" w:rsidRPr="00EE15EC" w:rsidRDefault="00A83AA5" w:rsidP="00A83AA5">
      <w:pPr>
        <w:ind w:left="426"/>
        <w:jc w:val="both"/>
        <w:rPr>
          <w:rFonts w:ascii="Century Gothic" w:hAnsi="Century Gothic"/>
          <w:sz w:val="20"/>
          <w:szCs w:val="20"/>
        </w:rPr>
      </w:pPr>
      <w:r w:rsidRPr="00EE15EC">
        <w:rPr>
          <w:rFonts w:ascii="Century Gothic" w:hAnsi="Century Gothic"/>
          <w:sz w:val="20"/>
          <w:szCs w:val="20"/>
        </w:rPr>
        <w:t>gdzie:</w:t>
      </w:r>
    </w:p>
    <w:p w:rsidR="00A83AA5" w:rsidRPr="00EE15EC" w:rsidRDefault="00A83AA5" w:rsidP="00A83AA5">
      <w:pPr>
        <w:ind w:left="426"/>
        <w:jc w:val="both"/>
        <w:rPr>
          <w:rFonts w:ascii="Century Gothic" w:hAnsi="Century Gothic"/>
          <w:sz w:val="20"/>
          <w:szCs w:val="20"/>
        </w:rPr>
      </w:pPr>
      <w:r w:rsidRPr="00EE15EC">
        <w:rPr>
          <w:rFonts w:ascii="Century Gothic" w:hAnsi="Century Gothic"/>
          <w:b/>
          <w:sz w:val="20"/>
          <w:szCs w:val="20"/>
        </w:rPr>
        <w:t>T</w:t>
      </w:r>
      <w:r w:rsidR="003801EF">
        <w:rPr>
          <w:rFonts w:ascii="Century Gothic" w:hAnsi="Century Gothic"/>
          <w:sz w:val="20"/>
          <w:szCs w:val="20"/>
        </w:rPr>
        <w:t xml:space="preserve">       </w:t>
      </w:r>
      <w:r w:rsidRPr="00EE15EC">
        <w:rPr>
          <w:rFonts w:ascii="Century Gothic" w:hAnsi="Century Gothic"/>
          <w:sz w:val="20"/>
          <w:szCs w:val="20"/>
        </w:rPr>
        <w:t xml:space="preserve"> – </w:t>
      </w:r>
      <w:r w:rsidR="00E739B1">
        <w:rPr>
          <w:rFonts w:ascii="Century Gothic" w:hAnsi="Century Gothic"/>
          <w:sz w:val="20"/>
          <w:szCs w:val="20"/>
        </w:rPr>
        <w:t xml:space="preserve"> </w:t>
      </w:r>
      <w:r w:rsidRPr="00EE15EC">
        <w:rPr>
          <w:rFonts w:ascii="Century Gothic" w:hAnsi="Century Gothic"/>
          <w:sz w:val="20"/>
          <w:szCs w:val="20"/>
        </w:rPr>
        <w:t>wartość punktowa kryterium „czas usunięcia awarii”;</w:t>
      </w:r>
    </w:p>
    <w:p w:rsidR="00A83AA5" w:rsidRPr="00EE15EC" w:rsidRDefault="00A83AA5" w:rsidP="00A83AA5">
      <w:pPr>
        <w:ind w:left="426"/>
        <w:jc w:val="both"/>
        <w:rPr>
          <w:rFonts w:ascii="Century Gothic" w:hAnsi="Century Gothic"/>
          <w:sz w:val="20"/>
          <w:szCs w:val="20"/>
        </w:rPr>
      </w:pPr>
      <w:r w:rsidRPr="00EE15EC">
        <w:rPr>
          <w:rFonts w:ascii="Century Gothic" w:hAnsi="Century Gothic"/>
          <w:b/>
          <w:sz w:val="20"/>
          <w:szCs w:val="20"/>
        </w:rPr>
        <w:t xml:space="preserve">T </w:t>
      </w:r>
      <w:r w:rsidRPr="003801EF">
        <w:rPr>
          <w:rFonts w:ascii="Century Gothic" w:hAnsi="Century Gothic"/>
          <w:b/>
          <w:sz w:val="20"/>
          <w:szCs w:val="20"/>
          <w:vertAlign w:val="subscript"/>
        </w:rPr>
        <w:t>1</w:t>
      </w:r>
      <w:r w:rsidRPr="00EE15EC">
        <w:rPr>
          <w:rFonts w:ascii="Century Gothic" w:hAnsi="Century Gothic"/>
          <w:sz w:val="20"/>
          <w:szCs w:val="20"/>
        </w:rPr>
        <w:t xml:space="preserve">      – </w:t>
      </w:r>
      <w:r w:rsidR="00E739B1">
        <w:rPr>
          <w:rFonts w:ascii="Century Gothic" w:hAnsi="Century Gothic"/>
          <w:sz w:val="20"/>
          <w:szCs w:val="20"/>
        </w:rPr>
        <w:t xml:space="preserve"> </w:t>
      </w:r>
      <w:r w:rsidRPr="00EE15EC">
        <w:rPr>
          <w:rFonts w:ascii="Century Gothic" w:hAnsi="Century Gothic"/>
          <w:sz w:val="20"/>
          <w:szCs w:val="20"/>
        </w:rPr>
        <w:t>wartość punktowa przy czasie usunięcia awarii do 8 godz.;</w:t>
      </w:r>
    </w:p>
    <w:p w:rsidR="00A83AA5" w:rsidRPr="00EE15EC" w:rsidRDefault="00A83AA5" w:rsidP="00A83AA5">
      <w:pPr>
        <w:ind w:left="426"/>
        <w:jc w:val="both"/>
        <w:rPr>
          <w:rFonts w:ascii="Century Gothic" w:hAnsi="Century Gothic"/>
          <w:sz w:val="20"/>
          <w:szCs w:val="20"/>
        </w:rPr>
      </w:pPr>
      <w:r w:rsidRPr="00EE15EC">
        <w:rPr>
          <w:rFonts w:ascii="Century Gothic" w:hAnsi="Century Gothic"/>
          <w:b/>
          <w:sz w:val="20"/>
          <w:szCs w:val="20"/>
        </w:rPr>
        <w:t xml:space="preserve">T </w:t>
      </w:r>
      <w:r w:rsidRPr="003801EF">
        <w:rPr>
          <w:rFonts w:ascii="Century Gothic" w:hAnsi="Century Gothic"/>
          <w:b/>
          <w:sz w:val="20"/>
          <w:szCs w:val="20"/>
          <w:vertAlign w:val="subscript"/>
        </w:rPr>
        <w:t>2</w:t>
      </w:r>
      <w:r w:rsidRPr="00EE15EC">
        <w:rPr>
          <w:rFonts w:ascii="Century Gothic" w:hAnsi="Century Gothic"/>
          <w:sz w:val="20"/>
          <w:szCs w:val="20"/>
        </w:rPr>
        <w:t xml:space="preserve">      – </w:t>
      </w:r>
      <w:r w:rsidR="00E739B1">
        <w:rPr>
          <w:rFonts w:ascii="Century Gothic" w:hAnsi="Century Gothic"/>
          <w:sz w:val="20"/>
          <w:szCs w:val="20"/>
        </w:rPr>
        <w:t xml:space="preserve"> </w:t>
      </w:r>
      <w:r w:rsidRPr="00EE15EC">
        <w:rPr>
          <w:rFonts w:ascii="Century Gothic" w:hAnsi="Century Gothic"/>
          <w:sz w:val="20"/>
          <w:szCs w:val="20"/>
        </w:rPr>
        <w:t>wartość punktowa przy czasie usunięcia awarii powyżej 8 godz.;</w:t>
      </w:r>
    </w:p>
    <w:p w:rsidR="00A83AA5" w:rsidRPr="00EE15EC" w:rsidRDefault="00A83AA5" w:rsidP="00A83AA5">
      <w:pPr>
        <w:ind w:left="426"/>
        <w:jc w:val="both"/>
        <w:rPr>
          <w:rFonts w:ascii="Century Gothic" w:hAnsi="Century Gothic"/>
          <w:sz w:val="20"/>
          <w:szCs w:val="20"/>
        </w:rPr>
      </w:pPr>
      <w:r w:rsidRPr="00EE15EC">
        <w:rPr>
          <w:rFonts w:ascii="Century Gothic" w:hAnsi="Century Gothic"/>
          <w:b/>
          <w:sz w:val="20"/>
          <w:szCs w:val="20"/>
        </w:rPr>
        <w:t xml:space="preserve">T </w:t>
      </w:r>
      <w:r w:rsidRPr="003801EF">
        <w:rPr>
          <w:rFonts w:ascii="Century Gothic" w:hAnsi="Century Gothic"/>
          <w:b/>
          <w:sz w:val="20"/>
          <w:szCs w:val="20"/>
          <w:vertAlign w:val="subscript"/>
        </w:rPr>
        <w:t>max</w:t>
      </w:r>
      <w:r w:rsidRPr="00EE15EC">
        <w:rPr>
          <w:rFonts w:ascii="Century Gothic" w:hAnsi="Century Gothic"/>
          <w:sz w:val="20"/>
          <w:szCs w:val="20"/>
        </w:rPr>
        <w:t xml:space="preserve"> </w:t>
      </w:r>
      <w:r w:rsidR="003801EF">
        <w:rPr>
          <w:rFonts w:ascii="Century Gothic" w:hAnsi="Century Gothic"/>
          <w:sz w:val="20"/>
          <w:szCs w:val="20"/>
        </w:rPr>
        <w:t xml:space="preserve"> </w:t>
      </w:r>
      <w:r w:rsidRPr="00EE15EC">
        <w:rPr>
          <w:rFonts w:ascii="Century Gothic" w:hAnsi="Century Gothic"/>
          <w:sz w:val="20"/>
          <w:szCs w:val="20"/>
        </w:rPr>
        <w:t>–</w:t>
      </w:r>
      <w:r w:rsidR="00E739B1">
        <w:rPr>
          <w:rFonts w:ascii="Century Gothic" w:hAnsi="Century Gothic"/>
          <w:sz w:val="20"/>
          <w:szCs w:val="20"/>
        </w:rPr>
        <w:t xml:space="preserve"> </w:t>
      </w:r>
      <w:r w:rsidRPr="00EE15EC">
        <w:rPr>
          <w:rFonts w:ascii="Century Gothic" w:hAnsi="Century Gothic"/>
          <w:sz w:val="20"/>
          <w:szCs w:val="20"/>
        </w:rPr>
        <w:t xml:space="preserve"> maksymalna wartość punktowa kryterium „czas usunięcia awarii”. </w:t>
      </w:r>
    </w:p>
    <w:p w:rsidR="00A83AA5" w:rsidRPr="00EE15EC" w:rsidRDefault="00A83AA5" w:rsidP="00B156E0">
      <w:pPr>
        <w:jc w:val="both"/>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20"/>
        <w:gridCol w:w="709"/>
        <w:gridCol w:w="4110"/>
        <w:gridCol w:w="709"/>
      </w:tblGrid>
      <w:tr w:rsidR="004F7FB5" w:rsidRPr="00EE15EC" w:rsidTr="00E739B1">
        <w:trPr>
          <w:trHeight w:val="340"/>
          <w:jc w:val="center"/>
        </w:trPr>
        <w:tc>
          <w:tcPr>
            <w:tcW w:w="494"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rsidR="004F7FB5" w:rsidRPr="00EE15EC" w:rsidRDefault="004F7FB5" w:rsidP="004F7FB5">
            <w:pPr>
              <w:widowControl/>
              <w:suppressAutoHyphens w:val="0"/>
              <w:autoSpaceDN/>
              <w:snapToGrid w:val="0"/>
              <w:jc w:val="center"/>
              <w:textAlignment w:val="auto"/>
              <w:rPr>
                <w:rFonts w:ascii="Century Gothic" w:eastAsia="Times New Roman" w:hAnsi="Century Gothic" w:cs="Times New Roman"/>
                <w:b/>
                <w:kern w:val="0"/>
                <w:sz w:val="20"/>
                <w:szCs w:val="20"/>
                <w:lang w:eastAsia="pl-PL" w:bidi="ar-SA"/>
              </w:rPr>
            </w:pPr>
            <w:r w:rsidRPr="00EE15EC">
              <w:rPr>
                <w:rFonts w:ascii="Century Gothic" w:eastAsia="Times New Roman" w:hAnsi="Century Gothic" w:cs="Times New Roman"/>
                <w:b/>
                <w:kern w:val="0"/>
                <w:sz w:val="20"/>
                <w:szCs w:val="20"/>
                <w:lang w:eastAsia="pl-PL" w:bidi="ar-SA"/>
              </w:rPr>
              <w:t xml:space="preserve">Lp. </w:t>
            </w:r>
          </w:p>
        </w:tc>
        <w:tc>
          <w:tcPr>
            <w:tcW w:w="2620" w:type="dxa"/>
            <w:tcBorders>
              <w:top w:val="single" w:sz="4" w:space="0" w:color="000000"/>
              <w:left w:val="single" w:sz="4" w:space="0" w:color="auto"/>
              <w:bottom w:val="single" w:sz="4" w:space="0" w:color="auto"/>
            </w:tcBorders>
            <w:shd w:val="clear" w:color="auto" w:fill="D9D9D9" w:themeFill="background1" w:themeFillShade="D9"/>
          </w:tcPr>
          <w:p w:rsidR="004F7FB5" w:rsidRPr="00EE15EC" w:rsidRDefault="004F7FB5" w:rsidP="004F7FB5">
            <w:pPr>
              <w:widowControl/>
              <w:suppressAutoHyphens w:val="0"/>
              <w:autoSpaceDN/>
              <w:snapToGrid w:val="0"/>
              <w:ind w:left="8"/>
              <w:jc w:val="center"/>
              <w:textAlignment w:val="auto"/>
              <w:rPr>
                <w:rFonts w:ascii="Century Gothic" w:eastAsia="Times New Roman" w:hAnsi="Century Gothic" w:cs="Times New Roman"/>
                <w:b/>
                <w:kern w:val="0"/>
                <w:sz w:val="20"/>
                <w:szCs w:val="20"/>
                <w:lang w:eastAsia="pl-PL" w:bidi="ar-SA"/>
              </w:rPr>
            </w:pPr>
            <w:r w:rsidRPr="00EE15EC">
              <w:rPr>
                <w:rFonts w:ascii="Century Gothic" w:eastAsia="Times New Roman" w:hAnsi="Century Gothic" w:cs="Times New Roman"/>
                <w:b/>
                <w:kern w:val="0"/>
                <w:sz w:val="20"/>
                <w:szCs w:val="20"/>
                <w:lang w:eastAsia="pl-PL" w:bidi="ar-SA"/>
              </w:rPr>
              <w:t>Nazwa kryterium wyboru</w:t>
            </w:r>
          </w:p>
        </w:tc>
        <w:tc>
          <w:tcPr>
            <w:tcW w:w="5528" w:type="dxa"/>
            <w:gridSpan w:val="3"/>
            <w:tcBorders>
              <w:bottom w:val="single" w:sz="4" w:space="0" w:color="auto"/>
            </w:tcBorders>
            <w:shd w:val="clear" w:color="auto" w:fill="D9D9D9" w:themeFill="background1" w:themeFillShade="D9"/>
          </w:tcPr>
          <w:p w:rsidR="004F7FB5" w:rsidRPr="00EE15EC" w:rsidRDefault="004F7FB5" w:rsidP="004F7FB5">
            <w:pPr>
              <w:ind w:left="278"/>
              <w:jc w:val="center"/>
              <w:rPr>
                <w:rFonts w:ascii="Century Gothic" w:hAnsi="Century Gothic"/>
                <w:b/>
                <w:sz w:val="20"/>
                <w:szCs w:val="20"/>
              </w:rPr>
            </w:pPr>
            <w:r w:rsidRPr="00EE15EC">
              <w:rPr>
                <w:rFonts w:ascii="Century Gothic" w:hAnsi="Century Gothic"/>
                <w:b/>
                <w:sz w:val="20"/>
                <w:szCs w:val="20"/>
              </w:rPr>
              <w:t>Metodologia oceny</w:t>
            </w:r>
          </w:p>
        </w:tc>
      </w:tr>
      <w:tr w:rsidR="00A83AA5" w:rsidRPr="00EE15EC" w:rsidTr="00E739B1">
        <w:trPr>
          <w:trHeight w:val="340"/>
          <w:jc w:val="center"/>
        </w:trPr>
        <w:tc>
          <w:tcPr>
            <w:tcW w:w="494" w:type="dxa"/>
            <w:vMerge w:val="restart"/>
            <w:vAlign w:val="center"/>
          </w:tcPr>
          <w:p w:rsidR="00A83AA5" w:rsidRPr="00EE15EC" w:rsidRDefault="00A83AA5" w:rsidP="00A83AA5">
            <w:pPr>
              <w:jc w:val="center"/>
              <w:rPr>
                <w:rFonts w:ascii="Century Gothic" w:hAnsi="Century Gothic"/>
                <w:sz w:val="20"/>
                <w:szCs w:val="20"/>
              </w:rPr>
            </w:pPr>
            <w:r w:rsidRPr="00EE15EC">
              <w:rPr>
                <w:rFonts w:ascii="Century Gothic" w:hAnsi="Century Gothic"/>
                <w:sz w:val="20"/>
                <w:szCs w:val="20"/>
              </w:rPr>
              <w:t>1.</w:t>
            </w:r>
          </w:p>
          <w:p w:rsidR="00A83AA5" w:rsidRPr="00EE15EC" w:rsidRDefault="00A83AA5" w:rsidP="00A83AA5">
            <w:pPr>
              <w:jc w:val="center"/>
              <w:rPr>
                <w:rFonts w:ascii="Century Gothic" w:hAnsi="Century Gothic"/>
                <w:sz w:val="20"/>
                <w:szCs w:val="20"/>
              </w:rPr>
            </w:pPr>
          </w:p>
        </w:tc>
        <w:tc>
          <w:tcPr>
            <w:tcW w:w="2620" w:type="dxa"/>
            <w:vMerge w:val="restart"/>
            <w:vAlign w:val="center"/>
          </w:tcPr>
          <w:p w:rsidR="00A83AA5" w:rsidRPr="00EE15EC" w:rsidRDefault="00A83AA5" w:rsidP="00A83AA5">
            <w:pPr>
              <w:jc w:val="center"/>
              <w:rPr>
                <w:rFonts w:ascii="Century Gothic" w:hAnsi="Century Gothic"/>
                <w:sz w:val="20"/>
                <w:szCs w:val="20"/>
              </w:rPr>
            </w:pPr>
            <w:r w:rsidRPr="00EE15EC">
              <w:rPr>
                <w:rFonts w:ascii="Century Gothic" w:hAnsi="Century Gothic"/>
                <w:sz w:val="20"/>
                <w:szCs w:val="20"/>
              </w:rPr>
              <w:t>Czas usunięcia awarii</w:t>
            </w:r>
          </w:p>
          <w:p w:rsidR="00A83AA5" w:rsidRPr="00EE15EC" w:rsidRDefault="00A83AA5" w:rsidP="00A83AA5">
            <w:pPr>
              <w:jc w:val="center"/>
              <w:rPr>
                <w:rFonts w:ascii="Century Gothic" w:hAnsi="Century Gothic"/>
                <w:sz w:val="20"/>
                <w:szCs w:val="20"/>
              </w:rPr>
            </w:pPr>
          </w:p>
        </w:tc>
        <w:tc>
          <w:tcPr>
            <w:tcW w:w="709" w:type="dxa"/>
            <w:vAlign w:val="center"/>
          </w:tcPr>
          <w:p w:rsidR="00A83AA5" w:rsidRPr="00EE15EC" w:rsidRDefault="00A83AA5" w:rsidP="00A83AA5">
            <w:pPr>
              <w:jc w:val="center"/>
              <w:rPr>
                <w:rFonts w:ascii="Century Gothic" w:hAnsi="Century Gothic"/>
                <w:sz w:val="20"/>
                <w:szCs w:val="20"/>
                <w:vertAlign w:val="subscript"/>
              </w:rPr>
            </w:pPr>
            <w:r w:rsidRPr="00EE15EC">
              <w:rPr>
                <w:rFonts w:ascii="Century Gothic" w:hAnsi="Century Gothic"/>
                <w:sz w:val="20"/>
                <w:szCs w:val="20"/>
              </w:rPr>
              <w:t xml:space="preserve">T </w:t>
            </w:r>
            <w:r w:rsidRPr="00EE15EC">
              <w:rPr>
                <w:rFonts w:ascii="Century Gothic" w:hAnsi="Century Gothic"/>
                <w:sz w:val="20"/>
                <w:szCs w:val="20"/>
                <w:vertAlign w:val="subscript"/>
              </w:rPr>
              <w:t>1</w:t>
            </w:r>
          </w:p>
        </w:tc>
        <w:tc>
          <w:tcPr>
            <w:tcW w:w="4110" w:type="dxa"/>
            <w:vAlign w:val="center"/>
          </w:tcPr>
          <w:p w:rsidR="00A83AA5" w:rsidRPr="00EE15EC" w:rsidRDefault="004F7FB5" w:rsidP="00A83AA5">
            <w:pPr>
              <w:rPr>
                <w:rFonts w:ascii="Century Gothic" w:hAnsi="Century Gothic"/>
                <w:sz w:val="20"/>
                <w:szCs w:val="20"/>
              </w:rPr>
            </w:pPr>
            <w:r w:rsidRPr="00EE15EC">
              <w:rPr>
                <w:rFonts w:ascii="Century Gothic" w:hAnsi="Century Gothic"/>
                <w:sz w:val="20"/>
                <w:szCs w:val="20"/>
              </w:rPr>
              <w:t xml:space="preserve">Czas usunięcia awarii </w:t>
            </w:r>
            <w:r w:rsidR="00A83AA5" w:rsidRPr="00EE15EC">
              <w:rPr>
                <w:rFonts w:ascii="Century Gothic" w:hAnsi="Century Gothic"/>
                <w:sz w:val="20"/>
                <w:szCs w:val="20"/>
              </w:rPr>
              <w:t>do 8 godzin</w:t>
            </w:r>
          </w:p>
        </w:tc>
        <w:tc>
          <w:tcPr>
            <w:tcW w:w="709" w:type="dxa"/>
            <w:vAlign w:val="center"/>
          </w:tcPr>
          <w:p w:rsidR="00A83AA5" w:rsidRPr="00EE15EC" w:rsidRDefault="00A83AA5" w:rsidP="00A83AA5">
            <w:pPr>
              <w:jc w:val="center"/>
              <w:rPr>
                <w:rFonts w:ascii="Century Gothic" w:hAnsi="Century Gothic"/>
                <w:sz w:val="20"/>
                <w:szCs w:val="20"/>
              </w:rPr>
            </w:pPr>
            <w:r w:rsidRPr="00EE15EC">
              <w:rPr>
                <w:rFonts w:ascii="Century Gothic" w:hAnsi="Century Gothic"/>
                <w:sz w:val="20"/>
                <w:szCs w:val="20"/>
              </w:rPr>
              <w:t>10</w:t>
            </w:r>
          </w:p>
        </w:tc>
      </w:tr>
      <w:tr w:rsidR="00A83AA5" w:rsidRPr="00EE15EC" w:rsidTr="00E739B1">
        <w:trPr>
          <w:trHeight w:val="340"/>
          <w:jc w:val="center"/>
        </w:trPr>
        <w:tc>
          <w:tcPr>
            <w:tcW w:w="494" w:type="dxa"/>
            <w:vMerge/>
          </w:tcPr>
          <w:p w:rsidR="00A83AA5" w:rsidRPr="00EE15EC" w:rsidRDefault="00A83AA5" w:rsidP="00A83AA5">
            <w:pPr>
              <w:ind w:left="278"/>
              <w:jc w:val="right"/>
              <w:rPr>
                <w:rFonts w:ascii="Century Gothic" w:hAnsi="Century Gothic"/>
                <w:sz w:val="20"/>
                <w:szCs w:val="20"/>
              </w:rPr>
            </w:pPr>
          </w:p>
        </w:tc>
        <w:tc>
          <w:tcPr>
            <w:tcW w:w="2620" w:type="dxa"/>
            <w:vMerge/>
          </w:tcPr>
          <w:p w:rsidR="00A83AA5" w:rsidRPr="00EE15EC" w:rsidRDefault="00A83AA5" w:rsidP="00A83AA5">
            <w:pPr>
              <w:jc w:val="right"/>
              <w:rPr>
                <w:rFonts w:ascii="Century Gothic" w:hAnsi="Century Gothic"/>
                <w:sz w:val="20"/>
                <w:szCs w:val="20"/>
              </w:rPr>
            </w:pPr>
          </w:p>
        </w:tc>
        <w:tc>
          <w:tcPr>
            <w:tcW w:w="709" w:type="dxa"/>
            <w:vAlign w:val="center"/>
          </w:tcPr>
          <w:p w:rsidR="00A83AA5" w:rsidRPr="00EE15EC" w:rsidRDefault="00A83AA5" w:rsidP="00A83AA5">
            <w:pPr>
              <w:jc w:val="center"/>
              <w:rPr>
                <w:rFonts w:ascii="Century Gothic" w:hAnsi="Century Gothic"/>
                <w:sz w:val="20"/>
                <w:szCs w:val="20"/>
              </w:rPr>
            </w:pPr>
            <w:r w:rsidRPr="00EE15EC">
              <w:rPr>
                <w:rFonts w:ascii="Century Gothic" w:hAnsi="Century Gothic"/>
                <w:sz w:val="20"/>
                <w:szCs w:val="20"/>
              </w:rPr>
              <w:t xml:space="preserve">T </w:t>
            </w:r>
            <w:r w:rsidRPr="00EE15EC">
              <w:rPr>
                <w:rFonts w:ascii="Century Gothic" w:hAnsi="Century Gothic"/>
                <w:sz w:val="20"/>
                <w:szCs w:val="20"/>
                <w:vertAlign w:val="subscript"/>
              </w:rPr>
              <w:t>2</w:t>
            </w:r>
          </w:p>
        </w:tc>
        <w:tc>
          <w:tcPr>
            <w:tcW w:w="4110" w:type="dxa"/>
            <w:vAlign w:val="center"/>
          </w:tcPr>
          <w:p w:rsidR="00A83AA5" w:rsidRPr="00EE15EC" w:rsidRDefault="00A83AA5" w:rsidP="00A83AA5">
            <w:pPr>
              <w:rPr>
                <w:rFonts w:ascii="Century Gothic" w:hAnsi="Century Gothic"/>
                <w:sz w:val="20"/>
                <w:szCs w:val="20"/>
              </w:rPr>
            </w:pPr>
            <w:r w:rsidRPr="00EE15EC">
              <w:rPr>
                <w:rFonts w:ascii="Century Gothic" w:hAnsi="Century Gothic"/>
                <w:sz w:val="20"/>
                <w:szCs w:val="20"/>
              </w:rPr>
              <w:t xml:space="preserve">Czas usunięcia awarii powyżej 8 godzin </w:t>
            </w:r>
          </w:p>
        </w:tc>
        <w:tc>
          <w:tcPr>
            <w:tcW w:w="709" w:type="dxa"/>
            <w:vAlign w:val="center"/>
          </w:tcPr>
          <w:p w:rsidR="00A83AA5" w:rsidRPr="00EE15EC" w:rsidRDefault="00A83AA5" w:rsidP="00A83AA5">
            <w:pPr>
              <w:jc w:val="center"/>
              <w:rPr>
                <w:rFonts w:ascii="Century Gothic" w:hAnsi="Century Gothic"/>
                <w:sz w:val="20"/>
                <w:szCs w:val="20"/>
              </w:rPr>
            </w:pPr>
            <w:r w:rsidRPr="00EE15EC">
              <w:rPr>
                <w:rFonts w:ascii="Century Gothic" w:hAnsi="Century Gothic"/>
                <w:sz w:val="20"/>
                <w:szCs w:val="20"/>
              </w:rPr>
              <w:t>0</w:t>
            </w:r>
          </w:p>
        </w:tc>
      </w:tr>
      <w:tr w:rsidR="00A83AA5" w:rsidRPr="00EE15EC" w:rsidTr="00E739B1">
        <w:trPr>
          <w:trHeight w:val="340"/>
          <w:jc w:val="center"/>
        </w:trPr>
        <w:tc>
          <w:tcPr>
            <w:tcW w:w="494" w:type="dxa"/>
            <w:vMerge/>
          </w:tcPr>
          <w:p w:rsidR="00A83AA5" w:rsidRPr="00EE15EC" w:rsidRDefault="00A83AA5" w:rsidP="00A83AA5">
            <w:pPr>
              <w:ind w:left="278"/>
              <w:jc w:val="right"/>
              <w:rPr>
                <w:rFonts w:ascii="Century Gothic" w:hAnsi="Century Gothic"/>
                <w:sz w:val="20"/>
                <w:szCs w:val="20"/>
              </w:rPr>
            </w:pPr>
          </w:p>
        </w:tc>
        <w:tc>
          <w:tcPr>
            <w:tcW w:w="2620" w:type="dxa"/>
            <w:vMerge/>
          </w:tcPr>
          <w:p w:rsidR="00A83AA5" w:rsidRPr="00EE15EC" w:rsidRDefault="00A83AA5" w:rsidP="00A83AA5">
            <w:pPr>
              <w:jc w:val="right"/>
              <w:rPr>
                <w:rFonts w:ascii="Century Gothic" w:hAnsi="Century Gothic"/>
                <w:sz w:val="20"/>
                <w:szCs w:val="20"/>
              </w:rPr>
            </w:pPr>
          </w:p>
        </w:tc>
        <w:tc>
          <w:tcPr>
            <w:tcW w:w="709" w:type="dxa"/>
            <w:vAlign w:val="center"/>
          </w:tcPr>
          <w:p w:rsidR="00A83AA5" w:rsidRPr="00EE15EC" w:rsidRDefault="00A83AA5" w:rsidP="00A83AA5">
            <w:pPr>
              <w:jc w:val="center"/>
              <w:rPr>
                <w:rFonts w:ascii="Century Gothic" w:hAnsi="Century Gothic"/>
                <w:sz w:val="20"/>
                <w:szCs w:val="20"/>
              </w:rPr>
            </w:pPr>
            <w:r w:rsidRPr="00EE15EC">
              <w:rPr>
                <w:rFonts w:ascii="Century Gothic" w:hAnsi="Century Gothic"/>
                <w:sz w:val="20"/>
                <w:szCs w:val="20"/>
              </w:rPr>
              <w:t xml:space="preserve">T </w:t>
            </w:r>
            <w:r w:rsidRPr="00EE15EC">
              <w:rPr>
                <w:rFonts w:ascii="Century Gothic" w:hAnsi="Century Gothic"/>
                <w:sz w:val="20"/>
                <w:szCs w:val="20"/>
                <w:vertAlign w:val="subscript"/>
              </w:rPr>
              <w:t>max</w:t>
            </w:r>
          </w:p>
        </w:tc>
        <w:tc>
          <w:tcPr>
            <w:tcW w:w="4110" w:type="dxa"/>
            <w:vAlign w:val="center"/>
          </w:tcPr>
          <w:p w:rsidR="00A83AA5" w:rsidRPr="00EE15EC" w:rsidRDefault="00A83AA5" w:rsidP="00A83AA5">
            <w:pPr>
              <w:rPr>
                <w:rFonts w:ascii="Century Gothic" w:hAnsi="Century Gothic"/>
                <w:sz w:val="20"/>
                <w:szCs w:val="20"/>
              </w:rPr>
            </w:pPr>
            <w:r w:rsidRPr="00EE15EC">
              <w:rPr>
                <w:rFonts w:ascii="Century Gothic" w:hAnsi="Century Gothic"/>
                <w:sz w:val="20"/>
                <w:szCs w:val="20"/>
              </w:rPr>
              <w:t>Czas usunięcia awarii</w:t>
            </w:r>
          </w:p>
        </w:tc>
        <w:tc>
          <w:tcPr>
            <w:tcW w:w="709" w:type="dxa"/>
            <w:vAlign w:val="center"/>
          </w:tcPr>
          <w:p w:rsidR="00A83AA5" w:rsidRPr="00EE15EC" w:rsidRDefault="00A83AA5" w:rsidP="00A83AA5">
            <w:pPr>
              <w:jc w:val="center"/>
              <w:rPr>
                <w:rFonts w:ascii="Century Gothic" w:hAnsi="Century Gothic"/>
                <w:sz w:val="20"/>
                <w:szCs w:val="20"/>
              </w:rPr>
            </w:pPr>
            <w:r w:rsidRPr="00EE15EC">
              <w:rPr>
                <w:rFonts w:ascii="Century Gothic" w:hAnsi="Century Gothic"/>
                <w:sz w:val="20"/>
                <w:szCs w:val="20"/>
              </w:rPr>
              <w:t>10</w:t>
            </w:r>
          </w:p>
        </w:tc>
      </w:tr>
    </w:tbl>
    <w:p w:rsidR="00A83AA5" w:rsidRPr="00EE15EC" w:rsidRDefault="00A83AA5" w:rsidP="00A83AA5">
      <w:pPr>
        <w:ind w:left="426"/>
        <w:jc w:val="both"/>
        <w:rPr>
          <w:rFonts w:ascii="Century Gothic" w:hAnsi="Century Gothic"/>
          <w:b/>
          <w:sz w:val="20"/>
          <w:szCs w:val="20"/>
        </w:rPr>
      </w:pPr>
    </w:p>
    <w:p w:rsidR="00A83AA5" w:rsidRPr="00EE15EC" w:rsidRDefault="00A83AA5" w:rsidP="00A83AA5">
      <w:pPr>
        <w:ind w:left="426"/>
        <w:jc w:val="both"/>
        <w:rPr>
          <w:rFonts w:ascii="Century Gothic" w:hAnsi="Century Gothic"/>
          <w:sz w:val="20"/>
          <w:szCs w:val="20"/>
        </w:rPr>
      </w:pPr>
      <w:r w:rsidRPr="00EE15EC">
        <w:rPr>
          <w:rFonts w:ascii="Century Gothic" w:hAnsi="Century Gothic"/>
          <w:sz w:val="20"/>
          <w:szCs w:val="20"/>
        </w:rPr>
        <w:t>Zamawiający udzieli</w:t>
      </w:r>
      <w:r w:rsidRPr="00E739B1">
        <w:rPr>
          <w:rFonts w:ascii="Century Gothic" w:hAnsi="Century Gothic"/>
          <w:sz w:val="19"/>
          <w:szCs w:val="19"/>
        </w:rPr>
        <w:t xml:space="preserve"> zamówienia</w:t>
      </w:r>
      <w:r w:rsidRPr="00EE15EC">
        <w:rPr>
          <w:rFonts w:ascii="Century Gothic" w:hAnsi="Century Gothic"/>
          <w:sz w:val="20"/>
          <w:szCs w:val="20"/>
        </w:rPr>
        <w:t xml:space="preserve"> Wykonawcy, którego oferta spełniać będzie wymagania określone w SIWZ i otrzyma najwyż</w:t>
      </w:r>
      <w:r w:rsidR="00B156E0" w:rsidRPr="00EE15EC">
        <w:rPr>
          <w:rFonts w:ascii="Century Gothic" w:hAnsi="Century Gothic"/>
          <w:sz w:val="20"/>
          <w:szCs w:val="20"/>
        </w:rPr>
        <w:t xml:space="preserve">szą wartość punktową wyliczoną </w:t>
      </w:r>
      <w:r w:rsidRPr="00EE15EC">
        <w:rPr>
          <w:rFonts w:ascii="Century Gothic" w:hAnsi="Century Gothic"/>
          <w:sz w:val="20"/>
          <w:szCs w:val="20"/>
        </w:rPr>
        <w:t>wg poniższego wzoru:</w:t>
      </w:r>
    </w:p>
    <w:p w:rsidR="00A83AA5" w:rsidRPr="00EE15EC" w:rsidRDefault="00A83AA5" w:rsidP="00A83AA5">
      <w:pPr>
        <w:ind w:left="426"/>
        <w:jc w:val="both"/>
        <w:rPr>
          <w:rFonts w:ascii="Century Gothic" w:hAnsi="Century Gothic"/>
          <w:sz w:val="20"/>
          <w:szCs w:val="20"/>
        </w:rPr>
      </w:pPr>
    </w:p>
    <w:p w:rsidR="00A83AA5" w:rsidRDefault="00A83AA5" w:rsidP="00A83AA5">
      <w:pPr>
        <w:ind w:left="426"/>
        <w:jc w:val="both"/>
        <w:rPr>
          <w:rFonts w:ascii="Century Gothic" w:hAnsi="Century Gothic"/>
          <w:b/>
          <w:sz w:val="20"/>
          <w:szCs w:val="20"/>
        </w:rPr>
      </w:pPr>
      <w:r w:rsidRPr="00EE15EC">
        <w:rPr>
          <w:rFonts w:ascii="Century Gothic" w:hAnsi="Century Gothic"/>
          <w:b/>
          <w:sz w:val="20"/>
          <w:szCs w:val="20"/>
        </w:rPr>
        <w:t>W</w:t>
      </w:r>
      <w:r w:rsidR="00E739B1">
        <w:rPr>
          <w:rFonts w:ascii="Century Gothic" w:hAnsi="Century Gothic"/>
          <w:b/>
          <w:sz w:val="20"/>
          <w:szCs w:val="20"/>
        </w:rPr>
        <w:t xml:space="preserve"> </w:t>
      </w:r>
      <w:r w:rsidRPr="00EE15EC">
        <w:rPr>
          <w:rFonts w:ascii="Century Gothic" w:hAnsi="Century Gothic"/>
          <w:b/>
          <w:sz w:val="20"/>
          <w:szCs w:val="20"/>
        </w:rPr>
        <w:t>=</w:t>
      </w:r>
      <w:r w:rsidR="00E739B1">
        <w:rPr>
          <w:rFonts w:ascii="Century Gothic" w:hAnsi="Century Gothic"/>
          <w:b/>
          <w:sz w:val="20"/>
          <w:szCs w:val="20"/>
        </w:rPr>
        <w:t xml:space="preserve"> </w:t>
      </w:r>
      <w:r w:rsidRPr="00EE15EC">
        <w:rPr>
          <w:rFonts w:ascii="Century Gothic" w:hAnsi="Century Gothic"/>
          <w:b/>
          <w:sz w:val="20"/>
          <w:szCs w:val="20"/>
        </w:rPr>
        <w:t xml:space="preserve">C + T </w:t>
      </w:r>
    </w:p>
    <w:p w:rsidR="00E739B1" w:rsidRPr="00EE15EC" w:rsidRDefault="00E739B1" w:rsidP="00A83AA5">
      <w:pPr>
        <w:ind w:left="426"/>
        <w:jc w:val="both"/>
        <w:rPr>
          <w:rFonts w:ascii="Century Gothic" w:hAnsi="Century Gothic"/>
          <w:b/>
          <w:sz w:val="20"/>
          <w:szCs w:val="20"/>
        </w:rPr>
      </w:pPr>
    </w:p>
    <w:p w:rsidR="00A83AA5" w:rsidRPr="00EE15EC" w:rsidRDefault="00A83AA5" w:rsidP="00A83AA5">
      <w:pPr>
        <w:ind w:left="426"/>
        <w:jc w:val="both"/>
        <w:rPr>
          <w:rFonts w:ascii="Century Gothic" w:hAnsi="Century Gothic"/>
          <w:sz w:val="20"/>
          <w:szCs w:val="20"/>
        </w:rPr>
      </w:pPr>
      <w:r w:rsidRPr="00EE15EC">
        <w:rPr>
          <w:rFonts w:ascii="Century Gothic" w:hAnsi="Century Gothic"/>
          <w:sz w:val="20"/>
          <w:szCs w:val="20"/>
        </w:rPr>
        <w:t>gdzie:</w:t>
      </w:r>
    </w:p>
    <w:p w:rsidR="00A83AA5" w:rsidRPr="00EE15EC" w:rsidRDefault="00A83AA5" w:rsidP="00A83AA5">
      <w:pPr>
        <w:ind w:left="426"/>
        <w:jc w:val="both"/>
        <w:rPr>
          <w:rFonts w:ascii="Century Gothic" w:hAnsi="Century Gothic"/>
          <w:sz w:val="20"/>
          <w:szCs w:val="20"/>
        </w:rPr>
      </w:pPr>
      <w:r w:rsidRPr="00EE15EC">
        <w:rPr>
          <w:rFonts w:ascii="Century Gothic" w:hAnsi="Century Gothic"/>
          <w:b/>
          <w:sz w:val="20"/>
          <w:szCs w:val="20"/>
        </w:rPr>
        <w:t xml:space="preserve">W </w:t>
      </w:r>
      <w:r w:rsidR="00E739B1">
        <w:rPr>
          <w:rFonts w:ascii="Century Gothic" w:hAnsi="Century Gothic"/>
          <w:b/>
          <w:sz w:val="20"/>
          <w:szCs w:val="20"/>
        </w:rPr>
        <w:t xml:space="preserve"> </w:t>
      </w:r>
      <w:r w:rsidRPr="00EE15EC">
        <w:rPr>
          <w:rFonts w:ascii="Century Gothic" w:hAnsi="Century Gothic"/>
          <w:sz w:val="20"/>
          <w:szCs w:val="20"/>
        </w:rPr>
        <w:t xml:space="preserve">– </w:t>
      </w:r>
      <w:r w:rsidR="00E739B1">
        <w:rPr>
          <w:rFonts w:ascii="Century Gothic" w:hAnsi="Century Gothic"/>
          <w:sz w:val="20"/>
          <w:szCs w:val="20"/>
        </w:rPr>
        <w:t xml:space="preserve"> </w:t>
      </w:r>
      <w:r w:rsidRPr="00EE15EC">
        <w:rPr>
          <w:rFonts w:ascii="Century Gothic" w:hAnsi="Century Gothic"/>
          <w:sz w:val="20"/>
          <w:szCs w:val="20"/>
        </w:rPr>
        <w:t>wartość oferty w punktach;</w:t>
      </w:r>
    </w:p>
    <w:p w:rsidR="00A83AA5" w:rsidRPr="00EE15EC" w:rsidRDefault="00A83AA5" w:rsidP="00A83AA5">
      <w:pPr>
        <w:ind w:left="426"/>
        <w:jc w:val="both"/>
        <w:rPr>
          <w:rFonts w:ascii="Century Gothic" w:hAnsi="Century Gothic"/>
          <w:sz w:val="20"/>
          <w:szCs w:val="20"/>
        </w:rPr>
      </w:pPr>
      <w:r w:rsidRPr="00EE15EC">
        <w:rPr>
          <w:rFonts w:ascii="Century Gothic" w:hAnsi="Century Gothic"/>
          <w:b/>
          <w:sz w:val="20"/>
          <w:szCs w:val="20"/>
        </w:rPr>
        <w:t>C</w:t>
      </w:r>
      <w:r w:rsidRPr="00EE15EC">
        <w:rPr>
          <w:rFonts w:ascii="Century Gothic" w:hAnsi="Century Gothic"/>
          <w:sz w:val="20"/>
          <w:szCs w:val="20"/>
        </w:rPr>
        <w:t xml:space="preserve"> </w:t>
      </w:r>
      <w:r w:rsidR="00E739B1">
        <w:rPr>
          <w:rFonts w:ascii="Century Gothic" w:hAnsi="Century Gothic"/>
          <w:sz w:val="20"/>
          <w:szCs w:val="20"/>
        </w:rPr>
        <w:t xml:space="preserve"> </w:t>
      </w:r>
      <w:r w:rsidRPr="00EE15EC">
        <w:rPr>
          <w:rFonts w:ascii="Century Gothic" w:hAnsi="Century Gothic"/>
          <w:sz w:val="20"/>
          <w:szCs w:val="20"/>
        </w:rPr>
        <w:t xml:space="preserve">– </w:t>
      </w:r>
      <w:r w:rsidR="00E739B1">
        <w:rPr>
          <w:rFonts w:ascii="Century Gothic" w:hAnsi="Century Gothic"/>
          <w:sz w:val="20"/>
          <w:szCs w:val="20"/>
        </w:rPr>
        <w:t xml:space="preserve"> </w:t>
      </w:r>
      <w:r w:rsidRPr="00EE15EC">
        <w:rPr>
          <w:rFonts w:ascii="Century Gothic" w:hAnsi="Century Gothic"/>
          <w:sz w:val="20"/>
          <w:szCs w:val="20"/>
        </w:rPr>
        <w:t xml:space="preserve"> wartość oferty w punktach w kryterium „cena oferty brutto”;</w:t>
      </w:r>
    </w:p>
    <w:p w:rsidR="007C1D51" w:rsidRPr="00EE15EC" w:rsidRDefault="00E739B1" w:rsidP="005C090E">
      <w:pPr>
        <w:ind w:left="426"/>
        <w:jc w:val="both"/>
        <w:rPr>
          <w:rFonts w:ascii="Century Gothic" w:hAnsi="Century Gothic"/>
          <w:sz w:val="20"/>
          <w:szCs w:val="20"/>
        </w:rPr>
      </w:pPr>
      <w:r>
        <w:rPr>
          <w:rFonts w:ascii="Century Gothic" w:hAnsi="Century Gothic"/>
          <w:b/>
          <w:sz w:val="20"/>
          <w:szCs w:val="20"/>
        </w:rPr>
        <w:t xml:space="preserve"> </w:t>
      </w:r>
      <w:r w:rsidR="00A83AA5" w:rsidRPr="00EE15EC">
        <w:rPr>
          <w:rFonts w:ascii="Century Gothic" w:hAnsi="Century Gothic"/>
          <w:b/>
          <w:sz w:val="20"/>
          <w:szCs w:val="20"/>
        </w:rPr>
        <w:t>T</w:t>
      </w:r>
      <w:r w:rsidR="00A83AA5" w:rsidRPr="00EE15EC">
        <w:rPr>
          <w:rFonts w:ascii="Century Gothic" w:hAnsi="Century Gothic"/>
          <w:sz w:val="20"/>
          <w:szCs w:val="20"/>
        </w:rPr>
        <w:t xml:space="preserve"> </w:t>
      </w:r>
      <w:r>
        <w:rPr>
          <w:rFonts w:ascii="Century Gothic" w:hAnsi="Century Gothic"/>
          <w:sz w:val="20"/>
          <w:szCs w:val="20"/>
        </w:rPr>
        <w:t xml:space="preserve"> </w:t>
      </w:r>
      <w:r w:rsidR="00A83AA5" w:rsidRPr="00EE15EC">
        <w:rPr>
          <w:rFonts w:ascii="Century Gothic" w:hAnsi="Century Gothic"/>
          <w:sz w:val="20"/>
          <w:szCs w:val="20"/>
        </w:rPr>
        <w:t xml:space="preserve">–  </w:t>
      </w:r>
      <w:r>
        <w:rPr>
          <w:rFonts w:ascii="Century Gothic" w:hAnsi="Century Gothic"/>
          <w:sz w:val="20"/>
          <w:szCs w:val="20"/>
        </w:rPr>
        <w:t xml:space="preserve"> </w:t>
      </w:r>
      <w:r w:rsidR="00A83AA5" w:rsidRPr="00EE15EC">
        <w:rPr>
          <w:rFonts w:ascii="Century Gothic" w:hAnsi="Century Gothic"/>
          <w:sz w:val="20"/>
          <w:szCs w:val="20"/>
        </w:rPr>
        <w:t>wartość oferty w punktach w kryterium „czas usunięcia awarii”.</w:t>
      </w:r>
    </w:p>
    <w:p w:rsidR="007C1D51" w:rsidRPr="00EE15EC" w:rsidRDefault="007C1D51" w:rsidP="00613B5F">
      <w:pPr>
        <w:widowControl/>
        <w:autoSpaceDN/>
        <w:ind w:left="357"/>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 xml:space="preserve">Zamawiający udzieli zamówienia Wykonawcy, którego oferta spełniać będzie wymagania określone w SWZ i otrzyma najwyższą wartość punktową </w:t>
      </w:r>
      <w:r w:rsidR="00021FEC" w:rsidRPr="00EE15EC">
        <w:rPr>
          <w:rFonts w:ascii="Century Gothic" w:eastAsia="Times New Roman" w:hAnsi="Century Gothic" w:cs="Times New Roman"/>
          <w:kern w:val="0"/>
          <w:sz w:val="20"/>
          <w:szCs w:val="20"/>
          <w:lang w:eastAsia="ar-SA" w:bidi="ar-SA"/>
        </w:rPr>
        <w:t>w</w:t>
      </w:r>
      <w:r w:rsidR="00E413C5" w:rsidRPr="00EE15EC">
        <w:rPr>
          <w:rFonts w:ascii="Century Gothic" w:eastAsia="Times New Roman" w:hAnsi="Century Gothic" w:cs="Times New Roman"/>
          <w:kern w:val="0"/>
          <w:sz w:val="20"/>
          <w:szCs w:val="20"/>
          <w:lang w:eastAsia="ar-SA" w:bidi="ar-SA"/>
        </w:rPr>
        <w:t xml:space="preserve"> kryterium jakim</w:t>
      </w:r>
      <w:r w:rsidR="00021FEC" w:rsidRPr="00EE15EC">
        <w:rPr>
          <w:rFonts w:ascii="Century Gothic" w:eastAsia="Times New Roman" w:hAnsi="Century Gothic" w:cs="Times New Roman"/>
          <w:kern w:val="0"/>
          <w:sz w:val="20"/>
          <w:szCs w:val="20"/>
          <w:lang w:eastAsia="ar-SA" w:bidi="ar-SA"/>
        </w:rPr>
        <w:t>i są</w:t>
      </w:r>
      <w:r w:rsidR="00E413C5" w:rsidRPr="00EE15EC">
        <w:rPr>
          <w:rFonts w:ascii="Century Gothic" w:eastAsia="Times New Roman" w:hAnsi="Century Gothic" w:cs="Times New Roman"/>
          <w:kern w:val="0"/>
          <w:sz w:val="20"/>
          <w:szCs w:val="20"/>
          <w:lang w:eastAsia="ar-SA" w:bidi="ar-SA"/>
        </w:rPr>
        <w:t xml:space="preserve"> cena</w:t>
      </w:r>
      <w:r w:rsidR="00E315B2">
        <w:rPr>
          <w:rFonts w:ascii="Century Gothic" w:eastAsia="Times New Roman" w:hAnsi="Century Gothic" w:cs="Times New Roman"/>
          <w:kern w:val="0"/>
          <w:sz w:val="20"/>
          <w:szCs w:val="20"/>
          <w:lang w:eastAsia="ar-SA" w:bidi="ar-SA"/>
        </w:rPr>
        <w:t xml:space="preserve"> </w:t>
      </w:r>
      <w:r w:rsidR="00E315B2">
        <w:rPr>
          <w:rFonts w:ascii="Century Gothic" w:eastAsia="Times New Roman" w:hAnsi="Century Gothic" w:cs="Times New Roman"/>
          <w:kern w:val="0"/>
          <w:sz w:val="20"/>
          <w:szCs w:val="20"/>
          <w:lang w:eastAsia="ar-SA" w:bidi="ar-SA"/>
        </w:rPr>
        <w:br/>
      </w:r>
      <w:r w:rsidR="00B156E0" w:rsidRPr="00EE15EC">
        <w:rPr>
          <w:rFonts w:ascii="Century Gothic" w:eastAsia="Times New Roman" w:hAnsi="Century Gothic" w:cs="Times New Roman"/>
          <w:kern w:val="0"/>
          <w:sz w:val="20"/>
          <w:szCs w:val="20"/>
          <w:lang w:eastAsia="ar-SA" w:bidi="ar-SA"/>
        </w:rPr>
        <w:t>oraz czas usunięcia awarii</w:t>
      </w:r>
      <w:r w:rsidR="00E413C5" w:rsidRPr="00EE15EC">
        <w:rPr>
          <w:rFonts w:ascii="Century Gothic" w:eastAsia="Times New Roman" w:hAnsi="Century Gothic" w:cs="Times New Roman"/>
          <w:kern w:val="0"/>
          <w:sz w:val="20"/>
          <w:szCs w:val="20"/>
          <w:lang w:eastAsia="ar-SA" w:bidi="ar-SA"/>
        </w:rPr>
        <w:t xml:space="preserve">. </w:t>
      </w:r>
    </w:p>
    <w:p w:rsidR="007C1D51" w:rsidRPr="00EE15EC" w:rsidRDefault="007C1D51" w:rsidP="007C1D51">
      <w:pPr>
        <w:widowControl/>
        <w:autoSpaceDN/>
        <w:ind w:left="426"/>
        <w:jc w:val="both"/>
        <w:textAlignment w:val="auto"/>
        <w:rPr>
          <w:rFonts w:ascii="Century Gothic" w:eastAsia="Times New Roman" w:hAnsi="Century Gothic" w:cs="Times New Roman"/>
          <w:kern w:val="0"/>
          <w:sz w:val="20"/>
          <w:szCs w:val="20"/>
          <w:lang w:eastAsia="ar-SA" w:bidi="ar-SA"/>
        </w:rPr>
      </w:pPr>
    </w:p>
    <w:p w:rsidR="007C1D51" w:rsidRPr="00EE15EC"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3.</w:t>
      </w:r>
      <w:r w:rsidRPr="00EE15EC">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4F13E4">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przez podmiot zagraniczny:</w:t>
      </w:r>
    </w:p>
    <w:p w:rsidR="007C1D51" w:rsidRPr="00EE15EC" w:rsidRDefault="007C1D51" w:rsidP="007C1D5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Pr="00EE15EC">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7C1D51" w:rsidRPr="00EE15EC" w:rsidRDefault="007C1D51" w:rsidP="007C1D5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2)</w:t>
      </w:r>
      <w:r w:rsidRPr="00EE15EC">
        <w:rPr>
          <w:rFonts w:ascii="Century Gothic" w:eastAsia="Times New Roman" w:hAnsi="Century Gothic" w:cs="Times New Roman"/>
          <w:kern w:val="0"/>
          <w:sz w:val="20"/>
          <w:szCs w:val="20"/>
          <w:lang w:eastAsia="ar-SA" w:bidi="ar-SA"/>
        </w:rPr>
        <w:tab/>
        <w:t>z państw trzecich, Zamawiający doliczy do ceny ofertowej Wykonawcy różnicę</w:t>
      </w:r>
      <w:r w:rsidRPr="00EE15EC">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7C1D51" w:rsidRPr="00EE15EC"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4.</w:t>
      </w:r>
      <w:r w:rsidRPr="00EE15EC">
        <w:rPr>
          <w:rFonts w:ascii="Century Gothic" w:eastAsia="Times New Roman" w:hAnsi="Century Gothic" w:cs="Times New Roman"/>
          <w:kern w:val="0"/>
          <w:sz w:val="20"/>
          <w:szCs w:val="20"/>
          <w:lang w:eastAsia="ar-SA" w:bidi="ar-SA"/>
        </w:rPr>
        <w:tab/>
      </w:r>
      <w:r w:rsidR="00E413C5" w:rsidRPr="00EE15EC">
        <w:rPr>
          <w:rFonts w:ascii="Century Gothic" w:eastAsia="Times New Roman" w:hAnsi="Century Gothic" w:cs="Times New Roman"/>
          <w:iCs/>
          <w:kern w:val="0"/>
          <w:sz w:val="20"/>
          <w:szCs w:val="20"/>
          <w:lang w:eastAsia="ar-SA" w:bidi="ar-SA"/>
        </w:rPr>
        <w:t>Do porównania ofer</w:t>
      </w:r>
      <w:r w:rsidR="001F2C7F">
        <w:rPr>
          <w:rFonts w:ascii="Century Gothic" w:eastAsia="Times New Roman" w:hAnsi="Century Gothic" w:cs="Times New Roman"/>
          <w:iCs/>
          <w:kern w:val="0"/>
          <w:sz w:val="20"/>
          <w:szCs w:val="20"/>
          <w:lang w:eastAsia="ar-SA" w:bidi="ar-SA"/>
        </w:rPr>
        <w:t xml:space="preserve">t pod uwagę będzie brana </w:t>
      </w:r>
      <w:r w:rsidR="00E413C5" w:rsidRPr="00EE15EC">
        <w:rPr>
          <w:rFonts w:ascii="Century Gothic" w:eastAsia="Times New Roman" w:hAnsi="Century Gothic" w:cs="Times New Roman"/>
          <w:iCs/>
          <w:kern w:val="0"/>
          <w:sz w:val="20"/>
          <w:szCs w:val="20"/>
          <w:lang w:eastAsia="ar-SA" w:bidi="ar-SA"/>
        </w:rPr>
        <w:t xml:space="preserve">wartość brutto zamówienia wynikająca z </w:t>
      </w:r>
      <w:r w:rsidR="00E413C5" w:rsidRPr="00EE15EC">
        <w:rPr>
          <w:rFonts w:ascii="Century Gothic" w:eastAsia="Times New Roman" w:hAnsi="Century Gothic" w:cs="Times New Roman"/>
          <w:i/>
          <w:iCs/>
          <w:kern w:val="0"/>
          <w:sz w:val="20"/>
          <w:szCs w:val="20"/>
          <w:lang w:eastAsia="ar-SA" w:bidi="ar-SA"/>
        </w:rPr>
        <w:t>Formularza oferty</w:t>
      </w:r>
      <w:r w:rsidR="00E413C5" w:rsidRPr="00EE15EC">
        <w:rPr>
          <w:rFonts w:ascii="Century Gothic" w:eastAsia="Times New Roman" w:hAnsi="Century Gothic" w:cs="Times New Roman"/>
          <w:iCs/>
          <w:kern w:val="0"/>
          <w:sz w:val="20"/>
          <w:szCs w:val="20"/>
          <w:lang w:eastAsia="ar-SA" w:bidi="ar-SA"/>
        </w:rPr>
        <w:t xml:space="preserve"> i </w:t>
      </w:r>
      <w:r w:rsidR="00E413C5" w:rsidRPr="00EE15EC">
        <w:rPr>
          <w:rFonts w:ascii="Century Gothic" w:eastAsia="Times New Roman" w:hAnsi="Century Gothic" w:cs="Times New Roman"/>
          <w:i/>
          <w:iCs/>
          <w:kern w:val="0"/>
          <w:sz w:val="20"/>
          <w:szCs w:val="20"/>
          <w:lang w:eastAsia="ar-SA" w:bidi="ar-SA"/>
        </w:rPr>
        <w:t>Formularza cenowego.</w:t>
      </w:r>
    </w:p>
    <w:p w:rsidR="007C1D51" w:rsidRPr="00EE15EC"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5.</w:t>
      </w:r>
      <w:r w:rsidRPr="00EE15EC">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7C1D51" w:rsidRPr="00EE15EC"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lastRenderedPageBreak/>
        <w:t>6.</w:t>
      </w:r>
      <w:r w:rsidRPr="00EE15EC">
        <w:rPr>
          <w:rFonts w:ascii="Century Gothic" w:eastAsia="Times New Roman" w:hAnsi="Century Gothic" w:cs="Times New Roman"/>
          <w:kern w:val="0"/>
          <w:sz w:val="20"/>
          <w:szCs w:val="20"/>
          <w:lang w:eastAsia="ar-SA" w:bidi="ar-SA"/>
        </w:rPr>
        <w:tab/>
        <w:t xml:space="preserve">W przypadku </w:t>
      </w:r>
      <w:r w:rsidRPr="00E739B1">
        <w:rPr>
          <w:rFonts w:ascii="Century Gothic" w:eastAsia="Times New Roman" w:hAnsi="Century Gothic" w:cs="Times New Roman"/>
          <w:kern w:val="0"/>
          <w:sz w:val="19"/>
          <w:szCs w:val="19"/>
          <w:lang w:eastAsia="ar-SA" w:bidi="ar-SA"/>
        </w:rPr>
        <w:t>stwierdzenia w ofercie oczywistych omyłek</w:t>
      </w:r>
      <w:r w:rsidRPr="00EE15EC">
        <w:rPr>
          <w:rFonts w:ascii="Century Gothic" w:eastAsia="Times New Roman" w:hAnsi="Century Gothic" w:cs="Times New Roman"/>
          <w:kern w:val="0"/>
          <w:sz w:val="20"/>
          <w:szCs w:val="20"/>
          <w:lang w:eastAsia="ar-SA" w:bidi="ar-SA"/>
        </w:rPr>
        <w:t xml:space="preserve">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EE15EC"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7.</w:t>
      </w:r>
      <w:r w:rsidRPr="00EE15EC">
        <w:rPr>
          <w:rFonts w:ascii="Century Gothic" w:eastAsia="Times New Roman" w:hAnsi="Century Gothic" w:cs="Times New Roman"/>
          <w:kern w:val="0"/>
          <w:sz w:val="20"/>
          <w:szCs w:val="20"/>
          <w:lang w:eastAsia="ar-SA" w:bidi="ar-SA"/>
        </w:rPr>
        <w:tab/>
        <w:t xml:space="preserve">O poprawieniu </w:t>
      </w:r>
      <w:r w:rsidRPr="00E315B2">
        <w:rPr>
          <w:rFonts w:ascii="Century Gothic" w:eastAsia="Times New Roman" w:hAnsi="Century Gothic" w:cs="Times New Roman"/>
          <w:kern w:val="0"/>
          <w:sz w:val="19"/>
          <w:szCs w:val="19"/>
          <w:lang w:eastAsia="ar-SA" w:bidi="ar-SA"/>
        </w:rPr>
        <w:t>omyłek Zamawiający ni</w:t>
      </w:r>
      <w:r w:rsidR="00002DB8" w:rsidRPr="00E315B2">
        <w:rPr>
          <w:rFonts w:ascii="Century Gothic" w:eastAsia="Times New Roman" w:hAnsi="Century Gothic" w:cs="Times New Roman"/>
          <w:kern w:val="0"/>
          <w:sz w:val="19"/>
          <w:szCs w:val="19"/>
          <w:lang w:eastAsia="ar-SA" w:bidi="ar-SA"/>
        </w:rPr>
        <w:t>e</w:t>
      </w:r>
      <w:r w:rsidR="00E315B2" w:rsidRPr="00E315B2">
        <w:rPr>
          <w:rFonts w:ascii="Century Gothic" w:eastAsia="Times New Roman" w:hAnsi="Century Gothic" w:cs="Times New Roman"/>
          <w:kern w:val="0"/>
          <w:sz w:val="19"/>
          <w:szCs w:val="19"/>
          <w:lang w:eastAsia="ar-SA" w:bidi="ar-SA"/>
        </w:rPr>
        <w:t xml:space="preserve">zwłocznie </w:t>
      </w:r>
      <w:r w:rsidR="00E315B2">
        <w:rPr>
          <w:rFonts w:ascii="Century Gothic" w:eastAsia="Times New Roman" w:hAnsi="Century Gothic" w:cs="Times New Roman"/>
          <w:kern w:val="0"/>
          <w:sz w:val="20"/>
          <w:szCs w:val="20"/>
          <w:lang w:eastAsia="ar-SA" w:bidi="ar-SA"/>
        </w:rPr>
        <w:t xml:space="preserve">zawiadomi Wykonawcę, </w:t>
      </w:r>
      <w:r w:rsidRPr="00EE15EC">
        <w:rPr>
          <w:rFonts w:ascii="Century Gothic" w:eastAsia="Times New Roman" w:hAnsi="Century Gothic" w:cs="Times New Roman"/>
          <w:kern w:val="0"/>
          <w:sz w:val="20"/>
          <w:szCs w:val="20"/>
          <w:lang w:eastAsia="ar-SA" w:bidi="ar-SA"/>
        </w:rPr>
        <w:t>którego oferta została poprawiona.</w:t>
      </w:r>
    </w:p>
    <w:p w:rsidR="007C1D51" w:rsidRPr="00EE15EC"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8.</w:t>
      </w:r>
      <w:r w:rsidRPr="00EE15EC">
        <w:rPr>
          <w:rFonts w:ascii="Century Gothic" w:eastAsia="Times New Roman" w:hAnsi="Century Gothic" w:cs="Times New Roman"/>
          <w:kern w:val="0"/>
          <w:sz w:val="20"/>
          <w:szCs w:val="20"/>
          <w:lang w:eastAsia="ar-SA" w:bidi="ar-SA"/>
        </w:rPr>
        <w:tab/>
        <w:t xml:space="preserve">Wykonawca, w którego ofercie została stwierdzona na </w:t>
      </w:r>
      <w:r w:rsidR="00002DB8" w:rsidRPr="00EE15EC">
        <w:rPr>
          <w:rFonts w:ascii="Century Gothic" w:eastAsia="Times New Roman" w:hAnsi="Century Gothic" w:cs="Times New Roman"/>
          <w:kern w:val="0"/>
          <w:sz w:val="20"/>
          <w:szCs w:val="20"/>
          <w:lang w:eastAsia="ar-SA" w:bidi="ar-SA"/>
        </w:rPr>
        <w:t xml:space="preserve">podstawie art. 223 ust. 2 pkt 3 </w:t>
      </w:r>
      <w:r w:rsidRPr="00EE15EC">
        <w:rPr>
          <w:rFonts w:ascii="Century Gothic" w:eastAsia="Times New Roman" w:hAnsi="Century Gothic" w:cs="Times New Roman"/>
          <w:kern w:val="0"/>
          <w:sz w:val="20"/>
          <w:szCs w:val="20"/>
          <w:lang w:eastAsia="ar-SA" w:bidi="ar-SA"/>
        </w:rPr>
        <w:t>ustawy omyłka w terminie 3 dni od dnia doręczenia zawiadomienia zobowiązany</w:t>
      </w:r>
      <w:r w:rsidRPr="00EE15EC">
        <w:rPr>
          <w:rFonts w:ascii="Century Gothic" w:eastAsia="Times New Roman" w:hAnsi="Century Gothic" w:cs="Times New Roman"/>
          <w:kern w:val="0"/>
          <w:sz w:val="20"/>
          <w:szCs w:val="20"/>
          <w:lang w:eastAsia="ar-SA" w:bidi="ar-SA"/>
        </w:rPr>
        <w:br/>
        <w:t>jest wyrazić zgodę na jej poprawienie.</w:t>
      </w:r>
    </w:p>
    <w:p w:rsidR="007C1D51" w:rsidRPr="00EE15EC"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w:t>
      </w:r>
      <w:r w:rsidRPr="00EE15EC">
        <w:rPr>
          <w:rFonts w:ascii="Century Gothic" w:eastAsia="Times New Roman" w:hAnsi="Century Gothic" w:cs="Times New Roman"/>
          <w:kern w:val="0"/>
          <w:sz w:val="20"/>
          <w:szCs w:val="20"/>
          <w:lang w:eastAsia="ar-SA" w:bidi="ar-SA"/>
        </w:rPr>
        <w:tab/>
        <w:t xml:space="preserve">Brak zgody na zawiadomienie w terminie </w:t>
      </w:r>
      <w:r w:rsidRPr="00E739B1">
        <w:rPr>
          <w:rFonts w:ascii="Century Gothic" w:eastAsia="Times New Roman" w:hAnsi="Century Gothic" w:cs="Times New Roman"/>
          <w:kern w:val="0"/>
          <w:sz w:val="19"/>
          <w:szCs w:val="19"/>
          <w:lang w:eastAsia="ar-SA" w:bidi="ar-SA"/>
        </w:rPr>
        <w:t>wskazanym</w:t>
      </w:r>
      <w:r w:rsidRPr="00EE15EC">
        <w:rPr>
          <w:rFonts w:ascii="Century Gothic" w:eastAsia="Times New Roman" w:hAnsi="Century Gothic" w:cs="Times New Roman"/>
          <w:kern w:val="0"/>
          <w:sz w:val="20"/>
          <w:szCs w:val="20"/>
          <w:lang w:eastAsia="ar-SA" w:bidi="ar-SA"/>
        </w:rPr>
        <w:t xml:space="preserve"> w </w:t>
      </w:r>
      <w:r w:rsidR="001553E0" w:rsidRPr="00EE15EC">
        <w:rPr>
          <w:rFonts w:ascii="Century Gothic" w:eastAsia="Times New Roman" w:hAnsi="Century Gothic" w:cs="Times New Roman"/>
          <w:kern w:val="0"/>
          <w:sz w:val="20"/>
          <w:szCs w:val="20"/>
          <w:lang w:eastAsia="ar-SA" w:bidi="ar-SA"/>
        </w:rPr>
        <w:t xml:space="preserve">ust. </w:t>
      </w:r>
      <w:r w:rsidRPr="00EE15EC">
        <w:rPr>
          <w:rFonts w:ascii="Century Gothic" w:eastAsia="Times New Roman" w:hAnsi="Century Gothic" w:cs="Times New Roman"/>
          <w:kern w:val="0"/>
          <w:sz w:val="20"/>
          <w:szCs w:val="20"/>
          <w:lang w:eastAsia="ar-SA" w:bidi="ar-SA"/>
        </w:rPr>
        <w:t>8 skutkuje odrzuceniem oferty.</w:t>
      </w:r>
    </w:p>
    <w:p w:rsidR="007C1D51" w:rsidRPr="00EE15EC"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10.</w:t>
      </w:r>
      <w:r w:rsidRPr="00EE15EC">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t>
      </w:r>
      <w:r w:rsidRPr="00E739B1">
        <w:rPr>
          <w:rFonts w:ascii="Century Gothic" w:eastAsia="Times New Roman" w:hAnsi="Century Gothic" w:cs="Times New Roman"/>
          <w:kern w:val="0"/>
          <w:sz w:val="20"/>
          <w:szCs w:val="20"/>
          <w:lang w:eastAsia="ar-SA" w:bidi="ar-SA"/>
        </w:rPr>
        <w:t>wybiera spośród tych ofert ofertę, która otrzyma</w:t>
      </w:r>
      <w:r w:rsidR="00E739B1" w:rsidRPr="00E739B1">
        <w:rPr>
          <w:rFonts w:ascii="Century Gothic" w:eastAsia="Times New Roman" w:hAnsi="Century Gothic" w:cs="Times New Roman"/>
          <w:kern w:val="0"/>
          <w:sz w:val="20"/>
          <w:szCs w:val="20"/>
          <w:lang w:eastAsia="ar-SA" w:bidi="ar-SA"/>
        </w:rPr>
        <w:t xml:space="preserve">ła najwyższą ocenę w kryterium </w:t>
      </w:r>
      <w:r w:rsidR="00E739B1" w:rsidRPr="00E739B1">
        <w:rPr>
          <w:rFonts w:ascii="Century Gothic" w:eastAsia="Times New Roman" w:hAnsi="Century Gothic" w:cs="Times New Roman"/>
          <w:kern w:val="0"/>
          <w:sz w:val="20"/>
          <w:szCs w:val="20"/>
          <w:lang w:eastAsia="ar-SA" w:bidi="ar-SA"/>
        </w:rPr>
        <w:br/>
      </w:r>
      <w:r w:rsidRPr="00E739B1">
        <w:rPr>
          <w:rFonts w:ascii="Century Gothic" w:eastAsia="Times New Roman" w:hAnsi="Century Gothic" w:cs="Times New Roman"/>
          <w:kern w:val="0"/>
          <w:sz w:val="20"/>
          <w:szCs w:val="20"/>
          <w:lang w:eastAsia="ar-SA" w:bidi="ar-SA"/>
        </w:rPr>
        <w:t xml:space="preserve">o najwyższej wadze.  Jeżeli oferty otrzymały taką samą ocenę w kryterium o najwyższej wadze, Zamawiający wybiera ofertę z najniższą ceną lub najniższym kosztem. </w:t>
      </w:r>
      <w:r w:rsidR="00D866E7">
        <w:rPr>
          <w:rFonts w:ascii="Century Gothic" w:eastAsia="Times New Roman" w:hAnsi="Century Gothic" w:cs="Times New Roman"/>
          <w:kern w:val="0"/>
          <w:sz w:val="20"/>
          <w:szCs w:val="20"/>
          <w:lang w:eastAsia="ar-SA" w:bidi="ar-SA"/>
        </w:rPr>
        <w:br/>
      </w:r>
      <w:r w:rsidR="00E739B1" w:rsidRPr="00E739B1">
        <w:rPr>
          <w:rFonts w:ascii="Century Gothic" w:eastAsia="Times New Roman" w:hAnsi="Century Gothic" w:cs="Times New Roman"/>
          <w:kern w:val="0"/>
          <w:sz w:val="20"/>
          <w:szCs w:val="20"/>
          <w:lang w:eastAsia="ar-SA" w:bidi="ar-SA"/>
        </w:rPr>
        <w:t xml:space="preserve">Jeżeli </w:t>
      </w:r>
      <w:r w:rsidRPr="00E739B1">
        <w:rPr>
          <w:rFonts w:ascii="Century Gothic" w:eastAsia="Times New Roman" w:hAnsi="Century Gothic" w:cs="Times New Roman"/>
          <w:kern w:val="0"/>
          <w:sz w:val="20"/>
          <w:szCs w:val="20"/>
          <w:lang w:eastAsia="ar-SA" w:bidi="ar-SA"/>
        </w:rPr>
        <w:t>nie można dokonać wyboru</w:t>
      </w:r>
      <w:r w:rsidRPr="00EE15EC">
        <w:rPr>
          <w:rFonts w:ascii="Century Gothic" w:eastAsia="Times New Roman" w:hAnsi="Century Gothic" w:cs="Times New Roman"/>
          <w:kern w:val="0"/>
          <w:sz w:val="20"/>
          <w:szCs w:val="20"/>
          <w:lang w:eastAsia="ar-SA" w:bidi="ar-SA"/>
        </w:rPr>
        <w:t xml:space="preserve"> oferty w sposób, o którym mowa powyżej, Zamawiający wzywa Wykonawców, którzy złożyli te oferty, do złożenia w terminie określonym przez </w:t>
      </w:r>
      <w:r w:rsidRPr="00E739B1">
        <w:rPr>
          <w:rFonts w:ascii="Century Gothic" w:eastAsia="Times New Roman" w:hAnsi="Century Gothic" w:cs="Times New Roman"/>
          <w:kern w:val="0"/>
          <w:sz w:val="19"/>
          <w:szCs w:val="19"/>
          <w:lang w:eastAsia="ar-SA" w:bidi="ar-SA"/>
        </w:rPr>
        <w:t>Zamawiającego ofert dodatkowych zawierających</w:t>
      </w:r>
      <w:r w:rsidRPr="00EE15EC">
        <w:rPr>
          <w:rFonts w:ascii="Century Gothic" w:eastAsia="Times New Roman" w:hAnsi="Century Gothic" w:cs="Times New Roman"/>
          <w:kern w:val="0"/>
          <w:sz w:val="20"/>
          <w:szCs w:val="20"/>
          <w:lang w:eastAsia="ar-SA" w:bidi="ar-SA"/>
        </w:rPr>
        <w:t xml:space="preserve"> nową cenę lub koszt. </w:t>
      </w:r>
    </w:p>
    <w:p w:rsidR="007C1D51" w:rsidRPr="00EE15EC"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11.</w:t>
      </w:r>
      <w:r w:rsidRPr="00EE15EC">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7C1D51" w:rsidRPr="00EE15EC" w:rsidRDefault="00A83AA5" w:rsidP="007C1D51">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EE15EC">
        <w:rPr>
          <w:rFonts w:ascii="Century Gothic" w:eastAsia="Times New Roman" w:hAnsi="Century Gothic" w:cs="Times New Roman"/>
          <w:kern w:val="0"/>
          <w:sz w:val="20"/>
          <w:szCs w:val="20"/>
          <w:lang w:eastAsia="ar-SA" w:bidi="ar-SA"/>
        </w:rPr>
        <w:t>12</w:t>
      </w:r>
      <w:r w:rsidR="007C1D51" w:rsidRPr="00EE15EC">
        <w:rPr>
          <w:rFonts w:ascii="Century Gothic" w:eastAsia="Times New Roman" w:hAnsi="Century Gothic" w:cs="Times New Roman"/>
          <w:kern w:val="0"/>
          <w:sz w:val="20"/>
          <w:szCs w:val="20"/>
          <w:lang w:eastAsia="ar-SA" w:bidi="ar-SA"/>
        </w:rPr>
        <w:t>.</w:t>
      </w:r>
      <w:r w:rsidR="007C1D51" w:rsidRPr="00EE15EC">
        <w:rPr>
          <w:rFonts w:ascii="Century Gothic" w:eastAsia="Times New Roman" w:hAnsi="Century Gothic" w:cs="Times New Roman"/>
          <w:kern w:val="0"/>
          <w:sz w:val="20"/>
          <w:szCs w:val="20"/>
          <w:lang w:eastAsia="ar-SA" w:bidi="ar-SA"/>
        </w:rPr>
        <w:tab/>
      </w:r>
      <w:r w:rsidR="007C1D51" w:rsidRPr="00EE15EC">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p>
    <w:p w:rsidR="00064388" w:rsidRPr="00EE15EC" w:rsidRDefault="00064388" w:rsidP="00216106">
      <w:pPr>
        <w:widowControl/>
        <w:autoSpaceDN/>
        <w:jc w:val="both"/>
        <w:textAlignment w:val="auto"/>
        <w:rPr>
          <w:rFonts w:ascii="Century Gothic" w:eastAsia="TimesNewRoman" w:hAnsi="Century Gothic" w:cs="Times New Roman"/>
          <w:iCs/>
          <w:kern w:val="0"/>
          <w:sz w:val="20"/>
          <w:szCs w:val="20"/>
          <w:lang w:eastAsia="ar-SA" w:bidi="ar-SA"/>
        </w:rPr>
      </w:pPr>
    </w:p>
    <w:p w:rsidR="00064388" w:rsidRPr="00EE15EC" w:rsidRDefault="00064388" w:rsidP="00F7119B">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EE15EC">
        <w:rPr>
          <w:rFonts w:ascii="Century Gothic" w:eastAsiaTheme="minorHAnsi" w:hAnsi="Century Gothic" w:cs="Times New Roman"/>
          <w:b/>
          <w:bCs/>
          <w:color w:val="000000"/>
          <w:kern w:val="0"/>
          <w:sz w:val="20"/>
          <w:szCs w:val="20"/>
          <w:lang w:eastAsia="en-US" w:bidi="ar-SA"/>
        </w:rPr>
        <w:t>XV</w:t>
      </w:r>
      <w:r w:rsidR="00F7119B" w:rsidRPr="00EE15EC">
        <w:rPr>
          <w:rFonts w:ascii="Century Gothic" w:eastAsiaTheme="minorHAnsi" w:hAnsi="Century Gothic" w:cs="Times New Roman"/>
          <w:b/>
          <w:bCs/>
          <w:color w:val="000000"/>
          <w:kern w:val="0"/>
          <w:sz w:val="20"/>
          <w:szCs w:val="20"/>
          <w:lang w:eastAsia="en-US" w:bidi="ar-SA"/>
        </w:rPr>
        <w:t>II</w:t>
      </w:r>
      <w:r w:rsidRPr="00EE15EC">
        <w:rPr>
          <w:rFonts w:ascii="Century Gothic" w:eastAsiaTheme="minorHAnsi" w:hAnsi="Century Gothic" w:cs="Times New Roman"/>
          <w:b/>
          <w:bCs/>
          <w:color w:val="000000"/>
          <w:kern w:val="0"/>
          <w:sz w:val="20"/>
          <w:szCs w:val="20"/>
          <w:lang w:eastAsia="en-US" w:bidi="ar-SA"/>
        </w:rPr>
        <w:t>.</w:t>
      </w:r>
      <w:r w:rsidRPr="00EE15EC">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EE15EC">
        <w:rPr>
          <w:rFonts w:ascii="Century Gothic" w:eastAsiaTheme="minorHAnsi" w:hAnsi="Century Gothic" w:cs="Times New Roman"/>
          <w:b/>
          <w:bCs/>
          <w:color w:val="000000"/>
          <w:kern w:val="0"/>
          <w:sz w:val="20"/>
          <w:szCs w:val="20"/>
          <w:lang w:eastAsia="en-US" w:bidi="ar-SA"/>
        </w:rPr>
        <w:t xml:space="preserve"> </w:t>
      </w:r>
      <w:r w:rsidR="00DD4D2A" w:rsidRPr="00EE15EC">
        <w:rPr>
          <w:rFonts w:ascii="Century Gothic" w:eastAsiaTheme="minorHAnsi" w:hAnsi="Century Gothic" w:cs="Times New Roman"/>
          <w:bCs/>
          <w:color w:val="000000"/>
          <w:kern w:val="0"/>
          <w:sz w:val="20"/>
          <w:szCs w:val="20"/>
          <w:lang w:eastAsia="en-US" w:bidi="ar-SA"/>
        </w:rPr>
        <w:t>– nie dotyczy</w:t>
      </w:r>
    </w:p>
    <w:p w:rsidR="001553E0" w:rsidRPr="00EE15EC" w:rsidRDefault="001553E0" w:rsidP="00064388">
      <w:pPr>
        <w:widowControl/>
        <w:autoSpaceDN/>
        <w:ind w:left="568" w:hanging="426"/>
        <w:jc w:val="both"/>
        <w:textAlignment w:val="auto"/>
        <w:rPr>
          <w:rFonts w:ascii="Century Gothic" w:eastAsia="Times New Roman" w:hAnsi="Century Gothic" w:cs="Times New Roman"/>
          <w:b/>
          <w:kern w:val="0"/>
          <w:sz w:val="20"/>
          <w:szCs w:val="20"/>
          <w:lang w:eastAsia="ar-SA" w:bidi="ar-SA"/>
        </w:rPr>
      </w:pPr>
    </w:p>
    <w:p w:rsidR="00E054D4" w:rsidRPr="00EE15EC" w:rsidRDefault="00E054D4" w:rsidP="00F7119B">
      <w:pPr>
        <w:widowControl/>
        <w:suppressAutoHyphens w:val="0"/>
        <w:autoSpaceDE w:val="0"/>
        <w:adjustRightInd w:val="0"/>
        <w:ind w:left="284" w:hanging="851"/>
        <w:textAlignment w:val="auto"/>
        <w:rPr>
          <w:rFonts w:ascii="Century Gothic" w:eastAsiaTheme="minorHAnsi" w:hAnsi="Century Gothic" w:cs="Times New Roman"/>
          <w:b/>
          <w:bCs/>
          <w:color w:val="000000"/>
          <w:kern w:val="0"/>
          <w:sz w:val="20"/>
          <w:szCs w:val="20"/>
          <w:lang w:eastAsia="en-US" w:bidi="ar-SA"/>
        </w:rPr>
      </w:pPr>
      <w:r w:rsidRPr="00EE15EC">
        <w:rPr>
          <w:rFonts w:ascii="Century Gothic" w:eastAsiaTheme="minorHAnsi" w:hAnsi="Century Gothic" w:cs="Times New Roman"/>
          <w:b/>
          <w:bCs/>
          <w:color w:val="000000"/>
          <w:kern w:val="0"/>
          <w:sz w:val="20"/>
          <w:szCs w:val="20"/>
          <w:lang w:eastAsia="en-US" w:bidi="ar-SA"/>
        </w:rPr>
        <w:t>XVI</w:t>
      </w:r>
      <w:r w:rsidR="00F7119B" w:rsidRPr="00EE15EC">
        <w:rPr>
          <w:rFonts w:ascii="Century Gothic" w:eastAsiaTheme="minorHAnsi" w:hAnsi="Century Gothic" w:cs="Times New Roman"/>
          <w:b/>
          <w:bCs/>
          <w:color w:val="000000"/>
          <w:kern w:val="0"/>
          <w:sz w:val="20"/>
          <w:szCs w:val="20"/>
          <w:lang w:eastAsia="en-US" w:bidi="ar-SA"/>
        </w:rPr>
        <w:t>II</w:t>
      </w:r>
      <w:r w:rsidRPr="00EE15EC">
        <w:rPr>
          <w:rFonts w:ascii="Century Gothic" w:eastAsiaTheme="minorHAnsi" w:hAnsi="Century Gothic" w:cs="Times New Roman"/>
          <w:b/>
          <w:bCs/>
          <w:color w:val="000000"/>
          <w:kern w:val="0"/>
          <w:sz w:val="20"/>
          <w:szCs w:val="20"/>
          <w:lang w:eastAsia="en-US" w:bidi="ar-SA"/>
        </w:rPr>
        <w:t>.</w:t>
      </w:r>
      <w:r w:rsidRPr="00EE15EC">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EE15EC"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Pr="00EE15EC">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EE15EC" w:rsidRDefault="00E054D4" w:rsidP="00E054D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1)</w:t>
      </w:r>
      <w:r w:rsidRPr="00EE15EC">
        <w:rPr>
          <w:rFonts w:ascii="Century Gothic" w:eastAsia="Times New Roman" w:hAnsi="Century Gothic" w:cs="Times New Roman"/>
          <w:kern w:val="0"/>
          <w:sz w:val="20"/>
          <w:szCs w:val="20"/>
          <w:lang w:eastAsia="ar-SA" w:bidi="ar-SA"/>
        </w:rPr>
        <w:tab/>
        <w:t xml:space="preserve">wyborze najkorzystniejszej ofert, podając nazwę albo imię i nazwisko, siedzibę </w:t>
      </w:r>
      <w:r w:rsidR="00D866E7">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 xml:space="preserve">albo miejsce zamieszkania, jeżeli </w:t>
      </w:r>
      <w:r w:rsidRPr="00DA6326">
        <w:rPr>
          <w:rFonts w:ascii="Century Gothic" w:eastAsia="Times New Roman" w:hAnsi="Century Gothic" w:cs="Times New Roman"/>
          <w:kern w:val="0"/>
          <w:sz w:val="19"/>
          <w:szCs w:val="19"/>
          <w:lang w:eastAsia="ar-SA" w:bidi="ar-SA"/>
        </w:rPr>
        <w:t>jest miejscem wykonywania</w:t>
      </w:r>
      <w:r w:rsidRPr="00EE15EC">
        <w:rPr>
          <w:rFonts w:ascii="Century Gothic" w:eastAsia="Times New Roman" w:hAnsi="Century Gothic" w:cs="Times New Roman"/>
          <w:kern w:val="0"/>
          <w:sz w:val="20"/>
          <w:szCs w:val="20"/>
          <w:lang w:eastAsia="ar-SA" w:bidi="ar-SA"/>
        </w:rPr>
        <w:t xml:space="preserve"> działalności Wykonawcy, którego ofertę wy</w:t>
      </w:r>
      <w:r w:rsidR="000F5E1E" w:rsidRPr="00EE15EC">
        <w:rPr>
          <w:rFonts w:ascii="Century Gothic" w:eastAsia="Times New Roman" w:hAnsi="Century Gothic" w:cs="Times New Roman"/>
          <w:kern w:val="0"/>
          <w:sz w:val="20"/>
          <w:szCs w:val="20"/>
          <w:lang w:eastAsia="ar-SA" w:bidi="ar-SA"/>
        </w:rPr>
        <w:t>brano</w:t>
      </w:r>
      <w:r w:rsidRPr="00EE15EC">
        <w:rPr>
          <w:rFonts w:ascii="Century Gothic" w:eastAsia="Times New Roman" w:hAnsi="Century Gothic" w:cs="Times New Roman"/>
          <w:kern w:val="0"/>
          <w:sz w:val="20"/>
          <w:szCs w:val="20"/>
          <w:lang w:eastAsia="ar-SA" w:bidi="ar-SA"/>
        </w:rPr>
        <w:t xml:space="preserve"> oraz nazwy albo imiona i nazwiska, siedziby albo miejsca zamieszkania, jeżeli są miejscami wykonywania działalności Wykonawców, </w:t>
      </w:r>
      <w:r w:rsidR="00DA6326">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8249E6" w:rsidRPr="00EE15EC" w:rsidRDefault="008249E6" w:rsidP="008249E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2)</w:t>
      </w:r>
      <w:r w:rsidRPr="00EE15EC">
        <w:rPr>
          <w:rFonts w:ascii="Century Gothic" w:eastAsia="Times New Roman" w:hAnsi="Century Gothic" w:cs="Times New Roman"/>
          <w:kern w:val="0"/>
          <w:sz w:val="20"/>
          <w:szCs w:val="20"/>
          <w:lang w:eastAsia="ar-SA" w:bidi="ar-SA"/>
        </w:rPr>
        <w:tab/>
        <w:t xml:space="preserve">Wykonawcach, których oferty zostały odrzucone, </w:t>
      </w:r>
      <w:r w:rsidR="00D866E7">
        <w:rPr>
          <w:rFonts w:ascii="Century Gothic" w:eastAsia="Times New Roman" w:hAnsi="Century Gothic" w:cs="Times New Roman"/>
          <w:kern w:val="0"/>
          <w:sz w:val="20"/>
          <w:szCs w:val="20"/>
          <w:lang w:eastAsia="ar-SA" w:bidi="ar-SA"/>
        </w:rPr>
        <w:t xml:space="preserve">podając uzasadnienie faktyczne </w:t>
      </w:r>
      <w:r w:rsidR="00D866E7">
        <w:rPr>
          <w:rFonts w:ascii="Century Gothic" w:eastAsia="Times New Roman" w:hAnsi="Century Gothic" w:cs="Times New Roman"/>
          <w:kern w:val="0"/>
          <w:sz w:val="20"/>
          <w:szCs w:val="20"/>
          <w:lang w:eastAsia="ar-SA" w:bidi="ar-SA"/>
        </w:rPr>
        <w:br/>
      </w:r>
      <w:r w:rsidRPr="00EE15EC">
        <w:rPr>
          <w:rFonts w:ascii="Century Gothic" w:eastAsia="Times New Roman" w:hAnsi="Century Gothic" w:cs="Times New Roman"/>
          <w:kern w:val="0"/>
          <w:sz w:val="20"/>
          <w:szCs w:val="20"/>
          <w:lang w:eastAsia="ar-SA" w:bidi="ar-SA"/>
        </w:rPr>
        <w:t>i prawne;</w:t>
      </w:r>
    </w:p>
    <w:p w:rsidR="008249E6" w:rsidRPr="00EE15EC" w:rsidRDefault="008249E6" w:rsidP="008249E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3)</w:t>
      </w:r>
      <w:r w:rsidRPr="00EE15EC">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EE15E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2.</w:t>
      </w:r>
      <w:r w:rsidRPr="00EE15EC">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EE15E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3.</w:t>
      </w:r>
      <w:r w:rsidRPr="00EE15EC">
        <w:rPr>
          <w:rFonts w:ascii="Century Gothic" w:eastAsia="Times New Roman" w:hAnsi="Century Gothic" w:cs="Times New Roman"/>
          <w:kern w:val="0"/>
          <w:sz w:val="20"/>
          <w:szCs w:val="20"/>
          <w:lang w:eastAsia="ar-SA" w:bidi="ar-SA"/>
        </w:rPr>
        <w:tab/>
        <w:t>Umowy są jawne i podlegają udostępnieniu na zasadach określonych w przepisach</w:t>
      </w:r>
      <w:r w:rsidRPr="00EE15EC">
        <w:rPr>
          <w:rFonts w:ascii="Century Gothic" w:eastAsia="Times New Roman" w:hAnsi="Century Gothic" w:cs="Times New Roman"/>
          <w:kern w:val="0"/>
          <w:sz w:val="20"/>
          <w:szCs w:val="20"/>
          <w:lang w:eastAsia="ar-SA" w:bidi="ar-SA"/>
        </w:rPr>
        <w:br/>
        <w:t>o dostępie do informacji publicznej.</w:t>
      </w:r>
    </w:p>
    <w:p w:rsidR="008249E6" w:rsidRPr="00EE15E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4.</w:t>
      </w:r>
      <w:r w:rsidRPr="00EE15EC">
        <w:rPr>
          <w:rFonts w:ascii="Century Gothic" w:eastAsia="Times New Roman" w:hAnsi="Century Gothic" w:cs="Times New Roman"/>
          <w:kern w:val="0"/>
          <w:sz w:val="20"/>
          <w:szCs w:val="20"/>
          <w:lang w:eastAsia="ar-SA" w:bidi="ar-SA"/>
        </w:rPr>
        <w:tab/>
        <w:t>Umowa wymaga, pod rygorem nieważności, za</w:t>
      </w:r>
      <w:r w:rsidR="00D866E7">
        <w:rPr>
          <w:rFonts w:ascii="Century Gothic" w:eastAsia="Times New Roman" w:hAnsi="Century Gothic" w:cs="Times New Roman"/>
          <w:kern w:val="0"/>
          <w:sz w:val="20"/>
          <w:szCs w:val="20"/>
          <w:lang w:eastAsia="ar-SA" w:bidi="ar-SA"/>
        </w:rPr>
        <w:t xml:space="preserve">chowania formy pisemnej, </w:t>
      </w:r>
      <w:r w:rsidR="00D866E7">
        <w:rPr>
          <w:rFonts w:ascii="Century Gothic" w:eastAsia="Times New Roman" w:hAnsi="Century Gothic" w:cs="Times New Roman"/>
          <w:kern w:val="0"/>
          <w:sz w:val="20"/>
          <w:szCs w:val="20"/>
          <w:lang w:eastAsia="ar-SA" w:bidi="ar-SA"/>
        </w:rPr>
        <w:br/>
      </w:r>
      <w:r w:rsidR="000F5E1E" w:rsidRPr="00EE15EC">
        <w:rPr>
          <w:rFonts w:ascii="Century Gothic" w:eastAsia="Times New Roman" w:hAnsi="Century Gothic" w:cs="Times New Roman"/>
          <w:kern w:val="0"/>
          <w:sz w:val="20"/>
          <w:szCs w:val="20"/>
          <w:lang w:eastAsia="ar-SA" w:bidi="ar-SA"/>
        </w:rPr>
        <w:t xml:space="preserve">chyba </w:t>
      </w:r>
      <w:r w:rsidRPr="00EE15EC">
        <w:rPr>
          <w:rFonts w:ascii="Century Gothic" w:eastAsia="Times New Roman" w:hAnsi="Century Gothic" w:cs="Times New Roman"/>
          <w:kern w:val="0"/>
          <w:sz w:val="20"/>
          <w:szCs w:val="20"/>
          <w:lang w:eastAsia="ar-SA" w:bidi="ar-SA"/>
        </w:rPr>
        <w:t xml:space="preserve">że przepisy odrębne wymagają formy szczególnej. </w:t>
      </w:r>
    </w:p>
    <w:p w:rsidR="008249E6" w:rsidRPr="00EE15EC"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EE15EC">
        <w:rPr>
          <w:rFonts w:ascii="Century Gothic" w:eastAsia="Times New Roman" w:hAnsi="Century Gothic" w:cs="Times New Roman"/>
          <w:kern w:val="0"/>
          <w:sz w:val="20"/>
          <w:szCs w:val="20"/>
          <w:lang w:eastAsia="ar-SA" w:bidi="ar-SA"/>
        </w:rPr>
        <w:t>5.</w:t>
      </w:r>
      <w:r w:rsidRPr="00EE15EC">
        <w:rPr>
          <w:rFonts w:ascii="Century Gothic" w:eastAsia="Times New Roman" w:hAnsi="Century Gothic" w:cs="Times New Roman"/>
          <w:kern w:val="0"/>
          <w:sz w:val="20"/>
          <w:szCs w:val="20"/>
          <w:lang w:eastAsia="ar-SA" w:bidi="ar-SA"/>
        </w:rPr>
        <w:tab/>
        <w:t>Umowa zostanie zawarta w terminie:</w:t>
      </w:r>
    </w:p>
    <w:p w:rsidR="008249E6" w:rsidRPr="00EE15EC"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EE15EC">
        <w:rPr>
          <w:rFonts w:ascii="Century Gothic" w:eastAsia="Times New Roman" w:hAnsi="Century Gothic" w:cs="Times New Roman"/>
          <w:bCs/>
          <w:kern w:val="0"/>
          <w:sz w:val="20"/>
          <w:szCs w:val="20"/>
          <w:lang w:eastAsia="ar-SA" w:bidi="ar-SA"/>
        </w:rPr>
        <w:t>1)</w:t>
      </w:r>
      <w:r w:rsidRPr="00EE15EC">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EE15EC">
        <w:rPr>
          <w:rFonts w:ascii="Century Gothic" w:eastAsia="TimesNewRoman" w:hAnsi="Century Gothic" w:cs="Times New Roman"/>
          <w:bCs/>
          <w:kern w:val="0"/>
          <w:sz w:val="20"/>
          <w:szCs w:val="20"/>
          <w:lang w:eastAsia="ar-SA" w:bidi="ar-SA"/>
        </w:rPr>
        <w:t>ż</w:t>
      </w:r>
      <w:r w:rsidRPr="00EE15EC">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EE15EC"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EE15EC">
        <w:rPr>
          <w:rFonts w:ascii="Century Gothic" w:eastAsia="Times New Roman" w:hAnsi="Century Gothic" w:cs="Times New Roman"/>
          <w:bCs/>
          <w:kern w:val="0"/>
          <w:sz w:val="20"/>
          <w:szCs w:val="20"/>
          <w:lang w:eastAsia="ar-SA" w:bidi="ar-SA"/>
        </w:rPr>
        <w:t>2)</w:t>
      </w:r>
      <w:r w:rsidRPr="00EE15EC">
        <w:rPr>
          <w:rFonts w:ascii="Century Gothic" w:eastAsia="Times New Roman" w:hAnsi="Century Gothic" w:cs="Times New Roman"/>
          <w:bCs/>
          <w:kern w:val="0"/>
          <w:sz w:val="20"/>
          <w:szCs w:val="20"/>
          <w:lang w:eastAsia="ar-SA" w:bidi="ar-SA"/>
        </w:rPr>
        <w:tab/>
        <w:t>przed upływem powyższych terminów w przypadkach określonych w art. 308 ust. 3 pkt 1 lit. a ustawy.</w:t>
      </w:r>
    </w:p>
    <w:p w:rsidR="008249E6" w:rsidRPr="00EE15EC"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EE15EC">
        <w:rPr>
          <w:rFonts w:ascii="Century Gothic" w:eastAsia="Times New Roman" w:hAnsi="Century Gothic" w:cs="Times New Roman"/>
          <w:bCs/>
          <w:kern w:val="0"/>
          <w:sz w:val="20"/>
          <w:szCs w:val="20"/>
          <w:lang w:eastAsia="ar-SA" w:bidi="ar-SA"/>
        </w:rPr>
        <w:t>6.</w:t>
      </w:r>
      <w:r w:rsidRPr="00EE15EC">
        <w:rPr>
          <w:rFonts w:ascii="Century Gothic" w:eastAsia="Times New Roman" w:hAnsi="Century Gothic" w:cs="Times New Roman"/>
          <w:bCs/>
          <w:kern w:val="0"/>
          <w:sz w:val="20"/>
          <w:szCs w:val="20"/>
          <w:lang w:eastAsia="ar-SA" w:bidi="ar-SA"/>
        </w:rPr>
        <w:tab/>
        <w:t>Zamawiający powiadomi wybranego Wykonaw</w:t>
      </w:r>
      <w:r w:rsidR="000F5E1E" w:rsidRPr="00EE15EC">
        <w:rPr>
          <w:rFonts w:ascii="Century Gothic" w:eastAsia="Times New Roman" w:hAnsi="Century Gothic" w:cs="Times New Roman"/>
          <w:bCs/>
          <w:kern w:val="0"/>
          <w:sz w:val="20"/>
          <w:szCs w:val="20"/>
          <w:lang w:eastAsia="ar-SA" w:bidi="ar-SA"/>
        </w:rPr>
        <w:t xml:space="preserve">cę o terminie podpisania umowy </w:t>
      </w:r>
      <w:r w:rsidR="000F5E1E" w:rsidRPr="00EE15EC">
        <w:rPr>
          <w:rFonts w:ascii="Century Gothic" w:eastAsia="Times New Roman" w:hAnsi="Century Gothic" w:cs="Times New Roman"/>
          <w:bCs/>
          <w:kern w:val="0"/>
          <w:sz w:val="20"/>
          <w:szCs w:val="20"/>
          <w:lang w:eastAsia="ar-SA" w:bidi="ar-SA"/>
        </w:rPr>
        <w:br/>
      </w:r>
      <w:r w:rsidRPr="00EE15EC">
        <w:rPr>
          <w:rFonts w:ascii="Century Gothic" w:eastAsia="Times New Roman" w:hAnsi="Century Gothic" w:cs="Times New Roman"/>
          <w:bCs/>
          <w:kern w:val="0"/>
          <w:sz w:val="20"/>
          <w:szCs w:val="20"/>
          <w:lang w:eastAsia="ar-SA" w:bidi="ar-SA"/>
        </w:rPr>
        <w:t>w sprawie zamówienia publicznego.</w:t>
      </w:r>
    </w:p>
    <w:p w:rsidR="008249E6" w:rsidRPr="00EE15EC"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EE15EC">
        <w:rPr>
          <w:rFonts w:ascii="Century Gothic" w:eastAsia="Times New Roman" w:hAnsi="Century Gothic" w:cs="Times New Roman"/>
          <w:bCs/>
          <w:kern w:val="0"/>
          <w:sz w:val="20"/>
          <w:szCs w:val="20"/>
          <w:lang w:eastAsia="ar-SA" w:bidi="ar-SA"/>
        </w:rPr>
        <w:t xml:space="preserve">7. W okresie obowiązywania stanu zagrożenia epidemicznego albo stanu epidemii </w:t>
      </w:r>
      <w:r w:rsidR="00D866E7">
        <w:rPr>
          <w:rFonts w:ascii="Century Gothic" w:eastAsia="Times New Roman" w:hAnsi="Century Gothic" w:cs="Times New Roman"/>
          <w:bCs/>
          <w:kern w:val="0"/>
          <w:sz w:val="20"/>
          <w:szCs w:val="20"/>
          <w:lang w:eastAsia="ar-SA" w:bidi="ar-SA"/>
        </w:rPr>
        <w:br/>
      </w:r>
      <w:r w:rsidRPr="00EE15EC">
        <w:rPr>
          <w:rFonts w:ascii="Century Gothic" w:eastAsia="Times New Roman" w:hAnsi="Century Gothic" w:cs="Times New Roman"/>
          <w:bCs/>
          <w:kern w:val="0"/>
          <w:sz w:val="20"/>
          <w:szCs w:val="20"/>
          <w:lang w:eastAsia="ar-SA" w:bidi="ar-SA"/>
        </w:rPr>
        <w:t xml:space="preserve">oraz związanych z nimi ograniczeń w przemieszczaniu się, umowy w sprawie zamówienia </w:t>
      </w:r>
      <w:r w:rsidRPr="00D866E7">
        <w:rPr>
          <w:rFonts w:ascii="Century Gothic" w:eastAsia="Times New Roman" w:hAnsi="Century Gothic" w:cs="Times New Roman"/>
          <w:bCs/>
          <w:kern w:val="0"/>
          <w:sz w:val="20"/>
          <w:szCs w:val="20"/>
          <w:lang w:eastAsia="ar-SA" w:bidi="ar-SA"/>
        </w:rPr>
        <w:lastRenderedPageBreak/>
        <w:t>publicznego zawierane są pod rygorem nieważności w formie pisemnej, albo za zgodą Zamawiającego w postaci elektronicznej opatrzonej kwalifikowanym podpisem elektronicznym.</w:t>
      </w:r>
    </w:p>
    <w:p w:rsidR="008249E6" w:rsidRPr="00EE15E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8.</w:t>
      </w:r>
      <w:r w:rsidRPr="00EE15EC">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EE15EC"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EE15EC">
        <w:rPr>
          <w:rFonts w:ascii="Century Gothic" w:eastAsia="Times New Roman" w:hAnsi="Century Gothic" w:cs="Times New Roman"/>
          <w:kern w:val="0"/>
          <w:sz w:val="20"/>
          <w:szCs w:val="20"/>
          <w:lang w:eastAsia="ar-SA" w:bidi="ar-SA"/>
        </w:rPr>
        <w:t>9.</w:t>
      </w:r>
      <w:r w:rsidRPr="00EE15EC">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EE15EC" w:rsidRDefault="008249E6" w:rsidP="008249E6">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EE15EC">
        <w:rPr>
          <w:rFonts w:ascii="Century Gothic" w:eastAsia="Times New Roman" w:hAnsi="Century Gothic" w:cs="Times New Roman"/>
          <w:kern w:val="0"/>
          <w:sz w:val="20"/>
          <w:szCs w:val="20"/>
          <w:lang w:eastAsia="ar-SA" w:bidi="ar-SA"/>
        </w:rPr>
        <w:t>10. Przed podpisaniem umowy wybrany Wykonawca przekaże Zamawiającemu informacje niezbędne do wpisania do treści umowy (np. imiona i nazwiska upoważnionych osób, które będą reprezentować Wykonawcę przy podpisaniu umowy).</w:t>
      </w:r>
    </w:p>
    <w:p w:rsidR="008249E6" w:rsidRPr="00EE15EC" w:rsidRDefault="008249E6" w:rsidP="008249E6">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EE15EC">
        <w:rPr>
          <w:rFonts w:ascii="Century Gothic" w:eastAsia="Times New Roman" w:hAnsi="Century Gothic" w:cs="Times New Roman"/>
          <w:bCs/>
          <w:kern w:val="0"/>
          <w:sz w:val="20"/>
          <w:szCs w:val="20"/>
          <w:lang w:eastAsia="ar-SA" w:bidi="ar-SA"/>
        </w:rPr>
        <w:t>11.</w:t>
      </w:r>
      <w:r w:rsidRPr="00EE15EC">
        <w:rPr>
          <w:rFonts w:ascii="Century Gothic" w:eastAsia="Times New Roman" w:hAnsi="Century Gothic" w:cs="Times New Roman"/>
          <w:bCs/>
          <w:kern w:val="0"/>
          <w:sz w:val="20"/>
          <w:szCs w:val="20"/>
          <w:lang w:eastAsia="ar-SA" w:bidi="ar-SA"/>
        </w:rPr>
        <w:tab/>
        <w:t>Je</w:t>
      </w:r>
      <w:r w:rsidRPr="00EE15EC">
        <w:rPr>
          <w:rFonts w:ascii="Century Gothic" w:eastAsia="TimesNewRoman" w:hAnsi="Century Gothic" w:cs="Times New Roman"/>
          <w:bCs/>
          <w:kern w:val="0"/>
          <w:sz w:val="20"/>
          <w:szCs w:val="20"/>
          <w:lang w:eastAsia="ar-SA" w:bidi="ar-SA"/>
        </w:rPr>
        <w:t>ż</w:t>
      </w:r>
      <w:r w:rsidRPr="00EE15EC">
        <w:rPr>
          <w:rFonts w:ascii="Century Gothic" w:eastAsia="Times New Roman" w:hAnsi="Century Gothic" w:cs="Times New Roman"/>
          <w:bCs/>
          <w:kern w:val="0"/>
          <w:sz w:val="20"/>
          <w:szCs w:val="20"/>
          <w:lang w:eastAsia="ar-SA" w:bidi="ar-SA"/>
        </w:rPr>
        <w:t>eli Wykonawca, którego oferta została wybrana, uchyla si</w:t>
      </w:r>
      <w:r w:rsidRPr="00EE15EC">
        <w:rPr>
          <w:rFonts w:ascii="Century Gothic" w:eastAsia="TimesNewRoman" w:hAnsi="Century Gothic" w:cs="Times New Roman"/>
          <w:bCs/>
          <w:kern w:val="0"/>
          <w:sz w:val="20"/>
          <w:szCs w:val="20"/>
          <w:lang w:eastAsia="ar-SA" w:bidi="ar-SA"/>
        </w:rPr>
        <w:t xml:space="preserve">ę </w:t>
      </w:r>
      <w:r w:rsidRPr="00EE15EC">
        <w:rPr>
          <w:rFonts w:ascii="Century Gothic" w:eastAsia="Times New Roman" w:hAnsi="Century Gothic" w:cs="Times New Roman"/>
          <w:bCs/>
          <w:kern w:val="0"/>
          <w:sz w:val="20"/>
          <w:szCs w:val="20"/>
          <w:lang w:eastAsia="ar-SA" w:bidi="ar-SA"/>
        </w:rPr>
        <w:t>od zawarcia</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bCs/>
          <w:kern w:val="0"/>
          <w:sz w:val="20"/>
          <w:szCs w:val="20"/>
          <w:lang w:eastAsia="ar-SA" w:bidi="ar-SA"/>
        </w:rPr>
        <w:t xml:space="preserve">umowy </w:t>
      </w:r>
      <w:r w:rsidRPr="00EE15EC">
        <w:rPr>
          <w:rFonts w:ascii="Century Gothic" w:eastAsia="Times New Roman" w:hAnsi="Century Gothic" w:cs="Times New Roman"/>
          <w:bCs/>
          <w:kern w:val="0"/>
          <w:sz w:val="20"/>
          <w:szCs w:val="20"/>
          <w:lang w:eastAsia="ar-SA" w:bidi="ar-SA"/>
        </w:rPr>
        <w:br/>
        <w:t>w sprawie zamówienia publicznego, Zamawiaj</w:t>
      </w:r>
      <w:r w:rsidRPr="00EE15EC">
        <w:rPr>
          <w:rFonts w:ascii="Century Gothic" w:eastAsia="TimesNewRoman" w:hAnsi="Century Gothic" w:cs="Times New Roman"/>
          <w:bCs/>
          <w:kern w:val="0"/>
          <w:sz w:val="20"/>
          <w:szCs w:val="20"/>
          <w:lang w:eastAsia="ar-SA" w:bidi="ar-SA"/>
        </w:rPr>
        <w:t>ą</w:t>
      </w:r>
      <w:r w:rsidRPr="00EE15EC">
        <w:rPr>
          <w:rFonts w:ascii="Century Gothic" w:eastAsia="Times New Roman" w:hAnsi="Century Gothic" w:cs="Times New Roman"/>
          <w:bCs/>
          <w:kern w:val="0"/>
          <w:sz w:val="20"/>
          <w:szCs w:val="20"/>
          <w:lang w:eastAsia="ar-SA" w:bidi="ar-SA"/>
        </w:rPr>
        <w:t>cy mo</w:t>
      </w:r>
      <w:r w:rsidRPr="00EE15EC">
        <w:rPr>
          <w:rFonts w:ascii="Century Gothic" w:eastAsia="TimesNewRoman" w:hAnsi="Century Gothic" w:cs="Times New Roman"/>
          <w:bCs/>
          <w:kern w:val="0"/>
          <w:sz w:val="20"/>
          <w:szCs w:val="20"/>
          <w:lang w:eastAsia="ar-SA" w:bidi="ar-SA"/>
        </w:rPr>
        <w:t>ż</w:t>
      </w:r>
      <w:r w:rsidRPr="00EE15EC">
        <w:rPr>
          <w:rFonts w:ascii="Century Gothic" w:eastAsia="Times New Roman" w:hAnsi="Century Gothic" w:cs="Times New Roman"/>
          <w:bCs/>
          <w:kern w:val="0"/>
          <w:sz w:val="20"/>
          <w:szCs w:val="20"/>
          <w:lang w:eastAsia="ar-SA" w:bidi="ar-SA"/>
        </w:rPr>
        <w:t>e wybra</w:t>
      </w:r>
      <w:r w:rsidRPr="00EE15EC">
        <w:rPr>
          <w:rFonts w:ascii="Century Gothic" w:eastAsia="TimesNewRoman" w:hAnsi="Century Gothic" w:cs="Times New Roman"/>
          <w:bCs/>
          <w:kern w:val="0"/>
          <w:sz w:val="20"/>
          <w:szCs w:val="20"/>
          <w:lang w:eastAsia="ar-SA" w:bidi="ar-SA"/>
        </w:rPr>
        <w:t xml:space="preserve">ć </w:t>
      </w:r>
      <w:r w:rsidRPr="00EE15EC">
        <w:rPr>
          <w:rFonts w:ascii="Century Gothic" w:eastAsia="Times New Roman" w:hAnsi="Century Gothic" w:cs="Times New Roman"/>
          <w:bCs/>
          <w:kern w:val="0"/>
          <w:sz w:val="20"/>
          <w:szCs w:val="20"/>
          <w:lang w:eastAsia="ar-SA" w:bidi="ar-SA"/>
        </w:rPr>
        <w:t>ofert</w:t>
      </w:r>
      <w:r w:rsidRPr="00EE15EC">
        <w:rPr>
          <w:rFonts w:ascii="Century Gothic" w:eastAsia="TimesNewRoman" w:hAnsi="Century Gothic" w:cs="Times New Roman"/>
          <w:bCs/>
          <w:kern w:val="0"/>
          <w:sz w:val="20"/>
          <w:szCs w:val="20"/>
          <w:lang w:eastAsia="ar-SA" w:bidi="ar-SA"/>
        </w:rPr>
        <w:t>ę</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bCs/>
          <w:kern w:val="0"/>
          <w:sz w:val="20"/>
          <w:szCs w:val="20"/>
          <w:lang w:eastAsia="ar-SA" w:bidi="ar-SA"/>
        </w:rPr>
        <w:t>najkorzystniejsz</w:t>
      </w:r>
      <w:r w:rsidRPr="00EE15EC">
        <w:rPr>
          <w:rFonts w:ascii="Century Gothic" w:eastAsia="TimesNewRoman" w:hAnsi="Century Gothic" w:cs="Times New Roman"/>
          <w:bCs/>
          <w:kern w:val="0"/>
          <w:sz w:val="20"/>
          <w:szCs w:val="20"/>
          <w:lang w:eastAsia="ar-SA" w:bidi="ar-SA"/>
        </w:rPr>
        <w:t xml:space="preserve">ą </w:t>
      </w:r>
      <w:r w:rsidRPr="00EE15EC">
        <w:rPr>
          <w:rFonts w:ascii="Century Gothic" w:eastAsia="Times New Roman" w:hAnsi="Century Gothic" w:cs="Times New Roman"/>
          <w:bCs/>
          <w:kern w:val="0"/>
          <w:sz w:val="20"/>
          <w:szCs w:val="20"/>
          <w:lang w:eastAsia="ar-SA" w:bidi="ar-SA"/>
        </w:rPr>
        <w:t>spo</w:t>
      </w:r>
      <w:r w:rsidRPr="00EE15EC">
        <w:rPr>
          <w:rFonts w:ascii="Century Gothic" w:eastAsia="TimesNewRoman" w:hAnsi="Century Gothic" w:cs="Times New Roman"/>
          <w:bCs/>
          <w:kern w:val="0"/>
          <w:sz w:val="20"/>
          <w:szCs w:val="20"/>
          <w:lang w:eastAsia="ar-SA" w:bidi="ar-SA"/>
        </w:rPr>
        <w:t>ś</w:t>
      </w:r>
      <w:r w:rsidRPr="00EE15EC">
        <w:rPr>
          <w:rFonts w:ascii="Century Gothic" w:eastAsia="Times New Roman" w:hAnsi="Century Gothic" w:cs="Times New Roman"/>
          <w:bCs/>
          <w:kern w:val="0"/>
          <w:sz w:val="20"/>
          <w:szCs w:val="20"/>
          <w:lang w:eastAsia="ar-SA" w:bidi="ar-SA"/>
        </w:rPr>
        <w:t>ród pozostałych ofert bez przeprowadzania ich</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bCs/>
          <w:kern w:val="0"/>
          <w:sz w:val="20"/>
          <w:szCs w:val="20"/>
          <w:lang w:eastAsia="ar-SA" w:bidi="ar-SA"/>
        </w:rPr>
        <w:t>ponownego badania i oceny, chyba, że zachodz</w:t>
      </w:r>
      <w:r w:rsidRPr="00EE15EC">
        <w:rPr>
          <w:rFonts w:ascii="Century Gothic" w:eastAsia="TimesNewRoman" w:hAnsi="Century Gothic" w:cs="Times New Roman"/>
          <w:bCs/>
          <w:kern w:val="0"/>
          <w:sz w:val="20"/>
          <w:szCs w:val="20"/>
          <w:lang w:eastAsia="ar-SA" w:bidi="ar-SA"/>
        </w:rPr>
        <w:t xml:space="preserve">ą </w:t>
      </w:r>
      <w:r w:rsidRPr="00EE15EC">
        <w:rPr>
          <w:rFonts w:ascii="Century Gothic" w:eastAsia="Times New Roman" w:hAnsi="Century Gothic" w:cs="Times New Roman"/>
          <w:bCs/>
          <w:kern w:val="0"/>
          <w:sz w:val="20"/>
          <w:szCs w:val="20"/>
          <w:lang w:eastAsia="ar-SA" w:bidi="ar-SA"/>
        </w:rPr>
        <w:t>przesłanki uniewa</w:t>
      </w:r>
      <w:r w:rsidRPr="00EE15EC">
        <w:rPr>
          <w:rFonts w:ascii="Century Gothic" w:eastAsia="TimesNewRoman" w:hAnsi="Century Gothic" w:cs="Times New Roman"/>
          <w:bCs/>
          <w:kern w:val="0"/>
          <w:sz w:val="20"/>
          <w:szCs w:val="20"/>
          <w:lang w:eastAsia="ar-SA" w:bidi="ar-SA"/>
        </w:rPr>
        <w:t>ż</w:t>
      </w:r>
      <w:r w:rsidRPr="00EE15EC">
        <w:rPr>
          <w:rFonts w:ascii="Century Gothic" w:eastAsia="Times New Roman" w:hAnsi="Century Gothic" w:cs="Times New Roman"/>
          <w:bCs/>
          <w:kern w:val="0"/>
          <w:sz w:val="20"/>
          <w:szCs w:val="20"/>
          <w:lang w:eastAsia="ar-SA" w:bidi="ar-SA"/>
        </w:rPr>
        <w:t>nienia</w:t>
      </w:r>
      <w:r w:rsidRPr="00EE15EC">
        <w:rPr>
          <w:rFonts w:ascii="Century Gothic" w:eastAsia="Times New Roman" w:hAnsi="Century Gothic" w:cs="Times New Roman"/>
          <w:kern w:val="0"/>
          <w:sz w:val="20"/>
          <w:szCs w:val="20"/>
          <w:lang w:eastAsia="ar-SA" w:bidi="ar-SA"/>
        </w:rPr>
        <w:t xml:space="preserve"> </w:t>
      </w:r>
      <w:r w:rsidRPr="00EE15EC">
        <w:rPr>
          <w:rFonts w:ascii="Century Gothic" w:eastAsia="Times New Roman" w:hAnsi="Century Gothic" w:cs="Times New Roman"/>
          <w:bCs/>
          <w:kern w:val="0"/>
          <w:sz w:val="20"/>
          <w:szCs w:val="20"/>
          <w:lang w:eastAsia="ar-SA" w:bidi="ar-SA"/>
        </w:rPr>
        <w:t>post</w:t>
      </w:r>
      <w:r w:rsidRPr="00EE15EC">
        <w:rPr>
          <w:rFonts w:ascii="Century Gothic" w:eastAsia="TimesNewRoman" w:hAnsi="Century Gothic" w:cs="Times New Roman"/>
          <w:bCs/>
          <w:kern w:val="0"/>
          <w:sz w:val="20"/>
          <w:szCs w:val="20"/>
          <w:lang w:eastAsia="ar-SA" w:bidi="ar-SA"/>
        </w:rPr>
        <w:t>ę</w:t>
      </w:r>
      <w:r w:rsidRPr="00EE15EC">
        <w:rPr>
          <w:rFonts w:ascii="Century Gothic" w:eastAsia="Times New Roman" w:hAnsi="Century Gothic" w:cs="Times New Roman"/>
          <w:bCs/>
          <w:kern w:val="0"/>
          <w:sz w:val="20"/>
          <w:szCs w:val="20"/>
          <w:lang w:eastAsia="ar-SA" w:bidi="ar-SA"/>
        </w:rPr>
        <w:t>powania, o których mowa w art. 255 ustawy.</w:t>
      </w:r>
    </w:p>
    <w:p w:rsidR="001553E0" w:rsidRPr="00EE15EC"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EE15EC" w:rsidRDefault="0067351B" w:rsidP="001F1504">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b/>
          <w:bCs/>
          <w:color w:val="000000"/>
          <w:kern w:val="0"/>
          <w:sz w:val="20"/>
          <w:szCs w:val="20"/>
          <w:lang w:eastAsia="en-US" w:bidi="ar-SA"/>
        </w:rPr>
        <w:t>XIX</w:t>
      </w:r>
      <w:r w:rsidR="008249E6" w:rsidRPr="00EE15EC">
        <w:rPr>
          <w:rFonts w:ascii="Century Gothic" w:eastAsiaTheme="minorHAnsi" w:hAnsi="Century Gothic" w:cs="Times New Roman"/>
          <w:b/>
          <w:bCs/>
          <w:color w:val="000000"/>
          <w:kern w:val="0"/>
          <w:sz w:val="20"/>
          <w:szCs w:val="20"/>
          <w:lang w:eastAsia="en-US" w:bidi="ar-SA"/>
        </w:rPr>
        <w:t>.</w:t>
      </w:r>
      <w:r w:rsidR="001F1504" w:rsidRPr="00EE15EC">
        <w:rPr>
          <w:rFonts w:ascii="Century Gothic" w:eastAsiaTheme="minorHAnsi" w:hAnsi="Century Gothic" w:cs="Times New Roman"/>
          <w:b/>
          <w:bCs/>
          <w:color w:val="000000"/>
          <w:kern w:val="0"/>
          <w:sz w:val="20"/>
          <w:szCs w:val="20"/>
          <w:lang w:eastAsia="en-US" w:bidi="ar-SA"/>
        </w:rPr>
        <w:tab/>
      </w:r>
      <w:r w:rsidR="008249E6" w:rsidRPr="00EE15EC">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EE15EC" w:rsidRDefault="001F1504" w:rsidP="001F1504">
      <w:pPr>
        <w:autoSpaceDE w:val="0"/>
        <w:adjustRightInd w:val="0"/>
        <w:ind w:left="284"/>
        <w:jc w:val="both"/>
        <w:rPr>
          <w:rFonts w:ascii="Century Gothic" w:hAnsi="Century Gothic"/>
          <w:sz w:val="20"/>
          <w:szCs w:val="20"/>
        </w:rPr>
      </w:pPr>
      <w:r w:rsidRPr="00EE15EC">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1F1504" w:rsidRPr="00EE15EC" w:rsidRDefault="001F1504" w:rsidP="001F1504">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1F1504" w:rsidRPr="00EE15EC" w:rsidRDefault="0067351B" w:rsidP="0067351B">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EE15EC">
        <w:rPr>
          <w:rFonts w:ascii="Century Gothic" w:eastAsiaTheme="minorHAnsi" w:hAnsi="Century Gothic" w:cs="Times New Roman"/>
          <w:b/>
          <w:bCs/>
          <w:color w:val="000000"/>
          <w:kern w:val="0"/>
          <w:sz w:val="20"/>
          <w:szCs w:val="20"/>
          <w:lang w:eastAsia="en-US" w:bidi="ar-SA"/>
        </w:rPr>
        <w:t>XX</w:t>
      </w:r>
      <w:r w:rsidR="001F1504" w:rsidRPr="00EE15EC">
        <w:rPr>
          <w:rFonts w:ascii="Century Gothic" w:eastAsiaTheme="minorHAnsi" w:hAnsi="Century Gothic" w:cs="Times New Roman"/>
          <w:b/>
          <w:bCs/>
          <w:color w:val="000000"/>
          <w:kern w:val="0"/>
          <w:sz w:val="20"/>
          <w:szCs w:val="20"/>
          <w:lang w:eastAsia="en-US" w:bidi="ar-SA"/>
        </w:rPr>
        <w:t>.</w:t>
      </w:r>
      <w:r w:rsidR="001F1504" w:rsidRPr="00EE15EC">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D866E7" w:rsidRPr="004A2143" w:rsidRDefault="00D866E7" w:rsidP="00D866E7">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4A2143">
        <w:rPr>
          <w:rFonts w:ascii="Century Gothic" w:eastAsiaTheme="minorHAnsi" w:hAnsi="Century Gothic" w:cs="Times New Roman"/>
          <w:color w:val="000000"/>
          <w:kern w:val="0"/>
          <w:sz w:val="20"/>
          <w:szCs w:val="20"/>
          <w:lang w:eastAsia="en-US" w:bidi="ar-SA"/>
        </w:rPr>
        <w:br/>
        <w:t xml:space="preserve">z dnia 27 kwietnia 2016 r. </w:t>
      </w:r>
      <w:r w:rsidRPr="004A2143">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4A2143">
        <w:rPr>
          <w:rFonts w:ascii="Century Gothic" w:eastAsiaTheme="minorHAnsi" w:hAnsi="Century Gothic" w:cs="Times New Roman"/>
          <w:color w:val="000000"/>
          <w:kern w:val="0"/>
          <w:sz w:val="20"/>
          <w:szCs w:val="20"/>
          <w:lang w:eastAsia="en-US" w:bidi="ar-SA"/>
        </w:rPr>
        <w:t xml:space="preserve">(Dz. Urz. UE L 119 </w:t>
      </w:r>
      <w:r w:rsidRPr="004A2143">
        <w:rPr>
          <w:rFonts w:ascii="Century Gothic" w:eastAsiaTheme="minorHAnsi" w:hAnsi="Century Gothic" w:cs="Times New Roman"/>
          <w:color w:val="000000"/>
          <w:kern w:val="0"/>
          <w:sz w:val="20"/>
          <w:szCs w:val="20"/>
          <w:lang w:eastAsia="en-US" w:bidi="ar-SA"/>
        </w:rPr>
        <w:br/>
        <w:t xml:space="preserve">z 04.05.2016 r., str. 1, Dz. Urz. UE L 127 z 23.05.2018 r., str. 2 oraz Dz. Urz. UE L 74 z 04.03.2021 r., </w:t>
      </w:r>
      <w:r w:rsidRPr="004A2143">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4A2143">
        <w:rPr>
          <w:rFonts w:ascii="Century Gothic" w:eastAsiaTheme="minorHAnsi" w:hAnsi="Century Gothic" w:cs="Times New Roman"/>
          <w:i/>
          <w:iCs/>
          <w:color w:val="000000"/>
          <w:kern w:val="0"/>
          <w:sz w:val="20"/>
          <w:szCs w:val="20"/>
          <w:lang w:eastAsia="en-US" w:bidi="ar-SA"/>
        </w:rPr>
        <w:t xml:space="preserve">Prawo zamówień publicznych </w:t>
      </w:r>
      <w:r w:rsidRPr="004A2143">
        <w:rPr>
          <w:rFonts w:ascii="Century Gothic" w:eastAsiaTheme="minorHAnsi" w:hAnsi="Century Gothic" w:cs="Times New Roman"/>
          <w:color w:val="000000"/>
          <w:kern w:val="0"/>
          <w:sz w:val="20"/>
          <w:szCs w:val="20"/>
          <w:lang w:eastAsia="en-US" w:bidi="ar-SA"/>
        </w:rPr>
        <w:t>(</w:t>
      </w:r>
      <w:r w:rsidRPr="00D866E7">
        <w:rPr>
          <w:rFonts w:ascii="Century Gothic" w:hAnsi="Century Gothic" w:cs="Times New Roman"/>
          <w:sz w:val="20"/>
          <w:szCs w:val="20"/>
        </w:rPr>
        <w:t>Dz. U. z 2022 r. poz. 1710, 1812, 1933, 2185, z 2023 r. poz. 412</w:t>
      </w:r>
      <w:r w:rsidRPr="004A2143">
        <w:rPr>
          <w:rFonts w:ascii="Century Gothic" w:eastAsiaTheme="minorHAnsi" w:hAnsi="Century Gothic" w:cs="Times New Roman"/>
          <w:color w:val="000000"/>
          <w:kern w:val="0"/>
          <w:sz w:val="20"/>
          <w:szCs w:val="20"/>
          <w:lang w:eastAsia="en-US" w:bidi="ar-SA"/>
        </w:rPr>
        <w:t xml:space="preserve">), </w:t>
      </w:r>
      <w:r>
        <w:rPr>
          <w:rFonts w:ascii="Century Gothic" w:eastAsiaTheme="minorHAnsi" w:hAnsi="Century Gothic" w:cs="Times New Roman"/>
          <w:color w:val="000000"/>
          <w:kern w:val="0"/>
          <w:sz w:val="20"/>
          <w:szCs w:val="20"/>
          <w:lang w:eastAsia="en-US" w:bidi="ar-SA"/>
        </w:rPr>
        <w:br/>
      </w:r>
      <w:r w:rsidRPr="004A2143">
        <w:rPr>
          <w:rFonts w:ascii="Century Gothic" w:eastAsiaTheme="minorHAnsi" w:hAnsi="Century Gothic" w:cs="Times New Roman"/>
          <w:color w:val="000000"/>
          <w:kern w:val="0"/>
          <w:sz w:val="20"/>
          <w:szCs w:val="20"/>
          <w:lang w:eastAsia="en-US" w:bidi="ar-SA"/>
        </w:rPr>
        <w:t xml:space="preserve">zwaną dalej „ustawą </w:t>
      </w:r>
      <w:proofErr w:type="spellStart"/>
      <w:r w:rsidRPr="004A2143">
        <w:rPr>
          <w:rFonts w:ascii="Century Gothic" w:eastAsiaTheme="minorHAnsi" w:hAnsi="Century Gothic" w:cs="Times New Roman"/>
          <w:color w:val="000000"/>
          <w:kern w:val="0"/>
          <w:sz w:val="20"/>
          <w:szCs w:val="20"/>
          <w:lang w:eastAsia="en-US" w:bidi="ar-SA"/>
        </w:rPr>
        <w:t>Pzp</w:t>
      </w:r>
      <w:proofErr w:type="spellEnd"/>
      <w:r w:rsidRPr="004A2143">
        <w:rPr>
          <w:rFonts w:ascii="Century Gothic" w:eastAsiaTheme="minorHAnsi" w:hAnsi="Century Gothic" w:cs="Times New Roman"/>
          <w:color w:val="000000"/>
          <w:kern w:val="0"/>
          <w:sz w:val="20"/>
          <w:szCs w:val="20"/>
          <w:lang w:eastAsia="en-US" w:bidi="ar-SA"/>
        </w:rPr>
        <w:t xml:space="preserve">”, informujemy, że: </w:t>
      </w:r>
    </w:p>
    <w:p w:rsidR="00D866E7" w:rsidRPr="004A2143" w:rsidRDefault="00D866E7" w:rsidP="00D866E7">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4A2143">
        <w:rPr>
          <w:rFonts w:ascii="Century Gothic" w:eastAsiaTheme="minorHAnsi" w:hAnsi="Century Gothic" w:cs="Times New Roman"/>
          <w:color w:val="000000"/>
          <w:kern w:val="0"/>
          <w:sz w:val="20"/>
          <w:szCs w:val="20"/>
          <w:lang w:eastAsia="en-US" w:bidi="ar-SA"/>
        </w:rPr>
        <w:t xml:space="preserve">1) </w:t>
      </w:r>
      <w:r w:rsidRPr="004A2143">
        <w:rPr>
          <w:rFonts w:ascii="Century Gothic" w:eastAsia="Calibri" w:hAnsi="Century Gothic" w:cs="Times New Roman"/>
          <w:color w:val="000000"/>
          <w:kern w:val="0"/>
          <w:sz w:val="20"/>
          <w:szCs w:val="20"/>
          <w:lang w:eastAsia="en-US" w:bidi="ar-SA"/>
        </w:rPr>
        <w:t>administratorem danych osobowych reprezentantów i przedstawicieli Wykonawcy</w:t>
      </w:r>
      <w:r w:rsidRPr="004A2143">
        <w:rPr>
          <w:rFonts w:ascii="Century Gothic" w:eastAsia="Calibri" w:hAnsi="Century Gothic" w:cs="Times New Roman"/>
          <w:b/>
          <w:color w:val="000000"/>
          <w:kern w:val="0"/>
          <w:sz w:val="20"/>
          <w:szCs w:val="20"/>
          <w:lang w:eastAsia="en-US" w:bidi="ar-SA"/>
        </w:rPr>
        <w:t>,</w:t>
      </w:r>
      <w:r w:rsidRPr="004A2143">
        <w:rPr>
          <w:rFonts w:ascii="Century Gothic" w:eastAsia="Calibri" w:hAnsi="Century Gothic" w:cs="Times New Roman"/>
          <w:color w:val="000000"/>
          <w:kern w:val="0"/>
          <w:sz w:val="20"/>
          <w:szCs w:val="20"/>
          <w:lang w:eastAsia="en-US" w:bidi="ar-SA"/>
        </w:rPr>
        <w:t xml:space="preserve"> </w:t>
      </w:r>
      <w:r w:rsidRPr="004A2143">
        <w:rPr>
          <w:rFonts w:ascii="Century Gothic" w:eastAsia="Calibri" w:hAnsi="Century Gothic" w:cs="Times New Roman"/>
          <w:color w:val="000000"/>
          <w:kern w:val="0"/>
          <w:sz w:val="20"/>
          <w:szCs w:val="20"/>
          <w:lang w:eastAsia="en-US" w:bidi="ar-SA"/>
        </w:rPr>
        <w:br/>
        <w:t xml:space="preserve">w tym osób wskazanych do kontaktu, jest </w:t>
      </w:r>
      <w:r w:rsidRPr="004A2143">
        <w:rPr>
          <w:rFonts w:ascii="Century Gothic" w:eastAsia="Times New Roman" w:hAnsi="Century Gothic" w:cs="Times New Roman"/>
          <w:kern w:val="0"/>
          <w:sz w:val="20"/>
          <w:szCs w:val="20"/>
          <w:lang w:eastAsia="pl-PL" w:bidi="ar-SA"/>
        </w:rPr>
        <w:t xml:space="preserve">Komendant Centrum Szkolenia Policji </w:t>
      </w:r>
      <w:r w:rsidRPr="004A2143">
        <w:rPr>
          <w:rFonts w:ascii="Century Gothic" w:eastAsia="Times New Roman" w:hAnsi="Century Gothic" w:cs="Times New Roman"/>
          <w:kern w:val="0"/>
          <w:sz w:val="20"/>
          <w:szCs w:val="20"/>
          <w:lang w:eastAsia="pl-PL" w:bidi="ar-SA"/>
        </w:rPr>
        <w:br/>
        <w:t xml:space="preserve">w Legionowie z siedzibą przy  </w:t>
      </w:r>
      <w:r w:rsidRPr="004A2143">
        <w:rPr>
          <w:rFonts w:ascii="Century Gothic" w:eastAsia="Times New Roman" w:hAnsi="Century Gothic" w:cs="Times New Roman"/>
          <w:kern w:val="0"/>
          <w:sz w:val="20"/>
          <w:szCs w:val="20"/>
          <w:lang w:bidi="ar-SA"/>
        </w:rPr>
        <w:t>ul. Zegrzyńska 121, 05-119 Legionowo</w:t>
      </w:r>
      <w:r w:rsidRPr="004A2143">
        <w:rPr>
          <w:rFonts w:ascii="Century Gothic" w:eastAsia="Times New Roman" w:hAnsi="Century Gothic" w:cs="Times New Roman"/>
          <w:kern w:val="0"/>
          <w:sz w:val="20"/>
          <w:szCs w:val="20"/>
          <w:lang w:eastAsia="pl-PL" w:bidi="ar-SA"/>
        </w:rPr>
        <w:t xml:space="preserve">,  tel. 47 7255222, </w:t>
      </w:r>
      <w:r w:rsidRPr="004A2143">
        <w:rPr>
          <w:rFonts w:ascii="Century Gothic" w:eastAsia="Times New Roman" w:hAnsi="Century Gothic" w:cs="Times New Roman"/>
          <w:kern w:val="0"/>
          <w:sz w:val="20"/>
          <w:szCs w:val="20"/>
          <w:lang w:eastAsia="pl-PL" w:bidi="ar-SA"/>
        </w:rPr>
        <w:br/>
        <w:t>faks 22 6053505,mail: sekrkom@csp.edu.pl,</w:t>
      </w:r>
    </w:p>
    <w:p w:rsidR="00D866E7" w:rsidRPr="004A2143" w:rsidRDefault="00D866E7" w:rsidP="00D866E7">
      <w:pPr>
        <w:widowControl/>
        <w:numPr>
          <w:ilvl w:val="0"/>
          <w:numId w:val="39"/>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4A2143">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4A2143">
        <w:rPr>
          <w:rFonts w:ascii="Century Gothic" w:eastAsia="Times New Roman" w:hAnsi="Century Gothic" w:cs="Times New Roman"/>
          <w:kern w:val="0"/>
          <w:sz w:val="20"/>
          <w:szCs w:val="20"/>
          <w:lang w:bidi="ar-SA"/>
        </w:rPr>
        <w:t>ul. Zegrzyńska 121, 05-119 Legionowo</w:t>
      </w:r>
      <w:r w:rsidRPr="004A2143">
        <w:rPr>
          <w:rFonts w:ascii="Century Gothic" w:eastAsia="Calibri" w:hAnsi="Century Gothic" w:cs="Times New Roman"/>
          <w:color w:val="000000"/>
          <w:kern w:val="0"/>
          <w:sz w:val="20"/>
          <w:szCs w:val="20"/>
          <w:lang w:eastAsia="en-US" w:bidi="ar-SA"/>
        </w:rPr>
        <w:t xml:space="preserve">   </w:t>
      </w:r>
    </w:p>
    <w:p w:rsidR="00D866E7" w:rsidRPr="004A2143" w:rsidRDefault="00D866E7" w:rsidP="00D866E7">
      <w:pPr>
        <w:widowControl/>
        <w:numPr>
          <w:ilvl w:val="0"/>
          <w:numId w:val="34"/>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4A2143">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D866E7" w:rsidRPr="004A2143" w:rsidRDefault="00D866E7" w:rsidP="00D866E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4A2143">
        <w:rPr>
          <w:rFonts w:ascii="Century Gothic" w:eastAsiaTheme="minorHAnsi" w:hAnsi="Century Gothic" w:cs="Times New Roman"/>
          <w:color w:val="000000"/>
          <w:kern w:val="0"/>
          <w:sz w:val="20"/>
          <w:szCs w:val="20"/>
          <w:lang w:eastAsia="en-US" w:bidi="ar-SA"/>
        </w:rPr>
        <w:br/>
        <w:t xml:space="preserve">w </w:t>
      </w:r>
      <w:r w:rsidRPr="004A2143">
        <w:rPr>
          <w:rFonts w:ascii="Century Gothic" w:eastAsiaTheme="minorHAnsi" w:hAnsi="Century Gothic" w:cs="Times New Roman"/>
          <w:kern w:val="0"/>
          <w:sz w:val="20"/>
          <w:szCs w:val="20"/>
          <w:lang w:eastAsia="en-US" w:bidi="ar-SA"/>
        </w:rPr>
        <w:t xml:space="preserve">celu związanym z postępowaniem o udzielenie </w:t>
      </w:r>
      <w:r w:rsidRPr="004A2143">
        <w:rPr>
          <w:rFonts w:ascii="Century Gothic" w:eastAsiaTheme="minorHAnsi" w:hAnsi="Century Gothic" w:cs="Times New Roman"/>
          <w:kern w:val="0"/>
          <w:sz w:val="19"/>
          <w:szCs w:val="19"/>
          <w:lang w:eastAsia="en-US" w:bidi="ar-SA"/>
        </w:rPr>
        <w:t xml:space="preserve">zamówienia publicznego prowadzonym </w:t>
      </w:r>
      <w:r w:rsidRPr="004A2143">
        <w:rPr>
          <w:rFonts w:ascii="Century Gothic" w:eastAsiaTheme="minorHAnsi" w:hAnsi="Century Gothic" w:cs="Times New Roman"/>
          <w:kern w:val="0"/>
          <w:sz w:val="20"/>
          <w:szCs w:val="20"/>
          <w:lang w:eastAsia="en-US" w:bidi="ar-SA"/>
        </w:rPr>
        <w:t xml:space="preserve">przez Centrum Szkolenia Policji w Legionowie; </w:t>
      </w:r>
    </w:p>
    <w:p w:rsidR="00D866E7" w:rsidRPr="004A2143" w:rsidRDefault="00D866E7" w:rsidP="00D866E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4)</w:t>
      </w:r>
      <w:r w:rsidRPr="004A2143">
        <w:rPr>
          <w:rFonts w:ascii="Century Gothic" w:eastAsiaTheme="minorHAnsi" w:hAnsi="Century Gothic" w:cs="Times New Roman"/>
          <w:kern w:val="0"/>
          <w:sz w:val="20"/>
          <w:szCs w:val="20"/>
          <w:lang w:eastAsia="en-US" w:bidi="ar-SA"/>
        </w:rPr>
        <w:tab/>
      </w:r>
      <w:r w:rsidRPr="004A2143">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4A2143">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4A2143">
        <w:rPr>
          <w:rFonts w:ascii="Century Gothic" w:eastAsiaTheme="minorHAnsi" w:hAnsi="Century Gothic" w:cs="Times New Roman"/>
          <w:i/>
          <w:iCs/>
          <w:kern w:val="0"/>
          <w:sz w:val="20"/>
          <w:szCs w:val="20"/>
          <w:lang w:eastAsia="en-US" w:bidi="ar-SA"/>
        </w:rPr>
        <w:t>Prawo zamówień publicznych</w:t>
      </w:r>
      <w:r w:rsidRPr="004A2143">
        <w:rPr>
          <w:rFonts w:ascii="Century Gothic" w:eastAsiaTheme="minorHAnsi" w:hAnsi="Century Gothic" w:cs="Times New Roman"/>
          <w:kern w:val="0"/>
          <w:sz w:val="20"/>
          <w:szCs w:val="20"/>
          <w:lang w:eastAsia="en-US" w:bidi="ar-SA"/>
        </w:rPr>
        <w:t xml:space="preserve">, zwaną dalej ustawą </w:t>
      </w:r>
      <w:proofErr w:type="spellStart"/>
      <w:r w:rsidRPr="004A2143">
        <w:rPr>
          <w:rFonts w:ascii="Century Gothic" w:eastAsiaTheme="minorHAnsi" w:hAnsi="Century Gothic" w:cs="Times New Roman"/>
          <w:kern w:val="0"/>
          <w:sz w:val="20"/>
          <w:szCs w:val="20"/>
          <w:lang w:eastAsia="en-US" w:bidi="ar-SA"/>
        </w:rPr>
        <w:t>Pzp</w:t>
      </w:r>
      <w:proofErr w:type="spellEnd"/>
      <w:r w:rsidRPr="004A2143">
        <w:rPr>
          <w:rFonts w:ascii="Century Gothic" w:eastAsiaTheme="minorHAnsi" w:hAnsi="Century Gothic" w:cs="Times New Roman"/>
          <w:kern w:val="0"/>
          <w:sz w:val="20"/>
          <w:szCs w:val="20"/>
          <w:lang w:eastAsia="en-US" w:bidi="ar-SA"/>
        </w:rPr>
        <w:t xml:space="preserve">; </w:t>
      </w:r>
    </w:p>
    <w:p w:rsidR="00D866E7" w:rsidRPr="004A2143" w:rsidRDefault="00D866E7" w:rsidP="00D866E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 xml:space="preserve">5) Pani/Pana dane osobowe będą przechowywane, zgodnie z art. 78 ustawy </w:t>
      </w:r>
      <w:proofErr w:type="spellStart"/>
      <w:r w:rsidRPr="004A2143">
        <w:rPr>
          <w:rFonts w:ascii="Century Gothic" w:eastAsiaTheme="minorHAnsi" w:hAnsi="Century Gothic" w:cs="Times New Roman"/>
          <w:kern w:val="0"/>
          <w:sz w:val="20"/>
          <w:szCs w:val="20"/>
          <w:lang w:eastAsia="en-US" w:bidi="ar-SA"/>
        </w:rPr>
        <w:t>Pzp</w:t>
      </w:r>
      <w:proofErr w:type="spellEnd"/>
      <w:r w:rsidRPr="004A2143">
        <w:rPr>
          <w:rFonts w:ascii="Century Gothic" w:eastAsiaTheme="minorHAnsi" w:hAnsi="Century Gothic" w:cs="Times New Roman"/>
          <w:kern w:val="0"/>
          <w:sz w:val="20"/>
          <w:szCs w:val="20"/>
          <w:lang w:eastAsia="en-US" w:bidi="ar-SA"/>
        </w:rPr>
        <w:t xml:space="preserve">, </w:t>
      </w:r>
      <w:r w:rsidRPr="004A2143">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4A2143">
        <w:rPr>
          <w:rFonts w:ascii="Century Gothic" w:eastAsiaTheme="minorHAnsi" w:hAnsi="Century Gothic" w:cs="Times New Roman"/>
          <w:kern w:val="0"/>
          <w:sz w:val="20"/>
          <w:szCs w:val="20"/>
          <w:lang w:eastAsia="en-US" w:bidi="ar-SA"/>
        </w:rPr>
        <w:br/>
        <w:t xml:space="preserve">a jeżeli czas trwania umowy przekracza 4 lata, okres przechowywania obejmuje cały czas trwania umowy; </w:t>
      </w:r>
    </w:p>
    <w:p w:rsidR="00D866E7" w:rsidRPr="004A2143" w:rsidRDefault="00D866E7" w:rsidP="00D866E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6)</w:t>
      </w:r>
      <w:r w:rsidRPr="004A2143">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w:t>
      </w:r>
      <w:proofErr w:type="spellStart"/>
      <w:r w:rsidRPr="004A2143">
        <w:rPr>
          <w:rFonts w:ascii="Century Gothic" w:eastAsiaTheme="minorHAnsi" w:hAnsi="Century Gothic" w:cs="Times New Roman"/>
          <w:kern w:val="0"/>
          <w:sz w:val="20"/>
          <w:szCs w:val="20"/>
          <w:lang w:eastAsia="en-US" w:bidi="ar-SA"/>
        </w:rPr>
        <w:t>Pzp</w:t>
      </w:r>
      <w:proofErr w:type="spellEnd"/>
      <w:r w:rsidRPr="004A2143">
        <w:rPr>
          <w:rFonts w:ascii="Century Gothic" w:eastAsiaTheme="minorHAnsi" w:hAnsi="Century Gothic" w:cs="Times New Roman"/>
          <w:kern w:val="0"/>
          <w:sz w:val="20"/>
          <w:szCs w:val="20"/>
          <w:lang w:eastAsia="en-US" w:bidi="ar-SA"/>
        </w:rPr>
        <w:t xml:space="preserve">, związanym </w:t>
      </w:r>
      <w:r w:rsidRPr="004A2143">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4A2143">
        <w:rPr>
          <w:rFonts w:ascii="Century Gothic" w:eastAsiaTheme="minorHAnsi" w:hAnsi="Century Gothic" w:cs="Times New Roman"/>
          <w:kern w:val="0"/>
          <w:sz w:val="20"/>
          <w:szCs w:val="20"/>
          <w:lang w:eastAsia="en-US" w:bidi="ar-SA"/>
        </w:rPr>
        <w:t>Pzp</w:t>
      </w:r>
      <w:proofErr w:type="spellEnd"/>
      <w:r w:rsidRPr="004A2143">
        <w:rPr>
          <w:rFonts w:ascii="Century Gothic" w:eastAsiaTheme="minorHAnsi" w:hAnsi="Century Gothic" w:cs="Times New Roman"/>
          <w:kern w:val="0"/>
          <w:sz w:val="20"/>
          <w:szCs w:val="20"/>
          <w:lang w:eastAsia="en-US" w:bidi="ar-SA"/>
        </w:rPr>
        <w:t xml:space="preserve">; </w:t>
      </w:r>
    </w:p>
    <w:p w:rsidR="00D866E7" w:rsidRPr="004A2143" w:rsidRDefault="00D866E7" w:rsidP="00D866E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lastRenderedPageBreak/>
        <w:t xml:space="preserve">7) </w:t>
      </w:r>
      <w:r w:rsidRPr="004A2143">
        <w:rPr>
          <w:rFonts w:ascii="Century Gothic" w:eastAsiaTheme="minorHAnsi" w:hAnsi="Century Gothic" w:cs="Times New Roman"/>
          <w:kern w:val="0"/>
          <w:sz w:val="20"/>
          <w:szCs w:val="20"/>
          <w:lang w:eastAsia="en-US" w:bidi="ar-SA"/>
        </w:rPr>
        <w:t xml:space="preserve">w odniesieniu do Pani/Pana danych osobowych decyzje nie będą podejmowane </w:t>
      </w:r>
      <w:r w:rsidRPr="004A2143">
        <w:rPr>
          <w:rFonts w:ascii="Century Gothic" w:eastAsiaTheme="minorHAnsi" w:hAnsi="Century Gothic" w:cs="Times New Roman"/>
          <w:kern w:val="0"/>
          <w:sz w:val="20"/>
          <w:szCs w:val="20"/>
          <w:lang w:eastAsia="en-US" w:bidi="ar-SA"/>
        </w:rPr>
        <w:br/>
        <w:t xml:space="preserve">w sposób zautomatyzowany, stosowanie do art. 22 RODO; </w:t>
      </w:r>
    </w:p>
    <w:p w:rsidR="00D866E7" w:rsidRPr="004A2143" w:rsidRDefault="00D866E7" w:rsidP="00D866E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 xml:space="preserve">8) posiada Pani/Pan: </w:t>
      </w:r>
    </w:p>
    <w:p w:rsidR="00D866E7" w:rsidRPr="004A2143" w:rsidRDefault="00D866E7" w:rsidP="00D866E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a)</w:t>
      </w:r>
      <w:r w:rsidRPr="004A2143">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D866E7" w:rsidRPr="004A2143" w:rsidRDefault="00D866E7" w:rsidP="00D866E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b)</w:t>
      </w:r>
      <w:r w:rsidRPr="004A2143">
        <w:rPr>
          <w:rFonts w:ascii="Century Gothic" w:eastAsiaTheme="minorHAnsi" w:hAnsi="Century Gothic" w:cs="Times New Roman"/>
          <w:kern w:val="0"/>
          <w:sz w:val="20"/>
          <w:szCs w:val="20"/>
          <w:lang w:eastAsia="en-US" w:bidi="ar-SA"/>
        </w:rPr>
        <w:tab/>
        <w:t>na podstawie art. 16 RODO prawo do sprostowania Pani/Pana danych osobowych</w:t>
      </w:r>
      <w:r w:rsidRPr="004A2143">
        <w:rPr>
          <w:rStyle w:val="Odwoanieprzypisudolnego"/>
          <w:rFonts w:ascii="Century Gothic" w:eastAsiaTheme="minorHAnsi" w:hAnsi="Century Gothic" w:cs="Times New Roman"/>
          <w:kern w:val="0"/>
          <w:sz w:val="20"/>
          <w:szCs w:val="20"/>
          <w:lang w:eastAsia="en-US" w:bidi="ar-SA"/>
        </w:rPr>
        <w:footnoteReference w:id="6"/>
      </w:r>
      <w:r w:rsidRPr="004A2143">
        <w:rPr>
          <w:rFonts w:ascii="Century Gothic" w:eastAsiaTheme="minorHAnsi" w:hAnsi="Century Gothic" w:cs="Times New Roman"/>
          <w:kern w:val="0"/>
          <w:sz w:val="20"/>
          <w:szCs w:val="20"/>
          <w:lang w:eastAsia="en-US" w:bidi="ar-SA"/>
        </w:rPr>
        <w:t xml:space="preserve">, </w:t>
      </w:r>
    </w:p>
    <w:p w:rsidR="00D866E7" w:rsidRPr="004A2143" w:rsidRDefault="00D866E7" w:rsidP="00D866E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c)</w:t>
      </w:r>
      <w:r w:rsidRPr="004A2143">
        <w:rPr>
          <w:rFonts w:ascii="Century Gothic" w:eastAsiaTheme="minorHAnsi" w:hAnsi="Century Gothic" w:cs="Times New Roman"/>
          <w:kern w:val="0"/>
          <w:sz w:val="20"/>
          <w:szCs w:val="20"/>
          <w:lang w:eastAsia="en-US" w:bidi="ar-SA"/>
        </w:rPr>
        <w:tab/>
        <w:t>na podstawie art. 18 RODO prawo żądania od administratora Pani/Pana danych</w:t>
      </w:r>
      <w:r w:rsidRPr="004A2143">
        <w:rPr>
          <w:rFonts w:ascii="Century Gothic" w:eastAsiaTheme="minorHAnsi" w:hAnsi="Century Gothic" w:cs="Times New Roman"/>
          <w:kern w:val="0"/>
          <w:sz w:val="20"/>
          <w:szCs w:val="20"/>
          <w:lang w:eastAsia="en-US" w:bidi="ar-SA"/>
        </w:rPr>
        <w:br/>
      </w:r>
      <w:r w:rsidRPr="006537A1">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4A2143">
        <w:rPr>
          <w:rFonts w:ascii="Century Gothic" w:eastAsiaTheme="minorHAnsi" w:hAnsi="Century Gothic" w:cs="Times New Roman"/>
          <w:kern w:val="0"/>
          <w:sz w:val="20"/>
          <w:szCs w:val="20"/>
          <w:lang w:eastAsia="en-US" w:bidi="ar-SA"/>
        </w:rPr>
        <w:t xml:space="preserve">o których mowa w art. 18 ust. 2 RODO, </w:t>
      </w:r>
    </w:p>
    <w:p w:rsidR="00D866E7" w:rsidRPr="004A2143" w:rsidRDefault="00D866E7" w:rsidP="00D866E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d)</w:t>
      </w:r>
      <w:r w:rsidRPr="004A2143">
        <w:rPr>
          <w:rFonts w:ascii="Century Gothic" w:eastAsiaTheme="minorHAnsi" w:hAnsi="Century Gothic" w:cs="Times New Roman"/>
          <w:kern w:val="0"/>
          <w:sz w:val="20"/>
          <w:szCs w:val="20"/>
          <w:lang w:eastAsia="en-US" w:bidi="ar-SA"/>
        </w:rPr>
        <w:tab/>
        <w:t>prawo do wniesienia skargi do Prezesa Urzędu Ochrony Danych</w:t>
      </w:r>
      <w:r w:rsidRPr="006537A1">
        <w:rPr>
          <w:rFonts w:ascii="Century Gothic" w:eastAsiaTheme="minorHAnsi" w:hAnsi="Century Gothic" w:cs="Times New Roman"/>
          <w:kern w:val="0"/>
          <w:sz w:val="19"/>
          <w:szCs w:val="19"/>
          <w:lang w:eastAsia="en-US" w:bidi="ar-SA"/>
        </w:rPr>
        <w:t xml:space="preserve"> Osobowych, gdy uzna</w:t>
      </w:r>
      <w:r w:rsidRPr="004A2143">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4A2143">
        <w:rPr>
          <w:rStyle w:val="Odwoanieprzypisudolnego"/>
          <w:rFonts w:ascii="Century Gothic" w:eastAsiaTheme="minorHAnsi" w:hAnsi="Century Gothic" w:cs="Times New Roman"/>
          <w:kern w:val="0"/>
          <w:sz w:val="20"/>
          <w:szCs w:val="20"/>
          <w:lang w:eastAsia="en-US" w:bidi="ar-SA"/>
        </w:rPr>
        <w:footnoteReference w:id="7"/>
      </w:r>
      <w:r w:rsidRPr="004A2143">
        <w:rPr>
          <w:rFonts w:ascii="Century Gothic" w:eastAsiaTheme="minorHAnsi" w:hAnsi="Century Gothic" w:cs="Times New Roman"/>
          <w:kern w:val="0"/>
          <w:sz w:val="20"/>
          <w:szCs w:val="20"/>
          <w:lang w:eastAsia="en-US" w:bidi="ar-SA"/>
        </w:rPr>
        <w:t xml:space="preserve">; </w:t>
      </w:r>
    </w:p>
    <w:p w:rsidR="00D866E7" w:rsidRPr="004A2143" w:rsidRDefault="00D866E7" w:rsidP="00D866E7">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 xml:space="preserve">9) nie przysługuje Pani/Panu: </w:t>
      </w:r>
    </w:p>
    <w:p w:rsidR="00D866E7" w:rsidRPr="004A2143" w:rsidRDefault="00D866E7" w:rsidP="00D866E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a)</w:t>
      </w:r>
      <w:r w:rsidRPr="004A2143">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D866E7" w:rsidRPr="004A2143" w:rsidRDefault="00D866E7" w:rsidP="00D866E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b)</w:t>
      </w:r>
      <w:r w:rsidRPr="004A2143">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D866E7" w:rsidRPr="004A2143" w:rsidRDefault="00D866E7" w:rsidP="00D866E7">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A2143">
        <w:rPr>
          <w:rFonts w:ascii="Century Gothic" w:eastAsiaTheme="minorHAnsi" w:hAnsi="Century Gothic" w:cs="Times New Roman"/>
          <w:kern w:val="0"/>
          <w:sz w:val="20"/>
          <w:szCs w:val="20"/>
          <w:lang w:eastAsia="en-US" w:bidi="ar-SA"/>
        </w:rPr>
        <w:t>c)</w:t>
      </w:r>
      <w:r w:rsidRPr="004A2143">
        <w:rPr>
          <w:rFonts w:ascii="Century Gothic" w:eastAsiaTheme="minorHAnsi" w:hAnsi="Century Gothic" w:cs="Times New Roman"/>
          <w:kern w:val="0"/>
          <w:sz w:val="20"/>
          <w:szCs w:val="20"/>
          <w:lang w:eastAsia="en-US" w:bidi="ar-SA"/>
        </w:rPr>
        <w:tab/>
        <w:t xml:space="preserve">na podstawie art. 21 </w:t>
      </w:r>
      <w:r w:rsidRPr="001C6AB0">
        <w:rPr>
          <w:rFonts w:ascii="Century Gothic" w:eastAsiaTheme="minorHAnsi" w:hAnsi="Century Gothic" w:cs="Times New Roman"/>
          <w:kern w:val="0"/>
          <w:sz w:val="19"/>
          <w:szCs w:val="19"/>
          <w:lang w:eastAsia="en-US" w:bidi="ar-SA"/>
        </w:rPr>
        <w:t xml:space="preserve">RODO prawo sprzeciwu, wobec przetwarzania danych osobowych, </w:t>
      </w:r>
      <w:r w:rsidRPr="004A2143">
        <w:rPr>
          <w:rFonts w:ascii="Century Gothic" w:eastAsiaTheme="minorHAnsi" w:hAnsi="Century Gothic" w:cs="Times New Roman"/>
          <w:kern w:val="0"/>
          <w:sz w:val="20"/>
          <w:szCs w:val="20"/>
          <w:lang w:eastAsia="en-US" w:bidi="ar-SA"/>
        </w:rPr>
        <w:t xml:space="preserve">w przypadku podstawą prawną przetwarzania Pani/Pana danych osobowych </w:t>
      </w:r>
      <w:r>
        <w:rPr>
          <w:rFonts w:ascii="Century Gothic" w:eastAsiaTheme="minorHAnsi" w:hAnsi="Century Gothic" w:cs="Times New Roman"/>
          <w:kern w:val="0"/>
          <w:sz w:val="20"/>
          <w:szCs w:val="20"/>
          <w:lang w:eastAsia="en-US" w:bidi="ar-SA"/>
        </w:rPr>
        <w:br/>
      </w:r>
      <w:r w:rsidRPr="004A2143">
        <w:rPr>
          <w:rFonts w:ascii="Century Gothic" w:eastAsiaTheme="minorHAnsi" w:hAnsi="Century Gothic" w:cs="Times New Roman"/>
          <w:kern w:val="0"/>
          <w:sz w:val="20"/>
          <w:szCs w:val="20"/>
          <w:lang w:eastAsia="en-US" w:bidi="ar-SA"/>
        </w:rPr>
        <w:t xml:space="preserve">jest art. 6 ust. 1 lit. c RODO. </w:t>
      </w:r>
    </w:p>
    <w:p w:rsidR="00D866E7" w:rsidRPr="004A2143" w:rsidRDefault="00D866E7" w:rsidP="00D866E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866E7" w:rsidRPr="004A2143" w:rsidRDefault="00D866E7" w:rsidP="00D866E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D866E7" w:rsidRPr="004A2143" w:rsidRDefault="00D866E7" w:rsidP="00D866E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Link do strony: </w:t>
      </w:r>
    </w:p>
    <w:p w:rsidR="00D866E7" w:rsidRPr="004A2143" w:rsidRDefault="009843C0" w:rsidP="00D866E7">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0" w:history="1">
        <w:r w:rsidR="00D866E7" w:rsidRPr="004A2143">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D866E7" w:rsidRPr="004A2143">
        <w:rPr>
          <w:rFonts w:ascii="Century Gothic" w:eastAsiaTheme="minorHAnsi" w:hAnsi="Century Gothic" w:cs="Times New Roman"/>
          <w:i/>
          <w:color w:val="000000"/>
          <w:kern w:val="0"/>
          <w:sz w:val="20"/>
          <w:szCs w:val="20"/>
          <w:lang w:eastAsia="en-US" w:bidi="ar-SA"/>
        </w:rPr>
        <w:t xml:space="preserve"> </w:t>
      </w:r>
    </w:p>
    <w:p w:rsidR="00D866E7" w:rsidRPr="004A2143" w:rsidRDefault="00D866E7" w:rsidP="00D866E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866E7" w:rsidRPr="004A2143" w:rsidRDefault="00D866E7" w:rsidP="00D866E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866E7" w:rsidRPr="004A2143" w:rsidRDefault="00D866E7" w:rsidP="00D866E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866E7" w:rsidRPr="004A2143" w:rsidRDefault="00D866E7" w:rsidP="00D866E7">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4A2143">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D866E7" w:rsidRPr="004A2143" w:rsidRDefault="00D866E7" w:rsidP="00D866E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D866E7" w:rsidRPr="004A2143" w:rsidRDefault="00D866E7" w:rsidP="00D866E7">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 xml:space="preserve">Oświadczam, że: </w:t>
      </w:r>
    </w:p>
    <w:p w:rsidR="00D866E7" w:rsidRPr="001476C5" w:rsidRDefault="00D866E7" w:rsidP="00D866E7">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4A2143">
        <w:rPr>
          <w:rFonts w:ascii="Century Gothic" w:eastAsiaTheme="minorHAnsi" w:hAnsi="Century Gothic" w:cs="Times New Roman"/>
          <w:color w:val="000000"/>
          <w:kern w:val="0"/>
          <w:sz w:val="20"/>
          <w:szCs w:val="20"/>
          <w:lang w:eastAsia="en-US" w:bidi="ar-SA"/>
        </w:rPr>
        <w:t>1) wypełniłam/em obowiązki informacyjne przewidzi</w:t>
      </w:r>
      <w:r>
        <w:rPr>
          <w:rFonts w:ascii="Century Gothic" w:eastAsiaTheme="minorHAnsi" w:hAnsi="Century Gothic" w:cs="Times New Roman"/>
          <w:color w:val="000000"/>
          <w:kern w:val="0"/>
          <w:sz w:val="20"/>
          <w:szCs w:val="20"/>
          <w:lang w:eastAsia="en-US" w:bidi="ar-SA"/>
        </w:rPr>
        <w:t xml:space="preserve">ane </w:t>
      </w:r>
      <w:r w:rsidRPr="00C72741">
        <w:rPr>
          <w:rFonts w:ascii="Century Gothic" w:eastAsiaTheme="minorHAnsi" w:hAnsi="Century Gothic" w:cs="Times New Roman"/>
          <w:color w:val="000000"/>
          <w:kern w:val="0"/>
          <w:sz w:val="19"/>
          <w:szCs w:val="19"/>
          <w:lang w:eastAsia="en-US" w:bidi="ar-SA"/>
        </w:rPr>
        <w:t xml:space="preserve">w art. 13 lub art. 14 RODO wobec osób </w:t>
      </w:r>
      <w:r w:rsidRPr="004A2143">
        <w:rPr>
          <w:rFonts w:ascii="Century Gothic" w:eastAsiaTheme="minorHAnsi" w:hAnsi="Century Gothic" w:cs="Times New Roman"/>
          <w:color w:val="000000"/>
          <w:kern w:val="0"/>
          <w:sz w:val="20"/>
          <w:szCs w:val="20"/>
          <w:lang w:eastAsia="en-US" w:bidi="ar-SA"/>
        </w:rPr>
        <w:t>fizycznych, od których dane osobowe bezpośr</w:t>
      </w:r>
      <w:r>
        <w:rPr>
          <w:rFonts w:ascii="Century Gothic" w:eastAsiaTheme="minorHAnsi" w:hAnsi="Century Gothic" w:cs="Times New Roman"/>
          <w:color w:val="000000"/>
          <w:kern w:val="0"/>
          <w:sz w:val="20"/>
          <w:szCs w:val="20"/>
          <w:lang w:eastAsia="en-US" w:bidi="ar-SA"/>
        </w:rPr>
        <w:t xml:space="preserve">ednio lub pośrednio pozyskałem </w:t>
      </w:r>
      <w:r w:rsidRPr="004A2143">
        <w:rPr>
          <w:rFonts w:ascii="Century Gothic" w:eastAsiaTheme="minorHAnsi" w:hAnsi="Century Gothic" w:cs="Times New Roman"/>
          <w:color w:val="000000"/>
          <w:kern w:val="0"/>
          <w:sz w:val="20"/>
          <w:szCs w:val="20"/>
          <w:lang w:eastAsia="en-US" w:bidi="ar-SA"/>
        </w:rPr>
        <w:t>w celu ubiegania się o udzielenie zamówienia publicznego w niniejszym postępowaniu.*</w:t>
      </w:r>
      <w:r w:rsidRPr="001476C5">
        <w:rPr>
          <w:rFonts w:ascii="Century Gothic" w:eastAsiaTheme="minorHAnsi" w:hAnsi="Century Gothic" w:cs="Times New Roman"/>
          <w:color w:val="000000"/>
          <w:kern w:val="0"/>
          <w:sz w:val="20"/>
          <w:szCs w:val="20"/>
          <w:lang w:eastAsia="en-US" w:bidi="ar-SA"/>
        </w:rPr>
        <w:t xml:space="preserve"> </w:t>
      </w:r>
    </w:p>
    <w:p w:rsidR="00D866E7" w:rsidRPr="001476C5"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Pr="001476C5"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Pr="001476C5" w:rsidRDefault="00D866E7" w:rsidP="00D866E7">
      <w:pPr>
        <w:widowControl/>
        <w:autoSpaceDN/>
        <w:jc w:val="both"/>
        <w:textAlignment w:val="auto"/>
        <w:rPr>
          <w:rFonts w:ascii="Century Gothic" w:eastAsia="TimesNewRoman" w:hAnsi="Century Gothic" w:cs="Times New Roman"/>
          <w:iCs/>
          <w:kern w:val="0"/>
          <w:sz w:val="20"/>
          <w:szCs w:val="20"/>
          <w:lang w:eastAsia="ar-SA" w:bidi="ar-SA"/>
        </w:rPr>
      </w:pPr>
    </w:p>
    <w:p w:rsidR="00D866E7" w:rsidRDefault="00D866E7" w:rsidP="00D866E7">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1476C5">
        <w:rPr>
          <w:rFonts w:ascii="Century Gothic" w:eastAsiaTheme="minorHAnsi" w:hAnsi="Century Gothic" w:cs="Times New Roman"/>
          <w:b/>
          <w:i/>
          <w:iCs/>
          <w:color w:val="000000"/>
          <w:kern w:val="0"/>
          <w:sz w:val="16"/>
          <w:szCs w:val="16"/>
          <w:lang w:eastAsia="en-US" w:bidi="ar-SA"/>
        </w:rPr>
        <w:t>*</w:t>
      </w:r>
      <w:r w:rsidRPr="001476C5">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1476C5">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1476C5">
        <w:rPr>
          <w:rFonts w:ascii="Century Gothic" w:eastAsiaTheme="minorHAnsi" w:hAnsi="Century Gothic" w:cs="Times New Roman"/>
          <w:i/>
          <w:iCs/>
          <w:color w:val="000000"/>
          <w:kern w:val="0"/>
          <w:sz w:val="16"/>
          <w:szCs w:val="16"/>
          <w:lang w:eastAsia="en-US" w:bidi="ar-SA"/>
        </w:rPr>
        <w:br/>
        <w:t>lub art. 14 ust. 5 RODO</w:t>
      </w:r>
    </w:p>
    <w:p w:rsidR="00FE616B" w:rsidRDefault="00FE616B" w:rsidP="00CA47A0">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FE616B" w:rsidRDefault="00FE616B" w:rsidP="00CA47A0">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F444AC" w:rsidRPr="0067351B" w:rsidRDefault="00F444AC" w:rsidP="00CA47A0">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EF2EEB" w:rsidTr="001F703A">
        <w:trPr>
          <w:trHeight w:val="678"/>
        </w:trPr>
        <w:tc>
          <w:tcPr>
            <w:tcW w:w="76" w:type="dxa"/>
            <w:shd w:val="clear" w:color="auto" w:fill="auto"/>
          </w:tcPr>
          <w:p w:rsidR="00735A29" w:rsidRPr="00EF2EEB"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EF2EEB" w:rsidRDefault="00735A29" w:rsidP="00EF2EEB">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EF2EEB">
              <w:rPr>
                <w:rFonts w:ascii="Century Gothic" w:eastAsia="Times New Roman" w:hAnsi="Century Gothic" w:cs="Times New Roman"/>
                <w:b/>
                <w:kern w:val="0"/>
                <w:sz w:val="20"/>
                <w:szCs w:val="20"/>
                <w:lang w:eastAsia="ar-SA" w:bidi="ar-SA"/>
              </w:rPr>
              <w:t>FORMULARZ OFERTY</w:t>
            </w:r>
          </w:p>
          <w:p w:rsidR="00735A29" w:rsidRPr="00EF2EEB" w:rsidRDefault="00735A29" w:rsidP="00614A7F">
            <w:pPr>
              <w:widowControl/>
              <w:autoSpaceDN/>
              <w:ind w:left="7088" w:firstLine="283"/>
              <w:jc w:val="both"/>
              <w:textAlignment w:val="auto"/>
              <w:rPr>
                <w:rFonts w:ascii="Century Gothic" w:eastAsia="Times New Roman" w:hAnsi="Century Gothic" w:cs="Times New Roman"/>
                <w:b/>
                <w:kern w:val="0"/>
                <w:sz w:val="15"/>
                <w:szCs w:val="15"/>
                <w:lang w:eastAsia="ar-SA" w:bidi="ar-SA"/>
              </w:rPr>
            </w:pPr>
            <w:r w:rsidRPr="00EF2EEB">
              <w:rPr>
                <w:rFonts w:ascii="Century Gothic" w:eastAsia="Times New Roman" w:hAnsi="Century Gothic" w:cs="Times New Roman"/>
                <w:b/>
                <w:kern w:val="0"/>
                <w:sz w:val="15"/>
                <w:szCs w:val="15"/>
                <w:lang w:eastAsia="ar-SA" w:bidi="ar-SA"/>
              </w:rPr>
              <w:t>Załącznik nr 1 do SWZ</w:t>
            </w:r>
          </w:p>
          <w:p w:rsidR="00735A29" w:rsidRPr="00EF2EEB" w:rsidRDefault="00EF2EEB" w:rsidP="00614A7F">
            <w:pPr>
              <w:keepNext/>
              <w:tabs>
                <w:tab w:val="num" w:pos="0"/>
              </w:tabs>
              <w:autoSpaceDN/>
              <w:ind w:left="7088" w:firstLine="283"/>
              <w:textAlignment w:val="auto"/>
              <w:outlineLvl w:val="0"/>
              <w:rPr>
                <w:rFonts w:ascii="Century Gothic" w:eastAsia="Times New Roman" w:hAnsi="Century Gothic" w:cs="Times New Roman"/>
                <w:b/>
                <w:bCs/>
                <w:kern w:val="0"/>
                <w:sz w:val="15"/>
                <w:szCs w:val="15"/>
                <w:lang w:eastAsia="ar-SA" w:bidi="ar-SA"/>
              </w:rPr>
            </w:pPr>
            <w:r>
              <w:rPr>
                <w:rFonts w:ascii="Century Gothic" w:eastAsia="Times New Roman" w:hAnsi="Century Gothic" w:cs="Times New Roman"/>
                <w:b/>
                <w:bCs/>
                <w:kern w:val="0"/>
                <w:sz w:val="15"/>
                <w:szCs w:val="15"/>
                <w:lang w:eastAsia="ar-SA" w:bidi="ar-SA"/>
              </w:rPr>
              <w:t>Sprawa n</w:t>
            </w:r>
            <w:r w:rsidR="00735A29" w:rsidRPr="00EF2EEB">
              <w:rPr>
                <w:rFonts w:ascii="Century Gothic" w:eastAsia="Times New Roman" w:hAnsi="Century Gothic" w:cs="Times New Roman"/>
                <w:b/>
                <w:bCs/>
                <w:kern w:val="0"/>
                <w:sz w:val="15"/>
                <w:szCs w:val="15"/>
                <w:lang w:eastAsia="ar-SA" w:bidi="ar-SA"/>
              </w:rPr>
              <w:t xml:space="preserve">r </w:t>
            </w:r>
            <w:r w:rsidR="00AB5878">
              <w:rPr>
                <w:rFonts w:ascii="Century Gothic" w:eastAsia="Times New Roman" w:hAnsi="Century Gothic" w:cs="Times New Roman"/>
                <w:b/>
                <w:bCs/>
                <w:kern w:val="0"/>
                <w:sz w:val="15"/>
                <w:szCs w:val="15"/>
                <w:lang w:eastAsia="ar-SA" w:bidi="ar-SA"/>
              </w:rPr>
              <w:t>18</w:t>
            </w:r>
            <w:r>
              <w:rPr>
                <w:rFonts w:ascii="Century Gothic" w:eastAsia="Times New Roman" w:hAnsi="Century Gothic" w:cs="Times New Roman"/>
                <w:b/>
                <w:bCs/>
                <w:kern w:val="0"/>
                <w:sz w:val="15"/>
                <w:szCs w:val="15"/>
                <w:lang w:eastAsia="ar-SA" w:bidi="ar-SA"/>
              </w:rPr>
              <w:t>/23</w:t>
            </w:r>
            <w:r w:rsidR="00735A29" w:rsidRPr="00EF2EEB">
              <w:rPr>
                <w:rFonts w:ascii="Century Gothic" w:eastAsia="Times New Roman" w:hAnsi="Century Gothic" w:cs="Times New Roman"/>
                <w:b/>
                <w:bCs/>
                <w:kern w:val="0"/>
                <w:sz w:val="15"/>
                <w:szCs w:val="15"/>
                <w:lang w:eastAsia="ar-SA" w:bidi="ar-SA"/>
              </w:rPr>
              <w:t>/</w:t>
            </w:r>
            <w:r w:rsidR="00162C3B" w:rsidRPr="00EF2EEB">
              <w:rPr>
                <w:rFonts w:ascii="Century Gothic" w:eastAsia="Times New Roman" w:hAnsi="Century Gothic" w:cs="Times New Roman"/>
                <w:b/>
                <w:bCs/>
                <w:kern w:val="0"/>
                <w:sz w:val="15"/>
                <w:szCs w:val="15"/>
                <w:lang w:eastAsia="ar-SA" w:bidi="ar-SA"/>
              </w:rPr>
              <w:t>WŁ</w:t>
            </w:r>
          </w:p>
        </w:tc>
        <w:tc>
          <w:tcPr>
            <w:tcW w:w="88" w:type="dxa"/>
            <w:tcBorders>
              <w:left w:val="single" w:sz="4" w:space="0" w:color="000000"/>
            </w:tcBorders>
            <w:shd w:val="clear" w:color="auto" w:fill="auto"/>
          </w:tcPr>
          <w:p w:rsidR="00735A29" w:rsidRPr="00EF2EEB"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15"/>
                <w:szCs w:val="15"/>
                <w:lang w:eastAsia="ar-SA" w:bidi="ar-SA"/>
              </w:rPr>
            </w:pPr>
          </w:p>
        </w:tc>
      </w:tr>
    </w:tbl>
    <w:p w:rsidR="0033348F" w:rsidRPr="00D72CA8" w:rsidRDefault="0033348F" w:rsidP="00735A29">
      <w:pPr>
        <w:widowControl/>
        <w:autoSpaceDN/>
        <w:jc w:val="both"/>
        <w:textAlignment w:val="auto"/>
        <w:rPr>
          <w:rFonts w:ascii="Century Gothic" w:eastAsia="Times New Roman" w:hAnsi="Century Gothic" w:cs="Times New Roman"/>
          <w:kern w:val="0"/>
          <w:sz w:val="32"/>
          <w:szCs w:val="32"/>
          <w:lang w:eastAsia="ar-SA" w:bidi="ar-SA"/>
        </w:rPr>
      </w:pPr>
    </w:p>
    <w:p w:rsidR="00735A29" w:rsidRPr="00EF2EEB" w:rsidRDefault="00735A29" w:rsidP="00EF2EEB">
      <w:pPr>
        <w:widowControl/>
        <w:autoSpaceDN/>
        <w:ind w:left="5103" w:hanging="425"/>
        <w:textAlignment w:val="auto"/>
        <w:rPr>
          <w:rFonts w:ascii="Century Gothic" w:eastAsia="Times New Roman" w:hAnsi="Century Gothic" w:cs="Lucida Sans Unicode"/>
          <w:b/>
          <w:i/>
          <w:iCs/>
          <w:kern w:val="0"/>
          <w:sz w:val="20"/>
          <w:szCs w:val="20"/>
          <w:lang w:eastAsia="ar-SA" w:bidi="ar-SA"/>
        </w:rPr>
      </w:pPr>
      <w:r w:rsidRPr="00EF2EEB">
        <w:rPr>
          <w:rFonts w:ascii="Century Gothic" w:eastAsia="Times New Roman" w:hAnsi="Century Gothic" w:cs="Times New Roman"/>
          <w:b/>
          <w:iCs/>
          <w:kern w:val="0"/>
          <w:sz w:val="20"/>
          <w:szCs w:val="20"/>
          <w:lang w:eastAsia="ar-SA" w:bidi="ar-SA"/>
        </w:rPr>
        <w:t>CENTRUM SZKOLENIA POLICJI</w:t>
      </w:r>
      <w:r w:rsidR="000B6DCC" w:rsidRPr="00EF2EEB">
        <w:rPr>
          <w:rFonts w:ascii="Century Gothic" w:eastAsia="Times New Roman" w:hAnsi="Century Gothic" w:cs="Times New Roman"/>
          <w:b/>
          <w:iCs/>
          <w:kern w:val="0"/>
          <w:sz w:val="20"/>
          <w:szCs w:val="20"/>
          <w:lang w:eastAsia="ar-SA" w:bidi="ar-SA"/>
        </w:rPr>
        <w:t xml:space="preserve"> </w:t>
      </w:r>
      <w:r w:rsidRPr="00EF2EEB">
        <w:rPr>
          <w:rFonts w:ascii="Century Gothic" w:eastAsia="Times New Roman" w:hAnsi="Century Gothic" w:cs="Times New Roman"/>
          <w:b/>
          <w:iCs/>
          <w:kern w:val="0"/>
          <w:sz w:val="20"/>
          <w:szCs w:val="20"/>
          <w:lang w:eastAsia="ar-SA" w:bidi="ar-SA"/>
        </w:rPr>
        <w:t>W LEGIONOWIE</w:t>
      </w:r>
    </w:p>
    <w:p w:rsidR="00735A29" w:rsidRPr="00EF2EEB" w:rsidRDefault="00735A29" w:rsidP="00EF2EEB">
      <w:pPr>
        <w:widowControl/>
        <w:autoSpaceDN/>
        <w:ind w:left="5103" w:hanging="425"/>
        <w:textAlignment w:val="auto"/>
        <w:rPr>
          <w:rFonts w:ascii="Century Gothic" w:eastAsia="Times New Roman" w:hAnsi="Century Gothic" w:cs="Times New Roman"/>
          <w:b/>
          <w:kern w:val="0"/>
          <w:sz w:val="20"/>
          <w:szCs w:val="20"/>
          <w:lang w:eastAsia="ar-SA" w:bidi="ar-SA"/>
        </w:rPr>
      </w:pPr>
      <w:r w:rsidRPr="00EF2EEB">
        <w:rPr>
          <w:rFonts w:ascii="Century Gothic" w:eastAsia="Times New Roman" w:hAnsi="Century Gothic" w:cs="Times New Roman"/>
          <w:b/>
          <w:kern w:val="0"/>
          <w:sz w:val="20"/>
          <w:szCs w:val="20"/>
          <w:lang w:eastAsia="ar-SA" w:bidi="ar-SA"/>
        </w:rPr>
        <w:t>ul. Zegrzyńska 121</w:t>
      </w:r>
    </w:p>
    <w:p w:rsidR="00735A29" w:rsidRPr="00EF2EEB" w:rsidRDefault="00735A29" w:rsidP="00EF2EEB">
      <w:pPr>
        <w:widowControl/>
        <w:autoSpaceDN/>
        <w:ind w:left="5103" w:hanging="425"/>
        <w:textAlignment w:val="auto"/>
        <w:rPr>
          <w:rFonts w:ascii="Century Gothic" w:eastAsia="Times New Roman" w:hAnsi="Century Gothic" w:cs="Times New Roman"/>
          <w:b/>
          <w:kern w:val="0"/>
          <w:sz w:val="20"/>
          <w:szCs w:val="20"/>
          <w:lang w:eastAsia="ar-SA" w:bidi="ar-SA"/>
        </w:rPr>
      </w:pPr>
      <w:r w:rsidRPr="00EF2EEB">
        <w:rPr>
          <w:rFonts w:ascii="Century Gothic" w:eastAsia="Times New Roman" w:hAnsi="Century Gothic" w:cs="Times New Roman"/>
          <w:b/>
          <w:kern w:val="0"/>
          <w:sz w:val="20"/>
          <w:szCs w:val="20"/>
          <w:lang w:eastAsia="ar-SA" w:bidi="ar-SA"/>
        </w:rPr>
        <w:t>05-119 Legionowo</w:t>
      </w:r>
    </w:p>
    <w:p w:rsidR="0033348F" w:rsidRPr="00D72CA8" w:rsidRDefault="0033348F" w:rsidP="00735A29">
      <w:pPr>
        <w:widowControl/>
        <w:autoSpaceDN/>
        <w:ind w:firstLine="4860"/>
        <w:jc w:val="both"/>
        <w:textAlignment w:val="auto"/>
        <w:rPr>
          <w:rFonts w:ascii="Century Gothic" w:eastAsia="Times New Roman" w:hAnsi="Century Gothic" w:cs="Times New Roman"/>
          <w:kern w:val="0"/>
          <w:sz w:val="32"/>
          <w:szCs w:val="32"/>
          <w:lang w:eastAsia="ar-SA" w:bidi="ar-SA"/>
        </w:rPr>
      </w:pPr>
    </w:p>
    <w:p w:rsidR="00735A29" w:rsidRPr="008B552C" w:rsidRDefault="00735A29" w:rsidP="008B552C">
      <w:pPr>
        <w:widowControl/>
        <w:autoSpaceDN/>
        <w:ind w:left="284" w:hanging="284"/>
        <w:jc w:val="both"/>
        <w:textAlignment w:val="auto"/>
        <w:rPr>
          <w:rFonts w:ascii="Century Gothic" w:eastAsia="Times New Roman" w:hAnsi="Century Gothic" w:cs="Times New Roman"/>
          <w:i/>
          <w:kern w:val="0"/>
          <w:sz w:val="20"/>
          <w:szCs w:val="20"/>
          <w:lang w:eastAsia="ar-SA" w:bidi="ar-SA"/>
        </w:rPr>
      </w:pPr>
      <w:r w:rsidRPr="00EF2EEB">
        <w:rPr>
          <w:rFonts w:ascii="Century Gothic" w:eastAsia="Times New Roman" w:hAnsi="Century Gothic" w:cs="Times New Roman"/>
          <w:kern w:val="0"/>
          <w:sz w:val="20"/>
          <w:szCs w:val="20"/>
          <w:lang w:eastAsia="ar-SA" w:bidi="ar-SA"/>
        </w:rPr>
        <w:t>1.</w:t>
      </w:r>
      <w:r w:rsidRPr="00EF2EEB">
        <w:rPr>
          <w:rFonts w:ascii="Century Gothic" w:eastAsia="Times New Roman" w:hAnsi="Century Gothic" w:cs="Times New Roman"/>
          <w:kern w:val="0"/>
          <w:sz w:val="20"/>
          <w:szCs w:val="20"/>
          <w:lang w:eastAsia="ar-SA" w:bidi="ar-SA"/>
        </w:rPr>
        <w:tab/>
        <w:t xml:space="preserve">Nawiązując do postępowania prowadzonego w trybie </w:t>
      </w:r>
      <w:r w:rsidRPr="008B552C">
        <w:rPr>
          <w:rFonts w:ascii="Century Gothic" w:eastAsia="Times New Roman" w:hAnsi="Century Gothic" w:cs="Times New Roman"/>
          <w:kern w:val="0"/>
          <w:sz w:val="20"/>
          <w:szCs w:val="20"/>
          <w:lang w:eastAsia="ar-SA" w:bidi="ar-SA"/>
        </w:rPr>
        <w:t xml:space="preserve">podstawowym na </w:t>
      </w:r>
      <w:r w:rsidR="00F444AC" w:rsidRPr="008B552C">
        <w:rPr>
          <w:rFonts w:ascii="Century Gothic" w:eastAsia="Times New Roman" w:hAnsi="Century Gothic" w:cs="Times New Roman"/>
          <w:i/>
          <w:kern w:val="0"/>
          <w:sz w:val="20"/>
          <w:szCs w:val="20"/>
          <w:lang w:eastAsia="ar-SA" w:bidi="ar-SA"/>
        </w:rPr>
        <w:t xml:space="preserve">dzierżawę </w:t>
      </w:r>
      <w:r w:rsidR="0033348F" w:rsidRPr="008B552C">
        <w:rPr>
          <w:rFonts w:ascii="Century Gothic" w:eastAsia="Times New Roman" w:hAnsi="Century Gothic" w:cs="Times New Roman"/>
          <w:i/>
          <w:kern w:val="0"/>
          <w:sz w:val="20"/>
          <w:szCs w:val="20"/>
          <w:lang w:eastAsia="ar-SA" w:bidi="ar-SA"/>
        </w:rPr>
        <w:br/>
      </w:r>
      <w:r w:rsidR="00F444AC" w:rsidRPr="008B552C">
        <w:rPr>
          <w:rFonts w:ascii="Century Gothic" w:eastAsia="Times New Roman" w:hAnsi="Century Gothic" w:cs="Times New Roman"/>
          <w:i/>
          <w:kern w:val="0"/>
          <w:sz w:val="20"/>
          <w:szCs w:val="20"/>
          <w:lang w:eastAsia="ar-SA" w:bidi="ar-SA"/>
        </w:rPr>
        <w:t xml:space="preserve">od operatorów telekomunikacyjnych </w:t>
      </w:r>
      <w:r w:rsidR="008B552C" w:rsidRPr="008B552C">
        <w:rPr>
          <w:rFonts w:ascii="Century Gothic" w:eastAsia="Times New Roman" w:hAnsi="Century Gothic" w:cs="Times New Roman"/>
          <w:i/>
          <w:kern w:val="0"/>
          <w:sz w:val="20"/>
          <w:szCs w:val="20"/>
          <w:lang w:eastAsia="ar-SA" w:bidi="ar-SA"/>
        </w:rPr>
        <w:t>cyfrowego łącza telekomunikacyjnego</w:t>
      </w:r>
      <w:r w:rsidR="008B552C" w:rsidRPr="008B552C">
        <w:rPr>
          <w:rFonts w:ascii="Century Gothic" w:eastAsia="Times New Roman" w:hAnsi="Century Gothic" w:cs="Times New Roman"/>
          <w:b/>
          <w:bCs/>
          <w:i/>
          <w:kern w:val="0"/>
          <w:sz w:val="20"/>
          <w:szCs w:val="20"/>
          <w:lang w:eastAsia="ar-SA" w:bidi="ar-SA"/>
        </w:rPr>
        <w:t xml:space="preserve"> </w:t>
      </w:r>
      <w:r w:rsidR="00F444AC" w:rsidRPr="008B552C">
        <w:rPr>
          <w:rFonts w:ascii="Century Gothic" w:eastAsia="Times New Roman" w:hAnsi="Century Gothic" w:cs="Times New Roman"/>
          <w:bCs/>
          <w:i/>
          <w:kern w:val="0"/>
          <w:sz w:val="20"/>
          <w:szCs w:val="20"/>
          <w:lang w:eastAsia="ar-SA" w:bidi="ar-SA"/>
        </w:rPr>
        <w:t xml:space="preserve">dla Zakładu Kynologii Policyjnej Centrum </w:t>
      </w:r>
      <w:r w:rsidR="00EF2EEB" w:rsidRPr="008B552C">
        <w:rPr>
          <w:rFonts w:ascii="Century Gothic" w:eastAsia="Times New Roman" w:hAnsi="Century Gothic" w:cs="Times New Roman"/>
          <w:bCs/>
          <w:i/>
          <w:kern w:val="0"/>
          <w:sz w:val="20"/>
          <w:szCs w:val="20"/>
          <w:lang w:eastAsia="ar-SA" w:bidi="ar-SA"/>
        </w:rPr>
        <w:t xml:space="preserve">Szkolenia Policji w Sułkowicach </w:t>
      </w:r>
      <w:r w:rsidRPr="008B552C">
        <w:rPr>
          <w:rFonts w:ascii="Century Gothic" w:eastAsia="Times New Roman" w:hAnsi="Century Gothic" w:cs="Times New Roman"/>
          <w:kern w:val="0"/>
          <w:sz w:val="20"/>
          <w:szCs w:val="20"/>
          <w:lang w:eastAsia="ar-SA" w:bidi="ar-SA"/>
        </w:rPr>
        <w:t>niniejszym</w:t>
      </w:r>
      <w:r w:rsidRPr="00EF2EEB">
        <w:rPr>
          <w:rFonts w:ascii="Century Gothic" w:eastAsia="Times New Roman" w:hAnsi="Century Gothic" w:cs="Times New Roman"/>
          <w:kern w:val="0"/>
          <w:sz w:val="20"/>
          <w:szCs w:val="20"/>
          <w:lang w:eastAsia="ar-SA" w:bidi="ar-SA"/>
        </w:rPr>
        <w:t xml:space="preserve"> składamy ofertę </w:t>
      </w:r>
      <w:r w:rsidR="008B552C">
        <w:rPr>
          <w:rFonts w:ascii="Century Gothic" w:eastAsia="Times New Roman" w:hAnsi="Century Gothic" w:cs="Times New Roman"/>
          <w:kern w:val="0"/>
          <w:sz w:val="20"/>
          <w:szCs w:val="20"/>
          <w:lang w:eastAsia="ar-SA" w:bidi="ar-SA"/>
        </w:rPr>
        <w:br/>
      </w:r>
      <w:r w:rsidRPr="00EF2EEB">
        <w:rPr>
          <w:rFonts w:ascii="Century Gothic" w:eastAsia="Times New Roman" w:hAnsi="Century Gothic" w:cs="Times New Roman"/>
          <w:kern w:val="0"/>
          <w:sz w:val="20"/>
          <w:szCs w:val="20"/>
          <w:lang w:eastAsia="ar-SA" w:bidi="ar-SA"/>
        </w:rPr>
        <w:t>w przedmiotowym postępowaniu w imieniu firmy:</w:t>
      </w:r>
    </w:p>
    <w:p w:rsidR="00EF2EEB" w:rsidRPr="00614A7F" w:rsidRDefault="00EF2EEB" w:rsidP="000B6DCC">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735A29" w:rsidRPr="00EF2EEB" w:rsidRDefault="00735A29"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EF2EEB">
        <w:rPr>
          <w:rFonts w:ascii="Century Gothic" w:eastAsia="Times New Roman" w:hAnsi="Century Gothic" w:cs="Times New Roman"/>
          <w:kern w:val="0"/>
          <w:sz w:val="20"/>
          <w:szCs w:val="20"/>
          <w:lang w:eastAsia="ar-SA" w:bidi="ar-SA"/>
        </w:rPr>
        <w:tab/>
        <w:t>Nazwa:</w:t>
      </w:r>
      <w:r w:rsidR="00EF2EEB">
        <w:rPr>
          <w:rFonts w:ascii="Century Gothic" w:eastAsia="Times New Roman" w:hAnsi="Century Gothic" w:cs="Times New Roman"/>
          <w:kern w:val="0"/>
          <w:sz w:val="20"/>
          <w:szCs w:val="20"/>
          <w:lang w:eastAsia="ar-SA" w:bidi="ar-SA"/>
        </w:rPr>
        <w:t xml:space="preserve"> </w:t>
      </w:r>
      <w:r w:rsidRPr="00EF2EEB">
        <w:rPr>
          <w:rFonts w:ascii="Century Gothic" w:eastAsia="Times New Roman" w:hAnsi="Century Gothic" w:cs="Times New Roman"/>
          <w:kern w:val="0"/>
          <w:sz w:val="20"/>
          <w:szCs w:val="20"/>
          <w:lang w:eastAsia="ar-SA" w:bidi="ar-SA"/>
        </w:rPr>
        <w:t>..............................................................................</w:t>
      </w:r>
      <w:r w:rsidR="00EF2EEB">
        <w:rPr>
          <w:rFonts w:ascii="Century Gothic" w:eastAsia="Times New Roman" w:hAnsi="Century Gothic" w:cs="Times New Roman"/>
          <w:kern w:val="0"/>
          <w:sz w:val="20"/>
          <w:szCs w:val="20"/>
          <w:lang w:eastAsia="ar-SA" w:bidi="ar-SA"/>
        </w:rPr>
        <w:t>...........</w:t>
      </w:r>
      <w:r w:rsidRPr="00EF2EEB">
        <w:rPr>
          <w:rFonts w:ascii="Century Gothic" w:eastAsia="Times New Roman" w:hAnsi="Century Gothic" w:cs="Times New Roman"/>
          <w:kern w:val="0"/>
          <w:sz w:val="20"/>
          <w:szCs w:val="20"/>
          <w:lang w:eastAsia="ar-SA" w:bidi="ar-SA"/>
        </w:rPr>
        <w:t>......</w:t>
      </w:r>
      <w:r w:rsidR="000B6DCC" w:rsidRPr="00EF2EEB">
        <w:rPr>
          <w:rFonts w:ascii="Century Gothic" w:eastAsia="Times New Roman" w:hAnsi="Century Gothic" w:cs="Times New Roman"/>
          <w:kern w:val="0"/>
          <w:sz w:val="20"/>
          <w:szCs w:val="20"/>
          <w:lang w:eastAsia="ar-SA" w:bidi="ar-SA"/>
        </w:rPr>
        <w:t>....</w:t>
      </w:r>
      <w:r w:rsidRPr="00EF2EEB">
        <w:rPr>
          <w:rFonts w:ascii="Century Gothic" w:eastAsia="Times New Roman" w:hAnsi="Century Gothic" w:cs="Times New Roman"/>
          <w:kern w:val="0"/>
          <w:sz w:val="20"/>
          <w:szCs w:val="20"/>
          <w:lang w:eastAsia="ar-SA" w:bidi="ar-SA"/>
        </w:rPr>
        <w:t>.............................................</w:t>
      </w:r>
    </w:p>
    <w:p w:rsidR="00735A29" w:rsidRPr="00EF2EEB"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EF2EEB">
        <w:rPr>
          <w:rFonts w:ascii="Century Gothic" w:eastAsia="Times New Roman" w:hAnsi="Century Gothic" w:cs="Times New Roman"/>
          <w:kern w:val="0"/>
          <w:sz w:val="20"/>
          <w:szCs w:val="20"/>
          <w:lang w:eastAsia="ar-SA" w:bidi="ar-SA"/>
        </w:rPr>
        <w:tab/>
      </w:r>
      <w:r w:rsidR="00735A29" w:rsidRPr="00EF2EEB">
        <w:rPr>
          <w:rFonts w:ascii="Century Gothic" w:eastAsia="Times New Roman" w:hAnsi="Century Gothic" w:cs="Times New Roman"/>
          <w:kern w:val="0"/>
          <w:sz w:val="20"/>
          <w:szCs w:val="20"/>
          <w:lang w:eastAsia="ar-SA" w:bidi="ar-SA"/>
        </w:rPr>
        <w:t>Adres do korespondencji: ul. .......................................................</w:t>
      </w:r>
      <w:r w:rsidR="00EF2EEB">
        <w:rPr>
          <w:rFonts w:ascii="Century Gothic" w:eastAsia="Times New Roman" w:hAnsi="Century Gothic" w:cs="Times New Roman"/>
          <w:kern w:val="0"/>
          <w:sz w:val="20"/>
          <w:szCs w:val="20"/>
          <w:lang w:eastAsia="ar-SA" w:bidi="ar-SA"/>
        </w:rPr>
        <w:t>...........</w:t>
      </w:r>
      <w:r w:rsidR="00735A29" w:rsidRPr="00EF2EEB">
        <w:rPr>
          <w:rFonts w:ascii="Century Gothic" w:eastAsia="Times New Roman" w:hAnsi="Century Gothic" w:cs="Times New Roman"/>
          <w:kern w:val="0"/>
          <w:sz w:val="20"/>
          <w:szCs w:val="20"/>
          <w:lang w:eastAsia="ar-SA" w:bidi="ar-SA"/>
        </w:rPr>
        <w:t>.....</w:t>
      </w:r>
      <w:r w:rsidRPr="00EF2EEB">
        <w:rPr>
          <w:rFonts w:ascii="Century Gothic" w:eastAsia="Times New Roman" w:hAnsi="Century Gothic" w:cs="Times New Roman"/>
          <w:kern w:val="0"/>
          <w:sz w:val="20"/>
          <w:szCs w:val="20"/>
          <w:lang w:eastAsia="ar-SA" w:bidi="ar-SA"/>
        </w:rPr>
        <w:t>....</w:t>
      </w:r>
      <w:r w:rsidR="00735A29" w:rsidRPr="00EF2EEB">
        <w:rPr>
          <w:rFonts w:ascii="Century Gothic" w:eastAsia="Times New Roman" w:hAnsi="Century Gothic" w:cs="Times New Roman"/>
          <w:kern w:val="0"/>
          <w:sz w:val="20"/>
          <w:szCs w:val="20"/>
          <w:lang w:eastAsia="ar-SA" w:bidi="ar-SA"/>
        </w:rPr>
        <w:t>..................................</w:t>
      </w:r>
    </w:p>
    <w:p w:rsidR="00735A29" w:rsidRPr="00EF2EEB" w:rsidRDefault="000B6DCC" w:rsidP="00EF2EEB">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EF2EEB">
        <w:rPr>
          <w:rFonts w:ascii="Century Gothic" w:eastAsia="Times New Roman" w:hAnsi="Century Gothic" w:cs="Times New Roman"/>
          <w:kern w:val="0"/>
          <w:sz w:val="20"/>
          <w:szCs w:val="20"/>
          <w:lang w:eastAsia="ar-SA" w:bidi="ar-SA"/>
        </w:rPr>
        <w:tab/>
      </w:r>
      <w:r w:rsidR="00735A29" w:rsidRPr="00EF2EEB">
        <w:rPr>
          <w:rFonts w:ascii="Century Gothic" w:eastAsia="Times New Roman" w:hAnsi="Century Gothic" w:cs="Times New Roman"/>
          <w:kern w:val="0"/>
          <w:sz w:val="20"/>
          <w:szCs w:val="20"/>
          <w:lang w:eastAsia="ar-SA" w:bidi="ar-SA"/>
        </w:rPr>
        <w:t>Kod pocztowy: ........................</w:t>
      </w:r>
      <w:r w:rsidR="00EF2EEB">
        <w:rPr>
          <w:rFonts w:ascii="Century Gothic" w:eastAsia="Times New Roman" w:hAnsi="Century Gothic" w:cs="Times New Roman"/>
          <w:kern w:val="0"/>
          <w:sz w:val="20"/>
          <w:szCs w:val="20"/>
          <w:lang w:eastAsia="ar-SA" w:bidi="ar-SA"/>
        </w:rPr>
        <w:t xml:space="preserve">.............. </w:t>
      </w:r>
      <w:r w:rsidR="00735A29" w:rsidRPr="00EF2EEB">
        <w:rPr>
          <w:rFonts w:ascii="Century Gothic" w:eastAsia="Times New Roman" w:hAnsi="Century Gothic" w:cs="Times New Roman"/>
          <w:kern w:val="0"/>
          <w:sz w:val="20"/>
          <w:szCs w:val="20"/>
          <w:lang w:eastAsia="ar-SA" w:bidi="ar-SA"/>
        </w:rPr>
        <w:t>Miejscowość: .......................................</w:t>
      </w:r>
      <w:r w:rsidR="00EF2EEB">
        <w:rPr>
          <w:rFonts w:ascii="Century Gothic" w:eastAsia="Times New Roman" w:hAnsi="Century Gothic" w:cs="Times New Roman"/>
          <w:kern w:val="0"/>
          <w:sz w:val="20"/>
          <w:szCs w:val="20"/>
          <w:lang w:eastAsia="ar-SA" w:bidi="ar-SA"/>
        </w:rPr>
        <w:t>.............</w:t>
      </w:r>
      <w:r w:rsidR="00735A29" w:rsidRPr="00EF2EEB">
        <w:rPr>
          <w:rFonts w:ascii="Century Gothic" w:eastAsia="Times New Roman" w:hAnsi="Century Gothic" w:cs="Times New Roman"/>
          <w:kern w:val="0"/>
          <w:sz w:val="20"/>
          <w:szCs w:val="20"/>
          <w:lang w:eastAsia="ar-SA" w:bidi="ar-SA"/>
        </w:rPr>
        <w:t>.................</w:t>
      </w:r>
    </w:p>
    <w:p w:rsidR="00735A29" w:rsidRPr="00614A7F" w:rsidRDefault="000B6DCC" w:rsidP="0033348F">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EF2EEB">
        <w:rPr>
          <w:rFonts w:ascii="Century Gothic" w:eastAsia="Times New Roman" w:hAnsi="Century Gothic" w:cs="Times New Roman"/>
          <w:kern w:val="0"/>
          <w:sz w:val="20"/>
          <w:szCs w:val="20"/>
          <w:lang w:eastAsia="ar-SA" w:bidi="ar-SA"/>
        </w:rPr>
        <w:tab/>
      </w:r>
      <w:r w:rsidR="00735A29" w:rsidRPr="00614A7F">
        <w:rPr>
          <w:rFonts w:ascii="Century Gothic" w:eastAsia="Times New Roman" w:hAnsi="Century Gothic" w:cs="Times New Roman"/>
          <w:kern w:val="0"/>
          <w:sz w:val="20"/>
          <w:szCs w:val="20"/>
          <w:lang w:eastAsia="ar-SA" w:bidi="ar-SA"/>
        </w:rPr>
        <w:t>Telefon:</w:t>
      </w:r>
      <w:r w:rsidR="00EF2EEB" w:rsidRPr="00614A7F">
        <w:rPr>
          <w:rFonts w:ascii="Century Gothic" w:eastAsia="Times New Roman" w:hAnsi="Century Gothic" w:cs="Times New Roman"/>
          <w:kern w:val="0"/>
          <w:sz w:val="20"/>
          <w:szCs w:val="20"/>
          <w:lang w:eastAsia="ar-SA" w:bidi="ar-SA"/>
        </w:rPr>
        <w:t xml:space="preserve"> ………………............</w:t>
      </w:r>
      <w:r w:rsidR="00735A29" w:rsidRPr="00614A7F">
        <w:rPr>
          <w:rFonts w:ascii="Century Gothic" w:eastAsia="Times New Roman" w:hAnsi="Century Gothic" w:cs="Times New Roman"/>
          <w:kern w:val="0"/>
          <w:sz w:val="20"/>
          <w:szCs w:val="20"/>
          <w:lang w:eastAsia="ar-SA" w:bidi="ar-SA"/>
        </w:rPr>
        <w:t>..... fax:</w:t>
      </w:r>
      <w:r w:rsidR="00EF2EEB" w:rsidRPr="00614A7F">
        <w:rPr>
          <w:rFonts w:ascii="Century Gothic" w:eastAsia="Times New Roman" w:hAnsi="Century Gothic" w:cs="Times New Roman"/>
          <w:kern w:val="0"/>
          <w:sz w:val="20"/>
          <w:szCs w:val="20"/>
          <w:lang w:eastAsia="ar-SA" w:bidi="ar-SA"/>
        </w:rPr>
        <w:t xml:space="preserve"> </w:t>
      </w:r>
      <w:r w:rsidR="00735A29" w:rsidRPr="00614A7F">
        <w:rPr>
          <w:rFonts w:ascii="Century Gothic" w:eastAsia="Times New Roman" w:hAnsi="Century Gothic" w:cs="Times New Roman"/>
          <w:kern w:val="0"/>
          <w:sz w:val="20"/>
          <w:szCs w:val="20"/>
          <w:lang w:eastAsia="ar-SA" w:bidi="ar-SA"/>
        </w:rPr>
        <w:t>…</w:t>
      </w:r>
      <w:r w:rsidRPr="00614A7F">
        <w:rPr>
          <w:rFonts w:ascii="Century Gothic" w:eastAsia="Times New Roman" w:hAnsi="Century Gothic" w:cs="Times New Roman"/>
          <w:kern w:val="0"/>
          <w:sz w:val="20"/>
          <w:szCs w:val="20"/>
          <w:lang w:eastAsia="ar-SA" w:bidi="ar-SA"/>
        </w:rPr>
        <w:t>…….</w:t>
      </w:r>
      <w:r w:rsidR="00EF2EEB" w:rsidRPr="00614A7F">
        <w:rPr>
          <w:rFonts w:ascii="Century Gothic" w:eastAsia="Times New Roman" w:hAnsi="Century Gothic" w:cs="Times New Roman"/>
          <w:kern w:val="0"/>
          <w:sz w:val="20"/>
          <w:szCs w:val="20"/>
          <w:lang w:eastAsia="ar-SA" w:bidi="ar-SA"/>
        </w:rPr>
        <w:t>………............... e-mail: ……………………….…</w:t>
      </w:r>
      <w:r w:rsidR="00735A29" w:rsidRPr="00614A7F">
        <w:rPr>
          <w:rFonts w:ascii="Century Gothic" w:eastAsia="Times New Roman" w:hAnsi="Century Gothic" w:cs="Times New Roman"/>
          <w:kern w:val="0"/>
          <w:sz w:val="20"/>
          <w:szCs w:val="20"/>
          <w:lang w:eastAsia="ar-SA" w:bidi="ar-SA"/>
        </w:rPr>
        <w:t>……..</w:t>
      </w:r>
    </w:p>
    <w:p w:rsidR="00EF2EEB" w:rsidRPr="00614A7F" w:rsidRDefault="000B6DCC" w:rsidP="0033348F">
      <w:pPr>
        <w:widowControl/>
        <w:autoSpaceDN/>
        <w:ind w:left="284" w:right="-142" w:hanging="284"/>
        <w:textAlignment w:val="auto"/>
        <w:rPr>
          <w:rFonts w:ascii="Century Gothic" w:eastAsia="Times New Roman" w:hAnsi="Century Gothic" w:cs="Times New Roman"/>
          <w:kern w:val="0"/>
          <w:sz w:val="8"/>
          <w:szCs w:val="8"/>
          <w:lang w:eastAsia="ar-SA" w:bidi="ar-SA"/>
        </w:rPr>
      </w:pPr>
      <w:r w:rsidRPr="00614A7F">
        <w:rPr>
          <w:rFonts w:ascii="Century Gothic" w:eastAsia="Times New Roman" w:hAnsi="Century Gothic" w:cs="Times New Roman"/>
          <w:kern w:val="0"/>
          <w:sz w:val="20"/>
          <w:szCs w:val="20"/>
          <w:lang w:eastAsia="ar-SA" w:bidi="ar-SA"/>
        </w:rPr>
        <w:tab/>
      </w:r>
    </w:p>
    <w:p w:rsidR="00735A29" w:rsidRPr="00614A7F" w:rsidRDefault="00735A29" w:rsidP="00EF2EEB">
      <w:pPr>
        <w:widowControl/>
        <w:autoSpaceDN/>
        <w:ind w:left="284" w:right="-142"/>
        <w:textAlignment w:val="auto"/>
        <w:rPr>
          <w:rFonts w:ascii="Century Gothic" w:eastAsia="Times New Roman" w:hAnsi="Century Gothic" w:cs="Times New Roman"/>
          <w:kern w:val="0"/>
          <w:sz w:val="20"/>
          <w:szCs w:val="20"/>
          <w:lang w:eastAsia="ar-SA" w:bidi="ar-SA"/>
        </w:rPr>
      </w:pPr>
      <w:r w:rsidRPr="00614A7F">
        <w:rPr>
          <w:rFonts w:ascii="Century Gothic" w:eastAsia="Times New Roman" w:hAnsi="Century Gothic" w:cs="Times New Roman"/>
          <w:kern w:val="0"/>
          <w:sz w:val="20"/>
          <w:szCs w:val="20"/>
          <w:lang w:eastAsia="ar-SA" w:bidi="ar-SA"/>
        </w:rPr>
        <w:t>Jesteśmy /nie je</w:t>
      </w:r>
      <w:r w:rsidR="00F444AC" w:rsidRPr="00614A7F">
        <w:rPr>
          <w:rFonts w:ascii="Century Gothic" w:eastAsia="Times New Roman" w:hAnsi="Century Gothic" w:cs="Times New Roman"/>
          <w:kern w:val="0"/>
          <w:sz w:val="20"/>
          <w:szCs w:val="20"/>
          <w:lang w:eastAsia="ar-SA" w:bidi="ar-SA"/>
        </w:rPr>
        <w:t>steśmy* małym przedsiębiorstwem</w:t>
      </w:r>
      <w:r w:rsidRPr="00614A7F">
        <w:rPr>
          <w:rFonts w:ascii="Century Gothic" w:eastAsia="Times New Roman" w:hAnsi="Century Gothic" w:cs="Times New Roman"/>
          <w:kern w:val="0"/>
          <w:sz w:val="20"/>
          <w:szCs w:val="20"/>
          <w:lang w:eastAsia="ar-SA" w:bidi="ar-SA"/>
        </w:rPr>
        <w:t>/średnim przedsiębiorstwem*.</w:t>
      </w:r>
      <w:r w:rsidRPr="00614A7F">
        <w:rPr>
          <w:rFonts w:ascii="Century Gothic" w:eastAsia="Times New Roman" w:hAnsi="Century Gothic" w:cs="Times New Roman"/>
          <w:kern w:val="0"/>
          <w:sz w:val="20"/>
          <w:szCs w:val="20"/>
          <w:lang w:eastAsia="ar-SA" w:bidi="ar-SA"/>
        </w:rPr>
        <w:tab/>
      </w:r>
    </w:p>
    <w:p w:rsidR="00735A29" w:rsidRPr="00614A7F" w:rsidRDefault="00735A29" w:rsidP="0033348F">
      <w:pPr>
        <w:widowControl/>
        <w:autoSpaceDN/>
        <w:ind w:left="284" w:right="-142" w:hanging="284"/>
        <w:textAlignment w:val="auto"/>
        <w:rPr>
          <w:rFonts w:ascii="Century Gothic" w:eastAsia="Times New Roman" w:hAnsi="Century Gothic" w:cs="Times New Roman"/>
          <w:kern w:val="0"/>
          <w:sz w:val="16"/>
          <w:szCs w:val="16"/>
          <w:lang w:eastAsia="ar-SA" w:bidi="ar-SA"/>
        </w:rPr>
      </w:pPr>
    </w:p>
    <w:p w:rsidR="00735A29" w:rsidRPr="00614A7F" w:rsidRDefault="00735A29" w:rsidP="00614A7F">
      <w:pPr>
        <w:pStyle w:val="Standard"/>
        <w:numPr>
          <w:ilvl w:val="0"/>
          <w:numId w:val="7"/>
        </w:numPr>
        <w:ind w:left="284" w:hanging="284"/>
        <w:jc w:val="both"/>
        <w:rPr>
          <w:rFonts w:ascii="Century Gothic" w:hAnsi="Century Gothic"/>
          <w:sz w:val="20"/>
          <w:szCs w:val="20"/>
        </w:rPr>
      </w:pPr>
      <w:r w:rsidRPr="00614A7F">
        <w:rPr>
          <w:rFonts w:ascii="Century Gothic" w:hAnsi="Century Gothic"/>
          <w:kern w:val="0"/>
          <w:sz w:val="20"/>
          <w:szCs w:val="20"/>
          <w:lang w:eastAsia="ar-SA"/>
        </w:rPr>
        <w:t xml:space="preserve">Oferujemy </w:t>
      </w:r>
      <w:r w:rsidR="008822CA" w:rsidRPr="00614A7F">
        <w:rPr>
          <w:rFonts w:ascii="Century Gothic" w:hAnsi="Century Gothic"/>
          <w:kern w:val="0"/>
          <w:sz w:val="20"/>
          <w:szCs w:val="20"/>
          <w:lang w:eastAsia="ar-SA"/>
        </w:rPr>
        <w:t xml:space="preserve">usługę </w:t>
      </w:r>
      <w:r w:rsidRPr="00D866E7">
        <w:rPr>
          <w:rFonts w:ascii="Century Gothic" w:hAnsi="Century Gothic"/>
          <w:kern w:val="0"/>
          <w:sz w:val="19"/>
          <w:szCs w:val="19"/>
          <w:lang w:eastAsia="ar-SA"/>
        </w:rPr>
        <w:t>spełniając</w:t>
      </w:r>
      <w:r w:rsidR="008822CA" w:rsidRPr="00D866E7">
        <w:rPr>
          <w:rFonts w:ascii="Century Gothic" w:hAnsi="Century Gothic"/>
          <w:kern w:val="0"/>
          <w:sz w:val="19"/>
          <w:szCs w:val="19"/>
          <w:lang w:eastAsia="ar-SA"/>
        </w:rPr>
        <w:t>ą</w:t>
      </w:r>
      <w:r w:rsidRPr="00D866E7">
        <w:rPr>
          <w:rFonts w:ascii="Century Gothic" w:hAnsi="Century Gothic"/>
          <w:kern w:val="0"/>
          <w:sz w:val="19"/>
          <w:szCs w:val="19"/>
          <w:lang w:eastAsia="ar-SA"/>
        </w:rPr>
        <w:t xml:space="preserve"> wszystkie wymagania Zamawiającego</w:t>
      </w:r>
      <w:r w:rsidRPr="00614A7F">
        <w:rPr>
          <w:rFonts w:ascii="Century Gothic" w:hAnsi="Century Gothic"/>
          <w:kern w:val="0"/>
          <w:sz w:val="20"/>
          <w:szCs w:val="20"/>
          <w:lang w:eastAsia="ar-SA"/>
        </w:rPr>
        <w:t xml:space="preserve"> określone w </w:t>
      </w:r>
      <w:r w:rsidRPr="00614A7F">
        <w:rPr>
          <w:rFonts w:ascii="Century Gothic" w:hAnsi="Century Gothic"/>
          <w:i/>
          <w:iCs/>
          <w:kern w:val="0"/>
          <w:sz w:val="20"/>
          <w:szCs w:val="20"/>
          <w:lang w:eastAsia="ar-SA"/>
        </w:rPr>
        <w:t>Specyfikacji warunków zamówienia</w:t>
      </w:r>
      <w:r w:rsidR="000237FF" w:rsidRPr="00614A7F">
        <w:rPr>
          <w:rFonts w:ascii="Century Gothic" w:hAnsi="Century Gothic"/>
          <w:kern w:val="0"/>
          <w:sz w:val="20"/>
          <w:szCs w:val="20"/>
          <w:lang w:eastAsia="ar-SA"/>
        </w:rPr>
        <w:t xml:space="preserve"> oraz w </w:t>
      </w:r>
      <w:r w:rsidR="000237FF" w:rsidRPr="00614A7F">
        <w:rPr>
          <w:rFonts w:ascii="Century Gothic" w:hAnsi="Century Gothic"/>
          <w:i/>
          <w:kern w:val="0"/>
          <w:sz w:val="20"/>
          <w:szCs w:val="20"/>
          <w:lang w:eastAsia="ar-SA"/>
        </w:rPr>
        <w:t>Opisie przedmiotu zamówienia</w:t>
      </w:r>
      <w:r w:rsidR="000237FF" w:rsidRPr="00614A7F">
        <w:rPr>
          <w:rFonts w:ascii="Century Gothic" w:hAnsi="Century Gothic"/>
          <w:kern w:val="0"/>
          <w:sz w:val="20"/>
          <w:szCs w:val="20"/>
          <w:lang w:eastAsia="ar-SA"/>
        </w:rPr>
        <w:t xml:space="preserve"> </w:t>
      </w:r>
      <w:r w:rsidRPr="00614A7F">
        <w:rPr>
          <w:rFonts w:ascii="Century Gothic" w:hAnsi="Century Gothic"/>
          <w:kern w:val="0"/>
          <w:sz w:val="20"/>
          <w:szCs w:val="20"/>
          <w:lang w:eastAsia="ar-SA"/>
        </w:rPr>
        <w:t xml:space="preserve">zgodnie z wypełnionym </w:t>
      </w:r>
      <w:r w:rsidR="00D866E7">
        <w:rPr>
          <w:rFonts w:ascii="Century Gothic" w:hAnsi="Century Gothic"/>
          <w:kern w:val="0"/>
          <w:sz w:val="20"/>
          <w:szCs w:val="20"/>
          <w:lang w:eastAsia="ar-SA"/>
        </w:rPr>
        <w:br/>
      </w:r>
      <w:r w:rsidRPr="00614A7F">
        <w:rPr>
          <w:rFonts w:ascii="Century Gothic" w:hAnsi="Century Gothic"/>
          <w:kern w:val="0"/>
          <w:sz w:val="20"/>
          <w:szCs w:val="20"/>
          <w:lang w:eastAsia="ar-SA"/>
        </w:rPr>
        <w:t xml:space="preserve">i załączonym </w:t>
      </w:r>
      <w:r w:rsidRPr="00614A7F">
        <w:rPr>
          <w:rFonts w:ascii="Century Gothic" w:hAnsi="Century Gothic"/>
          <w:i/>
          <w:iCs/>
          <w:kern w:val="0"/>
          <w:sz w:val="20"/>
          <w:szCs w:val="20"/>
          <w:lang w:eastAsia="ar-SA"/>
        </w:rPr>
        <w:t xml:space="preserve">Formularzem oferty </w:t>
      </w:r>
      <w:r w:rsidRPr="00614A7F">
        <w:rPr>
          <w:rFonts w:ascii="Century Gothic" w:hAnsi="Century Gothic"/>
          <w:sz w:val="20"/>
          <w:szCs w:val="20"/>
        </w:rPr>
        <w:t xml:space="preserve">i </w:t>
      </w:r>
      <w:r w:rsidRPr="00614A7F">
        <w:rPr>
          <w:rFonts w:ascii="Century Gothic" w:hAnsi="Century Gothic"/>
          <w:i/>
          <w:sz w:val="20"/>
          <w:szCs w:val="20"/>
        </w:rPr>
        <w:t>Formularzem cenowym</w:t>
      </w:r>
      <w:r w:rsidR="001154E0" w:rsidRPr="00614A7F">
        <w:rPr>
          <w:rFonts w:ascii="Century Gothic" w:hAnsi="Century Gothic"/>
          <w:sz w:val="20"/>
          <w:szCs w:val="20"/>
        </w:rPr>
        <w:t>.</w:t>
      </w:r>
    </w:p>
    <w:p w:rsidR="00735A29" w:rsidRPr="00614A7F" w:rsidRDefault="00735A29" w:rsidP="0033348F">
      <w:pPr>
        <w:widowControl/>
        <w:autoSpaceDN/>
        <w:ind w:left="284" w:hanging="284"/>
        <w:jc w:val="both"/>
        <w:textAlignment w:val="auto"/>
        <w:rPr>
          <w:rFonts w:ascii="Century Gothic" w:eastAsia="Times New Roman" w:hAnsi="Century Gothic" w:cs="Times New Roman"/>
          <w:kern w:val="0"/>
          <w:sz w:val="16"/>
          <w:szCs w:val="16"/>
          <w:lang w:eastAsia="ar-SA" w:bidi="ar-SA"/>
        </w:rPr>
      </w:pPr>
    </w:p>
    <w:p w:rsidR="00213DF6" w:rsidRPr="00EF2EEB" w:rsidRDefault="00213DF6" w:rsidP="00513B9B">
      <w:pPr>
        <w:pStyle w:val="Standard"/>
        <w:numPr>
          <w:ilvl w:val="0"/>
          <w:numId w:val="7"/>
        </w:numPr>
        <w:ind w:left="284" w:hanging="284"/>
        <w:jc w:val="both"/>
        <w:rPr>
          <w:rFonts w:ascii="Century Gothic" w:eastAsia="Batang, 바탕" w:hAnsi="Century Gothic"/>
          <w:sz w:val="20"/>
          <w:szCs w:val="20"/>
        </w:rPr>
      </w:pPr>
      <w:r w:rsidRPr="00614A7F">
        <w:rPr>
          <w:rFonts w:ascii="Century Gothic" w:hAnsi="Century Gothic"/>
          <w:sz w:val="20"/>
          <w:szCs w:val="20"/>
        </w:rPr>
        <w:t>Termin</w:t>
      </w:r>
      <w:r w:rsidRPr="00EF2EEB">
        <w:rPr>
          <w:rFonts w:ascii="Century Gothic" w:hAnsi="Century Gothic"/>
          <w:sz w:val="20"/>
          <w:szCs w:val="20"/>
        </w:rPr>
        <w:t xml:space="preserve"> realizacji przedmiotu zamówienia: </w:t>
      </w:r>
    </w:p>
    <w:p w:rsidR="00213DF6" w:rsidRPr="00EF2EEB" w:rsidRDefault="000B6DCC" w:rsidP="0033348F">
      <w:pPr>
        <w:pStyle w:val="Standard"/>
        <w:ind w:left="284" w:hanging="284"/>
        <w:jc w:val="both"/>
        <w:rPr>
          <w:rFonts w:ascii="Century Gothic" w:eastAsia="Batang, 바탕" w:hAnsi="Century Gothic"/>
          <w:sz w:val="20"/>
          <w:szCs w:val="20"/>
        </w:rPr>
      </w:pPr>
      <w:r w:rsidRPr="00EF2EEB">
        <w:rPr>
          <w:rFonts w:ascii="Century Gothic" w:hAnsi="Century Gothic"/>
          <w:sz w:val="20"/>
          <w:szCs w:val="20"/>
        </w:rPr>
        <w:tab/>
      </w:r>
      <w:r w:rsidRPr="00EF2EEB">
        <w:rPr>
          <w:rFonts w:ascii="Century Gothic" w:hAnsi="Century Gothic"/>
          <w:sz w:val="20"/>
          <w:szCs w:val="20"/>
        </w:rPr>
        <w:tab/>
      </w:r>
      <w:r w:rsidR="00213DF6" w:rsidRPr="00EF2EEB">
        <w:rPr>
          <w:rFonts w:ascii="Century Gothic" w:hAnsi="Century Gothic"/>
          <w:sz w:val="20"/>
          <w:szCs w:val="20"/>
        </w:rPr>
        <w:t xml:space="preserve">- </w:t>
      </w:r>
      <w:r w:rsidR="00331FE6" w:rsidRPr="00EF2EEB">
        <w:rPr>
          <w:rFonts w:ascii="Century Gothic" w:hAnsi="Century Gothic"/>
          <w:sz w:val="20"/>
          <w:szCs w:val="20"/>
        </w:rPr>
        <w:t xml:space="preserve"> </w:t>
      </w:r>
      <w:r w:rsidR="00331FE6" w:rsidRPr="00EF2EEB">
        <w:rPr>
          <w:rFonts w:ascii="Century Gothic" w:eastAsia="Batang, 바탕" w:hAnsi="Century Gothic"/>
          <w:sz w:val="20"/>
          <w:szCs w:val="20"/>
        </w:rPr>
        <w:t>umowa zawarta na czas określony, na okres 24 miesięcy, lic</w:t>
      </w:r>
      <w:r w:rsidR="00D866E7">
        <w:rPr>
          <w:rFonts w:ascii="Century Gothic" w:eastAsia="Batang, 바탕" w:hAnsi="Century Gothic"/>
          <w:sz w:val="20"/>
          <w:szCs w:val="20"/>
        </w:rPr>
        <w:t>zony od dnia zawarcia umowy.</w:t>
      </w:r>
    </w:p>
    <w:p w:rsidR="00735A29" w:rsidRPr="00614A7F" w:rsidRDefault="00213DF6" w:rsidP="0033348F">
      <w:pPr>
        <w:pStyle w:val="Standard"/>
        <w:ind w:left="653" w:hanging="284"/>
        <w:jc w:val="both"/>
        <w:rPr>
          <w:rFonts w:ascii="Century Gothic" w:hAnsi="Century Gothic"/>
          <w:kern w:val="0"/>
          <w:sz w:val="16"/>
          <w:szCs w:val="16"/>
          <w:lang w:eastAsia="ar-SA"/>
        </w:rPr>
      </w:pPr>
      <w:r w:rsidRPr="00614A7F">
        <w:rPr>
          <w:rFonts w:ascii="Century Gothic" w:eastAsia="Batang, 바탕" w:hAnsi="Century Gothic"/>
          <w:sz w:val="16"/>
          <w:szCs w:val="16"/>
        </w:rPr>
        <w:t xml:space="preserve">   </w:t>
      </w:r>
    </w:p>
    <w:p w:rsidR="00331FE6" w:rsidRPr="00EF2EEB" w:rsidRDefault="007C6D09" w:rsidP="0033348F">
      <w:pPr>
        <w:ind w:left="284" w:hanging="284"/>
        <w:jc w:val="both"/>
        <w:rPr>
          <w:rFonts w:ascii="Century Gothic" w:eastAsia="Times New Roman" w:hAnsi="Century Gothic" w:cs="Times New Roman"/>
          <w:kern w:val="0"/>
          <w:sz w:val="20"/>
          <w:szCs w:val="20"/>
          <w:lang w:eastAsia="pl-PL" w:bidi="ar-SA"/>
        </w:rPr>
      </w:pPr>
      <w:r w:rsidRPr="00EF2EEB">
        <w:rPr>
          <w:rFonts w:ascii="Century Gothic" w:eastAsiaTheme="minorHAnsi" w:hAnsi="Century Gothic" w:cs="Times New Roman"/>
          <w:color w:val="000000"/>
          <w:kern w:val="0"/>
          <w:sz w:val="20"/>
          <w:szCs w:val="20"/>
          <w:lang w:eastAsia="en-US" w:bidi="ar-SA"/>
        </w:rPr>
        <w:t>4.</w:t>
      </w:r>
      <w:r w:rsidR="000B6DCC" w:rsidRPr="00EF2EEB">
        <w:rPr>
          <w:rFonts w:ascii="Century Gothic" w:eastAsiaTheme="minorHAnsi" w:hAnsi="Century Gothic" w:cs="Times New Roman"/>
          <w:color w:val="000000"/>
          <w:kern w:val="0"/>
          <w:sz w:val="20"/>
          <w:szCs w:val="20"/>
          <w:lang w:eastAsia="en-US" w:bidi="ar-SA"/>
        </w:rPr>
        <w:tab/>
      </w:r>
      <w:r w:rsidR="00331FE6" w:rsidRPr="00EF2EEB">
        <w:rPr>
          <w:rFonts w:ascii="Century Gothic" w:eastAsia="Times New Roman" w:hAnsi="Century Gothic" w:cs="Times New Roman"/>
          <w:kern w:val="0"/>
          <w:sz w:val="20"/>
          <w:szCs w:val="20"/>
          <w:lang w:eastAsia="pl-PL" w:bidi="ar-SA"/>
        </w:rPr>
        <w:t xml:space="preserve">Data aktywacji </w:t>
      </w:r>
      <w:r w:rsidR="00331FE6" w:rsidRPr="00EF2EEB">
        <w:rPr>
          <w:rFonts w:ascii="Century Gothic" w:eastAsia="Times New Roman" w:hAnsi="Century Gothic" w:cs="Times New Roman"/>
          <w:kern w:val="0"/>
          <w:sz w:val="19"/>
          <w:szCs w:val="19"/>
          <w:lang w:eastAsia="pl-PL" w:bidi="ar-SA"/>
        </w:rPr>
        <w:t>usługi nastąpi nie później niż w dniu podpisania</w:t>
      </w:r>
      <w:r w:rsidR="00331FE6" w:rsidRPr="00EF2EEB">
        <w:rPr>
          <w:rFonts w:ascii="Century Gothic" w:eastAsia="Times New Roman" w:hAnsi="Century Gothic" w:cs="Times New Roman"/>
          <w:kern w:val="0"/>
          <w:sz w:val="20"/>
          <w:szCs w:val="20"/>
          <w:lang w:eastAsia="pl-PL" w:bidi="ar-SA"/>
        </w:rPr>
        <w:t xml:space="preserve"> protokołu odbioru końcowego (stanowiącego </w:t>
      </w:r>
      <w:r w:rsidR="00331FE6" w:rsidRPr="00EF2EEB">
        <w:rPr>
          <w:rFonts w:ascii="Century Gothic" w:eastAsia="Times New Roman" w:hAnsi="Century Gothic" w:cs="Times New Roman"/>
          <w:i/>
          <w:kern w:val="0"/>
          <w:sz w:val="20"/>
          <w:szCs w:val="20"/>
          <w:lang w:eastAsia="pl-PL" w:bidi="ar-SA"/>
        </w:rPr>
        <w:t xml:space="preserve">załącznik nr </w:t>
      </w:r>
      <w:r w:rsidR="00EA3050" w:rsidRPr="00EF2EEB">
        <w:rPr>
          <w:rFonts w:ascii="Century Gothic" w:eastAsia="Times New Roman" w:hAnsi="Century Gothic" w:cs="Times New Roman"/>
          <w:i/>
          <w:kern w:val="0"/>
          <w:sz w:val="20"/>
          <w:szCs w:val="20"/>
          <w:lang w:eastAsia="pl-PL" w:bidi="ar-SA"/>
        </w:rPr>
        <w:t>4</w:t>
      </w:r>
      <w:r w:rsidR="00331FE6" w:rsidRPr="00EF2EEB">
        <w:rPr>
          <w:rFonts w:ascii="Century Gothic" w:eastAsia="Times New Roman" w:hAnsi="Century Gothic" w:cs="Times New Roman"/>
          <w:i/>
          <w:kern w:val="0"/>
          <w:sz w:val="20"/>
          <w:szCs w:val="20"/>
          <w:lang w:eastAsia="pl-PL" w:bidi="ar-SA"/>
        </w:rPr>
        <w:t xml:space="preserve"> do umowy</w:t>
      </w:r>
      <w:r w:rsidR="00331FE6" w:rsidRPr="00EF2EEB">
        <w:rPr>
          <w:rFonts w:ascii="Century Gothic" w:eastAsia="Times New Roman" w:hAnsi="Century Gothic" w:cs="Times New Roman"/>
          <w:kern w:val="0"/>
          <w:sz w:val="20"/>
          <w:szCs w:val="20"/>
          <w:lang w:eastAsia="pl-PL" w:bidi="ar-SA"/>
        </w:rPr>
        <w:t>) potwierdzającego gotowość świadczenia usługi.</w:t>
      </w:r>
    </w:p>
    <w:p w:rsidR="0033348F" w:rsidRPr="00614A7F" w:rsidRDefault="0033348F" w:rsidP="0033348F">
      <w:pPr>
        <w:widowControl/>
        <w:suppressAutoHyphens w:val="0"/>
        <w:autoSpaceDN/>
        <w:jc w:val="both"/>
        <w:textAlignment w:val="auto"/>
        <w:rPr>
          <w:rFonts w:ascii="Century Gothic" w:eastAsia="Times New Roman" w:hAnsi="Century Gothic" w:cs="Times New Roman"/>
          <w:kern w:val="0"/>
          <w:sz w:val="16"/>
          <w:szCs w:val="16"/>
          <w:lang w:eastAsia="pl-PL" w:bidi="ar-SA"/>
        </w:rPr>
      </w:pPr>
    </w:p>
    <w:p w:rsidR="00331FE6" w:rsidRPr="00EF2EEB" w:rsidRDefault="00331FE6" w:rsidP="005E2955">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EF2EEB">
        <w:rPr>
          <w:rFonts w:ascii="Century Gothic" w:eastAsia="Times New Roman" w:hAnsi="Century Gothic" w:cs="Times New Roman"/>
          <w:kern w:val="0"/>
          <w:sz w:val="20"/>
          <w:szCs w:val="20"/>
          <w:lang w:eastAsia="pl-PL" w:bidi="ar-SA"/>
        </w:rPr>
        <w:t>5.</w:t>
      </w:r>
      <w:r w:rsidRPr="00EF2EEB">
        <w:rPr>
          <w:rFonts w:ascii="Century Gothic" w:eastAsia="Times New Roman" w:hAnsi="Century Gothic" w:cs="Times New Roman"/>
          <w:kern w:val="0"/>
          <w:sz w:val="20"/>
          <w:szCs w:val="20"/>
          <w:lang w:eastAsia="pl-PL" w:bidi="ar-SA"/>
        </w:rPr>
        <w:tab/>
      </w:r>
      <w:r w:rsidR="0033348F" w:rsidRPr="00EF2EEB">
        <w:rPr>
          <w:rFonts w:ascii="Century Gothic" w:eastAsia="Times New Roman" w:hAnsi="Century Gothic" w:cs="Times New Roman"/>
          <w:kern w:val="0"/>
          <w:sz w:val="20"/>
          <w:szCs w:val="20"/>
          <w:lang w:eastAsia="pl-PL" w:bidi="ar-SA"/>
        </w:rPr>
        <w:t xml:space="preserve"> </w:t>
      </w:r>
      <w:r w:rsidRPr="00EF2EEB">
        <w:rPr>
          <w:rFonts w:ascii="Century Gothic" w:eastAsia="Times New Roman" w:hAnsi="Century Gothic" w:cs="Times New Roman"/>
          <w:kern w:val="0"/>
          <w:sz w:val="20"/>
          <w:szCs w:val="20"/>
          <w:lang w:eastAsia="pl-PL" w:bidi="ar-SA"/>
        </w:rPr>
        <w:t>Czas usunięcia awarii*</w:t>
      </w:r>
      <w:r w:rsidR="00D36D24" w:rsidRPr="00EF2EEB">
        <w:rPr>
          <w:rFonts w:ascii="Century Gothic" w:eastAsia="Times New Roman" w:hAnsi="Century Gothic" w:cs="Times New Roman"/>
          <w:kern w:val="0"/>
          <w:sz w:val="20"/>
          <w:szCs w:val="20"/>
          <w:lang w:eastAsia="pl-PL" w:bidi="ar-SA"/>
        </w:rPr>
        <w:t>*</w:t>
      </w:r>
      <w:r w:rsidRPr="00EF2EEB">
        <w:rPr>
          <w:rFonts w:ascii="Century Gothic" w:eastAsia="Times New Roman" w:hAnsi="Century Gothic" w:cs="Times New Roman"/>
          <w:kern w:val="0"/>
          <w:sz w:val="20"/>
          <w:szCs w:val="20"/>
          <w:lang w:eastAsia="pl-PL" w:bidi="ar-SA"/>
        </w:rPr>
        <w:t>:</w:t>
      </w:r>
    </w:p>
    <w:p w:rsidR="00331FE6" w:rsidRPr="00EF2EEB" w:rsidRDefault="00331FE6" w:rsidP="005E2955">
      <w:pPr>
        <w:widowControl/>
        <w:suppressAutoHyphens w:val="0"/>
        <w:autoSpaceDN/>
        <w:ind w:left="540" w:hanging="540"/>
        <w:jc w:val="both"/>
        <w:textAlignment w:val="auto"/>
        <w:rPr>
          <w:rFonts w:ascii="Century Gothic" w:eastAsia="Times New Roman" w:hAnsi="Century Gothic" w:cs="Times New Roman"/>
          <w:kern w:val="0"/>
          <w:sz w:val="20"/>
          <w:szCs w:val="20"/>
          <w:lang w:eastAsia="pl-PL" w:bidi="ar-SA"/>
        </w:rPr>
      </w:pPr>
      <w:r w:rsidRPr="00EF2EEB">
        <w:rPr>
          <w:rFonts w:ascii="Century Gothic" w:eastAsia="Times New Roman" w:hAnsi="Century Gothic" w:cs="Times New Roman"/>
          <w:kern w:val="0"/>
          <w:sz w:val="20"/>
          <w:szCs w:val="20"/>
          <w:lang w:eastAsia="pl-PL" w:bidi="ar-SA"/>
        </w:rPr>
        <w:tab/>
        <w:t>□</w:t>
      </w:r>
      <w:r w:rsidRPr="00EF2EEB">
        <w:rPr>
          <w:rFonts w:ascii="Century Gothic" w:eastAsia="Times New Roman" w:hAnsi="Century Gothic" w:cs="Times New Roman"/>
          <w:kern w:val="0"/>
          <w:sz w:val="20"/>
          <w:szCs w:val="20"/>
          <w:lang w:eastAsia="pl-PL" w:bidi="ar-SA"/>
        </w:rPr>
        <w:tab/>
      </w:r>
      <w:r w:rsidR="009F2178">
        <w:rPr>
          <w:rFonts w:ascii="Century Gothic" w:eastAsia="Times New Roman" w:hAnsi="Century Gothic" w:cs="Times New Roman"/>
          <w:kern w:val="0"/>
          <w:sz w:val="20"/>
          <w:szCs w:val="20"/>
          <w:lang w:eastAsia="pl-PL" w:bidi="ar-SA"/>
        </w:rPr>
        <w:t xml:space="preserve"> </w:t>
      </w:r>
      <w:r w:rsidRPr="00EF2EEB">
        <w:rPr>
          <w:rFonts w:ascii="Century Gothic" w:eastAsia="Times New Roman" w:hAnsi="Century Gothic" w:cs="Times New Roman"/>
          <w:kern w:val="0"/>
          <w:sz w:val="20"/>
          <w:szCs w:val="20"/>
          <w:lang w:eastAsia="pl-PL" w:bidi="ar-SA"/>
        </w:rPr>
        <w:t>do 8 godzin</w:t>
      </w:r>
      <w:r w:rsidRPr="00EF2EEB">
        <w:rPr>
          <w:rFonts w:ascii="Century Gothic" w:eastAsia="Times New Roman" w:hAnsi="Century Gothic" w:cs="Times New Roman"/>
          <w:bCs/>
          <w:kern w:val="0"/>
          <w:sz w:val="20"/>
          <w:szCs w:val="20"/>
          <w:lang w:eastAsia="pl-PL" w:bidi="ar-SA"/>
        </w:rPr>
        <w:t xml:space="preserve"> od momentu zgłoszenia lub wykrycia awarii</w:t>
      </w:r>
      <w:r w:rsidRPr="00EF2EEB">
        <w:rPr>
          <w:rFonts w:ascii="Century Gothic" w:eastAsia="Times New Roman" w:hAnsi="Century Gothic" w:cs="Times New Roman"/>
          <w:kern w:val="0"/>
          <w:sz w:val="20"/>
          <w:szCs w:val="20"/>
          <w:lang w:eastAsia="pl-PL" w:bidi="ar-SA"/>
        </w:rPr>
        <w:t>;</w:t>
      </w:r>
      <w:r w:rsidRPr="00EF2EEB">
        <w:rPr>
          <w:rFonts w:ascii="Century Gothic" w:eastAsia="Times New Roman" w:hAnsi="Century Gothic" w:cs="Times New Roman"/>
          <w:kern w:val="0"/>
          <w:sz w:val="20"/>
          <w:szCs w:val="20"/>
          <w:lang w:eastAsia="pl-PL" w:bidi="ar-SA"/>
        </w:rPr>
        <w:tab/>
      </w:r>
    </w:p>
    <w:p w:rsidR="001F1AE5" w:rsidRPr="00EF2EEB" w:rsidRDefault="00331FE6" w:rsidP="005E2955">
      <w:pPr>
        <w:widowControl/>
        <w:suppressAutoHyphens w:val="0"/>
        <w:autoSpaceDN/>
        <w:ind w:left="540" w:hanging="540"/>
        <w:jc w:val="both"/>
        <w:textAlignment w:val="auto"/>
        <w:rPr>
          <w:rFonts w:ascii="Century Gothic" w:eastAsia="Times New Roman" w:hAnsi="Century Gothic" w:cs="Times New Roman"/>
          <w:kern w:val="0"/>
          <w:sz w:val="20"/>
          <w:szCs w:val="20"/>
          <w:lang w:eastAsia="pl-PL" w:bidi="ar-SA"/>
        </w:rPr>
      </w:pPr>
      <w:r w:rsidRPr="00EF2EEB">
        <w:rPr>
          <w:rFonts w:ascii="Century Gothic" w:eastAsia="Times New Roman" w:hAnsi="Century Gothic" w:cs="Times New Roman"/>
          <w:kern w:val="0"/>
          <w:sz w:val="20"/>
          <w:szCs w:val="20"/>
          <w:lang w:eastAsia="pl-PL" w:bidi="ar-SA"/>
        </w:rPr>
        <w:tab/>
        <w:t xml:space="preserve">□ </w:t>
      </w:r>
      <w:r w:rsidRPr="00EF2EEB">
        <w:rPr>
          <w:rFonts w:ascii="Century Gothic" w:eastAsia="Times New Roman" w:hAnsi="Century Gothic" w:cs="Times New Roman"/>
          <w:kern w:val="0"/>
          <w:sz w:val="20"/>
          <w:szCs w:val="20"/>
          <w:lang w:eastAsia="pl-PL" w:bidi="ar-SA"/>
        </w:rPr>
        <w:tab/>
        <w:t>powyżej 8 godzin</w:t>
      </w:r>
      <w:r w:rsidRPr="00EF2EEB">
        <w:rPr>
          <w:rFonts w:ascii="Century Gothic" w:eastAsia="Times New Roman" w:hAnsi="Century Gothic" w:cs="Times New Roman"/>
          <w:bCs/>
          <w:kern w:val="0"/>
          <w:sz w:val="20"/>
          <w:szCs w:val="20"/>
          <w:lang w:eastAsia="pl-PL" w:bidi="ar-SA"/>
        </w:rPr>
        <w:t xml:space="preserve"> od momentu zgłoszenia lub wykrycia awarii</w:t>
      </w:r>
      <w:r w:rsidRPr="00EF2EEB">
        <w:rPr>
          <w:rFonts w:ascii="Century Gothic" w:eastAsia="Times New Roman" w:hAnsi="Century Gothic" w:cs="Times New Roman"/>
          <w:kern w:val="0"/>
          <w:sz w:val="20"/>
          <w:szCs w:val="20"/>
          <w:lang w:eastAsia="pl-PL" w:bidi="ar-SA"/>
        </w:rPr>
        <w:t>.</w:t>
      </w:r>
    </w:p>
    <w:p w:rsidR="0033348F" w:rsidRPr="00614A7F" w:rsidRDefault="0033348F" w:rsidP="0033348F">
      <w:pPr>
        <w:widowControl/>
        <w:suppressAutoHyphens w:val="0"/>
        <w:autoSpaceDE w:val="0"/>
        <w:adjustRightInd w:val="0"/>
        <w:spacing w:after="23"/>
        <w:ind w:left="284" w:hanging="284"/>
        <w:jc w:val="both"/>
        <w:textAlignment w:val="auto"/>
        <w:rPr>
          <w:rFonts w:ascii="Century Gothic" w:eastAsia="Times New Roman" w:hAnsi="Century Gothic" w:cs="Times New Roman"/>
          <w:kern w:val="0"/>
          <w:sz w:val="16"/>
          <w:szCs w:val="16"/>
          <w:lang w:eastAsia="pl-PL" w:bidi="ar-SA"/>
        </w:rPr>
      </w:pPr>
    </w:p>
    <w:p w:rsidR="00D744DE" w:rsidRPr="00EF2EEB" w:rsidRDefault="00331FE6" w:rsidP="00AB3445">
      <w:pPr>
        <w:widowControl/>
        <w:suppressAutoHyphens w:val="0"/>
        <w:autoSpaceDE w:val="0"/>
        <w:adjustRightInd w:val="0"/>
        <w:spacing w:after="23"/>
        <w:ind w:left="284" w:hanging="284"/>
        <w:jc w:val="both"/>
        <w:textAlignment w:val="auto"/>
        <w:rPr>
          <w:rFonts w:ascii="Century Gothic" w:eastAsiaTheme="minorHAnsi" w:hAnsi="Century Gothic" w:cs="Times New Roman"/>
          <w:color w:val="000000"/>
          <w:kern w:val="0"/>
          <w:sz w:val="20"/>
          <w:szCs w:val="20"/>
          <w:lang w:eastAsia="en-US" w:bidi="ar-SA"/>
        </w:rPr>
      </w:pPr>
      <w:r w:rsidRPr="00EF2EEB">
        <w:rPr>
          <w:rFonts w:ascii="Century Gothic" w:eastAsia="Times New Roman" w:hAnsi="Century Gothic" w:cs="Times New Roman"/>
          <w:kern w:val="0"/>
          <w:sz w:val="20"/>
          <w:szCs w:val="20"/>
          <w:lang w:eastAsia="pl-PL" w:bidi="ar-SA"/>
        </w:rPr>
        <w:t>6.</w:t>
      </w:r>
      <w:r w:rsidR="00AB3445" w:rsidRPr="00EF2EEB">
        <w:rPr>
          <w:rFonts w:ascii="Century Gothic" w:eastAsiaTheme="minorHAnsi" w:hAnsi="Century Gothic" w:cs="Times New Roman"/>
          <w:color w:val="000000"/>
          <w:kern w:val="0"/>
          <w:sz w:val="20"/>
          <w:szCs w:val="20"/>
          <w:lang w:eastAsia="en-US" w:bidi="ar-SA"/>
        </w:rPr>
        <w:t xml:space="preserve">  </w:t>
      </w:r>
      <w:r w:rsidR="00D744DE" w:rsidRPr="00EF2EEB">
        <w:rPr>
          <w:rFonts w:ascii="Century Gothic" w:eastAsia="Times New Roman" w:hAnsi="Century Gothic" w:cs="Times New Roman"/>
          <w:color w:val="000000"/>
          <w:kern w:val="0"/>
          <w:sz w:val="20"/>
          <w:szCs w:val="20"/>
          <w:lang w:eastAsia="pl-PL" w:bidi="ar-SA"/>
        </w:rPr>
        <w:t>Płatność:</w:t>
      </w:r>
    </w:p>
    <w:p w:rsidR="00D744DE" w:rsidRPr="00EF2EEB" w:rsidRDefault="00D744DE" w:rsidP="00D744DE">
      <w:pPr>
        <w:widowControl/>
        <w:suppressAutoHyphens w:val="0"/>
        <w:autoSpaceDN/>
        <w:ind w:left="567" w:hanging="284"/>
        <w:jc w:val="both"/>
        <w:textAlignment w:val="auto"/>
        <w:rPr>
          <w:rFonts w:ascii="Century Gothic" w:eastAsia="Times New Roman" w:hAnsi="Century Gothic" w:cs="Times New Roman"/>
          <w:color w:val="000000"/>
          <w:kern w:val="0"/>
          <w:sz w:val="20"/>
          <w:szCs w:val="20"/>
          <w:lang w:eastAsia="pl-PL" w:bidi="ar-SA"/>
        </w:rPr>
      </w:pPr>
      <w:r w:rsidRPr="00EF2EEB">
        <w:rPr>
          <w:rFonts w:ascii="Century Gothic" w:eastAsia="Times New Roman" w:hAnsi="Century Gothic" w:cs="Times New Roman"/>
          <w:color w:val="000000"/>
          <w:kern w:val="0"/>
          <w:sz w:val="20"/>
          <w:szCs w:val="20"/>
          <w:lang w:eastAsia="pl-PL" w:bidi="ar-SA"/>
        </w:rPr>
        <w:t>a)</w:t>
      </w:r>
      <w:r w:rsidRPr="00EF2EEB">
        <w:rPr>
          <w:rFonts w:ascii="Century Gothic" w:eastAsia="Times New Roman" w:hAnsi="Century Gothic" w:cs="Times New Roman"/>
          <w:color w:val="000000"/>
          <w:kern w:val="0"/>
          <w:sz w:val="20"/>
          <w:szCs w:val="20"/>
          <w:lang w:eastAsia="pl-PL" w:bidi="ar-SA"/>
        </w:rPr>
        <w:tab/>
        <w:t xml:space="preserve">Zamawiający dopuszcza płatność z dołu. </w:t>
      </w:r>
    </w:p>
    <w:p w:rsidR="0033348F" w:rsidRPr="00EF2EEB" w:rsidRDefault="00D744DE" w:rsidP="005E2955">
      <w:pPr>
        <w:widowControl/>
        <w:suppressAutoHyphens w:val="0"/>
        <w:autoSpaceDN/>
        <w:ind w:left="567" w:hanging="283"/>
        <w:jc w:val="both"/>
        <w:textAlignment w:val="auto"/>
        <w:rPr>
          <w:rFonts w:ascii="Century Gothic" w:eastAsia="Times New Roman" w:hAnsi="Century Gothic" w:cs="Times New Roman"/>
          <w:color w:val="000000"/>
          <w:kern w:val="0"/>
          <w:sz w:val="20"/>
          <w:szCs w:val="20"/>
          <w:lang w:eastAsia="pl-PL" w:bidi="ar-SA"/>
        </w:rPr>
      </w:pPr>
      <w:r w:rsidRPr="00EF2EEB">
        <w:rPr>
          <w:rFonts w:ascii="Century Gothic" w:eastAsia="Times New Roman" w:hAnsi="Century Gothic" w:cs="Times New Roman"/>
          <w:color w:val="000000"/>
          <w:kern w:val="0"/>
          <w:sz w:val="20"/>
          <w:szCs w:val="20"/>
          <w:lang w:eastAsia="pl-PL" w:bidi="ar-SA"/>
        </w:rPr>
        <w:t xml:space="preserve">b) </w:t>
      </w:r>
      <w:r w:rsidRPr="00EF2EEB">
        <w:rPr>
          <w:rFonts w:ascii="Century Gothic" w:eastAsia="Times New Roman" w:hAnsi="Century Gothic" w:cs="Times New Roman"/>
          <w:color w:val="000000"/>
          <w:kern w:val="0"/>
          <w:sz w:val="20"/>
          <w:szCs w:val="20"/>
          <w:lang w:eastAsia="pl-PL" w:bidi="ar-SA"/>
        </w:rPr>
        <w:tab/>
      </w:r>
      <w:r w:rsidR="00331FE6" w:rsidRPr="00EF2EEB">
        <w:rPr>
          <w:rFonts w:ascii="Century Gothic" w:eastAsia="Times New Roman" w:hAnsi="Century Gothic" w:cs="Times New Roman"/>
          <w:color w:val="000000"/>
          <w:kern w:val="0"/>
          <w:sz w:val="20"/>
          <w:szCs w:val="20"/>
          <w:lang w:eastAsia="pl-PL" w:bidi="ar-SA"/>
        </w:rPr>
        <w:t xml:space="preserve">Płatność dokonana </w:t>
      </w:r>
      <w:r w:rsidR="00331FE6" w:rsidRPr="00EF2EEB">
        <w:rPr>
          <w:rFonts w:ascii="Century Gothic" w:eastAsia="Times New Roman" w:hAnsi="Century Gothic" w:cs="Times New Roman"/>
          <w:color w:val="000000"/>
          <w:kern w:val="0"/>
          <w:sz w:val="19"/>
          <w:szCs w:val="19"/>
          <w:lang w:eastAsia="pl-PL" w:bidi="ar-SA"/>
        </w:rPr>
        <w:t>będzie przelewem na rach</w:t>
      </w:r>
      <w:r w:rsidR="00EF2EEB" w:rsidRPr="00EF2EEB">
        <w:rPr>
          <w:rFonts w:ascii="Century Gothic" w:eastAsia="Times New Roman" w:hAnsi="Century Gothic" w:cs="Times New Roman"/>
          <w:color w:val="000000"/>
          <w:kern w:val="0"/>
          <w:sz w:val="19"/>
          <w:szCs w:val="19"/>
          <w:lang w:eastAsia="pl-PL" w:bidi="ar-SA"/>
        </w:rPr>
        <w:t>unek bankowy</w:t>
      </w:r>
      <w:r w:rsidR="00EF2EEB">
        <w:rPr>
          <w:rFonts w:ascii="Century Gothic" w:eastAsia="Times New Roman" w:hAnsi="Century Gothic" w:cs="Times New Roman"/>
          <w:color w:val="000000"/>
          <w:kern w:val="0"/>
          <w:sz w:val="20"/>
          <w:szCs w:val="20"/>
          <w:lang w:eastAsia="pl-PL" w:bidi="ar-SA"/>
        </w:rPr>
        <w:t xml:space="preserve"> Wykonawcy w ciągu </w:t>
      </w:r>
      <w:r w:rsidR="00331FE6" w:rsidRPr="00EF2EEB">
        <w:rPr>
          <w:rFonts w:ascii="Century Gothic" w:eastAsia="Times New Roman" w:hAnsi="Century Gothic" w:cs="Times New Roman"/>
          <w:color w:val="000000"/>
          <w:kern w:val="0"/>
          <w:sz w:val="20"/>
          <w:szCs w:val="20"/>
          <w:lang w:eastAsia="pl-PL" w:bidi="ar-SA"/>
        </w:rPr>
        <w:t xml:space="preserve">30 dni od daty dostarczenia do siedziby </w:t>
      </w:r>
      <w:r w:rsidR="00331FE6" w:rsidRPr="00EF2EEB">
        <w:rPr>
          <w:rFonts w:ascii="Century Gothic" w:eastAsia="Times New Roman" w:hAnsi="Century Gothic" w:cs="Times New Roman"/>
          <w:b/>
          <w:color w:val="000000"/>
          <w:kern w:val="0"/>
          <w:sz w:val="20"/>
          <w:szCs w:val="20"/>
          <w:lang w:eastAsia="pl-PL" w:bidi="ar-SA"/>
        </w:rPr>
        <w:t>Biur</w:t>
      </w:r>
      <w:r w:rsidR="00EF2EEB">
        <w:rPr>
          <w:rFonts w:ascii="Century Gothic" w:eastAsia="Times New Roman" w:hAnsi="Century Gothic" w:cs="Times New Roman"/>
          <w:b/>
          <w:color w:val="000000"/>
          <w:kern w:val="0"/>
          <w:sz w:val="20"/>
          <w:szCs w:val="20"/>
          <w:lang w:eastAsia="pl-PL" w:bidi="ar-SA"/>
        </w:rPr>
        <w:t xml:space="preserve">a Łączności i Informatyki KGP, ul. Wiśniowa 58, </w:t>
      </w:r>
      <w:r w:rsidR="00EF2EEB">
        <w:rPr>
          <w:rFonts w:ascii="Century Gothic" w:eastAsia="Times New Roman" w:hAnsi="Century Gothic" w:cs="Times New Roman"/>
          <w:b/>
          <w:color w:val="000000"/>
          <w:kern w:val="0"/>
          <w:sz w:val="20"/>
          <w:szCs w:val="20"/>
          <w:lang w:eastAsia="pl-PL" w:bidi="ar-SA"/>
        </w:rPr>
        <w:br/>
        <w:t>02-</w:t>
      </w:r>
      <w:r w:rsidR="00331FE6" w:rsidRPr="00EF2EEB">
        <w:rPr>
          <w:rFonts w:ascii="Century Gothic" w:eastAsia="Times New Roman" w:hAnsi="Century Gothic" w:cs="Times New Roman"/>
          <w:b/>
          <w:color w:val="000000"/>
          <w:kern w:val="0"/>
          <w:sz w:val="20"/>
          <w:szCs w:val="20"/>
          <w:lang w:eastAsia="pl-PL" w:bidi="ar-SA"/>
        </w:rPr>
        <w:t>520 Warszawa</w:t>
      </w:r>
      <w:r w:rsidR="00331FE6" w:rsidRPr="00EF2EEB">
        <w:rPr>
          <w:rFonts w:ascii="Century Gothic" w:eastAsia="Times New Roman" w:hAnsi="Century Gothic" w:cs="Times New Roman"/>
          <w:color w:val="000000"/>
          <w:kern w:val="0"/>
          <w:sz w:val="20"/>
          <w:szCs w:val="20"/>
          <w:lang w:eastAsia="pl-PL" w:bidi="ar-SA"/>
        </w:rPr>
        <w:t>, praw</w:t>
      </w:r>
      <w:r w:rsidR="00EF2EEB">
        <w:rPr>
          <w:rFonts w:ascii="Century Gothic" w:eastAsia="Times New Roman" w:hAnsi="Century Gothic" w:cs="Times New Roman"/>
          <w:color w:val="000000"/>
          <w:kern w:val="0"/>
          <w:sz w:val="20"/>
          <w:szCs w:val="20"/>
          <w:lang w:eastAsia="pl-PL" w:bidi="ar-SA"/>
        </w:rPr>
        <w:t xml:space="preserve">idłowo wystawionej faktury VAT </w:t>
      </w:r>
      <w:r w:rsidR="00331FE6" w:rsidRPr="00EF2EEB">
        <w:rPr>
          <w:rFonts w:ascii="Century Gothic" w:eastAsia="Times New Roman" w:hAnsi="Century Gothic" w:cs="Times New Roman"/>
          <w:color w:val="000000"/>
          <w:kern w:val="0"/>
          <w:sz w:val="20"/>
          <w:szCs w:val="20"/>
          <w:lang w:eastAsia="pl-PL" w:bidi="ar-SA"/>
        </w:rPr>
        <w:t xml:space="preserve">dla Zamawiającego jakim jest </w:t>
      </w:r>
      <w:r w:rsidR="00331FE6" w:rsidRPr="00EF2EEB">
        <w:rPr>
          <w:rFonts w:ascii="Century Gothic" w:eastAsia="Times New Roman" w:hAnsi="Century Gothic" w:cs="Times New Roman"/>
          <w:b/>
          <w:color w:val="000000"/>
          <w:kern w:val="0"/>
          <w:sz w:val="20"/>
          <w:szCs w:val="20"/>
          <w:lang w:eastAsia="pl-PL" w:bidi="ar-SA"/>
        </w:rPr>
        <w:t>Komenda Gł</w:t>
      </w:r>
      <w:r w:rsidR="00EF2EEB">
        <w:rPr>
          <w:rFonts w:ascii="Century Gothic" w:eastAsia="Times New Roman" w:hAnsi="Century Gothic" w:cs="Times New Roman"/>
          <w:b/>
          <w:color w:val="000000"/>
          <w:kern w:val="0"/>
          <w:sz w:val="20"/>
          <w:szCs w:val="20"/>
          <w:lang w:eastAsia="pl-PL" w:bidi="ar-SA"/>
        </w:rPr>
        <w:t xml:space="preserve">ówna Policji, 02-624 Warszawa, </w:t>
      </w:r>
      <w:r w:rsidR="00331FE6" w:rsidRPr="00EF2EEB">
        <w:rPr>
          <w:rFonts w:ascii="Century Gothic" w:eastAsia="Times New Roman" w:hAnsi="Century Gothic" w:cs="Times New Roman"/>
          <w:b/>
          <w:color w:val="000000"/>
          <w:kern w:val="0"/>
          <w:sz w:val="20"/>
          <w:szCs w:val="20"/>
          <w:lang w:eastAsia="pl-PL" w:bidi="ar-SA"/>
        </w:rPr>
        <w:t>ul. Puławska 148/150, NIP</w:t>
      </w:r>
      <w:r w:rsidR="00EF2EEB">
        <w:rPr>
          <w:rFonts w:ascii="Century Gothic" w:eastAsia="Times New Roman" w:hAnsi="Century Gothic" w:cs="Times New Roman"/>
          <w:b/>
          <w:color w:val="000000"/>
          <w:kern w:val="0"/>
          <w:sz w:val="20"/>
          <w:szCs w:val="20"/>
          <w:lang w:eastAsia="pl-PL" w:bidi="ar-SA"/>
        </w:rPr>
        <w:t>:</w:t>
      </w:r>
      <w:r w:rsidR="00331FE6" w:rsidRPr="00EF2EEB">
        <w:rPr>
          <w:rFonts w:ascii="Century Gothic" w:eastAsia="Times New Roman" w:hAnsi="Century Gothic" w:cs="Times New Roman"/>
          <w:b/>
          <w:color w:val="000000"/>
          <w:kern w:val="0"/>
          <w:sz w:val="20"/>
          <w:szCs w:val="20"/>
          <w:lang w:eastAsia="pl-PL" w:bidi="ar-SA"/>
        </w:rPr>
        <w:t xml:space="preserve"> 521-31-72-762, REGON</w:t>
      </w:r>
      <w:r w:rsidR="00EF2EEB">
        <w:rPr>
          <w:rFonts w:ascii="Century Gothic" w:eastAsia="Times New Roman" w:hAnsi="Century Gothic" w:cs="Times New Roman"/>
          <w:b/>
          <w:color w:val="000000"/>
          <w:kern w:val="0"/>
          <w:sz w:val="20"/>
          <w:szCs w:val="20"/>
          <w:lang w:eastAsia="pl-PL" w:bidi="ar-SA"/>
        </w:rPr>
        <w:t>:</w:t>
      </w:r>
      <w:r w:rsidR="00331FE6" w:rsidRPr="00EF2EEB">
        <w:rPr>
          <w:rFonts w:ascii="Century Gothic" w:eastAsia="Times New Roman" w:hAnsi="Century Gothic" w:cs="Times New Roman"/>
          <w:b/>
          <w:color w:val="000000"/>
          <w:kern w:val="0"/>
          <w:sz w:val="20"/>
          <w:szCs w:val="20"/>
          <w:lang w:eastAsia="pl-PL" w:bidi="ar-SA"/>
        </w:rPr>
        <w:t xml:space="preserve"> 012137497</w:t>
      </w:r>
      <w:r w:rsidR="00331FE6" w:rsidRPr="00EF2EEB">
        <w:rPr>
          <w:rFonts w:ascii="Century Gothic" w:eastAsia="Times New Roman" w:hAnsi="Century Gothic" w:cs="Times New Roman"/>
          <w:color w:val="000000"/>
          <w:kern w:val="0"/>
          <w:sz w:val="20"/>
          <w:szCs w:val="20"/>
          <w:lang w:eastAsia="pl-PL" w:bidi="ar-SA"/>
        </w:rPr>
        <w:t>.</w:t>
      </w:r>
    </w:p>
    <w:p w:rsidR="00AB3445" w:rsidRPr="00614A7F" w:rsidRDefault="00AB3445" w:rsidP="005E2955">
      <w:pPr>
        <w:widowControl/>
        <w:suppressAutoHyphens w:val="0"/>
        <w:autoSpaceDN/>
        <w:ind w:left="567" w:hanging="283"/>
        <w:jc w:val="both"/>
        <w:textAlignment w:val="auto"/>
        <w:rPr>
          <w:rFonts w:ascii="Century Gothic" w:eastAsia="Times New Roman" w:hAnsi="Century Gothic" w:cs="Times New Roman"/>
          <w:color w:val="000000"/>
          <w:kern w:val="0"/>
          <w:sz w:val="16"/>
          <w:szCs w:val="16"/>
          <w:lang w:eastAsia="pl-PL" w:bidi="ar-SA"/>
        </w:rPr>
      </w:pPr>
    </w:p>
    <w:p w:rsidR="001F1AE5" w:rsidRPr="00EF2EEB" w:rsidRDefault="00AB3445" w:rsidP="00D744DE">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EF2EEB">
        <w:rPr>
          <w:rFonts w:ascii="Century Gothic" w:eastAsia="Times New Roman" w:hAnsi="Century Gothic" w:cs="Times New Roman"/>
          <w:color w:val="000000"/>
          <w:kern w:val="0"/>
          <w:sz w:val="20"/>
          <w:szCs w:val="20"/>
          <w:lang w:eastAsia="ar-SA" w:bidi="ar-SA"/>
        </w:rPr>
        <w:t>7</w:t>
      </w:r>
      <w:r w:rsidR="001F1AE5" w:rsidRPr="00EF2EEB">
        <w:rPr>
          <w:rFonts w:ascii="Century Gothic" w:eastAsia="Times New Roman" w:hAnsi="Century Gothic" w:cs="Times New Roman"/>
          <w:color w:val="000000"/>
          <w:kern w:val="0"/>
          <w:sz w:val="20"/>
          <w:szCs w:val="20"/>
          <w:lang w:eastAsia="ar-SA" w:bidi="ar-SA"/>
        </w:rPr>
        <w:t>.</w:t>
      </w:r>
      <w:r w:rsidR="001F1AE5" w:rsidRPr="00EF2EEB">
        <w:rPr>
          <w:rFonts w:ascii="Century Gothic" w:eastAsia="Times New Roman" w:hAnsi="Century Gothic" w:cs="Times New Roman"/>
          <w:color w:val="000000"/>
          <w:kern w:val="0"/>
          <w:sz w:val="20"/>
          <w:szCs w:val="20"/>
          <w:lang w:eastAsia="ar-SA" w:bidi="ar-SA"/>
        </w:rPr>
        <w:tab/>
        <w:t>Oświadczamy, że zapoznaliśmy się z SWZ i zobowiązujemy się do stosowania i ścisłego przestrzegania warunków w niej określonych.</w:t>
      </w:r>
    </w:p>
    <w:p w:rsidR="001F1AE5" w:rsidRPr="00614A7F" w:rsidRDefault="001F1AE5" w:rsidP="00614A7F">
      <w:pPr>
        <w:widowControl/>
        <w:tabs>
          <w:tab w:val="left" w:pos="565"/>
        </w:tabs>
        <w:autoSpaceDN/>
        <w:jc w:val="both"/>
        <w:textAlignment w:val="auto"/>
        <w:rPr>
          <w:rFonts w:ascii="Century Gothic" w:eastAsia="Times New Roman" w:hAnsi="Century Gothic" w:cs="Times New Roman"/>
          <w:kern w:val="0"/>
          <w:sz w:val="16"/>
          <w:szCs w:val="16"/>
          <w:lang w:eastAsia="ar-SA" w:bidi="ar-SA"/>
        </w:rPr>
      </w:pPr>
    </w:p>
    <w:p w:rsidR="001F1AE5" w:rsidRDefault="00AB3445" w:rsidP="00614A7F">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EF2EEB">
        <w:rPr>
          <w:rFonts w:ascii="Century Gothic" w:eastAsia="Times New Roman" w:hAnsi="Century Gothic" w:cs="Times New Roman"/>
          <w:kern w:val="0"/>
          <w:sz w:val="20"/>
          <w:szCs w:val="20"/>
          <w:lang w:eastAsia="ar-SA" w:bidi="ar-SA"/>
        </w:rPr>
        <w:t>8</w:t>
      </w:r>
      <w:r w:rsidR="001F1AE5" w:rsidRPr="00EF2EEB">
        <w:rPr>
          <w:rFonts w:ascii="Century Gothic" w:eastAsia="Times New Roman" w:hAnsi="Century Gothic" w:cs="Times New Roman"/>
          <w:kern w:val="0"/>
          <w:sz w:val="20"/>
          <w:szCs w:val="20"/>
          <w:lang w:eastAsia="ar-SA" w:bidi="ar-SA"/>
        </w:rPr>
        <w:t>.</w:t>
      </w:r>
      <w:r w:rsidR="001F1AE5" w:rsidRPr="00EF2EEB">
        <w:rPr>
          <w:rFonts w:ascii="Century Gothic" w:eastAsia="Times New Roman" w:hAnsi="Century Gothic" w:cs="Times New Roman"/>
          <w:kern w:val="0"/>
          <w:sz w:val="20"/>
          <w:szCs w:val="20"/>
          <w:lang w:eastAsia="ar-SA" w:bidi="ar-SA"/>
        </w:rPr>
        <w:tab/>
        <w:t>Oświadczamy, że uważamy się za związanych ni</w:t>
      </w:r>
      <w:r w:rsidR="00EF2EEB">
        <w:rPr>
          <w:rFonts w:ascii="Century Gothic" w:eastAsia="Times New Roman" w:hAnsi="Century Gothic" w:cs="Times New Roman"/>
          <w:kern w:val="0"/>
          <w:sz w:val="20"/>
          <w:szCs w:val="20"/>
          <w:lang w:eastAsia="ar-SA" w:bidi="ar-SA"/>
        </w:rPr>
        <w:t xml:space="preserve">niejszą ofertą na czas wskazany </w:t>
      </w:r>
      <w:r w:rsidR="00EF2EEB">
        <w:rPr>
          <w:rFonts w:ascii="Century Gothic" w:eastAsia="Times New Roman" w:hAnsi="Century Gothic" w:cs="Times New Roman"/>
          <w:kern w:val="0"/>
          <w:sz w:val="20"/>
          <w:szCs w:val="20"/>
          <w:lang w:eastAsia="ar-SA" w:bidi="ar-SA"/>
        </w:rPr>
        <w:br/>
      </w:r>
      <w:r w:rsidR="001F1AE5" w:rsidRPr="00EF2EEB">
        <w:rPr>
          <w:rFonts w:ascii="Century Gothic" w:eastAsia="Times New Roman" w:hAnsi="Century Gothic" w:cs="Times New Roman"/>
          <w:kern w:val="0"/>
          <w:sz w:val="20"/>
          <w:szCs w:val="20"/>
          <w:lang w:eastAsia="ar-SA" w:bidi="ar-SA"/>
        </w:rPr>
        <w:t xml:space="preserve">w </w:t>
      </w:r>
      <w:r w:rsidR="00EF2EEB">
        <w:rPr>
          <w:rFonts w:ascii="Century Gothic" w:eastAsia="Times New Roman" w:hAnsi="Century Gothic" w:cs="Times New Roman"/>
          <w:i/>
          <w:kern w:val="0"/>
          <w:sz w:val="20"/>
          <w:szCs w:val="20"/>
          <w:lang w:eastAsia="ar-SA" w:bidi="ar-SA"/>
        </w:rPr>
        <w:t>S</w:t>
      </w:r>
      <w:r w:rsidR="001F1AE5" w:rsidRPr="00EF2EEB">
        <w:rPr>
          <w:rFonts w:ascii="Century Gothic" w:eastAsia="Times New Roman" w:hAnsi="Century Gothic" w:cs="Times New Roman"/>
          <w:i/>
          <w:kern w:val="0"/>
          <w:sz w:val="20"/>
          <w:szCs w:val="20"/>
          <w:lang w:eastAsia="ar-SA" w:bidi="ar-SA"/>
        </w:rPr>
        <w:t>pecyfikacji warunków zamówienia</w:t>
      </w:r>
      <w:r w:rsidR="001F1AE5" w:rsidRPr="00EF2EEB">
        <w:rPr>
          <w:rFonts w:ascii="Century Gothic" w:eastAsia="Times New Roman" w:hAnsi="Century Gothic" w:cs="Times New Roman"/>
          <w:kern w:val="0"/>
          <w:sz w:val="20"/>
          <w:szCs w:val="20"/>
          <w:lang w:eastAsia="ar-SA" w:bidi="ar-SA"/>
        </w:rPr>
        <w:t xml:space="preserve">, tj. </w:t>
      </w:r>
      <w:r w:rsidR="001F1AE5" w:rsidRPr="00EF2EEB">
        <w:rPr>
          <w:rFonts w:ascii="Century Gothic" w:eastAsia="Times New Roman" w:hAnsi="Century Gothic" w:cs="Times New Roman"/>
          <w:color w:val="000000"/>
          <w:kern w:val="0"/>
          <w:sz w:val="20"/>
          <w:szCs w:val="20"/>
          <w:lang w:eastAsia="ar-SA" w:bidi="ar-SA"/>
        </w:rPr>
        <w:t xml:space="preserve">na okres </w:t>
      </w:r>
      <w:r w:rsidR="001F1AE5" w:rsidRPr="00EF2EEB">
        <w:rPr>
          <w:rFonts w:ascii="Century Gothic" w:eastAsia="Times New Roman" w:hAnsi="Century Gothic" w:cs="Times New Roman"/>
          <w:b/>
          <w:color w:val="000000"/>
          <w:kern w:val="0"/>
          <w:sz w:val="20"/>
          <w:szCs w:val="20"/>
          <w:lang w:eastAsia="ar-SA" w:bidi="ar-SA"/>
        </w:rPr>
        <w:t>30</w:t>
      </w:r>
      <w:r w:rsidR="001F1AE5" w:rsidRPr="00EF2EEB">
        <w:rPr>
          <w:rFonts w:ascii="Century Gothic" w:eastAsia="Times New Roman" w:hAnsi="Century Gothic" w:cs="Times New Roman"/>
          <w:color w:val="000000"/>
          <w:kern w:val="0"/>
          <w:sz w:val="20"/>
          <w:szCs w:val="20"/>
          <w:lang w:eastAsia="ar-SA" w:bidi="ar-SA"/>
        </w:rPr>
        <w:t xml:space="preserve"> dni</w:t>
      </w:r>
      <w:r w:rsidR="001F1AE5" w:rsidRPr="00EF2EEB">
        <w:rPr>
          <w:rFonts w:ascii="Century Gothic" w:eastAsia="Times New Roman" w:hAnsi="Century Gothic" w:cs="Times New Roman"/>
          <w:kern w:val="0"/>
          <w:sz w:val="20"/>
          <w:szCs w:val="20"/>
          <w:lang w:eastAsia="ar-SA" w:bidi="ar-SA"/>
        </w:rPr>
        <w:t xml:space="preserve"> od </w:t>
      </w:r>
      <w:r w:rsidR="00614A7F">
        <w:rPr>
          <w:rFonts w:ascii="Century Gothic" w:eastAsia="Times New Roman" w:hAnsi="Century Gothic" w:cs="Times New Roman"/>
          <w:kern w:val="0"/>
          <w:sz w:val="20"/>
          <w:szCs w:val="20"/>
          <w:lang w:eastAsia="ar-SA" w:bidi="ar-SA"/>
        </w:rPr>
        <w:t>upływu terminu składania ofert.</w:t>
      </w:r>
    </w:p>
    <w:p w:rsidR="00614A7F" w:rsidRPr="00614A7F" w:rsidRDefault="00614A7F" w:rsidP="00614A7F">
      <w:pPr>
        <w:widowControl/>
        <w:autoSpaceDN/>
        <w:ind w:left="284" w:hanging="284"/>
        <w:jc w:val="both"/>
        <w:textAlignment w:val="auto"/>
        <w:rPr>
          <w:rFonts w:ascii="Century Gothic" w:eastAsia="Times New Roman" w:hAnsi="Century Gothic" w:cs="Times New Roman"/>
          <w:kern w:val="0"/>
          <w:sz w:val="16"/>
          <w:szCs w:val="16"/>
          <w:lang w:eastAsia="ar-SA" w:bidi="ar-SA"/>
        </w:rPr>
      </w:pPr>
    </w:p>
    <w:p w:rsidR="001F1AE5" w:rsidRPr="00EF2EEB" w:rsidRDefault="00AB3445" w:rsidP="00614A7F">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EF2EEB">
        <w:rPr>
          <w:rFonts w:ascii="Century Gothic" w:eastAsia="Times New Roman" w:hAnsi="Century Gothic" w:cs="Times New Roman"/>
          <w:kern w:val="0"/>
          <w:sz w:val="20"/>
          <w:szCs w:val="20"/>
          <w:lang w:eastAsia="ar-SA" w:bidi="ar-SA"/>
        </w:rPr>
        <w:t>9</w:t>
      </w:r>
      <w:r w:rsidR="001F1AE5" w:rsidRPr="00EF2EEB">
        <w:rPr>
          <w:rFonts w:ascii="Century Gothic" w:eastAsia="Times New Roman" w:hAnsi="Century Gothic" w:cs="Times New Roman"/>
          <w:kern w:val="0"/>
          <w:sz w:val="20"/>
          <w:szCs w:val="20"/>
          <w:lang w:eastAsia="ar-SA" w:bidi="ar-SA"/>
        </w:rPr>
        <w:t>.</w:t>
      </w:r>
      <w:r w:rsidR="001F1AE5" w:rsidRPr="00EF2EEB">
        <w:rPr>
          <w:rFonts w:ascii="Century Gothic" w:eastAsia="Times New Roman" w:hAnsi="Century Gothic" w:cs="Times New Roman"/>
          <w:kern w:val="0"/>
          <w:sz w:val="20"/>
          <w:szCs w:val="20"/>
          <w:lang w:eastAsia="ar-SA" w:bidi="ar-SA"/>
        </w:rPr>
        <w:tab/>
        <w:t>Oświadczam, że wypełniłem obowiązki informacyjne przewidziane w art. 13 lub 14 RODO</w:t>
      </w:r>
      <w:r w:rsidR="001F1AE5" w:rsidRPr="00EF2EEB">
        <w:rPr>
          <w:rFonts w:ascii="Century Gothic" w:eastAsia="Times New Roman" w:hAnsi="Century Gothic" w:cs="Times New Roman"/>
          <w:kern w:val="0"/>
          <w:sz w:val="20"/>
          <w:szCs w:val="20"/>
          <w:vertAlign w:val="superscript"/>
          <w:lang w:eastAsia="ar-SA" w:bidi="ar-SA"/>
        </w:rPr>
        <w:footnoteReference w:id="8"/>
      </w:r>
      <w:r w:rsidR="001F1AE5" w:rsidRPr="00EF2EEB">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1F1AE5" w:rsidRPr="00EF2EEB">
        <w:rPr>
          <w:rFonts w:ascii="Century Gothic" w:eastAsia="Times New Roman" w:hAnsi="Century Gothic" w:cs="Times New Roman"/>
          <w:kern w:val="0"/>
          <w:sz w:val="20"/>
          <w:szCs w:val="20"/>
          <w:vertAlign w:val="superscript"/>
          <w:lang w:eastAsia="ar-SA" w:bidi="ar-SA"/>
        </w:rPr>
        <w:footnoteReference w:id="9"/>
      </w:r>
      <w:r w:rsidR="001F1AE5" w:rsidRPr="00EF2EEB">
        <w:rPr>
          <w:rFonts w:ascii="Century Gothic" w:eastAsia="Times New Roman" w:hAnsi="Century Gothic" w:cs="Times New Roman"/>
          <w:kern w:val="0"/>
          <w:sz w:val="20"/>
          <w:szCs w:val="20"/>
          <w:lang w:eastAsia="ar-SA" w:bidi="ar-SA"/>
        </w:rPr>
        <w:t>.</w:t>
      </w:r>
    </w:p>
    <w:p w:rsidR="001F1AE5" w:rsidRPr="00EF2EEB" w:rsidRDefault="00AB3445" w:rsidP="00D744DE">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EF2EEB">
        <w:rPr>
          <w:rFonts w:ascii="Century Gothic" w:eastAsia="Times New Roman" w:hAnsi="Century Gothic" w:cs="Times New Roman"/>
          <w:kern w:val="0"/>
          <w:sz w:val="20"/>
          <w:szCs w:val="20"/>
          <w:lang w:eastAsia="ar-SA" w:bidi="ar-SA"/>
        </w:rPr>
        <w:lastRenderedPageBreak/>
        <w:t>10</w:t>
      </w:r>
      <w:r w:rsidR="001F1AE5" w:rsidRPr="00EF2EEB">
        <w:rPr>
          <w:rFonts w:ascii="Century Gothic" w:eastAsia="Times New Roman" w:hAnsi="Century Gothic" w:cs="Times New Roman"/>
          <w:kern w:val="0"/>
          <w:sz w:val="20"/>
          <w:szCs w:val="20"/>
          <w:lang w:eastAsia="ar-SA" w:bidi="ar-SA"/>
        </w:rPr>
        <w:t>.</w:t>
      </w:r>
      <w:r w:rsidR="001F1AE5" w:rsidRPr="00EF2EEB">
        <w:rPr>
          <w:rFonts w:ascii="Century Gothic" w:eastAsia="Times New Roman" w:hAnsi="Century Gothic" w:cs="Times New Roman"/>
          <w:kern w:val="0"/>
          <w:sz w:val="20"/>
          <w:szCs w:val="20"/>
          <w:lang w:eastAsia="ar-SA" w:bidi="ar-SA"/>
        </w:rPr>
        <w:tab/>
        <w:t xml:space="preserve">Oświadczamy, że zapisy zawarte w </w:t>
      </w:r>
      <w:r w:rsidR="001F1AE5" w:rsidRPr="00EF2EEB">
        <w:rPr>
          <w:rFonts w:ascii="Century Gothic" w:eastAsia="Times New Roman" w:hAnsi="Century Gothic" w:cs="Times New Roman"/>
          <w:i/>
          <w:iCs/>
          <w:kern w:val="0"/>
          <w:sz w:val="20"/>
          <w:szCs w:val="20"/>
          <w:lang w:eastAsia="ar-SA" w:bidi="ar-SA"/>
        </w:rPr>
        <w:t>Istotnych postanowieniach umowy</w:t>
      </w:r>
      <w:r w:rsidR="005B3AFD" w:rsidRPr="00EF2EEB">
        <w:rPr>
          <w:rFonts w:ascii="Century Gothic" w:eastAsia="Times New Roman" w:hAnsi="Century Gothic" w:cs="Times New Roman"/>
          <w:kern w:val="0"/>
          <w:sz w:val="20"/>
          <w:szCs w:val="20"/>
          <w:lang w:eastAsia="ar-SA" w:bidi="ar-SA"/>
        </w:rPr>
        <w:t xml:space="preserve">, zostały </w:t>
      </w:r>
      <w:r w:rsidR="001F1AE5" w:rsidRPr="00EF2EEB">
        <w:rPr>
          <w:rFonts w:ascii="Century Gothic" w:eastAsia="Times New Roman" w:hAnsi="Century Gothic" w:cs="Times New Roman"/>
          <w:kern w:val="0"/>
          <w:sz w:val="20"/>
          <w:szCs w:val="20"/>
          <w:lang w:eastAsia="ar-SA" w:bidi="ar-SA"/>
        </w:rPr>
        <w:t>przez nas zaakceptowane i zobowiązujemy się w</w:t>
      </w:r>
      <w:r w:rsidR="005B3AFD" w:rsidRPr="00EF2EEB">
        <w:rPr>
          <w:rFonts w:ascii="Century Gothic" w:eastAsia="Times New Roman" w:hAnsi="Century Gothic" w:cs="Times New Roman"/>
          <w:kern w:val="0"/>
          <w:sz w:val="20"/>
          <w:szCs w:val="20"/>
          <w:lang w:eastAsia="ar-SA" w:bidi="ar-SA"/>
        </w:rPr>
        <w:t xml:space="preserve"> przypadku wyboru naszej oferty</w:t>
      </w:r>
      <w:r w:rsidR="003C61FC" w:rsidRPr="00EF2EEB">
        <w:rPr>
          <w:rFonts w:ascii="Century Gothic" w:eastAsia="Times New Roman" w:hAnsi="Century Gothic" w:cs="Times New Roman"/>
          <w:kern w:val="0"/>
          <w:sz w:val="20"/>
          <w:szCs w:val="20"/>
          <w:lang w:eastAsia="ar-SA" w:bidi="ar-SA"/>
        </w:rPr>
        <w:t xml:space="preserve"> </w:t>
      </w:r>
      <w:r w:rsidR="001F1AE5" w:rsidRPr="00EF2EEB">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1F1AE5" w:rsidRPr="00EF2EEB" w:rsidRDefault="001F1AE5" w:rsidP="00D744DE">
      <w:pPr>
        <w:widowControl/>
        <w:autoSpaceDN/>
        <w:ind w:left="579"/>
        <w:jc w:val="both"/>
        <w:textAlignment w:val="auto"/>
        <w:rPr>
          <w:rFonts w:ascii="Century Gothic" w:eastAsia="Times New Roman" w:hAnsi="Century Gothic" w:cs="Times New Roman"/>
          <w:kern w:val="0"/>
          <w:sz w:val="20"/>
          <w:szCs w:val="20"/>
          <w:lang w:eastAsia="ar-SA" w:bidi="ar-SA"/>
        </w:rPr>
      </w:pPr>
    </w:p>
    <w:p w:rsidR="001F1AE5" w:rsidRPr="00EF2EEB" w:rsidRDefault="001F1AE5" w:rsidP="00D744DE">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EF2EEB">
        <w:rPr>
          <w:rFonts w:ascii="Century Gothic" w:eastAsia="Times New Roman" w:hAnsi="Century Gothic" w:cs="Times New Roman"/>
          <w:kern w:val="0"/>
          <w:sz w:val="20"/>
          <w:szCs w:val="20"/>
          <w:lang w:eastAsia="ar-SA" w:bidi="ar-SA"/>
        </w:rPr>
        <w:t>1</w:t>
      </w:r>
      <w:r w:rsidR="00AB3445" w:rsidRPr="00EF2EEB">
        <w:rPr>
          <w:rFonts w:ascii="Century Gothic" w:eastAsia="Times New Roman" w:hAnsi="Century Gothic" w:cs="Times New Roman"/>
          <w:kern w:val="0"/>
          <w:sz w:val="20"/>
          <w:szCs w:val="20"/>
          <w:lang w:eastAsia="ar-SA" w:bidi="ar-SA"/>
        </w:rPr>
        <w:t>1</w:t>
      </w:r>
      <w:r w:rsidRPr="00EF2EEB">
        <w:rPr>
          <w:rFonts w:ascii="Century Gothic" w:eastAsia="Times New Roman" w:hAnsi="Century Gothic" w:cs="Times New Roman"/>
          <w:kern w:val="0"/>
          <w:sz w:val="20"/>
          <w:szCs w:val="20"/>
          <w:lang w:eastAsia="ar-SA" w:bidi="ar-SA"/>
        </w:rPr>
        <w:t>.</w:t>
      </w:r>
      <w:r w:rsidRPr="00EF2EEB">
        <w:rPr>
          <w:rFonts w:ascii="Century Gothic" w:eastAsia="Times New Roman" w:hAnsi="Century Gothic" w:cs="Times New Roman"/>
          <w:kern w:val="0"/>
          <w:sz w:val="20"/>
          <w:szCs w:val="20"/>
          <w:lang w:eastAsia="ar-SA" w:bidi="ar-SA"/>
        </w:rPr>
        <w:tab/>
      </w:r>
      <w:r w:rsidRPr="00EF2EEB">
        <w:rPr>
          <w:rFonts w:ascii="Century Gothic" w:eastAsia="Times New Roman" w:hAnsi="Century Gothic" w:cs="Times New Roman"/>
          <w:kern w:val="0"/>
          <w:sz w:val="20"/>
          <w:szCs w:val="20"/>
          <w:lang w:eastAsia="ar-SA" w:bidi="ar-SA"/>
        </w:rPr>
        <w:tab/>
        <w:t>NIP</w:t>
      </w:r>
      <w:r w:rsidR="00EF2EEB">
        <w:rPr>
          <w:rFonts w:ascii="Century Gothic" w:eastAsia="Times New Roman" w:hAnsi="Century Gothic" w:cs="Times New Roman"/>
          <w:kern w:val="0"/>
          <w:sz w:val="20"/>
          <w:szCs w:val="20"/>
          <w:lang w:eastAsia="ar-SA" w:bidi="ar-SA"/>
        </w:rPr>
        <w:t>:</w:t>
      </w:r>
      <w:r w:rsidR="00614A7F">
        <w:rPr>
          <w:rFonts w:ascii="Century Gothic" w:eastAsia="Times New Roman" w:hAnsi="Century Gothic" w:cs="Times New Roman"/>
          <w:kern w:val="0"/>
          <w:sz w:val="20"/>
          <w:szCs w:val="20"/>
          <w:lang w:eastAsia="ar-SA" w:bidi="ar-SA"/>
        </w:rPr>
        <w:t xml:space="preserve"> ……………….</w:t>
      </w:r>
      <w:r w:rsidRPr="00EF2EEB">
        <w:rPr>
          <w:rFonts w:ascii="Century Gothic" w:eastAsia="Times New Roman" w:hAnsi="Century Gothic" w:cs="Times New Roman"/>
          <w:kern w:val="0"/>
          <w:sz w:val="20"/>
          <w:szCs w:val="20"/>
          <w:lang w:eastAsia="ar-SA" w:bidi="ar-SA"/>
        </w:rPr>
        <w:t>….…..……… REGON</w:t>
      </w:r>
      <w:r w:rsidR="00EF2EEB">
        <w:rPr>
          <w:rFonts w:ascii="Century Gothic" w:eastAsia="Times New Roman" w:hAnsi="Century Gothic" w:cs="Times New Roman"/>
          <w:kern w:val="0"/>
          <w:sz w:val="20"/>
          <w:szCs w:val="20"/>
          <w:lang w:eastAsia="ar-SA" w:bidi="ar-SA"/>
        </w:rPr>
        <w:t>:</w:t>
      </w:r>
      <w:r w:rsidR="00614A7F">
        <w:rPr>
          <w:rFonts w:ascii="Century Gothic" w:eastAsia="Times New Roman" w:hAnsi="Century Gothic" w:cs="Times New Roman"/>
          <w:kern w:val="0"/>
          <w:sz w:val="20"/>
          <w:szCs w:val="20"/>
          <w:lang w:eastAsia="ar-SA" w:bidi="ar-SA"/>
        </w:rPr>
        <w:t xml:space="preserve"> …………………..</w:t>
      </w:r>
      <w:r w:rsidRPr="00EF2EEB">
        <w:rPr>
          <w:rFonts w:ascii="Century Gothic" w:eastAsia="Times New Roman" w:hAnsi="Century Gothic" w:cs="Times New Roman"/>
          <w:kern w:val="0"/>
          <w:sz w:val="20"/>
          <w:szCs w:val="20"/>
          <w:lang w:eastAsia="ar-SA" w:bidi="ar-SA"/>
        </w:rPr>
        <w:t>…...........…</w:t>
      </w:r>
    </w:p>
    <w:p w:rsidR="001F1AE5" w:rsidRPr="00EF2EEB" w:rsidRDefault="001F1AE5" w:rsidP="001F1AE5">
      <w:pPr>
        <w:widowControl/>
        <w:tabs>
          <w:tab w:val="left" w:pos="565"/>
        </w:tabs>
        <w:autoSpaceDN/>
        <w:ind w:left="283" w:hanging="425"/>
        <w:jc w:val="both"/>
        <w:textAlignment w:val="auto"/>
        <w:rPr>
          <w:rFonts w:ascii="Century Gothic" w:eastAsia="Times New Roman" w:hAnsi="Century Gothic" w:cs="Times New Roman"/>
          <w:kern w:val="0"/>
          <w:sz w:val="20"/>
          <w:szCs w:val="20"/>
          <w:lang w:eastAsia="ar-SA" w:bidi="ar-SA"/>
        </w:rPr>
      </w:pPr>
    </w:p>
    <w:p w:rsidR="001F1AE5" w:rsidRPr="00EF2EEB" w:rsidRDefault="001F1AE5" w:rsidP="001F1AE5">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EF2EEB">
        <w:rPr>
          <w:rFonts w:ascii="Century Gothic" w:eastAsia="Times New Roman" w:hAnsi="Century Gothic" w:cs="Times New Roman"/>
          <w:kern w:val="0"/>
          <w:sz w:val="20"/>
          <w:szCs w:val="20"/>
          <w:lang w:eastAsia="ar-SA" w:bidi="ar-SA"/>
        </w:rPr>
        <w:t>1</w:t>
      </w:r>
      <w:r w:rsidR="00AB3445" w:rsidRPr="00EF2EEB">
        <w:rPr>
          <w:rFonts w:ascii="Century Gothic" w:eastAsia="Times New Roman" w:hAnsi="Century Gothic" w:cs="Times New Roman"/>
          <w:kern w:val="0"/>
          <w:sz w:val="20"/>
          <w:szCs w:val="20"/>
          <w:lang w:eastAsia="ar-SA" w:bidi="ar-SA"/>
        </w:rPr>
        <w:t>2</w:t>
      </w:r>
      <w:r w:rsidRPr="00EF2EEB">
        <w:rPr>
          <w:rFonts w:ascii="Century Gothic" w:eastAsia="Times New Roman" w:hAnsi="Century Gothic" w:cs="Times New Roman"/>
          <w:kern w:val="0"/>
          <w:sz w:val="20"/>
          <w:szCs w:val="20"/>
          <w:lang w:eastAsia="ar-SA" w:bidi="ar-SA"/>
        </w:rPr>
        <w:t>.</w:t>
      </w:r>
      <w:r w:rsidRPr="00EF2EEB">
        <w:rPr>
          <w:rFonts w:ascii="Century Gothic" w:eastAsia="Times New Roman" w:hAnsi="Century Gothic" w:cs="Times New Roman"/>
          <w:kern w:val="0"/>
          <w:sz w:val="20"/>
          <w:szCs w:val="20"/>
          <w:lang w:eastAsia="ar-SA" w:bidi="ar-SA"/>
        </w:rPr>
        <w:tab/>
        <w:t>Wartość oferty wynosi:</w:t>
      </w:r>
    </w:p>
    <w:p w:rsidR="001F1AE5" w:rsidRPr="00EF2EEB" w:rsidRDefault="001F1AE5" w:rsidP="001F1AE5">
      <w:pPr>
        <w:widowControl/>
        <w:jc w:val="both"/>
        <w:rPr>
          <w:rFonts w:ascii="Century Gothic" w:eastAsia="Times New Roman" w:hAnsi="Century Gothic" w:cs="Times New Roman"/>
          <w:sz w:val="20"/>
          <w:szCs w:val="20"/>
          <w:lang w:bidi="ar-SA"/>
        </w:rPr>
      </w:pPr>
      <w:r w:rsidRPr="00EF2EEB">
        <w:rPr>
          <w:rFonts w:ascii="Century Gothic" w:eastAsia="Times New Roman" w:hAnsi="Century Gothic" w:cs="Times New Roman"/>
          <w:sz w:val="20"/>
          <w:szCs w:val="20"/>
          <w:lang w:bidi="ar-SA"/>
        </w:rPr>
        <w:t xml:space="preserve">         </w:t>
      </w:r>
    </w:p>
    <w:p w:rsidR="001F1AE5" w:rsidRPr="00EF2EEB" w:rsidRDefault="001F1AE5" w:rsidP="00973F73">
      <w:pPr>
        <w:widowControl/>
        <w:spacing w:line="276" w:lineRule="auto"/>
        <w:ind w:left="426" w:hanging="426"/>
        <w:jc w:val="both"/>
        <w:rPr>
          <w:rFonts w:ascii="Century Gothic" w:eastAsia="Times New Roman" w:hAnsi="Century Gothic" w:cs="Times New Roman"/>
          <w:sz w:val="20"/>
          <w:szCs w:val="20"/>
          <w:lang w:bidi="ar-SA"/>
        </w:rPr>
      </w:pPr>
      <w:r w:rsidRPr="00EF2EEB">
        <w:rPr>
          <w:rFonts w:ascii="Century Gothic" w:eastAsia="Times New Roman" w:hAnsi="Century Gothic" w:cs="Times New Roman"/>
          <w:sz w:val="20"/>
          <w:szCs w:val="20"/>
          <w:lang w:bidi="ar-SA"/>
        </w:rPr>
        <w:tab/>
        <w:t>1)</w:t>
      </w:r>
      <w:r w:rsidRPr="00EF2EEB">
        <w:rPr>
          <w:rFonts w:ascii="Century Gothic" w:eastAsia="Times New Roman" w:hAnsi="Century Gothic" w:cs="Times New Roman"/>
          <w:sz w:val="20"/>
          <w:szCs w:val="20"/>
          <w:lang w:bidi="ar-SA"/>
        </w:rPr>
        <w:tab/>
        <w:t>Wartość oferty netto wyn</w:t>
      </w:r>
      <w:r w:rsidR="00614A7F">
        <w:rPr>
          <w:rFonts w:ascii="Century Gothic" w:eastAsia="Times New Roman" w:hAnsi="Century Gothic" w:cs="Times New Roman"/>
          <w:sz w:val="20"/>
          <w:szCs w:val="20"/>
          <w:lang w:bidi="ar-SA"/>
        </w:rPr>
        <w:t>osi: ....................</w:t>
      </w:r>
      <w:r w:rsidR="00615B88" w:rsidRPr="00EF2EEB">
        <w:rPr>
          <w:rFonts w:ascii="Century Gothic" w:eastAsia="Times New Roman" w:hAnsi="Century Gothic" w:cs="Times New Roman"/>
          <w:sz w:val="20"/>
          <w:szCs w:val="20"/>
          <w:lang w:bidi="ar-SA"/>
        </w:rPr>
        <w:t>.......</w:t>
      </w:r>
      <w:r w:rsidRPr="00EF2EEB">
        <w:rPr>
          <w:rFonts w:ascii="Century Gothic" w:eastAsia="Times New Roman" w:hAnsi="Century Gothic" w:cs="Times New Roman"/>
          <w:sz w:val="20"/>
          <w:szCs w:val="20"/>
          <w:lang w:bidi="ar-SA"/>
        </w:rPr>
        <w:t>...</w:t>
      </w:r>
      <w:r w:rsidR="00615B88" w:rsidRPr="00EF2EEB">
        <w:rPr>
          <w:rFonts w:ascii="Century Gothic" w:eastAsia="Times New Roman" w:hAnsi="Century Gothic" w:cs="Times New Roman"/>
          <w:sz w:val="20"/>
          <w:szCs w:val="20"/>
          <w:lang w:bidi="ar-SA"/>
        </w:rPr>
        <w:t xml:space="preserve"> </w:t>
      </w:r>
      <w:r w:rsidRPr="00EF2EEB">
        <w:rPr>
          <w:rFonts w:ascii="Century Gothic" w:eastAsia="Times New Roman" w:hAnsi="Century Gothic" w:cs="Times New Roman"/>
          <w:sz w:val="20"/>
          <w:szCs w:val="20"/>
          <w:lang w:bidi="ar-SA"/>
        </w:rPr>
        <w:t>złotych</w:t>
      </w:r>
    </w:p>
    <w:p w:rsidR="001F1AE5" w:rsidRPr="00EF2EEB" w:rsidRDefault="001F1AE5" w:rsidP="00973F73">
      <w:pPr>
        <w:widowControl/>
        <w:spacing w:line="276" w:lineRule="auto"/>
        <w:ind w:left="426" w:hanging="426"/>
        <w:jc w:val="both"/>
        <w:rPr>
          <w:rFonts w:ascii="Century Gothic" w:eastAsia="Times New Roman" w:hAnsi="Century Gothic" w:cs="Times New Roman"/>
          <w:sz w:val="20"/>
          <w:szCs w:val="20"/>
          <w:lang w:bidi="ar-SA"/>
        </w:rPr>
      </w:pPr>
      <w:r w:rsidRPr="00EF2EEB">
        <w:rPr>
          <w:rFonts w:ascii="Century Gothic" w:eastAsia="Times New Roman" w:hAnsi="Century Gothic" w:cs="Times New Roman"/>
          <w:sz w:val="20"/>
          <w:szCs w:val="20"/>
          <w:lang w:bidi="ar-SA"/>
        </w:rPr>
        <w:tab/>
      </w:r>
      <w:r w:rsidR="00614A7F">
        <w:rPr>
          <w:rFonts w:ascii="Century Gothic" w:eastAsia="Times New Roman" w:hAnsi="Century Gothic" w:cs="Times New Roman"/>
          <w:sz w:val="20"/>
          <w:szCs w:val="20"/>
          <w:lang w:bidi="ar-SA"/>
        </w:rPr>
        <w:t>s</w:t>
      </w:r>
      <w:r w:rsidRPr="00EF2EEB">
        <w:rPr>
          <w:rFonts w:ascii="Century Gothic" w:eastAsia="Times New Roman" w:hAnsi="Century Gothic" w:cs="Times New Roman"/>
          <w:sz w:val="20"/>
          <w:szCs w:val="20"/>
          <w:lang w:bidi="ar-SA"/>
        </w:rPr>
        <w:t>łownie</w:t>
      </w:r>
      <w:r w:rsidR="00614A7F">
        <w:rPr>
          <w:rFonts w:ascii="Century Gothic" w:eastAsia="Times New Roman" w:hAnsi="Century Gothic" w:cs="Times New Roman"/>
          <w:sz w:val="20"/>
          <w:szCs w:val="20"/>
          <w:lang w:bidi="ar-SA"/>
        </w:rPr>
        <w:t>:</w:t>
      </w:r>
      <w:r w:rsidRPr="00EF2EEB">
        <w:rPr>
          <w:rFonts w:ascii="Century Gothic" w:eastAsia="Times New Roman" w:hAnsi="Century Gothic" w:cs="Times New Roman"/>
          <w:sz w:val="20"/>
          <w:szCs w:val="20"/>
          <w:lang w:bidi="ar-SA"/>
        </w:rPr>
        <w:t xml:space="preserve"> ...................................................................................</w:t>
      </w:r>
      <w:r w:rsidR="00614A7F">
        <w:rPr>
          <w:rFonts w:ascii="Century Gothic" w:eastAsia="Times New Roman" w:hAnsi="Century Gothic" w:cs="Times New Roman"/>
          <w:sz w:val="20"/>
          <w:szCs w:val="20"/>
          <w:lang w:bidi="ar-SA"/>
        </w:rPr>
        <w:t>..</w:t>
      </w:r>
      <w:r w:rsidRPr="00EF2EEB">
        <w:rPr>
          <w:rFonts w:ascii="Century Gothic" w:eastAsia="Times New Roman" w:hAnsi="Century Gothic" w:cs="Times New Roman"/>
          <w:sz w:val="20"/>
          <w:szCs w:val="20"/>
          <w:lang w:bidi="ar-SA"/>
        </w:rPr>
        <w:t>..........</w:t>
      </w:r>
      <w:r w:rsidR="00614A7F">
        <w:rPr>
          <w:rFonts w:ascii="Century Gothic" w:eastAsia="Times New Roman" w:hAnsi="Century Gothic" w:cs="Times New Roman"/>
          <w:sz w:val="20"/>
          <w:szCs w:val="20"/>
          <w:lang w:bidi="ar-SA"/>
        </w:rPr>
        <w:t>.........</w:t>
      </w:r>
      <w:r w:rsidRPr="00EF2EEB">
        <w:rPr>
          <w:rFonts w:ascii="Century Gothic" w:eastAsia="Times New Roman" w:hAnsi="Century Gothic" w:cs="Times New Roman"/>
          <w:sz w:val="20"/>
          <w:szCs w:val="20"/>
          <w:lang w:bidi="ar-SA"/>
        </w:rPr>
        <w:t>......</w:t>
      </w:r>
      <w:r w:rsidR="00615B88" w:rsidRPr="00EF2EEB">
        <w:rPr>
          <w:rFonts w:ascii="Century Gothic" w:eastAsia="Times New Roman" w:hAnsi="Century Gothic" w:cs="Times New Roman"/>
          <w:sz w:val="20"/>
          <w:szCs w:val="20"/>
          <w:lang w:bidi="ar-SA"/>
        </w:rPr>
        <w:t>........</w:t>
      </w:r>
      <w:r w:rsidRPr="00EF2EEB">
        <w:rPr>
          <w:rFonts w:ascii="Century Gothic" w:eastAsia="Times New Roman" w:hAnsi="Century Gothic" w:cs="Times New Roman"/>
          <w:sz w:val="20"/>
          <w:szCs w:val="20"/>
          <w:lang w:bidi="ar-SA"/>
        </w:rPr>
        <w:t>......................;</w:t>
      </w:r>
    </w:p>
    <w:p w:rsidR="001F1AE5" w:rsidRPr="00EF2EEB" w:rsidRDefault="001F1AE5" w:rsidP="00973F73">
      <w:pPr>
        <w:widowControl/>
        <w:spacing w:line="276" w:lineRule="auto"/>
        <w:ind w:left="426" w:hanging="426"/>
        <w:jc w:val="both"/>
        <w:rPr>
          <w:rFonts w:ascii="Century Gothic" w:eastAsia="Times New Roman" w:hAnsi="Century Gothic" w:cs="Times New Roman"/>
          <w:sz w:val="20"/>
          <w:szCs w:val="20"/>
          <w:lang w:bidi="ar-SA"/>
        </w:rPr>
      </w:pPr>
      <w:r w:rsidRPr="00EF2EEB">
        <w:rPr>
          <w:rFonts w:ascii="Century Gothic" w:eastAsia="Times New Roman" w:hAnsi="Century Gothic" w:cs="Times New Roman"/>
          <w:sz w:val="20"/>
          <w:szCs w:val="20"/>
          <w:lang w:bidi="ar-SA"/>
        </w:rPr>
        <w:tab/>
        <w:t>2)</w:t>
      </w:r>
      <w:r w:rsidRPr="00EF2EEB">
        <w:rPr>
          <w:rFonts w:ascii="Century Gothic" w:eastAsia="Times New Roman" w:hAnsi="Century Gothic" w:cs="Times New Roman"/>
          <w:sz w:val="20"/>
          <w:szCs w:val="20"/>
          <w:lang w:bidi="ar-SA"/>
        </w:rPr>
        <w:tab/>
        <w:t>Wartość oferty brutto wyno</w:t>
      </w:r>
      <w:r w:rsidR="00614A7F">
        <w:rPr>
          <w:rFonts w:ascii="Century Gothic" w:eastAsia="Times New Roman" w:hAnsi="Century Gothic" w:cs="Times New Roman"/>
          <w:sz w:val="20"/>
          <w:szCs w:val="20"/>
          <w:lang w:bidi="ar-SA"/>
        </w:rPr>
        <w:t>si: ...................</w:t>
      </w:r>
      <w:r w:rsidRPr="00EF2EEB">
        <w:rPr>
          <w:rFonts w:ascii="Century Gothic" w:eastAsia="Times New Roman" w:hAnsi="Century Gothic" w:cs="Times New Roman"/>
          <w:sz w:val="20"/>
          <w:szCs w:val="20"/>
          <w:lang w:bidi="ar-SA"/>
        </w:rPr>
        <w:t>.........</w:t>
      </w:r>
      <w:r w:rsidR="00615B88" w:rsidRPr="00EF2EEB">
        <w:rPr>
          <w:rFonts w:ascii="Century Gothic" w:eastAsia="Times New Roman" w:hAnsi="Century Gothic" w:cs="Times New Roman"/>
          <w:sz w:val="20"/>
          <w:szCs w:val="20"/>
          <w:lang w:bidi="ar-SA"/>
        </w:rPr>
        <w:t xml:space="preserve"> </w:t>
      </w:r>
      <w:r w:rsidRPr="00EF2EEB">
        <w:rPr>
          <w:rFonts w:ascii="Century Gothic" w:eastAsia="Times New Roman" w:hAnsi="Century Gothic" w:cs="Times New Roman"/>
          <w:sz w:val="20"/>
          <w:szCs w:val="20"/>
          <w:lang w:bidi="ar-SA"/>
        </w:rPr>
        <w:t>złotych</w:t>
      </w:r>
    </w:p>
    <w:p w:rsidR="001F1AE5" w:rsidRPr="00EF2EEB" w:rsidRDefault="001F1AE5" w:rsidP="00973F73">
      <w:pPr>
        <w:widowControl/>
        <w:spacing w:line="276" w:lineRule="auto"/>
        <w:ind w:left="426" w:hanging="426"/>
        <w:jc w:val="both"/>
        <w:rPr>
          <w:rFonts w:ascii="Century Gothic" w:eastAsia="Times New Roman" w:hAnsi="Century Gothic" w:cs="Times New Roman"/>
          <w:sz w:val="20"/>
          <w:szCs w:val="20"/>
          <w:lang w:bidi="ar-SA"/>
        </w:rPr>
      </w:pPr>
      <w:r w:rsidRPr="00EF2EEB">
        <w:rPr>
          <w:rFonts w:ascii="Century Gothic" w:eastAsia="Times New Roman" w:hAnsi="Century Gothic" w:cs="Times New Roman"/>
          <w:sz w:val="20"/>
          <w:szCs w:val="20"/>
          <w:lang w:bidi="ar-SA"/>
        </w:rPr>
        <w:tab/>
      </w:r>
      <w:r w:rsidR="00614A7F">
        <w:rPr>
          <w:rFonts w:ascii="Century Gothic" w:eastAsia="Times New Roman" w:hAnsi="Century Gothic" w:cs="Times New Roman"/>
          <w:sz w:val="20"/>
          <w:szCs w:val="20"/>
          <w:lang w:bidi="ar-SA"/>
        </w:rPr>
        <w:t>s</w:t>
      </w:r>
      <w:r w:rsidRPr="00EF2EEB">
        <w:rPr>
          <w:rFonts w:ascii="Century Gothic" w:eastAsia="Times New Roman" w:hAnsi="Century Gothic" w:cs="Times New Roman"/>
          <w:sz w:val="20"/>
          <w:szCs w:val="20"/>
          <w:lang w:bidi="ar-SA"/>
        </w:rPr>
        <w:t>łownie</w:t>
      </w:r>
      <w:r w:rsidR="00614A7F">
        <w:rPr>
          <w:rFonts w:ascii="Century Gothic" w:eastAsia="Times New Roman" w:hAnsi="Century Gothic" w:cs="Times New Roman"/>
          <w:sz w:val="20"/>
          <w:szCs w:val="20"/>
          <w:lang w:bidi="ar-SA"/>
        </w:rPr>
        <w:t>:</w:t>
      </w:r>
      <w:r w:rsidRPr="00EF2EEB">
        <w:rPr>
          <w:rFonts w:ascii="Century Gothic" w:eastAsia="Times New Roman" w:hAnsi="Century Gothic" w:cs="Times New Roman"/>
          <w:sz w:val="20"/>
          <w:szCs w:val="20"/>
          <w:lang w:bidi="ar-SA"/>
        </w:rPr>
        <w:t xml:space="preserve"> .............................................................................................................</w:t>
      </w:r>
      <w:r w:rsidR="00615B88" w:rsidRPr="00EF2EEB">
        <w:rPr>
          <w:rFonts w:ascii="Century Gothic" w:eastAsia="Times New Roman" w:hAnsi="Century Gothic" w:cs="Times New Roman"/>
          <w:sz w:val="20"/>
          <w:szCs w:val="20"/>
          <w:lang w:bidi="ar-SA"/>
        </w:rPr>
        <w:t>........</w:t>
      </w:r>
      <w:r w:rsidR="00614A7F">
        <w:rPr>
          <w:rFonts w:ascii="Century Gothic" w:eastAsia="Times New Roman" w:hAnsi="Century Gothic" w:cs="Times New Roman"/>
          <w:sz w:val="20"/>
          <w:szCs w:val="20"/>
          <w:lang w:bidi="ar-SA"/>
        </w:rPr>
        <w:t>........................</w:t>
      </w:r>
    </w:p>
    <w:p w:rsidR="001F1AE5" w:rsidRPr="00EF2EEB" w:rsidRDefault="001F1AE5" w:rsidP="001F1AE5">
      <w:pPr>
        <w:rPr>
          <w:rFonts w:ascii="Century Gothic" w:eastAsia="Times New Roman" w:hAnsi="Century Gothic" w:cs="Times New Roman"/>
          <w:b/>
          <w:sz w:val="20"/>
          <w:szCs w:val="20"/>
          <w:lang w:bidi="ar-SA"/>
        </w:rPr>
      </w:pPr>
    </w:p>
    <w:p w:rsidR="001F1AE5" w:rsidRPr="00EF2EEB" w:rsidRDefault="001F1AE5" w:rsidP="001F1AE5">
      <w:pPr>
        <w:rPr>
          <w:rFonts w:ascii="Century Gothic" w:eastAsia="Times New Roman" w:hAnsi="Century Gothic" w:cs="Times New Roman"/>
          <w:b/>
          <w:sz w:val="20"/>
          <w:szCs w:val="20"/>
          <w:lang w:bidi="ar-SA"/>
        </w:rPr>
      </w:pPr>
    </w:p>
    <w:p w:rsidR="001F1AE5" w:rsidRDefault="001F1AE5" w:rsidP="001F1AE5">
      <w:pPr>
        <w:rPr>
          <w:rFonts w:ascii="Century Gothic" w:hAnsi="Century Gothic"/>
          <w:sz w:val="20"/>
          <w:szCs w:val="20"/>
        </w:rPr>
      </w:pPr>
    </w:p>
    <w:p w:rsidR="00614A7F" w:rsidRPr="00614A7F" w:rsidRDefault="00614A7F" w:rsidP="001F1AE5">
      <w:pPr>
        <w:rPr>
          <w:rFonts w:ascii="Century Gothic" w:hAnsi="Century Gothic"/>
          <w:sz w:val="20"/>
          <w:szCs w:val="20"/>
        </w:rPr>
      </w:pPr>
    </w:p>
    <w:p w:rsidR="001F1AE5" w:rsidRPr="00614A7F" w:rsidRDefault="001F1AE5" w:rsidP="001F1AE5">
      <w:pPr>
        <w:rPr>
          <w:rFonts w:ascii="Century Gothic" w:hAnsi="Century Gothic"/>
          <w:sz w:val="20"/>
          <w:szCs w:val="20"/>
        </w:rPr>
      </w:pPr>
      <w:r w:rsidRPr="00614A7F">
        <w:rPr>
          <w:rFonts w:ascii="Century Gothic" w:hAnsi="Century Gothic"/>
          <w:sz w:val="14"/>
          <w:szCs w:val="14"/>
        </w:rPr>
        <w:t>…...……</w:t>
      </w:r>
      <w:r w:rsidR="00615B88" w:rsidRPr="00614A7F">
        <w:rPr>
          <w:rFonts w:ascii="Century Gothic" w:hAnsi="Century Gothic"/>
          <w:sz w:val="14"/>
          <w:szCs w:val="14"/>
        </w:rPr>
        <w:t>..</w:t>
      </w:r>
      <w:r w:rsidRPr="00614A7F">
        <w:rPr>
          <w:rFonts w:ascii="Century Gothic" w:hAnsi="Century Gothic"/>
          <w:sz w:val="14"/>
          <w:szCs w:val="14"/>
        </w:rPr>
        <w:t>…..……</w:t>
      </w:r>
      <w:r w:rsidR="00614A7F" w:rsidRPr="00614A7F">
        <w:rPr>
          <w:rFonts w:ascii="Century Gothic" w:hAnsi="Century Gothic"/>
          <w:sz w:val="14"/>
          <w:szCs w:val="14"/>
        </w:rPr>
        <w:t>…</w:t>
      </w:r>
      <w:r w:rsidR="00614A7F">
        <w:rPr>
          <w:rFonts w:ascii="Century Gothic" w:hAnsi="Century Gothic"/>
          <w:sz w:val="14"/>
          <w:szCs w:val="14"/>
        </w:rPr>
        <w:t>………..</w:t>
      </w:r>
      <w:r w:rsidR="00614A7F" w:rsidRPr="00614A7F">
        <w:rPr>
          <w:rFonts w:ascii="Century Gothic" w:hAnsi="Century Gothic"/>
          <w:sz w:val="14"/>
          <w:szCs w:val="14"/>
        </w:rPr>
        <w:t>……</w:t>
      </w:r>
      <w:r w:rsidRPr="00614A7F">
        <w:rPr>
          <w:rFonts w:ascii="Century Gothic" w:hAnsi="Century Gothic"/>
          <w:sz w:val="14"/>
          <w:szCs w:val="14"/>
        </w:rPr>
        <w:t>…..</w:t>
      </w:r>
      <w:r w:rsidRPr="00614A7F">
        <w:rPr>
          <w:rFonts w:ascii="Century Gothic" w:hAnsi="Century Gothic"/>
          <w:sz w:val="20"/>
          <w:szCs w:val="20"/>
        </w:rPr>
        <w:t xml:space="preserve"> dn. </w:t>
      </w:r>
      <w:r w:rsidRPr="00614A7F">
        <w:rPr>
          <w:rFonts w:ascii="Century Gothic" w:hAnsi="Century Gothic"/>
          <w:sz w:val="14"/>
          <w:szCs w:val="14"/>
        </w:rPr>
        <w:t>……</w:t>
      </w:r>
      <w:r w:rsidR="00615B88" w:rsidRPr="00614A7F">
        <w:rPr>
          <w:rFonts w:ascii="Century Gothic" w:hAnsi="Century Gothic"/>
          <w:sz w:val="14"/>
          <w:szCs w:val="14"/>
        </w:rPr>
        <w:t>..</w:t>
      </w:r>
      <w:r w:rsidR="00EF2EEB" w:rsidRPr="00614A7F">
        <w:rPr>
          <w:rFonts w:ascii="Century Gothic" w:hAnsi="Century Gothic"/>
          <w:sz w:val="14"/>
          <w:szCs w:val="14"/>
        </w:rPr>
        <w:t>………</w:t>
      </w:r>
      <w:r w:rsidR="00614A7F">
        <w:rPr>
          <w:rFonts w:ascii="Century Gothic" w:hAnsi="Century Gothic"/>
          <w:sz w:val="14"/>
          <w:szCs w:val="14"/>
        </w:rPr>
        <w:t>………..</w:t>
      </w:r>
      <w:r w:rsidR="00EF2EEB" w:rsidRPr="00614A7F">
        <w:rPr>
          <w:rFonts w:ascii="Century Gothic" w:hAnsi="Century Gothic"/>
          <w:sz w:val="14"/>
          <w:szCs w:val="14"/>
        </w:rPr>
        <w:t>………</w:t>
      </w:r>
      <w:r w:rsidR="00EF2EEB" w:rsidRPr="00614A7F">
        <w:rPr>
          <w:rFonts w:ascii="Century Gothic" w:hAnsi="Century Gothic"/>
          <w:sz w:val="20"/>
          <w:szCs w:val="20"/>
        </w:rPr>
        <w:t xml:space="preserve"> 2023</w:t>
      </w:r>
      <w:r w:rsidRPr="00614A7F">
        <w:rPr>
          <w:rFonts w:ascii="Century Gothic" w:hAnsi="Century Gothic"/>
          <w:sz w:val="20"/>
          <w:szCs w:val="20"/>
        </w:rPr>
        <w:t xml:space="preserve"> r.                    </w:t>
      </w:r>
    </w:p>
    <w:p w:rsidR="001F1AE5" w:rsidRPr="00614A7F" w:rsidRDefault="001F1AE5" w:rsidP="001F1AE5">
      <w:pPr>
        <w:rPr>
          <w:rFonts w:ascii="Century Gothic" w:hAnsi="Century Gothic"/>
          <w:sz w:val="15"/>
          <w:szCs w:val="15"/>
        </w:rPr>
      </w:pPr>
      <w:r w:rsidRPr="00614A7F">
        <w:rPr>
          <w:rFonts w:ascii="Century Gothic" w:hAnsi="Century Gothic"/>
          <w:sz w:val="15"/>
          <w:szCs w:val="15"/>
        </w:rPr>
        <w:t xml:space="preserve">     </w:t>
      </w:r>
      <w:r w:rsidR="00615B88" w:rsidRPr="00614A7F">
        <w:rPr>
          <w:rFonts w:ascii="Century Gothic" w:hAnsi="Century Gothic"/>
          <w:sz w:val="15"/>
          <w:szCs w:val="15"/>
        </w:rPr>
        <w:t xml:space="preserve">   </w:t>
      </w:r>
      <w:r w:rsidRPr="00614A7F">
        <w:rPr>
          <w:rFonts w:ascii="Century Gothic" w:hAnsi="Century Gothic"/>
          <w:sz w:val="15"/>
          <w:szCs w:val="15"/>
        </w:rPr>
        <w:t xml:space="preserve">  </w:t>
      </w:r>
      <w:r w:rsidR="00614A7F">
        <w:rPr>
          <w:rFonts w:ascii="Century Gothic" w:hAnsi="Century Gothic"/>
          <w:sz w:val="15"/>
          <w:szCs w:val="15"/>
        </w:rPr>
        <w:t xml:space="preserve">   </w:t>
      </w:r>
      <w:r w:rsidRPr="00614A7F">
        <w:rPr>
          <w:rFonts w:ascii="Century Gothic" w:hAnsi="Century Gothic"/>
          <w:sz w:val="15"/>
          <w:szCs w:val="15"/>
        </w:rPr>
        <w:t xml:space="preserve">  (miejscowość)</w:t>
      </w:r>
      <w:r w:rsidRPr="00614A7F">
        <w:rPr>
          <w:rFonts w:ascii="Century Gothic" w:hAnsi="Century Gothic"/>
          <w:sz w:val="15"/>
          <w:szCs w:val="15"/>
        </w:rPr>
        <w:tab/>
      </w:r>
      <w:r w:rsidRPr="00614A7F">
        <w:rPr>
          <w:rFonts w:ascii="Century Gothic" w:hAnsi="Century Gothic"/>
          <w:sz w:val="15"/>
          <w:szCs w:val="15"/>
        </w:rPr>
        <w:tab/>
      </w:r>
      <w:r w:rsidRPr="00614A7F">
        <w:rPr>
          <w:rFonts w:ascii="Century Gothic" w:hAnsi="Century Gothic"/>
          <w:sz w:val="15"/>
          <w:szCs w:val="15"/>
        </w:rPr>
        <w:tab/>
      </w:r>
      <w:r w:rsidRPr="00614A7F">
        <w:rPr>
          <w:rFonts w:ascii="Century Gothic" w:hAnsi="Century Gothic"/>
          <w:sz w:val="15"/>
          <w:szCs w:val="15"/>
        </w:rPr>
        <w:tab/>
      </w:r>
      <w:r w:rsidRPr="00614A7F">
        <w:rPr>
          <w:rFonts w:ascii="Century Gothic" w:hAnsi="Century Gothic"/>
          <w:sz w:val="15"/>
          <w:szCs w:val="15"/>
        </w:rPr>
        <w:tab/>
        <w:t xml:space="preserve">        </w:t>
      </w:r>
    </w:p>
    <w:p w:rsidR="001F1AE5" w:rsidRPr="00EF2EEB" w:rsidRDefault="001F1AE5" w:rsidP="001F1AE5">
      <w:pPr>
        <w:widowControl/>
        <w:suppressAutoHyphens w:val="0"/>
        <w:autoSpaceDE w:val="0"/>
        <w:adjustRightInd w:val="0"/>
        <w:textAlignment w:val="auto"/>
        <w:rPr>
          <w:rFonts w:ascii="Century Gothic" w:eastAsiaTheme="minorHAnsi" w:hAnsi="Century Gothic" w:cs="Times New Roman"/>
          <w:b/>
          <w:bCs/>
          <w:i/>
          <w:iCs/>
          <w:color w:val="000000"/>
          <w:kern w:val="0"/>
          <w:sz w:val="20"/>
          <w:szCs w:val="20"/>
          <w:highlight w:val="lightGray"/>
          <w:lang w:eastAsia="en-US" w:bidi="ar-SA"/>
        </w:rPr>
      </w:pPr>
    </w:p>
    <w:p w:rsidR="00331FE6" w:rsidRPr="00EF2EEB" w:rsidRDefault="00331FE6" w:rsidP="00331FE6">
      <w:pPr>
        <w:widowControl/>
        <w:suppressAutoHyphens w:val="0"/>
        <w:autoSpaceDN/>
        <w:textAlignment w:val="auto"/>
        <w:rPr>
          <w:rFonts w:ascii="Century Gothic" w:eastAsia="Times New Roman" w:hAnsi="Century Gothic" w:cs="Times New Roman"/>
          <w:i/>
          <w:kern w:val="0"/>
          <w:sz w:val="20"/>
          <w:szCs w:val="20"/>
          <w:highlight w:val="lightGray"/>
          <w:lang w:eastAsia="pl-PL" w:bidi="ar-SA"/>
        </w:rPr>
      </w:pPr>
    </w:p>
    <w:p w:rsidR="00331FE6" w:rsidRPr="00EF2EEB" w:rsidRDefault="00331FE6"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331FE6" w:rsidRPr="00EF2EEB" w:rsidRDefault="00331FE6"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331FE6" w:rsidRPr="00EF2EEB" w:rsidRDefault="00331FE6"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D866E7" w:rsidRPr="00367A3A" w:rsidRDefault="00D866E7" w:rsidP="00D866E7">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D866E7" w:rsidRPr="00367A3A" w:rsidRDefault="00D866E7" w:rsidP="00D866E7">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D866E7" w:rsidRDefault="00D866E7" w:rsidP="00D866E7">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Zamawiający zaleca zapisanie dokumentu w formacie PDF.</w:t>
      </w:r>
    </w:p>
    <w:p w:rsidR="005E2955" w:rsidRPr="00D866E7"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highlight w:val="lightGray"/>
          <w:lang w:val="x-none" w:eastAsia="x-none" w:bidi="ar-SA"/>
        </w:rPr>
      </w:pPr>
    </w:p>
    <w:p w:rsidR="005E2955" w:rsidRPr="00EF2EEB" w:rsidRDefault="005E2955"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lang w:val="x-none" w:eastAsia="x-none" w:bidi="ar-SA"/>
        </w:rPr>
      </w:pPr>
    </w:p>
    <w:p w:rsidR="00331FE6" w:rsidRPr="00EF2EEB" w:rsidRDefault="00331FE6" w:rsidP="00331FE6">
      <w:pPr>
        <w:keepNext/>
        <w:widowControl/>
        <w:suppressAutoHyphens w:val="0"/>
        <w:autoSpaceDN/>
        <w:jc w:val="right"/>
        <w:textAlignment w:val="auto"/>
        <w:outlineLvl w:val="7"/>
        <w:rPr>
          <w:rFonts w:ascii="Century Gothic" w:eastAsia="Times New Roman" w:hAnsi="Century Gothic" w:cs="Times New Roman"/>
          <w:b/>
          <w:bCs/>
          <w:kern w:val="0"/>
          <w:sz w:val="20"/>
          <w:szCs w:val="20"/>
          <w:lang w:val="x-none" w:eastAsia="x-none" w:bidi="ar-SA"/>
        </w:rPr>
      </w:pPr>
    </w:p>
    <w:p w:rsidR="00331FE6" w:rsidRPr="00EF2EEB" w:rsidRDefault="001F1AE5" w:rsidP="001F1AE5">
      <w:pPr>
        <w:widowControl/>
        <w:autoSpaceDN/>
        <w:jc w:val="both"/>
        <w:textAlignment w:val="auto"/>
        <w:rPr>
          <w:rFonts w:ascii="Century Gothic" w:eastAsia="Times New Roman" w:hAnsi="Century Gothic" w:cs="Times New Roman"/>
          <w:kern w:val="0"/>
          <w:sz w:val="15"/>
          <w:szCs w:val="15"/>
          <w:lang w:eastAsia="ar-SA" w:bidi="ar-SA"/>
        </w:rPr>
      </w:pPr>
      <w:r w:rsidRPr="00EF2EEB">
        <w:rPr>
          <w:rFonts w:ascii="Century Gothic" w:eastAsia="Times New Roman" w:hAnsi="Century Gothic" w:cs="Times New Roman"/>
          <w:kern w:val="0"/>
          <w:sz w:val="15"/>
          <w:szCs w:val="15"/>
          <w:lang w:eastAsia="ar-SA" w:bidi="ar-SA"/>
        </w:rPr>
        <w:t>*      należy niepotrzebne skreślić</w:t>
      </w:r>
    </w:p>
    <w:p w:rsidR="00331FE6" w:rsidRPr="00EF2EEB" w:rsidRDefault="00331FE6" w:rsidP="00480E0E">
      <w:pPr>
        <w:widowControl/>
        <w:suppressAutoHyphens w:val="0"/>
        <w:autoSpaceDN/>
        <w:textAlignment w:val="auto"/>
        <w:rPr>
          <w:rFonts w:ascii="Century Gothic" w:eastAsia="Times New Roman" w:hAnsi="Century Gothic" w:cs="Times New Roman"/>
          <w:kern w:val="0"/>
          <w:sz w:val="15"/>
          <w:szCs w:val="15"/>
          <w:lang w:eastAsia="pl-PL" w:bidi="ar-SA"/>
        </w:rPr>
      </w:pPr>
      <w:r w:rsidRPr="00EF2EEB">
        <w:rPr>
          <w:rFonts w:ascii="Century Gothic" w:eastAsia="Times New Roman" w:hAnsi="Century Gothic" w:cs="Times New Roman"/>
          <w:kern w:val="0"/>
          <w:sz w:val="15"/>
          <w:szCs w:val="15"/>
          <w:lang w:eastAsia="pl-PL" w:bidi="ar-SA"/>
        </w:rPr>
        <w:t>*</w:t>
      </w:r>
      <w:r w:rsidR="001F1AE5" w:rsidRPr="00EF2EEB">
        <w:rPr>
          <w:rFonts w:ascii="Century Gothic" w:eastAsia="Times New Roman" w:hAnsi="Century Gothic" w:cs="Times New Roman"/>
          <w:kern w:val="0"/>
          <w:sz w:val="15"/>
          <w:szCs w:val="15"/>
          <w:lang w:eastAsia="pl-PL" w:bidi="ar-SA"/>
        </w:rPr>
        <w:t>*</w:t>
      </w:r>
      <w:r w:rsidRPr="00EF2EEB">
        <w:rPr>
          <w:rFonts w:ascii="Century Gothic" w:eastAsia="Times New Roman" w:hAnsi="Century Gothic" w:cs="Times New Roman"/>
          <w:kern w:val="0"/>
          <w:sz w:val="15"/>
          <w:szCs w:val="15"/>
          <w:lang w:eastAsia="pl-PL" w:bidi="ar-SA"/>
        </w:rPr>
        <w:t xml:space="preserve"> </w:t>
      </w:r>
      <w:r w:rsidR="001F1AE5" w:rsidRPr="00EF2EEB">
        <w:rPr>
          <w:rFonts w:ascii="Century Gothic" w:eastAsia="Times New Roman" w:hAnsi="Century Gothic" w:cs="Times New Roman"/>
          <w:kern w:val="0"/>
          <w:sz w:val="15"/>
          <w:szCs w:val="15"/>
          <w:lang w:eastAsia="pl-PL" w:bidi="ar-SA"/>
        </w:rPr>
        <w:t xml:space="preserve">   </w:t>
      </w:r>
      <w:r w:rsidRPr="00EF2EEB">
        <w:rPr>
          <w:rFonts w:ascii="Century Gothic" w:eastAsia="Times New Roman" w:hAnsi="Century Gothic" w:cs="Times New Roman"/>
          <w:kern w:val="0"/>
          <w:sz w:val="15"/>
          <w:szCs w:val="15"/>
          <w:lang w:eastAsia="pl-PL" w:bidi="ar-SA"/>
        </w:rPr>
        <w:t>właściwe zaznaczyć</w:t>
      </w: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3631F2">
          <w:footerReference w:type="default" r:id="rId21"/>
          <w:pgSz w:w="11906" w:h="16838" w:code="9"/>
          <w:pgMar w:top="1417" w:right="1417" w:bottom="1276"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6768"/>
        <w:gridCol w:w="14997"/>
        <w:gridCol w:w="73"/>
      </w:tblGrid>
      <w:tr w:rsidR="008822CA" w:rsidRPr="000908D5" w:rsidTr="006C482C">
        <w:trPr>
          <w:trHeight w:val="678"/>
        </w:trPr>
        <w:tc>
          <w:tcPr>
            <w:tcW w:w="6768" w:type="dxa"/>
            <w:shd w:val="clear" w:color="auto" w:fill="auto"/>
            <w:tcMar>
              <w:top w:w="0" w:type="dxa"/>
              <w:left w:w="0" w:type="dxa"/>
              <w:bottom w:w="0" w:type="dxa"/>
              <w:right w:w="0" w:type="dxa"/>
            </w:tcMar>
          </w:tcPr>
          <w:p w:rsidR="008822CA" w:rsidRPr="000908D5" w:rsidRDefault="008822CA" w:rsidP="008822CA">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997"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0908D5" w:rsidRDefault="008822CA" w:rsidP="008822CA">
            <w:pPr>
              <w:widowControl/>
              <w:jc w:val="center"/>
              <w:rPr>
                <w:rFonts w:ascii="Century Gothic" w:eastAsia="Times New Roman" w:hAnsi="Century Gothic" w:cs="Times New Roman"/>
                <w:b/>
                <w:bCs/>
                <w:sz w:val="20"/>
                <w:szCs w:val="20"/>
                <w:lang w:bidi="ar-SA"/>
              </w:rPr>
            </w:pPr>
            <w:r w:rsidRPr="000908D5">
              <w:rPr>
                <w:rFonts w:ascii="Century Gothic" w:eastAsia="Times New Roman" w:hAnsi="Century Gothic" w:cs="Times New Roman"/>
                <w:b/>
                <w:bCs/>
                <w:sz w:val="20"/>
                <w:szCs w:val="20"/>
                <w:lang w:bidi="ar-SA"/>
              </w:rPr>
              <w:t>FORMULARZ CENOWY</w:t>
            </w:r>
          </w:p>
          <w:p w:rsidR="008822CA" w:rsidRPr="000908D5" w:rsidRDefault="008822CA" w:rsidP="000908D5">
            <w:pPr>
              <w:widowControl/>
              <w:ind w:left="13179" w:hanging="11482"/>
              <w:rPr>
                <w:rFonts w:ascii="Century Gothic" w:eastAsia="Times New Roman" w:hAnsi="Century Gothic" w:cs="Times New Roman"/>
                <w:b/>
                <w:bCs/>
                <w:sz w:val="15"/>
                <w:szCs w:val="15"/>
                <w:lang w:bidi="ar-SA"/>
              </w:rPr>
            </w:pPr>
            <w:r w:rsidRPr="000908D5">
              <w:rPr>
                <w:rFonts w:ascii="Century Gothic" w:eastAsia="Times New Roman" w:hAnsi="Century Gothic" w:cs="Times New Roman"/>
                <w:b/>
                <w:bCs/>
                <w:sz w:val="20"/>
                <w:szCs w:val="20"/>
                <w:lang w:bidi="ar-SA"/>
              </w:rPr>
              <w:t xml:space="preserve">                                                                                                                                                              </w:t>
            </w:r>
            <w:r w:rsidR="000908D5">
              <w:rPr>
                <w:rFonts w:ascii="Century Gothic" w:eastAsia="Times New Roman" w:hAnsi="Century Gothic" w:cs="Times New Roman"/>
                <w:b/>
                <w:bCs/>
                <w:sz w:val="20"/>
                <w:szCs w:val="20"/>
                <w:lang w:bidi="ar-SA"/>
              </w:rPr>
              <w:t xml:space="preserve">                                               </w:t>
            </w:r>
            <w:r w:rsidRPr="000908D5">
              <w:rPr>
                <w:rFonts w:ascii="Century Gothic" w:eastAsia="Times New Roman" w:hAnsi="Century Gothic" w:cs="Times New Roman"/>
                <w:b/>
                <w:bCs/>
                <w:sz w:val="15"/>
                <w:szCs w:val="15"/>
                <w:lang w:bidi="ar-SA"/>
              </w:rPr>
              <w:t>Załącznik</w:t>
            </w:r>
            <w:r w:rsidR="000908D5">
              <w:rPr>
                <w:rFonts w:ascii="Century Gothic" w:eastAsia="Times New Roman" w:hAnsi="Century Gothic" w:cs="Times New Roman"/>
                <w:b/>
                <w:bCs/>
                <w:sz w:val="15"/>
                <w:szCs w:val="15"/>
                <w:lang w:bidi="ar-SA"/>
              </w:rPr>
              <w:t xml:space="preserve">  nr 2 do SWZ </w:t>
            </w:r>
            <w:r w:rsidRPr="000908D5">
              <w:rPr>
                <w:rFonts w:ascii="Century Gothic" w:eastAsia="Times New Roman" w:hAnsi="Century Gothic" w:cs="Times New Roman"/>
                <w:b/>
                <w:bCs/>
                <w:sz w:val="15"/>
                <w:szCs w:val="15"/>
                <w:lang w:bidi="ar-SA"/>
              </w:rPr>
              <w:t xml:space="preserve">                                                                                                                                                                                                                                                                                      </w:t>
            </w:r>
            <w:r w:rsidR="000908D5">
              <w:rPr>
                <w:rFonts w:ascii="Century Gothic" w:eastAsia="Times New Roman" w:hAnsi="Century Gothic" w:cs="Times New Roman"/>
                <w:b/>
                <w:bCs/>
                <w:sz w:val="15"/>
                <w:szCs w:val="15"/>
                <w:lang w:bidi="ar-SA"/>
              </w:rPr>
              <w:t xml:space="preserve">      </w:t>
            </w:r>
            <w:r w:rsidR="00AB5878">
              <w:rPr>
                <w:rFonts w:ascii="Century Gothic" w:eastAsia="Times New Roman" w:hAnsi="Century Gothic" w:cs="Times New Roman"/>
                <w:b/>
                <w:bCs/>
                <w:sz w:val="15"/>
                <w:szCs w:val="15"/>
                <w:lang w:bidi="ar-SA"/>
              </w:rPr>
              <w:t xml:space="preserve">               Sprawa nr 18</w:t>
            </w:r>
            <w:r w:rsidR="000908D5">
              <w:rPr>
                <w:rFonts w:ascii="Century Gothic" w:eastAsia="Times New Roman" w:hAnsi="Century Gothic" w:cs="Times New Roman"/>
                <w:b/>
                <w:bCs/>
                <w:sz w:val="15"/>
                <w:szCs w:val="15"/>
                <w:lang w:bidi="ar-SA"/>
              </w:rPr>
              <w:t>/23</w:t>
            </w:r>
            <w:r w:rsidR="00162C3B" w:rsidRPr="000908D5">
              <w:rPr>
                <w:rFonts w:ascii="Century Gothic" w:eastAsia="Times New Roman" w:hAnsi="Century Gothic" w:cs="Times New Roman"/>
                <w:b/>
                <w:bCs/>
                <w:sz w:val="15"/>
                <w:szCs w:val="15"/>
                <w:lang w:bidi="ar-SA"/>
              </w:rPr>
              <w:t>/WŁ</w:t>
            </w:r>
          </w:p>
        </w:tc>
        <w:tc>
          <w:tcPr>
            <w:tcW w:w="73" w:type="dxa"/>
            <w:tcBorders>
              <w:left w:val="single" w:sz="4" w:space="0" w:color="000000"/>
            </w:tcBorders>
            <w:shd w:val="clear" w:color="auto" w:fill="auto"/>
            <w:tcMar>
              <w:top w:w="0" w:type="dxa"/>
              <w:left w:w="0" w:type="dxa"/>
              <w:bottom w:w="0" w:type="dxa"/>
              <w:right w:w="0" w:type="dxa"/>
            </w:tcMar>
          </w:tcPr>
          <w:p w:rsidR="008822CA" w:rsidRPr="000908D5" w:rsidRDefault="008822CA" w:rsidP="008822CA">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8822CA" w:rsidRPr="000908D5" w:rsidRDefault="008822CA" w:rsidP="008822CA">
      <w:pPr>
        <w:keepNext/>
        <w:ind w:left="9204" w:firstLine="708"/>
        <w:rPr>
          <w:rFonts w:ascii="Century Gothic" w:eastAsia="Times New Roman" w:hAnsi="Century Gothic" w:cs="Times New Roman"/>
          <w:b/>
          <w:bCs/>
          <w:sz w:val="20"/>
          <w:szCs w:val="20"/>
          <w:lang w:eastAsia="ar-SA" w:bidi="ar-SA"/>
        </w:rPr>
      </w:pPr>
    </w:p>
    <w:p w:rsidR="006225CA" w:rsidRPr="000908D5" w:rsidRDefault="006225CA" w:rsidP="006225CA">
      <w:pPr>
        <w:widowControl/>
        <w:autoSpaceDN/>
        <w:textAlignment w:val="auto"/>
        <w:rPr>
          <w:rFonts w:ascii="Century Gothic" w:eastAsia="Times New Roman" w:hAnsi="Century Gothic" w:cs="Times New Roman"/>
          <w:b/>
          <w:kern w:val="0"/>
          <w:sz w:val="20"/>
          <w:szCs w:val="20"/>
          <w:lang w:eastAsia="ar-SA" w:bidi="ar-SA"/>
        </w:rPr>
      </w:pPr>
    </w:p>
    <w:p w:rsidR="006225CA" w:rsidRPr="000908D5" w:rsidRDefault="006225CA" w:rsidP="006225CA">
      <w:pPr>
        <w:keepNext/>
        <w:autoSpaceDN/>
        <w:ind w:left="9204" w:firstLine="708"/>
        <w:textAlignment w:val="auto"/>
        <w:outlineLvl w:val="0"/>
        <w:rPr>
          <w:rFonts w:ascii="Century Gothic" w:eastAsia="Times New Roman" w:hAnsi="Century Gothic" w:cs="Times New Roman"/>
          <w:b/>
          <w:bCs/>
          <w:kern w:val="0"/>
          <w:sz w:val="20"/>
          <w:szCs w:val="20"/>
          <w:lang w:eastAsia="ar-SA" w:bidi="ar-SA"/>
        </w:rPr>
      </w:pPr>
      <w:r w:rsidRPr="000908D5">
        <w:rPr>
          <w:rFonts w:ascii="Century Gothic" w:eastAsia="Times New Roman" w:hAnsi="Century Gothic" w:cs="Times New Roman"/>
          <w:b/>
          <w:bCs/>
          <w:kern w:val="0"/>
          <w:sz w:val="20"/>
          <w:szCs w:val="20"/>
          <w:lang w:eastAsia="ar-SA" w:bidi="ar-SA"/>
        </w:rPr>
        <w:t>CENTRUM SZKOLENIA POLICJI</w:t>
      </w:r>
    </w:p>
    <w:p w:rsidR="006225CA" w:rsidRPr="000908D5" w:rsidRDefault="006225CA" w:rsidP="006225CA">
      <w:pPr>
        <w:widowControl/>
        <w:suppressAutoHyphens w:val="0"/>
        <w:autoSpaceDN/>
        <w:ind w:left="9204" w:firstLine="708"/>
        <w:textAlignment w:val="auto"/>
        <w:rPr>
          <w:rFonts w:ascii="Century Gothic" w:eastAsia="Times New Roman" w:hAnsi="Century Gothic" w:cs="Times New Roman"/>
          <w:b/>
          <w:bCs/>
          <w:kern w:val="0"/>
          <w:sz w:val="20"/>
          <w:szCs w:val="20"/>
          <w:lang w:eastAsia="pl-PL" w:bidi="ar-SA"/>
        </w:rPr>
      </w:pPr>
      <w:r w:rsidRPr="000908D5">
        <w:rPr>
          <w:rFonts w:ascii="Century Gothic" w:eastAsia="Times New Roman" w:hAnsi="Century Gothic" w:cs="Times New Roman"/>
          <w:b/>
          <w:bCs/>
          <w:kern w:val="0"/>
          <w:sz w:val="20"/>
          <w:szCs w:val="20"/>
          <w:lang w:eastAsia="pl-PL" w:bidi="ar-SA"/>
        </w:rPr>
        <w:t>ul. Zegrzyńska 121</w:t>
      </w:r>
    </w:p>
    <w:p w:rsidR="006225CA" w:rsidRPr="000908D5" w:rsidRDefault="006225CA" w:rsidP="006225CA">
      <w:pPr>
        <w:widowControl/>
        <w:suppressAutoHyphens w:val="0"/>
        <w:autoSpaceDN/>
        <w:ind w:left="9204" w:firstLine="708"/>
        <w:textAlignment w:val="auto"/>
        <w:rPr>
          <w:rFonts w:ascii="Century Gothic" w:eastAsia="Times New Roman" w:hAnsi="Century Gothic" w:cs="Times New Roman"/>
          <w:b/>
          <w:bCs/>
          <w:kern w:val="0"/>
          <w:sz w:val="20"/>
          <w:szCs w:val="20"/>
          <w:lang w:eastAsia="pl-PL" w:bidi="ar-SA"/>
        </w:rPr>
      </w:pPr>
      <w:r w:rsidRPr="000908D5">
        <w:rPr>
          <w:rFonts w:ascii="Century Gothic" w:eastAsia="Times New Roman" w:hAnsi="Century Gothic" w:cs="Times New Roman"/>
          <w:b/>
          <w:kern w:val="0"/>
          <w:sz w:val="20"/>
          <w:szCs w:val="20"/>
          <w:lang w:eastAsia="pl-PL" w:bidi="ar-SA"/>
        </w:rPr>
        <w:t>05-119 Legionowo</w:t>
      </w:r>
    </w:p>
    <w:p w:rsidR="006225CA" w:rsidRPr="000908D5" w:rsidRDefault="006225CA" w:rsidP="006225CA">
      <w:pPr>
        <w:keepNext/>
        <w:widowControl/>
        <w:suppressAutoHyphens w:val="0"/>
        <w:autoSpaceDN/>
        <w:ind w:left="-284" w:right="-316"/>
        <w:jc w:val="right"/>
        <w:textAlignment w:val="auto"/>
        <w:outlineLvl w:val="1"/>
        <w:rPr>
          <w:rFonts w:ascii="Century Gothic" w:eastAsia="Times New Roman" w:hAnsi="Century Gothic" w:cs="Times New Roman"/>
          <w:b/>
          <w:bCs/>
          <w:kern w:val="0"/>
          <w:sz w:val="20"/>
          <w:szCs w:val="20"/>
          <w:lang w:eastAsia="pl-PL" w:bidi="ar-SA"/>
        </w:rPr>
      </w:pPr>
    </w:p>
    <w:p w:rsidR="00D137B7" w:rsidRPr="000908D5" w:rsidRDefault="00D137B7" w:rsidP="006225CA">
      <w:pPr>
        <w:keepNext/>
        <w:widowControl/>
        <w:suppressAutoHyphens w:val="0"/>
        <w:autoSpaceDN/>
        <w:ind w:left="-284" w:right="-316"/>
        <w:jc w:val="right"/>
        <w:textAlignment w:val="auto"/>
        <w:outlineLvl w:val="1"/>
        <w:rPr>
          <w:rFonts w:ascii="Century Gothic" w:eastAsia="Times New Roman" w:hAnsi="Century Gothic" w:cs="Times New Roman"/>
          <w:b/>
          <w:bCs/>
          <w:kern w:val="0"/>
          <w:sz w:val="20"/>
          <w:szCs w:val="20"/>
          <w:lang w:eastAsia="pl-PL" w:bidi="ar-SA"/>
        </w:rPr>
      </w:pPr>
    </w:p>
    <w:p w:rsidR="006225CA" w:rsidRPr="008B552C" w:rsidRDefault="006225CA" w:rsidP="008B552C">
      <w:pPr>
        <w:keepNext/>
        <w:widowControl/>
        <w:suppressAutoHyphens w:val="0"/>
        <w:autoSpaceDN/>
        <w:ind w:left="-284" w:right="-316"/>
        <w:jc w:val="both"/>
        <w:textAlignment w:val="auto"/>
        <w:outlineLvl w:val="1"/>
        <w:rPr>
          <w:rFonts w:ascii="Century Gothic" w:eastAsia="Times New Roman" w:hAnsi="Century Gothic" w:cs="Times New Roman"/>
          <w:b/>
          <w:bCs/>
          <w:iCs/>
          <w:kern w:val="0"/>
          <w:sz w:val="20"/>
          <w:szCs w:val="20"/>
          <w:lang w:eastAsia="pl-PL" w:bidi="ar-SA"/>
        </w:rPr>
      </w:pPr>
      <w:r w:rsidRPr="00A168C9">
        <w:rPr>
          <w:rFonts w:ascii="Century Gothic" w:eastAsia="Times New Roman" w:hAnsi="Century Gothic" w:cs="Times New Roman"/>
          <w:b/>
          <w:bCs/>
          <w:iCs/>
          <w:kern w:val="0"/>
          <w:sz w:val="20"/>
          <w:szCs w:val="20"/>
          <w:lang w:eastAsia="pl-PL" w:bidi="ar-SA"/>
        </w:rPr>
        <w:t xml:space="preserve">Dzierżawa od operatorów telekomunikacyjnych </w:t>
      </w:r>
      <w:r w:rsidR="008B552C" w:rsidRPr="00A168C9">
        <w:rPr>
          <w:rFonts w:ascii="Century Gothic" w:eastAsia="Times New Roman" w:hAnsi="Century Gothic" w:cs="Times New Roman"/>
          <w:b/>
          <w:bCs/>
          <w:iCs/>
          <w:kern w:val="0"/>
          <w:sz w:val="20"/>
          <w:szCs w:val="20"/>
          <w:lang w:eastAsia="pl-PL" w:bidi="ar-SA"/>
        </w:rPr>
        <w:t xml:space="preserve">cyfrowego łącza telekomunikacyjnego </w:t>
      </w:r>
      <w:r w:rsidRPr="00A168C9">
        <w:rPr>
          <w:rFonts w:ascii="Century Gothic" w:eastAsia="Times New Roman" w:hAnsi="Century Gothic" w:cs="Times New Roman"/>
          <w:b/>
          <w:bCs/>
          <w:kern w:val="0"/>
          <w:sz w:val="20"/>
          <w:szCs w:val="20"/>
          <w:lang w:eastAsia="pl-PL" w:bidi="ar-SA"/>
        </w:rPr>
        <w:t>dla Zakładu Kynolog</w:t>
      </w:r>
      <w:r w:rsidR="00D137B7" w:rsidRPr="00A168C9">
        <w:rPr>
          <w:rFonts w:ascii="Century Gothic" w:eastAsia="Times New Roman" w:hAnsi="Century Gothic" w:cs="Times New Roman"/>
          <w:b/>
          <w:bCs/>
          <w:kern w:val="0"/>
          <w:sz w:val="20"/>
          <w:szCs w:val="20"/>
          <w:lang w:eastAsia="pl-PL" w:bidi="ar-SA"/>
        </w:rPr>
        <w:t xml:space="preserve">ii Policyjnej CSP </w:t>
      </w:r>
      <w:r w:rsidRPr="00A168C9">
        <w:rPr>
          <w:rFonts w:ascii="Century Gothic" w:eastAsia="Times New Roman" w:hAnsi="Century Gothic" w:cs="Times New Roman"/>
          <w:b/>
          <w:bCs/>
          <w:kern w:val="0"/>
          <w:sz w:val="20"/>
          <w:szCs w:val="20"/>
          <w:lang w:eastAsia="pl-PL" w:bidi="ar-SA"/>
        </w:rPr>
        <w:t>w Sułkowicach</w:t>
      </w:r>
    </w:p>
    <w:p w:rsidR="00D137B7" w:rsidRPr="000908D5" w:rsidRDefault="00D137B7" w:rsidP="006225CA">
      <w:pPr>
        <w:keepNext/>
        <w:widowControl/>
        <w:suppressAutoHyphens w:val="0"/>
        <w:autoSpaceDN/>
        <w:ind w:left="-284" w:right="-316"/>
        <w:textAlignment w:val="auto"/>
        <w:outlineLvl w:val="1"/>
        <w:rPr>
          <w:rFonts w:ascii="Century Gothic" w:eastAsia="Times New Roman" w:hAnsi="Century Gothic" w:cs="Times New Roman"/>
          <w:b/>
          <w:bCs/>
          <w:iCs/>
          <w:kern w:val="0"/>
          <w:sz w:val="20"/>
          <w:szCs w:val="20"/>
          <w:lang w:eastAsia="pl-PL" w:bidi="ar-SA"/>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812"/>
        <w:gridCol w:w="2126"/>
        <w:gridCol w:w="2552"/>
        <w:gridCol w:w="1559"/>
        <w:gridCol w:w="2268"/>
      </w:tblGrid>
      <w:tr w:rsidR="0099253C" w:rsidRPr="000908D5" w:rsidTr="000908D5">
        <w:trPr>
          <w:cantSplit/>
          <w:trHeight w:val="1021"/>
          <w:jc w:val="center"/>
        </w:trPr>
        <w:tc>
          <w:tcPr>
            <w:tcW w:w="562" w:type="dxa"/>
            <w:shd w:val="clear" w:color="auto" w:fill="F2F2F2" w:themeFill="background1" w:themeFillShade="F2"/>
            <w:vAlign w:val="center"/>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9"/>
                <w:szCs w:val="19"/>
                <w:lang w:eastAsia="pl-PL" w:bidi="ar-SA"/>
              </w:rPr>
            </w:pPr>
            <w:r w:rsidRPr="000908D5">
              <w:rPr>
                <w:rFonts w:ascii="Century Gothic" w:eastAsia="Times New Roman" w:hAnsi="Century Gothic" w:cs="Times New Roman"/>
                <w:b/>
                <w:bCs/>
                <w:kern w:val="0"/>
                <w:sz w:val="19"/>
                <w:szCs w:val="19"/>
                <w:lang w:eastAsia="pl-PL" w:bidi="ar-SA"/>
              </w:rPr>
              <w:t>L.p.</w:t>
            </w:r>
          </w:p>
        </w:tc>
        <w:tc>
          <w:tcPr>
            <w:tcW w:w="5812" w:type="dxa"/>
            <w:shd w:val="clear" w:color="auto" w:fill="F2F2F2" w:themeFill="background1" w:themeFillShade="F2"/>
            <w:vAlign w:val="center"/>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9"/>
                <w:szCs w:val="19"/>
                <w:lang w:eastAsia="pl-PL" w:bidi="ar-SA"/>
              </w:rPr>
            </w:pPr>
            <w:r w:rsidRPr="000908D5">
              <w:rPr>
                <w:rFonts w:ascii="Century Gothic" w:eastAsia="Times New Roman" w:hAnsi="Century Gothic" w:cs="Times New Roman"/>
                <w:b/>
                <w:bCs/>
                <w:kern w:val="0"/>
                <w:sz w:val="19"/>
                <w:szCs w:val="19"/>
                <w:lang w:eastAsia="pl-PL" w:bidi="ar-SA"/>
              </w:rPr>
              <w:t>Relacja</w:t>
            </w:r>
          </w:p>
        </w:tc>
        <w:tc>
          <w:tcPr>
            <w:tcW w:w="2126" w:type="dxa"/>
            <w:shd w:val="clear" w:color="auto" w:fill="F2F2F2" w:themeFill="background1" w:themeFillShade="F2"/>
            <w:vAlign w:val="center"/>
          </w:tcPr>
          <w:p w:rsidR="006225CA" w:rsidRPr="000908D5" w:rsidRDefault="006225CA" w:rsidP="005C051E">
            <w:pPr>
              <w:widowControl/>
              <w:suppressAutoHyphens w:val="0"/>
              <w:autoSpaceDN/>
              <w:jc w:val="center"/>
              <w:textAlignment w:val="auto"/>
              <w:rPr>
                <w:rFonts w:ascii="Century Gothic" w:eastAsia="Times New Roman" w:hAnsi="Century Gothic" w:cs="Times New Roman"/>
                <w:b/>
                <w:bCs/>
                <w:kern w:val="0"/>
                <w:sz w:val="19"/>
                <w:szCs w:val="19"/>
                <w:lang w:eastAsia="pl-PL" w:bidi="ar-SA"/>
              </w:rPr>
            </w:pPr>
            <w:r w:rsidRPr="000908D5">
              <w:rPr>
                <w:rFonts w:ascii="Century Gothic" w:eastAsia="Times New Roman" w:hAnsi="Century Gothic" w:cs="Times New Roman"/>
                <w:b/>
                <w:bCs/>
                <w:kern w:val="0"/>
                <w:sz w:val="19"/>
                <w:szCs w:val="19"/>
                <w:lang w:eastAsia="pl-PL" w:bidi="ar-SA"/>
              </w:rPr>
              <w:t>Opłata jednorazowa instalacyjna brutto (PLN)</w:t>
            </w:r>
          </w:p>
        </w:tc>
        <w:tc>
          <w:tcPr>
            <w:tcW w:w="2552" w:type="dxa"/>
            <w:shd w:val="clear" w:color="auto" w:fill="F2F2F2" w:themeFill="background1" w:themeFillShade="F2"/>
            <w:vAlign w:val="center"/>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9"/>
                <w:szCs w:val="19"/>
                <w:lang w:eastAsia="pl-PL" w:bidi="ar-SA"/>
              </w:rPr>
            </w:pPr>
            <w:r w:rsidRPr="000908D5">
              <w:rPr>
                <w:rFonts w:ascii="Century Gothic" w:eastAsia="Times New Roman" w:hAnsi="Century Gothic" w:cs="Times New Roman"/>
                <w:b/>
                <w:bCs/>
                <w:kern w:val="0"/>
                <w:sz w:val="19"/>
                <w:szCs w:val="19"/>
                <w:lang w:eastAsia="pl-PL" w:bidi="ar-SA"/>
              </w:rPr>
              <w:t>Cena jednostkowa</w:t>
            </w:r>
            <w:r w:rsidR="006C482C" w:rsidRPr="000908D5">
              <w:rPr>
                <w:rFonts w:ascii="Century Gothic" w:eastAsia="Times New Roman" w:hAnsi="Century Gothic" w:cs="Times New Roman"/>
                <w:b/>
                <w:bCs/>
                <w:kern w:val="0"/>
                <w:sz w:val="19"/>
                <w:szCs w:val="19"/>
                <w:lang w:eastAsia="pl-PL" w:bidi="ar-SA"/>
              </w:rPr>
              <w:t xml:space="preserve"> abonamentu miesięcznego brutto </w:t>
            </w:r>
            <w:r w:rsidRPr="000908D5">
              <w:rPr>
                <w:rFonts w:ascii="Century Gothic" w:eastAsia="Times New Roman" w:hAnsi="Century Gothic" w:cs="Times New Roman"/>
                <w:b/>
                <w:bCs/>
                <w:kern w:val="0"/>
                <w:sz w:val="19"/>
                <w:szCs w:val="19"/>
                <w:lang w:eastAsia="pl-PL" w:bidi="ar-SA"/>
              </w:rPr>
              <w:t>(PLN)</w:t>
            </w:r>
          </w:p>
        </w:tc>
        <w:tc>
          <w:tcPr>
            <w:tcW w:w="1559" w:type="dxa"/>
            <w:shd w:val="clear" w:color="auto" w:fill="F2F2F2" w:themeFill="background1" w:themeFillShade="F2"/>
            <w:vAlign w:val="center"/>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9"/>
                <w:szCs w:val="19"/>
                <w:vertAlign w:val="superscript"/>
                <w:lang w:eastAsia="pl-PL" w:bidi="ar-SA"/>
              </w:rPr>
            </w:pPr>
            <w:r w:rsidRPr="000908D5">
              <w:rPr>
                <w:rFonts w:ascii="Century Gothic" w:eastAsia="Times New Roman" w:hAnsi="Century Gothic" w:cs="Times New Roman"/>
                <w:b/>
                <w:bCs/>
                <w:kern w:val="0"/>
                <w:sz w:val="19"/>
                <w:szCs w:val="19"/>
                <w:lang w:eastAsia="pl-PL" w:bidi="ar-SA"/>
              </w:rPr>
              <w:t xml:space="preserve">Czas dzierżawy łącza </w:t>
            </w:r>
            <w:r w:rsidRPr="000908D5">
              <w:rPr>
                <w:rFonts w:ascii="Century Gothic" w:eastAsia="Times New Roman" w:hAnsi="Century Gothic" w:cs="Times New Roman"/>
                <w:b/>
                <w:bCs/>
                <w:kern w:val="0"/>
                <w:sz w:val="19"/>
                <w:szCs w:val="19"/>
                <w:lang w:eastAsia="pl-PL" w:bidi="ar-SA"/>
              </w:rPr>
              <w:br/>
              <w:t>w miesiącach</w:t>
            </w:r>
          </w:p>
        </w:tc>
        <w:tc>
          <w:tcPr>
            <w:tcW w:w="2268" w:type="dxa"/>
            <w:shd w:val="clear" w:color="auto" w:fill="F2F2F2" w:themeFill="background1" w:themeFillShade="F2"/>
            <w:vAlign w:val="center"/>
          </w:tcPr>
          <w:p w:rsidR="006225CA" w:rsidRPr="000908D5" w:rsidRDefault="006225CA" w:rsidP="005C051E">
            <w:pPr>
              <w:keepNext/>
              <w:widowControl/>
              <w:autoSpaceDN/>
              <w:ind w:left="8"/>
              <w:jc w:val="center"/>
              <w:textAlignment w:val="auto"/>
              <w:outlineLvl w:val="3"/>
              <w:rPr>
                <w:rFonts w:ascii="Century Gothic" w:eastAsia="Times New Roman" w:hAnsi="Century Gothic" w:cs="Times New Roman"/>
                <w:b/>
                <w:bCs/>
                <w:kern w:val="0"/>
                <w:sz w:val="19"/>
                <w:szCs w:val="19"/>
                <w:lang w:eastAsia="pl-PL" w:bidi="ar-SA"/>
              </w:rPr>
            </w:pPr>
            <w:r w:rsidRPr="000908D5">
              <w:rPr>
                <w:rFonts w:ascii="Century Gothic" w:eastAsia="Times New Roman" w:hAnsi="Century Gothic" w:cs="Times New Roman"/>
                <w:b/>
                <w:bCs/>
                <w:kern w:val="0"/>
                <w:sz w:val="19"/>
                <w:szCs w:val="19"/>
                <w:lang w:eastAsia="ar-SA" w:bidi="ar-SA"/>
              </w:rPr>
              <w:t>Iloczyn kolumn „4x5” zwiększony o wartość kolumny „3”</w:t>
            </w:r>
          </w:p>
        </w:tc>
      </w:tr>
      <w:tr w:rsidR="0099253C" w:rsidRPr="000908D5" w:rsidTr="000908D5">
        <w:trPr>
          <w:jc w:val="center"/>
        </w:trPr>
        <w:tc>
          <w:tcPr>
            <w:tcW w:w="562" w:type="dxa"/>
            <w:shd w:val="clear" w:color="auto" w:fill="F2F2F2" w:themeFill="background1" w:themeFillShade="F2"/>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6"/>
                <w:szCs w:val="16"/>
                <w:lang w:val="en-US" w:eastAsia="pl-PL" w:bidi="ar-SA"/>
              </w:rPr>
            </w:pPr>
            <w:r w:rsidRPr="000908D5">
              <w:rPr>
                <w:rFonts w:ascii="Century Gothic" w:eastAsia="Times New Roman" w:hAnsi="Century Gothic" w:cs="Times New Roman"/>
                <w:b/>
                <w:bCs/>
                <w:kern w:val="0"/>
                <w:sz w:val="16"/>
                <w:szCs w:val="16"/>
                <w:lang w:val="en-US" w:eastAsia="pl-PL" w:bidi="ar-SA"/>
              </w:rPr>
              <w:t>1</w:t>
            </w:r>
          </w:p>
        </w:tc>
        <w:tc>
          <w:tcPr>
            <w:tcW w:w="5812" w:type="dxa"/>
            <w:shd w:val="clear" w:color="auto" w:fill="F2F2F2" w:themeFill="background1" w:themeFillShade="F2"/>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6"/>
                <w:szCs w:val="16"/>
                <w:lang w:val="en-US" w:eastAsia="pl-PL" w:bidi="ar-SA"/>
              </w:rPr>
            </w:pPr>
            <w:r w:rsidRPr="000908D5">
              <w:rPr>
                <w:rFonts w:ascii="Century Gothic" w:eastAsia="Times New Roman" w:hAnsi="Century Gothic" w:cs="Times New Roman"/>
                <w:b/>
                <w:bCs/>
                <w:kern w:val="0"/>
                <w:sz w:val="16"/>
                <w:szCs w:val="16"/>
                <w:lang w:val="en-US" w:eastAsia="pl-PL" w:bidi="ar-SA"/>
              </w:rPr>
              <w:t>2</w:t>
            </w:r>
          </w:p>
        </w:tc>
        <w:tc>
          <w:tcPr>
            <w:tcW w:w="2126" w:type="dxa"/>
            <w:shd w:val="clear" w:color="auto" w:fill="F2F2F2" w:themeFill="background1" w:themeFillShade="F2"/>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6"/>
                <w:szCs w:val="16"/>
                <w:lang w:val="en-US" w:eastAsia="pl-PL" w:bidi="ar-SA"/>
              </w:rPr>
            </w:pPr>
            <w:r w:rsidRPr="000908D5">
              <w:rPr>
                <w:rFonts w:ascii="Century Gothic" w:eastAsia="Times New Roman" w:hAnsi="Century Gothic" w:cs="Times New Roman"/>
                <w:b/>
                <w:bCs/>
                <w:kern w:val="0"/>
                <w:sz w:val="16"/>
                <w:szCs w:val="16"/>
                <w:lang w:val="en-US" w:eastAsia="pl-PL" w:bidi="ar-SA"/>
              </w:rPr>
              <w:t>3</w:t>
            </w:r>
          </w:p>
        </w:tc>
        <w:tc>
          <w:tcPr>
            <w:tcW w:w="2552" w:type="dxa"/>
            <w:shd w:val="clear" w:color="auto" w:fill="F2F2F2" w:themeFill="background1" w:themeFillShade="F2"/>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6"/>
                <w:szCs w:val="16"/>
                <w:lang w:val="en-US" w:eastAsia="pl-PL" w:bidi="ar-SA"/>
              </w:rPr>
            </w:pPr>
            <w:r w:rsidRPr="000908D5">
              <w:rPr>
                <w:rFonts w:ascii="Century Gothic" w:eastAsia="Times New Roman" w:hAnsi="Century Gothic" w:cs="Times New Roman"/>
                <w:b/>
                <w:bCs/>
                <w:kern w:val="0"/>
                <w:sz w:val="16"/>
                <w:szCs w:val="16"/>
                <w:lang w:val="en-US" w:eastAsia="pl-PL" w:bidi="ar-SA"/>
              </w:rPr>
              <w:t>4</w:t>
            </w:r>
          </w:p>
        </w:tc>
        <w:tc>
          <w:tcPr>
            <w:tcW w:w="1559" w:type="dxa"/>
            <w:shd w:val="clear" w:color="auto" w:fill="F2F2F2" w:themeFill="background1" w:themeFillShade="F2"/>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6"/>
                <w:szCs w:val="16"/>
                <w:lang w:val="en-US" w:eastAsia="pl-PL" w:bidi="ar-SA"/>
              </w:rPr>
            </w:pPr>
            <w:r w:rsidRPr="000908D5">
              <w:rPr>
                <w:rFonts w:ascii="Century Gothic" w:eastAsia="Times New Roman" w:hAnsi="Century Gothic" w:cs="Times New Roman"/>
                <w:b/>
                <w:bCs/>
                <w:kern w:val="0"/>
                <w:sz w:val="16"/>
                <w:szCs w:val="16"/>
                <w:lang w:val="en-US" w:eastAsia="pl-PL" w:bidi="ar-SA"/>
              </w:rPr>
              <w:t>5</w:t>
            </w:r>
          </w:p>
        </w:tc>
        <w:tc>
          <w:tcPr>
            <w:tcW w:w="2268" w:type="dxa"/>
            <w:shd w:val="clear" w:color="auto" w:fill="F2F2F2" w:themeFill="background1" w:themeFillShade="F2"/>
          </w:tcPr>
          <w:p w:rsidR="006225CA" w:rsidRPr="000908D5" w:rsidRDefault="006225CA" w:rsidP="006225CA">
            <w:pPr>
              <w:widowControl/>
              <w:suppressAutoHyphens w:val="0"/>
              <w:autoSpaceDN/>
              <w:jc w:val="center"/>
              <w:textAlignment w:val="auto"/>
              <w:rPr>
                <w:rFonts w:ascii="Century Gothic" w:eastAsia="Times New Roman" w:hAnsi="Century Gothic" w:cs="Times New Roman"/>
                <w:b/>
                <w:bCs/>
                <w:kern w:val="0"/>
                <w:sz w:val="16"/>
                <w:szCs w:val="16"/>
                <w:lang w:val="en-US" w:eastAsia="pl-PL" w:bidi="ar-SA"/>
              </w:rPr>
            </w:pPr>
            <w:r w:rsidRPr="000908D5">
              <w:rPr>
                <w:rFonts w:ascii="Century Gothic" w:eastAsia="Times New Roman" w:hAnsi="Century Gothic" w:cs="Times New Roman"/>
                <w:b/>
                <w:bCs/>
                <w:kern w:val="0"/>
                <w:sz w:val="16"/>
                <w:szCs w:val="16"/>
                <w:lang w:val="en-US" w:eastAsia="pl-PL" w:bidi="ar-SA"/>
              </w:rPr>
              <w:t>6 (4 x 5 + 3)</w:t>
            </w:r>
          </w:p>
        </w:tc>
      </w:tr>
      <w:tr w:rsidR="0099253C" w:rsidRPr="000908D5" w:rsidTr="00D866E7">
        <w:trPr>
          <w:trHeight w:val="680"/>
          <w:jc w:val="center"/>
        </w:trPr>
        <w:tc>
          <w:tcPr>
            <w:tcW w:w="562" w:type="dxa"/>
            <w:vAlign w:val="center"/>
          </w:tcPr>
          <w:p w:rsidR="006225CA" w:rsidRPr="00A168C9" w:rsidRDefault="006225CA" w:rsidP="00430761">
            <w:pPr>
              <w:widowControl/>
              <w:suppressAutoHyphens w:val="0"/>
              <w:autoSpaceDN/>
              <w:spacing w:line="276" w:lineRule="auto"/>
              <w:jc w:val="center"/>
              <w:textAlignment w:val="auto"/>
              <w:rPr>
                <w:rFonts w:ascii="Century Gothic" w:eastAsia="Times New Roman" w:hAnsi="Century Gothic" w:cs="Times New Roman"/>
                <w:kern w:val="0"/>
                <w:sz w:val="20"/>
                <w:szCs w:val="20"/>
                <w:lang w:eastAsia="pl-PL" w:bidi="ar-SA"/>
              </w:rPr>
            </w:pPr>
            <w:r w:rsidRPr="00A168C9">
              <w:rPr>
                <w:rFonts w:ascii="Century Gothic" w:eastAsia="Times New Roman" w:hAnsi="Century Gothic" w:cs="Times New Roman"/>
                <w:kern w:val="0"/>
                <w:sz w:val="20"/>
                <w:szCs w:val="20"/>
                <w:lang w:eastAsia="pl-PL" w:bidi="ar-SA"/>
              </w:rPr>
              <w:t>1.</w:t>
            </w:r>
          </w:p>
        </w:tc>
        <w:tc>
          <w:tcPr>
            <w:tcW w:w="5812" w:type="dxa"/>
            <w:vAlign w:val="center"/>
          </w:tcPr>
          <w:p w:rsidR="006225CA" w:rsidRPr="00A168C9" w:rsidRDefault="006225CA" w:rsidP="00430761">
            <w:pPr>
              <w:widowControl/>
              <w:suppressAutoHyphens w:val="0"/>
              <w:autoSpaceDN/>
              <w:spacing w:line="276" w:lineRule="auto"/>
              <w:textAlignment w:val="auto"/>
              <w:rPr>
                <w:rFonts w:ascii="Century Gothic" w:eastAsia="Times New Roman" w:hAnsi="Century Gothic" w:cs="Times New Roman"/>
                <w:kern w:val="0"/>
                <w:sz w:val="20"/>
                <w:szCs w:val="20"/>
                <w:lang w:eastAsia="pl-PL" w:bidi="ar-SA"/>
              </w:rPr>
            </w:pPr>
            <w:r w:rsidRPr="00A168C9">
              <w:rPr>
                <w:rFonts w:ascii="Century Gothic" w:eastAsia="Times New Roman" w:hAnsi="Century Gothic" w:cs="Times New Roman"/>
                <w:b/>
                <w:bCs/>
                <w:kern w:val="0"/>
                <w:sz w:val="20"/>
                <w:szCs w:val="20"/>
                <w:lang w:eastAsia="pl-PL" w:bidi="ar-SA"/>
              </w:rPr>
              <w:t>KPP Grójec, ul. Brzozowa 108 – Zakład Kynologii Policyjnej ul. Ogrodowa 39, Sułkowice</w:t>
            </w:r>
          </w:p>
        </w:tc>
        <w:tc>
          <w:tcPr>
            <w:tcW w:w="2126" w:type="dxa"/>
            <w:vAlign w:val="center"/>
          </w:tcPr>
          <w:p w:rsidR="006225CA" w:rsidRPr="000908D5" w:rsidRDefault="006225CA" w:rsidP="00430761">
            <w:pPr>
              <w:widowControl/>
              <w:suppressAutoHyphens w:val="0"/>
              <w:autoSpaceDN/>
              <w:jc w:val="center"/>
              <w:textAlignment w:val="auto"/>
              <w:rPr>
                <w:rFonts w:ascii="Century Gothic" w:eastAsia="Times New Roman" w:hAnsi="Century Gothic" w:cs="Times New Roman"/>
                <w:b/>
                <w:bCs/>
                <w:kern w:val="0"/>
                <w:sz w:val="20"/>
                <w:szCs w:val="20"/>
                <w:lang w:eastAsia="pl-PL" w:bidi="ar-SA"/>
              </w:rPr>
            </w:pPr>
          </w:p>
        </w:tc>
        <w:tc>
          <w:tcPr>
            <w:tcW w:w="2552" w:type="dxa"/>
            <w:vAlign w:val="center"/>
          </w:tcPr>
          <w:p w:rsidR="006225CA" w:rsidRPr="000908D5" w:rsidRDefault="006225CA" w:rsidP="00430761">
            <w:pPr>
              <w:widowControl/>
              <w:suppressAutoHyphens w:val="0"/>
              <w:autoSpaceDN/>
              <w:snapToGrid w:val="0"/>
              <w:jc w:val="center"/>
              <w:textAlignment w:val="auto"/>
              <w:rPr>
                <w:rFonts w:ascii="Century Gothic" w:eastAsia="Times New Roman" w:hAnsi="Century Gothic" w:cs="Times New Roman"/>
                <w:b/>
                <w:bCs/>
                <w:kern w:val="0"/>
                <w:sz w:val="20"/>
                <w:szCs w:val="20"/>
                <w:lang w:eastAsia="pl-PL" w:bidi="ar-SA"/>
              </w:rPr>
            </w:pPr>
          </w:p>
        </w:tc>
        <w:tc>
          <w:tcPr>
            <w:tcW w:w="1559" w:type="dxa"/>
            <w:vAlign w:val="center"/>
          </w:tcPr>
          <w:p w:rsidR="006225CA" w:rsidRPr="000908D5" w:rsidRDefault="006225CA" w:rsidP="00430761">
            <w:pPr>
              <w:widowControl/>
              <w:suppressAutoHyphens w:val="0"/>
              <w:autoSpaceDN/>
              <w:jc w:val="center"/>
              <w:textAlignment w:val="auto"/>
              <w:rPr>
                <w:rFonts w:ascii="Century Gothic" w:eastAsia="Times New Roman" w:hAnsi="Century Gothic" w:cs="Times New Roman"/>
                <w:b/>
                <w:bCs/>
                <w:kern w:val="0"/>
                <w:sz w:val="20"/>
                <w:szCs w:val="20"/>
                <w:lang w:eastAsia="pl-PL" w:bidi="ar-SA"/>
              </w:rPr>
            </w:pPr>
            <w:r w:rsidRPr="000908D5">
              <w:rPr>
                <w:rFonts w:ascii="Century Gothic" w:eastAsia="Times New Roman" w:hAnsi="Century Gothic" w:cs="Times New Roman"/>
                <w:b/>
                <w:bCs/>
                <w:kern w:val="0"/>
                <w:sz w:val="20"/>
                <w:szCs w:val="20"/>
                <w:lang w:eastAsia="pl-PL" w:bidi="ar-SA"/>
              </w:rPr>
              <w:t>24</w:t>
            </w:r>
          </w:p>
        </w:tc>
        <w:tc>
          <w:tcPr>
            <w:tcW w:w="2268" w:type="dxa"/>
            <w:vAlign w:val="center"/>
          </w:tcPr>
          <w:p w:rsidR="006225CA" w:rsidRPr="000908D5" w:rsidRDefault="006225CA" w:rsidP="00430761">
            <w:pPr>
              <w:widowControl/>
              <w:tabs>
                <w:tab w:val="left" w:pos="1550"/>
                <w:tab w:val="left" w:pos="2160"/>
              </w:tabs>
              <w:autoSpaceDN/>
              <w:ind w:firstLine="7560"/>
              <w:jc w:val="center"/>
              <w:textAlignment w:val="auto"/>
              <w:rPr>
                <w:rFonts w:ascii="Century Gothic" w:eastAsia="Times New Roman" w:hAnsi="Century Gothic" w:cs="Times New Roman"/>
                <w:b/>
                <w:kern w:val="0"/>
                <w:sz w:val="20"/>
                <w:szCs w:val="20"/>
                <w:lang w:eastAsia="pl-PL" w:bidi="ar-SA"/>
              </w:rPr>
            </w:pPr>
          </w:p>
        </w:tc>
      </w:tr>
    </w:tbl>
    <w:p w:rsidR="006225CA" w:rsidRPr="000908D5" w:rsidRDefault="006225CA" w:rsidP="006225CA">
      <w:pPr>
        <w:widowControl/>
        <w:suppressAutoHyphens w:val="0"/>
        <w:spacing w:before="40"/>
        <w:jc w:val="both"/>
        <w:textAlignment w:val="auto"/>
        <w:rPr>
          <w:rFonts w:ascii="Century Gothic" w:eastAsia="Times New Roman" w:hAnsi="Century Gothic" w:cs="Times New Roman"/>
          <w:b/>
          <w:kern w:val="0"/>
          <w:sz w:val="20"/>
          <w:szCs w:val="20"/>
          <w:lang w:eastAsia="pl-PL" w:bidi="ar-SA"/>
        </w:rPr>
      </w:pPr>
      <w:r w:rsidRPr="000908D5">
        <w:rPr>
          <w:rFonts w:ascii="Century Gothic" w:eastAsia="Times New Roman" w:hAnsi="Century Gothic" w:cs="Times New Roman"/>
          <w:b/>
          <w:kern w:val="0"/>
          <w:sz w:val="20"/>
          <w:szCs w:val="20"/>
          <w:lang w:eastAsia="pl-PL" w:bidi="ar-SA"/>
        </w:rPr>
        <w:t>Wszystkie wartości w poszczególnych kolumnach formularza muszą zostać przedstawione z dokładnością do dwóch miejsc po przecinku.</w:t>
      </w:r>
    </w:p>
    <w:p w:rsidR="006225CA" w:rsidRPr="000908D5" w:rsidRDefault="006225CA" w:rsidP="006225CA">
      <w:pPr>
        <w:widowControl/>
        <w:suppressAutoHyphens w:val="0"/>
        <w:autoSpaceDN/>
        <w:ind w:left="-426" w:right="-458"/>
        <w:jc w:val="both"/>
        <w:textAlignment w:val="auto"/>
        <w:rPr>
          <w:rFonts w:ascii="Century Gothic" w:eastAsia="Times New Roman" w:hAnsi="Century Gothic" w:cs="Times New Roman"/>
          <w:bCs/>
          <w:kern w:val="0"/>
          <w:sz w:val="20"/>
          <w:szCs w:val="20"/>
          <w:lang w:eastAsia="pl-PL" w:bidi="ar-SA"/>
        </w:rPr>
      </w:pPr>
    </w:p>
    <w:p w:rsidR="006225CA" w:rsidRPr="000908D5" w:rsidRDefault="006225CA" w:rsidP="00D866E7">
      <w:pPr>
        <w:widowControl/>
        <w:suppressAutoHyphens w:val="0"/>
        <w:autoSpaceDN/>
        <w:ind w:right="-458"/>
        <w:jc w:val="both"/>
        <w:textAlignment w:val="auto"/>
        <w:rPr>
          <w:rFonts w:ascii="Century Gothic" w:eastAsia="Times New Roman" w:hAnsi="Century Gothic" w:cs="Times New Roman"/>
          <w:bCs/>
          <w:kern w:val="0"/>
          <w:sz w:val="20"/>
          <w:szCs w:val="20"/>
          <w:lang w:eastAsia="pl-PL" w:bidi="ar-SA"/>
        </w:rPr>
      </w:pPr>
    </w:p>
    <w:p w:rsidR="006225CA" w:rsidRPr="000908D5" w:rsidRDefault="006225CA" w:rsidP="000908D5">
      <w:pPr>
        <w:widowControl/>
        <w:suppressAutoHyphens w:val="0"/>
        <w:autoSpaceDN/>
        <w:spacing w:line="276" w:lineRule="auto"/>
        <w:textAlignment w:val="auto"/>
        <w:rPr>
          <w:rFonts w:ascii="Century Gothic" w:eastAsia="Times New Roman" w:hAnsi="Century Gothic" w:cs="Times New Roman"/>
          <w:kern w:val="0"/>
          <w:sz w:val="20"/>
          <w:szCs w:val="20"/>
          <w:lang w:eastAsia="pl-PL" w:bidi="ar-SA"/>
        </w:rPr>
      </w:pPr>
      <w:r w:rsidRPr="000908D5">
        <w:rPr>
          <w:rFonts w:ascii="Century Gothic" w:eastAsia="Times New Roman" w:hAnsi="Century Gothic" w:cs="Times New Roman"/>
          <w:b/>
          <w:bCs/>
          <w:kern w:val="0"/>
          <w:sz w:val="20"/>
          <w:szCs w:val="20"/>
          <w:lang w:eastAsia="pl-PL" w:bidi="ar-SA"/>
        </w:rPr>
        <w:t>Cena całkowita brutto oferty wynosi:</w:t>
      </w:r>
      <w:r w:rsidRPr="000908D5">
        <w:rPr>
          <w:rFonts w:ascii="Century Gothic" w:eastAsia="Times New Roman" w:hAnsi="Century Gothic" w:cs="Times New Roman"/>
          <w:i/>
          <w:iCs/>
          <w:kern w:val="0"/>
          <w:sz w:val="20"/>
          <w:szCs w:val="20"/>
          <w:lang w:eastAsia="pl-PL" w:bidi="ar-SA"/>
        </w:rPr>
        <w:t xml:space="preserve"> słownie złotych: </w:t>
      </w:r>
      <w:r w:rsidRPr="000908D5">
        <w:rPr>
          <w:rFonts w:ascii="Century Gothic" w:eastAsia="Times New Roman" w:hAnsi="Century Gothic" w:cs="Times New Roman"/>
          <w:bCs/>
          <w:kern w:val="0"/>
          <w:sz w:val="20"/>
          <w:szCs w:val="20"/>
          <w:lang w:eastAsia="pl-PL" w:bidi="ar-SA"/>
        </w:rPr>
        <w:t>…………………</w:t>
      </w:r>
      <w:r w:rsidR="00430761" w:rsidRPr="000908D5">
        <w:rPr>
          <w:rFonts w:ascii="Century Gothic" w:eastAsia="Times New Roman" w:hAnsi="Century Gothic" w:cs="Times New Roman"/>
          <w:bCs/>
          <w:kern w:val="0"/>
          <w:sz w:val="20"/>
          <w:szCs w:val="20"/>
          <w:lang w:eastAsia="pl-PL" w:bidi="ar-SA"/>
        </w:rPr>
        <w:t>………</w:t>
      </w:r>
      <w:r w:rsidRPr="000908D5">
        <w:rPr>
          <w:rFonts w:ascii="Century Gothic" w:eastAsia="Times New Roman" w:hAnsi="Century Gothic" w:cs="Times New Roman"/>
          <w:bCs/>
          <w:kern w:val="0"/>
          <w:sz w:val="20"/>
          <w:szCs w:val="20"/>
          <w:lang w:eastAsia="pl-PL" w:bidi="ar-SA"/>
        </w:rPr>
        <w:t>…………………………</w:t>
      </w:r>
      <w:r w:rsidR="000908D5">
        <w:rPr>
          <w:rFonts w:ascii="Century Gothic" w:eastAsia="Times New Roman" w:hAnsi="Century Gothic" w:cs="Times New Roman"/>
          <w:bCs/>
          <w:kern w:val="0"/>
          <w:sz w:val="20"/>
          <w:szCs w:val="20"/>
          <w:lang w:eastAsia="pl-PL" w:bidi="ar-SA"/>
        </w:rPr>
        <w:t>………………</w:t>
      </w:r>
      <w:r w:rsidRPr="000908D5">
        <w:rPr>
          <w:rFonts w:ascii="Century Gothic" w:eastAsia="Times New Roman" w:hAnsi="Century Gothic" w:cs="Times New Roman"/>
          <w:bCs/>
          <w:kern w:val="0"/>
          <w:sz w:val="20"/>
          <w:szCs w:val="20"/>
          <w:lang w:eastAsia="pl-PL" w:bidi="ar-SA"/>
        </w:rPr>
        <w:t>………………………………………………</w:t>
      </w:r>
      <w:r w:rsidR="00A168C9">
        <w:rPr>
          <w:rFonts w:ascii="Century Gothic" w:eastAsia="Times New Roman" w:hAnsi="Century Gothic" w:cs="Times New Roman"/>
          <w:bCs/>
          <w:kern w:val="0"/>
          <w:sz w:val="20"/>
          <w:szCs w:val="20"/>
          <w:lang w:eastAsia="pl-PL" w:bidi="ar-SA"/>
        </w:rPr>
        <w:t>.</w:t>
      </w:r>
      <w:r w:rsidRPr="000908D5">
        <w:rPr>
          <w:rFonts w:ascii="Century Gothic" w:eastAsia="Times New Roman" w:hAnsi="Century Gothic" w:cs="Times New Roman"/>
          <w:bCs/>
          <w:kern w:val="0"/>
          <w:sz w:val="20"/>
          <w:szCs w:val="20"/>
          <w:lang w:eastAsia="pl-PL" w:bidi="ar-SA"/>
        </w:rPr>
        <w:t>.</w:t>
      </w:r>
    </w:p>
    <w:p w:rsidR="006225CA" w:rsidRPr="000908D5" w:rsidRDefault="006225CA" w:rsidP="000908D5">
      <w:pPr>
        <w:widowControl/>
        <w:suppressAutoHyphens w:val="0"/>
        <w:autoSpaceDN/>
        <w:spacing w:line="276" w:lineRule="auto"/>
        <w:textAlignment w:val="auto"/>
        <w:rPr>
          <w:rFonts w:ascii="Century Gothic" w:eastAsia="Times New Roman" w:hAnsi="Century Gothic" w:cs="Times New Roman"/>
          <w:kern w:val="0"/>
          <w:sz w:val="20"/>
          <w:szCs w:val="20"/>
          <w:lang w:eastAsia="pl-PL" w:bidi="ar-SA"/>
        </w:rPr>
      </w:pPr>
      <w:r w:rsidRPr="000908D5">
        <w:rPr>
          <w:rFonts w:ascii="Century Gothic" w:eastAsia="Times New Roman" w:hAnsi="Century Gothic" w:cs="Times New Roman"/>
          <w:kern w:val="0"/>
          <w:sz w:val="20"/>
          <w:szCs w:val="20"/>
          <w:lang w:eastAsia="pl-PL" w:bidi="ar-SA"/>
        </w:rPr>
        <w:t xml:space="preserve">w tym ………………………… </w:t>
      </w:r>
      <w:r w:rsidRPr="000908D5">
        <w:rPr>
          <w:rFonts w:ascii="Century Gothic" w:eastAsia="Times New Roman" w:hAnsi="Century Gothic" w:cs="Times New Roman"/>
          <w:bCs/>
          <w:iCs/>
          <w:kern w:val="0"/>
          <w:sz w:val="20"/>
          <w:szCs w:val="20"/>
          <w:lang w:eastAsia="pl-PL" w:bidi="ar-SA"/>
        </w:rPr>
        <w:t>zł</w:t>
      </w:r>
      <w:r w:rsidRPr="000908D5">
        <w:rPr>
          <w:rFonts w:ascii="Century Gothic" w:eastAsia="Times New Roman" w:hAnsi="Century Gothic" w:cs="Times New Roman"/>
          <w:b/>
          <w:bCs/>
          <w:iCs/>
          <w:kern w:val="0"/>
          <w:sz w:val="20"/>
          <w:szCs w:val="20"/>
          <w:lang w:eastAsia="pl-PL" w:bidi="ar-SA"/>
        </w:rPr>
        <w:t xml:space="preserve"> </w:t>
      </w:r>
      <w:r w:rsidRPr="000908D5">
        <w:rPr>
          <w:rFonts w:ascii="Century Gothic" w:eastAsia="Times New Roman" w:hAnsi="Century Gothic" w:cs="Times New Roman"/>
          <w:kern w:val="0"/>
          <w:sz w:val="20"/>
          <w:szCs w:val="20"/>
          <w:lang w:eastAsia="pl-PL" w:bidi="ar-SA"/>
        </w:rPr>
        <w:t>podatku od towarów i usług (VAT).</w:t>
      </w:r>
    </w:p>
    <w:p w:rsidR="006225CA" w:rsidRDefault="006225CA" w:rsidP="006225CA">
      <w:pPr>
        <w:widowControl/>
        <w:suppressAutoHyphens w:val="0"/>
        <w:spacing w:before="40"/>
        <w:jc w:val="both"/>
        <w:textAlignment w:val="auto"/>
        <w:rPr>
          <w:rFonts w:ascii="Century Gothic" w:eastAsia="Times New Roman" w:hAnsi="Century Gothic" w:cs="Times New Roman"/>
          <w:kern w:val="0"/>
          <w:sz w:val="20"/>
          <w:szCs w:val="20"/>
          <w:lang w:eastAsia="pl-PL" w:bidi="ar-SA"/>
        </w:rPr>
      </w:pPr>
    </w:p>
    <w:p w:rsidR="004E7273" w:rsidRPr="000908D5" w:rsidRDefault="004E7273" w:rsidP="006225CA">
      <w:pPr>
        <w:widowControl/>
        <w:suppressAutoHyphens w:val="0"/>
        <w:spacing w:before="40"/>
        <w:jc w:val="both"/>
        <w:textAlignment w:val="auto"/>
        <w:rPr>
          <w:rFonts w:ascii="Century Gothic" w:eastAsia="Times New Roman" w:hAnsi="Century Gothic" w:cs="Times New Roman"/>
          <w:kern w:val="0"/>
          <w:sz w:val="20"/>
          <w:szCs w:val="20"/>
          <w:lang w:eastAsia="pl-PL" w:bidi="ar-SA"/>
        </w:rPr>
      </w:pPr>
    </w:p>
    <w:p w:rsidR="00D866E7" w:rsidRPr="00367A3A" w:rsidRDefault="00D866E7" w:rsidP="00D866E7">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D866E7" w:rsidRPr="00367A3A" w:rsidRDefault="00D866E7" w:rsidP="00D866E7">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D866E7" w:rsidRDefault="00D866E7" w:rsidP="00D866E7">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Zamawiający zaleca zapisanie dokumentu w formacie PDF.</w:t>
      </w: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6F1B7C" w:rsidSect="008822CA">
          <w:pgSz w:w="16838" w:h="11906" w:orient="landscape" w:code="9"/>
          <w:pgMar w:top="1418" w:right="1418" w:bottom="1418" w:left="1276" w:header="0" w:footer="709" w:gutter="0"/>
          <w:cols w:space="708"/>
          <w:docGrid w:linePitch="360"/>
        </w:sectPr>
      </w:pPr>
    </w:p>
    <w:p w:rsidR="006F1B7C" w:rsidRPr="000908D5" w:rsidRDefault="006F1B7C" w:rsidP="001F703A">
      <w:pPr>
        <w:widowControl/>
        <w:autoSpaceDN/>
        <w:ind w:left="7371"/>
        <w:jc w:val="both"/>
        <w:textAlignment w:val="auto"/>
        <w:rPr>
          <w:rFonts w:ascii="Century Gothic" w:eastAsia="Times New Roman" w:hAnsi="Century Gothic" w:cs="Times New Roman"/>
          <w:b/>
          <w:kern w:val="0"/>
          <w:sz w:val="15"/>
          <w:szCs w:val="15"/>
          <w:lang w:eastAsia="ar-SA" w:bidi="ar-SA"/>
        </w:rPr>
      </w:pPr>
      <w:r w:rsidRPr="000908D5">
        <w:rPr>
          <w:rFonts w:ascii="Century Gothic" w:eastAsia="Times New Roman" w:hAnsi="Century Gothic" w:cs="Times New Roman"/>
          <w:b/>
          <w:kern w:val="0"/>
          <w:sz w:val="15"/>
          <w:szCs w:val="15"/>
          <w:lang w:eastAsia="ar-SA" w:bidi="ar-SA"/>
        </w:rPr>
        <w:lastRenderedPageBreak/>
        <w:t>Załącznik nr 3 do SWZ</w:t>
      </w:r>
    </w:p>
    <w:p w:rsidR="006F1B7C" w:rsidRDefault="00AB5878" w:rsidP="001F703A">
      <w:pPr>
        <w:widowControl/>
        <w:autoSpaceDN/>
        <w:ind w:left="7371"/>
        <w:jc w:val="both"/>
        <w:textAlignment w:val="auto"/>
        <w:rPr>
          <w:rFonts w:ascii="Century Gothic" w:eastAsia="Times New Roman" w:hAnsi="Century Gothic" w:cs="Times New Roman"/>
          <w:b/>
          <w:kern w:val="0"/>
          <w:sz w:val="15"/>
          <w:szCs w:val="15"/>
          <w:lang w:eastAsia="ar-SA" w:bidi="ar-SA"/>
        </w:rPr>
      </w:pPr>
      <w:r>
        <w:rPr>
          <w:rFonts w:ascii="Century Gothic" w:eastAsia="Times New Roman" w:hAnsi="Century Gothic" w:cs="Times New Roman"/>
          <w:b/>
          <w:kern w:val="0"/>
          <w:sz w:val="15"/>
          <w:szCs w:val="15"/>
          <w:lang w:eastAsia="ar-SA" w:bidi="ar-SA"/>
        </w:rPr>
        <w:t>Sprawa nr 18</w:t>
      </w:r>
      <w:r w:rsidR="000908D5" w:rsidRPr="000908D5">
        <w:rPr>
          <w:rFonts w:ascii="Century Gothic" w:eastAsia="Times New Roman" w:hAnsi="Century Gothic" w:cs="Times New Roman"/>
          <w:b/>
          <w:kern w:val="0"/>
          <w:sz w:val="15"/>
          <w:szCs w:val="15"/>
          <w:lang w:eastAsia="ar-SA" w:bidi="ar-SA"/>
        </w:rPr>
        <w:t>/23</w:t>
      </w:r>
      <w:r w:rsidR="00DE2CB6" w:rsidRPr="000908D5">
        <w:rPr>
          <w:rFonts w:ascii="Century Gothic" w:eastAsia="Times New Roman" w:hAnsi="Century Gothic" w:cs="Times New Roman"/>
          <w:b/>
          <w:kern w:val="0"/>
          <w:sz w:val="15"/>
          <w:szCs w:val="15"/>
          <w:lang w:eastAsia="ar-SA" w:bidi="ar-SA"/>
        </w:rPr>
        <w:t>/WŁ</w:t>
      </w:r>
    </w:p>
    <w:p w:rsidR="00ED6CB0" w:rsidRDefault="00ED6CB0" w:rsidP="001F703A">
      <w:pPr>
        <w:widowControl/>
        <w:autoSpaceDN/>
        <w:ind w:left="7371"/>
        <w:jc w:val="both"/>
        <w:textAlignment w:val="auto"/>
        <w:rPr>
          <w:rFonts w:ascii="Century Gothic" w:eastAsia="Times New Roman" w:hAnsi="Century Gothic" w:cs="Times New Roman"/>
          <w:b/>
          <w:kern w:val="0"/>
          <w:sz w:val="15"/>
          <w:szCs w:val="15"/>
          <w:lang w:eastAsia="ar-SA" w:bidi="ar-SA"/>
        </w:rPr>
      </w:pPr>
    </w:p>
    <w:p w:rsidR="00ED6CB0" w:rsidRPr="000908D5" w:rsidRDefault="00ED6CB0" w:rsidP="001F703A">
      <w:pPr>
        <w:widowControl/>
        <w:autoSpaceDN/>
        <w:ind w:left="7371"/>
        <w:jc w:val="both"/>
        <w:textAlignment w:val="auto"/>
        <w:rPr>
          <w:rFonts w:ascii="Century Gothic" w:eastAsia="Times New Roman" w:hAnsi="Century Gothic" w:cs="Times New Roman"/>
          <w:b/>
          <w:kern w:val="0"/>
          <w:sz w:val="15"/>
          <w:szCs w:val="15"/>
          <w:lang w:eastAsia="ar-SA" w:bidi="ar-SA"/>
        </w:rPr>
      </w:pPr>
    </w:p>
    <w:p w:rsidR="006F1B7C" w:rsidRPr="000908D5" w:rsidRDefault="0078087C" w:rsidP="006F1B7C">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kern w:val="0"/>
          <w:sz w:val="22"/>
          <w:szCs w:val="22"/>
          <w:lang w:eastAsia="en-US" w:bidi="ar-SA"/>
        </w:rPr>
      </w:pPr>
      <w:r w:rsidRPr="000908D5">
        <w:rPr>
          <w:rFonts w:ascii="Century Gothic" w:eastAsia="Calibri" w:hAnsi="Century Gothic" w:cs="Times New Roman"/>
          <w:b/>
          <w:bCs/>
          <w:kern w:val="0"/>
          <w:sz w:val="22"/>
          <w:szCs w:val="22"/>
          <w:lang w:eastAsia="en-US" w:bidi="ar-SA"/>
        </w:rPr>
        <w:t xml:space="preserve">OŚWIADCZENIE WYKONAWCY </w:t>
      </w:r>
      <w:r w:rsidR="006F1B7C" w:rsidRPr="000908D5">
        <w:rPr>
          <w:rFonts w:ascii="Century Gothic" w:eastAsia="Calibri" w:hAnsi="Century Gothic" w:cs="Times New Roman"/>
          <w:b/>
          <w:bCs/>
          <w:kern w:val="0"/>
          <w:sz w:val="22"/>
          <w:szCs w:val="22"/>
          <w:lang w:eastAsia="en-US" w:bidi="ar-SA"/>
        </w:rPr>
        <w:t xml:space="preserve">O BRAKU PODSTAW DO WYKLUCZENIA </w:t>
      </w:r>
      <w:r w:rsidRPr="000908D5">
        <w:rPr>
          <w:rFonts w:ascii="Century Gothic" w:eastAsia="Calibri" w:hAnsi="Century Gothic" w:cs="Times New Roman"/>
          <w:b/>
          <w:bCs/>
          <w:kern w:val="0"/>
          <w:sz w:val="22"/>
          <w:szCs w:val="22"/>
          <w:lang w:eastAsia="en-US" w:bidi="ar-SA"/>
        </w:rPr>
        <w:br/>
      </w:r>
      <w:r w:rsidR="006F1B7C" w:rsidRPr="000908D5">
        <w:rPr>
          <w:rFonts w:ascii="Century Gothic" w:eastAsia="Calibri" w:hAnsi="Century Gothic" w:cs="Times New Roman"/>
          <w:b/>
          <w:bCs/>
          <w:kern w:val="0"/>
          <w:sz w:val="22"/>
          <w:szCs w:val="22"/>
          <w:lang w:eastAsia="en-US" w:bidi="ar-SA"/>
        </w:rPr>
        <w:t xml:space="preserve">I SPEŁNIENIA WARUNKÓW UDZIAŁU W POSTĘPOWANIU </w:t>
      </w:r>
    </w:p>
    <w:p w:rsidR="006F1B7C" w:rsidRDefault="006F1B7C" w:rsidP="00ED6CB0">
      <w:pPr>
        <w:widowControl/>
        <w:suppressAutoHyphens w:val="0"/>
        <w:autoSpaceDN/>
        <w:spacing w:line="320" w:lineRule="exact"/>
        <w:jc w:val="center"/>
        <w:textAlignment w:val="auto"/>
        <w:rPr>
          <w:rFonts w:ascii="Century Gothic" w:eastAsia="Times New Roman" w:hAnsi="Century Gothic" w:cs="Times New Roman"/>
          <w:b/>
          <w:bCs/>
          <w:kern w:val="0"/>
          <w:sz w:val="20"/>
          <w:szCs w:val="20"/>
          <w:lang w:eastAsia="pl-PL" w:bidi="ar-SA"/>
        </w:rPr>
      </w:pPr>
      <w:r w:rsidRPr="000908D5">
        <w:rPr>
          <w:rFonts w:ascii="Century Gothic" w:eastAsia="Calibri" w:hAnsi="Century Gothic" w:cs="Times New Roman"/>
          <w:b/>
          <w:bCs/>
          <w:kern w:val="0"/>
          <w:sz w:val="20"/>
          <w:szCs w:val="20"/>
          <w:lang w:eastAsia="en-US" w:bidi="ar-SA"/>
        </w:rPr>
        <w:t>składane na podstawie art. 125 ust. 1 us</w:t>
      </w:r>
      <w:r w:rsidR="00C50CDF" w:rsidRPr="000908D5">
        <w:rPr>
          <w:rFonts w:ascii="Century Gothic" w:eastAsia="Calibri" w:hAnsi="Century Gothic" w:cs="Times New Roman"/>
          <w:b/>
          <w:bCs/>
          <w:kern w:val="0"/>
          <w:sz w:val="20"/>
          <w:szCs w:val="20"/>
          <w:lang w:eastAsia="en-US" w:bidi="ar-SA"/>
        </w:rPr>
        <w:t>tawy z dnia 11 września 2019 r.</w:t>
      </w:r>
      <w:r w:rsidRPr="000908D5">
        <w:rPr>
          <w:rFonts w:ascii="Century Gothic" w:eastAsia="Calibri" w:hAnsi="Century Gothic" w:cs="Times New Roman"/>
          <w:b/>
          <w:bCs/>
          <w:kern w:val="0"/>
          <w:sz w:val="20"/>
          <w:szCs w:val="20"/>
          <w:lang w:eastAsia="en-US" w:bidi="ar-SA"/>
        </w:rPr>
        <w:t xml:space="preserve"> </w:t>
      </w:r>
      <w:r w:rsidRPr="000908D5">
        <w:rPr>
          <w:rFonts w:ascii="Century Gothic" w:eastAsia="Calibri" w:hAnsi="Century Gothic" w:cs="Times New Roman"/>
          <w:b/>
          <w:bCs/>
          <w:kern w:val="0"/>
          <w:sz w:val="20"/>
          <w:szCs w:val="20"/>
          <w:lang w:eastAsia="en-US" w:bidi="ar-SA"/>
        </w:rPr>
        <w:br/>
      </w:r>
      <w:r w:rsidR="00C50CDF" w:rsidRPr="000908D5">
        <w:rPr>
          <w:rFonts w:ascii="Century Gothic" w:eastAsia="Times New Roman" w:hAnsi="Century Gothic" w:cs="Times New Roman"/>
          <w:i/>
          <w:kern w:val="0"/>
          <w:sz w:val="20"/>
          <w:szCs w:val="20"/>
          <w:lang w:bidi="ar-SA"/>
        </w:rPr>
        <w:t xml:space="preserve">– </w:t>
      </w:r>
      <w:r w:rsidRPr="000908D5">
        <w:rPr>
          <w:rFonts w:ascii="Century Gothic" w:eastAsia="Calibri" w:hAnsi="Century Gothic" w:cs="Times New Roman"/>
          <w:b/>
          <w:bCs/>
          <w:i/>
          <w:kern w:val="0"/>
          <w:sz w:val="20"/>
          <w:szCs w:val="20"/>
          <w:lang w:eastAsia="en-US" w:bidi="ar-SA"/>
        </w:rPr>
        <w:t xml:space="preserve">Prawo zamówień publicznych </w:t>
      </w:r>
      <w:r w:rsidRPr="000908D5">
        <w:rPr>
          <w:rFonts w:ascii="Century Gothic" w:eastAsia="Calibri" w:hAnsi="Century Gothic" w:cs="Times New Roman"/>
          <w:b/>
          <w:kern w:val="0"/>
          <w:sz w:val="20"/>
          <w:szCs w:val="20"/>
          <w:lang w:eastAsia="en-US" w:bidi="ar-SA"/>
        </w:rPr>
        <w:t>(</w:t>
      </w:r>
      <w:r w:rsidR="000908D5" w:rsidRPr="000908D5">
        <w:rPr>
          <w:rFonts w:ascii="Century Gothic" w:eastAsia="Calibri" w:hAnsi="Century Gothic" w:cs="Times New Roman"/>
          <w:b/>
          <w:kern w:val="0"/>
          <w:sz w:val="20"/>
          <w:szCs w:val="20"/>
          <w:lang w:eastAsia="en-US" w:bidi="ar-SA"/>
        </w:rPr>
        <w:t>Dz. U. z 2022 r. poz. 1710, 1812, 1933 i 2185, z 2023 r. poz. 412</w:t>
      </w:r>
      <w:r w:rsidR="000908D5">
        <w:rPr>
          <w:rFonts w:ascii="Century Gothic" w:eastAsia="Calibri" w:hAnsi="Century Gothic" w:cs="Times New Roman"/>
          <w:b/>
          <w:kern w:val="0"/>
          <w:sz w:val="20"/>
          <w:szCs w:val="20"/>
          <w:lang w:eastAsia="en-US" w:bidi="ar-SA"/>
        </w:rPr>
        <w:t>)</w:t>
      </w:r>
      <w:r w:rsidRPr="000908D5">
        <w:rPr>
          <w:rFonts w:ascii="Century Gothic" w:eastAsia="Times New Roman" w:hAnsi="Century Gothic" w:cs="Times New Roman"/>
          <w:b/>
          <w:bCs/>
          <w:kern w:val="0"/>
          <w:sz w:val="20"/>
          <w:szCs w:val="20"/>
          <w:lang w:eastAsia="pl-PL" w:bidi="ar-SA"/>
        </w:rPr>
        <w:t xml:space="preserve"> </w:t>
      </w:r>
    </w:p>
    <w:p w:rsidR="00ED6CB0" w:rsidRPr="00732C70" w:rsidRDefault="00ED6CB0" w:rsidP="00732C70">
      <w:pPr>
        <w:widowControl/>
        <w:suppressAutoHyphens w:val="0"/>
        <w:autoSpaceDN/>
        <w:spacing w:after="160" w:line="320" w:lineRule="exact"/>
        <w:jc w:val="center"/>
        <w:textAlignment w:val="auto"/>
        <w:rPr>
          <w:rFonts w:ascii="Century Gothic" w:eastAsia="Times New Roman" w:hAnsi="Century Gothic" w:cs="Times New Roman"/>
          <w:kern w:val="0"/>
          <w:sz w:val="20"/>
          <w:szCs w:val="20"/>
          <w:lang w:bidi="ar-SA"/>
        </w:rPr>
      </w:pPr>
    </w:p>
    <w:p w:rsidR="006F1B7C" w:rsidRPr="000908D5"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highlight w:val="lightGray"/>
          <w:lang w:eastAsia="ar-SA" w:bidi="ar-SA"/>
        </w:rPr>
      </w:pPr>
      <w:bookmarkStart w:id="1" w:name="_Hlk62044221"/>
      <w:bookmarkStart w:id="2" w:name="_Hlk62039772"/>
      <w:r w:rsidRPr="000908D5">
        <w:rPr>
          <w:rFonts w:ascii="Century Gothic" w:eastAsia="Times New Roman" w:hAnsi="Century Gothic" w:cs="Times New Roman"/>
          <w:b/>
          <w:bCs/>
          <w:kern w:val="0"/>
          <w:sz w:val="20"/>
          <w:szCs w:val="20"/>
          <w:highlight w:val="lightGray"/>
          <w:lang w:eastAsia="pl-PL" w:bidi="ar-SA"/>
        </w:rPr>
        <w:t xml:space="preserve">Informacje na temat Postępowania: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659"/>
        <w:gridCol w:w="4122"/>
      </w:tblGrid>
      <w:tr w:rsidR="006F1B7C" w:rsidRPr="000908D5" w:rsidTr="00732C70">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893" w:type="pct"/>
            <w:tcBorders>
              <w:bottom w:val="none" w:sz="0" w:space="0" w:color="auto"/>
            </w:tcBorders>
          </w:tcPr>
          <w:p w:rsidR="006F1B7C" w:rsidRPr="00732C7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Informacje ogólne: </w:t>
            </w:r>
          </w:p>
        </w:tc>
        <w:tc>
          <w:tcPr>
            <w:tcW w:w="2107" w:type="pct"/>
            <w:tcBorders>
              <w:bottom w:val="none" w:sz="0" w:space="0" w:color="auto"/>
            </w:tcBorders>
          </w:tcPr>
          <w:p w:rsidR="006F1B7C" w:rsidRPr="00732C70"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Odpowiedź:</w:t>
            </w:r>
          </w:p>
        </w:tc>
      </w:tr>
      <w:tr w:rsidR="006F1B7C" w:rsidRPr="000908D5" w:rsidTr="00732C70">
        <w:trPr>
          <w:trHeight w:val="512"/>
          <w:jc w:val="center"/>
        </w:trPr>
        <w:tc>
          <w:tcPr>
            <w:cnfStyle w:val="001000000000" w:firstRow="0" w:lastRow="0" w:firstColumn="1" w:lastColumn="0" w:oddVBand="0" w:evenVBand="0" w:oddHBand="0" w:evenHBand="0" w:firstRowFirstColumn="0" w:firstRowLastColumn="0" w:lastRowFirstColumn="0" w:lastRowLastColumn="0"/>
            <w:tcW w:w="2893" w:type="pct"/>
          </w:tcPr>
          <w:p w:rsidR="006F1B7C" w:rsidRPr="00732C7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Nazwa Zamawiającego: </w:t>
            </w:r>
          </w:p>
        </w:tc>
        <w:tc>
          <w:tcPr>
            <w:tcW w:w="2107" w:type="pct"/>
          </w:tcPr>
          <w:p w:rsidR="006F1B7C" w:rsidRPr="00732C70" w:rsidRDefault="006F1B7C" w:rsidP="00732C7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19"/>
                <w:szCs w:val="19"/>
                <w:lang w:eastAsia="en-GB" w:bidi="ar-SA"/>
              </w:rPr>
            </w:pPr>
            <w:r w:rsidRPr="00732C70">
              <w:rPr>
                <w:rFonts w:ascii="Century Gothic" w:eastAsia="Calibri" w:hAnsi="Century Gothic" w:cs="Times New Roman"/>
                <w:b/>
                <w:bCs/>
                <w:kern w:val="0"/>
                <w:sz w:val="19"/>
                <w:szCs w:val="19"/>
                <w:lang w:eastAsia="en-GB" w:bidi="ar-SA"/>
              </w:rPr>
              <w:t xml:space="preserve">Centrum Szkolenia Policji w Legionowie, </w:t>
            </w:r>
            <w:r w:rsidRPr="00732C70">
              <w:rPr>
                <w:rFonts w:ascii="Century Gothic" w:eastAsia="Calibri" w:hAnsi="Century Gothic" w:cs="Times New Roman"/>
                <w:b/>
                <w:bCs/>
                <w:kern w:val="0"/>
                <w:sz w:val="19"/>
                <w:szCs w:val="19"/>
                <w:lang w:eastAsia="en-GB" w:bidi="ar-SA"/>
              </w:rPr>
              <w:tab/>
            </w:r>
            <w:r w:rsidRPr="00732C70">
              <w:rPr>
                <w:rFonts w:ascii="Century Gothic" w:eastAsia="Calibri" w:hAnsi="Century Gothic" w:cs="Times New Roman"/>
                <w:b/>
                <w:bCs/>
                <w:kern w:val="0"/>
                <w:sz w:val="19"/>
                <w:szCs w:val="19"/>
                <w:lang w:eastAsia="en-GB" w:bidi="ar-SA"/>
              </w:rPr>
              <w:br/>
              <w:t>ul. Zegrzyńska 121, 05-119 Legionowo</w:t>
            </w:r>
          </w:p>
        </w:tc>
      </w:tr>
      <w:tr w:rsidR="006F1B7C" w:rsidRPr="000908D5" w:rsidTr="00732C70">
        <w:trPr>
          <w:trHeight w:val="485"/>
          <w:jc w:val="center"/>
        </w:trPr>
        <w:tc>
          <w:tcPr>
            <w:cnfStyle w:val="001000000000" w:firstRow="0" w:lastRow="0" w:firstColumn="1" w:lastColumn="0" w:oddVBand="0" w:evenVBand="0" w:oddHBand="0" w:evenHBand="0" w:firstRowFirstColumn="0" w:firstRowLastColumn="0" w:lastRowFirstColumn="0" w:lastRowLastColumn="0"/>
            <w:tcW w:w="2893" w:type="pct"/>
          </w:tcPr>
          <w:p w:rsidR="006F1B7C" w:rsidRPr="00732C70" w:rsidRDefault="006F1B7C" w:rsidP="007420C5">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Nazwa nada</w:t>
            </w:r>
            <w:r w:rsidR="00155AB4" w:rsidRPr="00732C70">
              <w:rPr>
                <w:rFonts w:ascii="Century Gothic" w:eastAsia="Calibri" w:hAnsi="Century Gothic" w:cs="Times New Roman"/>
                <w:kern w:val="0"/>
                <w:sz w:val="19"/>
                <w:szCs w:val="19"/>
                <w:lang w:eastAsia="en-GB" w:bidi="ar-SA"/>
              </w:rPr>
              <w:t>na</w:t>
            </w:r>
            <w:r w:rsidRPr="00732C70">
              <w:rPr>
                <w:rFonts w:ascii="Century Gothic" w:eastAsia="Calibri" w:hAnsi="Century Gothic" w:cs="Times New Roman"/>
                <w:kern w:val="0"/>
                <w:sz w:val="19"/>
                <w:szCs w:val="19"/>
                <w:lang w:eastAsia="en-GB" w:bidi="ar-SA"/>
              </w:rPr>
              <w:t xml:space="preserve"> zamówieniu: </w:t>
            </w:r>
          </w:p>
        </w:tc>
        <w:tc>
          <w:tcPr>
            <w:tcW w:w="2107" w:type="pct"/>
          </w:tcPr>
          <w:p w:rsidR="006F1B7C" w:rsidRPr="008B552C" w:rsidRDefault="00404345" w:rsidP="008B552C">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9"/>
                <w:szCs w:val="19"/>
                <w:lang w:eastAsia="ar-SA" w:bidi="ar-SA"/>
              </w:rPr>
            </w:pPr>
            <w:bookmarkStart w:id="3" w:name="_Hlk64629051"/>
            <w:bookmarkStart w:id="4" w:name="_Hlk64450409"/>
            <w:r w:rsidRPr="004E7273">
              <w:rPr>
                <w:rFonts w:ascii="Century Gothic" w:eastAsia="Times New Roman" w:hAnsi="Century Gothic" w:cs="Times New Roman"/>
                <w:kern w:val="0"/>
                <w:sz w:val="19"/>
                <w:szCs w:val="19"/>
                <w:lang w:eastAsia="ar-SA" w:bidi="ar-SA"/>
              </w:rPr>
              <w:t xml:space="preserve">Dzierżawa od operatorów telekomunikacyjnych </w:t>
            </w:r>
            <w:r w:rsidR="00324D60">
              <w:rPr>
                <w:rFonts w:ascii="Century Gothic" w:eastAsia="Times New Roman" w:hAnsi="Century Gothic" w:cs="Times New Roman"/>
                <w:kern w:val="0"/>
                <w:sz w:val="19"/>
                <w:szCs w:val="19"/>
                <w:lang w:eastAsia="ar-SA" w:bidi="ar-SA"/>
              </w:rPr>
              <w:t xml:space="preserve">cyfrowego łącza </w:t>
            </w:r>
            <w:r w:rsidR="008B552C" w:rsidRPr="004E7273">
              <w:rPr>
                <w:rFonts w:ascii="Century Gothic" w:eastAsia="Times New Roman" w:hAnsi="Century Gothic" w:cs="Times New Roman"/>
                <w:kern w:val="0"/>
                <w:sz w:val="19"/>
                <w:szCs w:val="19"/>
                <w:lang w:eastAsia="ar-SA" w:bidi="ar-SA"/>
              </w:rPr>
              <w:t>telekomunikacyjnego</w:t>
            </w:r>
            <w:r w:rsidR="008B552C" w:rsidRPr="004E7273">
              <w:rPr>
                <w:rFonts w:ascii="Century Gothic" w:eastAsia="Times New Roman" w:hAnsi="Century Gothic" w:cs="Times New Roman"/>
                <w:bCs/>
                <w:kern w:val="0"/>
                <w:sz w:val="19"/>
                <w:szCs w:val="19"/>
                <w:lang w:eastAsia="ar-SA" w:bidi="ar-SA"/>
              </w:rPr>
              <w:t xml:space="preserve"> dla Zakładu </w:t>
            </w:r>
            <w:r w:rsidRPr="004E7273">
              <w:rPr>
                <w:rFonts w:ascii="Century Gothic" w:eastAsia="Times New Roman" w:hAnsi="Century Gothic" w:cs="Times New Roman"/>
                <w:bCs/>
                <w:kern w:val="0"/>
                <w:sz w:val="19"/>
                <w:szCs w:val="19"/>
                <w:lang w:eastAsia="ar-SA" w:bidi="ar-SA"/>
              </w:rPr>
              <w:t>Kynologii Policyjnej Centrum Szkolenia Policji w Sułkowicach</w:t>
            </w:r>
            <w:bookmarkEnd w:id="3"/>
            <w:bookmarkEnd w:id="4"/>
          </w:p>
        </w:tc>
      </w:tr>
      <w:tr w:rsidR="006F1B7C" w:rsidRPr="000908D5" w:rsidTr="00732C70">
        <w:trPr>
          <w:trHeight w:val="242"/>
          <w:jc w:val="center"/>
        </w:trPr>
        <w:tc>
          <w:tcPr>
            <w:cnfStyle w:val="001000000000" w:firstRow="0" w:lastRow="0" w:firstColumn="1" w:lastColumn="0" w:oddVBand="0" w:evenVBand="0" w:oddHBand="0" w:evenHBand="0" w:firstRowFirstColumn="0" w:firstRowLastColumn="0" w:lastRowFirstColumn="0" w:lastRowLastColumn="0"/>
            <w:tcW w:w="2893" w:type="pct"/>
          </w:tcPr>
          <w:p w:rsidR="006F1B7C" w:rsidRPr="00732C70" w:rsidRDefault="006F1B7C" w:rsidP="006F1B7C">
            <w:pPr>
              <w:widowControl/>
              <w:suppressAutoHyphens w:val="0"/>
              <w:autoSpaceDN/>
              <w:spacing w:before="120" w:after="120"/>
              <w:jc w:val="both"/>
              <w:textAlignment w:val="auto"/>
              <w:rPr>
                <w:rFonts w:ascii="Century Gothic" w:eastAsia="Calibri" w:hAnsi="Century Gothic" w:cs="Arial"/>
                <w:kern w:val="0"/>
                <w:sz w:val="19"/>
                <w:szCs w:val="19"/>
                <w:lang w:eastAsia="en-GB" w:bidi="ar-SA"/>
              </w:rPr>
            </w:pPr>
            <w:r w:rsidRPr="00732C70">
              <w:rPr>
                <w:rFonts w:ascii="Century Gothic" w:eastAsia="Calibri" w:hAnsi="Century Gothic" w:cs="Times New Roman"/>
                <w:kern w:val="0"/>
                <w:sz w:val="19"/>
                <w:szCs w:val="19"/>
                <w:lang w:eastAsia="en-GB" w:bidi="ar-SA"/>
              </w:rPr>
              <w:t xml:space="preserve">Numer referencyjny nadany sprawie: </w:t>
            </w:r>
          </w:p>
        </w:tc>
        <w:tc>
          <w:tcPr>
            <w:tcW w:w="2107" w:type="pct"/>
            <w:vAlign w:val="center"/>
          </w:tcPr>
          <w:p w:rsidR="006F1B7C" w:rsidRPr="00732C70" w:rsidRDefault="00AB5878" w:rsidP="00732C70">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5" w:name="_Hlk64534009"/>
            <w:r>
              <w:rPr>
                <w:rFonts w:ascii="Century Gothic" w:eastAsia="Calibri" w:hAnsi="Century Gothic" w:cs="Times New Roman"/>
                <w:kern w:val="0"/>
                <w:sz w:val="19"/>
                <w:szCs w:val="19"/>
                <w:lang w:eastAsia="en-GB" w:bidi="ar-SA"/>
              </w:rPr>
              <w:t>18</w:t>
            </w:r>
            <w:r w:rsidR="000908D5" w:rsidRPr="00732C70">
              <w:rPr>
                <w:rFonts w:ascii="Century Gothic" w:eastAsia="Calibri" w:hAnsi="Century Gothic" w:cs="Times New Roman"/>
                <w:kern w:val="0"/>
                <w:sz w:val="19"/>
                <w:szCs w:val="19"/>
                <w:lang w:eastAsia="en-GB" w:bidi="ar-SA"/>
              </w:rPr>
              <w:t>/23</w:t>
            </w:r>
            <w:r w:rsidR="006F1B7C" w:rsidRPr="00732C70">
              <w:rPr>
                <w:rFonts w:ascii="Century Gothic" w:eastAsia="Calibri" w:hAnsi="Century Gothic" w:cs="Times New Roman"/>
                <w:kern w:val="0"/>
                <w:sz w:val="19"/>
                <w:szCs w:val="19"/>
                <w:lang w:eastAsia="en-GB" w:bidi="ar-SA"/>
              </w:rPr>
              <w:t>/W</w:t>
            </w:r>
            <w:bookmarkEnd w:id="5"/>
            <w:r w:rsidR="00404345" w:rsidRPr="00732C70">
              <w:rPr>
                <w:rFonts w:ascii="Century Gothic" w:eastAsia="Calibri" w:hAnsi="Century Gothic" w:cs="Times New Roman"/>
                <w:kern w:val="0"/>
                <w:sz w:val="19"/>
                <w:szCs w:val="19"/>
                <w:lang w:eastAsia="en-GB" w:bidi="ar-SA"/>
              </w:rPr>
              <w:t>Ł</w:t>
            </w:r>
          </w:p>
        </w:tc>
      </w:tr>
    </w:tbl>
    <w:bookmarkEnd w:id="1"/>
    <w:p w:rsidR="006F1B7C" w:rsidRPr="000908D5"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highlight w:val="lightGray"/>
          <w:lang w:eastAsia="pl-PL" w:bidi="ar-SA"/>
        </w:rPr>
      </w:pPr>
      <w:r w:rsidRPr="000908D5">
        <w:rPr>
          <w:rFonts w:ascii="Century Gothic" w:eastAsia="Times New Roman" w:hAnsi="Century Gothic" w:cs="Times New Roman"/>
          <w:b/>
          <w:bCs/>
          <w:kern w:val="0"/>
          <w:sz w:val="20"/>
          <w:szCs w:val="20"/>
          <w:highlight w:val="lightGray"/>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660"/>
        <w:gridCol w:w="4148"/>
      </w:tblGrid>
      <w:tr w:rsidR="006F1B7C" w:rsidRPr="000908D5" w:rsidTr="00732C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0" w:type="dxa"/>
            <w:tcBorders>
              <w:bottom w:val="none" w:sz="0" w:space="0" w:color="auto"/>
            </w:tcBorders>
          </w:tcPr>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Informacje ogólne: </w:t>
            </w:r>
          </w:p>
        </w:tc>
        <w:tc>
          <w:tcPr>
            <w:tcW w:w="4148" w:type="dxa"/>
            <w:tcBorders>
              <w:bottom w:val="none" w:sz="0" w:space="0" w:color="auto"/>
            </w:tcBorders>
          </w:tcPr>
          <w:p w:rsidR="006F1B7C" w:rsidRPr="00732C70" w:rsidRDefault="006F1B7C" w:rsidP="00ED6CB0">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Odpowiedź: </w:t>
            </w:r>
          </w:p>
        </w:tc>
      </w:tr>
      <w:tr w:rsidR="006F1B7C" w:rsidRPr="000908D5" w:rsidTr="00ED6CB0">
        <w:trPr>
          <w:trHeight w:val="340"/>
          <w:jc w:val="center"/>
        </w:trPr>
        <w:tc>
          <w:tcPr>
            <w:cnfStyle w:val="001000000000" w:firstRow="0" w:lastRow="0" w:firstColumn="1" w:lastColumn="0" w:oddVBand="0" w:evenVBand="0" w:oddHBand="0" w:evenHBand="0" w:firstRowFirstColumn="0" w:firstRowLastColumn="0" w:lastRowFirstColumn="0" w:lastRowLastColumn="0"/>
            <w:tcW w:w="5660" w:type="dxa"/>
          </w:tcPr>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Nazwa: </w:t>
            </w:r>
          </w:p>
        </w:tc>
        <w:tc>
          <w:tcPr>
            <w:tcW w:w="4148" w:type="dxa"/>
          </w:tcPr>
          <w:p w:rsidR="006F1B7C" w:rsidRPr="00732C70" w:rsidRDefault="006F1B7C" w:rsidP="00ED6CB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6F1B7C" w:rsidRPr="000908D5" w:rsidTr="00ED6CB0">
        <w:trPr>
          <w:trHeight w:val="340"/>
          <w:jc w:val="center"/>
        </w:trPr>
        <w:tc>
          <w:tcPr>
            <w:cnfStyle w:val="001000000000" w:firstRow="0" w:lastRow="0" w:firstColumn="1" w:lastColumn="0" w:oddVBand="0" w:evenVBand="0" w:oddHBand="0" w:evenHBand="0" w:firstRowFirstColumn="0" w:firstRowLastColumn="0" w:lastRowFirstColumn="0" w:lastRowLastColumn="0"/>
            <w:tcW w:w="5660" w:type="dxa"/>
          </w:tcPr>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Adres pocztowy: </w:t>
            </w:r>
          </w:p>
        </w:tc>
        <w:tc>
          <w:tcPr>
            <w:tcW w:w="4148" w:type="dxa"/>
          </w:tcPr>
          <w:p w:rsidR="006F1B7C" w:rsidRPr="00732C70" w:rsidRDefault="006F1B7C" w:rsidP="00ED6CB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0908D5" w:rsidTr="00ED6CB0">
        <w:trPr>
          <w:trHeight w:val="340"/>
          <w:jc w:val="center"/>
        </w:trPr>
        <w:tc>
          <w:tcPr>
            <w:cnfStyle w:val="001000000000" w:firstRow="0" w:lastRow="0" w:firstColumn="1" w:lastColumn="0" w:oddVBand="0" w:evenVBand="0" w:oddHBand="0" w:evenHBand="0" w:firstRowFirstColumn="0" w:firstRowLastColumn="0" w:lastRowFirstColumn="0" w:lastRowLastColumn="0"/>
            <w:tcW w:w="5660" w:type="dxa"/>
          </w:tcPr>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Numer KRS/informacja o CEIDG: </w:t>
            </w:r>
          </w:p>
        </w:tc>
        <w:tc>
          <w:tcPr>
            <w:tcW w:w="4148" w:type="dxa"/>
          </w:tcPr>
          <w:p w:rsidR="006F1B7C" w:rsidRPr="00732C70" w:rsidRDefault="006F1B7C" w:rsidP="00ED6CB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0908D5" w:rsidTr="00ED6CB0">
        <w:trPr>
          <w:trHeight w:val="456"/>
          <w:jc w:val="center"/>
        </w:trPr>
        <w:tc>
          <w:tcPr>
            <w:cnfStyle w:val="001000000000" w:firstRow="0" w:lastRow="0" w:firstColumn="1" w:lastColumn="0" w:oddVBand="0" w:evenVBand="0" w:oddHBand="0" w:evenHBand="0" w:firstRowFirstColumn="0" w:firstRowLastColumn="0" w:lastRowFirstColumn="0" w:lastRowLastColumn="0"/>
            <w:tcW w:w="5660" w:type="dxa"/>
            <w:vMerge w:val="restart"/>
          </w:tcPr>
          <w:p w:rsidR="000908D5"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Osoby u</w:t>
            </w:r>
            <w:r w:rsidR="00732C70" w:rsidRPr="00732C70">
              <w:rPr>
                <w:rFonts w:ascii="Century Gothic" w:eastAsia="Calibri" w:hAnsi="Century Gothic" w:cs="Times New Roman"/>
                <w:kern w:val="0"/>
                <w:sz w:val="19"/>
                <w:szCs w:val="19"/>
                <w:lang w:eastAsia="en-GB" w:bidi="ar-SA"/>
              </w:rPr>
              <w:t xml:space="preserve">poważnione do reprezentowania, </w:t>
            </w:r>
            <w:r w:rsidRPr="00732C70">
              <w:rPr>
                <w:rFonts w:ascii="Century Gothic" w:eastAsia="Calibri" w:hAnsi="Century Gothic" w:cs="Times New Roman"/>
                <w:kern w:val="0"/>
                <w:sz w:val="19"/>
                <w:szCs w:val="19"/>
                <w:lang w:eastAsia="en-GB" w:bidi="ar-SA"/>
              </w:rPr>
              <w:t xml:space="preserve">o ile istnieją: </w:t>
            </w:r>
          </w:p>
          <w:p w:rsidR="00732C70" w:rsidRPr="00732C70" w:rsidRDefault="00732C70" w:rsidP="00ED6CB0">
            <w:pPr>
              <w:widowControl/>
              <w:suppressAutoHyphens w:val="0"/>
              <w:autoSpaceDN/>
              <w:spacing w:before="40" w:after="40"/>
              <w:jc w:val="both"/>
              <w:textAlignment w:val="auto"/>
              <w:rPr>
                <w:rFonts w:ascii="Century Gothic" w:eastAsia="Calibri" w:hAnsi="Century Gothic" w:cs="Times New Roman"/>
                <w:kern w:val="0"/>
                <w:sz w:val="12"/>
                <w:szCs w:val="12"/>
                <w:lang w:eastAsia="en-GB" w:bidi="ar-SA"/>
              </w:rPr>
            </w:pPr>
          </w:p>
          <w:p w:rsidR="000908D5"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Telefon: </w:t>
            </w:r>
          </w:p>
          <w:p w:rsidR="00732C70" w:rsidRPr="00732C70" w:rsidRDefault="00732C70" w:rsidP="00ED6CB0">
            <w:pPr>
              <w:widowControl/>
              <w:suppressAutoHyphens w:val="0"/>
              <w:autoSpaceDN/>
              <w:spacing w:before="40" w:after="40"/>
              <w:jc w:val="both"/>
              <w:textAlignment w:val="auto"/>
              <w:rPr>
                <w:rFonts w:ascii="Century Gothic" w:eastAsia="Calibri" w:hAnsi="Century Gothic" w:cs="Times New Roman"/>
                <w:kern w:val="0"/>
                <w:sz w:val="12"/>
                <w:szCs w:val="12"/>
                <w:lang w:eastAsia="en-GB" w:bidi="ar-SA"/>
              </w:rPr>
            </w:pPr>
          </w:p>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Adres e-mail: </w:t>
            </w:r>
          </w:p>
        </w:tc>
        <w:tc>
          <w:tcPr>
            <w:tcW w:w="4148" w:type="dxa"/>
          </w:tcPr>
          <w:p w:rsidR="006F1B7C" w:rsidRPr="00732C70" w:rsidRDefault="006F1B7C" w:rsidP="00ED6CB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0908D5" w:rsidTr="00ED6CB0">
        <w:trPr>
          <w:trHeight w:val="393"/>
          <w:jc w:val="center"/>
        </w:trPr>
        <w:tc>
          <w:tcPr>
            <w:cnfStyle w:val="001000000000" w:firstRow="0" w:lastRow="0" w:firstColumn="1" w:lastColumn="0" w:oddVBand="0" w:evenVBand="0" w:oddHBand="0" w:evenHBand="0" w:firstRowFirstColumn="0" w:firstRowLastColumn="0" w:lastRowFirstColumn="0" w:lastRowLastColumn="0"/>
            <w:tcW w:w="5660" w:type="dxa"/>
            <w:vMerge/>
          </w:tcPr>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p>
        </w:tc>
        <w:tc>
          <w:tcPr>
            <w:tcW w:w="4148" w:type="dxa"/>
          </w:tcPr>
          <w:p w:rsidR="006F1B7C" w:rsidRPr="00732C70" w:rsidRDefault="006F1B7C" w:rsidP="00ED6CB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0908D5" w:rsidTr="00ED6CB0">
        <w:trPr>
          <w:trHeight w:val="129"/>
          <w:jc w:val="center"/>
        </w:trPr>
        <w:tc>
          <w:tcPr>
            <w:cnfStyle w:val="001000000000" w:firstRow="0" w:lastRow="0" w:firstColumn="1" w:lastColumn="0" w:oddVBand="0" w:evenVBand="0" w:oddHBand="0" w:evenHBand="0" w:firstRowFirstColumn="0" w:firstRowLastColumn="0" w:lastRowFirstColumn="0" w:lastRowLastColumn="0"/>
            <w:tcW w:w="5660" w:type="dxa"/>
            <w:vMerge/>
          </w:tcPr>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p>
        </w:tc>
        <w:tc>
          <w:tcPr>
            <w:tcW w:w="4148" w:type="dxa"/>
          </w:tcPr>
          <w:p w:rsidR="006F1B7C" w:rsidRPr="00ED6CB0" w:rsidRDefault="006F1B7C" w:rsidP="00ED6CB0">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19"/>
                <w:szCs w:val="19"/>
                <w:lang w:eastAsia="en-GB" w:bidi="ar-SA"/>
              </w:rPr>
            </w:pPr>
          </w:p>
        </w:tc>
      </w:tr>
      <w:tr w:rsidR="006F1B7C" w:rsidRPr="000908D5" w:rsidTr="00ED6CB0">
        <w:trPr>
          <w:trHeight w:val="284"/>
          <w:jc w:val="center"/>
        </w:trPr>
        <w:tc>
          <w:tcPr>
            <w:cnfStyle w:val="001000000000" w:firstRow="0" w:lastRow="0" w:firstColumn="1" w:lastColumn="0" w:oddVBand="0" w:evenVBand="0" w:oddHBand="0" w:evenHBand="0" w:firstRowFirstColumn="0" w:firstRowLastColumn="0" w:lastRowFirstColumn="0" w:lastRowLastColumn="0"/>
            <w:tcW w:w="5660" w:type="dxa"/>
            <w:vMerge w:val="restart"/>
          </w:tcPr>
          <w:p w:rsidR="000908D5"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Osoba lub osoby wyznaczone do kontaktów: </w:t>
            </w:r>
          </w:p>
          <w:p w:rsidR="000908D5" w:rsidRPr="00732C70" w:rsidRDefault="000908D5" w:rsidP="00ED6CB0">
            <w:pPr>
              <w:widowControl/>
              <w:suppressAutoHyphens w:val="0"/>
              <w:autoSpaceDN/>
              <w:spacing w:before="40" w:after="40"/>
              <w:jc w:val="both"/>
              <w:textAlignment w:val="auto"/>
              <w:rPr>
                <w:rFonts w:ascii="Century Gothic" w:eastAsia="Calibri" w:hAnsi="Century Gothic" w:cs="Times New Roman"/>
                <w:kern w:val="0"/>
                <w:sz w:val="4"/>
                <w:szCs w:val="4"/>
                <w:lang w:eastAsia="en-GB" w:bidi="ar-SA"/>
              </w:rPr>
            </w:pPr>
          </w:p>
          <w:p w:rsidR="000908D5"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Telefon: </w:t>
            </w:r>
          </w:p>
          <w:p w:rsidR="000908D5" w:rsidRPr="00732C70" w:rsidRDefault="000908D5" w:rsidP="00ED6CB0">
            <w:pPr>
              <w:widowControl/>
              <w:suppressAutoHyphens w:val="0"/>
              <w:autoSpaceDN/>
              <w:spacing w:before="40" w:after="40"/>
              <w:jc w:val="both"/>
              <w:textAlignment w:val="auto"/>
              <w:rPr>
                <w:rFonts w:ascii="Century Gothic" w:eastAsia="Calibri" w:hAnsi="Century Gothic" w:cs="Times New Roman"/>
                <w:kern w:val="0"/>
                <w:sz w:val="4"/>
                <w:szCs w:val="4"/>
                <w:lang w:eastAsia="en-GB" w:bidi="ar-SA"/>
              </w:rPr>
            </w:pPr>
          </w:p>
          <w:p w:rsidR="006F1B7C" w:rsidRPr="00732C70" w:rsidRDefault="000908D5"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Adres e-mail: </w:t>
            </w:r>
          </w:p>
        </w:tc>
        <w:tc>
          <w:tcPr>
            <w:tcW w:w="4148" w:type="dxa"/>
          </w:tcPr>
          <w:p w:rsidR="006F1B7C" w:rsidRPr="00732C70" w:rsidRDefault="006F1B7C" w:rsidP="00ED6CB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6F1B7C" w:rsidRPr="000908D5" w:rsidTr="00ED6CB0">
        <w:trPr>
          <w:trHeight w:val="284"/>
          <w:jc w:val="center"/>
        </w:trPr>
        <w:tc>
          <w:tcPr>
            <w:cnfStyle w:val="001000000000" w:firstRow="0" w:lastRow="0" w:firstColumn="1" w:lastColumn="0" w:oddVBand="0" w:evenVBand="0" w:oddHBand="0" w:evenHBand="0" w:firstRowFirstColumn="0" w:firstRowLastColumn="0" w:lastRowFirstColumn="0" w:lastRowLastColumn="0"/>
            <w:tcW w:w="5660" w:type="dxa"/>
            <w:vMerge/>
          </w:tcPr>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p>
        </w:tc>
        <w:tc>
          <w:tcPr>
            <w:tcW w:w="4148" w:type="dxa"/>
          </w:tcPr>
          <w:p w:rsidR="006F1B7C" w:rsidRPr="00732C70" w:rsidRDefault="006F1B7C" w:rsidP="00ED6CB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6F1B7C" w:rsidRPr="000908D5" w:rsidTr="00ED6CB0">
        <w:trPr>
          <w:trHeight w:val="284"/>
          <w:jc w:val="center"/>
        </w:trPr>
        <w:tc>
          <w:tcPr>
            <w:cnfStyle w:val="001000000000" w:firstRow="0" w:lastRow="0" w:firstColumn="1" w:lastColumn="0" w:oddVBand="0" w:evenVBand="0" w:oddHBand="0" w:evenHBand="0" w:firstRowFirstColumn="0" w:firstRowLastColumn="0" w:lastRowFirstColumn="0" w:lastRowLastColumn="0"/>
            <w:tcW w:w="5660" w:type="dxa"/>
            <w:vMerge/>
          </w:tcPr>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p>
        </w:tc>
        <w:tc>
          <w:tcPr>
            <w:tcW w:w="4148" w:type="dxa"/>
          </w:tcPr>
          <w:p w:rsidR="006F1B7C" w:rsidRPr="00732C70" w:rsidRDefault="006F1B7C" w:rsidP="00ED6CB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6F1B7C" w:rsidRPr="006F1B7C" w:rsidTr="00732C70">
        <w:trPr>
          <w:jc w:val="center"/>
        </w:trPr>
        <w:tc>
          <w:tcPr>
            <w:cnfStyle w:val="001000000000" w:firstRow="0" w:lastRow="0" w:firstColumn="1" w:lastColumn="0" w:oddVBand="0" w:evenVBand="0" w:oddHBand="0" w:evenHBand="0" w:firstRowFirstColumn="0" w:firstRowLastColumn="0" w:lastRowFirstColumn="0" w:lastRowLastColumn="0"/>
            <w:tcW w:w="5660" w:type="dxa"/>
            <w:vAlign w:val="center"/>
          </w:tcPr>
          <w:p w:rsidR="006F1B7C" w:rsidRPr="00732C70" w:rsidRDefault="006F1B7C" w:rsidP="00ED6CB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Czy Wykonawca jest mikroprzedsiębiorstwem bądź małym lub średnim przedsiębiorstwem</w:t>
            </w:r>
            <w:r w:rsidRPr="00732C70">
              <w:rPr>
                <w:rFonts w:ascii="Century Gothic" w:eastAsia="Calibri" w:hAnsi="Century Gothic" w:cs="Times New Roman"/>
                <w:kern w:val="0"/>
                <w:sz w:val="19"/>
                <w:szCs w:val="19"/>
                <w:vertAlign w:val="superscript"/>
                <w:lang w:eastAsia="en-GB" w:bidi="ar-SA"/>
              </w:rPr>
              <w:footnoteReference w:id="10"/>
            </w:r>
            <w:r w:rsidRPr="00732C70">
              <w:rPr>
                <w:rFonts w:ascii="Century Gothic" w:eastAsia="Calibri" w:hAnsi="Century Gothic" w:cs="Times New Roman"/>
                <w:kern w:val="0"/>
                <w:sz w:val="19"/>
                <w:szCs w:val="19"/>
                <w:lang w:eastAsia="en-GB" w:bidi="ar-SA"/>
              </w:rPr>
              <w:t>?</w:t>
            </w:r>
          </w:p>
        </w:tc>
        <w:tc>
          <w:tcPr>
            <w:tcW w:w="4148" w:type="dxa"/>
          </w:tcPr>
          <w:p w:rsidR="006F1B7C" w:rsidRPr="00732C70" w:rsidRDefault="009F4665" w:rsidP="00ED6CB0">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r w:rsidRPr="00732C70">
              <w:rPr>
                <w:rFonts w:ascii="Century Gothic" w:eastAsia="Calibri" w:hAnsi="Century Gothic" w:cs="Times New Roman"/>
                <w:b/>
                <w:bCs/>
                <w:kern w:val="0"/>
                <w:sz w:val="19"/>
                <w:szCs w:val="19"/>
                <w:lang w:eastAsia="en-GB" w:bidi="ar-SA"/>
              </w:rPr>
              <w:sym w:font="Symbol" w:char="F07F"/>
            </w:r>
            <w:r w:rsidRPr="00732C70">
              <w:rPr>
                <w:rFonts w:ascii="Century Gothic" w:eastAsia="Calibri" w:hAnsi="Century Gothic" w:cs="Times New Roman"/>
                <w:b/>
                <w:bCs/>
                <w:kern w:val="0"/>
                <w:sz w:val="19"/>
                <w:szCs w:val="19"/>
                <w:lang w:eastAsia="en-GB" w:bidi="ar-SA"/>
              </w:rPr>
              <w:t xml:space="preserve"> Tak  </w:t>
            </w:r>
            <w:r w:rsidRPr="00732C70">
              <w:rPr>
                <w:rFonts w:ascii="Century Gothic" w:eastAsia="Calibri" w:hAnsi="Century Gothic" w:cs="Times New Roman"/>
                <w:b/>
                <w:bCs/>
                <w:kern w:val="0"/>
                <w:sz w:val="19"/>
                <w:szCs w:val="19"/>
                <w:lang w:eastAsia="en-GB" w:bidi="ar-SA"/>
              </w:rPr>
              <w:sym w:font="Symbol" w:char="F07F"/>
            </w:r>
            <w:r w:rsidRPr="00732C70">
              <w:rPr>
                <w:rFonts w:ascii="Century Gothic" w:eastAsia="Calibri" w:hAnsi="Century Gothic" w:cs="Times New Roman"/>
                <w:b/>
                <w:bCs/>
                <w:kern w:val="0"/>
                <w:sz w:val="19"/>
                <w:szCs w:val="19"/>
                <w:lang w:eastAsia="en-GB" w:bidi="ar-SA"/>
              </w:rPr>
              <w:t xml:space="preserve"> Nie</w:t>
            </w:r>
          </w:p>
        </w:tc>
      </w:tr>
      <w:tr w:rsidR="006F1B7C" w:rsidRPr="00732C70" w:rsidTr="00732C70">
        <w:trPr>
          <w:trHeight w:val="542"/>
          <w:jc w:val="center"/>
        </w:trPr>
        <w:tc>
          <w:tcPr>
            <w:cnfStyle w:val="001000000000" w:firstRow="0" w:lastRow="0" w:firstColumn="1" w:lastColumn="0" w:oddVBand="0" w:evenVBand="0" w:oddHBand="0" w:evenHBand="0" w:firstRowFirstColumn="0" w:firstRowLastColumn="0" w:lastRowFirstColumn="0" w:lastRowLastColumn="0"/>
            <w:tcW w:w="5660" w:type="dxa"/>
          </w:tcPr>
          <w:p w:rsidR="006F1B7C" w:rsidRPr="00732C70" w:rsidRDefault="006F1B7C" w:rsidP="00732C7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Czy Wykonawca bierze udział w postępowaniu o udzielenie zamówienia wspólnie z innymi Wykonawcami</w:t>
            </w:r>
            <w:r w:rsidRPr="00732C70">
              <w:rPr>
                <w:rFonts w:ascii="Century Gothic" w:eastAsia="Calibri" w:hAnsi="Century Gothic" w:cs="Times New Roman"/>
                <w:kern w:val="0"/>
                <w:sz w:val="19"/>
                <w:szCs w:val="19"/>
                <w:vertAlign w:val="superscript"/>
                <w:lang w:eastAsia="en-GB" w:bidi="ar-SA"/>
              </w:rPr>
              <w:footnoteReference w:id="11"/>
            </w:r>
            <w:r w:rsidRPr="00732C70">
              <w:rPr>
                <w:rFonts w:ascii="Century Gothic" w:eastAsia="Calibri" w:hAnsi="Century Gothic" w:cs="Times New Roman"/>
                <w:kern w:val="0"/>
                <w:sz w:val="19"/>
                <w:szCs w:val="19"/>
                <w:lang w:eastAsia="en-GB" w:bidi="ar-SA"/>
              </w:rPr>
              <w:t>?</w:t>
            </w:r>
          </w:p>
        </w:tc>
        <w:tc>
          <w:tcPr>
            <w:tcW w:w="4148" w:type="dxa"/>
          </w:tcPr>
          <w:p w:rsidR="006F1B7C" w:rsidRPr="00732C70" w:rsidRDefault="009F4665" w:rsidP="00732C70">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r w:rsidRPr="00732C70">
              <w:rPr>
                <w:rFonts w:ascii="Century Gothic" w:eastAsia="Calibri" w:hAnsi="Century Gothic" w:cs="Times New Roman"/>
                <w:b/>
                <w:bCs/>
                <w:kern w:val="0"/>
                <w:sz w:val="19"/>
                <w:szCs w:val="19"/>
                <w:lang w:eastAsia="en-GB" w:bidi="ar-SA"/>
              </w:rPr>
              <w:sym w:font="Symbol" w:char="F07F"/>
            </w:r>
            <w:r w:rsidRPr="00732C70">
              <w:rPr>
                <w:rFonts w:ascii="Century Gothic" w:eastAsia="Calibri" w:hAnsi="Century Gothic" w:cs="Times New Roman"/>
                <w:b/>
                <w:bCs/>
                <w:kern w:val="0"/>
                <w:sz w:val="19"/>
                <w:szCs w:val="19"/>
                <w:lang w:eastAsia="en-GB" w:bidi="ar-SA"/>
              </w:rPr>
              <w:t xml:space="preserve"> Tak  </w:t>
            </w:r>
            <w:r w:rsidRPr="00732C70">
              <w:rPr>
                <w:rFonts w:ascii="Century Gothic" w:eastAsia="Calibri" w:hAnsi="Century Gothic" w:cs="Times New Roman"/>
                <w:b/>
                <w:bCs/>
                <w:kern w:val="0"/>
                <w:sz w:val="19"/>
                <w:szCs w:val="19"/>
                <w:lang w:eastAsia="en-GB" w:bidi="ar-SA"/>
              </w:rPr>
              <w:sym w:font="Symbol" w:char="F07F"/>
            </w:r>
            <w:r w:rsidR="00732C70">
              <w:rPr>
                <w:rFonts w:ascii="Century Gothic" w:eastAsia="Calibri" w:hAnsi="Century Gothic" w:cs="Times New Roman"/>
                <w:b/>
                <w:bCs/>
                <w:kern w:val="0"/>
                <w:sz w:val="19"/>
                <w:szCs w:val="19"/>
                <w:lang w:eastAsia="en-GB" w:bidi="ar-SA"/>
              </w:rPr>
              <w:t xml:space="preserve"> Nie</w:t>
            </w:r>
          </w:p>
        </w:tc>
      </w:tr>
      <w:tr w:rsidR="006F1B7C" w:rsidRPr="00732C70"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732C70" w:rsidRDefault="006F1B7C" w:rsidP="00732C7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Jeżeli tak, proszę dopilnować, aby pozostali uczestnicy przedstawili odrębne oświadczenia</w:t>
            </w:r>
            <w:r w:rsidRPr="00732C70">
              <w:rPr>
                <w:rFonts w:ascii="Century Gothic" w:eastAsia="Calibri" w:hAnsi="Century Gothic" w:cs="Times New Roman"/>
                <w:kern w:val="0"/>
                <w:sz w:val="19"/>
                <w:szCs w:val="19"/>
                <w:vertAlign w:val="superscript"/>
                <w:lang w:eastAsia="en-GB" w:bidi="ar-SA"/>
              </w:rPr>
              <w:footnoteReference w:id="12"/>
            </w:r>
            <w:r w:rsidRPr="00732C70">
              <w:rPr>
                <w:rFonts w:ascii="Century Gothic" w:eastAsia="Calibri" w:hAnsi="Century Gothic" w:cs="Times New Roman"/>
                <w:kern w:val="0"/>
                <w:sz w:val="19"/>
                <w:szCs w:val="19"/>
                <w:lang w:eastAsia="en-GB" w:bidi="ar-SA"/>
              </w:rPr>
              <w:t>.</w:t>
            </w:r>
          </w:p>
        </w:tc>
      </w:tr>
      <w:tr w:rsidR="006F1B7C" w:rsidRPr="00732C70" w:rsidTr="00732C70">
        <w:trPr>
          <w:trHeight w:val="617"/>
          <w:jc w:val="center"/>
        </w:trPr>
        <w:tc>
          <w:tcPr>
            <w:cnfStyle w:val="001000000000" w:firstRow="0" w:lastRow="0" w:firstColumn="1" w:lastColumn="0" w:oddVBand="0" w:evenVBand="0" w:oddHBand="0" w:evenHBand="0" w:firstRowFirstColumn="0" w:firstRowLastColumn="0" w:lastRowFirstColumn="0" w:lastRowLastColumn="0"/>
            <w:tcW w:w="5660" w:type="dxa"/>
            <w:vMerge w:val="restart"/>
          </w:tcPr>
          <w:p w:rsidR="00957974" w:rsidRPr="00732C70" w:rsidRDefault="006F1B7C" w:rsidP="00732C7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lastRenderedPageBreak/>
              <w:t>Jeżeli tak:</w:t>
            </w:r>
          </w:p>
          <w:p w:rsidR="006F1B7C" w:rsidRPr="00732C70" w:rsidRDefault="006F1B7C" w:rsidP="00732C7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a) Proszę wskazać rolę Wykonawcy w grupie (lider, odpowiedzialny za określone zadania itd.):</w:t>
            </w:r>
          </w:p>
          <w:p w:rsidR="00957974" w:rsidRPr="00A1144F" w:rsidRDefault="00957974" w:rsidP="00732C70">
            <w:pPr>
              <w:widowControl/>
              <w:suppressAutoHyphens w:val="0"/>
              <w:autoSpaceDN/>
              <w:spacing w:before="40" w:after="40"/>
              <w:jc w:val="both"/>
              <w:textAlignment w:val="auto"/>
              <w:rPr>
                <w:rFonts w:ascii="Century Gothic" w:eastAsia="Calibri" w:hAnsi="Century Gothic" w:cs="Times New Roman"/>
                <w:kern w:val="0"/>
                <w:sz w:val="8"/>
                <w:szCs w:val="8"/>
                <w:lang w:eastAsia="en-GB" w:bidi="ar-SA"/>
              </w:rPr>
            </w:pPr>
          </w:p>
          <w:p w:rsidR="006F1B7C" w:rsidRPr="00732C70" w:rsidRDefault="006F1B7C" w:rsidP="00732C7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b) Proszę wskazać pozostałych Wykonawców biorących </w:t>
            </w:r>
            <w:r w:rsidR="00732C70">
              <w:rPr>
                <w:rFonts w:ascii="Century Gothic" w:eastAsia="Calibri" w:hAnsi="Century Gothic" w:cs="Times New Roman"/>
                <w:kern w:val="0"/>
                <w:sz w:val="19"/>
                <w:szCs w:val="19"/>
                <w:lang w:eastAsia="en-GB" w:bidi="ar-SA"/>
              </w:rPr>
              <w:t xml:space="preserve">wspólnie udział w postępowaniu </w:t>
            </w:r>
            <w:r w:rsidRPr="00732C70">
              <w:rPr>
                <w:rFonts w:ascii="Century Gothic" w:eastAsia="Calibri" w:hAnsi="Century Gothic" w:cs="Times New Roman"/>
                <w:kern w:val="0"/>
                <w:sz w:val="19"/>
                <w:szCs w:val="19"/>
                <w:lang w:eastAsia="en-GB" w:bidi="ar-SA"/>
              </w:rPr>
              <w:t>o udzielenie zamówienia:</w:t>
            </w:r>
          </w:p>
          <w:p w:rsidR="00957974" w:rsidRPr="00A1144F" w:rsidRDefault="00957974" w:rsidP="00732C70">
            <w:pPr>
              <w:widowControl/>
              <w:suppressAutoHyphens w:val="0"/>
              <w:autoSpaceDN/>
              <w:spacing w:before="40" w:after="40"/>
              <w:jc w:val="both"/>
              <w:textAlignment w:val="auto"/>
              <w:rPr>
                <w:rFonts w:ascii="Century Gothic" w:eastAsia="Calibri" w:hAnsi="Century Gothic" w:cs="Times New Roman"/>
                <w:kern w:val="0"/>
                <w:sz w:val="8"/>
                <w:szCs w:val="8"/>
                <w:lang w:eastAsia="en-GB" w:bidi="ar-SA"/>
              </w:rPr>
            </w:pPr>
          </w:p>
          <w:p w:rsidR="006F1B7C" w:rsidRPr="00732C70" w:rsidRDefault="006F1B7C" w:rsidP="00732C7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c) W stosownych przypadkach nazwa grupy biorącej udział:</w:t>
            </w:r>
          </w:p>
        </w:tc>
        <w:tc>
          <w:tcPr>
            <w:tcW w:w="4148" w:type="dxa"/>
          </w:tcPr>
          <w:p w:rsidR="006F1B7C" w:rsidRPr="00732C70" w:rsidRDefault="006F1B7C" w:rsidP="00732C70">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br/>
              <w:t xml:space="preserve">a): </w:t>
            </w:r>
            <w:r w:rsidRPr="00732C70">
              <w:rPr>
                <w:rFonts w:ascii="Century Gothic" w:eastAsia="Calibri" w:hAnsi="Century Gothic" w:cs="Times New Roman"/>
                <w:kern w:val="0"/>
                <w:sz w:val="19"/>
                <w:szCs w:val="19"/>
                <w:lang w:eastAsia="en-GB" w:bidi="ar-SA"/>
              </w:rPr>
              <w:br/>
            </w:r>
          </w:p>
        </w:tc>
      </w:tr>
      <w:tr w:rsidR="006F1B7C" w:rsidRPr="00732C70" w:rsidTr="00732C70">
        <w:trPr>
          <w:trHeight w:val="658"/>
          <w:jc w:val="center"/>
        </w:trPr>
        <w:tc>
          <w:tcPr>
            <w:cnfStyle w:val="001000000000" w:firstRow="0" w:lastRow="0" w:firstColumn="1" w:lastColumn="0" w:oddVBand="0" w:evenVBand="0" w:oddHBand="0" w:evenHBand="0" w:firstRowFirstColumn="0" w:firstRowLastColumn="0" w:lastRowFirstColumn="0" w:lastRowLastColumn="0"/>
            <w:tcW w:w="5660" w:type="dxa"/>
            <w:vMerge/>
          </w:tcPr>
          <w:p w:rsidR="006F1B7C" w:rsidRPr="00732C70" w:rsidRDefault="006F1B7C" w:rsidP="00732C7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p>
        </w:tc>
        <w:tc>
          <w:tcPr>
            <w:tcW w:w="4148" w:type="dxa"/>
          </w:tcPr>
          <w:p w:rsidR="006F1B7C" w:rsidRPr="00732C70" w:rsidRDefault="006F1B7C" w:rsidP="00732C70">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b): </w:t>
            </w:r>
            <w:r w:rsidRPr="00732C70">
              <w:rPr>
                <w:rFonts w:ascii="Century Gothic" w:eastAsia="Calibri" w:hAnsi="Century Gothic" w:cs="Times New Roman"/>
                <w:kern w:val="0"/>
                <w:sz w:val="19"/>
                <w:szCs w:val="19"/>
                <w:lang w:eastAsia="en-GB" w:bidi="ar-SA"/>
              </w:rPr>
              <w:br/>
            </w:r>
          </w:p>
        </w:tc>
      </w:tr>
      <w:tr w:rsidR="006F1B7C" w:rsidRPr="00732C70" w:rsidTr="00732C70">
        <w:trPr>
          <w:trHeight w:val="574"/>
          <w:jc w:val="center"/>
        </w:trPr>
        <w:tc>
          <w:tcPr>
            <w:cnfStyle w:val="001000000000" w:firstRow="0" w:lastRow="0" w:firstColumn="1" w:lastColumn="0" w:oddVBand="0" w:evenVBand="0" w:oddHBand="0" w:evenHBand="0" w:firstRowFirstColumn="0" w:firstRowLastColumn="0" w:lastRowFirstColumn="0" w:lastRowLastColumn="0"/>
            <w:tcW w:w="5660" w:type="dxa"/>
            <w:vMerge/>
          </w:tcPr>
          <w:p w:rsidR="006F1B7C" w:rsidRPr="00732C70" w:rsidRDefault="006F1B7C" w:rsidP="00732C70">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p>
        </w:tc>
        <w:tc>
          <w:tcPr>
            <w:tcW w:w="4148" w:type="dxa"/>
          </w:tcPr>
          <w:p w:rsidR="006F1B7C" w:rsidRPr="00732C70" w:rsidRDefault="006F1B7C" w:rsidP="00732C70">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c):</w:t>
            </w:r>
          </w:p>
        </w:tc>
      </w:tr>
    </w:tbl>
    <w:p w:rsidR="006F1B7C" w:rsidRPr="00732C70"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highlight w:val="lightGray"/>
          <w:lang w:eastAsia="pl-PL" w:bidi="ar-SA"/>
        </w:rPr>
      </w:pPr>
      <w:r w:rsidRPr="00732C70">
        <w:rPr>
          <w:rFonts w:ascii="Century Gothic" w:eastAsia="Times New Roman" w:hAnsi="Century Gothic" w:cs="Times New Roman"/>
          <w:b/>
          <w:bCs/>
          <w:kern w:val="0"/>
          <w:sz w:val="20"/>
          <w:szCs w:val="20"/>
          <w:highlight w:val="lightGray"/>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775"/>
        <w:gridCol w:w="4280"/>
      </w:tblGrid>
      <w:tr w:rsidR="006F1B7C" w:rsidRPr="00732C70" w:rsidTr="00732C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6F1B7C" w:rsidRPr="00732C70" w:rsidRDefault="006F1B7C" w:rsidP="00A1144F">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bookmarkStart w:id="6" w:name="_Hlk62043074"/>
            <w:r w:rsidRPr="00732C70">
              <w:rPr>
                <w:rFonts w:ascii="Century Gothic" w:eastAsia="Calibri" w:hAnsi="Century Gothic" w:cs="Times New Roman"/>
                <w:kern w:val="0"/>
                <w:sz w:val="19"/>
                <w:szCs w:val="19"/>
                <w:lang w:eastAsia="en-GB" w:bidi="ar-SA"/>
              </w:rPr>
              <w:t xml:space="preserve">Podstawy wykluczenia: </w:t>
            </w:r>
          </w:p>
        </w:tc>
        <w:tc>
          <w:tcPr>
            <w:tcW w:w="4253" w:type="dxa"/>
            <w:tcBorders>
              <w:bottom w:val="none" w:sz="0" w:space="0" w:color="auto"/>
            </w:tcBorders>
          </w:tcPr>
          <w:p w:rsidR="006F1B7C" w:rsidRPr="00732C70" w:rsidRDefault="006F1B7C" w:rsidP="00A1144F">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Odpowiedź: </w:t>
            </w:r>
          </w:p>
        </w:tc>
      </w:tr>
      <w:tr w:rsidR="006F1B7C" w:rsidRPr="00732C70" w:rsidTr="00A1144F">
        <w:trPr>
          <w:trHeight w:val="861"/>
          <w:jc w:val="center"/>
        </w:trPr>
        <w:tc>
          <w:tcPr>
            <w:cnfStyle w:val="001000000000" w:firstRow="0" w:lastRow="0" w:firstColumn="1" w:lastColumn="0" w:oddVBand="0" w:evenVBand="0" w:oddHBand="0" w:evenHBand="0" w:firstRowFirstColumn="0" w:firstRowLastColumn="0" w:lastRowFirstColumn="0" w:lastRowLastColumn="0"/>
            <w:tcW w:w="5802" w:type="dxa"/>
          </w:tcPr>
          <w:p w:rsidR="006A100D" w:rsidRPr="00A1144F" w:rsidRDefault="006F1B7C" w:rsidP="00A1144F">
            <w:pPr>
              <w:tabs>
                <w:tab w:val="left" w:pos="9356"/>
              </w:tabs>
              <w:autoSpaceDN/>
              <w:spacing w:before="40" w:after="40"/>
              <w:jc w:val="both"/>
              <w:textAlignment w:val="auto"/>
              <w:rPr>
                <w:rFonts w:ascii="Century Gothic" w:eastAsia="Times New Roman" w:hAnsi="Century Gothic" w:cs="Times New Roman"/>
                <w:kern w:val="0"/>
                <w:sz w:val="19"/>
                <w:szCs w:val="19"/>
                <w:lang w:eastAsia="ar-SA" w:bidi="ar-SA"/>
              </w:rPr>
            </w:pPr>
            <w:r w:rsidRPr="00732C70">
              <w:rPr>
                <w:rFonts w:ascii="Century Gothic" w:eastAsia="Times New Roman" w:hAnsi="Century Gothic" w:cs="Times New Roman"/>
                <w:kern w:val="0"/>
                <w:sz w:val="19"/>
                <w:szCs w:val="19"/>
                <w:lang w:eastAsia="ar-SA" w:bidi="ar-SA"/>
              </w:rPr>
              <w:t>Oświadcza</w:t>
            </w:r>
            <w:r w:rsidR="00732C70">
              <w:rPr>
                <w:rFonts w:ascii="Century Gothic" w:eastAsia="Times New Roman" w:hAnsi="Century Gothic" w:cs="Times New Roman"/>
                <w:kern w:val="0"/>
                <w:sz w:val="19"/>
                <w:szCs w:val="19"/>
                <w:lang w:eastAsia="ar-SA" w:bidi="ar-SA"/>
              </w:rPr>
              <w:t xml:space="preserve">m, że nie podlegam wykluczeniu </w:t>
            </w:r>
            <w:r w:rsidRPr="00732C70">
              <w:rPr>
                <w:rFonts w:ascii="Century Gothic" w:eastAsia="Times New Roman" w:hAnsi="Century Gothic" w:cs="Times New Roman"/>
                <w:kern w:val="0"/>
                <w:sz w:val="19"/>
                <w:szCs w:val="19"/>
                <w:lang w:eastAsia="ar-SA" w:bidi="ar-SA"/>
              </w:rPr>
              <w:t>z postępowan</w:t>
            </w:r>
            <w:r w:rsidR="00957974" w:rsidRPr="00732C70">
              <w:rPr>
                <w:rFonts w:ascii="Century Gothic" w:eastAsia="Times New Roman" w:hAnsi="Century Gothic" w:cs="Times New Roman"/>
                <w:kern w:val="0"/>
                <w:sz w:val="19"/>
                <w:szCs w:val="19"/>
                <w:lang w:eastAsia="ar-SA" w:bidi="ar-SA"/>
              </w:rPr>
              <w:t>i</w:t>
            </w:r>
            <w:r w:rsidR="00732C70">
              <w:rPr>
                <w:rFonts w:ascii="Century Gothic" w:eastAsia="Times New Roman" w:hAnsi="Century Gothic" w:cs="Times New Roman"/>
                <w:kern w:val="0"/>
                <w:sz w:val="19"/>
                <w:szCs w:val="19"/>
                <w:lang w:eastAsia="ar-SA" w:bidi="ar-SA"/>
              </w:rPr>
              <w:t xml:space="preserve">a na podstawie art. 108 ust. 1 </w:t>
            </w:r>
            <w:r w:rsidRPr="00732C70">
              <w:rPr>
                <w:rFonts w:ascii="Century Gothic" w:eastAsia="Times New Roman" w:hAnsi="Century Gothic" w:cs="Times New Roman"/>
                <w:kern w:val="0"/>
                <w:sz w:val="19"/>
                <w:szCs w:val="19"/>
                <w:lang w:eastAsia="ar-SA" w:bidi="ar-SA"/>
              </w:rPr>
              <w:t xml:space="preserve">oraz art. 109 ust. 1 pkt 1 – 10 ustawy i spełniam warunki udziału w postępowaniu. </w:t>
            </w:r>
          </w:p>
        </w:tc>
        <w:tc>
          <w:tcPr>
            <w:tcW w:w="4253" w:type="dxa"/>
          </w:tcPr>
          <w:p w:rsidR="006F1B7C" w:rsidRPr="00A1144F" w:rsidRDefault="009F4665" w:rsidP="00A1144F">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r w:rsidRPr="00732C70">
              <w:rPr>
                <w:rFonts w:ascii="Century Gothic" w:eastAsia="Calibri" w:hAnsi="Century Gothic" w:cs="Times New Roman"/>
                <w:b/>
                <w:bCs/>
                <w:kern w:val="0"/>
                <w:sz w:val="19"/>
                <w:szCs w:val="19"/>
                <w:lang w:eastAsia="en-GB" w:bidi="ar-SA"/>
              </w:rPr>
              <w:sym w:font="Symbol" w:char="F07F"/>
            </w:r>
            <w:r w:rsidRPr="00732C70">
              <w:rPr>
                <w:rFonts w:ascii="Century Gothic" w:eastAsia="Calibri" w:hAnsi="Century Gothic" w:cs="Times New Roman"/>
                <w:b/>
                <w:bCs/>
                <w:kern w:val="0"/>
                <w:sz w:val="19"/>
                <w:szCs w:val="19"/>
                <w:lang w:eastAsia="en-GB" w:bidi="ar-SA"/>
              </w:rPr>
              <w:t xml:space="preserve"> Tak  </w:t>
            </w:r>
            <w:r w:rsidRPr="00732C70">
              <w:rPr>
                <w:rFonts w:ascii="Century Gothic" w:eastAsia="Calibri" w:hAnsi="Century Gothic" w:cs="Times New Roman"/>
                <w:b/>
                <w:bCs/>
                <w:kern w:val="0"/>
                <w:sz w:val="19"/>
                <w:szCs w:val="19"/>
                <w:lang w:eastAsia="en-GB" w:bidi="ar-SA"/>
              </w:rPr>
              <w:sym w:font="Symbol" w:char="F07F"/>
            </w:r>
            <w:r w:rsidR="00A1144F">
              <w:rPr>
                <w:rFonts w:ascii="Century Gothic" w:eastAsia="Calibri" w:hAnsi="Century Gothic" w:cs="Times New Roman"/>
                <w:b/>
                <w:bCs/>
                <w:kern w:val="0"/>
                <w:sz w:val="19"/>
                <w:szCs w:val="19"/>
                <w:lang w:eastAsia="en-GB" w:bidi="ar-SA"/>
              </w:rPr>
              <w:t xml:space="preserve"> Nie</w:t>
            </w:r>
          </w:p>
        </w:tc>
      </w:tr>
      <w:bookmarkEnd w:id="6"/>
      <w:tr w:rsidR="006F1B7C" w:rsidRPr="00732C70" w:rsidTr="00732C70">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C46EF" w:rsidRPr="00732C70" w:rsidRDefault="006F1B7C" w:rsidP="00A1144F">
            <w:pPr>
              <w:widowControl/>
              <w:suppressAutoHyphens w:val="0"/>
              <w:autoSpaceDN/>
              <w:spacing w:before="40" w:after="40"/>
              <w:jc w:val="both"/>
              <w:textAlignment w:val="auto"/>
              <w:rPr>
                <w:rFonts w:ascii="Century Gothic" w:eastAsia="Times New Roman" w:hAnsi="Century Gothic" w:cs="Times New Roman"/>
                <w:kern w:val="0"/>
                <w:sz w:val="19"/>
                <w:szCs w:val="19"/>
                <w:lang w:bidi="ar-SA"/>
              </w:rPr>
            </w:pPr>
            <w:r w:rsidRPr="00732C70">
              <w:rPr>
                <w:rFonts w:ascii="Century Gothic" w:eastAsia="Times New Roman" w:hAnsi="Century Gothic" w:cs="Times New Roman"/>
                <w:kern w:val="0"/>
                <w:sz w:val="19"/>
                <w:szCs w:val="19"/>
                <w:lang w:bidi="ar-SA"/>
              </w:rPr>
              <w:t>Oświadczam, że zachodzą w stosunku do mnie podst</w:t>
            </w:r>
            <w:r w:rsidR="00732C70">
              <w:rPr>
                <w:rFonts w:ascii="Century Gothic" w:eastAsia="Times New Roman" w:hAnsi="Century Gothic" w:cs="Times New Roman"/>
                <w:kern w:val="0"/>
                <w:sz w:val="19"/>
                <w:szCs w:val="19"/>
                <w:lang w:bidi="ar-SA"/>
              </w:rPr>
              <w:t xml:space="preserve">awy wykluczenia z postępowania </w:t>
            </w:r>
            <w:r w:rsidRPr="00732C70">
              <w:rPr>
                <w:rFonts w:ascii="Century Gothic" w:eastAsia="Times New Roman" w:hAnsi="Century Gothic" w:cs="Times New Roman"/>
                <w:kern w:val="0"/>
                <w:sz w:val="19"/>
                <w:szCs w:val="19"/>
                <w:lang w:bidi="ar-SA"/>
              </w:rPr>
              <w:t>na p</w:t>
            </w:r>
            <w:r w:rsidR="00732C70">
              <w:rPr>
                <w:rFonts w:ascii="Century Gothic" w:eastAsia="Times New Roman" w:hAnsi="Century Gothic" w:cs="Times New Roman"/>
                <w:kern w:val="0"/>
                <w:sz w:val="19"/>
                <w:szCs w:val="19"/>
                <w:lang w:bidi="ar-SA"/>
              </w:rPr>
              <w:t>odstawie art. .…</w:t>
            </w:r>
            <w:r w:rsidRPr="00732C70">
              <w:rPr>
                <w:rFonts w:ascii="Century Gothic" w:eastAsia="Times New Roman" w:hAnsi="Century Gothic" w:cs="Times New Roman"/>
                <w:kern w:val="0"/>
                <w:sz w:val="19"/>
                <w:szCs w:val="19"/>
                <w:lang w:bidi="ar-SA"/>
              </w:rPr>
              <w:t>... ustawy</w:t>
            </w:r>
            <w:r w:rsidR="00957974" w:rsidRPr="00732C70">
              <w:rPr>
                <w:rFonts w:ascii="Century Gothic" w:eastAsia="Times New Roman" w:hAnsi="Century Gothic" w:cs="Times New Roman"/>
                <w:kern w:val="0"/>
                <w:sz w:val="19"/>
                <w:szCs w:val="19"/>
                <w:lang w:bidi="ar-SA"/>
              </w:rPr>
              <w:t>.</w:t>
            </w:r>
          </w:p>
          <w:p w:rsidR="00BC46EF" w:rsidRPr="00A1144F" w:rsidRDefault="006F1B7C" w:rsidP="00A1144F">
            <w:pPr>
              <w:widowControl/>
              <w:suppressAutoHyphens w:val="0"/>
              <w:autoSpaceDN/>
              <w:spacing w:before="40" w:after="40"/>
              <w:jc w:val="both"/>
              <w:textAlignment w:val="auto"/>
              <w:rPr>
                <w:rFonts w:ascii="Century Gothic" w:eastAsia="Times New Roman" w:hAnsi="Century Gothic" w:cs="Times New Roman"/>
                <w:i/>
                <w:kern w:val="0"/>
                <w:sz w:val="14"/>
                <w:szCs w:val="14"/>
                <w:lang w:bidi="ar-SA"/>
              </w:rPr>
            </w:pPr>
            <w:r w:rsidRPr="00A1144F">
              <w:rPr>
                <w:rFonts w:ascii="Century Gothic" w:eastAsia="Times New Roman" w:hAnsi="Century Gothic" w:cs="Times New Roman"/>
                <w:i/>
                <w:kern w:val="0"/>
                <w:sz w:val="14"/>
                <w:szCs w:val="14"/>
                <w:lang w:bidi="ar-SA"/>
              </w:rPr>
              <w:t>(podać mającą zastosowanie podstawę wykluczenia spośród wymienionych</w:t>
            </w:r>
            <w:r w:rsidR="00A1144F">
              <w:rPr>
                <w:rFonts w:ascii="Century Gothic" w:eastAsia="Times New Roman" w:hAnsi="Century Gothic" w:cs="Times New Roman"/>
                <w:i/>
                <w:kern w:val="0"/>
                <w:sz w:val="14"/>
                <w:szCs w:val="14"/>
                <w:lang w:bidi="ar-SA"/>
              </w:rPr>
              <w:br/>
            </w:r>
            <w:r w:rsidRPr="00A1144F">
              <w:rPr>
                <w:rFonts w:ascii="Century Gothic" w:eastAsia="Times New Roman" w:hAnsi="Century Gothic" w:cs="Times New Roman"/>
                <w:i/>
                <w:kern w:val="0"/>
                <w:sz w:val="14"/>
                <w:szCs w:val="14"/>
                <w:lang w:bidi="ar-SA"/>
              </w:rPr>
              <w:t xml:space="preserve"> w art. 108 ust. 1 pkt 1, 2 i 5</w:t>
            </w:r>
            <w:r w:rsidR="00732C70" w:rsidRPr="00A1144F">
              <w:rPr>
                <w:rFonts w:ascii="Century Gothic" w:eastAsia="Times New Roman" w:hAnsi="Century Gothic" w:cs="Times New Roman"/>
                <w:i/>
                <w:kern w:val="0"/>
                <w:sz w:val="14"/>
                <w:szCs w:val="14"/>
                <w:lang w:bidi="ar-SA"/>
              </w:rPr>
              <w:t xml:space="preserve"> lub art. 109 ust. 1 </w:t>
            </w:r>
            <w:r w:rsidR="00BC46EF" w:rsidRPr="00A1144F">
              <w:rPr>
                <w:rFonts w:ascii="Century Gothic" w:eastAsia="Times New Roman" w:hAnsi="Century Gothic" w:cs="Times New Roman"/>
                <w:i/>
                <w:kern w:val="0"/>
                <w:sz w:val="14"/>
                <w:szCs w:val="14"/>
                <w:lang w:bidi="ar-SA"/>
              </w:rPr>
              <w:t xml:space="preserve">pkt 2 – 5 </w:t>
            </w:r>
            <w:r w:rsidR="00732C70" w:rsidRPr="00A1144F">
              <w:rPr>
                <w:rFonts w:ascii="Century Gothic" w:eastAsia="Times New Roman" w:hAnsi="Century Gothic" w:cs="Times New Roman"/>
                <w:i/>
                <w:kern w:val="0"/>
                <w:sz w:val="14"/>
                <w:szCs w:val="14"/>
                <w:lang w:bidi="ar-SA"/>
              </w:rPr>
              <w:t>i 7 – 10 ustawy)</w:t>
            </w:r>
          </w:p>
          <w:p w:rsidR="006F1B7C" w:rsidRPr="00732C70" w:rsidRDefault="00BC46EF" w:rsidP="00A1144F">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Times New Roman" w:hAnsi="Century Gothic" w:cs="Times New Roman"/>
                <w:kern w:val="0"/>
                <w:sz w:val="19"/>
                <w:szCs w:val="19"/>
                <w:lang w:bidi="ar-SA"/>
              </w:rPr>
              <w:t xml:space="preserve">Jednocześnie oświadczam, </w:t>
            </w:r>
            <w:r w:rsidR="006F1B7C" w:rsidRPr="00732C70">
              <w:rPr>
                <w:rFonts w:ascii="Century Gothic" w:eastAsia="Times New Roman" w:hAnsi="Century Gothic" w:cs="Times New Roman"/>
                <w:kern w:val="0"/>
                <w:sz w:val="19"/>
                <w:szCs w:val="19"/>
                <w:lang w:bidi="ar-SA"/>
              </w:rPr>
              <w:t xml:space="preserve">że </w:t>
            </w:r>
            <w:r w:rsidRPr="00732C70">
              <w:rPr>
                <w:rFonts w:ascii="Century Gothic" w:eastAsia="Times New Roman" w:hAnsi="Century Gothic" w:cs="Times New Roman"/>
                <w:kern w:val="0"/>
                <w:sz w:val="19"/>
                <w:szCs w:val="19"/>
                <w:lang w:bidi="ar-SA"/>
              </w:rPr>
              <w:t xml:space="preserve">w związku z ww. okolicznością, </w:t>
            </w:r>
            <w:r w:rsidR="006F1B7C" w:rsidRPr="00732C70">
              <w:rPr>
                <w:rFonts w:ascii="Century Gothic" w:eastAsia="Times New Roman" w:hAnsi="Century Gothic" w:cs="Times New Roman"/>
                <w:kern w:val="0"/>
                <w:sz w:val="19"/>
                <w:szCs w:val="19"/>
                <w:lang w:bidi="ar-SA"/>
              </w:rPr>
              <w:t xml:space="preserve">na podstawie </w:t>
            </w:r>
            <w:r w:rsidR="00957974" w:rsidRPr="00732C70">
              <w:rPr>
                <w:rFonts w:ascii="Century Gothic" w:eastAsia="Times New Roman" w:hAnsi="Century Gothic" w:cs="Times New Roman"/>
                <w:kern w:val="0"/>
                <w:sz w:val="19"/>
                <w:szCs w:val="19"/>
                <w:lang w:bidi="ar-SA"/>
              </w:rPr>
              <w:t>art. 110 ust. 2 ustawy podjąłem</w:t>
            </w:r>
            <w:r w:rsidR="006F1B7C" w:rsidRPr="00732C70">
              <w:rPr>
                <w:rFonts w:ascii="Century Gothic" w:eastAsia="Times New Roman" w:hAnsi="Century Gothic" w:cs="Times New Roman"/>
                <w:kern w:val="0"/>
                <w:sz w:val="19"/>
                <w:szCs w:val="19"/>
                <w:lang w:bidi="ar-SA"/>
              </w:rPr>
              <w:t xml:space="preserve"> następujące środki naprawcze:</w:t>
            </w:r>
          </w:p>
        </w:tc>
        <w:tc>
          <w:tcPr>
            <w:tcW w:w="4253" w:type="dxa"/>
          </w:tcPr>
          <w:p w:rsidR="00957974" w:rsidRPr="00732C70" w:rsidRDefault="006F1B7C" w:rsidP="00A1144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proszę opisać p</w:t>
            </w:r>
            <w:r w:rsidR="00732C70">
              <w:rPr>
                <w:rFonts w:ascii="Century Gothic" w:eastAsia="Calibri" w:hAnsi="Century Gothic" w:cs="Times New Roman"/>
                <w:kern w:val="0"/>
                <w:sz w:val="19"/>
                <w:szCs w:val="19"/>
                <w:lang w:eastAsia="en-GB" w:bidi="ar-SA"/>
              </w:rPr>
              <w:t xml:space="preserve">rzedsięwzięte środki naprawcze </w:t>
            </w:r>
            <w:r w:rsidRPr="00732C70">
              <w:rPr>
                <w:rFonts w:ascii="Century Gothic" w:eastAsia="Calibri" w:hAnsi="Century Gothic" w:cs="Times New Roman"/>
                <w:kern w:val="0"/>
                <w:sz w:val="19"/>
                <w:szCs w:val="19"/>
                <w:lang w:eastAsia="en-GB" w:bidi="ar-SA"/>
              </w:rPr>
              <w:t>na podstawie ar</w:t>
            </w:r>
            <w:r w:rsidR="00732C70">
              <w:rPr>
                <w:rFonts w:ascii="Century Gothic" w:eastAsia="Calibri" w:hAnsi="Century Gothic" w:cs="Times New Roman"/>
                <w:kern w:val="0"/>
                <w:sz w:val="19"/>
                <w:szCs w:val="19"/>
                <w:lang w:eastAsia="en-GB" w:bidi="ar-SA"/>
              </w:rPr>
              <w:t xml:space="preserve">t. 110 ust. 2 </w:t>
            </w:r>
          </w:p>
          <w:p w:rsidR="006F1B7C" w:rsidRPr="00732C70" w:rsidRDefault="006F1B7C" w:rsidP="00A1144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w:t>
            </w:r>
            <w:r w:rsidR="00A1144F">
              <w:rPr>
                <w:rFonts w:ascii="Century Gothic" w:eastAsia="Calibri" w:hAnsi="Century Gothic" w:cs="Times New Roman"/>
                <w:kern w:val="0"/>
                <w:sz w:val="19"/>
                <w:szCs w:val="19"/>
                <w:lang w:eastAsia="en-GB" w:bidi="ar-SA"/>
              </w:rPr>
              <w:t>…….</w:t>
            </w:r>
            <w:r w:rsidRPr="00732C70">
              <w:rPr>
                <w:rFonts w:ascii="Century Gothic" w:eastAsia="Calibri" w:hAnsi="Century Gothic" w:cs="Times New Roman"/>
                <w:kern w:val="0"/>
                <w:sz w:val="19"/>
                <w:szCs w:val="19"/>
                <w:lang w:eastAsia="en-GB" w:bidi="ar-SA"/>
              </w:rPr>
              <w:t>…………....</w:t>
            </w:r>
          </w:p>
          <w:p w:rsidR="006F1B7C" w:rsidRPr="00732C70" w:rsidRDefault="006F1B7C" w:rsidP="00A1144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w:t>
            </w:r>
            <w:r w:rsidR="00A1144F">
              <w:rPr>
                <w:rFonts w:ascii="Century Gothic" w:eastAsia="Calibri" w:hAnsi="Century Gothic" w:cs="Times New Roman"/>
                <w:kern w:val="0"/>
                <w:sz w:val="19"/>
                <w:szCs w:val="19"/>
                <w:lang w:eastAsia="en-GB" w:bidi="ar-SA"/>
              </w:rPr>
              <w:t>…….</w:t>
            </w:r>
            <w:r w:rsidRPr="00732C70">
              <w:rPr>
                <w:rFonts w:ascii="Century Gothic" w:eastAsia="Calibri" w:hAnsi="Century Gothic" w:cs="Times New Roman"/>
                <w:kern w:val="0"/>
                <w:sz w:val="19"/>
                <w:szCs w:val="19"/>
                <w:lang w:eastAsia="en-GB" w:bidi="ar-SA"/>
              </w:rPr>
              <w:t>………………</w:t>
            </w:r>
          </w:p>
          <w:p w:rsidR="006F1B7C" w:rsidRPr="00732C70" w:rsidRDefault="006F1B7C" w:rsidP="00A1144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w:t>
            </w:r>
            <w:r w:rsidR="00A1144F">
              <w:rPr>
                <w:rFonts w:ascii="Century Gothic" w:eastAsia="Calibri" w:hAnsi="Century Gothic" w:cs="Times New Roman"/>
                <w:kern w:val="0"/>
                <w:sz w:val="19"/>
                <w:szCs w:val="19"/>
                <w:lang w:eastAsia="en-GB" w:bidi="ar-SA"/>
              </w:rPr>
              <w:t>…….</w:t>
            </w:r>
            <w:r w:rsidRPr="00732C70">
              <w:rPr>
                <w:rFonts w:ascii="Century Gothic" w:eastAsia="Calibri" w:hAnsi="Century Gothic" w:cs="Times New Roman"/>
                <w:kern w:val="0"/>
                <w:sz w:val="19"/>
                <w:szCs w:val="19"/>
                <w:lang w:eastAsia="en-GB" w:bidi="ar-SA"/>
              </w:rPr>
              <w:t>…………………</w:t>
            </w:r>
          </w:p>
          <w:p w:rsidR="006F1B7C" w:rsidRPr="00732C70" w:rsidRDefault="00A1144F" w:rsidP="00A1144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w:t>
            </w:r>
          </w:p>
        </w:tc>
      </w:tr>
    </w:tbl>
    <w:p w:rsidR="006F1B7C" w:rsidRPr="00732C70"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highlight w:val="lightGray"/>
          <w:lang w:eastAsia="pl-PL" w:bidi="ar-SA"/>
        </w:rPr>
      </w:pPr>
      <w:r w:rsidRPr="00732C70">
        <w:rPr>
          <w:rFonts w:ascii="Century Gothic" w:eastAsia="Times New Roman" w:hAnsi="Century Gothic" w:cs="Times New Roman"/>
          <w:b/>
          <w:bCs/>
          <w:kern w:val="0"/>
          <w:sz w:val="20"/>
          <w:szCs w:val="20"/>
          <w:highlight w:val="lightGray"/>
          <w:lang w:eastAsia="pl-PL" w:bidi="ar-SA"/>
        </w:rPr>
        <w:t xml:space="preserve">Ogólne oświadczenie o spełnianiu warunków udziału w postępowaniu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721"/>
        <w:gridCol w:w="1334"/>
      </w:tblGrid>
      <w:tr w:rsidR="006F1B7C" w:rsidRPr="00732C70" w:rsidTr="00732C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9" w:type="dxa"/>
            <w:tcBorders>
              <w:bottom w:val="none" w:sz="0" w:space="0" w:color="auto"/>
            </w:tcBorders>
          </w:tcPr>
          <w:p w:rsidR="006F1B7C" w:rsidRPr="00732C70" w:rsidRDefault="006F1B7C" w:rsidP="00A1144F">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Podstawy wykluczenia: </w:t>
            </w:r>
          </w:p>
        </w:tc>
        <w:tc>
          <w:tcPr>
            <w:tcW w:w="1276" w:type="dxa"/>
            <w:tcBorders>
              <w:bottom w:val="none" w:sz="0" w:space="0" w:color="auto"/>
            </w:tcBorders>
          </w:tcPr>
          <w:p w:rsidR="006F1B7C" w:rsidRPr="00732C70" w:rsidRDefault="006F1B7C" w:rsidP="00A1144F">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 xml:space="preserve">Odpowiedź: </w:t>
            </w:r>
          </w:p>
        </w:tc>
      </w:tr>
      <w:tr w:rsidR="006F1B7C" w:rsidRPr="00732C70" w:rsidTr="00732C70">
        <w:trPr>
          <w:jc w:val="center"/>
        </w:trPr>
        <w:tc>
          <w:tcPr>
            <w:cnfStyle w:val="001000000000" w:firstRow="0" w:lastRow="0" w:firstColumn="1" w:lastColumn="0" w:oddVBand="0" w:evenVBand="0" w:oddHBand="0" w:evenHBand="0" w:firstRowFirstColumn="0" w:firstRowLastColumn="0" w:lastRowFirstColumn="0" w:lastRowLastColumn="0"/>
            <w:tcW w:w="8779" w:type="dxa"/>
          </w:tcPr>
          <w:p w:rsidR="006F1B7C" w:rsidRPr="00732C70" w:rsidRDefault="006F1B7C" w:rsidP="00A1144F">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Spełniam warunki udziału w postępowaniu</w:t>
            </w:r>
            <w:r w:rsidR="006A100D" w:rsidRPr="00732C70">
              <w:rPr>
                <w:rFonts w:ascii="Century Gothic" w:eastAsia="Calibri" w:hAnsi="Century Gothic" w:cs="Times New Roman"/>
                <w:kern w:val="0"/>
                <w:sz w:val="19"/>
                <w:szCs w:val="19"/>
                <w:lang w:eastAsia="en-GB" w:bidi="ar-SA"/>
              </w:rPr>
              <w:t xml:space="preserve"> określone </w:t>
            </w:r>
            <w:r w:rsidR="00BD38CD" w:rsidRPr="00732C70">
              <w:rPr>
                <w:rFonts w:ascii="Century Gothic" w:eastAsia="Calibri" w:hAnsi="Century Gothic" w:cs="Times New Roman"/>
                <w:kern w:val="0"/>
                <w:sz w:val="19"/>
                <w:szCs w:val="19"/>
                <w:lang w:eastAsia="en-GB" w:bidi="ar-SA"/>
              </w:rPr>
              <w:t>przez Z</w:t>
            </w:r>
            <w:r w:rsidR="006A100D" w:rsidRPr="00732C70">
              <w:rPr>
                <w:rFonts w:ascii="Century Gothic" w:eastAsia="Calibri" w:hAnsi="Century Gothic" w:cs="Times New Roman"/>
                <w:kern w:val="0"/>
                <w:sz w:val="19"/>
                <w:szCs w:val="19"/>
                <w:lang w:eastAsia="en-GB" w:bidi="ar-SA"/>
              </w:rPr>
              <w:t xml:space="preserve">amawiającego </w:t>
            </w:r>
            <w:r w:rsidRPr="00732C70">
              <w:rPr>
                <w:rFonts w:ascii="Century Gothic" w:eastAsia="Calibri" w:hAnsi="Century Gothic" w:cs="Times New Roman"/>
                <w:kern w:val="0"/>
                <w:sz w:val="19"/>
                <w:szCs w:val="19"/>
                <w:lang w:eastAsia="en-GB" w:bidi="ar-SA"/>
              </w:rPr>
              <w:t xml:space="preserve">w </w:t>
            </w:r>
            <w:r w:rsidRPr="00732C70">
              <w:rPr>
                <w:rFonts w:ascii="Century Gothic" w:eastAsia="Calibri" w:hAnsi="Century Gothic" w:cs="Times New Roman"/>
                <w:i/>
                <w:kern w:val="0"/>
                <w:sz w:val="19"/>
                <w:szCs w:val="19"/>
                <w:lang w:eastAsia="en-GB" w:bidi="ar-SA"/>
              </w:rPr>
              <w:t>Specyfikacji Warunków Zamówienia</w:t>
            </w:r>
            <w:r w:rsidRPr="00732C70">
              <w:rPr>
                <w:rFonts w:ascii="Century Gothic" w:eastAsia="Calibri" w:hAnsi="Century Gothic" w:cs="Times New Roman"/>
                <w:kern w:val="0"/>
                <w:sz w:val="19"/>
                <w:szCs w:val="19"/>
                <w:lang w:eastAsia="en-GB" w:bidi="ar-SA"/>
              </w:rPr>
              <w:t xml:space="preserve"> </w:t>
            </w:r>
          </w:p>
        </w:tc>
        <w:tc>
          <w:tcPr>
            <w:tcW w:w="1276" w:type="dxa"/>
          </w:tcPr>
          <w:p w:rsidR="009F4665" w:rsidRPr="00732C70" w:rsidRDefault="009F4665" w:rsidP="00A1144F">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r w:rsidRPr="00732C70">
              <w:rPr>
                <w:rFonts w:ascii="Century Gothic" w:eastAsia="Calibri" w:hAnsi="Century Gothic" w:cs="Times New Roman"/>
                <w:b/>
                <w:bCs/>
                <w:kern w:val="0"/>
                <w:sz w:val="19"/>
                <w:szCs w:val="19"/>
                <w:lang w:eastAsia="en-GB" w:bidi="ar-SA"/>
              </w:rPr>
              <w:sym w:font="Symbol" w:char="F07F"/>
            </w:r>
            <w:r w:rsidRPr="00732C70">
              <w:rPr>
                <w:rFonts w:ascii="Century Gothic" w:eastAsia="Calibri" w:hAnsi="Century Gothic" w:cs="Times New Roman"/>
                <w:b/>
                <w:bCs/>
                <w:kern w:val="0"/>
                <w:sz w:val="19"/>
                <w:szCs w:val="19"/>
                <w:lang w:eastAsia="en-GB" w:bidi="ar-SA"/>
              </w:rPr>
              <w:t xml:space="preserve"> Tak  </w:t>
            </w:r>
            <w:r w:rsidRPr="00732C70">
              <w:rPr>
                <w:rFonts w:ascii="Century Gothic" w:eastAsia="Calibri" w:hAnsi="Century Gothic" w:cs="Times New Roman"/>
                <w:b/>
                <w:bCs/>
                <w:kern w:val="0"/>
                <w:sz w:val="19"/>
                <w:szCs w:val="19"/>
                <w:lang w:eastAsia="en-GB" w:bidi="ar-SA"/>
              </w:rPr>
              <w:sym w:font="Symbol" w:char="F07F"/>
            </w:r>
            <w:r w:rsidRPr="00732C70">
              <w:rPr>
                <w:rFonts w:ascii="Century Gothic" w:eastAsia="Calibri" w:hAnsi="Century Gothic" w:cs="Times New Roman"/>
                <w:b/>
                <w:bCs/>
                <w:kern w:val="0"/>
                <w:sz w:val="19"/>
                <w:szCs w:val="19"/>
                <w:lang w:eastAsia="en-GB" w:bidi="ar-SA"/>
              </w:rPr>
              <w:t xml:space="preserve"> Nie</w:t>
            </w:r>
          </w:p>
          <w:p w:rsidR="006F1B7C" w:rsidRPr="00732C70" w:rsidRDefault="006F1B7C" w:rsidP="00A1144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BD38CD" w:rsidRPr="00732C70" w:rsidTr="00732C70">
        <w:trPr>
          <w:jc w:val="center"/>
        </w:trPr>
        <w:tc>
          <w:tcPr>
            <w:cnfStyle w:val="001000000000" w:firstRow="0" w:lastRow="0" w:firstColumn="1" w:lastColumn="0" w:oddVBand="0" w:evenVBand="0" w:oddHBand="0" w:evenHBand="0" w:firstRowFirstColumn="0" w:firstRowLastColumn="0" w:lastRowFirstColumn="0" w:lastRowLastColumn="0"/>
            <w:tcW w:w="8779" w:type="dxa"/>
          </w:tcPr>
          <w:p w:rsidR="00BD38CD" w:rsidRPr="004E7273" w:rsidRDefault="004E7273" w:rsidP="00A1144F">
            <w:pPr>
              <w:widowControl/>
              <w:suppressAutoHyphens w:val="0"/>
              <w:autoSpaceDN/>
              <w:spacing w:before="40" w:after="40"/>
              <w:jc w:val="both"/>
              <w:textAlignment w:val="auto"/>
              <w:rPr>
                <w:rFonts w:ascii="Century Gothic" w:eastAsia="Times New Roman" w:hAnsi="Century Gothic" w:cs="Times New Roman"/>
                <w:kern w:val="0"/>
                <w:sz w:val="19"/>
                <w:szCs w:val="19"/>
                <w:highlight w:val="yellow"/>
                <w:lang w:eastAsia="ar-SA" w:bidi="ar-SA"/>
              </w:rPr>
            </w:pPr>
            <w:r w:rsidRPr="004E7273">
              <w:rPr>
                <w:rFonts w:ascii="Century Gothic" w:eastAsia="Calibri" w:hAnsi="Century Gothic" w:cs="Times New Roman"/>
                <w:kern w:val="0"/>
                <w:sz w:val="19"/>
                <w:szCs w:val="19"/>
                <w:lang w:eastAsia="en-GB" w:bidi="ar-SA"/>
              </w:rPr>
              <w:t>Posiadam wykaz minimum jednej usługi</w:t>
            </w:r>
            <w:r w:rsidR="00BD38CD" w:rsidRPr="004E7273">
              <w:rPr>
                <w:rFonts w:ascii="Century Gothic" w:eastAsia="Calibri" w:hAnsi="Century Gothic" w:cs="Times New Roman"/>
                <w:kern w:val="0"/>
                <w:sz w:val="19"/>
                <w:szCs w:val="19"/>
                <w:lang w:eastAsia="en-GB" w:bidi="ar-SA"/>
              </w:rPr>
              <w:t xml:space="preserve"> </w:t>
            </w:r>
            <w:r w:rsidRPr="004E7273">
              <w:rPr>
                <w:rFonts w:ascii="Century Gothic" w:eastAsia="Times New Roman" w:hAnsi="Century Gothic" w:cs="Times New Roman"/>
                <w:kern w:val="0"/>
                <w:sz w:val="19"/>
                <w:szCs w:val="19"/>
                <w:lang w:eastAsia="ar-SA" w:bidi="ar-SA"/>
              </w:rPr>
              <w:t xml:space="preserve">o zbliżonym charakterze do przedmiotu zamówienia o wartości brutto nie mniejszej niż 100 000,00 złotych brutto (słownie: sto tysięcy złotych) każda, </w:t>
            </w:r>
            <w:r w:rsidR="00BD38CD" w:rsidRPr="004E7273">
              <w:rPr>
                <w:rFonts w:ascii="Century Gothic" w:eastAsia="Calibri" w:hAnsi="Century Gothic" w:cs="Times New Roman"/>
                <w:kern w:val="0"/>
                <w:sz w:val="19"/>
                <w:szCs w:val="19"/>
                <w:lang w:eastAsia="en-GB" w:bidi="ar-SA"/>
              </w:rPr>
              <w:t>wykonanych w okresie ostatnich trzech lat przed upływem terminu skł</w:t>
            </w:r>
            <w:r w:rsidR="00EA5FF6" w:rsidRPr="004E7273">
              <w:rPr>
                <w:rFonts w:ascii="Century Gothic" w:eastAsia="Calibri" w:hAnsi="Century Gothic" w:cs="Times New Roman"/>
                <w:kern w:val="0"/>
                <w:sz w:val="19"/>
                <w:szCs w:val="19"/>
                <w:lang w:eastAsia="en-GB" w:bidi="ar-SA"/>
              </w:rPr>
              <w:t>adania ofert.</w:t>
            </w:r>
          </w:p>
        </w:tc>
        <w:tc>
          <w:tcPr>
            <w:tcW w:w="1276" w:type="dxa"/>
          </w:tcPr>
          <w:p w:rsidR="009F4665" w:rsidRPr="00732C70" w:rsidRDefault="009F4665" w:rsidP="00A1144F">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r w:rsidRPr="00732C70">
              <w:rPr>
                <w:rFonts w:ascii="Century Gothic" w:eastAsia="Calibri" w:hAnsi="Century Gothic" w:cs="Times New Roman"/>
                <w:b/>
                <w:bCs/>
                <w:kern w:val="0"/>
                <w:sz w:val="19"/>
                <w:szCs w:val="19"/>
                <w:lang w:eastAsia="en-GB" w:bidi="ar-SA"/>
              </w:rPr>
              <w:sym w:font="Symbol" w:char="F07F"/>
            </w:r>
            <w:r w:rsidRPr="00732C70">
              <w:rPr>
                <w:rFonts w:ascii="Century Gothic" w:eastAsia="Calibri" w:hAnsi="Century Gothic" w:cs="Times New Roman"/>
                <w:b/>
                <w:bCs/>
                <w:kern w:val="0"/>
                <w:sz w:val="19"/>
                <w:szCs w:val="19"/>
                <w:lang w:eastAsia="en-GB" w:bidi="ar-SA"/>
              </w:rPr>
              <w:t xml:space="preserve"> Tak  </w:t>
            </w:r>
            <w:r w:rsidRPr="00732C70">
              <w:rPr>
                <w:rFonts w:ascii="Century Gothic" w:eastAsia="Calibri" w:hAnsi="Century Gothic" w:cs="Times New Roman"/>
                <w:b/>
                <w:bCs/>
                <w:kern w:val="0"/>
                <w:sz w:val="19"/>
                <w:szCs w:val="19"/>
                <w:lang w:eastAsia="en-GB" w:bidi="ar-SA"/>
              </w:rPr>
              <w:sym w:font="Symbol" w:char="F07F"/>
            </w:r>
            <w:r w:rsidRPr="00732C70">
              <w:rPr>
                <w:rFonts w:ascii="Century Gothic" w:eastAsia="Calibri" w:hAnsi="Century Gothic" w:cs="Times New Roman"/>
                <w:b/>
                <w:bCs/>
                <w:kern w:val="0"/>
                <w:sz w:val="19"/>
                <w:szCs w:val="19"/>
                <w:lang w:eastAsia="en-GB" w:bidi="ar-SA"/>
              </w:rPr>
              <w:t xml:space="preserve"> Nie</w:t>
            </w:r>
          </w:p>
          <w:p w:rsidR="00BD38CD" w:rsidRPr="00732C70" w:rsidRDefault="00BD38CD" w:rsidP="00A1144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bl>
    <w:p w:rsidR="006F1B7C" w:rsidRPr="00732C70"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highlight w:val="lightGray"/>
          <w:lang w:eastAsia="pl-PL" w:bidi="ar-SA"/>
        </w:rPr>
      </w:pPr>
      <w:r w:rsidRPr="00732C70">
        <w:rPr>
          <w:rFonts w:ascii="Century Gothic" w:eastAsia="Times New Roman" w:hAnsi="Century Gothic" w:cs="Times New Roman"/>
          <w:b/>
          <w:bCs/>
          <w:kern w:val="0"/>
          <w:sz w:val="20"/>
          <w:szCs w:val="20"/>
          <w:highlight w:val="lightGray"/>
          <w:lang w:eastAsia="pl-PL" w:bidi="ar-SA"/>
        </w:rPr>
        <w:t xml:space="preserve">Informacje na temat polegania na zdolności innych podmiotów </w:t>
      </w:r>
    </w:p>
    <w:tbl>
      <w:tblPr>
        <w:tblStyle w:val="Tabelasiatki1jasnaakcent3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721"/>
        <w:gridCol w:w="1334"/>
      </w:tblGrid>
      <w:tr w:rsidR="006F1B7C" w:rsidRPr="00732C70" w:rsidTr="00732C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5" w:type="pct"/>
            <w:tcBorders>
              <w:bottom w:val="none" w:sz="0" w:space="0" w:color="auto"/>
            </w:tcBorders>
          </w:tcPr>
          <w:p w:rsidR="006F1B7C" w:rsidRPr="00732C70" w:rsidRDefault="006F1B7C" w:rsidP="00A1144F">
            <w:pPr>
              <w:widowControl/>
              <w:suppressAutoHyphens w:val="0"/>
              <w:autoSpaceDN/>
              <w:spacing w:before="40" w:after="40"/>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Zależność od innych podmiotów:</w:t>
            </w:r>
          </w:p>
        </w:tc>
        <w:tc>
          <w:tcPr>
            <w:tcW w:w="635" w:type="pct"/>
            <w:tcBorders>
              <w:bottom w:val="none" w:sz="0" w:space="0" w:color="auto"/>
            </w:tcBorders>
          </w:tcPr>
          <w:p w:rsidR="006F1B7C" w:rsidRPr="00732C70" w:rsidRDefault="006F1B7C" w:rsidP="00A1144F">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Odpowiedź:</w:t>
            </w:r>
          </w:p>
        </w:tc>
      </w:tr>
      <w:tr w:rsidR="006F1B7C" w:rsidRPr="00732C70" w:rsidTr="00A1144F">
        <w:trPr>
          <w:trHeight w:val="285"/>
          <w:jc w:val="center"/>
        </w:trPr>
        <w:tc>
          <w:tcPr>
            <w:cnfStyle w:val="001000000000" w:firstRow="0" w:lastRow="0" w:firstColumn="1" w:lastColumn="0" w:oddVBand="0" w:evenVBand="0" w:oddHBand="0" w:evenHBand="0" w:firstRowFirstColumn="0" w:firstRowLastColumn="0" w:lastRowFirstColumn="0" w:lastRowLastColumn="0"/>
            <w:tcW w:w="4365" w:type="pct"/>
          </w:tcPr>
          <w:p w:rsidR="006F1B7C" w:rsidRPr="00732C70" w:rsidRDefault="006F1B7C" w:rsidP="00A1144F">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Czy Wy</w:t>
            </w:r>
            <w:r w:rsidR="00380E04" w:rsidRPr="00732C70">
              <w:rPr>
                <w:rFonts w:ascii="Century Gothic" w:eastAsia="Calibri" w:hAnsi="Century Gothic" w:cs="Times New Roman"/>
                <w:kern w:val="0"/>
                <w:sz w:val="19"/>
                <w:szCs w:val="19"/>
                <w:lang w:eastAsia="en-GB" w:bidi="ar-SA"/>
              </w:rPr>
              <w:t xml:space="preserve">konawca polega na zdolnościach </w:t>
            </w:r>
            <w:r w:rsidRPr="00732C70">
              <w:rPr>
                <w:rFonts w:ascii="Century Gothic" w:eastAsia="Calibri" w:hAnsi="Century Gothic" w:cs="Times New Roman"/>
                <w:kern w:val="0"/>
                <w:sz w:val="19"/>
                <w:szCs w:val="19"/>
                <w:lang w:eastAsia="en-GB" w:bidi="ar-SA"/>
              </w:rPr>
              <w:t xml:space="preserve">lub sytuacji podmiotów udostępniających zasoby? </w:t>
            </w:r>
          </w:p>
        </w:tc>
        <w:tc>
          <w:tcPr>
            <w:tcW w:w="635" w:type="pct"/>
          </w:tcPr>
          <w:p w:rsidR="006F1B7C" w:rsidRPr="00A1144F" w:rsidRDefault="009F4665" w:rsidP="00A1144F">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r w:rsidRPr="00732C70">
              <w:rPr>
                <w:rFonts w:ascii="Century Gothic" w:eastAsia="Calibri" w:hAnsi="Century Gothic" w:cs="Times New Roman"/>
                <w:b/>
                <w:bCs/>
                <w:kern w:val="0"/>
                <w:sz w:val="19"/>
                <w:szCs w:val="19"/>
                <w:lang w:eastAsia="en-GB" w:bidi="ar-SA"/>
              </w:rPr>
              <w:sym w:font="Symbol" w:char="F07F"/>
            </w:r>
            <w:r w:rsidRPr="00732C70">
              <w:rPr>
                <w:rFonts w:ascii="Century Gothic" w:eastAsia="Calibri" w:hAnsi="Century Gothic" w:cs="Times New Roman"/>
                <w:b/>
                <w:bCs/>
                <w:kern w:val="0"/>
                <w:sz w:val="19"/>
                <w:szCs w:val="19"/>
                <w:lang w:eastAsia="en-GB" w:bidi="ar-SA"/>
              </w:rPr>
              <w:t xml:space="preserve"> Tak  </w:t>
            </w:r>
            <w:r w:rsidRPr="00732C70">
              <w:rPr>
                <w:rFonts w:ascii="Century Gothic" w:eastAsia="Calibri" w:hAnsi="Century Gothic" w:cs="Times New Roman"/>
                <w:b/>
                <w:bCs/>
                <w:kern w:val="0"/>
                <w:sz w:val="19"/>
                <w:szCs w:val="19"/>
                <w:lang w:eastAsia="en-GB" w:bidi="ar-SA"/>
              </w:rPr>
              <w:sym w:font="Symbol" w:char="F07F"/>
            </w:r>
            <w:r w:rsidR="00A1144F">
              <w:rPr>
                <w:rFonts w:ascii="Century Gothic" w:eastAsia="Calibri" w:hAnsi="Century Gothic" w:cs="Times New Roman"/>
                <w:b/>
                <w:bCs/>
                <w:kern w:val="0"/>
                <w:sz w:val="19"/>
                <w:szCs w:val="19"/>
                <w:lang w:eastAsia="en-GB" w:bidi="ar-SA"/>
              </w:rPr>
              <w:t xml:space="preserve"> Nie</w:t>
            </w:r>
          </w:p>
        </w:tc>
      </w:tr>
      <w:tr w:rsidR="006F1B7C" w:rsidRPr="00732C70" w:rsidTr="00732C70">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732C70" w:rsidRDefault="006F1B7C" w:rsidP="00A1144F">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732C70">
              <w:rPr>
                <w:rFonts w:ascii="Century Gothic" w:eastAsia="Calibri" w:hAnsi="Century Gothic" w:cs="Times New Roman"/>
                <w:kern w:val="0"/>
                <w:sz w:val="19"/>
                <w:szCs w:val="19"/>
                <w:lang w:eastAsia="en-GB" w:bidi="ar-SA"/>
              </w:rPr>
              <w:t>Jeżeli tak, proszę dopilnować, aby podmioty udostepniające zasoby przedstawiły odrębne oświadczenia</w:t>
            </w:r>
            <w:r w:rsidRPr="00732C70">
              <w:rPr>
                <w:rFonts w:ascii="Century Gothic" w:eastAsia="Calibri" w:hAnsi="Century Gothic" w:cs="Times New Roman"/>
                <w:kern w:val="0"/>
                <w:sz w:val="19"/>
                <w:szCs w:val="19"/>
                <w:vertAlign w:val="superscript"/>
                <w:lang w:eastAsia="en-GB" w:bidi="ar-SA"/>
              </w:rPr>
              <w:footnoteReference w:id="13"/>
            </w:r>
            <w:r w:rsidRPr="00732C70">
              <w:rPr>
                <w:rFonts w:ascii="Century Gothic" w:eastAsia="Calibri" w:hAnsi="Century Gothic" w:cs="Times New Roman"/>
                <w:kern w:val="0"/>
                <w:sz w:val="19"/>
                <w:szCs w:val="19"/>
                <w:lang w:eastAsia="en-GB" w:bidi="ar-SA"/>
              </w:rPr>
              <w:t>.</w:t>
            </w:r>
          </w:p>
        </w:tc>
      </w:tr>
    </w:tbl>
    <w:bookmarkEnd w:id="2"/>
    <w:p w:rsidR="006F1B7C" w:rsidRPr="00732C70" w:rsidRDefault="006F1B7C" w:rsidP="00513B9B">
      <w:pPr>
        <w:keepNext/>
        <w:widowControl/>
        <w:numPr>
          <w:ilvl w:val="0"/>
          <w:numId w:val="9"/>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highlight w:val="lightGray"/>
          <w:lang w:eastAsia="pl-PL" w:bidi="ar-SA"/>
        </w:rPr>
      </w:pPr>
      <w:r w:rsidRPr="00732C70">
        <w:rPr>
          <w:rFonts w:ascii="Century Gothic" w:eastAsia="Times New Roman" w:hAnsi="Century Gothic" w:cs="Times New Roman"/>
          <w:b/>
          <w:bCs/>
          <w:kern w:val="0"/>
          <w:sz w:val="20"/>
          <w:szCs w:val="20"/>
          <w:highlight w:val="lightGray"/>
          <w:lang w:eastAsia="pl-PL" w:bidi="ar-SA"/>
        </w:rPr>
        <w:t xml:space="preserve">Oświadczenie dotyczące podanych danych: </w:t>
      </w:r>
    </w:p>
    <w:p w:rsidR="006F1B7C" w:rsidRDefault="006F1B7C" w:rsidP="006F1B7C">
      <w:pPr>
        <w:widowControl/>
        <w:suppressAutoHyphens w:val="0"/>
        <w:autoSpaceDN/>
        <w:spacing w:before="120" w:after="120"/>
        <w:jc w:val="both"/>
        <w:textAlignment w:val="auto"/>
        <w:rPr>
          <w:rFonts w:ascii="Century Gothic" w:eastAsia="Calibri" w:hAnsi="Century Gothic" w:cs="Times New Roman"/>
          <w:b/>
          <w:bCs/>
          <w:kern w:val="0"/>
          <w:sz w:val="20"/>
          <w:szCs w:val="20"/>
          <w:lang w:eastAsia="en-GB" w:bidi="ar-SA"/>
        </w:rPr>
      </w:pPr>
      <w:r w:rsidRPr="00732C70">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ED6CB0" w:rsidRPr="00732C70" w:rsidRDefault="00ED6CB0" w:rsidP="006F1B7C">
      <w:pPr>
        <w:widowControl/>
        <w:suppressAutoHyphens w:val="0"/>
        <w:autoSpaceDN/>
        <w:spacing w:before="120" w:after="120"/>
        <w:jc w:val="both"/>
        <w:textAlignment w:val="auto"/>
        <w:rPr>
          <w:rFonts w:ascii="Century Gothic" w:eastAsia="Calibri" w:hAnsi="Century Gothic" w:cs="Times New Roman"/>
          <w:b/>
          <w:bCs/>
          <w:kern w:val="0"/>
          <w:sz w:val="20"/>
          <w:szCs w:val="20"/>
          <w:lang w:eastAsia="en-GB" w:bidi="ar-SA"/>
        </w:rPr>
      </w:pPr>
    </w:p>
    <w:p w:rsidR="000908D5" w:rsidRPr="00732C70" w:rsidRDefault="000908D5" w:rsidP="000908D5">
      <w:pPr>
        <w:rPr>
          <w:rFonts w:ascii="Century Gothic" w:hAnsi="Century Gothic"/>
          <w:sz w:val="20"/>
          <w:szCs w:val="20"/>
        </w:rPr>
      </w:pPr>
    </w:p>
    <w:p w:rsidR="000908D5" w:rsidRPr="00732C70" w:rsidRDefault="000908D5" w:rsidP="000908D5">
      <w:pPr>
        <w:rPr>
          <w:rFonts w:ascii="Century Gothic" w:hAnsi="Century Gothic"/>
          <w:sz w:val="20"/>
          <w:szCs w:val="20"/>
        </w:rPr>
      </w:pPr>
      <w:r w:rsidRPr="00732C70">
        <w:rPr>
          <w:rFonts w:ascii="Century Gothic" w:hAnsi="Century Gothic"/>
          <w:sz w:val="20"/>
          <w:szCs w:val="20"/>
        </w:rPr>
        <w:t xml:space="preserve">…...……..…..………………..……….. dn. ……..………………..……… 2023 r.                    </w:t>
      </w:r>
    </w:p>
    <w:p w:rsidR="000908D5" w:rsidRPr="00614A7F" w:rsidRDefault="000908D5" w:rsidP="000908D5">
      <w:pPr>
        <w:rPr>
          <w:rFonts w:ascii="Century Gothic" w:hAnsi="Century Gothic"/>
          <w:sz w:val="15"/>
          <w:szCs w:val="15"/>
        </w:rPr>
      </w:pPr>
      <w:r w:rsidRPr="00614A7F">
        <w:rPr>
          <w:rFonts w:ascii="Century Gothic" w:hAnsi="Century Gothic"/>
          <w:sz w:val="15"/>
          <w:szCs w:val="15"/>
        </w:rPr>
        <w:t xml:space="preserve">          </w:t>
      </w:r>
      <w:r>
        <w:rPr>
          <w:rFonts w:ascii="Century Gothic" w:hAnsi="Century Gothic"/>
          <w:sz w:val="15"/>
          <w:szCs w:val="15"/>
        </w:rPr>
        <w:t xml:space="preserve">   </w:t>
      </w:r>
      <w:r w:rsidRPr="00614A7F">
        <w:rPr>
          <w:rFonts w:ascii="Century Gothic" w:hAnsi="Century Gothic"/>
          <w:sz w:val="15"/>
          <w:szCs w:val="15"/>
        </w:rPr>
        <w:t xml:space="preserve">  (miejscowość)</w:t>
      </w:r>
      <w:r w:rsidRPr="00614A7F">
        <w:rPr>
          <w:rFonts w:ascii="Century Gothic" w:hAnsi="Century Gothic"/>
          <w:sz w:val="15"/>
          <w:szCs w:val="15"/>
        </w:rPr>
        <w:tab/>
      </w:r>
      <w:r w:rsidRPr="00614A7F">
        <w:rPr>
          <w:rFonts w:ascii="Century Gothic" w:hAnsi="Century Gothic"/>
          <w:sz w:val="15"/>
          <w:szCs w:val="15"/>
        </w:rPr>
        <w:tab/>
      </w:r>
      <w:r w:rsidRPr="00614A7F">
        <w:rPr>
          <w:rFonts w:ascii="Century Gothic" w:hAnsi="Century Gothic"/>
          <w:sz w:val="15"/>
          <w:szCs w:val="15"/>
        </w:rPr>
        <w:tab/>
      </w:r>
      <w:r w:rsidRPr="00614A7F">
        <w:rPr>
          <w:rFonts w:ascii="Century Gothic" w:hAnsi="Century Gothic"/>
          <w:sz w:val="15"/>
          <w:szCs w:val="15"/>
        </w:rPr>
        <w:tab/>
      </w:r>
      <w:r w:rsidRPr="00614A7F">
        <w:rPr>
          <w:rFonts w:ascii="Century Gothic" w:hAnsi="Century Gothic"/>
          <w:sz w:val="15"/>
          <w:szCs w:val="15"/>
        </w:rPr>
        <w:tab/>
        <w:t xml:space="preserve">        </w:t>
      </w:r>
    </w:p>
    <w:p w:rsidR="00EA5FF6" w:rsidRDefault="00EA5FF6" w:rsidP="00732C70">
      <w:pPr>
        <w:widowControl/>
        <w:suppressAutoHyphens w:val="0"/>
        <w:autoSpaceDE w:val="0"/>
        <w:adjustRightInd w:val="0"/>
        <w:jc w:val="both"/>
        <w:textAlignment w:val="auto"/>
        <w:rPr>
          <w:rFonts w:eastAsiaTheme="minorHAnsi" w:cs="Times New Roman"/>
          <w:color w:val="000000"/>
          <w:kern w:val="0"/>
          <w:lang w:eastAsia="en-US" w:bidi="ar-SA"/>
        </w:rPr>
      </w:pPr>
    </w:p>
    <w:p w:rsidR="00ED6CB0" w:rsidRPr="00505EA1" w:rsidRDefault="00ED6CB0" w:rsidP="00732C70">
      <w:pPr>
        <w:widowControl/>
        <w:suppressAutoHyphens w:val="0"/>
        <w:autoSpaceDE w:val="0"/>
        <w:adjustRightInd w:val="0"/>
        <w:jc w:val="both"/>
        <w:textAlignment w:val="auto"/>
        <w:rPr>
          <w:rFonts w:eastAsiaTheme="minorHAnsi" w:cs="Times New Roman"/>
          <w:color w:val="000000"/>
          <w:kern w:val="0"/>
          <w:sz w:val="16"/>
          <w:szCs w:val="16"/>
          <w:lang w:eastAsia="en-US" w:bidi="ar-SA"/>
        </w:rPr>
      </w:pPr>
    </w:p>
    <w:p w:rsidR="00D91D45" w:rsidRPr="00367A3A" w:rsidRDefault="00D91D45" w:rsidP="00D91D45">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D91D45" w:rsidRPr="00367A3A" w:rsidRDefault="00D91D45" w:rsidP="00D91D45">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D91D45" w:rsidRDefault="00D91D45" w:rsidP="00D91D45">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Zamawiający zaleca zapisanie dokumentu w formacie PDF.</w:t>
      </w:r>
    </w:p>
    <w:p w:rsidR="00380E04" w:rsidRPr="00D3534E" w:rsidRDefault="00380E04" w:rsidP="00D3534E">
      <w:pPr>
        <w:widowControl/>
        <w:suppressAutoHyphens w:val="0"/>
        <w:autoSpaceDE w:val="0"/>
        <w:adjustRightInd w:val="0"/>
        <w:ind w:left="568" w:hanging="284"/>
        <w:jc w:val="both"/>
        <w:textAlignment w:val="auto"/>
        <w:rPr>
          <w:rFonts w:eastAsia="Times New Roman" w:cs="Times New Roman"/>
          <w:kern w:val="0"/>
          <w:sz w:val="20"/>
          <w:szCs w:val="20"/>
          <w:lang w:bidi="ar-SA"/>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A1036E"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A1036E" w:rsidRDefault="00160F24" w:rsidP="00A1144F">
            <w:pPr>
              <w:keepNext/>
              <w:widowControl/>
              <w:spacing w:line="320" w:lineRule="exact"/>
              <w:jc w:val="center"/>
              <w:rPr>
                <w:rFonts w:ascii="Century Gothic" w:eastAsia="Times New Roman" w:hAnsi="Century Gothic" w:cs="Times New Roman"/>
                <w:b/>
                <w:bCs/>
                <w:sz w:val="20"/>
                <w:szCs w:val="20"/>
                <w:lang w:bidi="ar-SA"/>
              </w:rPr>
            </w:pPr>
            <w:r w:rsidRPr="00A1036E">
              <w:rPr>
                <w:rFonts w:ascii="Century Gothic" w:eastAsia="Times New Roman" w:hAnsi="Century Gothic" w:cs="Times New Roman"/>
                <w:b/>
                <w:bCs/>
                <w:sz w:val="20"/>
                <w:szCs w:val="20"/>
                <w:lang w:bidi="ar-SA"/>
              </w:rPr>
              <w:lastRenderedPageBreak/>
              <w:t>OPIS PRZEDMIOTU ZAMÓWIENIA</w:t>
            </w:r>
          </w:p>
          <w:p w:rsidR="00160F24" w:rsidRPr="00A1036E" w:rsidRDefault="00160F24" w:rsidP="00160F24">
            <w:pPr>
              <w:widowControl/>
              <w:ind w:left="7215"/>
              <w:rPr>
                <w:rFonts w:ascii="Century Gothic" w:eastAsia="Times New Roman" w:hAnsi="Century Gothic" w:cs="Times New Roman"/>
                <w:b/>
                <w:sz w:val="15"/>
                <w:szCs w:val="15"/>
                <w:lang w:bidi="ar-SA"/>
              </w:rPr>
            </w:pPr>
            <w:r w:rsidRPr="00A1036E">
              <w:rPr>
                <w:rFonts w:ascii="Century Gothic" w:eastAsia="Times New Roman" w:hAnsi="Century Gothic" w:cs="Times New Roman"/>
                <w:b/>
                <w:sz w:val="15"/>
                <w:szCs w:val="15"/>
                <w:lang w:bidi="ar-SA"/>
              </w:rPr>
              <w:t>Załącznik  nr  4 do SWZ</w:t>
            </w:r>
          </w:p>
          <w:p w:rsidR="00160F24" w:rsidRPr="00A1036E" w:rsidRDefault="00160F24" w:rsidP="00160F24">
            <w:pPr>
              <w:widowControl/>
              <w:ind w:left="7215"/>
              <w:rPr>
                <w:rFonts w:ascii="Century Gothic" w:eastAsia="Times New Roman" w:hAnsi="Century Gothic" w:cs="Times New Roman"/>
                <w:b/>
                <w:sz w:val="20"/>
                <w:szCs w:val="20"/>
                <w:lang w:bidi="ar-SA"/>
              </w:rPr>
            </w:pPr>
            <w:r w:rsidRPr="00A1036E">
              <w:rPr>
                <w:rFonts w:ascii="Century Gothic" w:eastAsia="Times New Roman" w:hAnsi="Century Gothic" w:cs="Times New Roman"/>
                <w:b/>
                <w:sz w:val="15"/>
                <w:szCs w:val="15"/>
                <w:lang w:bidi="ar-SA"/>
              </w:rPr>
              <w:t xml:space="preserve">Sprawa nr </w:t>
            </w:r>
            <w:r w:rsidR="00AB5878" w:rsidRPr="00A1036E">
              <w:rPr>
                <w:rFonts w:ascii="Century Gothic" w:eastAsia="Times New Roman" w:hAnsi="Century Gothic" w:cs="Times New Roman"/>
                <w:b/>
                <w:sz w:val="15"/>
                <w:szCs w:val="15"/>
                <w:lang w:bidi="ar-SA"/>
              </w:rPr>
              <w:t>18/23</w:t>
            </w:r>
            <w:r w:rsidR="000D72D0" w:rsidRPr="00A1036E">
              <w:rPr>
                <w:rFonts w:ascii="Century Gothic" w:eastAsia="Times New Roman" w:hAnsi="Century Gothic" w:cs="Times New Roman"/>
                <w:b/>
                <w:sz w:val="15"/>
                <w:szCs w:val="15"/>
                <w:lang w:bidi="ar-SA"/>
              </w:rPr>
              <w:t>/WŁ</w:t>
            </w:r>
          </w:p>
        </w:tc>
        <w:tc>
          <w:tcPr>
            <w:tcW w:w="294" w:type="dxa"/>
            <w:tcBorders>
              <w:left w:val="single" w:sz="4" w:space="0" w:color="000000"/>
            </w:tcBorders>
            <w:shd w:val="clear" w:color="auto" w:fill="auto"/>
            <w:tcMar>
              <w:top w:w="0" w:type="dxa"/>
              <w:left w:w="0" w:type="dxa"/>
              <w:bottom w:w="0" w:type="dxa"/>
              <w:right w:w="0" w:type="dxa"/>
            </w:tcMar>
          </w:tcPr>
          <w:p w:rsidR="00160F24" w:rsidRPr="00A1036E" w:rsidRDefault="00160F24" w:rsidP="00160F24">
            <w:pPr>
              <w:keepNext/>
              <w:snapToGrid w:val="0"/>
              <w:spacing w:line="320" w:lineRule="exact"/>
              <w:jc w:val="center"/>
              <w:outlineLvl w:val="0"/>
              <w:rPr>
                <w:rFonts w:ascii="Century Gothic" w:eastAsia="Times New Roman" w:hAnsi="Century Gothic" w:cs="Times New Roman"/>
                <w:b/>
                <w:bCs/>
                <w:sz w:val="20"/>
                <w:szCs w:val="20"/>
                <w:lang w:bidi="ar-SA"/>
              </w:rPr>
            </w:pPr>
          </w:p>
        </w:tc>
      </w:tr>
    </w:tbl>
    <w:p w:rsidR="00160F24" w:rsidRPr="00A1036E" w:rsidRDefault="00160F24" w:rsidP="00160F24">
      <w:pPr>
        <w:widowControl/>
        <w:ind w:left="7080"/>
        <w:jc w:val="both"/>
        <w:rPr>
          <w:rFonts w:ascii="Century Gothic" w:eastAsia="Times New Roman" w:hAnsi="Century Gothic" w:cs="Times New Roman"/>
          <w:sz w:val="20"/>
          <w:szCs w:val="20"/>
          <w:lang w:bidi="ar-SA"/>
        </w:rPr>
      </w:pPr>
    </w:p>
    <w:p w:rsidR="00160F24" w:rsidRPr="00A1036E" w:rsidRDefault="00160F24" w:rsidP="00160F24">
      <w:pPr>
        <w:widowControl/>
        <w:autoSpaceDN/>
        <w:textAlignment w:val="auto"/>
        <w:rPr>
          <w:rFonts w:ascii="Century Gothic" w:eastAsia="Times New Roman" w:hAnsi="Century Gothic" w:cs="Times New Roman"/>
          <w:b/>
          <w:kern w:val="0"/>
          <w:sz w:val="20"/>
          <w:szCs w:val="20"/>
          <w:lang w:eastAsia="ar-SA" w:bidi="ar-SA"/>
        </w:rPr>
      </w:pPr>
    </w:p>
    <w:p w:rsidR="003610C4" w:rsidRPr="00A1036E" w:rsidRDefault="003610C4" w:rsidP="00160F24">
      <w:pPr>
        <w:widowControl/>
        <w:autoSpaceDN/>
        <w:textAlignment w:val="auto"/>
        <w:rPr>
          <w:rFonts w:ascii="Century Gothic" w:eastAsia="Times New Roman" w:hAnsi="Century Gothic" w:cs="Times New Roman"/>
          <w:b/>
          <w:kern w:val="0"/>
          <w:sz w:val="20"/>
          <w:szCs w:val="20"/>
          <w:lang w:eastAsia="ar-SA" w:bidi="ar-SA"/>
        </w:rPr>
      </w:pPr>
    </w:p>
    <w:p w:rsidR="00AD34BC" w:rsidRPr="00A1036E" w:rsidRDefault="00EB6C9D" w:rsidP="003610C4">
      <w:pPr>
        <w:ind w:left="284" w:right="-147" w:hanging="284"/>
        <w:jc w:val="both"/>
        <w:rPr>
          <w:rFonts w:ascii="Century Gothic" w:hAnsi="Century Gothic"/>
          <w:b/>
          <w:bCs/>
          <w:sz w:val="20"/>
          <w:szCs w:val="20"/>
        </w:rPr>
      </w:pPr>
      <w:r w:rsidRPr="00A1036E">
        <w:rPr>
          <w:rFonts w:ascii="Century Gothic" w:hAnsi="Century Gothic"/>
          <w:bCs/>
          <w:sz w:val="20"/>
          <w:szCs w:val="20"/>
        </w:rPr>
        <w:t>1.</w:t>
      </w:r>
      <w:r w:rsidRPr="00A1036E">
        <w:rPr>
          <w:rFonts w:ascii="Century Gothic" w:hAnsi="Century Gothic"/>
          <w:b/>
          <w:bCs/>
          <w:sz w:val="20"/>
          <w:szCs w:val="20"/>
        </w:rPr>
        <w:t xml:space="preserve"> </w:t>
      </w:r>
      <w:r w:rsidRPr="00A1036E">
        <w:rPr>
          <w:rFonts w:ascii="Century Gothic" w:hAnsi="Century Gothic"/>
          <w:bCs/>
          <w:sz w:val="20"/>
          <w:szCs w:val="20"/>
        </w:rPr>
        <w:t xml:space="preserve">Wykonawca, w całym okresie trwania umowy zobowiązany jest do świadczenia usługi </w:t>
      </w:r>
      <w:r w:rsidRPr="00A1036E">
        <w:rPr>
          <w:rFonts w:ascii="Century Gothic" w:hAnsi="Century Gothic"/>
          <w:bCs/>
          <w:sz w:val="20"/>
          <w:szCs w:val="20"/>
        </w:rPr>
        <w:br/>
        <w:t>dla następującej relacji:</w:t>
      </w:r>
    </w:p>
    <w:p w:rsidR="00AD34BC" w:rsidRPr="00A1036E" w:rsidRDefault="00AD34BC" w:rsidP="00AD34BC">
      <w:pPr>
        <w:spacing w:line="320" w:lineRule="exact"/>
        <w:ind w:left="284" w:right="-147" w:hanging="284"/>
        <w:jc w:val="both"/>
        <w:rPr>
          <w:rFonts w:ascii="Century Gothic" w:hAnsi="Century Gothic"/>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5"/>
      </w:tblGrid>
      <w:tr w:rsidR="00EB6C9D" w:rsidRPr="00A1036E" w:rsidTr="00E350DD">
        <w:trPr>
          <w:trHeight w:val="340"/>
          <w:jc w:val="center"/>
        </w:trPr>
        <w:tc>
          <w:tcPr>
            <w:tcW w:w="4815" w:type="dxa"/>
            <w:shd w:val="clear" w:color="auto" w:fill="F2F2F2" w:themeFill="background1" w:themeFillShade="F2"/>
            <w:vAlign w:val="center"/>
          </w:tcPr>
          <w:p w:rsidR="00EB6C9D" w:rsidRPr="00A1036E" w:rsidRDefault="00EB6C9D" w:rsidP="00EB6C9D">
            <w:pPr>
              <w:spacing w:line="320" w:lineRule="exact"/>
              <w:ind w:right="-145"/>
              <w:jc w:val="center"/>
              <w:rPr>
                <w:rFonts w:ascii="Century Gothic" w:hAnsi="Century Gothic"/>
                <w:b/>
                <w:bCs/>
                <w:sz w:val="20"/>
                <w:szCs w:val="20"/>
              </w:rPr>
            </w:pPr>
            <w:r w:rsidRPr="00A1036E">
              <w:rPr>
                <w:rFonts w:ascii="Century Gothic" w:hAnsi="Century Gothic"/>
                <w:b/>
                <w:bCs/>
                <w:sz w:val="20"/>
                <w:szCs w:val="20"/>
              </w:rPr>
              <w:t>Relacja</w:t>
            </w:r>
          </w:p>
        </w:tc>
        <w:tc>
          <w:tcPr>
            <w:tcW w:w="4245" w:type="dxa"/>
            <w:shd w:val="clear" w:color="auto" w:fill="F2F2F2" w:themeFill="background1" w:themeFillShade="F2"/>
            <w:vAlign w:val="center"/>
          </w:tcPr>
          <w:p w:rsidR="00EB6C9D" w:rsidRPr="00A1036E" w:rsidRDefault="00EB6C9D" w:rsidP="00EB6C9D">
            <w:pPr>
              <w:spacing w:line="320" w:lineRule="exact"/>
              <w:ind w:right="-145"/>
              <w:jc w:val="center"/>
              <w:rPr>
                <w:rFonts w:ascii="Century Gothic" w:hAnsi="Century Gothic"/>
                <w:b/>
                <w:bCs/>
                <w:sz w:val="20"/>
                <w:szCs w:val="20"/>
              </w:rPr>
            </w:pPr>
            <w:r w:rsidRPr="00A1036E">
              <w:rPr>
                <w:rFonts w:ascii="Century Gothic" w:hAnsi="Century Gothic"/>
                <w:b/>
                <w:bCs/>
                <w:sz w:val="20"/>
                <w:szCs w:val="20"/>
              </w:rPr>
              <w:t>Opis łącza</w:t>
            </w:r>
          </w:p>
        </w:tc>
      </w:tr>
      <w:tr w:rsidR="00EB6C9D" w:rsidRPr="00A1036E" w:rsidTr="007D0245">
        <w:trPr>
          <w:trHeight w:val="794"/>
          <w:jc w:val="center"/>
        </w:trPr>
        <w:tc>
          <w:tcPr>
            <w:tcW w:w="4815" w:type="dxa"/>
            <w:shd w:val="clear" w:color="auto" w:fill="auto"/>
            <w:vAlign w:val="center"/>
          </w:tcPr>
          <w:p w:rsidR="00EB6C9D" w:rsidRPr="00B24437" w:rsidRDefault="00EB6C9D" w:rsidP="007D0245">
            <w:pPr>
              <w:spacing w:line="276" w:lineRule="auto"/>
              <w:rPr>
                <w:rFonts w:ascii="Century Gothic" w:hAnsi="Century Gothic"/>
                <w:bCs/>
                <w:sz w:val="20"/>
                <w:szCs w:val="20"/>
              </w:rPr>
            </w:pPr>
            <w:r w:rsidRPr="00B24437">
              <w:rPr>
                <w:rFonts w:ascii="Century Gothic" w:hAnsi="Century Gothic"/>
                <w:bCs/>
                <w:sz w:val="20"/>
                <w:szCs w:val="20"/>
              </w:rPr>
              <w:t>KPP Grójec, ul. Brzozowa 108 – Zakład Kynologii Policyjnej ul. Ogrodowa 39, Sułkowice</w:t>
            </w:r>
          </w:p>
        </w:tc>
        <w:tc>
          <w:tcPr>
            <w:tcW w:w="4245" w:type="dxa"/>
            <w:shd w:val="clear" w:color="auto" w:fill="auto"/>
            <w:vAlign w:val="center"/>
          </w:tcPr>
          <w:p w:rsidR="00EB6C9D" w:rsidRPr="00B24437" w:rsidRDefault="00EB6C9D" w:rsidP="007D0245">
            <w:pPr>
              <w:ind w:right="-145"/>
              <w:rPr>
                <w:rFonts w:ascii="Century Gothic" w:hAnsi="Century Gothic"/>
                <w:bCs/>
                <w:sz w:val="20"/>
                <w:szCs w:val="20"/>
              </w:rPr>
            </w:pPr>
            <w:r w:rsidRPr="00B24437">
              <w:rPr>
                <w:rFonts w:ascii="Century Gothic" w:hAnsi="Century Gothic"/>
                <w:sz w:val="20"/>
                <w:szCs w:val="20"/>
              </w:rPr>
              <w:t xml:space="preserve">Ethernet, przenoszone MTU minimum 1504 bajty, 8092.1q, </w:t>
            </w:r>
            <w:proofErr w:type="spellStart"/>
            <w:r w:rsidRPr="00B24437">
              <w:rPr>
                <w:rFonts w:ascii="Century Gothic" w:hAnsi="Century Gothic"/>
                <w:sz w:val="20"/>
                <w:szCs w:val="20"/>
              </w:rPr>
              <w:t>multicasty</w:t>
            </w:r>
            <w:proofErr w:type="spellEnd"/>
            <w:r w:rsidRPr="00B24437">
              <w:rPr>
                <w:rFonts w:ascii="Century Gothic" w:hAnsi="Century Gothic"/>
                <w:sz w:val="20"/>
                <w:szCs w:val="20"/>
              </w:rPr>
              <w:t xml:space="preserve"> (dla EIGRP)</w:t>
            </w:r>
          </w:p>
        </w:tc>
      </w:tr>
    </w:tbl>
    <w:p w:rsidR="00EB6C9D" w:rsidRPr="00A1036E" w:rsidRDefault="00EB6C9D" w:rsidP="003610C4">
      <w:pPr>
        <w:ind w:left="-284" w:right="-145"/>
        <w:jc w:val="both"/>
        <w:rPr>
          <w:rFonts w:ascii="Century Gothic" w:hAnsi="Century Gothic"/>
          <w:b/>
          <w:bCs/>
          <w:sz w:val="20"/>
          <w:szCs w:val="20"/>
        </w:rPr>
      </w:pPr>
    </w:p>
    <w:p w:rsidR="00EB6C9D" w:rsidRPr="00A1036E" w:rsidRDefault="00EB6C9D" w:rsidP="003610C4">
      <w:pPr>
        <w:ind w:left="284" w:right="-147" w:hanging="284"/>
        <w:jc w:val="both"/>
        <w:rPr>
          <w:rFonts w:ascii="Century Gothic" w:hAnsi="Century Gothic"/>
          <w:bCs/>
          <w:sz w:val="20"/>
          <w:szCs w:val="20"/>
        </w:rPr>
      </w:pPr>
      <w:r w:rsidRPr="00A1036E">
        <w:rPr>
          <w:rFonts w:ascii="Century Gothic" w:hAnsi="Century Gothic"/>
          <w:bCs/>
          <w:sz w:val="20"/>
          <w:szCs w:val="20"/>
        </w:rPr>
        <w:t>2.</w:t>
      </w:r>
      <w:r w:rsidRPr="00A1036E">
        <w:rPr>
          <w:rFonts w:ascii="Century Gothic" w:hAnsi="Century Gothic"/>
          <w:bCs/>
          <w:sz w:val="20"/>
          <w:szCs w:val="20"/>
        </w:rPr>
        <w:tab/>
        <w:t xml:space="preserve">Wykonawca gwarantuje, że </w:t>
      </w:r>
      <w:r w:rsidR="00D922B6" w:rsidRPr="00A1036E">
        <w:rPr>
          <w:rFonts w:ascii="Century Gothic" w:hAnsi="Century Gothic"/>
          <w:bCs/>
          <w:sz w:val="20"/>
          <w:szCs w:val="20"/>
        </w:rPr>
        <w:t>łącze</w:t>
      </w:r>
      <w:r w:rsidR="00A16897" w:rsidRPr="00A1036E">
        <w:rPr>
          <w:rFonts w:ascii="Century Gothic" w:hAnsi="Century Gothic"/>
          <w:bCs/>
          <w:sz w:val="20"/>
          <w:szCs w:val="20"/>
        </w:rPr>
        <w:t xml:space="preserve">, </w:t>
      </w:r>
      <w:r w:rsidR="00D922B6" w:rsidRPr="00A1036E">
        <w:rPr>
          <w:rFonts w:ascii="Century Gothic" w:hAnsi="Century Gothic"/>
          <w:bCs/>
          <w:sz w:val="20"/>
          <w:szCs w:val="20"/>
        </w:rPr>
        <w:t>stanowiące</w:t>
      </w:r>
      <w:r w:rsidRPr="00A1036E">
        <w:rPr>
          <w:rFonts w:ascii="Century Gothic" w:hAnsi="Century Gothic"/>
          <w:bCs/>
          <w:sz w:val="20"/>
          <w:szCs w:val="20"/>
        </w:rPr>
        <w:t xml:space="preserve"> przedmiot zamówienia w całym okresie obowiązywania umowy</w:t>
      </w:r>
      <w:r w:rsidR="00A16897" w:rsidRPr="00A1036E">
        <w:rPr>
          <w:rFonts w:ascii="Century Gothic" w:hAnsi="Century Gothic"/>
          <w:bCs/>
          <w:sz w:val="20"/>
          <w:szCs w:val="20"/>
        </w:rPr>
        <w:t>,</w:t>
      </w:r>
      <w:r w:rsidR="00D922B6" w:rsidRPr="00A1036E">
        <w:rPr>
          <w:rFonts w:ascii="Century Gothic" w:hAnsi="Century Gothic"/>
          <w:bCs/>
          <w:sz w:val="20"/>
          <w:szCs w:val="20"/>
        </w:rPr>
        <w:t xml:space="preserve"> będzie zakończone</w:t>
      </w:r>
      <w:r w:rsidRPr="00A1036E">
        <w:rPr>
          <w:rFonts w:ascii="Century Gothic" w:hAnsi="Century Gothic"/>
          <w:bCs/>
          <w:sz w:val="20"/>
          <w:szCs w:val="20"/>
        </w:rPr>
        <w:t xml:space="preserve"> </w:t>
      </w:r>
      <w:r w:rsidR="00B24437">
        <w:rPr>
          <w:rFonts w:ascii="Century Gothic" w:hAnsi="Century Gothic"/>
          <w:bCs/>
          <w:sz w:val="20"/>
          <w:szCs w:val="20"/>
        </w:rPr>
        <w:t>RJ45 lub wkładką SFP</w:t>
      </w:r>
      <w:r w:rsidRPr="00A1036E">
        <w:rPr>
          <w:rFonts w:ascii="Century Gothic" w:hAnsi="Century Gothic"/>
          <w:bCs/>
          <w:sz w:val="20"/>
          <w:szCs w:val="20"/>
        </w:rPr>
        <w:t>.</w:t>
      </w:r>
    </w:p>
    <w:p w:rsidR="00EB6C9D" w:rsidRPr="00A1036E" w:rsidRDefault="00EB6C9D" w:rsidP="003610C4">
      <w:pPr>
        <w:ind w:left="284" w:right="-147" w:hanging="284"/>
        <w:jc w:val="both"/>
        <w:rPr>
          <w:rFonts w:ascii="Century Gothic" w:hAnsi="Century Gothic"/>
          <w:bCs/>
          <w:sz w:val="20"/>
          <w:szCs w:val="20"/>
        </w:rPr>
      </w:pPr>
      <w:r w:rsidRPr="00A1036E">
        <w:rPr>
          <w:rFonts w:ascii="Century Gothic" w:hAnsi="Century Gothic"/>
          <w:bCs/>
          <w:sz w:val="20"/>
          <w:szCs w:val="20"/>
        </w:rPr>
        <w:t>3.</w:t>
      </w:r>
      <w:r w:rsidRPr="00A1036E">
        <w:rPr>
          <w:rFonts w:ascii="Century Gothic" w:hAnsi="Century Gothic"/>
          <w:bCs/>
          <w:sz w:val="20"/>
          <w:szCs w:val="20"/>
        </w:rPr>
        <w:tab/>
        <w:t>Wykonawca zobowiązuje się do:</w:t>
      </w:r>
    </w:p>
    <w:p w:rsidR="00EB6C9D" w:rsidRPr="00A1036E" w:rsidRDefault="00EB6C9D" w:rsidP="003610C4">
      <w:pPr>
        <w:ind w:left="641" w:right="-147" w:hanging="357"/>
        <w:jc w:val="both"/>
        <w:rPr>
          <w:rFonts w:ascii="Century Gothic" w:hAnsi="Century Gothic"/>
          <w:bCs/>
          <w:sz w:val="20"/>
          <w:szCs w:val="20"/>
        </w:rPr>
      </w:pPr>
      <w:r w:rsidRPr="00A1036E">
        <w:rPr>
          <w:rFonts w:ascii="Century Gothic" w:hAnsi="Century Gothic"/>
          <w:bCs/>
          <w:sz w:val="20"/>
          <w:szCs w:val="20"/>
        </w:rPr>
        <w:t>1)</w:t>
      </w:r>
      <w:r w:rsidRPr="00A1036E">
        <w:rPr>
          <w:rFonts w:ascii="Century Gothic" w:hAnsi="Century Gothic"/>
          <w:bCs/>
          <w:sz w:val="20"/>
          <w:szCs w:val="20"/>
        </w:rPr>
        <w:tab/>
        <w:t>zapewnienia na własny</w:t>
      </w:r>
      <w:r w:rsidR="00D36A96">
        <w:rPr>
          <w:rFonts w:ascii="Century Gothic" w:hAnsi="Century Gothic"/>
          <w:bCs/>
          <w:sz w:val="20"/>
          <w:szCs w:val="20"/>
        </w:rPr>
        <w:t xml:space="preserve"> koszt dostępu do węzła łączności wskazanego</w:t>
      </w:r>
      <w:r w:rsidRPr="00A1036E">
        <w:rPr>
          <w:rFonts w:ascii="Century Gothic" w:hAnsi="Century Gothic"/>
          <w:bCs/>
          <w:sz w:val="20"/>
          <w:szCs w:val="20"/>
        </w:rPr>
        <w:t xml:space="preserve"> w pkt 1 </w:t>
      </w:r>
      <w:r w:rsidRPr="00A1036E">
        <w:rPr>
          <w:rFonts w:ascii="Century Gothic" w:hAnsi="Century Gothic"/>
          <w:bCs/>
          <w:i/>
          <w:sz w:val="20"/>
          <w:szCs w:val="20"/>
        </w:rPr>
        <w:t>Opisu przedmiotu zamówienia</w:t>
      </w:r>
      <w:r w:rsidRPr="00A1036E">
        <w:rPr>
          <w:rFonts w:ascii="Century Gothic" w:hAnsi="Century Gothic"/>
          <w:bCs/>
          <w:sz w:val="20"/>
          <w:szCs w:val="20"/>
        </w:rPr>
        <w:t>;</w:t>
      </w:r>
    </w:p>
    <w:p w:rsidR="00EB6C9D" w:rsidRPr="00A1036E" w:rsidRDefault="00EB6C9D" w:rsidP="003610C4">
      <w:pPr>
        <w:ind w:left="641" w:right="-147" w:hanging="357"/>
        <w:jc w:val="both"/>
        <w:rPr>
          <w:rFonts w:ascii="Century Gothic" w:hAnsi="Century Gothic"/>
          <w:bCs/>
          <w:sz w:val="20"/>
          <w:szCs w:val="20"/>
        </w:rPr>
      </w:pPr>
      <w:r w:rsidRPr="00A1036E">
        <w:rPr>
          <w:rFonts w:ascii="Century Gothic" w:hAnsi="Century Gothic"/>
          <w:bCs/>
          <w:sz w:val="20"/>
          <w:szCs w:val="20"/>
        </w:rPr>
        <w:t>2)</w:t>
      </w:r>
      <w:r w:rsidRPr="00A1036E">
        <w:rPr>
          <w:rFonts w:ascii="Century Gothic" w:hAnsi="Century Gothic"/>
          <w:bCs/>
          <w:sz w:val="20"/>
          <w:szCs w:val="20"/>
        </w:rPr>
        <w:tab/>
        <w:t>nieinstalowania w związku z realizacją przedmiotowej inwestycji żadnych urządzeń radiowych na terenie należącym do Zamawiającego;</w:t>
      </w:r>
    </w:p>
    <w:p w:rsidR="00EB6C9D" w:rsidRPr="00A1036E" w:rsidRDefault="00D55EE8" w:rsidP="003610C4">
      <w:pPr>
        <w:ind w:left="641" w:right="-147" w:hanging="357"/>
        <w:jc w:val="both"/>
        <w:rPr>
          <w:rFonts w:ascii="Century Gothic" w:hAnsi="Century Gothic"/>
          <w:bCs/>
          <w:sz w:val="20"/>
          <w:szCs w:val="20"/>
        </w:rPr>
      </w:pPr>
      <w:r w:rsidRPr="00A1036E">
        <w:rPr>
          <w:rFonts w:ascii="Century Gothic" w:hAnsi="Century Gothic"/>
          <w:bCs/>
          <w:sz w:val="20"/>
          <w:szCs w:val="20"/>
        </w:rPr>
        <w:t>3</w:t>
      </w:r>
      <w:r w:rsidR="00EB6C9D" w:rsidRPr="00A1036E">
        <w:rPr>
          <w:rFonts w:ascii="Century Gothic" w:hAnsi="Century Gothic"/>
          <w:bCs/>
          <w:sz w:val="20"/>
          <w:szCs w:val="20"/>
        </w:rPr>
        <w:t>)</w:t>
      </w:r>
      <w:r w:rsidR="00EB6C9D" w:rsidRPr="00A1036E">
        <w:rPr>
          <w:rFonts w:ascii="Century Gothic" w:hAnsi="Century Gothic"/>
          <w:bCs/>
          <w:sz w:val="20"/>
          <w:szCs w:val="20"/>
        </w:rPr>
        <w:tab/>
        <w:t>zapewnienia gwarancji jakości świadczonych usług SLA (Service Level A</w:t>
      </w:r>
      <w:r w:rsidR="00202C43">
        <w:rPr>
          <w:rFonts w:ascii="Century Gothic" w:hAnsi="Century Gothic"/>
          <w:bCs/>
          <w:sz w:val="20"/>
          <w:szCs w:val="20"/>
        </w:rPr>
        <w:t xml:space="preserve">greement) </w:t>
      </w:r>
      <w:r w:rsidR="00202C43">
        <w:rPr>
          <w:rFonts w:ascii="Century Gothic" w:hAnsi="Century Gothic"/>
          <w:bCs/>
          <w:sz w:val="20"/>
          <w:szCs w:val="20"/>
        </w:rPr>
        <w:br/>
        <w:t>na dzierżawione łącze</w:t>
      </w:r>
      <w:r w:rsidR="00EB6C9D" w:rsidRPr="00A1036E">
        <w:rPr>
          <w:rFonts w:ascii="Century Gothic" w:hAnsi="Century Gothic"/>
          <w:bCs/>
          <w:sz w:val="20"/>
          <w:szCs w:val="20"/>
        </w:rPr>
        <w:t xml:space="preserve"> będące przedmiotem zamówienia spełniając następujące wymagania wobec Zamawiającego:</w:t>
      </w:r>
    </w:p>
    <w:p w:rsidR="00EB6C9D" w:rsidRPr="00A1036E" w:rsidRDefault="00EB6C9D" w:rsidP="003610C4">
      <w:pPr>
        <w:ind w:left="1066" w:right="-147" w:hanging="357"/>
        <w:jc w:val="both"/>
        <w:rPr>
          <w:rFonts w:ascii="Century Gothic" w:hAnsi="Century Gothic"/>
          <w:bCs/>
          <w:sz w:val="20"/>
          <w:szCs w:val="20"/>
        </w:rPr>
      </w:pPr>
      <w:r w:rsidRPr="00A1036E">
        <w:rPr>
          <w:rFonts w:ascii="Century Gothic" w:hAnsi="Century Gothic"/>
          <w:bCs/>
          <w:sz w:val="20"/>
          <w:szCs w:val="20"/>
        </w:rPr>
        <w:t>a)</w:t>
      </w:r>
      <w:r w:rsidRPr="00A1036E">
        <w:rPr>
          <w:rFonts w:ascii="Century Gothic" w:hAnsi="Century Gothic"/>
          <w:bCs/>
          <w:sz w:val="20"/>
          <w:szCs w:val="20"/>
        </w:rPr>
        <w:tab/>
        <w:t>roczna dostępność usługi na poziomie 99,5%</w:t>
      </w:r>
      <w:r w:rsidR="00D55EE8" w:rsidRPr="00A1036E">
        <w:rPr>
          <w:rFonts w:ascii="Century Gothic" w:hAnsi="Century Gothic"/>
          <w:bCs/>
          <w:sz w:val="20"/>
          <w:szCs w:val="20"/>
        </w:rPr>
        <w:t xml:space="preserve"> / dobę</w:t>
      </w:r>
      <w:r w:rsidRPr="00A1036E">
        <w:rPr>
          <w:rFonts w:ascii="Century Gothic" w:hAnsi="Century Gothic"/>
          <w:bCs/>
          <w:sz w:val="20"/>
          <w:szCs w:val="20"/>
        </w:rPr>
        <w:t>;</w:t>
      </w:r>
    </w:p>
    <w:p w:rsidR="00EB6C9D" w:rsidRPr="00A1036E" w:rsidRDefault="00EB6C9D" w:rsidP="003610C4">
      <w:pPr>
        <w:ind w:left="1066" w:right="-147" w:hanging="357"/>
        <w:jc w:val="both"/>
        <w:rPr>
          <w:rFonts w:ascii="Century Gothic" w:hAnsi="Century Gothic"/>
          <w:bCs/>
          <w:sz w:val="20"/>
          <w:szCs w:val="20"/>
        </w:rPr>
      </w:pPr>
      <w:r w:rsidRPr="00A1036E">
        <w:rPr>
          <w:rFonts w:ascii="Century Gothic" w:hAnsi="Century Gothic"/>
          <w:bCs/>
          <w:sz w:val="20"/>
          <w:szCs w:val="20"/>
        </w:rPr>
        <w:t>b)</w:t>
      </w:r>
      <w:r w:rsidRPr="00A1036E">
        <w:rPr>
          <w:rFonts w:ascii="Century Gothic" w:hAnsi="Century Gothic"/>
          <w:bCs/>
          <w:sz w:val="20"/>
          <w:szCs w:val="20"/>
        </w:rPr>
        <w:tab/>
        <w:t xml:space="preserve">usuwania awarii zgodnie z czasem określonym w </w:t>
      </w:r>
      <w:r w:rsidRPr="00A1036E">
        <w:rPr>
          <w:rFonts w:ascii="Century Gothic" w:hAnsi="Century Gothic"/>
          <w:bCs/>
          <w:i/>
          <w:sz w:val="20"/>
          <w:szCs w:val="20"/>
        </w:rPr>
        <w:t>Formularzu oferty</w:t>
      </w:r>
      <w:r w:rsidRPr="00A1036E">
        <w:rPr>
          <w:rFonts w:ascii="Century Gothic" w:hAnsi="Century Gothic"/>
          <w:bCs/>
          <w:sz w:val="20"/>
          <w:szCs w:val="20"/>
        </w:rPr>
        <w:t>;</w:t>
      </w:r>
    </w:p>
    <w:p w:rsidR="00EB6C9D" w:rsidRPr="00A1036E" w:rsidRDefault="00EB6C9D" w:rsidP="003610C4">
      <w:pPr>
        <w:ind w:left="1066" w:right="-147" w:hanging="357"/>
        <w:jc w:val="both"/>
        <w:rPr>
          <w:rFonts w:ascii="Century Gothic" w:hAnsi="Century Gothic"/>
          <w:bCs/>
          <w:sz w:val="20"/>
          <w:szCs w:val="20"/>
        </w:rPr>
      </w:pPr>
      <w:r w:rsidRPr="00A1036E">
        <w:rPr>
          <w:rFonts w:ascii="Century Gothic" w:hAnsi="Century Gothic"/>
          <w:bCs/>
          <w:sz w:val="20"/>
          <w:szCs w:val="20"/>
        </w:rPr>
        <w:t>c)</w:t>
      </w:r>
      <w:r w:rsidRPr="00A1036E">
        <w:rPr>
          <w:rFonts w:ascii="Century Gothic" w:hAnsi="Century Gothic"/>
          <w:bCs/>
          <w:sz w:val="20"/>
          <w:szCs w:val="20"/>
        </w:rPr>
        <w:tab/>
        <w:t xml:space="preserve">dostępność służb technicznych Wykonawcy 24 godz. na dobę, 7 dni w tygodniu </w:t>
      </w:r>
      <w:r w:rsidR="00D55EE8" w:rsidRPr="00A1036E">
        <w:rPr>
          <w:rFonts w:ascii="Century Gothic" w:hAnsi="Century Gothic"/>
          <w:bCs/>
          <w:sz w:val="20"/>
          <w:szCs w:val="20"/>
        </w:rPr>
        <w:br/>
      </w:r>
      <w:r w:rsidRPr="00A1036E">
        <w:rPr>
          <w:rFonts w:ascii="Century Gothic" w:hAnsi="Century Gothic"/>
          <w:bCs/>
          <w:sz w:val="20"/>
          <w:szCs w:val="20"/>
        </w:rPr>
        <w:t>przez wszystkie dni w roku.</w:t>
      </w:r>
    </w:p>
    <w:p w:rsidR="00EB6C9D" w:rsidRPr="00A1036E" w:rsidRDefault="00D55EE8" w:rsidP="003610C4">
      <w:pPr>
        <w:ind w:left="709" w:right="-147" w:hanging="425"/>
        <w:jc w:val="both"/>
        <w:rPr>
          <w:rFonts w:ascii="Century Gothic" w:hAnsi="Century Gothic"/>
          <w:bCs/>
          <w:sz w:val="20"/>
          <w:szCs w:val="20"/>
        </w:rPr>
      </w:pPr>
      <w:r w:rsidRPr="00A1036E">
        <w:rPr>
          <w:rFonts w:ascii="Century Gothic" w:hAnsi="Century Gothic"/>
          <w:bCs/>
          <w:sz w:val="20"/>
          <w:szCs w:val="20"/>
        </w:rPr>
        <w:t>4</w:t>
      </w:r>
      <w:r w:rsidR="00EB6C9D" w:rsidRPr="00A1036E">
        <w:rPr>
          <w:rFonts w:ascii="Century Gothic" w:hAnsi="Century Gothic"/>
          <w:bCs/>
          <w:sz w:val="20"/>
          <w:szCs w:val="20"/>
        </w:rPr>
        <w:t>)</w:t>
      </w:r>
      <w:r w:rsidR="00EB6C9D" w:rsidRPr="00A1036E">
        <w:rPr>
          <w:rFonts w:ascii="Century Gothic" w:hAnsi="Century Gothic"/>
          <w:bCs/>
          <w:sz w:val="20"/>
          <w:szCs w:val="20"/>
        </w:rPr>
        <w:tab/>
        <w:t>zapewnienia telefonicznego centrum obsługi zgłoszeń o awariach (uszk</w:t>
      </w:r>
      <w:r w:rsidR="00202C43">
        <w:rPr>
          <w:rFonts w:ascii="Century Gothic" w:hAnsi="Century Gothic"/>
          <w:bCs/>
          <w:sz w:val="20"/>
          <w:szCs w:val="20"/>
        </w:rPr>
        <w:t xml:space="preserve">odzeniach) </w:t>
      </w:r>
      <w:r w:rsidR="00202C43">
        <w:rPr>
          <w:rFonts w:ascii="Century Gothic" w:hAnsi="Century Gothic"/>
          <w:bCs/>
          <w:sz w:val="20"/>
          <w:szCs w:val="20"/>
        </w:rPr>
        <w:br/>
        <w:t>łącza dzierżawionego będącego</w:t>
      </w:r>
      <w:r w:rsidR="00EB6C9D" w:rsidRPr="00A1036E">
        <w:rPr>
          <w:rFonts w:ascii="Century Gothic" w:hAnsi="Century Gothic"/>
          <w:bCs/>
          <w:sz w:val="20"/>
          <w:szCs w:val="20"/>
        </w:rPr>
        <w:t xml:space="preserve"> przedmiotem zamówienia, przyjmującym zgłoszenia </w:t>
      </w:r>
      <w:r w:rsidR="00EB6C9D" w:rsidRPr="00A1036E">
        <w:rPr>
          <w:rFonts w:ascii="Century Gothic" w:hAnsi="Century Gothic"/>
          <w:bCs/>
          <w:sz w:val="20"/>
          <w:szCs w:val="20"/>
        </w:rPr>
        <w:br/>
        <w:t>w trybie 24/7/365 (24 godz. na dobę, przez 7 dni w tygodniu, przez wszystkie dni w roku) umożliwiającego obsługę zgłoszeń drogą telefoniczną.</w:t>
      </w:r>
    </w:p>
    <w:p w:rsidR="00EB6C9D" w:rsidRPr="00A1036E" w:rsidRDefault="00EB6C9D" w:rsidP="003610C4">
      <w:pPr>
        <w:ind w:right="-147"/>
        <w:jc w:val="both"/>
        <w:rPr>
          <w:rFonts w:ascii="Century Gothic" w:hAnsi="Century Gothic"/>
          <w:b/>
          <w:bCs/>
          <w:sz w:val="20"/>
          <w:szCs w:val="20"/>
        </w:rPr>
      </w:pPr>
    </w:p>
    <w:p w:rsidR="00EB6C9D" w:rsidRPr="00A1036E" w:rsidRDefault="00EB6C9D" w:rsidP="003610C4">
      <w:pPr>
        <w:ind w:left="357" w:right="-147" w:hanging="357"/>
        <w:jc w:val="both"/>
        <w:rPr>
          <w:rFonts w:ascii="Century Gothic" w:hAnsi="Century Gothic"/>
          <w:b/>
          <w:bCs/>
          <w:sz w:val="20"/>
          <w:szCs w:val="20"/>
        </w:rPr>
      </w:pPr>
      <w:r w:rsidRPr="00A1036E">
        <w:rPr>
          <w:rFonts w:ascii="Century Gothic" w:hAnsi="Century Gothic"/>
          <w:b/>
          <w:bCs/>
          <w:sz w:val="20"/>
          <w:szCs w:val="20"/>
        </w:rPr>
        <w:t>Planowanie prac:</w:t>
      </w:r>
    </w:p>
    <w:p w:rsidR="00EB6C9D" w:rsidRPr="00A1036E" w:rsidRDefault="00EB6C9D" w:rsidP="003610C4">
      <w:pPr>
        <w:ind w:left="284" w:right="-147" w:hanging="284"/>
        <w:jc w:val="both"/>
        <w:rPr>
          <w:rFonts w:ascii="Century Gothic" w:hAnsi="Century Gothic"/>
          <w:bCs/>
          <w:sz w:val="20"/>
          <w:szCs w:val="20"/>
        </w:rPr>
      </w:pPr>
      <w:r w:rsidRPr="00A1036E">
        <w:rPr>
          <w:rFonts w:ascii="Century Gothic" w:hAnsi="Century Gothic"/>
          <w:bCs/>
          <w:sz w:val="20"/>
          <w:szCs w:val="20"/>
        </w:rPr>
        <w:t>1.</w:t>
      </w:r>
      <w:r w:rsidRPr="00A1036E">
        <w:rPr>
          <w:rFonts w:ascii="Century Gothic" w:hAnsi="Century Gothic"/>
          <w:bCs/>
          <w:sz w:val="20"/>
          <w:szCs w:val="20"/>
        </w:rPr>
        <w:tab/>
        <w:t xml:space="preserve">Wykonawca w razie </w:t>
      </w:r>
      <w:r w:rsidRPr="00A1036E">
        <w:rPr>
          <w:rFonts w:ascii="Century Gothic" w:hAnsi="Century Gothic"/>
          <w:bCs/>
          <w:sz w:val="19"/>
          <w:szCs w:val="19"/>
        </w:rPr>
        <w:t>potrzeby moż</w:t>
      </w:r>
      <w:r w:rsidR="00D922B6" w:rsidRPr="00A1036E">
        <w:rPr>
          <w:rFonts w:ascii="Century Gothic" w:hAnsi="Century Gothic"/>
          <w:bCs/>
          <w:sz w:val="19"/>
          <w:szCs w:val="19"/>
        </w:rPr>
        <w:t>e przeprowadza</w:t>
      </w:r>
      <w:r w:rsidR="00A1036E" w:rsidRPr="00A1036E">
        <w:rPr>
          <w:rFonts w:ascii="Century Gothic" w:hAnsi="Century Gothic"/>
          <w:bCs/>
          <w:sz w:val="19"/>
          <w:szCs w:val="19"/>
        </w:rPr>
        <w:t xml:space="preserve">ć planowane </w:t>
      </w:r>
      <w:r w:rsidR="00A1036E" w:rsidRPr="00A1036E">
        <w:rPr>
          <w:rFonts w:ascii="Century Gothic" w:hAnsi="Century Gothic"/>
          <w:bCs/>
          <w:sz w:val="20"/>
          <w:szCs w:val="20"/>
        </w:rPr>
        <w:t>prace związane</w:t>
      </w:r>
      <w:r w:rsidR="00A1036E">
        <w:rPr>
          <w:rFonts w:ascii="Century Gothic" w:hAnsi="Century Gothic"/>
          <w:bCs/>
          <w:sz w:val="20"/>
          <w:szCs w:val="20"/>
        </w:rPr>
        <w:t xml:space="preserve"> </w:t>
      </w:r>
      <w:r w:rsidRPr="00A1036E">
        <w:rPr>
          <w:rFonts w:ascii="Century Gothic" w:hAnsi="Century Gothic"/>
          <w:bCs/>
          <w:sz w:val="20"/>
          <w:szCs w:val="20"/>
        </w:rPr>
        <w:t>z konserwacją i utrzymaniem usługi, mogące mieć wpływ na dostępność usługi u Zamawiającego.</w:t>
      </w:r>
    </w:p>
    <w:p w:rsidR="00EB6C9D" w:rsidRPr="00A1036E" w:rsidRDefault="00EB6C9D" w:rsidP="003610C4">
      <w:pPr>
        <w:ind w:left="284" w:right="-147" w:hanging="284"/>
        <w:jc w:val="both"/>
        <w:rPr>
          <w:rFonts w:ascii="Century Gothic" w:hAnsi="Century Gothic"/>
          <w:bCs/>
          <w:sz w:val="20"/>
          <w:szCs w:val="20"/>
        </w:rPr>
      </w:pPr>
      <w:r w:rsidRPr="00A1036E">
        <w:rPr>
          <w:rFonts w:ascii="Century Gothic" w:hAnsi="Century Gothic"/>
          <w:bCs/>
          <w:sz w:val="20"/>
          <w:szCs w:val="20"/>
        </w:rPr>
        <w:t>2.</w:t>
      </w:r>
      <w:r w:rsidRPr="00A1036E">
        <w:rPr>
          <w:rFonts w:ascii="Century Gothic" w:hAnsi="Century Gothic"/>
          <w:bCs/>
          <w:sz w:val="20"/>
          <w:szCs w:val="20"/>
        </w:rPr>
        <w:tab/>
        <w:t>Wykonawca w takim przypadku</w:t>
      </w:r>
      <w:r w:rsidRPr="00A1036E">
        <w:rPr>
          <w:rFonts w:ascii="Century Gothic" w:hAnsi="Century Gothic"/>
          <w:bCs/>
          <w:sz w:val="19"/>
          <w:szCs w:val="19"/>
        </w:rPr>
        <w:t xml:space="preserve"> dołoży</w:t>
      </w:r>
      <w:r w:rsidRPr="00A1036E">
        <w:rPr>
          <w:rFonts w:ascii="Century Gothic" w:hAnsi="Century Gothic"/>
          <w:bCs/>
          <w:sz w:val="20"/>
          <w:szCs w:val="20"/>
        </w:rPr>
        <w:t xml:space="preserve"> wszelkich starań, aby planowane prace wykonywane były poza </w:t>
      </w:r>
      <w:r w:rsidRPr="007D0245">
        <w:rPr>
          <w:rFonts w:ascii="Century Gothic" w:hAnsi="Century Gothic"/>
          <w:bCs/>
          <w:sz w:val="19"/>
          <w:szCs w:val="19"/>
        </w:rPr>
        <w:t>godzinami pracy Zamawiającego</w:t>
      </w:r>
      <w:r w:rsidR="007D0245" w:rsidRPr="007D0245">
        <w:rPr>
          <w:rFonts w:ascii="Century Gothic" w:hAnsi="Century Gothic"/>
          <w:bCs/>
          <w:sz w:val="19"/>
          <w:szCs w:val="19"/>
        </w:rPr>
        <w:t xml:space="preserve"> (tj. 7:00-</w:t>
      </w:r>
      <w:r w:rsidRPr="007D0245">
        <w:rPr>
          <w:rFonts w:ascii="Century Gothic" w:hAnsi="Century Gothic"/>
          <w:bCs/>
          <w:sz w:val="19"/>
          <w:szCs w:val="19"/>
        </w:rPr>
        <w:t>15:00) w czasie najniższej</w:t>
      </w:r>
      <w:r w:rsidRPr="00A1036E">
        <w:rPr>
          <w:rFonts w:ascii="Century Gothic" w:hAnsi="Century Gothic"/>
          <w:bCs/>
          <w:sz w:val="20"/>
          <w:szCs w:val="20"/>
        </w:rPr>
        <w:t xml:space="preserve"> eksploatacji usługi.</w:t>
      </w:r>
    </w:p>
    <w:p w:rsidR="00EB6C9D" w:rsidRPr="00A1036E" w:rsidRDefault="00EB6C9D" w:rsidP="003610C4">
      <w:pPr>
        <w:ind w:left="284" w:right="-147" w:hanging="284"/>
        <w:jc w:val="both"/>
        <w:rPr>
          <w:rFonts w:ascii="Century Gothic" w:hAnsi="Century Gothic"/>
          <w:bCs/>
          <w:sz w:val="20"/>
          <w:szCs w:val="20"/>
        </w:rPr>
      </w:pPr>
      <w:r w:rsidRPr="00A1036E">
        <w:rPr>
          <w:rFonts w:ascii="Century Gothic" w:hAnsi="Century Gothic"/>
          <w:bCs/>
          <w:sz w:val="20"/>
          <w:szCs w:val="20"/>
        </w:rPr>
        <w:t>3.</w:t>
      </w:r>
      <w:r w:rsidRPr="00A1036E">
        <w:rPr>
          <w:rFonts w:ascii="Century Gothic" w:hAnsi="Century Gothic"/>
          <w:bCs/>
          <w:sz w:val="20"/>
          <w:szCs w:val="20"/>
        </w:rPr>
        <w:tab/>
        <w:t>W przypadku wykonywania planowanych prac pomiędzy go</w:t>
      </w:r>
      <w:r w:rsidR="00A1036E">
        <w:rPr>
          <w:rFonts w:ascii="Century Gothic" w:hAnsi="Century Gothic"/>
          <w:bCs/>
          <w:sz w:val="20"/>
          <w:szCs w:val="20"/>
        </w:rPr>
        <w:t xml:space="preserve">dz. 00:00 – 04:00 nie częściej </w:t>
      </w:r>
      <w:r w:rsidR="00A1036E">
        <w:rPr>
          <w:rFonts w:ascii="Century Gothic" w:hAnsi="Century Gothic"/>
          <w:bCs/>
          <w:sz w:val="20"/>
          <w:szCs w:val="20"/>
        </w:rPr>
        <w:br/>
      </w:r>
      <w:r w:rsidRPr="00A1036E">
        <w:rPr>
          <w:rFonts w:ascii="Century Gothic" w:hAnsi="Century Gothic"/>
          <w:bCs/>
          <w:sz w:val="20"/>
          <w:szCs w:val="20"/>
        </w:rPr>
        <w:t>niż 2 razy w miesiącu Wykonawca przekaże odpowi</w:t>
      </w:r>
      <w:r w:rsidR="00A1036E">
        <w:rPr>
          <w:rFonts w:ascii="Century Gothic" w:hAnsi="Century Gothic"/>
          <w:bCs/>
          <w:sz w:val="20"/>
          <w:szCs w:val="20"/>
        </w:rPr>
        <w:t xml:space="preserve">ednią informację telefonicznie </w:t>
      </w:r>
      <w:r w:rsidR="0042458A" w:rsidRPr="00A1036E">
        <w:rPr>
          <w:rFonts w:ascii="Century Gothic" w:hAnsi="Century Gothic"/>
          <w:bCs/>
          <w:sz w:val="20"/>
          <w:szCs w:val="20"/>
        </w:rPr>
        <w:t>na numer 47 72</w:t>
      </w:r>
      <w:r w:rsidRPr="00A1036E">
        <w:rPr>
          <w:rFonts w:ascii="Century Gothic" w:hAnsi="Century Gothic"/>
          <w:bCs/>
          <w:sz w:val="20"/>
          <w:szCs w:val="20"/>
        </w:rPr>
        <w:t xml:space="preserve">1 51 12 i drogą elektroniczną na adres </w:t>
      </w:r>
      <w:r w:rsidRPr="00A1036E">
        <w:rPr>
          <w:rFonts w:ascii="Century Gothic" w:hAnsi="Century Gothic"/>
          <w:bCs/>
          <w:sz w:val="20"/>
          <w:szCs w:val="20"/>
          <w:u w:val="single"/>
        </w:rPr>
        <w:t>dyzurny.ost@policja.gov.pl.</w:t>
      </w:r>
    </w:p>
    <w:p w:rsidR="00160F24" w:rsidRDefault="00160F24" w:rsidP="00160F24">
      <w:pPr>
        <w:widowControl/>
        <w:autoSpaceDE w:val="0"/>
        <w:rPr>
          <w:rFonts w:ascii="Century Gothic" w:eastAsia="Times New Roman" w:hAnsi="Century Gothic" w:cs="Times New Roman"/>
          <w:b/>
          <w:bCs/>
          <w:sz w:val="20"/>
          <w:szCs w:val="20"/>
          <w:lang w:bidi="ar-SA"/>
        </w:rPr>
      </w:pPr>
    </w:p>
    <w:p w:rsidR="00A1036E" w:rsidRDefault="00A1036E" w:rsidP="00160F24">
      <w:pPr>
        <w:widowControl/>
        <w:autoSpaceDE w:val="0"/>
        <w:rPr>
          <w:rFonts w:ascii="Century Gothic" w:eastAsia="Times New Roman" w:hAnsi="Century Gothic" w:cs="Times New Roman"/>
          <w:b/>
          <w:bCs/>
          <w:sz w:val="20"/>
          <w:szCs w:val="20"/>
          <w:lang w:bidi="ar-SA"/>
        </w:rPr>
      </w:pPr>
    </w:p>
    <w:p w:rsidR="007D0245" w:rsidRDefault="007D0245" w:rsidP="00160F24">
      <w:pPr>
        <w:widowControl/>
        <w:autoSpaceDE w:val="0"/>
        <w:rPr>
          <w:rFonts w:ascii="Century Gothic" w:eastAsia="Times New Roman" w:hAnsi="Century Gothic" w:cs="Times New Roman"/>
          <w:b/>
          <w:bCs/>
          <w:sz w:val="20"/>
          <w:szCs w:val="20"/>
          <w:lang w:bidi="ar-SA"/>
        </w:rPr>
      </w:pPr>
    </w:p>
    <w:p w:rsidR="00202C43" w:rsidRDefault="00202C43" w:rsidP="00160F24">
      <w:pPr>
        <w:widowControl/>
        <w:autoSpaceDE w:val="0"/>
        <w:rPr>
          <w:rFonts w:ascii="Century Gothic" w:eastAsia="Times New Roman" w:hAnsi="Century Gothic" w:cs="Times New Roman"/>
          <w:b/>
          <w:bCs/>
          <w:sz w:val="20"/>
          <w:szCs w:val="20"/>
          <w:lang w:bidi="ar-SA"/>
        </w:rPr>
      </w:pPr>
    </w:p>
    <w:p w:rsidR="00202C43" w:rsidRDefault="00202C43" w:rsidP="00160F24">
      <w:pPr>
        <w:widowControl/>
        <w:autoSpaceDE w:val="0"/>
        <w:rPr>
          <w:rFonts w:ascii="Century Gothic" w:eastAsia="Times New Roman" w:hAnsi="Century Gothic" w:cs="Times New Roman"/>
          <w:b/>
          <w:bCs/>
          <w:sz w:val="20"/>
          <w:szCs w:val="20"/>
          <w:lang w:bidi="ar-SA"/>
        </w:rPr>
      </w:pPr>
    </w:p>
    <w:p w:rsidR="00202C43" w:rsidRDefault="00202C43" w:rsidP="00160F24">
      <w:pPr>
        <w:widowControl/>
        <w:autoSpaceDE w:val="0"/>
        <w:rPr>
          <w:rFonts w:ascii="Century Gothic" w:eastAsia="Times New Roman" w:hAnsi="Century Gothic" w:cs="Times New Roman"/>
          <w:b/>
          <w:bCs/>
          <w:sz w:val="20"/>
          <w:szCs w:val="20"/>
          <w:lang w:bidi="ar-SA"/>
        </w:rPr>
      </w:pPr>
    </w:p>
    <w:p w:rsidR="00BF1C24" w:rsidRDefault="00BF1C24" w:rsidP="00160F24">
      <w:pPr>
        <w:widowControl/>
        <w:autoSpaceDE w:val="0"/>
        <w:rPr>
          <w:rFonts w:ascii="Century Gothic" w:eastAsia="Times New Roman" w:hAnsi="Century Gothic" w:cs="Times New Roman"/>
          <w:b/>
          <w:bCs/>
          <w:sz w:val="20"/>
          <w:szCs w:val="20"/>
          <w:lang w:bidi="ar-SA"/>
        </w:rPr>
      </w:pPr>
    </w:p>
    <w:p w:rsidR="006D5EA3" w:rsidRDefault="006D5EA3" w:rsidP="00160F24">
      <w:pPr>
        <w:widowControl/>
        <w:autoSpaceDE w:val="0"/>
        <w:rPr>
          <w:rFonts w:ascii="Century Gothic" w:eastAsia="Times New Roman" w:hAnsi="Century Gothic" w:cs="Times New Roman"/>
          <w:b/>
          <w:bCs/>
          <w:sz w:val="20"/>
          <w:szCs w:val="20"/>
          <w:lang w:bidi="ar-SA"/>
        </w:rPr>
      </w:pPr>
    </w:p>
    <w:p w:rsidR="007D0245" w:rsidRDefault="007D0245" w:rsidP="00160F24">
      <w:pPr>
        <w:widowControl/>
        <w:autoSpaceDE w:val="0"/>
        <w:rPr>
          <w:rFonts w:ascii="Century Gothic" w:eastAsia="Times New Roman" w:hAnsi="Century Gothic" w:cs="Times New Roman"/>
          <w:b/>
          <w:bCs/>
          <w:sz w:val="20"/>
          <w:szCs w:val="20"/>
          <w:lang w:bidi="ar-SA"/>
        </w:rPr>
      </w:pPr>
    </w:p>
    <w:p w:rsidR="007D0245" w:rsidRPr="00A1036E" w:rsidRDefault="007D0245" w:rsidP="00160F24">
      <w:pPr>
        <w:widowControl/>
        <w:autoSpaceDE w:val="0"/>
        <w:rPr>
          <w:rFonts w:ascii="Century Gothic" w:eastAsia="Times New Roman" w:hAnsi="Century Gothic" w:cs="Times New Roman"/>
          <w:b/>
          <w:bCs/>
          <w:sz w:val="20"/>
          <w:szCs w:val="20"/>
          <w:lang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850B46" w:rsidRPr="00A1036E" w:rsidTr="00DF6C3B">
        <w:trPr>
          <w:trHeight w:val="678"/>
        </w:trPr>
        <w:tc>
          <w:tcPr>
            <w:tcW w:w="180" w:type="dxa"/>
            <w:shd w:val="clear" w:color="auto" w:fill="auto"/>
            <w:tcMar>
              <w:top w:w="0" w:type="dxa"/>
              <w:left w:w="0" w:type="dxa"/>
              <w:bottom w:w="0" w:type="dxa"/>
              <w:right w:w="0" w:type="dxa"/>
            </w:tcMar>
          </w:tcPr>
          <w:p w:rsidR="00850B46" w:rsidRPr="00A1036E" w:rsidRDefault="00850B46" w:rsidP="00850B46">
            <w:pPr>
              <w:keepNext/>
              <w:tabs>
                <w:tab w:val="left" w:pos="432"/>
              </w:tabs>
              <w:snapToGrid w:val="0"/>
              <w:jc w:val="both"/>
              <w:outlineLvl w:val="0"/>
              <w:rPr>
                <w:rFonts w:ascii="Century Gothic" w:eastAsia="Times New Roman" w:hAnsi="Century Gothic" w:cs="Times New Roman"/>
                <w:b/>
                <w:bCs/>
                <w:sz w:val="20"/>
                <w:szCs w:val="20"/>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50B46" w:rsidRPr="00A1036E" w:rsidRDefault="00850B46" w:rsidP="00850B46">
            <w:pPr>
              <w:keepNext/>
              <w:tabs>
                <w:tab w:val="left" w:pos="432"/>
              </w:tabs>
              <w:snapToGrid w:val="0"/>
              <w:jc w:val="center"/>
              <w:outlineLvl w:val="0"/>
              <w:rPr>
                <w:rFonts w:ascii="Century Gothic" w:eastAsia="Times New Roman" w:hAnsi="Century Gothic" w:cs="Times New Roman"/>
                <w:b/>
                <w:bCs/>
                <w:sz w:val="20"/>
                <w:szCs w:val="20"/>
                <w:lang w:bidi="ar-SA"/>
              </w:rPr>
            </w:pPr>
            <w:r w:rsidRPr="00A1036E">
              <w:rPr>
                <w:rFonts w:ascii="Century Gothic" w:eastAsia="Times New Roman" w:hAnsi="Century Gothic" w:cs="Times New Roman"/>
                <w:b/>
                <w:bCs/>
                <w:sz w:val="20"/>
                <w:szCs w:val="20"/>
                <w:lang w:bidi="ar-SA"/>
              </w:rPr>
              <w:t>ISTOTNE POSTANOWIENIA UMOWY</w:t>
            </w:r>
          </w:p>
          <w:p w:rsidR="00850B46" w:rsidRPr="00A1036E" w:rsidRDefault="00850B46" w:rsidP="00DF6C3B">
            <w:pPr>
              <w:widowControl/>
              <w:ind w:left="-142"/>
              <w:jc w:val="center"/>
              <w:rPr>
                <w:rFonts w:ascii="Century Gothic" w:eastAsia="Times New Roman" w:hAnsi="Century Gothic" w:cs="Times New Roman"/>
                <w:sz w:val="20"/>
                <w:szCs w:val="20"/>
                <w:lang w:bidi="ar-SA"/>
              </w:rPr>
            </w:pPr>
            <w:r w:rsidRPr="00A1036E">
              <w:rPr>
                <w:rFonts w:ascii="Century Gothic" w:eastAsia="Times New Roman" w:hAnsi="Century Gothic" w:cs="Times New Roman"/>
                <w:b/>
                <w:bCs/>
                <w:sz w:val="20"/>
                <w:szCs w:val="20"/>
                <w:lang w:bidi="ar-SA"/>
              </w:rPr>
              <w:t>Projekt</w:t>
            </w:r>
          </w:p>
          <w:p w:rsidR="00850B46" w:rsidRPr="00A1036E" w:rsidRDefault="00850B46" w:rsidP="00DF6C3B">
            <w:pPr>
              <w:widowControl/>
              <w:ind w:left="7230"/>
              <w:rPr>
                <w:rFonts w:ascii="Century Gothic" w:eastAsia="Times New Roman" w:hAnsi="Century Gothic" w:cs="Times New Roman"/>
                <w:b/>
                <w:bCs/>
                <w:sz w:val="15"/>
                <w:szCs w:val="15"/>
                <w:lang w:bidi="ar-SA"/>
              </w:rPr>
            </w:pPr>
            <w:r w:rsidRPr="00A1036E">
              <w:rPr>
                <w:rFonts w:ascii="Century Gothic" w:eastAsia="Times New Roman" w:hAnsi="Century Gothic" w:cs="Times New Roman"/>
                <w:b/>
                <w:bCs/>
                <w:sz w:val="15"/>
                <w:szCs w:val="15"/>
                <w:lang w:bidi="ar-SA"/>
              </w:rPr>
              <w:t>Załącznik  nr  5 do SWZ</w:t>
            </w:r>
          </w:p>
          <w:p w:rsidR="00850B46" w:rsidRPr="00A1036E" w:rsidRDefault="00AB5878" w:rsidP="00DF6C3B">
            <w:pPr>
              <w:widowControl/>
              <w:ind w:left="7230"/>
              <w:rPr>
                <w:rFonts w:ascii="Century Gothic" w:eastAsia="Times New Roman" w:hAnsi="Century Gothic" w:cs="Times New Roman"/>
                <w:b/>
                <w:bCs/>
                <w:sz w:val="20"/>
                <w:szCs w:val="20"/>
                <w:lang w:bidi="ar-SA"/>
              </w:rPr>
            </w:pPr>
            <w:r w:rsidRPr="00A1036E">
              <w:rPr>
                <w:rFonts w:ascii="Century Gothic" w:eastAsia="Times New Roman" w:hAnsi="Century Gothic" w:cs="Times New Roman"/>
                <w:b/>
                <w:sz w:val="15"/>
                <w:szCs w:val="15"/>
                <w:lang w:bidi="ar-SA"/>
              </w:rPr>
              <w:t>Sprawa nr 18/23</w:t>
            </w:r>
            <w:r w:rsidR="00E86D22" w:rsidRPr="00A1036E">
              <w:rPr>
                <w:rFonts w:ascii="Century Gothic" w:eastAsia="Times New Roman" w:hAnsi="Century Gothic" w:cs="Times New Roman"/>
                <w:b/>
                <w:sz w:val="15"/>
                <w:szCs w:val="15"/>
                <w:lang w:bidi="ar-SA"/>
              </w:rPr>
              <w:t>/WŁ</w:t>
            </w:r>
            <w:r w:rsidR="00850B46" w:rsidRPr="00A1036E">
              <w:rPr>
                <w:rFonts w:ascii="Century Gothic" w:eastAsia="Times New Roman" w:hAnsi="Century Gothic" w:cs="Times New Roman"/>
                <w:b/>
                <w:bCs/>
                <w:sz w:val="20"/>
                <w:szCs w:val="20"/>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850B46" w:rsidRPr="00A1036E" w:rsidRDefault="00850B46" w:rsidP="00850B46">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850B46" w:rsidRPr="00A1036E" w:rsidRDefault="00850B46" w:rsidP="00850B46">
      <w:pPr>
        <w:widowControl/>
        <w:autoSpaceDE w:val="0"/>
        <w:rPr>
          <w:rFonts w:ascii="Century Gothic" w:eastAsia="Times New Roman" w:hAnsi="Century Gothic" w:cs="Times New Roman"/>
          <w:b/>
          <w:bCs/>
          <w:sz w:val="20"/>
          <w:szCs w:val="20"/>
          <w:lang w:bidi="ar-SA"/>
        </w:rPr>
      </w:pPr>
    </w:p>
    <w:p w:rsidR="00850B46" w:rsidRPr="00A1036E" w:rsidRDefault="00AB5878" w:rsidP="00850B46">
      <w:pPr>
        <w:widowControl/>
        <w:autoSpaceDE w:val="0"/>
        <w:jc w:val="center"/>
        <w:rPr>
          <w:rFonts w:ascii="Century Gothic" w:eastAsia="Times New Roman" w:hAnsi="Century Gothic" w:cs="Times New Roman"/>
          <w:b/>
          <w:bCs/>
          <w:sz w:val="20"/>
          <w:szCs w:val="20"/>
          <w:lang w:bidi="ar-SA"/>
        </w:rPr>
      </w:pPr>
      <w:r w:rsidRPr="00A1036E">
        <w:rPr>
          <w:rFonts w:ascii="Century Gothic" w:eastAsia="Times New Roman" w:hAnsi="Century Gothic" w:cs="Times New Roman"/>
          <w:b/>
          <w:bCs/>
          <w:sz w:val="20"/>
          <w:szCs w:val="20"/>
          <w:lang w:bidi="ar-SA"/>
        </w:rPr>
        <w:t>Umowa nr 18/23</w:t>
      </w:r>
      <w:r w:rsidR="00E86D22" w:rsidRPr="00A1036E">
        <w:rPr>
          <w:rFonts w:ascii="Century Gothic" w:eastAsia="Times New Roman" w:hAnsi="Century Gothic" w:cs="Times New Roman"/>
          <w:b/>
          <w:bCs/>
          <w:sz w:val="20"/>
          <w:szCs w:val="20"/>
          <w:lang w:bidi="ar-SA"/>
        </w:rPr>
        <w:t>/WŁ</w:t>
      </w:r>
    </w:p>
    <w:p w:rsidR="00850B46" w:rsidRPr="00A1036E" w:rsidRDefault="00850B46" w:rsidP="00850B46">
      <w:pPr>
        <w:widowControl/>
        <w:autoSpaceDE w:val="0"/>
        <w:jc w:val="both"/>
        <w:rPr>
          <w:rFonts w:ascii="Century Gothic" w:eastAsia="Times New Roman" w:hAnsi="Century Gothic" w:cs="Times New Roman"/>
          <w:b/>
          <w:bCs/>
          <w:sz w:val="20"/>
          <w:szCs w:val="20"/>
          <w:lang w:bidi="ar-SA"/>
        </w:rPr>
      </w:pPr>
    </w:p>
    <w:p w:rsidR="00E06976" w:rsidRPr="00890609" w:rsidRDefault="00E06976" w:rsidP="00AE5070">
      <w:pPr>
        <w:widowControl/>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681A46">
        <w:rPr>
          <w:rFonts w:ascii="Century Gothic" w:eastAsia="Times New Roman" w:hAnsi="Century Gothic" w:cs="Times New Roman"/>
          <w:kern w:val="0"/>
          <w:sz w:val="20"/>
          <w:szCs w:val="20"/>
          <w:lang w:eastAsia="pl-PL" w:bidi="ar-SA"/>
        </w:rPr>
        <w:t>Zawarta w Legionowie w dniu</w:t>
      </w:r>
      <w:r w:rsidR="00A1036E" w:rsidRPr="00681A46">
        <w:rPr>
          <w:rFonts w:ascii="Century Gothic" w:eastAsia="Times New Roman" w:hAnsi="Century Gothic" w:cs="Times New Roman"/>
          <w:kern w:val="0"/>
          <w:sz w:val="20"/>
          <w:szCs w:val="20"/>
          <w:lang w:eastAsia="pl-PL" w:bidi="ar-SA"/>
        </w:rPr>
        <w:t xml:space="preserve"> …………………..… 2023</w:t>
      </w:r>
      <w:r w:rsidRPr="00681A46">
        <w:rPr>
          <w:rFonts w:ascii="Century Gothic" w:eastAsia="Times New Roman" w:hAnsi="Century Gothic" w:cs="Times New Roman"/>
          <w:kern w:val="0"/>
          <w:sz w:val="20"/>
          <w:szCs w:val="20"/>
          <w:lang w:eastAsia="pl-PL" w:bidi="ar-SA"/>
        </w:rPr>
        <w:t xml:space="preserve"> r. pomi</w:t>
      </w:r>
      <w:r w:rsidRPr="00681A46">
        <w:rPr>
          <w:rFonts w:ascii="Century Gothic" w:eastAsia="TimesNewRoman" w:hAnsi="Century Gothic" w:cs="Times New Roman"/>
          <w:kern w:val="0"/>
          <w:sz w:val="20"/>
          <w:szCs w:val="20"/>
          <w:lang w:eastAsia="pl-PL" w:bidi="ar-SA"/>
        </w:rPr>
        <w:t>ę</w:t>
      </w:r>
      <w:r w:rsidRPr="00681A46">
        <w:rPr>
          <w:rFonts w:ascii="Century Gothic" w:eastAsia="Times New Roman" w:hAnsi="Century Gothic" w:cs="Times New Roman"/>
          <w:kern w:val="0"/>
          <w:sz w:val="20"/>
          <w:szCs w:val="20"/>
          <w:lang w:eastAsia="pl-PL" w:bidi="ar-SA"/>
        </w:rPr>
        <w:t xml:space="preserve">dzy </w:t>
      </w:r>
      <w:r w:rsidRPr="00681A46">
        <w:rPr>
          <w:rFonts w:ascii="Century Gothic" w:eastAsia="Times New Roman" w:hAnsi="Century Gothic" w:cs="Times New Roman"/>
          <w:b/>
          <w:kern w:val="0"/>
          <w:sz w:val="20"/>
          <w:szCs w:val="20"/>
          <w:lang w:eastAsia="pl-PL" w:bidi="ar-SA"/>
        </w:rPr>
        <w:t xml:space="preserve">KOMENDANTEM GŁÓWNYM  </w:t>
      </w:r>
      <w:r w:rsidRPr="00890609">
        <w:rPr>
          <w:rFonts w:ascii="Century Gothic" w:eastAsia="Times New Roman" w:hAnsi="Century Gothic" w:cs="Times New Roman"/>
          <w:b/>
          <w:kern w:val="0"/>
          <w:sz w:val="20"/>
          <w:szCs w:val="20"/>
          <w:lang w:eastAsia="pl-PL" w:bidi="ar-SA"/>
        </w:rPr>
        <w:t xml:space="preserve">POLICJI </w:t>
      </w:r>
      <w:r w:rsidRPr="00890609">
        <w:rPr>
          <w:rFonts w:ascii="Century Gothic" w:eastAsia="Times New Roman" w:hAnsi="Century Gothic" w:cs="Times New Roman"/>
          <w:kern w:val="0"/>
          <w:sz w:val="20"/>
          <w:szCs w:val="20"/>
          <w:lang w:eastAsia="pl-PL" w:bidi="ar-SA"/>
        </w:rPr>
        <w:t>z siedzibą w Warszawie, ul. Puławska 148/150, 02-624 Warszawa, NIP</w:t>
      </w:r>
      <w:r w:rsidR="00A1036E" w:rsidRPr="00890609">
        <w:rPr>
          <w:rFonts w:ascii="Century Gothic" w:eastAsia="Times New Roman" w:hAnsi="Century Gothic" w:cs="Times New Roman"/>
          <w:kern w:val="0"/>
          <w:sz w:val="20"/>
          <w:szCs w:val="20"/>
          <w:lang w:eastAsia="pl-PL" w:bidi="ar-SA"/>
        </w:rPr>
        <w:t>:</w:t>
      </w:r>
      <w:r w:rsidRPr="00890609">
        <w:rPr>
          <w:rFonts w:ascii="Century Gothic" w:eastAsia="Times New Roman" w:hAnsi="Century Gothic" w:cs="Times New Roman"/>
          <w:kern w:val="0"/>
          <w:sz w:val="20"/>
          <w:szCs w:val="20"/>
          <w:lang w:eastAsia="pl-PL" w:bidi="ar-SA"/>
        </w:rPr>
        <w:t xml:space="preserve"> 521-31-72-762; REGON</w:t>
      </w:r>
      <w:r w:rsidR="00A1036E" w:rsidRPr="00890609">
        <w:rPr>
          <w:rFonts w:ascii="Century Gothic" w:eastAsia="Times New Roman" w:hAnsi="Century Gothic" w:cs="Times New Roman"/>
          <w:kern w:val="0"/>
          <w:sz w:val="20"/>
          <w:szCs w:val="20"/>
          <w:lang w:eastAsia="pl-PL" w:bidi="ar-SA"/>
        </w:rPr>
        <w:t>:</w:t>
      </w:r>
      <w:r w:rsidRPr="00890609">
        <w:rPr>
          <w:rFonts w:ascii="Century Gothic" w:eastAsia="Times New Roman" w:hAnsi="Century Gothic" w:cs="Times New Roman"/>
          <w:kern w:val="0"/>
          <w:sz w:val="20"/>
          <w:szCs w:val="20"/>
          <w:lang w:eastAsia="pl-PL" w:bidi="ar-SA"/>
        </w:rPr>
        <w:t xml:space="preserve"> 012137497 reprezentowanym przez </w:t>
      </w:r>
      <w:r w:rsidRPr="00890609">
        <w:rPr>
          <w:rFonts w:ascii="Century Gothic" w:eastAsia="Times New Roman" w:hAnsi="Century Gothic" w:cs="Times New Roman"/>
          <w:b/>
          <w:kern w:val="0"/>
          <w:sz w:val="20"/>
          <w:szCs w:val="20"/>
          <w:lang w:eastAsia="pl-PL" w:bidi="ar-SA"/>
        </w:rPr>
        <w:t>Komendanta Centrum Sz</w:t>
      </w:r>
      <w:r w:rsidR="00A1036E" w:rsidRPr="00890609">
        <w:rPr>
          <w:rFonts w:ascii="Century Gothic" w:eastAsia="Times New Roman" w:hAnsi="Century Gothic" w:cs="Times New Roman"/>
          <w:b/>
          <w:kern w:val="0"/>
          <w:sz w:val="20"/>
          <w:szCs w:val="20"/>
          <w:lang w:eastAsia="pl-PL" w:bidi="ar-SA"/>
        </w:rPr>
        <w:t xml:space="preserve">kolenia Policji </w:t>
      </w:r>
      <w:r w:rsidR="00904183" w:rsidRPr="00890609">
        <w:rPr>
          <w:rFonts w:ascii="Century Gothic" w:eastAsia="Times New Roman" w:hAnsi="Century Gothic" w:cs="Times New Roman"/>
          <w:b/>
          <w:kern w:val="0"/>
          <w:sz w:val="20"/>
          <w:szCs w:val="20"/>
          <w:lang w:eastAsia="pl-PL" w:bidi="ar-SA"/>
        </w:rPr>
        <w:t xml:space="preserve"> </w:t>
      </w:r>
      <w:r w:rsidR="00904183" w:rsidRPr="00890609">
        <w:rPr>
          <w:rFonts w:ascii="Century Gothic" w:eastAsia="Times New Roman" w:hAnsi="Century Gothic" w:cs="Times New Roman"/>
          <w:b/>
          <w:kern w:val="0"/>
          <w:sz w:val="20"/>
          <w:szCs w:val="20"/>
          <w:lang w:eastAsia="pl-PL" w:bidi="ar-SA"/>
        </w:rPr>
        <w:br/>
        <w:t>w</w:t>
      </w:r>
      <w:r w:rsidR="00A1036E" w:rsidRPr="00890609">
        <w:rPr>
          <w:rFonts w:ascii="Century Gothic" w:eastAsia="Times New Roman" w:hAnsi="Century Gothic" w:cs="Times New Roman"/>
          <w:b/>
          <w:kern w:val="0"/>
          <w:sz w:val="20"/>
          <w:szCs w:val="20"/>
          <w:lang w:eastAsia="pl-PL" w:bidi="ar-SA"/>
        </w:rPr>
        <w:t xml:space="preserve"> </w:t>
      </w:r>
      <w:r w:rsidR="00A1036E" w:rsidRPr="00AE39C3">
        <w:rPr>
          <w:rFonts w:ascii="Century Gothic" w:eastAsia="Times New Roman" w:hAnsi="Century Gothic" w:cs="Times New Roman"/>
          <w:b/>
          <w:kern w:val="0"/>
          <w:sz w:val="20"/>
          <w:szCs w:val="20"/>
          <w:lang w:eastAsia="pl-PL" w:bidi="ar-SA"/>
        </w:rPr>
        <w:t xml:space="preserve">Legionowie – </w:t>
      </w:r>
      <w:r w:rsidR="00904183" w:rsidRPr="00AE39C3">
        <w:rPr>
          <w:rFonts w:ascii="Century Gothic" w:eastAsia="Times New Roman" w:hAnsi="Century Gothic" w:cs="Times New Roman"/>
          <w:b/>
          <w:kern w:val="0"/>
          <w:sz w:val="20"/>
          <w:szCs w:val="20"/>
          <w:lang w:eastAsia="pl-PL" w:bidi="ar-SA"/>
        </w:rPr>
        <w:t>insp. Annę JĘDRZEJEWSKĄ-SZPAK</w:t>
      </w:r>
      <w:r w:rsidR="00A1036E" w:rsidRPr="00AE39C3">
        <w:rPr>
          <w:rFonts w:ascii="Century Gothic" w:eastAsia="Times New Roman" w:hAnsi="Century Gothic" w:cs="Times New Roman"/>
          <w:kern w:val="0"/>
          <w:sz w:val="20"/>
          <w:szCs w:val="20"/>
          <w:lang w:eastAsia="pl-PL" w:bidi="ar-SA"/>
        </w:rPr>
        <w:t>,</w:t>
      </w:r>
      <w:r w:rsidR="00A1036E" w:rsidRPr="00AE39C3">
        <w:rPr>
          <w:rFonts w:ascii="Century Gothic" w:eastAsia="Times New Roman" w:hAnsi="Century Gothic" w:cs="Times New Roman"/>
          <w:b/>
          <w:kern w:val="0"/>
          <w:sz w:val="20"/>
          <w:szCs w:val="20"/>
          <w:lang w:eastAsia="pl-PL" w:bidi="ar-SA"/>
        </w:rPr>
        <w:t xml:space="preserve"> </w:t>
      </w:r>
      <w:r w:rsidR="00A1036E" w:rsidRPr="00AE39C3">
        <w:rPr>
          <w:rFonts w:ascii="Century Gothic" w:eastAsia="Times New Roman" w:hAnsi="Century Gothic" w:cs="Times New Roman"/>
          <w:kern w:val="0"/>
          <w:sz w:val="20"/>
          <w:szCs w:val="20"/>
          <w:lang w:eastAsia="pl-PL" w:bidi="ar-SA"/>
        </w:rPr>
        <w:t xml:space="preserve">działającym </w:t>
      </w:r>
      <w:r w:rsidRPr="00AE39C3">
        <w:rPr>
          <w:rFonts w:ascii="Century Gothic" w:eastAsia="Times New Roman" w:hAnsi="Century Gothic" w:cs="Times New Roman"/>
          <w:kern w:val="0"/>
          <w:sz w:val="20"/>
          <w:szCs w:val="20"/>
          <w:lang w:eastAsia="pl-PL" w:bidi="ar-SA"/>
        </w:rPr>
        <w:t>na podstawie pełnomocnictw</w:t>
      </w:r>
      <w:r w:rsidR="00904183" w:rsidRPr="00AE39C3">
        <w:rPr>
          <w:rFonts w:ascii="Century Gothic" w:eastAsia="Times New Roman" w:hAnsi="Century Gothic" w:cs="Times New Roman"/>
          <w:kern w:val="0"/>
          <w:sz w:val="20"/>
          <w:szCs w:val="20"/>
          <w:lang w:eastAsia="pl-PL" w:bidi="ar-SA"/>
        </w:rPr>
        <w:t>a</w:t>
      </w:r>
      <w:r w:rsidRPr="00AE39C3">
        <w:rPr>
          <w:rFonts w:ascii="Century Gothic" w:eastAsia="Times New Roman" w:hAnsi="Century Gothic" w:cs="Times New Roman"/>
          <w:kern w:val="0"/>
          <w:sz w:val="20"/>
          <w:szCs w:val="20"/>
          <w:lang w:eastAsia="pl-PL" w:bidi="ar-SA"/>
        </w:rPr>
        <w:t xml:space="preserve"> </w:t>
      </w:r>
      <w:r w:rsidR="00A1036E" w:rsidRPr="00AE39C3">
        <w:rPr>
          <w:rFonts w:ascii="Century Gothic" w:eastAsia="Times New Roman" w:hAnsi="Century Gothic" w:cs="Times New Roman"/>
          <w:kern w:val="0"/>
          <w:sz w:val="20"/>
          <w:szCs w:val="20"/>
          <w:lang w:eastAsia="pl-PL" w:bidi="ar-SA"/>
        </w:rPr>
        <w:br/>
      </w:r>
      <w:r w:rsidRPr="00AE39C3">
        <w:rPr>
          <w:rFonts w:ascii="Century Gothic" w:eastAsia="Times New Roman" w:hAnsi="Century Gothic" w:cs="Times New Roman"/>
          <w:kern w:val="0"/>
          <w:sz w:val="20"/>
          <w:szCs w:val="20"/>
          <w:lang w:eastAsia="pl-PL" w:bidi="ar-SA"/>
        </w:rPr>
        <w:t xml:space="preserve">z dnia </w:t>
      </w:r>
      <w:r w:rsidR="00AE39C3" w:rsidRPr="00AE39C3">
        <w:rPr>
          <w:rFonts w:ascii="Century Gothic" w:hAnsi="Century Gothic"/>
          <w:sz w:val="20"/>
          <w:szCs w:val="20"/>
        </w:rPr>
        <w:t>18 marca</w:t>
      </w:r>
      <w:r w:rsidR="00AE39C3">
        <w:rPr>
          <w:rFonts w:ascii="Century Gothic" w:hAnsi="Century Gothic"/>
          <w:sz w:val="20"/>
          <w:szCs w:val="20"/>
        </w:rPr>
        <w:t xml:space="preserve"> 2022 r., </w:t>
      </w:r>
      <w:r w:rsidR="00AE39C3" w:rsidRPr="00AE39C3">
        <w:rPr>
          <w:rFonts w:ascii="Century Gothic" w:hAnsi="Century Gothic"/>
          <w:sz w:val="20"/>
          <w:szCs w:val="20"/>
        </w:rPr>
        <w:t>K(p) 27</w:t>
      </w:r>
      <w:r w:rsidR="00904183" w:rsidRPr="00AE39C3">
        <w:rPr>
          <w:rFonts w:ascii="Century Gothic" w:hAnsi="Century Gothic"/>
          <w:sz w:val="20"/>
          <w:szCs w:val="20"/>
        </w:rPr>
        <w:t>/</w:t>
      </w:r>
      <w:r w:rsidR="00681A46" w:rsidRPr="00AE39C3">
        <w:rPr>
          <w:rFonts w:ascii="Century Gothic" w:hAnsi="Century Gothic"/>
          <w:sz w:val="20"/>
          <w:szCs w:val="20"/>
        </w:rPr>
        <w:t>22</w:t>
      </w:r>
      <w:r w:rsidR="00904183" w:rsidRPr="00AE39C3">
        <w:rPr>
          <w:rFonts w:ascii="Century Gothic" w:hAnsi="Century Gothic"/>
          <w:sz w:val="20"/>
          <w:szCs w:val="20"/>
        </w:rPr>
        <w:t>.</w:t>
      </w:r>
    </w:p>
    <w:p w:rsidR="00E06976" w:rsidRPr="00890609" w:rsidRDefault="00E06976" w:rsidP="00E06976">
      <w:pPr>
        <w:widowControl/>
        <w:suppressAutoHyphens w:val="0"/>
        <w:autoSpaceDE w:val="0"/>
        <w:autoSpaceDN/>
        <w:jc w:val="both"/>
        <w:textAlignment w:val="auto"/>
        <w:rPr>
          <w:rFonts w:ascii="Century Gothic" w:eastAsia="Times New Roman" w:hAnsi="Century Gothic" w:cs="Times New Roman"/>
          <w:b/>
          <w:bCs/>
          <w:kern w:val="0"/>
          <w:sz w:val="20"/>
          <w:szCs w:val="20"/>
          <w:lang w:eastAsia="pl-PL" w:bidi="ar-SA"/>
        </w:rPr>
      </w:pPr>
      <w:r w:rsidRPr="00890609">
        <w:rPr>
          <w:rFonts w:ascii="Century Gothic" w:eastAsia="Times New Roman" w:hAnsi="Century Gothic" w:cs="Times New Roman"/>
          <w:kern w:val="0"/>
          <w:sz w:val="20"/>
          <w:szCs w:val="20"/>
          <w:lang w:eastAsia="pl-PL" w:bidi="ar-SA"/>
        </w:rPr>
        <w:t xml:space="preserve">zwanym w dalszej części umowy </w:t>
      </w:r>
      <w:r w:rsidRPr="00890609">
        <w:rPr>
          <w:rFonts w:ascii="Century Gothic" w:eastAsia="Times New Roman" w:hAnsi="Century Gothic" w:cs="Times New Roman"/>
          <w:b/>
          <w:bCs/>
          <w:kern w:val="0"/>
          <w:sz w:val="20"/>
          <w:szCs w:val="20"/>
          <w:lang w:eastAsia="pl-PL" w:bidi="ar-SA"/>
        </w:rPr>
        <w:t>„Zamawiaj</w:t>
      </w:r>
      <w:r w:rsidRPr="00890609">
        <w:rPr>
          <w:rFonts w:ascii="Century Gothic" w:eastAsia="TimesNewRoman" w:hAnsi="Century Gothic" w:cs="Times New Roman"/>
          <w:b/>
          <w:kern w:val="0"/>
          <w:sz w:val="20"/>
          <w:szCs w:val="20"/>
          <w:lang w:eastAsia="pl-PL" w:bidi="ar-SA"/>
        </w:rPr>
        <w:t>ą</w:t>
      </w:r>
      <w:r w:rsidRPr="00890609">
        <w:rPr>
          <w:rFonts w:ascii="Century Gothic" w:eastAsia="Times New Roman" w:hAnsi="Century Gothic" w:cs="Times New Roman"/>
          <w:b/>
          <w:bCs/>
          <w:kern w:val="0"/>
          <w:sz w:val="20"/>
          <w:szCs w:val="20"/>
          <w:lang w:eastAsia="pl-PL" w:bidi="ar-SA"/>
        </w:rPr>
        <w:t>cym”,</w:t>
      </w:r>
    </w:p>
    <w:p w:rsidR="00850B46" w:rsidRPr="00890609" w:rsidRDefault="00850B46" w:rsidP="00850B46">
      <w:pPr>
        <w:widowControl/>
        <w:autoSpaceDE w:val="0"/>
        <w:jc w:val="both"/>
        <w:rPr>
          <w:rFonts w:ascii="Century Gothic" w:eastAsia="Times New Roman" w:hAnsi="Century Gothic" w:cs="Times New Roman"/>
          <w:sz w:val="20"/>
          <w:szCs w:val="20"/>
          <w:lang w:bidi="ar-SA"/>
        </w:rPr>
      </w:pPr>
      <w:r w:rsidRPr="00890609">
        <w:rPr>
          <w:rFonts w:ascii="Century Gothic" w:eastAsia="Times New Roman" w:hAnsi="Century Gothic" w:cs="Times New Roman"/>
          <w:sz w:val="20"/>
          <w:szCs w:val="20"/>
          <w:lang w:bidi="ar-SA"/>
        </w:rPr>
        <w:t>a</w:t>
      </w:r>
    </w:p>
    <w:p w:rsidR="00850B46" w:rsidRPr="00890609" w:rsidRDefault="00850B46" w:rsidP="00850B46">
      <w:pPr>
        <w:widowControl/>
        <w:autoSpaceDE w:val="0"/>
        <w:jc w:val="both"/>
        <w:rPr>
          <w:rFonts w:ascii="Century Gothic" w:eastAsia="Times New Roman" w:hAnsi="Century Gothic" w:cs="Times New Roman"/>
          <w:sz w:val="20"/>
          <w:szCs w:val="20"/>
          <w:lang w:bidi="ar-SA"/>
        </w:rPr>
      </w:pPr>
      <w:r w:rsidRPr="00890609">
        <w:rPr>
          <w:rFonts w:ascii="Century Gothic" w:eastAsia="Times New Roman" w:hAnsi="Century Gothic" w:cs="Times New Roman"/>
          <w:sz w:val="20"/>
          <w:szCs w:val="20"/>
          <w:lang w:bidi="ar-SA"/>
        </w:rPr>
        <w:t>………………………………….....</w:t>
      </w:r>
      <w:r w:rsidR="00A1036E" w:rsidRPr="00890609">
        <w:rPr>
          <w:rFonts w:ascii="Century Gothic" w:eastAsia="Times New Roman" w:hAnsi="Century Gothic" w:cs="Times New Roman"/>
          <w:sz w:val="20"/>
          <w:szCs w:val="20"/>
          <w:lang w:bidi="ar-SA"/>
        </w:rPr>
        <w:t>.....</w:t>
      </w:r>
      <w:r w:rsidRPr="00890609">
        <w:rPr>
          <w:rFonts w:ascii="Century Gothic" w:eastAsia="Times New Roman" w:hAnsi="Century Gothic" w:cs="Times New Roman"/>
          <w:sz w:val="20"/>
          <w:szCs w:val="20"/>
          <w:lang w:bidi="ar-SA"/>
        </w:rPr>
        <w:t>...........</w:t>
      </w:r>
      <w:r w:rsidR="00A1036E" w:rsidRPr="00890609">
        <w:rPr>
          <w:rFonts w:ascii="Century Gothic" w:eastAsia="Times New Roman" w:hAnsi="Century Gothic" w:cs="Times New Roman"/>
          <w:sz w:val="20"/>
          <w:szCs w:val="20"/>
          <w:lang w:bidi="ar-SA"/>
        </w:rPr>
        <w:t>......... z siedzibą w ……………………</w:t>
      </w:r>
      <w:r w:rsidRPr="00890609">
        <w:rPr>
          <w:rFonts w:ascii="Century Gothic" w:eastAsia="Times New Roman" w:hAnsi="Century Gothic" w:cs="Times New Roman"/>
          <w:sz w:val="20"/>
          <w:szCs w:val="20"/>
          <w:lang w:bidi="ar-SA"/>
        </w:rPr>
        <w:t>………… wpisanym do Krajowego Rejestru Przedsiębiorców / Ce</w:t>
      </w:r>
      <w:r w:rsidR="009C381E" w:rsidRPr="00890609">
        <w:rPr>
          <w:rFonts w:ascii="Century Gothic" w:eastAsia="Times New Roman" w:hAnsi="Century Gothic" w:cs="Times New Roman"/>
          <w:sz w:val="20"/>
          <w:szCs w:val="20"/>
          <w:lang w:bidi="ar-SA"/>
        </w:rPr>
        <w:t>n</w:t>
      </w:r>
      <w:r w:rsidR="00A1036E" w:rsidRPr="00890609">
        <w:rPr>
          <w:rFonts w:ascii="Century Gothic" w:eastAsia="Times New Roman" w:hAnsi="Century Gothic" w:cs="Times New Roman"/>
          <w:sz w:val="20"/>
          <w:szCs w:val="20"/>
          <w:lang w:bidi="ar-SA"/>
        </w:rPr>
        <w:t xml:space="preserve">tralnej Ewidencji i Informacji </w:t>
      </w:r>
      <w:r w:rsidR="00681A46">
        <w:rPr>
          <w:rFonts w:ascii="Century Gothic" w:eastAsia="Times New Roman" w:hAnsi="Century Gothic" w:cs="Times New Roman"/>
          <w:sz w:val="20"/>
          <w:szCs w:val="20"/>
          <w:lang w:bidi="ar-SA"/>
        </w:rPr>
        <w:t xml:space="preserve">o Działalności </w:t>
      </w:r>
      <w:r w:rsidRPr="00890609">
        <w:rPr>
          <w:rFonts w:ascii="Century Gothic" w:eastAsia="Times New Roman" w:hAnsi="Century Gothic" w:cs="Times New Roman"/>
          <w:sz w:val="20"/>
          <w:szCs w:val="20"/>
          <w:lang w:bidi="ar-SA"/>
        </w:rPr>
        <w:t>Gosp</w:t>
      </w:r>
      <w:r w:rsidR="00A1036E" w:rsidRPr="00890609">
        <w:rPr>
          <w:rFonts w:ascii="Century Gothic" w:eastAsia="Times New Roman" w:hAnsi="Century Gothic" w:cs="Times New Roman"/>
          <w:sz w:val="20"/>
          <w:szCs w:val="20"/>
          <w:lang w:bidi="ar-SA"/>
        </w:rPr>
        <w:t>odarczej ………………..</w:t>
      </w:r>
      <w:r w:rsidRPr="00890609">
        <w:rPr>
          <w:rFonts w:ascii="Century Gothic" w:eastAsia="Times New Roman" w:hAnsi="Century Gothic" w:cs="Times New Roman"/>
          <w:sz w:val="20"/>
          <w:szCs w:val="20"/>
          <w:lang w:bidi="ar-SA"/>
        </w:rPr>
        <w:t>…….. NIP</w:t>
      </w:r>
      <w:r w:rsidR="00A1036E" w:rsidRPr="00890609">
        <w:rPr>
          <w:rFonts w:ascii="Century Gothic" w:eastAsia="Times New Roman" w:hAnsi="Century Gothic" w:cs="Times New Roman"/>
          <w:sz w:val="20"/>
          <w:szCs w:val="20"/>
          <w:lang w:bidi="ar-SA"/>
        </w:rPr>
        <w:t>: ……….…..…..…</w:t>
      </w:r>
      <w:r w:rsidRPr="00890609">
        <w:rPr>
          <w:rFonts w:ascii="Century Gothic" w:eastAsia="Times New Roman" w:hAnsi="Century Gothic" w:cs="Times New Roman"/>
          <w:sz w:val="20"/>
          <w:szCs w:val="20"/>
          <w:lang w:bidi="ar-SA"/>
        </w:rPr>
        <w:t>……</w:t>
      </w:r>
      <w:r w:rsidR="00A1036E" w:rsidRPr="00890609">
        <w:rPr>
          <w:rFonts w:ascii="Century Gothic" w:eastAsia="Times New Roman" w:hAnsi="Century Gothic" w:cs="Times New Roman"/>
          <w:sz w:val="20"/>
          <w:szCs w:val="20"/>
          <w:lang w:bidi="ar-SA"/>
        </w:rPr>
        <w:t>..</w:t>
      </w:r>
      <w:r w:rsidRPr="00890609">
        <w:rPr>
          <w:rFonts w:ascii="Century Gothic" w:eastAsia="Times New Roman" w:hAnsi="Century Gothic" w:cs="Times New Roman"/>
          <w:sz w:val="20"/>
          <w:szCs w:val="20"/>
          <w:lang w:bidi="ar-SA"/>
        </w:rPr>
        <w:t>….,</w:t>
      </w:r>
      <w:r w:rsidR="00E03407" w:rsidRPr="00890609">
        <w:rPr>
          <w:rFonts w:ascii="Century Gothic" w:eastAsia="Times New Roman" w:hAnsi="Century Gothic" w:cs="Times New Roman"/>
          <w:sz w:val="20"/>
          <w:szCs w:val="20"/>
          <w:lang w:bidi="ar-SA"/>
        </w:rPr>
        <w:t xml:space="preserve"> </w:t>
      </w:r>
      <w:r w:rsidRPr="00890609">
        <w:rPr>
          <w:rFonts w:ascii="Century Gothic" w:eastAsia="Times New Roman" w:hAnsi="Century Gothic" w:cs="Times New Roman"/>
          <w:sz w:val="20"/>
          <w:szCs w:val="20"/>
          <w:lang w:bidi="ar-SA"/>
        </w:rPr>
        <w:t>REGON</w:t>
      </w:r>
      <w:r w:rsidR="00A1036E" w:rsidRPr="00890609">
        <w:rPr>
          <w:rFonts w:ascii="Century Gothic" w:eastAsia="Times New Roman" w:hAnsi="Century Gothic" w:cs="Times New Roman"/>
          <w:sz w:val="20"/>
          <w:szCs w:val="20"/>
          <w:lang w:bidi="ar-SA"/>
        </w:rPr>
        <w:t>: ……….……..………….</w:t>
      </w:r>
      <w:r w:rsidRPr="00890609">
        <w:rPr>
          <w:rFonts w:ascii="Century Gothic" w:eastAsia="Times New Roman" w:hAnsi="Century Gothic" w:cs="Times New Roman"/>
          <w:sz w:val="20"/>
          <w:szCs w:val="20"/>
          <w:lang w:bidi="ar-SA"/>
        </w:rPr>
        <w:t>.., reprezentowanym przez ………………</w:t>
      </w:r>
      <w:r w:rsidR="00A1036E" w:rsidRPr="00890609">
        <w:rPr>
          <w:rFonts w:ascii="Century Gothic" w:eastAsia="Times New Roman" w:hAnsi="Century Gothic" w:cs="Times New Roman"/>
          <w:sz w:val="20"/>
          <w:szCs w:val="20"/>
          <w:lang w:bidi="ar-SA"/>
        </w:rPr>
        <w:t>…….</w:t>
      </w:r>
      <w:r w:rsidRPr="00890609">
        <w:rPr>
          <w:rFonts w:ascii="Century Gothic" w:eastAsia="Times New Roman" w:hAnsi="Century Gothic" w:cs="Times New Roman"/>
          <w:sz w:val="20"/>
          <w:szCs w:val="20"/>
          <w:lang w:bidi="ar-SA"/>
        </w:rPr>
        <w:t>………</w:t>
      </w:r>
      <w:r w:rsidR="00A1036E" w:rsidRPr="00890609">
        <w:rPr>
          <w:rFonts w:ascii="Century Gothic" w:eastAsia="Times New Roman" w:hAnsi="Century Gothic" w:cs="Times New Roman"/>
          <w:sz w:val="20"/>
          <w:szCs w:val="20"/>
          <w:lang w:bidi="ar-SA"/>
        </w:rPr>
        <w:t>……………………., PESEL: …………………...</w:t>
      </w:r>
      <w:r w:rsidRPr="00890609">
        <w:rPr>
          <w:rFonts w:ascii="Century Gothic" w:eastAsia="Times New Roman" w:hAnsi="Century Gothic" w:cs="Times New Roman"/>
          <w:sz w:val="20"/>
          <w:szCs w:val="20"/>
          <w:lang w:bidi="ar-SA"/>
        </w:rPr>
        <w:t>.……</w:t>
      </w:r>
      <w:r w:rsidR="00A1036E" w:rsidRPr="00890609">
        <w:rPr>
          <w:rFonts w:ascii="Century Gothic" w:eastAsia="Times New Roman" w:hAnsi="Century Gothic" w:cs="Times New Roman"/>
          <w:sz w:val="20"/>
          <w:szCs w:val="20"/>
          <w:lang w:bidi="ar-SA"/>
        </w:rPr>
        <w:t>,</w:t>
      </w:r>
    </w:p>
    <w:p w:rsidR="00850B46" w:rsidRPr="00890609" w:rsidRDefault="00850B46" w:rsidP="00850B46">
      <w:pPr>
        <w:widowControl/>
        <w:autoSpaceDE w:val="0"/>
        <w:jc w:val="both"/>
        <w:rPr>
          <w:rFonts w:ascii="Century Gothic" w:eastAsia="Times New Roman" w:hAnsi="Century Gothic" w:cs="Times New Roman"/>
          <w:sz w:val="20"/>
          <w:szCs w:val="20"/>
          <w:lang w:bidi="ar-SA"/>
        </w:rPr>
      </w:pPr>
      <w:r w:rsidRPr="00890609">
        <w:rPr>
          <w:rFonts w:ascii="Century Gothic" w:eastAsia="Times New Roman" w:hAnsi="Century Gothic" w:cs="Times New Roman"/>
          <w:sz w:val="20"/>
          <w:szCs w:val="20"/>
          <w:lang w:bidi="ar-SA"/>
        </w:rPr>
        <w:t xml:space="preserve">zwanym w dalszej części umowy </w:t>
      </w:r>
      <w:r w:rsidRPr="00890609">
        <w:rPr>
          <w:rFonts w:ascii="Century Gothic" w:eastAsia="Times New Roman" w:hAnsi="Century Gothic" w:cs="Times New Roman"/>
          <w:b/>
          <w:bCs/>
          <w:sz w:val="20"/>
          <w:szCs w:val="20"/>
          <w:lang w:bidi="ar-SA"/>
        </w:rPr>
        <w:t>„Wykonawc</w:t>
      </w:r>
      <w:r w:rsidRPr="00890609">
        <w:rPr>
          <w:rFonts w:ascii="Century Gothic" w:eastAsia="TimesNewRoman, 'Arial Unicode M" w:hAnsi="Century Gothic" w:cs="Times New Roman"/>
          <w:b/>
          <w:sz w:val="20"/>
          <w:szCs w:val="20"/>
          <w:lang w:bidi="ar-SA"/>
        </w:rPr>
        <w:t>ą</w:t>
      </w:r>
      <w:r w:rsidRPr="00890609">
        <w:rPr>
          <w:rFonts w:ascii="Century Gothic" w:eastAsia="Times New Roman" w:hAnsi="Century Gothic" w:cs="Times New Roman"/>
          <w:b/>
          <w:bCs/>
          <w:sz w:val="20"/>
          <w:szCs w:val="20"/>
          <w:lang w:bidi="ar-SA"/>
        </w:rPr>
        <w:t>”</w:t>
      </w:r>
    </w:p>
    <w:p w:rsidR="00850B46" w:rsidRPr="00890609" w:rsidRDefault="00850B46" w:rsidP="00850B46">
      <w:pPr>
        <w:widowControl/>
        <w:autoSpaceDE w:val="0"/>
        <w:jc w:val="both"/>
        <w:rPr>
          <w:rFonts w:ascii="Century Gothic" w:eastAsia="Times New Roman" w:hAnsi="Century Gothic" w:cs="Times New Roman"/>
          <w:sz w:val="20"/>
          <w:szCs w:val="20"/>
          <w:lang w:bidi="ar-SA"/>
        </w:rPr>
      </w:pPr>
    </w:p>
    <w:p w:rsidR="00850B46" w:rsidRPr="00890609" w:rsidRDefault="00850B46" w:rsidP="00850B46">
      <w:pPr>
        <w:widowControl/>
        <w:jc w:val="both"/>
        <w:rPr>
          <w:rFonts w:ascii="Century Gothic" w:eastAsia="Times New Roman" w:hAnsi="Century Gothic" w:cs="Times New Roman"/>
          <w:sz w:val="20"/>
          <w:szCs w:val="20"/>
          <w:lang w:bidi="ar-SA"/>
        </w:rPr>
      </w:pPr>
      <w:r w:rsidRPr="00890609">
        <w:rPr>
          <w:rFonts w:ascii="Century Gothic" w:eastAsia="Times New Roman" w:hAnsi="Century Gothic" w:cs="Times New Roman"/>
          <w:sz w:val="20"/>
          <w:szCs w:val="20"/>
          <w:lang w:bidi="ar-SA"/>
        </w:rPr>
        <w:t xml:space="preserve">wyłonionym w </w:t>
      </w:r>
      <w:r w:rsidRPr="00890609">
        <w:rPr>
          <w:rFonts w:ascii="Century Gothic" w:eastAsia="Times New Roman" w:hAnsi="Century Gothic" w:cs="Times New Roman"/>
          <w:sz w:val="19"/>
          <w:szCs w:val="19"/>
          <w:lang w:bidi="ar-SA"/>
        </w:rPr>
        <w:t>postępowaniu prowadzonym w trybie podstawowym</w:t>
      </w:r>
      <w:r w:rsidR="00E03407" w:rsidRPr="00890609">
        <w:rPr>
          <w:rFonts w:ascii="Century Gothic" w:eastAsia="Times New Roman" w:hAnsi="Century Gothic" w:cs="Times New Roman"/>
          <w:sz w:val="20"/>
          <w:szCs w:val="20"/>
          <w:lang w:bidi="ar-SA"/>
        </w:rPr>
        <w:t xml:space="preserve"> do</w:t>
      </w:r>
      <w:r w:rsidR="00AB5878" w:rsidRPr="00890609">
        <w:rPr>
          <w:rFonts w:ascii="Century Gothic" w:eastAsia="Times New Roman" w:hAnsi="Century Gothic" w:cs="Times New Roman"/>
          <w:sz w:val="20"/>
          <w:szCs w:val="20"/>
          <w:lang w:bidi="ar-SA"/>
        </w:rPr>
        <w:t xml:space="preserve"> zamówienia publicznego nr 18/23</w:t>
      </w:r>
      <w:r w:rsidR="00E03407" w:rsidRPr="00890609">
        <w:rPr>
          <w:rFonts w:ascii="Century Gothic" w:eastAsia="Times New Roman" w:hAnsi="Century Gothic" w:cs="Times New Roman"/>
          <w:sz w:val="20"/>
          <w:szCs w:val="20"/>
          <w:lang w:bidi="ar-SA"/>
        </w:rPr>
        <w:t>/WŁ</w:t>
      </w:r>
      <w:r w:rsidRPr="00890609">
        <w:rPr>
          <w:rFonts w:ascii="Century Gothic" w:eastAsia="Times New Roman" w:hAnsi="Century Gothic" w:cs="Times New Roman"/>
          <w:sz w:val="20"/>
          <w:szCs w:val="20"/>
          <w:lang w:bidi="ar-SA"/>
        </w:rPr>
        <w:t xml:space="preserve"> Centrum Szkolenia Policji w Legionowie, realizowanego zgodnie z ustawą z dnia </w:t>
      </w:r>
      <w:r w:rsidR="00F51000" w:rsidRPr="00890609">
        <w:rPr>
          <w:rFonts w:ascii="Century Gothic" w:eastAsia="Times New Roman" w:hAnsi="Century Gothic" w:cs="Times New Roman"/>
          <w:sz w:val="20"/>
          <w:szCs w:val="20"/>
          <w:lang w:bidi="ar-SA"/>
        </w:rPr>
        <w:t>11 września 2019</w:t>
      </w:r>
      <w:r w:rsidRPr="00890609">
        <w:rPr>
          <w:rFonts w:ascii="Century Gothic" w:eastAsia="Times New Roman" w:hAnsi="Century Gothic" w:cs="Times New Roman"/>
          <w:sz w:val="20"/>
          <w:szCs w:val="20"/>
          <w:lang w:bidi="ar-SA"/>
        </w:rPr>
        <w:t xml:space="preserve"> r. </w:t>
      </w:r>
      <w:r w:rsidR="00E03407" w:rsidRPr="00890609">
        <w:rPr>
          <w:rFonts w:ascii="Century Gothic" w:eastAsia="Times New Roman" w:hAnsi="Century Gothic" w:cs="Times New Roman"/>
          <w:bCs/>
          <w:iCs/>
          <w:color w:val="000000"/>
          <w:kern w:val="0"/>
          <w:sz w:val="20"/>
          <w:szCs w:val="20"/>
          <w:lang w:eastAsia="pl-PL" w:bidi="ar-SA"/>
        </w:rPr>
        <w:t xml:space="preserve">– </w:t>
      </w:r>
      <w:r w:rsidRPr="00890609">
        <w:rPr>
          <w:rFonts w:ascii="Century Gothic" w:eastAsia="Times New Roman" w:hAnsi="Century Gothic" w:cs="Times New Roman"/>
          <w:i/>
          <w:iCs/>
          <w:sz w:val="20"/>
          <w:szCs w:val="20"/>
          <w:lang w:bidi="ar-SA"/>
        </w:rPr>
        <w:t>Prawo zamówień publicznych</w:t>
      </w:r>
      <w:r w:rsidRPr="00890609">
        <w:rPr>
          <w:rFonts w:ascii="Century Gothic" w:eastAsia="Times New Roman" w:hAnsi="Century Gothic" w:cs="Times New Roman"/>
          <w:sz w:val="20"/>
          <w:szCs w:val="20"/>
          <w:lang w:bidi="ar-SA"/>
        </w:rPr>
        <w:t xml:space="preserve"> (</w:t>
      </w:r>
      <w:r w:rsidR="00BF1C24" w:rsidRPr="00890609">
        <w:rPr>
          <w:rFonts w:ascii="Century Gothic" w:eastAsia="Times New Roman" w:hAnsi="Century Gothic" w:cs="Times New Roman"/>
          <w:sz w:val="20"/>
          <w:szCs w:val="20"/>
          <w:lang w:bidi="ar-SA"/>
        </w:rPr>
        <w:t>Dz. U. z 2022 r. poz. 1710, 1812, 1933 i 2185, z 2023 r. poz. 412</w:t>
      </w:r>
      <w:r w:rsidRPr="00890609">
        <w:rPr>
          <w:rFonts w:ascii="Century Gothic" w:eastAsia="Times New Roman" w:hAnsi="Century Gothic" w:cs="Times New Roman"/>
          <w:sz w:val="20"/>
          <w:szCs w:val="20"/>
          <w:lang w:bidi="ar-SA"/>
        </w:rPr>
        <w:t>), zwaną w dalszej części umowy „ustawą”.</w:t>
      </w:r>
    </w:p>
    <w:p w:rsidR="00850B46" w:rsidRPr="00890609" w:rsidRDefault="00850B46" w:rsidP="00850B46">
      <w:pPr>
        <w:widowControl/>
        <w:autoSpaceDN/>
        <w:jc w:val="both"/>
        <w:textAlignment w:val="auto"/>
        <w:rPr>
          <w:rFonts w:ascii="Century Gothic" w:eastAsia="Times New Roman" w:hAnsi="Century Gothic" w:cs="Times New Roman"/>
          <w:kern w:val="0"/>
          <w:sz w:val="20"/>
          <w:szCs w:val="20"/>
          <w:lang w:eastAsia="ar-SA" w:bidi="ar-SA"/>
        </w:rPr>
      </w:pPr>
    </w:p>
    <w:p w:rsidR="00850B46" w:rsidRPr="00890609" w:rsidRDefault="00850B46" w:rsidP="00850B46">
      <w:pPr>
        <w:widowControl/>
        <w:autoSpaceDN/>
        <w:jc w:val="center"/>
        <w:textAlignment w:val="auto"/>
        <w:rPr>
          <w:rFonts w:ascii="Century Gothic" w:eastAsia="Times New Roman" w:hAnsi="Century Gothic" w:cs="Times New Roman"/>
          <w:b/>
          <w:kern w:val="0"/>
          <w:sz w:val="20"/>
          <w:szCs w:val="20"/>
          <w:lang w:eastAsia="ar-SA" w:bidi="ar-SA"/>
        </w:rPr>
      </w:pPr>
      <w:r w:rsidRPr="00890609">
        <w:rPr>
          <w:rFonts w:ascii="Century Gothic" w:eastAsia="Times New Roman" w:hAnsi="Century Gothic" w:cs="Times New Roman"/>
          <w:b/>
          <w:kern w:val="0"/>
          <w:sz w:val="20"/>
          <w:szCs w:val="20"/>
          <w:lang w:eastAsia="ar-SA" w:bidi="ar-SA"/>
        </w:rPr>
        <w:t>Przedmiot umowy</w:t>
      </w:r>
    </w:p>
    <w:p w:rsidR="00850B46" w:rsidRPr="00890609" w:rsidRDefault="00850B46" w:rsidP="00850B46">
      <w:pPr>
        <w:widowControl/>
        <w:autoSpaceDN/>
        <w:jc w:val="center"/>
        <w:textAlignment w:val="auto"/>
        <w:rPr>
          <w:rFonts w:ascii="Century Gothic" w:eastAsia="Times New Roman" w:hAnsi="Century Gothic" w:cs="Times New Roman"/>
          <w:b/>
          <w:kern w:val="0"/>
          <w:sz w:val="20"/>
          <w:szCs w:val="20"/>
          <w:lang w:eastAsia="ar-SA" w:bidi="ar-SA"/>
        </w:rPr>
      </w:pPr>
      <w:r w:rsidRPr="00890609">
        <w:rPr>
          <w:rFonts w:ascii="Century Gothic" w:eastAsia="Times New Roman" w:hAnsi="Century Gothic" w:cs="Times New Roman"/>
          <w:b/>
          <w:kern w:val="0"/>
          <w:sz w:val="20"/>
          <w:szCs w:val="20"/>
          <w:lang w:eastAsia="ar-SA" w:bidi="ar-SA"/>
        </w:rPr>
        <w:t>§ 1.</w:t>
      </w:r>
    </w:p>
    <w:p w:rsidR="0048543F" w:rsidRPr="00890609" w:rsidRDefault="00DF6C3B" w:rsidP="008B552C">
      <w:pPr>
        <w:widowControl/>
        <w:autoSpaceDN/>
        <w:ind w:left="284" w:hanging="284"/>
        <w:jc w:val="both"/>
        <w:textAlignment w:val="auto"/>
        <w:rPr>
          <w:rFonts w:ascii="Century Gothic" w:hAnsi="Century Gothic"/>
          <w:sz w:val="20"/>
          <w:szCs w:val="20"/>
        </w:rPr>
      </w:pPr>
      <w:r w:rsidRPr="00890609">
        <w:rPr>
          <w:rFonts w:ascii="Century Gothic" w:eastAsia="Times New Roman" w:hAnsi="Century Gothic" w:cs="Times New Roman"/>
          <w:kern w:val="0"/>
          <w:sz w:val="20"/>
          <w:szCs w:val="20"/>
          <w:lang w:eastAsia="ar-SA" w:bidi="ar-SA"/>
        </w:rPr>
        <w:t>1.</w:t>
      </w:r>
      <w:r w:rsidRPr="00890609">
        <w:rPr>
          <w:rFonts w:ascii="Century Gothic" w:eastAsia="Times New Roman" w:hAnsi="Century Gothic" w:cs="Times New Roman"/>
          <w:kern w:val="0"/>
          <w:sz w:val="20"/>
          <w:szCs w:val="20"/>
          <w:lang w:eastAsia="ar-SA" w:bidi="ar-SA"/>
        </w:rPr>
        <w:tab/>
      </w:r>
      <w:r w:rsidR="003F7E53" w:rsidRPr="00890609">
        <w:rPr>
          <w:rFonts w:ascii="Century Gothic" w:eastAsia="Times New Roman" w:hAnsi="Century Gothic" w:cs="Times New Roman"/>
          <w:kern w:val="0"/>
          <w:sz w:val="20"/>
          <w:szCs w:val="20"/>
          <w:lang w:eastAsia="ar-SA" w:bidi="ar-SA"/>
        </w:rPr>
        <w:t xml:space="preserve">Zamawiający nabywa usługę </w:t>
      </w:r>
      <w:r w:rsidR="003F7E53" w:rsidRPr="00890609">
        <w:rPr>
          <w:rFonts w:ascii="Century Gothic" w:hAnsi="Century Gothic"/>
          <w:sz w:val="20"/>
          <w:szCs w:val="20"/>
        </w:rPr>
        <w:t>dzierżawy</w:t>
      </w:r>
      <w:r w:rsidR="009C381E" w:rsidRPr="00890609">
        <w:rPr>
          <w:rFonts w:ascii="Century Gothic" w:hAnsi="Century Gothic"/>
          <w:sz w:val="20"/>
          <w:szCs w:val="20"/>
        </w:rPr>
        <w:t xml:space="preserve"> od operatorów telekomunikacyjnych </w:t>
      </w:r>
      <w:r w:rsidR="008B552C" w:rsidRPr="00890609">
        <w:rPr>
          <w:rFonts w:ascii="Century Gothic" w:hAnsi="Century Gothic"/>
          <w:sz w:val="20"/>
          <w:szCs w:val="20"/>
        </w:rPr>
        <w:t>cyfrowego łącza telekomunikacyjnego</w:t>
      </w:r>
      <w:r w:rsidR="008B552C" w:rsidRPr="00890609">
        <w:rPr>
          <w:rFonts w:ascii="Century Gothic" w:hAnsi="Century Gothic"/>
          <w:bCs/>
          <w:sz w:val="20"/>
          <w:szCs w:val="20"/>
        </w:rPr>
        <w:t xml:space="preserve"> </w:t>
      </w:r>
      <w:r w:rsidR="009C381E" w:rsidRPr="00890609">
        <w:rPr>
          <w:rFonts w:ascii="Century Gothic" w:hAnsi="Century Gothic"/>
          <w:bCs/>
          <w:sz w:val="20"/>
          <w:szCs w:val="20"/>
        </w:rPr>
        <w:t>dla Zakładu Kynologii Policy</w:t>
      </w:r>
      <w:r w:rsidR="003F7E53" w:rsidRPr="00890609">
        <w:rPr>
          <w:rFonts w:ascii="Century Gothic" w:hAnsi="Century Gothic"/>
          <w:bCs/>
          <w:sz w:val="20"/>
          <w:szCs w:val="20"/>
        </w:rPr>
        <w:t xml:space="preserve">jnej Centrum Szkolenia Policji </w:t>
      </w:r>
      <w:r w:rsidR="008B552C" w:rsidRPr="00890609">
        <w:rPr>
          <w:rFonts w:ascii="Century Gothic" w:hAnsi="Century Gothic"/>
          <w:bCs/>
          <w:sz w:val="20"/>
          <w:szCs w:val="20"/>
        </w:rPr>
        <w:br/>
      </w:r>
      <w:r w:rsidR="009C381E" w:rsidRPr="00890609">
        <w:rPr>
          <w:rFonts w:ascii="Century Gothic" w:hAnsi="Century Gothic"/>
          <w:bCs/>
          <w:sz w:val="20"/>
          <w:szCs w:val="20"/>
        </w:rPr>
        <w:t>w Sułkowicach</w:t>
      </w:r>
      <w:r w:rsidR="00850B46" w:rsidRPr="00890609">
        <w:rPr>
          <w:rFonts w:ascii="Century Gothic" w:eastAsia="Times New Roman" w:hAnsi="Century Gothic" w:cs="Times New Roman"/>
          <w:kern w:val="0"/>
          <w:sz w:val="20"/>
          <w:szCs w:val="20"/>
          <w:lang w:eastAsia="ar-SA" w:bidi="ar-SA"/>
        </w:rPr>
        <w:t xml:space="preserve"> zgodnie z </w:t>
      </w:r>
      <w:r w:rsidR="00850B46" w:rsidRPr="00890609">
        <w:rPr>
          <w:rFonts w:ascii="Century Gothic" w:eastAsia="Times New Roman" w:hAnsi="Century Gothic" w:cs="Times New Roman"/>
          <w:i/>
          <w:kern w:val="0"/>
          <w:sz w:val="20"/>
          <w:szCs w:val="20"/>
          <w:lang w:eastAsia="ar-SA" w:bidi="ar-SA"/>
        </w:rPr>
        <w:t>Formularzem oferty</w:t>
      </w:r>
      <w:r w:rsidR="00850B46" w:rsidRPr="00890609">
        <w:rPr>
          <w:rFonts w:ascii="Century Gothic" w:eastAsia="Times New Roman" w:hAnsi="Century Gothic" w:cs="Times New Roman"/>
          <w:kern w:val="0"/>
          <w:sz w:val="20"/>
          <w:szCs w:val="20"/>
          <w:lang w:eastAsia="ar-SA" w:bidi="ar-SA"/>
        </w:rPr>
        <w:t xml:space="preserve"> i </w:t>
      </w:r>
      <w:r w:rsidR="00850B46" w:rsidRPr="00890609">
        <w:rPr>
          <w:rFonts w:ascii="Century Gothic" w:eastAsia="Times New Roman" w:hAnsi="Century Gothic" w:cs="Times New Roman"/>
          <w:i/>
          <w:kern w:val="0"/>
          <w:sz w:val="20"/>
          <w:szCs w:val="20"/>
          <w:lang w:eastAsia="ar-SA" w:bidi="ar-SA"/>
        </w:rPr>
        <w:t xml:space="preserve">Formularzem cenowym, </w:t>
      </w:r>
      <w:r w:rsidR="00850B46" w:rsidRPr="00890609">
        <w:rPr>
          <w:rFonts w:ascii="Century Gothic" w:eastAsia="Times New Roman" w:hAnsi="Century Gothic" w:cs="Times New Roman"/>
          <w:kern w:val="0"/>
          <w:sz w:val="20"/>
          <w:szCs w:val="20"/>
          <w:lang w:eastAsia="ar-SA" w:bidi="ar-SA"/>
        </w:rPr>
        <w:t>stanowiącymi załącznik nr 1 do umowy</w:t>
      </w:r>
      <w:r w:rsidR="00850B46" w:rsidRPr="00890609">
        <w:rPr>
          <w:rFonts w:ascii="Century Gothic" w:eastAsia="Times New Roman" w:hAnsi="Century Gothic" w:cs="Times New Roman"/>
          <w:i/>
          <w:iCs/>
          <w:kern w:val="0"/>
          <w:sz w:val="20"/>
          <w:szCs w:val="20"/>
          <w:lang w:eastAsia="ar-SA" w:bidi="ar-SA"/>
        </w:rPr>
        <w:t>.</w:t>
      </w:r>
    </w:p>
    <w:p w:rsidR="0048543F" w:rsidRPr="00890609" w:rsidRDefault="0048543F" w:rsidP="00A71FCE">
      <w:pPr>
        <w:widowControl/>
        <w:numPr>
          <w:ilvl w:val="0"/>
          <w:numId w:val="26"/>
        </w:numPr>
        <w:tabs>
          <w:tab w:val="clear" w:pos="360"/>
          <w:tab w:val="num" w:pos="284"/>
        </w:tabs>
        <w:suppressAutoHyphens w:val="0"/>
        <w:autoSpaceDE w:val="0"/>
        <w:autoSpaceDN/>
        <w:adjustRightInd w:val="0"/>
        <w:ind w:left="284" w:hanging="284"/>
        <w:jc w:val="both"/>
        <w:textAlignment w:val="auto"/>
        <w:rPr>
          <w:rFonts w:ascii="Century Gothic" w:eastAsia="Times New Roman" w:hAnsi="Century Gothic" w:cs="Times New Roman"/>
          <w:b/>
          <w:bCs/>
          <w:kern w:val="0"/>
          <w:sz w:val="20"/>
          <w:szCs w:val="20"/>
          <w:lang w:eastAsia="pl-PL" w:bidi="ar-SA"/>
        </w:rPr>
      </w:pPr>
      <w:r w:rsidRPr="00890609">
        <w:rPr>
          <w:rFonts w:ascii="Century Gothic" w:eastAsia="Times New Roman" w:hAnsi="Century Gothic" w:cs="Times New Roman"/>
          <w:kern w:val="0"/>
          <w:sz w:val="20"/>
          <w:szCs w:val="20"/>
          <w:lang w:eastAsia="pl-PL" w:bidi="ar-SA"/>
        </w:rPr>
        <w:t>Wykonawca gwarantuje zachowanie param</w:t>
      </w:r>
      <w:r w:rsidR="008B552C" w:rsidRPr="00890609">
        <w:rPr>
          <w:rFonts w:ascii="Century Gothic" w:eastAsia="Times New Roman" w:hAnsi="Century Gothic" w:cs="Times New Roman"/>
          <w:kern w:val="0"/>
          <w:sz w:val="20"/>
          <w:szCs w:val="20"/>
          <w:lang w:eastAsia="pl-PL" w:bidi="ar-SA"/>
        </w:rPr>
        <w:t xml:space="preserve">etrów przedmiotu umowy zgodnie </w:t>
      </w:r>
      <w:r w:rsidR="008B552C" w:rsidRPr="00890609">
        <w:rPr>
          <w:rFonts w:ascii="Century Gothic" w:eastAsia="Times New Roman" w:hAnsi="Century Gothic" w:cs="Times New Roman"/>
          <w:kern w:val="0"/>
          <w:sz w:val="20"/>
          <w:szCs w:val="20"/>
          <w:lang w:eastAsia="pl-PL" w:bidi="ar-SA"/>
        </w:rPr>
        <w:br/>
      </w:r>
      <w:r w:rsidR="00BF1C24" w:rsidRPr="00890609">
        <w:rPr>
          <w:rFonts w:ascii="Century Gothic" w:eastAsia="Times New Roman" w:hAnsi="Century Gothic" w:cs="Times New Roman"/>
          <w:kern w:val="0"/>
          <w:sz w:val="20"/>
          <w:szCs w:val="20"/>
          <w:lang w:eastAsia="pl-PL" w:bidi="ar-SA"/>
        </w:rPr>
        <w:t xml:space="preserve">z </w:t>
      </w:r>
      <w:r w:rsidRPr="00890609">
        <w:rPr>
          <w:rFonts w:ascii="Century Gothic" w:eastAsia="Times New Roman" w:hAnsi="Century Gothic" w:cs="Times New Roman"/>
          <w:kern w:val="0"/>
          <w:sz w:val="20"/>
          <w:szCs w:val="20"/>
          <w:lang w:eastAsia="pl-PL" w:bidi="ar-SA"/>
        </w:rPr>
        <w:t>parametrami okre</w:t>
      </w:r>
      <w:r w:rsidRPr="00890609">
        <w:rPr>
          <w:rFonts w:ascii="Century Gothic" w:eastAsia="TimesNewRoman" w:hAnsi="Century Gothic" w:cs="TimesNewRoman"/>
          <w:kern w:val="0"/>
          <w:sz w:val="20"/>
          <w:szCs w:val="20"/>
          <w:lang w:eastAsia="pl-PL" w:bidi="ar-SA"/>
        </w:rPr>
        <w:t>ś</w:t>
      </w:r>
      <w:r w:rsidRPr="00890609">
        <w:rPr>
          <w:rFonts w:ascii="Century Gothic" w:eastAsia="Times New Roman" w:hAnsi="Century Gothic" w:cs="Times New Roman"/>
          <w:kern w:val="0"/>
          <w:sz w:val="20"/>
          <w:szCs w:val="20"/>
          <w:lang w:eastAsia="pl-PL" w:bidi="ar-SA"/>
        </w:rPr>
        <w:t>lonymi w ofercie, na</w:t>
      </w:r>
      <w:r w:rsidRPr="00890609">
        <w:rPr>
          <w:rFonts w:ascii="Century Gothic" w:eastAsia="Times New Roman" w:hAnsi="Century Gothic" w:cs="Times New Roman"/>
          <w:kern w:val="0"/>
          <w:sz w:val="19"/>
          <w:szCs w:val="19"/>
          <w:lang w:eastAsia="pl-PL" w:bidi="ar-SA"/>
        </w:rPr>
        <w:t xml:space="preserve"> podstawie</w:t>
      </w:r>
      <w:r w:rsidRPr="00890609">
        <w:rPr>
          <w:rFonts w:ascii="Century Gothic" w:eastAsia="Times New Roman" w:hAnsi="Century Gothic" w:cs="Times New Roman"/>
          <w:kern w:val="0"/>
          <w:sz w:val="20"/>
          <w:szCs w:val="20"/>
          <w:lang w:eastAsia="pl-PL" w:bidi="ar-SA"/>
        </w:rPr>
        <w:t xml:space="preserve"> której zawarta została niniejsza umowa.</w:t>
      </w:r>
    </w:p>
    <w:p w:rsidR="0048543F" w:rsidRPr="00890609" w:rsidRDefault="0048543F" w:rsidP="00A71FCE">
      <w:pPr>
        <w:widowControl/>
        <w:suppressAutoHyphens w:val="0"/>
        <w:autoSpaceDN/>
        <w:ind w:left="284" w:hanging="284"/>
        <w:jc w:val="both"/>
        <w:textAlignment w:val="auto"/>
        <w:rPr>
          <w:rFonts w:ascii="Century Gothic" w:eastAsia="Times New Roman" w:hAnsi="Century Gothic" w:cs="Times New Roman"/>
          <w:iCs/>
          <w:kern w:val="0"/>
          <w:sz w:val="20"/>
          <w:szCs w:val="20"/>
          <w:lang w:eastAsia="pl-PL" w:bidi="ar-SA"/>
        </w:rPr>
      </w:pPr>
      <w:r w:rsidRPr="00890609">
        <w:rPr>
          <w:rFonts w:ascii="Century Gothic" w:eastAsia="Times New Roman" w:hAnsi="Century Gothic" w:cs="Times New Roman"/>
          <w:iCs/>
          <w:kern w:val="0"/>
          <w:sz w:val="20"/>
          <w:szCs w:val="20"/>
          <w:lang w:eastAsia="pl-PL" w:bidi="ar-SA"/>
        </w:rPr>
        <w:t>3.</w:t>
      </w:r>
      <w:r w:rsidRPr="00890609">
        <w:rPr>
          <w:rFonts w:ascii="Century Gothic" w:eastAsia="Times New Roman" w:hAnsi="Century Gothic" w:cs="Times New Roman"/>
          <w:iCs/>
          <w:kern w:val="0"/>
          <w:sz w:val="20"/>
          <w:szCs w:val="20"/>
          <w:lang w:eastAsia="pl-PL" w:bidi="ar-SA"/>
        </w:rPr>
        <w:tab/>
        <w:t xml:space="preserve">Wykonawca na własny koszt zapewni dostęp do </w:t>
      </w:r>
      <w:r w:rsidR="005F2A39">
        <w:rPr>
          <w:rFonts w:ascii="Century Gothic" w:eastAsia="Times New Roman" w:hAnsi="Century Gothic" w:cs="Times New Roman"/>
          <w:iCs/>
          <w:kern w:val="0"/>
          <w:sz w:val="20"/>
          <w:szCs w:val="20"/>
          <w:lang w:eastAsia="pl-PL" w:bidi="ar-SA"/>
        </w:rPr>
        <w:t>węzła łączności wskazanego</w:t>
      </w:r>
      <w:r w:rsidRPr="00890609">
        <w:rPr>
          <w:rFonts w:ascii="Century Gothic" w:eastAsia="Times New Roman" w:hAnsi="Century Gothic" w:cs="Times New Roman"/>
          <w:iCs/>
          <w:kern w:val="0"/>
          <w:sz w:val="20"/>
          <w:szCs w:val="20"/>
          <w:lang w:eastAsia="pl-PL" w:bidi="ar-SA"/>
        </w:rPr>
        <w:t xml:space="preserve"> </w:t>
      </w:r>
      <w:r w:rsidR="005F2A39">
        <w:rPr>
          <w:rFonts w:ascii="Century Gothic" w:eastAsia="Times New Roman" w:hAnsi="Century Gothic" w:cs="Times New Roman"/>
          <w:iCs/>
          <w:kern w:val="0"/>
          <w:sz w:val="20"/>
          <w:szCs w:val="20"/>
          <w:lang w:eastAsia="pl-PL" w:bidi="ar-SA"/>
        </w:rPr>
        <w:br/>
      </w:r>
      <w:r w:rsidRPr="00890609">
        <w:rPr>
          <w:rFonts w:ascii="Century Gothic" w:eastAsia="Times New Roman" w:hAnsi="Century Gothic" w:cs="Times New Roman"/>
          <w:iCs/>
          <w:kern w:val="0"/>
          <w:sz w:val="20"/>
          <w:szCs w:val="20"/>
          <w:lang w:eastAsia="pl-PL" w:bidi="ar-SA"/>
        </w:rPr>
        <w:t>przez</w:t>
      </w:r>
      <w:r w:rsidR="006A28A0" w:rsidRPr="00890609">
        <w:rPr>
          <w:rFonts w:ascii="Century Gothic" w:eastAsia="Times New Roman" w:hAnsi="Century Gothic" w:cs="Times New Roman"/>
          <w:iCs/>
          <w:kern w:val="0"/>
          <w:sz w:val="20"/>
          <w:szCs w:val="20"/>
          <w:lang w:eastAsia="pl-PL" w:bidi="ar-SA"/>
        </w:rPr>
        <w:t xml:space="preserve"> Zamawiającego w załączniku nr 3</w:t>
      </w:r>
      <w:r w:rsidRPr="00890609">
        <w:rPr>
          <w:rFonts w:ascii="Century Gothic" w:eastAsia="Times New Roman" w:hAnsi="Century Gothic" w:cs="Times New Roman"/>
          <w:iCs/>
          <w:kern w:val="0"/>
          <w:sz w:val="20"/>
          <w:szCs w:val="20"/>
          <w:lang w:eastAsia="pl-PL" w:bidi="ar-SA"/>
        </w:rPr>
        <w:t xml:space="preserve"> do </w:t>
      </w:r>
      <w:r w:rsidR="00356C62" w:rsidRPr="00890609">
        <w:rPr>
          <w:rFonts w:ascii="Century Gothic" w:eastAsia="Times New Roman" w:hAnsi="Century Gothic" w:cs="Times New Roman"/>
          <w:iCs/>
          <w:kern w:val="0"/>
          <w:sz w:val="20"/>
          <w:szCs w:val="20"/>
          <w:lang w:eastAsia="pl-PL" w:bidi="ar-SA"/>
        </w:rPr>
        <w:t>umowy.</w:t>
      </w:r>
    </w:p>
    <w:p w:rsidR="00487C6F" w:rsidRPr="00890609" w:rsidRDefault="0048543F" w:rsidP="00A71FCE">
      <w:pPr>
        <w:widowControl/>
        <w:suppressAutoHyphens w:val="0"/>
        <w:autoSpaceDN/>
        <w:ind w:left="284" w:hanging="284"/>
        <w:jc w:val="both"/>
        <w:textAlignment w:val="auto"/>
        <w:rPr>
          <w:rFonts w:ascii="Century Gothic" w:eastAsia="Times New Roman" w:hAnsi="Century Gothic" w:cs="Times New Roman"/>
          <w:iCs/>
          <w:kern w:val="0"/>
          <w:sz w:val="20"/>
          <w:szCs w:val="20"/>
          <w:lang w:eastAsia="pl-PL" w:bidi="ar-SA"/>
        </w:rPr>
      </w:pPr>
      <w:r w:rsidRPr="00890609">
        <w:rPr>
          <w:rFonts w:ascii="Century Gothic" w:eastAsia="Times New Roman" w:hAnsi="Century Gothic" w:cs="Times New Roman"/>
          <w:iCs/>
          <w:kern w:val="0"/>
          <w:sz w:val="20"/>
          <w:szCs w:val="20"/>
          <w:lang w:eastAsia="pl-PL" w:bidi="ar-SA"/>
        </w:rPr>
        <w:t>4.</w:t>
      </w:r>
      <w:r w:rsidRPr="00890609">
        <w:rPr>
          <w:rFonts w:ascii="Century Gothic" w:eastAsia="Times New Roman" w:hAnsi="Century Gothic" w:cs="Times New Roman"/>
          <w:iCs/>
          <w:kern w:val="0"/>
          <w:sz w:val="20"/>
          <w:szCs w:val="20"/>
          <w:lang w:eastAsia="pl-PL" w:bidi="ar-SA"/>
        </w:rPr>
        <w:tab/>
        <w:t xml:space="preserve">Wykonawca gwarantuje, że </w:t>
      </w:r>
      <w:r w:rsidR="00792650" w:rsidRPr="00890609">
        <w:rPr>
          <w:rFonts w:ascii="Century Gothic" w:eastAsia="Times New Roman" w:hAnsi="Century Gothic" w:cs="Times New Roman"/>
          <w:iCs/>
          <w:kern w:val="0"/>
          <w:sz w:val="20"/>
          <w:szCs w:val="20"/>
          <w:lang w:eastAsia="pl-PL" w:bidi="ar-SA"/>
        </w:rPr>
        <w:t>łącze</w:t>
      </w:r>
      <w:r w:rsidR="00487C6F" w:rsidRPr="00890609">
        <w:rPr>
          <w:rFonts w:ascii="Century Gothic" w:eastAsia="Times New Roman" w:hAnsi="Century Gothic" w:cs="Times New Roman"/>
          <w:iCs/>
          <w:kern w:val="0"/>
          <w:sz w:val="20"/>
          <w:szCs w:val="20"/>
          <w:lang w:eastAsia="pl-PL" w:bidi="ar-SA"/>
        </w:rPr>
        <w:t>,</w:t>
      </w:r>
      <w:r w:rsidR="00792650" w:rsidRPr="00890609">
        <w:rPr>
          <w:rFonts w:ascii="Century Gothic" w:eastAsia="Times New Roman" w:hAnsi="Century Gothic" w:cs="Times New Roman"/>
          <w:iCs/>
          <w:kern w:val="0"/>
          <w:sz w:val="20"/>
          <w:szCs w:val="20"/>
          <w:lang w:eastAsia="pl-PL" w:bidi="ar-SA"/>
        </w:rPr>
        <w:t xml:space="preserve"> stanowiące</w:t>
      </w:r>
      <w:r w:rsidRPr="00890609">
        <w:rPr>
          <w:rFonts w:ascii="Century Gothic" w:eastAsia="Times New Roman" w:hAnsi="Century Gothic" w:cs="Times New Roman"/>
          <w:iCs/>
          <w:kern w:val="0"/>
          <w:sz w:val="20"/>
          <w:szCs w:val="20"/>
          <w:lang w:eastAsia="pl-PL" w:bidi="ar-SA"/>
        </w:rPr>
        <w:t xml:space="preserve"> przedmiot umowy w całym okresie obowiązywania umowy</w:t>
      </w:r>
      <w:r w:rsidR="00792650" w:rsidRPr="00890609">
        <w:rPr>
          <w:rFonts w:ascii="Century Gothic" w:eastAsia="Times New Roman" w:hAnsi="Century Gothic" w:cs="Times New Roman"/>
          <w:iCs/>
          <w:kern w:val="0"/>
          <w:sz w:val="20"/>
          <w:szCs w:val="20"/>
          <w:lang w:eastAsia="pl-PL" w:bidi="ar-SA"/>
        </w:rPr>
        <w:t>, będzie zakończone</w:t>
      </w:r>
      <w:r w:rsidRPr="00890609">
        <w:rPr>
          <w:rFonts w:ascii="Century Gothic" w:eastAsia="Times New Roman" w:hAnsi="Century Gothic" w:cs="Times New Roman"/>
          <w:iCs/>
          <w:kern w:val="0"/>
          <w:sz w:val="20"/>
          <w:szCs w:val="20"/>
          <w:lang w:eastAsia="pl-PL" w:bidi="ar-SA"/>
        </w:rPr>
        <w:t xml:space="preserve"> </w:t>
      </w:r>
      <w:r w:rsidR="00487C6F" w:rsidRPr="00890609">
        <w:rPr>
          <w:rFonts w:ascii="Century Gothic" w:eastAsia="Times New Roman" w:hAnsi="Century Gothic" w:cs="Times New Roman"/>
          <w:iCs/>
          <w:kern w:val="0"/>
          <w:sz w:val="20"/>
          <w:szCs w:val="20"/>
          <w:lang w:eastAsia="pl-PL" w:bidi="ar-SA"/>
        </w:rPr>
        <w:t>RJ45 lub wkładką SFP</w:t>
      </w:r>
      <w:r w:rsidR="00FD4BA3">
        <w:rPr>
          <w:rFonts w:ascii="Century Gothic" w:eastAsia="Times New Roman" w:hAnsi="Century Gothic" w:cs="Times New Roman"/>
          <w:iCs/>
          <w:kern w:val="0"/>
          <w:sz w:val="20"/>
          <w:szCs w:val="20"/>
          <w:lang w:eastAsia="pl-PL" w:bidi="ar-SA"/>
        </w:rPr>
        <w:t>.</w:t>
      </w:r>
      <w:r w:rsidR="00487C6F" w:rsidRPr="00890609">
        <w:rPr>
          <w:rFonts w:ascii="Century Gothic" w:eastAsia="Times New Roman" w:hAnsi="Century Gothic" w:cs="Times New Roman"/>
          <w:iCs/>
          <w:kern w:val="0"/>
          <w:sz w:val="20"/>
          <w:szCs w:val="20"/>
          <w:lang w:eastAsia="pl-PL" w:bidi="ar-SA"/>
        </w:rPr>
        <w:t xml:space="preserve"> </w:t>
      </w:r>
    </w:p>
    <w:p w:rsidR="0048543F" w:rsidRPr="00890609" w:rsidRDefault="0048543F" w:rsidP="00A71FCE">
      <w:pPr>
        <w:widowControl/>
        <w:suppressAutoHyphens w:val="0"/>
        <w:autoSpaceDN/>
        <w:ind w:left="284"/>
        <w:jc w:val="both"/>
        <w:textAlignment w:val="auto"/>
        <w:rPr>
          <w:rFonts w:ascii="Century Gothic" w:eastAsia="Times New Roman" w:hAnsi="Century Gothic" w:cs="Times New Roman"/>
          <w:iCs/>
          <w:kern w:val="0"/>
          <w:sz w:val="20"/>
          <w:szCs w:val="20"/>
          <w:lang w:eastAsia="pl-PL" w:bidi="ar-SA"/>
        </w:rPr>
      </w:pPr>
      <w:r w:rsidRPr="00890609">
        <w:rPr>
          <w:rFonts w:ascii="Century Gothic" w:eastAsia="Times New Roman" w:hAnsi="Century Gothic" w:cs="Times New Roman"/>
          <w:iCs/>
          <w:kern w:val="0"/>
          <w:sz w:val="20"/>
          <w:szCs w:val="20"/>
          <w:lang w:eastAsia="pl-PL" w:bidi="ar-SA"/>
        </w:rPr>
        <w:t>Rodzaj interfejsu</w:t>
      </w:r>
      <w:r w:rsidR="003F7E53" w:rsidRPr="00890609">
        <w:rPr>
          <w:rFonts w:ascii="Century Gothic" w:eastAsia="Times New Roman" w:hAnsi="Century Gothic" w:cs="Times New Roman"/>
          <w:iCs/>
          <w:kern w:val="0"/>
          <w:sz w:val="20"/>
          <w:szCs w:val="20"/>
          <w:lang w:eastAsia="pl-PL" w:bidi="ar-SA"/>
        </w:rPr>
        <w:t xml:space="preserve"> </w:t>
      </w:r>
      <w:r w:rsidRPr="00890609">
        <w:rPr>
          <w:rFonts w:ascii="Century Gothic" w:eastAsia="Times New Roman" w:hAnsi="Century Gothic" w:cs="Times New Roman"/>
          <w:iCs/>
          <w:kern w:val="0"/>
          <w:sz w:val="20"/>
          <w:szCs w:val="20"/>
          <w:lang w:eastAsia="pl-PL" w:bidi="ar-SA"/>
        </w:rPr>
        <w:t>i kabla zostanie uzgodniony bezpośrednio przez przedstawiciela Zamawiającego.</w:t>
      </w:r>
    </w:p>
    <w:p w:rsidR="0048543F" w:rsidRPr="00890609" w:rsidRDefault="0048543F" w:rsidP="00A71FCE">
      <w:pPr>
        <w:widowControl/>
        <w:suppressAutoHyphens w:val="0"/>
        <w:autoSpaceDN/>
        <w:ind w:left="284" w:hanging="284"/>
        <w:jc w:val="both"/>
        <w:textAlignment w:val="auto"/>
        <w:rPr>
          <w:rFonts w:ascii="Century Gothic" w:eastAsia="Times New Roman" w:hAnsi="Century Gothic" w:cs="Times New Roman"/>
          <w:iCs/>
          <w:kern w:val="0"/>
          <w:sz w:val="20"/>
          <w:szCs w:val="20"/>
          <w:lang w:eastAsia="pl-PL" w:bidi="ar-SA"/>
        </w:rPr>
      </w:pPr>
      <w:r w:rsidRPr="00890609">
        <w:rPr>
          <w:rFonts w:ascii="Century Gothic" w:eastAsia="Times New Roman" w:hAnsi="Century Gothic" w:cs="Times New Roman"/>
          <w:iCs/>
          <w:kern w:val="0"/>
          <w:sz w:val="20"/>
          <w:szCs w:val="20"/>
          <w:lang w:eastAsia="pl-PL" w:bidi="ar-SA"/>
        </w:rPr>
        <w:t>5.</w:t>
      </w:r>
      <w:r w:rsidRPr="00890609">
        <w:rPr>
          <w:rFonts w:ascii="Century Gothic" w:eastAsia="Times New Roman" w:hAnsi="Century Gothic" w:cs="Times New Roman"/>
          <w:iCs/>
          <w:kern w:val="0"/>
          <w:sz w:val="20"/>
          <w:szCs w:val="20"/>
          <w:lang w:eastAsia="pl-PL" w:bidi="ar-SA"/>
        </w:rPr>
        <w:tab/>
        <w:t xml:space="preserve">Data aktywacji usługi nastąpi nie później niż w dniu podpisania </w:t>
      </w:r>
      <w:r w:rsidRPr="00890609">
        <w:rPr>
          <w:rFonts w:ascii="Century Gothic" w:eastAsia="Times New Roman" w:hAnsi="Century Gothic" w:cs="Times New Roman"/>
          <w:i/>
          <w:iCs/>
          <w:kern w:val="0"/>
          <w:sz w:val="20"/>
          <w:szCs w:val="20"/>
          <w:lang w:eastAsia="pl-PL" w:bidi="ar-SA"/>
        </w:rPr>
        <w:t>Protokołu odbioru usługi</w:t>
      </w:r>
      <w:r w:rsidR="00F51000" w:rsidRPr="00890609">
        <w:rPr>
          <w:rFonts w:ascii="Century Gothic" w:eastAsia="Times New Roman" w:hAnsi="Century Gothic" w:cs="Times New Roman"/>
          <w:iCs/>
          <w:kern w:val="0"/>
          <w:sz w:val="20"/>
          <w:szCs w:val="20"/>
          <w:lang w:eastAsia="pl-PL" w:bidi="ar-SA"/>
        </w:rPr>
        <w:t>, stanowiącego załącznik nr 4</w:t>
      </w:r>
      <w:r w:rsidRPr="00890609">
        <w:rPr>
          <w:rFonts w:ascii="Century Gothic" w:eastAsia="Times New Roman" w:hAnsi="Century Gothic" w:cs="Times New Roman"/>
          <w:iCs/>
          <w:kern w:val="0"/>
          <w:sz w:val="20"/>
          <w:szCs w:val="20"/>
          <w:lang w:eastAsia="pl-PL" w:bidi="ar-SA"/>
        </w:rPr>
        <w:t xml:space="preserve"> do umowy, potwierdzającego gotowość świadczenia usługi.</w:t>
      </w:r>
    </w:p>
    <w:p w:rsidR="00850B46" w:rsidRPr="00890609" w:rsidRDefault="00850B46" w:rsidP="00DF6C3B">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850B46" w:rsidRPr="00890609" w:rsidRDefault="00850B46" w:rsidP="00850B46">
      <w:pPr>
        <w:widowControl/>
        <w:autoSpaceDN/>
        <w:jc w:val="center"/>
        <w:textAlignment w:val="auto"/>
        <w:rPr>
          <w:rFonts w:ascii="Century Gothic" w:eastAsia="Times New Roman" w:hAnsi="Century Gothic" w:cs="Times New Roman"/>
          <w:b/>
          <w:kern w:val="0"/>
          <w:sz w:val="20"/>
          <w:szCs w:val="20"/>
          <w:lang w:eastAsia="ar-SA" w:bidi="ar-SA"/>
        </w:rPr>
      </w:pPr>
      <w:r w:rsidRPr="00890609">
        <w:rPr>
          <w:rFonts w:ascii="Century Gothic" w:eastAsia="Times New Roman" w:hAnsi="Century Gothic" w:cs="Times New Roman"/>
          <w:b/>
          <w:kern w:val="0"/>
          <w:sz w:val="20"/>
          <w:szCs w:val="20"/>
          <w:lang w:eastAsia="ar-SA" w:bidi="ar-SA"/>
        </w:rPr>
        <w:t>Termin i warunki realizacji umowy</w:t>
      </w:r>
    </w:p>
    <w:p w:rsidR="00B250AD" w:rsidRPr="00890609" w:rsidRDefault="0027579B" w:rsidP="0027579B">
      <w:pPr>
        <w:widowControl/>
        <w:autoSpaceDN/>
        <w:jc w:val="center"/>
        <w:textAlignment w:val="auto"/>
        <w:rPr>
          <w:rFonts w:ascii="Century Gothic" w:eastAsia="Times New Roman" w:hAnsi="Century Gothic" w:cs="Times New Roman"/>
          <w:b/>
          <w:kern w:val="0"/>
          <w:sz w:val="20"/>
          <w:szCs w:val="20"/>
          <w:lang w:eastAsia="ar-SA" w:bidi="ar-SA"/>
        </w:rPr>
      </w:pPr>
      <w:r w:rsidRPr="00890609">
        <w:rPr>
          <w:rFonts w:ascii="Century Gothic" w:eastAsia="Times New Roman" w:hAnsi="Century Gothic" w:cs="Times New Roman"/>
          <w:b/>
          <w:kern w:val="0"/>
          <w:sz w:val="20"/>
          <w:szCs w:val="20"/>
          <w:lang w:eastAsia="ar-SA" w:bidi="ar-SA"/>
        </w:rPr>
        <w:t>§ 2.</w:t>
      </w:r>
    </w:p>
    <w:p w:rsidR="00BC2803" w:rsidRPr="00D36A96" w:rsidRDefault="00220E58" w:rsidP="00A71FCE">
      <w:pPr>
        <w:pStyle w:val="Akapitzlist"/>
        <w:numPr>
          <w:ilvl w:val="0"/>
          <w:numId w:val="17"/>
        </w:numPr>
        <w:spacing w:after="0" w:line="240" w:lineRule="auto"/>
        <w:ind w:left="284" w:hanging="284"/>
        <w:jc w:val="both"/>
        <w:rPr>
          <w:rFonts w:ascii="Century Gothic" w:hAnsi="Century Gothic" w:cs="Times New Roman"/>
          <w:sz w:val="20"/>
          <w:szCs w:val="20"/>
        </w:rPr>
      </w:pPr>
      <w:r w:rsidRPr="00D36A96">
        <w:rPr>
          <w:rFonts w:ascii="Century Gothic" w:hAnsi="Century Gothic" w:cs="Times New Roman"/>
          <w:sz w:val="20"/>
          <w:szCs w:val="20"/>
        </w:rPr>
        <w:t xml:space="preserve">Umowa </w:t>
      </w:r>
      <w:r w:rsidR="00B250AD" w:rsidRPr="00D36A96">
        <w:rPr>
          <w:rFonts w:ascii="Century Gothic" w:hAnsi="Century Gothic" w:cs="Times New Roman"/>
          <w:sz w:val="20"/>
          <w:szCs w:val="20"/>
        </w:rPr>
        <w:t>b</w:t>
      </w:r>
      <w:r w:rsidR="00B250AD" w:rsidRPr="00D36A96">
        <w:rPr>
          <w:rFonts w:ascii="Century Gothic" w:eastAsia="TimesNewRoman" w:hAnsi="Century Gothic" w:cs="Times New Roman"/>
          <w:sz w:val="20"/>
          <w:szCs w:val="20"/>
        </w:rPr>
        <w:t>ę</w:t>
      </w:r>
      <w:r w:rsidRPr="00D36A96">
        <w:rPr>
          <w:rFonts w:ascii="Century Gothic" w:hAnsi="Century Gothic" w:cs="Times New Roman"/>
          <w:sz w:val="20"/>
          <w:szCs w:val="20"/>
        </w:rPr>
        <w:t>dzie</w:t>
      </w:r>
      <w:r w:rsidR="00B250AD" w:rsidRPr="00D36A96">
        <w:rPr>
          <w:rFonts w:ascii="Century Gothic" w:hAnsi="Century Gothic" w:cs="Times New Roman"/>
          <w:sz w:val="20"/>
          <w:szCs w:val="20"/>
        </w:rPr>
        <w:t xml:space="preserve"> obowi</w:t>
      </w:r>
      <w:r w:rsidR="00B250AD" w:rsidRPr="00D36A96">
        <w:rPr>
          <w:rFonts w:ascii="Century Gothic" w:eastAsia="TimesNewRoman" w:hAnsi="Century Gothic" w:cs="Times New Roman"/>
          <w:sz w:val="20"/>
          <w:szCs w:val="20"/>
        </w:rPr>
        <w:t>ą</w:t>
      </w:r>
      <w:r w:rsidR="00B250AD" w:rsidRPr="00D36A96">
        <w:rPr>
          <w:rFonts w:ascii="Century Gothic" w:hAnsi="Century Gothic" w:cs="Times New Roman"/>
          <w:sz w:val="20"/>
          <w:szCs w:val="20"/>
        </w:rPr>
        <w:t>zywa</w:t>
      </w:r>
      <w:r w:rsidR="00B250AD" w:rsidRPr="00D36A96">
        <w:rPr>
          <w:rFonts w:ascii="Century Gothic" w:eastAsia="TimesNewRoman" w:hAnsi="Century Gothic" w:cs="Times New Roman"/>
          <w:sz w:val="20"/>
          <w:szCs w:val="20"/>
        </w:rPr>
        <w:t xml:space="preserve">ć </w:t>
      </w:r>
      <w:r w:rsidRPr="00D36A96">
        <w:rPr>
          <w:rFonts w:ascii="Century Gothic" w:hAnsi="Century Gothic" w:cs="Times New Roman"/>
          <w:sz w:val="20"/>
          <w:szCs w:val="20"/>
        </w:rPr>
        <w:t xml:space="preserve">przez czas </w:t>
      </w:r>
      <w:r w:rsidR="00B250AD" w:rsidRPr="00D36A96">
        <w:rPr>
          <w:rFonts w:ascii="Century Gothic" w:hAnsi="Century Gothic" w:cs="Times New Roman"/>
          <w:sz w:val="20"/>
          <w:szCs w:val="20"/>
        </w:rPr>
        <w:t>okre</w:t>
      </w:r>
      <w:r w:rsidR="00B250AD" w:rsidRPr="00D36A96">
        <w:rPr>
          <w:rFonts w:ascii="Century Gothic" w:eastAsia="TimesNewRoman" w:hAnsi="Century Gothic" w:cs="Times New Roman"/>
          <w:sz w:val="20"/>
          <w:szCs w:val="20"/>
        </w:rPr>
        <w:t>ś</w:t>
      </w:r>
      <w:r w:rsidRPr="00D36A96">
        <w:rPr>
          <w:rFonts w:ascii="Century Gothic" w:hAnsi="Century Gothic" w:cs="Times New Roman"/>
          <w:sz w:val="20"/>
          <w:szCs w:val="20"/>
        </w:rPr>
        <w:t xml:space="preserve">lony, liczony od dnia zawarcia przez okres </w:t>
      </w:r>
      <w:r w:rsidR="00A71FCE" w:rsidRPr="00D36A96">
        <w:rPr>
          <w:rFonts w:ascii="Century Gothic" w:hAnsi="Century Gothic" w:cs="Times New Roman"/>
          <w:sz w:val="20"/>
          <w:szCs w:val="20"/>
        </w:rPr>
        <w:br/>
      </w:r>
      <w:r w:rsidR="00890609" w:rsidRPr="00D36A96">
        <w:rPr>
          <w:rFonts w:ascii="Century Gothic" w:hAnsi="Century Gothic" w:cs="Times New Roman"/>
          <w:sz w:val="20"/>
          <w:szCs w:val="20"/>
        </w:rPr>
        <w:t>24 miesięcy.</w:t>
      </w:r>
    </w:p>
    <w:p w:rsidR="00220E58" w:rsidRPr="00D36A96" w:rsidRDefault="00850B46" w:rsidP="00A71FCE">
      <w:pPr>
        <w:widowControl/>
        <w:numPr>
          <w:ilvl w:val="0"/>
          <w:numId w:val="17"/>
        </w:numPr>
        <w:autoSpaceDN/>
        <w:ind w:left="284" w:hanging="284"/>
        <w:jc w:val="both"/>
        <w:textAlignment w:val="auto"/>
        <w:rPr>
          <w:rFonts w:ascii="Century Gothic" w:eastAsia="Times New Roman" w:hAnsi="Century Gothic" w:cs="Times New Roman"/>
          <w:kern w:val="0"/>
          <w:sz w:val="20"/>
          <w:szCs w:val="20"/>
          <w:lang w:eastAsia="ar-SA" w:bidi="ar-SA"/>
        </w:rPr>
      </w:pPr>
      <w:r w:rsidRPr="00D36A96">
        <w:rPr>
          <w:rFonts w:ascii="Century Gothic" w:eastAsia="Times New Roman" w:hAnsi="Century Gothic" w:cs="Times New Roman"/>
          <w:kern w:val="0"/>
          <w:sz w:val="20"/>
          <w:szCs w:val="20"/>
          <w:lang w:eastAsia="ar-SA" w:bidi="ar-SA"/>
        </w:rPr>
        <w:t xml:space="preserve">Koordynatorem realizacji umowy ze strony Zamawiającego jest </w:t>
      </w:r>
      <w:r w:rsidR="00220E58" w:rsidRPr="00D36A96">
        <w:rPr>
          <w:rFonts w:ascii="Century Gothic" w:eastAsia="Times New Roman" w:hAnsi="Century Gothic" w:cs="Times New Roman"/>
          <w:kern w:val="0"/>
          <w:sz w:val="20"/>
          <w:szCs w:val="20"/>
          <w:lang w:eastAsia="ar-SA" w:bidi="ar-SA"/>
        </w:rPr>
        <w:t xml:space="preserve">p. </w:t>
      </w:r>
      <w:r w:rsidR="00A71FCE" w:rsidRPr="00D36A96">
        <w:rPr>
          <w:rFonts w:ascii="Century Gothic" w:eastAsia="Times New Roman" w:hAnsi="Century Gothic" w:cs="Times New Roman"/>
          <w:kern w:val="0"/>
          <w:sz w:val="20"/>
          <w:szCs w:val="20"/>
          <w:lang w:eastAsia="ar-SA" w:bidi="ar-SA"/>
        </w:rPr>
        <w:t xml:space="preserve">Janusz Sarna, </w:t>
      </w:r>
      <w:r w:rsidR="00A71FCE" w:rsidRPr="00D36A96">
        <w:rPr>
          <w:rFonts w:ascii="Century Gothic" w:eastAsia="Times New Roman" w:hAnsi="Century Gothic" w:cs="Times New Roman"/>
          <w:kern w:val="0"/>
          <w:sz w:val="20"/>
          <w:szCs w:val="20"/>
          <w:lang w:eastAsia="ar-SA" w:bidi="ar-SA"/>
        </w:rPr>
        <w:br/>
      </w:r>
      <w:r w:rsidR="00220E58" w:rsidRPr="00D36A96">
        <w:rPr>
          <w:rFonts w:ascii="Century Gothic" w:eastAsia="Times New Roman" w:hAnsi="Century Gothic" w:cs="Times New Roman"/>
          <w:kern w:val="0"/>
          <w:sz w:val="20"/>
          <w:szCs w:val="20"/>
          <w:lang w:eastAsia="ar-SA" w:bidi="ar-SA"/>
        </w:rPr>
        <w:t>tel. (47) 725 52 00, tel. 602 757 202, fax. (47) 725 34 22, e-mail: wlioi@csp.edu.pl.</w:t>
      </w:r>
    </w:p>
    <w:p w:rsidR="00850B46" w:rsidRPr="00D36A96" w:rsidRDefault="00850B46" w:rsidP="00A71FCE">
      <w:pPr>
        <w:widowControl/>
        <w:numPr>
          <w:ilvl w:val="0"/>
          <w:numId w:val="17"/>
        </w:numPr>
        <w:autoSpaceDN/>
        <w:ind w:left="283" w:hanging="283"/>
        <w:jc w:val="both"/>
        <w:textAlignment w:val="auto"/>
        <w:rPr>
          <w:rFonts w:ascii="Century Gothic" w:eastAsia="Times New Roman" w:hAnsi="Century Gothic" w:cs="Times New Roman"/>
          <w:kern w:val="0"/>
          <w:sz w:val="20"/>
          <w:szCs w:val="20"/>
          <w:lang w:eastAsia="ar-SA" w:bidi="ar-SA"/>
        </w:rPr>
      </w:pPr>
      <w:r w:rsidRPr="00D36A96">
        <w:rPr>
          <w:rFonts w:ascii="Century Gothic" w:eastAsia="Times New Roman" w:hAnsi="Century Gothic" w:cs="Times New Roman"/>
          <w:kern w:val="0"/>
          <w:sz w:val="20"/>
          <w:szCs w:val="20"/>
          <w:lang w:eastAsia="ar-SA" w:bidi="ar-SA"/>
        </w:rPr>
        <w:t>Koordynatorem realizacji umowy ze strony Wykonawcy jest ………</w:t>
      </w:r>
      <w:r w:rsidR="00D36A96" w:rsidRPr="00D36A96">
        <w:rPr>
          <w:rFonts w:ascii="Century Gothic" w:eastAsia="Times New Roman" w:hAnsi="Century Gothic" w:cs="Times New Roman"/>
          <w:kern w:val="0"/>
          <w:sz w:val="20"/>
          <w:szCs w:val="20"/>
          <w:lang w:eastAsia="ar-SA" w:bidi="ar-SA"/>
        </w:rPr>
        <w:t>……...</w:t>
      </w:r>
      <w:r w:rsidRPr="00D36A96">
        <w:rPr>
          <w:rFonts w:ascii="Century Gothic" w:eastAsia="Times New Roman" w:hAnsi="Century Gothic" w:cs="Times New Roman"/>
          <w:kern w:val="0"/>
          <w:sz w:val="20"/>
          <w:szCs w:val="20"/>
          <w:lang w:eastAsia="ar-SA" w:bidi="ar-SA"/>
        </w:rPr>
        <w:t>…</w:t>
      </w:r>
      <w:r w:rsidR="00BB2D0C" w:rsidRPr="00D36A96">
        <w:rPr>
          <w:rFonts w:ascii="Century Gothic" w:eastAsia="Times New Roman" w:hAnsi="Century Gothic" w:cs="Times New Roman"/>
          <w:kern w:val="0"/>
          <w:sz w:val="20"/>
          <w:szCs w:val="20"/>
          <w:lang w:eastAsia="ar-SA" w:bidi="ar-SA"/>
        </w:rPr>
        <w:t>…….</w:t>
      </w:r>
      <w:r w:rsidRPr="00D36A96">
        <w:rPr>
          <w:rFonts w:ascii="Century Gothic" w:eastAsia="Times New Roman" w:hAnsi="Century Gothic" w:cs="Times New Roman"/>
          <w:kern w:val="0"/>
          <w:sz w:val="20"/>
          <w:szCs w:val="20"/>
          <w:lang w:eastAsia="ar-SA" w:bidi="ar-SA"/>
        </w:rPr>
        <w:t xml:space="preserve">……..............., </w:t>
      </w:r>
      <w:r w:rsidRPr="00D36A96">
        <w:rPr>
          <w:rFonts w:ascii="Century Gothic" w:eastAsia="Times New Roman" w:hAnsi="Century Gothic" w:cs="Times New Roman"/>
          <w:kern w:val="0"/>
          <w:sz w:val="20"/>
          <w:szCs w:val="20"/>
          <w:lang w:eastAsia="ar-SA" w:bidi="ar-SA"/>
        </w:rPr>
        <w:br/>
      </w:r>
      <w:r w:rsidR="00BB2D0C" w:rsidRPr="00D36A96">
        <w:rPr>
          <w:rFonts w:ascii="Century Gothic" w:eastAsia="Times New Roman" w:hAnsi="Century Gothic" w:cs="Times New Roman"/>
          <w:kern w:val="0"/>
          <w:sz w:val="20"/>
          <w:szCs w:val="20"/>
          <w:lang w:eastAsia="ar-SA" w:bidi="ar-SA"/>
        </w:rPr>
        <w:t>tel./fax. …………</w:t>
      </w:r>
      <w:r w:rsidRPr="00D36A96">
        <w:rPr>
          <w:rFonts w:ascii="Century Gothic" w:eastAsia="Times New Roman" w:hAnsi="Century Gothic" w:cs="Times New Roman"/>
          <w:kern w:val="0"/>
          <w:sz w:val="20"/>
          <w:szCs w:val="20"/>
          <w:lang w:eastAsia="ar-SA" w:bidi="ar-SA"/>
        </w:rPr>
        <w:t>……</w:t>
      </w:r>
      <w:r w:rsidR="00BB2D0C" w:rsidRPr="00D36A96">
        <w:rPr>
          <w:rFonts w:ascii="Century Gothic" w:eastAsia="Times New Roman" w:hAnsi="Century Gothic" w:cs="Times New Roman"/>
          <w:kern w:val="0"/>
          <w:sz w:val="20"/>
          <w:szCs w:val="20"/>
          <w:lang w:eastAsia="ar-SA" w:bidi="ar-SA"/>
        </w:rPr>
        <w:t>…..…..; e-mail: ………………</w:t>
      </w:r>
      <w:r w:rsidRPr="00D36A96">
        <w:rPr>
          <w:rFonts w:ascii="Century Gothic" w:eastAsia="Times New Roman" w:hAnsi="Century Gothic" w:cs="Times New Roman"/>
          <w:kern w:val="0"/>
          <w:sz w:val="20"/>
          <w:szCs w:val="20"/>
          <w:lang w:eastAsia="ar-SA" w:bidi="ar-SA"/>
        </w:rPr>
        <w:t xml:space="preserve">………. </w:t>
      </w:r>
    </w:p>
    <w:p w:rsidR="00850B46" w:rsidRPr="00D36A96" w:rsidRDefault="00850B46" w:rsidP="00A71FCE">
      <w:pPr>
        <w:widowControl/>
        <w:numPr>
          <w:ilvl w:val="0"/>
          <w:numId w:val="16"/>
        </w:numPr>
        <w:tabs>
          <w:tab w:val="clear" w:pos="786"/>
          <w:tab w:val="num" w:pos="284"/>
        </w:tabs>
        <w:autoSpaceDN/>
        <w:ind w:left="284" w:hanging="284"/>
        <w:jc w:val="both"/>
        <w:textAlignment w:val="auto"/>
        <w:rPr>
          <w:rFonts w:ascii="Century Gothic" w:eastAsia="Times New Roman" w:hAnsi="Century Gothic" w:cs="Times New Roman"/>
          <w:kern w:val="0"/>
          <w:sz w:val="20"/>
          <w:szCs w:val="20"/>
          <w:lang w:eastAsia="ar-SA" w:bidi="ar-SA"/>
        </w:rPr>
      </w:pPr>
      <w:r w:rsidRPr="00D36A96">
        <w:rPr>
          <w:rFonts w:ascii="Century Gothic" w:eastAsia="Times New Roman" w:hAnsi="Century Gothic" w:cs="Times New Roman"/>
          <w:kern w:val="0"/>
          <w:sz w:val="20"/>
          <w:szCs w:val="20"/>
          <w:lang w:eastAsia="ar-SA" w:bidi="ar-SA"/>
        </w:rPr>
        <w:t>Koordyn</w:t>
      </w:r>
      <w:r w:rsidR="005837E9" w:rsidRPr="00D36A96">
        <w:rPr>
          <w:rFonts w:ascii="Century Gothic" w:eastAsia="Times New Roman" w:hAnsi="Century Gothic" w:cs="Times New Roman"/>
          <w:kern w:val="0"/>
          <w:sz w:val="20"/>
          <w:szCs w:val="20"/>
          <w:lang w:eastAsia="ar-SA" w:bidi="ar-SA"/>
        </w:rPr>
        <w:t>atorzy, o których mowa w ust. 2 i 3</w:t>
      </w:r>
      <w:r w:rsidRPr="00D36A96">
        <w:rPr>
          <w:rFonts w:ascii="Century Gothic" w:eastAsia="Times New Roman" w:hAnsi="Century Gothic" w:cs="Times New Roman"/>
          <w:kern w:val="0"/>
          <w:sz w:val="20"/>
          <w:szCs w:val="20"/>
          <w:lang w:eastAsia="ar-SA" w:bidi="ar-SA"/>
        </w:rPr>
        <w:t xml:space="preserve"> zostają powołani celem ustalenia wszelkich szczegółów związanych z realizacją umowy. Ustalenia koordynatorów odbywać się będą telefonicznie lub w formie pisemnej przesłanej faksem bądź e-mailem.</w:t>
      </w:r>
    </w:p>
    <w:p w:rsidR="00850B46" w:rsidRDefault="00850B46" w:rsidP="00FD4BA3">
      <w:pPr>
        <w:widowControl/>
        <w:autoSpaceDN/>
        <w:textAlignment w:val="auto"/>
        <w:rPr>
          <w:rFonts w:ascii="Century Gothic" w:eastAsia="Times New Roman" w:hAnsi="Century Gothic" w:cs="Times New Roman"/>
          <w:b/>
          <w:kern w:val="0"/>
          <w:sz w:val="20"/>
          <w:szCs w:val="20"/>
          <w:lang w:eastAsia="ar-SA" w:bidi="ar-SA"/>
        </w:rPr>
      </w:pPr>
    </w:p>
    <w:p w:rsidR="00FD4BA3" w:rsidRDefault="00FD4BA3" w:rsidP="00FD4BA3">
      <w:pPr>
        <w:widowControl/>
        <w:autoSpaceDN/>
        <w:textAlignment w:val="auto"/>
        <w:rPr>
          <w:rFonts w:ascii="Century Gothic" w:eastAsia="Times New Roman" w:hAnsi="Century Gothic" w:cs="Times New Roman"/>
          <w:b/>
          <w:kern w:val="0"/>
          <w:sz w:val="20"/>
          <w:szCs w:val="20"/>
          <w:lang w:eastAsia="ar-SA" w:bidi="ar-SA"/>
        </w:rPr>
      </w:pPr>
    </w:p>
    <w:p w:rsidR="00FD4BA3" w:rsidRPr="00A1036E" w:rsidRDefault="00FD4BA3" w:rsidP="00FD4BA3">
      <w:pPr>
        <w:widowControl/>
        <w:autoSpaceDN/>
        <w:textAlignment w:val="auto"/>
        <w:rPr>
          <w:rFonts w:ascii="Century Gothic" w:eastAsia="Times New Roman" w:hAnsi="Century Gothic" w:cs="Times New Roman"/>
          <w:b/>
          <w:kern w:val="0"/>
          <w:sz w:val="20"/>
          <w:szCs w:val="20"/>
          <w:lang w:eastAsia="ar-SA" w:bidi="ar-SA"/>
        </w:rPr>
      </w:pPr>
    </w:p>
    <w:p w:rsidR="00850B46" w:rsidRPr="00A1036E" w:rsidRDefault="00850B46" w:rsidP="00850B46">
      <w:pPr>
        <w:widowControl/>
        <w:autoSpaceDN/>
        <w:jc w:val="center"/>
        <w:textAlignment w:val="auto"/>
        <w:rPr>
          <w:rFonts w:ascii="Century Gothic" w:eastAsia="Times New Roman" w:hAnsi="Century Gothic" w:cs="Times New Roman"/>
          <w:b/>
          <w:kern w:val="0"/>
          <w:sz w:val="20"/>
          <w:szCs w:val="20"/>
          <w:lang w:eastAsia="ar-SA" w:bidi="ar-SA"/>
        </w:rPr>
      </w:pPr>
      <w:r w:rsidRPr="00A1036E">
        <w:rPr>
          <w:rFonts w:ascii="Century Gothic" w:eastAsia="Times New Roman" w:hAnsi="Century Gothic" w:cs="Times New Roman"/>
          <w:b/>
          <w:kern w:val="0"/>
          <w:sz w:val="20"/>
          <w:szCs w:val="20"/>
          <w:lang w:eastAsia="ar-SA" w:bidi="ar-SA"/>
        </w:rPr>
        <w:lastRenderedPageBreak/>
        <w:t>Obowiązki Wykonawcy</w:t>
      </w:r>
    </w:p>
    <w:p w:rsidR="00A76B70" w:rsidRPr="00A1036E" w:rsidRDefault="00850B46" w:rsidP="00A76B70">
      <w:pPr>
        <w:widowControl/>
        <w:autoSpaceDN/>
        <w:jc w:val="center"/>
        <w:textAlignment w:val="auto"/>
        <w:rPr>
          <w:rFonts w:ascii="Century Gothic" w:eastAsia="Times New Roman" w:hAnsi="Century Gothic" w:cs="Times New Roman"/>
          <w:b/>
          <w:kern w:val="0"/>
          <w:sz w:val="20"/>
          <w:szCs w:val="20"/>
          <w:lang w:eastAsia="ar-SA" w:bidi="ar-SA"/>
        </w:rPr>
      </w:pPr>
      <w:r w:rsidRPr="00A1036E">
        <w:rPr>
          <w:rFonts w:ascii="Century Gothic" w:eastAsia="Times New Roman" w:hAnsi="Century Gothic" w:cs="Times New Roman"/>
          <w:b/>
          <w:kern w:val="0"/>
          <w:sz w:val="20"/>
          <w:szCs w:val="20"/>
          <w:lang w:eastAsia="ar-SA" w:bidi="ar-SA"/>
        </w:rPr>
        <w:t>§ 3.</w:t>
      </w:r>
    </w:p>
    <w:p w:rsidR="00A76B70" w:rsidRPr="00A1036E" w:rsidRDefault="00A76B70" w:rsidP="00394D4F">
      <w:pPr>
        <w:widowControl/>
        <w:suppressAutoHyphens w:val="0"/>
        <w:autoSpaceDN/>
        <w:ind w:left="357" w:hanging="499"/>
        <w:jc w:val="both"/>
        <w:textAlignment w:val="auto"/>
        <w:rPr>
          <w:rFonts w:ascii="Century Gothic" w:eastAsia="Times New Roman" w:hAnsi="Century Gothic" w:cs="Times New Roman"/>
          <w:b/>
          <w:bCs/>
          <w:kern w:val="0"/>
          <w:sz w:val="20"/>
          <w:szCs w:val="20"/>
          <w:lang w:eastAsia="pl-PL" w:bidi="ar-SA"/>
        </w:rPr>
      </w:pPr>
      <w:r w:rsidRPr="00A1036E">
        <w:rPr>
          <w:rFonts w:ascii="Century Gothic" w:eastAsia="Times New Roman" w:hAnsi="Century Gothic" w:cs="Times New Roman"/>
          <w:bCs/>
          <w:kern w:val="0"/>
          <w:sz w:val="20"/>
          <w:szCs w:val="20"/>
          <w:lang w:eastAsia="pl-PL" w:bidi="ar-SA"/>
        </w:rPr>
        <w:t>1.</w:t>
      </w:r>
      <w:r w:rsidRPr="00A1036E">
        <w:rPr>
          <w:rFonts w:ascii="Century Gothic" w:eastAsia="Times New Roman" w:hAnsi="Century Gothic" w:cs="Times New Roman"/>
          <w:bCs/>
          <w:kern w:val="0"/>
          <w:sz w:val="20"/>
          <w:szCs w:val="20"/>
          <w:lang w:eastAsia="pl-PL" w:bidi="ar-SA"/>
        </w:rPr>
        <w:tab/>
        <w:t xml:space="preserve">Wykonawca, w całym okresie trwania umowy zobowiązany jest do świadczenia usługi </w:t>
      </w:r>
      <w:r w:rsidRPr="00A1036E">
        <w:rPr>
          <w:rFonts w:ascii="Century Gothic" w:eastAsia="Times New Roman" w:hAnsi="Century Gothic" w:cs="Times New Roman"/>
          <w:bCs/>
          <w:kern w:val="0"/>
          <w:sz w:val="20"/>
          <w:szCs w:val="20"/>
          <w:lang w:eastAsia="pl-PL" w:bidi="ar-SA"/>
        </w:rPr>
        <w:br/>
        <w:t>dla następującej relacji:</w:t>
      </w:r>
    </w:p>
    <w:p w:rsidR="00A76B70" w:rsidRPr="00394D4F" w:rsidRDefault="00A76B70" w:rsidP="00394D4F">
      <w:pPr>
        <w:widowControl/>
        <w:suppressAutoHyphens w:val="0"/>
        <w:autoSpaceDN/>
        <w:ind w:left="-284" w:right="-145"/>
        <w:jc w:val="both"/>
        <w:textAlignment w:val="auto"/>
        <w:rPr>
          <w:rFonts w:ascii="Century Gothic" w:eastAsia="Times New Roman" w:hAnsi="Century Gothic" w:cs="Times New Roman"/>
          <w:b/>
          <w:bCs/>
          <w:kern w:val="0"/>
          <w:sz w:val="16"/>
          <w:szCs w:val="16"/>
          <w:lang w:eastAsia="pl-PL"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5"/>
      </w:tblGrid>
      <w:tr w:rsidR="00D0056D" w:rsidRPr="00A1036E" w:rsidTr="00E350DD">
        <w:trPr>
          <w:trHeight w:val="340"/>
          <w:jc w:val="center"/>
        </w:trPr>
        <w:tc>
          <w:tcPr>
            <w:tcW w:w="4815" w:type="dxa"/>
            <w:shd w:val="clear" w:color="auto" w:fill="D9D9D9" w:themeFill="background1" w:themeFillShade="D9"/>
            <w:vAlign w:val="center"/>
          </w:tcPr>
          <w:p w:rsidR="00D0056D" w:rsidRPr="00A1036E" w:rsidRDefault="00D0056D" w:rsidP="00394D4F">
            <w:pPr>
              <w:ind w:right="-145"/>
              <w:jc w:val="center"/>
              <w:rPr>
                <w:rFonts w:ascii="Century Gothic" w:hAnsi="Century Gothic"/>
                <w:b/>
                <w:bCs/>
                <w:sz w:val="20"/>
                <w:szCs w:val="20"/>
              </w:rPr>
            </w:pPr>
            <w:r w:rsidRPr="00A1036E">
              <w:rPr>
                <w:rFonts w:ascii="Century Gothic" w:hAnsi="Century Gothic"/>
                <w:b/>
                <w:bCs/>
                <w:sz w:val="20"/>
                <w:szCs w:val="20"/>
              </w:rPr>
              <w:t>Relacja</w:t>
            </w:r>
          </w:p>
        </w:tc>
        <w:tc>
          <w:tcPr>
            <w:tcW w:w="4245" w:type="dxa"/>
            <w:shd w:val="clear" w:color="auto" w:fill="D9D9D9" w:themeFill="background1" w:themeFillShade="D9"/>
            <w:vAlign w:val="center"/>
          </w:tcPr>
          <w:p w:rsidR="00D0056D" w:rsidRPr="00A1036E" w:rsidRDefault="00D0056D" w:rsidP="00394D4F">
            <w:pPr>
              <w:ind w:right="-145"/>
              <w:jc w:val="center"/>
              <w:rPr>
                <w:rFonts w:ascii="Century Gothic" w:hAnsi="Century Gothic"/>
                <w:b/>
                <w:bCs/>
                <w:sz w:val="20"/>
                <w:szCs w:val="20"/>
              </w:rPr>
            </w:pPr>
            <w:r w:rsidRPr="00A1036E">
              <w:rPr>
                <w:rFonts w:ascii="Century Gothic" w:hAnsi="Century Gothic"/>
                <w:b/>
                <w:bCs/>
                <w:sz w:val="20"/>
                <w:szCs w:val="20"/>
              </w:rPr>
              <w:t>Opis łącza</w:t>
            </w:r>
          </w:p>
        </w:tc>
      </w:tr>
      <w:tr w:rsidR="00D0056D" w:rsidRPr="00A1036E" w:rsidTr="00D237A4">
        <w:trPr>
          <w:trHeight w:val="601"/>
          <w:jc w:val="center"/>
        </w:trPr>
        <w:tc>
          <w:tcPr>
            <w:tcW w:w="4815" w:type="dxa"/>
            <w:shd w:val="clear" w:color="auto" w:fill="auto"/>
            <w:vAlign w:val="center"/>
          </w:tcPr>
          <w:p w:rsidR="00D0056D" w:rsidRPr="00E350DD" w:rsidRDefault="00D0056D" w:rsidP="00394D4F">
            <w:pPr>
              <w:rPr>
                <w:rFonts w:ascii="Century Gothic" w:hAnsi="Century Gothic"/>
                <w:bCs/>
                <w:sz w:val="20"/>
                <w:szCs w:val="20"/>
              </w:rPr>
            </w:pPr>
            <w:r w:rsidRPr="00A1036E">
              <w:rPr>
                <w:rFonts w:ascii="Century Gothic" w:hAnsi="Century Gothic"/>
                <w:bCs/>
                <w:sz w:val="20"/>
                <w:szCs w:val="20"/>
              </w:rPr>
              <w:t>KPP Grójec, ul. Brzozowa 108 – Zakład Kynologii Policyjnej ul. Ogrodowa 39, S</w:t>
            </w:r>
            <w:r w:rsidR="00E350DD">
              <w:rPr>
                <w:rFonts w:ascii="Century Gothic" w:hAnsi="Century Gothic"/>
                <w:bCs/>
                <w:sz w:val="20"/>
                <w:szCs w:val="20"/>
              </w:rPr>
              <w:t>ułkowice</w:t>
            </w:r>
          </w:p>
        </w:tc>
        <w:tc>
          <w:tcPr>
            <w:tcW w:w="4245" w:type="dxa"/>
            <w:shd w:val="clear" w:color="auto" w:fill="auto"/>
            <w:vAlign w:val="center"/>
          </w:tcPr>
          <w:p w:rsidR="00D0056D" w:rsidRPr="00A1036E" w:rsidRDefault="00D0056D" w:rsidP="00394D4F">
            <w:pPr>
              <w:ind w:right="-145"/>
              <w:rPr>
                <w:rFonts w:ascii="Century Gothic" w:hAnsi="Century Gothic"/>
                <w:bCs/>
                <w:sz w:val="20"/>
                <w:szCs w:val="20"/>
              </w:rPr>
            </w:pPr>
            <w:r w:rsidRPr="00A1036E">
              <w:rPr>
                <w:rFonts w:ascii="Century Gothic" w:hAnsi="Century Gothic"/>
                <w:sz w:val="20"/>
                <w:szCs w:val="20"/>
              </w:rPr>
              <w:t xml:space="preserve">Ethernet, przenoszone MTU minimum 1504 bajty, 8092.1q, </w:t>
            </w:r>
            <w:proofErr w:type="spellStart"/>
            <w:r w:rsidRPr="00A1036E">
              <w:rPr>
                <w:rFonts w:ascii="Century Gothic" w:hAnsi="Century Gothic"/>
                <w:sz w:val="20"/>
                <w:szCs w:val="20"/>
              </w:rPr>
              <w:t>multicasty</w:t>
            </w:r>
            <w:proofErr w:type="spellEnd"/>
            <w:r w:rsidRPr="00A1036E">
              <w:rPr>
                <w:rFonts w:ascii="Century Gothic" w:hAnsi="Century Gothic"/>
                <w:sz w:val="20"/>
                <w:szCs w:val="20"/>
              </w:rPr>
              <w:t xml:space="preserve"> (dla EIGRP)</w:t>
            </w:r>
          </w:p>
        </w:tc>
      </w:tr>
    </w:tbl>
    <w:p w:rsidR="00A76B70" w:rsidRPr="00394D4F" w:rsidRDefault="00A76B70" w:rsidP="00394D4F">
      <w:pPr>
        <w:widowControl/>
        <w:suppressAutoHyphens w:val="0"/>
        <w:autoSpaceDN/>
        <w:ind w:right="-145"/>
        <w:jc w:val="both"/>
        <w:textAlignment w:val="auto"/>
        <w:rPr>
          <w:rFonts w:ascii="Century Gothic" w:eastAsia="Times New Roman" w:hAnsi="Century Gothic" w:cs="Times New Roman"/>
          <w:b/>
          <w:bCs/>
          <w:kern w:val="0"/>
          <w:sz w:val="16"/>
          <w:szCs w:val="16"/>
          <w:lang w:eastAsia="pl-PL" w:bidi="ar-SA"/>
        </w:rPr>
      </w:pPr>
    </w:p>
    <w:p w:rsidR="00A76B70" w:rsidRPr="00A1036E" w:rsidRDefault="00A76B70" w:rsidP="00394D4F">
      <w:pPr>
        <w:widowControl/>
        <w:suppressAutoHyphens w:val="0"/>
        <w:autoSpaceDN/>
        <w:ind w:left="357" w:right="-147" w:hanging="357"/>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2.</w:t>
      </w:r>
      <w:r w:rsidRPr="00A1036E">
        <w:rPr>
          <w:rFonts w:ascii="Century Gothic" w:eastAsia="Times New Roman" w:hAnsi="Century Gothic" w:cs="Times New Roman"/>
          <w:bCs/>
          <w:kern w:val="0"/>
          <w:sz w:val="20"/>
          <w:szCs w:val="20"/>
          <w:lang w:eastAsia="pl-PL" w:bidi="ar-SA"/>
        </w:rPr>
        <w:tab/>
        <w:t>Wykonawca zobowiązuje się do:</w:t>
      </w:r>
    </w:p>
    <w:p w:rsidR="00A76B70" w:rsidRPr="00A1036E" w:rsidRDefault="00A76B70" w:rsidP="008C444D">
      <w:pPr>
        <w:widowControl/>
        <w:suppressAutoHyphens w:val="0"/>
        <w:autoSpaceDN/>
        <w:ind w:left="714" w:right="-2" w:hanging="357"/>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1)</w:t>
      </w:r>
      <w:r w:rsidRPr="00A1036E">
        <w:rPr>
          <w:rFonts w:ascii="Century Gothic" w:eastAsia="Times New Roman" w:hAnsi="Century Gothic" w:cs="Times New Roman"/>
          <w:bCs/>
          <w:kern w:val="0"/>
          <w:sz w:val="20"/>
          <w:szCs w:val="20"/>
          <w:lang w:eastAsia="pl-PL" w:bidi="ar-SA"/>
        </w:rPr>
        <w:tab/>
        <w:t xml:space="preserve">zapewnienia na własny </w:t>
      </w:r>
      <w:r w:rsidR="00942123">
        <w:rPr>
          <w:rFonts w:ascii="Century Gothic" w:eastAsia="Times New Roman" w:hAnsi="Century Gothic" w:cs="Times New Roman"/>
          <w:bCs/>
          <w:kern w:val="0"/>
          <w:sz w:val="20"/>
          <w:szCs w:val="20"/>
          <w:lang w:eastAsia="pl-PL" w:bidi="ar-SA"/>
        </w:rPr>
        <w:t>koszt dostępu do węzła łączności wskazanego</w:t>
      </w:r>
      <w:r w:rsidRPr="00A1036E">
        <w:rPr>
          <w:rFonts w:ascii="Century Gothic" w:eastAsia="Times New Roman" w:hAnsi="Century Gothic" w:cs="Times New Roman"/>
          <w:bCs/>
          <w:kern w:val="0"/>
          <w:sz w:val="20"/>
          <w:szCs w:val="20"/>
          <w:lang w:eastAsia="pl-PL" w:bidi="ar-SA"/>
        </w:rPr>
        <w:t xml:space="preserve"> w pkt 1 </w:t>
      </w:r>
      <w:r w:rsidRPr="00A1036E">
        <w:rPr>
          <w:rFonts w:ascii="Century Gothic" w:eastAsia="Times New Roman" w:hAnsi="Century Gothic" w:cs="Times New Roman"/>
          <w:bCs/>
          <w:i/>
          <w:kern w:val="0"/>
          <w:sz w:val="20"/>
          <w:szCs w:val="20"/>
          <w:lang w:eastAsia="pl-PL" w:bidi="ar-SA"/>
        </w:rPr>
        <w:t>Opisu przedmiotu zamówienia</w:t>
      </w:r>
      <w:r w:rsidRPr="00A1036E">
        <w:rPr>
          <w:rFonts w:ascii="Century Gothic" w:eastAsia="Times New Roman" w:hAnsi="Century Gothic" w:cs="Times New Roman"/>
          <w:bCs/>
          <w:kern w:val="0"/>
          <w:sz w:val="20"/>
          <w:szCs w:val="20"/>
          <w:lang w:eastAsia="pl-PL" w:bidi="ar-SA"/>
        </w:rPr>
        <w:t>;</w:t>
      </w:r>
    </w:p>
    <w:p w:rsidR="00A76B70" w:rsidRPr="00A1036E" w:rsidRDefault="00A76B70" w:rsidP="008C444D">
      <w:pPr>
        <w:widowControl/>
        <w:suppressAutoHyphens w:val="0"/>
        <w:autoSpaceDN/>
        <w:ind w:left="714" w:right="-2" w:hanging="357"/>
        <w:jc w:val="both"/>
        <w:textAlignment w:val="auto"/>
        <w:rPr>
          <w:rFonts w:ascii="Century Gothic" w:eastAsia="Times New Roman" w:hAnsi="Century Gothic" w:cs="Times New Roman"/>
          <w:kern w:val="0"/>
          <w:sz w:val="20"/>
          <w:szCs w:val="20"/>
          <w:lang w:eastAsia="pl-PL" w:bidi="ar-SA"/>
        </w:rPr>
      </w:pPr>
      <w:r w:rsidRPr="00A1036E">
        <w:rPr>
          <w:rFonts w:ascii="Century Gothic" w:eastAsia="Times New Roman" w:hAnsi="Century Gothic" w:cs="Times New Roman"/>
          <w:bCs/>
          <w:kern w:val="0"/>
          <w:sz w:val="20"/>
          <w:szCs w:val="20"/>
          <w:lang w:eastAsia="pl-PL" w:bidi="ar-SA"/>
        </w:rPr>
        <w:t>2)</w:t>
      </w:r>
      <w:r w:rsidRPr="00A1036E">
        <w:rPr>
          <w:rFonts w:ascii="Century Gothic" w:eastAsia="Times New Roman" w:hAnsi="Century Gothic" w:cs="Times New Roman"/>
          <w:bCs/>
          <w:kern w:val="0"/>
          <w:sz w:val="20"/>
          <w:szCs w:val="20"/>
          <w:lang w:eastAsia="pl-PL" w:bidi="ar-SA"/>
        </w:rPr>
        <w:tab/>
        <w:t>nieinstalowania w związku z realizacją przedmiotowej usługi żadnych urządzeń radiowych na terenie należącym do Zamawiającego.</w:t>
      </w:r>
    </w:p>
    <w:p w:rsidR="00A76B70" w:rsidRPr="00A1036E" w:rsidRDefault="00A76B70" w:rsidP="00A76B70">
      <w:pPr>
        <w:widowControl/>
        <w:autoSpaceDN/>
        <w:ind w:left="357" w:hanging="357"/>
        <w:jc w:val="both"/>
        <w:textAlignment w:val="auto"/>
        <w:rPr>
          <w:rFonts w:ascii="Century Gothic" w:eastAsia="Times New Roman" w:hAnsi="Century Gothic" w:cs="Times New Roman"/>
          <w:kern w:val="0"/>
          <w:sz w:val="20"/>
          <w:szCs w:val="20"/>
          <w:lang w:eastAsia="pl-PL" w:bidi="ar-SA"/>
        </w:rPr>
      </w:pPr>
      <w:r w:rsidRPr="00A1036E">
        <w:rPr>
          <w:rFonts w:ascii="Century Gothic" w:eastAsia="Times New Roman" w:hAnsi="Century Gothic" w:cs="Times New Roman"/>
          <w:kern w:val="0"/>
          <w:sz w:val="20"/>
          <w:szCs w:val="20"/>
          <w:lang w:eastAsia="pl-PL" w:bidi="ar-SA"/>
        </w:rPr>
        <w:t>3.</w:t>
      </w:r>
      <w:r w:rsidRPr="00A1036E">
        <w:rPr>
          <w:rFonts w:ascii="Century Gothic" w:eastAsia="Times New Roman" w:hAnsi="Century Gothic" w:cs="Times New Roman"/>
          <w:kern w:val="0"/>
          <w:sz w:val="20"/>
          <w:szCs w:val="20"/>
          <w:lang w:eastAsia="pl-PL" w:bidi="ar-SA"/>
        </w:rPr>
        <w:tab/>
        <w:t xml:space="preserve">Wykonawca zapewni </w:t>
      </w:r>
      <w:r w:rsidRPr="00E350DD">
        <w:rPr>
          <w:rFonts w:ascii="Century Gothic" w:eastAsia="Times New Roman" w:hAnsi="Century Gothic" w:cs="Times New Roman"/>
          <w:kern w:val="0"/>
          <w:sz w:val="19"/>
          <w:szCs w:val="19"/>
          <w:lang w:eastAsia="pl-PL" w:bidi="ar-SA"/>
        </w:rPr>
        <w:t>gwarancję jakości świadczonych</w:t>
      </w:r>
      <w:r w:rsidRPr="00A1036E">
        <w:rPr>
          <w:rFonts w:ascii="Century Gothic" w:eastAsia="Times New Roman" w:hAnsi="Century Gothic" w:cs="Times New Roman"/>
          <w:kern w:val="0"/>
          <w:sz w:val="20"/>
          <w:szCs w:val="20"/>
          <w:lang w:eastAsia="pl-PL" w:bidi="ar-SA"/>
        </w:rPr>
        <w:t xml:space="preserve"> usług SLA (Service Level Agreement) na dzier</w:t>
      </w:r>
      <w:r w:rsidR="00D36A96">
        <w:rPr>
          <w:rFonts w:ascii="Century Gothic" w:eastAsia="Times New Roman" w:hAnsi="Century Gothic" w:cs="Times New Roman"/>
          <w:kern w:val="0"/>
          <w:sz w:val="20"/>
          <w:szCs w:val="20"/>
          <w:lang w:eastAsia="pl-PL" w:bidi="ar-SA"/>
        </w:rPr>
        <w:t>żawione łącze</w:t>
      </w:r>
      <w:r w:rsidRPr="00A1036E">
        <w:rPr>
          <w:rFonts w:ascii="Century Gothic" w:eastAsia="Times New Roman" w:hAnsi="Century Gothic" w:cs="Times New Roman"/>
          <w:kern w:val="0"/>
          <w:sz w:val="20"/>
          <w:szCs w:val="20"/>
          <w:lang w:eastAsia="pl-PL" w:bidi="ar-SA"/>
        </w:rPr>
        <w:t xml:space="preserve"> będące przedmiotem umowy na następujących warunkach: </w:t>
      </w:r>
    </w:p>
    <w:p w:rsidR="00A76B70" w:rsidRPr="00A1036E" w:rsidRDefault="00A76B70" w:rsidP="00A76B70">
      <w:pPr>
        <w:widowControl/>
        <w:autoSpaceDN/>
        <w:ind w:left="714" w:hanging="357"/>
        <w:jc w:val="both"/>
        <w:textAlignment w:val="auto"/>
        <w:rPr>
          <w:rFonts w:ascii="Century Gothic" w:eastAsia="Times New Roman" w:hAnsi="Century Gothic" w:cs="Times New Roman"/>
          <w:kern w:val="0"/>
          <w:sz w:val="20"/>
          <w:szCs w:val="20"/>
          <w:lang w:eastAsia="pl-PL" w:bidi="ar-SA"/>
        </w:rPr>
      </w:pPr>
      <w:r w:rsidRPr="00A1036E">
        <w:rPr>
          <w:rFonts w:ascii="Century Gothic" w:eastAsia="Times New Roman" w:hAnsi="Century Gothic" w:cs="Times New Roman"/>
          <w:kern w:val="0"/>
          <w:sz w:val="20"/>
          <w:szCs w:val="20"/>
          <w:lang w:eastAsia="pl-PL" w:bidi="ar-SA"/>
        </w:rPr>
        <w:t>1)</w:t>
      </w:r>
      <w:r w:rsidRPr="00A1036E">
        <w:rPr>
          <w:rFonts w:ascii="Century Gothic" w:eastAsia="Times New Roman" w:hAnsi="Century Gothic" w:cs="Times New Roman"/>
          <w:kern w:val="0"/>
          <w:sz w:val="20"/>
          <w:szCs w:val="20"/>
          <w:lang w:eastAsia="pl-PL" w:bidi="ar-SA"/>
        </w:rPr>
        <w:tab/>
        <w:t>roczna dostępność usługi na poziomie 99,5%</w:t>
      </w:r>
      <w:r w:rsidR="00D0056D" w:rsidRPr="00A1036E">
        <w:rPr>
          <w:rFonts w:ascii="Century Gothic" w:eastAsia="Times New Roman" w:hAnsi="Century Gothic" w:cs="Times New Roman"/>
          <w:kern w:val="0"/>
          <w:sz w:val="20"/>
          <w:szCs w:val="20"/>
          <w:lang w:eastAsia="pl-PL" w:bidi="ar-SA"/>
        </w:rPr>
        <w:t>/dobę</w:t>
      </w:r>
      <w:r w:rsidRPr="00A1036E">
        <w:rPr>
          <w:rFonts w:ascii="Century Gothic" w:eastAsia="Times New Roman" w:hAnsi="Century Gothic" w:cs="Times New Roman"/>
          <w:kern w:val="0"/>
          <w:sz w:val="20"/>
          <w:szCs w:val="20"/>
          <w:lang w:eastAsia="pl-PL" w:bidi="ar-SA"/>
        </w:rPr>
        <w:t>;</w:t>
      </w:r>
    </w:p>
    <w:p w:rsidR="00A76B70" w:rsidRPr="00A1036E" w:rsidRDefault="00A76B70" w:rsidP="00A76B70">
      <w:pPr>
        <w:widowControl/>
        <w:autoSpaceDN/>
        <w:ind w:left="714" w:hanging="357"/>
        <w:jc w:val="both"/>
        <w:textAlignment w:val="auto"/>
        <w:rPr>
          <w:rFonts w:ascii="Century Gothic" w:eastAsia="Times New Roman" w:hAnsi="Century Gothic" w:cs="Times New Roman"/>
          <w:kern w:val="0"/>
          <w:sz w:val="20"/>
          <w:szCs w:val="20"/>
          <w:lang w:eastAsia="pl-PL" w:bidi="ar-SA"/>
        </w:rPr>
      </w:pPr>
      <w:r w:rsidRPr="00A1036E">
        <w:rPr>
          <w:rFonts w:ascii="Century Gothic" w:eastAsia="Times New Roman" w:hAnsi="Century Gothic" w:cs="Times New Roman"/>
          <w:kern w:val="0"/>
          <w:sz w:val="20"/>
          <w:szCs w:val="20"/>
          <w:lang w:eastAsia="pl-PL" w:bidi="ar-SA"/>
        </w:rPr>
        <w:t>2)</w:t>
      </w:r>
      <w:r w:rsidRPr="00A1036E">
        <w:rPr>
          <w:rFonts w:ascii="Century Gothic" w:eastAsia="Times New Roman" w:hAnsi="Century Gothic" w:cs="Times New Roman"/>
          <w:kern w:val="0"/>
          <w:sz w:val="20"/>
          <w:szCs w:val="20"/>
          <w:lang w:eastAsia="pl-PL" w:bidi="ar-SA"/>
        </w:rPr>
        <w:tab/>
        <w:t xml:space="preserve">dostępność służb technicznych Wykonawcy 24 godz./dobę, 7 dni w tygodniu </w:t>
      </w:r>
      <w:r w:rsidR="00666E86">
        <w:rPr>
          <w:rFonts w:ascii="Century Gothic" w:eastAsia="Times New Roman" w:hAnsi="Century Gothic" w:cs="Times New Roman"/>
          <w:kern w:val="0"/>
          <w:sz w:val="20"/>
          <w:szCs w:val="20"/>
          <w:lang w:eastAsia="pl-PL" w:bidi="ar-SA"/>
        </w:rPr>
        <w:br/>
      </w:r>
      <w:r w:rsidRPr="00A1036E">
        <w:rPr>
          <w:rFonts w:ascii="Century Gothic" w:eastAsia="Times New Roman" w:hAnsi="Century Gothic" w:cs="Times New Roman"/>
          <w:kern w:val="0"/>
          <w:sz w:val="20"/>
          <w:szCs w:val="20"/>
          <w:lang w:eastAsia="pl-PL" w:bidi="ar-SA"/>
        </w:rPr>
        <w:t>przez wszystkie dni w roku.</w:t>
      </w:r>
    </w:p>
    <w:p w:rsidR="00A76B70" w:rsidRPr="00A1036E" w:rsidRDefault="00A76B70" w:rsidP="00A76B70">
      <w:pPr>
        <w:widowControl/>
        <w:autoSpaceDN/>
        <w:ind w:left="357" w:hanging="357"/>
        <w:jc w:val="both"/>
        <w:textAlignment w:val="auto"/>
        <w:rPr>
          <w:rFonts w:ascii="Century Gothic" w:eastAsia="Times New Roman" w:hAnsi="Century Gothic" w:cs="Times New Roman"/>
          <w:kern w:val="0"/>
          <w:sz w:val="20"/>
          <w:szCs w:val="20"/>
          <w:lang w:eastAsia="pl-PL" w:bidi="ar-SA"/>
        </w:rPr>
      </w:pPr>
      <w:r w:rsidRPr="00A1036E">
        <w:rPr>
          <w:rFonts w:ascii="Century Gothic" w:eastAsia="Times New Roman" w:hAnsi="Century Gothic" w:cs="Times New Roman"/>
          <w:kern w:val="0"/>
          <w:sz w:val="20"/>
          <w:szCs w:val="20"/>
          <w:lang w:eastAsia="pl-PL" w:bidi="ar-SA"/>
        </w:rPr>
        <w:t>4.</w:t>
      </w:r>
      <w:r w:rsidRPr="00A1036E">
        <w:rPr>
          <w:rFonts w:ascii="Century Gothic" w:eastAsia="Times New Roman" w:hAnsi="Century Gothic" w:cs="Times New Roman"/>
          <w:kern w:val="0"/>
          <w:sz w:val="20"/>
          <w:szCs w:val="20"/>
          <w:lang w:eastAsia="pl-PL" w:bidi="ar-SA"/>
        </w:rPr>
        <w:tab/>
        <w:t>Wykonawca zapewni telefoniczne centrum obsługi zgłoszeń o awariac</w:t>
      </w:r>
      <w:r w:rsidR="00D36A96">
        <w:rPr>
          <w:rFonts w:ascii="Century Gothic" w:eastAsia="Times New Roman" w:hAnsi="Century Gothic" w:cs="Times New Roman"/>
          <w:kern w:val="0"/>
          <w:sz w:val="20"/>
          <w:szCs w:val="20"/>
          <w:lang w:eastAsia="pl-PL" w:bidi="ar-SA"/>
        </w:rPr>
        <w:t>h (uszkodzeniach) dzierżawionego łącza będącego</w:t>
      </w:r>
      <w:r w:rsidRPr="00A1036E">
        <w:rPr>
          <w:rFonts w:ascii="Century Gothic" w:eastAsia="Times New Roman" w:hAnsi="Century Gothic" w:cs="Times New Roman"/>
          <w:kern w:val="0"/>
          <w:sz w:val="20"/>
          <w:szCs w:val="20"/>
          <w:lang w:eastAsia="pl-PL" w:bidi="ar-SA"/>
        </w:rPr>
        <w:t xml:space="preserve"> przedmiotem zamówienia, przyjmującym zgłoszenia </w:t>
      </w:r>
      <w:r w:rsidRPr="00A1036E">
        <w:rPr>
          <w:rFonts w:ascii="Century Gothic" w:eastAsia="Times New Roman" w:hAnsi="Century Gothic" w:cs="Times New Roman"/>
          <w:kern w:val="0"/>
          <w:sz w:val="20"/>
          <w:szCs w:val="20"/>
          <w:lang w:eastAsia="pl-PL" w:bidi="ar-SA"/>
        </w:rPr>
        <w:br/>
        <w:t>w trybie 24/7/365 (24 godziny, 7 dni w tygodn</w:t>
      </w:r>
      <w:r w:rsidR="00D0056D" w:rsidRPr="00A1036E">
        <w:rPr>
          <w:rFonts w:ascii="Century Gothic" w:eastAsia="Times New Roman" w:hAnsi="Century Gothic" w:cs="Times New Roman"/>
          <w:kern w:val="0"/>
          <w:sz w:val="20"/>
          <w:szCs w:val="20"/>
          <w:lang w:eastAsia="pl-PL" w:bidi="ar-SA"/>
        </w:rPr>
        <w:t xml:space="preserve">iu, przez wszystkie dni w roku) </w:t>
      </w:r>
      <w:r w:rsidRPr="00A1036E">
        <w:rPr>
          <w:rFonts w:ascii="Century Gothic" w:eastAsia="Times New Roman" w:hAnsi="Century Gothic" w:cs="Times New Roman"/>
          <w:kern w:val="0"/>
          <w:sz w:val="20"/>
          <w:szCs w:val="20"/>
          <w:lang w:eastAsia="pl-PL" w:bidi="ar-SA"/>
        </w:rPr>
        <w:t>umożliwiającym obsługę zgłoszeń drogą telefoniczną.</w:t>
      </w:r>
    </w:p>
    <w:p w:rsidR="00A76B70" w:rsidRPr="00A1036E" w:rsidRDefault="00A76B70" w:rsidP="00A76B70">
      <w:pPr>
        <w:widowControl/>
        <w:autoSpaceDN/>
        <w:ind w:left="357" w:hanging="357"/>
        <w:jc w:val="both"/>
        <w:textAlignment w:val="auto"/>
        <w:rPr>
          <w:rFonts w:ascii="Century Gothic" w:eastAsia="Times New Roman" w:hAnsi="Century Gothic" w:cs="Times New Roman"/>
          <w:kern w:val="0"/>
          <w:sz w:val="20"/>
          <w:szCs w:val="20"/>
          <w:lang w:eastAsia="pl-PL" w:bidi="ar-SA"/>
        </w:rPr>
      </w:pPr>
      <w:r w:rsidRPr="00A1036E">
        <w:rPr>
          <w:rFonts w:ascii="Century Gothic" w:eastAsia="Times New Roman" w:hAnsi="Century Gothic" w:cs="Times New Roman"/>
          <w:kern w:val="0"/>
          <w:sz w:val="20"/>
          <w:szCs w:val="20"/>
          <w:lang w:eastAsia="pl-PL" w:bidi="ar-SA"/>
        </w:rPr>
        <w:t>5.</w:t>
      </w:r>
      <w:r w:rsidRPr="00A1036E">
        <w:rPr>
          <w:rFonts w:ascii="Century Gothic" w:eastAsia="Times New Roman" w:hAnsi="Century Gothic" w:cs="Times New Roman"/>
          <w:kern w:val="0"/>
          <w:sz w:val="20"/>
          <w:szCs w:val="20"/>
          <w:lang w:eastAsia="pl-PL" w:bidi="ar-SA"/>
        </w:rPr>
        <w:tab/>
        <w:t xml:space="preserve">Wykonawca zobowiązany jest do usunięcia awarii </w:t>
      </w:r>
      <w:r w:rsidRPr="00A1036E">
        <w:rPr>
          <w:rFonts w:ascii="Century Gothic" w:eastAsia="Times New Roman" w:hAnsi="Century Gothic" w:cs="Times New Roman"/>
          <w:bCs/>
          <w:kern w:val="0"/>
          <w:sz w:val="20"/>
          <w:szCs w:val="20"/>
          <w:lang w:eastAsia="pl-PL" w:bidi="ar-SA"/>
        </w:rPr>
        <w:t xml:space="preserve">zgodnie z czasem określonym </w:t>
      </w:r>
      <w:r w:rsidRPr="00A1036E">
        <w:rPr>
          <w:rFonts w:ascii="Century Gothic" w:eastAsia="Times New Roman" w:hAnsi="Century Gothic" w:cs="Times New Roman"/>
          <w:bCs/>
          <w:kern w:val="0"/>
          <w:sz w:val="20"/>
          <w:szCs w:val="20"/>
          <w:lang w:eastAsia="pl-PL" w:bidi="ar-SA"/>
        </w:rPr>
        <w:br/>
        <w:t xml:space="preserve">w </w:t>
      </w:r>
      <w:r w:rsidRPr="00A1036E">
        <w:rPr>
          <w:rFonts w:ascii="Century Gothic" w:eastAsia="Times New Roman" w:hAnsi="Century Gothic" w:cs="Times New Roman"/>
          <w:bCs/>
          <w:i/>
          <w:kern w:val="0"/>
          <w:sz w:val="20"/>
          <w:szCs w:val="20"/>
          <w:lang w:eastAsia="pl-PL" w:bidi="ar-SA"/>
        </w:rPr>
        <w:t>Formularzu oferty</w:t>
      </w:r>
      <w:r w:rsidRPr="00A1036E">
        <w:rPr>
          <w:rFonts w:ascii="Century Gothic" w:eastAsia="Times New Roman" w:hAnsi="Century Gothic" w:cs="Times New Roman"/>
          <w:bCs/>
          <w:kern w:val="0"/>
          <w:sz w:val="20"/>
          <w:szCs w:val="20"/>
          <w:lang w:eastAsia="pl-PL" w:bidi="ar-SA"/>
        </w:rPr>
        <w:t xml:space="preserve"> w pkt 5</w:t>
      </w:r>
      <w:r w:rsidRPr="00A1036E">
        <w:rPr>
          <w:rFonts w:ascii="Century Gothic" w:eastAsia="Times New Roman" w:hAnsi="Century Gothic" w:cs="Times New Roman"/>
          <w:kern w:val="0"/>
          <w:sz w:val="20"/>
          <w:szCs w:val="20"/>
          <w:lang w:eastAsia="pl-PL" w:bidi="ar-SA"/>
        </w:rPr>
        <w:t xml:space="preserve">. </w:t>
      </w:r>
    </w:p>
    <w:p w:rsidR="00A76B70" w:rsidRPr="003F56D0" w:rsidRDefault="00A76B70" w:rsidP="00850B46">
      <w:pPr>
        <w:widowControl/>
        <w:autoSpaceDN/>
        <w:jc w:val="center"/>
        <w:textAlignment w:val="auto"/>
        <w:rPr>
          <w:rFonts w:ascii="Century Gothic" w:eastAsia="Times New Roman" w:hAnsi="Century Gothic" w:cs="Times New Roman"/>
          <w:b/>
          <w:kern w:val="0"/>
          <w:sz w:val="20"/>
          <w:szCs w:val="20"/>
          <w:lang w:eastAsia="ar-SA" w:bidi="ar-SA"/>
        </w:rPr>
      </w:pPr>
    </w:p>
    <w:p w:rsidR="00850B46" w:rsidRPr="00A1036E" w:rsidRDefault="00850B46" w:rsidP="003E4A6D">
      <w:pPr>
        <w:widowControl/>
        <w:autoSpaceDN/>
        <w:jc w:val="center"/>
        <w:textAlignment w:val="auto"/>
        <w:rPr>
          <w:rFonts w:ascii="Century Gothic" w:eastAsia="Times New Roman" w:hAnsi="Century Gothic" w:cs="Times New Roman"/>
          <w:b/>
          <w:bCs/>
          <w:kern w:val="0"/>
          <w:sz w:val="20"/>
          <w:szCs w:val="20"/>
          <w:lang w:eastAsia="ar-SA" w:bidi="ar-SA"/>
        </w:rPr>
      </w:pPr>
      <w:r w:rsidRPr="00A1036E">
        <w:rPr>
          <w:rFonts w:ascii="Century Gothic" w:eastAsia="Times New Roman" w:hAnsi="Century Gothic" w:cs="Times New Roman"/>
          <w:b/>
          <w:bCs/>
          <w:kern w:val="0"/>
          <w:sz w:val="20"/>
          <w:szCs w:val="20"/>
          <w:lang w:eastAsia="ar-SA" w:bidi="ar-SA"/>
        </w:rPr>
        <w:t>Wartość umowy i zasady rozliczeń</w:t>
      </w:r>
    </w:p>
    <w:p w:rsidR="00850B46" w:rsidRPr="00A1036E" w:rsidRDefault="00850B46" w:rsidP="003E4A6D">
      <w:pPr>
        <w:widowControl/>
        <w:autoSpaceDN/>
        <w:jc w:val="center"/>
        <w:textAlignment w:val="auto"/>
        <w:rPr>
          <w:rFonts w:ascii="Century Gothic" w:eastAsia="Times New Roman" w:hAnsi="Century Gothic" w:cs="Times New Roman"/>
          <w:b/>
          <w:kern w:val="0"/>
          <w:sz w:val="20"/>
          <w:szCs w:val="20"/>
          <w:lang w:eastAsia="ar-SA" w:bidi="ar-SA"/>
        </w:rPr>
      </w:pPr>
      <w:r w:rsidRPr="00A1036E">
        <w:rPr>
          <w:rFonts w:ascii="Century Gothic" w:eastAsia="Times New Roman" w:hAnsi="Century Gothic" w:cs="Times New Roman"/>
          <w:b/>
          <w:kern w:val="0"/>
          <w:sz w:val="20"/>
          <w:szCs w:val="20"/>
          <w:lang w:eastAsia="ar-SA" w:bidi="ar-SA"/>
        </w:rPr>
        <w:t>§ 4.</w:t>
      </w:r>
    </w:p>
    <w:p w:rsidR="00850B46" w:rsidRPr="00A1036E" w:rsidRDefault="00850B46" w:rsidP="003E4A6D">
      <w:pPr>
        <w:pStyle w:val="Akapitzlist"/>
        <w:numPr>
          <w:ilvl w:val="0"/>
          <w:numId w:val="18"/>
        </w:numPr>
        <w:spacing w:after="0" w:line="240" w:lineRule="auto"/>
        <w:ind w:left="284" w:hanging="284"/>
        <w:jc w:val="both"/>
        <w:rPr>
          <w:rFonts w:ascii="Century Gothic" w:eastAsia="Times New Roman" w:hAnsi="Century Gothic" w:cs="Times New Roman"/>
          <w:sz w:val="20"/>
          <w:szCs w:val="20"/>
          <w:lang w:eastAsia="ar-SA"/>
        </w:rPr>
      </w:pPr>
      <w:r w:rsidRPr="00A1036E">
        <w:rPr>
          <w:rFonts w:ascii="Century Gothic" w:eastAsia="Times New Roman" w:hAnsi="Century Gothic" w:cs="Times New Roman"/>
          <w:sz w:val="20"/>
          <w:szCs w:val="20"/>
          <w:lang w:eastAsia="ar-SA"/>
        </w:rPr>
        <w:t>Łączne wynagrodzenie Wykonawcy z tytułu realizacji niniejszej u</w:t>
      </w:r>
      <w:r w:rsidR="00601A0C">
        <w:rPr>
          <w:rFonts w:ascii="Century Gothic" w:eastAsia="Times New Roman" w:hAnsi="Century Gothic" w:cs="Times New Roman"/>
          <w:sz w:val="20"/>
          <w:szCs w:val="20"/>
          <w:lang w:eastAsia="ar-SA"/>
        </w:rPr>
        <w:t>mowy wynosi kwotę netto …………….…</w:t>
      </w:r>
      <w:r w:rsidRPr="00A1036E">
        <w:rPr>
          <w:rFonts w:ascii="Century Gothic" w:eastAsia="Times New Roman" w:hAnsi="Century Gothic" w:cs="Times New Roman"/>
          <w:sz w:val="20"/>
          <w:szCs w:val="20"/>
          <w:lang w:eastAsia="ar-SA"/>
        </w:rPr>
        <w:t>.. zł (</w:t>
      </w:r>
      <w:r w:rsidRPr="00A1036E">
        <w:rPr>
          <w:rFonts w:ascii="Century Gothic" w:eastAsia="Times New Roman" w:hAnsi="Century Gothic" w:cs="Times New Roman"/>
          <w:i/>
          <w:sz w:val="20"/>
          <w:szCs w:val="20"/>
          <w:lang w:eastAsia="ar-SA"/>
        </w:rPr>
        <w:t>słownie</w:t>
      </w:r>
      <w:r w:rsidRPr="00A1036E">
        <w:rPr>
          <w:rFonts w:ascii="Century Gothic" w:eastAsia="Times New Roman" w:hAnsi="Century Gothic" w:cs="Times New Roman"/>
          <w:sz w:val="20"/>
          <w:szCs w:val="20"/>
          <w:lang w:eastAsia="ar-SA"/>
        </w:rPr>
        <w:t>:</w:t>
      </w:r>
      <w:r w:rsidR="00666E86">
        <w:rPr>
          <w:rFonts w:ascii="Century Gothic" w:eastAsia="Times New Roman" w:hAnsi="Century Gothic" w:cs="Times New Roman"/>
          <w:sz w:val="20"/>
          <w:szCs w:val="20"/>
          <w:lang w:eastAsia="ar-SA"/>
        </w:rPr>
        <w:t xml:space="preserve"> …………</w:t>
      </w:r>
      <w:r w:rsidR="00601A0C">
        <w:rPr>
          <w:rFonts w:ascii="Century Gothic" w:eastAsia="Times New Roman" w:hAnsi="Century Gothic" w:cs="Times New Roman"/>
          <w:sz w:val="20"/>
          <w:szCs w:val="20"/>
          <w:lang w:eastAsia="ar-SA"/>
        </w:rPr>
        <w:t>………</w:t>
      </w:r>
      <w:r w:rsidR="00666E86">
        <w:rPr>
          <w:rFonts w:ascii="Century Gothic" w:eastAsia="Times New Roman" w:hAnsi="Century Gothic" w:cs="Times New Roman"/>
          <w:sz w:val="20"/>
          <w:szCs w:val="20"/>
          <w:lang w:eastAsia="ar-SA"/>
        </w:rPr>
        <w:t>…</w:t>
      </w:r>
      <w:r w:rsidRPr="00A1036E">
        <w:rPr>
          <w:rFonts w:ascii="Century Gothic" w:eastAsia="Times New Roman" w:hAnsi="Century Gothic" w:cs="Times New Roman"/>
          <w:sz w:val="20"/>
          <w:szCs w:val="20"/>
          <w:lang w:eastAsia="ar-SA"/>
        </w:rPr>
        <w:t>.…………..)</w:t>
      </w:r>
      <w:r w:rsidRPr="00A1036E">
        <w:rPr>
          <w:rFonts w:ascii="Century Gothic" w:eastAsia="Times New Roman" w:hAnsi="Century Gothic" w:cs="Times New Roman"/>
          <w:i/>
          <w:sz w:val="20"/>
          <w:szCs w:val="20"/>
          <w:lang w:eastAsia="ar-SA"/>
        </w:rPr>
        <w:t xml:space="preserve"> </w:t>
      </w:r>
      <w:r w:rsidR="00666E86">
        <w:rPr>
          <w:rFonts w:ascii="Century Gothic" w:eastAsia="Times New Roman" w:hAnsi="Century Gothic" w:cs="Times New Roman"/>
          <w:sz w:val="20"/>
          <w:szCs w:val="20"/>
          <w:lang w:eastAsia="ar-SA"/>
        </w:rPr>
        <w:t xml:space="preserve">powiększoną </w:t>
      </w:r>
      <w:r w:rsidRPr="00A1036E">
        <w:rPr>
          <w:rFonts w:ascii="Century Gothic" w:eastAsia="Times New Roman" w:hAnsi="Century Gothic" w:cs="Times New Roman"/>
          <w:sz w:val="20"/>
          <w:szCs w:val="20"/>
          <w:lang w:eastAsia="ar-SA"/>
        </w:rPr>
        <w:t xml:space="preserve">o podatek od towarów i usług VAT naliczony zgodnie z przepisami obowiązującymi w dniu jego naliczenia, </w:t>
      </w:r>
      <w:r w:rsidR="00601A0C">
        <w:rPr>
          <w:rFonts w:ascii="Century Gothic" w:eastAsia="Times New Roman" w:hAnsi="Century Gothic" w:cs="Times New Roman"/>
          <w:sz w:val="20"/>
          <w:szCs w:val="20"/>
          <w:lang w:eastAsia="ar-SA"/>
        </w:rPr>
        <w:br/>
      </w:r>
      <w:r w:rsidRPr="00A1036E">
        <w:rPr>
          <w:rFonts w:ascii="Century Gothic" w:eastAsia="Times New Roman" w:hAnsi="Century Gothic" w:cs="Times New Roman"/>
          <w:sz w:val="20"/>
          <w:szCs w:val="20"/>
          <w:lang w:eastAsia="ar-SA"/>
        </w:rPr>
        <w:t>co stano</w:t>
      </w:r>
      <w:r w:rsidR="00666E86">
        <w:rPr>
          <w:rFonts w:ascii="Century Gothic" w:eastAsia="Times New Roman" w:hAnsi="Century Gothic" w:cs="Times New Roman"/>
          <w:sz w:val="20"/>
          <w:szCs w:val="20"/>
          <w:lang w:eastAsia="ar-SA"/>
        </w:rPr>
        <w:t>wi kwotę brutto ………………</w:t>
      </w:r>
      <w:r w:rsidRPr="00A1036E">
        <w:rPr>
          <w:rFonts w:ascii="Century Gothic" w:eastAsia="Times New Roman" w:hAnsi="Century Gothic" w:cs="Times New Roman"/>
          <w:sz w:val="20"/>
          <w:szCs w:val="20"/>
          <w:lang w:eastAsia="ar-SA"/>
        </w:rPr>
        <w:t>…. zł (</w:t>
      </w:r>
      <w:r w:rsidRPr="00A1036E">
        <w:rPr>
          <w:rFonts w:ascii="Century Gothic" w:eastAsia="Times New Roman" w:hAnsi="Century Gothic" w:cs="Times New Roman"/>
          <w:i/>
          <w:sz w:val="20"/>
          <w:szCs w:val="20"/>
          <w:lang w:eastAsia="ar-SA"/>
        </w:rPr>
        <w:t xml:space="preserve">słownie: </w:t>
      </w:r>
      <w:r w:rsidR="00666E86">
        <w:rPr>
          <w:rFonts w:ascii="Century Gothic" w:eastAsia="Times New Roman" w:hAnsi="Century Gothic" w:cs="Times New Roman"/>
          <w:sz w:val="20"/>
          <w:szCs w:val="20"/>
          <w:lang w:eastAsia="ar-SA"/>
        </w:rPr>
        <w:t>……………...………………</w:t>
      </w:r>
      <w:r w:rsidRPr="00A1036E">
        <w:rPr>
          <w:rFonts w:ascii="Century Gothic" w:eastAsia="Times New Roman" w:hAnsi="Century Gothic" w:cs="Times New Roman"/>
          <w:sz w:val="20"/>
          <w:szCs w:val="20"/>
          <w:lang w:eastAsia="ar-SA"/>
        </w:rPr>
        <w:t>…</w:t>
      </w:r>
      <w:r w:rsidRPr="00A1036E">
        <w:rPr>
          <w:rFonts w:ascii="Century Gothic" w:eastAsia="Times New Roman" w:hAnsi="Century Gothic" w:cs="Times New Roman"/>
          <w:i/>
          <w:sz w:val="20"/>
          <w:szCs w:val="20"/>
          <w:lang w:eastAsia="ar-SA"/>
        </w:rPr>
        <w:t>).</w:t>
      </w:r>
    </w:p>
    <w:p w:rsidR="00850B46" w:rsidRPr="00A1036E" w:rsidRDefault="008040CB" w:rsidP="003E4A6D">
      <w:pPr>
        <w:pStyle w:val="Akapitzlist"/>
        <w:numPr>
          <w:ilvl w:val="0"/>
          <w:numId w:val="18"/>
        </w:numPr>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Cena jednostkowa netto, o której</w:t>
      </w:r>
      <w:r w:rsidR="00850B46" w:rsidRPr="00A1036E">
        <w:rPr>
          <w:rFonts w:ascii="Century Gothic" w:eastAsia="Times New Roman" w:hAnsi="Century Gothic" w:cs="Times New Roman"/>
          <w:sz w:val="20"/>
          <w:szCs w:val="20"/>
          <w:lang w:eastAsia="ar-SA"/>
        </w:rPr>
        <w:t xml:space="preserve"> mowa w </w:t>
      </w:r>
      <w:r w:rsidR="00850B46" w:rsidRPr="00A1036E">
        <w:rPr>
          <w:rFonts w:ascii="Century Gothic" w:eastAsia="Times New Roman" w:hAnsi="Century Gothic" w:cs="Times New Roman"/>
          <w:i/>
          <w:sz w:val="20"/>
          <w:szCs w:val="20"/>
          <w:lang w:eastAsia="ar-SA"/>
        </w:rPr>
        <w:t>Formularzu oferty</w:t>
      </w:r>
      <w:r w:rsidR="00850B46" w:rsidRPr="00A1036E">
        <w:rPr>
          <w:rFonts w:ascii="Century Gothic" w:eastAsia="Times New Roman" w:hAnsi="Century Gothic" w:cs="Times New Roman"/>
          <w:sz w:val="20"/>
          <w:szCs w:val="20"/>
          <w:lang w:eastAsia="ar-SA"/>
        </w:rPr>
        <w:t xml:space="preserve"> wraz z </w:t>
      </w:r>
      <w:r w:rsidR="00850B46" w:rsidRPr="00A1036E">
        <w:rPr>
          <w:rFonts w:ascii="Century Gothic" w:eastAsia="Times New Roman" w:hAnsi="Century Gothic" w:cs="Times New Roman"/>
          <w:i/>
          <w:sz w:val="20"/>
          <w:szCs w:val="20"/>
          <w:lang w:eastAsia="ar-SA"/>
        </w:rPr>
        <w:t>formularzem cenowym</w:t>
      </w:r>
      <w:r w:rsidR="00850B46" w:rsidRPr="00A1036E">
        <w:rPr>
          <w:rFonts w:ascii="Century Gothic" w:eastAsia="Times New Roman" w:hAnsi="Century Gothic" w:cs="Times New Roman"/>
          <w:sz w:val="20"/>
          <w:szCs w:val="20"/>
          <w:lang w:eastAsia="ar-SA"/>
        </w:rPr>
        <w:t xml:space="preserve"> stanowiącym z</w:t>
      </w:r>
      <w:r>
        <w:rPr>
          <w:rFonts w:ascii="Century Gothic" w:eastAsia="Times New Roman" w:hAnsi="Century Gothic" w:cs="Times New Roman"/>
          <w:sz w:val="20"/>
          <w:szCs w:val="20"/>
          <w:lang w:eastAsia="ar-SA"/>
        </w:rPr>
        <w:t>ałącznik nr 1 do umowy zawiera</w:t>
      </w:r>
      <w:r w:rsidR="00850B46" w:rsidRPr="00A1036E">
        <w:rPr>
          <w:rFonts w:ascii="Century Gothic" w:eastAsia="Times New Roman" w:hAnsi="Century Gothic" w:cs="Times New Roman"/>
          <w:sz w:val="20"/>
          <w:szCs w:val="20"/>
          <w:lang w:eastAsia="ar-SA"/>
        </w:rPr>
        <w:t xml:space="preserve"> koszty transportu, ubezpieczeń, opłaty celne i podatkowe oraz wszelkie inne koszty Wykonawcy. </w:t>
      </w:r>
    </w:p>
    <w:p w:rsidR="003B1630" w:rsidRPr="00A1036E" w:rsidRDefault="003B1630" w:rsidP="003E4A6D">
      <w:pPr>
        <w:pStyle w:val="Akapitzlist"/>
        <w:numPr>
          <w:ilvl w:val="0"/>
          <w:numId w:val="18"/>
        </w:numPr>
        <w:spacing w:after="0" w:line="240" w:lineRule="auto"/>
        <w:ind w:left="284" w:hanging="284"/>
        <w:jc w:val="both"/>
        <w:rPr>
          <w:rFonts w:ascii="Century Gothic" w:eastAsia="Times New Roman" w:hAnsi="Century Gothic" w:cs="Times New Roman"/>
          <w:sz w:val="20"/>
          <w:szCs w:val="20"/>
          <w:lang w:eastAsia="ar-SA"/>
        </w:rPr>
      </w:pPr>
      <w:r w:rsidRPr="00A1036E">
        <w:rPr>
          <w:rFonts w:ascii="Century Gothic" w:eastAsia="Times New Roman" w:hAnsi="Century Gothic" w:cs="Times New Roman"/>
          <w:sz w:val="20"/>
          <w:szCs w:val="20"/>
          <w:lang w:eastAsia="pl-PL"/>
        </w:rPr>
        <w:t>Strony ustalają, że w zakresie opłat, okresem rozliczeniowym w trakcie obowiązywania umowy będzie miesiąc kalendarzowy. Po zakończeniu każdego miesiąca kalendarzowego  Wy</w:t>
      </w:r>
      <w:r w:rsidR="008040CB">
        <w:rPr>
          <w:rFonts w:ascii="Century Gothic" w:eastAsia="Times New Roman" w:hAnsi="Century Gothic" w:cs="Times New Roman"/>
          <w:sz w:val="20"/>
          <w:szCs w:val="20"/>
          <w:lang w:eastAsia="pl-PL"/>
        </w:rPr>
        <w:t>konawca wystawi fakturę za łącze</w:t>
      </w:r>
      <w:r w:rsidRPr="00A1036E">
        <w:rPr>
          <w:rFonts w:ascii="Century Gothic" w:eastAsia="Times New Roman" w:hAnsi="Century Gothic" w:cs="Times New Roman"/>
          <w:sz w:val="20"/>
          <w:szCs w:val="20"/>
          <w:lang w:eastAsia="pl-PL"/>
        </w:rPr>
        <w:t xml:space="preserve"> objęte dzierżawą, przy czym zobowiązany </w:t>
      </w:r>
      <w:r w:rsidRPr="00A1036E">
        <w:rPr>
          <w:rFonts w:ascii="Century Gothic" w:eastAsia="Times New Roman" w:hAnsi="Century Gothic" w:cs="Times New Roman"/>
          <w:sz w:val="20"/>
          <w:szCs w:val="20"/>
          <w:lang w:eastAsia="pl-PL"/>
        </w:rPr>
        <w:br/>
        <w:t xml:space="preserve">jest on do podania na fakturze rodzaju łącza oraz kwoty wynagrodzenia za dzierżawę </w:t>
      </w:r>
      <w:r w:rsidRPr="00A1036E">
        <w:rPr>
          <w:rFonts w:ascii="Century Gothic" w:eastAsia="Times New Roman" w:hAnsi="Century Gothic" w:cs="Times New Roman"/>
          <w:sz w:val="20"/>
          <w:szCs w:val="20"/>
          <w:lang w:eastAsia="pl-PL"/>
        </w:rPr>
        <w:br/>
        <w:t xml:space="preserve">tego łącza w danym okresie rozliczeniowym. </w:t>
      </w:r>
    </w:p>
    <w:p w:rsidR="003B1630" w:rsidRPr="00A1036E" w:rsidRDefault="003B1630" w:rsidP="003E4A6D">
      <w:pPr>
        <w:pStyle w:val="Akapitzlist"/>
        <w:numPr>
          <w:ilvl w:val="0"/>
          <w:numId w:val="18"/>
        </w:numPr>
        <w:spacing w:after="0" w:line="240" w:lineRule="auto"/>
        <w:ind w:left="284" w:hanging="284"/>
        <w:jc w:val="both"/>
        <w:rPr>
          <w:rFonts w:ascii="Century Gothic" w:eastAsia="Times New Roman" w:hAnsi="Century Gothic" w:cs="Times New Roman"/>
          <w:sz w:val="20"/>
          <w:szCs w:val="20"/>
          <w:lang w:eastAsia="ar-SA"/>
        </w:rPr>
      </w:pPr>
      <w:r w:rsidRPr="00A1036E">
        <w:rPr>
          <w:rFonts w:ascii="Century Gothic" w:eastAsia="Times New Roman" w:hAnsi="Century Gothic" w:cs="Times New Roman"/>
          <w:sz w:val="20"/>
          <w:szCs w:val="20"/>
          <w:lang w:eastAsia="pl-PL"/>
        </w:rPr>
        <w:t xml:space="preserve">W przypadku gdy świadczenie usługi dzierżawy będzie obejmowało mniej niż 1 miesiąc, </w:t>
      </w:r>
      <w:r w:rsidRPr="00A1036E">
        <w:rPr>
          <w:rFonts w:ascii="Century Gothic" w:eastAsia="Times New Roman" w:hAnsi="Century Gothic" w:cs="Times New Roman"/>
          <w:sz w:val="20"/>
          <w:szCs w:val="20"/>
          <w:lang w:eastAsia="pl-PL"/>
        </w:rPr>
        <w:br/>
        <w:t>to wynagrodzenie za ten okres zostanie ustalone poprzez podzielenie kwoty miesięcznego wynagrodzenia za to łącze przez 30 i pomnożeniu przez ilość dni, przez które faktycznie była świadczona usługa.</w:t>
      </w:r>
    </w:p>
    <w:p w:rsidR="005E7C94" w:rsidRPr="00A1036E" w:rsidRDefault="005E7C94" w:rsidP="003E4A6D">
      <w:pPr>
        <w:pStyle w:val="Akapitzlist"/>
        <w:numPr>
          <w:ilvl w:val="0"/>
          <w:numId w:val="18"/>
        </w:numPr>
        <w:spacing w:after="0" w:line="240" w:lineRule="auto"/>
        <w:ind w:left="284" w:hanging="284"/>
        <w:rPr>
          <w:rFonts w:ascii="Century Gothic" w:eastAsia="Times New Roman" w:hAnsi="Century Gothic" w:cs="Times New Roman"/>
          <w:sz w:val="20"/>
          <w:szCs w:val="20"/>
          <w:lang w:eastAsia="ar-SA"/>
        </w:rPr>
      </w:pPr>
      <w:r w:rsidRPr="00A1036E">
        <w:rPr>
          <w:rFonts w:ascii="Century Gothic" w:eastAsia="Times New Roman" w:hAnsi="Century Gothic" w:cs="Times New Roman"/>
          <w:sz w:val="20"/>
          <w:szCs w:val="20"/>
          <w:lang w:eastAsia="ar-SA"/>
        </w:rPr>
        <w:t>Płatność za usługę dzierżawy powinna odbywać się z dołu.</w:t>
      </w:r>
    </w:p>
    <w:p w:rsidR="003B1630" w:rsidRPr="00733E7F" w:rsidRDefault="003B1630" w:rsidP="003E4A6D">
      <w:pPr>
        <w:pStyle w:val="Akapitzlist"/>
        <w:numPr>
          <w:ilvl w:val="0"/>
          <w:numId w:val="18"/>
        </w:numPr>
        <w:spacing w:after="0" w:line="240" w:lineRule="auto"/>
        <w:ind w:left="284" w:hanging="284"/>
        <w:jc w:val="both"/>
        <w:rPr>
          <w:rFonts w:ascii="Century Gothic" w:eastAsia="Times New Roman" w:hAnsi="Century Gothic" w:cs="Times New Roman"/>
          <w:sz w:val="20"/>
          <w:szCs w:val="20"/>
          <w:lang w:eastAsia="ar-SA"/>
        </w:rPr>
      </w:pPr>
      <w:r w:rsidRPr="00A1036E">
        <w:rPr>
          <w:rFonts w:ascii="Century Gothic" w:eastAsia="Times New Roman" w:hAnsi="Century Gothic" w:cs="Times New Roman"/>
          <w:sz w:val="20"/>
          <w:szCs w:val="20"/>
          <w:lang w:eastAsia="pl-PL"/>
        </w:rPr>
        <w:t>Wykonawca wystawi fakturę VAT, wskazując jako płatnika:</w:t>
      </w:r>
      <w:r w:rsidRPr="00A1036E">
        <w:rPr>
          <w:rFonts w:ascii="Century Gothic" w:eastAsia="Times New Roman" w:hAnsi="Century Gothic" w:cs="Times New Roman"/>
          <w:b/>
          <w:sz w:val="20"/>
          <w:szCs w:val="20"/>
          <w:lang w:eastAsia="pl-PL"/>
        </w:rPr>
        <w:t xml:space="preserve"> </w:t>
      </w:r>
    </w:p>
    <w:p w:rsidR="00733E7F" w:rsidRPr="00C0620E" w:rsidRDefault="00733E7F" w:rsidP="00733E7F">
      <w:pPr>
        <w:pStyle w:val="Akapitzlist"/>
        <w:spacing w:after="0" w:line="240" w:lineRule="auto"/>
        <w:ind w:left="284"/>
        <w:jc w:val="both"/>
        <w:rPr>
          <w:rFonts w:ascii="Century Gothic" w:eastAsia="Times New Roman" w:hAnsi="Century Gothic" w:cs="Times New Roman"/>
          <w:sz w:val="2"/>
          <w:szCs w:val="2"/>
          <w:lang w:eastAsia="ar-SA"/>
        </w:rPr>
      </w:pPr>
    </w:p>
    <w:p w:rsidR="003B1630" w:rsidRPr="00A1036E" w:rsidRDefault="003B1630" w:rsidP="003F56D0">
      <w:pPr>
        <w:widowControl/>
        <w:suppressAutoHyphens w:val="0"/>
        <w:autoSpaceDE w:val="0"/>
        <w:adjustRightInd w:val="0"/>
        <w:ind w:left="357"/>
        <w:jc w:val="center"/>
        <w:textAlignment w:val="auto"/>
        <w:rPr>
          <w:rFonts w:ascii="Century Gothic" w:eastAsia="Times New Roman" w:hAnsi="Century Gothic" w:cs="Times New Roman"/>
          <w:b/>
          <w:kern w:val="0"/>
          <w:sz w:val="20"/>
          <w:szCs w:val="20"/>
          <w:lang w:eastAsia="pl-PL" w:bidi="ar-SA"/>
        </w:rPr>
      </w:pPr>
      <w:r w:rsidRPr="00A1036E">
        <w:rPr>
          <w:rFonts w:ascii="Century Gothic" w:eastAsia="Times New Roman" w:hAnsi="Century Gothic" w:cs="Times New Roman"/>
          <w:b/>
          <w:kern w:val="0"/>
          <w:sz w:val="20"/>
          <w:szCs w:val="20"/>
          <w:lang w:eastAsia="pl-PL" w:bidi="ar-SA"/>
        </w:rPr>
        <w:t>Komend</w:t>
      </w:r>
      <w:r w:rsidR="00010EAC" w:rsidRPr="00A1036E">
        <w:rPr>
          <w:rFonts w:ascii="Century Gothic" w:eastAsia="Times New Roman" w:hAnsi="Century Gothic" w:cs="Times New Roman"/>
          <w:b/>
          <w:kern w:val="0"/>
          <w:sz w:val="20"/>
          <w:szCs w:val="20"/>
          <w:lang w:eastAsia="pl-PL" w:bidi="ar-SA"/>
        </w:rPr>
        <w:t>a</w:t>
      </w:r>
      <w:r w:rsidRPr="00A1036E">
        <w:rPr>
          <w:rFonts w:ascii="Century Gothic" w:eastAsia="Times New Roman" w:hAnsi="Century Gothic" w:cs="Times New Roman"/>
          <w:b/>
          <w:kern w:val="0"/>
          <w:sz w:val="20"/>
          <w:szCs w:val="20"/>
          <w:lang w:eastAsia="pl-PL" w:bidi="ar-SA"/>
        </w:rPr>
        <w:t xml:space="preserve"> Główn</w:t>
      </w:r>
      <w:r w:rsidR="00010EAC" w:rsidRPr="00A1036E">
        <w:rPr>
          <w:rFonts w:ascii="Century Gothic" w:eastAsia="Times New Roman" w:hAnsi="Century Gothic" w:cs="Times New Roman"/>
          <w:b/>
          <w:kern w:val="0"/>
          <w:sz w:val="20"/>
          <w:szCs w:val="20"/>
          <w:lang w:eastAsia="pl-PL" w:bidi="ar-SA"/>
        </w:rPr>
        <w:t>a</w:t>
      </w:r>
      <w:r w:rsidR="003F56D0">
        <w:rPr>
          <w:rFonts w:ascii="Century Gothic" w:eastAsia="Times New Roman" w:hAnsi="Century Gothic" w:cs="Times New Roman"/>
          <w:b/>
          <w:kern w:val="0"/>
          <w:sz w:val="20"/>
          <w:szCs w:val="20"/>
          <w:lang w:eastAsia="pl-PL" w:bidi="ar-SA"/>
        </w:rPr>
        <w:t xml:space="preserve"> Policji, </w:t>
      </w:r>
      <w:r w:rsidRPr="00A1036E">
        <w:rPr>
          <w:rFonts w:ascii="Century Gothic" w:eastAsia="Times New Roman" w:hAnsi="Century Gothic" w:cs="Times New Roman"/>
          <w:b/>
          <w:kern w:val="0"/>
          <w:sz w:val="20"/>
          <w:szCs w:val="20"/>
          <w:lang w:eastAsia="pl-PL" w:bidi="ar-SA"/>
        </w:rPr>
        <w:t>02-624 Warszawa, ul. Puławska 148/150</w:t>
      </w:r>
    </w:p>
    <w:p w:rsidR="003B1630" w:rsidRDefault="003B1630" w:rsidP="003E4A6D">
      <w:pPr>
        <w:widowControl/>
        <w:suppressAutoHyphens w:val="0"/>
        <w:autoSpaceDE w:val="0"/>
        <w:adjustRightInd w:val="0"/>
        <w:ind w:left="357"/>
        <w:jc w:val="center"/>
        <w:textAlignment w:val="auto"/>
        <w:rPr>
          <w:rFonts w:ascii="Century Gothic" w:eastAsia="Times New Roman" w:hAnsi="Century Gothic" w:cs="Times New Roman"/>
          <w:b/>
          <w:kern w:val="0"/>
          <w:sz w:val="20"/>
          <w:szCs w:val="20"/>
          <w:lang w:eastAsia="pl-PL" w:bidi="ar-SA"/>
        </w:rPr>
      </w:pPr>
      <w:r w:rsidRPr="00A1036E">
        <w:rPr>
          <w:rFonts w:ascii="Century Gothic" w:eastAsia="Times New Roman" w:hAnsi="Century Gothic" w:cs="Times New Roman"/>
          <w:b/>
          <w:kern w:val="0"/>
          <w:sz w:val="20"/>
          <w:szCs w:val="20"/>
          <w:lang w:eastAsia="pl-PL" w:bidi="ar-SA"/>
        </w:rPr>
        <w:t>NIP</w:t>
      </w:r>
      <w:r w:rsidR="003E4A6D">
        <w:rPr>
          <w:rFonts w:ascii="Century Gothic" w:eastAsia="Times New Roman" w:hAnsi="Century Gothic" w:cs="Times New Roman"/>
          <w:b/>
          <w:kern w:val="0"/>
          <w:sz w:val="20"/>
          <w:szCs w:val="20"/>
          <w:lang w:eastAsia="pl-PL" w:bidi="ar-SA"/>
        </w:rPr>
        <w:t>:</w:t>
      </w:r>
      <w:r w:rsidRPr="00A1036E">
        <w:rPr>
          <w:rFonts w:ascii="Century Gothic" w:eastAsia="Times New Roman" w:hAnsi="Century Gothic" w:cs="Times New Roman"/>
          <w:b/>
          <w:kern w:val="0"/>
          <w:sz w:val="20"/>
          <w:szCs w:val="20"/>
          <w:lang w:eastAsia="pl-PL" w:bidi="ar-SA"/>
        </w:rPr>
        <w:t xml:space="preserve"> 521-31-72-762, REGON</w:t>
      </w:r>
      <w:r w:rsidR="003E4A6D">
        <w:rPr>
          <w:rFonts w:ascii="Century Gothic" w:eastAsia="Times New Roman" w:hAnsi="Century Gothic" w:cs="Times New Roman"/>
          <w:b/>
          <w:kern w:val="0"/>
          <w:sz w:val="20"/>
          <w:szCs w:val="20"/>
          <w:lang w:eastAsia="pl-PL" w:bidi="ar-SA"/>
        </w:rPr>
        <w:t>:</w:t>
      </w:r>
      <w:r w:rsidRPr="00A1036E">
        <w:rPr>
          <w:rFonts w:ascii="Century Gothic" w:eastAsia="Times New Roman" w:hAnsi="Century Gothic" w:cs="Times New Roman"/>
          <w:b/>
          <w:kern w:val="0"/>
          <w:sz w:val="20"/>
          <w:szCs w:val="20"/>
          <w:lang w:eastAsia="pl-PL" w:bidi="ar-SA"/>
        </w:rPr>
        <w:t xml:space="preserve"> 012137497</w:t>
      </w:r>
    </w:p>
    <w:p w:rsidR="00733E7F" w:rsidRPr="00733E7F" w:rsidRDefault="00733E7F" w:rsidP="003E4A6D">
      <w:pPr>
        <w:widowControl/>
        <w:suppressAutoHyphens w:val="0"/>
        <w:autoSpaceDE w:val="0"/>
        <w:adjustRightInd w:val="0"/>
        <w:ind w:left="357"/>
        <w:jc w:val="center"/>
        <w:textAlignment w:val="auto"/>
        <w:rPr>
          <w:rFonts w:ascii="Century Gothic" w:eastAsia="Times New Roman" w:hAnsi="Century Gothic" w:cs="Times New Roman"/>
          <w:b/>
          <w:kern w:val="0"/>
          <w:sz w:val="4"/>
          <w:szCs w:val="4"/>
          <w:lang w:eastAsia="pl-PL" w:bidi="ar-SA"/>
        </w:rPr>
      </w:pPr>
    </w:p>
    <w:p w:rsidR="003B1630" w:rsidRPr="00A1036E" w:rsidRDefault="003B1630" w:rsidP="003E4A6D">
      <w:pPr>
        <w:pStyle w:val="Akapitzlist"/>
        <w:numPr>
          <w:ilvl w:val="0"/>
          <w:numId w:val="18"/>
        </w:numPr>
        <w:spacing w:after="0" w:line="240" w:lineRule="auto"/>
        <w:ind w:left="284" w:hanging="284"/>
        <w:jc w:val="both"/>
        <w:rPr>
          <w:rFonts w:ascii="Century Gothic" w:eastAsia="Times New Roman" w:hAnsi="Century Gothic" w:cs="Times New Roman"/>
          <w:sz w:val="20"/>
          <w:szCs w:val="20"/>
          <w:lang w:eastAsia="ar-SA"/>
        </w:rPr>
      </w:pPr>
      <w:r w:rsidRPr="00A1036E">
        <w:rPr>
          <w:rFonts w:ascii="Century Gothic" w:eastAsia="Times New Roman" w:hAnsi="Century Gothic" w:cs="Times New Roman"/>
          <w:sz w:val="20"/>
          <w:szCs w:val="20"/>
          <w:lang w:eastAsia="pl-PL"/>
        </w:rPr>
        <w:t xml:space="preserve">Płatność dokonana będzie przelewem na rachunek bankowy Wykonawcy wskazany </w:t>
      </w:r>
      <w:r w:rsidRPr="00A1036E">
        <w:rPr>
          <w:rFonts w:ascii="Century Gothic" w:eastAsia="Times New Roman" w:hAnsi="Century Gothic" w:cs="Times New Roman"/>
          <w:sz w:val="20"/>
          <w:szCs w:val="20"/>
          <w:lang w:eastAsia="pl-PL"/>
        </w:rPr>
        <w:br/>
        <w:t xml:space="preserve">na fakturze VAT w ciągu 30 dni od daty dostarczenia prawidłowo wystawionej faktury VAT do siedziby </w:t>
      </w:r>
      <w:r w:rsidRPr="00A1036E">
        <w:rPr>
          <w:rFonts w:ascii="Century Gothic" w:eastAsia="Times New Roman" w:hAnsi="Century Gothic" w:cs="Times New Roman"/>
          <w:b/>
          <w:sz w:val="20"/>
          <w:szCs w:val="20"/>
          <w:lang w:eastAsia="pl-PL"/>
        </w:rPr>
        <w:t>Biura Łączności i Informatyki KGP, ul. Wiśniowa 58, 02 – 520 Warszawa.</w:t>
      </w:r>
      <w:r w:rsidRPr="00A1036E">
        <w:rPr>
          <w:rFonts w:ascii="Century Gothic" w:eastAsia="Times New Roman" w:hAnsi="Century Gothic" w:cs="Times New Roman"/>
          <w:sz w:val="20"/>
          <w:szCs w:val="20"/>
          <w:lang w:eastAsia="pl-PL"/>
        </w:rPr>
        <w:t xml:space="preserve"> </w:t>
      </w:r>
    </w:p>
    <w:p w:rsidR="00292930" w:rsidRPr="00A1036E" w:rsidRDefault="00292930" w:rsidP="00513B9B">
      <w:pPr>
        <w:pStyle w:val="Akapitzlist"/>
        <w:numPr>
          <w:ilvl w:val="0"/>
          <w:numId w:val="18"/>
        </w:numPr>
        <w:spacing w:after="0" w:line="240" w:lineRule="auto"/>
        <w:ind w:left="284" w:hanging="284"/>
        <w:jc w:val="both"/>
        <w:rPr>
          <w:rFonts w:ascii="Century Gothic" w:eastAsia="Times New Roman" w:hAnsi="Century Gothic" w:cs="Times New Roman"/>
          <w:sz w:val="20"/>
          <w:szCs w:val="20"/>
          <w:lang w:eastAsia="ar-SA"/>
        </w:rPr>
      </w:pPr>
      <w:r w:rsidRPr="00A1036E">
        <w:rPr>
          <w:rFonts w:ascii="Century Gothic" w:eastAsia="Times New Roman" w:hAnsi="Century Gothic" w:cs="Times New Roman"/>
          <w:sz w:val="20"/>
          <w:szCs w:val="20"/>
          <w:lang w:eastAsia="pl-PL"/>
        </w:rPr>
        <w:t xml:space="preserve">W tytule płatności winien być wskazany kod do wystawiania faktur w formie </w:t>
      </w:r>
      <w:r w:rsidRPr="00A1036E">
        <w:rPr>
          <w:rFonts w:ascii="Century Gothic" w:eastAsia="Times New Roman" w:hAnsi="Century Gothic" w:cs="Times New Roman"/>
          <w:sz w:val="20"/>
          <w:szCs w:val="20"/>
          <w:lang w:eastAsia="pl-PL"/>
        </w:rPr>
        <w:br/>
        <w:t>elektronicznej: KG5I0000.</w:t>
      </w:r>
    </w:p>
    <w:p w:rsidR="003B1630" w:rsidRPr="00A1036E" w:rsidRDefault="003B1630" w:rsidP="00513B9B">
      <w:pPr>
        <w:pStyle w:val="Akapitzlist"/>
        <w:numPr>
          <w:ilvl w:val="0"/>
          <w:numId w:val="18"/>
        </w:numPr>
        <w:spacing w:after="0" w:line="240" w:lineRule="auto"/>
        <w:ind w:left="284" w:hanging="295"/>
        <w:jc w:val="both"/>
        <w:rPr>
          <w:rFonts w:ascii="Century Gothic" w:eastAsia="Times New Roman" w:hAnsi="Century Gothic" w:cs="Times New Roman"/>
          <w:sz w:val="20"/>
          <w:szCs w:val="20"/>
          <w:lang w:eastAsia="ar-SA"/>
        </w:rPr>
      </w:pPr>
      <w:r w:rsidRPr="00A1036E">
        <w:rPr>
          <w:rFonts w:ascii="Century Gothic" w:eastAsia="Times New Roman" w:hAnsi="Century Gothic" w:cs="Times New Roman"/>
          <w:sz w:val="20"/>
          <w:szCs w:val="20"/>
          <w:lang w:eastAsia="pl-PL"/>
        </w:rPr>
        <w:t>Za termin zapłaty przyjmuje si</w:t>
      </w:r>
      <w:r w:rsidRPr="00A1036E">
        <w:rPr>
          <w:rFonts w:ascii="Century Gothic" w:eastAsia="TimesNewRoman" w:hAnsi="Century Gothic" w:cs="Times New Roman"/>
          <w:sz w:val="20"/>
          <w:szCs w:val="20"/>
          <w:lang w:eastAsia="pl-PL"/>
        </w:rPr>
        <w:t xml:space="preserve">ę datę obciążenia przez bank rachunku Zamawiającego. </w:t>
      </w:r>
    </w:p>
    <w:p w:rsidR="00292930" w:rsidRPr="00A1036E" w:rsidRDefault="00292930" w:rsidP="00513B9B">
      <w:pPr>
        <w:pStyle w:val="Akapitzlist"/>
        <w:numPr>
          <w:ilvl w:val="0"/>
          <w:numId w:val="18"/>
        </w:numPr>
        <w:spacing w:after="0" w:line="240" w:lineRule="auto"/>
        <w:ind w:left="284" w:hanging="426"/>
        <w:jc w:val="both"/>
        <w:rPr>
          <w:rFonts w:ascii="Century Gothic" w:eastAsia="Times New Roman" w:hAnsi="Century Gothic" w:cs="Times New Roman"/>
          <w:sz w:val="20"/>
          <w:szCs w:val="20"/>
          <w:lang w:eastAsia="ar-SA"/>
        </w:rPr>
      </w:pPr>
      <w:r w:rsidRPr="00A1036E">
        <w:rPr>
          <w:rFonts w:ascii="Century Gothic" w:eastAsia="TimesNewRoman" w:hAnsi="Century Gothic" w:cs="Times New Roman"/>
          <w:sz w:val="20"/>
          <w:szCs w:val="20"/>
          <w:lang w:eastAsia="pl-PL"/>
        </w:rPr>
        <w:lastRenderedPageBreak/>
        <w:t>Zamawiający upoważnia Wykonawcę do wystawienia faktury VAT bez podpisu Zamawiającego.</w:t>
      </w:r>
    </w:p>
    <w:p w:rsidR="003B1630" w:rsidRPr="00A1036E" w:rsidRDefault="003B1630" w:rsidP="00513B9B">
      <w:pPr>
        <w:pStyle w:val="Akapitzlist"/>
        <w:numPr>
          <w:ilvl w:val="0"/>
          <w:numId w:val="18"/>
        </w:numPr>
        <w:spacing w:after="0" w:line="240" w:lineRule="auto"/>
        <w:ind w:left="284" w:hanging="426"/>
        <w:jc w:val="both"/>
        <w:rPr>
          <w:rFonts w:ascii="Century Gothic" w:eastAsia="Times New Roman" w:hAnsi="Century Gothic" w:cs="Times New Roman"/>
          <w:sz w:val="20"/>
          <w:szCs w:val="20"/>
          <w:lang w:eastAsia="ar-SA"/>
        </w:rPr>
      </w:pPr>
      <w:r w:rsidRPr="00A1036E">
        <w:rPr>
          <w:rFonts w:ascii="Century Gothic" w:eastAsia="Times New Roman" w:hAnsi="Century Gothic" w:cs="Times New Roman"/>
          <w:sz w:val="20"/>
          <w:szCs w:val="20"/>
          <w:lang w:eastAsia="pl-PL"/>
        </w:rPr>
        <w:t>Zamawiający zastrzega sobie prawo</w:t>
      </w:r>
      <w:r w:rsidRPr="00601A0C">
        <w:rPr>
          <w:rFonts w:ascii="Century Gothic" w:eastAsia="Times New Roman" w:hAnsi="Century Gothic" w:cs="Times New Roman"/>
          <w:sz w:val="19"/>
          <w:szCs w:val="19"/>
          <w:lang w:eastAsia="pl-PL"/>
        </w:rPr>
        <w:t xml:space="preserve"> odmowy zapł</w:t>
      </w:r>
      <w:r w:rsidR="00292930" w:rsidRPr="00601A0C">
        <w:rPr>
          <w:rFonts w:ascii="Century Gothic" w:eastAsia="Times New Roman" w:hAnsi="Century Gothic" w:cs="Times New Roman"/>
          <w:sz w:val="19"/>
          <w:szCs w:val="19"/>
          <w:lang w:eastAsia="pl-PL"/>
        </w:rPr>
        <w:t xml:space="preserve">aty </w:t>
      </w:r>
      <w:r w:rsidR="00292930" w:rsidRPr="00A1036E">
        <w:rPr>
          <w:rFonts w:ascii="Century Gothic" w:eastAsia="Times New Roman" w:hAnsi="Century Gothic" w:cs="Times New Roman"/>
          <w:sz w:val="20"/>
          <w:szCs w:val="20"/>
          <w:lang w:eastAsia="pl-PL"/>
        </w:rPr>
        <w:t xml:space="preserve">wynagrodzenia, określonego </w:t>
      </w:r>
      <w:r w:rsidRPr="00A1036E">
        <w:rPr>
          <w:rFonts w:ascii="Century Gothic" w:eastAsia="Times New Roman" w:hAnsi="Century Gothic" w:cs="Times New Roman"/>
          <w:sz w:val="20"/>
          <w:szCs w:val="20"/>
          <w:lang w:eastAsia="pl-PL"/>
        </w:rPr>
        <w:t>w pkt. 1 w przypadku, gdy Wykonawca nie zapewni</w:t>
      </w:r>
      <w:r w:rsidR="00292930" w:rsidRPr="00A1036E">
        <w:rPr>
          <w:rFonts w:ascii="Century Gothic" w:eastAsia="Times New Roman" w:hAnsi="Century Gothic" w:cs="Times New Roman"/>
          <w:sz w:val="20"/>
          <w:szCs w:val="20"/>
          <w:lang w:eastAsia="pl-PL"/>
        </w:rPr>
        <w:t xml:space="preserve"> świadczenia usług zgodnie </w:t>
      </w:r>
      <w:r w:rsidRPr="00A1036E">
        <w:rPr>
          <w:rFonts w:ascii="Century Gothic" w:eastAsia="Times New Roman" w:hAnsi="Century Gothic" w:cs="Times New Roman"/>
          <w:sz w:val="20"/>
          <w:szCs w:val="20"/>
          <w:lang w:eastAsia="pl-PL"/>
        </w:rPr>
        <w:t>z postanowieniami umowy.</w:t>
      </w:r>
    </w:p>
    <w:p w:rsidR="003B1630" w:rsidRPr="00E61D2D" w:rsidRDefault="003B1630" w:rsidP="001D6EF1">
      <w:pPr>
        <w:jc w:val="both"/>
        <w:rPr>
          <w:rFonts w:ascii="Century Gothic" w:eastAsia="Times New Roman" w:hAnsi="Century Gothic" w:cs="Times New Roman"/>
          <w:sz w:val="20"/>
          <w:szCs w:val="20"/>
          <w:lang w:eastAsia="ar-SA"/>
        </w:rPr>
      </w:pPr>
    </w:p>
    <w:p w:rsidR="00F47C36" w:rsidRPr="00A1036E" w:rsidRDefault="00F47C36" w:rsidP="00D237A4">
      <w:pPr>
        <w:widowControl/>
        <w:suppressAutoHyphens w:val="0"/>
        <w:autoSpaceDN/>
        <w:ind w:left="284" w:right="-147" w:hanging="284"/>
        <w:jc w:val="center"/>
        <w:textAlignment w:val="auto"/>
        <w:rPr>
          <w:rFonts w:ascii="Century Gothic" w:eastAsia="Times New Roman" w:hAnsi="Century Gothic" w:cs="Times New Roman"/>
          <w:b/>
          <w:bCs/>
          <w:kern w:val="0"/>
          <w:sz w:val="20"/>
          <w:szCs w:val="20"/>
          <w:lang w:eastAsia="pl-PL" w:bidi="ar-SA"/>
        </w:rPr>
      </w:pPr>
      <w:r w:rsidRPr="00A1036E">
        <w:rPr>
          <w:rFonts w:ascii="Century Gothic" w:eastAsia="Times New Roman" w:hAnsi="Century Gothic" w:cs="Times New Roman"/>
          <w:b/>
          <w:bCs/>
          <w:kern w:val="0"/>
          <w:sz w:val="20"/>
          <w:szCs w:val="20"/>
          <w:lang w:eastAsia="pl-PL" w:bidi="ar-SA"/>
        </w:rPr>
        <w:t>Procedura usuwania awarii</w:t>
      </w:r>
    </w:p>
    <w:p w:rsidR="00F47C36" w:rsidRPr="00A1036E" w:rsidRDefault="00F47C36" w:rsidP="00D237A4">
      <w:pPr>
        <w:widowControl/>
        <w:suppressAutoHyphens w:val="0"/>
        <w:autoSpaceDN/>
        <w:ind w:left="284" w:right="-147" w:hanging="284"/>
        <w:jc w:val="center"/>
        <w:textAlignment w:val="auto"/>
        <w:rPr>
          <w:rFonts w:ascii="Century Gothic" w:eastAsia="Times New Roman" w:hAnsi="Century Gothic" w:cs="Times New Roman"/>
          <w:b/>
          <w:bCs/>
          <w:kern w:val="0"/>
          <w:sz w:val="20"/>
          <w:szCs w:val="20"/>
          <w:lang w:eastAsia="pl-PL" w:bidi="ar-SA"/>
        </w:rPr>
      </w:pPr>
      <w:r w:rsidRPr="00A1036E">
        <w:rPr>
          <w:rFonts w:ascii="Century Gothic" w:eastAsia="Times New Roman" w:hAnsi="Century Gothic" w:cs="Times New Roman"/>
          <w:b/>
          <w:bCs/>
          <w:kern w:val="0"/>
          <w:sz w:val="20"/>
          <w:szCs w:val="20"/>
          <w:lang w:eastAsia="pl-PL" w:bidi="ar-SA"/>
        </w:rPr>
        <w:t>§ 5.</w:t>
      </w:r>
    </w:p>
    <w:p w:rsidR="00F47C36" w:rsidRPr="00A1036E" w:rsidRDefault="00F47C36" w:rsidP="003E4A6D">
      <w:pPr>
        <w:widowControl/>
        <w:suppressAutoHyphens w:val="0"/>
        <w:autoSpaceDN/>
        <w:ind w:left="284"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1.</w:t>
      </w:r>
      <w:r w:rsidRPr="00A1036E">
        <w:rPr>
          <w:rFonts w:ascii="Century Gothic" w:eastAsia="Times New Roman" w:hAnsi="Century Gothic" w:cs="Times New Roman"/>
          <w:bCs/>
          <w:kern w:val="0"/>
          <w:sz w:val="20"/>
          <w:szCs w:val="20"/>
          <w:lang w:eastAsia="pl-PL" w:bidi="ar-SA"/>
        </w:rPr>
        <w:tab/>
        <w:t xml:space="preserve">Zamawiający będzie dokonywał zgłoszenia awarii niezwłocznie po ich stwierdzeniu. </w:t>
      </w:r>
    </w:p>
    <w:p w:rsidR="00F47C36" w:rsidRPr="00A1036E" w:rsidRDefault="00F47C36" w:rsidP="003E4A6D">
      <w:pPr>
        <w:widowControl/>
        <w:suppressAutoHyphens w:val="0"/>
        <w:autoSpaceDN/>
        <w:ind w:left="284" w:right="-2"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2.</w:t>
      </w:r>
      <w:r w:rsidRPr="00A1036E">
        <w:rPr>
          <w:rFonts w:ascii="Century Gothic" w:eastAsia="Times New Roman" w:hAnsi="Century Gothic" w:cs="Times New Roman"/>
          <w:bCs/>
          <w:kern w:val="0"/>
          <w:sz w:val="20"/>
          <w:szCs w:val="20"/>
          <w:lang w:eastAsia="pl-PL" w:bidi="ar-SA"/>
        </w:rPr>
        <w:tab/>
        <w:t>Wykonawca zobowiązany jest do przyjmowania awarii 365 dni w roku, 24 godziny na dobę pod numerami telefonu</w:t>
      </w:r>
      <w:r w:rsidR="00A12507" w:rsidRPr="00A1036E">
        <w:rPr>
          <w:rFonts w:ascii="Century Gothic" w:eastAsia="Times New Roman" w:hAnsi="Century Gothic" w:cs="Times New Roman"/>
          <w:bCs/>
          <w:kern w:val="0"/>
          <w:sz w:val="20"/>
          <w:szCs w:val="20"/>
          <w:lang w:eastAsia="pl-PL" w:bidi="ar-SA"/>
        </w:rPr>
        <w:t xml:space="preserve"> …………</w:t>
      </w:r>
      <w:r w:rsidR="00601A0C">
        <w:rPr>
          <w:rFonts w:ascii="Century Gothic" w:eastAsia="Times New Roman" w:hAnsi="Century Gothic" w:cs="Times New Roman"/>
          <w:bCs/>
          <w:kern w:val="0"/>
          <w:sz w:val="20"/>
          <w:szCs w:val="20"/>
          <w:lang w:eastAsia="pl-PL" w:bidi="ar-SA"/>
        </w:rPr>
        <w:t>….</w:t>
      </w:r>
      <w:r w:rsidR="00A12507" w:rsidRPr="00A1036E">
        <w:rPr>
          <w:rFonts w:ascii="Century Gothic" w:eastAsia="Times New Roman" w:hAnsi="Century Gothic" w:cs="Times New Roman"/>
          <w:bCs/>
          <w:kern w:val="0"/>
          <w:sz w:val="20"/>
          <w:szCs w:val="20"/>
          <w:lang w:eastAsia="pl-PL" w:bidi="ar-SA"/>
        </w:rPr>
        <w:t>…</w:t>
      </w:r>
      <w:r w:rsidR="00601A0C">
        <w:rPr>
          <w:rFonts w:ascii="Century Gothic" w:eastAsia="Times New Roman" w:hAnsi="Century Gothic" w:cs="Times New Roman"/>
          <w:bCs/>
          <w:kern w:val="0"/>
          <w:sz w:val="20"/>
          <w:szCs w:val="20"/>
          <w:lang w:eastAsia="pl-PL" w:bidi="ar-SA"/>
        </w:rPr>
        <w:t>....</w:t>
      </w:r>
      <w:r w:rsidR="00226014" w:rsidRPr="00A1036E">
        <w:rPr>
          <w:rFonts w:ascii="Century Gothic" w:eastAsia="Times New Roman" w:hAnsi="Century Gothic" w:cs="Times New Roman"/>
          <w:bCs/>
          <w:kern w:val="0"/>
          <w:sz w:val="20"/>
          <w:szCs w:val="20"/>
          <w:lang w:eastAsia="pl-PL" w:bidi="ar-SA"/>
        </w:rPr>
        <w:t>.</w:t>
      </w:r>
      <w:r w:rsidR="00A12507" w:rsidRPr="00A1036E">
        <w:rPr>
          <w:rFonts w:ascii="Century Gothic" w:eastAsia="Times New Roman" w:hAnsi="Century Gothic" w:cs="Times New Roman"/>
          <w:bCs/>
          <w:kern w:val="0"/>
          <w:sz w:val="20"/>
          <w:szCs w:val="20"/>
          <w:lang w:eastAsia="pl-PL" w:bidi="ar-SA"/>
        </w:rPr>
        <w:t>..… lub ……….…</w:t>
      </w:r>
      <w:r w:rsidR="00601A0C">
        <w:rPr>
          <w:rFonts w:ascii="Century Gothic" w:eastAsia="Times New Roman" w:hAnsi="Century Gothic" w:cs="Times New Roman"/>
          <w:bCs/>
          <w:kern w:val="0"/>
          <w:sz w:val="20"/>
          <w:szCs w:val="20"/>
          <w:lang w:eastAsia="pl-PL" w:bidi="ar-SA"/>
        </w:rPr>
        <w:t>....</w:t>
      </w:r>
      <w:r w:rsidR="00226014" w:rsidRPr="00A1036E">
        <w:rPr>
          <w:rFonts w:ascii="Century Gothic" w:eastAsia="Times New Roman" w:hAnsi="Century Gothic" w:cs="Times New Roman"/>
          <w:bCs/>
          <w:kern w:val="0"/>
          <w:sz w:val="20"/>
          <w:szCs w:val="20"/>
          <w:lang w:eastAsia="pl-PL" w:bidi="ar-SA"/>
        </w:rPr>
        <w:t>.</w:t>
      </w:r>
      <w:r w:rsidR="00A12507" w:rsidRPr="00A1036E">
        <w:rPr>
          <w:rFonts w:ascii="Century Gothic" w:eastAsia="Times New Roman" w:hAnsi="Century Gothic" w:cs="Times New Roman"/>
          <w:bCs/>
          <w:kern w:val="0"/>
          <w:sz w:val="20"/>
          <w:szCs w:val="20"/>
          <w:lang w:eastAsia="pl-PL" w:bidi="ar-SA"/>
        </w:rPr>
        <w:t>…</w:t>
      </w:r>
      <w:r w:rsidR="00601A0C">
        <w:rPr>
          <w:rFonts w:ascii="Century Gothic" w:eastAsia="Times New Roman" w:hAnsi="Century Gothic" w:cs="Times New Roman"/>
          <w:bCs/>
          <w:kern w:val="0"/>
          <w:sz w:val="20"/>
          <w:szCs w:val="20"/>
          <w:lang w:eastAsia="pl-PL" w:bidi="ar-SA"/>
        </w:rPr>
        <w:t>.</w:t>
      </w:r>
      <w:r w:rsidR="00A12507" w:rsidRPr="00A1036E">
        <w:rPr>
          <w:rFonts w:ascii="Century Gothic" w:eastAsia="Times New Roman" w:hAnsi="Century Gothic" w:cs="Times New Roman"/>
          <w:bCs/>
          <w:kern w:val="0"/>
          <w:sz w:val="20"/>
          <w:szCs w:val="20"/>
          <w:lang w:eastAsia="pl-PL" w:bidi="ar-SA"/>
        </w:rPr>
        <w:t>.…, faksem …..............</w:t>
      </w:r>
      <w:r w:rsidR="00601A0C">
        <w:rPr>
          <w:rFonts w:ascii="Century Gothic" w:eastAsia="Times New Roman" w:hAnsi="Century Gothic" w:cs="Times New Roman"/>
          <w:bCs/>
          <w:kern w:val="0"/>
          <w:sz w:val="20"/>
          <w:szCs w:val="20"/>
          <w:lang w:eastAsia="pl-PL" w:bidi="ar-SA"/>
        </w:rPr>
        <w:t>.</w:t>
      </w:r>
      <w:r w:rsidR="00A12507" w:rsidRPr="00A1036E">
        <w:rPr>
          <w:rFonts w:ascii="Century Gothic" w:eastAsia="Times New Roman" w:hAnsi="Century Gothic" w:cs="Times New Roman"/>
          <w:bCs/>
          <w:kern w:val="0"/>
          <w:sz w:val="20"/>
          <w:szCs w:val="20"/>
          <w:lang w:eastAsia="pl-PL" w:bidi="ar-SA"/>
        </w:rPr>
        <w:t>..</w:t>
      </w:r>
      <w:r w:rsidRPr="00A1036E">
        <w:rPr>
          <w:rFonts w:ascii="Century Gothic" w:eastAsia="Times New Roman" w:hAnsi="Century Gothic" w:cs="Times New Roman"/>
          <w:bCs/>
          <w:kern w:val="0"/>
          <w:sz w:val="20"/>
          <w:szCs w:val="20"/>
          <w:lang w:eastAsia="pl-PL" w:bidi="ar-SA"/>
        </w:rPr>
        <w:t>...........</w:t>
      </w:r>
    </w:p>
    <w:p w:rsidR="00F47C36" w:rsidRPr="00A1036E" w:rsidRDefault="00F47C36" w:rsidP="003E4A6D">
      <w:pPr>
        <w:widowControl/>
        <w:suppressAutoHyphens w:val="0"/>
        <w:autoSpaceDN/>
        <w:ind w:left="284" w:right="-2"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3.</w:t>
      </w:r>
      <w:r w:rsidRPr="00A1036E">
        <w:rPr>
          <w:rFonts w:ascii="Century Gothic" w:eastAsia="Times New Roman" w:hAnsi="Century Gothic" w:cs="Times New Roman"/>
          <w:bCs/>
          <w:kern w:val="0"/>
          <w:sz w:val="20"/>
          <w:szCs w:val="20"/>
          <w:lang w:eastAsia="pl-PL" w:bidi="ar-SA"/>
        </w:rPr>
        <w:tab/>
        <w:t xml:space="preserve">Wykonawca  zarządza diagnozą awarii, lokalizacją uszkodzenia oraz naprawą uszkodzenia do czasu usunięcia awarii. </w:t>
      </w:r>
    </w:p>
    <w:p w:rsidR="00F47C36" w:rsidRPr="00A1036E" w:rsidRDefault="00F47C36" w:rsidP="003E4A6D">
      <w:pPr>
        <w:widowControl/>
        <w:suppressAutoHyphens w:val="0"/>
        <w:autoSpaceDN/>
        <w:ind w:left="284" w:right="-147"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4.</w:t>
      </w:r>
      <w:r w:rsidRPr="00A1036E">
        <w:rPr>
          <w:rFonts w:ascii="Century Gothic" w:eastAsia="Times New Roman" w:hAnsi="Century Gothic" w:cs="Times New Roman"/>
          <w:bCs/>
          <w:kern w:val="0"/>
          <w:sz w:val="20"/>
          <w:szCs w:val="20"/>
          <w:lang w:eastAsia="pl-PL" w:bidi="ar-SA"/>
        </w:rPr>
        <w:tab/>
        <w:t>W sprawach awarii Wykonawca będzie kon</w:t>
      </w:r>
      <w:r w:rsidR="002A4F79" w:rsidRPr="00A1036E">
        <w:rPr>
          <w:rFonts w:ascii="Century Gothic" w:eastAsia="Times New Roman" w:hAnsi="Century Gothic" w:cs="Times New Roman"/>
          <w:bCs/>
          <w:kern w:val="0"/>
          <w:sz w:val="20"/>
          <w:szCs w:val="20"/>
          <w:lang w:eastAsia="pl-PL" w:bidi="ar-SA"/>
        </w:rPr>
        <w:t>taktować się pod numer telefonu</w:t>
      </w:r>
      <w:r w:rsidR="002A4F79" w:rsidRPr="00A1036E">
        <w:rPr>
          <w:rFonts w:ascii="Century Gothic" w:eastAsia="Times New Roman" w:hAnsi="Century Gothic" w:cs="Times New Roman"/>
          <w:kern w:val="0"/>
          <w:sz w:val="20"/>
          <w:szCs w:val="20"/>
          <w:lang w:eastAsia="ar-SA" w:bidi="ar-SA"/>
        </w:rPr>
        <w:t xml:space="preserve"> 602 757 202</w:t>
      </w:r>
      <w:r w:rsidRPr="00A1036E">
        <w:rPr>
          <w:rFonts w:ascii="Century Gothic" w:eastAsia="Times New Roman" w:hAnsi="Century Gothic" w:cs="Times New Roman"/>
          <w:bCs/>
          <w:kern w:val="0"/>
          <w:sz w:val="20"/>
          <w:szCs w:val="20"/>
          <w:lang w:eastAsia="pl-PL" w:bidi="ar-SA"/>
        </w:rPr>
        <w:t xml:space="preserve">. </w:t>
      </w:r>
    </w:p>
    <w:p w:rsidR="00F47C36" w:rsidRPr="00A1036E" w:rsidRDefault="00F47C36" w:rsidP="003E4A6D">
      <w:pPr>
        <w:widowControl/>
        <w:suppressAutoHyphens w:val="0"/>
        <w:autoSpaceDN/>
        <w:ind w:left="284" w:right="-147"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5.</w:t>
      </w:r>
      <w:r w:rsidRPr="00A1036E">
        <w:rPr>
          <w:rFonts w:ascii="Century Gothic" w:eastAsia="Times New Roman" w:hAnsi="Century Gothic" w:cs="Times New Roman"/>
          <w:bCs/>
          <w:kern w:val="0"/>
          <w:sz w:val="20"/>
          <w:szCs w:val="20"/>
          <w:lang w:eastAsia="pl-PL" w:bidi="ar-SA"/>
        </w:rPr>
        <w:tab/>
        <w:t>Zamawiający zgłasza awarię telefonicznie lub faksem podając następujące informacje:</w:t>
      </w:r>
    </w:p>
    <w:p w:rsidR="00F47C36" w:rsidRPr="00A1036E" w:rsidRDefault="00F47C36" w:rsidP="003E4A6D">
      <w:pPr>
        <w:widowControl/>
        <w:suppressAutoHyphens w:val="0"/>
        <w:autoSpaceDN/>
        <w:ind w:left="714" w:right="-147" w:hanging="430"/>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1)</w:t>
      </w:r>
      <w:r w:rsidRPr="00A1036E">
        <w:rPr>
          <w:rFonts w:ascii="Century Gothic" w:eastAsia="Times New Roman" w:hAnsi="Century Gothic" w:cs="Times New Roman"/>
          <w:bCs/>
          <w:kern w:val="0"/>
          <w:sz w:val="20"/>
          <w:szCs w:val="20"/>
          <w:lang w:eastAsia="pl-PL" w:bidi="ar-SA"/>
        </w:rPr>
        <w:tab/>
        <w:t>rodzaj problemu/usługi;</w:t>
      </w:r>
    </w:p>
    <w:p w:rsidR="00F47C36" w:rsidRPr="00A1036E" w:rsidRDefault="00F47C36" w:rsidP="003E4A6D">
      <w:pPr>
        <w:widowControl/>
        <w:suppressAutoHyphens w:val="0"/>
        <w:autoSpaceDN/>
        <w:ind w:left="714" w:right="-147" w:hanging="430"/>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2)</w:t>
      </w:r>
      <w:r w:rsidRPr="00A1036E">
        <w:rPr>
          <w:rFonts w:ascii="Century Gothic" w:eastAsia="Times New Roman" w:hAnsi="Century Gothic" w:cs="Times New Roman"/>
          <w:bCs/>
          <w:kern w:val="0"/>
          <w:sz w:val="20"/>
          <w:szCs w:val="20"/>
          <w:lang w:eastAsia="pl-PL" w:bidi="ar-SA"/>
        </w:rPr>
        <w:tab/>
        <w:t>opis problemu;</w:t>
      </w:r>
    </w:p>
    <w:p w:rsidR="00F47C36" w:rsidRPr="00A1036E" w:rsidRDefault="00F47C36" w:rsidP="003E4A6D">
      <w:pPr>
        <w:widowControl/>
        <w:suppressAutoHyphens w:val="0"/>
        <w:autoSpaceDN/>
        <w:ind w:left="714" w:right="-147" w:hanging="430"/>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3)</w:t>
      </w:r>
      <w:r w:rsidRPr="00A1036E">
        <w:rPr>
          <w:rFonts w:ascii="Century Gothic" w:eastAsia="Times New Roman" w:hAnsi="Century Gothic" w:cs="Times New Roman"/>
          <w:bCs/>
          <w:kern w:val="0"/>
          <w:sz w:val="20"/>
          <w:szCs w:val="20"/>
          <w:lang w:eastAsia="pl-PL" w:bidi="ar-SA"/>
        </w:rPr>
        <w:tab/>
        <w:t>lokalizacja problemu z opisem odpowiedniej części infrastruktury;</w:t>
      </w:r>
    </w:p>
    <w:p w:rsidR="00F47C36" w:rsidRPr="00A1036E" w:rsidRDefault="00F47C36" w:rsidP="003E4A6D">
      <w:pPr>
        <w:widowControl/>
        <w:suppressAutoHyphens w:val="0"/>
        <w:autoSpaceDN/>
        <w:ind w:left="714" w:right="-147" w:hanging="430"/>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4)</w:t>
      </w:r>
      <w:r w:rsidRPr="00A1036E">
        <w:rPr>
          <w:rFonts w:ascii="Century Gothic" w:eastAsia="Times New Roman" w:hAnsi="Century Gothic" w:cs="Times New Roman"/>
          <w:bCs/>
          <w:kern w:val="0"/>
          <w:sz w:val="20"/>
          <w:szCs w:val="20"/>
          <w:lang w:eastAsia="pl-PL" w:bidi="ar-SA"/>
        </w:rPr>
        <w:tab/>
        <w:t>zasięg problemu (jeśli znany);</w:t>
      </w:r>
    </w:p>
    <w:p w:rsidR="00F47C36" w:rsidRPr="00A1036E" w:rsidRDefault="00F47C36" w:rsidP="003E4A6D">
      <w:pPr>
        <w:widowControl/>
        <w:suppressAutoHyphens w:val="0"/>
        <w:autoSpaceDN/>
        <w:ind w:left="714" w:right="-2" w:hanging="430"/>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5)</w:t>
      </w:r>
      <w:r w:rsidRPr="00A1036E">
        <w:rPr>
          <w:rFonts w:ascii="Century Gothic" w:eastAsia="Times New Roman" w:hAnsi="Century Gothic" w:cs="Times New Roman"/>
          <w:bCs/>
          <w:kern w:val="0"/>
          <w:sz w:val="20"/>
          <w:szCs w:val="20"/>
          <w:lang w:eastAsia="pl-PL" w:bidi="ar-SA"/>
        </w:rPr>
        <w:tab/>
        <w:t>szczegółowe dane kontaktowe na wypadek potrzeby współpracy w zakresie usunięcia</w:t>
      </w:r>
      <w:r w:rsidR="008E46D1" w:rsidRPr="00A1036E">
        <w:rPr>
          <w:rFonts w:ascii="Century Gothic" w:eastAsia="Times New Roman" w:hAnsi="Century Gothic" w:cs="Times New Roman"/>
          <w:bCs/>
          <w:kern w:val="0"/>
          <w:sz w:val="20"/>
          <w:szCs w:val="20"/>
          <w:lang w:eastAsia="pl-PL" w:bidi="ar-SA"/>
        </w:rPr>
        <w:t xml:space="preserve"> </w:t>
      </w:r>
      <w:r w:rsidRPr="00A1036E">
        <w:rPr>
          <w:rFonts w:ascii="Century Gothic" w:eastAsia="Times New Roman" w:hAnsi="Century Gothic" w:cs="Times New Roman"/>
          <w:bCs/>
          <w:kern w:val="0"/>
          <w:sz w:val="20"/>
          <w:szCs w:val="20"/>
          <w:lang w:eastAsia="pl-PL" w:bidi="ar-SA"/>
        </w:rPr>
        <w:t>awarii.</w:t>
      </w:r>
    </w:p>
    <w:p w:rsidR="00F47C36" w:rsidRPr="00A1036E" w:rsidRDefault="00F47C36" w:rsidP="003E4A6D">
      <w:pPr>
        <w:widowControl/>
        <w:suppressAutoHyphens w:val="0"/>
        <w:autoSpaceDN/>
        <w:ind w:left="284" w:right="-147"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6.</w:t>
      </w:r>
      <w:r w:rsidRPr="00A1036E">
        <w:rPr>
          <w:rFonts w:ascii="Century Gothic" w:eastAsia="Times New Roman" w:hAnsi="Century Gothic" w:cs="Times New Roman"/>
          <w:bCs/>
          <w:kern w:val="0"/>
          <w:sz w:val="20"/>
          <w:szCs w:val="20"/>
          <w:lang w:eastAsia="pl-PL" w:bidi="ar-SA"/>
        </w:rPr>
        <w:tab/>
        <w:t>Wykonawca zarejestruje zgłoszoną awarię oraz nada jej odpowiedni numer porządkowy.</w:t>
      </w:r>
    </w:p>
    <w:p w:rsidR="00A12507" w:rsidRPr="00A1036E" w:rsidRDefault="00F47C36" w:rsidP="003E4A6D">
      <w:pPr>
        <w:widowControl/>
        <w:suppressAutoHyphens w:val="0"/>
        <w:autoSpaceDN/>
        <w:ind w:left="284" w:right="-2"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7.</w:t>
      </w:r>
      <w:r w:rsidRPr="00A1036E">
        <w:rPr>
          <w:rFonts w:ascii="Century Gothic" w:eastAsia="Times New Roman" w:hAnsi="Century Gothic" w:cs="Times New Roman"/>
          <w:bCs/>
          <w:kern w:val="0"/>
          <w:sz w:val="20"/>
          <w:szCs w:val="20"/>
          <w:lang w:eastAsia="pl-PL" w:bidi="ar-SA"/>
        </w:rPr>
        <w:tab/>
        <w:t>Wykonawca potwierdzi telefonicznie rozpoczęcie usuwania awarii przez służby techniczne Wykonawcy w czasie określonym, jako czas reakcji na awarię.</w:t>
      </w:r>
    </w:p>
    <w:p w:rsidR="00F47C36" w:rsidRPr="00A1036E" w:rsidRDefault="00F47C36" w:rsidP="003E4A6D">
      <w:pPr>
        <w:widowControl/>
        <w:suppressAutoHyphens w:val="0"/>
        <w:autoSpaceDN/>
        <w:ind w:left="284" w:right="-2"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8.</w:t>
      </w:r>
      <w:r w:rsidRPr="00A1036E">
        <w:rPr>
          <w:rFonts w:ascii="Century Gothic" w:eastAsia="Times New Roman" w:hAnsi="Century Gothic" w:cs="Times New Roman"/>
          <w:bCs/>
          <w:kern w:val="0"/>
          <w:sz w:val="20"/>
          <w:szCs w:val="20"/>
          <w:lang w:eastAsia="pl-PL" w:bidi="ar-SA"/>
        </w:rPr>
        <w:tab/>
        <w:t>Wykonawca poinformuje Zamawiającego o usunięciu awarii telefonicznie. Informacja będzie zawierać numer porządkowy zgłoszenia awarii oraz godzinę jej usunięcia.</w:t>
      </w:r>
    </w:p>
    <w:p w:rsidR="00A12507" w:rsidRPr="00A1036E" w:rsidRDefault="00A12507" w:rsidP="003E4A6D">
      <w:pPr>
        <w:widowControl/>
        <w:suppressAutoHyphens w:val="0"/>
        <w:autoSpaceDN/>
        <w:ind w:left="284" w:right="-2" w:hanging="284"/>
        <w:jc w:val="both"/>
        <w:textAlignment w:val="auto"/>
        <w:rPr>
          <w:rFonts w:ascii="Century Gothic" w:hAnsi="Century Gothic" w:cs="Times New Roman"/>
          <w:sz w:val="20"/>
          <w:szCs w:val="20"/>
          <w:lang w:eastAsia="en-US" w:bidi="ar-SA"/>
        </w:rPr>
      </w:pPr>
      <w:r w:rsidRPr="00A1036E">
        <w:rPr>
          <w:rFonts w:ascii="Century Gothic" w:eastAsia="Times New Roman" w:hAnsi="Century Gothic" w:cs="Times New Roman"/>
          <w:bCs/>
          <w:kern w:val="0"/>
          <w:sz w:val="20"/>
          <w:szCs w:val="20"/>
          <w:lang w:eastAsia="pl-PL" w:bidi="ar-SA"/>
        </w:rPr>
        <w:t xml:space="preserve">9. </w:t>
      </w:r>
      <w:r w:rsidR="008E46D1" w:rsidRPr="00A1036E">
        <w:rPr>
          <w:rFonts w:ascii="Century Gothic" w:eastAsia="Times New Roman" w:hAnsi="Century Gothic" w:cs="Times New Roman"/>
          <w:bCs/>
          <w:kern w:val="0"/>
          <w:sz w:val="20"/>
          <w:szCs w:val="20"/>
          <w:lang w:eastAsia="pl-PL" w:bidi="ar-SA"/>
        </w:rPr>
        <w:t xml:space="preserve"> </w:t>
      </w:r>
      <w:r w:rsidRPr="00A1036E">
        <w:rPr>
          <w:rFonts w:ascii="Century Gothic" w:hAnsi="Century Gothic" w:cs="Times New Roman"/>
          <w:sz w:val="20"/>
          <w:szCs w:val="20"/>
          <w:lang w:eastAsia="en-US" w:bidi="ar-SA"/>
        </w:rPr>
        <w:t>Czas usunięcia awarii nastąpi w nieprzekraczalnym terminie 8 (ośmiu) godzin od momentu zgłoszenia przez Zamawiającego.</w:t>
      </w:r>
    </w:p>
    <w:p w:rsidR="00A12507" w:rsidRPr="00A1036E" w:rsidRDefault="00A12507" w:rsidP="003E4A6D">
      <w:pPr>
        <w:pStyle w:val="Akapitzlist"/>
        <w:numPr>
          <w:ilvl w:val="1"/>
          <w:numId w:val="30"/>
        </w:numPr>
        <w:spacing w:after="0" w:line="240" w:lineRule="auto"/>
        <w:ind w:left="284" w:right="-2" w:hanging="426"/>
        <w:jc w:val="both"/>
        <w:rPr>
          <w:rFonts w:ascii="Century Gothic" w:eastAsia="Times New Roman" w:hAnsi="Century Gothic" w:cs="Times New Roman"/>
          <w:bCs/>
          <w:sz w:val="20"/>
          <w:szCs w:val="20"/>
          <w:lang w:eastAsia="pl-PL"/>
        </w:rPr>
      </w:pPr>
      <w:r w:rsidRPr="00A1036E">
        <w:rPr>
          <w:rFonts w:ascii="Century Gothic" w:hAnsi="Century Gothic" w:cs="Times New Roman"/>
          <w:sz w:val="20"/>
          <w:szCs w:val="20"/>
        </w:rPr>
        <w:t xml:space="preserve">Czas reakcji na zgłoszoną usterkę lub awarię nastąpi w czasie nie przekraczającym </w:t>
      </w:r>
      <w:r w:rsidR="00F15A81" w:rsidRPr="00A1036E">
        <w:rPr>
          <w:rFonts w:ascii="Century Gothic" w:hAnsi="Century Gothic" w:cs="Times New Roman"/>
          <w:sz w:val="20"/>
          <w:szCs w:val="20"/>
        </w:rPr>
        <w:br/>
      </w:r>
      <w:r w:rsidRPr="00A1036E">
        <w:rPr>
          <w:rFonts w:ascii="Century Gothic" w:hAnsi="Century Gothic" w:cs="Times New Roman"/>
          <w:sz w:val="20"/>
          <w:szCs w:val="20"/>
        </w:rPr>
        <w:t>2 (dwóch) godzin od momentu zgłoszenia przez Zamawiającego.</w:t>
      </w:r>
    </w:p>
    <w:p w:rsidR="00A12507" w:rsidRDefault="00A12507" w:rsidP="003E4A6D">
      <w:pPr>
        <w:pStyle w:val="Akapitzlist"/>
        <w:numPr>
          <w:ilvl w:val="1"/>
          <w:numId w:val="30"/>
        </w:numPr>
        <w:spacing w:after="0" w:line="240" w:lineRule="auto"/>
        <w:ind w:left="284" w:hanging="426"/>
        <w:jc w:val="both"/>
        <w:rPr>
          <w:rFonts w:ascii="Century Gothic" w:hAnsi="Century Gothic" w:cs="Times New Roman"/>
          <w:sz w:val="20"/>
          <w:szCs w:val="20"/>
        </w:rPr>
      </w:pPr>
      <w:r w:rsidRPr="00A1036E">
        <w:rPr>
          <w:rFonts w:ascii="Century Gothic" w:hAnsi="Century Gothic" w:cs="Times New Roman"/>
          <w:sz w:val="20"/>
          <w:szCs w:val="20"/>
        </w:rPr>
        <w:t>Data aktywacji usługi nastąpi nie później niż w dniu podpisania protokołu odbioru końcowego, potwierdzającego gotowość świadczenia usługi.</w:t>
      </w:r>
    </w:p>
    <w:p w:rsidR="00733E7F" w:rsidRPr="00E61D2D" w:rsidRDefault="00733E7F" w:rsidP="00733E7F">
      <w:pPr>
        <w:pStyle w:val="Akapitzlist"/>
        <w:spacing w:after="0" w:line="240" w:lineRule="auto"/>
        <w:ind w:left="284"/>
        <w:jc w:val="both"/>
        <w:rPr>
          <w:rFonts w:ascii="Century Gothic" w:hAnsi="Century Gothic" w:cs="Times New Roman"/>
          <w:sz w:val="20"/>
          <w:szCs w:val="20"/>
        </w:rPr>
      </w:pPr>
    </w:p>
    <w:p w:rsidR="00F47C36" w:rsidRPr="00A1036E" w:rsidRDefault="00F47C36" w:rsidP="00D237A4">
      <w:pPr>
        <w:widowControl/>
        <w:suppressAutoHyphens w:val="0"/>
        <w:autoSpaceDN/>
        <w:ind w:left="357" w:right="-147" w:hanging="357"/>
        <w:jc w:val="center"/>
        <w:textAlignment w:val="auto"/>
        <w:rPr>
          <w:rFonts w:ascii="Century Gothic" w:eastAsia="Times New Roman" w:hAnsi="Century Gothic" w:cs="Times New Roman"/>
          <w:b/>
          <w:bCs/>
          <w:kern w:val="0"/>
          <w:sz w:val="20"/>
          <w:szCs w:val="20"/>
          <w:lang w:eastAsia="pl-PL" w:bidi="ar-SA"/>
        </w:rPr>
      </w:pPr>
      <w:r w:rsidRPr="00A1036E">
        <w:rPr>
          <w:rFonts w:ascii="Century Gothic" w:eastAsia="Times New Roman" w:hAnsi="Century Gothic" w:cs="Times New Roman"/>
          <w:b/>
          <w:bCs/>
          <w:kern w:val="0"/>
          <w:sz w:val="20"/>
          <w:szCs w:val="20"/>
          <w:lang w:eastAsia="pl-PL" w:bidi="ar-SA"/>
        </w:rPr>
        <w:t>Planowanie prac</w:t>
      </w:r>
    </w:p>
    <w:p w:rsidR="00F47C36" w:rsidRPr="00A1036E" w:rsidRDefault="00F47C36" w:rsidP="00D237A4">
      <w:pPr>
        <w:widowControl/>
        <w:suppressAutoHyphens w:val="0"/>
        <w:autoSpaceDN/>
        <w:ind w:left="284" w:right="-147" w:hanging="284"/>
        <w:jc w:val="center"/>
        <w:textAlignment w:val="auto"/>
        <w:rPr>
          <w:rFonts w:ascii="Century Gothic" w:eastAsia="Times New Roman" w:hAnsi="Century Gothic" w:cs="Times New Roman"/>
          <w:b/>
          <w:bCs/>
          <w:kern w:val="0"/>
          <w:sz w:val="20"/>
          <w:szCs w:val="20"/>
          <w:lang w:eastAsia="pl-PL" w:bidi="ar-SA"/>
        </w:rPr>
      </w:pPr>
      <w:r w:rsidRPr="00A1036E">
        <w:rPr>
          <w:rFonts w:ascii="Century Gothic" w:eastAsia="Times New Roman" w:hAnsi="Century Gothic" w:cs="Times New Roman"/>
          <w:b/>
          <w:bCs/>
          <w:kern w:val="0"/>
          <w:sz w:val="20"/>
          <w:szCs w:val="20"/>
          <w:lang w:eastAsia="pl-PL" w:bidi="ar-SA"/>
        </w:rPr>
        <w:t>§ 6.</w:t>
      </w:r>
    </w:p>
    <w:p w:rsidR="00F47C36" w:rsidRPr="00A1036E" w:rsidRDefault="00F47C36" w:rsidP="00210910">
      <w:pPr>
        <w:widowControl/>
        <w:suppressAutoHyphens w:val="0"/>
        <w:autoSpaceDN/>
        <w:ind w:left="284" w:right="-2"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1.</w:t>
      </w:r>
      <w:r w:rsidRPr="00A1036E">
        <w:rPr>
          <w:rFonts w:ascii="Century Gothic" w:eastAsia="Times New Roman" w:hAnsi="Century Gothic" w:cs="Times New Roman"/>
          <w:bCs/>
          <w:kern w:val="0"/>
          <w:sz w:val="20"/>
          <w:szCs w:val="20"/>
          <w:lang w:eastAsia="pl-PL" w:bidi="ar-SA"/>
        </w:rPr>
        <w:tab/>
        <w:t xml:space="preserve">Wykonawca </w:t>
      </w:r>
      <w:r w:rsidRPr="00210910">
        <w:rPr>
          <w:rFonts w:ascii="Century Gothic" w:eastAsia="Times New Roman" w:hAnsi="Century Gothic" w:cs="Times New Roman"/>
          <w:bCs/>
          <w:kern w:val="0"/>
          <w:sz w:val="19"/>
          <w:szCs w:val="19"/>
          <w:lang w:eastAsia="pl-PL" w:bidi="ar-SA"/>
        </w:rPr>
        <w:t>w razie potrzeby może przeprow</w:t>
      </w:r>
      <w:r w:rsidR="002A4F79" w:rsidRPr="00210910">
        <w:rPr>
          <w:rFonts w:ascii="Century Gothic" w:eastAsia="Times New Roman" w:hAnsi="Century Gothic" w:cs="Times New Roman"/>
          <w:bCs/>
          <w:kern w:val="0"/>
          <w:sz w:val="19"/>
          <w:szCs w:val="19"/>
          <w:lang w:eastAsia="pl-PL" w:bidi="ar-SA"/>
        </w:rPr>
        <w:t>adzić planowane prace związane</w:t>
      </w:r>
      <w:r w:rsidR="002A4F79" w:rsidRPr="00A1036E">
        <w:rPr>
          <w:rFonts w:ascii="Century Gothic" w:eastAsia="Times New Roman" w:hAnsi="Century Gothic" w:cs="Times New Roman"/>
          <w:bCs/>
          <w:kern w:val="0"/>
          <w:sz w:val="20"/>
          <w:szCs w:val="20"/>
          <w:lang w:eastAsia="pl-PL" w:bidi="ar-SA"/>
        </w:rPr>
        <w:t xml:space="preserve"> </w:t>
      </w:r>
      <w:r w:rsidRPr="00A1036E">
        <w:rPr>
          <w:rFonts w:ascii="Century Gothic" w:eastAsia="Times New Roman" w:hAnsi="Century Gothic" w:cs="Times New Roman"/>
          <w:bCs/>
          <w:kern w:val="0"/>
          <w:sz w:val="20"/>
          <w:szCs w:val="20"/>
          <w:lang w:eastAsia="pl-PL" w:bidi="ar-SA"/>
        </w:rPr>
        <w:t>z konserwacją i utrzymaniem usługi, mogące m</w:t>
      </w:r>
      <w:r w:rsidR="002A4F79" w:rsidRPr="00A1036E">
        <w:rPr>
          <w:rFonts w:ascii="Century Gothic" w:eastAsia="Times New Roman" w:hAnsi="Century Gothic" w:cs="Times New Roman"/>
          <w:bCs/>
          <w:kern w:val="0"/>
          <w:sz w:val="20"/>
          <w:szCs w:val="20"/>
          <w:lang w:eastAsia="pl-PL" w:bidi="ar-SA"/>
        </w:rPr>
        <w:t xml:space="preserve">ieć wpływ na dostępność usługi </w:t>
      </w:r>
      <w:r w:rsidRPr="00A1036E">
        <w:rPr>
          <w:rFonts w:ascii="Century Gothic" w:eastAsia="Times New Roman" w:hAnsi="Century Gothic" w:cs="Times New Roman"/>
          <w:bCs/>
          <w:kern w:val="0"/>
          <w:sz w:val="20"/>
          <w:szCs w:val="20"/>
          <w:lang w:eastAsia="pl-PL" w:bidi="ar-SA"/>
        </w:rPr>
        <w:t>u Zamawiającego.</w:t>
      </w:r>
    </w:p>
    <w:p w:rsidR="00F47C36" w:rsidRPr="00A1036E" w:rsidRDefault="00F47C36" w:rsidP="00210910">
      <w:pPr>
        <w:widowControl/>
        <w:suppressAutoHyphens w:val="0"/>
        <w:autoSpaceDN/>
        <w:ind w:left="284" w:right="-2" w:hanging="284"/>
        <w:jc w:val="both"/>
        <w:textAlignment w:val="auto"/>
        <w:rPr>
          <w:rFonts w:ascii="Century Gothic" w:eastAsia="Times New Roman" w:hAnsi="Century Gothic" w:cs="Times New Roman"/>
          <w:bCs/>
          <w:kern w:val="0"/>
          <w:sz w:val="20"/>
          <w:szCs w:val="20"/>
          <w:lang w:eastAsia="pl-PL" w:bidi="ar-SA"/>
        </w:rPr>
      </w:pPr>
      <w:r w:rsidRPr="00A1036E">
        <w:rPr>
          <w:rFonts w:ascii="Century Gothic" w:eastAsia="Times New Roman" w:hAnsi="Century Gothic" w:cs="Times New Roman"/>
          <w:bCs/>
          <w:kern w:val="0"/>
          <w:sz w:val="20"/>
          <w:szCs w:val="20"/>
          <w:lang w:eastAsia="pl-PL" w:bidi="ar-SA"/>
        </w:rPr>
        <w:t>2.</w:t>
      </w:r>
      <w:r w:rsidRPr="00A1036E">
        <w:rPr>
          <w:rFonts w:ascii="Century Gothic" w:eastAsia="Times New Roman" w:hAnsi="Century Gothic" w:cs="Times New Roman"/>
          <w:bCs/>
          <w:kern w:val="0"/>
          <w:sz w:val="20"/>
          <w:szCs w:val="20"/>
          <w:lang w:eastAsia="pl-PL" w:bidi="ar-SA"/>
        </w:rPr>
        <w:tab/>
        <w:t xml:space="preserve">Wykonawca w </w:t>
      </w:r>
      <w:r w:rsidRPr="00E61D2D">
        <w:rPr>
          <w:rFonts w:ascii="Century Gothic" w:eastAsia="Times New Roman" w:hAnsi="Century Gothic" w:cs="Times New Roman"/>
          <w:bCs/>
          <w:kern w:val="0"/>
          <w:sz w:val="19"/>
          <w:szCs w:val="19"/>
          <w:lang w:eastAsia="pl-PL" w:bidi="ar-SA"/>
        </w:rPr>
        <w:t>takim przypadku dołoży wszelkich</w:t>
      </w:r>
      <w:r w:rsidRPr="00A1036E">
        <w:rPr>
          <w:rFonts w:ascii="Century Gothic" w:eastAsia="Times New Roman" w:hAnsi="Century Gothic" w:cs="Times New Roman"/>
          <w:bCs/>
          <w:kern w:val="0"/>
          <w:sz w:val="20"/>
          <w:szCs w:val="20"/>
          <w:lang w:eastAsia="pl-PL" w:bidi="ar-SA"/>
        </w:rPr>
        <w:t xml:space="preserve"> starań,</w:t>
      </w:r>
      <w:r w:rsidR="00210910">
        <w:rPr>
          <w:rFonts w:ascii="Century Gothic" w:eastAsia="Times New Roman" w:hAnsi="Century Gothic" w:cs="Times New Roman"/>
          <w:bCs/>
          <w:kern w:val="0"/>
          <w:sz w:val="20"/>
          <w:szCs w:val="20"/>
          <w:lang w:eastAsia="pl-PL" w:bidi="ar-SA"/>
        </w:rPr>
        <w:t xml:space="preserve"> aby planowane prace wykonywane </w:t>
      </w:r>
      <w:r w:rsidRPr="00E10058">
        <w:rPr>
          <w:rFonts w:ascii="Century Gothic" w:eastAsia="Times New Roman" w:hAnsi="Century Gothic" w:cs="Times New Roman"/>
          <w:bCs/>
          <w:kern w:val="0"/>
          <w:sz w:val="19"/>
          <w:szCs w:val="19"/>
          <w:lang w:eastAsia="pl-PL" w:bidi="ar-SA"/>
        </w:rPr>
        <w:t>był</w:t>
      </w:r>
      <w:r w:rsidRPr="00E61D2D">
        <w:rPr>
          <w:rFonts w:ascii="Century Gothic" w:eastAsia="Times New Roman" w:hAnsi="Century Gothic" w:cs="Times New Roman"/>
          <w:bCs/>
          <w:kern w:val="0"/>
          <w:sz w:val="19"/>
          <w:szCs w:val="19"/>
          <w:lang w:eastAsia="pl-PL" w:bidi="ar-SA"/>
        </w:rPr>
        <w:t xml:space="preserve">y poza godzinami </w:t>
      </w:r>
      <w:r w:rsidR="00E61D2D" w:rsidRPr="00E61D2D">
        <w:rPr>
          <w:rFonts w:ascii="Century Gothic" w:eastAsia="Times New Roman" w:hAnsi="Century Gothic" w:cs="Times New Roman"/>
          <w:bCs/>
          <w:kern w:val="0"/>
          <w:sz w:val="19"/>
          <w:szCs w:val="19"/>
          <w:lang w:eastAsia="pl-PL" w:bidi="ar-SA"/>
        </w:rPr>
        <w:t xml:space="preserve">pracy Zamawiającego </w:t>
      </w:r>
      <w:r w:rsidR="00E61D2D">
        <w:rPr>
          <w:rFonts w:ascii="Century Gothic" w:eastAsia="Times New Roman" w:hAnsi="Century Gothic" w:cs="Times New Roman"/>
          <w:bCs/>
          <w:kern w:val="0"/>
          <w:sz w:val="19"/>
          <w:szCs w:val="19"/>
          <w:lang w:eastAsia="pl-PL" w:bidi="ar-SA"/>
        </w:rPr>
        <w:t>(tj. 7:00</w:t>
      </w:r>
      <w:r w:rsidR="00E10058" w:rsidRPr="00E61D2D">
        <w:rPr>
          <w:rFonts w:ascii="Century Gothic" w:eastAsia="Times New Roman" w:hAnsi="Century Gothic" w:cs="Times New Roman"/>
          <w:bCs/>
          <w:kern w:val="0"/>
          <w:sz w:val="19"/>
          <w:szCs w:val="19"/>
          <w:lang w:eastAsia="pl-PL" w:bidi="ar-SA"/>
        </w:rPr>
        <w:t>-</w:t>
      </w:r>
      <w:r w:rsidRPr="00E61D2D">
        <w:rPr>
          <w:rFonts w:ascii="Century Gothic" w:eastAsia="Times New Roman" w:hAnsi="Century Gothic" w:cs="Times New Roman"/>
          <w:bCs/>
          <w:kern w:val="0"/>
          <w:sz w:val="19"/>
          <w:szCs w:val="19"/>
          <w:lang w:eastAsia="pl-PL" w:bidi="ar-SA"/>
        </w:rPr>
        <w:t>15:00) w czasie</w:t>
      </w:r>
      <w:r w:rsidR="00E10058" w:rsidRPr="00E61D2D">
        <w:rPr>
          <w:rFonts w:ascii="Century Gothic" w:eastAsia="Times New Roman" w:hAnsi="Century Gothic" w:cs="Times New Roman"/>
          <w:bCs/>
          <w:kern w:val="0"/>
          <w:sz w:val="19"/>
          <w:szCs w:val="19"/>
          <w:lang w:eastAsia="pl-PL" w:bidi="ar-SA"/>
        </w:rPr>
        <w:t xml:space="preserve"> najniższej</w:t>
      </w:r>
      <w:r w:rsidR="00E10058" w:rsidRPr="00E10058">
        <w:rPr>
          <w:rFonts w:ascii="Century Gothic" w:eastAsia="Times New Roman" w:hAnsi="Century Gothic" w:cs="Times New Roman"/>
          <w:bCs/>
          <w:kern w:val="0"/>
          <w:sz w:val="19"/>
          <w:szCs w:val="19"/>
          <w:lang w:eastAsia="pl-PL" w:bidi="ar-SA"/>
        </w:rPr>
        <w:t xml:space="preserve"> eksploatacji</w:t>
      </w:r>
      <w:r w:rsidR="00E10058" w:rsidRPr="00E10058">
        <w:rPr>
          <w:rFonts w:ascii="Century Gothic" w:eastAsia="Times New Roman" w:hAnsi="Century Gothic" w:cs="Times New Roman"/>
          <w:bCs/>
          <w:kern w:val="0"/>
          <w:sz w:val="20"/>
          <w:szCs w:val="20"/>
          <w:lang w:eastAsia="pl-PL" w:bidi="ar-SA"/>
        </w:rPr>
        <w:t xml:space="preserve"> </w:t>
      </w:r>
      <w:r w:rsidR="00E61D2D" w:rsidRPr="00E61D2D">
        <w:rPr>
          <w:rFonts w:ascii="Century Gothic" w:eastAsia="Times New Roman" w:hAnsi="Century Gothic" w:cs="Times New Roman"/>
          <w:bCs/>
          <w:kern w:val="0"/>
          <w:sz w:val="19"/>
          <w:szCs w:val="19"/>
          <w:lang w:eastAsia="pl-PL" w:bidi="ar-SA"/>
        </w:rPr>
        <w:t>usł</w:t>
      </w:r>
      <w:r w:rsidR="00E61D2D">
        <w:rPr>
          <w:rFonts w:ascii="Century Gothic" w:eastAsia="Times New Roman" w:hAnsi="Century Gothic" w:cs="Times New Roman"/>
          <w:bCs/>
          <w:kern w:val="0"/>
          <w:sz w:val="20"/>
          <w:szCs w:val="20"/>
          <w:lang w:eastAsia="pl-PL" w:bidi="ar-SA"/>
        </w:rPr>
        <w:t>ugi.</w:t>
      </w:r>
    </w:p>
    <w:p w:rsidR="00F47C36" w:rsidRDefault="00F47C36" w:rsidP="00210910">
      <w:pPr>
        <w:widowControl/>
        <w:suppressAutoHyphens w:val="0"/>
        <w:autoSpaceDN/>
        <w:ind w:left="284" w:right="-2" w:hanging="284"/>
        <w:jc w:val="both"/>
        <w:textAlignment w:val="auto"/>
        <w:rPr>
          <w:rFonts w:ascii="Century Gothic" w:eastAsia="Times New Roman" w:hAnsi="Century Gothic" w:cs="Times New Roman"/>
          <w:bCs/>
          <w:kern w:val="0"/>
          <w:sz w:val="20"/>
          <w:szCs w:val="20"/>
          <w:u w:val="single"/>
          <w:lang w:eastAsia="pl-PL" w:bidi="ar-SA"/>
        </w:rPr>
      </w:pPr>
      <w:r w:rsidRPr="00A1036E">
        <w:rPr>
          <w:rFonts w:ascii="Century Gothic" w:eastAsia="Times New Roman" w:hAnsi="Century Gothic" w:cs="Times New Roman"/>
          <w:bCs/>
          <w:kern w:val="0"/>
          <w:sz w:val="20"/>
          <w:szCs w:val="20"/>
          <w:lang w:eastAsia="pl-PL" w:bidi="ar-SA"/>
        </w:rPr>
        <w:t>3.</w:t>
      </w:r>
      <w:r w:rsidRPr="00A1036E">
        <w:rPr>
          <w:rFonts w:ascii="Century Gothic" w:eastAsia="Times New Roman" w:hAnsi="Century Gothic" w:cs="Times New Roman"/>
          <w:bCs/>
          <w:kern w:val="0"/>
          <w:sz w:val="20"/>
          <w:szCs w:val="20"/>
          <w:lang w:eastAsia="pl-PL" w:bidi="ar-SA"/>
        </w:rPr>
        <w:tab/>
        <w:t>W przypadku wykonywania planowa</w:t>
      </w:r>
      <w:r w:rsidR="00E10058">
        <w:rPr>
          <w:rFonts w:ascii="Century Gothic" w:eastAsia="Times New Roman" w:hAnsi="Century Gothic" w:cs="Times New Roman"/>
          <w:bCs/>
          <w:kern w:val="0"/>
          <w:sz w:val="20"/>
          <w:szCs w:val="20"/>
          <w:lang w:eastAsia="pl-PL" w:bidi="ar-SA"/>
        </w:rPr>
        <w:t>nych prac pomiędzy godz. 00:00 -</w:t>
      </w:r>
      <w:r w:rsidRPr="00A1036E">
        <w:rPr>
          <w:rFonts w:ascii="Century Gothic" w:eastAsia="Times New Roman" w:hAnsi="Century Gothic" w:cs="Times New Roman"/>
          <w:bCs/>
          <w:kern w:val="0"/>
          <w:sz w:val="20"/>
          <w:szCs w:val="20"/>
          <w:lang w:eastAsia="pl-PL" w:bidi="ar-SA"/>
        </w:rPr>
        <w:t xml:space="preserve"> 04:00 nie częściej </w:t>
      </w:r>
      <w:r w:rsidR="00E10058">
        <w:rPr>
          <w:rFonts w:ascii="Century Gothic" w:eastAsia="Times New Roman" w:hAnsi="Century Gothic" w:cs="Times New Roman"/>
          <w:bCs/>
          <w:kern w:val="0"/>
          <w:sz w:val="20"/>
          <w:szCs w:val="20"/>
          <w:lang w:eastAsia="pl-PL" w:bidi="ar-SA"/>
        </w:rPr>
        <w:br/>
      </w:r>
      <w:r w:rsidRPr="00A1036E">
        <w:rPr>
          <w:rFonts w:ascii="Century Gothic" w:eastAsia="Times New Roman" w:hAnsi="Century Gothic" w:cs="Times New Roman"/>
          <w:bCs/>
          <w:kern w:val="0"/>
          <w:sz w:val="20"/>
          <w:szCs w:val="20"/>
          <w:lang w:eastAsia="pl-PL" w:bidi="ar-SA"/>
        </w:rPr>
        <w:t>niż 2 razy w miesiącu Wykonawca przekaże odpowi</w:t>
      </w:r>
      <w:r w:rsidR="00E10058">
        <w:rPr>
          <w:rFonts w:ascii="Century Gothic" w:eastAsia="Times New Roman" w:hAnsi="Century Gothic" w:cs="Times New Roman"/>
          <w:bCs/>
          <w:kern w:val="0"/>
          <w:sz w:val="20"/>
          <w:szCs w:val="20"/>
          <w:lang w:eastAsia="pl-PL" w:bidi="ar-SA"/>
        </w:rPr>
        <w:t xml:space="preserve">ednią informację telefonicznie </w:t>
      </w:r>
      <w:r w:rsidRPr="00A1036E">
        <w:rPr>
          <w:rFonts w:ascii="Century Gothic" w:eastAsia="Times New Roman" w:hAnsi="Century Gothic" w:cs="Times New Roman"/>
          <w:bCs/>
          <w:kern w:val="0"/>
          <w:sz w:val="20"/>
          <w:szCs w:val="20"/>
          <w:lang w:eastAsia="pl-PL" w:bidi="ar-SA"/>
        </w:rPr>
        <w:t xml:space="preserve">na </w:t>
      </w:r>
      <w:r w:rsidR="002A4F79" w:rsidRPr="00A1036E">
        <w:rPr>
          <w:rFonts w:ascii="Century Gothic" w:eastAsia="Times New Roman" w:hAnsi="Century Gothic" w:cs="Times New Roman"/>
          <w:bCs/>
          <w:kern w:val="0"/>
          <w:sz w:val="20"/>
          <w:szCs w:val="20"/>
          <w:lang w:eastAsia="pl-PL" w:bidi="ar-SA"/>
        </w:rPr>
        <w:t>numer 47 721</w:t>
      </w:r>
      <w:r w:rsidRPr="00A1036E">
        <w:rPr>
          <w:rFonts w:ascii="Century Gothic" w:eastAsia="Times New Roman" w:hAnsi="Century Gothic" w:cs="Times New Roman"/>
          <w:bCs/>
          <w:kern w:val="0"/>
          <w:sz w:val="20"/>
          <w:szCs w:val="20"/>
          <w:lang w:eastAsia="pl-PL" w:bidi="ar-SA"/>
        </w:rPr>
        <w:t xml:space="preserve"> 51 12 i drogą elektroniczną na adres </w:t>
      </w:r>
      <w:hyperlink r:id="rId22" w:history="1">
        <w:r w:rsidR="00210910" w:rsidRPr="00BC00B0">
          <w:rPr>
            <w:rStyle w:val="Hipercze"/>
            <w:rFonts w:ascii="Century Gothic" w:eastAsia="Times New Roman" w:hAnsi="Century Gothic" w:cs="Times New Roman"/>
            <w:bCs/>
            <w:kern w:val="0"/>
            <w:sz w:val="20"/>
            <w:szCs w:val="20"/>
            <w:lang w:eastAsia="pl-PL" w:bidi="ar-SA"/>
          </w:rPr>
          <w:t>dyzurny.ost@policja.gov.pl</w:t>
        </w:r>
      </w:hyperlink>
      <w:r w:rsidRPr="00A1036E">
        <w:rPr>
          <w:rFonts w:ascii="Century Gothic" w:eastAsia="Times New Roman" w:hAnsi="Century Gothic" w:cs="Times New Roman"/>
          <w:bCs/>
          <w:kern w:val="0"/>
          <w:sz w:val="20"/>
          <w:szCs w:val="20"/>
          <w:u w:val="single"/>
          <w:lang w:eastAsia="pl-PL" w:bidi="ar-SA"/>
        </w:rPr>
        <w:t>.</w:t>
      </w:r>
    </w:p>
    <w:p w:rsidR="00210910" w:rsidRPr="00E10058" w:rsidRDefault="00210910" w:rsidP="00210910">
      <w:pPr>
        <w:widowControl/>
        <w:suppressAutoHyphens w:val="0"/>
        <w:autoSpaceDN/>
        <w:ind w:left="357" w:right="-2" w:hanging="357"/>
        <w:jc w:val="both"/>
        <w:textAlignment w:val="auto"/>
        <w:rPr>
          <w:rFonts w:ascii="Century Gothic" w:eastAsia="Times New Roman" w:hAnsi="Century Gothic" w:cs="Times New Roman"/>
          <w:bCs/>
          <w:kern w:val="0"/>
          <w:sz w:val="20"/>
          <w:szCs w:val="20"/>
          <w:lang w:eastAsia="pl-PL" w:bidi="ar-SA"/>
        </w:rPr>
      </w:pPr>
      <w:r>
        <w:rPr>
          <w:rFonts w:ascii="Century Gothic" w:eastAsia="Times New Roman" w:hAnsi="Century Gothic" w:cs="Times New Roman"/>
          <w:bCs/>
          <w:kern w:val="0"/>
          <w:sz w:val="20"/>
          <w:szCs w:val="20"/>
          <w:lang w:eastAsia="pl-PL" w:bidi="ar-SA"/>
        </w:rPr>
        <w:t xml:space="preserve">4. W przypadku chęci wykonywania planowanych prac w innych niż wskazane terminy </w:t>
      </w:r>
      <w:r>
        <w:rPr>
          <w:rFonts w:ascii="Century Gothic" w:eastAsia="Times New Roman" w:hAnsi="Century Gothic" w:cs="Times New Roman"/>
          <w:bCs/>
          <w:kern w:val="0"/>
          <w:sz w:val="20"/>
          <w:szCs w:val="20"/>
          <w:lang w:eastAsia="pl-PL" w:bidi="ar-SA"/>
        </w:rPr>
        <w:br/>
        <w:t>w punkcie 3 Wykonawca dokona indywidualnych uzgodnień z Zamawiającym.</w:t>
      </w:r>
    </w:p>
    <w:p w:rsidR="00996594" w:rsidRPr="00E61D2D" w:rsidRDefault="00996594" w:rsidP="001D6EF1">
      <w:pPr>
        <w:jc w:val="both"/>
        <w:rPr>
          <w:rFonts w:ascii="Century Gothic" w:eastAsia="Times New Roman" w:hAnsi="Century Gothic" w:cs="Times New Roman"/>
          <w:sz w:val="20"/>
          <w:szCs w:val="20"/>
          <w:lang w:eastAsia="ar-SA"/>
        </w:rPr>
      </w:pPr>
    </w:p>
    <w:p w:rsidR="00996594" w:rsidRPr="00A1036E" w:rsidRDefault="00996594" w:rsidP="00D237A4">
      <w:pPr>
        <w:widowControl/>
        <w:autoSpaceDE w:val="0"/>
        <w:jc w:val="center"/>
        <w:rPr>
          <w:rFonts w:ascii="Century Gothic" w:eastAsia="Times New Roman" w:hAnsi="Century Gothic" w:cs="Times New Roman"/>
          <w:b/>
          <w:bCs/>
          <w:sz w:val="20"/>
          <w:szCs w:val="20"/>
          <w:lang w:bidi="ar-SA"/>
        </w:rPr>
      </w:pPr>
      <w:r w:rsidRPr="00A1036E">
        <w:rPr>
          <w:rFonts w:ascii="Century Gothic" w:eastAsia="Times New Roman" w:hAnsi="Century Gothic" w:cs="Times New Roman"/>
          <w:b/>
          <w:bCs/>
          <w:sz w:val="20"/>
          <w:szCs w:val="20"/>
          <w:lang w:bidi="ar-SA"/>
        </w:rPr>
        <w:t>Siła wyższa</w:t>
      </w:r>
    </w:p>
    <w:p w:rsidR="00996594" w:rsidRPr="00A1036E" w:rsidRDefault="00996594" w:rsidP="00D237A4">
      <w:pPr>
        <w:widowControl/>
        <w:suppressAutoHyphens w:val="0"/>
        <w:autoSpaceDE w:val="0"/>
        <w:jc w:val="center"/>
        <w:rPr>
          <w:rFonts w:ascii="Century Gothic" w:eastAsia="Times New Roman" w:hAnsi="Century Gothic" w:cs="Times New Roman"/>
          <w:b/>
          <w:bCs/>
          <w:sz w:val="20"/>
          <w:szCs w:val="20"/>
          <w:lang w:eastAsia="pl-PL" w:bidi="ar-SA"/>
        </w:rPr>
      </w:pPr>
      <w:r w:rsidRPr="00A1036E">
        <w:rPr>
          <w:rFonts w:ascii="Century Gothic" w:eastAsia="Times New Roman" w:hAnsi="Century Gothic" w:cs="Times New Roman"/>
          <w:b/>
          <w:bCs/>
          <w:sz w:val="20"/>
          <w:szCs w:val="20"/>
          <w:lang w:eastAsia="pl-PL" w:bidi="ar-SA"/>
        </w:rPr>
        <w:t>§ 7.</w:t>
      </w:r>
    </w:p>
    <w:p w:rsidR="00996594" w:rsidRDefault="00996594" w:rsidP="00D237A4">
      <w:pPr>
        <w:widowControl/>
        <w:suppressAutoHyphens w:val="0"/>
        <w:autoSpaceDE w:val="0"/>
        <w:ind w:firstLine="284"/>
        <w:jc w:val="both"/>
        <w:textAlignment w:val="auto"/>
        <w:rPr>
          <w:rFonts w:ascii="Century Gothic" w:hAnsi="Century Gothic" w:cs="Times New Roman"/>
          <w:color w:val="000000"/>
          <w:kern w:val="0"/>
          <w:sz w:val="20"/>
          <w:szCs w:val="20"/>
          <w:lang w:bidi="ar-SA"/>
        </w:rPr>
      </w:pPr>
      <w:r w:rsidRPr="00A1036E">
        <w:rPr>
          <w:rFonts w:ascii="Century Gothic" w:hAnsi="Century Gothic" w:cs="Times New Roman"/>
          <w:color w:val="000000"/>
          <w:kern w:val="0"/>
          <w:sz w:val="20"/>
          <w:szCs w:val="20"/>
          <w:lang w:bidi="ar-SA"/>
        </w:rPr>
        <w:t xml:space="preserve">Jeżeli którakolwiek ze stron stwierdzi, że umowa nie może być realizowana z powodu </w:t>
      </w:r>
      <w:r w:rsidRPr="00A1036E">
        <w:rPr>
          <w:rFonts w:ascii="Century Gothic" w:hAnsi="Century Gothic" w:cs="Times New Roman"/>
          <w:color w:val="000000"/>
          <w:kern w:val="0"/>
          <w:sz w:val="20"/>
          <w:szCs w:val="20"/>
          <w:lang w:bidi="ar-SA"/>
        </w:rPr>
        <w:br/>
        <w:t xml:space="preserve">działania siły wyższej lub z powodu następstw działania siły wyższej, niezwłocznie powiadomi </w:t>
      </w:r>
      <w:r w:rsidRPr="00A1036E">
        <w:rPr>
          <w:rFonts w:ascii="Century Gothic" w:hAnsi="Century Gothic" w:cs="Times New Roman"/>
          <w:color w:val="000000"/>
          <w:kern w:val="0"/>
          <w:sz w:val="20"/>
          <w:szCs w:val="20"/>
          <w:lang w:bidi="ar-SA"/>
        </w:rPr>
        <w:br/>
        <w:t xml:space="preserve">o tym na piśmie drugą stronę. </w:t>
      </w:r>
    </w:p>
    <w:p w:rsidR="00394D4F" w:rsidRPr="00E61D2D" w:rsidRDefault="00394D4F" w:rsidP="00E10058">
      <w:pPr>
        <w:widowControl/>
        <w:suppressAutoHyphens w:val="0"/>
        <w:autoSpaceDE w:val="0"/>
        <w:ind w:firstLine="284"/>
        <w:jc w:val="both"/>
        <w:textAlignment w:val="auto"/>
        <w:rPr>
          <w:rFonts w:ascii="Century Gothic" w:hAnsi="Century Gothic" w:cs="Times New Roman"/>
          <w:color w:val="000000"/>
          <w:kern w:val="0"/>
          <w:sz w:val="20"/>
          <w:szCs w:val="20"/>
          <w:lang w:bidi="ar-SA"/>
        </w:rPr>
      </w:pPr>
    </w:p>
    <w:p w:rsidR="00850B46" w:rsidRPr="00A1036E" w:rsidRDefault="004B6D37" w:rsidP="00850B46">
      <w:pPr>
        <w:widowControl/>
        <w:autoSpaceDN/>
        <w:jc w:val="center"/>
        <w:textAlignment w:val="auto"/>
        <w:rPr>
          <w:rFonts w:ascii="Century Gothic" w:eastAsia="Times New Roman" w:hAnsi="Century Gothic" w:cs="Times New Roman"/>
          <w:b/>
          <w:bCs/>
          <w:kern w:val="0"/>
          <w:sz w:val="20"/>
          <w:szCs w:val="20"/>
          <w:lang w:eastAsia="ar-SA" w:bidi="ar-SA"/>
        </w:rPr>
      </w:pPr>
      <w:r w:rsidRPr="00A1036E">
        <w:rPr>
          <w:rFonts w:ascii="Century Gothic" w:eastAsia="Times New Roman" w:hAnsi="Century Gothic" w:cs="Times New Roman"/>
          <w:b/>
          <w:bCs/>
          <w:kern w:val="0"/>
          <w:sz w:val="20"/>
          <w:szCs w:val="20"/>
          <w:lang w:eastAsia="ar-SA" w:bidi="ar-SA"/>
        </w:rPr>
        <w:t xml:space="preserve">Kary umowne, </w:t>
      </w:r>
      <w:r w:rsidR="00850B46" w:rsidRPr="00A1036E">
        <w:rPr>
          <w:rFonts w:ascii="Century Gothic" w:eastAsia="Times New Roman" w:hAnsi="Century Gothic" w:cs="Times New Roman"/>
          <w:b/>
          <w:bCs/>
          <w:kern w:val="0"/>
          <w:sz w:val="20"/>
          <w:szCs w:val="20"/>
          <w:lang w:eastAsia="ar-SA" w:bidi="ar-SA"/>
        </w:rPr>
        <w:t xml:space="preserve">odstąpienie </w:t>
      </w:r>
      <w:r w:rsidRPr="00A1036E">
        <w:rPr>
          <w:rFonts w:ascii="Century Gothic" w:eastAsia="Times New Roman" w:hAnsi="Century Gothic" w:cs="Times New Roman"/>
          <w:b/>
          <w:bCs/>
          <w:kern w:val="0"/>
          <w:sz w:val="20"/>
          <w:szCs w:val="20"/>
          <w:lang w:eastAsia="ar-SA" w:bidi="ar-SA"/>
        </w:rPr>
        <w:t>i wypowiedzenie</w:t>
      </w:r>
      <w:r w:rsidR="00850B46" w:rsidRPr="00A1036E">
        <w:rPr>
          <w:rFonts w:ascii="Century Gothic" w:eastAsia="Times New Roman" w:hAnsi="Century Gothic" w:cs="Times New Roman"/>
          <w:b/>
          <w:bCs/>
          <w:kern w:val="0"/>
          <w:sz w:val="20"/>
          <w:szCs w:val="20"/>
          <w:lang w:eastAsia="ar-SA" w:bidi="ar-SA"/>
        </w:rPr>
        <w:t xml:space="preserve"> umowy</w:t>
      </w:r>
    </w:p>
    <w:p w:rsidR="00850B46" w:rsidRPr="00A1036E" w:rsidRDefault="00996594" w:rsidP="00850B46">
      <w:pPr>
        <w:widowControl/>
        <w:autoSpaceDN/>
        <w:jc w:val="center"/>
        <w:textAlignment w:val="auto"/>
        <w:rPr>
          <w:rFonts w:ascii="Century Gothic" w:eastAsia="Times New Roman" w:hAnsi="Century Gothic" w:cs="Times New Roman"/>
          <w:b/>
          <w:kern w:val="0"/>
          <w:sz w:val="20"/>
          <w:szCs w:val="20"/>
          <w:lang w:eastAsia="ar-SA" w:bidi="ar-SA"/>
        </w:rPr>
      </w:pPr>
      <w:r w:rsidRPr="00A1036E">
        <w:rPr>
          <w:rFonts w:ascii="Century Gothic" w:eastAsia="Times New Roman" w:hAnsi="Century Gothic" w:cs="Times New Roman"/>
          <w:b/>
          <w:kern w:val="0"/>
          <w:sz w:val="20"/>
          <w:szCs w:val="20"/>
          <w:lang w:eastAsia="ar-SA" w:bidi="ar-SA"/>
        </w:rPr>
        <w:t>§ 8</w:t>
      </w:r>
      <w:r w:rsidR="00850B46" w:rsidRPr="00A1036E">
        <w:rPr>
          <w:rFonts w:ascii="Century Gothic" w:eastAsia="Times New Roman" w:hAnsi="Century Gothic" w:cs="Times New Roman"/>
          <w:b/>
          <w:kern w:val="0"/>
          <w:sz w:val="20"/>
          <w:szCs w:val="20"/>
          <w:lang w:eastAsia="ar-SA" w:bidi="ar-SA"/>
        </w:rPr>
        <w:t>.</w:t>
      </w:r>
    </w:p>
    <w:p w:rsidR="00E61D2D" w:rsidRPr="00FC69E4" w:rsidRDefault="00850B46" w:rsidP="00FC69E4">
      <w:pPr>
        <w:widowControl/>
        <w:numPr>
          <w:ilvl w:val="0"/>
          <w:numId w:val="19"/>
        </w:numPr>
        <w:autoSpaceDN/>
        <w:ind w:left="284" w:hanging="284"/>
        <w:jc w:val="both"/>
        <w:textAlignment w:val="auto"/>
        <w:rPr>
          <w:rFonts w:ascii="Century Gothic" w:eastAsia="Times New Roman" w:hAnsi="Century Gothic" w:cs="Times New Roman"/>
          <w:kern w:val="0"/>
          <w:sz w:val="20"/>
          <w:szCs w:val="20"/>
          <w:lang w:eastAsia="ar-SA" w:bidi="ar-SA"/>
        </w:rPr>
      </w:pPr>
      <w:r w:rsidRPr="00FC69E4">
        <w:rPr>
          <w:rFonts w:ascii="Century Gothic" w:eastAsia="Times New Roman" w:hAnsi="Century Gothic" w:cs="Times New Roman"/>
          <w:kern w:val="0"/>
          <w:sz w:val="20"/>
          <w:szCs w:val="20"/>
          <w:lang w:eastAsia="ar-SA" w:bidi="ar-SA"/>
        </w:rPr>
        <w:t xml:space="preserve">Strony zgodnie postanawiają, że </w:t>
      </w:r>
      <w:r w:rsidRPr="00FC69E4">
        <w:rPr>
          <w:rFonts w:ascii="Century Gothic" w:eastAsia="Times New Roman" w:hAnsi="Century Gothic" w:cs="Times New Roman"/>
          <w:kern w:val="0"/>
          <w:sz w:val="19"/>
          <w:szCs w:val="19"/>
          <w:lang w:eastAsia="ar-SA" w:bidi="ar-SA"/>
        </w:rPr>
        <w:t>obowiązującą je formą odszkodowania</w:t>
      </w:r>
      <w:r w:rsidRPr="00FC69E4">
        <w:rPr>
          <w:rFonts w:ascii="Century Gothic" w:eastAsia="Times New Roman" w:hAnsi="Century Gothic" w:cs="Times New Roman"/>
          <w:kern w:val="0"/>
          <w:sz w:val="20"/>
          <w:szCs w:val="20"/>
          <w:lang w:eastAsia="ar-SA" w:bidi="ar-SA"/>
        </w:rPr>
        <w:t xml:space="preserve"> będą kary umowne.</w:t>
      </w:r>
    </w:p>
    <w:p w:rsidR="005F56C8" w:rsidRPr="00FC69E4" w:rsidRDefault="005F56C8" w:rsidP="00513B9B">
      <w:pPr>
        <w:widowControl/>
        <w:numPr>
          <w:ilvl w:val="0"/>
          <w:numId w:val="19"/>
        </w:numPr>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FC69E4">
        <w:rPr>
          <w:rFonts w:ascii="Century Gothic" w:eastAsia="Times New Roman" w:hAnsi="Century Gothic" w:cs="Times New Roman"/>
          <w:kern w:val="0"/>
          <w:sz w:val="20"/>
          <w:szCs w:val="20"/>
          <w:lang w:eastAsia="pl-PL" w:bidi="ar-SA"/>
        </w:rPr>
        <w:t>Zostają określone następujące wysokości kar umownych:</w:t>
      </w:r>
    </w:p>
    <w:p w:rsidR="004B2609" w:rsidRPr="00FC69E4" w:rsidRDefault="005F56C8" w:rsidP="00FC69E4">
      <w:pPr>
        <w:widowControl/>
        <w:numPr>
          <w:ilvl w:val="0"/>
          <w:numId w:val="27"/>
        </w:numPr>
        <w:suppressAutoHyphens w:val="0"/>
        <w:autoSpaceDN/>
        <w:ind w:left="714" w:hanging="357"/>
        <w:jc w:val="both"/>
        <w:textAlignment w:val="auto"/>
        <w:rPr>
          <w:rFonts w:ascii="Century Gothic" w:eastAsia="Times New Roman" w:hAnsi="Century Gothic" w:cs="Times New Roman"/>
          <w:kern w:val="0"/>
          <w:sz w:val="20"/>
          <w:szCs w:val="20"/>
          <w:lang w:eastAsia="pl-PL" w:bidi="ar-SA"/>
        </w:rPr>
      </w:pPr>
      <w:r w:rsidRPr="00FC69E4">
        <w:rPr>
          <w:rFonts w:ascii="Century Gothic" w:eastAsia="Times New Roman" w:hAnsi="Century Gothic" w:cs="Times New Roman"/>
          <w:kern w:val="0"/>
          <w:sz w:val="20"/>
          <w:szCs w:val="20"/>
          <w:lang w:eastAsia="pl-PL" w:bidi="ar-SA"/>
        </w:rPr>
        <w:t xml:space="preserve">w przypadku </w:t>
      </w:r>
      <w:r w:rsidR="000369CD" w:rsidRPr="00FC69E4">
        <w:rPr>
          <w:rFonts w:ascii="Century Gothic" w:eastAsia="Times New Roman" w:hAnsi="Century Gothic" w:cs="Times New Roman"/>
          <w:kern w:val="0"/>
          <w:sz w:val="20"/>
          <w:szCs w:val="20"/>
          <w:lang w:eastAsia="pl-PL" w:bidi="ar-SA"/>
        </w:rPr>
        <w:t>zwłoki</w:t>
      </w:r>
      <w:r w:rsidRPr="00FC69E4">
        <w:rPr>
          <w:rFonts w:ascii="Century Gothic" w:eastAsia="Times New Roman" w:hAnsi="Century Gothic" w:cs="Times New Roman"/>
          <w:kern w:val="0"/>
          <w:sz w:val="19"/>
          <w:szCs w:val="19"/>
          <w:lang w:eastAsia="pl-PL" w:bidi="ar-SA"/>
        </w:rPr>
        <w:t xml:space="preserve"> w przekazaniu Zam</w:t>
      </w:r>
      <w:r w:rsidR="00E61D2D" w:rsidRPr="00FC69E4">
        <w:rPr>
          <w:rFonts w:ascii="Century Gothic" w:eastAsia="Times New Roman" w:hAnsi="Century Gothic" w:cs="Times New Roman"/>
          <w:kern w:val="0"/>
          <w:sz w:val="19"/>
          <w:szCs w:val="19"/>
          <w:lang w:eastAsia="pl-PL" w:bidi="ar-SA"/>
        </w:rPr>
        <w:t>awiającemu łącza</w:t>
      </w:r>
      <w:r w:rsidR="00E61D2D" w:rsidRPr="00FC69E4">
        <w:rPr>
          <w:rFonts w:ascii="Century Gothic" w:eastAsia="Times New Roman" w:hAnsi="Century Gothic" w:cs="Times New Roman"/>
          <w:kern w:val="0"/>
          <w:sz w:val="20"/>
          <w:szCs w:val="20"/>
          <w:lang w:eastAsia="pl-PL" w:bidi="ar-SA"/>
        </w:rPr>
        <w:t xml:space="preserve"> objętego</w:t>
      </w:r>
      <w:r w:rsidR="00E10058" w:rsidRPr="00FC69E4">
        <w:rPr>
          <w:rFonts w:ascii="Century Gothic" w:eastAsia="Times New Roman" w:hAnsi="Century Gothic" w:cs="Times New Roman"/>
          <w:kern w:val="0"/>
          <w:sz w:val="20"/>
          <w:szCs w:val="20"/>
          <w:lang w:eastAsia="pl-PL" w:bidi="ar-SA"/>
        </w:rPr>
        <w:t xml:space="preserve"> umową</w:t>
      </w:r>
      <w:r w:rsidR="002E4564" w:rsidRPr="00FC69E4">
        <w:rPr>
          <w:rFonts w:ascii="Century Gothic" w:eastAsia="Times New Roman" w:hAnsi="Century Gothic" w:cs="Times New Roman"/>
          <w:kern w:val="0"/>
          <w:sz w:val="20"/>
          <w:szCs w:val="20"/>
          <w:lang w:eastAsia="pl-PL" w:bidi="ar-SA"/>
        </w:rPr>
        <w:t xml:space="preserve"> Wykonawca</w:t>
      </w:r>
    </w:p>
    <w:p w:rsidR="005F56C8" w:rsidRPr="00FC69E4" w:rsidRDefault="00E61D2D" w:rsidP="004B2609">
      <w:pPr>
        <w:widowControl/>
        <w:suppressAutoHyphens w:val="0"/>
        <w:autoSpaceDN/>
        <w:ind w:left="714"/>
        <w:jc w:val="both"/>
        <w:textAlignment w:val="auto"/>
        <w:rPr>
          <w:rFonts w:ascii="Century Gothic" w:eastAsia="Times New Roman" w:hAnsi="Century Gothic" w:cs="Times New Roman"/>
          <w:kern w:val="0"/>
          <w:sz w:val="20"/>
          <w:szCs w:val="20"/>
          <w:lang w:eastAsia="pl-PL" w:bidi="ar-SA"/>
        </w:rPr>
      </w:pPr>
      <w:r w:rsidRPr="00FC69E4">
        <w:rPr>
          <w:rFonts w:ascii="Century Gothic" w:eastAsia="Times New Roman" w:hAnsi="Century Gothic" w:cs="Times New Roman"/>
          <w:kern w:val="0"/>
          <w:sz w:val="20"/>
          <w:szCs w:val="20"/>
          <w:lang w:eastAsia="pl-PL" w:bidi="ar-SA"/>
        </w:rPr>
        <w:lastRenderedPageBreak/>
        <w:t>zapłaci Zamawiającemu karę umowną</w:t>
      </w:r>
      <w:r w:rsidR="005F56C8" w:rsidRPr="00FC69E4">
        <w:rPr>
          <w:rFonts w:ascii="Century Gothic" w:eastAsia="Times New Roman" w:hAnsi="Century Gothic" w:cs="Times New Roman"/>
          <w:kern w:val="0"/>
          <w:sz w:val="20"/>
          <w:szCs w:val="20"/>
          <w:lang w:eastAsia="pl-PL" w:bidi="ar-SA"/>
        </w:rPr>
        <w:t xml:space="preserve"> w wysokości 0,2</w:t>
      </w:r>
      <w:r w:rsidRPr="00FC69E4">
        <w:rPr>
          <w:rFonts w:ascii="Century Gothic" w:eastAsia="Times New Roman" w:hAnsi="Century Gothic" w:cs="Times New Roman"/>
          <w:kern w:val="0"/>
          <w:sz w:val="20"/>
          <w:szCs w:val="20"/>
          <w:lang w:eastAsia="pl-PL" w:bidi="ar-SA"/>
        </w:rPr>
        <w:t>% wynagrodzenia brutto łącza</w:t>
      </w:r>
      <w:r w:rsidR="005F56C8" w:rsidRPr="00FC69E4">
        <w:rPr>
          <w:rFonts w:ascii="Century Gothic" w:eastAsia="Times New Roman" w:hAnsi="Century Gothic" w:cs="Times New Roman"/>
          <w:kern w:val="0"/>
          <w:sz w:val="20"/>
          <w:szCs w:val="20"/>
          <w:lang w:eastAsia="pl-PL" w:bidi="ar-SA"/>
        </w:rPr>
        <w:t xml:space="preserve">, za każdy rozpoczęty dzień </w:t>
      </w:r>
      <w:r w:rsidR="000369CD" w:rsidRPr="00FC69E4">
        <w:rPr>
          <w:rFonts w:ascii="Century Gothic" w:eastAsia="Times New Roman" w:hAnsi="Century Gothic" w:cs="Times New Roman"/>
          <w:kern w:val="0"/>
          <w:sz w:val="20"/>
          <w:szCs w:val="20"/>
          <w:lang w:eastAsia="pl-PL" w:bidi="ar-SA"/>
        </w:rPr>
        <w:t>zwłoki</w:t>
      </w:r>
      <w:r w:rsidR="005F56C8" w:rsidRPr="00FC69E4">
        <w:rPr>
          <w:rFonts w:ascii="Century Gothic" w:eastAsia="Times New Roman" w:hAnsi="Century Gothic" w:cs="Times New Roman"/>
          <w:kern w:val="0"/>
          <w:sz w:val="20"/>
          <w:szCs w:val="20"/>
          <w:lang w:eastAsia="pl-PL" w:bidi="ar-SA"/>
        </w:rPr>
        <w:t>;</w:t>
      </w:r>
    </w:p>
    <w:p w:rsidR="005F56C8" w:rsidRPr="00FC69E4" w:rsidRDefault="005F56C8" w:rsidP="00513B9B">
      <w:pPr>
        <w:widowControl/>
        <w:numPr>
          <w:ilvl w:val="0"/>
          <w:numId w:val="27"/>
        </w:numPr>
        <w:suppressAutoHyphens w:val="0"/>
        <w:autoSpaceDN/>
        <w:ind w:left="714" w:hanging="357"/>
        <w:jc w:val="both"/>
        <w:textAlignment w:val="auto"/>
        <w:rPr>
          <w:rFonts w:ascii="Century Gothic" w:eastAsia="Times New Roman" w:hAnsi="Century Gothic" w:cs="Times New Roman"/>
          <w:kern w:val="0"/>
          <w:sz w:val="20"/>
          <w:szCs w:val="20"/>
          <w:lang w:eastAsia="pl-PL" w:bidi="ar-SA"/>
        </w:rPr>
      </w:pPr>
      <w:r w:rsidRPr="00FC69E4">
        <w:rPr>
          <w:rFonts w:ascii="Century Gothic" w:eastAsia="Times New Roman" w:hAnsi="Century Gothic" w:cs="Times New Roman"/>
          <w:kern w:val="0"/>
          <w:sz w:val="20"/>
          <w:szCs w:val="20"/>
          <w:lang w:eastAsia="pl-PL" w:bidi="ar-SA"/>
        </w:rPr>
        <w:t>0,2 % mie</w:t>
      </w:r>
      <w:r w:rsidR="00CE3FCB" w:rsidRPr="00FC69E4">
        <w:rPr>
          <w:rFonts w:ascii="Century Gothic" w:eastAsia="Times New Roman" w:hAnsi="Century Gothic" w:cs="Times New Roman"/>
          <w:kern w:val="0"/>
          <w:sz w:val="20"/>
          <w:szCs w:val="20"/>
          <w:lang w:eastAsia="pl-PL" w:bidi="ar-SA"/>
        </w:rPr>
        <w:t xml:space="preserve">sięcznej </w:t>
      </w:r>
      <w:r w:rsidR="00CE3FCB" w:rsidRPr="00FC69E4">
        <w:rPr>
          <w:rFonts w:ascii="Century Gothic" w:eastAsia="Times New Roman" w:hAnsi="Century Gothic" w:cs="Times New Roman"/>
          <w:kern w:val="0"/>
          <w:sz w:val="19"/>
          <w:szCs w:val="19"/>
          <w:lang w:eastAsia="pl-PL" w:bidi="ar-SA"/>
        </w:rPr>
        <w:t>wartości brutto łącza, określonej</w:t>
      </w:r>
      <w:r w:rsidRPr="00FC69E4">
        <w:rPr>
          <w:rFonts w:ascii="Century Gothic" w:eastAsia="Times New Roman" w:hAnsi="Century Gothic" w:cs="Times New Roman"/>
          <w:kern w:val="0"/>
          <w:sz w:val="20"/>
          <w:szCs w:val="20"/>
          <w:lang w:eastAsia="pl-PL" w:bidi="ar-SA"/>
        </w:rPr>
        <w:t xml:space="preserve"> w </w:t>
      </w:r>
      <w:r w:rsidRPr="00FC69E4">
        <w:rPr>
          <w:rFonts w:ascii="Century Gothic" w:eastAsia="Times New Roman" w:hAnsi="Century Gothic" w:cs="Times New Roman"/>
          <w:i/>
          <w:kern w:val="0"/>
          <w:sz w:val="20"/>
          <w:szCs w:val="20"/>
          <w:lang w:eastAsia="pl-PL" w:bidi="ar-SA"/>
        </w:rPr>
        <w:t xml:space="preserve">Formularzu oferty </w:t>
      </w:r>
      <w:r w:rsidRPr="00FC69E4">
        <w:rPr>
          <w:rFonts w:ascii="Century Gothic" w:eastAsia="Times New Roman" w:hAnsi="Century Gothic" w:cs="Times New Roman"/>
          <w:kern w:val="0"/>
          <w:sz w:val="20"/>
          <w:szCs w:val="20"/>
          <w:lang w:eastAsia="pl-PL" w:bidi="ar-SA"/>
        </w:rPr>
        <w:t>wraz z</w:t>
      </w:r>
      <w:r w:rsidRPr="00FC69E4">
        <w:rPr>
          <w:rFonts w:ascii="Century Gothic" w:eastAsia="Times New Roman" w:hAnsi="Century Gothic" w:cs="Times New Roman"/>
          <w:i/>
          <w:kern w:val="0"/>
          <w:sz w:val="20"/>
          <w:szCs w:val="20"/>
          <w:lang w:eastAsia="pl-PL" w:bidi="ar-SA"/>
        </w:rPr>
        <w:t xml:space="preserve"> formularzem cenowym</w:t>
      </w:r>
      <w:r w:rsidRPr="00FC69E4">
        <w:rPr>
          <w:rFonts w:ascii="Century Gothic" w:eastAsia="Times New Roman" w:hAnsi="Century Gothic" w:cs="Times New Roman"/>
          <w:kern w:val="0"/>
          <w:sz w:val="20"/>
          <w:szCs w:val="20"/>
          <w:lang w:eastAsia="pl-PL" w:bidi="ar-SA"/>
        </w:rPr>
        <w:t xml:space="preserve"> stanowiącym złącznik nr 1 do umowy, w przypadku przekroczenia czasu </w:t>
      </w:r>
      <w:r w:rsidRPr="00FC69E4">
        <w:rPr>
          <w:rFonts w:ascii="Century Gothic" w:eastAsia="Times New Roman" w:hAnsi="Century Gothic" w:cs="Times New Roman"/>
          <w:i/>
          <w:kern w:val="0"/>
          <w:sz w:val="20"/>
          <w:szCs w:val="20"/>
          <w:lang w:eastAsia="pl-PL" w:bidi="ar-SA"/>
        </w:rPr>
        <w:t>Rocznej dostępności usługi</w:t>
      </w:r>
      <w:r w:rsidRPr="00FC69E4">
        <w:rPr>
          <w:rFonts w:ascii="Century Gothic" w:eastAsia="Times New Roman" w:hAnsi="Century Gothic" w:cs="Times New Roman"/>
          <w:kern w:val="0"/>
          <w:sz w:val="20"/>
          <w:szCs w:val="20"/>
          <w:lang w:eastAsia="pl-PL" w:bidi="ar-SA"/>
        </w:rPr>
        <w:t xml:space="preserve"> określonego w </w:t>
      </w:r>
      <w:r w:rsidRPr="00FC69E4">
        <w:rPr>
          <w:rFonts w:ascii="Century Gothic" w:eastAsia="Times New Roman" w:hAnsi="Century Gothic" w:cs="Times New Roman"/>
          <w:i/>
          <w:kern w:val="0"/>
          <w:sz w:val="20"/>
          <w:szCs w:val="20"/>
          <w:lang w:eastAsia="pl-PL" w:bidi="ar-SA"/>
        </w:rPr>
        <w:t>Opisie przedmiotu zamówienia</w:t>
      </w:r>
      <w:r w:rsidRPr="00FC69E4">
        <w:rPr>
          <w:rFonts w:ascii="Century Gothic" w:eastAsia="Times New Roman" w:hAnsi="Century Gothic" w:cs="Times New Roman"/>
          <w:kern w:val="0"/>
          <w:sz w:val="20"/>
          <w:szCs w:val="20"/>
          <w:lang w:eastAsia="pl-PL" w:bidi="ar-SA"/>
        </w:rPr>
        <w:t xml:space="preserve"> stanowiącego załącznik nr 2 do umowy w pkt. 3 </w:t>
      </w:r>
      <w:proofErr w:type="spellStart"/>
      <w:r w:rsidRPr="00FC69E4">
        <w:rPr>
          <w:rFonts w:ascii="Century Gothic" w:eastAsia="Times New Roman" w:hAnsi="Century Gothic" w:cs="Times New Roman"/>
          <w:kern w:val="0"/>
          <w:sz w:val="20"/>
          <w:szCs w:val="20"/>
          <w:lang w:eastAsia="pl-PL" w:bidi="ar-SA"/>
        </w:rPr>
        <w:t>ppkt</w:t>
      </w:r>
      <w:proofErr w:type="spellEnd"/>
      <w:r w:rsidRPr="00FC69E4">
        <w:rPr>
          <w:rFonts w:ascii="Century Gothic" w:eastAsia="Times New Roman" w:hAnsi="Century Gothic" w:cs="Times New Roman"/>
          <w:kern w:val="0"/>
          <w:sz w:val="20"/>
          <w:szCs w:val="20"/>
          <w:lang w:eastAsia="pl-PL" w:bidi="ar-SA"/>
        </w:rPr>
        <w:t xml:space="preserve"> </w:t>
      </w:r>
      <w:r w:rsidR="00A607ED" w:rsidRPr="00FC69E4">
        <w:rPr>
          <w:rFonts w:ascii="Century Gothic" w:eastAsia="Times New Roman" w:hAnsi="Century Gothic" w:cs="Times New Roman"/>
          <w:kern w:val="0"/>
          <w:sz w:val="20"/>
          <w:szCs w:val="20"/>
          <w:lang w:eastAsia="pl-PL" w:bidi="ar-SA"/>
        </w:rPr>
        <w:t>3</w:t>
      </w:r>
      <w:r w:rsidRPr="00FC69E4">
        <w:rPr>
          <w:rFonts w:ascii="Century Gothic" w:eastAsia="Times New Roman" w:hAnsi="Century Gothic" w:cs="Times New Roman"/>
          <w:kern w:val="0"/>
          <w:sz w:val="20"/>
          <w:szCs w:val="20"/>
          <w:lang w:eastAsia="pl-PL" w:bidi="ar-SA"/>
        </w:rPr>
        <w:t xml:space="preserve"> lit. a, za każdą rozpoczętą godzinę poniżej limitu określonego w tym załączniku.</w:t>
      </w:r>
    </w:p>
    <w:p w:rsidR="005F56C8" w:rsidRPr="00FC69E4" w:rsidRDefault="005F56C8" w:rsidP="00CE3FCB">
      <w:pPr>
        <w:widowControl/>
        <w:suppressAutoHyphens w:val="0"/>
        <w:autoSpaceDN/>
        <w:ind w:left="284" w:hanging="284"/>
        <w:jc w:val="both"/>
        <w:textAlignment w:val="auto"/>
        <w:rPr>
          <w:rFonts w:ascii="Century Gothic" w:eastAsia="Times New Roman" w:hAnsi="Century Gothic" w:cs="Times New Roman"/>
          <w:sz w:val="20"/>
          <w:szCs w:val="20"/>
          <w:lang w:eastAsia="ar-SA"/>
        </w:rPr>
      </w:pPr>
      <w:r w:rsidRPr="00FC69E4">
        <w:rPr>
          <w:rFonts w:ascii="Century Gothic" w:eastAsia="Times New Roman" w:hAnsi="Century Gothic" w:cs="Times New Roman"/>
          <w:kern w:val="0"/>
          <w:sz w:val="20"/>
          <w:szCs w:val="20"/>
          <w:lang w:eastAsia="pl-PL" w:bidi="ar-SA"/>
        </w:rPr>
        <w:t>3.</w:t>
      </w:r>
      <w:r w:rsidRPr="00FC69E4">
        <w:rPr>
          <w:rFonts w:ascii="Century Gothic" w:eastAsia="Times New Roman" w:hAnsi="Century Gothic" w:cs="Times New Roman"/>
          <w:kern w:val="0"/>
          <w:sz w:val="20"/>
          <w:szCs w:val="20"/>
          <w:lang w:eastAsia="pl-PL" w:bidi="ar-SA"/>
        </w:rPr>
        <w:tab/>
      </w:r>
      <w:r w:rsidRPr="00FC69E4">
        <w:rPr>
          <w:rFonts w:ascii="Century Gothic" w:eastAsia="Times New Roman" w:hAnsi="Century Gothic" w:cs="Times New Roman"/>
          <w:sz w:val="20"/>
          <w:szCs w:val="20"/>
          <w:lang w:eastAsia="ar-SA"/>
        </w:rPr>
        <w:t>O naliczeniu kar umownych Zamawiający informuje pisemnie Wykonawcę, określając jednocześnie termin uiszczenia kar oraz podając formę uregulowania należności.</w:t>
      </w:r>
    </w:p>
    <w:p w:rsidR="00850B46" w:rsidRPr="00FC69E4" w:rsidRDefault="00850B46" w:rsidP="00513B9B">
      <w:pPr>
        <w:widowControl/>
        <w:numPr>
          <w:ilvl w:val="0"/>
          <w:numId w:val="17"/>
        </w:numPr>
        <w:autoSpaceDN/>
        <w:ind w:left="284" w:hanging="284"/>
        <w:jc w:val="both"/>
        <w:textAlignment w:val="auto"/>
        <w:rPr>
          <w:rFonts w:ascii="Century Gothic" w:eastAsia="Times New Roman" w:hAnsi="Century Gothic" w:cs="Times New Roman"/>
          <w:kern w:val="0"/>
          <w:sz w:val="20"/>
          <w:szCs w:val="20"/>
          <w:lang w:eastAsia="ar-SA" w:bidi="ar-SA"/>
        </w:rPr>
      </w:pPr>
      <w:r w:rsidRPr="00FC69E4">
        <w:rPr>
          <w:rFonts w:ascii="Century Gothic" w:eastAsia="Times New Roman" w:hAnsi="Century Gothic" w:cs="Times New Roman"/>
          <w:kern w:val="0"/>
          <w:sz w:val="20"/>
          <w:szCs w:val="20"/>
          <w:lang w:eastAsia="ar-SA" w:bidi="ar-SA"/>
        </w:rPr>
        <w:t xml:space="preserve">W przypadku uchylenia się Wykonawcy od terminowej zapłaty kar umownych, Zamawiający potrąca je z zapłaty należności (faktury). </w:t>
      </w:r>
    </w:p>
    <w:p w:rsidR="005F56C8" w:rsidRPr="00FC69E4" w:rsidRDefault="00CE3FCB" w:rsidP="005F56C8">
      <w:pPr>
        <w:pStyle w:val="Tekstpodstawowywcity23"/>
        <w:suppressAutoHyphens w:val="0"/>
        <w:ind w:left="284" w:hanging="284"/>
        <w:rPr>
          <w:rFonts w:ascii="Century Gothic" w:hAnsi="Century Gothic"/>
          <w:spacing w:val="0"/>
          <w:sz w:val="20"/>
          <w:lang w:eastAsia="pl-PL"/>
        </w:rPr>
      </w:pPr>
      <w:r w:rsidRPr="00FC69E4">
        <w:rPr>
          <w:rFonts w:ascii="Century Gothic" w:hAnsi="Century Gothic"/>
          <w:spacing w:val="0"/>
          <w:sz w:val="20"/>
          <w:lang w:eastAsia="pl-PL"/>
        </w:rPr>
        <w:t>5</w:t>
      </w:r>
      <w:r w:rsidR="005F56C8" w:rsidRPr="00FC69E4">
        <w:rPr>
          <w:rFonts w:ascii="Century Gothic" w:hAnsi="Century Gothic"/>
          <w:spacing w:val="0"/>
          <w:sz w:val="20"/>
          <w:lang w:eastAsia="pl-PL"/>
        </w:rPr>
        <w:t>.</w:t>
      </w:r>
      <w:r w:rsidR="005F56C8" w:rsidRPr="00FC69E4">
        <w:rPr>
          <w:rFonts w:ascii="Century Gothic" w:hAnsi="Century Gothic"/>
          <w:spacing w:val="0"/>
          <w:sz w:val="20"/>
          <w:lang w:eastAsia="pl-PL"/>
        </w:rPr>
        <w:tab/>
        <w:t>Płatnik może dochodzić na zasadach ogólnych odszkodowania przenoszącego wysokość kary umownej do wysokości rzeczywiście poniesionej szkody.</w:t>
      </w:r>
    </w:p>
    <w:p w:rsidR="005F56C8" w:rsidRPr="00FC69E4" w:rsidRDefault="00CE3FCB" w:rsidP="005F56C8">
      <w:pPr>
        <w:widowControl/>
        <w:autoSpaceDN/>
        <w:ind w:left="284" w:hanging="284"/>
        <w:jc w:val="both"/>
        <w:textAlignment w:val="auto"/>
        <w:rPr>
          <w:rFonts w:ascii="Century Gothic" w:hAnsi="Century Gothic"/>
          <w:sz w:val="20"/>
          <w:szCs w:val="20"/>
          <w:lang w:eastAsia="pl-PL"/>
        </w:rPr>
      </w:pPr>
      <w:r w:rsidRPr="00FC69E4">
        <w:rPr>
          <w:rFonts w:ascii="Century Gothic" w:hAnsi="Century Gothic"/>
          <w:sz w:val="20"/>
          <w:szCs w:val="20"/>
          <w:lang w:eastAsia="pl-PL"/>
        </w:rPr>
        <w:t>6</w:t>
      </w:r>
      <w:r w:rsidR="005F56C8" w:rsidRPr="00FC69E4">
        <w:rPr>
          <w:rFonts w:ascii="Century Gothic" w:hAnsi="Century Gothic"/>
          <w:sz w:val="20"/>
          <w:szCs w:val="20"/>
          <w:lang w:eastAsia="pl-PL"/>
        </w:rPr>
        <w:t>.</w:t>
      </w:r>
      <w:r w:rsidR="005F56C8" w:rsidRPr="00FC69E4">
        <w:rPr>
          <w:rFonts w:ascii="Century Gothic" w:hAnsi="Century Gothic"/>
          <w:sz w:val="20"/>
          <w:szCs w:val="20"/>
          <w:lang w:eastAsia="pl-PL"/>
        </w:rPr>
        <w:tab/>
        <w:t xml:space="preserve">Zamawiający może odstąpić od umowy z przyczyn leżących po stronie Wykonawcy </w:t>
      </w:r>
      <w:r w:rsidR="005F56C8" w:rsidRPr="00FC69E4">
        <w:rPr>
          <w:rFonts w:ascii="Century Gothic" w:hAnsi="Century Gothic"/>
          <w:sz w:val="20"/>
          <w:szCs w:val="20"/>
          <w:lang w:eastAsia="pl-PL"/>
        </w:rPr>
        <w:br/>
        <w:t>gdy Wykonawca powierza bez zgody Zamawiającego wykonanie umowy osobie trzeciej. Prawo do odstąpienia Zamawiający może wykonać w terminie do 30 dni od powzięcia informacji o zaistnieniu okoliczności uprawniających go do odstąpienia od umowy.</w:t>
      </w:r>
    </w:p>
    <w:p w:rsidR="00850B46" w:rsidRPr="00FC69E4" w:rsidRDefault="00CE3FCB" w:rsidP="005F56C8">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FC69E4">
        <w:rPr>
          <w:rFonts w:ascii="Century Gothic" w:eastAsia="Times New Roman" w:hAnsi="Century Gothic" w:cs="Times New Roman"/>
          <w:kern w:val="0"/>
          <w:sz w:val="20"/>
          <w:szCs w:val="20"/>
          <w:lang w:eastAsia="ar-SA" w:bidi="ar-SA"/>
        </w:rPr>
        <w:t>7</w:t>
      </w:r>
      <w:r w:rsidR="005F56C8" w:rsidRPr="00FC69E4">
        <w:rPr>
          <w:rFonts w:ascii="Century Gothic" w:eastAsia="Times New Roman" w:hAnsi="Century Gothic" w:cs="Times New Roman"/>
          <w:kern w:val="0"/>
          <w:sz w:val="20"/>
          <w:szCs w:val="20"/>
          <w:lang w:eastAsia="ar-SA" w:bidi="ar-SA"/>
        </w:rPr>
        <w:t xml:space="preserve">. </w:t>
      </w:r>
      <w:r w:rsidR="00850B46" w:rsidRPr="00FC69E4">
        <w:rPr>
          <w:rFonts w:ascii="Century Gothic" w:eastAsia="Times New Roman" w:hAnsi="Century Gothic" w:cs="Times New Roman"/>
          <w:kern w:val="0"/>
          <w:sz w:val="20"/>
          <w:szCs w:val="20"/>
          <w:lang w:eastAsia="ar-SA" w:bidi="ar-SA"/>
        </w:rPr>
        <w:t xml:space="preserve">W razie wystąpienia istotnej zmiany okoliczności powodującej, że wykonanie umowy              nie leży w interesie publicznym, czego nie można było przewidzieć w chwili jej zawarcia, Zamawiający może odstąpić od umowy w terminie do 30 dni od powzięcia wiadomości </w:t>
      </w:r>
      <w:r w:rsidR="00850B46" w:rsidRPr="00FC69E4">
        <w:rPr>
          <w:rFonts w:ascii="Century Gothic" w:eastAsia="Times New Roman" w:hAnsi="Century Gothic" w:cs="Times New Roman"/>
          <w:kern w:val="0"/>
          <w:sz w:val="20"/>
          <w:szCs w:val="20"/>
          <w:lang w:eastAsia="ar-SA" w:bidi="ar-SA"/>
        </w:rPr>
        <w:br/>
        <w:t>o powyższych okolicznościach. W takim przypadku, Wykonawca może żądać wyłącznie wynagrodzenia z tytułu wykonania zrealizowanej części umowy.</w:t>
      </w:r>
    </w:p>
    <w:p w:rsidR="00850B46" w:rsidRPr="00FC69E4" w:rsidRDefault="005F56C8" w:rsidP="00CE3FCB">
      <w:pPr>
        <w:pStyle w:val="Tekstpodstawowywcity23"/>
        <w:numPr>
          <w:ilvl w:val="0"/>
          <w:numId w:val="31"/>
        </w:numPr>
        <w:tabs>
          <w:tab w:val="clear" w:pos="814"/>
          <w:tab w:val="num" w:pos="284"/>
        </w:tabs>
        <w:suppressAutoHyphens w:val="0"/>
        <w:ind w:left="284" w:hanging="284"/>
        <w:rPr>
          <w:rFonts w:ascii="Century Gothic" w:hAnsi="Century Gothic"/>
          <w:spacing w:val="0"/>
          <w:sz w:val="20"/>
          <w:lang w:eastAsia="pl-PL"/>
        </w:rPr>
      </w:pPr>
      <w:r w:rsidRPr="00FC69E4">
        <w:rPr>
          <w:rFonts w:ascii="Century Gothic" w:hAnsi="Century Gothic"/>
          <w:sz w:val="20"/>
        </w:rPr>
        <w:t xml:space="preserve">Zamawiający zastrzega sobie możliwość wypowiedzenia umowy bez skutków finansowych </w:t>
      </w:r>
      <w:r w:rsidRPr="00FC69E4">
        <w:rPr>
          <w:rFonts w:ascii="Century Gothic" w:hAnsi="Century Gothic"/>
          <w:sz w:val="20"/>
        </w:rPr>
        <w:br/>
        <w:t xml:space="preserve">dla Zamawiającego w przypadku rezygnacji przez </w:t>
      </w:r>
      <w:r w:rsidR="005F2A39">
        <w:rPr>
          <w:rFonts w:ascii="Century Gothic" w:hAnsi="Century Gothic"/>
          <w:sz w:val="20"/>
        </w:rPr>
        <w:t>Zamawiającego z wydzierżawionego łącza</w:t>
      </w:r>
      <w:r w:rsidRPr="00FC69E4">
        <w:rPr>
          <w:rFonts w:ascii="Century Gothic" w:hAnsi="Century Gothic"/>
          <w:sz w:val="20"/>
        </w:rPr>
        <w:t xml:space="preserve">. Rezygnacja przez Zamawiającego z </w:t>
      </w:r>
      <w:r w:rsidR="005F2A39">
        <w:rPr>
          <w:rFonts w:ascii="Century Gothic" w:hAnsi="Century Gothic"/>
          <w:sz w:val="20"/>
        </w:rPr>
        <w:t>wydzierżawionego łącza</w:t>
      </w:r>
      <w:r w:rsidRPr="00FC69E4">
        <w:rPr>
          <w:rFonts w:ascii="Century Gothic" w:hAnsi="Century Gothic"/>
          <w:sz w:val="20"/>
        </w:rPr>
        <w:t xml:space="preserve"> będzie mogła nastąpić </w:t>
      </w:r>
      <w:r w:rsidR="003A14AD" w:rsidRPr="00FC69E4">
        <w:rPr>
          <w:rFonts w:ascii="Century Gothic" w:hAnsi="Century Gothic"/>
          <w:sz w:val="20"/>
        </w:rPr>
        <w:br/>
      </w:r>
      <w:r w:rsidRPr="00FC69E4">
        <w:rPr>
          <w:rFonts w:ascii="Century Gothic" w:hAnsi="Century Gothic"/>
          <w:sz w:val="20"/>
        </w:rPr>
        <w:t>w ter</w:t>
      </w:r>
      <w:r w:rsidRPr="00FC69E4">
        <w:rPr>
          <w:rFonts w:ascii="Century Gothic" w:hAnsi="Century Gothic"/>
          <w:sz w:val="19"/>
          <w:szCs w:val="19"/>
        </w:rPr>
        <w:t xml:space="preserve">minie nie przekraczającym 3 miesięcy od dnia wypowiedzenia umowy przez </w:t>
      </w:r>
      <w:r w:rsidRPr="00FC69E4">
        <w:rPr>
          <w:rFonts w:ascii="Century Gothic" w:hAnsi="Century Gothic"/>
          <w:sz w:val="20"/>
        </w:rPr>
        <w:t>Zamawiającego.</w:t>
      </w:r>
    </w:p>
    <w:p w:rsidR="00850B46" w:rsidRPr="00FC69E4" w:rsidRDefault="00850B46" w:rsidP="00850B46">
      <w:pPr>
        <w:widowControl/>
        <w:autoSpaceDN/>
        <w:textAlignment w:val="auto"/>
        <w:rPr>
          <w:rFonts w:ascii="Century Gothic" w:eastAsia="Times New Roman" w:hAnsi="Century Gothic" w:cs="Times New Roman"/>
          <w:kern w:val="0"/>
          <w:sz w:val="20"/>
          <w:szCs w:val="20"/>
          <w:lang w:eastAsia="ar-SA" w:bidi="ar-SA"/>
        </w:rPr>
      </w:pPr>
    </w:p>
    <w:p w:rsidR="00C8136C" w:rsidRPr="00FC69E4" w:rsidRDefault="00C8136C" w:rsidP="00C8136C">
      <w:pPr>
        <w:autoSpaceDE w:val="0"/>
        <w:adjustRightInd w:val="0"/>
        <w:jc w:val="center"/>
        <w:rPr>
          <w:rFonts w:ascii="Century Gothic" w:hAnsi="Century Gothic"/>
          <w:b/>
          <w:bCs/>
          <w:sz w:val="20"/>
          <w:szCs w:val="20"/>
        </w:rPr>
      </w:pPr>
      <w:r w:rsidRPr="00FC69E4">
        <w:rPr>
          <w:rFonts w:ascii="Century Gothic" w:hAnsi="Century Gothic"/>
          <w:b/>
          <w:bCs/>
          <w:sz w:val="20"/>
          <w:szCs w:val="20"/>
        </w:rPr>
        <w:t>Zmiany umowy</w:t>
      </w:r>
    </w:p>
    <w:p w:rsidR="00C8136C" w:rsidRPr="00FC69E4" w:rsidRDefault="00996594" w:rsidP="00C8136C">
      <w:pPr>
        <w:autoSpaceDE w:val="0"/>
        <w:adjustRightInd w:val="0"/>
        <w:jc w:val="center"/>
        <w:rPr>
          <w:rFonts w:ascii="Century Gothic" w:hAnsi="Century Gothic"/>
          <w:b/>
          <w:bCs/>
          <w:sz w:val="20"/>
          <w:szCs w:val="20"/>
        </w:rPr>
      </w:pPr>
      <w:r w:rsidRPr="00FC69E4">
        <w:rPr>
          <w:rFonts w:ascii="Century Gothic" w:hAnsi="Century Gothic"/>
          <w:b/>
          <w:bCs/>
          <w:sz w:val="20"/>
          <w:szCs w:val="20"/>
        </w:rPr>
        <w:t>§ 9</w:t>
      </w:r>
      <w:r w:rsidR="00C8136C" w:rsidRPr="00FC69E4">
        <w:rPr>
          <w:rFonts w:ascii="Century Gothic" w:hAnsi="Century Gothic"/>
          <w:b/>
          <w:bCs/>
          <w:sz w:val="20"/>
          <w:szCs w:val="20"/>
        </w:rPr>
        <w:t>.</w:t>
      </w:r>
    </w:p>
    <w:p w:rsidR="00C8136C" w:rsidRPr="00FC69E4" w:rsidRDefault="00C8136C" w:rsidP="00513B9B">
      <w:pPr>
        <w:widowControl/>
        <w:numPr>
          <w:ilvl w:val="0"/>
          <w:numId w:val="28"/>
        </w:numPr>
        <w:suppressAutoHyphens w:val="0"/>
        <w:autoSpaceDN/>
        <w:ind w:left="357" w:hanging="357"/>
        <w:jc w:val="both"/>
        <w:textAlignment w:val="auto"/>
        <w:rPr>
          <w:rFonts w:ascii="Century Gothic" w:eastAsia="Times New Roman" w:hAnsi="Century Gothic" w:cs="Times New Roman"/>
          <w:kern w:val="0"/>
          <w:sz w:val="20"/>
          <w:szCs w:val="20"/>
          <w:lang w:val="x-none" w:eastAsia="ar-SA" w:bidi="ar-SA"/>
        </w:rPr>
      </w:pPr>
      <w:r w:rsidRPr="00FC69E4">
        <w:rPr>
          <w:rFonts w:ascii="Century Gothic" w:eastAsia="Times New Roman" w:hAnsi="Century Gothic" w:cs="Times New Roman"/>
          <w:kern w:val="0"/>
          <w:sz w:val="20"/>
          <w:szCs w:val="20"/>
          <w:lang w:val="x-none" w:eastAsia="ar-SA" w:bidi="ar-SA"/>
        </w:rPr>
        <w:t xml:space="preserve">Strony przewidują możliwość dokonywania zmian w treści </w:t>
      </w:r>
      <w:r w:rsidRPr="00FC69E4">
        <w:rPr>
          <w:rFonts w:ascii="Century Gothic" w:eastAsia="Times New Roman" w:hAnsi="Century Gothic" w:cs="Times New Roman"/>
          <w:kern w:val="0"/>
          <w:sz w:val="20"/>
          <w:szCs w:val="20"/>
          <w:lang w:eastAsia="ar-SA" w:bidi="ar-SA"/>
        </w:rPr>
        <w:t>u</w:t>
      </w:r>
      <w:r w:rsidRPr="00FC69E4">
        <w:rPr>
          <w:rFonts w:ascii="Century Gothic" w:eastAsia="Times New Roman" w:hAnsi="Century Gothic" w:cs="Times New Roman"/>
          <w:kern w:val="0"/>
          <w:sz w:val="20"/>
          <w:szCs w:val="20"/>
          <w:lang w:val="x-none" w:eastAsia="ar-SA" w:bidi="ar-SA"/>
        </w:rPr>
        <w:t>mowy w stosunku do treści oferty Wykonawcy, w sytuacji gdy:</w:t>
      </w:r>
    </w:p>
    <w:p w:rsidR="00C8136C" w:rsidRPr="00FC69E4" w:rsidRDefault="00C8136C" w:rsidP="00513B9B">
      <w:pPr>
        <w:widowControl/>
        <w:numPr>
          <w:ilvl w:val="2"/>
          <w:numId w:val="29"/>
        </w:numPr>
        <w:suppressAutoHyphens w:val="0"/>
        <w:autoSpaceDN/>
        <w:ind w:left="714" w:hanging="357"/>
        <w:jc w:val="both"/>
        <w:textAlignment w:val="auto"/>
        <w:rPr>
          <w:rFonts w:ascii="Century Gothic" w:eastAsia="Times New Roman" w:hAnsi="Century Gothic" w:cs="Times New Roman"/>
          <w:kern w:val="0"/>
          <w:sz w:val="20"/>
          <w:szCs w:val="20"/>
          <w:lang w:eastAsia="ar-SA" w:bidi="ar-SA"/>
        </w:rPr>
      </w:pPr>
      <w:r w:rsidRPr="00FC69E4">
        <w:rPr>
          <w:rFonts w:ascii="Century Gothic" w:eastAsia="Times New Roman" w:hAnsi="Century Gothic" w:cs="Times New Roman"/>
          <w:kern w:val="0"/>
          <w:sz w:val="20"/>
          <w:szCs w:val="20"/>
          <w:lang w:eastAsia="ar-SA" w:bidi="ar-SA"/>
        </w:rPr>
        <w:t>powstała możliwość zastosowania nowszych lub korzystniejszych dla Zamawiającego rozwiązań technologicznych lub technicznych, niż te istniejące w chwili zawarcia umowy, nie powodujących zmiany przedmiotu umowy;</w:t>
      </w:r>
    </w:p>
    <w:p w:rsidR="00C8136C" w:rsidRPr="00FC69E4" w:rsidRDefault="00C8136C" w:rsidP="00513B9B">
      <w:pPr>
        <w:widowControl/>
        <w:numPr>
          <w:ilvl w:val="2"/>
          <w:numId w:val="29"/>
        </w:numPr>
        <w:suppressAutoHyphens w:val="0"/>
        <w:autoSpaceDN/>
        <w:ind w:left="714" w:hanging="357"/>
        <w:jc w:val="both"/>
        <w:textAlignment w:val="auto"/>
        <w:rPr>
          <w:rFonts w:ascii="Century Gothic" w:eastAsia="Times New Roman" w:hAnsi="Century Gothic" w:cs="Times New Roman"/>
          <w:kern w:val="0"/>
          <w:sz w:val="20"/>
          <w:szCs w:val="20"/>
          <w:lang w:eastAsia="ar-SA" w:bidi="ar-SA"/>
        </w:rPr>
      </w:pPr>
      <w:r w:rsidRPr="00FC69E4">
        <w:rPr>
          <w:rFonts w:ascii="Century Gothic" w:eastAsia="Times New Roman" w:hAnsi="Century Gothic" w:cs="Times New Roman"/>
          <w:kern w:val="0"/>
          <w:sz w:val="20"/>
          <w:szCs w:val="20"/>
          <w:lang w:eastAsia="ar-SA" w:bidi="ar-SA"/>
        </w:rPr>
        <w:t xml:space="preserve">realizacja przedmiotu umowy wymaga uzyskania stosownych dokumentów z urzędów administracji państwowej, a z przyczyn niezależnych od Wykonawcy niemożliwe </w:t>
      </w:r>
      <w:r w:rsidRPr="00FC69E4">
        <w:rPr>
          <w:rFonts w:ascii="Century Gothic" w:eastAsia="Times New Roman" w:hAnsi="Century Gothic" w:cs="Times New Roman"/>
          <w:kern w:val="0"/>
          <w:sz w:val="20"/>
          <w:szCs w:val="20"/>
          <w:lang w:eastAsia="ar-SA" w:bidi="ar-SA"/>
        </w:rPr>
        <w:br/>
        <w:t>było uzyskanie tych dokumentów w terminach przewidzianych w przepisach prawa;</w:t>
      </w:r>
    </w:p>
    <w:p w:rsidR="00C8136C" w:rsidRPr="00FC69E4" w:rsidRDefault="00C8136C" w:rsidP="00513B9B">
      <w:pPr>
        <w:widowControl/>
        <w:numPr>
          <w:ilvl w:val="2"/>
          <w:numId w:val="29"/>
        </w:numPr>
        <w:suppressAutoHyphens w:val="0"/>
        <w:autoSpaceDN/>
        <w:ind w:left="714" w:hanging="357"/>
        <w:jc w:val="both"/>
        <w:textAlignment w:val="auto"/>
        <w:rPr>
          <w:rFonts w:ascii="Century Gothic" w:eastAsia="Times New Roman" w:hAnsi="Century Gothic" w:cs="Times New Roman"/>
          <w:kern w:val="0"/>
          <w:sz w:val="20"/>
          <w:szCs w:val="20"/>
          <w:lang w:eastAsia="ar-SA" w:bidi="ar-SA"/>
        </w:rPr>
      </w:pPr>
      <w:r w:rsidRPr="00FC69E4">
        <w:rPr>
          <w:rFonts w:ascii="Century Gothic" w:eastAsia="Times New Roman" w:hAnsi="Century Gothic" w:cs="Times New Roman"/>
          <w:kern w:val="0"/>
          <w:sz w:val="20"/>
          <w:szCs w:val="20"/>
          <w:lang w:eastAsia="ar-SA" w:bidi="ar-SA"/>
        </w:rPr>
        <w:t xml:space="preserve">niezbędna jest zmiana </w:t>
      </w:r>
      <w:r w:rsidRPr="00FC69E4">
        <w:rPr>
          <w:rFonts w:ascii="Century Gothic" w:eastAsia="Times New Roman" w:hAnsi="Century Gothic" w:cs="Times New Roman"/>
          <w:kern w:val="0"/>
          <w:sz w:val="19"/>
          <w:szCs w:val="19"/>
          <w:lang w:eastAsia="ar-SA" w:bidi="ar-SA"/>
        </w:rPr>
        <w:t xml:space="preserve">sposobu wykonania zobowiązania, </w:t>
      </w:r>
      <w:r w:rsidRPr="00FC69E4">
        <w:rPr>
          <w:rFonts w:ascii="Century Gothic" w:eastAsia="Times New Roman" w:hAnsi="Century Gothic" w:cs="Times New Roman"/>
          <w:kern w:val="0"/>
          <w:sz w:val="20"/>
          <w:szCs w:val="20"/>
          <w:lang w:eastAsia="ar-SA" w:bidi="ar-SA"/>
        </w:rPr>
        <w:t>o ile zmiana taka jest korzystna dla Zamawiającego oraz konieczna w celu prawidłowego wykonania umowy;</w:t>
      </w:r>
    </w:p>
    <w:p w:rsidR="00C8136C" w:rsidRPr="00FC69E4" w:rsidRDefault="00C8136C" w:rsidP="00513B9B">
      <w:pPr>
        <w:widowControl/>
        <w:numPr>
          <w:ilvl w:val="2"/>
          <w:numId w:val="29"/>
        </w:numPr>
        <w:suppressAutoHyphens w:val="0"/>
        <w:autoSpaceDN/>
        <w:ind w:left="714" w:hanging="357"/>
        <w:jc w:val="both"/>
        <w:textAlignment w:val="auto"/>
        <w:rPr>
          <w:rFonts w:ascii="Century Gothic" w:eastAsia="Times New Roman" w:hAnsi="Century Gothic" w:cs="Times New Roman"/>
          <w:kern w:val="0"/>
          <w:sz w:val="20"/>
          <w:szCs w:val="20"/>
          <w:lang w:eastAsia="ar-SA" w:bidi="ar-SA"/>
        </w:rPr>
      </w:pPr>
      <w:r w:rsidRPr="00FC69E4">
        <w:rPr>
          <w:rFonts w:ascii="Century Gothic" w:eastAsia="Times New Roman" w:hAnsi="Century Gothic" w:cs="Times New Roman"/>
          <w:kern w:val="0"/>
          <w:sz w:val="20"/>
          <w:szCs w:val="20"/>
          <w:lang w:eastAsia="ar-SA" w:bidi="ar-SA"/>
        </w:rPr>
        <w:t>nastąpiła zmiana wartości usług świadczonych przez Wykonawcę w ramach przedmiotu umowy, a zmiana zawartej umowy jest korzystna dla Zamawiającego;</w:t>
      </w:r>
    </w:p>
    <w:p w:rsidR="00C8136C" w:rsidRPr="00FC69E4" w:rsidRDefault="00C8136C" w:rsidP="00513B9B">
      <w:pPr>
        <w:widowControl/>
        <w:numPr>
          <w:ilvl w:val="2"/>
          <w:numId w:val="29"/>
        </w:numPr>
        <w:suppressAutoHyphens w:val="0"/>
        <w:autoSpaceDN/>
        <w:ind w:left="714" w:hanging="357"/>
        <w:jc w:val="both"/>
        <w:textAlignment w:val="auto"/>
        <w:rPr>
          <w:rFonts w:ascii="Century Gothic" w:eastAsia="Times New Roman" w:hAnsi="Century Gothic" w:cs="Times New Roman"/>
          <w:kern w:val="0"/>
          <w:sz w:val="20"/>
          <w:szCs w:val="20"/>
          <w:lang w:eastAsia="ar-SA" w:bidi="ar-SA"/>
        </w:rPr>
      </w:pPr>
      <w:r w:rsidRPr="00FC69E4">
        <w:rPr>
          <w:rFonts w:ascii="Century Gothic" w:eastAsia="Times New Roman" w:hAnsi="Century Gothic" w:cs="Times New Roman"/>
          <w:kern w:val="0"/>
          <w:sz w:val="20"/>
          <w:szCs w:val="20"/>
          <w:lang w:eastAsia="ar-SA" w:bidi="ar-SA"/>
        </w:rPr>
        <w:t>zaistniały okoliczności skutkujące koniecznością rezygnacji przez Zamawiaj</w:t>
      </w:r>
      <w:r w:rsidR="00616B08" w:rsidRPr="00FC69E4">
        <w:rPr>
          <w:rFonts w:ascii="Century Gothic" w:eastAsia="Times New Roman" w:hAnsi="Century Gothic" w:cs="Times New Roman"/>
          <w:kern w:val="0"/>
          <w:sz w:val="20"/>
          <w:szCs w:val="20"/>
          <w:lang w:eastAsia="ar-SA" w:bidi="ar-SA"/>
        </w:rPr>
        <w:t xml:space="preserve">ącego  </w:t>
      </w:r>
      <w:r w:rsidR="00616B08" w:rsidRPr="00FC69E4">
        <w:rPr>
          <w:rFonts w:ascii="Century Gothic" w:eastAsia="Times New Roman" w:hAnsi="Century Gothic" w:cs="Times New Roman"/>
          <w:kern w:val="0"/>
          <w:sz w:val="20"/>
          <w:szCs w:val="20"/>
          <w:lang w:eastAsia="ar-SA" w:bidi="ar-SA"/>
        </w:rPr>
        <w:br/>
        <w:t>z dzierżawy części łącza</w:t>
      </w:r>
      <w:r w:rsidRPr="00FC69E4">
        <w:rPr>
          <w:rFonts w:ascii="Century Gothic" w:eastAsia="Times New Roman" w:hAnsi="Century Gothic" w:cs="Times New Roman"/>
          <w:kern w:val="0"/>
          <w:sz w:val="20"/>
          <w:szCs w:val="20"/>
          <w:lang w:eastAsia="ar-SA" w:bidi="ar-SA"/>
        </w:rPr>
        <w:t xml:space="preserve"> w przypadku zmiany lokalizacji, do których doprowadzone </w:t>
      </w:r>
      <w:r w:rsidRPr="00FC69E4">
        <w:rPr>
          <w:rFonts w:ascii="Century Gothic" w:eastAsia="Times New Roman" w:hAnsi="Century Gothic" w:cs="Times New Roman"/>
          <w:kern w:val="0"/>
          <w:sz w:val="20"/>
          <w:szCs w:val="20"/>
          <w:lang w:eastAsia="ar-SA" w:bidi="ar-SA"/>
        </w:rPr>
        <w:br/>
        <w:t>są drogi przesyłowe;</w:t>
      </w:r>
    </w:p>
    <w:p w:rsidR="00C8136C" w:rsidRPr="00FC69E4" w:rsidRDefault="00C8136C" w:rsidP="00513B9B">
      <w:pPr>
        <w:widowControl/>
        <w:numPr>
          <w:ilvl w:val="2"/>
          <w:numId w:val="29"/>
        </w:numPr>
        <w:suppressAutoHyphens w:val="0"/>
        <w:autoSpaceDN/>
        <w:ind w:left="714" w:hanging="357"/>
        <w:jc w:val="both"/>
        <w:textAlignment w:val="auto"/>
        <w:rPr>
          <w:rFonts w:ascii="Century Gothic" w:eastAsia="Times New Roman" w:hAnsi="Century Gothic" w:cs="Times New Roman"/>
          <w:color w:val="000000"/>
          <w:kern w:val="0"/>
          <w:sz w:val="20"/>
          <w:szCs w:val="20"/>
          <w:lang w:eastAsia="ar-SA" w:bidi="ar-SA"/>
        </w:rPr>
      </w:pPr>
      <w:r w:rsidRPr="00FC69E4">
        <w:rPr>
          <w:rFonts w:ascii="Century Gothic" w:eastAsia="Times New Roman" w:hAnsi="Century Gothic" w:cs="Times New Roman"/>
          <w:kern w:val="0"/>
          <w:sz w:val="20"/>
          <w:szCs w:val="20"/>
          <w:lang w:eastAsia="ar-SA" w:bidi="ar-SA"/>
        </w:rPr>
        <w:t xml:space="preserve">nastąpiła zmiana </w:t>
      </w:r>
      <w:r w:rsidRPr="00FC69E4">
        <w:rPr>
          <w:rFonts w:ascii="Century Gothic" w:eastAsia="Times New Roman" w:hAnsi="Century Gothic" w:cs="Times New Roman"/>
          <w:color w:val="000000"/>
          <w:kern w:val="0"/>
          <w:sz w:val="20"/>
          <w:szCs w:val="20"/>
          <w:lang w:eastAsia="ar-SA" w:bidi="ar-SA"/>
        </w:rPr>
        <w:t>wysokości podatku od towarów i usług VAT</w:t>
      </w:r>
      <w:r w:rsidRPr="00FC69E4">
        <w:rPr>
          <w:rFonts w:ascii="Century Gothic" w:eastAsia="Times New Roman" w:hAnsi="Century Gothic" w:cs="Times New Roman"/>
          <w:kern w:val="0"/>
          <w:sz w:val="20"/>
          <w:szCs w:val="20"/>
          <w:lang w:eastAsia="ar-SA" w:bidi="ar-SA"/>
        </w:rPr>
        <w:t xml:space="preserve">. Zmiana stawki podatku VAT nie będzie miała wpływu na </w:t>
      </w:r>
      <w:r w:rsidRPr="00FC69E4">
        <w:rPr>
          <w:rFonts w:ascii="Century Gothic" w:eastAsia="Times New Roman" w:hAnsi="Century Gothic" w:cs="Times New Roman"/>
          <w:kern w:val="0"/>
          <w:sz w:val="19"/>
          <w:szCs w:val="19"/>
          <w:lang w:eastAsia="ar-SA" w:bidi="ar-SA"/>
        </w:rPr>
        <w:t xml:space="preserve">wartość </w:t>
      </w:r>
      <w:r w:rsidR="00535B89" w:rsidRPr="00FC69E4">
        <w:rPr>
          <w:rFonts w:ascii="Century Gothic" w:eastAsia="Times New Roman" w:hAnsi="Century Gothic" w:cs="Times New Roman"/>
          <w:kern w:val="0"/>
          <w:sz w:val="19"/>
          <w:szCs w:val="19"/>
          <w:lang w:eastAsia="ar-SA" w:bidi="ar-SA"/>
        </w:rPr>
        <w:t>brutto przedmiotu umowy</w:t>
      </w:r>
      <w:r w:rsidR="00535B89" w:rsidRPr="00FC69E4">
        <w:rPr>
          <w:rFonts w:ascii="Century Gothic" w:eastAsia="Times New Roman" w:hAnsi="Century Gothic" w:cs="Times New Roman"/>
          <w:kern w:val="0"/>
          <w:sz w:val="20"/>
          <w:szCs w:val="20"/>
          <w:lang w:eastAsia="ar-SA" w:bidi="ar-SA"/>
        </w:rPr>
        <w:t xml:space="preserve"> podaną </w:t>
      </w:r>
      <w:r w:rsidRPr="00FC69E4">
        <w:rPr>
          <w:rFonts w:ascii="Century Gothic" w:eastAsia="Times New Roman" w:hAnsi="Century Gothic" w:cs="Times New Roman"/>
          <w:kern w:val="0"/>
          <w:sz w:val="20"/>
          <w:szCs w:val="20"/>
          <w:lang w:eastAsia="ar-SA" w:bidi="ar-SA"/>
        </w:rPr>
        <w:t>w § 4 ust. 1.</w:t>
      </w:r>
    </w:p>
    <w:p w:rsidR="00CA370E" w:rsidRPr="00FC69E4" w:rsidRDefault="00C8136C" w:rsidP="00C8136C">
      <w:pPr>
        <w:autoSpaceDE w:val="0"/>
        <w:adjustRightInd w:val="0"/>
        <w:ind w:left="284" w:hanging="284"/>
        <w:jc w:val="both"/>
        <w:rPr>
          <w:rFonts w:ascii="Century Gothic" w:hAnsi="Century Gothic"/>
          <w:b/>
          <w:bCs/>
          <w:sz w:val="20"/>
          <w:szCs w:val="20"/>
        </w:rPr>
      </w:pPr>
      <w:r w:rsidRPr="00FC69E4">
        <w:rPr>
          <w:rFonts w:ascii="Century Gothic" w:eastAsia="Times New Roman" w:hAnsi="Century Gothic" w:cs="Times New Roman"/>
          <w:kern w:val="0"/>
          <w:sz w:val="20"/>
          <w:szCs w:val="20"/>
          <w:lang w:eastAsia="ar-SA" w:bidi="ar-SA"/>
        </w:rPr>
        <w:t xml:space="preserve">2.  </w:t>
      </w:r>
      <w:r w:rsidRPr="00FC69E4">
        <w:rPr>
          <w:rFonts w:ascii="Century Gothic" w:eastAsia="Times New Roman" w:hAnsi="Century Gothic" w:cs="Times New Roman"/>
          <w:kern w:val="0"/>
          <w:sz w:val="20"/>
          <w:szCs w:val="20"/>
          <w:lang w:val="x-none" w:eastAsia="ar-SA" w:bidi="ar-SA"/>
        </w:rPr>
        <w:t xml:space="preserve">Zmiany, o których mowa w ust. 1, wymagają formy pisemnej pod rygorem nieważności, </w:t>
      </w:r>
      <w:r w:rsidRPr="00FC69E4">
        <w:rPr>
          <w:rFonts w:ascii="Century Gothic" w:eastAsia="Times New Roman" w:hAnsi="Century Gothic" w:cs="Times New Roman"/>
          <w:kern w:val="0"/>
          <w:sz w:val="20"/>
          <w:szCs w:val="20"/>
          <w:lang w:val="x-none" w:eastAsia="ar-SA" w:bidi="ar-SA"/>
        </w:rPr>
        <w:br/>
        <w:t>w postaci aneksu.</w:t>
      </w:r>
    </w:p>
    <w:p w:rsidR="00535B89" w:rsidRPr="00FC69E4" w:rsidRDefault="00535B89" w:rsidP="00C8136C">
      <w:pPr>
        <w:autoSpaceDE w:val="0"/>
        <w:adjustRightInd w:val="0"/>
        <w:rPr>
          <w:rFonts w:ascii="Century Gothic" w:hAnsi="Century Gothic"/>
          <w:b/>
          <w:bCs/>
          <w:sz w:val="20"/>
          <w:szCs w:val="20"/>
        </w:rPr>
      </w:pPr>
    </w:p>
    <w:p w:rsidR="00850B46" w:rsidRPr="00FC69E4" w:rsidRDefault="00850B46" w:rsidP="00850B46">
      <w:pPr>
        <w:autoSpaceDE w:val="0"/>
        <w:adjustRightInd w:val="0"/>
        <w:jc w:val="center"/>
        <w:rPr>
          <w:rFonts w:ascii="Century Gothic" w:hAnsi="Century Gothic"/>
          <w:b/>
          <w:bCs/>
          <w:sz w:val="20"/>
          <w:szCs w:val="20"/>
        </w:rPr>
      </w:pPr>
      <w:r w:rsidRPr="00FC69E4">
        <w:rPr>
          <w:rFonts w:ascii="Century Gothic" w:hAnsi="Century Gothic"/>
          <w:b/>
          <w:bCs/>
          <w:sz w:val="20"/>
          <w:szCs w:val="20"/>
        </w:rPr>
        <w:t>Zmiany umowy związane z wystąpieniem COVID-19</w:t>
      </w:r>
    </w:p>
    <w:p w:rsidR="00850B46" w:rsidRPr="00FC69E4" w:rsidRDefault="00996594" w:rsidP="00850B46">
      <w:pPr>
        <w:autoSpaceDE w:val="0"/>
        <w:adjustRightInd w:val="0"/>
        <w:jc w:val="center"/>
        <w:rPr>
          <w:rFonts w:ascii="Century Gothic" w:hAnsi="Century Gothic"/>
          <w:b/>
          <w:bCs/>
          <w:sz w:val="20"/>
          <w:szCs w:val="20"/>
        </w:rPr>
      </w:pPr>
      <w:r w:rsidRPr="00FC69E4">
        <w:rPr>
          <w:rFonts w:ascii="Century Gothic" w:hAnsi="Century Gothic"/>
          <w:b/>
          <w:bCs/>
          <w:sz w:val="20"/>
          <w:szCs w:val="20"/>
        </w:rPr>
        <w:t>§ 10</w:t>
      </w:r>
      <w:r w:rsidR="00850B46" w:rsidRPr="00FC69E4">
        <w:rPr>
          <w:rFonts w:ascii="Century Gothic" w:hAnsi="Century Gothic"/>
          <w:b/>
          <w:bCs/>
          <w:sz w:val="20"/>
          <w:szCs w:val="20"/>
        </w:rPr>
        <w:t>.</w:t>
      </w:r>
    </w:p>
    <w:p w:rsidR="00996594" w:rsidRPr="00FC69E4" w:rsidRDefault="00996594" w:rsidP="00996594">
      <w:pPr>
        <w:autoSpaceDE w:val="0"/>
        <w:adjustRightInd w:val="0"/>
        <w:ind w:left="284" w:hanging="284"/>
        <w:jc w:val="both"/>
        <w:rPr>
          <w:rFonts w:ascii="Century Gothic" w:hAnsi="Century Gothic"/>
          <w:bCs/>
          <w:sz w:val="20"/>
          <w:szCs w:val="20"/>
        </w:rPr>
      </w:pPr>
      <w:r w:rsidRPr="00FC69E4">
        <w:rPr>
          <w:rFonts w:ascii="Century Gothic" w:hAnsi="Century Gothic"/>
          <w:bCs/>
          <w:sz w:val="20"/>
          <w:szCs w:val="20"/>
        </w:rPr>
        <w:t>1.</w:t>
      </w:r>
      <w:r w:rsidRPr="00FC69E4">
        <w:rPr>
          <w:rFonts w:ascii="Century Gothic" w:hAnsi="Century Gothic"/>
          <w:bCs/>
          <w:sz w:val="20"/>
          <w:szCs w:val="20"/>
        </w:rPr>
        <w:tab/>
        <w:t>Umowa może zostać zmieniona</w:t>
      </w:r>
      <w:r w:rsidRPr="00FC69E4">
        <w:rPr>
          <w:rFonts w:ascii="Century Gothic" w:hAnsi="Century Gothic"/>
          <w:bCs/>
          <w:sz w:val="19"/>
          <w:szCs w:val="19"/>
        </w:rPr>
        <w:t xml:space="preserve"> w sytuacji zaistnienia okoliczności</w:t>
      </w:r>
      <w:r w:rsidRPr="00FC69E4">
        <w:rPr>
          <w:rFonts w:ascii="Century Gothic" w:hAnsi="Century Gothic"/>
          <w:bCs/>
          <w:sz w:val="20"/>
          <w:szCs w:val="20"/>
        </w:rPr>
        <w:t xml:space="preserve"> związanych z wystąpieniem COVID-19, które wpływają lub mogą wpłynąć na należyte wykonanie umowy.</w:t>
      </w:r>
    </w:p>
    <w:p w:rsidR="00996594" w:rsidRPr="00FC69E4" w:rsidRDefault="00996594" w:rsidP="00996594">
      <w:pPr>
        <w:autoSpaceDE w:val="0"/>
        <w:adjustRightInd w:val="0"/>
        <w:ind w:left="284" w:hanging="284"/>
        <w:jc w:val="both"/>
        <w:rPr>
          <w:rFonts w:ascii="Century Gothic" w:hAnsi="Century Gothic"/>
          <w:bCs/>
          <w:sz w:val="20"/>
          <w:szCs w:val="20"/>
        </w:rPr>
      </w:pPr>
      <w:r w:rsidRPr="00FC69E4">
        <w:rPr>
          <w:rFonts w:ascii="Century Gothic" w:hAnsi="Century Gothic"/>
          <w:bCs/>
          <w:sz w:val="20"/>
          <w:szCs w:val="20"/>
        </w:rPr>
        <w:t>2.</w:t>
      </w:r>
      <w:r w:rsidRPr="00FC69E4">
        <w:rPr>
          <w:rFonts w:ascii="Century Gothic" w:hAnsi="Century Gothic"/>
          <w:bCs/>
          <w:sz w:val="20"/>
          <w:szCs w:val="20"/>
        </w:rPr>
        <w:tab/>
        <w:t xml:space="preserve">Strony umowy niezwłocznie, wzajemnie informują się o wpływie okoliczności związanych </w:t>
      </w:r>
      <w:r w:rsidRPr="00FC69E4">
        <w:rPr>
          <w:rFonts w:ascii="Century Gothic" w:hAnsi="Century Gothic"/>
          <w:bCs/>
          <w:sz w:val="20"/>
          <w:szCs w:val="20"/>
        </w:rPr>
        <w:br/>
        <w:t>z wystąpieniem COVID-19 na należyte wykonanie umowy, o ile taki wpływ wystąpił lub może wystąpić.</w:t>
      </w:r>
    </w:p>
    <w:p w:rsidR="00996594" w:rsidRPr="00FC69E4" w:rsidRDefault="00996594" w:rsidP="00996594">
      <w:pPr>
        <w:autoSpaceDE w:val="0"/>
        <w:adjustRightInd w:val="0"/>
        <w:ind w:left="284" w:hanging="284"/>
        <w:jc w:val="both"/>
        <w:rPr>
          <w:rFonts w:ascii="Century Gothic" w:hAnsi="Century Gothic"/>
          <w:bCs/>
          <w:sz w:val="20"/>
          <w:szCs w:val="20"/>
        </w:rPr>
      </w:pPr>
      <w:r w:rsidRPr="00FC69E4">
        <w:rPr>
          <w:rFonts w:ascii="Century Gothic" w:hAnsi="Century Gothic"/>
          <w:bCs/>
          <w:sz w:val="20"/>
          <w:szCs w:val="20"/>
        </w:rPr>
        <w:lastRenderedPageBreak/>
        <w:t xml:space="preserve">3. Każda ze Stron umowy może zawnioskować o jej zmianę. W celu dokonania zmiany umowy Strona o to wnioskująca zobowiązana jest do złożenia drugiej Stronie propozycji zmiany </w:t>
      </w:r>
      <w:r w:rsidRPr="00FC69E4">
        <w:rPr>
          <w:rFonts w:ascii="Century Gothic" w:hAnsi="Century Gothic"/>
          <w:bCs/>
          <w:sz w:val="20"/>
          <w:szCs w:val="20"/>
        </w:rPr>
        <w:br/>
        <w:t>w terminie 14 dni od dnia zaistnienia okoliczności będących podstawą zmiany.</w:t>
      </w:r>
    </w:p>
    <w:p w:rsidR="00996594" w:rsidRPr="00FC69E4" w:rsidRDefault="00996594" w:rsidP="00996594">
      <w:pPr>
        <w:autoSpaceDE w:val="0"/>
        <w:adjustRightInd w:val="0"/>
        <w:ind w:left="284" w:hanging="284"/>
        <w:jc w:val="both"/>
        <w:rPr>
          <w:rFonts w:ascii="Century Gothic" w:hAnsi="Century Gothic"/>
          <w:bCs/>
          <w:sz w:val="20"/>
          <w:szCs w:val="20"/>
        </w:rPr>
      </w:pPr>
      <w:r w:rsidRPr="00FC69E4">
        <w:rPr>
          <w:rFonts w:ascii="Century Gothic" w:hAnsi="Century Gothic"/>
          <w:bCs/>
          <w:sz w:val="20"/>
          <w:szCs w:val="20"/>
        </w:rPr>
        <w:t>4.</w:t>
      </w:r>
      <w:r w:rsidRPr="00FC69E4">
        <w:rPr>
          <w:rFonts w:ascii="Century Gothic" w:hAnsi="Century Gothic"/>
          <w:bCs/>
          <w:sz w:val="20"/>
          <w:szCs w:val="20"/>
        </w:rPr>
        <w:tab/>
        <w:t>Wniosek o zmianę umowy powinien zawierać co najmniej:</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1) zakres proponowanej zmiany;</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2) opis okoliczności faktycznych uprawniających do dokonania zmiany;</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 xml:space="preserve">3) podstawę dokonania zmiany, to jest podstawę prawną wynikającą z przepisów ustawy </w:t>
      </w:r>
      <w:r w:rsidRPr="00FC69E4">
        <w:rPr>
          <w:rFonts w:ascii="Century Gothic" w:hAnsi="Century Gothic"/>
          <w:bCs/>
          <w:sz w:val="20"/>
          <w:szCs w:val="20"/>
        </w:rPr>
        <w:br/>
        <w:t>lub postanowień umowy;</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4) informacje i dowody potwierdzające, że zostały spełnione okoliczności uzasadniające dokonanie zmiany umowy.</w:t>
      </w:r>
    </w:p>
    <w:p w:rsidR="00996594" w:rsidRPr="00FC69E4" w:rsidRDefault="00996594" w:rsidP="00996594">
      <w:pPr>
        <w:autoSpaceDE w:val="0"/>
        <w:adjustRightInd w:val="0"/>
        <w:ind w:left="284" w:hanging="284"/>
        <w:jc w:val="both"/>
        <w:rPr>
          <w:rFonts w:ascii="Century Gothic" w:hAnsi="Century Gothic"/>
          <w:bCs/>
          <w:sz w:val="20"/>
          <w:szCs w:val="20"/>
        </w:rPr>
      </w:pPr>
      <w:r w:rsidRPr="00FC69E4">
        <w:rPr>
          <w:rFonts w:ascii="Century Gothic" w:hAnsi="Century Gothic"/>
          <w:bCs/>
          <w:sz w:val="20"/>
          <w:szCs w:val="20"/>
        </w:rPr>
        <w:t>5.</w:t>
      </w:r>
      <w:r w:rsidRPr="00FC69E4">
        <w:rPr>
          <w:rFonts w:ascii="Century Gothic" w:hAnsi="Century Gothic"/>
          <w:bCs/>
          <w:sz w:val="20"/>
          <w:szCs w:val="20"/>
        </w:rPr>
        <w:tab/>
        <w:t xml:space="preserve">Dowodami, o których mowa w pkt. 4 </w:t>
      </w:r>
      <w:proofErr w:type="spellStart"/>
      <w:r w:rsidRPr="00FC69E4">
        <w:rPr>
          <w:rFonts w:ascii="Century Gothic" w:hAnsi="Century Gothic"/>
          <w:bCs/>
          <w:sz w:val="20"/>
          <w:szCs w:val="20"/>
        </w:rPr>
        <w:t>ppkt</w:t>
      </w:r>
      <w:proofErr w:type="spellEnd"/>
      <w:r w:rsidRPr="00FC69E4">
        <w:rPr>
          <w:rFonts w:ascii="Century Gothic" w:hAnsi="Century Gothic"/>
          <w:bCs/>
          <w:sz w:val="20"/>
          <w:szCs w:val="20"/>
        </w:rPr>
        <w:t xml:space="preserve"> 4, są wszelkie oświadczenia lub dokumenty, </w:t>
      </w:r>
      <w:r w:rsidRPr="00FC69E4">
        <w:rPr>
          <w:rFonts w:ascii="Century Gothic" w:hAnsi="Century Gothic"/>
          <w:bCs/>
          <w:sz w:val="20"/>
          <w:szCs w:val="20"/>
        </w:rPr>
        <w:br/>
        <w:t>które uzasadniają dokonanie proponowanej zmiany, w tym w szczególności:</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1)</w:t>
      </w:r>
      <w:r w:rsidRPr="00FC69E4">
        <w:rPr>
          <w:rFonts w:ascii="Century Gothic" w:hAnsi="Century Gothic"/>
          <w:bCs/>
          <w:sz w:val="20"/>
          <w:szCs w:val="20"/>
        </w:rPr>
        <w:tab/>
        <w:t>oświadczenia lub dokumenty dotyczące nieobecności pracowników lub osób świadczących pracę za wynagrodzeniem na innej podstawie niż sto</w:t>
      </w:r>
      <w:r w:rsidR="00EA7BEA" w:rsidRPr="00FC69E4">
        <w:rPr>
          <w:rFonts w:ascii="Century Gothic" w:hAnsi="Century Gothic"/>
          <w:bCs/>
          <w:sz w:val="20"/>
          <w:szCs w:val="20"/>
        </w:rPr>
        <w:t xml:space="preserve">sunek pracy, które uczestniczą </w:t>
      </w:r>
      <w:r w:rsidRPr="00FC69E4">
        <w:rPr>
          <w:rFonts w:ascii="Century Gothic" w:hAnsi="Century Gothic"/>
          <w:bCs/>
          <w:sz w:val="20"/>
          <w:szCs w:val="20"/>
        </w:rPr>
        <w:t>lub mogłyby uczestniczyć w realizacji zamówienia;</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 xml:space="preserve">2) decyzje wydane przez Głównego Inspektora Sanitarnego lub działającego z jego upoważnienia państwowego wojewódzkiego inspektora sanitarnego, w związku </w:t>
      </w:r>
      <w:r w:rsidRPr="00FC69E4">
        <w:rPr>
          <w:rFonts w:ascii="Century Gothic" w:hAnsi="Century Gothic"/>
          <w:bCs/>
          <w:sz w:val="20"/>
          <w:szCs w:val="20"/>
        </w:rPr>
        <w:br/>
        <w:t>z przeciwdziałaniem COVID-19, nakładające na wykonawcę obowiązek podjęcia określonych czynności zapobiegawczych lub kontrolnych;</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3)</w:t>
      </w:r>
      <w:r w:rsidRPr="00FC69E4">
        <w:rPr>
          <w:rFonts w:ascii="Century Gothic" w:hAnsi="Century Gothic"/>
          <w:bCs/>
          <w:sz w:val="20"/>
          <w:szCs w:val="20"/>
        </w:rPr>
        <w:tab/>
        <w:t>polecenia lub decyzje wydane przez wojewodów, ministra właściwego do spraw zdrowia lub Prezesa Rady Ministrów, związane z przeciwdział</w:t>
      </w:r>
      <w:r w:rsidR="00EA7BEA" w:rsidRPr="00FC69E4">
        <w:rPr>
          <w:rFonts w:ascii="Century Gothic" w:hAnsi="Century Gothic"/>
          <w:bCs/>
          <w:sz w:val="20"/>
          <w:szCs w:val="20"/>
        </w:rPr>
        <w:t xml:space="preserve">aniem COVID-19, o których mowa </w:t>
      </w:r>
      <w:r w:rsidRPr="00FC69E4">
        <w:rPr>
          <w:rFonts w:ascii="Century Gothic" w:hAnsi="Century Gothic"/>
          <w:bCs/>
          <w:sz w:val="20"/>
          <w:szCs w:val="20"/>
        </w:rPr>
        <w:t xml:space="preserve">w art. 11 ust. 1–3 ustawy z dnia 2 marca 2020 r. </w:t>
      </w:r>
      <w:r w:rsidRPr="00FC69E4">
        <w:rPr>
          <w:rFonts w:ascii="Century Gothic" w:hAnsi="Century Gothic"/>
          <w:bCs/>
          <w:i/>
          <w:sz w:val="20"/>
          <w:szCs w:val="20"/>
        </w:rPr>
        <w:t>o szczególnych rozwiązaniach związanych z zapobieganiem,</w:t>
      </w:r>
      <w:r w:rsidRPr="00FC69E4">
        <w:rPr>
          <w:rFonts w:ascii="Century Gothic" w:hAnsi="Century Gothic"/>
          <w:bCs/>
          <w:i/>
          <w:sz w:val="19"/>
          <w:szCs w:val="19"/>
        </w:rPr>
        <w:t xml:space="preserve"> przeciwdziałaniem i zwalczaniem</w:t>
      </w:r>
      <w:r w:rsidRPr="00FC69E4">
        <w:rPr>
          <w:rFonts w:ascii="Century Gothic" w:hAnsi="Century Gothic"/>
          <w:bCs/>
          <w:i/>
          <w:sz w:val="20"/>
          <w:szCs w:val="20"/>
        </w:rPr>
        <w:t xml:space="preserve"> COVID-19, innych chorób zakaźnych oraz wywołanych nimi sytuacji kryzysowych</w:t>
      </w:r>
      <w:r w:rsidRPr="00FC69E4">
        <w:rPr>
          <w:rFonts w:ascii="Century Gothic" w:hAnsi="Century Gothic"/>
          <w:bCs/>
          <w:sz w:val="20"/>
          <w:szCs w:val="20"/>
        </w:rPr>
        <w:t xml:space="preserve"> (Dz. U. z 2020 r., poz. 374, ze zm.);</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4)</w:t>
      </w:r>
      <w:r w:rsidRPr="00FC69E4">
        <w:rPr>
          <w:rFonts w:ascii="Century Gothic" w:hAnsi="Century Gothic"/>
          <w:bCs/>
          <w:sz w:val="20"/>
          <w:szCs w:val="20"/>
        </w:rPr>
        <w:tab/>
        <w:t>analiza rynku potwierdzająca brak lub istotne ograniczenie dostępności materiałów, surowców, produktów lub sprzętu niezbędnych do wykonania umowy;</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5)</w:t>
      </w:r>
      <w:r w:rsidRPr="00FC69E4">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996594" w:rsidRPr="00FC69E4" w:rsidRDefault="00996594" w:rsidP="00996594">
      <w:pPr>
        <w:autoSpaceDE w:val="0"/>
        <w:adjustRightInd w:val="0"/>
        <w:ind w:left="568" w:hanging="284"/>
        <w:jc w:val="both"/>
        <w:rPr>
          <w:rFonts w:ascii="Century Gothic" w:hAnsi="Century Gothic"/>
          <w:b/>
          <w:bCs/>
          <w:sz w:val="20"/>
          <w:szCs w:val="20"/>
        </w:rPr>
      </w:pPr>
      <w:r w:rsidRPr="00FC69E4">
        <w:rPr>
          <w:rFonts w:ascii="Century Gothic" w:hAnsi="Century Gothic"/>
          <w:bCs/>
          <w:sz w:val="20"/>
          <w:szCs w:val="20"/>
        </w:rPr>
        <w:t>6)</w:t>
      </w:r>
      <w:r w:rsidRPr="00FC69E4">
        <w:rPr>
          <w:rFonts w:ascii="Century Gothic" w:hAnsi="Century Gothic"/>
          <w:bCs/>
          <w:sz w:val="20"/>
          <w:szCs w:val="20"/>
        </w:rPr>
        <w:tab/>
        <w:t>dokument potwierdzający wystąpienie opóźnień w re</w:t>
      </w:r>
      <w:r w:rsidR="00EA7BEA" w:rsidRPr="00FC69E4">
        <w:rPr>
          <w:rFonts w:ascii="Century Gothic" w:hAnsi="Century Gothic"/>
          <w:bCs/>
          <w:sz w:val="20"/>
          <w:szCs w:val="20"/>
        </w:rPr>
        <w:t xml:space="preserve">alizacji innych przedsięwzięć, </w:t>
      </w:r>
      <w:r w:rsidR="00EA7BEA" w:rsidRPr="00FC69E4">
        <w:rPr>
          <w:rFonts w:ascii="Century Gothic" w:hAnsi="Century Gothic"/>
          <w:bCs/>
          <w:sz w:val="20"/>
          <w:szCs w:val="20"/>
        </w:rPr>
        <w:br/>
      </w:r>
      <w:r w:rsidRPr="00FC69E4">
        <w:rPr>
          <w:rFonts w:ascii="Century Gothic" w:hAnsi="Century Gothic"/>
          <w:bCs/>
          <w:sz w:val="20"/>
          <w:szCs w:val="20"/>
        </w:rPr>
        <w:t>które wpływają na termin realizacji umowy lub poszczególnych świadczeń;</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7)</w:t>
      </w:r>
      <w:r w:rsidRPr="00FC69E4">
        <w:rPr>
          <w:rFonts w:ascii="Century Gothic" w:hAnsi="Century Gothic"/>
          <w:bCs/>
          <w:sz w:val="20"/>
          <w:szCs w:val="20"/>
        </w:rPr>
        <w:tab/>
        <w:t>dokument potwierdzający wystąpienie okoliczności, których Strony nie mogły przewidzieć przed zawarciem umowy, a które wpływają na termin wykonania umowy lub poszczególnych świadczeń;</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8)</w:t>
      </w:r>
      <w:r w:rsidRPr="00FC69E4">
        <w:rPr>
          <w:rFonts w:ascii="Century Gothic" w:hAnsi="Century Gothic"/>
          <w:bCs/>
          <w:sz w:val="20"/>
          <w:szCs w:val="20"/>
        </w:rPr>
        <w:tab/>
        <w:t>dokument potwierdzający, że dokonanie zmian przedmiotu umowy ma wpływ na termin wykonania umowy lub poszczególnych świadczeń;</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9)</w:t>
      </w:r>
      <w:r w:rsidRPr="00FC69E4">
        <w:rPr>
          <w:rFonts w:ascii="Century Gothic" w:hAnsi="Century Gothic"/>
          <w:bCs/>
          <w:sz w:val="20"/>
          <w:szCs w:val="20"/>
        </w:rPr>
        <w:tab/>
        <w:t xml:space="preserve">dokument potwierdzający zmianę kosztu Wykonawcy wynikającą ze zmiany przedmiotu lub terminu wykonania umowy (np. oferty dostawców, usługodawców, dystrybutorów lub producentów sprzętu, lub innych podmiotów oferujących świadczenia, </w:t>
      </w:r>
      <w:r w:rsidR="00EA7BEA" w:rsidRPr="00FC69E4">
        <w:rPr>
          <w:rFonts w:ascii="Century Gothic" w:hAnsi="Century Gothic"/>
          <w:bCs/>
          <w:sz w:val="20"/>
          <w:szCs w:val="20"/>
        </w:rPr>
        <w:br/>
      </w:r>
      <w:r w:rsidRPr="00FC69E4">
        <w:rPr>
          <w:rFonts w:ascii="Century Gothic" w:hAnsi="Century Gothic"/>
          <w:bCs/>
          <w:sz w:val="20"/>
          <w:szCs w:val="20"/>
        </w:rPr>
        <w:t>których nabycie stanie się niezbędne wskutek dokonania proponowanej zmiany);</w:t>
      </w:r>
    </w:p>
    <w:p w:rsidR="00996594" w:rsidRPr="00FC69E4" w:rsidRDefault="00996594" w:rsidP="00996594">
      <w:pPr>
        <w:autoSpaceDE w:val="0"/>
        <w:adjustRightInd w:val="0"/>
        <w:ind w:left="567" w:hanging="426"/>
        <w:jc w:val="both"/>
        <w:rPr>
          <w:rFonts w:ascii="Century Gothic" w:hAnsi="Century Gothic"/>
          <w:bCs/>
          <w:sz w:val="20"/>
          <w:szCs w:val="20"/>
        </w:rPr>
      </w:pPr>
      <w:r w:rsidRPr="00FC69E4">
        <w:rPr>
          <w:rFonts w:ascii="Century Gothic" w:hAnsi="Century Gothic"/>
          <w:bCs/>
          <w:sz w:val="20"/>
          <w:szCs w:val="20"/>
        </w:rPr>
        <w:t xml:space="preserve">10) dokument potwierdzający konieczność uiszczenia dodatkowych danin publiczno-prawnych, opłat administracyjnych, sądowych itp., które muszą zostać poniesione </w:t>
      </w:r>
      <w:r w:rsidRPr="00FC69E4">
        <w:rPr>
          <w:rFonts w:ascii="Century Gothic" w:hAnsi="Century Gothic"/>
          <w:bCs/>
          <w:sz w:val="20"/>
          <w:szCs w:val="20"/>
        </w:rPr>
        <w:br/>
        <w:t>przez Wykonawcę w związku ze zmianą umowy;</w:t>
      </w:r>
    </w:p>
    <w:p w:rsidR="00996594" w:rsidRPr="00FC69E4" w:rsidRDefault="00996594" w:rsidP="00996594">
      <w:pPr>
        <w:autoSpaceDE w:val="0"/>
        <w:adjustRightInd w:val="0"/>
        <w:ind w:left="568" w:hanging="426"/>
        <w:jc w:val="both"/>
        <w:rPr>
          <w:rFonts w:ascii="Century Gothic" w:hAnsi="Century Gothic"/>
          <w:bCs/>
          <w:sz w:val="20"/>
          <w:szCs w:val="20"/>
        </w:rPr>
      </w:pPr>
      <w:r w:rsidRPr="00FC69E4">
        <w:rPr>
          <w:rFonts w:ascii="Century Gothic" w:hAnsi="Century Gothic"/>
          <w:bCs/>
          <w:sz w:val="20"/>
          <w:szCs w:val="20"/>
        </w:rPr>
        <w:t>11)</w:t>
      </w:r>
      <w:r w:rsidRPr="00FC69E4">
        <w:rPr>
          <w:rFonts w:ascii="Century Gothic" w:hAnsi="Century Gothic"/>
          <w:bCs/>
          <w:sz w:val="20"/>
          <w:szCs w:val="20"/>
        </w:rPr>
        <w:tab/>
        <w:t>innych okoliczności, które uniemożliwiają bądź w istotnym stopniu ograniczają możliwość wykonania umowy.</w:t>
      </w:r>
    </w:p>
    <w:p w:rsidR="00996594" w:rsidRPr="00FC69E4" w:rsidRDefault="00996594" w:rsidP="00996594">
      <w:pPr>
        <w:autoSpaceDE w:val="0"/>
        <w:adjustRightInd w:val="0"/>
        <w:ind w:left="284" w:hanging="284"/>
        <w:jc w:val="both"/>
        <w:rPr>
          <w:rFonts w:ascii="Century Gothic" w:hAnsi="Century Gothic"/>
          <w:bCs/>
          <w:sz w:val="20"/>
          <w:szCs w:val="20"/>
        </w:rPr>
      </w:pPr>
      <w:r w:rsidRPr="00FC69E4">
        <w:rPr>
          <w:rFonts w:ascii="Century Gothic" w:hAnsi="Century Gothic"/>
          <w:bCs/>
          <w:sz w:val="20"/>
          <w:szCs w:val="20"/>
        </w:rPr>
        <w:t>6.</w:t>
      </w:r>
      <w:r w:rsidRPr="00FC69E4">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FC69E4">
        <w:rPr>
          <w:rFonts w:ascii="Century Gothic" w:hAnsi="Century Gothic"/>
          <w:bCs/>
          <w:sz w:val="20"/>
          <w:szCs w:val="20"/>
        </w:rPr>
        <w:br/>
        <w:t>do dokonania zmiany – dochowanie pierwotnego terminu jest niemożliwe.</w:t>
      </w:r>
    </w:p>
    <w:p w:rsidR="00996594" w:rsidRPr="00FC69E4" w:rsidRDefault="00996594" w:rsidP="00996594">
      <w:pPr>
        <w:autoSpaceDE w:val="0"/>
        <w:adjustRightInd w:val="0"/>
        <w:ind w:left="284" w:hanging="284"/>
        <w:jc w:val="both"/>
        <w:rPr>
          <w:rFonts w:ascii="Century Gothic" w:hAnsi="Century Gothic"/>
          <w:bCs/>
          <w:sz w:val="20"/>
          <w:szCs w:val="20"/>
        </w:rPr>
      </w:pPr>
      <w:r w:rsidRPr="00FC69E4">
        <w:rPr>
          <w:rFonts w:ascii="Century Gothic" w:hAnsi="Century Gothic"/>
          <w:bCs/>
          <w:sz w:val="20"/>
          <w:szCs w:val="20"/>
        </w:rPr>
        <w:t>7.</w:t>
      </w:r>
      <w:r w:rsidRPr="00FC69E4">
        <w:rPr>
          <w:rFonts w:ascii="Century Gothic" w:hAnsi="Century Gothic"/>
          <w:bCs/>
          <w:sz w:val="20"/>
          <w:szCs w:val="20"/>
        </w:rPr>
        <w:tab/>
        <w:t>W przypadku złożenia wniosku o zmianę druga Strona jest zobowiązana w terminie 14 dni od dnia otrzymania wniosku do ustosunkowania się do niego. Przede wszystkim druga Strona może:</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1)</w:t>
      </w:r>
      <w:r w:rsidRPr="00FC69E4">
        <w:rPr>
          <w:rFonts w:ascii="Century Gothic" w:hAnsi="Century Gothic"/>
          <w:bCs/>
          <w:sz w:val="20"/>
          <w:szCs w:val="20"/>
        </w:rPr>
        <w:tab/>
        <w:t>zaakceptować wniosek o zmianę;</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2)</w:t>
      </w:r>
      <w:r w:rsidRPr="00FC69E4">
        <w:rPr>
          <w:rFonts w:ascii="Century Gothic" w:hAnsi="Century Gothic"/>
          <w:bCs/>
          <w:sz w:val="20"/>
          <w:szCs w:val="20"/>
        </w:rPr>
        <w:tab/>
        <w:t>wezwać Stronę wnioskującą o zmianę do uzupełnienia wniosku lub przedstawienia dodatkowych wyjaśnień wraz ze stosownym uzasadnieniem takiego wezwania;</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t>3)</w:t>
      </w:r>
      <w:r w:rsidRPr="00FC69E4">
        <w:rPr>
          <w:rFonts w:ascii="Century Gothic" w:hAnsi="Century Gothic"/>
          <w:bCs/>
          <w:sz w:val="20"/>
          <w:szCs w:val="20"/>
        </w:rPr>
        <w:tab/>
        <w:t>zaproponować podjęcie negocjacji treści umowy w zakresie wnioskowanej zmiany;</w:t>
      </w:r>
    </w:p>
    <w:p w:rsidR="00996594" w:rsidRPr="00FC69E4" w:rsidRDefault="00996594" w:rsidP="00996594">
      <w:pPr>
        <w:autoSpaceDE w:val="0"/>
        <w:adjustRightInd w:val="0"/>
        <w:ind w:left="568" w:hanging="284"/>
        <w:jc w:val="both"/>
        <w:rPr>
          <w:rFonts w:ascii="Century Gothic" w:hAnsi="Century Gothic"/>
          <w:bCs/>
          <w:sz w:val="20"/>
          <w:szCs w:val="20"/>
        </w:rPr>
      </w:pPr>
      <w:r w:rsidRPr="00FC69E4">
        <w:rPr>
          <w:rFonts w:ascii="Century Gothic" w:hAnsi="Century Gothic"/>
          <w:bCs/>
          <w:sz w:val="20"/>
          <w:szCs w:val="20"/>
        </w:rPr>
        <w:lastRenderedPageBreak/>
        <w:t>4)</w:t>
      </w:r>
      <w:r w:rsidRPr="00FC69E4">
        <w:rPr>
          <w:rFonts w:ascii="Century Gothic" w:hAnsi="Century Gothic"/>
          <w:bCs/>
          <w:sz w:val="20"/>
          <w:szCs w:val="20"/>
        </w:rPr>
        <w:tab/>
        <w:t xml:space="preserve">odrzucić wniosek o </w:t>
      </w:r>
      <w:r w:rsidRPr="00FC69E4">
        <w:rPr>
          <w:rFonts w:ascii="Century Gothic" w:hAnsi="Century Gothic"/>
          <w:bCs/>
          <w:sz w:val="19"/>
          <w:szCs w:val="19"/>
        </w:rPr>
        <w:t>zmianę. Odrzucenie wniosku o zmianę powinno</w:t>
      </w:r>
      <w:r w:rsidRPr="00FC69E4">
        <w:rPr>
          <w:rFonts w:ascii="Century Gothic" w:hAnsi="Century Gothic"/>
          <w:bCs/>
          <w:sz w:val="20"/>
          <w:szCs w:val="20"/>
        </w:rPr>
        <w:t xml:space="preserve"> zawierać uzasadnienie.</w:t>
      </w:r>
    </w:p>
    <w:p w:rsidR="00996594" w:rsidRPr="00FC69E4" w:rsidRDefault="00996594" w:rsidP="00996594">
      <w:pPr>
        <w:autoSpaceDE w:val="0"/>
        <w:adjustRightInd w:val="0"/>
        <w:ind w:left="284" w:hanging="284"/>
        <w:jc w:val="both"/>
        <w:rPr>
          <w:rFonts w:ascii="Century Gothic" w:hAnsi="Century Gothic"/>
          <w:bCs/>
          <w:sz w:val="20"/>
          <w:szCs w:val="20"/>
        </w:rPr>
      </w:pPr>
      <w:r w:rsidRPr="00FC69E4">
        <w:rPr>
          <w:rFonts w:ascii="Century Gothic" w:hAnsi="Century Gothic"/>
          <w:bCs/>
          <w:sz w:val="20"/>
          <w:szCs w:val="20"/>
        </w:rPr>
        <w:t>8.</w:t>
      </w:r>
      <w:r w:rsidRPr="00FC69E4">
        <w:rPr>
          <w:rFonts w:ascii="Century Gothic" w:hAnsi="Century Gothic"/>
          <w:bCs/>
          <w:sz w:val="20"/>
          <w:szCs w:val="20"/>
        </w:rPr>
        <w:tab/>
        <w:t>Zmiana umowy wymaga formy pisemnej pod rygorem nieważności.</w:t>
      </w:r>
    </w:p>
    <w:p w:rsidR="00996594" w:rsidRPr="00FC69E4" w:rsidRDefault="00996594" w:rsidP="00996594">
      <w:pPr>
        <w:autoSpaceDE w:val="0"/>
        <w:adjustRightInd w:val="0"/>
        <w:ind w:left="284" w:hanging="284"/>
        <w:jc w:val="both"/>
        <w:rPr>
          <w:rFonts w:ascii="Century Gothic" w:hAnsi="Century Gothic"/>
          <w:bCs/>
          <w:sz w:val="20"/>
          <w:szCs w:val="20"/>
        </w:rPr>
      </w:pPr>
      <w:r w:rsidRPr="00FC69E4">
        <w:rPr>
          <w:rFonts w:ascii="Century Gothic" w:hAnsi="Century Gothic"/>
          <w:bCs/>
          <w:sz w:val="20"/>
          <w:szCs w:val="20"/>
        </w:rPr>
        <w:t>9.</w:t>
      </w:r>
      <w:r w:rsidRPr="00FC69E4">
        <w:rPr>
          <w:rFonts w:ascii="Century Gothic" w:hAnsi="Century Gothic"/>
          <w:bCs/>
          <w:sz w:val="20"/>
          <w:szCs w:val="20"/>
        </w:rPr>
        <w:tab/>
        <w:t>Z negocjacji treści zmiany umowy Strony sporządzają notatkę przedstawiającą przebieg spotkania i jego ustalenia.</w:t>
      </w:r>
    </w:p>
    <w:p w:rsidR="00996594" w:rsidRPr="00FC69E4" w:rsidRDefault="00996594" w:rsidP="00996594">
      <w:pPr>
        <w:widowControl/>
        <w:autoSpaceDE w:val="0"/>
        <w:ind w:left="283" w:hanging="425"/>
        <w:jc w:val="both"/>
        <w:rPr>
          <w:rFonts w:ascii="Century Gothic" w:hAnsi="Century Gothic"/>
          <w:bCs/>
          <w:sz w:val="20"/>
          <w:szCs w:val="20"/>
        </w:rPr>
      </w:pPr>
      <w:r w:rsidRPr="00FC69E4">
        <w:rPr>
          <w:rFonts w:ascii="Century Gothic" w:hAnsi="Century Gothic"/>
          <w:bCs/>
          <w:sz w:val="20"/>
          <w:szCs w:val="20"/>
        </w:rPr>
        <w:t>10.</w:t>
      </w:r>
      <w:r w:rsidRPr="00FC69E4">
        <w:rPr>
          <w:rFonts w:ascii="Century Gothic" w:hAnsi="Century Gothic"/>
          <w:bCs/>
          <w:sz w:val="20"/>
          <w:szCs w:val="20"/>
        </w:rPr>
        <w:tab/>
        <w:t xml:space="preserve">W przypadku sporu pomiędzy Stronami co do treści wniosku o zmianę lub zasadności </w:t>
      </w:r>
      <w:r w:rsidRPr="00FC69E4">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FC69E4">
        <w:rPr>
          <w:rFonts w:ascii="Century Gothic" w:hAnsi="Century Gothic"/>
          <w:bCs/>
          <w:sz w:val="20"/>
          <w:szCs w:val="20"/>
        </w:rPr>
        <w:br/>
        <w:t xml:space="preserve">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w:t>
      </w:r>
      <w:r w:rsidRPr="00FC69E4">
        <w:rPr>
          <w:rFonts w:ascii="Century Gothic" w:hAnsi="Century Gothic"/>
          <w:bCs/>
          <w:sz w:val="20"/>
          <w:szCs w:val="20"/>
        </w:rPr>
        <w:br/>
        <w:t>lub zespołu ekspertów nie uprawniają do zmiany.</w:t>
      </w:r>
    </w:p>
    <w:p w:rsidR="00996594" w:rsidRPr="00FC69E4" w:rsidRDefault="00996594" w:rsidP="00996594">
      <w:pPr>
        <w:widowControl/>
        <w:autoSpaceDE w:val="0"/>
        <w:rPr>
          <w:rFonts w:ascii="Century Gothic" w:eastAsia="Times New Roman" w:hAnsi="Century Gothic" w:cs="Times New Roman"/>
          <w:b/>
          <w:bCs/>
          <w:sz w:val="20"/>
          <w:szCs w:val="20"/>
          <w:lang w:bidi="ar-SA"/>
        </w:rPr>
      </w:pPr>
    </w:p>
    <w:p w:rsidR="00996594" w:rsidRPr="00FC69E4" w:rsidRDefault="00996594" w:rsidP="00996594">
      <w:pPr>
        <w:widowControl/>
        <w:autoSpaceDE w:val="0"/>
        <w:jc w:val="center"/>
        <w:rPr>
          <w:rFonts w:ascii="Century Gothic" w:eastAsia="Times New Roman" w:hAnsi="Century Gothic" w:cs="Times New Roman"/>
          <w:b/>
          <w:bCs/>
          <w:sz w:val="20"/>
          <w:szCs w:val="20"/>
          <w:lang w:bidi="ar-SA"/>
        </w:rPr>
      </w:pPr>
      <w:r w:rsidRPr="00FC69E4">
        <w:rPr>
          <w:rFonts w:ascii="Century Gothic" w:eastAsia="Times New Roman" w:hAnsi="Century Gothic" w:cs="Times New Roman"/>
          <w:b/>
          <w:bCs/>
          <w:sz w:val="20"/>
          <w:szCs w:val="20"/>
          <w:lang w:bidi="ar-SA"/>
        </w:rPr>
        <w:t>Ochrona danych osobowych</w:t>
      </w:r>
    </w:p>
    <w:p w:rsidR="00996594" w:rsidRPr="00FC69E4" w:rsidRDefault="006704EA" w:rsidP="00996594">
      <w:pPr>
        <w:widowControl/>
        <w:autoSpaceDE w:val="0"/>
        <w:jc w:val="center"/>
        <w:rPr>
          <w:rFonts w:ascii="Century Gothic" w:eastAsia="Times New Roman" w:hAnsi="Century Gothic" w:cs="Times New Roman"/>
          <w:b/>
          <w:bCs/>
          <w:sz w:val="20"/>
          <w:szCs w:val="20"/>
          <w:lang w:bidi="ar-SA"/>
        </w:rPr>
      </w:pPr>
      <w:r w:rsidRPr="00FC69E4">
        <w:rPr>
          <w:rFonts w:ascii="Century Gothic" w:eastAsia="Times New Roman" w:hAnsi="Century Gothic" w:cs="Times New Roman"/>
          <w:b/>
          <w:bCs/>
          <w:sz w:val="20"/>
          <w:szCs w:val="20"/>
          <w:lang w:bidi="ar-SA"/>
        </w:rPr>
        <w:t>§ 11</w:t>
      </w:r>
      <w:r w:rsidR="00996594" w:rsidRPr="00FC69E4">
        <w:rPr>
          <w:rFonts w:ascii="Century Gothic" w:eastAsia="Times New Roman" w:hAnsi="Century Gothic" w:cs="Times New Roman"/>
          <w:b/>
          <w:bCs/>
          <w:sz w:val="20"/>
          <w:szCs w:val="20"/>
          <w:lang w:bidi="ar-SA"/>
        </w:rPr>
        <w:t>.</w:t>
      </w:r>
    </w:p>
    <w:p w:rsidR="007C3070" w:rsidRPr="00FC69E4" w:rsidRDefault="007C3070" w:rsidP="007C3070">
      <w:pPr>
        <w:widowControl/>
        <w:suppressAutoHyphens w:val="0"/>
        <w:autoSpaceDN/>
        <w:jc w:val="both"/>
        <w:textAlignment w:val="auto"/>
        <w:rPr>
          <w:rFonts w:ascii="Century Gothic" w:eastAsia="Times New Roman" w:hAnsi="Century Gothic" w:cs="Times New Roman"/>
          <w:kern w:val="0"/>
          <w:sz w:val="19"/>
          <w:szCs w:val="19"/>
          <w:lang w:eastAsia="pl-PL" w:bidi="ar-SA"/>
        </w:rPr>
      </w:pPr>
      <w:r w:rsidRPr="00FC69E4">
        <w:rPr>
          <w:rFonts w:ascii="Century Gothic" w:eastAsia="Times New Roman" w:hAnsi="Century Gothic" w:cs="Times New Roman"/>
          <w:kern w:val="0"/>
          <w:sz w:val="20"/>
          <w:szCs w:val="20"/>
          <w:lang w:eastAsia="pl-PL" w:bidi="ar-SA"/>
        </w:rPr>
        <w:t xml:space="preserve">Zgodnie z art. 13 </w:t>
      </w:r>
      <w:r w:rsidRPr="00FC69E4">
        <w:rPr>
          <w:rFonts w:ascii="Century Gothic" w:eastAsia="Times New Roman" w:hAnsi="Century Gothic" w:cs="Times New Roman"/>
          <w:i/>
          <w:kern w:val="0"/>
          <w:sz w:val="20"/>
          <w:szCs w:val="20"/>
          <w:lang w:eastAsia="pl-PL" w:bidi="ar-SA"/>
        </w:rPr>
        <w:t xml:space="preserve">rozporządzenia Parlamentu Europejskiego i Rady (UE) 2016/679 z dnia </w:t>
      </w:r>
      <w:r w:rsidRPr="00FC69E4">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FC69E4">
        <w:rPr>
          <w:rFonts w:ascii="Century Gothic" w:eastAsia="Times New Roman" w:hAnsi="Century Gothic" w:cs="Times New Roman"/>
          <w:i/>
          <w:kern w:val="0"/>
          <w:sz w:val="20"/>
          <w:szCs w:val="20"/>
          <w:lang w:eastAsia="pl-PL" w:bidi="ar-SA"/>
        </w:rPr>
        <w:br/>
      </w:r>
      <w:r w:rsidRPr="00FC69E4">
        <w:rPr>
          <w:rFonts w:ascii="Century Gothic" w:eastAsia="Times New Roman" w:hAnsi="Century Gothic" w:cs="Times New Roman"/>
          <w:kern w:val="0"/>
          <w:sz w:val="20"/>
          <w:szCs w:val="20"/>
          <w:lang w:eastAsia="pl-PL" w:bidi="ar-SA"/>
        </w:rPr>
        <w:t xml:space="preserve">WE (Dz. Urz. UE L 119 z 04.05.2016, str. 1 </w:t>
      </w:r>
      <w:r w:rsidRPr="00FC69E4">
        <w:rPr>
          <w:rFonts w:ascii="Century Gothic" w:eastAsia="Times New Roman" w:hAnsi="Century Gothic" w:cs="Times New Roman"/>
          <w:kern w:val="0"/>
          <w:sz w:val="19"/>
          <w:szCs w:val="19"/>
          <w:lang w:eastAsia="pl-PL" w:bidi="ar-SA"/>
        </w:rPr>
        <w:t>oraz Dz. Urz. UE L 127 z 23.05.2018, str. 2 oraz Dz. Urz. UE L 74,</w:t>
      </w:r>
    </w:p>
    <w:p w:rsidR="007C3070" w:rsidRPr="00FC69E4" w:rsidRDefault="007C3070" w:rsidP="007C3070">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FC69E4">
        <w:rPr>
          <w:rFonts w:ascii="Century Gothic" w:eastAsia="Times New Roman" w:hAnsi="Century Gothic" w:cs="Times New Roman"/>
          <w:kern w:val="0"/>
          <w:sz w:val="20"/>
          <w:szCs w:val="20"/>
          <w:lang w:eastAsia="pl-PL" w:bidi="ar-SA"/>
        </w:rPr>
        <w:t>str. 35 z 04.03.2021 r.) (dalej zwane RODO)</w:t>
      </w:r>
      <w:r w:rsidRPr="00FC69E4">
        <w:rPr>
          <w:rFonts w:ascii="Century Gothic" w:eastAsia="Times New Roman" w:hAnsi="Century Gothic" w:cs="Times New Roman"/>
          <w:i/>
          <w:kern w:val="0"/>
          <w:sz w:val="20"/>
          <w:szCs w:val="20"/>
          <w:lang w:eastAsia="pl-PL" w:bidi="ar-SA"/>
        </w:rPr>
        <w:t xml:space="preserve"> </w:t>
      </w:r>
      <w:r w:rsidRPr="00FC69E4">
        <w:rPr>
          <w:rFonts w:ascii="Century Gothic" w:eastAsia="Times New Roman" w:hAnsi="Century Gothic" w:cs="Times New Roman"/>
          <w:kern w:val="0"/>
          <w:sz w:val="20"/>
          <w:szCs w:val="20"/>
          <w:lang w:eastAsia="pl-PL" w:bidi="ar-SA"/>
        </w:rPr>
        <w:t>informujemy, że:</w:t>
      </w:r>
    </w:p>
    <w:p w:rsidR="007C3070" w:rsidRPr="00FC69E4" w:rsidRDefault="007C3070" w:rsidP="007C3070">
      <w:pPr>
        <w:widowControl/>
        <w:numPr>
          <w:ilvl w:val="0"/>
          <w:numId w:val="3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FC69E4">
        <w:rPr>
          <w:rFonts w:ascii="Century Gothic" w:eastAsia="Calibri" w:hAnsi="Century Gothic" w:cs="Times New Roman"/>
          <w:color w:val="000000"/>
          <w:kern w:val="0"/>
          <w:sz w:val="20"/>
          <w:szCs w:val="20"/>
          <w:lang w:eastAsia="en-US" w:bidi="ar-SA"/>
        </w:rPr>
        <w:t>administratorem danych osobowych reprezentantów i przedstawicieli Wykonawcy</w:t>
      </w:r>
      <w:r w:rsidRPr="00FC69E4">
        <w:rPr>
          <w:rFonts w:ascii="Century Gothic" w:eastAsia="Calibri" w:hAnsi="Century Gothic" w:cs="Times New Roman"/>
          <w:b/>
          <w:color w:val="000000"/>
          <w:kern w:val="0"/>
          <w:sz w:val="20"/>
          <w:szCs w:val="20"/>
          <w:lang w:eastAsia="en-US" w:bidi="ar-SA"/>
        </w:rPr>
        <w:t>,</w:t>
      </w:r>
      <w:r w:rsidRPr="00FC69E4">
        <w:rPr>
          <w:rFonts w:ascii="Century Gothic" w:eastAsia="Calibri" w:hAnsi="Century Gothic" w:cs="Times New Roman"/>
          <w:color w:val="000000"/>
          <w:kern w:val="0"/>
          <w:sz w:val="20"/>
          <w:szCs w:val="20"/>
          <w:lang w:eastAsia="en-US" w:bidi="ar-SA"/>
        </w:rPr>
        <w:t xml:space="preserve"> </w:t>
      </w:r>
      <w:r w:rsidRPr="00FC69E4">
        <w:rPr>
          <w:rFonts w:ascii="Century Gothic" w:eastAsia="Calibri" w:hAnsi="Century Gothic" w:cs="Times New Roman"/>
          <w:color w:val="000000"/>
          <w:kern w:val="0"/>
          <w:sz w:val="20"/>
          <w:szCs w:val="20"/>
          <w:lang w:eastAsia="en-US" w:bidi="ar-SA"/>
        </w:rPr>
        <w:br/>
        <w:t xml:space="preserve">w tym osób wskazanych do kontaktu, jest </w:t>
      </w:r>
      <w:r w:rsidRPr="00FC69E4">
        <w:rPr>
          <w:rFonts w:ascii="Century Gothic" w:eastAsia="Times New Roman" w:hAnsi="Century Gothic" w:cs="Times New Roman"/>
          <w:kern w:val="0"/>
          <w:sz w:val="20"/>
          <w:szCs w:val="20"/>
          <w:lang w:eastAsia="pl-PL" w:bidi="ar-SA"/>
        </w:rPr>
        <w:t xml:space="preserve">Komendant </w:t>
      </w:r>
      <w:r w:rsidRPr="00FC69E4">
        <w:rPr>
          <w:rFonts w:ascii="Century Gothic" w:eastAsia="Times New Roman" w:hAnsi="Century Gothic" w:cs="Times New Roman"/>
          <w:kern w:val="0"/>
          <w:sz w:val="19"/>
          <w:szCs w:val="19"/>
          <w:lang w:eastAsia="pl-PL" w:bidi="ar-SA"/>
        </w:rPr>
        <w:t>Centrum Szkolenia Policji w</w:t>
      </w:r>
      <w:r w:rsidRPr="00FC69E4">
        <w:rPr>
          <w:rFonts w:ascii="Century Gothic" w:eastAsia="Times New Roman" w:hAnsi="Century Gothic" w:cs="Times New Roman"/>
          <w:kern w:val="0"/>
          <w:sz w:val="20"/>
          <w:szCs w:val="20"/>
          <w:lang w:eastAsia="pl-PL" w:bidi="ar-SA"/>
        </w:rPr>
        <w:t xml:space="preserve"> Legionowie z siedzibą przy </w:t>
      </w:r>
      <w:bookmarkStart w:id="7" w:name="_Hlk102988129"/>
      <w:r w:rsidRPr="00FC69E4">
        <w:rPr>
          <w:rFonts w:ascii="Century Gothic" w:eastAsia="Times New Roman" w:hAnsi="Century Gothic" w:cs="Times New Roman"/>
          <w:kern w:val="0"/>
          <w:sz w:val="20"/>
          <w:szCs w:val="20"/>
          <w:lang w:bidi="ar-SA"/>
        </w:rPr>
        <w:t>ul. Zegrzyńska 121, 05-119 Legionowo</w:t>
      </w:r>
      <w:bookmarkEnd w:id="7"/>
      <w:r w:rsidRPr="00FC69E4">
        <w:rPr>
          <w:rFonts w:ascii="Century Gothic" w:eastAsia="Times New Roman" w:hAnsi="Century Gothic" w:cs="Times New Roman"/>
          <w:kern w:val="0"/>
          <w:sz w:val="20"/>
          <w:szCs w:val="20"/>
          <w:lang w:eastAsia="pl-PL" w:bidi="ar-SA"/>
        </w:rPr>
        <w:t xml:space="preserve">, tel. 47 725 52 22, faks 22 605 35 05, </w:t>
      </w:r>
      <w:r w:rsidRPr="00FC69E4">
        <w:rPr>
          <w:rFonts w:ascii="Century Gothic" w:eastAsia="Times New Roman" w:hAnsi="Century Gothic" w:cs="Times New Roman"/>
          <w:kern w:val="0"/>
          <w:sz w:val="20"/>
          <w:szCs w:val="20"/>
          <w:lang w:eastAsia="pl-PL" w:bidi="ar-SA"/>
        </w:rPr>
        <w:br/>
        <w:t>mail: sekrkom@csp.edu.pl,</w:t>
      </w:r>
    </w:p>
    <w:p w:rsidR="007C3070" w:rsidRPr="00FC69E4" w:rsidRDefault="007C3070" w:rsidP="007C3070">
      <w:pPr>
        <w:widowControl/>
        <w:numPr>
          <w:ilvl w:val="0"/>
          <w:numId w:val="35"/>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FC69E4">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Pr="00FC69E4">
        <w:rPr>
          <w:rFonts w:ascii="Century Gothic" w:eastAsia="Calibri" w:hAnsi="Century Gothic" w:cs="Times New Roman"/>
          <w:color w:val="000000"/>
          <w:kern w:val="0"/>
          <w:sz w:val="20"/>
          <w:szCs w:val="20"/>
          <w:lang w:eastAsia="en-US" w:bidi="ar-SA"/>
        </w:rPr>
        <w:br/>
        <w:t xml:space="preserve">– adres e-mail: iod@csp.edu.pl lub listownie </w:t>
      </w:r>
      <w:r w:rsidRPr="00FC69E4">
        <w:rPr>
          <w:rFonts w:ascii="Century Gothic" w:eastAsiaTheme="minorHAnsi" w:hAnsi="Century Gothic" w:cs="Times New Roman"/>
          <w:color w:val="000000"/>
          <w:kern w:val="0"/>
          <w:sz w:val="20"/>
          <w:szCs w:val="20"/>
          <w:lang w:eastAsia="en-US" w:bidi="ar-SA"/>
        </w:rPr>
        <w:t>–</w:t>
      </w:r>
      <w:r w:rsidRPr="00FC69E4">
        <w:rPr>
          <w:rFonts w:ascii="Century Gothic" w:eastAsia="Calibri" w:hAnsi="Century Gothic" w:cs="Times New Roman"/>
          <w:color w:val="000000"/>
          <w:kern w:val="0"/>
          <w:sz w:val="20"/>
          <w:szCs w:val="20"/>
          <w:lang w:eastAsia="en-US" w:bidi="ar-SA"/>
        </w:rPr>
        <w:t xml:space="preserve"> adres korespondencyjny: </w:t>
      </w:r>
      <w:r w:rsidRPr="00FC69E4">
        <w:rPr>
          <w:rFonts w:ascii="Century Gothic" w:eastAsia="Times New Roman" w:hAnsi="Century Gothic" w:cs="Times New Roman"/>
          <w:kern w:val="0"/>
          <w:sz w:val="20"/>
          <w:szCs w:val="20"/>
          <w:lang w:bidi="ar-SA"/>
        </w:rPr>
        <w:t>ul. Zegrzyńska 121, 05-119 Legionowo</w:t>
      </w:r>
      <w:r w:rsidRPr="00FC69E4">
        <w:rPr>
          <w:rFonts w:ascii="Century Gothic" w:eastAsia="Calibri" w:hAnsi="Century Gothic" w:cs="Times New Roman"/>
          <w:color w:val="000000"/>
          <w:kern w:val="0"/>
          <w:sz w:val="20"/>
          <w:szCs w:val="20"/>
          <w:lang w:eastAsia="en-US" w:bidi="ar-SA"/>
        </w:rPr>
        <w:t xml:space="preserve">,      </w:t>
      </w:r>
    </w:p>
    <w:p w:rsidR="007C3070" w:rsidRPr="00FC69E4" w:rsidRDefault="007C3070" w:rsidP="007C3070">
      <w:pPr>
        <w:widowControl/>
        <w:numPr>
          <w:ilvl w:val="0"/>
          <w:numId w:val="34"/>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FC69E4">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7C3070" w:rsidRPr="00FC69E4" w:rsidRDefault="007C3070" w:rsidP="007C3070">
      <w:pPr>
        <w:widowControl/>
        <w:numPr>
          <w:ilvl w:val="0"/>
          <w:numId w:val="35"/>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FC69E4">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Pr="00FC69E4">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FC69E4">
        <w:rPr>
          <w:rFonts w:ascii="Century Gothic" w:eastAsia="Calibri" w:hAnsi="Century Gothic" w:cs="Times New Roman"/>
          <w:color w:val="000000"/>
          <w:kern w:val="0"/>
          <w:sz w:val="20"/>
          <w:szCs w:val="20"/>
          <w:lang w:eastAsia="en-US" w:bidi="ar-SA"/>
        </w:rPr>
        <w:br/>
        <w:t>art. 6 ust. 1 lit. f RODO;</w:t>
      </w:r>
    </w:p>
    <w:p w:rsidR="007C3070" w:rsidRPr="00FC69E4" w:rsidRDefault="007C3070" w:rsidP="007C3070">
      <w:pPr>
        <w:widowControl/>
        <w:numPr>
          <w:ilvl w:val="0"/>
          <w:numId w:val="35"/>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FC69E4">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 obsłudze systemów teleinformatycznych, firmom kurierskim </w:t>
      </w:r>
      <w:r w:rsidRPr="00FC69E4">
        <w:rPr>
          <w:rFonts w:ascii="Century Gothic" w:eastAsia="Calibri" w:hAnsi="Century Gothic" w:cs="Times New Roman"/>
          <w:color w:val="000000"/>
          <w:kern w:val="0"/>
          <w:sz w:val="20"/>
          <w:szCs w:val="20"/>
          <w:lang w:eastAsia="en-US" w:bidi="ar-SA"/>
        </w:rPr>
        <w:br/>
        <w:t xml:space="preserve">i operatorom pocztowym, na podstawie zawartych umów </w:t>
      </w:r>
      <w:r w:rsidRPr="00FC69E4">
        <w:rPr>
          <w:rFonts w:ascii="Century Gothic" w:eastAsia="Calibri" w:hAnsi="Century Gothic" w:cs="Times New Roman"/>
          <w:color w:val="000000"/>
          <w:kern w:val="0"/>
          <w:sz w:val="19"/>
          <w:szCs w:val="19"/>
          <w:lang w:eastAsia="en-US" w:bidi="ar-SA"/>
        </w:rPr>
        <w:t xml:space="preserve">oraz podmiotom upoważnionych </w:t>
      </w:r>
      <w:r w:rsidRPr="00FC69E4">
        <w:rPr>
          <w:rFonts w:ascii="Century Gothic" w:eastAsia="Calibri" w:hAnsi="Century Gothic" w:cs="Times New Roman"/>
          <w:color w:val="000000"/>
          <w:kern w:val="0"/>
          <w:sz w:val="20"/>
          <w:szCs w:val="20"/>
          <w:lang w:eastAsia="en-US" w:bidi="ar-SA"/>
        </w:rPr>
        <w:t>do otrzymywania danych osobowych na podstawie przepisów prawa;</w:t>
      </w:r>
    </w:p>
    <w:p w:rsidR="007C3070" w:rsidRPr="00FC69E4" w:rsidRDefault="007C3070" w:rsidP="007C3070">
      <w:pPr>
        <w:widowControl/>
        <w:numPr>
          <w:ilvl w:val="0"/>
          <w:numId w:val="35"/>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FC69E4">
        <w:rPr>
          <w:rFonts w:ascii="Century Gothic" w:eastAsia="Calibri" w:hAnsi="Century Gothic" w:cs="Times New Roman"/>
          <w:color w:val="000000"/>
          <w:kern w:val="0"/>
          <w:sz w:val="20"/>
          <w:szCs w:val="20"/>
          <w:lang w:eastAsia="en-US" w:bidi="ar-SA"/>
        </w:rPr>
        <w:t xml:space="preserve">dane osobowe przetwarzane będą przez okres trwania niniejszej umowy, </w:t>
      </w:r>
      <w:r w:rsidRPr="00FC69E4">
        <w:rPr>
          <w:rFonts w:ascii="Century Gothic" w:eastAsia="Calibri" w:hAnsi="Century Gothic" w:cs="Times New Roman"/>
          <w:color w:val="000000"/>
          <w:kern w:val="0"/>
          <w:sz w:val="20"/>
          <w:szCs w:val="20"/>
          <w:lang w:eastAsia="en-US" w:bidi="ar-SA"/>
        </w:rPr>
        <w:b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7C3070" w:rsidRPr="00FC69E4" w:rsidRDefault="007C3070" w:rsidP="007C3070">
      <w:pPr>
        <w:widowControl/>
        <w:numPr>
          <w:ilvl w:val="0"/>
          <w:numId w:val="35"/>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FC69E4">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7C3070" w:rsidRPr="00FC69E4" w:rsidRDefault="007C3070" w:rsidP="007C3070">
      <w:pPr>
        <w:widowControl/>
        <w:numPr>
          <w:ilvl w:val="0"/>
          <w:numId w:val="35"/>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FC69E4">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Pr="00FC69E4">
        <w:rPr>
          <w:rFonts w:ascii="Century Gothic" w:eastAsia="Calibri" w:hAnsi="Century Gothic" w:cs="Times New Roman"/>
          <w:color w:val="000000"/>
          <w:kern w:val="0"/>
          <w:sz w:val="20"/>
          <w:szCs w:val="20"/>
          <w:lang w:eastAsia="en-US" w:bidi="ar-SA"/>
        </w:rPr>
        <w:br/>
        <w:t>lub ograniczenia przetwarzania;</w:t>
      </w:r>
    </w:p>
    <w:p w:rsidR="007C3070" w:rsidRPr="00FC69E4" w:rsidRDefault="007C3070" w:rsidP="007C3070">
      <w:pPr>
        <w:widowControl/>
        <w:numPr>
          <w:ilvl w:val="0"/>
          <w:numId w:val="35"/>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FC69E4">
        <w:rPr>
          <w:rFonts w:ascii="Century Gothic" w:eastAsia="Calibri" w:hAnsi="Century Gothic" w:cs="Times New Roman"/>
          <w:color w:val="000000"/>
          <w:kern w:val="0"/>
          <w:sz w:val="20"/>
          <w:szCs w:val="20"/>
          <w:lang w:eastAsia="en-US" w:bidi="ar-SA"/>
        </w:rPr>
        <w:t>osoba, do której dane należą ma prawo wniesienia</w:t>
      </w:r>
      <w:r w:rsidRPr="00FC69E4">
        <w:rPr>
          <w:rFonts w:ascii="Century Gothic" w:eastAsia="Calibri" w:hAnsi="Century Gothic" w:cs="Times New Roman"/>
          <w:color w:val="000000"/>
          <w:kern w:val="0"/>
          <w:sz w:val="19"/>
          <w:szCs w:val="19"/>
          <w:lang w:eastAsia="en-US" w:bidi="ar-SA"/>
        </w:rPr>
        <w:t xml:space="preserve"> skargi do Prezesa Urzędu Ochrony Danych </w:t>
      </w:r>
      <w:r w:rsidRPr="00FC69E4">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7C3070" w:rsidRPr="00FC69E4" w:rsidRDefault="007C3070" w:rsidP="007C3070">
      <w:pPr>
        <w:widowControl/>
        <w:numPr>
          <w:ilvl w:val="0"/>
          <w:numId w:val="35"/>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FC69E4">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7C3070" w:rsidRPr="00FC69E4" w:rsidRDefault="007C3070" w:rsidP="003F56D0">
      <w:pPr>
        <w:autoSpaceDN/>
        <w:jc w:val="both"/>
        <w:textAlignment w:val="auto"/>
        <w:rPr>
          <w:rFonts w:ascii="Century Gothic" w:eastAsia="Lucida Sans Unicode" w:hAnsi="Century Gothic" w:cs="Times New Roman"/>
          <w:kern w:val="0"/>
          <w:sz w:val="20"/>
          <w:szCs w:val="20"/>
          <w:lang w:eastAsia="ar-SA" w:bidi="ar-SA"/>
        </w:rPr>
      </w:pPr>
      <w:r w:rsidRPr="00FC69E4">
        <w:rPr>
          <w:rFonts w:ascii="Century Gothic" w:eastAsia="Lucida Sans Unicode" w:hAnsi="Century Gothic" w:cs="Times New Roman"/>
          <w:kern w:val="0"/>
          <w:sz w:val="20"/>
          <w:szCs w:val="2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996594" w:rsidRPr="00FC69E4" w:rsidRDefault="00996594" w:rsidP="00996594">
      <w:pPr>
        <w:widowControl/>
        <w:suppressAutoHyphens w:val="0"/>
        <w:autoSpaceDE w:val="0"/>
        <w:jc w:val="center"/>
        <w:textAlignment w:val="auto"/>
        <w:rPr>
          <w:rFonts w:ascii="Century Gothic" w:hAnsi="Century Gothic" w:cs="Times New Roman"/>
          <w:b/>
          <w:bCs/>
          <w:sz w:val="20"/>
          <w:szCs w:val="20"/>
          <w:lang w:eastAsia="ko-KR"/>
        </w:rPr>
      </w:pPr>
      <w:r w:rsidRPr="00FC69E4">
        <w:rPr>
          <w:rFonts w:ascii="Century Gothic" w:hAnsi="Century Gothic" w:cs="Times New Roman"/>
          <w:b/>
          <w:bCs/>
          <w:sz w:val="20"/>
          <w:szCs w:val="20"/>
          <w:lang w:eastAsia="ko-KR"/>
        </w:rPr>
        <w:lastRenderedPageBreak/>
        <w:t>Udostępnienie danych osobowych pracowników i współpracowników Stron</w:t>
      </w:r>
    </w:p>
    <w:p w:rsidR="00996594" w:rsidRPr="00FC69E4" w:rsidRDefault="006704EA" w:rsidP="00996594">
      <w:pPr>
        <w:widowControl/>
        <w:autoSpaceDE w:val="0"/>
        <w:jc w:val="center"/>
        <w:rPr>
          <w:rFonts w:ascii="Century Gothic" w:eastAsia="Times New Roman" w:hAnsi="Century Gothic" w:cs="Times New Roman"/>
          <w:b/>
          <w:bCs/>
          <w:sz w:val="20"/>
          <w:szCs w:val="20"/>
          <w:lang w:bidi="ar-SA"/>
        </w:rPr>
      </w:pPr>
      <w:r w:rsidRPr="00FC69E4">
        <w:rPr>
          <w:rFonts w:ascii="Century Gothic" w:eastAsia="Times New Roman" w:hAnsi="Century Gothic" w:cs="Times New Roman"/>
          <w:b/>
          <w:bCs/>
          <w:sz w:val="20"/>
          <w:szCs w:val="20"/>
          <w:lang w:bidi="ar-SA"/>
        </w:rPr>
        <w:t>§ 12</w:t>
      </w:r>
      <w:r w:rsidR="00996594" w:rsidRPr="00FC69E4">
        <w:rPr>
          <w:rFonts w:ascii="Century Gothic" w:eastAsia="Times New Roman" w:hAnsi="Century Gothic" w:cs="Times New Roman"/>
          <w:b/>
          <w:bCs/>
          <w:sz w:val="20"/>
          <w:szCs w:val="20"/>
          <w:lang w:bidi="ar-SA"/>
        </w:rPr>
        <w:t>.</w:t>
      </w:r>
    </w:p>
    <w:p w:rsidR="00996594" w:rsidRPr="00FC69E4" w:rsidRDefault="00996594" w:rsidP="00996594">
      <w:pPr>
        <w:pStyle w:val="Akapitzlist"/>
        <w:numPr>
          <w:ilvl w:val="0"/>
          <w:numId w:val="33"/>
        </w:numPr>
        <w:autoSpaceDE w:val="0"/>
        <w:autoSpaceDN w:val="0"/>
        <w:spacing w:after="0" w:line="240" w:lineRule="auto"/>
        <w:ind w:left="284" w:hanging="284"/>
        <w:jc w:val="both"/>
        <w:rPr>
          <w:rFonts w:ascii="Century Gothic" w:hAnsi="Century Gothic" w:cs="Times New Roman"/>
          <w:sz w:val="20"/>
          <w:szCs w:val="20"/>
          <w:lang w:eastAsia="ko-KR"/>
        </w:rPr>
      </w:pPr>
      <w:r w:rsidRPr="00FC69E4">
        <w:rPr>
          <w:rFonts w:ascii="Century Gothic" w:hAnsi="Century Gothic" w:cs="Times New Roman"/>
          <w:sz w:val="20"/>
          <w:szCs w:val="20"/>
          <w:lang w:eastAsia="ko-KR"/>
        </w:rPr>
        <w:t xml:space="preserve">W celu wykonania Umowy, Strony wzajemnie udostępniają sobie dane swoich pracowników i współpracowników zaangażowanych w wykonywanie umowy w celu umożliwienia utrzymywania bieżącego kontaktu z Kontrahentem przy wykonywaniu umowy, </w:t>
      </w:r>
      <w:r w:rsidRPr="00FC69E4">
        <w:rPr>
          <w:rFonts w:ascii="Century Gothic" w:hAnsi="Century Gothic" w:cs="Times New Roman"/>
          <w:sz w:val="20"/>
          <w:szCs w:val="20"/>
          <w:lang w:eastAsia="ko-KR"/>
        </w:rPr>
        <w:br/>
        <w:t xml:space="preserve">a także – w zależności od specyfiki współpracy </w:t>
      </w:r>
      <w:r w:rsidRPr="00FC69E4">
        <w:rPr>
          <w:rFonts w:ascii="Century Gothic" w:hAnsi="Century Gothic" w:cs="Times New Roman"/>
          <w:color w:val="000000"/>
          <w:sz w:val="20"/>
          <w:szCs w:val="20"/>
        </w:rPr>
        <w:t>–</w:t>
      </w:r>
      <w:r w:rsidRPr="00FC69E4">
        <w:rPr>
          <w:rFonts w:ascii="Century Gothic" w:hAnsi="Century Gothic" w:cs="Times New Roman"/>
          <w:sz w:val="20"/>
          <w:szCs w:val="20"/>
          <w:lang w:eastAsia="ko-KR"/>
        </w:rPr>
        <w:t xml:space="preserve"> umożliwienia dostępu fizycznego </w:t>
      </w:r>
      <w:r w:rsidRPr="00FC69E4">
        <w:rPr>
          <w:rFonts w:ascii="Century Gothic" w:hAnsi="Century Gothic" w:cs="Times New Roman"/>
          <w:sz w:val="20"/>
          <w:szCs w:val="20"/>
          <w:lang w:eastAsia="ko-KR"/>
        </w:rPr>
        <w:br/>
      </w:r>
      <w:r w:rsidRPr="00FC69E4">
        <w:rPr>
          <w:rFonts w:ascii="Century Gothic" w:hAnsi="Century Gothic" w:cs="Times New Roman"/>
          <w:sz w:val="19"/>
          <w:szCs w:val="19"/>
          <w:lang w:eastAsia="ko-KR"/>
        </w:rPr>
        <w:t>do nieruchomości drugiej Strony lub dostępu</w:t>
      </w:r>
      <w:r w:rsidRPr="00FC69E4">
        <w:rPr>
          <w:rFonts w:ascii="Century Gothic" w:hAnsi="Century Gothic" w:cs="Times New Roman"/>
          <w:sz w:val="20"/>
          <w:szCs w:val="20"/>
          <w:lang w:eastAsia="ko-KR"/>
        </w:rPr>
        <w:t xml:space="preserve"> do systemów teleinformatycznych drugiej Strony.</w:t>
      </w:r>
    </w:p>
    <w:p w:rsidR="00996594" w:rsidRPr="00FC69E4" w:rsidRDefault="00996594" w:rsidP="00996594">
      <w:pPr>
        <w:pStyle w:val="Akapitzlist"/>
        <w:numPr>
          <w:ilvl w:val="0"/>
          <w:numId w:val="33"/>
        </w:numPr>
        <w:autoSpaceDE w:val="0"/>
        <w:autoSpaceDN w:val="0"/>
        <w:spacing w:after="0" w:line="240" w:lineRule="auto"/>
        <w:ind w:left="284" w:hanging="284"/>
        <w:jc w:val="both"/>
        <w:rPr>
          <w:rFonts w:ascii="Century Gothic" w:hAnsi="Century Gothic" w:cs="Times New Roman"/>
          <w:sz w:val="20"/>
          <w:szCs w:val="20"/>
          <w:lang w:eastAsia="ko-KR"/>
        </w:rPr>
      </w:pPr>
      <w:r w:rsidRPr="00FC69E4">
        <w:rPr>
          <w:rFonts w:ascii="Century Gothic" w:hAnsi="Century Gothic" w:cs="Times New Roman"/>
          <w:sz w:val="20"/>
          <w:szCs w:val="20"/>
          <w:lang w:eastAsia="ko-KR"/>
        </w:rPr>
        <w:t>W celu zawarcia</w:t>
      </w:r>
      <w:r w:rsidRPr="00FC69E4">
        <w:rPr>
          <w:rFonts w:ascii="Century Gothic" w:hAnsi="Century Gothic" w:cs="Times New Roman"/>
          <w:sz w:val="19"/>
          <w:szCs w:val="19"/>
          <w:lang w:eastAsia="ko-KR"/>
        </w:rPr>
        <w:t xml:space="preserve"> i wykonywania umowy, Strony wzajemnie </w:t>
      </w:r>
      <w:r w:rsidRPr="00FC69E4">
        <w:rPr>
          <w:rFonts w:ascii="Century Gothic" w:hAnsi="Century Gothic" w:cs="Times New Roman"/>
          <w:sz w:val="20"/>
          <w:szCs w:val="20"/>
          <w:lang w:eastAsia="ko-KR"/>
        </w:rPr>
        <w:t>udostępniają sobie dane osobowe osób reprezentujących Strony, w tym pełnomocników lub członków organów w celu umożliwienia kontaktu między Stronami jak i weryfikacji umocowania przedstawicieli Stron.</w:t>
      </w:r>
    </w:p>
    <w:p w:rsidR="00996594" w:rsidRPr="00FC69E4" w:rsidRDefault="00996594" w:rsidP="00996594">
      <w:pPr>
        <w:pStyle w:val="Akapitzlist"/>
        <w:numPr>
          <w:ilvl w:val="0"/>
          <w:numId w:val="33"/>
        </w:numPr>
        <w:autoSpaceDE w:val="0"/>
        <w:autoSpaceDN w:val="0"/>
        <w:spacing w:after="0" w:line="240" w:lineRule="auto"/>
        <w:ind w:left="284" w:hanging="284"/>
        <w:jc w:val="both"/>
        <w:rPr>
          <w:rFonts w:ascii="Century Gothic" w:hAnsi="Century Gothic" w:cs="Times New Roman"/>
          <w:sz w:val="20"/>
          <w:szCs w:val="20"/>
          <w:lang w:eastAsia="ko-KR"/>
        </w:rPr>
      </w:pPr>
      <w:r w:rsidRPr="00FC69E4">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FC69E4">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FC69E4">
        <w:rPr>
          <w:rFonts w:ascii="Century Gothic" w:hAnsi="Century Gothic" w:cs="Times New Roman"/>
          <w:sz w:val="20"/>
          <w:szCs w:val="20"/>
          <w:lang w:eastAsia="ko-KR"/>
        </w:rPr>
        <w:br/>
        <w:t>w granicach obowiązującego prawa i ponosi za to odpowiedzialność.</w:t>
      </w:r>
    </w:p>
    <w:p w:rsidR="00996594" w:rsidRPr="00FC69E4" w:rsidRDefault="00996594" w:rsidP="00996594">
      <w:pPr>
        <w:pStyle w:val="Akapitzlist"/>
        <w:numPr>
          <w:ilvl w:val="0"/>
          <w:numId w:val="33"/>
        </w:numPr>
        <w:autoSpaceDE w:val="0"/>
        <w:autoSpaceDN w:val="0"/>
        <w:spacing w:after="0" w:line="240" w:lineRule="auto"/>
        <w:ind w:left="284" w:hanging="284"/>
        <w:jc w:val="both"/>
        <w:rPr>
          <w:rFonts w:ascii="Century Gothic" w:hAnsi="Century Gothic" w:cs="Times New Roman"/>
          <w:sz w:val="20"/>
          <w:szCs w:val="20"/>
          <w:lang w:eastAsia="ko-KR"/>
        </w:rPr>
      </w:pPr>
      <w:r w:rsidRPr="00FC69E4">
        <w:rPr>
          <w:rFonts w:ascii="Century Gothic" w:hAnsi="Century Gothic" w:cs="Times New Roman"/>
          <w:sz w:val="20"/>
          <w:szCs w:val="20"/>
          <w:lang w:eastAsia="ko-KR"/>
        </w:rPr>
        <w:t xml:space="preserve">Wykonawca jest zobowiązany </w:t>
      </w:r>
      <w:r w:rsidRPr="00FC69E4">
        <w:rPr>
          <w:rFonts w:ascii="Century Gothic" w:eastAsia="Times New Roman" w:hAnsi="Century Gothic" w:cs="Times New Roman"/>
          <w:sz w:val="20"/>
          <w:szCs w:val="20"/>
        </w:rPr>
        <w:t xml:space="preserve">do przekazania informacji zawartej w </w:t>
      </w:r>
      <w:r w:rsidR="006704EA" w:rsidRPr="00FC69E4">
        <w:rPr>
          <w:rFonts w:ascii="Century Gothic" w:eastAsia="Times New Roman" w:hAnsi="Century Gothic" w:cs="Times New Roman"/>
          <w:bCs/>
          <w:sz w:val="20"/>
          <w:szCs w:val="20"/>
        </w:rPr>
        <w:t>§ 11</w:t>
      </w:r>
      <w:r w:rsidRPr="00FC69E4">
        <w:rPr>
          <w:rFonts w:ascii="Century Gothic" w:eastAsia="Times New Roman" w:hAnsi="Century Gothic" w:cs="Times New Roman"/>
          <w:sz w:val="20"/>
          <w:szCs w:val="20"/>
        </w:rPr>
        <w:t xml:space="preserve"> w celu dopełnienia obowiązku informacyjnego przewidzianego w art. 13 lub art. 14 RODO wobec osób fizycznych, od których dane osobowe bezpośrednio lub pośrednio pozyskał w celu realizacji niniejszej umowy.</w:t>
      </w:r>
    </w:p>
    <w:p w:rsidR="00996594" w:rsidRPr="00FC69E4" w:rsidRDefault="00996594" w:rsidP="00996594">
      <w:pPr>
        <w:pStyle w:val="Akapitzlist"/>
        <w:autoSpaceDE w:val="0"/>
        <w:autoSpaceDN w:val="0"/>
        <w:spacing w:after="0" w:line="240" w:lineRule="auto"/>
        <w:ind w:left="284"/>
        <w:jc w:val="both"/>
        <w:rPr>
          <w:rFonts w:ascii="Century Gothic" w:hAnsi="Century Gothic" w:cs="Times New Roman"/>
          <w:sz w:val="20"/>
          <w:szCs w:val="20"/>
          <w:lang w:eastAsia="ko-KR"/>
        </w:rPr>
      </w:pPr>
    </w:p>
    <w:p w:rsidR="00996594" w:rsidRPr="00FC69E4" w:rsidRDefault="00996594" w:rsidP="00996594">
      <w:pPr>
        <w:widowControl/>
        <w:autoSpaceDE w:val="0"/>
        <w:jc w:val="center"/>
        <w:rPr>
          <w:rFonts w:ascii="Century Gothic" w:eastAsia="Times New Roman" w:hAnsi="Century Gothic" w:cs="Times New Roman"/>
          <w:sz w:val="20"/>
          <w:szCs w:val="20"/>
          <w:lang w:bidi="ar-SA"/>
        </w:rPr>
      </w:pPr>
      <w:r w:rsidRPr="00FC69E4">
        <w:rPr>
          <w:rFonts w:ascii="Century Gothic" w:eastAsia="Times New Roman" w:hAnsi="Century Gothic" w:cs="Times New Roman"/>
          <w:b/>
          <w:bCs/>
          <w:sz w:val="20"/>
          <w:szCs w:val="20"/>
          <w:lang w:bidi="ar-SA"/>
        </w:rPr>
        <w:t>Postanowienia ko</w:t>
      </w:r>
      <w:r w:rsidRPr="00FC69E4">
        <w:rPr>
          <w:rFonts w:ascii="Century Gothic" w:eastAsia="TimesNewRoman, Bold" w:hAnsi="Century Gothic" w:cs="TimesNewRoman, Bold"/>
          <w:b/>
          <w:bCs/>
          <w:sz w:val="20"/>
          <w:szCs w:val="20"/>
          <w:lang w:bidi="ar-SA"/>
        </w:rPr>
        <w:t>ń</w:t>
      </w:r>
      <w:r w:rsidRPr="00FC69E4">
        <w:rPr>
          <w:rFonts w:ascii="Century Gothic" w:eastAsia="Times New Roman" w:hAnsi="Century Gothic" w:cs="Times New Roman"/>
          <w:b/>
          <w:bCs/>
          <w:sz w:val="20"/>
          <w:szCs w:val="20"/>
          <w:lang w:bidi="ar-SA"/>
        </w:rPr>
        <w:t>cowe</w:t>
      </w:r>
    </w:p>
    <w:p w:rsidR="00996594" w:rsidRPr="00FC69E4" w:rsidRDefault="006704EA" w:rsidP="00996594">
      <w:pPr>
        <w:widowControl/>
        <w:jc w:val="center"/>
        <w:rPr>
          <w:rFonts w:ascii="Century Gothic" w:eastAsia="Times New Roman" w:hAnsi="Century Gothic" w:cs="Times New Roman"/>
          <w:b/>
          <w:sz w:val="20"/>
          <w:szCs w:val="20"/>
          <w:lang w:bidi="ar-SA"/>
        </w:rPr>
      </w:pPr>
      <w:r w:rsidRPr="00FC69E4">
        <w:rPr>
          <w:rFonts w:ascii="Century Gothic" w:eastAsia="Times New Roman" w:hAnsi="Century Gothic" w:cs="Times New Roman"/>
          <w:b/>
          <w:sz w:val="20"/>
          <w:szCs w:val="20"/>
          <w:lang w:bidi="ar-SA"/>
        </w:rPr>
        <w:t>§ 13</w:t>
      </w:r>
      <w:r w:rsidR="00996594" w:rsidRPr="00FC69E4">
        <w:rPr>
          <w:rFonts w:ascii="Century Gothic" w:eastAsia="Times New Roman" w:hAnsi="Century Gothic" w:cs="Times New Roman"/>
          <w:b/>
          <w:sz w:val="20"/>
          <w:szCs w:val="20"/>
          <w:lang w:bidi="ar-SA"/>
        </w:rPr>
        <w:t>.</w:t>
      </w:r>
    </w:p>
    <w:p w:rsidR="00996594" w:rsidRPr="00FC69E4" w:rsidRDefault="00996594" w:rsidP="00996594">
      <w:pPr>
        <w:widowControl/>
        <w:numPr>
          <w:ilvl w:val="0"/>
          <w:numId w:val="32"/>
        </w:numPr>
        <w:ind w:left="284" w:hanging="284"/>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 xml:space="preserve">W razie zaistnienia sporu wynikającego z niniejszej umowy lub pozostającego w związku </w:t>
      </w:r>
      <w:r w:rsidRPr="00FC69E4">
        <w:rPr>
          <w:rFonts w:ascii="Century Gothic" w:eastAsia="Times New Roman" w:hAnsi="Century Gothic" w:cs="Times New Roman"/>
          <w:sz w:val="20"/>
          <w:szCs w:val="20"/>
          <w:lang w:bidi="ar-SA"/>
        </w:rPr>
        <w:br/>
        <w:t>z nią, strony podejmą próbę ugodowego rozwiązania sporu.</w:t>
      </w:r>
    </w:p>
    <w:p w:rsidR="00996594" w:rsidRPr="00FC69E4" w:rsidRDefault="00996594" w:rsidP="00996594">
      <w:pPr>
        <w:widowControl/>
        <w:numPr>
          <w:ilvl w:val="0"/>
          <w:numId w:val="32"/>
        </w:numPr>
        <w:ind w:left="284" w:hanging="284"/>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Jeżeli próba ugodowego rozwiązania sporu nie doprowadzi do zawarcia ugody, strony poddadzą się rozstrzygnięciu  sądu właściwego dla siedziby Zamawiającego.</w:t>
      </w:r>
    </w:p>
    <w:p w:rsidR="00996594" w:rsidRPr="00FC69E4" w:rsidRDefault="00996594" w:rsidP="00996594">
      <w:pPr>
        <w:widowControl/>
        <w:numPr>
          <w:ilvl w:val="0"/>
          <w:numId w:val="32"/>
        </w:numPr>
        <w:ind w:left="284" w:hanging="284"/>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Wykonawca zobowiązuje się do niezwłocznego powiadomienia, o każdej zmianie adresu.</w:t>
      </w:r>
    </w:p>
    <w:p w:rsidR="00996594" w:rsidRPr="00FC69E4" w:rsidRDefault="00996594" w:rsidP="00996594">
      <w:pPr>
        <w:widowControl/>
        <w:numPr>
          <w:ilvl w:val="0"/>
          <w:numId w:val="32"/>
        </w:numPr>
        <w:ind w:left="284" w:hanging="284"/>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W przypadku niezrealizowania zobowiązania wskazanego w ust. 3, pisma dostarczone</w:t>
      </w:r>
      <w:r w:rsidRPr="00FC69E4">
        <w:rPr>
          <w:rFonts w:ascii="Century Gothic" w:eastAsia="Times New Roman" w:hAnsi="Century Gothic" w:cs="Times New Roman"/>
          <w:sz w:val="20"/>
          <w:szCs w:val="20"/>
          <w:lang w:bidi="ar-SA"/>
        </w:rPr>
        <w:br/>
        <w:t>pod adres wskazany w niniejszej umowie uważa się za doręczone.</w:t>
      </w:r>
    </w:p>
    <w:p w:rsidR="00996594" w:rsidRPr="00FC69E4" w:rsidRDefault="00996594" w:rsidP="00996594">
      <w:pPr>
        <w:widowControl/>
        <w:numPr>
          <w:ilvl w:val="0"/>
          <w:numId w:val="32"/>
        </w:numPr>
        <w:ind w:left="284" w:hanging="284"/>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rsidR="00996594" w:rsidRPr="00FC69E4" w:rsidRDefault="00996594" w:rsidP="00996594">
      <w:pPr>
        <w:widowControl/>
        <w:numPr>
          <w:ilvl w:val="0"/>
          <w:numId w:val="32"/>
        </w:numPr>
        <w:ind w:left="284" w:hanging="284"/>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 xml:space="preserve">Wszelkie zmiany i uzupełnienia dotyczące niniejszej umowy wymagają formy pisemnej </w:t>
      </w:r>
      <w:r w:rsidRPr="00FC69E4">
        <w:rPr>
          <w:rFonts w:ascii="Century Gothic" w:eastAsia="Times New Roman" w:hAnsi="Century Gothic" w:cs="Times New Roman"/>
          <w:sz w:val="20"/>
          <w:szCs w:val="20"/>
          <w:lang w:bidi="ar-SA"/>
        </w:rPr>
        <w:br/>
        <w:t>pod rygorem nieważności.</w:t>
      </w:r>
    </w:p>
    <w:p w:rsidR="00996594" w:rsidRPr="00FC69E4" w:rsidRDefault="00996594" w:rsidP="00996594">
      <w:pPr>
        <w:widowControl/>
        <w:numPr>
          <w:ilvl w:val="0"/>
          <w:numId w:val="32"/>
        </w:numPr>
        <w:ind w:left="284" w:hanging="284"/>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W sprawach nieuregulowanych niniejszą umową maj</w:t>
      </w:r>
      <w:r w:rsidR="00D237A4" w:rsidRPr="00FC69E4">
        <w:rPr>
          <w:rFonts w:ascii="Century Gothic" w:eastAsia="Times New Roman" w:hAnsi="Century Gothic" w:cs="Times New Roman"/>
          <w:sz w:val="20"/>
          <w:szCs w:val="20"/>
          <w:lang w:bidi="ar-SA"/>
        </w:rPr>
        <w:t xml:space="preserve">ą zastosowanie przepisy ustawy </w:t>
      </w:r>
      <w:r w:rsidR="00D237A4" w:rsidRPr="00FC69E4">
        <w:rPr>
          <w:rFonts w:ascii="Century Gothic" w:eastAsia="Times New Roman" w:hAnsi="Century Gothic" w:cs="Times New Roman"/>
          <w:sz w:val="20"/>
          <w:szCs w:val="20"/>
          <w:lang w:bidi="ar-SA"/>
        </w:rPr>
        <w:br/>
      </w:r>
      <w:r w:rsidRPr="00FC69E4">
        <w:rPr>
          <w:rFonts w:ascii="Century Gothic" w:eastAsia="Times New Roman" w:hAnsi="Century Gothic" w:cs="Times New Roman"/>
          <w:sz w:val="20"/>
          <w:szCs w:val="20"/>
          <w:lang w:bidi="ar-SA"/>
        </w:rPr>
        <w:t xml:space="preserve">z dnia 23 kwietnia 1964 r. – </w:t>
      </w:r>
      <w:r w:rsidRPr="00FC69E4">
        <w:rPr>
          <w:rFonts w:ascii="Century Gothic" w:eastAsia="Times New Roman" w:hAnsi="Century Gothic" w:cs="Times New Roman"/>
          <w:i/>
          <w:iCs/>
          <w:sz w:val="20"/>
          <w:szCs w:val="20"/>
          <w:lang w:bidi="ar-SA"/>
        </w:rPr>
        <w:t xml:space="preserve">Kodeks cywilny </w:t>
      </w:r>
      <w:r w:rsidRPr="00FC69E4">
        <w:rPr>
          <w:rFonts w:ascii="Century Gothic" w:eastAsia="Times New Roman" w:hAnsi="Century Gothic" w:cs="Times New Roman"/>
          <w:sz w:val="20"/>
          <w:szCs w:val="20"/>
          <w:lang w:bidi="ar-SA"/>
        </w:rPr>
        <w:t>(</w:t>
      </w:r>
      <w:r w:rsidRPr="00FC69E4">
        <w:rPr>
          <w:rFonts w:ascii="Century Gothic" w:eastAsia="Times New Roman" w:hAnsi="Century Gothic" w:cs="Times New Roman"/>
          <w:kern w:val="0"/>
          <w:sz w:val="20"/>
          <w:szCs w:val="20"/>
          <w:lang w:eastAsia="ar-SA" w:bidi="ar-SA"/>
        </w:rPr>
        <w:t>Dz. U. 2022 poz. 1360</w:t>
      </w:r>
      <w:r w:rsidRPr="00FC69E4">
        <w:rPr>
          <w:rFonts w:ascii="Century Gothic" w:eastAsia="Times New Roman" w:hAnsi="Century Gothic" w:cs="Times New Roman"/>
          <w:sz w:val="20"/>
          <w:szCs w:val="20"/>
          <w:lang w:bidi="ar-SA"/>
        </w:rPr>
        <w:t xml:space="preserve">) oraz </w:t>
      </w:r>
      <w:r w:rsidR="00D237A4" w:rsidRPr="00FC69E4">
        <w:rPr>
          <w:rFonts w:ascii="Century Gothic" w:hAnsi="Century Gothic"/>
          <w:sz w:val="20"/>
          <w:szCs w:val="20"/>
        </w:rPr>
        <w:t xml:space="preserve">ustawy z dnia </w:t>
      </w:r>
      <w:r w:rsidR="00D237A4" w:rsidRPr="00FC69E4">
        <w:rPr>
          <w:rFonts w:ascii="Century Gothic" w:hAnsi="Century Gothic"/>
          <w:sz w:val="20"/>
          <w:szCs w:val="20"/>
        </w:rPr>
        <w:br/>
      </w:r>
      <w:r w:rsidRPr="00FC69E4">
        <w:rPr>
          <w:rFonts w:ascii="Century Gothic" w:hAnsi="Century Gothic"/>
          <w:sz w:val="20"/>
          <w:szCs w:val="20"/>
        </w:rPr>
        <w:t xml:space="preserve">11 września 2019 r. </w:t>
      </w:r>
      <w:r w:rsidRPr="00FC69E4">
        <w:rPr>
          <w:rFonts w:ascii="Century Gothic" w:eastAsia="Times New Roman" w:hAnsi="Century Gothic" w:cs="Times New Roman"/>
          <w:sz w:val="20"/>
          <w:szCs w:val="20"/>
          <w:lang w:bidi="ar-SA"/>
        </w:rPr>
        <w:t xml:space="preserve">– </w:t>
      </w:r>
      <w:r w:rsidRPr="00FC69E4">
        <w:rPr>
          <w:rFonts w:ascii="Century Gothic" w:hAnsi="Century Gothic"/>
          <w:i/>
          <w:sz w:val="20"/>
          <w:szCs w:val="20"/>
        </w:rPr>
        <w:t>Prawo zamówień publicznych</w:t>
      </w:r>
      <w:r w:rsidRPr="00FC69E4">
        <w:rPr>
          <w:rFonts w:ascii="Century Gothic" w:hAnsi="Century Gothic"/>
          <w:sz w:val="20"/>
          <w:szCs w:val="20"/>
        </w:rPr>
        <w:t xml:space="preserve"> (</w:t>
      </w:r>
      <w:r w:rsidRPr="00FC69E4">
        <w:rPr>
          <w:rFonts w:ascii="Century Gothic" w:eastAsiaTheme="minorHAnsi" w:hAnsi="Century Gothic" w:cs="Times New Roman"/>
          <w:color w:val="000000"/>
          <w:kern w:val="0"/>
          <w:sz w:val="20"/>
          <w:szCs w:val="20"/>
          <w:lang w:eastAsia="en-US" w:bidi="ar-SA"/>
        </w:rPr>
        <w:t>Dz. U. z 2022 r. poz. 1710, 1812, 1933, 2185, z 2023 r. poz. 412)</w:t>
      </w:r>
      <w:r w:rsidRPr="00FC69E4">
        <w:rPr>
          <w:rFonts w:ascii="Century Gothic" w:hAnsi="Century Gothic"/>
          <w:sz w:val="20"/>
          <w:szCs w:val="20"/>
        </w:rPr>
        <w:t>.</w:t>
      </w:r>
    </w:p>
    <w:p w:rsidR="00996594" w:rsidRPr="00FC69E4" w:rsidRDefault="00996594" w:rsidP="00996594">
      <w:pPr>
        <w:widowControl/>
        <w:numPr>
          <w:ilvl w:val="0"/>
          <w:numId w:val="32"/>
        </w:numPr>
        <w:ind w:left="284" w:hanging="284"/>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Załączniki do umowy stanowią jej integralną część.</w:t>
      </w:r>
    </w:p>
    <w:p w:rsidR="00996594" w:rsidRPr="00FC69E4" w:rsidRDefault="00996594" w:rsidP="00996594">
      <w:pPr>
        <w:widowControl/>
        <w:numPr>
          <w:ilvl w:val="0"/>
          <w:numId w:val="32"/>
        </w:numPr>
        <w:ind w:left="284" w:hanging="284"/>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Umowa zostaje zawarta z chwilą podpisania jej przez obie strony.</w:t>
      </w:r>
    </w:p>
    <w:p w:rsidR="00850B46" w:rsidRPr="00FC69E4" w:rsidRDefault="00996594" w:rsidP="00850B46">
      <w:pPr>
        <w:widowControl/>
        <w:numPr>
          <w:ilvl w:val="0"/>
          <w:numId w:val="32"/>
        </w:numPr>
        <w:autoSpaceDE w:val="0"/>
        <w:ind w:left="283" w:hanging="425"/>
        <w:jc w:val="both"/>
        <w:rPr>
          <w:rFonts w:ascii="Century Gothic" w:eastAsia="Times New Roman" w:hAnsi="Century Gothic" w:cs="Times New Roman"/>
          <w:sz w:val="20"/>
          <w:szCs w:val="20"/>
          <w:lang w:bidi="ar-SA"/>
        </w:rPr>
      </w:pPr>
      <w:r w:rsidRPr="00FC69E4">
        <w:rPr>
          <w:rFonts w:ascii="Century Gothic" w:eastAsia="Times New Roman" w:hAnsi="Century Gothic" w:cs="Times New Roman"/>
          <w:sz w:val="20"/>
          <w:szCs w:val="20"/>
          <w:lang w:bidi="ar-SA"/>
        </w:rPr>
        <w:t xml:space="preserve">Umowę sporządzono w dwóch jednobrzmiących egzemplarzach, jeden dla Wykonawcy </w:t>
      </w:r>
      <w:r w:rsidRPr="00FC69E4">
        <w:rPr>
          <w:rFonts w:ascii="Century Gothic" w:eastAsia="Times New Roman" w:hAnsi="Century Gothic" w:cs="Times New Roman"/>
          <w:sz w:val="20"/>
          <w:szCs w:val="20"/>
          <w:lang w:bidi="ar-SA"/>
        </w:rPr>
        <w:br/>
        <w:t>i jeden dla Zamawiającego.</w:t>
      </w:r>
    </w:p>
    <w:p w:rsidR="00850B46" w:rsidRPr="00FC69E4" w:rsidRDefault="00850B46" w:rsidP="00850B4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331FE6" w:rsidRPr="00FC69E4" w:rsidRDefault="00331FE6" w:rsidP="00331FE6">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autoSpaceDN/>
        <w:jc w:val="both"/>
        <w:textAlignment w:val="auto"/>
        <w:rPr>
          <w:rFonts w:ascii="Century Gothic" w:eastAsia="Times New Roman" w:hAnsi="Century Gothic" w:cs="Times New Roman"/>
          <w:spacing w:val="-3"/>
          <w:kern w:val="0"/>
          <w:sz w:val="19"/>
          <w:szCs w:val="19"/>
          <w:u w:val="single"/>
          <w:lang w:eastAsia="pl-PL" w:bidi="ar-SA"/>
        </w:rPr>
      </w:pPr>
      <w:r w:rsidRPr="00FC69E4">
        <w:rPr>
          <w:rFonts w:ascii="Century Gothic" w:eastAsia="Times New Roman" w:hAnsi="Century Gothic" w:cs="Times New Roman"/>
          <w:spacing w:val="-3"/>
          <w:kern w:val="0"/>
          <w:sz w:val="19"/>
          <w:szCs w:val="19"/>
          <w:u w:val="single"/>
          <w:lang w:eastAsia="pl-PL" w:bidi="ar-SA"/>
        </w:rPr>
        <w:t xml:space="preserve">Załączniki: </w:t>
      </w:r>
    </w:p>
    <w:p w:rsidR="00331FE6" w:rsidRPr="00FC69E4" w:rsidRDefault="00331FE6" w:rsidP="00513B9B">
      <w:pPr>
        <w:widowControl/>
        <w:numPr>
          <w:ilvl w:val="0"/>
          <w:numId w:val="24"/>
        </w:numPr>
        <w:tabs>
          <w:tab w:val="left" w:pos="-284"/>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autoSpaceDN/>
        <w:ind w:left="567" w:hanging="567"/>
        <w:jc w:val="both"/>
        <w:textAlignment w:val="auto"/>
        <w:rPr>
          <w:rFonts w:ascii="Century Gothic" w:eastAsia="Times New Roman" w:hAnsi="Century Gothic" w:cs="Times New Roman"/>
          <w:spacing w:val="-3"/>
          <w:kern w:val="0"/>
          <w:sz w:val="19"/>
          <w:szCs w:val="19"/>
          <w:lang w:eastAsia="pl-PL" w:bidi="ar-SA"/>
        </w:rPr>
      </w:pPr>
      <w:r w:rsidRPr="00FC69E4">
        <w:rPr>
          <w:rFonts w:ascii="Century Gothic" w:eastAsia="Times New Roman" w:hAnsi="Century Gothic" w:cs="Times New Roman"/>
          <w:kern w:val="0"/>
          <w:sz w:val="19"/>
          <w:szCs w:val="19"/>
          <w:lang w:eastAsia="pl-PL" w:bidi="ar-SA"/>
        </w:rPr>
        <w:t>Formularz oferty wraz z formularzem cenowym.</w:t>
      </w:r>
    </w:p>
    <w:p w:rsidR="00331FE6" w:rsidRPr="00FC69E4" w:rsidRDefault="00331FE6" w:rsidP="00513B9B">
      <w:pPr>
        <w:widowControl/>
        <w:numPr>
          <w:ilvl w:val="0"/>
          <w:numId w:val="24"/>
        </w:numPr>
        <w:tabs>
          <w:tab w:val="left" w:pos="-284"/>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autoSpaceDN/>
        <w:ind w:left="567" w:hanging="567"/>
        <w:jc w:val="both"/>
        <w:textAlignment w:val="auto"/>
        <w:rPr>
          <w:rFonts w:ascii="Century Gothic" w:eastAsia="Times New Roman" w:hAnsi="Century Gothic" w:cs="Times New Roman"/>
          <w:spacing w:val="-3"/>
          <w:kern w:val="0"/>
          <w:sz w:val="19"/>
          <w:szCs w:val="19"/>
          <w:lang w:eastAsia="pl-PL" w:bidi="ar-SA"/>
        </w:rPr>
      </w:pPr>
      <w:r w:rsidRPr="00FC69E4">
        <w:rPr>
          <w:rFonts w:ascii="Century Gothic" w:eastAsia="Times New Roman" w:hAnsi="Century Gothic" w:cs="Times New Roman"/>
          <w:kern w:val="0"/>
          <w:sz w:val="19"/>
          <w:szCs w:val="19"/>
          <w:lang w:eastAsia="pl-PL" w:bidi="ar-SA"/>
        </w:rPr>
        <w:t>Opis przedmiotu zamówienia.</w:t>
      </w:r>
    </w:p>
    <w:p w:rsidR="00331FE6" w:rsidRPr="00FC69E4" w:rsidRDefault="00BA77A8" w:rsidP="00513B9B">
      <w:pPr>
        <w:widowControl/>
        <w:numPr>
          <w:ilvl w:val="0"/>
          <w:numId w:val="24"/>
        </w:numPr>
        <w:tabs>
          <w:tab w:val="left" w:pos="-284"/>
        </w:tabs>
        <w:suppressAutoHyphens w:val="0"/>
        <w:autoSpaceDN/>
        <w:ind w:left="567" w:hanging="567"/>
        <w:jc w:val="both"/>
        <w:textAlignment w:val="auto"/>
        <w:rPr>
          <w:rFonts w:ascii="Century Gothic" w:eastAsia="Times New Roman" w:hAnsi="Century Gothic" w:cs="Times New Roman"/>
          <w:spacing w:val="-3"/>
          <w:kern w:val="0"/>
          <w:sz w:val="19"/>
          <w:szCs w:val="19"/>
          <w:lang w:eastAsia="pl-PL" w:bidi="ar-SA"/>
        </w:rPr>
      </w:pPr>
      <w:r>
        <w:rPr>
          <w:rFonts w:ascii="Century Gothic" w:eastAsia="Times New Roman" w:hAnsi="Century Gothic" w:cs="Times New Roman"/>
          <w:spacing w:val="-3"/>
          <w:kern w:val="0"/>
          <w:sz w:val="19"/>
          <w:szCs w:val="19"/>
          <w:lang w:eastAsia="pl-PL" w:bidi="ar-SA"/>
        </w:rPr>
        <w:t>Wykaz węzła</w:t>
      </w:r>
      <w:r w:rsidR="00331FE6" w:rsidRPr="00FC69E4">
        <w:rPr>
          <w:rFonts w:ascii="Century Gothic" w:eastAsia="Times New Roman" w:hAnsi="Century Gothic" w:cs="Times New Roman"/>
          <w:spacing w:val="-3"/>
          <w:kern w:val="0"/>
          <w:sz w:val="19"/>
          <w:szCs w:val="19"/>
          <w:lang w:eastAsia="pl-PL" w:bidi="ar-SA"/>
        </w:rPr>
        <w:t xml:space="preserve"> łączności.</w:t>
      </w:r>
    </w:p>
    <w:p w:rsidR="003118E1" w:rsidRPr="00FC69E4" w:rsidRDefault="00EA3050" w:rsidP="00850B46">
      <w:pPr>
        <w:widowControl/>
        <w:numPr>
          <w:ilvl w:val="0"/>
          <w:numId w:val="24"/>
        </w:numPr>
        <w:tabs>
          <w:tab w:val="left" w:pos="-284"/>
        </w:tabs>
        <w:suppressAutoHyphens w:val="0"/>
        <w:autoSpaceDN/>
        <w:ind w:left="567" w:hanging="567"/>
        <w:jc w:val="both"/>
        <w:textAlignment w:val="auto"/>
        <w:rPr>
          <w:rFonts w:ascii="Century Gothic" w:eastAsia="Times New Roman" w:hAnsi="Century Gothic" w:cs="Times New Roman"/>
          <w:spacing w:val="-3"/>
          <w:kern w:val="0"/>
          <w:sz w:val="19"/>
          <w:szCs w:val="19"/>
          <w:lang w:eastAsia="pl-PL" w:bidi="ar-SA"/>
        </w:rPr>
      </w:pPr>
      <w:r w:rsidRPr="00FC69E4">
        <w:rPr>
          <w:rFonts w:ascii="Century Gothic" w:eastAsia="Times New Roman" w:hAnsi="Century Gothic" w:cs="Times New Roman"/>
          <w:spacing w:val="-3"/>
          <w:kern w:val="0"/>
          <w:sz w:val="19"/>
          <w:szCs w:val="19"/>
          <w:lang w:eastAsia="pl-PL" w:bidi="ar-SA"/>
        </w:rPr>
        <w:t>P</w:t>
      </w:r>
      <w:r w:rsidR="00331FE6" w:rsidRPr="00FC69E4">
        <w:rPr>
          <w:rFonts w:ascii="Century Gothic" w:eastAsia="Times New Roman" w:hAnsi="Century Gothic" w:cs="Times New Roman"/>
          <w:spacing w:val="-3"/>
          <w:kern w:val="0"/>
          <w:sz w:val="19"/>
          <w:szCs w:val="19"/>
          <w:lang w:eastAsia="pl-PL" w:bidi="ar-SA"/>
        </w:rPr>
        <w:t>rotokół odbioru</w:t>
      </w:r>
      <w:r w:rsidRPr="00FC69E4">
        <w:rPr>
          <w:rFonts w:ascii="Century Gothic" w:eastAsia="Times New Roman" w:hAnsi="Century Gothic" w:cs="Times New Roman"/>
          <w:spacing w:val="-3"/>
          <w:kern w:val="0"/>
          <w:sz w:val="19"/>
          <w:szCs w:val="19"/>
          <w:lang w:eastAsia="pl-PL" w:bidi="ar-SA"/>
        </w:rPr>
        <w:t xml:space="preserve"> usługi</w:t>
      </w:r>
      <w:r w:rsidR="00331FE6" w:rsidRPr="00FC69E4">
        <w:rPr>
          <w:rFonts w:ascii="Century Gothic" w:eastAsia="Times New Roman" w:hAnsi="Century Gothic" w:cs="Times New Roman"/>
          <w:spacing w:val="-3"/>
          <w:kern w:val="0"/>
          <w:sz w:val="19"/>
          <w:szCs w:val="19"/>
          <w:lang w:eastAsia="pl-PL" w:bidi="ar-SA"/>
        </w:rPr>
        <w:t>.</w:t>
      </w:r>
    </w:p>
    <w:p w:rsidR="003118E1" w:rsidRDefault="003118E1" w:rsidP="00850B46">
      <w:pPr>
        <w:widowControl/>
        <w:jc w:val="both"/>
        <w:rPr>
          <w:rFonts w:ascii="Century Gothic" w:eastAsia="Times New Roman" w:hAnsi="Century Gothic" w:cs="Times New Roman"/>
          <w:spacing w:val="-3"/>
          <w:sz w:val="20"/>
          <w:szCs w:val="20"/>
          <w:lang w:bidi="ar-SA"/>
        </w:rPr>
      </w:pPr>
    </w:p>
    <w:p w:rsidR="00D237A4" w:rsidRDefault="00D237A4" w:rsidP="00850B46">
      <w:pPr>
        <w:widowControl/>
        <w:jc w:val="both"/>
        <w:rPr>
          <w:rFonts w:ascii="Century Gothic" w:eastAsia="Times New Roman" w:hAnsi="Century Gothic" w:cs="Times New Roman"/>
          <w:spacing w:val="-3"/>
          <w:sz w:val="20"/>
          <w:szCs w:val="20"/>
          <w:lang w:bidi="ar-SA"/>
        </w:rPr>
      </w:pPr>
    </w:p>
    <w:p w:rsidR="003F56D0" w:rsidRDefault="003F56D0" w:rsidP="00850B46">
      <w:pPr>
        <w:widowControl/>
        <w:jc w:val="both"/>
        <w:rPr>
          <w:rFonts w:ascii="Century Gothic" w:eastAsia="Times New Roman" w:hAnsi="Century Gothic" w:cs="Times New Roman"/>
          <w:spacing w:val="-3"/>
          <w:sz w:val="20"/>
          <w:szCs w:val="20"/>
          <w:lang w:bidi="ar-SA"/>
        </w:rPr>
      </w:pPr>
    </w:p>
    <w:p w:rsidR="003F56D0" w:rsidRPr="00904183" w:rsidRDefault="003F56D0" w:rsidP="00850B46">
      <w:pPr>
        <w:widowControl/>
        <w:jc w:val="both"/>
        <w:rPr>
          <w:rFonts w:ascii="Century Gothic" w:eastAsia="Times New Roman" w:hAnsi="Century Gothic" w:cs="Times New Roman"/>
          <w:spacing w:val="-3"/>
          <w:sz w:val="28"/>
          <w:szCs w:val="28"/>
          <w:lang w:bidi="ar-SA"/>
        </w:rPr>
      </w:pPr>
    </w:p>
    <w:p w:rsidR="00850B46" w:rsidRPr="00A1036E" w:rsidRDefault="00850B46" w:rsidP="00850B46">
      <w:pPr>
        <w:widowControl/>
        <w:jc w:val="both"/>
        <w:rPr>
          <w:rFonts w:ascii="Century Gothic" w:eastAsia="Times New Roman" w:hAnsi="Century Gothic" w:cs="Times New Roman"/>
          <w:b/>
          <w:spacing w:val="-3"/>
          <w:sz w:val="20"/>
          <w:szCs w:val="20"/>
          <w:lang w:bidi="ar-SA"/>
        </w:rPr>
      </w:pPr>
      <w:r w:rsidRPr="00A1036E">
        <w:rPr>
          <w:rFonts w:ascii="Century Gothic" w:eastAsia="Times New Roman" w:hAnsi="Century Gothic" w:cs="Times New Roman"/>
          <w:spacing w:val="-3"/>
          <w:sz w:val="20"/>
          <w:szCs w:val="20"/>
          <w:lang w:bidi="ar-SA"/>
        </w:rPr>
        <w:t>..........................................</w:t>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t xml:space="preserve">    </w:t>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r>
      <w:r w:rsidRPr="00A1036E">
        <w:rPr>
          <w:rFonts w:ascii="Century Gothic" w:eastAsia="Times New Roman" w:hAnsi="Century Gothic" w:cs="Times New Roman"/>
          <w:spacing w:val="-3"/>
          <w:sz w:val="20"/>
          <w:szCs w:val="20"/>
          <w:lang w:bidi="ar-SA"/>
        </w:rPr>
        <w:tab/>
        <w:t xml:space="preserve">                 </w:t>
      </w:r>
      <w:r w:rsidR="00394D4F">
        <w:rPr>
          <w:rFonts w:ascii="Century Gothic" w:eastAsia="Times New Roman" w:hAnsi="Century Gothic" w:cs="Times New Roman"/>
          <w:spacing w:val="-3"/>
          <w:sz w:val="20"/>
          <w:szCs w:val="20"/>
          <w:lang w:bidi="ar-SA"/>
        </w:rPr>
        <w:t xml:space="preserve">        </w:t>
      </w:r>
      <w:r w:rsidRPr="00A1036E">
        <w:rPr>
          <w:rFonts w:ascii="Century Gothic" w:eastAsia="Times New Roman" w:hAnsi="Century Gothic" w:cs="Times New Roman"/>
          <w:spacing w:val="-3"/>
          <w:sz w:val="20"/>
          <w:szCs w:val="20"/>
          <w:lang w:bidi="ar-SA"/>
        </w:rPr>
        <w:t>............................................</w:t>
      </w:r>
      <w:r w:rsidRPr="00A1036E">
        <w:rPr>
          <w:rFonts w:ascii="Century Gothic" w:eastAsia="Times New Roman" w:hAnsi="Century Gothic" w:cs="Times New Roman"/>
          <w:spacing w:val="-3"/>
          <w:sz w:val="20"/>
          <w:szCs w:val="20"/>
          <w:lang w:bidi="ar-SA"/>
        </w:rPr>
        <w:br/>
      </w:r>
      <w:r w:rsidRPr="00A1036E">
        <w:rPr>
          <w:rFonts w:ascii="Century Gothic" w:eastAsia="Times New Roman" w:hAnsi="Century Gothic" w:cs="Times New Roman"/>
          <w:b/>
          <w:spacing w:val="-3"/>
          <w:sz w:val="20"/>
          <w:szCs w:val="20"/>
          <w:lang w:bidi="ar-SA"/>
        </w:rPr>
        <w:t xml:space="preserve">        Zamawiający </w:t>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t xml:space="preserve">               </w:t>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t xml:space="preserve">  </w:t>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r>
      <w:r w:rsidRPr="00A1036E">
        <w:rPr>
          <w:rFonts w:ascii="Century Gothic" w:eastAsia="Times New Roman" w:hAnsi="Century Gothic" w:cs="Times New Roman"/>
          <w:b/>
          <w:spacing w:val="-3"/>
          <w:sz w:val="20"/>
          <w:szCs w:val="20"/>
          <w:lang w:bidi="ar-SA"/>
        </w:rPr>
        <w:tab/>
        <w:t xml:space="preserve">              </w:t>
      </w:r>
      <w:r w:rsidR="00394D4F">
        <w:rPr>
          <w:rFonts w:ascii="Century Gothic" w:eastAsia="Times New Roman" w:hAnsi="Century Gothic" w:cs="Times New Roman"/>
          <w:b/>
          <w:spacing w:val="-3"/>
          <w:sz w:val="20"/>
          <w:szCs w:val="20"/>
          <w:lang w:bidi="ar-SA"/>
        </w:rPr>
        <w:t xml:space="preserve">        </w:t>
      </w:r>
      <w:r w:rsidRPr="00A1036E">
        <w:rPr>
          <w:rFonts w:ascii="Century Gothic" w:eastAsia="Times New Roman" w:hAnsi="Century Gothic" w:cs="Times New Roman"/>
          <w:b/>
          <w:spacing w:val="-3"/>
          <w:sz w:val="20"/>
          <w:szCs w:val="20"/>
          <w:lang w:bidi="ar-SA"/>
        </w:rPr>
        <w:t>Wykonawca</w:t>
      </w:r>
    </w:p>
    <w:p w:rsidR="00850B46" w:rsidRPr="00A1036E" w:rsidRDefault="00850B46" w:rsidP="00850B46">
      <w:pPr>
        <w:widowControl/>
        <w:autoSpaceDE w:val="0"/>
        <w:rPr>
          <w:rFonts w:ascii="Century Gothic" w:eastAsia="Times New Roman" w:hAnsi="Century Gothic" w:cs="Times New Roman"/>
          <w:b/>
          <w:bCs/>
          <w:sz w:val="20"/>
          <w:szCs w:val="20"/>
          <w:lang w:bidi="ar-SA"/>
        </w:rPr>
      </w:pPr>
    </w:p>
    <w:p w:rsidR="00885586" w:rsidRPr="004B2609" w:rsidRDefault="00885586" w:rsidP="00885586">
      <w:pPr>
        <w:widowControl/>
        <w:jc w:val="both"/>
        <w:rPr>
          <w:rFonts w:ascii="Century Gothic" w:eastAsia="Times New Roman" w:hAnsi="Century Gothic" w:cs="Times New Roman"/>
          <w:spacing w:val="-3"/>
          <w:sz w:val="20"/>
          <w:szCs w:val="20"/>
          <w:lang w:bidi="ar-SA"/>
        </w:rPr>
      </w:pPr>
      <w:r w:rsidRPr="004B2609">
        <w:rPr>
          <w:rFonts w:ascii="Century Gothic" w:eastAsia="Times New Roman" w:hAnsi="Century Gothic" w:cs="Times New Roman"/>
          <w:spacing w:val="-3"/>
          <w:sz w:val="20"/>
          <w:szCs w:val="20"/>
          <w:lang w:bidi="ar-SA"/>
        </w:rPr>
        <w:t>w imieniu Komendanta Głównego Policji</w:t>
      </w:r>
      <w:r w:rsidRPr="004B2609">
        <w:rPr>
          <w:rFonts w:ascii="Century Gothic" w:eastAsia="Times New Roman" w:hAnsi="Century Gothic" w:cs="Times New Roman"/>
          <w:spacing w:val="-3"/>
          <w:sz w:val="20"/>
          <w:szCs w:val="20"/>
          <w:lang w:bidi="ar-SA"/>
        </w:rPr>
        <w:tab/>
      </w:r>
    </w:p>
    <w:p w:rsidR="00D767F5" w:rsidRPr="00103CC9" w:rsidRDefault="00904183" w:rsidP="00160F24">
      <w:pPr>
        <w:widowControl/>
        <w:jc w:val="both"/>
        <w:rPr>
          <w:rFonts w:ascii="Century Gothic" w:eastAsia="Times New Roman" w:hAnsi="Century Gothic" w:cs="Times New Roman"/>
          <w:spacing w:val="-3"/>
          <w:sz w:val="20"/>
          <w:szCs w:val="20"/>
          <w:lang w:bidi="ar-SA"/>
        </w:rPr>
      </w:pPr>
      <w:r w:rsidRPr="004B2609">
        <w:rPr>
          <w:rFonts w:ascii="Century Gothic" w:eastAsia="Times New Roman" w:hAnsi="Century Gothic" w:cs="Times New Roman"/>
          <w:spacing w:val="-3"/>
          <w:sz w:val="20"/>
          <w:szCs w:val="20"/>
          <w:lang w:bidi="ar-SA"/>
        </w:rPr>
        <w:t>Komendant</w:t>
      </w:r>
      <w:r w:rsidR="00885586" w:rsidRPr="004B2609">
        <w:rPr>
          <w:rFonts w:ascii="Century Gothic" w:eastAsia="Times New Roman" w:hAnsi="Century Gothic" w:cs="Times New Roman"/>
          <w:spacing w:val="-3"/>
          <w:sz w:val="20"/>
          <w:szCs w:val="20"/>
          <w:lang w:bidi="ar-SA"/>
        </w:rPr>
        <w:t xml:space="preserve"> Centrum Szkolenia Policji w Legionowie</w:t>
      </w:r>
      <w:r w:rsidR="00885586" w:rsidRPr="00A1036E">
        <w:rPr>
          <w:rFonts w:ascii="Century Gothic" w:eastAsia="Times New Roman" w:hAnsi="Century Gothic" w:cs="Times New Roman"/>
          <w:spacing w:val="-3"/>
          <w:sz w:val="20"/>
          <w:szCs w:val="20"/>
          <w:lang w:bidi="ar-SA"/>
        </w:rPr>
        <w:tab/>
      </w:r>
    </w:p>
    <w:p w:rsidR="00BB2D0C" w:rsidRPr="00D237A4" w:rsidRDefault="00160F24" w:rsidP="00D237A4">
      <w:pPr>
        <w:widowControl/>
        <w:jc w:val="both"/>
        <w:rPr>
          <w:rFonts w:eastAsia="Times New Roman" w:cs="Times New Roman"/>
          <w:b/>
          <w:spacing w:val="-3"/>
          <w:sz w:val="2"/>
          <w:szCs w:val="2"/>
          <w:lang w:bidi="ar-SA"/>
        </w:rPr>
      </w:pPr>
      <w:r w:rsidRPr="00160F24">
        <w:rPr>
          <w:rFonts w:eastAsia="Times New Roman" w:cs="Times New Roman"/>
          <w:b/>
          <w:spacing w:val="-3"/>
          <w:sz w:val="2"/>
          <w:szCs w:val="2"/>
          <w:lang w:bidi="ar-SA"/>
        </w:rPr>
        <w:lastRenderedPageBreak/>
        <w:tab/>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t xml:space="preserve">           </w:t>
      </w:r>
      <w:r w:rsidRPr="00160F24">
        <w:rPr>
          <w:rFonts w:eastAsia="Times New Roman" w:cs="Times New Roman"/>
          <w:b/>
          <w:spacing w:val="-3"/>
          <w:sz w:val="2"/>
          <w:szCs w:val="2"/>
          <w:lang w:bidi="ar-SA"/>
        </w:rPr>
        <w:tab/>
      </w:r>
      <w:r w:rsidRPr="00160F24">
        <w:rPr>
          <w:rFonts w:eastAsia="Times New Roman" w:cs="Times New Roman"/>
          <w:b/>
          <w:spacing w:val="-3"/>
          <w:sz w:val="2"/>
          <w:szCs w:val="2"/>
          <w:lang w:bidi="ar-SA"/>
        </w:rPr>
        <w:tab/>
        <w:t xml:space="preserve">    </w:t>
      </w:r>
    </w:p>
    <w:p w:rsidR="00103CC9" w:rsidRDefault="00D767F5" w:rsidP="00103CC9">
      <w:pPr>
        <w:widowControl/>
        <w:suppressAutoHyphens w:val="0"/>
        <w:autoSpaceDN/>
        <w:ind w:left="6096" w:firstLine="567"/>
        <w:jc w:val="center"/>
        <w:textAlignment w:val="auto"/>
        <w:rPr>
          <w:rFonts w:ascii="Century Gothic" w:eastAsia="Times New Roman" w:hAnsi="Century Gothic" w:cs="Times New Roman"/>
          <w:b/>
          <w:kern w:val="0"/>
          <w:sz w:val="15"/>
          <w:szCs w:val="15"/>
          <w:lang w:eastAsia="pl-PL" w:bidi="ar-SA"/>
        </w:rPr>
      </w:pPr>
      <w:r w:rsidRPr="00103CC9">
        <w:rPr>
          <w:rFonts w:ascii="Century Gothic" w:eastAsia="Times New Roman" w:hAnsi="Century Gothic" w:cs="Times New Roman"/>
          <w:b/>
          <w:kern w:val="0"/>
          <w:sz w:val="15"/>
          <w:szCs w:val="15"/>
          <w:lang w:eastAsia="pl-PL" w:bidi="ar-SA"/>
        </w:rPr>
        <w:t xml:space="preserve">Załącznik nr </w:t>
      </w:r>
      <w:r w:rsidR="0033348F" w:rsidRPr="00103CC9">
        <w:rPr>
          <w:rFonts w:ascii="Century Gothic" w:eastAsia="Times New Roman" w:hAnsi="Century Gothic" w:cs="Times New Roman"/>
          <w:b/>
          <w:kern w:val="0"/>
          <w:sz w:val="15"/>
          <w:szCs w:val="15"/>
          <w:lang w:eastAsia="pl-PL" w:bidi="ar-SA"/>
        </w:rPr>
        <w:t>4</w:t>
      </w:r>
      <w:r w:rsidR="00AB5878" w:rsidRPr="00103CC9">
        <w:rPr>
          <w:rFonts w:ascii="Century Gothic" w:eastAsia="Times New Roman" w:hAnsi="Century Gothic" w:cs="Times New Roman"/>
          <w:b/>
          <w:kern w:val="0"/>
          <w:sz w:val="15"/>
          <w:szCs w:val="15"/>
          <w:lang w:eastAsia="pl-PL" w:bidi="ar-SA"/>
        </w:rPr>
        <w:t xml:space="preserve"> </w:t>
      </w:r>
    </w:p>
    <w:p w:rsidR="00D767F5" w:rsidRPr="00103CC9" w:rsidRDefault="00103CC9" w:rsidP="00103CC9">
      <w:pPr>
        <w:widowControl/>
        <w:suppressAutoHyphens w:val="0"/>
        <w:autoSpaceDN/>
        <w:ind w:left="6237"/>
        <w:jc w:val="center"/>
        <w:textAlignment w:val="auto"/>
        <w:rPr>
          <w:rFonts w:ascii="Century Gothic" w:eastAsia="Times New Roman" w:hAnsi="Century Gothic" w:cs="Times New Roman"/>
          <w:b/>
          <w:kern w:val="0"/>
          <w:sz w:val="15"/>
          <w:szCs w:val="15"/>
          <w:lang w:eastAsia="pl-PL" w:bidi="ar-SA"/>
        </w:rPr>
      </w:pPr>
      <w:r>
        <w:rPr>
          <w:rFonts w:ascii="Century Gothic" w:eastAsia="Times New Roman" w:hAnsi="Century Gothic" w:cs="Times New Roman"/>
          <w:b/>
          <w:kern w:val="0"/>
          <w:sz w:val="15"/>
          <w:szCs w:val="15"/>
          <w:lang w:eastAsia="pl-PL" w:bidi="ar-SA"/>
        </w:rPr>
        <w:t xml:space="preserve">                         </w:t>
      </w:r>
      <w:r w:rsidR="00AB5878" w:rsidRPr="00103CC9">
        <w:rPr>
          <w:rFonts w:ascii="Century Gothic" w:eastAsia="Times New Roman" w:hAnsi="Century Gothic" w:cs="Times New Roman"/>
          <w:b/>
          <w:kern w:val="0"/>
          <w:sz w:val="15"/>
          <w:szCs w:val="15"/>
          <w:lang w:eastAsia="pl-PL" w:bidi="ar-SA"/>
        </w:rPr>
        <w:t>do umowy nr 18/23</w:t>
      </w:r>
      <w:r w:rsidR="00D767F5" w:rsidRPr="00103CC9">
        <w:rPr>
          <w:rFonts w:ascii="Century Gothic" w:eastAsia="Times New Roman" w:hAnsi="Century Gothic" w:cs="Times New Roman"/>
          <w:b/>
          <w:kern w:val="0"/>
          <w:sz w:val="15"/>
          <w:szCs w:val="15"/>
          <w:lang w:eastAsia="pl-PL" w:bidi="ar-SA"/>
        </w:rPr>
        <w:t>/WŁ</w:t>
      </w:r>
    </w:p>
    <w:p w:rsidR="00D767F5" w:rsidRPr="00103CC9" w:rsidRDefault="00103CC9" w:rsidP="00D767F5">
      <w:pPr>
        <w:widowControl/>
        <w:suppressAutoHyphens w:val="0"/>
        <w:autoSpaceDN/>
        <w:ind w:left="6237"/>
        <w:textAlignment w:val="auto"/>
        <w:rPr>
          <w:rFonts w:ascii="Century Gothic" w:eastAsia="Times New Roman" w:hAnsi="Century Gothic" w:cs="Times New Roman"/>
          <w:b/>
          <w:kern w:val="0"/>
          <w:sz w:val="15"/>
          <w:szCs w:val="15"/>
          <w:lang w:eastAsia="pl-PL" w:bidi="ar-SA"/>
        </w:rPr>
      </w:pPr>
      <w:r>
        <w:rPr>
          <w:rFonts w:ascii="Century Gothic" w:eastAsia="Times New Roman" w:hAnsi="Century Gothic" w:cs="Times New Roman"/>
          <w:b/>
          <w:kern w:val="0"/>
          <w:sz w:val="15"/>
          <w:szCs w:val="15"/>
          <w:lang w:eastAsia="pl-PL" w:bidi="ar-SA"/>
        </w:rPr>
        <w:t xml:space="preserve">   </w:t>
      </w:r>
    </w:p>
    <w:p w:rsidR="00D767F5" w:rsidRPr="00103CC9" w:rsidRDefault="00D767F5" w:rsidP="00D767F5">
      <w:pPr>
        <w:widowControl/>
        <w:suppressAutoHyphens w:val="0"/>
        <w:autoSpaceDN/>
        <w:ind w:left="6237"/>
        <w:jc w:val="right"/>
        <w:textAlignment w:val="auto"/>
        <w:rPr>
          <w:rFonts w:ascii="Century Gothic" w:eastAsia="Times New Roman" w:hAnsi="Century Gothic" w:cs="Times New Roman"/>
          <w:b/>
          <w:kern w:val="0"/>
          <w:sz w:val="20"/>
          <w:szCs w:val="20"/>
          <w:lang w:eastAsia="pl-PL" w:bidi="ar-SA"/>
        </w:rPr>
      </w:pPr>
    </w:p>
    <w:p w:rsidR="00D767F5" w:rsidRPr="00103CC9" w:rsidRDefault="00D767F5" w:rsidP="00D767F5">
      <w:pPr>
        <w:widowControl/>
        <w:suppressAutoHyphens w:val="0"/>
        <w:autoSpaceDN/>
        <w:ind w:left="6237"/>
        <w:jc w:val="right"/>
        <w:textAlignment w:val="auto"/>
        <w:rPr>
          <w:rFonts w:ascii="Century Gothic" w:eastAsia="Times New Roman" w:hAnsi="Century Gothic" w:cs="Times New Roman"/>
          <w:b/>
          <w:kern w:val="0"/>
          <w:sz w:val="20"/>
          <w:szCs w:val="20"/>
          <w:lang w:eastAsia="pl-PL" w:bidi="ar-SA"/>
        </w:rPr>
      </w:pPr>
    </w:p>
    <w:p w:rsidR="00D767F5" w:rsidRPr="00103CC9" w:rsidRDefault="00D767F5" w:rsidP="00D767F5">
      <w:pPr>
        <w:widowControl/>
        <w:suppressAutoHyphens w:val="0"/>
        <w:autoSpaceDN/>
        <w:ind w:left="7371"/>
        <w:textAlignment w:val="auto"/>
        <w:rPr>
          <w:rFonts w:ascii="Century Gothic" w:eastAsia="Times New Roman" w:hAnsi="Century Gothic" w:cs="Times New Roman"/>
          <w:b/>
          <w:kern w:val="0"/>
          <w:sz w:val="20"/>
          <w:szCs w:val="20"/>
          <w:lang w:eastAsia="pl-PL" w:bidi="ar-SA"/>
        </w:rPr>
      </w:pPr>
    </w:p>
    <w:p w:rsidR="00D767F5" w:rsidRPr="00174752" w:rsidRDefault="00EA3050" w:rsidP="00D767F5">
      <w:pPr>
        <w:widowControl/>
        <w:suppressAutoHyphens w:val="0"/>
        <w:autoSpaceDN/>
        <w:jc w:val="center"/>
        <w:textAlignment w:val="auto"/>
        <w:rPr>
          <w:rFonts w:ascii="Century Gothic" w:eastAsia="Times New Roman" w:hAnsi="Century Gothic" w:cs="Times New Roman"/>
          <w:b/>
          <w:kern w:val="0"/>
          <w:sz w:val="28"/>
          <w:szCs w:val="28"/>
          <w:lang w:eastAsia="pl-PL" w:bidi="ar-SA"/>
        </w:rPr>
      </w:pPr>
      <w:r w:rsidRPr="00174752">
        <w:rPr>
          <w:rFonts w:ascii="Century Gothic" w:eastAsia="Times New Roman" w:hAnsi="Century Gothic" w:cs="Times New Roman"/>
          <w:b/>
          <w:kern w:val="0"/>
          <w:sz w:val="28"/>
          <w:szCs w:val="28"/>
          <w:lang w:eastAsia="pl-PL" w:bidi="ar-SA"/>
        </w:rPr>
        <w:t>PROTOKÓŁ ODBIORU USŁUG</w:t>
      </w:r>
      <w:r w:rsidR="00091451" w:rsidRPr="00174752">
        <w:rPr>
          <w:rFonts w:ascii="Century Gothic" w:eastAsia="Times New Roman" w:hAnsi="Century Gothic" w:cs="Times New Roman"/>
          <w:b/>
          <w:kern w:val="0"/>
          <w:sz w:val="28"/>
          <w:szCs w:val="28"/>
          <w:lang w:eastAsia="pl-PL" w:bidi="ar-SA"/>
        </w:rPr>
        <w:t>I</w:t>
      </w:r>
    </w:p>
    <w:p w:rsidR="00D767F5" w:rsidRPr="00103CC9" w:rsidRDefault="00D767F5" w:rsidP="00D767F5">
      <w:pPr>
        <w:widowControl/>
        <w:suppressAutoHyphens w:val="0"/>
        <w:autoSpaceDN/>
        <w:jc w:val="center"/>
        <w:textAlignment w:val="auto"/>
        <w:rPr>
          <w:rFonts w:ascii="Century Gothic" w:eastAsia="Times New Roman" w:hAnsi="Century Gothic" w:cs="Times New Roman"/>
          <w:b/>
          <w:kern w:val="0"/>
          <w:sz w:val="20"/>
          <w:szCs w:val="20"/>
          <w:lang w:eastAsia="pl-PL" w:bidi="ar-SA"/>
        </w:rPr>
      </w:pPr>
    </w:p>
    <w:p w:rsidR="00160F24" w:rsidRPr="00103CC9" w:rsidRDefault="00160F24" w:rsidP="00160F24">
      <w:pPr>
        <w:widowControl/>
        <w:autoSpaceDN/>
        <w:jc w:val="center"/>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Miejsce dokonania odbioru: ………………………………</w:t>
      </w:r>
      <w:r w:rsidR="00103CC9">
        <w:rPr>
          <w:rFonts w:ascii="Century Gothic" w:eastAsia="Times New Roman" w:hAnsi="Century Gothic" w:cs="Times New Roman"/>
          <w:kern w:val="0"/>
          <w:sz w:val="20"/>
          <w:szCs w:val="20"/>
          <w:lang w:eastAsia="ar-SA" w:bidi="ar-SA"/>
        </w:rPr>
        <w:t>……………</w:t>
      </w:r>
      <w:r w:rsidRPr="00103CC9">
        <w:rPr>
          <w:rFonts w:ascii="Century Gothic" w:eastAsia="Times New Roman" w:hAnsi="Century Gothic" w:cs="Times New Roman"/>
          <w:kern w:val="0"/>
          <w:sz w:val="20"/>
          <w:szCs w:val="20"/>
          <w:lang w:eastAsia="ar-SA" w:bidi="ar-SA"/>
        </w:rPr>
        <w:t>…………………………………….</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w:t>
      </w:r>
      <w:r w:rsidR="00103CC9">
        <w:rPr>
          <w:rFonts w:ascii="Century Gothic" w:eastAsia="Times New Roman" w:hAnsi="Century Gothic" w:cs="Times New Roman"/>
          <w:kern w:val="0"/>
          <w:sz w:val="20"/>
          <w:szCs w:val="20"/>
          <w:lang w:eastAsia="ar-SA" w:bidi="ar-SA"/>
        </w:rPr>
        <w:t>............</w:t>
      </w:r>
      <w:r w:rsidRPr="00103CC9">
        <w:rPr>
          <w:rFonts w:ascii="Century Gothic" w:eastAsia="Times New Roman" w:hAnsi="Century Gothic" w:cs="Times New Roman"/>
          <w:kern w:val="0"/>
          <w:sz w:val="20"/>
          <w:szCs w:val="20"/>
          <w:lang w:eastAsia="ar-SA" w:bidi="ar-SA"/>
        </w:rPr>
        <w:t>..........................................</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Data dokonania odbioru: ……………………………………………</w:t>
      </w:r>
      <w:r w:rsidR="00103CC9">
        <w:rPr>
          <w:rFonts w:ascii="Century Gothic" w:eastAsia="Times New Roman" w:hAnsi="Century Gothic" w:cs="Times New Roman"/>
          <w:kern w:val="0"/>
          <w:sz w:val="20"/>
          <w:szCs w:val="20"/>
          <w:lang w:eastAsia="ar-SA" w:bidi="ar-SA"/>
        </w:rPr>
        <w:t>……………</w:t>
      </w:r>
      <w:r w:rsidRPr="00103CC9">
        <w:rPr>
          <w:rFonts w:ascii="Century Gothic" w:eastAsia="Times New Roman" w:hAnsi="Century Gothic" w:cs="Times New Roman"/>
          <w:kern w:val="0"/>
          <w:sz w:val="20"/>
          <w:szCs w:val="20"/>
          <w:lang w:eastAsia="ar-SA" w:bidi="ar-SA"/>
        </w:rPr>
        <w:t>…………………………..</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Ze strony wykonawcy …..................................................................</w:t>
      </w:r>
      <w:r w:rsidR="00103CC9">
        <w:rPr>
          <w:rFonts w:ascii="Century Gothic" w:eastAsia="Times New Roman" w:hAnsi="Century Gothic" w:cs="Times New Roman"/>
          <w:kern w:val="0"/>
          <w:sz w:val="20"/>
          <w:szCs w:val="20"/>
          <w:lang w:eastAsia="ar-SA" w:bidi="ar-SA"/>
        </w:rPr>
        <w:t>...........</w:t>
      </w:r>
      <w:r w:rsidRPr="00103CC9">
        <w:rPr>
          <w:rFonts w:ascii="Century Gothic" w:eastAsia="Times New Roman" w:hAnsi="Century Gothic" w:cs="Times New Roman"/>
          <w:kern w:val="0"/>
          <w:sz w:val="20"/>
          <w:szCs w:val="20"/>
          <w:lang w:eastAsia="ar-SA" w:bidi="ar-SA"/>
        </w:rPr>
        <w:t>............................................</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w:t>
      </w:r>
      <w:r w:rsidR="00103CC9">
        <w:rPr>
          <w:rFonts w:ascii="Century Gothic" w:eastAsia="Times New Roman" w:hAnsi="Century Gothic" w:cs="Times New Roman"/>
          <w:kern w:val="0"/>
          <w:sz w:val="20"/>
          <w:szCs w:val="20"/>
          <w:lang w:eastAsia="ar-SA" w:bidi="ar-SA"/>
        </w:rPr>
        <w:t>.............</w:t>
      </w:r>
      <w:r w:rsidRPr="00103CC9">
        <w:rPr>
          <w:rFonts w:ascii="Century Gothic" w:eastAsia="Times New Roman" w:hAnsi="Century Gothic" w:cs="Times New Roman"/>
          <w:kern w:val="0"/>
          <w:sz w:val="20"/>
          <w:szCs w:val="20"/>
          <w:lang w:eastAsia="ar-SA" w:bidi="ar-SA"/>
        </w:rPr>
        <w:t>......................................</w:t>
      </w:r>
    </w:p>
    <w:p w:rsidR="00160F24" w:rsidRPr="00103CC9" w:rsidRDefault="00160F24" w:rsidP="00160F24">
      <w:pPr>
        <w:widowControl/>
        <w:autoSpaceDN/>
        <w:jc w:val="center"/>
        <w:textAlignment w:val="auto"/>
        <w:rPr>
          <w:rFonts w:ascii="Century Gothic" w:eastAsia="Times New Roman" w:hAnsi="Century Gothic" w:cs="Times New Roman"/>
          <w:kern w:val="0"/>
          <w:sz w:val="15"/>
          <w:szCs w:val="15"/>
          <w:lang w:eastAsia="ar-SA" w:bidi="ar-SA"/>
        </w:rPr>
      </w:pPr>
      <w:r w:rsidRPr="00103CC9">
        <w:rPr>
          <w:rFonts w:ascii="Century Gothic" w:eastAsia="Times New Roman" w:hAnsi="Century Gothic" w:cs="Times New Roman"/>
          <w:kern w:val="0"/>
          <w:sz w:val="15"/>
          <w:szCs w:val="15"/>
          <w:lang w:eastAsia="ar-SA" w:bidi="ar-SA"/>
        </w:rPr>
        <w:t xml:space="preserve"> (nazwa i adres)</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odbioru usługi dokonuje:</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ab/>
        <w:t>1. ……………………………………………………..</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ab/>
        <w:t>2. ……………………………………………………..</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Ze strony zamawiającego ………………………………………………………</w:t>
      </w:r>
      <w:r w:rsidR="00103CC9">
        <w:rPr>
          <w:rFonts w:ascii="Century Gothic" w:eastAsia="Times New Roman" w:hAnsi="Century Gothic" w:cs="Times New Roman"/>
          <w:kern w:val="0"/>
          <w:sz w:val="20"/>
          <w:szCs w:val="20"/>
          <w:lang w:eastAsia="ar-SA" w:bidi="ar-SA"/>
        </w:rPr>
        <w:t>……………..</w:t>
      </w:r>
      <w:r w:rsidRPr="00103CC9">
        <w:rPr>
          <w:rFonts w:ascii="Century Gothic" w:eastAsia="Times New Roman" w:hAnsi="Century Gothic" w:cs="Times New Roman"/>
          <w:kern w:val="0"/>
          <w:sz w:val="20"/>
          <w:szCs w:val="20"/>
          <w:lang w:eastAsia="ar-SA" w:bidi="ar-SA"/>
        </w:rPr>
        <w:t>………………</w:t>
      </w: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w:t>
      </w:r>
      <w:r w:rsidR="00103CC9">
        <w:rPr>
          <w:rFonts w:ascii="Century Gothic" w:eastAsia="Times New Roman" w:hAnsi="Century Gothic" w:cs="Times New Roman"/>
          <w:kern w:val="0"/>
          <w:sz w:val="20"/>
          <w:szCs w:val="20"/>
          <w:lang w:eastAsia="ar-SA" w:bidi="ar-SA"/>
        </w:rPr>
        <w:t>.............</w:t>
      </w:r>
      <w:r w:rsidRPr="00103CC9">
        <w:rPr>
          <w:rFonts w:ascii="Century Gothic" w:eastAsia="Times New Roman" w:hAnsi="Century Gothic" w:cs="Times New Roman"/>
          <w:kern w:val="0"/>
          <w:sz w:val="20"/>
          <w:szCs w:val="20"/>
          <w:lang w:eastAsia="ar-SA" w:bidi="ar-SA"/>
        </w:rPr>
        <w:t>.</w:t>
      </w:r>
    </w:p>
    <w:p w:rsidR="00160F24" w:rsidRPr="00103CC9" w:rsidRDefault="00160F24" w:rsidP="00160F24">
      <w:pPr>
        <w:widowControl/>
        <w:autoSpaceDN/>
        <w:jc w:val="center"/>
        <w:textAlignment w:val="auto"/>
        <w:rPr>
          <w:rFonts w:ascii="Century Gothic" w:eastAsia="Times New Roman" w:hAnsi="Century Gothic" w:cs="Times New Roman"/>
          <w:kern w:val="0"/>
          <w:sz w:val="15"/>
          <w:szCs w:val="15"/>
          <w:lang w:eastAsia="ar-SA" w:bidi="ar-SA"/>
        </w:rPr>
      </w:pPr>
      <w:r w:rsidRPr="00103CC9">
        <w:rPr>
          <w:rFonts w:ascii="Century Gothic" w:eastAsia="Times New Roman" w:hAnsi="Century Gothic" w:cs="Times New Roman"/>
          <w:kern w:val="0"/>
          <w:sz w:val="15"/>
          <w:szCs w:val="15"/>
          <w:lang w:eastAsia="ar-SA" w:bidi="ar-SA"/>
        </w:rPr>
        <w:t>(nazwa i adres)</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odbioru usługi dokonuje upoważniony przedstawiciel CSP / Komisja* w składzie:</w:t>
      </w:r>
    </w:p>
    <w:p w:rsidR="00160F24" w:rsidRPr="00103CC9"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ab/>
        <w:t>1. ……………………………………………………..</w:t>
      </w: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ab/>
        <w:t>2. ……………………………………………………..</w:t>
      </w: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ab/>
        <w:t>3. ……………………………………………………..</w:t>
      </w: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ab/>
        <w:t>4. ……………………………………………………..</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6B2DEC">
      <w:pPr>
        <w:widowControl/>
        <w:autoSpaceDN/>
        <w:jc w:val="both"/>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 xml:space="preserve">Przedmiotem usługi i odbioru w ramach Umowy nr </w:t>
      </w:r>
      <w:r w:rsidR="00AB5878" w:rsidRPr="00103CC9">
        <w:rPr>
          <w:rFonts w:ascii="Century Gothic" w:eastAsia="Times New Roman" w:hAnsi="Century Gothic" w:cs="Times New Roman"/>
          <w:kern w:val="0"/>
          <w:sz w:val="20"/>
          <w:szCs w:val="20"/>
          <w:lang w:eastAsia="ar-SA" w:bidi="ar-SA"/>
        </w:rPr>
        <w:t>18/23</w:t>
      </w:r>
      <w:r w:rsidRPr="00103CC9">
        <w:rPr>
          <w:rFonts w:ascii="Century Gothic" w:eastAsia="Times New Roman" w:hAnsi="Century Gothic" w:cs="Times New Roman"/>
          <w:kern w:val="0"/>
          <w:sz w:val="20"/>
          <w:szCs w:val="20"/>
          <w:lang w:eastAsia="ar-SA" w:bidi="ar-SA"/>
        </w:rPr>
        <w:t>/</w:t>
      </w:r>
      <w:r w:rsidR="006B2DEC" w:rsidRPr="00103CC9">
        <w:rPr>
          <w:rFonts w:ascii="Century Gothic" w:eastAsia="Times New Roman" w:hAnsi="Century Gothic" w:cs="Times New Roman"/>
          <w:kern w:val="0"/>
          <w:sz w:val="20"/>
          <w:szCs w:val="20"/>
          <w:lang w:eastAsia="ar-SA" w:bidi="ar-SA"/>
        </w:rPr>
        <w:t xml:space="preserve">WŁ </w:t>
      </w:r>
      <w:r w:rsidRPr="00103CC9">
        <w:rPr>
          <w:rFonts w:ascii="Century Gothic" w:eastAsia="Times New Roman" w:hAnsi="Century Gothic" w:cs="Times New Roman"/>
          <w:kern w:val="0"/>
          <w:sz w:val="20"/>
          <w:szCs w:val="20"/>
          <w:lang w:eastAsia="ar-SA" w:bidi="ar-SA"/>
        </w:rPr>
        <w:t>z</w:t>
      </w:r>
      <w:r w:rsidR="006B2DEC" w:rsidRPr="00103CC9">
        <w:rPr>
          <w:rFonts w:ascii="Century Gothic" w:eastAsia="Times New Roman" w:hAnsi="Century Gothic" w:cs="Times New Roman"/>
          <w:kern w:val="0"/>
          <w:sz w:val="20"/>
          <w:szCs w:val="20"/>
          <w:lang w:eastAsia="ar-SA" w:bidi="ar-SA"/>
        </w:rPr>
        <w:t xml:space="preserve"> dnia .................................</w:t>
      </w:r>
      <w:r w:rsidRPr="00103CC9">
        <w:rPr>
          <w:rFonts w:ascii="Century Gothic" w:eastAsia="Times New Roman" w:hAnsi="Century Gothic" w:cs="Times New Roman"/>
          <w:kern w:val="0"/>
          <w:sz w:val="20"/>
          <w:szCs w:val="20"/>
          <w:lang w:eastAsia="ar-SA" w:bidi="ar-SA"/>
        </w:rPr>
        <w:t xml:space="preserve"> jest:</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4820"/>
        <w:gridCol w:w="992"/>
        <w:gridCol w:w="2632"/>
      </w:tblGrid>
      <w:tr w:rsidR="0040703A" w:rsidRPr="00103CC9" w:rsidTr="00415339">
        <w:trPr>
          <w:jc w:val="center"/>
        </w:trPr>
        <w:tc>
          <w:tcPr>
            <w:tcW w:w="562" w:type="dxa"/>
            <w:shd w:val="clear" w:color="auto" w:fill="F2F2F2" w:themeFill="background1" w:themeFillShade="F2"/>
            <w:vAlign w:val="center"/>
          </w:tcPr>
          <w:p w:rsidR="006B2DEC" w:rsidRPr="00103CC9" w:rsidRDefault="006B2DEC" w:rsidP="00A83AA5">
            <w:pPr>
              <w:widowControl/>
              <w:suppressAutoHyphens w:val="0"/>
              <w:autoSpaceDN/>
              <w:jc w:val="center"/>
              <w:textAlignment w:val="auto"/>
              <w:rPr>
                <w:rFonts w:ascii="Century Gothic" w:eastAsia="Times New Roman" w:hAnsi="Century Gothic" w:cs="Times New Roman"/>
                <w:b/>
                <w:kern w:val="0"/>
                <w:sz w:val="20"/>
                <w:szCs w:val="20"/>
                <w:lang w:eastAsia="pl-PL" w:bidi="ar-SA"/>
              </w:rPr>
            </w:pPr>
          </w:p>
          <w:p w:rsidR="006B2DEC" w:rsidRPr="00103CC9" w:rsidRDefault="006B2DEC" w:rsidP="00A83AA5">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103CC9">
              <w:rPr>
                <w:rFonts w:ascii="Century Gothic" w:eastAsia="Times New Roman" w:hAnsi="Century Gothic" w:cs="Times New Roman"/>
                <w:b/>
                <w:kern w:val="0"/>
                <w:sz w:val="20"/>
                <w:szCs w:val="20"/>
                <w:lang w:eastAsia="pl-PL" w:bidi="ar-SA"/>
              </w:rPr>
              <w:t>Lp.</w:t>
            </w:r>
          </w:p>
          <w:p w:rsidR="006B2DEC" w:rsidRPr="00103CC9" w:rsidRDefault="006B2DEC" w:rsidP="00A83AA5">
            <w:pPr>
              <w:widowControl/>
              <w:suppressAutoHyphens w:val="0"/>
              <w:autoSpaceDN/>
              <w:jc w:val="center"/>
              <w:textAlignment w:val="auto"/>
              <w:rPr>
                <w:rFonts w:ascii="Century Gothic" w:eastAsia="Times New Roman" w:hAnsi="Century Gothic" w:cs="Times New Roman"/>
                <w:b/>
                <w:kern w:val="0"/>
                <w:sz w:val="20"/>
                <w:szCs w:val="20"/>
                <w:lang w:eastAsia="pl-PL" w:bidi="ar-SA"/>
              </w:rPr>
            </w:pPr>
          </w:p>
        </w:tc>
        <w:tc>
          <w:tcPr>
            <w:tcW w:w="4820" w:type="dxa"/>
            <w:shd w:val="clear" w:color="auto" w:fill="F2F2F2" w:themeFill="background1" w:themeFillShade="F2"/>
            <w:vAlign w:val="center"/>
          </w:tcPr>
          <w:p w:rsidR="006B2DEC" w:rsidRPr="00103CC9" w:rsidRDefault="006B2DEC" w:rsidP="00A83AA5">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103CC9">
              <w:rPr>
                <w:rFonts w:ascii="Century Gothic" w:eastAsia="Times New Roman" w:hAnsi="Century Gothic" w:cs="Times New Roman"/>
                <w:b/>
                <w:kern w:val="0"/>
                <w:sz w:val="20"/>
                <w:szCs w:val="20"/>
                <w:lang w:eastAsia="pl-PL" w:bidi="ar-SA"/>
              </w:rPr>
              <w:t>Nazwa przedmiotu dostawy/usługi</w:t>
            </w:r>
          </w:p>
        </w:tc>
        <w:tc>
          <w:tcPr>
            <w:tcW w:w="992" w:type="dxa"/>
            <w:shd w:val="clear" w:color="auto" w:fill="F2F2F2" w:themeFill="background1" w:themeFillShade="F2"/>
            <w:vAlign w:val="center"/>
          </w:tcPr>
          <w:p w:rsidR="006B2DEC" w:rsidRPr="00103CC9" w:rsidRDefault="006B2DEC" w:rsidP="00A83AA5">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103CC9">
              <w:rPr>
                <w:rFonts w:ascii="Century Gothic" w:eastAsia="Times New Roman" w:hAnsi="Century Gothic" w:cs="Times New Roman"/>
                <w:b/>
                <w:kern w:val="0"/>
                <w:sz w:val="20"/>
                <w:szCs w:val="20"/>
                <w:lang w:eastAsia="pl-PL" w:bidi="ar-SA"/>
              </w:rPr>
              <w:t>Ilość</w:t>
            </w:r>
          </w:p>
        </w:tc>
        <w:tc>
          <w:tcPr>
            <w:tcW w:w="2632" w:type="dxa"/>
            <w:shd w:val="clear" w:color="auto" w:fill="F2F2F2" w:themeFill="background1" w:themeFillShade="F2"/>
            <w:vAlign w:val="center"/>
          </w:tcPr>
          <w:p w:rsidR="006B2DEC" w:rsidRPr="00103CC9" w:rsidRDefault="006B2DEC" w:rsidP="00A83AA5">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103CC9">
              <w:rPr>
                <w:rFonts w:ascii="Century Gothic" w:eastAsia="Times New Roman" w:hAnsi="Century Gothic" w:cs="Times New Roman"/>
                <w:b/>
                <w:kern w:val="0"/>
                <w:sz w:val="20"/>
                <w:szCs w:val="20"/>
                <w:lang w:eastAsia="pl-PL" w:bidi="ar-SA"/>
              </w:rPr>
              <w:t>Uwagi</w:t>
            </w:r>
          </w:p>
        </w:tc>
      </w:tr>
      <w:tr w:rsidR="0040703A" w:rsidRPr="00103CC9" w:rsidTr="00415339">
        <w:trPr>
          <w:trHeight w:val="556"/>
          <w:jc w:val="center"/>
        </w:trPr>
        <w:tc>
          <w:tcPr>
            <w:tcW w:w="562" w:type="dxa"/>
            <w:vAlign w:val="center"/>
          </w:tcPr>
          <w:p w:rsidR="006B2DEC" w:rsidRPr="00103CC9" w:rsidRDefault="006B2DEC" w:rsidP="00A83AA5">
            <w:pPr>
              <w:widowControl/>
              <w:suppressAutoHyphens w:val="0"/>
              <w:autoSpaceDN/>
              <w:textAlignment w:val="auto"/>
              <w:rPr>
                <w:rFonts w:ascii="Century Gothic" w:eastAsia="Times New Roman" w:hAnsi="Century Gothic" w:cs="Times New Roman"/>
                <w:kern w:val="0"/>
                <w:sz w:val="20"/>
                <w:szCs w:val="20"/>
                <w:lang w:eastAsia="pl-PL" w:bidi="ar-SA"/>
              </w:rPr>
            </w:pPr>
          </w:p>
          <w:p w:rsidR="006B2DEC" w:rsidRPr="00103CC9" w:rsidRDefault="006B2DEC" w:rsidP="00A83AA5">
            <w:pPr>
              <w:widowControl/>
              <w:suppressAutoHyphens w:val="0"/>
              <w:autoSpaceDN/>
              <w:textAlignment w:val="auto"/>
              <w:rPr>
                <w:rFonts w:ascii="Century Gothic" w:eastAsia="Times New Roman" w:hAnsi="Century Gothic" w:cs="Times New Roman"/>
                <w:kern w:val="0"/>
                <w:sz w:val="20"/>
                <w:szCs w:val="20"/>
                <w:lang w:eastAsia="pl-PL" w:bidi="ar-SA"/>
              </w:rPr>
            </w:pPr>
            <w:r w:rsidRPr="00103CC9">
              <w:rPr>
                <w:rFonts w:ascii="Century Gothic" w:eastAsia="Times New Roman" w:hAnsi="Century Gothic" w:cs="Times New Roman"/>
                <w:kern w:val="0"/>
                <w:sz w:val="20"/>
                <w:szCs w:val="20"/>
                <w:lang w:eastAsia="pl-PL" w:bidi="ar-SA"/>
              </w:rPr>
              <w:t>1.</w:t>
            </w:r>
          </w:p>
          <w:p w:rsidR="006B2DEC" w:rsidRPr="00103CC9" w:rsidRDefault="006B2DEC" w:rsidP="00A83AA5">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820" w:type="dxa"/>
            <w:vAlign w:val="center"/>
          </w:tcPr>
          <w:p w:rsidR="006B2DEC" w:rsidRPr="00103CC9" w:rsidRDefault="0040703A" w:rsidP="00A83AA5">
            <w:pPr>
              <w:widowControl/>
              <w:suppressAutoHyphens w:val="0"/>
              <w:autoSpaceDN/>
              <w:textAlignment w:val="auto"/>
              <w:rPr>
                <w:rFonts w:ascii="Century Gothic" w:eastAsia="Times New Roman" w:hAnsi="Century Gothic" w:cs="Times New Roman"/>
                <w:kern w:val="0"/>
                <w:sz w:val="20"/>
                <w:szCs w:val="20"/>
                <w:highlight w:val="yellow"/>
                <w:lang w:eastAsia="pl-PL" w:bidi="ar-SA"/>
              </w:rPr>
            </w:pPr>
            <w:r w:rsidRPr="00103CC9">
              <w:rPr>
                <w:rFonts w:ascii="Century Gothic" w:hAnsi="Century Gothic"/>
                <w:sz w:val="20"/>
                <w:szCs w:val="20"/>
              </w:rPr>
              <w:t xml:space="preserve">Ethernet, przenoszone MTU minimum 1504 bajty, 8092.1q, </w:t>
            </w:r>
            <w:proofErr w:type="spellStart"/>
            <w:r w:rsidRPr="00103CC9">
              <w:rPr>
                <w:rFonts w:ascii="Century Gothic" w:hAnsi="Century Gothic"/>
                <w:sz w:val="20"/>
                <w:szCs w:val="20"/>
              </w:rPr>
              <w:t>multicasty</w:t>
            </w:r>
            <w:proofErr w:type="spellEnd"/>
            <w:r w:rsidRPr="00103CC9">
              <w:rPr>
                <w:rFonts w:ascii="Century Gothic" w:hAnsi="Century Gothic"/>
                <w:sz w:val="20"/>
                <w:szCs w:val="20"/>
              </w:rPr>
              <w:t xml:space="preserve"> (dla EIGRP)</w:t>
            </w:r>
          </w:p>
        </w:tc>
        <w:tc>
          <w:tcPr>
            <w:tcW w:w="992" w:type="dxa"/>
            <w:vAlign w:val="center"/>
          </w:tcPr>
          <w:p w:rsidR="006B2DEC" w:rsidRPr="00103CC9" w:rsidRDefault="006B2DEC" w:rsidP="00A83AA5">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632" w:type="dxa"/>
            <w:vAlign w:val="center"/>
          </w:tcPr>
          <w:p w:rsidR="006B2DEC" w:rsidRPr="00103CC9" w:rsidRDefault="006B2DEC" w:rsidP="00A83AA5">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6B2DEC" w:rsidRPr="00103CC9" w:rsidRDefault="006B2DEC"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 xml:space="preserve">Potwierdzenie kompletności usługi </w:t>
      </w:r>
    </w:p>
    <w:p w:rsidR="00160F24" w:rsidRPr="00103CC9" w:rsidRDefault="00160F24" w:rsidP="00513B9B">
      <w:pPr>
        <w:widowControl/>
        <w:numPr>
          <w:ilvl w:val="0"/>
          <w:numId w:val="15"/>
        </w:numPr>
        <w:tabs>
          <w:tab w:val="clear" w:pos="775"/>
        </w:tabs>
        <w:autoSpaceDN/>
        <w:ind w:left="782" w:hanging="357"/>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tak*</w:t>
      </w:r>
    </w:p>
    <w:p w:rsidR="00160F24" w:rsidRDefault="00160F24" w:rsidP="00103CC9">
      <w:pPr>
        <w:pStyle w:val="Akapitzlist"/>
        <w:numPr>
          <w:ilvl w:val="0"/>
          <w:numId w:val="21"/>
        </w:numPr>
        <w:ind w:left="782" w:hanging="357"/>
        <w:rPr>
          <w:rFonts w:ascii="Century Gothic" w:eastAsia="Times New Roman" w:hAnsi="Century Gothic" w:cs="Times New Roman"/>
          <w:sz w:val="20"/>
          <w:szCs w:val="20"/>
          <w:lang w:eastAsia="ar-SA"/>
        </w:rPr>
      </w:pPr>
      <w:r w:rsidRPr="00103CC9">
        <w:rPr>
          <w:rFonts w:ascii="Century Gothic" w:eastAsia="Times New Roman" w:hAnsi="Century Gothic" w:cs="Times New Roman"/>
          <w:sz w:val="20"/>
          <w:szCs w:val="20"/>
          <w:lang w:eastAsia="ar-SA"/>
        </w:rPr>
        <w:t xml:space="preserve">nie* –  zastrzeżenia   </w:t>
      </w:r>
      <w:r w:rsidR="00463C36" w:rsidRPr="00103CC9">
        <w:rPr>
          <w:rFonts w:ascii="Century Gothic" w:eastAsia="Times New Roman" w:hAnsi="Century Gothic" w:cs="Times New Roman"/>
          <w:sz w:val="20"/>
          <w:szCs w:val="20"/>
          <w:lang w:eastAsia="ar-SA"/>
        </w:rPr>
        <w:t>………………………………………………………………………………………</w:t>
      </w:r>
      <w:r w:rsidR="00103CC9">
        <w:rPr>
          <w:rFonts w:ascii="Century Gothic" w:eastAsia="Times New Roman" w:hAnsi="Century Gothic" w:cs="Times New Roman"/>
          <w:sz w:val="20"/>
          <w:szCs w:val="20"/>
          <w:lang w:eastAsia="ar-SA"/>
        </w:rPr>
        <w:t>.</w:t>
      </w:r>
      <w:r w:rsidR="00463C36" w:rsidRPr="00103CC9">
        <w:rPr>
          <w:rFonts w:ascii="Century Gothic" w:eastAsia="Times New Roman" w:hAnsi="Century Gothic" w:cs="Times New Roman"/>
          <w:sz w:val="20"/>
          <w:szCs w:val="20"/>
          <w:lang w:eastAsia="ar-SA"/>
        </w:rPr>
        <w:t>………………………………………………………………………………………………………</w:t>
      </w:r>
      <w:r w:rsidR="00103CC9">
        <w:rPr>
          <w:rFonts w:ascii="Century Gothic" w:eastAsia="Times New Roman" w:hAnsi="Century Gothic" w:cs="Times New Roman"/>
          <w:sz w:val="20"/>
          <w:szCs w:val="20"/>
          <w:lang w:eastAsia="ar-SA"/>
        </w:rPr>
        <w:t>.</w:t>
      </w:r>
      <w:r w:rsidR="00463C36" w:rsidRPr="00103CC9">
        <w:rPr>
          <w:rFonts w:ascii="Century Gothic" w:eastAsia="Times New Roman" w:hAnsi="Century Gothic" w:cs="Times New Roman"/>
          <w:sz w:val="20"/>
          <w:szCs w:val="20"/>
          <w:lang w:eastAsia="ar-SA"/>
        </w:rPr>
        <w:t>………………………………………………………………………………………………………..</w:t>
      </w:r>
      <w:r w:rsidRPr="00103CC9">
        <w:rPr>
          <w:rFonts w:ascii="Century Gothic" w:eastAsia="Times New Roman" w:hAnsi="Century Gothic" w:cs="Times New Roman"/>
          <w:sz w:val="20"/>
          <w:szCs w:val="20"/>
          <w:lang w:eastAsia="ar-SA"/>
        </w:rPr>
        <w:t>..............................</w:t>
      </w:r>
      <w:r w:rsidR="00103CC9">
        <w:rPr>
          <w:rFonts w:ascii="Century Gothic" w:eastAsia="Times New Roman" w:hAnsi="Century Gothic" w:cs="Times New Roman"/>
          <w:sz w:val="20"/>
          <w:szCs w:val="20"/>
          <w:lang w:eastAsia="ar-SA"/>
        </w:rPr>
        <w:t>............</w:t>
      </w:r>
    </w:p>
    <w:p w:rsidR="00174752" w:rsidRDefault="00174752" w:rsidP="00174752">
      <w:pPr>
        <w:pStyle w:val="Akapitzlist"/>
        <w:ind w:left="782"/>
        <w:rPr>
          <w:rFonts w:ascii="Century Gothic" w:eastAsia="Times New Roman" w:hAnsi="Century Gothic" w:cs="Times New Roman"/>
          <w:sz w:val="20"/>
          <w:szCs w:val="20"/>
          <w:lang w:eastAsia="ar-SA"/>
        </w:rPr>
      </w:pPr>
    </w:p>
    <w:p w:rsidR="00174752" w:rsidRPr="00103CC9" w:rsidRDefault="00174752" w:rsidP="00174752">
      <w:pPr>
        <w:pStyle w:val="Akapitzlist"/>
        <w:ind w:left="782"/>
        <w:rPr>
          <w:rFonts w:ascii="Century Gothic" w:eastAsia="Times New Roman" w:hAnsi="Century Gothic" w:cs="Times New Roman"/>
          <w:sz w:val="20"/>
          <w:szCs w:val="20"/>
          <w:lang w:eastAsia="ar-SA"/>
        </w:rPr>
      </w:pPr>
    </w:p>
    <w:p w:rsidR="00160F24" w:rsidRPr="00103CC9"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lastRenderedPageBreak/>
        <w:t>Potwierdzenie zgodności i jakości przyjmowanej usługi z parametrami / funkcjonalnością* zaoferowaną w ofercie:</w:t>
      </w:r>
    </w:p>
    <w:p w:rsidR="00160F24" w:rsidRPr="00103CC9" w:rsidRDefault="00160F24" w:rsidP="00513B9B">
      <w:pPr>
        <w:widowControl/>
        <w:numPr>
          <w:ilvl w:val="0"/>
          <w:numId w:val="14"/>
        </w:numPr>
        <w:tabs>
          <w:tab w:val="left" w:pos="2667"/>
        </w:tabs>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zgodne*</w:t>
      </w:r>
    </w:p>
    <w:p w:rsidR="00160F24" w:rsidRPr="00103CC9" w:rsidRDefault="00160F24" w:rsidP="00513B9B">
      <w:pPr>
        <w:widowControl/>
        <w:numPr>
          <w:ilvl w:val="0"/>
          <w:numId w:val="11"/>
        </w:numPr>
        <w:tabs>
          <w:tab w:val="left" w:pos="2667"/>
        </w:tabs>
        <w:autoSpaceDN/>
        <w:textAlignment w:val="auto"/>
        <w:rPr>
          <w:rFonts w:ascii="Century Gothic" w:eastAsia="Times New Roman" w:hAnsi="Century Gothic" w:cstheme="minorHAnsi"/>
          <w:kern w:val="0"/>
          <w:sz w:val="20"/>
          <w:szCs w:val="20"/>
          <w:lang w:eastAsia="ar-SA" w:bidi="ar-SA"/>
        </w:rPr>
      </w:pPr>
      <w:r w:rsidRPr="00103CC9">
        <w:rPr>
          <w:rFonts w:ascii="Century Gothic" w:eastAsia="Times New Roman" w:hAnsi="Century Gothic" w:cs="Times New Roman"/>
          <w:kern w:val="0"/>
          <w:sz w:val="20"/>
          <w:szCs w:val="20"/>
          <w:lang w:eastAsia="ar-SA" w:bidi="ar-SA"/>
        </w:rPr>
        <w:t xml:space="preserve">niezgodne* –  zastrzeżenia </w:t>
      </w:r>
      <w:r w:rsidRPr="00103CC9">
        <w:rPr>
          <w:rFonts w:ascii="Century Gothic" w:eastAsia="Times New Roman" w:hAnsi="Century Gothic" w:cstheme="minorHAnsi"/>
          <w:kern w:val="0"/>
          <w:sz w:val="20"/>
          <w:szCs w:val="20"/>
          <w:lang w:eastAsia="ar-SA" w:bidi="ar-SA"/>
        </w:rPr>
        <w:t>........................................................................................</w:t>
      </w:r>
      <w:r w:rsidR="00463C36" w:rsidRPr="00103CC9">
        <w:rPr>
          <w:rFonts w:ascii="Century Gothic" w:eastAsia="Times New Roman" w:hAnsi="Century Gothic" w:cstheme="minorHAnsi"/>
          <w:kern w:val="0"/>
          <w:sz w:val="20"/>
          <w:szCs w:val="20"/>
          <w:lang w:eastAsia="ar-SA" w:bidi="ar-SA"/>
        </w:rPr>
        <w:t>...........</w:t>
      </w:r>
      <w:r w:rsidRPr="00103CC9">
        <w:rPr>
          <w:rFonts w:ascii="Century Gothic" w:eastAsia="Times New Roman" w:hAnsi="Century Gothic" w:cstheme="minorHAnsi"/>
          <w:kern w:val="0"/>
          <w:sz w:val="20"/>
          <w:szCs w:val="20"/>
          <w:lang w:eastAsia="ar-SA" w:bidi="ar-SA"/>
        </w:rPr>
        <w:t>...................................................</w:t>
      </w:r>
    </w:p>
    <w:p w:rsidR="00160F24" w:rsidRPr="00103CC9" w:rsidRDefault="00160F24" w:rsidP="00463C36">
      <w:pPr>
        <w:widowControl/>
        <w:tabs>
          <w:tab w:val="left" w:pos="2667"/>
        </w:tabs>
        <w:autoSpaceDN/>
        <w:ind w:left="709"/>
        <w:textAlignment w:val="auto"/>
        <w:rPr>
          <w:rFonts w:ascii="Century Gothic" w:eastAsia="Times New Roman" w:hAnsi="Century Gothic" w:cstheme="minorHAnsi"/>
          <w:kern w:val="0"/>
          <w:sz w:val="20"/>
          <w:szCs w:val="20"/>
          <w:lang w:eastAsia="ar-SA" w:bidi="ar-SA"/>
        </w:rPr>
      </w:pPr>
      <w:r w:rsidRPr="00103CC9">
        <w:rPr>
          <w:rFonts w:ascii="Century Gothic" w:eastAsia="Times New Roman" w:hAnsi="Century Gothic" w:cstheme="minorHAnsi"/>
          <w:kern w:val="0"/>
          <w:sz w:val="20"/>
          <w:szCs w:val="20"/>
          <w:lang w:eastAsia="ar-SA" w:bidi="ar-SA"/>
        </w:rPr>
        <w:t>………………………………………………………</w:t>
      </w:r>
      <w:r w:rsidR="00463C36" w:rsidRPr="00103CC9">
        <w:rPr>
          <w:rFonts w:ascii="Century Gothic" w:eastAsia="Times New Roman" w:hAnsi="Century Gothic" w:cstheme="minorHAnsi"/>
          <w:kern w:val="0"/>
          <w:sz w:val="20"/>
          <w:szCs w:val="20"/>
          <w:lang w:eastAsia="ar-SA" w:bidi="ar-SA"/>
        </w:rPr>
        <w:t>…………………………………………</w:t>
      </w:r>
      <w:r w:rsidR="00103CC9">
        <w:rPr>
          <w:rFonts w:ascii="Century Gothic" w:eastAsia="Times New Roman" w:hAnsi="Century Gothic" w:cstheme="minorHAnsi"/>
          <w:kern w:val="0"/>
          <w:sz w:val="20"/>
          <w:szCs w:val="20"/>
          <w:lang w:eastAsia="ar-SA" w:bidi="ar-SA"/>
        </w:rPr>
        <w:t>..</w:t>
      </w:r>
      <w:r w:rsidR="00463C36" w:rsidRPr="00103CC9">
        <w:rPr>
          <w:rFonts w:ascii="Century Gothic" w:eastAsia="Times New Roman" w:hAnsi="Century Gothic" w:cstheme="minorHAnsi"/>
          <w:kern w:val="0"/>
          <w:sz w:val="20"/>
          <w:szCs w:val="20"/>
          <w:lang w:eastAsia="ar-SA" w:bidi="ar-SA"/>
        </w:rPr>
        <w:t>…………………………………………………………………………………………………..……………………</w:t>
      </w:r>
    </w:p>
    <w:p w:rsidR="00160F24" w:rsidRPr="00103CC9" w:rsidRDefault="00160F24" w:rsidP="00463C36">
      <w:pPr>
        <w:widowControl/>
        <w:tabs>
          <w:tab w:val="left" w:pos="2667"/>
        </w:tabs>
        <w:autoSpaceDN/>
        <w:ind w:left="709"/>
        <w:textAlignment w:val="auto"/>
        <w:rPr>
          <w:rFonts w:ascii="Century Gothic" w:eastAsia="Times New Roman" w:hAnsi="Century Gothic" w:cstheme="minorHAnsi"/>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Świadczenia dodatkowe (jeśli były przewidziane w ofercie):</w:t>
      </w:r>
    </w:p>
    <w:p w:rsidR="00160F24" w:rsidRPr="00103CC9" w:rsidRDefault="00160F24" w:rsidP="00513B9B">
      <w:pPr>
        <w:widowControl/>
        <w:numPr>
          <w:ilvl w:val="0"/>
          <w:numId w:val="13"/>
        </w:numPr>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 xml:space="preserve">wykonane zostały zgodnie z umową* </w:t>
      </w:r>
    </w:p>
    <w:p w:rsidR="00160F24" w:rsidRPr="00103CC9" w:rsidRDefault="00160F24" w:rsidP="00513B9B">
      <w:pPr>
        <w:pStyle w:val="Akapitzlist"/>
        <w:numPr>
          <w:ilvl w:val="0"/>
          <w:numId w:val="13"/>
        </w:numPr>
        <w:rPr>
          <w:rFonts w:ascii="Century Gothic" w:eastAsia="Times New Roman" w:hAnsi="Century Gothic" w:cs="Times New Roman"/>
          <w:sz w:val="20"/>
          <w:szCs w:val="20"/>
          <w:lang w:eastAsia="ar-SA"/>
        </w:rPr>
      </w:pPr>
      <w:r w:rsidRPr="00103CC9">
        <w:rPr>
          <w:rFonts w:ascii="Century Gothic" w:eastAsia="Times New Roman" w:hAnsi="Century Gothic" w:cs="Times New Roman"/>
          <w:sz w:val="20"/>
          <w:szCs w:val="20"/>
          <w:lang w:eastAsia="ar-SA"/>
        </w:rPr>
        <w:t>nie zostały wykonane zgodnie z umową* –  zastrzeżenia ..........................................................................</w:t>
      </w:r>
      <w:r w:rsidR="00463C36" w:rsidRPr="00103CC9">
        <w:rPr>
          <w:rFonts w:ascii="Century Gothic" w:eastAsia="Times New Roman" w:hAnsi="Century Gothic" w:cs="Times New Roman"/>
          <w:sz w:val="20"/>
          <w:szCs w:val="20"/>
          <w:lang w:eastAsia="ar-SA"/>
        </w:rPr>
        <w:t>.......................................................................................................................................................................................................................................................................................................................</w:t>
      </w:r>
      <w:r w:rsidRPr="00103CC9">
        <w:rPr>
          <w:rFonts w:ascii="Century Gothic" w:eastAsia="Times New Roman" w:hAnsi="Century Gothic" w:cs="Times New Roman"/>
          <w:sz w:val="20"/>
          <w:szCs w:val="20"/>
          <w:lang w:eastAsia="ar-SA"/>
        </w:rPr>
        <w:t>.................................................................</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Końcowy wynik odbioru:</w:t>
      </w:r>
    </w:p>
    <w:p w:rsidR="00160F24" w:rsidRPr="00103CC9" w:rsidRDefault="00160F24" w:rsidP="00513B9B">
      <w:pPr>
        <w:pStyle w:val="Akapitzlist"/>
        <w:numPr>
          <w:ilvl w:val="0"/>
          <w:numId w:val="22"/>
        </w:numPr>
        <w:spacing w:after="0"/>
        <w:rPr>
          <w:rFonts w:ascii="Century Gothic" w:eastAsia="Times New Roman" w:hAnsi="Century Gothic" w:cs="Times New Roman"/>
          <w:sz w:val="20"/>
          <w:szCs w:val="20"/>
          <w:lang w:eastAsia="ar-SA"/>
        </w:rPr>
      </w:pPr>
      <w:r w:rsidRPr="00103CC9">
        <w:rPr>
          <w:rFonts w:ascii="Century Gothic" w:eastAsia="Times New Roman" w:hAnsi="Century Gothic" w:cs="Times New Roman"/>
          <w:sz w:val="20"/>
          <w:szCs w:val="20"/>
          <w:lang w:eastAsia="ar-SA"/>
        </w:rPr>
        <w:t>pozytywny*</w:t>
      </w:r>
    </w:p>
    <w:p w:rsidR="00160F24" w:rsidRPr="00103CC9" w:rsidRDefault="00160F24" w:rsidP="00103CC9">
      <w:pPr>
        <w:widowControl/>
        <w:numPr>
          <w:ilvl w:val="0"/>
          <w:numId w:val="12"/>
        </w:numPr>
        <w:tabs>
          <w:tab w:val="clear" w:pos="720"/>
          <w:tab w:val="num" w:pos="709"/>
        </w:tabs>
        <w:autoSpaceDN/>
        <w:ind w:hanging="294"/>
        <w:textAlignment w:val="auto"/>
        <w:rPr>
          <w:rFonts w:ascii="Century Gothic" w:eastAsia="Times New Roman" w:hAnsi="Century Gothic" w:cstheme="minorHAnsi"/>
          <w:kern w:val="0"/>
          <w:sz w:val="20"/>
          <w:szCs w:val="20"/>
          <w:lang w:eastAsia="ar-SA" w:bidi="ar-SA"/>
        </w:rPr>
      </w:pPr>
      <w:r w:rsidRPr="00103CC9">
        <w:rPr>
          <w:rFonts w:ascii="Century Gothic" w:eastAsia="Times New Roman" w:hAnsi="Century Gothic" w:cs="Times New Roman"/>
          <w:kern w:val="0"/>
          <w:sz w:val="20"/>
          <w:szCs w:val="20"/>
          <w:lang w:eastAsia="ar-SA" w:bidi="ar-SA"/>
        </w:rPr>
        <w:t xml:space="preserve">negatywny* –  zastrzeżenia </w:t>
      </w:r>
      <w:r w:rsidRPr="00103CC9">
        <w:rPr>
          <w:rFonts w:ascii="Century Gothic" w:eastAsia="Times New Roman" w:hAnsi="Century Gothic" w:cstheme="minorHAnsi"/>
          <w:kern w:val="0"/>
          <w:sz w:val="20"/>
          <w:szCs w:val="20"/>
          <w:lang w:eastAsia="ar-SA" w:bidi="ar-SA"/>
        </w:rPr>
        <w:t>..............................................................................</w:t>
      </w:r>
      <w:r w:rsidR="00F51096" w:rsidRPr="00103CC9">
        <w:rPr>
          <w:rFonts w:ascii="Century Gothic" w:eastAsia="Times New Roman" w:hAnsi="Century Gothic" w:cstheme="minorHAnsi"/>
          <w:kern w:val="0"/>
          <w:sz w:val="20"/>
          <w:szCs w:val="20"/>
          <w:lang w:eastAsia="ar-SA" w:bidi="ar-SA"/>
        </w:rPr>
        <w:t>.......................................................................................................................................................................................................................................................................................................................</w:t>
      </w:r>
      <w:r w:rsidRPr="00103CC9">
        <w:rPr>
          <w:rFonts w:ascii="Century Gothic" w:eastAsia="Times New Roman" w:hAnsi="Century Gothic" w:cstheme="minorHAnsi"/>
          <w:kern w:val="0"/>
          <w:sz w:val="20"/>
          <w:szCs w:val="20"/>
          <w:lang w:eastAsia="ar-SA" w:bidi="ar-SA"/>
        </w:rPr>
        <w:t>.............................................................</w:t>
      </w:r>
    </w:p>
    <w:p w:rsidR="00160F24"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03CC9" w:rsidRDefault="00103CC9" w:rsidP="00160F24">
      <w:pPr>
        <w:widowControl/>
        <w:autoSpaceDN/>
        <w:textAlignment w:val="auto"/>
        <w:rPr>
          <w:rFonts w:ascii="Century Gothic" w:eastAsia="Times New Roman" w:hAnsi="Century Gothic" w:cs="Times New Roman"/>
          <w:kern w:val="0"/>
          <w:sz w:val="20"/>
          <w:szCs w:val="20"/>
          <w:lang w:eastAsia="ar-SA" w:bidi="ar-SA"/>
        </w:rPr>
      </w:pPr>
    </w:p>
    <w:p w:rsidR="00103CC9" w:rsidRPr="00103CC9" w:rsidRDefault="00103CC9"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Ze strony zamawiającego:</w:t>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00F51096" w:rsidRPr="00103CC9">
        <w:rPr>
          <w:rFonts w:ascii="Century Gothic" w:eastAsia="Times New Roman" w:hAnsi="Century Gothic" w:cs="Times New Roman"/>
          <w:kern w:val="0"/>
          <w:sz w:val="20"/>
          <w:szCs w:val="20"/>
          <w:lang w:eastAsia="ar-SA" w:bidi="ar-SA"/>
        </w:rPr>
        <w:t xml:space="preserve">                                                </w:t>
      </w:r>
      <w:r w:rsidRPr="00103CC9">
        <w:rPr>
          <w:rFonts w:ascii="Century Gothic" w:eastAsia="Times New Roman" w:hAnsi="Century Gothic" w:cs="Times New Roman"/>
          <w:kern w:val="0"/>
          <w:sz w:val="20"/>
          <w:szCs w:val="20"/>
          <w:lang w:eastAsia="ar-SA" w:bidi="ar-SA"/>
        </w:rPr>
        <w:t>Ze strony wykonawcy:</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1. ..........................................................</w:t>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00F51096" w:rsidRPr="00103CC9">
        <w:rPr>
          <w:rFonts w:ascii="Century Gothic" w:eastAsia="Times New Roman" w:hAnsi="Century Gothic" w:cs="Times New Roman"/>
          <w:kern w:val="0"/>
          <w:sz w:val="20"/>
          <w:szCs w:val="20"/>
          <w:lang w:eastAsia="ar-SA" w:bidi="ar-SA"/>
        </w:rPr>
        <w:t xml:space="preserve">                              </w:t>
      </w:r>
      <w:r w:rsidRPr="00103CC9">
        <w:rPr>
          <w:rFonts w:ascii="Century Gothic" w:eastAsia="Times New Roman" w:hAnsi="Century Gothic" w:cs="Times New Roman"/>
          <w:kern w:val="0"/>
          <w:sz w:val="20"/>
          <w:szCs w:val="20"/>
          <w:lang w:eastAsia="ar-SA" w:bidi="ar-SA"/>
        </w:rPr>
        <w:t>1. ....................................................</w:t>
      </w: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2. ..........................................................</w:t>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00F51096" w:rsidRPr="00103CC9">
        <w:rPr>
          <w:rFonts w:ascii="Century Gothic" w:eastAsia="Times New Roman" w:hAnsi="Century Gothic" w:cs="Times New Roman"/>
          <w:kern w:val="0"/>
          <w:sz w:val="20"/>
          <w:szCs w:val="20"/>
          <w:lang w:eastAsia="ar-SA" w:bidi="ar-SA"/>
        </w:rPr>
        <w:t xml:space="preserve">                              </w:t>
      </w:r>
      <w:r w:rsidRPr="00103CC9">
        <w:rPr>
          <w:rFonts w:ascii="Century Gothic" w:eastAsia="Times New Roman" w:hAnsi="Century Gothic" w:cs="Times New Roman"/>
          <w:kern w:val="0"/>
          <w:sz w:val="20"/>
          <w:szCs w:val="20"/>
          <w:lang w:eastAsia="ar-SA" w:bidi="ar-SA"/>
        </w:rPr>
        <w:t>2. ....................................................</w:t>
      </w: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3. ..........................................................</w:t>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r>
      <w:r w:rsidRPr="00103CC9">
        <w:rPr>
          <w:rFonts w:ascii="Century Gothic" w:eastAsia="Times New Roman" w:hAnsi="Century Gothic" w:cs="Times New Roman"/>
          <w:kern w:val="0"/>
          <w:sz w:val="20"/>
          <w:szCs w:val="20"/>
          <w:lang w:eastAsia="ar-SA" w:bidi="ar-SA"/>
        </w:rPr>
        <w:tab/>
        <w:t xml:space="preserve">               </w:t>
      </w:r>
      <w:r w:rsidR="00F51096" w:rsidRPr="00103CC9">
        <w:rPr>
          <w:rFonts w:ascii="Century Gothic" w:eastAsia="Times New Roman" w:hAnsi="Century Gothic" w:cs="Times New Roman"/>
          <w:kern w:val="0"/>
          <w:sz w:val="20"/>
          <w:szCs w:val="20"/>
          <w:lang w:eastAsia="ar-SA" w:bidi="ar-SA"/>
        </w:rPr>
        <w:t xml:space="preserve">             </w:t>
      </w:r>
      <w:r w:rsidR="00103CC9">
        <w:rPr>
          <w:rFonts w:ascii="Century Gothic" w:eastAsia="Times New Roman" w:hAnsi="Century Gothic" w:cs="Times New Roman"/>
          <w:kern w:val="0"/>
          <w:sz w:val="20"/>
          <w:szCs w:val="20"/>
          <w:lang w:eastAsia="ar-SA" w:bidi="ar-SA"/>
        </w:rPr>
        <w:t xml:space="preserve">                        </w:t>
      </w:r>
      <w:r w:rsidRPr="00103CC9">
        <w:rPr>
          <w:rFonts w:ascii="Century Gothic" w:eastAsia="Times New Roman" w:hAnsi="Century Gothic" w:cs="Times New Roman"/>
          <w:kern w:val="0"/>
          <w:sz w:val="20"/>
          <w:szCs w:val="20"/>
          <w:lang w:eastAsia="ar-SA" w:bidi="ar-SA"/>
        </w:rPr>
        <w:t xml:space="preserve"> </w:t>
      </w:r>
      <w:r w:rsidRPr="00103CC9">
        <w:rPr>
          <w:rFonts w:ascii="Century Gothic" w:eastAsia="Times New Roman" w:hAnsi="Century Gothic" w:cs="Times New Roman"/>
          <w:kern w:val="0"/>
          <w:sz w:val="15"/>
          <w:szCs w:val="15"/>
          <w:lang w:eastAsia="ar-SA" w:bidi="ar-SA"/>
        </w:rPr>
        <w:t>(podpisy)</w:t>
      </w: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20"/>
          <w:szCs w:val="20"/>
          <w:lang w:eastAsia="ar-SA" w:bidi="ar-SA"/>
        </w:rPr>
        <w:t>4. ..........................................................</w:t>
      </w:r>
    </w:p>
    <w:p w:rsidR="00160F24" w:rsidRPr="00103CC9" w:rsidRDefault="00160F24" w:rsidP="00160F24">
      <w:pPr>
        <w:widowControl/>
        <w:autoSpaceDN/>
        <w:spacing w:line="360" w:lineRule="auto"/>
        <w:textAlignment w:val="auto"/>
        <w:rPr>
          <w:rFonts w:ascii="Century Gothic" w:eastAsia="Times New Roman" w:hAnsi="Century Gothic" w:cs="Times New Roman"/>
          <w:kern w:val="0"/>
          <w:sz w:val="15"/>
          <w:szCs w:val="15"/>
          <w:lang w:eastAsia="ar-SA" w:bidi="ar-SA"/>
        </w:rPr>
      </w:pPr>
      <w:r w:rsidRPr="00103CC9">
        <w:rPr>
          <w:rFonts w:ascii="Century Gothic" w:eastAsia="Times New Roman" w:hAnsi="Century Gothic" w:cs="Times New Roman"/>
          <w:kern w:val="0"/>
          <w:sz w:val="15"/>
          <w:szCs w:val="15"/>
          <w:lang w:eastAsia="ar-SA" w:bidi="ar-SA"/>
        </w:rPr>
        <w:t xml:space="preserve">                         </w:t>
      </w:r>
      <w:r w:rsidR="00103CC9">
        <w:rPr>
          <w:rFonts w:ascii="Century Gothic" w:eastAsia="Times New Roman" w:hAnsi="Century Gothic" w:cs="Times New Roman"/>
          <w:kern w:val="0"/>
          <w:sz w:val="15"/>
          <w:szCs w:val="15"/>
          <w:lang w:eastAsia="ar-SA" w:bidi="ar-SA"/>
        </w:rPr>
        <w:t xml:space="preserve">        </w:t>
      </w:r>
      <w:r w:rsidRPr="00103CC9">
        <w:rPr>
          <w:rFonts w:ascii="Century Gothic" w:eastAsia="Times New Roman" w:hAnsi="Century Gothic" w:cs="Times New Roman"/>
          <w:kern w:val="0"/>
          <w:sz w:val="15"/>
          <w:szCs w:val="15"/>
          <w:lang w:eastAsia="ar-SA" w:bidi="ar-SA"/>
        </w:rPr>
        <w:t xml:space="preserve">   (podpisy)</w:t>
      </w:r>
    </w:p>
    <w:p w:rsidR="00160F24" w:rsidRPr="00103CC9"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6B2DEC" w:rsidRPr="00103CC9" w:rsidRDefault="006B2DEC"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6D06BA" w:rsidRPr="00103CC9" w:rsidRDefault="006D06BA"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726686" w:rsidRDefault="00726686"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103CC9" w:rsidRPr="00103CC9" w:rsidRDefault="00103CC9"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6B2DEC" w:rsidRPr="00103CC9" w:rsidRDefault="006B2DEC" w:rsidP="006B2DEC">
      <w:pPr>
        <w:widowControl/>
        <w:suppressAutoHyphens w:val="0"/>
        <w:autoSpaceDN/>
        <w:textAlignment w:val="auto"/>
        <w:rPr>
          <w:rFonts w:ascii="Century Gothic" w:eastAsia="Times New Roman" w:hAnsi="Century Gothic" w:cs="Times New Roman"/>
          <w:kern w:val="0"/>
          <w:sz w:val="20"/>
          <w:szCs w:val="20"/>
          <w:lang w:eastAsia="pl-PL" w:bidi="ar-SA"/>
        </w:rPr>
      </w:pPr>
    </w:p>
    <w:p w:rsidR="00D767F5" w:rsidRPr="00103CC9" w:rsidRDefault="00103CC9" w:rsidP="00850B46">
      <w:pPr>
        <w:widowControl/>
        <w:suppressAutoHyphens w:val="0"/>
        <w:autoSpaceDN/>
        <w:jc w:val="both"/>
        <w:textAlignment w:val="auto"/>
        <w:rPr>
          <w:rFonts w:ascii="Century Gothic" w:eastAsia="Times New Roman" w:hAnsi="Century Gothic" w:cs="Times New Roman"/>
          <w:kern w:val="0"/>
          <w:sz w:val="16"/>
          <w:szCs w:val="16"/>
          <w:lang w:val="x-none" w:eastAsia="x-none" w:bidi="ar-SA"/>
        </w:rPr>
      </w:pPr>
      <w:r w:rsidRPr="00103CC9">
        <w:rPr>
          <w:rFonts w:ascii="Century Gothic" w:eastAsia="Times New Roman" w:hAnsi="Century Gothic" w:cs="Times New Roman"/>
          <w:kern w:val="0"/>
          <w:sz w:val="16"/>
          <w:szCs w:val="16"/>
          <w:lang w:val="x-none" w:eastAsia="x-none" w:bidi="ar-SA"/>
        </w:rPr>
        <w:t>*  niewłaściwe skreślić</w:t>
      </w:r>
    </w:p>
    <w:p w:rsidR="00D767F5" w:rsidRDefault="00D767F5" w:rsidP="00D767F5">
      <w:pPr>
        <w:rPr>
          <w:rFonts w:ascii="Century Gothic" w:eastAsia="Times New Roman" w:hAnsi="Century Gothic" w:cs="Times New Roman"/>
          <w:sz w:val="20"/>
          <w:szCs w:val="20"/>
          <w:lang w:val="x-none" w:eastAsia="x-none" w:bidi="ar-SA"/>
        </w:rPr>
      </w:pPr>
    </w:p>
    <w:p w:rsidR="00174752" w:rsidRPr="00103CC9" w:rsidRDefault="00174752" w:rsidP="00D767F5">
      <w:pPr>
        <w:rPr>
          <w:rFonts w:ascii="Century Gothic" w:eastAsia="Times New Roman" w:hAnsi="Century Gothic" w:cs="Times New Roman"/>
          <w:sz w:val="20"/>
          <w:szCs w:val="20"/>
          <w:lang w:val="x-none" w:eastAsia="x-none" w:bidi="ar-SA"/>
        </w:rPr>
      </w:pPr>
    </w:p>
    <w:p w:rsidR="00D767F5" w:rsidRPr="00103CC9" w:rsidRDefault="00D767F5" w:rsidP="00D767F5">
      <w:pPr>
        <w:tabs>
          <w:tab w:val="left" w:pos="1050"/>
        </w:tabs>
        <w:rPr>
          <w:rFonts w:ascii="Century Gothic" w:eastAsia="Times New Roman" w:hAnsi="Century Gothic" w:cs="Times New Roman"/>
          <w:sz w:val="20"/>
          <w:szCs w:val="20"/>
          <w:lang w:val="x-none" w:eastAsia="x-none" w:bidi="ar-SA"/>
        </w:rPr>
      </w:pPr>
    </w:p>
    <w:p w:rsidR="00D767F5" w:rsidRPr="00103CC9" w:rsidRDefault="00D767F5" w:rsidP="00D767F5">
      <w:pPr>
        <w:widowControl/>
        <w:suppressAutoHyphens w:val="0"/>
        <w:autoSpaceDN/>
        <w:ind w:left="7230"/>
        <w:textAlignment w:val="auto"/>
        <w:rPr>
          <w:rFonts w:ascii="Century Gothic" w:eastAsia="Times New Roman" w:hAnsi="Century Gothic" w:cs="Times New Roman"/>
          <w:b/>
          <w:kern w:val="0"/>
          <w:sz w:val="15"/>
          <w:szCs w:val="15"/>
          <w:lang w:eastAsia="pl-PL" w:bidi="ar-SA"/>
        </w:rPr>
      </w:pPr>
      <w:r w:rsidRPr="00103CC9">
        <w:rPr>
          <w:rFonts w:ascii="Century Gothic" w:eastAsia="Times New Roman" w:hAnsi="Century Gothic" w:cs="Times New Roman"/>
          <w:b/>
          <w:kern w:val="0"/>
          <w:sz w:val="15"/>
          <w:szCs w:val="15"/>
          <w:lang w:eastAsia="pl-PL" w:bidi="ar-SA"/>
        </w:rPr>
        <w:lastRenderedPageBreak/>
        <w:t>Z</w:t>
      </w:r>
      <w:r w:rsidR="00225957" w:rsidRPr="00103CC9">
        <w:rPr>
          <w:rFonts w:ascii="Century Gothic" w:eastAsia="Times New Roman" w:hAnsi="Century Gothic" w:cs="Times New Roman"/>
          <w:b/>
          <w:kern w:val="0"/>
          <w:sz w:val="15"/>
          <w:szCs w:val="15"/>
          <w:lang w:eastAsia="pl-PL" w:bidi="ar-SA"/>
        </w:rPr>
        <w:t>ałącznik nr 6</w:t>
      </w:r>
      <w:r w:rsidRPr="00103CC9">
        <w:rPr>
          <w:rFonts w:ascii="Century Gothic" w:eastAsia="Times New Roman" w:hAnsi="Century Gothic" w:cs="Times New Roman"/>
          <w:b/>
          <w:kern w:val="0"/>
          <w:sz w:val="15"/>
          <w:szCs w:val="15"/>
          <w:lang w:eastAsia="pl-PL" w:bidi="ar-SA"/>
        </w:rPr>
        <w:t xml:space="preserve"> do S</w:t>
      </w:r>
      <w:r w:rsidR="00AB5878" w:rsidRPr="00103CC9">
        <w:rPr>
          <w:rFonts w:ascii="Century Gothic" w:eastAsia="Times New Roman" w:hAnsi="Century Gothic" w:cs="Times New Roman"/>
          <w:b/>
          <w:kern w:val="0"/>
          <w:sz w:val="15"/>
          <w:szCs w:val="15"/>
          <w:lang w:eastAsia="pl-PL" w:bidi="ar-SA"/>
        </w:rPr>
        <w:t>WZ    Sprawa nr 18/23</w:t>
      </w:r>
      <w:r w:rsidRPr="00103CC9">
        <w:rPr>
          <w:rFonts w:ascii="Century Gothic" w:eastAsia="Times New Roman" w:hAnsi="Century Gothic" w:cs="Times New Roman"/>
          <w:b/>
          <w:kern w:val="0"/>
          <w:sz w:val="15"/>
          <w:szCs w:val="15"/>
          <w:lang w:eastAsia="pl-PL" w:bidi="ar-SA"/>
        </w:rPr>
        <w:t>/WŁ</w:t>
      </w:r>
    </w:p>
    <w:p w:rsidR="00D767F5" w:rsidRPr="00103CC9" w:rsidRDefault="00D767F5" w:rsidP="00D767F5">
      <w:pPr>
        <w:widowControl/>
        <w:suppressAutoHyphens w:val="0"/>
        <w:autoSpaceDE w:val="0"/>
        <w:autoSpaceDN/>
        <w:jc w:val="center"/>
        <w:textAlignment w:val="auto"/>
        <w:rPr>
          <w:rFonts w:ascii="Century Gothic" w:eastAsia="Times New Roman" w:hAnsi="Century Gothic" w:cs="Times New Roman"/>
          <w:b/>
          <w:bCs/>
          <w:kern w:val="0"/>
          <w:sz w:val="15"/>
          <w:szCs w:val="15"/>
          <w:u w:val="single"/>
          <w:lang w:eastAsia="pl-PL" w:bidi="ar-SA"/>
        </w:rPr>
      </w:pPr>
    </w:p>
    <w:p w:rsidR="00D767F5" w:rsidRPr="00103CC9" w:rsidRDefault="00D767F5" w:rsidP="00D767F5">
      <w:pPr>
        <w:widowControl/>
        <w:suppressAutoHyphens w:val="0"/>
        <w:autoSpaceDE w:val="0"/>
        <w:autoSpaceDN/>
        <w:jc w:val="center"/>
        <w:textAlignment w:val="auto"/>
        <w:rPr>
          <w:rFonts w:ascii="Century Gothic" w:eastAsia="Times New Roman" w:hAnsi="Century Gothic" w:cs="Times New Roman"/>
          <w:b/>
          <w:bCs/>
          <w:kern w:val="0"/>
          <w:sz w:val="15"/>
          <w:szCs w:val="15"/>
          <w:u w:val="single"/>
          <w:lang w:eastAsia="pl-PL" w:bidi="ar-SA"/>
        </w:rPr>
      </w:pPr>
    </w:p>
    <w:p w:rsidR="00D767F5" w:rsidRPr="00103CC9" w:rsidRDefault="00D767F5" w:rsidP="00D767F5">
      <w:pPr>
        <w:widowControl/>
        <w:suppressAutoHyphens w:val="0"/>
        <w:autoSpaceDE w:val="0"/>
        <w:autoSpaceDN/>
        <w:jc w:val="center"/>
        <w:textAlignment w:val="auto"/>
        <w:rPr>
          <w:rFonts w:ascii="Century Gothic" w:eastAsia="Times New Roman" w:hAnsi="Century Gothic" w:cs="Times New Roman"/>
          <w:b/>
          <w:bCs/>
          <w:kern w:val="0"/>
          <w:sz w:val="20"/>
          <w:szCs w:val="20"/>
          <w:u w:val="single"/>
          <w:lang w:eastAsia="pl-PL" w:bidi="ar-SA"/>
        </w:rPr>
      </w:pPr>
    </w:p>
    <w:p w:rsidR="00D767F5" w:rsidRPr="00103CC9" w:rsidRDefault="00D767F5" w:rsidP="00D767F5">
      <w:pPr>
        <w:widowControl/>
        <w:suppressAutoHyphens w:val="0"/>
        <w:autoSpaceDE w:val="0"/>
        <w:autoSpaceDN/>
        <w:jc w:val="center"/>
        <w:textAlignment w:val="auto"/>
        <w:rPr>
          <w:rFonts w:ascii="Century Gothic" w:eastAsia="Times New Roman" w:hAnsi="Century Gothic" w:cs="Times New Roman"/>
          <w:b/>
          <w:bCs/>
          <w:kern w:val="0"/>
          <w:sz w:val="20"/>
          <w:szCs w:val="20"/>
          <w:u w:val="single"/>
          <w:lang w:eastAsia="pl-PL" w:bidi="ar-SA"/>
        </w:rPr>
      </w:pPr>
    </w:p>
    <w:p w:rsidR="00D767F5" w:rsidRPr="00103CC9" w:rsidRDefault="00D767F5" w:rsidP="00D767F5">
      <w:pPr>
        <w:widowControl/>
        <w:suppressAutoHyphens w:val="0"/>
        <w:autoSpaceDE w:val="0"/>
        <w:autoSpaceDN/>
        <w:jc w:val="center"/>
        <w:textAlignment w:val="auto"/>
        <w:rPr>
          <w:rFonts w:ascii="Century Gothic" w:eastAsia="Times New Roman" w:hAnsi="Century Gothic" w:cs="Times New Roman"/>
          <w:b/>
          <w:bCs/>
          <w:kern w:val="0"/>
          <w:sz w:val="20"/>
          <w:szCs w:val="20"/>
          <w:u w:val="single"/>
          <w:lang w:eastAsia="pl-PL" w:bidi="ar-SA"/>
        </w:rPr>
      </w:pPr>
    </w:p>
    <w:p w:rsidR="00D767F5" w:rsidRPr="00103CC9" w:rsidRDefault="00D767F5" w:rsidP="00D767F5">
      <w:pPr>
        <w:widowControl/>
        <w:suppressAutoHyphens w:val="0"/>
        <w:autoSpaceDE w:val="0"/>
        <w:autoSpaceDN/>
        <w:jc w:val="center"/>
        <w:textAlignment w:val="auto"/>
        <w:rPr>
          <w:rFonts w:ascii="Century Gothic" w:eastAsia="Times New Roman" w:hAnsi="Century Gothic" w:cs="Times New Roman"/>
          <w:b/>
          <w:bCs/>
          <w:kern w:val="0"/>
          <w:sz w:val="22"/>
          <w:szCs w:val="22"/>
          <w:lang w:eastAsia="pl-PL" w:bidi="ar-SA"/>
        </w:rPr>
      </w:pPr>
      <w:r w:rsidRPr="00103CC9">
        <w:rPr>
          <w:rFonts w:ascii="Century Gothic" w:eastAsia="Times New Roman" w:hAnsi="Century Gothic" w:cs="Times New Roman"/>
          <w:b/>
          <w:bCs/>
          <w:kern w:val="0"/>
          <w:sz w:val="22"/>
          <w:szCs w:val="22"/>
          <w:lang w:eastAsia="pl-PL" w:bidi="ar-SA"/>
        </w:rPr>
        <w:t>Dzierżawa w okresie 24 miesięcy</w:t>
      </w:r>
    </w:p>
    <w:p w:rsidR="00D767F5" w:rsidRPr="00103CC9" w:rsidRDefault="00D767F5" w:rsidP="00D767F5">
      <w:pPr>
        <w:widowControl/>
        <w:suppressAutoHyphens w:val="0"/>
        <w:autoSpaceDE w:val="0"/>
        <w:autoSpaceDN/>
        <w:jc w:val="center"/>
        <w:textAlignment w:val="auto"/>
        <w:rPr>
          <w:rFonts w:ascii="Century Gothic" w:eastAsia="Times New Roman" w:hAnsi="Century Gothic" w:cs="Times New Roman"/>
          <w:b/>
          <w:bCs/>
          <w:kern w:val="0"/>
          <w:sz w:val="20"/>
          <w:szCs w:val="20"/>
          <w:u w:val="single"/>
          <w:lang w:eastAsia="pl-PL" w:bidi="ar-SA"/>
        </w:rPr>
      </w:pPr>
    </w:p>
    <w:p w:rsidR="00D767F5" w:rsidRPr="00103CC9" w:rsidRDefault="00D767F5" w:rsidP="00D767F5">
      <w:pPr>
        <w:widowControl/>
        <w:suppressAutoHyphens w:val="0"/>
        <w:autoSpaceDE w:val="0"/>
        <w:autoSpaceDN/>
        <w:jc w:val="center"/>
        <w:textAlignment w:val="auto"/>
        <w:rPr>
          <w:rFonts w:ascii="Century Gothic" w:eastAsia="Times New Roman" w:hAnsi="Century Gothic" w:cs="Times New Roman"/>
          <w:b/>
          <w:bCs/>
          <w:kern w:val="0"/>
          <w:sz w:val="20"/>
          <w:szCs w:val="20"/>
          <w:u w:val="single"/>
          <w:lang w:eastAsia="pl-PL" w:bidi="ar-SA"/>
        </w:rPr>
      </w:pPr>
    </w:p>
    <w:p w:rsidR="00D767F5" w:rsidRPr="00103CC9" w:rsidRDefault="00D767F5" w:rsidP="00D767F5">
      <w:pPr>
        <w:widowControl/>
        <w:suppressAutoHyphens w:val="0"/>
        <w:autoSpaceDE w:val="0"/>
        <w:autoSpaceDN/>
        <w:jc w:val="center"/>
        <w:textAlignment w:val="auto"/>
        <w:rPr>
          <w:rFonts w:ascii="Century Gothic" w:eastAsia="Times New Roman" w:hAnsi="Century Gothic" w:cs="Times New Roman"/>
          <w:b/>
          <w:bCs/>
          <w:kern w:val="0"/>
          <w:sz w:val="20"/>
          <w:szCs w:val="20"/>
          <w:u w:val="single"/>
          <w:lang w:eastAsia="pl-PL"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60"/>
      </w:tblGrid>
      <w:tr w:rsidR="00D767F5" w:rsidRPr="00103CC9" w:rsidTr="00103CC9">
        <w:trPr>
          <w:trHeight w:val="567"/>
          <w:jc w:val="center"/>
        </w:trPr>
        <w:tc>
          <w:tcPr>
            <w:tcW w:w="4673" w:type="dxa"/>
            <w:shd w:val="clear" w:color="auto" w:fill="F2F2F2" w:themeFill="background1" w:themeFillShade="F2"/>
            <w:vAlign w:val="center"/>
          </w:tcPr>
          <w:p w:rsidR="00D767F5" w:rsidRPr="00103CC9" w:rsidRDefault="00D767F5" w:rsidP="00AA30F9">
            <w:pPr>
              <w:widowControl/>
              <w:suppressAutoHyphens w:val="0"/>
              <w:autoSpaceDN/>
              <w:spacing w:line="320" w:lineRule="exact"/>
              <w:ind w:right="-145"/>
              <w:jc w:val="center"/>
              <w:textAlignment w:val="auto"/>
              <w:rPr>
                <w:rFonts w:ascii="Century Gothic" w:eastAsia="Times New Roman" w:hAnsi="Century Gothic" w:cs="Times New Roman"/>
                <w:bCs/>
                <w:kern w:val="0"/>
                <w:sz w:val="20"/>
                <w:szCs w:val="20"/>
                <w:lang w:eastAsia="pl-PL" w:bidi="ar-SA"/>
              </w:rPr>
            </w:pPr>
            <w:r w:rsidRPr="00103CC9">
              <w:rPr>
                <w:rFonts w:ascii="Century Gothic" w:eastAsia="Times New Roman" w:hAnsi="Century Gothic" w:cs="Times New Roman"/>
                <w:bCs/>
                <w:kern w:val="0"/>
                <w:sz w:val="20"/>
                <w:szCs w:val="20"/>
                <w:lang w:eastAsia="pl-PL" w:bidi="ar-SA"/>
              </w:rPr>
              <w:t>Relacja</w:t>
            </w:r>
          </w:p>
        </w:tc>
        <w:tc>
          <w:tcPr>
            <w:tcW w:w="4360" w:type="dxa"/>
            <w:shd w:val="clear" w:color="auto" w:fill="F2F2F2" w:themeFill="background1" w:themeFillShade="F2"/>
            <w:vAlign w:val="center"/>
          </w:tcPr>
          <w:p w:rsidR="00D767F5" w:rsidRPr="00103CC9" w:rsidRDefault="00D767F5" w:rsidP="00AA30F9">
            <w:pPr>
              <w:widowControl/>
              <w:suppressAutoHyphens w:val="0"/>
              <w:autoSpaceDN/>
              <w:spacing w:line="320" w:lineRule="exact"/>
              <w:ind w:right="-145"/>
              <w:jc w:val="center"/>
              <w:textAlignment w:val="auto"/>
              <w:rPr>
                <w:rFonts w:ascii="Century Gothic" w:eastAsia="Times New Roman" w:hAnsi="Century Gothic" w:cs="Times New Roman"/>
                <w:bCs/>
                <w:kern w:val="0"/>
                <w:sz w:val="20"/>
                <w:szCs w:val="20"/>
                <w:lang w:eastAsia="pl-PL" w:bidi="ar-SA"/>
              </w:rPr>
            </w:pPr>
            <w:r w:rsidRPr="00103CC9">
              <w:rPr>
                <w:rFonts w:ascii="Century Gothic" w:eastAsia="Times New Roman" w:hAnsi="Century Gothic" w:cs="Times New Roman"/>
                <w:bCs/>
                <w:kern w:val="0"/>
                <w:sz w:val="20"/>
                <w:szCs w:val="20"/>
                <w:lang w:eastAsia="pl-PL" w:bidi="ar-SA"/>
              </w:rPr>
              <w:t>Opis łącza</w:t>
            </w:r>
          </w:p>
        </w:tc>
      </w:tr>
      <w:tr w:rsidR="00D767F5" w:rsidRPr="00103CC9" w:rsidTr="00103CC9">
        <w:trPr>
          <w:trHeight w:val="622"/>
          <w:jc w:val="center"/>
        </w:trPr>
        <w:tc>
          <w:tcPr>
            <w:tcW w:w="4673" w:type="dxa"/>
            <w:shd w:val="clear" w:color="auto" w:fill="auto"/>
          </w:tcPr>
          <w:p w:rsidR="00D767F5" w:rsidRPr="00103CC9" w:rsidRDefault="00D767F5" w:rsidP="00415339">
            <w:pPr>
              <w:widowControl/>
              <w:suppressAutoHyphens w:val="0"/>
              <w:autoSpaceDN/>
              <w:jc w:val="both"/>
              <w:textAlignment w:val="auto"/>
              <w:rPr>
                <w:rFonts w:ascii="Century Gothic" w:eastAsia="Times New Roman" w:hAnsi="Century Gothic" w:cs="Times New Roman"/>
                <w:bCs/>
                <w:kern w:val="0"/>
                <w:sz w:val="20"/>
                <w:szCs w:val="20"/>
                <w:lang w:eastAsia="pl-PL" w:bidi="ar-SA"/>
              </w:rPr>
            </w:pPr>
          </w:p>
          <w:p w:rsidR="00D767F5" w:rsidRPr="00103CC9" w:rsidRDefault="00D767F5" w:rsidP="00415339">
            <w:pPr>
              <w:widowControl/>
              <w:suppressAutoHyphens w:val="0"/>
              <w:autoSpaceDN/>
              <w:jc w:val="both"/>
              <w:textAlignment w:val="auto"/>
              <w:rPr>
                <w:rFonts w:ascii="Century Gothic" w:eastAsia="Times New Roman" w:hAnsi="Century Gothic" w:cs="Times New Roman"/>
                <w:bCs/>
                <w:kern w:val="0"/>
                <w:sz w:val="20"/>
                <w:szCs w:val="20"/>
                <w:lang w:eastAsia="pl-PL" w:bidi="ar-SA"/>
              </w:rPr>
            </w:pPr>
            <w:r w:rsidRPr="00103CC9">
              <w:rPr>
                <w:rFonts w:ascii="Century Gothic" w:eastAsia="Times New Roman" w:hAnsi="Century Gothic" w:cs="Times New Roman"/>
                <w:bCs/>
                <w:kern w:val="0"/>
                <w:sz w:val="20"/>
                <w:szCs w:val="20"/>
                <w:lang w:eastAsia="pl-PL" w:bidi="ar-SA"/>
              </w:rPr>
              <w:t>KPP Grójec, ul. Brzozowa 108 – Zakład Kynologii Policyjnej ul. Ogrodowa 39, Sułkowice</w:t>
            </w:r>
          </w:p>
          <w:p w:rsidR="00D767F5" w:rsidRPr="00103CC9" w:rsidRDefault="00D767F5" w:rsidP="00415339">
            <w:pPr>
              <w:widowControl/>
              <w:suppressAutoHyphens w:val="0"/>
              <w:autoSpaceDN/>
              <w:jc w:val="both"/>
              <w:textAlignment w:val="auto"/>
              <w:rPr>
                <w:rFonts w:ascii="Century Gothic" w:eastAsia="Times New Roman" w:hAnsi="Century Gothic" w:cs="Times New Roman"/>
                <w:kern w:val="0"/>
                <w:sz w:val="20"/>
                <w:szCs w:val="20"/>
                <w:lang w:eastAsia="pl-PL" w:bidi="ar-SA"/>
              </w:rPr>
            </w:pPr>
          </w:p>
        </w:tc>
        <w:tc>
          <w:tcPr>
            <w:tcW w:w="4360" w:type="dxa"/>
            <w:shd w:val="clear" w:color="auto" w:fill="auto"/>
            <w:vAlign w:val="center"/>
          </w:tcPr>
          <w:p w:rsidR="00D767F5" w:rsidRPr="00103CC9" w:rsidRDefault="00D767F5" w:rsidP="00415339">
            <w:pPr>
              <w:widowControl/>
              <w:suppressAutoHyphens w:val="0"/>
              <w:autoSpaceDN/>
              <w:ind w:right="-145"/>
              <w:textAlignment w:val="auto"/>
              <w:rPr>
                <w:rFonts w:ascii="Century Gothic" w:eastAsia="Times New Roman" w:hAnsi="Century Gothic" w:cs="Times New Roman"/>
                <w:bCs/>
                <w:kern w:val="0"/>
                <w:sz w:val="20"/>
                <w:szCs w:val="20"/>
                <w:lang w:eastAsia="pl-PL" w:bidi="ar-SA"/>
              </w:rPr>
            </w:pPr>
            <w:r w:rsidRPr="00103CC9">
              <w:rPr>
                <w:rFonts w:ascii="Century Gothic" w:hAnsi="Century Gothic"/>
                <w:sz w:val="20"/>
                <w:szCs w:val="20"/>
              </w:rPr>
              <w:t xml:space="preserve">Ethernet, przenoszone MTU minimum </w:t>
            </w:r>
            <w:r w:rsidR="00103CC9">
              <w:rPr>
                <w:rFonts w:ascii="Century Gothic" w:hAnsi="Century Gothic"/>
                <w:sz w:val="20"/>
                <w:szCs w:val="20"/>
              </w:rPr>
              <w:br/>
            </w:r>
            <w:r w:rsidRPr="00103CC9">
              <w:rPr>
                <w:rFonts w:ascii="Century Gothic" w:hAnsi="Century Gothic"/>
                <w:sz w:val="20"/>
                <w:szCs w:val="20"/>
              </w:rPr>
              <w:t xml:space="preserve">1504 bajty, 8092.1q, </w:t>
            </w:r>
            <w:proofErr w:type="spellStart"/>
            <w:r w:rsidRPr="00103CC9">
              <w:rPr>
                <w:rFonts w:ascii="Century Gothic" w:hAnsi="Century Gothic"/>
                <w:sz w:val="20"/>
                <w:szCs w:val="20"/>
              </w:rPr>
              <w:t>multicasty</w:t>
            </w:r>
            <w:proofErr w:type="spellEnd"/>
            <w:r w:rsidRPr="00103CC9">
              <w:rPr>
                <w:rFonts w:ascii="Century Gothic" w:hAnsi="Century Gothic"/>
                <w:sz w:val="20"/>
                <w:szCs w:val="20"/>
              </w:rPr>
              <w:t xml:space="preserve"> (dla EIGRP)</w:t>
            </w:r>
          </w:p>
        </w:tc>
      </w:tr>
    </w:tbl>
    <w:p w:rsidR="00D767F5" w:rsidRPr="00103CC9" w:rsidRDefault="00D767F5" w:rsidP="00D767F5">
      <w:pPr>
        <w:tabs>
          <w:tab w:val="left" w:pos="1050"/>
        </w:tabs>
        <w:rPr>
          <w:rFonts w:ascii="Century Gothic" w:eastAsia="Times New Roman" w:hAnsi="Century Gothic" w:cs="Times New Roman"/>
          <w:sz w:val="20"/>
          <w:szCs w:val="20"/>
          <w:lang w:val="x-none" w:eastAsia="x-none" w:bidi="ar-SA"/>
        </w:rPr>
      </w:pPr>
    </w:p>
    <w:p w:rsidR="00043E0F" w:rsidRPr="00103CC9" w:rsidRDefault="00043E0F" w:rsidP="00D767F5">
      <w:pPr>
        <w:tabs>
          <w:tab w:val="left" w:pos="1050"/>
        </w:tabs>
        <w:rPr>
          <w:rFonts w:ascii="Century Gothic" w:eastAsia="Times New Roman" w:hAnsi="Century Gothic" w:cs="Times New Roman"/>
          <w:sz w:val="20"/>
          <w:szCs w:val="20"/>
          <w:lang w:val="x-none" w:eastAsia="x-none" w:bidi="ar-SA"/>
        </w:rPr>
      </w:pPr>
    </w:p>
    <w:p w:rsidR="00043E0F" w:rsidRPr="00103CC9" w:rsidRDefault="00043E0F" w:rsidP="00D767F5">
      <w:pPr>
        <w:tabs>
          <w:tab w:val="left" w:pos="1050"/>
        </w:tabs>
        <w:rPr>
          <w:rFonts w:ascii="Century Gothic" w:eastAsia="Times New Roman" w:hAnsi="Century Gothic" w:cs="Times New Roman"/>
          <w:sz w:val="20"/>
          <w:szCs w:val="20"/>
          <w:lang w:val="x-none" w:eastAsia="x-none" w:bidi="ar-SA"/>
        </w:rPr>
      </w:pPr>
    </w:p>
    <w:p w:rsidR="00043E0F" w:rsidRPr="00103CC9" w:rsidRDefault="00043E0F" w:rsidP="00D767F5">
      <w:pPr>
        <w:tabs>
          <w:tab w:val="left" w:pos="1050"/>
        </w:tabs>
        <w:rPr>
          <w:rFonts w:ascii="Century Gothic" w:eastAsia="Times New Roman" w:hAnsi="Century Gothic"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7E4AA0" w:rsidRDefault="007E4AA0"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2A199D" w:rsidRDefault="002A199D"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CD4873" w:rsidRDefault="00CD4873"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415339" w:rsidRDefault="00415339" w:rsidP="00D767F5">
      <w:pPr>
        <w:tabs>
          <w:tab w:val="left" w:pos="1050"/>
        </w:tabs>
        <w:rPr>
          <w:rFonts w:eastAsia="Times New Roman" w:cs="Times New Roman"/>
          <w:sz w:val="20"/>
          <w:szCs w:val="20"/>
          <w:lang w:val="x-none" w:eastAsia="x-none" w:bidi="ar-SA"/>
        </w:rPr>
      </w:pPr>
    </w:p>
    <w:p w:rsidR="00C8136C" w:rsidRDefault="00C8136C" w:rsidP="00D767F5">
      <w:pPr>
        <w:tabs>
          <w:tab w:val="left" w:pos="1050"/>
        </w:tabs>
        <w:rPr>
          <w:rFonts w:eastAsia="Times New Roman" w:cs="Times New Roman"/>
          <w:sz w:val="20"/>
          <w:szCs w:val="20"/>
          <w:lang w:val="x-none" w:eastAsia="x-none" w:bidi="ar-SA"/>
        </w:rPr>
      </w:pPr>
    </w:p>
    <w:p w:rsidR="00043E0F" w:rsidRDefault="00043E0F" w:rsidP="00D767F5">
      <w:pPr>
        <w:tabs>
          <w:tab w:val="left" w:pos="1050"/>
        </w:tabs>
        <w:rPr>
          <w:rFonts w:eastAsia="Times New Roman" w:cs="Times New Roman"/>
          <w:sz w:val="20"/>
          <w:szCs w:val="20"/>
          <w:lang w:val="x-none" w:eastAsia="x-none" w:bidi="ar-SA"/>
        </w:rPr>
      </w:pPr>
    </w:p>
    <w:p w:rsidR="00043E0F" w:rsidRPr="009F69FA" w:rsidRDefault="00043E0F" w:rsidP="00043E0F">
      <w:pPr>
        <w:widowControl/>
        <w:suppressAutoHyphens w:val="0"/>
        <w:autoSpaceDN/>
        <w:ind w:left="7230"/>
        <w:textAlignment w:val="auto"/>
        <w:rPr>
          <w:rFonts w:ascii="Century Gothic" w:eastAsia="Times New Roman" w:hAnsi="Century Gothic" w:cs="Times New Roman"/>
          <w:b/>
          <w:kern w:val="0"/>
          <w:sz w:val="15"/>
          <w:szCs w:val="15"/>
          <w:lang w:eastAsia="pl-PL" w:bidi="ar-SA"/>
        </w:rPr>
      </w:pPr>
      <w:r w:rsidRPr="009F69FA">
        <w:rPr>
          <w:rFonts w:ascii="Century Gothic" w:eastAsia="Times New Roman" w:hAnsi="Century Gothic" w:cs="Times New Roman"/>
          <w:b/>
          <w:kern w:val="0"/>
          <w:sz w:val="15"/>
          <w:szCs w:val="15"/>
          <w:lang w:eastAsia="pl-PL" w:bidi="ar-SA"/>
        </w:rPr>
        <w:lastRenderedPageBreak/>
        <w:t>Z</w:t>
      </w:r>
      <w:r w:rsidR="00225957" w:rsidRPr="009F69FA">
        <w:rPr>
          <w:rFonts w:ascii="Century Gothic" w:eastAsia="Times New Roman" w:hAnsi="Century Gothic" w:cs="Times New Roman"/>
          <w:b/>
          <w:kern w:val="0"/>
          <w:sz w:val="15"/>
          <w:szCs w:val="15"/>
          <w:lang w:eastAsia="pl-PL" w:bidi="ar-SA"/>
        </w:rPr>
        <w:t>ałącznik nr 7</w:t>
      </w:r>
      <w:r w:rsidRPr="009F69FA">
        <w:rPr>
          <w:rFonts w:ascii="Century Gothic" w:eastAsia="Times New Roman" w:hAnsi="Century Gothic" w:cs="Times New Roman"/>
          <w:b/>
          <w:kern w:val="0"/>
          <w:sz w:val="15"/>
          <w:szCs w:val="15"/>
          <w:lang w:eastAsia="pl-PL" w:bidi="ar-SA"/>
        </w:rPr>
        <w:t xml:space="preserve"> do S</w:t>
      </w:r>
      <w:r w:rsidR="00AB5878" w:rsidRPr="009F69FA">
        <w:rPr>
          <w:rFonts w:ascii="Century Gothic" w:eastAsia="Times New Roman" w:hAnsi="Century Gothic" w:cs="Times New Roman"/>
          <w:b/>
          <w:kern w:val="0"/>
          <w:sz w:val="15"/>
          <w:szCs w:val="15"/>
          <w:lang w:eastAsia="pl-PL" w:bidi="ar-SA"/>
        </w:rPr>
        <w:t>WZ    Sprawa nr 18/23</w:t>
      </w:r>
      <w:r w:rsidRPr="009F69FA">
        <w:rPr>
          <w:rFonts w:ascii="Century Gothic" w:eastAsia="Times New Roman" w:hAnsi="Century Gothic" w:cs="Times New Roman"/>
          <w:b/>
          <w:kern w:val="0"/>
          <w:sz w:val="15"/>
          <w:szCs w:val="15"/>
          <w:lang w:eastAsia="pl-PL" w:bidi="ar-SA"/>
        </w:rPr>
        <w:t>/WŁ</w:t>
      </w:r>
    </w:p>
    <w:p w:rsidR="00043E0F" w:rsidRPr="00103CC9" w:rsidRDefault="00043E0F" w:rsidP="00043E0F">
      <w:pPr>
        <w:widowControl/>
        <w:autoSpaceDE w:val="0"/>
        <w:autoSpaceDN/>
        <w:jc w:val="both"/>
        <w:textAlignment w:val="auto"/>
        <w:rPr>
          <w:rFonts w:ascii="Century Gothic" w:eastAsia="Times New Roman" w:hAnsi="Century Gothic" w:cs="Times"/>
          <w:b/>
          <w:bCs/>
          <w:kern w:val="0"/>
          <w:sz w:val="20"/>
          <w:szCs w:val="20"/>
          <w:lang w:eastAsia="ar-SA" w:bidi="ar-SA"/>
        </w:rPr>
      </w:pPr>
    </w:p>
    <w:p w:rsidR="00043E0F" w:rsidRPr="00103CC9" w:rsidRDefault="00043E0F" w:rsidP="00043E0F">
      <w:pPr>
        <w:keepNext/>
        <w:widowControl/>
        <w:numPr>
          <w:ilvl w:val="6"/>
          <w:numId w:val="0"/>
        </w:numPr>
        <w:tabs>
          <w:tab w:val="num" w:pos="0"/>
        </w:tabs>
        <w:autoSpaceDN/>
        <w:jc w:val="center"/>
        <w:textAlignment w:val="auto"/>
        <w:outlineLvl w:val="6"/>
        <w:rPr>
          <w:rFonts w:ascii="Century Gothic" w:eastAsia="Times New Roman" w:hAnsi="Century Gothic" w:cs="Times New Roman"/>
          <w:b/>
          <w:iCs/>
          <w:kern w:val="0"/>
          <w:sz w:val="20"/>
          <w:szCs w:val="20"/>
          <w:lang w:eastAsia="ar-SA" w:bidi="ar-SA"/>
        </w:rPr>
      </w:pPr>
    </w:p>
    <w:p w:rsidR="00043E0F" w:rsidRPr="00103CC9" w:rsidRDefault="00043E0F" w:rsidP="00043E0F">
      <w:pPr>
        <w:widowControl/>
        <w:autoSpaceDE w:val="0"/>
        <w:autoSpaceDN/>
        <w:jc w:val="both"/>
        <w:textAlignment w:val="auto"/>
        <w:rPr>
          <w:rFonts w:ascii="Century Gothic" w:eastAsia="Times New Roman" w:hAnsi="Century Gothic" w:cs="Times"/>
          <w:b/>
          <w:bCs/>
          <w:kern w:val="0"/>
          <w:sz w:val="20"/>
          <w:szCs w:val="20"/>
          <w:lang w:eastAsia="ar-SA" w:bidi="ar-SA"/>
        </w:rPr>
      </w:pPr>
    </w:p>
    <w:p w:rsidR="00043E0F" w:rsidRPr="00103CC9" w:rsidRDefault="00043E0F" w:rsidP="00043E0F">
      <w:pPr>
        <w:widowControl/>
        <w:autoSpaceDE w:val="0"/>
        <w:autoSpaceDN/>
        <w:jc w:val="both"/>
        <w:textAlignment w:val="auto"/>
        <w:rPr>
          <w:rFonts w:ascii="Century Gothic" w:eastAsia="Times New Roman" w:hAnsi="Century Gothic" w:cs="Times New Roman"/>
          <w:i/>
          <w:iCs/>
          <w:kern w:val="0"/>
          <w:sz w:val="20"/>
          <w:szCs w:val="20"/>
          <w:lang w:eastAsia="ar-SA" w:bidi="ar-SA"/>
        </w:rPr>
      </w:pPr>
      <w:r w:rsidRPr="00103CC9">
        <w:rPr>
          <w:rFonts w:ascii="Century Gothic" w:eastAsia="Times New Roman" w:hAnsi="Century Gothic" w:cs="Times New Roman"/>
          <w:i/>
          <w:iCs/>
          <w:kern w:val="0"/>
          <w:sz w:val="20"/>
          <w:szCs w:val="20"/>
          <w:lang w:eastAsia="ar-SA" w:bidi="ar-SA"/>
        </w:rPr>
        <w:t>Nazwa i adres Wykonawcy</w:t>
      </w:r>
    </w:p>
    <w:p w:rsidR="00043E0F" w:rsidRPr="00103CC9" w:rsidRDefault="00043E0F" w:rsidP="00043E0F">
      <w:pPr>
        <w:widowControl/>
        <w:autoSpaceDE w:val="0"/>
        <w:autoSpaceDN/>
        <w:jc w:val="both"/>
        <w:textAlignment w:val="auto"/>
        <w:rPr>
          <w:rFonts w:ascii="Century Gothic" w:eastAsia="Times New Roman" w:hAnsi="Century Gothic" w:cs="Times"/>
          <w:b/>
          <w:bCs/>
          <w:kern w:val="0"/>
          <w:sz w:val="20"/>
          <w:szCs w:val="20"/>
          <w:lang w:eastAsia="ar-SA" w:bidi="ar-SA"/>
        </w:rPr>
      </w:pPr>
      <w:r w:rsidRPr="00103CC9">
        <w:rPr>
          <w:rFonts w:ascii="Century Gothic" w:eastAsia="Times New Roman" w:hAnsi="Century Gothic" w:cs="Times New Roman"/>
          <w:i/>
          <w:iCs/>
          <w:kern w:val="0"/>
          <w:sz w:val="20"/>
          <w:szCs w:val="20"/>
          <w:lang w:eastAsia="ar-SA" w:bidi="ar-SA"/>
        </w:rPr>
        <w:t xml:space="preserve">               (piecz</w:t>
      </w:r>
      <w:r w:rsidRPr="00103CC9">
        <w:rPr>
          <w:rFonts w:ascii="Century Gothic" w:eastAsia="TimesNewRoman" w:hAnsi="Century Gothic" w:cs="Times New Roman"/>
          <w:i/>
          <w:iCs/>
          <w:kern w:val="0"/>
          <w:sz w:val="20"/>
          <w:szCs w:val="20"/>
          <w:lang w:eastAsia="ar-SA" w:bidi="ar-SA"/>
        </w:rPr>
        <w:t>ą</w:t>
      </w:r>
      <w:r w:rsidRPr="00103CC9">
        <w:rPr>
          <w:rFonts w:ascii="Century Gothic" w:eastAsia="Times New Roman" w:hAnsi="Century Gothic" w:cs="Times New Roman"/>
          <w:i/>
          <w:iCs/>
          <w:kern w:val="0"/>
          <w:sz w:val="20"/>
          <w:szCs w:val="20"/>
          <w:lang w:eastAsia="ar-SA" w:bidi="ar-SA"/>
        </w:rPr>
        <w:t>tka)</w:t>
      </w:r>
    </w:p>
    <w:p w:rsidR="00043E0F" w:rsidRPr="00103CC9" w:rsidRDefault="00043E0F" w:rsidP="00043E0F">
      <w:pPr>
        <w:widowControl/>
        <w:autoSpaceDE w:val="0"/>
        <w:autoSpaceDN/>
        <w:jc w:val="both"/>
        <w:textAlignment w:val="auto"/>
        <w:rPr>
          <w:rFonts w:ascii="Century Gothic" w:eastAsia="Times New Roman" w:hAnsi="Century Gothic" w:cs="Times"/>
          <w:b/>
          <w:bCs/>
          <w:kern w:val="0"/>
          <w:sz w:val="20"/>
          <w:szCs w:val="20"/>
          <w:lang w:eastAsia="ar-SA" w:bidi="ar-SA"/>
        </w:rPr>
      </w:pPr>
    </w:p>
    <w:p w:rsidR="00502B2C" w:rsidRPr="00103CC9" w:rsidRDefault="00502B2C" w:rsidP="00043E0F">
      <w:pPr>
        <w:widowControl/>
        <w:autoSpaceDE w:val="0"/>
        <w:autoSpaceDN/>
        <w:jc w:val="both"/>
        <w:textAlignment w:val="auto"/>
        <w:rPr>
          <w:rFonts w:ascii="Century Gothic" w:eastAsia="Times New Roman" w:hAnsi="Century Gothic" w:cs="Times"/>
          <w:b/>
          <w:bCs/>
          <w:kern w:val="0"/>
          <w:sz w:val="20"/>
          <w:szCs w:val="20"/>
          <w:lang w:eastAsia="ar-SA" w:bidi="ar-SA"/>
        </w:rPr>
      </w:pPr>
    </w:p>
    <w:p w:rsidR="00502B2C" w:rsidRPr="00103CC9" w:rsidRDefault="00502B2C" w:rsidP="00043E0F">
      <w:pPr>
        <w:widowControl/>
        <w:autoSpaceDE w:val="0"/>
        <w:autoSpaceDN/>
        <w:jc w:val="both"/>
        <w:textAlignment w:val="auto"/>
        <w:rPr>
          <w:rFonts w:ascii="Century Gothic" w:eastAsia="Times New Roman" w:hAnsi="Century Gothic" w:cs="Times"/>
          <w:b/>
          <w:bCs/>
          <w:kern w:val="0"/>
          <w:sz w:val="20"/>
          <w:szCs w:val="20"/>
          <w:lang w:eastAsia="ar-SA" w:bidi="ar-SA"/>
        </w:rPr>
      </w:pPr>
    </w:p>
    <w:p w:rsidR="002A0505" w:rsidRPr="00103CC9" w:rsidRDefault="00502B2C" w:rsidP="00DD3778">
      <w:pPr>
        <w:widowControl/>
        <w:autoSpaceDE w:val="0"/>
        <w:autoSpaceDN/>
        <w:jc w:val="both"/>
        <w:textAlignment w:val="auto"/>
        <w:rPr>
          <w:rFonts w:ascii="Century Gothic" w:hAnsi="Century Gothic"/>
          <w:b/>
          <w:sz w:val="20"/>
          <w:szCs w:val="20"/>
        </w:rPr>
      </w:pPr>
      <w:r w:rsidRPr="00103CC9">
        <w:rPr>
          <w:rFonts w:ascii="Century Gothic" w:eastAsia="Times New Roman" w:hAnsi="Century Gothic" w:cs="Times New Roman"/>
          <w:b/>
          <w:kern w:val="0"/>
          <w:sz w:val="20"/>
          <w:szCs w:val="20"/>
          <w:lang w:eastAsia="ar-SA" w:bidi="ar-SA"/>
        </w:rPr>
        <w:t>Wykaz usług w zakresie niezbędnym do wykazania spełnienia warunku w zakresie zdolności technicznej lub zawodowej wykonanych w okresi</w:t>
      </w:r>
      <w:r w:rsidR="00DD3778" w:rsidRPr="00103CC9">
        <w:rPr>
          <w:rFonts w:ascii="Century Gothic" w:eastAsia="Times New Roman" w:hAnsi="Century Gothic" w:cs="Times New Roman"/>
          <w:b/>
          <w:kern w:val="0"/>
          <w:sz w:val="20"/>
          <w:szCs w:val="20"/>
          <w:lang w:eastAsia="ar-SA" w:bidi="ar-SA"/>
        </w:rPr>
        <w:t>e ostatnich trzech lat</w:t>
      </w:r>
      <w:r w:rsidRPr="00103CC9">
        <w:rPr>
          <w:rFonts w:ascii="Century Gothic" w:eastAsia="Times New Roman" w:hAnsi="Century Gothic" w:cs="Times New Roman"/>
          <w:b/>
          <w:kern w:val="0"/>
          <w:sz w:val="20"/>
          <w:szCs w:val="20"/>
          <w:lang w:eastAsia="ar-SA" w:bidi="ar-SA"/>
        </w:rPr>
        <w:t xml:space="preserve">, a jeżeli okres prowadzenia działalności jest krótszy - w tym okresie, </w:t>
      </w:r>
      <w:r w:rsidR="00DD3778" w:rsidRPr="00103CC9">
        <w:rPr>
          <w:rFonts w:ascii="Century Gothic" w:eastAsia="Times New Roman" w:hAnsi="Century Gothic" w:cs="Times New Roman"/>
          <w:b/>
          <w:kern w:val="0"/>
          <w:sz w:val="20"/>
          <w:szCs w:val="20"/>
          <w:lang w:eastAsia="ar-SA" w:bidi="ar-SA"/>
        </w:rPr>
        <w:t xml:space="preserve">wraz z podaniem </w:t>
      </w:r>
      <w:r w:rsidR="00DD3778" w:rsidRPr="00103CC9">
        <w:rPr>
          <w:rFonts w:ascii="Century Gothic" w:hAnsi="Century Gothic"/>
          <w:b/>
          <w:sz w:val="20"/>
          <w:szCs w:val="20"/>
        </w:rPr>
        <w:t>ich wartości, przedmiotu, dat wykonania i podmiot</w:t>
      </w:r>
      <w:r w:rsidR="002A0505" w:rsidRPr="00103CC9">
        <w:rPr>
          <w:rFonts w:ascii="Century Gothic" w:hAnsi="Century Gothic"/>
          <w:b/>
          <w:sz w:val="20"/>
          <w:szCs w:val="20"/>
        </w:rPr>
        <w:t>ów, na rzecz których</w:t>
      </w:r>
      <w:r w:rsidR="00DD3778" w:rsidRPr="00103CC9">
        <w:rPr>
          <w:rFonts w:ascii="Century Gothic" w:hAnsi="Century Gothic"/>
          <w:b/>
          <w:sz w:val="20"/>
          <w:szCs w:val="20"/>
        </w:rPr>
        <w:t xml:space="preserve"> usługi zostały wyko</w:t>
      </w:r>
      <w:r w:rsidR="00B47934" w:rsidRPr="00103CC9">
        <w:rPr>
          <w:rFonts w:ascii="Century Gothic" w:hAnsi="Century Gothic"/>
          <w:b/>
          <w:sz w:val="20"/>
          <w:szCs w:val="20"/>
        </w:rPr>
        <w:t xml:space="preserve">nane </w:t>
      </w:r>
      <w:r w:rsidR="009F69FA">
        <w:rPr>
          <w:rFonts w:ascii="Century Gothic" w:hAnsi="Century Gothic"/>
          <w:b/>
          <w:sz w:val="20"/>
          <w:szCs w:val="20"/>
        </w:rPr>
        <w:br/>
      </w:r>
      <w:r w:rsidR="00B47934" w:rsidRPr="00103CC9">
        <w:rPr>
          <w:rFonts w:ascii="Century Gothic" w:hAnsi="Century Gothic"/>
          <w:b/>
          <w:sz w:val="20"/>
          <w:szCs w:val="20"/>
        </w:rPr>
        <w:t>lub są wykonywane.</w:t>
      </w:r>
    </w:p>
    <w:p w:rsidR="00502B2C" w:rsidRPr="00103CC9" w:rsidRDefault="00502B2C" w:rsidP="00502B2C">
      <w:pPr>
        <w:widowControl/>
        <w:suppressAutoHyphens w:val="0"/>
        <w:autoSpaceDE w:val="0"/>
        <w:autoSpaceDN/>
        <w:jc w:val="both"/>
        <w:textAlignment w:val="auto"/>
        <w:rPr>
          <w:rFonts w:ascii="Century Gothic" w:eastAsia="Times New Roman" w:hAnsi="Century Gothic" w:cs="Times New Roman"/>
          <w:b/>
          <w:i/>
          <w:kern w:val="0"/>
          <w:sz w:val="20"/>
          <w:szCs w:val="20"/>
          <w:lang w:eastAsia="pl-PL" w:bidi="ar-SA"/>
        </w:rPr>
      </w:pPr>
    </w:p>
    <w:p w:rsidR="00502B2C" w:rsidRPr="00103CC9" w:rsidRDefault="00502B2C" w:rsidP="00502B2C">
      <w:pPr>
        <w:widowControl/>
        <w:suppressAutoHyphens w:val="0"/>
        <w:autoSpaceDE w:val="0"/>
        <w:autoSpaceDN/>
        <w:jc w:val="both"/>
        <w:textAlignment w:val="auto"/>
        <w:rPr>
          <w:rFonts w:ascii="Century Gothic" w:eastAsia="Times New Roman" w:hAnsi="Century Gothic" w:cs="Times New Roman"/>
          <w:b/>
          <w:kern w:val="0"/>
          <w:sz w:val="20"/>
          <w:szCs w:val="20"/>
          <w:lang w:eastAsia="pl-PL" w:bidi="ar-SA"/>
        </w:rPr>
      </w:pPr>
      <w:r w:rsidRPr="00CD4873">
        <w:rPr>
          <w:rFonts w:ascii="Century Gothic" w:eastAsia="Times New Roman" w:hAnsi="Century Gothic" w:cs="Times New Roman"/>
          <w:b/>
          <w:kern w:val="0"/>
          <w:sz w:val="20"/>
          <w:szCs w:val="20"/>
          <w:lang w:eastAsia="pl-PL" w:bidi="ar-SA"/>
        </w:rPr>
        <w:t xml:space="preserve">Wykonawca musi wykazać wykonanie minimum </w:t>
      </w:r>
      <w:r w:rsidR="009F69FA" w:rsidRPr="00CD4873">
        <w:rPr>
          <w:rFonts w:ascii="Century Gothic" w:eastAsia="Times New Roman" w:hAnsi="Century Gothic" w:cs="Times New Roman"/>
          <w:b/>
          <w:kern w:val="0"/>
          <w:sz w:val="20"/>
          <w:szCs w:val="20"/>
          <w:lang w:eastAsia="pl-PL" w:bidi="ar-SA"/>
        </w:rPr>
        <w:t>jednej</w:t>
      </w:r>
      <w:r w:rsidRPr="00CD4873">
        <w:rPr>
          <w:rFonts w:ascii="Century Gothic" w:eastAsia="Times New Roman" w:hAnsi="Century Gothic" w:cs="Times New Roman"/>
          <w:b/>
          <w:kern w:val="0"/>
          <w:sz w:val="20"/>
          <w:szCs w:val="20"/>
          <w:lang w:eastAsia="pl-PL" w:bidi="ar-SA"/>
        </w:rPr>
        <w:t xml:space="preserve"> usług</w:t>
      </w:r>
      <w:r w:rsidR="009F69FA" w:rsidRPr="00CD4873">
        <w:rPr>
          <w:rFonts w:ascii="Century Gothic" w:eastAsia="Times New Roman" w:hAnsi="Century Gothic" w:cs="Times New Roman"/>
          <w:b/>
          <w:kern w:val="0"/>
          <w:sz w:val="20"/>
          <w:szCs w:val="20"/>
          <w:lang w:eastAsia="pl-PL" w:bidi="ar-SA"/>
        </w:rPr>
        <w:t xml:space="preserve">i o wartości nie mniejszej </w:t>
      </w:r>
      <w:r w:rsidR="009F69FA" w:rsidRPr="00CD4873">
        <w:rPr>
          <w:rFonts w:ascii="Century Gothic" w:eastAsia="Times New Roman" w:hAnsi="Century Gothic" w:cs="Times New Roman"/>
          <w:b/>
          <w:kern w:val="0"/>
          <w:sz w:val="20"/>
          <w:szCs w:val="20"/>
          <w:lang w:eastAsia="pl-PL" w:bidi="ar-SA"/>
        </w:rPr>
        <w:br/>
        <w:t>niż 1</w:t>
      </w:r>
      <w:r w:rsidRPr="00CD4873">
        <w:rPr>
          <w:rFonts w:ascii="Century Gothic" w:eastAsia="Times New Roman" w:hAnsi="Century Gothic" w:cs="Times New Roman"/>
          <w:b/>
          <w:kern w:val="0"/>
          <w:sz w:val="20"/>
          <w:szCs w:val="20"/>
          <w:lang w:eastAsia="pl-PL" w:bidi="ar-SA"/>
        </w:rPr>
        <w:t xml:space="preserve">00.000,00 złotych (słownie: </w:t>
      </w:r>
      <w:r w:rsidR="009F69FA" w:rsidRPr="00CD4873">
        <w:rPr>
          <w:rFonts w:ascii="Century Gothic" w:eastAsia="Times New Roman" w:hAnsi="Century Gothic" w:cs="Times New Roman"/>
          <w:b/>
          <w:kern w:val="0"/>
          <w:sz w:val="20"/>
          <w:szCs w:val="20"/>
          <w:lang w:eastAsia="pl-PL" w:bidi="ar-SA"/>
        </w:rPr>
        <w:t>sto</w:t>
      </w:r>
      <w:r w:rsidR="00B47934" w:rsidRPr="00CD4873">
        <w:rPr>
          <w:rFonts w:ascii="Century Gothic" w:eastAsia="Times New Roman" w:hAnsi="Century Gothic" w:cs="Times New Roman"/>
          <w:b/>
          <w:kern w:val="0"/>
          <w:sz w:val="20"/>
          <w:szCs w:val="20"/>
          <w:lang w:eastAsia="pl-PL" w:bidi="ar-SA"/>
        </w:rPr>
        <w:t xml:space="preserve"> tysięcy złotych) brutto każda</w:t>
      </w:r>
      <w:r w:rsidRPr="00CD4873">
        <w:rPr>
          <w:rFonts w:ascii="Century Gothic" w:eastAsia="Times New Roman" w:hAnsi="Century Gothic" w:cs="Times New Roman"/>
          <w:b/>
          <w:kern w:val="0"/>
          <w:sz w:val="20"/>
          <w:szCs w:val="20"/>
          <w:lang w:eastAsia="pl-PL" w:bidi="ar-SA"/>
        </w:rPr>
        <w:t>.</w:t>
      </w:r>
    </w:p>
    <w:p w:rsidR="00502B2C" w:rsidRPr="00103CC9" w:rsidRDefault="00502B2C" w:rsidP="00502B2C">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tbl>
      <w:tblPr>
        <w:tblW w:w="8997" w:type="dxa"/>
        <w:tblInd w:w="70" w:type="dxa"/>
        <w:tblLayout w:type="fixed"/>
        <w:tblCellMar>
          <w:left w:w="70" w:type="dxa"/>
          <w:right w:w="70" w:type="dxa"/>
        </w:tblCellMar>
        <w:tblLook w:val="04A0" w:firstRow="1" w:lastRow="0" w:firstColumn="1" w:lastColumn="0" w:noHBand="0" w:noVBand="1"/>
      </w:tblPr>
      <w:tblGrid>
        <w:gridCol w:w="2052"/>
        <w:gridCol w:w="1701"/>
        <w:gridCol w:w="1701"/>
        <w:gridCol w:w="1559"/>
        <w:gridCol w:w="1984"/>
      </w:tblGrid>
      <w:tr w:rsidR="0017783E" w:rsidRPr="00103CC9" w:rsidTr="002C7ECA">
        <w:trPr>
          <w:cantSplit/>
          <w:trHeight w:val="480"/>
        </w:trPr>
        <w:tc>
          <w:tcPr>
            <w:tcW w:w="2052" w:type="dxa"/>
            <w:vMerge w:val="restart"/>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7783E" w:rsidRPr="002C7ECA" w:rsidRDefault="0017783E" w:rsidP="00B4793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2C7ECA">
              <w:rPr>
                <w:rFonts w:ascii="Century Gothic" w:eastAsia="Times New Roman" w:hAnsi="Century Gothic" w:cs="Times New Roman"/>
                <w:b/>
                <w:kern w:val="0"/>
                <w:sz w:val="18"/>
                <w:szCs w:val="18"/>
                <w:lang w:eastAsia="ar-SA" w:bidi="ar-SA"/>
              </w:rPr>
              <w:t>Przedmiot wykonanej usługi (opis)</w:t>
            </w:r>
          </w:p>
        </w:tc>
        <w:tc>
          <w:tcPr>
            <w:tcW w:w="1701" w:type="dxa"/>
            <w:vMerge w:val="restart"/>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7783E" w:rsidRPr="002C7ECA" w:rsidRDefault="0017783E" w:rsidP="0017783E">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2C7ECA">
              <w:rPr>
                <w:rFonts w:ascii="Century Gothic" w:eastAsia="Times New Roman" w:hAnsi="Century Gothic" w:cs="Times New Roman"/>
                <w:b/>
                <w:kern w:val="0"/>
                <w:sz w:val="18"/>
                <w:szCs w:val="18"/>
                <w:lang w:eastAsia="ar-SA" w:bidi="ar-SA"/>
              </w:rPr>
              <w:t>Wartość zamówienia</w:t>
            </w:r>
          </w:p>
          <w:p w:rsidR="0017783E" w:rsidRPr="002C7ECA" w:rsidRDefault="0017783E" w:rsidP="0017783E">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2C7ECA">
              <w:rPr>
                <w:rFonts w:ascii="Century Gothic" w:eastAsia="Times New Roman" w:hAnsi="Century Gothic" w:cs="Times New Roman"/>
                <w:b/>
                <w:kern w:val="0"/>
                <w:sz w:val="18"/>
                <w:szCs w:val="18"/>
                <w:lang w:eastAsia="ar-SA" w:bidi="ar-SA"/>
              </w:rPr>
              <w:t xml:space="preserve"> brutto w PLN</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7783E" w:rsidRPr="002C7ECA" w:rsidRDefault="0017783E" w:rsidP="00B4793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2C7ECA">
              <w:rPr>
                <w:rFonts w:ascii="Century Gothic" w:eastAsia="Times New Roman" w:hAnsi="Century Gothic" w:cs="Times New Roman"/>
                <w:b/>
                <w:kern w:val="0"/>
                <w:sz w:val="18"/>
                <w:szCs w:val="18"/>
                <w:lang w:eastAsia="ar-SA" w:bidi="ar-SA"/>
              </w:rPr>
              <w:t xml:space="preserve">Daty wykonania </w:t>
            </w:r>
          </w:p>
          <w:p w:rsidR="0017783E" w:rsidRPr="002C7ECA" w:rsidRDefault="0017783E" w:rsidP="00B47934">
            <w:pPr>
              <w:tabs>
                <w:tab w:val="left" w:pos="567"/>
                <w:tab w:val="left" w:pos="8720"/>
              </w:tabs>
              <w:autoSpaceDN/>
              <w:jc w:val="center"/>
              <w:textAlignment w:val="auto"/>
              <w:rPr>
                <w:rFonts w:ascii="Century Gothic" w:eastAsia="Times New Roman" w:hAnsi="Century Gothic" w:cs="Times New Roman"/>
                <w:b/>
                <w:kern w:val="0"/>
                <w:sz w:val="18"/>
                <w:szCs w:val="18"/>
                <w:lang w:eastAsia="ar-SA" w:bidi="ar-SA"/>
              </w:rPr>
            </w:pPr>
            <w:r w:rsidRPr="002C7ECA">
              <w:rPr>
                <w:rFonts w:ascii="Century Gothic" w:eastAsia="Times New Roman" w:hAnsi="Century Gothic" w:cs="Times New Roman"/>
                <w:b/>
                <w:kern w:val="0"/>
                <w:sz w:val="18"/>
                <w:szCs w:val="18"/>
                <w:lang w:eastAsia="ar-SA" w:bidi="ar-SA"/>
              </w:rPr>
              <w:t>(zgodnie z zawartą umową)</w:t>
            </w:r>
          </w:p>
        </w:tc>
        <w:tc>
          <w:tcPr>
            <w:tcW w:w="1984"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17783E" w:rsidRPr="002C7ECA" w:rsidRDefault="0017783E" w:rsidP="00B47934">
            <w:pPr>
              <w:tabs>
                <w:tab w:val="left" w:pos="567"/>
                <w:tab w:val="left" w:pos="8720"/>
              </w:tabs>
              <w:snapToGrid w:val="0"/>
              <w:jc w:val="center"/>
              <w:rPr>
                <w:rFonts w:ascii="Century Gothic" w:eastAsia="Times New Roman" w:hAnsi="Century Gothic" w:cs="Times New Roman"/>
                <w:b/>
                <w:kern w:val="0"/>
                <w:sz w:val="18"/>
                <w:szCs w:val="18"/>
                <w:lang w:eastAsia="ar-SA" w:bidi="ar-SA"/>
              </w:rPr>
            </w:pPr>
            <w:r w:rsidRPr="002C7ECA">
              <w:rPr>
                <w:rFonts w:ascii="Century Gothic" w:eastAsia="Times New Roman" w:hAnsi="Century Gothic" w:cs="Times New Roman"/>
                <w:b/>
                <w:kern w:val="0"/>
                <w:sz w:val="18"/>
                <w:szCs w:val="18"/>
                <w:lang w:eastAsia="ar-SA" w:bidi="ar-SA"/>
              </w:rPr>
              <w:t>Podmiot, na rzecz którego usługa została wykonana lub jest wykonywana</w:t>
            </w:r>
          </w:p>
        </w:tc>
      </w:tr>
      <w:tr w:rsidR="0017783E" w:rsidRPr="00103CC9" w:rsidTr="002C7ECA">
        <w:trPr>
          <w:cantSplit/>
          <w:trHeight w:val="345"/>
        </w:trPr>
        <w:tc>
          <w:tcPr>
            <w:tcW w:w="2052" w:type="dxa"/>
            <w:vMerge/>
            <w:tcBorders>
              <w:top w:val="single" w:sz="4" w:space="0" w:color="000000"/>
              <w:left w:val="single" w:sz="4" w:space="0" w:color="000000"/>
              <w:bottom w:val="single" w:sz="4" w:space="0" w:color="000000"/>
              <w:right w:val="nil"/>
            </w:tcBorders>
            <w:vAlign w:val="center"/>
            <w:hideMark/>
          </w:tcPr>
          <w:p w:rsidR="0017783E" w:rsidRPr="00103CC9" w:rsidRDefault="0017783E" w:rsidP="00B47934">
            <w:pPr>
              <w:widowControl/>
              <w:suppressAutoHyphens w:val="0"/>
              <w:autoSpaceDN/>
              <w:textAlignment w:val="auto"/>
              <w:rPr>
                <w:rFonts w:ascii="Century Gothic" w:eastAsia="Times New Roman" w:hAnsi="Century Gothic" w:cs="Times New Roman"/>
                <w:b/>
                <w:kern w:val="0"/>
                <w:sz w:val="20"/>
                <w:szCs w:val="20"/>
                <w:lang w:eastAsia="ar-SA" w:bidi="ar-SA"/>
              </w:rPr>
            </w:pPr>
          </w:p>
        </w:tc>
        <w:tc>
          <w:tcPr>
            <w:tcW w:w="1701" w:type="dxa"/>
            <w:vMerge/>
            <w:tcBorders>
              <w:top w:val="single" w:sz="4" w:space="0" w:color="000000"/>
              <w:left w:val="single" w:sz="4" w:space="0" w:color="000000"/>
              <w:bottom w:val="single" w:sz="4" w:space="0" w:color="000000"/>
              <w:right w:val="nil"/>
            </w:tcBorders>
            <w:vAlign w:val="center"/>
            <w:hideMark/>
          </w:tcPr>
          <w:p w:rsidR="0017783E" w:rsidRPr="00103CC9" w:rsidRDefault="0017783E" w:rsidP="00B47934">
            <w:pPr>
              <w:widowControl/>
              <w:suppressAutoHyphens w:val="0"/>
              <w:autoSpaceDN/>
              <w:textAlignment w:val="auto"/>
              <w:rPr>
                <w:rFonts w:ascii="Century Gothic" w:eastAsia="Times New Roman" w:hAnsi="Century Gothic" w:cs="Times New Roman"/>
                <w:b/>
                <w:kern w:val="0"/>
                <w:sz w:val="20"/>
                <w:szCs w:val="20"/>
                <w:lang w:eastAsia="ar-SA" w:bidi="ar-SA"/>
              </w:rPr>
            </w:pPr>
          </w:p>
        </w:tc>
        <w:tc>
          <w:tcPr>
            <w:tcW w:w="1701"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7783E" w:rsidRPr="002C7ECA" w:rsidRDefault="0017783E" w:rsidP="00B4793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2C7ECA">
              <w:rPr>
                <w:rFonts w:ascii="Century Gothic" w:eastAsia="Times New Roman" w:hAnsi="Century Gothic" w:cs="Times New Roman"/>
                <w:b/>
                <w:kern w:val="0"/>
                <w:sz w:val="18"/>
                <w:szCs w:val="18"/>
                <w:lang w:eastAsia="ar-SA" w:bidi="ar-SA"/>
              </w:rPr>
              <w:t>początek</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783E" w:rsidRPr="002C7ECA" w:rsidRDefault="0017783E" w:rsidP="00FD3868">
            <w:pPr>
              <w:widowControl/>
              <w:suppressAutoHyphens w:val="0"/>
              <w:autoSpaceDN/>
              <w:jc w:val="center"/>
              <w:textAlignment w:val="auto"/>
              <w:rPr>
                <w:rFonts w:ascii="Century Gothic" w:eastAsia="Times New Roman" w:hAnsi="Century Gothic" w:cs="Times New Roman"/>
                <w:b/>
                <w:kern w:val="0"/>
                <w:sz w:val="18"/>
                <w:szCs w:val="18"/>
                <w:lang w:eastAsia="ar-SA" w:bidi="ar-SA"/>
              </w:rPr>
            </w:pPr>
            <w:r w:rsidRPr="002C7ECA">
              <w:rPr>
                <w:rFonts w:ascii="Century Gothic" w:eastAsia="Times New Roman" w:hAnsi="Century Gothic" w:cs="Times New Roman"/>
                <w:b/>
                <w:kern w:val="0"/>
                <w:sz w:val="18"/>
                <w:szCs w:val="18"/>
                <w:lang w:eastAsia="ar-SA" w:bidi="ar-SA"/>
              </w:rPr>
              <w:t>zakończenie</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vAlign w:val="center"/>
            <w:hideMark/>
          </w:tcPr>
          <w:p w:rsidR="0017783E" w:rsidRPr="002C7ECA" w:rsidRDefault="0017783E" w:rsidP="00B4793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p>
        </w:tc>
      </w:tr>
      <w:tr w:rsidR="0017783E" w:rsidRPr="00103CC9" w:rsidTr="0017783E">
        <w:trPr>
          <w:trHeight w:val="2061"/>
        </w:trPr>
        <w:tc>
          <w:tcPr>
            <w:tcW w:w="2052" w:type="dxa"/>
            <w:tcBorders>
              <w:top w:val="single" w:sz="4" w:space="0" w:color="000000"/>
              <w:left w:val="single" w:sz="4" w:space="0" w:color="000000"/>
              <w:bottom w:val="single" w:sz="4" w:space="0" w:color="000000"/>
              <w:right w:val="nil"/>
            </w:tcBorders>
          </w:tcPr>
          <w:p w:rsidR="0017783E" w:rsidRPr="00103CC9" w:rsidRDefault="0017783E" w:rsidP="00B4793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p w:rsidR="0017783E" w:rsidRPr="00103CC9" w:rsidRDefault="0017783E" w:rsidP="00B4793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p w:rsidR="0017783E" w:rsidRPr="00103CC9" w:rsidRDefault="0017783E" w:rsidP="00B4793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p w:rsidR="0017783E" w:rsidRPr="00103CC9" w:rsidRDefault="0017783E" w:rsidP="00B4793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tc>
        <w:tc>
          <w:tcPr>
            <w:tcW w:w="1701" w:type="dxa"/>
            <w:tcBorders>
              <w:top w:val="single" w:sz="4" w:space="0" w:color="000000"/>
              <w:left w:val="single" w:sz="4" w:space="0" w:color="000000"/>
              <w:bottom w:val="single" w:sz="4" w:space="0" w:color="000000"/>
              <w:right w:val="nil"/>
            </w:tcBorders>
          </w:tcPr>
          <w:p w:rsidR="0017783E" w:rsidRPr="00103CC9" w:rsidRDefault="0017783E" w:rsidP="00B4793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c>
          <w:tcPr>
            <w:tcW w:w="1701" w:type="dxa"/>
            <w:tcBorders>
              <w:top w:val="single" w:sz="4" w:space="0" w:color="000000"/>
              <w:left w:val="single" w:sz="4" w:space="0" w:color="000000"/>
              <w:bottom w:val="single" w:sz="4" w:space="0" w:color="000000"/>
              <w:right w:val="nil"/>
            </w:tcBorders>
          </w:tcPr>
          <w:p w:rsidR="0017783E" w:rsidRPr="00103CC9" w:rsidRDefault="0017783E" w:rsidP="00B4793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rsidR="0017783E" w:rsidRPr="00103CC9" w:rsidRDefault="0017783E" w:rsidP="00B4793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c>
          <w:tcPr>
            <w:tcW w:w="1984" w:type="dxa"/>
            <w:tcBorders>
              <w:top w:val="single" w:sz="4" w:space="0" w:color="000000"/>
              <w:left w:val="single" w:sz="4" w:space="0" w:color="000000"/>
              <w:bottom w:val="single" w:sz="4" w:space="0" w:color="000000"/>
              <w:right w:val="single" w:sz="4" w:space="0" w:color="000000"/>
            </w:tcBorders>
          </w:tcPr>
          <w:p w:rsidR="0017783E" w:rsidRPr="00103CC9" w:rsidRDefault="0017783E" w:rsidP="00B4793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r>
    </w:tbl>
    <w:p w:rsidR="00043E0F" w:rsidRPr="00103CC9" w:rsidRDefault="00043E0F" w:rsidP="00043E0F">
      <w:pPr>
        <w:widowControl/>
        <w:autoSpaceDN/>
        <w:jc w:val="both"/>
        <w:textAlignment w:val="auto"/>
        <w:rPr>
          <w:rFonts w:ascii="Century Gothic" w:eastAsia="Times New Roman" w:hAnsi="Century Gothic" w:cs="Times New Roman"/>
          <w:b/>
          <w:bCs/>
          <w:kern w:val="0"/>
          <w:sz w:val="20"/>
          <w:szCs w:val="20"/>
          <w:lang w:eastAsia="ar-SA" w:bidi="ar-SA"/>
        </w:rPr>
      </w:pPr>
    </w:p>
    <w:p w:rsidR="0017783E" w:rsidRPr="00103CC9" w:rsidRDefault="0017783E" w:rsidP="0017783E">
      <w:pPr>
        <w:widowControl/>
        <w:autoSpaceDN/>
        <w:jc w:val="both"/>
        <w:textAlignment w:val="auto"/>
        <w:rPr>
          <w:rFonts w:ascii="Century Gothic" w:eastAsia="Times New Roman" w:hAnsi="Century Gothic" w:cs="Times New Roman"/>
          <w:b/>
          <w:bCs/>
          <w:kern w:val="0"/>
          <w:sz w:val="20"/>
          <w:szCs w:val="20"/>
          <w:lang w:eastAsia="ar-SA" w:bidi="ar-SA"/>
        </w:rPr>
      </w:pPr>
      <w:r w:rsidRPr="00103CC9">
        <w:rPr>
          <w:rFonts w:ascii="Century Gothic" w:eastAsia="Times New Roman" w:hAnsi="Century Gothic" w:cs="Times New Roman"/>
          <w:b/>
          <w:bCs/>
          <w:kern w:val="0"/>
          <w:sz w:val="20"/>
          <w:szCs w:val="20"/>
          <w:lang w:eastAsia="ar-SA" w:bidi="ar-SA"/>
        </w:rPr>
        <w:t>Uwaga!</w:t>
      </w:r>
    </w:p>
    <w:p w:rsidR="0017783E" w:rsidRPr="00103CC9" w:rsidRDefault="0017783E" w:rsidP="0017783E">
      <w:pPr>
        <w:widowControl/>
        <w:autoSpaceDN/>
        <w:jc w:val="both"/>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b/>
          <w:bCs/>
          <w:kern w:val="0"/>
          <w:sz w:val="20"/>
          <w:szCs w:val="20"/>
          <w:lang w:eastAsia="ar-SA" w:bidi="ar-SA"/>
        </w:rPr>
        <w:t>Wykonawca zobowiązany jest dołączyć dokumenty potwierdzające, że wymienione</w:t>
      </w:r>
      <w:r w:rsidR="009F69FA">
        <w:rPr>
          <w:rFonts w:ascii="Century Gothic" w:eastAsia="Times New Roman" w:hAnsi="Century Gothic" w:cs="Times New Roman"/>
          <w:b/>
          <w:bCs/>
          <w:kern w:val="0"/>
          <w:sz w:val="20"/>
          <w:szCs w:val="20"/>
          <w:lang w:eastAsia="ar-SA" w:bidi="ar-SA"/>
        </w:rPr>
        <w:t xml:space="preserve"> </w:t>
      </w:r>
      <w:r w:rsidR="009F69FA">
        <w:rPr>
          <w:rFonts w:ascii="Century Gothic" w:eastAsia="Times New Roman" w:hAnsi="Century Gothic" w:cs="Times New Roman"/>
          <w:b/>
          <w:bCs/>
          <w:kern w:val="0"/>
          <w:sz w:val="20"/>
          <w:szCs w:val="20"/>
          <w:lang w:eastAsia="ar-SA" w:bidi="ar-SA"/>
        </w:rPr>
        <w:br/>
      </w:r>
      <w:r w:rsidRPr="00103CC9">
        <w:rPr>
          <w:rFonts w:ascii="Century Gothic" w:eastAsia="Times New Roman" w:hAnsi="Century Gothic" w:cs="Times New Roman"/>
          <w:b/>
          <w:bCs/>
          <w:kern w:val="0"/>
          <w:sz w:val="20"/>
          <w:szCs w:val="20"/>
          <w:lang w:eastAsia="ar-SA" w:bidi="ar-SA"/>
        </w:rPr>
        <w:t>w wykazie usługi zostały wykonane należycie.</w:t>
      </w:r>
    </w:p>
    <w:p w:rsidR="00043E0F" w:rsidRPr="00103CC9" w:rsidRDefault="00043E0F" w:rsidP="00043E0F">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043E0F" w:rsidRPr="00103CC9" w:rsidRDefault="00043E0F" w:rsidP="00043E0F">
      <w:pPr>
        <w:widowControl/>
        <w:autoSpaceDN/>
        <w:jc w:val="both"/>
        <w:textAlignment w:val="auto"/>
        <w:rPr>
          <w:rFonts w:ascii="Century Gothic" w:eastAsia="Times New Roman" w:hAnsi="Century Gothic" w:cs="Times New Roman"/>
          <w:kern w:val="0"/>
          <w:sz w:val="20"/>
          <w:szCs w:val="20"/>
          <w:lang w:eastAsia="ar-SA" w:bidi="ar-SA"/>
        </w:rPr>
      </w:pPr>
    </w:p>
    <w:p w:rsidR="0017783E" w:rsidRDefault="0017783E" w:rsidP="00043E0F">
      <w:pPr>
        <w:widowControl/>
        <w:autoSpaceDN/>
        <w:jc w:val="both"/>
        <w:textAlignment w:val="auto"/>
        <w:rPr>
          <w:rFonts w:ascii="Century Gothic" w:eastAsia="Times New Roman" w:hAnsi="Century Gothic" w:cs="Times New Roman"/>
          <w:kern w:val="0"/>
          <w:sz w:val="20"/>
          <w:szCs w:val="20"/>
          <w:lang w:eastAsia="ar-SA" w:bidi="ar-SA"/>
        </w:rPr>
      </w:pPr>
    </w:p>
    <w:p w:rsidR="009F69FA" w:rsidRPr="00103CC9" w:rsidRDefault="009F69FA" w:rsidP="00043E0F">
      <w:pPr>
        <w:widowControl/>
        <w:autoSpaceDN/>
        <w:jc w:val="both"/>
        <w:textAlignment w:val="auto"/>
        <w:rPr>
          <w:rFonts w:ascii="Century Gothic" w:eastAsia="Times New Roman" w:hAnsi="Century Gothic" w:cs="Times New Roman"/>
          <w:kern w:val="0"/>
          <w:sz w:val="20"/>
          <w:szCs w:val="20"/>
          <w:lang w:eastAsia="ar-SA" w:bidi="ar-SA"/>
        </w:rPr>
      </w:pPr>
    </w:p>
    <w:p w:rsidR="00043E0F" w:rsidRPr="00103CC9" w:rsidRDefault="00043E0F" w:rsidP="00043E0F">
      <w:pPr>
        <w:widowControl/>
        <w:suppressAutoHyphens w:val="0"/>
        <w:autoSpaceDN/>
        <w:jc w:val="both"/>
        <w:textAlignment w:val="auto"/>
        <w:rPr>
          <w:rFonts w:ascii="Century Gothic" w:eastAsia="Times New Roman" w:hAnsi="Century Gothic" w:cs="Times New Roman"/>
          <w:kern w:val="0"/>
          <w:sz w:val="20"/>
          <w:szCs w:val="20"/>
          <w:lang w:eastAsia="ar-SA" w:bidi="ar-SA"/>
        </w:rPr>
      </w:pPr>
      <w:r w:rsidRPr="00103CC9">
        <w:rPr>
          <w:rFonts w:ascii="Century Gothic" w:eastAsia="Times New Roman" w:hAnsi="Century Gothic" w:cs="Times New Roman"/>
          <w:kern w:val="0"/>
          <w:sz w:val="16"/>
          <w:szCs w:val="16"/>
          <w:lang w:eastAsia="ar-SA" w:bidi="ar-SA"/>
        </w:rPr>
        <w:t>…...……………</w:t>
      </w:r>
      <w:r w:rsidR="00103CC9">
        <w:rPr>
          <w:rFonts w:ascii="Century Gothic" w:eastAsia="Times New Roman" w:hAnsi="Century Gothic" w:cs="Times New Roman"/>
          <w:kern w:val="0"/>
          <w:sz w:val="16"/>
          <w:szCs w:val="16"/>
          <w:lang w:eastAsia="ar-SA" w:bidi="ar-SA"/>
        </w:rPr>
        <w:t>……..</w:t>
      </w:r>
      <w:r w:rsidRPr="00103CC9">
        <w:rPr>
          <w:rFonts w:ascii="Century Gothic" w:eastAsia="Times New Roman" w:hAnsi="Century Gothic" w:cs="Times New Roman"/>
          <w:kern w:val="0"/>
          <w:sz w:val="16"/>
          <w:szCs w:val="16"/>
          <w:lang w:eastAsia="ar-SA" w:bidi="ar-SA"/>
        </w:rPr>
        <w:t>……………………..</w:t>
      </w:r>
      <w:r w:rsidRPr="00103CC9">
        <w:rPr>
          <w:rFonts w:ascii="Century Gothic" w:eastAsia="Times New Roman" w:hAnsi="Century Gothic" w:cs="Times New Roman"/>
          <w:kern w:val="0"/>
          <w:sz w:val="20"/>
          <w:szCs w:val="20"/>
          <w:lang w:eastAsia="ar-SA" w:bidi="ar-SA"/>
        </w:rPr>
        <w:t xml:space="preserve"> dn. </w:t>
      </w:r>
      <w:r w:rsidRPr="00103CC9">
        <w:rPr>
          <w:rFonts w:ascii="Century Gothic" w:eastAsia="Times New Roman" w:hAnsi="Century Gothic" w:cs="Times New Roman"/>
          <w:kern w:val="0"/>
          <w:sz w:val="16"/>
          <w:szCs w:val="16"/>
          <w:lang w:eastAsia="ar-SA" w:bidi="ar-SA"/>
        </w:rPr>
        <w:t>……………</w:t>
      </w:r>
      <w:r w:rsidR="00103CC9">
        <w:rPr>
          <w:rFonts w:ascii="Century Gothic" w:eastAsia="Times New Roman" w:hAnsi="Century Gothic" w:cs="Times New Roman"/>
          <w:kern w:val="0"/>
          <w:sz w:val="16"/>
          <w:szCs w:val="16"/>
          <w:lang w:eastAsia="ar-SA" w:bidi="ar-SA"/>
        </w:rPr>
        <w:t>……..</w:t>
      </w:r>
      <w:r w:rsidRPr="00103CC9">
        <w:rPr>
          <w:rFonts w:ascii="Century Gothic" w:eastAsia="Times New Roman" w:hAnsi="Century Gothic" w:cs="Times New Roman"/>
          <w:kern w:val="0"/>
          <w:sz w:val="16"/>
          <w:szCs w:val="16"/>
          <w:lang w:eastAsia="ar-SA" w:bidi="ar-SA"/>
        </w:rPr>
        <w:t>……..……………</w:t>
      </w:r>
      <w:r w:rsidRPr="00103CC9">
        <w:rPr>
          <w:rFonts w:ascii="Century Gothic" w:eastAsia="Times New Roman" w:hAnsi="Century Gothic" w:cs="Times New Roman"/>
          <w:kern w:val="0"/>
          <w:sz w:val="20"/>
          <w:szCs w:val="20"/>
          <w:lang w:eastAsia="ar-SA" w:bidi="ar-SA"/>
        </w:rPr>
        <w:t xml:space="preserve"> r.</w:t>
      </w:r>
    </w:p>
    <w:p w:rsidR="00043E0F" w:rsidRPr="00103CC9" w:rsidRDefault="00043E0F" w:rsidP="00043E0F">
      <w:pPr>
        <w:widowControl/>
        <w:autoSpaceDN/>
        <w:jc w:val="both"/>
        <w:textAlignment w:val="auto"/>
        <w:rPr>
          <w:rFonts w:ascii="Century Gothic" w:eastAsia="Times New Roman" w:hAnsi="Century Gothic" w:cs="Times New Roman"/>
          <w:kern w:val="0"/>
          <w:sz w:val="16"/>
          <w:szCs w:val="16"/>
          <w:lang w:eastAsia="ar-SA" w:bidi="ar-SA"/>
        </w:rPr>
      </w:pPr>
      <w:r w:rsidRPr="00103CC9">
        <w:rPr>
          <w:rFonts w:ascii="Century Gothic" w:eastAsia="Times New Roman" w:hAnsi="Century Gothic" w:cs="Times New Roman"/>
          <w:i/>
          <w:iCs/>
          <w:kern w:val="0"/>
          <w:sz w:val="20"/>
          <w:szCs w:val="20"/>
          <w:lang w:eastAsia="ar-SA" w:bidi="ar-SA"/>
        </w:rPr>
        <w:t xml:space="preserve">     </w:t>
      </w:r>
      <w:r w:rsidRPr="00103CC9">
        <w:rPr>
          <w:rFonts w:ascii="Century Gothic" w:eastAsia="Times New Roman" w:hAnsi="Century Gothic" w:cs="Times New Roman"/>
          <w:i/>
          <w:iCs/>
          <w:kern w:val="0"/>
          <w:sz w:val="16"/>
          <w:szCs w:val="16"/>
          <w:lang w:eastAsia="ar-SA" w:bidi="ar-SA"/>
        </w:rPr>
        <w:t xml:space="preserve">          </w:t>
      </w:r>
      <w:r w:rsidR="00103CC9">
        <w:rPr>
          <w:rFonts w:ascii="Century Gothic" w:eastAsia="Times New Roman" w:hAnsi="Century Gothic" w:cs="Times New Roman"/>
          <w:i/>
          <w:iCs/>
          <w:kern w:val="0"/>
          <w:sz w:val="16"/>
          <w:szCs w:val="16"/>
          <w:lang w:eastAsia="ar-SA" w:bidi="ar-SA"/>
        </w:rPr>
        <w:t>.</w:t>
      </w:r>
      <w:r w:rsidRPr="00103CC9">
        <w:rPr>
          <w:rFonts w:ascii="Century Gothic" w:eastAsia="Times New Roman" w:hAnsi="Century Gothic" w:cs="Times New Roman"/>
          <w:i/>
          <w:iCs/>
          <w:kern w:val="0"/>
          <w:sz w:val="16"/>
          <w:szCs w:val="16"/>
          <w:lang w:eastAsia="ar-SA" w:bidi="ar-SA"/>
        </w:rPr>
        <w:t xml:space="preserve">    (miejscowość</w:t>
      </w:r>
      <w:r w:rsidRPr="00103CC9">
        <w:rPr>
          <w:rFonts w:ascii="Century Gothic" w:eastAsia="Times New Roman" w:hAnsi="Century Gothic" w:cs="Times New Roman"/>
          <w:kern w:val="0"/>
          <w:sz w:val="16"/>
          <w:szCs w:val="16"/>
          <w:lang w:eastAsia="ar-SA" w:bidi="ar-SA"/>
        </w:rPr>
        <w:t>)</w:t>
      </w:r>
      <w:r w:rsidRPr="00103CC9">
        <w:rPr>
          <w:rFonts w:ascii="Century Gothic" w:eastAsia="Times New Roman" w:hAnsi="Century Gothic" w:cs="Times New Roman"/>
          <w:kern w:val="0"/>
          <w:sz w:val="16"/>
          <w:szCs w:val="16"/>
          <w:lang w:eastAsia="ar-SA" w:bidi="ar-SA"/>
        </w:rPr>
        <w:tab/>
      </w:r>
      <w:r w:rsidRPr="00103CC9">
        <w:rPr>
          <w:rFonts w:ascii="Century Gothic" w:eastAsia="Times New Roman" w:hAnsi="Century Gothic" w:cs="Times New Roman"/>
          <w:kern w:val="0"/>
          <w:sz w:val="16"/>
          <w:szCs w:val="16"/>
          <w:lang w:eastAsia="ar-SA" w:bidi="ar-SA"/>
        </w:rPr>
        <w:tab/>
      </w:r>
    </w:p>
    <w:p w:rsidR="00043E0F" w:rsidRPr="00103CC9" w:rsidRDefault="00043E0F" w:rsidP="00043E0F">
      <w:pPr>
        <w:widowControl/>
        <w:autoSpaceDN/>
        <w:jc w:val="both"/>
        <w:textAlignment w:val="auto"/>
        <w:rPr>
          <w:rFonts w:ascii="Century Gothic" w:eastAsia="Times New Roman" w:hAnsi="Century Gothic" w:cs="Times New Roman"/>
          <w:kern w:val="0"/>
          <w:sz w:val="20"/>
          <w:szCs w:val="20"/>
          <w:lang w:eastAsia="ar-SA" w:bidi="ar-SA"/>
        </w:rPr>
      </w:pPr>
    </w:p>
    <w:p w:rsidR="00043E0F" w:rsidRPr="00103CC9" w:rsidRDefault="00043E0F" w:rsidP="00043E0F">
      <w:pPr>
        <w:widowControl/>
        <w:autoSpaceDN/>
        <w:jc w:val="both"/>
        <w:textAlignment w:val="auto"/>
        <w:rPr>
          <w:rFonts w:ascii="Century Gothic" w:eastAsia="Times New Roman" w:hAnsi="Century Gothic" w:cs="Times New Roman"/>
          <w:kern w:val="0"/>
          <w:sz w:val="20"/>
          <w:szCs w:val="20"/>
          <w:lang w:eastAsia="ar-SA" w:bidi="ar-SA"/>
        </w:rPr>
      </w:pPr>
    </w:p>
    <w:p w:rsidR="00043E0F" w:rsidRPr="00103CC9" w:rsidRDefault="00043E0F" w:rsidP="00D767F5">
      <w:pPr>
        <w:tabs>
          <w:tab w:val="left" w:pos="1050"/>
        </w:tabs>
        <w:rPr>
          <w:rFonts w:ascii="Century Gothic" w:eastAsia="Times New Roman" w:hAnsi="Century Gothic" w:cs="Times New Roman"/>
          <w:sz w:val="20"/>
          <w:szCs w:val="20"/>
          <w:lang w:val="x-none" w:eastAsia="x-none" w:bidi="ar-SA"/>
        </w:rPr>
      </w:pPr>
    </w:p>
    <w:p w:rsidR="003D41DB" w:rsidRPr="00103CC9" w:rsidRDefault="003D41DB" w:rsidP="00D767F5">
      <w:pPr>
        <w:tabs>
          <w:tab w:val="left" w:pos="1050"/>
        </w:tabs>
        <w:rPr>
          <w:rFonts w:ascii="Century Gothic" w:eastAsia="Times New Roman" w:hAnsi="Century Gothic" w:cs="Times New Roman"/>
          <w:sz w:val="20"/>
          <w:szCs w:val="20"/>
          <w:lang w:val="x-none" w:eastAsia="x-none" w:bidi="ar-SA"/>
        </w:rPr>
      </w:pPr>
    </w:p>
    <w:p w:rsidR="003D41DB" w:rsidRPr="00103CC9" w:rsidRDefault="003D41DB" w:rsidP="00D767F5">
      <w:pPr>
        <w:tabs>
          <w:tab w:val="left" w:pos="1050"/>
        </w:tabs>
        <w:rPr>
          <w:rFonts w:ascii="Century Gothic" w:eastAsia="Times New Roman" w:hAnsi="Century Gothic" w:cs="Times New Roman"/>
          <w:sz w:val="20"/>
          <w:szCs w:val="20"/>
          <w:lang w:val="x-none" w:eastAsia="x-none" w:bidi="ar-SA"/>
        </w:rPr>
      </w:pPr>
    </w:p>
    <w:p w:rsidR="00D91D45" w:rsidRPr="00367A3A" w:rsidRDefault="00D91D45" w:rsidP="00D91D45">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 xml:space="preserve">Dokument należy wypełnić i podpisać kwalifikowanym podpisem elektronicznym </w:t>
      </w:r>
    </w:p>
    <w:p w:rsidR="00D91D45" w:rsidRPr="00367A3A" w:rsidRDefault="00D91D45" w:rsidP="00D91D45">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lub podpisem zaufanym lub podpisem osobistym.</w:t>
      </w:r>
    </w:p>
    <w:p w:rsidR="00D91D45" w:rsidRDefault="00D91D45" w:rsidP="00D91D45">
      <w:pPr>
        <w:widowControl/>
        <w:tabs>
          <w:tab w:val="left" w:pos="1978"/>
          <w:tab w:val="left" w:pos="3828"/>
          <w:tab w:val="center" w:pos="4677"/>
        </w:tabs>
        <w:autoSpaceDN/>
        <w:rPr>
          <w:rFonts w:ascii="Century Gothic" w:eastAsia="Arial" w:hAnsi="Century Gothic" w:cs="Times New Roman"/>
          <w:b/>
          <w:i/>
          <w:kern w:val="1"/>
          <w:sz w:val="20"/>
          <w:szCs w:val="20"/>
        </w:rPr>
      </w:pPr>
      <w:r w:rsidRPr="00367A3A">
        <w:rPr>
          <w:rFonts w:ascii="Century Gothic" w:eastAsia="Arial" w:hAnsi="Century Gothic" w:cs="Times New Roman"/>
          <w:b/>
          <w:i/>
          <w:kern w:val="1"/>
          <w:sz w:val="20"/>
          <w:szCs w:val="20"/>
        </w:rPr>
        <w:t>Zamawiający zaleca zapisanie dokumentu w formacie PDF.</w:t>
      </w:r>
    </w:p>
    <w:p w:rsidR="003D41DB" w:rsidRPr="00D91D45" w:rsidRDefault="003D41DB" w:rsidP="00D767F5">
      <w:pPr>
        <w:tabs>
          <w:tab w:val="left" w:pos="1050"/>
        </w:tabs>
        <w:rPr>
          <w:rFonts w:ascii="Century Gothic" w:eastAsia="Times New Roman" w:hAnsi="Century Gothic" w:cs="Times New Roman"/>
          <w:sz w:val="20"/>
          <w:szCs w:val="20"/>
          <w:lang w:eastAsia="x-none" w:bidi="ar-SA"/>
        </w:rPr>
      </w:pPr>
    </w:p>
    <w:p w:rsidR="003D41DB" w:rsidRPr="00103CC9" w:rsidRDefault="003D41DB" w:rsidP="00D767F5">
      <w:pPr>
        <w:tabs>
          <w:tab w:val="left" w:pos="1050"/>
        </w:tabs>
        <w:rPr>
          <w:rFonts w:ascii="Century Gothic" w:eastAsia="Times New Roman" w:hAnsi="Century Gothic" w:cs="Times New Roman"/>
          <w:sz w:val="20"/>
          <w:szCs w:val="20"/>
          <w:lang w:val="x-none" w:eastAsia="x-none" w:bidi="ar-SA"/>
        </w:rPr>
      </w:pPr>
    </w:p>
    <w:p w:rsidR="003D41DB" w:rsidRDefault="003D41DB" w:rsidP="00D767F5">
      <w:pPr>
        <w:tabs>
          <w:tab w:val="left" w:pos="1050"/>
        </w:tabs>
        <w:rPr>
          <w:rFonts w:ascii="Century Gothic" w:eastAsia="Times New Roman" w:hAnsi="Century Gothic" w:cs="Times New Roman"/>
          <w:sz w:val="20"/>
          <w:szCs w:val="20"/>
          <w:lang w:val="x-none" w:eastAsia="x-none" w:bidi="ar-SA"/>
        </w:rPr>
      </w:pPr>
    </w:p>
    <w:p w:rsidR="002C7ECA" w:rsidRPr="00103CC9" w:rsidRDefault="002C7ECA" w:rsidP="00D767F5">
      <w:pPr>
        <w:tabs>
          <w:tab w:val="left" w:pos="1050"/>
        </w:tabs>
        <w:rPr>
          <w:rFonts w:ascii="Century Gothic" w:eastAsia="Times New Roman" w:hAnsi="Century Gothic" w:cs="Times New Roman"/>
          <w:sz w:val="20"/>
          <w:szCs w:val="20"/>
          <w:lang w:val="x-none" w:eastAsia="x-none" w:bidi="ar-SA"/>
        </w:rPr>
      </w:pPr>
    </w:p>
    <w:p w:rsidR="003D41DB" w:rsidRPr="00103CC9" w:rsidRDefault="003D41DB" w:rsidP="00D767F5">
      <w:pPr>
        <w:tabs>
          <w:tab w:val="left" w:pos="1050"/>
        </w:tabs>
        <w:rPr>
          <w:rFonts w:ascii="Century Gothic" w:eastAsia="Times New Roman" w:hAnsi="Century Gothic" w:cs="Times New Roman"/>
          <w:sz w:val="20"/>
          <w:szCs w:val="20"/>
          <w:lang w:val="x-none" w:eastAsia="x-none" w:bidi="ar-SA"/>
        </w:rPr>
      </w:pPr>
    </w:p>
    <w:p w:rsidR="003D41DB" w:rsidRDefault="003D41DB" w:rsidP="00D767F5">
      <w:pPr>
        <w:tabs>
          <w:tab w:val="left" w:pos="1050"/>
        </w:tabs>
        <w:rPr>
          <w:rFonts w:ascii="Century Gothic" w:eastAsia="Times New Roman" w:hAnsi="Century Gothic" w:cs="Times New Roman"/>
          <w:sz w:val="20"/>
          <w:szCs w:val="20"/>
          <w:lang w:val="x-none" w:eastAsia="x-none" w:bidi="ar-SA"/>
        </w:rPr>
      </w:pPr>
    </w:p>
    <w:p w:rsidR="00415339" w:rsidRPr="00103CC9" w:rsidRDefault="00415339" w:rsidP="00D767F5">
      <w:pPr>
        <w:tabs>
          <w:tab w:val="left" w:pos="1050"/>
        </w:tabs>
        <w:rPr>
          <w:rFonts w:ascii="Century Gothic" w:eastAsia="Times New Roman" w:hAnsi="Century Gothic" w:cs="Times New Roman"/>
          <w:sz w:val="20"/>
          <w:szCs w:val="20"/>
          <w:lang w:val="x-none" w:eastAsia="x-none" w:bidi="ar-SA"/>
        </w:rPr>
      </w:pPr>
    </w:p>
    <w:p w:rsidR="003D41DB" w:rsidRPr="00E05A0D" w:rsidRDefault="003D41DB" w:rsidP="003D41DB">
      <w:pPr>
        <w:widowControl/>
        <w:autoSpaceDN/>
        <w:ind w:left="7371"/>
        <w:textAlignment w:val="auto"/>
        <w:rPr>
          <w:rFonts w:ascii="Century Gothic" w:eastAsia="Times New Roman" w:hAnsi="Century Gothic" w:cs="Times New Roman"/>
          <w:b/>
          <w:iCs/>
          <w:kern w:val="0"/>
          <w:sz w:val="15"/>
          <w:szCs w:val="15"/>
          <w:lang w:eastAsia="ar-SA" w:bidi="ar-SA"/>
        </w:rPr>
      </w:pPr>
      <w:r>
        <w:rPr>
          <w:rFonts w:ascii="Century Gothic" w:eastAsia="Times New Roman" w:hAnsi="Century Gothic" w:cs="Times New Roman"/>
          <w:b/>
          <w:iCs/>
          <w:kern w:val="0"/>
          <w:sz w:val="15"/>
          <w:szCs w:val="15"/>
          <w:lang w:eastAsia="ar-SA" w:bidi="ar-SA"/>
        </w:rPr>
        <w:lastRenderedPageBreak/>
        <w:t>Załącznik nr 8</w:t>
      </w:r>
      <w:r w:rsidRPr="00E05A0D">
        <w:rPr>
          <w:rFonts w:ascii="Century Gothic" w:eastAsia="Times New Roman" w:hAnsi="Century Gothic" w:cs="Times New Roman"/>
          <w:b/>
          <w:iCs/>
          <w:kern w:val="0"/>
          <w:sz w:val="15"/>
          <w:szCs w:val="15"/>
          <w:lang w:eastAsia="ar-SA" w:bidi="ar-SA"/>
        </w:rPr>
        <w:t xml:space="preserve"> do SWZ</w:t>
      </w:r>
    </w:p>
    <w:p w:rsidR="003D41DB" w:rsidRPr="00E05A0D" w:rsidRDefault="003D41DB" w:rsidP="003D41DB">
      <w:pPr>
        <w:widowControl/>
        <w:autoSpaceDN/>
        <w:ind w:left="7371"/>
        <w:textAlignment w:val="auto"/>
        <w:rPr>
          <w:rFonts w:ascii="Century Gothic" w:eastAsia="Times New Roman" w:hAnsi="Century Gothic" w:cs="Times New Roman"/>
          <w:b/>
          <w:iCs/>
          <w:kern w:val="0"/>
          <w:sz w:val="15"/>
          <w:szCs w:val="15"/>
          <w:lang w:eastAsia="ar-SA" w:bidi="ar-SA"/>
        </w:rPr>
      </w:pPr>
      <w:r w:rsidRPr="00E05A0D">
        <w:rPr>
          <w:rFonts w:ascii="Century Gothic" w:eastAsia="Times New Roman" w:hAnsi="Century Gothic" w:cs="Times New Roman"/>
          <w:b/>
          <w:sz w:val="15"/>
          <w:szCs w:val="15"/>
          <w:lang w:bidi="ar-SA"/>
        </w:rPr>
        <w:t xml:space="preserve">Sprawa nr </w:t>
      </w:r>
      <w:r w:rsidR="00AB5878">
        <w:rPr>
          <w:rFonts w:ascii="Century Gothic" w:eastAsia="Times New Roman" w:hAnsi="Century Gothic" w:cs="Times New Roman"/>
          <w:b/>
          <w:sz w:val="15"/>
          <w:szCs w:val="15"/>
          <w:lang w:bidi="ar-SA"/>
        </w:rPr>
        <w:t>18</w:t>
      </w:r>
      <w:r>
        <w:rPr>
          <w:rFonts w:ascii="Century Gothic" w:eastAsia="Times New Roman" w:hAnsi="Century Gothic" w:cs="Times New Roman"/>
          <w:b/>
          <w:sz w:val="15"/>
          <w:szCs w:val="15"/>
          <w:lang w:bidi="ar-SA"/>
        </w:rPr>
        <w:t>/23/WŁ</w:t>
      </w:r>
    </w:p>
    <w:p w:rsidR="003D41DB" w:rsidRPr="009B7087" w:rsidRDefault="003D41DB" w:rsidP="003D41DB">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3D41DB" w:rsidRPr="009B7087" w:rsidRDefault="003D41DB" w:rsidP="003D41DB">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3D41DB" w:rsidRPr="009B7087" w:rsidRDefault="003D41DB" w:rsidP="003D41DB">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3D41DB" w:rsidRPr="009B7087" w:rsidRDefault="003D41DB" w:rsidP="003D41DB">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3D41DB" w:rsidRPr="009B7087" w:rsidRDefault="003D41DB" w:rsidP="003D41DB">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3D41DB" w:rsidRDefault="003D41DB" w:rsidP="003D41DB">
      <w:pPr>
        <w:widowControl/>
        <w:suppressAutoHyphens w:val="0"/>
        <w:autoSpaceDN/>
        <w:ind w:right="4959"/>
        <w:textAlignment w:val="auto"/>
        <w:rPr>
          <w:rFonts w:ascii="Century Gothic" w:eastAsia="Calibri" w:hAnsi="Century Gothic" w:cs="Times New Roman"/>
          <w:noProof/>
          <w:kern w:val="0"/>
          <w:sz w:val="12"/>
          <w:szCs w:val="12"/>
          <w:lang w:eastAsia="en-US" w:bidi="ar-SA"/>
        </w:rPr>
      </w:pPr>
      <w:r w:rsidRPr="0009618A">
        <w:rPr>
          <w:rFonts w:ascii="Century Gothic" w:eastAsia="Calibri" w:hAnsi="Century Gothic" w:cs="Times New Roman"/>
          <w:noProof/>
          <w:kern w:val="0"/>
          <w:sz w:val="12"/>
          <w:szCs w:val="12"/>
          <w:lang w:eastAsia="en-US" w:bidi="ar-SA"/>
        </w:rPr>
        <w:t xml:space="preserve">  </w:t>
      </w:r>
      <w:r>
        <w:rPr>
          <w:rFonts w:ascii="Century Gothic" w:eastAsia="Calibri" w:hAnsi="Century Gothic" w:cs="Times New Roman"/>
          <w:noProof/>
          <w:kern w:val="0"/>
          <w:sz w:val="12"/>
          <w:szCs w:val="12"/>
          <w:lang w:eastAsia="en-US" w:bidi="ar-SA"/>
        </w:rPr>
        <w:t xml:space="preserve">    </w:t>
      </w:r>
      <w:r w:rsidRPr="0009618A">
        <w:rPr>
          <w:rFonts w:ascii="Century Gothic" w:eastAsia="Calibri" w:hAnsi="Century Gothic" w:cs="Times New Roman"/>
          <w:noProof/>
          <w:kern w:val="0"/>
          <w:sz w:val="12"/>
          <w:szCs w:val="12"/>
          <w:lang w:eastAsia="en-US" w:bidi="ar-SA"/>
        </w:rPr>
        <w:t xml:space="preserve">  (imię,nazwisko, stanowisko/podstawa do  reprezentacji)</w:t>
      </w:r>
    </w:p>
    <w:p w:rsidR="003D41DB" w:rsidRDefault="003D41DB" w:rsidP="003D41DB">
      <w:pPr>
        <w:widowControl/>
        <w:suppressAutoHyphens w:val="0"/>
        <w:autoSpaceDN/>
        <w:ind w:right="4959"/>
        <w:textAlignment w:val="auto"/>
        <w:rPr>
          <w:rFonts w:ascii="Century Gothic" w:eastAsia="Calibri" w:hAnsi="Century Gothic" w:cs="Times New Roman"/>
          <w:noProof/>
          <w:kern w:val="0"/>
          <w:sz w:val="12"/>
          <w:szCs w:val="12"/>
          <w:lang w:eastAsia="en-US" w:bidi="ar-SA"/>
        </w:rPr>
      </w:pPr>
    </w:p>
    <w:p w:rsidR="003D41DB" w:rsidRDefault="003D41DB" w:rsidP="003D41DB">
      <w:pPr>
        <w:widowControl/>
        <w:suppressAutoHyphens w:val="0"/>
        <w:autoSpaceDN/>
        <w:ind w:right="4959"/>
        <w:textAlignment w:val="auto"/>
        <w:rPr>
          <w:rFonts w:ascii="Century Gothic" w:eastAsia="Calibri" w:hAnsi="Century Gothic" w:cs="Times New Roman"/>
          <w:noProof/>
          <w:kern w:val="0"/>
          <w:sz w:val="12"/>
          <w:szCs w:val="12"/>
          <w:lang w:eastAsia="en-US" w:bidi="ar-SA"/>
        </w:rPr>
      </w:pPr>
    </w:p>
    <w:p w:rsidR="003D41DB" w:rsidRDefault="003D41DB" w:rsidP="003D41DB">
      <w:pPr>
        <w:widowControl/>
        <w:suppressAutoHyphens w:val="0"/>
        <w:autoSpaceDN/>
        <w:ind w:right="4959"/>
        <w:textAlignment w:val="auto"/>
        <w:rPr>
          <w:rFonts w:ascii="Century Gothic" w:eastAsia="Calibri" w:hAnsi="Century Gothic" w:cs="Times New Roman"/>
          <w:noProof/>
          <w:kern w:val="0"/>
          <w:sz w:val="12"/>
          <w:szCs w:val="12"/>
          <w:lang w:eastAsia="en-US" w:bidi="ar-SA"/>
        </w:rPr>
      </w:pPr>
    </w:p>
    <w:p w:rsidR="003D41DB" w:rsidRPr="003D41DB" w:rsidRDefault="003D41DB" w:rsidP="003D41DB">
      <w:pPr>
        <w:widowControl/>
        <w:suppressAutoHyphens w:val="0"/>
        <w:autoSpaceDN/>
        <w:ind w:right="4959"/>
        <w:textAlignment w:val="auto"/>
        <w:rPr>
          <w:rFonts w:ascii="Century Gothic" w:eastAsia="Calibri" w:hAnsi="Century Gothic" w:cs="Times New Roman"/>
          <w:noProof/>
          <w:kern w:val="0"/>
          <w:sz w:val="12"/>
          <w:szCs w:val="12"/>
          <w:lang w:eastAsia="en-US" w:bidi="ar-SA"/>
        </w:rPr>
      </w:pPr>
    </w:p>
    <w:p w:rsidR="003D41DB" w:rsidRPr="006C4EB3" w:rsidRDefault="003D41DB" w:rsidP="003D41DB">
      <w:pPr>
        <w:spacing w:after="120"/>
        <w:jc w:val="center"/>
        <w:rPr>
          <w:rFonts w:ascii="Century Gothic" w:hAnsi="Century Gothic" w:cs="Times New Roman"/>
          <w:b/>
          <w:sz w:val="20"/>
          <w:szCs w:val="20"/>
          <w:u w:val="single"/>
        </w:rPr>
      </w:pPr>
      <w:r w:rsidRPr="006C4EB3">
        <w:rPr>
          <w:rFonts w:ascii="Century Gothic" w:hAnsi="Century Gothic" w:cs="Times New Roman"/>
          <w:b/>
          <w:sz w:val="20"/>
          <w:szCs w:val="20"/>
          <w:u w:val="single"/>
        </w:rPr>
        <w:t>Oświadczenie Wykonawcy/Wykonawcy wspólnie ubiegającego się o udzielenie zamówienia</w:t>
      </w:r>
    </w:p>
    <w:p w:rsidR="003D41DB" w:rsidRPr="006C4EB3" w:rsidRDefault="003D41DB" w:rsidP="003D41DB">
      <w:pPr>
        <w:spacing w:after="120"/>
        <w:rPr>
          <w:rFonts w:ascii="Century Gothic" w:hAnsi="Century Gothic" w:cs="Times New Roman"/>
          <w:b/>
          <w:sz w:val="20"/>
          <w:szCs w:val="20"/>
          <w:u w:val="single"/>
        </w:rPr>
      </w:pPr>
      <w:r w:rsidRPr="006C4EB3">
        <w:rPr>
          <w:rFonts w:ascii="Century Gothic" w:hAnsi="Century Gothic" w:cs="Times New Roman"/>
          <w:b/>
          <w:sz w:val="20"/>
          <w:szCs w:val="20"/>
          <w:u w:val="single"/>
        </w:rPr>
        <w:t xml:space="preserve"> </w:t>
      </w:r>
    </w:p>
    <w:p w:rsidR="003D41DB" w:rsidRPr="006C4EB3" w:rsidRDefault="003D41DB" w:rsidP="003D41DB">
      <w:pPr>
        <w:jc w:val="center"/>
        <w:rPr>
          <w:rFonts w:ascii="Century Gothic" w:hAnsi="Century Gothic" w:cs="Times New Roman"/>
          <w:b/>
          <w:caps/>
          <w:sz w:val="20"/>
          <w:szCs w:val="20"/>
          <w:u w:val="single"/>
        </w:rPr>
      </w:pPr>
      <w:r w:rsidRPr="006C4EB3">
        <w:rPr>
          <w:rFonts w:ascii="Century Gothic" w:hAnsi="Century Gothic" w:cs="Times New Roman"/>
          <w:b/>
          <w:sz w:val="20"/>
          <w:szCs w:val="20"/>
          <w:u w:val="single"/>
        </w:rPr>
        <w:t xml:space="preserve">DOTYCZĄCE PRZESŁANEK WYKLUCZENIA </w:t>
      </w:r>
      <w:r w:rsidRPr="009C6AA5">
        <w:rPr>
          <w:rFonts w:ascii="Century Gothic" w:hAnsi="Century Gothic" w:cs="Times New Roman"/>
          <w:b/>
          <w:sz w:val="19"/>
          <w:szCs w:val="19"/>
          <w:u w:val="single"/>
        </w:rPr>
        <w:t>Z ART. 5K ROZPORZĄDZENIA 833/2014 ORAZ ART. 7 UST. 1</w:t>
      </w:r>
      <w:r w:rsidRPr="006C4EB3">
        <w:rPr>
          <w:rFonts w:ascii="Century Gothic" w:hAnsi="Century Gothic" w:cs="Times New Roman"/>
          <w:b/>
          <w:sz w:val="20"/>
          <w:szCs w:val="20"/>
          <w:u w:val="single"/>
        </w:rPr>
        <w:t xml:space="preserve"> USTAWY </w:t>
      </w:r>
      <w:r w:rsidRPr="006C4EB3">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3D41DB" w:rsidRPr="006C4EB3" w:rsidRDefault="003D41DB" w:rsidP="003D41DB">
      <w:pPr>
        <w:jc w:val="center"/>
        <w:rPr>
          <w:rFonts w:ascii="Century Gothic" w:hAnsi="Century Gothic" w:cs="Times New Roman"/>
          <w:b/>
          <w:sz w:val="20"/>
          <w:szCs w:val="20"/>
        </w:rPr>
      </w:pPr>
      <w:r w:rsidRPr="006C4EB3">
        <w:rPr>
          <w:rFonts w:ascii="Century Gothic" w:hAnsi="Century Gothic" w:cs="Times New Roman"/>
          <w:b/>
          <w:sz w:val="20"/>
          <w:szCs w:val="20"/>
        </w:rPr>
        <w:t xml:space="preserve">składane na podstawie art. 125 ust. 1 ustawy </w:t>
      </w:r>
      <w:proofErr w:type="spellStart"/>
      <w:r w:rsidRPr="006C4EB3">
        <w:rPr>
          <w:rFonts w:ascii="Century Gothic" w:hAnsi="Century Gothic" w:cs="Times New Roman"/>
          <w:b/>
          <w:sz w:val="20"/>
          <w:szCs w:val="20"/>
        </w:rPr>
        <w:t>Pzp</w:t>
      </w:r>
      <w:proofErr w:type="spellEnd"/>
    </w:p>
    <w:p w:rsidR="003D41DB" w:rsidRPr="00902E55" w:rsidRDefault="003D41DB" w:rsidP="003D41DB">
      <w:pPr>
        <w:spacing w:before="120" w:line="276" w:lineRule="auto"/>
        <w:jc w:val="center"/>
        <w:rPr>
          <w:rFonts w:ascii="Century Gothic" w:hAnsi="Century Gothic" w:cs="Times New Roman"/>
          <w:b/>
          <w:u w:val="single"/>
        </w:rPr>
      </w:pPr>
    </w:p>
    <w:p w:rsidR="003D41DB" w:rsidRPr="002A199D" w:rsidRDefault="003D41DB" w:rsidP="002A199D">
      <w:pPr>
        <w:pStyle w:val="Textbody"/>
        <w:rPr>
          <w:rFonts w:ascii="Century Gothic" w:eastAsia="Wingdings" w:hAnsi="Century Gothic"/>
          <w:b/>
          <w:sz w:val="20"/>
          <w:szCs w:val="20"/>
        </w:rPr>
      </w:pPr>
      <w:r w:rsidRPr="006C4EB3">
        <w:rPr>
          <w:rStyle w:val="Domylnaczcionkaakapitu7"/>
          <w:rFonts w:ascii="Century Gothic" w:eastAsia="Wingdings" w:hAnsi="Century Gothic"/>
          <w:sz w:val="20"/>
          <w:szCs w:val="20"/>
        </w:rPr>
        <w:t>Na potrzeby postępowania o udzie</w:t>
      </w:r>
      <w:r>
        <w:rPr>
          <w:rStyle w:val="Domylnaczcionkaakapitu7"/>
          <w:rFonts w:ascii="Century Gothic" w:eastAsia="Wingdings" w:hAnsi="Century Gothic"/>
          <w:sz w:val="20"/>
          <w:szCs w:val="20"/>
        </w:rPr>
        <w:t xml:space="preserve">lenie </w:t>
      </w:r>
      <w:r w:rsidRPr="002A199D">
        <w:rPr>
          <w:rStyle w:val="Domylnaczcionkaakapitu7"/>
          <w:rFonts w:ascii="Century Gothic" w:eastAsia="Wingdings" w:hAnsi="Century Gothic"/>
          <w:sz w:val="19"/>
          <w:szCs w:val="19"/>
        </w:rPr>
        <w:t>zamówienia</w:t>
      </w:r>
      <w:r>
        <w:rPr>
          <w:rStyle w:val="Domylnaczcionkaakapitu7"/>
          <w:rFonts w:ascii="Century Gothic" w:eastAsia="Wingdings" w:hAnsi="Century Gothic"/>
          <w:sz w:val="20"/>
          <w:szCs w:val="20"/>
        </w:rPr>
        <w:t xml:space="preserve"> publicznego </w:t>
      </w:r>
      <w:r w:rsidRPr="00E7518D">
        <w:rPr>
          <w:rStyle w:val="Domylnaczcionkaakapitu7"/>
          <w:rFonts w:ascii="Century Gothic" w:eastAsia="Wingdings" w:hAnsi="Century Gothic"/>
          <w:sz w:val="20"/>
          <w:szCs w:val="20"/>
        </w:rPr>
        <w:t xml:space="preserve">na </w:t>
      </w:r>
      <w:r w:rsidR="002A199D">
        <w:rPr>
          <w:rStyle w:val="Domylnaczcionkaakapitu7"/>
          <w:rFonts w:ascii="Century Gothic" w:eastAsia="Wingdings" w:hAnsi="Century Gothic"/>
          <w:b/>
          <w:sz w:val="20"/>
          <w:szCs w:val="20"/>
        </w:rPr>
        <w:t xml:space="preserve">dzierżawę </w:t>
      </w:r>
      <w:r w:rsidR="002A199D" w:rsidRPr="002A199D">
        <w:rPr>
          <w:rStyle w:val="Domylnaczcionkaakapitu7"/>
          <w:rFonts w:ascii="Century Gothic" w:eastAsia="Wingdings" w:hAnsi="Century Gothic"/>
          <w:b/>
          <w:sz w:val="20"/>
          <w:szCs w:val="20"/>
        </w:rPr>
        <w:t>od operatoró</w:t>
      </w:r>
      <w:r w:rsidR="002A199D">
        <w:rPr>
          <w:rStyle w:val="Domylnaczcionkaakapitu7"/>
          <w:rFonts w:ascii="Century Gothic" w:eastAsia="Wingdings" w:hAnsi="Century Gothic"/>
          <w:b/>
          <w:sz w:val="20"/>
          <w:szCs w:val="20"/>
        </w:rPr>
        <w:t xml:space="preserve">w telekomunikacyjnych cyfrowego </w:t>
      </w:r>
      <w:r w:rsidR="002A199D" w:rsidRPr="002A199D">
        <w:rPr>
          <w:rStyle w:val="Domylnaczcionkaakapitu7"/>
          <w:rFonts w:ascii="Century Gothic" w:eastAsia="Wingdings" w:hAnsi="Century Gothic"/>
          <w:b/>
          <w:sz w:val="20"/>
          <w:szCs w:val="20"/>
        </w:rPr>
        <w:t>łącza telekomunikacyjnego</w:t>
      </w:r>
      <w:r w:rsidRPr="00AB5878">
        <w:rPr>
          <w:rStyle w:val="Domylnaczcionkaakapitu7"/>
          <w:rFonts w:ascii="Century Gothic" w:eastAsia="Wingdings" w:hAnsi="Century Gothic"/>
          <w:b/>
          <w:sz w:val="20"/>
          <w:szCs w:val="20"/>
        </w:rPr>
        <w:t xml:space="preserve"> </w:t>
      </w:r>
      <w:r w:rsidR="00AB5878" w:rsidRPr="00AB5878">
        <w:rPr>
          <w:rFonts w:ascii="Century Gothic" w:hAnsi="Century Gothic"/>
          <w:kern w:val="0"/>
          <w:sz w:val="20"/>
          <w:szCs w:val="20"/>
          <w:lang w:eastAsia="ar-SA"/>
        </w:rPr>
        <w:t>(sprawa nr 18</w:t>
      </w:r>
      <w:r w:rsidRPr="00AB5878">
        <w:rPr>
          <w:rFonts w:ascii="Century Gothic" w:hAnsi="Century Gothic"/>
          <w:kern w:val="0"/>
          <w:sz w:val="20"/>
          <w:szCs w:val="20"/>
          <w:lang w:eastAsia="ar-SA"/>
        </w:rPr>
        <w:t>/23/WŁ</w:t>
      </w:r>
      <w:r w:rsidRPr="00AB5878">
        <w:rPr>
          <w:rStyle w:val="Domylnaczcionkaakapitu7"/>
          <w:rFonts w:ascii="Century Gothic" w:eastAsia="Wingdings" w:hAnsi="Century Gothic"/>
          <w:sz w:val="20"/>
          <w:szCs w:val="20"/>
        </w:rPr>
        <w:t>)</w:t>
      </w:r>
      <w:r w:rsidRPr="006C4EB3">
        <w:rPr>
          <w:rStyle w:val="Domylnaczcionkaakapitu7"/>
          <w:rFonts w:ascii="Century Gothic" w:eastAsia="Wingdings" w:hAnsi="Century Gothic"/>
          <w:sz w:val="20"/>
          <w:szCs w:val="20"/>
        </w:rPr>
        <w:t xml:space="preserve"> prowadzonego przez </w:t>
      </w:r>
      <w:r w:rsidRPr="006C4EB3">
        <w:rPr>
          <w:rStyle w:val="Domylnaczcionkaakapitu7"/>
          <w:rFonts w:ascii="Century Gothic" w:eastAsia="Wingdings" w:hAnsi="Century Gothic"/>
          <w:b/>
          <w:bCs/>
          <w:sz w:val="20"/>
          <w:szCs w:val="20"/>
        </w:rPr>
        <w:t>Centrum Szkolenia Policji w Legionowie</w:t>
      </w:r>
      <w:r w:rsidRPr="006C4EB3">
        <w:rPr>
          <w:rStyle w:val="Domylnaczcionkaakapitu7"/>
          <w:rFonts w:ascii="Century Gothic" w:eastAsia="Wingdings" w:hAnsi="Century Gothic"/>
          <w:bCs/>
          <w:sz w:val="20"/>
          <w:szCs w:val="20"/>
        </w:rPr>
        <w:t xml:space="preserve">, </w:t>
      </w:r>
      <w:r w:rsidRPr="006C4EB3">
        <w:rPr>
          <w:rStyle w:val="Domylnaczcionkaakapitu7"/>
          <w:rFonts w:ascii="Century Gothic" w:eastAsia="Wingdings" w:hAnsi="Century Gothic"/>
          <w:sz w:val="20"/>
          <w:szCs w:val="20"/>
        </w:rPr>
        <w:t>oświadczam, co następuje:</w:t>
      </w:r>
    </w:p>
    <w:p w:rsidR="003D41DB" w:rsidRPr="002B3313" w:rsidRDefault="003D41DB" w:rsidP="003D41DB">
      <w:pPr>
        <w:shd w:val="clear" w:color="auto" w:fill="BFBFBF" w:themeFill="background1" w:themeFillShade="BF"/>
        <w:spacing w:before="240" w:after="40"/>
        <w:rPr>
          <w:rFonts w:ascii="Century Gothic" w:hAnsi="Century Gothic" w:cs="Times New Roman"/>
          <w:b/>
          <w:sz w:val="20"/>
          <w:szCs w:val="20"/>
        </w:rPr>
      </w:pPr>
      <w:r w:rsidRPr="006C4EB3">
        <w:rPr>
          <w:rFonts w:ascii="Century Gothic" w:hAnsi="Century Gothic" w:cs="Times New Roman"/>
          <w:b/>
          <w:sz w:val="20"/>
          <w:szCs w:val="20"/>
        </w:rPr>
        <w:t>OŚWIADCZENIA DOTYCZĄCE WYKONAWCY:</w:t>
      </w:r>
    </w:p>
    <w:p w:rsidR="003D41DB" w:rsidRPr="006C4EB3" w:rsidRDefault="003D41DB" w:rsidP="003D41DB">
      <w:pPr>
        <w:pStyle w:val="Akapitzlist"/>
        <w:numPr>
          <w:ilvl w:val="0"/>
          <w:numId w:val="36"/>
        </w:numPr>
        <w:spacing w:after="40" w:line="240" w:lineRule="auto"/>
        <w:jc w:val="both"/>
        <w:rPr>
          <w:rFonts w:ascii="Century Gothic" w:hAnsi="Century Gothic" w:cs="Times New Roman"/>
          <w:b/>
          <w:bCs/>
          <w:sz w:val="20"/>
          <w:szCs w:val="20"/>
        </w:rPr>
      </w:pPr>
      <w:r w:rsidRPr="006C4EB3">
        <w:rPr>
          <w:rFonts w:ascii="Century Gothic" w:hAnsi="Century Gothic" w:cs="Times New Roman"/>
          <w:sz w:val="20"/>
          <w:szCs w:val="20"/>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Pr>
          <w:rFonts w:ascii="Century Gothic" w:hAnsi="Century Gothic" w:cs="Times New Roman"/>
          <w:sz w:val="20"/>
          <w:szCs w:val="20"/>
        </w:rPr>
        <w:br/>
      </w:r>
      <w:r w:rsidRPr="006C4EB3">
        <w:rPr>
          <w:rFonts w:ascii="Century Gothic" w:hAnsi="Century Gothic" w:cs="Times New Roman"/>
          <w:sz w:val="20"/>
          <w:szCs w:val="20"/>
        </w:rPr>
        <w:t>dalej: rozporządzenie 2022/576.</w:t>
      </w:r>
      <w:r w:rsidRPr="006C4EB3">
        <w:rPr>
          <w:rStyle w:val="Odwoanieprzypisudolnego"/>
          <w:rFonts w:ascii="Century Gothic" w:hAnsi="Century Gothic" w:cs="Times New Roman"/>
          <w:sz w:val="20"/>
          <w:szCs w:val="20"/>
        </w:rPr>
        <w:footnoteReference w:id="14"/>
      </w:r>
    </w:p>
    <w:p w:rsidR="003D41DB" w:rsidRPr="006C4EB3" w:rsidRDefault="003D41DB" w:rsidP="003D41DB">
      <w:pPr>
        <w:pStyle w:val="NormalnyWeb"/>
        <w:numPr>
          <w:ilvl w:val="0"/>
          <w:numId w:val="36"/>
        </w:numPr>
        <w:spacing w:before="0" w:beforeAutospacing="0" w:after="0"/>
        <w:jc w:val="both"/>
        <w:rPr>
          <w:rFonts w:ascii="Century Gothic" w:hAnsi="Century Gothic"/>
          <w:b/>
          <w:bCs/>
          <w:sz w:val="20"/>
          <w:szCs w:val="20"/>
        </w:rPr>
      </w:pPr>
      <w:r w:rsidRPr="006C4EB3">
        <w:rPr>
          <w:rFonts w:ascii="Century Gothic" w:hAnsi="Century Gothic"/>
          <w:sz w:val="20"/>
          <w:szCs w:val="20"/>
        </w:rPr>
        <w:t xml:space="preserve">Oświadczam, że nie zachodzą </w:t>
      </w:r>
      <w:r w:rsidRPr="0009618A">
        <w:rPr>
          <w:rFonts w:ascii="Century Gothic" w:hAnsi="Century Gothic"/>
          <w:sz w:val="19"/>
          <w:szCs w:val="19"/>
        </w:rPr>
        <w:t xml:space="preserve">w stosunku do mnie przesłanki wykluczenia z postępowania </w:t>
      </w:r>
      <w:r w:rsidRPr="006C4EB3">
        <w:rPr>
          <w:rFonts w:ascii="Century Gothic" w:hAnsi="Century Gothic"/>
          <w:sz w:val="20"/>
          <w:szCs w:val="20"/>
        </w:rPr>
        <w:t xml:space="preserve">na podstawie </w:t>
      </w:r>
      <w:r w:rsidRPr="009F3575">
        <w:rPr>
          <w:rFonts w:ascii="Century Gothic" w:hAnsi="Century Gothic"/>
          <w:sz w:val="19"/>
          <w:szCs w:val="19"/>
        </w:rPr>
        <w:t xml:space="preserve">art. </w:t>
      </w:r>
      <w:r w:rsidRPr="009F3575">
        <w:rPr>
          <w:rFonts w:ascii="Century Gothic" w:hAnsi="Century Gothic"/>
          <w:color w:val="222222"/>
          <w:sz w:val="19"/>
          <w:szCs w:val="19"/>
        </w:rPr>
        <w:t>7 ust. 1 ustawy z dnia 13 kwietnia 2022 r.</w:t>
      </w:r>
      <w:r w:rsidRPr="009F3575">
        <w:rPr>
          <w:rFonts w:ascii="Century Gothic" w:hAnsi="Century Gothic"/>
          <w:i/>
          <w:iCs/>
          <w:color w:val="222222"/>
          <w:sz w:val="19"/>
          <w:szCs w:val="19"/>
        </w:rPr>
        <w:t xml:space="preserve"> o szczególnych </w:t>
      </w:r>
      <w:r w:rsidRPr="006C4EB3">
        <w:rPr>
          <w:rFonts w:ascii="Century Gothic" w:hAnsi="Century Gothic"/>
          <w:i/>
          <w:iCs/>
          <w:color w:val="222222"/>
          <w:sz w:val="20"/>
          <w:szCs w:val="20"/>
        </w:rPr>
        <w:t xml:space="preserve">rozwiązaniach w zakresie przeciwdziałania wspieraniu agresji na Ukrainę oraz służących ochronie bezpieczeństwa narodowego </w:t>
      </w:r>
      <w:r w:rsidRPr="006C4EB3">
        <w:rPr>
          <w:rFonts w:ascii="Century Gothic" w:hAnsi="Century Gothic"/>
          <w:color w:val="222222"/>
          <w:sz w:val="20"/>
          <w:szCs w:val="20"/>
        </w:rPr>
        <w:t>(Dz. U. poz. 835)</w:t>
      </w:r>
      <w:r w:rsidRPr="006C4EB3">
        <w:rPr>
          <w:rFonts w:ascii="Century Gothic" w:hAnsi="Century Gothic"/>
          <w:i/>
          <w:iCs/>
          <w:color w:val="222222"/>
          <w:sz w:val="20"/>
          <w:szCs w:val="20"/>
        </w:rPr>
        <w:t>.</w:t>
      </w:r>
      <w:r w:rsidRPr="006C4EB3">
        <w:rPr>
          <w:rStyle w:val="Odwoanieprzypisudolnego"/>
          <w:rFonts w:ascii="Century Gothic" w:eastAsia="Wingdings" w:hAnsi="Century Gothic"/>
          <w:color w:val="222222"/>
          <w:sz w:val="20"/>
          <w:szCs w:val="20"/>
        </w:rPr>
        <w:footnoteReference w:id="15"/>
      </w:r>
    </w:p>
    <w:p w:rsidR="003D41DB" w:rsidRPr="00902E55" w:rsidRDefault="003D41DB" w:rsidP="003D41DB">
      <w:pPr>
        <w:shd w:val="clear" w:color="auto" w:fill="BFBFBF" w:themeFill="background1" w:themeFillShade="BF"/>
        <w:spacing w:before="240" w:after="120"/>
        <w:jc w:val="both"/>
        <w:rPr>
          <w:rFonts w:ascii="Century Gothic" w:hAnsi="Century Gothic" w:cs="Times New Roman"/>
          <w:sz w:val="19"/>
          <w:szCs w:val="19"/>
        </w:rPr>
      </w:pPr>
      <w:r w:rsidRPr="00902E55">
        <w:rPr>
          <w:rFonts w:ascii="Century Gothic" w:hAnsi="Century Gothic" w:cs="Times New Roman"/>
          <w:b/>
          <w:sz w:val="19"/>
          <w:szCs w:val="19"/>
        </w:rPr>
        <w:lastRenderedPageBreak/>
        <w:t xml:space="preserve">INFORMACJA DOTYCZĄCA POLEGANIA NA ZDOLNOŚCIACH LUB SYTUACJI PODMIOTU UDOSTĘPNIAJĄCEGO ZASOBY W ZAKRESIE ODPOWIADAJĄCYM PONAD 10% WARTOŚCI </w:t>
      </w:r>
      <w:r w:rsidRPr="00902E55">
        <w:rPr>
          <w:rFonts w:ascii="Century Gothic" w:hAnsi="Century Gothic" w:cs="Times New Roman"/>
          <w:b/>
          <w:sz w:val="18"/>
          <w:szCs w:val="18"/>
        </w:rPr>
        <w:t>ZAMÓWIENIA</w:t>
      </w:r>
      <w:r w:rsidRPr="00902E55">
        <w:rPr>
          <w:rFonts w:ascii="Century Gothic" w:hAnsi="Century Gothic" w:cs="Times New Roman"/>
          <w:b/>
          <w:bCs/>
          <w:sz w:val="18"/>
          <w:szCs w:val="18"/>
        </w:rPr>
        <w:t>:</w:t>
      </w:r>
    </w:p>
    <w:p w:rsidR="003D41DB" w:rsidRPr="002B3313" w:rsidRDefault="003D41DB" w:rsidP="003D41DB">
      <w:pPr>
        <w:spacing w:after="120"/>
        <w:jc w:val="both"/>
        <w:rPr>
          <w:rFonts w:ascii="Century Gothic" w:hAnsi="Century Gothic" w:cs="Times New Roman"/>
          <w:sz w:val="14"/>
          <w:szCs w:val="14"/>
        </w:rPr>
      </w:pPr>
      <w:bookmarkStart w:id="9" w:name="_Hlk99016800"/>
      <w:r w:rsidRPr="002B3313">
        <w:rPr>
          <w:rFonts w:ascii="Century Gothic" w:hAnsi="Century Gothic" w:cs="Times New Roman"/>
          <w:color w:val="0070C0"/>
          <w:sz w:val="14"/>
          <w:szCs w:val="14"/>
        </w:rPr>
        <w:t>[UWAGA</w:t>
      </w:r>
      <w:r w:rsidRPr="002B3313">
        <w:rPr>
          <w:rFonts w:ascii="Century Gothic" w:hAnsi="Century Gothic" w:cs="Times New Roman"/>
          <w:i/>
          <w:color w:val="0070C0"/>
          <w:sz w:val="14"/>
          <w:szCs w:val="14"/>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w:t>
      </w:r>
      <w:r>
        <w:rPr>
          <w:rFonts w:ascii="Century Gothic" w:hAnsi="Century Gothic" w:cs="Times New Roman"/>
          <w:i/>
          <w:color w:val="0070C0"/>
          <w:sz w:val="14"/>
          <w:szCs w:val="14"/>
        </w:rPr>
        <w:br/>
      </w:r>
      <w:r w:rsidRPr="002B3313">
        <w:rPr>
          <w:rFonts w:ascii="Century Gothic" w:hAnsi="Century Gothic" w:cs="Times New Roman"/>
          <w:i/>
          <w:color w:val="0070C0"/>
          <w:sz w:val="14"/>
          <w:szCs w:val="14"/>
        </w:rPr>
        <w:t>należy zastosować tyle razy, ile jest to konieczne</w:t>
      </w:r>
      <w:r w:rsidRPr="002B3313">
        <w:rPr>
          <w:rFonts w:ascii="Century Gothic" w:hAnsi="Century Gothic" w:cs="Times New Roman"/>
          <w:color w:val="0070C0"/>
          <w:sz w:val="14"/>
          <w:szCs w:val="14"/>
        </w:rPr>
        <w:t>]</w:t>
      </w:r>
      <w:bookmarkEnd w:id="9"/>
    </w:p>
    <w:p w:rsidR="003D41DB" w:rsidRPr="00CB7262" w:rsidRDefault="003D41DB" w:rsidP="003D41DB">
      <w:pPr>
        <w:jc w:val="both"/>
        <w:rPr>
          <w:rFonts w:ascii="Century Gothic" w:hAnsi="Century Gothic" w:cs="Times New Roman"/>
          <w:sz w:val="20"/>
          <w:szCs w:val="20"/>
        </w:rPr>
      </w:pPr>
      <w:r w:rsidRPr="00CB7262">
        <w:rPr>
          <w:rFonts w:ascii="Century Gothic" w:hAnsi="Century Gothic" w:cs="Times New Roman"/>
          <w:sz w:val="20"/>
          <w:szCs w:val="20"/>
        </w:rPr>
        <w:t>Oświadczam, że w celu wykazania spełniania warunków udziału w postępowaniu, określonych przez zamawiającego w …………………………………</w:t>
      </w:r>
      <w:r>
        <w:rPr>
          <w:rFonts w:ascii="Century Gothic" w:hAnsi="Century Gothic" w:cs="Times New Roman"/>
          <w:sz w:val="20"/>
          <w:szCs w:val="20"/>
        </w:rPr>
        <w:t>……………</w:t>
      </w:r>
      <w:r w:rsidRPr="00CB7262">
        <w:rPr>
          <w:rFonts w:ascii="Century Gothic" w:hAnsi="Century Gothic" w:cs="Times New Roman"/>
          <w:sz w:val="20"/>
          <w:szCs w:val="20"/>
        </w:rPr>
        <w:t>………………...…...………………..</w:t>
      </w:r>
    </w:p>
    <w:p w:rsidR="003D41DB" w:rsidRPr="00CB7262" w:rsidRDefault="003D41DB" w:rsidP="003D41DB">
      <w:pPr>
        <w:jc w:val="both"/>
        <w:rPr>
          <w:rFonts w:ascii="Century Gothic" w:hAnsi="Century Gothic" w:cs="Times New Roman"/>
          <w:sz w:val="20"/>
          <w:szCs w:val="20"/>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 xml:space="preserve">…... </w:t>
      </w:r>
      <w:bookmarkStart w:id="10" w:name="_Hlk99005462"/>
    </w:p>
    <w:p w:rsidR="003D41DB" w:rsidRPr="002B3313" w:rsidRDefault="003D41DB" w:rsidP="003D41DB">
      <w:pPr>
        <w:jc w:val="center"/>
        <w:rPr>
          <w:rFonts w:ascii="Century Gothic" w:hAnsi="Century Gothic" w:cs="Times New Roman"/>
          <w:sz w:val="13"/>
          <w:szCs w:val="13"/>
        </w:rPr>
      </w:pPr>
      <w:r w:rsidRPr="002B3313">
        <w:rPr>
          <w:rFonts w:ascii="Century Gothic" w:hAnsi="Century Gothic" w:cs="Times New Roman"/>
          <w:i/>
          <w:sz w:val="13"/>
          <w:szCs w:val="13"/>
        </w:rPr>
        <w:t xml:space="preserve">(wskazać </w:t>
      </w:r>
      <w:bookmarkEnd w:id="10"/>
      <w:r w:rsidRPr="002B3313">
        <w:rPr>
          <w:rFonts w:ascii="Century Gothic" w:hAnsi="Century Gothic" w:cs="Times New Roman"/>
          <w:i/>
          <w:sz w:val="13"/>
          <w:szCs w:val="13"/>
        </w:rPr>
        <w:t>dokument i właściwą jednostkę redakcyjną dokumentu, w której określono warunki udziału w postępowaniu)</w:t>
      </w:r>
    </w:p>
    <w:p w:rsidR="003D41DB" w:rsidRPr="00997AA3" w:rsidRDefault="003D41DB" w:rsidP="003D41DB">
      <w:pPr>
        <w:jc w:val="both"/>
        <w:rPr>
          <w:rFonts w:ascii="Century Gothic" w:hAnsi="Century Gothic" w:cs="Times New Roman"/>
          <w:sz w:val="8"/>
          <w:szCs w:val="8"/>
        </w:rPr>
      </w:pPr>
    </w:p>
    <w:p w:rsidR="003D41DB" w:rsidRPr="00CB7262" w:rsidRDefault="003D41DB" w:rsidP="003D41DB">
      <w:pPr>
        <w:jc w:val="both"/>
        <w:rPr>
          <w:rFonts w:ascii="Century Gothic" w:hAnsi="Century Gothic" w:cs="Times New Roman"/>
          <w:sz w:val="20"/>
          <w:szCs w:val="20"/>
        </w:rPr>
      </w:pPr>
      <w:r w:rsidRPr="00CB7262">
        <w:rPr>
          <w:rFonts w:ascii="Century Gothic" w:hAnsi="Century Gothic" w:cs="Times New Roman"/>
          <w:sz w:val="20"/>
          <w:szCs w:val="20"/>
        </w:rPr>
        <w:t xml:space="preserve">polegam na zdolnościach lub sytuacji następującego podmiotu udostępniającego zasoby: </w:t>
      </w:r>
      <w:bookmarkStart w:id="11" w:name="_Hlk99014455"/>
    </w:p>
    <w:p w:rsidR="003D41DB" w:rsidRPr="00CB7262" w:rsidRDefault="003D41DB" w:rsidP="003D41DB">
      <w:pPr>
        <w:jc w:val="both"/>
        <w:rPr>
          <w:rFonts w:ascii="Century Gothic" w:hAnsi="Century Gothic" w:cs="Times New Roman"/>
          <w:i/>
          <w:sz w:val="20"/>
          <w:szCs w:val="20"/>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bookmarkEnd w:id="11"/>
    </w:p>
    <w:p w:rsidR="003D41DB" w:rsidRPr="002B3313" w:rsidRDefault="003D41DB" w:rsidP="003D41DB">
      <w:pPr>
        <w:jc w:val="center"/>
        <w:rPr>
          <w:rFonts w:ascii="Century Gothic" w:hAnsi="Century Gothic" w:cs="Times New Roman"/>
          <w:sz w:val="13"/>
          <w:szCs w:val="13"/>
        </w:rPr>
      </w:pPr>
      <w:r w:rsidRPr="002B3313">
        <w:rPr>
          <w:rFonts w:ascii="Century Gothic" w:hAnsi="Century Gothic" w:cs="Times New Roman"/>
          <w:i/>
          <w:sz w:val="13"/>
          <w:szCs w:val="13"/>
        </w:rPr>
        <w:t>(podać pełną nazwę/firmę, adres, a także w zależności od podmiotu: NIP/PESEL, KRS/</w:t>
      </w:r>
      <w:proofErr w:type="spellStart"/>
      <w:r w:rsidRPr="002B3313">
        <w:rPr>
          <w:rFonts w:ascii="Century Gothic" w:hAnsi="Century Gothic" w:cs="Times New Roman"/>
          <w:i/>
          <w:sz w:val="13"/>
          <w:szCs w:val="13"/>
        </w:rPr>
        <w:t>CEiDG</w:t>
      </w:r>
      <w:proofErr w:type="spellEnd"/>
      <w:r w:rsidRPr="002B3313">
        <w:rPr>
          <w:rFonts w:ascii="Century Gothic" w:hAnsi="Century Gothic" w:cs="Times New Roman"/>
          <w:i/>
          <w:sz w:val="13"/>
          <w:szCs w:val="13"/>
        </w:rPr>
        <w:t>)</w:t>
      </w:r>
    </w:p>
    <w:p w:rsidR="003D41DB" w:rsidRPr="00CB7262" w:rsidRDefault="003D41DB" w:rsidP="003D41DB">
      <w:pPr>
        <w:jc w:val="both"/>
        <w:rPr>
          <w:rFonts w:ascii="Century Gothic" w:hAnsi="Century Gothic" w:cs="Times New Roman"/>
          <w:sz w:val="20"/>
          <w:szCs w:val="20"/>
        </w:rPr>
      </w:pPr>
      <w:r w:rsidRPr="003B79BA">
        <w:rPr>
          <w:rFonts w:ascii="Century Gothic" w:hAnsi="Century Gothic" w:cs="Times New Roman"/>
          <w:sz w:val="12"/>
          <w:szCs w:val="12"/>
        </w:rPr>
        <w:br/>
      </w:r>
      <w:r w:rsidRPr="00CB7262">
        <w:rPr>
          <w:rFonts w:ascii="Century Gothic" w:hAnsi="Century Gothic" w:cs="Times New Roman"/>
          <w:sz w:val="20"/>
          <w:szCs w:val="20"/>
        </w:rPr>
        <w:t>w następującym zakresie: ………………………………………………………</w:t>
      </w:r>
      <w:r>
        <w:rPr>
          <w:rFonts w:ascii="Century Gothic" w:hAnsi="Century Gothic" w:cs="Times New Roman"/>
          <w:sz w:val="20"/>
          <w:szCs w:val="20"/>
        </w:rPr>
        <w:t>……………</w:t>
      </w: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p>
    <w:p w:rsidR="003D41DB" w:rsidRPr="00284B72" w:rsidRDefault="003D41DB" w:rsidP="003D41DB">
      <w:pPr>
        <w:jc w:val="center"/>
        <w:rPr>
          <w:rFonts w:ascii="Century Gothic" w:hAnsi="Century Gothic" w:cs="Times New Roman"/>
          <w:iCs/>
          <w:sz w:val="16"/>
          <w:szCs w:val="16"/>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r w:rsidRPr="00CB7262">
        <w:rPr>
          <w:rFonts w:ascii="Century Gothic" w:hAnsi="Century Gothic" w:cs="Times New Roman"/>
          <w:sz w:val="20"/>
          <w:szCs w:val="20"/>
        </w:rPr>
        <w:br/>
      </w:r>
      <w:r w:rsidRPr="002B3313">
        <w:rPr>
          <w:rFonts w:ascii="Century Gothic" w:hAnsi="Century Gothic" w:cs="Times New Roman"/>
          <w:i/>
          <w:sz w:val="13"/>
          <w:szCs w:val="13"/>
        </w:rPr>
        <w:t>(określić odpowiedni zakres udostępnianych zasobów dla wskazanego podmiotu)</w:t>
      </w:r>
    </w:p>
    <w:p w:rsidR="003D41DB" w:rsidRPr="00997AA3" w:rsidRDefault="003D41DB" w:rsidP="003D41DB">
      <w:pPr>
        <w:jc w:val="both"/>
        <w:rPr>
          <w:rFonts w:ascii="Century Gothic" w:hAnsi="Century Gothic" w:cs="Times New Roman"/>
          <w:sz w:val="8"/>
          <w:szCs w:val="8"/>
        </w:rPr>
      </w:pPr>
    </w:p>
    <w:p w:rsidR="003D41DB" w:rsidRPr="00CB7262" w:rsidRDefault="003D41DB" w:rsidP="003D41DB">
      <w:pPr>
        <w:jc w:val="both"/>
        <w:rPr>
          <w:rFonts w:ascii="Century Gothic" w:hAnsi="Century Gothic" w:cs="Times New Roman"/>
          <w:sz w:val="20"/>
          <w:szCs w:val="20"/>
        </w:rPr>
      </w:pPr>
      <w:r w:rsidRPr="00CB7262">
        <w:rPr>
          <w:rFonts w:ascii="Century Gothic" w:hAnsi="Century Gothic" w:cs="Times New Roman"/>
          <w:sz w:val="20"/>
          <w:szCs w:val="20"/>
        </w:rPr>
        <w:t xml:space="preserve">co odpowiada ponad 10% wartości przedmiotowego zamówienia. </w:t>
      </w:r>
    </w:p>
    <w:p w:rsidR="003D41DB" w:rsidRPr="00902E55" w:rsidRDefault="003D41DB" w:rsidP="003D41DB">
      <w:pPr>
        <w:shd w:val="clear" w:color="auto" w:fill="BFBFBF" w:themeFill="background1" w:themeFillShade="BF"/>
        <w:spacing w:before="240" w:after="40"/>
        <w:jc w:val="both"/>
        <w:rPr>
          <w:rFonts w:ascii="Century Gothic" w:hAnsi="Century Gothic" w:cs="Times New Roman"/>
          <w:b/>
          <w:sz w:val="19"/>
          <w:szCs w:val="19"/>
        </w:rPr>
      </w:pPr>
      <w:r w:rsidRPr="00902E55">
        <w:rPr>
          <w:rFonts w:ascii="Century Gothic" w:hAnsi="Century Gothic" w:cs="Times New Roman"/>
          <w:b/>
          <w:sz w:val="19"/>
          <w:szCs w:val="19"/>
        </w:rPr>
        <w:t>OŚWIADCZENIE DOTYCZĄCE PODWYKONAWCY, NA KTÓREGO PRZYPADA PONAD 10% WARTOŚCI ZAMÓWIENIA:</w:t>
      </w:r>
    </w:p>
    <w:p w:rsidR="003D41DB" w:rsidRPr="002B3313" w:rsidRDefault="003D41DB" w:rsidP="003D41DB">
      <w:pPr>
        <w:spacing w:after="40"/>
        <w:jc w:val="both"/>
        <w:rPr>
          <w:rFonts w:ascii="Century Gothic" w:hAnsi="Century Gothic" w:cs="Times New Roman"/>
          <w:sz w:val="14"/>
          <w:szCs w:val="14"/>
        </w:rPr>
      </w:pPr>
      <w:r w:rsidRPr="002B3313">
        <w:rPr>
          <w:rFonts w:ascii="Century Gothic" w:hAnsi="Century Gothic" w:cs="Times New Roman"/>
          <w:color w:val="0070C0"/>
          <w:sz w:val="14"/>
          <w:szCs w:val="14"/>
        </w:rPr>
        <w:t>[UWAGA</w:t>
      </w:r>
      <w:r w:rsidRPr="002B3313">
        <w:rPr>
          <w:rFonts w:ascii="Century Gothic" w:hAnsi="Century Gothic" w:cs="Times New Roman"/>
          <w:i/>
          <w:color w:val="0070C0"/>
          <w:sz w:val="14"/>
          <w:szCs w:val="1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3313">
        <w:rPr>
          <w:rFonts w:ascii="Century Gothic" w:hAnsi="Century Gothic" w:cs="Times New Roman"/>
          <w:color w:val="0070C0"/>
          <w:sz w:val="14"/>
          <w:szCs w:val="14"/>
        </w:rPr>
        <w:t>]</w:t>
      </w:r>
    </w:p>
    <w:p w:rsidR="003D41DB" w:rsidRPr="00CB7262" w:rsidRDefault="003D41DB" w:rsidP="003D41DB">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stosunku do następującego podmiotu, będącego Podwykonawcą, </w:t>
      </w:r>
      <w:r w:rsidRPr="00CB7262">
        <w:rPr>
          <w:rFonts w:ascii="Century Gothic" w:hAnsi="Century Gothic" w:cs="Times New Roman"/>
          <w:sz w:val="20"/>
          <w:szCs w:val="20"/>
        </w:rPr>
        <w:br/>
        <w:t>na którego przypada ponad 10% wartości zamówienia: ………</w:t>
      </w:r>
      <w:r>
        <w:rPr>
          <w:rFonts w:ascii="Century Gothic" w:hAnsi="Century Gothic" w:cs="Times New Roman"/>
          <w:sz w:val="20"/>
          <w:szCs w:val="20"/>
        </w:rPr>
        <w:t>……..</w:t>
      </w:r>
      <w:r w:rsidRPr="00CB7262">
        <w:rPr>
          <w:rFonts w:ascii="Century Gothic" w:hAnsi="Century Gothic" w:cs="Times New Roman"/>
          <w:sz w:val="20"/>
          <w:szCs w:val="20"/>
        </w:rPr>
        <w:t>………………….……..….……</w:t>
      </w:r>
    </w:p>
    <w:p w:rsidR="003D41DB" w:rsidRPr="002B3313" w:rsidRDefault="003D41DB" w:rsidP="003D41DB">
      <w:pPr>
        <w:jc w:val="center"/>
        <w:rPr>
          <w:rFonts w:ascii="Century Gothic" w:hAnsi="Century Gothic" w:cs="Times New Roman"/>
          <w:sz w:val="14"/>
          <w:szCs w:val="14"/>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r w:rsidRPr="00284B72">
        <w:rPr>
          <w:rFonts w:ascii="Century Gothic" w:hAnsi="Century Gothic" w:cs="Times New Roman"/>
        </w:rPr>
        <w:br/>
      </w:r>
      <w:r w:rsidRPr="002B3313">
        <w:rPr>
          <w:rFonts w:ascii="Century Gothic" w:hAnsi="Century Gothic" w:cs="Times New Roman"/>
          <w:sz w:val="13"/>
          <w:szCs w:val="13"/>
        </w:rPr>
        <w:t xml:space="preserve"> </w:t>
      </w:r>
      <w:r w:rsidRPr="002B3313">
        <w:rPr>
          <w:rFonts w:ascii="Century Gothic" w:hAnsi="Century Gothic" w:cs="Times New Roman"/>
          <w:i/>
          <w:sz w:val="13"/>
          <w:szCs w:val="13"/>
        </w:rPr>
        <w:t>(podać pełną nazwę/firmę, adres, a także w zależności od podmiotu: NIP/PESEL, KRS/</w:t>
      </w:r>
      <w:proofErr w:type="spellStart"/>
      <w:r w:rsidRPr="002B3313">
        <w:rPr>
          <w:rFonts w:ascii="Century Gothic" w:hAnsi="Century Gothic" w:cs="Times New Roman"/>
          <w:i/>
          <w:sz w:val="13"/>
          <w:szCs w:val="13"/>
        </w:rPr>
        <w:t>CEiDG</w:t>
      </w:r>
      <w:proofErr w:type="spellEnd"/>
      <w:r w:rsidRPr="002B3313">
        <w:rPr>
          <w:rFonts w:ascii="Century Gothic" w:hAnsi="Century Gothic" w:cs="Times New Roman"/>
          <w:i/>
          <w:sz w:val="13"/>
          <w:szCs w:val="13"/>
        </w:rPr>
        <w:t>)</w:t>
      </w:r>
    </w:p>
    <w:p w:rsidR="003D41DB" w:rsidRPr="00997AA3" w:rsidRDefault="003D41DB" w:rsidP="003D41DB">
      <w:pPr>
        <w:jc w:val="center"/>
        <w:rPr>
          <w:rFonts w:ascii="Century Gothic" w:hAnsi="Century Gothic" w:cs="Times New Roman"/>
          <w:sz w:val="8"/>
          <w:szCs w:val="8"/>
        </w:rPr>
      </w:pPr>
    </w:p>
    <w:p w:rsidR="003D41DB" w:rsidRPr="00CB7262" w:rsidRDefault="003D41DB" w:rsidP="003D41DB">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3D41DB" w:rsidRPr="0009618A" w:rsidRDefault="003D41DB" w:rsidP="003D41DB">
      <w:pPr>
        <w:shd w:val="clear" w:color="auto" w:fill="BFBFBF" w:themeFill="background1" w:themeFillShade="BF"/>
        <w:spacing w:before="240" w:after="40"/>
        <w:jc w:val="both"/>
        <w:rPr>
          <w:rFonts w:ascii="Century Gothic" w:hAnsi="Century Gothic" w:cs="Times New Roman"/>
          <w:b/>
          <w:sz w:val="20"/>
          <w:szCs w:val="20"/>
        </w:rPr>
      </w:pPr>
      <w:r w:rsidRPr="0009618A">
        <w:rPr>
          <w:rFonts w:ascii="Century Gothic" w:hAnsi="Century Gothic" w:cs="Times New Roman"/>
          <w:b/>
          <w:sz w:val="20"/>
          <w:szCs w:val="20"/>
        </w:rPr>
        <w:t>OŚWIADCZENIE DOTYCZĄCE DOSTAWCY, NA KTÓREGO PRZYPADA PONAD 10% WARTOŚCI ZAMÓWIENIA:</w:t>
      </w:r>
    </w:p>
    <w:p w:rsidR="003D41DB" w:rsidRPr="002B3313" w:rsidRDefault="003D41DB" w:rsidP="003D41DB">
      <w:pPr>
        <w:spacing w:after="40"/>
        <w:jc w:val="both"/>
        <w:rPr>
          <w:rFonts w:ascii="Century Gothic" w:hAnsi="Century Gothic" w:cs="Times New Roman"/>
          <w:sz w:val="14"/>
          <w:szCs w:val="14"/>
        </w:rPr>
      </w:pPr>
      <w:r w:rsidRPr="002B3313">
        <w:rPr>
          <w:rFonts w:ascii="Century Gothic" w:hAnsi="Century Gothic" w:cs="Times New Roman"/>
          <w:color w:val="0070C0"/>
          <w:sz w:val="14"/>
          <w:szCs w:val="14"/>
        </w:rPr>
        <w:t>[UWAGA</w:t>
      </w:r>
      <w:r w:rsidRPr="002B3313">
        <w:rPr>
          <w:rFonts w:ascii="Century Gothic" w:hAnsi="Century Gothic" w:cs="Times New Roman"/>
          <w:i/>
          <w:color w:val="0070C0"/>
          <w:sz w:val="14"/>
          <w:szCs w:val="14"/>
        </w:rPr>
        <w:t xml:space="preserve">: wypełnić tylko w przypadku dostawcy, na którego przypada ponad 10% wartości zamówienia. W przypadku więcej </w:t>
      </w:r>
      <w:r>
        <w:rPr>
          <w:rFonts w:ascii="Century Gothic" w:hAnsi="Century Gothic" w:cs="Times New Roman"/>
          <w:i/>
          <w:color w:val="0070C0"/>
          <w:sz w:val="14"/>
          <w:szCs w:val="14"/>
        </w:rPr>
        <w:br/>
      </w:r>
      <w:r w:rsidRPr="002B3313">
        <w:rPr>
          <w:rFonts w:ascii="Century Gothic" w:hAnsi="Century Gothic" w:cs="Times New Roman"/>
          <w:i/>
          <w:color w:val="0070C0"/>
          <w:sz w:val="14"/>
          <w:szCs w:val="14"/>
        </w:rPr>
        <w:t>niż jednego dostawcy, na którego przypada ponad 10% wartości zamówienia, należy zastosować tyle razy, ile jest to konieczne</w:t>
      </w:r>
      <w:r w:rsidRPr="002B3313">
        <w:rPr>
          <w:rFonts w:ascii="Century Gothic" w:hAnsi="Century Gothic" w:cs="Times New Roman"/>
          <w:color w:val="0070C0"/>
          <w:sz w:val="14"/>
          <w:szCs w:val="14"/>
        </w:rPr>
        <w:t>]</w:t>
      </w:r>
    </w:p>
    <w:p w:rsidR="003D41DB" w:rsidRPr="00CB7262" w:rsidRDefault="003D41DB" w:rsidP="003D41DB">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stosunku do następującego podmiotu, będącego dostawcą, </w:t>
      </w:r>
      <w:r w:rsidRPr="00CB7262">
        <w:rPr>
          <w:rFonts w:ascii="Century Gothic" w:hAnsi="Century Gothic" w:cs="Times New Roman"/>
          <w:sz w:val="20"/>
          <w:szCs w:val="20"/>
        </w:rPr>
        <w:br/>
        <w:t>na którego przypada ponad 10% wartości zamówienia: ……………………………………</w:t>
      </w:r>
      <w:r>
        <w:rPr>
          <w:rFonts w:ascii="Century Gothic" w:hAnsi="Century Gothic" w:cs="Times New Roman"/>
          <w:sz w:val="20"/>
          <w:szCs w:val="20"/>
        </w:rPr>
        <w:t>……..</w:t>
      </w:r>
      <w:r w:rsidRPr="00CB7262">
        <w:rPr>
          <w:rFonts w:ascii="Century Gothic" w:hAnsi="Century Gothic" w:cs="Times New Roman"/>
          <w:sz w:val="20"/>
          <w:szCs w:val="20"/>
        </w:rPr>
        <w:t>……</w:t>
      </w:r>
    </w:p>
    <w:p w:rsidR="003D41DB" w:rsidRPr="002B3313" w:rsidRDefault="003D41DB" w:rsidP="003D41DB">
      <w:pPr>
        <w:jc w:val="center"/>
        <w:rPr>
          <w:rFonts w:ascii="Century Gothic" w:hAnsi="Century Gothic" w:cs="Times New Roman"/>
          <w:sz w:val="14"/>
          <w:szCs w:val="14"/>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 xml:space="preserve">…………………………... </w:t>
      </w:r>
      <w:r w:rsidRPr="00CB7262">
        <w:rPr>
          <w:rFonts w:ascii="Century Gothic" w:hAnsi="Century Gothic" w:cs="Times New Roman"/>
          <w:sz w:val="20"/>
          <w:szCs w:val="20"/>
        </w:rPr>
        <w:br/>
      </w:r>
      <w:r w:rsidRPr="002B3313">
        <w:rPr>
          <w:rFonts w:ascii="Century Gothic" w:hAnsi="Century Gothic" w:cs="Times New Roman"/>
          <w:i/>
          <w:sz w:val="13"/>
          <w:szCs w:val="13"/>
        </w:rPr>
        <w:t>(podać pełną nazwę/firmę, adres, a także w zależności od podmiotu: NIP/PESEL, KRS/</w:t>
      </w:r>
      <w:proofErr w:type="spellStart"/>
      <w:r w:rsidRPr="002B3313">
        <w:rPr>
          <w:rFonts w:ascii="Century Gothic" w:hAnsi="Century Gothic" w:cs="Times New Roman"/>
          <w:i/>
          <w:sz w:val="13"/>
          <w:szCs w:val="13"/>
        </w:rPr>
        <w:t>CEiDG</w:t>
      </w:r>
      <w:proofErr w:type="spellEnd"/>
      <w:r w:rsidRPr="002B3313">
        <w:rPr>
          <w:rFonts w:ascii="Century Gothic" w:hAnsi="Century Gothic" w:cs="Times New Roman"/>
          <w:i/>
          <w:sz w:val="13"/>
          <w:szCs w:val="13"/>
        </w:rPr>
        <w:t>)</w:t>
      </w:r>
    </w:p>
    <w:p w:rsidR="003D41DB" w:rsidRPr="00997AA3" w:rsidRDefault="003D41DB" w:rsidP="003D41DB">
      <w:pPr>
        <w:jc w:val="center"/>
        <w:rPr>
          <w:rFonts w:ascii="Century Gothic" w:hAnsi="Century Gothic" w:cs="Times New Roman"/>
          <w:sz w:val="8"/>
          <w:szCs w:val="8"/>
        </w:rPr>
      </w:pPr>
    </w:p>
    <w:p w:rsidR="003D41DB" w:rsidRPr="00CB7262" w:rsidRDefault="003D41DB" w:rsidP="003D41DB">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3D41DB" w:rsidRPr="0009618A" w:rsidRDefault="003D41DB" w:rsidP="003D41DB">
      <w:pPr>
        <w:shd w:val="clear" w:color="auto" w:fill="BFBFBF" w:themeFill="background1" w:themeFillShade="BF"/>
        <w:spacing w:before="240" w:after="40" w:line="360" w:lineRule="auto"/>
        <w:jc w:val="both"/>
        <w:rPr>
          <w:rFonts w:ascii="Century Gothic" w:hAnsi="Century Gothic" w:cs="Times New Roman"/>
          <w:b/>
          <w:sz w:val="20"/>
          <w:szCs w:val="20"/>
        </w:rPr>
      </w:pPr>
      <w:r w:rsidRPr="00CB7262">
        <w:rPr>
          <w:rFonts w:ascii="Century Gothic" w:hAnsi="Century Gothic" w:cs="Times New Roman"/>
          <w:b/>
          <w:sz w:val="20"/>
          <w:szCs w:val="20"/>
        </w:rPr>
        <w:t>OŚWIADCZENIE DOTYCZĄCE PODANYCH INFORMACJI:</w:t>
      </w:r>
    </w:p>
    <w:p w:rsidR="003D41DB" w:rsidRPr="00CB7262" w:rsidRDefault="003D41DB" w:rsidP="003D41DB">
      <w:pPr>
        <w:spacing w:after="40"/>
        <w:jc w:val="both"/>
        <w:rPr>
          <w:rFonts w:ascii="Century Gothic" w:hAnsi="Century Gothic" w:cs="Times New Roman"/>
          <w:sz w:val="20"/>
          <w:szCs w:val="20"/>
        </w:rPr>
      </w:pPr>
      <w:r w:rsidRPr="00CB7262">
        <w:rPr>
          <w:rFonts w:ascii="Century Gothic" w:hAnsi="Century Gothic" w:cs="Times New Roman"/>
          <w:sz w:val="20"/>
          <w:szCs w:val="20"/>
        </w:rPr>
        <w:t>Oświadczam, że wszystkie informacje podane w powyższych oświadczeni</w:t>
      </w:r>
      <w:r>
        <w:rPr>
          <w:rFonts w:ascii="Century Gothic" w:hAnsi="Century Gothic" w:cs="Times New Roman"/>
          <w:sz w:val="20"/>
          <w:szCs w:val="20"/>
        </w:rPr>
        <w:t xml:space="preserve">ach są aktualne </w:t>
      </w:r>
      <w:r>
        <w:rPr>
          <w:rFonts w:ascii="Century Gothic" w:hAnsi="Century Gothic" w:cs="Times New Roman"/>
          <w:sz w:val="20"/>
          <w:szCs w:val="20"/>
        </w:rPr>
        <w:br/>
      </w:r>
      <w:r w:rsidRPr="00CB7262">
        <w:rPr>
          <w:rFonts w:ascii="Century Gothic" w:hAnsi="Century Gothic" w:cs="Times New Roman"/>
          <w:sz w:val="20"/>
          <w:szCs w:val="20"/>
        </w:rPr>
        <w:t>i zgodne z prawdą oraz zostały przedstawione z pełną świadomością konsekwencji wprowadzenia zamawiającego w błąd przy przedstawianiu informacji.</w:t>
      </w:r>
    </w:p>
    <w:p w:rsidR="003D41DB" w:rsidRPr="0009618A" w:rsidRDefault="003D41DB" w:rsidP="003D41DB">
      <w:pPr>
        <w:spacing w:line="360" w:lineRule="auto"/>
        <w:jc w:val="both"/>
        <w:rPr>
          <w:rFonts w:ascii="Century Gothic" w:hAnsi="Century Gothic" w:cs="Times New Roman"/>
          <w:sz w:val="8"/>
          <w:szCs w:val="8"/>
        </w:rPr>
      </w:pPr>
    </w:p>
    <w:p w:rsidR="003D41DB" w:rsidRDefault="003D41DB" w:rsidP="003D41DB">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CB7262">
        <w:rPr>
          <w:rFonts w:ascii="Century Gothic" w:eastAsia="Calibri" w:hAnsi="Century Gothic" w:cs="Times New Roman"/>
          <w:noProof/>
          <w:kern w:val="0"/>
          <w:sz w:val="20"/>
          <w:szCs w:val="20"/>
          <w:lang w:eastAsia="en-US" w:bidi="ar-SA"/>
        </w:rPr>
        <w:t>Dat</w:t>
      </w:r>
      <w:r>
        <w:rPr>
          <w:rFonts w:ascii="Century Gothic" w:eastAsia="Calibri" w:hAnsi="Century Gothic" w:cs="Times New Roman"/>
          <w:noProof/>
          <w:kern w:val="0"/>
          <w:sz w:val="20"/>
          <w:szCs w:val="20"/>
          <w:lang w:eastAsia="en-US" w:bidi="ar-SA"/>
        </w:rPr>
        <w:t>a, miejscowość oraz podpis(-y):</w:t>
      </w:r>
    </w:p>
    <w:p w:rsidR="003D41DB" w:rsidRDefault="003D41DB" w:rsidP="003D41DB">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p>
    <w:p w:rsidR="003D41DB" w:rsidRPr="0009618A" w:rsidRDefault="003D41DB" w:rsidP="003D41DB">
      <w:pPr>
        <w:widowControl/>
        <w:suppressAutoHyphens w:val="0"/>
        <w:autoSpaceDN/>
        <w:snapToGrid w:val="0"/>
        <w:jc w:val="both"/>
        <w:textAlignment w:val="auto"/>
        <w:rPr>
          <w:rFonts w:ascii="Century Gothic" w:eastAsia="Calibri" w:hAnsi="Century Gothic" w:cs="Times New Roman"/>
          <w:noProof/>
          <w:kern w:val="0"/>
          <w:sz w:val="12"/>
          <w:szCs w:val="12"/>
          <w:lang w:eastAsia="en-US" w:bidi="ar-SA"/>
        </w:rPr>
      </w:pPr>
    </w:p>
    <w:p w:rsidR="003D41DB" w:rsidRPr="002B3313" w:rsidRDefault="003D41DB" w:rsidP="003D41DB">
      <w:pPr>
        <w:jc w:val="both"/>
        <w:rPr>
          <w:rFonts w:ascii="Century Gothic" w:eastAsia="Arial" w:hAnsi="Century Gothic" w:cs="Times New Roman"/>
          <w:b/>
          <w:i/>
          <w:kern w:val="1"/>
          <w:sz w:val="18"/>
          <w:szCs w:val="18"/>
        </w:rPr>
      </w:pPr>
      <w:r w:rsidRPr="002B3313">
        <w:rPr>
          <w:rFonts w:ascii="Century Gothic" w:eastAsia="Arial" w:hAnsi="Century Gothic" w:cs="Times New Roman"/>
          <w:b/>
          <w:i/>
          <w:kern w:val="1"/>
          <w:sz w:val="18"/>
          <w:szCs w:val="18"/>
        </w:rPr>
        <w:t xml:space="preserve">Dokument należy wypełnić i podpisać kwalifikowanym podpisem elektronicznym </w:t>
      </w:r>
    </w:p>
    <w:p w:rsidR="003D41DB" w:rsidRPr="002B3313" w:rsidRDefault="003D41DB" w:rsidP="003D41DB">
      <w:pPr>
        <w:jc w:val="both"/>
        <w:rPr>
          <w:rFonts w:ascii="Century Gothic" w:eastAsia="Arial" w:hAnsi="Century Gothic" w:cs="Times New Roman"/>
          <w:b/>
          <w:i/>
          <w:kern w:val="1"/>
          <w:sz w:val="18"/>
          <w:szCs w:val="18"/>
        </w:rPr>
      </w:pPr>
      <w:r w:rsidRPr="002B3313">
        <w:rPr>
          <w:rFonts w:ascii="Century Gothic" w:eastAsia="Arial" w:hAnsi="Century Gothic" w:cs="Times New Roman"/>
          <w:b/>
          <w:i/>
          <w:kern w:val="1"/>
          <w:sz w:val="18"/>
          <w:szCs w:val="18"/>
        </w:rPr>
        <w:t>lub podpisem zaufanym lub podpisem osobistym.</w:t>
      </w:r>
    </w:p>
    <w:p w:rsidR="003D41DB" w:rsidRPr="003D41DB" w:rsidRDefault="003D41DB" w:rsidP="003D41DB">
      <w:pPr>
        <w:jc w:val="both"/>
        <w:rPr>
          <w:rFonts w:ascii="Century Gothic" w:eastAsia="Arial" w:hAnsi="Century Gothic" w:cs="Times New Roman"/>
          <w:b/>
          <w:i/>
          <w:kern w:val="1"/>
          <w:sz w:val="18"/>
          <w:szCs w:val="18"/>
          <w:lang w:eastAsia="en-US" w:bidi="ar-SA"/>
        </w:rPr>
      </w:pPr>
      <w:r w:rsidRPr="002B3313">
        <w:rPr>
          <w:rFonts w:ascii="Century Gothic" w:eastAsia="Arial" w:hAnsi="Century Gothic" w:cs="Times New Roman"/>
          <w:b/>
          <w:i/>
          <w:kern w:val="1"/>
          <w:sz w:val="18"/>
          <w:szCs w:val="18"/>
        </w:rPr>
        <w:t>Zamawiający zaleca zapisanie dokumentu w formacie PDF.</w:t>
      </w:r>
    </w:p>
    <w:sectPr w:rsidR="003D41DB" w:rsidRPr="003D41DB" w:rsidSect="00DE479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C0" w:rsidRDefault="009843C0" w:rsidP="000F1D63">
      <w:r>
        <w:separator/>
      </w:r>
    </w:p>
  </w:endnote>
  <w:endnote w:type="continuationSeparator" w:id="0">
    <w:p w:rsidR="009843C0" w:rsidRDefault="009843C0"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Arial Unicode M">
    <w:altName w:val="Times New Roman"/>
    <w:charset w:val="00"/>
    <w:family w:val="auto"/>
    <w:pitch w:val="default"/>
  </w:font>
  <w:font w:name="TimesNewRoman, Bold">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2C" w:rsidRDefault="00B4662C"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B4662C" w:rsidRPr="003D41DB" w:rsidRDefault="00B4662C" w:rsidP="003B3CBD">
    <w:pPr>
      <w:pStyle w:val="Stopka"/>
      <w:jc w:val="center"/>
      <w:rPr>
        <w:rFonts w:ascii="Century Gothic" w:hAnsi="Century Gothic"/>
        <w:caps/>
        <w:color w:val="5B9BD5" w:themeColor="accent1"/>
        <w:sz w:val="15"/>
        <w:szCs w:val="15"/>
      </w:rPr>
    </w:pPr>
    <w:r w:rsidRPr="003D41DB">
      <w:rPr>
        <w:rFonts w:ascii="Century Gothic" w:hAnsi="Century Gothic"/>
        <w:caps/>
        <w:sz w:val="15"/>
        <w:szCs w:val="15"/>
      </w:rPr>
      <w:fldChar w:fldCharType="begin"/>
    </w:r>
    <w:r w:rsidRPr="003D41DB">
      <w:rPr>
        <w:rFonts w:ascii="Century Gothic" w:hAnsi="Century Gothic"/>
        <w:caps/>
        <w:sz w:val="15"/>
        <w:szCs w:val="15"/>
      </w:rPr>
      <w:instrText>PAGE   \* MERGEFORMAT</w:instrText>
    </w:r>
    <w:r w:rsidRPr="003D41DB">
      <w:rPr>
        <w:rFonts w:ascii="Century Gothic" w:hAnsi="Century Gothic"/>
        <w:caps/>
        <w:sz w:val="15"/>
        <w:szCs w:val="15"/>
      </w:rPr>
      <w:fldChar w:fldCharType="separate"/>
    </w:r>
    <w:r w:rsidR="00F20675">
      <w:rPr>
        <w:rFonts w:ascii="Century Gothic" w:hAnsi="Century Gothic"/>
        <w:caps/>
        <w:noProof/>
        <w:sz w:val="15"/>
        <w:szCs w:val="15"/>
      </w:rPr>
      <w:t>4</w:t>
    </w:r>
    <w:r w:rsidRPr="003D41DB">
      <w:rPr>
        <w:rFonts w:ascii="Century Gothic" w:hAnsi="Century Gothic"/>
        <w:caps/>
        <w:sz w:val="15"/>
        <w:szCs w:val="15"/>
      </w:rPr>
      <w:fldChar w:fldCharType="end"/>
    </w:r>
  </w:p>
  <w:p w:rsidR="00B4662C" w:rsidRDefault="00B4662C"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C0" w:rsidRDefault="009843C0" w:rsidP="000F1D63">
      <w:r>
        <w:separator/>
      </w:r>
    </w:p>
  </w:footnote>
  <w:footnote w:type="continuationSeparator" w:id="0">
    <w:p w:rsidR="009843C0" w:rsidRDefault="009843C0" w:rsidP="000F1D63">
      <w:r>
        <w:continuationSeparator/>
      </w:r>
    </w:p>
  </w:footnote>
  <w:footnote w:id="1">
    <w:p w:rsidR="00B4662C" w:rsidRPr="0082053C" w:rsidRDefault="00B4662C" w:rsidP="00123B61">
      <w:pPr>
        <w:widowControl/>
        <w:suppressAutoHyphens w:val="0"/>
        <w:autoSpaceDE w:val="0"/>
        <w:adjustRightInd w:val="0"/>
        <w:ind w:left="142" w:hanging="142"/>
        <w:jc w:val="both"/>
        <w:textAlignment w:val="auto"/>
        <w:rPr>
          <w:rFonts w:eastAsia="Times New Roman" w:cs="Times New Roman"/>
          <w:kern w:val="0"/>
          <w:lang w:eastAsia="ar-SA" w:bidi="ar-SA"/>
        </w:rPr>
      </w:pPr>
      <w:r w:rsidRPr="005D0639">
        <w:rPr>
          <w:rStyle w:val="Odwoanieprzypisudolnego"/>
          <w:sz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27 czerwca 2017 r. </w:t>
      </w:r>
      <w:r w:rsidRPr="0082053C">
        <w:rPr>
          <w:rFonts w:eastAsiaTheme="minorHAnsi" w:cs="Times New Roman"/>
          <w:i/>
          <w:iCs/>
          <w:kern w:val="0"/>
          <w:sz w:val="16"/>
          <w:szCs w:val="16"/>
          <w:lang w:eastAsia="en-US" w:bidi="ar-SA"/>
        </w:rPr>
        <w:t xml:space="preserve">w sprawie użycia środków komunikacji elektronicznej w postępowaniu o udzielenie zamówienia publicznego oraz udostępniania i przechowywania dokumentów elektronicznych </w:t>
      </w:r>
      <w:r w:rsidRPr="0082053C">
        <w:rPr>
          <w:rFonts w:eastAsiaTheme="minorHAnsi" w:cs="Times New Roman"/>
          <w:kern w:val="0"/>
          <w:sz w:val="16"/>
          <w:szCs w:val="16"/>
          <w:lang w:eastAsia="en-US" w:bidi="ar-SA"/>
        </w:rPr>
        <w:t xml:space="preserve">oraz rozporządzeniu Ministra Rozwoju z dnia 26 lipca 2016 r. </w:t>
      </w:r>
      <w:r w:rsidRPr="0082053C">
        <w:rPr>
          <w:rFonts w:eastAsiaTheme="minorHAnsi" w:cs="Times New Roman"/>
          <w:i/>
          <w:iCs/>
          <w:kern w:val="0"/>
          <w:sz w:val="16"/>
          <w:szCs w:val="16"/>
          <w:lang w:eastAsia="en-US" w:bidi="ar-SA"/>
        </w:rPr>
        <w:t xml:space="preserve">w sprawie rodzajów dokumentów, jakich może żądać </w:t>
      </w:r>
      <w:r>
        <w:rPr>
          <w:rFonts w:eastAsiaTheme="minorHAnsi" w:cs="Times New Roman"/>
          <w:i/>
          <w:iCs/>
          <w:kern w:val="0"/>
          <w:sz w:val="16"/>
          <w:szCs w:val="16"/>
          <w:lang w:eastAsia="en-US" w:bidi="ar-SA"/>
        </w:rPr>
        <w:t>Z</w:t>
      </w:r>
      <w:r w:rsidRPr="0082053C">
        <w:rPr>
          <w:rFonts w:eastAsiaTheme="minorHAnsi" w:cs="Times New Roman"/>
          <w:i/>
          <w:iCs/>
          <w:kern w:val="0"/>
          <w:sz w:val="16"/>
          <w:szCs w:val="16"/>
          <w:lang w:eastAsia="en-US" w:bidi="ar-SA"/>
        </w:rPr>
        <w:t xml:space="preserve">amawiający </w:t>
      </w:r>
      <w:r w:rsidRPr="0082053C">
        <w:rPr>
          <w:rFonts w:eastAsiaTheme="minorHAnsi" w:cs="Times New Roman"/>
          <w:i/>
          <w:iCs/>
          <w:kern w:val="0"/>
          <w:sz w:val="16"/>
          <w:szCs w:val="16"/>
          <w:lang w:eastAsia="en-US" w:bidi="ar-SA"/>
        </w:rPr>
        <w:br/>
        <w:t>od wykonawcy w postępowaniu o udzielenie zamówienia.</w:t>
      </w:r>
    </w:p>
    <w:p w:rsidR="00B4662C" w:rsidRPr="00054A4B" w:rsidRDefault="00B4662C" w:rsidP="00123B61">
      <w:pPr>
        <w:pStyle w:val="Tekstprzypisudolnego"/>
        <w:rPr>
          <w:sz w:val="4"/>
          <w:szCs w:val="4"/>
        </w:rPr>
      </w:pPr>
    </w:p>
  </w:footnote>
  <w:footnote w:id="2">
    <w:p w:rsidR="00B4662C" w:rsidRPr="00F2708A" w:rsidRDefault="00B4662C" w:rsidP="00F2708A">
      <w:pPr>
        <w:widowControl/>
        <w:autoSpaceDN/>
        <w:ind w:left="142" w:hanging="142"/>
        <w:jc w:val="both"/>
        <w:textAlignment w:val="auto"/>
        <w:rPr>
          <w:rFonts w:eastAsia="Times New Roman" w:cs="Times New Roman"/>
          <w:kern w:val="0"/>
          <w:sz w:val="16"/>
          <w:szCs w:val="16"/>
          <w:lang w:eastAsia="ar-SA" w:bidi="ar-SA"/>
        </w:rPr>
      </w:pPr>
      <w:r w:rsidRPr="005D0639">
        <w:rPr>
          <w:rStyle w:val="Odwoanieprzypisudolnego"/>
          <w:sz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w:t>
      </w:r>
      <w:r>
        <w:rPr>
          <w:rFonts w:eastAsia="Times New Roman" w:cs="Times New Roman"/>
          <w:kern w:val="0"/>
          <w:sz w:val="16"/>
          <w:szCs w:val="16"/>
          <w:lang w:eastAsia="ar-SA" w:bidi="ar-SA"/>
        </w:rPr>
        <w:t>u może zająć bardzo dużo czasu.</w:t>
      </w:r>
    </w:p>
  </w:footnote>
  <w:footnote w:id="3">
    <w:p w:rsidR="00B4662C" w:rsidRDefault="00B4662C" w:rsidP="00F2708A">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B4662C" w:rsidRPr="005E2ACB" w:rsidRDefault="00B4662C" w:rsidP="00F2708A">
      <w:pPr>
        <w:pStyle w:val="Tekstprzypisudolnego"/>
        <w:ind w:left="142" w:hanging="142"/>
        <w:jc w:val="both"/>
        <w:rPr>
          <w:rFonts w:eastAsiaTheme="minorHAnsi"/>
          <w:sz w:val="4"/>
          <w:szCs w:val="4"/>
          <w:lang w:eastAsia="en-US"/>
        </w:rPr>
      </w:pPr>
    </w:p>
  </w:footnote>
  <w:footnote w:id="4">
    <w:p w:rsidR="00B4662C" w:rsidRPr="00054A4B" w:rsidRDefault="00B4662C" w:rsidP="00AF54EF">
      <w:pPr>
        <w:pStyle w:val="Tekstprzypisudolnego"/>
        <w:ind w:left="142" w:hanging="142"/>
        <w:jc w:val="both"/>
        <w:rPr>
          <w:rFonts w:eastAsiaTheme="minorHAnsi"/>
          <w:sz w:val="4"/>
          <w:szCs w:val="4"/>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B4662C" w:rsidRPr="00F2708A" w:rsidRDefault="00B4662C" w:rsidP="00AF54EF">
      <w:pPr>
        <w:pStyle w:val="Tekstprzypisudolnego"/>
        <w:ind w:left="142" w:hanging="142"/>
        <w:jc w:val="both"/>
        <w:rPr>
          <w:rFonts w:eastAsiaTheme="minorHAnsi"/>
          <w:sz w:val="2"/>
          <w:szCs w:val="2"/>
          <w:lang w:eastAsia="en-US"/>
        </w:rPr>
      </w:pPr>
    </w:p>
  </w:footnote>
  <w:footnote w:id="5">
    <w:p w:rsidR="00B4662C" w:rsidRPr="007A6D21" w:rsidRDefault="00B4662C" w:rsidP="007A6D21">
      <w:pPr>
        <w:widowControl/>
        <w:suppressAutoHyphens w:val="0"/>
        <w:autoSpaceDE w:val="0"/>
        <w:adjustRightInd w:val="0"/>
        <w:ind w:left="142" w:hanging="142"/>
        <w:jc w:val="both"/>
        <w:textAlignment w:val="auto"/>
        <w:rPr>
          <w:rFonts w:eastAsia="Times New Roman" w:cs="Times New Roman"/>
          <w:kern w:val="0"/>
          <w:lang w:eastAsia="ar-SA" w:bidi="ar-SA"/>
        </w:rPr>
      </w:pPr>
      <w:r w:rsidRPr="00AF54EF">
        <w:rPr>
          <w:rStyle w:val="Odwoanieprzypisudolnego"/>
          <w:sz w:val="20"/>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z dnia 27 czerwca 2017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użycia środków komunikacji elektronicznej w postępowaniu o udzielenie zamówienia publicznego oraz udostępniania i</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przechowywania dokumentów elektronicznych </w:t>
      </w:r>
      <w:r w:rsidRPr="00627959">
        <w:rPr>
          <w:rFonts w:eastAsiaTheme="minorHAnsi" w:cs="Times New Roman"/>
          <w:kern w:val="0"/>
          <w:sz w:val="16"/>
          <w:szCs w:val="16"/>
          <w:lang w:eastAsia="en-US" w:bidi="ar-SA"/>
        </w:rPr>
        <w:t xml:space="preserve">oraz rozporządzeniu Ministra Rozwoju z dnia 26 lipca 2016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rodzajów dokumentów, jakich może żądać zamawiający </w:t>
      </w:r>
      <w:r>
        <w:rPr>
          <w:rFonts w:eastAsiaTheme="minorHAnsi" w:cs="Times New Roman"/>
          <w:i/>
          <w:iCs/>
          <w:kern w:val="0"/>
          <w:sz w:val="16"/>
          <w:szCs w:val="16"/>
          <w:lang w:eastAsia="en-US" w:bidi="ar-SA"/>
        </w:rPr>
        <w:br/>
      </w:r>
      <w:r w:rsidRPr="00627959">
        <w:rPr>
          <w:rFonts w:eastAsiaTheme="minorHAnsi" w:cs="Times New Roman"/>
          <w:i/>
          <w:iCs/>
          <w:kern w:val="0"/>
          <w:sz w:val="16"/>
          <w:szCs w:val="16"/>
          <w:lang w:eastAsia="en-US" w:bidi="ar-SA"/>
        </w:rPr>
        <w:t>od wykonawcy w postępowaniu o udzielenie zamówienia.</w:t>
      </w:r>
    </w:p>
  </w:footnote>
  <w:footnote w:id="6">
    <w:p w:rsidR="00B4662C" w:rsidRDefault="00B4662C" w:rsidP="00D866E7">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B4662C" w:rsidRPr="009532DE" w:rsidRDefault="00B4662C" w:rsidP="00D866E7">
      <w:pPr>
        <w:pStyle w:val="Tekstprzypisudolnego"/>
        <w:ind w:left="142" w:hanging="142"/>
        <w:jc w:val="both"/>
        <w:rPr>
          <w:sz w:val="2"/>
          <w:szCs w:val="2"/>
        </w:rPr>
      </w:pPr>
    </w:p>
  </w:footnote>
  <w:footnote w:id="7">
    <w:p w:rsidR="00B4662C" w:rsidRPr="009532DE" w:rsidRDefault="00B4662C" w:rsidP="00D866E7">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4662C" w:rsidRPr="00D35058" w:rsidRDefault="00B4662C" w:rsidP="00D866E7">
      <w:pPr>
        <w:pStyle w:val="Tekstprzypisudolnego"/>
        <w:ind w:left="142" w:hanging="142"/>
        <w:jc w:val="both"/>
        <w:rPr>
          <w:sz w:val="2"/>
          <w:szCs w:val="2"/>
        </w:rPr>
      </w:pPr>
    </w:p>
  </w:footnote>
  <w:footnote w:id="8">
    <w:p w:rsidR="00B4662C" w:rsidRPr="00622847" w:rsidRDefault="00B4662C" w:rsidP="001F1AE5">
      <w:pPr>
        <w:pStyle w:val="Tekstprzypisudolnego"/>
        <w:ind w:left="142" w:hanging="142"/>
        <w:jc w:val="both"/>
        <w:rPr>
          <w:sz w:val="16"/>
          <w:szCs w:val="16"/>
        </w:rPr>
      </w:pPr>
      <w:r w:rsidRPr="00622847">
        <w:rPr>
          <w:rStyle w:val="Odwoanieprzypisudolnego"/>
          <w:sz w:val="16"/>
          <w:szCs w:val="16"/>
        </w:rPr>
        <w:footnoteRef/>
      </w:r>
      <w:r w:rsidRPr="00622847">
        <w:rPr>
          <w:sz w:val="16"/>
          <w:szCs w:val="16"/>
        </w:rPr>
        <w:tab/>
        <w:t xml:space="preserve">rozporządzenie Parlamentu Europejskiego i Rady (UE) 2016/679 z dnia 27 kwietnia 2016 r. </w:t>
      </w:r>
      <w:r w:rsidRPr="00622847">
        <w:rPr>
          <w:i/>
          <w:sz w:val="16"/>
          <w:szCs w:val="16"/>
        </w:rPr>
        <w:t>w sprawie ochrony osób fizycznych w związku z przetwarzaniem danych osobowych i w sprawie swobodnego</w:t>
      </w:r>
      <w:r w:rsidRPr="00622847">
        <w:rPr>
          <w:i/>
          <w:sz w:val="16"/>
          <w:szCs w:val="16"/>
        </w:rPr>
        <w:tab/>
        <w:t xml:space="preserve">przepływu takich danych </w:t>
      </w:r>
      <w:r w:rsidRPr="00622847">
        <w:rPr>
          <w:sz w:val="16"/>
          <w:szCs w:val="16"/>
        </w:rPr>
        <w:t>oraz uchylenia dyrektywy 95/46/WE (ogólne rozporządzenie o ochronie danych) (tj. Dz. Urz. UE L 119 z 04.05.2016 r., str. 1).</w:t>
      </w:r>
    </w:p>
  </w:footnote>
  <w:footnote w:id="9">
    <w:p w:rsidR="00B4662C" w:rsidRPr="0052276B" w:rsidRDefault="00B4662C" w:rsidP="001F1AE5">
      <w:pPr>
        <w:widowControl/>
        <w:autoSpaceDN/>
        <w:ind w:left="142" w:hanging="142"/>
        <w:jc w:val="both"/>
        <w:textAlignment w:val="auto"/>
        <w:rPr>
          <w:rFonts w:eastAsia="Times New Roman" w:cs="Times New Roman"/>
          <w:kern w:val="0"/>
          <w:sz w:val="16"/>
          <w:szCs w:val="16"/>
          <w:lang w:eastAsia="ar-SA" w:bidi="ar-SA"/>
        </w:rPr>
      </w:pPr>
      <w:r w:rsidRPr="00622847">
        <w:rPr>
          <w:rStyle w:val="Odwoanieprzypisudolnego"/>
          <w:sz w:val="16"/>
          <w:szCs w:val="16"/>
        </w:rPr>
        <w:footnoteRef/>
      </w:r>
      <w:r w:rsidRPr="00622847">
        <w:rPr>
          <w:rFonts w:eastAsia="Times New Roman" w:cs="Times New Roman"/>
          <w:kern w:val="0"/>
          <w:sz w:val="16"/>
          <w:szCs w:val="16"/>
          <w:lang w:eastAsia="ar-SA" w:bidi="ar-SA"/>
        </w:rPr>
        <w:tab/>
      </w:r>
      <w:r>
        <w:rPr>
          <w:rFonts w:eastAsia="Times New Roman" w:cs="Times New Roman"/>
          <w:kern w:val="0"/>
          <w:sz w:val="16"/>
          <w:szCs w:val="16"/>
          <w:lang w:eastAsia="ar-SA" w:bidi="ar-SA"/>
        </w:rPr>
        <w:t>w</w:t>
      </w:r>
      <w:r w:rsidRPr="0052276B">
        <w:rPr>
          <w:rFonts w:eastAsia="Times New Roman" w:cs="Times New Roman"/>
          <w:kern w:val="0"/>
          <w:sz w:val="16"/>
          <w:szCs w:val="16"/>
          <w:lang w:eastAsia="ar-SA" w:bidi="ar-SA"/>
        </w:rPr>
        <w:t xml:space="preserve">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lub  zachodzi wyłączenie 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B4662C" w:rsidRDefault="00B4662C" w:rsidP="001F1AE5">
      <w:pPr>
        <w:pStyle w:val="Tekstprzypisudolnego"/>
      </w:pPr>
    </w:p>
  </w:footnote>
  <w:footnote w:id="10">
    <w:p w:rsidR="00B4662C" w:rsidRPr="00FA3CFF" w:rsidRDefault="00B4662C" w:rsidP="00FA3CFF">
      <w:pPr>
        <w:pStyle w:val="Tekstprzypisudolnego"/>
        <w:ind w:left="-142" w:hanging="284"/>
        <w:jc w:val="both"/>
        <w:rPr>
          <w:rStyle w:val="DeltaViewInsertion"/>
          <w:sz w:val="16"/>
          <w:szCs w:val="16"/>
        </w:rPr>
      </w:pPr>
      <w:r w:rsidRPr="00957974">
        <w:rPr>
          <w:rStyle w:val="Odwoanieprzypisudolnego"/>
          <w:sz w:val="18"/>
        </w:rPr>
        <w:footnoteRef/>
      </w:r>
      <w:r>
        <w:tab/>
      </w:r>
      <w:r w:rsidRPr="00FA3CFF">
        <w:rPr>
          <w:sz w:val="16"/>
          <w:szCs w:val="16"/>
        </w:rPr>
        <w:t xml:space="preserve">Por. </w:t>
      </w:r>
      <w:r w:rsidRPr="00FA3CFF">
        <w:rPr>
          <w:rStyle w:val="DeltaViewInsertion"/>
          <w:sz w:val="16"/>
          <w:szCs w:val="16"/>
        </w:rPr>
        <w:t xml:space="preserve">zalecenie Komisji z dnia 6 maja 2003 r. dotyczące definicji mikroprzedsiębiorstw oraz małych i średnich przedsiębiorstw (Dz.U. L 124 </w:t>
      </w:r>
      <w:r>
        <w:rPr>
          <w:rStyle w:val="DeltaViewInsertion"/>
          <w:sz w:val="16"/>
          <w:szCs w:val="16"/>
        </w:rPr>
        <w:br/>
      </w:r>
      <w:r w:rsidRPr="00FA3CFF">
        <w:rPr>
          <w:rStyle w:val="DeltaViewInsertion"/>
          <w:sz w:val="16"/>
          <w:szCs w:val="16"/>
        </w:rP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w:t>
      </w:r>
      <w:r>
        <w:rPr>
          <w:rStyle w:val="DeltaViewInsertion"/>
          <w:sz w:val="16"/>
          <w:szCs w:val="16"/>
        </w:rPr>
        <w:br/>
      </w:r>
      <w:r w:rsidRPr="00FA3CFF">
        <w:rPr>
          <w:rStyle w:val="DeltaViewInsertion"/>
          <w:sz w:val="16"/>
          <w:szCs w:val="16"/>
        </w:rPr>
        <w:t>mniej niż 250 osób i których roczny obrót nie przekracza 50 milionów EUR lub roczna suma bilansowa nie przekracza 43 milionów EUR.</w:t>
      </w:r>
    </w:p>
  </w:footnote>
  <w:footnote w:id="11">
    <w:p w:rsidR="00B4662C" w:rsidRPr="00FA3CFF" w:rsidRDefault="00B4662C" w:rsidP="00FA3CFF">
      <w:pPr>
        <w:pStyle w:val="Tekstprzypisudolnego"/>
        <w:ind w:left="-142" w:hanging="284"/>
        <w:jc w:val="both"/>
        <w:rPr>
          <w:sz w:val="16"/>
          <w:szCs w:val="16"/>
        </w:rPr>
      </w:pPr>
      <w:r w:rsidRPr="00957974">
        <w:rPr>
          <w:sz w:val="18"/>
          <w:szCs w:val="16"/>
          <w:vertAlign w:val="superscript"/>
        </w:rPr>
        <w:footnoteRef/>
      </w:r>
      <w:r w:rsidRPr="00FA3CFF">
        <w:rPr>
          <w:sz w:val="16"/>
          <w:szCs w:val="16"/>
        </w:rPr>
        <w:tab/>
        <w:t>Zwłaszcza w ramach grupy, konsorcjum, spółki joint venture lub podobnego podmiotu.</w:t>
      </w:r>
    </w:p>
  </w:footnote>
  <w:footnote w:id="12">
    <w:p w:rsidR="00B4662C" w:rsidRPr="00ED6CB0" w:rsidRDefault="00B4662C" w:rsidP="00ED6CB0">
      <w:pPr>
        <w:pStyle w:val="Tekstprzypisudolnego"/>
        <w:ind w:left="-142" w:hanging="284"/>
        <w:jc w:val="both"/>
        <w:rPr>
          <w:sz w:val="16"/>
          <w:szCs w:val="16"/>
        </w:rPr>
      </w:pPr>
      <w:r w:rsidRPr="00957974">
        <w:rPr>
          <w:rStyle w:val="Odwoanieprzypisudolnego"/>
          <w:sz w:val="18"/>
          <w:szCs w:val="16"/>
        </w:rPr>
        <w:footnoteRef/>
      </w:r>
      <w:r w:rsidRPr="00FA3CFF">
        <w:rPr>
          <w:sz w:val="16"/>
          <w:szCs w:val="16"/>
        </w:rPr>
        <w:tab/>
        <w:t>W przypadku wspólnego ubiegania się o zamówienie przez Wykonawców, niniejsze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B4662C" w:rsidRDefault="00B4662C" w:rsidP="00ED6CB0">
      <w:pPr>
        <w:pStyle w:val="Tekstprzypisudolnego"/>
        <w:ind w:left="-142" w:hanging="284"/>
        <w:jc w:val="both"/>
        <w:rPr>
          <w:sz w:val="16"/>
          <w:szCs w:val="16"/>
        </w:rPr>
      </w:pPr>
      <w:r w:rsidRPr="00380E04">
        <w:rPr>
          <w:sz w:val="18"/>
          <w:vertAlign w:val="superscript"/>
        </w:rPr>
        <w:footnoteRef/>
      </w:r>
      <w:r>
        <w:tab/>
      </w:r>
      <w:r w:rsidRPr="00FA3CFF">
        <w:rPr>
          <w:sz w:val="16"/>
          <w:szCs w:val="16"/>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w:t>
      </w:r>
      <w:r>
        <w:rPr>
          <w:sz w:val="16"/>
          <w:szCs w:val="16"/>
        </w:rPr>
        <w:br/>
      </w:r>
      <w:r w:rsidRPr="00FA3CFF">
        <w:rPr>
          <w:sz w:val="16"/>
          <w:szCs w:val="16"/>
        </w:rPr>
        <w:t>oraz odpowiedni</w:t>
      </w:r>
      <w:r>
        <w:rPr>
          <w:sz w:val="16"/>
          <w:szCs w:val="16"/>
        </w:rPr>
        <w:t xml:space="preserve">o spełnianie warunków udziału w </w:t>
      </w:r>
      <w:r w:rsidRPr="00FA3CFF">
        <w:rPr>
          <w:sz w:val="16"/>
          <w:szCs w:val="16"/>
        </w:rPr>
        <w:t xml:space="preserve">postępowaniu lub kryteriów selekcji, w zakresie, w jakim Wykonawca powołuje się </w:t>
      </w:r>
      <w:r>
        <w:rPr>
          <w:sz w:val="16"/>
          <w:szCs w:val="16"/>
        </w:rPr>
        <w:br/>
      </w:r>
      <w:r w:rsidRPr="00FA3CFF">
        <w:rPr>
          <w:sz w:val="16"/>
          <w:szCs w:val="16"/>
        </w:rPr>
        <w:t>na jego zasoby.</w:t>
      </w:r>
    </w:p>
    <w:p w:rsidR="00B4662C" w:rsidRPr="00BF3EFD" w:rsidRDefault="00B4662C" w:rsidP="006F1B7C">
      <w:pPr>
        <w:pStyle w:val="Tekstprzypisudolnego"/>
        <w:ind w:left="284" w:hanging="284"/>
        <w:jc w:val="both"/>
      </w:pPr>
    </w:p>
  </w:footnote>
  <w:footnote w:id="14">
    <w:p w:rsidR="00B4662C" w:rsidRPr="006B2D30" w:rsidRDefault="00B4662C" w:rsidP="003D41DB">
      <w:pPr>
        <w:pStyle w:val="Tekstprzypisudolnego"/>
        <w:ind w:left="284" w:hanging="284"/>
        <w:jc w:val="both"/>
        <w:rPr>
          <w:rFonts w:ascii="Century Gothic" w:eastAsiaTheme="minorHAnsi" w:hAnsi="Century Gothic"/>
          <w:sz w:val="14"/>
          <w:szCs w:val="14"/>
          <w:lang w:eastAsia="en-US"/>
        </w:rPr>
      </w:pPr>
      <w:r w:rsidRPr="006B2D30">
        <w:rPr>
          <w:rStyle w:val="Odwoanieprzypisudolnego"/>
          <w:rFonts w:ascii="Century Gothic" w:hAnsi="Century Gothic"/>
          <w:sz w:val="14"/>
          <w:szCs w:val="14"/>
        </w:rPr>
        <w:footnoteRef/>
      </w:r>
      <w:r w:rsidRPr="006B2D30">
        <w:rPr>
          <w:rFonts w:ascii="Century Gothic" w:hAnsi="Century Gothic"/>
          <w:sz w:val="14"/>
          <w:szCs w:val="14"/>
        </w:rPr>
        <w:t xml:space="preserve">  Zgodnie z treścią art. 5k ust. 1 rozporządzenia 833/2014 w brzmieniu nadanym rozporządzeniem 2022/576 zakazuje się udzielania </w:t>
      </w:r>
      <w:r w:rsidRPr="006B2D30">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4662C" w:rsidRPr="006B2D30" w:rsidRDefault="00B4662C" w:rsidP="003D41DB">
      <w:pPr>
        <w:pStyle w:val="Tekstprzypisudolnego"/>
        <w:numPr>
          <w:ilvl w:val="0"/>
          <w:numId w:val="37"/>
        </w:numPr>
        <w:suppressAutoHyphens w:val="0"/>
        <w:rPr>
          <w:rFonts w:ascii="Century Gothic" w:hAnsi="Century Gothic"/>
          <w:sz w:val="14"/>
          <w:szCs w:val="14"/>
        </w:rPr>
      </w:pPr>
      <w:r w:rsidRPr="006B2D30">
        <w:rPr>
          <w:rFonts w:ascii="Century Gothic" w:hAnsi="Century Gothic"/>
          <w:sz w:val="14"/>
          <w:szCs w:val="14"/>
        </w:rPr>
        <w:t>obywateli rosyjskich lub osób fizycznych lub prawnych, podmiotów lub organów z siedzibą w Rosji;</w:t>
      </w:r>
    </w:p>
    <w:p w:rsidR="00B4662C" w:rsidRPr="006B2D30" w:rsidRDefault="00B4662C" w:rsidP="003D41DB">
      <w:pPr>
        <w:pStyle w:val="Tekstprzypisudolnego"/>
        <w:numPr>
          <w:ilvl w:val="0"/>
          <w:numId w:val="37"/>
        </w:numPr>
        <w:suppressAutoHyphens w:val="0"/>
        <w:jc w:val="both"/>
        <w:rPr>
          <w:rFonts w:ascii="Century Gothic" w:hAnsi="Century Gothic"/>
          <w:sz w:val="14"/>
          <w:szCs w:val="14"/>
        </w:rPr>
      </w:pPr>
      <w:bookmarkStart w:id="8" w:name="_Hlk102557314"/>
      <w:r w:rsidRPr="006B2D30">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8"/>
    </w:p>
    <w:p w:rsidR="00B4662C" w:rsidRPr="006B2D30" w:rsidRDefault="00B4662C" w:rsidP="003D41DB">
      <w:pPr>
        <w:pStyle w:val="Tekstprzypisudolnego"/>
        <w:numPr>
          <w:ilvl w:val="0"/>
          <w:numId w:val="37"/>
        </w:numPr>
        <w:suppressAutoHyphens w:val="0"/>
        <w:jc w:val="both"/>
        <w:rPr>
          <w:rFonts w:ascii="Century Gothic" w:hAnsi="Century Gothic"/>
          <w:sz w:val="14"/>
          <w:szCs w:val="14"/>
        </w:rPr>
      </w:pPr>
      <w:r w:rsidRPr="006B2D30">
        <w:rPr>
          <w:rFonts w:ascii="Century Gothic" w:hAnsi="Century Gothic"/>
          <w:sz w:val="14"/>
          <w:szCs w:val="14"/>
        </w:rPr>
        <w:t xml:space="preserve">osób fizycznych lub prawnych, podmiotów lub organów działających w imieniu lub pod kierunkiem podmiotu, </w:t>
      </w:r>
      <w:r w:rsidRPr="006B2D30">
        <w:rPr>
          <w:rFonts w:ascii="Century Gothic" w:hAnsi="Century Gothic"/>
          <w:sz w:val="14"/>
          <w:szCs w:val="14"/>
        </w:rPr>
        <w:br/>
        <w:t>o którym mowa w lit. a) lub b) niniejszego ustępu,</w:t>
      </w:r>
    </w:p>
    <w:p w:rsidR="00B4662C" w:rsidRPr="006B2D30" w:rsidRDefault="00B4662C" w:rsidP="003D41DB">
      <w:pPr>
        <w:pStyle w:val="Tekstprzypisudolnego"/>
        <w:ind w:left="284"/>
        <w:jc w:val="both"/>
        <w:rPr>
          <w:rFonts w:ascii="Century Gothic" w:hAnsi="Century Gothic"/>
          <w:sz w:val="14"/>
          <w:szCs w:val="14"/>
        </w:rPr>
      </w:pPr>
      <w:r w:rsidRPr="006B2D30">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5">
    <w:p w:rsidR="00B4662C" w:rsidRPr="006B2D30" w:rsidRDefault="00B4662C" w:rsidP="003D41DB">
      <w:pPr>
        <w:ind w:left="284" w:hanging="284"/>
        <w:jc w:val="both"/>
        <w:rPr>
          <w:rFonts w:ascii="Century Gothic" w:hAnsi="Century Gothic" w:cs="Times New Roman"/>
          <w:color w:val="222222"/>
          <w:sz w:val="14"/>
          <w:szCs w:val="14"/>
        </w:rPr>
      </w:pPr>
      <w:r w:rsidRPr="006B2D30">
        <w:rPr>
          <w:rStyle w:val="Odwoanieprzypisudolnego"/>
          <w:rFonts w:ascii="Century Gothic" w:hAnsi="Century Gothic" w:cs="Times New Roman"/>
          <w:sz w:val="14"/>
          <w:szCs w:val="14"/>
        </w:rPr>
        <w:footnoteRef/>
      </w:r>
      <w:r w:rsidRPr="006B2D30">
        <w:rPr>
          <w:rFonts w:ascii="Century Gothic" w:hAnsi="Century Gothic" w:cs="Times New Roman"/>
          <w:sz w:val="14"/>
          <w:szCs w:val="14"/>
        </w:rPr>
        <w:t xml:space="preserve">   </w:t>
      </w:r>
      <w:r w:rsidRPr="006B2D30">
        <w:rPr>
          <w:rFonts w:ascii="Century Gothic" w:hAnsi="Century Gothic" w:cs="Times New Roman"/>
          <w:color w:val="222222"/>
          <w:sz w:val="14"/>
          <w:szCs w:val="14"/>
        </w:rPr>
        <w:t xml:space="preserve">Zgodnie z treścią art. 7 ust. 1 ustawy z dnia 13 kwietnia 2022 r. </w:t>
      </w:r>
      <w:r w:rsidRPr="006B2D30">
        <w:rPr>
          <w:rFonts w:ascii="Century Gothic" w:hAnsi="Century Gothic" w:cs="Times New Roman"/>
          <w:i/>
          <w:iCs/>
          <w:color w:val="222222"/>
          <w:sz w:val="14"/>
          <w:szCs w:val="14"/>
        </w:rPr>
        <w:t>o szczególnych rozwiązaniach w zakresie przeciwdziałania wspieraniu</w:t>
      </w:r>
      <w:r w:rsidRPr="002B3313">
        <w:rPr>
          <w:rFonts w:ascii="Century Gothic" w:hAnsi="Century Gothic" w:cs="Times New Roman"/>
          <w:i/>
          <w:iCs/>
          <w:color w:val="222222"/>
          <w:sz w:val="14"/>
          <w:szCs w:val="14"/>
        </w:rPr>
        <w:t xml:space="preserve"> </w:t>
      </w:r>
      <w:r w:rsidRPr="006B2D30">
        <w:rPr>
          <w:rFonts w:ascii="Century Gothic" w:hAnsi="Century Gothic" w:cs="Times New Roman"/>
          <w:i/>
          <w:iCs/>
          <w:color w:val="222222"/>
          <w:sz w:val="14"/>
          <w:szCs w:val="14"/>
        </w:rPr>
        <w:t xml:space="preserve">agresji na Ukrainę oraz służących ochronie bezpieczeństwa narodowego, </w:t>
      </w:r>
      <w:r w:rsidRPr="006B2D30">
        <w:rPr>
          <w:rFonts w:ascii="Century Gothic" w:hAnsi="Century Gothic" w:cs="Times New Roman"/>
          <w:color w:val="222222"/>
          <w:sz w:val="14"/>
          <w:szCs w:val="14"/>
        </w:rPr>
        <w:t xml:space="preserve">z </w:t>
      </w:r>
      <w:r w:rsidRPr="006B2D30">
        <w:rPr>
          <w:rFonts w:ascii="Century Gothic" w:eastAsia="Times New Roman" w:hAnsi="Century Gothic" w:cs="Times New Roman"/>
          <w:color w:val="222222"/>
          <w:sz w:val="14"/>
          <w:szCs w:val="14"/>
          <w:lang w:eastAsia="pl-PL"/>
        </w:rPr>
        <w:t xml:space="preserve">postępowania o udzielenie zamówienia publicznego lub konkursu prowadzonego na podstawie ustawy </w:t>
      </w:r>
      <w:proofErr w:type="spellStart"/>
      <w:r w:rsidRPr="006B2D30">
        <w:rPr>
          <w:rFonts w:ascii="Century Gothic" w:eastAsia="Times New Roman" w:hAnsi="Century Gothic" w:cs="Times New Roman"/>
          <w:color w:val="222222"/>
          <w:sz w:val="14"/>
          <w:szCs w:val="14"/>
          <w:lang w:eastAsia="pl-PL"/>
        </w:rPr>
        <w:t>Pzp</w:t>
      </w:r>
      <w:proofErr w:type="spellEnd"/>
      <w:r w:rsidRPr="006B2D30">
        <w:rPr>
          <w:rFonts w:ascii="Century Gothic" w:eastAsia="Times New Roman" w:hAnsi="Century Gothic" w:cs="Times New Roman"/>
          <w:color w:val="222222"/>
          <w:sz w:val="14"/>
          <w:szCs w:val="14"/>
          <w:lang w:eastAsia="pl-PL"/>
        </w:rPr>
        <w:t xml:space="preserve"> wyklucza się:</w:t>
      </w:r>
    </w:p>
    <w:p w:rsidR="00B4662C" w:rsidRPr="006B2D30" w:rsidRDefault="00B4662C" w:rsidP="003D41DB">
      <w:pPr>
        <w:ind w:left="284" w:hanging="284"/>
        <w:jc w:val="both"/>
        <w:rPr>
          <w:rFonts w:ascii="Century Gothic" w:eastAsia="Times New Roman" w:hAnsi="Century Gothic" w:cs="Times New Roman"/>
          <w:color w:val="222222"/>
          <w:sz w:val="14"/>
          <w:szCs w:val="14"/>
          <w:lang w:eastAsia="pl-PL"/>
        </w:rPr>
      </w:pPr>
      <w:r w:rsidRPr="006B2D30">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t>
      </w:r>
      <w:r w:rsidRPr="006B2D30">
        <w:rPr>
          <w:rFonts w:ascii="Century Gothic" w:eastAsia="Times New Roman" w:hAnsi="Century Gothic" w:cs="Times New Roman"/>
          <w:color w:val="222222"/>
          <w:sz w:val="14"/>
          <w:szCs w:val="14"/>
          <w:lang w:eastAsia="pl-PL"/>
        </w:rPr>
        <w:br/>
        <w:t>w art. 1 pkt 3 ustawy;</w:t>
      </w:r>
    </w:p>
    <w:p w:rsidR="00B4662C" w:rsidRPr="006B2D30" w:rsidRDefault="00B4662C" w:rsidP="003D41DB">
      <w:pPr>
        <w:ind w:left="284" w:hanging="284"/>
        <w:jc w:val="both"/>
        <w:rPr>
          <w:rFonts w:ascii="Century Gothic" w:eastAsiaTheme="minorHAnsi" w:hAnsi="Century Gothic" w:cs="Times New Roman"/>
          <w:color w:val="222222"/>
          <w:sz w:val="14"/>
          <w:szCs w:val="14"/>
          <w:lang w:eastAsia="en-US"/>
        </w:rPr>
      </w:pPr>
      <w:r w:rsidRPr="006B2D30">
        <w:rPr>
          <w:rFonts w:ascii="Century Gothic" w:hAnsi="Century Gothic" w:cs="Times New Roman"/>
          <w:color w:val="222222"/>
          <w:sz w:val="14"/>
          <w:szCs w:val="14"/>
        </w:rPr>
        <w:t xml:space="preserve">2)  </w:t>
      </w:r>
      <w:r w:rsidRPr="006B2D30">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sidRPr="006B2D30">
        <w:rPr>
          <w:rFonts w:ascii="Century Gothic" w:eastAsia="Times New Roman" w:hAnsi="Century Gothic" w:cs="Times New Roman"/>
          <w:color w:val="222222"/>
          <w:sz w:val="14"/>
          <w:szCs w:val="14"/>
          <w:lang w:eastAsia="pl-PL"/>
        </w:rPr>
        <w:br/>
      </w:r>
      <w:r w:rsidRPr="006B2D30">
        <w:rPr>
          <w:rFonts w:ascii="Century Gothic" w:eastAsia="Times New Roman" w:hAnsi="Century Gothic" w:cs="Times New Roman"/>
          <w:i/>
          <w:color w:val="222222"/>
          <w:sz w:val="14"/>
          <w:szCs w:val="14"/>
          <w:lang w:eastAsia="pl-PL"/>
        </w:rPr>
        <w:t>o przeciwdziałaniu praniu pieniędzy oraz finansowaniu terroryzmu</w:t>
      </w:r>
      <w:r w:rsidRPr="006B2D30">
        <w:rPr>
          <w:rFonts w:ascii="Century Gothic" w:eastAsia="Times New Roman" w:hAnsi="Century Gothic" w:cs="Times New Roman"/>
          <w:color w:val="222222"/>
          <w:sz w:val="14"/>
          <w:szCs w:val="14"/>
          <w:lang w:eastAsia="pl-PL"/>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4662C" w:rsidRPr="002B3313" w:rsidRDefault="00B4662C" w:rsidP="003D41DB">
      <w:pPr>
        <w:ind w:left="284" w:hanging="284"/>
        <w:jc w:val="both"/>
        <w:rPr>
          <w:rFonts w:ascii="Century Gothic" w:hAnsi="Century Gothic"/>
          <w:sz w:val="14"/>
          <w:szCs w:val="14"/>
        </w:rPr>
      </w:pPr>
      <w:r w:rsidRPr="006B2D30">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w:t>
      </w:r>
      <w:r w:rsidRPr="006B2D30">
        <w:rPr>
          <w:rFonts w:ascii="Century Gothic" w:eastAsia="Times New Roman" w:hAnsi="Century Gothic" w:cs="Times New Roman"/>
          <w:color w:val="222222"/>
          <w:sz w:val="14"/>
          <w:szCs w:val="14"/>
          <w:lang w:eastAsia="pl-PL"/>
        </w:rPr>
        <w:br/>
      </w:r>
      <w:r>
        <w:rPr>
          <w:rFonts w:ascii="Century Gothic" w:eastAsia="Times New Roman" w:hAnsi="Century Gothic" w:cs="Times New Roman"/>
          <w:color w:val="222222"/>
          <w:sz w:val="14"/>
          <w:szCs w:val="14"/>
          <w:lang w:eastAsia="pl-PL"/>
        </w:rPr>
        <w:t xml:space="preserve">1994 </w:t>
      </w:r>
      <w:r w:rsidRPr="002B3313">
        <w:rPr>
          <w:rFonts w:ascii="Century Gothic" w:eastAsia="Times New Roman" w:hAnsi="Century Gothic" w:cs="Times New Roman"/>
          <w:color w:val="222222"/>
          <w:sz w:val="14"/>
          <w:szCs w:val="14"/>
          <w:lang w:eastAsia="pl-PL"/>
        </w:rPr>
        <w:t xml:space="preserve">r. </w:t>
      </w:r>
      <w:r w:rsidRPr="002B3313">
        <w:rPr>
          <w:rFonts w:ascii="Century Gothic" w:eastAsia="Times New Roman" w:hAnsi="Century Gothic" w:cs="Times New Roman"/>
          <w:i/>
          <w:color w:val="222222"/>
          <w:sz w:val="14"/>
          <w:szCs w:val="14"/>
          <w:lang w:eastAsia="pl-PL"/>
        </w:rPr>
        <w:t>o rachunkowości</w:t>
      </w:r>
      <w:r w:rsidRPr="002B3313">
        <w:rPr>
          <w:rFonts w:ascii="Century Gothic" w:eastAsia="Times New Roman" w:hAnsi="Century Gothic" w:cs="Times New Roman"/>
          <w:color w:val="222222"/>
          <w:sz w:val="14"/>
          <w:szCs w:val="14"/>
          <w:lang w:eastAsia="pl-PL"/>
        </w:rPr>
        <w:t xml:space="preserve"> (Dz. U. z 2021 r. poz. 217, 2105, 2106, z 2022 r. poz. 1488), jest podmiot wymieniony w wykazach określonych w rozporządzeniu 765/2006 i rozporządzeniu 269/2014 albo wpisany na listę lub będący taką jednostką dominującą od dnia </w:t>
      </w:r>
      <w:r>
        <w:rPr>
          <w:rFonts w:ascii="Century Gothic" w:eastAsia="Times New Roman" w:hAnsi="Century Gothic" w:cs="Times New Roman"/>
          <w:color w:val="222222"/>
          <w:sz w:val="14"/>
          <w:szCs w:val="14"/>
          <w:lang w:eastAsia="pl-PL"/>
        </w:rPr>
        <w:br/>
      </w:r>
      <w:r w:rsidRPr="002B3313">
        <w:rPr>
          <w:rFonts w:ascii="Century Gothic" w:eastAsia="Times New Roman" w:hAnsi="Century Gothic" w:cs="Times New Roman"/>
          <w:color w:val="222222"/>
          <w:sz w:val="14"/>
          <w:szCs w:val="14"/>
          <w:lang w:eastAsia="pl-PL"/>
        </w:rPr>
        <w:t>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1"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2"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4"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D3144F94"/>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252984"/>
    <w:multiLevelType w:val="hybridMultilevel"/>
    <w:tmpl w:val="CB0E84BA"/>
    <w:name w:val="WW8Num60224"/>
    <w:lvl w:ilvl="0" w:tplc="FFFFFFFF">
      <w:start w:val="1"/>
      <w:numFmt w:val="decimal"/>
      <w:lvlText w:val="%1)"/>
      <w:lvlJc w:val="left"/>
      <w:pPr>
        <w:tabs>
          <w:tab w:val="num" w:pos="1496"/>
        </w:tabs>
        <w:ind w:left="1496" w:hanging="360"/>
      </w:pPr>
      <w:rPr>
        <w:rFonts w:hint="default"/>
      </w:rPr>
    </w:lvl>
    <w:lvl w:ilvl="1" w:tplc="FFFFFFFF">
      <w:start w:val="1"/>
      <w:numFmt w:val="decimal"/>
      <w:lvlText w:val="%2)"/>
      <w:lvlJc w:val="left"/>
      <w:pPr>
        <w:tabs>
          <w:tab w:val="num" w:pos="1496"/>
        </w:tabs>
        <w:ind w:left="1496" w:hanging="360"/>
      </w:pPr>
      <w:rPr>
        <w:rFonts w:hint="default"/>
      </w:rPr>
    </w:lvl>
    <w:lvl w:ilvl="2" w:tplc="FFFFFFFF">
      <w:start w:val="1"/>
      <w:numFmt w:val="decimal"/>
      <w:lvlText w:val="%3)"/>
      <w:lvlJc w:val="left"/>
      <w:pPr>
        <w:tabs>
          <w:tab w:val="num" w:pos="2396"/>
        </w:tabs>
        <w:ind w:left="2396" w:hanging="360"/>
      </w:pPr>
      <w:rPr>
        <w:rFonts w:hint="default"/>
      </w:rPr>
    </w:lvl>
    <w:lvl w:ilvl="3" w:tplc="FFFFFFFF" w:tentative="1">
      <w:start w:val="1"/>
      <w:numFmt w:val="decimal"/>
      <w:lvlText w:val="%4."/>
      <w:lvlJc w:val="left"/>
      <w:pPr>
        <w:tabs>
          <w:tab w:val="num" w:pos="2936"/>
        </w:tabs>
        <w:ind w:left="2936" w:hanging="360"/>
      </w:pPr>
    </w:lvl>
    <w:lvl w:ilvl="4" w:tplc="FFFFFFFF" w:tentative="1">
      <w:start w:val="1"/>
      <w:numFmt w:val="lowerLetter"/>
      <w:lvlText w:val="%5."/>
      <w:lvlJc w:val="left"/>
      <w:pPr>
        <w:tabs>
          <w:tab w:val="num" w:pos="3656"/>
        </w:tabs>
        <w:ind w:left="3656" w:hanging="360"/>
      </w:pPr>
    </w:lvl>
    <w:lvl w:ilvl="5" w:tplc="FFFFFFFF" w:tentative="1">
      <w:start w:val="1"/>
      <w:numFmt w:val="lowerRoman"/>
      <w:lvlText w:val="%6."/>
      <w:lvlJc w:val="right"/>
      <w:pPr>
        <w:tabs>
          <w:tab w:val="num" w:pos="4376"/>
        </w:tabs>
        <w:ind w:left="4376" w:hanging="180"/>
      </w:pPr>
    </w:lvl>
    <w:lvl w:ilvl="6" w:tplc="FFFFFFFF" w:tentative="1">
      <w:start w:val="1"/>
      <w:numFmt w:val="decimal"/>
      <w:lvlText w:val="%7."/>
      <w:lvlJc w:val="left"/>
      <w:pPr>
        <w:tabs>
          <w:tab w:val="num" w:pos="5096"/>
        </w:tabs>
        <w:ind w:left="5096" w:hanging="360"/>
      </w:pPr>
    </w:lvl>
    <w:lvl w:ilvl="7" w:tplc="FFFFFFFF" w:tentative="1">
      <w:start w:val="1"/>
      <w:numFmt w:val="lowerLetter"/>
      <w:lvlText w:val="%8."/>
      <w:lvlJc w:val="left"/>
      <w:pPr>
        <w:tabs>
          <w:tab w:val="num" w:pos="5816"/>
        </w:tabs>
        <w:ind w:left="5816" w:hanging="360"/>
      </w:pPr>
    </w:lvl>
    <w:lvl w:ilvl="8" w:tplc="FFFFFFFF" w:tentative="1">
      <w:start w:val="1"/>
      <w:numFmt w:val="lowerRoman"/>
      <w:lvlText w:val="%9."/>
      <w:lvlJc w:val="right"/>
      <w:pPr>
        <w:tabs>
          <w:tab w:val="num" w:pos="6536"/>
        </w:tabs>
        <w:ind w:left="6536" w:hanging="180"/>
      </w:pPr>
    </w:lvl>
  </w:abstractNum>
  <w:abstractNum w:abstractNumId="17" w15:restartNumberingAfterBreak="0">
    <w:nsid w:val="00A72EE8"/>
    <w:multiLevelType w:val="hybridMultilevel"/>
    <w:tmpl w:val="5C7C837A"/>
    <w:lvl w:ilvl="0" w:tplc="58AACD64">
      <w:start w:val="1"/>
      <w:numFmt w:val="decimal"/>
      <w:lvlText w:val="%1."/>
      <w:lvlJc w:val="left"/>
      <w:pPr>
        <w:ind w:left="7448" w:hanging="360"/>
      </w:pPr>
      <w:rPr>
        <w:rFonts w:hint="default"/>
      </w:rPr>
    </w:lvl>
    <w:lvl w:ilvl="1" w:tplc="04150019">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18"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0BCF3946"/>
    <w:multiLevelType w:val="multilevel"/>
    <w:tmpl w:val="1D464654"/>
    <w:lvl w:ilvl="0">
      <w:start w:val="4"/>
      <w:numFmt w:val="decimal"/>
      <w:lvlText w:val="%1."/>
      <w:lvlJc w:val="left"/>
      <w:pPr>
        <w:tabs>
          <w:tab w:val="num" w:pos="814"/>
        </w:tabs>
        <w:ind w:left="720" w:hanging="360"/>
      </w:pPr>
      <w:rPr>
        <w:rFonts w:hint="default"/>
        <w:sz w:val="24"/>
        <w:szCs w:val="24"/>
      </w:rPr>
    </w:lvl>
    <w:lvl w:ilvl="1">
      <w:start w:val="5"/>
      <w:numFmt w:val="decimal"/>
      <w:lvlText w:val="%2."/>
      <w:lvlJc w:val="left"/>
      <w:pPr>
        <w:tabs>
          <w:tab w:val="num" w:pos="360"/>
        </w:tabs>
        <w:ind w:left="567" w:hanging="283"/>
      </w:pPr>
      <w:rPr>
        <w:rFonts w:ascii="Century Gothic" w:eastAsia="Times New Roman" w:hAnsi="Century Gothic" w:cs="Times New Roman" w:hint="default"/>
        <w:b w:val="0"/>
        <w:i w:val="0"/>
        <w:color w:val="auto"/>
        <w:sz w:val="20"/>
        <w:szCs w:val="20"/>
        <w:u w:val="none"/>
      </w:rPr>
    </w:lvl>
    <w:lvl w:ilvl="2">
      <w:start w:val="1"/>
      <w:numFmt w:val="lowerLetter"/>
      <w:lvlText w:val="%3)"/>
      <w:lvlJc w:val="right"/>
      <w:pPr>
        <w:tabs>
          <w:tab w:val="num" w:pos="1004"/>
        </w:tabs>
        <w:ind w:left="1004" w:hanging="284"/>
      </w:pPr>
      <w:rPr>
        <w:rFonts w:hint="default"/>
        <w:color w:val="auto"/>
      </w:rPr>
    </w:lvl>
    <w:lvl w:ilvl="3">
      <w:start w:val="1"/>
      <w:numFmt w:val="upperLetter"/>
      <w:lvlText w:val="%4."/>
      <w:lvlJc w:val="left"/>
      <w:pPr>
        <w:tabs>
          <w:tab w:val="num" w:pos="1134"/>
        </w:tabs>
        <w:ind w:left="1134" w:hanging="17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E853FD5"/>
    <w:multiLevelType w:val="hybridMultilevel"/>
    <w:tmpl w:val="1E70114A"/>
    <w:lvl w:ilvl="0" w:tplc="C60AFA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378171B"/>
    <w:multiLevelType w:val="hybridMultilevel"/>
    <w:tmpl w:val="01183820"/>
    <w:lvl w:ilvl="0" w:tplc="586A6572">
      <w:start w:val="1"/>
      <w:numFmt w:val="decimal"/>
      <w:lvlText w:val="%1."/>
      <w:lvlJc w:val="left"/>
      <w:pPr>
        <w:tabs>
          <w:tab w:val="num" w:pos="450"/>
        </w:tabs>
        <w:ind w:left="450" w:hanging="450"/>
      </w:pPr>
      <w:rPr>
        <w:rFonts w:ascii="Arial" w:hAnsi="Arial" w:cs="Arial" w:hint="default"/>
        <w:b w:val="0"/>
        <w:i w:val="0"/>
        <w:sz w:val="24"/>
        <w:szCs w:val="24"/>
      </w:rPr>
    </w:lvl>
    <w:lvl w:ilvl="1" w:tplc="151AE84E">
      <w:start w:val="2"/>
      <w:numFmt w:val="decimal"/>
      <w:lvlText w:val="%2."/>
      <w:lvlJc w:val="left"/>
      <w:pPr>
        <w:tabs>
          <w:tab w:val="num" w:pos="1440"/>
        </w:tabs>
        <w:ind w:left="1440" w:hanging="360"/>
      </w:pPr>
      <w:rPr>
        <w:rFonts w:ascii="Arial" w:hAnsi="Arial" w:cs="Times New Roman" w:hint="default"/>
        <w:b w:val="0"/>
        <w:i w:val="0"/>
        <w:sz w:val="22"/>
      </w:rPr>
    </w:lvl>
    <w:lvl w:ilvl="2" w:tplc="82F44350">
      <w:start w:val="1"/>
      <w:numFmt w:val="decimal"/>
      <w:lvlText w:val="%3)"/>
      <w:lvlJc w:val="left"/>
      <w:pPr>
        <w:tabs>
          <w:tab w:val="num" w:pos="1020"/>
        </w:tabs>
        <w:ind w:left="1020" w:hanging="360"/>
      </w:pPr>
      <w:rPr>
        <w:rFonts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4B13FF"/>
    <w:multiLevelType w:val="hybridMultilevel"/>
    <w:tmpl w:val="5F884A42"/>
    <w:lvl w:ilvl="0" w:tplc="3F96C834">
      <w:start w:val="1"/>
      <w:numFmt w:val="decimal"/>
      <w:lvlText w:val="%1."/>
      <w:lvlJc w:val="left"/>
      <w:pPr>
        <w:ind w:left="720" w:hanging="360"/>
      </w:pPr>
      <w:rPr>
        <w:rFonts w:ascii="Century Gothic" w:eastAsiaTheme="minorHAnsi" w:hAnsi="Century Gothic" w:cs="Times New Roman"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34C80B70"/>
    <w:multiLevelType w:val="hybridMultilevel"/>
    <w:tmpl w:val="D6B6A146"/>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A4140B"/>
    <w:multiLevelType w:val="multilevel"/>
    <w:tmpl w:val="684811D4"/>
    <w:lvl w:ilvl="0">
      <w:start w:val="4"/>
      <w:numFmt w:val="decimal"/>
      <w:lvlText w:val="%1."/>
      <w:lvlJc w:val="left"/>
      <w:pPr>
        <w:tabs>
          <w:tab w:val="num" w:pos="814"/>
        </w:tabs>
        <w:ind w:left="720" w:hanging="360"/>
      </w:pPr>
      <w:rPr>
        <w:rFonts w:hint="default"/>
        <w:sz w:val="24"/>
        <w:szCs w:val="24"/>
      </w:rPr>
    </w:lvl>
    <w:lvl w:ilvl="1">
      <w:start w:val="10"/>
      <w:numFmt w:val="decimal"/>
      <w:lvlText w:val="%2."/>
      <w:lvlJc w:val="left"/>
      <w:pPr>
        <w:tabs>
          <w:tab w:val="num" w:pos="360"/>
        </w:tabs>
        <w:ind w:left="567" w:hanging="283"/>
      </w:pPr>
      <w:rPr>
        <w:rFonts w:ascii="Century Gothic" w:eastAsia="Times New Roman" w:hAnsi="Century Gothic" w:cs="Times New Roman" w:hint="default"/>
        <w:b w:val="0"/>
        <w:i w:val="0"/>
        <w:color w:val="auto"/>
        <w:sz w:val="20"/>
        <w:szCs w:val="20"/>
        <w:u w:val="none"/>
      </w:rPr>
    </w:lvl>
    <w:lvl w:ilvl="2">
      <w:start w:val="1"/>
      <w:numFmt w:val="lowerLetter"/>
      <w:lvlText w:val="%3)"/>
      <w:lvlJc w:val="right"/>
      <w:pPr>
        <w:tabs>
          <w:tab w:val="num" w:pos="1004"/>
        </w:tabs>
        <w:ind w:left="1004" w:hanging="284"/>
      </w:pPr>
      <w:rPr>
        <w:rFonts w:hint="default"/>
        <w:color w:val="auto"/>
      </w:rPr>
    </w:lvl>
    <w:lvl w:ilvl="3">
      <w:start w:val="1"/>
      <w:numFmt w:val="upperLetter"/>
      <w:lvlText w:val="%4."/>
      <w:lvlJc w:val="left"/>
      <w:pPr>
        <w:tabs>
          <w:tab w:val="num" w:pos="1134"/>
        </w:tabs>
        <w:ind w:left="1134" w:hanging="17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ADC4C22"/>
    <w:multiLevelType w:val="multilevel"/>
    <w:tmpl w:val="91585664"/>
    <w:lvl w:ilvl="0">
      <w:start w:val="4"/>
      <w:numFmt w:val="decimal"/>
      <w:lvlText w:val="%1."/>
      <w:lvlJc w:val="left"/>
      <w:pPr>
        <w:tabs>
          <w:tab w:val="num" w:pos="786"/>
        </w:tabs>
        <w:ind w:left="786"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49190E31"/>
    <w:multiLevelType w:val="multilevel"/>
    <w:tmpl w:val="9C0E3890"/>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6413AD9"/>
    <w:multiLevelType w:val="hybridMultilevel"/>
    <w:tmpl w:val="7B26F97C"/>
    <w:lvl w:ilvl="0" w:tplc="B14A00D0">
      <w:start w:val="1"/>
      <w:numFmt w:val="decimal"/>
      <w:lvlText w:val="%1."/>
      <w:lvlJc w:val="left"/>
      <w:pPr>
        <w:tabs>
          <w:tab w:val="num" w:pos="360"/>
        </w:tabs>
        <w:ind w:left="360" w:hanging="360"/>
      </w:pPr>
      <w:rPr>
        <w:rFonts w:hint="default"/>
      </w:rPr>
    </w:lvl>
    <w:lvl w:ilvl="1" w:tplc="05004B66">
      <w:start w:val="1"/>
      <w:numFmt w:val="lowerLetter"/>
      <w:lvlText w:val="%2."/>
      <w:lvlJc w:val="left"/>
      <w:pPr>
        <w:tabs>
          <w:tab w:val="num" w:pos="1440"/>
        </w:tabs>
        <w:ind w:left="1440" w:hanging="360"/>
      </w:pPr>
    </w:lvl>
    <w:lvl w:ilvl="2" w:tplc="EED04E1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84042F"/>
    <w:multiLevelType w:val="hybridMultilevel"/>
    <w:tmpl w:val="679898D8"/>
    <w:lvl w:ilvl="0" w:tplc="CA8E234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6361B8"/>
    <w:multiLevelType w:val="hybridMultilevel"/>
    <w:tmpl w:val="4D7852B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FA53F4"/>
    <w:multiLevelType w:val="multilevel"/>
    <w:tmpl w:val="BD24AED6"/>
    <w:numStyleLink w:val="WW8Num20"/>
  </w:abstractNum>
  <w:abstractNum w:abstractNumId="39" w15:restartNumberingAfterBreak="0">
    <w:nsid w:val="653908DF"/>
    <w:multiLevelType w:val="hybridMultilevel"/>
    <w:tmpl w:val="1212B4E4"/>
    <w:lvl w:ilvl="0" w:tplc="13DA16B6">
      <w:start w:val="1"/>
      <w:numFmt w:val="decimal"/>
      <w:lvlText w:val="%1."/>
      <w:lvlJc w:val="left"/>
      <w:pPr>
        <w:tabs>
          <w:tab w:val="num" w:pos="360"/>
        </w:tabs>
        <w:ind w:left="360" w:hanging="360"/>
      </w:pPr>
      <w:rPr>
        <w:rFonts w:ascii="Century Gothic" w:hAnsi="Century Gothic"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4A7C7B"/>
    <w:multiLevelType w:val="hybridMultilevel"/>
    <w:tmpl w:val="119ABE66"/>
    <w:lvl w:ilvl="0" w:tplc="DC401A46">
      <w:start w:val="1"/>
      <w:numFmt w:val="decimal"/>
      <w:lvlText w:val="%1."/>
      <w:lvlJc w:val="left"/>
      <w:pPr>
        <w:ind w:left="786" w:hanging="360"/>
      </w:pPr>
      <w:rPr>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31F97"/>
    <w:multiLevelType w:val="multilevel"/>
    <w:tmpl w:val="885A5EF0"/>
    <w:lvl w:ilvl="0">
      <w:start w:val="8"/>
      <w:numFmt w:val="decimal"/>
      <w:lvlText w:val="%1."/>
      <w:lvlJc w:val="left"/>
      <w:pPr>
        <w:tabs>
          <w:tab w:val="num" w:pos="814"/>
        </w:tabs>
        <w:ind w:left="720" w:hanging="360"/>
      </w:pPr>
      <w:rPr>
        <w:rFonts w:hint="default"/>
        <w:sz w:val="20"/>
        <w:szCs w:val="20"/>
      </w:rPr>
    </w:lvl>
    <w:lvl w:ilvl="1">
      <w:start w:val="10"/>
      <w:numFmt w:val="decimal"/>
      <w:lvlText w:val="%2."/>
      <w:lvlJc w:val="left"/>
      <w:pPr>
        <w:tabs>
          <w:tab w:val="num" w:pos="360"/>
        </w:tabs>
        <w:ind w:left="567" w:hanging="283"/>
      </w:pPr>
      <w:rPr>
        <w:rFonts w:ascii="Times New Roman" w:eastAsia="Times New Roman" w:hAnsi="Times New Roman" w:cs="Times New Roman" w:hint="default"/>
        <w:b w:val="0"/>
        <w:i w:val="0"/>
        <w:color w:val="auto"/>
        <w:sz w:val="24"/>
        <w:u w:val="none"/>
      </w:rPr>
    </w:lvl>
    <w:lvl w:ilvl="2">
      <w:start w:val="1"/>
      <w:numFmt w:val="lowerLetter"/>
      <w:lvlText w:val="%3)"/>
      <w:lvlJc w:val="right"/>
      <w:pPr>
        <w:tabs>
          <w:tab w:val="num" w:pos="1004"/>
        </w:tabs>
        <w:ind w:left="1004" w:hanging="284"/>
      </w:pPr>
      <w:rPr>
        <w:rFonts w:hint="default"/>
        <w:color w:val="auto"/>
      </w:rPr>
    </w:lvl>
    <w:lvl w:ilvl="3">
      <w:start w:val="1"/>
      <w:numFmt w:val="upperLetter"/>
      <w:lvlText w:val="%4."/>
      <w:lvlJc w:val="left"/>
      <w:pPr>
        <w:tabs>
          <w:tab w:val="num" w:pos="1134"/>
        </w:tabs>
        <w:ind w:left="1134" w:hanging="17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3"/>
  </w:num>
  <w:num w:numId="3">
    <w:abstractNumId w:val="2"/>
  </w:num>
  <w:num w:numId="4">
    <w:abstractNumId w:val="5"/>
  </w:num>
  <w:num w:numId="5">
    <w:abstractNumId w:val="15"/>
  </w:num>
  <w:num w:numId="6">
    <w:abstractNumId w:val="27"/>
  </w:num>
  <w:num w:numId="7">
    <w:abstractNumId w:val="32"/>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num>
  <w:num w:numId="8">
    <w:abstractNumId w:val="32"/>
    <w:lvlOverride w:ilvl="0">
      <w:startOverride w:val="2"/>
      <w:lvl w:ilvl="0">
        <w:start w:val="2"/>
        <w:numFmt w:val="decimal"/>
        <w:lvlText w:val="%1."/>
        <w:lvlJc w:val="left"/>
        <w:pPr>
          <w:ind w:left="1080" w:hanging="360"/>
        </w:pPr>
        <w:rPr>
          <w:rFonts w:ascii="Symbol" w:hAnsi="Symbol" w:cs="Symbol" w:hint="default"/>
          <w:bCs/>
          <w:color w:val="000000"/>
          <w:spacing w:val="-3"/>
          <w:sz w:val="24"/>
          <w:szCs w:val="24"/>
        </w:rPr>
      </w:lvl>
    </w:lvlOverride>
  </w:num>
  <w:num w:numId="9">
    <w:abstractNumId w:val="23"/>
  </w:num>
  <w:num w:numId="10">
    <w:abstractNumId w:val="33"/>
  </w:num>
  <w:num w:numId="11">
    <w:abstractNumId w:val="4"/>
  </w:num>
  <w:num w:numId="12">
    <w:abstractNumId w:val="6"/>
  </w:num>
  <w:num w:numId="13">
    <w:abstractNumId w:val="8"/>
  </w:num>
  <w:num w:numId="14">
    <w:abstractNumId w:val="9"/>
  </w:num>
  <w:num w:numId="15">
    <w:abstractNumId w:val="10"/>
  </w:num>
  <w:num w:numId="16">
    <w:abstractNumId w:val="31"/>
  </w:num>
  <w:num w:numId="17">
    <w:abstractNumId w:val="38"/>
    <w:lvlOverride w:ilvl="0">
      <w:lvl w:ilvl="0">
        <w:start w:val="1"/>
        <w:numFmt w:val="decimal"/>
        <w:lvlText w:val="%1."/>
        <w:lvlJc w:val="left"/>
        <w:pPr>
          <w:ind w:left="360" w:hanging="360"/>
        </w:pPr>
        <w:rPr>
          <w:rFonts w:ascii="Century Gothic" w:hAnsi="Century Gothic" w:cs="Symbol" w:hint="default"/>
          <w:b w:val="0"/>
          <w:bCs w:val="0"/>
          <w:i w:val="0"/>
          <w:iCs w:val="0"/>
          <w:spacing w:val="0"/>
          <w:sz w:val="20"/>
          <w:szCs w:val="20"/>
        </w:rPr>
      </w:lvl>
    </w:lvlOverride>
  </w:num>
  <w:num w:numId="18">
    <w:abstractNumId w:val="29"/>
  </w:num>
  <w:num w:numId="19">
    <w:abstractNumId w:val="17"/>
  </w:num>
  <w:num w:numId="20">
    <w:abstractNumId w:val="37"/>
  </w:num>
  <w:num w:numId="21">
    <w:abstractNumId w:val="20"/>
  </w:num>
  <w:num w:numId="22">
    <w:abstractNumId w:val="40"/>
  </w:num>
  <w:num w:numId="23">
    <w:abstractNumId w:val="14"/>
  </w:num>
  <w:num w:numId="24">
    <w:abstractNumId w:val="34"/>
  </w:num>
  <w:num w:numId="25">
    <w:abstractNumId w:val="19"/>
  </w:num>
  <w:num w:numId="26">
    <w:abstractNumId w:val="36"/>
  </w:num>
  <w:num w:numId="27">
    <w:abstractNumId w:val="16"/>
  </w:num>
  <w:num w:numId="28">
    <w:abstractNumId w:val="39"/>
  </w:num>
  <w:num w:numId="29">
    <w:abstractNumId w:val="21"/>
  </w:num>
  <w:num w:numId="30">
    <w:abstractNumId w:val="30"/>
  </w:num>
  <w:num w:numId="31">
    <w:abstractNumId w:val="43"/>
  </w:num>
  <w:num w:numId="32">
    <w:abstractNumId w:val="4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5"/>
  </w:num>
  <w:num w:numId="40">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DB8"/>
    <w:rsid w:val="00003817"/>
    <w:rsid w:val="00004B2D"/>
    <w:rsid w:val="00005EE0"/>
    <w:rsid w:val="00007213"/>
    <w:rsid w:val="00010EAC"/>
    <w:rsid w:val="00021FEC"/>
    <w:rsid w:val="00022FDA"/>
    <w:rsid w:val="000237FF"/>
    <w:rsid w:val="0003044C"/>
    <w:rsid w:val="00030C5F"/>
    <w:rsid w:val="00033368"/>
    <w:rsid w:val="000369CD"/>
    <w:rsid w:val="00043AD4"/>
    <w:rsid w:val="00043E0F"/>
    <w:rsid w:val="00054A4B"/>
    <w:rsid w:val="00054A55"/>
    <w:rsid w:val="00060ACA"/>
    <w:rsid w:val="00062EE7"/>
    <w:rsid w:val="00062FF2"/>
    <w:rsid w:val="00064388"/>
    <w:rsid w:val="000652D1"/>
    <w:rsid w:val="000706E1"/>
    <w:rsid w:val="0007740D"/>
    <w:rsid w:val="000830F0"/>
    <w:rsid w:val="00083541"/>
    <w:rsid w:val="000908D5"/>
    <w:rsid w:val="00091451"/>
    <w:rsid w:val="000B1C85"/>
    <w:rsid w:val="000B208A"/>
    <w:rsid w:val="000B4C51"/>
    <w:rsid w:val="000B6DCC"/>
    <w:rsid w:val="000B7660"/>
    <w:rsid w:val="000C26A9"/>
    <w:rsid w:val="000C391E"/>
    <w:rsid w:val="000D02FA"/>
    <w:rsid w:val="000D42DF"/>
    <w:rsid w:val="000D70F3"/>
    <w:rsid w:val="000D72D0"/>
    <w:rsid w:val="000E29A0"/>
    <w:rsid w:val="000E3ED9"/>
    <w:rsid w:val="000F0E44"/>
    <w:rsid w:val="000F111D"/>
    <w:rsid w:val="000F1D63"/>
    <w:rsid w:val="000F5E1E"/>
    <w:rsid w:val="000F7A52"/>
    <w:rsid w:val="00103CC9"/>
    <w:rsid w:val="00106B1B"/>
    <w:rsid w:val="0011088B"/>
    <w:rsid w:val="0011120E"/>
    <w:rsid w:val="001118C6"/>
    <w:rsid w:val="00112D38"/>
    <w:rsid w:val="00113C6D"/>
    <w:rsid w:val="00113FAE"/>
    <w:rsid w:val="001154E0"/>
    <w:rsid w:val="00117940"/>
    <w:rsid w:val="00120C9E"/>
    <w:rsid w:val="00122179"/>
    <w:rsid w:val="00123B61"/>
    <w:rsid w:val="00127D21"/>
    <w:rsid w:val="001319D0"/>
    <w:rsid w:val="00133212"/>
    <w:rsid w:val="00135960"/>
    <w:rsid w:val="00136D87"/>
    <w:rsid w:val="00142ACA"/>
    <w:rsid w:val="00142F90"/>
    <w:rsid w:val="0014768A"/>
    <w:rsid w:val="00150240"/>
    <w:rsid w:val="00153F67"/>
    <w:rsid w:val="001553E0"/>
    <w:rsid w:val="00155AB4"/>
    <w:rsid w:val="001576BA"/>
    <w:rsid w:val="001578A1"/>
    <w:rsid w:val="00160F24"/>
    <w:rsid w:val="00162C3B"/>
    <w:rsid w:val="00174752"/>
    <w:rsid w:val="00175B9F"/>
    <w:rsid w:val="00175E30"/>
    <w:rsid w:val="0017736F"/>
    <w:rsid w:val="0017783E"/>
    <w:rsid w:val="0017784E"/>
    <w:rsid w:val="00181449"/>
    <w:rsid w:val="0018513D"/>
    <w:rsid w:val="001C5F4E"/>
    <w:rsid w:val="001C5F64"/>
    <w:rsid w:val="001C65D3"/>
    <w:rsid w:val="001D1599"/>
    <w:rsid w:val="001D6EF1"/>
    <w:rsid w:val="001E3D7B"/>
    <w:rsid w:val="001E703A"/>
    <w:rsid w:val="001F1504"/>
    <w:rsid w:val="001F1AE5"/>
    <w:rsid w:val="001F2C7F"/>
    <w:rsid w:val="001F703A"/>
    <w:rsid w:val="00201D7C"/>
    <w:rsid w:val="00202C43"/>
    <w:rsid w:val="002107D0"/>
    <w:rsid w:val="00210910"/>
    <w:rsid w:val="002116C1"/>
    <w:rsid w:val="00211A39"/>
    <w:rsid w:val="002130ED"/>
    <w:rsid w:val="00213DF6"/>
    <w:rsid w:val="00216106"/>
    <w:rsid w:val="00216F7A"/>
    <w:rsid w:val="0021767D"/>
    <w:rsid w:val="00220E58"/>
    <w:rsid w:val="00223F6A"/>
    <w:rsid w:val="00225957"/>
    <w:rsid w:val="00226014"/>
    <w:rsid w:val="00227BF7"/>
    <w:rsid w:val="002334AD"/>
    <w:rsid w:val="00241D51"/>
    <w:rsid w:val="00242A08"/>
    <w:rsid w:val="00243DB1"/>
    <w:rsid w:val="00245F55"/>
    <w:rsid w:val="002460BE"/>
    <w:rsid w:val="00250096"/>
    <w:rsid w:val="00251EDB"/>
    <w:rsid w:val="00264B96"/>
    <w:rsid w:val="00267555"/>
    <w:rsid w:val="00271775"/>
    <w:rsid w:val="00272A8D"/>
    <w:rsid w:val="002754B0"/>
    <w:rsid w:val="0027579B"/>
    <w:rsid w:val="0027697D"/>
    <w:rsid w:val="00291078"/>
    <w:rsid w:val="00291449"/>
    <w:rsid w:val="00292930"/>
    <w:rsid w:val="00292FF1"/>
    <w:rsid w:val="0029528B"/>
    <w:rsid w:val="0029571E"/>
    <w:rsid w:val="002A0505"/>
    <w:rsid w:val="002A199D"/>
    <w:rsid w:val="002A4F79"/>
    <w:rsid w:val="002C0638"/>
    <w:rsid w:val="002C28B5"/>
    <w:rsid w:val="002C2D50"/>
    <w:rsid w:val="002C3A49"/>
    <w:rsid w:val="002C4B49"/>
    <w:rsid w:val="002C571E"/>
    <w:rsid w:val="002C7ECA"/>
    <w:rsid w:val="002D2D90"/>
    <w:rsid w:val="002E07EF"/>
    <w:rsid w:val="002E260E"/>
    <w:rsid w:val="002E4290"/>
    <w:rsid w:val="002E4564"/>
    <w:rsid w:val="002F07BD"/>
    <w:rsid w:val="00306B14"/>
    <w:rsid w:val="0030723C"/>
    <w:rsid w:val="003118E1"/>
    <w:rsid w:val="00313AD7"/>
    <w:rsid w:val="00315DFB"/>
    <w:rsid w:val="00323344"/>
    <w:rsid w:val="00324D60"/>
    <w:rsid w:val="00326CC1"/>
    <w:rsid w:val="00331FE6"/>
    <w:rsid w:val="0033348F"/>
    <w:rsid w:val="00335A73"/>
    <w:rsid w:val="00340E6F"/>
    <w:rsid w:val="00341FC5"/>
    <w:rsid w:val="00342A6C"/>
    <w:rsid w:val="00342C84"/>
    <w:rsid w:val="00344797"/>
    <w:rsid w:val="00345A15"/>
    <w:rsid w:val="00345EB7"/>
    <w:rsid w:val="00354F02"/>
    <w:rsid w:val="003551BC"/>
    <w:rsid w:val="003561D2"/>
    <w:rsid w:val="00356C62"/>
    <w:rsid w:val="003610C4"/>
    <w:rsid w:val="00361A65"/>
    <w:rsid w:val="003631F2"/>
    <w:rsid w:val="00366FAA"/>
    <w:rsid w:val="0037379E"/>
    <w:rsid w:val="00374C13"/>
    <w:rsid w:val="00374CDF"/>
    <w:rsid w:val="003801EF"/>
    <w:rsid w:val="00380331"/>
    <w:rsid w:val="0038060E"/>
    <w:rsid w:val="00380E04"/>
    <w:rsid w:val="0038268A"/>
    <w:rsid w:val="00386EB5"/>
    <w:rsid w:val="003879B3"/>
    <w:rsid w:val="00392B27"/>
    <w:rsid w:val="00394D4F"/>
    <w:rsid w:val="00397055"/>
    <w:rsid w:val="003A14AD"/>
    <w:rsid w:val="003A4152"/>
    <w:rsid w:val="003A6C67"/>
    <w:rsid w:val="003A7A1D"/>
    <w:rsid w:val="003A7D23"/>
    <w:rsid w:val="003B063A"/>
    <w:rsid w:val="003B1630"/>
    <w:rsid w:val="003B270B"/>
    <w:rsid w:val="003B3CBD"/>
    <w:rsid w:val="003B5EAF"/>
    <w:rsid w:val="003C4AB2"/>
    <w:rsid w:val="003C61FC"/>
    <w:rsid w:val="003D2E92"/>
    <w:rsid w:val="003D41DB"/>
    <w:rsid w:val="003D7393"/>
    <w:rsid w:val="003E3736"/>
    <w:rsid w:val="003E37C1"/>
    <w:rsid w:val="003E4225"/>
    <w:rsid w:val="003E4A6D"/>
    <w:rsid w:val="003E7DB1"/>
    <w:rsid w:val="003F05C7"/>
    <w:rsid w:val="003F2E7F"/>
    <w:rsid w:val="003F56D0"/>
    <w:rsid w:val="003F7E53"/>
    <w:rsid w:val="00400D85"/>
    <w:rsid w:val="00404345"/>
    <w:rsid w:val="00404CD3"/>
    <w:rsid w:val="00405A33"/>
    <w:rsid w:val="0040703A"/>
    <w:rsid w:val="00415339"/>
    <w:rsid w:val="004157F6"/>
    <w:rsid w:val="004170A4"/>
    <w:rsid w:val="0042458A"/>
    <w:rsid w:val="00430761"/>
    <w:rsid w:val="004314B2"/>
    <w:rsid w:val="004316E7"/>
    <w:rsid w:val="00435DA0"/>
    <w:rsid w:val="00436944"/>
    <w:rsid w:val="00440CEC"/>
    <w:rsid w:val="00441F06"/>
    <w:rsid w:val="004456E4"/>
    <w:rsid w:val="00452C8C"/>
    <w:rsid w:val="0045509F"/>
    <w:rsid w:val="00456DEF"/>
    <w:rsid w:val="00462941"/>
    <w:rsid w:val="0046376C"/>
    <w:rsid w:val="00463C36"/>
    <w:rsid w:val="00465E0D"/>
    <w:rsid w:val="00480E0E"/>
    <w:rsid w:val="00482BC0"/>
    <w:rsid w:val="00484507"/>
    <w:rsid w:val="0048543F"/>
    <w:rsid w:val="004861E1"/>
    <w:rsid w:val="00486CAF"/>
    <w:rsid w:val="00486F90"/>
    <w:rsid w:val="00487C6F"/>
    <w:rsid w:val="004927E1"/>
    <w:rsid w:val="004A04FB"/>
    <w:rsid w:val="004A1903"/>
    <w:rsid w:val="004A4D83"/>
    <w:rsid w:val="004B2609"/>
    <w:rsid w:val="004B2D44"/>
    <w:rsid w:val="004B409E"/>
    <w:rsid w:val="004B6D37"/>
    <w:rsid w:val="004C021D"/>
    <w:rsid w:val="004C5221"/>
    <w:rsid w:val="004E25F4"/>
    <w:rsid w:val="004E3BA7"/>
    <w:rsid w:val="004E7273"/>
    <w:rsid w:val="004F13E4"/>
    <w:rsid w:val="004F6ABB"/>
    <w:rsid w:val="004F7449"/>
    <w:rsid w:val="004F7FB5"/>
    <w:rsid w:val="0050236E"/>
    <w:rsid w:val="00502B2C"/>
    <w:rsid w:val="0050496E"/>
    <w:rsid w:val="00505EA1"/>
    <w:rsid w:val="00511873"/>
    <w:rsid w:val="00512A09"/>
    <w:rsid w:val="00513B9B"/>
    <w:rsid w:val="00513E7E"/>
    <w:rsid w:val="005231BF"/>
    <w:rsid w:val="005232DA"/>
    <w:rsid w:val="005254D8"/>
    <w:rsid w:val="00535B89"/>
    <w:rsid w:val="005404E4"/>
    <w:rsid w:val="00540AD6"/>
    <w:rsid w:val="00545C5E"/>
    <w:rsid w:val="005467B5"/>
    <w:rsid w:val="005501D0"/>
    <w:rsid w:val="0055111B"/>
    <w:rsid w:val="00553FE5"/>
    <w:rsid w:val="00557449"/>
    <w:rsid w:val="00561C13"/>
    <w:rsid w:val="00567A5B"/>
    <w:rsid w:val="00574CC1"/>
    <w:rsid w:val="00580B29"/>
    <w:rsid w:val="00580D7E"/>
    <w:rsid w:val="00582BC5"/>
    <w:rsid w:val="005837E9"/>
    <w:rsid w:val="0058449C"/>
    <w:rsid w:val="005848CF"/>
    <w:rsid w:val="005907FD"/>
    <w:rsid w:val="005942E7"/>
    <w:rsid w:val="00597301"/>
    <w:rsid w:val="005A52E6"/>
    <w:rsid w:val="005A5955"/>
    <w:rsid w:val="005A74C3"/>
    <w:rsid w:val="005B2054"/>
    <w:rsid w:val="005B3AFD"/>
    <w:rsid w:val="005B6966"/>
    <w:rsid w:val="005B69C4"/>
    <w:rsid w:val="005C051E"/>
    <w:rsid w:val="005C090E"/>
    <w:rsid w:val="005C3651"/>
    <w:rsid w:val="005C6E90"/>
    <w:rsid w:val="005D0639"/>
    <w:rsid w:val="005D7323"/>
    <w:rsid w:val="005E2955"/>
    <w:rsid w:val="005E2ACB"/>
    <w:rsid w:val="005E5C4B"/>
    <w:rsid w:val="005E7C94"/>
    <w:rsid w:val="005F2A39"/>
    <w:rsid w:val="005F3E3F"/>
    <w:rsid w:val="005F4514"/>
    <w:rsid w:val="005F56C8"/>
    <w:rsid w:val="00601A0C"/>
    <w:rsid w:val="00607C7F"/>
    <w:rsid w:val="00612550"/>
    <w:rsid w:val="00613B5F"/>
    <w:rsid w:val="00614A7F"/>
    <w:rsid w:val="00615B88"/>
    <w:rsid w:val="00616B08"/>
    <w:rsid w:val="00617812"/>
    <w:rsid w:val="006225CA"/>
    <w:rsid w:val="0062432E"/>
    <w:rsid w:val="00627959"/>
    <w:rsid w:val="00630F4F"/>
    <w:rsid w:val="00632305"/>
    <w:rsid w:val="0063513A"/>
    <w:rsid w:val="00637256"/>
    <w:rsid w:val="0064398B"/>
    <w:rsid w:val="00644F04"/>
    <w:rsid w:val="00645336"/>
    <w:rsid w:val="00650B36"/>
    <w:rsid w:val="00660599"/>
    <w:rsid w:val="00665D91"/>
    <w:rsid w:val="0066679E"/>
    <w:rsid w:val="00666E86"/>
    <w:rsid w:val="006704EA"/>
    <w:rsid w:val="0067351B"/>
    <w:rsid w:val="00675885"/>
    <w:rsid w:val="00677E28"/>
    <w:rsid w:val="00680B9A"/>
    <w:rsid w:val="00681A46"/>
    <w:rsid w:val="006919AC"/>
    <w:rsid w:val="00696E8C"/>
    <w:rsid w:val="00696FFE"/>
    <w:rsid w:val="00697C06"/>
    <w:rsid w:val="00697CFA"/>
    <w:rsid w:val="006A0226"/>
    <w:rsid w:val="006A0963"/>
    <w:rsid w:val="006A100D"/>
    <w:rsid w:val="006A28A0"/>
    <w:rsid w:val="006A3CF3"/>
    <w:rsid w:val="006A66E6"/>
    <w:rsid w:val="006B1327"/>
    <w:rsid w:val="006B2DEC"/>
    <w:rsid w:val="006B349D"/>
    <w:rsid w:val="006B6614"/>
    <w:rsid w:val="006C03C4"/>
    <w:rsid w:val="006C0AF0"/>
    <w:rsid w:val="006C482C"/>
    <w:rsid w:val="006D06BA"/>
    <w:rsid w:val="006D3AF5"/>
    <w:rsid w:val="006D5E4B"/>
    <w:rsid w:val="006D5EA3"/>
    <w:rsid w:val="006D69B8"/>
    <w:rsid w:val="006E4287"/>
    <w:rsid w:val="006F1B7C"/>
    <w:rsid w:val="006F5B6C"/>
    <w:rsid w:val="006F7D03"/>
    <w:rsid w:val="007005D5"/>
    <w:rsid w:val="00705E52"/>
    <w:rsid w:val="00711909"/>
    <w:rsid w:val="00714D28"/>
    <w:rsid w:val="007222EA"/>
    <w:rsid w:val="00723AD9"/>
    <w:rsid w:val="007243F3"/>
    <w:rsid w:val="00726686"/>
    <w:rsid w:val="0073001E"/>
    <w:rsid w:val="00732C70"/>
    <w:rsid w:val="00733E7F"/>
    <w:rsid w:val="00735A29"/>
    <w:rsid w:val="00736F69"/>
    <w:rsid w:val="007402E7"/>
    <w:rsid w:val="007420C5"/>
    <w:rsid w:val="00746390"/>
    <w:rsid w:val="007529B1"/>
    <w:rsid w:val="007541EA"/>
    <w:rsid w:val="0075499D"/>
    <w:rsid w:val="007603DF"/>
    <w:rsid w:val="0076295F"/>
    <w:rsid w:val="00766F80"/>
    <w:rsid w:val="007765D8"/>
    <w:rsid w:val="0078087C"/>
    <w:rsid w:val="007838B3"/>
    <w:rsid w:val="00786DCA"/>
    <w:rsid w:val="00792650"/>
    <w:rsid w:val="00792AF0"/>
    <w:rsid w:val="00794E8A"/>
    <w:rsid w:val="007970DA"/>
    <w:rsid w:val="00797745"/>
    <w:rsid w:val="007A6D21"/>
    <w:rsid w:val="007A74A0"/>
    <w:rsid w:val="007B35AE"/>
    <w:rsid w:val="007B6421"/>
    <w:rsid w:val="007B6CD6"/>
    <w:rsid w:val="007C00F0"/>
    <w:rsid w:val="007C1D51"/>
    <w:rsid w:val="007C26C3"/>
    <w:rsid w:val="007C3070"/>
    <w:rsid w:val="007C6D09"/>
    <w:rsid w:val="007D0245"/>
    <w:rsid w:val="007D0FA4"/>
    <w:rsid w:val="007D2956"/>
    <w:rsid w:val="007D3C53"/>
    <w:rsid w:val="007E18A0"/>
    <w:rsid w:val="007E1BE9"/>
    <w:rsid w:val="007E2084"/>
    <w:rsid w:val="007E3290"/>
    <w:rsid w:val="007E4AA0"/>
    <w:rsid w:val="007F040A"/>
    <w:rsid w:val="007F7912"/>
    <w:rsid w:val="00800BE7"/>
    <w:rsid w:val="00801AF6"/>
    <w:rsid w:val="00803761"/>
    <w:rsid w:val="008040CB"/>
    <w:rsid w:val="008072BA"/>
    <w:rsid w:val="00807455"/>
    <w:rsid w:val="00810C8E"/>
    <w:rsid w:val="00813924"/>
    <w:rsid w:val="0082053C"/>
    <w:rsid w:val="008249E6"/>
    <w:rsid w:val="00836133"/>
    <w:rsid w:val="00836414"/>
    <w:rsid w:val="00841FB6"/>
    <w:rsid w:val="00844B16"/>
    <w:rsid w:val="008509E2"/>
    <w:rsid w:val="00850B46"/>
    <w:rsid w:val="00853885"/>
    <w:rsid w:val="00857BE7"/>
    <w:rsid w:val="008702B9"/>
    <w:rsid w:val="008731A1"/>
    <w:rsid w:val="00875A8E"/>
    <w:rsid w:val="00875F6A"/>
    <w:rsid w:val="008811AA"/>
    <w:rsid w:val="00881E82"/>
    <w:rsid w:val="00882271"/>
    <w:rsid w:val="008822CA"/>
    <w:rsid w:val="008854D1"/>
    <w:rsid w:val="00885586"/>
    <w:rsid w:val="00890609"/>
    <w:rsid w:val="00892EF3"/>
    <w:rsid w:val="00893628"/>
    <w:rsid w:val="008948EA"/>
    <w:rsid w:val="008A0573"/>
    <w:rsid w:val="008A310C"/>
    <w:rsid w:val="008A36D2"/>
    <w:rsid w:val="008A5FB8"/>
    <w:rsid w:val="008B186A"/>
    <w:rsid w:val="008B552C"/>
    <w:rsid w:val="008C19C6"/>
    <w:rsid w:val="008C309C"/>
    <w:rsid w:val="008C444D"/>
    <w:rsid w:val="008D30CB"/>
    <w:rsid w:val="008E2A6E"/>
    <w:rsid w:val="008E33EF"/>
    <w:rsid w:val="008E435D"/>
    <w:rsid w:val="008E46D1"/>
    <w:rsid w:val="008E5F94"/>
    <w:rsid w:val="008F0554"/>
    <w:rsid w:val="008F08C5"/>
    <w:rsid w:val="008F18E9"/>
    <w:rsid w:val="008F1F03"/>
    <w:rsid w:val="008F336C"/>
    <w:rsid w:val="008F3A75"/>
    <w:rsid w:val="008F65F5"/>
    <w:rsid w:val="008F7C96"/>
    <w:rsid w:val="008F7FEC"/>
    <w:rsid w:val="00901ED2"/>
    <w:rsid w:val="00904183"/>
    <w:rsid w:val="009119A4"/>
    <w:rsid w:val="00911FC7"/>
    <w:rsid w:val="009143E1"/>
    <w:rsid w:val="009144DC"/>
    <w:rsid w:val="00914C6F"/>
    <w:rsid w:val="0091616F"/>
    <w:rsid w:val="00917B1A"/>
    <w:rsid w:val="00924FB9"/>
    <w:rsid w:val="009332B1"/>
    <w:rsid w:val="00942123"/>
    <w:rsid w:val="0094286A"/>
    <w:rsid w:val="0094521E"/>
    <w:rsid w:val="00957974"/>
    <w:rsid w:val="009615F3"/>
    <w:rsid w:val="00966802"/>
    <w:rsid w:val="009668D6"/>
    <w:rsid w:val="009708A9"/>
    <w:rsid w:val="00973F73"/>
    <w:rsid w:val="0097587D"/>
    <w:rsid w:val="009843C0"/>
    <w:rsid w:val="0099253C"/>
    <w:rsid w:val="0099291B"/>
    <w:rsid w:val="00996594"/>
    <w:rsid w:val="009B0F87"/>
    <w:rsid w:val="009B4315"/>
    <w:rsid w:val="009C377A"/>
    <w:rsid w:val="009C381E"/>
    <w:rsid w:val="009D0E04"/>
    <w:rsid w:val="009D1D36"/>
    <w:rsid w:val="009D5ACA"/>
    <w:rsid w:val="009D5C30"/>
    <w:rsid w:val="009E202C"/>
    <w:rsid w:val="009E447B"/>
    <w:rsid w:val="009E79BC"/>
    <w:rsid w:val="009F2178"/>
    <w:rsid w:val="009F4665"/>
    <w:rsid w:val="009F69FA"/>
    <w:rsid w:val="00A00CE1"/>
    <w:rsid w:val="00A0485F"/>
    <w:rsid w:val="00A1036E"/>
    <w:rsid w:val="00A10B65"/>
    <w:rsid w:val="00A11337"/>
    <w:rsid w:val="00A1144F"/>
    <w:rsid w:val="00A12507"/>
    <w:rsid w:val="00A14D6F"/>
    <w:rsid w:val="00A16897"/>
    <w:rsid w:val="00A168C9"/>
    <w:rsid w:val="00A23268"/>
    <w:rsid w:val="00A2375B"/>
    <w:rsid w:val="00A354F8"/>
    <w:rsid w:val="00A36465"/>
    <w:rsid w:val="00A44BBC"/>
    <w:rsid w:val="00A47FE6"/>
    <w:rsid w:val="00A607ED"/>
    <w:rsid w:val="00A71FCE"/>
    <w:rsid w:val="00A742B9"/>
    <w:rsid w:val="00A76B70"/>
    <w:rsid w:val="00A83AA5"/>
    <w:rsid w:val="00A922F5"/>
    <w:rsid w:val="00A94683"/>
    <w:rsid w:val="00A96562"/>
    <w:rsid w:val="00AA30F9"/>
    <w:rsid w:val="00AB3445"/>
    <w:rsid w:val="00AB5878"/>
    <w:rsid w:val="00AC358E"/>
    <w:rsid w:val="00AD0042"/>
    <w:rsid w:val="00AD34BC"/>
    <w:rsid w:val="00AE39C3"/>
    <w:rsid w:val="00AE462A"/>
    <w:rsid w:val="00AE4799"/>
    <w:rsid w:val="00AE5070"/>
    <w:rsid w:val="00AF3BCE"/>
    <w:rsid w:val="00AF54EF"/>
    <w:rsid w:val="00B07B27"/>
    <w:rsid w:val="00B156E0"/>
    <w:rsid w:val="00B15E1A"/>
    <w:rsid w:val="00B2140E"/>
    <w:rsid w:val="00B24437"/>
    <w:rsid w:val="00B250AD"/>
    <w:rsid w:val="00B27230"/>
    <w:rsid w:val="00B278AD"/>
    <w:rsid w:val="00B307CF"/>
    <w:rsid w:val="00B31911"/>
    <w:rsid w:val="00B3540E"/>
    <w:rsid w:val="00B37159"/>
    <w:rsid w:val="00B377AD"/>
    <w:rsid w:val="00B437B4"/>
    <w:rsid w:val="00B43C3B"/>
    <w:rsid w:val="00B4662C"/>
    <w:rsid w:val="00B46CE3"/>
    <w:rsid w:val="00B47934"/>
    <w:rsid w:val="00B50682"/>
    <w:rsid w:val="00B50DE4"/>
    <w:rsid w:val="00B8014A"/>
    <w:rsid w:val="00B94C43"/>
    <w:rsid w:val="00BA4AEA"/>
    <w:rsid w:val="00BA77A8"/>
    <w:rsid w:val="00BB2D0C"/>
    <w:rsid w:val="00BC099E"/>
    <w:rsid w:val="00BC2803"/>
    <w:rsid w:val="00BC2946"/>
    <w:rsid w:val="00BC46EF"/>
    <w:rsid w:val="00BC729E"/>
    <w:rsid w:val="00BD38CD"/>
    <w:rsid w:val="00BE0A82"/>
    <w:rsid w:val="00BF1C24"/>
    <w:rsid w:val="00BF4248"/>
    <w:rsid w:val="00BF4C82"/>
    <w:rsid w:val="00BF7A99"/>
    <w:rsid w:val="00C021D9"/>
    <w:rsid w:val="00C03C37"/>
    <w:rsid w:val="00C0620E"/>
    <w:rsid w:val="00C11DE8"/>
    <w:rsid w:val="00C22E75"/>
    <w:rsid w:val="00C2590E"/>
    <w:rsid w:val="00C26F3A"/>
    <w:rsid w:val="00C34FFC"/>
    <w:rsid w:val="00C42C85"/>
    <w:rsid w:val="00C44127"/>
    <w:rsid w:val="00C44C27"/>
    <w:rsid w:val="00C4769F"/>
    <w:rsid w:val="00C500FB"/>
    <w:rsid w:val="00C50CDF"/>
    <w:rsid w:val="00C50F43"/>
    <w:rsid w:val="00C525BE"/>
    <w:rsid w:val="00C54EAD"/>
    <w:rsid w:val="00C55887"/>
    <w:rsid w:val="00C561D8"/>
    <w:rsid w:val="00C642EF"/>
    <w:rsid w:val="00C74142"/>
    <w:rsid w:val="00C76658"/>
    <w:rsid w:val="00C8136C"/>
    <w:rsid w:val="00C839A8"/>
    <w:rsid w:val="00C83F83"/>
    <w:rsid w:val="00C86CD6"/>
    <w:rsid w:val="00C93180"/>
    <w:rsid w:val="00C94E6F"/>
    <w:rsid w:val="00CA2EAE"/>
    <w:rsid w:val="00CA370E"/>
    <w:rsid w:val="00CA3C96"/>
    <w:rsid w:val="00CA47A0"/>
    <w:rsid w:val="00CA5DC9"/>
    <w:rsid w:val="00CB454C"/>
    <w:rsid w:val="00CB4D68"/>
    <w:rsid w:val="00CB5F6E"/>
    <w:rsid w:val="00CB6874"/>
    <w:rsid w:val="00CC4DAF"/>
    <w:rsid w:val="00CD4873"/>
    <w:rsid w:val="00CE3FCB"/>
    <w:rsid w:val="00CE5BC0"/>
    <w:rsid w:val="00CF090C"/>
    <w:rsid w:val="00CF1241"/>
    <w:rsid w:val="00D0028B"/>
    <w:rsid w:val="00D0056D"/>
    <w:rsid w:val="00D00BEC"/>
    <w:rsid w:val="00D03B58"/>
    <w:rsid w:val="00D03F47"/>
    <w:rsid w:val="00D05356"/>
    <w:rsid w:val="00D06153"/>
    <w:rsid w:val="00D07D71"/>
    <w:rsid w:val="00D137B7"/>
    <w:rsid w:val="00D22288"/>
    <w:rsid w:val="00D237A4"/>
    <w:rsid w:val="00D30FDB"/>
    <w:rsid w:val="00D322F6"/>
    <w:rsid w:val="00D32AB9"/>
    <w:rsid w:val="00D33E8E"/>
    <w:rsid w:val="00D3534E"/>
    <w:rsid w:val="00D36A96"/>
    <w:rsid w:val="00D36D24"/>
    <w:rsid w:val="00D46633"/>
    <w:rsid w:val="00D53255"/>
    <w:rsid w:val="00D55139"/>
    <w:rsid w:val="00D55EE8"/>
    <w:rsid w:val="00D726AB"/>
    <w:rsid w:val="00D72CA8"/>
    <w:rsid w:val="00D744DE"/>
    <w:rsid w:val="00D766C5"/>
    <w:rsid w:val="00D767F5"/>
    <w:rsid w:val="00D76B20"/>
    <w:rsid w:val="00D774C8"/>
    <w:rsid w:val="00D7753F"/>
    <w:rsid w:val="00D77EEB"/>
    <w:rsid w:val="00D81286"/>
    <w:rsid w:val="00D8525F"/>
    <w:rsid w:val="00D866E7"/>
    <w:rsid w:val="00D9094A"/>
    <w:rsid w:val="00D9147D"/>
    <w:rsid w:val="00D91928"/>
    <w:rsid w:val="00D91D45"/>
    <w:rsid w:val="00D922B6"/>
    <w:rsid w:val="00D945FA"/>
    <w:rsid w:val="00D95550"/>
    <w:rsid w:val="00D97613"/>
    <w:rsid w:val="00DA06A5"/>
    <w:rsid w:val="00DA208F"/>
    <w:rsid w:val="00DA329E"/>
    <w:rsid w:val="00DA6326"/>
    <w:rsid w:val="00DA7AA3"/>
    <w:rsid w:val="00DB378D"/>
    <w:rsid w:val="00DB4072"/>
    <w:rsid w:val="00DB5396"/>
    <w:rsid w:val="00DC3120"/>
    <w:rsid w:val="00DC3ADE"/>
    <w:rsid w:val="00DD0F26"/>
    <w:rsid w:val="00DD16B3"/>
    <w:rsid w:val="00DD3778"/>
    <w:rsid w:val="00DD4D2A"/>
    <w:rsid w:val="00DD5949"/>
    <w:rsid w:val="00DE2B5F"/>
    <w:rsid w:val="00DE2CB6"/>
    <w:rsid w:val="00DE4797"/>
    <w:rsid w:val="00DE7A92"/>
    <w:rsid w:val="00DF4819"/>
    <w:rsid w:val="00DF6C3B"/>
    <w:rsid w:val="00DF78DA"/>
    <w:rsid w:val="00DF7B9D"/>
    <w:rsid w:val="00E03407"/>
    <w:rsid w:val="00E04185"/>
    <w:rsid w:val="00E054D4"/>
    <w:rsid w:val="00E06976"/>
    <w:rsid w:val="00E10058"/>
    <w:rsid w:val="00E13261"/>
    <w:rsid w:val="00E147C2"/>
    <w:rsid w:val="00E204F1"/>
    <w:rsid w:val="00E235D7"/>
    <w:rsid w:val="00E315B2"/>
    <w:rsid w:val="00E350DD"/>
    <w:rsid w:val="00E36321"/>
    <w:rsid w:val="00E36846"/>
    <w:rsid w:val="00E36D3C"/>
    <w:rsid w:val="00E413C5"/>
    <w:rsid w:val="00E42348"/>
    <w:rsid w:val="00E51ECC"/>
    <w:rsid w:val="00E61D2D"/>
    <w:rsid w:val="00E673AD"/>
    <w:rsid w:val="00E7217D"/>
    <w:rsid w:val="00E739B1"/>
    <w:rsid w:val="00E739D1"/>
    <w:rsid w:val="00E75A86"/>
    <w:rsid w:val="00E761C3"/>
    <w:rsid w:val="00E83673"/>
    <w:rsid w:val="00E86D22"/>
    <w:rsid w:val="00E90DAA"/>
    <w:rsid w:val="00E93E83"/>
    <w:rsid w:val="00E97443"/>
    <w:rsid w:val="00EA124C"/>
    <w:rsid w:val="00EA2294"/>
    <w:rsid w:val="00EA29F6"/>
    <w:rsid w:val="00EA3050"/>
    <w:rsid w:val="00EA3D08"/>
    <w:rsid w:val="00EA5FF6"/>
    <w:rsid w:val="00EA65C7"/>
    <w:rsid w:val="00EA6F1C"/>
    <w:rsid w:val="00EA7BEA"/>
    <w:rsid w:val="00EB1567"/>
    <w:rsid w:val="00EB25F1"/>
    <w:rsid w:val="00EB5425"/>
    <w:rsid w:val="00EB6C9D"/>
    <w:rsid w:val="00EB7006"/>
    <w:rsid w:val="00EB7F05"/>
    <w:rsid w:val="00EC4EC5"/>
    <w:rsid w:val="00EC70E6"/>
    <w:rsid w:val="00ED14AA"/>
    <w:rsid w:val="00ED289E"/>
    <w:rsid w:val="00ED3C03"/>
    <w:rsid w:val="00ED4D6E"/>
    <w:rsid w:val="00ED6CB0"/>
    <w:rsid w:val="00ED7DEE"/>
    <w:rsid w:val="00EE15EC"/>
    <w:rsid w:val="00EE186A"/>
    <w:rsid w:val="00EE4313"/>
    <w:rsid w:val="00EE6E50"/>
    <w:rsid w:val="00EF20C9"/>
    <w:rsid w:val="00EF2EEB"/>
    <w:rsid w:val="00EF3274"/>
    <w:rsid w:val="00EF4BDB"/>
    <w:rsid w:val="00F012C7"/>
    <w:rsid w:val="00F06D85"/>
    <w:rsid w:val="00F06E82"/>
    <w:rsid w:val="00F07C2B"/>
    <w:rsid w:val="00F12E4B"/>
    <w:rsid w:val="00F14100"/>
    <w:rsid w:val="00F147D3"/>
    <w:rsid w:val="00F15A81"/>
    <w:rsid w:val="00F15E64"/>
    <w:rsid w:val="00F20675"/>
    <w:rsid w:val="00F2708A"/>
    <w:rsid w:val="00F323D9"/>
    <w:rsid w:val="00F33AAB"/>
    <w:rsid w:val="00F37C1E"/>
    <w:rsid w:val="00F40E55"/>
    <w:rsid w:val="00F42435"/>
    <w:rsid w:val="00F439B8"/>
    <w:rsid w:val="00F444AC"/>
    <w:rsid w:val="00F47C36"/>
    <w:rsid w:val="00F51000"/>
    <w:rsid w:val="00F51096"/>
    <w:rsid w:val="00F52183"/>
    <w:rsid w:val="00F55105"/>
    <w:rsid w:val="00F56698"/>
    <w:rsid w:val="00F67B59"/>
    <w:rsid w:val="00F7119B"/>
    <w:rsid w:val="00F7430F"/>
    <w:rsid w:val="00F809B0"/>
    <w:rsid w:val="00F82B4E"/>
    <w:rsid w:val="00F82C22"/>
    <w:rsid w:val="00F85A7D"/>
    <w:rsid w:val="00F92E08"/>
    <w:rsid w:val="00F97879"/>
    <w:rsid w:val="00FA2E08"/>
    <w:rsid w:val="00FA2FF0"/>
    <w:rsid w:val="00FA3CFF"/>
    <w:rsid w:val="00FA77FE"/>
    <w:rsid w:val="00FC0C08"/>
    <w:rsid w:val="00FC5F1E"/>
    <w:rsid w:val="00FC69E4"/>
    <w:rsid w:val="00FD3868"/>
    <w:rsid w:val="00FD4BA3"/>
    <w:rsid w:val="00FE4AAA"/>
    <w:rsid w:val="00FE616B"/>
    <w:rsid w:val="00FF1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9B81E"/>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F466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38"/>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paragraph" w:styleId="Tekstpodstawowy2">
    <w:name w:val="Body Text 2"/>
    <w:basedOn w:val="Normalny"/>
    <w:link w:val="Tekstpodstawowy2Znak"/>
    <w:uiPriority w:val="99"/>
    <w:semiHidden/>
    <w:unhideWhenUsed/>
    <w:rsid w:val="005254D8"/>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5254D8"/>
    <w:rPr>
      <w:rFonts w:ascii="Times New Roman" w:eastAsia="SimSun" w:hAnsi="Times New Roman" w:cs="Mangal"/>
      <w:kern w:val="3"/>
      <w:sz w:val="24"/>
      <w:szCs w:val="21"/>
      <w:lang w:eastAsia="zh-CN" w:bidi="hi-IN"/>
    </w:rPr>
  </w:style>
  <w:style w:type="paragraph" w:customStyle="1" w:styleId="Tekstpodstawowywcity23">
    <w:name w:val="Tekst podstawowy wcięty 23"/>
    <w:basedOn w:val="Normalny"/>
    <w:rsid w:val="005F56C8"/>
    <w:pPr>
      <w:widowControl/>
      <w:autoSpaceDN/>
      <w:ind w:left="720" w:hanging="360"/>
      <w:jc w:val="both"/>
      <w:textAlignment w:val="auto"/>
    </w:pPr>
    <w:rPr>
      <w:rFonts w:eastAsia="Times New Roman" w:cs="Times New Roman"/>
      <w:spacing w:val="-3"/>
      <w:kern w:val="0"/>
      <w:szCs w:val="20"/>
      <w:lang w:eastAsia="ar-SA" w:bidi="ar-SA"/>
    </w:r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996594"/>
  </w:style>
  <w:style w:type="character" w:customStyle="1" w:styleId="Domylnaczcionkaakapitu7">
    <w:name w:val="Domyślna czcionka akapitu7"/>
    <w:rsid w:val="003D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bip.legionowo.csp.policja.gov.pl/CSP/rodo/28154,Ochrona-danych-osobowych.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https://docs.google.com/document/d/1kdC7je8RNO5FSk_N0NY7nv1Xj1WYJza-CmXvYH8evhk/edit" TargetMode="External"/><Relationship Id="rId22" Type="http://schemas.openxmlformats.org/officeDocument/2006/relationships/hyperlink" Target="mailto:dyzurny.ost@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7175-73B3-4740-B1A0-A3FF056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36</Pages>
  <Words>14436</Words>
  <Characters>86621</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445</cp:revision>
  <cp:lastPrinted>2023-06-20T07:29:00Z</cp:lastPrinted>
  <dcterms:created xsi:type="dcterms:W3CDTF">2021-03-05T07:18:00Z</dcterms:created>
  <dcterms:modified xsi:type="dcterms:W3CDTF">2023-06-26T08:12:00Z</dcterms:modified>
</cp:coreProperties>
</file>