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D8F9" w14:textId="77777777" w:rsidR="003F2DC4" w:rsidRPr="00E60300" w:rsidRDefault="003F2DC4" w:rsidP="003F2DC4">
      <w:pPr>
        <w:pStyle w:val="Nagwek30"/>
        <w:spacing w:line="360" w:lineRule="auto"/>
        <w:rPr>
          <w:rFonts w:ascii="Georgia" w:hAnsi="Georgia" w:cs="Georgia"/>
        </w:rPr>
      </w:pPr>
      <w:bookmarkStart w:id="0" w:name="_Hlk59192356"/>
      <w:r>
        <w:rPr>
          <w:rFonts w:ascii="Georgia" w:hAnsi="Georgia"/>
          <w:noProof/>
        </w:rPr>
        <w:drawing>
          <wp:anchor distT="0" distB="0" distL="114300" distR="114300" simplePos="0" relativeHeight="251657728" behindDoc="0" locked="0" layoutInCell="1" allowOverlap="1" wp14:anchorId="72CB4F0B" wp14:editId="7CA456CC">
            <wp:simplePos x="0" y="0"/>
            <wp:positionH relativeFrom="column">
              <wp:align>left</wp:align>
            </wp:positionH>
            <wp:positionV relativeFrom="paragraph">
              <wp:posOffset>0</wp:posOffset>
            </wp:positionV>
            <wp:extent cx="952500" cy="952500"/>
            <wp:effectExtent l="19050" t="0" r="0" b="0"/>
            <wp:wrapSquare wrapText="right"/>
            <wp:docPr id="3"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5F788B84" w14:textId="77777777" w:rsidR="003F2DC4" w:rsidRPr="00A06338" w:rsidRDefault="003F2DC4" w:rsidP="003F2DC4">
      <w:pPr>
        <w:pStyle w:val="Nagwek30"/>
        <w:spacing w:before="0" w:after="0"/>
        <w:rPr>
          <w:rFonts w:ascii="Georgia" w:hAnsi="Georgia" w:cs="Georgia"/>
          <w:sz w:val="22"/>
          <w:szCs w:val="22"/>
        </w:rPr>
      </w:pPr>
    </w:p>
    <w:p w14:paraId="2E8D3699" w14:textId="77777777" w:rsidR="003F2DC4" w:rsidRDefault="003F2DC4" w:rsidP="003F2DC4">
      <w:pPr>
        <w:pStyle w:val="Nagwek30"/>
        <w:spacing w:before="0" w:after="0"/>
        <w:ind w:left="4395" w:firstLine="5"/>
        <w:jc w:val="center"/>
        <w:rPr>
          <w:rFonts w:ascii="Georgia" w:hAnsi="Georgia" w:cs="Georgia"/>
          <w:sz w:val="18"/>
          <w:szCs w:val="18"/>
        </w:rPr>
      </w:pPr>
    </w:p>
    <w:p w14:paraId="7A7457C8" w14:textId="77777777" w:rsidR="003F2DC4" w:rsidRDefault="003F2DC4" w:rsidP="003F2DC4">
      <w:pPr>
        <w:pStyle w:val="Nagwek30"/>
        <w:spacing w:before="0" w:after="0"/>
        <w:ind w:left="4395" w:firstLine="5"/>
        <w:jc w:val="center"/>
        <w:rPr>
          <w:rFonts w:ascii="Georgia" w:hAnsi="Georgia" w:cs="Georgia"/>
          <w:sz w:val="18"/>
          <w:szCs w:val="18"/>
        </w:rPr>
      </w:pPr>
    </w:p>
    <w:p w14:paraId="3B5072B7" w14:textId="567F2259" w:rsidR="003F2DC4" w:rsidRDefault="003F2DC4" w:rsidP="003F2DC4">
      <w:pPr>
        <w:spacing w:line="360" w:lineRule="auto"/>
        <w:rPr>
          <w:rFonts w:ascii="Georgia" w:hAnsi="Georgia" w:cs="Georgia"/>
          <w:sz w:val="18"/>
          <w:szCs w:val="18"/>
        </w:rPr>
      </w:pPr>
    </w:p>
    <w:p w14:paraId="66558E5D" w14:textId="2C164544" w:rsidR="00856866" w:rsidRDefault="00856866" w:rsidP="003F2DC4">
      <w:pPr>
        <w:spacing w:line="360" w:lineRule="auto"/>
        <w:rPr>
          <w:rFonts w:ascii="Georgia" w:hAnsi="Georgia" w:cs="Georgia"/>
          <w:sz w:val="18"/>
          <w:szCs w:val="18"/>
        </w:rPr>
      </w:pPr>
    </w:p>
    <w:p w14:paraId="683BAF4C" w14:textId="77777777" w:rsidR="00856866" w:rsidRPr="00E60300" w:rsidRDefault="00856866" w:rsidP="003F2DC4">
      <w:pPr>
        <w:spacing w:line="360" w:lineRule="auto"/>
        <w:rPr>
          <w:rFonts w:ascii="Georgia" w:hAnsi="Georgia" w:cs="Georgia"/>
          <w:b/>
          <w:bCs/>
          <w:sz w:val="20"/>
          <w:szCs w:val="20"/>
        </w:rPr>
      </w:pPr>
    </w:p>
    <w:p w14:paraId="184D9918" w14:textId="774968EA" w:rsidR="003F2DC4" w:rsidRDefault="003F2DC4" w:rsidP="003F2DC4">
      <w:pPr>
        <w:spacing w:line="360" w:lineRule="auto"/>
        <w:jc w:val="center"/>
        <w:rPr>
          <w:rFonts w:ascii="Georgia" w:hAnsi="Georgia" w:cs="Georgia"/>
          <w:b/>
          <w:bCs/>
          <w:i/>
        </w:rPr>
      </w:pPr>
      <w:r w:rsidRPr="007945BB">
        <w:rPr>
          <w:rFonts w:ascii="Georgia" w:hAnsi="Georgia" w:cs="Georgia"/>
          <w:b/>
          <w:bCs/>
          <w:i/>
        </w:rPr>
        <w:t>SPECYFIKACJA WARUNKÓW ZAMÓWIENIA</w:t>
      </w:r>
    </w:p>
    <w:p w14:paraId="564AD3F7" w14:textId="30356806" w:rsidR="004D4FD6" w:rsidRPr="004D4FD6" w:rsidRDefault="004D4FD6" w:rsidP="003F2DC4">
      <w:pPr>
        <w:spacing w:line="360" w:lineRule="auto"/>
        <w:jc w:val="center"/>
        <w:rPr>
          <w:rFonts w:ascii="Georgia" w:hAnsi="Georgia" w:cs="Georgia"/>
          <w:b/>
          <w:bCs/>
          <w:i/>
          <w:color w:val="FF0000"/>
        </w:rPr>
      </w:pPr>
      <w:r w:rsidRPr="004D4FD6">
        <w:rPr>
          <w:rFonts w:ascii="Georgia" w:hAnsi="Georgia" w:cs="Georgia"/>
          <w:b/>
          <w:bCs/>
          <w:i/>
          <w:color w:val="FF0000"/>
        </w:rPr>
        <w:t>MODYFIKACJA 07.10.2021</w:t>
      </w:r>
    </w:p>
    <w:p w14:paraId="73F6F38D" w14:textId="77777777" w:rsidR="003F2DC4" w:rsidRDefault="003F2DC4" w:rsidP="003F2DC4">
      <w:pPr>
        <w:spacing w:line="360" w:lineRule="auto"/>
        <w:rPr>
          <w:rFonts w:ascii="Georgia" w:hAnsi="Georgia" w:cs="Georgia"/>
          <w:sz w:val="20"/>
          <w:szCs w:val="20"/>
        </w:rPr>
      </w:pPr>
    </w:p>
    <w:p w14:paraId="63EA4D26" w14:textId="666339DC" w:rsidR="003F2DC4" w:rsidRPr="00E60300" w:rsidRDefault="00347C60" w:rsidP="003F2DC4">
      <w:pPr>
        <w:spacing w:line="360" w:lineRule="auto"/>
        <w:rPr>
          <w:rFonts w:ascii="Georgia" w:hAnsi="Georgia" w:cs="Georgia"/>
          <w:sz w:val="20"/>
          <w:szCs w:val="20"/>
        </w:rPr>
      </w:pPr>
      <w:r>
        <w:rPr>
          <w:rFonts w:ascii="Georgia" w:hAnsi="Georgia"/>
          <w:noProof/>
          <w:lang w:eastAsia="pl-PL"/>
        </w:rPr>
        <mc:AlternateContent>
          <mc:Choice Requires="wps">
            <w:drawing>
              <wp:anchor distT="0" distB="0" distL="0" distR="0" simplePos="0" relativeHeight="251660288" behindDoc="0" locked="0" layoutInCell="1" allowOverlap="1" wp14:anchorId="47A2CF6A" wp14:editId="13ED2200">
                <wp:simplePos x="0" y="0"/>
                <wp:positionH relativeFrom="column">
                  <wp:posOffset>151378</wp:posOffset>
                </wp:positionH>
                <wp:positionV relativeFrom="paragraph">
                  <wp:posOffset>140943</wp:posOffset>
                </wp:positionV>
                <wp:extent cx="6248400" cy="2536466"/>
                <wp:effectExtent l="0" t="0" r="1905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36466"/>
                        </a:xfrm>
                        <a:prstGeom prst="rect">
                          <a:avLst/>
                        </a:prstGeom>
                        <a:solidFill>
                          <a:srgbClr val="FFFFFF"/>
                        </a:solidFill>
                        <a:ln w="6350">
                          <a:solidFill>
                            <a:srgbClr val="000000"/>
                          </a:solidFill>
                          <a:miter lim="800000"/>
                          <a:headEnd/>
                          <a:tailEnd/>
                        </a:ln>
                      </wps:spPr>
                      <wps:txbx>
                        <w:txbxContent>
                          <w:p w14:paraId="76050876" w14:textId="77777777" w:rsidR="00261F88" w:rsidRDefault="00261F88" w:rsidP="00103CC0">
                            <w:pPr>
                              <w:autoSpaceDE w:val="0"/>
                              <w:spacing w:line="480" w:lineRule="auto"/>
                              <w:jc w:val="center"/>
                              <w:rPr>
                                <w:rFonts w:ascii="Georgia" w:hAnsi="Georgia" w:cs="Georgia"/>
                                <w:i/>
                                <w:iCs/>
                              </w:rPr>
                            </w:pPr>
                          </w:p>
                          <w:p w14:paraId="60671582" w14:textId="0D9226B3" w:rsidR="00261F88" w:rsidRPr="00032F72" w:rsidRDefault="00261F88" w:rsidP="00103CC0">
                            <w:pPr>
                              <w:autoSpaceDE w:val="0"/>
                              <w:spacing w:line="480" w:lineRule="auto"/>
                              <w:jc w:val="center"/>
                              <w:rPr>
                                <w:rStyle w:val="Domylnaczcionkaakapitu2"/>
                                <w:rFonts w:ascii="Georgia" w:hAnsi="Georgia" w:cs="Georgia"/>
                                <w:i/>
                                <w:iCs/>
                                <w:color w:val="000000" w:themeColor="text1"/>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 xml:space="preserve">o jakich stanowi art. 3 </w:t>
                            </w:r>
                            <w:r w:rsidRPr="00032F72">
                              <w:rPr>
                                <w:rFonts w:ascii="Georgia" w:hAnsi="Georgia" w:cs="Arial"/>
                                <w:i/>
                                <w:color w:val="000000" w:themeColor="text1"/>
                                <w:shd w:val="clear" w:color="auto" w:fill="FFFFFF"/>
                              </w:rPr>
                              <w:t>ustawy z 11.09.2019r. -Prawo zamówień publicznych</w:t>
                            </w:r>
                            <w:r w:rsidRPr="00032F72">
                              <w:rPr>
                                <w:rFonts w:ascii="Georgia" w:hAnsi="Georgia" w:cs="Arial"/>
                                <w:i/>
                                <w:color w:val="000000" w:themeColor="text1"/>
                                <w:shd w:val="clear" w:color="auto" w:fill="FFFFFF"/>
                              </w:rPr>
                              <w:br/>
                              <w:t>(Dz. U. z 20</w:t>
                            </w:r>
                            <w:r w:rsidR="00255A15" w:rsidRPr="00032F72">
                              <w:rPr>
                                <w:rFonts w:ascii="Georgia" w:hAnsi="Georgia" w:cs="Arial"/>
                                <w:i/>
                                <w:color w:val="000000" w:themeColor="text1"/>
                                <w:shd w:val="clear" w:color="auto" w:fill="FFFFFF"/>
                              </w:rPr>
                              <w:t>21</w:t>
                            </w:r>
                            <w:r w:rsidRPr="00032F72">
                              <w:rPr>
                                <w:rFonts w:ascii="Georgia" w:hAnsi="Georgia" w:cs="Arial"/>
                                <w:i/>
                                <w:color w:val="000000" w:themeColor="text1"/>
                                <w:shd w:val="clear" w:color="auto" w:fill="FFFFFF"/>
                              </w:rPr>
                              <w:t xml:space="preserve">r. poz. </w:t>
                            </w:r>
                            <w:r w:rsidR="00255A15" w:rsidRPr="00032F72">
                              <w:rPr>
                                <w:rFonts w:ascii="Georgia" w:hAnsi="Georgia" w:cs="Arial"/>
                                <w:i/>
                                <w:color w:val="000000" w:themeColor="text1"/>
                                <w:shd w:val="clear" w:color="auto" w:fill="FFFFFF"/>
                              </w:rPr>
                              <w:t>1129</w:t>
                            </w:r>
                            <w:r w:rsidRPr="00032F72">
                              <w:rPr>
                                <w:rFonts w:ascii="Georgia" w:hAnsi="Georgia" w:cs="Arial"/>
                                <w:i/>
                                <w:color w:val="000000" w:themeColor="text1"/>
                                <w:shd w:val="clear" w:color="auto" w:fill="FFFFFF"/>
                              </w:rPr>
                              <w:t xml:space="preserve">) </w:t>
                            </w:r>
                            <w:r w:rsidRPr="00032F72">
                              <w:rPr>
                                <w:rStyle w:val="Domylnaczcionkaakapitu2"/>
                                <w:rFonts w:ascii="Georgia" w:hAnsi="Georgia"/>
                                <w:i/>
                                <w:iCs/>
                                <w:color w:val="000000" w:themeColor="text1"/>
                              </w:rPr>
                              <w:t>zwanej dalej "ustawą</w:t>
                            </w:r>
                            <w:r w:rsidRPr="00032F72">
                              <w:rPr>
                                <w:rStyle w:val="Domylnaczcionkaakapitu2"/>
                                <w:rFonts w:ascii="Georgia" w:hAnsi="Georgia"/>
                                <w:b/>
                                <w:bCs/>
                                <w:i/>
                                <w:iCs/>
                                <w:color w:val="000000" w:themeColor="text1"/>
                              </w:rPr>
                              <w:t>"</w:t>
                            </w:r>
                          </w:p>
                          <w:p w14:paraId="74656975" w14:textId="6A3004AD" w:rsidR="00261F88" w:rsidRPr="00032F72" w:rsidRDefault="00261F88" w:rsidP="008F3D6A">
                            <w:pPr>
                              <w:pStyle w:val="Standard"/>
                              <w:autoSpaceDE w:val="0"/>
                              <w:spacing w:after="0" w:line="360" w:lineRule="auto"/>
                              <w:jc w:val="center"/>
                              <w:rPr>
                                <w:rFonts w:eastAsiaTheme="minorHAnsi"/>
                                <w:bCs w:val="0"/>
                                <w:color w:val="000000" w:themeColor="text1"/>
                                <w:kern w:val="0"/>
                                <w:lang w:eastAsia="en-US"/>
                              </w:rPr>
                            </w:pPr>
                            <w:r w:rsidRPr="00032F72">
                              <w:rPr>
                                <w:bCs w:val="0"/>
                                <w:color w:val="000000" w:themeColor="text1"/>
                                <w:sz w:val="24"/>
                                <w:szCs w:val="24"/>
                              </w:rPr>
                              <w:t xml:space="preserve">na </w:t>
                            </w:r>
                            <w:r w:rsidR="00032F72" w:rsidRPr="00032F72">
                              <w:rPr>
                                <w:rFonts w:cs="Times New Roman"/>
                                <w:bCs w:val="0"/>
                                <w:color w:val="000000" w:themeColor="text1"/>
                                <w:sz w:val="24"/>
                                <w:szCs w:val="24"/>
                              </w:rPr>
                              <w:t xml:space="preserve">dostawę rękawiczek dla </w:t>
                            </w:r>
                            <w:r w:rsidR="008F3D6A" w:rsidRPr="00032F72">
                              <w:rPr>
                                <w:rFonts w:cs="Times New Roman"/>
                                <w:bCs w:val="0"/>
                                <w:color w:val="000000" w:themeColor="text1"/>
                                <w:sz w:val="24"/>
                                <w:szCs w:val="24"/>
                              </w:rPr>
                              <w:t xml:space="preserve"> ZZOZ w Wadowicach</w:t>
                            </w:r>
                          </w:p>
                          <w:p w14:paraId="5A363C7D" w14:textId="2C0F38D2" w:rsidR="00261F88" w:rsidRPr="00401FC3" w:rsidRDefault="00261F88" w:rsidP="00E85A10">
                            <w:pPr>
                              <w:pStyle w:val="Standard"/>
                              <w:autoSpaceDE w:val="0"/>
                              <w:spacing w:after="0" w:line="360" w:lineRule="auto"/>
                              <w:rPr>
                                <w:rStyle w:val="Domylnaczcionkaakapitu2"/>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2CF6A" id="_x0000_t202" coordsize="21600,21600" o:spt="202" path="m,l,21600r21600,l21600,xe">
                <v:stroke joinstyle="miter"/>
                <v:path gradientshapeok="t" o:connecttype="rect"/>
              </v:shapetype>
              <v:shape id="Pole tekstowe 2" o:spid="_x0000_s1026" type="#_x0000_t202" style="position:absolute;margin-left:11.9pt;margin-top:11.1pt;width:492pt;height:199.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" strokeweight=".5pt">
                <v:textbox inset="7.45pt,3.85pt,7.45pt,3.85pt">
                  <w:txbxContent>
                    <w:p w14:paraId="76050876" w14:textId="77777777" w:rsidR="00261F88" w:rsidRDefault="00261F88" w:rsidP="00103CC0">
                      <w:pPr>
                        <w:autoSpaceDE w:val="0"/>
                        <w:spacing w:line="480" w:lineRule="auto"/>
                        <w:jc w:val="center"/>
                        <w:rPr>
                          <w:rFonts w:ascii="Georgia" w:hAnsi="Georgia" w:cs="Georgia"/>
                          <w:i/>
                          <w:iCs/>
                        </w:rPr>
                      </w:pPr>
                    </w:p>
                    <w:p w14:paraId="60671582" w14:textId="0D9226B3" w:rsidR="00261F88" w:rsidRPr="00032F72" w:rsidRDefault="00261F88" w:rsidP="00103CC0">
                      <w:pPr>
                        <w:autoSpaceDE w:val="0"/>
                        <w:spacing w:line="480" w:lineRule="auto"/>
                        <w:jc w:val="center"/>
                        <w:rPr>
                          <w:rStyle w:val="Domylnaczcionkaakapitu2"/>
                          <w:rFonts w:ascii="Georgia" w:hAnsi="Georgia" w:cs="Georgia"/>
                          <w:i/>
                          <w:iCs/>
                          <w:color w:val="000000" w:themeColor="text1"/>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 xml:space="preserve">o jakich stanowi art. 3 </w:t>
                      </w:r>
                      <w:r w:rsidRPr="00032F72">
                        <w:rPr>
                          <w:rFonts w:ascii="Georgia" w:hAnsi="Georgia" w:cs="Arial"/>
                          <w:i/>
                          <w:color w:val="000000" w:themeColor="text1"/>
                          <w:shd w:val="clear" w:color="auto" w:fill="FFFFFF"/>
                        </w:rPr>
                        <w:t>ustawy z 11.09.2019r. -Prawo zamówień publicznych</w:t>
                      </w:r>
                      <w:r w:rsidRPr="00032F72">
                        <w:rPr>
                          <w:rFonts w:ascii="Georgia" w:hAnsi="Georgia" w:cs="Arial"/>
                          <w:i/>
                          <w:color w:val="000000" w:themeColor="text1"/>
                          <w:shd w:val="clear" w:color="auto" w:fill="FFFFFF"/>
                        </w:rPr>
                        <w:br/>
                        <w:t>(Dz. U. z 20</w:t>
                      </w:r>
                      <w:r w:rsidR="00255A15" w:rsidRPr="00032F72">
                        <w:rPr>
                          <w:rFonts w:ascii="Georgia" w:hAnsi="Georgia" w:cs="Arial"/>
                          <w:i/>
                          <w:color w:val="000000" w:themeColor="text1"/>
                          <w:shd w:val="clear" w:color="auto" w:fill="FFFFFF"/>
                        </w:rPr>
                        <w:t>21</w:t>
                      </w:r>
                      <w:r w:rsidRPr="00032F72">
                        <w:rPr>
                          <w:rFonts w:ascii="Georgia" w:hAnsi="Georgia" w:cs="Arial"/>
                          <w:i/>
                          <w:color w:val="000000" w:themeColor="text1"/>
                          <w:shd w:val="clear" w:color="auto" w:fill="FFFFFF"/>
                        </w:rPr>
                        <w:t xml:space="preserve">r. poz. </w:t>
                      </w:r>
                      <w:r w:rsidR="00255A15" w:rsidRPr="00032F72">
                        <w:rPr>
                          <w:rFonts w:ascii="Georgia" w:hAnsi="Georgia" w:cs="Arial"/>
                          <w:i/>
                          <w:color w:val="000000" w:themeColor="text1"/>
                          <w:shd w:val="clear" w:color="auto" w:fill="FFFFFF"/>
                        </w:rPr>
                        <w:t>1129</w:t>
                      </w:r>
                      <w:r w:rsidRPr="00032F72">
                        <w:rPr>
                          <w:rFonts w:ascii="Georgia" w:hAnsi="Georgia" w:cs="Arial"/>
                          <w:i/>
                          <w:color w:val="000000" w:themeColor="text1"/>
                          <w:shd w:val="clear" w:color="auto" w:fill="FFFFFF"/>
                        </w:rPr>
                        <w:t xml:space="preserve">) </w:t>
                      </w:r>
                      <w:r w:rsidRPr="00032F72">
                        <w:rPr>
                          <w:rStyle w:val="Domylnaczcionkaakapitu2"/>
                          <w:rFonts w:ascii="Georgia" w:hAnsi="Georgia"/>
                          <w:i/>
                          <w:iCs/>
                          <w:color w:val="000000" w:themeColor="text1"/>
                        </w:rPr>
                        <w:t>zwanej dalej "ustawą</w:t>
                      </w:r>
                      <w:r w:rsidRPr="00032F72">
                        <w:rPr>
                          <w:rStyle w:val="Domylnaczcionkaakapitu2"/>
                          <w:rFonts w:ascii="Georgia" w:hAnsi="Georgia"/>
                          <w:b/>
                          <w:bCs/>
                          <w:i/>
                          <w:iCs/>
                          <w:color w:val="000000" w:themeColor="text1"/>
                        </w:rPr>
                        <w:t>"</w:t>
                      </w:r>
                    </w:p>
                    <w:p w14:paraId="74656975" w14:textId="6A3004AD" w:rsidR="00261F88" w:rsidRPr="00032F72" w:rsidRDefault="00261F88" w:rsidP="008F3D6A">
                      <w:pPr>
                        <w:pStyle w:val="Standard"/>
                        <w:autoSpaceDE w:val="0"/>
                        <w:spacing w:after="0" w:line="360" w:lineRule="auto"/>
                        <w:jc w:val="center"/>
                        <w:rPr>
                          <w:rFonts w:eastAsiaTheme="minorHAnsi"/>
                          <w:bCs w:val="0"/>
                          <w:color w:val="000000" w:themeColor="text1"/>
                          <w:kern w:val="0"/>
                          <w:lang w:eastAsia="en-US"/>
                        </w:rPr>
                      </w:pPr>
                      <w:r w:rsidRPr="00032F72">
                        <w:rPr>
                          <w:bCs w:val="0"/>
                          <w:color w:val="000000" w:themeColor="text1"/>
                          <w:sz w:val="24"/>
                          <w:szCs w:val="24"/>
                        </w:rPr>
                        <w:t xml:space="preserve">na </w:t>
                      </w:r>
                      <w:r w:rsidR="00032F72" w:rsidRPr="00032F72">
                        <w:rPr>
                          <w:rFonts w:cs="Times New Roman"/>
                          <w:bCs w:val="0"/>
                          <w:color w:val="000000" w:themeColor="text1"/>
                          <w:sz w:val="24"/>
                          <w:szCs w:val="24"/>
                        </w:rPr>
                        <w:t xml:space="preserve">dostawę rękawiczek dla </w:t>
                      </w:r>
                      <w:r w:rsidR="008F3D6A" w:rsidRPr="00032F72">
                        <w:rPr>
                          <w:rFonts w:cs="Times New Roman"/>
                          <w:bCs w:val="0"/>
                          <w:color w:val="000000" w:themeColor="text1"/>
                          <w:sz w:val="24"/>
                          <w:szCs w:val="24"/>
                        </w:rPr>
                        <w:t xml:space="preserve"> ZZOZ w Wadowicach</w:t>
                      </w:r>
                    </w:p>
                    <w:p w14:paraId="5A363C7D" w14:textId="2C0F38D2" w:rsidR="00261F88" w:rsidRPr="00401FC3" w:rsidRDefault="00261F88" w:rsidP="00E85A10">
                      <w:pPr>
                        <w:pStyle w:val="Standard"/>
                        <w:autoSpaceDE w:val="0"/>
                        <w:spacing w:after="0" w:line="360" w:lineRule="auto"/>
                        <w:rPr>
                          <w:rStyle w:val="Domylnaczcionkaakapitu2"/>
                          <w:sz w:val="24"/>
                          <w:szCs w:val="24"/>
                        </w:rPr>
                      </w:pPr>
                    </w:p>
                  </w:txbxContent>
                </v:textbox>
              </v:shape>
            </w:pict>
          </mc:Fallback>
        </mc:AlternateContent>
      </w:r>
    </w:p>
    <w:p w14:paraId="2E9E9E6C" w14:textId="54FE48D7" w:rsidR="003F2DC4" w:rsidRPr="00E60300" w:rsidRDefault="003F2DC4" w:rsidP="003F2DC4">
      <w:pPr>
        <w:spacing w:line="360" w:lineRule="auto"/>
        <w:rPr>
          <w:rFonts w:ascii="Georgia" w:hAnsi="Georgia" w:cs="Georgia"/>
          <w:sz w:val="20"/>
          <w:szCs w:val="20"/>
        </w:rPr>
      </w:pPr>
    </w:p>
    <w:p w14:paraId="16305321" w14:textId="77777777" w:rsidR="003F2DC4" w:rsidRPr="00E60300" w:rsidRDefault="003F2DC4" w:rsidP="003F2DC4">
      <w:pPr>
        <w:spacing w:line="360" w:lineRule="auto"/>
        <w:rPr>
          <w:rFonts w:ascii="Georgia" w:hAnsi="Georgia" w:cs="Georgia"/>
          <w:sz w:val="20"/>
          <w:szCs w:val="20"/>
        </w:rPr>
      </w:pPr>
    </w:p>
    <w:p w14:paraId="56F1CDD0" w14:textId="77777777" w:rsidR="003F2DC4" w:rsidRPr="00E60300" w:rsidRDefault="003F2DC4" w:rsidP="003F2DC4">
      <w:pPr>
        <w:spacing w:line="360" w:lineRule="auto"/>
        <w:rPr>
          <w:rFonts w:ascii="Georgia" w:hAnsi="Georgia" w:cs="Georgia"/>
          <w:sz w:val="20"/>
          <w:szCs w:val="20"/>
        </w:rPr>
      </w:pPr>
    </w:p>
    <w:p w14:paraId="15718094" w14:textId="77777777" w:rsidR="003F2DC4" w:rsidRPr="00E60300" w:rsidRDefault="003F2DC4" w:rsidP="003F2DC4">
      <w:pPr>
        <w:spacing w:line="360" w:lineRule="auto"/>
        <w:rPr>
          <w:rFonts w:ascii="Georgia" w:hAnsi="Georgia" w:cs="Georgia"/>
          <w:sz w:val="20"/>
          <w:szCs w:val="20"/>
        </w:rPr>
      </w:pPr>
    </w:p>
    <w:p w14:paraId="3E5E6357" w14:textId="77777777" w:rsidR="003F2DC4" w:rsidRPr="00E60300" w:rsidRDefault="003F2DC4" w:rsidP="003F2DC4">
      <w:pPr>
        <w:spacing w:line="360" w:lineRule="auto"/>
        <w:rPr>
          <w:rFonts w:ascii="Georgia" w:hAnsi="Georgia" w:cs="Georgia"/>
          <w:sz w:val="20"/>
          <w:szCs w:val="20"/>
        </w:rPr>
      </w:pPr>
    </w:p>
    <w:p w14:paraId="4615D593" w14:textId="77777777" w:rsidR="003F2DC4" w:rsidRPr="00E60300" w:rsidRDefault="003F2DC4" w:rsidP="003F2DC4">
      <w:pPr>
        <w:spacing w:line="360" w:lineRule="auto"/>
        <w:rPr>
          <w:rFonts w:ascii="Georgia" w:hAnsi="Georgia" w:cs="Georgia"/>
          <w:sz w:val="20"/>
          <w:szCs w:val="20"/>
        </w:rPr>
      </w:pPr>
    </w:p>
    <w:p w14:paraId="4EAF417E" w14:textId="77777777" w:rsidR="003F2DC4" w:rsidRPr="00E60300" w:rsidRDefault="003F2DC4" w:rsidP="003F2DC4">
      <w:pPr>
        <w:spacing w:line="360" w:lineRule="auto"/>
        <w:rPr>
          <w:rFonts w:ascii="Georgia" w:hAnsi="Georgia" w:cs="Georgia"/>
          <w:sz w:val="20"/>
          <w:szCs w:val="20"/>
        </w:rPr>
      </w:pPr>
    </w:p>
    <w:p w14:paraId="3470577D" w14:textId="77777777" w:rsidR="003F2DC4" w:rsidRPr="00E60300" w:rsidRDefault="003F2DC4" w:rsidP="003F2DC4">
      <w:pPr>
        <w:spacing w:line="360" w:lineRule="auto"/>
        <w:rPr>
          <w:rFonts w:ascii="Georgia" w:hAnsi="Georgia" w:cs="Georgia"/>
          <w:sz w:val="20"/>
          <w:szCs w:val="20"/>
        </w:rPr>
      </w:pPr>
    </w:p>
    <w:p w14:paraId="54D932A5" w14:textId="77777777" w:rsidR="003F2DC4" w:rsidRPr="00E60300" w:rsidRDefault="003F2DC4" w:rsidP="003F2DC4">
      <w:pPr>
        <w:spacing w:line="360" w:lineRule="auto"/>
        <w:rPr>
          <w:rFonts w:ascii="Georgia" w:hAnsi="Georgia" w:cs="Georgia"/>
          <w:sz w:val="20"/>
          <w:szCs w:val="20"/>
        </w:rPr>
      </w:pPr>
    </w:p>
    <w:p w14:paraId="2B78D4C9" w14:textId="77777777" w:rsidR="003F2DC4" w:rsidRPr="00E60300" w:rsidRDefault="003F2DC4" w:rsidP="003F2DC4">
      <w:pPr>
        <w:spacing w:line="360" w:lineRule="auto"/>
        <w:rPr>
          <w:rFonts w:ascii="Georgia" w:hAnsi="Georgia" w:cs="Georgia"/>
          <w:sz w:val="20"/>
          <w:szCs w:val="20"/>
        </w:rPr>
      </w:pPr>
    </w:p>
    <w:p w14:paraId="5587EBA0" w14:textId="77777777" w:rsidR="003F2DC4" w:rsidRPr="00E60300" w:rsidRDefault="003F2DC4" w:rsidP="003F2DC4">
      <w:pPr>
        <w:spacing w:line="360" w:lineRule="auto"/>
        <w:rPr>
          <w:rFonts w:ascii="Georgia" w:hAnsi="Georgia" w:cs="Georgia"/>
          <w:sz w:val="20"/>
          <w:szCs w:val="20"/>
        </w:rPr>
      </w:pPr>
    </w:p>
    <w:p w14:paraId="5A673356" w14:textId="77777777" w:rsidR="003F2DC4" w:rsidRPr="00E60300" w:rsidRDefault="003F2DC4" w:rsidP="003F2DC4">
      <w:pPr>
        <w:spacing w:line="360" w:lineRule="auto"/>
        <w:rPr>
          <w:rFonts w:ascii="Georgia" w:hAnsi="Georgia" w:cs="Georgia"/>
          <w:sz w:val="20"/>
          <w:szCs w:val="20"/>
        </w:rPr>
      </w:pPr>
    </w:p>
    <w:p w14:paraId="44295EC1" w14:textId="77777777" w:rsidR="003F2DC4" w:rsidRPr="00E60300" w:rsidRDefault="003F2DC4" w:rsidP="003F2DC4">
      <w:pPr>
        <w:spacing w:line="360" w:lineRule="auto"/>
        <w:rPr>
          <w:rFonts w:ascii="Georgia" w:hAnsi="Georgia" w:cs="Georgia"/>
          <w:sz w:val="20"/>
          <w:szCs w:val="20"/>
        </w:rPr>
      </w:pPr>
    </w:p>
    <w:p w14:paraId="0224FD44" w14:textId="06B5514C" w:rsidR="003F2DC4" w:rsidRDefault="003F2DC4" w:rsidP="003F2DC4">
      <w:pPr>
        <w:autoSpaceDE w:val="0"/>
        <w:spacing w:line="360" w:lineRule="auto"/>
        <w:rPr>
          <w:rStyle w:val="Domylnaczcionkaakapitu2"/>
          <w:rFonts w:ascii="Georgia" w:hAnsi="Georgia"/>
          <w:sz w:val="20"/>
          <w:szCs w:val="20"/>
        </w:rPr>
      </w:pPr>
    </w:p>
    <w:p w14:paraId="74FC8548" w14:textId="16920F99" w:rsidR="00EA7957" w:rsidRDefault="00EA7957" w:rsidP="003F2DC4">
      <w:pPr>
        <w:autoSpaceDE w:val="0"/>
        <w:spacing w:line="360" w:lineRule="auto"/>
        <w:rPr>
          <w:rStyle w:val="Domylnaczcionkaakapitu2"/>
          <w:rFonts w:ascii="Georgia" w:hAnsi="Georgia"/>
          <w:sz w:val="20"/>
          <w:szCs w:val="20"/>
        </w:rPr>
      </w:pPr>
    </w:p>
    <w:p w14:paraId="7C6D1E8B" w14:textId="77777777" w:rsidR="00EA7957" w:rsidRDefault="00EA7957" w:rsidP="003F2DC4">
      <w:pPr>
        <w:autoSpaceDE w:val="0"/>
        <w:spacing w:line="360" w:lineRule="auto"/>
        <w:rPr>
          <w:rStyle w:val="Domylnaczcionkaakapitu2"/>
          <w:rFonts w:ascii="Georgia" w:hAnsi="Georgia"/>
          <w:sz w:val="20"/>
          <w:szCs w:val="20"/>
        </w:rPr>
      </w:pPr>
    </w:p>
    <w:p w14:paraId="6014C370" w14:textId="77777777" w:rsidR="003F2DC4" w:rsidRPr="00103CC0" w:rsidRDefault="003F2DC4" w:rsidP="00103CC0">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00103CC0" w:rsidRPr="00A06338">
          <w:rPr>
            <w:rStyle w:val="Hipercze"/>
            <w:rFonts w:ascii="Georgia" w:hAnsi="Georgia" w:cs="Georgia"/>
            <w:sz w:val="20"/>
            <w:szCs w:val="20"/>
          </w:rPr>
          <w:t>www.platformazakupowa.pl/pn/zzozwadowice</w:t>
        </w:r>
      </w:hyperlink>
    </w:p>
    <w:p w14:paraId="179A8033" w14:textId="77777777" w:rsidR="003F2DC4" w:rsidRDefault="003F2DC4" w:rsidP="003F2DC4">
      <w:pPr>
        <w:autoSpaceDE w:val="0"/>
        <w:spacing w:line="360" w:lineRule="auto"/>
        <w:rPr>
          <w:rStyle w:val="Domylnaczcionkaakapitu2"/>
          <w:rFonts w:ascii="Georgia" w:hAnsi="Georgia"/>
          <w:sz w:val="20"/>
          <w:szCs w:val="20"/>
        </w:rPr>
      </w:pPr>
    </w:p>
    <w:p w14:paraId="1D34ED36" w14:textId="77777777" w:rsidR="00103CC0" w:rsidRDefault="00103CC0" w:rsidP="003F2DC4">
      <w:pPr>
        <w:autoSpaceDE w:val="0"/>
        <w:spacing w:line="360" w:lineRule="auto"/>
        <w:rPr>
          <w:rStyle w:val="Domylnaczcionkaakapitu2"/>
          <w:rFonts w:ascii="Georgia" w:hAnsi="Georgia"/>
          <w:sz w:val="20"/>
          <w:szCs w:val="20"/>
        </w:rPr>
      </w:pPr>
    </w:p>
    <w:p w14:paraId="5D60F1B7" w14:textId="77777777" w:rsidR="00103CC0" w:rsidRDefault="00103CC0" w:rsidP="003F2DC4">
      <w:pPr>
        <w:autoSpaceDE w:val="0"/>
        <w:spacing w:line="360" w:lineRule="auto"/>
        <w:rPr>
          <w:rStyle w:val="Domylnaczcionkaakapitu2"/>
          <w:rFonts w:ascii="Georgia" w:hAnsi="Georgia"/>
          <w:sz w:val="20"/>
          <w:szCs w:val="20"/>
        </w:rPr>
      </w:pPr>
    </w:p>
    <w:p w14:paraId="6B25E500" w14:textId="77777777" w:rsidR="003F2DC4" w:rsidRPr="00123693" w:rsidRDefault="003F2DC4" w:rsidP="003F2DC4">
      <w:pPr>
        <w:autoSpaceDE w:val="0"/>
        <w:spacing w:line="360" w:lineRule="auto"/>
        <w:rPr>
          <w:rStyle w:val="Domylnaczcionkaakapitu2"/>
          <w:rFonts w:ascii="Georgia" w:hAnsi="Georgia"/>
          <w:sz w:val="20"/>
          <w:szCs w:val="20"/>
        </w:rPr>
      </w:pPr>
    </w:p>
    <w:p w14:paraId="27CF23F1" w14:textId="77777777" w:rsidR="003F2DC4" w:rsidRDefault="003F2DC4" w:rsidP="003F2DC4">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50A2A09A" w14:textId="77777777" w:rsidR="003F2DC4" w:rsidRPr="00A06338" w:rsidRDefault="003F2DC4" w:rsidP="003F2DC4">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9F81BCD" w14:textId="77777777" w:rsidR="003F2DC4" w:rsidRPr="00A06338" w:rsidRDefault="003F2DC4" w:rsidP="003F2DC4">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0E4F3183" w14:textId="77777777" w:rsidR="003F2DC4" w:rsidRPr="00A06338" w:rsidRDefault="003F2DC4" w:rsidP="003F2DC4">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0F2B1E3F" w14:textId="77777777" w:rsidR="003F2DC4" w:rsidRDefault="003F2DC4" w:rsidP="003F2DC4">
      <w:pPr>
        <w:autoSpaceDE w:val="0"/>
        <w:spacing w:line="360" w:lineRule="auto"/>
        <w:rPr>
          <w:rFonts w:ascii="Georgia" w:hAnsi="Georgia" w:cs="Georgia"/>
          <w:sz w:val="20"/>
          <w:szCs w:val="20"/>
        </w:rPr>
      </w:pPr>
      <w:r>
        <w:rPr>
          <w:rFonts w:ascii="Georgia" w:hAnsi="Georgia" w:cs="Georgia"/>
          <w:sz w:val="20"/>
          <w:szCs w:val="20"/>
        </w:rPr>
        <w:t>Adres strony internetowej</w:t>
      </w:r>
      <w:r w:rsidR="00103CC0">
        <w:rPr>
          <w:rFonts w:ascii="Georgia" w:hAnsi="Georgia" w:cs="Georgia"/>
          <w:sz w:val="20"/>
          <w:szCs w:val="20"/>
        </w:rPr>
        <w:t xml:space="preserve"> Zamawiającego</w:t>
      </w:r>
      <w:r w:rsidRPr="00A06338">
        <w:rPr>
          <w:rFonts w:ascii="Georgia" w:hAnsi="Georgia" w:cs="Georgia"/>
          <w:sz w:val="20"/>
          <w:szCs w:val="20"/>
        </w:rPr>
        <w:t xml:space="preserve">: </w:t>
      </w:r>
      <w:hyperlink r:id="rId10" w:history="1">
        <w:r w:rsidR="00103CC0" w:rsidRPr="00EB2DA1">
          <w:rPr>
            <w:rStyle w:val="Hipercze"/>
            <w:rFonts w:ascii="Georgia" w:hAnsi="Georgia" w:cs="Georgia"/>
            <w:sz w:val="20"/>
            <w:szCs w:val="20"/>
          </w:rPr>
          <w:t>www.zzozwadowice.pl</w:t>
        </w:r>
      </w:hyperlink>
    </w:p>
    <w:p w14:paraId="04341E72" w14:textId="77777777" w:rsidR="003F2DC4" w:rsidRPr="00C90530" w:rsidRDefault="003F2DC4" w:rsidP="003F2DC4">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36D9048" w14:textId="234B7E8F" w:rsidR="003F2DC4" w:rsidRPr="00E050D9" w:rsidRDefault="003F2DC4" w:rsidP="001A0BF7">
      <w:pPr>
        <w:autoSpaceDE w:val="0"/>
        <w:spacing w:line="360" w:lineRule="auto"/>
        <w:jc w:val="both"/>
        <w:rPr>
          <w:rFonts w:ascii="Georgia" w:hAnsi="Georgia" w:cs="Georgia"/>
          <w:sz w:val="20"/>
          <w:szCs w:val="20"/>
          <w:lang w:val="en-US"/>
        </w:rPr>
      </w:pPr>
      <w:r w:rsidRPr="00C90530">
        <w:rPr>
          <w:rFonts w:ascii="Georgia" w:hAnsi="Georgia"/>
          <w:lang w:val="en-US"/>
        </w:rPr>
        <w:br w:type="page"/>
      </w:r>
      <w:r w:rsidRPr="00E050D9">
        <w:rPr>
          <w:rFonts w:ascii="Georgia" w:hAnsi="Georgia"/>
          <w:color w:val="000000"/>
          <w:sz w:val="20"/>
          <w:szCs w:val="20"/>
          <w:lang w:val="en-US"/>
        </w:rPr>
        <w:lastRenderedPageBreak/>
        <w:t>SPIS TREŚCI</w:t>
      </w:r>
    </w:p>
    <w:p w14:paraId="28A7CF05" w14:textId="54B10DB9" w:rsidR="002026B1" w:rsidRPr="002026B1" w:rsidRDefault="00016783"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caps/>
          <w:color w:val="000000"/>
          <w:kern w:val="20"/>
          <w:sz w:val="20"/>
          <w:szCs w:val="20"/>
          <w:highlight w:val="yellow"/>
        </w:rPr>
        <w:fldChar w:fldCharType="begin"/>
      </w:r>
      <w:r w:rsidR="003F2DC4" w:rsidRPr="002026B1">
        <w:rPr>
          <w:caps/>
          <w:color w:val="000000"/>
          <w:kern w:val="20"/>
          <w:sz w:val="20"/>
          <w:szCs w:val="20"/>
          <w:highlight w:val="yellow"/>
        </w:rPr>
        <w:instrText xml:space="preserve"> TOC </w:instrText>
      </w:r>
      <w:r w:rsidRPr="002026B1">
        <w:rPr>
          <w:caps/>
          <w:color w:val="000000"/>
          <w:kern w:val="20"/>
          <w:sz w:val="20"/>
          <w:szCs w:val="20"/>
          <w:highlight w:val="yellow"/>
        </w:rPr>
        <w:fldChar w:fldCharType="separate"/>
      </w:r>
      <w:r w:rsidR="002026B1" w:rsidRPr="002026B1">
        <w:rPr>
          <w:noProof/>
          <w:sz w:val="20"/>
          <w:szCs w:val="20"/>
        </w:rPr>
        <w:t>I. Nazwa oraz adres Zamawiającego:</w:t>
      </w:r>
      <w:r w:rsidR="002026B1" w:rsidRPr="002026B1">
        <w:rPr>
          <w:noProof/>
          <w:sz w:val="20"/>
          <w:szCs w:val="20"/>
        </w:rPr>
        <w:tab/>
      </w:r>
      <w:r w:rsidR="002026B1" w:rsidRPr="002026B1">
        <w:rPr>
          <w:noProof/>
          <w:sz w:val="20"/>
          <w:szCs w:val="20"/>
        </w:rPr>
        <w:fldChar w:fldCharType="begin"/>
      </w:r>
      <w:r w:rsidR="002026B1" w:rsidRPr="002026B1">
        <w:rPr>
          <w:noProof/>
          <w:sz w:val="20"/>
          <w:szCs w:val="20"/>
        </w:rPr>
        <w:instrText xml:space="preserve"> PAGEREF _Toc78455162 \h </w:instrText>
      </w:r>
      <w:r w:rsidR="002026B1" w:rsidRPr="002026B1">
        <w:rPr>
          <w:noProof/>
          <w:sz w:val="20"/>
          <w:szCs w:val="20"/>
        </w:rPr>
      </w:r>
      <w:r w:rsidR="002026B1" w:rsidRPr="002026B1">
        <w:rPr>
          <w:noProof/>
          <w:sz w:val="20"/>
          <w:szCs w:val="20"/>
        </w:rPr>
        <w:fldChar w:fldCharType="separate"/>
      </w:r>
      <w:r w:rsidR="00703E20">
        <w:rPr>
          <w:noProof/>
          <w:sz w:val="20"/>
          <w:szCs w:val="20"/>
        </w:rPr>
        <w:t>3</w:t>
      </w:r>
      <w:r w:rsidR="002026B1" w:rsidRPr="002026B1">
        <w:rPr>
          <w:noProof/>
          <w:sz w:val="20"/>
          <w:szCs w:val="20"/>
        </w:rPr>
        <w:fldChar w:fldCharType="end"/>
      </w:r>
    </w:p>
    <w:p w14:paraId="48BDABB0" w14:textId="67C433D2"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sz w:val="20"/>
          <w:szCs w:val="20"/>
        </w:rPr>
        <w:t>II. Tryb udzielenia zamówienia:</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_Toc78455163 \h </w:instrText>
      </w:r>
      <w:r w:rsidRPr="002026B1">
        <w:rPr>
          <w:noProof/>
          <w:sz w:val="20"/>
          <w:szCs w:val="20"/>
        </w:rPr>
      </w:r>
      <w:r w:rsidRPr="002026B1">
        <w:rPr>
          <w:noProof/>
          <w:sz w:val="20"/>
          <w:szCs w:val="20"/>
        </w:rPr>
        <w:fldChar w:fldCharType="separate"/>
      </w:r>
      <w:r w:rsidR="00703E20">
        <w:rPr>
          <w:noProof/>
          <w:sz w:val="20"/>
          <w:szCs w:val="20"/>
        </w:rPr>
        <w:t>3</w:t>
      </w:r>
      <w:r w:rsidRPr="002026B1">
        <w:rPr>
          <w:noProof/>
          <w:sz w:val="20"/>
          <w:szCs w:val="20"/>
        </w:rPr>
        <w:fldChar w:fldCharType="end"/>
      </w:r>
    </w:p>
    <w:p w14:paraId="2F70539C" w14:textId="72D32191"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sz w:val="20"/>
          <w:szCs w:val="20"/>
        </w:rPr>
        <w:t>III. Opis przedmiotu zamówienia:</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_Toc78455164 \h </w:instrText>
      </w:r>
      <w:r w:rsidRPr="002026B1">
        <w:rPr>
          <w:noProof/>
          <w:sz w:val="20"/>
          <w:szCs w:val="20"/>
        </w:rPr>
      </w:r>
      <w:r w:rsidRPr="002026B1">
        <w:rPr>
          <w:noProof/>
          <w:sz w:val="20"/>
          <w:szCs w:val="20"/>
        </w:rPr>
        <w:fldChar w:fldCharType="separate"/>
      </w:r>
      <w:r w:rsidR="00703E20">
        <w:rPr>
          <w:noProof/>
          <w:sz w:val="20"/>
          <w:szCs w:val="20"/>
        </w:rPr>
        <w:t>3</w:t>
      </w:r>
      <w:r w:rsidRPr="002026B1">
        <w:rPr>
          <w:noProof/>
          <w:sz w:val="20"/>
          <w:szCs w:val="20"/>
        </w:rPr>
        <w:fldChar w:fldCharType="end"/>
      </w:r>
    </w:p>
    <w:p w14:paraId="034444E4" w14:textId="4017B7B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IV. Termin realizacji zamówienia</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_Toc78455165 \h </w:instrText>
      </w:r>
      <w:r w:rsidRPr="002026B1">
        <w:rPr>
          <w:noProof/>
          <w:sz w:val="20"/>
          <w:szCs w:val="20"/>
        </w:rPr>
      </w:r>
      <w:r w:rsidRPr="002026B1">
        <w:rPr>
          <w:noProof/>
          <w:sz w:val="20"/>
          <w:szCs w:val="20"/>
        </w:rPr>
        <w:fldChar w:fldCharType="separate"/>
      </w:r>
      <w:r w:rsidR="00703E20">
        <w:rPr>
          <w:noProof/>
          <w:sz w:val="20"/>
          <w:szCs w:val="20"/>
        </w:rPr>
        <w:t>4</w:t>
      </w:r>
      <w:r w:rsidRPr="002026B1">
        <w:rPr>
          <w:noProof/>
          <w:sz w:val="20"/>
          <w:szCs w:val="20"/>
        </w:rPr>
        <w:fldChar w:fldCharType="end"/>
      </w:r>
    </w:p>
    <w:p w14:paraId="6D13A1A9" w14:textId="382CF497"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V. W</w:t>
      </w:r>
      <w:r w:rsidRPr="002026B1">
        <w:rPr>
          <w:noProof/>
          <w:sz w:val="20"/>
          <w:szCs w:val="20"/>
        </w:rPr>
        <w:t>arunki udziału w postępowaniu:</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_Toc78455166 \h </w:instrText>
      </w:r>
      <w:r w:rsidRPr="002026B1">
        <w:rPr>
          <w:noProof/>
          <w:sz w:val="20"/>
          <w:szCs w:val="20"/>
        </w:rPr>
      </w:r>
      <w:r w:rsidRPr="002026B1">
        <w:rPr>
          <w:noProof/>
          <w:sz w:val="20"/>
          <w:szCs w:val="20"/>
        </w:rPr>
        <w:fldChar w:fldCharType="separate"/>
      </w:r>
      <w:r w:rsidR="00703E20">
        <w:rPr>
          <w:noProof/>
          <w:sz w:val="20"/>
          <w:szCs w:val="20"/>
        </w:rPr>
        <w:t>4</w:t>
      </w:r>
      <w:r w:rsidRPr="002026B1">
        <w:rPr>
          <w:noProof/>
          <w:sz w:val="20"/>
          <w:szCs w:val="20"/>
        </w:rPr>
        <w:fldChar w:fldCharType="end"/>
      </w:r>
    </w:p>
    <w:p w14:paraId="252DD180" w14:textId="128DC4BA"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VI. Podstawy wykluczenia z postępowania</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_Toc78455167 \h </w:instrText>
      </w:r>
      <w:r w:rsidRPr="002026B1">
        <w:rPr>
          <w:noProof/>
          <w:sz w:val="20"/>
          <w:szCs w:val="20"/>
        </w:rPr>
      </w:r>
      <w:r w:rsidRPr="002026B1">
        <w:rPr>
          <w:noProof/>
          <w:sz w:val="20"/>
          <w:szCs w:val="20"/>
        </w:rPr>
        <w:fldChar w:fldCharType="separate"/>
      </w:r>
      <w:r w:rsidR="00703E20">
        <w:rPr>
          <w:noProof/>
          <w:sz w:val="20"/>
          <w:szCs w:val="20"/>
        </w:rPr>
        <w:t>5</w:t>
      </w:r>
      <w:r w:rsidRPr="002026B1">
        <w:rPr>
          <w:noProof/>
          <w:sz w:val="20"/>
          <w:szCs w:val="20"/>
        </w:rPr>
        <w:fldChar w:fldCharType="end"/>
      </w:r>
    </w:p>
    <w:p w14:paraId="69CAE4B4" w14:textId="7769F477"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VII. Podmiotowe środki dowodowe i wykaz oświadczeń lub dokumentów, potwierdzających spełnienie warunków udziału w postępowaniu oraz braku podstaw wykluczenia</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_Toc78455168 \h </w:instrText>
      </w:r>
      <w:r w:rsidRPr="002026B1">
        <w:rPr>
          <w:noProof/>
          <w:sz w:val="20"/>
          <w:szCs w:val="20"/>
        </w:rPr>
      </w:r>
      <w:r w:rsidRPr="002026B1">
        <w:rPr>
          <w:noProof/>
          <w:sz w:val="20"/>
          <w:szCs w:val="20"/>
        </w:rPr>
        <w:fldChar w:fldCharType="separate"/>
      </w:r>
      <w:r w:rsidR="00703E20">
        <w:rPr>
          <w:noProof/>
          <w:sz w:val="20"/>
          <w:szCs w:val="20"/>
        </w:rPr>
        <w:t>6</w:t>
      </w:r>
      <w:r w:rsidRPr="002026B1">
        <w:rPr>
          <w:noProof/>
          <w:sz w:val="20"/>
          <w:szCs w:val="20"/>
        </w:rPr>
        <w:fldChar w:fldCharType="end"/>
      </w:r>
    </w:p>
    <w:p w14:paraId="27B4B8FD" w14:textId="0FBC4F14"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VIII. Przedmiotowe środki dowodowe</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_Toc78455169 \h </w:instrText>
      </w:r>
      <w:r w:rsidRPr="002026B1">
        <w:rPr>
          <w:noProof/>
          <w:sz w:val="20"/>
          <w:szCs w:val="20"/>
        </w:rPr>
      </w:r>
      <w:r w:rsidRPr="002026B1">
        <w:rPr>
          <w:noProof/>
          <w:sz w:val="20"/>
          <w:szCs w:val="20"/>
        </w:rPr>
        <w:fldChar w:fldCharType="separate"/>
      </w:r>
      <w:r w:rsidR="00703E20">
        <w:rPr>
          <w:noProof/>
          <w:sz w:val="20"/>
          <w:szCs w:val="20"/>
        </w:rPr>
        <w:t>9</w:t>
      </w:r>
      <w:r w:rsidRPr="002026B1">
        <w:rPr>
          <w:noProof/>
          <w:sz w:val="20"/>
          <w:szCs w:val="20"/>
        </w:rPr>
        <w:fldChar w:fldCharType="end"/>
      </w:r>
    </w:p>
    <w:p w14:paraId="5B299574" w14:textId="16AC993E"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IX. Poleganie na zasobach innych podmiotów</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_Toc78455170 \h </w:instrText>
      </w:r>
      <w:r w:rsidRPr="002026B1">
        <w:rPr>
          <w:noProof/>
          <w:sz w:val="20"/>
          <w:szCs w:val="20"/>
        </w:rPr>
      </w:r>
      <w:r w:rsidRPr="002026B1">
        <w:rPr>
          <w:noProof/>
          <w:sz w:val="20"/>
          <w:szCs w:val="20"/>
        </w:rPr>
        <w:fldChar w:fldCharType="separate"/>
      </w:r>
      <w:r w:rsidR="00703E20">
        <w:rPr>
          <w:noProof/>
          <w:sz w:val="20"/>
          <w:szCs w:val="20"/>
        </w:rPr>
        <w:t>10</w:t>
      </w:r>
      <w:r w:rsidRPr="002026B1">
        <w:rPr>
          <w:noProof/>
          <w:sz w:val="20"/>
          <w:szCs w:val="20"/>
        </w:rPr>
        <w:fldChar w:fldCharType="end"/>
      </w:r>
    </w:p>
    <w:p w14:paraId="65577149" w14:textId="16E99C2B"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 Informacja dla wykonawców wspólnie ubiegających się o udzielenie zamówienia (spółki cywilne/konsorcja)</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_Toc78455171 \h </w:instrText>
      </w:r>
      <w:r w:rsidRPr="002026B1">
        <w:rPr>
          <w:noProof/>
          <w:sz w:val="20"/>
          <w:szCs w:val="20"/>
        </w:rPr>
      </w:r>
      <w:r w:rsidRPr="002026B1">
        <w:rPr>
          <w:noProof/>
          <w:sz w:val="20"/>
          <w:szCs w:val="20"/>
        </w:rPr>
        <w:fldChar w:fldCharType="separate"/>
      </w:r>
      <w:r w:rsidR="00703E20">
        <w:rPr>
          <w:noProof/>
          <w:sz w:val="20"/>
          <w:szCs w:val="20"/>
        </w:rPr>
        <w:t>11</w:t>
      </w:r>
      <w:r w:rsidRPr="002026B1">
        <w:rPr>
          <w:noProof/>
          <w:sz w:val="20"/>
          <w:szCs w:val="20"/>
        </w:rPr>
        <w:fldChar w:fldCharType="end"/>
      </w:r>
    </w:p>
    <w:p w14:paraId="66A1D7CE" w14:textId="21798500"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XI. Informacja o sposobie porozumiewania się zamawiającego z wykonawcami oraz przekazywania oświadczeń i dokumentów, a także wskazanie osób uprawnionych do porozumiewania się z wykonawcami</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_Toc78455172 \h </w:instrText>
      </w:r>
      <w:r w:rsidRPr="002026B1">
        <w:rPr>
          <w:noProof/>
          <w:sz w:val="20"/>
          <w:szCs w:val="20"/>
        </w:rPr>
      </w:r>
      <w:r w:rsidRPr="002026B1">
        <w:rPr>
          <w:noProof/>
          <w:sz w:val="20"/>
          <w:szCs w:val="20"/>
        </w:rPr>
        <w:fldChar w:fldCharType="separate"/>
      </w:r>
      <w:r w:rsidR="00703E20">
        <w:rPr>
          <w:noProof/>
          <w:sz w:val="20"/>
          <w:szCs w:val="20"/>
        </w:rPr>
        <w:t>11</w:t>
      </w:r>
      <w:r w:rsidRPr="002026B1">
        <w:rPr>
          <w:noProof/>
          <w:sz w:val="20"/>
          <w:szCs w:val="20"/>
        </w:rPr>
        <w:fldChar w:fldCharType="end"/>
      </w:r>
    </w:p>
    <w:p w14:paraId="69E0F551" w14:textId="0BEE4DBD"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XII. Wymagania dotyczące wadium</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_Toc78455173 \h </w:instrText>
      </w:r>
      <w:r w:rsidRPr="002026B1">
        <w:rPr>
          <w:noProof/>
          <w:sz w:val="20"/>
          <w:szCs w:val="20"/>
        </w:rPr>
      </w:r>
      <w:r w:rsidRPr="002026B1">
        <w:rPr>
          <w:noProof/>
          <w:sz w:val="20"/>
          <w:szCs w:val="20"/>
        </w:rPr>
        <w:fldChar w:fldCharType="separate"/>
      </w:r>
      <w:r w:rsidR="00703E20">
        <w:rPr>
          <w:noProof/>
          <w:sz w:val="20"/>
          <w:szCs w:val="20"/>
        </w:rPr>
        <w:t>14</w:t>
      </w:r>
      <w:r w:rsidRPr="002026B1">
        <w:rPr>
          <w:noProof/>
          <w:sz w:val="20"/>
          <w:szCs w:val="20"/>
        </w:rPr>
        <w:fldChar w:fldCharType="end"/>
      </w:r>
    </w:p>
    <w:p w14:paraId="76300B73" w14:textId="4E83426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XIII. Termin związania ofertą</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_Toc78455174 \h </w:instrText>
      </w:r>
      <w:r w:rsidRPr="002026B1">
        <w:rPr>
          <w:noProof/>
          <w:sz w:val="20"/>
          <w:szCs w:val="20"/>
        </w:rPr>
      </w:r>
      <w:r w:rsidRPr="002026B1">
        <w:rPr>
          <w:noProof/>
          <w:sz w:val="20"/>
          <w:szCs w:val="20"/>
        </w:rPr>
        <w:fldChar w:fldCharType="separate"/>
      </w:r>
      <w:r w:rsidR="00703E20">
        <w:rPr>
          <w:noProof/>
          <w:sz w:val="20"/>
          <w:szCs w:val="20"/>
        </w:rPr>
        <w:t>15</w:t>
      </w:r>
      <w:r w:rsidRPr="002026B1">
        <w:rPr>
          <w:noProof/>
          <w:sz w:val="20"/>
          <w:szCs w:val="20"/>
        </w:rPr>
        <w:fldChar w:fldCharType="end"/>
      </w:r>
    </w:p>
    <w:p w14:paraId="2C34319D" w14:textId="5D9237C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XIV. Opis sposobu przygotowania ofert</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_Toc78455175 \h </w:instrText>
      </w:r>
      <w:r w:rsidRPr="002026B1">
        <w:rPr>
          <w:noProof/>
          <w:sz w:val="20"/>
          <w:szCs w:val="20"/>
        </w:rPr>
      </w:r>
      <w:r w:rsidRPr="002026B1">
        <w:rPr>
          <w:noProof/>
          <w:sz w:val="20"/>
          <w:szCs w:val="20"/>
        </w:rPr>
        <w:fldChar w:fldCharType="separate"/>
      </w:r>
      <w:r w:rsidR="00703E20">
        <w:rPr>
          <w:noProof/>
          <w:sz w:val="20"/>
          <w:szCs w:val="20"/>
        </w:rPr>
        <w:t>15</w:t>
      </w:r>
      <w:r w:rsidRPr="002026B1">
        <w:rPr>
          <w:noProof/>
          <w:sz w:val="20"/>
          <w:szCs w:val="20"/>
        </w:rPr>
        <w:fldChar w:fldCharType="end"/>
      </w:r>
    </w:p>
    <w:p w14:paraId="6960312B" w14:textId="2D218B4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XV. Miejsce oraz termin składania i otwarcia ofert</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_Toc78455176 \h </w:instrText>
      </w:r>
      <w:r w:rsidRPr="002026B1">
        <w:rPr>
          <w:noProof/>
          <w:sz w:val="20"/>
          <w:szCs w:val="20"/>
        </w:rPr>
      </w:r>
      <w:r w:rsidRPr="002026B1">
        <w:rPr>
          <w:noProof/>
          <w:sz w:val="20"/>
          <w:szCs w:val="20"/>
        </w:rPr>
        <w:fldChar w:fldCharType="separate"/>
      </w:r>
      <w:r w:rsidR="00703E20">
        <w:rPr>
          <w:noProof/>
          <w:sz w:val="20"/>
          <w:szCs w:val="20"/>
        </w:rPr>
        <w:t>18</w:t>
      </w:r>
      <w:r w:rsidRPr="002026B1">
        <w:rPr>
          <w:noProof/>
          <w:sz w:val="20"/>
          <w:szCs w:val="20"/>
        </w:rPr>
        <w:fldChar w:fldCharType="end"/>
      </w:r>
    </w:p>
    <w:p w14:paraId="2A4B365C" w14:textId="3D6E8D3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XVI. Opis sposobu obliczenia ceny</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_Toc78455177 \h </w:instrText>
      </w:r>
      <w:r w:rsidRPr="002026B1">
        <w:rPr>
          <w:noProof/>
          <w:sz w:val="20"/>
          <w:szCs w:val="20"/>
        </w:rPr>
      </w:r>
      <w:r w:rsidRPr="002026B1">
        <w:rPr>
          <w:noProof/>
          <w:sz w:val="20"/>
          <w:szCs w:val="20"/>
        </w:rPr>
        <w:fldChar w:fldCharType="separate"/>
      </w:r>
      <w:r w:rsidR="00703E20">
        <w:rPr>
          <w:noProof/>
          <w:sz w:val="20"/>
          <w:szCs w:val="20"/>
        </w:rPr>
        <w:t>19</w:t>
      </w:r>
      <w:r w:rsidRPr="002026B1">
        <w:rPr>
          <w:noProof/>
          <w:sz w:val="20"/>
          <w:szCs w:val="20"/>
        </w:rPr>
        <w:fldChar w:fldCharType="end"/>
      </w:r>
    </w:p>
    <w:p w14:paraId="227124F1" w14:textId="05C8099F"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XVII. Opis kryteriów, którymi Zamawiający będzie się kierował przy wyborze oferty, wraz z podaniem znaczenia tych kryteriów i sposobu oceny ofert</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_Toc78455178 \h </w:instrText>
      </w:r>
      <w:r w:rsidRPr="002026B1">
        <w:rPr>
          <w:noProof/>
          <w:sz w:val="20"/>
          <w:szCs w:val="20"/>
        </w:rPr>
      </w:r>
      <w:r w:rsidRPr="002026B1">
        <w:rPr>
          <w:noProof/>
          <w:sz w:val="20"/>
          <w:szCs w:val="20"/>
        </w:rPr>
        <w:fldChar w:fldCharType="separate"/>
      </w:r>
      <w:r w:rsidR="00703E20">
        <w:rPr>
          <w:noProof/>
          <w:sz w:val="20"/>
          <w:szCs w:val="20"/>
        </w:rPr>
        <w:t>19</w:t>
      </w:r>
      <w:r w:rsidRPr="002026B1">
        <w:rPr>
          <w:noProof/>
          <w:sz w:val="20"/>
          <w:szCs w:val="20"/>
        </w:rPr>
        <w:fldChar w:fldCharType="end"/>
      </w:r>
    </w:p>
    <w:p w14:paraId="69A2E9E5" w14:textId="5455439B"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sz w:val="20"/>
          <w:szCs w:val="20"/>
        </w:rPr>
        <w:t>XVIII. Informacje o formalnościach, jakie powinny zostać dopełnione po wyborze oferty w celu zawarcia umowy w sprawie zamówienia publicznego:</w:t>
      </w:r>
      <w:r w:rsidRPr="002026B1">
        <w:rPr>
          <w:noProof/>
          <w:sz w:val="20"/>
          <w:szCs w:val="20"/>
        </w:rPr>
        <w:tab/>
      </w:r>
      <w:r w:rsidRPr="002026B1">
        <w:rPr>
          <w:noProof/>
          <w:sz w:val="20"/>
          <w:szCs w:val="20"/>
        </w:rPr>
        <w:fldChar w:fldCharType="begin"/>
      </w:r>
      <w:r w:rsidRPr="002026B1">
        <w:rPr>
          <w:noProof/>
          <w:sz w:val="20"/>
          <w:szCs w:val="20"/>
        </w:rPr>
        <w:instrText xml:space="preserve"> PAGEREF _Toc78455179 \h </w:instrText>
      </w:r>
      <w:r w:rsidRPr="002026B1">
        <w:rPr>
          <w:noProof/>
          <w:sz w:val="20"/>
          <w:szCs w:val="20"/>
        </w:rPr>
      </w:r>
      <w:r w:rsidRPr="002026B1">
        <w:rPr>
          <w:noProof/>
          <w:sz w:val="20"/>
          <w:szCs w:val="20"/>
        </w:rPr>
        <w:fldChar w:fldCharType="separate"/>
      </w:r>
      <w:r w:rsidR="00703E20">
        <w:rPr>
          <w:noProof/>
          <w:sz w:val="20"/>
          <w:szCs w:val="20"/>
        </w:rPr>
        <w:t>21</w:t>
      </w:r>
      <w:r w:rsidRPr="002026B1">
        <w:rPr>
          <w:noProof/>
          <w:sz w:val="20"/>
          <w:szCs w:val="20"/>
        </w:rPr>
        <w:fldChar w:fldCharType="end"/>
      </w:r>
    </w:p>
    <w:p w14:paraId="29F3E6CF" w14:textId="798B5718"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XIX. Wymagania dotyczące zabezpieczenia należytego wykonania umowy</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_Toc78455180 \h </w:instrText>
      </w:r>
      <w:r w:rsidRPr="002026B1">
        <w:rPr>
          <w:noProof/>
          <w:sz w:val="20"/>
          <w:szCs w:val="20"/>
        </w:rPr>
      </w:r>
      <w:r w:rsidRPr="002026B1">
        <w:rPr>
          <w:noProof/>
          <w:sz w:val="20"/>
          <w:szCs w:val="20"/>
        </w:rPr>
        <w:fldChar w:fldCharType="separate"/>
      </w:r>
      <w:r w:rsidR="00703E20">
        <w:rPr>
          <w:noProof/>
          <w:sz w:val="20"/>
          <w:szCs w:val="20"/>
        </w:rPr>
        <w:t>21</w:t>
      </w:r>
      <w:r w:rsidRPr="002026B1">
        <w:rPr>
          <w:noProof/>
          <w:sz w:val="20"/>
          <w:szCs w:val="20"/>
        </w:rPr>
        <w:fldChar w:fldCharType="end"/>
      </w:r>
    </w:p>
    <w:p w14:paraId="0CEA6D44" w14:textId="1ABD954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XX. Pouczenie o środkach ochrony prawnej przysługujących wykonawcy w toku postępowania o udzielenie zamówienia</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_Toc78455181 \h </w:instrText>
      </w:r>
      <w:r w:rsidRPr="002026B1">
        <w:rPr>
          <w:noProof/>
          <w:sz w:val="20"/>
          <w:szCs w:val="20"/>
        </w:rPr>
      </w:r>
      <w:r w:rsidRPr="002026B1">
        <w:rPr>
          <w:noProof/>
          <w:sz w:val="20"/>
          <w:szCs w:val="20"/>
        </w:rPr>
        <w:fldChar w:fldCharType="separate"/>
      </w:r>
      <w:r w:rsidR="00703E20">
        <w:rPr>
          <w:noProof/>
          <w:sz w:val="20"/>
          <w:szCs w:val="20"/>
        </w:rPr>
        <w:t>25</w:t>
      </w:r>
      <w:r w:rsidRPr="002026B1">
        <w:rPr>
          <w:noProof/>
          <w:sz w:val="20"/>
          <w:szCs w:val="20"/>
        </w:rPr>
        <w:fldChar w:fldCharType="end"/>
      </w:r>
    </w:p>
    <w:p w14:paraId="186E89EB" w14:textId="779658B6"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 xml:space="preserve">XXI. </w:t>
      </w:r>
      <w:r w:rsidRPr="002026B1">
        <w:rPr>
          <w:rFonts w:cs="Arial"/>
          <w:noProof/>
          <w:sz w:val="20"/>
          <w:szCs w:val="20"/>
        </w:rPr>
        <w:t>Ochrona danych osobowych</w:t>
      </w:r>
      <w:r w:rsidRPr="002026B1">
        <w:rPr>
          <w:noProof/>
          <w:sz w:val="20"/>
          <w:szCs w:val="20"/>
        </w:rPr>
        <w:t>:</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_Toc78455182 \h </w:instrText>
      </w:r>
      <w:r w:rsidRPr="002026B1">
        <w:rPr>
          <w:noProof/>
          <w:sz w:val="20"/>
          <w:szCs w:val="20"/>
        </w:rPr>
      </w:r>
      <w:r w:rsidRPr="002026B1">
        <w:rPr>
          <w:noProof/>
          <w:sz w:val="20"/>
          <w:szCs w:val="20"/>
        </w:rPr>
        <w:fldChar w:fldCharType="separate"/>
      </w:r>
      <w:r w:rsidR="00703E20">
        <w:rPr>
          <w:noProof/>
          <w:sz w:val="20"/>
          <w:szCs w:val="20"/>
        </w:rPr>
        <w:t>26</w:t>
      </w:r>
      <w:r w:rsidRPr="002026B1">
        <w:rPr>
          <w:noProof/>
          <w:sz w:val="20"/>
          <w:szCs w:val="20"/>
        </w:rPr>
        <w:fldChar w:fldCharType="end"/>
      </w:r>
    </w:p>
    <w:p w14:paraId="63ADC965" w14:textId="7B954A66"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XXII. Załączniki:</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_Toc78455183 \h </w:instrText>
      </w:r>
      <w:r w:rsidRPr="002026B1">
        <w:rPr>
          <w:noProof/>
          <w:sz w:val="20"/>
          <w:szCs w:val="20"/>
        </w:rPr>
      </w:r>
      <w:r w:rsidRPr="002026B1">
        <w:rPr>
          <w:noProof/>
          <w:sz w:val="20"/>
          <w:szCs w:val="20"/>
        </w:rPr>
        <w:fldChar w:fldCharType="separate"/>
      </w:r>
      <w:r w:rsidR="00703E20">
        <w:rPr>
          <w:noProof/>
          <w:sz w:val="20"/>
          <w:szCs w:val="20"/>
        </w:rPr>
        <w:t>27</w:t>
      </w:r>
      <w:r w:rsidRPr="002026B1">
        <w:rPr>
          <w:noProof/>
          <w:sz w:val="20"/>
          <w:szCs w:val="20"/>
        </w:rPr>
        <w:fldChar w:fldCharType="end"/>
      </w:r>
    </w:p>
    <w:p w14:paraId="1D141D68" w14:textId="1DB5ED2C"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Załącznik nr 1 do SWZ</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_Toc78455184 \h </w:instrText>
      </w:r>
      <w:r w:rsidRPr="002026B1">
        <w:rPr>
          <w:noProof/>
          <w:sz w:val="20"/>
          <w:szCs w:val="20"/>
        </w:rPr>
      </w:r>
      <w:r w:rsidRPr="002026B1">
        <w:rPr>
          <w:noProof/>
          <w:sz w:val="20"/>
          <w:szCs w:val="20"/>
        </w:rPr>
        <w:fldChar w:fldCharType="separate"/>
      </w:r>
      <w:r w:rsidR="00703E20">
        <w:rPr>
          <w:noProof/>
          <w:sz w:val="20"/>
          <w:szCs w:val="20"/>
        </w:rPr>
        <w:t>28</w:t>
      </w:r>
      <w:r w:rsidRPr="002026B1">
        <w:rPr>
          <w:noProof/>
          <w:sz w:val="20"/>
          <w:szCs w:val="20"/>
        </w:rPr>
        <w:fldChar w:fldCharType="end"/>
      </w:r>
    </w:p>
    <w:p w14:paraId="27B8DFF8" w14:textId="4526F3A2"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Załącznik nr 3 do SWZ</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_Toc78455185 \h </w:instrText>
      </w:r>
      <w:r w:rsidRPr="002026B1">
        <w:rPr>
          <w:noProof/>
          <w:sz w:val="20"/>
          <w:szCs w:val="20"/>
        </w:rPr>
      </w:r>
      <w:r w:rsidRPr="002026B1">
        <w:rPr>
          <w:noProof/>
          <w:sz w:val="20"/>
          <w:szCs w:val="20"/>
        </w:rPr>
        <w:fldChar w:fldCharType="separate"/>
      </w:r>
      <w:r w:rsidR="00703E20">
        <w:rPr>
          <w:noProof/>
          <w:sz w:val="20"/>
          <w:szCs w:val="20"/>
        </w:rPr>
        <w:t>30</w:t>
      </w:r>
      <w:r w:rsidRPr="002026B1">
        <w:rPr>
          <w:noProof/>
          <w:sz w:val="20"/>
          <w:szCs w:val="20"/>
        </w:rPr>
        <w:fldChar w:fldCharType="end"/>
      </w:r>
    </w:p>
    <w:p w14:paraId="7A7507FB" w14:textId="55BB9353"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Załącznik nr 4 do SWZ</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_Toc78455186 \h </w:instrText>
      </w:r>
      <w:r w:rsidRPr="002026B1">
        <w:rPr>
          <w:noProof/>
          <w:sz w:val="20"/>
          <w:szCs w:val="20"/>
        </w:rPr>
      </w:r>
      <w:r w:rsidRPr="002026B1">
        <w:rPr>
          <w:noProof/>
          <w:sz w:val="20"/>
          <w:szCs w:val="20"/>
        </w:rPr>
        <w:fldChar w:fldCharType="separate"/>
      </w:r>
      <w:r w:rsidR="00703E20">
        <w:rPr>
          <w:noProof/>
          <w:sz w:val="20"/>
          <w:szCs w:val="20"/>
        </w:rPr>
        <w:t>31</w:t>
      </w:r>
      <w:r w:rsidRPr="002026B1">
        <w:rPr>
          <w:noProof/>
          <w:sz w:val="20"/>
          <w:szCs w:val="20"/>
        </w:rPr>
        <w:fldChar w:fldCharType="end"/>
      </w:r>
    </w:p>
    <w:p w14:paraId="76C00EAF" w14:textId="2CF78999"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sz w:val="20"/>
          <w:szCs w:val="20"/>
        </w:rPr>
        <w:t>Załącznik nr 5 do SWZ</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_Toc78455187 \h </w:instrText>
      </w:r>
      <w:r w:rsidRPr="002026B1">
        <w:rPr>
          <w:noProof/>
          <w:sz w:val="20"/>
          <w:szCs w:val="20"/>
        </w:rPr>
      </w:r>
      <w:r w:rsidRPr="002026B1">
        <w:rPr>
          <w:noProof/>
          <w:sz w:val="20"/>
          <w:szCs w:val="20"/>
        </w:rPr>
        <w:fldChar w:fldCharType="separate"/>
      </w:r>
      <w:r w:rsidR="00703E20">
        <w:rPr>
          <w:noProof/>
          <w:sz w:val="20"/>
          <w:szCs w:val="20"/>
        </w:rPr>
        <w:t>32</w:t>
      </w:r>
      <w:r w:rsidRPr="002026B1">
        <w:rPr>
          <w:noProof/>
          <w:sz w:val="20"/>
          <w:szCs w:val="20"/>
        </w:rPr>
        <w:fldChar w:fldCharType="end"/>
      </w:r>
    </w:p>
    <w:p w14:paraId="41003BFF" w14:textId="080F8BFC"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color w:val="000000"/>
          <w:sz w:val="20"/>
          <w:szCs w:val="20"/>
        </w:rPr>
        <w:t>Załącznik nr 6 do SWZ</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_Toc78455188 \h </w:instrText>
      </w:r>
      <w:r w:rsidRPr="002026B1">
        <w:rPr>
          <w:noProof/>
          <w:sz w:val="20"/>
          <w:szCs w:val="20"/>
        </w:rPr>
      </w:r>
      <w:r w:rsidRPr="002026B1">
        <w:rPr>
          <w:noProof/>
          <w:sz w:val="20"/>
          <w:szCs w:val="20"/>
        </w:rPr>
        <w:fldChar w:fldCharType="separate"/>
      </w:r>
      <w:r w:rsidR="00703E20">
        <w:rPr>
          <w:noProof/>
          <w:sz w:val="20"/>
          <w:szCs w:val="20"/>
        </w:rPr>
        <w:t>33</w:t>
      </w:r>
      <w:r w:rsidRPr="002026B1">
        <w:rPr>
          <w:noProof/>
          <w:sz w:val="20"/>
          <w:szCs w:val="20"/>
        </w:rPr>
        <w:fldChar w:fldCharType="end"/>
      </w:r>
    </w:p>
    <w:p w14:paraId="037CB7F4" w14:textId="7D644FE6" w:rsidR="002026B1" w:rsidRPr="002026B1" w:rsidRDefault="002026B1" w:rsidP="002026B1">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2026B1">
        <w:rPr>
          <w:noProof/>
          <w:sz w:val="20"/>
          <w:szCs w:val="20"/>
        </w:rPr>
        <w:t>Załącznik nr 7 do SWZ</w:t>
      </w:r>
      <w:r w:rsidRPr="002026B1">
        <w:rPr>
          <w:noProof/>
          <w:sz w:val="20"/>
          <w:szCs w:val="20"/>
        </w:rPr>
        <w:tab/>
      </w:r>
      <w:r w:rsidRPr="002026B1">
        <w:rPr>
          <w:noProof/>
          <w:sz w:val="20"/>
          <w:szCs w:val="20"/>
        </w:rPr>
        <w:fldChar w:fldCharType="begin"/>
      </w:r>
      <w:r w:rsidRPr="002026B1">
        <w:rPr>
          <w:noProof/>
          <w:sz w:val="20"/>
          <w:szCs w:val="20"/>
        </w:rPr>
        <w:instrText xml:space="preserve"> PAGEREF _Toc78455189 \h </w:instrText>
      </w:r>
      <w:r w:rsidRPr="002026B1">
        <w:rPr>
          <w:noProof/>
          <w:sz w:val="20"/>
          <w:szCs w:val="20"/>
        </w:rPr>
      </w:r>
      <w:r w:rsidRPr="002026B1">
        <w:rPr>
          <w:noProof/>
          <w:sz w:val="20"/>
          <w:szCs w:val="20"/>
        </w:rPr>
        <w:fldChar w:fldCharType="separate"/>
      </w:r>
      <w:r w:rsidR="00703E20">
        <w:rPr>
          <w:noProof/>
          <w:sz w:val="20"/>
          <w:szCs w:val="20"/>
        </w:rPr>
        <w:t>36</w:t>
      </w:r>
      <w:r w:rsidRPr="002026B1">
        <w:rPr>
          <w:noProof/>
          <w:sz w:val="20"/>
          <w:szCs w:val="20"/>
        </w:rPr>
        <w:fldChar w:fldCharType="end"/>
      </w:r>
      <w:r w:rsidRPr="002026B1">
        <w:rPr>
          <w:rFonts w:asciiTheme="minorHAnsi" w:eastAsiaTheme="minorEastAsia" w:hAnsiTheme="minorHAnsi" w:cstheme="minorBidi"/>
          <w:noProof/>
          <w:kern w:val="0"/>
          <w:sz w:val="20"/>
          <w:szCs w:val="20"/>
          <w:lang w:eastAsia="pl-PL"/>
        </w:rPr>
        <w:t xml:space="preserve"> </w:t>
      </w:r>
    </w:p>
    <w:p w14:paraId="0BED3993" w14:textId="62A9CC4D" w:rsidR="003F2DC4" w:rsidRPr="00EC7500" w:rsidRDefault="00016783" w:rsidP="002026B1">
      <w:pPr>
        <w:pStyle w:val="Spistreci8"/>
        <w:tabs>
          <w:tab w:val="right" w:leader="dot" w:pos="10194"/>
        </w:tabs>
        <w:spacing w:line="360" w:lineRule="auto"/>
        <w:rPr>
          <w:sz w:val="20"/>
          <w:szCs w:val="20"/>
        </w:rPr>
      </w:pPr>
      <w:r w:rsidRPr="002026B1">
        <w:rPr>
          <w:rFonts w:ascii="Georgia" w:hAnsi="Georgia"/>
          <w:caps/>
          <w:color w:val="000000"/>
          <w:kern w:val="20"/>
          <w:sz w:val="20"/>
          <w:szCs w:val="20"/>
          <w:highlight w:val="yellow"/>
        </w:rPr>
        <w:fldChar w:fldCharType="end"/>
      </w:r>
      <w:r w:rsidR="003F2DC4" w:rsidRPr="00EC7500">
        <w:rPr>
          <w:sz w:val="20"/>
          <w:szCs w:val="20"/>
        </w:rPr>
        <w:br w:type="page"/>
      </w:r>
    </w:p>
    <w:p w14:paraId="26C664F1" w14:textId="77777777" w:rsidR="003F2DC4" w:rsidRPr="00E60300" w:rsidRDefault="003F2DC4" w:rsidP="003F2DC4">
      <w:pPr>
        <w:pStyle w:val="Nagwek1"/>
        <w:shd w:val="clear" w:color="auto" w:fill="F2F2F2"/>
        <w:tabs>
          <w:tab w:val="left" w:pos="399"/>
        </w:tabs>
        <w:spacing w:before="0" w:after="0" w:line="360" w:lineRule="auto"/>
        <w:rPr>
          <w:rFonts w:ascii="Georgia" w:hAnsi="Georgia" w:cs="Georgia"/>
          <w:b/>
          <w:bCs w:val="0"/>
          <w:sz w:val="20"/>
          <w:szCs w:val="20"/>
        </w:rPr>
      </w:pPr>
      <w:bookmarkStart w:id="1" w:name="_Toc78455162"/>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241B2F4B" w14:textId="77777777" w:rsidR="003F2DC4" w:rsidRPr="002F4938" w:rsidRDefault="003F2DC4" w:rsidP="003F2DC4">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1F21D7F" w14:textId="77777777" w:rsidR="003F2DC4" w:rsidRPr="002F4938" w:rsidRDefault="003F2DC4" w:rsidP="003F2DC4">
      <w:pPr>
        <w:spacing w:line="360" w:lineRule="auto"/>
        <w:rPr>
          <w:rFonts w:ascii="Georgia" w:hAnsi="Georgia" w:cs="Georgia"/>
          <w:sz w:val="20"/>
          <w:szCs w:val="20"/>
        </w:rPr>
      </w:pPr>
      <w:r w:rsidRPr="002F4938">
        <w:rPr>
          <w:rFonts w:ascii="Georgia" w:hAnsi="Georgia" w:cs="Georgia"/>
          <w:sz w:val="20"/>
          <w:szCs w:val="20"/>
        </w:rPr>
        <w:t>ul. Karmelicka 5; 34-100 Wadowice</w:t>
      </w:r>
    </w:p>
    <w:p w14:paraId="00627565" w14:textId="77777777" w:rsidR="003F2DC4" w:rsidRDefault="003F2DC4" w:rsidP="003F2DC4">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5C3E5884" w14:textId="77777777" w:rsidR="003F2DC4" w:rsidRPr="002F4938" w:rsidRDefault="003F2DC4" w:rsidP="003F2DC4">
      <w:pPr>
        <w:spacing w:line="360" w:lineRule="auto"/>
        <w:rPr>
          <w:rFonts w:ascii="Georgia" w:hAnsi="Georgia" w:cs="Georgia"/>
          <w:sz w:val="20"/>
          <w:szCs w:val="20"/>
        </w:rPr>
      </w:pPr>
      <w:r>
        <w:rPr>
          <w:rFonts w:ascii="Georgia" w:hAnsi="Georgia" w:cs="Georgia"/>
          <w:sz w:val="20"/>
          <w:szCs w:val="20"/>
        </w:rPr>
        <w:t>e-mail: zp@zzozwadowice.pl</w:t>
      </w:r>
    </w:p>
    <w:p w14:paraId="5ED69BF7" w14:textId="77777777" w:rsidR="003F2DC4" w:rsidRDefault="003F2DC4" w:rsidP="003F2DC4">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A2A3D0D" w14:textId="77777777" w:rsidR="003F2DC4" w:rsidRDefault="003F2DC4" w:rsidP="003F2DC4">
      <w:pPr>
        <w:spacing w:line="360" w:lineRule="auto"/>
        <w:rPr>
          <w:rFonts w:ascii="Georgia" w:hAnsi="Georgia"/>
          <w:sz w:val="20"/>
          <w:szCs w:val="20"/>
        </w:rPr>
      </w:pPr>
      <w:r>
        <w:rPr>
          <w:rFonts w:ascii="Georgia" w:hAnsi="Georgia"/>
          <w:sz w:val="20"/>
          <w:szCs w:val="20"/>
        </w:rPr>
        <w:t xml:space="preserve">Godziny urzędowania: od 7.00 do 15.00 </w:t>
      </w:r>
    </w:p>
    <w:p w14:paraId="71751242" w14:textId="77777777" w:rsidR="00FE2A2F" w:rsidRDefault="00FE2A2F" w:rsidP="003F2DC4">
      <w:pPr>
        <w:spacing w:line="360" w:lineRule="auto"/>
        <w:rPr>
          <w:rFonts w:ascii="Georgia" w:hAnsi="Georgia"/>
          <w:sz w:val="20"/>
          <w:szCs w:val="20"/>
        </w:rPr>
      </w:pPr>
    </w:p>
    <w:p w14:paraId="334A5574" w14:textId="77777777" w:rsidR="00FE2A2F" w:rsidRPr="006C3A13" w:rsidRDefault="00FE2A2F" w:rsidP="003F2DC4">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sidR="00811340">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00811340" w:rsidRPr="00A06338">
          <w:rPr>
            <w:rStyle w:val="Hipercze"/>
            <w:rFonts w:ascii="Georgia" w:hAnsi="Georgia" w:cs="Georgia"/>
            <w:sz w:val="20"/>
            <w:szCs w:val="20"/>
          </w:rPr>
          <w:t>www.platformazakupowa.pl/pn/zzozwadowice</w:t>
        </w:r>
      </w:hyperlink>
    </w:p>
    <w:p w14:paraId="45BD1723" w14:textId="77777777" w:rsidR="003F2DC4" w:rsidRPr="00E60300" w:rsidRDefault="003F2DC4" w:rsidP="003F2DC4">
      <w:pPr>
        <w:spacing w:line="360" w:lineRule="auto"/>
        <w:rPr>
          <w:rFonts w:ascii="Georgia" w:hAnsi="Georgia" w:cs="Georgia"/>
          <w:sz w:val="20"/>
          <w:szCs w:val="20"/>
        </w:rPr>
      </w:pPr>
    </w:p>
    <w:p w14:paraId="022D64F2" w14:textId="77777777" w:rsidR="003F2DC4" w:rsidRPr="00E60300" w:rsidRDefault="003F2DC4" w:rsidP="003F2DC4">
      <w:pPr>
        <w:pStyle w:val="Nagwek1"/>
        <w:shd w:val="clear" w:color="auto" w:fill="F2F2F2"/>
        <w:tabs>
          <w:tab w:val="left" w:pos="399"/>
        </w:tabs>
        <w:spacing w:before="0" w:after="0" w:line="360" w:lineRule="auto"/>
        <w:rPr>
          <w:rFonts w:ascii="Georgia" w:hAnsi="Georgia" w:cs="Georgia"/>
          <w:b/>
          <w:bCs w:val="0"/>
          <w:sz w:val="20"/>
          <w:szCs w:val="20"/>
        </w:rPr>
      </w:pPr>
      <w:bookmarkStart w:id="3" w:name="_Toc78455163"/>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2286597A" w14:textId="6646B2DF" w:rsidR="00593995" w:rsidRPr="00BF3297" w:rsidRDefault="00962DEB" w:rsidP="007A435E">
      <w:pPr>
        <w:pStyle w:val="Tekstpodstawowywcity22"/>
        <w:numPr>
          <w:ilvl w:val="0"/>
          <w:numId w:val="10"/>
        </w:numPr>
        <w:spacing w:after="0"/>
        <w:ind w:left="0" w:firstLine="0"/>
        <w:rPr>
          <w:rFonts w:cs="Arial"/>
          <w:shd w:val="clear" w:color="auto" w:fill="FFFFFF"/>
        </w:rPr>
      </w:pPr>
      <w:r>
        <w:rPr>
          <w:rFonts w:cs="Arial"/>
          <w:shd w:val="clear" w:color="auto" w:fill="FFFFFF"/>
        </w:rPr>
        <w:t>Niniejsze</w:t>
      </w:r>
      <w:r w:rsidR="00593995" w:rsidRPr="00BF3297">
        <w:rPr>
          <w:rFonts w:cs="Arial"/>
          <w:shd w:val="clear" w:color="auto" w:fill="FFFFFF"/>
        </w:rPr>
        <w:t xml:space="preserve"> </w:t>
      </w:r>
      <w:r w:rsidR="00593995" w:rsidRPr="00032F72">
        <w:rPr>
          <w:rFonts w:cs="Arial"/>
          <w:color w:val="000000" w:themeColor="text1"/>
          <w:shd w:val="clear" w:color="auto" w:fill="FFFFFF"/>
        </w:rPr>
        <w:t>po</w:t>
      </w:r>
      <w:r w:rsidRPr="00032F72">
        <w:rPr>
          <w:rFonts w:cs="Arial"/>
          <w:color w:val="000000" w:themeColor="text1"/>
          <w:shd w:val="clear" w:color="auto" w:fill="FFFFFF"/>
        </w:rPr>
        <w:t>stępowanie prowadzone jest w</w:t>
      </w:r>
      <w:r w:rsidR="00593995" w:rsidRPr="00032F72">
        <w:rPr>
          <w:rFonts w:cs="Arial"/>
          <w:color w:val="000000" w:themeColor="text1"/>
          <w:shd w:val="clear" w:color="auto" w:fill="FFFFFF"/>
        </w:rPr>
        <w:t xml:space="preserve"> trybi</w:t>
      </w:r>
      <w:r w:rsidRPr="00032F72">
        <w:rPr>
          <w:rFonts w:cs="Arial"/>
          <w:color w:val="000000" w:themeColor="text1"/>
          <w:shd w:val="clear" w:color="auto" w:fill="FFFFFF"/>
        </w:rPr>
        <w:t xml:space="preserve">e przetargu nieograniczonego </w:t>
      </w:r>
      <w:r w:rsidR="00593995" w:rsidRPr="00032F72">
        <w:rPr>
          <w:rFonts w:cs="Arial"/>
          <w:color w:val="000000" w:themeColor="text1"/>
          <w:shd w:val="clear" w:color="auto" w:fill="FFFFFF"/>
        </w:rPr>
        <w:t>na podsta</w:t>
      </w:r>
      <w:r w:rsidRPr="00032F72">
        <w:rPr>
          <w:rFonts w:cs="Arial"/>
          <w:color w:val="000000" w:themeColor="text1"/>
          <w:shd w:val="clear" w:color="auto" w:fill="FFFFFF"/>
        </w:rPr>
        <w:t>wie ustawy z dnia 11.09.2019</w:t>
      </w:r>
      <w:r w:rsidR="00593995" w:rsidRPr="00032F72">
        <w:rPr>
          <w:rFonts w:cs="Arial"/>
          <w:color w:val="000000" w:themeColor="text1"/>
          <w:shd w:val="clear" w:color="auto" w:fill="FFFFFF"/>
        </w:rPr>
        <w:t>r. Prawo zamówień publicznych (Dz. U. z</w:t>
      </w:r>
      <w:r w:rsidR="00BF3297" w:rsidRPr="00032F72">
        <w:rPr>
          <w:rFonts w:cs="Arial"/>
          <w:color w:val="000000" w:themeColor="text1"/>
          <w:shd w:val="clear" w:color="auto" w:fill="FFFFFF"/>
        </w:rPr>
        <w:t xml:space="preserve"> </w:t>
      </w:r>
      <w:r w:rsidR="00593995" w:rsidRPr="00032F72">
        <w:rPr>
          <w:rFonts w:cs="Arial"/>
          <w:color w:val="000000" w:themeColor="text1"/>
          <w:shd w:val="clear" w:color="auto" w:fill="FFFFFF"/>
        </w:rPr>
        <w:t>20</w:t>
      </w:r>
      <w:r w:rsidR="00255A15" w:rsidRPr="00032F72">
        <w:rPr>
          <w:rFonts w:cs="Arial"/>
          <w:color w:val="000000" w:themeColor="text1"/>
          <w:shd w:val="clear" w:color="auto" w:fill="FFFFFF"/>
        </w:rPr>
        <w:t>21</w:t>
      </w:r>
      <w:r w:rsidR="00593995" w:rsidRPr="00032F72">
        <w:rPr>
          <w:rFonts w:cs="Arial"/>
          <w:color w:val="000000" w:themeColor="text1"/>
          <w:shd w:val="clear" w:color="auto" w:fill="FFFFFF"/>
        </w:rPr>
        <w:t xml:space="preserve"> r. poz.</w:t>
      </w:r>
      <w:r w:rsidR="0015618D" w:rsidRPr="00032F72">
        <w:rPr>
          <w:rFonts w:cs="Arial"/>
          <w:color w:val="000000" w:themeColor="text1"/>
          <w:shd w:val="clear" w:color="auto" w:fill="FFFFFF"/>
        </w:rPr>
        <w:t xml:space="preserve"> </w:t>
      </w:r>
      <w:r w:rsidR="00255A15" w:rsidRPr="00032F72">
        <w:rPr>
          <w:rFonts w:cs="Arial"/>
          <w:color w:val="000000" w:themeColor="text1"/>
          <w:shd w:val="clear" w:color="auto" w:fill="FFFFFF"/>
        </w:rPr>
        <w:t>1129</w:t>
      </w:r>
      <w:r w:rsidR="00BF3297" w:rsidRPr="00032F72">
        <w:rPr>
          <w:rFonts w:cs="Arial"/>
          <w:color w:val="000000" w:themeColor="text1"/>
          <w:shd w:val="clear" w:color="auto" w:fill="FFFFFF"/>
        </w:rPr>
        <w:t xml:space="preserve"> </w:t>
      </w:r>
      <w:r w:rsidRPr="00032F72">
        <w:rPr>
          <w:rFonts w:cs="Arial"/>
          <w:color w:val="000000" w:themeColor="text1"/>
          <w:shd w:val="clear" w:color="auto" w:fill="FFFFFF"/>
        </w:rPr>
        <w:t xml:space="preserve">) </w:t>
      </w:r>
      <w:r>
        <w:rPr>
          <w:rFonts w:cs="Arial"/>
          <w:shd w:val="clear" w:color="auto" w:fill="FFFFFF"/>
        </w:rPr>
        <w:t xml:space="preserve">zwanej </w:t>
      </w:r>
      <w:r w:rsidR="00593995" w:rsidRPr="00BF3297">
        <w:rPr>
          <w:rFonts w:cs="Arial"/>
          <w:shd w:val="clear" w:color="auto" w:fill="FFFFFF"/>
        </w:rPr>
        <w:t>dalej "</w:t>
      </w:r>
      <w:r w:rsidR="00BF3297" w:rsidRPr="00BF3297">
        <w:rPr>
          <w:rFonts w:cs="Arial"/>
          <w:shd w:val="clear" w:color="auto" w:fill="FFFFFF"/>
        </w:rPr>
        <w:t>U</w:t>
      </w:r>
      <w:r w:rsidR="00593995" w:rsidRPr="00BF3297">
        <w:rPr>
          <w:rFonts w:cs="Arial"/>
          <w:shd w:val="clear" w:color="auto" w:fill="FFFFFF"/>
        </w:rPr>
        <w:t xml:space="preserve">stawą </w:t>
      </w:r>
      <w:proofErr w:type="spellStart"/>
      <w:r w:rsidR="00BF3297" w:rsidRPr="00BF3297">
        <w:rPr>
          <w:rFonts w:cs="Arial"/>
          <w:shd w:val="clear" w:color="auto" w:fill="FFFFFF"/>
        </w:rPr>
        <w:t>Pzp</w:t>
      </w:r>
      <w:proofErr w:type="spellEnd"/>
      <w:r w:rsidR="00BF3297" w:rsidRPr="00BF3297">
        <w:rPr>
          <w:rFonts w:cs="Arial"/>
          <w:shd w:val="clear" w:color="auto" w:fill="FFFFFF"/>
        </w:rPr>
        <w:t>”</w:t>
      </w:r>
      <w:r w:rsidR="007D146D" w:rsidRPr="00BF3297">
        <w:rPr>
          <w:rFonts w:cs="Arial"/>
          <w:shd w:val="clear" w:color="auto" w:fill="FFFFFF"/>
        </w:rPr>
        <w:t xml:space="preserve"> </w:t>
      </w:r>
      <w:r w:rsidR="00593995" w:rsidRPr="00BF3297">
        <w:rPr>
          <w:rFonts w:cs="Arial"/>
          <w:shd w:val="clear" w:color="auto" w:fill="FFFFFF"/>
        </w:rPr>
        <w:t>oraz  niniejsz</w:t>
      </w:r>
      <w:r>
        <w:rPr>
          <w:rFonts w:cs="Arial"/>
          <w:shd w:val="clear" w:color="auto" w:fill="FFFFFF"/>
        </w:rPr>
        <w:t xml:space="preserve">ej </w:t>
      </w:r>
      <w:r w:rsidR="00593995" w:rsidRPr="00BF3297">
        <w:rPr>
          <w:rFonts w:cs="Arial"/>
          <w:shd w:val="clear" w:color="auto" w:fill="FFFFFF"/>
        </w:rPr>
        <w:t>Specyfikacji Warunków Zamówienia, zwaną dalej "SWZ".</w:t>
      </w:r>
    </w:p>
    <w:p w14:paraId="172374B1" w14:textId="692ACB6F" w:rsidR="00593995" w:rsidRPr="00BF3297" w:rsidRDefault="00593995" w:rsidP="007A435E">
      <w:pPr>
        <w:pStyle w:val="Tekstpodstawowywcity22"/>
        <w:numPr>
          <w:ilvl w:val="0"/>
          <w:numId w:val="10"/>
        </w:numPr>
        <w:spacing w:after="0"/>
        <w:ind w:left="0" w:firstLine="0"/>
        <w:rPr>
          <w:rFonts w:cs="Arial"/>
          <w:shd w:val="clear" w:color="auto" w:fill="FFFFFF"/>
        </w:rPr>
      </w:pPr>
      <w:r w:rsidRPr="00BF3297">
        <w:rPr>
          <w:rFonts w:cs="Arial"/>
          <w:shd w:val="clear" w:color="auto" w:fill="FFFFFF"/>
        </w:rPr>
        <w:t>Szacunkowa wartość</w:t>
      </w:r>
      <w:r w:rsidR="007D146D" w:rsidRPr="00BF3297">
        <w:rPr>
          <w:rFonts w:cs="Arial"/>
          <w:shd w:val="clear" w:color="auto" w:fill="FFFFFF"/>
        </w:rPr>
        <w:t xml:space="preserve"> </w:t>
      </w:r>
      <w:r w:rsidRPr="00BF3297">
        <w:rPr>
          <w:rFonts w:cs="Arial"/>
          <w:shd w:val="clear" w:color="auto" w:fill="FFFFFF"/>
        </w:rPr>
        <w:t>zamówienia przekracza kwotę określoną</w:t>
      </w:r>
      <w:r w:rsidR="007D146D" w:rsidRPr="00BF3297">
        <w:rPr>
          <w:rFonts w:cs="Arial"/>
          <w:shd w:val="clear" w:color="auto" w:fill="FFFFFF"/>
        </w:rPr>
        <w:t xml:space="preserve"> </w:t>
      </w:r>
      <w:r w:rsidRPr="00BF3297">
        <w:rPr>
          <w:rFonts w:cs="Arial"/>
          <w:shd w:val="clear" w:color="auto" w:fill="FFFFFF"/>
        </w:rPr>
        <w:t>w obwieszczeniu Prezesa Urzędu Zamówień Publicznych</w:t>
      </w:r>
      <w:r w:rsidR="007D146D" w:rsidRPr="00BF3297">
        <w:rPr>
          <w:rFonts w:cs="Arial"/>
          <w:shd w:val="clear" w:color="auto" w:fill="FFFFFF"/>
        </w:rPr>
        <w:t xml:space="preserve"> </w:t>
      </w:r>
      <w:r w:rsidRPr="00BF3297">
        <w:rPr>
          <w:rFonts w:cs="Arial"/>
          <w:shd w:val="clear" w:color="auto" w:fill="FFFFFF"/>
        </w:rPr>
        <w:t>wydanym</w:t>
      </w:r>
      <w:r w:rsidR="007D146D" w:rsidRPr="00BF3297">
        <w:rPr>
          <w:rFonts w:cs="Arial"/>
          <w:shd w:val="clear" w:color="auto" w:fill="FFFFFF"/>
        </w:rPr>
        <w:t xml:space="preserve"> </w:t>
      </w:r>
      <w:r w:rsidRPr="00BF3297">
        <w:rPr>
          <w:rFonts w:cs="Arial"/>
          <w:shd w:val="clear" w:color="auto" w:fill="FFFFFF"/>
        </w:rPr>
        <w:t>na podstawie art. 3</w:t>
      </w:r>
      <w:r w:rsidR="007D146D" w:rsidRPr="00BF3297">
        <w:rPr>
          <w:rFonts w:cs="Arial"/>
          <w:shd w:val="clear" w:color="auto" w:fill="FFFFFF"/>
        </w:rPr>
        <w:t xml:space="preserve"> </w:t>
      </w:r>
      <w:r w:rsidRPr="00BF3297">
        <w:rPr>
          <w:rFonts w:cs="Arial"/>
          <w:shd w:val="clear" w:color="auto" w:fill="FFFFFF"/>
        </w:rPr>
        <w:t>ust. 2</w:t>
      </w:r>
      <w:r w:rsidR="00DA540E">
        <w:rPr>
          <w:rFonts w:cs="Arial"/>
          <w:shd w:val="clear" w:color="auto" w:fill="FFFFFF"/>
        </w:rPr>
        <w:t xml:space="preserve"> </w:t>
      </w:r>
      <w:r w:rsidR="00DA540E" w:rsidRPr="00BF3297">
        <w:rPr>
          <w:rFonts w:cs="Arial"/>
          <w:shd w:val="clear" w:color="auto" w:fill="FFFFFF"/>
        </w:rPr>
        <w:t xml:space="preserve">Ustawą </w:t>
      </w:r>
      <w:proofErr w:type="spellStart"/>
      <w:r w:rsidR="00DA540E" w:rsidRPr="00BF3297">
        <w:rPr>
          <w:rFonts w:cs="Arial"/>
          <w:shd w:val="clear" w:color="auto" w:fill="FFFFFF"/>
        </w:rPr>
        <w:t>Pzp</w:t>
      </w:r>
      <w:proofErr w:type="spellEnd"/>
      <w:r w:rsidRPr="00BF3297">
        <w:rPr>
          <w:rFonts w:cs="Arial"/>
          <w:shd w:val="clear" w:color="auto" w:fill="FFFFFF"/>
        </w:rPr>
        <w:t>.</w:t>
      </w:r>
    </w:p>
    <w:p w14:paraId="46406CD6" w14:textId="65D089A1" w:rsidR="008A7DE9" w:rsidRPr="008A7DE9" w:rsidRDefault="00593995" w:rsidP="007A435E">
      <w:pPr>
        <w:pStyle w:val="Tekstpodstawowywcity22"/>
        <w:numPr>
          <w:ilvl w:val="0"/>
          <w:numId w:val="10"/>
        </w:numPr>
        <w:spacing w:after="0"/>
        <w:ind w:left="0" w:firstLine="0"/>
        <w:rPr>
          <w:rFonts w:cs="Arial"/>
          <w:shd w:val="clear" w:color="auto" w:fill="FFFFFF"/>
        </w:rPr>
      </w:pPr>
      <w:r w:rsidRPr="00BF3297">
        <w:rPr>
          <w:rFonts w:cs="Arial"/>
          <w:shd w:val="clear" w:color="auto" w:fill="FFFFFF"/>
        </w:rPr>
        <w:t xml:space="preserve">Zamawiający przewiduje zastosowanie tzw. procedury odwróconej, o której mowa w art. 139 ust. 1 </w:t>
      </w:r>
      <w:r w:rsidR="00BF3297" w:rsidRPr="00BF3297">
        <w:rPr>
          <w:rFonts w:cs="Arial"/>
          <w:shd w:val="clear" w:color="auto" w:fill="FFFFFF"/>
        </w:rPr>
        <w:t>U</w:t>
      </w:r>
      <w:r w:rsidRPr="00BF3297">
        <w:rPr>
          <w:rFonts w:cs="Arial"/>
          <w:shd w:val="clear" w:color="auto" w:fill="FFFFFF"/>
        </w:rPr>
        <w:t xml:space="preserve">stawy  </w:t>
      </w:r>
      <w:proofErr w:type="spellStart"/>
      <w:r w:rsidRPr="00BF3297">
        <w:rPr>
          <w:rFonts w:cs="Arial"/>
          <w:shd w:val="clear" w:color="auto" w:fill="FFFFFF"/>
        </w:rPr>
        <w:t>P</w:t>
      </w:r>
      <w:r w:rsidR="00BF3297" w:rsidRPr="00BF3297">
        <w:rPr>
          <w:rFonts w:cs="Arial"/>
          <w:shd w:val="clear" w:color="auto" w:fill="FFFFFF"/>
        </w:rPr>
        <w:t>zp</w:t>
      </w:r>
      <w:proofErr w:type="spellEnd"/>
      <w:r w:rsidRPr="00BF3297">
        <w:rPr>
          <w:rFonts w:cs="Arial"/>
          <w:shd w:val="clear" w:color="auto" w:fill="FFFFFF"/>
        </w:rPr>
        <w:t xml:space="preserve">, tj. Zamawiający najpierw dokona badania i oceny ofert, a następnie dokona kwalifikacji podmiotowej </w:t>
      </w:r>
      <w:r w:rsidR="00251027">
        <w:rPr>
          <w:rFonts w:cs="Arial"/>
          <w:shd w:val="clear" w:color="auto" w:fill="FFFFFF"/>
        </w:rPr>
        <w:t>w</w:t>
      </w:r>
      <w:r w:rsidRPr="008A7DE9">
        <w:rPr>
          <w:rFonts w:cs="Arial"/>
          <w:shd w:val="clear" w:color="auto" w:fill="FFFFFF"/>
        </w:rPr>
        <w:t>ykonawcy, którego oferta została najwyżej oceniona, w zakresie braku podstaw wykluczenia oraz spełniania warunków udziału w postępowaniu.</w:t>
      </w:r>
    </w:p>
    <w:p w14:paraId="309C32F9" w14:textId="13BB28B7" w:rsidR="008A7DE9" w:rsidRPr="008A7DE9" w:rsidRDefault="008A7DE9" w:rsidP="007A435E">
      <w:pPr>
        <w:pStyle w:val="Tekstpodstawowywcity22"/>
        <w:numPr>
          <w:ilvl w:val="0"/>
          <w:numId w:val="10"/>
        </w:numPr>
        <w:spacing w:after="0"/>
        <w:ind w:left="0" w:firstLine="0"/>
        <w:rPr>
          <w:rFonts w:cs="Arial"/>
          <w:shd w:val="clear" w:color="auto" w:fill="FFFFFF"/>
        </w:rPr>
      </w:pPr>
      <w:r w:rsidRPr="008A7DE9">
        <w:rPr>
          <w:rFonts w:cs="Arial"/>
        </w:rPr>
        <w:t xml:space="preserve">Zamawiający nie przewiduje możliwości żądania JEDZ wyłącznie od </w:t>
      </w:r>
      <w:r w:rsidR="00251027">
        <w:rPr>
          <w:rFonts w:cs="Arial"/>
        </w:rPr>
        <w:t>w</w:t>
      </w:r>
      <w:r w:rsidRPr="008A7DE9">
        <w:rPr>
          <w:rFonts w:cs="Arial"/>
        </w:rPr>
        <w:t>ykonawcy, którego oferta została najwyżej oceniona.</w:t>
      </w:r>
    </w:p>
    <w:p w14:paraId="735C3D24" w14:textId="63D15081" w:rsidR="00987EE1" w:rsidRPr="008A7DE9" w:rsidRDefault="00971A50" w:rsidP="007A435E">
      <w:pPr>
        <w:pStyle w:val="Tekstpodstawowywcity22"/>
        <w:numPr>
          <w:ilvl w:val="0"/>
          <w:numId w:val="10"/>
        </w:numPr>
        <w:spacing w:after="0"/>
        <w:ind w:left="0" w:firstLine="0"/>
        <w:rPr>
          <w:rFonts w:cs="Arial"/>
          <w:shd w:val="clear" w:color="auto" w:fill="FFFFFF"/>
        </w:rPr>
      </w:pPr>
      <w:r w:rsidRPr="008A7DE9">
        <w:rPr>
          <w:rFonts w:cs="Arial"/>
        </w:rPr>
        <w:t>Zamawiający przewiduje aukcj</w:t>
      </w:r>
      <w:r w:rsidR="00032F72">
        <w:rPr>
          <w:rFonts w:cs="Arial"/>
        </w:rPr>
        <w:t>ę</w:t>
      </w:r>
      <w:r w:rsidRPr="008A7DE9">
        <w:rPr>
          <w:rFonts w:cs="Arial"/>
        </w:rPr>
        <w:t xml:space="preserve"> elektroniczn</w:t>
      </w:r>
      <w:r w:rsidR="00032F72">
        <w:rPr>
          <w:rFonts w:cs="Arial"/>
        </w:rPr>
        <w:t>ą</w:t>
      </w:r>
      <w:r w:rsidRPr="008A7DE9">
        <w:rPr>
          <w:rFonts w:cs="Arial"/>
        </w:rPr>
        <w:t>.</w:t>
      </w:r>
    </w:p>
    <w:p w14:paraId="34A2813E" w14:textId="77777777" w:rsidR="00987EE1" w:rsidRPr="00B357F1" w:rsidRDefault="00E80FA3" w:rsidP="007A435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składania ofert wariantowych.</w:t>
      </w:r>
    </w:p>
    <w:p w14:paraId="59450868" w14:textId="77777777" w:rsidR="00987EE1" w:rsidRPr="00B357F1" w:rsidRDefault="00E80FA3" w:rsidP="007A435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do rozliczeń w walutach obcych.</w:t>
      </w:r>
    </w:p>
    <w:p w14:paraId="4860524D" w14:textId="77777777" w:rsidR="00987EE1" w:rsidRPr="00703608" w:rsidRDefault="00E80FA3" w:rsidP="007A435E">
      <w:pPr>
        <w:pStyle w:val="Tekstpodstawowywcity22"/>
        <w:numPr>
          <w:ilvl w:val="0"/>
          <w:numId w:val="10"/>
        </w:numPr>
        <w:spacing w:after="0"/>
        <w:ind w:left="0" w:firstLine="0"/>
        <w:rPr>
          <w:rFonts w:cs="Arial"/>
          <w:shd w:val="clear" w:color="auto" w:fill="FFFFFF"/>
        </w:rPr>
      </w:pPr>
      <w:r w:rsidRPr="00703608">
        <w:rPr>
          <w:rFonts w:cs="Arial"/>
        </w:rPr>
        <w:t>Zamawiający nie prowadzi postępowania w celu zawarcia umowy ramowej.</w:t>
      </w:r>
    </w:p>
    <w:p w14:paraId="08A7C48E" w14:textId="77777777" w:rsidR="00703608" w:rsidRPr="00703608" w:rsidRDefault="00E80FA3" w:rsidP="007A435E">
      <w:pPr>
        <w:pStyle w:val="Tekstpodstawowywcity22"/>
        <w:numPr>
          <w:ilvl w:val="0"/>
          <w:numId w:val="10"/>
        </w:numPr>
        <w:spacing w:after="0"/>
        <w:ind w:left="0" w:firstLine="0"/>
        <w:rPr>
          <w:rFonts w:cs="Arial"/>
          <w:shd w:val="clear" w:color="auto" w:fill="FFFFFF"/>
        </w:rPr>
      </w:pPr>
      <w:r w:rsidRPr="00703608">
        <w:rPr>
          <w:rFonts w:cs="Garamond"/>
          <w:color w:val="000000"/>
        </w:rPr>
        <w:t>Zamawiający nie przewiduje zwrotu kosztów udziału w postępowaniu.</w:t>
      </w:r>
    </w:p>
    <w:p w14:paraId="5620C1E1" w14:textId="6C799AA7" w:rsidR="00327908" w:rsidRPr="00327908" w:rsidRDefault="00703608" w:rsidP="007A435E">
      <w:pPr>
        <w:pStyle w:val="Tekstpodstawowywcity22"/>
        <w:numPr>
          <w:ilvl w:val="0"/>
          <w:numId w:val="10"/>
        </w:numPr>
        <w:spacing w:after="0"/>
        <w:ind w:left="0" w:firstLine="0"/>
        <w:rPr>
          <w:rFonts w:cs="Arial"/>
          <w:shd w:val="clear" w:color="auto" w:fill="FFFFFF"/>
        </w:rPr>
      </w:pPr>
      <w:r w:rsidRPr="00703608">
        <w:rPr>
          <w:rFonts w:eastAsia="Arial" w:cs="Arial"/>
          <w:color w:val="000000"/>
        </w:rPr>
        <w:t>Zamawiający nie przewiduje możliwoś</w:t>
      </w:r>
      <w:r w:rsidR="0030206C">
        <w:rPr>
          <w:rFonts w:eastAsia="Arial" w:cs="Arial"/>
          <w:color w:val="000000"/>
        </w:rPr>
        <w:t>ci</w:t>
      </w:r>
      <w:r w:rsidRPr="00703608">
        <w:rPr>
          <w:rFonts w:eastAsia="Arial" w:cs="Arial"/>
          <w:color w:val="000000"/>
        </w:rPr>
        <w:t xml:space="preserve"> udzielenia zamówień podobnych</w:t>
      </w:r>
      <w:r w:rsidR="00194588">
        <w:rPr>
          <w:rFonts w:eastAsia="Arial" w:cs="Arial"/>
          <w:color w:val="000000"/>
        </w:rPr>
        <w:t>,</w:t>
      </w:r>
      <w:r w:rsidRPr="00703608">
        <w:rPr>
          <w:rFonts w:eastAsia="Arial" w:cs="Arial"/>
          <w:color w:val="000000"/>
        </w:rPr>
        <w:t xml:space="preserve"> o których mowa w art. 214 ust. 1 pkt 7</w:t>
      </w:r>
      <w:r>
        <w:rPr>
          <w:rFonts w:eastAsia="Arial" w:cs="Arial"/>
          <w:color w:val="000000"/>
        </w:rPr>
        <w:t xml:space="preserve"> </w:t>
      </w:r>
      <w:r w:rsidRPr="00703608">
        <w:rPr>
          <w:rFonts w:eastAsia="Arial" w:cs="Arial"/>
          <w:color w:val="000000"/>
        </w:rPr>
        <w:t xml:space="preserve">i 8 </w:t>
      </w:r>
      <w:r>
        <w:rPr>
          <w:rFonts w:eastAsia="Arial" w:cs="Arial"/>
          <w:color w:val="000000"/>
        </w:rPr>
        <w:t>U</w:t>
      </w:r>
      <w:r w:rsidRPr="00703608">
        <w:rPr>
          <w:rFonts w:eastAsia="Arial" w:cs="Arial"/>
          <w:color w:val="000000"/>
        </w:rPr>
        <w:t xml:space="preserve">stawy </w:t>
      </w:r>
      <w:proofErr w:type="spellStart"/>
      <w:r>
        <w:rPr>
          <w:rFonts w:eastAsia="Arial" w:cs="Arial"/>
          <w:color w:val="000000"/>
        </w:rPr>
        <w:t>Pzp</w:t>
      </w:r>
      <w:proofErr w:type="spellEnd"/>
    </w:p>
    <w:p w14:paraId="3A999BF1" w14:textId="77777777" w:rsidR="00867091" w:rsidRPr="00867091" w:rsidRDefault="00327908" w:rsidP="007A435E">
      <w:pPr>
        <w:pStyle w:val="Tekstpodstawowywcity22"/>
        <w:numPr>
          <w:ilvl w:val="0"/>
          <w:numId w:val="10"/>
        </w:numPr>
        <w:spacing w:after="0"/>
        <w:ind w:left="0" w:firstLine="0"/>
        <w:rPr>
          <w:rFonts w:cs="Arial"/>
          <w:shd w:val="clear" w:color="auto" w:fill="FFFFFF"/>
        </w:rPr>
      </w:pPr>
      <w:r w:rsidRPr="00C454D5">
        <w:t xml:space="preserve">Zamawiający przewiduje możliwość odbycia przez wykonawcę wizji lokalnej lub sprawdzenia przez niego dokumentów niezbędnych do realizacji zamówienia dostępnych na miejscu u Zamawiającego. </w:t>
      </w:r>
    </w:p>
    <w:p w14:paraId="759CC36F" w14:textId="77777777" w:rsidR="000C2A91" w:rsidRPr="00C454D5" w:rsidRDefault="000C2A91" w:rsidP="007A435E">
      <w:pPr>
        <w:pStyle w:val="Tekstpodstawowywcity22"/>
        <w:numPr>
          <w:ilvl w:val="0"/>
          <w:numId w:val="10"/>
        </w:numPr>
        <w:spacing w:after="0"/>
        <w:ind w:left="0" w:firstLine="0"/>
        <w:rPr>
          <w:rFonts w:cs="Arial"/>
          <w:shd w:val="clear" w:color="auto" w:fill="FFFFFF"/>
        </w:rPr>
      </w:pPr>
      <w:r w:rsidRPr="00C454D5">
        <w:rPr>
          <w:rFonts w:cs="Arial"/>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14:paraId="2F435D7A" w14:textId="77777777" w:rsidR="00990E10" w:rsidRPr="00990E10" w:rsidRDefault="00990E10" w:rsidP="00327908">
      <w:pPr>
        <w:pStyle w:val="pkt"/>
        <w:spacing w:before="0" w:after="0" w:line="360" w:lineRule="auto"/>
        <w:ind w:left="0" w:firstLine="0"/>
        <w:rPr>
          <w:rFonts w:ascii="Georgia" w:hAnsi="Georgia" w:cs="Arial"/>
          <w:sz w:val="20"/>
          <w:highlight w:val="yellow"/>
        </w:rPr>
      </w:pPr>
    </w:p>
    <w:p w14:paraId="4665EB4F" w14:textId="78E1E24F" w:rsidR="003F2DC4" w:rsidRPr="00987EE1" w:rsidRDefault="003F2DC4" w:rsidP="00987EE1">
      <w:pPr>
        <w:pStyle w:val="Nagwek1"/>
        <w:shd w:val="clear" w:color="auto" w:fill="F2F2F2"/>
        <w:tabs>
          <w:tab w:val="left" w:pos="399"/>
        </w:tabs>
        <w:spacing w:before="0" w:after="0" w:line="360" w:lineRule="auto"/>
        <w:rPr>
          <w:rFonts w:ascii="Georgia" w:hAnsi="Georgia" w:cs="Georgia"/>
          <w:b/>
          <w:bCs w:val="0"/>
          <w:sz w:val="20"/>
          <w:szCs w:val="20"/>
        </w:rPr>
      </w:pPr>
      <w:bookmarkStart w:id="5" w:name="_Hlk84580134"/>
      <w:bookmarkStart w:id="6" w:name="_Toc78455164"/>
      <w:r w:rsidRPr="00987EE1">
        <w:rPr>
          <w:rFonts w:ascii="Georgia" w:hAnsi="Georgia" w:cs="Georgia"/>
          <w:b/>
          <w:bCs w:val="0"/>
          <w:sz w:val="20"/>
          <w:szCs w:val="20"/>
        </w:rPr>
        <w:t>I</w:t>
      </w:r>
      <w:r w:rsidR="00B73233">
        <w:rPr>
          <w:rFonts w:ascii="Georgia" w:hAnsi="Georgia" w:cs="Georgia"/>
          <w:b/>
          <w:bCs w:val="0"/>
          <w:sz w:val="20"/>
          <w:szCs w:val="20"/>
        </w:rPr>
        <w:t>II</w:t>
      </w:r>
      <w:r w:rsidRPr="00987EE1">
        <w:rPr>
          <w:rFonts w:ascii="Georgia" w:hAnsi="Georgia" w:cs="Georgia"/>
          <w:b/>
          <w:bCs w:val="0"/>
          <w:sz w:val="20"/>
          <w:szCs w:val="20"/>
        </w:rPr>
        <w:t>. Opis przedmiotu zamówienia</w:t>
      </w:r>
      <w:bookmarkEnd w:id="5"/>
      <w:r w:rsidR="00C019C4" w:rsidRPr="00E60300">
        <w:rPr>
          <w:rFonts w:ascii="Georgia" w:hAnsi="Georgia" w:cs="Georgia"/>
          <w:b/>
          <w:bCs w:val="0"/>
          <w:sz w:val="20"/>
          <w:szCs w:val="20"/>
        </w:rPr>
        <w:t>:</w:t>
      </w:r>
      <w:bookmarkEnd w:id="6"/>
    </w:p>
    <w:p w14:paraId="2FED1851" w14:textId="77777777" w:rsidR="000C0914" w:rsidRPr="000C0914" w:rsidRDefault="003F2DC4" w:rsidP="000C0914">
      <w:pPr>
        <w:spacing w:line="360" w:lineRule="auto"/>
        <w:jc w:val="both"/>
        <w:rPr>
          <w:rFonts w:ascii="Georgia" w:hAnsi="Georgia" w:cs="Georgia"/>
          <w:color w:val="000000"/>
          <w:sz w:val="20"/>
          <w:szCs w:val="20"/>
        </w:rPr>
      </w:pPr>
      <w:r w:rsidRPr="000C0914">
        <w:rPr>
          <w:rFonts w:ascii="Georgia" w:hAnsi="Georgia" w:cs="Georgia"/>
          <w:color w:val="000000"/>
          <w:sz w:val="20"/>
          <w:szCs w:val="20"/>
        </w:rPr>
        <w:t>Kod wg Wspólnego Słownika Zamówień (CPV):</w:t>
      </w:r>
      <w:bookmarkStart w:id="7" w:name="_Hlk51656413"/>
    </w:p>
    <w:bookmarkEnd w:id="7"/>
    <w:p w14:paraId="506A6216" w14:textId="77777777" w:rsidR="00032F72" w:rsidRPr="00993CFA" w:rsidRDefault="00032F72" w:rsidP="00032F72">
      <w:pPr>
        <w:pStyle w:val="Akapitzlist"/>
        <w:tabs>
          <w:tab w:val="left" w:pos="720"/>
        </w:tabs>
        <w:spacing w:line="360" w:lineRule="auto"/>
        <w:ind w:left="360"/>
        <w:jc w:val="both"/>
        <w:rPr>
          <w:rFonts w:ascii="Georgia" w:hAnsi="Georgia"/>
          <w:b/>
          <w:bCs/>
          <w:i/>
          <w:iCs/>
          <w:sz w:val="20"/>
          <w:szCs w:val="20"/>
          <w:lang w:eastAsia="en-US"/>
        </w:rPr>
      </w:pPr>
      <w:r w:rsidRPr="00993CFA">
        <w:rPr>
          <w:rFonts w:ascii="Georgia" w:hAnsi="Georgia"/>
          <w:sz w:val="20"/>
          <w:szCs w:val="20"/>
          <w:lang w:eastAsia="en-US"/>
        </w:rPr>
        <w:t>18424300-0 Rękawice jednorazowe</w:t>
      </w:r>
    </w:p>
    <w:p w14:paraId="055E3328" w14:textId="1C41B9FD" w:rsidR="00237DC3" w:rsidRPr="002B0483" w:rsidRDefault="00237DC3" w:rsidP="00032F72">
      <w:pPr>
        <w:tabs>
          <w:tab w:val="left" w:pos="3358"/>
        </w:tabs>
        <w:spacing w:line="360" w:lineRule="auto"/>
        <w:jc w:val="both"/>
        <w:rPr>
          <w:rFonts w:ascii="Georgia" w:hAnsi="Georgia" w:cs="Arial"/>
          <w:sz w:val="20"/>
          <w:szCs w:val="20"/>
        </w:rPr>
      </w:pPr>
    </w:p>
    <w:p w14:paraId="74E839D1" w14:textId="77777777" w:rsidR="00201D8B" w:rsidRPr="00201D8B" w:rsidRDefault="003C03E2" w:rsidP="00201D8B">
      <w:pPr>
        <w:pStyle w:val="Standard"/>
        <w:numPr>
          <w:ilvl w:val="3"/>
          <w:numId w:val="38"/>
        </w:numPr>
        <w:tabs>
          <w:tab w:val="left" w:pos="426"/>
          <w:tab w:val="left" w:pos="709"/>
        </w:tabs>
        <w:autoSpaceDN/>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w:t>
      </w:r>
      <w:r w:rsidRPr="00693973">
        <w:rPr>
          <w:b w:val="0"/>
          <w:i w:val="0"/>
          <w:sz w:val="20"/>
          <w:szCs w:val="20"/>
        </w:rPr>
        <w:t xml:space="preserve">opis wymagań Zamawiającego </w:t>
      </w:r>
      <w:r w:rsidR="00693973" w:rsidRPr="00693973">
        <w:rPr>
          <w:b w:val="0"/>
          <w:i w:val="0"/>
          <w:sz w:val="20"/>
          <w:szCs w:val="20"/>
        </w:rPr>
        <w:t>określa załącznik do SWZ –</w:t>
      </w:r>
      <w:r w:rsidR="00693973">
        <w:rPr>
          <w:b w:val="0"/>
          <w:i w:val="0"/>
          <w:sz w:val="20"/>
          <w:szCs w:val="20"/>
        </w:rPr>
        <w:t>O</w:t>
      </w:r>
      <w:r w:rsidR="00693973" w:rsidRPr="00693973">
        <w:rPr>
          <w:b w:val="0"/>
          <w:i w:val="0"/>
          <w:sz w:val="20"/>
          <w:szCs w:val="20"/>
        </w:rPr>
        <w:t>pis przedmiotu zamówienia</w:t>
      </w:r>
      <w:r w:rsidRPr="00693973">
        <w:rPr>
          <w:b w:val="0"/>
          <w:i w:val="0"/>
          <w:sz w:val="20"/>
          <w:szCs w:val="20"/>
        </w:rPr>
        <w:t xml:space="preserve"> załącznik nr 1</w:t>
      </w:r>
      <w:r w:rsidR="007B1924" w:rsidRPr="00693973">
        <w:rPr>
          <w:b w:val="0"/>
          <w:i w:val="0"/>
          <w:sz w:val="20"/>
          <w:szCs w:val="20"/>
        </w:rPr>
        <w:t xml:space="preserve"> </w:t>
      </w:r>
      <w:r w:rsidRPr="00693973">
        <w:rPr>
          <w:b w:val="0"/>
          <w:i w:val="0"/>
          <w:sz w:val="20"/>
          <w:szCs w:val="20"/>
        </w:rPr>
        <w:t>do SWZ</w:t>
      </w:r>
      <w:r w:rsidR="007B1924" w:rsidRPr="00693973">
        <w:rPr>
          <w:b w:val="0"/>
          <w:i w:val="0"/>
          <w:sz w:val="20"/>
          <w:szCs w:val="20"/>
        </w:rPr>
        <w:t>.</w:t>
      </w:r>
    </w:p>
    <w:p w14:paraId="4C73D02E" w14:textId="77777777" w:rsidR="00201D8B" w:rsidRPr="00201D8B" w:rsidRDefault="00201D8B" w:rsidP="00201D8B">
      <w:pPr>
        <w:pStyle w:val="Standard"/>
        <w:numPr>
          <w:ilvl w:val="3"/>
          <w:numId w:val="38"/>
        </w:numPr>
        <w:tabs>
          <w:tab w:val="left" w:pos="426"/>
          <w:tab w:val="left" w:pos="709"/>
        </w:tabs>
        <w:autoSpaceDN/>
        <w:spacing w:after="0" w:line="360" w:lineRule="auto"/>
        <w:ind w:left="0"/>
        <w:jc w:val="both"/>
        <w:rPr>
          <w:rFonts w:eastAsia="Lucida Sans Unicode" w:cs="Tahoma"/>
          <w:b w:val="0"/>
          <w:bCs w:val="0"/>
          <w:i w:val="0"/>
          <w:color w:val="FF0000"/>
          <w:sz w:val="20"/>
          <w:szCs w:val="20"/>
        </w:rPr>
      </w:pPr>
      <w:r w:rsidRPr="00201D8B">
        <w:rPr>
          <w:b w:val="0"/>
          <w:bCs w:val="0"/>
          <w:color w:val="FF0000"/>
          <w:sz w:val="20"/>
          <w:szCs w:val="20"/>
        </w:rPr>
        <w:t xml:space="preserve">Zamawiający zastrzega sobie prawo do </w:t>
      </w:r>
      <w:r w:rsidRPr="00201D8B">
        <w:rPr>
          <w:b w:val="0"/>
          <w:bCs w:val="0"/>
          <w:color w:val="FF0000"/>
          <w:sz w:val="20"/>
          <w:szCs w:val="20"/>
          <w:u w:val="single"/>
        </w:rPr>
        <w:t>zamawiania asortymentu w sztukach</w:t>
      </w:r>
      <w:r w:rsidRPr="00201D8B">
        <w:rPr>
          <w:b w:val="0"/>
          <w:bCs w:val="0"/>
          <w:color w:val="FF0000"/>
          <w:sz w:val="20"/>
          <w:szCs w:val="20"/>
        </w:rPr>
        <w:t>, a nie w opakowaniach zbiorczych</w:t>
      </w:r>
      <w:r w:rsidRPr="00201D8B">
        <w:rPr>
          <w:b w:val="0"/>
          <w:bCs w:val="0"/>
          <w:color w:val="FF0000"/>
          <w:sz w:val="20"/>
        </w:rPr>
        <w:t>.</w:t>
      </w:r>
    </w:p>
    <w:p w14:paraId="4A809ED9" w14:textId="16FA0115" w:rsidR="00201D8B" w:rsidRPr="00201D8B" w:rsidRDefault="00201D8B" w:rsidP="00201D8B">
      <w:pPr>
        <w:pStyle w:val="Standard"/>
        <w:numPr>
          <w:ilvl w:val="3"/>
          <w:numId w:val="38"/>
        </w:numPr>
        <w:tabs>
          <w:tab w:val="left" w:pos="426"/>
          <w:tab w:val="left" w:pos="709"/>
        </w:tabs>
        <w:autoSpaceDN/>
        <w:spacing w:after="0" w:line="360" w:lineRule="auto"/>
        <w:ind w:left="0"/>
        <w:jc w:val="both"/>
        <w:rPr>
          <w:rFonts w:eastAsia="Lucida Sans Unicode" w:cs="Tahoma"/>
          <w:b w:val="0"/>
          <w:bCs w:val="0"/>
          <w:i w:val="0"/>
          <w:color w:val="FF0000"/>
          <w:sz w:val="20"/>
          <w:szCs w:val="20"/>
        </w:rPr>
      </w:pPr>
      <w:r w:rsidRPr="00201D8B">
        <w:rPr>
          <w:b w:val="0"/>
          <w:bCs w:val="0"/>
          <w:color w:val="FF0000"/>
          <w:sz w:val="20"/>
          <w:szCs w:val="20"/>
        </w:rPr>
        <w:t>Zamawiający dopuszcza, w przypadku asortymentu zwyczajowo sprzedawanego w opakowaniach handlowych, podanie ceny za opakowanie a'100 sztuk z odpowiednim przeliczeniem zamawianych ilości wynikających z załącznika nr 1 do SWZ.</w:t>
      </w:r>
    </w:p>
    <w:p w14:paraId="15A4AF38" w14:textId="77777777" w:rsidR="00693973" w:rsidRDefault="006C3A13" w:rsidP="007A435E">
      <w:pPr>
        <w:pStyle w:val="Standard"/>
        <w:numPr>
          <w:ilvl w:val="3"/>
          <w:numId w:val="38"/>
        </w:numPr>
        <w:tabs>
          <w:tab w:val="left" w:pos="426"/>
          <w:tab w:val="left" w:pos="709"/>
        </w:tabs>
        <w:autoSpaceDN/>
        <w:spacing w:after="0" w:line="360" w:lineRule="auto"/>
        <w:ind w:left="0"/>
        <w:jc w:val="both"/>
        <w:rPr>
          <w:color w:val="2F5496"/>
          <w:sz w:val="26"/>
          <w:szCs w:val="26"/>
        </w:rPr>
      </w:pPr>
      <w:r w:rsidRPr="00693973">
        <w:rPr>
          <w:b w:val="0"/>
          <w:bCs w:val="0"/>
          <w:i w:val="0"/>
          <w:sz w:val="20"/>
          <w:szCs w:val="20"/>
        </w:rPr>
        <w:t xml:space="preserve">Zamawiający nie zastrzega obowiązku osobistego wykonania przez </w:t>
      </w:r>
      <w:r w:rsidR="007945BB" w:rsidRPr="00693973">
        <w:rPr>
          <w:b w:val="0"/>
          <w:bCs w:val="0"/>
          <w:i w:val="0"/>
          <w:sz w:val="20"/>
          <w:szCs w:val="20"/>
        </w:rPr>
        <w:t>w</w:t>
      </w:r>
      <w:r w:rsidRPr="00693973">
        <w:rPr>
          <w:b w:val="0"/>
          <w:bCs w:val="0"/>
          <w:i w:val="0"/>
          <w:sz w:val="20"/>
          <w:szCs w:val="20"/>
        </w:rPr>
        <w:t>ykonawcę kluczowych części zamówienia.</w:t>
      </w:r>
    </w:p>
    <w:p w14:paraId="1AE16F42" w14:textId="77777777" w:rsidR="00693973" w:rsidRDefault="00CC6610" w:rsidP="007A435E">
      <w:pPr>
        <w:pStyle w:val="Standard"/>
        <w:numPr>
          <w:ilvl w:val="3"/>
          <w:numId w:val="38"/>
        </w:numPr>
        <w:tabs>
          <w:tab w:val="left" w:pos="426"/>
          <w:tab w:val="left" w:pos="709"/>
        </w:tabs>
        <w:autoSpaceDN/>
        <w:spacing w:after="0" w:line="360" w:lineRule="auto"/>
        <w:ind w:left="0"/>
        <w:jc w:val="both"/>
        <w:rPr>
          <w:color w:val="2F5496"/>
          <w:sz w:val="26"/>
          <w:szCs w:val="26"/>
        </w:rPr>
      </w:pPr>
      <w:r w:rsidRPr="00693973">
        <w:rPr>
          <w:b w:val="0"/>
          <w:i w:val="0"/>
          <w:sz w:val="20"/>
        </w:rPr>
        <w:t xml:space="preserve">Zamawiający wymaga, aby w przypadku powierzenia części zamówienia podwykonawcom, </w:t>
      </w:r>
      <w:r w:rsidR="007945BB" w:rsidRPr="00693973">
        <w:rPr>
          <w:b w:val="0"/>
          <w:i w:val="0"/>
          <w:sz w:val="20"/>
        </w:rPr>
        <w:t>w</w:t>
      </w:r>
      <w:r w:rsidRPr="00693973">
        <w:rPr>
          <w:b w:val="0"/>
          <w:i w:val="0"/>
          <w:sz w:val="20"/>
        </w:rPr>
        <w:t xml:space="preserve">ykonawca wskazał w ofercie części zamówienia, których wykonanie zamierza powierzyć </w:t>
      </w:r>
      <w:r w:rsidR="00194588" w:rsidRPr="00693973">
        <w:rPr>
          <w:b w:val="0"/>
          <w:i w:val="0"/>
          <w:sz w:val="20"/>
        </w:rPr>
        <w:t>p</w:t>
      </w:r>
      <w:r w:rsidRPr="00693973">
        <w:rPr>
          <w:b w:val="0"/>
          <w:i w:val="0"/>
          <w:sz w:val="20"/>
        </w:rPr>
        <w:t>odwykonawcom oraz podał (o ile są mu wiadome na tym etapie) nazwy (firmy) tych podwykonawców.</w:t>
      </w:r>
    </w:p>
    <w:p w14:paraId="30EBC6FF" w14:textId="77777777" w:rsidR="001F223C" w:rsidRPr="001F223C" w:rsidRDefault="00CC6610" w:rsidP="007A435E">
      <w:pPr>
        <w:pStyle w:val="Standard"/>
        <w:numPr>
          <w:ilvl w:val="3"/>
          <w:numId w:val="38"/>
        </w:numPr>
        <w:tabs>
          <w:tab w:val="left" w:pos="426"/>
          <w:tab w:val="left" w:pos="709"/>
        </w:tabs>
        <w:autoSpaceDN/>
        <w:spacing w:after="0" w:line="360" w:lineRule="auto"/>
        <w:ind w:left="0"/>
        <w:jc w:val="both"/>
        <w:rPr>
          <w:rStyle w:val="Odwoaniedokomentarza"/>
          <w:rFonts w:ascii="Calibri" w:eastAsia="SimSun" w:hAnsi="Calibri"/>
          <w:bCs w:val="0"/>
          <w:sz w:val="18"/>
          <w:szCs w:val="18"/>
        </w:rPr>
      </w:pPr>
      <w:r w:rsidRPr="00693973">
        <w:rPr>
          <w:b w:val="0"/>
          <w:bCs w:val="0"/>
          <w:i w:val="0"/>
          <w:iCs w:val="0"/>
          <w:sz w:val="20"/>
        </w:rPr>
        <w:t xml:space="preserve">Powierzenie części zamówienia podwykonawcom nie zwalnia </w:t>
      </w:r>
      <w:r w:rsidR="007945BB" w:rsidRPr="00693973">
        <w:rPr>
          <w:b w:val="0"/>
          <w:bCs w:val="0"/>
          <w:i w:val="0"/>
          <w:iCs w:val="0"/>
          <w:sz w:val="20"/>
        </w:rPr>
        <w:t>w</w:t>
      </w:r>
      <w:r w:rsidRPr="00693973">
        <w:rPr>
          <w:b w:val="0"/>
          <w:bCs w:val="0"/>
          <w:i w:val="0"/>
          <w:iCs w:val="0"/>
          <w:sz w:val="20"/>
        </w:rPr>
        <w:t xml:space="preserve">ykonawcy z odpowiedzialności za należyte </w:t>
      </w:r>
      <w:r w:rsidRPr="00693973">
        <w:rPr>
          <w:b w:val="0"/>
          <w:bCs w:val="0"/>
          <w:i w:val="0"/>
          <w:iCs w:val="0"/>
          <w:sz w:val="20"/>
          <w:szCs w:val="20"/>
        </w:rPr>
        <w:t>wykonanie zamówienia.</w:t>
      </w:r>
    </w:p>
    <w:p w14:paraId="3BECBD0B" w14:textId="51A4A67C" w:rsidR="00027FCA" w:rsidRPr="001F223C" w:rsidRDefault="001F223C" w:rsidP="007A435E">
      <w:pPr>
        <w:pStyle w:val="Standard"/>
        <w:numPr>
          <w:ilvl w:val="3"/>
          <w:numId w:val="38"/>
        </w:numPr>
        <w:tabs>
          <w:tab w:val="left" w:pos="426"/>
          <w:tab w:val="left" w:pos="709"/>
        </w:tabs>
        <w:autoSpaceDN/>
        <w:spacing w:after="0" w:line="360" w:lineRule="auto"/>
        <w:ind w:left="0"/>
        <w:jc w:val="both"/>
        <w:rPr>
          <w:rFonts w:eastAsia="SimSun"/>
          <w:b w:val="0"/>
          <w:i w:val="0"/>
          <w:iCs w:val="0"/>
          <w:sz w:val="20"/>
          <w:szCs w:val="20"/>
        </w:rPr>
      </w:pPr>
      <w:r w:rsidRPr="001F223C">
        <w:rPr>
          <w:rStyle w:val="Odwoaniedokomentarza"/>
          <w:rFonts w:cs="Times New Roman"/>
          <w:b w:val="0"/>
          <w:i w:val="0"/>
          <w:iCs w:val="0"/>
          <w:kern w:val="1"/>
          <w:sz w:val="20"/>
          <w:szCs w:val="20"/>
          <w:lang w:eastAsia="ar-SA"/>
        </w:rPr>
        <w:t>W</w:t>
      </w:r>
      <w:r w:rsidR="00027FCA" w:rsidRPr="001F223C">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r w:rsidRPr="001F223C">
        <w:rPr>
          <w:b w:val="0"/>
          <w:i w:val="0"/>
          <w:iCs w:val="0"/>
          <w:sz w:val="20"/>
          <w:szCs w:val="20"/>
        </w:rPr>
        <w:t>.</w:t>
      </w:r>
    </w:p>
    <w:p w14:paraId="0008CB48" w14:textId="77777777" w:rsidR="003F2DC4" w:rsidRPr="00987EE1" w:rsidRDefault="003F2DC4" w:rsidP="00B73233">
      <w:pPr>
        <w:suppressAutoHyphens w:val="0"/>
        <w:spacing w:line="360" w:lineRule="auto"/>
        <w:jc w:val="both"/>
        <w:rPr>
          <w:rFonts w:ascii="Georgia" w:hAnsi="Georgia" w:cs="Georgia"/>
          <w:color w:val="000000"/>
          <w:sz w:val="20"/>
          <w:szCs w:val="20"/>
          <w:lang w:eastAsia="pl-PL"/>
        </w:rPr>
      </w:pPr>
    </w:p>
    <w:p w14:paraId="6C6B36EF" w14:textId="0CB3F64D" w:rsidR="003F2DC4" w:rsidRPr="00987EE1" w:rsidRDefault="00B73233" w:rsidP="00693973">
      <w:pPr>
        <w:pStyle w:val="Nagwek1"/>
        <w:shd w:val="clear" w:color="auto" w:fill="F2F2F2"/>
        <w:tabs>
          <w:tab w:val="left" w:pos="399"/>
        </w:tabs>
        <w:spacing w:before="0" w:after="0" w:line="360" w:lineRule="auto"/>
        <w:rPr>
          <w:rFonts w:ascii="Georgia" w:hAnsi="Georgia" w:cs="Georgia"/>
          <w:color w:val="000000"/>
          <w:sz w:val="20"/>
          <w:szCs w:val="20"/>
        </w:rPr>
      </w:pPr>
      <w:bookmarkStart w:id="8" w:name="_Toc266275243"/>
      <w:bookmarkStart w:id="9" w:name="_Toc78455165"/>
      <w:r>
        <w:rPr>
          <w:rFonts w:ascii="Georgia" w:hAnsi="Georgia" w:cs="Georgia"/>
          <w:b/>
          <w:bCs w:val="0"/>
          <w:color w:val="000000"/>
          <w:sz w:val="20"/>
          <w:szCs w:val="20"/>
        </w:rPr>
        <w:t>I</w:t>
      </w:r>
      <w:r w:rsidR="003F2DC4" w:rsidRPr="00987EE1">
        <w:rPr>
          <w:rFonts w:ascii="Georgia" w:hAnsi="Georgia" w:cs="Georgia"/>
          <w:b/>
          <w:bCs w:val="0"/>
          <w:color w:val="000000"/>
          <w:sz w:val="20"/>
          <w:szCs w:val="20"/>
        </w:rPr>
        <w:t xml:space="preserve">V. Termin </w:t>
      </w:r>
      <w:r w:rsidR="00CC6610" w:rsidRPr="00987EE1">
        <w:rPr>
          <w:rFonts w:ascii="Georgia" w:hAnsi="Georgia" w:cs="Georgia"/>
          <w:b/>
          <w:bCs w:val="0"/>
          <w:color w:val="000000"/>
          <w:sz w:val="20"/>
          <w:szCs w:val="20"/>
        </w:rPr>
        <w:t>realizacji</w:t>
      </w:r>
      <w:r w:rsidR="003F2DC4" w:rsidRPr="00987EE1">
        <w:rPr>
          <w:rFonts w:ascii="Georgia" w:hAnsi="Georgia" w:cs="Georgia"/>
          <w:b/>
          <w:bCs w:val="0"/>
          <w:color w:val="000000"/>
          <w:sz w:val="20"/>
          <w:szCs w:val="20"/>
        </w:rPr>
        <w:t xml:space="preserve"> </w:t>
      </w:r>
      <w:bookmarkEnd w:id="8"/>
      <w:r w:rsidR="003F2DC4" w:rsidRPr="00987EE1">
        <w:rPr>
          <w:rFonts w:ascii="Georgia" w:hAnsi="Georgia" w:cs="Georgia"/>
          <w:b/>
          <w:bCs w:val="0"/>
          <w:color w:val="000000"/>
          <w:sz w:val="20"/>
          <w:szCs w:val="20"/>
        </w:rPr>
        <w:t>zamówienia</w:t>
      </w:r>
      <w:r w:rsidR="00C019C4" w:rsidRPr="00E60300">
        <w:rPr>
          <w:rFonts w:ascii="Georgia" w:hAnsi="Georgia" w:cs="Georgia"/>
          <w:b/>
          <w:bCs w:val="0"/>
          <w:sz w:val="20"/>
          <w:szCs w:val="20"/>
        </w:rPr>
        <w:t>:</w:t>
      </w:r>
      <w:bookmarkEnd w:id="9"/>
    </w:p>
    <w:p w14:paraId="6A72D84B" w14:textId="59303638" w:rsidR="00693973" w:rsidRDefault="00693973" w:rsidP="00693973">
      <w:pPr>
        <w:tabs>
          <w:tab w:val="left" w:pos="0"/>
          <w:tab w:val="left" w:pos="426"/>
        </w:tabs>
        <w:spacing w:line="360" w:lineRule="auto"/>
        <w:jc w:val="both"/>
        <w:textAlignment w:val="auto"/>
        <w:rPr>
          <w:rFonts w:ascii="Georgia" w:hAnsi="Georgia"/>
          <w:sz w:val="20"/>
          <w:szCs w:val="20"/>
        </w:rPr>
      </w:pPr>
      <w:r w:rsidRPr="00693973">
        <w:rPr>
          <w:rFonts w:ascii="Georgia" w:hAnsi="Georgia"/>
          <w:b/>
          <w:bCs/>
          <w:color w:val="000000"/>
          <w:sz w:val="20"/>
          <w:szCs w:val="20"/>
        </w:rPr>
        <w:t xml:space="preserve">Termin realizacji zamówienia: </w:t>
      </w:r>
    </w:p>
    <w:p w14:paraId="299CE088" w14:textId="0D801FA8" w:rsidR="00032F72" w:rsidRDefault="00032F72" w:rsidP="00693973">
      <w:pPr>
        <w:tabs>
          <w:tab w:val="left" w:pos="0"/>
          <w:tab w:val="left" w:pos="426"/>
        </w:tabs>
        <w:spacing w:line="360" w:lineRule="auto"/>
        <w:jc w:val="both"/>
        <w:textAlignment w:val="auto"/>
        <w:rPr>
          <w:rFonts w:ascii="Georgia" w:hAnsi="Georgia"/>
          <w:sz w:val="20"/>
          <w:szCs w:val="20"/>
        </w:rPr>
      </w:pPr>
      <w:r>
        <w:rPr>
          <w:rFonts w:ascii="Georgia" w:hAnsi="Georgia"/>
          <w:sz w:val="20"/>
          <w:szCs w:val="20"/>
        </w:rPr>
        <w:t>Pakiet nr 1  - 12 miesięcy</w:t>
      </w:r>
    </w:p>
    <w:p w14:paraId="074B1A25" w14:textId="0FF69EC1" w:rsidR="00032F72" w:rsidRPr="00032F72" w:rsidRDefault="00032F72" w:rsidP="00693973">
      <w:pPr>
        <w:tabs>
          <w:tab w:val="left" w:pos="0"/>
          <w:tab w:val="left" w:pos="426"/>
        </w:tabs>
        <w:spacing w:line="360" w:lineRule="auto"/>
        <w:jc w:val="both"/>
        <w:textAlignment w:val="auto"/>
        <w:rPr>
          <w:rFonts w:ascii="Georgia" w:hAnsi="Georgia"/>
          <w:sz w:val="20"/>
          <w:szCs w:val="20"/>
        </w:rPr>
      </w:pPr>
      <w:r>
        <w:rPr>
          <w:rFonts w:ascii="Georgia" w:hAnsi="Georgia"/>
          <w:sz w:val="20"/>
          <w:szCs w:val="20"/>
        </w:rPr>
        <w:t>Pakiet nr 2  - 6 miesięcy</w:t>
      </w:r>
    </w:p>
    <w:p w14:paraId="3A124361" w14:textId="14714F3A" w:rsidR="00032F72" w:rsidRPr="00032F72" w:rsidRDefault="00032F72" w:rsidP="00032F72">
      <w:pPr>
        <w:tabs>
          <w:tab w:val="left" w:pos="0"/>
          <w:tab w:val="left" w:pos="426"/>
        </w:tabs>
        <w:spacing w:line="360" w:lineRule="auto"/>
        <w:jc w:val="both"/>
        <w:textAlignment w:val="auto"/>
        <w:rPr>
          <w:rFonts w:ascii="Georgia" w:hAnsi="Georgia"/>
          <w:sz w:val="20"/>
          <w:szCs w:val="20"/>
        </w:rPr>
      </w:pPr>
      <w:r>
        <w:rPr>
          <w:rFonts w:ascii="Georgia" w:hAnsi="Georgia"/>
          <w:sz w:val="20"/>
          <w:szCs w:val="20"/>
        </w:rPr>
        <w:t>Pakiet nr 3  - 6 miesięcy</w:t>
      </w:r>
    </w:p>
    <w:p w14:paraId="4BC1602A" w14:textId="77777777" w:rsidR="003F2DC4" w:rsidRPr="00123693" w:rsidRDefault="003F2DC4" w:rsidP="00B73233">
      <w:pPr>
        <w:tabs>
          <w:tab w:val="left" w:pos="0"/>
          <w:tab w:val="left" w:pos="360"/>
        </w:tabs>
        <w:spacing w:line="360" w:lineRule="auto"/>
        <w:rPr>
          <w:rFonts w:ascii="Georgia" w:hAnsi="Georgia"/>
          <w:sz w:val="20"/>
          <w:szCs w:val="20"/>
        </w:rPr>
      </w:pPr>
    </w:p>
    <w:p w14:paraId="5493138F" w14:textId="6B20E53E" w:rsidR="00CC6610" w:rsidRDefault="003F2DC4" w:rsidP="00B73233">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78455166"/>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00C019C4" w:rsidRPr="00E60300">
        <w:rPr>
          <w:rFonts w:ascii="Georgia" w:hAnsi="Georgia" w:cs="Georgia"/>
          <w:b/>
          <w:bCs w:val="0"/>
          <w:sz w:val="20"/>
          <w:szCs w:val="20"/>
        </w:rPr>
        <w:t>:</w:t>
      </w:r>
      <w:bookmarkEnd w:id="10"/>
    </w:p>
    <w:p w14:paraId="296228CC" w14:textId="39B6EDCF" w:rsidR="00CC6610" w:rsidRPr="00DE526A" w:rsidRDefault="00F13ED9" w:rsidP="00495746">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00CC6610" w:rsidRPr="00DE526A">
        <w:rPr>
          <w:rFonts w:ascii="Georgia" w:hAnsi="Georgia"/>
          <w:sz w:val="20"/>
        </w:rPr>
        <w:t xml:space="preserve">O udzielenie zamówienia mogą ubiegać się </w:t>
      </w:r>
      <w:r w:rsidR="007945BB">
        <w:rPr>
          <w:rFonts w:ascii="Georgia" w:hAnsi="Georgia"/>
          <w:sz w:val="20"/>
        </w:rPr>
        <w:t>w</w:t>
      </w:r>
      <w:r w:rsidR="00CC6610" w:rsidRPr="00DE526A">
        <w:rPr>
          <w:rFonts w:ascii="Georgia" w:hAnsi="Georgia"/>
          <w:sz w:val="20"/>
        </w:rPr>
        <w:t>ykonawcy, którzy spełniają warunki dotyczące:</w:t>
      </w:r>
      <w:bookmarkEnd w:id="11"/>
    </w:p>
    <w:p w14:paraId="35C3D767" w14:textId="77777777" w:rsidR="00CC6610" w:rsidRPr="00DE526A" w:rsidRDefault="00CC6610" w:rsidP="007A435E">
      <w:pPr>
        <w:pStyle w:val="Teksttreci0"/>
        <w:numPr>
          <w:ilvl w:val="1"/>
          <w:numId w:val="28"/>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352B5439" w14:textId="77777777" w:rsidR="00CC6610" w:rsidRPr="00DE526A" w:rsidRDefault="00CC6610" w:rsidP="00B73233">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2ED1FB8" w14:textId="687213C9" w:rsidR="00FF30B7" w:rsidRPr="00032F72" w:rsidRDefault="00CC6610" w:rsidP="007A435E">
      <w:pPr>
        <w:pStyle w:val="Teksttreci0"/>
        <w:numPr>
          <w:ilvl w:val="1"/>
          <w:numId w:val="28"/>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1279BC">
        <w:rPr>
          <w:rFonts w:ascii="Georgia" w:hAnsi="Georgia" w:cs="Times New Roman"/>
          <w:sz w:val="20"/>
          <w:szCs w:val="20"/>
        </w:rPr>
        <w:t xml:space="preserve"> </w:t>
      </w:r>
      <w:r w:rsidRPr="00DE526A">
        <w:rPr>
          <w:rFonts w:ascii="Georgia" w:hAnsi="Georgia" w:cs="Times New Roman"/>
          <w:sz w:val="20"/>
          <w:szCs w:val="20"/>
        </w:rPr>
        <w:t>z odrębnych przepisów:</w:t>
      </w:r>
    </w:p>
    <w:p w14:paraId="064C7A19" w14:textId="77777777" w:rsidR="00CC6610" w:rsidRPr="00DE526A" w:rsidRDefault="00CC6610" w:rsidP="00B73233">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3EF4B57F" w14:textId="77777777" w:rsidR="00CC6610" w:rsidRPr="00DE526A" w:rsidRDefault="00CC6610" w:rsidP="007A435E">
      <w:pPr>
        <w:pStyle w:val="Teksttreci0"/>
        <w:numPr>
          <w:ilvl w:val="1"/>
          <w:numId w:val="28"/>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p>
    <w:p w14:paraId="4CE3AD9D" w14:textId="77777777" w:rsidR="00CC6610" w:rsidRPr="00DE526A" w:rsidRDefault="00CC6610" w:rsidP="00971A5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6A50900" w14:textId="77777777" w:rsidR="00032F72" w:rsidRDefault="00CC6610" w:rsidP="007A435E">
      <w:pPr>
        <w:pStyle w:val="Teksttreci0"/>
        <w:numPr>
          <w:ilvl w:val="1"/>
          <w:numId w:val="28"/>
        </w:numPr>
        <w:shd w:val="clear" w:color="auto" w:fill="auto"/>
        <w:spacing w:line="360" w:lineRule="auto"/>
        <w:ind w:right="23"/>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63355271" w14:textId="6457365D" w:rsidR="00E67838" w:rsidRPr="00032F72" w:rsidRDefault="00032F72" w:rsidP="00032F72">
      <w:pPr>
        <w:pStyle w:val="Teksttreci0"/>
        <w:shd w:val="clear" w:color="auto" w:fill="auto"/>
        <w:spacing w:line="360" w:lineRule="auto"/>
        <w:ind w:right="23" w:firstLine="0"/>
        <w:jc w:val="both"/>
        <w:rPr>
          <w:rFonts w:ascii="Georgia" w:hAnsi="Georgia" w:cs="Times New Roman"/>
          <w:bCs/>
          <w:sz w:val="20"/>
          <w:szCs w:val="20"/>
        </w:rPr>
      </w:pPr>
      <w:r w:rsidRPr="00032F72">
        <w:rPr>
          <w:rFonts w:ascii="Georgia" w:hAnsi="Georgia" w:cs="Times New Roman"/>
          <w:sz w:val="20"/>
          <w:szCs w:val="20"/>
        </w:rPr>
        <w:t>Zamawiający nie stawia warunku w powyższym zakresie.</w:t>
      </w:r>
    </w:p>
    <w:p w14:paraId="548B27BD" w14:textId="425CE20D" w:rsidR="00723ED4" w:rsidRPr="00B0452E" w:rsidRDefault="003240BF" w:rsidP="007A435E">
      <w:pPr>
        <w:pStyle w:val="Akapitzlist"/>
        <w:numPr>
          <w:ilvl w:val="0"/>
          <w:numId w:val="28"/>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sidR="007945BB">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sidR="00EC2E0E">
        <w:rPr>
          <w:rFonts w:ascii="Georgia" w:hAnsi="Georgia" w:cs="Arial"/>
          <w:bCs/>
          <w:iCs/>
          <w:sz w:val="20"/>
          <w:szCs w:val="20"/>
        </w:rPr>
        <w:t xml:space="preserve">lub zawodowych </w:t>
      </w:r>
      <w:r w:rsidR="007945BB">
        <w:rPr>
          <w:rFonts w:ascii="Georgia" w:hAnsi="Georgia" w:cs="Arial"/>
          <w:bCs/>
          <w:iCs/>
          <w:sz w:val="20"/>
          <w:szCs w:val="20"/>
        </w:rPr>
        <w:t>w</w:t>
      </w:r>
      <w:r w:rsidRPr="00364491">
        <w:rPr>
          <w:rFonts w:ascii="Georgia" w:hAnsi="Georgia" w:cs="Arial"/>
          <w:bCs/>
          <w:iCs/>
          <w:sz w:val="20"/>
          <w:szCs w:val="20"/>
        </w:rPr>
        <w:t xml:space="preserve">ykonawcy w inne przedsięwzięcia gospodarcze </w:t>
      </w:r>
      <w:r w:rsidR="007945BB">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sidR="00F23568">
        <w:rPr>
          <w:rFonts w:ascii="Georgia" w:hAnsi="Georgia" w:cs="Arial"/>
          <w:bCs/>
          <w:iCs/>
          <w:sz w:val="20"/>
          <w:szCs w:val="20"/>
        </w:rPr>
        <w:t>z</w:t>
      </w:r>
      <w:r w:rsidRPr="00364491">
        <w:rPr>
          <w:rFonts w:ascii="Georgia" w:hAnsi="Georgia" w:cs="Arial"/>
          <w:bCs/>
          <w:iCs/>
          <w:sz w:val="20"/>
          <w:szCs w:val="20"/>
        </w:rPr>
        <w:t>amówienia.</w:t>
      </w:r>
    </w:p>
    <w:p w14:paraId="2CAEE447" w14:textId="2E16D4CB" w:rsidR="00723ED4" w:rsidRPr="00723ED4" w:rsidRDefault="003240BF" w:rsidP="007A435E">
      <w:pPr>
        <w:pStyle w:val="Akapitzlist"/>
        <w:numPr>
          <w:ilvl w:val="0"/>
          <w:numId w:val="28"/>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sidR="00D46DD3">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sidR="007945BB">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79842128" w14:textId="54095793" w:rsidR="00723ED4" w:rsidRPr="00723ED4" w:rsidRDefault="00723ED4" w:rsidP="007A435E">
      <w:pPr>
        <w:pStyle w:val="Akapitzlist"/>
        <w:numPr>
          <w:ilvl w:val="0"/>
          <w:numId w:val="28"/>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W celu potwierdzenia spełniania warunków udziału w postępowaniu oraz braku podstaw do wykluczenia</w:t>
      </w:r>
      <w:r w:rsidR="00F6673F">
        <w:rPr>
          <w:rFonts w:ascii="Georgia" w:eastAsia="Arial" w:hAnsi="Georgia" w:cs="Arial"/>
          <w:color w:val="000000"/>
          <w:sz w:val="20"/>
          <w:szCs w:val="20"/>
        </w:rPr>
        <w:br/>
      </w:r>
      <w:r w:rsidRPr="00723ED4">
        <w:rPr>
          <w:rFonts w:ascii="Georgia" w:eastAsia="Arial" w:hAnsi="Georgia" w:cs="Arial"/>
          <w:color w:val="000000"/>
          <w:sz w:val="20"/>
          <w:szCs w:val="20"/>
        </w:rPr>
        <w:t xml:space="preserve">z postępowania, Zamawiający wymaga, złożenia oświadczenia własnego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o udzielenie zamówienia formularz JEDZ składa każdy z </w:t>
      </w:r>
      <w:r w:rsidR="007945BB">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007430CB" w:rsidRPr="007A3A7D">
        <w:rPr>
          <w:rFonts w:ascii="Georgia" w:eastAsia="Arial" w:hAnsi="Georgia" w:cs="Arial"/>
          <w:b/>
          <w:bCs/>
          <w:color w:val="000000"/>
          <w:sz w:val="20"/>
          <w:szCs w:val="20"/>
        </w:rPr>
        <w:t>Z</w:t>
      </w:r>
      <w:r w:rsidRPr="007A3A7D">
        <w:rPr>
          <w:rFonts w:ascii="Georgia" w:eastAsia="Arial" w:hAnsi="Georgia" w:cs="Arial"/>
          <w:b/>
          <w:bCs/>
          <w:color w:val="000000"/>
          <w:sz w:val="20"/>
          <w:szCs w:val="20"/>
        </w:rPr>
        <w:t xml:space="preserve">ałącznik nr </w:t>
      </w:r>
      <w:r w:rsidR="007430CB" w:rsidRPr="007A3A7D">
        <w:rPr>
          <w:rFonts w:ascii="Georgia" w:eastAsia="Arial" w:hAnsi="Georgia" w:cs="Arial"/>
          <w:b/>
          <w:bCs/>
          <w:color w:val="000000"/>
          <w:sz w:val="20"/>
          <w:szCs w:val="20"/>
        </w:rPr>
        <w:t>2</w:t>
      </w:r>
      <w:r w:rsidRPr="007A3A7D">
        <w:rPr>
          <w:rFonts w:ascii="Georgia" w:eastAsia="Arial" w:hAnsi="Georgia" w:cs="Arial"/>
          <w:b/>
          <w:bCs/>
          <w:color w:val="000000"/>
          <w:sz w:val="20"/>
          <w:szCs w:val="20"/>
        </w:rPr>
        <w:t xml:space="preserve"> do S</w:t>
      </w:r>
      <w:r w:rsidR="007430CB" w:rsidRPr="007A3A7D">
        <w:rPr>
          <w:rFonts w:ascii="Georgia" w:eastAsia="Arial" w:hAnsi="Georgia" w:cs="Arial"/>
          <w:b/>
          <w:bCs/>
          <w:color w:val="000000"/>
          <w:sz w:val="20"/>
          <w:szCs w:val="20"/>
        </w:rPr>
        <w:t>WZ</w:t>
      </w:r>
      <w:r w:rsidRPr="007A3A7D">
        <w:rPr>
          <w:rFonts w:ascii="Georgia" w:eastAsia="Arial" w:hAnsi="Georgia" w:cs="Arial"/>
          <w:b/>
          <w:bCs/>
          <w:color w:val="000000"/>
          <w:sz w:val="20"/>
          <w:szCs w:val="20"/>
        </w:rPr>
        <w:t>.</w:t>
      </w:r>
      <w:r w:rsidRPr="00723ED4">
        <w:rPr>
          <w:rFonts w:ascii="Georgia" w:eastAsia="Arial" w:hAnsi="Georgia" w:cs="Arial"/>
          <w:b/>
          <w:color w:val="000000"/>
          <w:sz w:val="20"/>
          <w:szCs w:val="20"/>
        </w:rPr>
        <w:t xml:space="preserve"> </w:t>
      </w:r>
    </w:p>
    <w:p w14:paraId="705AEC04" w14:textId="77777777" w:rsidR="00490F17" w:rsidRDefault="00490F17" w:rsidP="006C3A13">
      <w:pPr>
        <w:pStyle w:val="pkt"/>
        <w:spacing w:before="0" w:after="0" w:line="360" w:lineRule="auto"/>
        <w:ind w:left="0" w:firstLine="0"/>
        <w:rPr>
          <w:rStyle w:val="Domylnaczcionkaakapitu2"/>
          <w:rFonts w:ascii="Georgia" w:hAnsi="Georgia"/>
          <w:bCs/>
          <w:sz w:val="20"/>
          <w:highlight w:val="yellow"/>
        </w:rPr>
      </w:pPr>
    </w:p>
    <w:p w14:paraId="6B1D3968" w14:textId="680760C0" w:rsidR="00CE322B" w:rsidRPr="00CE322B" w:rsidRDefault="00CE322B" w:rsidP="00CE322B">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78455167"/>
      <w:r w:rsidRPr="00CE322B">
        <w:rPr>
          <w:rFonts w:ascii="Georgia" w:hAnsi="Georgia" w:cs="Georgia"/>
          <w:b/>
          <w:bCs w:val="0"/>
          <w:color w:val="000000"/>
          <w:sz w:val="20"/>
          <w:szCs w:val="20"/>
        </w:rPr>
        <w:t>VI. Podstawy wykluczenia z postępowania</w:t>
      </w:r>
      <w:r w:rsidR="00C019C4" w:rsidRPr="00E60300">
        <w:rPr>
          <w:rFonts w:ascii="Georgia" w:hAnsi="Georgia" w:cs="Georgia"/>
          <w:b/>
          <w:bCs w:val="0"/>
          <w:sz w:val="20"/>
          <w:szCs w:val="20"/>
        </w:rPr>
        <w:t>:</w:t>
      </w:r>
      <w:bookmarkEnd w:id="12"/>
    </w:p>
    <w:p w14:paraId="5B30309C" w14:textId="1FA5BEC6" w:rsidR="00CE322B" w:rsidRPr="00FC0874" w:rsidRDefault="00CC6610" w:rsidP="007A435E">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sidR="007945BB">
        <w:rPr>
          <w:rFonts w:ascii="Georgia" w:hAnsi="Georgia"/>
          <w:sz w:val="20"/>
        </w:rPr>
        <w:t>w</w:t>
      </w:r>
      <w:r w:rsidRPr="00053345">
        <w:rPr>
          <w:rFonts w:ascii="Georgia" w:hAnsi="Georgia"/>
          <w:sz w:val="20"/>
        </w:rPr>
        <w:t xml:space="preserve">ykonawców, w stosunku do których zachodzi którakolwiek z okoliczności wskazanych w art. 108 ust. 1 </w:t>
      </w:r>
      <w:r w:rsidR="00053345" w:rsidRPr="00053345">
        <w:rPr>
          <w:rFonts w:ascii="Georgia" w:hAnsi="Georgia"/>
          <w:sz w:val="20"/>
        </w:rPr>
        <w:t>oraz art. 109 ust</w:t>
      </w:r>
      <w:r w:rsidR="004C553E">
        <w:rPr>
          <w:rFonts w:ascii="Georgia" w:hAnsi="Georgia"/>
          <w:sz w:val="20"/>
        </w:rPr>
        <w:t>.</w:t>
      </w:r>
      <w:r w:rsidR="00053345" w:rsidRPr="00053345">
        <w:rPr>
          <w:rFonts w:ascii="Georgia" w:hAnsi="Georgia"/>
          <w:sz w:val="20"/>
        </w:rPr>
        <w:t xml:space="preserve"> 1 pkt 1 oraz</w:t>
      </w:r>
      <w:r w:rsidR="00053345">
        <w:rPr>
          <w:rFonts w:ascii="Georgia" w:hAnsi="Georgia"/>
          <w:sz w:val="20"/>
        </w:rPr>
        <w:t xml:space="preserve"> </w:t>
      </w:r>
      <w:r w:rsidR="007E6F89">
        <w:rPr>
          <w:rFonts w:ascii="Georgia" w:hAnsi="Georgia"/>
          <w:sz w:val="20"/>
        </w:rPr>
        <w:t xml:space="preserve">pkt </w:t>
      </w:r>
      <w:r w:rsidR="00053345">
        <w:rPr>
          <w:rFonts w:ascii="Georgia" w:hAnsi="Georgia"/>
          <w:sz w:val="20"/>
        </w:rPr>
        <w:t xml:space="preserve">4 </w:t>
      </w:r>
      <w:r w:rsidR="00CE322B" w:rsidRPr="00FC0874">
        <w:rPr>
          <w:rFonts w:ascii="Georgia" w:hAnsi="Georgia"/>
          <w:sz w:val="20"/>
        </w:rPr>
        <w:t xml:space="preserve">Ustawy </w:t>
      </w:r>
      <w:proofErr w:type="spellStart"/>
      <w:r w:rsidR="00CE322B" w:rsidRPr="00FC0874">
        <w:rPr>
          <w:rFonts w:ascii="Georgia" w:hAnsi="Georgia"/>
          <w:sz w:val="20"/>
        </w:rPr>
        <w:t>Pzp</w:t>
      </w:r>
      <w:proofErr w:type="spellEnd"/>
      <w:r w:rsidR="00CE322B" w:rsidRPr="00FC0874">
        <w:rPr>
          <w:rFonts w:ascii="Georgia" w:hAnsi="Georgia"/>
          <w:sz w:val="20"/>
        </w:rPr>
        <w:t>.</w:t>
      </w:r>
    </w:p>
    <w:p w14:paraId="62C5A4D1" w14:textId="10278AFD" w:rsidR="00CE322B" w:rsidRPr="00FC0874" w:rsidRDefault="00CC6610" w:rsidP="007A435E">
      <w:pPr>
        <w:pStyle w:val="pkt"/>
        <w:numPr>
          <w:ilvl w:val="3"/>
          <w:numId w:val="16"/>
        </w:numPr>
        <w:spacing w:before="0" w:after="0" w:line="360" w:lineRule="auto"/>
        <w:ind w:left="0" w:firstLine="0"/>
        <w:rPr>
          <w:rFonts w:ascii="Georgia" w:hAnsi="Georgia"/>
          <w:sz w:val="20"/>
        </w:rPr>
      </w:pPr>
      <w:r w:rsidRPr="00FC0874">
        <w:rPr>
          <w:rFonts w:ascii="Georgia" w:hAnsi="Georgia"/>
          <w:sz w:val="20"/>
        </w:rPr>
        <w:t xml:space="preserve">Wykluczenie </w:t>
      </w:r>
      <w:r w:rsidR="007945BB">
        <w:rPr>
          <w:rFonts w:ascii="Georgia" w:hAnsi="Georgia"/>
          <w:sz w:val="20"/>
        </w:rPr>
        <w:t>w</w:t>
      </w:r>
      <w:r w:rsidRPr="00FC0874">
        <w:rPr>
          <w:rFonts w:ascii="Georgia" w:hAnsi="Georgia"/>
          <w:sz w:val="20"/>
        </w:rPr>
        <w:t xml:space="preserve">ykonawcy następuje zgodnie z art. 111 </w:t>
      </w:r>
      <w:r w:rsidR="00CE322B" w:rsidRPr="00FC0874">
        <w:rPr>
          <w:rFonts w:ascii="Georgia" w:hAnsi="Georgia"/>
          <w:sz w:val="20"/>
        </w:rPr>
        <w:t xml:space="preserve">Ustawy </w:t>
      </w:r>
      <w:proofErr w:type="spellStart"/>
      <w:r w:rsidR="00CE322B" w:rsidRPr="00FC0874">
        <w:rPr>
          <w:rFonts w:ascii="Georgia" w:hAnsi="Georgia"/>
          <w:sz w:val="20"/>
        </w:rPr>
        <w:t>Pzp</w:t>
      </w:r>
      <w:proofErr w:type="spellEnd"/>
      <w:r w:rsidR="00CE322B" w:rsidRPr="00FC0874">
        <w:rPr>
          <w:rFonts w:ascii="Georgia" w:hAnsi="Georgia"/>
          <w:sz w:val="20"/>
        </w:rPr>
        <w:t>.</w:t>
      </w:r>
      <w:r w:rsidRPr="00FC0874">
        <w:rPr>
          <w:rFonts w:ascii="Georgia" w:hAnsi="Georgia"/>
          <w:sz w:val="20"/>
        </w:rPr>
        <w:t xml:space="preserve"> </w:t>
      </w:r>
    </w:p>
    <w:p w14:paraId="5350BF17" w14:textId="77777777" w:rsidR="00CC6610" w:rsidRPr="00FC0874" w:rsidRDefault="00CC6610" w:rsidP="007A435E">
      <w:pPr>
        <w:pStyle w:val="pkt"/>
        <w:numPr>
          <w:ilvl w:val="3"/>
          <w:numId w:val="16"/>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w:t>
      </w:r>
      <w:r w:rsidR="000470B5" w:rsidRPr="00FC0874">
        <w:rPr>
          <w:rFonts w:ascii="Georgia" w:hAnsi="Georgia"/>
          <w:sz w:val="20"/>
          <w:shd w:val="clear" w:color="auto" w:fill="FFFFFF"/>
        </w:rPr>
        <w:t xml:space="preserve"> i 5</w:t>
      </w:r>
      <w:r w:rsidRPr="00FC0874">
        <w:rPr>
          <w:rFonts w:ascii="Georgia" w:hAnsi="Georgia"/>
          <w:sz w:val="20"/>
          <w:shd w:val="clear" w:color="auto" w:fill="FFFFFF"/>
        </w:rPr>
        <w:t xml:space="preserve"> </w:t>
      </w:r>
      <w:r w:rsidR="00CE322B" w:rsidRPr="00FC0874">
        <w:rPr>
          <w:rFonts w:ascii="Georgia" w:hAnsi="Georgia"/>
          <w:sz w:val="20"/>
          <w:shd w:val="clear" w:color="auto" w:fill="FFFFFF"/>
        </w:rPr>
        <w:t xml:space="preserve">Ustawy </w:t>
      </w:r>
      <w:proofErr w:type="spellStart"/>
      <w:r w:rsidR="00CE322B" w:rsidRPr="00FC0874">
        <w:rPr>
          <w:rFonts w:ascii="Georgia" w:hAnsi="Georgia"/>
          <w:sz w:val="20"/>
          <w:shd w:val="clear" w:color="auto" w:fill="FFFFFF"/>
        </w:rPr>
        <w:t>Pzp</w:t>
      </w:r>
      <w:proofErr w:type="spellEnd"/>
      <w:r w:rsidRPr="00FC0874">
        <w:rPr>
          <w:rFonts w:ascii="Georgia" w:hAnsi="Georgia"/>
          <w:sz w:val="20"/>
          <w:shd w:val="clear" w:color="auto" w:fill="FFFFFF"/>
        </w:rPr>
        <w:t>, jeżeli udowodni zamawiającemu, że spełnił łącznie przesłanki</w:t>
      </w:r>
      <w:r w:rsidR="00CE322B" w:rsidRPr="00FC0874">
        <w:rPr>
          <w:rFonts w:ascii="Georgia" w:hAnsi="Georgia"/>
          <w:sz w:val="20"/>
          <w:shd w:val="clear" w:color="auto" w:fill="FFFFFF"/>
        </w:rPr>
        <w:t>:</w:t>
      </w:r>
    </w:p>
    <w:p w14:paraId="5BBFB50A" w14:textId="77777777" w:rsidR="00BF0D63" w:rsidRPr="00BF0D63"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00BF0D63"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649118BF" w14:textId="77777777" w:rsidR="00BF0D63"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00BF0D63"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6F489B" w14:textId="77777777" w:rsidR="00BF0D63" w:rsidRPr="00BF0D63"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00BF0D63"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21412765" w14:textId="77777777" w:rsidR="00BF0D63" w:rsidRPr="00BF0D63" w:rsidRDefault="00BF0D63"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5B91134C" w14:textId="77777777" w:rsidR="00BF0D63" w:rsidRPr="00CE322B" w:rsidRDefault="00BF0D63"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679E40FE" w14:textId="77777777" w:rsidR="00CE322B"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3D30502D" w14:textId="77777777" w:rsidR="00CE322B" w:rsidRPr="00CE322B" w:rsidRDefault="00CE322B" w:rsidP="00147CE3">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0180AA83" w14:textId="77777777" w:rsidR="00CE322B" w:rsidRPr="006E78E7" w:rsidRDefault="00CE322B" w:rsidP="00CE322B">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401A271A" w14:textId="0C29F3A7" w:rsidR="00CE322B" w:rsidRDefault="004050D1" w:rsidP="007A435E">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 xml:space="preserve">wykonawcę czynności, o których mowa w </w:t>
      </w:r>
      <w:r w:rsidR="004C553E" w:rsidRPr="00416343">
        <w:rPr>
          <w:rFonts w:ascii="Georgia" w:eastAsiaTheme="minorHAnsi" w:hAnsi="Georgia"/>
          <w:kern w:val="0"/>
          <w:sz w:val="20"/>
          <w:szCs w:val="20"/>
          <w:lang w:eastAsia="en-US"/>
        </w:rPr>
        <w:t>pkt</w:t>
      </w:r>
      <w:r w:rsidRPr="00416343">
        <w:rPr>
          <w:rFonts w:ascii="Georgia" w:eastAsiaTheme="minorHAnsi" w:hAnsi="Georgia"/>
          <w:kern w:val="0"/>
          <w:sz w:val="20"/>
          <w:szCs w:val="20"/>
          <w:lang w:eastAsia="en-US"/>
        </w:rPr>
        <w:t xml:space="preserve">. </w:t>
      </w:r>
      <w:r w:rsidR="00695F79" w:rsidRPr="00416343">
        <w:rPr>
          <w:rFonts w:ascii="Georgia" w:eastAsiaTheme="minorHAnsi" w:hAnsi="Georgia"/>
          <w:kern w:val="0"/>
          <w:sz w:val="20"/>
          <w:szCs w:val="20"/>
          <w:lang w:eastAsia="en-US"/>
        </w:rPr>
        <w:t>3</w:t>
      </w:r>
      <w:r w:rsidRPr="00416343">
        <w:rPr>
          <w:rFonts w:ascii="Georgia" w:eastAsiaTheme="minorHAnsi" w:hAnsi="Georgia"/>
          <w:kern w:val="0"/>
          <w:sz w:val="20"/>
          <w:szCs w:val="20"/>
          <w:lang w:eastAsia="en-US"/>
        </w:rPr>
        <w:t xml:space="preserve">, są wystarczające do wykazania jego rzetelności, uwzględniając wagę i szczególne okoliczności czynu wykonawcy. Jeżeli podjęte przez wykonawcę czynności, o których mowa w </w:t>
      </w:r>
      <w:r w:rsidR="004C553E" w:rsidRPr="00416343">
        <w:rPr>
          <w:rFonts w:ascii="Georgia" w:eastAsiaTheme="minorHAnsi" w:hAnsi="Georgia"/>
          <w:kern w:val="0"/>
          <w:sz w:val="20"/>
          <w:szCs w:val="20"/>
          <w:lang w:eastAsia="en-US"/>
        </w:rPr>
        <w:t>pkt</w:t>
      </w:r>
      <w:r w:rsidRPr="00416343">
        <w:rPr>
          <w:rFonts w:ascii="Georgia" w:eastAsiaTheme="minorHAnsi" w:hAnsi="Georgia"/>
          <w:kern w:val="0"/>
          <w:sz w:val="20"/>
          <w:szCs w:val="20"/>
          <w:lang w:eastAsia="en-US"/>
        </w:rPr>
        <w:t>.</w:t>
      </w:r>
      <w:r w:rsidRPr="00CE322B">
        <w:rPr>
          <w:rFonts w:ascii="Georgia" w:eastAsiaTheme="minorHAnsi" w:hAnsi="Georgia"/>
          <w:kern w:val="0"/>
          <w:sz w:val="20"/>
          <w:szCs w:val="20"/>
          <w:lang w:eastAsia="en-US"/>
        </w:rPr>
        <w:t xml:space="preserve"> </w:t>
      </w:r>
      <w:r w:rsidR="00695F79">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465ADD2C" w14:textId="58C227B8" w:rsidR="004050D1" w:rsidRPr="00CE322B" w:rsidRDefault="004050D1" w:rsidP="007A435E">
      <w:pPr>
        <w:pStyle w:val="Akapitzlist"/>
        <w:numPr>
          <w:ilvl w:val="0"/>
          <w:numId w:val="17"/>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może wykluczyć </w:t>
      </w:r>
      <w:r w:rsidR="007945BB">
        <w:rPr>
          <w:rFonts w:ascii="Georgia" w:eastAsiaTheme="minorHAnsi" w:hAnsi="Georgia"/>
          <w:kern w:val="0"/>
          <w:sz w:val="20"/>
          <w:szCs w:val="20"/>
          <w:lang w:eastAsia="en-US"/>
        </w:rPr>
        <w:t>w</w:t>
      </w:r>
      <w:r w:rsidRPr="00CE322B">
        <w:rPr>
          <w:rFonts w:ascii="Georgia" w:eastAsiaTheme="minorHAnsi" w:hAnsi="Georgia"/>
          <w:kern w:val="0"/>
          <w:sz w:val="20"/>
          <w:szCs w:val="20"/>
          <w:lang w:eastAsia="en-US"/>
        </w:rPr>
        <w:t>ykonawcę na każdym etapie postępowania o udzielenie zamówienia</w:t>
      </w:r>
    </w:p>
    <w:p w14:paraId="5B19A8BE" w14:textId="16455EAC" w:rsidR="007E70C2" w:rsidRDefault="007E70C2" w:rsidP="00975BAB">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7E4D98C3" w14:textId="7E178EDF" w:rsidR="00A60453" w:rsidRPr="00A60453" w:rsidRDefault="00A60453" w:rsidP="00A60453">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78455168"/>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sidR="007040EF">
        <w:rPr>
          <w:rFonts w:ascii="Georgia" w:hAnsi="Georgia" w:cs="Georgia"/>
          <w:b/>
          <w:bCs w:val="0"/>
          <w:color w:val="000000"/>
          <w:sz w:val="20"/>
          <w:szCs w:val="20"/>
        </w:rPr>
        <w:t>Podmiotowe środki dowodowe i w</w:t>
      </w:r>
      <w:r>
        <w:rPr>
          <w:rFonts w:ascii="Georgia" w:hAnsi="Georgia" w:cs="Georgia"/>
          <w:b/>
          <w:bCs w:val="0"/>
          <w:color w:val="000000"/>
          <w:sz w:val="20"/>
          <w:szCs w:val="20"/>
        </w:rPr>
        <w:t xml:space="preserve">ykaz oświadczeń </w:t>
      </w:r>
      <w:r w:rsidR="006C06AF">
        <w:rPr>
          <w:rFonts w:ascii="Georgia" w:hAnsi="Georgia" w:cs="Georgia"/>
          <w:b/>
          <w:bCs w:val="0"/>
          <w:color w:val="000000"/>
          <w:sz w:val="20"/>
          <w:szCs w:val="20"/>
        </w:rPr>
        <w:t>lub</w:t>
      </w:r>
      <w:r>
        <w:rPr>
          <w:rFonts w:ascii="Georgia" w:hAnsi="Georgia" w:cs="Georgia"/>
          <w:b/>
          <w:bCs w:val="0"/>
          <w:color w:val="000000"/>
          <w:sz w:val="20"/>
          <w:szCs w:val="20"/>
        </w:rPr>
        <w:t xml:space="preserve"> dokumentów, potwierdzających spełnienie warunków udziału</w:t>
      </w:r>
      <w:r w:rsidR="007040EF">
        <w:rPr>
          <w:rFonts w:ascii="Georgia" w:hAnsi="Georgia" w:cs="Georgia"/>
          <w:b/>
          <w:bCs w:val="0"/>
          <w:color w:val="000000"/>
          <w:sz w:val="20"/>
          <w:szCs w:val="20"/>
        </w:rPr>
        <w:t xml:space="preserve"> </w:t>
      </w:r>
      <w:r>
        <w:rPr>
          <w:rFonts w:ascii="Georgia" w:hAnsi="Georgia" w:cs="Georgia"/>
          <w:b/>
          <w:bCs w:val="0"/>
          <w:color w:val="000000"/>
          <w:sz w:val="20"/>
          <w:szCs w:val="20"/>
        </w:rPr>
        <w:t>w postępowaniu oraz braku podstaw wykluczenia</w:t>
      </w:r>
      <w:r w:rsidR="00C019C4" w:rsidRPr="00E60300">
        <w:rPr>
          <w:rFonts w:ascii="Georgia" w:hAnsi="Georgia" w:cs="Georgia"/>
          <w:b/>
          <w:bCs w:val="0"/>
          <w:sz w:val="20"/>
          <w:szCs w:val="20"/>
        </w:rPr>
        <w:t>:</w:t>
      </w:r>
      <w:bookmarkEnd w:id="13"/>
    </w:p>
    <w:p w14:paraId="056CE8A4" w14:textId="77777777" w:rsidR="00A60453" w:rsidRPr="00A60453" w:rsidRDefault="00A60453" w:rsidP="00A60453">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63EE0034" w14:textId="77777777" w:rsidR="00346E0B" w:rsidRDefault="00346E0B" w:rsidP="007A435E">
      <w:pPr>
        <w:pStyle w:val="Akapitzlist"/>
        <w:numPr>
          <w:ilvl w:val="1"/>
          <w:numId w:val="32"/>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3C8ABD02" w14:textId="77777777" w:rsidR="00346E0B" w:rsidRPr="00EA2E20" w:rsidRDefault="00346E0B" w:rsidP="007A435E">
      <w:pPr>
        <w:pStyle w:val="Akapitzlist"/>
        <w:numPr>
          <w:ilvl w:val="1"/>
          <w:numId w:val="32"/>
        </w:numPr>
        <w:suppressAutoHyphens w:val="0"/>
        <w:spacing w:line="360" w:lineRule="auto"/>
        <w:jc w:val="both"/>
        <w:textAlignment w:val="auto"/>
        <w:rPr>
          <w:rFonts w:ascii="Georgia" w:hAnsi="Georgia" w:cs="Arial"/>
          <w:sz w:val="20"/>
          <w:szCs w:val="20"/>
          <w:lang w:eastAsia="en-US"/>
        </w:rPr>
      </w:pPr>
      <w:r w:rsidRPr="00EA2E20">
        <w:rPr>
          <w:rFonts w:ascii="Georgia" w:hAnsi="Georgia" w:cs="Arial"/>
          <w:bCs/>
          <w:iCs/>
          <w:sz w:val="20"/>
          <w:szCs w:val="20"/>
        </w:rPr>
        <w:t xml:space="preserve">Zamawiający </w:t>
      </w:r>
      <w:r w:rsidRPr="00EA2E20">
        <w:rPr>
          <w:rFonts w:ascii="Georgia" w:hAnsi="Georgia" w:cs="Arial"/>
          <w:b/>
          <w:bCs/>
          <w:iCs/>
          <w:sz w:val="20"/>
          <w:szCs w:val="20"/>
        </w:rPr>
        <w:t>zaleca</w:t>
      </w:r>
      <w:r w:rsidRPr="00EA2E20">
        <w:rPr>
          <w:rFonts w:ascii="Georgia" w:hAnsi="Georgia" w:cs="Arial"/>
          <w:bCs/>
          <w:iCs/>
          <w:sz w:val="20"/>
          <w:szCs w:val="20"/>
        </w:rPr>
        <w:t>, aby wykonawca sporządził ww. oświadczenie za pomocą pliku ESPD poprzez serwis umożliwiający wypełnienie ESPD, znajdujący się pod adresem:</w:t>
      </w:r>
    </w:p>
    <w:p w14:paraId="3181C1B4" w14:textId="77777777" w:rsidR="00346E0B" w:rsidRPr="00A60453" w:rsidRDefault="00346E0B" w:rsidP="00346E0B">
      <w:pPr>
        <w:pStyle w:val="Akapitzlist"/>
        <w:spacing w:line="360" w:lineRule="auto"/>
        <w:ind w:left="0"/>
        <w:jc w:val="both"/>
        <w:rPr>
          <w:rFonts w:ascii="Georgia" w:hAnsi="Georgia" w:cs="Arial"/>
          <w:bCs/>
          <w:iCs/>
          <w:sz w:val="20"/>
          <w:szCs w:val="20"/>
        </w:rPr>
      </w:pPr>
      <w:r w:rsidRPr="00EA2E20">
        <w:rPr>
          <w:rFonts w:ascii="Georgia" w:hAnsi="Georgia" w:cs="Arial"/>
          <w:bCs/>
          <w:iCs/>
          <w:sz w:val="20"/>
          <w:szCs w:val="20"/>
        </w:rPr>
        <w:t>https://espd.uzp.gov.pl</w:t>
      </w:r>
      <w:r w:rsidRPr="00A60453">
        <w:rPr>
          <w:rFonts w:ascii="Georgia" w:hAnsi="Georgia" w:cs="Arial"/>
          <w:bCs/>
          <w:iCs/>
          <w:sz w:val="20"/>
          <w:szCs w:val="20"/>
        </w:rPr>
        <w:t xml:space="preserve"> </w:t>
      </w:r>
    </w:p>
    <w:p w14:paraId="59F0F746" w14:textId="663B9D30" w:rsidR="00346E0B" w:rsidRDefault="00346E0B" w:rsidP="007A435E">
      <w:pPr>
        <w:pStyle w:val="Akapitzlist"/>
        <w:numPr>
          <w:ilvl w:val="1"/>
          <w:numId w:val="33"/>
        </w:numPr>
        <w:suppressAutoHyphens w:val="0"/>
        <w:spacing w:line="360" w:lineRule="auto"/>
        <w:jc w:val="both"/>
        <w:textAlignment w:val="auto"/>
        <w:rPr>
          <w:rFonts w:ascii="Georgia" w:hAnsi="Georgia" w:cs="Arial"/>
          <w:bCs/>
          <w:iCs/>
          <w:sz w:val="20"/>
          <w:szCs w:val="20"/>
        </w:rPr>
      </w:pPr>
      <w:r w:rsidRPr="00A60453">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t>
      </w:r>
      <w:r>
        <w:rPr>
          <w:rFonts w:ascii="Georgia" w:hAnsi="Georgia" w:cs="Arial"/>
          <w:bCs/>
          <w:iCs/>
          <w:sz w:val="20"/>
          <w:szCs w:val="20"/>
        </w:rPr>
        <w:t>w</w:t>
      </w:r>
      <w:r w:rsidRPr="00A60453">
        <w:rPr>
          <w:rFonts w:ascii="Georgia" w:hAnsi="Georgia" w:cs="Arial"/>
          <w:bCs/>
          <w:iCs/>
          <w:sz w:val="20"/>
          <w:szCs w:val="20"/>
        </w:rPr>
        <w:t xml:space="preserve">ykonawca). Odpowiednikiem warunków udziału w postępowaniu w rozumieniu ustawy są kryteria kwalifikacji, o których mowa w JEDZ.   </w:t>
      </w:r>
    </w:p>
    <w:p w14:paraId="0C4B0CF4" w14:textId="77777777" w:rsidR="00346E0B" w:rsidRPr="00A60453" w:rsidRDefault="00346E0B" w:rsidP="007A435E">
      <w:pPr>
        <w:pStyle w:val="Akapitzlist"/>
        <w:numPr>
          <w:ilvl w:val="1"/>
          <w:numId w:val="33"/>
        </w:numPr>
        <w:suppressAutoHyphens w:val="0"/>
        <w:spacing w:line="360" w:lineRule="auto"/>
        <w:jc w:val="both"/>
        <w:textAlignment w:val="auto"/>
        <w:rPr>
          <w:rFonts w:ascii="Georgia" w:hAnsi="Georgia" w:cs="Arial"/>
          <w:bCs/>
          <w:iCs/>
          <w:sz w:val="20"/>
          <w:szCs w:val="20"/>
        </w:rPr>
      </w:pPr>
      <w:r w:rsidRPr="00A60453">
        <w:rPr>
          <w:rFonts w:ascii="Georgia" w:hAnsi="Georgia" w:cs="Arial"/>
          <w:bCs/>
          <w:iCs/>
          <w:sz w:val="20"/>
          <w:szCs w:val="20"/>
        </w:rPr>
        <w:t>Instrukcja wypełnienia formularza JEDZ znajduje się na stronie internetowej Urzędu Zamówień Publicznych pod adresem:</w:t>
      </w:r>
    </w:p>
    <w:p w14:paraId="363C9BEC" w14:textId="77777777" w:rsidR="00346E0B" w:rsidRPr="00A60453" w:rsidRDefault="00346E0B" w:rsidP="00346E0B">
      <w:pPr>
        <w:pStyle w:val="Akapitzlist"/>
        <w:spacing w:line="360" w:lineRule="auto"/>
        <w:ind w:left="0"/>
        <w:jc w:val="both"/>
        <w:rPr>
          <w:rFonts w:ascii="Georgia" w:hAnsi="Georgia" w:cs="Arial"/>
          <w:sz w:val="20"/>
          <w:szCs w:val="20"/>
          <w:lang w:eastAsia="en-US"/>
        </w:rPr>
      </w:pPr>
      <w:r w:rsidRPr="00A60453">
        <w:rPr>
          <w:rFonts w:ascii="Georgia" w:hAnsi="Georgia" w:cs="Arial"/>
          <w:sz w:val="20"/>
          <w:szCs w:val="20"/>
        </w:rPr>
        <w:t>https://www.uzp.gov.pl/__data/assets/pdf_file/0025/36196/Instrukcja-skladania-JEDZ-elektronicznie.pdf</w:t>
      </w:r>
    </w:p>
    <w:p w14:paraId="4E3677D0" w14:textId="77777777" w:rsidR="00346E0B" w:rsidRPr="00A60453" w:rsidRDefault="00346E0B" w:rsidP="007A435E">
      <w:pPr>
        <w:pStyle w:val="Akapitzlist"/>
        <w:numPr>
          <w:ilvl w:val="1"/>
          <w:numId w:val="33"/>
        </w:numPr>
        <w:suppressAutoHyphens w:val="0"/>
        <w:spacing w:line="360" w:lineRule="auto"/>
        <w:jc w:val="both"/>
        <w:textAlignment w:val="auto"/>
        <w:rPr>
          <w:rFonts w:ascii="Georgia" w:hAnsi="Georgia" w:cs="Arial"/>
          <w:sz w:val="20"/>
          <w:szCs w:val="20"/>
          <w:lang w:eastAsia="en-US"/>
        </w:rPr>
      </w:pPr>
      <w:r w:rsidRPr="00A60453">
        <w:rPr>
          <w:rFonts w:ascii="Georgia" w:hAnsi="Georgia" w:cs="Arial"/>
          <w:color w:val="000000"/>
          <w:sz w:val="20"/>
          <w:szCs w:val="20"/>
        </w:rPr>
        <w:t xml:space="preserve">Po stworzeniu lub wygenerowaniu przez </w:t>
      </w:r>
      <w:r>
        <w:rPr>
          <w:rFonts w:ascii="Georgia" w:hAnsi="Georgia" w:cs="Arial"/>
          <w:color w:val="000000"/>
          <w:sz w:val="20"/>
          <w:szCs w:val="20"/>
        </w:rPr>
        <w:t>w</w:t>
      </w:r>
      <w:r w:rsidRPr="00A60453">
        <w:rPr>
          <w:rFonts w:ascii="Georgia" w:hAnsi="Georgia" w:cs="Arial"/>
          <w:color w:val="000000"/>
          <w:sz w:val="20"/>
          <w:szCs w:val="20"/>
        </w:rPr>
        <w:t xml:space="preserve">ykonawcę dokumentu elektronicznego JEDZ, </w:t>
      </w:r>
      <w:r>
        <w:rPr>
          <w:rFonts w:ascii="Georgia" w:hAnsi="Georgia" w:cs="Arial"/>
          <w:color w:val="000000"/>
          <w:sz w:val="20"/>
          <w:szCs w:val="20"/>
        </w:rPr>
        <w:t>w</w:t>
      </w:r>
      <w:r w:rsidRPr="00A60453">
        <w:rPr>
          <w:rFonts w:ascii="Georgia" w:hAnsi="Georgia" w:cs="Arial"/>
          <w:color w:val="000000"/>
          <w:sz w:val="20"/>
          <w:szCs w:val="20"/>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A9F408E" w14:textId="77777777" w:rsidR="00346E0B" w:rsidRPr="00A60453" w:rsidRDefault="00346E0B" w:rsidP="007A435E">
      <w:pPr>
        <w:pStyle w:val="Akapitzlist"/>
        <w:numPr>
          <w:ilvl w:val="1"/>
          <w:numId w:val="33"/>
        </w:numPr>
        <w:suppressAutoHyphens w:val="0"/>
        <w:spacing w:line="360" w:lineRule="auto"/>
        <w:jc w:val="both"/>
        <w:textAlignment w:val="auto"/>
        <w:rPr>
          <w:rFonts w:ascii="Georgia" w:hAnsi="Georgia" w:cs="Arial"/>
          <w:sz w:val="20"/>
          <w:szCs w:val="20"/>
          <w:lang w:eastAsia="en-US"/>
        </w:rPr>
      </w:pPr>
      <w:r w:rsidRPr="00A60453">
        <w:rPr>
          <w:rFonts w:ascii="Georgia" w:hAnsi="Georgia" w:cs="Arial"/>
          <w:color w:val="000000"/>
          <w:sz w:val="20"/>
          <w:szCs w:val="20"/>
        </w:rPr>
        <w:t xml:space="preserve">Upoważnienie osób podpisujących JEDZ musi wynikać bezpośrednio z dokumentu stwierdzającego status prawny </w:t>
      </w:r>
      <w:r>
        <w:rPr>
          <w:rFonts w:ascii="Georgia" w:hAnsi="Georgia" w:cs="Arial"/>
          <w:color w:val="000000"/>
          <w:sz w:val="20"/>
          <w:szCs w:val="20"/>
        </w:rPr>
        <w:t>w</w:t>
      </w:r>
      <w:r w:rsidRPr="00A60453">
        <w:rPr>
          <w:rFonts w:ascii="Georgia" w:hAnsi="Georgia" w:cs="Arial"/>
          <w:color w:val="000000"/>
          <w:sz w:val="20"/>
          <w:szCs w:val="20"/>
        </w:rPr>
        <w:t xml:space="preserve">ykonawcy (odpisu z właściwego rejestru), a w przypadku ustanowienia pełnomocnika ze stosowanego pełnomocnictwa (załączonego do oferty) </w:t>
      </w:r>
      <w:r w:rsidRPr="00A60453">
        <w:rPr>
          <w:rFonts w:ascii="Georgia" w:hAnsi="Georgia" w:cs="Arial"/>
          <w:sz w:val="20"/>
          <w:szCs w:val="20"/>
        </w:rPr>
        <w:t xml:space="preserve">w formie elektronicznej podpisanej kwalifikowanym podpisem elektronicznym </w:t>
      </w:r>
      <w:r w:rsidRPr="00A60453">
        <w:rPr>
          <w:rFonts w:ascii="Georgia" w:hAnsi="Georgia" w:cs="Arial"/>
          <w:color w:val="000000"/>
          <w:sz w:val="20"/>
          <w:szCs w:val="20"/>
        </w:rPr>
        <w:t>przez osoby uprawnione do reprezentacji Wykonawcy.</w:t>
      </w:r>
    </w:p>
    <w:p w14:paraId="0ED80BA4" w14:textId="77777777" w:rsidR="00346E0B" w:rsidRPr="00A60453" w:rsidRDefault="00346E0B" w:rsidP="007A435E">
      <w:pPr>
        <w:numPr>
          <w:ilvl w:val="1"/>
          <w:numId w:val="40"/>
        </w:numPr>
        <w:suppressAutoHyphens w:val="0"/>
        <w:spacing w:line="360" w:lineRule="auto"/>
        <w:ind w:left="0" w:firstLine="0"/>
        <w:jc w:val="both"/>
        <w:textAlignment w:val="auto"/>
        <w:rPr>
          <w:rFonts w:ascii="Georgia" w:hAnsi="Georgia" w:cs="Arial"/>
          <w:sz w:val="20"/>
          <w:szCs w:val="20"/>
          <w:lang w:eastAsia="en-US"/>
        </w:rPr>
      </w:pPr>
      <w:r w:rsidRPr="00A60453">
        <w:rPr>
          <w:rFonts w:ascii="Georgia" w:hAnsi="Georgia" w:cs="Arial"/>
          <w:bCs/>
          <w:iCs/>
          <w:sz w:val="20"/>
          <w:szCs w:val="20"/>
        </w:rPr>
        <w:t xml:space="preserve">Zamawiający wymaga by </w:t>
      </w:r>
      <w:r>
        <w:rPr>
          <w:rFonts w:ascii="Georgia" w:hAnsi="Georgia" w:cs="Arial"/>
          <w:bCs/>
          <w:iCs/>
          <w:sz w:val="20"/>
          <w:szCs w:val="20"/>
        </w:rPr>
        <w:t>w</w:t>
      </w:r>
      <w:r w:rsidRPr="00A60453">
        <w:rPr>
          <w:rFonts w:ascii="Georgia" w:hAnsi="Georgia" w:cs="Arial"/>
          <w:bCs/>
          <w:iCs/>
          <w:sz w:val="20"/>
          <w:szCs w:val="20"/>
        </w:rPr>
        <w:t xml:space="preserve">ykonawca podczas wypełniania formularza JEDZ w zakresie części IV (kryteria kwalifikacji) odznaczył </w:t>
      </w:r>
      <w:r w:rsidRPr="00A60453">
        <w:rPr>
          <w:rFonts w:ascii="Georgia" w:hAnsi="Georgia" w:cs="Arial"/>
          <w:bCs/>
          <w:i/>
          <w:iCs/>
          <w:sz w:val="20"/>
          <w:szCs w:val="20"/>
        </w:rPr>
        <w:t>pole α: Ogólne oświadczenie dotyczące wszystkich kryteriów kwalifikacji</w:t>
      </w:r>
      <w:r w:rsidRPr="00A60453">
        <w:rPr>
          <w:rFonts w:ascii="Georgia" w:hAnsi="Georgia" w:cs="Arial"/>
          <w:bCs/>
          <w:iCs/>
          <w:sz w:val="20"/>
          <w:szCs w:val="20"/>
        </w:rPr>
        <w:t xml:space="preserve">. W takim przypadku pozostałe sekcje formularza będą nieaktywne – </w:t>
      </w:r>
      <w:r>
        <w:rPr>
          <w:rFonts w:ascii="Georgia" w:hAnsi="Georgia" w:cs="Arial"/>
          <w:bCs/>
          <w:iCs/>
          <w:sz w:val="20"/>
          <w:szCs w:val="20"/>
        </w:rPr>
        <w:t>w</w:t>
      </w:r>
      <w:r w:rsidRPr="00A60453">
        <w:rPr>
          <w:rFonts w:ascii="Georgia" w:hAnsi="Georgia" w:cs="Arial"/>
          <w:bCs/>
          <w:iCs/>
          <w:sz w:val="20"/>
          <w:szCs w:val="20"/>
        </w:rPr>
        <w:t>ykonawca nie ma obowiązku ich wypełnienia.</w:t>
      </w:r>
    </w:p>
    <w:p w14:paraId="114354D1" w14:textId="77777777" w:rsidR="00346E0B" w:rsidRPr="00A60453" w:rsidRDefault="00346E0B" w:rsidP="007A435E">
      <w:pPr>
        <w:numPr>
          <w:ilvl w:val="1"/>
          <w:numId w:val="40"/>
        </w:numPr>
        <w:suppressAutoHyphens w:val="0"/>
        <w:spacing w:line="360" w:lineRule="auto"/>
        <w:ind w:left="0" w:firstLine="0"/>
        <w:jc w:val="both"/>
        <w:textAlignment w:val="auto"/>
        <w:rPr>
          <w:rFonts w:ascii="Georgia" w:hAnsi="Georgia" w:cs="Arial"/>
          <w:sz w:val="20"/>
          <w:szCs w:val="20"/>
          <w:lang w:eastAsia="en-US"/>
        </w:rPr>
      </w:pPr>
      <w:r w:rsidRPr="00A60453">
        <w:rPr>
          <w:rFonts w:ascii="Georgia" w:hAnsi="Georgia" w:cs="Arial"/>
          <w:bCs/>
          <w:iCs/>
          <w:sz w:val="20"/>
          <w:szCs w:val="20"/>
        </w:rPr>
        <w:t xml:space="preserve">W </w:t>
      </w:r>
      <w:r w:rsidRPr="00A60453">
        <w:rPr>
          <w:rFonts w:ascii="Georgia" w:hAnsi="Georgia" w:cs="Arial"/>
          <w:sz w:val="20"/>
          <w:szCs w:val="20"/>
        </w:rPr>
        <w:t xml:space="preserve">przypadku </w:t>
      </w:r>
      <w:r>
        <w:rPr>
          <w:rFonts w:ascii="Georgia" w:hAnsi="Georgia" w:cs="Arial"/>
          <w:sz w:val="20"/>
          <w:szCs w:val="20"/>
        </w:rPr>
        <w:t>w</w:t>
      </w:r>
      <w:r w:rsidRPr="00A60453">
        <w:rPr>
          <w:rFonts w:ascii="Georgia" w:hAnsi="Georgia" w:cs="Arial"/>
          <w:sz w:val="20"/>
          <w:szCs w:val="20"/>
        </w:rPr>
        <w:t>ykonawców wspólnie ubiegających się o udzielenie Zamówienia, należy złożyć odrębny JEDZ zawierający informacje wymagane w częściach II-IV dla każdego z </w:t>
      </w:r>
      <w:r>
        <w:rPr>
          <w:rFonts w:ascii="Georgia" w:hAnsi="Georgia" w:cs="Arial"/>
          <w:sz w:val="20"/>
          <w:szCs w:val="20"/>
        </w:rPr>
        <w:t>w</w:t>
      </w:r>
      <w:r w:rsidRPr="00A60453">
        <w:rPr>
          <w:rFonts w:ascii="Georgia" w:hAnsi="Georgia" w:cs="Arial"/>
          <w:sz w:val="20"/>
          <w:szCs w:val="20"/>
        </w:rPr>
        <w:t>ykonawców wspólnie ubiegających się o Zamówienie.</w:t>
      </w:r>
    </w:p>
    <w:p w14:paraId="5F199F47" w14:textId="77777777" w:rsidR="00346E0B" w:rsidRPr="00A60453" w:rsidRDefault="00346E0B" w:rsidP="007A435E">
      <w:pPr>
        <w:numPr>
          <w:ilvl w:val="1"/>
          <w:numId w:val="40"/>
        </w:numPr>
        <w:suppressAutoHyphens w:val="0"/>
        <w:spacing w:line="360" w:lineRule="auto"/>
        <w:ind w:left="0" w:firstLine="0"/>
        <w:jc w:val="both"/>
        <w:textAlignment w:val="auto"/>
        <w:rPr>
          <w:rFonts w:ascii="Georgia" w:hAnsi="Georgia" w:cs="Arial"/>
          <w:bCs/>
          <w:iCs/>
          <w:sz w:val="20"/>
          <w:szCs w:val="20"/>
          <w:lang w:eastAsia="en-US"/>
        </w:rPr>
      </w:pPr>
      <w:r w:rsidRPr="00A60453">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5900CB88" w14:textId="1FA13D4A" w:rsidR="00A60453" w:rsidRPr="00A60453" w:rsidRDefault="00A60453" w:rsidP="00A60453">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sidR="00F420C3">
        <w:rPr>
          <w:rFonts w:ascii="Georgia" w:hAnsi="Georgia" w:cs="Arial"/>
          <w:b/>
          <w:sz w:val="20"/>
          <w:szCs w:val="20"/>
          <w:lang w:eastAsia="en-US"/>
        </w:rPr>
        <w:t xml:space="preserve"> </w:t>
      </w:r>
    </w:p>
    <w:p w14:paraId="0E8CF5C1" w14:textId="29A63265" w:rsidR="00A60453" w:rsidRPr="00A60453" w:rsidRDefault="00A60453" w:rsidP="007A435E">
      <w:pPr>
        <w:numPr>
          <w:ilvl w:val="1"/>
          <w:numId w:val="32"/>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sidR="007945BB">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09392FF5" w14:textId="4E12C2B5" w:rsidR="00A60453" w:rsidRDefault="00A60453" w:rsidP="007A435E">
      <w:pPr>
        <w:pStyle w:val="Akapitzlist"/>
        <w:numPr>
          <w:ilvl w:val="1"/>
          <w:numId w:val="34"/>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45BB6F10" w14:textId="77777777" w:rsidR="00A60453" w:rsidRDefault="00A60453" w:rsidP="0049574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51CD6BB" w14:textId="6BC32A5A" w:rsidR="00A60453" w:rsidRPr="00416343" w:rsidRDefault="004C553E" w:rsidP="00495746">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00A60453" w:rsidRPr="00416343">
        <w:rPr>
          <w:rFonts w:ascii="Georgia" w:hAnsi="Georgia" w:cs="Arial"/>
          <w:sz w:val="20"/>
          <w:szCs w:val="20"/>
        </w:rPr>
        <w:t xml:space="preserve">art. 108 ust. 1 pkt 4 ustawy, odnośnie orzeczenia zakazu ubiegania się o zamówienie publiczne tytułem środka karnego, </w:t>
      </w:r>
    </w:p>
    <w:p w14:paraId="2B935E01" w14:textId="678EB0AA" w:rsidR="00A60453" w:rsidRPr="00416343" w:rsidRDefault="004C553E" w:rsidP="00A60453">
      <w:pPr>
        <w:spacing w:line="360" w:lineRule="auto"/>
        <w:jc w:val="both"/>
        <w:rPr>
          <w:rFonts w:ascii="Georgia" w:hAnsi="Georgia" w:cs="Arial"/>
          <w:sz w:val="20"/>
          <w:szCs w:val="20"/>
        </w:rPr>
      </w:pPr>
      <w:r w:rsidRPr="00416343">
        <w:rPr>
          <w:rFonts w:ascii="Georgia" w:hAnsi="Georgia" w:cs="Arial"/>
          <w:sz w:val="20"/>
          <w:szCs w:val="20"/>
        </w:rPr>
        <w:t xml:space="preserve">- </w:t>
      </w:r>
      <w:r w:rsidR="00A60453" w:rsidRPr="00416343">
        <w:rPr>
          <w:rFonts w:ascii="Georgia" w:hAnsi="Georgia" w:cs="Arial"/>
          <w:sz w:val="20"/>
          <w:szCs w:val="20"/>
        </w:rPr>
        <w:t>sporządzonej nie wcześniej niż 6 miesięcy przed jej złożeniem.</w:t>
      </w:r>
    </w:p>
    <w:p w14:paraId="32D094F4" w14:textId="77777777" w:rsidR="004C553E" w:rsidRPr="00416343" w:rsidRDefault="00A60453" w:rsidP="007A435E">
      <w:pPr>
        <w:pStyle w:val="Akapitzlist"/>
        <w:numPr>
          <w:ilvl w:val="1"/>
          <w:numId w:val="34"/>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t>
      </w:r>
      <w:r w:rsidR="007945BB" w:rsidRPr="00416343">
        <w:rPr>
          <w:rFonts w:ascii="Georgia" w:hAnsi="Georgia" w:cs="Arial"/>
          <w:sz w:val="20"/>
          <w:szCs w:val="20"/>
          <w:lang w:eastAsia="en-US"/>
        </w:rPr>
        <w:t>w</w:t>
      </w:r>
      <w:r w:rsidRPr="00416343">
        <w:rPr>
          <w:rFonts w:ascii="Georgia" w:hAnsi="Georgia" w:cs="Arial"/>
          <w:sz w:val="20"/>
          <w:szCs w:val="20"/>
          <w:lang w:eastAsia="en-US"/>
        </w:rPr>
        <w:t>ykonawca nie zalega z opłacaniem podatków i opłat, w zakresie art. 109 ust. 1 pkt 1 ustawy</w:t>
      </w:r>
      <w:r w:rsidR="00190CB4" w:rsidRPr="00416343">
        <w:rPr>
          <w:rFonts w:ascii="Georgia" w:hAnsi="Georgia" w:cs="Arial"/>
          <w:sz w:val="20"/>
          <w:szCs w:val="20"/>
          <w:lang w:eastAsia="en-US"/>
        </w:rPr>
        <w:t xml:space="preserve"> </w:t>
      </w:r>
      <w:proofErr w:type="spellStart"/>
      <w:r w:rsidR="00190CB4" w:rsidRPr="00416343">
        <w:rPr>
          <w:rFonts w:ascii="Georgia" w:hAnsi="Georgia" w:cs="Arial"/>
          <w:sz w:val="20"/>
          <w:szCs w:val="20"/>
          <w:lang w:eastAsia="en-US"/>
        </w:rPr>
        <w:t>Pzp</w:t>
      </w:r>
      <w:proofErr w:type="spellEnd"/>
      <w:r w:rsidRPr="00416343">
        <w:rPr>
          <w:rFonts w:ascii="Georgia" w:hAnsi="Georgia" w:cs="Arial"/>
          <w:sz w:val="20"/>
          <w:szCs w:val="20"/>
          <w:lang w:eastAsia="en-US"/>
        </w:rPr>
        <w:t xml:space="preserve">, wystawionego nie wcześniej niż 3 miesiące przed jego złożeniem, a w przypadku zalegania z opłacaniem podatków lub opłat wraz z dokumentami potwierdzającymi, że przed upływem terminu składania ofert </w:t>
      </w:r>
      <w:r w:rsidR="007945BB" w:rsidRPr="00416343">
        <w:rPr>
          <w:rFonts w:ascii="Georgia" w:hAnsi="Georgia" w:cs="Arial"/>
          <w:sz w:val="20"/>
          <w:szCs w:val="20"/>
          <w:lang w:eastAsia="en-US"/>
        </w:rPr>
        <w:t>w</w:t>
      </w:r>
      <w:r w:rsidRPr="00416343">
        <w:rPr>
          <w:rFonts w:ascii="Georgia" w:hAnsi="Georgia" w:cs="Arial"/>
          <w:sz w:val="20"/>
          <w:szCs w:val="20"/>
          <w:lang w:eastAsia="en-US"/>
        </w:rPr>
        <w:t>ykonawca dokonał płatności należnych podatków lub opłat wraz z odsetkami lub grzywnami lub zawarł wiążące porozumienie w sprawie spłat tych należności;</w:t>
      </w:r>
    </w:p>
    <w:p w14:paraId="3ACBF4D8" w14:textId="509D2F93" w:rsidR="00A60453" w:rsidRPr="004C553E" w:rsidRDefault="00A60453" w:rsidP="007A435E">
      <w:pPr>
        <w:pStyle w:val="Akapitzlist"/>
        <w:numPr>
          <w:ilvl w:val="1"/>
          <w:numId w:val="34"/>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004C553E" w:rsidRPr="00416343">
        <w:rPr>
          <w:rFonts w:ascii="Georgia" w:eastAsiaTheme="minorHAnsi" w:hAnsi="Georgia" w:cs="TimesNewRomanPSMT"/>
          <w:kern w:val="0"/>
          <w:sz w:val="20"/>
          <w:szCs w:val="20"/>
          <w:lang w:eastAsia="en-US"/>
        </w:rPr>
        <w:t>lub właściwego oddziału regionalnego lub właściwej placówki terenowej</w:t>
      </w:r>
      <w:r w:rsidR="004C553E"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 xml:space="preserve">albo innego dokumentu potwierdzającego, że </w:t>
      </w:r>
      <w:r w:rsidR="007945BB" w:rsidRPr="004C553E">
        <w:rPr>
          <w:rFonts w:ascii="Georgia" w:hAnsi="Georgia" w:cs="Arial"/>
          <w:sz w:val="20"/>
          <w:szCs w:val="20"/>
          <w:lang w:eastAsia="en-US"/>
        </w:rPr>
        <w:t>w</w:t>
      </w:r>
      <w:r w:rsidRPr="004C553E">
        <w:rPr>
          <w:rFonts w:ascii="Georgia" w:hAnsi="Georgia" w:cs="Arial"/>
          <w:sz w:val="20"/>
          <w:szCs w:val="20"/>
          <w:lang w:eastAsia="en-US"/>
        </w:rPr>
        <w:t xml:space="preserve">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t>
      </w:r>
      <w:r w:rsidR="007945BB" w:rsidRPr="004C553E">
        <w:rPr>
          <w:rFonts w:ascii="Georgia" w:hAnsi="Georgia" w:cs="Arial"/>
          <w:sz w:val="20"/>
          <w:szCs w:val="20"/>
          <w:lang w:eastAsia="en-US"/>
        </w:rPr>
        <w:t>w</w:t>
      </w:r>
      <w:r w:rsidRPr="004C553E">
        <w:rPr>
          <w:rFonts w:ascii="Georgia" w:hAnsi="Georgia" w:cs="Arial"/>
          <w:sz w:val="20"/>
          <w:szCs w:val="20"/>
          <w:lang w:eastAsia="en-US"/>
        </w:rPr>
        <w:t>ykonawca dokonał płatności należnych składek na ubezpieczenia społeczne lub zdrowotne wraz odsetkami lub grzywnami lub zawarł wiążące porozumienie w sprawie spłat tych należności;</w:t>
      </w:r>
    </w:p>
    <w:p w14:paraId="280C5FD1" w14:textId="2F87E191" w:rsidR="00A60453" w:rsidRPr="00A60453" w:rsidRDefault="00A60453" w:rsidP="007A435E">
      <w:pPr>
        <w:pStyle w:val="Akapitzlist"/>
        <w:numPr>
          <w:ilvl w:val="1"/>
          <w:numId w:val="34"/>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sidR="00DB4E5A">
        <w:rPr>
          <w:rFonts w:ascii="Georgia" w:hAnsi="Georgia" w:cs="Arial"/>
          <w:sz w:val="20"/>
          <w:szCs w:val="20"/>
          <w:lang w:eastAsia="en-US"/>
        </w:rPr>
        <w:t xml:space="preserve"> </w:t>
      </w:r>
      <w:proofErr w:type="spellStart"/>
      <w:r w:rsidR="00DB4E5A">
        <w:rPr>
          <w:rFonts w:ascii="Georgia" w:hAnsi="Georgia" w:cs="Arial"/>
          <w:sz w:val="20"/>
          <w:szCs w:val="20"/>
          <w:lang w:eastAsia="en-US"/>
        </w:rPr>
        <w:t>Pzp</w:t>
      </w:r>
      <w:proofErr w:type="spellEnd"/>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0ADACD7D" w14:textId="0B3E4E3E" w:rsidR="00A60453" w:rsidRPr="00557408" w:rsidRDefault="00A60453" w:rsidP="007A435E">
      <w:pPr>
        <w:pStyle w:val="Akapitzlist"/>
        <w:numPr>
          <w:ilvl w:val="1"/>
          <w:numId w:val="34"/>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sidR="007945BB">
        <w:rPr>
          <w:rFonts w:ascii="Georgia" w:hAnsi="Georgia" w:cs="Arial"/>
          <w:b/>
          <w:sz w:val="20"/>
          <w:szCs w:val="20"/>
        </w:rPr>
        <w:t>w</w:t>
      </w:r>
      <w:r w:rsidRPr="00557408">
        <w:rPr>
          <w:rFonts w:ascii="Georgia" w:hAnsi="Georgia" w:cs="Arial"/>
          <w:b/>
          <w:sz w:val="20"/>
          <w:szCs w:val="20"/>
        </w:rPr>
        <w:t xml:space="preserve">ykonawcy o aktualności informacji zawartych w oświadczeniu, o którym mowa w art. 125 ust. 1 ustawy </w:t>
      </w:r>
      <w:proofErr w:type="spellStart"/>
      <w:r w:rsidRPr="00557408">
        <w:rPr>
          <w:rFonts w:ascii="Georgia" w:hAnsi="Georgia" w:cs="Arial"/>
          <w:b/>
          <w:sz w:val="20"/>
          <w:szCs w:val="20"/>
        </w:rPr>
        <w:t>Pzp</w:t>
      </w:r>
      <w:proofErr w:type="spellEnd"/>
      <w:r w:rsidRPr="00557408">
        <w:rPr>
          <w:rFonts w:ascii="Georgia" w:hAnsi="Georgia" w:cs="Arial"/>
          <w:sz w:val="20"/>
          <w:szCs w:val="20"/>
        </w:rPr>
        <w:t xml:space="preserve">, w zakresie podstaw wykluczenia z postępowania wskazanych przez zamawiającego, o których mowa w: </w:t>
      </w:r>
    </w:p>
    <w:p w14:paraId="0709E8F0" w14:textId="77777777" w:rsidR="00A60453" w:rsidRPr="00557408" w:rsidRDefault="00A60453" w:rsidP="00A60453">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2239FF54" w14:textId="77777777" w:rsidR="00A60453" w:rsidRPr="00557408" w:rsidRDefault="00A60453" w:rsidP="00A60453">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2604FF93" w14:textId="77777777" w:rsidR="00A60453" w:rsidRPr="00557408" w:rsidRDefault="00A60453" w:rsidP="00A60453">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28CD7DE0" w14:textId="719A1961" w:rsidR="00A60453" w:rsidRDefault="00A60453" w:rsidP="00A60453">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3FCC9944" w14:textId="269231A9" w:rsidR="00255A15" w:rsidRPr="00032F72" w:rsidRDefault="00255A15" w:rsidP="00255A15">
      <w:pPr>
        <w:pBdr>
          <w:top w:val="nil"/>
          <w:left w:val="nil"/>
          <w:bottom w:val="nil"/>
          <w:right w:val="nil"/>
          <w:between w:val="nil"/>
        </w:pBdr>
        <w:spacing w:line="360" w:lineRule="auto"/>
        <w:ind w:left="1080"/>
        <w:jc w:val="both"/>
        <w:rPr>
          <w:rFonts w:ascii="Georgia" w:hAnsi="Georgia" w:cs="Arial"/>
          <w:color w:val="000000" w:themeColor="text1"/>
          <w:sz w:val="20"/>
          <w:szCs w:val="20"/>
        </w:rPr>
      </w:pPr>
      <w:r w:rsidRPr="00032F72">
        <w:rPr>
          <w:rFonts w:ascii="Georgia" w:hAnsi="Georgia" w:cs="Arial"/>
          <w:color w:val="000000" w:themeColor="text1"/>
          <w:sz w:val="20"/>
          <w:szCs w:val="20"/>
        </w:rPr>
        <w:t xml:space="preserve">- </w:t>
      </w:r>
      <w:r w:rsidRPr="00032F72">
        <w:rPr>
          <w:rFonts w:ascii="Georgia" w:hAnsi="Georgia"/>
          <w:color w:val="000000" w:themeColor="text1"/>
          <w:sz w:val="20"/>
        </w:rPr>
        <w:t xml:space="preserve">art. 109 ust. 1 </w:t>
      </w:r>
      <w:r w:rsidRPr="00032F72">
        <w:rPr>
          <w:rFonts w:ascii="Georgia" w:hAnsi="Georgia"/>
          <w:color w:val="000000" w:themeColor="text1"/>
          <w:sz w:val="20"/>
          <w:szCs w:val="20"/>
        </w:rPr>
        <w:t xml:space="preserve">pkt 1 </w:t>
      </w:r>
      <w:r w:rsidRPr="00032F72">
        <w:rPr>
          <w:rFonts w:ascii="Georgia" w:hAnsi="Georgia" w:cs="Arial"/>
          <w:color w:val="000000" w:themeColor="text1"/>
          <w:sz w:val="20"/>
          <w:szCs w:val="20"/>
        </w:rPr>
        <w:t xml:space="preserve">ustawy PZP, dotyczące naruszeń obowiązków dotyczących płatności i opłat lokalnych, o których </w:t>
      </w:r>
      <w:r w:rsidR="00156BE8" w:rsidRPr="00032F72">
        <w:rPr>
          <w:rFonts w:ascii="Georgia" w:hAnsi="Georgia" w:cs="Arial"/>
          <w:color w:val="000000" w:themeColor="text1"/>
          <w:sz w:val="20"/>
          <w:szCs w:val="20"/>
        </w:rPr>
        <w:t>mowa</w:t>
      </w:r>
      <w:r w:rsidRPr="00032F72">
        <w:rPr>
          <w:rFonts w:ascii="Georgia" w:hAnsi="Georgia" w:cs="Arial"/>
          <w:color w:val="000000" w:themeColor="text1"/>
          <w:sz w:val="20"/>
          <w:szCs w:val="20"/>
        </w:rPr>
        <w:t xml:space="preserve"> w ustawie z dnia 12 styczni</w:t>
      </w:r>
      <w:r w:rsidR="00156BE8" w:rsidRPr="00032F72">
        <w:rPr>
          <w:rFonts w:ascii="Georgia" w:hAnsi="Georgia" w:cs="Arial"/>
          <w:color w:val="000000" w:themeColor="text1"/>
          <w:sz w:val="20"/>
          <w:szCs w:val="20"/>
        </w:rPr>
        <w:t xml:space="preserve">a </w:t>
      </w:r>
      <w:r w:rsidR="00156BE8" w:rsidRPr="00032F72">
        <w:rPr>
          <w:rStyle w:val="markedcontent"/>
          <w:rFonts w:ascii="Georgia" w:hAnsi="Georgia"/>
          <w:color w:val="000000" w:themeColor="text1"/>
          <w:sz w:val="20"/>
          <w:szCs w:val="20"/>
        </w:rPr>
        <w:t>1991 r. o podatkach i opłatach lokalnych (Dz. U. z 2019 r. poz. 1170),</w:t>
      </w:r>
    </w:p>
    <w:p w14:paraId="6E62BB2F" w14:textId="0F51FBAD" w:rsidR="00A60453" w:rsidRPr="00557408" w:rsidRDefault="00A60453" w:rsidP="004C553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2D7681">
        <w:rPr>
          <w:rFonts w:ascii="Georgia" w:hAnsi="Georgia" w:cs="Arial"/>
          <w:b/>
          <w:sz w:val="20"/>
          <w:szCs w:val="20"/>
          <w:u w:val="single"/>
        </w:rPr>
        <w:t xml:space="preserve">załącznik nr </w:t>
      </w:r>
      <w:r w:rsidR="00E050D9">
        <w:rPr>
          <w:rFonts w:ascii="Georgia" w:hAnsi="Georgia" w:cs="Arial"/>
          <w:b/>
          <w:sz w:val="20"/>
          <w:szCs w:val="20"/>
          <w:u w:val="single"/>
        </w:rPr>
        <w:t>3</w:t>
      </w:r>
      <w:r w:rsidRPr="002D7681">
        <w:rPr>
          <w:rFonts w:ascii="Georgia" w:hAnsi="Georgia" w:cs="Arial"/>
          <w:b/>
          <w:sz w:val="20"/>
          <w:szCs w:val="20"/>
          <w:u w:val="single"/>
        </w:rPr>
        <w:t xml:space="preserve"> do S</w:t>
      </w:r>
      <w:r w:rsidR="002D7681" w:rsidRPr="002D7681">
        <w:rPr>
          <w:rFonts w:ascii="Georgia" w:hAnsi="Georgia" w:cs="Arial"/>
          <w:b/>
          <w:sz w:val="20"/>
          <w:szCs w:val="20"/>
          <w:u w:val="single"/>
        </w:rPr>
        <w:t>WZ</w:t>
      </w:r>
      <w:r w:rsidRPr="002D7681">
        <w:rPr>
          <w:rFonts w:ascii="Georgia" w:hAnsi="Georgia" w:cs="Arial"/>
          <w:b/>
          <w:sz w:val="20"/>
          <w:szCs w:val="20"/>
          <w:u w:val="single"/>
        </w:rPr>
        <w:t>.</w:t>
      </w:r>
    </w:p>
    <w:p w14:paraId="18BCD6AC" w14:textId="04BFA9A6" w:rsidR="00FC45F6" w:rsidRPr="00FC45F6" w:rsidRDefault="00A60453" w:rsidP="007A435E">
      <w:pPr>
        <w:pStyle w:val="Akapitzlist"/>
        <w:numPr>
          <w:ilvl w:val="1"/>
          <w:numId w:val="34"/>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 xml:space="preserve">oświadczenia wykonawcy, w zakresie art. 108 ust. 1 pkt 5 ustawy </w:t>
      </w:r>
      <w:proofErr w:type="spellStart"/>
      <w:r w:rsidRPr="00557408">
        <w:rPr>
          <w:rFonts w:ascii="Georgia" w:hAnsi="Georgia" w:cs="Arial"/>
          <w:b/>
          <w:sz w:val="20"/>
          <w:szCs w:val="20"/>
        </w:rPr>
        <w:t>P</w:t>
      </w:r>
      <w:r w:rsidR="007040EF">
        <w:rPr>
          <w:rFonts w:ascii="Georgia" w:hAnsi="Georgia" w:cs="Arial"/>
          <w:b/>
          <w:sz w:val="20"/>
          <w:szCs w:val="20"/>
        </w:rPr>
        <w:t>zp</w:t>
      </w:r>
      <w:proofErr w:type="spellEnd"/>
      <w:r w:rsidRPr="00557408">
        <w:rPr>
          <w:rFonts w:ascii="Georgia" w:hAnsi="Georgia" w:cs="Arial"/>
          <w:sz w:val="20"/>
          <w:szCs w:val="20"/>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załącznik nr </w:t>
      </w:r>
      <w:r w:rsidR="00E050D9">
        <w:rPr>
          <w:rFonts w:ascii="Georgia" w:hAnsi="Georgia" w:cs="Arial"/>
          <w:b/>
          <w:sz w:val="20"/>
          <w:szCs w:val="20"/>
        </w:rPr>
        <w:t>4</w:t>
      </w:r>
      <w:r w:rsidRPr="002D7681">
        <w:rPr>
          <w:rFonts w:ascii="Georgia" w:hAnsi="Georgia" w:cs="Arial"/>
          <w:b/>
          <w:sz w:val="20"/>
          <w:szCs w:val="20"/>
        </w:rPr>
        <w:t xml:space="preserve"> do S</w:t>
      </w:r>
      <w:r w:rsidR="002D7681" w:rsidRPr="002D7681">
        <w:rPr>
          <w:rFonts w:ascii="Georgia" w:hAnsi="Georgia" w:cs="Arial"/>
          <w:b/>
          <w:sz w:val="20"/>
          <w:szCs w:val="20"/>
        </w:rPr>
        <w:t>WZ</w:t>
      </w:r>
      <w:r w:rsidRPr="002D7681">
        <w:rPr>
          <w:rFonts w:ascii="Georgia" w:hAnsi="Georgia" w:cs="Arial"/>
          <w:b/>
          <w:sz w:val="20"/>
          <w:szCs w:val="20"/>
        </w:rPr>
        <w:t>.</w:t>
      </w:r>
    </w:p>
    <w:p w14:paraId="57A58A48" w14:textId="5C8A85BC" w:rsidR="00FC45F6" w:rsidRPr="00FC45F6" w:rsidRDefault="00FC45F6" w:rsidP="007A435E">
      <w:pPr>
        <w:pStyle w:val="Akapitzlist"/>
        <w:numPr>
          <w:ilvl w:val="0"/>
          <w:numId w:val="34"/>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04B6D13D" w14:textId="77777777" w:rsidR="00FC45F6" w:rsidRDefault="00FC45F6" w:rsidP="007A435E">
      <w:pPr>
        <w:pStyle w:val="Akapitzlist"/>
        <w:numPr>
          <w:ilvl w:val="1"/>
          <w:numId w:val="34"/>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 xml:space="preserve">pkt 6 </w:t>
      </w:r>
      <w:proofErr w:type="spellStart"/>
      <w:r>
        <w:rPr>
          <w:rFonts w:ascii="Georgia" w:eastAsia="Arial" w:hAnsi="Georgia" w:cs="Arial"/>
          <w:color w:val="000000"/>
          <w:sz w:val="20"/>
          <w:szCs w:val="20"/>
        </w:rPr>
        <w:t>ppkt</w:t>
      </w:r>
      <w:proofErr w:type="spellEnd"/>
      <w:r>
        <w:rPr>
          <w:rFonts w:ascii="Georgia" w:eastAsia="Arial" w:hAnsi="Georgia" w:cs="Arial"/>
          <w:color w:val="000000"/>
          <w:sz w:val="20"/>
          <w:szCs w:val="20"/>
        </w:rPr>
        <w:t xml:space="preserve"> 6.1.</w:t>
      </w:r>
      <w:r w:rsidRPr="007430CB">
        <w:rPr>
          <w:rFonts w:ascii="Georgia" w:eastAsia="Arial" w:hAnsi="Georgia" w:cs="Arial"/>
          <w:color w:val="000000"/>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 xml:space="preserve">ustawy </w:t>
      </w:r>
      <w:proofErr w:type="spellStart"/>
      <w:r w:rsidRPr="00416343">
        <w:rPr>
          <w:rFonts w:ascii="Georgia" w:eastAsia="Arial" w:hAnsi="Georgia" w:cs="Arial"/>
          <w:color w:val="000000"/>
          <w:sz w:val="20"/>
          <w:szCs w:val="20"/>
        </w:rPr>
        <w:t>Pzp</w:t>
      </w:r>
      <w:proofErr w:type="spellEnd"/>
      <w:r w:rsidRPr="00416343">
        <w:rPr>
          <w:rFonts w:ascii="Georgia" w:eastAsia="Arial" w:hAnsi="Georgia" w:cs="Arial"/>
          <w:color w:val="000000"/>
          <w:sz w:val="20"/>
          <w:szCs w:val="20"/>
        </w:rPr>
        <w:t>;</w:t>
      </w:r>
    </w:p>
    <w:p w14:paraId="7485C5E8" w14:textId="77777777" w:rsidR="00FC45F6" w:rsidRPr="007430CB" w:rsidRDefault="00FC45F6" w:rsidP="007A435E">
      <w:pPr>
        <w:pStyle w:val="Akapitzlist"/>
        <w:numPr>
          <w:ilvl w:val="1"/>
          <w:numId w:val="34"/>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4B0650B0" w14:textId="77777777" w:rsidR="00FC45F6" w:rsidRPr="007430CB" w:rsidRDefault="00FC45F6" w:rsidP="00FC45F6">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4C525012" w14:textId="77777777" w:rsidR="00FC45F6" w:rsidRPr="007430CB" w:rsidRDefault="00FC45F6" w:rsidP="00FC45F6">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CD69E1B" w14:textId="5B39D92B" w:rsidR="00FC45F6" w:rsidRPr="00416343" w:rsidRDefault="00FC45F6" w:rsidP="007A435E">
      <w:pPr>
        <w:pStyle w:val="Akapitzlist"/>
        <w:numPr>
          <w:ilvl w:val="0"/>
          <w:numId w:val="34"/>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6.1., powinien być wystawiony nie wcześniej niż 6 miesięcy przed </w:t>
      </w:r>
      <w:r w:rsidR="001334E0">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w:t>
      </w:r>
      <w:proofErr w:type="spellStart"/>
      <w:r w:rsidRPr="00416343">
        <w:rPr>
          <w:rFonts w:ascii="Georgia" w:eastAsia="Arial" w:hAnsi="Georgia" w:cs="Arial"/>
          <w:color w:val="000000"/>
          <w:sz w:val="20"/>
          <w:szCs w:val="20"/>
        </w:rPr>
        <w:t>ppkt</w:t>
      </w:r>
      <w:proofErr w:type="spellEnd"/>
      <w:r w:rsidRPr="00416343">
        <w:rPr>
          <w:rFonts w:ascii="Georgia" w:eastAsia="Arial" w:hAnsi="Georgia" w:cs="Arial"/>
          <w:color w:val="000000"/>
          <w:sz w:val="20"/>
          <w:szCs w:val="20"/>
        </w:rPr>
        <w:t xml:space="preserve"> 6.2. -</w:t>
      </w:r>
      <w:r w:rsidR="00574C6F" w:rsidRPr="00416343">
        <w:rPr>
          <w:rFonts w:ascii="Georgia" w:eastAsia="Arial" w:hAnsi="Georgia" w:cs="Arial"/>
          <w:color w:val="000000"/>
          <w:sz w:val="20"/>
          <w:szCs w:val="20"/>
        </w:rPr>
        <w:t xml:space="preserve"> </w:t>
      </w:r>
      <w:r w:rsidRPr="00416343">
        <w:rPr>
          <w:rFonts w:ascii="Georgia" w:eastAsia="Arial" w:hAnsi="Georgia" w:cs="Arial"/>
          <w:color w:val="000000"/>
          <w:sz w:val="20"/>
          <w:szCs w:val="20"/>
        </w:rPr>
        <w:t xml:space="preserve">6.4. powinien być wystawiony nie wcześniej niż 3 miesiące przed </w:t>
      </w:r>
      <w:r w:rsidR="001334E0">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207C23F0" w14:textId="3FF6C471" w:rsidR="00FC45F6" w:rsidRPr="007430CB" w:rsidRDefault="00FC45F6" w:rsidP="007A435E">
      <w:pPr>
        <w:pStyle w:val="Akapitzlist"/>
        <w:numPr>
          <w:ilvl w:val="0"/>
          <w:numId w:val="34"/>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sidR="00E61773">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w:t>
      </w:r>
      <w:proofErr w:type="spellStart"/>
      <w:r w:rsidRPr="007430CB">
        <w:rPr>
          <w:rFonts w:ascii="Georgia" w:eastAsia="Arial" w:hAnsi="Georgia" w:cs="Arial"/>
          <w:color w:val="000000"/>
          <w:sz w:val="20"/>
          <w:szCs w:val="20"/>
        </w:rPr>
        <w:t>ppkt</w:t>
      </w:r>
      <w:proofErr w:type="spellEnd"/>
      <w:r w:rsidRPr="007430CB">
        <w:rPr>
          <w:rFonts w:ascii="Georgia" w:eastAsia="Arial" w:hAnsi="Georgia" w:cs="Arial"/>
          <w:color w:val="000000"/>
          <w:sz w:val="20"/>
          <w:szCs w:val="20"/>
        </w:rPr>
        <w:t xml:space="preserve"> 6.2. i 6.3., </w:t>
      </w:r>
      <w:bookmarkStart w:id="14"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4"/>
      <w:r w:rsidRPr="00416343">
        <w:rPr>
          <w:rFonts w:ascii="Georgia" w:eastAsia="Arial" w:hAnsi="Georgia" w:cs="Arial"/>
          <w:color w:val="000000"/>
          <w:sz w:val="20"/>
          <w:szCs w:val="20"/>
        </w:rPr>
        <w:t>.</w:t>
      </w:r>
    </w:p>
    <w:p w14:paraId="06FCBED3" w14:textId="3D5DD38E" w:rsidR="007F7B32" w:rsidRPr="007F7B32" w:rsidRDefault="00FC45F6" w:rsidP="007A435E">
      <w:pPr>
        <w:pStyle w:val="Akapitzlist"/>
        <w:numPr>
          <w:ilvl w:val="0"/>
          <w:numId w:val="34"/>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9C4118">
        <w:rPr>
          <w:rFonts w:ascii="Georgia" w:hAnsi="Georgia" w:cs="Arial"/>
          <w:sz w:val="20"/>
          <w:szCs w:val="20"/>
        </w:rPr>
        <w:t>W przypadku wątpliwości co do treści dokumentu złożonego przez wykonawcę, Zamawiający może zwrócić się do</w:t>
      </w:r>
      <w:r w:rsidRPr="007430CB">
        <w:rPr>
          <w:rFonts w:ascii="Georgia" w:hAnsi="Georgia" w:cs="Arial"/>
          <w:sz w:val="20"/>
          <w:szCs w:val="20"/>
        </w:rPr>
        <w:t xml:space="preserve"> bezpośrednio właściwych organów kraju, w którym </w:t>
      </w:r>
      <w:r>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7F6C9945" w14:textId="741E6CDC" w:rsidR="0033606A" w:rsidRPr="00C67C19" w:rsidRDefault="0033606A" w:rsidP="007A435E">
      <w:pPr>
        <w:pStyle w:val="Akapitzlist"/>
        <w:numPr>
          <w:ilvl w:val="0"/>
          <w:numId w:val="37"/>
        </w:numPr>
        <w:pBdr>
          <w:top w:val="nil"/>
          <w:left w:val="nil"/>
          <w:bottom w:val="nil"/>
          <w:right w:val="nil"/>
          <w:between w:val="nil"/>
        </w:pBdr>
        <w:suppressAutoHyphens w:val="0"/>
        <w:spacing w:line="360" w:lineRule="auto"/>
        <w:ind w:left="0" w:firstLine="0"/>
        <w:jc w:val="both"/>
        <w:textAlignment w:val="auto"/>
        <w:rPr>
          <w:rFonts w:ascii="Georgia" w:hAnsi="Georgia"/>
          <w:color w:val="000000"/>
          <w:sz w:val="20"/>
          <w:szCs w:val="20"/>
        </w:rPr>
      </w:pPr>
      <w:r w:rsidRPr="00C67C19">
        <w:rPr>
          <w:rFonts w:ascii="Georgia" w:eastAsia="Arial" w:hAnsi="Georgia" w:cs="Arial"/>
          <w:color w:val="000000"/>
          <w:sz w:val="20"/>
          <w:szCs w:val="20"/>
        </w:rPr>
        <w:t>Wykonawca nie będzie obowiązany do złożenia podmiotowych środków dowodowych, potwierdzających spełnianie warunków udziału w postępowaniu lub brak podstaw wykluczenia, jeżeli Zamawiający posiada oświadczenia</w:t>
      </w:r>
      <w:r w:rsidR="00B0249B">
        <w:rPr>
          <w:rFonts w:ascii="Georgia" w:eastAsia="Arial" w:hAnsi="Georgia" w:cs="Arial"/>
          <w:color w:val="000000"/>
          <w:sz w:val="20"/>
          <w:szCs w:val="20"/>
        </w:rPr>
        <w:t>,</w:t>
      </w:r>
      <w:r w:rsidRPr="00C67C19">
        <w:rPr>
          <w:rFonts w:ascii="Georgia" w:eastAsia="Arial" w:hAnsi="Georgia" w:cs="Arial"/>
          <w:color w:val="000000"/>
          <w:sz w:val="20"/>
          <w:szCs w:val="20"/>
        </w:rPr>
        <w:t xml:space="preserve">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w:t>
      </w:r>
      <w:r>
        <w:rPr>
          <w:rFonts w:ascii="Georgia" w:eastAsia="Arial" w:hAnsi="Georgia" w:cs="Arial"/>
          <w:color w:val="000000"/>
          <w:sz w:val="20"/>
          <w:szCs w:val="20"/>
        </w:rPr>
        <w:t>2</w:t>
      </w:r>
      <w:r w:rsidR="007A3A7D">
        <w:rPr>
          <w:rFonts w:ascii="Georgia" w:eastAsia="Arial" w:hAnsi="Georgia" w:cs="Arial"/>
          <w:color w:val="000000"/>
          <w:sz w:val="20"/>
          <w:szCs w:val="20"/>
        </w:rPr>
        <w:t>1</w:t>
      </w:r>
      <w:r w:rsidRPr="00C67C19">
        <w:rPr>
          <w:rFonts w:ascii="Georgia" w:eastAsia="Arial" w:hAnsi="Georgia" w:cs="Arial"/>
          <w:color w:val="000000"/>
          <w:sz w:val="20"/>
          <w:szCs w:val="20"/>
        </w:rPr>
        <w:t xml:space="preserve"> r. poz. </w:t>
      </w:r>
      <w:r w:rsidR="007A3A7D">
        <w:rPr>
          <w:rFonts w:ascii="Georgia" w:eastAsia="Arial" w:hAnsi="Georgia" w:cs="Arial"/>
          <w:color w:val="000000"/>
          <w:sz w:val="20"/>
          <w:szCs w:val="20"/>
        </w:rPr>
        <w:t>670</w:t>
      </w:r>
      <w:r w:rsidRPr="00C67C19">
        <w:rPr>
          <w:rFonts w:ascii="Georgia" w:eastAsia="Arial" w:hAnsi="Georgia" w:cs="Arial"/>
          <w:color w:val="000000"/>
          <w:sz w:val="20"/>
          <w:szCs w:val="20"/>
        </w:rPr>
        <w:t>) lub podmiotowych środk</w:t>
      </w:r>
      <w:r>
        <w:rPr>
          <w:rFonts w:ascii="Georgia" w:eastAsia="Arial" w:hAnsi="Georgia" w:cs="Arial"/>
          <w:color w:val="000000"/>
          <w:sz w:val="20"/>
          <w:szCs w:val="20"/>
        </w:rPr>
        <w:t>ów</w:t>
      </w:r>
      <w:r w:rsidRPr="00C67C19">
        <w:rPr>
          <w:rFonts w:ascii="Georgia" w:eastAsia="Arial" w:hAnsi="Georgia" w:cs="Arial"/>
          <w:color w:val="000000"/>
          <w:sz w:val="20"/>
          <w:szCs w:val="20"/>
        </w:rPr>
        <w:t xml:space="preserve"> dowodowy</w:t>
      </w:r>
      <w:r>
        <w:rPr>
          <w:rFonts w:ascii="Georgia" w:eastAsia="Arial" w:hAnsi="Georgia" w:cs="Arial"/>
          <w:color w:val="000000"/>
          <w:sz w:val="20"/>
          <w:szCs w:val="20"/>
        </w:rPr>
        <w:t>ch jakim</w:t>
      </w:r>
      <w:r w:rsidRPr="00C67C19">
        <w:rPr>
          <w:rFonts w:ascii="Georgia" w:eastAsia="Arial" w:hAnsi="Georgia" w:cs="Arial"/>
          <w:color w:val="000000"/>
          <w:sz w:val="20"/>
          <w:szCs w:val="20"/>
        </w:rPr>
        <w:t xml:space="preserve"> jest oświadczenie, którego treść odpowiada zakresowi oświadczenia, o którym mowa w art. 125 ust. 1 ustawy </w:t>
      </w:r>
      <w:proofErr w:type="spellStart"/>
      <w:r w:rsidRPr="00C67C19">
        <w:rPr>
          <w:rFonts w:ascii="Georgia" w:eastAsia="Arial" w:hAnsi="Georgia" w:cs="Arial"/>
          <w:color w:val="000000"/>
          <w:sz w:val="20"/>
          <w:szCs w:val="20"/>
        </w:rPr>
        <w:t>Pzp</w:t>
      </w:r>
      <w:proofErr w:type="spellEnd"/>
      <w:r w:rsidRPr="00C67C19">
        <w:rPr>
          <w:rFonts w:ascii="Georgia" w:eastAsia="Arial" w:hAnsi="Georgia" w:cs="Arial"/>
          <w:color w:val="000000"/>
          <w:sz w:val="20"/>
          <w:szCs w:val="20"/>
        </w:rPr>
        <w:t>.</w:t>
      </w:r>
    </w:p>
    <w:p w14:paraId="35636EA1" w14:textId="27AC4CC9" w:rsidR="00301BDC" w:rsidRPr="00032F72" w:rsidRDefault="0033606A" w:rsidP="007A435E">
      <w:pPr>
        <w:pStyle w:val="Akapitzlist"/>
        <w:numPr>
          <w:ilvl w:val="0"/>
          <w:numId w:val="37"/>
        </w:numPr>
        <w:pBdr>
          <w:top w:val="nil"/>
          <w:left w:val="nil"/>
          <w:bottom w:val="nil"/>
          <w:right w:val="nil"/>
          <w:between w:val="nil"/>
        </w:pBdr>
        <w:suppressAutoHyphens w:val="0"/>
        <w:spacing w:line="360" w:lineRule="auto"/>
        <w:ind w:left="0" w:firstLine="0"/>
        <w:jc w:val="both"/>
        <w:textAlignment w:val="auto"/>
        <w:rPr>
          <w:rFonts w:ascii="Georgia" w:hAnsi="Georgia"/>
          <w:color w:val="000000" w:themeColor="text1"/>
          <w:sz w:val="20"/>
          <w:szCs w:val="20"/>
        </w:rPr>
      </w:pPr>
      <w:r w:rsidRPr="00C67C19">
        <w:rPr>
          <w:rFonts w:ascii="Georgia" w:eastAsia="Arial" w:hAnsi="Georgia" w:cs="Arial"/>
          <w:color w:val="000000"/>
          <w:sz w:val="20"/>
          <w:szCs w:val="20"/>
        </w:rPr>
        <w:t xml:space="preserve">W przypadku wskazania przez Wykonawcę dostępności oświadczeń lub dokumentów, w formie elektronicznej pod określonymi adresami internetowymi ogólnodostępnych i bezpłatnych baz danych, Zamawiający </w:t>
      </w:r>
      <w:r w:rsidRPr="00032F72">
        <w:rPr>
          <w:rFonts w:ascii="Georgia" w:eastAsia="Arial" w:hAnsi="Georgia" w:cs="Arial"/>
          <w:color w:val="000000" w:themeColor="text1"/>
          <w:sz w:val="20"/>
          <w:szCs w:val="20"/>
        </w:rPr>
        <w:t>pobierze samodzielnie z tych baz danych wskazane przez Wykonawcę oświadczenia lub dokumenty.</w:t>
      </w:r>
    </w:p>
    <w:p w14:paraId="5A6A127F" w14:textId="4920DD97" w:rsidR="00301BDC" w:rsidRPr="00032F72" w:rsidRDefault="00301BDC" w:rsidP="007A435E">
      <w:pPr>
        <w:pStyle w:val="Akapitzlist"/>
        <w:numPr>
          <w:ilvl w:val="0"/>
          <w:numId w:val="37"/>
        </w:numPr>
        <w:pBdr>
          <w:top w:val="nil"/>
          <w:left w:val="nil"/>
          <w:bottom w:val="nil"/>
          <w:right w:val="nil"/>
          <w:between w:val="nil"/>
        </w:pBdr>
        <w:suppressAutoHyphens w:val="0"/>
        <w:spacing w:line="360" w:lineRule="auto"/>
        <w:ind w:left="0" w:firstLine="0"/>
        <w:jc w:val="both"/>
        <w:textAlignment w:val="auto"/>
        <w:rPr>
          <w:rFonts w:ascii="Georgia" w:hAnsi="Georgia"/>
          <w:color w:val="000000" w:themeColor="text1"/>
          <w:sz w:val="20"/>
          <w:szCs w:val="20"/>
        </w:rPr>
      </w:pPr>
      <w:r w:rsidRPr="00032F72">
        <w:rPr>
          <w:rStyle w:val="markedcontent"/>
          <w:rFonts w:ascii="Georgia" w:hAnsi="Georgia" w:cs="Arial"/>
          <w:color w:val="000000" w:themeColor="text1"/>
          <w:sz w:val="20"/>
          <w:szCs w:val="20"/>
        </w:rPr>
        <w:t xml:space="preserve">Jeżeli </w:t>
      </w:r>
      <w:r w:rsidR="005578AF" w:rsidRPr="00032F72">
        <w:rPr>
          <w:rStyle w:val="markedcontent"/>
          <w:rFonts w:ascii="Georgia" w:hAnsi="Georgia" w:cs="Arial"/>
          <w:color w:val="000000" w:themeColor="text1"/>
          <w:sz w:val="20"/>
          <w:szCs w:val="20"/>
        </w:rPr>
        <w:t>W</w:t>
      </w:r>
      <w:r w:rsidRPr="00032F72">
        <w:rPr>
          <w:rStyle w:val="markedcontent"/>
          <w:rFonts w:ascii="Georgia" w:hAnsi="Georgia" w:cs="Arial"/>
          <w:color w:val="000000" w:themeColor="text1"/>
          <w:sz w:val="20"/>
          <w:szCs w:val="20"/>
        </w:rPr>
        <w:t xml:space="preserve">ykonawca nie złożył oświadczenia, o którym mowa w art. 125 ust. 1, podmiotowych środków dowodowych, innych dokumentów lub oświadczeń składanych w postępowaniu lub są one niekompletne lub zawierają </w:t>
      </w:r>
      <w:r w:rsidRPr="00032F72">
        <w:rPr>
          <w:rFonts w:ascii="Georgia" w:hAnsi="Georgia"/>
          <w:color w:val="000000" w:themeColor="text1"/>
          <w:sz w:val="20"/>
          <w:szCs w:val="20"/>
        </w:rPr>
        <w:t xml:space="preserve"> </w:t>
      </w:r>
      <w:r w:rsidRPr="00032F72">
        <w:rPr>
          <w:rStyle w:val="markedcontent"/>
          <w:rFonts w:ascii="Georgia" w:hAnsi="Georgia" w:cs="Arial"/>
          <w:color w:val="000000" w:themeColor="text1"/>
          <w:sz w:val="20"/>
          <w:szCs w:val="20"/>
        </w:rPr>
        <w:t>błędy, zamawiający wzywa wykonawcę odpowiednio do ich złożenia, poprawienia lub uzupełnienia</w:t>
      </w:r>
      <w:r w:rsidRPr="00032F72">
        <w:rPr>
          <w:rStyle w:val="markedcontent"/>
          <w:rFonts w:ascii="Georgia" w:hAnsi="Georgia" w:cs="Arial"/>
          <w:color w:val="000000" w:themeColor="text1"/>
          <w:sz w:val="20"/>
          <w:szCs w:val="20"/>
        </w:rPr>
        <w:br/>
        <w:t xml:space="preserve">w wyznaczonym </w:t>
      </w:r>
      <w:r w:rsidRPr="00032F72">
        <w:rPr>
          <w:rFonts w:ascii="Georgia" w:hAnsi="Georgia"/>
          <w:color w:val="000000" w:themeColor="text1"/>
          <w:sz w:val="20"/>
          <w:szCs w:val="20"/>
        </w:rPr>
        <w:t xml:space="preserve"> </w:t>
      </w:r>
      <w:r w:rsidRPr="00032F72">
        <w:rPr>
          <w:rStyle w:val="markedcontent"/>
          <w:rFonts w:ascii="Georgia" w:hAnsi="Georgia" w:cs="Arial"/>
          <w:color w:val="000000" w:themeColor="text1"/>
          <w:sz w:val="20"/>
          <w:szCs w:val="20"/>
        </w:rPr>
        <w:t>terminie, chyba że: 1) wniosek o dopuszczenie do udziału w postępowaniu albo oferta wykonawcy podlegają odrzuceniu bez względu na ich złożenie, uzupełnienie lub poprawienie lub 2) zachodzą przesłanki unieważnienia postępowania.</w:t>
      </w:r>
    </w:p>
    <w:p w14:paraId="645E09C5" w14:textId="77777777" w:rsidR="005E1195" w:rsidRPr="00C67C19" w:rsidRDefault="005E1195" w:rsidP="00301BDC">
      <w:pPr>
        <w:pStyle w:val="Akapitzlist"/>
        <w:pBdr>
          <w:top w:val="nil"/>
          <w:left w:val="nil"/>
          <w:bottom w:val="nil"/>
          <w:right w:val="nil"/>
          <w:between w:val="nil"/>
        </w:pBdr>
        <w:suppressAutoHyphens w:val="0"/>
        <w:spacing w:line="360" w:lineRule="auto"/>
        <w:ind w:left="360"/>
        <w:jc w:val="both"/>
        <w:textAlignment w:val="auto"/>
        <w:rPr>
          <w:rFonts w:ascii="Georgia" w:hAnsi="Georgia"/>
          <w:color w:val="000000"/>
          <w:sz w:val="20"/>
          <w:szCs w:val="20"/>
        </w:rPr>
      </w:pPr>
    </w:p>
    <w:p w14:paraId="32DE88F2" w14:textId="68D0FB25" w:rsidR="00B975F5" w:rsidRPr="00EA5A25" w:rsidRDefault="00B975F5" w:rsidP="00B975F5">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78455169"/>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00C019C4" w:rsidRPr="00E60300">
        <w:rPr>
          <w:rFonts w:ascii="Georgia" w:hAnsi="Georgia" w:cs="Georgia"/>
          <w:b/>
          <w:bCs w:val="0"/>
          <w:sz w:val="20"/>
          <w:szCs w:val="20"/>
        </w:rPr>
        <w:t>:</w:t>
      </w:r>
      <w:bookmarkEnd w:id="15"/>
    </w:p>
    <w:p w14:paraId="15974D67" w14:textId="77777777" w:rsidR="002E0F58" w:rsidRDefault="00DB73D5" w:rsidP="002E0F58">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8539E5">
        <w:rPr>
          <w:rFonts w:ascii="Georgia" w:eastAsia="Arial" w:hAnsi="Georgia" w:cs="Arial"/>
          <w:color w:val="000000"/>
          <w:sz w:val="20"/>
          <w:szCs w:val="20"/>
        </w:rPr>
        <w:t>Opis przedmiotu zamówienia: Dokumenty świadczące o dopuszczenie do obrotu (odpowiednio):</w:t>
      </w:r>
    </w:p>
    <w:p w14:paraId="223933D0" w14:textId="33310E1B" w:rsidR="007F7B32" w:rsidRPr="007F7B32" w:rsidRDefault="002E0F58"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2E0F58">
        <w:rPr>
          <w:rFonts w:ascii="Georgia" w:hAnsi="Georgia"/>
          <w:sz w:val="20"/>
          <w:szCs w:val="20"/>
        </w:rPr>
        <w:t xml:space="preserve">Oświadczenie o spełnianiu przez oferowany przedmiot zamówienia wymagań przewidzianych przez ustawę z dnia 20 maja 2010r o wyrobach medycznych </w:t>
      </w:r>
      <w:r w:rsidRPr="002E0F58">
        <w:rPr>
          <w:rFonts w:ascii="Georgia" w:hAnsi="Georgia" w:cs="Georgia"/>
          <w:color w:val="000000"/>
          <w:sz w:val="20"/>
          <w:szCs w:val="20"/>
        </w:rPr>
        <w:t>(</w:t>
      </w:r>
      <w:proofErr w:type="spellStart"/>
      <w:r w:rsidRPr="002E0F58">
        <w:rPr>
          <w:rFonts w:ascii="Georgia" w:hAnsi="Georgia" w:cs="Georgia"/>
          <w:color w:val="000000"/>
          <w:sz w:val="20"/>
          <w:szCs w:val="20"/>
        </w:rPr>
        <w:t>t.j</w:t>
      </w:r>
      <w:proofErr w:type="spellEnd"/>
      <w:r w:rsidRPr="002E0F58">
        <w:rPr>
          <w:rFonts w:ascii="Georgia" w:hAnsi="Georgia" w:cs="Georgia"/>
          <w:color w:val="000000"/>
          <w:sz w:val="20"/>
          <w:szCs w:val="20"/>
        </w:rPr>
        <w:t>. Dz. U. z 2020r. poz. 186)</w:t>
      </w:r>
      <w:r w:rsidRPr="002E0F58">
        <w:rPr>
          <w:rFonts w:ascii="Georgia" w:hAnsi="Georgia" w:cs="Georgia"/>
          <w:sz w:val="20"/>
          <w:szCs w:val="20"/>
        </w:rPr>
        <w:t xml:space="preserve">, </w:t>
      </w:r>
      <w:r w:rsidRPr="002E0F58">
        <w:rPr>
          <w:rFonts w:ascii="Georgia" w:hAnsi="Georgia"/>
          <w:sz w:val="20"/>
          <w:szCs w:val="20"/>
        </w:rPr>
        <w:t xml:space="preserve">potwierdzające dopuszczenie tych wyrobów do obrotu i używania, oraz przez Rozporządzenie Ministra Zdrowia z dnia 17 lutego 2016. w sprawie </w:t>
      </w:r>
      <w:r w:rsidRPr="0033531D">
        <w:rPr>
          <w:rFonts w:ascii="Georgia" w:hAnsi="Georgia"/>
          <w:sz w:val="20"/>
          <w:szCs w:val="20"/>
        </w:rPr>
        <w:t xml:space="preserve">wymagań zasadniczych dla procedur oceny zgodności wyrobów medycznych </w:t>
      </w:r>
      <w:r w:rsidRPr="0033531D">
        <w:rPr>
          <w:rFonts w:ascii="Georgia" w:hAnsi="Georgia"/>
          <w:sz w:val="20"/>
          <w:szCs w:val="20"/>
          <w:lang w:eastAsia="pl-PL"/>
        </w:rPr>
        <w:t xml:space="preserve">(Dz. U. z 2016r, poz. 211.), </w:t>
      </w:r>
      <w:r w:rsidRPr="0033531D">
        <w:rPr>
          <w:rFonts w:ascii="Georgia" w:hAnsi="Georgia" w:cs="Georgia"/>
          <w:sz w:val="20"/>
          <w:szCs w:val="20"/>
        </w:rPr>
        <w:t xml:space="preserve">wzór stanowi </w:t>
      </w:r>
      <w:r w:rsidRPr="0033531D">
        <w:rPr>
          <w:rFonts w:ascii="Georgia" w:hAnsi="Georgia" w:cs="Georgia"/>
          <w:b/>
          <w:bCs/>
          <w:sz w:val="20"/>
          <w:szCs w:val="20"/>
        </w:rPr>
        <w:t xml:space="preserve">Załącznik nr </w:t>
      </w:r>
      <w:r w:rsidR="00893A0C" w:rsidRPr="0033531D">
        <w:rPr>
          <w:rFonts w:ascii="Georgia" w:hAnsi="Georgia" w:cs="Georgia"/>
          <w:b/>
          <w:bCs/>
          <w:sz w:val="20"/>
          <w:szCs w:val="20"/>
        </w:rPr>
        <w:t>5</w:t>
      </w:r>
      <w:r w:rsidRPr="0033531D">
        <w:rPr>
          <w:rFonts w:ascii="Georgia" w:hAnsi="Georgia" w:cs="Georgia"/>
          <w:sz w:val="20"/>
          <w:szCs w:val="20"/>
        </w:rPr>
        <w:t xml:space="preserve"> do SWZ;</w:t>
      </w:r>
    </w:p>
    <w:p w14:paraId="650D06E6" w14:textId="77777777" w:rsidR="00096C0D" w:rsidRPr="00096C0D" w:rsidRDefault="002E0F58"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7F7B32">
        <w:rPr>
          <w:rFonts w:ascii="Georgia" w:hAnsi="Georgia"/>
          <w:sz w:val="20"/>
          <w:szCs w:val="20"/>
          <w:lang w:eastAsia="pl-PL"/>
        </w:rPr>
        <w:t xml:space="preserve">Karty katalogowe, ulotki, materiały informacyjne (w języku polskim) dla oferowanego asortymentu. </w:t>
      </w:r>
      <w:r w:rsidRPr="00096C0D">
        <w:rPr>
          <w:rFonts w:ascii="Georgia" w:hAnsi="Georgia"/>
          <w:sz w:val="20"/>
          <w:szCs w:val="20"/>
          <w:lang w:eastAsia="pl-PL"/>
        </w:rPr>
        <w:t>Wykonawca winien w katalogach wskazać, zaznaczyć oferowane parametry</w:t>
      </w:r>
      <w:r w:rsidRPr="00096C0D">
        <w:rPr>
          <w:rFonts w:ascii="Georgia" w:hAnsi="Georgia"/>
          <w:color w:val="000000"/>
          <w:sz w:val="20"/>
          <w:szCs w:val="20"/>
        </w:rPr>
        <w:t xml:space="preserve"> </w:t>
      </w:r>
    </w:p>
    <w:p w14:paraId="44909FDB" w14:textId="17189235" w:rsidR="00096C0D" w:rsidRPr="00EE07EC" w:rsidRDefault="002E0F58"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 xml:space="preserve">Oświadczenie Wykonawcy, że oferowany asortyment </w:t>
      </w:r>
      <w:r w:rsidR="00096C0D" w:rsidRPr="00096C0D">
        <w:rPr>
          <w:rFonts w:ascii="Georgia" w:hAnsi="Georgia"/>
          <w:color w:val="000000" w:themeColor="text1"/>
          <w:sz w:val="20"/>
          <w:szCs w:val="20"/>
        </w:rPr>
        <w:t xml:space="preserve">spełnia wymagania normy </w:t>
      </w:r>
      <w:r w:rsidRPr="00096C0D">
        <w:rPr>
          <w:rFonts w:ascii="Georgia" w:hAnsi="Georgia"/>
          <w:color w:val="000000" w:themeColor="text1"/>
          <w:sz w:val="20"/>
          <w:szCs w:val="20"/>
        </w:rPr>
        <w:t xml:space="preserve">EN </w:t>
      </w:r>
      <w:r w:rsidR="00096C0D" w:rsidRPr="00096C0D">
        <w:rPr>
          <w:rFonts w:ascii="Georgia" w:hAnsi="Georgia"/>
          <w:color w:val="000000" w:themeColor="text1"/>
          <w:sz w:val="20"/>
          <w:szCs w:val="20"/>
        </w:rPr>
        <w:t>420, EN 455, EN 374</w:t>
      </w:r>
      <w:r w:rsidR="0095411D">
        <w:rPr>
          <w:rFonts w:ascii="Georgia" w:hAnsi="Georgia"/>
          <w:color w:val="000000" w:themeColor="text1"/>
          <w:sz w:val="20"/>
          <w:szCs w:val="20"/>
        </w:rPr>
        <w:t xml:space="preserve"> </w:t>
      </w:r>
      <w:r w:rsidR="00096C0D" w:rsidRPr="00096C0D">
        <w:rPr>
          <w:rFonts w:ascii="Georgia" w:hAnsi="Georgia"/>
          <w:color w:val="000000" w:themeColor="text1"/>
          <w:sz w:val="20"/>
          <w:szCs w:val="20"/>
        </w:rPr>
        <w:t>lub ASTM F 1671 lub równoważną</w:t>
      </w:r>
      <w:r w:rsidRPr="00096C0D">
        <w:rPr>
          <w:rFonts w:ascii="Georgia" w:hAnsi="Georgia"/>
          <w:color w:val="000000" w:themeColor="text1"/>
          <w:sz w:val="20"/>
          <w:szCs w:val="20"/>
        </w:rPr>
        <w:t xml:space="preserve">– </w:t>
      </w:r>
      <w:r w:rsidRPr="00096C0D">
        <w:rPr>
          <w:rFonts w:ascii="Georgia" w:hAnsi="Georgia"/>
          <w:i/>
          <w:color w:val="000000" w:themeColor="text1"/>
          <w:sz w:val="20"/>
          <w:szCs w:val="20"/>
        </w:rPr>
        <w:t>dotyczy Pakietu nr</w:t>
      </w:r>
      <w:r w:rsidR="00096C0D" w:rsidRPr="00096C0D">
        <w:rPr>
          <w:rFonts w:ascii="Georgia" w:hAnsi="Georgia"/>
          <w:i/>
          <w:color w:val="000000" w:themeColor="text1"/>
          <w:sz w:val="20"/>
          <w:szCs w:val="20"/>
        </w:rPr>
        <w:t xml:space="preserve"> 1.</w:t>
      </w:r>
    </w:p>
    <w:p w14:paraId="559CD6FE" w14:textId="355A0D6E" w:rsidR="00EE07EC" w:rsidRPr="00096C0D" w:rsidRDefault="00EE07EC"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Oświadczenie Wykonawcy</w:t>
      </w:r>
      <w:r>
        <w:rPr>
          <w:rFonts w:ascii="Georgia" w:hAnsi="Georgia"/>
          <w:color w:val="000000" w:themeColor="text1"/>
          <w:sz w:val="20"/>
          <w:szCs w:val="20"/>
        </w:rPr>
        <w:t>,</w:t>
      </w:r>
      <w:r w:rsidRPr="00EE07EC">
        <w:rPr>
          <w:rFonts w:ascii="Georgia" w:hAnsi="Georgia" w:cs="Calibri"/>
          <w:color w:val="000000"/>
          <w:kern w:val="0"/>
          <w:sz w:val="20"/>
          <w:szCs w:val="20"/>
          <w:lang w:eastAsia="pl-PL"/>
        </w:rPr>
        <w:t xml:space="preserve"> </w:t>
      </w:r>
      <w:r w:rsidRPr="00096C0D">
        <w:rPr>
          <w:rFonts w:ascii="Georgia" w:hAnsi="Georgia"/>
          <w:color w:val="000000" w:themeColor="text1"/>
          <w:sz w:val="20"/>
          <w:szCs w:val="20"/>
        </w:rPr>
        <w:t xml:space="preserve">że oferowany asortyment </w:t>
      </w:r>
      <w:r w:rsidRPr="00EE07EC">
        <w:rPr>
          <w:rFonts w:ascii="Georgia" w:hAnsi="Georgia" w:cs="Calibri"/>
          <w:color w:val="000000"/>
          <w:kern w:val="0"/>
          <w:sz w:val="20"/>
          <w:szCs w:val="20"/>
          <w:lang w:eastAsia="pl-PL"/>
        </w:rPr>
        <w:t xml:space="preserve">podlega: dyrektywie dotyczącej wyrobów medycznych (MDD)93/42/EEC, znowelizowanej dyrektywą 2007/47/EC i jako środki ochrony indywidualnej (ŚOI)podlegające dyrektywie 89/686/EFC dotyczącej klasyfikacji środków ochrony zdrowia pracowników indywidualnej , zgodnie z poziomem zagrożenia, oraz dyrektywie 89/656/EFC w sprawie minimalnych wymagań w dziedzinie bezpieczeństwa i ochrony zdrowia pracowników korzystających z wyposażenia ochronnego. zwykłe </w:t>
      </w:r>
      <w:proofErr w:type="spellStart"/>
      <w:r w:rsidRPr="00EE07EC">
        <w:rPr>
          <w:rFonts w:ascii="Georgia" w:hAnsi="Georgia" w:cs="Calibri"/>
          <w:color w:val="000000"/>
          <w:kern w:val="0"/>
          <w:sz w:val="20"/>
          <w:szCs w:val="20"/>
          <w:lang w:eastAsia="pl-PL"/>
        </w:rPr>
        <w:t>medyczno</w:t>
      </w:r>
      <w:proofErr w:type="spellEnd"/>
      <w:r w:rsidRPr="00EE07EC">
        <w:rPr>
          <w:rFonts w:ascii="Georgia" w:hAnsi="Georgia" w:cs="Calibri"/>
          <w:color w:val="000000"/>
          <w:kern w:val="0"/>
          <w:sz w:val="20"/>
          <w:szCs w:val="20"/>
          <w:lang w:eastAsia="pl-PL"/>
        </w:rPr>
        <w:t xml:space="preserve"> - ochronne (ŚOI kat III)</w:t>
      </w:r>
      <w:r>
        <w:rPr>
          <w:rFonts w:ascii="Georgia" w:hAnsi="Georgia" w:cs="Calibri"/>
          <w:color w:val="000000"/>
          <w:kern w:val="0"/>
          <w:sz w:val="20"/>
          <w:szCs w:val="20"/>
          <w:lang w:eastAsia="pl-PL"/>
        </w:rPr>
        <w:t xml:space="preserve"> </w:t>
      </w:r>
      <w:r w:rsidRPr="00096C0D">
        <w:rPr>
          <w:rFonts w:ascii="Georgia" w:hAnsi="Georgia"/>
          <w:color w:val="000000" w:themeColor="text1"/>
          <w:sz w:val="20"/>
          <w:szCs w:val="20"/>
        </w:rPr>
        <w:t xml:space="preserve">– </w:t>
      </w:r>
      <w:r w:rsidRPr="00096C0D">
        <w:rPr>
          <w:rFonts w:ascii="Georgia" w:hAnsi="Georgia"/>
          <w:i/>
          <w:color w:val="000000" w:themeColor="text1"/>
          <w:sz w:val="20"/>
          <w:szCs w:val="20"/>
        </w:rPr>
        <w:t>dotyczy Pakietu nr 1.</w:t>
      </w:r>
    </w:p>
    <w:p w14:paraId="059B255F" w14:textId="1F20D2F8" w:rsidR="00096C0D" w:rsidRPr="00096C0D" w:rsidRDefault="00096C0D"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 xml:space="preserve">Oświadczenie Wykonawcy, że oferowany asortyment posiada certyfikat z bazy NANDO oraz spełnia wymagania Rozporządzenie Parlamentu Europejskiego i Rady (UE) 20156/425 z dnia 9 marca 2016r w sprawie środków ochrony indywidualnej. – </w:t>
      </w:r>
      <w:r w:rsidRPr="00096C0D">
        <w:rPr>
          <w:rFonts w:ascii="Georgia" w:hAnsi="Georgia"/>
          <w:i/>
          <w:color w:val="000000" w:themeColor="text1"/>
          <w:sz w:val="20"/>
          <w:szCs w:val="20"/>
        </w:rPr>
        <w:t>dotyczy Pakietu nr 1.</w:t>
      </w:r>
    </w:p>
    <w:p w14:paraId="3D97B54E" w14:textId="3EB6520F" w:rsidR="00096C0D" w:rsidRPr="00096C0D" w:rsidRDefault="00096C0D"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 xml:space="preserve">Oświadczenie Wykonawcy, że oferowany asortyment spełnia wymagania normy EN </w:t>
      </w:r>
      <w:r>
        <w:rPr>
          <w:rFonts w:ascii="Georgia" w:hAnsi="Georgia"/>
          <w:color w:val="000000" w:themeColor="text1"/>
          <w:sz w:val="20"/>
          <w:szCs w:val="20"/>
        </w:rPr>
        <w:t>455-1, 2, 3, 4, EN 374-2, 3, 4, EN ISO 374 -1, 5, EN 16523-1, EN 420, ASTM F1671, ASTM D 6978, ISO 13485</w:t>
      </w:r>
      <w:r w:rsidRPr="00096C0D">
        <w:rPr>
          <w:rFonts w:ascii="Georgia" w:hAnsi="Georgia"/>
          <w:color w:val="000000" w:themeColor="text1"/>
          <w:sz w:val="20"/>
          <w:szCs w:val="20"/>
        </w:rPr>
        <w:t xml:space="preserve"> lub równoważną– </w:t>
      </w:r>
      <w:r w:rsidRPr="00096C0D">
        <w:rPr>
          <w:rFonts w:ascii="Georgia" w:hAnsi="Georgia"/>
          <w:i/>
          <w:color w:val="000000" w:themeColor="text1"/>
          <w:sz w:val="20"/>
          <w:szCs w:val="20"/>
        </w:rPr>
        <w:t xml:space="preserve">dotyczy Pakietu nr </w:t>
      </w:r>
      <w:r>
        <w:rPr>
          <w:rFonts w:ascii="Georgia" w:hAnsi="Georgia"/>
          <w:i/>
          <w:color w:val="000000" w:themeColor="text1"/>
          <w:sz w:val="20"/>
          <w:szCs w:val="20"/>
        </w:rPr>
        <w:t xml:space="preserve">2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1, </w:t>
      </w:r>
      <w:r w:rsidRPr="00096C0D">
        <w:rPr>
          <w:rFonts w:ascii="Georgia" w:hAnsi="Georgia"/>
          <w:i/>
          <w:color w:val="000000" w:themeColor="text1"/>
          <w:sz w:val="20"/>
          <w:szCs w:val="20"/>
        </w:rPr>
        <w:t xml:space="preserve"> Pakietu nr </w:t>
      </w:r>
      <w:r>
        <w:rPr>
          <w:rFonts w:ascii="Georgia" w:hAnsi="Georgia"/>
          <w:i/>
          <w:color w:val="000000" w:themeColor="text1"/>
          <w:sz w:val="20"/>
          <w:szCs w:val="20"/>
        </w:rPr>
        <w:t xml:space="preserve">3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1</w:t>
      </w:r>
      <w:r w:rsidRPr="00096C0D">
        <w:rPr>
          <w:rFonts w:ascii="Georgia" w:hAnsi="Georgia"/>
          <w:i/>
          <w:color w:val="000000" w:themeColor="text1"/>
          <w:sz w:val="20"/>
          <w:szCs w:val="20"/>
        </w:rPr>
        <w:t>.</w:t>
      </w:r>
    </w:p>
    <w:p w14:paraId="696DF571" w14:textId="3B07074B" w:rsidR="00096C0D" w:rsidRPr="00096C0D" w:rsidRDefault="00096C0D"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 xml:space="preserve">Oświadczenie Wykonawcy, że oferowany asortyment spełnia wymagania normy EN </w:t>
      </w:r>
      <w:r>
        <w:rPr>
          <w:rFonts w:ascii="Georgia" w:hAnsi="Georgia"/>
          <w:color w:val="000000" w:themeColor="text1"/>
          <w:sz w:val="20"/>
          <w:szCs w:val="20"/>
        </w:rPr>
        <w:t xml:space="preserve">455-1, 2, 3, 4, EN 374-2, 3, 4, EN ISO 374 -1, 5, EN 16523-1, EN 420, ASTM F1671, ASTM D 6978, </w:t>
      </w:r>
      <w:r w:rsidRPr="00096C0D">
        <w:rPr>
          <w:rFonts w:ascii="Georgia" w:hAnsi="Georgia"/>
          <w:color w:val="000000" w:themeColor="text1"/>
          <w:sz w:val="20"/>
          <w:szCs w:val="20"/>
        </w:rPr>
        <w:t xml:space="preserve">lub równoważną– </w:t>
      </w:r>
      <w:r w:rsidRPr="00096C0D">
        <w:rPr>
          <w:rFonts w:ascii="Georgia" w:hAnsi="Georgia"/>
          <w:i/>
          <w:color w:val="000000" w:themeColor="text1"/>
          <w:sz w:val="20"/>
          <w:szCs w:val="20"/>
        </w:rPr>
        <w:t xml:space="preserve">dotyczy Pakietu nr </w:t>
      </w:r>
      <w:r>
        <w:rPr>
          <w:rFonts w:ascii="Georgia" w:hAnsi="Georgia"/>
          <w:i/>
          <w:color w:val="000000" w:themeColor="text1"/>
          <w:sz w:val="20"/>
          <w:szCs w:val="20"/>
        </w:rPr>
        <w:t xml:space="preserve">2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2</w:t>
      </w:r>
      <w:r w:rsidRPr="00096C0D">
        <w:rPr>
          <w:rFonts w:ascii="Georgia" w:hAnsi="Georgia"/>
          <w:i/>
          <w:color w:val="000000" w:themeColor="text1"/>
          <w:sz w:val="20"/>
          <w:szCs w:val="20"/>
        </w:rPr>
        <w:t>.</w:t>
      </w:r>
    </w:p>
    <w:p w14:paraId="24F5B0E0" w14:textId="44E4482E" w:rsidR="00096C0D" w:rsidRPr="00096C0D" w:rsidRDefault="00096C0D"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 xml:space="preserve">Oświadczenie Wykonawcy, że oferowany asortyment spełnia wymagania normy EN </w:t>
      </w:r>
      <w:r>
        <w:rPr>
          <w:rFonts w:ascii="Georgia" w:hAnsi="Georgia"/>
          <w:color w:val="000000" w:themeColor="text1"/>
          <w:sz w:val="20"/>
          <w:szCs w:val="20"/>
        </w:rPr>
        <w:t>455-1, 2, 3, 4, EN 374-2, 3, 4, EN ISO 374 -1, 5, EN 420, ASTM F1671, ASTM D 6978, ISO 13485</w:t>
      </w:r>
      <w:r w:rsidRPr="00096C0D">
        <w:rPr>
          <w:rFonts w:ascii="Georgia" w:hAnsi="Georgia"/>
          <w:color w:val="000000" w:themeColor="text1"/>
          <w:sz w:val="20"/>
          <w:szCs w:val="20"/>
        </w:rPr>
        <w:t xml:space="preserve"> lub równoważną– </w:t>
      </w:r>
      <w:r w:rsidRPr="00096C0D">
        <w:rPr>
          <w:rFonts w:ascii="Georgia" w:hAnsi="Georgia"/>
          <w:i/>
          <w:color w:val="000000" w:themeColor="text1"/>
          <w:sz w:val="20"/>
          <w:szCs w:val="20"/>
        </w:rPr>
        <w:t xml:space="preserve">dotyczy Pakietu nr </w:t>
      </w:r>
      <w:r>
        <w:rPr>
          <w:rFonts w:ascii="Georgia" w:hAnsi="Georgia"/>
          <w:i/>
          <w:color w:val="000000" w:themeColor="text1"/>
          <w:sz w:val="20"/>
          <w:szCs w:val="20"/>
        </w:rPr>
        <w:t xml:space="preserve">2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1, </w:t>
      </w:r>
      <w:r w:rsidRPr="00096C0D">
        <w:rPr>
          <w:rFonts w:ascii="Georgia" w:hAnsi="Georgia"/>
          <w:i/>
          <w:color w:val="000000" w:themeColor="text1"/>
          <w:sz w:val="20"/>
          <w:szCs w:val="20"/>
        </w:rPr>
        <w:t xml:space="preserve"> Pakietu nr </w:t>
      </w:r>
      <w:r>
        <w:rPr>
          <w:rFonts w:ascii="Georgia" w:hAnsi="Georgia"/>
          <w:i/>
          <w:color w:val="000000" w:themeColor="text1"/>
          <w:sz w:val="20"/>
          <w:szCs w:val="20"/>
        </w:rPr>
        <w:t xml:space="preserve">3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2</w:t>
      </w:r>
      <w:r w:rsidRPr="00096C0D">
        <w:rPr>
          <w:rFonts w:ascii="Georgia" w:hAnsi="Georgia"/>
          <w:i/>
          <w:color w:val="000000" w:themeColor="text1"/>
          <w:sz w:val="20"/>
          <w:szCs w:val="20"/>
        </w:rPr>
        <w:t>.</w:t>
      </w:r>
    </w:p>
    <w:p w14:paraId="3A4225BD" w14:textId="7E49B4F4" w:rsidR="00096C0D" w:rsidRPr="00096C0D" w:rsidRDefault="00096C0D"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 xml:space="preserve">Oświadczenie Wykonawcy, że oferowany asortyment spełnia wymagania normy EN </w:t>
      </w:r>
      <w:r>
        <w:rPr>
          <w:rFonts w:ascii="Georgia" w:hAnsi="Georgia"/>
          <w:color w:val="000000" w:themeColor="text1"/>
          <w:sz w:val="20"/>
          <w:szCs w:val="20"/>
        </w:rPr>
        <w:t>455-</w:t>
      </w:r>
      <w:r w:rsidRPr="00096C0D">
        <w:rPr>
          <w:rFonts w:ascii="Georgia" w:hAnsi="Georgia"/>
          <w:color w:val="000000" w:themeColor="text1"/>
          <w:sz w:val="20"/>
          <w:szCs w:val="20"/>
        </w:rPr>
        <w:t xml:space="preserve">lub równoważną– </w:t>
      </w:r>
      <w:r w:rsidRPr="00096C0D">
        <w:rPr>
          <w:rFonts w:ascii="Georgia" w:hAnsi="Georgia"/>
          <w:i/>
          <w:color w:val="000000" w:themeColor="text1"/>
          <w:sz w:val="20"/>
          <w:szCs w:val="20"/>
        </w:rPr>
        <w:t xml:space="preserve">dotyczy Pakietu nr </w:t>
      </w:r>
      <w:r>
        <w:rPr>
          <w:rFonts w:ascii="Georgia" w:hAnsi="Georgia"/>
          <w:i/>
          <w:color w:val="000000" w:themeColor="text1"/>
          <w:sz w:val="20"/>
          <w:szCs w:val="20"/>
        </w:rPr>
        <w:t xml:space="preserve">3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3</w:t>
      </w:r>
      <w:r w:rsidRPr="00096C0D">
        <w:rPr>
          <w:rFonts w:ascii="Georgia" w:hAnsi="Georgia"/>
          <w:i/>
          <w:color w:val="000000" w:themeColor="text1"/>
          <w:sz w:val="20"/>
          <w:szCs w:val="20"/>
        </w:rPr>
        <w:t>.</w:t>
      </w:r>
    </w:p>
    <w:p w14:paraId="3730DEB2" w14:textId="4DFB5726" w:rsidR="00096C0D" w:rsidRPr="00096C0D" w:rsidRDefault="00096C0D" w:rsidP="007A435E">
      <w:pPr>
        <w:pStyle w:val="Akapitzlist"/>
        <w:numPr>
          <w:ilvl w:val="1"/>
          <w:numId w:val="42"/>
        </w:numPr>
        <w:pBdr>
          <w:top w:val="nil"/>
          <w:left w:val="nil"/>
          <w:bottom w:val="nil"/>
          <w:right w:val="nil"/>
          <w:between w:val="nil"/>
        </w:pBdr>
        <w:tabs>
          <w:tab w:val="clear" w:pos="720"/>
          <w:tab w:val="num" w:pos="426"/>
        </w:tabs>
        <w:suppressAutoHyphens w:val="0"/>
        <w:spacing w:line="360" w:lineRule="auto"/>
        <w:contextualSpacing/>
        <w:jc w:val="both"/>
        <w:textAlignment w:val="auto"/>
        <w:rPr>
          <w:rFonts w:ascii="Georgia" w:eastAsia="Arial" w:hAnsi="Georgia" w:cs="Arial"/>
          <w:color w:val="000000"/>
          <w:sz w:val="20"/>
          <w:szCs w:val="20"/>
        </w:rPr>
      </w:pPr>
      <w:r w:rsidRPr="00096C0D">
        <w:rPr>
          <w:rFonts w:ascii="Georgia" w:hAnsi="Georgia"/>
          <w:color w:val="000000" w:themeColor="text1"/>
          <w:sz w:val="20"/>
          <w:szCs w:val="20"/>
        </w:rPr>
        <w:t>Oświadczenie Wykonawcy, że oferowany asortyment</w:t>
      </w:r>
      <w:r w:rsidR="00893A0C">
        <w:rPr>
          <w:rFonts w:ascii="Georgia" w:hAnsi="Georgia"/>
          <w:color w:val="000000" w:themeColor="text1"/>
          <w:sz w:val="20"/>
          <w:szCs w:val="20"/>
        </w:rPr>
        <w:t xml:space="preserve"> </w:t>
      </w:r>
      <w:r>
        <w:rPr>
          <w:rFonts w:ascii="Georgia" w:hAnsi="Georgia"/>
          <w:color w:val="000000" w:themeColor="text1"/>
          <w:sz w:val="20"/>
          <w:szCs w:val="20"/>
        </w:rPr>
        <w:t xml:space="preserve">posiada ochronę przez mikroorganizmami wg ASTM </w:t>
      </w:r>
      <w:r w:rsidR="00893A0C">
        <w:rPr>
          <w:rFonts w:ascii="Georgia" w:hAnsi="Georgia"/>
          <w:color w:val="000000" w:themeColor="text1"/>
          <w:sz w:val="20"/>
          <w:szCs w:val="20"/>
        </w:rPr>
        <w:t>F</w:t>
      </w:r>
      <w:r>
        <w:rPr>
          <w:rFonts w:ascii="Georgia" w:hAnsi="Georgia"/>
          <w:color w:val="000000" w:themeColor="text1"/>
          <w:sz w:val="20"/>
          <w:szCs w:val="20"/>
        </w:rPr>
        <w:t>1671</w:t>
      </w:r>
      <w:r w:rsidRPr="00096C0D">
        <w:rPr>
          <w:rFonts w:ascii="Georgia" w:hAnsi="Georgia"/>
          <w:color w:val="000000" w:themeColor="text1"/>
          <w:sz w:val="20"/>
          <w:szCs w:val="20"/>
        </w:rPr>
        <w:t xml:space="preserve">– </w:t>
      </w:r>
      <w:r w:rsidRPr="00096C0D">
        <w:rPr>
          <w:rFonts w:ascii="Georgia" w:hAnsi="Georgia"/>
          <w:i/>
          <w:color w:val="000000" w:themeColor="text1"/>
          <w:sz w:val="20"/>
          <w:szCs w:val="20"/>
        </w:rPr>
        <w:t xml:space="preserve">dotyczy Pakietu nr </w:t>
      </w:r>
      <w:r>
        <w:rPr>
          <w:rFonts w:ascii="Georgia" w:hAnsi="Georgia"/>
          <w:i/>
          <w:color w:val="000000" w:themeColor="text1"/>
          <w:sz w:val="20"/>
          <w:szCs w:val="20"/>
        </w:rPr>
        <w:t xml:space="preserve">3 </w:t>
      </w:r>
      <w:proofErr w:type="spellStart"/>
      <w:r>
        <w:rPr>
          <w:rFonts w:ascii="Georgia" w:hAnsi="Georgia"/>
          <w:i/>
          <w:color w:val="000000" w:themeColor="text1"/>
          <w:sz w:val="20"/>
          <w:szCs w:val="20"/>
        </w:rPr>
        <w:t>poz</w:t>
      </w:r>
      <w:proofErr w:type="spellEnd"/>
      <w:r>
        <w:rPr>
          <w:rFonts w:ascii="Georgia" w:hAnsi="Georgia"/>
          <w:i/>
          <w:color w:val="000000" w:themeColor="text1"/>
          <w:sz w:val="20"/>
          <w:szCs w:val="20"/>
        </w:rPr>
        <w:t xml:space="preserve"> 3</w:t>
      </w:r>
      <w:r w:rsidRPr="00096C0D">
        <w:rPr>
          <w:rFonts w:ascii="Georgia" w:hAnsi="Georgia"/>
          <w:i/>
          <w:color w:val="000000" w:themeColor="text1"/>
          <w:sz w:val="20"/>
          <w:szCs w:val="20"/>
        </w:rPr>
        <w:t>.</w:t>
      </w:r>
    </w:p>
    <w:p w14:paraId="68E9CE46" w14:textId="58BCA1ED" w:rsidR="00DB73D5" w:rsidRPr="00DB73D5" w:rsidRDefault="00DB73D5" w:rsidP="007A435E">
      <w:pPr>
        <w:pStyle w:val="Akapitzlist"/>
        <w:numPr>
          <w:ilvl w:val="0"/>
          <w:numId w:val="41"/>
        </w:numPr>
        <w:pBdr>
          <w:top w:val="nil"/>
          <w:left w:val="nil"/>
          <w:bottom w:val="nil"/>
          <w:right w:val="nil"/>
          <w:between w:val="nil"/>
        </w:pBdr>
        <w:suppressAutoHyphens w:val="0"/>
        <w:spacing w:line="360" w:lineRule="auto"/>
        <w:contextualSpacing/>
        <w:jc w:val="both"/>
        <w:textAlignment w:val="auto"/>
        <w:rPr>
          <w:rFonts w:ascii="Georgia" w:hAnsi="Georgia" w:cstheme="minorHAnsi"/>
          <w:color w:val="000000" w:themeColor="text1"/>
          <w:sz w:val="20"/>
          <w:szCs w:val="20"/>
        </w:rPr>
      </w:pPr>
      <w:bookmarkStart w:id="16" w:name="_Hlk64973594"/>
      <w:r w:rsidRPr="00257311">
        <w:rPr>
          <w:rFonts w:ascii="Georgia" w:hAnsi="Georgia" w:cs="Arial"/>
          <w:color w:val="000000" w:themeColor="text1"/>
          <w:sz w:val="20"/>
          <w:szCs w:val="20"/>
        </w:rPr>
        <w:t>Zamawiający</w:t>
      </w:r>
      <w:bookmarkEnd w:id="16"/>
      <w:r w:rsidRPr="00257311">
        <w:rPr>
          <w:rFonts w:ascii="Georgia" w:hAnsi="Georgia" w:cs="Arial"/>
          <w:color w:val="000000" w:themeColor="text1"/>
          <w:sz w:val="20"/>
          <w:szCs w:val="20"/>
        </w:rPr>
        <w:t xml:space="preserve"> informuje, iż w przypadku gdy wykonawca nie złoży przedmiotowych środków dowodowych lub złożone przedmiotowe środki dowodowe będą niekompletne, Zamawiający wezwie do ich złożenia, poprawienia lub uzupełnienia w wyznaczonym terminie.</w:t>
      </w:r>
    </w:p>
    <w:p w14:paraId="579CE653" w14:textId="7A6D18A0" w:rsidR="00DB73D5" w:rsidRPr="00DB73D5" w:rsidRDefault="00DB73D5" w:rsidP="007A435E">
      <w:pPr>
        <w:pStyle w:val="Akapitzlist"/>
        <w:numPr>
          <w:ilvl w:val="0"/>
          <w:numId w:val="41"/>
        </w:numPr>
        <w:pBdr>
          <w:top w:val="nil"/>
          <w:left w:val="nil"/>
          <w:bottom w:val="nil"/>
          <w:right w:val="nil"/>
          <w:between w:val="nil"/>
        </w:pBdr>
        <w:suppressAutoHyphens w:val="0"/>
        <w:spacing w:line="360" w:lineRule="auto"/>
        <w:contextualSpacing/>
        <w:jc w:val="both"/>
        <w:textAlignment w:val="auto"/>
        <w:rPr>
          <w:rFonts w:ascii="Georgia" w:hAnsi="Georgia" w:cstheme="minorHAnsi"/>
          <w:color w:val="000000" w:themeColor="text1"/>
          <w:sz w:val="20"/>
          <w:szCs w:val="20"/>
        </w:rPr>
      </w:pPr>
      <w:r w:rsidRPr="00257311">
        <w:rPr>
          <w:rFonts w:ascii="Georgia" w:eastAsiaTheme="minorHAnsi" w:hAnsi="Georgia" w:cs="Arial"/>
          <w:color w:val="000000"/>
          <w:kern w:val="0"/>
          <w:sz w:val="20"/>
          <w:szCs w:val="20"/>
          <w:lang w:eastAsia="en-US"/>
        </w:rPr>
        <w:t xml:space="preserve">Zamawiający akceptuje odpowiednie przedmiotowe środki dowodowe, inne niż te, o których mowa w art. 105 ust. 1 i 3 ustawy </w:t>
      </w:r>
      <w:proofErr w:type="spellStart"/>
      <w:r w:rsidRPr="00257311">
        <w:rPr>
          <w:rFonts w:ascii="Georgia" w:eastAsiaTheme="minorHAnsi" w:hAnsi="Georgia" w:cs="Arial"/>
          <w:color w:val="000000"/>
          <w:kern w:val="0"/>
          <w:sz w:val="20"/>
          <w:szCs w:val="20"/>
          <w:lang w:eastAsia="en-US"/>
        </w:rPr>
        <w:t>Pzp</w:t>
      </w:r>
      <w:proofErr w:type="spellEnd"/>
      <w:r w:rsidRPr="00257311">
        <w:rPr>
          <w:rFonts w:ascii="Georgia" w:eastAsiaTheme="minorHAnsi" w:hAnsi="Georgia" w:cs="Arial"/>
          <w:color w:val="000000"/>
          <w:kern w:val="0"/>
          <w:sz w:val="20"/>
          <w:szCs w:val="20"/>
          <w:lang w:eastAsia="en-US"/>
        </w:rPr>
        <w:t xml:space="preserve">, w szczególności dokumentację techniczną producenta, w przypadku gdy dany wykonawca nie ma ani dostępu do certyfikatów lub sprawozdań z badań, o których mowa w art. 105 ust. 1 i 3 ustawy </w:t>
      </w:r>
      <w:proofErr w:type="spellStart"/>
      <w:r w:rsidRPr="00257311">
        <w:rPr>
          <w:rFonts w:ascii="Georgia" w:eastAsiaTheme="minorHAnsi" w:hAnsi="Georgia" w:cs="Arial"/>
          <w:color w:val="000000"/>
          <w:kern w:val="0"/>
          <w:sz w:val="20"/>
          <w:szCs w:val="20"/>
          <w:lang w:eastAsia="en-US"/>
        </w:rPr>
        <w:t>Pzp</w:t>
      </w:r>
      <w:proofErr w:type="spellEnd"/>
      <w:r w:rsidRPr="00257311">
        <w:rPr>
          <w:rFonts w:ascii="Georgia" w:eastAsiaTheme="minorHAnsi" w:hAnsi="Georgia" w:cs="Arial"/>
          <w:color w:val="000000"/>
          <w:kern w:val="0"/>
          <w:sz w:val="20"/>
          <w:szCs w:val="20"/>
          <w:lang w:eastAsia="en-US"/>
        </w:rPr>
        <w:t>,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257311">
        <w:rPr>
          <w:rFonts w:ascii="Arial" w:eastAsiaTheme="minorHAnsi" w:hAnsi="Arial" w:cs="Arial"/>
          <w:color w:val="000000"/>
          <w:kern w:val="0"/>
          <w:sz w:val="18"/>
          <w:szCs w:val="18"/>
          <w:lang w:eastAsia="en-US"/>
        </w:rPr>
        <w:t xml:space="preserve"> </w:t>
      </w:r>
    </w:p>
    <w:p w14:paraId="43E628C9"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18FA4DBB" w14:textId="343F9747" w:rsidR="00E32F37" w:rsidRPr="006C06AF" w:rsidRDefault="003F2DC4" w:rsidP="006C06AF">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78455170"/>
      <w:r w:rsidRPr="00EA5A25">
        <w:rPr>
          <w:rFonts w:ascii="Georgia" w:hAnsi="Georgia" w:cs="Georgia"/>
          <w:b/>
          <w:bCs w:val="0"/>
          <w:color w:val="000000"/>
          <w:sz w:val="20"/>
          <w:szCs w:val="20"/>
        </w:rPr>
        <w:t>I</w:t>
      </w:r>
      <w:r w:rsidR="006C06AF">
        <w:rPr>
          <w:rFonts w:ascii="Georgia" w:hAnsi="Georgia" w:cs="Georgia"/>
          <w:b/>
          <w:bCs w:val="0"/>
          <w:color w:val="000000"/>
          <w:sz w:val="20"/>
          <w:szCs w:val="20"/>
        </w:rPr>
        <w:t>X</w:t>
      </w:r>
      <w:r w:rsidRPr="00EA5A25">
        <w:rPr>
          <w:rFonts w:ascii="Georgia" w:hAnsi="Georgia" w:cs="Georgia"/>
          <w:b/>
          <w:bCs w:val="0"/>
          <w:color w:val="000000"/>
          <w:sz w:val="20"/>
          <w:szCs w:val="20"/>
        </w:rPr>
        <w:t xml:space="preserve">. </w:t>
      </w:r>
      <w:r w:rsidR="00776D49" w:rsidRPr="00EA5A25">
        <w:rPr>
          <w:rFonts w:ascii="Georgia" w:hAnsi="Georgia" w:cs="Georgia"/>
          <w:b/>
          <w:bCs w:val="0"/>
          <w:color w:val="000000"/>
          <w:sz w:val="20"/>
          <w:szCs w:val="20"/>
        </w:rPr>
        <w:t>Poleganie na zasobach innych podmiotów</w:t>
      </w:r>
      <w:r w:rsidR="00C019C4" w:rsidRPr="00E60300">
        <w:rPr>
          <w:rFonts w:ascii="Georgia" w:hAnsi="Georgia" w:cs="Georgia"/>
          <w:b/>
          <w:bCs w:val="0"/>
          <w:sz w:val="20"/>
          <w:szCs w:val="20"/>
        </w:rPr>
        <w:t>:</w:t>
      </w:r>
      <w:bookmarkEnd w:id="17"/>
    </w:p>
    <w:p w14:paraId="42B9D5B3" w14:textId="4047AE66" w:rsidR="00364491" w:rsidRPr="000A6EE2" w:rsidRDefault="00EA5A25" w:rsidP="007A435E">
      <w:pPr>
        <w:pStyle w:val="Standarduser"/>
        <w:numPr>
          <w:ilvl w:val="1"/>
          <w:numId w:val="11"/>
        </w:numPr>
        <w:spacing w:after="0" w:line="360" w:lineRule="auto"/>
        <w:ind w:left="0" w:firstLine="0"/>
        <w:jc w:val="both"/>
        <w:rPr>
          <w:rFonts w:cs="Arial"/>
          <w:b w:val="0"/>
          <w:i w:val="0"/>
          <w:color w:val="000000"/>
          <w:sz w:val="20"/>
          <w:szCs w:val="20"/>
        </w:rPr>
      </w:pPr>
      <w:r w:rsidRPr="00EA5A25">
        <w:rPr>
          <w:rFonts w:cs="Arial"/>
          <w:b w:val="0"/>
          <w:i w:val="0"/>
          <w:color w:val="000000"/>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w:t>
      </w:r>
      <w:r w:rsidRPr="000A6EE2">
        <w:rPr>
          <w:rFonts w:cs="Arial"/>
          <w:b w:val="0"/>
          <w:i w:val="0"/>
          <w:color w:val="000000"/>
          <w:sz w:val="20"/>
          <w:szCs w:val="20"/>
        </w:rPr>
        <w:t>niezależnie od charakteru prawnego łączących go z nimi stosunków prawnych.</w:t>
      </w:r>
    </w:p>
    <w:p w14:paraId="0EF45FC0" w14:textId="7C04A1B4" w:rsidR="00364491" w:rsidRPr="0087609A" w:rsidRDefault="00364491" w:rsidP="007A435E">
      <w:pPr>
        <w:pStyle w:val="Standarduser"/>
        <w:numPr>
          <w:ilvl w:val="1"/>
          <w:numId w:val="11"/>
        </w:numPr>
        <w:spacing w:after="0" w:line="360" w:lineRule="auto"/>
        <w:ind w:left="0" w:firstLine="0"/>
        <w:jc w:val="both"/>
        <w:rPr>
          <w:rFonts w:cs="Arial"/>
          <w:b w:val="0"/>
          <w:bCs w:val="0"/>
          <w:i w:val="0"/>
          <w:iCs w:val="0"/>
          <w:color w:val="000000"/>
          <w:sz w:val="20"/>
          <w:szCs w:val="20"/>
        </w:rPr>
      </w:pPr>
      <w:r w:rsidRPr="000A6EE2">
        <w:rPr>
          <w:rFonts w:cs="Arial"/>
          <w:b w:val="0"/>
          <w:bCs w:val="0"/>
          <w:i w:val="0"/>
          <w:iCs w:val="0"/>
          <w:sz w:val="20"/>
          <w:szCs w:val="20"/>
        </w:rPr>
        <w:t xml:space="preserve">W odniesieniu do warunków dotyczących wykształcenia, kwalifikacji zawodowych lub doświadczenia, </w:t>
      </w:r>
      <w:r w:rsidR="007945BB" w:rsidRPr="0087609A">
        <w:rPr>
          <w:rFonts w:cs="Arial"/>
          <w:b w:val="0"/>
          <w:bCs w:val="0"/>
          <w:i w:val="0"/>
          <w:iCs w:val="0"/>
          <w:sz w:val="20"/>
          <w:szCs w:val="20"/>
        </w:rPr>
        <w:t>w</w:t>
      </w:r>
      <w:r w:rsidRPr="0087609A">
        <w:rPr>
          <w:rFonts w:cs="Arial"/>
          <w:b w:val="0"/>
          <w:bCs w:val="0"/>
          <w:i w:val="0"/>
          <w:iCs w:val="0"/>
          <w:sz w:val="20"/>
          <w:szCs w:val="20"/>
        </w:rPr>
        <w:t xml:space="preserve">ykonawcy mogą polegać na zdolnościach podmiotów udostępniających zasoby, jeśli podmioty te zrealizują </w:t>
      </w:r>
      <w:r w:rsidR="003E117A" w:rsidRPr="0087609A">
        <w:rPr>
          <w:rFonts w:cs="Arial"/>
          <w:b w:val="0"/>
          <w:bCs w:val="0"/>
          <w:i w:val="0"/>
          <w:iCs w:val="0"/>
          <w:sz w:val="20"/>
          <w:szCs w:val="20"/>
        </w:rPr>
        <w:t>dostawy</w:t>
      </w:r>
      <w:r w:rsidRPr="0087609A">
        <w:rPr>
          <w:rFonts w:cs="Arial"/>
          <w:b w:val="0"/>
          <w:bCs w:val="0"/>
          <w:i w:val="0"/>
          <w:iCs w:val="0"/>
          <w:sz w:val="20"/>
          <w:szCs w:val="20"/>
        </w:rPr>
        <w:t>, do realizacji których te zdolności są wymagane.</w:t>
      </w:r>
    </w:p>
    <w:p w14:paraId="4306E9A7" w14:textId="77777777" w:rsidR="00364491" w:rsidRDefault="00EA5A25" w:rsidP="007A435E">
      <w:pPr>
        <w:pStyle w:val="Standarduser"/>
        <w:numPr>
          <w:ilvl w:val="1"/>
          <w:numId w:val="11"/>
        </w:numPr>
        <w:spacing w:after="0" w:line="360" w:lineRule="auto"/>
        <w:ind w:left="0" w:firstLine="0"/>
        <w:jc w:val="both"/>
        <w:rPr>
          <w:rFonts w:cs="Arial"/>
          <w:b w:val="0"/>
          <w:i w:val="0"/>
          <w:color w:val="000000"/>
          <w:sz w:val="20"/>
          <w:szCs w:val="20"/>
        </w:rPr>
      </w:pPr>
      <w:r w:rsidRPr="0087609A">
        <w:rPr>
          <w:rFonts w:cs="Arial"/>
          <w:b w:val="0"/>
          <w:i w:val="0"/>
          <w:color w:val="000000"/>
          <w:sz w:val="20"/>
          <w:szCs w:val="20"/>
        </w:rPr>
        <w:t>Wykonawca, który polega na zdolnościach lub sytuacji podmiotów udostępniających zasoby, składa, wraz z wnioskiem o dopuszczenie do udziału w postępowaniu albo odpowiednio wraz z ofertą, zobowiązanie podmiotu udostępniającego</w:t>
      </w:r>
      <w:r w:rsidRPr="00EA5A25">
        <w:rPr>
          <w:rFonts w:cs="Arial"/>
          <w:b w:val="0"/>
          <w:i w:val="0"/>
          <w:color w:val="000000"/>
          <w:sz w:val="20"/>
          <w:szCs w:val="20"/>
        </w:rPr>
        <w:t xml:space="preserve"> zasoby do oddania mu do dyspozycji niezbędnych zasobów na potrzeby realizacji danego zamówienia lub inny podmiotowy środek dowodowy potwierdzający, że wykonawca realizując zamówi</w:t>
      </w:r>
      <w:r>
        <w:rPr>
          <w:rFonts w:cs="Arial"/>
          <w:b w:val="0"/>
          <w:i w:val="0"/>
          <w:color w:val="000000"/>
          <w:sz w:val="20"/>
          <w:szCs w:val="20"/>
        </w:rPr>
        <w:t>enie, będzie dysponował niezbęd</w:t>
      </w:r>
      <w:r w:rsidRPr="00EA5A25">
        <w:rPr>
          <w:rFonts w:cs="Arial"/>
          <w:b w:val="0"/>
          <w:i w:val="0"/>
          <w:color w:val="000000"/>
          <w:sz w:val="20"/>
          <w:szCs w:val="20"/>
        </w:rPr>
        <w:t>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7336F7C1" w14:textId="77777777" w:rsidR="00364491" w:rsidRDefault="00EA5A25" w:rsidP="007A435E">
      <w:pPr>
        <w:pStyle w:val="Standarduser"/>
        <w:numPr>
          <w:ilvl w:val="1"/>
          <w:numId w:val="31"/>
        </w:numPr>
        <w:spacing w:after="0" w:line="360" w:lineRule="auto"/>
        <w:jc w:val="both"/>
        <w:rPr>
          <w:rFonts w:cs="Arial"/>
          <w:b w:val="0"/>
          <w:i w:val="0"/>
          <w:color w:val="000000"/>
          <w:sz w:val="20"/>
          <w:szCs w:val="20"/>
        </w:rPr>
      </w:pPr>
      <w:r w:rsidRPr="00EA5A25">
        <w:rPr>
          <w:rFonts w:cs="Arial"/>
          <w:b w:val="0"/>
          <w:i w:val="0"/>
          <w:color w:val="000000"/>
          <w:sz w:val="20"/>
          <w:szCs w:val="20"/>
        </w:rPr>
        <w:t xml:space="preserve"> zakres dostępnych wykonawcy zasobów podmiotu udostępniającego zasoby; </w:t>
      </w:r>
    </w:p>
    <w:p w14:paraId="75018C1C" w14:textId="576906CE" w:rsidR="00364491" w:rsidRDefault="00EA5A25" w:rsidP="007A435E">
      <w:pPr>
        <w:pStyle w:val="Standarduser"/>
        <w:numPr>
          <w:ilvl w:val="1"/>
          <w:numId w:val="31"/>
        </w:numPr>
        <w:spacing w:after="0" w:line="360" w:lineRule="auto"/>
        <w:jc w:val="both"/>
        <w:rPr>
          <w:rFonts w:cs="Arial"/>
          <w:b w:val="0"/>
          <w:i w:val="0"/>
          <w:color w:val="000000"/>
          <w:sz w:val="20"/>
          <w:szCs w:val="20"/>
        </w:rPr>
      </w:pPr>
      <w:r w:rsidRPr="00EA5A25">
        <w:rPr>
          <w:rFonts w:cs="Arial"/>
          <w:b w:val="0"/>
          <w:i w:val="0"/>
          <w:color w:val="000000"/>
          <w:sz w:val="20"/>
          <w:szCs w:val="20"/>
        </w:rPr>
        <w:t xml:space="preserve">sposób i okres udostępnienia wykonawcy i wykorzystania przez niego zasobów podmiotu udostępniającego te zasoby przy wykonywaniu zamówienia; </w:t>
      </w:r>
    </w:p>
    <w:p w14:paraId="67D8E810" w14:textId="4FEA9276" w:rsidR="00EA5A25" w:rsidRPr="0087609A" w:rsidRDefault="00EA5A25" w:rsidP="007A435E">
      <w:pPr>
        <w:pStyle w:val="Standarduser"/>
        <w:numPr>
          <w:ilvl w:val="1"/>
          <w:numId w:val="31"/>
        </w:numPr>
        <w:spacing w:after="0" w:line="360" w:lineRule="auto"/>
        <w:jc w:val="both"/>
        <w:rPr>
          <w:rFonts w:cs="Arial"/>
          <w:b w:val="0"/>
          <w:i w:val="0"/>
          <w:color w:val="000000"/>
          <w:sz w:val="20"/>
          <w:szCs w:val="20"/>
        </w:rPr>
      </w:pPr>
      <w:r w:rsidRPr="00EA5A25">
        <w:rPr>
          <w:rFonts w:cs="Arial"/>
          <w:b w:val="0"/>
          <w:i w:val="0"/>
          <w:color w:val="000000"/>
          <w:sz w:val="20"/>
          <w:szCs w:val="20"/>
        </w:rPr>
        <w:t xml:space="preserve">czy i w jakim zakresie podmiot udostępniający zasoby, na zdolnościach którego wykonawca polega w odniesieniu do </w:t>
      </w:r>
      <w:r w:rsidRPr="0087609A">
        <w:rPr>
          <w:rFonts w:cs="Arial"/>
          <w:b w:val="0"/>
          <w:i w:val="0"/>
          <w:color w:val="000000"/>
          <w:sz w:val="20"/>
          <w:szCs w:val="20"/>
        </w:rPr>
        <w:t>warunków udziału w postępowaniu dotyczących wykształcenia, kwalifikacji zawodowych lub doświadczenia, zrealizuje roboty budowlane lub usługi, których wskazane zdolności dotyczą.</w:t>
      </w:r>
    </w:p>
    <w:p w14:paraId="074BA2A1" w14:textId="4461F241" w:rsidR="00EA5A25" w:rsidRDefault="00EA5A25" w:rsidP="007A435E">
      <w:pPr>
        <w:pStyle w:val="Standarduser"/>
        <w:numPr>
          <w:ilvl w:val="1"/>
          <w:numId w:val="11"/>
        </w:numPr>
        <w:spacing w:after="0" w:line="360" w:lineRule="auto"/>
        <w:ind w:left="0" w:firstLine="0"/>
        <w:jc w:val="both"/>
        <w:rPr>
          <w:rFonts w:cs="Arial"/>
          <w:b w:val="0"/>
          <w:i w:val="0"/>
          <w:color w:val="000000"/>
          <w:sz w:val="20"/>
          <w:szCs w:val="20"/>
        </w:rPr>
      </w:pPr>
      <w:r w:rsidRPr="0087609A">
        <w:rPr>
          <w:rFonts w:cs="Arial"/>
          <w:b w:val="0"/>
          <w:i w:val="0"/>
          <w:color w:val="000000"/>
          <w:sz w:val="20"/>
          <w:szCs w:val="20"/>
        </w:rPr>
        <w:t>Zamawiający ocenia, czy udostępniane wykonawcy przez podmioty udostępniające zasoby zdolności techniczne lub zawodowe lub ich sytuacja finansowa</w:t>
      </w:r>
      <w:r w:rsidRPr="00EA5A25">
        <w:rPr>
          <w:rFonts w:cs="Arial"/>
          <w:b w:val="0"/>
          <w:i w:val="0"/>
          <w:color w:val="000000"/>
          <w:sz w:val="20"/>
          <w:szCs w:val="20"/>
        </w:rPr>
        <w:t xml:space="preserve"> lub ekonomiczna, pozwalają na wykazanie przez wykonawcę spełniania warunków udziału w postępowaniu, o</w:t>
      </w:r>
      <w:r>
        <w:rPr>
          <w:rFonts w:cs="Arial"/>
          <w:b w:val="0"/>
          <w:i w:val="0"/>
          <w:color w:val="000000"/>
          <w:sz w:val="20"/>
          <w:szCs w:val="20"/>
        </w:rPr>
        <w:t xml:space="preserve"> </w:t>
      </w:r>
      <w:r w:rsidRPr="00EA5A25">
        <w:rPr>
          <w:rFonts w:cs="Arial"/>
          <w:b w:val="0"/>
          <w:i w:val="0"/>
          <w:color w:val="000000"/>
          <w:sz w:val="20"/>
          <w:szCs w:val="20"/>
        </w:rPr>
        <w:t>których mowa w art. 112 ust. 2 pk</w:t>
      </w:r>
      <w:r w:rsidR="00C00850">
        <w:rPr>
          <w:rFonts w:cs="Arial"/>
          <w:b w:val="0"/>
          <w:i w:val="0"/>
          <w:color w:val="000000"/>
          <w:sz w:val="20"/>
          <w:szCs w:val="20"/>
        </w:rPr>
        <w:t>t</w:t>
      </w:r>
      <w:r w:rsidRPr="00EA5A25">
        <w:rPr>
          <w:rFonts w:cs="Arial"/>
          <w:b w:val="0"/>
          <w:i w:val="0"/>
          <w:color w:val="000000"/>
          <w:sz w:val="20"/>
          <w:szCs w:val="20"/>
        </w:rPr>
        <w:t xml:space="preserve"> 3 i 4, oraz, jeżeli to dotyczy, kryteriów selekcji, a także bada, czy nie zachodzą wobec tego podmiotu podstawy wykluczenia</w:t>
      </w:r>
      <w:r w:rsidRPr="00821509">
        <w:rPr>
          <w:rFonts w:cs="Arial"/>
          <w:b w:val="0"/>
          <w:i w:val="0"/>
          <w:color w:val="000000"/>
          <w:sz w:val="20"/>
          <w:szCs w:val="20"/>
        </w:rPr>
        <w:t>, które zostały przewidziane względem wykonawcy.</w:t>
      </w:r>
      <w:r w:rsidR="000910E5" w:rsidRPr="00821509">
        <w:rPr>
          <w:rFonts w:cs="Arial"/>
          <w:b w:val="0"/>
          <w:i w:val="0"/>
          <w:color w:val="000000"/>
          <w:sz w:val="20"/>
          <w:szCs w:val="20"/>
        </w:rPr>
        <w:t xml:space="preserve"> </w:t>
      </w:r>
      <w:r w:rsidR="00821509" w:rsidRPr="00821509">
        <w:rPr>
          <w:rFonts w:cs="Arial"/>
          <w:b w:val="0"/>
          <w:i w:val="0"/>
          <w:color w:val="000000"/>
          <w:sz w:val="20"/>
          <w:szCs w:val="20"/>
        </w:rPr>
        <w:t>(</w:t>
      </w:r>
      <w:r w:rsidR="00821509" w:rsidRPr="00821509">
        <w:rPr>
          <w:b w:val="0"/>
          <w:i w:val="0"/>
          <w:sz w:val="20"/>
        </w:rPr>
        <w:t xml:space="preserve">art. 108 ust. 1 oraz art. 109 ust 1 pkt 1 oraz </w:t>
      </w:r>
      <w:r w:rsidR="00921604">
        <w:rPr>
          <w:b w:val="0"/>
          <w:i w:val="0"/>
          <w:sz w:val="20"/>
        </w:rPr>
        <w:t>pkt</w:t>
      </w:r>
      <w:r w:rsidR="00821509" w:rsidRPr="00821509">
        <w:rPr>
          <w:b w:val="0"/>
          <w:i w:val="0"/>
          <w:sz w:val="20"/>
        </w:rPr>
        <w:t xml:space="preserve"> 4 Ustawy </w:t>
      </w:r>
      <w:proofErr w:type="spellStart"/>
      <w:r w:rsidR="00821509" w:rsidRPr="00821509">
        <w:rPr>
          <w:b w:val="0"/>
          <w:i w:val="0"/>
          <w:sz w:val="20"/>
        </w:rPr>
        <w:t>Pzp</w:t>
      </w:r>
      <w:proofErr w:type="spellEnd"/>
      <w:r w:rsidR="00821509" w:rsidRPr="00821509">
        <w:rPr>
          <w:b w:val="0"/>
          <w:i w:val="0"/>
          <w:sz w:val="20"/>
        </w:rPr>
        <w:t>.)</w:t>
      </w:r>
    </w:p>
    <w:p w14:paraId="7BAAB4C7" w14:textId="77777777" w:rsidR="00EA5A25" w:rsidRPr="00EA5A25" w:rsidRDefault="00776D49" w:rsidP="007A435E">
      <w:pPr>
        <w:pStyle w:val="Standarduser"/>
        <w:numPr>
          <w:ilvl w:val="1"/>
          <w:numId w:val="11"/>
        </w:numPr>
        <w:spacing w:after="0" w:line="360" w:lineRule="auto"/>
        <w:ind w:left="0" w:firstLine="0"/>
        <w:jc w:val="both"/>
        <w:rPr>
          <w:rFonts w:cs="Arial"/>
          <w:b w:val="0"/>
          <w:i w:val="0"/>
          <w:color w:val="000000"/>
          <w:sz w:val="20"/>
          <w:szCs w:val="20"/>
        </w:rPr>
      </w:pPr>
      <w:r w:rsidRPr="00EA5A25">
        <w:rPr>
          <w:rFonts w:cs="Arial"/>
          <w:b w:val="0"/>
          <w:i w:val="0"/>
          <w:sz w:val="20"/>
          <w:szCs w:val="20"/>
        </w:rPr>
        <w:t>Jeżeli zdolności techniczne lub zawodowe</w:t>
      </w:r>
      <w:r w:rsidR="00EA5A25" w:rsidRPr="00EA5A25">
        <w:rPr>
          <w:rFonts w:cs="Arial"/>
          <w:b w:val="0"/>
          <w:i w:val="0"/>
          <w:color w:val="000000"/>
          <w:sz w:val="20"/>
          <w:szCs w:val="20"/>
        </w:rPr>
        <w:t xml:space="preserve"> sytuacja finansowa lub ekonomiczna</w:t>
      </w:r>
      <w:r w:rsidRPr="00EA5A25">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EA5A25" w:rsidRPr="00EA5A25">
        <w:rPr>
          <w:rFonts w:cs="Arial"/>
          <w:b w:val="0"/>
          <w:i w:val="0"/>
          <w:sz w:val="20"/>
          <w:szCs w:val="20"/>
        </w:rPr>
        <w:t>.</w:t>
      </w:r>
    </w:p>
    <w:p w14:paraId="7AD462EB" w14:textId="77777777" w:rsidR="00D62505" w:rsidRPr="00821509" w:rsidRDefault="00776D49" w:rsidP="007A435E">
      <w:pPr>
        <w:pStyle w:val="Standarduser"/>
        <w:numPr>
          <w:ilvl w:val="1"/>
          <w:numId w:val="11"/>
        </w:numPr>
        <w:spacing w:after="0" w:line="360" w:lineRule="auto"/>
        <w:ind w:left="0" w:firstLine="0"/>
        <w:jc w:val="both"/>
        <w:rPr>
          <w:rFonts w:cs="Arial"/>
          <w:b w:val="0"/>
          <w:i w:val="0"/>
          <w:color w:val="000000"/>
          <w:sz w:val="20"/>
          <w:szCs w:val="20"/>
        </w:rPr>
      </w:pPr>
      <w:r w:rsidRPr="00EA5A25">
        <w:rPr>
          <w:rFonts w:cs="Arial"/>
          <w:b w:val="0"/>
          <w:i w:val="0"/>
          <w:sz w:val="20"/>
          <w:szCs w:val="20"/>
        </w:rPr>
        <w:t xml:space="preserve">Wykonawca nie może, po upływie terminu składania ofert, powoływać się na zdolności lub sytuację podmiotów udostępniających zasoby, jeżeli na etapie składania ofert nie polegał on w danym zakresie na </w:t>
      </w:r>
      <w:r w:rsidRPr="00821509">
        <w:rPr>
          <w:rFonts w:cs="Arial"/>
          <w:b w:val="0"/>
          <w:i w:val="0"/>
          <w:sz w:val="20"/>
          <w:szCs w:val="20"/>
        </w:rPr>
        <w:t>zdolnościach lub sytuacji podmiotów udostępniających zasoby</w:t>
      </w:r>
      <w:r w:rsidR="00EA5A25" w:rsidRPr="00821509">
        <w:rPr>
          <w:rFonts w:cs="Arial"/>
          <w:b w:val="0"/>
          <w:i w:val="0"/>
          <w:sz w:val="20"/>
          <w:szCs w:val="20"/>
        </w:rPr>
        <w:t>.</w:t>
      </w:r>
    </w:p>
    <w:p w14:paraId="429722EF" w14:textId="7FCCE723" w:rsidR="00776D49" w:rsidRPr="00821509" w:rsidRDefault="00776D49" w:rsidP="007A435E">
      <w:pPr>
        <w:pStyle w:val="Standarduser"/>
        <w:numPr>
          <w:ilvl w:val="1"/>
          <w:numId w:val="11"/>
        </w:numPr>
        <w:spacing w:after="0" w:line="360" w:lineRule="auto"/>
        <w:ind w:left="0" w:firstLine="0"/>
        <w:jc w:val="both"/>
        <w:rPr>
          <w:rFonts w:cs="Arial"/>
          <w:b w:val="0"/>
          <w:i w:val="0"/>
          <w:color w:val="000000"/>
          <w:sz w:val="20"/>
          <w:szCs w:val="20"/>
        </w:rPr>
      </w:pPr>
      <w:r w:rsidRPr="00821509">
        <w:rPr>
          <w:rFonts w:cs="Arial"/>
          <w:b w:val="0"/>
          <w:i w:val="0"/>
          <w:sz w:val="20"/>
          <w:szCs w:val="20"/>
        </w:rPr>
        <w:t xml:space="preserve">Wykonawca, w przypadku polegania na zdolnościach lub sytuacji podmiotów udostępniających zasoby, przedstawia, wraz z oświadczeniem, o którym mowa w Rozdziale </w:t>
      </w:r>
      <w:r w:rsidR="00821509" w:rsidRPr="0087609A">
        <w:rPr>
          <w:rFonts w:cs="Arial"/>
          <w:b w:val="0"/>
          <w:i w:val="0"/>
          <w:sz w:val="20"/>
          <w:szCs w:val="20"/>
        </w:rPr>
        <w:t>VII</w:t>
      </w:r>
      <w:r w:rsidRPr="0087609A">
        <w:rPr>
          <w:rFonts w:cs="Arial"/>
          <w:b w:val="0"/>
          <w:i w:val="0"/>
          <w:sz w:val="20"/>
          <w:szCs w:val="20"/>
        </w:rPr>
        <w:t xml:space="preserve"> </w:t>
      </w:r>
      <w:r w:rsidR="00C00850" w:rsidRPr="0087609A">
        <w:rPr>
          <w:rFonts w:cs="Arial"/>
          <w:b w:val="0"/>
          <w:i w:val="0"/>
          <w:sz w:val="20"/>
          <w:szCs w:val="20"/>
        </w:rPr>
        <w:t>pkt</w:t>
      </w:r>
      <w:r w:rsidRPr="0087609A">
        <w:rPr>
          <w:rFonts w:cs="Arial"/>
          <w:b w:val="0"/>
          <w:i w:val="0"/>
          <w:sz w:val="20"/>
          <w:szCs w:val="20"/>
        </w:rPr>
        <w:t>. 1 SWZ</w:t>
      </w:r>
      <w:r w:rsidRPr="00821509">
        <w:rPr>
          <w:rFonts w:cs="Arial"/>
          <w:b w:val="0"/>
          <w:i w:val="0"/>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21509" w:rsidRPr="00821509">
        <w:rPr>
          <w:rFonts w:cs="Arial"/>
          <w:b w:val="0"/>
          <w:i w:val="0"/>
          <w:sz w:val="20"/>
          <w:szCs w:val="20"/>
        </w:rPr>
        <w:t>VII</w:t>
      </w:r>
      <w:r w:rsidRPr="00821509">
        <w:rPr>
          <w:rFonts w:cs="Arial"/>
          <w:b w:val="0"/>
          <w:i w:val="0"/>
          <w:sz w:val="20"/>
          <w:szCs w:val="20"/>
        </w:rPr>
        <w:t xml:space="preserve"> SWZ</w:t>
      </w:r>
      <w:r w:rsidRPr="00821509">
        <w:rPr>
          <w:rStyle w:val="Odwoanieprzypisudolnego"/>
          <w:rFonts w:cs="Arial"/>
          <w:b w:val="0"/>
          <w:i w:val="0"/>
          <w:sz w:val="20"/>
          <w:szCs w:val="20"/>
        </w:rPr>
        <w:footnoteReference w:id="1"/>
      </w:r>
      <w:r w:rsidRPr="00821509">
        <w:rPr>
          <w:rFonts w:cs="Arial"/>
          <w:b w:val="0"/>
          <w:i w:val="0"/>
          <w:sz w:val="20"/>
          <w:szCs w:val="20"/>
        </w:rPr>
        <w:t>.</w:t>
      </w:r>
    </w:p>
    <w:p w14:paraId="3B23FBBF"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6E7DAED1" w14:textId="2287E91F" w:rsidR="003F2DC4" w:rsidRPr="00123693" w:rsidRDefault="003F2DC4" w:rsidP="003F2DC4">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8" w:name="_Toc78455171"/>
      <w:r w:rsidRPr="00123693">
        <w:rPr>
          <w:rFonts w:ascii="Georgia" w:hAnsi="Georgia" w:cs="Georgia"/>
          <w:b/>
          <w:bCs w:val="0"/>
          <w:color w:val="000000"/>
          <w:sz w:val="20"/>
          <w:szCs w:val="20"/>
        </w:rPr>
        <w:t xml:space="preserve">X. Informacja dla </w:t>
      </w:r>
      <w:r w:rsidR="007945BB">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sidR="007945BB">
        <w:rPr>
          <w:rFonts w:ascii="Georgia" w:hAnsi="Georgia" w:cs="Georgia"/>
          <w:b/>
          <w:bCs w:val="0"/>
          <w:color w:val="000000"/>
          <w:sz w:val="20"/>
          <w:szCs w:val="20"/>
        </w:rPr>
        <w:t>e</w:t>
      </w:r>
      <w:r w:rsidRPr="00123693">
        <w:rPr>
          <w:rFonts w:ascii="Georgia" w:hAnsi="Georgia" w:cs="Georgia"/>
          <w:b/>
          <w:bCs w:val="0"/>
          <w:color w:val="000000"/>
          <w:sz w:val="20"/>
          <w:szCs w:val="20"/>
        </w:rPr>
        <w:t>nie z</w:t>
      </w:r>
      <w:r w:rsidR="007945BB">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00C019C4" w:rsidRPr="00E60300">
        <w:rPr>
          <w:rFonts w:ascii="Georgia" w:hAnsi="Georgia" w:cs="Georgia"/>
          <w:b/>
          <w:bCs w:val="0"/>
          <w:sz w:val="20"/>
          <w:szCs w:val="20"/>
        </w:rPr>
        <w:t>:</w:t>
      </w:r>
      <w:bookmarkEnd w:id="18"/>
    </w:p>
    <w:p w14:paraId="66A87F5C" w14:textId="0ACF7D86" w:rsidR="00B6213D" w:rsidRPr="0087609A" w:rsidRDefault="00BD2719" w:rsidP="007A435E">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09A">
        <w:rPr>
          <w:rFonts w:ascii="Georgia" w:hAnsi="Georgia" w:cs="Arial"/>
          <w:sz w:val="20"/>
          <w:szCs w:val="20"/>
        </w:rPr>
        <w:t xml:space="preserve">Wykonawcy mogą wspólnie ubiegać się o udzielenie zamówienia. W takim przypadku </w:t>
      </w:r>
      <w:r w:rsidR="007945BB" w:rsidRPr="0087609A">
        <w:rPr>
          <w:rFonts w:ascii="Georgia" w:hAnsi="Georgia" w:cs="Arial"/>
          <w:sz w:val="20"/>
          <w:szCs w:val="20"/>
        </w:rPr>
        <w:t>w</w:t>
      </w:r>
      <w:r w:rsidRPr="0087609A">
        <w:rPr>
          <w:rFonts w:ascii="Georgia" w:hAnsi="Georgia" w:cs="Arial"/>
          <w:sz w:val="20"/>
          <w:szCs w:val="20"/>
        </w:rPr>
        <w:t xml:space="preserve">ykonawcy ustanawiają pełnomocnika do reprezentowania ich w postępowaniu albo do reprezentowania </w:t>
      </w:r>
      <w:r w:rsidR="00C00850" w:rsidRPr="0087609A">
        <w:rPr>
          <w:rFonts w:ascii="Georgia" w:hAnsi="Georgia" w:cs="Arial"/>
          <w:sz w:val="20"/>
          <w:szCs w:val="20"/>
        </w:rPr>
        <w:t xml:space="preserve">w postępowaniu </w:t>
      </w:r>
      <w:r w:rsidRPr="0087609A">
        <w:rPr>
          <w:rFonts w:ascii="Georgia" w:hAnsi="Georgia" w:cs="Arial"/>
          <w:sz w:val="20"/>
          <w:szCs w:val="20"/>
        </w:rPr>
        <w:t>i zawarcia umowy w sprawie zamówienia publicznego. Pełnomocnictwo</w:t>
      </w:r>
      <w:r w:rsidRPr="0087609A">
        <w:rPr>
          <w:rFonts w:ascii="Georgia" w:hAnsi="Georgia" w:cs="Arial"/>
          <w:b/>
          <w:sz w:val="20"/>
          <w:szCs w:val="20"/>
        </w:rPr>
        <w:t xml:space="preserve"> </w:t>
      </w:r>
      <w:r w:rsidRPr="0087609A">
        <w:rPr>
          <w:rFonts w:ascii="Georgia" w:hAnsi="Georgia" w:cs="Arial"/>
          <w:sz w:val="20"/>
          <w:szCs w:val="20"/>
        </w:rPr>
        <w:t xml:space="preserve">winno być załączone do oferty. </w:t>
      </w:r>
    </w:p>
    <w:p w14:paraId="692ADAF0" w14:textId="4203AA0B" w:rsidR="00B6213D" w:rsidRPr="0087609A" w:rsidRDefault="00BD2719" w:rsidP="007A435E">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09A">
        <w:rPr>
          <w:rFonts w:ascii="Georgia" w:hAnsi="Georgia" w:cs="Arial"/>
          <w:sz w:val="20"/>
          <w:szCs w:val="20"/>
        </w:rPr>
        <w:t xml:space="preserve">W przypadku </w:t>
      </w:r>
      <w:r w:rsidR="007945BB" w:rsidRPr="0087609A">
        <w:rPr>
          <w:rFonts w:ascii="Georgia" w:hAnsi="Georgia" w:cs="Arial"/>
          <w:sz w:val="20"/>
          <w:szCs w:val="20"/>
        </w:rPr>
        <w:t>w</w:t>
      </w:r>
      <w:r w:rsidRPr="0087609A">
        <w:rPr>
          <w:rFonts w:ascii="Georgia" w:hAnsi="Georgia" w:cs="Arial"/>
          <w:sz w:val="20"/>
          <w:szCs w:val="20"/>
        </w:rPr>
        <w:t xml:space="preserve">ykonawców wspólnie ubiegających się o udzielenie zamówienia, oświadczenia, o których mowa w Rozdziale </w:t>
      </w:r>
      <w:r w:rsidR="00821509" w:rsidRPr="0087609A">
        <w:rPr>
          <w:rFonts w:ascii="Georgia" w:hAnsi="Georgia" w:cs="Arial"/>
          <w:sz w:val="20"/>
          <w:szCs w:val="20"/>
        </w:rPr>
        <w:t>VII</w:t>
      </w:r>
      <w:r w:rsidRPr="0087609A">
        <w:rPr>
          <w:rFonts w:ascii="Georgia" w:hAnsi="Georgia" w:cs="Arial"/>
          <w:sz w:val="20"/>
          <w:szCs w:val="20"/>
        </w:rPr>
        <w:t xml:space="preserve"> </w:t>
      </w:r>
      <w:r w:rsidR="00C00850" w:rsidRPr="0087609A">
        <w:rPr>
          <w:rFonts w:ascii="Georgia" w:hAnsi="Georgia" w:cs="Arial"/>
          <w:sz w:val="20"/>
          <w:szCs w:val="20"/>
        </w:rPr>
        <w:t>pkt</w:t>
      </w:r>
      <w:r w:rsidRPr="0087609A">
        <w:rPr>
          <w:rFonts w:ascii="Georgia" w:hAnsi="Georgia" w:cs="Arial"/>
          <w:sz w:val="20"/>
          <w:szCs w:val="20"/>
        </w:rPr>
        <w:t>. 1 SWZ, składa każdy z wykonawców. Oświadczenia te potwierdzają brak podstaw wykluczenia oraz spełnianie warunków udziału w zakresie, w jakim każdy z wykonawców wykazuje spełnianie warunków udziału w postępowaniu.</w:t>
      </w:r>
    </w:p>
    <w:p w14:paraId="2C1E2652" w14:textId="77777777" w:rsidR="00B6213D" w:rsidRDefault="00BD2719" w:rsidP="007A435E">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87609A">
        <w:rPr>
          <w:rFonts w:ascii="Georgia" w:hAnsi="Georgia" w:cs="Arial"/>
          <w:sz w:val="20"/>
          <w:szCs w:val="20"/>
        </w:rPr>
        <w:t>Wykonawcy wspólnie ubiegający się o udzielenie zamówienia dołączają do oferty oświadczenie, z którego wynika, które roboty budowlane/dostawy/usługi wykonają</w:t>
      </w:r>
      <w:r w:rsidRPr="00B6213D">
        <w:rPr>
          <w:rFonts w:ascii="Georgia" w:hAnsi="Georgia" w:cs="Arial"/>
          <w:sz w:val="20"/>
          <w:szCs w:val="20"/>
        </w:rPr>
        <w:t xml:space="preserve"> poszczególni wykonawcy.</w:t>
      </w:r>
    </w:p>
    <w:p w14:paraId="6A66EADF" w14:textId="77777777" w:rsidR="003F2DC4" w:rsidRPr="00123693" w:rsidRDefault="003F2DC4" w:rsidP="003F2DC4">
      <w:pPr>
        <w:pStyle w:val="Akapitzlist1"/>
        <w:widowControl w:val="0"/>
        <w:tabs>
          <w:tab w:val="left" w:pos="360"/>
          <w:tab w:val="left" w:pos="426"/>
        </w:tabs>
        <w:spacing w:line="360" w:lineRule="auto"/>
        <w:ind w:left="0"/>
        <w:jc w:val="both"/>
        <w:rPr>
          <w:rFonts w:ascii="Georgia" w:hAnsi="Georgia"/>
          <w:color w:val="000000"/>
          <w:sz w:val="20"/>
          <w:szCs w:val="20"/>
        </w:rPr>
      </w:pPr>
    </w:p>
    <w:p w14:paraId="094D523E" w14:textId="4E078FEB" w:rsidR="00257321" w:rsidRPr="00BD2719" w:rsidRDefault="003F2DC4" w:rsidP="00BD2719">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9" w:name="_Toc78455172"/>
      <w:r w:rsidRPr="00123693">
        <w:rPr>
          <w:rFonts w:ascii="Georgia" w:hAnsi="Georgia" w:cs="Georgia"/>
          <w:b/>
          <w:bCs w:val="0"/>
          <w:color w:val="000000"/>
          <w:sz w:val="20"/>
          <w:szCs w:val="20"/>
        </w:rPr>
        <w:t>X</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0" w:name="_Toc266275246"/>
      <w:r w:rsidRPr="00123693">
        <w:rPr>
          <w:rFonts w:ascii="Georgia" w:hAnsi="Georgia" w:cs="Georgia"/>
          <w:b/>
          <w:bCs w:val="0"/>
          <w:color w:val="000000"/>
          <w:sz w:val="20"/>
          <w:szCs w:val="20"/>
        </w:rPr>
        <w:t xml:space="preserve">Informacja o sposobie porozumiewania się </w:t>
      </w:r>
      <w:r w:rsidR="00C00850">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sidR="007945BB">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0"/>
      <w:r w:rsidR="00C019C4" w:rsidRPr="00E60300">
        <w:rPr>
          <w:rFonts w:ascii="Georgia" w:hAnsi="Georgia" w:cs="Georgia"/>
          <w:b/>
          <w:bCs w:val="0"/>
          <w:sz w:val="20"/>
          <w:szCs w:val="20"/>
        </w:rPr>
        <w:t>:</w:t>
      </w:r>
      <w:bookmarkEnd w:id="19"/>
    </w:p>
    <w:p w14:paraId="7658D735" w14:textId="163D2775" w:rsidR="00257321" w:rsidRPr="00821509" w:rsidRDefault="00257321" w:rsidP="007A435E">
      <w:pPr>
        <w:pStyle w:val="Normalny3"/>
        <w:numPr>
          <w:ilvl w:val="0"/>
          <w:numId w:val="19"/>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sidR="007945BB">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944FF6B" w14:textId="18A7C559" w:rsidR="00DE5A44" w:rsidRPr="00821509" w:rsidRDefault="00DE5A44" w:rsidP="007A435E">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proofErr w:type="spellStart"/>
      <w:r w:rsidR="000C1FCA">
        <w:rPr>
          <w:rFonts w:ascii="Georgia" w:hAnsi="Georgia"/>
          <w:sz w:val="20"/>
          <w:szCs w:val="20"/>
        </w:rPr>
        <w:t>Grzybczyk</w:t>
      </w:r>
      <w:proofErr w:type="spellEnd"/>
      <w:r w:rsidRPr="00821509">
        <w:rPr>
          <w:rFonts w:ascii="Georgia" w:hAnsi="Georgia"/>
          <w:sz w:val="20"/>
          <w:szCs w:val="20"/>
        </w:rPr>
        <w:t xml:space="preserve"> - w zakresie procedury przetargowej,</w:t>
      </w:r>
      <w:bookmarkStart w:id="21" w:name="_Hlk532981701"/>
    </w:p>
    <w:p w14:paraId="77078CC0" w14:textId="5045C07B" w:rsidR="00DE5A44" w:rsidRPr="00821509" w:rsidRDefault="00BE3608" w:rsidP="007A435E">
      <w:pPr>
        <w:pStyle w:val="Akapitzlist"/>
        <w:numPr>
          <w:ilvl w:val="1"/>
          <w:numId w:val="19"/>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Pr>
          <w:rStyle w:val="Domylnaczcionkaakapitu1"/>
          <w:rFonts w:ascii="Georgia" w:hAnsi="Georgia"/>
          <w:bCs/>
          <w:sz w:val="20"/>
          <w:szCs w:val="20"/>
        </w:rPr>
        <w:t>Karolina Żmuda</w:t>
      </w:r>
      <w:r w:rsidR="00DE5A44" w:rsidRPr="00821509">
        <w:rPr>
          <w:rStyle w:val="Domylnaczcionkaakapitu1"/>
          <w:rFonts w:ascii="Georgia" w:hAnsi="Georgia"/>
          <w:b/>
          <w:sz w:val="20"/>
          <w:szCs w:val="20"/>
        </w:rPr>
        <w:t xml:space="preserve"> </w:t>
      </w:r>
      <w:r w:rsidR="00DE5A44" w:rsidRPr="00821509">
        <w:rPr>
          <w:rStyle w:val="Domylnaczcionkaakapitu1"/>
          <w:rFonts w:ascii="Georgia" w:hAnsi="Georgia"/>
          <w:b/>
          <w:color w:val="000000"/>
          <w:sz w:val="20"/>
          <w:szCs w:val="20"/>
        </w:rPr>
        <w:t>-</w:t>
      </w:r>
      <w:r w:rsidR="00DE5A44" w:rsidRPr="00821509">
        <w:rPr>
          <w:rStyle w:val="Domylnaczcionkaakapitu1"/>
          <w:rFonts w:ascii="Georgia" w:hAnsi="Georgia"/>
          <w:color w:val="000000"/>
          <w:sz w:val="20"/>
          <w:szCs w:val="20"/>
        </w:rPr>
        <w:t xml:space="preserve"> w zakresie przedmiotu zamówienia</w:t>
      </w:r>
      <w:bookmarkEnd w:id="21"/>
      <w:r w:rsidR="00DE5A44" w:rsidRPr="00821509">
        <w:rPr>
          <w:rStyle w:val="Domylnaczcionkaakapitu1"/>
          <w:rFonts w:ascii="Georgia" w:hAnsi="Georgia"/>
          <w:color w:val="000000"/>
          <w:sz w:val="20"/>
          <w:szCs w:val="20"/>
        </w:rPr>
        <w:t>.</w:t>
      </w:r>
    </w:p>
    <w:p w14:paraId="77AF9CA1" w14:textId="77777777" w:rsidR="00DE5A44" w:rsidRPr="00DE5A44" w:rsidRDefault="00257321" w:rsidP="007A435E">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00DE5A44" w:rsidRPr="00DE5A44">
          <w:rPr>
            <w:rStyle w:val="Hipercze"/>
            <w:rFonts w:ascii="Georgia" w:hAnsi="Georgia" w:cs="Georgia"/>
            <w:sz w:val="20"/>
            <w:szCs w:val="20"/>
          </w:rPr>
          <w:t>www.platformazakupowa.pl/pn/zzozwadowice</w:t>
        </w:r>
      </w:hyperlink>
    </w:p>
    <w:p w14:paraId="2718C87F" w14:textId="0A17E6D1" w:rsidR="00257321"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 xml:space="preserve">przekazywane </w:t>
      </w:r>
      <w:r w:rsidR="00C00850" w:rsidRPr="0087609A">
        <w:rPr>
          <w:rFonts w:ascii="Georgia" w:eastAsia="Calibri" w:hAnsi="Georgia" w:cs="Calibri"/>
          <w:sz w:val="20"/>
          <w:szCs w:val="20"/>
        </w:rPr>
        <w:t>były</w:t>
      </w:r>
      <w:r w:rsidRPr="0087609A">
        <w:rPr>
          <w:rFonts w:ascii="Georgia" w:eastAsia="Calibri" w:hAnsi="Georgia" w:cs="Calibri"/>
          <w:sz w:val="20"/>
          <w:szCs w:val="20"/>
        </w:rPr>
        <w:t xml:space="preserve">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7CD07B49" w14:textId="11B13838" w:rsidR="00257321" w:rsidRPr="00DE5A44" w:rsidRDefault="00257321" w:rsidP="00DE5A44">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6516A6D7" w14:textId="77777777" w:rsidR="00257321"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310B61BE" w14:textId="77777777" w:rsidR="00257321"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B1957C" w14:textId="77777777" w:rsidR="00257321"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63C07941"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stały dostęp do sieci Internet o gwarantowanej przepustowości nie mniejszej niż 512 </w:t>
      </w:r>
      <w:proofErr w:type="spellStart"/>
      <w:r w:rsidRPr="00DE5A44">
        <w:rPr>
          <w:rFonts w:ascii="Georgia" w:eastAsia="Calibri" w:hAnsi="Georgia" w:cs="Calibri"/>
          <w:sz w:val="20"/>
          <w:szCs w:val="20"/>
        </w:rPr>
        <w:t>kb</w:t>
      </w:r>
      <w:proofErr w:type="spellEnd"/>
      <w:r w:rsidRPr="00DE5A44">
        <w:rPr>
          <w:rFonts w:ascii="Georgia" w:eastAsia="Calibri" w:hAnsi="Georgia" w:cs="Calibri"/>
          <w:sz w:val="20"/>
          <w:szCs w:val="20"/>
        </w:rPr>
        <w:t>/s,</w:t>
      </w:r>
    </w:p>
    <w:p w14:paraId="69F8B031"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048C3221"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116BC5CD"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6E900A95"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zainstalowany program Adobe </w:t>
      </w:r>
      <w:proofErr w:type="spellStart"/>
      <w:r w:rsidRPr="00DE5A44">
        <w:rPr>
          <w:rFonts w:ascii="Georgia" w:eastAsia="Calibri" w:hAnsi="Georgia" w:cs="Calibri"/>
          <w:sz w:val="20"/>
          <w:szCs w:val="20"/>
        </w:rPr>
        <w:t>Acrobat</w:t>
      </w:r>
      <w:proofErr w:type="spellEnd"/>
      <w:r w:rsidRPr="00DE5A44">
        <w:rPr>
          <w:rFonts w:ascii="Georgia" w:eastAsia="Calibri" w:hAnsi="Georgia" w:cs="Calibri"/>
          <w:sz w:val="20"/>
          <w:szCs w:val="20"/>
        </w:rPr>
        <w:t xml:space="preserve"> Reader lub inny obsługujący format plików .pdf,</w:t>
      </w:r>
    </w:p>
    <w:p w14:paraId="26F2F06A"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50FDD6C4"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w:t>
      </w:r>
      <w:proofErr w:type="spellStart"/>
      <w:r w:rsidRPr="00DE5A44">
        <w:rPr>
          <w:rFonts w:ascii="Georgia" w:eastAsia="Calibri" w:hAnsi="Georgia" w:cs="Calibri"/>
          <w:sz w:val="20"/>
          <w:szCs w:val="20"/>
        </w:rPr>
        <w:t>hh:mm:ss</w:t>
      </w:r>
      <w:proofErr w:type="spellEnd"/>
      <w:r w:rsidRPr="00DE5A44">
        <w:rPr>
          <w:rFonts w:ascii="Georgia" w:eastAsia="Calibri" w:hAnsi="Georgia" w:cs="Calibri"/>
          <w:sz w:val="20"/>
          <w:szCs w:val="20"/>
        </w:rPr>
        <w:t>) generowany wg. czasu lokalnego serwera synchronizowanego z zegarem Głównego Urzędu Miar.</w:t>
      </w:r>
    </w:p>
    <w:p w14:paraId="35250940" w14:textId="77777777" w:rsidR="00257321"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8E0B33D" w14:textId="56C688B2"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0F4926F2" w14:textId="77777777" w:rsidR="00257321" w:rsidRPr="00DE5A44" w:rsidRDefault="00257321" w:rsidP="007A435E">
      <w:pPr>
        <w:pStyle w:val="Normalny3"/>
        <w:numPr>
          <w:ilvl w:val="1"/>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0467C817" w14:textId="4C046A90" w:rsidR="00257321"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sidR="002A4E6B">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sidR="002A4E6B">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1C73DA59" w14:textId="77777777" w:rsidR="00DE5A44" w:rsidRPr="00DE5A44" w:rsidRDefault="00257321"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238C4075" w14:textId="26F7424E" w:rsidR="00DE5A44" w:rsidRPr="00DE5A44"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sidR="007945BB">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56917DDA" w14:textId="0A05A26C" w:rsidR="00651C82" w:rsidRPr="00651C82" w:rsidRDefault="00651C82"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sidR="002A4E6B">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sidR="00C00850">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95FAA0"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formatów: .pdf .</w:t>
      </w:r>
      <w:proofErr w:type="spellStart"/>
      <w:r w:rsidRPr="00651C82">
        <w:rPr>
          <w:rFonts w:ascii="Georgia" w:eastAsia="Calibri" w:hAnsi="Georgia" w:cs="Calibri"/>
          <w:sz w:val="20"/>
          <w:szCs w:val="20"/>
        </w:rPr>
        <w:t>doc</w:t>
      </w:r>
      <w:proofErr w:type="spellEnd"/>
      <w:r w:rsidRPr="00651C82">
        <w:rPr>
          <w:rFonts w:ascii="Georgia" w:eastAsia="Calibri" w:hAnsi="Georgia" w:cs="Calibri"/>
          <w:sz w:val="20"/>
          <w:szCs w:val="20"/>
        </w:rPr>
        <w:t xml:space="preserve"> .xls .jpg (.</w:t>
      </w:r>
      <w:proofErr w:type="spellStart"/>
      <w:r w:rsidRPr="00651C82">
        <w:rPr>
          <w:rFonts w:ascii="Georgia" w:eastAsia="Calibri" w:hAnsi="Georgia" w:cs="Calibri"/>
          <w:sz w:val="20"/>
          <w:szCs w:val="20"/>
        </w:rPr>
        <w:t>jpeg</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ze szczególnym wskazaniem na .pdf</w:t>
      </w:r>
    </w:p>
    <w:p w14:paraId="62BC8B36"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76359492" w14:textId="77777777" w:rsidR="00DE5A44" w:rsidRPr="00651C82" w:rsidRDefault="00DE5A44" w:rsidP="007A435E">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00918BD8" w14:textId="77777777" w:rsidR="00DE5A44" w:rsidRPr="00651C82" w:rsidRDefault="00DE5A44" w:rsidP="007A435E">
      <w:pPr>
        <w:pStyle w:val="Normalny3"/>
        <w:numPr>
          <w:ilvl w:val="1"/>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AAE9909"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w:t>
      </w:r>
      <w:proofErr w:type="spellStart"/>
      <w:r w:rsidRPr="00651C82">
        <w:rPr>
          <w:rFonts w:ascii="Georgia" w:eastAsia="Calibri" w:hAnsi="Georgia" w:cs="Calibri"/>
          <w:sz w:val="20"/>
          <w:szCs w:val="20"/>
        </w:rPr>
        <w:t>rar</w:t>
      </w:r>
      <w:proofErr w:type="spellEnd"/>
      <w:r w:rsidRPr="00651C82">
        <w:rPr>
          <w:rFonts w:ascii="Georgia" w:eastAsia="Calibri" w:hAnsi="Georgia" w:cs="Calibri"/>
          <w:sz w:val="20"/>
          <w:szCs w:val="20"/>
        </w:rPr>
        <w:t xml:space="preserve"> .gif .</w:t>
      </w:r>
      <w:proofErr w:type="spellStart"/>
      <w:r w:rsidRPr="00651C82">
        <w:rPr>
          <w:rFonts w:ascii="Georgia" w:eastAsia="Calibri" w:hAnsi="Georgia" w:cs="Calibri"/>
          <w:sz w:val="20"/>
          <w:szCs w:val="20"/>
        </w:rPr>
        <w:t>bmp</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numbers</w:t>
      </w:r>
      <w:proofErr w:type="spellEnd"/>
      <w:r w:rsidRPr="00651C82">
        <w:rPr>
          <w:rFonts w:ascii="Georgia" w:eastAsia="Calibri" w:hAnsi="Georgia" w:cs="Calibri"/>
          <w:sz w:val="20"/>
          <w:szCs w:val="20"/>
        </w:rPr>
        <w:t xml:space="preserve"> .</w:t>
      </w:r>
      <w:proofErr w:type="spellStart"/>
      <w:r w:rsidRPr="00651C82">
        <w:rPr>
          <w:rFonts w:ascii="Georgia" w:eastAsia="Calibri" w:hAnsi="Georgia" w:cs="Calibri"/>
          <w:sz w:val="20"/>
          <w:szCs w:val="20"/>
        </w:rPr>
        <w:t>pages</w:t>
      </w:r>
      <w:proofErr w:type="spellEnd"/>
      <w:r w:rsidRPr="00651C82">
        <w:rPr>
          <w:rFonts w:ascii="Georgia" w:eastAsia="Calibri" w:hAnsi="Georgia" w:cs="Calibri"/>
          <w:sz w:val="20"/>
          <w:szCs w:val="20"/>
        </w:rPr>
        <w:t xml:space="preserve">. </w:t>
      </w:r>
      <w:r w:rsidRPr="00651C82">
        <w:rPr>
          <w:rFonts w:ascii="Georgia" w:eastAsia="Calibri" w:hAnsi="Georgia" w:cs="Calibri"/>
          <w:b/>
          <w:sz w:val="20"/>
          <w:szCs w:val="20"/>
        </w:rPr>
        <w:t>Dokumenty złożone w takich plikach zostaną uznane za złożone nieskutecznie.</w:t>
      </w:r>
    </w:p>
    <w:p w14:paraId="4731D79F"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651C82">
        <w:rPr>
          <w:rFonts w:ascii="Georgia" w:eastAsia="Calibri" w:hAnsi="Georgia" w:cs="Calibri"/>
          <w:sz w:val="20"/>
          <w:szCs w:val="20"/>
        </w:rPr>
        <w:t>eDoApp</w:t>
      </w:r>
      <w:proofErr w:type="spellEnd"/>
      <w:r w:rsidRPr="00651C82">
        <w:rPr>
          <w:rFonts w:ascii="Georgia" w:eastAsia="Calibri" w:hAnsi="Georgia" w:cs="Calibri"/>
          <w:sz w:val="20"/>
          <w:szCs w:val="20"/>
        </w:rPr>
        <w:t xml:space="preserve"> służącej do składania podpisu osobistego, który wynosi max 5MB.</w:t>
      </w:r>
    </w:p>
    <w:p w14:paraId="5E29BC89" w14:textId="5F568B38"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sidR="002A4E6B">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w:t>
      </w:r>
      <w:proofErr w:type="spellStart"/>
      <w:r w:rsidRPr="00651C82">
        <w:rPr>
          <w:rFonts w:ascii="Georgia" w:eastAsia="Calibri" w:hAnsi="Georgia" w:cs="Calibri"/>
          <w:sz w:val="20"/>
          <w:szCs w:val="20"/>
        </w:rPr>
        <w:t>PAdES</w:t>
      </w:r>
      <w:proofErr w:type="spellEnd"/>
      <w:r w:rsidRPr="00651C82">
        <w:rPr>
          <w:rFonts w:ascii="Georgia" w:eastAsia="Calibri" w:hAnsi="Georgia" w:cs="Calibri"/>
          <w:sz w:val="20"/>
          <w:szCs w:val="20"/>
        </w:rPr>
        <w:t xml:space="preserve">. </w:t>
      </w:r>
    </w:p>
    <w:p w14:paraId="0232C271"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Pliki w innych formatach niż PDF zaleca się opatrzyć zewnętrznym podpisem </w:t>
      </w:r>
      <w:proofErr w:type="spellStart"/>
      <w:r w:rsidRPr="00651C82">
        <w:rPr>
          <w:rFonts w:ascii="Georgia" w:eastAsia="Calibri" w:hAnsi="Georgia" w:cs="Calibri"/>
          <w:sz w:val="20"/>
          <w:szCs w:val="20"/>
        </w:rPr>
        <w:t>XAdES</w:t>
      </w:r>
      <w:proofErr w:type="spellEnd"/>
      <w:r w:rsidRPr="00651C82">
        <w:rPr>
          <w:rFonts w:ascii="Georgia" w:eastAsia="Calibri" w:hAnsi="Georgia" w:cs="Calibri"/>
          <w:sz w:val="20"/>
          <w:szCs w:val="20"/>
        </w:rPr>
        <w:t>. Wykonawca powinien pamiętać, aby plik z podpisem przekazywać łącznie z dokumentem podpisywanym.</w:t>
      </w:r>
    </w:p>
    <w:p w14:paraId="705A2763"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DA605F7" w14:textId="74433E79"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007945BB">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753FAF04"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272A27F0"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74AE2DA"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ED95AB"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B939E1B"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19255B9C" w14:textId="77777777" w:rsidR="00DE5A44" w:rsidRPr="00651C82"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938356E" w14:textId="77777777" w:rsidR="00D96CA3" w:rsidRDefault="00DE5A44" w:rsidP="007A435E">
      <w:pPr>
        <w:pStyle w:val="Normalny3"/>
        <w:numPr>
          <w:ilvl w:val="0"/>
          <w:numId w:val="19"/>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2" w:name="_wp2umuqo1p7z" w:colFirst="0" w:colLast="0"/>
      <w:bookmarkEnd w:id="22"/>
    </w:p>
    <w:p w14:paraId="0C669AED" w14:textId="77777777" w:rsidR="00D96CA3" w:rsidRPr="00D96CA3" w:rsidRDefault="00736936" w:rsidP="007A435E">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57522108" w14:textId="21F6A953" w:rsidR="00D96CA3" w:rsidRPr="0087609A" w:rsidRDefault="00736936" w:rsidP="007A435E">
      <w:pPr>
        <w:pStyle w:val="Normalny3"/>
        <w:numPr>
          <w:ilvl w:val="0"/>
          <w:numId w:val="19"/>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sidR="00C00850">
        <w:rPr>
          <w:rFonts w:ascii="Georgia" w:hAnsi="Georgia"/>
          <w:color w:val="000000"/>
          <w:sz w:val="20"/>
          <w:szCs w:val="20"/>
        </w:rPr>
        <w:t xml:space="preserve"> </w:t>
      </w:r>
      <w:r w:rsidRPr="00D96CA3">
        <w:rPr>
          <w:rFonts w:ascii="Georgia" w:hAnsi="Georgia"/>
          <w:color w:val="000000"/>
          <w:sz w:val="20"/>
          <w:szCs w:val="20"/>
        </w:rPr>
        <w:t>którym mowa w</w:t>
      </w:r>
      <w:r w:rsidR="00C00850">
        <w:rPr>
          <w:rFonts w:ascii="Georgia" w:hAnsi="Georgia"/>
          <w:color w:val="000000"/>
          <w:sz w:val="20"/>
          <w:szCs w:val="20"/>
        </w:rPr>
        <w:t xml:space="preserve"> </w:t>
      </w:r>
      <w:r w:rsidRPr="00D96CA3">
        <w:rPr>
          <w:rFonts w:ascii="Georgia" w:hAnsi="Georgia"/>
          <w:color w:val="000000"/>
          <w:sz w:val="20"/>
          <w:szCs w:val="20"/>
        </w:rPr>
        <w:t>art.</w:t>
      </w:r>
      <w:r w:rsidR="00C00850">
        <w:rPr>
          <w:rFonts w:ascii="Georgia" w:hAnsi="Georgia"/>
          <w:color w:val="000000"/>
          <w:sz w:val="20"/>
          <w:szCs w:val="20"/>
        </w:rPr>
        <w:t xml:space="preserve"> </w:t>
      </w:r>
      <w:r w:rsidRPr="00D96CA3">
        <w:rPr>
          <w:rFonts w:ascii="Georgia" w:hAnsi="Georgia"/>
          <w:color w:val="000000"/>
          <w:sz w:val="20"/>
          <w:szCs w:val="20"/>
        </w:rPr>
        <w:t>138</w:t>
      </w:r>
      <w:r w:rsidR="00C00850">
        <w:rPr>
          <w:rFonts w:ascii="Georgia" w:hAnsi="Georgia"/>
          <w:color w:val="000000"/>
          <w:sz w:val="20"/>
          <w:szCs w:val="20"/>
        </w:rPr>
        <w:t xml:space="preserve"> </w:t>
      </w:r>
      <w:r w:rsidRPr="00D96CA3">
        <w:rPr>
          <w:rFonts w:ascii="Georgia" w:hAnsi="Georgia"/>
          <w:color w:val="000000"/>
          <w:sz w:val="20"/>
          <w:szCs w:val="20"/>
        </w:rPr>
        <w:t>ust.</w:t>
      </w:r>
      <w:r w:rsidR="00C00850">
        <w:rPr>
          <w:rFonts w:ascii="Georgia" w:hAnsi="Georgia"/>
          <w:color w:val="000000"/>
          <w:sz w:val="20"/>
          <w:szCs w:val="20"/>
        </w:rPr>
        <w:t xml:space="preserve"> </w:t>
      </w:r>
      <w:r w:rsidRPr="00D96CA3">
        <w:rPr>
          <w:rFonts w:ascii="Georgia" w:hAnsi="Georgia"/>
          <w:color w:val="000000"/>
          <w:sz w:val="20"/>
          <w:szCs w:val="20"/>
        </w:rPr>
        <w:t>2</w:t>
      </w:r>
      <w:r w:rsidR="00C00850">
        <w:rPr>
          <w:rFonts w:ascii="Georgia" w:hAnsi="Georgia"/>
          <w:color w:val="000000"/>
          <w:sz w:val="20"/>
          <w:szCs w:val="20"/>
        </w:rPr>
        <w:t xml:space="preserve"> </w:t>
      </w:r>
      <w:r w:rsidRPr="00D96CA3">
        <w:rPr>
          <w:rFonts w:ascii="Georgia" w:hAnsi="Georgia"/>
          <w:color w:val="000000"/>
          <w:sz w:val="20"/>
          <w:szCs w:val="20"/>
        </w:rPr>
        <w:t>pkt</w:t>
      </w:r>
      <w:r w:rsidR="00C00850">
        <w:rPr>
          <w:rFonts w:ascii="Georgia" w:hAnsi="Georgia"/>
          <w:color w:val="000000"/>
          <w:sz w:val="20"/>
          <w:szCs w:val="20"/>
        </w:rPr>
        <w:t xml:space="preserve"> </w:t>
      </w:r>
      <w:r w:rsidRPr="00D96CA3">
        <w:rPr>
          <w:rFonts w:ascii="Georgia" w:hAnsi="Georgia"/>
          <w:color w:val="000000"/>
          <w:sz w:val="20"/>
          <w:szCs w:val="20"/>
        </w:rPr>
        <w:t xml:space="preserve">2 </w:t>
      </w:r>
      <w:r w:rsidR="00C00850" w:rsidRPr="0087609A">
        <w:rPr>
          <w:rFonts w:ascii="Georgia" w:hAnsi="Georgia"/>
          <w:color w:val="000000"/>
          <w:sz w:val="20"/>
          <w:szCs w:val="20"/>
        </w:rPr>
        <w:t xml:space="preserve">ustawy </w:t>
      </w:r>
      <w:proofErr w:type="spellStart"/>
      <w:r w:rsidRPr="0087609A">
        <w:rPr>
          <w:rFonts w:ascii="Georgia" w:hAnsi="Georgia"/>
          <w:color w:val="000000"/>
          <w:sz w:val="20"/>
          <w:szCs w:val="20"/>
        </w:rPr>
        <w:t>Pzp</w:t>
      </w:r>
      <w:proofErr w:type="spellEnd"/>
      <w:r w:rsidRPr="0087609A">
        <w:rPr>
          <w:rFonts w:ascii="Georgia" w:hAnsi="Georgia"/>
          <w:color w:val="000000"/>
          <w:sz w:val="20"/>
          <w:szCs w:val="20"/>
        </w:rPr>
        <w:t>, pod warunkiem że wniosek o wyjaśnienie treści SWZ wpłynął do zamawiającego nie później niż na odpowiednio 14 przed upływem terminu składania ofert.</w:t>
      </w:r>
    </w:p>
    <w:p w14:paraId="04CA0CD2" w14:textId="320DCC0B" w:rsidR="00D96CA3" w:rsidRPr="0087609A" w:rsidRDefault="00D96CA3" w:rsidP="007A435E">
      <w:pPr>
        <w:pStyle w:val="Normalny3"/>
        <w:numPr>
          <w:ilvl w:val="0"/>
          <w:numId w:val="19"/>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w:t>
      </w:r>
      <w:r w:rsidR="0037784B" w:rsidRPr="0087609A">
        <w:rPr>
          <w:rFonts w:ascii="Georgia" w:hAnsi="Georgia" w:cs="Garamond"/>
          <w:color w:val="000000"/>
          <w:sz w:val="20"/>
          <w:szCs w:val="20"/>
        </w:rPr>
        <w:t>.</w:t>
      </w:r>
      <w:r w:rsidRPr="0087609A">
        <w:rPr>
          <w:rFonts w:ascii="Georgia" w:hAnsi="Georgia" w:cs="Garamond"/>
          <w:color w:val="000000"/>
          <w:sz w:val="20"/>
          <w:szCs w:val="20"/>
        </w:rPr>
        <w:t xml:space="preserve"> 28, zamawiający nie ma obowiązku udzielania wyjaśnień SWZ oraz obowiązku przedłużenia terminu składania ofert.</w:t>
      </w:r>
    </w:p>
    <w:p w14:paraId="48BB1AA2" w14:textId="49F8B81E" w:rsidR="00C00850" w:rsidRPr="00C00850" w:rsidRDefault="003F2DC4" w:rsidP="007A435E">
      <w:pPr>
        <w:pStyle w:val="Normalny3"/>
        <w:numPr>
          <w:ilvl w:val="0"/>
          <w:numId w:val="19"/>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w:t>
      </w:r>
      <w:r w:rsidR="00C00850" w:rsidRPr="0087609A">
        <w:rPr>
          <w:rFonts w:ascii="Georgia" w:hAnsi="Georgia"/>
          <w:sz w:val="20"/>
          <w:szCs w:val="20"/>
        </w:rPr>
        <w:t>o</w:t>
      </w:r>
      <w:r w:rsidRPr="0087609A">
        <w:rPr>
          <w:rFonts w:ascii="Georgia" w:hAnsi="Georgia"/>
          <w:sz w:val="20"/>
          <w:szCs w:val="20"/>
        </w:rPr>
        <w:t>n</w:t>
      </w:r>
      <w:r w:rsidR="00C00850" w:rsidRPr="0087609A">
        <w:rPr>
          <w:rFonts w:ascii="Georgia" w:hAnsi="Georgia"/>
          <w:sz w:val="20"/>
          <w:szCs w:val="20"/>
        </w:rPr>
        <w:t>y</w:t>
      </w:r>
      <w:r w:rsidRPr="0087609A">
        <w:rPr>
          <w:rFonts w:ascii="Georgia" w:hAnsi="Georgia"/>
          <w:sz w:val="20"/>
          <w:szCs w:val="20"/>
        </w:rPr>
        <w:t xml:space="preserve"> jest SWZ</w:t>
      </w:r>
      <w:r w:rsidRPr="00D96CA3">
        <w:rPr>
          <w:rFonts w:ascii="Georgia" w:hAnsi="Georgia"/>
          <w:sz w:val="20"/>
          <w:szCs w:val="20"/>
        </w:rPr>
        <w:t>, tj.</w:t>
      </w:r>
      <w:r w:rsidR="00D96CA3">
        <w:rPr>
          <w:rFonts w:ascii="Georgia" w:hAnsi="Georgia"/>
          <w:sz w:val="20"/>
          <w:szCs w:val="20"/>
        </w:rPr>
        <w:t xml:space="preserve"> </w:t>
      </w:r>
      <w:hyperlink r:id="rId28" w:history="1">
        <w:r w:rsidR="00D96CA3" w:rsidRPr="00D22A34">
          <w:rPr>
            <w:rStyle w:val="Hipercze"/>
            <w:rFonts w:ascii="Georgia" w:eastAsia="Lucida Sans Unicode" w:hAnsi="Georgia"/>
            <w:b/>
            <w:i/>
            <w:kern w:val="3"/>
            <w:sz w:val="20"/>
            <w:szCs w:val="20"/>
            <w:lang w:eastAsia="zh-CN"/>
          </w:rPr>
          <w:t>www.platformazakupowa.pl/pn/zzozwadowice</w:t>
        </w:r>
        <w:r w:rsidR="00D96CA3" w:rsidRPr="00D22A34">
          <w:rPr>
            <w:rStyle w:val="Hipercze"/>
            <w:rFonts w:ascii="Georgia" w:hAnsi="Georgia"/>
            <w:b/>
            <w:i/>
            <w:kern w:val="3"/>
            <w:sz w:val="20"/>
            <w:szCs w:val="20"/>
            <w:lang w:eastAsia="zh-CN"/>
          </w:rPr>
          <w:t xml:space="preserve"> </w:t>
        </w:r>
      </w:hyperlink>
    </w:p>
    <w:p w14:paraId="07F3F84E" w14:textId="77777777" w:rsidR="00C00850" w:rsidRPr="00C00850" w:rsidRDefault="003F2DC4" w:rsidP="007A435E">
      <w:pPr>
        <w:pStyle w:val="Normalny3"/>
        <w:numPr>
          <w:ilvl w:val="0"/>
          <w:numId w:val="19"/>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w:t>
      </w:r>
      <w:r w:rsidR="00D96CA3" w:rsidRPr="00C00850">
        <w:rPr>
          <w:rStyle w:val="Domylnaczcionkaakapitu1"/>
          <w:rFonts w:ascii="Georgia" w:hAnsi="Georgia"/>
          <w:bCs/>
          <w:sz w:val="20"/>
          <w:szCs w:val="20"/>
        </w:rPr>
        <w:t xml:space="preserve"> zmienić treść SWZ</w:t>
      </w:r>
      <w:r w:rsidRPr="00C00850">
        <w:rPr>
          <w:rStyle w:val="Domylnaczcionkaakapitu1"/>
          <w:rFonts w:ascii="Georgia" w:hAnsi="Georgia"/>
          <w:bCs/>
          <w:sz w:val="20"/>
          <w:szCs w:val="20"/>
        </w:rPr>
        <w:t>.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15281D64" w14:textId="77777777" w:rsidR="00C00850" w:rsidRPr="00C00850" w:rsidRDefault="003F2DC4" w:rsidP="007A435E">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w:t>
      </w:r>
      <w:r w:rsidR="00D96CA3" w:rsidRPr="00C00850">
        <w:rPr>
          <w:rFonts w:ascii="Georgia" w:hAnsi="Georgia"/>
          <w:sz w:val="20"/>
          <w:szCs w:val="20"/>
        </w:rPr>
        <w:t>na przez Zamawiającego zmiana S</w:t>
      </w:r>
      <w:r w:rsidRPr="00C00850">
        <w:rPr>
          <w:rFonts w:ascii="Georgia" w:hAnsi="Georgia"/>
          <w:sz w:val="20"/>
          <w:szCs w:val="20"/>
        </w:rPr>
        <w:t>WZ stanie się jej integralną częścią.</w:t>
      </w:r>
    </w:p>
    <w:p w14:paraId="62549AD5" w14:textId="6501E7D7" w:rsidR="003F2DC4" w:rsidRPr="00C00850" w:rsidRDefault="003F2DC4" w:rsidP="007A435E">
      <w:pPr>
        <w:pStyle w:val="Normalny3"/>
        <w:numPr>
          <w:ilvl w:val="0"/>
          <w:numId w:val="19"/>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w:t>
      </w:r>
      <w:r w:rsidR="00D96CA3" w:rsidRPr="00C00850">
        <w:rPr>
          <w:rFonts w:ascii="Georgia" w:hAnsi="Georgia"/>
          <w:sz w:val="20"/>
          <w:szCs w:val="20"/>
        </w:rPr>
        <w:t>i pomiędzy treścią niniejszej S</w:t>
      </w:r>
      <w:r w:rsidRPr="00C00850">
        <w:rPr>
          <w:rFonts w:ascii="Georgia" w:hAnsi="Georgia"/>
          <w:sz w:val="20"/>
          <w:szCs w:val="20"/>
        </w:rPr>
        <w:t>WZ a treścią udzielo</w:t>
      </w:r>
      <w:r w:rsidR="00D96CA3" w:rsidRPr="00C00850">
        <w:rPr>
          <w:rFonts w:ascii="Georgia" w:hAnsi="Georgia"/>
          <w:sz w:val="20"/>
          <w:szCs w:val="20"/>
        </w:rPr>
        <w:t>nych wyjaśnień lub zmian S</w:t>
      </w:r>
      <w:r w:rsidRPr="00C00850">
        <w:rPr>
          <w:rFonts w:ascii="Georgia" w:hAnsi="Georgia"/>
          <w:sz w:val="20"/>
          <w:szCs w:val="20"/>
        </w:rPr>
        <w:t>WZ, jako obowiązującą n</w:t>
      </w:r>
      <w:r w:rsidR="00D96CA3" w:rsidRPr="00C00850">
        <w:rPr>
          <w:rFonts w:ascii="Georgia" w:hAnsi="Georgia"/>
          <w:sz w:val="20"/>
          <w:szCs w:val="20"/>
        </w:rPr>
        <w:t>ależy</w:t>
      </w:r>
      <w:r w:rsidRPr="00C00850">
        <w:rPr>
          <w:rFonts w:ascii="Georgia" w:hAnsi="Georgia"/>
          <w:sz w:val="20"/>
          <w:szCs w:val="20"/>
        </w:rPr>
        <w:t xml:space="preserve"> przyjąć treść późniejszego oświadczenia Zamawiającego.</w:t>
      </w:r>
    </w:p>
    <w:p w14:paraId="62C4D5DD" w14:textId="77777777" w:rsidR="003F2DC4" w:rsidRPr="00123693" w:rsidRDefault="003F2DC4" w:rsidP="003F2DC4">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344D5C1F" w14:textId="285C943D" w:rsidR="003F2DC4" w:rsidRPr="00123693" w:rsidRDefault="003F2DC4" w:rsidP="003F2DC4">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3" w:name="_Toc78455173"/>
      <w:r w:rsidRPr="00123693">
        <w:rPr>
          <w:rFonts w:ascii="Georgia" w:hAnsi="Georgia" w:cs="Georgia"/>
          <w:b/>
          <w:bCs w:val="0"/>
          <w:color w:val="000000"/>
          <w:sz w:val="20"/>
          <w:szCs w:val="20"/>
        </w:rPr>
        <w:t>X</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4" w:name="_Toc266275247"/>
      <w:r w:rsidRPr="00123693">
        <w:rPr>
          <w:rFonts w:ascii="Georgia" w:hAnsi="Georgia" w:cs="Georgia"/>
          <w:b/>
          <w:bCs w:val="0"/>
          <w:color w:val="000000"/>
          <w:sz w:val="20"/>
          <w:szCs w:val="20"/>
        </w:rPr>
        <w:t>Wymagania dotyczące wadium</w:t>
      </w:r>
      <w:bookmarkEnd w:id="24"/>
      <w:r w:rsidR="00C019C4" w:rsidRPr="00E60300">
        <w:rPr>
          <w:rFonts w:ascii="Georgia" w:hAnsi="Georgia" w:cs="Georgia"/>
          <w:b/>
          <w:bCs w:val="0"/>
          <w:sz w:val="20"/>
          <w:szCs w:val="20"/>
        </w:rPr>
        <w:t>:</w:t>
      </w:r>
      <w:bookmarkEnd w:id="23"/>
    </w:p>
    <w:p w14:paraId="3AB9AA49" w14:textId="6C1F26DC" w:rsidR="00060FBB" w:rsidRPr="00DC16AB" w:rsidRDefault="00107D6A" w:rsidP="007A435E">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 xml:space="preserve">Wykonawca zobowiązany jest do zabezpieczenia swojej oferty wadium w wysokości: </w:t>
      </w:r>
      <w:r w:rsidR="00BE3608" w:rsidRPr="00DC16AB">
        <w:rPr>
          <w:rFonts w:ascii="Georgia" w:hAnsi="Georgia" w:cs="Arial"/>
          <w:sz w:val="20"/>
          <w:szCs w:val="20"/>
        </w:rPr>
        <w:t>7 900,00</w:t>
      </w:r>
      <w:r w:rsidR="009B3200" w:rsidRPr="00DC16AB">
        <w:rPr>
          <w:rFonts w:ascii="Georgia" w:hAnsi="Georgia" w:cs="Arial"/>
          <w:sz w:val="20"/>
          <w:szCs w:val="20"/>
        </w:rPr>
        <w:t xml:space="preserve"> zł</w:t>
      </w:r>
      <w:r w:rsidRPr="00DC16AB">
        <w:rPr>
          <w:rFonts w:ascii="Georgia" w:hAnsi="Georgia" w:cs="Arial"/>
          <w:sz w:val="20"/>
          <w:szCs w:val="20"/>
        </w:rPr>
        <w:t xml:space="preserve"> (słownie:</w:t>
      </w:r>
      <w:r w:rsidR="009B3200" w:rsidRPr="00DC16AB">
        <w:rPr>
          <w:rFonts w:ascii="Georgia" w:hAnsi="Georgia" w:cs="Arial"/>
          <w:sz w:val="20"/>
          <w:szCs w:val="20"/>
        </w:rPr>
        <w:t xml:space="preserve"> </w:t>
      </w:r>
      <w:r w:rsidR="00BE3608" w:rsidRPr="00DC16AB">
        <w:rPr>
          <w:rFonts w:ascii="Georgia" w:hAnsi="Georgia" w:cs="Arial"/>
          <w:sz w:val="20"/>
          <w:szCs w:val="20"/>
        </w:rPr>
        <w:t>siedem tysięcy dziewięćset złotych</w:t>
      </w:r>
      <w:r w:rsidRPr="00DC16AB">
        <w:rPr>
          <w:rFonts w:ascii="Georgia" w:hAnsi="Georgia" w:cs="Arial"/>
          <w:sz w:val="20"/>
          <w:szCs w:val="20"/>
        </w:rPr>
        <w:t>)</w:t>
      </w:r>
      <w:r w:rsidR="001D4CC9" w:rsidRPr="00DC16AB">
        <w:rPr>
          <w:rFonts w:ascii="Georgia" w:hAnsi="Georgia" w:cs="Arial"/>
          <w:sz w:val="20"/>
          <w:szCs w:val="20"/>
        </w:rPr>
        <w:t>.</w:t>
      </w:r>
    </w:p>
    <w:tbl>
      <w:tblPr>
        <w:tblW w:w="6010" w:type="dxa"/>
        <w:tblInd w:w="75" w:type="dxa"/>
        <w:tblCellMar>
          <w:left w:w="70" w:type="dxa"/>
          <w:right w:w="70" w:type="dxa"/>
        </w:tblCellMar>
        <w:tblLook w:val="04A0" w:firstRow="1" w:lastRow="0" w:firstColumn="1" w:lastColumn="0" w:noHBand="0" w:noVBand="1"/>
      </w:tblPr>
      <w:tblGrid>
        <w:gridCol w:w="3005"/>
        <w:gridCol w:w="3005"/>
      </w:tblGrid>
      <w:tr w:rsidR="006A6A15" w:rsidRPr="00DC16AB" w14:paraId="441ED1F6" w14:textId="77777777" w:rsidTr="006A6A15">
        <w:trPr>
          <w:trHeight w:val="360"/>
        </w:trPr>
        <w:tc>
          <w:tcPr>
            <w:tcW w:w="3005" w:type="dxa"/>
            <w:shd w:val="clear" w:color="auto" w:fill="auto"/>
            <w:vAlign w:val="center"/>
            <w:hideMark/>
          </w:tcPr>
          <w:p w14:paraId="09694FC3" w14:textId="77777777" w:rsidR="006A6A15" w:rsidRPr="00DC16AB" w:rsidRDefault="006A6A15" w:rsidP="003D5FDF">
            <w:pPr>
              <w:suppressAutoHyphens w:val="0"/>
              <w:spacing w:line="240" w:lineRule="auto"/>
              <w:jc w:val="center"/>
              <w:textAlignment w:val="auto"/>
              <w:rPr>
                <w:rFonts w:ascii="Georgia" w:hAnsi="Georgia" w:cs="Arial"/>
                <w:kern w:val="0"/>
                <w:sz w:val="20"/>
                <w:szCs w:val="20"/>
                <w:lang w:eastAsia="pl-PL"/>
              </w:rPr>
            </w:pPr>
            <w:r w:rsidRPr="00DC16AB">
              <w:rPr>
                <w:rFonts w:ascii="Georgia" w:hAnsi="Georgia" w:cs="Arial"/>
                <w:kern w:val="0"/>
                <w:sz w:val="20"/>
                <w:szCs w:val="20"/>
                <w:lang w:eastAsia="pl-PL"/>
              </w:rPr>
              <w:t>Pakiet nr 1</w:t>
            </w:r>
          </w:p>
        </w:tc>
        <w:tc>
          <w:tcPr>
            <w:tcW w:w="3005" w:type="dxa"/>
            <w:vAlign w:val="center"/>
          </w:tcPr>
          <w:p w14:paraId="28259055" w14:textId="1C112CD1" w:rsidR="006A6A15" w:rsidRPr="00DC16AB" w:rsidRDefault="006A6A15" w:rsidP="003D5FDF">
            <w:pPr>
              <w:suppressAutoHyphens w:val="0"/>
              <w:spacing w:line="240" w:lineRule="auto"/>
              <w:jc w:val="center"/>
              <w:textAlignment w:val="auto"/>
              <w:rPr>
                <w:rFonts w:ascii="Georgia" w:hAnsi="Georgia" w:cs="Arial"/>
                <w:kern w:val="0"/>
                <w:sz w:val="20"/>
                <w:szCs w:val="20"/>
                <w:lang w:eastAsia="pl-PL"/>
              </w:rPr>
            </w:pPr>
            <w:r w:rsidRPr="00DC16AB">
              <w:rPr>
                <w:rFonts w:ascii="Georgia" w:hAnsi="Georgia" w:cs="Arial"/>
                <w:sz w:val="20"/>
                <w:szCs w:val="20"/>
              </w:rPr>
              <w:t xml:space="preserve">         7 000,00 zł </w:t>
            </w:r>
          </w:p>
        </w:tc>
      </w:tr>
      <w:tr w:rsidR="006A6A15" w:rsidRPr="00DC16AB" w14:paraId="071CB508" w14:textId="77777777" w:rsidTr="006A6A15">
        <w:trPr>
          <w:trHeight w:val="360"/>
        </w:trPr>
        <w:tc>
          <w:tcPr>
            <w:tcW w:w="3005" w:type="dxa"/>
            <w:shd w:val="clear" w:color="auto" w:fill="auto"/>
            <w:vAlign w:val="center"/>
            <w:hideMark/>
          </w:tcPr>
          <w:p w14:paraId="6D69B656" w14:textId="77777777" w:rsidR="006A6A15" w:rsidRPr="00DC16AB" w:rsidRDefault="006A6A15" w:rsidP="003D5FDF">
            <w:pPr>
              <w:suppressAutoHyphens w:val="0"/>
              <w:spacing w:line="240" w:lineRule="auto"/>
              <w:jc w:val="center"/>
              <w:textAlignment w:val="auto"/>
              <w:rPr>
                <w:rFonts w:ascii="Georgia" w:hAnsi="Georgia" w:cs="Arial"/>
                <w:kern w:val="0"/>
                <w:sz w:val="20"/>
                <w:szCs w:val="20"/>
                <w:lang w:eastAsia="pl-PL"/>
              </w:rPr>
            </w:pPr>
            <w:r w:rsidRPr="00DC16AB">
              <w:rPr>
                <w:rFonts w:ascii="Georgia" w:hAnsi="Georgia" w:cs="Arial"/>
                <w:kern w:val="0"/>
                <w:sz w:val="20"/>
                <w:szCs w:val="20"/>
                <w:lang w:eastAsia="pl-PL"/>
              </w:rPr>
              <w:t>Pakiet nr 2</w:t>
            </w:r>
          </w:p>
        </w:tc>
        <w:tc>
          <w:tcPr>
            <w:tcW w:w="3005" w:type="dxa"/>
            <w:vAlign w:val="center"/>
          </w:tcPr>
          <w:p w14:paraId="0B84F7A2" w14:textId="3C90BD64" w:rsidR="006A6A15" w:rsidRPr="00DC16AB" w:rsidRDefault="006A6A15" w:rsidP="003D5FDF">
            <w:pPr>
              <w:suppressAutoHyphens w:val="0"/>
              <w:spacing w:line="240" w:lineRule="auto"/>
              <w:jc w:val="center"/>
              <w:textAlignment w:val="auto"/>
              <w:rPr>
                <w:rFonts w:ascii="Georgia" w:hAnsi="Georgia" w:cs="Arial"/>
                <w:kern w:val="0"/>
                <w:sz w:val="20"/>
                <w:szCs w:val="20"/>
                <w:lang w:eastAsia="pl-PL"/>
              </w:rPr>
            </w:pPr>
            <w:r w:rsidRPr="00DC16AB">
              <w:rPr>
                <w:rFonts w:ascii="Georgia" w:hAnsi="Georgia" w:cs="Arial"/>
                <w:sz w:val="20"/>
                <w:szCs w:val="20"/>
              </w:rPr>
              <w:t xml:space="preserve">        700,00 zł </w:t>
            </w:r>
          </w:p>
        </w:tc>
      </w:tr>
      <w:tr w:rsidR="006A6A15" w:rsidRPr="002F30DC" w14:paraId="3E712581" w14:textId="77777777" w:rsidTr="006A6A15">
        <w:trPr>
          <w:trHeight w:val="360"/>
        </w:trPr>
        <w:tc>
          <w:tcPr>
            <w:tcW w:w="3005" w:type="dxa"/>
            <w:shd w:val="clear" w:color="auto" w:fill="auto"/>
            <w:vAlign w:val="center"/>
            <w:hideMark/>
          </w:tcPr>
          <w:p w14:paraId="7359A9B4" w14:textId="77777777" w:rsidR="006A6A15" w:rsidRPr="002F30DC" w:rsidRDefault="006A6A15" w:rsidP="003D5FDF">
            <w:pPr>
              <w:suppressAutoHyphens w:val="0"/>
              <w:spacing w:line="240" w:lineRule="auto"/>
              <w:jc w:val="center"/>
              <w:textAlignment w:val="auto"/>
              <w:rPr>
                <w:rFonts w:ascii="Georgia" w:hAnsi="Georgia" w:cs="Arial"/>
                <w:kern w:val="0"/>
                <w:sz w:val="20"/>
                <w:szCs w:val="20"/>
                <w:lang w:eastAsia="pl-PL"/>
              </w:rPr>
            </w:pPr>
            <w:r w:rsidRPr="002F30DC">
              <w:rPr>
                <w:rFonts w:ascii="Georgia" w:hAnsi="Georgia" w:cs="Arial"/>
                <w:kern w:val="0"/>
                <w:sz w:val="20"/>
                <w:szCs w:val="20"/>
                <w:lang w:eastAsia="pl-PL"/>
              </w:rPr>
              <w:t>Pakiet nr 3</w:t>
            </w:r>
          </w:p>
        </w:tc>
        <w:tc>
          <w:tcPr>
            <w:tcW w:w="3005" w:type="dxa"/>
            <w:vAlign w:val="center"/>
          </w:tcPr>
          <w:p w14:paraId="51D04843" w14:textId="63928685" w:rsidR="006A6A15" w:rsidRPr="002F30DC" w:rsidRDefault="006A6A15" w:rsidP="003D5FDF">
            <w:pPr>
              <w:suppressAutoHyphens w:val="0"/>
              <w:spacing w:line="240" w:lineRule="auto"/>
              <w:jc w:val="center"/>
              <w:textAlignment w:val="auto"/>
              <w:rPr>
                <w:rFonts w:ascii="Georgia" w:hAnsi="Georgia" w:cs="Arial"/>
                <w:kern w:val="0"/>
                <w:sz w:val="20"/>
                <w:szCs w:val="20"/>
                <w:lang w:eastAsia="pl-PL"/>
              </w:rPr>
            </w:pPr>
            <w:r w:rsidRPr="002F30DC">
              <w:rPr>
                <w:rFonts w:ascii="Georgia" w:hAnsi="Georgia" w:cs="Arial"/>
                <w:sz w:val="20"/>
                <w:szCs w:val="20"/>
              </w:rPr>
              <w:t xml:space="preserve">         200,00 zł </w:t>
            </w:r>
          </w:p>
        </w:tc>
      </w:tr>
    </w:tbl>
    <w:p w14:paraId="5B3CB2A0" w14:textId="77777777" w:rsidR="00107D6A" w:rsidRPr="00DC16AB" w:rsidRDefault="00107D6A" w:rsidP="007A435E">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Wadium wnosi się przed upływem terminu składania ofert.</w:t>
      </w:r>
    </w:p>
    <w:p w14:paraId="429D8156" w14:textId="77777777" w:rsidR="00107D6A" w:rsidRPr="00DC16AB" w:rsidRDefault="00107D6A" w:rsidP="007A435E">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Wadium może być wnoszone w jednej lub kilku następujących formach:</w:t>
      </w:r>
    </w:p>
    <w:p w14:paraId="2F779895" w14:textId="77777777" w:rsidR="00611E3B" w:rsidRPr="00DC16AB" w:rsidRDefault="00107D6A" w:rsidP="007A435E">
      <w:pPr>
        <w:pStyle w:val="Akapitzlist"/>
        <w:numPr>
          <w:ilvl w:val="1"/>
          <w:numId w:val="21"/>
        </w:numPr>
        <w:suppressAutoHyphens w:val="0"/>
        <w:spacing w:line="360" w:lineRule="auto"/>
        <w:jc w:val="both"/>
        <w:textAlignment w:val="auto"/>
        <w:rPr>
          <w:rFonts w:ascii="Georgia" w:hAnsi="Georgia" w:cs="Arial"/>
          <w:sz w:val="20"/>
          <w:szCs w:val="20"/>
        </w:rPr>
      </w:pPr>
      <w:r w:rsidRPr="00DC16AB">
        <w:rPr>
          <w:rFonts w:ascii="Georgia" w:hAnsi="Georgia" w:cs="Arial"/>
          <w:sz w:val="20"/>
          <w:szCs w:val="20"/>
        </w:rPr>
        <w:t xml:space="preserve">pieniądzu; </w:t>
      </w:r>
    </w:p>
    <w:p w14:paraId="1A256BE4" w14:textId="77777777" w:rsidR="00611E3B" w:rsidRPr="00DC16AB" w:rsidRDefault="00107D6A" w:rsidP="007A435E">
      <w:pPr>
        <w:pStyle w:val="Akapitzlist"/>
        <w:numPr>
          <w:ilvl w:val="1"/>
          <w:numId w:val="21"/>
        </w:numPr>
        <w:suppressAutoHyphens w:val="0"/>
        <w:spacing w:line="360" w:lineRule="auto"/>
        <w:jc w:val="both"/>
        <w:textAlignment w:val="auto"/>
        <w:rPr>
          <w:rFonts w:ascii="Georgia" w:hAnsi="Georgia" w:cs="Arial"/>
          <w:sz w:val="20"/>
          <w:szCs w:val="20"/>
        </w:rPr>
      </w:pPr>
      <w:r w:rsidRPr="00DC16AB">
        <w:rPr>
          <w:rFonts w:ascii="Georgia" w:hAnsi="Georgia" w:cs="Arial"/>
          <w:sz w:val="20"/>
          <w:szCs w:val="20"/>
        </w:rPr>
        <w:t>gwarancjach bankowych;</w:t>
      </w:r>
    </w:p>
    <w:p w14:paraId="28A8C28D" w14:textId="77777777" w:rsidR="00611E3B" w:rsidRPr="00DC16AB" w:rsidRDefault="00107D6A" w:rsidP="007A435E">
      <w:pPr>
        <w:pStyle w:val="Akapitzlist"/>
        <w:numPr>
          <w:ilvl w:val="1"/>
          <w:numId w:val="21"/>
        </w:numPr>
        <w:suppressAutoHyphens w:val="0"/>
        <w:spacing w:line="360" w:lineRule="auto"/>
        <w:jc w:val="both"/>
        <w:textAlignment w:val="auto"/>
        <w:rPr>
          <w:rFonts w:ascii="Georgia" w:hAnsi="Georgia" w:cs="Arial"/>
          <w:sz w:val="20"/>
          <w:szCs w:val="20"/>
        </w:rPr>
      </w:pPr>
      <w:r w:rsidRPr="00DC16AB">
        <w:rPr>
          <w:rFonts w:ascii="Georgia" w:hAnsi="Georgia" w:cs="Arial"/>
          <w:sz w:val="20"/>
          <w:szCs w:val="20"/>
        </w:rPr>
        <w:t>gwarancjach ubezpieczeniowych;</w:t>
      </w:r>
    </w:p>
    <w:p w14:paraId="6D3C61F4" w14:textId="5524723F" w:rsidR="00107D6A" w:rsidRPr="00DC16AB" w:rsidRDefault="00107D6A" w:rsidP="007A435E">
      <w:pPr>
        <w:pStyle w:val="Akapitzlist"/>
        <w:numPr>
          <w:ilvl w:val="1"/>
          <w:numId w:val="21"/>
        </w:numPr>
        <w:suppressAutoHyphens w:val="0"/>
        <w:spacing w:line="360" w:lineRule="auto"/>
        <w:jc w:val="both"/>
        <w:textAlignment w:val="auto"/>
        <w:rPr>
          <w:rFonts w:ascii="Georgia" w:hAnsi="Georgia" w:cs="Arial"/>
          <w:sz w:val="20"/>
          <w:szCs w:val="20"/>
        </w:rPr>
      </w:pPr>
      <w:r w:rsidRPr="00DC16AB">
        <w:rPr>
          <w:rFonts w:ascii="Georgia" w:hAnsi="Georgia" w:cs="Arial"/>
          <w:sz w:val="20"/>
          <w:szCs w:val="20"/>
        </w:rPr>
        <w:t>poręczeniach udzielanych przez podmioty, o których mowa w art. 6b ust. 5 pkt 2 ustawy z dnia 9 listopada 2000 r. o utworzeniu Polskiej Agencji Rozwoju Przedsiębiorczości (</w:t>
      </w:r>
      <w:proofErr w:type="spellStart"/>
      <w:r w:rsidR="00220A8F" w:rsidRPr="00DC16AB">
        <w:rPr>
          <w:rFonts w:ascii="Georgia" w:hAnsi="Georgia" w:cs="Arial"/>
          <w:sz w:val="20"/>
          <w:szCs w:val="20"/>
        </w:rPr>
        <w:t>t.j</w:t>
      </w:r>
      <w:proofErr w:type="spellEnd"/>
      <w:r w:rsidR="00220A8F" w:rsidRPr="00DC16AB">
        <w:rPr>
          <w:rFonts w:ascii="Georgia" w:hAnsi="Georgia" w:cs="Arial"/>
          <w:sz w:val="20"/>
          <w:szCs w:val="20"/>
        </w:rPr>
        <w:t xml:space="preserve">. </w:t>
      </w:r>
      <w:r w:rsidRPr="00DC16AB">
        <w:rPr>
          <w:rFonts w:ascii="Georgia" w:hAnsi="Georgia" w:cs="Arial"/>
          <w:sz w:val="20"/>
          <w:szCs w:val="20"/>
        </w:rPr>
        <w:t>Dz. U. z 2020 r. poz. 299).</w:t>
      </w:r>
    </w:p>
    <w:p w14:paraId="4086B976" w14:textId="49C362A6" w:rsidR="00107D6A" w:rsidRPr="00DC16AB" w:rsidRDefault="00107D6A" w:rsidP="007A435E">
      <w:pPr>
        <w:numPr>
          <w:ilvl w:val="3"/>
          <w:numId w:val="13"/>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Wadium</w:t>
      </w:r>
      <w:r w:rsidR="00220A8F" w:rsidRPr="00DC16AB">
        <w:rPr>
          <w:rFonts w:ascii="Georgia" w:hAnsi="Georgia" w:cs="Arial"/>
          <w:sz w:val="20"/>
          <w:szCs w:val="20"/>
        </w:rPr>
        <w:t xml:space="preserve"> wnoszone</w:t>
      </w:r>
      <w:r w:rsidRPr="00DC16AB">
        <w:rPr>
          <w:rFonts w:ascii="Georgia" w:hAnsi="Georgia" w:cs="Arial"/>
          <w:sz w:val="20"/>
          <w:szCs w:val="20"/>
        </w:rPr>
        <w:t xml:space="preserve"> w pieniądz</w:t>
      </w:r>
      <w:r w:rsidR="00816B8A" w:rsidRPr="00DC16AB">
        <w:rPr>
          <w:rFonts w:ascii="Georgia" w:hAnsi="Georgia" w:cs="Arial"/>
          <w:sz w:val="20"/>
          <w:szCs w:val="20"/>
        </w:rPr>
        <w:t>u</w:t>
      </w:r>
      <w:r w:rsidRPr="00DC16AB">
        <w:rPr>
          <w:rFonts w:ascii="Georgia" w:hAnsi="Georgia" w:cs="Arial"/>
          <w:sz w:val="20"/>
          <w:szCs w:val="20"/>
        </w:rPr>
        <w:t xml:space="preserve"> należy </w:t>
      </w:r>
      <w:r w:rsidR="00220A8F" w:rsidRPr="00DC16AB">
        <w:rPr>
          <w:rFonts w:ascii="Georgia" w:hAnsi="Georgia" w:cs="Arial"/>
          <w:sz w:val="20"/>
          <w:szCs w:val="20"/>
        </w:rPr>
        <w:t>wpłacić</w:t>
      </w:r>
      <w:r w:rsidRPr="00DC16AB">
        <w:rPr>
          <w:rFonts w:ascii="Georgia" w:hAnsi="Georgia" w:cs="Arial"/>
          <w:sz w:val="20"/>
          <w:szCs w:val="20"/>
        </w:rPr>
        <w:t xml:space="preserve"> przelewem </w:t>
      </w:r>
      <w:r w:rsidR="00611E3B" w:rsidRPr="00DC16AB">
        <w:rPr>
          <w:rFonts w:ascii="Georgia" w:hAnsi="Georgia"/>
          <w:bCs/>
          <w:iCs/>
          <w:sz w:val="20"/>
          <w:szCs w:val="20"/>
          <w:lang w:eastAsia="pl-PL"/>
        </w:rPr>
        <w:t>na rachunek bankowy Zamawiającego</w:t>
      </w:r>
      <w:r w:rsidR="00611E3B" w:rsidRPr="00DC16AB">
        <w:rPr>
          <w:rFonts w:ascii="Georgia" w:hAnsi="Georgia"/>
          <w:b/>
          <w:bCs/>
          <w:i/>
          <w:iCs/>
          <w:sz w:val="20"/>
          <w:szCs w:val="20"/>
          <w:lang w:eastAsia="pl-PL"/>
        </w:rPr>
        <w:t xml:space="preserve"> </w:t>
      </w:r>
      <w:r w:rsidR="00611E3B" w:rsidRPr="00DC16AB">
        <w:rPr>
          <w:rStyle w:val="Domylnaczcionkaakapitu2"/>
          <w:rFonts w:ascii="Georgia" w:hAnsi="Georgia"/>
          <w:b/>
          <w:bCs/>
          <w:i/>
          <w:iCs/>
          <w:sz w:val="20"/>
          <w:szCs w:val="20"/>
        </w:rPr>
        <w:t xml:space="preserve">ING Bank Śląski S.A. O/Wadowice, </w:t>
      </w:r>
      <w:r w:rsidR="00611E3B" w:rsidRPr="00DC16AB">
        <w:rPr>
          <w:rFonts w:ascii="Georgia" w:hAnsi="Georgia"/>
          <w:b/>
          <w:bCs/>
          <w:i/>
          <w:iCs/>
          <w:sz w:val="20"/>
          <w:szCs w:val="20"/>
          <w:lang w:eastAsia="pl-PL"/>
        </w:rPr>
        <w:t xml:space="preserve">nr </w:t>
      </w:r>
      <w:r w:rsidR="00611E3B" w:rsidRPr="00DC16AB">
        <w:rPr>
          <w:rFonts w:ascii="Georgia" w:hAnsi="Georgia"/>
          <w:b/>
          <w:bCs/>
          <w:i/>
          <w:iCs/>
          <w:sz w:val="20"/>
          <w:szCs w:val="20"/>
        </w:rPr>
        <w:t xml:space="preserve">24 1050 1100 1000 0022 6686 </w:t>
      </w:r>
      <w:r w:rsidR="00611E3B" w:rsidRPr="00DC16AB">
        <w:rPr>
          <w:rFonts w:ascii="Georgia" w:hAnsi="Georgia"/>
          <w:b/>
          <w:i/>
          <w:iCs/>
          <w:sz w:val="20"/>
          <w:szCs w:val="20"/>
        </w:rPr>
        <w:t>3279</w:t>
      </w:r>
      <w:r w:rsidR="00611E3B" w:rsidRPr="00DC16AB">
        <w:rPr>
          <w:rFonts w:ascii="Georgia" w:hAnsi="Georgia"/>
          <w:b/>
          <w:bCs/>
          <w:i/>
          <w:iCs/>
          <w:sz w:val="20"/>
          <w:szCs w:val="20"/>
        </w:rPr>
        <w:t xml:space="preserve"> </w:t>
      </w:r>
      <w:r w:rsidRPr="00DC16AB">
        <w:rPr>
          <w:rFonts w:ascii="Georgia" w:hAnsi="Georgia" w:cs="Arial"/>
          <w:sz w:val="20"/>
          <w:szCs w:val="20"/>
        </w:rPr>
        <w:t xml:space="preserve">z dopiskiem „Wadium – </w:t>
      </w:r>
      <w:r w:rsidRPr="00DC16AB">
        <w:rPr>
          <w:rFonts w:ascii="Georgia" w:hAnsi="Georgia" w:cs="Arial"/>
          <w:i/>
          <w:sz w:val="20"/>
          <w:szCs w:val="20"/>
        </w:rPr>
        <w:t>nr postępowania</w:t>
      </w:r>
      <w:r w:rsidRPr="00DC16AB">
        <w:rPr>
          <w:rFonts w:ascii="Georgia" w:hAnsi="Georgia" w:cs="Arial"/>
          <w:sz w:val="20"/>
          <w:szCs w:val="20"/>
        </w:rPr>
        <w:t>”.</w:t>
      </w:r>
    </w:p>
    <w:p w14:paraId="0B85CC65" w14:textId="6B8C2782" w:rsidR="000779E8" w:rsidRPr="00DC16AB" w:rsidRDefault="00107D6A" w:rsidP="000779E8">
      <w:pPr>
        <w:widowControl w:val="0"/>
        <w:tabs>
          <w:tab w:val="left" w:pos="0"/>
        </w:tabs>
        <w:suppressAutoHyphens w:val="0"/>
        <w:autoSpaceDN w:val="0"/>
        <w:spacing w:line="360" w:lineRule="auto"/>
        <w:jc w:val="both"/>
        <w:textAlignment w:val="auto"/>
        <w:rPr>
          <w:rFonts w:ascii="Georgia" w:hAnsi="Georgia"/>
        </w:rPr>
      </w:pPr>
      <w:r w:rsidRPr="00DC16AB">
        <w:rPr>
          <w:rFonts w:ascii="Georgia" w:hAnsi="Georgia" w:cs="Arial"/>
          <w:b/>
          <w:sz w:val="20"/>
          <w:szCs w:val="20"/>
        </w:rPr>
        <w:t xml:space="preserve">UWAGA: </w:t>
      </w:r>
      <w:r w:rsidR="000779E8" w:rsidRPr="00DC16AB">
        <w:rPr>
          <w:rFonts w:ascii="Georgia" w:hAnsi="Georgia" w:cs="Garamond"/>
          <w:color w:val="000000"/>
          <w:sz w:val="20"/>
          <w:szCs w:val="20"/>
        </w:rPr>
        <w:t xml:space="preserve">Za skutecznie wniesione wadium w pieniądzu, </w:t>
      </w:r>
      <w:r w:rsidR="00060FBB" w:rsidRPr="00DC16AB">
        <w:rPr>
          <w:rFonts w:ascii="Georgia" w:hAnsi="Georgia" w:cs="Garamond"/>
          <w:color w:val="000000"/>
          <w:sz w:val="20"/>
          <w:szCs w:val="20"/>
        </w:rPr>
        <w:t>z</w:t>
      </w:r>
      <w:r w:rsidR="000779E8" w:rsidRPr="00DC16AB">
        <w:rPr>
          <w:rFonts w:ascii="Georgia" w:hAnsi="Georgia" w:cs="Garamond"/>
          <w:color w:val="000000"/>
          <w:sz w:val="20"/>
          <w:szCs w:val="20"/>
        </w:rPr>
        <w:t>amawiający uważa wadium, które w oznaczonym terminie (przed upływem terminu składania ofert) znajdzie się na rachunku bankowym Zamawiającego (decyduje data i godzina uznania rachunku Zamawiającego).</w:t>
      </w:r>
    </w:p>
    <w:p w14:paraId="26FF0114" w14:textId="77777777" w:rsidR="00107D6A" w:rsidRPr="00DC16AB" w:rsidRDefault="00107D6A" w:rsidP="007A435E">
      <w:pPr>
        <w:pStyle w:val="Akapitzlist"/>
        <w:numPr>
          <w:ilvl w:val="0"/>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1FD9338F" w14:textId="41651CA5" w:rsidR="00611E3B"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musi obejmować odpowiedzialność za wszystkie przypadki powodujące utratę wadi</w:t>
      </w:r>
      <w:r w:rsidR="00611E3B" w:rsidRPr="00DC16AB">
        <w:rPr>
          <w:rFonts w:ascii="Georgia" w:hAnsi="Georgia" w:cs="Arial"/>
          <w:sz w:val="20"/>
          <w:szCs w:val="20"/>
        </w:rPr>
        <w:t xml:space="preserve">um przez </w:t>
      </w:r>
      <w:r w:rsidR="007945BB" w:rsidRPr="00DC16AB">
        <w:rPr>
          <w:rFonts w:ascii="Georgia" w:hAnsi="Georgia" w:cs="Arial"/>
          <w:sz w:val="20"/>
          <w:szCs w:val="20"/>
        </w:rPr>
        <w:t>w</w:t>
      </w:r>
      <w:r w:rsidR="00611E3B" w:rsidRPr="00DC16AB">
        <w:rPr>
          <w:rFonts w:ascii="Georgia" w:hAnsi="Georgia" w:cs="Arial"/>
          <w:sz w:val="20"/>
          <w:szCs w:val="20"/>
        </w:rPr>
        <w:t>ykonawcę określone w U</w:t>
      </w:r>
      <w:r w:rsidRPr="00DC16AB">
        <w:rPr>
          <w:rFonts w:ascii="Georgia" w:hAnsi="Georgia" w:cs="Arial"/>
          <w:sz w:val="20"/>
          <w:szCs w:val="20"/>
        </w:rPr>
        <w:t xml:space="preserve">stawie </w:t>
      </w:r>
      <w:proofErr w:type="spellStart"/>
      <w:r w:rsidR="00611E3B" w:rsidRPr="00DC16AB">
        <w:rPr>
          <w:rFonts w:ascii="Georgia" w:hAnsi="Georgia" w:cs="Arial"/>
          <w:sz w:val="20"/>
          <w:szCs w:val="20"/>
        </w:rPr>
        <w:t>Pzp</w:t>
      </w:r>
      <w:proofErr w:type="spellEnd"/>
      <w:r w:rsidRPr="00DC16AB">
        <w:rPr>
          <w:rFonts w:ascii="Georgia" w:hAnsi="Georgia" w:cs="Arial"/>
          <w:sz w:val="20"/>
          <w:szCs w:val="20"/>
        </w:rPr>
        <w:t xml:space="preserve">. </w:t>
      </w:r>
    </w:p>
    <w:p w14:paraId="6A9BBFE0" w14:textId="77777777" w:rsidR="00611E3B"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z jej treści powinno jednoznacznej wynikać zobowiązanie gwaranta do zapłaty całej kwoty wadium;</w:t>
      </w:r>
    </w:p>
    <w:p w14:paraId="741CE6CA" w14:textId="77777777" w:rsidR="00611E3B"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powinno być nieodwołalne i bezwarunkowe oraz płatne na pierwsze żądanie;</w:t>
      </w:r>
    </w:p>
    <w:p w14:paraId="13CEBB3D" w14:textId="0DA884B7" w:rsidR="00611E3B"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termin obowiązywania poręczenia lub gwarancji nie może być krótszy niż termin związania ofertą</w:t>
      </w:r>
      <w:r w:rsidR="002A4E6B" w:rsidRPr="00DC16AB">
        <w:rPr>
          <w:rFonts w:ascii="Georgia" w:hAnsi="Georgia" w:cs="Arial"/>
          <w:sz w:val="20"/>
          <w:szCs w:val="20"/>
        </w:rPr>
        <w:br/>
      </w:r>
      <w:r w:rsidRPr="00DC16AB">
        <w:rPr>
          <w:rFonts w:ascii="Georgia" w:hAnsi="Georgia" w:cs="Arial"/>
          <w:sz w:val="20"/>
          <w:szCs w:val="20"/>
        </w:rPr>
        <w:t xml:space="preserve">(z zastrzeżeniem iż pierwszym dniem związania ofertą jest dzień składania ofert); </w:t>
      </w:r>
    </w:p>
    <w:p w14:paraId="7CF1BD57" w14:textId="77777777" w:rsidR="00611E3B"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w treści poręczenia lub gwarancji powinna znaleźć się nazwa oraz numer przedmiotowego postępowania;</w:t>
      </w:r>
    </w:p>
    <w:p w14:paraId="60F9BCEC" w14:textId="77777777" w:rsidR="00611E3B"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 xml:space="preserve">beneficjentem poręczenia lub gwarancji jest: </w:t>
      </w:r>
      <w:r w:rsidR="00C37031" w:rsidRPr="00DC16AB">
        <w:rPr>
          <w:rFonts w:ascii="Georgia" w:hAnsi="Georgia" w:cs="Arial"/>
          <w:sz w:val="20"/>
          <w:szCs w:val="20"/>
        </w:rPr>
        <w:t>Zespół Zakładów Opieki Zdrowotnej w Wadowicach.</w:t>
      </w:r>
      <w:r w:rsidRPr="00DC16AB">
        <w:rPr>
          <w:rFonts w:ascii="Georgia" w:hAnsi="Georgia" w:cs="Arial"/>
          <w:sz w:val="20"/>
          <w:szCs w:val="20"/>
        </w:rPr>
        <w:t xml:space="preserve"> </w:t>
      </w:r>
    </w:p>
    <w:p w14:paraId="67D18F8F" w14:textId="3202A9C4" w:rsidR="00107D6A" w:rsidRPr="00DC16AB" w:rsidRDefault="00107D6A" w:rsidP="007A435E">
      <w:pPr>
        <w:pStyle w:val="Akapitzlist"/>
        <w:numPr>
          <w:ilvl w:val="1"/>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 xml:space="preserve">w przypadku </w:t>
      </w:r>
      <w:r w:rsidR="007945BB" w:rsidRPr="00DC16AB">
        <w:rPr>
          <w:rFonts w:ascii="Georgia" w:hAnsi="Georgia" w:cs="Arial"/>
          <w:sz w:val="20"/>
          <w:szCs w:val="20"/>
        </w:rPr>
        <w:t>w</w:t>
      </w:r>
      <w:r w:rsidRPr="00DC16AB">
        <w:rPr>
          <w:rFonts w:ascii="Georgia" w:hAnsi="Georgia" w:cs="Arial"/>
          <w:sz w:val="20"/>
          <w:szCs w:val="20"/>
        </w:rPr>
        <w:t xml:space="preserve">ykonawców wspólnie ubiegających się o udzielenie zamówienia (art. 58 </w:t>
      </w:r>
      <w:r w:rsidR="00611E3B" w:rsidRPr="00DC16AB">
        <w:rPr>
          <w:rFonts w:ascii="Georgia" w:hAnsi="Georgia" w:cs="Arial"/>
          <w:sz w:val="20"/>
          <w:szCs w:val="20"/>
        </w:rPr>
        <w:t xml:space="preserve">Ustawy </w:t>
      </w:r>
      <w:proofErr w:type="spellStart"/>
      <w:r w:rsidR="00611E3B" w:rsidRPr="00DC16AB">
        <w:rPr>
          <w:rFonts w:ascii="Georgia" w:hAnsi="Georgia" w:cs="Arial"/>
          <w:sz w:val="20"/>
          <w:szCs w:val="20"/>
        </w:rPr>
        <w:t>Pzp</w:t>
      </w:r>
      <w:proofErr w:type="spellEnd"/>
      <w:r w:rsidRPr="00DC16AB">
        <w:rPr>
          <w:rFonts w:ascii="Georgia" w:hAnsi="Georgia" w:cs="Arial"/>
          <w:sz w:val="20"/>
          <w:szCs w:val="20"/>
        </w:rPr>
        <w:t xml:space="preserve">), Zamawiający wymaga aby poręczenie lub gwarancja obejmowała swą treścią (tj. zobowiązanych z tytułu poręczenia lub gwarancji) wszystkich </w:t>
      </w:r>
      <w:r w:rsidR="007945BB" w:rsidRPr="00DC16AB">
        <w:rPr>
          <w:rFonts w:ascii="Georgia" w:hAnsi="Georgia" w:cs="Arial"/>
          <w:sz w:val="20"/>
          <w:szCs w:val="20"/>
        </w:rPr>
        <w:t>w</w:t>
      </w:r>
      <w:r w:rsidRPr="00DC16AB">
        <w:rPr>
          <w:rFonts w:ascii="Georgia" w:hAnsi="Georgia" w:cs="Arial"/>
          <w:sz w:val="20"/>
          <w:szCs w:val="20"/>
        </w:rPr>
        <w:t xml:space="preserve">ykonawców wspólnie ubiegających się o udzielenie zamówienia lub aby z jej treści wynikało, że zabezpiecza ofertę </w:t>
      </w:r>
      <w:r w:rsidR="007945BB" w:rsidRPr="00DC16AB">
        <w:rPr>
          <w:rFonts w:ascii="Georgia" w:hAnsi="Georgia" w:cs="Arial"/>
          <w:sz w:val="20"/>
          <w:szCs w:val="20"/>
        </w:rPr>
        <w:t>w</w:t>
      </w:r>
      <w:r w:rsidRPr="00DC16AB">
        <w:rPr>
          <w:rFonts w:ascii="Georgia" w:hAnsi="Georgia" w:cs="Arial"/>
          <w:sz w:val="20"/>
          <w:szCs w:val="20"/>
        </w:rPr>
        <w:t>ykonawców wspólnie ubiegających się o udzielenie zamówienia (konsorcjum);</w:t>
      </w:r>
    </w:p>
    <w:p w14:paraId="6D7D5B61" w14:textId="67AC6813" w:rsidR="000779E8" w:rsidRPr="00DC16AB" w:rsidRDefault="00107D6A" w:rsidP="007A435E">
      <w:pPr>
        <w:pStyle w:val="Akapitzlist"/>
        <w:numPr>
          <w:ilvl w:val="0"/>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Oferta wykonawcy, który nie wniesie wadium, wniesie wadium w sposób nieprawidłowy lub nie utrzyma wadium nieprzerwanie do upływu terminu związania ofertą zostanie odrzucona</w:t>
      </w:r>
      <w:r w:rsidR="000779E8" w:rsidRPr="00DC16AB">
        <w:rPr>
          <w:rFonts w:ascii="Georgia" w:hAnsi="Georgia" w:cs="Arial"/>
          <w:sz w:val="20"/>
          <w:szCs w:val="20"/>
        </w:rPr>
        <w:t>.</w:t>
      </w:r>
    </w:p>
    <w:p w14:paraId="7D2790CB" w14:textId="77777777" w:rsidR="000779E8" w:rsidRPr="00DC16AB" w:rsidRDefault="000779E8" w:rsidP="007A435E">
      <w:pPr>
        <w:pStyle w:val="Akapitzlist"/>
        <w:numPr>
          <w:ilvl w:val="0"/>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Arial"/>
          <w:sz w:val="20"/>
          <w:szCs w:val="20"/>
        </w:rPr>
        <w:t>Potwierdzenie wniesienia wadium musi być dołączone do oferty.</w:t>
      </w:r>
    </w:p>
    <w:p w14:paraId="71EAC5FC" w14:textId="77777777" w:rsidR="000779E8" w:rsidRPr="00DC16AB" w:rsidRDefault="000779E8" w:rsidP="007A435E">
      <w:pPr>
        <w:pStyle w:val="Akapitzlist"/>
        <w:numPr>
          <w:ilvl w:val="0"/>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sidRPr="00DC16AB">
        <w:rPr>
          <w:rFonts w:ascii="Georgia" w:hAnsi="Georgia" w:cs="Calibri Light"/>
          <w:color w:val="000000"/>
          <w:sz w:val="20"/>
          <w:szCs w:val="20"/>
        </w:rPr>
        <w:t>dołączyć do zaszyfrowanej w s</w:t>
      </w:r>
      <w:r w:rsidR="0036450D" w:rsidRPr="00DC16AB">
        <w:rPr>
          <w:rFonts w:ascii="Georgia" w:hAnsi="Georgia" w:cs="Calibri Light"/>
          <w:color w:val="000000"/>
          <w:sz w:val="20"/>
          <w:szCs w:val="20"/>
        </w:rPr>
        <w:t>posób wskazany w SWZ oferty lub</w:t>
      </w:r>
      <w:r w:rsidRPr="00DC16AB">
        <w:rPr>
          <w:rFonts w:ascii="Georgia" w:hAnsi="Georgia" w:cs="Calibri Light"/>
          <w:color w:val="000000"/>
          <w:sz w:val="20"/>
          <w:szCs w:val="20"/>
        </w:rPr>
        <w:t xml:space="preserve"> wnieść w oryginale w postaci elektronicznej zgodnie z zasadami komunikacji określonymi w SWZ przed upływem terminu składania ofert.</w:t>
      </w:r>
    </w:p>
    <w:p w14:paraId="56BA59B2" w14:textId="0C1FAC10" w:rsidR="000779E8" w:rsidRPr="00DC16AB" w:rsidRDefault="000779E8" w:rsidP="007A435E">
      <w:pPr>
        <w:pStyle w:val="Akapitzlist"/>
        <w:numPr>
          <w:ilvl w:val="0"/>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Garamond"/>
          <w:color w:val="000000"/>
          <w:sz w:val="20"/>
          <w:szCs w:val="20"/>
        </w:rPr>
        <w:t xml:space="preserve">Zamawiający </w:t>
      </w:r>
      <w:r w:rsidRPr="00DC16AB">
        <w:rPr>
          <w:rFonts w:ascii="Georgia" w:hAnsi="Georgia" w:cs="Garamond"/>
          <w:b/>
          <w:color w:val="000000"/>
          <w:sz w:val="20"/>
          <w:szCs w:val="20"/>
        </w:rPr>
        <w:t>zwraca</w:t>
      </w:r>
      <w:r w:rsidRPr="00DC16AB">
        <w:rPr>
          <w:rFonts w:ascii="Georgia" w:hAnsi="Georgia" w:cs="Garamond"/>
          <w:color w:val="000000"/>
          <w:sz w:val="20"/>
          <w:szCs w:val="20"/>
        </w:rPr>
        <w:t xml:space="preserve"> wadium zgodnie z warunkami określonymi w art. 98 ust.</w:t>
      </w:r>
      <w:r w:rsidR="00220A8F" w:rsidRPr="00DC16AB">
        <w:rPr>
          <w:rFonts w:ascii="Georgia" w:hAnsi="Georgia" w:cs="Garamond"/>
          <w:color w:val="000000"/>
          <w:sz w:val="20"/>
          <w:szCs w:val="20"/>
        </w:rPr>
        <w:t xml:space="preserve"> </w:t>
      </w:r>
      <w:r w:rsidR="00816B8A" w:rsidRPr="00DC16AB">
        <w:rPr>
          <w:rFonts w:ascii="Georgia" w:hAnsi="Georgia" w:cs="Garamond"/>
          <w:color w:val="000000"/>
          <w:sz w:val="20"/>
          <w:szCs w:val="20"/>
        </w:rPr>
        <w:t xml:space="preserve">1 i </w:t>
      </w:r>
      <w:r w:rsidRPr="00DC16AB">
        <w:rPr>
          <w:rFonts w:ascii="Georgia" w:hAnsi="Georgia" w:cs="Garamond"/>
          <w:color w:val="000000"/>
          <w:sz w:val="20"/>
          <w:szCs w:val="20"/>
        </w:rPr>
        <w:t xml:space="preserve">2 </w:t>
      </w:r>
      <w:r w:rsidR="00220A8F" w:rsidRPr="00DC16AB">
        <w:rPr>
          <w:rFonts w:ascii="Georgia" w:hAnsi="Georgia" w:cs="Arial"/>
          <w:sz w:val="20"/>
          <w:szCs w:val="20"/>
        </w:rPr>
        <w:t>u</w:t>
      </w:r>
      <w:r w:rsidRPr="00DC16AB">
        <w:rPr>
          <w:rFonts w:ascii="Georgia" w:hAnsi="Georgia" w:cs="Arial"/>
          <w:sz w:val="20"/>
          <w:szCs w:val="20"/>
        </w:rPr>
        <w:t xml:space="preserve">stawy </w:t>
      </w:r>
      <w:proofErr w:type="spellStart"/>
      <w:r w:rsidRPr="00DC16AB">
        <w:rPr>
          <w:rFonts w:ascii="Georgia" w:hAnsi="Georgia" w:cs="Arial"/>
          <w:sz w:val="20"/>
          <w:szCs w:val="20"/>
        </w:rPr>
        <w:t>Pzp</w:t>
      </w:r>
      <w:proofErr w:type="spellEnd"/>
      <w:r w:rsidRPr="00DC16AB">
        <w:rPr>
          <w:rFonts w:ascii="Georgia" w:hAnsi="Georgia" w:cs="Arial"/>
          <w:sz w:val="20"/>
          <w:szCs w:val="20"/>
        </w:rPr>
        <w:t>.</w:t>
      </w:r>
    </w:p>
    <w:p w14:paraId="460FD2F6" w14:textId="2A7082D0" w:rsidR="000779E8" w:rsidRPr="00DC16AB" w:rsidRDefault="000779E8" w:rsidP="007A435E">
      <w:pPr>
        <w:pStyle w:val="Akapitzlist"/>
        <w:numPr>
          <w:ilvl w:val="0"/>
          <w:numId w:val="23"/>
        </w:numPr>
        <w:suppressAutoHyphens w:val="0"/>
        <w:spacing w:line="360" w:lineRule="auto"/>
        <w:ind w:left="0" w:firstLine="0"/>
        <w:jc w:val="both"/>
        <w:textAlignment w:val="auto"/>
        <w:rPr>
          <w:rFonts w:ascii="Georgia" w:hAnsi="Georgia" w:cs="Arial"/>
          <w:sz w:val="20"/>
          <w:szCs w:val="20"/>
        </w:rPr>
      </w:pPr>
      <w:r w:rsidRPr="00DC16AB">
        <w:rPr>
          <w:rFonts w:ascii="Georgia" w:hAnsi="Georgia" w:cs="Calibri Light"/>
          <w:color w:val="000000"/>
          <w:sz w:val="20"/>
          <w:szCs w:val="20"/>
        </w:rPr>
        <w:t xml:space="preserve">Zamawiający </w:t>
      </w:r>
      <w:r w:rsidRPr="00DC16AB">
        <w:rPr>
          <w:rFonts w:ascii="Georgia" w:hAnsi="Georgia" w:cs="Calibri Light"/>
          <w:b/>
          <w:color w:val="000000"/>
          <w:sz w:val="20"/>
          <w:szCs w:val="20"/>
        </w:rPr>
        <w:t>zatrzymuje</w:t>
      </w:r>
      <w:r w:rsidRPr="00DC16AB">
        <w:rPr>
          <w:rFonts w:ascii="Georgia" w:hAnsi="Georgia" w:cs="Calibri Light"/>
          <w:color w:val="000000"/>
          <w:sz w:val="20"/>
          <w:szCs w:val="20"/>
        </w:rPr>
        <w:t xml:space="preserve"> wadium na warunkach określonych w art. </w:t>
      </w:r>
      <w:r w:rsidRPr="00DC16AB">
        <w:rPr>
          <w:rFonts w:ascii="Georgia" w:hAnsi="Georgia" w:cs="Garamond"/>
          <w:color w:val="000000"/>
          <w:sz w:val="20"/>
          <w:szCs w:val="20"/>
        </w:rPr>
        <w:t>98 ust.</w:t>
      </w:r>
      <w:r w:rsidR="00220A8F" w:rsidRPr="00DC16AB">
        <w:rPr>
          <w:rFonts w:ascii="Georgia" w:hAnsi="Georgia" w:cs="Garamond"/>
          <w:color w:val="000000"/>
          <w:sz w:val="20"/>
          <w:szCs w:val="20"/>
        </w:rPr>
        <w:t xml:space="preserve"> </w:t>
      </w:r>
      <w:r w:rsidRPr="00DC16AB">
        <w:rPr>
          <w:rFonts w:ascii="Georgia" w:hAnsi="Georgia" w:cs="Garamond"/>
          <w:color w:val="000000"/>
          <w:sz w:val="20"/>
          <w:szCs w:val="20"/>
        </w:rPr>
        <w:t xml:space="preserve">6 </w:t>
      </w:r>
      <w:r w:rsidR="00220A8F" w:rsidRPr="00DC16AB">
        <w:rPr>
          <w:rFonts w:ascii="Georgia" w:hAnsi="Georgia" w:cs="Arial"/>
          <w:sz w:val="20"/>
          <w:szCs w:val="20"/>
        </w:rPr>
        <w:t>u</w:t>
      </w:r>
      <w:r w:rsidRPr="00DC16AB">
        <w:rPr>
          <w:rFonts w:ascii="Georgia" w:hAnsi="Georgia" w:cs="Arial"/>
          <w:sz w:val="20"/>
          <w:szCs w:val="20"/>
        </w:rPr>
        <w:t xml:space="preserve">stawy </w:t>
      </w:r>
      <w:proofErr w:type="spellStart"/>
      <w:r w:rsidRPr="00DC16AB">
        <w:rPr>
          <w:rFonts w:ascii="Georgia" w:hAnsi="Georgia" w:cs="Arial"/>
          <w:sz w:val="20"/>
          <w:szCs w:val="20"/>
        </w:rPr>
        <w:t>Pzp</w:t>
      </w:r>
      <w:proofErr w:type="spellEnd"/>
      <w:r w:rsidRPr="00DC16AB">
        <w:rPr>
          <w:rFonts w:ascii="Georgia" w:hAnsi="Georgia" w:cs="Arial"/>
          <w:sz w:val="20"/>
          <w:szCs w:val="20"/>
        </w:rPr>
        <w:t>.</w:t>
      </w:r>
    </w:p>
    <w:p w14:paraId="681D0447" w14:textId="77777777" w:rsidR="003F2DC4" w:rsidRPr="0007351C" w:rsidRDefault="003F2DC4" w:rsidP="0007351C">
      <w:pPr>
        <w:pStyle w:val="Tekstpodstawowy"/>
        <w:tabs>
          <w:tab w:val="left" w:pos="0"/>
        </w:tabs>
        <w:spacing w:after="0" w:line="360" w:lineRule="auto"/>
        <w:jc w:val="both"/>
        <w:rPr>
          <w:rFonts w:ascii="Georgia" w:hAnsi="Georgia"/>
          <w:b w:val="0"/>
          <w:bCs w:val="0"/>
          <w:i w:val="0"/>
          <w:iCs w:val="0"/>
          <w:sz w:val="20"/>
          <w:szCs w:val="20"/>
          <w:lang w:val="pl-PL" w:eastAsia="pl-PL"/>
        </w:rPr>
      </w:pPr>
    </w:p>
    <w:p w14:paraId="3C39FAA0" w14:textId="28A46EDA" w:rsidR="003F2DC4" w:rsidRPr="0007351C" w:rsidRDefault="003F2DC4" w:rsidP="0007351C">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5" w:name="_Toc78455174"/>
      <w:r w:rsidRPr="0007351C">
        <w:rPr>
          <w:rFonts w:ascii="Georgia" w:hAnsi="Georgia" w:cs="Georgia"/>
          <w:b/>
          <w:bCs w:val="0"/>
          <w:color w:val="000000"/>
          <w:sz w:val="20"/>
          <w:szCs w:val="20"/>
        </w:rPr>
        <w:t>XI</w:t>
      </w:r>
      <w:r w:rsidR="006C06AF">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6" w:name="_Toc266275248"/>
      <w:r w:rsidRPr="0007351C">
        <w:rPr>
          <w:rFonts w:ascii="Georgia" w:hAnsi="Georgia" w:cs="Georgia"/>
          <w:b/>
          <w:bCs w:val="0"/>
          <w:color w:val="000000"/>
          <w:sz w:val="20"/>
          <w:szCs w:val="20"/>
        </w:rPr>
        <w:t>Termin związania ofertą</w:t>
      </w:r>
      <w:bookmarkEnd w:id="26"/>
      <w:r w:rsidR="00C019C4" w:rsidRPr="00E60300">
        <w:rPr>
          <w:rFonts w:ascii="Georgia" w:hAnsi="Georgia" w:cs="Georgia"/>
          <w:b/>
          <w:bCs w:val="0"/>
          <w:sz w:val="20"/>
          <w:szCs w:val="20"/>
        </w:rPr>
        <w:t>:</w:t>
      </w:r>
      <w:bookmarkEnd w:id="25"/>
    </w:p>
    <w:p w14:paraId="17509602" w14:textId="4136D770" w:rsidR="00107D6A" w:rsidRPr="0007351C" w:rsidRDefault="00107D6A" w:rsidP="007A435E">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okres </w:t>
      </w:r>
      <w:r w:rsidR="00361061" w:rsidRPr="0007351C">
        <w:rPr>
          <w:rFonts w:ascii="Georgia" w:hAnsi="Georgia" w:cs="Arial"/>
          <w:b/>
          <w:sz w:val="20"/>
          <w:szCs w:val="20"/>
        </w:rPr>
        <w:t>9</w:t>
      </w:r>
      <w:r w:rsidRPr="0007351C">
        <w:rPr>
          <w:rFonts w:ascii="Georgia" w:hAnsi="Georgia" w:cs="Arial"/>
          <w:b/>
          <w:sz w:val="20"/>
          <w:szCs w:val="20"/>
        </w:rPr>
        <w:t>0 dni</w:t>
      </w:r>
      <w:r w:rsidRPr="0007351C">
        <w:rPr>
          <w:rFonts w:ascii="Georgia" w:hAnsi="Georgia" w:cs="Arial"/>
          <w:sz w:val="20"/>
          <w:szCs w:val="20"/>
        </w:rPr>
        <w:t xml:space="preserve">, tj. </w:t>
      </w:r>
      <w:r w:rsidRPr="00802873">
        <w:rPr>
          <w:rFonts w:ascii="Georgia" w:hAnsi="Georgia" w:cs="Arial"/>
          <w:sz w:val="20"/>
          <w:szCs w:val="20"/>
        </w:rPr>
        <w:t xml:space="preserve">do </w:t>
      </w:r>
      <w:r w:rsidRPr="00DC16AB">
        <w:rPr>
          <w:rFonts w:ascii="Georgia" w:hAnsi="Georgia" w:cs="Arial"/>
          <w:sz w:val="20"/>
          <w:szCs w:val="20"/>
        </w:rPr>
        <w:t xml:space="preserve">dnia </w:t>
      </w:r>
      <w:r w:rsidR="00DC16AB" w:rsidRPr="00CB2EFE">
        <w:rPr>
          <w:rFonts w:ascii="Georgia" w:hAnsi="Georgia" w:cs="Arial"/>
          <w:i/>
          <w:iCs/>
          <w:caps/>
          <w:color w:val="FF0000"/>
          <w:sz w:val="20"/>
          <w:szCs w:val="20"/>
        </w:rPr>
        <w:t>1</w:t>
      </w:r>
      <w:r w:rsidR="00CB2EFE" w:rsidRPr="00CB2EFE">
        <w:rPr>
          <w:rFonts w:ascii="Georgia" w:hAnsi="Georgia" w:cs="Arial"/>
          <w:i/>
          <w:iCs/>
          <w:caps/>
          <w:color w:val="FF0000"/>
          <w:sz w:val="20"/>
          <w:szCs w:val="20"/>
        </w:rPr>
        <w:t>5</w:t>
      </w:r>
      <w:r w:rsidR="00261F88" w:rsidRPr="00CB2EFE">
        <w:rPr>
          <w:rFonts w:ascii="Georgia" w:hAnsi="Georgia" w:cs="Arial"/>
          <w:i/>
          <w:iCs/>
          <w:caps/>
          <w:color w:val="FF0000"/>
          <w:sz w:val="20"/>
          <w:szCs w:val="20"/>
        </w:rPr>
        <w:t>.</w:t>
      </w:r>
      <w:r w:rsidR="00DC16AB" w:rsidRPr="00CB2EFE">
        <w:rPr>
          <w:rFonts w:ascii="Georgia" w:hAnsi="Georgia" w:cs="Arial"/>
          <w:i/>
          <w:iCs/>
          <w:caps/>
          <w:color w:val="FF0000"/>
          <w:sz w:val="20"/>
          <w:szCs w:val="20"/>
        </w:rPr>
        <w:t>01</w:t>
      </w:r>
      <w:r w:rsidR="00261F88" w:rsidRPr="00CB2EFE">
        <w:rPr>
          <w:rFonts w:ascii="Georgia" w:hAnsi="Georgia" w:cs="Arial"/>
          <w:i/>
          <w:iCs/>
          <w:caps/>
          <w:color w:val="FF0000"/>
          <w:sz w:val="20"/>
          <w:szCs w:val="20"/>
        </w:rPr>
        <w:t>.202</w:t>
      </w:r>
      <w:r w:rsidR="00DC16AB" w:rsidRPr="00CB2EFE">
        <w:rPr>
          <w:rFonts w:ascii="Georgia" w:hAnsi="Georgia" w:cs="Arial"/>
          <w:i/>
          <w:iCs/>
          <w:caps/>
          <w:color w:val="FF0000"/>
          <w:sz w:val="20"/>
          <w:szCs w:val="20"/>
        </w:rPr>
        <w:t>2</w:t>
      </w:r>
      <w:r w:rsidRPr="00CB2EFE">
        <w:rPr>
          <w:rFonts w:ascii="Georgia" w:hAnsi="Georgia" w:cs="Arial"/>
          <w:color w:val="FF0000"/>
          <w:sz w:val="20"/>
          <w:szCs w:val="20"/>
        </w:rPr>
        <w:t xml:space="preserve"> </w:t>
      </w:r>
      <w:r w:rsidRPr="00AA0504">
        <w:rPr>
          <w:rFonts w:ascii="Georgia" w:hAnsi="Georgia" w:cs="Arial"/>
          <w:sz w:val="20"/>
          <w:szCs w:val="20"/>
        </w:rPr>
        <w:t>Bieg</w:t>
      </w:r>
      <w:r w:rsidRPr="0007351C">
        <w:rPr>
          <w:rFonts w:ascii="Georgia" w:hAnsi="Georgia" w:cs="Arial"/>
          <w:sz w:val="20"/>
          <w:szCs w:val="20"/>
        </w:rPr>
        <w:t xml:space="preserve"> terminu związania ofertą rozpoczyna się wraz z upływem terminu składania ofert.</w:t>
      </w:r>
    </w:p>
    <w:p w14:paraId="099781F4" w14:textId="2A23613C" w:rsidR="003A1457" w:rsidRPr="00E7103D" w:rsidRDefault="00107D6A" w:rsidP="007A435E">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 xml:space="preserve">w </w:t>
      </w:r>
      <w:r w:rsidR="00220A8F" w:rsidRPr="0087609A">
        <w:rPr>
          <w:rFonts w:ascii="Georgia" w:hAnsi="Georgia" w:cs="Arial"/>
          <w:sz w:val="20"/>
          <w:szCs w:val="20"/>
        </w:rPr>
        <w:t>pkt</w:t>
      </w:r>
      <w:r w:rsidRPr="0087609A">
        <w:rPr>
          <w:rFonts w:ascii="Georgia" w:hAnsi="Georgia" w:cs="Arial"/>
          <w:sz w:val="20"/>
          <w:szCs w:val="20"/>
        </w:rPr>
        <w: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w:t>
      </w:r>
      <w:r w:rsidR="00E7103D" w:rsidRPr="00E7103D">
        <w:rPr>
          <w:rFonts w:ascii="Georgia" w:hAnsi="Georgia" w:cs="Arial"/>
          <w:sz w:val="20"/>
          <w:szCs w:val="20"/>
        </w:rPr>
        <w:t>6</w:t>
      </w:r>
      <w:r w:rsidRPr="00E7103D">
        <w:rPr>
          <w:rFonts w:ascii="Georgia" w:hAnsi="Georgia" w:cs="Arial"/>
          <w:sz w:val="20"/>
          <w:szCs w:val="20"/>
        </w:rPr>
        <w:t>0</w:t>
      </w:r>
      <w:r w:rsidR="003A1457" w:rsidRPr="00E7103D">
        <w:rPr>
          <w:rFonts w:ascii="Georgia" w:hAnsi="Georgia" w:cs="Arial"/>
          <w:sz w:val="20"/>
          <w:szCs w:val="20"/>
        </w:rPr>
        <w:t xml:space="preserve"> dni. </w:t>
      </w:r>
    </w:p>
    <w:p w14:paraId="14611C19" w14:textId="74F15493" w:rsidR="00CE5C2B" w:rsidRDefault="00107D6A" w:rsidP="007A435E">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sidR="007322E4">
        <w:rPr>
          <w:rFonts w:ascii="Georgia" w:hAnsi="Georgia" w:cs="Arial"/>
          <w:sz w:val="20"/>
          <w:szCs w:val="20"/>
        </w:rPr>
        <w:br/>
      </w:r>
      <w:r w:rsidRPr="0007351C">
        <w:rPr>
          <w:rFonts w:ascii="Georgia" w:hAnsi="Georgia" w:cs="Arial"/>
          <w:sz w:val="20"/>
          <w:szCs w:val="20"/>
        </w:rPr>
        <w:t>o wyrażeniu zgody na przedłużenie terminu związania ofertą.</w:t>
      </w:r>
    </w:p>
    <w:p w14:paraId="6C7FB63C" w14:textId="528629B5" w:rsidR="00CE5C2B" w:rsidRPr="00CE5C2B" w:rsidRDefault="00CE5C2B" w:rsidP="007A435E">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sidR="007322E4">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7A7EFCC0" w14:textId="77777777" w:rsidR="00107D6A" w:rsidRPr="0007351C" w:rsidRDefault="00107D6A" w:rsidP="007A435E">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74B353BF" w14:textId="77777777" w:rsidR="003F2DC4" w:rsidRPr="00123693" w:rsidRDefault="003F2DC4" w:rsidP="003F2DC4">
      <w:pPr>
        <w:widowControl w:val="0"/>
        <w:tabs>
          <w:tab w:val="left" w:pos="360"/>
        </w:tabs>
        <w:spacing w:line="360" w:lineRule="auto"/>
        <w:jc w:val="both"/>
        <w:rPr>
          <w:rFonts w:ascii="Georgia" w:hAnsi="Georgia" w:cs="Georgia"/>
          <w:color w:val="000000"/>
          <w:sz w:val="20"/>
          <w:szCs w:val="20"/>
        </w:rPr>
      </w:pPr>
    </w:p>
    <w:p w14:paraId="1EA0CC49" w14:textId="1816E574" w:rsidR="00103CC0" w:rsidRPr="00DC4EA6" w:rsidRDefault="003F2DC4" w:rsidP="00DC4EA6">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7" w:name="_Toc78455175"/>
      <w:r w:rsidRPr="00123693">
        <w:rPr>
          <w:rFonts w:ascii="Georgia" w:hAnsi="Georgia" w:cs="Georgia"/>
          <w:b/>
          <w:bCs w:val="0"/>
          <w:color w:val="000000"/>
          <w:sz w:val="20"/>
          <w:szCs w:val="20"/>
        </w:rPr>
        <w:t>XI</w:t>
      </w:r>
      <w:r w:rsidR="006C06AF">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8" w:name="_Toc266275249"/>
      <w:r w:rsidRPr="00123693">
        <w:rPr>
          <w:rFonts w:ascii="Georgia" w:hAnsi="Georgia" w:cs="Georgia"/>
          <w:b/>
          <w:bCs w:val="0"/>
          <w:color w:val="000000"/>
          <w:sz w:val="20"/>
          <w:szCs w:val="20"/>
        </w:rPr>
        <w:t>Opis sposobu przygotowania ofert</w:t>
      </w:r>
      <w:bookmarkEnd w:id="28"/>
      <w:r w:rsidR="00C019C4" w:rsidRPr="00E60300">
        <w:rPr>
          <w:rFonts w:ascii="Georgia" w:hAnsi="Georgia" w:cs="Georgia"/>
          <w:b/>
          <w:bCs w:val="0"/>
          <w:sz w:val="20"/>
          <w:szCs w:val="20"/>
        </w:rPr>
        <w:t>:</w:t>
      </w:r>
      <w:bookmarkEnd w:id="27"/>
    </w:p>
    <w:p w14:paraId="19C9D6C7" w14:textId="77777777" w:rsidR="00103CC0" w:rsidRPr="00DC4EA6" w:rsidRDefault="00103CC0" w:rsidP="007A435E">
      <w:pPr>
        <w:pStyle w:val="Normalny3"/>
        <w:numPr>
          <w:ilvl w:val="0"/>
          <w:numId w:val="7"/>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sidR="00585CFC">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sidR="00585CFC">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6F4143FE"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5DA4DDA"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12E9714D" w14:textId="77777777" w:rsidR="00103CC0" w:rsidRPr="00DC4EA6" w:rsidRDefault="00103CC0" w:rsidP="007A435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20AC46EE" w14:textId="77777777" w:rsidR="00103CC0" w:rsidRPr="00DC4EA6" w:rsidRDefault="00103CC0" w:rsidP="007A435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0C29D588" w14:textId="77777777" w:rsidR="00103CC0" w:rsidRPr="00DC4EA6" w:rsidRDefault="00103CC0" w:rsidP="007A435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sidR="00585CFC">
        <w:rPr>
          <w:rFonts w:ascii="Georgia" w:eastAsia="Calibri" w:hAnsi="Georgia" w:cs="Calibri"/>
          <w:sz w:val="20"/>
          <w:szCs w:val="20"/>
        </w:rPr>
        <w:t>.</w:t>
      </w:r>
    </w:p>
    <w:p w14:paraId="3BF1774E"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4EA6">
        <w:rPr>
          <w:rFonts w:ascii="Georgia" w:eastAsia="Calibri" w:hAnsi="Georgia" w:cs="Calibri"/>
          <w:sz w:val="20"/>
          <w:szCs w:val="20"/>
        </w:rPr>
        <w:t>eIDAS</w:t>
      </w:r>
      <w:proofErr w:type="spellEnd"/>
      <w:r w:rsidRPr="00DC4EA6">
        <w:rPr>
          <w:rFonts w:ascii="Georgia" w:eastAsia="Calibri" w:hAnsi="Georgia" w:cs="Calibri"/>
          <w:sz w:val="20"/>
          <w:szCs w:val="20"/>
        </w:rPr>
        <w:t>) (UE) nr 910/2014 - od 1 lipca 2016 roku”.</w:t>
      </w:r>
    </w:p>
    <w:p w14:paraId="397ACE51"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 przypadku wykorzystania formatu podpisu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 xml:space="preserve"> zewnętrzny. Zamawiający wymaga dołączenia odpowiedniej ilości plików tj. podpisywanych plików z danymi oraz plików podpisu w formacie </w:t>
      </w:r>
      <w:proofErr w:type="spellStart"/>
      <w:r w:rsidRPr="00DC4EA6">
        <w:rPr>
          <w:rFonts w:ascii="Georgia" w:eastAsia="Calibri" w:hAnsi="Georgia" w:cs="Calibri"/>
          <w:sz w:val="20"/>
          <w:szCs w:val="20"/>
        </w:rPr>
        <w:t>XAdES</w:t>
      </w:r>
      <w:proofErr w:type="spellEnd"/>
      <w:r w:rsidRPr="00DC4EA6">
        <w:rPr>
          <w:rFonts w:ascii="Georgia" w:eastAsia="Calibri" w:hAnsi="Georgia" w:cs="Calibri"/>
          <w:sz w:val="20"/>
          <w:szCs w:val="20"/>
        </w:rPr>
        <w:t>.</w:t>
      </w:r>
    </w:p>
    <w:p w14:paraId="3749D13E" w14:textId="77777777" w:rsidR="00103CC0" w:rsidRPr="00DC4EA6" w:rsidRDefault="00DC4EA6" w:rsidP="007A435E">
      <w:pPr>
        <w:pStyle w:val="Normalny3"/>
        <w:numPr>
          <w:ilvl w:val="0"/>
          <w:numId w:val="7"/>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00103CC0" w:rsidRPr="00DC4EA6">
        <w:rPr>
          <w:rFonts w:ascii="Georgia" w:eastAsia="Calibri" w:hAnsi="Georgia" w:cs="Calibri"/>
          <w:sz w:val="20"/>
          <w:szCs w:val="20"/>
        </w:rPr>
        <w:t xml:space="preserve">stawy </w:t>
      </w:r>
      <w:proofErr w:type="spellStart"/>
      <w:r w:rsidR="00103CC0" w:rsidRPr="00DC4EA6">
        <w:rPr>
          <w:rFonts w:ascii="Georgia" w:eastAsia="Calibri" w:hAnsi="Georgia" w:cs="Calibri"/>
          <w:sz w:val="20"/>
          <w:szCs w:val="20"/>
        </w:rPr>
        <w:t>Pzp</w:t>
      </w:r>
      <w:proofErr w:type="spellEnd"/>
      <w:r w:rsidR="00103CC0" w:rsidRPr="00DC4EA6">
        <w:rPr>
          <w:rFonts w:ascii="Georgia" w:eastAsia="Calibri" w:hAnsi="Georgia" w:cs="Calibr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5ED0CDE"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12137638" w14:textId="77777777" w:rsidR="00103CC0" w:rsidRPr="00DC4EA6" w:rsidRDefault="00111920" w:rsidP="00DC4EA6">
      <w:pPr>
        <w:pStyle w:val="Normalny3"/>
        <w:spacing w:line="360" w:lineRule="auto"/>
        <w:jc w:val="both"/>
        <w:rPr>
          <w:rFonts w:ascii="Georgia" w:eastAsia="Calibri" w:hAnsi="Georgia" w:cs="Calibri"/>
          <w:sz w:val="20"/>
          <w:szCs w:val="20"/>
        </w:rPr>
      </w:pPr>
      <w:hyperlink r:id="rId33">
        <w:r w:rsidR="00103CC0" w:rsidRPr="00DC4EA6">
          <w:rPr>
            <w:rFonts w:ascii="Georgia" w:eastAsia="Calibri" w:hAnsi="Georgia" w:cs="Calibri"/>
            <w:color w:val="1155CC"/>
            <w:sz w:val="20"/>
            <w:szCs w:val="20"/>
            <w:u w:val="single"/>
          </w:rPr>
          <w:t>https://platformazakupowa.pl/strona/45-instrukcje</w:t>
        </w:r>
      </w:hyperlink>
    </w:p>
    <w:p w14:paraId="0FAB0675"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F236E40"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7D496C7B"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sidR="00DC4EA6">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04D3A5B8" w14:textId="77777777" w:rsidR="00103CC0" w:rsidRPr="00DC4EA6"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sidR="00DC4EA6">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2653D5" w14:textId="77777777" w:rsidR="00D62505" w:rsidRDefault="00103CC0" w:rsidP="007A435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DA1CE30" w14:textId="405D9B94" w:rsidR="00D62505" w:rsidRPr="00893A0C" w:rsidRDefault="00D62505" w:rsidP="007A435E">
      <w:pPr>
        <w:pStyle w:val="Normalny3"/>
        <w:numPr>
          <w:ilvl w:val="0"/>
          <w:numId w:val="7"/>
        </w:numPr>
        <w:spacing w:line="360" w:lineRule="auto"/>
        <w:ind w:left="0" w:firstLine="0"/>
        <w:jc w:val="both"/>
        <w:rPr>
          <w:rFonts w:ascii="Georgia" w:eastAsia="Calibri" w:hAnsi="Georgia" w:cs="Calibri"/>
          <w:bCs/>
          <w:sz w:val="20"/>
          <w:szCs w:val="20"/>
        </w:rPr>
      </w:pPr>
      <w:r w:rsidRPr="00893A0C">
        <w:rPr>
          <w:rFonts w:ascii="Georgia" w:hAnsi="Georgia"/>
          <w:bCs/>
          <w:color w:val="000000"/>
          <w:sz w:val="20"/>
          <w:szCs w:val="20"/>
          <w:u w:val="single"/>
        </w:rPr>
        <w:t>Dokumenty składające się na ofertę:</w:t>
      </w:r>
    </w:p>
    <w:p w14:paraId="51E3E1F0" w14:textId="3E4B200D" w:rsidR="000C4552" w:rsidRPr="00893A0C" w:rsidRDefault="00D62505"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eastAsia="Arial" w:hAnsi="Georgia" w:cs="Arial"/>
          <w:bCs/>
          <w:color w:val="000000"/>
          <w:sz w:val="20"/>
          <w:szCs w:val="20"/>
        </w:rPr>
        <w:t xml:space="preserve">formularz ofertowy, według wzoru określonego w </w:t>
      </w:r>
      <w:r w:rsidRPr="00893A0C">
        <w:rPr>
          <w:rFonts w:ascii="Georgia" w:eastAsia="Arial" w:hAnsi="Georgia" w:cs="Arial"/>
          <w:b/>
          <w:color w:val="000000"/>
          <w:sz w:val="20"/>
          <w:szCs w:val="20"/>
        </w:rPr>
        <w:t xml:space="preserve">Załączniku nr </w:t>
      </w:r>
      <w:r w:rsidR="00E050D9" w:rsidRPr="00893A0C">
        <w:rPr>
          <w:rFonts w:ascii="Georgia" w:eastAsia="Arial" w:hAnsi="Georgia" w:cs="Arial"/>
          <w:b/>
          <w:color w:val="000000"/>
          <w:sz w:val="20"/>
          <w:szCs w:val="20"/>
        </w:rPr>
        <w:t>6</w:t>
      </w:r>
      <w:r w:rsidRPr="00893A0C">
        <w:rPr>
          <w:rFonts w:ascii="Georgia" w:eastAsia="Arial" w:hAnsi="Georgia" w:cs="Arial"/>
          <w:b/>
          <w:color w:val="000000"/>
          <w:sz w:val="20"/>
          <w:szCs w:val="20"/>
        </w:rPr>
        <w:t xml:space="preserve"> do S</w:t>
      </w:r>
      <w:r w:rsidR="009B3200" w:rsidRPr="00893A0C">
        <w:rPr>
          <w:rFonts w:ascii="Georgia" w:eastAsia="Arial" w:hAnsi="Georgia" w:cs="Arial"/>
          <w:b/>
          <w:color w:val="000000"/>
          <w:sz w:val="20"/>
          <w:szCs w:val="20"/>
        </w:rPr>
        <w:t>WZ</w:t>
      </w:r>
      <w:r w:rsidRPr="00893A0C">
        <w:rPr>
          <w:rFonts w:ascii="Georgia" w:eastAsia="Arial" w:hAnsi="Georgia" w:cs="Arial"/>
          <w:bCs/>
          <w:color w:val="000000"/>
          <w:sz w:val="20"/>
          <w:szCs w:val="20"/>
        </w:rPr>
        <w:t>,</w:t>
      </w:r>
    </w:p>
    <w:p w14:paraId="79994893" w14:textId="65BC4531" w:rsidR="004848D2" w:rsidRPr="00893A0C" w:rsidRDefault="00D62505" w:rsidP="007A435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sz w:val="20"/>
          <w:szCs w:val="20"/>
        </w:rPr>
      </w:pPr>
      <w:r w:rsidRPr="00893A0C">
        <w:rPr>
          <w:rFonts w:ascii="Georgia" w:eastAsia="Arial" w:hAnsi="Georgia" w:cs="Arial"/>
          <w:bCs/>
          <w:color w:val="000000"/>
          <w:sz w:val="20"/>
          <w:szCs w:val="20"/>
        </w:rPr>
        <w:t xml:space="preserve">dokumenty i oświadczenia potwierdzające spełnianie </w:t>
      </w:r>
      <w:r w:rsidRPr="00893A0C">
        <w:rPr>
          <w:rFonts w:ascii="Georgia" w:eastAsia="Arial" w:hAnsi="Georgia" w:cs="Arial"/>
          <w:bCs/>
          <w:sz w:val="20"/>
          <w:szCs w:val="20"/>
        </w:rPr>
        <w:t xml:space="preserve">przez </w:t>
      </w:r>
      <w:r w:rsidR="007945BB" w:rsidRPr="00893A0C">
        <w:rPr>
          <w:rFonts w:ascii="Georgia" w:eastAsia="Arial" w:hAnsi="Georgia" w:cs="Arial"/>
          <w:bCs/>
          <w:sz w:val="20"/>
          <w:szCs w:val="20"/>
        </w:rPr>
        <w:t>w</w:t>
      </w:r>
      <w:r w:rsidRPr="00893A0C">
        <w:rPr>
          <w:rFonts w:ascii="Georgia" w:eastAsia="Arial" w:hAnsi="Georgia" w:cs="Arial"/>
          <w:bCs/>
          <w:sz w:val="20"/>
          <w:szCs w:val="20"/>
        </w:rPr>
        <w:t>ykonawcę warunków udziału w Postępowaniu i brak podstaw do wykluczenia (wymienione w</w:t>
      </w:r>
      <w:r w:rsidR="004848D2" w:rsidRPr="00893A0C">
        <w:rPr>
          <w:rFonts w:ascii="Georgia" w:eastAsia="Arial" w:hAnsi="Georgia" w:cs="Arial"/>
          <w:bCs/>
          <w:sz w:val="20"/>
          <w:szCs w:val="20"/>
        </w:rPr>
        <w:t xml:space="preserve"> Rozdziale VII SWZ -</w:t>
      </w:r>
      <w:r w:rsidR="004848D2" w:rsidRPr="00893A0C">
        <w:rPr>
          <w:rStyle w:val="Domylnaczcionkaakapitu2"/>
          <w:rFonts w:ascii="Georgia" w:hAnsi="Georgia"/>
          <w:sz w:val="20"/>
          <w:szCs w:val="20"/>
          <w:lang w:eastAsia="en-US"/>
        </w:rPr>
        <w:t>JEDZ);</w:t>
      </w:r>
    </w:p>
    <w:p w14:paraId="67AEBE27" w14:textId="77777777" w:rsidR="00DD4DD3" w:rsidRPr="00893A0C" w:rsidRDefault="0087609A" w:rsidP="007A435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sz w:val="20"/>
          <w:szCs w:val="20"/>
        </w:rPr>
      </w:pPr>
      <w:r w:rsidRPr="00893A0C">
        <w:rPr>
          <w:rStyle w:val="Domylnaczcionkaakapitu2"/>
          <w:rFonts w:ascii="Georgia" w:hAnsi="Georgia"/>
          <w:sz w:val="20"/>
          <w:szCs w:val="20"/>
          <w:lang w:eastAsia="en-US"/>
        </w:rPr>
        <w:t>Dokumenty wskazane w Rozdziale VIII SWZ,</w:t>
      </w:r>
    </w:p>
    <w:p w14:paraId="32ED54D9" w14:textId="783543AC" w:rsidR="004848D2" w:rsidRPr="00893A0C" w:rsidRDefault="00D62505"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eastAsia="Arial" w:hAnsi="Georgia" w:cs="Arial"/>
          <w:bCs/>
          <w:color w:val="000000"/>
          <w:sz w:val="20"/>
          <w:szCs w:val="20"/>
        </w:rPr>
        <w:t xml:space="preserve">w przypadku </w:t>
      </w:r>
      <w:r w:rsidR="007945BB" w:rsidRPr="00893A0C">
        <w:rPr>
          <w:rFonts w:ascii="Georgia" w:eastAsia="Arial" w:hAnsi="Georgia" w:cs="Arial"/>
          <w:bCs/>
          <w:color w:val="000000"/>
          <w:sz w:val="20"/>
          <w:szCs w:val="20"/>
        </w:rPr>
        <w:t>w</w:t>
      </w:r>
      <w:r w:rsidRPr="00893A0C">
        <w:rPr>
          <w:rFonts w:ascii="Georgia" w:eastAsia="Arial" w:hAnsi="Georgia" w:cs="Arial"/>
          <w:bCs/>
          <w:color w:val="000000"/>
          <w:sz w:val="20"/>
          <w:szCs w:val="20"/>
        </w:rPr>
        <w:t>ykonawców działających przez pełnomocnika – pełnomocnictwo,</w:t>
      </w:r>
    </w:p>
    <w:p w14:paraId="5D7E349A" w14:textId="58777E05" w:rsidR="004848D2" w:rsidRPr="00893A0C" w:rsidRDefault="00D62505"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eastAsia="Arial" w:hAnsi="Georgia" w:cs="Arial"/>
          <w:bCs/>
          <w:color w:val="000000"/>
          <w:sz w:val="20"/>
          <w:szCs w:val="20"/>
        </w:rPr>
        <w:t xml:space="preserve">w przypadku </w:t>
      </w:r>
      <w:r w:rsidR="007945BB" w:rsidRPr="00893A0C">
        <w:rPr>
          <w:rFonts w:ascii="Georgia" w:eastAsia="Arial" w:hAnsi="Georgia" w:cs="Arial"/>
          <w:bCs/>
          <w:color w:val="000000"/>
          <w:sz w:val="20"/>
          <w:szCs w:val="20"/>
        </w:rPr>
        <w:t>w</w:t>
      </w:r>
      <w:r w:rsidRPr="00893A0C">
        <w:rPr>
          <w:rFonts w:ascii="Georgia" w:eastAsia="Arial" w:hAnsi="Georgia" w:cs="Arial"/>
          <w:bCs/>
          <w:color w:val="000000"/>
          <w:sz w:val="20"/>
          <w:szCs w:val="20"/>
        </w:rPr>
        <w:t xml:space="preserve">ykonawców wspólnie ubiegających się o zamówienie – dokument stwierdzający ustanowienie przez </w:t>
      </w:r>
      <w:r w:rsidR="007945BB" w:rsidRPr="00893A0C">
        <w:rPr>
          <w:rFonts w:ascii="Georgia" w:eastAsia="Arial" w:hAnsi="Georgia" w:cs="Arial"/>
          <w:bCs/>
          <w:color w:val="000000"/>
          <w:sz w:val="20"/>
          <w:szCs w:val="20"/>
        </w:rPr>
        <w:t>w</w:t>
      </w:r>
      <w:r w:rsidRPr="00893A0C">
        <w:rPr>
          <w:rFonts w:ascii="Georgia" w:eastAsia="Arial" w:hAnsi="Georgia" w:cs="Arial"/>
          <w:bCs/>
          <w:color w:val="000000"/>
          <w:sz w:val="20"/>
          <w:szCs w:val="20"/>
        </w:rPr>
        <w:t>ykonawców wspólnie ubiegających się o zamówienie pełnomocnika</w:t>
      </w:r>
      <w:r w:rsidR="00711DCB" w:rsidRPr="00893A0C">
        <w:rPr>
          <w:rFonts w:ascii="Georgia" w:eastAsia="Arial" w:hAnsi="Georgia" w:cs="Arial"/>
          <w:bCs/>
          <w:color w:val="000000"/>
          <w:sz w:val="20"/>
          <w:szCs w:val="20"/>
        </w:rPr>
        <w:t xml:space="preserve"> </w:t>
      </w:r>
      <w:r w:rsidRPr="00893A0C">
        <w:rPr>
          <w:rFonts w:ascii="Georgia" w:eastAsia="Arial" w:hAnsi="Georgia" w:cs="Arial"/>
          <w:bCs/>
          <w:color w:val="000000"/>
          <w:sz w:val="20"/>
          <w:szCs w:val="20"/>
        </w:rPr>
        <w:t>do reprezentowania ich w Postępowaniu o udzielenie zamówienia albo reprezentowania w Postępowaniu i zawarcia umowy w sprawie zamówienia publicznego,</w:t>
      </w:r>
    </w:p>
    <w:p w14:paraId="15A40412" w14:textId="77777777" w:rsidR="00B600E4" w:rsidRPr="00893A0C" w:rsidRDefault="00D62505"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eastAsia="Arial" w:hAnsi="Georgia" w:cs="Arial"/>
          <w:bCs/>
          <w:color w:val="000000"/>
          <w:sz w:val="20"/>
          <w:szCs w:val="20"/>
        </w:rPr>
        <w:t>potwierdzenie wniesienia wadium</w:t>
      </w:r>
      <w:r w:rsidR="000F6507" w:rsidRPr="00893A0C">
        <w:rPr>
          <w:rFonts w:ascii="Georgia" w:eastAsia="Arial" w:hAnsi="Georgia" w:cs="Arial"/>
          <w:bCs/>
          <w:color w:val="000000"/>
          <w:sz w:val="20"/>
          <w:szCs w:val="20"/>
        </w:rPr>
        <w:t>,</w:t>
      </w:r>
    </w:p>
    <w:p w14:paraId="234B1C72" w14:textId="563A4CE0" w:rsidR="00B600E4" w:rsidRPr="00893A0C" w:rsidRDefault="00B600E4"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hAnsi="Georgia" w:cs="Georgia"/>
          <w:sz w:val="20"/>
          <w:szCs w:val="20"/>
          <w:shd w:val="clear" w:color="auto" w:fill="FFFFFF"/>
        </w:rPr>
        <w:t xml:space="preserve">nieodpłatne próbki </w:t>
      </w:r>
      <w:r w:rsidRPr="00893A0C">
        <w:rPr>
          <w:rFonts w:ascii="Georgia" w:hAnsi="Georgia" w:cs="Georgia"/>
          <w:color w:val="000000"/>
          <w:sz w:val="20"/>
          <w:szCs w:val="20"/>
          <w:u w:val="single"/>
          <w:shd w:val="clear" w:color="auto" w:fill="FFFFFF"/>
        </w:rPr>
        <w:t xml:space="preserve">opisane numerem pakietu i pozycji. </w:t>
      </w:r>
      <w:r w:rsidRPr="00893A0C">
        <w:rPr>
          <w:rFonts w:ascii="Georgia" w:hAnsi="Georgia" w:cs="Georgia"/>
          <w:sz w:val="20"/>
          <w:szCs w:val="20"/>
          <w:u w:val="single"/>
          <w:shd w:val="clear" w:color="auto" w:fill="FFFFFF"/>
        </w:rPr>
        <w:t>Próbki należy złożyć w Sekretariacie ZZOZ w Wadowicach, ul. Karmelicka 5, 34-100 Wadowice nie później niż do dnia otwarcia ofert:</w:t>
      </w:r>
    </w:p>
    <w:p w14:paraId="2245C017" w14:textId="2ADB2036" w:rsidR="00B600E4" w:rsidRPr="00D53C8D" w:rsidRDefault="00B600E4" w:rsidP="00B600E4">
      <w:pPr>
        <w:suppressAutoHyphens w:val="0"/>
        <w:spacing w:line="360" w:lineRule="auto"/>
        <w:ind w:left="720"/>
        <w:contextualSpacing/>
        <w:textAlignment w:val="auto"/>
        <w:rPr>
          <w:rFonts w:ascii="Georgia" w:hAnsi="Georgia"/>
          <w:sz w:val="20"/>
          <w:szCs w:val="20"/>
        </w:rPr>
      </w:pPr>
      <w:r w:rsidRPr="00B600E4">
        <w:rPr>
          <w:rFonts w:ascii="Georgia" w:hAnsi="Georgia"/>
          <w:sz w:val="20"/>
          <w:szCs w:val="20"/>
        </w:rPr>
        <w:t xml:space="preserve">rękawiczki z pakietu  nr 1– </w:t>
      </w:r>
      <w:r w:rsidRPr="00D53C8D">
        <w:rPr>
          <w:rFonts w:ascii="Georgia" w:hAnsi="Georgia"/>
          <w:sz w:val="20"/>
          <w:szCs w:val="20"/>
        </w:rPr>
        <w:t xml:space="preserve">rozmiar </w:t>
      </w:r>
      <w:r w:rsidR="006922C2" w:rsidRPr="00D53C8D">
        <w:rPr>
          <w:rFonts w:ascii="Georgia" w:hAnsi="Georgia"/>
          <w:b/>
          <w:sz w:val="20"/>
          <w:szCs w:val="20"/>
        </w:rPr>
        <w:t>M</w:t>
      </w:r>
      <w:r w:rsidRPr="00D53C8D">
        <w:rPr>
          <w:rFonts w:ascii="Georgia" w:hAnsi="Georgia"/>
          <w:sz w:val="20"/>
          <w:szCs w:val="20"/>
        </w:rPr>
        <w:t xml:space="preserve"> </w:t>
      </w:r>
      <w:r w:rsidR="006922C2" w:rsidRPr="00D53C8D">
        <w:rPr>
          <w:rFonts w:ascii="Georgia" w:hAnsi="Georgia"/>
          <w:sz w:val="20"/>
          <w:szCs w:val="20"/>
        </w:rPr>
        <w:t>-</w:t>
      </w:r>
      <w:r w:rsidRPr="00D53C8D">
        <w:rPr>
          <w:rFonts w:ascii="Georgia" w:hAnsi="Georgia"/>
          <w:sz w:val="20"/>
          <w:szCs w:val="20"/>
        </w:rPr>
        <w:t xml:space="preserve"> </w:t>
      </w:r>
      <w:r w:rsidR="006922C2" w:rsidRPr="00D53C8D">
        <w:rPr>
          <w:rFonts w:ascii="Georgia" w:hAnsi="Georgia"/>
          <w:sz w:val="20"/>
          <w:szCs w:val="20"/>
        </w:rPr>
        <w:t>1 paczka</w:t>
      </w:r>
      <w:r w:rsidRPr="00D53C8D">
        <w:rPr>
          <w:rFonts w:ascii="Georgia" w:hAnsi="Georgia"/>
          <w:sz w:val="20"/>
          <w:szCs w:val="20"/>
        </w:rPr>
        <w:t xml:space="preserve">, rozmiar </w:t>
      </w:r>
      <w:r w:rsidR="006922C2" w:rsidRPr="00D53C8D">
        <w:rPr>
          <w:rFonts w:ascii="Georgia" w:hAnsi="Georgia"/>
          <w:b/>
          <w:sz w:val="20"/>
          <w:szCs w:val="20"/>
        </w:rPr>
        <w:t>L</w:t>
      </w:r>
      <w:r w:rsidRPr="00D53C8D">
        <w:rPr>
          <w:rFonts w:ascii="Georgia" w:hAnsi="Georgia"/>
          <w:sz w:val="20"/>
          <w:szCs w:val="20"/>
        </w:rPr>
        <w:t xml:space="preserve"> </w:t>
      </w:r>
      <w:r w:rsidR="006922C2" w:rsidRPr="00D53C8D">
        <w:rPr>
          <w:rFonts w:ascii="Georgia" w:hAnsi="Georgia"/>
          <w:sz w:val="20"/>
          <w:szCs w:val="20"/>
        </w:rPr>
        <w:t>-</w:t>
      </w:r>
      <w:r w:rsidRPr="00D53C8D">
        <w:rPr>
          <w:rFonts w:ascii="Georgia" w:hAnsi="Georgia"/>
          <w:sz w:val="20"/>
          <w:szCs w:val="20"/>
        </w:rPr>
        <w:t xml:space="preserve"> </w:t>
      </w:r>
      <w:r w:rsidR="006922C2" w:rsidRPr="00D53C8D">
        <w:rPr>
          <w:rFonts w:ascii="Georgia" w:hAnsi="Georgia"/>
          <w:sz w:val="20"/>
          <w:szCs w:val="20"/>
        </w:rPr>
        <w:t>1 paczka</w:t>
      </w:r>
    </w:p>
    <w:p w14:paraId="68E6FA0F" w14:textId="1ABA3300" w:rsidR="00B600E4" w:rsidRPr="00D53C8D" w:rsidRDefault="00B600E4" w:rsidP="00B600E4">
      <w:pPr>
        <w:suppressAutoHyphens w:val="0"/>
        <w:spacing w:line="360" w:lineRule="auto"/>
        <w:ind w:left="720"/>
        <w:contextualSpacing/>
        <w:textAlignment w:val="auto"/>
        <w:rPr>
          <w:rFonts w:ascii="Georgia" w:hAnsi="Georgia"/>
          <w:sz w:val="20"/>
          <w:szCs w:val="20"/>
        </w:rPr>
      </w:pPr>
      <w:r w:rsidRPr="00D53C8D">
        <w:rPr>
          <w:rFonts w:ascii="Georgia" w:hAnsi="Georgia"/>
          <w:sz w:val="20"/>
          <w:szCs w:val="20"/>
        </w:rPr>
        <w:t xml:space="preserve">rękawiczki z pakietu nr 2, pozycja 1 – rozmiar </w:t>
      </w:r>
      <w:r w:rsidR="00D53C8D" w:rsidRPr="00D53C8D">
        <w:rPr>
          <w:rFonts w:ascii="Georgia" w:hAnsi="Georgia"/>
          <w:b/>
          <w:sz w:val="20"/>
          <w:szCs w:val="20"/>
        </w:rPr>
        <w:t xml:space="preserve">7,5 </w:t>
      </w:r>
      <w:r w:rsidRPr="00D53C8D">
        <w:rPr>
          <w:rFonts w:ascii="Georgia" w:hAnsi="Georgia"/>
          <w:sz w:val="20"/>
          <w:szCs w:val="20"/>
        </w:rPr>
        <w:t xml:space="preserve"> po 5 par, rozmiar </w:t>
      </w:r>
      <w:r w:rsidR="00D53C8D" w:rsidRPr="00D53C8D">
        <w:rPr>
          <w:rFonts w:ascii="Georgia" w:hAnsi="Georgia"/>
          <w:b/>
          <w:sz w:val="20"/>
          <w:szCs w:val="20"/>
        </w:rPr>
        <w:t>8,0</w:t>
      </w:r>
      <w:r w:rsidRPr="00D53C8D">
        <w:rPr>
          <w:rFonts w:ascii="Georgia" w:hAnsi="Georgia"/>
          <w:sz w:val="20"/>
          <w:szCs w:val="20"/>
        </w:rPr>
        <w:t xml:space="preserve"> po 5 par,</w:t>
      </w:r>
      <w:r w:rsidR="00D53C8D" w:rsidRPr="00D53C8D">
        <w:rPr>
          <w:rFonts w:ascii="Georgia" w:hAnsi="Georgia"/>
          <w:sz w:val="20"/>
          <w:szCs w:val="20"/>
        </w:rPr>
        <w:t xml:space="preserve"> rozmiar </w:t>
      </w:r>
      <w:r w:rsidR="00D53C8D" w:rsidRPr="00D53C8D">
        <w:rPr>
          <w:rFonts w:ascii="Georgia" w:hAnsi="Georgia"/>
          <w:b/>
          <w:sz w:val="20"/>
          <w:szCs w:val="20"/>
        </w:rPr>
        <w:t>8,5</w:t>
      </w:r>
      <w:r w:rsidR="00D53C8D" w:rsidRPr="00D53C8D">
        <w:rPr>
          <w:rFonts w:ascii="Georgia" w:hAnsi="Georgia"/>
          <w:sz w:val="20"/>
          <w:szCs w:val="20"/>
        </w:rPr>
        <w:t xml:space="preserve"> po 5 par</w:t>
      </w:r>
    </w:p>
    <w:p w14:paraId="786543A5" w14:textId="631CA33D" w:rsidR="00D53C8D" w:rsidRPr="00D53C8D" w:rsidRDefault="00B600E4" w:rsidP="00D53C8D">
      <w:pPr>
        <w:suppressAutoHyphens w:val="0"/>
        <w:spacing w:line="360" w:lineRule="auto"/>
        <w:ind w:left="720"/>
        <w:contextualSpacing/>
        <w:textAlignment w:val="auto"/>
        <w:rPr>
          <w:rFonts w:ascii="Georgia" w:hAnsi="Georgia"/>
          <w:sz w:val="20"/>
          <w:szCs w:val="20"/>
        </w:rPr>
      </w:pPr>
      <w:r w:rsidRPr="00D53C8D">
        <w:rPr>
          <w:rFonts w:ascii="Georgia" w:hAnsi="Georgia"/>
          <w:sz w:val="20"/>
          <w:szCs w:val="20"/>
        </w:rPr>
        <w:t xml:space="preserve">rękawiczki z pakietu nr 3, pozycja 1,– </w:t>
      </w:r>
      <w:r w:rsidR="00D53C8D" w:rsidRPr="00D53C8D">
        <w:rPr>
          <w:rFonts w:ascii="Georgia" w:hAnsi="Georgia"/>
          <w:sz w:val="20"/>
          <w:szCs w:val="20"/>
        </w:rPr>
        <w:t xml:space="preserve">rozmiar </w:t>
      </w:r>
      <w:r w:rsidR="00D53C8D" w:rsidRPr="00D53C8D">
        <w:rPr>
          <w:rFonts w:ascii="Georgia" w:hAnsi="Georgia"/>
          <w:b/>
          <w:sz w:val="20"/>
          <w:szCs w:val="20"/>
        </w:rPr>
        <w:t xml:space="preserve">7,5 </w:t>
      </w:r>
      <w:r w:rsidR="00D53C8D" w:rsidRPr="00D53C8D">
        <w:rPr>
          <w:rFonts w:ascii="Georgia" w:hAnsi="Georgia"/>
          <w:sz w:val="20"/>
          <w:szCs w:val="20"/>
        </w:rPr>
        <w:t xml:space="preserve"> po 5 par, rozmiar </w:t>
      </w:r>
      <w:r w:rsidR="00D53C8D" w:rsidRPr="00D53C8D">
        <w:rPr>
          <w:rFonts w:ascii="Georgia" w:hAnsi="Georgia"/>
          <w:b/>
          <w:sz w:val="20"/>
          <w:szCs w:val="20"/>
        </w:rPr>
        <w:t>8,0</w:t>
      </w:r>
      <w:r w:rsidR="00D53C8D" w:rsidRPr="00D53C8D">
        <w:rPr>
          <w:rFonts w:ascii="Georgia" w:hAnsi="Georgia"/>
          <w:sz w:val="20"/>
          <w:szCs w:val="20"/>
        </w:rPr>
        <w:t xml:space="preserve"> po 5 par, </w:t>
      </w:r>
    </w:p>
    <w:p w14:paraId="521211B5" w14:textId="5CAF37EC" w:rsidR="00694DD0" w:rsidRPr="00D53C8D" w:rsidRDefault="00D53C8D" w:rsidP="00D53C8D">
      <w:pPr>
        <w:suppressAutoHyphens w:val="0"/>
        <w:spacing w:line="360" w:lineRule="auto"/>
        <w:ind w:left="720"/>
        <w:contextualSpacing/>
        <w:textAlignment w:val="auto"/>
        <w:rPr>
          <w:rFonts w:ascii="Georgia" w:hAnsi="Georgia"/>
          <w:sz w:val="20"/>
          <w:szCs w:val="20"/>
        </w:rPr>
      </w:pPr>
      <w:r w:rsidRPr="00D53C8D">
        <w:rPr>
          <w:rFonts w:ascii="Georgia" w:hAnsi="Georgia"/>
          <w:sz w:val="20"/>
          <w:szCs w:val="20"/>
        </w:rPr>
        <w:t xml:space="preserve">rękawiczki z pakietu nr 3, pozycja 2,– rozmiar </w:t>
      </w:r>
      <w:r w:rsidRPr="00D53C8D">
        <w:rPr>
          <w:rFonts w:ascii="Georgia" w:hAnsi="Georgia"/>
          <w:b/>
          <w:sz w:val="20"/>
          <w:szCs w:val="20"/>
        </w:rPr>
        <w:t xml:space="preserve">7,5 </w:t>
      </w:r>
      <w:r w:rsidRPr="00D53C8D">
        <w:rPr>
          <w:rFonts w:ascii="Georgia" w:hAnsi="Georgia"/>
          <w:sz w:val="20"/>
          <w:szCs w:val="20"/>
        </w:rPr>
        <w:t xml:space="preserve"> po 5 par, </w:t>
      </w:r>
    </w:p>
    <w:p w14:paraId="4650A056" w14:textId="7D8FA8D7" w:rsidR="000C1FCA" w:rsidRPr="00893A0C" w:rsidRDefault="004961BB"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eastAsia="Arial" w:hAnsi="Georgia" w:cs="Arial"/>
          <w:bCs/>
          <w:color w:val="000000"/>
          <w:sz w:val="20"/>
          <w:szCs w:val="20"/>
        </w:rPr>
        <w:t>z</w:t>
      </w:r>
      <w:r w:rsidR="000C1FCA" w:rsidRPr="00893A0C">
        <w:rPr>
          <w:rFonts w:ascii="Georgia" w:eastAsia="Arial" w:hAnsi="Georgia" w:cs="Arial"/>
          <w:bCs/>
          <w:color w:val="000000"/>
          <w:sz w:val="20"/>
          <w:szCs w:val="20"/>
        </w:rPr>
        <w:t xml:space="preserve">obowiązania wymagane postanowieniami Rozdziału IX pkt 3 SWZ, w przypadku gdy Wykonawca polega na zdolnościach podmiotów udostępniających zasobu w celu potwierdzenia spełnienia warunków udziału w postępowaniu wraz z pełnomocnictwem, jeżeli prawo do podpisania danego zobowiązania nie </w:t>
      </w:r>
      <w:r w:rsidRPr="00893A0C">
        <w:rPr>
          <w:rFonts w:ascii="Georgia" w:eastAsia="Arial" w:hAnsi="Georgia" w:cs="Arial"/>
          <w:bCs/>
          <w:color w:val="000000"/>
          <w:sz w:val="20"/>
          <w:szCs w:val="20"/>
        </w:rPr>
        <w:t>wynika</w:t>
      </w:r>
      <w:r w:rsidR="000C1FCA" w:rsidRPr="00893A0C">
        <w:rPr>
          <w:rFonts w:ascii="Georgia" w:eastAsia="Arial" w:hAnsi="Georgia" w:cs="Arial"/>
          <w:bCs/>
          <w:color w:val="000000"/>
          <w:sz w:val="20"/>
          <w:szCs w:val="20"/>
        </w:rPr>
        <w:t xml:space="preserve"> z dokumentów</w:t>
      </w:r>
      <w:r w:rsidRPr="00893A0C">
        <w:rPr>
          <w:rFonts w:ascii="Georgia" w:eastAsia="Arial" w:hAnsi="Georgia" w:cs="Arial"/>
          <w:bCs/>
          <w:color w:val="000000"/>
          <w:sz w:val="20"/>
          <w:szCs w:val="20"/>
        </w:rPr>
        <w:t xml:space="preserve"> określonych w Rozdziału VII Część B pkt 6.4 SWZ</w:t>
      </w:r>
      <w:r w:rsidR="000F6507" w:rsidRPr="00893A0C">
        <w:rPr>
          <w:rFonts w:ascii="Georgia" w:eastAsia="Arial" w:hAnsi="Georgia" w:cs="Arial"/>
          <w:bCs/>
          <w:color w:val="000000"/>
          <w:sz w:val="20"/>
          <w:szCs w:val="20"/>
        </w:rPr>
        <w:t>,</w:t>
      </w:r>
    </w:p>
    <w:p w14:paraId="734641FB" w14:textId="2FC3E03C" w:rsidR="004961BB" w:rsidRPr="00893A0C" w:rsidRDefault="004961BB" w:rsidP="007A435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sz w:val="20"/>
          <w:szCs w:val="20"/>
        </w:rPr>
      </w:pPr>
      <w:r w:rsidRPr="00893A0C">
        <w:rPr>
          <w:rFonts w:ascii="Georgia" w:eastAsia="Arial" w:hAnsi="Georgia" w:cs="Arial"/>
          <w:bCs/>
          <w:color w:val="000000"/>
          <w:sz w:val="20"/>
          <w:szCs w:val="20"/>
        </w:rPr>
        <w:t xml:space="preserve">Oświadczenie Wykonawców wspólnie ubiegających się o udzielenie zamówienia, o których mowa w art. 117 ust 4 ustawy </w:t>
      </w:r>
      <w:proofErr w:type="spellStart"/>
      <w:r w:rsidRPr="00893A0C">
        <w:rPr>
          <w:rFonts w:ascii="Georgia" w:eastAsia="Arial" w:hAnsi="Georgia" w:cs="Arial"/>
          <w:bCs/>
          <w:color w:val="000000"/>
          <w:sz w:val="20"/>
          <w:szCs w:val="20"/>
        </w:rPr>
        <w:t>Pzp</w:t>
      </w:r>
      <w:proofErr w:type="spellEnd"/>
      <w:r w:rsidR="000F6507" w:rsidRPr="00893A0C">
        <w:rPr>
          <w:rFonts w:ascii="Georgia" w:eastAsia="Arial" w:hAnsi="Georgia" w:cs="Arial"/>
          <w:bCs/>
          <w:color w:val="000000"/>
          <w:sz w:val="20"/>
          <w:szCs w:val="20"/>
        </w:rPr>
        <w:t>,</w:t>
      </w:r>
    </w:p>
    <w:p w14:paraId="0AFF16CF" w14:textId="7C9EDF89" w:rsidR="00E96216" w:rsidRPr="00E96216" w:rsidRDefault="00D62505" w:rsidP="007A435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t>
      </w:r>
      <w:r w:rsidR="007945BB">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35B8B26B" w14:textId="7B2A65A6" w:rsidR="00E96216" w:rsidRPr="00E96216" w:rsidRDefault="00D62505" w:rsidP="007A435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61A71255" w14:textId="02D9B22E" w:rsidR="00E96216" w:rsidRPr="00E96216" w:rsidRDefault="00D62505" w:rsidP="007A435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0FEE221" w14:textId="72A25D08" w:rsidR="00E96216" w:rsidRPr="00E96216" w:rsidRDefault="00D62505" w:rsidP="007A435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Oferta i załączniki do oferty muszą być podpisane przez upoważnionego (upoważnionych) przedstawiciela (przedstawicieli) </w:t>
      </w:r>
      <w:r w:rsidR="007945BB">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ykonawcy za pomocą kwalifikowanego podpisu elektronicznego. </w:t>
      </w:r>
    </w:p>
    <w:p w14:paraId="2CFDE072" w14:textId="06B4DCF4" w:rsidR="00D62505" w:rsidRPr="00E96216" w:rsidRDefault="00D62505" w:rsidP="007A435E">
      <w:pPr>
        <w:pStyle w:val="Akapitzlist"/>
        <w:numPr>
          <w:ilvl w:val="0"/>
          <w:numId w:val="7"/>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sidR="007945BB">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sidR="007945BB">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229836F1" w14:textId="30BAECB0" w:rsidR="00D62505" w:rsidRPr="0087609A" w:rsidRDefault="00D62505" w:rsidP="00E96216">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w:t>
      </w:r>
      <w:proofErr w:type="spellStart"/>
      <w:r w:rsidR="00230BCB" w:rsidRPr="0087609A">
        <w:rPr>
          <w:rFonts w:ascii="Georgia" w:eastAsia="Arial" w:hAnsi="Georgia" w:cs="Arial"/>
          <w:color w:val="000000"/>
          <w:sz w:val="20"/>
          <w:szCs w:val="20"/>
        </w:rPr>
        <w:t>t.j</w:t>
      </w:r>
      <w:proofErr w:type="spellEnd"/>
      <w:r w:rsidR="00230BCB" w:rsidRPr="0087609A">
        <w:rPr>
          <w:rFonts w:ascii="Georgia" w:eastAsia="Arial" w:hAnsi="Georgia" w:cs="Arial"/>
          <w:color w:val="000000"/>
          <w:sz w:val="20"/>
          <w:szCs w:val="20"/>
        </w:rPr>
        <w:t>. Dz. U. z 2020r. poz. 1192 ze zm.</w:t>
      </w:r>
      <w:r w:rsidRPr="0087609A">
        <w:rPr>
          <w:rFonts w:ascii="Georgia" w:eastAsia="Arial" w:hAnsi="Georgia" w:cs="Arial"/>
          <w:color w:val="000000"/>
          <w:sz w:val="20"/>
          <w:szCs w:val="20"/>
        </w:rPr>
        <w:t>)).</w:t>
      </w:r>
    </w:p>
    <w:p w14:paraId="3C42B893" w14:textId="77777777" w:rsidR="00CA4FC9" w:rsidRPr="00E96216" w:rsidRDefault="00CA4FC9" w:rsidP="00E96216">
      <w:pPr>
        <w:pBdr>
          <w:top w:val="nil"/>
          <w:left w:val="nil"/>
          <w:bottom w:val="nil"/>
          <w:right w:val="nil"/>
          <w:between w:val="nil"/>
        </w:pBdr>
        <w:spacing w:line="360" w:lineRule="auto"/>
        <w:jc w:val="both"/>
        <w:rPr>
          <w:rFonts w:ascii="Georgia" w:eastAsia="Arial" w:hAnsi="Georgia" w:cs="Arial"/>
          <w:color w:val="000000"/>
          <w:sz w:val="20"/>
          <w:szCs w:val="20"/>
        </w:rPr>
      </w:pPr>
    </w:p>
    <w:p w14:paraId="66151632" w14:textId="1A5474E4" w:rsidR="00103CC0" w:rsidRPr="00E37A79" w:rsidRDefault="003F2DC4" w:rsidP="00E37A79">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9" w:name="_Toc78455176"/>
      <w:r w:rsidRPr="00123693">
        <w:rPr>
          <w:rFonts w:ascii="Georgia" w:hAnsi="Georgia" w:cs="Georgia"/>
          <w:b/>
          <w:bCs w:val="0"/>
          <w:color w:val="000000"/>
          <w:sz w:val="20"/>
          <w:szCs w:val="20"/>
        </w:rPr>
        <w:t xml:space="preserve">XV. </w:t>
      </w:r>
      <w:bookmarkStart w:id="30" w:name="_Toc266275250"/>
      <w:r w:rsidRPr="00123693">
        <w:rPr>
          <w:rFonts w:ascii="Georgia" w:hAnsi="Georgia" w:cs="Georgia"/>
          <w:b/>
          <w:bCs w:val="0"/>
          <w:color w:val="000000"/>
          <w:sz w:val="20"/>
          <w:szCs w:val="20"/>
        </w:rPr>
        <w:t>Miejsce oraz termin składania i otwarcia ofert</w:t>
      </w:r>
      <w:bookmarkEnd w:id="30"/>
      <w:r w:rsidR="00C019C4" w:rsidRPr="00E60300">
        <w:rPr>
          <w:rFonts w:ascii="Georgia" w:hAnsi="Georgia" w:cs="Georgia"/>
          <w:b/>
          <w:bCs w:val="0"/>
          <w:sz w:val="20"/>
          <w:szCs w:val="20"/>
        </w:rPr>
        <w:t>:</w:t>
      </w:r>
      <w:bookmarkEnd w:id="29"/>
    </w:p>
    <w:p w14:paraId="520156E7" w14:textId="0055C388" w:rsidR="00103CC0" w:rsidRPr="00862C4B" w:rsidRDefault="00103CC0" w:rsidP="007A435E">
      <w:pPr>
        <w:pStyle w:val="Normalny3"/>
        <w:numPr>
          <w:ilvl w:val="0"/>
          <w:numId w:val="9"/>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00E37A79" w:rsidRPr="00E37A79">
        <w:rPr>
          <w:rFonts w:ascii="Georgia" w:eastAsia="Lucida Sans Unicode" w:hAnsi="Georgia" w:cs="Times New Roman"/>
          <w:i/>
          <w:kern w:val="3"/>
          <w:sz w:val="20"/>
          <w:szCs w:val="20"/>
          <w:lang w:eastAsia="zh-CN"/>
        </w:rPr>
        <w:t>www.platformazakupowa.pl/pn/zzozwadowice</w:t>
      </w:r>
      <w:r w:rsidR="00E37A79"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w:t>
      </w:r>
      <w:proofErr w:type="spellStart"/>
      <w:r w:rsidR="00E37A79" w:rsidRPr="00E37A79">
        <w:rPr>
          <w:rFonts w:ascii="Georgia" w:eastAsia="Calibri" w:hAnsi="Georgia" w:cs="Calibri"/>
          <w:sz w:val="20"/>
          <w:szCs w:val="20"/>
        </w:rPr>
        <w:t>Pzp</w:t>
      </w:r>
      <w:proofErr w:type="spellEnd"/>
      <w:r w:rsidR="00E37A79" w:rsidRPr="00E37A79">
        <w:rPr>
          <w:rFonts w:ascii="Georgia" w:eastAsia="Calibri" w:hAnsi="Georgia" w:cs="Calibri"/>
          <w:sz w:val="20"/>
          <w:szCs w:val="20"/>
        </w:rPr>
        <w:t xml:space="preserve"> </w:t>
      </w:r>
      <w:r w:rsidRPr="00E37A79">
        <w:rPr>
          <w:rFonts w:ascii="Georgia" w:eastAsia="Calibri" w:hAnsi="Georgia" w:cs="Calibri"/>
          <w:sz w:val="20"/>
          <w:szCs w:val="20"/>
        </w:rPr>
        <w:t xml:space="preserve">na stronie internetowej prowadzonego </w:t>
      </w:r>
      <w:r w:rsidRPr="00862C4B">
        <w:rPr>
          <w:rFonts w:ascii="Georgia" w:eastAsia="Calibri" w:hAnsi="Georgia" w:cs="Calibri"/>
          <w:sz w:val="20"/>
          <w:szCs w:val="20"/>
        </w:rPr>
        <w:t xml:space="preserve">postępowania </w:t>
      </w:r>
      <w:r w:rsidRPr="00862C4B">
        <w:rPr>
          <w:rFonts w:ascii="Georgia" w:eastAsia="Calibri" w:hAnsi="Georgia" w:cs="Calibri"/>
          <w:b/>
          <w:bCs/>
          <w:sz w:val="20"/>
          <w:szCs w:val="20"/>
        </w:rPr>
        <w:t xml:space="preserve">do </w:t>
      </w:r>
      <w:r w:rsidRPr="00673198">
        <w:rPr>
          <w:rFonts w:ascii="Georgia" w:eastAsia="Calibri" w:hAnsi="Georgia" w:cs="Calibri"/>
          <w:b/>
          <w:bCs/>
          <w:sz w:val="20"/>
          <w:szCs w:val="20"/>
          <w:highlight w:val="cyan"/>
        </w:rPr>
        <w:t xml:space="preserve">dnia </w:t>
      </w:r>
      <w:r w:rsidR="003903CE">
        <w:rPr>
          <w:rFonts w:ascii="Georgia" w:eastAsia="Calibri" w:hAnsi="Georgia" w:cs="Calibri"/>
          <w:b/>
          <w:bCs/>
          <w:sz w:val="20"/>
          <w:szCs w:val="20"/>
          <w:highlight w:val="cyan"/>
        </w:rPr>
        <w:t>1</w:t>
      </w:r>
      <w:r w:rsidR="00CB2EFE">
        <w:rPr>
          <w:rFonts w:ascii="Georgia" w:eastAsia="Calibri" w:hAnsi="Georgia" w:cs="Calibri"/>
          <w:b/>
          <w:bCs/>
          <w:sz w:val="20"/>
          <w:szCs w:val="20"/>
          <w:highlight w:val="cyan"/>
        </w:rPr>
        <w:t>8</w:t>
      </w:r>
      <w:r w:rsidR="00261F88" w:rsidRPr="00673198">
        <w:rPr>
          <w:rFonts w:ascii="Georgia" w:eastAsia="Calibri" w:hAnsi="Georgia" w:cs="Calibri"/>
          <w:b/>
          <w:bCs/>
          <w:sz w:val="20"/>
          <w:szCs w:val="20"/>
          <w:highlight w:val="cyan"/>
        </w:rPr>
        <w:t>.</w:t>
      </w:r>
      <w:r w:rsidR="003903CE">
        <w:rPr>
          <w:rFonts w:ascii="Georgia" w:eastAsia="Calibri" w:hAnsi="Georgia" w:cs="Calibri"/>
          <w:b/>
          <w:bCs/>
          <w:sz w:val="20"/>
          <w:szCs w:val="20"/>
          <w:highlight w:val="cyan"/>
        </w:rPr>
        <w:t>10</w:t>
      </w:r>
      <w:r w:rsidR="00261F88" w:rsidRPr="00673198">
        <w:rPr>
          <w:rFonts w:ascii="Georgia" w:eastAsia="Calibri" w:hAnsi="Georgia" w:cs="Calibri"/>
          <w:b/>
          <w:bCs/>
          <w:sz w:val="20"/>
          <w:szCs w:val="20"/>
          <w:highlight w:val="cyan"/>
        </w:rPr>
        <w:t>.2021</w:t>
      </w:r>
      <w:r w:rsidR="00675C88" w:rsidRPr="00673198">
        <w:rPr>
          <w:rFonts w:ascii="Georgia" w:eastAsia="Calibri" w:hAnsi="Georgia" w:cs="Calibri"/>
          <w:b/>
          <w:bCs/>
          <w:sz w:val="20"/>
          <w:szCs w:val="20"/>
          <w:highlight w:val="cyan"/>
        </w:rPr>
        <w:t xml:space="preserve"> </w:t>
      </w:r>
      <w:proofErr w:type="spellStart"/>
      <w:r w:rsidR="00675C88" w:rsidRPr="00673198">
        <w:rPr>
          <w:rFonts w:ascii="Georgia" w:eastAsia="Calibri" w:hAnsi="Georgia" w:cs="Calibri"/>
          <w:b/>
          <w:bCs/>
          <w:sz w:val="20"/>
          <w:szCs w:val="20"/>
          <w:highlight w:val="cyan"/>
        </w:rPr>
        <w:t>godz</w:t>
      </w:r>
      <w:proofErr w:type="spellEnd"/>
      <w:r w:rsidR="00675C88" w:rsidRPr="00673198">
        <w:rPr>
          <w:rFonts w:ascii="Georgia" w:eastAsia="Calibri" w:hAnsi="Georgia" w:cs="Calibri"/>
          <w:b/>
          <w:bCs/>
          <w:sz w:val="20"/>
          <w:szCs w:val="20"/>
          <w:highlight w:val="cyan"/>
        </w:rPr>
        <w:t xml:space="preserve"> 10:00</w:t>
      </w:r>
    </w:p>
    <w:p w14:paraId="2BD2A591" w14:textId="72843F67" w:rsidR="00103CC0" w:rsidRPr="00862C4B"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862C4B">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4B2678A1" w14:textId="1926794B" w:rsidR="00103CC0" w:rsidRPr="00862C4B"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862C4B">
        <w:rPr>
          <w:rFonts w:ascii="Georgia" w:eastAsia="Calibri" w:hAnsi="Georgia" w:cs="Calibri"/>
          <w:sz w:val="20"/>
          <w:szCs w:val="20"/>
        </w:rPr>
        <w:t>Oferta lub wniosek składana elektronicznie musi zostać podpisana elektro</w:t>
      </w:r>
      <w:r w:rsidR="00E37A79" w:rsidRPr="00862C4B">
        <w:rPr>
          <w:rFonts w:ascii="Georgia" w:eastAsia="Calibri" w:hAnsi="Georgia" w:cs="Calibri"/>
          <w:sz w:val="20"/>
          <w:szCs w:val="20"/>
        </w:rPr>
        <w:t>nicznym podpisem kwalifikowanym</w:t>
      </w:r>
      <w:r w:rsidRPr="00862C4B">
        <w:rPr>
          <w:rFonts w:ascii="Georgia" w:eastAsia="Calibri" w:hAnsi="Georgia" w:cs="Calibri"/>
          <w:sz w:val="20"/>
          <w:szCs w:val="20"/>
        </w:rPr>
        <w:t xml:space="preserve">. W procesie składania oferty za pośrednictwem </w:t>
      </w:r>
      <w:hyperlink r:id="rId35">
        <w:r w:rsidRPr="00862C4B">
          <w:rPr>
            <w:rFonts w:ascii="Georgia" w:eastAsia="Calibri" w:hAnsi="Georgia" w:cs="Calibri"/>
            <w:color w:val="1155CC"/>
            <w:sz w:val="20"/>
            <w:szCs w:val="20"/>
            <w:u w:val="single"/>
          </w:rPr>
          <w:t>platformazakupowa.pl</w:t>
        </w:r>
      </w:hyperlink>
      <w:r w:rsidRPr="00862C4B">
        <w:rPr>
          <w:rFonts w:ascii="Georgia" w:eastAsia="Calibri" w:hAnsi="Georgia" w:cs="Calibri"/>
          <w:sz w:val="20"/>
          <w:szCs w:val="20"/>
        </w:rPr>
        <w:t xml:space="preserve">, wykonawca powinien złożyć podpis bezpośrednio na dokumentach przesłanych za pośrednictwem </w:t>
      </w:r>
      <w:hyperlink r:id="rId36">
        <w:r w:rsidRPr="00862C4B">
          <w:rPr>
            <w:rFonts w:ascii="Georgia" w:eastAsia="Calibri" w:hAnsi="Georgia" w:cs="Calibri"/>
            <w:color w:val="1155CC"/>
            <w:sz w:val="20"/>
            <w:szCs w:val="20"/>
            <w:u w:val="single"/>
          </w:rPr>
          <w:t>platformazakupowa.pl</w:t>
        </w:r>
      </w:hyperlink>
      <w:r w:rsidRPr="00862C4B">
        <w:rPr>
          <w:rFonts w:ascii="Georgia" w:eastAsia="Calibri" w:hAnsi="Georgia" w:cs="Calibri"/>
          <w:sz w:val="20"/>
          <w:szCs w:val="20"/>
        </w:rPr>
        <w:t>. Zalecamy stosowanie podpisu na każdym załączonym pliku osobno, w szczególności wskazanych w art. 63 ust</w:t>
      </w:r>
      <w:r w:rsidR="00230BCB" w:rsidRPr="00862C4B">
        <w:rPr>
          <w:rFonts w:ascii="Georgia" w:eastAsia="Calibri" w:hAnsi="Georgia" w:cs="Calibri"/>
          <w:sz w:val="20"/>
          <w:szCs w:val="20"/>
        </w:rPr>
        <w:t>.</w:t>
      </w:r>
      <w:r w:rsidRPr="00862C4B">
        <w:rPr>
          <w:rFonts w:ascii="Georgia" w:eastAsia="Calibri" w:hAnsi="Georgia" w:cs="Calibri"/>
          <w:sz w:val="20"/>
          <w:szCs w:val="20"/>
        </w:rPr>
        <w:t xml:space="preserve"> 1 </w:t>
      </w:r>
      <w:r w:rsidR="00230BCB" w:rsidRPr="00862C4B">
        <w:rPr>
          <w:rFonts w:ascii="Georgia" w:eastAsia="Calibri" w:hAnsi="Georgia" w:cs="Calibri"/>
          <w:sz w:val="20"/>
          <w:szCs w:val="20"/>
        </w:rPr>
        <w:t>u</w:t>
      </w:r>
      <w:r w:rsidR="00E37A79" w:rsidRPr="00862C4B">
        <w:rPr>
          <w:rFonts w:ascii="Georgia" w:eastAsia="Calibri" w:hAnsi="Georgia" w:cs="Calibri"/>
          <w:sz w:val="20"/>
          <w:szCs w:val="20"/>
        </w:rPr>
        <w:t xml:space="preserve">stawy </w:t>
      </w:r>
      <w:proofErr w:type="spellStart"/>
      <w:r w:rsidRPr="00862C4B">
        <w:rPr>
          <w:rFonts w:ascii="Georgia" w:eastAsia="Calibri" w:hAnsi="Georgia" w:cs="Calibri"/>
          <w:sz w:val="20"/>
          <w:szCs w:val="20"/>
        </w:rPr>
        <w:t>Pzp</w:t>
      </w:r>
      <w:proofErr w:type="spellEnd"/>
      <w:r w:rsidRPr="00862C4B">
        <w:rPr>
          <w:rFonts w:ascii="Georgia" w:eastAsia="Calibri" w:hAnsi="Georgia" w:cs="Calibri"/>
          <w:sz w:val="20"/>
          <w:szCs w:val="20"/>
        </w:rPr>
        <w:t>, gdzie zaznaczono, iż oferty, wnioski o dopuszczenie do udziału w postępowaniu oraz oświadczenie, o którym mowa w art. 125 ust.</w:t>
      </w:r>
      <w:r w:rsidR="00A17FBB" w:rsidRPr="00862C4B">
        <w:rPr>
          <w:rFonts w:ascii="Georgia" w:eastAsia="Calibri" w:hAnsi="Georgia" w:cs="Calibri"/>
          <w:sz w:val="20"/>
          <w:szCs w:val="20"/>
        </w:rPr>
        <w:t xml:space="preserve"> </w:t>
      </w:r>
      <w:r w:rsidRPr="00862C4B">
        <w:rPr>
          <w:rFonts w:ascii="Georgia" w:eastAsia="Calibri" w:hAnsi="Georgia" w:cs="Calibri"/>
          <w:sz w:val="20"/>
          <w:szCs w:val="20"/>
        </w:rPr>
        <w:t xml:space="preserve">1 </w:t>
      </w:r>
      <w:r w:rsidR="00A17FBB" w:rsidRPr="00862C4B">
        <w:rPr>
          <w:rFonts w:ascii="Georgia" w:eastAsia="Calibri" w:hAnsi="Georgia" w:cs="Calibri"/>
          <w:sz w:val="20"/>
          <w:szCs w:val="20"/>
        </w:rPr>
        <w:t>u</w:t>
      </w:r>
      <w:r w:rsidR="00E37A79" w:rsidRPr="00862C4B">
        <w:rPr>
          <w:rFonts w:ascii="Georgia" w:eastAsia="Calibri" w:hAnsi="Georgia" w:cs="Calibri"/>
          <w:sz w:val="20"/>
          <w:szCs w:val="20"/>
        </w:rPr>
        <w:t xml:space="preserve">stawy </w:t>
      </w:r>
      <w:proofErr w:type="spellStart"/>
      <w:r w:rsidR="00E37A79" w:rsidRPr="00862C4B">
        <w:rPr>
          <w:rFonts w:ascii="Georgia" w:eastAsia="Calibri" w:hAnsi="Georgia" w:cs="Calibri"/>
          <w:sz w:val="20"/>
          <w:szCs w:val="20"/>
        </w:rPr>
        <w:t>Pzp</w:t>
      </w:r>
      <w:proofErr w:type="spellEnd"/>
      <w:r w:rsidR="00E37A79" w:rsidRPr="00862C4B">
        <w:rPr>
          <w:rFonts w:ascii="Georgia" w:eastAsia="Calibri" w:hAnsi="Georgia" w:cs="Calibri"/>
          <w:sz w:val="20"/>
          <w:szCs w:val="20"/>
        </w:rPr>
        <w:t xml:space="preserve"> </w:t>
      </w:r>
      <w:r w:rsidRPr="00862C4B">
        <w:rPr>
          <w:rFonts w:ascii="Georgia" w:eastAsia="Calibri" w:hAnsi="Georgia" w:cs="Calibri"/>
          <w:sz w:val="20"/>
          <w:szCs w:val="20"/>
        </w:rPr>
        <w:t>sporządza się, pod rygorem nieważności, w postaci lub formie elektronicznej i opatruje się odpowiednio w odniesieniu do wartości postępowania kwalifi</w:t>
      </w:r>
      <w:r w:rsidR="00E37A79" w:rsidRPr="00862C4B">
        <w:rPr>
          <w:rFonts w:ascii="Georgia" w:eastAsia="Calibri" w:hAnsi="Georgia" w:cs="Calibri"/>
          <w:sz w:val="20"/>
          <w:szCs w:val="20"/>
        </w:rPr>
        <w:t>kowanym podpisem elektronicznym</w:t>
      </w:r>
      <w:r w:rsidRPr="00862C4B">
        <w:rPr>
          <w:rFonts w:ascii="Georgia" w:eastAsia="Calibri" w:hAnsi="Georgia" w:cs="Calibri"/>
          <w:sz w:val="20"/>
          <w:szCs w:val="20"/>
        </w:rPr>
        <w:t>.</w:t>
      </w:r>
    </w:p>
    <w:p w14:paraId="1DEE97E0" w14:textId="77777777" w:rsidR="00103CC0" w:rsidRPr="00862C4B"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862C4B">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545289E" w14:textId="4A05EF17" w:rsidR="00252D36" w:rsidRPr="00862C4B"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862C4B">
        <w:rPr>
          <w:rFonts w:ascii="Georgia" w:eastAsia="Calibri" w:hAnsi="Georgia" w:cs="Calibri"/>
          <w:sz w:val="20"/>
          <w:szCs w:val="20"/>
        </w:rPr>
        <w:t xml:space="preserve">Szczegółowa instrukcja dla </w:t>
      </w:r>
      <w:r w:rsidR="007945BB" w:rsidRPr="00862C4B">
        <w:rPr>
          <w:rFonts w:ascii="Georgia" w:eastAsia="Calibri" w:hAnsi="Georgia" w:cs="Calibri"/>
          <w:sz w:val="20"/>
          <w:szCs w:val="20"/>
        </w:rPr>
        <w:t>w</w:t>
      </w:r>
      <w:r w:rsidRPr="00862C4B">
        <w:rPr>
          <w:rFonts w:ascii="Georgia" w:eastAsia="Calibri" w:hAnsi="Georgia" w:cs="Calibri"/>
          <w:sz w:val="20"/>
          <w:szCs w:val="20"/>
        </w:rPr>
        <w:t>ykonawców dotycząca złożenia, zmiany i wycofania oferty znajduje się na stronie internetowej pod adresem:</w:t>
      </w:r>
      <w:r w:rsidR="00BE2534">
        <w:rPr>
          <w:rFonts w:ascii="Georgia" w:eastAsia="Calibri" w:hAnsi="Georgia" w:cs="Calibri"/>
          <w:sz w:val="20"/>
          <w:szCs w:val="20"/>
        </w:rPr>
        <w:t xml:space="preserve"> </w:t>
      </w:r>
      <w:hyperlink r:id="rId37" w:history="1">
        <w:r w:rsidR="00BE2534" w:rsidRPr="00DB09F3">
          <w:rPr>
            <w:rStyle w:val="Hipercze"/>
            <w:rFonts w:ascii="Georgia" w:eastAsia="Calibri" w:hAnsi="Georgia" w:cs="Calibri"/>
            <w:sz w:val="20"/>
            <w:szCs w:val="20"/>
          </w:rPr>
          <w:t>https://platformazakupowa.pl/strona/45-instrukcje</w:t>
        </w:r>
      </w:hyperlink>
    </w:p>
    <w:p w14:paraId="293410BD" w14:textId="7019330A" w:rsidR="00252D36" w:rsidRPr="00862C4B"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862C4B">
        <w:rPr>
          <w:rFonts w:ascii="Georgia" w:eastAsia="Calibri" w:hAnsi="Georgia" w:cs="Calibri"/>
          <w:sz w:val="20"/>
          <w:szCs w:val="20"/>
        </w:rPr>
        <w:t>Otwarcie ofert</w:t>
      </w:r>
      <w:r w:rsidR="00CA7A04" w:rsidRPr="00862C4B">
        <w:rPr>
          <w:rFonts w:ascii="Georgia" w:eastAsia="Calibri" w:hAnsi="Georgia" w:cs="Calibri"/>
          <w:sz w:val="20"/>
          <w:szCs w:val="20"/>
        </w:rPr>
        <w:t xml:space="preserve"> i próbek</w:t>
      </w:r>
      <w:r w:rsidRPr="00862C4B">
        <w:rPr>
          <w:rFonts w:ascii="Georgia" w:eastAsia="Calibri" w:hAnsi="Georgia" w:cs="Calibri"/>
          <w:sz w:val="20"/>
          <w:szCs w:val="20"/>
        </w:rPr>
        <w:t xml:space="preserve"> następuje niezwłocznie po upływie terminu składania ofert, nie później niż następnego dnia po dniu, w którym upłynął termin składania ofert tj.</w:t>
      </w:r>
      <w:r w:rsidRPr="00862C4B">
        <w:rPr>
          <w:rFonts w:ascii="Georgia" w:eastAsia="Calibri" w:hAnsi="Georgia" w:cs="Calibri"/>
          <w:b/>
          <w:sz w:val="20"/>
          <w:szCs w:val="20"/>
        </w:rPr>
        <w:t xml:space="preserve"> </w:t>
      </w:r>
      <w:r w:rsidR="003903CE">
        <w:rPr>
          <w:rFonts w:ascii="Georgia" w:eastAsia="Calibri" w:hAnsi="Georgia" w:cs="Calibri"/>
          <w:b/>
          <w:sz w:val="20"/>
          <w:szCs w:val="20"/>
          <w:highlight w:val="cyan"/>
        </w:rPr>
        <w:t>1</w:t>
      </w:r>
      <w:r w:rsidR="00CB2EFE">
        <w:rPr>
          <w:rFonts w:ascii="Georgia" w:eastAsia="Calibri" w:hAnsi="Georgia" w:cs="Calibri"/>
          <w:b/>
          <w:sz w:val="20"/>
          <w:szCs w:val="20"/>
          <w:highlight w:val="cyan"/>
        </w:rPr>
        <w:t>8</w:t>
      </w:r>
      <w:r w:rsidR="00261F88" w:rsidRPr="00673198">
        <w:rPr>
          <w:rFonts w:ascii="Georgia" w:eastAsia="Calibri" w:hAnsi="Georgia" w:cs="Calibri"/>
          <w:b/>
          <w:sz w:val="20"/>
          <w:szCs w:val="20"/>
          <w:highlight w:val="cyan"/>
        </w:rPr>
        <w:t>.</w:t>
      </w:r>
      <w:r w:rsidR="003903CE">
        <w:rPr>
          <w:rFonts w:ascii="Georgia" w:eastAsia="Calibri" w:hAnsi="Georgia" w:cs="Calibri"/>
          <w:b/>
          <w:sz w:val="20"/>
          <w:szCs w:val="20"/>
          <w:highlight w:val="cyan"/>
        </w:rPr>
        <w:t>10</w:t>
      </w:r>
      <w:r w:rsidR="00261F88" w:rsidRPr="00673198">
        <w:rPr>
          <w:rFonts w:ascii="Georgia" w:eastAsia="Calibri" w:hAnsi="Georgia" w:cs="Calibri"/>
          <w:b/>
          <w:sz w:val="20"/>
          <w:szCs w:val="20"/>
          <w:highlight w:val="cyan"/>
        </w:rPr>
        <w:t>.2021</w:t>
      </w:r>
      <w:r w:rsidR="00675C88" w:rsidRPr="00673198">
        <w:rPr>
          <w:rFonts w:ascii="Georgia" w:eastAsia="Calibri" w:hAnsi="Georgia" w:cs="Calibri"/>
          <w:b/>
          <w:sz w:val="20"/>
          <w:szCs w:val="20"/>
          <w:highlight w:val="cyan"/>
        </w:rPr>
        <w:t xml:space="preserve"> </w:t>
      </w:r>
      <w:proofErr w:type="spellStart"/>
      <w:r w:rsidR="00675C88" w:rsidRPr="00673198">
        <w:rPr>
          <w:rFonts w:ascii="Georgia" w:eastAsia="Calibri" w:hAnsi="Georgia" w:cs="Calibri"/>
          <w:b/>
          <w:sz w:val="20"/>
          <w:szCs w:val="20"/>
          <w:highlight w:val="cyan"/>
        </w:rPr>
        <w:t>godz</w:t>
      </w:r>
      <w:proofErr w:type="spellEnd"/>
      <w:r w:rsidR="00675C88" w:rsidRPr="00673198">
        <w:rPr>
          <w:rFonts w:ascii="Georgia" w:eastAsia="Calibri" w:hAnsi="Georgia" w:cs="Calibri"/>
          <w:b/>
          <w:sz w:val="20"/>
          <w:szCs w:val="20"/>
          <w:highlight w:val="cyan"/>
        </w:rPr>
        <w:t xml:space="preserve"> 10:30</w:t>
      </w:r>
    </w:p>
    <w:p w14:paraId="4D72E63F" w14:textId="77777777" w:rsidR="00252D36" w:rsidRPr="00252D36"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862C4B">
        <w:rPr>
          <w:rFonts w:ascii="Georgia" w:eastAsia="Calibri" w:hAnsi="Georgia" w:cs="Calibri"/>
          <w:sz w:val="20"/>
          <w:szCs w:val="20"/>
        </w:rPr>
        <w:t>Jeżeli otwarcie ofert następuje przy użyciu systemu teleinformatycznego, w przypadku awarii</w:t>
      </w:r>
      <w:r w:rsidRPr="00252D36">
        <w:rPr>
          <w:rFonts w:ascii="Georgia" w:eastAsia="Calibri" w:hAnsi="Georgia" w:cs="Calibri"/>
          <w:sz w:val="20"/>
          <w:szCs w:val="20"/>
        </w:rPr>
        <w:t xml:space="preserve"> tego systemu, która powoduje brak możliwości otwarcia ofert w terminie określonym przez zamawiającego, otwarcie ofert następuje niezwłocznie po usunięciu awarii.</w:t>
      </w:r>
    </w:p>
    <w:p w14:paraId="4BF7D295" w14:textId="77777777" w:rsidR="00252D36" w:rsidRPr="00252D36"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7D5673D8" w14:textId="77777777" w:rsidR="00252D36" w:rsidRPr="00252D36"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78A71DE0" w14:textId="77777777" w:rsidR="00103CC0" w:rsidRPr="00252D36" w:rsidRDefault="00103CC0" w:rsidP="007A435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3E3216AE" w14:textId="77777777" w:rsidR="00252D36" w:rsidRPr="00252D36" w:rsidRDefault="00103CC0" w:rsidP="007A435E">
      <w:pPr>
        <w:pStyle w:val="Normalny3"/>
        <w:numPr>
          <w:ilvl w:val="1"/>
          <w:numId w:val="25"/>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229CF83D" w14:textId="77777777" w:rsidR="00103CC0" w:rsidRPr="00252D36" w:rsidRDefault="00103CC0" w:rsidP="007A435E">
      <w:pPr>
        <w:pStyle w:val="Normalny3"/>
        <w:numPr>
          <w:ilvl w:val="1"/>
          <w:numId w:val="25"/>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7AEC0CA1" w14:textId="77777777" w:rsidR="00252D36" w:rsidRPr="00252D36" w:rsidRDefault="00103CC0" w:rsidP="007A435E">
      <w:pPr>
        <w:pStyle w:val="Normalny3"/>
        <w:numPr>
          <w:ilvl w:val="0"/>
          <w:numId w:val="25"/>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4CAD7FD6" w14:textId="3B4FC6BE" w:rsidR="00103CC0" w:rsidRPr="00796E4C" w:rsidRDefault="00103CC0" w:rsidP="007A435E">
      <w:pPr>
        <w:pStyle w:val="Normalny3"/>
        <w:numPr>
          <w:ilvl w:val="0"/>
          <w:numId w:val="25"/>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sidR="00C33477">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370E1E9E" w14:textId="77777777" w:rsidR="003F2DC4" w:rsidRPr="00123693" w:rsidRDefault="003F2DC4" w:rsidP="003F2DC4">
      <w:pPr>
        <w:spacing w:line="360" w:lineRule="auto"/>
        <w:jc w:val="both"/>
        <w:rPr>
          <w:rFonts w:ascii="Georgia" w:hAnsi="Georgia" w:cs="Georgia"/>
          <w:b/>
          <w:bCs/>
          <w:i/>
          <w:iCs/>
          <w:color w:val="000000"/>
          <w:sz w:val="20"/>
          <w:szCs w:val="20"/>
          <w:shd w:val="clear" w:color="auto" w:fill="C0C0C0"/>
        </w:rPr>
      </w:pPr>
    </w:p>
    <w:p w14:paraId="69A98576" w14:textId="3514FE7C" w:rsidR="00361061" w:rsidRPr="00DC6D92" w:rsidRDefault="003F2DC4" w:rsidP="00DC6D92">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1" w:name="_Toc78455177"/>
      <w:r w:rsidRPr="00123693">
        <w:rPr>
          <w:rFonts w:ascii="Georgia" w:hAnsi="Georgia" w:cs="Georgia"/>
          <w:b/>
          <w:bCs w:val="0"/>
          <w:color w:val="000000"/>
          <w:sz w:val="20"/>
          <w:szCs w:val="20"/>
        </w:rPr>
        <w:t>XV</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2" w:name="_Toc266275251"/>
      <w:r w:rsidRPr="00123693">
        <w:rPr>
          <w:rFonts w:ascii="Georgia" w:hAnsi="Georgia" w:cs="Georgia"/>
          <w:b/>
          <w:bCs w:val="0"/>
          <w:color w:val="000000"/>
          <w:sz w:val="20"/>
          <w:szCs w:val="20"/>
        </w:rPr>
        <w:t>Opis sposobu obliczenia ceny</w:t>
      </w:r>
      <w:bookmarkEnd w:id="32"/>
      <w:r w:rsidR="00C019C4" w:rsidRPr="00E60300">
        <w:rPr>
          <w:rFonts w:ascii="Georgia" w:hAnsi="Georgia" w:cs="Georgia"/>
          <w:b/>
          <w:bCs w:val="0"/>
          <w:sz w:val="20"/>
          <w:szCs w:val="20"/>
        </w:rPr>
        <w:t>:</w:t>
      </w:r>
      <w:bookmarkEnd w:id="31"/>
    </w:p>
    <w:p w14:paraId="706EF5DC" w14:textId="4319A289" w:rsidR="00243598" w:rsidRPr="00073BF1" w:rsidRDefault="00243598" w:rsidP="007A435E">
      <w:pPr>
        <w:pStyle w:val="Akapitzlist"/>
        <w:numPr>
          <w:ilvl w:val="1"/>
          <w:numId w:val="35"/>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073BF1">
        <w:rPr>
          <w:rFonts w:ascii="Georgia" w:hAnsi="Georgia" w:cs="Arial"/>
          <w:sz w:val="20"/>
          <w:szCs w:val="20"/>
        </w:rPr>
        <w:t xml:space="preserve">stanowiącym </w:t>
      </w:r>
      <w:r w:rsidRPr="00073BF1">
        <w:rPr>
          <w:rFonts w:ascii="Georgia" w:hAnsi="Georgia" w:cs="Arial"/>
          <w:b/>
          <w:sz w:val="20"/>
          <w:szCs w:val="20"/>
        </w:rPr>
        <w:t xml:space="preserve">Załącznik nr </w:t>
      </w:r>
      <w:r w:rsidR="00E050D9">
        <w:rPr>
          <w:rFonts w:ascii="Georgia" w:hAnsi="Georgia" w:cs="Arial"/>
          <w:b/>
          <w:sz w:val="20"/>
          <w:szCs w:val="20"/>
        </w:rPr>
        <w:t>6</w:t>
      </w:r>
      <w:r w:rsidRPr="00073BF1">
        <w:rPr>
          <w:rFonts w:ascii="Georgia" w:hAnsi="Georgia" w:cs="Arial"/>
          <w:b/>
          <w:sz w:val="20"/>
          <w:szCs w:val="20"/>
        </w:rPr>
        <w:t xml:space="preserve"> do SWZ</w:t>
      </w:r>
      <w:r w:rsidRPr="00073BF1">
        <w:rPr>
          <w:rFonts w:ascii="Georgia" w:hAnsi="Georgia" w:cs="Arial"/>
          <w:sz w:val="20"/>
          <w:szCs w:val="20"/>
        </w:rPr>
        <w:t>.</w:t>
      </w:r>
    </w:p>
    <w:p w14:paraId="6BDAE75D" w14:textId="662AFFDA" w:rsidR="00243598" w:rsidRPr="00073BF1" w:rsidRDefault="00243598" w:rsidP="007A435E">
      <w:pPr>
        <w:numPr>
          <w:ilvl w:val="1"/>
          <w:numId w:val="35"/>
        </w:numPr>
        <w:suppressAutoHyphens w:val="0"/>
        <w:spacing w:line="360" w:lineRule="auto"/>
        <w:jc w:val="both"/>
        <w:textAlignment w:val="auto"/>
        <w:rPr>
          <w:rFonts w:ascii="Georgia" w:hAnsi="Georgia" w:cs="Arial"/>
          <w:b/>
          <w:color w:val="00B0F0"/>
          <w:sz w:val="20"/>
          <w:szCs w:val="20"/>
        </w:rPr>
      </w:pPr>
      <w:r w:rsidRPr="00073BF1">
        <w:rPr>
          <w:rFonts w:ascii="Georgia" w:hAnsi="Georgia" w:cs="Arial"/>
          <w:sz w:val="20"/>
          <w:szCs w:val="20"/>
        </w:rPr>
        <w:t xml:space="preserve">Cena określona w ofercie uwzględnia wszelkie koszty wynagrodzenia </w:t>
      </w:r>
      <w:r w:rsidR="007945BB" w:rsidRPr="00073BF1">
        <w:rPr>
          <w:rFonts w:ascii="Georgia" w:hAnsi="Georgia" w:cs="Arial"/>
          <w:sz w:val="20"/>
          <w:szCs w:val="20"/>
        </w:rPr>
        <w:t>w</w:t>
      </w:r>
      <w:r w:rsidRPr="00073BF1">
        <w:rPr>
          <w:rFonts w:ascii="Georgia" w:hAnsi="Georgia" w:cs="Arial"/>
          <w:sz w:val="20"/>
          <w:szCs w:val="20"/>
        </w:rPr>
        <w:t>ykonawcy jakie Zamawiający zapłaci z tytułu realizacji przedmiotu zamówienia</w:t>
      </w:r>
      <w:r w:rsidRPr="00073BF1">
        <w:rPr>
          <w:rFonts w:ascii="Georgia" w:hAnsi="Georgia" w:cs="Arial"/>
          <w:color w:val="00B0F0"/>
          <w:sz w:val="20"/>
          <w:szCs w:val="20"/>
        </w:rPr>
        <w:t>.</w:t>
      </w:r>
    </w:p>
    <w:p w14:paraId="47EAD119" w14:textId="41B5F3F6" w:rsidR="00243598" w:rsidRPr="00073BF1" w:rsidRDefault="00243598" w:rsidP="007A435E">
      <w:pPr>
        <w:numPr>
          <w:ilvl w:val="1"/>
          <w:numId w:val="35"/>
        </w:numPr>
        <w:suppressAutoHyphens w:val="0"/>
        <w:spacing w:line="360" w:lineRule="auto"/>
        <w:jc w:val="both"/>
        <w:textAlignment w:val="auto"/>
        <w:rPr>
          <w:rFonts w:ascii="Georgia" w:hAnsi="Georgia" w:cs="Arial"/>
          <w:sz w:val="20"/>
          <w:szCs w:val="20"/>
        </w:rPr>
      </w:pPr>
      <w:r w:rsidRPr="00073BF1">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w:t>
      </w:r>
      <w:proofErr w:type="spellStart"/>
      <w:r w:rsidR="003F381F" w:rsidRPr="00073BF1">
        <w:rPr>
          <w:rFonts w:ascii="Georgia" w:hAnsi="Georgia" w:cs="Arial"/>
          <w:sz w:val="20"/>
          <w:szCs w:val="20"/>
        </w:rPr>
        <w:t>t</w:t>
      </w:r>
      <w:r w:rsidRPr="00073BF1">
        <w:rPr>
          <w:rFonts w:ascii="Georgia" w:hAnsi="Georgia" w:cs="Arial"/>
          <w:sz w:val="20"/>
          <w:szCs w:val="20"/>
        </w:rPr>
        <w:t>.</w:t>
      </w:r>
      <w:r w:rsidR="003F381F" w:rsidRPr="00073BF1">
        <w:rPr>
          <w:rFonts w:ascii="Georgia" w:hAnsi="Georgia" w:cs="Arial"/>
          <w:sz w:val="20"/>
          <w:szCs w:val="20"/>
        </w:rPr>
        <w:t>j</w:t>
      </w:r>
      <w:proofErr w:type="spellEnd"/>
      <w:r w:rsidR="003F381F" w:rsidRPr="00073BF1">
        <w:rPr>
          <w:rFonts w:ascii="Georgia" w:hAnsi="Georgia" w:cs="Arial"/>
          <w:sz w:val="20"/>
          <w:szCs w:val="20"/>
        </w:rPr>
        <w:t>. Dz. U. 2020r. poz. 106 ze zm.</w:t>
      </w:r>
      <w:r w:rsidRPr="00073BF1">
        <w:rPr>
          <w:rFonts w:ascii="Georgia" w:hAnsi="Georgia" w:cs="Arial"/>
          <w:sz w:val="20"/>
          <w:szCs w:val="20"/>
        </w:rPr>
        <w:t>).</w:t>
      </w:r>
    </w:p>
    <w:p w14:paraId="285E8CD3" w14:textId="778AEE2A" w:rsidR="00243598" w:rsidRPr="00073BF1" w:rsidRDefault="00243598" w:rsidP="007A435E">
      <w:pPr>
        <w:numPr>
          <w:ilvl w:val="1"/>
          <w:numId w:val="35"/>
        </w:numPr>
        <w:suppressAutoHyphens w:val="0"/>
        <w:spacing w:line="360" w:lineRule="auto"/>
        <w:jc w:val="both"/>
        <w:textAlignment w:val="auto"/>
        <w:rPr>
          <w:rFonts w:ascii="Georgia" w:hAnsi="Georgia" w:cs="Arial"/>
          <w:sz w:val="20"/>
          <w:szCs w:val="20"/>
        </w:rPr>
      </w:pPr>
      <w:r w:rsidRPr="00073BF1">
        <w:rPr>
          <w:rFonts w:ascii="Georgia" w:hAnsi="Georgia" w:cs="Arial"/>
          <w:sz w:val="20"/>
          <w:szCs w:val="20"/>
        </w:rPr>
        <w:t xml:space="preserve">Rozliczenia między Zamawiającym a </w:t>
      </w:r>
      <w:r w:rsidR="007945BB" w:rsidRPr="00073BF1">
        <w:rPr>
          <w:rFonts w:ascii="Georgia" w:hAnsi="Georgia" w:cs="Arial"/>
          <w:sz w:val="20"/>
          <w:szCs w:val="20"/>
        </w:rPr>
        <w:t>w</w:t>
      </w:r>
      <w:r w:rsidRPr="00073BF1">
        <w:rPr>
          <w:rFonts w:ascii="Georgia" w:hAnsi="Georgia" w:cs="Arial"/>
          <w:sz w:val="20"/>
          <w:szCs w:val="20"/>
        </w:rPr>
        <w:t xml:space="preserve">ykonawcą prowadzone będą w PLN. </w:t>
      </w:r>
    </w:p>
    <w:p w14:paraId="5C5AA471" w14:textId="660E0E34" w:rsidR="002E0551" w:rsidRPr="00073BF1" w:rsidRDefault="00243598" w:rsidP="007A435E">
      <w:pPr>
        <w:numPr>
          <w:ilvl w:val="1"/>
          <w:numId w:val="35"/>
        </w:numPr>
        <w:suppressAutoHyphens w:val="0"/>
        <w:spacing w:line="360" w:lineRule="auto"/>
        <w:jc w:val="both"/>
        <w:textAlignment w:val="auto"/>
        <w:rPr>
          <w:rFonts w:ascii="Georgia" w:hAnsi="Georgia" w:cs="Arial"/>
          <w:sz w:val="20"/>
          <w:szCs w:val="20"/>
        </w:rPr>
      </w:pPr>
      <w:r w:rsidRPr="00073BF1">
        <w:rPr>
          <w:rFonts w:ascii="Georgia" w:hAnsi="Georgia" w:cs="Arial"/>
          <w:sz w:val="20"/>
          <w:szCs w:val="20"/>
        </w:rPr>
        <w:t xml:space="preserve">Sposób zapłaty i zasady rozliczenia za realizację zamówienia, określone zostały </w:t>
      </w:r>
      <w:r w:rsidR="007A3A7D" w:rsidRPr="00073BF1">
        <w:rPr>
          <w:rFonts w:ascii="Georgia" w:hAnsi="Georgia" w:cs="Arial"/>
          <w:sz w:val="20"/>
          <w:szCs w:val="20"/>
        </w:rPr>
        <w:t xml:space="preserve"> </w:t>
      </w:r>
      <w:r w:rsidRPr="00073BF1">
        <w:rPr>
          <w:rFonts w:ascii="Georgia" w:hAnsi="Georgia" w:cs="Arial"/>
          <w:sz w:val="20"/>
          <w:szCs w:val="20"/>
        </w:rPr>
        <w:t xml:space="preserve">w </w:t>
      </w:r>
      <w:r w:rsidRPr="00073BF1">
        <w:rPr>
          <w:rFonts w:ascii="Georgia" w:hAnsi="Georgia" w:cs="Arial"/>
          <w:b/>
          <w:sz w:val="20"/>
          <w:szCs w:val="20"/>
        </w:rPr>
        <w:t xml:space="preserve">Załączniku nr </w:t>
      </w:r>
      <w:r w:rsidR="00E050D9">
        <w:rPr>
          <w:rFonts w:ascii="Georgia" w:hAnsi="Georgia" w:cs="Arial"/>
          <w:b/>
          <w:sz w:val="20"/>
          <w:szCs w:val="20"/>
        </w:rPr>
        <w:t>7</w:t>
      </w:r>
      <w:r w:rsidRPr="00073BF1">
        <w:rPr>
          <w:rFonts w:ascii="Georgia" w:hAnsi="Georgia" w:cs="Arial"/>
          <w:b/>
          <w:sz w:val="20"/>
          <w:szCs w:val="20"/>
        </w:rPr>
        <w:t xml:space="preserve"> do SWZ – Projekt Umowy.</w:t>
      </w:r>
    </w:p>
    <w:p w14:paraId="59A80A46" w14:textId="77777777" w:rsidR="003F2DC4" w:rsidRPr="00123693" w:rsidRDefault="003F2DC4" w:rsidP="003F2DC4">
      <w:pPr>
        <w:widowControl w:val="0"/>
        <w:tabs>
          <w:tab w:val="left" w:pos="240"/>
          <w:tab w:val="left" w:pos="426"/>
        </w:tabs>
        <w:spacing w:line="360" w:lineRule="auto"/>
        <w:jc w:val="both"/>
        <w:textAlignment w:val="auto"/>
        <w:rPr>
          <w:rFonts w:ascii="Georgia" w:hAnsi="Georgia" w:cs="Georgia"/>
          <w:color w:val="000000"/>
          <w:sz w:val="20"/>
          <w:szCs w:val="20"/>
        </w:rPr>
      </w:pPr>
    </w:p>
    <w:p w14:paraId="1E9EFEE4" w14:textId="4C31D9B1" w:rsidR="003F2DC4" w:rsidRPr="00123693" w:rsidRDefault="003F2DC4" w:rsidP="003F2DC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3" w:name="_Toc78455178"/>
      <w:r w:rsidRPr="00123693">
        <w:rPr>
          <w:rFonts w:ascii="Georgia" w:hAnsi="Georgia" w:cs="Georgia"/>
          <w:b/>
          <w:bCs w:val="0"/>
          <w:color w:val="000000"/>
          <w:sz w:val="20"/>
          <w:szCs w:val="20"/>
        </w:rPr>
        <w:t>XV</w:t>
      </w:r>
      <w:r w:rsidR="006C06AF">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4"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4"/>
      <w:r w:rsidR="00C019C4" w:rsidRPr="00E60300">
        <w:rPr>
          <w:rFonts w:ascii="Georgia" w:hAnsi="Georgia" w:cs="Georgia"/>
          <w:b/>
          <w:bCs w:val="0"/>
          <w:sz w:val="20"/>
          <w:szCs w:val="20"/>
        </w:rPr>
        <w:t>:</w:t>
      </w:r>
      <w:bookmarkEnd w:id="33"/>
    </w:p>
    <w:p w14:paraId="00D1B4F3" w14:textId="4E6E0A11" w:rsidR="00E67838" w:rsidRDefault="00E67838" w:rsidP="00E67838">
      <w:pPr>
        <w:pStyle w:val="Tekstpodstawowy"/>
        <w:spacing w:after="0" w:line="360" w:lineRule="auto"/>
        <w:jc w:val="both"/>
        <w:rPr>
          <w:rFonts w:ascii="Georgia" w:hAnsi="Georgia"/>
          <w:b w:val="0"/>
          <w:i w:val="0"/>
          <w:iCs w:val="0"/>
          <w:sz w:val="20"/>
          <w:szCs w:val="20"/>
          <w:lang w:val="pl-PL"/>
        </w:rPr>
      </w:pPr>
      <w:r>
        <w:rPr>
          <w:rFonts w:ascii="Georgia" w:hAnsi="Georgia"/>
          <w:b w:val="0"/>
          <w:bCs w:val="0"/>
          <w:i w:val="0"/>
          <w:iCs w:val="0"/>
          <w:sz w:val="20"/>
          <w:szCs w:val="20"/>
          <w:lang w:val="pl-PL"/>
        </w:rPr>
        <w:t xml:space="preserve">Zamawiający podczas oceny ofert </w:t>
      </w:r>
      <w:r>
        <w:rPr>
          <w:rFonts w:ascii="Georgia" w:hAnsi="Georgia"/>
          <w:b w:val="0"/>
          <w:i w:val="0"/>
          <w:iCs w:val="0"/>
          <w:sz w:val="20"/>
          <w:szCs w:val="20"/>
          <w:lang w:val="pl-PL"/>
        </w:rPr>
        <w:t>kierować się będzie następującym kryteriami</w:t>
      </w:r>
    </w:p>
    <w:p w14:paraId="6E851041" w14:textId="01CD84E7" w:rsidR="007C68D8" w:rsidRDefault="007C68D8" w:rsidP="00E67838">
      <w:pPr>
        <w:pStyle w:val="Tekstpodstawowy"/>
        <w:spacing w:after="0" w:line="360" w:lineRule="auto"/>
        <w:jc w:val="both"/>
        <w:rPr>
          <w:rFonts w:ascii="Georgia" w:hAnsi="Georgia"/>
          <w:b w:val="0"/>
          <w:i w:val="0"/>
          <w:iCs w:val="0"/>
          <w:sz w:val="20"/>
          <w:szCs w:val="20"/>
          <w:lang w:val="pl-PL"/>
        </w:rPr>
      </w:pPr>
    </w:p>
    <w:tbl>
      <w:tblPr>
        <w:tblW w:w="10534" w:type="dxa"/>
        <w:tblInd w:w="100" w:type="dxa"/>
        <w:tblLayout w:type="fixed"/>
        <w:tblCellMar>
          <w:top w:w="100" w:type="dxa"/>
          <w:left w:w="100" w:type="dxa"/>
          <w:bottom w:w="100" w:type="dxa"/>
          <w:right w:w="100" w:type="dxa"/>
        </w:tblCellMar>
        <w:tblLook w:val="0000" w:firstRow="0" w:lastRow="0" w:firstColumn="0" w:lastColumn="0" w:noHBand="0" w:noVBand="0"/>
      </w:tblPr>
      <w:tblGrid>
        <w:gridCol w:w="8850"/>
        <w:gridCol w:w="1684"/>
      </w:tblGrid>
      <w:tr w:rsidR="007C68D8" w:rsidRPr="00563F0B" w14:paraId="768288B6" w14:textId="77777777" w:rsidTr="007C68D8">
        <w:tc>
          <w:tcPr>
            <w:tcW w:w="8850" w:type="dxa"/>
            <w:tcBorders>
              <w:top w:val="single" w:sz="8" w:space="0" w:color="000000"/>
              <w:left w:val="single" w:sz="8" w:space="0" w:color="000000"/>
              <w:bottom w:val="single" w:sz="8" w:space="0" w:color="000000"/>
            </w:tcBorders>
            <w:shd w:val="clear" w:color="auto" w:fill="CCCCCC"/>
          </w:tcPr>
          <w:p w14:paraId="231FF9FD" w14:textId="77777777" w:rsidR="007C68D8" w:rsidRPr="000B5CC4" w:rsidRDefault="007C68D8" w:rsidP="00563F0B">
            <w:pPr>
              <w:widowControl w:val="0"/>
              <w:pBdr>
                <w:top w:val="none" w:sz="0" w:space="0" w:color="000000"/>
                <w:left w:val="none" w:sz="0" w:space="0" w:color="000000"/>
                <w:bottom w:val="none" w:sz="0" w:space="0" w:color="000000"/>
                <w:right w:val="none" w:sz="0" w:space="0" w:color="000000"/>
              </w:pBdr>
              <w:spacing w:line="240" w:lineRule="auto"/>
              <w:rPr>
                <w:i/>
                <w:iCs/>
                <w:color w:val="000000" w:themeColor="text1"/>
                <w:sz w:val="20"/>
                <w:szCs w:val="20"/>
              </w:rPr>
            </w:pPr>
            <w:r w:rsidRPr="000B5CC4">
              <w:rPr>
                <w:rFonts w:ascii="Georgia" w:hAnsi="Georgia" w:cs="Georgia"/>
                <w:b/>
                <w:i/>
                <w:iCs/>
                <w:color w:val="000000" w:themeColor="text1"/>
                <w:sz w:val="20"/>
                <w:szCs w:val="20"/>
              </w:rPr>
              <w:t>Kryterium</w:t>
            </w:r>
          </w:p>
        </w:tc>
        <w:tc>
          <w:tcPr>
            <w:tcW w:w="1684" w:type="dxa"/>
            <w:tcBorders>
              <w:top w:val="single" w:sz="8" w:space="0" w:color="000000"/>
              <w:left w:val="single" w:sz="8" w:space="0" w:color="000000"/>
              <w:bottom w:val="single" w:sz="8" w:space="0" w:color="000000"/>
              <w:right w:val="single" w:sz="8" w:space="0" w:color="000000"/>
            </w:tcBorders>
            <w:shd w:val="clear" w:color="auto" w:fill="CCCCCC"/>
          </w:tcPr>
          <w:p w14:paraId="1CC6178F" w14:textId="77777777" w:rsidR="007C68D8" w:rsidRPr="000B5CC4" w:rsidRDefault="007C68D8" w:rsidP="00563F0B">
            <w:pPr>
              <w:widowControl w:val="0"/>
              <w:pBdr>
                <w:top w:val="none" w:sz="0" w:space="0" w:color="000000"/>
                <w:left w:val="none" w:sz="0" w:space="0" w:color="000000"/>
                <w:bottom w:val="none" w:sz="0" w:space="0" w:color="000000"/>
                <w:right w:val="none" w:sz="0" w:space="0" w:color="000000"/>
              </w:pBdr>
              <w:spacing w:line="240" w:lineRule="auto"/>
              <w:rPr>
                <w:i/>
                <w:iCs/>
                <w:color w:val="000000" w:themeColor="text1"/>
                <w:sz w:val="20"/>
                <w:szCs w:val="20"/>
              </w:rPr>
            </w:pPr>
            <w:r w:rsidRPr="000B5CC4">
              <w:rPr>
                <w:rFonts w:ascii="Georgia" w:hAnsi="Georgia" w:cs="Georgia"/>
                <w:b/>
                <w:i/>
                <w:iCs/>
                <w:color w:val="000000" w:themeColor="text1"/>
                <w:sz w:val="20"/>
                <w:szCs w:val="20"/>
              </w:rPr>
              <w:t>Waga</w:t>
            </w:r>
          </w:p>
        </w:tc>
      </w:tr>
      <w:tr w:rsidR="007C68D8" w:rsidRPr="00563F0B" w14:paraId="5EAEF2B9" w14:textId="77777777" w:rsidTr="007C68D8">
        <w:tc>
          <w:tcPr>
            <w:tcW w:w="8850" w:type="dxa"/>
            <w:tcBorders>
              <w:top w:val="single" w:sz="8" w:space="0" w:color="000000"/>
              <w:left w:val="single" w:sz="8" w:space="0" w:color="000000"/>
              <w:bottom w:val="single" w:sz="8" w:space="0" w:color="000000"/>
            </w:tcBorders>
            <w:shd w:val="clear" w:color="auto" w:fill="auto"/>
          </w:tcPr>
          <w:p w14:paraId="08C39E10" w14:textId="77777777" w:rsidR="007C68D8" w:rsidRPr="000B5CC4" w:rsidRDefault="007C68D8" w:rsidP="00563F0B">
            <w:pPr>
              <w:widowControl w:val="0"/>
              <w:pBdr>
                <w:top w:val="none" w:sz="0" w:space="0" w:color="000000"/>
                <w:left w:val="none" w:sz="0" w:space="0" w:color="000000"/>
                <w:bottom w:val="none" w:sz="0" w:space="0" w:color="000000"/>
                <w:right w:val="none" w:sz="0" w:space="0" w:color="000000"/>
              </w:pBdr>
              <w:spacing w:line="240" w:lineRule="auto"/>
              <w:rPr>
                <w:i/>
                <w:iCs/>
                <w:color w:val="000000" w:themeColor="text1"/>
                <w:sz w:val="20"/>
                <w:szCs w:val="20"/>
              </w:rPr>
            </w:pPr>
            <w:r w:rsidRPr="000B5CC4">
              <w:rPr>
                <w:rFonts w:ascii="Georgia" w:hAnsi="Georgia" w:cs="Georgia"/>
                <w:b/>
                <w:i/>
                <w:iCs/>
                <w:color w:val="000000" w:themeColor="text1"/>
                <w:sz w:val="20"/>
                <w:szCs w:val="20"/>
              </w:rPr>
              <w:t>Cena</w:t>
            </w:r>
          </w:p>
        </w:tc>
        <w:tc>
          <w:tcPr>
            <w:tcW w:w="1684" w:type="dxa"/>
            <w:tcBorders>
              <w:top w:val="single" w:sz="8" w:space="0" w:color="000000"/>
              <w:left w:val="single" w:sz="8" w:space="0" w:color="000000"/>
              <w:bottom w:val="single" w:sz="8" w:space="0" w:color="000000"/>
              <w:right w:val="single" w:sz="8" w:space="0" w:color="000000"/>
            </w:tcBorders>
            <w:shd w:val="clear" w:color="auto" w:fill="auto"/>
          </w:tcPr>
          <w:p w14:paraId="53938DAC" w14:textId="77777777" w:rsidR="007C68D8" w:rsidRPr="000B5CC4" w:rsidRDefault="007C68D8" w:rsidP="00563F0B">
            <w:pPr>
              <w:widowControl w:val="0"/>
              <w:pBdr>
                <w:top w:val="none" w:sz="0" w:space="0" w:color="000000"/>
                <w:left w:val="none" w:sz="0" w:space="0" w:color="000000"/>
                <w:bottom w:val="none" w:sz="0" w:space="0" w:color="000000"/>
                <w:right w:val="none" w:sz="0" w:space="0" w:color="000000"/>
              </w:pBdr>
              <w:spacing w:line="240" w:lineRule="auto"/>
              <w:rPr>
                <w:i/>
                <w:iCs/>
                <w:color w:val="000000" w:themeColor="text1"/>
                <w:sz w:val="20"/>
                <w:szCs w:val="20"/>
              </w:rPr>
            </w:pPr>
            <w:r w:rsidRPr="000B5CC4">
              <w:rPr>
                <w:rFonts w:ascii="Georgia" w:hAnsi="Georgia" w:cs="Georgia"/>
                <w:b/>
                <w:i/>
                <w:iCs/>
                <w:color w:val="000000" w:themeColor="text1"/>
                <w:sz w:val="20"/>
                <w:szCs w:val="20"/>
              </w:rPr>
              <w:t>60%</w:t>
            </w:r>
          </w:p>
        </w:tc>
      </w:tr>
      <w:tr w:rsidR="007C68D8" w:rsidRPr="00563F0B" w14:paraId="2AD786F6" w14:textId="77777777" w:rsidTr="007C68D8">
        <w:tc>
          <w:tcPr>
            <w:tcW w:w="8850" w:type="dxa"/>
            <w:tcBorders>
              <w:top w:val="single" w:sz="8" w:space="0" w:color="000000"/>
              <w:left w:val="single" w:sz="8" w:space="0" w:color="000000"/>
              <w:bottom w:val="single" w:sz="8" w:space="0" w:color="000000"/>
            </w:tcBorders>
            <w:shd w:val="clear" w:color="auto" w:fill="auto"/>
          </w:tcPr>
          <w:p w14:paraId="78A28AFB" w14:textId="436A5266" w:rsidR="007C68D8" w:rsidRPr="000B5CC4" w:rsidRDefault="000B5CC4" w:rsidP="00563F0B">
            <w:pPr>
              <w:widowControl w:val="0"/>
              <w:pBdr>
                <w:top w:val="none" w:sz="0" w:space="0" w:color="000000"/>
                <w:left w:val="none" w:sz="0" w:space="0" w:color="000000"/>
                <w:bottom w:val="none" w:sz="0" w:space="0" w:color="000000"/>
                <w:right w:val="none" w:sz="0" w:space="0" w:color="000000"/>
              </w:pBdr>
              <w:spacing w:line="240" w:lineRule="auto"/>
              <w:rPr>
                <w:b/>
                <w:bCs/>
                <w:i/>
                <w:iCs/>
                <w:color w:val="000000" w:themeColor="text1"/>
                <w:sz w:val="20"/>
                <w:szCs w:val="20"/>
              </w:rPr>
            </w:pPr>
            <w:r w:rsidRPr="000B5CC4">
              <w:rPr>
                <w:rFonts w:ascii="Georgia" w:hAnsi="Georgia" w:cs="Georgia"/>
                <w:b/>
                <w:bCs/>
                <w:i/>
                <w:iCs/>
                <w:color w:val="000000" w:themeColor="text1"/>
                <w:sz w:val="20"/>
                <w:szCs w:val="20"/>
              </w:rPr>
              <w:t>Jakość przedmiotu zamówienia</w:t>
            </w:r>
          </w:p>
        </w:tc>
        <w:tc>
          <w:tcPr>
            <w:tcW w:w="1684" w:type="dxa"/>
            <w:tcBorders>
              <w:top w:val="single" w:sz="8" w:space="0" w:color="000000"/>
              <w:left w:val="single" w:sz="8" w:space="0" w:color="000000"/>
              <w:bottom w:val="single" w:sz="8" w:space="0" w:color="000000"/>
              <w:right w:val="single" w:sz="8" w:space="0" w:color="000000"/>
            </w:tcBorders>
            <w:shd w:val="clear" w:color="auto" w:fill="auto"/>
          </w:tcPr>
          <w:p w14:paraId="0EBAAEFB" w14:textId="69C733E3" w:rsidR="007C68D8" w:rsidRPr="000B5CC4" w:rsidRDefault="000B5CC4" w:rsidP="00563F0B">
            <w:pPr>
              <w:widowControl w:val="0"/>
              <w:pBdr>
                <w:top w:val="none" w:sz="0" w:space="0" w:color="000000"/>
                <w:left w:val="none" w:sz="0" w:space="0" w:color="000000"/>
                <w:bottom w:val="none" w:sz="0" w:space="0" w:color="000000"/>
                <w:right w:val="none" w:sz="0" w:space="0" w:color="000000"/>
              </w:pBdr>
              <w:spacing w:line="240" w:lineRule="auto"/>
              <w:rPr>
                <w:i/>
                <w:iCs/>
                <w:color w:val="000000" w:themeColor="text1"/>
                <w:sz w:val="20"/>
                <w:szCs w:val="20"/>
              </w:rPr>
            </w:pPr>
            <w:r w:rsidRPr="000B5CC4">
              <w:rPr>
                <w:rFonts w:ascii="Georgia" w:hAnsi="Georgia" w:cs="Georgia"/>
                <w:b/>
                <w:i/>
                <w:iCs/>
                <w:color w:val="000000" w:themeColor="text1"/>
                <w:sz w:val="20"/>
                <w:szCs w:val="20"/>
              </w:rPr>
              <w:t>4</w:t>
            </w:r>
            <w:r w:rsidR="00E4546D" w:rsidRPr="000B5CC4">
              <w:rPr>
                <w:rFonts w:ascii="Georgia" w:hAnsi="Georgia" w:cs="Georgia"/>
                <w:b/>
                <w:i/>
                <w:iCs/>
                <w:color w:val="000000" w:themeColor="text1"/>
                <w:sz w:val="20"/>
                <w:szCs w:val="20"/>
              </w:rPr>
              <w:t xml:space="preserve">0 </w:t>
            </w:r>
            <w:r w:rsidR="007C68D8" w:rsidRPr="000B5CC4">
              <w:rPr>
                <w:rFonts w:ascii="Georgia" w:hAnsi="Georgia" w:cs="Georgia"/>
                <w:b/>
                <w:i/>
                <w:iCs/>
                <w:color w:val="000000" w:themeColor="text1"/>
                <w:sz w:val="20"/>
                <w:szCs w:val="20"/>
              </w:rPr>
              <w:t xml:space="preserve">% </w:t>
            </w:r>
          </w:p>
        </w:tc>
      </w:tr>
    </w:tbl>
    <w:p w14:paraId="6D035E48" w14:textId="48A9C431" w:rsidR="007C68D8" w:rsidRDefault="007C68D8" w:rsidP="007C68D8">
      <w:pPr>
        <w:pStyle w:val="Akapitzlist1"/>
        <w:spacing w:line="360" w:lineRule="auto"/>
        <w:ind w:left="0"/>
        <w:jc w:val="both"/>
        <w:rPr>
          <w:rFonts w:ascii="Georgia" w:hAnsi="Georgia" w:cs="Georgia"/>
          <w:color w:val="000000"/>
          <w:sz w:val="20"/>
          <w:szCs w:val="20"/>
        </w:rPr>
      </w:pPr>
      <w:r>
        <w:rPr>
          <w:rFonts w:ascii="Georgia" w:hAnsi="Georgia" w:cs="Georgia"/>
          <w:color w:val="000000"/>
          <w:sz w:val="20"/>
          <w:szCs w:val="20"/>
        </w:rPr>
        <w:t>Ocena będzie dokonywana wg skali punktowej, przy założeniu, że maksymalna punktacja wynosi 100 punktów :</w:t>
      </w:r>
    </w:p>
    <w:p w14:paraId="33D87048" w14:textId="77777777" w:rsidR="00563F0B" w:rsidRDefault="00563F0B" w:rsidP="007C68D8">
      <w:pPr>
        <w:pStyle w:val="Akapitzlist1"/>
        <w:spacing w:line="360" w:lineRule="auto"/>
        <w:ind w:left="0"/>
        <w:jc w:val="both"/>
        <w:rPr>
          <w:rFonts w:ascii="Georgia" w:hAnsi="Georgia" w:cs="Georgia"/>
          <w:color w:val="000000"/>
          <w:sz w:val="20"/>
          <w:szCs w:val="20"/>
        </w:rPr>
      </w:pPr>
    </w:p>
    <w:p w14:paraId="3544E319" w14:textId="77777777" w:rsidR="007C68D8" w:rsidRDefault="007C68D8" w:rsidP="007A435E">
      <w:pPr>
        <w:pStyle w:val="Tekstpodstawowy"/>
        <w:numPr>
          <w:ilvl w:val="2"/>
          <w:numId w:val="39"/>
        </w:numPr>
        <w:tabs>
          <w:tab w:val="left" w:pos="284"/>
        </w:tabs>
        <w:spacing w:after="0" w:line="360" w:lineRule="auto"/>
        <w:ind w:left="0" w:firstLine="0"/>
        <w:jc w:val="both"/>
        <w:rPr>
          <w:rFonts w:ascii="Georgia" w:hAnsi="Georgia" w:cs="Georgia"/>
          <w:i w:val="0"/>
          <w:iCs w:val="0"/>
          <w:sz w:val="20"/>
          <w:szCs w:val="20"/>
          <w:lang w:val="pl-PL"/>
        </w:rPr>
      </w:pPr>
      <w:r>
        <w:rPr>
          <w:rFonts w:ascii="Georgia" w:hAnsi="Georgia" w:cs="Georgia"/>
          <w:i w:val="0"/>
          <w:iCs w:val="0"/>
          <w:sz w:val="20"/>
          <w:szCs w:val="20"/>
          <w:lang w:val="pl-PL"/>
        </w:rPr>
        <w:t xml:space="preserve"> Kryterium cena:</w:t>
      </w:r>
    </w:p>
    <w:tbl>
      <w:tblPr>
        <w:tblW w:w="4920" w:type="dxa"/>
        <w:tblInd w:w="70" w:type="dxa"/>
        <w:tblLayout w:type="fixed"/>
        <w:tblCellMar>
          <w:left w:w="70" w:type="dxa"/>
          <w:right w:w="70" w:type="dxa"/>
        </w:tblCellMar>
        <w:tblLook w:val="0000" w:firstRow="0" w:lastRow="0" w:firstColumn="0" w:lastColumn="0" w:noHBand="0" w:noVBand="0"/>
      </w:tblPr>
      <w:tblGrid>
        <w:gridCol w:w="1800"/>
        <w:gridCol w:w="1679"/>
        <w:gridCol w:w="1441"/>
      </w:tblGrid>
      <w:tr w:rsidR="007C68D8" w14:paraId="253545FA" w14:textId="77777777" w:rsidTr="00F6673F">
        <w:trPr>
          <w:cantSplit/>
          <w:trHeight w:val="274"/>
        </w:trPr>
        <w:tc>
          <w:tcPr>
            <w:tcW w:w="1800" w:type="dxa"/>
            <w:vMerge w:val="restart"/>
            <w:vAlign w:val="center"/>
          </w:tcPr>
          <w:p w14:paraId="2EC90223" w14:textId="77777777" w:rsidR="007C68D8" w:rsidRDefault="007C68D8" w:rsidP="00F6673F">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Liczba punktów =</w:t>
            </w:r>
          </w:p>
        </w:tc>
        <w:tc>
          <w:tcPr>
            <w:tcW w:w="1679" w:type="dxa"/>
          </w:tcPr>
          <w:p w14:paraId="7063BA33" w14:textId="77777777" w:rsidR="007C68D8" w:rsidRDefault="007C68D8" w:rsidP="00F6673F">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Cena najniższa </w:t>
            </w:r>
          </w:p>
        </w:tc>
        <w:tc>
          <w:tcPr>
            <w:tcW w:w="1441" w:type="dxa"/>
            <w:vMerge w:val="restart"/>
            <w:vAlign w:val="center"/>
          </w:tcPr>
          <w:p w14:paraId="3CEB2D4A" w14:textId="77777777" w:rsidR="007C68D8" w:rsidRDefault="007C68D8" w:rsidP="00F6673F">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7C68D8" w14:paraId="11B4DD70" w14:textId="77777777" w:rsidTr="00F6673F">
        <w:trPr>
          <w:cantSplit/>
          <w:trHeight w:val="275"/>
        </w:trPr>
        <w:tc>
          <w:tcPr>
            <w:tcW w:w="1800" w:type="dxa"/>
            <w:vMerge/>
            <w:vAlign w:val="center"/>
          </w:tcPr>
          <w:p w14:paraId="07CA5659" w14:textId="77777777" w:rsidR="007C68D8" w:rsidRDefault="007C68D8" w:rsidP="00F6673F">
            <w:pPr>
              <w:widowControl w:val="0"/>
              <w:spacing w:line="360" w:lineRule="auto"/>
              <w:rPr>
                <w:rFonts w:ascii="Georgia" w:hAnsi="Georgia" w:cs="Georgia"/>
                <w:color w:val="000000"/>
                <w:kern w:val="2"/>
                <w:sz w:val="20"/>
                <w:szCs w:val="20"/>
              </w:rPr>
            </w:pPr>
          </w:p>
        </w:tc>
        <w:tc>
          <w:tcPr>
            <w:tcW w:w="1679" w:type="dxa"/>
            <w:tcBorders>
              <w:top w:val="single" w:sz="2" w:space="0" w:color="000000"/>
            </w:tcBorders>
          </w:tcPr>
          <w:p w14:paraId="785F5597" w14:textId="77777777" w:rsidR="007C68D8" w:rsidRDefault="007C68D8" w:rsidP="00F6673F">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Cena oferowana </w:t>
            </w:r>
          </w:p>
        </w:tc>
        <w:tc>
          <w:tcPr>
            <w:tcW w:w="1441" w:type="dxa"/>
            <w:vMerge/>
            <w:vAlign w:val="center"/>
          </w:tcPr>
          <w:p w14:paraId="7C638A12" w14:textId="77777777" w:rsidR="007C68D8" w:rsidRDefault="007C68D8" w:rsidP="00F6673F">
            <w:pPr>
              <w:widowControl w:val="0"/>
              <w:spacing w:line="360" w:lineRule="auto"/>
              <w:rPr>
                <w:rFonts w:ascii="Georgia" w:hAnsi="Georgia" w:cs="Georgia"/>
                <w:color w:val="000000"/>
                <w:kern w:val="2"/>
                <w:sz w:val="20"/>
                <w:szCs w:val="20"/>
              </w:rPr>
            </w:pPr>
          </w:p>
        </w:tc>
      </w:tr>
    </w:tbl>
    <w:p w14:paraId="71F0D3B3" w14:textId="77777777" w:rsidR="007C68D8" w:rsidRDefault="007C68D8" w:rsidP="007C68D8">
      <w:pPr>
        <w:widowControl w:val="0"/>
        <w:pBdr>
          <w:top w:val="none" w:sz="0" w:space="0" w:color="000000"/>
          <w:left w:val="none" w:sz="0" w:space="0" w:color="000000"/>
          <w:bottom w:val="none" w:sz="0" w:space="0" w:color="000000"/>
          <w:right w:val="none" w:sz="0" w:space="0" w:color="000000"/>
        </w:pBdr>
        <w:spacing w:line="360" w:lineRule="auto"/>
        <w:ind w:right="6968"/>
        <w:rPr>
          <w:rFonts w:ascii="Georgia" w:hAnsi="Georgia" w:cs="Georgia"/>
          <w:b/>
          <w:sz w:val="18"/>
          <w:szCs w:val="18"/>
        </w:rPr>
      </w:pPr>
    </w:p>
    <w:p w14:paraId="6D32CCAA" w14:textId="77777777" w:rsidR="000B5CC4" w:rsidRPr="00505630" w:rsidRDefault="000B5CC4" w:rsidP="000B5CC4">
      <w:pPr>
        <w:pStyle w:val="Tekstpodstawowy"/>
        <w:spacing w:line="360" w:lineRule="auto"/>
        <w:jc w:val="both"/>
        <w:rPr>
          <w:rFonts w:ascii="Georgia" w:hAnsi="Georgia" w:cs="Georgia"/>
          <w:i w:val="0"/>
          <w:iCs w:val="0"/>
          <w:sz w:val="20"/>
          <w:szCs w:val="20"/>
        </w:rPr>
      </w:pPr>
      <w:r w:rsidRPr="00EF6E94">
        <w:rPr>
          <w:rFonts w:ascii="Georgia" w:hAnsi="Georgia" w:cs="Georgia"/>
          <w:kern w:val="2"/>
          <w:sz w:val="20"/>
          <w:szCs w:val="20"/>
        </w:rPr>
        <w:t>2.</w:t>
      </w:r>
      <w:r w:rsidRPr="00505630">
        <w:rPr>
          <w:rFonts w:ascii="Georgia" w:hAnsi="Georgia" w:cs="Georgia"/>
          <w:kern w:val="2"/>
          <w:sz w:val="20"/>
          <w:szCs w:val="20"/>
        </w:rPr>
        <w:t xml:space="preserve"> </w:t>
      </w:r>
      <w:proofErr w:type="spellStart"/>
      <w:r w:rsidRPr="00505630">
        <w:rPr>
          <w:rFonts w:ascii="Georgia" w:hAnsi="Georgia" w:cs="Georgia"/>
          <w:sz w:val="20"/>
          <w:szCs w:val="20"/>
        </w:rPr>
        <w:t>Jakość</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przedmiotu</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zamówienia</w:t>
      </w:r>
      <w:proofErr w:type="spellEnd"/>
      <w:r w:rsidRPr="00505630">
        <w:rPr>
          <w:rFonts w:ascii="Georgia" w:hAnsi="Georgia" w:cs="Georgia"/>
          <w:sz w:val="20"/>
          <w:szCs w:val="20"/>
        </w:rPr>
        <w:t xml:space="preserve"> 40%:</w:t>
      </w:r>
    </w:p>
    <w:p w14:paraId="50E277FD" w14:textId="77777777" w:rsidR="000B5CC4" w:rsidRPr="000B5CC4" w:rsidRDefault="000B5CC4" w:rsidP="000B5CC4">
      <w:pPr>
        <w:pStyle w:val="Tekstpodstawowy"/>
        <w:spacing w:after="0" w:line="360" w:lineRule="auto"/>
        <w:jc w:val="both"/>
        <w:rPr>
          <w:rFonts w:ascii="Georgia" w:hAnsi="Georgia" w:cs="Georgia"/>
          <w:b w:val="0"/>
          <w:bCs w:val="0"/>
          <w:i w:val="0"/>
          <w:iCs w:val="0"/>
          <w:sz w:val="20"/>
          <w:szCs w:val="20"/>
        </w:rPr>
      </w:pPr>
      <w:proofErr w:type="spellStart"/>
      <w:r w:rsidRPr="000B5CC4">
        <w:rPr>
          <w:rFonts w:ascii="Georgia" w:hAnsi="Georgia" w:cs="Georgia"/>
          <w:b w:val="0"/>
          <w:bCs w:val="0"/>
          <w:i w:val="0"/>
          <w:iCs w:val="0"/>
          <w:sz w:val="20"/>
          <w:szCs w:val="20"/>
        </w:rPr>
        <w:t>Dostarczone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próbki</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zostaną</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przekazane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przez</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Komisję</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Przetargową</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wybrane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oddziały</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gdzie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podstawie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ankiety</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zostanie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przeprowadzona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ocena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jakości</w:t>
      </w:r>
      <w:proofErr w:type="spellEnd"/>
      <w:r w:rsidRPr="000B5CC4">
        <w:rPr>
          <w:rFonts w:ascii="Georgia" w:hAnsi="Georgia" w:cs="Georgia"/>
          <w:b w:val="0"/>
          <w:bCs w:val="0"/>
          <w:i w:val="0"/>
          <w:iCs w:val="0"/>
          <w:sz w:val="20"/>
          <w:szCs w:val="20"/>
        </w:rPr>
        <w:t>.</w:t>
      </w:r>
    </w:p>
    <w:p w14:paraId="1B2203D9" w14:textId="77777777" w:rsidR="000B5CC4" w:rsidRPr="000B5CC4" w:rsidRDefault="000B5CC4" w:rsidP="000B5CC4">
      <w:pPr>
        <w:pStyle w:val="Tekstpodstawowy"/>
        <w:spacing w:after="0" w:line="360" w:lineRule="auto"/>
        <w:jc w:val="both"/>
        <w:rPr>
          <w:rFonts w:ascii="Georgia" w:hAnsi="Georgia" w:cs="Georgia"/>
          <w:b w:val="0"/>
          <w:bCs w:val="0"/>
          <w:i w:val="0"/>
          <w:iCs w:val="0"/>
          <w:sz w:val="20"/>
          <w:szCs w:val="20"/>
        </w:rPr>
      </w:pPr>
      <w:proofErr w:type="spellStart"/>
      <w:r w:rsidRPr="000B5CC4">
        <w:rPr>
          <w:rFonts w:ascii="Georgia" w:hAnsi="Georgia" w:cs="Georgia"/>
          <w:b w:val="0"/>
          <w:bCs w:val="0"/>
          <w:i w:val="0"/>
          <w:iCs w:val="0"/>
          <w:sz w:val="20"/>
          <w:szCs w:val="20"/>
        </w:rPr>
        <w:t>Poszczególne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pozycje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zostaną</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ocenione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pojedynczo</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wg</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poniższych</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algorytmów</w:t>
      </w:r>
      <w:proofErr w:type="spellEnd"/>
      <w:r w:rsidRPr="000B5CC4">
        <w:rPr>
          <w:rFonts w:ascii="Georgia" w:hAnsi="Georgia" w:cs="Georgia"/>
          <w:b w:val="0"/>
          <w:bCs w:val="0"/>
          <w:i w:val="0"/>
          <w:iCs w:val="0"/>
          <w:sz w:val="20"/>
          <w:szCs w:val="20"/>
        </w:rPr>
        <w:t xml:space="preserve">. </w:t>
      </w:r>
    </w:p>
    <w:p w14:paraId="02FA54A2" w14:textId="77777777" w:rsidR="000B5CC4" w:rsidRPr="000B5CC4" w:rsidRDefault="000B5CC4" w:rsidP="000B5CC4">
      <w:pPr>
        <w:pStyle w:val="Tekstpodstawowy"/>
        <w:spacing w:after="0" w:line="360" w:lineRule="auto"/>
        <w:jc w:val="both"/>
        <w:rPr>
          <w:rFonts w:ascii="Georgia" w:hAnsi="Georgia" w:cs="Georgia"/>
          <w:b w:val="0"/>
          <w:bCs w:val="0"/>
          <w:i w:val="0"/>
          <w:iCs w:val="0"/>
          <w:sz w:val="20"/>
          <w:szCs w:val="20"/>
        </w:rPr>
      </w:pPr>
      <w:r w:rsidRPr="000B5CC4">
        <w:rPr>
          <w:rFonts w:ascii="Georgia" w:hAnsi="Georgia" w:cs="Georgia"/>
          <w:b w:val="0"/>
          <w:bCs w:val="0"/>
          <w:i w:val="0"/>
          <w:iCs w:val="0"/>
          <w:sz w:val="20"/>
          <w:szCs w:val="20"/>
        </w:rPr>
        <w:t xml:space="preserve">W </w:t>
      </w:r>
      <w:proofErr w:type="spellStart"/>
      <w:r w:rsidRPr="000B5CC4">
        <w:rPr>
          <w:rFonts w:ascii="Georgia" w:hAnsi="Georgia" w:cs="Georgia"/>
          <w:b w:val="0"/>
          <w:bCs w:val="0"/>
          <w:i w:val="0"/>
          <w:iCs w:val="0"/>
          <w:sz w:val="20"/>
          <w:szCs w:val="20"/>
        </w:rPr>
        <w:t>przypadku</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oceny</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kilku</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pozycji</w:t>
      </w:r>
      <w:proofErr w:type="spellEnd"/>
      <w:r w:rsidRPr="000B5CC4">
        <w:rPr>
          <w:rFonts w:ascii="Georgia" w:hAnsi="Georgia" w:cs="Georgia"/>
          <w:b w:val="0"/>
          <w:bCs w:val="0"/>
          <w:i w:val="0"/>
          <w:iCs w:val="0"/>
          <w:sz w:val="20"/>
          <w:szCs w:val="20"/>
        </w:rPr>
        <w:t xml:space="preserve"> z </w:t>
      </w:r>
      <w:proofErr w:type="spellStart"/>
      <w:r w:rsidRPr="000B5CC4">
        <w:rPr>
          <w:rFonts w:ascii="Georgia" w:hAnsi="Georgia" w:cs="Georgia"/>
          <w:b w:val="0"/>
          <w:bCs w:val="0"/>
          <w:i w:val="0"/>
          <w:iCs w:val="0"/>
          <w:sz w:val="20"/>
          <w:szCs w:val="20"/>
        </w:rPr>
        <w:t>danego</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Pakietu</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łączna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ocena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jakości</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dla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tego</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Pakietu</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będzie</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stanowiła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średnią</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arytmetyczną</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uprzednio</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ocenionych</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pozycji</w:t>
      </w:r>
      <w:proofErr w:type="spellEnd"/>
      <w:r w:rsidRPr="000B5CC4">
        <w:rPr>
          <w:rFonts w:ascii="Georgia" w:hAnsi="Georgia" w:cs="Georgia"/>
          <w:b w:val="0"/>
          <w:bCs w:val="0"/>
          <w:i w:val="0"/>
          <w:iCs w:val="0"/>
          <w:sz w:val="20"/>
          <w:szCs w:val="20"/>
        </w:rPr>
        <w:t>.</w:t>
      </w:r>
    </w:p>
    <w:p w14:paraId="588D7230" w14:textId="77777777" w:rsidR="000B5CC4" w:rsidRPr="000B5CC4" w:rsidRDefault="000B5CC4" w:rsidP="000B5CC4">
      <w:pPr>
        <w:pStyle w:val="Tekstpodstawowy"/>
        <w:spacing w:after="0" w:line="360" w:lineRule="auto"/>
        <w:jc w:val="both"/>
        <w:rPr>
          <w:rFonts w:ascii="Georgia" w:hAnsi="Georgia" w:cs="Georgia"/>
          <w:b w:val="0"/>
          <w:bCs w:val="0"/>
          <w:i w:val="0"/>
          <w:iCs w:val="0"/>
          <w:sz w:val="20"/>
          <w:szCs w:val="20"/>
        </w:rPr>
      </w:pPr>
      <w:proofErr w:type="spellStart"/>
      <w:r w:rsidRPr="000B5CC4">
        <w:rPr>
          <w:rFonts w:ascii="Georgia" w:hAnsi="Georgia" w:cs="Georgia"/>
          <w:b w:val="0"/>
          <w:bCs w:val="0"/>
          <w:i w:val="0"/>
          <w:iCs w:val="0"/>
          <w:sz w:val="20"/>
          <w:szCs w:val="20"/>
        </w:rPr>
        <w:t>Maksymalna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liczba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punktów</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dla</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ocenianego</w:t>
      </w:r>
      <w:proofErr w:type="spellEnd"/>
      <w:r w:rsidRPr="000B5CC4">
        <w:rPr>
          <w:rFonts w:ascii="Georgia" w:hAnsi="Georgia" w:cs="Georgia"/>
          <w:b w:val="0"/>
          <w:bCs w:val="0"/>
          <w:i w:val="0"/>
          <w:iCs w:val="0"/>
          <w:sz w:val="20"/>
          <w:szCs w:val="20"/>
        </w:rPr>
        <w:t xml:space="preserve"> </w:t>
      </w:r>
      <w:proofErr w:type="spellStart"/>
      <w:r w:rsidRPr="000B5CC4">
        <w:rPr>
          <w:rFonts w:ascii="Georgia" w:hAnsi="Georgia" w:cs="Georgia"/>
          <w:b w:val="0"/>
          <w:bCs w:val="0"/>
          <w:i w:val="0"/>
          <w:iCs w:val="0"/>
          <w:sz w:val="20"/>
          <w:szCs w:val="20"/>
        </w:rPr>
        <w:t>Pakietu</w:t>
      </w:r>
      <w:proofErr w:type="spellEnd"/>
      <w:r w:rsidRPr="000B5CC4">
        <w:rPr>
          <w:rFonts w:ascii="Georgia" w:hAnsi="Georgia" w:cs="Georgia"/>
          <w:b w:val="0"/>
          <w:bCs w:val="0"/>
          <w:i w:val="0"/>
          <w:iCs w:val="0"/>
          <w:sz w:val="20"/>
          <w:szCs w:val="20"/>
        </w:rPr>
        <w:t xml:space="preserve"> = 40 pkt.</w:t>
      </w:r>
    </w:p>
    <w:p w14:paraId="45628324" w14:textId="77777777" w:rsidR="000B5CC4" w:rsidRPr="00505630" w:rsidRDefault="000B5CC4" w:rsidP="000B5CC4">
      <w:pPr>
        <w:pStyle w:val="Tekstpodstawowy"/>
        <w:spacing w:line="360" w:lineRule="auto"/>
        <w:jc w:val="both"/>
        <w:rPr>
          <w:rFonts w:ascii="Georgia" w:hAnsi="Georgia" w:cs="Georgia"/>
          <w:i w:val="0"/>
          <w:iCs w:val="0"/>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204"/>
        <w:gridCol w:w="6220"/>
        <w:gridCol w:w="1485"/>
      </w:tblGrid>
      <w:tr w:rsidR="000B5CC4" w:rsidRPr="00505630" w14:paraId="1608500D" w14:textId="77777777" w:rsidTr="008138BD">
        <w:trPr>
          <w:cantSplit/>
          <w:trHeight w:hRule="exact" w:val="387"/>
        </w:trPr>
        <w:tc>
          <w:tcPr>
            <w:tcW w:w="1204" w:type="dxa"/>
            <w:vMerge w:val="restart"/>
            <w:tcBorders>
              <w:top w:val="nil"/>
              <w:left w:val="nil"/>
              <w:bottom w:val="nil"/>
              <w:right w:val="nil"/>
            </w:tcBorders>
            <w:vAlign w:val="center"/>
          </w:tcPr>
          <w:p w14:paraId="6F4DD58A" w14:textId="77777777" w:rsidR="000B5CC4" w:rsidRPr="00505630" w:rsidRDefault="000B5CC4" w:rsidP="008138BD">
            <w:pPr>
              <w:pStyle w:val="Tekstpodstawowy"/>
              <w:snapToGrid w:val="0"/>
              <w:spacing w:line="360" w:lineRule="auto"/>
              <w:jc w:val="both"/>
              <w:rPr>
                <w:rFonts w:ascii="Georgia" w:hAnsi="Georgia" w:cs="Georgia"/>
                <w:b w:val="0"/>
                <w:bCs w:val="0"/>
                <w:i w:val="0"/>
                <w:iCs w:val="0"/>
                <w:sz w:val="20"/>
                <w:szCs w:val="20"/>
              </w:rPr>
            </w:pPr>
            <w:proofErr w:type="spellStart"/>
            <w:r w:rsidRPr="00505630">
              <w:rPr>
                <w:rFonts w:ascii="Georgia" w:hAnsi="Georgia" w:cs="Georgia"/>
                <w:sz w:val="20"/>
                <w:szCs w:val="20"/>
              </w:rPr>
              <w:t>Jakość</w:t>
            </w:r>
            <w:proofErr w:type="spellEnd"/>
            <w:r w:rsidRPr="00505630">
              <w:rPr>
                <w:rFonts w:ascii="Georgia" w:hAnsi="Georgia" w:cs="Georgia"/>
                <w:sz w:val="20"/>
                <w:szCs w:val="20"/>
              </w:rPr>
              <w:t xml:space="preserve"> =</w:t>
            </w:r>
          </w:p>
        </w:tc>
        <w:tc>
          <w:tcPr>
            <w:tcW w:w="6220" w:type="dxa"/>
            <w:tcBorders>
              <w:top w:val="nil"/>
              <w:left w:val="nil"/>
              <w:bottom w:val="nil"/>
              <w:right w:val="nil"/>
            </w:tcBorders>
          </w:tcPr>
          <w:p w14:paraId="18060AB1" w14:textId="77777777" w:rsidR="000B5CC4" w:rsidRPr="00505630" w:rsidRDefault="000B5CC4" w:rsidP="008138BD">
            <w:pPr>
              <w:pStyle w:val="Tekstpodstawowy"/>
              <w:snapToGrid w:val="0"/>
              <w:spacing w:line="360" w:lineRule="auto"/>
              <w:jc w:val="both"/>
              <w:rPr>
                <w:rFonts w:ascii="Georgia" w:hAnsi="Georgia" w:cs="Georgia"/>
                <w:b w:val="0"/>
                <w:bCs w:val="0"/>
                <w:i w:val="0"/>
                <w:iCs w:val="0"/>
                <w:sz w:val="20"/>
                <w:szCs w:val="20"/>
              </w:rPr>
            </w:pPr>
            <w:proofErr w:type="spellStart"/>
            <w:r w:rsidRPr="00505630">
              <w:rPr>
                <w:rFonts w:ascii="Georgia" w:hAnsi="Georgia" w:cs="Georgia"/>
                <w:sz w:val="20"/>
                <w:szCs w:val="20"/>
              </w:rPr>
              <w:t>Liczba</w:t>
            </w:r>
            <w:proofErr w:type="spellEnd"/>
            <w:r w:rsidRPr="00505630">
              <w:rPr>
                <w:rFonts w:ascii="Georgia" w:hAnsi="Georgia" w:cs="Georgia"/>
                <w:sz w:val="20"/>
                <w:szCs w:val="20"/>
              </w:rPr>
              <w:t xml:space="preserve"> pkt </w:t>
            </w:r>
            <w:proofErr w:type="spellStart"/>
            <w:r w:rsidRPr="00505630">
              <w:rPr>
                <w:rFonts w:ascii="Georgia" w:hAnsi="Georgia" w:cs="Georgia"/>
                <w:sz w:val="20"/>
                <w:szCs w:val="20"/>
              </w:rPr>
              <w:t>uzyskanych</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dla</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oferowanego</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pakietu</w:t>
            </w:r>
            <w:proofErr w:type="spellEnd"/>
          </w:p>
        </w:tc>
        <w:tc>
          <w:tcPr>
            <w:tcW w:w="1485" w:type="dxa"/>
            <w:vMerge w:val="restart"/>
            <w:tcBorders>
              <w:top w:val="nil"/>
              <w:left w:val="nil"/>
              <w:bottom w:val="nil"/>
              <w:right w:val="nil"/>
            </w:tcBorders>
            <w:vAlign w:val="center"/>
          </w:tcPr>
          <w:p w14:paraId="3AD4F002" w14:textId="77777777" w:rsidR="000B5CC4" w:rsidRPr="00505630" w:rsidRDefault="000B5CC4" w:rsidP="008138BD">
            <w:pPr>
              <w:pStyle w:val="Tekstpodstawowy"/>
              <w:snapToGrid w:val="0"/>
              <w:spacing w:line="360" w:lineRule="auto"/>
              <w:jc w:val="both"/>
              <w:rPr>
                <w:rFonts w:ascii="Georgia" w:hAnsi="Georgia" w:cs="Georgia"/>
                <w:b w:val="0"/>
                <w:bCs w:val="0"/>
                <w:i w:val="0"/>
                <w:iCs w:val="0"/>
                <w:sz w:val="20"/>
                <w:szCs w:val="20"/>
              </w:rPr>
            </w:pPr>
            <w:r w:rsidRPr="00505630">
              <w:rPr>
                <w:rFonts w:ascii="Georgia" w:hAnsi="Georgia" w:cs="Georgia"/>
                <w:sz w:val="20"/>
                <w:szCs w:val="20"/>
              </w:rPr>
              <w:t>x 100 x 40 %</w:t>
            </w:r>
          </w:p>
        </w:tc>
      </w:tr>
      <w:tr w:rsidR="000B5CC4" w:rsidRPr="00505630" w14:paraId="69EE20F9" w14:textId="77777777" w:rsidTr="008138BD">
        <w:trPr>
          <w:cantSplit/>
          <w:trHeight w:hRule="exact" w:val="394"/>
        </w:trPr>
        <w:tc>
          <w:tcPr>
            <w:tcW w:w="1204" w:type="dxa"/>
            <w:vMerge/>
            <w:tcBorders>
              <w:top w:val="nil"/>
              <w:left w:val="nil"/>
              <w:bottom w:val="nil"/>
              <w:right w:val="nil"/>
            </w:tcBorders>
            <w:vAlign w:val="center"/>
          </w:tcPr>
          <w:p w14:paraId="57F3B599" w14:textId="77777777" w:rsidR="000B5CC4" w:rsidRPr="00505630" w:rsidRDefault="000B5CC4" w:rsidP="008138BD">
            <w:pPr>
              <w:snapToGrid w:val="0"/>
              <w:spacing w:line="360" w:lineRule="auto"/>
              <w:rPr>
                <w:color w:val="000000"/>
              </w:rPr>
            </w:pPr>
          </w:p>
        </w:tc>
        <w:tc>
          <w:tcPr>
            <w:tcW w:w="6220" w:type="dxa"/>
            <w:tcBorders>
              <w:top w:val="single" w:sz="2" w:space="0" w:color="000000"/>
              <w:left w:val="nil"/>
              <w:bottom w:val="nil"/>
              <w:right w:val="nil"/>
            </w:tcBorders>
          </w:tcPr>
          <w:p w14:paraId="3B8A953C" w14:textId="77777777" w:rsidR="000B5CC4" w:rsidRPr="00505630" w:rsidRDefault="000B5CC4" w:rsidP="008138BD">
            <w:pPr>
              <w:pStyle w:val="Tekstpodstawowy"/>
              <w:snapToGrid w:val="0"/>
              <w:spacing w:line="360" w:lineRule="auto"/>
              <w:jc w:val="both"/>
              <w:rPr>
                <w:rFonts w:ascii="Georgia" w:hAnsi="Georgia" w:cs="Georgia"/>
                <w:b w:val="0"/>
                <w:bCs w:val="0"/>
                <w:i w:val="0"/>
                <w:iCs w:val="0"/>
                <w:sz w:val="20"/>
                <w:szCs w:val="20"/>
              </w:rPr>
            </w:pPr>
            <w:proofErr w:type="spellStart"/>
            <w:r w:rsidRPr="00505630">
              <w:rPr>
                <w:rFonts w:ascii="Georgia" w:hAnsi="Georgia" w:cs="Georgia"/>
                <w:sz w:val="20"/>
                <w:szCs w:val="20"/>
              </w:rPr>
              <w:t>Maksymalna</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ilość</w:t>
            </w:r>
            <w:proofErr w:type="spellEnd"/>
            <w:r w:rsidRPr="00505630">
              <w:rPr>
                <w:rFonts w:ascii="Georgia" w:hAnsi="Georgia" w:cs="Georgia"/>
                <w:sz w:val="20"/>
                <w:szCs w:val="20"/>
              </w:rPr>
              <w:t xml:space="preserve"> pkt </w:t>
            </w:r>
            <w:proofErr w:type="spellStart"/>
            <w:r w:rsidRPr="00505630">
              <w:rPr>
                <w:rFonts w:ascii="Georgia" w:hAnsi="Georgia" w:cs="Georgia"/>
                <w:sz w:val="20"/>
                <w:szCs w:val="20"/>
              </w:rPr>
              <w:t>osiągnięta</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dla</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kryterium</w:t>
            </w:r>
            <w:proofErr w:type="spellEnd"/>
          </w:p>
        </w:tc>
        <w:tc>
          <w:tcPr>
            <w:tcW w:w="1485" w:type="dxa"/>
            <w:vMerge/>
            <w:tcBorders>
              <w:top w:val="nil"/>
              <w:left w:val="nil"/>
              <w:bottom w:val="nil"/>
              <w:right w:val="nil"/>
            </w:tcBorders>
            <w:vAlign w:val="center"/>
          </w:tcPr>
          <w:p w14:paraId="4E8BF2CA" w14:textId="77777777" w:rsidR="000B5CC4" w:rsidRPr="00505630" w:rsidRDefault="000B5CC4" w:rsidP="008138BD">
            <w:pPr>
              <w:snapToGrid w:val="0"/>
              <w:spacing w:line="360" w:lineRule="auto"/>
              <w:rPr>
                <w:color w:val="000000"/>
              </w:rPr>
            </w:pPr>
          </w:p>
        </w:tc>
      </w:tr>
    </w:tbl>
    <w:p w14:paraId="6F73D861" w14:textId="77777777" w:rsidR="000B5CC4" w:rsidRPr="00505630" w:rsidRDefault="000B5CC4" w:rsidP="000B5CC4">
      <w:pPr>
        <w:tabs>
          <w:tab w:val="num" w:pos="900"/>
        </w:tabs>
        <w:suppressAutoHyphens w:val="0"/>
        <w:spacing w:line="360" w:lineRule="auto"/>
        <w:jc w:val="both"/>
        <w:textAlignment w:val="auto"/>
        <w:rPr>
          <w:rFonts w:ascii="Georgia" w:hAnsi="Georgia"/>
          <w:b/>
          <w:kern w:val="0"/>
          <w:sz w:val="20"/>
          <w:szCs w:val="22"/>
          <w:u w:val="single"/>
          <w:lang w:eastAsia="pl-PL"/>
        </w:rPr>
      </w:pPr>
    </w:p>
    <w:p w14:paraId="4A40FEF8" w14:textId="0860CB64" w:rsidR="000B5CC4" w:rsidRPr="00505630" w:rsidRDefault="000B5CC4" w:rsidP="000B5CC4">
      <w:pPr>
        <w:pStyle w:val="Tekstpodstawowy"/>
        <w:tabs>
          <w:tab w:val="left" w:pos="-513"/>
        </w:tabs>
        <w:spacing w:line="360" w:lineRule="auto"/>
        <w:jc w:val="both"/>
        <w:rPr>
          <w:rFonts w:ascii="Georgia" w:hAnsi="Georgia" w:cs="Georgia"/>
          <w:b w:val="0"/>
          <w:bCs w:val="0"/>
          <w:i w:val="0"/>
          <w:iCs w:val="0"/>
          <w:sz w:val="20"/>
          <w:szCs w:val="20"/>
        </w:rPr>
      </w:pPr>
      <w:proofErr w:type="spellStart"/>
      <w:r w:rsidRPr="00505630">
        <w:rPr>
          <w:rFonts w:ascii="Georgia" w:hAnsi="Georgia" w:cs="Georgia"/>
          <w:sz w:val="20"/>
          <w:szCs w:val="20"/>
        </w:rPr>
        <w:t>Opis</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kryterium</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oceny</w:t>
      </w:r>
      <w:proofErr w:type="spellEnd"/>
      <w:r w:rsidRPr="00505630">
        <w:rPr>
          <w:rFonts w:ascii="Georgia" w:hAnsi="Georgia" w:cs="Georgia"/>
          <w:sz w:val="20"/>
          <w:szCs w:val="20"/>
        </w:rPr>
        <w:t xml:space="preserve"> </w:t>
      </w:r>
      <w:proofErr w:type="spellStart"/>
      <w:r w:rsidRPr="00505630">
        <w:rPr>
          <w:rFonts w:ascii="Georgia" w:hAnsi="Georgia" w:cs="Georgia"/>
          <w:sz w:val="20"/>
          <w:szCs w:val="20"/>
        </w:rPr>
        <w:t>jakości</w:t>
      </w:r>
      <w:proofErr w:type="spellEnd"/>
      <w:r w:rsidRPr="00505630">
        <w:rPr>
          <w:rFonts w:ascii="Georgia" w:hAnsi="Georgia" w:cs="Georgia"/>
          <w:sz w:val="20"/>
          <w:szCs w:val="20"/>
        </w:rPr>
        <w:t xml:space="preserve"> </w:t>
      </w:r>
    </w:p>
    <w:p w14:paraId="78D10EB4" w14:textId="77777777" w:rsidR="00725846" w:rsidRPr="00511559" w:rsidRDefault="000B5CC4" w:rsidP="00725846">
      <w:pPr>
        <w:pStyle w:val="Domylnie"/>
        <w:widowControl/>
        <w:spacing w:line="360" w:lineRule="auto"/>
        <w:jc w:val="both"/>
        <w:rPr>
          <w:rFonts w:ascii="Georgia" w:hAnsi="Georgia" w:cs="Arial"/>
          <w:i/>
          <w:sz w:val="20"/>
          <w:szCs w:val="20"/>
        </w:rPr>
      </w:pPr>
      <w:r w:rsidRPr="00505630">
        <w:rPr>
          <w:rFonts w:ascii="Georgia" w:hAnsi="Georgia"/>
          <w:b/>
          <w:sz w:val="20"/>
          <w:szCs w:val="20"/>
        </w:rPr>
        <w:t xml:space="preserve">PAKIET NR 1 </w:t>
      </w:r>
      <w:proofErr w:type="spellStart"/>
      <w:r w:rsidR="00725846" w:rsidRPr="00511559">
        <w:rPr>
          <w:rFonts w:ascii="Georgia" w:hAnsi="Georgia" w:cs="Arial"/>
          <w:i/>
          <w:sz w:val="20"/>
          <w:szCs w:val="20"/>
        </w:rPr>
        <w:t>Ocenie</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jakościowej</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podlegać</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będzie</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poz</w:t>
      </w:r>
      <w:proofErr w:type="spellEnd"/>
      <w:r w:rsidR="00725846" w:rsidRPr="00511559">
        <w:rPr>
          <w:rFonts w:ascii="Georgia" w:hAnsi="Georgia" w:cs="Arial"/>
          <w:i/>
          <w:sz w:val="20"/>
          <w:szCs w:val="20"/>
        </w:rPr>
        <w:t xml:space="preserve">. 1 </w:t>
      </w:r>
    </w:p>
    <w:p w14:paraId="3A824224" w14:textId="072E12BE" w:rsidR="000B5CC4" w:rsidRPr="00505630" w:rsidRDefault="000B5CC4" w:rsidP="000B5CC4">
      <w:pPr>
        <w:spacing w:line="240" w:lineRule="auto"/>
        <w:rPr>
          <w:rFonts w:ascii="Georgia" w:hAnsi="Georgia"/>
          <w:b/>
          <w:sz w:val="20"/>
          <w:szCs w:val="20"/>
        </w:rPr>
      </w:pPr>
    </w:p>
    <w:tbl>
      <w:tblPr>
        <w:tblStyle w:val="Tabela-Siatka"/>
        <w:tblW w:w="10065" w:type="dxa"/>
        <w:tblInd w:w="-176" w:type="dxa"/>
        <w:tblLook w:val="04A0" w:firstRow="1" w:lastRow="0" w:firstColumn="1" w:lastColumn="0" w:noHBand="0" w:noVBand="1"/>
      </w:tblPr>
      <w:tblGrid>
        <w:gridCol w:w="551"/>
        <w:gridCol w:w="3842"/>
        <w:gridCol w:w="1127"/>
        <w:gridCol w:w="4545"/>
      </w:tblGrid>
      <w:tr w:rsidR="000B5CC4" w:rsidRPr="00505630" w14:paraId="3C2CBCFF" w14:textId="77777777" w:rsidTr="008138BD">
        <w:tc>
          <w:tcPr>
            <w:tcW w:w="551" w:type="dxa"/>
          </w:tcPr>
          <w:p w14:paraId="323034F2"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Lp.</w:t>
            </w:r>
          </w:p>
        </w:tc>
        <w:tc>
          <w:tcPr>
            <w:tcW w:w="3842" w:type="dxa"/>
          </w:tcPr>
          <w:p w14:paraId="7E6C07E5"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Obszar oceny</w:t>
            </w:r>
          </w:p>
        </w:tc>
        <w:tc>
          <w:tcPr>
            <w:tcW w:w="1127" w:type="dxa"/>
          </w:tcPr>
          <w:p w14:paraId="1177D02F"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Ilość punktów</w:t>
            </w:r>
          </w:p>
        </w:tc>
        <w:tc>
          <w:tcPr>
            <w:tcW w:w="4545" w:type="dxa"/>
          </w:tcPr>
          <w:p w14:paraId="3C7A5572"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Instrukcja</w:t>
            </w:r>
          </w:p>
        </w:tc>
      </w:tr>
      <w:tr w:rsidR="000B5CC4" w:rsidRPr="00505630" w14:paraId="6646E342" w14:textId="77777777" w:rsidTr="008138BD">
        <w:tc>
          <w:tcPr>
            <w:tcW w:w="551" w:type="dxa"/>
          </w:tcPr>
          <w:p w14:paraId="1B5B6086"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1</w:t>
            </w:r>
          </w:p>
        </w:tc>
        <w:tc>
          <w:tcPr>
            <w:tcW w:w="3842" w:type="dxa"/>
          </w:tcPr>
          <w:p w14:paraId="1B92BF03"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Odporność na uszkodzenia mechaniczne</w:t>
            </w:r>
          </w:p>
          <w:p w14:paraId="67B690C2"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 xml:space="preserve"> typu rozdarcie, zakłucie</w:t>
            </w:r>
          </w:p>
        </w:tc>
        <w:tc>
          <w:tcPr>
            <w:tcW w:w="1127" w:type="dxa"/>
          </w:tcPr>
          <w:p w14:paraId="61DC44EE"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5A4D5239"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45" w:type="dxa"/>
          </w:tcPr>
          <w:p w14:paraId="635846E5"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4CA4B880"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26DEC58C" w14:textId="77777777" w:rsidTr="00026C71">
        <w:tblPrEx>
          <w:tblCellMar>
            <w:left w:w="70" w:type="dxa"/>
            <w:right w:w="70" w:type="dxa"/>
          </w:tblCellMar>
          <w:tblLook w:val="0000" w:firstRow="0" w:lastRow="0" w:firstColumn="0" w:lastColumn="0" w:noHBand="0" w:noVBand="0"/>
        </w:tblPrEx>
        <w:trPr>
          <w:trHeight w:val="344"/>
        </w:trPr>
        <w:tc>
          <w:tcPr>
            <w:tcW w:w="551" w:type="dxa"/>
          </w:tcPr>
          <w:p w14:paraId="4889563C" w14:textId="5B74FFC3" w:rsidR="000B5CC4" w:rsidRPr="00505630" w:rsidRDefault="000B5CC4" w:rsidP="008138BD">
            <w:pPr>
              <w:pStyle w:val="Akapitzlist"/>
              <w:spacing w:line="240" w:lineRule="auto"/>
              <w:ind w:left="0"/>
              <w:rPr>
                <w:rFonts w:ascii="Georgia" w:hAnsi="Georgia"/>
                <w:sz w:val="20"/>
                <w:szCs w:val="20"/>
              </w:rPr>
            </w:pPr>
            <w:r>
              <w:rPr>
                <w:rFonts w:ascii="Georgia" w:hAnsi="Georgia"/>
                <w:sz w:val="20"/>
                <w:szCs w:val="20"/>
              </w:rPr>
              <w:t>2</w:t>
            </w:r>
          </w:p>
        </w:tc>
        <w:tc>
          <w:tcPr>
            <w:tcW w:w="3842" w:type="dxa"/>
          </w:tcPr>
          <w:p w14:paraId="57BE0DEB"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Chwytność i czucie</w:t>
            </w:r>
          </w:p>
        </w:tc>
        <w:tc>
          <w:tcPr>
            <w:tcW w:w="1127" w:type="dxa"/>
          </w:tcPr>
          <w:p w14:paraId="3128CD35"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0555461F"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45" w:type="dxa"/>
          </w:tcPr>
          <w:p w14:paraId="336FBAE6"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6061E6C4"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232FCDBD" w14:textId="77777777" w:rsidTr="008138BD">
        <w:tblPrEx>
          <w:tblCellMar>
            <w:left w:w="70" w:type="dxa"/>
            <w:right w:w="70" w:type="dxa"/>
          </w:tblCellMar>
          <w:tblLook w:val="0000" w:firstRow="0" w:lastRow="0" w:firstColumn="0" w:lastColumn="0" w:noHBand="0" w:noVBand="0"/>
        </w:tblPrEx>
        <w:trPr>
          <w:trHeight w:val="853"/>
        </w:trPr>
        <w:tc>
          <w:tcPr>
            <w:tcW w:w="551" w:type="dxa"/>
          </w:tcPr>
          <w:p w14:paraId="4B4D4541" w14:textId="2879E30A" w:rsidR="000B5CC4" w:rsidRPr="00505630" w:rsidRDefault="000B5CC4" w:rsidP="008138BD">
            <w:pPr>
              <w:pStyle w:val="Akapitzlist"/>
              <w:spacing w:line="240" w:lineRule="auto"/>
              <w:ind w:left="0"/>
              <w:rPr>
                <w:rFonts w:ascii="Georgia" w:hAnsi="Georgia"/>
                <w:sz w:val="20"/>
                <w:szCs w:val="20"/>
              </w:rPr>
            </w:pPr>
            <w:r>
              <w:rPr>
                <w:rFonts w:ascii="Georgia" w:hAnsi="Georgia"/>
                <w:sz w:val="20"/>
                <w:szCs w:val="20"/>
              </w:rPr>
              <w:t>3</w:t>
            </w:r>
          </w:p>
        </w:tc>
        <w:tc>
          <w:tcPr>
            <w:tcW w:w="3842" w:type="dxa"/>
          </w:tcPr>
          <w:p w14:paraId="6E66ADB2" w14:textId="0FA2600B"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Łatwość zakładania i zdejmowania rękawic (czy w trakcie nakładania nie ma oporu, czy rękawica nie jest posklejana, rozciągliwość i elastyczność rękawic)</w:t>
            </w:r>
          </w:p>
        </w:tc>
        <w:tc>
          <w:tcPr>
            <w:tcW w:w="1127" w:type="dxa"/>
          </w:tcPr>
          <w:p w14:paraId="742272C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6899684C"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45" w:type="dxa"/>
          </w:tcPr>
          <w:p w14:paraId="6043142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0868451B"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657AFAA7" w14:textId="77777777" w:rsidTr="008138BD">
        <w:tblPrEx>
          <w:tblCellMar>
            <w:left w:w="70" w:type="dxa"/>
            <w:right w:w="70" w:type="dxa"/>
          </w:tblCellMar>
          <w:tblLook w:val="0000" w:firstRow="0" w:lastRow="0" w:firstColumn="0" w:lastColumn="0" w:noHBand="0" w:noVBand="0"/>
        </w:tblPrEx>
        <w:trPr>
          <w:trHeight w:val="259"/>
        </w:trPr>
        <w:tc>
          <w:tcPr>
            <w:tcW w:w="551" w:type="dxa"/>
          </w:tcPr>
          <w:p w14:paraId="7BF49696" w14:textId="2FAD9C76" w:rsidR="000B5CC4" w:rsidRPr="00505630" w:rsidRDefault="000B5CC4" w:rsidP="008138BD">
            <w:pPr>
              <w:pStyle w:val="Akapitzlist"/>
              <w:spacing w:line="240" w:lineRule="auto"/>
              <w:ind w:left="0"/>
              <w:rPr>
                <w:rFonts w:ascii="Georgia" w:hAnsi="Georgia"/>
                <w:sz w:val="20"/>
                <w:szCs w:val="20"/>
              </w:rPr>
            </w:pPr>
            <w:r>
              <w:rPr>
                <w:rFonts w:ascii="Georgia" w:hAnsi="Georgia"/>
                <w:sz w:val="20"/>
                <w:szCs w:val="20"/>
              </w:rPr>
              <w:t>4</w:t>
            </w:r>
          </w:p>
        </w:tc>
        <w:tc>
          <w:tcPr>
            <w:tcW w:w="3842" w:type="dxa"/>
          </w:tcPr>
          <w:p w14:paraId="7141EAE8"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Łatwość otwierania opakowania</w:t>
            </w:r>
          </w:p>
        </w:tc>
        <w:tc>
          <w:tcPr>
            <w:tcW w:w="1127" w:type="dxa"/>
          </w:tcPr>
          <w:p w14:paraId="08DDAE36"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3B70FEB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45" w:type="dxa"/>
          </w:tcPr>
          <w:p w14:paraId="78E7CB8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6F77E43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199884FB" w14:textId="77777777" w:rsidTr="008138BD">
        <w:tblPrEx>
          <w:tblCellMar>
            <w:left w:w="70" w:type="dxa"/>
            <w:right w:w="70" w:type="dxa"/>
          </w:tblCellMar>
          <w:tblLook w:val="0000" w:firstRow="0" w:lastRow="0" w:firstColumn="0" w:lastColumn="0" w:noHBand="0" w:noVBand="0"/>
        </w:tblPrEx>
        <w:trPr>
          <w:trHeight w:val="345"/>
        </w:trPr>
        <w:tc>
          <w:tcPr>
            <w:tcW w:w="10065" w:type="dxa"/>
            <w:gridSpan w:val="4"/>
          </w:tcPr>
          <w:p w14:paraId="39EECF6E" w14:textId="77777777" w:rsidR="000B5CC4" w:rsidRPr="00505630" w:rsidRDefault="000B5CC4" w:rsidP="008138BD">
            <w:pPr>
              <w:pStyle w:val="Akapitzlist"/>
              <w:spacing w:line="240" w:lineRule="auto"/>
              <w:ind w:left="0"/>
              <w:rPr>
                <w:rFonts w:ascii="Georgia" w:hAnsi="Georgia"/>
                <w:b/>
                <w:sz w:val="20"/>
                <w:szCs w:val="20"/>
              </w:rPr>
            </w:pPr>
            <w:r w:rsidRPr="00505630">
              <w:rPr>
                <w:rFonts w:ascii="Georgia" w:hAnsi="Georgia"/>
                <w:b/>
                <w:sz w:val="20"/>
                <w:szCs w:val="20"/>
              </w:rPr>
              <w:t>Maksymalnie można uzyskać  40 punktów</w:t>
            </w:r>
          </w:p>
        </w:tc>
      </w:tr>
    </w:tbl>
    <w:p w14:paraId="0B3258BE" w14:textId="77777777" w:rsidR="000B5CC4" w:rsidRPr="00505630" w:rsidRDefault="000B5CC4" w:rsidP="000B5CC4">
      <w:pPr>
        <w:tabs>
          <w:tab w:val="num" w:pos="900"/>
        </w:tabs>
        <w:suppressAutoHyphens w:val="0"/>
        <w:spacing w:line="240" w:lineRule="auto"/>
        <w:jc w:val="both"/>
        <w:textAlignment w:val="auto"/>
        <w:rPr>
          <w:rFonts w:ascii="Georgia" w:hAnsi="Georgia"/>
          <w:b/>
          <w:kern w:val="0"/>
          <w:sz w:val="20"/>
          <w:szCs w:val="20"/>
          <w:u w:val="single"/>
          <w:lang w:eastAsia="pl-PL"/>
        </w:rPr>
      </w:pPr>
    </w:p>
    <w:p w14:paraId="25833669" w14:textId="172E7BCD" w:rsidR="000B5CC4" w:rsidRPr="00725846" w:rsidRDefault="000B5CC4" w:rsidP="00725846">
      <w:pPr>
        <w:pStyle w:val="Domylnie"/>
        <w:widowControl/>
        <w:spacing w:line="360" w:lineRule="auto"/>
        <w:jc w:val="both"/>
        <w:rPr>
          <w:rFonts w:ascii="Georgia" w:hAnsi="Georgia" w:cs="Arial"/>
          <w:i/>
          <w:sz w:val="20"/>
          <w:szCs w:val="20"/>
        </w:rPr>
      </w:pPr>
      <w:r w:rsidRPr="00505630">
        <w:rPr>
          <w:rFonts w:ascii="Georgia" w:hAnsi="Georgia"/>
          <w:b/>
          <w:sz w:val="20"/>
          <w:szCs w:val="20"/>
        </w:rPr>
        <w:t xml:space="preserve">PAKIET NR 2 </w:t>
      </w:r>
      <w:proofErr w:type="spellStart"/>
      <w:r w:rsidR="00725846" w:rsidRPr="00511559">
        <w:rPr>
          <w:rFonts w:ascii="Georgia" w:hAnsi="Georgia" w:cs="Arial"/>
          <w:i/>
          <w:sz w:val="20"/>
          <w:szCs w:val="20"/>
        </w:rPr>
        <w:t>Ocenie</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jakościowej</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podlegać</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będzie</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poz</w:t>
      </w:r>
      <w:proofErr w:type="spellEnd"/>
      <w:r w:rsidR="00725846" w:rsidRPr="00511559">
        <w:rPr>
          <w:rFonts w:ascii="Georgia" w:hAnsi="Georgia" w:cs="Arial"/>
          <w:i/>
          <w:sz w:val="20"/>
          <w:szCs w:val="20"/>
        </w:rPr>
        <w:t xml:space="preserve">. 1 </w:t>
      </w:r>
    </w:p>
    <w:tbl>
      <w:tblPr>
        <w:tblStyle w:val="Tabela-Siatka"/>
        <w:tblW w:w="10065" w:type="dxa"/>
        <w:tblInd w:w="-176" w:type="dxa"/>
        <w:tblLook w:val="04A0" w:firstRow="1" w:lastRow="0" w:firstColumn="1" w:lastColumn="0" w:noHBand="0" w:noVBand="1"/>
      </w:tblPr>
      <w:tblGrid>
        <w:gridCol w:w="551"/>
        <w:gridCol w:w="3827"/>
        <w:gridCol w:w="1127"/>
        <w:gridCol w:w="4560"/>
      </w:tblGrid>
      <w:tr w:rsidR="000B5CC4" w:rsidRPr="00505630" w14:paraId="4D0B3625" w14:textId="77777777" w:rsidTr="008138BD">
        <w:tc>
          <w:tcPr>
            <w:tcW w:w="551" w:type="dxa"/>
          </w:tcPr>
          <w:p w14:paraId="35CB1544"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Lp.</w:t>
            </w:r>
          </w:p>
        </w:tc>
        <w:tc>
          <w:tcPr>
            <w:tcW w:w="3827" w:type="dxa"/>
          </w:tcPr>
          <w:p w14:paraId="4AFB913E"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Obszar oceny</w:t>
            </w:r>
          </w:p>
        </w:tc>
        <w:tc>
          <w:tcPr>
            <w:tcW w:w="1127" w:type="dxa"/>
          </w:tcPr>
          <w:p w14:paraId="2FFFD290"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Ilość punktów</w:t>
            </w:r>
          </w:p>
        </w:tc>
        <w:tc>
          <w:tcPr>
            <w:tcW w:w="4560" w:type="dxa"/>
          </w:tcPr>
          <w:p w14:paraId="043DAC64"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Instrukcja</w:t>
            </w:r>
          </w:p>
        </w:tc>
      </w:tr>
      <w:tr w:rsidR="000B5CC4" w:rsidRPr="00505630" w14:paraId="1DB90EEA" w14:textId="77777777" w:rsidTr="008138BD">
        <w:tc>
          <w:tcPr>
            <w:tcW w:w="551" w:type="dxa"/>
          </w:tcPr>
          <w:p w14:paraId="4228FDA9"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1</w:t>
            </w:r>
          </w:p>
        </w:tc>
        <w:tc>
          <w:tcPr>
            <w:tcW w:w="3827" w:type="dxa"/>
          </w:tcPr>
          <w:p w14:paraId="39981C87"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Odporność na uszkodzenia mechaniczne</w:t>
            </w:r>
          </w:p>
          <w:p w14:paraId="1B8B429C"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 xml:space="preserve"> typu rozdarcie, zakłucie</w:t>
            </w:r>
          </w:p>
        </w:tc>
        <w:tc>
          <w:tcPr>
            <w:tcW w:w="1127" w:type="dxa"/>
          </w:tcPr>
          <w:p w14:paraId="48870CCC"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0002DBCF"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60" w:type="dxa"/>
          </w:tcPr>
          <w:p w14:paraId="08B744AE"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79D28EB1"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042EA77A" w14:textId="77777777" w:rsidTr="008138BD">
        <w:tblPrEx>
          <w:tblCellMar>
            <w:left w:w="70" w:type="dxa"/>
            <w:right w:w="70" w:type="dxa"/>
          </w:tblCellMar>
          <w:tblLook w:val="0000" w:firstRow="0" w:lastRow="0" w:firstColumn="0" w:lastColumn="0" w:noHBand="0" w:noVBand="0"/>
        </w:tblPrEx>
        <w:trPr>
          <w:trHeight w:val="312"/>
        </w:trPr>
        <w:tc>
          <w:tcPr>
            <w:tcW w:w="551" w:type="dxa"/>
          </w:tcPr>
          <w:p w14:paraId="5F7DF60E"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2</w:t>
            </w:r>
          </w:p>
        </w:tc>
        <w:tc>
          <w:tcPr>
            <w:tcW w:w="3827" w:type="dxa"/>
          </w:tcPr>
          <w:p w14:paraId="7E556920"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Chwytność i czucie</w:t>
            </w:r>
          </w:p>
        </w:tc>
        <w:tc>
          <w:tcPr>
            <w:tcW w:w="1127" w:type="dxa"/>
          </w:tcPr>
          <w:p w14:paraId="2DAEDC00"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283AAAB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60" w:type="dxa"/>
          </w:tcPr>
          <w:p w14:paraId="6DB4099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2EE0E144"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19EBBFC3" w14:textId="77777777" w:rsidTr="008138BD">
        <w:tblPrEx>
          <w:tblCellMar>
            <w:left w:w="70" w:type="dxa"/>
            <w:right w:w="70" w:type="dxa"/>
          </w:tblCellMar>
          <w:tblLook w:val="0000" w:firstRow="0" w:lastRow="0" w:firstColumn="0" w:lastColumn="0" w:noHBand="0" w:noVBand="0"/>
        </w:tblPrEx>
        <w:trPr>
          <w:trHeight w:val="210"/>
        </w:trPr>
        <w:tc>
          <w:tcPr>
            <w:tcW w:w="551" w:type="dxa"/>
          </w:tcPr>
          <w:p w14:paraId="0CDBA886"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3</w:t>
            </w:r>
          </w:p>
        </w:tc>
        <w:tc>
          <w:tcPr>
            <w:tcW w:w="3827" w:type="dxa"/>
          </w:tcPr>
          <w:p w14:paraId="61DCCECE"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Łatwość zakładania i zdejmowania rękawic (czy w trakcie nakładania nie ma oporu, czy rękawica nie jest posklejana, rozciągliwość i elastyczność rękawic)</w:t>
            </w:r>
          </w:p>
        </w:tc>
        <w:tc>
          <w:tcPr>
            <w:tcW w:w="1127" w:type="dxa"/>
          </w:tcPr>
          <w:p w14:paraId="6EF6A28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06C61241" w14:textId="5DE5B4B6"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w:t>
            </w:r>
            <w:r>
              <w:rPr>
                <w:rFonts w:ascii="Georgia" w:hAnsi="Georgia"/>
                <w:sz w:val="20"/>
                <w:szCs w:val="20"/>
              </w:rPr>
              <w:t>1</w:t>
            </w:r>
            <w:r w:rsidRPr="00505630">
              <w:rPr>
                <w:rFonts w:ascii="Georgia" w:hAnsi="Georgia"/>
                <w:sz w:val="20"/>
                <w:szCs w:val="20"/>
              </w:rPr>
              <w:t xml:space="preserve">0   </w:t>
            </w:r>
          </w:p>
        </w:tc>
        <w:tc>
          <w:tcPr>
            <w:tcW w:w="4560" w:type="dxa"/>
          </w:tcPr>
          <w:p w14:paraId="77B6E8CE"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3F0E1295" w14:textId="0BAAFC81" w:rsidR="000B5CC4" w:rsidRPr="00505630" w:rsidRDefault="000B5CC4" w:rsidP="008138BD">
            <w:pPr>
              <w:spacing w:line="240" w:lineRule="auto"/>
              <w:rPr>
                <w:rFonts w:ascii="Georgia" w:hAnsi="Georgia"/>
                <w:sz w:val="20"/>
                <w:szCs w:val="20"/>
              </w:rPr>
            </w:pPr>
            <w:r>
              <w:rPr>
                <w:rFonts w:ascii="Georgia" w:hAnsi="Georgia"/>
                <w:sz w:val="20"/>
                <w:szCs w:val="20"/>
              </w:rPr>
              <w:t>1</w:t>
            </w:r>
            <w:r w:rsidRPr="00505630">
              <w:rPr>
                <w:rFonts w:ascii="Georgia" w:hAnsi="Georgia"/>
                <w:sz w:val="20"/>
                <w:szCs w:val="20"/>
              </w:rPr>
              <w:t>0 pkt – spełnia wymagania</w:t>
            </w:r>
          </w:p>
        </w:tc>
      </w:tr>
      <w:tr w:rsidR="000B5CC4" w:rsidRPr="00505630" w14:paraId="349E105D" w14:textId="77777777" w:rsidTr="008138BD">
        <w:tblPrEx>
          <w:tblCellMar>
            <w:left w:w="70" w:type="dxa"/>
            <w:right w:w="70" w:type="dxa"/>
          </w:tblCellMar>
          <w:tblLook w:val="0000" w:firstRow="0" w:lastRow="0" w:firstColumn="0" w:lastColumn="0" w:noHBand="0" w:noVBand="0"/>
        </w:tblPrEx>
        <w:trPr>
          <w:trHeight w:val="210"/>
        </w:trPr>
        <w:tc>
          <w:tcPr>
            <w:tcW w:w="551" w:type="dxa"/>
          </w:tcPr>
          <w:p w14:paraId="00487648" w14:textId="2BDDD695" w:rsidR="000B5CC4" w:rsidRPr="00505630" w:rsidRDefault="000B5CC4" w:rsidP="000B5CC4">
            <w:pPr>
              <w:pStyle w:val="Akapitzlist"/>
              <w:spacing w:line="240" w:lineRule="auto"/>
              <w:ind w:left="0"/>
              <w:rPr>
                <w:rFonts w:ascii="Georgia" w:hAnsi="Georgia"/>
                <w:sz w:val="20"/>
                <w:szCs w:val="20"/>
              </w:rPr>
            </w:pPr>
            <w:r>
              <w:rPr>
                <w:rFonts w:ascii="Georgia" w:hAnsi="Georgia"/>
                <w:sz w:val="20"/>
                <w:szCs w:val="20"/>
              </w:rPr>
              <w:t>4</w:t>
            </w:r>
          </w:p>
        </w:tc>
        <w:tc>
          <w:tcPr>
            <w:tcW w:w="3827" w:type="dxa"/>
          </w:tcPr>
          <w:p w14:paraId="76EE56FC" w14:textId="787DE885" w:rsidR="000B5CC4" w:rsidRPr="00505630" w:rsidRDefault="000B5CC4" w:rsidP="000B5CC4">
            <w:pPr>
              <w:pStyle w:val="Akapitzlist"/>
              <w:spacing w:line="240" w:lineRule="auto"/>
              <w:ind w:left="0"/>
              <w:rPr>
                <w:rFonts w:ascii="Georgia" w:hAnsi="Georgia"/>
                <w:sz w:val="20"/>
                <w:szCs w:val="20"/>
              </w:rPr>
            </w:pPr>
            <w:r w:rsidRPr="00505630">
              <w:rPr>
                <w:rFonts w:ascii="Georgia" w:hAnsi="Georgia"/>
                <w:sz w:val="20"/>
                <w:szCs w:val="20"/>
              </w:rPr>
              <w:t>Łatwość otwierania opakowania</w:t>
            </w:r>
          </w:p>
        </w:tc>
        <w:tc>
          <w:tcPr>
            <w:tcW w:w="1127" w:type="dxa"/>
          </w:tcPr>
          <w:p w14:paraId="114E20B8" w14:textId="77777777" w:rsidR="000B5CC4" w:rsidRPr="00505630" w:rsidRDefault="000B5CC4" w:rsidP="000B5CC4">
            <w:pPr>
              <w:spacing w:line="240" w:lineRule="auto"/>
              <w:rPr>
                <w:rFonts w:ascii="Georgia" w:hAnsi="Georgia"/>
                <w:sz w:val="20"/>
                <w:szCs w:val="20"/>
              </w:rPr>
            </w:pPr>
            <w:r w:rsidRPr="00505630">
              <w:rPr>
                <w:rFonts w:ascii="Georgia" w:hAnsi="Georgia"/>
                <w:sz w:val="20"/>
                <w:szCs w:val="20"/>
              </w:rPr>
              <w:t xml:space="preserve">     </w:t>
            </w:r>
          </w:p>
          <w:p w14:paraId="308BEF8B" w14:textId="7D49E39E" w:rsidR="000B5CC4" w:rsidRPr="00505630" w:rsidRDefault="000B5CC4" w:rsidP="000B5CC4">
            <w:pPr>
              <w:spacing w:line="240" w:lineRule="auto"/>
              <w:rPr>
                <w:rFonts w:ascii="Georgia" w:hAnsi="Georgia"/>
                <w:sz w:val="20"/>
                <w:szCs w:val="20"/>
              </w:rPr>
            </w:pPr>
            <w:r w:rsidRPr="00505630">
              <w:rPr>
                <w:rFonts w:ascii="Georgia" w:hAnsi="Georgia"/>
                <w:sz w:val="20"/>
                <w:szCs w:val="20"/>
              </w:rPr>
              <w:t xml:space="preserve">   0 – 10   </w:t>
            </w:r>
          </w:p>
        </w:tc>
        <w:tc>
          <w:tcPr>
            <w:tcW w:w="4560" w:type="dxa"/>
          </w:tcPr>
          <w:p w14:paraId="16AE2E1F" w14:textId="77777777" w:rsidR="000B5CC4" w:rsidRPr="00505630" w:rsidRDefault="000B5CC4" w:rsidP="000B5CC4">
            <w:pPr>
              <w:spacing w:line="240" w:lineRule="auto"/>
              <w:rPr>
                <w:rFonts w:ascii="Georgia" w:hAnsi="Georgia"/>
                <w:sz w:val="20"/>
                <w:szCs w:val="20"/>
              </w:rPr>
            </w:pPr>
            <w:r w:rsidRPr="00505630">
              <w:rPr>
                <w:rFonts w:ascii="Georgia" w:hAnsi="Georgia"/>
                <w:sz w:val="20"/>
                <w:szCs w:val="20"/>
              </w:rPr>
              <w:t>0 pkt -  nie spełnia wymagań</w:t>
            </w:r>
          </w:p>
          <w:p w14:paraId="0371823D" w14:textId="332C0958" w:rsidR="000B5CC4" w:rsidRPr="00505630" w:rsidRDefault="000B5CC4" w:rsidP="000B5CC4">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1D5D1B39" w14:textId="77777777" w:rsidTr="008138BD">
        <w:tblPrEx>
          <w:tblCellMar>
            <w:left w:w="70" w:type="dxa"/>
            <w:right w:w="70" w:type="dxa"/>
          </w:tblCellMar>
          <w:tblLook w:val="0000" w:firstRow="0" w:lastRow="0" w:firstColumn="0" w:lastColumn="0" w:noHBand="0" w:noVBand="0"/>
        </w:tblPrEx>
        <w:trPr>
          <w:trHeight w:val="345"/>
        </w:trPr>
        <w:tc>
          <w:tcPr>
            <w:tcW w:w="10065" w:type="dxa"/>
            <w:gridSpan w:val="4"/>
          </w:tcPr>
          <w:p w14:paraId="04286952" w14:textId="77777777" w:rsidR="000B5CC4" w:rsidRPr="00505630" w:rsidRDefault="000B5CC4" w:rsidP="000B5CC4">
            <w:pPr>
              <w:pStyle w:val="Akapitzlist"/>
              <w:spacing w:line="240" w:lineRule="auto"/>
              <w:ind w:left="0"/>
              <w:rPr>
                <w:rFonts w:ascii="Georgia" w:hAnsi="Georgia"/>
                <w:b/>
                <w:sz w:val="20"/>
                <w:szCs w:val="20"/>
              </w:rPr>
            </w:pPr>
            <w:r w:rsidRPr="00505630">
              <w:rPr>
                <w:rFonts w:ascii="Georgia" w:hAnsi="Georgia"/>
                <w:b/>
                <w:sz w:val="20"/>
                <w:szCs w:val="20"/>
              </w:rPr>
              <w:t>Maksymalnie można uzyskać  40 punktów</w:t>
            </w:r>
          </w:p>
        </w:tc>
      </w:tr>
    </w:tbl>
    <w:p w14:paraId="17EA2889" w14:textId="0B8CE8E6" w:rsidR="000B5CC4" w:rsidRDefault="000B5CC4" w:rsidP="000B5CC4">
      <w:pPr>
        <w:spacing w:line="240" w:lineRule="auto"/>
        <w:rPr>
          <w:rFonts w:ascii="Georgia" w:hAnsi="Georgia"/>
          <w:b/>
          <w:sz w:val="20"/>
          <w:szCs w:val="20"/>
        </w:rPr>
      </w:pPr>
    </w:p>
    <w:p w14:paraId="28B85243" w14:textId="6AFE43F8" w:rsidR="000B5CC4" w:rsidRPr="00725846" w:rsidRDefault="000B5CC4" w:rsidP="00725846">
      <w:pPr>
        <w:pStyle w:val="Domylnie"/>
        <w:widowControl/>
        <w:spacing w:line="360" w:lineRule="auto"/>
        <w:jc w:val="both"/>
        <w:rPr>
          <w:rFonts w:ascii="Georgia" w:hAnsi="Georgia" w:cs="Arial"/>
          <w:i/>
          <w:sz w:val="20"/>
          <w:szCs w:val="20"/>
        </w:rPr>
      </w:pPr>
      <w:r w:rsidRPr="00505630">
        <w:rPr>
          <w:rFonts w:ascii="Georgia" w:hAnsi="Georgia"/>
          <w:b/>
          <w:sz w:val="20"/>
          <w:szCs w:val="20"/>
        </w:rPr>
        <w:t xml:space="preserve">PAKIET NR </w:t>
      </w:r>
      <w:r>
        <w:rPr>
          <w:rFonts w:ascii="Georgia" w:hAnsi="Georgia"/>
          <w:b/>
          <w:sz w:val="20"/>
          <w:szCs w:val="20"/>
        </w:rPr>
        <w:t>3</w:t>
      </w:r>
      <w:r w:rsidR="00725846" w:rsidRPr="00725846">
        <w:rPr>
          <w:rFonts w:ascii="Georgia" w:hAnsi="Georgia" w:cs="Arial"/>
          <w:i/>
          <w:sz w:val="20"/>
          <w:szCs w:val="20"/>
        </w:rPr>
        <w:t xml:space="preserve"> </w:t>
      </w:r>
      <w:proofErr w:type="spellStart"/>
      <w:r w:rsidR="00725846" w:rsidRPr="00511559">
        <w:rPr>
          <w:rFonts w:ascii="Georgia" w:hAnsi="Georgia" w:cs="Arial"/>
          <w:i/>
          <w:sz w:val="20"/>
          <w:szCs w:val="20"/>
        </w:rPr>
        <w:t>Ocenie</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jakościowej</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podlegać</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będzie</w:t>
      </w:r>
      <w:proofErr w:type="spellEnd"/>
      <w:r w:rsidR="00725846" w:rsidRPr="00511559">
        <w:rPr>
          <w:rFonts w:ascii="Georgia" w:hAnsi="Georgia" w:cs="Arial"/>
          <w:i/>
          <w:sz w:val="20"/>
          <w:szCs w:val="20"/>
        </w:rPr>
        <w:t xml:space="preserve"> </w:t>
      </w:r>
      <w:proofErr w:type="spellStart"/>
      <w:r w:rsidR="00725846" w:rsidRPr="00511559">
        <w:rPr>
          <w:rFonts w:ascii="Georgia" w:hAnsi="Georgia" w:cs="Arial"/>
          <w:i/>
          <w:sz w:val="20"/>
          <w:szCs w:val="20"/>
        </w:rPr>
        <w:t>poz</w:t>
      </w:r>
      <w:proofErr w:type="spellEnd"/>
      <w:r w:rsidR="00725846" w:rsidRPr="00511559">
        <w:rPr>
          <w:rFonts w:ascii="Georgia" w:hAnsi="Georgia" w:cs="Arial"/>
          <w:i/>
          <w:sz w:val="20"/>
          <w:szCs w:val="20"/>
        </w:rPr>
        <w:t xml:space="preserve">. 1 </w:t>
      </w:r>
      <w:proofErr w:type="spellStart"/>
      <w:r w:rsidR="00725846">
        <w:rPr>
          <w:rFonts w:ascii="Georgia" w:hAnsi="Georgia" w:cs="Arial"/>
          <w:i/>
          <w:sz w:val="20"/>
          <w:szCs w:val="20"/>
        </w:rPr>
        <w:t>i</w:t>
      </w:r>
      <w:proofErr w:type="spellEnd"/>
      <w:r w:rsidR="00725846">
        <w:rPr>
          <w:rFonts w:ascii="Georgia" w:hAnsi="Georgia" w:cs="Arial"/>
          <w:i/>
          <w:sz w:val="20"/>
          <w:szCs w:val="20"/>
        </w:rPr>
        <w:t xml:space="preserve"> 2</w:t>
      </w:r>
    </w:p>
    <w:tbl>
      <w:tblPr>
        <w:tblStyle w:val="Tabela-Siatka"/>
        <w:tblW w:w="10065" w:type="dxa"/>
        <w:tblInd w:w="-176" w:type="dxa"/>
        <w:tblLook w:val="04A0" w:firstRow="1" w:lastRow="0" w:firstColumn="1" w:lastColumn="0" w:noHBand="0" w:noVBand="1"/>
      </w:tblPr>
      <w:tblGrid>
        <w:gridCol w:w="551"/>
        <w:gridCol w:w="3827"/>
        <w:gridCol w:w="1127"/>
        <w:gridCol w:w="4560"/>
      </w:tblGrid>
      <w:tr w:rsidR="000B5CC4" w:rsidRPr="00505630" w14:paraId="0BC612FB" w14:textId="77777777" w:rsidTr="008138BD">
        <w:tc>
          <w:tcPr>
            <w:tcW w:w="551" w:type="dxa"/>
          </w:tcPr>
          <w:p w14:paraId="423890E2"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Lp.</w:t>
            </w:r>
          </w:p>
        </w:tc>
        <w:tc>
          <w:tcPr>
            <w:tcW w:w="3827" w:type="dxa"/>
          </w:tcPr>
          <w:p w14:paraId="0F1AFEF4"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Obszar oceny</w:t>
            </w:r>
          </w:p>
        </w:tc>
        <w:tc>
          <w:tcPr>
            <w:tcW w:w="1127" w:type="dxa"/>
          </w:tcPr>
          <w:p w14:paraId="19B389BF"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Ilość punktów</w:t>
            </w:r>
          </w:p>
        </w:tc>
        <w:tc>
          <w:tcPr>
            <w:tcW w:w="4560" w:type="dxa"/>
          </w:tcPr>
          <w:p w14:paraId="17B81338" w14:textId="77777777" w:rsidR="000B5CC4" w:rsidRPr="00505630" w:rsidRDefault="000B5CC4" w:rsidP="008138BD">
            <w:pPr>
              <w:pStyle w:val="Akapitzlist"/>
              <w:spacing w:line="240" w:lineRule="auto"/>
              <w:ind w:left="0"/>
              <w:jc w:val="center"/>
              <w:rPr>
                <w:rFonts w:ascii="Georgia" w:hAnsi="Georgia"/>
                <w:b/>
                <w:sz w:val="20"/>
                <w:szCs w:val="20"/>
              </w:rPr>
            </w:pPr>
            <w:r w:rsidRPr="00505630">
              <w:rPr>
                <w:rFonts w:ascii="Georgia" w:hAnsi="Georgia"/>
                <w:b/>
                <w:sz w:val="20"/>
                <w:szCs w:val="20"/>
              </w:rPr>
              <w:t>Instrukcja</w:t>
            </w:r>
          </w:p>
        </w:tc>
      </w:tr>
      <w:tr w:rsidR="000B5CC4" w:rsidRPr="00505630" w14:paraId="0330AE1D" w14:textId="77777777" w:rsidTr="008138BD">
        <w:tc>
          <w:tcPr>
            <w:tcW w:w="551" w:type="dxa"/>
          </w:tcPr>
          <w:p w14:paraId="48D2CD2C"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1</w:t>
            </w:r>
          </w:p>
        </w:tc>
        <w:tc>
          <w:tcPr>
            <w:tcW w:w="3827" w:type="dxa"/>
          </w:tcPr>
          <w:p w14:paraId="5A15EE58"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Odporność na uszkodzenia mechaniczne</w:t>
            </w:r>
          </w:p>
          <w:p w14:paraId="16658C40"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 xml:space="preserve"> typu rozdarcie, zakłucie</w:t>
            </w:r>
          </w:p>
        </w:tc>
        <w:tc>
          <w:tcPr>
            <w:tcW w:w="1127" w:type="dxa"/>
          </w:tcPr>
          <w:p w14:paraId="50C2246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42FB6340"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60" w:type="dxa"/>
          </w:tcPr>
          <w:p w14:paraId="411B744D"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554996F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36011F0D" w14:textId="77777777" w:rsidTr="008138BD">
        <w:tblPrEx>
          <w:tblCellMar>
            <w:left w:w="70" w:type="dxa"/>
            <w:right w:w="70" w:type="dxa"/>
          </w:tblCellMar>
          <w:tblLook w:val="0000" w:firstRow="0" w:lastRow="0" w:firstColumn="0" w:lastColumn="0" w:noHBand="0" w:noVBand="0"/>
        </w:tblPrEx>
        <w:trPr>
          <w:trHeight w:val="312"/>
        </w:trPr>
        <w:tc>
          <w:tcPr>
            <w:tcW w:w="551" w:type="dxa"/>
          </w:tcPr>
          <w:p w14:paraId="7D944D19"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2</w:t>
            </w:r>
          </w:p>
        </w:tc>
        <w:tc>
          <w:tcPr>
            <w:tcW w:w="3827" w:type="dxa"/>
          </w:tcPr>
          <w:p w14:paraId="3D5EABA0"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Chwytność i czucie</w:t>
            </w:r>
          </w:p>
        </w:tc>
        <w:tc>
          <w:tcPr>
            <w:tcW w:w="1127" w:type="dxa"/>
          </w:tcPr>
          <w:p w14:paraId="73EAE71F"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15B193D7"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60" w:type="dxa"/>
          </w:tcPr>
          <w:p w14:paraId="58815115"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7410726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0C1D8E73" w14:textId="77777777" w:rsidTr="008138BD">
        <w:tblPrEx>
          <w:tblCellMar>
            <w:left w:w="70" w:type="dxa"/>
            <w:right w:w="70" w:type="dxa"/>
          </w:tblCellMar>
          <w:tblLook w:val="0000" w:firstRow="0" w:lastRow="0" w:firstColumn="0" w:lastColumn="0" w:noHBand="0" w:noVBand="0"/>
        </w:tblPrEx>
        <w:trPr>
          <w:trHeight w:val="210"/>
        </w:trPr>
        <w:tc>
          <w:tcPr>
            <w:tcW w:w="551" w:type="dxa"/>
          </w:tcPr>
          <w:p w14:paraId="6410FC87"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3</w:t>
            </w:r>
          </w:p>
        </w:tc>
        <w:tc>
          <w:tcPr>
            <w:tcW w:w="3827" w:type="dxa"/>
          </w:tcPr>
          <w:p w14:paraId="7AB4B9D4"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Łatwość zakładania i zdejmowania rękawic (czy w trakcie nakładania nie ma oporu, czy rękawica nie jest posklejana, rozciągliwość i elastyczność rękawic)</w:t>
            </w:r>
          </w:p>
        </w:tc>
        <w:tc>
          <w:tcPr>
            <w:tcW w:w="1127" w:type="dxa"/>
          </w:tcPr>
          <w:p w14:paraId="024A04B6"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6CA375FC"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w:t>
            </w:r>
            <w:r>
              <w:rPr>
                <w:rFonts w:ascii="Georgia" w:hAnsi="Georgia"/>
                <w:sz w:val="20"/>
                <w:szCs w:val="20"/>
              </w:rPr>
              <w:t>1</w:t>
            </w:r>
            <w:r w:rsidRPr="00505630">
              <w:rPr>
                <w:rFonts w:ascii="Georgia" w:hAnsi="Georgia"/>
                <w:sz w:val="20"/>
                <w:szCs w:val="20"/>
              </w:rPr>
              <w:t xml:space="preserve">0   </w:t>
            </w:r>
          </w:p>
        </w:tc>
        <w:tc>
          <w:tcPr>
            <w:tcW w:w="4560" w:type="dxa"/>
          </w:tcPr>
          <w:p w14:paraId="55F22368"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45453C0D" w14:textId="77777777" w:rsidR="000B5CC4" w:rsidRPr="00505630" w:rsidRDefault="000B5CC4" w:rsidP="008138BD">
            <w:pPr>
              <w:spacing w:line="240" w:lineRule="auto"/>
              <w:rPr>
                <w:rFonts w:ascii="Georgia" w:hAnsi="Georgia"/>
                <w:sz w:val="20"/>
                <w:szCs w:val="20"/>
              </w:rPr>
            </w:pPr>
            <w:r>
              <w:rPr>
                <w:rFonts w:ascii="Georgia" w:hAnsi="Georgia"/>
                <w:sz w:val="20"/>
                <w:szCs w:val="20"/>
              </w:rPr>
              <w:t>1</w:t>
            </w:r>
            <w:r w:rsidRPr="00505630">
              <w:rPr>
                <w:rFonts w:ascii="Georgia" w:hAnsi="Georgia"/>
                <w:sz w:val="20"/>
                <w:szCs w:val="20"/>
              </w:rPr>
              <w:t>0 pkt – spełnia wymagania</w:t>
            </w:r>
          </w:p>
        </w:tc>
      </w:tr>
      <w:tr w:rsidR="000B5CC4" w:rsidRPr="00505630" w14:paraId="3D2DF09A" w14:textId="77777777" w:rsidTr="008138BD">
        <w:tblPrEx>
          <w:tblCellMar>
            <w:left w:w="70" w:type="dxa"/>
            <w:right w:w="70" w:type="dxa"/>
          </w:tblCellMar>
          <w:tblLook w:val="0000" w:firstRow="0" w:lastRow="0" w:firstColumn="0" w:lastColumn="0" w:noHBand="0" w:noVBand="0"/>
        </w:tblPrEx>
        <w:trPr>
          <w:trHeight w:val="210"/>
        </w:trPr>
        <w:tc>
          <w:tcPr>
            <w:tcW w:w="551" w:type="dxa"/>
          </w:tcPr>
          <w:p w14:paraId="64EE8F71" w14:textId="77777777" w:rsidR="000B5CC4" w:rsidRPr="00505630" w:rsidRDefault="000B5CC4" w:rsidP="008138BD">
            <w:pPr>
              <w:pStyle w:val="Akapitzlist"/>
              <w:spacing w:line="240" w:lineRule="auto"/>
              <w:ind w:left="0"/>
              <w:rPr>
                <w:rFonts w:ascii="Georgia" w:hAnsi="Georgia"/>
                <w:sz w:val="20"/>
                <w:szCs w:val="20"/>
              </w:rPr>
            </w:pPr>
            <w:r>
              <w:rPr>
                <w:rFonts w:ascii="Georgia" w:hAnsi="Georgia"/>
                <w:sz w:val="20"/>
                <w:szCs w:val="20"/>
              </w:rPr>
              <w:t>4</w:t>
            </w:r>
          </w:p>
        </w:tc>
        <w:tc>
          <w:tcPr>
            <w:tcW w:w="3827" w:type="dxa"/>
          </w:tcPr>
          <w:p w14:paraId="2F01CEB3" w14:textId="77777777" w:rsidR="000B5CC4" w:rsidRPr="00505630" w:rsidRDefault="000B5CC4" w:rsidP="008138BD">
            <w:pPr>
              <w:pStyle w:val="Akapitzlist"/>
              <w:spacing w:line="240" w:lineRule="auto"/>
              <w:ind w:left="0"/>
              <w:rPr>
                <w:rFonts w:ascii="Georgia" w:hAnsi="Georgia"/>
                <w:sz w:val="20"/>
                <w:szCs w:val="20"/>
              </w:rPr>
            </w:pPr>
            <w:r w:rsidRPr="00505630">
              <w:rPr>
                <w:rFonts w:ascii="Georgia" w:hAnsi="Georgia"/>
                <w:sz w:val="20"/>
                <w:szCs w:val="20"/>
              </w:rPr>
              <w:t>Łatwość otwierania opakowania</w:t>
            </w:r>
          </w:p>
        </w:tc>
        <w:tc>
          <w:tcPr>
            <w:tcW w:w="1127" w:type="dxa"/>
          </w:tcPr>
          <w:p w14:paraId="73636B09"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w:t>
            </w:r>
          </w:p>
          <w:p w14:paraId="480E397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 xml:space="preserve">   0 – 10   </w:t>
            </w:r>
          </w:p>
        </w:tc>
        <w:tc>
          <w:tcPr>
            <w:tcW w:w="4560" w:type="dxa"/>
          </w:tcPr>
          <w:p w14:paraId="64BEA9F2"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0 pkt -  nie spełnia wymagań</w:t>
            </w:r>
          </w:p>
          <w:p w14:paraId="018A9976" w14:textId="77777777" w:rsidR="000B5CC4" w:rsidRPr="00505630" w:rsidRDefault="000B5CC4" w:rsidP="008138BD">
            <w:pPr>
              <w:spacing w:line="240" w:lineRule="auto"/>
              <w:rPr>
                <w:rFonts w:ascii="Georgia" w:hAnsi="Georgia"/>
                <w:sz w:val="20"/>
                <w:szCs w:val="20"/>
              </w:rPr>
            </w:pPr>
            <w:r w:rsidRPr="00505630">
              <w:rPr>
                <w:rFonts w:ascii="Georgia" w:hAnsi="Georgia"/>
                <w:sz w:val="20"/>
                <w:szCs w:val="20"/>
              </w:rPr>
              <w:t>10 pkt – spełnia wymagania</w:t>
            </w:r>
          </w:p>
        </w:tc>
      </w:tr>
      <w:tr w:rsidR="000B5CC4" w:rsidRPr="00505630" w14:paraId="4C6E8A46" w14:textId="77777777" w:rsidTr="008138BD">
        <w:tblPrEx>
          <w:tblCellMar>
            <w:left w:w="70" w:type="dxa"/>
            <w:right w:w="70" w:type="dxa"/>
          </w:tblCellMar>
          <w:tblLook w:val="0000" w:firstRow="0" w:lastRow="0" w:firstColumn="0" w:lastColumn="0" w:noHBand="0" w:noVBand="0"/>
        </w:tblPrEx>
        <w:trPr>
          <w:trHeight w:val="345"/>
        </w:trPr>
        <w:tc>
          <w:tcPr>
            <w:tcW w:w="10065" w:type="dxa"/>
            <w:gridSpan w:val="4"/>
          </w:tcPr>
          <w:p w14:paraId="26740848" w14:textId="77777777" w:rsidR="000B5CC4" w:rsidRPr="00505630" w:rsidRDefault="000B5CC4" w:rsidP="008138BD">
            <w:pPr>
              <w:pStyle w:val="Akapitzlist"/>
              <w:spacing w:line="240" w:lineRule="auto"/>
              <w:ind w:left="0"/>
              <w:rPr>
                <w:rFonts w:ascii="Georgia" w:hAnsi="Georgia"/>
                <w:b/>
                <w:sz w:val="20"/>
                <w:szCs w:val="20"/>
              </w:rPr>
            </w:pPr>
            <w:r w:rsidRPr="00505630">
              <w:rPr>
                <w:rFonts w:ascii="Georgia" w:hAnsi="Georgia"/>
                <w:b/>
                <w:sz w:val="20"/>
                <w:szCs w:val="20"/>
              </w:rPr>
              <w:t>Maksymalnie można uzyskać  40 punktów</w:t>
            </w:r>
          </w:p>
        </w:tc>
      </w:tr>
    </w:tbl>
    <w:p w14:paraId="7F211F32" w14:textId="77777777" w:rsidR="00E67838" w:rsidRDefault="00E67838" w:rsidP="00E67838">
      <w:pPr>
        <w:tabs>
          <w:tab w:val="left" w:pos="708"/>
        </w:tabs>
        <w:spacing w:line="360" w:lineRule="auto"/>
        <w:jc w:val="both"/>
        <w:rPr>
          <w:rFonts w:ascii="Georgia" w:hAnsi="Georgia"/>
          <w:bCs/>
          <w:i/>
          <w:iCs/>
          <w:sz w:val="20"/>
          <w:szCs w:val="20"/>
        </w:rPr>
      </w:pPr>
    </w:p>
    <w:p w14:paraId="34B6B3CE" w14:textId="77777777" w:rsidR="00E67838" w:rsidRDefault="00E67838" w:rsidP="00E67838">
      <w:pPr>
        <w:tabs>
          <w:tab w:val="left" w:pos="708"/>
        </w:tabs>
        <w:spacing w:line="360" w:lineRule="auto"/>
        <w:jc w:val="both"/>
        <w:rPr>
          <w:rFonts w:ascii="Georgia" w:hAnsi="Georgia"/>
          <w:i/>
          <w:iCs/>
          <w:color w:val="000000"/>
          <w:sz w:val="20"/>
          <w:szCs w:val="20"/>
        </w:rPr>
      </w:pPr>
      <w:r>
        <w:rPr>
          <w:rFonts w:ascii="Georgia" w:hAnsi="Georgia"/>
          <w:bCs/>
          <w:i/>
          <w:iCs/>
          <w:sz w:val="20"/>
          <w:szCs w:val="20"/>
        </w:rPr>
        <w:t xml:space="preserve">Obliczenia dokonane będą z dokładnością do dwóch miejsc po przecinku. </w:t>
      </w:r>
    </w:p>
    <w:p w14:paraId="601CBC60" w14:textId="77777777" w:rsidR="00E67838" w:rsidRDefault="00E67838" w:rsidP="00E67838">
      <w:pPr>
        <w:jc w:val="both"/>
        <w:rPr>
          <w:rFonts w:ascii="Georgia" w:hAnsi="Georgia"/>
          <w:color w:val="000000"/>
          <w:sz w:val="20"/>
          <w:szCs w:val="20"/>
        </w:rPr>
      </w:pPr>
    </w:p>
    <w:p w14:paraId="4973A736" w14:textId="2952EF35" w:rsidR="00E67838" w:rsidRDefault="00E67838" w:rsidP="00E67838">
      <w:pPr>
        <w:pStyle w:val="Default"/>
        <w:spacing w:line="360" w:lineRule="auto"/>
        <w:jc w:val="both"/>
        <w:rPr>
          <w:rFonts w:ascii="Georgia" w:hAnsi="Georgia"/>
          <w:i/>
          <w:iCs/>
          <w:sz w:val="20"/>
          <w:szCs w:val="20"/>
        </w:rPr>
      </w:pPr>
      <w:r>
        <w:rPr>
          <w:rFonts w:ascii="Georgia" w:hAnsi="Georgia"/>
          <w:i/>
          <w:iCs/>
          <w:sz w:val="20"/>
          <w:szCs w:val="20"/>
        </w:rPr>
        <w:t>Oferty będą oceniane w odniesieniu do najkorzystniejszych warunków przedstawionych przez Wykonawców</w:t>
      </w:r>
      <w:r w:rsidR="00C21027">
        <w:rPr>
          <w:rFonts w:ascii="Georgia" w:hAnsi="Georgia"/>
          <w:i/>
          <w:iCs/>
          <w:sz w:val="20"/>
          <w:szCs w:val="20"/>
        </w:rPr>
        <w:br/>
      </w:r>
      <w:r>
        <w:rPr>
          <w:rFonts w:ascii="Georgia" w:hAnsi="Georgia"/>
          <w:i/>
          <w:iCs/>
          <w:sz w:val="20"/>
          <w:szCs w:val="20"/>
        </w:rP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74E29184" w14:textId="77777777" w:rsidR="00E67838" w:rsidRDefault="00E67838" w:rsidP="00E67838">
      <w:pPr>
        <w:spacing w:line="360" w:lineRule="auto"/>
        <w:jc w:val="both"/>
        <w:rPr>
          <w:rFonts w:ascii="Georgia" w:eastAsia="TimesNewRoman" w:hAnsi="Georgia" w:cs="TimesNewRoman"/>
          <w:i/>
          <w:iCs/>
          <w:sz w:val="20"/>
          <w:szCs w:val="20"/>
        </w:rPr>
      </w:pPr>
      <w:r>
        <w:rPr>
          <w:rFonts w:ascii="Georgia" w:eastAsia="TimesNewRoman" w:hAnsi="Georgia" w:cs="TimesNewRoman"/>
          <w:i/>
          <w:iCs/>
          <w:sz w:val="20"/>
          <w:szCs w:val="20"/>
        </w:rPr>
        <w:t>Za najkorzystniejszą ofertę Zamawiający uzna ofertę z największą ilością punktów spośród ofert nie odrzuconych oraz spośród ofert Wykonawców niewykluczonych z postępowania.</w:t>
      </w:r>
    </w:p>
    <w:p w14:paraId="32F5590F" w14:textId="57A00CDF" w:rsidR="00E67838" w:rsidRDefault="00E67838" w:rsidP="00E67838">
      <w:pPr>
        <w:spacing w:line="360" w:lineRule="auto"/>
        <w:jc w:val="both"/>
        <w:rPr>
          <w:rFonts w:ascii="Georgia" w:eastAsia="TimesNewRoman" w:hAnsi="Georgia" w:cs="TimesNewRoman"/>
          <w:i/>
          <w:iCs/>
          <w:sz w:val="20"/>
          <w:szCs w:val="20"/>
        </w:rPr>
      </w:pPr>
      <w:r>
        <w:rPr>
          <w:rFonts w:ascii="Georgia" w:eastAsia="TimesNewRoman" w:hAnsi="Georgia" w:cs="TimesNewRoman"/>
          <w:i/>
          <w:iCs/>
          <w:sz w:val="20"/>
          <w:szCs w:val="20"/>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488D023B" w14:textId="77777777" w:rsidR="003F2DC4" w:rsidRPr="00357CE6" w:rsidRDefault="003F2DC4" w:rsidP="003F2DC4">
      <w:pPr>
        <w:autoSpaceDE w:val="0"/>
        <w:jc w:val="both"/>
        <w:rPr>
          <w:rFonts w:ascii="Georgia" w:hAnsi="Georgia"/>
          <w:i/>
          <w:sz w:val="20"/>
          <w:szCs w:val="20"/>
        </w:rPr>
      </w:pPr>
    </w:p>
    <w:p w14:paraId="649B7E74" w14:textId="591DB606" w:rsidR="003F2DC4" w:rsidRPr="008034AB" w:rsidRDefault="003F2DC4" w:rsidP="008034AB">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5" w:name="_Toc78455179"/>
      <w:r w:rsidRPr="008034AB">
        <w:rPr>
          <w:rFonts w:ascii="Georgia" w:hAnsi="Georgia" w:cs="Georgia"/>
          <w:b/>
          <w:bCs w:val="0"/>
          <w:sz w:val="20"/>
          <w:szCs w:val="20"/>
        </w:rPr>
        <w:t>XV</w:t>
      </w:r>
      <w:r w:rsidR="006C06AF">
        <w:rPr>
          <w:rFonts w:ascii="Georgia" w:hAnsi="Georgia" w:cs="Georgia"/>
          <w:b/>
          <w:bCs w:val="0"/>
          <w:sz w:val="20"/>
          <w:szCs w:val="20"/>
        </w:rPr>
        <w:t>I</w:t>
      </w:r>
      <w:r w:rsidRPr="008034AB">
        <w:rPr>
          <w:rFonts w:ascii="Georgia" w:hAnsi="Georgia" w:cs="Georgia"/>
          <w:b/>
          <w:bCs w:val="0"/>
          <w:sz w:val="20"/>
          <w:szCs w:val="20"/>
        </w:rPr>
        <w:t xml:space="preserve">II. </w:t>
      </w:r>
      <w:bookmarkStart w:id="3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6"/>
      <w:r w:rsidR="00C019C4" w:rsidRPr="00E60300">
        <w:rPr>
          <w:rFonts w:ascii="Georgia" w:hAnsi="Georgia" w:cs="Georgia"/>
          <w:b/>
          <w:bCs w:val="0"/>
          <w:sz w:val="20"/>
          <w:szCs w:val="20"/>
        </w:rPr>
        <w:t>:</w:t>
      </w:r>
      <w:bookmarkEnd w:id="35"/>
    </w:p>
    <w:p w14:paraId="3C4F0CFF" w14:textId="71A8276A" w:rsidR="008034AB" w:rsidRPr="008034AB" w:rsidRDefault="008034AB"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sidR="007945BB">
        <w:rPr>
          <w:rFonts w:ascii="Georgia" w:hAnsi="Georgia" w:cs="Garamond"/>
          <w:color w:val="000000"/>
          <w:sz w:val="20"/>
          <w:szCs w:val="20"/>
        </w:rPr>
        <w:t>w</w:t>
      </w:r>
      <w:r w:rsidR="008343F7">
        <w:rPr>
          <w:rFonts w:ascii="Georgia" w:hAnsi="Georgia" w:cs="Garamond"/>
          <w:color w:val="000000"/>
          <w:sz w:val="20"/>
          <w:szCs w:val="20"/>
        </w:rPr>
        <w:t>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3FB258D8" w14:textId="38C773A8" w:rsidR="008034AB" w:rsidRPr="008034AB" w:rsidRDefault="008034AB"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sidR="007945BB">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7F76B50" w14:textId="3C20EFAE" w:rsidR="008034AB" w:rsidRPr="008034AB" w:rsidRDefault="008034AB"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sidR="007945BB">
        <w:rPr>
          <w:rFonts w:ascii="Georgia" w:hAnsi="Georgia" w:cs="Arial"/>
          <w:sz w:val="20"/>
          <w:szCs w:val="20"/>
        </w:rPr>
        <w:t>w</w:t>
      </w:r>
      <w:r w:rsidRPr="008034AB">
        <w:rPr>
          <w:rFonts w:ascii="Georgia" w:hAnsi="Georgia" w:cs="Arial"/>
          <w:sz w:val="20"/>
          <w:szCs w:val="20"/>
        </w:rPr>
        <w:t>ykonawców wspólnie ubiegających się o udzielenie zamówienia Zamawiający zastrzega sobie prawo żądania przed zawarciem umowy w sprawie zamówienia publicznego umowy regulującej współpracę tych Wykonawców.</w:t>
      </w:r>
    </w:p>
    <w:p w14:paraId="39DC94DC" w14:textId="77777777" w:rsidR="008034AB" w:rsidRPr="008034AB" w:rsidRDefault="008034AB"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5E47899F" w14:textId="5BEC0802" w:rsidR="008034AB" w:rsidRPr="00E51F38" w:rsidRDefault="00361061"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sidR="007945BB">
        <w:rPr>
          <w:rFonts w:ascii="Georgia" w:hAnsi="Georgia" w:cs="Arial"/>
          <w:sz w:val="20"/>
          <w:szCs w:val="20"/>
        </w:rPr>
        <w:t>w</w:t>
      </w:r>
      <w:r w:rsidRPr="008034AB">
        <w:rPr>
          <w:rFonts w:ascii="Georgia" w:hAnsi="Georgia" w:cs="Arial"/>
          <w:sz w:val="20"/>
          <w:szCs w:val="20"/>
        </w:rPr>
        <w:t xml:space="preserve">ykonawca jest zobowiązany do </w:t>
      </w:r>
      <w:r w:rsidRPr="00E51F38">
        <w:rPr>
          <w:rFonts w:ascii="Georgia" w:hAnsi="Georgia" w:cs="Arial"/>
          <w:sz w:val="20"/>
          <w:szCs w:val="20"/>
        </w:rPr>
        <w:t>zawarcia umowy w sprawie zamówienia publicznego na warunkach określonych w</w:t>
      </w:r>
      <w:r w:rsidR="00472FBD" w:rsidRPr="00E51F38">
        <w:rPr>
          <w:rFonts w:ascii="Georgia" w:hAnsi="Georgia" w:cs="Arial"/>
          <w:sz w:val="20"/>
          <w:szCs w:val="20"/>
        </w:rPr>
        <w:t xml:space="preserve"> Projekcie </w:t>
      </w:r>
      <w:r w:rsidRPr="00E51F38">
        <w:rPr>
          <w:rFonts w:ascii="Georgia" w:hAnsi="Georgia" w:cs="Arial"/>
          <w:sz w:val="20"/>
          <w:szCs w:val="20"/>
        </w:rPr>
        <w:t xml:space="preserve">Umowy, stanowiącym </w:t>
      </w:r>
      <w:r w:rsidRPr="00E51F38">
        <w:rPr>
          <w:rFonts w:ascii="Georgia" w:hAnsi="Georgia" w:cs="Arial"/>
          <w:b/>
          <w:sz w:val="20"/>
          <w:szCs w:val="20"/>
        </w:rPr>
        <w:t xml:space="preserve">Załącznik nr </w:t>
      </w:r>
      <w:r w:rsidR="00E050D9">
        <w:rPr>
          <w:rFonts w:ascii="Georgia" w:hAnsi="Georgia" w:cs="Arial"/>
          <w:b/>
          <w:sz w:val="20"/>
          <w:szCs w:val="20"/>
        </w:rPr>
        <w:t>7</w:t>
      </w:r>
      <w:r w:rsidRPr="00E51F38">
        <w:rPr>
          <w:rFonts w:ascii="Georgia" w:hAnsi="Georgia" w:cs="Arial"/>
          <w:b/>
          <w:sz w:val="20"/>
          <w:szCs w:val="20"/>
        </w:rPr>
        <w:t xml:space="preserve"> do SWZ</w:t>
      </w:r>
      <w:r w:rsidRPr="00E51F38">
        <w:rPr>
          <w:rFonts w:ascii="Georgia" w:hAnsi="Georgia" w:cs="Arial"/>
          <w:sz w:val="20"/>
          <w:szCs w:val="20"/>
        </w:rPr>
        <w:t>.</w:t>
      </w:r>
    </w:p>
    <w:p w14:paraId="79778076" w14:textId="36CDC843" w:rsidR="008034AB" w:rsidRPr="00E51F38" w:rsidRDefault="00361061"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E51F38">
        <w:rPr>
          <w:rFonts w:ascii="Georgia" w:hAnsi="Georgia" w:cs="Arial"/>
          <w:sz w:val="20"/>
          <w:szCs w:val="20"/>
        </w:rPr>
        <w:t xml:space="preserve">Zakres świadczenia </w:t>
      </w:r>
      <w:r w:rsidR="007945BB" w:rsidRPr="00E51F38">
        <w:rPr>
          <w:rFonts w:ascii="Georgia" w:hAnsi="Georgia" w:cs="Arial"/>
          <w:sz w:val="20"/>
          <w:szCs w:val="20"/>
        </w:rPr>
        <w:t>w</w:t>
      </w:r>
      <w:r w:rsidRPr="00E51F38">
        <w:rPr>
          <w:rFonts w:ascii="Georgia" w:hAnsi="Georgia" w:cs="Arial"/>
          <w:sz w:val="20"/>
          <w:szCs w:val="20"/>
        </w:rPr>
        <w:t>ykonawcy wynikający z umowy jest tożsamy z jego zobowiązaniem zawartym w ofercie.</w:t>
      </w:r>
    </w:p>
    <w:p w14:paraId="788817B0" w14:textId="48A803C5" w:rsidR="008034AB" w:rsidRPr="00194779" w:rsidRDefault="00361061"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E51F38">
        <w:rPr>
          <w:rFonts w:ascii="Georgia" w:hAnsi="Georgia" w:cs="Arial"/>
          <w:sz w:val="20"/>
          <w:szCs w:val="20"/>
        </w:rPr>
        <w:t xml:space="preserve">Zamawiający przewiduje możliwość zmiany zawartej umowy w stosunku do treści wybranej oferty w zakresie uregulowanym w art. 454-455 </w:t>
      </w:r>
      <w:r w:rsidR="007322E4" w:rsidRPr="00E51F38">
        <w:rPr>
          <w:rFonts w:ascii="Georgia" w:hAnsi="Georgia" w:cs="Arial"/>
          <w:sz w:val="20"/>
          <w:szCs w:val="20"/>
        </w:rPr>
        <w:t xml:space="preserve">Ustawy </w:t>
      </w:r>
      <w:proofErr w:type="spellStart"/>
      <w:r w:rsidR="007322E4" w:rsidRPr="00E51F38">
        <w:rPr>
          <w:rFonts w:ascii="Georgia" w:hAnsi="Georgia" w:cs="Arial"/>
          <w:sz w:val="20"/>
          <w:szCs w:val="20"/>
        </w:rPr>
        <w:t>Pzp</w:t>
      </w:r>
      <w:proofErr w:type="spellEnd"/>
      <w:r w:rsidRPr="00E51F38">
        <w:rPr>
          <w:rFonts w:ascii="Georgia" w:hAnsi="Georgia" w:cs="Arial"/>
          <w:sz w:val="20"/>
          <w:szCs w:val="20"/>
        </w:rPr>
        <w:t xml:space="preserve"> oraz wskazanym w</w:t>
      </w:r>
      <w:r w:rsidR="00472FBD" w:rsidRPr="00E51F38">
        <w:rPr>
          <w:rFonts w:ascii="Georgia" w:hAnsi="Georgia" w:cs="Arial"/>
          <w:sz w:val="20"/>
          <w:szCs w:val="20"/>
        </w:rPr>
        <w:t xml:space="preserve"> Projekcie </w:t>
      </w:r>
      <w:r w:rsidRPr="00E51F38">
        <w:rPr>
          <w:rFonts w:ascii="Georgia" w:hAnsi="Georgia" w:cs="Arial"/>
          <w:sz w:val="20"/>
          <w:szCs w:val="20"/>
        </w:rPr>
        <w:t xml:space="preserve">Umowy, stanowiącym </w:t>
      </w:r>
      <w:r w:rsidRPr="00E51F38">
        <w:rPr>
          <w:rFonts w:ascii="Georgia" w:hAnsi="Georgia" w:cs="Arial"/>
          <w:b/>
          <w:sz w:val="20"/>
          <w:szCs w:val="20"/>
        </w:rPr>
        <w:t xml:space="preserve">Załącznik nr </w:t>
      </w:r>
      <w:r w:rsidR="00E050D9">
        <w:rPr>
          <w:rFonts w:ascii="Georgia" w:hAnsi="Georgia" w:cs="Arial"/>
          <w:b/>
          <w:sz w:val="20"/>
          <w:szCs w:val="20"/>
        </w:rPr>
        <w:t>7</w:t>
      </w:r>
      <w:r w:rsidRPr="00E51F38">
        <w:rPr>
          <w:rFonts w:ascii="Georgia" w:hAnsi="Georgia" w:cs="Arial"/>
          <w:b/>
          <w:sz w:val="20"/>
          <w:szCs w:val="20"/>
        </w:rPr>
        <w:t xml:space="preserve"> do</w:t>
      </w:r>
      <w:r w:rsidRPr="00194779">
        <w:rPr>
          <w:rFonts w:ascii="Georgia" w:hAnsi="Georgia" w:cs="Arial"/>
          <w:b/>
          <w:sz w:val="20"/>
          <w:szCs w:val="20"/>
        </w:rPr>
        <w:t xml:space="preserve"> SWZ</w:t>
      </w:r>
      <w:r w:rsidRPr="00194779">
        <w:rPr>
          <w:rFonts w:ascii="Georgia" w:hAnsi="Georgia" w:cs="Arial"/>
          <w:sz w:val="20"/>
          <w:szCs w:val="20"/>
        </w:rPr>
        <w:t>.</w:t>
      </w:r>
    </w:p>
    <w:p w14:paraId="1801BFA3" w14:textId="77777777" w:rsidR="00361061" w:rsidRPr="008034AB" w:rsidRDefault="00361061" w:rsidP="007A435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 pod rygorem nieważności, zachowania formy pisemnej.</w:t>
      </w:r>
    </w:p>
    <w:p w14:paraId="16219E11" w14:textId="77777777" w:rsidR="003F2DC4" w:rsidRPr="00123693" w:rsidRDefault="003F2DC4" w:rsidP="003F2DC4">
      <w:pPr>
        <w:widowControl w:val="0"/>
        <w:tabs>
          <w:tab w:val="left" w:pos="0"/>
          <w:tab w:val="left" w:pos="106"/>
        </w:tabs>
        <w:spacing w:line="360" w:lineRule="auto"/>
        <w:jc w:val="both"/>
        <w:rPr>
          <w:rStyle w:val="Domylnaczcionkaakapitu2"/>
          <w:rFonts w:ascii="Georgia" w:hAnsi="Georgia"/>
          <w:color w:val="000000"/>
          <w:sz w:val="20"/>
          <w:szCs w:val="20"/>
        </w:rPr>
      </w:pPr>
    </w:p>
    <w:p w14:paraId="22B9C174" w14:textId="63DCD733" w:rsidR="003F2DC4" w:rsidRPr="00BA793A" w:rsidRDefault="003F2DC4" w:rsidP="00BA793A">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7" w:name="_Toc78455180"/>
      <w:r w:rsidRPr="00BA793A">
        <w:rPr>
          <w:rFonts w:ascii="Georgia" w:hAnsi="Georgia" w:cs="Georgia"/>
          <w:b/>
          <w:bCs w:val="0"/>
          <w:color w:val="000000"/>
          <w:sz w:val="20"/>
          <w:szCs w:val="20"/>
        </w:rPr>
        <w:t>XI</w:t>
      </w:r>
      <w:r w:rsidR="006C06AF">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00C019C4" w:rsidRPr="00E60300">
        <w:rPr>
          <w:rFonts w:ascii="Georgia" w:hAnsi="Georgia" w:cs="Georgia"/>
          <w:b/>
          <w:bCs w:val="0"/>
          <w:sz w:val="20"/>
          <w:szCs w:val="20"/>
        </w:rPr>
        <w:t>:</w:t>
      </w:r>
      <w:bookmarkEnd w:id="37"/>
    </w:p>
    <w:p w14:paraId="60399139" w14:textId="61F5147D" w:rsidR="00A44891" w:rsidRDefault="007F7B32" w:rsidP="003F2DC4">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3290E096" w14:textId="77777777" w:rsidR="007F7B32" w:rsidRPr="00123693" w:rsidRDefault="007F7B32" w:rsidP="007F7B32">
      <w:pPr>
        <w:pStyle w:val="Tekstpodstawowywcity22"/>
        <w:suppressAutoHyphens w:val="0"/>
        <w:spacing w:after="0"/>
        <w:ind w:left="0"/>
        <w:rPr>
          <w:rFonts w:cs="Tahoma"/>
          <w:color w:val="000000"/>
        </w:rPr>
      </w:pPr>
    </w:p>
    <w:p w14:paraId="7B04A890" w14:textId="4CDC73E6" w:rsidR="007F7B32" w:rsidRPr="00694220" w:rsidRDefault="007F7B32" w:rsidP="007F7B32">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r w:rsidRPr="00694220">
        <w:rPr>
          <w:rFonts w:ascii="Georgia" w:hAnsi="Georgia" w:cs="Georgia"/>
          <w:b/>
          <w:bCs w:val="0"/>
          <w:color w:val="000000"/>
          <w:sz w:val="20"/>
          <w:szCs w:val="20"/>
        </w:rPr>
        <w:t xml:space="preserve">XX. </w:t>
      </w:r>
      <w:r>
        <w:rPr>
          <w:rFonts w:ascii="Georgia" w:hAnsi="Georgia" w:cs="Georgia"/>
          <w:b/>
          <w:bCs w:val="0"/>
          <w:color w:val="000000"/>
          <w:sz w:val="20"/>
          <w:szCs w:val="20"/>
        </w:rPr>
        <w:t xml:space="preserve">Informacja o przewidywanym wyborze najkorzystniejszej oferty z zastosowaniem aukcji elektronicznej wraz z informacjami, o których mowa w art. 230 ustawy </w:t>
      </w:r>
      <w:proofErr w:type="spellStart"/>
      <w:r>
        <w:rPr>
          <w:rFonts w:ascii="Georgia" w:hAnsi="Georgia" w:cs="Georgia"/>
          <w:b/>
          <w:bCs w:val="0"/>
          <w:color w:val="000000"/>
          <w:sz w:val="20"/>
          <w:szCs w:val="20"/>
        </w:rPr>
        <w:t>Pzp</w:t>
      </w:r>
      <w:proofErr w:type="spellEnd"/>
      <w:r>
        <w:rPr>
          <w:rFonts w:ascii="Georgia" w:hAnsi="Georgia" w:cs="Georgia"/>
          <w:b/>
          <w:bCs w:val="0"/>
          <w:color w:val="000000"/>
          <w:sz w:val="20"/>
          <w:szCs w:val="20"/>
        </w:rPr>
        <w:t>, jeżeli Zamawiający przewiduje aukcję elektroniczną</w:t>
      </w:r>
    </w:p>
    <w:p w14:paraId="51A3F517"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 xml:space="preserve">Zamawiający przewiduje dokonanie wyboru oferty najkorzystniejszej z zastosowaniem aukcji elektronicznej, zgodnie z art. 227-238 ustawy </w:t>
      </w:r>
      <w:proofErr w:type="spellStart"/>
      <w:r w:rsidRPr="00263A83">
        <w:rPr>
          <w:rFonts w:ascii="Georgia" w:eastAsiaTheme="minorHAnsi" w:hAnsi="Georgia" w:cs="Arial"/>
          <w:color w:val="000000"/>
          <w:kern w:val="0"/>
          <w:sz w:val="20"/>
          <w:szCs w:val="20"/>
          <w:lang w:eastAsia="en-US"/>
        </w:rPr>
        <w:t>Pzp</w:t>
      </w:r>
      <w:proofErr w:type="spellEnd"/>
      <w:r w:rsidRPr="00263A83">
        <w:rPr>
          <w:rFonts w:ascii="Georgia" w:eastAsiaTheme="minorHAnsi" w:hAnsi="Georgia" w:cs="Arial"/>
          <w:color w:val="000000"/>
          <w:kern w:val="0"/>
          <w:sz w:val="20"/>
          <w:szCs w:val="20"/>
          <w:lang w:eastAsia="en-US"/>
        </w:rPr>
        <w:t>.</w:t>
      </w:r>
    </w:p>
    <w:p w14:paraId="358BB15E"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Aukcja elektroniczna jest jednoetapowa.</w:t>
      </w:r>
    </w:p>
    <w:p w14:paraId="3FB2D433"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Zamawiający przeprowadzi aukcję elektroniczną, jeżeli zostaną złożone w postępowaniu co najmniej 2 (dwie) oferty niepodlegające odrzuceniu.</w:t>
      </w:r>
    </w:p>
    <w:p w14:paraId="67567704" w14:textId="1620E172"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 xml:space="preserve">Aukcja elektroniczna zostanie przeprowadzona na platformie aukcji elektronicznych pod adresem: </w:t>
      </w:r>
      <w:r w:rsidRPr="00263A83">
        <w:rPr>
          <w:rFonts w:ascii="Georgia" w:eastAsiaTheme="minorHAnsi" w:hAnsi="Georgia" w:cs="Arial"/>
          <w:color w:val="0000FF"/>
          <w:kern w:val="0"/>
          <w:sz w:val="20"/>
          <w:szCs w:val="20"/>
          <w:lang w:eastAsia="en-US"/>
        </w:rPr>
        <w:t>https://aukcje.uzp.gov.pl</w:t>
      </w:r>
      <w:r w:rsidRPr="00263A83">
        <w:rPr>
          <w:rFonts w:ascii="Georgia" w:eastAsiaTheme="minorHAnsi" w:hAnsi="Georgia" w:cs="Arial"/>
          <w:color w:val="000000"/>
          <w:kern w:val="0"/>
          <w:sz w:val="20"/>
          <w:szCs w:val="20"/>
          <w:lang w:eastAsia="en-US"/>
        </w:rPr>
        <w:t xml:space="preserve">. Należy zapoznać się z samouczkiem na stronie internetowej </w:t>
      </w:r>
      <w:hyperlink r:id="rId40" w:history="1">
        <w:r w:rsidRPr="00263A83">
          <w:rPr>
            <w:rStyle w:val="Hipercze"/>
            <w:rFonts w:ascii="Georgia" w:eastAsiaTheme="minorHAnsi" w:hAnsi="Georgia" w:cs="Arial"/>
            <w:kern w:val="0"/>
            <w:sz w:val="20"/>
            <w:szCs w:val="20"/>
            <w:lang w:eastAsia="en-US"/>
          </w:rPr>
          <w:t>https://aukcje.uzp.gov.pl</w:t>
        </w:r>
      </w:hyperlink>
    </w:p>
    <w:p w14:paraId="58865B05"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Warunkiem wzięcia udziału w aukcji elektronicznej jest dysponowanie kwalifikowanym podpisem elektronicznym.</w:t>
      </w:r>
    </w:p>
    <w:p w14:paraId="164AB6A3"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Do momentu zamknięcia aukcji elektronicznej nie ujawnia się informacji umożliwiających identyfikację Wykonawców.</w:t>
      </w:r>
    </w:p>
    <w:p w14:paraId="35A00647"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Zaproszenie do udziału w aukcji zostanie wysłane drogą elektroniczną do wszystkich Wykonawców, którzy złożyli oferty niepodlegające odrzuceniu na adres e-mail wskazany przez Wykonawcę w Formularzu ofertowym.</w:t>
      </w:r>
    </w:p>
    <w:p w14:paraId="74F59184" w14:textId="7777777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Zamawiający wymaga, aby w trakcie aukcji zmiany oferty/postąpienia dokonywała osoba upoważniona do reprezentowania Wykonawcy, posiadająca kwalifikowany podpis elektroniczny</w:t>
      </w:r>
    </w:p>
    <w:p w14:paraId="03DD8396" w14:textId="1F892207" w:rsidR="000C0BF6" w:rsidRPr="00263A83" w:rsidRDefault="000C0BF6" w:rsidP="007A435E">
      <w:pPr>
        <w:pStyle w:val="Akapitzlist"/>
        <w:numPr>
          <w:ilvl w:val="3"/>
          <w:numId w:val="39"/>
        </w:numPr>
        <w:tabs>
          <w:tab w:val="clear" w:pos="1800"/>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 xml:space="preserve">Upoważnienie to musi wynikać wprost z dokumentu stwierdzającego status prawny Wykonawcy (odpisu z właściwego rejestru lub centralnej ewidencji i informacji o działalności gospodarczej) lub ze stosownego pełnomocnictwa wystawionego lub udzielonego przez osoby do tego upoważnione, załączonego do oferty lub dostarczonego do Zamawiającego w terminie przez niego wyznaczonym. Dane tej osoby należy podać w Formularzu ofertowym, stanowiącym Załącznik nr </w:t>
      </w:r>
      <w:r w:rsidR="00893A0C" w:rsidRPr="00263A83">
        <w:rPr>
          <w:rFonts w:ascii="Georgia" w:eastAsiaTheme="minorHAnsi" w:hAnsi="Georgia" w:cs="Arial"/>
          <w:color w:val="000000"/>
          <w:kern w:val="0"/>
          <w:sz w:val="20"/>
          <w:szCs w:val="20"/>
          <w:lang w:eastAsia="en-US"/>
        </w:rPr>
        <w:t>6</w:t>
      </w:r>
      <w:r w:rsidRPr="00263A83">
        <w:rPr>
          <w:rFonts w:ascii="Georgia" w:eastAsiaTheme="minorHAnsi" w:hAnsi="Georgia" w:cs="Arial"/>
          <w:color w:val="000000"/>
          <w:kern w:val="0"/>
          <w:sz w:val="20"/>
          <w:szCs w:val="20"/>
          <w:lang w:eastAsia="en-US"/>
        </w:rPr>
        <w:t xml:space="preserve"> do SWZ;</w:t>
      </w:r>
    </w:p>
    <w:p w14:paraId="1530F328" w14:textId="0C6C7937" w:rsidR="000C0BF6" w:rsidRPr="00263A83" w:rsidRDefault="000C0BF6" w:rsidP="000C0BF6">
      <w:p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9.1 w przypadku zmiany osoby uprawnionej do składania postąpień w toku aukcji elektronicznej, Wykonawca zobowiązany jest powiadomić o takiej zmianie Zamawiającego na minimum jeden dzień przed otwarciem aukcji.</w:t>
      </w:r>
    </w:p>
    <w:p w14:paraId="0330E41E" w14:textId="68ED0BD9" w:rsidR="000C0BF6" w:rsidRPr="00263A83" w:rsidRDefault="000C0BF6" w:rsidP="007A435E">
      <w:pPr>
        <w:pStyle w:val="Akapitzlist"/>
        <w:numPr>
          <w:ilvl w:val="0"/>
          <w:numId w:val="43"/>
        </w:numPr>
        <w:tabs>
          <w:tab w:val="left" w:pos="709"/>
        </w:tabs>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Wykonawcy zaproszeni do udziału w aukcji zostają zarejestrowani na</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Platformie aukcyjnej przez Zamawiającego.</w:t>
      </w:r>
    </w:p>
    <w:p w14:paraId="2C68D01D" w14:textId="2B7CE43D" w:rsidR="000C0BF6" w:rsidRPr="00263A83" w:rsidRDefault="000C0BF6" w:rsidP="000C0BF6">
      <w:p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10.1 Na adres e-mail wskazany przez Wykonawcę w Formularzu ofertowym zostanie przesłane zaproszenie do udziału w aukcji wraz z loginem i hasłem. LOGIN i HASŁO Wykonawcy są generowane automatycznie przez system;</w:t>
      </w:r>
    </w:p>
    <w:p w14:paraId="1CA093A5" w14:textId="3FD8E57D" w:rsidR="000C0BF6" w:rsidRPr="00263A83" w:rsidRDefault="000C0BF6" w:rsidP="000C0BF6">
      <w:p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10.2 Celem zwiększenia bezpieczeństwa, system, przy pierwszym logowaniu się Wykonawcy na konto założone przez Zamawiającego, wymusza dokonanie zmiany HASŁA na nowe;</w:t>
      </w:r>
    </w:p>
    <w:p w14:paraId="574CE221" w14:textId="7EE8D30F" w:rsidR="000C0BF6" w:rsidRPr="00263A83" w:rsidRDefault="000C0BF6" w:rsidP="000C0BF6">
      <w:p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10.3 Konto Wykonawcy umożliwia mu wzięcie udziału tylko w jednej aukcji.</w:t>
      </w:r>
    </w:p>
    <w:p w14:paraId="66DCD0B7"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Wskazane jest, aby niezwłocznie po otrzymaniu zaproszenia Wykonawca zalogował się na platformie aukcyjnej (za pomocą otrzymanego wraz z zaproszeniem loginu i hasła), a także potwierdził poprawność danych wprowadzonych przez Zamawiającego ze szczególnym zwróceniem uwagi na poprawne zdefiniowanie przez Zamawiającego osoby uprawnionej do składania postąpień.</w:t>
      </w:r>
    </w:p>
    <w:p w14:paraId="35A6AF0C"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W toku aukcji elektronicznej Wykonawcy za pomocą formularza</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 xml:space="preserve">umieszczonego na stronie internetowej </w:t>
      </w:r>
      <w:hyperlink r:id="rId41" w:history="1">
        <w:r w:rsidR="00FC3BB3" w:rsidRPr="00263A83">
          <w:rPr>
            <w:rStyle w:val="Hipercze"/>
            <w:rFonts w:ascii="Georgia" w:eastAsiaTheme="minorHAnsi" w:hAnsi="Georgia" w:cs="Arial"/>
            <w:kern w:val="0"/>
            <w:sz w:val="20"/>
            <w:szCs w:val="20"/>
            <w:lang w:eastAsia="en-US"/>
          </w:rPr>
          <w:t>https://aukcje.uzp.gov.pl</w:t>
        </w:r>
      </w:hyperlink>
      <w:r w:rsidRPr="00263A83">
        <w:rPr>
          <w:rFonts w:ascii="Georgia" w:eastAsiaTheme="minorHAnsi" w:hAnsi="Georgia" w:cs="Arial"/>
          <w:color w:val="000000"/>
          <w:kern w:val="0"/>
          <w:sz w:val="20"/>
          <w:szCs w:val="20"/>
          <w:lang w:eastAsia="en-US"/>
        </w:rPr>
        <w:t>,</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umożliwiającego wprowadzanie niezbędnych danych w trybie</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bezpośredniego połączenia</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z tą stroną, składają kolejne korzystniejsze</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postąpienia, podlegające automatycznej ocenie i klasyfikacji.</w:t>
      </w:r>
      <w:r w:rsidR="00FC3BB3" w:rsidRPr="00263A83">
        <w:rPr>
          <w:rFonts w:ascii="Georgia" w:eastAsiaTheme="minorHAnsi" w:hAnsi="Georgia" w:cs="Arial"/>
          <w:color w:val="000000"/>
          <w:kern w:val="0"/>
          <w:sz w:val="20"/>
          <w:szCs w:val="20"/>
          <w:lang w:eastAsia="en-US"/>
        </w:rPr>
        <w:t xml:space="preserve"> </w:t>
      </w:r>
    </w:p>
    <w:p w14:paraId="5A8ABD4E" w14:textId="77777777" w:rsidR="00FC3BB3" w:rsidRPr="00263A83" w:rsidRDefault="00FC3BB3" w:rsidP="00FC3BB3">
      <w:pPr>
        <w:pStyle w:val="Akapitzlist"/>
        <w:suppressAutoHyphens w:val="0"/>
        <w:autoSpaceDE w:val="0"/>
        <w:autoSpaceDN w:val="0"/>
        <w:adjustRightInd w:val="0"/>
        <w:spacing w:line="360" w:lineRule="auto"/>
        <w:ind w:left="0"/>
        <w:jc w:val="both"/>
        <w:textAlignment w:val="auto"/>
        <w:rPr>
          <w:rFonts w:ascii="Georgia" w:eastAsiaTheme="minorHAnsi" w:hAnsi="Georgia" w:cs="Arial"/>
          <w:color w:val="000000"/>
          <w:kern w:val="0"/>
          <w:sz w:val="20"/>
          <w:szCs w:val="20"/>
          <w:lang w:eastAsia="en-US"/>
        </w:rPr>
      </w:pPr>
    </w:p>
    <w:p w14:paraId="4C855783" w14:textId="178D343A" w:rsidR="00FC3BB3" w:rsidRPr="00263A83" w:rsidRDefault="000C0BF6" w:rsidP="00FC3BB3">
      <w:pPr>
        <w:pStyle w:val="Akapitzlist"/>
        <w:suppressAutoHyphens w:val="0"/>
        <w:autoSpaceDE w:val="0"/>
        <w:autoSpaceDN w:val="0"/>
        <w:adjustRightInd w:val="0"/>
        <w:spacing w:line="360" w:lineRule="auto"/>
        <w:ind w:left="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Postąpienia, pod rygorem nieważności, składa się opatrzone bezpiecznym</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podpisem elektronicznym weryfikowanym za pomocą ważnego kwalifikowanego</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certyfikatu.</w:t>
      </w:r>
    </w:p>
    <w:p w14:paraId="1F195536" w14:textId="77777777" w:rsidR="00FC3BB3" w:rsidRPr="00263A83" w:rsidRDefault="00FC3BB3" w:rsidP="00FC3BB3">
      <w:pPr>
        <w:pStyle w:val="Akapitzlist"/>
        <w:suppressAutoHyphens w:val="0"/>
        <w:autoSpaceDE w:val="0"/>
        <w:autoSpaceDN w:val="0"/>
        <w:adjustRightInd w:val="0"/>
        <w:spacing w:line="360" w:lineRule="auto"/>
        <w:ind w:left="0"/>
        <w:jc w:val="both"/>
        <w:textAlignment w:val="auto"/>
        <w:rPr>
          <w:rFonts w:ascii="Georgia" w:eastAsiaTheme="minorHAnsi" w:hAnsi="Georgia" w:cs="Arial"/>
          <w:color w:val="000000"/>
          <w:kern w:val="0"/>
          <w:sz w:val="20"/>
          <w:szCs w:val="20"/>
          <w:lang w:eastAsia="en-US"/>
        </w:rPr>
      </w:pPr>
    </w:p>
    <w:p w14:paraId="633084A0"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Od momentu otwarcia aukcji elektronicznej do momentu jej zamknięcia każdy</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Wykonawca może złożyć dowolną liczbę postąpień.</w:t>
      </w:r>
    </w:p>
    <w:p w14:paraId="6E17CE69"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Oferta Wykonawcy przestaje wiązać w zakresie, w jakim złoży on</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korzystniejszą ofertę w toku aukcji elektronicznej. Bieg terminu związania ofertą nie</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ulega przerwaniu.</w:t>
      </w:r>
    </w:p>
    <w:p w14:paraId="277940CA" w14:textId="2A9A4203"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Minimalna wysokość postąpień składanych w toku aukcji elektronicznej</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wynosi</w:t>
      </w:r>
      <w:r w:rsidRPr="00263A83">
        <w:rPr>
          <w:rFonts w:ascii="Georgia" w:eastAsiaTheme="minorHAnsi" w:hAnsi="Georgia" w:cs="Arial"/>
          <w:b/>
          <w:bCs/>
          <w:color w:val="000000"/>
          <w:kern w:val="0"/>
          <w:sz w:val="20"/>
          <w:szCs w:val="20"/>
          <w:lang w:eastAsia="en-US"/>
        </w:rPr>
        <w:t xml:space="preserve">: </w:t>
      </w:r>
      <w:r w:rsidR="00E26A2E" w:rsidRPr="00BA5902">
        <w:rPr>
          <w:rFonts w:ascii="Georgia" w:eastAsiaTheme="minorHAnsi" w:hAnsi="Georgia" w:cs="Arial"/>
          <w:b/>
          <w:bCs/>
          <w:color w:val="000000"/>
          <w:kern w:val="0"/>
          <w:sz w:val="20"/>
          <w:szCs w:val="20"/>
          <w:lang w:eastAsia="en-US"/>
        </w:rPr>
        <w:t>2</w:t>
      </w:r>
      <w:r w:rsidR="001E4616" w:rsidRPr="00BA5902">
        <w:rPr>
          <w:rFonts w:ascii="Georgia" w:eastAsiaTheme="minorHAnsi" w:hAnsi="Georgia" w:cs="Arial"/>
          <w:b/>
          <w:bCs/>
          <w:color w:val="000000"/>
          <w:kern w:val="0"/>
          <w:sz w:val="20"/>
          <w:szCs w:val="20"/>
          <w:lang w:eastAsia="en-US"/>
        </w:rPr>
        <w:t xml:space="preserve"> 000,00</w:t>
      </w:r>
      <w:r w:rsidRPr="00BA5902">
        <w:rPr>
          <w:rFonts w:ascii="Georgia" w:eastAsiaTheme="minorHAnsi" w:hAnsi="Georgia" w:cs="Arial"/>
          <w:b/>
          <w:bCs/>
          <w:color w:val="000000"/>
          <w:kern w:val="0"/>
          <w:sz w:val="20"/>
          <w:szCs w:val="20"/>
          <w:lang w:eastAsia="en-US"/>
        </w:rPr>
        <w:t xml:space="preserve"> </w:t>
      </w:r>
      <w:r w:rsidRPr="00BA5902">
        <w:rPr>
          <w:rFonts w:ascii="Georgia" w:eastAsiaTheme="minorHAnsi" w:hAnsi="Georgia" w:cs="Arial"/>
          <w:color w:val="000000"/>
          <w:kern w:val="0"/>
          <w:sz w:val="20"/>
          <w:szCs w:val="20"/>
          <w:lang w:eastAsia="en-US"/>
        </w:rPr>
        <w:t>zł brutto</w:t>
      </w:r>
      <w:r w:rsidRPr="00263A83">
        <w:rPr>
          <w:rFonts w:ascii="Georgia" w:eastAsiaTheme="minorHAnsi" w:hAnsi="Georgia" w:cs="Arial"/>
          <w:color w:val="000000"/>
          <w:kern w:val="0"/>
          <w:sz w:val="20"/>
          <w:szCs w:val="20"/>
          <w:lang w:eastAsia="en-US"/>
        </w:rPr>
        <w:t xml:space="preserve"> (słownie </w:t>
      </w:r>
      <w:r w:rsidR="00E26A2E">
        <w:rPr>
          <w:rFonts w:ascii="Georgia" w:eastAsiaTheme="minorHAnsi" w:hAnsi="Georgia" w:cs="Arial"/>
          <w:color w:val="000000"/>
          <w:kern w:val="0"/>
          <w:sz w:val="20"/>
          <w:szCs w:val="20"/>
          <w:lang w:eastAsia="en-US"/>
        </w:rPr>
        <w:t>dwa</w:t>
      </w:r>
      <w:r w:rsidR="001E4616" w:rsidRPr="00263A83">
        <w:rPr>
          <w:rFonts w:ascii="Georgia" w:eastAsiaTheme="minorHAnsi" w:hAnsi="Georgia" w:cs="Arial"/>
          <w:color w:val="000000"/>
          <w:kern w:val="0"/>
          <w:sz w:val="20"/>
          <w:szCs w:val="20"/>
          <w:lang w:eastAsia="en-US"/>
        </w:rPr>
        <w:t xml:space="preserve"> tysiąc złotych</w:t>
      </w:r>
      <w:r w:rsidRPr="00263A83">
        <w:rPr>
          <w:rFonts w:ascii="Georgia" w:eastAsiaTheme="minorHAnsi" w:hAnsi="Georgia" w:cs="Arial"/>
          <w:color w:val="000000"/>
          <w:kern w:val="0"/>
          <w:sz w:val="20"/>
          <w:szCs w:val="20"/>
          <w:lang w:eastAsia="en-US"/>
        </w:rPr>
        <w:t xml:space="preserve"> brutto).</w:t>
      </w:r>
    </w:p>
    <w:p w14:paraId="7D14E82F"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Ceny podawane w trakcie aukcji są cenami brutto.</w:t>
      </w:r>
    </w:p>
    <w:p w14:paraId="3301E9D3"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Termin otwarcia aukcji zostanie podany w zaproszeniu do udziału w aukcji.</w:t>
      </w:r>
    </w:p>
    <w:p w14:paraId="67026BB7" w14:textId="77777777"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Aukcja jest prowadzona zgodnie z czasem wskazanym na platformie</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aukcyjnej (lewa</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część ekranu).</w:t>
      </w:r>
    </w:p>
    <w:p w14:paraId="759EE00C" w14:textId="0A7BCAE6" w:rsidR="00FC3BB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W toku aukcji elektronicznej kryterium – cena będzie oceniane wg wagi</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określonej</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 xml:space="preserve">w </w:t>
      </w:r>
      <w:r w:rsidR="00263A83" w:rsidRPr="00263A83">
        <w:rPr>
          <w:rFonts w:ascii="Georgia" w:eastAsiaTheme="minorHAnsi" w:hAnsi="Georgia" w:cs="Arial"/>
          <w:color w:val="000000"/>
          <w:kern w:val="0"/>
          <w:sz w:val="20"/>
          <w:szCs w:val="20"/>
          <w:lang w:eastAsia="en-US"/>
        </w:rPr>
        <w:t>Rozdziale</w:t>
      </w:r>
      <w:r w:rsidR="001E4616" w:rsidRPr="00263A83">
        <w:rPr>
          <w:rFonts w:ascii="Georgia" w:eastAsiaTheme="minorHAnsi" w:hAnsi="Georgia" w:cs="Arial"/>
          <w:color w:val="000000"/>
          <w:kern w:val="0"/>
          <w:sz w:val="20"/>
          <w:szCs w:val="20"/>
          <w:lang w:eastAsia="en-US"/>
        </w:rPr>
        <w:t xml:space="preserve"> XVII</w:t>
      </w:r>
      <w:r w:rsidRPr="00263A83">
        <w:rPr>
          <w:rFonts w:ascii="Georgia" w:eastAsiaTheme="minorHAnsi" w:hAnsi="Georgia" w:cs="Arial"/>
          <w:color w:val="000000"/>
          <w:kern w:val="0"/>
          <w:sz w:val="20"/>
          <w:szCs w:val="20"/>
          <w:lang w:eastAsia="en-US"/>
        </w:rPr>
        <w:t xml:space="preserve"> niniejszej SWZ. Pozostałe kryteria nie będą przedmiotem aukcji</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 punkty za pozostałe kryteria zostaną wpisane przez Zamawiającego</w:t>
      </w:r>
      <w:r w:rsidR="00FC3BB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zgodnie z ofertą Wykonawcy i zsumowane z punktami za kryterium – cena.</w:t>
      </w:r>
    </w:p>
    <w:p w14:paraId="29D034E0" w14:textId="77777777" w:rsidR="00263A83" w:rsidRPr="00263A83"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Do obliczenia wartości punktowej złożonej oferty w zakresie</w:t>
      </w:r>
      <w:r w:rsidR="001E4616"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 xml:space="preserve">kryterium ceny przyjmuje się wzór wskazany w </w:t>
      </w:r>
      <w:r w:rsidR="001E4616" w:rsidRPr="00263A83">
        <w:rPr>
          <w:rFonts w:ascii="Georgia" w:eastAsiaTheme="minorHAnsi" w:hAnsi="Georgia" w:cs="Arial"/>
          <w:color w:val="000000"/>
          <w:kern w:val="0"/>
          <w:sz w:val="20"/>
          <w:szCs w:val="20"/>
          <w:lang w:eastAsia="en-US"/>
        </w:rPr>
        <w:t>Rozdziale XVII</w:t>
      </w:r>
      <w:r w:rsidRPr="00263A83">
        <w:rPr>
          <w:rFonts w:ascii="Georgia" w:eastAsiaTheme="minorHAnsi" w:hAnsi="Georgia" w:cs="Arial"/>
          <w:color w:val="000000"/>
          <w:kern w:val="0"/>
          <w:sz w:val="20"/>
          <w:szCs w:val="20"/>
          <w:lang w:eastAsia="en-US"/>
        </w:rPr>
        <w:t xml:space="preserve"> niniejszej SWZ;</w:t>
      </w:r>
    </w:p>
    <w:p w14:paraId="4B641E44" w14:textId="77777777" w:rsidR="00263A83" w:rsidRPr="00263A83"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Maksymalna liczba punktów, która może być przyznana w</w:t>
      </w:r>
      <w:r w:rsidR="001E4616"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kryterium ceny wynosi 60.</w:t>
      </w:r>
    </w:p>
    <w:p w14:paraId="44A8EBAF" w14:textId="66043B4E" w:rsidR="00263A83" w:rsidRPr="00263A83"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Aukcja odbywać się będzie według reguły zniżkowej licytacji</w:t>
      </w:r>
      <w:r w:rsidR="001E4616"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dynamicznej, co oznacza, że każda następna oferta zostanie przyjęta tylko</w:t>
      </w:r>
      <w:r w:rsidR="001E4616"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wówczas, gdy będzie ona korzystniejsza od aktualnej oferty złożonej przez</w:t>
      </w:r>
      <w:r w:rsidR="001E4616"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danego Wykonawcę. Wykonawca nie będzie miał możliwości podwyższenia</w:t>
      </w:r>
      <w:r w:rsidR="001E4616"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uprzednio zaproponowanej przez siebie oferty cenowej.</w:t>
      </w:r>
    </w:p>
    <w:p w14:paraId="3D9EDD8F" w14:textId="29CB41C6" w:rsidR="00263A8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Złożone przez Wykonawców oferty zostaną wprowadzone do systemu przez</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Zamawiającego. Jest to oferta wyjściowa, która może zostać zmieniona przez</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każdego Wykonawcę poprzez składanie kolejnych postąpień. Postąpienia</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składane w toku aukcji elektronicznej będą podlegały automatycznej ocenie i</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 xml:space="preserve">klasyfikacji, zgodnie ze wzorem określonym w </w:t>
      </w:r>
      <w:r w:rsidR="00263A83" w:rsidRPr="00263A83">
        <w:rPr>
          <w:rFonts w:ascii="Georgia" w:eastAsiaTheme="minorHAnsi" w:hAnsi="Georgia" w:cs="Arial"/>
          <w:color w:val="000000"/>
          <w:kern w:val="0"/>
          <w:sz w:val="20"/>
          <w:szCs w:val="20"/>
          <w:lang w:eastAsia="en-US"/>
        </w:rPr>
        <w:t xml:space="preserve">Rozdziale XVII </w:t>
      </w:r>
      <w:r w:rsidRPr="00263A83">
        <w:rPr>
          <w:rFonts w:ascii="Georgia" w:eastAsiaTheme="minorHAnsi" w:hAnsi="Georgia" w:cs="Arial"/>
          <w:color w:val="000000"/>
          <w:kern w:val="0"/>
          <w:sz w:val="20"/>
          <w:szCs w:val="20"/>
          <w:lang w:eastAsia="en-US"/>
        </w:rPr>
        <w:t>niniejszej SWZ.</w:t>
      </w:r>
    </w:p>
    <w:p w14:paraId="2CE0DD19" w14:textId="77777777" w:rsidR="00263A8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Aukcja zostanie zamknięta zgodnie z informacją zawartą w zaproszeniu.</w:t>
      </w:r>
    </w:p>
    <w:p w14:paraId="7989FA8B" w14:textId="77777777" w:rsidR="00263A8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Sposób składania ofert w toku aukcji elektronicznej:</w:t>
      </w:r>
    </w:p>
    <w:p w14:paraId="4D5C9545" w14:textId="77777777" w:rsidR="00263A83" w:rsidRPr="00263A83" w:rsidRDefault="000C0BF6" w:rsidP="007A435E">
      <w:pPr>
        <w:pStyle w:val="Akapitzlist"/>
        <w:numPr>
          <w:ilvl w:val="1"/>
          <w:numId w:val="55"/>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W toku aukcji elektronicznej wykonawcy składają oferty w formie</w:t>
      </w:r>
      <w:r w:rsidR="00263A83" w:rsidRPr="00263A83">
        <w:rPr>
          <w:rFonts w:ascii="Georgia" w:eastAsiaTheme="minorHAnsi" w:hAnsi="Georgia" w:cs="Arial"/>
          <w:color w:val="000000"/>
          <w:kern w:val="0"/>
          <w:sz w:val="20"/>
          <w:szCs w:val="20"/>
          <w:lang w:eastAsia="en-US"/>
        </w:rPr>
        <w:t xml:space="preserve"> </w:t>
      </w:r>
      <w:proofErr w:type="spellStart"/>
      <w:r w:rsidRPr="00263A83">
        <w:rPr>
          <w:rFonts w:ascii="Georgia" w:eastAsiaTheme="minorHAnsi" w:hAnsi="Georgia" w:cs="Arial"/>
          <w:color w:val="000000"/>
          <w:kern w:val="0"/>
          <w:sz w:val="20"/>
          <w:szCs w:val="20"/>
          <w:lang w:eastAsia="en-US"/>
        </w:rPr>
        <w:t>elektronicznej,pozostając</w:t>
      </w:r>
      <w:proofErr w:type="spellEnd"/>
      <w:r w:rsidRPr="00263A83">
        <w:rPr>
          <w:rFonts w:ascii="Georgia" w:eastAsiaTheme="minorHAnsi" w:hAnsi="Georgia" w:cs="Arial"/>
          <w:color w:val="000000"/>
          <w:kern w:val="0"/>
          <w:sz w:val="20"/>
          <w:szCs w:val="20"/>
          <w:lang w:eastAsia="en-US"/>
        </w:rPr>
        <w:t xml:space="preserve"> w trybie bezpośredniego połączenia ze</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 xml:space="preserve">stroną internetową </w:t>
      </w:r>
      <w:hyperlink r:id="rId42" w:history="1">
        <w:r w:rsidRPr="00263A83">
          <w:rPr>
            <w:rStyle w:val="Hipercze"/>
            <w:rFonts w:ascii="Georgia" w:eastAsiaTheme="minorHAnsi" w:hAnsi="Georgia" w:cs="Arial"/>
            <w:kern w:val="0"/>
            <w:sz w:val="20"/>
            <w:szCs w:val="20"/>
            <w:lang w:eastAsia="en-US"/>
          </w:rPr>
          <w:t>https://aukcje.uzp.gov.pl</w:t>
        </w:r>
      </w:hyperlink>
      <w:r w:rsidRPr="00263A83">
        <w:rPr>
          <w:rFonts w:ascii="Georgia" w:eastAsiaTheme="minorHAnsi" w:hAnsi="Georgia" w:cs="Arial"/>
          <w:color w:val="0000FF"/>
          <w:kern w:val="0"/>
          <w:sz w:val="20"/>
          <w:szCs w:val="20"/>
          <w:lang w:eastAsia="en-US"/>
        </w:rPr>
        <w:t xml:space="preserve"> </w:t>
      </w:r>
    </w:p>
    <w:p w14:paraId="6F83C211" w14:textId="45126158" w:rsidR="00263A83" w:rsidRPr="00263A83" w:rsidRDefault="000C0BF6" w:rsidP="007A435E">
      <w:pPr>
        <w:pStyle w:val="Akapitzlist"/>
        <w:numPr>
          <w:ilvl w:val="1"/>
          <w:numId w:val="55"/>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Składanie ofert jest możliwe wyłącznie po zalogowaniu się w systemie;</w:t>
      </w:r>
    </w:p>
    <w:p w14:paraId="053A6D2C" w14:textId="14CBF507" w:rsidR="00263A83" w:rsidRPr="00263A83" w:rsidRDefault="000C0BF6" w:rsidP="007A435E">
      <w:pPr>
        <w:pStyle w:val="Akapitzlist"/>
        <w:numPr>
          <w:ilvl w:val="1"/>
          <w:numId w:val="55"/>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System wskazuje przewidywaną punktację, jaką uzyska oferta po</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wprowadzonych zmianach. Czynność wprowadzania zmian w ofercie</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można ponawiać, aż do uzyskania odpowiedniej punktacji;</w:t>
      </w:r>
    </w:p>
    <w:p w14:paraId="7F57A831" w14:textId="77777777" w:rsidR="00263A83" w:rsidRPr="00263A83"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Minimalne wymagania techniczne urządzeń informatycznych niezbędne do</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przeprowadzenia aukcji elektronicznej:</w:t>
      </w:r>
    </w:p>
    <w:p w14:paraId="21A08FAF" w14:textId="77777777" w:rsidR="00263A83" w:rsidRPr="00263A83" w:rsidRDefault="000C0BF6" w:rsidP="007A435E">
      <w:pPr>
        <w:pStyle w:val="Akapitzlist"/>
        <w:numPr>
          <w:ilvl w:val="1"/>
          <w:numId w:val="44"/>
        </w:numPr>
        <w:suppressAutoHyphens w:val="0"/>
        <w:autoSpaceDE w:val="0"/>
        <w:autoSpaceDN w:val="0"/>
        <w:adjustRightInd w:val="0"/>
        <w:spacing w:line="360" w:lineRule="auto"/>
        <w:ind w:left="709"/>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komputer klasy PC z systemem operacyjnym Windows lub Linux;</w:t>
      </w:r>
    </w:p>
    <w:p w14:paraId="46DBEAE9" w14:textId="77777777" w:rsidR="00263A83" w:rsidRPr="00263A83" w:rsidRDefault="000C0BF6" w:rsidP="007A435E">
      <w:pPr>
        <w:pStyle w:val="Akapitzlist"/>
        <w:numPr>
          <w:ilvl w:val="1"/>
          <w:numId w:val="44"/>
        </w:numPr>
        <w:suppressAutoHyphens w:val="0"/>
        <w:autoSpaceDE w:val="0"/>
        <w:autoSpaceDN w:val="0"/>
        <w:adjustRightInd w:val="0"/>
        <w:spacing w:line="360" w:lineRule="auto"/>
        <w:ind w:left="709"/>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 xml:space="preserve">dostępem do sieci Internet – przeglądarka internetowa Mozilla </w:t>
      </w:r>
      <w:proofErr w:type="spellStart"/>
      <w:r w:rsidRPr="00263A83">
        <w:rPr>
          <w:rFonts w:ascii="Georgia" w:eastAsiaTheme="minorHAnsi" w:hAnsi="Georgia" w:cs="Arial"/>
          <w:color w:val="000000"/>
          <w:kern w:val="0"/>
          <w:sz w:val="20"/>
          <w:szCs w:val="20"/>
          <w:lang w:eastAsia="en-US"/>
        </w:rPr>
        <w:t>Firefox</w:t>
      </w:r>
      <w:proofErr w:type="spellEnd"/>
      <w:r w:rsidRPr="00263A83">
        <w:rPr>
          <w:rFonts w:ascii="Georgia" w:eastAsiaTheme="minorHAnsi" w:hAnsi="Georgia" w:cs="Arial"/>
          <w:color w:val="000000"/>
          <w:kern w:val="0"/>
          <w:sz w:val="20"/>
          <w:szCs w:val="20"/>
          <w:lang w:eastAsia="en-US"/>
        </w:rPr>
        <w:t xml:space="preserve"> w</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wersji 2.0 lub wyższej lub Opera w wersji 9.0 lub wyższej lub Google Chrome</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 wersji 3.0 lub wyższej;</w:t>
      </w:r>
    </w:p>
    <w:p w14:paraId="22BF8E2B" w14:textId="77777777" w:rsidR="00263A83" w:rsidRPr="00263A83" w:rsidRDefault="000C0BF6" w:rsidP="007A435E">
      <w:pPr>
        <w:pStyle w:val="Akapitzlist"/>
        <w:numPr>
          <w:ilvl w:val="1"/>
          <w:numId w:val="44"/>
        </w:numPr>
        <w:suppressAutoHyphens w:val="0"/>
        <w:autoSpaceDE w:val="0"/>
        <w:autoSpaceDN w:val="0"/>
        <w:adjustRightInd w:val="0"/>
        <w:spacing w:line="360" w:lineRule="auto"/>
        <w:ind w:left="709"/>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ze względu na brak kompatybilności przeglądarki Internet Explorer ze</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standardami przyjętymi w systemie aukcyjnym (powszechnie</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wykorzystywanymi w Internecie) oraz pojawiające się problemy związane z</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bezpieczeństwem, nie zaleca się korzystania z tej aplikacji podczas</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użytkowania Portalu Aukcji;</w:t>
      </w:r>
    </w:p>
    <w:p w14:paraId="2A5BD27A" w14:textId="7437FBB0" w:rsidR="00263A83" w:rsidRPr="00263A83" w:rsidRDefault="000C0BF6" w:rsidP="007A435E">
      <w:pPr>
        <w:pStyle w:val="Akapitzlist"/>
        <w:numPr>
          <w:ilvl w:val="1"/>
          <w:numId w:val="44"/>
        </w:numPr>
        <w:suppressAutoHyphens w:val="0"/>
        <w:autoSpaceDE w:val="0"/>
        <w:autoSpaceDN w:val="0"/>
        <w:adjustRightInd w:val="0"/>
        <w:spacing w:line="360" w:lineRule="auto"/>
        <w:ind w:left="709"/>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Administrator portalu Aukcji elektronicznej zastrzega, że nie</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zostały przeprowadzone testy na zgodność z innymi przeglądarkami z</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tego powodu Zamawiający nie może zagwarantować prawidłowej pracy</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systemu aukcyjnego z wykorzystaniem przeglądarek internetowych</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innych niż wyżej wskazane.</w:t>
      </w:r>
    </w:p>
    <w:p w14:paraId="2ACB09A1" w14:textId="34E6EE47" w:rsidR="002A2DDB"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63A83">
        <w:rPr>
          <w:rFonts w:ascii="Georgia" w:eastAsiaTheme="minorHAnsi" w:hAnsi="Georgia" w:cs="Arial"/>
          <w:color w:val="000000"/>
          <w:kern w:val="0"/>
          <w:sz w:val="20"/>
          <w:szCs w:val="20"/>
          <w:lang w:eastAsia="en-US"/>
        </w:rPr>
        <w:t>Z uwagi na fakt, że postąpienia, które Wykonawcy są zobligowani podpisać</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elektronicznie, są generowane w postaci dokumentu PDF (</w:t>
      </w:r>
      <w:proofErr w:type="spellStart"/>
      <w:r w:rsidRPr="00263A83">
        <w:rPr>
          <w:rFonts w:ascii="Georgia" w:eastAsiaTheme="minorHAnsi" w:hAnsi="Georgia" w:cs="Arial"/>
          <w:color w:val="000000"/>
          <w:kern w:val="0"/>
          <w:sz w:val="20"/>
          <w:szCs w:val="20"/>
          <w:lang w:eastAsia="en-US"/>
        </w:rPr>
        <w:t>Portable</w:t>
      </w:r>
      <w:proofErr w:type="spellEnd"/>
      <w:r w:rsidRPr="00263A83">
        <w:rPr>
          <w:rFonts w:ascii="Georgia" w:eastAsiaTheme="minorHAnsi" w:hAnsi="Georgia" w:cs="Arial"/>
          <w:color w:val="000000"/>
          <w:kern w:val="0"/>
          <w:sz w:val="20"/>
          <w:szCs w:val="20"/>
          <w:lang w:eastAsia="en-US"/>
        </w:rPr>
        <w:t xml:space="preserve"> </w:t>
      </w:r>
      <w:proofErr w:type="spellStart"/>
      <w:r w:rsidRPr="00263A83">
        <w:rPr>
          <w:rFonts w:ascii="Georgia" w:eastAsiaTheme="minorHAnsi" w:hAnsi="Georgia" w:cs="Arial"/>
          <w:color w:val="000000"/>
          <w:kern w:val="0"/>
          <w:sz w:val="20"/>
          <w:szCs w:val="20"/>
          <w:lang w:eastAsia="en-US"/>
        </w:rPr>
        <w:t>Document</w:t>
      </w:r>
      <w:proofErr w:type="spellEnd"/>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Format), Wykonawcy biorący udział w aukcji elektronicznej winni dysponować</w:t>
      </w:r>
      <w:r w:rsidR="00263A83" w:rsidRPr="00263A83">
        <w:rPr>
          <w:rFonts w:ascii="Georgia" w:eastAsiaTheme="minorHAnsi" w:hAnsi="Georgia" w:cs="Arial"/>
          <w:color w:val="000000"/>
          <w:kern w:val="0"/>
          <w:sz w:val="20"/>
          <w:szCs w:val="20"/>
          <w:lang w:eastAsia="en-US"/>
        </w:rPr>
        <w:t xml:space="preserve"> </w:t>
      </w:r>
      <w:r w:rsidRPr="00263A83">
        <w:rPr>
          <w:rFonts w:ascii="Georgia" w:eastAsiaTheme="minorHAnsi" w:hAnsi="Georgia" w:cs="Arial"/>
          <w:color w:val="000000"/>
          <w:kern w:val="0"/>
          <w:sz w:val="20"/>
          <w:szCs w:val="20"/>
          <w:lang w:eastAsia="en-US"/>
        </w:rPr>
        <w:t>oprogramowaniem umożliwiającym odczytywanie plików w ww. formacie.</w:t>
      </w:r>
      <w:r w:rsid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Oprogramowanie takie Wykonawcy mogą pobrać bezpłatnie ze strony</w:t>
      </w:r>
      <w:r w:rsidR="00263A83"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 xml:space="preserve">internetowej </w:t>
      </w:r>
      <w:hyperlink r:id="rId43" w:history="1">
        <w:r w:rsidR="002A2DDB" w:rsidRPr="00033A2F">
          <w:rPr>
            <w:rStyle w:val="Hipercze"/>
            <w:rFonts w:ascii="Georgia" w:eastAsiaTheme="minorHAnsi" w:hAnsi="Georgia" w:cs="Arial"/>
            <w:kern w:val="0"/>
            <w:sz w:val="20"/>
            <w:szCs w:val="20"/>
            <w:lang w:eastAsia="en-US"/>
          </w:rPr>
          <w:t>http://get.adobe.com/reader/</w:t>
        </w:r>
      </w:hyperlink>
      <w:r w:rsidRPr="002A2DDB">
        <w:rPr>
          <w:rFonts w:ascii="Georgia" w:eastAsiaTheme="minorHAnsi" w:hAnsi="Georgia" w:cs="Arial"/>
          <w:color w:val="000000"/>
          <w:kern w:val="0"/>
          <w:sz w:val="20"/>
          <w:szCs w:val="20"/>
          <w:lang w:eastAsia="en-US"/>
        </w:rPr>
        <w:t>.</w:t>
      </w:r>
    </w:p>
    <w:p w14:paraId="012BA7A4" w14:textId="77777777" w:rsidR="002A2DDB" w:rsidRPr="002A2DDB"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color w:val="000000"/>
          <w:kern w:val="0"/>
          <w:sz w:val="20"/>
          <w:szCs w:val="20"/>
          <w:lang w:eastAsia="en-US"/>
        </w:rPr>
        <w:t>Wykonawcy chcący składać oferty w toku aukcji elektronicznej muszą</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dysponować urządzeniami</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technicznymi oraz oprogramowaniem służącymi do</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obsługi podpisu elektronicznego.</w:t>
      </w:r>
    </w:p>
    <w:p w14:paraId="162E6744" w14:textId="77777777" w:rsidR="002A2DDB" w:rsidRPr="002A2DDB"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color w:val="000000"/>
          <w:kern w:val="0"/>
          <w:sz w:val="20"/>
          <w:szCs w:val="20"/>
          <w:lang w:eastAsia="en-US"/>
        </w:rPr>
        <w:t>Podpis będzie wymagany przy każdej zmianie oferty, każdym</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postąpieniu;</w:t>
      </w:r>
    </w:p>
    <w:p w14:paraId="7FDE98BA" w14:textId="77777777" w:rsidR="002A2DDB" w:rsidRPr="002A2DDB"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color w:val="000000"/>
          <w:kern w:val="0"/>
          <w:sz w:val="20"/>
          <w:szCs w:val="20"/>
          <w:lang w:eastAsia="en-US"/>
        </w:rPr>
        <w:t>Wykonawcy składający postąpienia są obowiązani podpisywać oferty</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składane w toku aukcji (postąpienia) za pomocą oprogramowania</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 xml:space="preserve">dostarczanego przez wystawcę podpisu elektronicznego </w:t>
      </w:r>
      <w:r w:rsidR="002A2DDB" w:rsidRPr="002A2DDB">
        <w:rPr>
          <w:rFonts w:ascii="Georgia" w:eastAsiaTheme="minorHAnsi" w:hAnsi="Georgia" w:cs="Arial"/>
          <w:color w:val="000000"/>
          <w:kern w:val="0"/>
          <w:sz w:val="20"/>
          <w:szCs w:val="20"/>
          <w:lang w:eastAsia="en-US"/>
        </w:rPr>
        <w:t>–</w:t>
      </w:r>
      <w:r w:rsidRPr="002A2DDB">
        <w:rPr>
          <w:rFonts w:ascii="Georgia" w:eastAsiaTheme="minorHAnsi" w:hAnsi="Georgia" w:cs="Arial"/>
          <w:color w:val="000000"/>
          <w:kern w:val="0"/>
          <w:sz w:val="20"/>
          <w:szCs w:val="20"/>
          <w:lang w:eastAsia="en-US"/>
        </w:rPr>
        <w:t xml:space="preserve"> struktura</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generowanych przez platformę ofert nie pozwala na podpisywanie ich</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bezpośrednio z poziomu programu Adobe Reader;</w:t>
      </w:r>
    </w:p>
    <w:p w14:paraId="1C454B76" w14:textId="77777777" w:rsidR="002A2DDB" w:rsidRPr="002A2DDB"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color w:val="000000"/>
          <w:kern w:val="0"/>
          <w:sz w:val="20"/>
          <w:szCs w:val="20"/>
          <w:lang w:eastAsia="en-US"/>
        </w:rPr>
        <w:t xml:space="preserve">Oferty winny być podpisane w formacie </w:t>
      </w:r>
      <w:proofErr w:type="spellStart"/>
      <w:r w:rsidRPr="002A2DDB">
        <w:rPr>
          <w:rFonts w:ascii="Georgia" w:eastAsiaTheme="minorHAnsi" w:hAnsi="Georgia" w:cs="Arial"/>
          <w:color w:val="000000"/>
          <w:kern w:val="0"/>
          <w:sz w:val="20"/>
          <w:szCs w:val="20"/>
          <w:lang w:eastAsia="en-US"/>
        </w:rPr>
        <w:t>Xades</w:t>
      </w:r>
      <w:proofErr w:type="spellEnd"/>
      <w:r w:rsidRPr="002A2DDB">
        <w:rPr>
          <w:rFonts w:ascii="Georgia" w:eastAsiaTheme="minorHAnsi" w:hAnsi="Georgia" w:cs="Arial"/>
          <w:color w:val="000000"/>
          <w:kern w:val="0"/>
          <w:sz w:val="20"/>
          <w:szCs w:val="20"/>
          <w:lang w:eastAsia="en-US"/>
        </w:rPr>
        <w:t xml:space="preserve"> - tylko dokumenty z</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takim podpisem będą przyjęte przez platformę aukcyjną jako prawidłowe.</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Dokumenty mogą być podpisane zarówno podpisem wewnętrznym, jaki</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zewnętrznym. Celem uniknięcia problemów w toku aukcji Wykonawcy</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winni wprowadzić odpowiednie ustawienia do oprogramowania</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obsługującego składanie przez nich podpisu elektronicznego jeszcze</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przed rozpoczęciem aukcji elektronicznej;</w:t>
      </w:r>
    </w:p>
    <w:p w14:paraId="4AFD1608" w14:textId="77777777" w:rsidR="002A2DDB" w:rsidRPr="002A2DDB"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color w:val="000000"/>
          <w:kern w:val="0"/>
          <w:sz w:val="20"/>
          <w:szCs w:val="20"/>
          <w:lang w:eastAsia="en-US"/>
        </w:rPr>
        <w:t>W przypadku trudności z odpowiednim skonfigurowaniem</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oprogramowania obsługującego składanie podpisu elektronicznego</w:t>
      </w:r>
      <w:r w:rsidR="002A2DDB" w:rsidRPr="002A2DDB">
        <w:rPr>
          <w:rFonts w:ascii="Georgia" w:eastAsiaTheme="minorHAnsi" w:hAnsi="Georgia" w:cs="Arial"/>
          <w:color w:val="000000"/>
          <w:kern w:val="0"/>
          <w:sz w:val="20"/>
          <w:szCs w:val="20"/>
          <w:lang w:eastAsia="en-US"/>
        </w:rPr>
        <w:t xml:space="preserve"> </w:t>
      </w:r>
      <w:r w:rsidRPr="002A2DDB">
        <w:rPr>
          <w:rFonts w:ascii="Georgia" w:eastAsiaTheme="minorHAnsi" w:hAnsi="Georgia" w:cs="Arial"/>
          <w:color w:val="000000"/>
          <w:kern w:val="0"/>
          <w:sz w:val="20"/>
          <w:szCs w:val="20"/>
          <w:lang w:eastAsia="en-US"/>
        </w:rPr>
        <w:t>zalecany jest kontakt z wystawcą podpisu (centrum certyfikacji);</w:t>
      </w:r>
    </w:p>
    <w:p w14:paraId="40932BDC" w14:textId="77777777" w:rsidR="002A2DDB" w:rsidRPr="002A2DDB"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kern w:val="0"/>
          <w:sz w:val="20"/>
          <w:szCs w:val="20"/>
          <w:lang w:eastAsia="en-US"/>
        </w:rPr>
        <w:t xml:space="preserve"> Oferty generowane przez system aukcyjny nie umożliwiają</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wprowadzenia podpisu elektronicznego przy użyciu funkcji programu</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Adobe Reader (funkcja wykorzystywana m.in. w podpisywaniu</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deklaracji podatkowych);</w:t>
      </w:r>
    </w:p>
    <w:p w14:paraId="12F8F603" w14:textId="6C5629EC" w:rsidR="002A2DDB" w:rsidRPr="002A2DDB" w:rsidRDefault="000C0BF6" w:rsidP="007A435E">
      <w:pPr>
        <w:pStyle w:val="Akapitzlist"/>
        <w:numPr>
          <w:ilvl w:val="1"/>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kern w:val="0"/>
          <w:sz w:val="20"/>
          <w:szCs w:val="20"/>
          <w:lang w:eastAsia="en-US"/>
        </w:rPr>
        <w:t>Opatrzenie oferty podpisem elektronicznym wymaga posłużenia się</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oprogramowaniem dostarczonym przez wystawcę podpisu</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elektronicznego (centrum certyfikacji);</w:t>
      </w:r>
    </w:p>
    <w:p w14:paraId="7B7EAECA" w14:textId="77777777" w:rsidR="002A2DDB" w:rsidRPr="002A2DDB"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kern w:val="0"/>
          <w:sz w:val="20"/>
          <w:szCs w:val="20"/>
          <w:lang w:eastAsia="en-US"/>
        </w:rPr>
        <w:t>W przypadku, gdy awaria systemu teleinformatycznego spowoduje</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przerwanie aukcji elektronicznej, Zamawiający wyznacza termin kontynuowania</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aukcji elektronicznej na następny dzień roboczy przypadający po usunięciu awarii</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z uwzględnieniem stanu ofert po ostatnim zatwierdzonym postępowaniu.</w:t>
      </w:r>
    </w:p>
    <w:p w14:paraId="0BEF4D7F" w14:textId="578DEAFB" w:rsidR="000C0BF6" w:rsidRPr="002A2DDB" w:rsidRDefault="000C0BF6" w:rsidP="007A435E">
      <w:pPr>
        <w:pStyle w:val="Akapitzlist"/>
        <w:numPr>
          <w:ilvl w:val="0"/>
          <w:numId w:val="44"/>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2A2DDB">
        <w:rPr>
          <w:rFonts w:ascii="Georgia" w:eastAsiaTheme="minorHAnsi" w:hAnsi="Georgia" w:cs="Arial"/>
          <w:kern w:val="0"/>
          <w:sz w:val="20"/>
          <w:szCs w:val="20"/>
          <w:lang w:eastAsia="en-US"/>
        </w:rPr>
        <w:t>Zamawiający po zamknięciu aukcji wybiera najkorzystniejszą ofertę w</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oparciu o kryteria oceny ofert wskazanych w ogłoszeniu o zamówieniu z</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uwzględnieniem wyników aukcji elektronicznej.</w:t>
      </w:r>
    </w:p>
    <w:p w14:paraId="767CAE51" w14:textId="77777777" w:rsidR="000C0BF6" w:rsidRPr="002A2DDB" w:rsidRDefault="000C0BF6" w:rsidP="000C0BF6">
      <w:pPr>
        <w:suppressAutoHyphens w:val="0"/>
        <w:autoSpaceDE w:val="0"/>
        <w:autoSpaceDN w:val="0"/>
        <w:adjustRightInd w:val="0"/>
        <w:spacing w:line="360" w:lineRule="auto"/>
        <w:jc w:val="both"/>
        <w:textAlignment w:val="auto"/>
        <w:rPr>
          <w:rFonts w:ascii="Georgia" w:eastAsiaTheme="minorHAnsi" w:hAnsi="Georgia" w:cs="Arial"/>
          <w:b/>
          <w:bCs/>
          <w:kern w:val="0"/>
          <w:sz w:val="20"/>
          <w:szCs w:val="20"/>
          <w:lang w:eastAsia="en-US"/>
        </w:rPr>
      </w:pPr>
      <w:r w:rsidRPr="002A2DDB">
        <w:rPr>
          <w:rFonts w:ascii="Georgia" w:eastAsiaTheme="minorHAnsi" w:hAnsi="Georgia" w:cs="Arial"/>
          <w:b/>
          <w:bCs/>
          <w:kern w:val="0"/>
          <w:sz w:val="20"/>
          <w:szCs w:val="20"/>
          <w:lang w:eastAsia="en-US"/>
        </w:rPr>
        <w:t>UWAGA:</w:t>
      </w:r>
    </w:p>
    <w:p w14:paraId="13BEFF53" w14:textId="26D298D4" w:rsidR="000C0BF6" w:rsidRPr="002A2DDB" w:rsidRDefault="000C0BF6" w:rsidP="000C0BF6">
      <w:pPr>
        <w:suppressAutoHyphens w:val="0"/>
        <w:autoSpaceDE w:val="0"/>
        <w:autoSpaceDN w:val="0"/>
        <w:adjustRightInd w:val="0"/>
        <w:spacing w:line="360" w:lineRule="auto"/>
        <w:jc w:val="both"/>
        <w:textAlignment w:val="auto"/>
        <w:rPr>
          <w:rFonts w:ascii="Georgia" w:eastAsiaTheme="minorHAnsi" w:hAnsi="Georgia" w:cs="Arial"/>
          <w:b/>
          <w:bCs/>
          <w:kern w:val="0"/>
          <w:sz w:val="20"/>
          <w:szCs w:val="20"/>
          <w:lang w:eastAsia="en-US"/>
        </w:rPr>
      </w:pPr>
      <w:r w:rsidRPr="002A2DDB">
        <w:rPr>
          <w:rFonts w:ascii="Georgia" w:eastAsiaTheme="minorHAnsi" w:hAnsi="Georgia" w:cs="Arial"/>
          <w:b/>
          <w:bCs/>
          <w:kern w:val="0"/>
          <w:sz w:val="20"/>
          <w:szCs w:val="20"/>
          <w:lang w:eastAsia="en-US"/>
        </w:rPr>
        <w:t>Wykonawca ubiegaj</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cy si</w:t>
      </w:r>
      <w:r w:rsidRPr="002A2DDB">
        <w:rPr>
          <w:rFonts w:ascii="Georgia" w:eastAsiaTheme="minorHAnsi" w:hAnsi="Georgia" w:cs="Arial,Bold"/>
          <w:b/>
          <w:bCs/>
          <w:kern w:val="0"/>
          <w:sz w:val="20"/>
          <w:szCs w:val="20"/>
          <w:lang w:eastAsia="en-US"/>
        </w:rPr>
        <w:t xml:space="preserve">ę </w:t>
      </w:r>
      <w:r w:rsidRPr="002A2DDB">
        <w:rPr>
          <w:rFonts w:ascii="Georgia" w:eastAsiaTheme="minorHAnsi" w:hAnsi="Georgia" w:cs="Arial"/>
          <w:b/>
          <w:bCs/>
          <w:kern w:val="0"/>
          <w:sz w:val="20"/>
          <w:szCs w:val="20"/>
          <w:lang w:eastAsia="en-US"/>
        </w:rPr>
        <w:t>o niniejsze zamówienie nie musi bra</w:t>
      </w:r>
      <w:r w:rsidRPr="002A2DDB">
        <w:rPr>
          <w:rFonts w:ascii="Georgia" w:eastAsiaTheme="minorHAnsi" w:hAnsi="Georgia" w:cs="Arial,Bold"/>
          <w:b/>
          <w:bCs/>
          <w:kern w:val="0"/>
          <w:sz w:val="20"/>
          <w:szCs w:val="20"/>
          <w:lang w:eastAsia="en-US"/>
        </w:rPr>
        <w:t xml:space="preserve">ć </w:t>
      </w:r>
      <w:r w:rsidRPr="002A2DDB">
        <w:rPr>
          <w:rFonts w:ascii="Georgia" w:eastAsiaTheme="minorHAnsi" w:hAnsi="Georgia" w:cs="Arial"/>
          <w:b/>
          <w:bCs/>
          <w:kern w:val="0"/>
          <w:sz w:val="20"/>
          <w:szCs w:val="20"/>
          <w:lang w:eastAsia="en-US"/>
        </w:rPr>
        <w:t>udziału w</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aukcji elektronicznej, je</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 xml:space="preserve">eli stwierdzi, </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e jego oferta zawarta w formularzu</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ofertowym jest wi</w:t>
      </w:r>
      <w:r w:rsidRPr="002A2DDB">
        <w:rPr>
          <w:rFonts w:ascii="Georgia" w:eastAsiaTheme="minorHAnsi" w:hAnsi="Georgia" w:cs="Arial,Bold"/>
          <w:b/>
          <w:bCs/>
          <w:kern w:val="0"/>
          <w:sz w:val="20"/>
          <w:szCs w:val="20"/>
          <w:lang w:eastAsia="en-US"/>
        </w:rPr>
        <w:t>ążą</w:t>
      </w:r>
      <w:r w:rsidRPr="002A2DDB">
        <w:rPr>
          <w:rFonts w:ascii="Georgia" w:eastAsiaTheme="minorHAnsi" w:hAnsi="Georgia" w:cs="Arial"/>
          <w:b/>
          <w:bCs/>
          <w:kern w:val="0"/>
          <w:sz w:val="20"/>
          <w:szCs w:val="20"/>
          <w:lang w:eastAsia="en-US"/>
        </w:rPr>
        <w:t>ca i nie b</w:t>
      </w:r>
      <w:r w:rsidRPr="002A2DDB">
        <w:rPr>
          <w:rFonts w:ascii="Georgia" w:eastAsiaTheme="minorHAnsi" w:hAnsi="Georgia" w:cs="Arial,Bold"/>
          <w:b/>
          <w:bCs/>
          <w:kern w:val="0"/>
          <w:sz w:val="20"/>
          <w:szCs w:val="20"/>
          <w:lang w:eastAsia="en-US"/>
        </w:rPr>
        <w:t>ę</w:t>
      </w:r>
      <w:r w:rsidRPr="002A2DDB">
        <w:rPr>
          <w:rFonts w:ascii="Georgia" w:eastAsiaTheme="minorHAnsi" w:hAnsi="Georgia" w:cs="Arial"/>
          <w:b/>
          <w:bCs/>
          <w:kern w:val="0"/>
          <w:sz w:val="20"/>
          <w:szCs w:val="20"/>
          <w:lang w:eastAsia="en-US"/>
        </w:rPr>
        <w:t>dzie jej zmienia</w:t>
      </w:r>
      <w:r w:rsidRPr="002A2DDB">
        <w:rPr>
          <w:rFonts w:ascii="Georgia" w:eastAsiaTheme="minorHAnsi" w:hAnsi="Georgia" w:cs="Arial,Bold"/>
          <w:b/>
          <w:bCs/>
          <w:kern w:val="0"/>
          <w:sz w:val="20"/>
          <w:szCs w:val="20"/>
          <w:lang w:eastAsia="en-US"/>
        </w:rPr>
        <w:t xml:space="preserve">ć </w:t>
      </w:r>
      <w:r w:rsidRPr="002A2DDB">
        <w:rPr>
          <w:rFonts w:ascii="Georgia" w:eastAsiaTheme="minorHAnsi" w:hAnsi="Georgia" w:cs="Arial"/>
          <w:b/>
          <w:bCs/>
          <w:kern w:val="0"/>
          <w:sz w:val="20"/>
          <w:szCs w:val="20"/>
          <w:lang w:eastAsia="en-US"/>
        </w:rPr>
        <w:t>w toku aukcji</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elektronicznej. W takiej sytuacji ich oferty b</w:t>
      </w:r>
      <w:r w:rsidRPr="002A2DDB">
        <w:rPr>
          <w:rFonts w:ascii="Georgia" w:eastAsiaTheme="minorHAnsi" w:hAnsi="Georgia" w:cs="Arial,Bold"/>
          <w:b/>
          <w:bCs/>
          <w:kern w:val="0"/>
          <w:sz w:val="20"/>
          <w:szCs w:val="20"/>
          <w:lang w:eastAsia="en-US"/>
        </w:rPr>
        <w:t>ę</w:t>
      </w:r>
      <w:r w:rsidRPr="002A2DDB">
        <w:rPr>
          <w:rFonts w:ascii="Georgia" w:eastAsiaTheme="minorHAnsi" w:hAnsi="Georgia" w:cs="Arial"/>
          <w:b/>
          <w:bCs/>
          <w:kern w:val="0"/>
          <w:sz w:val="20"/>
          <w:szCs w:val="20"/>
          <w:lang w:eastAsia="en-US"/>
        </w:rPr>
        <w:t>d</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podlegały automatycznej</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ocenie w toku aukcji elektronicznej na równi z ofertami tych Wykonawców,</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którzy zdecyduj</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si</w:t>
      </w:r>
      <w:r w:rsidRPr="002A2DDB">
        <w:rPr>
          <w:rFonts w:ascii="Georgia" w:eastAsiaTheme="minorHAnsi" w:hAnsi="Georgia" w:cs="Arial,Bold"/>
          <w:b/>
          <w:bCs/>
          <w:kern w:val="0"/>
          <w:sz w:val="20"/>
          <w:szCs w:val="20"/>
          <w:lang w:eastAsia="en-US"/>
        </w:rPr>
        <w:t xml:space="preserve">ę </w:t>
      </w:r>
      <w:r w:rsidRPr="002A2DDB">
        <w:rPr>
          <w:rFonts w:ascii="Georgia" w:eastAsiaTheme="minorHAnsi" w:hAnsi="Georgia" w:cs="Arial"/>
          <w:b/>
          <w:bCs/>
          <w:kern w:val="0"/>
          <w:sz w:val="20"/>
          <w:szCs w:val="20"/>
          <w:lang w:eastAsia="en-US"/>
        </w:rPr>
        <w:t>zmieni</w:t>
      </w:r>
      <w:r w:rsidRPr="002A2DDB">
        <w:rPr>
          <w:rFonts w:ascii="Georgia" w:eastAsiaTheme="minorHAnsi" w:hAnsi="Georgia" w:cs="Arial,Bold"/>
          <w:b/>
          <w:bCs/>
          <w:kern w:val="0"/>
          <w:sz w:val="20"/>
          <w:szCs w:val="20"/>
          <w:lang w:eastAsia="en-US"/>
        </w:rPr>
        <w:t xml:space="preserve">ć </w:t>
      </w:r>
      <w:r w:rsidRPr="002A2DDB">
        <w:rPr>
          <w:rFonts w:ascii="Georgia" w:eastAsiaTheme="minorHAnsi" w:hAnsi="Georgia" w:cs="Arial"/>
          <w:b/>
          <w:bCs/>
          <w:kern w:val="0"/>
          <w:sz w:val="20"/>
          <w:szCs w:val="20"/>
          <w:lang w:eastAsia="en-US"/>
        </w:rPr>
        <w:t>swoje oferty składaj</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c kolejne post</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pienia w</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toku aukcji. Udział w aukcji elektronicznej nie jest obowi</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zkowy – w takim</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przypadku Wykonawcy pozbawiaj</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si</w:t>
      </w:r>
      <w:r w:rsidRPr="002A2DDB">
        <w:rPr>
          <w:rFonts w:ascii="Georgia" w:eastAsiaTheme="minorHAnsi" w:hAnsi="Georgia" w:cs="Arial,Bold"/>
          <w:b/>
          <w:bCs/>
          <w:kern w:val="0"/>
          <w:sz w:val="20"/>
          <w:szCs w:val="20"/>
          <w:lang w:eastAsia="en-US"/>
        </w:rPr>
        <w:t xml:space="preserve">ę </w:t>
      </w:r>
      <w:r w:rsidRPr="002A2DDB">
        <w:rPr>
          <w:rFonts w:ascii="Georgia" w:eastAsiaTheme="minorHAnsi" w:hAnsi="Georgia" w:cs="Arial"/>
          <w:b/>
          <w:bCs/>
          <w:kern w:val="0"/>
          <w:sz w:val="20"/>
          <w:szCs w:val="20"/>
          <w:lang w:eastAsia="en-US"/>
        </w:rPr>
        <w:t>mo</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liwo</w:t>
      </w:r>
      <w:r w:rsidRPr="002A2DDB">
        <w:rPr>
          <w:rFonts w:ascii="Georgia" w:eastAsiaTheme="minorHAnsi" w:hAnsi="Georgia" w:cs="Arial,Bold"/>
          <w:b/>
          <w:bCs/>
          <w:kern w:val="0"/>
          <w:sz w:val="20"/>
          <w:szCs w:val="20"/>
          <w:lang w:eastAsia="en-US"/>
        </w:rPr>
        <w:t>ś</w:t>
      </w:r>
      <w:r w:rsidRPr="002A2DDB">
        <w:rPr>
          <w:rFonts w:ascii="Georgia" w:eastAsiaTheme="minorHAnsi" w:hAnsi="Georgia" w:cs="Arial"/>
          <w:b/>
          <w:bCs/>
          <w:kern w:val="0"/>
          <w:sz w:val="20"/>
          <w:szCs w:val="20"/>
          <w:lang w:eastAsia="en-US"/>
        </w:rPr>
        <w:t>ci składania post</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pie</w:t>
      </w:r>
      <w:r w:rsidRPr="002A2DDB">
        <w:rPr>
          <w:rFonts w:ascii="Georgia" w:eastAsiaTheme="minorHAnsi" w:hAnsi="Georgia" w:cs="Arial,Bold"/>
          <w:b/>
          <w:bCs/>
          <w:kern w:val="0"/>
          <w:sz w:val="20"/>
          <w:szCs w:val="20"/>
          <w:lang w:eastAsia="en-US"/>
        </w:rPr>
        <w:t xml:space="preserve">ń </w:t>
      </w:r>
      <w:r w:rsidRPr="002A2DDB">
        <w:rPr>
          <w:rFonts w:ascii="Georgia" w:eastAsiaTheme="minorHAnsi" w:hAnsi="Georgia" w:cs="Arial"/>
          <w:b/>
          <w:bCs/>
          <w:kern w:val="0"/>
          <w:sz w:val="20"/>
          <w:szCs w:val="20"/>
          <w:lang w:eastAsia="en-US"/>
        </w:rPr>
        <w:t>w</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aukcji elektronicznej ofert.</w:t>
      </w:r>
    </w:p>
    <w:p w14:paraId="53A9EFA3" w14:textId="77777777" w:rsidR="002A2DDB" w:rsidRPr="002A2DDB" w:rsidRDefault="000C0BF6" w:rsidP="007A435E">
      <w:pPr>
        <w:pStyle w:val="Akapitzlist"/>
        <w:numPr>
          <w:ilvl w:val="0"/>
          <w:numId w:val="56"/>
        </w:numPr>
        <w:suppressAutoHyphens w:val="0"/>
        <w:autoSpaceDE w:val="0"/>
        <w:autoSpaceDN w:val="0"/>
        <w:adjustRightInd w:val="0"/>
        <w:spacing w:line="360" w:lineRule="auto"/>
        <w:ind w:left="0" w:firstLine="0"/>
        <w:jc w:val="both"/>
        <w:textAlignment w:val="auto"/>
        <w:rPr>
          <w:rFonts w:ascii="Georgia" w:eastAsiaTheme="minorHAnsi" w:hAnsi="Georgia" w:cs="Arial"/>
          <w:kern w:val="0"/>
          <w:sz w:val="20"/>
          <w:szCs w:val="20"/>
          <w:lang w:eastAsia="en-US"/>
        </w:rPr>
      </w:pPr>
      <w:r w:rsidRPr="002A2DDB">
        <w:rPr>
          <w:rFonts w:ascii="Georgia" w:eastAsiaTheme="minorHAnsi" w:hAnsi="Georgia" w:cs="Arial"/>
          <w:kern w:val="0"/>
          <w:sz w:val="20"/>
          <w:szCs w:val="20"/>
          <w:lang w:eastAsia="en-US"/>
        </w:rPr>
        <w:t>Warunki zamknięcia aukcji elektronicznej:</w:t>
      </w:r>
    </w:p>
    <w:p w14:paraId="3DE406C6" w14:textId="77777777" w:rsidR="002A2DDB" w:rsidRPr="002A2DDB" w:rsidRDefault="000C0BF6" w:rsidP="007A435E">
      <w:pPr>
        <w:pStyle w:val="Akapitzlist"/>
        <w:numPr>
          <w:ilvl w:val="1"/>
          <w:numId w:val="56"/>
        </w:numPr>
        <w:suppressAutoHyphens w:val="0"/>
        <w:autoSpaceDE w:val="0"/>
        <w:autoSpaceDN w:val="0"/>
        <w:adjustRightInd w:val="0"/>
        <w:spacing w:line="360" w:lineRule="auto"/>
        <w:ind w:left="0" w:firstLine="0"/>
        <w:jc w:val="both"/>
        <w:textAlignment w:val="auto"/>
        <w:rPr>
          <w:rFonts w:ascii="Georgia" w:eastAsiaTheme="minorHAnsi" w:hAnsi="Georgia" w:cs="Arial"/>
          <w:kern w:val="0"/>
          <w:sz w:val="20"/>
          <w:szCs w:val="20"/>
          <w:lang w:eastAsia="en-US"/>
        </w:rPr>
      </w:pPr>
      <w:r w:rsidRPr="002A2DDB">
        <w:rPr>
          <w:rFonts w:ascii="Georgia" w:eastAsiaTheme="minorHAnsi" w:hAnsi="Georgia" w:cs="Arial"/>
          <w:kern w:val="0"/>
          <w:sz w:val="20"/>
          <w:szCs w:val="20"/>
          <w:lang w:eastAsia="en-US"/>
        </w:rPr>
        <w:t>Zamknięcie aukcji nastąpi w terminie określonym w zaproszeniu do</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udziału w aukcji elektronicznej;</w:t>
      </w:r>
    </w:p>
    <w:p w14:paraId="5A376C51" w14:textId="77777777" w:rsidR="002A2DDB" w:rsidRPr="002A2DDB" w:rsidRDefault="000C0BF6" w:rsidP="007A435E">
      <w:pPr>
        <w:pStyle w:val="Akapitzlist"/>
        <w:numPr>
          <w:ilvl w:val="1"/>
          <w:numId w:val="56"/>
        </w:numPr>
        <w:suppressAutoHyphens w:val="0"/>
        <w:autoSpaceDE w:val="0"/>
        <w:autoSpaceDN w:val="0"/>
        <w:adjustRightInd w:val="0"/>
        <w:spacing w:line="360" w:lineRule="auto"/>
        <w:ind w:left="0" w:firstLine="0"/>
        <w:jc w:val="both"/>
        <w:textAlignment w:val="auto"/>
        <w:rPr>
          <w:rFonts w:ascii="Georgia" w:eastAsiaTheme="minorHAnsi" w:hAnsi="Georgia" w:cs="Arial"/>
          <w:kern w:val="0"/>
          <w:sz w:val="20"/>
          <w:szCs w:val="20"/>
          <w:lang w:eastAsia="en-US"/>
        </w:rPr>
      </w:pPr>
      <w:r w:rsidRPr="002A2DDB">
        <w:rPr>
          <w:rFonts w:ascii="Georgia" w:eastAsiaTheme="minorHAnsi" w:hAnsi="Georgia" w:cs="Arial"/>
          <w:kern w:val="0"/>
          <w:sz w:val="20"/>
          <w:szCs w:val="20"/>
          <w:lang w:eastAsia="en-US"/>
        </w:rPr>
        <w:t>Zamknięcie aukcji nastąpi po upływie 10 min bezczynności, jeżeli w</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ustalonym terminie nie zostaną zgłoszone nowe postąpienia.</w:t>
      </w:r>
    </w:p>
    <w:p w14:paraId="3BCB4847" w14:textId="77777777" w:rsidR="002A2DDB" w:rsidRPr="002A2DDB" w:rsidRDefault="000C0BF6" w:rsidP="007A435E">
      <w:pPr>
        <w:pStyle w:val="Akapitzlist"/>
        <w:numPr>
          <w:ilvl w:val="1"/>
          <w:numId w:val="56"/>
        </w:numPr>
        <w:suppressAutoHyphens w:val="0"/>
        <w:autoSpaceDE w:val="0"/>
        <w:autoSpaceDN w:val="0"/>
        <w:adjustRightInd w:val="0"/>
        <w:spacing w:line="360" w:lineRule="auto"/>
        <w:ind w:left="0" w:firstLine="0"/>
        <w:jc w:val="both"/>
        <w:textAlignment w:val="auto"/>
        <w:rPr>
          <w:rFonts w:ascii="Georgia" w:eastAsiaTheme="minorHAnsi" w:hAnsi="Georgia" w:cs="Arial"/>
          <w:kern w:val="0"/>
          <w:sz w:val="20"/>
          <w:szCs w:val="20"/>
          <w:lang w:eastAsia="en-US"/>
        </w:rPr>
      </w:pPr>
      <w:r w:rsidRPr="002A2DDB">
        <w:rPr>
          <w:rFonts w:ascii="Georgia" w:eastAsiaTheme="minorHAnsi" w:hAnsi="Georgia" w:cs="Arial"/>
          <w:kern w:val="0"/>
          <w:sz w:val="20"/>
          <w:szCs w:val="20"/>
          <w:lang w:eastAsia="en-US"/>
        </w:rPr>
        <w:t>Zamawiający przewiduje, zastosowanie w aukcji tzw. "dogrywki".</w:t>
      </w:r>
    </w:p>
    <w:p w14:paraId="049742A7" w14:textId="22E4BA49" w:rsidR="000C0BF6" w:rsidRPr="002A2DDB" w:rsidRDefault="000C0BF6" w:rsidP="007A435E">
      <w:pPr>
        <w:pStyle w:val="Akapitzlist"/>
        <w:numPr>
          <w:ilvl w:val="1"/>
          <w:numId w:val="56"/>
        </w:numPr>
        <w:suppressAutoHyphens w:val="0"/>
        <w:autoSpaceDE w:val="0"/>
        <w:autoSpaceDN w:val="0"/>
        <w:adjustRightInd w:val="0"/>
        <w:spacing w:line="360" w:lineRule="auto"/>
        <w:ind w:left="0" w:firstLine="0"/>
        <w:jc w:val="both"/>
        <w:textAlignment w:val="auto"/>
        <w:rPr>
          <w:rFonts w:ascii="Georgia" w:eastAsiaTheme="minorHAnsi" w:hAnsi="Georgia" w:cs="Arial"/>
          <w:kern w:val="0"/>
          <w:sz w:val="20"/>
          <w:szCs w:val="20"/>
          <w:lang w:eastAsia="en-US"/>
        </w:rPr>
      </w:pPr>
      <w:r w:rsidRPr="002A2DDB">
        <w:rPr>
          <w:rFonts w:ascii="Georgia" w:eastAsiaTheme="minorHAnsi" w:hAnsi="Georgia" w:cs="Arial"/>
          <w:kern w:val="0"/>
          <w:sz w:val="20"/>
          <w:szCs w:val="20"/>
          <w:lang w:eastAsia="en-US"/>
        </w:rPr>
        <w:t>W przypadku, gdy w momencie upływu terminu zamknięcia aukcji (lub</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okresu bezczynności) dwie lub więcej ofert uzyskają taką samą, a</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jednocześnie najwyższą punktację, aukcja nie zostanie zamknięta, lecz</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przedłużona o czas wskazany przez Zamawiającego (uruchomiona</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zostanie faza "dogrywki").</w:t>
      </w:r>
    </w:p>
    <w:p w14:paraId="39E4BF3C" w14:textId="77777777" w:rsidR="000C0BF6" w:rsidRPr="002A2DDB" w:rsidRDefault="000C0BF6" w:rsidP="000C0BF6">
      <w:pPr>
        <w:suppressAutoHyphens w:val="0"/>
        <w:autoSpaceDE w:val="0"/>
        <w:autoSpaceDN w:val="0"/>
        <w:adjustRightInd w:val="0"/>
        <w:spacing w:line="360" w:lineRule="auto"/>
        <w:jc w:val="both"/>
        <w:textAlignment w:val="auto"/>
        <w:rPr>
          <w:rFonts w:ascii="Georgia" w:eastAsiaTheme="minorHAnsi" w:hAnsi="Georgia" w:cs="Arial"/>
          <w:b/>
          <w:bCs/>
          <w:kern w:val="0"/>
          <w:sz w:val="20"/>
          <w:szCs w:val="20"/>
          <w:lang w:eastAsia="en-US"/>
        </w:rPr>
      </w:pPr>
      <w:r w:rsidRPr="002A2DDB">
        <w:rPr>
          <w:rFonts w:ascii="Georgia" w:eastAsiaTheme="minorHAnsi" w:hAnsi="Georgia" w:cs="Arial"/>
          <w:b/>
          <w:bCs/>
          <w:kern w:val="0"/>
          <w:sz w:val="20"/>
          <w:szCs w:val="20"/>
          <w:lang w:eastAsia="en-US"/>
        </w:rPr>
        <w:t>UWAGA:</w:t>
      </w:r>
    </w:p>
    <w:p w14:paraId="48EA2829" w14:textId="5193F599" w:rsidR="000C0BF6" w:rsidRPr="002A2DDB" w:rsidRDefault="000C0BF6" w:rsidP="002A2DDB">
      <w:pPr>
        <w:suppressAutoHyphens w:val="0"/>
        <w:autoSpaceDE w:val="0"/>
        <w:autoSpaceDN w:val="0"/>
        <w:adjustRightInd w:val="0"/>
        <w:spacing w:line="360" w:lineRule="auto"/>
        <w:jc w:val="both"/>
        <w:textAlignment w:val="auto"/>
        <w:rPr>
          <w:rFonts w:ascii="Georgia" w:eastAsiaTheme="minorHAnsi" w:hAnsi="Georgia" w:cs="Arial"/>
          <w:b/>
          <w:bCs/>
          <w:kern w:val="0"/>
          <w:sz w:val="20"/>
          <w:szCs w:val="20"/>
          <w:lang w:eastAsia="en-US"/>
        </w:rPr>
      </w:pPr>
      <w:r w:rsidRPr="002A2DDB">
        <w:rPr>
          <w:rFonts w:ascii="Georgia" w:eastAsiaTheme="minorHAnsi" w:hAnsi="Georgia" w:cs="Arial"/>
          <w:b/>
          <w:bCs/>
          <w:kern w:val="0"/>
          <w:sz w:val="20"/>
          <w:szCs w:val="20"/>
          <w:lang w:eastAsia="en-US"/>
        </w:rPr>
        <w:t>Po uruchomieniu fazy "dogrywki" nowe post</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pienia nie b</w:t>
      </w:r>
      <w:r w:rsidRPr="002A2DDB">
        <w:rPr>
          <w:rFonts w:ascii="Georgia" w:eastAsiaTheme="minorHAnsi" w:hAnsi="Georgia" w:cs="Arial,Bold"/>
          <w:b/>
          <w:bCs/>
          <w:kern w:val="0"/>
          <w:sz w:val="20"/>
          <w:szCs w:val="20"/>
          <w:lang w:eastAsia="en-US"/>
        </w:rPr>
        <w:t>ę</w:t>
      </w:r>
      <w:r w:rsidRPr="002A2DDB">
        <w:rPr>
          <w:rFonts w:ascii="Georgia" w:eastAsiaTheme="minorHAnsi" w:hAnsi="Georgia" w:cs="Arial"/>
          <w:b/>
          <w:bCs/>
          <w:kern w:val="0"/>
          <w:sz w:val="20"/>
          <w:szCs w:val="20"/>
          <w:lang w:eastAsia="en-US"/>
        </w:rPr>
        <w:t>d</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powodowały</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przedłu</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enia aukcji. Aukcja zostanie ostatecznie zamkni</w:t>
      </w:r>
      <w:r w:rsidRPr="002A2DDB">
        <w:rPr>
          <w:rFonts w:ascii="Georgia" w:eastAsiaTheme="minorHAnsi" w:hAnsi="Georgia" w:cs="Arial,Bold"/>
          <w:b/>
          <w:bCs/>
          <w:kern w:val="0"/>
          <w:sz w:val="20"/>
          <w:szCs w:val="20"/>
          <w:lang w:eastAsia="en-US"/>
        </w:rPr>
        <w:t>ę</w:t>
      </w:r>
      <w:r w:rsidRPr="002A2DDB">
        <w:rPr>
          <w:rFonts w:ascii="Georgia" w:eastAsiaTheme="minorHAnsi" w:hAnsi="Georgia" w:cs="Arial"/>
          <w:b/>
          <w:bCs/>
          <w:kern w:val="0"/>
          <w:sz w:val="20"/>
          <w:szCs w:val="20"/>
          <w:lang w:eastAsia="en-US"/>
        </w:rPr>
        <w:t>ta wraz z upływem</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okresu dogrywki niezale</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nie od tego, czy zostan</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 czy te</w:t>
      </w:r>
      <w:r w:rsidRPr="002A2DDB">
        <w:rPr>
          <w:rFonts w:ascii="Georgia" w:eastAsiaTheme="minorHAnsi" w:hAnsi="Georgia" w:cs="Arial,Bold"/>
          <w:b/>
          <w:bCs/>
          <w:kern w:val="0"/>
          <w:sz w:val="20"/>
          <w:szCs w:val="20"/>
          <w:lang w:eastAsia="en-US"/>
        </w:rPr>
        <w:t xml:space="preserve">ż </w:t>
      </w:r>
      <w:r w:rsidRPr="002A2DDB">
        <w:rPr>
          <w:rFonts w:ascii="Georgia" w:eastAsiaTheme="minorHAnsi" w:hAnsi="Georgia" w:cs="Arial"/>
          <w:b/>
          <w:bCs/>
          <w:kern w:val="0"/>
          <w:sz w:val="20"/>
          <w:szCs w:val="20"/>
          <w:lang w:eastAsia="en-US"/>
        </w:rPr>
        <w:t>nie zostan</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zło</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one</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nowe post</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pienia (w dogrywce nie ma zastosowania zasada dotycz</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ca</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zamkni</w:t>
      </w:r>
      <w:r w:rsidRPr="002A2DDB">
        <w:rPr>
          <w:rFonts w:ascii="Georgia" w:eastAsiaTheme="minorHAnsi" w:hAnsi="Georgia" w:cs="Arial,Bold"/>
          <w:b/>
          <w:bCs/>
          <w:kern w:val="0"/>
          <w:sz w:val="20"/>
          <w:szCs w:val="20"/>
          <w:lang w:eastAsia="en-US"/>
        </w:rPr>
        <w:t>ę</w:t>
      </w:r>
      <w:r w:rsidRPr="002A2DDB">
        <w:rPr>
          <w:rFonts w:ascii="Georgia" w:eastAsiaTheme="minorHAnsi" w:hAnsi="Georgia" w:cs="Arial"/>
          <w:b/>
          <w:bCs/>
          <w:kern w:val="0"/>
          <w:sz w:val="20"/>
          <w:szCs w:val="20"/>
          <w:lang w:eastAsia="en-US"/>
        </w:rPr>
        <w:t>cia aukcji po upływie okresu bezczynno</w:t>
      </w:r>
      <w:r w:rsidRPr="002A2DDB">
        <w:rPr>
          <w:rFonts w:ascii="Georgia" w:eastAsiaTheme="minorHAnsi" w:hAnsi="Georgia" w:cs="Arial,Bold"/>
          <w:b/>
          <w:bCs/>
          <w:kern w:val="0"/>
          <w:sz w:val="20"/>
          <w:szCs w:val="20"/>
          <w:lang w:eastAsia="en-US"/>
        </w:rPr>
        <w:t>ś</w:t>
      </w:r>
      <w:r w:rsidRPr="002A2DDB">
        <w:rPr>
          <w:rFonts w:ascii="Georgia" w:eastAsiaTheme="minorHAnsi" w:hAnsi="Georgia" w:cs="Arial"/>
          <w:b/>
          <w:bCs/>
          <w:kern w:val="0"/>
          <w:sz w:val="20"/>
          <w:szCs w:val="20"/>
          <w:lang w:eastAsia="en-US"/>
        </w:rPr>
        <w:t>ci). Jedynie w sytuacji, gdy</w:t>
      </w:r>
      <w:r w:rsidR="002A2DDB" w:rsidRPr="002A2DDB">
        <w:rPr>
          <w:rFonts w:ascii="Georgia" w:eastAsiaTheme="minorHAnsi" w:hAnsi="Georgia" w:cs="Arial"/>
          <w:b/>
          <w:bCs/>
          <w:kern w:val="0"/>
          <w:sz w:val="20"/>
          <w:szCs w:val="20"/>
          <w:lang w:eastAsia="en-US"/>
        </w:rPr>
        <w:t xml:space="preserve"> </w:t>
      </w:r>
      <w:r w:rsidRPr="002A2DDB">
        <w:rPr>
          <w:rFonts w:ascii="Georgia" w:eastAsiaTheme="minorHAnsi" w:hAnsi="Georgia" w:cs="Arial"/>
          <w:b/>
          <w:bCs/>
          <w:kern w:val="0"/>
          <w:sz w:val="20"/>
          <w:szCs w:val="20"/>
          <w:lang w:eastAsia="en-US"/>
        </w:rPr>
        <w:t>nowe post</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pienia ponownie uzyskaj</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jednakow</w:t>
      </w:r>
      <w:r w:rsidRPr="002A2DDB">
        <w:rPr>
          <w:rFonts w:ascii="Georgia" w:eastAsiaTheme="minorHAnsi" w:hAnsi="Georgia" w:cs="Arial,Bold"/>
          <w:b/>
          <w:bCs/>
          <w:kern w:val="0"/>
          <w:sz w:val="20"/>
          <w:szCs w:val="20"/>
          <w:lang w:eastAsia="en-US"/>
        </w:rPr>
        <w:t>ą</w:t>
      </w:r>
      <w:r w:rsidRPr="002A2DDB">
        <w:rPr>
          <w:rFonts w:ascii="Georgia" w:eastAsiaTheme="minorHAnsi" w:hAnsi="Georgia" w:cs="Arial"/>
          <w:b/>
          <w:bCs/>
          <w:kern w:val="0"/>
          <w:sz w:val="20"/>
          <w:szCs w:val="20"/>
          <w:lang w:eastAsia="en-US"/>
        </w:rPr>
        <w:t>, a przy tym najwy</w:t>
      </w:r>
      <w:r w:rsidRPr="002A2DDB">
        <w:rPr>
          <w:rFonts w:ascii="Georgia" w:eastAsiaTheme="minorHAnsi" w:hAnsi="Georgia" w:cs="Arial,Bold"/>
          <w:b/>
          <w:bCs/>
          <w:kern w:val="0"/>
          <w:sz w:val="20"/>
          <w:szCs w:val="20"/>
          <w:lang w:eastAsia="en-US"/>
        </w:rPr>
        <w:t>ż</w:t>
      </w:r>
      <w:r w:rsidRPr="002A2DDB">
        <w:rPr>
          <w:rFonts w:ascii="Georgia" w:eastAsiaTheme="minorHAnsi" w:hAnsi="Georgia" w:cs="Arial"/>
          <w:b/>
          <w:bCs/>
          <w:kern w:val="0"/>
          <w:sz w:val="20"/>
          <w:szCs w:val="20"/>
          <w:lang w:eastAsia="en-US"/>
        </w:rPr>
        <w:t>sz</w:t>
      </w:r>
      <w:r w:rsidRPr="002A2DDB">
        <w:rPr>
          <w:rFonts w:ascii="Georgia" w:eastAsiaTheme="minorHAnsi" w:hAnsi="Georgia" w:cs="Arial,Bold"/>
          <w:b/>
          <w:bCs/>
          <w:kern w:val="0"/>
          <w:sz w:val="20"/>
          <w:szCs w:val="20"/>
          <w:lang w:eastAsia="en-US"/>
        </w:rPr>
        <w:t xml:space="preserve">ą </w:t>
      </w:r>
      <w:r w:rsidRPr="002A2DDB">
        <w:rPr>
          <w:rFonts w:ascii="Georgia" w:eastAsiaTheme="minorHAnsi" w:hAnsi="Georgia" w:cs="Arial"/>
          <w:b/>
          <w:bCs/>
          <w:kern w:val="0"/>
          <w:sz w:val="20"/>
          <w:szCs w:val="20"/>
          <w:lang w:eastAsia="en-US"/>
        </w:rPr>
        <w:t>liczb</w:t>
      </w:r>
      <w:r w:rsidRPr="002A2DDB">
        <w:rPr>
          <w:rFonts w:ascii="Georgia" w:eastAsiaTheme="minorHAnsi" w:hAnsi="Georgia" w:cs="Arial,Bold"/>
          <w:b/>
          <w:bCs/>
          <w:kern w:val="0"/>
          <w:sz w:val="20"/>
          <w:szCs w:val="20"/>
          <w:lang w:eastAsia="en-US"/>
        </w:rPr>
        <w:t>ę</w:t>
      </w:r>
      <w:r w:rsidR="002A2DDB" w:rsidRPr="002A2DDB">
        <w:rPr>
          <w:rFonts w:ascii="Georgia" w:eastAsiaTheme="minorHAnsi" w:hAnsi="Georgia" w:cs="Arial,Bold"/>
          <w:b/>
          <w:bCs/>
          <w:kern w:val="0"/>
          <w:sz w:val="20"/>
          <w:szCs w:val="20"/>
          <w:lang w:eastAsia="en-US"/>
        </w:rPr>
        <w:t xml:space="preserve"> </w:t>
      </w:r>
      <w:r w:rsidRPr="002A2DDB">
        <w:rPr>
          <w:rFonts w:ascii="Georgia" w:eastAsiaTheme="minorHAnsi" w:hAnsi="Georgia" w:cs="Arial"/>
          <w:b/>
          <w:bCs/>
          <w:kern w:val="0"/>
          <w:sz w:val="20"/>
          <w:szCs w:val="20"/>
          <w:lang w:eastAsia="en-US"/>
        </w:rPr>
        <w:t>punktów, zostanie uruchomiony kolejny identyczny okres dogrywki</w:t>
      </w:r>
    </w:p>
    <w:p w14:paraId="4107100B" w14:textId="487C5BDB" w:rsidR="000C0BF6" w:rsidRPr="002A2DDB" w:rsidRDefault="000C0BF6" w:rsidP="007A435E">
      <w:pPr>
        <w:pStyle w:val="Akapitzlist"/>
        <w:numPr>
          <w:ilvl w:val="0"/>
          <w:numId w:val="56"/>
        </w:numPr>
        <w:suppressAutoHyphens w:val="0"/>
        <w:autoSpaceDE w:val="0"/>
        <w:autoSpaceDN w:val="0"/>
        <w:adjustRightInd w:val="0"/>
        <w:spacing w:line="360" w:lineRule="auto"/>
        <w:ind w:left="0" w:firstLine="0"/>
        <w:jc w:val="both"/>
        <w:textAlignment w:val="auto"/>
        <w:rPr>
          <w:rFonts w:ascii="Georgia" w:eastAsiaTheme="minorHAnsi" w:hAnsi="Georgia" w:cs="Arial"/>
          <w:kern w:val="0"/>
          <w:sz w:val="20"/>
          <w:szCs w:val="20"/>
          <w:lang w:eastAsia="en-US"/>
        </w:rPr>
      </w:pPr>
      <w:r w:rsidRPr="002A2DDB">
        <w:rPr>
          <w:rFonts w:ascii="Georgia" w:eastAsiaTheme="minorHAnsi" w:hAnsi="Georgia" w:cs="Arial"/>
          <w:kern w:val="0"/>
          <w:sz w:val="20"/>
          <w:szCs w:val="20"/>
          <w:lang w:eastAsia="en-US"/>
        </w:rPr>
        <w:t>Wykonawca, którego oferta po przeprowadzeniu aukcji zostanie najwyżej</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oceniona, zostanie wezwany do złożenia w wyznaczonym, nie krótszym niż 10</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dni, terminie aktualnych na dzień złożenia oświadczeń lub dokumentów,</w:t>
      </w:r>
      <w:r w:rsidR="002A2DDB" w:rsidRPr="002A2DDB">
        <w:rPr>
          <w:rFonts w:ascii="Georgia" w:eastAsiaTheme="minorHAnsi" w:hAnsi="Georgia" w:cs="Arial"/>
          <w:kern w:val="0"/>
          <w:sz w:val="20"/>
          <w:szCs w:val="20"/>
          <w:lang w:eastAsia="en-US"/>
        </w:rPr>
        <w:t xml:space="preserve"> </w:t>
      </w:r>
      <w:r w:rsidRPr="002A2DDB">
        <w:rPr>
          <w:rFonts w:ascii="Georgia" w:eastAsiaTheme="minorHAnsi" w:hAnsi="Georgia" w:cs="Arial"/>
          <w:kern w:val="0"/>
          <w:sz w:val="20"/>
          <w:szCs w:val="20"/>
          <w:lang w:eastAsia="en-US"/>
        </w:rPr>
        <w:t xml:space="preserve">o których mowa w </w:t>
      </w:r>
      <w:r w:rsidR="002A2DDB" w:rsidRPr="002A2DDB">
        <w:rPr>
          <w:rFonts w:ascii="Georgia" w:eastAsiaTheme="minorHAnsi" w:hAnsi="Georgia" w:cs="Arial"/>
          <w:kern w:val="0"/>
          <w:sz w:val="20"/>
          <w:szCs w:val="20"/>
          <w:lang w:eastAsia="en-US"/>
        </w:rPr>
        <w:t>Rozdziale VII</w:t>
      </w:r>
      <w:r w:rsidRPr="002A2DDB">
        <w:rPr>
          <w:rFonts w:ascii="Georgia" w:eastAsiaTheme="minorHAnsi" w:hAnsi="Georgia" w:cs="Arial"/>
          <w:kern w:val="0"/>
          <w:sz w:val="20"/>
          <w:szCs w:val="20"/>
          <w:lang w:eastAsia="en-US"/>
        </w:rPr>
        <w:t xml:space="preserve"> SWZ.</w:t>
      </w:r>
    </w:p>
    <w:p w14:paraId="0260FEA3" w14:textId="66607D3E" w:rsidR="000C0BF6" w:rsidRPr="000C0BF6" w:rsidRDefault="000C0BF6" w:rsidP="000C0BF6">
      <w:pPr>
        <w:pStyle w:val="Tekstpodstawowywcity22"/>
        <w:suppressAutoHyphens w:val="0"/>
        <w:spacing w:after="0"/>
        <w:ind w:left="0"/>
        <w:rPr>
          <w:rFonts w:eastAsiaTheme="minorHAnsi" w:cs="Arial"/>
          <w:color w:val="0000FF"/>
          <w:kern w:val="0"/>
          <w:lang w:eastAsia="en-US"/>
        </w:rPr>
      </w:pPr>
    </w:p>
    <w:p w14:paraId="1EB191B6" w14:textId="77777777" w:rsidR="000C0BF6" w:rsidRPr="000C0BF6" w:rsidRDefault="000C0BF6" w:rsidP="000C0BF6">
      <w:pPr>
        <w:pStyle w:val="Tekstpodstawowywcity22"/>
        <w:suppressAutoHyphens w:val="0"/>
        <w:spacing w:after="0"/>
        <w:ind w:left="0"/>
        <w:rPr>
          <w:rFonts w:cs="Tahoma"/>
          <w:color w:val="000000"/>
        </w:rPr>
      </w:pPr>
    </w:p>
    <w:p w14:paraId="4926EE4A" w14:textId="77777777" w:rsidR="007F7B32" w:rsidRPr="00123693" w:rsidRDefault="007F7B32" w:rsidP="003F2DC4">
      <w:pPr>
        <w:pStyle w:val="Tekstpodstawowywcity22"/>
        <w:suppressAutoHyphens w:val="0"/>
        <w:spacing w:after="0"/>
        <w:ind w:left="0"/>
        <w:rPr>
          <w:rFonts w:cs="Tahoma"/>
          <w:color w:val="000000"/>
        </w:rPr>
      </w:pPr>
    </w:p>
    <w:p w14:paraId="31752B17" w14:textId="5FF64657" w:rsidR="003F2DC4" w:rsidRPr="00694220" w:rsidRDefault="003F2DC4" w:rsidP="00694220">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8" w:name="_Toc78455181"/>
      <w:r w:rsidRPr="00694220">
        <w:rPr>
          <w:rFonts w:ascii="Georgia" w:hAnsi="Georgia" w:cs="Georgia"/>
          <w:b/>
          <w:bCs w:val="0"/>
          <w:color w:val="000000"/>
          <w:sz w:val="20"/>
          <w:szCs w:val="20"/>
        </w:rPr>
        <w:t>XX</w:t>
      </w:r>
      <w:r w:rsidR="007F7B32">
        <w:rPr>
          <w:rFonts w:ascii="Georgia" w:hAnsi="Georgia" w:cs="Georgia"/>
          <w:b/>
          <w:bCs w:val="0"/>
          <w:color w:val="000000"/>
          <w:sz w:val="20"/>
          <w:szCs w:val="20"/>
        </w:rPr>
        <w:t>I</w:t>
      </w:r>
      <w:r w:rsidRPr="00694220">
        <w:rPr>
          <w:rFonts w:ascii="Georgia" w:hAnsi="Georgia" w:cs="Georgia"/>
          <w:b/>
          <w:bCs w:val="0"/>
          <w:color w:val="000000"/>
          <w:sz w:val="20"/>
          <w:szCs w:val="20"/>
        </w:rPr>
        <w:t xml:space="preserve">. </w:t>
      </w:r>
      <w:bookmarkStart w:id="39" w:name="_Toc266275255"/>
      <w:r w:rsidRPr="00694220">
        <w:rPr>
          <w:rFonts w:ascii="Georgia" w:hAnsi="Georgia" w:cs="Georgia"/>
          <w:b/>
          <w:bCs w:val="0"/>
          <w:color w:val="000000"/>
          <w:sz w:val="20"/>
          <w:szCs w:val="20"/>
        </w:rPr>
        <w:t xml:space="preserve">Pouczenie o środkach ochrony prawnej przysługujących </w:t>
      </w:r>
      <w:r w:rsidR="007945BB">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9"/>
      <w:r w:rsidR="00C019C4" w:rsidRPr="00E60300">
        <w:rPr>
          <w:rFonts w:ascii="Georgia" w:hAnsi="Georgia" w:cs="Georgia"/>
          <w:b/>
          <w:bCs w:val="0"/>
          <w:sz w:val="20"/>
          <w:szCs w:val="20"/>
        </w:rPr>
        <w:t>:</w:t>
      </w:r>
      <w:bookmarkEnd w:id="38"/>
    </w:p>
    <w:p w14:paraId="7702DAEF" w14:textId="77777777" w:rsidR="00361061" w:rsidRPr="00694220" w:rsidRDefault="00361061" w:rsidP="007A435E">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94220">
        <w:rPr>
          <w:rFonts w:ascii="Georgia" w:hAnsi="Georgia" w:cs="Arial"/>
          <w:sz w:val="20"/>
          <w:szCs w:val="20"/>
        </w:rPr>
        <w:t xml:space="preserve">Ustawy </w:t>
      </w:r>
      <w:proofErr w:type="spellStart"/>
      <w:r w:rsidR="00694220">
        <w:rPr>
          <w:rFonts w:ascii="Georgia" w:hAnsi="Georgia" w:cs="Arial"/>
          <w:sz w:val="20"/>
          <w:szCs w:val="20"/>
        </w:rPr>
        <w:t>Pzp</w:t>
      </w:r>
      <w:proofErr w:type="spellEnd"/>
      <w:r w:rsidRPr="00694220">
        <w:rPr>
          <w:rFonts w:ascii="Georgia" w:hAnsi="Georgia" w:cs="Arial"/>
          <w:sz w:val="20"/>
          <w:szCs w:val="20"/>
        </w:rPr>
        <w:t xml:space="preserve">. </w:t>
      </w:r>
    </w:p>
    <w:p w14:paraId="4395EAE6" w14:textId="77777777" w:rsidR="00361061" w:rsidRPr="00694220" w:rsidRDefault="00361061" w:rsidP="007A435E">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4220">
        <w:rPr>
          <w:rFonts w:ascii="Georgia" w:hAnsi="Georgia" w:cs="Arial"/>
          <w:sz w:val="20"/>
          <w:szCs w:val="20"/>
        </w:rPr>
        <w:t xml:space="preserve">Ustawy </w:t>
      </w:r>
      <w:proofErr w:type="spellStart"/>
      <w:r w:rsidR="00694220">
        <w:rPr>
          <w:rFonts w:ascii="Georgia" w:hAnsi="Georgia" w:cs="Arial"/>
          <w:sz w:val="20"/>
          <w:szCs w:val="20"/>
        </w:rPr>
        <w:t>Pzp</w:t>
      </w:r>
      <w:proofErr w:type="spellEnd"/>
      <w:r w:rsidRPr="00694220">
        <w:rPr>
          <w:rFonts w:ascii="Georgia" w:hAnsi="Georgia" w:cs="Arial"/>
          <w:sz w:val="20"/>
          <w:szCs w:val="20"/>
        </w:rPr>
        <w:t xml:space="preserve"> oraz Rzecznikowi Małych i Średnich Przedsiębiorców.</w:t>
      </w:r>
    </w:p>
    <w:p w14:paraId="69615EEE" w14:textId="77777777" w:rsidR="00361061" w:rsidRPr="00694220" w:rsidRDefault="00361061" w:rsidP="007A435E">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5783C772" w14:textId="77777777" w:rsidR="00361061" w:rsidRPr="00694220" w:rsidRDefault="00694220" w:rsidP="00694220">
      <w:pPr>
        <w:spacing w:line="360" w:lineRule="auto"/>
        <w:jc w:val="both"/>
        <w:rPr>
          <w:rFonts w:ascii="Georgia" w:hAnsi="Georgia" w:cs="Arial"/>
          <w:sz w:val="20"/>
          <w:szCs w:val="20"/>
        </w:rPr>
      </w:pPr>
      <w:r>
        <w:rPr>
          <w:rFonts w:ascii="Georgia" w:hAnsi="Georgia" w:cs="Arial"/>
          <w:sz w:val="20"/>
          <w:szCs w:val="20"/>
        </w:rPr>
        <w:t xml:space="preserve">3.1. </w:t>
      </w:r>
      <w:r w:rsidR="00361061" w:rsidRPr="00694220">
        <w:rPr>
          <w:rFonts w:ascii="Georgia" w:hAnsi="Georgia" w:cs="Arial"/>
          <w:sz w:val="20"/>
          <w:szCs w:val="20"/>
        </w:rPr>
        <w:t>niezgodną z przepisami ustawy czynność Zamawiającego, podjętą w postępowaniu o udzielenie zamówienia, w tym na projektowane postanowienie umowy;</w:t>
      </w:r>
    </w:p>
    <w:p w14:paraId="75874B55" w14:textId="77777777" w:rsidR="00361061" w:rsidRPr="00694220" w:rsidRDefault="00694220" w:rsidP="00694220">
      <w:pPr>
        <w:spacing w:line="360" w:lineRule="auto"/>
        <w:jc w:val="both"/>
        <w:rPr>
          <w:rFonts w:ascii="Georgia" w:hAnsi="Georgia" w:cs="Arial"/>
          <w:sz w:val="20"/>
          <w:szCs w:val="20"/>
        </w:rPr>
      </w:pPr>
      <w:r>
        <w:rPr>
          <w:rFonts w:ascii="Georgia" w:hAnsi="Georgia" w:cs="Arial"/>
          <w:sz w:val="20"/>
          <w:szCs w:val="20"/>
        </w:rPr>
        <w:t xml:space="preserve">3.2. </w:t>
      </w:r>
      <w:r w:rsidR="00361061" w:rsidRPr="00694220">
        <w:rPr>
          <w:rFonts w:ascii="Georgia" w:hAnsi="Georgia" w:cs="Arial"/>
          <w:sz w:val="20"/>
          <w:szCs w:val="20"/>
        </w:rPr>
        <w:t>zaniechanie czynności w postępowaniu o udzielenie zamówienia do której zamawiający był obowiązany na podstawie ustawy;</w:t>
      </w:r>
    </w:p>
    <w:p w14:paraId="626203CC" w14:textId="77777777" w:rsidR="00694220" w:rsidRDefault="00361061" w:rsidP="007A435E">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5389621" w14:textId="77777777" w:rsidR="00694220" w:rsidRDefault="00361061" w:rsidP="007A435E">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46E454D7" w14:textId="77777777" w:rsidR="00361061" w:rsidRPr="00F079E9" w:rsidRDefault="00361061" w:rsidP="007A435E">
      <w:pPr>
        <w:numPr>
          <w:ilvl w:val="0"/>
          <w:numId w:val="15"/>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4097A8AD" w14:textId="54C7EF44" w:rsidR="00361061" w:rsidRPr="00F079E9" w:rsidRDefault="00694220" w:rsidP="00694220">
      <w:pPr>
        <w:spacing w:line="360" w:lineRule="auto"/>
        <w:jc w:val="both"/>
        <w:rPr>
          <w:rFonts w:ascii="Georgia" w:hAnsi="Georgia" w:cs="Arial"/>
          <w:sz w:val="20"/>
          <w:szCs w:val="20"/>
        </w:rPr>
      </w:pPr>
      <w:r w:rsidRPr="00F079E9">
        <w:rPr>
          <w:rFonts w:ascii="Georgia" w:hAnsi="Georgia" w:cs="Arial"/>
          <w:sz w:val="20"/>
          <w:szCs w:val="20"/>
        </w:rPr>
        <w:t xml:space="preserve">6.1. </w:t>
      </w:r>
      <w:r w:rsidR="003F381F" w:rsidRPr="00F079E9">
        <w:rPr>
          <w:rFonts w:ascii="Georgia" w:hAnsi="Georgia" w:cs="Arial"/>
          <w:sz w:val="20"/>
          <w:szCs w:val="20"/>
        </w:rPr>
        <w:t>10</w:t>
      </w:r>
      <w:r w:rsidR="00361061" w:rsidRPr="00F079E9">
        <w:rPr>
          <w:rFonts w:ascii="Georgia" w:hAnsi="Georgia" w:cs="Arial"/>
          <w:sz w:val="20"/>
          <w:szCs w:val="20"/>
        </w:rPr>
        <w:t xml:space="preserve"> dni od dnia przekazania informacji o czynności zamawiającego stanowiącej podstawę jego wniesienia, jeżeli informacja została przekazana przy użyciu środków komunikacji elektronicznej,</w:t>
      </w:r>
    </w:p>
    <w:p w14:paraId="152ED642" w14:textId="50E9CADB" w:rsidR="00361061" w:rsidRPr="00F079E9" w:rsidRDefault="00694220" w:rsidP="00694220">
      <w:pPr>
        <w:spacing w:line="360" w:lineRule="auto"/>
        <w:jc w:val="both"/>
        <w:rPr>
          <w:rFonts w:ascii="Georgia" w:hAnsi="Georgia" w:cs="Arial"/>
          <w:sz w:val="20"/>
          <w:szCs w:val="20"/>
        </w:rPr>
      </w:pPr>
      <w:r w:rsidRPr="00F079E9">
        <w:rPr>
          <w:rFonts w:ascii="Georgia" w:hAnsi="Georgia" w:cs="Arial"/>
          <w:sz w:val="20"/>
          <w:szCs w:val="20"/>
        </w:rPr>
        <w:t xml:space="preserve">6.2. </w:t>
      </w:r>
      <w:r w:rsidR="00361061" w:rsidRPr="00F079E9">
        <w:rPr>
          <w:rFonts w:ascii="Georgia" w:hAnsi="Georgia" w:cs="Arial"/>
          <w:sz w:val="20"/>
          <w:szCs w:val="20"/>
        </w:rPr>
        <w:t>1</w:t>
      </w:r>
      <w:r w:rsidR="003F381F" w:rsidRPr="00F079E9">
        <w:rPr>
          <w:rFonts w:ascii="Georgia" w:hAnsi="Georgia" w:cs="Arial"/>
          <w:sz w:val="20"/>
          <w:szCs w:val="20"/>
        </w:rPr>
        <w:t>5</w:t>
      </w:r>
      <w:r w:rsidR="00361061" w:rsidRPr="00F079E9">
        <w:rPr>
          <w:rFonts w:ascii="Georgia" w:hAnsi="Georgia" w:cs="Arial"/>
          <w:sz w:val="20"/>
          <w:szCs w:val="20"/>
        </w:rPr>
        <w:t xml:space="preserve"> dni od dnia przekazania informacji o czynności zamawiającego stanowiącej podstawę jego wniesienia, jeżeli informacja została przekazana w sposób inny niż określony w </w:t>
      </w:r>
      <w:proofErr w:type="spellStart"/>
      <w:r w:rsidR="003F381F" w:rsidRPr="00F079E9">
        <w:rPr>
          <w:rFonts w:ascii="Georgia" w:hAnsi="Georgia" w:cs="Arial"/>
          <w:sz w:val="20"/>
          <w:szCs w:val="20"/>
        </w:rPr>
        <w:t>p</w:t>
      </w:r>
      <w:r w:rsidR="00361061" w:rsidRPr="00F079E9">
        <w:rPr>
          <w:rFonts w:ascii="Georgia" w:hAnsi="Georgia" w:cs="Arial"/>
          <w:sz w:val="20"/>
          <w:szCs w:val="20"/>
        </w:rPr>
        <w:t>pkt</w:t>
      </w:r>
      <w:proofErr w:type="spellEnd"/>
      <w:r w:rsidR="00361061" w:rsidRPr="00F079E9">
        <w:rPr>
          <w:rFonts w:ascii="Georgia" w:hAnsi="Georgia" w:cs="Arial"/>
          <w:sz w:val="20"/>
          <w:szCs w:val="20"/>
        </w:rPr>
        <w:t xml:space="preserve"> </w:t>
      </w:r>
      <w:r w:rsidR="003F381F" w:rsidRPr="00F079E9">
        <w:rPr>
          <w:rFonts w:ascii="Georgia" w:hAnsi="Georgia" w:cs="Arial"/>
          <w:sz w:val="20"/>
          <w:szCs w:val="20"/>
        </w:rPr>
        <w:t>6.</w:t>
      </w:r>
      <w:r w:rsidR="00361061" w:rsidRPr="00F079E9">
        <w:rPr>
          <w:rFonts w:ascii="Georgia" w:hAnsi="Georgia" w:cs="Arial"/>
          <w:sz w:val="20"/>
          <w:szCs w:val="20"/>
        </w:rPr>
        <w:t>1.</w:t>
      </w:r>
    </w:p>
    <w:p w14:paraId="40DE5A8C" w14:textId="26840D54" w:rsidR="00694220" w:rsidRPr="00F079E9" w:rsidRDefault="00361061" w:rsidP="007A435E">
      <w:pPr>
        <w:pStyle w:val="Akapitzlist"/>
        <w:numPr>
          <w:ilvl w:val="0"/>
          <w:numId w:val="26"/>
        </w:numPr>
        <w:spacing w:line="360" w:lineRule="auto"/>
        <w:ind w:left="0" w:firstLine="0"/>
        <w:jc w:val="both"/>
        <w:rPr>
          <w:rFonts w:ascii="Georgia" w:hAnsi="Georgia" w:cs="Arial"/>
          <w:sz w:val="20"/>
          <w:szCs w:val="20"/>
        </w:rPr>
      </w:pPr>
      <w:r w:rsidRPr="00F079E9">
        <w:rPr>
          <w:rFonts w:ascii="Georgia" w:hAnsi="Georgia" w:cs="Arial"/>
          <w:sz w:val="20"/>
          <w:szCs w:val="20"/>
        </w:rPr>
        <w:t xml:space="preserve">Odwołanie w przypadkach innych niż określone w pkt 5 i 6 wnosi się w terminie </w:t>
      </w:r>
      <w:r w:rsidR="003F381F" w:rsidRPr="00F079E9">
        <w:rPr>
          <w:rFonts w:ascii="Georgia" w:hAnsi="Georgia" w:cs="Arial"/>
          <w:sz w:val="20"/>
          <w:szCs w:val="20"/>
        </w:rPr>
        <w:t>10</w:t>
      </w:r>
      <w:r w:rsidRPr="00F079E9">
        <w:rPr>
          <w:rFonts w:ascii="Georgia" w:hAnsi="Georgia" w:cs="Arial"/>
          <w:sz w:val="20"/>
          <w:szCs w:val="20"/>
        </w:rPr>
        <w:t xml:space="preserve"> dni od dnia, w którym powzięto lub przy zachowaniu należytej staranności można było powziąć wiadomość o okolicznościach stanowiących podstawę jego wniesienia</w:t>
      </w:r>
      <w:r w:rsidR="00694220" w:rsidRPr="00F079E9">
        <w:rPr>
          <w:rFonts w:ascii="Georgia" w:hAnsi="Georgia" w:cs="Arial"/>
          <w:sz w:val="20"/>
          <w:szCs w:val="20"/>
        </w:rPr>
        <w:t>.</w:t>
      </w:r>
    </w:p>
    <w:p w14:paraId="2D448C05" w14:textId="77777777" w:rsidR="00694220" w:rsidRPr="00F079E9" w:rsidRDefault="00361061" w:rsidP="007A435E">
      <w:pPr>
        <w:pStyle w:val="Akapitzlist"/>
        <w:numPr>
          <w:ilvl w:val="0"/>
          <w:numId w:val="26"/>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w:t>
      </w:r>
      <w:r w:rsidR="00694220" w:rsidRPr="00F079E9">
        <w:rPr>
          <w:rFonts w:ascii="Georgia" w:hAnsi="Georgia" w:cs="Arial"/>
          <w:sz w:val="20"/>
          <w:szCs w:val="20"/>
        </w:rPr>
        <w:t xml:space="preserve"> którym mowa w art. 519 ust. 1 U</w:t>
      </w:r>
      <w:r w:rsidRPr="00F079E9">
        <w:rPr>
          <w:rFonts w:ascii="Georgia" w:hAnsi="Georgia" w:cs="Arial"/>
          <w:sz w:val="20"/>
          <w:szCs w:val="20"/>
        </w:rPr>
        <w:t xml:space="preserve">stawy </w:t>
      </w:r>
      <w:proofErr w:type="spellStart"/>
      <w:r w:rsidR="00694220" w:rsidRPr="00F079E9">
        <w:rPr>
          <w:rFonts w:ascii="Georgia" w:hAnsi="Georgia" w:cs="Arial"/>
          <w:sz w:val="20"/>
          <w:szCs w:val="20"/>
        </w:rPr>
        <w:t>Pzp</w:t>
      </w:r>
      <w:proofErr w:type="spellEnd"/>
      <w:r w:rsidRPr="00F079E9">
        <w:rPr>
          <w:rFonts w:ascii="Georgia" w:hAnsi="Georgia" w:cs="Arial"/>
          <w:sz w:val="20"/>
          <w:szCs w:val="20"/>
        </w:rPr>
        <w:t>., stronom oraz uczestnikom postępowania odwoławczego przysługuje skarga do sądu.</w:t>
      </w:r>
    </w:p>
    <w:p w14:paraId="39BC6985" w14:textId="77777777" w:rsidR="00694220" w:rsidRDefault="00361061" w:rsidP="007A435E">
      <w:pPr>
        <w:pStyle w:val="Akapitzlist"/>
        <w:numPr>
          <w:ilvl w:val="0"/>
          <w:numId w:val="26"/>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C28D4A8" w14:textId="77777777" w:rsidR="00694220" w:rsidRDefault="00361061" w:rsidP="007A435E">
      <w:pPr>
        <w:pStyle w:val="Akapitzlist"/>
        <w:numPr>
          <w:ilvl w:val="0"/>
          <w:numId w:val="26"/>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1572F37F" w14:textId="77777777" w:rsidR="00694220" w:rsidRDefault="00361061" w:rsidP="007A435E">
      <w:pPr>
        <w:pStyle w:val="Akapitzlist"/>
        <w:numPr>
          <w:ilvl w:val="0"/>
          <w:numId w:val="26"/>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sidR="00694220">
        <w:rPr>
          <w:rFonts w:ascii="Georgia" w:hAnsi="Georgia" w:cs="Arial"/>
          <w:sz w:val="20"/>
          <w:szCs w:val="20"/>
        </w:rPr>
        <w:t>w art. 519 ust. 1 U</w:t>
      </w:r>
      <w:r w:rsidRPr="00694220">
        <w:rPr>
          <w:rFonts w:ascii="Georgia" w:hAnsi="Georgia" w:cs="Arial"/>
          <w:sz w:val="20"/>
          <w:szCs w:val="20"/>
        </w:rPr>
        <w:t xml:space="preserve">stawy </w:t>
      </w:r>
      <w:proofErr w:type="spellStart"/>
      <w:r w:rsidR="00694220">
        <w:rPr>
          <w:rFonts w:ascii="Georgia" w:hAnsi="Georgia" w:cs="Arial"/>
          <w:sz w:val="20"/>
          <w:szCs w:val="20"/>
        </w:rPr>
        <w:t>Pzp</w:t>
      </w:r>
      <w:proofErr w:type="spellEnd"/>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5F40708" w14:textId="77777777" w:rsidR="00361061" w:rsidRPr="00694220" w:rsidRDefault="00361061" w:rsidP="007A435E">
      <w:pPr>
        <w:pStyle w:val="Akapitzlist"/>
        <w:numPr>
          <w:ilvl w:val="0"/>
          <w:numId w:val="26"/>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29E44E2B" w14:textId="77777777" w:rsidR="00CA4FC9" w:rsidRPr="00123693" w:rsidRDefault="00CA4FC9" w:rsidP="00C74A0E">
      <w:pPr>
        <w:pStyle w:val="NormalnyWeb"/>
        <w:tabs>
          <w:tab w:val="left" w:pos="345"/>
        </w:tabs>
        <w:spacing w:before="0" w:after="0" w:line="360" w:lineRule="auto"/>
        <w:ind w:right="-31"/>
        <w:rPr>
          <w:rFonts w:ascii="Georgia" w:hAnsi="Georgia" w:cs="Georgia"/>
          <w:i/>
          <w:iCs/>
          <w:color w:val="000000"/>
          <w:sz w:val="20"/>
          <w:szCs w:val="20"/>
        </w:rPr>
      </w:pPr>
    </w:p>
    <w:p w14:paraId="06B5EAC5" w14:textId="05F55711" w:rsidR="003F2DC4" w:rsidRPr="00C019C4" w:rsidRDefault="003F2DC4" w:rsidP="008861BB">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40" w:name="_Toc10012918"/>
      <w:bookmarkStart w:id="41" w:name="_Toc78455182"/>
      <w:r w:rsidRPr="00C019C4">
        <w:rPr>
          <w:rFonts w:ascii="Georgia" w:hAnsi="Georgia" w:cs="Georgia"/>
          <w:b/>
          <w:color w:val="000000"/>
          <w:sz w:val="20"/>
          <w:szCs w:val="20"/>
        </w:rPr>
        <w:t>XX</w:t>
      </w:r>
      <w:r w:rsidR="006C06AF" w:rsidRPr="00C019C4">
        <w:rPr>
          <w:rFonts w:ascii="Georgia" w:hAnsi="Georgia" w:cs="Georgia"/>
          <w:b/>
          <w:color w:val="000000"/>
          <w:sz w:val="20"/>
          <w:szCs w:val="20"/>
        </w:rPr>
        <w:t>I</w:t>
      </w:r>
      <w:r w:rsidR="007F7B32">
        <w:rPr>
          <w:rFonts w:ascii="Georgia" w:hAnsi="Georgia" w:cs="Georgia"/>
          <w:b/>
          <w:color w:val="000000"/>
          <w:sz w:val="20"/>
          <w:szCs w:val="20"/>
        </w:rPr>
        <w:t>I</w:t>
      </w:r>
      <w:r w:rsidRPr="00C019C4">
        <w:rPr>
          <w:rFonts w:ascii="Georgia" w:hAnsi="Georgia" w:cs="Georgia"/>
          <w:b/>
          <w:color w:val="000000"/>
          <w:sz w:val="20"/>
          <w:szCs w:val="20"/>
        </w:rPr>
        <w:t xml:space="preserve">. </w:t>
      </w:r>
      <w:bookmarkEnd w:id="40"/>
      <w:r w:rsidR="00FE2A2F" w:rsidRPr="00C019C4">
        <w:rPr>
          <w:rFonts w:ascii="Georgia" w:hAnsi="Georgia" w:cs="Arial"/>
          <w:b/>
          <w:sz w:val="20"/>
          <w:szCs w:val="20"/>
        </w:rPr>
        <w:t>Ochrona danych osobowych</w:t>
      </w:r>
      <w:r w:rsidR="00C019C4" w:rsidRPr="00C019C4">
        <w:rPr>
          <w:rFonts w:ascii="Georgia" w:hAnsi="Georgia" w:cs="Georgia"/>
          <w:b/>
          <w:bCs w:val="0"/>
          <w:sz w:val="20"/>
          <w:szCs w:val="20"/>
        </w:rPr>
        <w:t>:</w:t>
      </w:r>
      <w:bookmarkEnd w:id="41"/>
    </w:p>
    <w:p w14:paraId="0BFC4C81" w14:textId="77777777" w:rsidR="00D7013C" w:rsidRPr="008861BB" w:rsidRDefault="00D7013C" w:rsidP="008861BB">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0FA888"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1</w:t>
      </w:r>
      <w:r w:rsidR="00D7013C" w:rsidRPr="008861BB">
        <w:rPr>
          <w:rFonts w:ascii="Georgia" w:hAnsi="Georgia"/>
          <w:sz w:val="20"/>
        </w:rPr>
        <w:tab/>
        <w:t xml:space="preserve">administratorem Pani/Pana danych osobowych jest </w:t>
      </w:r>
      <w:r w:rsidRPr="008861BB">
        <w:rPr>
          <w:rFonts w:ascii="Georgia" w:hAnsi="Georgia"/>
          <w:sz w:val="20"/>
        </w:rPr>
        <w:t>Zespół Zakładów Opieki Zdrowotnej w Wadowicach</w:t>
      </w:r>
    </w:p>
    <w:p w14:paraId="18C1680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2</w:t>
      </w:r>
      <w:r w:rsidR="00D7013C" w:rsidRPr="008861BB">
        <w:rPr>
          <w:rFonts w:ascii="Georgia" w:hAnsi="Georgia"/>
          <w:sz w:val="20"/>
        </w:rPr>
        <w:tab/>
        <w:t xml:space="preserve">administrator wyznaczył Inspektora Danych Osobowych, z którym można się kontaktować pod adresem e-mail: </w:t>
      </w:r>
      <w:r w:rsidRPr="008861BB">
        <w:rPr>
          <w:rFonts w:ascii="Georgia" w:hAnsi="Georgia"/>
          <w:sz w:val="20"/>
        </w:rPr>
        <w:t>iod@zzozwadowice.pl</w:t>
      </w:r>
    </w:p>
    <w:p w14:paraId="4EC0FA0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3</w:t>
      </w:r>
      <w:r w:rsidR="00D7013C"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5C45F4A7"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4</w:t>
      </w:r>
      <w:r w:rsidR="00D7013C" w:rsidRPr="008861BB">
        <w:rPr>
          <w:rFonts w:ascii="Georgia" w:hAnsi="Georgia"/>
          <w:sz w:val="20"/>
        </w:rPr>
        <w:tab/>
        <w:t xml:space="preserve">odbiorcami Pani/Pana danych osobowych będą osoby lub podmioty, którym udostępniona zostanie dokumentacja postępowania w oparciu o art. 74 </w:t>
      </w:r>
      <w:r w:rsidRPr="008861BB">
        <w:rPr>
          <w:rFonts w:ascii="Georgia" w:hAnsi="Georgia"/>
          <w:sz w:val="20"/>
        </w:rPr>
        <w:t xml:space="preserve">Ustawy </w:t>
      </w:r>
      <w:proofErr w:type="spellStart"/>
      <w:r w:rsidRPr="008861BB">
        <w:rPr>
          <w:rFonts w:ascii="Georgia" w:hAnsi="Georgia"/>
          <w:sz w:val="20"/>
        </w:rPr>
        <w:t>Pzp</w:t>
      </w:r>
      <w:proofErr w:type="spellEnd"/>
      <w:r w:rsidR="00D7013C" w:rsidRPr="008861BB">
        <w:rPr>
          <w:rFonts w:ascii="Georgia" w:hAnsi="Georgia"/>
          <w:sz w:val="20"/>
        </w:rPr>
        <w:t>.</w:t>
      </w:r>
    </w:p>
    <w:p w14:paraId="02C79765"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5</w:t>
      </w:r>
      <w:r w:rsidR="00D7013C" w:rsidRPr="008861BB">
        <w:rPr>
          <w:rFonts w:ascii="Georgia" w:hAnsi="Georgia"/>
          <w:sz w:val="20"/>
        </w:rPr>
        <w:tab/>
        <w:t xml:space="preserve">Pani/Pana dane osobowe będą przechowywane, zgodnie z art. 78 ust. 1 </w:t>
      </w:r>
      <w:r w:rsidRPr="008861BB">
        <w:rPr>
          <w:rFonts w:ascii="Georgia" w:hAnsi="Georgia"/>
          <w:sz w:val="20"/>
        </w:rPr>
        <w:t xml:space="preserve">Ustawy </w:t>
      </w:r>
      <w:proofErr w:type="spellStart"/>
      <w:r w:rsidRPr="008861BB">
        <w:rPr>
          <w:rFonts w:ascii="Georgia" w:hAnsi="Georgia"/>
          <w:sz w:val="20"/>
        </w:rPr>
        <w:t>Pzp</w:t>
      </w:r>
      <w:proofErr w:type="spellEnd"/>
      <w:r w:rsidR="00D7013C" w:rsidRPr="008861BB">
        <w:rPr>
          <w:rFonts w:ascii="Georgia" w:hAnsi="Georgia"/>
          <w:sz w:val="20"/>
        </w:rPr>
        <w:t>. przez okres 4 lat od dnia zakończenia postępowania o udzielenie zamówienia, a jeżeli czas trwania umowy przekracza 4 lata, okres przechowywania obejmuje cały czas trwania umowy;</w:t>
      </w:r>
    </w:p>
    <w:p w14:paraId="3E07A04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6</w:t>
      </w:r>
      <w:r w:rsidR="00D7013C" w:rsidRPr="008861BB">
        <w:rPr>
          <w:rFonts w:ascii="Georgia" w:hAnsi="Georgia"/>
          <w:sz w:val="20"/>
        </w:rPr>
        <w:tab/>
        <w:t xml:space="preserve">obowiązek podania przez Panią/Pana danych osobowych bezpośrednio Pani/Pana dotyczących jest wymogiem ustawowym określonym w przepisach </w:t>
      </w:r>
      <w:r w:rsidRPr="008861BB">
        <w:rPr>
          <w:rFonts w:ascii="Georgia" w:hAnsi="Georgia"/>
          <w:sz w:val="20"/>
        </w:rPr>
        <w:t xml:space="preserve">Ustawy </w:t>
      </w:r>
      <w:proofErr w:type="spellStart"/>
      <w:r w:rsidRPr="008861BB">
        <w:rPr>
          <w:rFonts w:ascii="Georgia" w:hAnsi="Georgia"/>
          <w:sz w:val="20"/>
        </w:rPr>
        <w:t>Pzp</w:t>
      </w:r>
      <w:proofErr w:type="spellEnd"/>
      <w:r w:rsidR="00D7013C" w:rsidRPr="008861BB">
        <w:rPr>
          <w:rFonts w:ascii="Georgia" w:hAnsi="Georgia"/>
          <w:sz w:val="20"/>
        </w:rPr>
        <w:t xml:space="preserve"> związanym z udziałem w postępowaniu o udzielenie zamówienia publicznego.</w:t>
      </w:r>
    </w:p>
    <w:p w14:paraId="459DCD65"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7</w:t>
      </w:r>
      <w:r w:rsidR="00D7013C" w:rsidRPr="008861BB">
        <w:rPr>
          <w:rFonts w:ascii="Georgia" w:hAnsi="Georgia"/>
          <w:sz w:val="20"/>
        </w:rPr>
        <w:tab/>
        <w:t>w odniesieniu do Pani/Pana danych osobowych decyzje nie będą podejmowane w sposób zautomatyzowany, stosownie do art. 22 RODO.</w:t>
      </w:r>
    </w:p>
    <w:p w14:paraId="51DD6C3D" w14:textId="77777777" w:rsidR="00D7013C" w:rsidRPr="008861BB" w:rsidRDefault="00D7013C" w:rsidP="008861BB">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368E441E"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8.1. </w:t>
      </w:r>
      <w:r w:rsidR="00D7013C"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AD7F237"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8.2. </w:t>
      </w:r>
      <w:r w:rsidR="00D7013C" w:rsidRPr="008861BB">
        <w:rPr>
          <w:rFonts w:ascii="Georgia" w:hAnsi="Georgia"/>
          <w:sz w:val="20"/>
        </w:rPr>
        <w:t>na podstawie art. 16 RODO prawo do sprostowania Pani/Pana danych osobowych (</w:t>
      </w:r>
      <w:r w:rsidR="00D7013C"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D7013C" w:rsidRPr="008861BB">
        <w:rPr>
          <w:rFonts w:ascii="Georgia" w:hAnsi="Georgia"/>
          <w:sz w:val="20"/>
        </w:rPr>
        <w:t>);</w:t>
      </w:r>
    </w:p>
    <w:p w14:paraId="1973EE1E"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8.3. </w:t>
      </w:r>
      <w:r w:rsidR="00D7013C"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D7013C"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7013C" w:rsidRPr="008861BB">
        <w:rPr>
          <w:rFonts w:ascii="Georgia" w:hAnsi="Georgia"/>
          <w:sz w:val="20"/>
        </w:rPr>
        <w:t>);</w:t>
      </w:r>
    </w:p>
    <w:p w14:paraId="0F82A8F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8.4. </w:t>
      </w:r>
      <w:r w:rsidR="00D7013C" w:rsidRPr="008861BB">
        <w:rPr>
          <w:rFonts w:ascii="Georgia" w:hAnsi="Georgia"/>
          <w:sz w:val="20"/>
        </w:rPr>
        <w:t xml:space="preserve">prawo do wniesienia skargi do Prezesa Urzędu Ochrony Danych Osobowych, gdy uzna Pani/Pan, że przetwarzanie danych osobowych Pani/Pana dotyczących narusza przepisy RODO; </w:t>
      </w:r>
      <w:r w:rsidR="00D7013C" w:rsidRPr="008861BB">
        <w:rPr>
          <w:rFonts w:ascii="Georgia" w:hAnsi="Georgia"/>
          <w:i/>
          <w:sz w:val="20"/>
        </w:rPr>
        <w:t xml:space="preserve"> </w:t>
      </w:r>
    </w:p>
    <w:p w14:paraId="22993B84"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9</w:t>
      </w:r>
      <w:r w:rsidR="00D7013C" w:rsidRPr="008861BB">
        <w:rPr>
          <w:rFonts w:ascii="Georgia" w:hAnsi="Georgia"/>
          <w:sz w:val="20"/>
        </w:rPr>
        <w:tab/>
        <w:t>nie przysługuje Pani/Panu:</w:t>
      </w:r>
    </w:p>
    <w:p w14:paraId="6B8CEF5F"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9.1. </w:t>
      </w:r>
      <w:r w:rsidR="00D7013C" w:rsidRPr="008861BB">
        <w:rPr>
          <w:rFonts w:ascii="Georgia" w:hAnsi="Georgia"/>
          <w:sz w:val="20"/>
        </w:rPr>
        <w:t>w związku z art. 17 ust. 3 lit. b, d lub e RODO prawo do usunięcia danych osobowych;</w:t>
      </w:r>
    </w:p>
    <w:p w14:paraId="18C8071A"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9.2. </w:t>
      </w:r>
      <w:r w:rsidR="00D7013C" w:rsidRPr="008861BB">
        <w:rPr>
          <w:rFonts w:ascii="Georgia" w:hAnsi="Georgia"/>
          <w:sz w:val="20"/>
        </w:rPr>
        <w:t>prawo do przenoszenia danych osobowych, o którym mowa w art. 20 RODO;</w:t>
      </w:r>
    </w:p>
    <w:p w14:paraId="4CC52006"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 xml:space="preserve">9.3. </w:t>
      </w:r>
      <w:r w:rsidR="00D7013C"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416A6D22" w14:textId="77777777" w:rsidR="00D7013C" w:rsidRPr="008861BB" w:rsidRDefault="008861BB" w:rsidP="008861BB">
      <w:pPr>
        <w:pStyle w:val="pkt"/>
        <w:spacing w:before="0" w:after="0" w:line="360" w:lineRule="auto"/>
        <w:ind w:left="0" w:firstLine="0"/>
        <w:rPr>
          <w:rFonts w:ascii="Georgia" w:hAnsi="Georgia"/>
          <w:sz w:val="20"/>
        </w:rPr>
      </w:pPr>
      <w:r>
        <w:rPr>
          <w:rFonts w:ascii="Georgia" w:hAnsi="Georgia"/>
          <w:sz w:val="20"/>
        </w:rPr>
        <w:t>10</w:t>
      </w:r>
      <w:r w:rsidR="00D7013C"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504602" w14:textId="77777777" w:rsidR="00CA4FC9" w:rsidRPr="00123693" w:rsidRDefault="00CA4FC9" w:rsidP="003F2DC4">
      <w:pPr>
        <w:tabs>
          <w:tab w:val="left" w:pos="360"/>
        </w:tabs>
        <w:spacing w:line="360" w:lineRule="auto"/>
        <w:jc w:val="both"/>
        <w:rPr>
          <w:rFonts w:ascii="Georgia" w:hAnsi="Georgia" w:cs="Georgia"/>
          <w:color w:val="000000"/>
          <w:sz w:val="20"/>
          <w:szCs w:val="20"/>
        </w:rPr>
      </w:pPr>
    </w:p>
    <w:p w14:paraId="5A1B04AA" w14:textId="05406AA3" w:rsidR="003F2DC4" w:rsidRPr="0070749B" w:rsidRDefault="003F2DC4" w:rsidP="003F2DC4">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2" w:name="_Toc78455183"/>
      <w:r w:rsidRPr="0070749B">
        <w:rPr>
          <w:rFonts w:ascii="Georgia" w:hAnsi="Georgia" w:cs="Georgia"/>
          <w:b/>
          <w:bCs w:val="0"/>
          <w:color w:val="000000"/>
          <w:sz w:val="20"/>
          <w:szCs w:val="20"/>
        </w:rPr>
        <w:t>XX</w:t>
      </w:r>
      <w:r w:rsidR="006C06AF" w:rsidRPr="0070749B">
        <w:rPr>
          <w:rFonts w:ascii="Georgia" w:hAnsi="Georgia" w:cs="Georgia"/>
          <w:b/>
          <w:bCs w:val="0"/>
          <w:color w:val="000000"/>
          <w:sz w:val="20"/>
          <w:szCs w:val="20"/>
        </w:rPr>
        <w:t>I</w:t>
      </w:r>
      <w:r w:rsidRPr="0070749B">
        <w:rPr>
          <w:rFonts w:ascii="Georgia" w:hAnsi="Georgia" w:cs="Georgia"/>
          <w:b/>
          <w:bCs w:val="0"/>
          <w:color w:val="000000"/>
          <w:sz w:val="20"/>
          <w:szCs w:val="20"/>
        </w:rPr>
        <w:t>I.</w:t>
      </w:r>
      <w:bookmarkStart w:id="43" w:name="_Toc266275257"/>
      <w:r w:rsidRPr="0070749B">
        <w:rPr>
          <w:rFonts w:ascii="Georgia" w:hAnsi="Georgia" w:cs="Georgia"/>
          <w:b/>
          <w:bCs w:val="0"/>
          <w:color w:val="000000"/>
          <w:sz w:val="20"/>
          <w:szCs w:val="20"/>
        </w:rPr>
        <w:t xml:space="preserve"> Załączniki:</w:t>
      </w:r>
      <w:bookmarkEnd w:id="42"/>
      <w:bookmarkEnd w:id="43"/>
    </w:p>
    <w:p w14:paraId="30EEA24A" w14:textId="4BDAF2AA" w:rsidR="00BD5ED9" w:rsidRDefault="00BD5ED9" w:rsidP="00BD5ED9">
      <w:pPr>
        <w:spacing w:line="360" w:lineRule="auto"/>
        <w:jc w:val="both"/>
        <w:rPr>
          <w:rFonts w:ascii="Georgia" w:hAnsi="Georgia" w:cs="Georgia"/>
          <w:color w:val="000000"/>
          <w:sz w:val="20"/>
          <w:szCs w:val="20"/>
        </w:rPr>
      </w:pPr>
      <w:r>
        <w:rPr>
          <w:rFonts w:ascii="Georgia" w:hAnsi="Georgia" w:cs="Georgia"/>
          <w:color w:val="000000"/>
          <w:sz w:val="20"/>
          <w:szCs w:val="20"/>
        </w:rPr>
        <w:t>Załącznik nr 1</w:t>
      </w:r>
      <w:r>
        <w:rPr>
          <w:rFonts w:ascii="Georgia" w:hAnsi="Georgia" w:cs="Georgia"/>
          <w:color w:val="000000"/>
          <w:sz w:val="20"/>
          <w:szCs w:val="20"/>
        </w:rPr>
        <w:tab/>
      </w:r>
      <w:r>
        <w:rPr>
          <w:rFonts w:ascii="Georgia" w:hAnsi="Georgia" w:cs="Georgia"/>
          <w:color w:val="000000"/>
          <w:sz w:val="20"/>
          <w:szCs w:val="20"/>
        </w:rPr>
        <w:tab/>
      </w:r>
      <w:r>
        <w:rPr>
          <w:rFonts w:ascii="Georgia" w:hAnsi="Georgia" w:cs="Georgia"/>
          <w:color w:val="000000"/>
          <w:sz w:val="20"/>
          <w:szCs w:val="20"/>
        </w:rPr>
        <w:tab/>
        <w:t>Opis przedmiotu zamówienia</w:t>
      </w:r>
    </w:p>
    <w:p w14:paraId="4DD4BBEC" w14:textId="49C27E4C" w:rsidR="00BD5ED9" w:rsidRPr="00973C79" w:rsidRDefault="00BD5ED9" w:rsidP="00BD5ED9">
      <w:pPr>
        <w:spacing w:line="360" w:lineRule="auto"/>
        <w:jc w:val="both"/>
        <w:rPr>
          <w:rFonts w:ascii="Georgia" w:hAnsi="Georgia" w:cs="Georgia"/>
          <w:color w:val="000000"/>
          <w:sz w:val="20"/>
          <w:szCs w:val="20"/>
        </w:rPr>
      </w:pPr>
      <w:r>
        <w:rPr>
          <w:rFonts w:ascii="Georgia" w:hAnsi="Georgia" w:cs="Georgia"/>
          <w:color w:val="000000"/>
          <w:sz w:val="20"/>
          <w:szCs w:val="20"/>
        </w:rPr>
        <w:t>Załącznik nr 2</w:t>
      </w:r>
      <w:r w:rsidR="00301DEF">
        <w:rPr>
          <w:noProof/>
        </w:rPr>
        <w:tab/>
      </w:r>
      <w:r>
        <w:rPr>
          <w:noProof/>
        </w:rPr>
        <w:tab/>
      </w:r>
      <w:r>
        <w:rPr>
          <w:noProof/>
        </w:rPr>
        <w:tab/>
      </w:r>
      <w:r w:rsidR="004D7ACF" w:rsidRPr="00973C79">
        <w:rPr>
          <w:rFonts w:ascii="Georgia" w:hAnsi="Georgia"/>
          <w:bCs/>
          <w:color w:val="000000"/>
          <w:sz w:val="20"/>
          <w:szCs w:val="20"/>
        </w:rPr>
        <w:t>Jednolity Europejski Dokument Zamówienia</w:t>
      </w:r>
    </w:p>
    <w:p w14:paraId="753A366B" w14:textId="627CB15C" w:rsidR="00BD5ED9" w:rsidRPr="00973C79" w:rsidRDefault="00BD5ED9" w:rsidP="00BD5ED9">
      <w:pPr>
        <w:spacing w:line="360" w:lineRule="auto"/>
        <w:jc w:val="both"/>
        <w:rPr>
          <w:rFonts w:ascii="Georgia" w:hAnsi="Georgia"/>
          <w:bCs/>
          <w:color w:val="000000"/>
          <w:sz w:val="20"/>
          <w:szCs w:val="20"/>
        </w:rPr>
      </w:pPr>
      <w:r w:rsidRPr="00973C79">
        <w:rPr>
          <w:rFonts w:ascii="Georgia" w:hAnsi="Georgia" w:cs="Georgia"/>
          <w:color w:val="000000"/>
          <w:sz w:val="20"/>
          <w:szCs w:val="20"/>
        </w:rPr>
        <w:t>Załącznik nr 3</w:t>
      </w:r>
      <w:r w:rsidR="004D7ACF" w:rsidRPr="00973C79">
        <w:rPr>
          <w:rFonts w:ascii="Georgia" w:hAnsi="Georgia" w:cs="Georgia"/>
          <w:color w:val="000000"/>
          <w:sz w:val="20"/>
          <w:szCs w:val="20"/>
        </w:rPr>
        <w:t>, 4,</w:t>
      </w:r>
      <w:r w:rsidR="00973C79" w:rsidRPr="00973C79">
        <w:rPr>
          <w:rFonts w:ascii="Georgia" w:hAnsi="Georgia" w:cs="Georgia"/>
          <w:color w:val="000000"/>
          <w:sz w:val="20"/>
          <w:szCs w:val="20"/>
        </w:rPr>
        <w:t xml:space="preserve"> 5</w:t>
      </w:r>
      <w:r w:rsidRPr="00973C79">
        <w:rPr>
          <w:rFonts w:ascii="Georgia" w:hAnsi="Georgia" w:cs="Georgia"/>
          <w:color w:val="000000"/>
          <w:sz w:val="20"/>
          <w:szCs w:val="20"/>
        </w:rPr>
        <w:tab/>
      </w:r>
      <w:r w:rsidRPr="00973C79">
        <w:rPr>
          <w:rFonts w:ascii="Georgia" w:hAnsi="Georgia" w:cs="Georgia"/>
          <w:color w:val="000000"/>
          <w:sz w:val="20"/>
          <w:szCs w:val="20"/>
        </w:rPr>
        <w:tab/>
      </w:r>
      <w:r w:rsidR="004D7ACF" w:rsidRPr="00973C79">
        <w:rPr>
          <w:rFonts w:ascii="Georgia" w:hAnsi="Georgia" w:cs="Georgia"/>
          <w:color w:val="000000"/>
          <w:sz w:val="20"/>
          <w:szCs w:val="20"/>
        </w:rPr>
        <w:t>Wzór oświadczenia</w:t>
      </w:r>
    </w:p>
    <w:p w14:paraId="78501B21" w14:textId="684089AA" w:rsidR="004D7ACF" w:rsidRPr="00973C79" w:rsidRDefault="00BD5ED9" w:rsidP="00BD5ED9">
      <w:pPr>
        <w:spacing w:line="360" w:lineRule="auto"/>
        <w:jc w:val="both"/>
        <w:rPr>
          <w:rFonts w:ascii="Georgia" w:hAnsi="Georgia" w:cs="Georgia"/>
          <w:color w:val="000000"/>
          <w:sz w:val="20"/>
          <w:szCs w:val="20"/>
        </w:rPr>
      </w:pPr>
      <w:r w:rsidRPr="00973C79">
        <w:rPr>
          <w:rFonts w:ascii="Georgia" w:hAnsi="Georgia" w:cs="Georgia"/>
          <w:color w:val="000000"/>
          <w:sz w:val="20"/>
          <w:szCs w:val="20"/>
        </w:rPr>
        <w:t xml:space="preserve">Załącznik nr </w:t>
      </w:r>
      <w:r w:rsidR="004D7ACF" w:rsidRPr="00973C79">
        <w:rPr>
          <w:rFonts w:ascii="Georgia" w:hAnsi="Georgia" w:cs="Georgia"/>
          <w:color w:val="000000"/>
          <w:sz w:val="20"/>
          <w:szCs w:val="20"/>
        </w:rPr>
        <w:t xml:space="preserve">6 </w:t>
      </w:r>
      <w:r w:rsidR="00973C79" w:rsidRPr="00973C79">
        <w:rPr>
          <w:rFonts w:ascii="Georgia" w:hAnsi="Georgia" w:cs="Georgia"/>
          <w:color w:val="000000"/>
          <w:sz w:val="20"/>
          <w:szCs w:val="20"/>
        </w:rPr>
        <w:tab/>
      </w:r>
      <w:r w:rsidRPr="00973C79">
        <w:rPr>
          <w:rFonts w:ascii="Georgia" w:hAnsi="Georgia" w:cs="Georgia"/>
          <w:color w:val="000000"/>
          <w:sz w:val="20"/>
          <w:szCs w:val="20"/>
        </w:rPr>
        <w:tab/>
      </w:r>
      <w:r w:rsidRPr="00973C79">
        <w:rPr>
          <w:rFonts w:ascii="Georgia" w:hAnsi="Georgia" w:cs="Georgia"/>
          <w:color w:val="000000"/>
          <w:sz w:val="20"/>
          <w:szCs w:val="20"/>
        </w:rPr>
        <w:tab/>
      </w:r>
      <w:r w:rsidR="004D7ACF" w:rsidRPr="00973C79">
        <w:rPr>
          <w:rFonts w:ascii="Georgia" w:hAnsi="Georgia" w:cs="Georgia"/>
          <w:color w:val="000000"/>
          <w:sz w:val="20"/>
          <w:szCs w:val="20"/>
        </w:rPr>
        <w:t>Formularz ofertowy,</w:t>
      </w:r>
    </w:p>
    <w:p w14:paraId="773C5190" w14:textId="7773A262" w:rsidR="00BD5ED9" w:rsidRPr="00973C79" w:rsidRDefault="00BD5ED9" w:rsidP="004D7ACF">
      <w:pPr>
        <w:spacing w:line="360" w:lineRule="auto"/>
        <w:jc w:val="both"/>
        <w:rPr>
          <w:rFonts w:ascii="Georgia" w:hAnsi="Georgia" w:cs="Georgia"/>
          <w:color w:val="000000"/>
          <w:sz w:val="20"/>
          <w:szCs w:val="20"/>
        </w:rPr>
      </w:pPr>
      <w:r w:rsidRPr="00973C79">
        <w:rPr>
          <w:rFonts w:ascii="Georgia" w:hAnsi="Georgia" w:cs="Georgia"/>
          <w:color w:val="000000"/>
          <w:sz w:val="20"/>
          <w:szCs w:val="20"/>
        </w:rPr>
        <w:t xml:space="preserve">Załącznik nr </w:t>
      </w:r>
      <w:r w:rsidR="004D7ACF" w:rsidRPr="00973C79">
        <w:rPr>
          <w:rFonts w:ascii="Georgia" w:hAnsi="Georgia" w:cs="Georgia"/>
          <w:color w:val="000000"/>
          <w:sz w:val="20"/>
          <w:szCs w:val="20"/>
        </w:rPr>
        <w:t>7</w:t>
      </w:r>
      <w:r w:rsidRPr="00973C79">
        <w:rPr>
          <w:rFonts w:ascii="Georgia" w:hAnsi="Georgia" w:cs="Georgia"/>
          <w:color w:val="000000"/>
          <w:sz w:val="20"/>
          <w:szCs w:val="20"/>
        </w:rPr>
        <w:tab/>
      </w:r>
      <w:r w:rsidRPr="00973C79">
        <w:rPr>
          <w:rFonts w:ascii="Georgia" w:hAnsi="Georgia" w:cs="Georgia"/>
          <w:color w:val="000000"/>
          <w:sz w:val="20"/>
          <w:szCs w:val="20"/>
        </w:rPr>
        <w:tab/>
      </w:r>
      <w:r w:rsidRPr="00973C79">
        <w:rPr>
          <w:rFonts w:ascii="Georgia" w:hAnsi="Georgia" w:cs="Georgia"/>
          <w:color w:val="000000"/>
          <w:sz w:val="20"/>
          <w:szCs w:val="20"/>
        </w:rPr>
        <w:tab/>
      </w:r>
      <w:r w:rsidRPr="00973C79">
        <w:rPr>
          <w:rFonts w:ascii="Georgia" w:hAnsi="Georgia"/>
          <w:color w:val="000000"/>
          <w:sz w:val="20"/>
          <w:szCs w:val="20"/>
        </w:rPr>
        <w:t xml:space="preserve">Projekt umowy </w:t>
      </w:r>
    </w:p>
    <w:p w14:paraId="6011FE97" w14:textId="77777777" w:rsidR="00BD5ED9" w:rsidRDefault="00BD5ED9" w:rsidP="00BD5ED9">
      <w:pPr>
        <w:pStyle w:val="Standard"/>
        <w:spacing w:after="0" w:line="360" w:lineRule="auto"/>
        <w:jc w:val="both"/>
        <w:rPr>
          <w:b w:val="0"/>
          <w:i w:val="0"/>
          <w:color w:val="000000"/>
          <w:sz w:val="20"/>
          <w:szCs w:val="20"/>
        </w:rPr>
      </w:pPr>
    </w:p>
    <w:p w14:paraId="2D60DBAC" w14:textId="3B638F48" w:rsidR="00BD5ED9" w:rsidRDefault="00BD5ED9" w:rsidP="00BD5ED9">
      <w:pPr>
        <w:spacing w:line="360" w:lineRule="auto"/>
        <w:jc w:val="both"/>
        <w:rPr>
          <w:rFonts w:ascii="Georgia" w:hAnsi="Georgia" w:cs="Georgia"/>
          <w:color w:val="000000"/>
          <w:sz w:val="20"/>
          <w:szCs w:val="20"/>
        </w:rPr>
      </w:pPr>
      <w:r>
        <w:rPr>
          <w:rFonts w:ascii="Georgia" w:hAnsi="Georgia" w:cs="Georgia"/>
          <w:b/>
          <w:bCs/>
          <w:iCs/>
          <w:sz w:val="20"/>
          <w:szCs w:val="20"/>
        </w:rPr>
        <w:t>UWAGA!</w:t>
      </w:r>
      <w:r>
        <w:rPr>
          <w:rFonts w:ascii="Georgia" w:hAnsi="Georgia" w:cs="Georgia"/>
          <w:bCs/>
          <w:iCs/>
          <w:sz w:val="20"/>
          <w:szCs w:val="20"/>
        </w:rPr>
        <w:t xml:space="preserve"> </w:t>
      </w:r>
      <w:r>
        <w:rPr>
          <w:rFonts w:ascii="Georgia" w:hAnsi="Georgia" w:cs="Georgia"/>
          <w:color w:val="000000"/>
          <w:sz w:val="20"/>
          <w:szCs w:val="20"/>
        </w:rPr>
        <w:t>Załącznik nr 2 stanowi osobny dokument</w:t>
      </w:r>
      <w:r>
        <w:rPr>
          <w:rFonts w:ascii="Georgia" w:hAnsi="Georgia" w:cs="Georgia"/>
          <w:bCs/>
          <w:iCs/>
          <w:sz w:val="20"/>
          <w:szCs w:val="20"/>
        </w:rPr>
        <w:t xml:space="preserve"> będący integralną częścią niniejszej SWZ.</w:t>
      </w:r>
    </w:p>
    <w:p w14:paraId="28FE5CE4" w14:textId="77777777" w:rsidR="00CA4FC9" w:rsidRPr="00123693" w:rsidRDefault="00CA4FC9" w:rsidP="003F2DC4">
      <w:pPr>
        <w:tabs>
          <w:tab w:val="left" w:pos="360"/>
        </w:tabs>
        <w:suppressAutoHyphens w:val="0"/>
        <w:rPr>
          <w:rFonts w:ascii="Georgia" w:hAnsi="Georgia" w:cs="Georgia"/>
          <w:color w:val="000000"/>
          <w:sz w:val="20"/>
          <w:szCs w:val="20"/>
        </w:rPr>
      </w:pPr>
    </w:p>
    <w:p w14:paraId="61F8A211" w14:textId="5FAFA3E0" w:rsidR="000513B4" w:rsidRDefault="000513B4" w:rsidP="003F2DC4">
      <w:pPr>
        <w:spacing w:line="240" w:lineRule="auto"/>
        <w:jc w:val="both"/>
        <w:rPr>
          <w:rFonts w:ascii="Georgia" w:hAnsi="Georgia" w:cs="Georgia"/>
          <w:i/>
          <w:iCs/>
          <w:sz w:val="20"/>
          <w:szCs w:val="20"/>
        </w:rPr>
      </w:pPr>
    </w:p>
    <w:p w14:paraId="702EAE6D" w14:textId="49E67492" w:rsidR="0070749B" w:rsidRDefault="0070749B" w:rsidP="003F2DC4">
      <w:pPr>
        <w:spacing w:line="240" w:lineRule="auto"/>
        <w:jc w:val="both"/>
        <w:rPr>
          <w:rFonts w:ascii="Georgia" w:hAnsi="Georgia" w:cs="Georgia"/>
          <w:i/>
          <w:iCs/>
          <w:sz w:val="20"/>
          <w:szCs w:val="20"/>
        </w:rPr>
      </w:pPr>
    </w:p>
    <w:p w14:paraId="0397C02B" w14:textId="6D6A69AD" w:rsidR="0070749B" w:rsidRDefault="0070749B" w:rsidP="003F2DC4">
      <w:pPr>
        <w:spacing w:line="240" w:lineRule="auto"/>
        <w:jc w:val="both"/>
        <w:rPr>
          <w:rFonts w:ascii="Georgia" w:hAnsi="Georgia" w:cs="Georgia"/>
          <w:i/>
          <w:iCs/>
          <w:sz w:val="20"/>
          <w:szCs w:val="20"/>
        </w:rPr>
      </w:pPr>
    </w:p>
    <w:p w14:paraId="55E6231A" w14:textId="7B225DB9" w:rsidR="0070749B" w:rsidRDefault="0070749B" w:rsidP="003F2DC4">
      <w:pPr>
        <w:spacing w:line="240" w:lineRule="auto"/>
        <w:jc w:val="both"/>
        <w:rPr>
          <w:rFonts w:ascii="Georgia" w:hAnsi="Georgia" w:cs="Georgia"/>
          <w:i/>
          <w:iCs/>
          <w:sz w:val="18"/>
          <w:szCs w:val="18"/>
        </w:rPr>
      </w:pPr>
    </w:p>
    <w:p w14:paraId="707287E0" w14:textId="53185AB1" w:rsidR="00E51F38" w:rsidRDefault="00E51F38" w:rsidP="003F2DC4">
      <w:pPr>
        <w:spacing w:line="240" w:lineRule="auto"/>
        <w:jc w:val="both"/>
        <w:rPr>
          <w:rFonts w:ascii="Georgia" w:hAnsi="Georgia" w:cs="Georgia"/>
          <w:i/>
          <w:iCs/>
          <w:sz w:val="20"/>
          <w:szCs w:val="20"/>
        </w:rPr>
      </w:pPr>
    </w:p>
    <w:p w14:paraId="685C09E5" w14:textId="2DF48EFA" w:rsidR="00825BAD" w:rsidRDefault="00825BAD" w:rsidP="003F2DC4">
      <w:pPr>
        <w:spacing w:line="240" w:lineRule="auto"/>
        <w:jc w:val="both"/>
        <w:rPr>
          <w:rFonts w:ascii="Georgia" w:hAnsi="Georgia" w:cs="Georgia"/>
          <w:i/>
          <w:iCs/>
          <w:sz w:val="20"/>
          <w:szCs w:val="20"/>
        </w:rPr>
      </w:pPr>
    </w:p>
    <w:p w14:paraId="1A1DDF2B" w14:textId="6A101188" w:rsidR="00825BAD" w:rsidRDefault="00825BAD" w:rsidP="003F2DC4">
      <w:pPr>
        <w:spacing w:line="240" w:lineRule="auto"/>
        <w:jc w:val="both"/>
        <w:rPr>
          <w:rFonts w:ascii="Georgia" w:hAnsi="Georgia" w:cs="Georgia"/>
          <w:i/>
          <w:iCs/>
          <w:sz w:val="20"/>
          <w:szCs w:val="20"/>
        </w:rPr>
      </w:pPr>
    </w:p>
    <w:p w14:paraId="057D8D90" w14:textId="3CAC8A28" w:rsidR="00973C79" w:rsidRDefault="00973C79" w:rsidP="003F2DC4">
      <w:pPr>
        <w:spacing w:line="240" w:lineRule="auto"/>
        <w:jc w:val="both"/>
        <w:rPr>
          <w:rFonts w:ascii="Georgia" w:hAnsi="Georgia" w:cs="Georgia"/>
          <w:i/>
          <w:iCs/>
          <w:sz w:val="20"/>
          <w:szCs w:val="20"/>
        </w:rPr>
      </w:pPr>
    </w:p>
    <w:p w14:paraId="423CE6E4" w14:textId="4B051E00" w:rsidR="00973C79" w:rsidRDefault="00973C79" w:rsidP="003F2DC4">
      <w:pPr>
        <w:spacing w:line="240" w:lineRule="auto"/>
        <w:jc w:val="both"/>
        <w:rPr>
          <w:rFonts w:ascii="Georgia" w:hAnsi="Georgia" w:cs="Georgia"/>
          <w:i/>
          <w:iCs/>
          <w:sz w:val="20"/>
          <w:szCs w:val="20"/>
        </w:rPr>
      </w:pPr>
    </w:p>
    <w:p w14:paraId="1E5CB73A" w14:textId="65EDDBA6" w:rsidR="00611B7D" w:rsidRDefault="00611B7D" w:rsidP="003F2DC4">
      <w:pPr>
        <w:spacing w:line="240" w:lineRule="auto"/>
        <w:jc w:val="both"/>
        <w:rPr>
          <w:rFonts w:ascii="Georgia" w:hAnsi="Georgia" w:cs="Georgia"/>
          <w:i/>
          <w:iCs/>
          <w:sz w:val="20"/>
          <w:szCs w:val="20"/>
        </w:rPr>
      </w:pPr>
    </w:p>
    <w:p w14:paraId="71105641" w14:textId="77777777" w:rsidR="00611B7D" w:rsidRDefault="00611B7D" w:rsidP="003F2DC4">
      <w:pPr>
        <w:spacing w:line="240" w:lineRule="auto"/>
        <w:jc w:val="both"/>
        <w:rPr>
          <w:rFonts w:ascii="Georgia" w:hAnsi="Georgia" w:cs="Georgia"/>
          <w:i/>
          <w:iCs/>
          <w:sz w:val="20"/>
          <w:szCs w:val="20"/>
        </w:rPr>
      </w:pPr>
    </w:p>
    <w:p w14:paraId="04EAB8E5" w14:textId="77777777" w:rsidR="00973C79" w:rsidRDefault="00973C79" w:rsidP="003F2DC4">
      <w:pPr>
        <w:spacing w:line="240" w:lineRule="auto"/>
        <w:jc w:val="both"/>
        <w:rPr>
          <w:rFonts w:ascii="Georgia" w:hAnsi="Georgia" w:cs="Georgia"/>
          <w:i/>
          <w:iCs/>
          <w:sz w:val="20"/>
          <w:szCs w:val="20"/>
        </w:rPr>
      </w:pPr>
    </w:p>
    <w:p w14:paraId="3C2F0F80" w14:textId="7472709F" w:rsidR="00825BAD" w:rsidRDefault="00825BAD" w:rsidP="003F2DC4">
      <w:pPr>
        <w:spacing w:line="240" w:lineRule="auto"/>
        <w:jc w:val="both"/>
        <w:rPr>
          <w:rFonts w:ascii="Georgia" w:hAnsi="Georgia" w:cs="Georgia"/>
          <w:i/>
          <w:iCs/>
          <w:sz w:val="20"/>
          <w:szCs w:val="20"/>
        </w:rPr>
      </w:pPr>
    </w:p>
    <w:p w14:paraId="517E39FB" w14:textId="09646A81" w:rsidR="00C00F21" w:rsidRDefault="00C00F21" w:rsidP="003F2DC4">
      <w:pPr>
        <w:spacing w:line="240" w:lineRule="auto"/>
        <w:jc w:val="both"/>
        <w:rPr>
          <w:rFonts w:ascii="Georgia" w:hAnsi="Georgia" w:cs="Georgia"/>
          <w:i/>
          <w:iCs/>
          <w:sz w:val="20"/>
          <w:szCs w:val="20"/>
        </w:rPr>
      </w:pPr>
    </w:p>
    <w:p w14:paraId="6C569DAB" w14:textId="51EB9BE9" w:rsidR="003A4A55" w:rsidRDefault="003A4A55" w:rsidP="003F2DC4">
      <w:pPr>
        <w:spacing w:line="240" w:lineRule="auto"/>
        <w:jc w:val="both"/>
        <w:rPr>
          <w:rFonts w:ascii="Georgia" w:hAnsi="Georgia" w:cs="Georgia"/>
          <w:i/>
          <w:iCs/>
          <w:sz w:val="20"/>
          <w:szCs w:val="20"/>
        </w:rPr>
      </w:pPr>
    </w:p>
    <w:p w14:paraId="56C91DF9" w14:textId="7C8FBB9C" w:rsidR="003A4A55" w:rsidRDefault="003A4A55" w:rsidP="003F2DC4">
      <w:pPr>
        <w:spacing w:line="240" w:lineRule="auto"/>
        <w:jc w:val="both"/>
        <w:rPr>
          <w:rFonts w:ascii="Georgia" w:hAnsi="Georgia" w:cs="Georgia"/>
          <w:i/>
          <w:iCs/>
          <w:sz w:val="20"/>
          <w:szCs w:val="20"/>
        </w:rPr>
      </w:pPr>
    </w:p>
    <w:p w14:paraId="311D4DED" w14:textId="4C43597C" w:rsidR="003A4A55" w:rsidRDefault="003A4A55" w:rsidP="003F2DC4">
      <w:pPr>
        <w:spacing w:line="240" w:lineRule="auto"/>
        <w:jc w:val="both"/>
        <w:rPr>
          <w:rFonts w:ascii="Georgia" w:hAnsi="Georgia" w:cs="Georgia"/>
          <w:i/>
          <w:iCs/>
          <w:sz w:val="20"/>
          <w:szCs w:val="20"/>
        </w:rPr>
      </w:pPr>
    </w:p>
    <w:p w14:paraId="4ECCC276" w14:textId="77777777" w:rsidR="003A4A55" w:rsidRDefault="003A4A55" w:rsidP="003F2DC4">
      <w:pPr>
        <w:spacing w:line="240" w:lineRule="auto"/>
        <w:jc w:val="both"/>
        <w:rPr>
          <w:rFonts w:ascii="Georgia" w:hAnsi="Georgia" w:cs="Georgia"/>
          <w:i/>
          <w:iCs/>
          <w:sz w:val="20"/>
          <w:szCs w:val="20"/>
        </w:rPr>
      </w:pPr>
    </w:p>
    <w:p w14:paraId="3D3FB3D7" w14:textId="77777777" w:rsidR="001A0827" w:rsidRPr="00123693" w:rsidRDefault="001A0827" w:rsidP="003F2DC4">
      <w:pPr>
        <w:spacing w:line="240" w:lineRule="auto"/>
        <w:jc w:val="both"/>
        <w:rPr>
          <w:rFonts w:ascii="Georgia" w:hAnsi="Georgia" w:cs="Georgia"/>
          <w:i/>
          <w:iCs/>
          <w:sz w:val="20"/>
          <w:szCs w:val="20"/>
        </w:rPr>
      </w:pPr>
    </w:p>
    <w:p w14:paraId="7339C5B0" w14:textId="67E2902A" w:rsidR="003F2DC4" w:rsidRPr="00123693" w:rsidRDefault="003F2DC4" w:rsidP="003F2DC4">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973C79">
        <w:rPr>
          <w:rStyle w:val="Domylnaczcionkaakapitu2"/>
          <w:rFonts w:ascii="Georgia" w:hAnsi="Georgia"/>
          <w:color w:val="000000"/>
          <w:sz w:val="20"/>
          <w:szCs w:val="20"/>
        </w:rPr>
        <w:t>0</w:t>
      </w:r>
      <w:r w:rsidR="00D772C6">
        <w:rPr>
          <w:rStyle w:val="Domylnaczcionkaakapitu2"/>
          <w:rFonts w:ascii="Georgia" w:hAnsi="Georgia"/>
          <w:color w:val="000000"/>
          <w:sz w:val="20"/>
          <w:szCs w:val="20"/>
        </w:rPr>
        <w:t>8</w:t>
      </w:r>
      <w:r w:rsidR="00261F88">
        <w:rPr>
          <w:rStyle w:val="Domylnaczcionkaakapitu2"/>
          <w:rFonts w:ascii="Georgia" w:hAnsi="Georgia"/>
          <w:color w:val="000000"/>
          <w:sz w:val="20"/>
          <w:szCs w:val="20"/>
        </w:rPr>
        <w:t>.0</w:t>
      </w:r>
      <w:r w:rsidR="00973C79">
        <w:rPr>
          <w:rStyle w:val="Domylnaczcionkaakapitu2"/>
          <w:rFonts w:ascii="Georgia" w:hAnsi="Georgia"/>
          <w:color w:val="000000"/>
          <w:sz w:val="20"/>
          <w:szCs w:val="20"/>
        </w:rPr>
        <w:t>9</w:t>
      </w:r>
      <w:r w:rsidR="00E71577" w:rsidRPr="00C00F98">
        <w:rPr>
          <w:rStyle w:val="Domylnaczcionkaakapitu2"/>
          <w:rFonts w:ascii="Georgia" w:hAnsi="Georgia"/>
          <w:color w:val="000000"/>
          <w:sz w:val="20"/>
          <w:szCs w:val="20"/>
        </w:rPr>
        <w:t>.</w:t>
      </w:r>
      <w:r w:rsidRPr="00C00F98">
        <w:rPr>
          <w:rStyle w:val="Domylnaczcionkaakapitu2"/>
          <w:rFonts w:ascii="Georgia" w:hAnsi="Georgia"/>
          <w:color w:val="000000"/>
          <w:sz w:val="20"/>
          <w:szCs w:val="20"/>
        </w:rPr>
        <w:t>202</w:t>
      </w:r>
      <w:r w:rsidR="00E71577" w:rsidRPr="00C00F98">
        <w:rPr>
          <w:rStyle w:val="Domylnaczcionkaakapitu2"/>
          <w:rFonts w:ascii="Georgia" w:hAnsi="Georgia"/>
          <w:color w:val="000000"/>
          <w:sz w:val="20"/>
          <w:szCs w:val="20"/>
        </w:rPr>
        <w:t>1</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0A61DCB0" w14:textId="77777777" w:rsidR="003F2DC4" w:rsidRDefault="003F2DC4" w:rsidP="003F2DC4">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0B693DC3" w14:textId="77777777" w:rsidR="00FB24AB" w:rsidRDefault="003F2DC4" w:rsidP="00FB24AB">
      <w:pPr>
        <w:pStyle w:val="Tekstpodstawowywcity2"/>
        <w:ind w:left="6237"/>
        <w:rPr>
          <w:rStyle w:val="Domylnaczcionkaakapitu2"/>
          <w:i/>
          <w:color w:val="000000"/>
          <w:sz w:val="16"/>
          <w:szCs w:val="16"/>
        </w:rPr>
      </w:pPr>
      <w:r w:rsidRPr="00E60300">
        <w:rPr>
          <w:rStyle w:val="Domylnaczcionkaakapitu2"/>
          <w:i/>
          <w:color w:val="000000"/>
          <w:sz w:val="16"/>
          <w:szCs w:val="16"/>
        </w:rPr>
        <w:t>lub osoby przez niego upoważn</w:t>
      </w:r>
      <w:bookmarkStart w:id="44" w:name="_Toc286135481"/>
      <w:r w:rsidR="00FB24AB">
        <w:rPr>
          <w:rStyle w:val="Domylnaczcionkaakapitu2"/>
          <w:i/>
          <w:color w:val="000000"/>
          <w:sz w:val="16"/>
          <w:szCs w:val="16"/>
        </w:rPr>
        <w:t>iona)</w:t>
      </w:r>
    </w:p>
    <w:p w14:paraId="4DDCF836" w14:textId="77777777" w:rsidR="00FB24AB" w:rsidRDefault="00FB24AB">
      <w:pPr>
        <w:suppressAutoHyphens w:val="0"/>
        <w:spacing w:after="200" w:line="276" w:lineRule="auto"/>
        <w:textAlignment w:val="auto"/>
        <w:rPr>
          <w:rStyle w:val="Domylnaczcionkaakapitu2"/>
          <w:i/>
          <w:color w:val="000000"/>
          <w:sz w:val="16"/>
          <w:szCs w:val="16"/>
        </w:rPr>
        <w:sectPr w:rsidR="00FB24AB" w:rsidSect="00FF30B7">
          <w:headerReference w:type="default" r:id="rId44"/>
          <w:footerReference w:type="even" r:id="rId45"/>
          <w:footerReference w:type="default" r:id="rId46"/>
          <w:pgSz w:w="11906" w:h="16838" w:code="9"/>
          <w:pgMar w:top="1985" w:right="851" w:bottom="851" w:left="851" w:header="709" w:footer="545" w:gutter="0"/>
          <w:cols w:space="708"/>
          <w:docGrid w:linePitch="326"/>
        </w:sectPr>
      </w:pPr>
    </w:p>
    <w:p w14:paraId="5D89D026" w14:textId="274DA206" w:rsidR="00FB24AB" w:rsidRDefault="00FB24AB">
      <w:pPr>
        <w:suppressAutoHyphens w:val="0"/>
        <w:spacing w:after="200" w:line="276" w:lineRule="auto"/>
        <w:textAlignment w:val="auto"/>
        <w:rPr>
          <w:rStyle w:val="Domylnaczcionkaakapitu2"/>
          <w:rFonts w:ascii="Georgia" w:hAnsi="Georgia"/>
          <w:i/>
          <w:color w:val="000000"/>
          <w:sz w:val="16"/>
          <w:szCs w:val="16"/>
        </w:rPr>
      </w:pPr>
    </w:p>
    <w:p w14:paraId="3CAED47F" w14:textId="16B30573" w:rsidR="00863EAB" w:rsidRPr="00E71577" w:rsidRDefault="00863EAB" w:rsidP="00863EAB">
      <w:pPr>
        <w:pStyle w:val="Nagwek1"/>
        <w:spacing w:before="0" w:after="0" w:line="360" w:lineRule="auto"/>
        <w:jc w:val="right"/>
        <w:rPr>
          <w:rFonts w:ascii="Georgia" w:hAnsi="Georgia" w:cs="Georgia"/>
          <w:b/>
          <w:bCs w:val="0"/>
          <w:i/>
          <w:iCs/>
          <w:color w:val="000000"/>
          <w:sz w:val="20"/>
          <w:szCs w:val="20"/>
        </w:rPr>
      </w:pPr>
      <w:bookmarkStart w:id="45" w:name="_Toc7845518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1</w:t>
      </w:r>
      <w:r w:rsidRPr="00E71577">
        <w:rPr>
          <w:rFonts w:ascii="Georgia" w:hAnsi="Georgia" w:cs="Georgia"/>
          <w:b/>
          <w:bCs w:val="0"/>
          <w:i/>
          <w:iCs/>
          <w:color w:val="000000"/>
          <w:sz w:val="20"/>
          <w:szCs w:val="20"/>
        </w:rPr>
        <w:t xml:space="preserve"> do SWZ</w:t>
      </w:r>
      <w:bookmarkEnd w:id="45"/>
    </w:p>
    <w:p w14:paraId="70D2D45C" w14:textId="6329CD19" w:rsidR="00FE5909" w:rsidRDefault="00FE5909" w:rsidP="00FE5909"/>
    <w:p w14:paraId="55AE25B3" w14:textId="142231F9" w:rsidR="00FE5909" w:rsidRDefault="00FE5909" w:rsidP="00FE5909">
      <w:pPr>
        <w:jc w:val="center"/>
        <w:rPr>
          <w:rFonts w:ascii="Georgia" w:hAnsi="Georgia"/>
          <w:b/>
          <w:bCs/>
          <w:i/>
          <w:iCs/>
        </w:rPr>
      </w:pPr>
      <w:r w:rsidRPr="00FE5909">
        <w:rPr>
          <w:rFonts w:ascii="Georgia" w:hAnsi="Georgia"/>
          <w:b/>
          <w:bCs/>
          <w:i/>
          <w:iCs/>
        </w:rPr>
        <w:t>Opis przedmiotu zamówienia</w:t>
      </w:r>
    </w:p>
    <w:p w14:paraId="7EE3E47C" w14:textId="2ABE54CC" w:rsidR="00FE5909" w:rsidRDefault="00FE5909" w:rsidP="00FE5909">
      <w:pPr>
        <w:jc w:val="center"/>
        <w:rPr>
          <w:rFonts w:ascii="Georgia" w:hAnsi="Georgia"/>
          <w:b/>
          <w:bCs/>
          <w:i/>
          <w:iCs/>
        </w:rPr>
      </w:pPr>
    </w:p>
    <w:p w14:paraId="62C7F1F8" w14:textId="77777777" w:rsidR="00B974C0" w:rsidRPr="00FE5909" w:rsidRDefault="00B974C0" w:rsidP="00FE5909">
      <w:pPr>
        <w:jc w:val="center"/>
        <w:rPr>
          <w:rFonts w:ascii="Georgia" w:hAnsi="Georgia"/>
          <w:b/>
          <w:bCs/>
          <w:i/>
          <w:iCs/>
        </w:rPr>
      </w:pPr>
    </w:p>
    <w:p w14:paraId="21DED8FC" w14:textId="77777777" w:rsidR="00E030D9" w:rsidRDefault="00E030D9" w:rsidP="00E030D9">
      <w:pPr>
        <w:widowControl w:val="0"/>
        <w:pBdr>
          <w:top w:val="none" w:sz="0" w:space="0" w:color="000000"/>
          <w:left w:val="none" w:sz="0" w:space="0" w:color="000000"/>
          <w:bottom w:val="none" w:sz="0" w:space="0" w:color="000000"/>
          <w:right w:val="none" w:sz="0" w:space="0" w:color="000000"/>
        </w:pBdr>
        <w:spacing w:line="360" w:lineRule="auto"/>
        <w:ind w:right="6968"/>
        <w:rPr>
          <w:rFonts w:ascii="Georgia" w:hAnsi="Georgia" w:cs="Georgia"/>
          <w:b/>
          <w:i/>
          <w:iCs/>
          <w:color w:val="000000"/>
          <w:sz w:val="18"/>
          <w:szCs w:val="18"/>
        </w:rPr>
      </w:pPr>
    </w:p>
    <w:p w14:paraId="5D2E3222" w14:textId="77777777" w:rsidR="00EE07EC" w:rsidRPr="00AA2208" w:rsidRDefault="00EE07EC" w:rsidP="00EE07EC">
      <w:pPr>
        <w:spacing w:line="240" w:lineRule="auto"/>
        <w:jc w:val="both"/>
        <w:rPr>
          <w:rFonts w:ascii="Georgia" w:hAnsi="Georgia" w:cs="Georgia"/>
          <w:b/>
          <w:sz w:val="20"/>
          <w:szCs w:val="20"/>
        </w:rPr>
      </w:pPr>
      <w:r w:rsidRPr="00265AC6">
        <w:rPr>
          <w:rFonts w:ascii="Georgia" w:hAnsi="Georgia" w:cs="Georgia"/>
          <w:b/>
          <w:sz w:val="20"/>
          <w:szCs w:val="20"/>
        </w:rPr>
        <w:t>Pakiet nr 1</w:t>
      </w: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550"/>
        <w:gridCol w:w="709"/>
        <w:gridCol w:w="933"/>
      </w:tblGrid>
      <w:tr w:rsidR="00EE07EC" w:rsidRPr="00076BB2" w14:paraId="6A14C0E9" w14:textId="77777777" w:rsidTr="00320463">
        <w:trPr>
          <w:trHeight w:val="328"/>
        </w:trPr>
        <w:tc>
          <w:tcPr>
            <w:tcW w:w="460" w:type="dxa"/>
            <w:shd w:val="clear" w:color="FFFFFF" w:fill="FFFFFF"/>
            <w:vAlign w:val="center"/>
            <w:hideMark/>
          </w:tcPr>
          <w:p w14:paraId="504622EF"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proofErr w:type="spellStart"/>
            <w:r w:rsidRPr="00076BB2">
              <w:rPr>
                <w:rFonts w:ascii="Georgia" w:hAnsi="Georgia" w:cs="Arial"/>
                <w:b/>
                <w:bCs/>
                <w:sz w:val="20"/>
                <w:szCs w:val="20"/>
                <w:lang w:eastAsia="pl-PL"/>
              </w:rPr>
              <w:t>Lp</w:t>
            </w:r>
            <w:proofErr w:type="spellEnd"/>
          </w:p>
        </w:tc>
        <w:tc>
          <w:tcPr>
            <w:tcW w:w="7550" w:type="dxa"/>
            <w:shd w:val="clear" w:color="auto" w:fill="auto"/>
            <w:vAlign w:val="center"/>
            <w:hideMark/>
          </w:tcPr>
          <w:p w14:paraId="2DB709D6"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r w:rsidRPr="00076BB2">
              <w:rPr>
                <w:rFonts w:ascii="Georgia" w:hAnsi="Georgia" w:cs="Arial"/>
                <w:b/>
                <w:bCs/>
                <w:sz w:val="20"/>
                <w:szCs w:val="20"/>
                <w:lang w:eastAsia="pl-PL"/>
              </w:rPr>
              <w:t>Nazwa sprzętu 1razowego</w:t>
            </w:r>
          </w:p>
        </w:tc>
        <w:tc>
          <w:tcPr>
            <w:tcW w:w="709" w:type="dxa"/>
            <w:shd w:val="clear" w:color="auto" w:fill="auto"/>
            <w:vAlign w:val="center"/>
            <w:hideMark/>
          </w:tcPr>
          <w:p w14:paraId="62011681"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proofErr w:type="spellStart"/>
            <w:r w:rsidRPr="00076BB2">
              <w:rPr>
                <w:rFonts w:ascii="Georgia" w:hAnsi="Georgia" w:cs="Arial"/>
                <w:b/>
                <w:bCs/>
                <w:sz w:val="20"/>
                <w:szCs w:val="20"/>
                <w:lang w:eastAsia="pl-PL"/>
              </w:rPr>
              <w:t>jm</w:t>
            </w:r>
            <w:proofErr w:type="spellEnd"/>
            <w:r w:rsidRPr="00076BB2">
              <w:rPr>
                <w:rFonts w:ascii="Georgia" w:hAnsi="Georgia" w:cs="Arial"/>
                <w:b/>
                <w:bCs/>
                <w:sz w:val="20"/>
                <w:szCs w:val="20"/>
                <w:lang w:eastAsia="pl-PL"/>
              </w:rPr>
              <w:t>.</w:t>
            </w:r>
          </w:p>
        </w:tc>
        <w:tc>
          <w:tcPr>
            <w:tcW w:w="933" w:type="dxa"/>
            <w:shd w:val="clear" w:color="auto" w:fill="auto"/>
            <w:vAlign w:val="center"/>
            <w:hideMark/>
          </w:tcPr>
          <w:p w14:paraId="5EC942CE"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r w:rsidRPr="00076BB2">
              <w:rPr>
                <w:rFonts w:ascii="Georgia" w:hAnsi="Georgia" w:cs="Arial"/>
                <w:b/>
                <w:bCs/>
                <w:sz w:val="20"/>
                <w:szCs w:val="20"/>
                <w:lang w:eastAsia="pl-PL"/>
              </w:rPr>
              <w:t>Suma zamów.</w:t>
            </w:r>
          </w:p>
        </w:tc>
      </w:tr>
      <w:tr w:rsidR="00EE07EC" w:rsidRPr="00076BB2" w14:paraId="603DD321" w14:textId="77777777" w:rsidTr="00EE07EC">
        <w:trPr>
          <w:trHeight w:val="2681"/>
        </w:trPr>
        <w:tc>
          <w:tcPr>
            <w:tcW w:w="460" w:type="dxa"/>
            <w:shd w:val="clear" w:color="FFFFFF" w:fill="FFFFFF"/>
            <w:noWrap/>
            <w:vAlign w:val="center"/>
            <w:hideMark/>
          </w:tcPr>
          <w:p w14:paraId="39398FF3" w14:textId="77777777" w:rsidR="00EE07EC" w:rsidRPr="00076BB2" w:rsidRDefault="00EE07EC" w:rsidP="00320463">
            <w:pPr>
              <w:suppressAutoHyphens w:val="0"/>
              <w:spacing w:line="240" w:lineRule="auto"/>
              <w:jc w:val="center"/>
              <w:rPr>
                <w:rFonts w:ascii="Georgia" w:hAnsi="Georgia" w:cs="Arial"/>
                <w:sz w:val="20"/>
                <w:szCs w:val="20"/>
                <w:lang w:eastAsia="pl-PL"/>
              </w:rPr>
            </w:pPr>
            <w:r w:rsidRPr="00076BB2">
              <w:rPr>
                <w:rFonts w:ascii="Georgia" w:hAnsi="Georgia" w:cs="Arial"/>
                <w:sz w:val="20"/>
                <w:szCs w:val="20"/>
                <w:lang w:eastAsia="pl-PL"/>
              </w:rPr>
              <w:t>1</w:t>
            </w:r>
          </w:p>
        </w:tc>
        <w:tc>
          <w:tcPr>
            <w:tcW w:w="7550" w:type="dxa"/>
            <w:shd w:val="clear" w:color="auto" w:fill="auto"/>
            <w:vAlign w:val="center"/>
            <w:hideMark/>
          </w:tcPr>
          <w:p w14:paraId="739CA428" w14:textId="6C7EC752" w:rsidR="00EE07EC" w:rsidRPr="00EE07EC" w:rsidRDefault="00EE07EC" w:rsidP="00EE07EC">
            <w:pPr>
              <w:suppressAutoHyphens w:val="0"/>
              <w:spacing w:line="240" w:lineRule="auto"/>
              <w:textAlignment w:val="auto"/>
              <w:rPr>
                <w:rFonts w:ascii="Georgia" w:hAnsi="Georgia" w:cs="Calibri"/>
                <w:b/>
                <w:bCs/>
                <w:color w:val="000000"/>
                <w:sz w:val="20"/>
                <w:szCs w:val="20"/>
              </w:rPr>
            </w:pPr>
            <w:r w:rsidRPr="00EE07EC">
              <w:rPr>
                <w:rFonts w:ascii="Georgia" w:hAnsi="Georgia" w:cs="Calibri"/>
                <w:b/>
                <w:bCs/>
                <w:color w:val="000000"/>
                <w:sz w:val="20"/>
                <w:szCs w:val="20"/>
              </w:rPr>
              <w:t xml:space="preserve">Rękawiczki lateksowe </w:t>
            </w:r>
            <w:proofErr w:type="spellStart"/>
            <w:r w:rsidRPr="00EE07EC">
              <w:rPr>
                <w:rFonts w:ascii="Georgia" w:hAnsi="Georgia" w:cs="Calibri"/>
                <w:b/>
                <w:bCs/>
                <w:color w:val="000000"/>
                <w:sz w:val="20"/>
                <w:szCs w:val="20"/>
              </w:rPr>
              <w:t>bezpudrowe</w:t>
            </w:r>
            <w:proofErr w:type="spellEnd"/>
            <w:r w:rsidRPr="00EE07EC">
              <w:rPr>
                <w:rFonts w:ascii="Georgia" w:hAnsi="Georgia" w:cs="Calibri"/>
                <w:b/>
                <w:bCs/>
                <w:color w:val="000000"/>
                <w:sz w:val="20"/>
                <w:szCs w:val="20"/>
              </w:rPr>
              <w:t xml:space="preserve"> niesterylne (diagnostyczne) opakowanie /100 </w:t>
            </w:r>
            <w:proofErr w:type="spellStart"/>
            <w:r w:rsidRPr="00EE07EC">
              <w:rPr>
                <w:rFonts w:ascii="Georgia" w:hAnsi="Georgia" w:cs="Calibri"/>
                <w:b/>
                <w:bCs/>
                <w:color w:val="000000"/>
                <w:sz w:val="20"/>
                <w:szCs w:val="20"/>
              </w:rPr>
              <w:t>szt</w:t>
            </w:r>
            <w:proofErr w:type="spellEnd"/>
            <w:r w:rsidRPr="00EE07EC">
              <w:rPr>
                <w:rFonts w:ascii="Georgia" w:hAnsi="Georgia" w:cs="Calibri"/>
                <w:b/>
                <w:bCs/>
                <w:color w:val="000000"/>
                <w:sz w:val="20"/>
                <w:szCs w:val="20"/>
              </w:rPr>
              <w:t xml:space="preserve"> </w:t>
            </w:r>
          </w:p>
          <w:p w14:paraId="7257B0A8" w14:textId="7BCFBD46" w:rsidR="00EE07EC" w:rsidRPr="00EE07EC" w:rsidRDefault="00EE07EC" w:rsidP="00EE07EC">
            <w:pPr>
              <w:suppressAutoHyphens w:val="0"/>
              <w:spacing w:line="240" w:lineRule="auto"/>
              <w:textAlignment w:val="auto"/>
              <w:rPr>
                <w:rFonts w:ascii="Georgia" w:hAnsi="Georgia" w:cs="Calibri"/>
                <w:color w:val="000000"/>
                <w:kern w:val="0"/>
                <w:sz w:val="20"/>
                <w:szCs w:val="20"/>
                <w:lang w:eastAsia="pl-PL"/>
              </w:rPr>
            </w:pPr>
            <w:r w:rsidRPr="00EE07EC">
              <w:rPr>
                <w:rFonts w:ascii="Georgia" w:hAnsi="Georgia" w:cs="Calibri"/>
                <w:color w:val="000000"/>
                <w:kern w:val="0"/>
                <w:sz w:val="20"/>
                <w:szCs w:val="20"/>
                <w:lang w:eastAsia="pl-PL"/>
              </w:rPr>
              <w:t xml:space="preserve">Wyroby podlegające: dyrektywie dotyczącej wyrobów medycznych (MDD)93/42/EEC, znowelizowanej dyrektywą 2007/47/EC i jako środki ochrony indywidualnej (ŚOI)podlegające dyrektywie 89/686/EFC dotyczącej klasyfikacji środków ochrony zdrowia pracowników indywidualnej , zgodnie z poziomem zagrożenia, oraz dyrektywie 89/656/EFC w sprawie minimalnych wymagań w dziedzinie bezpieczeństwa i ochrony zdrowia pracowników korzystających z wyposażenia ochronnego. zwykłe </w:t>
            </w:r>
            <w:proofErr w:type="spellStart"/>
            <w:r w:rsidRPr="00EE07EC">
              <w:rPr>
                <w:rFonts w:ascii="Georgia" w:hAnsi="Georgia" w:cs="Calibri"/>
                <w:color w:val="000000"/>
                <w:kern w:val="0"/>
                <w:sz w:val="20"/>
                <w:szCs w:val="20"/>
                <w:lang w:eastAsia="pl-PL"/>
              </w:rPr>
              <w:t>medyczno</w:t>
            </w:r>
            <w:proofErr w:type="spellEnd"/>
            <w:r w:rsidRPr="00EE07EC">
              <w:rPr>
                <w:rFonts w:ascii="Georgia" w:hAnsi="Georgia" w:cs="Calibri"/>
                <w:color w:val="000000"/>
                <w:kern w:val="0"/>
                <w:sz w:val="20"/>
                <w:szCs w:val="20"/>
                <w:lang w:eastAsia="pl-PL"/>
              </w:rPr>
              <w:t xml:space="preserve"> - ochronne (ŚOI kat III), spełniające normy  420, EN 455, EN 374</w:t>
            </w:r>
            <w:r w:rsidR="0095411D">
              <w:rPr>
                <w:rFonts w:ascii="Georgia" w:hAnsi="Georgia" w:cs="Calibri"/>
                <w:color w:val="000000"/>
                <w:kern w:val="0"/>
                <w:sz w:val="20"/>
                <w:szCs w:val="20"/>
                <w:lang w:eastAsia="pl-PL"/>
              </w:rPr>
              <w:t xml:space="preserve"> </w:t>
            </w:r>
            <w:r w:rsidRPr="00EE07EC">
              <w:rPr>
                <w:rFonts w:ascii="Georgia" w:hAnsi="Georgia" w:cs="Calibri"/>
                <w:color w:val="000000"/>
                <w:kern w:val="0"/>
                <w:sz w:val="20"/>
                <w:szCs w:val="20"/>
                <w:lang w:eastAsia="pl-PL"/>
              </w:rPr>
              <w:t>lub ASTM F 1671</w:t>
            </w:r>
          </w:p>
          <w:p w14:paraId="29210A34" w14:textId="77777777" w:rsidR="00EE07EC" w:rsidRPr="00EE07EC" w:rsidRDefault="00EE07EC" w:rsidP="00EE07EC">
            <w:pPr>
              <w:suppressAutoHyphens w:val="0"/>
              <w:spacing w:line="240" w:lineRule="auto"/>
              <w:textAlignment w:val="auto"/>
              <w:rPr>
                <w:rFonts w:ascii="Georgia" w:hAnsi="Georgia" w:cs="Calibri"/>
                <w:color w:val="000000"/>
                <w:kern w:val="0"/>
                <w:sz w:val="20"/>
                <w:szCs w:val="20"/>
                <w:lang w:eastAsia="pl-PL"/>
              </w:rPr>
            </w:pPr>
            <w:r w:rsidRPr="00EE07EC">
              <w:rPr>
                <w:rFonts w:ascii="Georgia" w:hAnsi="Georgia" w:cs="Calibri"/>
                <w:color w:val="000000"/>
                <w:kern w:val="0"/>
                <w:sz w:val="20"/>
                <w:szCs w:val="20"/>
                <w:lang w:eastAsia="pl-PL"/>
              </w:rPr>
              <w:t xml:space="preserve">teksturowane na palcach </w:t>
            </w:r>
          </w:p>
          <w:p w14:paraId="73913964" w14:textId="77777777" w:rsidR="00EE07EC" w:rsidRPr="00EE07EC" w:rsidRDefault="00EE07EC" w:rsidP="00EE07EC">
            <w:pPr>
              <w:suppressAutoHyphens w:val="0"/>
              <w:spacing w:line="240" w:lineRule="auto"/>
              <w:textAlignment w:val="auto"/>
              <w:rPr>
                <w:rFonts w:ascii="Georgia" w:hAnsi="Georgia" w:cs="Calibri"/>
                <w:color w:val="000000"/>
                <w:kern w:val="0"/>
                <w:sz w:val="20"/>
                <w:szCs w:val="20"/>
                <w:lang w:eastAsia="pl-PL"/>
              </w:rPr>
            </w:pPr>
            <w:r w:rsidRPr="00EE07EC">
              <w:rPr>
                <w:rFonts w:ascii="Georgia" w:hAnsi="Georgia" w:cs="Calibri"/>
                <w:color w:val="000000"/>
                <w:kern w:val="0"/>
                <w:sz w:val="20"/>
                <w:szCs w:val="20"/>
                <w:lang w:eastAsia="pl-PL"/>
              </w:rPr>
              <w:t xml:space="preserve">Rękawiczki muszą mieć certyfikat z bazy NANDO oraz spełniać Rozporządzenie Parlamentu Europejskiego i Rady (UE) 20156/425 z dnia 9 marca 2016r. W sprawie środków ochrony indywidualnej </w:t>
            </w:r>
          </w:p>
          <w:p w14:paraId="1CAFF57D" w14:textId="77777777" w:rsidR="00EE07EC" w:rsidRDefault="00EE07EC" w:rsidP="00EE07EC">
            <w:pPr>
              <w:suppressAutoHyphens w:val="0"/>
              <w:spacing w:line="240" w:lineRule="auto"/>
              <w:textAlignment w:val="auto"/>
              <w:rPr>
                <w:rFonts w:ascii="Georgia" w:hAnsi="Georgia" w:cs="Calibri"/>
                <w:color w:val="000000"/>
                <w:kern w:val="0"/>
                <w:sz w:val="20"/>
                <w:szCs w:val="20"/>
                <w:lang w:eastAsia="pl-PL"/>
              </w:rPr>
            </w:pPr>
            <w:r w:rsidRPr="00EE07EC">
              <w:rPr>
                <w:rFonts w:ascii="Georgia" w:hAnsi="Georgia" w:cs="Calibri"/>
                <w:color w:val="000000"/>
                <w:kern w:val="0"/>
                <w:sz w:val="20"/>
                <w:szCs w:val="20"/>
                <w:lang w:eastAsia="pl-PL"/>
              </w:rPr>
              <w:t>Dostawca jest zobowiązany przedstawić oświadczenia o zgodności dostarczanego asortymentu z przywołanymi normami i dyrektywami.</w:t>
            </w:r>
          </w:p>
          <w:p w14:paraId="705426EE" w14:textId="6F5E8A72" w:rsidR="000C0C08" w:rsidRPr="00D17698" w:rsidRDefault="00A377E7" w:rsidP="00EE07EC">
            <w:pPr>
              <w:suppressAutoHyphens w:val="0"/>
              <w:spacing w:line="240" w:lineRule="auto"/>
              <w:textAlignment w:val="auto"/>
              <w:rPr>
                <w:rFonts w:ascii="Georgia" w:hAnsi="Georgia" w:cs="Calibri"/>
                <w:b/>
                <w:bCs/>
                <w:i/>
                <w:iCs/>
                <w:color w:val="000000"/>
                <w:kern w:val="0"/>
                <w:sz w:val="20"/>
                <w:szCs w:val="20"/>
                <w:lang w:eastAsia="pl-PL"/>
              </w:rPr>
            </w:pPr>
            <w:r w:rsidRPr="00D17698">
              <w:rPr>
                <w:rFonts w:ascii="Georgia" w:hAnsi="Georgia" w:cs="Arial"/>
                <w:i/>
                <w:iCs/>
                <w:color w:val="FF0000"/>
                <w:sz w:val="20"/>
                <w:szCs w:val="20"/>
              </w:rPr>
              <w:t>Rozmiar od S do XL (do wyboru zamawiającego)</w:t>
            </w:r>
          </w:p>
        </w:tc>
        <w:tc>
          <w:tcPr>
            <w:tcW w:w="709" w:type="dxa"/>
            <w:shd w:val="clear" w:color="auto" w:fill="auto"/>
            <w:noWrap/>
            <w:vAlign w:val="center"/>
            <w:hideMark/>
          </w:tcPr>
          <w:p w14:paraId="67666781" w14:textId="22D92842" w:rsidR="00EE07EC" w:rsidRPr="00076BB2" w:rsidRDefault="00EE07EC" w:rsidP="00320463">
            <w:pPr>
              <w:suppressAutoHyphens w:val="0"/>
              <w:spacing w:line="240" w:lineRule="auto"/>
              <w:jc w:val="center"/>
              <w:rPr>
                <w:rFonts w:ascii="Georgia" w:hAnsi="Georgia" w:cs="Arial"/>
                <w:sz w:val="20"/>
                <w:szCs w:val="20"/>
                <w:lang w:eastAsia="pl-PL"/>
              </w:rPr>
            </w:pPr>
            <w:r>
              <w:rPr>
                <w:rFonts w:ascii="Georgia" w:hAnsi="Georgia" w:cs="Arial"/>
                <w:sz w:val="20"/>
                <w:szCs w:val="20"/>
                <w:lang w:eastAsia="pl-PL"/>
              </w:rPr>
              <w:t>par</w:t>
            </w:r>
          </w:p>
        </w:tc>
        <w:tc>
          <w:tcPr>
            <w:tcW w:w="933" w:type="dxa"/>
            <w:shd w:val="clear" w:color="auto" w:fill="auto"/>
            <w:noWrap/>
            <w:vAlign w:val="center"/>
            <w:hideMark/>
          </w:tcPr>
          <w:p w14:paraId="5E9DA132" w14:textId="262CE721" w:rsidR="00EE07EC" w:rsidRPr="00076BB2" w:rsidRDefault="00EE07EC" w:rsidP="00320463">
            <w:pPr>
              <w:suppressAutoHyphens w:val="0"/>
              <w:spacing w:line="240" w:lineRule="auto"/>
              <w:jc w:val="center"/>
              <w:rPr>
                <w:rFonts w:ascii="Georgia" w:hAnsi="Georgia" w:cs="Arial"/>
                <w:sz w:val="20"/>
                <w:szCs w:val="20"/>
                <w:lang w:eastAsia="pl-PL"/>
              </w:rPr>
            </w:pPr>
            <w:r>
              <w:rPr>
                <w:rFonts w:ascii="Georgia" w:hAnsi="Georgia" w:cs="Arial"/>
                <w:sz w:val="20"/>
                <w:szCs w:val="20"/>
                <w:lang w:eastAsia="pl-PL"/>
              </w:rPr>
              <w:t>640000</w:t>
            </w:r>
          </w:p>
        </w:tc>
      </w:tr>
    </w:tbl>
    <w:p w14:paraId="3ED97C45" w14:textId="77777777" w:rsidR="00EE07EC" w:rsidRDefault="00EE07EC" w:rsidP="00EE07EC">
      <w:pPr>
        <w:spacing w:line="360" w:lineRule="auto"/>
        <w:rPr>
          <w:rFonts w:ascii="Georgia" w:hAnsi="Georgia" w:cs="Georgia"/>
          <w:b/>
          <w:bCs/>
          <w:i/>
          <w:iCs/>
          <w:sz w:val="20"/>
          <w:szCs w:val="20"/>
          <w:u w:val="single"/>
        </w:rPr>
      </w:pPr>
    </w:p>
    <w:p w14:paraId="38813065" w14:textId="77777777" w:rsidR="00EE07EC" w:rsidRPr="00AA2208" w:rsidRDefault="00EE07EC" w:rsidP="00EE07EC">
      <w:pPr>
        <w:spacing w:line="240" w:lineRule="auto"/>
        <w:jc w:val="both"/>
        <w:rPr>
          <w:rFonts w:ascii="Georgia" w:hAnsi="Georgia" w:cs="Georgia"/>
          <w:b/>
          <w:sz w:val="20"/>
          <w:szCs w:val="20"/>
        </w:rPr>
      </w:pPr>
      <w:r w:rsidRPr="00265AC6">
        <w:rPr>
          <w:rFonts w:ascii="Georgia" w:hAnsi="Georgia" w:cs="Georgia"/>
          <w:b/>
          <w:sz w:val="20"/>
          <w:szCs w:val="20"/>
        </w:rPr>
        <w:t xml:space="preserve">Pakiet nr </w:t>
      </w:r>
      <w:r>
        <w:rPr>
          <w:rFonts w:ascii="Georgia" w:hAnsi="Georgia" w:cs="Georgia"/>
          <w:b/>
          <w:sz w:val="20"/>
          <w:szCs w:val="20"/>
        </w:rPr>
        <w:t>2</w:t>
      </w: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550"/>
        <w:gridCol w:w="709"/>
        <w:gridCol w:w="933"/>
      </w:tblGrid>
      <w:tr w:rsidR="00EE07EC" w:rsidRPr="00076BB2" w14:paraId="28B61269" w14:textId="77777777" w:rsidTr="00320463">
        <w:trPr>
          <w:trHeight w:val="328"/>
        </w:trPr>
        <w:tc>
          <w:tcPr>
            <w:tcW w:w="460" w:type="dxa"/>
            <w:shd w:val="clear" w:color="FFFFFF" w:fill="FFFFFF"/>
            <w:vAlign w:val="center"/>
            <w:hideMark/>
          </w:tcPr>
          <w:p w14:paraId="4F2A578D"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proofErr w:type="spellStart"/>
            <w:r w:rsidRPr="00076BB2">
              <w:rPr>
                <w:rFonts w:ascii="Georgia" w:hAnsi="Georgia" w:cs="Arial"/>
                <w:b/>
                <w:bCs/>
                <w:sz w:val="20"/>
                <w:szCs w:val="20"/>
                <w:lang w:eastAsia="pl-PL"/>
              </w:rPr>
              <w:t>Lp</w:t>
            </w:r>
            <w:proofErr w:type="spellEnd"/>
          </w:p>
        </w:tc>
        <w:tc>
          <w:tcPr>
            <w:tcW w:w="7550" w:type="dxa"/>
            <w:shd w:val="clear" w:color="auto" w:fill="auto"/>
            <w:vAlign w:val="center"/>
            <w:hideMark/>
          </w:tcPr>
          <w:p w14:paraId="266D934B" w14:textId="77777777" w:rsidR="00EE07EC" w:rsidRPr="00076BB2" w:rsidRDefault="00EE07EC" w:rsidP="0022054E">
            <w:pPr>
              <w:suppressAutoHyphens w:val="0"/>
              <w:spacing w:line="240" w:lineRule="auto"/>
              <w:jc w:val="center"/>
              <w:rPr>
                <w:rFonts w:ascii="Georgia" w:hAnsi="Georgia" w:cs="Arial"/>
                <w:b/>
                <w:bCs/>
                <w:sz w:val="20"/>
                <w:szCs w:val="20"/>
                <w:lang w:eastAsia="pl-PL"/>
              </w:rPr>
            </w:pPr>
            <w:r w:rsidRPr="00076BB2">
              <w:rPr>
                <w:rFonts w:ascii="Georgia" w:hAnsi="Georgia" w:cs="Arial"/>
                <w:b/>
                <w:bCs/>
                <w:sz w:val="20"/>
                <w:szCs w:val="20"/>
                <w:lang w:eastAsia="pl-PL"/>
              </w:rPr>
              <w:t>Nazwa sprzętu 1razowego</w:t>
            </w:r>
          </w:p>
        </w:tc>
        <w:tc>
          <w:tcPr>
            <w:tcW w:w="709" w:type="dxa"/>
            <w:shd w:val="clear" w:color="auto" w:fill="auto"/>
            <w:vAlign w:val="center"/>
            <w:hideMark/>
          </w:tcPr>
          <w:p w14:paraId="54B85A45"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proofErr w:type="spellStart"/>
            <w:r w:rsidRPr="00076BB2">
              <w:rPr>
                <w:rFonts w:ascii="Georgia" w:hAnsi="Georgia" w:cs="Arial"/>
                <w:b/>
                <w:bCs/>
                <w:sz w:val="20"/>
                <w:szCs w:val="20"/>
                <w:lang w:eastAsia="pl-PL"/>
              </w:rPr>
              <w:t>jm</w:t>
            </w:r>
            <w:proofErr w:type="spellEnd"/>
            <w:r w:rsidRPr="00076BB2">
              <w:rPr>
                <w:rFonts w:ascii="Georgia" w:hAnsi="Georgia" w:cs="Arial"/>
                <w:b/>
                <w:bCs/>
                <w:sz w:val="20"/>
                <w:szCs w:val="20"/>
                <w:lang w:eastAsia="pl-PL"/>
              </w:rPr>
              <w:t>.</w:t>
            </w:r>
          </w:p>
        </w:tc>
        <w:tc>
          <w:tcPr>
            <w:tcW w:w="933" w:type="dxa"/>
            <w:shd w:val="clear" w:color="auto" w:fill="auto"/>
            <w:vAlign w:val="center"/>
            <w:hideMark/>
          </w:tcPr>
          <w:p w14:paraId="3F6BE17B"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r w:rsidRPr="00076BB2">
              <w:rPr>
                <w:rFonts w:ascii="Georgia" w:hAnsi="Georgia" w:cs="Arial"/>
                <w:b/>
                <w:bCs/>
                <w:sz w:val="20"/>
                <w:szCs w:val="20"/>
                <w:lang w:eastAsia="pl-PL"/>
              </w:rPr>
              <w:t>Suma zamów.</w:t>
            </w:r>
          </w:p>
        </w:tc>
      </w:tr>
      <w:tr w:rsidR="0022054E" w:rsidRPr="00076BB2" w14:paraId="13FCEEDD" w14:textId="77777777" w:rsidTr="00026C71">
        <w:trPr>
          <w:trHeight w:val="3276"/>
        </w:trPr>
        <w:tc>
          <w:tcPr>
            <w:tcW w:w="460" w:type="dxa"/>
            <w:shd w:val="clear" w:color="FFFFFF" w:fill="FFFFFF"/>
            <w:noWrap/>
            <w:vAlign w:val="center"/>
            <w:hideMark/>
          </w:tcPr>
          <w:p w14:paraId="6BED211B" w14:textId="77777777" w:rsidR="0022054E" w:rsidRPr="00076BB2" w:rsidRDefault="0022054E" w:rsidP="0022054E">
            <w:pPr>
              <w:suppressAutoHyphens w:val="0"/>
              <w:spacing w:line="276" w:lineRule="auto"/>
              <w:jc w:val="center"/>
              <w:rPr>
                <w:rFonts w:ascii="Georgia" w:hAnsi="Georgia" w:cs="Arial"/>
                <w:sz w:val="20"/>
                <w:szCs w:val="20"/>
                <w:lang w:eastAsia="pl-PL"/>
              </w:rPr>
            </w:pPr>
            <w:r>
              <w:rPr>
                <w:rFonts w:ascii="Georgia" w:hAnsi="Georgia" w:cs="Arial"/>
                <w:sz w:val="20"/>
                <w:szCs w:val="20"/>
                <w:lang w:eastAsia="pl-PL"/>
              </w:rPr>
              <w:t>1</w:t>
            </w:r>
          </w:p>
        </w:tc>
        <w:tc>
          <w:tcPr>
            <w:tcW w:w="7550" w:type="dxa"/>
            <w:shd w:val="clear" w:color="auto" w:fill="auto"/>
            <w:vAlign w:val="bottom"/>
            <w:hideMark/>
          </w:tcPr>
          <w:p w14:paraId="031BF648" w14:textId="72A27EE6" w:rsidR="0022054E" w:rsidRPr="0022054E" w:rsidRDefault="0022054E" w:rsidP="0022054E">
            <w:pPr>
              <w:suppressAutoHyphens w:val="0"/>
              <w:spacing w:line="240" w:lineRule="auto"/>
              <w:rPr>
                <w:rFonts w:ascii="Georgia" w:hAnsi="Georgia"/>
                <w:sz w:val="20"/>
                <w:szCs w:val="20"/>
                <w:lang w:eastAsia="pl-PL"/>
              </w:rPr>
            </w:pPr>
            <w:r w:rsidRPr="0022054E">
              <w:rPr>
                <w:rFonts w:ascii="Georgia" w:hAnsi="Georgia" w:cs="Arial"/>
                <w:color w:val="000000"/>
                <w:sz w:val="20"/>
                <w:szCs w:val="20"/>
                <w:u w:val="single"/>
              </w:rPr>
              <w:t xml:space="preserve">I Rękawice chirurgiczne lateksowe, </w:t>
            </w:r>
            <w:proofErr w:type="spellStart"/>
            <w:r w:rsidRPr="0022054E">
              <w:rPr>
                <w:rFonts w:ascii="Georgia" w:hAnsi="Georgia" w:cs="Arial"/>
                <w:color w:val="000000"/>
                <w:sz w:val="20"/>
                <w:szCs w:val="20"/>
                <w:u w:val="single"/>
              </w:rPr>
              <w:t>bezpudrowe</w:t>
            </w:r>
            <w:proofErr w:type="spellEnd"/>
            <w:r w:rsidRPr="0022054E">
              <w:rPr>
                <w:rFonts w:ascii="Georgia" w:hAnsi="Georgia" w:cs="Arial"/>
                <w:color w:val="000000"/>
                <w:sz w:val="20"/>
                <w:szCs w:val="20"/>
                <w:u w:val="single"/>
              </w:rPr>
              <w:br/>
            </w:r>
            <w:r w:rsidRPr="0022054E">
              <w:rPr>
                <w:rFonts w:ascii="Georgia" w:hAnsi="Georgia" w:cs="Arial"/>
                <w:color w:val="000000"/>
                <w:sz w:val="20"/>
                <w:szCs w:val="20"/>
              </w:rPr>
              <w:t>Kolor biały/kremowy.</w:t>
            </w:r>
            <w:r w:rsidRPr="0022054E">
              <w:rPr>
                <w:rFonts w:ascii="Georgia" w:hAnsi="Georgia" w:cs="Arial"/>
                <w:color w:val="000000"/>
                <w:sz w:val="20"/>
                <w:szCs w:val="20"/>
              </w:rPr>
              <w:br/>
              <w:t>Sterylizowane radiacyjnie.</w:t>
            </w:r>
            <w:r w:rsidRPr="0022054E">
              <w:rPr>
                <w:rFonts w:ascii="Georgia" w:hAnsi="Georgia" w:cs="Arial"/>
                <w:color w:val="000000"/>
                <w:sz w:val="20"/>
                <w:szCs w:val="20"/>
              </w:rPr>
              <w:br/>
              <w:t>Wewnętrzna warstwa polimerowa o strukturze sieci zapewniającą lepsze zakładanie</w:t>
            </w:r>
            <w:r w:rsidRPr="0022054E">
              <w:rPr>
                <w:rFonts w:ascii="Georgia" w:hAnsi="Georgia" w:cs="Arial"/>
                <w:color w:val="000000"/>
                <w:sz w:val="20"/>
                <w:szCs w:val="20"/>
              </w:rPr>
              <w:br/>
              <w:t>Mankiet prosty z taśmą adhezyjną lub rolowany,</w:t>
            </w:r>
            <w:r w:rsidRPr="0022054E">
              <w:rPr>
                <w:rFonts w:ascii="Georgia" w:hAnsi="Georgia" w:cs="Arial"/>
                <w:color w:val="000000"/>
                <w:sz w:val="20"/>
                <w:szCs w:val="20"/>
              </w:rPr>
              <w:br/>
              <w:t>szczelność - AQL 0,65 po zapakowaniu,</w:t>
            </w:r>
            <w:r w:rsidRPr="0022054E">
              <w:rPr>
                <w:rFonts w:ascii="Georgia" w:hAnsi="Georgia" w:cs="Arial"/>
                <w:color w:val="000000"/>
                <w:sz w:val="20"/>
                <w:szCs w:val="20"/>
              </w:rPr>
              <w:br/>
              <w:t>długość min. 270-285 mm (+/- 0,1 mm) dopasowane do rozmiaru,</w:t>
            </w:r>
            <w:r w:rsidRPr="0022054E">
              <w:rPr>
                <w:rFonts w:ascii="Georgia" w:hAnsi="Georgia" w:cs="Arial"/>
                <w:color w:val="000000"/>
                <w:sz w:val="20"/>
                <w:szCs w:val="20"/>
              </w:rPr>
              <w:br/>
              <w:t>grubość na palcu min. 0,25± 0,02 mm,</w:t>
            </w:r>
            <w:r w:rsidRPr="0022054E">
              <w:rPr>
                <w:rFonts w:ascii="Georgia" w:hAnsi="Georgia" w:cs="Arial"/>
                <w:color w:val="000000"/>
                <w:sz w:val="20"/>
                <w:szCs w:val="20"/>
              </w:rPr>
              <w:br/>
              <w:t>poziom protein max  10 µg/g (potwierdzony raportem niezależnego laboratorium od producenta załączonym do oferty z jasno oznaczoną na dokumencie nazwą rękawic których one dotyczą), Opakowanie jednostkowe podwójne: zewnętrzne hermetyczne foliowe z wycięciem w listku ułatwiającym otwieranie,</w:t>
            </w:r>
            <w:r w:rsidRPr="0022054E">
              <w:rPr>
                <w:rFonts w:ascii="Georgia" w:hAnsi="Georgia" w:cs="Arial"/>
                <w:color w:val="000000"/>
                <w:sz w:val="20"/>
                <w:szCs w:val="20"/>
              </w:rPr>
              <w:br/>
              <w:t>Siła zerwania (po przyśpieszonym starzeniu) ≥15 N,</w:t>
            </w:r>
            <w:r w:rsidRPr="0022054E">
              <w:rPr>
                <w:rFonts w:ascii="Georgia" w:hAnsi="Georgia" w:cs="Arial"/>
                <w:color w:val="000000"/>
                <w:sz w:val="20"/>
                <w:szCs w:val="20"/>
              </w:rPr>
              <w:br/>
              <w:t>Zgodne z normami EN 455-1,2,3,4, EN 374- 2,3,4, EN ISO 374 - 1,5,  EN 16523-1, EN 420, ASTM F1671, ASTM D 6978, ISO 13485.</w:t>
            </w:r>
            <w:r w:rsidRPr="0022054E">
              <w:rPr>
                <w:rFonts w:ascii="Georgia" w:hAnsi="Georgia" w:cs="Arial"/>
                <w:color w:val="000000"/>
                <w:sz w:val="20"/>
                <w:szCs w:val="20"/>
              </w:rPr>
              <w:br/>
              <w:t>Rozmiar od 5,5 do 9,0 (do wyboru zamawiającego).</w:t>
            </w:r>
          </w:p>
        </w:tc>
        <w:tc>
          <w:tcPr>
            <w:tcW w:w="709" w:type="dxa"/>
            <w:shd w:val="clear" w:color="auto" w:fill="auto"/>
            <w:noWrap/>
            <w:vAlign w:val="center"/>
            <w:hideMark/>
          </w:tcPr>
          <w:p w14:paraId="62C3EA2B" w14:textId="1E708A69" w:rsidR="0022054E" w:rsidRPr="0022054E" w:rsidRDefault="0022054E" w:rsidP="0022054E">
            <w:pPr>
              <w:suppressAutoHyphens w:val="0"/>
              <w:spacing w:line="240" w:lineRule="auto"/>
              <w:jc w:val="center"/>
              <w:rPr>
                <w:rFonts w:ascii="Georgia" w:hAnsi="Georgia" w:cs="Arial"/>
                <w:sz w:val="20"/>
                <w:szCs w:val="20"/>
                <w:lang w:eastAsia="pl-PL"/>
              </w:rPr>
            </w:pPr>
            <w:r w:rsidRPr="0022054E">
              <w:rPr>
                <w:rFonts w:ascii="Georgia" w:hAnsi="Georgia" w:cs="Arial CE"/>
                <w:color w:val="000000"/>
                <w:sz w:val="20"/>
                <w:szCs w:val="20"/>
              </w:rPr>
              <w:t>Par</w:t>
            </w:r>
          </w:p>
        </w:tc>
        <w:tc>
          <w:tcPr>
            <w:tcW w:w="933" w:type="dxa"/>
            <w:shd w:val="clear" w:color="auto" w:fill="auto"/>
            <w:noWrap/>
            <w:vAlign w:val="center"/>
            <w:hideMark/>
          </w:tcPr>
          <w:p w14:paraId="5C41658C" w14:textId="77777777" w:rsidR="0022054E" w:rsidRPr="0022054E" w:rsidRDefault="0022054E" w:rsidP="0022054E">
            <w:pPr>
              <w:suppressAutoHyphens w:val="0"/>
              <w:spacing w:line="240" w:lineRule="auto"/>
              <w:jc w:val="center"/>
              <w:textAlignment w:val="auto"/>
              <w:rPr>
                <w:rFonts w:ascii="Georgia" w:hAnsi="Georgia" w:cs="Arial CE"/>
                <w:color w:val="000000"/>
                <w:kern w:val="0"/>
                <w:sz w:val="20"/>
                <w:szCs w:val="20"/>
                <w:lang w:eastAsia="pl-PL"/>
              </w:rPr>
            </w:pPr>
            <w:r w:rsidRPr="0022054E">
              <w:rPr>
                <w:rFonts w:ascii="Georgia" w:hAnsi="Georgia" w:cs="Arial CE"/>
                <w:color w:val="000000"/>
                <w:sz w:val="20"/>
                <w:szCs w:val="20"/>
              </w:rPr>
              <w:t>16500</w:t>
            </w:r>
          </w:p>
          <w:p w14:paraId="10FB4E71" w14:textId="74F114C2" w:rsidR="0022054E" w:rsidRPr="0022054E" w:rsidRDefault="0022054E" w:rsidP="0022054E">
            <w:pPr>
              <w:suppressAutoHyphens w:val="0"/>
              <w:spacing w:line="240" w:lineRule="auto"/>
              <w:jc w:val="center"/>
              <w:rPr>
                <w:rFonts w:ascii="Georgia" w:hAnsi="Georgia" w:cs="Arial"/>
                <w:sz w:val="20"/>
                <w:szCs w:val="20"/>
                <w:lang w:eastAsia="pl-PL"/>
              </w:rPr>
            </w:pPr>
          </w:p>
        </w:tc>
      </w:tr>
      <w:tr w:rsidR="0022054E" w:rsidRPr="00076BB2" w14:paraId="3311CD57" w14:textId="77777777" w:rsidTr="0022054E">
        <w:trPr>
          <w:trHeight w:val="841"/>
        </w:trPr>
        <w:tc>
          <w:tcPr>
            <w:tcW w:w="460" w:type="dxa"/>
            <w:shd w:val="clear" w:color="FFFFFF" w:fill="FFFFFF"/>
            <w:noWrap/>
            <w:vAlign w:val="center"/>
          </w:tcPr>
          <w:p w14:paraId="3B86DC05" w14:textId="4118C6CE" w:rsidR="0022054E" w:rsidRPr="0022054E" w:rsidRDefault="0022054E" w:rsidP="0022054E">
            <w:pPr>
              <w:suppressAutoHyphens w:val="0"/>
              <w:spacing w:line="276" w:lineRule="auto"/>
              <w:jc w:val="center"/>
              <w:rPr>
                <w:rFonts w:ascii="Georgia" w:hAnsi="Georgia" w:cs="Arial"/>
                <w:sz w:val="20"/>
                <w:szCs w:val="20"/>
                <w:lang w:eastAsia="pl-PL"/>
              </w:rPr>
            </w:pPr>
            <w:r w:rsidRPr="0022054E">
              <w:rPr>
                <w:rFonts w:ascii="Georgia" w:hAnsi="Georgia" w:cs="Arial"/>
                <w:color w:val="000000"/>
                <w:sz w:val="20"/>
                <w:szCs w:val="20"/>
              </w:rPr>
              <w:t>2</w:t>
            </w:r>
          </w:p>
        </w:tc>
        <w:tc>
          <w:tcPr>
            <w:tcW w:w="7550" w:type="dxa"/>
            <w:shd w:val="clear" w:color="auto" w:fill="auto"/>
            <w:vAlign w:val="bottom"/>
          </w:tcPr>
          <w:p w14:paraId="3FB381C2" w14:textId="155122B5" w:rsidR="0022054E" w:rsidRPr="0022054E" w:rsidRDefault="0022054E" w:rsidP="0022054E">
            <w:pPr>
              <w:suppressAutoHyphens w:val="0"/>
              <w:spacing w:line="240" w:lineRule="auto"/>
              <w:rPr>
                <w:rFonts w:ascii="Georgia" w:hAnsi="Georgia" w:cs="Arial"/>
                <w:color w:val="000000"/>
                <w:sz w:val="20"/>
                <w:szCs w:val="20"/>
                <w:u w:val="single"/>
              </w:rPr>
            </w:pPr>
            <w:r w:rsidRPr="0022054E">
              <w:rPr>
                <w:rFonts w:ascii="Georgia" w:hAnsi="Georgia" w:cs="Arial"/>
                <w:color w:val="000000"/>
                <w:sz w:val="20"/>
                <w:szCs w:val="20"/>
                <w:u w:val="single"/>
              </w:rPr>
              <w:t>II. Rękawice chirurgiczne spodnie lateksowe, w systemie podwójnego zakładania</w:t>
            </w:r>
            <w:r w:rsidRPr="0022054E">
              <w:rPr>
                <w:rFonts w:ascii="Georgia" w:hAnsi="Georgia" w:cs="Arial"/>
                <w:color w:val="000000"/>
                <w:sz w:val="20"/>
                <w:szCs w:val="20"/>
                <w:u w:val="single"/>
              </w:rPr>
              <w:br/>
            </w:r>
            <w:r w:rsidRPr="0022054E">
              <w:rPr>
                <w:rFonts w:ascii="Georgia" w:hAnsi="Georgia" w:cs="Arial"/>
                <w:color w:val="000000"/>
                <w:sz w:val="20"/>
                <w:szCs w:val="20"/>
              </w:rPr>
              <w:t>Kolor zielony.</w:t>
            </w:r>
            <w:r w:rsidRPr="0022054E">
              <w:rPr>
                <w:rFonts w:ascii="Georgia" w:hAnsi="Georgia" w:cs="Arial"/>
                <w:color w:val="000000"/>
                <w:sz w:val="20"/>
                <w:szCs w:val="20"/>
              </w:rPr>
              <w:br/>
              <w:t>Sterylizowane radiacyjnie.</w:t>
            </w:r>
            <w:r w:rsidRPr="0022054E">
              <w:rPr>
                <w:rFonts w:ascii="Georgia" w:hAnsi="Georgia" w:cs="Arial"/>
                <w:color w:val="000000"/>
                <w:sz w:val="20"/>
                <w:szCs w:val="20"/>
              </w:rPr>
              <w:br/>
              <w:t>Wewnętrzna warstwa polimerowa o strukturze sieci zapewniającą lepsze zakładanie</w:t>
            </w:r>
            <w:r w:rsidRPr="0022054E">
              <w:rPr>
                <w:rFonts w:ascii="Georgia" w:hAnsi="Georgia" w:cs="Arial"/>
                <w:color w:val="000000"/>
                <w:sz w:val="20"/>
                <w:szCs w:val="20"/>
              </w:rPr>
              <w:br/>
              <w:t>Mankiet prosty z taśmą adhezyjną lub rolowany,</w:t>
            </w:r>
            <w:r w:rsidRPr="0022054E">
              <w:rPr>
                <w:rFonts w:ascii="Georgia" w:hAnsi="Georgia" w:cs="Arial"/>
                <w:color w:val="000000"/>
                <w:sz w:val="20"/>
                <w:szCs w:val="20"/>
              </w:rPr>
              <w:br/>
              <w:t>szczelność - AQL 0,65 po zapakowaniu,</w:t>
            </w:r>
            <w:r w:rsidRPr="0022054E">
              <w:rPr>
                <w:rFonts w:ascii="Georgia" w:hAnsi="Georgia" w:cs="Arial"/>
                <w:color w:val="000000"/>
                <w:sz w:val="20"/>
                <w:szCs w:val="20"/>
              </w:rPr>
              <w:br/>
              <w:t>długość min. 270-285 mm (+/- 0,01mm) dopasowane do rozmiaru,</w:t>
            </w:r>
            <w:r w:rsidRPr="0022054E">
              <w:rPr>
                <w:rFonts w:ascii="Georgia" w:hAnsi="Georgia" w:cs="Arial"/>
                <w:color w:val="000000"/>
                <w:sz w:val="20"/>
                <w:szCs w:val="20"/>
              </w:rPr>
              <w:br/>
              <w:t xml:space="preserve">grubość na </w:t>
            </w:r>
            <w:proofErr w:type="spellStart"/>
            <w:r w:rsidRPr="0022054E">
              <w:rPr>
                <w:rFonts w:ascii="Georgia" w:hAnsi="Georgia" w:cs="Arial"/>
                <w:color w:val="000000"/>
                <w:sz w:val="20"/>
                <w:szCs w:val="20"/>
              </w:rPr>
              <w:t>palecu</w:t>
            </w:r>
            <w:proofErr w:type="spellEnd"/>
            <w:r w:rsidRPr="0022054E">
              <w:rPr>
                <w:rFonts w:ascii="Georgia" w:hAnsi="Georgia" w:cs="Arial"/>
                <w:color w:val="000000"/>
                <w:sz w:val="20"/>
                <w:szCs w:val="20"/>
              </w:rPr>
              <w:t xml:space="preserve"> - 0,18±0,02 mm,</w:t>
            </w:r>
            <w:r w:rsidRPr="0022054E">
              <w:rPr>
                <w:rFonts w:ascii="Georgia" w:hAnsi="Georgia" w:cs="Arial"/>
                <w:color w:val="000000"/>
                <w:sz w:val="20"/>
                <w:szCs w:val="20"/>
              </w:rPr>
              <w:br/>
              <w:t>poziom protein max  10 µg/g (potwierdzony raportem niezależnego laboratorium od producenta załączonym do oferty z jasno oznaczoną na dokumencie nazwą rękawic których one dotyczą), Opakowanie jednostkowe podwójne: zewnętrzne hermetyczne foliowe z wycięciem w listku ułatwiającym otwieranie,</w:t>
            </w:r>
            <w:r w:rsidRPr="0022054E">
              <w:rPr>
                <w:rFonts w:ascii="Georgia" w:hAnsi="Georgia" w:cs="Arial"/>
                <w:color w:val="000000"/>
                <w:sz w:val="20"/>
                <w:szCs w:val="20"/>
              </w:rPr>
              <w:br/>
              <w:t>Zgodne z normami EN 455-1,2,3,4, EN 374- 2,3,4, EN ISO 374 - 1,5,  EN 16523-1, EN 420, ASTM F1671, ASTM D 6978.</w:t>
            </w:r>
            <w:r w:rsidRPr="0022054E">
              <w:rPr>
                <w:rFonts w:ascii="Georgia" w:hAnsi="Georgia" w:cs="Arial"/>
                <w:color w:val="000000"/>
                <w:sz w:val="20"/>
                <w:szCs w:val="20"/>
              </w:rPr>
              <w:br/>
              <w:t>Rozmiar od 5,5 do 9,0 (do wyboru zamawiającego).</w:t>
            </w:r>
          </w:p>
        </w:tc>
        <w:tc>
          <w:tcPr>
            <w:tcW w:w="709" w:type="dxa"/>
            <w:shd w:val="clear" w:color="auto" w:fill="auto"/>
            <w:noWrap/>
            <w:vAlign w:val="center"/>
          </w:tcPr>
          <w:p w14:paraId="6485D66D" w14:textId="187E4693" w:rsidR="0022054E" w:rsidRPr="0022054E" w:rsidRDefault="0022054E" w:rsidP="0022054E">
            <w:pPr>
              <w:suppressAutoHyphens w:val="0"/>
              <w:spacing w:line="240" w:lineRule="auto"/>
              <w:jc w:val="center"/>
              <w:rPr>
                <w:rFonts w:ascii="Georgia" w:hAnsi="Georgia" w:cs="Arial CE"/>
                <w:color w:val="000000"/>
                <w:sz w:val="20"/>
                <w:szCs w:val="20"/>
              </w:rPr>
            </w:pPr>
            <w:r w:rsidRPr="0022054E">
              <w:rPr>
                <w:rFonts w:ascii="Georgia" w:hAnsi="Georgia" w:cs="Arial CE"/>
                <w:color w:val="000000"/>
                <w:sz w:val="20"/>
                <w:szCs w:val="20"/>
              </w:rPr>
              <w:t>par</w:t>
            </w:r>
          </w:p>
        </w:tc>
        <w:tc>
          <w:tcPr>
            <w:tcW w:w="933" w:type="dxa"/>
            <w:shd w:val="clear" w:color="auto" w:fill="auto"/>
            <w:noWrap/>
            <w:vAlign w:val="center"/>
          </w:tcPr>
          <w:p w14:paraId="4B797035" w14:textId="77777777" w:rsidR="0022054E" w:rsidRPr="0022054E" w:rsidRDefault="0022054E" w:rsidP="0022054E">
            <w:pPr>
              <w:suppressAutoHyphens w:val="0"/>
              <w:spacing w:line="240" w:lineRule="auto"/>
              <w:jc w:val="center"/>
              <w:textAlignment w:val="auto"/>
              <w:rPr>
                <w:rFonts w:ascii="Georgia" w:hAnsi="Georgia" w:cs="Arial CE"/>
                <w:color w:val="000000"/>
                <w:kern w:val="0"/>
                <w:sz w:val="20"/>
                <w:szCs w:val="20"/>
                <w:lang w:eastAsia="pl-PL"/>
              </w:rPr>
            </w:pPr>
            <w:r w:rsidRPr="0022054E">
              <w:rPr>
                <w:rFonts w:ascii="Georgia" w:hAnsi="Georgia" w:cs="Arial CE"/>
                <w:color w:val="000000"/>
                <w:sz w:val="20"/>
                <w:szCs w:val="20"/>
              </w:rPr>
              <w:t>200</w:t>
            </w:r>
          </w:p>
          <w:p w14:paraId="7D800376" w14:textId="77777777" w:rsidR="0022054E" w:rsidRPr="0022054E" w:rsidRDefault="0022054E" w:rsidP="0022054E">
            <w:pPr>
              <w:suppressAutoHyphens w:val="0"/>
              <w:spacing w:line="240" w:lineRule="auto"/>
              <w:jc w:val="center"/>
              <w:textAlignment w:val="auto"/>
              <w:rPr>
                <w:rFonts w:ascii="Georgia" w:hAnsi="Georgia" w:cs="Arial CE"/>
                <w:color w:val="000000"/>
                <w:sz w:val="20"/>
                <w:szCs w:val="20"/>
              </w:rPr>
            </w:pPr>
          </w:p>
        </w:tc>
      </w:tr>
    </w:tbl>
    <w:p w14:paraId="69645565" w14:textId="77777777" w:rsidR="00EE07EC" w:rsidRDefault="00EE07EC" w:rsidP="00EE07EC">
      <w:pPr>
        <w:spacing w:line="360" w:lineRule="auto"/>
        <w:rPr>
          <w:rFonts w:ascii="Georgia" w:hAnsi="Georgia" w:cs="Georgia"/>
          <w:b/>
          <w:bCs/>
          <w:i/>
          <w:iCs/>
          <w:sz w:val="20"/>
          <w:szCs w:val="20"/>
          <w:u w:val="single"/>
        </w:rPr>
      </w:pPr>
    </w:p>
    <w:p w14:paraId="492CFDF9" w14:textId="77777777" w:rsidR="00EE07EC" w:rsidRPr="00AA2208" w:rsidRDefault="00EE07EC" w:rsidP="00EE07EC">
      <w:pPr>
        <w:spacing w:line="240" w:lineRule="auto"/>
        <w:jc w:val="both"/>
        <w:rPr>
          <w:rFonts w:ascii="Georgia" w:hAnsi="Georgia" w:cs="Georgia"/>
          <w:b/>
          <w:sz w:val="20"/>
          <w:szCs w:val="20"/>
        </w:rPr>
      </w:pPr>
      <w:r w:rsidRPr="00265AC6">
        <w:rPr>
          <w:rFonts w:ascii="Georgia" w:hAnsi="Georgia" w:cs="Georgia"/>
          <w:b/>
          <w:sz w:val="20"/>
          <w:szCs w:val="20"/>
        </w:rPr>
        <w:t xml:space="preserve">Pakiet nr </w:t>
      </w:r>
      <w:r>
        <w:rPr>
          <w:rFonts w:ascii="Georgia" w:hAnsi="Georgia" w:cs="Georgia"/>
          <w:b/>
          <w:sz w:val="20"/>
          <w:szCs w:val="20"/>
        </w:rPr>
        <w:t>3</w:t>
      </w: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550"/>
        <w:gridCol w:w="709"/>
        <w:gridCol w:w="933"/>
      </w:tblGrid>
      <w:tr w:rsidR="00EE07EC" w:rsidRPr="00076BB2" w14:paraId="1DFC1667" w14:textId="77777777" w:rsidTr="00320463">
        <w:trPr>
          <w:trHeight w:val="328"/>
        </w:trPr>
        <w:tc>
          <w:tcPr>
            <w:tcW w:w="460" w:type="dxa"/>
            <w:shd w:val="clear" w:color="FFFFFF" w:fill="FFFFFF"/>
            <w:vAlign w:val="center"/>
            <w:hideMark/>
          </w:tcPr>
          <w:p w14:paraId="5E182414"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proofErr w:type="spellStart"/>
            <w:r w:rsidRPr="00076BB2">
              <w:rPr>
                <w:rFonts w:ascii="Georgia" w:hAnsi="Georgia" w:cs="Arial"/>
                <w:b/>
                <w:bCs/>
                <w:sz w:val="20"/>
                <w:szCs w:val="20"/>
                <w:lang w:eastAsia="pl-PL"/>
              </w:rPr>
              <w:t>Lp</w:t>
            </w:r>
            <w:proofErr w:type="spellEnd"/>
          </w:p>
        </w:tc>
        <w:tc>
          <w:tcPr>
            <w:tcW w:w="7550" w:type="dxa"/>
            <w:shd w:val="clear" w:color="auto" w:fill="auto"/>
            <w:vAlign w:val="center"/>
            <w:hideMark/>
          </w:tcPr>
          <w:p w14:paraId="5F2CFF50"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r w:rsidRPr="00076BB2">
              <w:rPr>
                <w:rFonts w:ascii="Georgia" w:hAnsi="Georgia" w:cs="Arial"/>
                <w:b/>
                <w:bCs/>
                <w:sz w:val="20"/>
                <w:szCs w:val="20"/>
                <w:lang w:eastAsia="pl-PL"/>
              </w:rPr>
              <w:t>Nazwa sprzętu 1razowego</w:t>
            </w:r>
          </w:p>
        </w:tc>
        <w:tc>
          <w:tcPr>
            <w:tcW w:w="709" w:type="dxa"/>
            <w:shd w:val="clear" w:color="auto" w:fill="auto"/>
            <w:vAlign w:val="center"/>
            <w:hideMark/>
          </w:tcPr>
          <w:p w14:paraId="5C4B770E"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proofErr w:type="spellStart"/>
            <w:r w:rsidRPr="00076BB2">
              <w:rPr>
                <w:rFonts w:ascii="Georgia" w:hAnsi="Georgia" w:cs="Arial"/>
                <w:b/>
                <w:bCs/>
                <w:sz w:val="20"/>
                <w:szCs w:val="20"/>
                <w:lang w:eastAsia="pl-PL"/>
              </w:rPr>
              <w:t>jm</w:t>
            </w:r>
            <w:proofErr w:type="spellEnd"/>
            <w:r w:rsidRPr="00076BB2">
              <w:rPr>
                <w:rFonts w:ascii="Georgia" w:hAnsi="Georgia" w:cs="Arial"/>
                <w:b/>
                <w:bCs/>
                <w:sz w:val="20"/>
                <w:szCs w:val="20"/>
                <w:lang w:eastAsia="pl-PL"/>
              </w:rPr>
              <w:t>.</w:t>
            </w:r>
          </w:p>
        </w:tc>
        <w:tc>
          <w:tcPr>
            <w:tcW w:w="933" w:type="dxa"/>
            <w:shd w:val="clear" w:color="auto" w:fill="auto"/>
            <w:vAlign w:val="center"/>
            <w:hideMark/>
          </w:tcPr>
          <w:p w14:paraId="56232981" w14:textId="77777777" w:rsidR="00EE07EC" w:rsidRPr="00076BB2" w:rsidRDefault="00EE07EC" w:rsidP="00320463">
            <w:pPr>
              <w:suppressAutoHyphens w:val="0"/>
              <w:spacing w:line="240" w:lineRule="auto"/>
              <w:jc w:val="center"/>
              <w:rPr>
                <w:rFonts w:ascii="Georgia" w:hAnsi="Georgia" w:cs="Arial"/>
                <w:b/>
                <w:bCs/>
                <w:sz w:val="20"/>
                <w:szCs w:val="20"/>
                <w:lang w:eastAsia="pl-PL"/>
              </w:rPr>
            </w:pPr>
            <w:r w:rsidRPr="00076BB2">
              <w:rPr>
                <w:rFonts w:ascii="Georgia" w:hAnsi="Georgia" w:cs="Arial"/>
                <w:b/>
                <w:bCs/>
                <w:sz w:val="20"/>
                <w:szCs w:val="20"/>
                <w:lang w:eastAsia="pl-PL"/>
              </w:rPr>
              <w:t>Suma zamów.</w:t>
            </w:r>
          </w:p>
        </w:tc>
      </w:tr>
      <w:tr w:rsidR="0022054E" w:rsidRPr="00076BB2" w14:paraId="0CF14C80" w14:textId="77777777" w:rsidTr="0022054E">
        <w:trPr>
          <w:trHeight w:val="2286"/>
        </w:trPr>
        <w:tc>
          <w:tcPr>
            <w:tcW w:w="460" w:type="dxa"/>
            <w:shd w:val="clear" w:color="FFFFFF" w:fill="FFFFFF"/>
            <w:noWrap/>
            <w:vAlign w:val="center"/>
            <w:hideMark/>
          </w:tcPr>
          <w:p w14:paraId="6AF42D68" w14:textId="77777777" w:rsidR="0022054E" w:rsidRPr="00076BB2" w:rsidRDefault="0022054E" w:rsidP="0022054E">
            <w:pPr>
              <w:suppressAutoHyphens w:val="0"/>
              <w:spacing w:line="276" w:lineRule="auto"/>
              <w:jc w:val="center"/>
              <w:rPr>
                <w:rFonts w:ascii="Georgia" w:hAnsi="Georgia" w:cs="Arial"/>
                <w:sz w:val="20"/>
                <w:szCs w:val="20"/>
                <w:lang w:eastAsia="pl-PL"/>
              </w:rPr>
            </w:pPr>
            <w:r>
              <w:rPr>
                <w:rFonts w:ascii="Georgia" w:hAnsi="Georgia" w:cs="Arial"/>
                <w:sz w:val="20"/>
                <w:szCs w:val="20"/>
                <w:lang w:eastAsia="pl-PL"/>
              </w:rPr>
              <w:t>1</w:t>
            </w:r>
          </w:p>
        </w:tc>
        <w:tc>
          <w:tcPr>
            <w:tcW w:w="7550" w:type="dxa"/>
            <w:shd w:val="clear" w:color="auto" w:fill="auto"/>
            <w:hideMark/>
          </w:tcPr>
          <w:p w14:paraId="42E08F8F" w14:textId="2B8752BF" w:rsidR="0022054E" w:rsidRDefault="0022054E" w:rsidP="0022054E">
            <w:pPr>
              <w:suppressAutoHyphens w:val="0"/>
              <w:spacing w:line="240" w:lineRule="auto"/>
              <w:jc w:val="both"/>
              <w:rPr>
                <w:rFonts w:ascii="Georgia" w:hAnsi="Georgia" w:cs="Arial"/>
                <w:color w:val="000000"/>
                <w:sz w:val="20"/>
                <w:szCs w:val="20"/>
              </w:rPr>
            </w:pPr>
            <w:r w:rsidRPr="0022054E">
              <w:rPr>
                <w:rFonts w:ascii="Georgia" w:hAnsi="Georgia" w:cs="Arial"/>
                <w:color w:val="000000"/>
                <w:sz w:val="20"/>
                <w:szCs w:val="20"/>
              </w:rPr>
              <w:t xml:space="preserve">I </w:t>
            </w:r>
            <w:r w:rsidRPr="0022054E">
              <w:rPr>
                <w:rFonts w:ascii="Georgia" w:hAnsi="Georgia" w:cs="Arial"/>
                <w:color w:val="000000"/>
                <w:sz w:val="20"/>
                <w:szCs w:val="20"/>
                <w:u w:val="single"/>
              </w:rPr>
              <w:t xml:space="preserve">Rękawice chirurgiczne lateksowe, </w:t>
            </w:r>
            <w:proofErr w:type="spellStart"/>
            <w:r w:rsidRPr="0022054E">
              <w:rPr>
                <w:rFonts w:ascii="Georgia" w:hAnsi="Georgia" w:cs="Arial"/>
                <w:color w:val="000000"/>
                <w:sz w:val="20"/>
                <w:szCs w:val="20"/>
                <w:u w:val="single"/>
              </w:rPr>
              <w:t>bezpudrowe</w:t>
            </w:r>
            <w:proofErr w:type="spellEnd"/>
            <w:r w:rsidRPr="0022054E">
              <w:rPr>
                <w:rFonts w:ascii="Georgia" w:hAnsi="Georgia" w:cs="Arial"/>
                <w:color w:val="000000"/>
                <w:sz w:val="20"/>
                <w:szCs w:val="20"/>
                <w:u w:val="single"/>
              </w:rPr>
              <w:t>:</w:t>
            </w:r>
            <w:r w:rsidRPr="0022054E">
              <w:rPr>
                <w:rFonts w:ascii="Georgia" w:hAnsi="Georgia" w:cs="Arial"/>
                <w:color w:val="000000"/>
                <w:sz w:val="20"/>
                <w:szCs w:val="20"/>
              </w:rPr>
              <w:t xml:space="preserve"> </w:t>
            </w:r>
          </w:p>
          <w:p w14:paraId="1D717305" w14:textId="321AA2B4" w:rsidR="0022054E" w:rsidRDefault="0022054E" w:rsidP="0022054E">
            <w:pPr>
              <w:suppressAutoHyphens w:val="0"/>
              <w:spacing w:line="240" w:lineRule="auto"/>
              <w:jc w:val="both"/>
              <w:rPr>
                <w:rFonts w:ascii="Georgia" w:hAnsi="Georgia" w:cs="Arial"/>
                <w:color w:val="000000"/>
                <w:sz w:val="20"/>
                <w:szCs w:val="20"/>
              </w:rPr>
            </w:pPr>
            <w:r w:rsidRPr="0022054E">
              <w:rPr>
                <w:rFonts w:ascii="Georgia" w:hAnsi="Georgia" w:cs="Arial"/>
                <w:color w:val="000000"/>
                <w:sz w:val="20"/>
                <w:szCs w:val="20"/>
              </w:rPr>
              <w:t xml:space="preserve">Rękawice chirurgiczne lateksowe, </w:t>
            </w:r>
            <w:proofErr w:type="spellStart"/>
            <w:r w:rsidRPr="0022054E">
              <w:rPr>
                <w:rFonts w:ascii="Georgia" w:hAnsi="Georgia" w:cs="Arial"/>
                <w:color w:val="000000"/>
                <w:sz w:val="20"/>
                <w:szCs w:val="20"/>
              </w:rPr>
              <w:t>bezpudrowe</w:t>
            </w:r>
            <w:proofErr w:type="spellEnd"/>
            <w:r>
              <w:rPr>
                <w:rFonts w:ascii="Georgia" w:hAnsi="Georgia" w:cs="Arial"/>
                <w:color w:val="000000"/>
                <w:sz w:val="20"/>
                <w:szCs w:val="20"/>
              </w:rPr>
              <w:t xml:space="preserve"> </w:t>
            </w:r>
            <w:r w:rsidRPr="0022054E">
              <w:rPr>
                <w:rFonts w:ascii="Georgia" w:hAnsi="Georgia" w:cs="Arial"/>
                <w:color w:val="000000"/>
                <w:sz w:val="20"/>
                <w:szCs w:val="20"/>
              </w:rPr>
              <w:t>Kolor biały/</w:t>
            </w:r>
            <w:proofErr w:type="spellStart"/>
            <w:r w:rsidRPr="0022054E">
              <w:rPr>
                <w:rFonts w:ascii="Georgia" w:hAnsi="Georgia" w:cs="Arial"/>
                <w:color w:val="000000"/>
                <w:sz w:val="20"/>
                <w:szCs w:val="20"/>
              </w:rPr>
              <w:t>kremowy.Sterylizowane</w:t>
            </w:r>
            <w:proofErr w:type="spellEnd"/>
            <w:r w:rsidRPr="0022054E">
              <w:rPr>
                <w:rFonts w:ascii="Georgia" w:hAnsi="Georgia" w:cs="Arial"/>
                <w:color w:val="000000"/>
                <w:sz w:val="20"/>
                <w:szCs w:val="20"/>
              </w:rPr>
              <w:t xml:space="preserve"> </w:t>
            </w:r>
            <w:proofErr w:type="spellStart"/>
            <w:r w:rsidRPr="0022054E">
              <w:rPr>
                <w:rFonts w:ascii="Georgia" w:hAnsi="Georgia" w:cs="Arial"/>
                <w:color w:val="000000"/>
                <w:sz w:val="20"/>
                <w:szCs w:val="20"/>
              </w:rPr>
              <w:t>radiacyjnie.Wewnętrzna</w:t>
            </w:r>
            <w:proofErr w:type="spellEnd"/>
            <w:r w:rsidRPr="0022054E">
              <w:rPr>
                <w:rFonts w:ascii="Georgia" w:hAnsi="Georgia" w:cs="Arial"/>
                <w:color w:val="000000"/>
                <w:sz w:val="20"/>
                <w:szCs w:val="20"/>
              </w:rPr>
              <w:t xml:space="preserve"> warstwa polimerowa o strukturze sieci zapewniającą lepsze zakładanie</w:t>
            </w:r>
            <w:r>
              <w:rPr>
                <w:rFonts w:ascii="Georgia" w:hAnsi="Georgia" w:cs="Arial"/>
                <w:color w:val="000000"/>
                <w:sz w:val="20"/>
                <w:szCs w:val="20"/>
              </w:rPr>
              <w:t xml:space="preserve"> </w:t>
            </w:r>
            <w:r w:rsidRPr="0022054E">
              <w:rPr>
                <w:rFonts w:ascii="Georgia" w:hAnsi="Georgia" w:cs="Arial"/>
                <w:color w:val="000000"/>
                <w:sz w:val="20"/>
                <w:szCs w:val="20"/>
              </w:rPr>
              <w:t>Mankiet z równomiernie rolowanym brzegiem,</w:t>
            </w:r>
            <w:r>
              <w:rPr>
                <w:rFonts w:ascii="Georgia" w:hAnsi="Georgia" w:cs="Arial"/>
                <w:color w:val="000000"/>
                <w:sz w:val="20"/>
                <w:szCs w:val="20"/>
              </w:rPr>
              <w:t xml:space="preserve"> </w:t>
            </w:r>
            <w:r w:rsidRPr="0022054E">
              <w:rPr>
                <w:rFonts w:ascii="Georgia" w:hAnsi="Georgia" w:cs="Arial"/>
                <w:color w:val="000000"/>
                <w:sz w:val="20"/>
                <w:szCs w:val="20"/>
              </w:rPr>
              <w:t>szczelność - AQL ≤1,0 po zapakowaniu,</w:t>
            </w:r>
            <w:r>
              <w:rPr>
                <w:rFonts w:ascii="Georgia" w:hAnsi="Georgia" w:cs="Arial"/>
                <w:color w:val="000000"/>
                <w:sz w:val="20"/>
                <w:szCs w:val="20"/>
              </w:rPr>
              <w:t xml:space="preserve"> </w:t>
            </w:r>
            <w:r w:rsidRPr="0022054E">
              <w:rPr>
                <w:rFonts w:ascii="Georgia" w:hAnsi="Georgia" w:cs="Arial"/>
                <w:color w:val="000000"/>
                <w:sz w:val="20"/>
                <w:szCs w:val="20"/>
              </w:rPr>
              <w:t>długość min. 270-285 mm (+/- 0,1mm) dopasowane do rozmiaru,</w:t>
            </w:r>
          </w:p>
          <w:p w14:paraId="7AD2D107" w14:textId="6DA9DA50" w:rsidR="0022054E" w:rsidRPr="0022054E" w:rsidRDefault="0022054E" w:rsidP="0022054E">
            <w:pPr>
              <w:suppressAutoHyphens w:val="0"/>
              <w:spacing w:line="240" w:lineRule="auto"/>
              <w:jc w:val="both"/>
              <w:rPr>
                <w:rFonts w:ascii="Georgia" w:hAnsi="Georgia" w:cs="Arial"/>
                <w:color w:val="000000"/>
                <w:sz w:val="20"/>
                <w:szCs w:val="20"/>
              </w:rPr>
            </w:pPr>
            <w:r w:rsidRPr="0022054E">
              <w:rPr>
                <w:rFonts w:ascii="Georgia" w:hAnsi="Georgia" w:cs="Arial"/>
                <w:color w:val="000000"/>
                <w:sz w:val="20"/>
                <w:szCs w:val="20"/>
              </w:rPr>
              <w:t>grubość na palcu min. 0,24mm (+/- 0,02mm),</w:t>
            </w:r>
            <w:r>
              <w:rPr>
                <w:rFonts w:ascii="Georgia" w:hAnsi="Georgia" w:cs="Arial"/>
                <w:color w:val="000000"/>
                <w:sz w:val="20"/>
                <w:szCs w:val="20"/>
              </w:rPr>
              <w:t xml:space="preserve"> </w:t>
            </w:r>
            <w:r w:rsidRPr="0022054E">
              <w:rPr>
                <w:rFonts w:ascii="Georgia" w:hAnsi="Georgia" w:cs="Arial"/>
                <w:color w:val="000000"/>
                <w:sz w:val="20"/>
                <w:szCs w:val="20"/>
              </w:rPr>
              <w:t>poziom protein max  10 µg/g (potwierdzony raportem niezależnego laboratorium od producenta załączonym do oferty z jasno oznaczoną na dokumencie nazwą rękawic których one dotyczą), Opakowanie jednostkowe podwójne: zewnętrzne hermetyczne foliowe z wycięciem w listku ułatwiającym otwieranie.</w:t>
            </w:r>
            <w:r>
              <w:rPr>
                <w:rFonts w:ascii="Georgia" w:hAnsi="Georgia" w:cs="Arial"/>
                <w:color w:val="000000"/>
                <w:sz w:val="20"/>
                <w:szCs w:val="20"/>
              </w:rPr>
              <w:t xml:space="preserve"> </w:t>
            </w:r>
            <w:r w:rsidRPr="0022054E">
              <w:rPr>
                <w:rFonts w:ascii="Georgia" w:hAnsi="Georgia" w:cs="Arial"/>
                <w:color w:val="000000"/>
                <w:sz w:val="20"/>
                <w:szCs w:val="20"/>
              </w:rPr>
              <w:t>Zgodne z normami EN 455-1,2,3,4, EN 374- 2,3,4, EN ISO 374 - 1,5, EN 16523-1, EN 420, ASTM F1671, ASTM D 6978, ISO 13485.</w:t>
            </w:r>
            <w:r>
              <w:rPr>
                <w:rFonts w:ascii="Georgia" w:hAnsi="Georgia" w:cs="Arial"/>
                <w:color w:val="000000"/>
                <w:sz w:val="20"/>
                <w:szCs w:val="20"/>
              </w:rPr>
              <w:t xml:space="preserve"> </w:t>
            </w:r>
            <w:r w:rsidRPr="0022054E">
              <w:rPr>
                <w:rFonts w:ascii="Georgia" w:hAnsi="Georgia" w:cs="Arial"/>
                <w:color w:val="000000"/>
                <w:sz w:val="20"/>
                <w:szCs w:val="20"/>
              </w:rPr>
              <w:t>Rozmiar od 5,5 do 9,0 (do wyboru zamawiającego).</w:t>
            </w:r>
          </w:p>
        </w:tc>
        <w:tc>
          <w:tcPr>
            <w:tcW w:w="709" w:type="dxa"/>
            <w:shd w:val="clear" w:color="auto" w:fill="auto"/>
            <w:noWrap/>
            <w:vAlign w:val="center"/>
            <w:hideMark/>
          </w:tcPr>
          <w:p w14:paraId="04AA037D" w14:textId="5CC0BAF1" w:rsidR="0022054E" w:rsidRPr="0022054E" w:rsidRDefault="0022054E" w:rsidP="0022054E">
            <w:pPr>
              <w:suppressAutoHyphens w:val="0"/>
              <w:spacing w:line="240" w:lineRule="auto"/>
              <w:jc w:val="center"/>
              <w:rPr>
                <w:rFonts w:ascii="Georgia" w:hAnsi="Georgia" w:cs="Arial"/>
                <w:sz w:val="20"/>
                <w:szCs w:val="20"/>
                <w:lang w:eastAsia="pl-PL"/>
              </w:rPr>
            </w:pPr>
            <w:r w:rsidRPr="0022054E">
              <w:rPr>
                <w:rFonts w:ascii="Georgia" w:hAnsi="Georgia" w:cs="Arial CE"/>
                <w:color w:val="000000"/>
                <w:sz w:val="20"/>
                <w:szCs w:val="20"/>
              </w:rPr>
              <w:t>Par</w:t>
            </w:r>
          </w:p>
        </w:tc>
        <w:tc>
          <w:tcPr>
            <w:tcW w:w="933" w:type="dxa"/>
            <w:shd w:val="clear" w:color="auto" w:fill="auto"/>
            <w:noWrap/>
            <w:vAlign w:val="center"/>
            <w:hideMark/>
          </w:tcPr>
          <w:p w14:paraId="09549553" w14:textId="17D5FCA8" w:rsidR="0022054E" w:rsidRPr="0022054E" w:rsidRDefault="0022054E" w:rsidP="0022054E">
            <w:pPr>
              <w:suppressAutoHyphens w:val="0"/>
              <w:spacing w:line="240" w:lineRule="auto"/>
              <w:jc w:val="center"/>
              <w:rPr>
                <w:rFonts w:ascii="Georgia" w:hAnsi="Georgia" w:cs="Arial"/>
                <w:sz w:val="20"/>
                <w:szCs w:val="20"/>
                <w:lang w:eastAsia="pl-PL"/>
              </w:rPr>
            </w:pPr>
            <w:r w:rsidRPr="0022054E">
              <w:rPr>
                <w:rFonts w:ascii="Georgia" w:hAnsi="Georgia" w:cs="Arial CE"/>
                <w:color w:val="000000"/>
                <w:sz w:val="20"/>
                <w:szCs w:val="20"/>
              </w:rPr>
              <w:t>6000</w:t>
            </w:r>
          </w:p>
        </w:tc>
      </w:tr>
      <w:tr w:rsidR="0022054E" w:rsidRPr="00076BB2" w14:paraId="3F7E2B3B" w14:textId="77777777" w:rsidTr="00CD599C">
        <w:trPr>
          <w:trHeight w:val="450"/>
        </w:trPr>
        <w:tc>
          <w:tcPr>
            <w:tcW w:w="460" w:type="dxa"/>
            <w:shd w:val="clear" w:color="FFFFFF" w:fill="FFFFFF"/>
            <w:noWrap/>
            <w:vAlign w:val="center"/>
          </w:tcPr>
          <w:p w14:paraId="20107895" w14:textId="77777777" w:rsidR="0022054E" w:rsidRDefault="0022054E" w:rsidP="0022054E">
            <w:pPr>
              <w:suppressAutoHyphens w:val="0"/>
              <w:spacing w:line="276" w:lineRule="auto"/>
              <w:jc w:val="center"/>
              <w:rPr>
                <w:rFonts w:ascii="Georgia" w:hAnsi="Georgia" w:cs="Arial"/>
                <w:sz w:val="20"/>
                <w:szCs w:val="20"/>
                <w:lang w:eastAsia="pl-PL"/>
              </w:rPr>
            </w:pPr>
            <w:r>
              <w:rPr>
                <w:rFonts w:ascii="Georgia" w:hAnsi="Georgia" w:cs="Arial"/>
                <w:sz w:val="20"/>
                <w:szCs w:val="20"/>
                <w:lang w:eastAsia="pl-PL"/>
              </w:rPr>
              <w:t>2</w:t>
            </w:r>
          </w:p>
        </w:tc>
        <w:tc>
          <w:tcPr>
            <w:tcW w:w="7550" w:type="dxa"/>
            <w:shd w:val="clear" w:color="auto" w:fill="auto"/>
          </w:tcPr>
          <w:p w14:paraId="2792326E" w14:textId="0F56C1CF" w:rsidR="0022054E" w:rsidRDefault="0022054E" w:rsidP="0022054E">
            <w:pPr>
              <w:suppressAutoHyphens w:val="0"/>
              <w:spacing w:line="240" w:lineRule="auto"/>
              <w:jc w:val="both"/>
              <w:rPr>
                <w:rFonts w:ascii="Georgia" w:hAnsi="Georgia" w:cs="Arial"/>
                <w:color w:val="000000"/>
                <w:sz w:val="20"/>
                <w:szCs w:val="20"/>
              </w:rPr>
            </w:pPr>
            <w:r w:rsidRPr="0022054E">
              <w:rPr>
                <w:rFonts w:ascii="Georgia" w:hAnsi="Georgia" w:cs="Arial"/>
                <w:color w:val="000000"/>
                <w:sz w:val="20"/>
                <w:szCs w:val="20"/>
              </w:rPr>
              <w:t xml:space="preserve">II </w:t>
            </w:r>
            <w:r w:rsidRPr="0022054E">
              <w:rPr>
                <w:rFonts w:ascii="Georgia" w:hAnsi="Georgia" w:cs="Arial"/>
                <w:color w:val="000000"/>
                <w:sz w:val="20"/>
                <w:szCs w:val="20"/>
                <w:u w:val="single"/>
              </w:rPr>
              <w:t xml:space="preserve">Rękawice chirurgiczne </w:t>
            </w:r>
            <w:proofErr w:type="spellStart"/>
            <w:r w:rsidRPr="0022054E">
              <w:rPr>
                <w:rFonts w:ascii="Georgia" w:hAnsi="Georgia" w:cs="Arial"/>
                <w:color w:val="000000"/>
                <w:sz w:val="20"/>
                <w:szCs w:val="20"/>
                <w:u w:val="single"/>
              </w:rPr>
              <w:t>bezpudrowe</w:t>
            </w:r>
            <w:proofErr w:type="spellEnd"/>
            <w:r w:rsidRPr="0022054E">
              <w:rPr>
                <w:rFonts w:ascii="Georgia" w:hAnsi="Georgia" w:cs="Arial"/>
                <w:color w:val="000000"/>
                <w:sz w:val="20"/>
                <w:szCs w:val="20"/>
                <w:u w:val="single"/>
              </w:rPr>
              <w:t xml:space="preserve">, 100% </w:t>
            </w:r>
            <w:proofErr w:type="spellStart"/>
            <w:r w:rsidRPr="0022054E">
              <w:rPr>
                <w:rFonts w:ascii="Georgia" w:hAnsi="Georgia" w:cs="Arial"/>
                <w:color w:val="000000"/>
                <w:sz w:val="20"/>
                <w:szCs w:val="20"/>
                <w:u w:val="single"/>
              </w:rPr>
              <w:t>polizoprenowe</w:t>
            </w:r>
            <w:proofErr w:type="spellEnd"/>
          </w:p>
          <w:p w14:paraId="32EEBACE" w14:textId="27ECB144" w:rsidR="0022054E" w:rsidRPr="0022054E" w:rsidRDefault="0022054E" w:rsidP="0022054E">
            <w:pPr>
              <w:suppressAutoHyphens w:val="0"/>
              <w:spacing w:line="240" w:lineRule="auto"/>
              <w:jc w:val="both"/>
              <w:rPr>
                <w:rFonts w:ascii="Georgia" w:hAnsi="Georgia"/>
                <w:sz w:val="20"/>
                <w:szCs w:val="20"/>
                <w:lang w:eastAsia="pl-PL"/>
              </w:rPr>
            </w:pPr>
            <w:r w:rsidRPr="0022054E">
              <w:rPr>
                <w:rFonts w:ascii="Georgia" w:hAnsi="Georgia" w:cs="Arial"/>
                <w:color w:val="000000"/>
                <w:sz w:val="20"/>
                <w:szCs w:val="20"/>
              </w:rPr>
              <w:t>Kolor biały/ beżowy</w:t>
            </w:r>
            <w:r>
              <w:rPr>
                <w:rFonts w:ascii="Georgia" w:hAnsi="Georgia" w:cs="Arial"/>
                <w:color w:val="000000"/>
                <w:sz w:val="20"/>
                <w:szCs w:val="20"/>
              </w:rPr>
              <w:t xml:space="preserve"> </w:t>
            </w:r>
            <w:r w:rsidRPr="0022054E">
              <w:rPr>
                <w:rFonts w:ascii="Georgia" w:hAnsi="Georgia" w:cs="Arial"/>
                <w:color w:val="000000"/>
                <w:sz w:val="20"/>
                <w:szCs w:val="20"/>
              </w:rPr>
              <w:t>Sterylizowane radiacyjnie.</w:t>
            </w:r>
            <w:r>
              <w:rPr>
                <w:rFonts w:ascii="Georgia" w:hAnsi="Georgia" w:cs="Arial"/>
                <w:color w:val="000000"/>
                <w:sz w:val="20"/>
                <w:szCs w:val="20"/>
              </w:rPr>
              <w:t xml:space="preserve"> </w:t>
            </w:r>
            <w:r w:rsidRPr="0022054E">
              <w:rPr>
                <w:rFonts w:ascii="Georgia" w:hAnsi="Georgia" w:cs="Arial"/>
                <w:color w:val="000000"/>
                <w:sz w:val="20"/>
                <w:szCs w:val="20"/>
              </w:rPr>
              <w:t>Wewnętrzna warstwa polimerowa o strukturze sieci zapewniającą lepsze zakładanie</w:t>
            </w:r>
            <w:r>
              <w:rPr>
                <w:rFonts w:ascii="Georgia" w:hAnsi="Georgia" w:cs="Arial"/>
                <w:color w:val="000000"/>
                <w:sz w:val="20"/>
                <w:szCs w:val="20"/>
              </w:rPr>
              <w:t xml:space="preserve"> </w:t>
            </w:r>
            <w:r w:rsidRPr="0022054E">
              <w:rPr>
                <w:rFonts w:ascii="Georgia" w:hAnsi="Georgia" w:cs="Arial"/>
                <w:color w:val="000000"/>
                <w:sz w:val="20"/>
                <w:szCs w:val="20"/>
              </w:rPr>
              <w:t>Mankiet z równomiernie rolowanym brzegiem,</w:t>
            </w:r>
            <w:r>
              <w:rPr>
                <w:rFonts w:ascii="Georgia" w:hAnsi="Georgia" w:cs="Arial"/>
                <w:color w:val="000000"/>
                <w:sz w:val="20"/>
                <w:szCs w:val="20"/>
              </w:rPr>
              <w:t xml:space="preserve"> </w:t>
            </w:r>
            <w:r w:rsidRPr="0022054E">
              <w:rPr>
                <w:rFonts w:ascii="Georgia" w:hAnsi="Georgia" w:cs="Arial"/>
                <w:color w:val="000000"/>
                <w:sz w:val="20"/>
                <w:szCs w:val="20"/>
              </w:rPr>
              <w:t>szczelność - AQL 0,65 po zapakowaniu,</w:t>
            </w:r>
            <w:r>
              <w:rPr>
                <w:rFonts w:ascii="Georgia" w:hAnsi="Georgia" w:cs="Arial"/>
                <w:color w:val="000000"/>
                <w:sz w:val="20"/>
                <w:szCs w:val="20"/>
              </w:rPr>
              <w:t xml:space="preserve">  </w:t>
            </w:r>
            <w:r w:rsidRPr="0022054E">
              <w:rPr>
                <w:rFonts w:ascii="Georgia" w:hAnsi="Georgia" w:cs="Arial"/>
                <w:color w:val="000000"/>
                <w:sz w:val="20"/>
                <w:szCs w:val="20"/>
              </w:rPr>
              <w:t>długość min. 270-285 mm (+/- 0,1mm) dopasowane do rozmiaru,</w:t>
            </w:r>
            <w:r>
              <w:rPr>
                <w:rFonts w:ascii="Georgia" w:hAnsi="Georgia" w:cs="Arial"/>
                <w:color w:val="000000"/>
                <w:sz w:val="20"/>
                <w:szCs w:val="20"/>
              </w:rPr>
              <w:t xml:space="preserve"> </w:t>
            </w:r>
            <w:r w:rsidRPr="0022054E">
              <w:rPr>
                <w:rFonts w:ascii="Georgia" w:hAnsi="Georgia" w:cs="Arial"/>
                <w:color w:val="000000"/>
                <w:sz w:val="20"/>
                <w:szCs w:val="20"/>
              </w:rPr>
              <w:t xml:space="preserve">grubość na palcu min. 0,25± 0,02 mm,                                                                  </w:t>
            </w:r>
            <w:r>
              <w:rPr>
                <w:rFonts w:ascii="Georgia" w:hAnsi="Georgia" w:cs="Arial"/>
                <w:color w:val="000000"/>
                <w:sz w:val="20"/>
                <w:szCs w:val="20"/>
              </w:rPr>
              <w:t xml:space="preserve"> </w:t>
            </w:r>
            <w:proofErr w:type="spellStart"/>
            <w:r w:rsidRPr="0022054E">
              <w:rPr>
                <w:rFonts w:ascii="Georgia" w:hAnsi="Georgia" w:cs="Arial"/>
                <w:color w:val="000000"/>
                <w:sz w:val="20"/>
                <w:szCs w:val="20"/>
              </w:rPr>
              <w:t>Modulus</w:t>
            </w:r>
            <w:proofErr w:type="spellEnd"/>
            <w:r w:rsidRPr="0022054E">
              <w:rPr>
                <w:rFonts w:ascii="Georgia" w:hAnsi="Georgia" w:cs="Arial"/>
                <w:color w:val="000000"/>
                <w:sz w:val="20"/>
                <w:szCs w:val="20"/>
              </w:rPr>
              <w:t xml:space="preserve"> 50% max.0,5N/mm2,</w:t>
            </w:r>
            <w:r>
              <w:rPr>
                <w:rFonts w:ascii="Georgia" w:hAnsi="Georgia" w:cs="Arial"/>
                <w:color w:val="000000"/>
                <w:sz w:val="20"/>
                <w:szCs w:val="20"/>
              </w:rPr>
              <w:t xml:space="preserve"> </w:t>
            </w:r>
            <w:r w:rsidRPr="0022054E">
              <w:rPr>
                <w:rFonts w:ascii="Georgia" w:hAnsi="Georgia" w:cs="Arial"/>
                <w:color w:val="000000"/>
                <w:sz w:val="20"/>
                <w:szCs w:val="20"/>
              </w:rPr>
              <w:t xml:space="preserve">Bez zawartości protein lateksowych,                                                                   </w:t>
            </w:r>
            <w:r>
              <w:rPr>
                <w:rFonts w:ascii="Georgia" w:hAnsi="Georgia" w:cs="Arial"/>
                <w:color w:val="000000"/>
                <w:sz w:val="20"/>
                <w:szCs w:val="20"/>
              </w:rPr>
              <w:t xml:space="preserve"> </w:t>
            </w:r>
            <w:r w:rsidRPr="0022054E">
              <w:rPr>
                <w:rFonts w:ascii="Georgia" w:hAnsi="Georgia" w:cs="Arial"/>
                <w:color w:val="000000"/>
                <w:sz w:val="20"/>
                <w:szCs w:val="20"/>
              </w:rPr>
              <w:t>Opakowanie jednostkowe podwójne: zewnętrzne hermetyczne foliowe z wycięciem w</w:t>
            </w:r>
            <w:r>
              <w:rPr>
                <w:rFonts w:ascii="Georgia" w:hAnsi="Georgia" w:cs="Arial"/>
                <w:color w:val="000000"/>
                <w:sz w:val="20"/>
                <w:szCs w:val="20"/>
              </w:rPr>
              <w:t xml:space="preserve"> </w:t>
            </w:r>
            <w:r w:rsidRPr="0022054E">
              <w:rPr>
                <w:rFonts w:ascii="Georgia" w:hAnsi="Georgia" w:cs="Arial"/>
                <w:color w:val="000000"/>
                <w:sz w:val="20"/>
                <w:szCs w:val="20"/>
              </w:rPr>
              <w:t>listku ułatwiającym otwieranie.</w:t>
            </w:r>
            <w:r>
              <w:rPr>
                <w:rFonts w:ascii="Georgia" w:hAnsi="Georgia" w:cs="Arial"/>
                <w:color w:val="000000"/>
                <w:sz w:val="20"/>
                <w:szCs w:val="20"/>
              </w:rPr>
              <w:t xml:space="preserve"> </w:t>
            </w:r>
            <w:r w:rsidRPr="0022054E">
              <w:rPr>
                <w:rFonts w:ascii="Georgia" w:hAnsi="Georgia" w:cs="Arial"/>
                <w:color w:val="000000"/>
                <w:sz w:val="20"/>
                <w:szCs w:val="20"/>
              </w:rPr>
              <w:t>Zgodne z normami EN 455-1,2,3,4, EN 374- 2,3,4,  EN ISO 374 - 1,5,  EN 420, ASTM F 1671, ASTM D 6978, ISO 13485.</w:t>
            </w:r>
            <w:r>
              <w:rPr>
                <w:rFonts w:ascii="Georgia" w:hAnsi="Georgia" w:cs="Arial"/>
                <w:color w:val="000000"/>
                <w:sz w:val="20"/>
                <w:szCs w:val="20"/>
              </w:rPr>
              <w:t xml:space="preserve"> </w:t>
            </w:r>
            <w:r w:rsidRPr="0022054E">
              <w:rPr>
                <w:rFonts w:ascii="Georgia" w:hAnsi="Georgia" w:cs="Arial"/>
                <w:color w:val="000000"/>
                <w:sz w:val="20"/>
                <w:szCs w:val="20"/>
              </w:rPr>
              <w:t>Rozmiar od 5,5 do 9,0 (do wyboru zamawiającego).</w:t>
            </w:r>
          </w:p>
        </w:tc>
        <w:tc>
          <w:tcPr>
            <w:tcW w:w="709" w:type="dxa"/>
            <w:shd w:val="clear" w:color="auto" w:fill="auto"/>
            <w:noWrap/>
            <w:vAlign w:val="center"/>
          </w:tcPr>
          <w:p w14:paraId="0B81400A" w14:textId="364A11DF" w:rsidR="0022054E" w:rsidRPr="0022054E" w:rsidRDefault="0022054E" w:rsidP="0022054E">
            <w:pPr>
              <w:suppressAutoHyphens w:val="0"/>
              <w:spacing w:line="240" w:lineRule="auto"/>
              <w:jc w:val="center"/>
              <w:rPr>
                <w:rFonts w:ascii="Georgia" w:hAnsi="Georgia" w:cs="Arial"/>
                <w:sz w:val="20"/>
                <w:szCs w:val="20"/>
                <w:lang w:eastAsia="pl-PL"/>
              </w:rPr>
            </w:pPr>
            <w:r w:rsidRPr="0022054E">
              <w:rPr>
                <w:rFonts w:ascii="Georgia" w:hAnsi="Georgia" w:cs="Arial CE"/>
                <w:color w:val="000000"/>
                <w:sz w:val="20"/>
                <w:szCs w:val="20"/>
              </w:rPr>
              <w:t>par</w:t>
            </w:r>
          </w:p>
        </w:tc>
        <w:tc>
          <w:tcPr>
            <w:tcW w:w="933" w:type="dxa"/>
            <w:shd w:val="clear" w:color="auto" w:fill="auto"/>
            <w:noWrap/>
            <w:vAlign w:val="center"/>
          </w:tcPr>
          <w:p w14:paraId="788272E1" w14:textId="4E1D3E4B" w:rsidR="0022054E" w:rsidRPr="0022054E" w:rsidRDefault="0022054E" w:rsidP="0022054E">
            <w:pPr>
              <w:suppressAutoHyphens w:val="0"/>
              <w:spacing w:line="240" w:lineRule="auto"/>
              <w:jc w:val="center"/>
              <w:rPr>
                <w:rFonts w:ascii="Georgia" w:hAnsi="Georgia" w:cs="Arial"/>
                <w:sz w:val="20"/>
                <w:szCs w:val="20"/>
                <w:lang w:eastAsia="pl-PL"/>
              </w:rPr>
            </w:pPr>
            <w:r w:rsidRPr="0022054E">
              <w:rPr>
                <w:rFonts w:ascii="Georgia" w:hAnsi="Georgia" w:cs="Arial CE"/>
                <w:color w:val="000000"/>
                <w:sz w:val="20"/>
                <w:szCs w:val="20"/>
              </w:rPr>
              <w:t>400</w:t>
            </w:r>
          </w:p>
        </w:tc>
      </w:tr>
    </w:tbl>
    <w:p w14:paraId="664D5C42" w14:textId="77777777" w:rsidR="00EE07EC" w:rsidRDefault="00EE07EC" w:rsidP="00EE07EC">
      <w:pPr>
        <w:spacing w:line="360" w:lineRule="auto"/>
        <w:rPr>
          <w:rFonts w:ascii="Georgia" w:hAnsi="Georgia" w:cs="Georgia"/>
          <w:b/>
          <w:bCs/>
          <w:i/>
          <w:iCs/>
          <w:sz w:val="20"/>
          <w:szCs w:val="20"/>
          <w:u w:val="single"/>
        </w:rPr>
      </w:pPr>
    </w:p>
    <w:p w14:paraId="40D94A69" w14:textId="77777777" w:rsidR="00EE07EC" w:rsidRDefault="00EE07EC" w:rsidP="00EE07EC">
      <w:pPr>
        <w:spacing w:line="360" w:lineRule="auto"/>
        <w:rPr>
          <w:rFonts w:ascii="Georgia" w:hAnsi="Georgia" w:cs="Georgia"/>
          <w:b/>
          <w:bCs/>
          <w:i/>
          <w:iCs/>
          <w:sz w:val="20"/>
          <w:szCs w:val="20"/>
          <w:u w:val="single"/>
        </w:rPr>
      </w:pPr>
    </w:p>
    <w:p w14:paraId="6B087057" w14:textId="77777777" w:rsidR="00EE07EC" w:rsidRDefault="00EE07EC" w:rsidP="00EE07EC">
      <w:pPr>
        <w:spacing w:line="360" w:lineRule="auto"/>
        <w:rPr>
          <w:rFonts w:ascii="Georgia" w:hAnsi="Georgia" w:cs="Georgia"/>
          <w:b/>
          <w:bCs/>
          <w:i/>
          <w:iCs/>
          <w:sz w:val="20"/>
          <w:szCs w:val="20"/>
          <w:u w:val="single"/>
        </w:rPr>
      </w:pPr>
    </w:p>
    <w:p w14:paraId="3DCA9D69" w14:textId="77777777" w:rsidR="00EE07EC" w:rsidRDefault="00EE07EC" w:rsidP="00EE07EC">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r>
        <w:rPr>
          <w:rFonts w:ascii="Georgia" w:hAnsi="Georgia" w:cs="Georgia"/>
          <w:b/>
          <w:bCs/>
          <w:i/>
          <w:iCs/>
          <w:sz w:val="20"/>
          <w:szCs w:val="20"/>
        </w:rPr>
        <w:t>.</w:t>
      </w:r>
    </w:p>
    <w:p w14:paraId="7D36FE14" w14:textId="77777777" w:rsidR="00E030D9" w:rsidRDefault="00E030D9" w:rsidP="00E030D9">
      <w:pPr>
        <w:widowControl w:val="0"/>
        <w:pBdr>
          <w:top w:val="none" w:sz="0" w:space="0" w:color="000000"/>
          <w:left w:val="none" w:sz="0" w:space="0" w:color="000000"/>
          <w:bottom w:val="none" w:sz="0" w:space="0" w:color="000000"/>
          <w:right w:val="none" w:sz="0" w:space="0" w:color="000000"/>
        </w:pBdr>
        <w:spacing w:line="360" w:lineRule="auto"/>
        <w:ind w:right="6968"/>
        <w:rPr>
          <w:rFonts w:ascii="Georgia" w:hAnsi="Georgia" w:cs="Georgia"/>
          <w:b/>
          <w:i/>
          <w:iCs/>
          <w:color w:val="000000"/>
          <w:sz w:val="18"/>
          <w:szCs w:val="18"/>
        </w:rPr>
      </w:pPr>
    </w:p>
    <w:p w14:paraId="4D3423FE" w14:textId="77777777" w:rsidR="00FE5909" w:rsidRDefault="00FE5909" w:rsidP="00FE5909">
      <w:pPr>
        <w:spacing w:line="360" w:lineRule="auto"/>
        <w:rPr>
          <w:rFonts w:ascii="Georgia" w:hAnsi="Georgia"/>
          <w:b/>
          <w:bCs/>
          <w:sz w:val="20"/>
          <w:szCs w:val="20"/>
        </w:rPr>
      </w:pPr>
    </w:p>
    <w:p w14:paraId="094840C5" w14:textId="77777777" w:rsidR="00FB24AB" w:rsidRDefault="00FB24AB" w:rsidP="00FB24AB">
      <w:pPr>
        <w:suppressAutoHyphens w:val="0"/>
        <w:spacing w:after="200" w:line="276" w:lineRule="auto"/>
        <w:textAlignment w:val="auto"/>
        <w:rPr>
          <w:rFonts w:ascii="Georgia" w:hAnsi="Georgia" w:cs="Georgia"/>
          <w:b/>
          <w:bCs/>
          <w:i/>
          <w:iCs/>
          <w:color w:val="000000"/>
          <w:sz w:val="20"/>
          <w:szCs w:val="20"/>
        </w:rPr>
        <w:sectPr w:rsidR="00FB24AB" w:rsidSect="00B974C0">
          <w:pgSz w:w="11906" w:h="16838" w:code="9"/>
          <w:pgMar w:top="1985" w:right="851" w:bottom="567" w:left="851" w:header="709" w:footer="545" w:gutter="0"/>
          <w:cols w:space="708"/>
          <w:docGrid w:linePitch="326"/>
        </w:sectPr>
      </w:pPr>
    </w:p>
    <w:p w14:paraId="2709D2B9" w14:textId="0E50613B" w:rsidR="00863EAB" w:rsidRPr="00E71577" w:rsidRDefault="00863EAB" w:rsidP="00863EAB">
      <w:pPr>
        <w:pStyle w:val="Nagwek1"/>
        <w:spacing w:before="0" w:after="0" w:line="360" w:lineRule="auto"/>
        <w:jc w:val="right"/>
        <w:rPr>
          <w:rFonts w:ascii="Georgia" w:hAnsi="Georgia" w:cs="Georgia"/>
          <w:b/>
          <w:bCs w:val="0"/>
          <w:i/>
          <w:iCs/>
          <w:color w:val="000000"/>
          <w:sz w:val="20"/>
          <w:szCs w:val="20"/>
        </w:rPr>
      </w:pPr>
      <w:bookmarkStart w:id="46" w:name="_Toc78455185"/>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46"/>
    </w:p>
    <w:p w14:paraId="1FC62C28" w14:textId="77777777" w:rsidR="003F2DC4" w:rsidRPr="00E71577" w:rsidRDefault="003F2DC4" w:rsidP="003F2DC4">
      <w:pPr>
        <w:pStyle w:val="Nagwek1"/>
        <w:spacing w:before="0" w:after="0" w:line="360" w:lineRule="auto"/>
        <w:jc w:val="right"/>
        <w:rPr>
          <w:rFonts w:ascii="Georgia" w:hAnsi="Georgia" w:cs="Georgia"/>
          <w:b/>
          <w:bCs w:val="0"/>
          <w:i/>
          <w:iCs/>
          <w:color w:val="000000"/>
          <w:sz w:val="20"/>
          <w:szCs w:val="20"/>
        </w:rPr>
      </w:pPr>
    </w:p>
    <w:p w14:paraId="15FF3111" w14:textId="77777777" w:rsidR="003F2DC4" w:rsidRPr="00E71577" w:rsidRDefault="003F2DC4" w:rsidP="003F2DC4">
      <w:pPr>
        <w:tabs>
          <w:tab w:val="center" w:pos="4896"/>
          <w:tab w:val="right" w:pos="9432"/>
        </w:tabs>
        <w:snapToGrid w:val="0"/>
        <w:spacing w:before="40" w:after="40" w:line="360" w:lineRule="auto"/>
        <w:rPr>
          <w:rFonts w:ascii="Georgia" w:hAnsi="Georgia"/>
          <w:color w:val="000000"/>
        </w:rPr>
      </w:pPr>
    </w:p>
    <w:p w14:paraId="7A0A0CE0" w14:textId="77777777" w:rsidR="003F2DC4" w:rsidRPr="00E71577" w:rsidRDefault="003F2DC4" w:rsidP="003F2DC4">
      <w:pPr>
        <w:pStyle w:val="Normalny1"/>
        <w:autoSpaceDE w:val="0"/>
        <w:spacing w:line="240" w:lineRule="auto"/>
        <w:jc w:val="both"/>
        <w:rPr>
          <w:color w:val="000000"/>
          <w:sz w:val="20"/>
          <w:szCs w:val="20"/>
        </w:rPr>
      </w:pPr>
      <w:r w:rsidRPr="00E71577">
        <w:rPr>
          <w:color w:val="000000"/>
          <w:sz w:val="20"/>
          <w:szCs w:val="20"/>
        </w:rPr>
        <w:t>................................................. ,</w:t>
      </w:r>
    </w:p>
    <w:p w14:paraId="6E9CD3F3" w14:textId="1D4870FD" w:rsidR="003F2DC4" w:rsidRPr="00E71577" w:rsidRDefault="003F2DC4" w:rsidP="003F2DC4">
      <w:pPr>
        <w:spacing w:line="240" w:lineRule="auto"/>
        <w:textAlignment w:val="auto"/>
        <w:rPr>
          <w:rFonts w:ascii="Georgia" w:hAnsi="Georgia" w:cs="Georgia"/>
          <w:i/>
          <w:iCs/>
          <w:color w:val="000000"/>
          <w:sz w:val="16"/>
          <w:szCs w:val="16"/>
        </w:rPr>
      </w:pPr>
      <w:r w:rsidRPr="00E71577">
        <w:rPr>
          <w:rFonts w:ascii="Georgia" w:hAnsi="Georgia"/>
          <w:i/>
          <w:iCs/>
          <w:color w:val="000000"/>
          <w:sz w:val="16"/>
          <w:szCs w:val="16"/>
        </w:rPr>
        <w:t xml:space="preserve">             (pieczęć </w:t>
      </w:r>
      <w:r w:rsidR="00251027">
        <w:rPr>
          <w:rFonts w:ascii="Georgia" w:hAnsi="Georgia"/>
          <w:i/>
          <w:iCs/>
          <w:color w:val="000000"/>
          <w:sz w:val="16"/>
          <w:szCs w:val="16"/>
        </w:rPr>
        <w:t>w</w:t>
      </w:r>
      <w:r w:rsidRPr="00E71577">
        <w:rPr>
          <w:rFonts w:ascii="Georgia" w:hAnsi="Georgia"/>
          <w:i/>
          <w:iCs/>
          <w:color w:val="000000"/>
          <w:sz w:val="16"/>
          <w:szCs w:val="16"/>
        </w:rPr>
        <w:t>ykonawcy)</w:t>
      </w:r>
    </w:p>
    <w:p w14:paraId="117C04BF" w14:textId="77777777" w:rsidR="003F2DC4" w:rsidRPr="00E71577" w:rsidRDefault="003F2DC4" w:rsidP="003F2DC4">
      <w:pPr>
        <w:spacing w:line="360" w:lineRule="auto"/>
        <w:rPr>
          <w:rFonts w:ascii="Georgia" w:hAnsi="Georgia"/>
          <w:color w:val="000000"/>
        </w:rPr>
      </w:pPr>
    </w:p>
    <w:p w14:paraId="602BA3E8" w14:textId="77777777" w:rsidR="00155BA1" w:rsidRPr="00E71577" w:rsidRDefault="00155BA1" w:rsidP="00155BA1">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53BD26D" w14:textId="77777777" w:rsidR="00155BA1" w:rsidRPr="00E71577" w:rsidRDefault="00155BA1" w:rsidP="00155BA1">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63045C96" w14:textId="77777777" w:rsidR="00155BA1" w:rsidRPr="00C00F98" w:rsidRDefault="00155BA1" w:rsidP="00155BA1">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3960E127" w14:textId="3715CC4E" w:rsidR="00155BA1" w:rsidRPr="00C00F98" w:rsidRDefault="00155BA1" w:rsidP="00155BA1">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 xml:space="preserve">Nazwa </w:t>
      </w:r>
      <w:r w:rsidR="00251027" w:rsidRPr="00C00F98">
        <w:rPr>
          <w:rFonts w:ascii="Georgia" w:eastAsia="Arial" w:hAnsi="Georgia" w:cs="Arial"/>
          <w:color w:val="000000"/>
          <w:sz w:val="20"/>
          <w:szCs w:val="20"/>
        </w:rPr>
        <w:t>w</w:t>
      </w:r>
      <w:r w:rsidRPr="00C00F98">
        <w:rPr>
          <w:rFonts w:ascii="Georgia" w:eastAsia="Arial" w:hAnsi="Georgia" w:cs="Arial"/>
          <w:color w:val="000000"/>
          <w:sz w:val="20"/>
          <w:szCs w:val="20"/>
        </w:rPr>
        <w:t>ykonawcy.................................................................................................................................</w:t>
      </w:r>
    </w:p>
    <w:p w14:paraId="54AA55E8" w14:textId="1F9267CB" w:rsidR="00155BA1" w:rsidRPr="00C00F98" w:rsidRDefault="00155BA1" w:rsidP="00155BA1">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 xml:space="preserve">Adres </w:t>
      </w:r>
      <w:r w:rsidR="00251027" w:rsidRPr="00C00F98">
        <w:rPr>
          <w:rFonts w:ascii="Georgia" w:eastAsia="Arial" w:hAnsi="Georgia" w:cs="Arial"/>
          <w:color w:val="000000"/>
          <w:sz w:val="20"/>
          <w:szCs w:val="20"/>
        </w:rPr>
        <w:t>w</w:t>
      </w:r>
      <w:r w:rsidRPr="00C00F98">
        <w:rPr>
          <w:rFonts w:ascii="Georgia" w:eastAsia="Arial" w:hAnsi="Georgia" w:cs="Arial"/>
          <w:color w:val="000000"/>
          <w:sz w:val="20"/>
          <w:szCs w:val="20"/>
        </w:rPr>
        <w:t>ykonawcy...................................................................................................................................</w:t>
      </w:r>
    </w:p>
    <w:p w14:paraId="25AE7CB9" w14:textId="77777777" w:rsidR="00155BA1" w:rsidRPr="00C00F98" w:rsidRDefault="00155BA1" w:rsidP="00155BA1">
      <w:pPr>
        <w:pBdr>
          <w:top w:val="nil"/>
          <w:left w:val="nil"/>
          <w:bottom w:val="nil"/>
          <w:right w:val="nil"/>
          <w:between w:val="nil"/>
        </w:pBdr>
        <w:spacing w:after="200" w:line="276" w:lineRule="auto"/>
        <w:rPr>
          <w:rFonts w:ascii="Georgia" w:eastAsia="Arial" w:hAnsi="Georgia" w:cs="Arial"/>
          <w:b/>
          <w:color w:val="000000"/>
          <w:sz w:val="20"/>
          <w:szCs w:val="20"/>
        </w:rPr>
      </w:pPr>
    </w:p>
    <w:p w14:paraId="31F39E13" w14:textId="77777777" w:rsidR="00155BA1" w:rsidRPr="00C00F98" w:rsidRDefault="00155BA1" w:rsidP="00155BA1">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 iż,</w:t>
      </w:r>
    </w:p>
    <w:p w14:paraId="6A0402B6" w14:textId="62FD504E" w:rsidR="00155BA1" w:rsidRPr="00C00F98" w:rsidRDefault="00155BA1" w:rsidP="00155BA1">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w:t>
      </w:r>
      <w:proofErr w:type="spellStart"/>
      <w:r w:rsidRPr="00C00F98">
        <w:rPr>
          <w:rFonts w:ascii="Georgia" w:hAnsi="Georgia" w:cs="Arial"/>
          <w:b/>
          <w:sz w:val="20"/>
          <w:szCs w:val="20"/>
        </w:rPr>
        <w:t>P</w:t>
      </w:r>
      <w:r w:rsidR="0010689A">
        <w:rPr>
          <w:rFonts w:ascii="Georgia" w:hAnsi="Georgia" w:cs="Arial"/>
          <w:b/>
          <w:sz w:val="20"/>
          <w:szCs w:val="20"/>
        </w:rPr>
        <w:t>zp</w:t>
      </w:r>
      <w:proofErr w:type="spellEnd"/>
      <w:r w:rsidRPr="00C00F98">
        <w:rPr>
          <w:rFonts w:ascii="Georgia" w:hAnsi="Georgia" w:cs="Arial"/>
          <w:b/>
          <w:sz w:val="20"/>
          <w:szCs w:val="20"/>
        </w:rPr>
        <w:t xml:space="preserve"> w zakresie podstaw wykluczenia z </w:t>
      </w:r>
      <w:r w:rsidRPr="00C00F98">
        <w:rPr>
          <w:rFonts w:ascii="Georgia" w:hAnsi="Georgia" w:cs="Arial"/>
          <w:sz w:val="20"/>
          <w:szCs w:val="20"/>
        </w:rPr>
        <w:t>postępowania wskazanych przez Zamawiającego, o których mowa w:</w:t>
      </w:r>
    </w:p>
    <w:p w14:paraId="36E8E8B8" w14:textId="77777777" w:rsidR="00155BA1" w:rsidRPr="00E71577" w:rsidRDefault="00155BA1" w:rsidP="00155BA1">
      <w:pPr>
        <w:spacing w:line="360" w:lineRule="auto"/>
        <w:jc w:val="both"/>
        <w:rPr>
          <w:rFonts w:ascii="Georgia" w:hAnsi="Georgia" w:cs="Arial"/>
          <w:sz w:val="18"/>
          <w:szCs w:val="18"/>
        </w:rPr>
      </w:pPr>
    </w:p>
    <w:p w14:paraId="2034A433" w14:textId="77777777" w:rsidR="00155BA1" w:rsidRPr="003D3178" w:rsidRDefault="00155BA1" w:rsidP="007A435E">
      <w:pPr>
        <w:pStyle w:val="Akapitzlist"/>
        <w:numPr>
          <w:ilvl w:val="4"/>
          <w:numId w:val="3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1E8C0BB3" w14:textId="0C60DDA3" w:rsidR="00155BA1" w:rsidRPr="003D3178" w:rsidRDefault="00155BA1" w:rsidP="007A435E">
      <w:pPr>
        <w:pStyle w:val="Akapitzlist"/>
        <w:numPr>
          <w:ilvl w:val="4"/>
          <w:numId w:val="3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7DA99D54" w14:textId="77777777" w:rsidR="00155BA1" w:rsidRPr="003D3178" w:rsidRDefault="00155BA1" w:rsidP="007A435E">
      <w:pPr>
        <w:pStyle w:val="Akapitzlist"/>
        <w:numPr>
          <w:ilvl w:val="4"/>
          <w:numId w:val="3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6F058E68" w14:textId="77777777" w:rsidR="00155BA1" w:rsidRPr="003D3178" w:rsidRDefault="00155BA1" w:rsidP="007A435E">
      <w:pPr>
        <w:pStyle w:val="Akapitzlist"/>
        <w:numPr>
          <w:ilvl w:val="4"/>
          <w:numId w:val="30"/>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F510BE9" w14:textId="7B2361D2" w:rsidR="007E6F89" w:rsidRPr="003D3178" w:rsidRDefault="00155BA1" w:rsidP="007A435E">
      <w:pPr>
        <w:pStyle w:val="Akapitzlist"/>
        <w:numPr>
          <w:ilvl w:val="4"/>
          <w:numId w:val="30"/>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w:t>
      </w:r>
      <w:r w:rsidR="00E71577" w:rsidRPr="003D3178">
        <w:rPr>
          <w:rFonts w:ascii="Georgia" w:eastAsia="TimesNewRoman" w:hAnsi="Georgia" w:cs="Arial"/>
          <w:sz w:val="20"/>
          <w:szCs w:val="20"/>
        </w:rPr>
        <w:t xml:space="preserve"> </w:t>
      </w:r>
      <w:r w:rsidRPr="003D3178">
        <w:rPr>
          <w:rFonts w:ascii="Georgia" w:eastAsia="TimesNewRoman" w:hAnsi="Georgia" w:cs="Arial"/>
          <w:sz w:val="20"/>
          <w:szCs w:val="20"/>
        </w:rPr>
        <w:t xml:space="preserve">o podatkach i opłatach lokalnych (Dz. U. z 2019 </w:t>
      </w:r>
      <w:proofErr w:type="spellStart"/>
      <w:r w:rsidRPr="003D3178">
        <w:rPr>
          <w:rFonts w:ascii="Georgia" w:eastAsia="TimesNewRoman" w:hAnsi="Georgia" w:cs="Arial"/>
          <w:sz w:val="20"/>
          <w:szCs w:val="20"/>
        </w:rPr>
        <w:t>r.poz</w:t>
      </w:r>
      <w:proofErr w:type="spellEnd"/>
      <w:r w:rsidRPr="003D3178">
        <w:rPr>
          <w:rFonts w:ascii="Georgia" w:eastAsia="TimesNewRoman" w:hAnsi="Georgia" w:cs="Arial"/>
          <w:sz w:val="20"/>
          <w:szCs w:val="20"/>
        </w:rPr>
        <w:t>. 1170),</w:t>
      </w:r>
    </w:p>
    <w:p w14:paraId="68E83FAC" w14:textId="77777777" w:rsidR="00155BA1" w:rsidRPr="00E71577" w:rsidRDefault="00155BA1" w:rsidP="00155BA1">
      <w:pPr>
        <w:pStyle w:val="Akapitzlist"/>
        <w:overflowPunct w:val="0"/>
        <w:autoSpaceDE w:val="0"/>
        <w:spacing w:line="360" w:lineRule="auto"/>
        <w:ind w:left="1800"/>
        <w:jc w:val="both"/>
        <w:rPr>
          <w:rFonts w:ascii="Georgia" w:hAnsi="Georgia" w:cs="Arial"/>
          <w:sz w:val="18"/>
          <w:szCs w:val="18"/>
        </w:rPr>
      </w:pPr>
    </w:p>
    <w:p w14:paraId="03101785" w14:textId="1189F279" w:rsidR="00E71577" w:rsidRPr="00E71577" w:rsidRDefault="00155BA1" w:rsidP="00E71577">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3DFEFB23" w14:textId="7427BA69" w:rsidR="00E71577" w:rsidRDefault="00E71577" w:rsidP="00155BA1">
      <w:pPr>
        <w:pBdr>
          <w:top w:val="nil"/>
          <w:left w:val="nil"/>
          <w:bottom w:val="nil"/>
          <w:right w:val="nil"/>
          <w:between w:val="nil"/>
        </w:pBdr>
        <w:spacing w:after="200" w:line="276" w:lineRule="auto"/>
        <w:jc w:val="right"/>
        <w:rPr>
          <w:rFonts w:ascii="Arial" w:eastAsia="Arial" w:hAnsi="Arial" w:cs="Arial"/>
          <w:b/>
          <w:color w:val="000000"/>
        </w:rPr>
      </w:pPr>
    </w:p>
    <w:p w14:paraId="33274B2A" w14:textId="77777777" w:rsidR="00E71577" w:rsidRDefault="00E71577" w:rsidP="00155BA1">
      <w:pPr>
        <w:pBdr>
          <w:top w:val="nil"/>
          <w:left w:val="nil"/>
          <w:bottom w:val="nil"/>
          <w:right w:val="nil"/>
          <w:between w:val="nil"/>
        </w:pBdr>
        <w:spacing w:after="200" w:line="276" w:lineRule="auto"/>
        <w:jc w:val="right"/>
        <w:rPr>
          <w:rFonts w:ascii="Arial" w:eastAsia="Arial" w:hAnsi="Arial" w:cs="Arial"/>
          <w:b/>
          <w:color w:val="000000"/>
        </w:rPr>
      </w:pPr>
    </w:p>
    <w:p w14:paraId="4F4937FB" w14:textId="77777777" w:rsidR="00E71577" w:rsidRPr="00E60300" w:rsidRDefault="00E71577" w:rsidP="00E71577">
      <w:pPr>
        <w:pStyle w:val="Akapitzlist1"/>
        <w:spacing w:line="360" w:lineRule="auto"/>
        <w:ind w:left="0"/>
        <w:jc w:val="both"/>
        <w:rPr>
          <w:rFonts w:ascii="Georgia" w:hAnsi="Georgia" w:cs="Georgia"/>
          <w:color w:val="000000"/>
          <w:sz w:val="20"/>
          <w:szCs w:val="20"/>
        </w:rPr>
      </w:pPr>
    </w:p>
    <w:p w14:paraId="67438134" w14:textId="77777777" w:rsidR="00E71577" w:rsidRDefault="00E71577">
      <w:pPr>
        <w:suppressAutoHyphens w:val="0"/>
        <w:spacing w:after="200" w:line="276" w:lineRule="auto"/>
        <w:textAlignment w:val="auto"/>
        <w:rPr>
          <w:rFonts w:ascii="Arial" w:eastAsia="Arial" w:hAnsi="Arial" w:cs="Arial"/>
          <w:b/>
          <w:color w:val="000000"/>
        </w:rPr>
      </w:pPr>
      <w:r>
        <w:rPr>
          <w:rFonts w:ascii="Arial" w:eastAsia="Arial" w:hAnsi="Arial" w:cs="Arial"/>
          <w:b/>
          <w:color w:val="000000"/>
        </w:rPr>
        <w:br w:type="page"/>
      </w:r>
    </w:p>
    <w:p w14:paraId="50B4D35D" w14:textId="77777777" w:rsidR="00E029CE" w:rsidRDefault="00E029CE" w:rsidP="00E029CE">
      <w:pPr>
        <w:suppressAutoHyphens w:val="0"/>
        <w:spacing w:after="200" w:line="276" w:lineRule="auto"/>
        <w:textAlignment w:val="auto"/>
        <w:rPr>
          <w:rFonts w:ascii="Arial" w:eastAsia="Arial" w:hAnsi="Arial" w:cs="Arial"/>
          <w:b/>
          <w:color w:val="000000"/>
        </w:rPr>
      </w:pPr>
    </w:p>
    <w:p w14:paraId="441D8933" w14:textId="7A268276" w:rsidR="00E029CE" w:rsidRPr="00E71577" w:rsidRDefault="00E029CE" w:rsidP="00E029CE">
      <w:pPr>
        <w:pStyle w:val="Nagwek1"/>
        <w:spacing w:before="0" w:after="0" w:line="360" w:lineRule="auto"/>
        <w:jc w:val="right"/>
        <w:rPr>
          <w:rFonts w:ascii="Georgia" w:hAnsi="Georgia" w:cs="Georgia"/>
          <w:b/>
          <w:bCs w:val="0"/>
          <w:i/>
          <w:iCs/>
          <w:color w:val="000000"/>
          <w:sz w:val="20"/>
          <w:szCs w:val="20"/>
        </w:rPr>
      </w:pPr>
      <w:bookmarkStart w:id="47" w:name="_Toc63945860"/>
      <w:bookmarkStart w:id="48" w:name="_Toc78455186"/>
      <w:r w:rsidRPr="00E71577">
        <w:rPr>
          <w:rFonts w:ascii="Georgia" w:hAnsi="Georgia" w:cs="Georgia"/>
          <w:b/>
          <w:bCs w:val="0"/>
          <w:i/>
          <w:iCs/>
          <w:color w:val="000000"/>
          <w:sz w:val="20"/>
          <w:szCs w:val="20"/>
        </w:rPr>
        <w:t xml:space="preserve">Załącznik nr </w:t>
      </w:r>
      <w:r w:rsidR="00825BA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47"/>
      <w:bookmarkEnd w:id="48"/>
    </w:p>
    <w:p w14:paraId="60D9A9B8" w14:textId="3B98AB34" w:rsidR="00C00F98" w:rsidRDefault="00C00F98">
      <w:pPr>
        <w:suppressAutoHyphens w:val="0"/>
        <w:spacing w:after="200" w:line="276" w:lineRule="auto"/>
        <w:textAlignment w:val="auto"/>
        <w:rPr>
          <w:rFonts w:ascii="Georgia" w:hAnsi="Georgia" w:cs="Georgia"/>
          <w:b/>
          <w:i/>
          <w:iCs/>
          <w:color w:val="000000"/>
          <w:sz w:val="20"/>
          <w:szCs w:val="20"/>
        </w:rPr>
      </w:pPr>
    </w:p>
    <w:p w14:paraId="2ECFCB7B" w14:textId="078B64A5" w:rsidR="00E71577" w:rsidRPr="00E71577" w:rsidRDefault="00E71577" w:rsidP="00BD5ED9">
      <w:pPr>
        <w:pStyle w:val="Nagwek1"/>
        <w:spacing w:before="0" w:after="0" w:line="360" w:lineRule="auto"/>
        <w:jc w:val="center"/>
        <w:rPr>
          <w:rFonts w:ascii="Georgia" w:hAnsi="Georgia" w:cs="Georgia"/>
          <w:b/>
          <w:bCs w:val="0"/>
          <w:i/>
          <w:iCs/>
          <w:color w:val="000000"/>
          <w:sz w:val="20"/>
          <w:szCs w:val="20"/>
        </w:rPr>
      </w:pPr>
    </w:p>
    <w:p w14:paraId="3B2FC144" w14:textId="3778D0FD" w:rsidR="00155BA1" w:rsidRPr="00A61555" w:rsidRDefault="00155BA1" w:rsidP="00D4333C">
      <w:pPr>
        <w:pBdr>
          <w:top w:val="nil"/>
          <w:left w:val="nil"/>
          <w:bottom w:val="nil"/>
          <w:right w:val="nil"/>
          <w:between w:val="nil"/>
        </w:pBdr>
        <w:spacing w:line="240" w:lineRule="auto"/>
        <w:rPr>
          <w:rFonts w:ascii="Georgia" w:eastAsia="Arial" w:hAnsi="Georgia" w:cs="Arial"/>
          <w:bCs/>
          <w:i/>
          <w:iCs/>
          <w:color w:val="000000"/>
          <w:sz w:val="18"/>
          <w:szCs w:val="18"/>
        </w:rPr>
      </w:pPr>
      <w:r w:rsidRPr="00A61555">
        <w:rPr>
          <w:rFonts w:ascii="Georgia" w:eastAsia="Arial" w:hAnsi="Georgia" w:cs="Arial"/>
          <w:bCs/>
          <w:i/>
          <w:iCs/>
          <w:color w:val="000000"/>
          <w:sz w:val="18"/>
          <w:szCs w:val="18"/>
        </w:rPr>
        <w:t>Wykonawca:</w:t>
      </w:r>
    </w:p>
    <w:p w14:paraId="30F6460A" w14:textId="72E9B616" w:rsidR="00D4333C" w:rsidRDefault="00D4333C" w:rsidP="00D4333C">
      <w:pPr>
        <w:pBdr>
          <w:top w:val="nil"/>
          <w:left w:val="nil"/>
          <w:bottom w:val="nil"/>
          <w:right w:val="nil"/>
          <w:between w:val="nil"/>
        </w:pBdr>
        <w:spacing w:line="240" w:lineRule="auto"/>
        <w:rPr>
          <w:rFonts w:ascii="Georgia" w:eastAsia="Arial" w:hAnsi="Georgia" w:cs="Arial"/>
          <w:b/>
          <w:i/>
          <w:iCs/>
          <w:color w:val="000000"/>
          <w:sz w:val="18"/>
          <w:szCs w:val="18"/>
        </w:rPr>
      </w:pPr>
    </w:p>
    <w:p w14:paraId="0AFB5CA3" w14:textId="77777777" w:rsidR="00D4333C" w:rsidRPr="00D4333C" w:rsidRDefault="00D4333C" w:rsidP="00D4333C">
      <w:pPr>
        <w:pBdr>
          <w:top w:val="nil"/>
          <w:left w:val="nil"/>
          <w:bottom w:val="nil"/>
          <w:right w:val="nil"/>
          <w:between w:val="nil"/>
        </w:pBdr>
        <w:spacing w:line="240" w:lineRule="auto"/>
        <w:rPr>
          <w:rFonts w:ascii="Georgia" w:eastAsia="Arial" w:hAnsi="Georgia" w:cs="Arial"/>
          <w:i/>
          <w:iCs/>
          <w:color w:val="000000"/>
          <w:sz w:val="18"/>
          <w:szCs w:val="18"/>
        </w:rPr>
      </w:pPr>
    </w:p>
    <w:p w14:paraId="32161E67" w14:textId="77777777" w:rsidR="00155BA1" w:rsidRPr="00E71577" w:rsidRDefault="00155BA1" w:rsidP="00D4333C">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159920F3" w14:textId="77777777" w:rsidR="00155BA1" w:rsidRPr="00E71577" w:rsidRDefault="00155BA1" w:rsidP="00D4333C">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w:t>
      </w:r>
      <w:proofErr w:type="spellStart"/>
      <w:r w:rsidRPr="00E71577">
        <w:rPr>
          <w:rFonts w:ascii="Georgia" w:eastAsia="Arial" w:hAnsi="Georgia" w:cs="Arial"/>
          <w:i/>
          <w:color w:val="000000"/>
          <w:sz w:val="18"/>
          <w:szCs w:val="18"/>
        </w:rPr>
        <w:t>CEiDG</w:t>
      </w:r>
      <w:proofErr w:type="spellEnd"/>
      <w:r w:rsidRPr="00E71577">
        <w:rPr>
          <w:rFonts w:ascii="Georgia" w:eastAsia="Arial" w:hAnsi="Georgia" w:cs="Arial"/>
          <w:i/>
          <w:color w:val="000000"/>
          <w:sz w:val="18"/>
          <w:szCs w:val="18"/>
        </w:rPr>
        <w:t>)</w:t>
      </w:r>
    </w:p>
    <w:p w14:paraId="2E91C15A" w14:textId="77851ED5" w:rsidR="00155BA1" w:rsidRDefault="00155BA1" w:rsidP="00D4333C">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48FCCB70" w14:textId="25155D7B"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3FB010B3" w14:textId="607D74C6"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47F5B04A" w14:textId="681D8964" w:rsidR="00D4333C"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502CB9AA" w14:textId="77777777" w:rsidR="00D4333C" w:rsidRPr="00E71577" w:rsidRDefault="00D4333C" w:rsidP="00D4333C">
      <w:pPr>
        <w:pBdr>
          <w:top w:val="nil"/>
          <w:left w:val="nil"/>
          <w:bottom w:val="nil"/>
          <w:right w:val="nil"/>
          <w:between w:val="nil"/>
        </w:pBdr>
        <w:spacing w:line="240" w:lineRule="auto"/>
        <w:rPr>
          <w:rFonts w:ascii="Georgia" w:eastAsia="Arial" w:hAnsi="Georgia" w:cs="Arial"/>
          <w:color w:val="000000"/>
          <w:sz w:val="18"/>
          <w:szCs w:val="18"/>
          <w:u w:val="single"/>
        </w:rPr>
      </w:pPr>
    </w:p>
    <w:p w14:paraId="28B36094" w14:textId="77777777" w:rsidR="00155BA1" w:rsidRPr="00E71577" w:rsidRDefault="00155BA1" w:rsidP="00D4333C">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048CE12A" w14:textId="5EDB7DA8" w:rsidR="00155BA1" w:rsidRDefault="00155BA1" w:rsidP="00D4333C">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5707A23" w14:textId="670A5DF7" w:rsidR="00D4333C" w:rsidRDefault="00D4333C" w:rsidP="00D4333C">
      <w:pPr>
        <w:pBdr>
          <w:top w:val="nil"/>
          <w:left w:val="nil"/>
          <w:bottom w:val="nil"/>
          <w:right w:val="nil"/>
          <w:between w:val="nil"/>
        </w:pBdr>
        <w:spacing w:line="240" w:lineRule="auto"/>
        <w:ind w:right="5953"/>
        <w:rPr>
          <w:rFonts w:ascii="Georgia" w:eastAsia="Arial" w:hAnsi="Georgia" w:cs="Arial"/>
          <w:i/>
          <w:color w:val="000000"/>
          <w:sz w:val="18"/>
          <w:szCs w:val="18"/>
        </w:rPr>
      </w:pPr>
    </w:p>
    <w:p w14:paraId="13C3B0FD" w14:textId="55698EBC" w:rsidR="00D4333C" w:rsidRDefault="00D4333C" w:rsidP="00D4333C">
      <w:pPr>
        <w:pBdr>
          <w:top w:val="nil"/>
          <w:left w:val="nil"/>
          <w:bottom w:val="nil"/>
          <w:right w:val="nil"/>
          <w:between w:val="nil"/>
        </w:pBdr>
        <w:spacing w:line="240" w:lineRule="auto"/>
        <w:ind w:right="5953"/>
        <w:rPr>
          <w:rFonts w:ascii="Georgia" w:eastAsia="Arial" w:hAnsi="Georgia" w:cs="Arial"/>
          <w:i/>
          <w:color w:val="000000"/>
          <w:sz w:val="18"/>
          <w:szCs w:val="18"/>
        </w:rPr>
      </w:pPr>
    </w:p>
    <w:p w14:paraId="4D959E4F" w14:textId="77777777" w:rsidR="00D4333C" w:rsidRPr="00E71577" w:rsidRDefault="00D4333C" w:rsidP="00FC6B49">
      <w:pPr>
        <w:pBdr>
          <w:top w:val="nil"/>
          <w:left w:val="nil"/>
          <w:bottom w:val="nil"/>
          <w:right w:val="nil"/>
          <w:between w:val="nil"/>
        </w:pBdr>
        <w:spacing w:line="360" w:lineRule="auto"/>
        <w:ind w:right="5953"/>
        <w:rPr>
          <w:rFonts w:ascii="Georgia" w:eastAsia="Arial" w:hAnsi="Georgia" w:cs="Arial"/>
          <w:color w:val="000000"/>
          <w:sz w:val="18"/>
          <w:szCs w:val="18"/>
        </w:rPr>
      </w:pPr>
    </w:p>
    <w:p w14:paraId="2BA6C21B" w14:textId="77777777" w:rsidR="00155BA1" w:rsidRPr="00E71577" w:rsidRDefault="00155BA1" w:rsidP="00FC6B49">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377141FA" w14:textId="77777777" w:rsidR="00155BA1" w:rsidRPr="0034102B" w:rsidRDefault="00155BA1" w:rsidP="00FC6B49">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17646783" w14:textId="50DA6908" w:rsidR="00155BA1" w:rsidRPr="0034102B" w:rsidRDefault="00155BA1" w:rsidP="00FC6B49">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 xml:space="preserve">Oświadcza że: </w:t>
      </w:r>
    </w:p>
    <w:p w14:paraId="01E3B98D" w14:textId="4F0DD8B9" w:rsidR="00155BA1" w:rsidRPr="0034102B" w:rsidRDefault="00155BA1" w:rsidP="007A435E">
      <w:pPr>
        <w:pStyle w:val="Tekstpodstawowywcity"/>
        <w:numPr>
          <w:ilvl w:val="0"/>
          <w:numId w:val="29"/>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sidR="00D427DF">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1852091A" w14:textId="77777777" w:rsidR="00155BA1" w:rsidRPr="0034102B" w:rsidRDefault="00155BA1" w:rsidP="00FC6B49">
      <w:pPr>
        <w:pStyle w:val="Tekstpodstawowywcity"/>
        <w:spacing w:after="0" w:line="360" w:lineRule="auto"/>
        <w:ind w:left="720"/>
        <w:jc w:val="both"/>
        <w:rPr>
          <w:rFonts w:cs="Arial"/>
          <w:b w:val="0"/>
          <w:bCs w:val="0"/>
          <w:i w:val="0"/>
          <w:iCs w:val="0"/>
          <w:sz w:val="20"/>
          <w:szCs w:val="20"/>
        </w:rPr>
      </w:pPr>
    </w:p>
    <w:p w14:paraId="1E33EABD" w14:textId="77098EA2" w:rsidR="00155BA1" w:rsidRPr="0034102B" w:rsidRDefault="00155BA1" w:rsidP="007A435E">
      <w:pPr>
        <w:pStyle w:val="Tekstpodstawowywcity"/>
        <w:numPr>
          <w:ilvl w:val="0"/>
          <w:numId w:val="29"/>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sidR="00251027">
        <w:rPr>
          <w:rFonts w:cs="Arial"/>
          <w:b w:val="0"/>
          <w:bCs w:val="0"/>
          <w:i w:val="0"/>
          <w:iCs w:val="0"/>
          <w:sz w:val="20"/>
          <w:szCs w:val="20"/>
        </w:rPr>
        <w:t>w</w:t>
      </w:r>
      <w:r w:rsidRPr="0034102B">
        <w:rPr>
          <w:rFonts w:cs="Arial"/>
          <w:b w:val="0"/>
          <w:bCs w:val="0"/>
          <w:i w:val="0"/>
          <w:iCs w:val="0"/>
          <w:sz w:val="20"/>
          <w:szCs w:val="20"/>
        </w:rPr>
        <w:t xml:space="preserve">ykonawcami*: </w:t>
      </w:r>
    </w:p>
    <w:p w14:paraId="48C1194B" w14:textId="77777777" w:rsidR="00155BA1" w:rsidRPr="0034102B" w:rsidRDefault="00155BA1" w:rsidP="00FC6B49">
      <w:pPr>
        <w:pStyle w:val="Akapitzlist"/>
        <w:spacing w:line="360" w:lineRule="auto"/>
        <w:rPr>
          <w:rFonts w:ascii="Georgia" w:hAnsi="Georgia" w:cs="Arial"/>
          <w:sz w:val="20"/>
          <w:szCs w:val="20"/>
        </w:rPr>
      </w:pPr>
    </w:p>
    <w:p w14:paraId="29A09035" w14:textId="77777777" w:rsidR="0034102B" w:rsidRDefault="00155BA1" w:rsidP="007A435E">
      <w:pPr>
        <w:pStyle w:val="Tekstpodstawowywcity"/>
        <w:numPr>
          <w:ilvl w:val="1"/>
          <w:numId w:val="3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5E7F8051" w14:textId="2713473C" w:rsidR="00155BA1" w:rsidRPr="0034102B" w:rsidRDefault="00155BA1" w:rsidP="007A435E">
      <w:pPr>
        <w:pStyle w:val="Tekstpodstawowywcity"/>
        <w:numPr>
          <w:ilvl w:val="1"/>
          <w:numId w:val="3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5C6A7AB7" w14:textId="77777777" w:rsidR="00155BA1" w:rsidRPr="00E71577" w:rsidRDefault="00155BA1" w:rsidP="00155BA1">
      <w:pPr>
        <w:pStyle w:val="Tekstpodstawowywcity"/>
        <w:jc w:val="both"/>
        <w:rPr>
          <w:rFonts w:cs="Arial"/>
          <w:b w:val="0"/>
          <w:bCs w:val="0"/>
          <w:i w:val="0"/>
          <w:iCs w:val="0"/>
          <w:sz w:val="18"/>
          <w:szCs w:val="18"/>
        </w:rPr>
      </w:pPr>
    </w:p>
    <w:p w14:paraId="7BF2AFC5" w14:textId="3F61834B" w:rsidR="00155BA1" w:rsidRPr="00E71577" w:rsidRDefault="00634D39" w:rsidP="00155BA1">
      <w:pPr>
        <w:pStyle w:val="Tekstpodstawowywcity"/>
        <w:jc w:val="both"/>
        <w:rPr>
          <w:rFonts w:cs="Arial"/>
          <w:b w:val="0"/>
          <w:bCs w:val="0"/>
          <w:i w:val="0"/>
          <w:iCs w:val="0"/>
          <w:sz w:val="18"/>
          <w:szCs w:val="18"/>
        </w:rPr>
      </w:pPr>
      <w:r>
        <w:rPr>
          <w:rFonts w:cs="Arial"/>
          <w:b w:val="0"/>
          <w:bCs w:val="0"/>
          <w:i w:val="0"/>
          <w:iCs w:val="0"/>
          <w:sz w:val="18"/>
          <w:szCs w:val="18"/>
        </w:rPr>
        <w:t>2.1.</w:t>
      </w:r>
      <w:r w:rsidR="00155BA1" w:rsidRPr="00E71577">
        <w:rPr>
          <w:rFonts w:cs="Arial"/>
          <w:b w:val="0"/>
          <w:bCs w:val="0"/>
          <w:i w:val="0"/>
          <w:iCs w:val="0"/>
          <w:sz w:val="18"/>
          <w:szCs w:val="18"/>
        </w:rPr>
        <w:t xml:space="preserve">. W załączeniu </w:t>
      </w:r>
      <w:r w:rsidR="00251027">
        <w:rPr>
          <w:rFonts w:cs="Arial"/>
          <w:b w:val="0"/>
          <w:bCs w:val="0"/>
          <w:i w:val="0"/>
          <w:iCs w:val="0"/>
          <w:sz w:val="18"/>
          <w:szCs w:val="18"/>
        </w:rPr>
        <w:t>w</w:t>
      </w:r>
      <w:r w:rsidR="00155BA1"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284E0AFC" w14:textId="77777777" w:rsidR="00155BA1" w:rsidRPr="00E71577" w:rsidRDefault="00155BA1" w:rsidP="00155BA1">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3B178895" w14:textId="09A0C9BD" w:rsidR="00D11AEB" w:rsidRDefault="00D11AEB" w:rsidP="00155BA1">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7868092F" w14:textId="77777777" w:rsidR="00BD5ED9" w:rsidRPr="00E71577" w:rsidRDefault="00BD5ED9" w:rsidP="00155BA1">
      <w:pPr>
        <w:pBdr>
          <w:top w:val="nil"/>
          <w:left w:val="nil"/>
          <w:bottom w:val="nil"/>
          <w:right w:val="nil"/>
          <w:between w:val="nil"/>
        </w:pBdr>
        <w:spacing w:after="200" w:line="360" w:lineRule="auto"/>
        <w:jc w:val="both"/>
        <w:rPr>
          <w:rFonts w:ascii="Georgia" w:eastAsia="Arial" w:hAnsi="Georgia" w:cs="Arial"/>
          <w:color w:val="000000"/>
          <w:sz w:val="16"/>
          <w:szCs w:val="16"/>
        </w:rPr>
      </w:pPr>
    </w:p>
    <w:bookmarkEnd w:id="44"/>
    <w:p w14:paraId="61BAE6DA" w14:textId="33DDDEE7" w:rsidR="00135A2D" w:rsidRDefault="00135A2D">
      <w:pPr>
        <w:suppressAutoHyphens w:val="0"/>
        <w:spacing w:after="200" w:line="276" w:lineRule="auto"/>
        <w:textAlignment w:val="auto"/>
        <w:rPr>
          <w:rFonts w:ascii="Georgia" w:hAnsi="Georgia" w:cs="Georgia"/>
          <w:i/>
          <w:iCs/>
          <w:color w:val="000000"/>
          <w:sz w:val="20"/>
          <w:szCs w:val="20"/>
        </w:rPr>
      </w:pPr>
      <w:r>
        <w:rPr>
          <w:sz w:val="20"/>
          <w:szCs w:val="20"/>
        </w:rPr>
        <w:br w:type="page"/>
      </w:r>
    </w:p>
    <w:p w14:paraId="61BD01A8" w14:textId="77777777" w:rsidR="00532702" w:rsidRPr="005131BF" w:rsidRDefault="00532702" w:rsidP="00A67D63">
      <w:pPr>
        <w:pStyle w:val="Tekstpodstawowywcity21"/>
        <w:ind w:left="0"/>
        <w:rPr>
          <w:sz w:val="20"/>
          <w:szCs w:val="20"/>
          <w:lang w:val="pl-PL"/>
        </w:rPr>
      </w:pPr>
    </w:p>
    <w:p w14:paraId="755D9168" w14:textId="57230C2F" w:rsidR="00BD5ED9" w:rsidRDefault="00F65ACF" w:rsidP="00F65ACF">
      <w:pPr>
        <w:pStyle w:val="Nagwek1"/>
        <w:spacing w:before="0" w:after="0" w:line="360" w:lineRule="auto"/>
        <w:jc w:val="right"/>
        <w:rPr>
          <w:rFonts w:ascii="Georgia" w:hAnsi="Georgia" w:cs="Georgia"/>
          <w:b/>
          <w:bCs w:val="0"/>
          <w:i/>
          <w:iCs/>
          <w:sz w:val="20"/>
          <w:szCs w:val="20"/>
        </w:rPr>
      </w:pPr>
      <w:bookmarkStart w:id="49" w:name="_Toc63852868"/>
      <w:bookmarkStart w:id="50" w:name="_Toc78455187"/>
      <w:bookmarkStart w:id="51" w:name="_Toc486250563"/>
      <w:bookmarkStart w:id="52" w:name="_Toc51835679"/>
      <w:r w:rsidRPr="00E60300">
        <w:rPr>
          <w:rFonts w:ascii="Georgia" w:hAnsi="Georgia" w:cs="Georgia"/>
          <w:b/>
          <w:bCs w:val="0"/>
          <w:i/>
          <w:iCs/>
          <w:sz w:val="20"/>
          <w:szCs w:val="20"/>
        </w:rPr>
        <w:t xml:space="preserve">Załącznik nr </w:t>
      </w:r>
      <w:r w:rsidR="00825BAD">
        <w:rPr>
          <w:rFonts w:ascii="Georgia" w:hAnsi="Georgia" w:cs="Georgia"/>
          <w:b/>
          <w:bCs w:val="0"/>
          <w:i/>
          <w:iCs/>
          <w:sz w:val="20"/>
          <w:szCs w:val="20"/>
        </w:rPr>
        <w:t>5</w:t>
      </w:r>
      <w:r w:rsidRPr="00E60300">
        <w:rPr>
          <w:rFonts w:ascii="Georgia" w:hAnsi="Georgia" w:cs="Georgia"/>
          <w:b/>
          <w:bCs w:val="0"/>
          <w:i/>
          <w:iCs/>
          <w:sz w:val="20"/>
          <w:szCs w:val="20"/>
        </w:rPr>
        <w:t xml:space="preserve"> do SWZ</w:t>
      </w:r>
      <w:bookmarkEnd w:id="49"/>
      <w:bookmarkEnd w:id="50"/>
    </w:p>
    <w:p w14:paraId="2B97E92C" w14:textId="77777777" w:rsidR="006D453D" w:rsidRDefault="006D453D" w:rsidP="006D453D">
      <w:pPr>
        <w:pStyle w:val="Tekstpodstawowy2"/>
        <w:jc w:val="center"/>
        <w:rPr>
          <w:rFonts w:ascii="Georgia" w:hAnsi="Georgia" w:cs="Georgia"/>
          <w:b/>
          <w:bCs/>
          <w:i/>
          <w:sz w:val="22"/>
          <w:szCs w:val="22"/>
        </w:rPr>
      </w:pPr>
    </w:p>
    <w:p w14:paraId="6BBAD71B" w14:textId="1866675C" w:rsidR="006D453D" w:rsidRPr="00E60300" w:rsidRDefault="006D453D" w:rsidP="006D453D">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79DB206A" w14:textId="77777777" w:rsidR="006D453D" w:rsidRPr="00E60300" w:rsidRDefault="006D453D" w:rsidP="006D453D">
      <w:pPr>
        <w:pStyle w:val="Normalny1"/>
        <w:autoSpaceDE w:val="0"/>
        <w:spacing w:line="360" w:lineRule="auto"/>
        <w:jc w:val="both"/>
        <w:rPr>
          <w:sz w:val="20"/>
          <w:szCs w:val="20"/>
        </w:rPr>
      </w:pPr>
    </w:p>
    <w:p w14:paraId="66777B37" w14:textId="77777777" w:rsidR="006D453D" w:rsidRPr="00C922F9" w:rsidRDefault="006D453D" w:rsidP="006D453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14:paraId="10BEDECD" w14:textId="77777777" w:rsidR="006D453D" w:rsidRPr="00E60300" w:rsidRDefault="006D453D" w:rsidP="006D453D">
      <w:pPr>
        <w:pStyle w:val="Normalny1"/>
        <w:autoSpaceDE w:val="0"/>
        <w:spacing w:line="360" w:lineRule="auto"/>
        <w:jc w:val="both"/>
        <w:rPr>
          <w:sz w:val="20"/>
          <w:szCs w:val="20"/>
        </w:rPr>
      </w:pPr>
    </w:p>
    <w:p w14:paraId="05760E95" w14:textId="77777777" w:rsidR="006D453D" w:rsidRPr="00E60300" w:rsidRDefault="006D453D" w:rsidP="006D453D">
      <w:pPr>
        <w:pStyle w:val="Normalny1"/>
        <w:autoSpaceDE w:val="0"/>
        <w:spacing w:line="360" w:lineRule="auto"/>
        <w:jc w:val="both"/>
        <w:rPr>
          <w:sz w:val="20"/>
          <w:szCs w:val="20"/>
        </w:rPr>
      </w:pPr>
      <w:r w:rsidRPr="00E60300">
        <w:rPr>
          <w:sz w:val="20"/>
          <w:szCs w:val="20"/>
        </w:rPr>
        <w:t>Nazwa oraz siedziba Wykonawcy: ...........................................................................................................................</w:t>
      </w:r>
    </w:p>
    <w:p w14:paraId="1D1A0EC5" w14:textId="77777777" w:rsidR="006D453D" w:rsidRPr="00E60300" w:rsidRDefault="006D453D" w:rsidP="006D453D">
      <w:pPr>
        <w:pStyle w:val="Normalny1"/>
        <w:autoSpaceDE w:val="0"/>
        <w:spacing w:line="360" w:lineRule="auto"/>
        <w:jc w:val="both"/>
        <w:rPr>
          <w:sz w:val="20"/>
          <w:szCs w:val="20"/>
        </w:rPr>
      </w:pPr>
      <w:r w:rsidRPr="00E60300">
        <w:rPr>
          <w:sz w:val="20"/>
          <w:szCs w:val="20"/>
        </w:rPr>
        <w:t>...................................................................................................................................................................................</w:t>
      </w:r>
    </w:p>
    <w:p w14:paraId="0BB56E97" w14:textId="77777777" w:rsidR="006D453D" w:rsidRDefault="006D453D" w:rsidP="007A435E">
      <w:pPr>
        <w:numPr>
          <w:ilvl w:val="0"/>
          <w:numId w:val="45"/>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Oświadczam, że oferowany asortyment .............................................................................................</w:t>
      </w:r>
    </w:p>
    <w:p w14:paraId="4A605439" w14:textId="77777777" w:rsidR="006D453D" w:rsidRDefault="006D453D" w:rsidP="007A435E">
      <w:pPr>
        <w:pStyle w:val="Akapitzlist5"/>
        <w:numPr>
          <w:ilvl w:val="1"/>
          <w:numId w:val="45"/>
        </w:numPr>
        <w:suppressAutoHyphens w:val="0"/>
        <w:autoSpaceDE w:val="0"/>
        <w:autoSpaceDN w:val="0"/>
        <w:adjustRightInd w:val="0"/>
        <w:spacing w:line="360" w:lineRule="auto"/>
        <w:ind w:left="0" w:firstLine="0"/>
        <w:jc w:val="both"/>
        <w:rPr>
          <w:rFonts w:ascii="Georgia" w:hAnsi="Georgia" w:cs="Georgia"/>
          <w:b/>
          <w:bCs/>
          <w:i/>
          <w:iCs/>
          <w:color w:val="000000"/>
          <w:sz w:val="20"/>
          <w:szCs w:val="20"/>
        </w:rPr>
      </w:pPr>
      <w:r>
        <w:rPr>
          <w:rFonts w:ascii="Georgia" w:hAnsi="Georgia" w:cs="Georgia"/>
          <w:color w:val="000000"/>
          <w:sz w:val="20"/>
          <w:szCs w:val="20"/>
        </w:rPr>
        <w:t>spełnia/nie spełnia* wymogi przewidziane przez ustawę z 20 maja 2010r. o wyrobach medycznych (Dz. U.</w:t>
      </w:r>
      <w:r>
        <w:rPr>
          <w:rFonts w:ascii="Georgia" w:hAnsi="Georgia" w:cs="Georgia"/>
          <w:color w:val="000000"/>
          <w:sz w:val="20"/>
          <w:szCs w:val="20"/>
        </w:rPr>
        <w:br/>
        <w:t>z 2020r. poz. 186 ze zm.)/potwierdzające dopuszczenie tych wyrobów do obrotu i używania</w:t>
      </w:r>
    </w:p>
    <w:p w14:paraId="6C8BDF7A" w14:textId="77777777" w:rsidR="006D453D" w:rsidRDefault="006D453D" w:rsidP="007A435E">
      <w:pPr>
        <w:pStyle w:val="Akapitzlist5"/>
        <w:numPr>
          <w:ilvl w:val="1"/>
          <w:numId w:val="45"/>
        </w:numPr>
        <w:suppressAutoHyphens w:val="0"/>
        <w:autoSpaceDE w:val="0"/>
        <w:autoSpaceDN w:val="0"/>
        <w:adjustRightInd w:val="0"/>
        <w:spacing w:line="360" w:lineRule="auto"/>
        <w:ind w:left="0" w:firstLine="0"/>
        <w:jc w:val="both"/>
        <w:rPr>
          <w:rFonts w:ascii="Georgia" w:hAnsi="Georgia" w:cs="Georgia"/>
          <w:sz w:val="20"/>
          <w:szCs w:val="20"/>
        </w:rPr>
      </w:pPr>
      <w:r>
        <w:rPr>
          <w:rFonts w:ascii="Georgia" w:hAnsi="Georgia" w:cs="Georgia"/>
          <w:color w:val="000000"/>
          <w:sz w:val="20"/>
          <w:szCs w:val="20"/>
        </w:rPr>
        <w:t>spełnia/nie spełnia* wymogi przewidziane</w:t>
      </w:r>
      <w:r>
        <w:rPr>
          <w:rFonts w:ascii="Georgia" w:hAnsi="Georgia" w:cs="Georgia"/>
          <w:sz w:val="20"/>
          <w:szCs w:val="20"/>
        </w:rPr>
        <w:t xml:space="preserve"> przez </w:t>
      </w:r>
      <w:r>
        <w:rPr>
          <w:rFonts w:ascii="Georgia" w:hAnsi="Georgia" w:cs="Georgia"/>
          <w:color w:val="000000"/>
          <w:sz w:val="20"/>
          <w:szCs w:val="20"/>
        </w:rPr>
        <w:t xml:space="preserve">Rozporządzenie Ministra Zdrowia z dnia 17 lutego 2016r. w sprawie wymagań zasadniczych oraz procedur oceny zgodności wyrobów medycznych </w:t>
      </w:r>
      <w:r>
        <w:rPr>
          <w:rFonts w:ascii="Georgia" w:hAnsi="Georgia" w:cs="Georgia"/>
          <w:sz w:val="20"/>
          <w:szCs w:val="20"/>
        </w:rPr>
        <w:t>(Dz. U. z 2016r. poz.211 ze zm.).</w:t>
      </w:r>
    </w:p>
    <w:p w14:paraId="4D09442E" w14:textId="77777777" w:rsidR="006D453D" w:rsidRDefault="006D453D" w:rsidP="007A435E">
      <w:pPr>
        <w:numPr>
          <w:ilvl w:val="0"/>
          <w:numId w:val="45"/>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posiadam dokumenty potwierdzające spełnianie przez oferowany przedmiot zamówienia wymagań przewidzianych przez ustawę z dnia 20 maja 2010r. o wyrobach medycznych (Dz. U. z 2020r. poz. 186 ze zm.), zwaną dalej „ustawą”, potwierdzające dopuszczenie tych wyrobów do obrotu i używania </w:t>
      </w:r>
      <w:proofErr w:type="spellStart"/>
      <w:r>
        <w:rPr>
          <w:rFonts w:ascii="Georgia" w:hAnsi="Georgia" w:cs="Georgia"/>
          <w:sz w:val="20"/>
          <w:szCs w:val="20"/>
        </w:rPr>
        <w:t>tj</w:t>
      </w:r>
      <w:proofErr w:type="spellEnd"/>
      <w:r>
        <w:rPr>
          <w:rFonts w:ascii="Georgia" w:hAnsi="Georgia" w:cs="Georgia"/>
          <w:sz w:val="20"/>
          <w:szCs w:val="20"/>
        </w:rPr>
        <w:t xml:space="preserve">; deklarację zgodności dla oferowanego wyrobu lub deklarację zgodności dla oferowanego wyrobu wraz z certyfikatem zgodności dla Pakietu ………. pozycji: ………………..… </w:t>
      </w:r>
    </w:p>
    <w:p w14:paraId="77897219" w14:textId="77777777" w:rsidR="006D453D" w:rsidRDefault="006D453D" w:rsidP="007A435E">
      <w:pPr>
        <w:numPr>
          <w:ilvl w:val="0"/>
          <w:numId w:val="45"/>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Zobowiązujemy się do:</w:t>
      </w:r>
    </w:p>
    <w:p w14:paraId="6EEB1DAB" w14:textId="77777777" w:rsidR="006D453D" w:rsidRPr="00A90A61" w:rsidRDefault="006D453D" w:rsidP="007A435E">
      <w:pPr>
        <w:numPr>
          <w:ilvl w:val="1"/>
          <w:numId w:val="45"/>
        </w:numPr>
        <w:autoSpaceDE w:val="0"/>
        <w:autoSpaceDN w:val="0"/>
        <w:adjustRightInd w:val="0"/>
        <w:spacing w:line="360" w:lineRule="auto"/>
        <w:ind w:left="0" w:firstLine="0"/>
        <w:jc w:val="both"/>
        <w:rPr>
          <w:rFonts w:ascii="Georgia" w:hAnsi="Georgia" w:cs="Georgia"/>
          <w:sz w:val="20"/>
          <w:szCs w:val="20"/>
        </w:rPr>
      </w:pPr>
      <w:r w:rsidRPr="00AE05AE">
        <w:rPr>
          <w:rFonts w:ascii="Georgia" w:hAnsi="Georgia" w:cs="Georgia"/>
          <w:sz w:val="20"/>
          <w:szCs w:val="20"/>
        </w:rPr>
        <w:t xml:space="preserve">przedstawienia na każde żądanie Zamawiającego </w:t>
      </w:r>
      <w:r w:rsidRPr="00AE05AE">
        <w:rPr>
          <w:rFonts w:ascii="Georgia" w:hAnsi="Georgia"/>
          <w:sz w:val="20"/>
          <w:szCs w:val="20"/>
        </w:rPr>
        <w:t>opisy, katalogi, ulotki i instrukcję użytkowania,</w:t>
      </w:r>
    </w:p>
    <w:p w14:paraId="4CDE1B3D" w14:textId="77777777" w:rsidR="006D453D" w:rsidRPr="00AE05AE" w:rsidRDefault="006D453D" w:rsidP="007A435E">
      <w:pPr>
        <w:numPr>
          <w:ilvl w:val="1"/>
          <w:numId w:val="45"/>
        </w:numPr>
        <w:autoSpaceDE w:val="0"/>
        <w:autoSpaceDN w:val="0"/>
        <w:adjustRightInd w:val="0"/>
        <w:spacing w:line="360" w:lineRule="auto"/>
        <w:ind w:left="0" w:firstLine="0"/>
        <w:jc w:val="both"/>
        <w:rPr>
          <w:rFonts w:ascii="Georgia" w:hAnsi="Georgia" w:cs="Georgia"/>
          <w:sz w:val="20"/>
          <w:szCs w:val="20"/>
        </w:rPr>
      </w:pPr>
      <w:r w:rsidRPr="00AE05AE">
        <w:rPr>
          <w:rFonts w:ascii="Georgia" w:hAnsi="Georgia" w:cs="Georgia"/>
          <w:sz w:val="20"/>
          <w:szCs w:val="20"/>
        </w:rPr>
        <w:t>przedstawienia w/w dokumentów na każde żądanie Zamawiającego,</w:t>
      </w:r>
    </w:p>
    <w:p w14:paraId="7FC7BF35" w14:textId="77777777" w:rsidR="006D453D" w:rsidRDefault="006D453D" w:rsidP="007A435E">
      <w:pPr>
        <w:numPr>
          <w:ilvl w:val="1"/>
          <w:numId w:val="45"/>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dokonania wszelkich starań zmierzających do uzyskania przedłużenia terminów ważności dokumentów dopuszczających dostarczane wyroby do obrotu i stosowania przez cały okres trwania umowy. Powyższe działania zobowiązujemy się podjąć w terminie umożliwiającym zachowanie ciągłości tych dokumentów.</w:t>
      </w:r>
    </w:p>
    <w:p w14:paraId="2CFF6278" w14:textId="77777777" w:rsidR="006D453D" w:rsidRDefault="006D453D" w:rsidP="007A435E">
      <w:pPr>
        <w:numPr>
          <w:ilvl w:val="0"/>
          <w:numId w:val="45"/>
        </w:numPr>
        <w:autoSpaceDE w:val="0"/>
        <w:autoSpaceDN w:val="0"/>
        <w:adjustRightInd w:val="0"/>
        <w:spacing w:line="360" w:lineRule="auto"/>
        <w:ind w:left="0" w:firstLine="0"/>
        <w:jc w:val="both"/>
        <w:rPr>
          <w:rFonts w:ascii="Georgia" w:hAnsi="Georgia" w:cs="Georgia"/>
          <w:sz w:val="20"/>
          <w:szCs w:val="20"/>
        </w:rPr>
      </w:pPr>
      <w:r>
        <w:rPr>
          <w:rFonts w:ascii="Georgia" w:hAnsi="Georgia" w:cs="Georgia"/>
          <w:sz w:val="20"/>
          <w:szCs w:val="20"/>
        </w:rPr>
        <w:t xml:space="preserve">Oświadczam, że dla Pakietu …………. pozycji .................................... nie są wymagane w/w dokumenty. </w:t>
      </w:r>
    </w:p>
    <w:p w14:paraId="5C716624" w14:textId="77777777" w:rsidR="006D453D" w:rsidRPr="002D560C" w:rsidRDefault="006D453D" w:rsidP="006D453D">
      <w:pPr>
        <w:pStyle w:val="Standard"/>
        <w:tabs>
          <w:tab w:val="left" w:pos="0"/>
        </w:tabs>
        <w:spacing w:after="0" w:line="360" w:lineRule="auto"/>
        <w:jc w:val="both"/>
        <w:rPr>
          <w:rFonts w:cs="Times New Roman"/>
          <w:b w:val="0"/>
          <w:bCs w:val="0"/>
          <w:i w:val="0"/>
          <w:iCs w:val="0"/>
          <w:color w:val="000000"/>
          <w:sz w:val="18"/>
          <w:szCs w:val="18"/>
        </w:rPr>
      </w:pPr>
    </w:p>
    <w:p w14:paraId="05685709" w14:textId="77777777" w:rsidR="006D453D" w:rsidRPr="002D560C" w:rsidRDefault="006D453D" w:rsidP="006D453D">
      <w:pPr>
        <w:pStyle w:val="Standard"/>
        <w:tabs>
          <w:tab w:val="left" w:pos="0"/>
        </w:tabs>
        <w:spacing w:after="0" w:line="360" w:lineRule="auto"/>
        <w:jc w:val="both"/>
        <w:rPr>
          <w:b w:val="0"/>
          <w:bCs w:val="0"/>
          <w:sz w:val="18"/>
          <w:szCs w:val="18"/>
        </w:rPr>
      </w:pPr>
      <w:r w:rsidRPr="002D560C">
        <w:rPr>
          <w:b w:val="0"/>
          <w:bCs w:val="0"/>
          <w:sz w:val="18"/>
          <w:szCs w:val="18"/>
        </w:rPr>
        <w:t>* niepotrzebne skreślić</w:t>
      </w:r>
    </w:p>
    <w:p w14:paraId="0EDFB396" w14:textId="77777777" w:rsidR="006D453D" w:rsidRPr="00E60300" w:rsidRDefault="006D453D" w:rsidP="006D453D">
      <w:pPr>
        <w:pStyle w:val="Normalny1"/>
        <w:autoSpaceDE w:val="0"/>
        <w:spacing w:line="360" w:lineRule="auto"/>
        <w:jc w:val="both"/>
        <w:rPr>
          <w:i/>
          <w:sz w:val="20"/>
          <w:szCs w:val="20"/>
        </w:rPr>
      </w:pPr>
    </w:p>
    <w:p w14:paraId="36F947A0" w14:textId="77777777" w:rsidR="006D453D" w:rsidRDefault="006D453D" w:rsidP="006D453D">
      <w:pPr>
        <w:pStyle w:val="Normalny1"/>
        <w:autoSpaceDE w:val="0"/>
        <w:spacing w:line="360" w:lineRule="auto"/>
        <w:jc w:val="both"/>
        <w:rPr>
          <w:i/>
          <w:sz w:val="20"/>
          <w:szCs w:val="20"/>
        </w:rPr>
      </w:pPr>
    </w:p>
    <w:p w14:paraId="143D9F91" w14:textId="77777777" w:rsidR="006D453D" w:rsidRPr="00E60300" w:rsidRDefault="006D453D" w:rsidP="006D453D">
      <w:pPr>
        <w:pStyle w:val="Normalny1"/>
        <w:autoSpaceDE w:val="0"/>
        <w:spacing w:line="360" w:lineRule="auto"/>
        <w:jc w:val="both"/>
        <w:rPr>
          <w:i/>
          <w:sz w:val="20"/>
          <w:szCs w:val="20"/>
        </w:rPr>
      </w:pPr>
    </w:p>
    <w:p w14:paraId="1B1F3A5F" w14:textId="77777777" w:rsidR="006D453D" w:rsidRPr="00E60300" w:rsidRDefault="006D453D" w:rsidP="006D453D">
      <w:pPr>
        <w:pStyle w:val="Normalny1"/>
        <w:autoSpaceDE w:val="0"/>
        <w:spacing w:line="360" w:lineRule="auto"/>
        <w:jc w:val="both"/>
        <w:rPr>
          <w:i/>
          <w:sz w:val="20"/>
          <w:szCs w:val="20"/>
        </w:rPr>
      </w:pPr>
    </w:p>
    <w:p w14:paraId="180F06EF" w14:textId="77777777" w:rsidR="006D453D" w:rsidRPr="00E60300" w:rsidRDefault="006D453D" w:rsidP="006D453D">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1389D00D" w14:textId="77777777" w:rsidR="006D453D" w:rsidRPr="00E60300" w:rsidRDefault="006D453D" w:rsidP="006D453D">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28FF324E" w14:textId="77777777" w:rsidR="006D453D" w:rsidRPr="00E60300" w:rsidRDefault="006D453D" w:rsidP="006D453D">
      <w:pPr>
        <w:pStyle w:val="Normalny1"/>
        <w:autoSpaceDE w:val="0"/>
        <w:spacing w:line="240" w:lineRule="auto"/>
        <w:ind w:left="5664" w:firstLine="708"/>
        <w:jc w:val="center"/>
        <w:rPr>
          <w:i/>
          <w:iCs/>
          <w:sz w:val="18"/>
          <w:szCs w:val="18"/>
        </w:rPr>
      </w:pPr>
      <w:r w:rsidRPr="00E60300">
        <w:rPr>
          <w:i/>
          <w:iCs/>
          <w:sz w:val="18"/>
          <w:szCs w:val="18"/>
        </w:rPr>
        <w:t>reprezentowania Wykonawcy)</w:t>
      </w:r>
    </w:p>
    <w:p w14:paraId="1E74CE9E" w14:textId="02273E4C" w:rsidR="00135A2D" w:rsidRDefault="00135A2D" w:rsidP="00825BAD">
      <w:pPr>
        <w:pStyle w:val="Normalny1"/>
        <w:spacing w:line="240" w:lineRule="auto"/>
        <w:ind w:left="6382" w:firstLine="708"/>
        <w:jc w:val="both"/>
        <w:rPr>
          <w:i/>
          <w:sz w:val="20"/>
          <w:szCs w:val="20"/>
        </w:rPr>
      </w:pPr>
    </w:p>
    <w:p w14:paraId="195649E7" w14:textId="2E1DFB65" w:rsidR="00825BAD" w:rsidRDefault="00825BAD" w:rsidP="000553C9">
      <w:pPr>
        <w:sectPr w:rsidR="00825BAD" w:rsidSect="00FB24AB">
          <w:headerReference w:type="default" r:id="rId47"/>
          <w:footerReference w:type="default" r:id="rId48"/>
          <w:pgSz w:w="11906" w:h="16838" w:code="9"/>
          <w:pgMar w:top="1985" w:right="851" w:bottom="567" w:left="851" w:header="284" w:footer="709" w:gutter="0"/>
          <w:cols w:space="708"/>
          <w:formProt w:val="0"/>
          <w:docGrid w:linePitch="100" w:charSpace="4096"/>
        </w:sectPr>
      </w:pPr>
    </w:p>
    <w:p w14:paraId="5A3718BA" w14:textId="4C1E6A00" w:rsidR="007E3937" w:rsidRDefault="007E3937" w:rsidP="007E3937">
      <w:pPr>
        <w:pStyle w:val="Nagwek1"/>
        <w:spacing w:before="0" w:after="0" w:line="360" w:lineRule="auto"/>
        <w:jc w:val="right"/>
        <w:rPr>
          <w:rFonts w:ascii="Georgia" w:hAnsi="Georgia" w:cs="Georgia"/>
          <w:b/>
          <w:i/>
          <w:color w:val="000000"/>
          <w:sz w:val="20"/>
          <w:szCs w:val="20"/>
        </w:rPr>
      </w:pPr>
      <w:bookmarkStart w:id="53" w:name="_Toc78455188"/>
      <w:r>
        <w:rPr>
          <w:rFonts w:ascii="Georgia" w:hAnsi="Georgia" w:cs="Georgia"/>
          <w:b/>
          <w:i/>
          <w:color w:val="000000"/>
          <w:sz w:val="20"/>
          <w:szCs w:val="20"/>
        </w:rPr>
        <w:t>Załącznik nr</w:t>
      </w:r>
      <w:r w:rsidR="00A67D63">
        <w:rPr>
          <w:rFonts w:ascii="Georgia" w:hAnsi="Georgia" w:cs="Georgia"/>
          <w:b/>
          <w:i/>
          <w:color w:val="000000"/>
          <w:sz w:val="20"/>
          <w:szCs w:val="20"/>
        </w:rPr>
        <w:t xml:space="preserve"> </w:t>
      </w:r>
      <w:r w:rsidR="00053F24">
        <w:rPr>
          <w:rFonts w:ascii="Georgia" w:hAnsi="Georgia" w:cs="Georgia"/>
          <w:b/>
          <w:i/>
          <w:color w:val="000000"/>
          <w:sz w:val="20"/>
          <w:szCs w:val="20"/>
        </w:rPr>
        <w:t>6</w:t>
      </w:r>
      <w:r>
        <w:rPr>
          <w:rFonts w:ascii="Georgia" w:hAnsi="Georgia" w:cs="Georgia"/>
          <w:b/>
          <w:i/>
          <w:color w:val="000000"/>
          <w:sz w:val="20"/>
          <w:szCs w:val="20"/>
        </w:rPr>
        <w:t xml:space="preserve"> do SWZ</w:t>
      </w:r>
      <w:bookmarkEnd w:id="51"/>
      <w:bookmarkEnd w:id="52"/>
      <w:bookmarkEnd w:id="53"/>
    </w:p>
    <w:p w14:paraId="25536817" w14:textId="77777777" w:rsidR="007E3937" w:rsidRDefault="007E3937" w:rsidP="007E3937">
      <w:pPr>
        <w:pStyle w:val="Normalny1"/>
        <w:autoSpaceDE w:val="0"/>
        <w:spacing w:line="240" w:lineRule="auto"/>
        <w:jc w:val="both"/>
        <w:rPr>
          <w:b/>
          <w:i/>
          <w:iCs/>
          <w:color w:val="000000"/>
          <w:sz w:val="20"/>
          <w:szCs w:val="20"/>
        </w:rPr>
      </w:pPr>
    </w:p>
    <w:p w14:paraId="0BCD0D3B" w14:textId="77777777" w:rsidR="007E3937" w:rsidRPr="006C7784" w:rsidRDefault="007E3937" w:rsidP="007E3937">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p>
    <w:p w14:paraId="54813FDD" w14:textId="77777777" w:rsidR="007E3937" w:rsidRDefault="007E3937" w:rsidP="007E3937">
      <w:pPr>
        <w:spacing w:before="40" w:after="40" w:line="360" w:lineRule="auto"/>
        <w:jc w:val="center"/>
        <w:rPr>
          <w:rFonts w:ascii="Georgia" w:hAnsi="Georgia" w:cs="Georgia"/>
          <w:b/>
          <w:bCs/>
          <w:color w:val="000000"/>
          <w:sz w:val="20"/>
          <w:szCs w:val="20"/>
        </w:rPr>
      </w:pPr>
    </w:p>
    <w:p w14:paraId="7D7BDA4C" w14:textId="77777777" w:rsidR="007E3937" w:rsidRDefault="007E3937" w:rsidP="007E3937">
      <w:pPr>
        <w:spacing w:line="360" w:lineRule="auto"/>
        <w:rPr>
          <w:rFonts w:ascii="Georgia" w:hAnsi="Georgia" w:cs="Georgia"/>
          <w:color w:val="000000"/>
          <w:sz w:val="20"/>
          <w:szCs w:val="20"/>
        </w:rPr>
      </w:pPr>
      <w:r>
        <w:rPr>
          <w:rFonts w:ascii="Georgia" w:hAnsi="Georgia" w:cs="Georgia"/>
          <w:color w:val="000000"/>
          <w:sz w:val="20"/>
          <w:szCs w:val="20"/>
        </w:rPr>
        <w:t>Nazwa oraz siedziba Wykonawcy:......................................................................................................................................</w:t>
      </w:r>
    </w:p>
    <w:p w14:paraId="13728DB9" w14:textId="77777777" w:rsidR="007E3937" w:rsidRPr="000C0914" w:rsidRDefault="007E3937" w:rsidP="007E3937">
      <w:pPr>
        <w:pStyle w:val="WW-Tekstpodstawowy2"/>
        <w:suppressAutoHyphens w:val="0"/>
        <w:spacing w:before="0" w:after="0" w:line="360" w:lineRule="auto"/>
        <w:rPr>
          <w:rFonts w:ascii="Georgia" w:hAnsi="Georgia" w:cs="Georgia"/>
          <w:b w:val="0"/>
          <w:bCs w:val="0"/>
          <w:i w:val="0"/>
          <w:iCs w:val="0"/>
          <w:sz w:val="20"/>
          <w:szCs w:val="20"/>
          <w:lang w:val="pl-PL"/>
        </w:rPr>
      </w:pPr>
      <w:r w:rsidRPr="000C0914">
        <w:rPr>
          <w:rFonts w:ascii="Georgia" w:hAnsi="Georgia" w:cs="Georgia"/>
          <w:b w:val="0"/>
          <w:bCs w:val="0"/>
          <w:i w:val="0"/>
          <w:iCs w:val="0"/>
          <w:sz w:val="20"/>
          <w:szCs w:val="20"/>
          <w:lang w:val="pl-PL"/>
        </w:rPr>
        <w:t>TELEFON: ...................................................................; FAX: ...........................................................................................</w:t>
      </w:r>
    </w:p>
    <w:p w14:paraId="2CB3AC47" w14:textId="77777777" w:rsidR="007E3937" w:rsidRDefault="007E3937" w:rsidP="007E393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03E4F0DF" w14:textId="77777777" w:rsidR="007E3937" w:rsidRDefault="007E3937" w:rsidP="007E3937">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 xml:space="preserve">INTERNET: http: .........................................................; </w:t>
      </w:r>
      <w:proofErr w:type="spellStart"/>
      <w:r>
        <w:rPr>
          <w:rFonts w:ascii="Georgia" w:hAnsi="Georgia" w:cs="Georgia"/>
          <w:color w:val="000000"/>
          <w:sz w:val="20"/>
          <w:szCs w:val="20"/>
          <w:lang w:val="de-DE"/>
        </w:rPr>
        <w:t>e-mail</w:t>
      </w:r>
      <w:proofErr w:type="spellEnd"/>
      <w:r>
        <w:rPr>
          <w:rFonts w:ascii="Georgia" w:hAnsi="Georgia" w:cs="Georgia"/>
          <w:color w:val="000000"/>
          <w:sz w:val="20"/>
          <w:szCs w:val="20"/>
          <w:lang w:val="de-DE"/>
        </w:rPr>
        <w:t>: .......................................................................................</w:t>
      </w:r>
    </w:p>
    <w:p w14:paraId="00F93CA9" w14:textId="14C9F50D" w:rsidR="007E3937" w:rsidRDefault="007E3937" w:rsidP="007E3937">
      <w:pPr>
        <w:jc w:val="both"/>
        <w:rPr>
          <w:rFonts w:ascii="Georgia" w:hAnsi="Georgia" w:cs="Georgia"/>
          <w:color w:val="000000"/>
          <w:sz w:val="20"/>
          <w:szCs w:val="20"/>
          <w:lang w:val="en-US"/>
        </w:rPr>
      </w:pPr>
    </w:p>
    <w:p w14:paraId="54BC32D8" w14:textId="273FC242" w:rsidR="006D453D" w:rsidRPr="00E60300" w:rsidRDefault="006D453D" w:rsidP="006D453D">
      <w:pPr>
        <w:spacing w:line="360" w:lineRule="auto"/>
        <w:jc w:val="both"/>
        <w:rPr>
          <w:rFonts w:ascii="Georgia" w:hAnsi="Georgia" w:cs="Georgia"/>
          <w:color w:val="000000"/>
          <w:sz w:val="20"/>
          <w:szCs w:val="20"/>
        </w:rPr>
      </w:pPr>
      <w:r w:rsidRPr="0081680F">
        <w:rPr>
          <w:rFonts w:ascii="Georgia" w:hAnsi="Georgia" w:cs="Georgia"/>
          <w:color w:val="000000"/>
          <w:sz w:val="20"/>
          <w:szCs w:val="20"/>
        </w:rPr>
        <w:t xml:space="preserve">Osoba </w:t>
      </w:r>
      <w:r w:rsidRPr="0081680F">
        <w:rPr>
          <w:rFonts w:ascii="Georgia" w:hAnsi="Georgia"/>
          <w:sz w:val="20"/>
          <w:szCs w:val="20"/>
        </w:rPr>
        <w:t xml:space="preserve">uprawniona do składania postąpień w toku aukcji, zgodnie z zapisami </w:t>
      </w:r>
      <w:r w:rsidR="00984039" w:rsidRPr="0081680F">
        <w:rPr>
          <w:rFonts w:ascii="Georgia" w:hAnsi="Georgia"/>
          <w:sz w:val="20"/>
          <w:szCs w:val="20"/>
        </w:rPr>
        <w:t>Rozdziału XX</w:t>
      </w:r>
      <w:r w:rsidRPr="0081680F">
        <w:rPr>
          <w:rFonts w:ascii="Georgia" w:hAnsi="Georgia"/>
          <w:sz w:val="20"/>
          <w:szCs w:val="20"/>
        </w:rPr>
        <w:t xml:space="preserve"> SWZ</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52F764C8" w14:textId="6B50EEBD" w:rsidR="006D453D" w:rsidRPr="00E60300" w:rsidRDefault="006D453D" w:rsidP="006D453D">
      <w:pPr>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r>
        <w:rPr>
          <w:rFonts w:ascii="Georgia" w:hAnsi="Georgia" w:cs="Georgia"/>
          <w:i/>
          <w:color w:val="000000"/>
          <w:sz w:val="16"/>
          <w:szCs w:val="16"/>
        </w:rPr>
        <w:t xml:space="preserve">, </w:t>
      </w:r>
      <w:r w:rsidRPr="0081680F">
        <w:rPr>
          <w:rFonts w:ascii="Georgia" w:hAnsi="Georgia" w:cs="Georgia"/>
          <w:i/>
          <w:color w:val="000000"/>
          <w:sz w:val="16"/>
          <w:szCs w:val="16"/>
          <w:u w:val="single"/>
        </w:rPr>
        <w:t>adres e-mail</w:t>
      </w:r>
      <w:r w:rsidRPr="0081680F">
        <w:rPr>
          <w:rFonts w:ascii="Georgia" w:hAnsi="Georgia"/>
          <w:i/>
          <w:sz w:val="16"/>
          <w:szCs w:val="16"/>
          <w:u w:val="single"/>
        </w:rPr>
        <w:t xml:space="preserve"> -</w:t>
      </w:r>
      <w:r w:rsidRPr="006D453D">
        <w:rPr>
          <w:rFonts w:ascii="Georgia" w:hAnsi="Georgia"/>
          <w:i/>
          <w:sz w:val="16"/>
          <w:szCs w:val="16"/>
          <w:u w:val="single"/>
        </w:rPr>
        <w:t>podany adres e – mail jest również przewidziany do aukcji elektronicznej</w:t>
      </w:r>
      <w:r w:rsidRPr="006D453D">
        <w:rPr>
          <w:rFonts w:ascii="Georgia" w:hAnsi="Georgia" w:cs="Georgia"/>
          <w:i/>
          <w:color w:val="000000"/>
          <w:sz w:val="16"/>
          <w:szCs w:val="16"/>
          <w:u w:val="single"/>
        </w:rPr>
        <w:t>)</w:t>
      </w:r>
    </w:p>
    <w:p w14:paraId="22CAAF84" w14:textId="77777777" w:rsidR="006D453D" w:rsidRPr="003C70FE" w:rsidRDefault="006D453D" w:rsidP="006D453D">
      <w:pPr>
        <w:spacing w:line="360" w:lineRule="auto"/>
        <w:jc w:val="both"/>
        <w:rPr>
          <w:rFonts w:ascii="Georgia" w:hAnsi="Georgia" w:cs="Georgia"/>
          <w:color w:val="000000"/>
          <w:sz w:val="20"/>
          <w:szCs w:val="20"/>
          <w:lang w:val="en-US"/>
        </w:rPr>
      </w:pPr>
    </w:p>
    <w:p w14:paraId="7498C1DC" w14:textId="77777777" w:rsidR="007E3937" w:rsidRPr="00E60300" w:rsidRDefault="007E3937" w:rsidP="007E3937">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2352040B" w14:textId="77777777" w:rsidR="007E3937" w:rsidRPr="00E60300" w:rsidRDefault="007E3937" w:rsidP="007E393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1C71E766" w14:textId="77777777" w:rsidR="007E3937" w:rsidRPr="00E60300" w:rsidRDefault="007E3937" w:rsidP="006D453D">
      <w:pPr>
        <w:spacing w:line="360" w:lineRule="auto"/>
        <w:jc w:val="both"/>
        <w:rPr>
          <w:rFonts w:ascii="Georgia" w:hAnsi="Georgia" w:cs="Georgia"/>
          <w:color w:val="000000"/>
          <w:sz w:val="20"/>
          <w:szCs w:val="20"/>
        </w:rPr>
      </w:pPr>
    </w:p>
    <w:p w14:paraId="58C6FFE2" w14:textId="77777777" w:rsidR="007E3937" w:rsidRPr="00E60300" w:rsidRDefault="007E3937" w:rsidP="007E3937">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553540C" w14:textId="48E6DCD0" w:rsidR="007E3937" w:rsidRPr="00E60300" w:rsidRDefault="007E3937" w:rsidP="007E3937">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sidR="00B36886">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48CC2D1F" w14:textId="77777777" w:rsidR="007E3937" w:rsidRPr="00E60300" w:rsidRDefault="007E3937" w:rsidP="007E3937">
      <w:pPr>
        <w:ind w:left="4248" w:firstLine="708"/>
        <w:jc w:val="both"/>
        <w:rPr>
          <w:rFonts w:ascii="Georgia" w:hAnsi="Georgia" w:cs="Georgia"/>
          <w:i/>
          <w:color w:val="000000"/>
          <w:sz w:val="16"/>
          <w:szCs w:val="16"/>
        </w:rPr>
      </w:pPr>
    </w:p>
    <w:p w14:paraId="5BEBD327" w14:textId="77777777" w:rsidR="007E3937" w:rsidRPr="00E60300" w:rsidRDefault="007E3937" w:rsidP="007E3937">
      <w:pPr>
        <w:spacing w:line="360" w:lineRule="auto"/>
        <w:jc w:val="both"/>
        <w:rPr>
          <w:rFonts w:ascii="Georgia" w:hAnsi="Georgia" w:cs="Georgia"/>
          <w:color w:val="000000"/>
          <w:sz w:val="20"/>
          <w:szCs w:val="20"/>
        </w:rPr>
      </w:pPr>
    </w:p>
    <w:p w14:paraId="3B6431E7" w14:textId="282FD830" w:rsidR="00A67D63" w:rsidRPr="00BD1D84" w:rsidRDefault="00A67D63" w:rsidP="00A67D63">
      <w:pPr>
        <w:spacing w:line="360" w:lineRule="auto"/>
        <w:jc w:val="center"/>
        <w:rPr>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w:t>
      </w:r>
      <w:r w:rsidRPr="004C4A6B">
        <w:rPr>
          <w:rFonts w:ascii="Georgia" w:hAnsi="Georgia" w:cs="Georgia"/>
          <w:color w:val="000000"/>
          <w:sz w:val="20"/>
          <w:szCs w:val="20"/>
        </w:rPr>
        <w:t xml:space="preserve">publicznego znak: </w:t>
      </w:r>
      <w:r w:rsidRPr="004C4A6B">
        <w:rPr>
          <w:rStyle w:val="Domylnaczcionkaakapitu2"/>
          <w:rFonts w:ascii="Georgia" w:hAnsi="Georgia"/>
          <w:color w:val="000000"/>
          <w:sz w:val="20"/>
          <w:szCs w:val="20"/>
        </w:rPr>
        <w:t>ZP.26.1</w:t>
      </w:r>
      <w:r w:rsidR="00FB24AB" w:rsidRPr="004C4A6B">
        <w:rPr>
          <w:rStyle w:val="Domylnaczcionkaakapitu2"/>
          <w:rFonts w:ascii="Georgia" w:hAnsi="Georgia"/>
          <w:color w:val="000000"/>
          <w:sz w:val="20"/>
          <w:szCs w:val="20"/>
        </w:rPr>
        <w:t>.1</w:t>
      </w:r>
      <w:r w:rsidR="00893A0C">
        <w:rPr>
          <w:rStyle w:val="Domylnaczcionkaakapitu2"/>
          <w:rFonts w:ascii="Georgia" w:hAnsi="Georgia"/>
          <w:color w:val="000000"/>
          <w:sz w:val="20"/>
          <w:szCs w:val="20"/>
        </w:rPr>
        <w:t>9</w:t>
      </w:r>
      <w:r w:rsidRPr="004C4A6B">
        <w:rPr>
          <w:rStyle w:val="Domylnaczcionkaakapitu2"/>
          <w:rFonts w:ascii="Georgia" w:hAnsi="Georgia"/>
          <w:color w:val="000000"/>
          <w:sz w:val="20"/>
          <w:szCs w:val="20"/>
        </w:rPr>
        <w:t>.202</w:t>
      </w:r>
      <w:r w:rsidR="00B36886" w:rsidRPr="004C4A6B">
        <w:rPr>
          <w:rStyle w:val="Domylnaczcionkaakapitu2"/>
          <w:rFonts w:ascii="Georgia" w:hAnsi="Georgia"/>
          <w:color w:val="000000"/>
          <w:sz w:val="20"/>
          <w:szCs w:val="20"/>
        </w:rPr>
        <w:t>1</w:t>
      </w:r>
    </w:p>
    <w:p w14:paraId="321C9973" w14:textId="0E37A6A6" w:rsidR="00893A0C" w:rsidRDefault="00893A0C" w:rsidP="00A67D63">
      <w:pPr>
        <w:pStyle w:val="Tekstpodstawowy"/>
        <w:tabs>
          <w:tab w:val="left" w:pos="345"/>
        </w:tabs>
        <w:suppressAutoHyphens w:val="0"/>
        <w:spacing w:after="0" w:line="240" w:lineRule="auto"/>
        <w:jc w:val="both"/>
        <w:rPr>
          <w:rFonts w:ascii="Georgia" w:hAnsi="Georgia"/>
          <w:b w:val="0"/>
          <w:bCs w:val="0"/>
          <w:sz w:val="16"/>
          <w:szCs w:val="16"/>
          <w:lang w:val="pl-PL"/>
        </w:rPr>
      </w:pPr>
    </w:p>
    <w:p w14:paraId="19605454" w14:textId="77777777" w:rsidR="006D453D" w:rsidRPr="00FD2001" w:rsidRDefault="006D453D" w:rsidP="006D453D">
      <w:pPr>
        <w:pStyle w:val="Tekstpodstawowy"/>
        <w:spacing w:after="0" w:line="360" w:lineRule="auto"/>
        <w:rPr>
          <w:rFonts w:ascii="Georgia" w:hAnsi="Georgia"/>
          <w:b w:val="0"/>
          <w:bCs w:val="0"/>
          <w:i w:val="0"/>
          <w:sz w:val="20"/>
          <w:szCs w:val="20"/>
          <w:lang w:val="pl-PL"/>
        </w:rPr>
      </w:pPr>
      <w:r w:rsidRPr="00FD2001">
        <w:rPr>
          <w:rFonts w:ascii="Georgia" w:hAnsi="Georgia"/>
          <w:b w:val="0"/>
          <w:bCs w:val="0"/>
          <w:i w:val="0"/>
          <w:sz w:val="20"/>
          <w:szCs w:val="20"/>
          <w:lang w:val="pl-PL"/>
        </w:rPr>
        <w:t>Pakiet nr ……….*</w:t>
      </w:r>
    </w:p>
    <w:tbl>
      <w:tblPr>
        <w:tblW w:w="11197" w:type="dxa"/>
        <w:tblInd w:w="-424" w:type="dxa"/>
        <w:tblLayout w:type="fixed"/>
        <w:tblCellMar>
          <w:left w:w="70" w:type="dxa"/>
          <w:right w:w="70" w:type="dxa"/>
        </w:tblCellMar>
        <w:tblLook w:val="0000" w:firstRow="0" w:lastRow="0" w:firstColumn="0" w:lastColumn="0" w:noHBand="0" w:noVBand="0"/>
      </w:tblPr>
      <w:tblGrid>
        <w:gridCol w:w="538"/>
        <w:gridCol w:w="1340"/>
        <w:gridCol w:w="1116"/>
        <w:gridCol w:w="720"/>
        <w:gridCol w:w="1460"/>
        <w:gridCol w:w="983"/>
        <w:gridCol w:w="540"/>
        <w:gridCol w:w="900"/>
        <w:gridCol w:w="1080"/>
        <w:gridCol w:w="1260"/>
        <w:gridCol w:w="1260"/>
      </w:tblGrid>
      <w:tr w:rsidR="006D453D" w:rsidRPr="00FD2001" w14:paraId="5AE79988" w14:textId="77777777" w:rsidTr="00320463">
        <w:trPr>
          <w:trHeight w:val="485"/>
        </w:trPr>
        <w:tc>
          <w:tcPr>
            <w:tcW w:w="538" w:type="dxa"/>
            <w:tcBorders>
              <w:top w:val="single" w:sz="4" w:space="0" w:color="auto"/>
              <w:left w:val="single" w:sz="4" w:space="0" w:color="auto"/>
              <w:bottom w:val="single" w:sz="4" w:space="0" w:color="auto"/>
              <w:right w:val="single" w:sz="4" w:space="0" w:color="auto"/>
            </w:tcBorders>
            <w:vAlign w:val="center"/>
          </w:tcPr>
          <w:p w14:paraId="1F8FCDEB" w14:textId="77777777" w:rsidR="006D453D" w:rsidRPr="00FD2001" w:rsidRDefault="006D453D" w:rsidP="00320463">
            <w:pPr>
              <w:snapToGrid w:val="0"/>
              <w:spacing w:line="276" w:lineRule="auto"/>
              <w:jc w:val="center"/>
              <w:rPr>
                <w:rFonts w:ascii="Georgia" w:eastAsia="Lucida Sans Unicode" w:hAnsi="Georgia" w:cs="Tahoma"/>
                <w:sz w:val="18"/>
                <w:szCs w:val="18"/>
              </w:rPr>
            </w:pPr>
            <w:r w:rsidRPr="00FD2001">
              <w:rPr>
                <w:rFonts w:ascii="Georgia" w:eastAsia="Lucida Sans Unicode" w:hAnsi="Georgia" w:cs="Tahoma"/>
                <w:sz w:val="18"/>
                <w:szCs w:val="18"/>
              </w:rPr>
              <w:t>Lp.</w:t>
            </w:r>
          </w:p>
        </w:tc>
        <w:tc>
          <w:tcPr>
            <w:tcW w:w="1340" w:type="dxa"/>
            <w:tcBorders>
              <w:top w:val="single" w:sz="4" w:space="0" w:color="auto"/>
              <w:left w:val="single" w:sz="4" w:space="0" w:color="auto"/>
              <w:bottom w:val="single" w:sz="4" w:space="0" w:color="auto"/>
              <w:right w:val="single" w:sz="4" w:space="0" w:color="auto"/>
            </w:tcBorders>
            <w:vAlign w:val="center"/>
          </w:tcPr>
          <w:p w14:paraId="6ADB7B13" w14:textId="77777777" w:rsidR="006D453D" w:rsidRPr="00FD2001" w:rsidRDefault="006D453D" w:rsidP="00320463">
            <w:pPr>
              <w:snapToGrid w:val="0"/>
              <w:spacing w:line="276" w:lineRule="auto"/>
              <w:jc w:val="center"/>
              <w:rPr>
                <w:rFonts w:ascii="Georgia" w:eastAsia="Lucida Sans Unicode" w:hAnsi="Georgia" w:cs="Tahoma"/>
                <w:sz w:val="18"/>
                <w:szCs w:val="18"/>
              </w:rPr>
            </w:pPr>
            <w:r w:rsidRPr="00FD2001">
              <w:rPr>
                <w:rFonts w:ascii="Georgia" w:eastAsia="Lucida Sans Unicode" w:hAnsi="Georgia" w:cs="Tahoma"/>
                <w:sz w:val="18"/>
                <w:szCs w:val="18"/>
              </w:rPr>
              <w:t>Nazwa asortymentu</w:t>
            </w:r>
          </w:p>
        </w:tc>
        <w:tc>
          <w:tcPr>
            <w:tcW w:w="1116" w:type="dxa"/>
            <w:tcBorders>
              <w:top w:val="single" w:sz="4" w:space="0" w:color="auto"/>
              <w:left w:val="single" w:sz="4" w:space="0" w:color="auto"/>
              <w:bottom w:val="single" w:sz="4" w:space="0" w:color="auto"/>
              <w:right w:val="single" w:sz="4" w:space="0" w:color="auto"/>
            </w:tcBorders>
            <w:vAlign w:val="center"/>
          </w:tcPr>
          <w:p w14:paraId="010D656B" w14:textId="77777777" w:rsidR="006D453D" w:rsidRPr="00FD2001" w:rsidRDefault="006D453D" w:rsidP="00320463">
            <w:pPr>
              <w:snapToGrid w:val="0"/>
              <w:spacing w:line="276" w:lineRule="auto"/>
              <w:jc w:val="center"/>
              <w:rPr>
                <w:rFonts w:ascii="Georgia" w:eastAsia="Lucida Sans Unicode" w:hAnsi="Georgia" w:cs="Tahoma"/>
                <w:sz w:val="18"/>
                <w:szCs w:val="18"/>
              </w:rPr>
            </w:pPr>
            <w:r w:rsidRPr="00FD2001">
              <w:rPr>
                <w:rFonts w:ascii="Georgia" w:eastAsia="Lucida Sans Unicode" w:hAnsi="Georgia" w:cs="Tahoma"/>
                <w:sz w:val="18"/>
                <w:szCs w:val="18"/>
              </w:rPr>
              <w:t xml:space="preserve">Nazwa handlowa </w:t>
            </w:r>
          </w:p>
        </w:tc>
        <w:tc>
          <w:tcPr>
            <w:tcW w:w="720" w:type="dxa"/>
            <w:tcBorders>
              <w:top w:val="single" w:sz="4" w:space="0" w:color="auto"/>
              <w:left w:val="single" w:sz="4" w:space="0" w:color="auto"/>
              <w:bottom w:val="single" w:sz="4" w:space="0" w:color="auto"/>
              <w:right w:val="single" w:sz="4" w:space="0" w:color="auto"/>
            </w:tcBorders>
            <w:vAlign w:val="center"/>
          </w:tcPr>
          <w:p w14:paraId="79F8615B" w14:textId="77777777" w:rsidR="006D453D" w:rsidRPr="00FD2001" w:rsidRDefault="006D453D" w:rsidP="00320463">
            <w:pPr>
              <w:snapToGrid w:val="0"/>
              <w:spacing w:line="276" w:lineRule="auto"/>
              <w:jc w:val="center"/>
              <w:rPr>
                <w:rFonts w:ascii="Georgia" w:eastAsia="Lucida Sans Unicode" w:hAnsi="Georgia" w:cs="Tahoma"/>
                <w:sz w:val="18"/>
                <w:szCs w:val="18"/>
              </w:rPr>
            </w:pPr>
            <w:r w:rsidRPr="00FD2001">
              <w:rPr>
                <w:rFonts w:ascii="Georgia" w:eastAsia="Lucida Sans Unicode" w:hAnsi="Georgia" w:cs="Tahoma"/>
                <w:sz w:val="18"/>
                <w:szCs w:val="18"/>
              </w:rPr>
              <w:t>Ilość</w:t>
            </w:r>
            <w:r w:rsidRPr="00FD2001">
              <w:rPr>
                <w:rFonts w:ascii="Georgia" w:eastAsia="Lucida Sans Unicode" w:hAnsi="Georgia" w:cs="Tahoma"/>
                <w:sz w:val="18"/>
                <w:szCs w:val="18"/>
              </w:rPr>
              <w:br/>
              <w:t xml:space="preserve">/j.m. </w:t>
            </w:r>
          </w:p>
        </w:tc>
        <w:tc>
          <w:tcPr>
            <w:tcW w:w="1460" w:type="dxa"/>
            <w:tcBorders>
              <w:top w:val="single" w:sz="4" w:space="0" w:color="auto"/>
              <w:left w:val="single" w:sz="4" w:space="0" w:color="auto"/>
              <w:bottom w:val="single" w:sz="4" w:space="0" w:color="auto"/>
              <w:right w:val="single" w:sz="4" w:space="0" w:color="auto"/>
            </w:tcBorders>
            <w:vAlign w:val="center"/>
          </w:tcPr>
          <w:p w14:paraId="48BBD5B2" w14:textId="77777777" w:rsidR="006D453D" w:rsidRPr="00FD2001" w:rsidRDefault="006D453D" w:rsidP="00320463">
            <w:pPr>
              <w:pStyle w:val="Tekstpodstawowy"/>
              <w:snapToGrid w:val="0"/>
              <w:spacing w:line="276" w:lineRule="auto"/>
              <w:jc w:val="center"/>
              <w:rPr>
                <w:rFonts w:ascii="Georgia" w:hAnsi="Georgia"/>
                <w:b w:val="0"/>
                <w:bCs w:val="0"/>
                <w:i w:val="0"/>
                <w:iCs w:val="0"/>
                <w:sz w:val="18"/>
                <w:szCs w:val="18"/>
              </w:rPr>
            </w:pPr>
            <w:r w:rsidRPr="00FD2001">
              <w:rPr>
                <w:rFonts w:ascii="Georgia" w:hAnsi="Georgia"/>
                <w:b w:val="0"/>
                <w:bCs w:val="0"/>
                <w:i w:val="0"/>
                <w:iCs w:val="0"/>
                <w:sz w:val="18"/>
                <w:szCs w:val="18"/>
              </w:rPr>
              <w:t xml:space="preserve">Cena </w:t>
            </w:r>
            <w:proofErr w:type="spellStart"/>
            <w:r w:rsidRPr="00FD2001">
              <w:rPr>
                <w:rFonts w:ascii="Georgia" w:hAnsi="Georgia"/>
                <w:b w:val="0"/>
                <w:bCs w:val="0"/>
                <w:i w:val="0"/>
                <w:iCs w:val="0"/>
                <w:sz w:val="18"/>
                <w:szCs w:val="18"/>
              </w:rPr>
              <w:t>jednostkowa</w:t>
            </w:r>
            <w:proofErr w:type="spellEnd"/>
            <w:r w:rsidRPr="00FD2001">
              <w:rPr>
                <w:rFonts w:ascii="Georgia" w:hAnsi="Georgia"/>
                <w:b w:val="0"/>
                <w:bCs w:val="0"/>
                <w:i w:val="0"/>
                <w:iCs w:val="0"/>
                <w:sz w:val="18"/>
                <w:szCs w:val="18"/>
              </w:rPr>
              <w:t xml:space="preserve"> </w:t>
            </w:r>
            <w:proofErr w:type="spellStart"/>
            <w:r w:rsidRPr="00FD2001">
              <w:rPr>
                <w:rFonts w:ascii="Georgia" w:hAnsi="Georgia"/>
                <w:b w:val="0"/>
                <w:bCs w:val="0"/>
                <w:i w:val="0"/>
                <w:iCs w:val="0"/>
                <w:sz w:val="18"/>
                <w:szCs w:val="18"/>
              </w:rPr>
              <w:t>netto</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14:paraId="6901F9C9" w14:textId="77777777" w:rsidR="006D453D" w:rsidRPr="00FD2001" w:rsidRDefault="006D453D" w:rsidP="00320463">
            <w:pPr>
              <w:pStyle w:val="Nagwektabeli"/>
              <w:snapToGrid w:val="0"/>
              <w:spacing w:line="276" w:lineRule="auto"/>
              <w:rPr>
                <w:rFonts w:ascii="Georgia" w:hAnsi="Georgia"/>
                <w:b w:val="0"/>
                <w:bCs w:val="0"/>
                <w:iCs/>
                <w:sz w:val="18"/>
                <w:szCs w:val="18"/>
              </w:rPr>
            </w:pPr>
            <w:r w:rsidRPr="00FD2001">
              <w:rPr>
                <w:rFonts w:ascii="Georgia" w:hAnsi="Georgia"/>
                <w:b w:val="0"/>
                <w:bCs w:val="0"/>
                <w:sz w:val="18"/>
                <w:szCs w:val="18"/>
              </w:rPr>
              <w:t>Wartość netto</w:t>
            </w:r>
          </w:p>
        </w:tc>
        <w:tc>
          <w:tcPr>
            <w:tcW w:w="540" w:type="dxa"/>
            <w:tcBorders>
              <w:top w:val="single" w:sz="4" w:space="0" w:color="auto"/>
              <w:left w:val="single" w:sz="4" w:space="0" w:color="auto"/>
              <w:bottom w:val="single" w:sz="4" w:space="0" w:color="auto"/>
              <w:right w:val="single" w:sz="4" w:space="0" w:color="auto"/>
            </w:tcBorders>
            <w:vAlign w:val="center"/>
          </w:tcPr>
          <w:p w14:paraId="0BD871FC" w14:textId="77777777" w:rsidR="006D453D" w:rsidRPr="00FD2001" w:rsidRDefault="006D453D" w:rsidP="00320463">
            <w:pPr>
              <w:pStyle w:val="Nagwektabeli"/>
              <w:snapToGrid w:val="0"/>
              <w:spacing w:line="276" w:lineRule="auto"/>
              <w:rPr>
                <w:rFonts w:ascii="Georgia" w:hAnsi="Georgia"/>
                <w:b w:val="0"/>
                <w:bCs w:val="0"/>
                <w:iCs/>
                <w:sz w:val="18"/>
                <w:szCs w:val="18"/>
              </w:rPr>
            </w:pPr>
            <w:r w:rsidRPr="00FD2001">
              <w:rPr>
                <w:rFonts w:ascii="Georgia" w:hAnsi="Georgia"/>
                <w:b w:val="0"/>
                <w:bCs w:val="0"/>
                <w:sz w:val="18"/>
                <w:szCs w:val="18"/>
              </w:rPr>
              <w:t>% VAT</w:t>
            </w:r>
          </w:p>
        </w:tc>
        <w:tc>
          <w:tcPr>
            <w:tcW w:w="900" w:type="dxa"/>
            <w:tcBorders>
              <w:top w:val="single" w:sz="4" w:space="0" w:color="auto"/>
              <w:left w:val="single" w:sz="4" w:space="0" w:color="auto"/>
              <w:bottom w:val="single" w:sz="4" w:space="0" w:color="auto"/>
              <w:right w:val="single" w:sz="4" w:space="0" w:color="auto"/>
            </w:tcBorders>
            <w:vAlign w:val="center"/>
          </w:tcPr>
          <w:p w14:paraId="09997B7C" w14:textId="77777777" w:rsidR="006D453D" w:rsidRPr="00FD2001" w:rsidRDefault="006D453D" w:rsidP="00320463">
            <w:pPr>
              <w:pStyle w:val="Nagwektabeli"/>
              <w:snapToGrid w:val="0"/>
              <w:spacing w:line="276" w:lineRule="auto"/>
              <w:rPr>
                <w:rFonts w:ascii="Georgia" w:hAnsi="Georgia"/>
                <w:b w:val="0"/>
                <w:bCs w:val="0"/>
                <w:iCs/>
                <w:sz w:val="18"/>
                <w:szCs w:val="18"/>
              </w:rPr>
            </w:pPr>
            <w:r w:rsidRPr="00FD2001">
              <w:rPr>
                <w:rFonts w:ascii="Georgia" w:hAnsi="Georgia"/>
                <w:b w:val="0"/>
                <w:bCs w:val="0"/>
                <w:sz w:val="18"/>
                <w:szCs w:val="18"/>
              </w:rPr>
              <w:t>Wartość VAT</w:t>
            </w:r>
          </w:p>
        </w:tc>
        <w:tc>
          <w:tcPr>
            <w:tcW w:w="1080" w:type="dxa"/>
            <w:tcBorders>
              <w:top w:val="single" w:sz="4" w:space="0" w:color="auto"/>
              <w:left w:val="single" w:sz="4" w:space="0" w:color="auto"/>
              <w:bottom w:val="single" w:sz="4" w:space="0" w:color="auto"/>
              <w:right w:val="single" w:sz="4" w:space="0" w:color="auto"/>
            </w:tcBorders>
            <w:vAlign w:val="center"/>
          </w:tcPr>
          <w:p w14:paraId="6022FA98" w14:textId="77777777" w:rsidR="006D453D" w:rsidRPr="00FD2001" w:rsidRDefault="006D453D" w:rsidP="00320463">
            <w:pPr>
              <w:pStyle w:val="Nagwektabeli"/>
              <w:snapToGrid w:val="0"/>
              <w:spacing w:line="276" w:lineRule="auto"/>
              <w:rPr>
                <w:rFonts w:ascii="Georgia" w:hAnsi="Georgia"/>
                <w:b w:val="0"/>
                <w:bCs w:val="0"/>
                <w:iCs/>
                <w:sz w:val="18"/>
                <w:szCs w:val="18"/>
              </w:rPr>
            </w:pPr>
            <w:r w:rsidRPr="00FD2001">
              <w:rPr>
                <w:rFonts w:ascii="Georgia" w:hAnsi="Georgia"/>
                <w:b w:val="0"/>
                <w:bCs w:val="0"/>
                <w:sz w:val="18"/>
                <w:szCs w:val="18"/>
              </w:rPr>
              <w:t>Wartość brutto</w:t>
            </w:r>
          </w:p>
        </w:tc>
        <w:tc>
          <w:tcPr>
            <w:tcW w:w="1260" w:type="dxa"/>
            <w:tcBorders>
              <w:top w:val="single" w:sz="4" w:space="0" w:color="auto"/>
              <w:left w:val="single" w:sz="4" w:space="0" w:color="auto"/>
              <w:bottom w:val="single" w:sz="4" w:space="0" w:color="auto"/>
              <w:right w:val="single" w:sz="4" w:space="0" w:color="auto"/>
            </w:tcBorders>
            <w:vAlign w:val="center"/>
          </w:tcPr>
          <w:p w14:paraId="38F47C0D" w14:textId="77777777" w:rsidR="006D453D" w:rsidRPr="00FD2001" w:rsidRDefault="006D453D" w:rsidP="00320463">
            <w:pPr>
              <w:pStyle w:val="Nagwektabeli"/>
              <w:snapToGrid w:val="0"/>
              <w:spacing w:line="276" w:lineRule="auto"/>
              <w:rPr>
                <w:rFonts w:ascii="Georgia" w:hAnsi="Georgia"/>
                <w:b w:val="0"/>
                <w:bCs w:val="0"/>
                <w:iCs/>
                <w:sz w:val="18"/>
                <w:szCs w:val="18"/>
              </w:rPr>
            </w:pPr>
            <w:r w:rsidRPr="00FD2001">
              <w:rPr>
                <w:rFonts w:ascii="Georgia" w:hAnsi="Georgia"/>
                <w:b w:val="0"/>
                <w:bCs w:val="0"/>
                <w:sz w:val="18"/>
                <w:szCs w:val="18"/>
              </w:rPr>
              <w:t>Numer katalogowy</w:t>
            </w:r>
          </w:p>
        </w:tc>
        <w:tc>
          <w:tcPr>
            <w:tcW w:w="1260" w:type="dxa"/>
            <w:tcBorders>
              <w:top w:val="single" w:sz="4" w:space="0" w:color="auto"/>
              <w:left w:val="single" w:sz="4" w:space="0" w:color="auto"/>
              <w:bottom w:val="single" w:sz="4" w:space="0" w:color="auto"/>
              <w:right w:val="single" w:sz="4" w:space="0" w:color="auto"/>
            </w:tcBorders>
            <w:vAlign w:val="center"/>
          </w:tcPr>
          <w:p w14:paraId="1647C89B" w14:textId="77777777" w:rsidR="006D453D" w:rsidRPr="00FD2001" w:rsidRDefault="006D453D" w:rsidP="00320463">
            <w:pPr>
              <w:pStyle w:val="Nagwektabeli"/>
              <w:snapToGrid w:val="0"/>
              <w:spacing w:line="276" w:lineRule="auto"/>
              <w:rPr>
                <w:rFonts w:ascii="Georgia" w:hAnsi="Georgia"/>
                <w:b w:val="0"/>
                <w:bCs w:val="0"/>
                <w:iCs/>
                <w:sz w:val="18"/>
                <w:szCs w:val="18"/>
              </w:rPr>
            </w:pPr>
            <w:r w:rsidRPr="00FD2001">
              <w:rPr>
                <w:rFonts w:ascii="Georgia" w:hAnsi="Georgia"/>
                <w:b w:val="0"/>
                <w:bCs w:val="0"/>
                <w:sz w:val="18"/>
                <w:szCs w:val="18"/>
              </w:rPr>
              <w:t>Nazwa producenta</w:t>
            </w:r>
          </w:p>
        </w:tc>
      </w:tr>
      <w:tr w:rsidR="006D453D" w:rsidRPr="00FD2001" w14:paraId="0F2C5CB5" w14:textId="77777777" w:rsidTr="00320463">
        <w:trPr>
          <w:trHeight w:val="247"/>
        </w:trPr>
        <w:tc>
          <w:tcPr>
            <w:tcW w:w="538" w:type="dxa"/>
            <w:tcBorders>
              <w:top w:val="single" w:sz="4" w:space="0" w:color="auto"/>
              <w:left w:val="single" w:sz="4" w:space="0" w:color="auto"/>
              <w:bottom w:val="single" w:sz="4" w:space="0" w:color="auto"/>
              <w:right w:val="single" w:sz="4" w:space="0" w:color="auto"/>
            </w:tcBorders>
          </w:tcPr>
          <w:p w14:paraId="01F9CB3B" w14:textId="77777777" w:rsidR="006D453D" w:rsidRPr="00FD2001" w:rsidRDefault="006D453D" w:rsidP="00320463">
            <w:pPr>
              <w:snapToGrid w:val="0"/>
              <w:spacing w:line="276" w:lineRule="auto"/>
              <w:jc w:val="center"/>
              <w:rPr>
                <w:rFonts w:ascii="Georgia" w:eastAsia="Lucida Sans Unicode" w:hAnsi="Georgia" w:cs="Tahoma"/>
                <w:sz w:val="18"/>
                <w:szCs w:val="18"/>
              </w:rPr>
            </w:pPr>
            <w:r w:rsidRPr="00FD2001">
              <w:rPr>
                <w:rFonts w:ascii="Georgia" w:eastAsia="Lucida Sans Unicode" w:hAnsi="Georgia" w:cs="Tahoma"/>
                <w:sz w:val="18"/>
                <w:szCs w:val="18"/>
              </w:rPr>
              <w:t>1</w:t>
            </w:r>
          </w:p>
        </w:tc>
        <w:tc>
          <w:tcPr>
            <w:tcW w:w="1340" w:type="dxa"/>
            <w:tcBorders>
              <w:top w:val="single" w:sz="4" w:space="0" w:color="auto"/>
              <w:left w:val="single" w:sz="4" w:space="0" w:color="auto"/>
              <w:bottom w:val="single" w:sz="4" w:space="0" w:color="auto"/>
              <w:right w:val="single" w:sz="4" w:space="0" w:color="auto"/>
            </w:tcBorders>
            <w:vAlign w:val="center"/>
          </w:tcPr>
          <w:p w14:paraId="66F63B39" w14:textId="77777777" w:rsidR="006D453D" w:rsidRPr="00FD2001" w:rsidRDefault="006D453D" w:rsidP="00320463">
            <w:pPr>
              <w:snapToGrid w:val="0"/>
              <w:spacing w:line="276" w:lineRule="auto"/>
              <w:jc w:val="center"/>
              <w:rPr>
                <w:rFonts w:ascii="Georgia" w:hAnsi="Georgia" w:cs="Tahoma"/>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0F4ADAAB" w14:textId="77777777" w:rsidR="006D453D" w:rsidRPr="00FD2001" w:rsidRDefault="006D453D" w:rsidP="00320463">
            <w:pPr>
              <w:snapToGrid w:val="0"/>
              <w:spacing w:line="276" w:lineRule="auto"/>
              <w:jc w:val="center"/>
              <w:rPr>
                <w:rFonts w:ascii="Georgia" w:hAnsi="Georgia" w:cs="Tahoma"/>
                <w:sz w:val="18"/>
                <w:szCs w:val="18"/>
              </w:rPr>
            </w:pPr>
          </w:p>
        </w:tc>
        <w:tc>
          <w:tcPr>
            <w:tcW w:w="720" w:type="dxa"/>
            <w:tcBorders>
              <w:top w:val="single" w:sz="4" w:space="0" w:color="auto"/>
              <w:left w:val="single" w:sz="4" w:space="0" w:color="auto"/>
              <w:bottom w:val="single" w:sz="4" w:space="0" w:color="auto"/>
              <w:right w:val="single" w:sz="4" w:space="0" w:color="auto"/>
            </w:tcBorders>
          </w:tcPr>
          <w:p w14:paraId="45B39E40" w14:textId="77777777" w:rsidR="006D453D" w:rsidRPr="00FD2001" w:rsidRDefault="006D453D" w:rsidP="00320463">
            <w:pPr>
              <w:pStyle w:val="Nagwektabeli"/>
              <w:snapToGrid w:val="0"/>
              <w:spacing w:line="276" w:lineRule="auto"/>
              <w:rPr>
                <w:rFonts w:ascii="Georgia" w:hAnsi="Georgia"/>
                <w:b w:val="0"/>
                <w:bCs w:val="0"/>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14:paraId="16CAC5B5" w14:textId="77777777" w:rsidR="006D453D" w:rsidRPr="00FD2001" w:rsidRDefault="006D453D" w:rsidP="00320463">
            <w:pPr>
              <w:snapToGrid w:val="0"/>
              <w:spacing w:line="276" w:lineRule="auto"/>
              <w:jc w:val="center"/>
              <w:rPr>
                <w:rFonts w:ascii="Georgia" w:hAnsi="Georgia" w:cs="Tahoma"/>
                <w:sz w:val="18"/>
                <w:szCs w:val="18"/>
              </w:rPr>
            </w:pPr>
          </w:p>
        </w:tc>
        <w:tc>
          <w:tcPr>
            <w:tcW w:w="983" w:type="dxa"/>
            <w:tcBorders>
              <w:top w:val="single" w:sz="4" w:space="0" w:color="auto"/>
              <w:left w:val="single" w:sz="4" w:space="0" w:color="auto"/>
              <w:bottom w:val="single" w:sz="4" w:space="0" w:color="auto"/>
              <w:right w:val="single" w:sz="4" w:space="0" w:color="auto"/>
            </w:tcBorders>
          </w:tcPr>
          <w:p w14:paraId="7C0F7D07" w14:textId="77777777" w:rsidR="006D453D" w:rsidRPr="00FD2001" w:rsidRDefault="006D453D" w:rsidP="00320463">
            <w:pPr>
              <w:pStyle w:val="Nagwektabeli"/>
              <w:snapToGrid w:val="0"/>
              <w:spacing w:line="276" w:lineRule="auto"/>
              <w:rPr>
                <w:rFonts w:ascii="Georgia" w:hAnsi="Georgia"/>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cPr>
          <w:p w14:paraId="793C724C" w14:textId="77777777" w:rsidR="006D453D" w:rsidRPr="00FD2001" w:rsidRDefault="006D453D" w:rsidP="00320463">
            <w:pPr>
              <w:pStyle w:val="Nagwektabeli"/>
              <w:snapToGrid w:val="0"/>
              <w:spacing w:line="276" w:lineRule="auto"/>
              <w:rPr>
                <w:rFonts w:ascii="Georgia" w:hAnsi="Georgia"/>
                <w:b w:val="0"/>
                <w:bCs w:val="0"/>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F9B816" w14:textId="77777777" w:rsidR="006D453D" w:rsidRPr="00FD2001" w:rsidRDefault="006D453D" w:rsidP="00320463">
            <w:pPr>
              <w:pStyle w:val="Nagwektabeli"/>
              <w:snapToGrid w:val="0"/>
              <w:spacing w:line="276" w:lineRule="auto"/>
              <w:rPr>
                <w:rFonts w:ascii="Georgia" w:hAnsi="Georgia"/>
                <w:b w:val="0"/>
                <w:bCs w:val="0"/>
                <w:iCs/>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D17DBD0" w14:textId="77777777" w:rsidR="006D453D" w:rsidRPr="00FD2001" w:rsidRDefault="006D453D" w:rsidP="00320463">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758A0C4" w14:textId="77777777" w:rsidR="006D453D" w:rsidRPr="00FD2001" w:rsidRDefault="006D453D" w:rsidP="00320463">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E1C4FC1" w14:textId="77777777" w:rsidR="006D453D" w:rsidRPr="00FD2001" w:rsidRDefault="006D453D" w:rsidP="00320463">
            <w:pPr>
              <w:pStyle w:val="Nagwektabeli"/>
              <w:snapToGrid w:val="0"/>
              <w:spacing w:line="276" w:lineRule="auto"/>
              <w:rPr>
                <w:rFonts w:ascii="Georgia" w:hAnsi="Georgia"/>
                <w:b w:val="0"/>
                <w:bCs w:val="0"/>
                <w:iCs/>
                <w:sz w:val="18"/>
                <w:szCs w:val="18"/>
              </w:rPr>
            </w:pPr>
          </w:p>
        </w:tc>
      </w:tr>
      <w:tr w:rsidR="006D453D" w:rsidRPr="00FD2001" w14:paraId="12485802" w14:textId="77777777" w:rsidTr="00320463">
        <w:trPr>
          <w:trHeight w:val="182"/>
        </w:trPr>
        <w:tc>
          <w:tcPr>
            <w:tcW w:w="538" w:type="dxa"/>
            <w:tcBorders>
              <w:top w:val="single" w:sz="4" w:space="0" w:color="auto"/>
              <w:left w:val="single" w:sz="4" w:space="0" w:color="auto"/>
              <w:bottom w:val="single" w:sz="4" w:space="0" w:color="auto"/>
              <w:right w:val="single" w:sz="4" w:space="0" w:color="auto"/>
            </w:tcBorders>
          </w:tcPr>
          <w:p w14:paraId="33ED4B12" w14:textId="77777777" w:rsidR="006D453D" w:rsidRPr="00FD2001" w:rsidRDefault="006D453D" w:rsidP="00320463">
            <w:pPr>
              <w:snapToGrid w:val="0"/>
              <w:spacing w:line="276" w:lineRule="auto"/>
              <w:jc w:val="center"/>
              <w:rPr>
                <w:rFonts w:ascii="Georgia" w:eastAsia="Lucida Sans Unicode" w:hAnsi="Georgia" w:cs="Tahoma"/>
                <w:sz w:val="18"/>
                <w:szCs w:val="18"/>
              </w:rPr>
            </w:pPr>
            <w:r w:rsidRPr="00FD2001">
              <w:rPr>
                <w:rFonts w:ascii="Georgia" w:eastAsia="Lucida Sans Unicode" w:hAnsi="Georgia" w:cs="Tahoma"/>
                <w:sz w:val="18"/>
                <w:szCs w:val="18"/>
              </w:rPr>
              <w:t xml:space="preserve">2 </w:t>
            </w:r>
            <w:proofErr w:type="spellStart"/>
            <w:r w:rsidRPr="00FD2001">
              <w:rPr>
                <w:rFonts w:ascii="Georgia" w:eastAsia="Lucida Sans Unicode" w:hAnsi="Georgia" w:cs="Tahoma"/>
                <w:sz w:val="18"/>
                <w:szCs w:val="18"/>
              </w:rPr>
              <w:t>itd</w:t>
            </w:r>
            <w:proofErr w:type="spellEnd"/>
          </w:p>
        </w:tc>
        <w:tc>
          <w:tcPr>
            <w:tcW w:w="1340" w:type="dxa"/>
            <w:tcBorders>
              <w:top w:val="single" w:sz="4" w:space="0" w:color="auto"/>
              <w:left w:val="single" w:sz="4" w:space="0" w:color="auto"/>
              <w:bottom w:val="single" w:sz="4" w:space="0" w:color="auto"/>
              <w:right w:val="single" w:sz="4" w:space="0" w:color="auto"/>
            </w:tcBorders>
            <w:vAlign w:val="center"/>
          </w:tcPr>
          <w:p w14:paraId="3165B7AC" w14:textId="77777777" w:rsidR="006D453D" w:rsidRPr="00FD2001" w:rsidRDefault="006D453D" w:rsidP="00320463">
            <w:pPr>
              <w:snapToGrid w:val="0"/>
              <w:spacing w:line="276" w:lineRule="auto"/>
              <w:jc w:val="center"/>
              <w:rPr>
                <w:rFonts w:ascii="Georgia" w:hAnsi="Georgia" w:cs="Tahoma"/>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26441BED" w14:textId="77777777" w:rsidR="006D453D" w:rsidRPr="00FD2001" w:rsidRDefault="006D453D" w:rsidP="00320463">
            <w:pPr>
              <w:snapToGrid w:val="0"/>
              <w:spacing w:line="276" w:lineRule="auto"/>
              <w:jc w:val="center"/>
              <w:rPr>
                <w:rFonts w:ascii="Georgia" w:hAnsi="Georgia" w:cs="Tahoma"/>
                <w:sz w:val="18"/>
                <w:szCs w:val="18"/>
              </w:rPr>
            </w:pPr>
          </w:p>
        </w:tc>
        <w:tc>
          <w:tcPr>
            <w:tcW w:w="720" w:type="dxa"/>
            <w:tcBorders>
              <w:top w:val="single" w:sz="4" w:space="0" w:color="auto"/>
              <w:left w:val="single" w:sz="4" w:space="0" w:color="auto"/>
              <w:bottom w:val="single" w:sz="4" w:space="0" w:color="auto"/>
              <w:right w:val="single" w:sz="4" w:space="0" w:color="auto"/>
            </w:tcBorders>
          </w:tcPr>
          <w:p w14:paraId="1DF00FCB" w14:textId="77777777" w:rsidR="006D453D" w:rsidRPr="00FD2001" w:rsidRDefault="006D453D" w:rsidP="00320463">
            <w:pPr>
              <w:pStyle w:val="Nagwektabeli"/>
              <w:snapToGrid w:val="0"/>
              <w:spacing w:line="276" w:lineRule="auto"/>
              <w:rPr>
                <w:rFonts w:ascii="Georgia" w:hAnsi="Georgia"/>
                <w:b w:val="0"/>
                <w:bCs w:val="0"/>
                <w:sz w:val="18"/>
                <w:szCs w:val="18"/>
              </w:rPr>
            </w:pPr>
          </w:p>
        </w:tc>
        <w:tc>
          <w:tcPr>
            <w:tcW w:w="1460" w:type="dxa"/>
            <w:tcBorders>
              <w:top w:val="single" w:sz="4" w:space="0" w:color="auto"/>
              <w:left w:val="single" w:sz="4" w:space="0" w:color="auto"/>
              <w:bottom w:val="single" w:sz="4" w:space="0" w:color="auto"/>
              <w:right w:val="single" w:sz="4" w:space="0" w:color="auto"/>
            </w:tcBorders>
            <w:vAlign w:val="center"/>
          </w:tcPr>
          <w:p w14:paraId="1D9A972B" w14:textId="77777777" w:rsidR="006D453D" w:rsidRPr="00FD2001" w:rsidRDefault="006D453D" w:rsidP="00320463">
            <w:pPr>
              <w:snapToGrid w:val="0"/>
              <w:spacing w:line="276" w:lineRule="auto"/>
              <w:jc w:val="center"/>
              <w:rPr>
                <w:rFonts w:ascii="Georgia" w:hAnsi="Georgia" w:cs="Tahoma"/>
                <w:sz w:val="18"/>
                <w:szCs w:val="18"/>
              </w:rPr>
            </w:pPr>
          </w:p>
        </w:tc>
        <w:tc>
          <w:tcPr>
            <w:tcW w:w="983" w:type="dxa"/>
            <w:tcBorders>
              <w:top w:val="single" w:sz="4" w:space="0" w:color="auto"/>
              <w:left w:val="single" w:sz="4" w:space="0" w:color="auto"/>
              <w:bottom w:val="single" w:sz="4" w:space="0" w:color="auto"/>
              <w:right w:val="single" w:sz="4" w:space="0" w:color="auto"/>
            </w:tcBorders>
          </w:tcPr>
          <w:p w14:paraId="4EA61DD8" w14:textId="77777777" w:rsidR="006D453D" w:rsidRPr="00FD2001" w:rsidRDefault="006D453D" w:rsidP="00320463">
            <w:pPr>
              <w:pStyle w:val="Nagwektabeli"/>
              <w:snapToGrid w:val="0"/>
              <w:spacing w:line="276" w:lineRule="auto"/>
              <w:rPr>
                <w:rFonts w:ascii="Georgia" w:hAnsi="Georgia"/>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cPr>
          <w:p w14:paraId="55D3BD69" w14:textId="77777777" w:rsidR="006D453D" w:rsidRPr="00FD2001" w:rsidRDefault="006D453D" w:rsidP="00320463">
            <w:pPr>
              <w:pStyle w:val="Nagwektabeli"/>
              <w:snapToGrid w:val="0"/>
              <w:spacing w:line="276" w:lineRule="auto"/>
              <w:rPr>
                <w:rFonts w:ascii="Georgia" w:hAnsi="Georgia"/>
                <w:b w:val="0"/>
                <w:bCs w:val="0"/>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164C19" w14:textId="77777777" w:rsidR="006D453D" w:rsidRPr="00FD2001" w:rsidRDefault="006D453D" w:rsidP="00320463">
            <w:pPr>
              <w:pStyle w:val="Nagwektabeli"/>
              <w:snapToGrid w:val="0"/>
              <w:spacing w:line="276" w:lineRule="auto"/>
              <w:rPr>
                <w:rFonts w:ascii="Georgia" w:hAnsi="Georgia"/>
                <w:b w:val="0"/>
                <w:bCs w:val="0"/>
                <w:iCs/>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D722496" w14:textId="77777777" w:rsidR="006D453D" w:rsidRPr="00FD2001" w:rsidRDefault="006D453D" w:rsidP="00320463">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EF26F99" w14:textId="77777777" w:rsidR="006D453D" w:rsidRPr="00FD2001" w:rsidRDefault="006D453D" w:rsidP="00320463">
            <w:pPr>
              <w:pStyle w:val="Nagwektabeli"/>
              <w:snapToGrid w:val="0"/>
              <w:spacing w:line="276" w:lineRule="auto"/>
              <w:rPr>
                <w:rFonts w:ascii="Georgia" w:hAnsi="Georgia"/>
                <w:b w:val="0"/>
                <w:bCs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5B02A02" w14:textId="77777777" w:rsidR="006D453D" w:rsidRPr="00FD2001" w:rsidRDefault="006D453D" w:rsidP="00320463">
            <w:pPr>
              <w:pStyle w:val="Nagwektabeli"/>
              <w:snapToGrid w:val="0"/>
              <w:spacing w:line="276" w:lineRule="auto"/>
              <w:rPr>
                <w:rFonts w:ascii="Georgia" w:hAnsi="Georgia"/>
                <w:b w:val="0"/>
                <w:bCs w:val="0"/>
                <w:iCs/>
                <w:sz w:val="18"/>
                <w:szCs w:val="18"/>
              </w:rPr>
            </w:pPr>
          </w:p>
        </w:tc>
      </w:tr>
      <w:tr w:rsidR="006D453D" w:rsidRPr="00FD2001" w14:paraId="67057E4B" w14:textId="77777777" w:rsidTr="00320463">
        <w:trPr>
          <w:trHeight w:val="261"/>
        </w:trPr>
        <w:tc>
          <w:tcPr>
            <w:tcW w:w="5174" w:type="dxa"/>
            <w:gridSpan w:val="5"/>
            <w:tcBorders>
              <w:top w:val="single" w:sz="4" w:space="0" w:color="auto"/>
              <w:left w:val="single" w:sz="4" w:space="0" w:color="auto"/>
              <w:bottom w:val="single" w:sz="4" w:space="0" w:color="auto"/>
              <w:right w:val="single" w:sz="4" w:space="0" w:color="auto"/>
            </w:tcBorders>
          </w:tcPr>
          <w:p w14:paraId="7C6510ED" w14:textId="77777777" w:rsidR="006D453D" w:rsidRPr="00FD2001" w:rsidRDefault="006D453D" w:rsidP="00320463">
            <w:pPr>
              <w:snapToGrid w:val="0"/>
              <w:spacing w:line="276" w:lineRule="auto"/>
              <w:jc w:val="right"/>
              <w:rPr>
                <w:rFonts w:ascii="Georgia" w:eastAsia="Lucida Sans Unicode" w:hAnsi="Georgia" w:cs="Tahoma"/>
                <w:bCs/>
                <w:sz w:val="18"/>
                <w:szCs w:val="18"/>
              </w:rPr>
            </w:pPr>
            <w:r w:rsidRPr="00FD2001">
              <w:rPr>
                <w:rFonts w:ascii="Georgia" w:eastAsia="Lucida Sans Unicode" w:hAnsi="Georgia" w:cs="Tahoma"/>
                <w:bCs/>
                <w:sz w:val="18"/>
                <w:szCs w:val="18"/>
              </w:rPr>
              <w:t>RAZEM:</w:t>
            </w:r>
          </w:p>
        </w:tc>
        <w:tc>
          <w:tcPr>
            <w:tcW w:w="983" w:type="dxa"/>
            <w:tcBorders>
              <w:top w:val="single" w:sz="4" w:space="0" w:color="auto"/>
              <w:left w:val="single" w:sz="4" w:space="0" w:color="auto"/>
              <w:bottom w:val="single" w:sz="4" w:space="0" w:color="auto"/>
              <w:right w:val="single" w:sz="4" w:space="0" w:color="auto"/>
            </w:tcBorders>
          </w:tcPr>
          <w:p w14:paraId="4C4749E2" w14:textId="77777777" w:rsidR="006D453D" w:rsidRPr="00FD2001" w:rsidRDefault="006D453D" w:rsidP="00320463">
            <w:pPr>
              <w:pStyle w:val="Nagwektabeli"/>
              <w:snapToGrid w:val="0"/>
              <w:spacing w:line="276" w:lineRule="auto"/>
              <w:rPr>
                <w:rFonts w:ascii="Georgia" w:hAnsi="Georgia"/>
                <w:b w:val="0"/>
                <w:sz w:val="18"/>
                <w:szCs w:val="18"/>
              </w:rPr>
            </w:pPr>
          </w:p>
        </w:tc>
        <w:tc>
          <w:tcPr>
            <w:tcW w:w="540" w:type="dxa"/>
            <w:tcBorders>
              <w:top w:val="single" w:sz="4" w:space="0" w:color="auto"/>
              <w:left w:val="single" w:sz="4" w:space="0" w:color="auto"/>
              <w:bottom w:val="single" w:sz="4" w:space="0" w:color="auto"/>
              <w:right w:val="single" w:sz="4" w:space="0" w:color="auto"/>
            </w:tcBorders>
          </w:tcPr>
          <w:p w14:paraId="65EA519E" w14:textId="77777777" w:rsidR="006D453D" w:rsidRPr="00FD2001" w:rsidRDefault="006D453D" w:rsidP="00320463">
            <w:pPr>
              <w:pStyle w:val="Nagwektabeli"/>
              <w:snapToGrid w:val="0"/>
              <w:spacing w:line="276" w:lineRule="auto"/>
              <w:rPr>
                <w:rFonts w:ascii="Georgia" w:hAnsi="Georgia"/>
                <w:b w:val="0"/>
                <w:sz w:val="18"/>
                <w:szCs w:val="18"/>
              </w:rPr>
            </w:pPr>
            <w:r w:rsidRPr="00FD2001">
              <w:rPr>
                <w:rFonts w:ascii="Georgia" w:hAnsi="Georgia"/>
                <w:b w:val="0"/>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694A1787" w14:textId="77777777" w:rsidR="006D453D" w:rsidRPr="00FD2001" w:rsidRDefault="006D453D" w:rsidP="00320463">
            <w:pPr>
              <w:pStyle w:val="Nagwektabeli"/>
              <w:snapToGrid w:val="0"/>
              <w:spacing w:line="276" w:lineRule="auto"/>
              <w:rPr>
                <w:rFonts w:ascii="Georgia" w:hAnsi="Georgia"/>
                <w:b w:val="0"/>
                <w:iCs/>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A757CEB" w14:textId="77777777" w:rsidR="006D453D" w:rsidRPr="00FD2001" w:rsidRDefault="006D453D" w:rsidP="00320463">
            <w:pPr>
              <w:pStyle w:val="Nagwektabeli"/>
              <w:snapToGrid w:val="0"/>
              <w:spacing w:line="276" w:lineRule="auto"/>
              <w:rPr>
                <w:rFonts w:ascii="Georgia" w:hAnsi="Georgia"/>
                <w:b w:val="0"/>
                <w:iCs/>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8462C45" w14:textId="77777777" w:rsidR="006D453D" w:rsidRPr="00FD2001" w:rsidRDefault="006D453D" w:rsidP="00320463">
            <w:pPr>
              <w:pStyle w:val="Nagwektabeli"/>
              <w:snapToGrid w:val="0"/>
              <w:spacing w:line="276" w:lineRule="auto"/>
              <w:rPr>
                <w:rFonts w:ascii="Georgia" w:hAnsi="Georgia"/>
                <w:b w:val="0"/>
                <w:iCs/>
                <w:sz w:val="18"/>
                <w:szCs w:val="18"/>
                <w:lang w:val="en-US"/>
              </w:rPr>
            </w:pPr>
            <w:r w:rsidRPr="00FD2001">
              <w:rPr>
                <w:rFonts w:ascii="Georgia" w:hAnsi="Georgia"/>
                <w:b w:val="0"/>
                <w:sz w:val="18"/>
                <w:szCs w:val="18"/>
                <w:lang w:val="en-US"/>
              </w:rPr>
              <w:t>X</w:t>
            </w:r>
          </w:p>
        </w:tc>
        <w:tc>
          <w:tcPr>
            <w:tcW w:w="1260" w:type="dxa"/>
            <w:tcBorders>
              <w:top w:val="single" w:sz="4" w:space="0" w:color="auto"/>
              <w:left w:val="single" w:sz="4" w:space="0" w:color="auto"/>
              <w:bottom w:val="single" w:sz="4" w:space="0" w:color="auto"/>
              <w:right w:val="single" w:sz="4" w:space="0" w:color="auto"/>
            </w:tcBorders>
          </w:tcPr>
          <w:p w14:paraId="671D384B" w14:textId="77777777" w:rsidR="006D453D" w:rsidRPr="00FD2001" w:rsidRDefault="006D453D" w:rsidP="00320463">
            <w:pPr>
              <w:pStyle w:val="Nagwektabeli"/>
              <w:snapToGrid w:val="0"/>
              <w:spacing w:line="276" w:lineRule="auto"/>
              <w:rPr>
                <w:rFonts w:ascii="Georgia" w:hAnsi="Georgia"/>
                <w:b w:val="0"/>
                <w:iCs/>
                <w:sz w:val="18"/>
                <w:szCs w:val="18"/>
                <w:lang w:val="en-US"/>
              </w:rPr>
            </w:pPr>
          </w:p>
        </w:tc>
      </w:tr>
    </w:tbl>
    <w:p w14:paraId="58CAF669" w14:textId="77777777" w:rsidR="006D453D" w:rsidRPr="00FD2001" w:rsidRDefault="006D453D" w:rsidP="006D453D">
      <w:pPr>
        <w:pStyle w:val="Tekstpodstawowy"/>
        <w:tabs>
          <w:tab w:val="left" w:pos="345"/>
        </w:tabs>
        <w:suppressAutoHyphens w:val="0"/>
        <w:spacing w:after="0" w:line="360" w:lineRule="auto"/>
        <w:jc w:val="both"/>
        <w:rPr>
          <w:rFonts w:ascii="Georgia" w:hAnsi="Georgia"/>
          <w:b w:val="0"/>
          <w:bCs w:val="0"/>
          <w:sz w:val="16"/>
          <w:szCs w:val="16"/>
          <w:lang w:val="pl-PL"/>
        </w:rPr>
      </w:pPr>
      <w:r w:rsidRPr="00FD2001">
        <w:rPr>
          <w:rFonts w:ascii="Georgia" w:hAnsi="Georgia"/>
          <w:b w:val="0"/>
          <w:bCs w:val="0"/>
          <w:sz w:val="18"/>
          <w:szCs w:val="18"/>
        </w:rPr>
        <w:t>*</w:t>
      </w:r>
      <w:proofErr w:type="spellStart"/>
      <w:r w:rsidRPr="00FD2001">
        <w:rPr>
          <w:rFonts w:ascii="Georgia" w:hAnsi="Georgia"/>
          <w:b w:val="0"/>
          <w:bCs w:val="0"/>
          <w:sz w:val="18"/>
          <w:szCs w:val="18"/>
        </w:rPr>
        <w:t>Tabelę</w:t>
      </w:r>
      <w:proofErr w:type="spellEnd"/>
      <w:r w:rsidRPr="00FD2001">
        <w:rPr>
          <w:rFonts w:ascii="Georgia" w:hAnsi="Georgia"/>
          <w:b w:val="0"/>
          <w:bCs w:val="0"/>
          <w:sz w:val="18"/>
          <w:szCs w:val="18"/>
        </w:rPr>
        <w:t xml:space="preserve"> </w:t>
      </w:r>
      <w:proofErr w:type="spellStart"/>
      <w:r w:rsidRPr="00FD2001">
        <w:rPr>
          <w:rFonts w:ascii="Georgia" w:hAnsi="Georgia"/>
          <w:b w:val="0"/>
          <w:bCs w:val="0"/>
          <w:sz w:val="18"/>
          <w:szCs w:val="18"/>
        </w:rPr>
        <w:t>należy</w:t>
      </w:r>
      <w:proofErr w:type="spellEnd"/>
      <w:r w:rsidRPr="00FD2001">
        <w:rPr>
          <w:rFonts w:ascii="Georgia" w:hAnsi="Georgia"/>
          <w:b w:val="0"/>
          <w:bCs w:val="0"/>
          <w:sz w:val="18"/>
          <w:szCs w:val="18"/>
        </w:rPr>
        <w:t xml:space="preserve"> </w:t>
      </w:r>
      <w:proofErr w:type="spellStart"/>
      <w:r w:rsidRPr="00FD2001">
        <w:rPr>
          <w:rFonts w:ascii="Georgia" w:hAnsi="Georgia"/>
          <w:b w:val="0"/>
          <w:bCs w:val="0"/>
          <w:sz w:val="18"/>
          <w:szCs w:val="18"/>
        </w:rPr>
        <w:t>powtórzyć</w:t>
      </w:r>
      <w:proofErr w:type="spellEnd"/>
      <w:r w:rsidRPr="00FD2001">
        <w:rPr>
          <w:rFonts w:ascii="Georgia" w:hAnsi="Georgia"/>
          <w:b w:val="0"/>
          <w:bCs w:val="0"/>
          <w:sz w:val="18"/>
          <w:szCs w:val="18"/>
        </w:rPr>
        <w:t xml:space="preserve"> </w:t>
      </w:r>
      <w:proofErr w:type="spellStart"/>
      <w:r w:rsidRPr="00FD2001">
        <w:rPr>
          <w:rFonts w:ascii="Georgia" w:hAnsi="Georgia"/>
          <w:b w:val="0"/>
          <w:bCs w:val="0"/>
          <w:sz w:val="18"/>
          <w:szCs w:val="18"/>
        </w:rPr>
        <w:t>dla</w:t>
      </w:r>
      <w:proofErr w:type="spellEnd"/>
      <w:r w:rsidRPr="00FD2001">
        <w:rPr>
          <w:rFonts w:ascii="Georgia" w:hAnsi="Georgia"/>
          <w:b w:val="0"/>
          <w:bCs w:val="0"/>
          <w:sz w:val="18"/>
          <w:szCs w:val="18"/>
        </w:rPr>
        <w:t xml:space="preserve"> </w:t>
      </w:r>
      <w:proofErr w:type="spellStart"/>
      <w:r w:rsidRPr="00FD2001">
        <w:rPr>
          <w:rFonts w:ascii="Georgia" w:hAnsi="Georgia"/>
          <w:b w:val="0"/>
          <w:bCs w:val="0"/>
          <w:sz w:val="18"/>
          <w:szCs w:val="18"/>
        </w:rPr>
        <w:t>każdego</w:t>
      </w:r>
      <w:proofErr w:type="spellEnd"/>
      <w:r w:rsidRPr="00FD2001">
        <w:rPr>
          <w:rFonts w:ascii="Georgia" w:hAnsi="Georgia"/>
          <w:b w:val="0"/>
          <w:bCs w:val="0"/>
          <w:sz w:val="18"/>
          <w:szCs w:val="18"/>
        </w:rPr>
        <w:t xml:space="preserve"> </w:t>
      </w:r>
      <w:proofErr w:type="spellStart"/>
      <w:r w:rsidRPr="00FD2001">
        <w:rPr>
          <w:rFonts w:ascii="Georgia" w:hAnsi="Georgia"/>
          <w:b w:val="0"/>
          <w:bCs w:val="0"/>
          <w:sz w:val="18"/>
          <w:szCs w:val="18"/>
        </w:rPr>
        <w:t>oferowanego</w:t>
      </w:r>
      <w:proofErr w:type="spellEnd"/>
      <w:r w:rsidRPr="00FD2001">
        <w:rPr>
          <w:rFonts w:ascii="Georgia" w:hAnsi="Georgia"/>
          <w:b w:val="0"/>
          <w:bCs w:val="0"/>
          <w:sz w:val="18"/>
          <w:szCs w:val="18"/>
        </w:rPr>
        <w:t xml:space="preserve"> </w:t>
      </w:r>
      <w:proofErr w:type="spellStart"/>
      <w:r w:rsidRPr="00FD2001">
        <w:rPr>
          <w:rFonts w:ascii="Georgia" w:hAnsi="Georgia"/>
          <w:b w:val="0"/>
          <w:bCs w:val="0"/>
          <w:sz w:val="18"/>
          <w:szCs w:val="18"/>
        </w:rPr>
        <w:t>pakietu</w:t>
      </w:r>
      <w:proofErr w:type="spellEnd"/>
    </w:p>
    <w:p w14:paraId="7D5BFAF3" w14:textId="77777777" w:rsidR="006D453D" w:rsidRPr="00FD2001" w:rsidRDefault="006D453D" w:rsidP="006D453D">
      <w:pPr>
        <w:pStyle w:val="Akapitzlist5"/>
        <w:tabs>
          <w:tab w:val="left" w:pos="540"/>
        </w:tabs>
        <w:spacing w:line="360" w:lineRule="auto"/>
        <w:ind w:left="360"/>
        <w:jc w:val="both"/>
        <w:rPr>
          <w:rFonts w:ascii="Georgia" w:hAnsi="Georgia" w:cs="Georgia"/>
          <w:sz w:val="20"/>
          <w:szCs w:val="20"/>
        </w:rPr>
      </w:pPr>
    </w:p>
    <w:p w14:paraId="4CB73031" w14:textId="77777777" w:rsidR="006D453D" w:rsidRPr="00FD2001" w:rsidRDefault="006D453D" w:rsidP="007A435E">
      <w:pPr>
        <w:pStyle w:val="Akapitzlist5"/>
        <w:numPr>
          <w:ilvl w:val="0"/>
          <w:numId w:val="52"/>
        </w:numPr>
        <w:tabs>
          <w:tab w:val="left" w:pos="540"/>
        </w:tabs>
        <w:spacing w:line="360" w:lineRule="auto"/>
        <w:ind w:left="360" w:hanging="360"/>
        <w:jc w:val="both"/>
        <w:rPr>
          <w:rFonts w:ascii="Georgia" w:hAnsi="Georgia" w:cs="Georgia"/>
          <w:sz w:val="20"/>
          <w:szCs w:val="20"/>
        </w:rPr>
      </w:pPr>
      <w:r w:rsidRPr="00FD2001">
        <w:rPr>
          <w:rFonts w:ascii="Georgia" w:hAnsi="Georgia" w:cs="Georgia"/>
          <w:sz w:val="20"/>
          <w:szCs w:val="20"/>
        </w:rPr>
        <w:t>Wartość oferty netto …………………………..zł,  brutto ……………………. zł (słownie brutto:……………………), w tym:</w:t>
      </w:r>
    </w:p>
    <w:p w14:paraId="2AC0A1A4" w14:textId="7937BEBC" w:rsidR="006D453D" w:rsidRDefault="006D453D" w:rsidP="006D453D">
      <w:pPr>
        <w:pStyle w:val="Akapitzlist5"/>
        <w:tabs>
          <w:tab w:val="left" w:pos="540"/>
        </w:tabs>
        <w:spacing w:line="360" w:lineRule="auto"/>
        <w:ind w:left="792"/>
        <w:jc w:val="both"/>
        <w:rPr>
          <w:rFonts w:ascii="Georgia" w:hAnsi="Georgia" w:cs="Georgia"/>
          <w:sz w:val="20"/>
          <w:szCs w:val="20"/>
        </w:rPr>
      </w:pPr>
      <w:r w:rsidRPr="00FD2001">
        <w:rPr>
          <w:rFonts w:ascii="Georgia" w:hAnsi="Georgia" w:cs="Georgia"/>
          <w:sz w:val="20"/>
          <w:szCs w:val="20"/>
        </w:rPr>
        <w:t xml:space="preserve">dla Pakietu nr </w:t>
      </w:r>
      <w:r w:rsidR="00B974C0">
        <w:rPr>
          <w:rFonts w:ascii="Georgia" w:hAnsi="Georgia" w:cs="Georgia"/>
          <w:sz w:val="20"/>
          <w:szCs w:val="20"/>
        </w:rPr>
        <w:t>1</w:t>
      </w:r>
      <w:r w:rsidRPr="00FD2001">
        <w:rPr>
          <w:rFonts w:ascii="Georgia" w:hAnsi="Georgia" w:cs="Georgia"/>
          <w:sz w:val="20"/>
          <w:szCs w:val="20"/>
        </w:rPr>
        <w:t xml:space="preserve">: .............. zł netto, ..................... zł brutto </w:t>
      </w:r>
    </w:p>
    <w:p w14:paraId="6783D79D" w14:textId="3B52F96E" w:rsidR="00B974C0" w:rsidRPr="00FD2001" w:rsidRDefault="00B974C0" w:rsidP="00B974C0">
      <w:pPr>
        <w:pStyle w:val="Akapitzlist5"/>
        <w:tabs>
          <w:tab w:val="left" w:pos="540"/>
        </w:tabs>
        <w:spacing w:line="360" w:lineRule="auto"/>
        <w:ind w:left="792"/>
        <w:jc w:val="both"/>
        <w:rPr>
          <w:rFonts w:ascii="Georgia" w:hAnsi="Georgia" w:cs="Georgia"/>
          <w:sz w:val="20"/>
          <w:szCs w:val="20"/>
        </w:rPr>
      </w:pPr>
      <w:r w:rsidRPr="00FD2001">
        <w:rPr>
          <w:rFonts w:ascii="Georgia" w:hAnsi="Georgia" w:cs="Georgia"/>
          <w:sz w:val="20"/>
          <w:szCs w:val="20"/>
        </w:rPr>
        <w:t xml:space="preserve">dla Pakietu nr </w:t>
      </w:r>
      <w:r>
        <w:rPr>
          <w:rFonts w:ascii="Georgia" w:hAnsi="Georgia" w:cs="Georgia"/>
          <w:sz w:val="20"/>
          <w:szCs w:val="20"/>
        </w:rPr>
        <w:t>2</w:t>
      </w:r>
      <w:r w:rsidRPr="00FD2001">
        <w:rPr>
          <w:rFonts w:ascii="Georgia" w:hAnsi="Georgia" w:cs="Georgia"/>
          <w:sz w:val="20"/>
          <w:szCs w:val="20"/>
        </w:rPr>
        <w:t xml:space="preserve">: .............. zł netto, ..................... zł brutto </w:t>
      </w:r>
    </w:p>
    <w:p w14:paraId="01FD2512" w14:textId="6A9D2C6D" w:rsidR="00B974C0" w:rsidRPr="00FD2001" w:rsidRDefault="00B974C0" w:rsidP="00B974C0">
      <w:pPr>
        <w:pStyle w:val="Akapitzlist5"/>
        <w:tabs>
          <w:tab w:val="left" w:pos="540"/>
        </w:tabs>
        <w:spacing w:line="360" w:lineRule="auto"/>
        <w:ind w:left="792"/>
        <w:jc w:val="both"/>
        <w:rPr>
          <w:rFonts w:ascii="Georgia" w:hAnsi="Georgia" w:cs="Georgia"/>
          <w:sz w:val="20"/>
          <w:szCs w:val="20"/>
        </w:rPr>
      </w:pPr>
      <w:r w:rsidRPr="00FD2001">
        <w:rPr>
          <w:rFonts w:ascii="Georgia" w:hAnsi="Georgia" w:cs="Georgia"/>
          <w:sz w:val="20"/>
          <w:szCs w:val="20"/>
        </w:rPr>
        <w:t xml:space="preserve">dla Pakietu nr </w:t>
      </w:r>
      <w:r>
        <w:rPr>
          <w:rFonts w:ascii="Georgia" w:hAnsi="Georgia" w:cs="Georgia"/>
          <w:sz w:val="20"/>
          <w:szCs w:val="20"/>
        </w:rPr>
        <w:t>3</w:t>
      </w:r>
      <w:r w:rsidRPr="00FD2001">
        <w:rPr>
          <w:rFonts w:ascii="Georgia" w:hAnsi="Georgia" w:cs="Georgia"/>
          <w:sz w:val="20"/>
          <w:szCs w:val="20"/>
        </w:rPr>
        <w:t xml:space="preserve">: .............. zł netto, ..................... zł brutto </w:t>
      </w:r>
    </w:p>
    <w:p w14:paraId="71516EC6" w14:textId="2E4DF1CC" w:rsidR="005418A9" w:rsidRPr="005418A9" w:rsidRDefault="006D453D" w:rsidP="007A435E">
      <w:pPr>
        <w:pStyle w:val="Akapitzlist"/>
        <w:numPr>
          <w:ilvl w:val="0"/>
          <w:numId w:val="53"/>
        </w:numPr>
        <w:spacing w:line="360" w:lineRule="auto"/>
        <w:jc w:val="both"/>
        <w:textAlignment w:val="auto"/>
        <w:rPr>
          <w:rFonts w:ascii="Georgia" w:hAnsi="Georgia" w:cs="Georgia"/>
          <w:sz w:val="20"/>
          <w:szCs w:val="20"/>
        </w:rPr>
      </w:pPr>
      <w:r w:rsidRPr="005418A9">
        <w:rPr>
          <w:rFonts w:ascii="Georgia" w:hAnsi="Georgia" w:cs="Georgia"/>
          <w:sz w:val="20"/>
          <w:szCs w:val="20"/>
        </w:rPr>
        <w:t>Termin dostaw</w:t>
      </w:r>
      <w:r w:rsidR="005418A9" w:rsidRPr="005418A9">
        <w:rPr>
          <w:rFonts w:ascii="Georgia" w:hAnsi="Georgia"/>
          <w:sz w:val="20"/>
          <w:szCs w:val="20"/>
        </w:rPr>
        <w:t>:</w:t>
      </w:r>
      <w:r w:rsidR="005418A9" w:rsidRPr="005418A9">
        <w:rPr>
          <w:rFonts w:ascii="Georgia" w:hAnsi="Georgia"/>
          <w:b/>
          <w:bCs/>
          <w:sz w:val="20"/>
          <w:szCs w:val="20"/>
        </w:rPr>
        <w:t xml:space="preserve"> do  2</w:t>
      </w:r>
      <w:r w:rsidR="005418A9" w:rsidRPr="005418A9">
        <w:rPr>
          <w:rFonts w:ascii="Georgia" w:hAnsi="Georgia"/>
          <w:sz w:val="20"/>
          <w:szCs w:val="20"/>
        </w:rPr>
        <w:t xml:space="preserve">  </w:t>
      </w:r>
      <w:r w:rsidR="005418A9" w:rsidRPr="005418A9">
        <w:rPr>
          <w:rFonts w:ascii="Georgia" w:hAnsi="Georgia"/>
          <w:b/>
          <w:bCs/>
          <w:sz w:val="20"/>
          <w:szCs w:val="20"/>
        </w:rPr>
        <w:t xml:space="preserve">dni </w:t>
      </w:r>
      <w:r w:rsidR="005418A9" w:rsidRPr="005418A9">
        <w:rPr>
          <w:rFonts w:ascii="Georgia" w:hAnsi="Georgia"/>
          <w:sz w:val="20"/>
          <w:szCs w:val="20"/>
        </w:rPr>
        <w:t>od dnia złożenia zamówienia</w:t>
      </w:r>
      <w:r w:rsidR="005418A9" w:rsidRPr="005418A9">
        <w:rPr>
          <w:rFonts w:ascii="Georgia" w:hAnsi="Georgia"/>
          <w:i/>
          <w:iCs/>
          <w:sz w:val="20"/>
          <w:szCs w:val="20"/>
        </w:rPr>
        <w:t>.</w:t>
      </w:r>
    </w:p>
    <w:p w14:paraId="01B5F1D8" w14:textId="77777777" w:rsidR="006D453D" w:rsidRPr="00A04601" w:rsidRDefault="006D453D" w:rsidP="007A435E">
      <w:pPr>
        <w:pStyle w:val="Akapitzlist1"/>
        <w:numPr>
          <w:ilvl w:val="0"/>
          <w:numId w:val="53"/>
        </w:numPr>
        <w:tabs>
          <w:tab w:val="left" w:pos="0"/>
          <w:tab w:val="left" w:pos="426"/>
        </w:tabs>
        <w:spacing w:line="360" w:lineRule="auto"/>
        <w:jc w:val="both"/>
        <w:textAlignment w:val="auto"/>
        <w:rPr>
          <w:rFonts w:ascii="Georgia" w:hAnsi="Georgia" w:cs="Georgia"/>
          <w:i/>
          <w:sz w:val="20"/>
          <w:szCs w:val="20"/>
        </w:rPr>
      </w:pPr>
      <w:r w:rsidRPr="008B68EA">
        <w:rPr>
          <w:rFonts w:ascii="Georgia" w:hAnsi="Georgia" w:cs="Georgia"/>
          <w:sz w:val="20"/>
          <w:szCs w:val="20"/>
        </w:rPr>
        <w:t xml:space="preserve">Termin płatności: </w:t>
      </w:r>
      <w:r>
        <w:rPr>
          <w:rFonts w:ascii="Georgia" w:hAnsi="Georgia" w:cs="Georgia"/>
          <w:sz w:val="20"/>
          <w:szCs w:val="20"/>
        </w:rPr>
        <w:t>6</w:t>
      </w:r>
      <w:r w:rsidRPr="008B68EA">
        <w:rPr>
          <w:rFonts w:ascii="Georgia" w:hAnsi="Georgia" w:cs="Georgia"/>
          <w:sz w:val="20"/>
          <w:szCs w:val="20"/>
        </w:rPr>
        <w:t xml:space="preserve">0 dni od daty dostarczenia </w:t>
      </w:r>
      <w:r>
        <w:rPr>
          <w:rFonts w:ascii="Georgia" w:hAnsi="Georgia" w:cs="Georgia"/>
          <w:sz w:val="20"/>
          <w:szCs w:val="20"/>
        </w:rPr>
        <w:t xml:space="preserve">prawidłowo wystawionej </w:t>
      </w:r>
      <w:r w:rsidRPr="008B68EA">
        <w:rPr>
          <w:rFonts w:ascii="Georgia" w:hAnsi="Georgia" w:cs="Georgia"/>
          <w:sz w:val="20"/>
          <w:szCs w:val="20"/>
        </w:rPr>
        <w:t>faktury VAT do siedziby Zamawiającego, w formie przelewu.</w:t>
      </w:r>
    </w:p>
    <w:p w14:paraId="3C0BA1DE" w14:textId="77777777" w:rsidR="006D453D" w:rsidRDefault="006D453D" w:rsidP="007A435E">
      <w:pPr>
        <w:pStyle w:val="Akapitzlist1"/>
        <w:numPr>
          <w:ilvl w:val="3"/>
          <w:numId w:val="46"/>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Oświadczam/ y, że zapoznałem/ liśmy się z warunkami określonymi w specyfikacji warunków zamówienia i przyjmuję/ </w:t>
      </w:r>
      <w:proofErr w:type="spellStart"/>
      <w:r>
        <w:rPr>
          <w:rFonts w:ascii="Georgia" w:hAnsi="Georgia" w:cs="Georgia"/>
          <w:sz w:val="20"/>
          <w:szCs w:val="20"/>
        </w:rPr>
        <w:t>emy</w:t>
      </w:r>
      <w:proofErr w:type="spellEnd"/>
      <w:r>
        <w:rPr>
          <w:rFonts w:ascii="Georgia" w:hAnsi="Georgia" w:cs="Georgia"/>
          <w:sz w:val="20"/>
          <w:szCs w:val="20"/>
        </w:rPr>
        <w:t xml:space="preserve"> je bez zastrzeżeń.</w:t>
      </w:r>
    </w:p>
    <w:p w14:paraId="254D968C" w14:textId="77777777" w:rsidR="006D453D" w:rsidRDefault="006D453D" w:rsidP="007A435E">
      <w:pPr>
        <w:pStyle w:val="Akapitzlist1"/>
        <w:numPr>
          <w:ilvl w:val="3"/>
          <w:numId w:val="46"/>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 xml:space="preserve">Oświadczam/ y, że w przypadku uznania mojej/ naszej oferty za najkorzystniejszą zobowiązuję/ </w:t>
      </w:r>
      <w:proofErr w:type="spellStart"/>
      <w:r>
        <w:rPr>
          <w:rFonts w:ascii="Georgia" w:hAnsi="Georgia" w:cs="Georgia"/>
          <w:sz w:val="20"/>
          <w:szCs w:val="20"/>
        </w:rPr>
        <w:t>emy</w:t>
      </w:r>
      <w:proofErr w:type="spellEnd"/>
      <w:r>
        <w:rPr>
          <w:rFonts w:ascii="Georgia" w:hAnsi="Georgia" w:cs="Georgia"/>
          <w:sz w:val="20"/>
          <w:szCs w:val="20"/>
        </w:rPr>
        <w:t xml:space="preserve"> się do dostarczenia przedmiotu zamówienia na warunkach zawartych w specyfikacji warunków zamówienia wraz z załączonym do niej projektem umowy oraz w złożonej ofercie.</w:t>
      </w:r>
    </w:p>
    <w:p w14:paraId="2C953B9F" w14:textId="77777777" w:rsidR="006D453D" w:rsidRDefault="006D453D" w:rsidP="007A435E">
      <w:pPr>
        <w:pStyle w:val="Akapitzlist1"/>
        <w:numPr>
          <w:ilvl w:val="3"/>
          <w:numId w:val="46"/>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Oświadczam/ y, że złożona oferta spełniania wszystkie wymagania określone w „Opisie przedmiotu zamówienia”.</w:t>
      </w:r>
    </w:p>
    <w:p w14:paraId="741D1687" w14:textId="77777777" w:rsidR="006D453D" w:rsidRPr="008B68EA" w:rsidRDefault="006D453D" w:rsidP="007A435E">
      <w:pPr>
        <w:pStyle w:val="Akapitzlist1"/>
        <w:numPr>
          <w:ilvl w:val="3"/>
          <w:numId w:val="46"/>
        </w:numPr>
        <w:tabs>
          <w:tab w:val="left" w:pos="-513"/>
          <w:tab w:val="left" w:pos="142"/>
          <w:tab w:val="left" w:pos="284"/>
        </w:tabs>
        <w:suppressAutoHyphens w:val="0"/>
        <w:spacing w:line="360" w:lineRule="auto"/>
        <w:jc w:val="both"/>
        <w:textAlignment w:val="auto"/>
        <w:rPr>
          <w:rFonts w:ascii="Georgia" w:hAnsi="Georgia" w:cs="Georgia"/>
          <w:sz w:val="20"/>
          <w:szCs w:val="20"/>
        </w:rPr>
      </w:pPr>
      <w:r>
        <w:rPr>
          <w:rFonts w:ascii="Georgia" w:hAnsi="Georgia" w:cs="Georgia"/>
          <w:sz w:val="20"/>
          <w:szCs w:val="20"/>
        </w:rPr>
        <w:t>Wykonawca informuje, że:*</w:t>
      </w:r>
    </w:p>
    <w:p w14:paraId="1AF63C18" w14:textId="77777777" w:rsidR="006D453D" w:rsidRDefault="006D453D" w:rsidP="007A435E">
      <w:pPr>
        <w:pStyle w:val="Akapitzlist1"/>
        <w:numPr>
          <w:ilvl w:val="1"/>
          <w:numId w:val="48"/>
        </w:numPr>
        <w:tabs>
          <w:tab w:val="left" w:pos="-513"/>
          <w:tab w:val="left" w:pos="284"/>
        </w:tabs>
        <w:suppressAutoHyphens w:val="0"/>
        <w:spacing w:line="360" w:lineRule="auto"/>
        <w:jc w:val="both"/>
        <w:textAlignment w:val="auto"/>
        <w:rPr>
          <w:rFonts w:ascii="Georgia" w:hAnsi="Georgia" w:cs="Georgia"/>
          <w:sz w:val="20"/>
          <w:szCs w:val="20"/>
        </w:rPr>
      </w:pPr>
      <w:r w:rsidRPr="00A92DC4">
        <w:rPr>
          <w:rFonts w:ascii="Georgia" w:hAnsi="Georgia" w:cs="Georgia"/>
          <w:sz w:val="20"/>
          <w:szCs w:val="20"/>
        </w:rPr>
        <w:t>wybór oferty nie będzie prowadzić do powstania u Zamawiającego obowiązku podatkowego</w:t>
      </w:r>
    </w:p>
    <w:p w14:paraId="736C32B7" w14:textId="77777777" w:rsidR="006D453D" w:rsidRPr="001B6F2B" w:rsidRDefault="006D453D" w:rsidP="007A435E">
      <w:pPr>
        <w:pStyle w:val="Akapitzlist1"/>
        <w:numPr>
          <w:ilvl w:val="1"/>
          <w:numId w:val="48"/>
        </w:numPr>
        <w:tabs>
          <w:tab w:val="left" w:pos="-513"/>
          <w:tab w:val="left" w:pos="284"/>
        </w:tabs>
        <w:suppressAutoHyphens w:val="0"/>
        <w:spacing w:line="360" w:lineRule="auto"/>
        <w:jc w:val="both"/>
        <w:textAlignment w:val="auto"/>
        <w:rPr>
          <w:rFonts w:ascii="Georgia" w:hAnsi="Georgia" w:cs="Georgia"/>
          <w:sz w:val="20"/>
          <w:szCs w:val="20"/>
        </w:rPr>
      </w:pPr>
      <w:r w:rsidRPr="001B6F2B">
        <w:rPr>
          <w:rFonts w:ascii="Georgia" w:hAnsi="Georgia" w:cs="Georgia"/>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18E29A0F" w14:textId="77777777" w:rsidR="006D453D" w:rsidRPr="00A92DC4" w:rsidRDefault="006D453D" w:rsidP="007A435E">
      <w:pPr>
        <w:numPr>
          <w:ilvl w:val="3"/>
          <w:numId w:val="46"/>
        </w:numPr>
        <w:tabs>
          <w:tab w:val="left" w:pos="180"/>
          <w:tab w:val="left" w:pos="540"/>
        </w:tabs>
        <w:spacing w:line="360" w:lineRule="auto"/>
        <w:jc w:val="both"/>
        <w:rPr>
          <w:rFonts w:eastAsia="Georgia"/>
          <w:color w:val="000000"/>
          <w:sz w:val="20"/>
          <w:szCs w:val="20"/>
        </w:rPr>
      </w:pPr>
      <w:r w:rsidRPr="00A92DC4">
        <w:rPr>
          <w:rFonts w:ascii="Georgia" w:hAnsi="Georgia" w:cs="Georgia"/>
          <w:color w:val="000000"/>
          <w:sz w:val="20"/>
          <w:szCs w:val="20"/>
        </w:rPr>
        <w:t>Wymienione niżej dokumenty stanowią tajemnicę przedsiębiorstwa i nie mogą być udostępniane osobom trzecim:</w:t>
      </w:r>
    </w:p>
    <w:p w14:paraId="483CE36D" w14:textId="77777777" w:rsidR="006D453D" w:rsidRDefault="006D453D" w:rsidP="007A435E">
      <w:pPr>
        <w:pStyle w:val="Tekstpodstawowy22"/>
        <w:numPr>
          <w:ilvl w:val="1"/>
          <w:numId w:val="49"/>
        </w:numPr>
        <w:tabs>
          <w:tab w:val="left" w:pos="540"/>
          <w:tab w:val="left" w:pos="792"/>
        </w:tabs>
        <w:suppressAutoHyphens w:val="0"/>
        <w:spacing w:before="0" w:after="0"/>
        <w:rPr>
          <w:rFonts w:eastAsia="Georgia"/>
          <w:b w:val="0"/>
          <w:bCs w:val="0"/>
          <w:i w:val="0"/>
          <w:iCs w:val="0"/>
          <w:color w:val="000000"/>
          <w:lang w:val="pl-PL"/>
        </w:rPr>
      </w:pPr>
      <w:r w:rsidRPr="00A92DC4">
        <w:rPr>
          <w:rFonts w:eastAsia="Georgia"/>
          <w:b w:val="0"/>
          <w:bCs w:val="0"/>
          <w:i w:val="0"/>
          <w:iCs w:val="0"/>
          <w:color w:val="000000"/>
          <w:lang w:val="pl-PL"/>
        </w:rPr>
        <w:t>…………………………………………………</w:t>
      </w:r>
      <w:r w:rsidRPr="00A92DC4">
        <w:rPr>
          <w:b w:val="0"/>
          <w:bCs w:val="0"/>
          <w:i w:val="0"/>
          <w:iCs w:val="0"/>
          <w:color w:val="000000"/>
          <w:lang w:val="pl-PL"/>
        </w:rPr>
        <w:t>..</w:t>
      </w:r>
    </w:p>
    <w:p w14:paraId="62EDAC5B" w14:textId="77777777" w:rsidR="006D453D" w:rsidRPr="001B6F2B" w:rsidRDefault="006D453D" w:rsidP="007A435E">
      <w:pPr>
        <w:pStyle w:val="Tekstpodstawowy22"/>
        <w:numPr>
          <w:ilvl w:val="1"/>
          <w:numId w:val="49"/>
        </w:numPr>
        <w:tabs>
          <w:tab w:val="left" w:pos="540"/>
          <w:tab w:val="left" w:pos="792"/>
        </w:tabs>
        <w:suppressAutoHyphens w:val="0"/>
        <w:spacing w:before="0" w:after="0"/>
        <w:rPr>
          <w:rFonts w:eastAsia="Georgia"/>
          <w:b w:val="0"/>
          <w:bCs w:val="0"/>
          <w:i w:val="0"/>
          <w:iCs w:val="0"/>
          <w:color w:val="000000"/>
          <w:lang w:val="pl-PL"/>
        </w:rPr>
      </w:pPr>
      <w:r w:rsidRPr="001B6F2B">
        <w:rPr>
          <w:rFonts w:eastAsia="Georgia"/>
          <w:b w:val="0"/>
          <w:bCs w:val="0"/>
          <w:i w:val="0"/>
          <w:iCs w:val="0"/>
          <w:color w:val="000000"/>
          <w:lang w:val="pl-PL"/>
        </w:rPr>
        <w:t>…………………………………………………</w:t>
      </w:r>
      <w:r w:rsidRPr="001B6F2B">
        <w:rPr>
          <w:b w:val="0"/>
          <w:bCs w:val="0"/>
          <w:i w:val="0"/>
          <w:iCs w:val="0"/>
          <w:color w:val="000000"/>
          <w:lang w:val="pl-PL"/>
        </w:rPr>
        <w:t>.</w:t>
      </w:r>
    </w:p>
    <w:p w14:paraId="52F9FE24" w14:textId="77777777" w:rsidR="006D453D" w:rsidRDefault="006D453D" w:rsidP="007A435E">
      <w:pPr>
        <w:pStyle w:val="Tekstpodstawowy22"/>
        <w:numPr>
          <w:ilvl w:val="3"/>
          <w:numId w:val="46"/>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Oświadczam</w:t>
      </w:r>
      <w:proofErr w:type="spellEnd"/>
      <w:r w:rsidRPr="008B68EA">
        <w:rPr>
          <w:b w:val="0"/>
          <w:bCs w:val="0"/>
          <w:i w:val="0"/>
          <w:iCs w:val="0"/>
        </w:rPr>
        <w:t xml:space="preserve">/y,  </w:t>
      </w:r>
      <w:proofErr w:type="spellStart"/>
      <w:r w:rsidRPr="008B68EA">
        <w:rPr>
          <w:b w:val="0"/>
          <w:bCs w:val="0"/>
          <w:i w:val="0"/>
          <w:iCs w:val="0"/>
        </w:rPr>
        <w:t>że</w:t>
      </w:r>
      <w:proofErr w:type="spellEnd"/>
      <w:r w:rsidRPr="008B68EA">
        <w:rPr>
          <w:b w:val="0"/>
          <w:bCs w:val="0"/>
          <w:i w:val="0"/>
          <w:iCs w:val="0"/>
        </w:rPr>
        <w:t xml:space="preserve"> </w:t>
      </w:r>
      <w:proofErr w:type="spellStart"/>
      <w:r w:rsidRPr="008B68EA">
        <w:rPr>
          <w:b w:val="0"/>
          <w:bCs w:val="0"/>
          <w:i w:val="0"/>
          <w:iCs w:val="0"/>
        </w:rPr>
        <w:t>przewiduję</w:t>
      </w:r>
      <w:proofErr w:type="spellEnd"/>
      <w:r w:rsidRPr="008B68EA">
        <w:rPr>
          <w:b w:val="0"/>
          <w:bCs w:val="0"/>
          <w:i w:val="0"/>
          <w:iCs w:val="0"/>
        </w:rPr>
        <w:t>/</w:t>
      </w:r>
      <w:proofErr w:type="spellStart"/>
      <w:r w:rsidRPr="008B68EA">
        <w:rPr>
          <w:b w:val="0"/>
          <w:bCs w:val="0"/>
          <w:i w:val="0"/>
          <w:iCs w:val="0"/>
        </w:rPr>
        <w:t>emy</w:t>
      </w:r>
      <w:proofErr w:type="spellEnd"/>
      <w:r w:rsidRPr="008B68EA">
        <w:rPr>
          <w:b w:val="0"/>
          <w:bCs w:val="0"/>
          <w:i w:val="0"/>
          <w:iCs w:val="0"/>
        </w:rPr>
        <w:t xml:space="preserve"> </w:t>
      </w:r>
      <w:proofErr w:type="spellStart"/>
      <w:r w:rsidRPr="008B68EA">
        <w:rPr>
          <w:b w:val="0"/>
          <w:bCs w:val="0"/>
          <w:i w:val="0"/>
          <w:iCs w:val="0"/>
        </w:rPr>
        <w:t>powierzenie</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podwykonawcom</w:t>
      </w:r>
      <w:proofErr w:type="spellEnd"/>
      <w:r w:rsidRPr="008B68EA">
        <w:rPr>
          <w:b w:val="0"/>
          <w:bCs w:val="0"/>
          <w:i w:val="0"/>
          <w:iCs w:val="0"/>
        </w:rPr>
        <w:t xml:space="preserve">  …………………………………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nazwę</w:t>
      </w:r>
      <w:proofErr w:type="spellEnd"/>
      <w:r w:rsidRPr="008B68EA">
        <w:rPr>
          <w:b w:val="0"/>
          <w:bCs w:val="0"/>
          <w:i w:val="0"/>
          <w:iCs w:val="0"/>
        </w:rPr>
        <w:t xml:space="preserve"> </w:t>
      </w:r>
      <w:proofErr w:type="spellStart"/>
      <w:r w:rsidRPr="008B68EA">
        <w:rPr>
          <w:b w:val="0"/>
          <w:bCs w:val="0"/>
          <w:i w:val="0"/>
          <w:iCs w:val="0"/>
        </w:rPr>
        <w:t>firmy</w:t>
      </w:r>
      <w:proofErr w:type="spellEnd"/>
      <w:r w:rsidRPr="008B68EA">
        <w:rPr>
          <w:b w:val="0"/>
          <w:bCs w:val="0"/>
          <w:i w:val="0"/>
          <w:iCs w:val="0"/>
        </w:rPr>
        <w:t xml:space="preserve"> </w:t>
      </w:r>
      <w:proofErr w:type="spellStart"/>
      <w:r w:rsidRPr="008B68EA">
        <w:rPr>
          <w:b w:val="0"/>
          <w:bCs w:val="0"/>
          <w:i w:val="0"/>
          <w:iCs w:val="0"/>
        </w:rPr>
        <w:t>podwykonawcy</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zakres</w:t>
      </w:r>
      <w:proofErr w:type="spellEnd"/>
      <w:r w:rsidRPr="008B68EA">
        <w:rPr>
          <w:b w:val="0"/>
          <w:bCs w:val="0"/>
          <w:i w:val="0"/>
          <w:iCs w:val="0"/>
        </w:rPr>
        <w:t xml:space="preserve"> </w:t>
      </w:r>
      <w:proofErr w:type="spellStart"/>
      <w:r w:rsidRPr="008B68EA">
        <w:rPr>
          <w:b w:val="0"/>
          <w:bCs w:val="0"/>
          <w:i w:val="0"/>
          <w:iCs w:val="0"/>
        </w:rPr>
        <w:t>powierzonych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w:t>
      </w:r>
      <w:proofErr w:type="spellStart"/>
      <w:r w:rsidRPr="008B68EA">
        <w:rPr>
          <w:b w:val="0"/>
          <w:bCs w:val="0"/>
          <w:i w:val="0"/>
          <w:iCs w:val="0"/>
        </w:rPr>
        <w:t>podać</w:t>
      </w:r>
      <w:proofErr w:type="spellEnd"/>
      <w:r w:rsidRPr="008B68EA">
        <w:rPr>
          <w:b w:val="0"/>
          <w:bCs w:val="0"/>
          <w:i w:val="0"/>
          <w:iCs w:val="0"/>
        </w:rPr>
        <w:t xml:space="preserve"> </w:t>
      </w:r>
      <w:proofErr w:type="spellStart"/>
      <w:r w:rsidRPr="008B68EA">
        <w:rPr>
          <w:b w:val="0"/>
          <w:bCs w:val="0"/>
          <w:i w:val="0"/>
          <w:iCs w:val="0"/>
        </w:rPr>
        <w:t>wartość</w:t>
      </w:r>
      <w:proofErr w:type="spellEnd"/>
      <w:r w:rsidRPr="008B68EA">
        <w:rPr>
          <w:b w:val="0"/>
          <w:bCs w:val="0"/>
          <w:i w:val="0"/>
          <w:iCs w:val="0"/>
        </w:rPr>
        <w:t xml:space="preserve"> </w:t>
      </w:r>
      <w:proofErr w:type="spellStart"/>
      <w:r w:rsidRPr="008B68EA">
        <w:rPr>
          <w:b w:val="0"/>
          <w:bCs w:val="0"/>
          <w:i w:val="0"/>
          <w:iCs w:val="0"/>
        </w:rPr>
        <w:t>powierzanych</w:t>
      </w:r>
      <w:proofErr w:type="spellEnd"/>
      <w:r w:rsidRPr="008B68EA">
        <w:rPr>
          <w:b w:val="0"/>
          <w:bCs w:val="0"/>
          <w:i w:val="0"/>
          <w:iCs w:val="0"/>
        </w:rPr>
        <w:t xml:space="preserve"> </w:t>
      </w:r>
      <w:proofErr w:type="spellStart"/>
      <w:r w:rsidRPr="008B68EA">
        <w:rPr>
          <w:b w:val="0"/>
          <w:bCs w:val="0"/>
          <w:i w:val="0"/>
          <w:iCs w:val="0"/>
        </w:rPr>
        <w:t>prac</w:t>
      </w:r>
      <w:proofErr w:type="spellEnd"/>
      <w:r w:rsidRPr="008B68EA">
        <w:rPr>
          <w:b w:val="0"/>
          <w:bCs w:val="0"/>
          <w:i w:val="0"/>
          <w:iCs w:val="0"/>
        </w:rPr>
        <w:t xml:space="preserve"> (brutto)) ………………………………………………… (</w:t>
      </w:r>
      <w:proofErr w:type="spellStart"/>
      <w:r w:rsidRPr="008B68EA">
        <w:rPr>
          <w:b w:val="0"/>
          <w:bCs w:val="0"/>
          <w:i w:val="0"/>
          <w:iCs w:val="0"/>
        </w:rPr>
        <w:t>podać</w:t>
      </w:r>
      <w:proofErr w:type="spellEnd"/>
      <w:r w:rsidRPr="008B68EA">
        <w:rPr>
          <w:b w:val="0"/>
          <w:bCs w:val="0"/>
          <w:i w:val="0"/>
          <w:iCs w:val="0"/>
        </w:rPr>
        <w:t xml:space="preserve"> % </w:t>
      </w:r>
      <w:proofErr w:type="spellStart"/>
      <w:r w:rsidRPr="008B68EA">
        <w:rPr>
          <w:b w:val="0"/>
          <w:bCs w:val="0"/>
          <w:i w:val="0"/>
          <w:iCs w:val="0"/>
        </w:rPr>
        <w:t>udział</w:t>
      </w:r>
      <w:proofErr w:type="spellEnd"/>
      <w:r w:rsidRPr="008B68EA">
        <w:rPr>
          <w:b w:val="0"/>
          <w:bCs w:val="0"/>
          <w:i w:val="0"/>
          <w:iCs w:val="0"/>
        </w:rPr>
        <w:t xml:space="preserve"> (brutto) w </w:t>
      </w:r>
      <w:proofErr w:type="spellStart"/>
      <w:r w:rsidRPr="008B68EA">
        <w:rPr>
          <w:b w:val="0"/>
          <w:bCs w:val="0"/>
          <w:i w:val="0"/>
          <w:iCs w:val="0"/>
        </w:rPr>
        <w:t>cenie</w:t>
      </w:r>
      <w:proofErr w:type="spellEnd"/>
      <w:r w:rsidRPr="008B68EA">
        <w:rPr>
          <w:b w:val="0"/>
          <w:bCs w:val="0"/>
          <w:i w:val="0"/>
          <w:iCs w:val="0"/>
        </w:rPr>
        <w:t xml:space="preserve"> </w:t>
      </w:r>
      <w:proofErr w:type="spellStart"/>
      <w:r w:rsidRPr="008B68EA">
        <w:rPr>
          <w:b w:val="0"/>
          <w:bCs w:val="0"/>
          <w:i w:val="0"/>
          <w:iCs w:val="0"/>
        </w:rPr>
        <w:t>oferty</w:t>
      </w:r>
      <w:proofErr w:type="spellEnd"/>
      <w:r w:rsidRPr="008B68EA">
        <w:rPr>
          <w:b w:val="0"/>
          <w:bCs w:val="0"/>
          <w:i w:val="0"/>
          <w:iCs w:val="0"/>
        </w:rPr>
        <w:t>).</w:t>
      </w:r>
    </w:p>
    <w:p w14:paraId="5B97982C" w14:textId="77777777" w:rsidR="006D453D" w:rsidRPr="008B68EA" w:rsidRDefault="006D453D" w:rsidP="007A435E">
      <w:pPr>
        <w:pStyle w:val="Tekstpodstawowy22"/>
        <w:numPr>
          <w:ilvl w:val="3"/>
          <w:numId w:val="46"/>
        </w:numPr>
        <w:tabs>
          <w:tab w:val="left" w:pos="540"/>
          <w:tab w:val="left" w:pos="792"/>
        </w:tabs>
        <w:suppressAutoHyphens w:val="0"/>
        <w:spacing w:before="0" w:after="0"/>
        <w:rPr>
          <w:rFonts w:eastAsia="Georgia"/>
          <w:b w:val="0"/>
          <w:bCs w:val="0"/>
          <w:i w:val="0"/>
          <w:iCs w:val="0"/>
          <w:color w:val="000000"/>
          <w:lang w:val="pl-PL"/>
        </w:rPr>
      </w:pPr>
      <w:proofErr w:type="spellStart"/>
      <w:r w:rsidRPr="008B68EA">
        <w:rPr>
          <w:b w:val="0"/>
          <w:bCs w:val="0"/>
          <w:i w:val="0"/>
          <w:iCs w:val="0"/>
        </w:rPr>
        <w:t>Części</w:t>
      </w:r>
      <w:proofErr w:type="spellEnd"/>
      <w:r w:rsidRPr="008B68EA">
        <w:rPr>
          <w:b w:val="0"/>
          <w:bCs w:val="0"/>
          <w:i w:val="0"/>
          <w:iCs w:val="0"/>
        </w:rPr>
        <w:t xml:space="preserve"> </w:t>
      </w:r>
      <w:proofErr w:type="spellStart"/>
      <w:r w:rsidRPr="008B68EA">
        <w:rPr>
          <w:b w:val="0"/>
          <w:bCs w:val="0"/>
          <w:i w:val="0"/>
          <w:iCs w:val="0"/>
        </w:rPr>
        <w:t>realizacji</w:t>
      </w:r>
      <w:proofErr w:type="spellEnd"/>
      <w:r w:rsidRPr="008B68EA">
        <w:rPr>
          <w:b w:val="0"/>
          <w:bCs w:val="0"/>
          <w:i w:val="0"/>
          <w:iCs w:val="0"/>
        </w:rPr>
        <w:t xml:space="preserve"> </w:t>
      </w:r>
      <w:proofErr w:type="spellStart"/>
      <w:r w:rsidRPr="008B68EA">
        <w:rPr>
          <w:b w:val="0"/>
          <w:bCs w:val="0"/>
          <w:i w:val="0"/>
          <w:iCs w:val="0"/>
        </w:rPr>
        <w:t>zamówienia</w:t>
      </w:r>
      <w:proofErr w:type="spellEnd"/>
      <w:r w:rsidRPr="008B68EA">
        <w:rPr>
          <w:b w:val="0"/>
          <w:bCs w:val="0"/>
          <w:i w:val="0"/>
          <w:iCs w:val="0"/>
        </w:rPr>
        <w:t xml:space="preserve"> </w:t>
      </w:r>
      <w:proofErr w:type="spellStart"/>
      <w:r w:rsidRPr="008B68EA">
        <w:rPr>
          <w:b w:val="0"/>
          <w:bCs w:val="0"/>
          <w:i w:val="0"/>
          <w:iCs w:val="0"/>
        </w:rPr>
        <w:t>jakie</w:t>
      </w:r>
      <w:proofErr w:type="spellEnd"/>
      <w:r w:rsidRPr="008B68EA">
        <w:rPr>
          <w:b w:val="0"/>
          <w:bCs w:val="0"/>
          <w:i w:val="0"/>
          <w:iCs w:val="0"/>
        </w:rPr>
        <w:t xml:space="preserve"> </w:t>
      </w:r>
      <w:proofErr w:type="spellStart"/>
      <w:r w:rsidRPr="008B68EA">
        <w:rPr>
          <w:b w:val="0"/>
          <w:bCs w:val="0"/>
          <w:i w:val="0"/>
          <w:iCs w:val="0"/>
        </w:rPr>
        <w:t>powierzam</w:t>
      </w:r>
      <w:proofErr w:type="spellEnd"/>
      <w:r w:rsidRPr="008B68EA">
        <w:rPr>
          <w:b w:val="0"/>
          <w:bCs w:val="0"/>
          <w:i w:val="0"/>
          <w:iCs w:val="0"/>
        </w:rPr>
        <w:t xml:space="preserve">/y </w:t>
      </w:r>
      <w:proofErr w:type="spellStart"/>
      <w:r w:rsidRPr="008B68EA">
        <w:rPr>
          <w:b w:val="0"/>
          <w:bCs w:val="0"/>
          <w:i w:val="0"/>
          <w:iCs w:val="0"/>
        </w:rPr>
        <w:t>podwykonawcy</w:t>
      </w:r>
      <w:proofErr w:type="spellEnd"/>
      <w:r w:rsidRPr="008B68EA">
        <w:rPr>
          <w:b w:val="0"/>
          <w:bCs w:val="0"/>
          <w:i w:val="0"/>
          <w:iCs w:val="0"/>
        </w:rPr>
        <w:t>:</w:t>
      </w:r>
    </w:p>
    <w:p w14:paraId="61B5BBCE" w14:textId="77777777" w:rsidR="006D453D" w:rsidRDefault="006D453D" w:rsidP="007A435E">
      <w:pPr>
        <w:pStyle w:val="HTML-wstpniesformatowany"/>
        <w:numPr>
          <w:ilvl w:val="1"/>
          <w:numId w:val="50"/>
        </w:numPr>
        <w:spacing w:line="360" w:lineRule="auto"/>
        <w:jc w:val="both"/>
        <w:rPr>
          <w:rFonts w:ascii="Georgia" w:hAnsi="Georgia" w:cs="Georgia"/>
        </w:rPr>
      </w:pPr>
      <w:r w:rsidRPr="00A92DC4">
        <w:rPr>
          <w:rFonts w:ascii="Georgia" w:hAnsi="Georgia" w:cs="Georgia"/>
        </w:rPr>
        <w:t>…………………………………………………..</w:t>
      </w:r>
    </w:p>
    <w:p w14:paraId="13F2B64A" w14:textId="77777777" w:rsidR="006D453D" w:rsidRPr="001B6F2B" w:rsidRDefault="006D453D" w:rsidP="007A435E">
      <w:pPr>
        <w:pStyle w:val="HTML-wstpniesformatowany"/>
        <w:numPr>
          <w:ilvl w:val="1"/>
          <w:numId w:val="50"/>
        </w:numPr>
        <w:spacing w:line="360" w:lineRule="auto"/>
        <w:jc w:val="both"/>
        <w:rPr>
          <w:rFonts w:ascii="Georgia" w:hAnsi="Georgia" w:cs="Georgia"/>
        </w:rPr>
      </w:pPr>
      <w:r>
        <w:rPr>
          <w:rFonts w:ascii="Georgia" w:hAnsi="Georgia" w:cs="Georgia"/>
        </w:rPr>
        <w:t>…………………………………………………..</w:t>
      </w:r>
    </w:p>
    <w:p w14:paraId="572AD4D9" w14:textId="77777777" w:rsidR="006D453D" w:rsidRPr="006D453D" w:rsidRDefault="006D453D" w:rsidP="007A435E">
      <w:pPr>
        <w:pStyle w:val="Normalny1"/>
        <w:numPr>
          <w:ilvl w:val="3"/>
          <w:numId w:val="46"/>
        </w:numPr>
        <w:autoSpaceDE w:val="0"/>
        <w:spacing w:line="360" w:lineRule="auto"/>
        <w:jc w:val="both"/>
        <w:rPr>
          <w:sz w:val="20"/>
          <w:szCs w:val="20"/>
        </w:rPr>
      </w:pPr>
      <w:r>
        <w:rPr>
          <w:color w:val="000000"/>
          <w:sz w:val="20"/>
          <w:szCs w:val="20"/>
          <w:lang w:eastAsia="pl-PL"/>
        </w:rPr>
        <w:t>Oświadczam/y, że nie przewiduję/</w:t>
      </w:r>
      <w:proofErr w:type="spellStart"/>
      <w:r>
        <w:rPr>
          <w:color w:val="000000"/>
          <w:sz w:val="20"/>
          <w:szCs w:val="20"/>
          <w:lang w:eastAsia="pl-PL"/>
        </w:rPr>
        <w:t>emy</w:t>
      </w:r>
      <w:proofErr w:type="spellEnd"/>
      <w:r>
        <w:rPr>
          <w:color w:val="000000"/>
          <w:sz w:val="20"/>
          <w:szCs w:val="20"/>
          <w:lang w:eastAsia="pl-PL"/>
        </w:rPr>
        <w:t xml:space="preserve"> powierzenia podwykonawcom realizacji części zamówienia*</w:t>
      </w:r>
    </w:p>
    <w:p w14:paraId="022ECCBA" w14:textId="25D0D291" w:rsidR="006D453D" w:rsidRPr="006D453D" w:rsidRDefault="006D453D" w:rsidP="007A435E">
      <w:pPr>
        <w:pStyle w:val="Normalny1"/>
        <w:numPr>
          <w:ilvl w:val="3"/>
          <w:numId w:val="46"/>
        </w:numPr>
        <w:autoSpaceDE w:val="0"/>
        <w:spacing w:line="360" w:lineRule="auto"/>
        <w:jc w:val="both"/>
        <w:rPr>
          <w:sz w:val="20"/>
          <w:szCs w:val="20"/>
        </w:rPr>
      </w:pPr>
      <w:r w:rsidRPr="006D453D">
        <w:rPr>
          <w:sz w:val="20"/>
          <w:szCs w:val="20"/>
        </w:rPr>
        <w:t>Oświadczam/y, że jesteśmy :</w:t>
      </w:r>
      <w:r w:rsidRPr="00764469">
        <w:t xml:space="preserve"> </w:t>
      </w:r>
      <w:r>
        <w:rPr>
          <w:rStyle w:val="Odwoanieprzypisudolnego"/>
        </w:rPr>
        <w:footnoteReference w:id="4"/>
      </w:r>
    </w:p>
    <w:p w14:paraId="73F9813F" w14:textId="186D1268" w:rsidR="006D453D" w:rsidRPr="006D453D" w:rsidRDefault="006D453D" w:rsidP="007A435E">
      <w:pPr>
        <w:pStyle w:val="Akapitzlist"/>
        <w:numPr>
          <w:ilvl w:val="1"/>
          <w:numId w:val="54"/>
        </w:numPr>
        <w:tabs>
          <w:tab w:val="left" w:pos="600"/>
        </w:tabs>
        <w:suppressAutoHyphens w:val="0"/>
        <w:overflowPunct w:val="0"/>
        <w:autoSpaceDE w:val="0"/>
        <w:spacing w:line="360" w:lineRule="auto"/>
        <w:jc w:val="both"/>
        <w:textAlignment w:val="auto"/>
        <w:rPr>
          <w:rFonts w:ascii="Georgia" w:hAnsi="Georgia" w:cs="Georgia"/>
          <w:sz w:val="20"/>
          <w:szCs w:val="20"/>
        </w:rPr>
      </w:pPr>
      <w:r w:rsidRPr="006D453D">
        <w:rPr>
          <w:rFonts w:ascii="Georgia" w:hAnsi="Georgia"/>
          <w:sz w:val="20"/>
          <w:szCs w:val="20"/>
        </w:rPr>
        <w:t>mikroprzedsiębiorstwem</w:t>
      </w:r>
    </w:p>
    <w:p w14:paraId="755C3892" w14:textId="53A913E5" w:rsidR="006D453D" w:rsidRPr="006D453D" w:rsidRDefault="006D453D" w:rsidP="007A435E">
      <w:pPr>
        <w:pStyle w:val="Akapitzlist"/>
        <w:numPr>
          <w:ilvl w:val="1"/>
          <w:numId w:val="54"/>
        </w:numPr>
        <w:tabs>
          <w:tab w:val="left" w:pos="600"/>
        </w:tabs>
        <w:suppressAutoHyphens w:val="0"/>
        <w:overflowPunct w:val="0"/>
        <w:autoSpaceDE w:val="0"/>
        <w:spacing w:line="360" w:lineRule="auto"/>
        <w:jc w:val="both"/>
        <w:textAlignment w:val="auto"/>
        <w:rPr>
          <w:rFonts w:ascii="Georgia" w:hAnsi="Georgia" w:cs="Georgia"/>
          <w:sz w:val="20"/>
          <w:szCs w:val="20"/>
        </w:rPr>
      </w:pPr>
      <w:r w:rsidRPr="006D453D">
        <w:rPr>
          <w:rFonts w:ascii="Georgia" w:hAnsi="Georgia"/>
          <w:sz w:val="20"/>
          <w:szCs w:val="20"/>
        </w:rPr>
        <w:t>małym przedsiębiorstwem</w:t>
      </w:r>
    </w:p>
    <w:p w14:paraId="33CBA2BC" w14:textId="449CEFD2" w:rsidR="006D453D" w:rsidRPr="00CE39DC" w:rsidRDefault="006D453D" w:rsidP="007A435E">
      <w:pPr>
        <w:pStyle w:val="Akapitzlist"/>
        <w:numPr>
          <w:ilvl w:val="1"/>
          <w:numId w:val="54"/>
        </w:numPr>
        <w:tabs>
          <w:tab w:val="left" w:pos="600"/>
        </w:tabs>
        <w:suppressAutoHyphens w:val="0"/>
        <w:overflowPunct w:val="0"/>
        <w:autoSpaceDE w:val="0"/>
        <w:spacing w:line="360" w:lineRule="auto"/>
        <w:jc w:val="both"/>
        <w:textAlignment w:val="auto"/>
        <w:rPr>
          <w:rFonts w:ascii="Georgia" w:hAnsi="Georgia" w:cs="Georgia"/>
          <w:sz w:val="20"/>
          <w:szCs w:val="20"/>
        </w:rPr>
      </w:pPr>
      <w:r w:rsidRPr="00CE39DC">
        <w:rPr>
          <w:rFonts w:ascii="Georgia" w:hAnsi="Georgia"/>
          <w:sz w:val="20"/>
          <w:szCs w:val="20"/>
        </w:rPr>
        <w:t>średnim przedsiębiorstwem</w:t>
      </w:r>
    </w:p>
    <w:p w14:paraId="101219E2" w14:textId="4D1FAE9C" w:rsidR="006D453D" w:rsidRPr="00CE39DC" w:rsidRDefault="006D453D" w:rsidP="007A435E">
      <w:pPr>
        <w:pStyle w:val="Akapitzlist"/>
        <w:numPr>
          <w:ilvl w:val="1"/>
          <w:numId w:val="54"/>
        </w:numPr>
        <w:tabs>
          <w:tab w:val="left" w:pos="600"/>
        </w:tabs>
        <w:suppressAutoHyphens w:val="0"/>
        <w:overflowPunct w:val="0"/>
        <w:autoSpaceDE w:val="0"/>
        <w:spacing w:line="360" w:lineRule="auto"/>
        <w:jc w:val="both"/>
        <w:textAlignment w:val="auto"/>
        <w:rPr>
          <w:rFonts w:ascii="Georgia" w:hAnsi="Georgia" w:cs="Georgia"/>
          <w:sz w:val="20"/>
          <w:szCs w:val="20"/>
        </w:rPr>
      </w:pPr>
      <w:r w:rsidRPr="00CE39DC">
        <w:rPr>
          <w:rFonts w:ascii="Georgia" w:hAnsi="Georgia"/>
          <w:sz w:val="20"/>
          <w:szCs w:val="20"/>
        </w:rPr>
        <w:t>dużym przedsiębiorstwem</w:t>
      </w:r>
    </w:p>
    <w:p w14:paraId="1707099B" w14:textId="77777777" w:rsidR="006D453D" w:rsidRPr="00B3282D" w:rsidRDefault="006D453D" w:rsidP="007A435E">
      <w:pPr>
        <w:numPr>
          <w:ilvl w:val="3"/>
          <w:numId w:val="46"/>
        </w:numPr>
        <w:overflowPunct w:val="0"/>
        <w:autoSpaceDE w:val="0"/>
        <w:spacing w:line="360" w:lineRule="auto"/>
        <w:jc w:val="both"/>
        <w:rPr>
          <w:rFonts w:ascii="Georgia" w:hAnsi="Georgia" w:cs="Georgia"/>
          <w:sz w:val="16"/>
          <w:szCs w:val="16"/>
        </w:rPr>
      </w:pPr>
      <w:r w:rsidRPr="00B3282D">
        <w:rPr>
          <w:rFonts w:ascii="Georgia" w:hAnsi="Georgia" w:cs="Arial"/>
          <w:sz w:val="20"/>
          <w:szCs w:val="20"/>
        </w:rPr>
        <w:t>Oświadczam/y, że:</w:t>
      </w:r>
    </w:p>
    <w:p w14:paraId="04083ACF" w14:textId="77777777" w:rsidR="006D453D" w:rsidRDefault="006D453D" w:rsidP="006D453D">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13.1 z</w:t>
      </w:r>
      <w:r w:rsidRPr="002B3B3E">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5"/>
      </w:r>
      <w:r w:rsidRPr="002B3B3E">
        <w:rPr>
          <w:rFonts w:ascii="Georgia" w:hAnsi="Georgia" w:cs="Arial"/>
          <w:sz w:val="20"/>
          <w:szCs w:val="20"/>
        </w:rPr>
        <w:t xml:space="preserve"> o przetwarzaniu moich danych osobowych na potrzeby niniejszego postępowania o udzielenie zamówienia publicznego oraz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6"/>
      </w:r>
    </w:p>
    <w:p w14:paraId="4AC4B85B" w14:textId="77777777" w:rsidR="006D453D" w:rsidRDefault="006D453D" w:rsidP="006D453D">
      <w:pPr>
        <w:pStyle w:val="Akapitzlist"/>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 xml:space="preserve">13.2 </w:t>
      </w:r>
      <w:r w:rsidRPr="00B3282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7"/>
      </w:r>
    </w:p>
    <w:p w14:paraId="77E15023" w14:textId="77777777" w:rsidR="006D453D" w:rsidRPr="005A38E7" w:rsidRDefault="006D453D" w:rsidP="007A435E">
      <w:pPr>
        <w:pStyle w:val="Akapitzlist"/>
        <w:numPr>
          <w:ilvl w:val="0"/>
          <w:numId w:val="51"/>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Informuję/</w:t>
      </w:r>
      <w:proofErr w:type="spellStart"/>
      <w:r w:rsidRPr="00CA26FE">
        <w:rPr>
          <w:rFonts w:ascii="Georgia" w:hAnsi="Georgia" w:cs="Arial"/>
          <w:sz w:val="20"/>
          <w:szCs w:val="20"/>
        </w:rPr>
        <w:t>emy</w:t>
      </w:r>
      <w:proofErr w:type="spellEnd"/>
      <w:r w:rsidRPr="00CA26FE">
        <w:rPr>
          <w:rFonts w:ascii="Georgia" w:hAnsi="Georgia" w:cs="Arial"/>
          <w:sz w:val="20"/>
          <w:szCs w:val="20"/>
        </w:rPr>
        <w:t xml:space="preserve">,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w:t>
      </w:r>
      <w:proofErr w:type="spellStart"/>
      <w:r>
        <w:rPr>
          <w:rFonts w:ascii="Georgia" w:hAnsi="Georgia" w:cs="Georgia"/>
          <w:sz w:val="20"/>
          <w:szCs w:val="20"/>
        </w:rPr>
        <w:t>t.j</w:t>
      </w:r>
      <w:proofErr w:type="spellEnd"/>
      <w:r>
        <w:rPr>
          <w:rFonts w:ascii="Georgia" w:hAnsi="Georgia" w:cs="Georgia"/>
          <w:sz w:val="20"/>
          <w:szCs w:val="20"/>
        </w:rPr>
        <w:t xml:space="preserve">. Dz.U. z 2020, </w:t>
      </w:r>
      <w:proofErr w:type="spellStart"/>
      <w:r>
        <w:rPr>
          <w:rFonts w:ascii="Georgia" w:hAnsi="Georgia" w:cs="Georgia"/>
          <w:sz w:val="20"/>
          <w:szCs w:val="20"/>
        </w:rPr>
        <w:t>poz</w:t>
      </w:r>
      <w:proofErr w:type="spellEnd"/>
      <w:r>
        <w:rPr>
          <w:rFonts w:ascii="Georgia" w:hAnsi="Georgia" w:cs="Georgia"/>
          <w:sz w:val="20"/>
          <w:szCs w:val="20"/>
        </w:rPr>
        <w:t xml:space="preserve">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6D453D" w:rsidRPr="00396863" w14:paraId="61A79470" w14:textId="77777777" w:rsidTr="00320463">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9CC4567" w14:textId="77777777" w:rsidR="006D453D" w:rsidRPr="00396863" w:rsidRDefault="006D453D" w:rsidP="00320463">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4C8F4F78" w14:textId="77777777" w:rsidR="006D453D" w:rsidRPr="00396863" w:rsidRDefault="006D453D" w:rsidP="00320463">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30E87A46" w14:textId="77777777" w:rsidR="006D453D" w:rsidRPr="00396863" w:rsidRDefault="006D453D" w:rsidP="00320463">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6D453D" w:rsidRPr="00396863" w14:paraId="5FC94251" w14:textId="77777777" w:rsidTr="0032046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74F671B0" w14:textId="77777777" w:rsidR="006D453D" w:rsidRPr="00396863" w:rsidRDefault="006D453D" w:rsidP="00320463">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D746772" w14:textId="77777777" w:rsidR="006D453D" w:rsidRPr="00396863" w:rsidRDefault="006D453D" w:rsidP="0032046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5B159A7" w14:textId="77777777" w:rsidR="006D453D" w:rsidRPr="00396863" w:rsidRDefault="006D453D" w:rsidP="00320463">
            <w:pPr>
              <w:spacing w:line="360" w:lineRule="auto"/>
              <w:jc w:val="both"/>
              <w:rPr>
                <w:rFonts w:ascii="Georgia" w:hAnsi="Georgia" w:cs="Arial"/>
                <w:sz w:val="18"/>
                <w:szCs w:val="18"/>
              </w:rPr>
            </w:pPr>
          </w:p>
        </w:tc>
      </w:tr>
      <w:tr w:rsidR="006D453D" w:rsidRPr="00396863" w14:paraId="56D027EE" w14:textId="77777777" w:rsidTr="00320463">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470217C9" w14:textId="77777777" w:rsidR="006D453D" w:rsidRPr="00396863" w:rsidRDefault="006D453D" w:rsidP="00320463">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6574540" w14:textId="77777777" w:rsidR="006D453D" w:rsidRPr="00396863" w:rsidRDefault="006D453D" w:rsidP="00320463">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D0869D0" w14:textId="77777777" w:rsidR="006D453D" w:rsidRPr="00396863" w:rsidRDefault="006D453D" w:rsidP="00320463">
            <w:pPr>
              <w:spacing w:line="360" w:lineRule="auto"/>
              <w:jc w:val="both"/>
              <w:rPr>
                <w:rFonts w:ascii="Georgia" w:hAnsi="Georgia" w:cs="Arial"/>
                <w:sz w:val="18"/>
                <w:szCs w:val="18"/>
              </w:rPr>
            </w:pPr>
          </w:p>
        </w:tc>
      </w:tr>
    </w:tbl>
    <w:p w14:paraId="0A98A75C" w14:textId="77777777" w:rsidR="006D453D" w:rsidRDefault="006D453D" w:rsidP="006D453D">
      <w:pPr>
        <w:tabs>
          <w:tab w:val="left" w:pos="360"/>
        </w:tabs>
        <w:overflowPunct w:val="0"/>
        <w:autoSpaceDE w:val="0"/>
        <w:spacing w:line="360" w:lineRule="auto"/>
        <w:jc w:val="both"/>
        <w:rPr>
          <w:rFonts w:ascii="Georgia" w:hAnsi="Georgia" w:cs="Georgia"/>
          <w:sz w:val="16"/>
          <w:szCs w:val="16"/>
        </w:rPr>
      </w:pPr>
    </w:p>
    <w:p w14:paraId="1D593C5B" w14:textId="77777777" w:rsidR="006D453D" w:rsidRDefault="006D453D" w:rsidP="006D453D">
      <w:pPr>
        <w:tabs>
          <w:tab w:val="left" w:pos="360"/>
        </w:tabs>
        <w:overflowPunct w:val="0"/>
        <w:autoSpaceDE w:val="0"/>
        <w:spacing w:line="360" w:lineRule="auto"/>
        <w:jc w:val="both"/>
        <w:rPr>
          <w:rFonts w:ascii="Georgia" w:hAnsi="Georgia" w:cs="Georgia"/>
          <w:sz w:val="16"/>
          <w:szCs w:val="16"/>
        </w:rPr>
      </w:pPr>
    </w:p>
    <w:p w14:paraId="036D30ED" w14:textId="77777777" w:rsidR="006D453D" w:rsidRDefault="006D453D" w:rsidP="006D453D">
      <w:pPr>
        <w:tabs>
          <w:tab w:val="left" w:pos="360"/>
        </w:tabs>
        <w:overflowPunct w:val="0"/>
        <w:autoSpaceDE w:val="0"/>
        <w:spacing w:line="360" w:lineRule="auto"/>
        <w:jc w:val="both"/>
        <w:rPr>
          <w:rFonts w:ascii="Georgia" w:hAnsi="Georgia" w:cs="Georgia"/>
          <w:sz w:val="16"/>
          <w:szCs w:val="16"/>
        </w:rPr>
      </w:pPr>
    </w:p>
    <w:p w14:paraId="0EFA9A9D" w14:textId="77777777" w:rsidR="006D453D" w:rsidRDefault="006D453D" w:rsidP="006D453D">
      <w:pPr>
        <w:tabs>
          <w:tab w:val="left" w:pos="360"/>
        </w:tabs>
        <w:overflowPunct w:val="0"/>
        <w:autoSpaceDE w:val="0"/>
        <w:spacing w:line="360" w:lineRule="auto"/>
        <w:jc w:val="both"/>
        <w:rPr>
          <w:rFonts w:ascii="Georgia" w:hAnsi="Georgia" w:cs="Georgia"/>
          <w:sz w:val="16"/>
          <w:szCs w:val="16"/>
        </w:rPr>
      </w:pPr>
    </w:p>
    <w:p w14:paraId="3F0A3A73" w14:textId="77777777" w:rsidR="006D453D" w:rsidRDefault="006D453D" w:rsidP="006D453D">
      <w:pPr>
        <w:tabs>
          <w:tab w:val="left" w:pos="360"/>
        </w:tabs>
        <w:overflowPunct w:val="0"/>
        <w:autoSpaceDE w:val="0"/>
        <w:spacing w:line="360" w:lineRule="auto"/>
        <w:jc w:val="both"/>
        <w:rPr>
          <w:rFonts w:ascii="Georgia" w:hAnsi="Georgia" w:cs="Georgia"/>
          <w:sz w:val="16"/>
          <w:szCs w:val="16"/>
        </w:rPr>
      </w:pPr>
    </w:p>
    <w:p w14:paraId="06711736" w14:textId="77777777" w:rsidR="006D453D" w:rsidRDefault="006D453D" w:rsidP="006D453D">
      <w:pPr>
        <w:autoSpaceDE w:val="0"/>
        <w:jc w:val="both"/>
        <w:rPr>
          <w:rFonts w:ascii="Georgia" w:hAnsi="Georgia" w:cs="Georgia"/>
          <w:i/>
          <w:iCs/>
          <w:sz w:val="16"/>
          <w:szCs w:val="16"/>
        </w:rPr>
      </w:pPr>
      <w:r>
        <w:rPr>
          <w:rFonts w:ascii="Georgia" w:hAnsi="Georgia" w:cs="Georgia"/>
          <w:sz w:val="16"/>
          <w:szCs w:val="16"/>
        </w:rPr>
        <w:t xml:space="preserve">........................................... , </w:t>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t>.................................................................................. ,</w:t>
      </w:r>
    </w:p>
    <w:p w14:paraId="3B942665" w14:textId="77777777" w:rsidR="006D453D" w:rsidRDefault="006D453D" w:rsidP="006D453D">
      <w:pPr>
        <w:autoSpaceDE w:val="0"/>
        <w:ind w:left="6375" w:hanging="6195"/>
        <w:jc w:val="both"/>
        <w:rPr>
          <w:rFonts w:ascii="Georgia" w:hAnsi="Georgia" w:cs="Georgia"/>
          <w:i/>
          <w:iCs/>
          <w:sz w:val="16"/>
          <w:szCs w:val="16"/>
        </w:rPr>
      </w:pPr>
      <w:r>
        <w:rPr>
          <w:rFonts w:ascii="Georgia" w:hAnsi="Georgia" w:cs="Georgia"/>
          <w:i/>
          <w:iCs/>
          <w:sz w:val="16"/>
          <w:szCs w:val="16"/>
        </w:rPr>
        <w:t xml:space="preserve">(miejscowość, data) </w:t>
      </w:r>
      <w:r>
        <w:rPr>
          <w:rFonts w:ascii="Georgia" w:hAnsi="Georgia" w:cs="Georgia"/>
          <w:i/>
          <w:iCs/>
          <w:sz w:val="16"/>
          <w:szCs w:val="16"/>
        </w:rPr>
        <w:tab/>
        <w:t>(podpis osoby uprawnionej do reprezentowania</w:t>
      </w:r>
    </w:p>
    <w:p w14:paraId="3D91B7E0" w14:textId="77777777" w:rsidR="006D453D" w:rsidRPr="004E5F55" w:rsidRDefault="006D453D" w:rsidP="006D453D">
      <w:pPr>
        <w:autoSpaceDE w:val="0"/>
        <w:ind w:left="7083" w:firstLine="705"/>
        <w:jc w:val="both"/>
        <w:rPr>
          <w:rFonts w:ascii="Georgia" w:hAnsi="Georgia" w:cs="Georgia"/>
          <w:i/>
          <w:iCs/>
          <w:sz w:val="16"/>
          <w:szCs w:val="16"/>
        </w:rPr>
      </w:pPr>
      <w:r>
        <w:rPr>
          <w:rFonts w:ascii="Georgia" w:hAnsi="Georgia" w:cs="Georgia"/>
          <w:i/>
          <w:iCs/>
          <w:sz w:val="16"/>
          <w:szCs w:val="16"/>
        </w:rPr>
        <w:t xml:space="preserve"> Wykonawcy)</w:t>
      </w:r>
    </w:p>
    <w:p w14:paraId="1A47D548" w14:textId="77777777" w:rsidR="006D453D" w:rsidRDefault="006D453D" w:rsidP="006D453D">
      <w:pPr>
        <w:tabs>
          <w:tab w:val="left" w:pos="360"/>
        </w:tabs>
        <w:overflowPunct w:val="0"/>
        <w:autoSpaceDE w:val="0"/>
        <w:spacing w:line="240" w:lineRule="auto"/>
        <w:jc w:val="both"/>
        <w:rPr>
          <w:rFonts w:ascii="Georgia" w:hAnsi="Georgia" w:cs="Georgia"/>
          <w:i/>
          <w:iCs/>
          <w:color w:val="000000"/>
          <w:sz w:val="16"/>
          <w:szCs w:val="16"/>
        </w:rPr>
      </w:pPr>
    </w:p>
    <w:p w14:paraId="50CDFAE1" w14:textId="77777777" w:rsidR="006D453D" w:rsidRDefault="006D453D" w:rsidP="006D453D">
      <w:pPr>
        <w:tabs>
          <w:tab w:val="left" w:pos="360"/>
        </w:tabs>
        <w:overflowPunct w:val="0"/>
        <w:autoSpaceDE w:val="0"/>
        <w:spacing w:line="240" w:lineRule="auto"/>
        <w:jc w:val="both"/>
        <w:rPr>
          <w:rFonts w:ascii="Georgia" w:hAnsi="Georgia" w:cs="Georgia"/>
          <w:i/>
          <w:iCs/>
          <w:color w:val="000000"/>
          <w:sz w:val="16"/>
          <w:szCs w:val="16"/>
        </w:rPr>
      </w:pPr>
    </w:p>
    <w:p w14:paraId="091E6DC5" w14:textId="77777777" w:rsidR="006D453D" w:rsidRDefault="006D453D" w:rsidP="006D453D">
      <w:pPr>
        <w:tabs>
          <w:tab w:val="left" w:pos="360"/>
        </w:tabs>
        <w:overflowPunct w:val="0"/>
        <w:autoSpaceDE w:val="0"/>
        <w:spacing w:line="240" w:lineRule="auto"/>
        <w:jc w:val="both"/>
        <w:rPr>
          <w:rFonts w:ascii="Georgia" w:hAnsi="Georgia" w:cs="Georgia"/>
          <w:i/>
          <w:iCs/>
          <w:color w:val="000000"/>
          <w:sz w:val="16"/>
          <w:szCs w:val="16"/>
        </w:rPr>
      </w:pPr>
    </w:p>
    <w:p w14:paraId="6F65E4D9" w14:textId="77777777" w:rsidR="006D453D" w:rsidRDefault="006D453D" w:rsidP="006D453D">
      <w:pPr>
        <w:tabs>
          <w:tab w:val="left" w:pos="360"/>
        </w:tabs>
        <w:overflowPunct w:val="0"/>
        <w:autoSpaceDE w:val="0"/>
        <w:spacing w:line="240" w:lineRule="auto"/>
        <w:jc w:val="both"/>
        <w:rPr>
          <w:rFonts w:ascii="Georgia" w:hAnsi="Georgia" w:cs="Georgia"/>
          <w:i/>
          <w:iCs/>
          <w:color w:val="000000"/>
          <w:sz w:val="16"/>
          <w:szCs w:val="16"/>
        </w:rPr>
      </w:pPr>
    </w:p>
    <w:p w14:paraId="33094135" w14:textId="77777777" w:rsidR="006D453D" w:rsidRDefault="006D453D" w:rsidP="006D453D">
      <w:pPr>
        <w:tabs>
          <w:tab w:val="left" w:pos="360"/>
        </w:tabs>
        <w:overflowPunct w:val="0"/>
        <w:autoSpaceDE w:val="0"/>
        <w:spacing w:line="240" w:lineRule="auto"/>
        <w:jc w:val="both"/>
        <w:rPr>
          <w:rFonts w:ascii="Georgia" w:hAnsi="Georgia" w:cs="Georgia"/>
          <w:i/>
          <w:iCs/>
          <w:color w:val="000000"/>
          <w:sz w:val="16"/>
          <w:szCs w:val="16"/>
        </w:rPr>
      </w:pPr>
    </w:p>
    <w:p w14:paraId="05176925" w14:textId="77777777" w:rsidR="006D453D" w:rsidRDefault="006D453D" w:rsidP="006D453D">
      <w:pPr>
        <w:tabs>
          <w:tab w:val="left" w:pos="360"/>
        </w:tabs>
        <w:overflowPunct w:val="0"/>
        <w:autoSpaceDE w:val="0"/>
        <w:spacing w:line="240" w:lineRule="auto"/>
        <w:jc w:val="both"/>
        <w:rPr>
          <w:rFonts w:ascii="Georgia" w:hAnsi="Georgia" w:cs="Georgia"/>
          <w:i/>
          <w:iCs/>
          <w:color w:val="000000"/>
          <w:sz w:val="16"/>
          <w:szCs w:val="16"/>
        </w:rPr>
      </w:pPr>
    </w:p>
    <w:p w14:paraId="6E297094" w14:textId="77777777" w:rsidR="006D453D" w:rsidRDefault="006D453D" w:rsidP="006D453D">
      <w:pPr>
        <w:tabs>
          <w:tab w:val="left" w:pos="360"/>
        </w:tabs>
        <w:overflowPunct w:val="0"/>
        <w:autoSpaceDE w:val="0"/>
        <w:spacing w:line="240" w:lineRule="auto"/>
        <w:jc w:val="both"/>
        <w:rPr>
          <w:rFonts w:ascii="Georgia" w:hAnsi="Georgia" w:cs="Georgia"/>
          <w:sz w:val="16"/>
          <w:szCs w:val="16"/>
        </w:rPr>
      </w:pPr>
      <w:r>
        <w:rPr>
          <w:rFonts w:ascii="Georgia" w:hAnsi="Georgia" w:cs="Georgia"/>
          <w:i/>
          <w:iCs/>
          <w:color w:val="000000"/>
          <w:sz w:val="16"/>
          <w:szCs w:val="16"/>
        </w:rPr>
        <w:t>* niepotrzebne skreślić</w:t>
      </w:r>
    </w:p>
    <w:p w14:paraId="46D0CA30" w14:textId="77777777" w:rsidR="006D453D" w:rsidRDefault="006D453D" w:rsidP="006D453D">
      <w:pPr>
        <w:tabs>
          <w:tab w:val="left" w:pos="360"/>
        </w:tabs>
        <w:overflowPunct w:val="0"/>
        <w:autoSpaceDE w:val="0"/>
        <w:spacing w:line="240" w:lineRule="auto"/>
        <w:jc w:val="both"/>
        <w:rPr>
          <w:rFonts w:ascii="Georgia" w:hAnsi="Georgia" w:cs="Georgia"/>
          <w:i/>
          <w:iCs/>
          <w:sz w:val="16"/>
          <w:szCs w:val="16"/>
        </w:rPr>
      </w:pPr>
      <w:r>
        <w:rPr>
          <w:rFonts w:ascii="Georgia" w:hAnsi="Georgia" w:cs="Georgia"/>
          <w:sz w:val="16"/>
          <w:szCs w:val="16"/>
        </w:rPr>
        <w:t xml:space="preserve">** </w:t>
      </w:r>
      <w:r>
        <w:rPr>
          <w:rFonts w:ascii="Georgia" w:hAnsi="Georgia" w:cs="Georgia"/>
          <w:i/>
          <w:iCs/>
          <w:sz w:val="16"/>
          <w:szCs w:val="16"/>
        </w:rPr>
        <w:t>dotyczy</w:t>
      </w:r>
      <w:r>
        <w:rPr>
          <w:rFonts w:ascii="Georgia" w:hAnsi="Georgia" w:cs="Georgia"/>
          <w:sz w:val="16"/>
          <w:szCs w:val="16"/>
        </w:rPr>
        <w:t xml:space="preserve"> </w:t>
      </w:r>
      <w:r>
        <w:rPr>
          <w:rFonts w:ascii="Georgia" w:hAnsi="Georgia" w:cs="Georgia"/>
          <w:i/>
          <w:iCs/>
          <w:sz w:val="16"/>
          <w:szCs w:val="16"/>
        </w:rPr>
        <w:t>Wykonawców, których oferty będą generować obowiązek doliczania wartości podatku VAT do wartości netto oferty, tj. w przypadku:</w:t>
      </w:r>
    </w:p>
    <w:p w14:paraId="52E966FB" w14:textId="77777777" w:rsidR="006D453D" w:rsidRDefault="006D453D" w:rsidP="007A435E">
      <w:pPr>
        <w:numPr>
          <w:ilvl w:val="0"/>
          <w:numId w:val="47"/>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wewnątrzwspólnotowego nabycia towarów</w:t>
      </w:r>
    </w:p>
    <w:p w14:paraId="5F209954" w14:textId="77777777" w:rsidR="006D453D" w:rsidRDefault="006D453D" w:rsidP="007A435E">
      <w:pPr>
        <w:numPr>
          <w:ilvl w:val="0"/>
          <w:numId w:val="47"/>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mechanizmu odwróconego obciążenia, o którym mowa w art. 17 ust. 1 pkt 7 ustawy o podatku od towarów i usług,</w:t>
      </w:r>
    </w:p>
    <w:p w14:paraId="00A705CF" w14:textId="77777777" w:rsidR="006D453D" w:rsidRPr="004E5F55" w:rsidRDefault="006D453D" w:rsidP="007A435E">
      <w:pPr>
        <w:numPr>
          <w:ilvl w:val="0"/>
          <w:numId w:val="47"/>
        </w:numPr>
        <w:overflowPunct w:val="0"/>
        <w:autoSpaceDE w:val="0"/>
        <w:spacing w:line="240" w:lineRule="auto"/>
        <w:ind w:left="180"/>
        <w:jc w:val="both"/>
        <w:rPr>
          <w:rFonts w:ascii="Georgia" w:hAnsi="Georgia" w:cs="Georgia"/>
          <w:sz w:val="16"/>
          <w:szCs w:val="16"/>
        </w:rPr>
      </w:pPr>
      <w:r>
        <w:rPr>
          <w:rFonts w:ascii="Georgia" w:hAnsi="Georgia" w:cs="Georgia"/>
          <w:i/>
          <w:iCs/>
          <w:sz w:val="16"/>
          <w:szCs w:val="16"/>
        </w:rPr>
        <w:t>importu usług lub importu towarów, z którymi wiąże się obowiązek doliczenia przez zamawiającego przy porównywaniu cen ofertowych podatku VAT</w:t>
      </w:r>
    </w:p>
    <w:p w14:paraId="7EA9F2FB" w14:textId="77777777" w:rsidR="00BB5276" w:rsidRDefault="00BB5276" w:rsidP="00BB5276">
      <w:pPr>
        <w:autoSpaceDE w:val="0"/>
        <w:jc w:val="both"/>
        <w:rPr>
          <w:rFonts w:ascii="Georgia" w:hAnsi="Georgia"/>
          <w:i/>
          <w:sz w:val="18"/>
          <w:szCs w:val="18"/>
        </w:rPr>
      </w:pPr>
    </w:p>
    <w:p w14:paraId="2168D191" w14:textId="77777777" w:rsidR="00BB5276" w:rsidRPr="00E60300" w:rsidRDefault="00BB5276" w:rsidP="00BB5276">
      <w:pPr>
        <w:autoSpaceDE w:val="0"/>
        <w:jc w:val="both"/>
        <w:rPr>
          <w:rFonts w:ascii="Georgia" w:hAnsi="Georgia"/>
          <w:i/>
          <w:sz w:val="18"/>
          <w:szCs w:val="18"/>
        </w:rPr>
      </w:pPr>
    </w:p>
    <w:p w14:paraId="25BB718C" w14:textId="401716CB" w:rsidR="003F2DC4" w:rsidRPr="00F46411" w:rsidRDefault="003F2DC4" w:rsidP="00BB5276">
      <w:pPr>
        <w:overflowPunct w:val="0"/>
        <w:autoSpaceDE w:val="0"/>
        <w:spacing w:line="240" w:lineRule="auto"/>
        <w:jc w:val="both"/>
        <w:rPr>
          <w:rFonts w:ascii="Georgia" w:hAnsi="Georgia"/>
          <w:i/>
          <w:iCs/>
          <w:sz w:val="16"/>
          <w:szCs w:val="20"/>
        </w:rPr>
        <w:sectPr w:rsidR="003F2DC4" w:rsidRPr="00F46411" w:rsidSect="005D25C6">
          <w:pgSz w:w="11906" w:h="16838" w:code="9"/>
          <w:pgMar w:top="1418" w:right="851" w:bottom="567" w:left="851" w:header="284" w:footer="709" w:gutter="0"/>
          <w:cols w:space="708"/>
          <w:docGrid w:linePitch="326"/>
        </w:sectPr>
      </w:pPr>
    </w:p>
    <w:p w14:paraId="22FFCFCB" w14:textId="27A69C75" w:rsidR="007E3937" w:rsidRDefault="007E3937" w:rsidP="007E3937">
      <w:pPr>
        <w:pStyle w:val="Nagwek1"/>
        <w:pageBreakBefore/>
        <w:suppressAutoHyphens w:val="0"/>
        <w:autoSpaceDE w:val="0"/>
        <w:spacing w:before="0" w:after="0" w:line="360" w:lineRule="auto"/>
        <w:jc w:val="right"/>
        <w:textAlignment w:val="auto"/>
        <w:rPr>
          <w:rFonts w:ascii="Georgia" w:hAnsi="Georgia" w:cs="Georgia"/>
          <w:b/>
          <w:bCs w:val="0"/>
          <w:i/>
          <w:iCs/>
          <w:sz w:val="20"/>
          <w:szCs w:val="20"/>
        </w:rPr>
      </w:pPr>
      <w:bookmarkStart w:id="54" w:name="_Toc353787315"/>
      <w:bookmarkStart w:id="55" w:name="_Toc424300300"/>
      <w:bookmarkStart w:id="56" w:name="_Toc464027667"/>
      <w:bookmarkStart w:id="57" w:name="_Toc51835682"/>
      <w:bookmarkStart w:id="58" w:name="_Toc78455189"/>
      <w:bookmarkStart w:id="59" w:name="_Toc309115904"/>
      <w:bookmarkStart w:id="60" w:name="_Toc309116011"/>
      <w:bookmarkStart w:id="61" w:name="_Toc346700792"/>
      <w:bookmarkStart w:id="62" w:name="_Toc346796412"/>
      <w:bookmarkStart w:id="63" w:name="_Toc352755662"/>
      <w:bookmarkStart w:id="64" w:name="_Toc353786984"/>
      <w:bookmarkStart w:id="65" w:name="_Toc353787316"/>
      <w:bookmarkStart w:id="66" w:name="_Toc356543047"/>
      <w:bookmarkStart w:id="67" w:name="_Toc359390922"/>
      <w:bookmarkStart w:id="68" w:name="_Toc374948433"/>
      <w:bookmarkStart w:id="69" w:name="_Toc374948486"/>
      <w:bookmarkStart w:id="70" w:name="_Toc378325806"/>
      <w:bookmarkStart w:id="71" w:name="_Hlk66093428"/>
      <w:r>
        <w:rPr>
          <w:rFonts w:ascii="Georgia" w:hAnsi="Georgia"/>
          <w:b/>
          <w:sz w:val="20"/>
          <w:szCs w:val="18"/>
        </w:rPr>
        <w:t>Z</w:t>
      </w:r>
      <w:r>
        <w:rPr>
          <w:rFonts w:ascii="Georgia" w:hAnsi="Georgia" w:cs="Georgia"/>
          <w:b/>
          <w:i/>
          <w:iCs/>
          <w:sz w:val="20"/>
          <w:szCs w:val="20"/>
        </w:rPr>
        <w:t>ałącznik nr</w:t>
      </w:r>
      <w:r>
        <w:rPr>
          <w:rFonts w:ascii="Georgia" w:hAnsi="Georgia" w:cs="Georgia"/>
          <w:b/>
          <w:bCs w:val="0"/>
          <w:i/>
          <w:iCs/>
          <w:sz w:val="20"/>
          <w:szCs w:val="20"/>
        </w:rPr>
        <w:t xml:space="preserve"> </w:t>
      </w:r>
      <w:r w:rsidR="00053F24">
        <w:rPr>
          <w:rFonts w:ascii="Georgia" w:hAnsi="Georgia" w:cs="Georgia"/>
          <w:b/>
          <w:bCs w:val="0"/>
          <w:i/>
          <w:iCs/>
          <w:sz w:val="20"/>
          <w:szCs w:val="20"/>
        </w:rPr>
        <w:t>7</w:t>
      </w:r>
      <w:r>
        <w:rPr>
          <w:rFonts w:ascii="Georgia" w:hAnsi="Georgia" w:cs="Georgia"/>
          <w:b/>
          <w:bCs w:val="0"/>
          <w:i/>
          <w:iCs/>
          <w:sz w:val="20"/>
          <w:szCs w:val="20"/>
        </w:rPr>
        <w:t xml:space="preserve"> do SWZ</w:t>
      </w:r>
      <w:bookmarkEnd w:id="54"/>
      <w:bookmarkEnd w:id="55"/>
      <w:bookmarkEnd w:id="56"/>
      <w:bookmarkEnd w:id="57"/>
      <w:bookmarkEnd w:id="58"/>
    </w:p>
    <w:p w14:paraId="4AD3609C" w14:textId="77777777" w:rsidR="007E3937" w:rsidRDefault="007E3937" w:rsidP="007E3937">
      <w:pPr>
        <w:pStyle w:val="Nagwek8"/>
        <w:spacing w:before="0" w:after="0" w:line="360" w:lineRule="auto"/>
        <w:ind w:left="0" w:firstLine="0"/>
        <w:jc w:val="center"/>
        <w:rPr>
          <w:rFonts w:ascii="Georgia" w:hAnsi="Georgia" w:cs="Georgia"/>
          <w:b/>
          <w:bCs w:val="0"/>
        </w:rPr>
      </w:pPr>
      <w:bookmarkStart w:id="72" w:name="_Toc379796793"/>
      <w:bookmarkStart w:id="73" w:name="_Toc379796922"/>
      <w:bookmarkStart w:id="74" w:name="_Toc380053315"/>
      <w:bookmarkStart w:id="75" w:name="_Toc381085819"/>
      <w:bookmarkStart w:id="76" w:name="_Toc382898696"/>
      <w:bookmarkStart w:id="77" w:name="_Toc383502190"/>
      <w:bookmarkStart w:id="78" w:name="_Toc385333864"/>
      <w:bookmarkStart w:id="79" w:name="_Toc385335793"/>
      <w:bookmarkStart w:id="80" w:name="_Toc385917754"/>
      <w:bookmarkStart w:id="81" w:name="_Toc385917985"/>
      <w:bookmarkStart w:id="82" w:name="_Toc391966007"/>
      <w:bookmarkStart w:id="83" w:name="_Toc401208342"/>
      <w:bookmarkStart w:id="84" w:name="_Toc401300442"/>
      <w:bookmarkStart w:id="85" w:name="_Toc406665343"/>
      <w:bookmarkStart w:id="86" w:name="_Toc411580837"/>
      <w:bookmarkStart w:id="87" w:name="_Toc423695458"/>
      <w:bookmarkStart w:id="88" w:name="_Toc423695503"/>
      <w:bookmarkStart w:id="89" w:name="_Toc424300301"/>
      <w:bookmarkStart w:id="90" w:name="_Toc461616441"/>
      <w:bookmarkStart w:id="91" w:name="_Toc463861111"/>
      <w:bookmarkStart w:id="92" w:name="_Toc464027668"/>
      <w:bookmarkStart w:id="93" w:name="_Toc1115854"/>
      <w:bookmarkStart w:id="94" w:name="_Toc15993005"/>
      <w:bookmarkStart w:id="95" w:name="_Toc51757595"/>
      <w:bookmarkStart w:id="96" w:name="_Toc51835683"/>
      <w:bookmarkStart w:id="97" w:name="_Toc63198704"/>
      <w:bookmarkStart w:id="98" w:name="_Toc63852709"/>
      <w:bookmarkStart w:id="99" w:name="_Toc63852813"/>
      <w:bookmarkStart w:id="100" w:name="_Toc63852871"/>
      <w:bookmarkStart w:id="101" w:name="_Toc64289846"/>
      <w:bookmarkStart w:id="102" w:name="_Toc64374788"/>
      <w:bookmarkStart w:id="103" w:name="_Toc64374933"/>
      <w:bookmarkStart w:id="104" w:name="_Toc66099675"/>
      <w:bookmarkStart w:id="105" w:name="_Toc72492271"/>
      <w:bookmarkStart w:id="106" w:name="_Toc72494042"/>
      <w:bookmarkStart w:id="107" w:name="_Toc72494095"/>
      <w:bookmarkStart w:id="108" w:name="_Toc75849209"/>
      <w:bookmarkStart w:id="109" w:name="_Toc78449578"/>
      <w:bookmarkStart w:id="110" w:name="_Toc78455081"/>
      <w:bookmarkStart w:id="111" w:name="_Toc78455190"/>
      <w:r>
        <w:rPr>
          <w:rFonts w:ascii="Georgia" w:hAnsi="Georgia" w:cs="Georgia"/>
          <w:b/>
          <w:bCs w:val="0"/>
        </w:rPr>
        <w:t>Projekt umowy</w:t>
      </w:r>
      <w:bookmarkEnd w:id="59"/>
      <w:bookmarkEnd w:id="60"/>
      <w:bookmarkEnd w:id="61"/>
      <w:bookmarkEnd w:id="62"/>
      <w:bookmarkEnd w:id="63"/>
      <w:bookmarkEnd w:id="64"/>
      <w:bookmarkEnd w:id="65"/>
      <w:bookmarkEnd w:id="66"/>
      <w:bookmarkEnd w:id="67"/>
      <w:bookmarkEnd w:id="68"/>
      <w:bookmarkEnd w:id="69"/>
      <w:bookmarkEnd w:id="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A2E0D8D" w14:textId="77777777" w:rsidR="007E3937" w:rsidRDefault="007E3937" w:rsidP="007E3937">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43CA9BA3" w14:textId="77777777" w:rsidR="007E3937" w:rsidRDefault="007E3937" w:rsidP="007E3937">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4EC185A5" w14:textId="77777777" w:rsidR="007E3937" w:rsidRDefault="007E3937" w:rsidP="007E3937">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p>
    <w:p w14:paraId="7130E514" w14:textId="77777777" w:rsidR="007E3937" w:rsidRPr="00BB5276" w:rsidRDefault="007E3937" w:rsidP="007E3937">
      <w:pPr>
        <w:spacing w:line="360" w:lineRule="auto"/>
        <w:jc w:val="both"/>
        <w:rPr>
          <w:rFonts w:ascii="Georgia" w:hAnsi="Georgia" w:cs="Georgia"/>
          <w:b/>
          <w:bCs/>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Pr="00BB5276">
        <w:rPr>
          <w:rFonts w:ascii="Georgia" w:hAnsi="Georgia" w:cs="Georgia"/>
          <w:b/>
          <w:bCs/>
          <w:i/>
          <w:iCs/>
          <w:sz w:val="20"/>
          <w:szCs w:val="20"/>
        </w:rPr>
        <w:t xml:space="preserve">Barbara </w:t>
      </w:r>
      <w:proofErr w:type="spellStart"/>
      <w:r w:rsidRPr="00BB5276">
        <w:rPr>
          <w:rFonts w:ascii="Georgia" w:hAnsi="Georgia" w:cs="Georgia"/>
          <w:b/>
          <w:bCs/>
          <w:i/>
          <w:iCs/>
          <w:sz w:val="20"/>
          <w:szCs w:val="20"/>
        </w:rPr>
        <w:t>Bulanowska</w:t>
      </w:r>
      <w:proofErr w:type="spellEnd"/>
    </w:p>
    <w:p w14:paraId="7BD11DCF" w14:textId="77777777" w:rsidR="007E3937" w:rsidRPr="00CA7158" w:rsidRDefault="007E3937" w:rsidP="007E3937">
      <w:pPr>
        <w:spacing w:line="360" w:lineRule="auto"/>
        <w:jc w:val="both"/>
        <w:rPr>
          <w:rFonts w:ascii="Georgia" w:hAnsi="Georgia" w:cs="Georgia"/>
          <w:sz w:val="20"/>
          <w:szCs w:val="20"/>
        </w:rPr>
      </w:pPr>
    </w:p>
    <w:p w14:paraId="20717D9F" w14:textId="74060C11" w:rsidR="007E3937" w:rsidRDefault="007E3937" w:rsidP="007E3937">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2513F1">
        <w:rPr>
          <w:rFonts w:ascii="Georgia" w:hAnsi="Georgia" w:cs="Georgia"/>
          <w:b/>
          <w:bCs/>
          <w:i/>
          <w:iCs/>
          <w:sz w:val="20"/>
          <w:szCs w:val="20"/>
        </w:rPr>
        <w:t>Dosta</w:t>
      </w:r>
      <w:r w:rsidR="00A67D63" w:rsidRPr="00BB5276">
        <w:rPr>
          <w:rFonts w:ascii="Georgia" w:hAnsi="Georgia" w:cs="Georgia"/>
          <w:b/>
          <w:bCs/>
          <w:i/>
          <w:iCs/>
          <w:sz w:val="20"/>
          <w:szCs w:val="20"/>
        </w:rPr>
        <w:t>wcą</w:t>
      </w:r>
      <w:r w:rsidRPr="00BB5276">
        <w:rPr>
          <w:rFonts w:ascii="Georgia" w:hAnsi="Georgia" w:cs="Georgia"/>
          <w:b/>
          <w:bCs/>
          <w:i/>
          <w:iCs/>
          <w:sz w:val="20"/>
          <w:szCs w:val="20"/>
        </w:rPr>
        <w:t>”</w:t>
      </w:r>
      <w:r>
        <w:rPr>
          <w:rFonts w:ascii="Georgia" w:hAnsi="Georgia" w:cs="Georgia"/>
          <w:sz w:val="20"/>
          <w:szCs w:val="20"/>
        </w:rPr>
        <w:t>, reprezentowanym przez: ............................................ .....................................</w:t>
      </w:r>
    </w:p>
    <w:p w14:paraId="3CECF422" w14:textId="77777777" w:rsidR="007E3937" w:rsidRDefault="007E3937" w:rsidP="007E3937">
      <w:pPr>
        <w:spacing w:line="360" w:lineRule="auto"/>
        <w:jc w:val="both"/>
        <w:rPr>
          <w:rFonts w:ascii="Georgia" w:hAnsi="Georgia" w:cs="Georgia"/>
          <w:i/>
          <w:iCs/>
          <w:sz w:val="18"/>
          <w:szCs w:val="20"/>
        </w:rPr>
      </w:pPr>
    </w:p>
    <w:p w14:paraId="695E9F1B" w14:textId="76321F3A" w:rsidR="007E3937" w:rsidRPr="00AA2820" w:rsidRDefault="007E3937" w:rsidP="007E3937">
      <w:pPr>
        <w:pStyle w:val="Tekstpodstawowywcity"/>
        <w:spacing w:after="0" w:line="360" w:lineRule="auto"/>
        <w:ind w:left="0"/>
        <w:jc w:val="center"/>
        <w:rPr>
          <w:b w:val="0"/>
          <w:bCs w:val="0"/>
          <w:sz w:val="18"/>
          <w:szCs w:val="20"/>
        </w:rPr>
      </w:pPr>
      <w:r>
        <w:rPr>
          <w:b w:val="0"/>
          <w:bCs w:val="0"/>
          <w:sz w:val="18"/>
          <w:szCs w:val="20"/>
        </w:rPr>
        <w:t xml:space="preserve">W rezultacie dokonania wyboru </w:t>
      </w:r>
      <w:r w:rsidR="002513F1">
        <w:rPr>
          <w:b w:val="0"/>
          <w:bCs w:val="0"/>
          <w:sz w:val="18"/>
          <w:szCs w:val="20"/>
        </w:rPr>
        <w:t>Dosta</w:t>
      </w:r>
      <w:r w:rsidR="00A67D63">
        <w:rPr>
          <w:b w:val="0"/>
          <w:bCs w:val="0"/>
          <w:sz w:val="18"/>
          <w:szCs w:val="20"/>
        </w:rPr>
        <w:t>wcy</w:t>
      </w:r>
      <w:r>
        <w:rPr>
          <w:b w:val="0"/>
          <w:bCs w:val="0"/>
          <w:sz w:val="18"/>
          <w:szCs w:val="20"/>
        </w:rPr>
        <w:t xml:space="preserve"> w postępowaniu </w:t>
      </w:r>
      <w:r w:rsidRPr="00AA2820">
        <w:rPr>
          <w:b w:val="0"/>
          <w:bCs w:val="0"/>
          <w:sz w:val="18"/>
          <w:szCs w:val="20"/>
        </w:rPr>
        <w:t>o zamówienie publiczne prowadzonym</w:t>
      </w:r>
      <w:r w:rsidRPr="00AA2820">
        <w:rPr>
          <w:b w:val="0"/>
          <w:bCs w:val="0"/>
          <w:sz w:val="18"/>
          <w:szCs w:val="20"/>
        </w:rPr>
        <w:br/>
        <w:t xml:space="preserve">w trybie przetargu nieograniczonego na podstawie ustawy z dnia </w:t>
      </w:r>
      <w:r w:rsidR="00BA58A3" w:rsidRPr="00AA2820">
        <w:rPr>
          <w:b w:val="0"/>
          <w:bCs w:val="0"/>
          <w:sz w:val="18"/>
          <w:szCs w:val="20"/>
        </w:rPr>
        <w:t>11 września 2019</w:t>
      </w:r>
      <w:r w:rsidR="00BB5276">
        <w:rPr>
          <w:b w:val="0"/>
          <w:bCs w:val="0"/>
          <w:sz w:val="18"/>
          <w:szCs w:val="20"/>
        </w:rPr>
        <w:t>r.</w:t>
      </w:r>
    </w:p>
    <w:p w14:paraId="6E0AB815" w14:textId="715DBB30" w:rsidR="007E3937" w:rsidRPr="00AA2820" w:rsidRDefault="007E3937" w:rsidP="007E3937">
      <w:pPr>
        <w:pStyle w:val="Tekstpodstawowywcity"/>
        <w:spacing w:after="0" w:line="360" w:lineRule="auto"/>
        <w:ind w:left="0"/>
        <w:jc w:val="center"/>
        <w:rPr>
          <w:b w:val="0"/>
          <w:bCs w:val="0"/>
          <w:sz w:val="18"/>
          <w:szCs w:val="20"/>
        </w:rPr>
      </w:pPr>
      <w:r w:rsidRPr="00AA2820">
        <w:rPr>
          <w:b w:val="0"/>
          <w:bCs w:val="0"/>
          <w:sz w:val="18"/>
          <w:szCs w:val="20"/>
        </w:rPr>
        <w:t>Prawo zamówień publicznych (</w:t>
      </w:r>
      <w:proofErr w:type="spellStart"/>
      <w:r w:rsidRPr="00AA2820">
        <w:rPr>
          <w:b w:val="0"/>
          <w:bCs w:val="0"/>
          <w:sz w:val="18"/>
          <w:szCs w:val="20"/>
        </w:rPr>
        <w:t>t</w:t>
      </w:r>
      <w:r w:rsidR="00BB5276">
        <w:rPr>
          <w:b w:val="0"/>
          <w:bCs w:val="0"/>
          <w:sz w:val="18"/>
          <w:szCs w:val="20"/>
        </w:rPr>
        <w:t>.</w:t>
      </w:r>
      <w:r w:rsidRPr="00AA2820">
        <w:rPr>
          <w:b w:val="0"/>
          <w:bCs w:val="0"/>
          <w:sz w:val="18"/>
          <w:szCs w:val="20"/>
        </w:rPr>
        <w:t>j</w:t>
      </w:r>
      <w:proofErr w:type="spellEnd"/>
      <w:r w:rsidRPr="00AA2820">
        <w:rPr>
          <w:b w:val="0"/>
          <w:bCs w:val="0"/>
          <w:sz w:val="18"/>
          <w:szCs w:val="20"/>
        </w:rPr>
        <w:t>. Dz. U z 20</w:t>
      </w:r>
      <w:r w:rsidR="00135A2D">
        <w:rPr>
          <w:b w:val="0"/>
          <w:bCs w:val="0"/>
          <w:sz w:val="18"/>
          <w:szCs w:val="20"/>
        </w:rPr>
        <w:t>21</w:t>
      </w:r>
      <w:r w:rsidRPr="00AA2820">
        <w:rPr>
          <w:b w:val="0"/>
          <w:bCs w:val="0"/>
          <w:sz w:val="18"/>
          <w:szCs w:val="20"/>
        </w:rPr>
        <w:t xml:space="preserve">r, poz. </w:t>
      </w:r>
      <w:r w:rsidR="00135A2D">
        <w:rPr>
          <w:b w:val="0"/>
          <w:bCs w:val="0"/>
          <w:sz w:val="18"/>
          <w:szCs w:val="20"/>
        </w:rPr>
        <w:t>1129</w:t>
      </w:r>
      <w:r w:rsidRPr="00AA2820">
        <w:rPr>
          <w:b w:val="0"/>
          <w:bCs w:val="0"/>
          <w:sz w:val="18"/>
          <w:szCs w:val="20"/>
        </w:rPr>
        <w:t xml:space="preserve">), znak </w:t>
      </w:r>
      <w:r w:rsidRPr="00053F24">
        <w:rPr>
          <w:b w:val="0"/>
          <w:bCs w:val="0"/>
          <w:sz w:val="18"/>
          <w:szCs w:val="20"/>
        </w:rPr>
        <w:t>ZP.26.1</w:t>
      </w:r>
      <w:r w:rsidR="00CC314C" w:rsidRPr="00053F24">
        <w:rPr>
          <w:b w:val="0"/>
          <w:bCs w:val="0"/>
          <w:sz w:val="18"/>
          <w:szCs w:val="20"/>
        </w:rPr>
        <w:t>.1</w:t>
      </w:r>
      <w:r w:rsidR="002513F1">
        <w:rPr>
          <w:b w:val="0"/>
          <w:bCs w:val="0"/>
          <w:sz w:val="18"/>
          <w:szCs w:val="20"/>
        </w:rPr>
        <w:t>9</w:t>
      </w:r>
      <w:r w:rsidRPr="00053F24">
        <w:rPr>
          <w:b w:val="0"/>
          <w:bCs w:val="0"/>
          <w:sz w:val="18"/>
          <w:szCs w:val="20"/>
        </w:rPr>
        <w:t>.202</w:t>
      </w:r>
      <w:r w:rsidR="00BA58A3" w:rsidRPr="00053F24">
        <w:rPr>
          <w:b w:val="0"/>
          <w:bCs w:val="0"/>
          <w:sz w:val="18"/>
          <w:szCs w:val="20"/>
        </w:rPr>
        <w:t>1</w:t>
      </w:r>
      <w:r w:rsidRPr="00053F24">
        <w:rPr>
          <w:b w:val="0"/>
          <w:bCs w:val="0"/>
          <w:sz w:val="18"/>
          <w:szCs w:val="20"/>
        </w:rPr>
        <w:t>,</w:t>
      </w:r>
    </w:p>
    <w:p w14:paraId="2C44DF56" w14:textId="77777777" w:rsidR="007E3937" w:rsidRDefault="007E3937" w:rsidP="007E3937">
      <w:pPr>
        <w:pStyle w:val="Tekstpodstawowywcity"/>
        <w:spacing w:after="0" w:line="360" w:lineRule="auto"/>
        <w:ind w:left="0"/>
        <w:jc w:val="center"/>
        <w:rPr>
          <w:i w:val="0"/>
          <w:sz w:val="20"/>
          <w:szCs w:val="20"/>
        </w:rPr>
      </w:pPr>
      <w:r w:rsidRPr="00AA2820">
        <w:rPr>
          <w:b w:val="0"/>
          <w:bCs w:val="0"/>
          <w:sz w:val="18"/>
        </w:rPr>
        <w:t>strony zawierają umowę o następującej treści:</w:t>
      </w:r>
    </w:p>
    <w:p w14:paraId="6938BAAF" w14:textId="77777777" w:rsidR="007E3937" w:rsidRDefault="007E3937" w:rsidP="007E3937">
      <w:pPr>
        <w:spacing w:line="360" w:lineRule="auto"/>
        <w:jc w:val="center"/>
        <w:rPr>
          <w:rFonts w:ascii="Georgia" w:hAnsi="Georgia" w:cs="Georgia"/>
          <w:b/>
          <w:bCs/>
          <w:i/>
          <w:iCs/>
          <w:sz w:val="20"/>
          <w:szCs w:val="20"/>
        </w:rPr>
      </w:pPr>
    </w:p>
    <w:bookmarkEnd w:id="0"/>
    <w:p w14:paraId="0388AD7A" w14:textId="77777777" w:rsidR="00022381" w:rsidRDefault="00022381" w:rsidP="00022381">
      <w:pPr>
        <w:pStyle w:val="Tretekstu"/>
        <w:spacing w:after="0" w:line="360" w:lineRule="auto"/>
        <w:jc w:val="center"/>
        <w:rPr>
          <w:rFonts w:ascii="Georgia" w:hAnsi="Georgia"/>
          <w:b/>
          <w:sz w:val="20"/>
          <w:szCs w:val="20"/>
        </w:rPr>
      </w:pPr>
      <w:r w:rsidRPr="00E60300">
        <w:rPr>
          <w:rFonts w:ascii="Georgia" w:hAnsi="Georgia"/>
          <w:b/>
          <w:sz w:val="20"/>
          <w:szCs w:val="20"/>
        </w:rPr>
        <w:t>§ 1</w:t>
      </w:r>
    </w:p>
    <w:p w14:paraId="2D73DE9D" w14:textId="25B5EDEE" w:rsidR="00022381" w:rsidRPr="00DA0DBC" w:rsidRDefault="00022381" w:rsidP="00022381">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 xml:space="preserve">rękawiczek </w:t>
      </w:r>
      <w:r>
        <w:rPr>
          <w:rFonts w:ascii="Georgia" w:hAnsi="Georgia" w:cs="Georgia"/>
          <w:bCs/>
          <w:iCs/>
          <w:sz w:val="20"/>
          <w:szCs w:val="20"/>
        </w:rPr>
        <w:t xml:space="preserve">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 z dnia …………</w:t>
      </w:r>
      <w:r w:rsidRPr="00DA0DBC">
        <w:rPr>
          <w:rFonts w:ascii="Georgia" w:hAnsi="Georgia" w:cs="Georgia"/>
          <w:bCs/>
          <w:iCs/>
          <w:sz w:val="20"/>
          <w:szCs w:val="20"/>
        </w:rPr>
        <w:t>, stanowiącą załącznik nr 1 do niniejszej umowy.</w:t>
      </w:r>
    </w:p>
    <w:p w14:paraId="512FF6D7" w14:textId="77777777" w:rsidR="00022381" w:rsidRPr="00DA0DBC"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381D6CB9" w14:textId="77777777" w:rsidR="00022381" w:rsidRDefault="00022381" w:rsidP="007A435E">
      <w:pPr>
        <w:widowControl w:val="0"/>
        <w:numPr>
          <w:ilvl w:val="0"/>
          <w:numId w:val="58"/>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Dostawa asortymentu będzie następować w częściach. Zamawiający zastrzega sobie prawo realizacji zamówienia w zależności od bieżących potrzeb.</w:t>
      </w:r>
    </w:p>
    <w:p w14:paraId="5BE0CE25" w14:textId="77777777" w:rsidR="00022381" w:rsidRPr="003721CE" w:rsidRDefault="00022381" w:rsidP="007A435E">
      <w:pPr>
        <w:widowControl w:val="0"/>
        <w:numPr>
          <w:ilvl w:val="0"/>
          <w:numId w:val="58"/>
        </w:numPr>
        <w:tabs>
          <w:tab w:val="num" w:pos="0"/>
          <w:tab w:val="left" w:pos="360"/>
        </w:tabs>
        <w:spacing w:line="360" w:lineRule="auto"/>
        <w:ind w:left="0" w:firstLine="0"/>
        <w:jc w:val="both"/>
        <w:rPr>
          <w:rFonts w:ascii="Georgia" w:hAnsi="Georgia" w:cs="Georgia"/>
          <w:sz w:val="20"/>
          <w:szCs w:val="20"/>
        </w:rPr>
      </w:pPr>
      <w:r w:rsidRPr="003721CE">
        <w:rPr>
          <w:rFonts w:ascii="Georgia" w:hAnsi="Georgia" w:cs="Georgia"/>
          <w:sz w:val="20"/>
          <w:szCs w:val="20"/>
        </w:rPr>
        <w:t>Zamawiający zastrzega prawo do częściowej realizacji umowy, jednak niezrealizowana wartość umowy nie może być większa niż 50% wartości umowy.</w:t>
      </w:r>
    </w:p>
    <w:p w14:paraId="5A515295" w14:textId="77777777" w:rsidR="00022381" w:rsidRPr="003466D1" w:rsidRDefault="00022381" w:rsidP="007A435E">
      <w:pPr>
        <w:widowControl w:val="0"/>
        <w:numPr>
          <w:ilvl w:val="0"/>
          <w:numId w:val="58"/>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 xml:space="preserve">cji asortymentowych zostaną już </w:t>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7CDA029B" w14:textId="77777777" w:rsidR="00022381" w:rsidRPr="003466D1" w:rsidRDefault="00022381" w:rsidP="007A435E">
      <w:pPr>
        <w:widowControl w:val="0"/>
        <w:numPr>
          <w:ilvl w:val="0"/>
          <w:numId w:val="58"/>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52A2E467" w14:textId="77777777" w:rsidR="00022381" w:rsidRPr="003466D1" w:rsidRDefault="00022381" w:rsidP="007A435E">
      <w:pPr>
        <w:widowControl w:val="0"/>
        <w:numPr>
          <w:ilvl w:val="1"/>
          <w:numId w:val="58"/>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4E211311" w14:textId="77777777" w:rsidR="00022381" w:rsidRPr="003466D1" w:rsidRDefault="00022381" w:rsidP="007A435E">
      <w:pPr>
        <w:widowControl w:val="0"/>
        <w:numPr>
          <w:ilvl w:val="1"/>
          <w:numId w:val="58"/>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65E5503C" w14:textId="77777777" w:rsidR="00022381" w:rsidRPr="00DA0DBC"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2943FE91" w14:textId="77777777" w:rsidR="00022381" w:rsidRPr="002513F1" w:rsidRDefault="00022381" w:rsidP="007A435E">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2513F1">
        <w:rPr>
          <w:rFonts w:ascii="Georgia" w:hAnsi="Georgia" w:cs="Georgia"/>
          <w:bCs/>
          <w:iCs/>
          <w:sz w:val="20"/>
          <w:szCs w:val="20"/>
        </w:rPr>
        <w:t>Dostawca zobowiązuje się do:</w:t>
      </w:r>
    </w:p>
    <w:p w14:paraId="3089C250" w14:textId="77777777" w:rsidR="00022381" w:rsidRPr="002513F1" w:rsidRDefault="00022381" w:rsidP="007A435E">
      <w:pPr>
        <w:pStyle w:val="Default"/>
        <w:numPr>
          <w:ilvl w:val="1"/>
          <w:numId w:val="59"/>
        </w:numPr>
        <w:spacing w:line="360" w:lineRule="auto"/>
        <w:ind w:left="0" w:firstLine="0"/>
        <w:jc w:val="both"/>
        <w:rPr>
          <w:rFonts w:ascii="Georgia" w:hAnsi="Georgia"/>
          <w:bCs/>
          <w:iCs/>
          <w:sz w:val="20"/>
          <w:szCs w:val="20"/>
        </w:rPr>
      </w:pPr>
      <w:r w:rsidRPr="002513F1">
        <w:rPr>
          <w:rFonts w:ascii="Georgia" w:hAnsi="Georgia"/>
          <w:bCs/>
          <w:iCs/>
          <w:sz w:val="20"/>
          <w:szCs w:val="20"/>
        </w:rPr>
        <w:t xml:space="preserve">dostarczenia asortymentu w terminie </w:t>
      </w:r>
      <w:r>
        <w:rPr>
          <w:rFonts w:ascii="Georgia" w:hAnsi="Georgia"/>
          <w:bCs/>
          <w:iCs/>
          <w:sz w:val="20"/>
          <w:szCs w:val="20"/>
        </w:rPr>
        <w:t>do 2 dni</w:t>
      </w:r>
      <w:r w:rsidRPr="002513F1">
        <w:rPr>
          <w:rFonts w:ascii="Georgia" w:hAnsi="Georgia"/>
          <w:bCs/>
          <w:iCs/>
          <w:sz w:val="20"/>
          <w:szCs w:val="20"/>
        </w:rPr>
        <w:t xml:space="preserve"> od momentu złożenia zamówienia, w ilości uzgodnionej z osobą upoważnioną, na własny koszt i ryzyko do siedziby Zamawiającego - </w:t>
      </w:r>
      <w:proofErr w:type="spellStart"/>
      <w:r w:rsidRPr="002513F1">
        <w:rPr>
          <w:rFonts w:ascii="Georgia" w:hAnsi="Georgia"/>
          <w:bCs/>
          <w:iCs/>
          <w:sz w:val="20"/>
          <w:szCs w:val="20"/>
        </w:rPr>
        <w:t>loco</w:t>
      </w:r>
      <w:proofErr w:type="spellEnd"/>
      <w:r w:rsidRPr="002513F1">
        <w:rPr>
          <w:rFonts w:ascii="Georgia" w:hAnsi="Georgia"/>
          <w:bCs/>
          <w:iCs/>
          <w:sz w:val="20"/>
          <w:szCs w:val="20"/>
        </w:rPr>
        <w:t xml:space="preserve"> Budynek PPS (przyziemie - Magazyn),</w:t>
      </w:r>
    </w:p>
    <w:p w14:paraId="2FF05566" w14:textId="77777777" w:rsidR="00022381" w:rsidRPr="002513F1" w:rsidRDefault="00022381" w:rsidP="007A435E">
      <w:pPr>
        <w:pStyle w:val="Default"/>
        <w:numPr>
          <w:ilvl w:val="1"/>
          <w:numId w:val="59"/>
        </w:numPr>
        <w:spacing w:line="360" w:lineRule="auto"/>
        <w:ind w:left="0" w:firstLine="0"/>
        <w:jc w:val="both"/>
        <w:rPr>
          <w:rFonts w:ascii="Georgia" w:hAnsi="Georgia"/>
          <w:bCs/>
          <w:iCs/>
          <w:sz w:val="20"/>
          <w:szCs w:val="20"/>
        </w:rPr>
      </w:pPr>
      <w:r w:rsidRPr="002513F1">
        <w:rPr>
          <w:rFonts w:ascii="Georgia" w:hAnsi="Georgia"/>
          <w:bCs/>
          <w:iCs/>
          <w:sz w:val="20"/>
          <w:szCs w:val="20"/>
        </w:rPr>
        <w:t xml:space="preserve">dołączenia do każdej dostawy specyfikacji - faktury VAT z wyszczególnieniem ilości oraz asortymentu. </w:t>
      </w:r>
    </w:p>
    <w:p w14:paraId="3208F7D5" w14:textId="77777777" w:rsidR="00022381" w:rsidRPr="002513F1" w:rsidRDefault="00022381" w:rsidP="007A435E">
      <w:pPr>
        <w:pStyle w:val="Default"/>
        <w:numPr>
          <w:ilvl w:val="1"/>
          <w:numId w:val="59"/>
        </w:numPr>
        <w:spacing w:line="360" w:lineRule="auto"/>
        <w:ind w:left="0" w:firstLine="0"/>
        <w:jc w:val="both"/>
        <w:rPr>
          <w:rFonts w:ascii="Georgia" w:hAnsi="Georgia"/>
          <w:bCs/>
          <w:iCs/>
          <w:sz w:val="20"/>
          <w:szCs w:val="20"/>
        </w:rPr>
      </w:pPr>
      <w:r w:rsidRPr="002513F1">
        <w:rPr>
          <w:rFonts w:ascii="Georgia" w:hAnsi="Georgia"/>
          <w:bCs/>
          <w:iCs/>
          <w:snapToGrid w:val="0"/>
          <w:sz w:val="20"/>
          <w:szCs w:val="20"/>
        </w:rPr>
        <w:t>przedstawienia na każde żądanie Zamawiającego dokumentów potwierdzających spełnianie przez oferowany przedmiot zamówienia wymagań przewidzianych przez ustawę z dnia 20 maja 2010r o wyrobach medycznych.</w:t>
      </w:r>
    </w:p>
    <w:p w14:paraId="1D186EB0" w14:textId="77777777" w:rsidR="00022381" w:rsidRPr="002513F1" w:rsidRDefault="00022381" w:rsidP="007A435E">
      <w:pPr>
        <w:pStyle w:val="Default"/>
        <w:numPr>
          <w:ilvl w:val="1"/>
          <w:numId w:val="59"/>
        </w:numPr>
        <w:spacing w:line="360" w:lineRule="auto"/>
        <w:ind w:left="0" w:firstLine="0"/>
        <w:jc w:val="both"/>
        <w:rPr>
          <w:rFonts w:ascii="Georgia" w:hAnsi="Georgia"/>
          <w:bCs/>
          <w:iCs/>
          <w:sz w:val="20"/>
          <w:szCs w:val="20"/>
        </w:rPr>
      </w:pPr>
      <w:r w:rsidRPr="002513F1">
        <w:rPr>
          <w:rFonts w:ascii="Georgia" w:hAnsi="Georgia"/>
          <w:bCs/>
          <w:iCs/>
          <w:sz w:val="20"/>
          <w:szCs w:val="20"/>
        </w:rPr>
        <w:t xml:space="preserve">udostępnienia na każde żądanie Zamawiającego kart technicznych produktów potwierdzające spełnianie wymagań określonych w Szczegółowym Opisie Przedmiotu Zamówienia </w:t>
      </w:r>
    </w:p>
    <w:p w14:paraId="666CAA78" w14:textId="77777777" w:rsidR="00FC4931" w:rsidRPr="00500FD1" w:rsidRDefault="00FC4931" w:rsidP="00FC4931">
      <w:pPr>
        <w:pStyle w:val="Tekstpodstawowy"/>
        <w:numPr>
          <w:ilvl w:val="0"/>
          <w:numId w:val="59"/>
        </w:numPr>
        <w:tabs>
          <w:tab w:val="clear" w:pos="360"/>
          <w:tab w:val="left" w:pos="284"/>
        </w:tabs>
        <w:spacing w:after="0" w:line="360" w:lineRule="auto"/>
        <w:ind w:left="0" w:firstLine="0"/>
        <w:jc w:val="both"/>
        <w:textAlignment w:val="auto"/>
        <w:rPr>
          <w:rFonts w:ascii="Georgia" w:hAnsi="Georgia" w:cs="Georgia"/>
          <w:b w:val="0"/>
          <w:i w:val="0"/>
          <w:sz w:val="20"/>
          <w:szCs w:val="20"/>
          <w:lang w:val="pl-PL"/>
        </w:rPr>
      </w:pPr>
      <w:r w:rsidRPr="00500FD1">
        <w:rPr>
          <w:rFonts w:ascii="Georgia" w:hAnsi="Georgia" w:cs="Georgia"/>
          <w:b w:val="0"/>
          <w:i w:val="0"/>
          <w:sz w:val="20"/>
          <w:szCs w:val="20"/>
          <w:lang w:val="pl-PL"/>
        </w:rPr>
        <w:t>Zamawiający w każdym momencie może zamówić asortyment „na cito”</w:t>
      </w:r>
      <w:r>
        <w:rPr>
          <w:rFonts w:ascii="Georgia" w:hAnsi="Georgia" w:cs="Georgia"/>
          <w:b w:val="0"/>
          <w:i w:val="0"/>
          <w:sz w:val="20"/>
          <w:szCs w:val="20"/>
          <w:lang w:val="pl-PL"/>
        </w:rPr>
        <w:t>, co oznacza, że do dostarczenia asortymentu Dostawca jest zobowiązany w czasie do</w:t>
      </w:r>
      <w:r w:rsidRPr="00500FD1">
        <w:rPr>
          <w:rFonts w:ascii="Georgia" w:hAnsi="Georgia" w:cs="Georgia"/>
          <w:b w:val="0"/>
          <w:i w:val="0"/>
          <w:sz w:val="20"/>
          <w:szCs w:val="20"/>
          <w:lang w:val="pl-PL"/>
        </w:rPr>
        <w:t xml:space="preserve"> 24 godzin od </w:t>
      </w:r>
      <w:r>
        <w:rPr>
          <w:rFonts w:ascii="Georgia" w:hAnsi="Georgia" w:cs="Georgia"/>
          <w:b w:val="0"/>
          <w:i w:val="0"/>
          <w:sz w:val="20"/>
          <w:szCs w:val="20"/>
          <w:lang w:val="pl-PL"/>
        </w:rPr>
        <w:t>chwili</w:t>
      </w:r>
      <w:r w:rsidRPr="00500FD1">
        <w:rPr>
          <w:rFonts w:ascii="Georgia" w:hAnsi="Georgia" w:cs="Georgia"/>
          <w:b w:val="0"/>
          <w:i w:val="0"/>
          <w:sz w:val="20"/>
          <w:szCs w:val="20"/>
          <w:lang w:val="pl-PL"/>
        </w:rPr>
        <w:t xml:space="preserve"> złożenia zamówienia</w:t>
      </w:r>
      <w:r w:rsidRPr="00500FD1">
        <w:rPr>
          <w:rFonts w:ascii="Georgia" w:hAnsi="Georgia"/>
          <w:b w:val="0"/>
          <w:i w:val="0"/>
          <w:sz w:val="20"/>
          <w:lang w:val="pl-PL"/>
        </w:rPr>
        <w:t>.</w:t>
      </w:r>
    </w:p>
    <w:p w14:paraId="3A25C66E" w14:textId="77777777" w:rsidR="00022381" w:rsidRPr="002513F1" w:rsidRDefault="00022381" w:rsidP="007A435E">
      <w:pPr>
        <w:widowControl w:val="0"/>
        <w:numPr>
          <w:ilvl w:val="0"/>
          <w:numId w:val="59"/>
        </w:numPr>
        <w:tabs>
          <w:tab w:val="num" w:pos="0"/>
          <w:tab w:val="left" w:pos="360"/>
        </w:tabs>
        <w:spacing w:line="360" w:lineRule="auto"/>
        <w:ind w:left="0" w:firstLine="0"/>
        <w:jc w:val="both"/>
        <w:rPr>
          <w:rFonts w:ascii="Georgia" w:hAnsi="Georgia" w:cs="Georgia"/>
          <w:bCs/>
          <w:iCs/>
          <w:sz w:val="20"/>
          <w:szCs w:val="20"/>
        </w:rPr>
      </w:pPr>
      <w:r w:rsidRPr="002513F1">
        <w:rPr>
          <w:rFonts w:ascii="Georgia" w:hAnsi="Georgia" w:cs="Georgia"/>
          <w:bCs/>
          <w:iCs/>
          <w:sz w:val="20"/>
          <w:szCs w:val="20"/>
        </w:rPr>
        <w:t>Zamawiający zobowiązuje się do:</w:t>
      </w:r>
    </w:p>
    <w:p w14:paraId="563A2D3F" w14:textId="77777777" w:rsidR="00022381" w:rsidRPr="002513F1" w:rsidRDefault="00022381" w:rsidP="007A435E">
      <w:pPr>
        <w:widowControl w:val="0"/>
        <w:numPr>
          <w:ilvl w:val="1"/>
          <w:numId w:val="59"/>
        </w:numPr>
        <w:tabs>
          <w:tab w:val="clear" w:pos="792"/>
          <w:tab w:val="num" w:pos="360"/>
          <w:tab w:val="num" w:pos="1440"/>
        </w:tabs>
        <w:spacing w:line="360" w:lineRule="auto"/>
        <w:ind w:left="0" w:firstLine="0"/>
        <w:jc w:val="both"/>
        <w:rPr>
          <w:rFonts w:ascii="Georgia" w:hAnsi="Georgia" w:cs="Georgia"/>
          <w:bCs/>
          <w:iCs/>
          <w:sz w:val="20"/>
          <w:szCs w:val="20"/>
        </w:rPr>
      </w:pPr>
      <w:r w:rsidRPr="002513F1">
        <w:rPr>
          <w:rFonts w:ascii="Georgia" w:hAnsi="Georgia" w:cs="Georgia"/>
          <w:bCs/>
          <w:iCs/>
          <w:sz w:val="20"/>
          <w:szCs w:val="20"/>
        </w:rPr>
        <w:t>zapłaty za kolejne dostawy na podstawie przedstawionej faktury VAT,</w:t>
      </w:r>
    </w:p>
    <w:p w14:paraId="10E6A813" w14:textId="77777777" w:rsidR="00022381" w:rsidRPr="002513F1" w:rsidRDefault="00022381" w:rsidP="007A435E">
      <w:pPr>
        <w:widowControl w:val="0"/>
        <w:numPr>
          <w:ilvl w:val="1"/>
          <w:numId w:val="59"/>
        </w:numPr>
        <w:tabs>
          <w:tab w:val="clear" w:pos="792"/>
          <w:tab w:val="num" w:pos="360"/>
          <w:tab w:val="num" w:pos="1440"/>
        </w:tabs>
        <w:spacing w:line="360" w:lineRule="auto"/>
        <w:ind w:left="0" w:firstLine="0"/>
        <w:jc w:val="both"/>
        <w:rPr>
          <w:rFonts w:ascii="Georgia" w:hAnsi="Georgia" w:cs="Georgia"/>
          <w:bCs/>
          <w:iCs/>
          <w:sz w:val="20"/>
          <w:szCs w:val="20"/>
        </w:rPr>
      </w:pPr>
      <w:r w:rsidRPr="002513F1">
        <w:rPr>
          <w:rFonts w:ascii="Georgia" w:hAnsi="Georgia" w:cs="Georgia"/>
          <w:bCs/>
          <w:iCs/>
          <w:sz w:val="20"/>
          <w:szCs w:val="20"/>
        </w:rPr>
        <w:t>pisemnego potwierdzenia odbioru kolejnych dostaw.</w:t>
      </w:r>
    </w:p>
    <w:p w14:paraId="7BCAA0BD" w14:textId="77777777" w:rsidR="00022381" w:rsidRPr="00DA0DBC"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27856993" w14:textId="77777777" w:rsidR="00022381" w:rsidRPr="00D56488" w:rsidRDefault="00022381" w:rsidP="007A435E">
      <w:pPr>
        <w:widowControl w:val="0"/>
        <w:numPr>
          <w:ilvl w:val="0"/>
          <w:numId w:val="60"/>
        </w:numPr>
        <w:tabs>
          <w:tab w:val="num" w:pos="0"/>
          <w:tab w:val="left" w:pos="360"/>
        </w:tabs>
        <w:spacing w:line="360" w:lineRule="auto"/>
        <w:ind w:left="0" w:firstLine="0"/>
        <w:jc w:val="both"/>
        <w:rPr>
          <w:rFonts w:ascii="Georgia" w:hAnsi="Georgia" w:cs="Georgia"/>
          <w:bCs/>
          <w:sz w:val="20"/>
          <w:szCs w:val="20"/>
        </w:rPr>
      </w:pPr>
      <w:r w:rsidRPr="00D56488">
        <w:rPr>
          <w:rFonts w:ascii="Georgia" w:hAnsi="Georgia" w:cs="Georgia"/>
          <w:bCs/>
          <w:sz w:val="20"/>
          <w:szCs w:val="20"/>
        </w:rPr>
        <w:t xml:space="preserve">Termin dostawy, ilość i rodzaj asortymentu Zamawiający będzie uzgadniał każdorazowo z Dostawcą pisemnie, faksem lub </w:t>
      </w:r>
      <w:r>
        <w:rPr>
          <w:rFonts w:ascii="Georgia" w:hAnsi="Georgia" w:cs="Georgia"/>
          <w:bCs/>
          <w:sz w:val="20"/>
          <w:szCs w:val="20"/>
        </w:rPr>
        <w:t>za pośrednictwem poczty elektronicznej.</w:t>
      </w:r>
    </w:p>
    <w:p w14:paraId="442FEA12" w14:textId="77777777" w:rsidR="00022381" w:rsidRPr="003721CE" w:rsidRDefault="00022381" w:rsidP="007A435E">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7D337AD2" w14:textId="594BD0E4" w:rsidR="00022381" w:rsidRPr="00D56488" w:rsidRDefault="00022381" w:rsidP="007A435E">
      <w:pPr>
        <w:widowControl w:val="0"/>
        <w:numPr>
          <w:ilvl w:val="0"/>
          <w:numId w:val="60"/>
        </w:numPr>
        <w:tabs>
          <w:tab w:val="num" w:pos="0"/>
          <w:tab w:val="left" w:pos="360"/>
        </w:tabs>
        <w:spacing w:line="360" w:lineRule="auto"/>
        <w:ind w:left="0" w:firstLine="0"/>
        <w:jc w:val="both"/>
        <w:rPr>
          <w:rFonts w:ascii="Georgia" w:hAnsi="Georgia" w:cs="Georgia"/>
          <w:bCs/>
          <w:sz w:val="20"/>
          <w:szCs w:val="20"/>
        </w:rPr>
      </w:pPr>
      <w:r w:rsidRPr="00D56488">
        <w:rPr>
          <w:rFonts w:ascii="Georgia" w:hAnsi="Georgia" w:cs="Georgia"/>
          <w:bCs/>
          <w:sz w:val="20"/>
          <w:szCs w:val="20"/>
        </w:rPr>
        <w:t xml:space="preserve">W przypadku wad jakościowych, Zamawiający powiadomi Dostawcę w ciągu 7 dni od daty ich ujawnienia. Reklamację dotyczącą wad jakościowych Zamawiający zgłosi </w:t>
      </w:r>
      <w:r w:rsidR="00FC4931">
        <w:rPr>
          <w:rFonts w:ascii="Georgia" w:hAnsi="Georgia" w:cs="Georgia"/>
          <w:bCs/>
          <w:sz w:val="20"/>
          <w:szCs w:val="20"/>
        </w:rPr>
        <w:t>Dosta</w:t>
      </w:r>
      <w:r w:rsidRPr="00D56488">
        <w:rPr>
          <w:rFonts w:ascii="Georgia" w:hAnsi="Georgia" w:cs="Georgia"/>
          <w:bCs/>
          <w:sz w:val="20"/>
          <w:szCs w:val="20"/>
        </w:rPr>
        <w:t xml:space="preserve">wcy w formie pisemnej, a wadliwy asortyment zostanie przez </w:t>
      </w:r>
      <w:r w:rsidR="00FC4931">
        <w:rPr>
          <w:rFonts w:ascii="Georgia" w:hAnsi="Georgia" w:cs="Georgia"/>
          <w:bCs/>
          <w:sz w:val="20"/>
          <w:szCs w:val="20"/>
        </w:rPr>
        <w:t>Dosta</w:t>
      </w:r>
      <w:r w:rsidRPr="00D56488">
        <w:rPr>
          <w:rFonts w:ascii="Georgia" w:hAnsi="Georgia" w:cs="Georgia"/>
          <w:bCs/>
          <w:sz w:val="20"/>
          <w:szCs w:val="20"/>
        </w:rPr>
        <w:t xml:space="preserve">wcę odebrany na jego koszt w terminie 7 dni od dnia dostarczenia reklamacji przez Zamawiającego. Zamawiający może również odesłać wadliwy towar </w:t>
      </w:r>
      <w:r w:rsidR="00FC4931">
        <w:rPr>
          <w:rFonts w:ascii="Georgia" w:hAnsi="Georgia" w:cs="Georgia"/>
          <w:bCs/>
          <w:sz w:val="20"/>
          <w:szCs w:val="20"/>
        </w:rPr>
        <w:t>Dosta</w:t>
      </w:r>
      <w:r w:rsidRPr="00D56488">
        <w:rPr>
          <w:rFonts w:ascii="Georgia" w:hAnsi="Georgia" w:cs="Georgia"/>
          <w:bCs/>
          <w:sz w:val="20"/>
          <w:szCs w:val="20"/>
        </w:rPr>
        <w:t xml:space="preserve">wcy. W przypadku uwzględnienia reklamacji </w:t>
      </w:r>
      <w:r w:rsidR="00FC4931">
        <w:rPr>
          <w:rFonts w:ascii="Georgia" w:hAnsi="Georgia" w:cs="Georgia"/>
          <w:bCs/>
          <w:sz w:val="20"/>
          <w:szCs w:val="20"/>
        </w:rPr>
        <w:t>Dosta</w:t>
      </w:r>
      <w:r w:rsidRPr="00D56488">
        <w:rPr>
          <w:rFonts w:ascii="Georgia" w:hAnsi="Georgia" w:cs="Georgia"/>
          <w:bCs/>
          <w:sz w:val="20"/>
          <w:szCs w:val="20"/>
        </w:rPr>
        <w:t xml:space="preserve">wca zwróci Zamawiającemu koszty dostarczenia </w:t>
      </w:r>
      <w:r w:rsidR="00FC4931">
        <w:rPr>
          <w:rFonts w:ascii="Georgia" w:hAnsi="Georgia" w:cs="Georgia"/>
          <w:bCs/>
          <w:sz w:val="20"/>
          <w:szCs w:val="20"/>
        </w:rPr>
        <w:t>Dost</w:t>
      </w:r>
      <w:r w:rsidRPr="00D56488">
        <w:rPr>
          <w:rFonts w:ascii="Georgia" w:hAnsi="Georgia" w:cs="Georgia"/>
          <w:bCs/>
          <w:sz w:val="20"/>
          <w:szCs w:val="20"/>
        </w:rPr>
        <w:t>awcy reklamowanego asortymentu</w:t>
      </w:r>
      <w:r w:rsidRPr="00D56488">
        <w:rPr>
          <w:rFonts w:ascii="Georgia" w:hAnsi="Georgia" w:cs="Georgia"/>
          <w:sz w:val="20"/>
          <w:szCs w:val="20"/>
        </w:rPr>
        <w:t xml:space="preserve"> (o ile taki koszt wystąpi).</w:t>
      </w:r>
    </w:p>
    <w:p w14:paraId="3AFBB2AA" w14:textId="77777777" w:rsidR="00022381" w:rsidRPr="00DA0DBC" w:rsidRDefault="00022381" w:rsidP="007A435E">
      <w:pPr>
        <w:widowControl w:val="0"/>
        <w:numPr>
          <w:ilvl w:val="0"/>
          <w:numId w:val="6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reklamację zgłoszoną w sposób określony w ust. 3 rozpatrzy niezwłocznie, nie później jednak niż w ciągu 14 dni od daty pisemnego powiadomienia. Brak odpowiedzi w w/w terminie uznaje się za przyjęcie reklamacji.</w:t>
      </w:r>
    </w:p>
    <w:p w14:paraId="6501FEA5" w14:textId="77777777" w:rsidR="00022381" w:rsidRPr="00620DB9" w:rsidRDefault="00022381" w:rsidP="007A435E">
      <w:pPr>
        <w:widowControl w:val="0"/>
        <w:numPr>
          <w:ilvl w:val="0"/>
          <w:numId w:val="60"/>
        </w:numPr>
        <w:tabs>
          <w:tab w:val="num" w:pos="0"/>
          <w:tab w:val="left" w:pos="360"/>
        </w:tabs>
        <w:spacing w:line="360" w:lineRule="auto"/>
        <w:ind w:left="0" w:firstLine="0"/>
        <w:jc w:val="both"/>
        <w:rPr>
          <w:rFonts w:ascii="Georgia" w:hAnsi="Georgia" w:cs="Georgia"/>
          <w:bCs/>
          <w:iCs/>
          <w:color w:val="000000" w:themeColor="text1"/>
          <w:sz w:val="20"/>
          <w:szCs w:val="20"/>
        </w:rPr>
      </w:pPr>
      <w:r w:rsidRPr="00DA0DBC">
        <w:rPr>
          <w:rFonts w:ascii="Georgia" w:hAnsi="Georgia" w:cs="Georgia"/>
          <w:bCs/>
          <w:iCs/>
          <w:sz w:val="20"/>
          <w:szCs w:val="20"/>
        </w:rPr>
        <w:t>Dostawca zobowiązuje się do zabezpieczenia we własnym zakresie dostaw zamówionego asortymentu</w:t>
      </w:r>
      <w:r>
        <w:rPr>
          <w:rFonts w:ascii="Georgia" w:hAnsi="Georgia" w:cs="Georgia"/>
          <w:bCs/>
          <w:iCs/>
          <w:sz w:val="20"/>
          <w:szCs w:val="20"/>
        </w:rPr>
        <w:t xml:space="preserve"> </w:t>
      </w:r>
      <w:r w:rsidRPr="00DA0DBC">
        <w:rPr>
          <w:rFonts w:ascii="Georgia" w:hAnsi="Georgia" w:cs="Georgia"/>
          <w:bCs/>
          <w:iCs/>
          <w:sz w:val="20"/>
          <w:szCs w:val="20"/>
        </w:rPr>
        <w:t xml:space="preserve">w </w:t>
      </w:r>
      <w:r w:rsidRPr="00620DB9">
        <w:rPr>
          <w:rFonts w:ascii="Georgia" w:hAnsi="Georgia" w:cs="Georgia"/>
          <w:bCs/>
          <w:iCs/>
          <w:color w:val="000000" w:themeColor="text1"/>
          <w:sz w:val="20"/>
          <w:szCs w:val="20"/>
        </w:rPr>
        <w:t>przypadku wystąpienia braków we własnym magazynie.</w:t>
      </w:r>
    </w:p>
    <w:p w14:paraId="7D9B3844" w14:textId="77777777" w:rsidR="00620DB9" w:rsidRPr="00620DB9" w:rsidRDefault="00022381" w:rsidP="007A435E">
      <w:pPr>
        <w:widowControl w:val="0"/>
        <w:numPr>
          <w:ilvl w:val="0"/>
          <w:numId w:val="60"/>
        </w:numPr>
        <w:tabs>
          <w:tab w:val="num" w:pos="0"/>
          <w:tab w:val="left" w:pos="360"/>
        </w:tabs>
        <w:spacing w:line="360" w:lineRule="auto"/>
        <w:ind w:left="0" w:firstLine="0"/>
        <w:jc w:val="both"/>
        <w:rPr>
          <w:rFonts w:ascii="Georgia" w:hAnsi="Georgia" w:cs="Georgia"/>
          <w:bCs/>
          <w:iCs/>
          <w:color w:val="000000" w:themeColor="text1"/>
          <w:sz w:val="20"/>
          <w:szCs w:val="20"/>
        </w:rPr>
      </w:pPr>
      <w:r w:rsidRPr="00620DB9">
        <w:rPr>
          <w:rFonts w:ascii="Georgia" w:hAnsi="Georgia" w:cs="Georgia"/>
          <w:bCs/>
          <w:iCs/>
          <w:color w:val="000000" w:themeColor="text1"/>
          <w:sz w:val="20"/>
          <w:szCs w:val="20"/>
        </w:rPr>
        <w:t>Zamawiający zastrzega sobie prawo do zamawiania asortymentu w sztukach, a nie w opakowaniach zbiorczych</w:t>
      </w:r>
      <w:r w:rsidR="00620DB9" w:rsidRPr="00620DB9">
        <w:rPr>
          <w:rFonts w:ascii="Georgia" w:hAnsi="Georgia" w:cs="Georgia"/>
          <w:bCs/>
          <w:iCs/>
          <w:color w:val="000000" w:themeColor="text1"/>
          <w:sz w:val="20"/>
          <w:szCs w:val="20"/>
        </w:rPr>
        <w:t>.</w:t>
      </w:r>
    </w:p>
    <w:p w14:paraId="32E64414" w14:textId="0CC1B075" w:rsidR="00620DB9" w:rsidRPr="00620DB9" w:rsidRDefault="00620DB9" w:rsidP="007A435E">
      <w:pPr>
        <w:widowControl w:val="0"/>
        <w:numPr>
          <w:ilvl w:val="0"/>
          <w:numId w:val="60"/>
        </w:numPr>
        <w:tabs>
          <w:tab w:val="num" w:pos="0"/>
          <w:tab w:val="left" w:pos="360"/>
        </w:tabs>
        <w:spacing w:line="360" w:lineRule="auto"/>
        <w:ind w:left="0" w:firstLine="0"/>
        <w:jc w:val="both"/>
        <w:rPr>
          <w:rFonts w:ascii="Georgia" w:hAnsi="Georgia" w:cs="Georgia"/>
          <w:bCs/>
          <w:iCs/>
          <w:color w:val="000000" w:themeColor="text1"/>
          <w:sz w:val="20"/>
          <w:szCs w:val="20"/>
        </w:rPr>
      </w:pPr>
      <w:r w:rsidRPr="00620DB9">
        <w:rPr>
          <w:rFonts w:ascii="Georgia" w:hAnsi="Georgia"/>
          <w:color w:val="000000" w:themeColor="text1"/>
          <w:kern w:val="0"/>
          <w:sz w:val="20"/>
          <w:szCs w:val="20"/>
          <w:lang w:eastAsia="pl-PL"/>
        </w:rPr>
        <w:t xml:space="preserve"> Zamawiający zastrzega sobie prawo do zwiększenia ilości zamawianego asortymentu w sytuacjach kryzysowych.</w:t>
      </w:r>
    </w:p>
    <w:p w14:paraId="569F6979" w14:textId="77777777" w:rsidR="00022381" w:rsidRPr="00A575CE" w:rsidRDefault="00022381" w:rsidP="00022381">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3C9E1A6D" w14:textId="77777777" w:rsidR="00022381" w:rsidRPr="00A575CE" w:rsidRDefault="00022381" w:rsidP="007A435E">
      <w:pPr>
        <w:widowControl w:val="0"/>
        <w:numPr>
          <w:ilvl w:val="0"/>
          <w:numId w:val="57"/>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1868AEC7" w14:textId="77777777" w:rsidR="00022381" w:rsidRPr="00A575CE" w:rsidRDefault="00022381" w:rsidP="007A435E">
      <w:pPr>
        <w:widowControl w:val="0"/>
        <w:numPr>
          <w:ilvl w:val="0"/>
          <w:numId w:val="57"/>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w:t>
      </w:r>
      <w:r>
        <w:rPr>
          <w:rFonts w:ascii="Georgia" w:hAnsi="Georgia"/>
          <w:sz w:val="20"/>
          <w:szCs w:val="20"/>
        </w:rPr>
        <w:t>a i zaniedbania Podwykonawcy i </w:t>
      </w:r>
      <w:r w:rsidRPr="00A575CE">
        <w:rPr>
          <w:rFonts w:ascii="Georgia" w:hAnsi="Georgia"/>
          <w:sz w:val="20"/>
          <w:szCs w:val="20"/>
        </w:rPr>
        <w:t>ich pracowników (działania zawinione i niezawinione), jak za własne na zasadzie art. 474 kodeksu cywilnego.</w:t>
      </w:r>
    </w:p>
    <w:p w14:paraId="0305C058" w14:textId="77777777" w:rsidR="00022381" w:rsidRPr="006969EB" w:rsidRDefault="00022381" w:rsidP="00022381">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0EB09E5A" w14:textId="77777777" w:rsidR="00022381" w:rsidRPr="00DA0DBC"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28B7A6E2" w14:textId="77777777" w:rsidR="00022381" w:rsidRPr="00DA0DBC" w:rsidRDefault="00022381" w:rsidP="007A435E">
      <w:pPr>
        <w:widowControl w:val="0"/>
        <w:numPr>
          <w:ilvl w:val="0"/>
          <w:numId w:val="61"/>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288A01D2" w14:textId="77777777" w:rsidR="00022381" w:rsidRPr="00DA0DBC" w:rsidRDefault="00022381" w:rsidP="007A435E">
      <w:pPr>
        <w:pStyle w:val="Textbody"/>
        <w:numPr>
          <w:ilvl w:val="1"/>
          <w:numId w:val="61"/>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p>
    <w:p w14:paraId="51B1DEF1" w14:textId="77777777" w:rsidR="00FC4931" w:rsidRDefault="00FC4931" w:rsidP="00FC4931">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Ceny jednostkowe netto określone w ofercie będą stałe przez okres obowiązywania umowy także przy zamówieniach w trybie §2 ust. 2</w:t>
      </w:r>
      <w:r>
        <w:rPr>
          <w:rFonts w:ascii="Georgia" w:hAnsi="Georgia" w:cs="Georgia"/>
          <w:bCs/>
          <w:iCs/>
          <w:sz w:val="20"/>
          <w:szCs w:val="20"/>
        </w:rPr>
        <w:t xml:space="preserve"> i ust. 3. </w:t>
      </w:r>
    </w:p>
    <w:p w14:paraId="7F5120D4" w14:textId="20C56550" w:rsidR="00FC4931" w:rsidRPr="00FC4931" w:rsidRDefault="00FC4931" w:rsidP="00FC4931">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FC4931">
        <w:rPr>
          <w:rFonts w:ascii="Georgia" w:hAnsi="Georgia"/>
          <w:sz w:val="20"/>
          <w:szCs w:val="20"/>
        </w:rPr>
        <w:t xml:space="preserve">Jako chwilę zapłaty wynagrodzenia </w:t>
      </w:r>
      <w:r>
        <w:rPr>
          <w:rFonts w:ascii="Georgia" w:hAnsi="Georgia"/>
          <w:sz w:val="20"/>
          <w:szCs w:val="20"/>
        </w:rPr>
        <w:t>Dost</w:t>
      </w:r>
      <w:r w:rsidRPr="00FC4931">
        <w:rPr>
          <w:rFonts w:ascii="Georgia" w:hAnsi="Georgia"/>
          <w:sz w:val="20"/>
          <w:szCs w:val="20"/>
        </w:rPr>
        <w:t>awcy, Strony uznają dzień obciążenia rachunku bankowego Zamawiającego.</w:t>
      </w:r>
    </w:p>
    <w:p w14:paraId="71C16627" w14:textId="77777777" w:rsidR="00022381" w:rsidRPr="00DA0DBC" w:rsidRDefault="00022381" w:rsidP="007A435E">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2378DA29" w14:textId="77777777" w:rsidR="00022381" w:rsidRDefault="00022381" w:rsidP="007A435E">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6E562857" w14:textId="77777777" w:rsidR="00022381" w:rsidRDefault="00022381" w:rsidP="007A435E">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7A567C73" w14:textId="77777777" w:rsidR="00022381" w:rsidRPr="0074221C" w:rsidRDefault="00022381" w:rsidP="007A435E">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74221C">
        <w:rPr>
          <w:rFonts w:ascii="Georgia" w:hAnsi="Georgia"/>
          <w:iCs/>
          <w:sz w:val="20"/>
          <w:szCs w:val="20"/>
        </w:rPr>
        <w:t>Strony dopuszczają możliwość zmiany umowy w zakresie:</w:t>
      </w:r>
    </w:p>
    <w:p w14:paraId="62F148E1" w14:textId="77777777" w:rsidR="00022381" w:rsidRDefault="00022381" w:rsidP="007A435E">
      <w:pPr>
        <w:pStyle w:val="Akapitzlist1"/>
        <w:numPr>
          <w:ilvl w:val="1"/>
          <w:numId w:val="61"/>
        </w:numPr>
        <w:tabs>
          <w:tab w:val="clear" w:pos="792"/>
        </w:tabs>
        <w:spacing w:line="360" w:lineRule="auto"/>
        <w:jc w:val="both"/>
        <w:rPr>
          <w:rFonts w:ascii="Georgia" w:hAnsi="Georgia"/>
          <w:iCs/>
          <w:sz w:val="20"/>
          <w:szCs w:val="20"/>
        </w:rPr>
      </w:pPr>
      <w:r w:rsidRPr="00B62E1C">
        <w:rPr>
          <w:rFonts w:ascii="Georgia" w:hAnsi="Georgia"/>
          <w:iCs/>
          <w:sz w:val="20"/>
          <w:szCs w:val="20"/>
        </w:rPr>
        <w:t>zmiany nr katalogowego i nazwy asortymentu, pod warunkiem zachowania tożsamości asortymentu i ceny jednostkowej,</w:t>
      </w:r>
    </w:p>
    <w:p w14:paraId="5D85B861" w14:textId="4C771F0D" w:rsidR="00022381" w:rsidRDefault="00022381" w:rsidP="007A435E">
      <w:pPr>
        <w:pStyle w:val="Akapitzlist1"/>
        <w:numPr>
          <w:ilvl w:val="1"/>
          <w:numId w:val="61"/>
        </w:numPr>
        <w:tabs>
          <w:tab w:val="clear" w:pos="792"/>
        </w:tabs>
        <w:spacing w:line="360" w:lineRule="auto"/>
        <w:jc w:val="both"/>
        <w:rPr>
          <w:rFonts w:ascii="Georgia" w:hAnsi="Georgia"/>
          <w:iCs/>
          <w:sz w:val="20"/>
          <w:szCs w:val="20"/>
        </w:rPr>
      </w:pPr>
      <w:r w:rsidRPr="0074221C">
        <w:rPr>
          <w:rFonts w:ascii="Georgia" w:hAnsi="Georgia"/>
          <w:iCs/>
          <w:sz w:val="20"/>
          <w:szCs w:val="20"/>
        </w:rPr>
        <w:t>możliwości dostarczania asortymentu zamiennego, o parametrach nie gorszych niż asortyment określony</w:t>
      </w:r>
      <w:r>
        <w:rPr>
          <w:rFonts w:ascii="Georgia" w:hAnsi="Georgia"/>
          <w:iCs/>
          <w:sz w:val="20"/>
          <w:szCs w:val="20"/>
        </w:rPr>
        <w:br/>
      </w:r>
      <w:r w:rsidRPr="0074221C">
        <w:rPr>
          <w:rFonts w:ascii="Georgia" w:hAnsi="Georgia"/>
          <w:iCs/>
          <w:sz w:val="20"/>
          <w:szCs w:val="20"/>
        </w:rPr>
        <w:t xml:space="preserve">w umowie - w przypadku przejściowego braku asortymentu określonego w umowie, z przyczyn nie leżących po stronie </w:t>
      </w:r>
      <w:r w:rsidR="009534DC">
        <w:rPr>
          <w:rFonts w:ascii="Georgia" w:hAnsi="Georgia"/>
          <w:iCs/>
          <w:sz w:val="20"/>
          <w:szCs w:val="20"/>
        </w:rPr>
        <w:t>Dost</w:t>
      </w:r>
      <w:r w:rsidRPr="0074221C">
        <w:rPr>
          <w:rFonts w:ascii="Georgia" w:hAnsi="Georgia"/>
          <w:iCs/>
          <w:sz w:val="20"/>
          <w:szCs w:val="20"/>
        </w:rPr>
        <w:t>awcy, pod warunkiem zachowania umownej ceny jednostkowej asortymentu i wartości umowy,</w:t>
      </w:r>
    </w:p>
    <w:p w14:paraId="6DFF3681" w14:textId="77777777" w:rsidR="00022381" w:rsidRPr="0074221C" w:rsidRDefault="00022381" w:rsidP="007A435E">
      <w:pPr>
        <w:pStyle w:val="Akapitzlist1"/>
        <w:numPr>
          <w:ilvl w:val="1"/>
          <w:numId w:val="61"/>
        </w:numPr>
        <w:tabs>
          <w:tab w:val="clear" w:pos="792"/>
        </w:tabs>
        <w:spacing w:line="360" w:lineRule="auto"/>
        <w:jc w:val="both"/>
        <w:rPr>
          <w:rFonts w:ascii="Georgia" w:hAnsi="Georgia"/>
          <w:iCs/>
          <w:sz w:val="20"/>
          <w:szCs w:val="20"/>
        </w:rPr>
      </w:pPr>
      <w:r w:rsidRPr="0074221C">
        <w:rPr>
          <w:rFonts w:ascii="Georgia" w:eastAsiaTheme="minorHAnsi" w:hAnsi="Georgia" w:cs="Arial"/>
          <w:kern w:val="0"/>
          <w:sz w:val="20"/>
          <w:lang w:eastAsia="en-US"/>
        </w:rPr>
        <w:t>wydłużenia terminu obowiązywania umowy do czasu wyczerpania kwoty wynagrodzenia określonej w §</w:t>
      </w:r>
      <w:r>
        <w:rPr>
          <w:rFonts w:ascii="Georgia" w:eastAsiaTheme="minorHAnsi" w:hAnsi="Georgia" w:cs="Arial"/>
          <w:kern w:val="0"/>
          <w:sz w:val="20"/>
          <w:lang w:eastAsia="en-US"/>
        </w:rPr>
        <w:t>5</w:t>
      </w:r>
      <w:r w:rsidRPr="0074221C">
        <w:rPr>
          <w:rFonts w:ascii="Georgia" w:eastAsiaTheme="minorHAnsi" w:hAnsi="Georgia" w:cs="Arial"/>
          <w:kern w:val="0"/>
          <w:sz w:val="20"/>
          <w:lang w:eastAsia="en-US"/>
        </w:rPr>
        <w:t xml:space="preserve"> ust. 1 umowy. </w:t>
      </w:r>
    </w:p>
    <w:p w14:paraId="72DAE7D3" w14:textId="77777777" w:rsidR="00022381" w:rsidRPr="00B62E1C" w:rsidRDefault="00022381" w:rsidP="007A435E">
      <w:pPr>
        <w:pStyle w:val="Akapitzlist"/>
        <w:numPr>
          <w:ilvl w:val="0"/>
          <w:numId w:val="61"/>
        </w:numPr>
        <w:suppressAutoHyphens w:val="0"/>
        <w:autoSpaceDE w:val="0"/>
        <w:autoSpaceDN w:val="0"/>
        <w:adjustRightInd w:val="0"/>
        <w:spacing w:line="360" w:lineRule="auto"/>
        <w:jc w:val="both"/>
        <w:textAlignment w:val="auto"/>
        <w:rPr>
          <w:rFonts w:ascii="Georgia" w:eastAsiaTheme="minorHAnsi" w:hAnsi="Georgia" w:cs="Arial"/>
          <w:color w:val="000000"/>
          <w:kern w:val="0"/>
          <w:sz w:val="20"/>
          <w:szCs w:val="20"/>
          <w:lang w:eastAsia="en-US"/>
        </w:rPr>
      </w:pPr>
      <w:r w:rsidRPr="00B62E1C">
        <w:rPr>
          <w:rFonts w:ascii="Georgia" w:eastAsiaTheme="minorHAnsi" w:hAnsi="Georgia" w:cs="Arial"/>
          <w:color w:val="000000"/>
          <w:kern w:val="0"/>
          <w:sz w:val="20"/>
          <w:szCs w:val="20"/>
          <w:lang w:eastAsia="en-US"/>
        </w:rPr>
        <w:t xml:space="preserve">W przypadku trudności finansowych Zamawiającego, Strony mogą zmienić umowę zmniejszając liczbę / ilość zamówionego asortymentu. </w:t>
      </w:r>
    </w:p>
    <w:p w14:paraId="52FC7852" w14:textId="77777777" w:rsidR="00022381" w:rsidRPr="00B62E1C" w:rsidRDefault="00022381" w:rsidP="007A435E">
      <w:pPr>
        <w:pStyle w:val="Akapitzlist"/>
        <w:numPr>
          <w:ilvl w:val="0"/>
          <w:numId w:val="6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B62E1C">
        <w:rPr>
          <w:rFonts w:ascii="Georgia" w:eastAsiaTheme="minorHAnsi" w:hAnsi="Georgia" w:cs="Arial"/>
          <w:color w:val="000000"/>
          <w:kern w:val="0"/>
          <w:sz w:val="20"/>
          <w:szCs w:val="20"/>
          <w:lang w:eastAsia="en-US"/>
        </w:rPr>
        <w:t xml:space="preserve">Powyższe zmiany nie mogą być niekorzystne dla Zamawiającego. </w:t>
      </w:r>
    </w:p>
    <w:p w14:paraId="3AA0C691" w14:textId="77777777" w:rsidR="00022381" w:rsidRPr="00B62E1C" w:rsidRDefault="00022381" w:rsidP="007A435E">
      <w:pPr>
        <w:pStyle w:val="Akapitzlist"/>
        <w:numPr>
          <w:ilvl w:val="0"/>
          <w:numId w:val="6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B62E1C">
        <w:rPr>
          <w:rFonts w:ascii="Georgia" w:eastAsiaTheme="minorHAnsi" w:hAnsi="Georgia" w:cs="Arial"/>
          <w:color w:val="000000"/>
          <w:kern w:val="0"/>
          <w:sz w:val="20"/>
          <w:szCs w:val="20"/>
          <w:lang w:eastAsia="en-US"/>
        </w:rPr>
        <w:t xml:space="preserve">Zamawiający dopuszcza również możliwość zmiany zapisów umowy w przypadku zmiany obowiązujących przepisów prawa. </w:t>
      </w:r>
    </w:p>
    <w:p w14:paraId="44EE8E47" w14:textId="77777777" w:rsidR="00022381" w:rsidRPr="00B62E1C" w:rsidRDefault="00022381" w:rsidP="007A435E">
      <w:pPr>
        <w:pStyle w:val="Akapitzlist"/>
        <w:numPr>
          <w:ilvl w:val="0"/>
          <w:numId w:val="61"/>
        </w:numPr>
        <w:suppressAutoHyphens w:val="0"/>
        <w:autoSpaceDE w:val="0"/>
        <w:autoSpaceDN w:val="0"/>
        <w:adjustRightInd w:val="0"/>
        <w:spacing w:line="360" w:lineRule="auto"/>
        <w:ind w:left="0" w:firstLine="0"/>
        <w:jc w:val="both"/>
        <w:textAlignment w:val="auto"/>
        <w:rPr>
          <w:rFonts w:ascii="Georgia" w:eastAsiaTheme="minorHAnsi" w:hAnsi="Georgia" w:cs="Arial"/>
          <w:color w:val="000000"/>
          <w:kern w:val="0"/>
          <w:sz w:val="20"/>
          <w:szCs w:val="20"/>
          <w:lang w:eastAsia="en-US"/>
        </w:rPr>
      </w:pPr>
      <w:r w:rsidRPr="00B62E1C">
        <w:rPr>
          <w:rFonts w:ascii="Georgia" w:hAnsi="Georgia"/>
          <w:color w:val="000000"/>
          <w:sz w:val="20"/>
          <w:szCs w:val="20"/>
        </w:rPr>
        <w:t>Wszelkie zmiany niniejszej umowy mogą być dokonane za zgodą obu stron i dla swej ważności wymagają</w:t>
      </w:r>
      <w:r>
        <w:rPr>
          <w:rFonts w:ascii="Georgia" w:hAnsi="Georgia"/>
          <w:color w:val="000000"/>
          <w:sz w:val="20"/>
          <w:szCs w:val="20"/>
        </w:rPr>
        <w:t xml:space="preserve"> </w:t>
      </w:r>
      <w:r w:rsidRPr="00B62E1C">
        <w:rPr>
          <w:rFonts w:ascii="Georgia" w:hAnsi="Georgia"/>
          <w:color w:val="000000"/>
          <w:sz w:val="20"/>
          <w:szCs w:val="20"/>
        </w:rPr>
        <w:t>zawarcia aneksu w formie pisemnej</w:t>
      </w:r>
      <w:r w:rsidRPr="00B62E1C">
        <w:rPr>
          <w:rFonts w:ascii="Georgia" w:eastAsia="Calibri" w:hAnsi="Georgia"/>
          <w:kern w:val="0"/>
          <w:sz w:val="20"/>
          <w:szCs w:val="20"/>
          <w:lang w:eastAsia="en-US"/>
        </w:rPr>
        <w:t xml:space="preserve"> z zastrzeżeniem wyjątków umową przewidzianych</w:t>
      </w:r>
      <w:r w:rsidRPr="00B62E1C">
        <w:rPr>
          <w:rFonts w:ascii="Georgia" w:hAnsi="Georgia"/>
          <w:color w:val="000000"/>
          <w:sz w:val="20"/>
          <w:szCs w:val="20"/>
        </w:rPr>
        <w:t>.</w:t>
      </w:r>
    </w:p>
    <w:p w14:paraId="0ED51F53" w14:textId="77777777" w:rsidR="00022381" w:rsidRPr="0074221C" w:rsidRDefault="00022381" w:rsidP="007A435E">
      <w:pPr>
        <w:widowControl w:val="0"/>
        <w:numPr>
          <w:ilvl w:val="0"/>
          <w:numId w:val="61"/>
        </w:numPr>
        <w:tabs>
          <w:tab w:val="num" w:pos="0"/>
          <w:tab w:val="left" w:pos="360"/>
        </w:tabs>
        <w:spacing w:line="360" w:lineRule="auto"/>
        <w:ind w:left="0" w:firstLine="0"/>
        <w:jc w:val="both"/>
        <w:rPr>
          <w:rFonts w:ascii="Georgia" w:hAnsi="Georgia" w:cs="Georgia"/>
          <w:bCs/>
          <w:iCs/>
          <w:sz w:val="20"/>
          <w:szCs w:val="20"/>
        </w:rPr>
      </w:pPr>
      <w:r w:rsidRPr="0074221C">
        <w:rPr>
          <w:rFonts w:ascii="Georgia" w:hAnsi="Georgia" w:cs="Georgia"/>
          <w:bCs/>
          <w:iCs/>
          <w:sz w:val="20"/>
          <w:szCs w:val="20"/>
        </w:rPr>
        <w:t xml:space="preserve">Należność za dostarczony asortyment będzie płatna przelewem w ciągu 60 dni od daty </w:t>
      </w:r>
      <w:r w:rsidRPr="0074221C">
        <w:rPr>
          <w:rFonts w:ascii="Georgia" w:hAnsi="Georgia"/>
          <w:sz w:val="20"/>
        </w:rPr>
        <w:t>dostarczenia prawidłowo wystawionej faktury VAT</w:t>
      </w:r>
      <w:r w:rsidRPr="0074221C">
        <w:rPr>
          <w:rFonts w:ascii="Georgia" w:hAnsi="Georgia" w:cs="Georgia"/>
          <w:bCs/>
          <w:iCs/>
          <w:sz w:val="20"/>
          <w:szCs w:val="20"/>
        </w:rPr>
        <w:t xml:space="preserve"> do siedziby Zamawiającego.</w:t>
      </w:r>
    </w:p>
    <w:p w14:paraId="211F6B5A" w14:textId="77777777" w:rsidR="00022381" w:rsidRPr="00DA0DBC"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4D661803" w14:textId="77777777" w:rsidR="00022381" w:rsidRPr="00DA0DBC" w:rsidRDefault="00022381" w:rsidP="007A435E">
      <w:pPr>
        <w:widowControl w:val="0"/>
        <w:numPr>
          <w:ilvl w:val="0"/>
          <w:numId w:val="6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Niniejsza umowa zostaje zawarta na czas określony i obowiązuje </w:t>
      </w:r>
      <w:r>
        <w:rPr>
          <w:rFonts w:ascii="Georgia" w:hAnsi="Georgia" w:cs="Georgia"/>
          <w:iCs/>
          <w:sz w:val="20"/>
          <w:szCs w:val="20"/>
        </w:rPr>
        <w:t>od dnia ……………..</w:t>
      </w:r>
      <w:r w:rsidRPr="00DA0DBC">
        <w:rPr>
          <w:rFonts w:ascii="Georgia" w:hAnsi="Georgia" w:cs="Georgia"/>
          <w:iCs/>
          <w:sz w:val="20"/>
          <w:szCs w:val="20"/>
        </w:rPr>
        <w:t xml:space="preserve"> do dnia </w:t>
      </w:r>
      <w:r>
        <w:rPr>
          <w:rFonts w:ascii="Georgia" w:hAnsi="Georgia" w:cs="Georgia"/>
          <w:iCs/>
          <w:sz w:val="20"/>
          <w:szCs w:val="20"/>
        </w:rPr>
        <w:t>…………..</w:t>
      </w:r>
    </w:p>
    <w:p w14:paraId="60B40D65" w14:textId="77777777" w:rsidR="00022381" w:rsidRPr="00DA0DBC" w:rsidRDefault="00022381" w:rsidP="007A435E">
      <w:pPr>
        <w:widowControl w:val="0"/>
        <w:numPr>
          <w:ilvl w:val="0"/>
          <w:numId w:val="6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7672C184" w14:textId="77777777" w:rsidR="00022381" w:rsidRPr="0074221C" w:rsidRDefault="00022381" w:rsidP="007A435E">
      <w:pPr>
        <w:widowControl w:val="0"/>
        <w:numPr>
          <w:ilvl w:val="1"/>
          <w:numId w:val="62"/>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niezrealizowania dostawy asortymentu </w:t>
      </w:r>
      <w:r w:rsidRPr="006F0ADE">
        <w:rPr>
          <w:rFonts w:ascii="Georgia" w:hAnsi="Georgia"/>
          <w:bCs/>
          <w:iCs/>
          <w:sz w:val="20"/>
          <w:szCs w:val="20"/>
        </w:rPr>
        <w:t>o których mowa w</w:t>
      </w:r>
      <w:r w:rsidRPr="006F0ADE">
        <w:rPr>
          <w:rFonts w:ascii="Georgia" w:hAnsi="Georgia" w:cs="Georgia"/>
          <w:bCs/>
          <w:iCs/>
          <w:sz w:val="20"/>
          <w:szCs w:val="20"/>
        </w:rPr>
        <w:t xml:space="preserve"> § 3 ust. 1. pkt 1.</w:t>
      </w:r>
      <w:r>
        <w:rPr>
          <w:rFonts w:ascii="Georgia" w:hAnsi="Georgia" w:cs="Georgia"/>
          <w:bCs/>
          <w:iCs/>
          <w:sz w:val="20"/>
          <w:szCs w:val="20"/>
        </w:rPr>
        <w:t>1</w:t>
      </w:r>
      <w:r w:rsidRPr="006F0ADE">
        <w:rPr>
          <w:rFonts w:ascii="Georgia" w:hAnsi="Georgia" w:cs="Georgia"/>
          <w:bCs/>
          <w:iCs/>
          <w:sz w:val="20"/>
          <w:szCs w:val="20"/>
        </w:rPr>
        <w:t xml:space="preserve"> i ust. 2,</w:t>
      </w:r>
    </w:p>
    <w:p w14:paraId="2B76DF63" w14:textId="52CBCBF0" w:rsidR="00022381" w:rsidRPr="006F0ADE" w:rsidRDefault="00022381" w:rsidP="007A435E">
      <w:pPr>
        <w:widowControl w:val="0"/>
        <w:numPr>
          <w:ilvl w:val="1"/>
          <w:numId w:val="62"/>
        </w:numPr>
        <w:tabs>
          <w:tab w:val="clear" w:pos="792"/>
          <w:tab w:val="num" w:pos="360"/>
        </w:tabs>
        <w:spacing w:line="360" w:lineRule="auto"/>
        <w:ind w:left="0" w:firstLine="0"/>
        <w:jc w:val="both"/>
        <w:rPr>
          <w:rFonts w:ascii="Georgia" w:hAnsi="Georgia" w:cs="Georgia"/>
          <w:bCs/>
          <w:iCs/>
          <w:sz w:val="20"/>
          <w:szCs w:val="20"/>
        </w:rPr>
      </w:pPr>
      <w:r w:rsidRPr="006F0ADE">
        <w:rPr>
          <w:rFonts w:ascii="Georgia" w:hAnsi="Georgia" w:cs="Georgia"/>
          <w:bCs/>
          <w:iCs/>
          <w:sz w:val="20"/>
          <w:szCs w:val="20"/>
        </w:rPr>
        <w:t xml:space="preserve">zmiany cen z wyjątkiem sytuacji przewidzianej w § 5 ust. </w:t>
      </w:r>
      <w:r>
        <w:rPr>
          <w:rFonts w:ascii="Georgia" w:hAnsi="Georgia" w:cs="Georgia"/>
          <w:bCs/>
          <w:iCs/>
          <w:sz w:val="20"/>
          <w:szCs w:val="20"/>
        </w:rPr>
        <w:t>4</w:t>
      </w:r>
      <w:r w:rsidR="009534DC">
        <w:rPr>
          <w:rFonts w:ascii="Georgia" w:hAnsi="Georgia" w:cs="Georgia"/>
          <w:bCs/>
          <w:iCs/>
          <w:sz w:val="20"/>
          <w:szCs w:val="20"/>
        </w:rPr>
        <w:t xml:space="preserve"> lub 6</w:t>
      </w:r>
      <w:r w:rsidRPr="006F0ADE">
        <w:rPr>
          <w:rFonts w:ascii="Georgia" w:hAnsi="Georgia" w:cs="Georgia"/>
          <w:bCs/>
          <w:iCs/>
          <w:sz w:val="20"/>
          <w:szCs w:val="20"/>
        </w:rPr>
        <w:t>.</w:t>
      </w:r>
    </w:p>
    <w:p w14:paraId="0A64AB51" w14:textId="77777777" w:rsidR="00022381" w:rsidRDefault="00022381" w:rsidP="007A435E">
      <w:pPr>
        <w:widowControl w:val="0"/>
        <w:numPr>
          <w:ilvl w:val="1"/>
          <w:numId w:val="62"/>
        </w:numPr>
        <w:tabs>
          <w:tab w:val="clear" w:pos="792"/>
          <w:tab w:val="num" w:pos="360"/>
        </w:tabs>
        <w:spacing w:line="360" w:lineRule="auto"/>
        <w:ind w:left="0" w:firstLine="0"/>
        <w:jc w:val="both"/>
        <w:rPr>
          <w:rFonts w:ascii="Georgia" w:hAnsi="Georgia" w:cs="Georgia"/>
          <w:bCs/>
          <w:iCs/>
          <w:sz w:val="20"/>
          <w:szCs w:val="20"/>
        </w:rPr>
      </w:pPr>
      <w:r w:rsidRPr="006F0ADE">
        <w:rPr>
          <w:rFonts w:ascii="Georgia" w:hAnsi="Georgia"/>
          <w:bCs/>
          <w:iCs/>
          <w:sz w:val="20"/>
          <w:szCs w:val="20"/>
        </w:rPr>
        <w:t>nieprzedstawienia Zamawiającemu w wyznaczonym terminie dokumentów, o których mowa w</w:t>
      </w:r>
      <w:r w:rsidRPr="006F0ADE">
        <w:rPr>
          <w:rFonts w:ascii="Georgia" w:hAnsi="Georgia" w:cs="Georgia"/>
          <w:bCs/>
          <w:iCs/>
          <w:sz w:val="20"/>
          <w:szCs w:val="20"/>
        </w:rPr>
        <w:t xml:space="preserve"> § 3 ust. 1. pkt 1.3,</w:t>
      </w:r>
    </w:p>
    <w:p w14:paraId="530CE771" w14:textId="77777777" w:rsidR="00022381" w:rsidRPr="002513F1" w:rsidRDefault="00022381" w:rsidP="007A435E">
      <w:pPr>
        <w:widowControl w:val="0"/>
        <w:numPr>
          <w:ilvl w:val="1"/>
          <w:numId w:val="62"/>
        </w:numPr>
        <w:tabs>
          <w:tab w:val="clear" w:pos="792"/>
          <w:tab w:val="num" w:pos="360"/>
        </w:tabs>
        <w:spacing w:line="360" w:lineRule="auto"/>
        <w:ind w:left="0" w:firstLine="0"/>
        <w:jc w:val="both"/>
        <w:rPr>
          <w:rFonts w:ascii="Georgia" w:hAnsi="Georgia" w:cs="Georgia"/>
          <w:bCs/>
          <w:iCs/>
          <w:sz w:val="20"/>
          <w:szCs w:val="20"/>
        </w:rPr>
      </w:pPr>
      <w:r w:rsidRPr="002513F1">
        <w:rPr>
          <w:rFonts w:ascii="Georgia" w:hAnsi="Georgia"/>
          <w:spacing w:val="-10"/>
          <w:sz w:val="20"/>
          <w:szCs w:val="20"/>
        </w:rPr>
        <w:t xml:space="preserve">w razie </w:t>
      </w:r>
      <w:r w:rsidRPr="002513F1">
        <w:rPr>
          <w:rFonts w:ascii="Georgia" w:hAnsi="Georgia" w:cs="Verdana"/>
          <w:sz w:val="20"/>
          <w:szCs w:val="20"/>
        </w:rPr>
        <w:t xml:space="preserve">wystąpienia istotnej zmiany okoliczności </w:t>
      </w:r>
      <w:r w:rsidRPr="002513F1">
        <w:rPr>
          <w:rFonts w:ascii="Georgia" w:hAnsi="Georgia"/>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3117A98D" w14:textId="7C035C45" w:rsidR="00022381" w:rsidRDefault="00022381" w:rsidP="007A435E">
      <w:pPr>
        <w:pStyle w:val="Akapitzlist"/>
        <w:numPr>
          <w:ilvl w:val="0"/>
          <w:numId w:val="62"/>
        </w:numPr>
        <w:tabs>
          <w:tab w:val="clear" w:pos="360"/>
          <w:tab w:val="left" w:pos="142"/>
        </w:tabs>
        <w:spacing w:line="360" w:lineRule="auto"/>
        <w:ind w:left="0" w:firstLine="0"/>
        <w:jc w:val="both"/>
        <w:textAlignment w:val="auto"/>
        <w:rPr>
          <w:rFonts w:ascii="Georgia" w:hAnsi="Georgia"/>
          <w:sz w:val="20"/>
        </w:rPr>
      </w:pPr>
      <w:r w:rsidRPr="007B3F2C">
        <w:rPr>
          <w:rFonts w:ascii="Georgia" w:hAnsi="Georgia"/>
          <w:sz w:val="20"/>
        </w:rPr>
        <w:t>Odstąpienie od umowy, o którym mowa w ust</w:t>
      </w:r>
      <w:r w:rsidR="004B1F58">
        <w:rPr>
          <w:rFonts w:ascii="Georgia" w:hAnsi="Georgia"/>
          <w:sz w:val="20"/>
        </w:rPr>
        <w:t>.</w:t>
      </w:r>
      <w:r>
        <w:rPr>
          <w:rFonts w:ascii="Georgia" w:hAnsi="Georgia"/>
          <w:sz w:val="20"/>
        </w:rPr>
        <w:t xml:space="preserve"> 2 </w:t>
      </w:r>
      <w:r w:rsidRPr="007B3F2C">
        <w:rPr>
          <w:rFonts w:ascii="Georgia" w:hAnsi="Georgia"/>
          <w:sz w:val="20"/>
        </w:rPr>
        <w:t xml:space="preserve">powinno być zrealizowane w </w:t>
      </w:r>
      <w:r w:rsidRPr="002513F1">
        <w:rPr>
          <w:rFonts w:ascii="Georgia" w:hAnsi="Georgia"/>
          <w:color w:val="000000" w:themeColor="text1"/>
          <w:sz w:val="20"/>
        </w:rPr>
        <w:t xml:space="preserve">ciągu 30 dni </w:t>
      </w:r>
      <w:r w:rsidRPr="007B3F2C">
        <w:rPr>
          <w:rFonts w:ascii="Georgia" w:hAnsi="Georgia"/>
          <w:sz w:val="20"/>
        </w:rPr>
        <w:t>od dnia zaistnienia zdarzeń stanowiących podstawy do odstąpienia od umowy.</w:t>
      </w:r>
    </w:p>
    <w:p w14:paraId="73D05558" w14:textId="77777777" w:rsidR="00022381" w:rsidRPr="002513F1" w:rsidRDefault="00022381" w:rsidP="007A435E">
      <w:pPr>
        <w:pStyle w:val="Akapitzlist"/>
        <w:numPr>
          <w:ilvl w:val="0"/>
          <w:numId w:val="62"/>
        </w:numPr>
        <w:tabs>
          <w:tab w:val="clear" w:pos="360"/>
          <w:tab w:val="left" w:pos="142"/>
        </w:tabs>
        <w:spacing w:line="360" w:lineRule="auto"/>
        <w:ind w:left="0" w:firstLine="0"/>
        <w:jc w:val="both"/>
        <w:textAlignment w:val="auto"/>
        <w:rPr>
          <w:rFonts w:ascii="Georgia" w:hAnsi="Georgia"/>
          <w:sz w:val="20"/>
        </w:rPr>
      </w:pPr>
      <w:r w:rsidRPr="002513F1">
        <w:rPr>
          <w:rFonts w:ascii="Georgia" w:hAnsi="Georgia" w:cs="Tahoma"/>
          <w:color w:val="000000" w:themeColor="text1"/>
          <w:sz w:val="20"/>
          <w:szCs w:val="20"/>
        </w:rPr>
        <w:t xml:space="preserve">Zamawiający może </w:t>
      </w:r>
      <w:r w:rsidRPr="002513F1">
        <w:rPr>
          <w:rFonts w:ascii="Georgia" w:hAnsi="Georgia" w:cs="Tahoma"/>
          <w:sz w:val="20"/>
          <w:szCs w:val="20"/>
        </w:rPr>
        <w:t xml:space="preserve">wypowiedzieć niniejszą umowę bez podania przyczyny z zachowaniem trzymiesięcznego okresu wypowiedzenia, liczonego na koniec miesiąca kalendarzowego. Wypowiedzenie powinno być dokonane na piśmie pod rygorem nieważności. </w:t>
      </w:r>
    </w:p>
    <w:p w14:paraId="1A6709FB" w14:textId="77777777" w:rsidR="00022381" w:rsidRPr="006969EB" w:rsidRDefault="00022381" w:rsidP="007A435E">
      <w:pPr>
        <w:widowControl w:val="0"/>
        <w:numPr>
          <w:ilvl w:val="0"/>
          <w:numId w:val="6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Zamawiającemu przysługuje prawo </w:t>
      </w:r>
      <w:r>
        <w:rPr>
          <w:rFonts w:ascii="Georgia" w:hAnsi="Georgia"/>
          <w:sz w:val="20"/>
          <w:szCs w:val="20"/>
          <w:lang w:eastAsia="pl-PL"/>
        </w:rPr>
        <w:t>odstąpienia od umowy</w:t>
      </w:r>
      <w:r w:rsidRPr="00DA0DBC">
        <w:rPr>
          <w:rFonts w:ascii="Georgia" w:hAnsi="Georgia"/>
          <w:sz w:val="20"/>
          <w:szCs w:val="20"/>
          <w:lang w:eastAsia="pl-PL"/>
        </w:rPr>
        <w:t xml:space="preserve"> i naliczenie kar umownych w wysokości 10% kwoty brutto przedmiotu umowy, jeżeli w terminie 3 dni od zmiany lub rezygnacji </w:t>
      </w:r>
      <w:r>
        <w:rPr>
          <w:rFonts w:ascii="Georgia" w:hAnsi="Georgia" w:cs="Georgia"/>
          <w:sz w:val="20"/>
          <w:szCs w:val="20"/>
          <w:lang w:eastAsia="pl-PL"/>
        </w:rPr>
        <w:t>podmiotu trzeciego</w:t>
      </w:r>
      <w:r w:rsidRPr="00DA0DBC">
        <w:rPr>
          <w:rFonts w:ascii="Georgia" w:hAnsi="Georgia" w:cs="Georgia"/>
          <w:sz w:val="20"/>
          <w:szCs w:val="20"/>
          <w:lang w:eastAsia="pl-PL"/>
        </w:rPr>
        <w:t xml:space="preserve">, na którego zasoby Dostawca się powoływał nie wykaże, że nowy </w:t>
      </w:r>
      <w:r>
        <w:rPr>
          <w:rFonts w:ascii="Georgia" w:hAnsi="Georgia" w:cs="Georgia"/>
          <w:sz w:val="20"/>
          <w:szCs w:val="20"/>
          <w:lang w:eastAsia="pl-PL"/>
        </w:rPr>
        <w:t>podmiot trzeci</w:t>
      </w:r>
      <w:r w:rsidRPr="00DA0DBC">
        <w:rPr>
          <w:rFonts w:ascii="Georgia" w:hAnsi="Georgia" w:cs="Georgia"/>
          <w:sz w:val="20"/>
          <w:szCs w:val="20"/>
          <w:lang w:eastAsia="pl-PL"/>
        </w:rPr>
        <w:t xml:space="preserve"> lub sam</w:t>
      </w:r>
      <w:r>
        <w:rPr>
          <w:rFonts w:ascii="Georgia" w:hAnsi="Georgia" w:cs="Georgia"/>
          <w:sz w:val="20"/>
          <w:szCs w:val="20"/>
          <w:lang w:eastAsia="pl-PL"/>
        </w:rPr>
        <w:t xml:space="preserve"> </w:t>
      </w:r>
      <w:r w:rsidRPr="00DA0DBC">
        <w:rPr>
          <w:rFonts w:ascii="Georgia" w:hAnsi="Georgia" w:cs="Georgia"/>
          <w:sz w:val="20"/>
          <w:szCs w:val="20"/>
          <w:lang w:eastAsia="pl-PL"/>
        </w:rPr>
        <w:t>Dostawca spełnia wymagania stawiane w trakcie postępowania o udzielenie zamówienia</w:t>
      </w:r>
      <w:r>
        <w:rPr>
          <w:rFonts w:ascii="Georgia" w:hAnsi="Georgia" w:cs="Georgia"/>
          <w:sz w:val="20"/>
          <w:szCs w:val="20"/>
          <w:lang w:eastAsia="pl-PL"/>
        </w:rPr>
        <w:t>. Odstąpienie od umowy powinno nastąpić w ciągu miesiąca od stwierdzenia okoliczności o której mowa w zdaniu poprzednim.*</w:t>
      </w:r>
    </w:p>
    <w:p w14:paraId="7DF6A325" w14:textId="77777777" w:rsidR="00022381" w:rsidRPr="006969EB" w:rsidRDefault="00022381" w:rsidP="00022381">
      <w:pPr>
        <w:pStyle w:val="Normalny1"/>
        <w:tabs>
          <w:tab w:val="left" w:pos="0"/>
        </w:tabs>
        <w:spacing w:line="360" w:lineRule="auto"/>
        <w:jc w:val="both"/>
        <w:rPr>
          <w:sz w:val="18"/>
          <w:szCs w:val="18"/>
        </w:rPr>
      </w:pPr>
      <w:r w:rsidRPr="006969EB">
        <w:rPr>
          <w:rFonts w:cs="Tahoma"/>
          <w:i/>
          <w:sz w:val="18"/>
          <w:szCs w:val="18"/>
        </w:rPr>
        <w:t>*) zapis dotyczy umowy realizowanej prz</w:t>
      </w:r>
      <w:r>
        <w:rPr>
          <w:rFonts w:cs="Tahoma"/>
          <w:i/>
          <w:sz w:val="18"/>
          <w:szCs w:val="18"/>
        </w:rPr>
        <w:t>y udziale podmiotu trzeciego</w:t>
      </w:r>
      <w:r w:rsidRPr="006969EB">
        <w:rPr>
          <w:rFonts w:cs="Tahoma"/>
          <w:i/>
          <w:sz w:val="18"/>
          <w:szCs w:val="18"/>
        </w:rPr>
        <w:t xml:space="preserve"> (w przypadku zadeklarowania w ofercie)</w:t>
      </w:r>
    </w:p>
    <w:p w14:paraId="79DDAEC9" w14:textId="77777777" w:rsidR="00022381" w:rsidRPr="00DA0DBC"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48874809" w14:textId="77777777" w:rsidR="00022381" w:rsidRPr="00DA0DBC" w:rsidRDefault="00022381" w:rsidP="007A435E">
      <w:pPr>
        <w:widowControl w:val="0"/>
        <w:numPr>
          <w:ilvl w:val="0"/>
          <w:numId w:val="6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razie niewykonania lub nienależytego wykonania umowy:</w:t>
      </w:r>
    </w:p>
    <w:p w14:paraId="08E35438" w14:textId="77777777" w:rsidR="00022381" w:rsidRPr="00640AD3" w:rsidRDefault="00022381" w:rsidP="007A435E">
      <w:pPr>
        <w:widowControl w:val="0"/>
        <w:numPr>
          <w:ilvl w:val="1"/>
          <w:numId w:val="63"/>
        </w:numPr>
        <w:tabs>
          <w:tab w:val="clear" w:pos="792"/>
          <w:tab w:val="num" w:pos="360"/>
        </w:tabs>
        <w:spacing w:line="360" w:lineRule="auto"/>
        <w:ind w:left="0" w:firstLine="0"/>
        <w:jc w:val="both"/>
        <w:rPr>
          <w:rFonts w:ascii="Georgia" w:hAnsi="Georgia" w:cs="Georgia"/>
          <w:bCs/>
          <w:iCs/>
          <w:sz w:val="20"/>
          <w:szCs w:val="20"/>
        </w:rPr>
      </w:pPr>
      <w:r w:rsidRPr="00640AD3">
        <w:rPr>
          <w:rFonts w:ascii="Georgia" w:hAnsi="Georgia" w:cs="Georgia"/>
          <w:bCs/>
          <w:iCs/>
          <w:sz w:val="20"/>
          <w:szCs w:val="20"/>
        </w:rPr>
        <w:t>Dostawca zobowiązuje się zapłacić Zamawiającemu karę umowną w wysokości 10% niezrealizowanej wartości brutto przedmiotu umowy, w sytuacji gdy Zamawiający odstąpi od umowy z powodu okoliczności, za które odpowiada Dostawca, w szczególności w przypadku, o którym m</w:t>
      </w:r>
      <w:r>
        <w:rPr>
          <w:rFonts w:ascii="Georgia" w:hAnsi="Georgia" w:cs="Georgia"/>
          <w:bCs/>
          <w:iCs/>
          <w:sz w:val="20"/>
          <w:szCs w:val="20"/>
        </w:rPr>
        <w:t>owa w § 6 ust. 2 pkt. 2.1, 2.2, 2.3.</w:t>
      </w:r>
    </w:p>
    <w:p w14:paraId="14229EBF" w14:textId="77777777" w:rsidR="00022381" w:rsidRPr="004C1A9A" w:rsidRDefault="00022381" w:rsidP="007A435E">
      <w:pPr>
        <w:widowControl w:val="0"/>
        <w:numPr>
          <w:ilvl w:val="1"/>
          <w:numId w:val="63"/>
        </w:numPr>
        <w:tabs>
          <w:tab w:val="clear" w:pos="792"/>
          <w:tab w:val="num" w:pos="360"/>
        </w:tabs>
        <w:spacing w:line="360" w:lineRule="auto"/>
        <w:ind w:left="0" w:firstLine="0"/>
        <w:jc w:val="both"/>
        <w:rPr>
          <w:rFonts w:ascii="Georgia" w:hAnsi="Georgia" w:cs="Georgia"/>
          <w:bCs/>
          <w:iCs/>
          <w:sz w:val="20"/>
          <w:szCs w:val="20"/>
        </w:rPr>
      </w:pPr>
      <w:r w:rsidRPr="00640AD3">
        <w:rPr>
          <w:rFonts w:ascii="Georgia" w:hAnsi="Georgia" w:cs="Georgia"/>
          <w:bCs/>
          <w:iCs/>
          <w:sz w:val="20"/>
          <w:szCs w:val="20"/>
        </w:rPr>
        <w:t xml:space="preserve">Dostawca zobowiązuje się do zapłaty kary umownej w wysokości 0,2 % wartości brutto zamówionego </w:t>
      </w:r>
      <w:r w:rsidRPr="004C1A9A">
        <w:rPr>
          <w:rFonts w:ascii="Georgia" w:hAnsi="Georgia" w:cs="Georgia"/>
          <w:bCs/>
          <w:iCs/>
          <w:sz w:val="20"/>
          <w:szCs w:val="20"/>
        </w:rPr>
        <w:t xml:space="preserve">asortymentu za każdy dzień </w:t>
      </w:r>
      <w:r>
        <w:rPr>
          <w:rFonts w:ascii="Georgia" w:hAnsi="Georgia" w:cs="Georgia"/>
          <w:bCs/>
          <w:iCs/>
          <w:sz w:val="20"/>
          <w:szCs w:val="20"/>
        </w:rPr>
        <w:t>zwłoki</w:t>
      </w:r>
      <w:r w:rsidRPr="004C1A9A">
        <w:rPr>
          <w:rFonts w:ascii="Georgia" w:hAnsi="Georgia" w:cs="Georgia"/>
          <w:bCs/>
          <w:iCs/>
          <w:sz w:val="20"/>
          <w:szCs w:val="20"/>
        </w:rPr>
        <w:t xml:space="preserve"> w realizacji zamówienia.</w:t>
      </w:r>
    </w:p>
    <w:p w14:paraId="0F30B3EC" w14:textId="64CA051F" w:rsidR="00022381" w:rsidRPr="006230D1" w:rsidRDefault="00022381" w:rsidP="007A435E">
      <w:pPr>
        <w:widowControl w:val="0"/>
        <w:numPr>
          <w:ilvl w:val="1"/>
          <w:numId w:val="63"/>
        </w:numPr>
        <w:tabs>
          <w:tab w:val="clear" w:pos="792"/>
          <w:tab w:val="num" w:pos="360"/>
        </w:tabs>
        <w:spacing w:line="360" w:lineRule="auto"/>
        <w:ind w:left="0" w:firstLine="0"/>
        <w:jc w:val="both"/>
        <w:rPr>
          <w:rFonts w:ascii="Georgia" w:hAnsi="Georgia" w:cs="Georgia"/>
          <w:bCs/>
          <w:sz w:val="20"/>
          <w:szCs w:val="20"/>
        </w:rPr>
      </w:pPr>
      <w:r w:rsidRPr="004C1A9A">
        <w:rPr>
          <w:rFonts w:ascii="Georgia" w:eastAsiaTheme="minorHAnsi" w:hAnsi="Georgia" w:cs="Georgia"/>
          <w:i/>
          <w:iCs/>
          <w:sz w:val="20"/>
          <w:szCs w:val="20"/>
          <w:lang w:eastAsia="en-US"/>
        </w:rPr>
        <w:t xml:space="preserve"> </w:t>
      </w:r>
      <w:r w:rsidRPr="004C1A9A">
        <w:rPr>
          <w:rFonts w:ascii="Georgia" w:hAnsi="Georgia" w:cs="Georgia"/>
          <w:bCs/>
          <w:sz w:val="20"/>
          <w:szCs w:val="20"/>
        </w:rPr>
        <w:t>Kary umowne</w:t>
      </w:r>
      <w:r w:rsidRPr="006230D1">
        <w:rPr>
          <w:rFonts w:ascii="Georgia" w:hAnsi="Georgia" w:cs="Georgia"/>
          <w:bCs/>
          <w:sz w:val="20"/>
          <w:szCs w:val="20"/>
        </w:rPr>
        <w:t xml:space="preserve">, o których mowa w ust. 1.2 będą potrącane z wynagrodzeniem </w:t>
      </w:r>
      <w:r w:rsidR="00A54492">
        <w:rPr>
          <w:rFonts w:ascii="Georgia" w:hAnsi="Georgia" w:cs="Georgia"/>
          <w:bCs/>
          <w:sz w:val="20"/>
          <w:szCs w:val="20"/>
        </w:rPr>
        <w:t>Dost</w:t>
      </w:r>
      <w:r w:rsidRPr="006230D1">
        <w:rPr>
          <w:rFonts w:ascii="Georgia" w:hAnsi="Georgia" w:cs="Georgia"/>
          <w:bCs/>
          <w:sz w:val="20"/>
          <w:szCs w:val="20"/>
        </w:rPr>
        <w:t>awcy po ich zsumowaniu za okresy 6 miesięczne.</w:t>
      </w:r>
    </w:p>
    <w:p w14:paraId="5A73107E" w14:textId="77777777" w:rsidR="00022381" w:rsidRPr="00DA0DBC" w:rsidRDefault="00022381" w:rsidP="007A435E">
      <w:pPr>
        <w:widowControl w:val="0"/>
        <w:numPr>
          <w:ilvl w:val="0"/>
          <w:numId w:val="63"/>
        </w:numPr>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upoważniony jest do potrącania kar umownych przewidzianych w niniejszej umowie z wynagrodzenia Dostawcy, po uprzednim pisemnym wezwaniu go do zapłacenia kary.</w:t>
      </w:r>
    </w:p>
    <w:p w14:paraId="0B4C8E9D" w14:textId="77777777" w:rsidR="00022381" w:rsidRDefault="00022381" w:rsidP="007A435E">
      <w:pPr>
        <w:widowControl w:val="0"/>
        <w:numPr>
          <w:ilvl w:val="0"/>
          <w:numId w:val="63"/>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gdy kara nie pokrywa poniesionej szkody Zamawiający może dochodzić odszkodowania uzupełniającego na zasadach ogólnych.</w:t>
      </w:r>
    </w:p>
    <w:p w14:paraId="1307D289" w14:textId="77777777" w:rsidR="00022381" w:rsidRPr="0074221C" w:rsidRDefault="00022381" w:rsidP="007A435E">
      <w:pPr>
        <w:widowControl w:val="0"/>
        <w:numPr>
          <w:ilvl w:val="0"/>
          <w:numId w:val="63"/>
        </w:numPr>
        <w:tabs>
          <w:tab w:val="num" w:pos="0"/>
          <w:tab w:val="left" w:pos="360"/>
        </w:tabs>
        <w:spacing w:line="360" w:lineRule="auto"/>
        <w:ind w:left="0" w:firstLine="0"/>
        <w:jc w:val="both"/>
        <w:rPr>
          <w:rFonts w:ascii="Georgia" w:hAnsi="Georgia" w:cs="Georgia"/>
          <w:bCs/>
          <w:iCs/>
          <w:sz w:val="20"/>
          <w:szCs w:val="20"/>
        </w:rPr>
      </w:pPr>
      <w:r w:rsidRPr="0074221C">
        <w:rPr>
          <w:rFonts w:ascii="Georgia" w:hAnsi="Georgia" w:cs="Arial"/>
          <w:bCs/>
          <w:color w:val="000000" w:themeColor="text1"/>
          <w:sz w:val="20"/>
          <w:szCs w:val="20"/>
        </w:rPr>
        <w:t xml:space="preserve">Łączna maksymalna wysokość kar umownych, których mogą dochodzić strony zgodnie z art. 436 pkt 3 Ustawy </w:t>
      </w:r>
      <w:proofErr w:type="spellStart"/>
      <w:r w:rsidRPr="0074221C">
        <w:rPr>
          <w:rFonts w:ascii="Georgia" w:hAnsi="Georgia" w:cs="Arial"/>
          <w:bCs/>
          <w:color w:val="000000" w:themeColor="text1"/>
          <w:sz w:val="20"/>
          <w:szCs w:val="20"/>
        </w:rPr>
        <w:t>Pzp</w:t>
      </w:r>
      <w:proofErr w:type="spellEnd"/>
      <w:r w:rsidRPr="0074221C">
        <w:rPr>
          <w:rFonts w:ascii="Georgia" w:hAnsi="Georgia" w:cs="Arial"/>
          <w:bCs/>
          <w:color w:val="000000" w:themeColor="text1"/>
          <w:sz w:val="20"/>
          <w:szCs w:val="20"/>
        </w:rPr>
        <w:t xml:space="preserve"> wynosi </w:t>
      </w:r>
      <w:r>
        <w:rPr>
          <w:rFonts w:ascii="Georgia" w:hAnsi="Georgia" w:cs="Arial"/>
          <w:bCs/>
          <w:color w:val="000000" w:themeColor="text1"/>
          <w:sz w:val="20"/>
          <w:szCs w:val="20"/>
        </w:rPr>
        <w:t>2</w:t>
      </w:r>
      <w:r w:rsidRPr="0074221C">
        <w:rPr>
          <w:rFonts w:ascii="Georgia" w:hAnsi="Georgia" w:cs="Arial"/>
          <w:bCs/>
          <w:color w:val="000000" w:themeColor="text1"/>
          <w:sz w:val="20"/>
          <w:szCs w:val="20"/>
        </w:rPr>
        <w:t>0% wartości umowy brutto.</w:t>
      </w:r>
    </w:p>
    <w:p w14:paraId="2E249FC5" w14:textId="77777777" w:rsidR="00022381" w:rsidRPr="000E7A1B" w:rsidRDefault="00022381" w:rsidP="007A435E">
      <w:pPr>
        <w:widowControl w:val="0"/>
        <w:numPr>
          <w:ilvl w:val="0"/>
          <w:numId w:val="63"/>
        </w:numPr>
        <w:tabs>
          <w:tab w:val="num" w:pos="0"/>
          <w:tab w:val="left" w:pos="360"/>
        </w:tabs>
        <w:spacing w:line="360" w:lineRule="auto"/>
        <w:ind w:left="0" w:firstLine="0"/>
        <w:jc w:val="both"/>
        <w:rPr>
          <w:rFonts w:ascii="Georgia" w:hAnsi="Georgia" w:cs="Georgia"/>
          <w:bCs/>
          <w:iCs/>
          <w:sz w:val="20"/>
          <w:szCs w:val="20"/>
        </w:rPr>
      </w:pPr>
      <w:r w:rsidRPr="000E7A1B">
        <w:rPr>
          <w:rFonts w:ascii="Georgia" w:hAnsi="Georgia" w:cs="Georgia"/>
          <w:sz w:val="20"/>
          <w:szCs w:val="20"/>
        </w:rPr>
        <w:t>W przypadku niezrealizowania dostawy asortymentu w ciągu 3 dni roboczych od dnia złożenia zamówienia, Zamawiającemu przysługuje prawo dokonania zakupu przedmiotu umowy od osoby trzeciej na koszt Dostawcy,</w:t>
      </w:r>
      <w:r>
        <w:rPr>
          <w:rFonts w:ascii="Georgia" w:hAnsi="Georgia" w:cs="Georgia"/>
          <w:sz w:val="20"/>
          <w:szCs w:val="20"/>
        </w:rPr>
        <w:t xml:space="preserve"> </w:t>
      </w:r>
      <w:r w:rsidRPr="000E7A1B">
        <w:rPr>
          <w:rFonts w:ascii="Georgia" w:hAnsi="Georgia" w:cs="Georgia"/>
          <w:sz w:val="20"/>
          <w:szCs w:val="20"/>
        </w:rPr>
        <w:t xml:space="preserve">o fakcie tym Zamawiający niezwłocznie poinformuje Dostawcę pisemne lub za pośrednictwem faksu. Złożone wcześniej zamówienie z chwilą powiadomienia Dostawcy zostanie anulowane, a Dostawca zostanie obciążony różnicą kosztów. </w:t>
      </w:r>
      <w:r w:rsidRPr="000E7A1B">
        <w:rPr>
          <w:rFonts w:ascii="Georgia" w:hAnsi="Georgia"/>
          <w:sz w:val="20"/>
          <w:szCs w:val="20"/>
        </w:rPr>
        <w:t>W przypadku, gdy termin dostawy został określony „na cito” prawo o którym mowa powyżej przysługuje Zamawiającemu natychmiast po bezskutecznym upływie terminu dostawy.</w:t>
      </w:r>
    </w:p>
    <w:p w14:paraId="4E1225C7" w14:textId="77777777" w:rsidR="00022381" w:rsidRDefault="00022381" w:rsidP="00022381">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29401BA3" w14:textId="77777777" w:rsidR="00022381" w:rsidRPr="00B62E1C" w:rsidRDefault="00022381" w:rsidP="007630E3">
      <w:pPr>
        <w:pStyle w:val="Tekstpodstawowy"/>
        <w:numPr>
          <w:ilvl w:val="0"/>
          <w:numId w:val="66"/>
        </w:numPr>
        <w:tabs>
          <w:tab w:val="clear" w:pos="360"/>
          <w:tab w:val="left" w:pos="426"/>
        </w:tabs>
        <w:spacing w:after="0" w:line="360" w:lineRule="auto"/>
        <w:jc w:val="both"/>
        <w:rPr>
          <w:rFonts w:ascii="Georgia" w:hAnsi="Georgia"/>
          <w:b w:val="0"/>
          <w:bCs w:val="0"/>
          <w:i w:val="0"/>
          <w:iCs w:val="0"/>
          <w:sz w:val="20"/>
          <w:szCs w:val="20"/>
        </w:rPr>
      </w:pPr>
      <w:proofErr w:type="spellStart"/>
      <w:r w:rsidRPr="00B62E1C">
        <w:rPr>
          <w:rFonts w:ascii="Georgia" w:hAnsi="Georgia"/>
          <w:b w:val="0"/>
          <w:bCs w:val="0"/>
          <w:i w:val="0"/>
          <w:iCs w:val="0"/>
          <w:sz w:val="20"/>
          <w:szCs w:val="20"/>
        </w:rPr>
        <w:t>Dostawca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może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przenieść</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wierzytelności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na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osobę</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trzecią</w:t>
      </w:r>
      <w:proofErr w:type="spellEnd"/>
      <w:r w:rsidRPr="00B62E1C">
        <w:rPr>
          <w:rFonts w:ascii="Georgia" w:hAnsi="Georgia"/>
          <w:b w:val="0"/>
          <w:bCs w:val="0"/>
          <w:i w:val="0"/>
          <w:iCs w:val="0"/>
          <w:sz w:val="20"/>
          <w:szCs w:val="20"/>
        </w:rPr>
        <w:t xml:space="preserve"> bez </w:t>
      </w:r>
      <w:proofErr w:type="spellStart"/>
      <w:r w:rsidRPr="00B62E1C">
        <w:rPr>
          <w:rFonts w:ascii="Georgia" w:hAnsi="Georgia"/>
          <w:b w:val="0"/>
          <w:bCs w:val="0"/>
          <w:i w:val="0"/>
          <w:iCs w:val="0"/>
          <w:sz w:val="20"/>
          <w:szCs w:val="20"/>
        </w:rPr>
        <w:t>zgody</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Zamawiającego</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wyrażonej</w:t>
      </w:r>
      <w:proofErr w:type="spellEnd"/>
      <w:r w:rsidRPr="00B62E1C">
        <w:rPr>
          <w:rFonts w:ascii="Georgia" w:hAnsi="Georgia"/>
          <w:b w:val="0"/>
          <w:bCs w:val="0"/>
          <w:i w:val="0"/>
          <w:iCs w:val="0"/>
          <w:sz w:val="20"/>
          <w:szCs w:val="20"/>
        </w:rPr>
        <w:t xml:space="preserve"> w </w:t>
      </w:r>
      <w:proofErr w:type="spellStart"/>
      <w:r w:rsidRPr="00B62E1C">
        <w:rPr>
          <w:rFonts w:ascii="Georgia" w:hAnsi="Georgia"/>
          <w:b w:val="0"/>
          <w:bCs w:val="0"/>
          <w:i w:val="0"/>
          <w:iCs w:val="0"/>
          <w:sz w:val="20"/>
          <w:szCs w:val="20"/>
        </w:rPr>
        <w:t>formie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pisemnej</w:t>
      </w:r>
      <w:proofErr w:type="spellEnd"/>
      <w:r w:rsidRPr="00B62E1C">
        <w:rPr>
          <w:rFonts w:ascii="Georgia" w:hAnsi="Georgia"/>
          <w:b w:val="0"/>
          <w:bCs w:val="0"/>
          <w:i w:val="0"/>
          <w:iCs w:val="0"/>
          <w:sz w:val="20"/>
          <w:szCs w:val="20"/>
        </w:rPr>
        <w:t xml:space="preserve"> pod </w:t>
      </w:r>
      <w:proofErr w:type="spellStart"/>
      <w:r w:rsidRPr="00B62E1C">
        <w:rPr>
          <w:rFonts w:ascii="Georgia" w:hAnsi="Georgia"/>
          <w:b w:val="0"/>
          <w:bCs w:val="0"/>
          <w:i w:val="0"/>
          <w:iCs w:val="0"/>
          <w:sz w:val="20"/>
          <w:szCs w:val="20"/>
        </w:rPr>
        <w:t>rygorem</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nieważności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oraz</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zgody</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podmiotu</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tworzącego</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właściwego</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dla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Zamawiającego</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zgodnie</w:t>
      </w:r>
      <w:proofErr w:type="spellEnd"/>
      <w:r w:rsidRPr="00B62E1C">
        <w:rPr>
          <w:rFonts w:ascii="Georgia" w:hAnsi="Georgia"/>
          <w:b w:val="0"/>
          <w:bCs w:val="0"/>
          <w:i w:val="0"/>
          <w:iCs w:val="0"/>
          <w:sz w:val="20"/>
          <w:szCs w:val="20"/>
        </w:rPr>
        <w:t xml:space="preserve"> z art. 54 </w:t>
      </w:r>
      <w:proofErr w:type="spellStart"/>
      <w:r w:rsidRPr="00B62E1C">
        <w:rPr>
          <w:rFonts w:ascii="Georgia" w:hAnsi="Georgia"/>
          <w:b w:val="0"/>
          <w:bCs w:val="0"/>
          <w:i w:val="0"/>
          <w:iCs w:val="0"/>
          <w:sz w:val="20"/>
          <w:szCs w:val="20"/>
        </w:rPr>
        <w:t>ust</w:t>
      </w:r>
      <w:proofErr w:type="spellEnd"/>
      <w:r w:rsidRPr="00B62E1C">
        <w:rPr>
          <w:rFonts w:ascii="Georgia" w:hAnsi="Georgia"/>
          <w:b w:val="0"/>
          <w:bCs w:val="0"/>
          <w:i w:val="0"/>
          <w:iCs w:val="0"/>
          <w:sz w:val="20"/>
          <w:szCs w:val="20"/>
        </w:rPr>
        <w:t xml:space="preserve"> 5 </w:t>
      </w:r>
      <w:proofErr w:type="spellStart"/>
      <w:r w:rsidRPr="00B62E1C">
        <w:rPr>
          <w:rFonts w:ascii="Georgia" w:hAnsi="Georgia"/>
          <w:b w:val="0"/>
          <w:bCs w:val="0"/>
          <w:i w:val="0"/>
          <w:iCs w:val="0"/>
          <w:sz w:val="20"/>
          <w:szCs w:val="20"/>
        </w:rPr>
        <w:t>i</w:t>
      </w:r>
      <w:proofErr w:type="spellEnd"/>
      <w:r w:rsidRPr="00B62E1C">
        <w:rPr>
          <w:rFonts w:ascii="Georgia" w:hAnsi="Georgia"/>
          <w:b w:val="0"/>
          <w:bCs w:val="0"/>
          <w:i w:val="0"/>
          <w:iCs w:val="0"/>
          <w:sz w:val="20"/>
          <w:szCs w:val="20"/>
        </w:rPr>
        <w:t xml:space="preserve"> 6 </w:t>
      </w:r>
      <w:proofErr w:type="spellStart"/>
      <w:r w:rsidRPr="00B62E1C">
        <w:rPr>
          <w:rFonts w:ascii="Georgia" w:hAnsi="Georgia"/>
          <w:b w:val="0"/>
          <w:bCs w:val="0"/>
          <w:i w:val="0"/>
          <w:iCs w:val="0"/>
          <w:sz w:val="20"/>
          <w:szCs w:val="20"/>
        </w:rPr>
        <w:t>ustawy</w:t>
      </w:r>
      <w:proofErr w:type="spellEnd"/>
      <w:r w:rsidRPr="00B62E1C">
        <w:rPr>
          <w:rFonts w:ascii="Georgia" w:hAnsi="Georgia"/>
          <w:b w:val="0"/>
          <w:bCs w:val="0"/>
          <w:i w:val="0"/>
          <w:iCs w:val="0"/>
          <w:sz w:val="20"/>
          <w:szCs w:val="20"/>
        </w:rPr>
        <w:t xml:space="preserve"> o </w:t>
      </w:r>
      <w:proofErr w:type="spellStart"/>
      <w:r w:rsidRPr="00B62E1C">
        <w:rPr>
          <w:rFonts w:ascii="Georgia" w:hAnsi="Georgia"/>
          <w:b w:val="0"/>
          <w:bCs w:val="0"/>
          <w:i w:val="0"/>
          <w:iCs w:val="0"/>
          <w:sz w:val="20"/>
          <w:szCs w:val="20"/>
        </w:rPr>
        <w:t>działalności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leczniczej</w:t>
      </w:r>
      <w:proofErr w:type="spellEnd"/>
      <w:r w:rsidRPr="00B62E1C">
        <w:rPr>
          <w:rFonts w:ascii="Georgia" w:hAnsi="Georgia"/>
          <w:b w:val="0"/>
          <w:bCs w:val="0"/>
          <w:i w:val="0"/>
          <w:iCs w:val="0"/>
          <w:sz w:val="20"/>
          <w:szCs w:val="20"/>
        </w:rPr>
        <w:t>.</w:t>
      </w:r>
    </w:p>
    <w:p w14:paraId="1B70F59D" w14:textId="77777777" w:rsidR="00022381" w:rsidRPr="00B62E1C" w:rsidRDefault="00022381" w:rsidP="007630E3">
      <w:pPr>
        <w:pStyle w:val="Tekstpodstawowy"/>
        <w:numPr>
          <w:ilvl w:val="0"/>
          <w:numId w:val="66"/>
        </w:numPr>
        <w:tabs>
          <w:tab w:val="clear" w:pos="360"/>
          <w:tab w:val="left" w:pos="426"/>
        </w:tabs>
        <w:spacing w:after="0" w:line="360" w:lineRule="auto"/>
        <w:jc w:val="both"/>
        <w:rPr>
          <w:rFonts w:ascii="Georgia" w:hAnsi="Georgia"/>
          <w:b w:val="0"/>
          <w:bCs w:val="0"/>
          <w:i w:val="0"/>
          <w:iCs w:val="0"/>
          <w:sz w:val="20"/>
          <w:szCs w:val="20"/>
        </w:rPr>
      </w:pPr>
      <w:proofErr w:type="spellStart"/>
      <w:r w:rsidRPr="00B62E1C">
        <w:rPr>
          <w:rFonts w:ascii="Georgia" w:hAnsi="Georgia"/>
          <w:b w:val="0"/>
          <w:bCs w:val="0"/>
          <w:i w:val="0"/>
          <w:iCs w:val="0"/>
          <w:sz w:val="20"/>
          <w:szCs w:val="20"/>
        </w:rPr>
        <w:t>Wyklucza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się</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stosowanie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przez</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strony</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umowy</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konstrukcji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prawnej</w:t>
      </w:r>
      <w:proofErr w:type="spellEnd"/>
      <w:r w:rsidRPr="00B62E1C">
        <w:rPr>
          <w:rFonts w:ascii="Georgia" w:hAnsi="Georgia"/>
          <w:b w:val="0"/>
          <w:bCs w:val="0"/>
          <w:i w:val="0"/>
          <w:iCs w:val="0"/>
          <w:sz w:val="20"/>
          <w:szCs w:val="20"/>
        </w:rPr>
        <w:t xml:space="preserve">, o </w:t>
      </w:r>
      <w:proofErr w:type="spellStart"/>
      <w:r w:rsidRPr="00B62E1C">
        <w:rPr>
          <w:rFonts w:ascii="Georgia" w:hAnsi="Georgia"/>
          <w:b w:val="0"/>
          <w:bCs w:val="0"/>
          <w:i w:val="0"/>
          <w:iCs w:val="0"/>
          <w:sz w:val="20"/>
          <w:szCs w:val="20"/>
        </w:rPr>
        <w:t>której</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mowa</w:t>
      </w:r>
      <w:proofErr w:type="spellEnd"/>
      <w:r w:rsidRPr="00B62E1C">
        <w:rPr>
          <w:rFonts w:ascii="Georgia" w:hAnsi="Georgia"/>
          <w:b w:val="0"/>
          <w:bCs w:val="0"/>
          <w:i w:val="0"/>
          <w:iCs w:val="0"/>
          <w:sz w:val="20"/>
          <w:szCs w:val="20"/>
        </w:rPr>
        <w:t xml:space="preserve"> w art. 518 </w:t>
      </w:r>
      <w:proofErr w:type="spellStart"/>
      <w:r w:rsidRPr="00B62E1C">
        <w:rPr>
          <w:rFonts w:ascii="Georgia" w:hAnsi="Georgia"/>
          <w:b w:val="0"/>
          <w:bCs w:val="0"/>
          <w:i w:val="0"/>
          <w:iCs w:val="0"/>
          <w:sz w:val="20"/>
          <w:szCs w:val="20"/>
        </w:rPr>
        <w:t>kodeksu</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cywilnego</w:t>
      </w:r>
      <w:proofErr w:type="spellEnd"/>
      <w:r w:rsidRPr="00B62E1C">
        <w:rPr>
          <w:rFonts w:ascii="Georgia" w:hAnsi="Georgia"/>
          <w:b w:val="0"/>
          <w:bCs w:val="0"/>
          <w:i w:val="0"/>
          <w:iCs w:val="0"/>
          <w:sz w:val="20"/>
          <w:szCs w:val="20"/>
        </w:rPr>
        <w:t xml:space="preserve"> (w </w:t>
      </w:r>
      <w:proofErr w:type="spellStart"/>
      <w:r w:rsidRPr="00B62E1C">
        <w:rPr>
          <w:rFonts w:ascii="Georgia" w:hAnsi="Georgia"/>
          <w:b w:val="0"/>
          <w:bCs w:val="0"/>
          <w:i w:val="0"/>
          <w:iCs w:val="0"/>
          <w:sz w:val="20"/>
          <w:szCs w:val="20"/>
        </w:rPr>
        <w:t>szczególności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Dostawca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może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zawrzeć</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umowy</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poręczenia</w:t>
      </w:r>
      <w:proofErr w:type="spellEnd"/>
      <w:r w:rsidRPr="00B62E1C">
        <w:rPr>
          <w:rFonts w:ascii="Georgia" w:hAnsi="Georgia"/>
          <w:b w:val="0"/>
          <w:bCs w:val="0"/>
          <w:i w:val="0"/>
          <w:iCs w:val="0"/>
          <w:sz w:val="20"/>
          <w:szCs w:val="20"/>
        </w:rPr>
        <w:t xml:space="preserve"> z </w:t>
      </w:r>
      <w:proofErr w:type="spellStart"/>
      <w:r w:rsidRPr="00B62E1C">
        <w:rPr>
          <w:rFonts w:ascii="Georgia" w:hAnsi="Georgia"/>
          <w:b w:val="0"/>
          <w:bCs w:val="0"/>
          <w:i w:val="0"/>
          <w:iCs w:val="0"/>
          <w:sz w:val="20"/>
          <w:szCs w:val="20"/>
        </w:rPr>
        <w:t>podmiotem</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trzecim</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oraz</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wszelkich</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innych</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konstrukcji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prawnych</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skutkujących</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zmianą</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podmiotową</w:t>
      </w:r>
      <w:proofErr w:type="spellEnd"/>
      <w:r w:rsidRPr="00B62E1C">
        <w:rPr>
          <w:rFonts w:ascii="Georgia" w:hAnsi="Georgia"/>
          <w:b w:val="0"/>
          <w:bCs w:val="0"/>
          <w:i w:val="0"/>
          <w:iCs w:val="0"/>
          <w:sz w:val="20"/>
          <w:szCs w:val="20"/>
        </w:rPr>
        <w:t xml:space="preserve"> po </w:t>
      </w:r>
      <w:proofErr w:type="spellStart"/>
      <w:r w:rsidRPr="00B62E1C">
        <w:rPr>
          <w:rFonts w:ascii="Georgia" w:hAnsi="Georgia"/>
          <w:b w:val="0"/>
          <w:bCs w:val="0"/>
          <w:i w:val="0"/>
          <w:iCs w:val="0"/>
          <w:sz w:val="20"/>
          <w:szCs w:val="20"/>
        </w:rPr>
        <w:t>stronie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wierzyciela</w:t>
      </w:r>
      <w:proofErr w:type="spellEnd"/>
      <w:r w:rsidRPr="00B62E1C">
        <w:rPr>
          <w:rFonts w:ascii="Georgia" w:hAnsi="Georgia"/>
          <w:b w:val="0"/>
          <w:bCs w:val="0"/>
          <w:i w:val="0"/>
          <w:iCs w:val="0"/>
          <w:sz w:val="20"/>
          <w:szCs w:val="20"/>
        </w:rPr>
        <w:t>.</w:t>
      </w:r>
    </w:p>
    <w:p w14:paraId="578B40C1" w14:textId="77777777" w:rsidR="00022381" w:rsidRPr="00B62E1C" w:rsidRDefault="00022381" w:rsidP="007630E3">
      <w:pPr>
        <w:pStyle w:val="Tekstpodstawowy"/>
        <w:numPr>
          <w:ilvl w:val="0"/>
          <w:numId w:val="66"/>
        </w:numPr>
        <w:tabs>
          <w:tab w:val="clear" w:pos="360"/>
          <w:tab w:val="left" w:pos="426"/>
        </w:tabs>
        <w:spacing w:after="0" w:line="360" w:lineRule="auto"/>
        <w:jc w:val="both"/>
        <w:rPr>
          <w:rFonts w:ascii="Georgia" w:hAnsi="Georgia"/>
          <w:b w:val="0"/>
          <w:bCs w:val="0"/>
          <w:i w:val="0"/>
          <w:iCs w:val="0"/>
          <w:sz w:val="20"/>
          <w:szCs w:val="20"/>
        </w:rPr>
      </w:pPr>
      <w:proofErr w:type="spellStart"/>
      <w:r w:rsidRPr="00B62E1C">
        <w:rPr>
          <w:rFonts w:ascii="Georgia" w:hAnsi="Georgia"/>
          <w:b w:val="0"/>
          <w:bCs w:val="0"/>
          <w:i w:val="0"/>
          <w:iCs w:val="0"/>
          <w:sz w:val="20"/>
          <w:szCs w:val="20"/>
        </w:rPr>
        <w:t>Wyklucza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się</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udzielenia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przez</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Dostawcę</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upoważnienia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które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skutkowałoby</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uprawnieniem</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podmiotu</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trzeciego</w:t>
      </w:r>
      <w:proofErr w:type="spellEnd"/>
      <w:r w:rsidRPr="00B62E1C">
        <w:rPr>
          <w:rFonts w:ascii="Georgia" w:hAnsi="Georgia"/>
          <w:b w:val="0"/>
          <w:bCs w:val="0"/>
          <w:i w:val="0"/>
          <w:iCs w:val="0"/>
          <w:sz w:val="20"/>
          <w:szCs w:val="20"/>
        </w:rPr>
        <w:t xml:space="preserve"> do </w:t>
      </w:r>
      <w:proofErr w:type="spellStart"/>
      <w:r w:rsidRPr="00B62E1C">
        <w:rPr>
          <w:rFonts w:ascii="Georgia" w:hAnsi="Georgia"/>
          <w:b w:val="0"/>
          <w:bCs w:val="0"/>
          <w:i w:val="0"/>
          <w:iCs w:val="0"/>
          <w:sz w:val="20"/>
          <w:szCs w:val="20"/>
        </w:rPr>
        <w:t>administrowania</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wierzytelnością</w:t>
      </w:r>
      <w:proofErr w:type="spellEnd"/>
      <w:r w:rsidRPr="00B62E1C">
        <w:rPr>
          <w:rFonts w:ascii="Georgia" w:hAnsi="Georgia"/>
          <w:b w:val="0"/>
          <w:bCs w:val="0"/>
          <w:i w:val="0"/>
          <w:iCs w:val="0"/>
          <w:sz w:val="20"/>
          <w:szCs w:val="20"/>
        </w:rPr>
        <w:t xml:space="preserve">, w </w:t>
      </w:r>
      <w:proofErr w:type="spellStart"/>
      <w:r w:rsidRPr="00B62E1C">
        <w:rPr>
          <w:rFonts w:ascii="Georgia" w:hAnsi="Georgia"/>
          <w:b w:val="0"/>
          <w:bCs w:val="0"/>
          <w:i w:val="0"/>
          <w:iCs w:val="0"/>
          <w:sz w:val="20"/>
          <w:szCs w:val="20"/>
        </w:rPr>
        <w:t>tym</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dochodzenie</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wierzytelności</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wynikających</w:t>
      </w:r>
      <w:proofErr w:type="spellEnd"/>
      <w:r w:rsidRPr="00B62E1C">
        <w:rPr>
          <w:rFonts w:ascii="Georgia" w:hAnsi="Georgia"/>
          <w:b w:val="0"/>
          <w:bCs w:val="0"/>
          <w:i w:val="0"/>
          <w:iCs w:val="0"/>
          <w:sz w:val="20"/>
          <w:szCs w:val="20"/>
        </w:rPr>
        <w:t xml:space="preserve"> z </w:t>
      </w:r>
      <w:proofErr w:type="spellStart"/>
      <w:r w:rsidRPr="00B62E1C">
        <w:rPr>
          <w:rFonts w:ascii="Georgia" w:hAnsi="Georgia"/>
          <w:b w:val="0"/>
          <w:bCs w:val="0"/>
          <w:i w:val="0"/>
          <w:iCs w:val="0"/>
          <w:sz w:val="20"/>
          <w:szCs w:val="20"/>
        </w:rPr>
        <w:t>niniejszej</w:t>
      </w:r>
      <w:proofErr w:type="spellEnd"/>
      <w:r w:rsidRPr="00B62E1C">
        <w:rPr>
          <w:rFonts w:ascii="Georgia" w:hAnsi="Georgia"/>
          <w:b w:val="0"/>
          <w:bCs w:val="0"/>
          <w:i w:val="0"/>
          <w:iCs w:val="0"/>
          <w:sz w:val="20"/>
          <w:szCs w:val="20"/>
        </w:rPr>
        <w:t xml:space="preserve"> </w:t>
      </w:r>
      <w:proofErr w:type="spellStart"/>
      <w:r w:rsidRPr="00B62E1C">
        <w:rPr>
          <w:rFonts w:ascii="Georgia" w:hAnsi="Georgia"/>
          <w:b w:val="0"/>
          <w:bCs w:val="0"/>
          <w:i w:val="0"/>
          <w:iCs w:val="0"/>
          <w:sz w:val="20"/>
          <w:szCs w:val="20"/>
        </w:rPr>
        <w:t>umowy</w:t>
      </w:r>
      <w:proofErr w:type="spellEnd"/>
      <w:r w:rsidRPr="00B62E1C">
        <w:rPr>
          <w:rFonts w:ascii="Georgia" w:hAnsi="Georgia"/>
          <w:b w:val="0"/>
          <w:bCs w:val="0"/>
          <w:i w:val="0"/>
          <w:iCs w:val="0"/>
          <w:sz w:val="20"/>
          <w:szCs w:val="20"/>
        </w:rPr>
        <w:t>.</w:t>
      </w:r>
    </w:p>
    <w:p w14:paraId="14401936" w14:textId="77777777" w:rsidR="00022381" w:rsidRPr="00DA0DBC" w:rsidRDefault="00022381" w:rsidP="00022381">
      <w:pPr>
        <w:spacing w:line="360" w:lineRule="auto"/>
        <w:jc w:val="center"/>
        <w:rPr>
          <w:rFonts w:ascii="Georgia" w:hAnsi="Georgia" w:cs="Georgia"/>
          <w:b/>
          <w:iCs/>
          <w:sz w:val="20"/>
          <w:szCs w:val="20"/>
        </w:rPr>
      </w:pPr>
      <w:r w:rsidRPr="00001FA5">
        <w:rPr>
          <w:rFonts w:ascii="Georgia" w:hAnsi="Georgia" w:cs="Georgia"/>
          <w:b/>
          <w:iCs/>
          <w:sz w:val="20"/>
          <w:szCs w:val="20"/>
        </w:rPr>
        <w:t xml:space="preserve">§ </w:t>
      </w:r>
      <w:r>
        <w:rPr>
          <w:rFonts w:ascii="Georgia" w:hAnsi="Georgia" w:cs="Georgia"/>
          <w:b/>
          <w:iCs/>
          <w:sz w:val="20"/>
          <w:szCs w:val="20"/>
        </w:rPr>
        <w:t>9</w:t>
      </w:r>
    </w:p>
    <w:p w14:paraId="7A13F213" w14:textId="77777777" w:rsidR="00022381" w:rsidRPr="00B62E1C" w:rsidRDefault="00022381" w:rsidP="007A435E">
      <w:pPr>
        <w:pStyle w:val="western"/>
        <w:numPr>
          <w:ilvl w:val="0"/>
          <w:numId w:val="64"/>
        </w:numPr>
        <w:spacing w:before="0" w:after="0" w:line="360" w:lineRule="auto"/>
        <w:ind w:left="360" w:hanging="360"/>
        <w:jc w:val="both"/>
        <w:rPr>
          <w:rFonts w:ascii="Georgia" w:hAnsi="Georgia" w:cs="Georgia"/>
          <w:sz w:val="20"/>
          <w:szCs w:val="20"/>
        </w:rPr>
      </w:pPr>
      <w:r w:rsidRPr="00B62E1C">
        <w:rPr>
          <w:rFonts w:ascii="Georgia" w:hAnsi="Georgia" w:cs="Georgia"/>
          <w:sz w:val="20"/>
          <w:szCs w:val="20"/>
        </w:rPr>
        <w:t>Dostawca oświadcza, że:</w:t>
      </w:r>
    </w:p>
    <w:p w14:paraId="6A3AAB5A" w14:textId="77777777" w:rsidR="00022381" w:rsidRPr="00B62E1C" w:rsidRDefault="00022381" w:rsidP="007A435E">
      <w:pPr>
        <w:pStyle w:val="western"/>
        <w:numPr>
          <w:ilvl w:val="1"/>
          <w:numId w:val="64"/>
        </w:numPr>
        <w:tabs>
          <w:tab w:val="num" w:pos="792"/>
        </w:tabs>
        <w:spacing w:before="0" w:after="0" w:line="360" w:lineRule="auto"/>
        <w:ind w:left="360" w:hanging="360"/>
        <w:jc w:val="both"/>
        <w:rPr>
          <w:rFonts w:ascii="Georgia" w:hAnsi="Georgia" w:cs="Georgia"/>
          <w:sz w:val="20"/>
          <w:szCs w:val="20"/>
        </w:rPr>
      </w:pPr>
      <w:r w:rsidRPr="00B62E1C">
        <w:rPr>
          <w:rFonts w:ascii="Georgia" w:hAnsi="Georgia" w:cs="Georgia"/>
          <w:sz w:val="20"/>
          <w:szCs w:val="20"/>
        </w:rPr>
        <w:t>posiada niezbędną wiedzę i doświadczenie oraz potencjał techniczny, a także dysponuje pracownikami zdolnymi do wykonywania zamówienia.</w:t>
      </w:r>
    </w:p>
    <w:p w14:paraId="67CC7DA0" w14:textId="77777777" w:rsidR="00022381" w:rsidRPr="00B62E1C" w:rsidRDefault="00022381" w:rsidP="007A435E">
      <w:pPr>
        <w:pStyle w:val="NormalnyWeb"/>
        <w:widowControl/>
        <w:numPr>
          <w:ilvl w:val="1"/>
          <w:numId w:val="64"/>
        </w:numPr>
        <w:tabs>
          <w:tab w:val="left" w:pos="0"/>
        </w:tabs>
        <w:suppressAutoHyphens w:val="0"/>
        <w:spacing w:before="0" w:after="0" w:line="360" w:lineRule="auto"/>
        <w:ind w:left="360" w:hanging="360"/>
        <w:jc w:val="both"/>
        <w:rPr>
          <w:rFonts w:ascii="Georgia" w:hAnsi="Georgia" w:cs="Georgia"/>
          <w:sz w:val="20"/>
          <w:szCs w:val="20"/>
        </w:rPr>
      </w:pPr>
      <w:r w:rsidRPr="00B62E1C">
        <w:rPr>
          <w:rFonts w:ascii="Georgia" w:hAnsi="Georgia" w:cs="Georgia"/>
          <w:sz w:val="20"/>
          <w:szCs w:val="20"/>
        </w:rPr>
        <w:t>posiada uprawnienia do wykonania zamówienia.</w:t>
      </w:r>
    </w:p>
    <w:p w14:paraId="2AFC4C7A" w14:textId="77777777" w:rsidR="00022381" w:rsidRPr="00B62E1C" w:rsidRDefault="00022381" w:rsidP="007A435E">
      <w:pPr>
        <w:pStyle w:val="NormalnyWeb"/>
        <w:widowControl/>
        <w:numPr>
          <w:ilvl w:val="1"/>
          <w:numId w:val="64"/>
        </w:numPr>
        <w:tabs>
          <w:tab w:val="left" w:pos="0"/>
        </w:tabs>
        <w:suppressAutoHyphens w:val="0"/>
        <w:spacing w:before="0" w:after="0" w:line="360" w:lineRule="auto"/>
        <w:ind w:left="360" w:hanging="360"/>
        <w:jc w:val="both"/>
        <w:rPr>
          <w:rFonts w:ascii="Georgia" w:hAnsi="Georgia" w:cs="Georgia"/>
          <w:sz w:val="20"/>
          <w:szCs w:val="20"/>
        </w:rPr>
      </w:pPr>
      <w:r w:rsidRPr="00B62E1C">
        <w:rPr>
          <w:rFonts w:ascii="Georgia" w:hAnsi="Georgia" w:cs="Georgia"/>
          <w:sz w:val="20"/>
          <w:szCs w:val="20"/>
        </w:rPr>
        <w:t>znajduje się w sytuacji ekonomicznej i finansowej zapewniającej wykonanie zamówienia.</w:t>
      </w:r>
    </w:p>
    <w:p w14:paraId="2C0EA6A2" w14:textId="77777777" w:rsidR="00022381" w:rsidRPr="00B62E1C" w:rsidRDefault="00022381" w:rsidP="007A435E">
      <w:pPr>
        <w:pStyle w:val="NormalnyWeb"/>
        <w:widowControl/>
        <w:numPr>
          <w:ilvl w:val="1"/>
          <w:numId w:val="64"/>
        </w:numPr>
        <w:tabs>
          <w:tab w:val="left" w:pos="0"/>
        </w:tabs>
        <w:suppressAutoHyphens w:val="0"/>
        <w:spacing w:before="0" w:after="0" w:line="360" w:lineRule="auto"/>
        <w:ind w:left="360" w:hanging="360"/>
        <w:jc w:val="both"/>
        <w:rPr>
          <w:rFonts w:ascii="Georgia" w:hAnsi="Georgia" w:cs="Georgia"/>
          <w:sz w:val="20"/>
          <w:szCs w:val="20"/>
        </w:rPr>
      </w:pPr>
      <w:r w:rsidRPr="00B62E1C">
        <w:rPr>
          <w:rFonts w:ascii="Georgia" w:eastAsia="Calibr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491B652D" w14:textId="77777777" w:rsidR="00022381" w:rsidRPr="00B62E1C" w:rsidRDefault="00022381" w:rsidP="007A435E">
      <w:pPr>
        <w:pStyle w:val="NormalnyWeb"/>
        <w:widowControl/>
        <w:numPr>
          <w:ilvl w:val="1"/>
          <w:numId w:val="64"/>
        </w:numPr>
        <w:tabs>
          <w:tab w:val="left" w:pos="0"/>
        </w:tabs>
        <w:suppressAutoHyphens w:val="0"/>
        <w:spacing w:before="0" w:after="0" w:line="360" w:lineRule="auto"/>
        <w:ind w:left="360" w:hanging="360"/>
        <w:jc w:val="both"/>
        <w:rPr>
          <w:rFonts w:ascii="Georgia" w:hAnsi="Georgia" w:cs="Georgia"/>
          <w:sz w:val="20"/>
          <w:szCs w:val="20"/>
        </w:rPr>
      </w:pPr>
      <w:r w:rsidRPr="00B62E1C">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3B053E66" w14:textId="77777777" w:rsidR="00022381" w:rsidRPr="00B62E1C" w:rsidRDefault="00022381" w:rsidP="00022381">
      <w:pPr>
        <w:pStyle w:val="western"/>
        <w:spacing w:before="0" w:after="0" w:line="360" w:lineRule="auto"/>
        <w:jc w:val="center"/>
        <w:rPr>
          <w:rFonts w:ascii="Georgia" w:hAnsi="Georgia" w:cs="Georgia"/>
          <w:b/>
          <w:bCs/>
          <w:sz w:val="20"/>
          <w:szCs w:val="20"/>
        </w:rPr>
      </w:pPr>
      <w:r w:rsidRPr="00B62E1C">
        <w:rPr>
          <w:rFonts w:ascii="Georgia" w:hAnsi="Georgia" w:cs="Georgia"/>
          <w:b/>
          <w:bCs/>
          <w:sz w:val="20"/>
          <w:szCs w:val="20"/>
        </w:rPr>
        <w:t xml:space="preserve">§ </w:t>
      </w:r>
      <w:r>
        <w:rPr>
          <w:rFonts w:ascii="Georgia" w:hAnsi="Georgia" w:cs="Georgia"/>
          <w:b/>
          <w:bCs/>
          <w:sz w:val="20"/>
          <w:szCs w:val="20"/>
        </w:rPr>
        <w:t>10</w:t>
      </w:r>
    </w:p>
    <w:p w14:paraId="4DB9EF62" w14:textId="77777777" w:rsidR="007630E3" w:rsidRDefault="00022381" w:rsidP="007630E3">
      <w:pPr>
        <w:pStyle w:val="western"/>
        <w:numPr>
          <w:ilvl w:val="0"/>
          <w:numId w:val="65"/>
        </w:numPr>
        <w:tabs>
          <w:tab w:val="clear" w:pos="360"/>
          <w:tab w:val="left" w:pos="0"/>
          <w:tab w:val="num" w:pos="426"/>
        </w:tabs>
        <w:suppressAutoHyphens w:val="0"/>
        <w:spacing w:before="0" w:after="0" w:line="360" w:lineRule="auto"/>
        <w:jc w:val="both"/>
        <w:rPr>
          <w:rFonts w:ascii="Georgia" w:hAnsi="Georgia" w:cs="Georgia"/>
          <w:sz w:val="20"/>
          <w:szCs w:val="20"/>
        </w:rPr>
      </w:pPr>
      <w:r w:rsidRPr="00B62E1C">
        <w:rPr>
          <w:rFonts w:ascii="Georgia" w:hAnsi="Georgia" w:cs="Georgia"/>
          <w:sz w:val="20"/>
          <w:szCs w:val="20"/>
        </w:rPr>
        <w:t>Wszelkie zmiany i uzupełnienia niniejszej umowy wymagają dla swej ważności formy pisemnej.</w:t>
      </w:r>
    </w:p>
    <w:p w14:paraId="3AEDFB42" w14:textId="77777777" w:rsidR="007630E3" w:rsidRDefault="00022381" w:rsidP="007630E3">
      <w:pPr>
        <w:pStyle w:val="western"/>
        <w:numPr>
          <w:ilvl w:val="0"/>
          <w:numId w:val="65"/>
        </w:numPr>
        <w:tabs>
          <w:tab w:val="clear" w:pos="360"/>
          <w:tab w:val="left" w:pos="0"/>
          <w:tab w:val="num" w:pos="426"/>
        </w:tabs>
        <w:suppressAutoHyphens w:val="0"/>
        <w:spacing w:before="0" w:after="0" w:line="360" w:lineRule="auto"/>
        <w:jc w:val="both"/>
        <w:rPr>
          <w:rFonts w:ascii="Georgia" w:hAnsi="Georgia" w:cs="Georgia"/>
          <w:sz w:val="20"/>
          <w:szCs w:val="20"/>
        </w:rPr>
      </w:pPr>
      <w:r w:rsidRPr="007630E3">
        <w:rPr>
          <w:rFonts w:ascii="Georgia" w:hAnsi="Georgia" w:cs="Georgia"/>
          <w:sz w:val="20"/>
          <w:szCs w:val="20"/>
        </w:rPr>
        <w:t>Ewentualne sprawy sporne powstałe przy realizacji umowy będą rozstrzygane przez Sąd miejscowo właściwy dla siedziby Zamawiającego.</w:t>
      </w:r>
    </w:p>
    <w:p w14:paraId="56180C57" w14:textId="5FB196AB" w:rsidR="00022381" w:rsidRPr="007630E3" w:rsidRDefault="00022381" w:rsidP="007630E3">
      <w:pPr>
        <w:pStyle w:val="western"/>
        <w:numPr>
          <w:ilvl w:val="0"/>
          <w:numId w:val="65"/>
        </w:numPr>
        <w:tabs>
          <w:tab w:val="clear" w:pos="360"/>
          <w:tab w:val="left" w:pos="0"/>
          <w:tab w:val="num" w:pos="426"/>
        </w:tabs>
        <w:suppressAutoHyphens w:val="0"/>
        <w:spacing w:before="0" w:after="0" w:line="360" w:lineRule="auto"/>
        <w:jc w:val="both"/>
        <w:rPr>
          <w:rFonts w:ascii="Georgia" w:hAnsi="Georgia" w:cs="Georgia"/>
          <w:sz w:val="20"/>
          <w:szCs w:val="20"/>
        </w:rPr>
      </w:pPr>
      <w:r w:rsidRPr="007630E3">
        <w:rPr>
          <w:rFonts w:ascii="Georgia" w:hAnsi="Georgia" w:cs="Georgia"/>
          <w:sz w:val="20"/>
          <w:szCs w:val="20"/>
        </w:rPr>
        <w:t>W sprawach nieuregulowanych w umowie będą miały odpowiednie zastosowanie przepisy ustawy Prawo Zamówień Publicznych i Kodeksu Cywilnego.</w:t>
      </w:r>
    </w:p>
    <w:p w14:paraId="739E39BF" w14:textId="77777777" w:rsidR="00022381" w:rsidRPr="00B62E1C" w:rsidRDefault="00022381" w:rsidP="00022381">
      <w:pPr>
        <w:pStyle w:val="western"/>
        <w:spacing w:before="0" w:after="0" w:line="360" w:lineRule="auto"/>
        <w:jc w:val="center"/>
        <w:rPr>
          <w:rFonts w:ascii="Georgia" w:hAnsi="Georgia" w:cs="Georgia"/>
          <w:b/>
          <w:bCs/>
          <w:sz w:val="20"/>
          <w:szCs w:val="20"/>
        </w:rPr>
      </w:pPr>
      <w:r w:rsidRPr="00B62E1C">
        <w:rPr>
          <w:rFonts w:ascii="Georgia" w:hAnsi="Georgia" w:cs="Georgia"/>
          <w:b/>
          <w:bCs/>
          <w:sz w:val="20"/>
          <w:szCs w:val="20"/>
        </w:rPr>
        <w:t>§ 1</w:t>
      </w:r>
      <w:r>
        <w:rPr>
          <w:rFonts w:ascii="Georgia" w:hAnsi="Georgia" w:cs="Georgia"/>
          <w:b/>
          <w:bCs/>
          <w:sz w:val="20"/>
          <w:szCs w:val="20"/>
        </w:rPr>
        <w:t>1</w:t>
      </w:r>
    </w:p>
    <w:p w14:paraId="181A53EB" w14:textId="77777777" w:rsidR="00022381" w:rsidRDefault="00022381" w:rsidP="00022381">
      <w:pPr>
        <w:pStyle w:val="Tekstpodstawowy"/>
        <w:spacing w:after="0" w:line="360" w:lineRule="auto"/>
        <w:jc w:val="both"/>
        <w:rPr>
          <w:rFonts w:ascii="Georgia" w:hAnsi="Georgia"/>
          <w:b w:val="0"/>
          <w:bCs w:val="0"/>
          <w:i w:val="0"/>
          <w:iCs w:val="0"/>
          <w:sz w:val="20"/>
          <w:szCs w:val="20"/>
          <w:lang w:val="pl-PL"/>
        </w:rPr>
      </w:pPr>
      <w:r w:rsidRPr="00B62E1C">
        <w:rPr>
          <w:rFonts w:ascii="Georgia" w:hAnsi="Georgia"/>
          <w:b w:val="0"/>
          <w:bCs w:val="0"/>
          <w:i w:val="0"/>
          <w:iCs w:val="0"/>
          <w:sz w:val="20"/>
          <w:szCs w:val="20"/>
          <w:lang w:val="pl-PL"/>
        </w:rPr>
        <w:t>Umowę niniejszą sporządzono w dwóch jednobrzmiących egzemplarzach: jeden egzemplarze dla Zamawiającego, jeden dla Dostawcy.</w:t>
      </w:r>
    </w:p>
    <w:p w14:paraId="467EE541" w14:textId="77777777" w:rsidR="00001FA5" w:rsidRPr="00C11FF9" w:rsidRDefault="00001FA5" w:rsidP="00001FA5">
      <w:pPr>
        <w:pStyle w:val="Tekstpodstawowy"/>
        <w:spacing w:after="0" w:line="360" w:lineRule="auto"/>
        <w:jc w:val="both"/>
        <w:rPr>
          <w:rFonts w:ascii="Georgia" w:hAnsi="Georgia"/>
          <w:b w:val="0"/>
          <w:bCs w:val="0"/>
          <w:i w:val="0"/>
          <w:iCs w:val="0"/>
          <w:sz w:val="20"/>
          <w:szCs w:val="20"/>
          <w:lang w:val="pl-PL"/>
        </w:rPr>
      </w:pPr>
    </w:p>
    <w:p w14:paraId="19C33B47" w14:textId="77777777" w:rsidR="0010689A" w:rsidRDefault="0010689A" w:rsidP="0010689A">
      <w:pPr>
        <w:pStyle w:val="Tretekstu"/>
        <w:tabs>
          <w:tab w:val="left" w:pos="0"/>
          <w:tab w:val="left" w:pos="284"/>
        </w:tabs>
        <w:spacing w:after="0" w:line="360" w:lineRule="auto"/>
        <w:jc w:val="both"/>
        <w:rPr>
          <w:rFonts w:ascii="Georgia" w:hAnsi="Georgia"/>
          <w:b/>
          <w:i/>
          <w:color w:val="00000A"/>
          <w:sz w:val="20"/>
          <w:szCs w:val="20"/>
        </w:rPr>
      </w:pPr>
    </w:p>
    <w:p w14:paraId="71C5D780" w14:textId="29918AD1" w:rsidR="0010689A" w:rsidRPr="0005790F" w:rsidRDefault="00001FA5" w:rsidP="0010689A">
      <w:pPr>
        <w:pStyle w:val="Tretekstu"/>
        <w:spacing w:after="0" w:line="360" w:lineRule="auto"/>
        <w:jc w:val="center"/>
        <w:rPr>
          <w:rFonts w:ascii="Georgia" w:hAnsi="Georgia"/>
          <w:b/>
          <w:bCs/>
          <w:iCs/>
          <w:color w:val="00000A"/>
          <w:sz w:val="20"/>
          <w:szCs w:val="20"/>
        </w:rPr>
      </w:pPr>
      <w:r>
        <w:rPr>
          <w:rFonts w:ascii="Georgia" w:hAnsi="Georgia"/>
          <w:b/>
          <w:bCs/>
          <w:iCs/>
          <w:color w:val="00000A"/>
          <w:sz w:val="20"/>
          <w:szCs w:val="20"/>
        </w:rPr>
        <w:t>DOSTAW</w:t>
      </w:r>
      <w:r w:rsidR="0010689A" w:rsidRPr="0005790F">
        <w:rPr>
          <w:rFonts w:ascii="Georgia" w:hAnsi="Georgia"/>
          <w:b/>
          <w:bCs/>
          <w:iCs/>
          <w:color w:val="00000A"/>
          <w:sz w:val="20"/>
          <w:szCs w:val="20"/>
        </w:rPr>
        <w:t xml:space="preserve">CA: </w:t>
      </w:r>
      <w:r w:rsidR="0010689A" w:rsidRPr="0005790F">
        <w:rPr>
          <w:rFonts w:ascii="Georgia" w:hAnsi="Georgia"/>
          <w:b/>
          <w:bCs/>
          <w:iCs/>
          <w:color w:val="00000A"/>
          <w:sz w:val="20"/>
          <w:szCs w:val="20"/>
        </w:rPr>
        <w:tab/>
      </w:r>
      <w:r w:rsidR="0010689A" w:rsidRPr="0005790F">
        <w:rPr>
          <w:rFonts w:ascii="Georgia" w:hAnsi="Georgia"/>
          <w:b/>
          <w:bCs/>
          <w:iCs/>
          <w:color w:val="00000A"/>
          <w:sz w:val="20"/>
          <w:szCs w:val="20"/>
        </w:rPr>
        <w:tab/>
      </w:r>
      <w:r w:rsidR="0010689A" w:rsidRPr="0005790F">
        <w:rPr>
          <w:rFonts w:ascii="Georgia" w:hAnsi="Georgia"/>
          <w:b/>
          <w:bCs/>
          <w:iCs/>
          <w:color w:val="00000A"/>
          <w:sz w:val="20"/>
          <w:szCs w:val="20"/>
        </w:rPr>
        <w:tab/>
      </w:r>
      <w:r w:rsidR="0010689A" w:rsidRPr="0005790F">
        <w:rPr>
          <w:rFonts w:ascii="Georgia" w:hAnsi="Georgia"/>
          <w:b/>
          <w:iCs/>
          <w:color w:val="00000A"/>
          <w:sz w:val="20"/>
          <w:szCs w:val="20"/>
        </w:rPr>
        <w:tab/>
      </w:r>
      <w:r w:rsidR="0010689A" w:rsidRPr="0005790F">
        <w:rPr>
          <w:rFonts w:ascii="Georgia" w:hAnsi="Georgia"/>
          <w:b/>
          <w:iCs/>
          <w:color w:val="00000A"/>
          <w:sz w:val="20"/>
          <w:szCs w:val="20"/>
        </w:rPr>
        <w:tab/>
      </w:r>
      <w:r w:rsidR="0010689A" w:rsidRPr="0005790F">
        <w:rPr>
          <w:rFonts w:ascii="Georgia" w:hAnsi="Georgia"/>
          <w:b/>
          <w:iCs/>
          <w:color w:val="00000A"/>
          <w:sz w:val="20"/>
          <w:szCs w:val="20"/>
        </w:rPr>
        <w:tab/>
      </w:r>
      <w:r w:rsidR="0010689A" w:rsidRPr="0005790F">
        <w:rPr>
          <w:rFonts w:ascii="Georgia" w:hAnsi="Georgia"/>
          <w:b/>
          <w:iCs/>
          <w:color w:val="00000A"/>
          <w:sz w:val="20"/>
          <w:szCs w:val="20"/>
        </w:rPr>
        <w:tab/>
        <w:t>ZAMAWIAJĄCY:</w:t>
      </w:r>
    </w:p>
    <w:p w14:paraId="4DE938FE" w14:textId="77777777" w:rsidR="0010689A" w:rsidRDefault="0010689A" w:rsidP="0010689A">
      <w:pPr>
        <w:pStyle w:val="Tretekstu"/>
        <w:spacing w:after="0" w:line="360" w:lineRule="auto"/>
        <w:rPr>
          <w:rFonts w:ascii="Georgia" w:hAnsi="Georgia"/>
          <w:sz w:val="18"/>
          <w:szCs w:val="18"/>
        </w:rPr>
      </w:pPr>
    </w:p>
    <w:p w14:paraId="073C4CE8" w14:textId="7207712B" w:rsidR="0010689A" w:rsidRDefault="0010689A" w:rsidP="0010689A">
      <w:pPr>
        <w:pStyle w:val="Tretekstu"/>
        <w:spacing w:after="0" w:line="360" w:lineRule="auto"/>
        <w:rPr>
          <w:rFonts w:ascii="Georgia" w:hAnsi="Georgia"/>
          <w:sz w:val="18"/>
          <w:szCs w:val="18"/>
        </w:rPr>
      </w:pPr>
    </w:p>
    <w:p w14:paraId="228D7157" w14:textId="2741CDAE" w:rsidR="00826289" w:rsidRDefault="00826289" w:rsidP="0010689A">
      <w:pPr>
        <w:pStyle w:val="Tretekstu"/>
        <w:spacing w:after="0" w:line="360" w:lineRule="auto"/>
        <w:rPr>
          <w:rFonts w:ascii="Georgia" w:hAnsi="Georgia"/>
          <w:sz w:val="18"/>
          <w:szCs w:val="18"/>
        </w:rPr>
      </w:pPr>
    </w:p>
    <w:p w14:paraId="227C5318" w14:textId="168C931E" w:rsidR="00826289" w:rsidRDefault="00826289" w:rsidP="0010689A">
      <w:pPr>
        <w:pStyle w:val="Tretekstu"/>
        <w:spacing w:after="0" w:line="360" w:lineRule="auto"/>
        <w:rPr>
          <w:rFonts w:ascii="Georgia" w:hAnsi="Georgia"/>
          <w:sz w:val="18"/>
          <w:szCs w:val="18"/>
        </w:rPr>
      </w:pPr>
    </w:p>
    <w:p w14:paraId="29F49FBF" w14:textId="28A11E8E" w:rsidR="00826289" w:rsidRDefault="00826289" w:rsidP="0010689A">
      <w:pPr>
        <w:pStyle w:val="Tretekstu"/>
        <w:spacing w:after="0" w:line="360" w:lineRule="auto"/>
        <w:rPr>
          <w:rFonts w:ascii="Georgia" w:hAnsi="Georgia"/>
          <w:sz w:val="18"/>
          <w:szCs w:val="18"/>
        </w:rPr>
      </w:pPr>
    </w:p>
    <w:p w14:paraId="481E01F4" w14:textId="423DDBB6" w:rsidR="00826289" w:rsidRDefault="00826289" w:rsidP="0010689A">
      <w:pPr>
        <w:pStyle w:val="Tretekstu"/>
        <w:spacing w:after="0" w:line="360" w:lineRule="auto"/>
        <w:rPr>
          <w:rFonts w:ascii="Georgia" w:hAnsi="Georgia"/>
          <w:sz w:val="18"/>
          <w:szCs w:val="18"/>
        </w:rPr>
      </w:pPr>
    </w:p>
    <w:p w14:paraId="5A22A870" w14:textId="4F873CAE" w:rsidR="00826289" w:rsidRDefault="00826289" w:rsidP="0010689A">
      <w:pPr>
        <w:pStyle w:val="Tretekstu"/>
        <w:spacing w:after="0" w:line="360" w:lineRule="auto"/>
        <w:rPr>
          <w:rFonts w:ascii="Georgia" w:hAnsi="Georgia"/>
          <w:sz w:val="18"/>
          <w:szCs w:val="18"/>
        </w:rPr>
      </w:pPr>
    </w:p>
    <w:p w14:paraId="122FC75D" w14:textId="4E0000B1" w:rsidR="00001FA5" w:rsidRDefault="00001FA5" w:rsidP="0010689A">
      <w:pPr>
        <w:pStyle w:val="Tretekstu"/>
        <w:spacing w:after="0" w:line="360" w:lineRule="auto"/>
        <w:rPr>
          <w:rFonts w:ascii="Georgia" w:hAnsi="Georgia"/>
          <w:sz w:val="18"/>
          <w:szCs w:val="18"/>
        </w:rPr>
      </w:pPr>
    </w:p>
    <w:p w14:paraId="71277232" w14:textId="1154D796" w:rsidR="00001FA5" w:rsidRDefault="00001FA5" w:rsidP="0010689A">
      <w:pPr>
        <w:pStyle w:val="Tretekstu"/>
        <w:spacing w:after="0" w:line="360" w:lineRule="auto"/>
        <w:rPr>
          <w:rFonts w:ascii="Georgia" w:hAnsi="Georgia"/>
          <w:sz w:val="18"/>
          <w:szCs w:val="18"/>
        </w:rPr>
      </w:pPr>
    </w:p>
    <w:p w14:paraId="7EDF4CDC" w14:textId="57949D0A" w:rsidR="00001FA5" w:rsidRDefault="00001FA5" w:rsidP="0010689A">
      <w:pPr>
        <w:pStyle w:val="Tretekstu"/>
        <w:spacing w:after="0" w:line="360" w:lineRule="auto"/>
        <w:rPr>
          <w:rFonts w:ascii="Georgia" w:hAnsi="Georgia"/>
          <w:sz w:val="18"/>
          <w:szCs w:val="18"/>
        </w:rPr>
      </w:pPr>
    </w:p>
    <w:p w14:paraId="7B59720E" w14:textId="77777777" w:rsidR="00001FA5" w:rsidRDefault="00001FA5" w:rsidP="0010689A">
      <w:pPr>
        <w:pStyle w:val="Tretekstu"/>
        <w:spacing w:after="0" w:line="360" w:lineRule="auto"/>
        <w:rPr>
          <w:rFonts w:ascii="Georgia" w:hAnsi="Georgia"/>
          <w:sz w:val="18"/>
          <w:szCs w:val="18"/>
        </w:rPr>
      </w:pPr>
    </w:p>
    <w:p w14:paraId="0E17CFC1" w14:textId="4289CCE5" w:rsidR="00826289" w:rsidRDefault="00826289" w:rsidP="0010689A">
      <w:pPr>
        <w:pStyle w:val="Tretekstu"/>
        <w:spacing w:after="0" w:line="360" w:lineRule="auto"/>
        <w:rPr>
          <w:rFonts w:ascii="Georgia" w:hAnsi="Georgia"/>
          <w:sz w:val="18"/>
          <w:szCs w:val="18"/>
        </w:rPr>
      </w:pPr>
    </w:p>
    <w:p w14:paraId="3B86465B" w14:textId="77777777" w:rsidR="00826289" w:rsidRDefault="00826289" w:rsidP="0010689A">
      <w:pPr>
        <w:pStyle w:val="Tretekstu"/>
        <w:spacing w:after="0" w:line="360" w:lineRule="auto"/>
        <w:rPr>
          <w:rFonts w:ascii="Georgia" w:hAnsi="Georgia"/>
          <w:sz w:val="18"/>
          <w:szCs w:val="18"/>
        </w:rPr>
      </w:pPr>
    </w:p>
    <w:p w14:paraId="42D54B5D" w14:textId="0D3184FE" w:rsidR="0010689A" w:rsidRDefault="0010689A" w:rsidP="0010689A">
      <w:pPr>
        <w:pStyle w:val="Tretekstu"/>
        <w:spacing w:after="0" w:line="360" w:lineRule="auto"/>
        <w:rPr>
          <w:rFonts w:ascii="Georgia" w:hAnsi="Georgia"/>
          <w:sz w:val="18"/>
          <w:szCs w:val="18"/>
        </w:rPr>
      </w:pPr>
    </w:p>
    <w:p w14:paraId="3FC7ADDC" w14:textId="6A65A37E" w:rsidR="00001FA5" w:rsidRDefault="00001FA5" w:rsidP="0010689A">
      <w:pPr>
        <w:pStyle w:val="Tretekstu"/>
        <w:spacing w:after="0" w:line="360" w:lineRule="auto"/>
        <w:rPr>
          <w:rFonts w:ascii="Georgia" w:hAnsi="Georgia"/>
          <w:sz w:val="18"/>
          <w:szCs w:val="18"/>
        </w:rPr>
      </w:pPr>
    </w:p>
    <w:p w14:paraId="583DF90E" w14:textId="77777777" w:rsidR="00001FA5" w:rsidRDefault="00001FA5" w:rsidP="0010689A">
      <w:pPr>
        <w:pStyle w:val="Tretekstu"/>
        <w:spacing w:after="0" w:line="360" w:lineRule="auto"/>
        <w:rPr>
          <w:rFonts w:ascii="Georgia" w:hAnsi="Georgia"/>
          <w:sz w:val="18"/>
          <w:szCs w:val="18"/>
        </w:rPr>
      </w:pPr>
    </w:p>
    <w:p w14:paraId="56EE1861" w14:textId="77777777" w:rsidR="0010689A" w:rsidRDefault="0010689A" w:rsidP="0010689A">
      <w:pPr>
        <w:pStyle w:val="Tretekstu"/>
        <w:spacing w:after="0" w:line="360" w:lineRule="auto"/>
        <w:rPr>
          <w:rFonts w:ascii="Georgia" w:hAnsi="Georgia"/>
          <w:sz w:val="18"/>
          <w:szCs w:val="18"/>
        </w:rPr>
      </w:pPr>
    </w:p>
    <w:p w14:paraId="072A2353" w14:textId="77777777" w:rsidR="0010689A" w:rsidRPr="00304656" w:rsidRDefault="0010689A" w:rsidP="0010689A">
      <w:pPr>
        <w:tabs>
          <w:tab w:val="left" w:pos="360"/>
          <w:tab w:val="left" w:pos="3960"/>
        </w:tabs>
        <w:spacing w:line="360" w:lineRule="auto"/>
        <w:jc w:val="both"/>
        <w:rPr>
          <w:rFonts w:ascii="Georgia" w:hAnsi="Georgia"/>
          <w:color w:val="000000"/>
          <w:sz w:val="18"/>
          <w:szCs w:val="18"/>
        </w:rPr>
      </w:pPr>
      <w:r w:rsidRPr="00304656">
        <w:rPr>
          <w:rFonts w:ascii="Georgia" w:hAnsi="Georgia"/>
          <w:bCs/>
          <w:color w:val="000000"/>
          <w:sz w:val="18"/>
          <w:szCs w:val="18"/>
        </w:rPr>
        <w:t>Wykaz załączników do umowy</w:t>
      </w:r>
      <w:r w:rsidRPr="00304656">
        <w:rPr>
          <w:rFonts w:ascii="Georgia" w:hAnsi="Georgia"/>
          <w:color w:val="000000"/>
          <w:sz w:val="18"/>
          <w:szCs w:val="18"/>
        </w:rPr>
        <w:t>:</w:t>
      </w:r>
    </w:p>
    <w:p w14:paraId="7699D1B5" w14:textId="086A98AF" w:rsidR="0010689A" w:rsidRPr="00304656" w:rsidRDefault="0010689A" w:rsidP="0010689A">
      <w:pPr>
        <w:pStyle w:val="Tretekstu"/>
        <w:spacing w:after="0" w:line="360" w:lineRule="auto"/>
        <w:jc w:val="both"/>
        <w:rPr>
          <w:rFonts w:ascii="Georgia" w:hAnsi="Georgia"/>
          <w:b/>
          <w:i/>
          <w:color w:val="00000A"/>
          <w:sz w:val="18"/>
          <w:szCs w:val="18"/>
        </w:rPr>
      </w:pPr>
      <w:r w:rsidRPr="00304656">
        <w:rPr>
          <w:rFonts w:ascii="Georgia" w:hAnsi="Georgia"/>
          <w:color w:val="00000A"/>
          <w:sz w:val="18"/>
          <w:szCs w:val="18"/>
        </w:rPr>
        <w:t>Formularz ofertowy  z dnia ...................</w:t>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sidRPr="00304656">
        <w:rPr>
          <w:rFonts w:ascii="Georgia" w:hAnsi="Georgia"/>
          <w:color w:val="00000A"/>
          <w:sz w:val="18"/>
          <w:szCs w:val="18"/>
        </w:rPr>
        <w:tab/>
      </w:r>
      <w:r>
        <w:rPr>
          <w:rFonts w:ascii="Georgia" w:hAnsi="Georgia"/>
          <w:color w:val="00000A"/>
          <w:sz w:val="18"/>
          <w:szCs w:val="18"/>
        </w:rPr>
        <w:tab/>
      </w:r>
      <w:r w:rsidRPr="00304656">
        <w:rPr>
          <w:rFonts w:ascii="Georgia" w:hAnsi="Georgia"/>
          <w:color w:val="00000A"/>
          <w:sz w:val="18"/>
          <w:szCs w:val="18"/>
        </w:rPr>
        <w:t>załąc</w:t>
      </w:r>
      <w:r>
        <w:rPr>
          <w:rFonts w:ascii="Georgia" w:hAnsi="Georgia"/>
          <w:color w:val="00000A"/>
          <w:sz w:val="18"/>
          <w:szCs w:val="18"/>
        </w:rPr>
        <w:t>znik nr 1 (</w:t>
      </w:r>
      <w:r w:rsidRPr="00001FA5">
        <w:rPr>
          <w:rFonts w:ascii="Georgia" w:hAnsi="Georgia"/>
          <w:color w:val="000000" w:themeColor="text1"/>
          <w:sz w:val="18"/>
          <w:szCs w:val="18"/>
        </w:rPr>
        <w:t xml:space="preserve">załącznik nr </w:t>
      </w:r>
      <w:r w:rsidR="00001FA5" w:rsidRPr="00001FA5">
        <w:rPr>
          <w:rFonts w:ascii="Georgia" w:hAnsi="Georgia"/>
          <w:color w:val="000000" w:themeColor="text1"/>
          <w:sz w:val="18"/>
          <w:szCs w:val="18"/>
        </w:rPr>
        <w:t>6</w:t>
      </w:r>
      <w:r w:rsidRPr="00001FA5">
        <w:rPr>
          <w:rFonts w:ascii="Georgia" w:hAnsi="Georgia"/>
          <w:color w:val="000000" w:themeColor="text1"/>
          <w:sz w:val="18"/>
          <w:szCs w:val="18"/>
        </w:rPr>
        <w:t xml:space="preserve"> do SWZ</w:t>
      </w:r>
      <w:r w:rsidRPr="00304656">
        <w:rPr>
          <w:rFonts w:ascii="Georgia" w:hAnsi="Georgia"/>
          <w:color w:val="00000A"/>
          <w:sz w:val="18"/>
          <w:szCs w:val="18"/>
        </w:rPr>
        <w:t>)</w:t>
      </w:r>
    </w:p>
    <w:p w14:paraId="7108E01E" w14:textId="75AED0DD" w:rsidR="0010689A" w:rsidRPr="004B6DA5" w:rsidRDefault="0010689A" w:rsidP="0010689A">
      <w:pPr>
        <w:widowControl w:val="0"/>
        <w:autoSpaceDE w:val="0"/>
        <w:autoSpaceDN w:val="0"/>
        <w:adjustRightInd w:val="0"/>
        <w:spacing w:line="360" w:lineRule="auto"/>
        <w:rPr>
          <w:rFonts w:ascii="Georgia" w:hAnsi="Georgia"/>
          <w:sz w:val="18"/>
          <w:szCs w:val="18"/>
        </w:rPr>
      </w:pPr>
      <w:r w:rsidRPr="004B6DA5">
        <w:rPr>
          <w:rFonts w:ascii="Georgia" w:hAnsi="Georgia"/>
          <w:sz w:val="18"/>
          <w:szCs w:val="18"/>
        </w:rPr>
        <w:t>Oświadczenie o zakresie danych osobowych</w:t>
      </w:r>
      <w:r w:rsidRPr="004B6DA5">
        <w:rPr>
          <w:rFonts w:ascii="Georgia" w:hAnsi="Georgia"/>
          <w:color w:val="00000A"/>
          <w:sz w:val="18"/>
          <w:szCs w:val="18"/>
        </w:rPr>
        <w:tab/>
      </w:r>
      <w:r w:rsidRPr="004B6DA5">
        <w:rPr>
          <w:rFonts w:ascii="Georgia" w:hAnsi="Georgia"/>
          <w:color w:val="00000A"/>
          <w:sz w:val="18"/>
          <w:szCs w:val="18"/>
        </w:rPr>
        <w:tab/>
      </w:r>
      <w:r w:rsidRPr="004B6DA5">
        <w:rPr>
          <w:rFonts w:ascii="Georgia" w:hAnsi="Georgia"/>
          <w:color w:val="00000A"/>
          <w:sz w:val="18"/>
          <w:szCs w:val="18"/>
        </w:rPr>
        <w:tab/>
      </w:r>
      <w:r w:rsidRPr="004B6DA5">
        <w:rPr>
          <w:rFonts w:ascii="Georgia" w:hAnsi="Georgia"/>
          <w:color w:val="00000A"/>
          <w:sz w:val="18"/>
          <w:szCs w:val="18"/>
        </w:rPr>
        <w:tab/>
      </w:r>
      <w:r>
        <w:rPr>
          <w:rFonts w:ascii="Georgia" w:hAnsi="Georgia"/>
          <w:color w:val="00000A"/>
          <w:sz w:val="18"/>
          <w:szCs w:val="18"/>
        </w:rPr>
        <w:tab/>
      </w:r>
      <w:r w:rsidRPr="004B6DA5">
        <w:rPr>
          <w:rFonts w:ascii="Georgia" w:hAnsi="Georgia"/>
          <w:color w:val="00000A"/>
          <w:sz w:val="18"/>
          <w:szCs w:val="18"/>
        </w:rPr>
        <w:t xml:space="preserve">załącznik nr </w:t>
      </w:r>
      <w:r w:rsidR="00001FA5">
        <w:rPr>
          <w:rFonts w:ascii="Georgia" w:hAnsi="Georgia"/>
          <w:color w:val="00000A"/>
          <w:sz w:val="18"/>
          <w:szCs w:val="18"/>
        </w:rPr>
        <w:t>2</w:t>
      </w:r>
    </w:p>
    <w:p w14:paraId="1AB8D935" w14:textId="7A78F3E5" w:rsidR="00AB7AA2" w:rsidRPr="00AB7AA2" w:rsidRDefault="0010689A" w:rsidP="0010689A">
      <w:pPr>
        <w:pStyle w:val="Normalny1"/>
        <w:tabs>
          <w:tab w:val="left" w:pos="0"/>
        </w:tabs>
        <w:spacing w:line="240" w:lineRule="auto"/>
        <w:ind w:right="-28"/>
        <w:jc w:val="both"/>
        <w:rPr>
          <w:rFonts w:eastAsiaTheme="minorHAnsi"/>
          <w:iCs/>
          <w:color w:val="000000"/>
          <w:kern w:val="0"/>
          <w:sz w:val="18"/>
          <w:szCs w:val="18"/>
          <w:lang w:eastAsia="en-US"/>
        </w:rPr>
      </w:pPr>
      <w:r w:rsidRPr="004B6DA5">
        <w:rPr>
          <w:rFonts w:eastAsiaTheme="minorHAnsi"/>
          <w:iCs/>
          <w:color w:val="000000"/>
          <w:kern w:val="0"/>
          <w:sz w:val="18"/>
          <w:szCs w:val="18"/>
          <w:lang w:eastAsia="en-US"/>
        </w:rPr>
        <w:t>Klauzula informacyjna w zakresie przetwarzania danych reprezentantów</w:t>
      </w:r>
      <w:r>
        <w:rPr>
          <w:rFonts w:eastAsiaTheme="minorHAnsi"/>
          <w:iCs/>
          <w:color w:val="000000"/>
          <w:kern w:val="0"/>
          <w:sz w:val="18"/>
          <w:szCs w:val="18"/>
          <w:lang w:eastAsia="en-US"/>
        </w:rPr>
        <w:tab/>
      </w:r>
      <w:r w:rsidRPr="004B6DA5">
        <w:rPr>
          <w:color w:val="00000A"/>
          <w:sz w:val="18"/>
          <w:szCs w:val="18"/>
        </w:rPr>
        <w:t xml:space="preserve">załącznik nr </w:t>
      </w:r>
      <w:r w:rsidR="00001FA5">
        <w:rPr>
          <w:color w:val="00000A"/>
          <w:sz w:val="18"/>
          <w:szCs w:val="18"/>
        </w:rPr>
        <w:t>3</w:t>
      </w:r>
    </w:p>
    <w:p w14:paraId="0CA3ACC0" w14:textId="77777777" w:rsidR="0010689A" w:rsidRPr="00316DB6" w:rsidRDefault="0010689A" w:rsidP="0010689A">
      <w:pPr>
        <w:sectPr w:rsidR="0010689A" w:rsidRPr="00316DB6" w:rsidSect="00FB24AB">
          <w:headerReference w:type="default" r:id="rId49"/>
          <w:footerReference w:type="even" r:id="rId50"/>
          <w:footerReference w:type="default" r:id="rId51"/>
          <w:headerReference w:type="first" r:id="rId52"/>
          <w:pgSz w:w="11906" w:h="16838" w:code="9"/>
          <w:pgMar w:top="1985" w:right="851" w:bottom="567" w:left="851" w:header="709" w:footer="709" w:gutter="0"/>
          <w:cols w:space="708"/>
        </w:sectPr>
      </w:pPr>
    </w:p>
    <w:p w14:paraId="619974FE" w14:textId="77777777" w:rsidR="0010689A" w:rsidRPr="002C38F5" w:rsidRDefault="0010689A" w:rsidP="0010689A">
      <w:pPr>
        <w:widowControl w:val="0"/>
        <w:autoSpaceDE w:val="0"/>
        <w:autoSpaceDN w:val="0"/>
        <w:adjustRightInd w:val="0"/>
        <w:spacing w:line="360" w:lineRule="auto"/>
        <w:rPr>
          <w:rFonts w:ascii="Georgia" w:hAnsi="Georgia"/>
          <w:sz w:val="20"/>
          <w:szCs w:val="20"/>
        </w:rPr>
      </w:pPr>
    </w:p>
    <w:p w14:paraId="572A1C7F" w14:textId="77777777" w:rsidR="0010689A" w:rsidRPr="002C38F5" w:rsidRDefault="0010689A" w:rsidP="0010689A">
      <w:pPr>
        <w:widowControl w:val="0"/>
        <w:autoSpaceDE w:val="0"/>
        <w:autoSpaceDN w:val="0"/>
        <w:adjustRightInd w:val="0"/>
        <w:spacing w:line="360" w:lineRule="auto"/>
        <w:rPr>
          <w:rFonts w:ascii="Georgia" w:hAnsi="Georgia"/>
          <w:sz w:val="20"/>
          <w:szCs w:val="20"/>
        </w:rPr>
      </w:pPr>
    </w:p>
    <w:bookmarkEnd w:id="71"/>
    <w:p w14:paraId="14E8F563" w14:textId="77777777" w:rsidR="00BC7D1E" w:rsidRPr="00234F0A" w:rsidRDefault="00BC7D1E" w:rsidP="00BC7D1E">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234F0A">
        <w:rPr>
          <w:rFonts w:ascii="Georgia" w:eastAsia="Calibri" w:hAnsi="Georgia" w:cs="Georgia"/>
          <w:b/>
          <w:bCs/>
          <w:i/>
          <w:iCs/>
          <w:color w:val="000000"/>
          <w:kern w:val="0"/>
          <w:sz w:val="20"/>
          <w:szCs w:val="20"/>
          <w:lang w:eastAsia="en-US"/>
        </w:rPr>
        <w:t xml:space="preserve">Załącznik nr 2 do Umowy nr …………………. </w:t>
      </w:r>
    </w:p>
    <w:p w14:paraId="481A9814"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F490B30"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703EF4B2"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3A3E3CB6" w14:textId="77777777" w:rsidR="00BC7D1E" w:rsidRPr="00234F0A" w:rsidRDefault="00BC7D1E" w:rsidP="00BC7D1E">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p>
    <w:p w14:paraId="00ABE943" w14:textId="77777777" w:rsidR="00BC7D1E" w:rsidRPr="00234F0A" w:rsidRDefault="00BC7D1E" w:rsidP="00BC7D1E">
      <w:pPr>
        <w:suppressAutoHyphens w:val="0"/>
        <w:autoSpaceDE w:val="0"/>
        <w:autoSpaceDN w:val="0"/>
        <w:adjustRightInd w:val="0"/>
        <w:spacing w:line="240" w:lineRule="auto"/>
        <w:jc w:val="center"/>
        <w:textAlignment w:val="auto"/>
        <w:rPr>
          <w:rFonts w:ascii="Georgia" w:eastAsia="Calibri" w:hAnsi="Georgia" w:cs="Georgia"/>
          <w:b/>
          <w:bCs/>
          <w:i/>
          <w:iCs/>
          <w:color w:val="000000"/>
          <w:kern w:val="0"/>
          <w:lang w:eastAsia="en-US"/>
        </w:rPr>
      </w:pPr>
      <w:r w:rsidRPr="00234F0A">
        <w:rPr>
          <w:rFonts w:ascii="Georgia" w:eastAsia="Calibri" w:hAnsi="Georgia" w:cs="Georgia"/>
          <w:b/>
          <w:bCs/>
          <w:i/>
          <w:iCs/>
          <w:color w:val="000000"/>
          <w:kern w:val="0"/>
          <w:lang w:eastAsia="en-US"/>
        </w:rPr>
        <w:t>Oświadczenie o przekazaniu informacji odnośnie zasad przetwarzania pracowników i współpracowników Wykonawcy</w:t>
      </w:r>
    </w:p>
    <w:p w14:paraId="5E206C54"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1CE8CD2D"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2A14038D"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5CD907A5" w14:textId="77777777" w:rsidR="00BC7D1E" w:rsidRPr="00234F0A" w:rsidRDefault="00BC7D1E" w:rsidP="00BC7D1E">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Zobowiązuję się na podstawie art. 14 RODO poinformowania osób, których dane będą udostępniane w związku</w:t>
      </w:r>
      <w:r>
        <w:rPr>
          <w:rFonts w:ascii="Georgia" w:eastAsia="Calibri" w:hAnsi="Georgia" w:cs="Georgia"/>
          <w:color w:val="000000"/>
          <w:kern w:val="0"/>
          <w:sz w:val="20"/>
          <w:szCs w:val="20"/>
          <w:lang w:eastAsia="en-US"/>
        </w:rPr>
        <w:t>|</w:t>
      </w:r>
      <w:r>
        <w:rPr>
          <w:rFonts w:ascii="Georgia" w:eastAsia="Calibri" w:hAnsi="Georgia" w:cs="Georgia"/>
          <w:color w:val="000000"/>
          <w:kern w:val="0"/>
          <w:sz w:val="20"/>
          <w:szCs w:val="20"/>
          <w:lang w:eastAsia="en-US"/>
        </w:rPr>
        <w:br/>
      </w:r>
      <w:r w:rsidRPr="00234F0A">
        <w:rPr>
          <w:rFonts w:ascii="Georgia" w:eastAsia="Calibri" w:hAnsi="Georgia" w:cs="Georgia"/>
          <w:color w:val="000000"/>
          <w:kern w:val="0"/>
          <w:sz w:val="20"/>
          <w:szCs w:val="20"/>
          <w:lang w:eastAsia="en-US"/>
        </w:rPr>
        <w:t xml:space="preserve">z zawieraniem i realizacją umowy. </w:t>
      </w:r>
    </w:p>
    <w:p w14:paraId="0D073377" w14:textId="77777777" w:rsidR="00BC7D1E" w:rsidRPr="00234F0A" w:rsidRDefault="00BC7D1E" w:rsidP="00BC7D1E">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1) Administratorem danych jest Zamawiający tj. ZZOZ w Wadowicach ul. Karmelicka 5 Wadowice kontakt: sekretariat@zzozwadowice.pl </w:t>
      </w:r>
    </w:p>
    <w:p w14:paraId="684E0CA2" w14:textId="77777777" w:rsidR="00BC7D1E" w:rsidRPr="00234F0A" w:rsidRDefault="00BC7D1E" w:rsidP="00BC7D1E">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154789BB" w14:textId="77777777" w:rsidR="00BC7D1E" w:rsidRPr="00234F0A" w:rsidRDefault="00BC7D1E" w:rsidP="00BC7D1E">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747B8D78" w14:textId="77777777" w:rsidR="00BC7D1E" w:rsidRPr="00234F0A" w:rsidRDefault="00BC7D1E" w:rsidP="00BC7D1E">
      <w:pPr>
        <w:suppressAutoHyphens w:val="0"/>
        <w:autoSpaceDE w:val="0"/>
        <w:autoSpaceDN w:val="0"/>
        <w:adjustRightInd w:val="0"/>
        <w:spacing w:line="360" w:lineRule="auto"/>
        <w:textAlignment w:val="auto"/>
        <w:rPr>
          <w:rFonts w:ascii="Georgia" w:eastAsia="Calibri" w:hAnsi="Georgia" w:cs="Georgia"/>
          <w:color w:val="000000"/>
          <w:kern w:val="0"/>
          <w:sz w:val="20"/>
          <w:szCs w:val="20"/>
          <w:lang w:eastAsia="en-US"/>
        </w:rPr>
      </w:pPr>
      <w:r w:rsidRPr="00234F0A">
        <w:rPr>
          <w:rFonts w:ascii="Georgia" w:eastAsia="Calibri" w:hAnsi="Georgia" w:cs="Georgia"/>
          <w:color w:val="000000"/>
          <w:kern w:val="0"/>
          <w:sz w:val="20"/>
          <w:szCs w:val="20"/>
          <w:lang w:eastAsia="en-US"/>
        </w:rPr>
        <w:t xml:space="preserve">7) Odbiorcami Pani/Pana danych osobowych będą osoby lub podmioty mających dostęp na podstawie przepisów prawa oraz podmioty, z którymi zawarte są umowy powierzenia przetwarzania danych osobowych. </w:t>
      </w:r>
    </w:p>
    <w:p w14:paraId="42EF19D2" w14:textId="77777777" w:rsidR="00BC7D1E" w:rsidRPr="00234F0A" w:rsidRDefault="00BC7D1E" w:rsidP="00BC7D1E">
      <w:pPr>
        <w:suppressAutoHyphens w:val="0"/>
        <w:autoSpaceDE w:val="0"/>
        <w:autoSpaceDN w:val="0"/>
        <w:adjustRightInd w:val="0"/>
        <w:spacing w:line="240" w:lineRule="auto"/>
        <w:textAlignment w:val="auto"/>
        <w:rPr>
          <w:rFonts w:eastAsia="Calibri"/>
          <w:color w:val="000000"/>
          <w:kern w:val="0"/>
          <w:sz w:val="23"/>
          <w:szCs w:val="23"/>
          <w:lang w:eastAsia="en-US"/>
        </w:rPr>
      </w:pPr>
    </w:p>
    <w:p w14:paraId="69BE7669" w14:textId="77777777" w:rsidR="00BC7D1E" w:rsidRPr="00234F0A" w:rsidRDefault="00BC7D1E" w:rsidP="00BC7D1E">
      <w:pPr>
        <w:suppressAutoHyphens w:val="0"/>
        <w:autoSpaceDE w:val="0"/>
        <w:autoSpaceDN w:val="0"/>
        <w:adjustRightInd w:val="0"/>
        <w:spacing w:line="240" w:lineRule="auto"/>
        <w:textAlignment w:val="auto"/>
        <w:rPr>
          <w:rFonts w:eastAsia="Calibri"/>
          <w:color w:val="000000"/>
          <w:kern w:val="0"/>
          <w:sz w:val="23"/>
          <w:szCs w:val="23"/>
          <w:lang w:eastAsia="en-US"/>
        </w:rPr>
      </w:pPr>
    </w:p>
    <w:p w14:paraId="4AD19447" w14:textId="77777777" w:rsidR="00BC7D1E" w:rsidRPr="00234F0A" w:rsidRDefault="00BC7D1E" w:rsidP="00BC7D1E">
      <w:pPr>
        <w:suppressAutoHyphens w:val="0"/>
        <w:autoSpaceDE w:val="0"/>
        <w:autoSpaceDN w:val="0"/>
        <w:adjustRightInd w:val="0"/>
        <w:spacing w:line="240" w:lineRule="auto"/>
        <w:textAlignment w:val="auto"/>
        <w:rPr>
          <w:rFonts w:eastAsia="Calibri"/>
          <w:color w:val="000000"/>
          <w:kern w:val="0"/>
          <w:sz w:val="23"/>
          <w:szCs w:val="23"/>
          <w:lang w:eastAsia="en-US"/>
        </w:rPr>
      </w:pPr>
    </w:p>
    <w:p w14:paraId="6532447A" w14:textId="77777777" w:rsidR="00BC7D1E" w:rsidRPr="00BE56CB" w:rsidRDefault="00BC7D1E" w:rsidP="00BC7D1E">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5479F09C" w14:textId="77777777" w:rsidR="00BC7D1E" w:rsidRPr="00BE56CB" w:rsidRDefault="00111920" w:rsidP="00BC7D1E">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hyperlink r:id="rId53" w:history="1">
        <w:r w:rsidR="00BC7D1E" w:rsidRPr="00BE56CB">
          <w:rPr>
            <w:rStyle w:val="Hipercze"/>
            <w:rFonts w:ascii="Georgia" w:eastAsia="Calibri" w:hAnsi="Georgia"/>
            <w:kern w:val="0"/>
            <w:sz w:val="20"/>
            <w:szCs w:val="20"/>
            <w:lang w:eastAsia="en-US"/>
          </w:rPr>
          <w:t>https://zzozwadowice.pl/rodo/</w:t>
        </w:r>
      </w:hyperlink>
      <w:r w:rsidR="00BC7D1E" w:rsidRPr="00BE56CB">
        <w:rPr>
          <w:rFonts w:ascii="Georgia" w:eastAsia="Calibri" w:hAnsi="Georgia"/>
          <w:color w:val="000000"/>
          <w:kern w:val="0"/>
          <w:sz w:val="20"/>
          <w:szCs w:val="20"/>
          <w:lang w:eastAsia="en-US"/>
        </w:rPr>
        <w:t xml:space="preserve"> </w:t>
      </w:r>
    </w:p>
    <w:p w14:paraId="651066EA" w14:textId="77777777" w:rsidR="00BC7D1E" w:rsidRPr="00234F0A" w:rsidRDefault="00BC7D1E" w:rsidP="00BC7D1E">
      <w:pPr>
        <w:suppressAutoHyphens w:val="0"/>
        <w:autoSpaceDE w:val="0"/>
        <w:autoSpaceDN w:val="0"/>
        <w:adjustRightInd w:val="0"/>
        <w:spacing w:line="240" w:lineRule="auto"/>
        <w:textAlignment w:val="auto"/>
        <w:rPr>
          <w:rFonts w:eastAsia="Calibri"/>
          <w:color w:val="000000"/>
          <w:kern w:val="0"/>
          <w:sz w:val="23"/>
          <w:szCs w:val="23"/>
          <w:lang w:eastAsia="en-US"/>
        </w:rPr>
      </w:pPr>
    </w:p>
    <w:p w14:paraId="4148FB78" w14:textId="77777777" w:rsidR="00BC7D1E" w:rsidRPr="00234F0A" w:rsidRDefault="00BC7D1E" w:rsidP="00BC7D1E">
      <w:pPr>
        <w:suppressAutoHyphens w:val="0"/>
        <w:autoSpaceDE w:val="0"/>
        <w:autoSpaceDN w:val="0"/>
        <w:adjustRightInd w:val="0"/>
        <w:spacing w:line="240" w:lineRule="auto"/>
        <w:textAlignment w:val="auto"/>
        <w:rPr>
          <w:rFonts w:eastAsia="Calibri"/>
          <w:color w:val="000000"/>
          <w:kern w:val="0"/>
          <w:sz w:val="23"/>
          <w:szCs w:val="23"/>
          <w:lang w:eastAsia="en-US"/>
        </w:rPr>
      </w:pPr>
    </w:p>
    <w:p w14:paraId="27E409FB" w14:textId="77777777" w:rsidR="00BC7D1E" w:rsidRPr="00234F0A" w:rsidRDefault="00BC7D1E" w:rsidP="00BC7D1E">
      <w:pPr>
        <w:suppressAutoHyphens w:val="0"/>
        <w:autoSpaceDE w:val="0"/>
        <w:autoSpaceDN w:val="0"/>
        <w:adjustRightInd w:val="0"/>
        <w:spacing w:line="240" w:lineRule="auto"/>
        <w:textAlignment w:val="auto"/>
        <w:rPr>
          <w:rFonts w:eastAsia="Calibri"/>
          <w:color w:val="000000"/>
          <w:kern w:val="0"/>
          <w:sz w:val="23"/>
          <w:szCs w:val="23"/>
          <w:lang w:eastAsia="en-US"/>
        </w:rPr>
      </w:pPr>
    </w:p>
    <w:p w14:paraId="725F9E6C"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kern w:val="0"/>
          <w:lang w:eastAsia="en-US"/>
        </w:rPr>
      </w:pPr>
    </w:p>
    <w:p w14:paraId="594D96EF" w14:textId="77777777" w:rsidR="00BC7D1E" w:rsidRPr="00234F0A" w:rsidRDefault="00BC7D1E" w:rsidP="00BC7D1E">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234F0A">
        <w:rPr>
          <w:rFonts w:ascii="Georgia" w:eastAsia="Calibri" w:hAnsi="Georgia"/>
          <w:b/>
          <w:bCs/>
          <w:i/>
          <w:iCs/>
          <w:kern w:val="0"/>
          <w:sz w:val="20"/>
          <w:szCs w:val="20"/>
          <w:lang w:eastAsia="en-US"/>
        </w:rPr>
        <w:t xml:space="preserve">Załącznik nr 3 do Umowy nr …………………. </w:t>
      </w:r>
    </w:p>
    <w:p w14:paraId="0725B780" w14:textId="77777777" w:rsidR="00BC7D1E" w:rsidRPr="00234F0A" w:rsidRDefault="00BC7D1E" w:rsidP="00BC7D1E">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2DA882B8" w14:textId="5DEDB5D4" w:rsidR="00BC7D1E" w:rsidRPr="0094515E" w:rsidRDefault="00BC7D1E" w:rsidP="0094515E">
      <w:pPr>
        <w:suppressAutoHyphens w:val="0"/>
        <w:autoSpaceDE w:val="0"/>
        <w:autoSpaceDN w:val="0"/>
        <w:adjustRightInd w:val="0"/>
        <w:spacing w:line="240" w:lineRule="auto"/>
        <w:jc w:val="center"/>
        <w:textAlignment w:val="auto"/>
        <w:rPr>
          <w:rFonts w:ascii="Georgia" w:eastAsia="Calibri" w:hAnsi="Georgia"/>
          <w:b/>
          <w:bCs/>
          <w:i/>
          <w:iCs/>
          <w:kern w:val="0"/>
          <w:lang w:eastAsia="en-US"/>
        </w:rPr>
      </w:pPr>
      <w:r w:rsidRPr="00234F0A">
        <w:rPr>
          <w:rFonts w:ascii="Georgia" w:eastAsia="Calibri" w:hAnsi="Georgia"/>
          <w:b/>
          <w:bCs/>
          <w:i/>
          <w:iCs/>
          <w:kern w:val="0"/>
          <w:lang w:eastAsia="en-US"/>
        </w:rPr>
        <w:t>Klauzula informacyjna w zakresie przetwarzania danych reprezentantów</w:t>
      </w:r>
    </w:p>
    <w:p w14:paraId="34AB9F31"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1. Informujemy, że Administratorem Danych jest ZZOZ w Wadowicach </w:t>
      </w:r>
      <w:proofErr w:type="spellStart"/>
      <w:r w:rsidRPr="00E72570">
        <w:rPr>
          <w:rFonts w:ascii="Georgia" w:eastAsia="Calibri" w:hAnsi="Georgia" w:cs="Georgia"/>
          <w:kern w:val="0"/>
          <w:sz w:val="18"/>
          <w:szCs w:val="18"/>
          <w:lang w:eastAsia="en-US"/>
        </w:rPr>
        <w:t>ul.Karmelicka</w:t>
      </w:r>
      <w:proofErr w:type="spellEnd"/>
      <w:r w:rsidRPr="00E72570">
        <w:rPr>
          <w:rFonts w:ascii="Georgia" w:eastAsia="Calibri" w:hAnsi="Georgia" w:cs="Georgia"/>
          <w:kern w:val="0"/>
          <w:sz w:val="18"/>
          <w:szCs w:val="18"/>
          <w:lang w:eastAsia="en-US"/>
        </w:rPr>
        <w:t xml:space="preserve"> 5 </w:t>
      </w:r>
    </w:p>
    <w:p w14:paraId="3706E62E"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2. Kontakt do Administratora: ZZOZ w Wadowicach </w:t>
      </w:r>
      <w:proofErr w:type="spellStart"/>
      <w:r w:rsidRPr="00E72570">
        <w:rPr>
          <w:rFonts w:ascii="Georgia" w:eastAsia="Calibri" w:hAnsi="Georgia" w:cs="Georgia"/>
          <w:kern w:val="0"/>
          <w:sz w:val="18"/>
          <w:szCs w:val="18"/>
          <w:lang w:eastAsia="en-US"/>
        </w:rPr>
        <w:t>ul.Karmelicka</w:t>
      </w:r>
      <w:proofErr w:type="spellEnd"/>
      <w:r w:rsidRPr="00E72570">
        <w:rPr>
          <w:rFonts w:ascii="Georgia" w:eastAsia="Calibri" w:hAnsi="Georgia" w:cs="Georgia"/>
          <w:kern w:val="0"/>
          <w:sz w:val="18"/>
          <w:szCs w:val="18"/>
          <w:lang w:eastAsia="en-US"/>
        </w:rPr>
        <w:t xml:space="preserve"> 5, sekretariat@zzozwadowice.pl </w:t>
      </w:r>
    </w:p>
    <w:p w14:paraId="1EB94236"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3. Kontakt do inspektora ochrony danych: inspektor@zzozwadowice.pl </w:t>
      </w:r>
    </w:p>
    <w:p w14:paraId="442DE0BE"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4. Administrator w toku prowadzonej działalności, może przetwarzać dane: </w:t>
      </w:r>
    </w:p>
    <w:p w14:paraId="2F13ABAC"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kontrahentów, w tym dostawców oraz potencjalnych dostawców; </w:t>
      </w:r>
    </w:p>
    <w:p w14:paraId="20ADA660"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40D46FE4"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30D54E74"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imię i nazwisko, nazwa kontrahenta, adres prowadzonej działalności oraz inne adresy korespondencyjne; </w:t>
      </w:r>
    </w:p>
    <w:p w14:paraId="022F7CB4"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numery rejestracyjne we właściwych rejestrach; </w:t>
      </w:r>
    </w:p>
    <w:p w14:paraId="72CFC095"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c. dane kontaktowe (numer telefonu, adres email); </w:t>
      </w:r>
    </w:p>
    <w:p w14:paraId="271C0101"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d. dane dotyczące statusu w strukturze kontrahenta (np.: funkcja, stanowisko, zakres uprawnień). </w:t>
      </w:r>
    </w:p>
    <w:p w14:paraId="785F4AEB"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7ACA051D"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7. Zgromadzone dane osobowe, o których mowa w pkt 1 będą przetwarzane na podstawie: </w:t>
      </w:r>
    </w:p>
    <w:p w14:paraId="33333188"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4DFFFBF5"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7071BFC4"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56D6B345"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 prowadzenie bieżącej komunikacji i rozliczeń; </w:t>
      </w:r>
    </w:p>
    <w:p w14:paraId="05A83BA8"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ii. prowadzenie korespondencji w zakresie podejmowanych działań gospodarczych, w tym realizacji umów i postępowań konkursowych i przetargowych; </w:t>
      </w:r>
    </w:p>
    <w:p w14:paraId="22054A7D"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iii. weryfikacja tożsamości osób działających na zlecenie naszych kontrahentów; </w:t>
      </w:r>
    </w:p>
    <w:p w14:paraId="40076890"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77433D44"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8. Administrator może ujawnić dane osobowe: </w:t>
      </w:r>
    </w:p>
    <w:p w14:paraId="69925B8D"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2ECF282F"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b. organom państwowym, na podstawie przepisów prawa w ramach prowadzonych postępowań. </w:t>
      </w:r>
    </w:p>
    <w:p w14:paraId="5C45657E" w14:textId="77777777" w:rsidR="00BC7D1E" w:rsidRPr="00E72570" w:rsidRDefault="00BC7D1E" w:rsidP="00BC7D1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0F9429E6" w14:textId="036562C8" w:rsidR="00BB5276" w:rsidRPr="0094515E" w:rsidRDefault="00BC7D1E" w:rsidP="0094515E">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E72570">
        <w:rPr>
          <w:rFonts w:ascii="Georgia" w:eastAsia="Calibri" w:hAnsi="Georgia" w:cs="Georgia"/>
          <w:kern w:val="0"/>
          <w:sz w:val="18"/>
          <w:szCs w:val="18"/>
          <w:lang w:eastAsia="en-US"/>
        </w:rPr>
        <w:t>10. Każdej osobie przysługuje prawo do wniesienia skargi do Prezesa Urzędu Ochrony Danych Osobowych (ul. Stawki 2, 00-193 Warszawa) gdy uzna, iż przetwarzanie danych osobowych jest niezgodne z prawem</w:t>
      </w:r>
    </w:p>
    <w:sectPr w:rsidR="00BB5276" w:rsidRPr="0094515E" w:rsidSect="00FB24AB">
      <w:headerReference w:type="default" r:id="rId54"/>
      <w:pgSz w:w="11906" w:h="16838" w:code="9"/>
      <w:pgMar w:top="1985"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829D" w14:textId="77777777" w:rsidR="00111920" w:rsidRDefault="00111920" w:rsidP="003F2DC4">
      <w:pPr>
        <w:spacing w:line="240" w:lineRule="auto"/>
      </w:pPr>
      <w:r>
        <w:separator/>
      </w:r>
    </w:p>
  </w:endnote>
  <w:endnote w:type="continuationSeparator" w:id="0">
    <w:p w14:paraId="2EC7EF60" w14:textId="77777777" w:rsidR="00111920" w:rsidRDefault="00111920" w:rsidP="003F2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panose1 w:val="00000000000000000000"/>
    <w:charset w:val="00"/>
    <w:family w:val="roman"/>
    <w:notTrueType/>
    <w:pitch w:val="variable"/>
    <w:sig w:usb0="00000003" w:usb1="00000000" w:usb2="00000000" w:usb3="00000000" w:csb0="00000001" w:csb1="00000000"/>
  </w:font>
  <w:font w:name="Ubuntu">
    <w:altName w:val="Calibri"/>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Times New Roman"/>
    <w:charset w:val="00"/>
    <w:family w:val="swiss"/>
    <w:pitch w:val="default"/>
  </w:font>
  <w:font w:name="Arial Narrow">
    <w:panose1 w:val="020B0606020202030204"/>
    <w:charset w:val="EE"/>
    <w:family w:val="swiss"/>
    <w:pitch w:val="variable"/>
    <w:sig w:usb0="00000287" w:usb1="00000800" w:usb2="00000000" w:usb3="00000000" w:csb0="0000009F" w:csb1="00000000"/>
  </w:font>
  <w:font w:name="Liberation Sans">
    <w:charset w:val="01"/>
    <w:family w:val="swiss"/>
    <w:pitch w:val="variable"/>
  </w:font>
  <w:font w:name="Source Han Sans CN">
    <w:panose1 w:val="00000000000000000000"/>
    <w:charset w:val="00"/>
    <w:family w:val="roman"/>
    <w:notTrueType/>
    <w:pitch w:val="default"/>
  </w:font>
  <w:font w:name="Droid Sans Devanagari">
    <w:panose1 w:val="00000000000000000000"/>
    <w:charset w:val="00"/>
    <w:family w:val="roman"/>
    <w:notTrueType/>
    <w:pitch w:val="default"/>
  </w:font>
  <w:font w:name="TimesNewRomanPSMT">
    <w:altName w:val="Yu Gothic"/>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851" w14:textId="77777777" w:rsidR="00261F88" w:rsidRDefault="00261F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BC621" w14:textId="77777777" w:rsidR="00261F88" w:rsidRDefault="00261F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A55B" w14:textId="77777777" w:rsidR="00261F88" w:rsidRDefault="00261F88">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642A3CF8" w14:textId="77777777" w:rsidR="00261F88" w:rsidRDefault="00261F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94A5" w14:textId="77777777" w:rsidR="00261F88" w:rsidRDefault="00261F88">
    <w:pPr>
      <w:pStyle w:val="Stopka"/>
      <w:ind w:right="360"/>
    </w:pPr>
    <w:r>
      <w:rPr>
        <w:noProof/>
        <w:lang w:eastAsia="pl-PL"/>
      </w:rPr>
      <mc:AlternateContent>
        <mc:Choice Requires="wps">
          <w:drawing>
            <wp:anchor distT="0" distB="0" distL="0" distR="0" simplePos="0" relativeHeight="251659264" behindDoc="0" locked="0" layoutInCell="0" allowOverlap="1" wp14:anchorId="10AB2E70" wp14:editId="12212774">
              <wp:simplePos x="0" y="0"/>
              <wp:positionH relativeFrom="margin">
                <wp:align>right</wp:align>
              </wp:positionH>
              <wp:positionV relativeFrom="paragraph">
                <wp:posOffset>635</wp:posOffset>
              </wp:positionV>
              <wp:extent cx="114935" cy="131445"/>
              <wp:effectExtent l="0" t="0" r="0" b="0"/>
              <wp:wrapSquare wrapText="bothSides"/>
              <wp:docPr id="6" name="Frame2"/>
              <wp:cNvGraphicFramePr/>
              <a:graphic xmlns:a="http://schemas.openxmlformats.org/drawingml/2006/main">
                <a:graphicData uri="http://schemas.microsoft.com/office/word/2010/wordprocessingShape">
                  <wps:wsp>
                    <wps:cNvSpPr txBox="1"/>
                    <wps:spPr>
                      <a:xfrm>
                        <a:off x="0" y="0"/>
                        <a:ext cx="114935" cy="131445"/>
                      </a:xfrm>
                      <a:prstGeom prst="rect">
                        <a:avLst/>
                      </a:prstGeom>
                      <a:solidFill>
                        <a:srgbClr val="FFFFFF">
                          <a:alpha val="0"/>
                        </a:srgbClr>
                      </a:solidFill>
                    </wps:spPr>
                    <wps:txbx>
                      <w:txbxContent>
                        <w:p w14:paraId="7A8191F7" w14:textId="77777777" w:rsidR="00261F88" w:rsidRDefault="00261F88">
                          <w:pPr>
                            <w:pStyle w:val="Stopka"/>
                            <w:rPr>
                              <w:rStyle w:val="Numerstrony"/>
                              <w:sz w:val="18"/>
                              <w:szCs w:val="18"/>
                            </w:rP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48</w:t>
                          </w:r>
                          <w:r>
                            <w:rPr>
                              <w:rStyle w:val="Numerstrony"/>
                              <w:sz w:val="18"/>
                              <w:szCs w:val="18"/>
                            </w:rPr>
                            <w:fldChar w:fldCharType="end"/>
                          </w:r>
                        </w:p>
                      </w:txbxContent>
                    </wps:txbx>
                    <wps:bodyPr lIns="0" tIns="0" rIns="0" bIns="0" anchor="t">
                      <a:spAutoFit/>
                    </wps:bodyPr>
                  </wps:wsp>
                </a:graphicData>
              </a:graphic>
            </wp:anchor>
          </w:drawing>
        </mc:Choice>
        <mc:Fallback>
          <w:pict>
            <v:shapetype w14:anchorId="10AB2E70" id="_x0000_t202" coordsize="21600,21600" o:spt="202" path="m,l,21600r21600,l21600,xe">
              <v:stroke joinstyle="miter"/>
              <v:path gradientshapeok="t" o:connecttype="rect"/>
            </v:shapetype>
            <v:shape id="Frame2" o:spid="_x0000_s1027" type="#_x0000_t202" style="position:absolute;margin-left:-42.15pt;margin-top:.05pt;width:9.05pt;height:10.3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" o:allowincell="f" stroked="f">
              <v:fill opacity="0"/>
              <v:textbox style="mso-fit-shape-to-text:t" inset="0,0,0,0">
                <w:txbxContent>
                  <w:p w14:paraId="7A8191F7" w14:textId="77777777" w:rsidR="00261F88" w:rsidRDefault="00261F88">
                    <w:pPr>
                      <w:pStyle w:val="Stopka"/>
                      <w:rPr>
                        <w:rStyle w:val="Numerstrony"/>
                        <w:sz w:val="18"/>
                        <w:szCs w:val="18"/>
                      </w:rP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48</w:t>
                    </w:r>
                    <w:r>
                      <w:rPr>
                        <w:rStyle w:val="Numerstrony"/>
                        <w:sz w:val="18"/>
                        <w:szCs w:val="1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0F3B" w14:textId="77777777" w:rsidR="00261F88" w:rsidRDefault="00261F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8B3F53" w14:textId="77777777" w:rsidR="00261F88" w:rsidRDefault="00261F88">
    <w:pPr>
      <w:pStyle w:val="Stopka"/>
      <w:ind w:right="360"/>
    </w:pPr>
  </w:p>
  <w:p w14:paraId="45092B7E" w14:textId="77777777" w:rsidR="00261F88" w:rsidRDefault="00261F88"/>
  <w:p w14:paraId="0BD66089" w14:textId="77777777" w:rsidR="00261F88" w:rsidRDefault="00261F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869"/>
      <w:docPartObj>
        <w:docPartGallery w:val="Page Numbers (Bottom of Page)"/>
        <w:docPartUnique/>
      </w:docPartObj>
    </w:sdtPr>
    <w:sdtEndPr/>
    <w:sdtContent>
      <w:p w14:paraId="15E54882" w14:textId="77777777" w:rsidR="00261F88" w:rsidRDefault="00261F88">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Pr>
            <w:rFonts w:ascii="Georgia" w:hAnsi="Georgia"/>
            <w:noProof/>
            <w:sz w:val="18"/>
            <w:szCs w:val="18"/>
          </w:rPr>
          <w:t>61</w:t>
        </w:r>
        <w:r w:rsidRPr="00A07C57">
          <w:rPr>
            <w:rFonts w:ascii="Georgia" w:hAnsi="Georgia"/>
            <w:sz w:val="18"/>
            <w:szCs w:val="18"/>
          </w:rPr>
          <w:fldChar w:fldCharType="end"/>
        </w:r>
      </w:p>
    </w:sdtContent>
  </w:sdt>
  <w:p w14:paraId="181B68B0" w14:textId="77777777" w:rsidR="00261F88" w:rsidRDefault="00261F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409C" w14:textId="77777777" w:rsidR="00111920" w:rsidRDefault="00111920" w:rsidP="003F2DC4">
      <w:pPr>
        <w:spacing w:line="240" w:lineRule="auto"/>
      </w:pPr>
      <w:r>
        <w:separator/>
      </w:r>
    </w:p>
  </w:footnote>
  <w:footnote w:type="continuationSeparator" w:id="0">
    <w:p w14:paraId="54CAD19F" w14:textId="77777777" w:rsidR="00111920" w:rsidRDefault="00111920" w:rsidP="003F2DC4">
      <w:pPr>
        <w:spacing w:line="240" w:lineRule="auto"/>
      </w:pPr>
      <w:r>
        <w:continuationSeparator/>
      </w:r>
    </w:p>
  </w:footnote>
  <w:footnote w:id="1">
    <w:p w14:paraId="52D961D6" w14:textId="77777777" w:rsidR="00261F88" w:rsidRDefault="00261F88" w:rsidP="00776D49">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2">
    <w:p w14:paraId="100D91DF" w14:textId="77777777" w:rsidR="00261F88" w:rsidRDefault="00261F88" w:rsidP="00103CC0">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73A1C364" w14:textId="77777777" w:rsidR="00261F88" w:rsidRDefault="00261F88" w:rsidP="00103CC0">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4DCCA6B2" w14:textId="77777777" w:rsidR="006D453D" w:rsidRPr="00764469" w:rsidRDefault="006D453D" w:rsidP="006D453D">
      <w:pPr>
        <w:tabs>
          <w:tab w:val="left" w:pos="600"/>
        </w:tabs>
        <w:suppressAutoHyphens w:val="0"/>
        <w:spacing w:line="240" w:lineRule="auto"/>
        <w:textAlignment w:val="auto"/>
        <w:rPr>
          <w:rFonts w:ascii="Georgia" w:eastAsia="Georgia" w:hAnsi="Georgia"/>
          <w:sz w:val="20"/>
          <w:szCs w:val="20"/>
        </w:rPr>
      </w:pPr>
      <w:r>
        <w:rPr>
          <w:rStyle w:val="Odwoanieprzypisudolnego"/>
        </w:rPr>
        <w:footnoteRef/>
      </w:r>
      <w:r>
        <w:t xml:space="preserve"> </w:t>
      </w:r>
      <w:r w:rsidRPr="00764469">
        <w:rPr>
          <w:sz w:val="16"/>
          <w:szCs w:val="16"/>
        </w:rPr>
        <w:t>Definicja miko, małego i średniego przedsiębiorcy znajduje się w art. 7 ust 1 pkt 1, 2, 3 ustawy z dnia 06 marca 2018r. Prawo przedsiębiorców (</w:t>
      </w:r>
      <w:r w:rsidRPr="00764469">
        <w:rPr>
          <w:sz w:val="16"/>
          <w:szCs w:val="16"/>
        </w:rPr>
        <w:t>t.j. Dz.U. z 2021r. poz 162)</w:t>
      </w:r>
    </w:p>
  </w:footnote>
  <w:footnote w:id="5">
    <w:p w14:paraId="229684F5" w14:textId="77777777" w:rsidR="006D453D" w:rsidRPr="001B6F2B" w:rsidRDefault="006D453D" w:rsidP="006D453D">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03776BAC" w14:textId="77777777" w:rsidR="006D453D" w:rsidRPr="001B6F2B" w:rsidRDefault="006D453D" w:rsidP="006D453D">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7">
    <w:p w14:paraId="176A5B19" w14:textId="77777777" w:rsidR="006D453D" w:rsidRPr="001B6F2B" w:rsidRDefault="006D453D" w:rsidP="006D453D">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685D" w14:textId="18255D3A" w:rsidR="00261F88" w:rsidRDefault="00261F88" w:rsidP="00A35A0C">
    <w:pPr>
      <w:pStyle w:val="Nagwek"/>
      <w:pageBreakBefore/>
      <w:tabs>
        <w:tab w:val="clear" w:pos="9072"/>
        <w:tab w:val="left" w:pos="8647"/>
        <w:tab w:val="left" w:pos="8789"/>
      </w:tabs>
      <w:jc w:val="center"/>
      <w:rPr>
        <w:rFonts w:ascii="Georgia" w:hAnsi="Georgia"/>
        <w:sz w:val="18"/>
        <w:szCs w:val="18"/>
      </w:rPr>
    </w:pPr>
  </w:p>
  <w:p w14:paraId="476675AB" w14:textId="77777777" w:rsidR="00261F88" w:rsidRPr="00857E77" w:rsidRDefault="00261F88" w:rsidP="00F54B0B">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40BD018E" w14:textId="77777777" w:rsidR="00261F88" w:rsidRPr="002F4914" w:rsidRDefault="00261F88" w:rsidP="00F54B0B">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2F4914">
      <w:rPr>
        <w:rFonts w:ascii="Georgia" w:hAnsi="Georgia"/>
        <w:sz w:val="18"/>
        <w:szCs w:val="18"/>
      </w:rPr>
      <w:t>Karmelicka 5, 34-100 Wadowice</w:t>
    </w:r>
  </w:p>
  <w:p w14:paraId="2DF175A9" w14:textId="51B7BD86" w:rsidR="00261F88" w:rsidRPr="002F4914" w:rsidRDefault="00261F88" w:rsidP="00F54B0B">
    <w:pPr>
      <w:pStyle w:val="Nagwek"/>
      <w:tabs>
        <w:tab w:val="clear" w:pos="9072"/>
        <w:tab w:val="right" w:pos="10200"/>
      </w:tabs>
      <w:rPr>
        <w:rFonts w:ascii="Georgia" w:hAnsi="Georgia"/>
        <w:sz w:val="18"/>
        <w:szCs w:val="18"/>
      </w:rPr>
    </w:pPr>
    <w:r>
      <w:rPr>
        <w:rFonts w:ascii="Georgia" w:hAnsi="Georgia"/>
        <w:sz w:val="18"/>
        <w:szCs w:val="18"/>
      </w:rPr>
      <w:t>znak: ZP.26.1</w:t>
    </w:r>
    <w:r w:rsidR="00492679">
      <w:rPr>
        <w:rFonts w:ascii="Georgia" w:hAnsi="Georgia"/>
        <w:sz w:val="18"/>
        <w:szCs w:val="18"/>
      </w:rPr>
      <w:t>.1</w:t>
    </w:r>
    <w:r w:rsidR="00032F72">
      <w:rPr>
        <w:rFonts w:ascii="Georgia" w:hAnsi="Georgia"/>
        <w:sz w:val="18"/>
        <w:szCs w:val="18"/>
      </w:rPr>
      <w:t>9</w:t>
    </w:r>
    <w:r w:rsidRPr="002F4914">
      <w:rPr>
        <w:rFonts w:ascii="Georgia" w:hAnsi="Georgia"/>
        <w:sz w:val="18"/>
        <w:szCs w:val="18"/>
      </w:rPr>
      <w:t>.2021</w:t>
    </w:r>
  </w:p>
  <w:p w14:paraId="233B9C67" w14:textId="4E18B589" w:rsidR="00261F88" w:rsidRPr="001025E9" w:rsidRDefault="00261F88" w:rsidP="00F54B0B">
    <w:pPr>
      <w:jc w:val="center"/>
      <w:rPr>
        <w:rFonts w:ascii="Georgia" w:hAnsi="Georgia" w:cs="Georgia"/>
        <w:sz w:val="18"/>
        <w:szCs w:val="18"/>
      </w:rPr>
    </w:pPr>
    <w:r w:rsidRPr="008149E7">
      <w:rPr>
        <w:rFonts w:ascii="Georgia" w:hAnsi="Georgia" w:cs="Georgia"/>
        <w:sz w:val="18"/>
        <w:szCs w:val="18"/>
      </w:rPr>
      <w:t>[</w:t>
    </w:r>
    <w:r w:rsidR="00032F72">
      <w:rPr>
        <w:rFonts w:ascii="Georgia" w:hAnsi="Georgia" w:cs="Georgia"/>
        <w:sz w:val="18"/>
        <w:szCs w:val="18"/>
      </w:rPr>
      <w:t>0</w:t>
    </w:r>
    <w:r w:rsidR="00AF642E">
      <w:rPr>
        <w:rFonts w:ascii="Georgia" w:hAnsi="Georgia" w:cs="Georgia"/>
        <w:sz w:val="18"/>
        <w:szCs w:val="18"/>
      </w:rPr>
      <w:t>8</w:t>
    </w:r>
    <w:r w:rsidR="008149E7" w:rsidRPr="008149E7">
      <w:rPr>
        <w:rFonts w:ascii="Georgia" w:hAnsi="Georgia" w:cs="Georgia"/>
        <w:sz w:val="18"/>
        <w:szCs w:val="18"/>
      </w:rPr>
      <w:t>.0</w:t>
    </w:r>
    <w:r w:rsidR="00032F72">
      <w:rPr>
        <w:rFonts w:ascii="Georgia" w:hAnsi="Georgia" w:cs="Georgia"/>
        <w:sz w:val="18"/>
        <w:szCs w:val="18"/>
      </w:rPr>
      <w:t>9</w:t>
    </w:r>
    <w:r w:rsidR="008149E7" w:rsidRPr="008149E7">
      <w:rPr>
        <w:rFonts w:ascii="Georgia" w:hAnsi="Georgia" w:cs="Georgia"/>
        <w:sz w:val="18"/>
        <w:szCs w:val="18"/>
      </w:rPr>
      <w:t>.</w:t>
    </w:r>
    <w:r w:rsidRPr="008149E7">
      <w:rPr>
        <w:rFonts w:ascii="Georgia" w:hAnsi="Georgia" w:cs="Georgia"/>
        <w:sz w:val="18"/>
        <w:szCs w:val="18"/>
      </w:rPr>
      <w:t>2021r</w:t>
    </w:r>
    <w:r w:rsidRPr="002F4914">
      <w:rPr>
        <w:rFonts w:ascii="Georgia" w:hAnsi="Georgia" w:cs="Georg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7B3" w14:textId="77777777" w:rsidR="00261F88" w:rsidRPr="00857E77" w:rsidRDefault="00261F88" w:rsidP="00F54B0B">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5F09C53" w14:textId="77777777" w:rsidR="00261F88" w:rsidRPr="002F4914" w:rsidRDefault="00261F88" w:rsidP="00F54B0B">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2F4914">
      <w:rPr>
        <w:rFonts w:ascii="Georgia" w:hAnsi="Georgia"/>
        <w:sz w:val="18"/>
        <w:szCs w:val="18"/>
      </w:rPr>
      <w:t>Karmelicka 5, 34-100 Wadowice</w:t>
    </w:r>
  </w:p>
  <w:p w14:paraId="4AA9DE04" w14:textId="4E73E177" w:rsidR="00261F88" w:rsidRPr="002F4914" w:rsidRDefault="00261F88" w:rsidP="00F54B0B">
    <w:pPr>
      <w:pStyle w:val="Nagwek"/>
      <w:tabs>
        <w:tab w:val="clear" w:pos="9072"/>
        <w:tab w:val="right" w:pos="10200"/>
      </w:tabs>
      <w:rPr>
        <w:rFonts w:ascii="Georgia" w:hAnsi="Georgia"/>
        <w:sz w:val="18"/>
        <w:szCs w:val="18"/>
      </w:rPr>
    </w:pPr>
    <w:r>
      <w:rPr>
        <w:rFonts w:ascii="Georgia" w:hAnsi="Georgia"/>
        <w:sz w:val="18"/>
        <w:szCs w:val="18"/>
      </w:rPr>
      <w:t>znak: ZP.26.1</w:t>
    </w:r>
    <w:r w:rsidR="005D25C6">
      <w:rPr>
        <w:rFonts w:ascii="Georgia" w:hAnsi="Georgia"/>
        <w:sz w:val="18"/>
        <w:szCs w:val="18"/>
      </w:rPr>
      <w:t>.1</w:t>
    </w:r>
    <w:r w:rsidR="00984039">
      <w:rPr>
        <w:rFonts w:ascii="Georgia" w:hAnsi="Georgia"/>
        <w:sz w:val="18"/>
        <w:szCs w:val="18"/>
      </w:rPr>
      <w:t>9</w:t>
    </w:r>
    <w:r w:rsidRPr="002F4914">
      <w:rPr>
        <w:rFonts w:ascii="Georgia" w:hAnsi="Georgia"/>
        <w:sz w:val="18"/>
        <w:szCs w:val="18"/>
      </w:rPr>
      <w:t>.2021</w:t>
    </w:r>
  </w:p>
  <w:p w14:paraId="71B70C54" w14:textId="29D93970" w:rsidR="00261F88" w:rsidRPr="001025E9" w:rsidRDefault="005D25C6" w:rsidP="005D25C6">
    <w:pPr>
      <w:tabs>
        <w:tab w:val="left" w:pos="2930"/>
        <w:tab w:val="center" w:pos="5102"/>
      </w:tabs>
      <w:rPr>
        <w:rFonts w:ascii="Georgia" w:hAnsi="Georgia" w:cs="Georgia"/>
        <w:sz w:val="18"/>
        <w:szCs w:val="18"/>
      </w:rPr>
    </w:pPr>
    <w:r>
      <w:rPr>
        <w:rFonts w:ascii="Georgia" w:hAnsi="Georgia" w:cs="Georgia"/>
        <w:sz w:val="18"/>
        <w:szCs w:val="18"/>
      </w:rPr>
      <w:tab/>
    </w:r>
    <w:r>
      <w:rPr>
        <w:rFonts w:ascii="Georgia" w:hAnsi="Georgia" w:cs="Georgia"/>
        <w:sz w:val="18"/>
        <w:szCs w:val="18"/>
      </w:rPr>
      <w:tab/>
    </w:r>
    <w:r w:rsidR="00261F88">
      <w:rPr>
        <w:rFonts w:ascii="Georgia" w:hAnsi="Georgia" w:cs="Georgia"/>
        <w:sz w:val="18"/>
        <w:szCs w:val="18"/>
      </w:rPr>
      <w:t>[</w:t>
    </w:r>
    <w:r w:rsidR="00984039">
      <w:rPr>
        <w:rFonts w:ascii="Georgia" w:hAnsi="Georgia" w:cs="Georgia"/>
        <w:sz w:val="18"/>
        <w:szCs w:val="18"/>
      </w:rPr>
      <w:t>08</w:t>
    </w:r>
    <w:r>
      <w:rPr>
        <w:rFonts w:ascii="Georgia" w:hAnsi="Georgia" w:cs="Georgia"/>
        <w:sz w:val="18"/>
        <w:szCs w:val="18"/>
      </w:rPr>
      <w:t>.0</w:t>
    </w:r>
    <w:r w:rsidR="00984039">
      <w:rPr>
        <w:rFonts w:ascii="Georgia" w:hAnsi="Georgia" w:cs="Georgia"/>
        <w:sz w:val="18"/>
        <w:szCs w:val="18"/>
      </w:rPr>
      <w:t>9</w:t>
    </w:r>
    <w:r w:rsidR="00261F88" w:rsidRPr="002F4914">
      <w:rPr>
        <w:rFonts w:ascii="Georgia" w:hAnsi="Georgia" w:cs="Georgia"/>
        <w:sz w:val="18"/>
        <w:szCs w:val="18"/>
      </w:rPr>
      <w:t>.2021r.]</w:t>
    </w:r>
  </w:p>
  <w:p w14:paraId="1147E37B" w14:textId="3EB9358F" w:rsidR="00261F88" w:rsidRPr="000553C9" w:rsidRDefault="00261F88" w:rsidP="000553C9">
    <w:pPr>
      <w:jc w:val="center"/>
      <w:rPr>
        <w:rFonts w:ascii="Georgia" w:hAnsi="Georgia" w:cs="Georg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C49F" w14:textId="77777777" w:rsidR="00261F88" w:rsidRPr="00857E77" w:rsidRDefault="00261F88" w:rsidP="00261F88">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9CDC9D9" w14:textId="77777777" w:rsidR="00261F88" w:rsidRPr="002F4914" w:rsidRDefault="00261F88" w:rsidP="00261F88">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2F4914">
      <w:rPr>
        <w:rFonts w:ascii="Georgia" w:hAnsi="Georgia"/>
        <w:sz w:val="18"/>
        <w:szCs w:val="18"/>
      </w:rPr>
      <w:t>Karmelicka 5, 34-100 Wadowice</w:t>
    </w:r>
  </w:p>
  <w:p w14:paraId="46C56B9D" w14:textId="2F502FA0" w:rsidR="00261F88" w:rsidRPr="002F4914" w:rsidRDefault="00261F88" w:rsidP="00261F88">
    <w:pPr>
      <w:pStyle w:val="Nagwek"/>
      <w:tabs>
        <w:tab w:val="clear" w:pos="9072"/>
        <w:tab w:val="right" w:pos="10200"/>
      </w:tabs>
      <w:rPr>
        <w:rFonts w:ascii="Georgia" w:hAnsi="Georgia"/>
        <w:sz w:val="18"/>
        <w:szCs w:val="18"/>
      </w:rPr>
    </w:pPr>
    <w:r>
      <w:rPr>
        <w:rFonts w:ascii="Georgia" w:hAnsi="Georgia"/>
        <w:sz w:val="18"/>
        <w:szCs w:val="18"/>
      </w:rPr>
      <w:t>znak: ZP.26.1.1</w:t>
    </w:r>
    <w:r w:rsidR="002513F1">
      <w:rPr>
        <w:rFonts w:ascii="Georgia" w:hAnsi="Georgia"/>
        <w:sz w:val="18"/>
        <w:szCs w:val="18"/>
      </w:rPr>
      <w:t>9</w:t>
    </w:r>
    <w:r w:rsidRPr="002F4914">
      <w:rPr>
        <w:rFonts w:ascii="Georgia" w:hAnsi="Georgia"/>
        <w:sz w:val="18"/>
        <w:szCs w:val="18"/>
      </w:rPr>
      <w:t>.2021</w:t>
    </w:r>
  </w:p>
  <w:p w14:paraId="1EBE4173" w14:textId="1EDC66DF" w:rsidR="00261F88" w:rsidRPr="001025E9" w:rsidRDefault="00261F88" w:rsidP="00261F88">
    <w:pPr>
      <w:jc w:val="center"/>
      <w:rPr>
        <w:rFonts w:ascii="Georgia" w:hAnsi="Georgia" w:cs="Georgia"/>
        <w:sz w:val="18"/>
        <w:szCs w:val="18"/>
      </w:rPr>
    </w:pPr>
    <w:r>
      <w:rPr>
        <w:rFonts w:ascii="Georgia" w:hAnsi="Georgia" w:cs="Georgia"/>
        <w:sz w:val="18"/>
        <w:szCs w:val="18"/>
      </w:rPr>
      <w:t>[</w:t>
    </w:r>
    <w:r w:rsidR="002513F1">
      <w:rPr>
        <w:rFonts w:ascii="Georgia" w:hAnsi="Georgia" w:cs="Georgia"/>
        <w:sz w:val="18"/>
        <w:szCs w:val="18"/>
      </w:rPr>
      <w:t>08</w:t>
    </w:r>
    <w:r>
      <w:rPr>
        <w:rFonts w:ascii="Georgia" w:hAnsi="Georgia" w:cs="Georgia"/>
        <w:sz w:val="18"/>
        <w:szCs w:val="18"/>
      </w:rPr>
      <w:t>.0</w:t>
    </w:r>
    <w:r w:rsidR="002513F1">
      <w:rPr>
        <w:rFonts w:ascii="Georgia" w:hAnsi="Georgia" w:cs="Georgia"/>
        <w:sz w:val="18"/>
        <w:szCs w:val="18"/>
      </w:rPr>
      <w:t>9</w:t>
    </w:r>
    <w:r w:rsidRPr="002F4914">
      <w:rPr>
        <w:rFonts w:ascii="Georgia" w:hAnsi="Georgia" w:cs="Georgia"/>
        <w:sz w:val="18"/>
        <w:szCs w:val="18"/>
      </w:rPr>
      <w:t>.2021r.]</w:t>
    </w:r>
  </w:p>
  <w:p w14:paraId="03E1A356" w14:textId="77777777" w:rsidR="00261F88" w:rsidRPr="00C21482" w:rsidRDefault="00261F88" w:rsidP="00261F8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C9F7" w14:textId="77777777" w:rsidR="00261F88" w:rsidRPr="00857E77" w:rsidRDefault="00261F88" w:rsidP="00261F88">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859BDDB" w14:textId="77777777" w:rsidR="00261F88" w:rsidRPr="00857E77" w:rsidRDefault="00261F88" w:rsidP="00261F88">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5D54C15" w14:textId="77777777" w:rsidR="00261F88" w:rsidRPr="00857E77" w:rsidRDefault="00261F88" w:rsidP="00261F88">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32D48D15" w14:textId="77777777" w:rsidR="00261F88" w:rsidRPr="00C44FB0" w:rsidRDefault="00261F88" w:rsidP="00261F88">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648E" w14:textId="77777777" w:rsidR="00261F88" w:rsidRPr="00857E77" w:rsidRDefault="00261F88" w:rsidP="00F54B0B">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5BF5ECC" w14:textId="77777777" w:rsidR="00261F88" w:rsidRPr="002F4914" w:rsidRDefault="00261F88" w:rsidP="00F54B0B">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2F4914">
      <w:rPr>
        <w:rFonts w:ascii="Georgia" w:hAnsi="Georgia"/>
        <w:sz w:val="18"/>
        <w:szCs w:val="18"/>
      </w:rPr>
      <w:t>Karmelicka 5, 34-100 Wadowice</w:t>
    </w:r>
  </w:p>
  <w:p w14:paraId="29A48F54" w14:textId="05788C8C" w:rsidR="00261F88" w:rsidRPr="002F4914" w:rsidRDefault="00261F88" w:rsidP="00F54B0B">
    <w:pPr>
      <w:pStyle w:val="Nagwek"/>
      <w:tabs>
        <w:tab w:val="clear" w:pos="9072"/>
        <w:tab w:val="right" w:pos="10200"/>
      </w:tabs>
      <w:rPr>
        <w:rFonts w:ascii="Georgia" w:hAnsi="Georgia"/>
        <w:sz w:val="18"/>
        <w:szCs w:val="18"/>
      </w:rPr>
    </w:pPr>
    <w:r>
      <w:rPr>
        <w:rFonts w:ascii="Georgia" w:hAnsi="Georgia"/>
        <w:sz w:val="18"/>
        <w:szCs w:val="18"/>
      </w:rPr>
      <w:t>znak: ZP.26.1</w:t>
    </w:r>
    <w:r w:rsidR="00694CE5">
      <w:rPr>
        <w:rFonts w:ascii="Georgia" w:hAnsi="Georgia"/>
        <w:sz w:val="18"/>
        <w:szCs w:val="18"/>
      </w:rPr>
      <w:t>.17</w:t>
    </w:r>
    <w:r>
      <w:rPr>
        <w:rFonts w:ascii="Georgia" w:hAnsi="Georgia"/>
        <w:sz w:val="18"/>
        <w:szCs w:val="18"/>
      </w:rPr>
      <w:t>.</w:t>
    </w:r>
    <w:r w:rsidRPr="002F4914">
      <w:rPr>
        <w:rFonts w:ascii="Georgia" w:hAnsi="Georgia"/>
        <w:sz w:val="18"/>
        <w:szCs w:val="18"/>
      </w:rPr>
      <w:t>2021</w:t>
    </w:r>
  </w:p>
  <w:p w14:paraId="291B4D7A" w14:textId="1D98ECCC" w:rsidR="00261F88" w:rsidRPr="001025E9" w:rsidRDefault="00261F88" w:rsidP="00F54B0B">
    <w:pPr>
      <w:jc w:val="center"/>
      <w:rPr>
        <w:rFonts w:ascii="Georgia" w:hAnsi="Georgia" w:cs="Georgia"/>
        <w:sz w:val="18"/>
        <w:szCs w:val="18"/>
      </w:rPr>
    </w:pPr>
    <w:r>
      <w:rPr>
        <w:rFonts w:ascii="Georgia" w:hAnsi="Georgia" w:cs="Georgia"/>
        <w:sz w:val="18"/>
        <w:szCs w:val="18"/>
      </w:rPr>
      <w:t>[</w:t>
    </w:r>
    <w:r w:rsidR="00694CE5">
      <w:rPr>
        <w:rFonts w:ascii="Georgia" w:hAnsi="Georgia" w:cs="Georgia"/>
        <w:sz w:val="18"/>
        <w:szCs w:val="18"/>
      </w:rPr>
      <w:t>26.07</w:t>
    </w:r>
    <w:r w:rsidRPr="002F4914">
      <w:rPr>
        <w:rFonts w:ascii="Georgia" w:hAnsi="Georgia" w:cs="Georgia"/>
        <w:sz w:val="18"/>
        <w:szCs w:val="18"/>
      </w:rPr>
      <w:t>.2021r.]</w:t>
    </w:r>
  </w:p>
  <w:p w14:paraId="58A6CAEC" w14:textId="242517F9" w:rsidR="00261F88" w:rsidRPr="001C0571" w:rsidRDefault="00261F88" w:rsidP="004C793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A90B29E"/>
    <w:name w:val="WW8Num2"/>
    <w:lvl w:ilvl="0">
      <w:start w:val="1"/>
      <w:numFmt w:val="decimal"/>
      <w:lvlText w:val="%1."/>
      <w:lvlJc w:val="left"/>
      <w:pPr>
        <w:tabs>
          <w:tab w:val="num" w:pos="0"/>
        </w:tabs>
        <w:ind w:left="360" w:hanging="360"/>
      </w:pPr>
      <w:rPr>
        <w:rFonts w:cs="Times New Roman"/>
        <w:b w:val="0"/>
        <w:bCs/>
        <w:i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440"/>
        </w:tabs>
        <w:ind w:left="1440" w:hanging="360"/>
      </w:pPr>
      <w:rPr>
        <w:rFonts w:hint="default"/>
        <w:b w:val="0"/>
        <w:i w:val="0"/>
      </w:rPr>
    </w:lvl>
    <w:lvl w:ilvl="2">
      <w:start w:val="2"/>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6"/>
    <w:lvl w:ilvl="0">
      <w:start w:val="1"/>
      <w:numFmt w:val="bullet"/>
      <w:lvlText w:val=""/>
      <w:lvlJc w:val="left"/>
      <w:pPr>
        <w:tabs>
          <w:tab w:val="num" w:pos="2220"/>
        </w:tabs>
        <w:ind w:left="2220" w:hanging="360"/>
      </w:pPr>
      <w:rPr>
        <w:rFonts w:ascii="Wingdings" w:hAnsi="Wingdings" w:cs="Wingdings" w:hint="default"/>
        <w:b w:val="0"/>
        <w:i w:val="0"/>
      </w:rPr>
    </w:lvl>
  </w:abstractNum>
  <w:abstractNum w:abstractNumId="5" w15:restartNumberingAfterBreak="0">
    <w:nsid w:val="00000008"/>
    <w:multiLevelType w:val="multilevel"/>
    <w:tmpl w:val="F8741B0E"/>
    <w:name w:val="WW8Num17"/>
    <w:lvl w:ilvl="0">
      <w:start w:val="1"/>
      <w:numFmt w:val="decimal"/>
      <w:lvlText w:val="%1"/>
      <w:lvlJc w:val="left"/>
      <w:pPr>
        <w:tabs>
          <w:tab w:val="num" w:pos="360"/>
        </w:tabs>
        <w:ind w:left="360" w:hanging="360"/>
      </w:pPr>
      <w:rPr>
        <w:rFonts w:ascii="Georgia" w:hAnsi="Georgia" w:hint="default"/>
        <w:b w:val="0"/>
        <w:bCs/>
        <w:sz w:val="20"/>
        <w:szCs w:val="20"/>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A"/>
    <w:multiLevelType w:val="singleLevel"/>
    <w:tmpl w:val="0000000A"/>
    <w:name w:val="WW8Num20"/>
    <w:lvl w:ilvl="0">
      <w:start w:val="1"/>
      <w:numFmt w:val="decimal"/>
      <w:lvlText w:val="%1."/>
      <w:lvlJc w:val="left"/>
      <w:pPr>
        <w:tabs>
          <w:tab w:val="num" w:pos="720"/>
        </w:tabs>
        <w:ind w:left="720" w:hanging="360"/>
      </w:pPr>
      <w:rPr>
        <w:rFonts w:ascii="Verdana" w:hAnsi="Verdana" w:cs="Times New Roman" w:hint="default"/>
        <w:color w:val="auto"/>
        <w:sz w:val="16"/>
        <w:szCs w:val="16"/>
      </w:rPr>
    </w:lvl>
  </w:abstractNum>
  <w:abstractNum w:abstractNumId="8"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29"/>
    <w:lvl w:ilvl="0">
      <w:start w:val="1"/>
      <w:numFmt w:val="decimal"/>
      <w:lvlText w:val="%1"/>
      <w:lvlJc w:val="left"/>
      <w:pPr>
        <w:tabs>
          <w:tab w:val="num" w:pos="360"/>
        </w:tabs>
        <w:ind w:left="360" w:hanging="360"/>
      </w:pPr>
      <w:rPr>
        <w:rFonts w:ascii="Verdana" w:hAnsi="Verdana" w:cs="Verdana" w:hint="default"/>
        <w:sz w:val="16"/>
        <w:szCs w:val="16"/>
      </w:rPr>
    </w:lvl>
    <w:lvl w:ilvl="1">
      <w:start w:val="2"/>
      <w:numFmt w:val="decimal"/>
      <w:lvlText w:val="%1.%2"/>
      <w:lvlJc w:val="left"/>
      <w:pPr>
        <w:tabs>
          <w:tab w:val="num" w:pos="540"/>
        </w:tabs>
        <w:ind w:left="540" w:hanging="360"/>
      </w:pPr>
      <w:rPr>
        <w:rFonts w:ascii="Verdana" w:hAnsi="Verdana" w:cs="Verdana" w:hint="default"/>
        <w:sz w:val="16"/>
        <w:szCs w:val="16"/>
      </w:rPr>
    </w:lvl>
    <w:lvl w:ilvl="2">
      <w:start w:val="1"/>
      <w:numFmt w:val="decimal"/>
      <w:lvlText w:val="%1.%2.%3"/>
      <w:lvlJc w:val="left"/>
      <w:pPr>
        <w:tabs>
          <w:tab w:val="num" w:pos="1440"/>
        </w:tabs>
        <w:ind w:left="1440" w:hanging="720"/>
      </w:pPr>
      <w:rPr>
        <w:rFonts w:ascii="Verdana" w:hAnsi="Verdana" w:cs="Verdana" w:hint="default"/>
        <w:sz w:val="16"/>
        <w:szCs w:val="16"/>
      </w:rPr>
    </w:lvl>
    <w:lvl w:ilvl="3">
      <w:start w:val="1"/>
      <w:numFmt w:val="decimal"/>
      <w:lvlText w:val="%1.%2.%3.%4"/>
      <w:lvlJc w:val="left"/>
      <w:pPr>
        <w:tabs>
          <w:tab w:val="num" w:pos="1800"/>
        </w:tabs>
        <w:ind w:left="1800" w:hanging="720"/>
      </w:pPr>
      <w:rPr>
        <w:rFonts w:ascii="Verdana" w:hAnsi="Verdana" w:cs="Verdana" w:hint="default"/>
        <w:sz w:val="16"/>
        <w:szCs w:val="16"/>
      </w:rPr>
    </w:lvl>
    <w:lvl w:ilvl="4">
      <w:start w:val="1"/>
      <w:numFmt w:val="decimal"/>
      <w:lvlText w:val="%1.%2.%3.%4.%5"/>
      <w:lvlJc w:val="left"/>
      <w:pPr>
        <w:tabs>
          <w:tab w:val="num" w:pos="2520"/>
        </w:tabs>
        <w:ind w:left="2520" w:hanging="1080"/>
      </w:pPr>
      <w:rPr>
        <w:rFonts w:ascii="Verdana" w:hAnsi="Verdana" w:cs="Verdana" w:hint="default"/>
        <w:sz w:val="16"/>
        <w:szCs w:val="16"/>
      </w:rPr>
    </w:lvl>
    <w:lvl w:ilvl="5">
      <w:start w:val="1"/>
      <w:numFmt w:val="decimal"/>
      <w:lvlText w:val="%1.%2.%3.%4.%5.%6"/>
      <w:lvlJc w:val="left"/>
      <w:pPr>
        <w:tabs>
          <w:tab w:val="num" w:pos="2880"/>
        </w:tabs>
        <w:ind w:left="2880" w:hanging="1080"/>
      </w:pPr>
      <w:rPr>
        <w:rFonts w:ascii="Verdana" w:hAnsi="Verdana" w:cs="Verdana" w:hint="default"/>
        <w:sz w:val="16"/>
        <w:szCs w:val="16"/>
      </w:rPr>
    </w:lvl>
    <w:lvl w:ilvl="6">
      <w:start w:val="1"/>
      <w:numFmt w:val="decimal"/>
      <w:lvlText w:val="%1.%2.%3.%4.%5.%6.%7"/>
      <w:lvlJc w:val="left"/>
      <w:pPr>
        <w:tabs>
          <w:tab w:val="num" w:pos="3600"/>
        </w:tabs>
        <w:ind w:left="3600" w:hanging="1440"/>
      </w:pPr>
      <w:rPr>
        <w:rFonts w:ascii="Verdana" w:hAnsi="Verdana" w:cs="Verdana" w:hint="default"/>
        <w:sz w:val="16"/>
        <w:szCs w:val="16"/>
      </w:rPr>
    </w:lvl>
    <w:lvl w:ilvl="7">
      <w:start w:val="1"/>
      <w:numFmt w:val="decimal"/>
      <w:lvlText w:val="%1.%2.%3.%4.%5.%6.%7.%8"/>
      <w:lvlJc w:val="left"/>
      <w:pPr>
        <w:tabs>
          <w:tab w:val="num" w:pos="4320"/>
        </w:tabs>
        <w:ind w:left="4320" w:hanging="1800"/>
      </w:pPr>
      <w:rPr>
        <w:rFonts w:ascii="Verdana" w:hAnsi="Verdana" w:cs="Verdana" w:hint="default"/>
        <w:sz w:val="16"/>
        <w:szCs w:val="16"/>
      </w:rPr>
    </w:lvl>
    <w:lvl w:ilvl="8">
      <w:start w:val="1"/>
      <w:numFmt w:val="decimal"/>
      <w:lvlText w:val="%1.%2.%3.%4.%5.%6.%7.%8.%9"/>
      <w:lvlJc w:val="left"/>
      <w:pPr>
        <w:tabs>
          <w:tab w:val="num" w:pos="4680"/>
        </w:tabs>
        <w:ind w:left="4680" w:hanging="1800"/>
      </w:pPr>
      <w:rPr>
        <w:rFonts w:ascii="Verdana" w:hAnsi="Verdana" w:cs="Verdana" w:hint="default"/>
        <w:sz w:val="16"/>
        <w:szCs w:val="16"/>
      </w:rPr>
    </w:lvl>
  </w:abstractNum>
  <w:abstractNum w:abstractNumId="10" w15:restartNumberingAfterBreak="0">
    <w:nsid w:val="00000010"/>
    <w:multiLevelType w:val="singleLevel"/>
    <w:tmpl w:val="00000010"/>
    <w:name w:val="WW8Num32"/>
    <w:lvl w:ilvl="0">
      <w:start w:val="2"/>
      <w:numFmt w:val="decimal"/>
      <w:lvlText w:val="%1."/>
      <w:lvlJc w:val="left"/>
      <w:pPr>
        <w:tabs>
          <w:tab w:val="num" w:pos="720"/>
        </w:tabs>
        <w:ind w:left="720" w:hanging="360"/>
      </w:pPr>
      <w:rPr>
        <w:rFonts w:ascii="Verdana" w:hAnsi="Verdana" w:cs="Verdana" w:hint="default"/>
        <w:b w:val="0"/>
        <w:i w:val="0"/>
        <w:sz w:val="16"/>
        <w:szCs w:val="16"/>
      </w:rPr>
    </w:lvl>
  </w:abstractNum>
  <w:abstractNum w:abstractNumId="11" w15:restartNumberingAfterBreak="0">
    <w:nsid w:val="00000011"/>
    <w:multiLevelType w:val="multilevel"/>
    <w:tmpl w:val="00000011"/>
    <w:name w:val="WW8Num38"/>
    <w:lvl w:ilvl="0">
      <w:start w:val="1"/>
      <w:numFmt w:val="decimal"/>
      <w:lvlText w:val="%1."/>
      <w:lvlJc w:val="left"/>
      <w:pPr>
        <w:tabs>
          <w:tab w:val="num" w:pos="435"/>
        </w:tabs>
        <w:ind w:left="435" w:hanging="360"/>
      </w:pPr>
      <w:rPr>
        <w:rFonts w:hint="default"/>
        <w:b w:val="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25"/>
        </w:tabs>
        <w:ind w:left="3225" w:hanging="1440"/>
      </w:pPr>
      <w:rPr>
        <w:rFonts w:hint="default"/>
      </w:rPr>
    </w:lvl>
    <w:lvl w:ilvl="7">
      <w:start w:val="1"/>
      <w:numFmt w:val="decimal"/>
      <w:lvlText w:val="%1.%2.%3.%4.%5.%6.%7.%8"/>
      <w:lvlJc w:val="left"/>
      <w:pPr>
        <w:tabs>
          <w:tab w:val="num" w:pos="3870"/>
        </w:tabs>
        <w:ind w:left="3870" w:hanging="1800"/>
      </w:pPr>
      <w:rPr>
        <w:rFonts w:hint="default"/>
      </w:rPr>
    </w:lvl>
    <w:lvl w:ilvl="8">
      <w:start w:val="1"/>
      <w:numFmt w:val="decimal"/>
      <w:lvlText w:val="%1.%2.%3.%4.%5.%6.%7.%8.%9"/>
      <w:lvlJc w:val="left"/>
      <w:pPr>
        <w:tabs>
          <w:tab w:val="num" w:pos="4155"/>
        </w:tabs>
        <w:ind w:left="4155" w:hanging="1800"/>
      </w:pPr>
      <w:rPr>
        <w:rFonts w:hint="default"/>
      </w:rPr>
    </w:lvl>
  </w:abstractNum>
  <w:abstractNum w:abstractNumId="12" w15:restartNumberingAfterBreak="0">
    <w:nsid w:val="00000013"/>
    <w:multiLevelType w:val="multilevel"/>
    <w:tmpl w:val="7012C782"/>
    <w:lvl w:ilvl="0">
      <w:start w:val="1"/>
      <w:numFmt w:val="decimal"/>
      <w:suff w:val="nothing"/>
      <w:lvlText w:val="%1."/>
      <w:lvlJc w:val="left"/>
      <w:pPr>
        <w:ind w:left="0" w:firstLine="0"/>
      </w:pPr>
      <w:rPr>
        <w:rFonts w:ascii="Georgia" w:hAnsi="Georgia" w:cs="Georgia" w:hint="default"/>
        <w:b w:val="0"/>
        <w:bCs w:val="0"/>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lvlText w:val="%3."/>
      <w:lvlJc w:val="left"/>
      <w:pPr>
        <w:tabs>
          <w:tab w:val="num" w:pos="0"/>
        </w:tabs>
        <w:ind w:left="0" w:firstLine="0"/>
      </w:pPr>
      <w:rPr>
        <w:rFonts w:ascii="Georgia" w:hAnsi="Georgia" w:cs="Georgia" w:hint="default"/>
      </w:rPr>
    </w:lvl>
    <w:lvl w:ilvl="3">
      <w:start w:val="4"/>
      <w:numFmt w:val="decimal"/>
      <w:lvlText w:val="%4."/>
      <w:lvlJc w:val="left"/>
      <w:pPr>
        <w:tabs>
          <w:tab w:val="num" w:pos="360"/>
        </w:tabs>
        <w:ind w:left="0" w:firstLine="0"/>
      </w:pPr>
      <w:rPr>
        <w:rFonts w:ascii="Georgia" w:hAnsi="Georgia" w:cs="Georgia" w:hint="default"/>
        <w:b w:val="0"/>
        <w:bCs w:val="0"/>
        <w:i w:val="0"/>
        <w:iCs w:val="0"/>
        <w:sz w:val="20"/>
        <w:szCs w:val="20"/>
      </w:rPr>
    </w:lvl>
    <w:lvl w:ilvl="4">
      <w:start w:val="1"/>
      <w:numFmt w:val="decimal"/>
      <w:suff w:val="nothing"/>
      <w:lvlText w:val="%5."/>
      <w:lvlJc w:val="left"/>
      <w:pPr>
        <w:ind w:left="0" w:firstLine="0"/>
      </w:pPr>
      <w:rPr>
        <w:rFonts w:ascii="Times New Roman" w:hAnsi="Times New Roman" w:cs="Times New Roman" w:hint="default"/>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13" w15:restartNumberingAfterBreak="0">
    <w:nsid w:val="0000001D"/>
    <w:multiLevelType w:val="multilevel"/>
    <w:tmpl w:val="A7223CA4"/>
    <w:name w:val="WW8Num64"/>
    <w:lvl w:ilvl="0">
      <w:start w:val="1"/>
      <w:numFmt w:val="lowerLetter"/>
      <w:lvlText w:val="%1)"/>
      <w:lvlJc w:val="left"/>
      <w:pPr>
        <w:tabs>
          <w:tab w:val="num" w:pos="717"/>
        </w:tabs>
      </w:pPr>
      <w:rPr>
        <w:rFonts w:ascii="Georgia" w:eastAsia="Times New Roman" w:hAnsi="Georgia" w:cs="Georgia"/>
      </w:rPr>
    </w:lvl>
    <w:lvl w:ilvl="1">
      <w:start w:val="1"/>
      <w:numFmt w:val="lowerLetter"/>
      <w:lvlText w:val="%2)"/>
      <w:lvlJc w:val="left"/>
      <w:pPr>
        <w:tabs>
          <w:tab w:val="num" w:pos="1437"/>
        </w:tabs>
      </w:pPr>
      <w:rPr>
        <w:rFonts w:ascii="Times New Roman" w:hAnsi="Times New Roman" w:cs="Times New Roman"/>
      </w:rPr>
    </w:lvl>
    <w:lvl w:ilvl="2">
      <w:start w:val="1"/>
      <w:numFmt w:val="lowerRoman"/>
      <w:lvlText w:val="%3."/>
      <w:lvlJc w:val="right"/>
      <w:pPr>
        <w:tabs>
          <w:tab w:val="num" w:pos="2157"/>
        </w:tabs>
      </w:pPr>
      <w:rPr>
        <w:rFonts w:ascii="Times New Roman" w:hAnsi="Times New Roman" w:cs="Times New Roman"/>
      </w:rPr>
    </w:lvl>
    <w:lvl w:ilvl="3">
      <w:start w:val="1"/>
      <w:numFmt w:val="decimal"/>
      <w:lvlText w:val="%4."/>
      <w:lvlJc w:val="left"/>
      <w:pPr>
        <w:tabs>
          <w:tab w:val="num" w:pos="2877"/>
        </w:tabs>
      </w:pPr>
      <w:rPr>
        <w:rFonts w:ascii="Georgia" w:hAnsi="Georgia" w:cs="Times New Roman" w:hint="default"/>
      </w:rPr>
    </w:lvl>
    <w:lvl w:ilvl="4">
      <w:start w:val="1"/>
      <w:numFmt w:val="lowerLetter"/>
      <w:lvlText w:val="%5."/>
      <w:lvlJc w:val="left"/>
      <w:pPr>
        <w:tabs>
          <w:tab w:val="num" w:pos="3597"/>
        </w:tabs>
      </w:pPr>
      <w:rPr>
        <w:rFonts w:ascii="Times New Roman" w:hAnsi="Times New Roman" w:cs="Times New Roman"/>
      </w:rPr>
    </w:lvl>
    <w:lvl w:ilvl="5">
      <w:start w:val="1"/>
      <w:numFmt w:val="lowerRoman"/>
      <w:lvlText w:val="%6."/>
      <w:lvlJc w:val="right"/>
      <w:pPr>
        <w:tabs>
          <w:tab w:val="num" w:pos="4317"/>
        </w:tabs>
      </w:pPr>
      <w:rPr>
        <w:rFonts w:ascii="Times New Roman" w:hAnsi="Times New Roman" w:cs="Times New Roman"/>
      </w:rPr>
    </w:lvl>
    <w:lvl w:ilvl="6">
      <w:start w:val="1"/>
      <w:numFmt w:val="decimal"/>
      <w:lvlText w:val="%7."/>
      <w:lvlJc w:val="left"/>
      <w:pPr>
        <w:tabs>
          <w:tab w:val="num" w:pos="5037"/>
        </w:tabs>
      </w:pPr>
      <w:rPr>
        <w:rFonts w:ascii="Times New Roman" w:hAnsi="Times New Roman" w:cs="Times New Roman"/>
      </w:rPr>
    </w:lvl>
    <w:lvl w:ilvl="7">
      <w:start w:val="1"/>
      <w:numFmt w:val="lowerLetter"/>
      <w:lvlText w:val="%8."/>
      <w:lvlJc w:val="left"/>
      <w:pPr>
        <w:tabs>
          <w:tab w:val="num" w:pos="5757"/>
        </w:tabs>
      </w:pPr>
      <w:rPr>
        <w:rFonts w:ascii="Times New Roman" w:hAnsi="Times New Roman" w:cs="Times New Roman"/>
      </w:rPr>
    </w:lvl>
    <w:lvl w:ilvl="8">
      <w:start w:val="1"/>
      <w:numFmt w:val="lowerRoman"/>
      <w:lvlText w:val="%9."/>
      <w:lvlJc w:val="right"/>
      <w:pPr>
        <w:tabs>
          <w:tab w:val="num" w:pos="6477"/>
        </w:tabs>
      </w:pPr>
      <w:rPr>
        <w:rFonts w:ascii="Times New Roman" w:hAnsi="Times New Roman" w:cs="Times New Roman"/>
      </w:rPr>
    </w:lvl>
  </w:abstractNum>
  <w:abstractNum w:abstractNumId="14" w15:restartNumberingAfterBreak="0">
    <w:nsid w:val="0000001E"/>
    <w:multiLevelType w:val="singleLevel"/>
    <w:tmpl w:val="49800356"/>
    <w:name w:val="WW8Num67"/>
    <w:lvl w:ilvl="0">
      <w:start w:val="1"/>
      <w:numFmt w:val="decimal"/>
      <w:lvlText w:val="%1."/>
      <w:lvlJc w:val="left"/>
      <w:pPr>
        <w:tabs>
          <w:tab w:val="num" w:pos="360"/>
        </w:tabs>
      </w:pPr>
      <w:rPr>
        <w:rFonts w:ascii="Georgia" w:eastAsia="Times New Roman" w:hAnsi="Georgia" w:cs="Times New Roman"/>
      </w:rPr>
    </w:lvl>
  </w:abstractNum>
  <w:abstractNum w:abstractNumId="15" w15:restartNumberingAfterBreak="0">
    <w:nsid w:val="00000020"/>
    <w:multiLevelType w:val="singleLevel"/>
    <w:tmpl w:val="00000020"/>
    <w:lvl w:ilvl="0">
      <w:start w:val="1"/>
      <w:numFmt w:val="bullet"/>
      <w:lvlText w:val=""/>
      <w:lvlJc w:val="left"/>
      <w:pPr>
        <w:tabs>
          <w:tab w:val="num" w:pos="360"/>
        </w:tabs>
        <w:ind w:left="0" w:firstLine="0"/>
      </w:pPr>
      <w:rPr>
        <w:rFonts w:ascii="Symbol" w:hAnsi="Symbol" w:cs="Symbol"/>
        <w:color w:val="auto"/>
      </w:rPr>
    </w:lvl>
  </w:abstractNum>
  <w:abstractNum w:abstractNumId="16"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2C"/>
    <w:multiLevelType w:val="multilevel"/>
    <w:tmpl w:val="E708B49A"/>
    <w:name w:val="WW8Num46"/>
    <w:lvl w:ilvl="0">
      <w:start w:val="1"/>
      <w:numFmt w:val="decimal"/>
      <w:lvlText w:val="%1."/>
      <w:lvlJc w:val="left"/>
      <w:pPr>
        <w:tabs>
          <w:tab w:val="num" w:pos="720"/>
        </w:tabs>
        <w:ind w:left="720" w:hanging="720"/>
      </w:pPr>
      <w:rPr>
        <w:rFonts w:ascii="Georgia" w:hAnsi="Georgia"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8" w15:restartNumberingAfterBreak="0">
    <w:nsid w:val="0000002D"/>
    <w:multiLevelType w:val="multilevel"/>
    <w:tmpl w:val="182CB588"/>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9"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0" w15:restartNumberingAfterBreak="0">
    <w:nsid w:val="01C04008"/>
    <w:multiLevelType w:val="multilevel"/>
    <w:tmpl w:val="1D602E4E"/>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22452AB"/>
    <w:multiLevelType w:val="multilevel"/>
    <w:tmpl w:val="4CFA68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3A1636E"/>
    <w:multiLevelType w:val="multilevel"/>
    <w:tmpl w:val="6A34E4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6C1461B"/>
    <w:multiLevelType w:val="multilevel"/>
    <w:tmpl w:val="96D4C71A"/>
    <w:lvl w:ilvl="0">
      <w:start w:val="12"/>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6"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8" w15:restartNumberingAfterBreak="0">
    <w:nsid w:val="0FE32EA9"/>
    <w:multiLevelType w:val="multilevel"/>
    <w:tmpl w:val="4CD0589C"/>
    <w:lvl w:ilvl="0">
      <w:start w:val="11"/>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9" w15:restartNumberingAfterBreak="0">
    <w:nsid w:val="111E6B80"/>
    <w:multiLevelType w:val="multilevel"/>
    <w:tmpl w:val="8E863D2C"/>
    <w:lvl w:ilvl="0">
      <w:start w:val="7"/>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6AB6080"/>
    <w:multiLevelType w:val="multilevel"/>
    <w:tmpl w:val="AE465B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79F6E71"/>
    <w:multiLevelType w:val="multilevel"/>
    <w:tmpl w:val="2D380EDA"/>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4"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15:restartNumberingAfterBreak="0">
    <w:nsid w:val="1E124085"/>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21206EFF"/>
    <w:multiLevelType w:val="multilevel"/>
    <w:tmpl w:val="03F295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color w:val="000000"/>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2655318D"/>
    <w:multiLevelType w:val="hybridMultilevel"/>
    <w:tmpl w:val="97E81E3E"/>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68C0817"/>
    <w:multiLevelType w:val="hybridMultilevel"/>
    <w:tmpl w:val="FEF83EEA"/>
    <w:lvl w:ilvl="0" w:tplc="6AD85514">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751DFD"/>
    <w:multiLevelType w:val="multilevel"/>
    <w:tmpl w:val="BA60A81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0B84D1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3CEC789F"/>
    <w:multiLevelType w:val="hybridMultilevel"/>
    <w:tmpl w:val="664CF2B6"/>
    <w:name w:val="WW8Num33222"/>
    <w:lvl w:ilvl="0" w:tplc="44BE9688">
      <w:start w:val="33"/>
      <w:numFmt w:val="decimal"/>
      <w:lvlText w:val="%1."/>
      <w:lvlJc w:val="left"/>
      <w:pPr>
        <w:ind w:left="644" w:hanging="360"/>
      </w:pPr>
      <w:rPr>
        <w:rFonts w:ascii="Georgia" w:hAnsi="Georg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F2F04"/>
    <w:multiLevelType w:val="multilevel"/>
    <w:tmpl w:val="48F654F8"/>
    <w:lvl w:ilvl="0">
      <w:start w:val="1"/>
      <w:numFmt w:val="decimal"/>
      <w:lvlText w:val="%1."/>
      <w:lvlJc w:val="left"/>
      <w:pPr>
        <w:tabs>
          <w:tab w:val="num" w:pos="360"/>
        </w:tabs>
      </w:pPr>
      <w:rPr>
        <w:rFonts w:ascii="Georgia" w:hAnsi="Georgia" w:cs="Georgia" w:hint="default"/>
        <w:strike w:val="0"/>
        <w:dstrike w:val="0"/>
      </w:rPr>
    </w:lvl>
    <w:lvl w:ilvl="1">
      <w:start w:val="1"/>
      <w:numFmt w:val="decimal"/>
      <w:lvlText w:val="%1.%2."/>
      <w:lvlJc w:val="left"/>
      <w:pPr>
        <w:tabs>
          <w:tab w:val="num" w:pos="720"/>
        </w:tabs>
      </w:pPr>
      <w:rPr>
        <w:rFonts w:ascii="Georgia" w:hAnsi="Georgia" w:cs="Georgia" w:hint="default"/>
        <w:b w:val="0"/>
        <w:bCs w:val="0"/>
        <w:i w:val="0"/>
        <w:iCs w:val="0"/>
        <w:strike w:val="0"/>
        <w:dstrike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15:restartNumberingAfterBreak="0">
    <w:nsid w:val="447210D2"/>
    <w:multiLevelType w:val="multilevel"/>
    <w:tmpl w:val="63FA0432"/>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6BB2A0E"/>
    <w:multiLevelType w:val="multilevel"/>
    <w:tmpl w:val="7D5811CC"/>
    <w:lvl w:ilvl="0">
      <w:start w:val="2"/>
      <w:numFmt w:val="decimal"/>
      <w:lvlText w:val="%1."/>
      <w:lvlJc w:val="left"/>
      <w:pPr>
        <w:ind w:left="360" w:hanging="360"/>
      </w:pPr>
      <w:rPr>
        <w:rFonts w:hint="default"/>
      </w:rPr>
    </w:lvl>
    <w:lvl w:ilvl="1">
      <w:start w:val="3"/>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2520E4"/>
    <w:multiLevelType w:val="multilevel"/>
    <w:tmpl w:val="5574A7EA"/>
    <w:lvl w:ilvl="0">
      <w:start w:val="28"/>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4BFD7D59"/>
    <w:multiLevelType w:val="multilevel"/>
    <w:tmpl w:val="4FA4B8F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EC064AC"/>
    <w:multiLevelType w:val="hybridMultilevel"/>
    <w:tmpl w:val="DE66A518"/>
    <w:lvl w:ilvl="0" w:tplc="364ECB40">
      <w:start w:val="1"/>
      <w:numFmt w:val="decimal"/>
      <w:lvlText w:val="%1."/>
      <w:lvlJc w:val="left"/>
      <w:pPr>
        <w:ind w:left="720" w:hanging="360"/>
      </w:pPr>
      <w:rPr>
        <w:rFonts w:hint="default"/>
        <w:b w:val="0"/>
        <w:bCs/>
        <w:i w:val="0"/>
        <w:iCs/>
      </w:rPr>
    </w:lvl>
    <w:lvl w:ilvl="1" w:tplc="EE806746">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1EB73AA"/>
    <w:multiLevelType w:val="multilevel"/>
    <w:tmpl w:val="31249B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5" w15:restartNumberingAfterBreak="0">
    <w:nsid w:val="57A5260A"/>
    <w:multiLevelType w:val="multilevel"/>
    <w:tmpl w:val="AE9E7F06"/>
    <w:lvl w:ilvl="0">
      <w:start w:val="5"/>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5A3330A2"/>
    <w:multiLevelType w:val="hybridMultilevel"/>
    <w:tmpl w:val="3E1634D4"/>
    <w:lvl w:ilvl="0" w:tplc="E5BE585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5C131E2F"/>
    <w:multiLevelType w:val="multilevel"/>
    <w:tmpl w:val="546624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D7A4D89"/>
    <w:multiLevelType w:val="hybridMultilevel"/>
    <w:tmpl w:val="8ABCDDEC"/>
    <w:name w:val="WW8Num33"/>
    <w:lvl w:ilvl="0" w:tplc="21B0E06A">
      <w:start w:val="1"/>
      <w:numFmt w:val="decimal"/>
      <w:lvlText w:val="%1."/>
      <w:lvlJc w:val="left"/>
      <w:pPr>
        <w:ind w:left="720" w:hanging="360"/>
      </w:pPr>
      <w:rPr>
        <w:rFonts w:ascii="Georgia" w:hAnsi="Georg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A26BE4"/>
    <w:multiLevelType w:val="multilevel"/>
    <w:tmpl w:val="26C84946"/>
    <w:lvl w:ilvl="0">
      <w:start w:val="2"/>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3" w15:restartNumberingAfterBreak="0">
    <w:nsid w:val="612A655F"/>
    <w:multiLevelType w:val="multilevel"/>
    <w:tmpl w:val="AF84D52E"/>
    <w:name w:val="WW8Num642"/>
    <w:lvl w:ilvl="0">
      <w:start w:val="1"/>
      <w:numFmt w:val="lowerLetter"/>
      <w:lvlText w:val="%1)"/>
      <w:lvlJc w:val="left"/>
      <w:pPr>
        <w:tabs>
          <w:tab w:val="num" w:pos="717"/>
        </w:tabs>
        <w:ind w:left="0" w:firstLine="0"/>
      </w:pPr>
      <w:rPr>
        <w:rFonts w:ascii="Georgia" w:eastAsia="Times New Roman" w:hAnsi="Georgia" w:cs="Georgia" w:hint="default"/>
      </w:rPr>
    </w:lvl>
    <w:lvl w:ilvl="1">
      <w:start w:val="1"/>
      <w:numFmt w:val="lowerLetter"/>
      <w:lvlText w:val="%2)"/>
      <w:lvlJc w:val="left"/>
      <w:pPr>
        <w:tabs>
          <w:tab w:val="num" w:pos="1437"/>
        </w:tabs>
        <w:ind w:left="0" w:firstLine="0"/>
      </w:pPr>
      <w:rPr>
        <w:rFonts w:ascii="Times New Roman" w:hAnsi="Times New Roman" w:cs="Times New Roman" w:hint="default"/>
      </w:rPr>
    </w:lvl>
    <w:lvl w:ilvl="2">
      <w:start w:val="1"/>
      <w:numFmt w:val="lowerRoman"/>
      <w:lvlText w:val="%3."/>
      <w:lvlJc w:val="right"/>
      <w:pPr>
        <w:tabs>
          <w:tab w:val="num" w:pos="2157"/>
        </w:tabs>
        <w:ind w:left="0" w:firstLine="0"/>
      </w:pPr>
      <w:rPr>
        <w:rFonts w:ascii="Times New Roman" w:hAnsi="Times New Roman" w:cs="Times New Roman" w:hint="default"/>
      </w:rPr>
    </w:lvl>
    <w:lvl w:ilvl="3">
      <w:start w:val="1"/>
      <w:numFmt w:val="decimal"/>
      <w:lvlText w:val="%4."/>
      <w:lvlJc w:val="left"/>
      <w:pPr>
        <w:tabs>
          <w:tab w:val="num" w:pos="2877"/>
        </w:tabs>
        <w:ind w:left="0" w:firstLine="0"/>
      </w:pPr>
      <w:rPr>
        <w:rFonts w:ascii="Georgia" w:hAnsi="Georgia" w:cs="Times New Roman" w:hint="default"/>
      </w:rPr>
    </w:lvl>
    <w:lvl w:ilvl="4">
      <w:start w:val="1"/>
      <w:numFmt w:val="lowerLetter"/>
      <w:lvlText w:val="%5."/>
      <w:lvlJc w:val="left"/>
      <w:pPr>
        <w:tabs>
          <w:tab w:val="num" w:pos="3597"/>
        </w:tabs>
        <w:ind w:left="0" w:firstLine="0"/>
      </w:pPr>
      <w:rPr>
        <w:rFonts w:ascii="Times New Roman" w:hAnsi="Times New Roman" w:cs="Times New Roman" w:hint="default"/>
      </w:rPr>
    </w:lvl>
    <w:lvl w:ilvl="5">
      <w:start w:val="1"/>
      <w:numFmt w:val="lowerRoman"/>
      <w:lvlText w:val="%6."/>
      <w:lvlJc w:val="right"/>
      <w:pPr>
        <w:tabs>
          <w:tab w:val="num" w:pos="4317"/>
        </w:tabs>
        <w:ind w:left="0" w:firstLine="0"/>
      </w:pPr>
      <w:rPr>
        <w:rFonts w:ascii="Times New Roman" w:hAnsi="Times New Roman" w:cs="Times New Roman" w:hint="default"/>
      </w:rPr>
    </w:lvl>
    <w:lvl w:ilvl="6">
      <w:start w:val="1"/>
      <w:numFmt w:val="decimal"/>
      <w:lvlText w:val="%7."/>
      <w:lvlJc w:val="left"/>
      <w:pPr>
        <w:tabs>
          <w:tab w:val="num" w:pos="5037"/>
        </w:tabs>
        <w:ind w:left="0" w:firstLine="0"/>
      </w:pPr>
      <w:rPr>
        <w:rFonts w:ascii="Times New Roman" w:hAnsi="Times New Roman" w:cs="Times New Roman" w:hint="default"/>
      </w:rPr>
    </w:lvl>
    <w:lvl w:ilvl="7">
      <w:start w:val="1"/>
      <w:numFmt w:val="lowerLetter"/>
      <w:lvlText w:val="%8."/>
      <w:lvlJc w:val="left"/>
      <w:pPr>
        <w:tabs>
          <w:tab w:val="num" w:pos="5757"/>
        </w:tabs>
        <w:ind w:left="0" w:firstLine="0"/>
      </w:pPr>
      <w:rPr>
        <w:rFonts w:ascii="Times New Roman" w:hAnsi="Times New Roman" w:cs="Times New Roman" w:hint="default"/>
      </w:rPr>
    </w:lvl>
    <w:lvl w:ilvl="8">
      <w:start w:val="1"/>
      <w:numFmt w:val="lowerRoman"/>
      <w:lvlText w:val="%9."/>
      <w:lvlJc w:val="right"/>
      <w:pPr>
        <w:tabs>
          <w:tab w:val="num" w:pos="6477"/>
        </w:tabs>
        <w:ind w:left="0" w:firstLine="0"/>
      </w:pPr>
      <w:rPr>
        <w:rFonts w:ascii="Times New Roman" w:hAnsi="Times New Roman" w:cs="Times New Roman" w:hint="default"/>
      </w:rPr>
    </w:lvl>
  </w:abstractNum>
  <w:abstractNum w:abstractNumId="74"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15:restartNumberingAfterBreak="0">
    <w:nsid w:val="6892698A"/>
    <w:multiLevelType w:val="multilevel"/>
    <w:tmpl w:val="469C3ED0"/>
    <w:name w:val="WW8Num332"/>
    <w:lvl w:ilvl="0">
      <w:start w:val="12"/>
      <w:numFmt w:val="decimal"/>
      <w:lvlText w:val="%1."/>
      <w:lvlJc w:val="left"/>
      <w:pPr>
        <w:ind w:left="1440" w:hanging="360"/>
      </w:pPr>
      <w:rPr>
        <w:rFonts w:ascii="Georgia" w:hAnsi="Georgia" w:hint="default"/>
      </w:rPr>
    </w:lvl>
    <w:lvl w:ilvl="1">
      <w:start w:val="1"/>
      <w:numFmt w:val="decimal"/>
      <w:isLgl/>
      <w:lvlText w:val="%1.%2."/>
      <w:lvlJc w:val="left"/>
      <w:pPr>
        <w:ind w:left="1800" w:hanging="720"/>
      </w:pPr>
      <w:rPr>
        <w:rFonts w:cs="Georgia" w:hint="default"/>
      </w:rPr>
    </w:lvl>
    <w:lvl w:ilvl="2">
      <w:start w:val="1"/>
      <w:numFmt w:val="decimal"/>
      <w:isLgl/>
      <w:lvlText w:val="%1.%2.%3."/>
      <w:lvlJc w:val="left"/>
      <w:pPr>
        <w:ind w:left="1800" w:hanging="720"/>
      </w:pPr>
      <w:rPr>
        <w:rFonts w:cs="Georgia" w:hint="default"/>
      </w:rPr>
    </w:lvl>
    <w:lvl w:ilvl="3">
      <w:start w:val="1"/>
      <w:numFmt w:val="decimal"/>
      <w:isLgl/>
      <w:lvlText w:val="%1.%2.%3.%4."/>
      <w:lvlJc w:val="left"/>
      <w:pPr>
        <w:ind w:left="2160" w:hanging="1080"/>
      </w:pPr>
      <w:rPr>
        <w:rFonts w:cs="Georgia" w:hint="default"/>
      </w:rPr>
    </w:lvl>
    <w:lvl w:ilvl="4">
      <w:start w:val="1"/>
      <w:numFmt w:val="decimal"/>
      <w:isLgl/>
      <w:lvlText w:val="%1.%2.%3.%4.%5."/>
      <w:lvlJc w:val="left"/>
      <w:pPr>
        <w:ind w:left="2160" w:hanging="1080"/>
      </w:pPr>
      <w:rPr>
        <w:rFonts w:cs="Georgia" w:hint="default"/>
      </w:rPr>
    </w:lvl>
    <w:lvl w:ilvl="5">
      <w:start w:val="1"/>
      <w:numFmt w:val="decimal"/>
      <w:isLgl/>
      <w:lvlText w:val="%1.%2.%3.%4.%5.%6."/>
      <w:lvlJc w:val="left"/>
      <w:pPr>
        <w:ind w:left="2520" w:hanging="1440"/>
      </w:pPr>
      <w:rPr>
        <w:rFonts w:cs="Georgia" w:hint="default"/>
      </w:rPr>
    </w:lvl>
    <w:lvl w:ilvl="6">
      <w:start w:val="1"/>
      <w:numFmt w:val="decimal"/>
      <w:isLgl/>
      <w:lvlText w:val="%1.%2.%3.%4.%5.%6.%7."/>
      <w:lvlJc w:val="left"/>
      <w:pPr>
        <w:ind w:left="2520" w:hanging="1440"/>
      </w:pPr>
      <w:rPr>
        <w:rFonts w:cs="Georgia" w:hint="default"/>
      </w:rPr>
    </w:lvl>
    <w:lvl w:ilvl="7">
      <w:start w:val="1"/>
      <w:numFmt w:val="decimal"/>
      <w:isLgl/>
      <w:lvlText w:val="%1.%2.%3.%4.%5.%6.%7.%8."/>
      <w:lvlJc w:val="left"/>
      <w:pPr>
        <w:ind w:left="2880" w:hanging="1800"/>
      </w:pPr>
      <w:rPr>
        <w:rFonts w:cs="Georgia" w:hint="default"/>
      </w:rPr>
    </w:lvl>
    <w:lvl w:ilvl="8">
      <w:start w:val="1"/>
      <w:numFmt w:val="decimal"/>
      <w:isLgl/>
      <w:lvlText w:val="%1.%2.%3.%4.%5.%6.%7.%8.%9."/>
      <w:lvlJc w:val="left"/>
      <w:pPr>
        <w:ind w:left="2880" w:hanging="1800"/>
      </w:pPr>
      <w:rPr>
        <w:rFonts w:cs="Georgia" w:hint="default"/>
      </w:rPr>
    </w:lvl>
  </w:abstractNum>
  <w:abstractNum w:abstractNumId="76"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DA64146"/>
    <w:multiLevelType w:val="multilevel"/>
    <w:tmpl w:val="EFAAEFD4"/>
    <w:name w:val="WW8Num27322"/>
    <w:lvl w:ilvl="0">
      <w:start w:val="2"/>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8" w15:restartNumberingAfterBreak="0">
    <w:nsid w:val="6FEF7DEE"/>
    <w:multiLevelType w:val="multilevel"/>
    <w:tmpl w:val="EC7C0CF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0" w15:restartNumberingAfterBreak="0">
    <w:nsid w:val="733C11EB"/>
    <w:multiLevelType w:val="multilevel"/>
    <w:tmpl w:val="22E4F404"/>
    <w:lvl w:ilvl="0">
      <w:start w:val="1"/>
      <w:numFmt w:val="decimal"/>
      <w:lvlText w:val="%1."/>
      <w:lvlJc w:val="left"/>
      <w:pPr>
        <w:tabs>
          <w:tab w:val="num" w:pos="360"/>
        </w:tabs>
        <w:ind w:left="0" w:firstLine="0"/>
      </w:pPr>
      <w:rPr>
        <w:rFonts w:ascii="Georgia" w:hAnsi="Georgia" w:cs="Georgia"/>
        <w:b w:val="0"/>
        <w:bCs w:val="0"/>
        <w:sz w:val="20"/>
        <w:szCs w:val="20"/>
      </w:rPr>
    </w:lvl>
    <w:lvl w:ilvl="1">
      <w:start w:val="1"/>
      <w:numFmt w:val="decimal"/>
      <w:lvlText w:val="%2."/>
      <w:lvlJc w:val="left"/>
      <w:pPr>
        <w:tabs>
          <w:tab w:val="num" w:pos="360"/>
        </w:tabs>
        <w:ind w:left="0" w:firstLine="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81"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F76157"/>
    <w:multiLevelType w:val="multilevel"/>
    <w:tmpl w:val="13C00D02"/>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abstractNumId w:val="1"/>
  </w:num>
  <w:num w:numId="2">
    <w:abstractNumId w:val="18"/>
  </w:num>
  <w:num w:numId="3">
    <w:abstractNumId w:val="70"/>
  </w:num>
  <w:num w:numId="4">
    <w:abstractNumId w:val="62"/>
  </w:num>
  <w:num w:numId="5">
    <w:abstractNumId w:val="31"/>
  </w:num>
  <w:num w:numId="6">
    <w:abstractNumId w:val="58"/>
  </w:num>
  <w:num w:numId="7">
    <w:abstractNumId w:val="43"/>
  </w:num>
  <w:num w:numId="8">
    <w:abstractNumId w:val="0"/>
  </w:num>
  <w:num w:numId="9">
    <w:abstractNumId w:val="67"/>
  </w:num>
  <w:num w:numId="10">
    <w:abstractNumId w:val="59"/>
  </w:num>
  <w:num w:numId="11">
    <w:abstractNumId w:val="40"/>
  </w:num>
  <w:num w:numId="12">
    <w:abstractNumId w:val="83"/>
  </w:num>
  <w:num w:numId="13">
    <w:abstractNumId w:val="26"/>
  </w:num>
  <w:num w:numId="14">
    <w:abstractNumId w:val="34"/>
  </w:num>
  <w:num w:numId="15">
    <w:abstractNumId w:val="41"/>
  </w:num>
  <w:num w:numId="16">
    <w:abstractNumId w:val="51"/>
  </w:num>
  <w:num w:numId="17">
    <w:abstractNumId w:val="79"/>
  </w:num>
  <w:num w:numId="18">
    <w:abstractNumId w:val="25"/>
  </w:num>
  <w:num w:numId="19">
    <w:abstractNumId w:val="46"/>
  </w:num>
  <w:num w:numId="20">
    <w:abstractNumId w:val="64"/>
  </w:num>
  <w:num w:numId="21">
    <w:abstractNumId w:val="69"/>
  </w:num>
  <w:num w:numId="22">
    <w:abstractNumId w:val="39"/>
  </w:num>
  <w:num w:numId="23">
    <w:abstractNumId w:val="65"/>
  </w:num>
  <w:num w:numId="24">
    <w:abstractNumId w:val="68"/>
  </w:num>
  <w:num w:numId="25">
    <w:abstractNumId w:val="76"/>
  </w:num>
  <w:num w:numId="26">
    <w:abstractNumId w:val="81"/>
  </w:num>
  <w:num w:numId="27">
    <w:abstractNumId w:val="85"/>
  </w:num>
  <w:num w:numId="28">
    <w:abstractNumId w:val="20"/>
  </w:num>
  <w:num w:numId="29">
    <w:abstractNumId w:val="30"/>
  </w:num>
  <w:num w:numId="30">
    <w:abstractNumId w:val="50"/>
  </w:num>
  <w:num w:numId="31">
    <w:abstractNumId w:val="22"/>
  </w:num>
  <w:num w:numId="32">
    <w:abstractNumId w:val="27"/>
  </w:num>
  <w:num w:numId="33">
    <w:abstractNumId w:val="21"/>
  </w:num>
  <w:num w:numId="34">
    <w:abstractNumId w:val="56"/>
  </w:num>
  <w:num w:numId="35">
    <w:abstractNumId w:val="19"/>
  </w:num>
  <w:num w:numId="36">
    <w:abstractNumId w:val="24"/>
  </w:num>
  <w:num w:numId="37">
    <w:abstractNumId w:val="29"/>
  </w:num>
  <w:num w:numId="38">
    <w:abstractNumId w:val="38"/>
  </w:num>
  <w:num w:numId="39">
    <w:abstractNumId w:val="80"/>
  </w:num>
  <w:num w:numId="40">
    <w:abstractNumId w:val="54"/>
  </w:num>
  <w:num w:numId="41">
    <w:abstractNumId w:val="72"/>
  </w:num>
  <w:num w:numId="42">
    <w:abstractNumId w:val="52"/>
  </w:num>
  <w:num w:numId="43">
    <w:abstractNumId w:val="42"/>
  </w:num>
  <w:num w:numId="44">
    <w:abstractNumId w:val="28"/>
  </w:num>
  <w:num w:numId="45">
    <w:abstractNumId w:val="44"/>
  </w:num>
  <w:num w:numId="46">
    <w:abstractNumId w:val="12"/>
  </w:num>
  <w:num w:numId="47">
    <w:abstractNumId w:val="15"/>
  </w:num>
  <w:num w:numId="48">
    <w:abstractNumId w:val="32"/>
  </w:num>
  <w:num w:numId="49">
    <w:abstractNumId w:val="61"/>
  </w:num>
  <w:num w:numId="50">
    <w:abstractNumId w:val="78"/>
  </w:num>
  <w:num w:numId="51">
    <w:abstractNumId w:val="66"/>
  </w:num>
  <w:num w:numId="52">
    <w:abstractNumId w:val="74"/>
  </w:num>
  <w:num w:numId="53">
    <w:abstractNumId w:val="77"/>
  </w:num>
  <w:num w:numId="54">
    <w:abstractNumId w:val="23"/>
  </w:num>
  <w:num w:numId="55">
    <w:abstractNumId w:val="82"/>
  </w:num>
  <w:num w:numId="56">
    <w:abstractNumId w:val="55"/>
  </w:num>
  <w:num w:numId="57">
    <w:abstractNumId w:val="36"/>
  </w:num>
  <w:num w:numId="58">
    <w:abstractNumId w:val="63"/>
  </w:num>
  <w:num w:numId="59">
    <w:abstractNumId w:val="53"/>
  </w:num>
  <w:num w:numId="60">
    <w:abstractNumId w:val="57"/>
  </w:num>
  <w:num w:numId="61">
    <w:abstractNumId w:val="60"/>
  </w:num>
  <w:num w:numId="62">
    <w:abstractNumId w:val="47"/>
  </w:num>
  <w:num w:numId="63">
    <w:abstractNumId w:val="45"/>
  </w:num>
  <w:num w:numId="64">
    <w:abstractNumId w:val="49"/>
  </w:num>
  <w:num w:numId="65">
    <w:abstractNumId w:val="84"/>
  </w:num>
  <w:num w:numId="66">
    <w:abstractNumId w:val="33"/>
  </w:num>
  <w:num w:numId="67">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C4"/>
    <w:rsid w:val="00001FA5"/>
    <w:rsid w:val="00004EF1"/>
    <w:rsid w:val="00006F05"/>
    <w:rsid w:val="00016783"/>
    <w:rsid w:val="00022381"/>
    <w:rsid w:val="0002476A"/>
    <w:rsid w:val="00026C71"/>
    <w:rsid w:val="00026F72"/>
    <w:rsid w:val="00027FCA"/>
    <w:rsid w:val="00031379"/>
    <w:rsid w:val="000326EC"/>
    <w:rsid w:val="00032F72"/>
    <w:rsid w:val="000374E6"/>
    <w:rsid w:val="0004090A"/>
    <w:rsid w:val="000470B5"/>
    <w:rsid w:val="000513B4"/>
    <w:rsid w:val="00053345"/>
    <w:rsid w:val="00053DCF"/>
    <w:rsid w:val="00053F24"/>
    <w:rsid w:val="000553C9"/>
    <w:rsid w:val="00060FBB"/>
    <w:rsid w:val="000639B9"/>
    <w:rsid w:val="0007351C"/>
    <w:rsid w:val="00073BF1"/>
    <w:rsid w:val="000779E8"/>
    <w:rsid w:val="00083AB5"/>
    <w:rsid w:val="00083CA4"/>
    <w:rsid w:val="00084B26"/>
    <w:rsid w:val="00087F7D"/>
    <w:rsid w:val="000910E5"/>
    <w:rsid w:val="00093DA9"/>
    <w:rsid w:val="000941B0"/>
    <w:rsid w:val="00096C0D"/>
    <w:rsid w:val="000A0906"/>
    <w:rsid w:val="000A6EE2"/>
    <w:rsid w:val="000A7A9E"/>
    <w:rsid w:val="000B5CC4"/>
    <w:rsid w:val="000B6267"/>
    <w:rsid w:val="000C0914"/>
    <w:rsid w:val="000C0BF6"/>
    <w:rsid w:val="000C0C08"/>
    <w:rsid w:val="000C1FCA"/>
    <w:rsid w:val="000C250F"/>
    <w:rsid w:val="000C2A91"/>
    <w:rsid w:val="000C3FCF"/>
    <w:rsid w:val="000C4552"/>
    <w:rsid w:val="000D20A2"/>
    <w:rsid w:val="000D4E02"/>
    <w:rsid w:val="000D6D32"/>
    <w:rsid w:val="000E74E1"/>
    <w:rsid w:val="000F1770"/>
    <w:rsid w:val="000F6507"/>
    <w:rsid w:val="000F6F39"/>
    <w:rsid w:val="00103CC0"/>
    <w:rsid w:val="0010689A"/>
    <w:rsid w:val="00106D6E"/>
    <w:rsid w:val="00107D6A"/>
    <w:rsid w:val="00111920"/>
    <w:rsid w:val="00115BD3"/>
    <w:rsid w:val="00120970"/>
    <w:rsid w:val="001245A1"/>
    <w:rsid w:val="00126E31"/>
    <w:rsid w:val="001279BC"/>
    <w:rsid w:val="00127BEB"/>
    <w:rsid w:val="001334E0"/>
    <w:rsid w:val="00135A2D"/>
    <w:rsid w:val="00145D00"/>
    <w:rsid w:val="001470BD"/>
    <w:rsid w:val="00147CE3"/>
    <w:rsid w:val="00153881"/>
    <w:rsid w:val="0015546C"/>
    <w:rsid w:val="00155BA1"/>
    <w:rsid w:val="0015618D"/>
    <w:rsid w:val="00156BE8"/>
    <w:rsid w:val="00160723"/>
    <w:rsid w:val="00164AEA"/>
    <w:rsid w:val="00166993"/>
    <w:rsid w:val="00167B1F"/>
    <w:rsid w:val="0017620A"/>
    <w:rsid w:val="00180690"/>
    <w:rsid w:val="001820CF"/>
    <w:rsid w:val="00183876"/>
    <w:rsid w:val="00190CB4"/>
    <w:rsid w:val="0019283A"/>
    <w:rsid w:val="00194588"/>
    <w:rsid w:val="00194779"/>
    <w:rsid w:val="00195823"/>
    <w:rsid w:val="00197A13"/>
    <w:rsid w:val="001A0827"/>
    <w:rsid w:val="001A0BF7"/>
    <w:rsid w:val="001A1E62"/>
    <w:rsid w:val="001A6671"/>
    <w:rsid w:val="001B30E3"/>
    <w:rsid w:val="001B49A0"/>
    <w:rsid w:val="001B7A0A"/>
    <w:rsid w:val="001C1350"/>
    <w:rsid w:val="001C7989"/>
    <w:rsid w:val="001D4CC9"/>
    <w:rsid w:val="001D5EF9"/>
    <w:rsid w:val="001E13C9"/>
    <w:rsid w:val="001E4616"/>
    <w:rsid w:val="001F223C"/>
    <w:rsid w:val="001F7035"/>
    <w:rsid w:val="00201D8B"/>
    <w:rsid w:val="002026B1"/>
    <w:rsid w:val="00203679"/>
    <w:rsid w:val="00203C8A"/>
    <w:rsid w:val="00203DCF"/>
    <w:rsid w:val="002058D6"/>
    <w:rsid w:val="002112B4"/>
    <w:rsid w:val="00211338"/>
    <w:rsid w:val="00216358"/>
    <w:rsid w:val="0022054E"/>
    <w:rsid w:val="00220A8F"/>
    <w:rsid w:val="00221CFE"/>
    <w:rsid w:val="0022727B"/>
    <w:rsid w:val="00230BCB"/>
    <w:rsid w:val="00232B72"/>
    <w:rsid w:val="00233285"/>
    <w:rsid w:val="00235054"/>
    <w:rsid w:val="00237DC3"/>
    <w:rsid w:val="00243598"/>
    <w:rsid w:val="00247267"/>
    <w:rsid w:val="00247308"/>
    <w:rsid w:val="00251027"/>
    <w:rsid w:val="002510E2"/>
    <w:rsid w:val="002513F1"/>
    <w:rsid w:val="0025223F"/>
    <w:rsid w:val="00252D36"/>
    <w:rsid w:val="00253ABB"/>
    <w:rsid w:val="00255A15"/>
    <w:rsid w:val="00257321"/>
    <w:rsid w:val="00257C6E"/>
    <w:rsid w:val="00261F88"/>
    <w:rsid w:val="00263269"/>
    <w:rsid w:val="00263A83"/>
    <w:rsid w:val="00263AFC"/>
    <w:rsid w:val="00266CB2"/>
    <w:rsid w:val="00267D14"/>
    <w:rsid w:val="00277B76"/>
    <w:rsid w:val="00291067"/>
    <w:rsid w:val="00295B68"/>
    <w:rsid w:val="002967A0"/>
    <w:rsid w:val="002A2DDB"/>
    <w:rsid w:val="002A4E6B"/>
    <w:rsid w:val="002B020A"/>
    <w:rsid w:val="002B0483"/>
    <w:rsid w:val="002B7984"/>
    <w:rsid w:val="002C0457"/>
    <w:rsid w:val="002C078C"/>
    <w:rsid w:val="002C442D"/>
    <w:rsid w:val="002C6D32"/>
    <w:rsid w:val="002D3EF0"/>
    <w:rsid w:val="002D41B1"/>
    <w:rsid w:val="002D7681"/>
    <w:rsid w:val="002E0551"/>
    <w:rsid w:val="002E0F58"/>
    <w:rsid w:val="002E4CDB"/>
    <w:rsid w:val="002E6779"/>
    <w:rsid w:val="002F30DC"/>
    <w:rsid w:val="002F4914"/>
    <w:rsid w:val="002F5B1B"/>
    <w:rsid w:val="002F7681"/>
    <w:rsid w:val="00301BDC"/>
    <w:rsid w:val="00301DEF"/>
    <w:rsid w:val="0030206C"/>
    <w:rsid w:val="00316258"/>
    <w:rsid w:val="003222E1"/>
    <w:rsid w:val="003240BF"/>
    <w:rsid w:val="003245D4"/>
    <w:rsid w:val="00324AF6"/>
    <w:rsid w:val="00325908"/>
    <w:rsid w:val="00327908"/>
    <w:rsid w:val="00330BF9"/>
    <w:rsid w:val="00331B96"/>
    <w:rsid w:val="0033531D"/>
    <w:rsid w:val="0033606A"/>
    <w:rsid w:val="00336D37"/>
    <w:rsid w:val="0034102B"/>
    <w:rsid w:val="00345B34"/>
    <w:rsid w:val="00346E0B"/>
    <w:rsid w:val="00347C60"/>
    <w:rsid w:val="00351471"/>
    <w:rsid w:val="00351D2E"/>
    <w:rsid w:val="00352E32"/>
    <w:rsid w:val="003533DD"/>
    <w:rsid w:val="00357CE6"/>
    <w:rsid w:val="00361061"/>
    <w:rsid w:val="00364491"/>
    <w:rsid w:val="0036450D"/>
    <w:rsid w:val="003701CD"/>
    <w:rsid w:val="003721CE"/>
    <w:rsid w:val="00372C36"/>
    <w:rsid w:val="0037379F"/>
    <w:rsid w:val="0037784B"/>
    <w:rsid w:val="00385F1E"/>
    <w:rsid w:val="003903CE"/>
    <w:rsid w:val="003A1457"/>
    <w:rsid w:val="003A4A55"/>
    <w:rsid w:val="003A5A1F"/>
    <w:rsid w:val="003A6935"/>
    <w:rsid w:val="003B15C1"/>
    <w:rsid w:val="003B2E15"/>
    <w:rsid w:val="003B6199"/>
    <w:rsid w:val="003C03E2"/>
    <w:rsid w:val="003C0557"/>
    <w:rsid w:val="003C0E75"/>
    <w:rsid w:val="003C235B"/>
    <w:rsid w:val="003C2458"/>
    <w:rsid w:val="003C5126"/>
    <w:rsid w:val="003C6008"/>
    <w:rsid w:val="003C6730"/>
    <w:rsid w:val="003C6886"/>
    <w:rsid w:val="003D0A71"/>
    <w:rsid w:val="003D3178"/>
    <w:rsid w:val="003E117A"/>
    <w:rsid w:val="003E39E7"/>
    <w:rsid w:val="003F2DC4"/>
    <w:rsid w:val="003F381F"/>
    <w:rsid w:val="003F3C1B"/>
    <w:rsid w:val="003F58B2"/>
    <w:rsid w:val="003F781E"/>
    <w:rsid w:val="00401970"/>
    <w:rsid w:val="00403E9E"/>
    <w:rsid w:val="004041C6"/>
    <w:rsid w:val="004043BC"/>
    <w:rsid w:val="004050D1"/>
    <w:rsid w:val="00411C19"/>
    <w:rsid w:val="00414B40"/>
    <w:rsid w:val="00416343"/>
    <w:rsid w:val="004176D4"/>
    <w:rsid w:val="00420767"/>
    <w:rsid w:val="00423A0C"/>
    <w:rsid w:val="00430662"/>
    <w:rsid w:val="00432655"/>
    <w:rsid w:val="00436C65"/>
    <w:rsid w:val="00437518"/>
    <w:rsid w:val="0043796B"/>
    <w:rsid w:val="0044079D"/>
    <w:rsid w:val="00441084"/>
    <w:rsid w:val="00445A59"/>
    <w:rsid w:val="00447C95"/>
    <w:rsid w:val="00452A8D"/>
    <w:rsid w:val="0045391E"/>
    <w:rsid w:val="00461D07"/>
    <w:rsid w:val="00464B80"/>
    <w:rsid w:val="00465ECB"/>
    <w:rsid w:val="004718D7"/>
    <w:rsid w:val="00472312"/>
    <w:rsid w:val="00472FBD"/>
    <w:rsid w:val="004730FE"/>
    <w:rsid w:val="004848D2"/>
    <w:rsid w:val="00486E89"/>
    <w:rsid w:val="00487E20"/>
    <w:rsid w:val="00490F17"/>
    <w:rsid w:val="00492679"/>
    <w:rsid w:val="00492F02"/>
    <w:rsid w:val="00493961"/>
    <w:rsid w:val="00495746"/>
    <w:rsid w:val="004961BB"/>
    <w:rsid w:val="004967FA"/>
    <w:rsid w:val="004A4B88"/>
    <w:rsid w:val="004B0E1B"/>
    <w:rsid w:val="004B1F58"/>
    <w:rsid w:val="004B2B82"/>
    <w:rsid w:val="004B5D89"/>
    <w:rsid w:val="004B6565"/>
    <w:rsid w:val="004C00F1"/>
    <w:rsid w:val="004C089D"/>
    <w:rsid w:val="004C4A6B"/>
    <w:rsid w:val="004C5354"/>
    <w:rsid w:val="004C553E"/>
    <w:rsid w:val="004C7934"/>
    <w:rsid w:val="004D13C3"/>
    <w:rsid w:val="004D2B76"/>
    <w:rsid w:val="004D4FD6"/>
    <w:rsid w:val="004D7ACF"/>
    <w:rsid w:val="004E2A77"/>
    <w:rsid w:val="004E3144"/>
    <w:rsid w:val="004F5FE5"/>
    <w:rsid w:val="00500715"/>
    <w:rsid w:val="0050531B"/>
    <w:rsid w:val="00510100"/>
    <w:rsid w:val="005107E8"/>
    <w:rsid w:val="00511559"/>
    <w:rsid w:val="005131BF"/>
    <w:rsid w:val="0051630A"/>
    <w:rsid w:val="005202EC"/>
    <w:rsid w:val="00520B1C"/>
    <w:rsid w:val="00522319"/>
    <w:rsid w:val="00532702"/>
    <w:rsid w:val="00532B48"/>
    <w:rsid w:val="005418A9"/>
    <w:rsid w:val="00544455"/>
    <w:rsid w:val="00546B5F"/>
    <w:rsid w:val="005535FE"/>
    <w:rsid w:val="00553750"/>
    <w:rsid w:val="00556432"/>
    <w:rsid w:val="00557408"/>
    <w:rsid w:val="005578AF"/>
    <w:rsid w:val="00563862"/>
    <w:rsid w:val="00563F0B"/>
    <w:rsid w:val="005657CC"/>
    <w:rsid w:val="00566649"/>
    <w:rsid w:val="00571781"/>
    <w:rsid w:val="0057408F"/>
    <w:rsid w:val="00574C6F"/>
    <w:rsid w:val="00581519"/>
    <w:rsid w:val="00581AC3"/>
    <w:rsid w:val="00582FB3"/>
    <w:rsid w:val="00585CFC"/>
    <w:rsid w:val="00587B4E"/>
    <w:rsid w:val="00593995"/>
    <w:rsid w:val="005A2B1A"/>
    <w:rsid w:val="005B62C8"/>
    <w:rsid w:val="005C267A"/>
    <w:rsid w:val="005C643B"/>
    <w:rsid w:val="005C6EDA"/>
    <w:rsid w:val="005D25C6"/>
    <w:rsid w:val="005D457D"/>
    <w:rsid w:val="005D48AC"/>
    <w:rsid w:val="005D5E4B"/>
    <w:rsid w:val="005D6399"/>
    <w:rsid w:val="005E1195"/>
    <w:rsid w:val="005E2ABB"/>
    <w:rsid w:val="005E2D6F"/>
    <w:rsid w:val="005E2E84"/>
    <w:rsid w:val="005E34A7"/>
    <w:rsid w:val="005F325A"/>
    <w:rsid w:val="005F4C1C"/>
    <w:rsid w:val="005F7A25"/>
    <w:rsid w:val="00602D6A"/>
    <w:rsid w:val="006033FF"/>
    <w:rsid w:val="00607B0C"/>
    <w:rsid w:val="00611B7D"/>
    <w:rsid w:val="00611E3B"/>
    <w:rsid w:val="00620DB9"/>
    <w:rsid w:val="00625392"/>
    <w:rsid w:val="00627837"/>
    <w:rsid w:val="00631F9C"/>
    <w:rsid w:val="00634D39"/>
    <w:rsid w:val="00635B73"/>
    <w:rsid w:val="00651037"/>
    <w:rsid w:val="00651C82"/>
    <w:rsid w:val="00651E8F"/>
    <w:rsid w:val="006526CB"/>
    <w:rsid w:val="00663B99"/>
    <w:rsid w:val="00673198"/>
    <w:rsid w:val="00675C88"/>
    <w:rsid w:val="006761E2"/>
    <w:rsid w:val="00677F75"/>
    <w:rsid w:val="006827F1"/>
    <w:rsid w:val="00684909"/>
    <w:rsid w:val="0068565B"/>
    <w:rsid w:val="00685899"/>
    <w:rsid w:val="00686139"/>
    <w:rsid w:val="006861A4"/>
    <w:rsid w:val="00687B32"/>
    <w:rsid w:val="006910BE"/>
    <w:rsid w:val="00691E26"/>
    <w:rsid w:val="006922C2"/>
    <w:rsid w:val="00693973"/>
    <w:rsid w:val="00694220"/>
    <w:rsid w:val="00694CE5"/>
    <w:rsid w:val="00694DD0"/>
    <w:rsid w:val="00695F79"/>
    <w:rsid w:val="00696C11"/>
    <w:rsid w:val="006A2702"/>
    <w:rsid w:val="006A34C4"/>
    <w:rsid w:val="006A6A15"/>
    <w:rsid w:val="006C06AF"/>
    <w:rsid w:val="006C0F11"/>
    <w:rsid w:val="006C2B54"/>
    <w:rsid w:val="006C3A13"/>
    <w:rsid w:val="006C3F0E"/>
    <w:rsid w:val="006C4919"/>
    <w:rsid w:val="006C5043"/>
    <w:rsid w:val="006D1D82"/>
    <w:rsid w:val="006D453D"/>
    <w:rsid w:val="006D6546"/>
    <w:rsid w:val="006E0FAB"/>
    <w:rsid w:val="006E203F"/>
    <w:rsid w:val="006E78E7"/>
    <w:rsid w:val="006F7542"/>
    <w:rsid w:val="007035FD"/>
    <w:rsid w:val="00703608"/>
    <w:rsid w:val="00703E20"/>
    <w:rsid w:val="007040EF"/>
    <w:rsid w:val="007045EB"/>
    <w:rsid w:val="0070749B"/>
    <w:rsid w:val="00711DCB"/>
    <w:rsid w:val="00712D7C"/>
    <w:rsid w:val="0071496B"/>
    <w:rsid w:val="007233F9"/>
    <w:rsid w:val="00723ED4"/>
    <w:rsid w:val="00725846"/>
    <w:rsid w:val="007268A3"/>
    <w:rsid w:val="007322E4"/>
    <w:rsid w:val="00735D84"/>
    <w:rsid w:val="00736936"/>
    <w:rsid w:val="007417D3"/>
    <w:rsid w:val="0074221C"/>
    <w:rsid w:val="007430CB"/>
    <w:rsid w:val="007476A7"/>
    <w:rsid w:val="007530F7"/>
    <w:rsid w:val="00754990"/>
    <w:rsid w:val="007602C4"/>
    <w:rsid w:val="007630E3"/>
    <w:rsid w:val="00764469"/>
    <w:rsid w:val="00776D49"/>
    <w:rsid w:val="00777C5B"/>
    <w:rsid w:val="0078357B"/>
    <w:rsid w:val="007868EB"/>
    <w:rsid w:val="00786F8D"/>
    <w:rsid w:val="007945BB"/>
    <w:rsid w:val="00796E4C"/>
    <w:rsid w:val="007A3A7D"/>
    <w:rsid w:val="007A435E"/>
    <w:rsid w:val="007A4E6C"/>
    <w:rsid w:val="007B014C"/>
    <w:rsid w:val="007B1924"/>
    <w:rsid w:val="007B78B6"/>
    <w:rsid w:val="007B7911"/>
    <w:rsid w:val="007C028F"/>
    <w:rsid w:val="007C4519"/>
    <w:rsid w:val="007C68D8"/>
    <w:rsid w:val="007C774B"/>
    <w:rsid w:val="007D146D"/>
    <w:rsid w:val="007D3228"/>
    <w:rsid w:val="007D5AEE"/>
    <w:rsid w:val="007D75E6"/>
    <w:rsid w:val="007E1ABA"/>
    <w:rsid w:val="007E3937"/>
    <w:rsid w:val="007E6F89"/>
    <w:rsid w:val="007E70C2"/>
    <w:rsid w:val="007F0601"/>
    <w:rsid w:val="007F5AD4"/>
    <w:rsid w:val="007F7B32"/>
    <w:rsid w:val="008000A6"/>
    <w:rsid w:val="00802873"/>
    <w:rsid w:val="008034AB"/>
    <w:rsid w:val="00805BA6"/>
    <w:rsid w:val="008064E0"/>
    <w:rsid w:val="008066B6"/>
    <w:rsid w:val="00806CEF"/>
    <w:rsid w:val="00811340"/>
    <w:rsid w:val="008149E7"/>
    <w:rsid w:val="00815EC7"/>
    <w:rsid w:val="0081680F"/>
    <w:rsid w:val="00816B8A"/>
    <w:rsid w:val="00821509"/>
    <w:rsid w:val="00825BAD"/>
    <w:rsid w:val="00826289"/>
    <w:rsid w:val="00827B9E"/>
    <w:rsid w:val="00830A45"/>
    <w:rsid w:val="00830A4A"/>
    <w:rsid w:val="008343F7"/>
    <w:rsid w:val="00836D4C"/>
    <w:rsid w:val="008539E5"/>
    <w:rsid w:val="00855DA5"/>
    <w:rsid w:val="008561F0"/>
    <w:rsid w:val="00856866"/>
    <w:rsid w:val="00857375"/>
    <w:rsid w:val="0086162D"/>
    <w:rsid w:val="00862C4B"/>
    <w:rsid w:val="00863EAB"/>
    <w:rsid w:val="00864F6B"/>
    <w:rsid w:val="00867091"/>
    <w:rsid w:val="00867D20"/>
    <w:rsid w:val="00870138"/>
    <w:rsid w:val="00871AF1"/>
    <w:rsid w:val="0087609A"/>
    <w:rsid w:val="008861BB"/>
    <w:rsid w:val="0089246E"/>
    <w:rsid w:val="00893A0C"/>
    <w:rsid w:val="008943D7"/>
    <w:rsid w:val="008A117E"/>
    <w:rsid w:val="008A48E6"/>
    <w:rsid w:val="008A7DE9"/>
    <w:rsid w:val="008B3DDF"/>
    <w:rsid w:val="008B68B8"/>
    <w:rsid w:val="008C260D"/>
    <w:rsid w:val="008C5FD7"/>
    <w:rsid w:val="008C60DF"/>
    <w:rsid w:val="008C78D0"/>
    <w:rsid w:val="008D1DAA"/>
    <w:rsid w:val="008F1316"/>
    <w:rsid w:val="008F35BE"/>
    <w:rsid w:val="008F3D6A"/>
    <w:rsid w:val="00901AF3"/>
    <w:rsid w:val="00903286"/>
    <w:rsid w:val="00906592"/>
    <w:rsid w:val="0090707F"/>
    <w:rsid w:val="0090759C"/>
    <w:rsid w:val="009116D5"/>
    <w:rsid w:val="00912B89"/>
    <w:rsid w:val="00915605"/>
    <w:rsid w:val="00921604"/>
    <w:rsid w:val="00921853"/>
    <w:rsid w:val="00922F67"/>
    <w:rsid w:val="0093037D"/>
    <w:rsid w:val="009325D4"/>
    <w:rsid w:val="00935B8E"/>
    <w:rsid w:val="00937808"/>
    <w:rsid w:val="0094515E"/>
    <w:rsid w:val="009534DC"/>
    <w:rsid w:val="0095411D"/>
    <w:rsid w:val="00954AE2"/>
    <w:rsid w:val="0095708B"/>
    <w:rsid w:val="00962DEB"/>
    <w:rsid w:val="0097107B"/>
    <w:rsid w:val="00971A50"/>
    <w:rsid w:val="00973C79"/>
    <w:rsid w:val="00975BAB"/>
    <w:rsid w:val="00981C98"/>
    <w:rsid w:val="00984039"/>
    <w:rsid w:val="00984F7D"/>
    <w:rsid w:val="00987EE1"/>
    <w:rsid w:val="00990E10"/>
    <w:rsid w:val="00992755"/>
    <w:rsid w:val="00997EA8"/>
    <w:rsid w:val="009A1F1C"/>
    <w:rsid w:val="009A21C0"/>
    <w:rsid w:val="009B1A9D"/>
    <w:rsid w:val="009B3200"/>
    <w:rsid w:val="009B696C"/>
    <w:rsid w:val="009B7DBF"/>
    <w:rsid w:val="009C1915"/>
    <w:rsid w:val="009C2E4D"/>
    <w:rsid w:val="009C4118"/>
    <w:rsid w:val="009D17DB"/>
    <w:rsid w:val="009E0340"/>
    <w:rsid w:val="009E4C65"/>
    <w:rsid w:val="009E7F2A"/>
    <w:rsid w:val="009F03B9"/>
    <w:rsid w:val="009F064D"/>
    <w:rsid w:val="009F3D6C"/>
    <w:rsid w:val="00A00CAD"/>
    <w:rsid w:val="00A0305B"/>
    <w:rsid w:val="00A060AD"/>
    <w:rsid w:val="00A126F1"/>
    <w:rsid w:val="00A13847"/>
    <w:rsid w:val="00A17FBB"/>
    <w:rsid w:val="00A224C1"/>
    <w:rsid w:val="00A2285E"/>
    <w:rsid w:val="00A33BD4"/>
    <w:rsid w:val="00A346A0"/>
    <w:rsid w:val="00A35A0C"/>
    <w:rsid w:val="00A377E7"/>
    <w:rsid w:val="00A43401"/>
    <w:rsid w:val="00A44891"/>
    <w:rsid w:val="00A52F08"/>
    <w:rsid w:val="00A54492"/>
    <w:rsid w:val="00A60453"/>
    <w:rsid w:val="00A60908"/>
    <w:rsid w:val="00A61555"/>
    <w:rsid w:val="00A65A97"/>
    <w:rsid w:val="00A67D63"/>
    <w:rsid w:val="00A760F6"/>
    <w:rsid w:val="00A8011A"/>
    <w:rsid w:val="00A85428"/>
    <w:rsid w:val="00A87F83"/>
    <w:rsid w:val="00A94B85"/>
    <w:rsid w:val="00AA0504"/>
    <w:rsid w:val="00AA2820"/>
    <w:rsid w:val="00AA2B29"/>
    <w:rsid w:val="00AB27B5"/>
    <w:rsid w:val="00AB49F0"/>
    <w:rsid w:val="00AB7715"/>
    <w:rsid w:val="00AB7AA2"/>
    <w:rsid w:val="00AC1152"/>
    <w:rsid w:val="00AC1E2A"/>
    <w:rsid w:val="00AC37A7"/>
    <w:rsid w:val="00AD7A13"/>
    <w:rsid w:val="00AE04AB"/>
    <w:rsid w:val="00AE2C81"/>
    <w:rsid w:val="00AE3CCF"/>
    <w:rsid w:val="00AE5B4E"/>
    <w:rsid w:val="00AE614B"/>
    <w:rsid w:val="00AE6586"/>
    <w:rsid w:val="00AF642E"/>
    <w:rsid w:val="00AF7438"/>
    <w:rsid w:val="00B0249B"/>
    <w:rsid w:val="00B0452E"/>
    <w:rsid w:val="00B05E72"/>
    <w:rsid w:val="00B1531D"/>
    <w:rsid w:val="00B2016F"/>
    <w:rsid w:val="00B23FE6"/>
    <w:rsid w:val="00B255EC"/>
    <w:rsid w:val="00B311E4"/>
    <w:rsid w:val="00B34356"/>
    <w:rsid w:val="00B34D29"/>
    <w:rsid w:val="00B357D4"/>
    <w:rsid w:val="00B357F1"/>
    <w:rsid w:val="00B36886"/>
    <w:rsid w:val="00B373D3"/>
    <w:rsid w:val="00B43F58"/>
    <w:rsid w:val="00B45290"/>
    <w:rsid w:val="00B53ED4"/>
    <w:rsid w:val="00B54A06"/>
    <w:rsid w:val="00B600E4"/>
    <w:rsid w:val="00B61728"/>
    <w:rsid w:val="00B6213D"/>
    <w:rsid w:val="00B6602E"/>
    <w:rsid w:val="00B6612F"/>
    <w:rsid w:val="00B72575"/>
    <w:rsid w:val="00B73233"/>
    <w:rsid w:val="00B7352F"/>
    <w:rsid w:val="00B8707A"/>
    <w:rsid w:val="00B87EB4"/>
    <w:rsid w:val="00B90ABC"/>
    <w:rsid w:val="00B94722"/>
    <w:rsid w:val="00B974C0"/>
    <w:rsid w:val="00B975F5"/>
    <w:rsid w:val="00BA58A3"/>
    <w:rsid w:val="00BA5902"/>
    <w:rsid w:val="00BA7555"/>
    <w:rsid w:val="00BA793A"/>
    <w:rsid w:val="00BB2619"/>
    <w:rsid w:val="00BB42E0"/>
    <w:rsid w:val="00BB4973"/>
    <w:rsid w:val="00BB5276"/>
    <w:rsid w:val="00BC0875"/>
    <w:rsid w:val="00BC5C53"/>
    <w:rsid w:val="00BC7D1E"/>
    <w:rsid w:val="00BD1B12"/>
    <w:rsid w:val="00BD2719"/>
    <w:rsid w:val="00BD3D77"/>
    <w:rsid w:val="00BD4F23"/>
    <w:rsid w:val="00BD5ED9"/>
    <w:rsid w:val="00BE2534"/>
    <w:rsid w:val="00BE3608"/>
    <w:rsid w:val="00BF0D63"/>
    <w:rsid w:val="00BF3297"/>
    <w:rsid w:val="00C00850"/>
    <w:rsid w:val="00C00F21"/>
    <w:rsid w:val="00C00F98"/>
    <w:rsid w:val="00C019C4"/>
    <w:rsid w:val="00C14693"/>
    <w:rsid w:val="00C21027"/>
    <w:rsid w:val="00C2514D"/>
    <w:rsid w:val="00C25968"/>
    <w:rsid w:val="00C33477"/>
    <w:rsid w:val="00C3439E"/>
    <w:rsid w:val="00C34C15"/>
    <w:rsid w:val="00C37031"/>
    <w:rsid w:val="00C41924"/>
    <w:rsid w:val="00C43C98"/>
    <w:rsid w:val="00C44375"/>
    <w:rsid w:val="00C454D5"/>
    <w:rsid w:val="00C51D39"/>
    <w:rsid w:val="00C57764"/>
    <w:rsid w:val="00C66DB0"/>
    <w:rsid w:val="00C67C19"/>
    <w:rsid w:val="00C74A0E"/>
    <w:rsid w:val="00C82104"/>
    <w:rsid w:val="00C82A92"/>
    <w:rsid w:val="00C85E57"/>
    <w:rsid w:val="00CA0169"/>
    <w:rsid w:val="00CA43D2"/>
    <w:rsid w:val="00CA4D9E"/>
    <w:rsid w:val="00CA4FC9"/>
    <w:rsid w:val="00CA7A04"/>
    <w:rsid w:val="00CB271B"/>
    <w:rsid w:val="00CB2EFE"/>
    <w:rsid w:val="00CB60D9"/>
    <w:rsid w:val="00CC075D"/>
    <w:rsid w:val="00CC314C"/>
    <w:rsid w:val="00CC3DA1"/>
    <w:rsid w:val="00CC6610"/>
    <w:rsid w:val="00CD2653"/>
    <w:rsid w:val="00CD35A0"/>
    <w:rsid w:val="00CD5A0A"/>
    <w:rsid w:val="00CD6FCA"/>
    <w:rsid w:val="00CD7987"/>
    <w:rsid w:val="00CE2D48"/>
    <w:rsid w:val="00CE322B"/>
    <w:rsid w:val="00CE39DC"/>
    <w:rsid w:val="00CE50C3"/>
    <w:rsid w:val="00CE5C2B"/>
    <w:rsid w:val="00CF44DF"/>
    <w:rsid w:val="00D00EB4"/>
    <w:rsid w:val="00D01C45"/>
    <w:rsid w:val="00D0627B"/>
    <w:rsid w:val="00D06853"/>
    <w:rsid w:val="00D11AEB"/>
    <w:rsid w:val="00D11CFE"/>
    <w:rsid w:val="00D13EC9"/>
    <w:rsid w:val="00D14B30"/>
    <w:rsid w:val="00D17698"/>
    <w:rsid w:val="00D20A0F"/>
    <w:rsid w:val="00D23D40"/>
    <w:rsid w:val="00D3417B"/>
    <w:rsid w:val="00D35714"/>
    <w:rsid w:val="00D37361"/>
    <w:rsid w:val="00D427DF"/>
    <w:rsid w:val="00D4333C"/>
    <w:rsid w:val="00D4372D"/>
    <w:rsid w:val="00D46DD3"/>
    <w:rsid w:val="00D471BC"/>
    <w:rsid w:val="00D4787D"/>
    <w:rsid w:val="00D526E5"/>
    <w:rsid w:val="00D53C8D"/>
    <w:rsid w:val="00D60581"/>
    <w:rsid w:val="00D613C1"/>
    <w:rsid w:val="00D62505"/>
    <w:rsid w:val="00D62941"/>
    <w:rsid w:val="00D64725"/>
    <w:rsid w:val="00D67091"/>
    <w:rsid w:val="00D7013C"/>
    <w:rsid w:val="00D70CE8"/>
    <w:rsid w:val="00D72DE3"/>
    <w:rsid w:val="00D76A29"/>
    <w:rsid w:val="00D772C6"/>
    <w:rsid w:val="00D83376"/>
    <w:rsid w:val="00D839D5"/>
    <w:rsid w:val="00D87458"/>
    <w:rsid w:val="00D93712"/>
    <w:rsid w:val="00D96CA3"/>
    <w:rsid w:val="00DA2085"/>
    <w:rsid w:val="00DA3560"/>
    <w:rsid w:val="00DA540E"/>
    <w:rsid w:val="00DB1644"/>
    <w:rsid w:val="00DB2E81"/>
    <w:rsid w:val="00DB4E5A"/>
    <w:rsid w:val="00DB727E"/>
    <w:rsid w:val="00DB73D5"/>
    <w:rsid w:val="00DC16AB"/>
    <w:rsid w:val="00DC4EA6"/>
    <w:rsid w:val="00DC4F7A"/>
    <w:rsid w:val="00DC6D92"/>
    <w:rsid w:val="00DD4DD3"/>
    <w:rsid w:val="00DD7617"/>
    <w:rsid w:val="00DE0FCD"/>
    <w:rsid w:val="00DE526A"/>
    <w:rsid w:val="00DE5A44"/>
    <w:rsid w:val="00DE6C5F"/>
    <w:rsid w:val="00DE7CB4"/>
    <w:rsid w:val="00DF13E2"/>
    <w:rsid w:val="00DF1D9D"/>
    <w:rsid w:val="00E01E00"/>
    <w:rsid w:val="00E029CE"/>
    <w:rsid w:val="00E02AFD"/>
    <w:rsid w:val="00E02F0E"/>
    <w:rsid w:val="00E030D9"/>
    <w:rsid w:val="00E03B75"/>
    <w:rsid w:val="00E050D9"/>
    <w:rsid w:val="00E07F95"/>
    <w:rsid w:val="00E144C3"/>
    <w:rsid w:val="00E2121B"/>
    <w:rsid w:val="00E214FE"/>
    <w:rsid w:val="00E21583"/>
    <w:rsid w:val="00E26A2E"/>
    <w:rsid w:val="00E32F37"/>
    <w:rsid w:val="00E37A79"/>
    <w:rsid w:val="00E40034"/>
    <w:rsid w:val="00E44BE8"/>
    <w:rsid w:val="00E4546D"/>
    <w:rsid w:val="00E47189"/>
    <w:rsid w:val="00E51F38"/>
    <w:rsid w:val="00E52FDC"/>
    <w:rsid w:val="00E61773"/>
    <w:rsid w:val="00E654E0"/>
    <w:rsid w:val="00E67838"/>
    <w:rsid w:val="00E7103D"/>
    <w:rsid w:val="00E71577"/>
    <w:rsid w:val="00E72B3B"/>
    <w:rsid w:val="00E760EA"/>
    <w:rsid w:val="00E80FA3"/>
    <w:rsid w:val="00E85A10"/>
    <w:rsid w:val="00E85FCE"/>
    <w:rsid w:val="00E90BDB"/>
    <w:rsid w:val="00E941D8"/>
    <w:rsid w:val="00E96216"/>
    <w:rsid w:val="00EA30C2"/>
    <w:rsid w:val="00EA5A25"/>
    <w:rsid w:val="00EA7485"/>
    <w:rsid w:val="00EA7957"/>
    <w:rsid w:val="00EB6032"/>
    <w:rsid w:val="00EC1B4B"/>
    <w:rsid w:val="00EC21C7"/>
    <w:rsid w:val="00EC2E0E"/>
    <w:rsid w:val="00EC5212"/>
    <w:rsid w:val="00EC7500"/>
    <w:rsid w:val="00EE07EC"/>
    <w:rsid w:val="00EE7193"/>
    <w:rsid w:val="00EE76E6"/>
    <w:rsid w:val="00EF03D1"/>
    <w:rsid w:val="00EF2B4B"/>
    <w:rsid w:val="00EF5DCF"/>
    <w:rsid w:val="00F03553"/>
    <w:rsid w:val="00F073E5"/>
    <w:rsid w:val="00F079E9"/>
    <w:rsid w:val="00F07C6C"/>
    <w:rsid w:val="00F13ED9"/>
    <w:rsid w:val="00F23103"/>
    <w:rsid w:val="00F23568"/>
    <w:rsid w:val="00F26E04"/>
    <w:rsid w:val="00F3085A"/>
    <w:rsid w:val="00F3248D"/>
    <w:rsid w:val="00F420C3"/>
    <w:rsid w:val="00F52284"/>
    <w:rsid w:val="00F525BA"/>
    <w:rsid w:val="00F5280F"/>
    <w:rsid w:val="00F54557"/>
    <w:rsid w:val="00F54B0B"/>
    <w:rsid w:val="00F60DF2"/>
    <w:rsid w:val="00F65777"/>
    <w:rsid w:val="00F65ACF"/>
    <w:rsid w:val="00F6673F"/>
    <w:rsid w:val="00F671F5"/>
    <w:rsid w:val="00F81CA4"/>
    <w:rsid w:val="00F85358"/>
    <w:rsid w:val="00F85A5F"/>
    <w:rsid w:val="00F95349"/>
    <w:rsid w:val="00F96D82"/>
    <w:rsid w:val="00FA2BD9"/>
    <w:rsid w:val="00FA3058"/>
    <w:rsid w:val="00FB24AB"/>
    <w:rsid w:val="00FB27D5"/>
    <w:rsid w:val="00FB45D1"/>
    <w:rsid w:val="00FB6153"/>
    <w:rsid w:val="00FB7C84"/>
    <w:rsid w:val="00FC0874"/>
    <w:rsid w:val="00FC3BB3"/>
    <w:rsid w:val="00FC45F6"/>
    <w:rsid w:val="00FC4931"/>
    <w:rsid w:val="00FC6B49"/>
    <w:rsid w:val="00FC76B4"/>
    <w:rsid w:val="00FD06CE"/>
    <w:rsid w:val="00FD5415"/>
    <w:rsid w:val="00FD5ECE"/>
    <w:rsid w:val="00FE1163"/>
    <w:rsid w:val="00FE2A2F"/>
    <w:rsid w:val="00FE5909"/>
    <w:rsid w:val="00FF30B7"/>
    <w:rsid w:val="00FF5617"/>
    <w:rsid w:val="00FF705B"/>
    <w:rsid w:val="00FF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67FE"/>
  <w15:docId w15:val="{26E85F62-61B2-44CE-8283-4EBD6F8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DC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3F2DC4"/>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3F2DC4"/>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3F2DC4"/>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3F2DC4"/>
    <w:pPr>
      <w:keepNext/>
      <w:spacing w:line="360" w:lineRule="auto"/>
      <w:jc w:val="both"/>
      <w:outlineLvl w:val="3"/>
    </w:pPr>
    <w:rPr>
      <w:iCs/>
      <w:sz w:val="20"/>
      <w:szCs w:val="21"/>
    </w:rPr>
  </w:style>
  <w:style w:type="paragraph" w:styleId="Nagwek5">
    <w:name w:val="heading 5"/>
    <w:basedOn w:val="Normalny"/>
    <w:next w:val="Normalny"/>
    <w:link w:val="Nagwek5Znak"/>
    <w:qFormat/>
    <w:rsid w:val="003F2DC4"/>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3F2DC4"/>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3F2DC4"/>
    <w:pPr>
      <w:numPr>
        <w:ilvl w:val="6"/>
        <w:numId w:val="1"/>
      </w:numPr>
      <w:spacing w:before="240" w:after="60"/>
      <w:outlineLvl w:val="6"/>
    </w:pPr>
  </w:style>
  <w:style w:type="paragraph" w:styleId="Nagwek8">
    <w:name w:val="heading 8"/>
    <w:basedOn w:val="Normalny"/>
    <w:next w:val="Normalny"/>
    <w:link w:val="Nagwek8Znak"/>
    <w:qFormat/>
    <w:rsid w:val="003F2DC4"/>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3F2DC4"/>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F2DC4"/>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qFormat/>
    <w:rsid w:val="003F2DC4"/>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qFormat/>
    <w:rsid w:val="003F2DC4"/>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qFormat/>
    <w:rsid w:val="003F2DC4"/>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qFormat/>
    <w:rsid w:val="003F2DC4"/>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qFormat/>
    <w:rsid w:val="003F2DC4"/>
    <w:rPr>
      <w:rFonts w:ascii="Georgia" w:eastAsia="Times New Roman" w:hAnsi="Georgia" w:cs="Georgia"/>
      <w:b/>
      <w:bCs/>
      <w:i/>
      <w:iCs/>
      <w:kern w:val="1"/>
      <w:lang w:eastAsia="ar-SA"/>
    </w:rPr>
  </w:style>
  <w:style w:type="character" w:customStyle="1" w:styleId="Nagwek7Znak">
    <w:name w:val="Nagłówek 7 Znak"/>
    <w:basedOn w:val="Domylnaczcionkaakapitu"/>
    <w:link w:val="Nagwek7"/>
    <w:qFormat/>
    <w:rsid w:val="003F2DC4"/>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qFormat/>
    <w:rsid w:val="003F2DC4"/>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qFormat/>
    <w:rsid w:val="003F2DC4"/>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3F2DC4"/>
    <w:pPr>
      <w:ind w:left="720"/>
    </w:pPr>
  </w:style>
  <w:style w:type="paragraph" w:styleId="Nagwek">
    <w:name w:val="header"/>
    <w:aliases w:val=" Znak3,Znak3"/>
    <w:basedOn w:val="Normalny"/>
    <w:link w:val="NagwekZnak"/>
    <w:unhideWhenUsed/>
    <w:rsid w:val="003F2DC4"/>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qFormat/>
    <w:rsid w:val="003F2DC4"/>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3F2DC4"/>
    <w:pPr>
      <w:tabs>
        <w:tab w:val="center" w:pos="4536"/>
        <w:tab w:val="right" w:pos="9072"/>
      </w:tabs>
      <w:spacing w:line="240" w:lineRule="auto"/>
    </w:pPr>
  </w:style>
  <w:style w:type="character" w:customStyle="1" w:styleId="StopkaZnak">
    <w:name w:val="Stopka Znak"/>
    <w:basedOn w:val="Domylnaczcionkaakapitu"/>
    <w:link w:val="Stopka"/>
    <w:qFormat/>
    <w:rsid w:val="003F2DC4"/>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qFormat/>
    <w:rsid w:val="003F2DC4"/>
    <w:pPr>
      <w:spacing w:line="240" w:lineRule="auto"/>
    </w:pPr>
    <w:rPr>
      <w:rFonts w:ascii="Tahoma" w:hAnsi="Tahoma" w:cs="Tahoma"/>
      <w:sz w:val="16"/>
      <w:szCs w:val="16"/>
    </w:rPr>
  </w:style>
  <w:style w:type="character" w:customStyle="1" w:styleId="TekstdymkaZnak">
    <w:name w:val="Tekst dymka Znak"/>
    <w:basedOn w:val="Domylnaczcionkaakapitu"/>
    <w:link w:val="Tekstdymka"/>
    <w:qFormat/>
    <w:rsid w:val="003F2DC4"/>
    <w:rPr>
      <w:rFonts w:ascii="Tahoma" w:eastAsia="Times New Roman" w:hAnsi="Tahoma" w:cs="Tahoma"/>
      <w:kern w:val="1"/>
      <w:sz w:val="16"/>
      <w:szCs w:val="16"/>
      <w:lang w:eastAsia="ar-SA"/>
    </w:rPr>
  </w:style>
  <w:style w:type="character" w:customStyle="1" w:styleId="Heading1Char">
    <w:name w:val="Heading 1 Char"/>
    <w:qFormat/>
    <w:rsid w:val="003F2DC4"/>
    <w:rPr>
      <w:rFonts w:ascii="Cambria" w:hAnsi="Cambria" w:cs="Cambria"/>
      <w:b/>
      <w:bCs/>
      <w:i/>
      <w:iCs/>
      <w:kern w:val="1"/>
      <w:sz w:val="32"/>
      <w:szCs w:val="32"/>
      <w:lang w:eastAsia="ar-SA" w:bidi="ar-SA"/>
    </w:rPr>
  </w:style>
  <w:style w:type="character" w:customStyle="1" w:styleId="Heading2Char">
    <w:name w:val="Heading 2 Char"/>
    <w:qFormat/>
    <w:rsid w:val="003F2DC4"/>
    <w:rPr>
      <w:rFonts w:ascii="Cambria" w:hAnsi="Cambria" w:cs="Cambria"/>
      <w:sz w:val="28"/>
      <w:szCs w:val="28"/>
      <w:lang w:eastAsia="ar-SA" w:bidi="ar-SA"/>
    </w:rPr>
  </w:style>
  <w:style w:type="character" w:customStyle="1" w:styleId="Heading3Char">
    <w:name w:val="Heading 3 Char"/>
    <w:qFormat/>
    <w:rsid w:val="003F2DC4"/>
    <w:rPr>
      <w:rFonts w:ascii="Georgia" w:eastAsia="Times New Roman" w:hAnsi="Georgia" w:cs="Georgia"/>
      <w:i/>
      <w:iCs/>
      <w:color w:val="000000"/>
      <w:sz w:val="24"/>
      <w:szCs w:val="24"/>
      <w:lang w:val="en-US"/>
    </w:rPr>
  </w:style>
  <w:style w:type="character" w:customStyle="1" w:styleId="Heading4Char">
    <w:name w:val="Heading 4 Char"/>
    <w:qFormat/>
    <w:rsid w:val="003F2DC4"/>
    <w:rPr>
      <w:rFonts w:ascii="Georgia" w:eastAsia="Times New Roman" w:hAnsi="Georgia" w:cs="Georgia"/>
      <w:b/>
      <w:bCs/>
      <w:sz w:val="21"/>
      <w:szCs w:val="21"/>
      <w:lang w:eastAsia="ar-SA" w:bidi="ar-SA"/>
    </w:rPr>
  </w:style>
  <w:style w:type="character" w:customStyle="1" w:styleId="Heading5Char">
    <w:name w:val="Heading 5 Char"/>
    <w:qFormat/>
    <w:rsid w:val="003F2DC4"/>
    <w:rPr>
      <w:rFonts w:ascii="Georgia" w:eastAsia="Times New Roman" w:hAnsi="Georgia" w:cs="Georgia"/>
      <w:sz w:val="20"/>
      <w:szCs w:val="20"/>
      <w:lang w:eastAsia="ar-SA" w:bidi="ar-SA"/>
    </w:rPr>
  </w:style>
  <w:style w:type="character" w:customStyle="1" w:styleId="Heading6Char">
    <w:name w:val="Heading 6 Char"/>
    <w:qFormat/>
    <w:rsid w:val="003F2DC4"/>
    <w:rPr>
      <w:rFonts w:ascii="Georgia" w:hAnsi="Georgia" w:cs="Georgia"/>
      <w:b/>
      <w:bCs/>
      <w:i/>
      <w:iCs/>
      <w:kern w:val="1"/>
      <w:sz w:val="20"/>
      <w:szCs w:val="20"/>
      <w:lang w:eastAsia="ar-SA" w:bidi="ar-SA"/>
    </w:rPr>
  </w:style>
  <w:style w:type="character" w:customStyle="1" w:styleId="Heading7Char">
    <w:name w:val="Heading 7 Char"/>
    <w:qFormat/>
    <w:rsid w:val="003F2DC4"/>
    <w:rPr>
      <w:rFonts w:ascii="Times New Roman" w:hAnsi="Times New Roman" w:cs="Times New Roman"/>
      <w:kern w:val="1"/>
      <w:sz w:val="24"/>
      <w:szCs w:val="24"/>
      <w:lang w:eastAsia="ar-SA" w:bidi="ar-SA"/>
    </w:rPr>
  </w:style>
  <w:style w:type="character" w:customStyle="1" w:styleId="Heading8Char">
    <w:name w:val="Heading 8 Char"/>
    <w:qFormat/>
    <w:rsid w:val="003F2DC4"/>
    <w:rPr>
      <w:rFonts w:ascii="Georgia" w:hAnsi="Georgia" w:cs="Georgia"/>
      <w:b/>
      <w:bCs/>
      <w:i/>
      <w:iCs/>
      <w:sz w:val="24"/>
      <w:szCs w:val="24"/>
      <w:lang w:eastAsia="ar-SA" w:bidi="ar-SA"/>
    </w:rPr>
  </w:style>
  <w:style w:type="character" w:customStyle="1" w:styleId="Heading9Char">
    <w:name w:val="Heading 9 Char"/>
    <w:qFormat/>
    <w:rsid w:val="003F2DC4"/>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3F2DC4"/>
    <w:pPr>
      <w:ind w:left="720"/>
    </w:pPr>
  </w:style>
  <w:style w:type="character" w:customStyle="1" w:styleId="Domylnaczcionkaakapitu2">
    <w:name w:val="Domyślna czcionka akapitu2"/>
    <w:qFormat/>
    <w:rsid w:val="003F2DC4"/>
  </w:style>
  <w:style w:type="character" w:customStyle="1" w:styleId="Znakinumeracji">
    <w:name w:val="Znaki numeracji"/>
    <w:qFormat/>
    <w:rsid w:val="003F2DC4"/>
    <w:rPr>
      <w:rFonts w:ascii="Georgia" w:hAnsi="Georgia" w:cs="Georgia"/>
      <w:sz w:val="20"/>
      <w:szCs w:val="20"/>
    </w:rPr>
  </w:style>
  <w:style w:type="character" w:customStyle="1" w:styleId="WW8Num18z0">
    <w:name w:val="WW8Num18z0"/>
    <w:qFormat/>
    <w:rsid w:val="003F2DC4"/>
    <w:rPr>
      <w:rFonts w:ascii="Georgia" w:hAnsi="Georgia" w:cs="Georgia"/>
    </w:rPr>
  </w:style>
  <w:style w:type="character" w:customStyle="1" w:styleId="Symbolewypunktowania">
    <w:name w:val="Symbole wypunktowania"/>
    <w:qFormat/>
    <w:rsid w:val="003F2DC4"/>
    <w:rPr>
      <w:rFonts w:ascii="OpenSymbol" w:eastAsia="Times New Roman" w:hAnsi="OpenSymbol" w:cs="OpenSymbol"/>
    </w:rPr>
  </w:style>
  <w:style w:type="character" w:styleId="Pogrubienie">
    <w:name w:val="Strong"/>
    <w:uiPriority w:val="22"/>
    <w:qFormat/>
    <w:rsid w:val="003F2DC4"/>
    <w:rPr>
      <w:b/>
      <w:bCs/>
    </w:rPr>
  </w:style>
  <w:style w:type="character" w:customStyle="1" w:styleId="WWCharLFO18LVL1">
    <w:name w:val="WW_CharLFO18LVL1"/>
    <w:qFormat/>
    <w:rsid w:val="003F2DC4"/>
    <w:rPr>
      <w:rFonts w:ascii="Georgia" w:hAnsi="Georgia" w:cs="Georgia"/>
    </w:rPr>
  </w:style>
  <w:style w:type="character" w:customStyle="1" w:styleId="TekstpodstawowyZnak">
    <w:name w:val="Tekst podstawowy Znak"/>
    <w:aliases w:val="Body Text Char Znak Znak Znak Znak1, Znak Znak Znak,Body Text Char Znak Znak Znak Znak Znak, Znak Znak1"/>
    <w:qFormat/>
    <w:rsid w:val="003F2DC4"/>
    <w:rPr>
      <w:rFonts w:ascii="Times New Roman" w:hAnsi="Times New Roman" w:cs="Times New Roman"/>
      <w:kern w:val="1"/>
      <w:sz w:val="24"/>
      <w:szCs w:val="24"/>
    </w:rPr>
  </w:style>
  <w:style w:type="character" w:customStyle="1" w:styleId="WW8Num1z1">
    <w:name w:val="WW8Num1z1"/>
    <w:qFormat/>
    <w:rsid w:val="003F2DC4"/>
    <w:rPr>
      <w:rFonts w:ascii="Times New Roman" w:hAnsi="Times New Roman" w:cs="Times New Roman"/>
    </w:rPr>
  </w:style>
  <w:style w:type="character" w:customStyle="1" w:styleId="WW8Num2z0">
    <w:name w:val="WW8Num2z0"/>
    <w:qFormat/>
    <w:rsid w:val="003F2DC4"/>
    <w:rPr>
      <w:rFonts w:ascii="Times New Roman" w:hAnsi="Times New Roman" w:cs="Times New Roman"/>
    </w:rPr>
  </w:style>
  <w:style w:type="character" w:customStyle="1" w:styleId="WW8Num3z0">
    <w:name w:val="WW8Num3z0"/>
    <w:qFormat/>
    <w:rsid w:val="003F2DC4"/>
    <w:rPr>
      <w:rFonts w:ascii="Times New Roman" w:hAnsi="Times New Roman" w:cs="Times New Roman"/>
    </w:rPr>
  </w:style>
  <w:style w:type="character" w:customStyle="1" w:styleId="Absatz-Standardschriftart">
    <w:name w:val="Absatz-Standardschriftart"/>
    <w:qFormat/>
    <w:rsid w:val="003F2DC4"/>
  </w:style>
  <w:style w:type="character" w:customStyle="1" w:styleId="WW-Absatz-Standardschriftart">
    <w:name w:val="WW-Absatz-Standardschriftart"/>
    <w:qFormat/>
    <w:rsid w:val="003F2DC4"/>
  </w:style>
  <w:style w:type="character" w:customStyle="1" w:styleId="WW-Absatz-Standardschriftart1">
    <w:name w:val="WW-Absatz-Standardschriftart1"/>
    <w:qFormat/>
    <w:rsid w:val="003F2DC4"/>
  </w:style>
  <w:style w:type="character" w:customStyle="1" w:styleId="WW-Absatz-Standardschriftart11">
    <w:name w:val="WW-Absatz-Standardschriftart11"/>
    <w:qFormat/>
    <w:rsid w:val="003F2DC4"/>
  </w:style>
  <w:style w:type="character" w:customStyle="1" w:styleId="WW-Absatz-Standardschriftart111">
    <w:name w:val="WW-Absatz-Standardschriftart111"/>
    <w:qFormat/>
    <w:rsid w:val="003F2DC4"/>
  </w:style>
  <w:style w:type="character" w:customStyle="1" w:styleId="WW-Absatz-Standardschriftart1111">
    <w:name w:val="WW-Absatz-Standardschriftart1111"/>
    <w:qFormat/>
    <w:rsid w:val="003F2DC4"/>
  </w:style>
  <w:style w:type="character" w:customStyle="1" w:styleId="WW-Absatz-Standardschriftart11111">
    <w:name w:val="WW-Absatz-Standardschriftart11111"/>
    <w:qFormat/>
    <w:rsid w:val="003F2DC4"/>
  </w:style>
  <w:style w:type="character" w:customStyle="1" w:styleId="WW-Absatz-Standardschriftart111111">
    <w:name w:val="WW-Absatz-Standardschriftart111111"/>
    <w:qFormat/>
    <w:rsid w:val="003F2DC4"/>
  </w:style>
  <w:style w:type="character" w:customStyle="1" w:styleId="WW-Absatz-Standardschriftart1111111">
    <w:name w:val="WW-Absatz-Standardschriftart1111111"/>
    <w:qFormat/>
    <w:rsid w:val="003F2DC4"/>
  </w:style>
  <w:style w:type="character" w:customStyle="1" w:styleId="WW-Absatz-Standardschriftart11111111">
    <w:name w:val="WW-Absatz-Standardschriftart11111111"/>
    <w:qFormat/>
    <w:rsid w:val="003F2DC4"/>
  </w:style>
  <w:style w:type="character" w:customStyle="1" w:styleId="WW-Absatz-Standardschriftart111111111">
    <w:name w:val="WW-Absatz-Standardschriftart111111111"/>
    <w:qFormat/>
    <w:rsid w:val="003F2DC4"/>
  </w:style>
  <w:style w:type="character" w:customStyle="1" w:styleId="WW-Absatz-Standardschriftart1111111111">
    <w:name w:val="WW-Absatz-Standardschriftart1111111111"/>
    <w:qFormat/>
    <w:rsid w:val="003F2DC4"/>
  </w:style>
  <w:style w:type="character" w:customStyle="1" w:styleId="WW-Absatz-Standardschriftart11111111111">
    <w:name w:val="WW-Absatz-Standardschriftart11111111111"/>
    <w:qFormat/>
    <w:rsid w:val="003F2DC4"/>
  </w:style>
  <w:style w:type="character" w:customStyle="1" w:styleId="WW-Absatz-Standardschriftart111111111111">
    <w:name w:val="WW-Absatz-Standardschriftart111111111111"/>
    <w:qFormat/>
    <w:rsid w:val="003F2DC4"/>
  </w:style>
  <w:style w:type="character" w:customStyle="1" w:styleId="WW-Absatz-Standardschriftart1111111111111">
    <w:name w:val="WW-Absatz-Standardschriftart1111111111111"/>
    <w:qFormat/>
    <w:rsid w:val="003F2DC4"/>
  </w:style>
  <w:style w:type="character" w:customStyle="1" w:styleId="WW-Absatz-Standardschriftart11111111111111">
    <w:name w:val="WW-Absatz-Standardschriftart11111111111111"/>
    <w:qFormat/>
    <w:rsid w:val="003F2DC4"/>
  </w:style>
  <w:style w:type="character" w:customStyle="1" w:styleId="WW-Absatz-Standardschriftart111111111111111">
    <w:name w:val="WW-Absatz-Standardschriftart111111111111111"/>
    <w:qFormat/>
    <w:rsid w:val="003F2DC4"/>
  </w:style>
  <w:style w:type="character" w:customStyle="1" w:styleId="WW8Num2z1">
    <w:name w:val="WW8Num2z1"/>
    <w:qFormat/>
    <w:rsid w:val="003F2DC4"/>
    <w:rPr>
      <w:rFonts w:ascii="Times New Roman" w:hAnsi="Times New Roman" w:cs="Times New Roman"/>
    </w:rPr>
  </w:style>
  <w:style w:type="character" w:customStyle="1" w:styleId="WW8Num4z0">
    <w:name w:val="WW8Num4z0"/>
    <w:qFormat/>
    <w:rsid w:val="003F2DC4"/>
    <w:rPr>
      <w:rFonts w:ascii="Times New Roman" w:hAnsi="Times New Roman" w:cs="Times New Roman"/>
    </w:rPr>
  </w:style>
  <w:style w:type="character" w:customStyle="1" w:styleId="WW8NumSt1z0">
    <w:name w:val="WW8NumSt1z0"/>
    <w:qFormat/>
    <w:rsid w:val="003F2DC4"/>
    <w:rPr>
      <w:rFonts w:ascii="Symbol" w:hAnsi="Symbol" w:cs="Symbol"/>
    </w:rPr>
  </w:style>
  <w:style w:type="character" w:customStyle="1" w:styleId="Domylnaczcionkaakapitu1">
    <w:name w:val="Domyślna czcionka akapitu1"/>
    <w:qFormat/>
    <w:rsid w:val="003F2DC4"/>
  </w:style>
  <w:style w:type="character" w:customStyle="1" w:styleId="Hipercze1">
    <w:name w:val="Hiperłącze1"/>
    <w:qFormat/>
    <w:rsid w:val="003F2DC4"/>
    <w:rPr>
      <w:rFonts w:ascii="Times New Roman" w:hAnsi="Times New Roman" w:cs="Times New Roman"/>
      <w:color w:val="0000FF"/>
      <w:u w:val="single"/>
    </w:rPr>
  </w:style>
  <w:style w:type="character" w:customStyle="1" w:styleId="UyteHipercze1">
    <w:name w:val="UżyteHiperłącze1"/>
    <w:qFormat/>
    <w:rsid w:val="003F2DC4"/>
    <w:rPr>
      <w:rFonts w:ascii="Times New Roman" w:hAnsi="Times New Roman" w:cs="Times New Roman"/>
      <w:color w:val="800080"/>
      <w:u w:val="single"/>
    </w:rPr>
  </w:style>
  <w:style w:type="character" w:customStyle="1" w:styleId="MagorzataGrabowska">
    <w:name w:val="Małgorzata Grabowska"/>
    <w:qFormat/>
    <w:rsid w:val="003F2DC4"/>
    <w:rPr>
      <w:rFonts w:ascii="Arial" w:hAnsi="Arial" w:cs="Arial"/>
      <w:color w:val="000080"/>
      <w:sz w:val="20"/>
      <w:szCs w:val="20"/>
    </w:rPr>
  </w:style>
  <w:style w:type="character" w:customStyle="1" w:styleId="apple-style-span">
    <w:name w:val="apple-style-span"/>
    <w:qFormat/>
    <w:rsid w:val="003F2DC4"/>
    <w:rPr>
      <w:rFonts w:ascii="Times New Roman" w:hAnsi="Times New Roman" w:cs="Times New Roman"/>
    </w:rPr>
  </w:style>
  <w:style w:type="character" w:customStyle="1" w:styleId="apple-converted-space">
    <w:name w:val="apple-converted-space"/>
    <w:qFormat/>
    <w:rsid w:val="003F2DC4"/>
    <w:rPr>
      <w:rFonts w:ascii="Times New Roman" w:hAnsi="Times New Roman" w:cs="Times New Roman"/>
    </w:rPr>
  </w:style>
  <w:style w:type="character" w:customStyle="1" w:styleId="FontStyle77">
    <w:name w:val="Font Style77"/>
    <w:qFormat/>
    <w:rsid w:val="003F2DC4"/>
    <w:rPr>
      <w:rFonts w:ascii="Times New Roman" w:hAnsi="Times New Roman" w:cs="Times New Roman"/>
      <w:sz w:val="20"/>
      <w:szCs w:val="20"/>
    </w:rPr>
  </w:style>
  <w:style w:type="character" w:customStyle="1" w:styleId="WWCharLFO37LVL1">
    <w:name w:val="WW_CharLFO37LVL1"/>
    <w:qFormat/>
    <w:rsid w:val="003F2DC4"/>
    <w:rPr>
      <w:rFonts w:ascii="Georgia" w:hAnsi="Georgia" w:cs="Georgia"/>
      <w:sz w:val="20"/>
      <w:szCs w:val="20"/>
    </w:rPr>
  </w:style>
  <w:style w:type="character" w:customStyle="1" w:styleId="WWCharLFO46LVL1">
    <w:name w:val="WW_CharLFO46LVL1"/>
    <w:qFormat/>
    <w:rsid w:val="003F2DC4"/>
  </w:style>
  <w:style w:type="character" w:customStyle="1" w:styleId="WWCharLFO55LVL2">
    <w:name w:val="WW_CharLFO55LVL2"/>
    <w:qFormat/>
    <w:rsid w:val="003F2DC4"/>
    <w:rPr>
      <w:rFonts w:ascii="Georgia" w:hAnsi="Georgia" w:cs="Georgia"/>
    </w:rPr>
  </w:style>
  <w:style w:type="character" w:customStyle="1" w:styleId="WWCharLFO57LVL1">
    <w:name w:val="WW_CharLFO57LVL1"/>
    <w:qFormat/>
    <w:rsid w:val="003F2DC4"/>
    <w:rPr>
      <w:rFonts w:ascii="Georgia" w:eastAsia="Times New Roman" w:hAnsi="Georgia" w:cs="Georgia"/>
    </w:rPr>
  </w:style>
  <w:style w:type="character" w:customStyle="1" w:styleId="WWCharLFO58LVL1">
    <w:name w:val="WW_CharLFO58LVL1"/>
    <w:qFormat/>
    <w:rsid w:val="003F2DC4"/>
    <w:rPr>
      <w:rFonts w:ascii="Symbol" w:hAnsi="Symbol" w:cs="Symbol"/>
    </w:rPr>
  </w:style>
  <w:style w:type="character" w:customStyle="1" w:styleId="WWCharLFO58LVL2">
    <w:name w:val="WW_CharLFO58LVL2"/>
    <w:qFormat/>
    <w:rsid w:val="003F2DC4"/>
    <w:rPr>
      <w:rFonts w:ascii="Courier New" w:hAnsi="Courier New" w:cs="Courier New"/>
    </w:rPr>
  </w:style>
  <w:style w:type="character" w:customStyle="1" w:styleId="WWCharLFO58LVL3">
    <w:name w:val="WW_CharLFO58LVL3"/>
    <w:qFormat/>
    <w:rsid w:val="003F2DC4"/>
    <w:rPr>
      <w:rFonts w:ascii="Wingdings" w:hAnsi="Wingdings" w:cs="Wingdings"/>
    </w:rPr>
  </w:style>
  <w:style w:type="character" w:customStyle="1" w:styleId="WWCharLFO58LVL4">
    <w:name w:val="WW_CharLFO58LVL4"/>
    <w:qFormat/>
    <w:rsid w:val="003F2DC4"/>
    <w:rPr>
      <w:rFonts w:ascii="Symbol" w:hAnsi="Symbol" w:cs="Symbol"/>
    </w:rPr>
  </w:style>
  <w:style w:type="character" w:customStyle="1" w:styleId="WWCharLFO58LVL5">
    <w:name w:val="WW_CharLFO58LVL5"/>
    <w:qFormat/>
    <w:rsid w:val="003F2DC4"/>
    <w:rPr>
      <w:rFonts w:ascii="Courier New" w:hAnsi="Courier New" w:cs="Courier New"/>
    </w:rPr>
  </w:style>
  <w:style w:type="character" w:customStyle="1" w:styleId="WWCharLFO58LVL6">
    <w:name w:val="WW_CharLFO58LVL6"/>
    <w:qFormat/>
    <w:rsid w:val="003F2DC4"/>
    <w:rPr>
      <w:rFonts w:ascii="Wingdings" w:hAnsi="Wingdings" w:cs="Wingdings"/>
    </w:rPr>
  </w:style>
  <w:style w:type="character" w:customStyle="1" w:styleId="WWCharLFO58LVL7">
    <w:name w:val="WW_CharLFO58LVL7"/>
    <w:qFormat/>
    <w:rsid w:val="003F2DC4"/>
    <w:rPr>
      <w:rFonts w:ascii="Symbol" w:hAnsi="Symbol" w:cs="Symbol"/>
    </w:rPr>
  </w:style>
  <w:style w:type="character" w:customStyle="1" w:styleId="WWCharLFO58LVL8">
    <w:name w:val="WW_CharLFO58LVL8"/>
    <w:qFormat/>
    <w:rsid w:val="003F2DC4"/>
    <w:rPr>
      <w:rFonts w:ascii="Courier New" w:hAnsi="Courier New" w:cs="Courier New"/>
    </w:rPr>
  </w:style>
  <w:style w:type="character" w:customStyle="1" w:styleId="WWCharLFO58LVL9">
    <w:name w:val="WW_CharLFO58LVL9"/>
    <w:qFormat/>
    <w:rsid w:val="003F2DC4"/>
    <w:rPr>
      <w:rFonts w:ascii="Wingdings" w:hAnsi="Wingdings" w:cs="Wingdings"/>
    </w:rPr>
  </w:style>
  <w:style w:type="character" w:customStyle="1" w:styleId="WWCharLFO61LVL3">
    <w:name w:val="WW_CharLFO61LVL3"/>
    <w:qFormat/>
    <w:rsid w:val="003F2DC4"/>
    <w:rPr>
      <w:rFonts w:ascii="Georgia" w:eastAsia="Times New Roman" w:hAnsi="Georgia" w:cs="Georgia"/>
    </w:rPr>
  </w:style>
  <w:style w:type="character" w:customStyle="1" w:styleId="WWCharLFO66LVL2">
    <w:name w:val="WW_CharLFO66LVL2"/>
    <w:qFormat/>
    <w:rsid w:val="003F2DC4"/>
    <w:rPr>
      <w:rFonts w:ascii="Times New Roman" w:hAnsi="Times New Roman" w:cs="Times New Roman"/>
    </w:rPr>
  </w:style>
  <w:style w:type="character" w:customStyle="1" w:styleId="WWCharLFO71LVL1">
    <w:name w:val="WW_CharLFO71LVL1"/>
    <w:qFormat/>
    <w:rsid w:val="003F2DC4"/>
    <w:rPr>
      <w:rFonts w:ascii="Symbol" w:hAnsi="Symbol" w:cs="Symbol"/>
    </w:rPr>
  </w:style>
  <w:style w:type="character" w:customStyle="1" w:styleId="WWCharLFO71LVL2">
    <w:name w:val="WW_CharLFO71LVL2"/>
    <w:qFormat/>
    <w:rsid w:val="003F2DC4"/>
    <w:rPr>
      <w:rFonts w:ascii="Symbol" w:hAnsi="Symbol" w:cs="Symbol"/>
    </w:rPr>
  </w:style>
  <w:style w:type="character" w:customStyle="1" w:styleId="WWCharLFO71LVL3">
    <w:name w:val="WW_CharLFO71LVL3"/>
    <w:qFormat/>
    <w:rsid w:val="003F2DC4"/>
    <w:rPr>
      <w:rFonts w:ascii="Symbol" w:hAnsi="Symbol" w:cs="Symbol"/>
    </w:rPr>
  </w:style>
  <w:style w:type="character" w:customStyle="1" w:styleId="WWCharLFO71LVL4">
    <w:name w:val="WW_CharLFO71LVL4"/>
    <w:qFormat/>
    <w:rsid w:val="003F2DC4"/>
    <w:rPr>
      <w:rFonts w:ascii="Symbol" w:hAnsi="Symbol" w:cs="Symbol"/>
    </w:rPr>
  </w:style>
  <w:style w:type="character" w:customStyle="1" w:styleId="WWCharLFO71LVL5">
    <w:name w:val="WW_CharLFO71LVL5"/>
    <w:qFormat/>
    <w:rsid w:val="003F2DC4"/>
    <w:rPr>
      <w:rFonts w:ascii="Symbol" w:hAnsi="Symbol" w:cs="Symbol"/>
    </w:rPr>
  </w:style>
  <w:style w:type="character" w:customStyle="1" w:styleId="WWCharLFO71LVL6">
    <w:name w:val="WW_CharLFO71LVL6"/>
    <w:qFormat/>
    <w:rsid w:val="003F2DC4"/>
    <w:rPr>
      <w:rFonts w:ascii="Symbol" w:hAnsi="Symbol" w:cs="Symbol"/>
    </w:rPr>
  </w:style>
  <w:style w:type="character" w:customStyle="1" w:styleId="WWCharLFO71LVL7">
    <w:name w:val="WW_CharLFO71LVL7"/>
    <w:qFormat/>
    <w:rsid w:val="003F2DC4"/>
    <w:rPr>
      <w:rFonts w:ascii="Symbol" w:hAnsi="Symbol" w:cs="Symbol"/>
    </w:rPr>
  </w:style>
  <w:style w:type="character" w:customStyle="1" w:styleId="WWCharLFO71LVL8">
    <w:name w:val="WW_CharLFO71LVL8"/>
    <w:qFormat/>
    <w:rsid w:val="003F2DC4"/>
    <w:rPr>
      <w:rFonts w:ascii="Symbol" w:hAnsi="Symbol" w:cs="Symbol"/>
    </w:rPr>
  </w:style>
  <w:style w:type="character" w:customStyle="1" w:styleId="WWCharLFO71LVL9">
    <w:name w:val="WW_CharLFO71LVL9"/>
    <w:qFormat/>
    <w:rsid w:val="003F2DC4"/>
    <w:rPr>
      <w:rFonts w:ascii="Symbol" w:hAnsi="Symbol" w:cs="Symbol"/>
    </w:rPr>
  </w:style>
  <w:style w:type="character" w:customStyle="1" w:styleId="WWCharLFO72LVL1">
    <w:name w:val="WW_CharLFO72LVL1"/>
    <w:qFormat/>
    <w:rsid w:val="003F2DC4"/>
    <w:rPr>
      <w:rFonts w:ascii="Symbol" w:hAnsi="Symbol" w:cs="Symbol"/>
    </w:rPr>
  </w:style>
  <w:style w:type="character" w:customStyle="1" w:styleId="WWCharLFO72LVL2">
    <w:name w:val="WW_CharLFO72LVL2"/>
    <w:qFormat/>
    <w:rsid w:val="003F2DC4"/>
    <w:rPr>
      <w:rFonts w:ascii="Symbol" w:hAnsi="Symbol" w:cs="Symbol"/>
    </w:rPr>
  </w:style>
  <w:style w:type="character" w:customStyle="1" w:styleId="WWCharLFO72LVL3">
    <w:name w:val="WW_CharLFO72LVL3"/>
    <w:qFormat/>
    <w:rsid w:val="003F2DC4"/>
    <w:rPr>
      <w:rFonts w:ascii="Symbol" w:hAnsi="Symbol" w:cs="Symbol"/>
    </w:rPr>
  </w:style>
  <w:style w:type="character" w:customStyle="1" w:styleId="WWCharLFO72LVL4">
    <w:name w:val="WW_CharLFO72LVL4"/>
    <w:qFormat/>
    <w:rsid w:val="003F2DC4"/>
    <w:rPr>
      <w:rFonts w:ascii="Symbol" w:hAnsi="Symbol" w:cs="Symbol"/>
    </w:rPr>
  </w:style>
  <w:style w:type="character" w:customStyle="1" w:styleId="WWCharLFO72LVL5">
    <w:name w:val="WW_CharLFO72LVL5"/>
    <w:qFormat/>
    <w:rsid w:val="003F2DC4"/>
    <w:rPr>
      <w:rFonts w:ascii="Symbol" w:hAnsi="Symbol" w:cs="Symbol"/>
    </w:rPr>
  </w:style>
  <w:style w:type="character" w:customStyle="1" w:styleId="WWCharLFO72LVL6">
    <w:name w:val="WW_CharLFO72LVL6"/>
    <w:qFormat/>
    <w:rsid w:val="003F2DC4"/>
    <w:rPr>
      <w:rFonts w:ascii="Symbol" w:hAnsi="Symbol" w:cs="Symbol"/>
    </w:rPr>
  </w:style>
  <w:style w:type="character" w:customStyle="1" w:styleId="WWCharLFO72LVL7">
    <w:name w:val="WW_CharLFO72LVL7"/>
    <w:qFormat/>
    <w:rsid w:val="003F2DC4"/>
    <w:rPr>
      <w:rFonts w:ascii="Symbol" w:hAnsi="Symbol" w:cs="Symbol"/>
    </w:rPr>
  </w:style>
  <w:style w:type="character" w:customStyle="1" w:styleId="WWCharLFO72LVL8">
    <w:name w:val="WW_CharLFO72LVL8"/>
    <w:qFormat/>
    <w:rsid w:val="003F2DC4"/>
    <w:rPr>
      <w:rFonts w:ascii="Symbol" w:hAnsi="Symbol" w:cs="Symbol"/>
    </w:rPr>
  </w:style>
  <w:style w:type="character" w:customStyle="1" w:styleId="WWCharLFO72LVL9">
    <w:name w:val="WW_CharLFO72LVL9"/>
    <w:qFormat/>
    <w:rsid w:val="003F2DC4"/>
    <w:rPr>
      <w:rFonts w:ascii="Symbol" w:hAnsi="Symbol" w:cs="Symbol"/>
    </w:rPr>
  </w:style>
  <w:style w:type="character" w:customStyle="1" w:styleId="WWCharLFO75LVL1">
    <w:name w:val="WW_CharLFO75LVL1"/>
    <w:qFormat/>
    <w:rsid w:val="003F2DC4"/>
    <w:rPr>
      <w:b/>
      <w:bCs/>
    </w:rPr>
  </w:style>
  <w:style w:type="character" w:customStyle="1" w:styleId="NagwekZnak1">
    <w:name w:val="Nagłówek Znak1"/>
    <w:aliases w:val=" Znak3 Znak"/>
    <w:basedOn w:val="Domylnaczcionkaakapitu"/>
    <w:qFormat/>
    <w:rsid w:val="003F2DC4"/>
    <w:rPr>
      <w:rFonts w:ascii="Arial" w:eastAsia="Microsoft YaHei" w:hAnsi="Arial" w:cs="Arial"/>
      <w:color w:val="000000"/>
      <w:kern w:val="1"/>
      <w:sz w:val="24"/>
      <w:szCs w:val="28"/>
      <w:lang w:eastAsia="ar-SA"/>
    </w:rPr>
  </w:style>
  <w:style w:type="paragraph" w:customStyle="1" w:styleId="Normalny1">
    <w:name w:val="Normalny1"/>
    <w:qFormat/>
    <w:rsid w:val="003F2DC4"/>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3F2DC4"/>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3F2DC4"/>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qFormat/>
    <w:rsid w:val="003F2DC4"/>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qFormat/>
    <w:rsid w:val="003F2DC4"/>
    <w:rPr>
      <w:rFonts w:ascii="Georgia" w:eastAsia="Times New Roman" w:hAnsi="Georgia" w:cs="Georgia"/>
      <w:kern w:val="1"/>
      <w:sz w:val="24"/>
      <w:szCs w:val="24"/>
      <w:lang w:eastAsia="ar-SA" w:bidi="ar-SA"/>
    </w:rPr>
  </w:style>
  <w:style w:type="character" w:customStyle="1" w:styleId="BodyTextChar">
    <w:name w:val="Body Text Char"/>
    <w:qFormat/>
    <w:rsid w:val="003F2DC4"/>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qFormat/>
    <w:rsid w:val="003F2DC4"/>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3F2DC4"/>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qFormat/>
    <w:rsid w:val="003F2DC4"/>
    <w:rPr>
      <w:rFonts w:ascii="Georgia" w:eastAsia="Times New Roman" w:hAnsi="Georgia" w:cs="Georgia"/>
      <w:b/>
      <w:bCs/>
      <w:i/>
      <w:iCs/>
      <w:kern w:val="1"/>
      <w:lang w:eastAsia="ar-SA"/>
    </w:rPr>
  </w:style>
  <w:style w:type="character" w:customStyle="1" w:styleId="BodyTextIndentChar">
    <w:name w:val="Body Text Indent Char"/>
    <w:qFormat/>
    <w:rsid w:val="003F2DC4"/>
    <w:rPr>
      <w:rFonts w:ascii="Georgia" w:hAnsi="Georgia" w:cs="Georgia"/>
      <w:b/>
      <w:bCs/>
      <w:i/>
      <w:iCs/>
      <w:kern w:val="1"/>
      <w:lang w:eastAsia="ar-SA" w:bidi="ar-SA"/>
    </w:rPr>
  </w:style>
  <w:style w:type="paragraph" w:customStyle="1" w:styleId="Podpis2">
    <w:name w:val="Podpis2"/>
    <w:basedOn w:val="Normalny"/>
    <w:qFormat/>
    <w:rsid w:val="003F2DC4"/>
    <w:pPr>
      <w:suppressLineNumbers/>
      <w:spacing w:before="120" w:after="120"/>
    </w:pPr>
    <w:rPr>
      <w:rFonts w:ascii="Georgia" w:hAnsi="Georgia" w:cs="Georgia"/>
      <w:i/>
      <w:iCs/>
    </w:rPr>
  </w:style>
  <w:style w:type="character" w:customStyle="1" w:styleId="StopkaZnak1">
    <w:name w:val="Stopka Znak1"/>
    <w:basedOn w:val="Domylnaczcionkaakapitu"/>
    <w:uiPriority w:val="99"/>
    <w:qFormat/>
    <w:rsid w:val="003F2DC4"/>
    <w:rPr>
      <w:rFonts w:ascii="Georgia" w:eastAsia="Times New Roman" w:hAnsi="Georgia" w:cs="Georgia"/>
      <w:kern w:val="1"/>
      <w:sz w:val="24"/>
      <w:szCs w:val="24"/>
      <w:lang w:eastAsia="ar-SA"/>
    </w:rPr>
  </w:style>
  <w:style w:type="character" w:customStyle="1" w:styleId="ZnakZnakZnakZnak">
    <w:name w:val="Znak Znak Znak Znak"/>
    <w:basedOn w:val="Domylnaczcionkaakapitu"/>
    <w:qFormat/>
    <w:rsid w:val="003F2DC4"/>
    <w:rPr>
      <w:rFonts w:ascii="Georgia" w:eastAsia="Times New Roman" w:hAnsi="Georgia" w:cs="Georgia"/>
      <w:kern w:val="1"/>
      <w:sz w:val="24"/>
      <w:szCs w:val="24"/>
      <w:lang w:eastAsia="ar-SA"/>
    </w:rPr>
  </w:style>
  <w:style w:type="character" w:customStyle="1" w:styleId="FooterChar">
    <w:name w:val="Footer Char"/>
    <w:qFormat/>
    <w:rsid w:val="003F2DC4"/>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3F2DC4"/>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qFormat/>
    <w:rsid w:val="003F2DC4"/>
    <w:pPr>
      <w:jc w:val="center"/>
    </w:pPr>
    <w:rPr>
      <w:b/>
      <w:bCs/>
    </w:rPr>
  </w:style>
  <w:style w:type="paragraph" w:customStyle="1" w:styleId="Zawartoramki">
    <w:name w:val="Zawartość ramki"/>
    <w:basedOn w:val="Tekstpodstawowy"/>
    <w:qFormat/>
    <w:rsid w:val="003F2DC4"/>
  </w:style>
  <w:style w:type="paragraph" w:customStyle="1" w:styleId="Indeks">
    <w:name w:val="Indeks"/>
    <w:basedOn w:val="Normalny1"/>
    <w:qFormat/>
    <w:rsid w:val="003F2DC4"/>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3F2DC4"/>
  </w:style>
  <w:style w:type="paragraph" w:styleId="Spistreci8">
    <w:name w:val="toc 8"/>
    <w:basedOn w:val="Normalny"/>
    <w:next w:val="Normalny"/>
    <w:autoRedefine/>
    <w:uiPriority w:val="39"/>
    <w:rsid w:val="003F2DC4"/>
    <w:pPr>
      <w:ind w:left="1680"/>
    </w:pPr>
  </w:style>
  <w:style w:type="paragraph" w:customStyle="1" w:styleId="Spistreci10">
    <w:name w:val="Spis treści 10"/>
    <w:basedOn w:val="Indeks"/>
    <w:qFormat/>
    <w:rsid w:val="003F2DC4"/>
    <w:pPr>
      <w:tabs>
        <w:tab w:val="right" w:leader="dot" w:pos="7090"/>
      </w:tabs>
      <w:ind w:left="2547"/>
    </w:pPr>
  </w:style>
  <w:style w:type="paragraph" w:customStyle="1" w:styleId="Tekstpodstawowywcity22">
    <w:name w:val="Tekst podstawowy wcięty 22"/>
    <w:basedOn w:val="Normalny"/>
    <w:qFormat/>
    <w:rsid w:val="003F2DC4"/>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qFormat/>
    <w:rsid w:val="003F2DC4"/>
    <w:pPr>
      <w:spacing w:line="360" w:lineRule="auto"/>
    </w:pPr>
    <w:rPr>
      <w:rFonts w:ascii="Georgia" w:hAnsi="Georgia" w:cs="Georgia"/>
      <w:sz w:val="20"/>
      <w:szCs w:val="20"/>
    </w:rPr>
  </w:style>
  <w:style w:type="paragraph" w:customStyle="1" w:styleId="WW-Tekstpodstawowy2">
    <w:name w:val="WW-Tekst podstawowy 2"/>
    <w:basedOn w:val="Normalny"/>
    <w:qFormat/>
    <w:rsid w:val="003F2DC4"/>
    <w:pPr>
      <w:widowControl w:val="0"/>
      <w:spacing w:before="60" w:after="60" w:line="288" w:lineRule="auto"/>
    </w:pPr>
    <w:rPr>
      <w:b/>
      <w:bCs/>
      <w:i/>
      <w:iCs/>
      <w:color w:val="000000"/>
      <w:lang w:val="en-US"/>
    </w:rPr>
  </w:style>
  <w:style w:type="paragraph" w:customStyle="1" w:styleId="Tekstpodstawowy31">
    <w:name w:val="Tekst podstawowy 31"/>
    <w:basedOn w:val="Normalny"/>
    <w:qFormat/>
    <w:rsid w:val="003F2DC4"/>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qFormat/>
    <w:rsid w:val="003F2DC4"/>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3F2DC4"/>
    <w:pPr>
      <w:widowControl w:val="0"/>
      <w:spacing w:before="280" w:after="280"/>
    </w:pPr>
  </w:style>
  <w:style w:type="paragraph" w:customStyle="1" w:styleId="Legenda1">
    <w:name w:val="Legenda1"/>
    <w:basedOn w:val="Normalny"/>
    <w:next w:val="Normalny"/>
    <w:qFormat/>
    <w:rsid w:val="003F2DC4"/>
    <w:pPr>
      <w:spacing w:after="200" w:line="276" w:lineRule="auto"/>
    </w:pPr>
    <w:rPr>
      <w:rFonts w:ascii="Georgia" w:hAnsi="Georgia" w:cs="Georgia"/>
      <w:b/>
      <w:bCs/>
      <w:sz w:val="20"/>
      <w:szCs w:val="20"/>
    </w:rPr>
  </w:style>
  <w:style w:type="paragraph" w:customStyle="1" w:styleId="Tekstpodstawowywcity21">
    <w:name w:val="Tekst podstawowy wcięty 21"/>
    <w:basedOn w:val="Normalny"/>
    <w:qFormat/>
    <w:rsid w:val="003F2DC4"/>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qFormat/>
    <w:rsid w:val="003F2DC4"/>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3F2DC4"/>
    <w:pPr>
      <w:spacing w:before="280" w:after="119"/>
    </w:pPr>
    <w:rPr>
      <w:color w:val="000000"/>
    </w:rPr>
  </w:style>
  <w:style w:type="paragraph" w:customStyle="1" w:styleId="Indeks41">
    <w:name w:val="Indeks 41"/>
    <w:basedOn w:val="Normalny"/>
    <w:next w:val="Normalny"/>
    <w:qFormat/>
    <w:rsid w:val="003F2DC4"/>
    <w:pPr>
      <w:ind w:left="960" w:hanging="240"/>
    </w:pPr>
  </w:style>
  <w:style w:type="paragraph" w:customStyle="1" w:styleId="Indeks51">
    <w:name w:val="Indeks 51"/>
    <w:basedOn w:val="Normalny"/>
    <w:next w:val="Normalny"/>
    <w:qFormat/>
    <w:rsid w:val="003F2DC4"/>
    <w:pPr>
      <w:ind w:left="1200" w:hanging="240"/>
    </w:pPr>
  </w:style>
  <w:style w:type="paragraph" w:customStyle="1" w:styleId="Indeks61">
    <w:name w:val="Indeks 61"/>
    <w:basedOn w:val="Normalny"/>
    <w:next w:val="Normalny"/>
    <w:qFormat/>
    <w:rsid w:val="003F2DC4"/>
    <w:pPr>
      <w:ind w:left="1440" w:hanging="240"/>
    </w:pPr>
  </w:style>
  <w:style w:type="paragraph" w:customStyle="1" w:styleId="Indeks71">
    <w:name w:val="Indeks 71"/>
    <w:basedOn w:val="Normalny"/>
    <w:next w:val="Normalny"/>
    <w:qFormat/>
    <w:rsid w:val="003F2DC4"/>
    <w:pPr>
      <w:ind w:left="1680" w:hanging="240"/>
    </w:pPr>
  </w:style>
  <w:style w:type="paragraph" w:customStyle="1" w:styleId="Indeks81">
    <w:name w:val="Indeks 81"/>
    <w:basedOn w:val="Normalny"/>
    <w:next w:val="Normalny"/>
    <w:qFormat/>
    <w:rsid w:val="003F2DC4"/>
    <w:pPr>
      <w:ind w:left="1920" w:hanging="240"/>
    </w:pPr>
  </w:style>
  <w:style w:type="paragraph" w:customStyle="1" w:styleId="Indeks91">
    <w:name w:val="Indeks 91"/>
    <w:basedOn w:val="Normalny"/>
    <w:next w:val="Normalny"/>
    <w:qFormat/>
    <w:rsid w:val="003F2DC4"/>
    <w:pPr>
      <w:ind w:left="2160" w:hanging="240"/>
    </w:pPr>
  </w:style>
  <w:style w:type="paragraph" w:customStyle="1" w:styleId="Tekstpodstawowywcity31">
    <w:name w:val="Tekst podstawowy wcięty 31"/>
    <w:basedOn w:val="Normalny"/>
    <w:qFormat/>
    <w:rsid w:val="003F2DC4"/>
    <w:pPr>
      <w:tabs>
        <w:tab w:val="left" w:pos="0"/>
      </w:tabs>
      <w:spacing w:line="360" w:lineRule="auto"/>
      <w:ind w:left="295"/>
      <w:jc w:val="both"/>
    </w:pPr>
    <w:rPr>
      <w:sz w:val="20"/>
      <w:szCs w:val="20"/>
    </w:rPr>
  </w:style>
  <w:style w:type="paragraph" w:customStyle="1" w:styleId="Tekstdymka1">
    <w:name w:val="Tekst dymka1"/>
    <w:basedOn w:val="Normalny1"/>
    <w:qFormat/>
    <w:rsid w:val="003F2DC4"/>
    <w:rPr>
      <w:rFonts w:ascii="Tahoma" w:hAnsi="Tahoma" w:cs="Tahoma"/>
      <w:sz w:val="16"/>
      <w:szCs w:val="16"/>
    </w:rPr>
  </w:style>
  <w:style w:type="character" w:customStyle="1" w:styleId="BalloonTextChar">
    <w:name w:val="Balloon Text Char"/>
    <w:aliases w:val="Znak Znak Znak Char,Znak Znak Char"/>
    <w:qFormat/>
    <w:rsid w:val="003F2DC4"/>
    <w:rPr>
      <w:rFonts w:ascii="Tahoma" w:eastAsia="Times New Roman" w:hAnsi="Tahoma" w:cs="Tahoma"/>
      <w:kern w:val="1"/>
      <w:sz w:val="16"/>
      <w:szCs w:val="16"/>
      <w:lang w:eastAsia="ar-SA" w:bidi="ar-SA"/>
    </w:rPr>
  </w:style>
  <w:style w:type="paragraph" w:customStyle="1" w:styleId="Tekstpodstawowy1">
    <w:name w:val="Tekst podstawowy1"/>
    <w:basedOn w:val="Normalny1"/>
    <w:qFormat/>
    <w:rsid w:val="003F2DC4"/>
    <w:pPr>
      <w:spacing w:after="120"/>
    </w:pPr>
  </w:style>
  <w:style w:type="paragraph" w:customStyle="1" w:styleId="Nagwek12">
    <w:name w:val="Nagłówek1"/>
    <w:basedOn w:val="Normalny1"/>
    <w:next w:val="Tekstpodstawowy1"/>
    <w:qFormat/>
    <w:rsid w:val="003F2DC4"/>
    <w:pPr>
      <w:keepNext/>
      <w:widowControl/>
      <w:spacing w:before="240" w:after="120"/>
      <w:textAlignment w:val="auto"/>
    </w:pPr>
    <w:rPr>
      <w:rFonts w:ascii="Arial" w:hAnsi="Arial" w:cs="Arial"/>
      <w:kern w:val="0"/>
      <w:sz w:val="28"/>
      <w:szCs w:val="28"/>
    </w:rPr>
  </w:style>
  <w:style w:type="paragraph" w:customStyle="1" w:styleId="Podpis1">
    <w:name w:val="Podpis1"/>
    <w:basedOn w:val="Normalny1"/>
    <w:qFormat/>
    <w:rsid w:val="003F2DC4"/>
    <w:pPr>
      <w:widowControl/>
      <w:suppressLineNumbers/>
      <w:spacing w:before="120" w:after="120"/>
      <w:textAlignment w:val="auto"/>
    </w:pPr>
    <w:rPr>
      <w:rFonts w:ascii="Tahoma" w:hAnsi="Tahoma" w:cs="Tahoma"/>
      <w:i/>
      <w:iCs/>
      <w:kern w:val="0"/>
    </w:rPr>
  </w:style>
  <w:style w:type="paragraph" w:customStyle="1" w:styleId="xl65">
    <w:name w:val="xl65"/>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qFormat/>
    <w:rsid w:val="003F2DC4"/>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qFormat/>
    <w:rsid w:val="003F2DC4"/>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qFormat/>
    <w:rsid w:val="003F2DC4"/>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qFormat/>
    <w:rsid w:val="003F2DC4"/>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qFormat/>
    <w:rsid w:val="003F2DC4"/>
    <w:pPr>
      <w:widowControl/>
      <w:spacing w:before="280" w:after="280"/>
      <w:textAlignment w:val="auto"/>
    </w:pPr>
    <w:rPr>
      <w:rFonts w:ascii="Century" w:hAnsi="Century" w:cs="Century"/>
      <w:b/>
      <w:bCs/>
      <w:kern w:val="0"/>
    </w:rPr>
  </w:style>
  <w:style w:type="paragraph" w:customStyle="1" w:styleId="xl91">
    <w:name w:val="xl91"/>
    <w:basedOn w:val="Normalny1"/>
    <w:qFormat/>
    <w:rsid w:val="003F2DC4"/>
    <w:pPr>
      <w:widowControl/>
      <w:spacing w:before="280" w:after="280"/>
      <w:textAlignment w:val="auto"/>
    </w:pPr>
    <w:rPr>
      <w:rFonts w:ascii="Century" w:hAnsi="Century" w:cs="Century"/>
      <w:b/>
      <w:bCs/>
      <w:kern w:val="0"/>
    </w:rPr>
  </w:style>
  <w:style w:type="paragraph" w:customStyle="1" w:styleId="xl92">
    <w:name w:val="xl92"/>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qFormat/>
    <w:rsid w:val="003F2DC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qFormat/>
    <w:rsid w:val="003F2DC4"/>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qFormat/>
    <w:rsid w:val="003F2DC4"/>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3F2DC4"/>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3F2DC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3F2DC4"/>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link w:val="NoSpacingChar"/>
    <w:qFormat/>
    <w:rsid w:val="003F2DC4"/>
    <w:pPr>
      <w:spacing w:after="0" w:line="240" w:lineRule="auto"/>
    </w:pPr>
    <w:rPr>
      <w:rFonts w:ascii="Arial" w:eastAsia="Times New Roman" w:hAnsi="Arial" w:cs="Arial"/>
    </w:rPr>
  </w:style>
  <w:style w:type="paragraph" w:customStyle="1" w:styleId="Textbody">
    <w:name w:val="Text body"/>
    <w:basedOn w:val="Normalny"/>
    <w:qFormat/>
    <w:rsid w:val="003F2DC4"/>
    <w:pPr>
      <w:widowControl w:val="0"/>
      <w:autoSpaceDN w:val="0"/>
      <w:spacing w:after="120" w:line="240" w:lineRule="auto"/>
      <w:textAlignment w:val="auto"/>
    </w:pPr>
    <w:rPr>
      <w:b/>
      <w:bCs/>
      <w:i/>
      <w:iCs/>
      <w:color w:val="000000"/>
      <w:kern w:val="3"/>
      <w:lang w:val="en-US" w:eastAsia="pl-PL"/>
    </w:rPr>
  </w:style>
  <w:style w:type="character" w:customStyle="1" w:styleId="txt-new">
    <w:name w:val="txt-new"/>
    <w:qFormat/>
    <w:rsid w:val="003F2DC4"/>
    <w:rPr>
      <w:rFonts w:ascii="Times New Roman" w:hAnsi="Times New Roman" w:cs="Times New Roman"/>
    </w:rPr>
  </w:style>
  <w:style w:type="character" w:customStyle="1" w:styleId="luchili">
    <w:name w:val="luc_hili"/>
    <w:qFormat/>
    <w:rsid w:val="003F2DC4"/>
    <w:rPr>
      <w:rFonts w:ascii="Times New Roman" w:hAnsi="Times New Roman" w:cs="Times New Roman"/>
    </w:rPr>
  </w:style>
  <w:style w:type="character" w:customStyle="1" w:styleId="text1">
    <w:name w:val="text1"/>
    <w:qFormat/>
    <w:rsid w:val="003F2DC4"/>
    <w:rPr>
      <w:rFonts w:ascii="Verdana" w:hAnsi="Verdana" w:cs="Verdana"/>
      <w:color w:val="000000"/>
      <w:sz w:val="20"/>
      <w:szCs w:val="20"/>
    </w:rPr>
  </w:style>
  <w:style w:type="paragraph" w:customStyle="1" w:styleId="Akapitzlist2">
    <w:name w:val="Akapit z listą2"/>
    <w:basedOn w:val="Normalny"/>
    <w:qFormat/>
    <w:rsid w:val="003F2DC4"/>
    <w:pPr>
      <w:spacing w:line="240" w:lineRule="auto"/>
      <w:ind w:left="720"/>
      <w:textAlignment w:val="auto"/>
    </w:pPr>
    <w:rPr>
      <w:kern w:val="0"/>
    </w:rPr>
  </w:style>
  <w:style w:type="paragraph" w:customStyle="1" w:styleId="Akapitzlist3">
    <w:name w:val="Akapit z listą3"/>
    <w:basedOn w:val="Normalny"/>
    <w:qFormat/>
    <w:rsid w:val="003F2DC4"/>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qFormat/>
    <w:rsid w:val="003F2DC4"/>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qFormat/>
    <w:rsid w:val="003F2DC4"/>
    <w:pPr>
      <w:spacing w:after="120" w:line="480" w:lineRule="auto"/>
    </w:pPr>
  </w:style>
  <w:style w:type="character" w:customStyle="1" w:styleId="Tekstpodstawowy2Znak">
    <w:name w:val="Tekst podstawowy 2 Znak"/>
    <w:basedOn w:val="Domylnaczcionkaakapitu"/>
    <w:link w:val="Tekstpodstawowy2"/>
    <w:qFormat/>
    <w:rsid w:val="003F2DC4"/>
    <w:rPr>
      <w:rFonts w:ascii="Times New Roman" w:eastAsia="Times New Roman" w:hAnsi="Times New Roman" w:cs="Times New Roman"/>
      <w:kern w:val="1"/>
      <w:sz w:val="24"/>
      <w:szCs w:val="24"/>
      <w:lang w:eastAsia="ar-SA"/>
    </w:rPr>
  </w:style>
  <w:style w:type="character" w:customStyle="1" w:styleId="BodyText2Char">
    <w:name w:val="Body Text 2 Char"/>
    <w:qFormat/>
    <w:rsid w:val="003F2DC4"/>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qFormat/>
    <w:rsid w:val="003F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qFormat/>
    <w:rsid w:val="003F2DC4"/>
    <w:rPr>
      <w:rFonts w:ascii="Courier New" w:eastAsia="Courier New" w:hAnsi="Courier New" w:cs="Courier New"/>
      <w:sz w:val="20"/>
      <w:szCs w:val="20"/>
      <w:lang w:eastAsia="pl-PL"/>
    </w:rPr>
  </w:style>
  <w:style w:type="paragraph" w:styleId="Tytu">
    <w:name w:val="Title"/>
    <w:basedOn w:val="Normalny"/>
    <w:next w:val="Podtytu"/>
    <w:link w:val="TytuZnak"/>
    <w:qFormat/>
    <w:rsid w:val="003F2DC4"/>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qFormat/>
    <w:rsid w:val="003F2DC4"/>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3F2DC4"/>
    <w:pPr>
      <w:spacing w:line="240" w:lineRule="auto"/>
      <w:jc w:val="center"/>
      <w:textAlignment w:val="auto"/>
    </w:pPr>
    <w:rPr>
      <w:kern w:val="0"/>
      <w:sz w:val="28"/>
      <w:szCs w:val="20"/>
    </w:rPr>
  </w:style>
  <w:style w:type="character" w:customStyle="1" w:styleId="PodtytuZnak">
    <w:name w:val="Podtytuł Znak"/>
    <w:basedOn w:val="Domylnaczcionkaakapitu"/>
    <w:link w:val="Podtytu"/>
    <w:qFormat/>
    <w:rsid w:val="003F2DC4"/>
    <w:rPr>
      <w:rFonts w:ascii="Times New Roman" w:eastAsia="Times New Roman" w:hAnsi="Times New Roman" w:cs="Times New Roman"/>
      <w:sz w:val="28"/>
      <w:szCs w:val="20"/>
      <w:lang w:eastAsia="ar-SA"/>
    </w:rPr>
  </w:style>
  <w:style w:type="paragraph" w:customStyle="1" w:styleId="Tekstblokowy1">
    <w:name w:val="Tekst blokowy1"/>
    <w:basedOn w:val="Normalny"/>
    <w:qFormat/>
    <w:rsid w:val="003F2DC4"/>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qFormat/>
    <w:rsid w:val="003F2DC4"/>
  </w:style>
  <w:style w:type="paragraph" w:styleId="Tekstpodstawowy3">
    <w:name w:val="Body Text 3"/>
    <w:basedOn w:val="Normalny"/>
    <w:link w:val="Tekstpodstawowy3Znak"/>
    <w:semiHidden/>
    <w:qFormat/>
    <w:rsid w:val="003F2DC4"/>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qFormat/>
    <w:rsid w:val="003F2DC4"/>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qFormat/>
    <w:rsid w:val="003F2DC4"/>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qFormat/>
    <w:rsid w:val="003F2DC4"/>
    <w:rPr>
      <w:rFonts w:ascii="Georgia" w:eastAsia="Times New Roman" w:hAnsi="Georgia" w:cs="Times New Roman"/>
      <w:kern w:val="1"/>
      <w:sz w:val="20"/>
      <w:szCs w:val="20"/>
      <w:lang w:eastAsia="ar-SA"/>
    </w:rPr>
  </w:style>
  <w:style w:type="paragraph" w:customStyle="1" w:styleId="TableHeading">
    <w:name w:val="Table Heading"/>
    <w:basedOn w:val="Normalny"/>
    <w:qFormat/>
    <w:rsid w:val="003F2DC4"/>
    <w:pPr>
      <w:suppressLineNumbers/>
      <w:autoSpaceDN w:val="0"/>
      <w:spacing w:line="240" w:lineRule="auto"/>
      <w:jc w:val="center"/>
      <w:textAlignment w:val="auto"/>
    </w:pPr>
    <w:rPr>
      <w:rFonts w:ascii="Georgia" w:hAnsi="Georgia"/>
      <w:b/>
      <w:bCs/>
      <w:kern w:val="0"/>
    </w:rPr>
  </w:style>
  <w:style w:type="character" w:customStyle="1" w:styleId="SubtitleChar">
    <w:name w:val="Subtitle Char"/>
    <w:qFormat/>
    <w:rsid w:val="003F2DC4"/>
    <w:rPr>
      <w:rFonts w:ascii="Georgia" w:hAnsi="Georgia" w:cs="Georgia"/>
      <w:b/>
      <w:bCs/>
      <w:sz w:val="24"/>
      <w:szCs w:val="24"/>
      <w:lang w:eastAsia="pl-PL"/>
    </w:rPr>
  </w:style>
  <w:style w:type="paragraph" w:styleId="Bezodstpw">
    <w:name w:val="No Spacing"/>
    <w:qFormat/>
    <w:rsid w:val="003F2DC4"/>
    <w:pPr>
      <w:spacing w:after="0" w:line="240" w:lineRule="auto"/>
    </w:pPr>
    <w:rPr>
      <w:rFonts w:ascii="Arial" w:eastAsia="Calibri" w:hAnsi="Arial" w:cs="Times New Roman"/>
    </w:rPr>
  </w:style>
  <w:style w:type="paragraph" w:customStyle="1" w:styleId="TableContents">
    <w:name w:val="Table Contents"/>
    <w:basedOn w:val="Standard"/>
    <w:qFormat/>
    <w:rsid w:val="003F2DC4"/>
    <w:pPr>
      <w:suppressLineNumbers/>
    </w:pPr>
    <w:rPr>
      <w:bCs w:val="0"/>
      <w:iCs w:val="0"/>
    </w:rPr>
  </w:style>
  <w:style w:type="paragraph" w:styleId="Tekstpodstawowywcity3">
    <w:name w:val="Body Text Indent 3"/>
    <w:basedOn w:val="Normalny"/>
    <w:link w:val="Tekstpodstawowywcity3Znak"/>
    <w:semiHidden/>
    <w:qFormat/>
    <w:rsid w:val="003F2DC4"/>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qFormat/>
    <w:rsid w:val="003F2DC4"/>
    <w:rPr>
      <w:rFonts w:ascii="Georgia" w:eastAsia="Times New Roman" w:hAnsi="Georgia" w:cs="Times New Roman"/>
      <w:bCs/>
      <w:i/>
      <w:iCs/>
      <w:sz w:val="16"/>
      <w:szCs w:val="16"/>
      <w:lang w:eastAsia="pl-PL"/>
    </w:rPr>
  </w:style>
  <w:style w:type="paragraph" w:customStyle="1" w:styleId="Heading21">
    <w:name w:val="Heading 21"/>
    <w:basedOn w:val="Normalny"/>
    <w:next w:val="Normalny"/>
    <w:qFormat/>
    <w:rsid w:val="003F2DC4"/>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qFormat/>
    <w:rsid w:val="003F2DC4"/>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qFormat/>
    <w:rsid w:val="003F2DC4"/>
    <w:rPr>
      <w:rFonts w:ascii="Georgia" w:hAnsi="Georgia" w:cs="Georgia"/>
      <w:b/>
      <w:bCs/>
      <w:i/>
      <w:iCs/>
      <w:sz w:val="24"/>
      <w:szCs w:val="24"/>
      <w:lang w:eastAsia="pl-PL"/>
    </w:rPr>
  </w:style>
  <w:style w:type="character" w:customStyle="1" w:styleId="A7">
    <w:name w:val="A7"/>
    <w:qFormat/>
    <w:rsid w:val="003F2DC4"/>
    <w:rPr>
      <w:rFonts w:cs="Ubuntu"/>
      <w:color w:val="000000"/>
      <w:sz w:val="18"/>
      <w:szCs w:val="18"/>
    </w:rPr>
  </w:style>
  <w:style w:type="paragraph" w:customStyle="1" w:styleId="xl28">
    <w:name w:val="xl28"/>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qFormat/>
    <w:rsid w:val="003F2DC4"/>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qFormat/>
    <w:rsid w:val="003F2DC4"/>
    <w:pPr>
      <w:suppressAutoHyphens w:val="0"/>
      <w:spacing w:line="240" w:lineRule="auto"/>
      <w:textAlignment w:val="auto"/>
    </w:pPr>
    <w:rPr>
      <w:rFonts w:ascii="Arial" w:hAnsi="Arial" w:cs="Arial"/>
      <w:kern w:val="0"/>
      <w:lang w:eastAsia="pl-PL"/>
    </w:rPr>
  </w:style>
  <w:style w:type="paragraph" w:customStyle="1" w:styleId="Domylnie">
    <w:name w:val="Domyślnie"/>
    <w:uiPriority w:val="99"/>
    <w:qFormat/>
    <w:rsid w:val="003F2DC4"/>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3F2DC4"/>
    <w:pPr>
      <w:suppressAutoHyphens w:val="0"/>
    </w:pPr>
    <w:rPr>
      <w:rFonts w:cs="Calibri"/>
      <w:color w:val="00000A"/>
      <w:sz w:val="22"/>
      <w:szCs w:val="22"/>
    </w:rPr>
  </w:style>
  <w:style w:type="character" w:customStyle="1" w:styleId="WW8Num3z1">
    <w:name w:val="WW8Num3z1"/>
    <w:qFormat/>
    <w:rsid w:val="003F2DC4"/>
  </w:style>
  <w:style w:type="character" w:customStyle="1" w:styleId="WW8Num3z2">
    <w:name w:val="WW8Num3z2"/>
    <w:qFormat/>
    <w:rsid w:val="003F2DC4"/>
  </w:style>
  <w:style w:type="character" w:customStyle="1" w:styleId="WW8Num3z3">
    <w:name w:val="WW8Num3z3"/>
    <w:qFormat/>
    <w:rsid w:val="003F2DC4"/>
  </w:style>
  <w:style w:type="character" w:customStyle="1" w:styleId="WW8Num5z0">
    <w:name w:val="WW8Num5z0"/>
    <w:qFormat/>
    <w:rsid w:val="003F2DC4"/>
    <w:rPr>
      <w:rFonts w:ascii="Symbol" w:hAnsi="Symbol" w:cs="OpenSymbol"/>
    </w:rPr>
  </w:style>
  <w:style w:type="character" w:customStyle="1" w:styleId="WW8Num6z0">
    <w:name w:val="WW8Num6z0"/>
    <w:qFormat/>
    <w:rsid w:val="003F2DC4"/>
    <w:rPr>
      <w:b/>
      <w:sz w:val="20"/>
      <w:szCs w:val="20"/>
    </w:rPr>
  </w:style>
  <w:style w:type="character" w:customStyle="1" w:styleId="WW8Num7z0">
    <w:name w:val="WW8Num7z0"/>
    <w:qFormat/>
    <w:rsid w:val="003F2DC4"/>
    <w:rPr>
      <w:rFonts w:ascii="Symbol" w:hAnsi="Symbol" w:cs="OpenSymbol"/>
    </w:rPr>
  </w:style>
  <w:style w:type="character" w:customStyle="1" w:styleId="WW8Num2z2">
    <w:name w:val="WW8Num2z2"/>
    <w:qFormat/>
    <w:rsid w:val="003F2DC4"/>
    <w:rPr>
      <w:rFonts w:ascii="Wingdings" w:hAnsi="Wingdings"/>
    </w:rPr>
  </w:style>
  <w:style w:type="character" w:customStyle="1" w:styleId="WW8Num2z3">
    <w:name w:val="WW8Num2z3"/>
    <w:qFormat/>
    <w:rsid w:val="003F2DC4"/>
    <w:rPr>
      <w:rFonts w:ascii="Symbol" w:hAnsi="Symbol"/>
    </w:rPr>
  </w:style>
  <w:style w:type="character" w:customStyle="1" w:styleId="WW8Num5z1">
    <w:name w:val="WW8Num5z1"/>
    <w:qFormat/>
    <w:rsid w:val="003F2DC4"/>
    <w:rPr>
      <w:rFonts w:ascii="OpenSymbol" w:hAnsi="OpenSymbol" w:cs="OpenSymbol"/>
    </w:rPr>
  </w:style>
  <w:style w:type="character" w:customStyle="1" w:styleId="WW8Num6z1">
    <w:name w:val="WW8Num6z1"/>
    <w:qFormat/>
    <w:rsid w:val="003F2DC4"/>
    <w:rPr>
      <w:b/>
    </w:rPr>
  </w:style>
  <w:style w:type="character" w:customStyle="1" w:styleId="WW8Num8z0">
    <w:name w:val="WW8Num8z0"/>
    <w:qFormat/>
    <w:rsid w:val="003F2DC4"/>
    <w:rPr>
      <w:b/>
    </w:rPr>
  </w:style>
  <w:style w:type="character" w:customStyle="1" w:styleId="ListLabel1">
    <w:name w:val="ListLabel 1"/>
    <w:rsid w:val="003F2DC4"/>
    <w:rPr>
      <w:b/>
      <w:sz w:val="20"/>
      <w:szCs w:val="20"/>
    </w:rPr>
  </w:style>
  <w:style w:type="character" w:customStyle="1" w:styleId="ListLabel2">
    <w:name w:val="ListLabel 2"/>
    <w:rsid w:val="003F2DC4"/>
    <w:rPr>
      <w:rFonts w:eastAsia="Times New Roman" w:cs="Times New Roman"/>
    </w:rPr>
  </w:style>
  <w:style w:type="character" w:customStyle="1" w:styleId="ListLabel3">
    <w:name w:val="ListLabel 3"/>
    <w:rsid w:val="003F2DC4"/>
    <w:rPr>
      <w:rFonts w:cs="Courier New"/>
    </w:rPr>
  </w:style>
  <w:style w:type="character" w:customStyle="1" w:styleId="ListLabel4">
    <w:name w:val="ListLabel 4"/>
    <w:rsid w:val="003F2DC4"/>
    <w:rPr>
      <w:rFonts w:cs="Wingdings"/>
    </w:rPr>
  </w:style>
  <w:style w:type="character" w:customStyle="1" w:styleId="ListLabel5">
    <w:name w:val="ListLabel 5"/>
    <w:rsid w:val="003F2DC4"/>
    <w:rPr>
      <w:rFonts w:cs="Symbol"/>
    </w:rPr>
  </w:style>
  <w:style w:type="character" w:customStyle="1" w:styleId="ListLabel6">
    <w:name w:val="ListLabel 6"/>
    <w:rsid w:val="003F2DC4"/>
    <w:rPr>
      <w:rFonts w:cs="Tahoma"/>
      <w:sz w:val="16"/>
    </w:rPr>
  </w:style>
  <w:style w:type="character" w:customStyle="1" w:styleId="ListLabel7">
    <w:name w:val="ListLabel 7"/>
    <w:rsid w:val="003F2DC4"/>
    <w:rPr>
      <w:b/>
    </w:rPr>
  </w:style>
  <w:style w:type="character" w:customStyle="1" w:styleId="ListLabel8">
    <w:name w:val="ListLabel 8"/>
    <w:rsid w:val="003F2DC4"/>
    <w:rPr>
      <w:rFonts w:eastAsia="OpenSymbol" w:cs="OpenSymbol"/>
    </w:rPr>
  </w:style>
  <w:style w:type="character" w:customStyle="1" w:styleId="Domylnaczcionkaakapitu3">
    <w:name w:val="Domyślna czcionka akapitu3"/>
    <w:qFormat/>
    <w:rsid w:val="003F2DC4"/>
  </w:style>
  <w:style w:type="character" w:customStyle="1" w:styleId="WW8Num1z0">
    <w:name w:val="WW8Num1z0"/>
    <w:qFormat/>
    <w:rsid w:val="003F2DC4"/>
  </w:style>
  <w:style w:type="character" w:customStyle="1" w:styleId="WW8Num1z2">
    <w:name w:val="WW8Num1z2"/>
    <w:qFormat/>
    <w:rsid w:val="003F2DC4"/>
  </w:style>
  <w:style w:type="character" w:customStyle="1" w:styleId="WW8Num4z1">
    <w:name w:val="WW8Num4z1"/>
    <w:qFormat/>
    <w:rsid w:val="003F2DC4"/>
  </w:style>
  <w:style w:type="character" w:customStyle="1" w:styleId="WW8Num4z2">
    <w:name w:val="WW8Num4z2"/>
    <w:qFormat/>
    <w:rsid w:val="003F2DC4"/>
  </w:style>
  <w:style w:type="paragraph" w:customStyle="1" w:styleId="Tekstblokowy2">
    <w:name w:val="Tekst blokowy2"/>
    <w:basedOn w:val="Normalny"/>
    <w:qFormat/>
    <w:rsid w:val="003F2DC4"/>
    <w:pPr>
      <w:spacing w:line="240" w:lineRule="auto"/>
      <w:textAlignment w:val="auto"/>
    </w:pPr>
    <w:rPr>
      <w:rFonts w:ascii="Verdana" w:hAnsi="Verdana"/>
      <w:sz w:val="22"/>
      <w:szCs w:val="20"/>
    </w:rPr>
  </w:style>
  <w:style w:type="paragraph" w:customStyle="1" w:styleId="Domylnie0">
    <w:name w:val="Domy?lnie"/>
    <w:qFormat/>
    <w:rsid w:val="003F2DC4"/>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qFormat/>
    <w:rsid w:val="003F2DC4"/>
  </w:style>
  <w:style w:type="paragraph" w:customStyle="1" w:styleId="Nagwektabeli0">
    <w:name w:val="Nag?ówek tabeli"/>
    <w:basedOn w:val="Zawartotabeli0"/>
    <w:qFormat/>
    <w:rsid w:val="003F2DC4"/>
  </w:style>
  <w:style w:type="paragraph" w:customStyle="1" w:styleId="NormalTable1">
    <w:name w:val="Normal Table1"/>
    <w:qFormat/>
    <w:rsid w:val="003F2DC4"/>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qFormat/>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qFormat/>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qFormat/>
    <w:rsid w:val="003F2DC4"/>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qFormat/>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qFormat/>
    <w:rsid w:val="003F2DC4"/>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qFormat/>
    <w:rsid w:val="003F2DC4"/>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qFormat/>
    <w:rsid w:val="003F2DC4"/>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qFormat/>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qFormat/>
    <w:rsid w:val="003F2DC4"/>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qFormat/>
    <w:rsid w:val="003F2DC4"/>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qFormat/>
    <w:rsid w:val="003F2DC4"/>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qFormat/>
    <w:rsid w:val="003F2DC4"/>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qFormat/>
    <w:rsid w:val="003F2DC4"/>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qFormat/>
    <w:rsid w:val="003F2DC4"/>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qFormat/>
    <w:rsid w:val="003F2DC4"/>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qFormat/>
    <w:rsid w:val="003F2DC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qFormat/>
    <w:rsid w:val="003F2DC4"/>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qFormat/>
    <w:rsid w:val="003F2DC4"/>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qFormat/>
    <w:rsid w:val="003F2DC4"/>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qFormat/>
    <w:rsid w:val="003F2DC4"/>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qFormat/>
    <w:rsid w:val="003F2DC4"/>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qFormat/>
    <w:rsid w:val="003F2DC4"/>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qFormat/>
    <w:rsid w:val="003F2DC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qFormat/>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qFormat/>
    <w:rsid w:val="003F2D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qFormat/>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qFormat/>
    <w:rsid w:val="003F2DC4"/>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qFormat/>
    <w:rsid w:val="003F2DC4"/>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qFormat/>
    <w:rsid w:val="003F2DC4"/>
  </w:style>
  <w:style w:type="paragraph" w:customStyle="1" w:styleId="Normalny2">
    <w:name w:val="Normalny2"/>
    <w:qFormat/>
    <w:rsid w:val="003F2DC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qFormat/>
    <w:rsid w:val="003F2DC4"/>
    <w:pPr>
      <w:spacing w:after="120"/>
    </w:pPr>
    <w:rPr>
      <w:sz w:val="20"/>
      <w:szCs w:val="20"/>
    </w:rPr>
  </w:style>
  <w:style w:type="paragraph" w:customStyle="1" w:styleId="standard0">
    <w:name w:val="standard"/>
    <w:basedOn w:val="Normalny"/>
    <w:qFormat/>
    <w:rsid w:val="003F2DC4"/>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qFormat/>
    <w:rsid w:val="003F2DC4"/>
    <w:pPr>
      <w:suppressAutoHyphens w:val="0"/>
      <w:spacing w:line="240" w:lineRule="auto"/>
      <w:textAlignment w:val="auto"/>
    </w:pPr>
    <w:rPr>
      <w:kern w:val="0"/>
      <w:szCs w:val="20"/>
      <w:lang w:eastAsia="pl-PL"/>
    </w:rPr>
  </w:style>
  <w:style w:type="character" w:styleId="Hipercze">
    <w:name w:val="Hyperlink"/>
    <w:basedOn w:val="Domylnaczcionkaakapitu2"/>
    <w:rsid w:val="003F2DC4"/>
    <w:rPr>
      <w:rFonts w:ascii="Times New Roman" w:hAnsi="Times New Roman" w:cs="Times New Roman"/>
      <w:color w:val="0000FF"/>
      <w:u w:val="single"/>
    </w:rPr>
  </w:style>
  <w:style w:type="paragraph" w:customStyle="1" w:styleId="Akapitzlist4">
    <w:name w:val="Akapit z listą4"/>
    <w:basedOn w:val="Normalny"/>
    <w:qFormat/>
    <w:rsid w:val="003F2DC4"/>
    <w:pPr>
      <w:ind w:left="720"/>
    </w:pPr>
  </w:style>
  <w:style w:type="character" w:customStyle="1" w:styleId="domylnaczcionkaakapitu20">
    <w:name w:val="domylnaczcionkaakapitu2"/>
    <w:basedOn w:val="Domylnaczcionkaakapitu"/>
    <w:qFormat/>
    <w:rsid w:val="003F2DC4"/>
  </w:style>
  <w:style w:type="paragraph" w:customStyle="1" w:styleId="Tekstwstpniesformatowany">
    <w:name w:val="Tekst wstępnie sformatowany"/>
    <w:basedOn w:val="Normalny"/>
    <w:qFormat/>
    <w:rsid w:val="003F2DC4"/>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qFormat/>
    <w:rsid w:val="003F2DC4"/>
    <w:rPr>
      <w:rFonts w:ascii="Cambria" w:hAnsi="Cambria" w:cs="Cambria"/>
      <w:kern w:val="1"/>
      <w:sz w:val="32"/>
      <w:szCs w:val="32"/>
      <w:lang w:eastAsia="ar-SA" w:bidi="ar-SA"/>
    </w:rPr>
  </w:style>
  <w:style w:type="character" w:customStyle="1" w:styleId="Heading2Char1">
    <w:name w:val="Heading 2 Char1"/>
    <w:basedOn w:val="Domylnaczcionkaakapitu"/>
    <w:qFormat/>
    <w:rsid w:val="003F2DC4"/>
    <w:rPr>
      <w:rFonts w:ascii="Cambria" w:hAnsi="Cambria" w:cs="Cambria"/>
      <w:kern w:val="1"/>
      <w:sz w:val="28"/>
      <w:szCs w:val="28"/>
      <w:lang w:eastAsia="ar-SA" w:bidi="ar-SA"/>
    </w:rPr>
  </w:style>
  <w:style w:type="character" w:customStyle="1" w:styleId="Heading3Char1">
    <w:name w:val="Heading 3 Char1"/>
    <w:basedOn w:val="Domylnaczcionkaakapitu"/>
    <w:qFormat/>
    <w:rsid w:val="003F2DC4"/>
    <w:rPr>
      <w:rFonts w:ascii="Times New Roman" w:hAnsi="Times New Roman" w:cs="Times New Roman"/>
      <w:color w:val="000000"/>
      <w:kern w:val="1"/>
      <w:sz w:val="32"/>
      <w:szCs w:val="32"/>
      <w:lang w:val="en-US"/>
    </w:rPr>
  </w:style>
  <w:style w:type="character" w:customStyle="1" w:styleId="Heading4Char1">
    <w:name w:val="Heading 4 Char1"/>
    <w:basedOn w:val="Domylnaczcionkaakapitu"/>
    <w:qFormat/>
    <w:rsid w:val="003F2DC4"/>
    <w:rPr>
      <w:rFonts w:ascii="Times New Roman" w:hAnsi="Times New Roman" w:cs="Times New Roman"/>
      <w:kern w:val="1"/>
      <w:sz w:val="20"/>
      <w:szCs w:val="20"/>
      <w:lang w:eastAsia="ar-SA" w:bidi="ar-SA"/>
    </w:rPr>
  </w:style>
  <w:style w:type="character" w:customStyle="1" w:styleId="Heading5Char1">
    <w:name w:val="Heading 5 Char1"/>
    <w:basedOn w:val="Domylnaczcionkaakapitu"/>
    <w:qFormat/>
    <w:rsid w:val="003F2DC4"/>
    <w:rPr>
      <w:rFonts w:ascii="Times New Roman" w:hAnsi="Times New Roman" w:cs="Times New Roman"/>
      <w:kern w:val="1"/>
      <w:sz w:val="24"/>
      <w:szCs w:val="24"/>
      <w:lang w:eastAsia="ar-SA" w:bidi="ar-SA"/>
    </w:rPr>
  </w:style>
  <w:style w:type="character" w:customStyle="1" w:styleId="Heading6Char1">
    <w:name w:val="Heading 6 Char1"/>
    <w:basedOn w:val="Domylnaczcionkaakapitu"/>
    <w:qFormat/>
    <w:rsid w:val="003F2DC4"/>
    <w:rPr>
      <w:rFonts w:ascii="Georgia" w:hAnsi="Georgia" w:cs="Georgia"/>
      <w:b/>
      <w:bCs/>
      <w:i/>
      <w:iCs/>
      <w:kern w:val="1"/>
      <w:lang w:eastAsia="ar-SA" w:bidi="ar-SA"/>
    </w:rPr>
  </w:style>
  <w:style w:type="character" w:customStyle="1" w:styleId="Heading7Char1">
    <w:name w:val="Heading 7 Char1"/>
    <w:basedOn w:val="Domylnaczcionkaakapitu"/>
    <w:qFormat/>
    <w:rsid w:val="003F2DC4"/>
    <w:rPr>
      <w:rFonts w:ascii="Times New Roman" w:hAnsi="Times New Roman" w:cs="Times New Roman"/>
      <w:kern w:val="1"/>
      <w:sz w:val="24"/>
      <w:szCs w:val="24"/>
      <w:lang w:eastAsia="ar-SA" w:bidi="ar-SA"/>
    </w:rPr>
  </w:style>
  <w:style w:type="character" w:customStyle="1" w:styleId="Heading8Char1">
    <w:name w:val="Heading 8 Char1"/>
    <w:basedOn w:val="Domylnaczcionkaakapitu"/>
    <w:qFormat/>
    <w:rsid w:val="003F2DC4"/>
    <w:rPr>
      <w:rFonts w:ascii="Times New Roman" w:hAnsi="Times New Roman" w:cs="Times New Roman"/>
      <w:kern w:val="1"/>
      <w:sz w:val="20"/>
      <w:szCs w:val="20"/>
      <w:lang w:eastAsia="ar-SA" w:bidi="ar-SA"/>
    </w:rPr>
  </w:style>
  <w:style w:type="character" w:customStyle="1" w:styleId="Heading9Char1">
    <w:name w:val="Heading 9 Char1"/>
    <w:basedOn w:val="Domylnaczcionkaakapitu"/>
    <w:qFormat/>
    <w:rsid w:val="003F2DC4"/>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qFormat/>
    <w:rsid w:val="003F2DC4"/>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qFormat/>
    <w:rsid w:val="003F2DC4"/>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qFormat/>
    <w:rsid w:val="003F2DC4"/>
    <w:rPr>
      <w:rFonts w:ascii="Georgia" w:hAnsi="Georgia" w:cs="Georgia"/>
      <w:b/>
      <w:bCs/>
      <w:i/>
      <w:iCs/>
      <w:kern w:val="1"/>
      <w:lang w:eastAsia="ar-SA" w:bidi="ar-SA"/>
    </w:rPr>
  </w:style>
  <w:style w:type="character" w:customStyle="1" w:styleId="FooterChar1">
    <w:name w:val="Footer Char1"/>
    <w:aliases w:val="Znak Char1"/>
    <w:basedOn w:val="Domylnaczcionkaakapitu"/>
    <w:qFormat/>
    <w:rsid w:val="003F2DC4"/>
    <w:rPr>
      <w:rFonts w:ascii="Georgia" w:hAnsi="Georgia" w:cs="Georgia"/>
      <w:kern w:val="1"/>
      <w:sz w:val="24"/>
      <w:szCs w:val="24"/>
      <w:lang w:eastAsia="ar-SA" w:bidi="ar-SA"/>
    </w:rPr>
  </w:style>
  <w:style w:type="character" w:customStyle="1" w:styleId="BodyText2Char1">
    <w:name w:val="Body Text 2 Char1"/>
    <w:basedOn w:val="Domylnaczcionkaakapitu"/>
    <w:qFormat/>
    <w:rsid w:val="003F2DC4"/>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qFormat/>
    <w:rsid w:val="003F2DC4"/>
    <w:rPr>
      <w:rFonts w:ascii="Courier New" w:hAnsi="Courier New" w:cs="Courier New"/>
      <w:sz w:val="20"/>
      <w:szCs w:val="20"/>
      <w:lang w:eastAsia="pl-PL"/>
    </w:rPr>
  </w:style>
  <w:style w:type="character" w:customStyle="1" w:styleId="SubtitleChar1">
    <w:name w:val="Subtitle Char1"/>
    <w:basedOn w:val="Domylnaczcionkaakapitu"/>
    <w:qFormat/>
    <w:rsid w:val="003F2DC4"/>
    <w:rPr>
      <w:rFonts w:ascii="Times New Roman" w:hAnsi="Times New Roman" w:cs="Times New Roman"/>
      <w:sz w:val="20"/>
      <w:szCs w:val="20"/>
      <w:lang w:eastAsia="ar-SA" w:bidi="ar-SA"/>
    </w:rPr>
  </w:style>
  <w:style w:type="character" w:customStyle="1" w:styleId="TitleChar1">
    <w:name w:val="Title Char1"/>
    <w:basedOn w:val="Domylnaczcionkaakapitu"/>
    <w:qFormat/>
    <w:rsid w:val="003F2DC4"/>
    <w:rPr>
      <w:rFonts w:ascii="Arial" w:hAnsi="Arial" w:cs="Arial"/>
      <w:b/>
      <w:bCs/>
      <w:sz w:val="20"/>
      <w:szCs w:val="20"/>
      <w:lang w:eastAsia="ar-SA" w:bidi="ar-SA"/>
    </w:rPr>
  </w:style>
  <w:style w:type="character" w:customStyle="1" w:styleId="BodyText3Char">
    <w:name w:val="Body Text 3 Char"/>
    <w:basedOn w:val="Domylnaczcionkaakapitu"/>
    <w:qFormat/>
    <w:rsid w:val="003F2DC4"/>
    <w:rPr>
      <w:rFonts w:ascii="Times New Roman" w:hAnsi="Times New Roman" w:cs="Times New Roman"/>
      <w:sz w:val="16"/>
      <w:szCs w:val="16"/>
      <w:lang w:eastAsia="zh-CN"/>
    </w:rPr>
  </w:style>
  <w:style w:type="paragraph" w:customStyle="1" w:styleId="Bezodstpw2">
    <w:name w:val="Bez odstępów2"/>
    <w:qFormat/>
    <w:rsid w:val="003F2DC4"/>
    <w:pPr>
      <w:spacing w:after="0" w:line="240" w:lineRule="auto"/>
    </w:pPr>
    <w:rPr>
      <w:rFonts w:ascii="Arial" w:eastAsia="Times New Roman" w:hAnsi="Arial" w:cs="Arial"/>
    </w:rPr>
  </w:style>
  <w:style w:type="paragraph" w:customStyle="1" w:styleId="Akapitzlist5">
    <w:name w:val="Akapit z listą5"/>
    <w:basedOn w:val="Normalny"/>
    <w:qFormat/>
    <w:rsid w:val="003F2DC4"/>
    <w:pPr>
      <w:ind w:left="720"/>
    </w:pPr>
  </w:style>
  <w:style w:type="character" w:customStyle="1" w:styleId="BodyTextIndent3Char">
    <w:name w:val="Body Text Indent 3 Char"/>
    <w:basedOn w:val="Domylnaczcionkaakapitu"/>
    <w:qFormat/>
    <w:rsid w:val="003F2DC4"/>
    <w:rPr>
      <w:rFonts w:ascii="Georgia" w:hAnsi="Georgia" w:cs="Georgia"/>
      <w:i/>
      <w:iCs/>
      <w:sz w:val="16"/>
      <w:szCs w:val="16"/>
      <w:lang w:eastAsia="pl-PL"/>
    </w:rPr>
  </w:style>
  <w:style w:type="paragraph" w:customStyle="1" w:styleId="ListParagraph1">
    <w:name w:val="List Paragraph1"/>
    <w:basedOn w:val="Normalny"/>
    <w:qFormat/>
    <w:rsid w:val="003F2DC4"/>
    <w:pPr>
      <w:ind w:left="720"/>
    </w:pPr>
  </w:style>
  <w:style w:type="paragraph" w:customStyle="1" w:styleId="Tretekstu">
    <w:name w:val="Treść tekstu"/>
    <w:basedOn w:val="Domylnie"/>
    <w:qFormat/>
    <w:rsid w:val="003F2DC4"/>
    <w:pPr>
      <w:widowControl/>
      <w:spacing w:after="120"/>
    </w:pPr>
    <w:rPr>
      <w:rFonts w:ascii="Verdana" w:hAnsi="Verdana" w:cs="Verdana"/>
      <w:lang w:val="pl-PL" w:eastAsia="pl-PL"/>
    </w:rPr>
  </w:style>
  <w:style w:type="paragraph" w:styleId="Lista">
    <w:name w:val="List"/>
    <w:basedOn w:val="Tretekstu"/>
    <w:rsid w:val="003F2DC4"/>
    <w:rPr>
      <w:rFonts w:cs="Mangal"/>
    </w:rPr>
  </w:style>
  <w:style w:type="paragraph" w:styleId="Podpis">
    <w:name w:val="Signature"/>
    <w:basedOn w:val="Domylnie"/>
    <w:link w:val="PodpisZnak"/>
    <w:semiHidden/>
    <w:rsid w:val="003F2DC4"/>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qFormat/>
    <w:rsid w:val="003F2DC4"/>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uiPriority w:val="99"/>
    <w:qFormat/>
    <w:rsid w:val="003F2DC4"/>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uiPriority w:val="99"/>
    <w:qFormat/>
    <w:rsid w:val="003F2DC4"/>
    <w:rPr>
      <w:rFonts w:ascii="Calibri" w:eastAsia="Times New Roman" w:hAnsi="Calibri" w:cs="Calibri"/>
      <w:kern w:val="1"/>
      <w:sz w:val="21"/>
      <w:szCs w:val="21"/>
      <w:lang w:eastAsia="pl-PL"/>
    </w:rPr>
  </w:style>
  <w:style w:type="character" w:customStyle="1" w:styleId="PlainTextCharZnak">
    <w:name w:val="Plain Text Char Znak"/>
    <w:basedOn w:val="Domylnaczcionkaakapitu"/>
    <w:qFormat/>
    <w:rsid w:val="003F2DC4"/>
    <w:rPr>
      <w:rFonts w:ascii="Calibri" w:hAnsi="Calibri" w:cs="Calibri"/>
      <w:kern w:val="1"/>
      <w:sz w:val="21"/>
      <w:szCs w:val="21"/>
      <w:lang w:val="pl-PL" w:eastAsia="pl-PL" w:bidi="ar-SA"/>
    </w:rPr>
  </w:style>
  <w:style w:type="paragraph" w:styleId="Legenda">
    <w:name w:val="caption"/>
    <w:basedOn w:val="Normalny"/>
    <w:qFormat/>
    <w:rsid w:val="003F2DC4"/>
    <w:pPr>
      <w:suppressLineNumbers/>
      <w:spacing w:before="120" w:after="120"/>
    </w:pPr>
    <w:rPr>
      <w:i/>
      <w:iCs/>
      <w:lang w:eastAsia="zh-CN"/>
    </w:rPr>
  </w:style>
  <w:style w:type="paragraph" w:customStyle="1" w:styleId="Tekstpodstawowy32">
    <w:name w:val="Tekst podstawowy 32"/>
    <w:basedOn w:val="Normalny"/>
    <w:qFormat/>
    <w:rsid w:val="003F2DC4"/>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qFormat/>
    <w:rsid w:val="003F2DC4"/>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3F2DC4"/>
    <w:pPr>
      <w:ind w:left="720"/>
    </w:pPr>
  </w:style>
  <w:style w:type="paragraph" w:customStyle="1" w:styleId="Akapitzlist6">
    <w:name w:val="Akapit z listą6"/>
    <w:basedOn w:val="Normalny"/>
    <w:qFormat/>
    <w:rsid w:val="003F2DC4"/>
    <w:pPr>
      <w:ind w:left="720"/>
    </w:pPr>
  </w:style>
  <w:style w:type="character" w:styleId="UyteHipercze">
    <w:name w:val="FollowedHyperlink"/>
    <w:basedOn w:val="Domylnaczcionkaakapitu"/>
    <w:semiHidden/>
    <w:rsid w:val="003F2DC4"/>
    <w:rPr>
      <w:color w:val="800080"/>
      <w:u w:val="single"/>
    </w:rPr>
  </w:style>
  <w:style w:type="character" w:styleId="Numerwiersza">
    <w:name w:val="line number"/>
    <w:basedOn w:val="Domylnaczcionkaakapitu"/>
    <w:qFormat/>
    <w:rsid w:val="003F2DC4"/>
    <w:rPr>
      <w:rFonts w:ascii="Times New Roman" w:hAnsi="Times New Roman" w:cs="Times New Roman"/>
    </w:rPr>
  </w:style>
  <w:style w:type="paragraph" w:styleId="Indeks1">
    <w:name w:val="index 1"/>
    <w:basedOn w:val="Normalny"/>
    <w:next w:val="Normalny"/>
    <w:autoRedefine/>
    <w:semiHidden/>
    <w:qFormat/>
    <w:rsid w:val="003F2DC4"/>
    <w:pPr>
      <w:spacing w:line="240" w:lineRule="auto"/>
      <w:ind w:left="240" w:hanging="240"/>
      <w:textAlignment w:val="auto"/>
    </w:pPr>
    <w:rPr>
      <w:kern w:val="0"/>
    </w:rPr>
  </w:style>
  <w:style w:type="paragraph" w:styleId="Nagwekindeksu">
    <w:name w:val="index heading"/>
    <w:basedOn w:val="Normalny"/>
    <w:next w:val="Indeks1"/>
    <w:semiHidden/>
    <w:qFormat/>
    <w:rsid w:val="003F2DC4"/>
    <w:pPr>
      <w:spacing w:before="240" w:after="120" w:line="240" w:lineRule="auto"/>
      <w:jc w:val="center"/>
      <w:textAlignment w:val="auto"/>
    </w:pPr>
    <w:rPr>
      <w:b/>
      <w:bCs/>
      <w:kern w:val="0"/>
    </w:rPr>
  </w:style>
  <w:style w:type="paragraph" w:styleId="Indeks2">
    <w:name w:val="index 2"/>
    <w:basedOn w:val="Normalny"/>
    <w:next w:val="Normalny"/>
    <w:autoRedefine/>
    <w:semiHidden/>
    <w:qFormat/>
    <w:rsid w:val="003F2DC4"/>
    <w:pPr>
      <w:spacing w:line="240" w:lineRule="auto"/>
      <w:ind w:left="480" w:hanging="240"/>
      <w:textAlignment w:val="auto"/>
    </w:pPr>
    <w:rPr>
      <w:kern w:val="0"/>
    </w:rPr>
  </w:style>
  <w:style w:type="paragraph" w:styleId="Indeks3">
    <w:name w:val="index 3"/>
    <w:basedOn w:val="Normalny"/>
    <w:next w:val="Normalny"/>
    <w:autoRedefine/>
    <w:semiHidden/>
    <w:qFormat/>
    <w:rsid w:val="003F2DC4"/>
    <w:pPr>
      <w:spacing w:line="240" w:lineRule="auto"/>
      <w:ind w:left="720" w:hanging="240"/>
      <w:textAlignment w:val="auto"/>
    </w:pPr>
    <w:rPr>
      <w:kern w:val="0"/>
    </w:rPr>
  </w:style>
  <w:style w:type="paragraph" w:styleId="Spistreci2">
    <w:name w:val="toc 2"/>
    <w:basedOn w:val="Normalny"/>
    <w:next w:val="Normalny"/>
    <w:autoRedefine/>
    <w:uiPriority w:val="39"/>
    <w:rsid w:val="003F2DC4"/>
    <w:pPr>
      <w:spacing w:line="240" w:lineRule="auto"/>
      <w:ind w:left="240"/>
      <w:textAlignment w:val="auto"/>
    </w:pPr>
    <w:rPr>
      <w:kern w:val="0"/>
    </w:rPr>
  </w:style>
  <w:style w:type="paragraph" w:styleId="Spistreci3">
    <w:name w:val="toc 3"/>
    <w:basedOn w:val="Normalny"/>
    <w:next w:val="Normalny"/>
    <w:autoRedefine/>
    <w:uiPriority w:val="39"/>
    <w:rsid w:val="003F2DC4"/>
    <w:pPr>
      <w:spacing w:line="240" w:lineRule="auto"/>
      <w:ind w:left="480"/>
      <w:textAlignment w:val="auto"/>
    </w:pPr>
    <w:rPr>
      <w:kern w:val="0"/>
    </w:rPr>
  </w:style>
  <w:style w:type="paragraph" w:styleId="Spistreci5">
    <w:name w:val="toc 5"/>
    <w:basedOn w:val="Normalny"/>
    <w:next w:val="Normalny"/>
    <w:autoRedefine/>
    <w:rsid w:val="003F2DC4"/>
    <w:pPr>
      <w:spacing w:line="240" w:lineRule="auto"/>
      <w:ind w:left="960"/>
      <w:textAlignment w:val="auto"/>
    </w:pPr>
    <w:rPr>
      <w:kern w:val="0"/>
    </w:rPr>
  </w:style>
  <w:style w:type="paragraph" w:styleId="Spistreci6">
    <w:name w:val="toc 6"/>
    <w:basedOn w:val="Normalny"/>
    <w:next w:val="Normalny"/>
    <w:autoRedefine/>
    <w:uiPriority w:val="39"/>
    <w:rsid w:val="003F2DC4"/>
    <w:pPr>
      <w:spacing w:line="240" w:lineRule="auto"/>
      <w:ind w:left="1200"/>
      <w:textAlignment w:val="auto"/>
    </w:pPr>
    <w:rPr>
      <w:kern w:val="0"/>
    </w:rPr>
  </w:style>
  <w:style w:type="paragraph" w:styleId="Spistreci7">
    <w:name w:val="toc 7"/>
    <w:basedOn w:val="Normalny"/>
    <w:next w:val="Normalny"/>
    <w:autoRedefine/>
    <w:rsid w:val="003F2DC4"/>
    <w:pPr>
      <w:spacing w:line="240" w:lineRule="auto"/>
      <w:ind w:left="1440"/>
      <w:textAlignment w:val="auto"/>
    </w:pPr>
    <w:rPr>
      <w:kern w:val="0"/>
    </w:rPr>
  </w:style>
  <w:style w:type="paragraph" w:styleId="Spistreci9">
    <w:name w:val="toc 9"/>
    <w:basedOn w:val="Normalny"/>
    <w:next w:val="Normalny"/>
    <w:autoRedefine/>
    <w:rsid w:val="003F2DC4"/>
    <w:pPr>
      <w:spacing w:line="240" w:lineRule="auto"/>
      <w:ind w:left="1920"/>
      <w:textAlignment w:val="auto"/>
    </w:pPr>
    <w:rPr>
      <w:kern w:val="0"/>
    </w:rPr>
  </w:style>
  <w:style w:type="character" w:customStyle="1" w:styleId="BodyTextIndent2Char">
    <w:name w:val="Body Text Indent 2 Char"/>
    <w:basedOn w:val="Domylnaczcionkaakapitu"/>
    <w:qFormat/>
    <w:rsid w:val="003F2DC4"/>
    <w:rPr>
      <w:rFonts w:ascii="Times New Roman" w:hAnsi="Times New Roman" w:cs="Times New Roman"/>
      <w:sz w:val="24"/>
      <w:szCs w:val="24"/>
      <w:lang w:eastAsia="ar-SA" w:bidi="ar-SA"/>
    </w:rPr>
  </w:style>
  <w:style w:type="paragraph" w:customStyle="1" w:styleId="Heading11">
    <w:name w:val="Heading 11"/>
    <w:basedOn w:val="Standard"/>
    <w:next w:val="Standard"/>
    <w:qFormat/>
    <w:rsid w:val="003F2DC4"/>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qFormat/>
    <w:rsid w:val="003F2DC4"/>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qFormat/>
    <w:rsid w:val="003F2DC4"/>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qFormat/>
    <w:rsid w:val="003F2DC4"/>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qFormat/>
    <w:rsid w:val="003F2DC4"/>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qFormat/>
    <w:rsid w:val="003F2DC4"/>
    <w:pPr>
      <w:numPr>
        <w:numId w:val="3"/>
      </w:numPr>
    </w:pPr>
  </w:style>
  <w:style w:type="paragraph" w:customStyle="1" w:styleId="Nagwek11">
    <w:name w:val="Nagłówek 11"/>
    <w:basedOn w:val="Standard"/>
    <w:next w:val="Standard"/>
    <w:qFormat/>
    <w:rsid w:val="003F2DC4"/>
    <w:pPr>
      <w:keepNext/>
      <w:numPr>
        <w:numId w:val="3"/>
      </w:numPr>
      <w:spacing w:before="240" w:after="60"/>
      <w:jc w:val="right"/>
      <w:outlineLvl w:val="0"/>
    </w:pPr>
    <w:rPr>
      <w:rFonts w:cs="Times New Roman"/>
      <w:sz w:val="20"/>
      <w:szCs w:val="20"/>
    </w:rPr>
  </w:style>
  <w:style w:type="numbering" w:customStyle="1" w:styleId="WW8Num1">
    <w:name w:val="WW8Num1"/>
    <w:basedOn w:val="Bezlisty"/>
    <w:qFormat/>
    <w:rsid w:val="003F2DC4"/>
    <w:pPr>
      <w:numPr>
        <w:numId w:val="4"/>
      </w:numPr>
    </w:pPr>
  </w:style>
  <w:style w:type="paragraph" w:customStyle="1" w:styleId="Nagwek10">
    <w:name w:val="Nagłówek 10"/>
    <w:basedOn w:val="Nagwek"/>
    <w:next w:val="Tekstpodstawowy"/>
    <w:qFormat/>
    <w:rsid w:val="003F2DC4"/>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59"/>
    <w:rsid w:val="003F2D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qFormat/>
    <w:rsid w:val="003F2DC4"/>
    <w:pPr>
      <w:numPr>
        <w:numId w:val="5"/>
      </w:numPr>
    </w:pPr>
  </w:style>
  <w:style w:type="numbering" w:customStyle="1" w:styleId="WW8Num2">
    <w:name w:val="WW8Num2"/>
    <w:basedOn w:val="Bezlisty"/>
    <w:qFormat/>
    <w:rsid w:val="003F2DC4"/>
    <w:pPr>
      <w:numPr>
        <w:numId w:val="6"/>
      </w:numPr>
    </w:pPr>
  </w:style>
  <w:style w:type="paragraph" w:styleId="Tekstprzypisudolnego">
    <w:name w:val="footnote text"/>
    <w:aliases w:val="Podrozdział"/>
    <w:basedOn w:val="Normalny"/>
    <w:link w:val="TekstprzypisudolnegoZnak"/>
    <w:uiPriority w:val="99"/>
    <w:unhideWhenUsed/>
    <w:rsid w:val="003F2DC4"/>
    <w:pPr>
      <w:spacing w:line="240" w:lineRule="auto"/>
      <w:textAlignment w:val="auto"/>
    </w:pPr>
    <w:rPr>
      <w:kern w:val="0"/>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3F2DC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3F2DC4"/>
    <w:rPr>
      <w:vertAlign w:val="superscript"/>
    </w:rPr>
  </w:style>
  <w:style w:type="character" w:customStyle="1" w:styleId="TekstdymkaZnak1">
    <w:name w:val="Tekst dymka Znak1"/>
    <w:basedOn w:val="Domylnaczcionkaakapitu"/>
    <w:uiPriority w:val="99"/>
    <w:qFormat/>
    <w:rsid w:val="003F2DC4"/>
    <w:rPr>
      <w:rFonts w:ascii="Tahoma" w:eastAsia="Times New Roman" w:hAnsi="Tahoma" w:cs="Tahoma"/>
      <w:kern w:val="1"/>
      <w:sz w:val="16"/>
      <w:szCs w:val="16"/>
      <w:lang w:eastAsia="ar-SA"/>
    </w:rPr>
  </w:style>
  <w:style w:type="paragraph" w:customStyle="1" w:styleId="Wcicietrecitekstu">
    <w:name w:val="Wcięcie treści tekstu"/>
    <w:basedOn w:val="Normalny"/>
    <w:qFormat/>
    <w:rsid w:val="003F2DC4"/>
    <w:pPr>
      <w:spacing w:after="120" w:line="276" w:lineRule="auto"/>
      <w:ind w:left="283"/>
    </w:pPr>
    <w:rPr>
      <w:rFonts w:ascii="Georgia" w:hAnsi="Georgia" w:cs="Georgia"/>
      <w:b/>
      <w:bCs/>
      <w:i/>
      <w:iCs/>
      <w:kern w:val="0"/>
      <w:sz w:val="22"/>
      <w:szCs w:val="22"/>
    </w:rPr>
  </w:style>
  <w:style w:type="paragraph" w:customStyle="1" w:styleId="Standarduser">
    <w:name w:val="Standard (user)"/>
    <w:rsid w:val="003F2DC4"/>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3F2DC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3F2DC4"/>
    <w:rPr>
      <w:rFonts w:ascii="Times New Roman" w:eastAsia="Times New Roman" w:hAnsi="Times New Roman" w:cs="Times New Roman"/>
      <w:kern w:val="1"/>
      <w:sz w:val="24"/>
      <w:szCs w:val="24"/>
      <w:lang w:eastAsia="ar-SA"/>
    </w:rPr>
  </w:style>
  <w:style w:type="paragraph" w:customStyle="1" w:styleId="Akapitzlist7">
    <w:name w:val="Akapit z listą7"/>
    <w:basedOn w:val="Normalny"/>
    <w:qFormat/>
    <w:rsid w:val="003F2DC4"/>
    <w:pPr>
      <w:spacing w:line="240" w:lineRule="auto"/>
      <w:ind w:left="720"/>
      <w:textAlignment w:val="auto"/>
    </w:pPr>
    <w:rPr>
      <w:kern w:val="0"/>
    </w:rPr>
  </w:style>
  <w:style w:type="paragraph" w:customStyle="1" w:styleId="Nagwek30">
    <w:name w:val="Nagłówek3"/>
    <w:basedOn w:val="Standard"/>
    <w:next w:val="Textbody"/>
    <w:qFormat/>
    <w:rsid w:val="003F2DC4"/>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qFormat/>
    <w:rsid w:val="003F2DC4"/>
  </w:style>
  <w:style w:type="character" w:customStyle="1" w:styleId="WW8Num1z4">
    <w:name w:val="WW8Num1z4"/>
    <w:qFormat/>
    <w:rsid w:val="003F2DC4"/>
  </w:style>
  <w:style w:type="character" w:customStyle="1" w:styleId="WW8Num1z5">
    <w:name w:val="WW8Num1z5"/>
    <w:qFormat/>
    <w:rsid w:val="003F2DC4"/>
  </w:style>
  <w:style w:type="character" w:customStyle="1" w:styleId="WW8Num1z6">
    <w:name w:val="WW8Num1z6"/>
    <w:qFormat/>
    <w:rsid w:val="003F2DC4"/>
  </w:style>
  <w:style w:type="character" w:customStyle="1" w:styleId="WW8Num1z7">
    <w:name w:val="WW8Num1z7"/>
    <w:qFormat/>
    <w:rsid w:val="003F2DC4"/>
  </w:style>
  <w:style w:type="character" w:customStyle="1" w:styleId="WW8Num1z8">
    <w:name w:val="WW8Num1z8"/>
    <w:qFormat/>
    <w:rsid w:val="003F2DC4"/>
  </w:style>
  <w:style w:type="character" w:customStyle="1" w:styleId="WW8Num3z4">
    <w:name w:val="WW8Num3z4"/>
    <w:qFormat/>
    <w:rsid w:val="003F2DC4"/>
  </w:style>
  <w:style w:type="character" w:customStyle="1" w:styleId="WW8Num3z5">
    <w:name w:val="WW8Num3z5"/>
    <w:qFormat/>
    <w:rsid w:val="003F2DC4"/>
  </w:style>
  <w:style w:type="character" w:customStyle="1" w:styleId="WW8Num3z6">
    <w:name w:val="WW8Num3z6"/>
    <w:qFormat/>
    <w:rsid w:val="003F2DC4"/>
  </w:style>
  <w:style w:type="character" w:customStyle="1" w:styleId="WW8Num3z7">
    <w:name w:val="WW8Num3z7"/>
    <w:qFormat/>
    <w:rsid w:val="003F2DC4"/>
  </w:style>
  <w:style w:type="character" w:customStyle="1" w:styleId="WW8Num3z8">
    <w:name w:val="WW8Num3z8"/>
    <w:qFormat/>
    <w:rsid w:val="003F2DC4"/>
  </w:style>
  <w:style w:type="character" w:customStyle="1" w:styleId="WW8Num5z2">
    <w:name w:val="WW8Num5z2"/>
    <w:qFormat/>
    <w:rsid w:val="003F2DC4"/>
  </w:style>
  <w:style w:type="character" w:customStyle="1" w:styleId="WW8Num5z3">
    <w:name w:val="WW8Num5z3"/>
    <w:qFormat/>
    <w:rsid w:val="003F2DC4"/>
  </w:style>
  <w:style w:type="character" w:customStyle="1" w:styleId="WW8Num5z4">
    <w:name w:val="WW8Num5z4"/>
    <w:qFormat/>
    <w:rsid w:val="003F2DC4"/>
  </w:style>
  <w:style w:type="character" w:customStyle="1" w:styleId="WW8Num5z5">
    <w:name w:val="WW8Num5z5"/>
    <w:qFormat/>
    <w:rsid w:val="003F2DC4"/>
  </w:style>
  <w:style w:type="character" w:customStyle="1" w:styleId="WW8Num5z6">
    <w:name w:val="WW8Num5z6"/>
    <w:qFormat/>
    <w:rsid w:val="003F2DC4"/>
  </w:style>
  <w:style w:type="character" w:customStyle="1" w:styleId="WW8Num5z7">
    <w:name w:val="WW8Num5z7"/>
    <w:qFormat/>
    <w:rsid w:val="003F2DC4"/>
  </w:style>
  <w:style w:type="character" w:customStyle="1" w:styleId="WW8Num5z8">
    <w:name w:val="WW8Num5z8"/>
    <w:qFormat/>
    <w:rsid w:val="003F2DC4"/>
  </w:style>
  <w:style w:type="character" w:customStyle="1" w:styleId="WW8Num6z2">
    <w:name w:val="WW8Num6z2"/>
    <w:qFormat/>
    <w:rsid w:val="003F2DC4"/>
  </w:style>
  <w:style w:type="character" w:customStyle="1" w:styleId="WW8Num6z3">
    <w:name w:val="WW8Num6z3"/>
    <w:qFormat/>
    <w:rsid w:val="003F2DC4"/>
  </w:style>
  <w:style w:type="character" w:customStyle="1" w:styleId="WW8Num6z4">
    <w:name w:val="WW8Num6z4"/>
    <w:qFormat/>
    <w:rsid w:val="003F2DC4"/>
  </w:style>
  <w:style w:type="character" w:customStyle="1" w:styleId="WW8Num6z5">
    <w:name w:val="WW8Num6z5"/>
    <w:qFormat/>
    <w:rsid w:val="003F2DC4"/>
  </w:style>
  <w:style w:type="character" w:customStyle="1" w:styleId="WW8Num6z6">
    <w:name w:val="WW8Num6z6"/>
    <w:qFormat/>
    <w:rsid w:val="003F2DC4"/>
  </w:style>
  <w:style w:type="character" w:customStyle="1" w:styleId="WW8Num6z7">
    <w:name w:val="WW8Num6z7"/>
    <w:qFormat/>
    <w:rsid w:val="003F2DC4"/>
  </w:style>
  <w:style w:type="character" w:customStyle="1" w:styleId="WW8Num6z8">
    <w:name w:val="WW8Num6z8"/>
    <w:qFormat/>
    <w:rsid w:val="003F2DC4"/>
  </w:style>
  <w:style w:type="character" w:customStyle="1" w:styleId="WW8Num7z1">
    <w:name w:val="WW8Num7z1"/>
    <w:qFormat/>
    <w:rsid w:val="003F2DC4"/>
    <w:rPr>
      <w:rFonts w:ascii="Courier New" w:hAnsi="Courier New" w:cs="Courier New"/>
    </w:rPr>
  </w:style>
  <w:style w:type="character" w:customStyle="1" w:styleId="WW8Num7z2">
    <w:name w:val="WW8Num7z2"/>
    <w:qFormat/>
    <w:rsid w:val="003F2DC4"/>
    <w:rPr>
      <w:rFonts w:ascii="Wingdings" w:hAnsi="Wingdings" w:cs="Wingdings"/>
    </w:rPr>
  </w:style>
  <w:style w:type="character" w:customStyle="1" w:styleId="WW8Num8z1">
    <w:name w:val="WW8Num8z1"/>
    <w:qFormat/>
    <w:rsid w:val="003F2DC4"/>
    <w:rPr>
      <w:rFonts w:ascii="Courier New" w:hAnsi="Courier New" w:cs="Courier New"/>
    </w:rPr>
  </w:style>
  <w:style w:type="character" w:customStyle="1" w:styleId="WW8Num8z2">
    <w:name w:val="WW8Num8z2"/>
    <w:qFormat/>
    <w:rsid w:val="003F2DC4"/>
    <w:rPr>
      <w:rFonts w:ascii="Wingdings" w:hAnsi="Wingdings" w:cs="Wingdings"/>
    </w:rPr>
  </w:style>
  <w:style w:type="character" w:customStyle="1" w:styleId="WW8Num9z0">
    <w:name w:val="WW8Num9z0"/>
    <w:qFormat/>
    <w:rsid w:val="003F2DC4"/>
    <w:rPr>
      <w:rFonts w:ascii="Calibri" w:eastAsia="Calibri" w:hAnsi="Calibri" w:cs="Times New Roman"/>
    </w:rPr>
  </w:style>
  <w:style w:type="character" w:customStyle="1" w:styleId="WW8Num9z1">
    <w:name w:val="WW8Num9z1"/>
    <w:qFormat/>
    <w:rsid w:val="003F2DC4"/>
    <w:rPr>
      <w:rFonts w:ascii="Calibri" w:hAnsi="Calibri" w:cs="Calibri"/>
      <w:sz w:val="22"/>
      <w:szCs w:val="22"/>
    </w:rPr>
  </w:style>
  <w:style w:type="character" w:customStyle="1" w:styleId="WW8Num9z2">
    <w:name w:val="WW8Num9z2"/>
    <w:qFormat/>
    <w:rsid w:val="003F2DC4"/>
  </w:style>
  <w:style w:type="character" w:customStyle="1" w:styleId="WW8Num9z3">
    <w:name w:val="WW8Num9z3"/>
    <w:qFormat/>
    <w:rsid w:val="003F2DC4"/>
  </w:style>
  <w:style w:type="character" w:customStyle="1" w:styleId="WW8Num9z4">
    <w:name w:val="WW8Num9z4"/>
    <w:qFormat/>
    <w:rsid w:val="003F2DC4"/>
  </w:style>
  <w:style w:type="character" w:customStyle="1" w:styleId="WW8Num9z5">
    <w:name w:val="WW8Num9z5"/>
    <w:qFormat/>
    <w:rsid w:val="003F2DC4"/>
  </w:style>
  <w:style w:type="character" w:customStyle="1" w:styleId="WW8Num9z6">
    <w:name w:val="WW8Num9z6"/>
    <w:qFormat/>
    <w:rsid w:val="003F2DC4"/>
  </w:style>
  <w:style w:type="character" w:customStyle="1" w:styleId="WW8Num9z7">
    <w:name w:val="WW8Num9z7"/>
    <w:qFormat/>
    <w:rsid w:val="003F2DC4"/>
  </w:style>
  <w:style w:type="character" w:customStyle="1" w:styleId="WW8Num9z8">
    <w:name w:val="WW8Num9z8"/>
    <w:qFormat/>
    <w:rsid w:val="003F2DC4"/>
  </w:style>
  <w:style w:type="character" w:customStyle="1" w:styleId="WW8Num10z0">
    <w:name w:val="WW8Num10z0"/>
    <w:qFormat/>
    <w:rsid w:val="003F2DC4"/>
  </w:style>
  <w:style w:type="character" w:customStyle="1" w:styleId="WW8Num10z1">
    <w:name w:val="WW8Num10z1"/>
    <w:qFormat/>
    <w:rsid w:val="003F2DC4"/>
  </w:style>
  <w:style w:type="character" w:customStyle="1" w:styleId="WW8Num10z2">
    <w:name w:val="WW8Num10z2"/>
    <w:qFormat/>
    <w:rsid w:val="003F2DC4"/>
  </w:style>
  <w:style w:type="character" w:customStyle="1" w:styleId="WW8Num10z3">
    <w:name w:val="WW8Num10z3"/>
    <w:qFormat/>
    <w:rsid w:val="003F2DC4"/>
  </w:style>
  <w:style w:type="character" w:customStyle="1" w:styleId="WW8Num10z4">
    <w:name w:val="WW8Num10z4"/>
    <w:qFormat/>
    <w:rsid w:val="003F2DC4"/>
  </w:style>
  <w:style w:type="character" w:customStyle="1" w:styleId="WW8Num10z5">
    <w:name w:val="WW8Num10z5"/>
    <w:qFormat/>
    <w:rsid w:val="003F2DC4"/>
  </w:style>
  <w:style w:type="character" w:customStyle="1" w:styleId="WW8Num10z6">
    <w:name w:val="WW8Num10z6"/>
    <w:qFormat/>
    <w:rsid w:val="003F2DC4"/>
  </w:style>
  <w:style w:type="character" w:customStyle="1" w:styleId="WW8Num10z7">
    <w:name w:val="WW8Num10z7"/>
    <w:qFormat/>
    <w:rsid w:val="003F2DC4"/>
  </w:style>
  <w:style w:type="character" w:customStyle="1" w:styleId="WW8Num10z8">
    <w:name w:val="WW8Num10z8"/>
    <w:qFormat/>
    <w:rsid w:val="003F2DC4"/>
  </w:style>
  <w:style w:type="character" w:customStyle="1" w:styleId="WW8Num11z0">
    <w:name w:val="WW8Num11z0"/>
    <w:qFormat/>
    <w:rsid w:val="003F2DC4"/>
  </w:style>
  <w:style w:type="character" w:customStyle="1" w:styleId="WW8Num11z1">
    <w:name w:val="WW8Num11z1"/>
    <w:qFormat/>
    <w:rsid w:val="003F2DC4"/>
  </w:style>
  <w:style w:type="character" w:customStyle="1" w:styleId="WW8Num11z2">
    <w:name w:val="WW8Num11z2"/>
    <w:qFormat/>
    <w:rsid w:val="003F2DC4"/>
  </w:style>
  <w:style w:type="character" w:customStyle="1" w:styleId="WW8Num11z3">
    <w:name w:val="WW8Num11z3"/>
    <w:qFormat/>
    <w:rsid w:val="003F2DC4"/>
  </w:style>
  <w:style w:type="character" w:customStyle="1" w:styleId="WW8Num11z4">
    <w:name w:val="WW8Num11z4"/>
    <w:qFormat/>
    <w:rsid w:val="003F2DC4"/>
  </w:style>
  <w:style w:type="character" w:customStyle="1" w:styleId="WW8Num11z5">
    <w:name w:val="WW8Num11z5"/>
    <w:qFormat/>
    <w:rsid w:val="003F2DC4"/>
  </w:style>
  <w:style w:type="character" w:customStyle="1" w:styleId="WW8Num11z6">
    <w:name w:val="WW8Num11z6"/>
    <w:qFormat/>
    <w:rsid w:val="003F2DC4"/>
  </w:style>
  <w:style w:type="character" w:customStyle="1" w:styleId="WW8Num11z7">
    <w:name w:val="WW8Num11z7"/>
    <w:qFormat/>
    <w:rsid w:val="003F2DC4"/>
  </w:style>
  <w:style w:type="character" w:customStyle="1" w:styleId="WW8Num11z8">
    <w:name w:val="WW8Num11z8"/>
    <w:qFormat/>
    <w:rsid w:val="003F2DC4"/>
  </w:style>
  <w:style w:type="character" w:customStyle="1" w:styleId="WW8Num12z0">
    <w:name w:val="WW8Num12z0"/>
    <w:qFormat/>
    <w:rsid w:val="003F2DC4"/>
  </w:style>
  <w:style w:type="character" w:customStyle="1" w:styleId="WW8Num12z1">
    <w:name w:val="WW8Num12z1"/>
    <w:qFormat/>
    <w:rsid w:val="003F2DC4"/>
  </w:style>
  <w:style w:type="character" w:customStyle="1" w:styleId="WW8Num12z2">
    <w:name w:val="WW8Num12z2"/>
    <w:qFormat/>
    <w:rsid w:val="003F2DC4"/>
  </w:style>
  <w:style w:type="character" w:customStyle="1" w:styleId="WW8Num12z3">
    <w:name w:val="WW8Num12z3"/>
    <w:qFormat/>
    <w:rsid w:val="003F2DC4"/>
  </w:style>
  <w:style w:type="character" w:customStyle="1" w:styleId="WW8Num12z4">
    <w:name w:val="WW8Num12z4"/>
    <w:qFormat/>
    <w:rsid w:val="003F2DC4"/>
  </w:style>
  <w:style w:type="character" w:customStyle="1" w:styleId="WW8Num12z5">
    <w:name w:val="WW8Num12z5"/>
    <w:qFormat/>
    <w:rsid w:val="003F2DC4"/>
  </w:style>
  <w:style w:type="character" w:customStyle="1" w:styleId="WW8Num12z6">
    <w:name w:val="WW8Num12z6"/>
    <w:qFormat/>
    <w:rsid w:val="003F2DC4"/>
  </w:style>
  <w:style w:type="character" w:customStyle="1" w:styleId="WW8Num12z7">
    <w:name w:val="WW8Num12z7"/>
    <w:qFormat/>
    <w:rsid w:val="003F2DC4"/>
  </w:style>
  <w:style w:type="character" w:customStyle="1" w:styleId="WW8Num12z8">
    <w:name w:val="WW8Num12z8"/>
    <w:qFormat/>
    <w:rsid w:val="003F2DC4"/>
  </w:style>
  <w:style w:type="character" w:customStyle="1" w:styleId="WW8Num13z0">
    <w:name w:val="WW8Num13z0"/>
    <w:qFormat/>
    <w:rsid w:val="003F2DC4"/>
  </w:style>
  <w:style w:type="character" w:customStyle="1" w:styleId="WW8Num13z1">
    <w:name w:val="WW8Num13z1"/>
    <w:qFormat/>
    <w:rsid w:val="003F2DC4"/>
  </w:style>
  <w:style w:type="character" w:customStyle="1" w:styleId="WW8Num13z2">
    <w:name w:val="WW8Num13z2"/>
    <w:qFormat/>
    <w:rsid w:val="003F2DC4"/>
  </w:style>
  <w:style w:type="character" w:customStyle="1" w:styleId="WW8Num13z3">
    <w:name w:val="WW8Num13z3"/>
    <w:qFormat/>
    <w:rsid w:val="003F2DC4"/>
  </w:style>
  <w:style w:type="character" w:customStyle="1" w:styleId="WW8Num13z4">
    <w:name w:val="WW8Num13z4"/>
    <w:qFormat/>
    <w:rsid w:val="003F2DC4"/>
  </w:style>
  <w:style w:type="character" w:customStyle="1" w:styleId="WW8Num13z5">
    <w:name w:val="WW8Num13z5"/>
    <w:qFormat/>
    <w:rsid w:val="003F2DC4"/>
  </w:style>
  <w:style w:type="character" w:customStyle="1" w:styleId="WW8Num13z6">
    <w:name w:val="WW8Num13z6"/>
    <w:qFormat/>
    <w:rsid w:val="003F2DC4"/>
  </w:style>
  <w:style w:type="character" w:customStyle="1" w:styleId="WW8Num13z7">
    <w:name w:val="WW8Num13z7"/>
    <w:qFormat/>
    <w:rsid w:val="003F2DC4"/>
  </w:style>
  <w:style w:type="character" w:customStyle="1" w:styleId="WW8Num13z8">
    <w:name w:val="WW8Num13z8"/>
    <w:qFormat/>
    <w:rsid w:val="003F2DC4"/>
  </w:style>
  <w:style w:type="character" w:customStyle="1" w:styleId="WW8Num14z0">
    <w:name w:val="WW8Num14z0"/>
    <w:qFormat/>
    <w:rsid w:val="003F2DC4"/>
  </w:style>
  <w:style w:type="character" w:customStyle="1" w:styleId="WW8Num14z1">
    <w:name w:val="WW8Num14z1"/>
    <w:qFormat/>
    <w:rsid w:val="003F2DC4"/>
  </w:style>
  <w:style w:type="character" w:customStyle="1" w:styleId="WW8Num14z2">
    <w:name w:val="WW8Num14z2"/>
    <w:qFormat/>
    <w:rsid w:val="003F2DC4"/>
  </w:style>
  <w:style w:type="character" w:customStyle="1" w:styleId="WW8Num14z3">
    <w:name w:val="WW8Num14z3"/>
    <w:qFormat/>
    <w:rsid w:val="003F2DC4"/>
  </w:style>
  <w:style w:type="character" w:customStyle="1" w:styleId="WW8Num14z4">
    <w:name w:val="WW8Num14z4"/>
    <w:qFormat/>
    <w:rsid w:val="003F2DC4"/>
  </w:style>
  <w:style w:type="character" w:customStyle="1" w:styleId="WW8Num14z5">
    <w:name w:val="WW8Num14z5"/>
    <w:qFormat/>
    <w:rsid w:val="003F2DC4"/>
  </w:style>
  <w:style w:type="character" w:customStyle="1" w:styleId="WW8Num14z6">
    <w:name w:val="WW8Num14z6"/>
    <w:qFormat/>
    <w:rsid w:val="003F2DC4"/>
  </w:style>
  <w:style w:type="character" w:customStyle="1" w:styleId="WW8Num14z7">
    <w:name w:val="WW8Num14z7"/>
    <w:qFormat/>
    <w:rsid w:val="003F2DC4"/>
  </w:style>
  <w:style w:type="character" w:customStyle="1" w:styleId="WW8Num14z8">
    <w:name w:val="WW8Num14z8"/>
    <w:qFormat/>
    <w:rsid w:val="003F2DC4"/>
  </w:style>
  <w:style w:type="character" w:customStyle="1" w:styleId="WW8Num15z0">
    <w:name w:val="WW8Num15z0"/>
    <w:qFormat/>
    <w:rsid w:val="003F2DC4"/>
  </w:style>
  <w:style w:type="character" w:customStyle="1" w:styleId="WW8Num15z1">
    <w:name w:val="WW8Num15z1"/>
    <w:qFormat/>
    <w:rsid w:val="003F2DC4"/>
  </w:style>
  <w:style w:type="character" w:customStyle="1" w:styleId="WW8Num15z2">
    <w:name w:val="WW8Num15z2"/>
    <w:qFormat/>
    <w:rsid w:val="003F2DC4"/>
  </w:style>
  <w:style w:type="character" w:customStyle="1" w:styleId="WW8Num15z3">
    <w:name w:val="WW8Num15z3"/>
    <w:qFormat/>
    <w:rsid w:val="003F2DC4"/>
  </w:style>
  <w:style w:type="character" w:customStyle="1" w:styleId="WW8Num15z4">
    <w:name w:val="WW8Num15z4"/>
    <w:qFormat/>
    <w:rsid w:val="003F2DC4"/>
  </w:style>
  <w:style w:type="character" w:customStyle="1" w:styleId="WW8Num15z5">
    <w:name w:val="WW8Num15z5"/>
    <w:qFormat/>
    <w:rsid w:val="003F2DC4"/>
  </w:style>
  <w:style w:type="character" w:customStyle="1" w:styleId="WW8Num15z6">
    <w:name w:val="WW8Num15z6"/>
    <w:qFormat/>
    <w:rsid w:val="003F2DC4"/>
  </w:style>
  <w:style w:type="character" w:customStyle="1" w:styleId="WW8Num15z7">
    <w:name w:val="WW8Num15z7"/>
    <w:qFormat/>
    <w:rsid w:val="003F2DC4"/>
  </w:style>
  <w:style w:type="character" w:customStyle="1" w:styleId="WW8Num15z8">
    <w:name w:val="WW8Num15z8"/>
    <w:qFormat/>
    <w:rsid w:val="003F2DC4"/>
  </w:style>
  <w:style w:type="character" w:customStyle="1" w:styleId="WW8Num16z0">
    <w:name w:val="WW8Num16z0"/>
    <w:qFormat/>
    <w:rsid w:val="003F2DC4"/>
  </w:style>
  <w:style w:type="character" w:customStyle="1" w:styleId="WW8Num16z1">
    <w:name w:val="WW8Num16z1"/>
    <w:qFormat/>
    <w:rsid w:val="003F2DC4"/>
  </w:style>
  <w:style w:type="character" w:customStyle="1" w:styleId="WW8Num16z2">
    <w:name w:val="WW8Num16z2"/>
    <w:qFormat/>
    <w:rsid w:val="003F2DC4"/>
  </w:style>
  <w:style w:type="character" w:customStyle="1" w:styleId="WW8Num16z3">
    <w:name w:val="WW8Num16z3"/>
    <w:qFormat/>
    <w:rsid w:val="003F2DC4"/>
  </w:style>
  <w:style w:type="character" w:customStyle="1" w:styleId="WW8Num16z4">
    <w:name w:val="WW8Num16z4"/>
    <w:qFormat/>
    <w:rsid w:val="003F2DC4"/>
  </w:style>
  <w:style w:type="character" w:customStyle="1" w:styleId="WW8Num16z5">
    <w:name w:val="WW8Num16z5"/>
    <w:qFormat/>
    <w:rsid w:val="003F2DC4"/>
  </w:style>
  <w:style w:type="character" w:customStyle="1" w:styleId="WW8Num16z6">
    <w:name w:val="WW8Num16z6"/>
    <w:qFormat/>
    <w:rsid w:val="003F2DC4"/>
  </w:style>
  <w:style w:type="character" w:customStyle="1" w:styleId="WW8Num16z7">
    <w:name w:val="WW8Num16z7"/>
    <w:qFormat/>
    <w:rsid w:val="003F2DC4"/>
  </w:style>
  <w:style w:type="character" w:customStyle="1" w:styleId="WW8Num16z8">
    <w:name w:val="WW8Num16z8"/>
    <w:qFormat/>
    <w:rsid w:val="003F2DC4"/>
  </w:style>
  <w:style w:type="character" w:customStyle="1" w:styleId="WW8Num17z0">
    <w:name w:val="WW8Num17z0"/>
    <w:qFormat/>
    <w:rsid w:val="003F2DC4"/>
  </w:style>
  <w:style w:type="character" w:customStyle="1" w:styleId="WW8Num17z1">
    <w:name w:val="WW8Num17z1"/>
    <w:qFormat/>
    <w:rsid w:val="003F2DC4"/>
  </w:style>
  <w:style w:type="character" w:customStyle="1" w:styleId="WW8Num17z2">
    <w:name w:val="WW8Num17z2"/>
    <w:qFormat/>
    <w:rsid w:val="003F2DC4"/>
  </w:style>
  <w:style w:type="character" w:customStyle="1" w:styleId="WW8Num17z3">
    <w:name w:val="WW8Num17z3"/>
    <w:qFormat/>
    <w:rsid w:val="003F2DC4"/>
  </w:style>
  <w:style w:type="character" w:customStyle="1" w:styleId="WW8Num17z4">
    <w:name w:val="WW8Num17z4"/>
    <w:qFormat/>
    <w:rsid w:val="003F2DC4"/>
  </w:style>
  <w:style w:type="character" w:customStyle="1" w:styleId="WW8Num17z5">
    <w:name w:val="WW8Num17z5"/>
    <w:qFormat/>
    <w:rsid w:val="003F2DC4"/>
  </w:style>
  <w:style w:type="character" w:customStyle="1" w:styleId="WW8Num17z6">
    <w:name w:val="WW8Num17z6"/>
    <w:qFormat/>
    <w:rsid w:val="003F2DC4"/>
  </w:style>
  <w:style w:type="character" w:customStyle="1" w:styleId="WW8Num17z7">
    <w:name w:val="WW8Num17z7"/>
    <w:qFormat/>
    <w:rsid w:val="003F2DC4"/>
  </w:style>
  <w:style w:type="character" w:customStyle="1" w:styleId="WW8Num17z8">
    <w:name w:val="WW8Num17z8"/>
    <w:qFormat/>
    <w:rsid w:val="003F2DC4"/>
  </w:style>
  <w:style w:type="character" w:customStyle="1" w:styleId="WW8Num18z1">
    <w:name w:val="WW8Num18z1"/>
    <w:qFormat/>
    <w:rsid w:val="003F2DC4"/>
  </w:style>
  <w:style w:type="character" w:customStyle="1" w:styleId="WW8Num18z2">
    <w:name w:val="WW8Num18z2"/>
    <w:qFormat/>
    <w:rsid w:val="003F2DC4"/>
  </w:style>
  <w:style w:type="character" w:customStyle="1" w:styleId="WW8Num18z3">
    <w:name w:val="WW8Num18z3"/>
    <w:qFormat/>
    <w:rsid w:val="003F2DC4"/>
  </w:style>
  <w:style w:type="character" w:customStyle="1" w:styleId="WW8Num18z4">
    <w:name w:val="WW8Num18z4"/>
    <w:qFormat/>
    <w:rsid w:val="003F2DC4"/>
  </w:style>
  <w:style w:type="character" w:customStyle="1" w:styleId="WW8Num18z5">
    <w:name w:val="WW8Num18z5"/>
    <w:qFormat/>
    <w:rsid w:val="003F2DC4"/>
  </w:style>
  <w:style w:type="character" w:customStyle="1" w:styleId="WW8Num18z6">
    <w:name w:val="WW8Num18z6"/>
    <w:qFormat/>
    <w:rsid w:val="003F2DC4"/>
  </w:style>
  <w:style w:type="character" w:customStyle="1" w:styleId="WW8Num18z7">
    <w:name w:val="WW8Num18z7"/>
    <w:qFormat/>
    <w:rsid w:val="003F2DC4"/>
  </w:style>
  <w:style w:type="character" w:customStyle="1" w:styleId="WW8Num18z8">
    <w:name w:val="WW8Num18z8"/>
    <w:qFormat/>
    <w:rsid w:val="003F2DC4"/>
  </w:style>
  <w:style w:type="character" w:customStyle="1" w:styleId="WW8Num19z0">
    <w:name w:val="WW8Num19z0"/>
    <w:qFormat/>
    <w:rsid w:val="003F2DC4"/>
    <w:rPr>
      <w:rFonts w:eastAsia="Calibri"/>
    </w:rPr>
  </w:style>
  <w:style w:type="character" w:customStyle="1" w:styleId="WW8Num19z1">
    <w:name w:val="WW8Num19z1"/>
    <w:qFormat/>
    <w:rsid w:val="003F2DC4"/>
  </w:style>
  <w:style w:type="character" w:customStyle="1" w:styleId="WW8Num19z2">
    <w:name w:val="WW8Num19z2"/>
    <w:qFormat/>
    <w:rsid w:val="003F2DC4"/>
  </w:style>
  <w:style w:type="character" w:customStyle="1" w:styleId="WW8Num19z3">
    <w:name w:val="WW8Num19z3"/>
    <w:qFormat/>
    <w:rsid w:val="003F2DC4"/>
  </w:style>
  <w:style w:type="character" w:customStyle="1" w:styleId="WW8Num19z4">
    <w:name w:val="WW8Num19z4"/>
    <w:qFormat/>
    <w:rsid w:val="003F2DC4"/>
  </w:style>
  <w:style w:type="character" w:customStyle="1" w:styleId="WW8Num19z5">
    <w:name w:val="WW8Num19z5"/>
    <w:qFormat/>
    <w:rsid w:val="003F2DC4"/>
  </w:style>
  <w:style w:type="character" w:customStyle="1" w:styleId="WW8Num19z6">
    <w:name w:val="WW8Num19z6"/>
    <w:qFormat/>
    <w:rsid w:val="003F2DC4"/>
  </w:style>
  <w:style w:type="character" w:customStyle="1" w:styleId="WW8Num19z7">
    <w:name w:val="WW8Num19z7"/>
    <w:qFormat/>
    <w:rsid w:val="003F2DC4"/>
  </w:style>
  <w:style w:type="character" w:customStyle="1" w:styleId="WW8Num19z8">
    <w:name w:val="WW8Num19z8"/>
    <w:qFormat/>
    <w:rsid w:val="003F2DC4"/>
  </w:style>
  <w:style w:type="character" w:customStyle="1" w:styleId="WW8Num20z0">
    <w:name w:val="WW8Num20z0"/>
    <w:qFormat/>
    <w:rsid w:val="003F2DC4"/>
  </w:style>
  <w:style w:type="character" w:customStyle="1" w:styleId="WW8Num20z1">
    <w:name w:val="WW8Num20z1"/>
    <w:qFormat/>
    <w:rsid w:val="003F2DC4"/>
  </w:style>
  <w:style w:type="character" w:customStyle="1" w:styleId="WW8Num20z2">
    <w:name w:val="WW8Num20z2"/>
    <w:qFormat/>
    <w:rsid w:val="003F2DC4"/>
  </w:style>
  <w:style w:type="character" w:customStyle="1" w:styleId="WW8Num20z3">
    <w:name w:val="WW8Num20z3"/>
    <w:qFormat/>
    <w:rsid w:val="003F2DC4"/>
  </w:style>
  <w:style w:type="character" w:customStyle="1" w:styleId="WW8Num20z4">
    <w:name w:val="WW8Num20z4"/>
    <w:qFormat/>
    <w:rsid w:val="003F2DC4"/>
  </w:style>
  <w:style w:type="character" w:customStyle="1" w:styleId="WW8Num20z5">
    <w:name w:val="WW8Num20z5"/>
    <w:qFormat/>
    <w:rsid w:val="003F2DC4"/>
  </w:style>
  <w:style w:type="character" w:customStyle="1" w:styleId="WW8Num20z6">
    <w:name w:val="WW8Num20z6"/>
    <w:qFormat/>
    <w:rsid w:val="003F2DC4"/>
  </w:style>
  <w:style w:type="character" w:customStyle="1" w:styleId="WW8Num20z7">
    <w:name w:val="WW8Num20z7"/>
    <w:qFormat/>
    <w:rsid w:val="003F2DC4"/>
  </w:style>
  <w:style w:type="character" w:customStyle="1" w:styleId="WW8Num20z8">
    <w:name w:val="WW8Num20z8"/>
    <w:qFormat/>
    <w:rsid w:val="003F2DC4"/>
  </w:style>
  <w:style w:type="character" w:customStyle="1" w:styleId="WW8Num21z0">
    <w:name w:val="WW8Num21z0"/>
    <w:qFormat/>
    <w:rsid w:val="003F2DC4"/>
    <w:rPr>
      <w:rFonts w:ascii="Calibri" w:hAnsi="Calibri" w:cs="Calibri"/>
      <w:sz w:val="22"/>
      <w:szCs w:val="22"/>
    </w:rPr>
  </w:style>
  <w:style w:type="character" w:customStyle="1" w:styleId="WW8Num21z1">
    <w:name w:val="WW8Num21z1"/>
    <w:qFormat/>
    <w:rsid w:val="003F2DC4"/>
  </w:style>
  <w:style w:type="character" w:customStyle="1" w:styleId="WW8Num21z2">
    <w:name w:val="WW8Num21z2"/>
    <w:qFormat/>
    <w:rsid w:val="003F2DC4"/>
  </w:style>
  <w:style w:type="character" w:customStyle="1" w:styleId="WW8Num21z3">
    <w:name w:val="WW8Num21z3"/>
    <w:qFormat/>
    <w:rsid w:val="003F2DC4"/>
  </w:style>
  <w:style w:type="character" w:customStyle="1" w:styleId="WW8Num21z4">
    <w:name w:val="WW8Num21z4"/>
    <w:qFormat/>
    <w:rsid w:val="003F2DC4"/>
  </w:style>
  <w:style w:type="character" w:customStyle="1" w:styleId="WW8Num21z5">
    <w:name w:val="WW8Num21z5"/>
    <w:qFormat/>
    <w:rsid w:val="003F2DC4"/>
  </w:style>
  <w:style w:type="character" w:customStyle="1" w:styleId="WW8Num21z6">
    <w:name w:val="WW8Num21z6"/>
    <w:qFormat/>
    <w:rsid w:val="003F2DC4"/>
  </w:style>
  <w:style w:type="character" w:customStyle="1" w:styleId="WW8Num21z7">
    <w:name w:val="WW8Num21z7"/>
    <w:qFormat/>
    <w:rsid w:val="003F2DC4"/>
  </w:style>
  <w:style w:type="character" w:customStyle="1" w:styleId="WW8Num21z8">
    <w:name w:val="WW8Num21z8"/>
    <w:qFormat/>
    <w:rsid w:val="003F2DC4"/>
  </w:style>
  <w:style w:type="character" w:customStyle="1" w:styleId="tabulatory">
    <w:name w:val="tabulatory"/>
    <w:basedOn w:val="Domylnaczcionkaakapitu1"/>
    <w:qFormat/>
    <w:rsid w:val="003F2DC4"/>
  </w:style>
  <w:style w:type="character" w:customStyle="1" w:styleId="TekstprzypisukocowegoZnak">
    <w:name w:val="Tekst przypisu końcowego Znak"/>
    <w:basedOn w:val="Domylnaczcionkaakapitu1"/>
    <w:uiPriority w:val="99"/>
    <w:qFormat/>
    <w:rsid w:val="003F2DC4"/>
  </w:style>
  <w:style w:type="character" w:customStyle="1" w:styleId="Znakiprzypiswkocowych">
    <w:name w:val="Znaki przypisów końcowych"/>
    <w:qFormat/>
    <w:rsid w:val="003F2DC4"/>
    <w:rPr>
      <w:vertAlign w:val="superscript"/>
    </w:rPr>
  </w:style>
  <w:style w:type="paragraph" w:customStyle="1" w:styleId="Styl">
    <w:name w:val="Styl"/>
    <w:qFormat/>
    <w:rsid w:val="003F2DC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uiPriority w:val="99"/>
    <w:rsid w:val="003F2DC4"/>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uiPriority w:val="99"/>
    <w:qFormat/>
    <w:rsid w:val="003F2DC4"/>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qFormat/>
    <w:rsid w:val="003F2DC4"/>
  </w:style>
  <w:style w:type="character" w:customStyle="1" w:styleId="A4">
    <w:name w:val="A4"/>
    <w:qFormat/>
    <w:rsid w:val="003F2DC4"/>
    <w:rPr>
      <w:rFonts w:ascii="Open Sans" w:hAnsi="Open Sans" w:cs="Open Sans"/>
      <w:color w:val="000000"/>
    </w:rPr>
  </w:style>
  <w:style w:type="paragraph" w:customStyle="1" w:styleId="Akapitzlist8">
    <w:name w:val="Akapit z listą8"/>
    <w:basedOn w:val="Normalny"/>
    <w:qFormat/>
    <w:rsid w:val="003F2DC4"/>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qFormat/>
    <w:rsid w:val="003F2DC4"/>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qFormat/>
    <w:rsid w:val="003F2DC4"/>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qFormat/>
    <w:rsid w:val="003F2DC4"/>
    <w:pPr>
      <w:widowControl w:val="0"/>
      <w:spacing w:line="240" w:lineRule="auto"/>
      <w:textAlignment w:val="auto"/>
    </w:pPr>
    <w:rPr>
      <w:rFonts w:eastAsia="Lucida Sans Unicode" w:cs="Tahoma"/>
      <w:lang w:eastAsia="hi-IN" w:bidi="hi-IN"/>
    </w:rPr>
  </w:style>
  <w:style w:type="character" w:customStyle="1" w:styleId="st">
    <w:name w:val="st"/>
    <w:basedOn w:val="Domylnaczcionkaakapitu"/>
    <w:qFormat/>
    <w:rsid w:val="003F2DC4"/>
  </w:style>
  <w:style w:type="character" w:styleId="Uwydatnienie">
    <w:name w:val="Emphasis"/>
    <w:basedOn w:val="Domylnaczcionkaakapitu"/>
    <w:qFormat/>
    <w:rsid w:val="003F2DC4"/>
    <w:rPr>
      <w:i/>
      <w:iCs/>
    </w:rPr>
  </w:style>
  <w:style w:type="character" w:customStyle="1" w:styleId="alb">
    <w:name w:val="a_lb"/>
    <w:basedOn w:val="Domylnaczcionkaakapitu"/>
    <w:qFormat/>
    <w:rsid w:val="003F2DC4"/>
  </w:style>
  <w:style w:type="paragraph" w:customStyle="1" w:styleId="text-justify">
    <w:name w:val="text-justify"/>
    <w:basedOn w:val="Normalny"/>
    <w:qFormat/>
    <w:rsid w:val="003F2DC4"/>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qFormat/>
    <w:rsid w:val="003F2DC4"/>
    <w:pPr>
      <w:widowControl w:val="0"/>
      <w:spacing w:line="240" w:lineRule="auto"/>
      <w:textAlignment w:val="auto"/>
    </w:pPr>
    <w:rPr>
      <w:rFonts w:eastAsia="Lucida Sans Unicode" w:cs="Tahoma"/>
      <w:lang w:eastAsia="hi-IN" w:bidi="hi-IN"/>
    </w:rPr>
  </w:style>
  <w:style w:type="paragraph" w:customStyle="1" w:styleId="Domynie">
    <w:name w:val="Domy徑nie"/>
    <w:qFormat/>
    <w:rsid w:val="003F2DC4"/>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qFormat/>
    <w:rsid w:val="003F2DC4"/>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qFormat/>
    <w:rsid w:val="003F2DC4"/>
    <w:pPr>
      <w:ind w:firstLine="0"/>
    </w:pPr>
  </w:style>
  <w:style w:type="paragraph" w:customStyle="1" w:styleId="Style10">
    <w:name w:val="Style10"/>
    <w:basedOn w:val="Normalny"/>
    <w:qFormat/>
    <w:rsid w:val="003F2DC4"/>
    <w:pPr>
      <w:widowControl w:val="0"/>
      <w:spacing w:line="240" w:lineRule="auto"/>
      <w:textAlignment w:val="auto"/>
    </w:pPr>
    <w:rPr>
      <w:rFonts w:eastAsia="Lucida Sans Unicode" w:cs="Tahoma"/>
      <w:lang w:eastAsia="hi-IN" w:bidi="hi-IN"/>
    </w:rPr>
  </w:style>
  <w:style w:type="paragraph" w:customStyle="1" w:styleId="Domylne">
    <w:name w:val="Domyślne"/>
    <w:qFormat/>
    <w:rsid w:val="003F2DC4"/>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qFormat/>
    <w:rsid w:val="003F2DC4"/>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qFormat/>
    <w:rsid w:val="003F2DC4"/>
  </w:style>
  <w:style w:type="character" w:customStyle="1" w:styleId="WW-Absatz-Standardschriftart111111111111111111">
    <w:name w:val="WW-Absatz-Standardschriftart111111111111111111"/>
    <w:qFormat/>
    <w:rsid w:val="003F2DC4"/>
  </w:style>
  <w:style w:type="character" w:customStyle="1" w:styleId="WW-Absatz-Standardschriftart1111111111111111111">
    <w:name w:val="WW-Absatz-Standardschriftart1111111111111111111"/>
    <w:qFormat/>
    <w:rsid w:val="003F2DC4"/>
  </w:style>
  <w:style w:type="paragraph" w:customStyle="1" w:styleId="Akapitzlist10">
    <w:name w:val="Akapit z listą10"/>
    <w:basedOn w:val="Normalny"/>
    <w:qFormat/>
    <w:rsid w:val="003F2DC4"/>
    <w:pPr>
      <w:widowControl w:val="0"/>
      <w:spacing w:line="240" w:lineRule="auto"/>
      <w:textAlignment w:val="auto"/>
    </w:pPr>
    <w:rPr>
      <w:rFonts w:eastAsia="Lucida Sans Unicode" w:cs="Tahoma"/>
      <w:lang w:eastAsia="hi-IN" w:bidi="hi-IN"/>
    </w:rPr>
  </w:style>
  <w:style w:type="paragraph" w:customStyle="1" w:styleId="Tekstpodstawowy30">
    <w:name w:val="Tekst podstawowy3"/>
    <w:qFormat/>
    <w:rsid w:val="003F2DC4"/>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qFormat/>
    <w:rsid w:val="003F2DC4"/>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qFormat/>
    <w:rsid w:val="003F2DC4"/>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3F2DC4"/>
    <w:rPr>
      <w:rFonts w:cs="OpenSymbol"/>
    </w:rPr>
  </w:style>
  <w:style w:type="character" w:customStyle="1" w:styleId="ListLabel10">
    <w:name w:val="ListLabel 10"/>
    <w:rsid w:val="003F2DC4"/>
    <w:rPr>
      <w:sz w:val="20"/>
      <w:szCs w:val="20"/>
    </w:rPr>
  </w:style>
  <w:style w:type="character" w:customStyle="1" w:styleId="ListLabel11">
    <w:name w:val="ListLabel 11"/>
    <w:rsid w:val="003F2DC4"/>
    <w:rPr>
      <w:b/>
    </w:rPr>
  </w:style>
  <w:style w:type="character" w:customStyle="1" w:styleId="ListLabel12">
    <w:name w:val="ListLabel 12"/>
    <w:rsid w:val="003F2DC4"/>
    <w:rPr>
      <w:rFonts w:eastAsia="Times New Roman" w:cs="Georgia"/>
    </w:rPr>
  </w:style>
  <w:style w:type="character" w:customStyle="1" w:styleId="ListLabel13">
    <w:name w:val="ListLabel 13"/>
    <w:rsid w:val="003F2DC4"/>
    <w:rPr>
      <w:rFonts w:eastAsia="Times New Roman" w:cs="Times New Roman"/>
    </w:rPr>
  </w:style>
  <w:style w:type="character" w:customStyle="1" w:styleId="ListLabel14">
    <w:name w:val="ListLabel 14"/>
    <w:rsid w:val="003F2DC4"/>
    <w:rPr>
      <w:rFonts w:eastAsia="Lucida Sans Unicode" w:cs="Tahoma"/>
      <w:b/>
    </w:rPr>
  </w:style>
  <w:style w:type="character" w:customStyle="1" w:styleId="ListLabel15">
    <w:name w:val="ListLabel 15"/>
    <w:rsid w:val="003F2DC4"/>
    <w:rPr>
      <w:rFonts w:cs="OpenSymbol"/>
    </w:rPr>
  </w:style>
  <w:style w:type="character" w:customStyle="1" w:styleId="ListLabel16">
    <w:name w:val="ListLabel 16"/>
    <w:rsid w:val="003F2DC4"/>
    <w:rPr>
      <w:b/>
      <w:bCs/>
      <w:sz w:val="20"/>
      <w:szCs w:val="20"/>
    </w:rPr>
  </w:style>
  <w:style w:type="character" w:customStyle="1" w:styleId="ListLabel17">
    <w:name w:val="ListLabel 17"/>
    <w:rsid w:val="003F2DC4"/>
    <w:rPr>
      <w:rFonts w:cs="Times New Roman"/>
      <w:b/>
      <w:dstrike/>
      <w:color w:val="00000A"/>
    </w:rPr>
  </w:style>
  <w:style w:type="character" w:customStyle="1" w:styleId="ListLabel18">
    <w:name w:val="ListLabel 18"/>
    <w:rsid w:val="003F2DC4"/>
    <w:rPr>
      <w:rFonts w:cs="Times New Roman"/>
      <w:b/>
    </w:rPr>
  </w:style>
  <w:style w:type="character" w:customStyle="1" w:styleId="WW-Absatz-Standardschriftart11111111111111111111">
    <w:name w:val="WW-Absatz-Standardschriftart11111111111111111111"/>
    <w:qFormat/>
    <w:rsid w:val="003F2DC4"/>
  </w:style>
  <w:style w:type="character" w:customStyle="1" w:styleId="WW-Absatz-Standardschriftart111111111111111111111">
    <w:name w:val="WW-Absatz-Standardschriftart111111111111111111111"/>
    <w:qFormat/>
    <w:rsid w:val="003F2DC4"/>
  </w:style>
  <w:style w:type="character" w:customStyle="1" w:styleId="Numerstrony1">
    <w:name w:val="Numer strony1"/>
    <w:basedOn w:val="Domylnaczcionkaakapitu1"/>
    <w:qFormat/>
    <w:rsid w:val="003F2DC4"/>
  </w:style>
  <w:style w:type="character" w:customStyle="1" w:styleId="UyteHipercze2">
    <w:name w:val="UżyteHiperłącze2"/>
    <w:basedOn w:val="Domylnaczcionkaakapitu1"/>
    <w:qFormat/>
    <w:rsid w:val="003F2DC4"/>
  </w:style>
  <w:style w:type="character" w:customStyle="1" w:styleId="Numerwiersza1">
    <w:name w:val="Numer wiersza1"/>
    <w:basedOn w:val="Domylnaczcionkaakapitu1"/>
    <w:qFormat/>
    <w:rsid w:val="003F2DC4"/>
  </w:style>
  <w:style w:type="character" w:customStyle="1" w:styleId="Odwoanieprzypisudolnego1">
    <w:name w:val="Odwołanie przypisu dolnego1"/>
    <w:basedOn w:val="Domylnaczcionkaakapitu1"/>
    <w:qFormat/>
    <w:rsid w:val="003F2DC4"/>
  </w:style>
  <w:style w:type="character" w:customStyle="1" w:styleId="WW-Absatz-Standardschriftart1111111111111111111111">
    <w:name w:val="WW-Absatz-Standardschriftart1111111111111111111111"/>
    <w:qFormat/>
    <w:rsid w:val="003F2DC4"/>
  </w:style>
  <w:style w:type="character" w:customStyle="1" w:styleId="WW-Absatz-Standardschriftart11111111111111111111111">
    <w:name w:val="WW-Absatz-Standardschriftart11111111111111111111111"/>
    <w:qFormat/>
    <w:rsid w:val="003F2DC4"/>
  </w:style>
  <w:style w:type="character" w:customStyle="1" w:styleId="WW-Absatz-Standardschriftart111111111111111111111111">
    <w:name w:val="WW-Absatz-Standardschriftart111111111111111111111111"/>
    <w:qFormat/>
    <w:rsid w:val="003F2DC4"/>
  </w:style>
  <w:style w:type="character" w:customStyle="1" w:styleId="WW-Absatz-Standardschriftart1111111111111111111111111">
    <w:name w:val="WW-Absatz-Standardschriftart1111111111111111111111111"/>
    <w:qFormat/>
    <w:rsid w:val="003F2DC4"/>
  </w:style>
  <w:style w:type="paragraph" w:customStyle="1" w:styleId="Podpis3">
    <w:name w:val="Podpis3"/>
    <w:basedOn w:val="Normalny"/>
    <w:qFormat/>
    <w:rsid w:val="003F2DC4"/>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qFormat/>
    <w:rsid w:val="003F2DC4"/>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qFormat/>
    <w:rsid w:val="003F2DC4"/>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qFormat/>
    <w:rsid w:val="003F2DC4"/>
    <w:pPr>
      <w:spacing w:after="200"/>
      <w:textAlignment w:val="auto"/>
    </w:pPr>
    <w:rPr>
      <w:rFonts w:ascii="Georgia" w:hAnsi="Georgia" w:cs="Tahoma"/>
      <w:b/>
      <w:bCs/>
      <w:i/>
      <w:iCs/>
      <w:color w:val="000000"/>
      <w:lang w:val="en-US"/>
    </w:rPr>
  </w:style>
  <w:style w:type="paragraph" w:customStyle="1" w:styleId="Zwykytekst1">
    <w:name w:val="Zwykły tekst1"/>
    <w:basedOn w:val="Normalny"/>
    <w:qFormat/>
    <w:rsid w:val="003F2DC4"/>
    <w:pPr>
      <w:spacing w:after="200"/>
      <w:textAlignment w:val="auto"/>
    </w:pPr>
    <w:rPr>
      <w:rFonts w:ascii="Georgia" w:hAnsi="Georgia" w:cs="Tahoma"/>
      <w:b/>
      <w:bCs/>
      <w:i/>
      <w:iCs/>
      <w:color w:val="000000"/>
      <w:lang w:val="en-US"/>
    </w:rPr>
  </w:style>
  <w:style w:type="paragraph" w:customStyle="1" w:styleId="Legenda2">
    <w:name w:val="Legenda2"/>
    <w:basedOn w:val="Normalny"/>
    <w:qFormat/>
    <w:rsid w:val="003F2DC4"/>
    <w:pPr>
      <w:spacing w:after="200"/>
      <w:textAlignment w:val="auto"/>
    </w:pPr>
    <w:rPr>
      <w:rFonts w:ascii="Georgia" w:hAnsi="Georgia" w:cs="Tahoma"/>
      <w:b/>
      <w:bCs/>
      <w:i/>
      <w:iCs/>
      <w:color w:val="000000"/>
      <w:lang w:val="en-US"/>
    </w:rPr>
  </w:style>
  <w:style w:type="paragraph" w:customStyle="1" w:styleId="Indeks11">
    <w:name w:val="Indeks 11"/>
    <w:basedOn w:val="Normalny"/>
    <w:qFormat/>
    <w:rsid w:val="003F2DC4"/>
    <w:pPr>
      <w:spacing w:after="200"/>
      <w:textAlignment w:val="auto"/>
    </w:pPr>
    <w:rPr>
      <w:rFonts w:ascii="Georgia" w:hAnsi="Georgia" w:cs="Tahoma"/>
      <w:b/>
      <w:bCs/>
      <w:i/>
      <w:iCs/>
      <w:color w:val="000000"/>
      <w:lang w:val="en-US"/>
    </w:rPr>
  </w:style>
  <w:style w:type="paragraph" w:customStyle="1" w:styleId="Nagwekindeksu1">
    <w:name w:val="Nagłówek indeksu1"/>
    <w:basedOn w:val="Normalny"/>
    <w:qFormat/>
    <w:rsid w:val="003F2DC4"/>
    <w:pPr>
      <w:spacing w:after="200"/>
      <w:textAlignment w:val="auto"/>
    </w:pPr>
    <w:rPr>
      <w:rFonts w:ascii="Georgia" w:hAnsi="Georgia" w:cs="Tahoma"/>
      <w:b/>
      <w:bCs/>
      <w:i/>
      <w:iCs/>
      <w:color w:val="000000"/>
      <w:lang w:val="en-US"/>
    </w:rPr>
  </w:style>
  <w:style w:type="paragraph" w:customStyle="1" w:styleId="Indeks21">
    <w:name w:val="Indeks 21"/>
    <w:basedOn w:val="Normalny"/>
    <w:qFormat/>
    <w:rsid w:val="003F2DC4"/>
    <w:pPr>
      <w:spacing w:after="200"/>
      <w:textAlignment w:val="auto"/>
    </w:pPr>
    <w:rPr>
      <w:rFonts w:ascii="Georgia" w:hAnsi="Georgia" w:cs="Tahoma"/>
      <w:b/>
      <w:bCs/>
      <w:i/>
      <w:iCs/>
      <w:color w:val="000000"/>
      <w:lang w:val="en-US"/>
    </w:rPr>
  </w:style>
  <w:style w:type="paragraph" w:customStyle="1" w:styleId="Indeks31">
    <w:name w:val="Indeks 31"/>
    <w:basedOn w:val="Normalny"/>
    <w:qFormat/>
    <w:rsid w:val="003F2DC4"/>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qFormat/>
    <w:rsid w:val="003F2DC4"/>
    <w:pPr>
      <w:spacing w:after="200"/>
      <w:textAlignment w:val="auto"/>
    </w:pPr>
    <w:rPr>
      <w:rFonts w:ascii="Georgia" w:hAnsi="Georgia" w:cs="Tahoma"/>
      <w:b/>
      <w:bCs/>
      <w:i/>
      <w:iCs/>
      <w:color w:val="000000"/>
      <w:lang w:val="en-US"/>
    </w:rPr>
  </w:style>
  <w:style w:type="paragraph" w:customStyle="1" w:styleId="Tekstdymka2">
    <w:name w:val="Tekst dymka2"/>
    <w:basedOn w:val="Normalny"/>
    <w:qFormat/>
    <w:rsid w:val="003F2DC4"/>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qFormat/>
    <w:rsid w:val="003F2DC4"/>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qFormat/>
    <w:rsid w:val="003F2DC4"/>
    <w:rPr>
      <w:rFonts w:ascii="Tahoma" w:hAnsi="Tahoma" w:cs="Tahoma"/>
      <w:b/>
      <w:bCs/>
      <w:i/>
      <w:iCs/>
      <w:color w:val="000000"/>
      <w:kern w:val="1"/>
      <w:sz w:val="16"/>
      <w:szCs w:val="16"/>
      <w:lang w:val="en-US" w:eastAsia="ar-SA"/>
    </w:rPr>
  </w:style>
  <w:style w:type="paragraph" w:customStyle="1" w:styleId="Akapitzlist11">
    <w:name w:val="Akapit z listą11"/>
    <w:basedOn w:val="Normalny"/>
    <w:qFormat/>
    <w:rsid w:val="003F2DC4"/>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qFormat/>
    <w:rsid w:val="003F2DC4"/>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qFormat/>
    <w:rsid w:val="003F2DC4"/>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uiPriority w:val="99"/>
    <w:qFormat/>
    <w:rsid w:val="003F2DC4"/>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uiPriority w:val="99"/>
    <w:qFormat/>
    <w:rsid w:val="003F2DC4"/>
    <w:rPr>
      <w:rFonts w:ascii="Times New Roman" w:eastAsia="Times New Roman" w:hAnsi="Times New Roman" w:cs="Times New Roman"/>
      <w:sz w:val="20"/>
      <w:szCs w:val="20"/>
      <w:lang w:eastAsia="pl-PL"/>
    </w:rPr>
  </w:style>
  <w:style w:type="paragraph" w:customStyle="1" w:styleId="BodyText21">
    <w:name w:val="Body Text 21"/>
    <w:basedOn w:val="Normalny"/>
    <w:qFormat/>
    <w:rsid w:val="003F2DC4"/>
    <w:pPr>
      <w:widowControl w:val="0"/>
      <w:spacing w:line="360" w:lineRule="auto"/>
      <w:jc w:val="center"/>
      <w:textAlignment w:val="auto"/>
    </w:pPr>
    <w:rPr>
      <w:b/>
      <w:bCs/>
      <w:kern w:val="0"/>
    </w:rPr>
  </w:style>
  <w:style w:type="paragraph" w:customStyle="1" w:styleId="Styltabeli2">
    <w:name w:val="Styl tabeli 2"/>
    <w:qFormat/>
    <w:rsid w:val="003F2DC4"/>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qFormat/>
    <w:rsid w:val="003F2DC4"/>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qFormat/>
    <w:rsid w:val="003F2DC4"/>
    <w:pPr>
      <w:numPr>
        <w:numId w:val="8"/>
      </w:numPr>
      <w:contextualSpacing/>
    </w:pPr>
  </w:style>
  <w:style w:type="character" w:customStyle="1" w:styleId="ilfuvd">
    <w:name w:val="ilfuvd"/>
    <w:basedOn w:val="Domylnaczcionkaakapitu"/>
    <w:qFormat/>
    <w:rsid w:val="003F2DC4"/>
  </w:style>
  <w:style w:type="character" w:styleId="Odwoanieprzypisukocowego">
    <w:name w:val="endnote reference"/>
    <w:basedOn w:val="Domylnaczcionkaakapitu"/>
    <w:uiPriority w:val="99"/>
    <w:semiHidden/>
    <w:unhideWhenUsed/>
    <w:rsid w:val="003F2DC4"/>
    <w:rPr>
      <w:vertAlign w:val="superscript"/>
    </w:rPr>
  </w:style>
  <w:style w:type="character" w:customStyle="1" w:styleId="cpvcode">
    <w:name w:val="cpvcode"/>
    <w:basedOn w:val="Domylnaczcionkaakapitu"/>
    <w:rsid w:val="003F2DC4"/>
  </w:style>
  <w:style w:type="character" w:customStyle="1" w:styleId="WW8Num2z4">
    <w:name w:val="WW8Num2z4"/>
    <w:rsid w:val="003F2DC4"/>
  </w:style>
  <w:style w:type="character" w:customStyle="1" w:styleId="WW8Num2z5">
    <w:name w:val="WW8Num2z5"/>
    <w:rsid w:val="003F2DC4"/>
  </w:style>
  <w:style w:type="character" w:customStyle="1" w:styleId="WW8Num2z6">
    <w:name w:val="WW8Num2z6"/>
    <w:rsid w:val="003F2DC4"/>
  </w:style>
  <w:style w:type="character" w:customStyle="1" w:styleId="WW8Num2z7">
    <w:name w:val="WW8Num2z7"/>
    <w:rsid w:val="003F2DC4"/>
  </w:style>
  <w:style w:type="character" w:customStyle="1" w:styleId="WW8Num2z8">
    <w:name w:val="WW8Num2z8"/>
    <w:rsid w:val="003F2DC4"/>
  </w:style>
  <w:style w:type="character" w:customStyle="1" w:styleId="WW8Num4z3">
    <w:name w:val="WW8Num4z3"/>
    <w:rsid w:val="003F2DC4"/>
  </w:style>
  <w:style w:type="character" w:customStyle="1" w:styleId="WW8Num4z4">
    <w:name w:val="WW8Num4z4"/>
    <w:rsid w:val="003F2DC4"/>
  </w:style>
  <w:style w:type="character" w:customStyle="1" w:styleId="WW8Num4z5">
    <w:name w:val="WW8Num4z5"/>
    <w:rsid w:val="003F2DC4"/>
  </w:style>
  <w:style w:type="character" w:customStyle="1" w:styleId="WW8Num4z6">
    <w:name w:val="WW8Num4z6"/>
    <w:rsid w:val="003F2DC4"/>
  </w:style>
  <w:style w:type="character" w:customStyle="1" w:styleId="WW8Num4z7">
    <w:name w:val="WW8Num4z7"/>
    <w:rsid w:val="003F2DC4"/>
  </w:style>
  <w:style w:type="character" w:customStyle="1" w:styleId="WW8Num4z8">
    <w:name w:val="WW8Num4z8"/>
    <w:rsid w:val="003F2DC4"/>
  </w:style>
  <w:style w:type="character" w:customStyle="1" w:styleId="Stylwiadomocie-mail18">
    <w:name w:val="Styl wiadomości e-mail 18"/>
    <w:rsid w:val="003F2DC4"/>
    <w:rPr>
      <w:rFonts w:ascii="Arial" w:hAnsi="Arial" w:cs="Arial"/>
      <w:color w:val="000000"/>
      <w:sz w:val="20"/>
      <w:szCs w:val="20"/>
    </w:rPr>
  </w:style>
  <w:style w:type="character" w:customStyle="1" w:styleId="None">
    <w:name w:val="None"/>
    <w:rsid w:val="003F2DC4"/>
    <w:rPr>
      <w:lang w:val="en-US"/>
    </w:rPr>
  </w:style>
  <w:style w:type="character" w:customStyle="1" w:styleId="EndnoteCharacters">
    <w:name w:val="Endnote Characters"/>
    <w:uiPriority w:val="99"/>
    <w:qFormat/>
    <w:rsid w:val="003F2DC4"/>
    <w:rPr>
      <w:vertAlign w:val="superscript"/>
    </w:rPr>
  </w:style>
  <w:style w:type="character" w:customStyle="1" w:styleId="ListLabel19">
    <w:name w:val="ListLabel 19"/>
    <w:rsid w:val="003F2DC4"/>
    <w:rPr>
      <w:sz w:val="22"/>
    </w:rPr>
  </w:style>
  <w:style w:type="character" w:customStyle="1" w:styleId="ListLabel20">
    <w:name w:val="ListLabel 20"/>
    <w:rsid w:val="003F2DC4"/>
    <w:rPr>
      <w:rFonts w:cs="Times New Roman"/>
    </w:rPr>
  </w:style>
  <w:style w:type="character" w:customStyle="1" w:styleId="ListLabel21">
    <w:name w:val="ListLabel 21"/>
    <w:rsid w:val="003F2DC4"/>
    <w:rPr>
      <w:rFonts w:cs="Courier New"/>
    </w:rPr>
  </w:style>
  <w:style w:type="character" w:customStyle="1" w:styleId="ListLabel22">
    <w:name w:val="ListLabel 22"/>
    <w:rsid w:val="003F2DC4"/>
    <w:rPr>
      <w:rFonts w:cs="Courier New"/>
    </w:rPr>
  </w:style>
  <w:style w:type="character" w:customStyle="1" w:styleId="ListLabel23">
    <w:name w:val="ListLabel 23"/>
    <w:rsid w:val="003F2DC4"/>
    <w:rPr>
      <w:rFonts w:cs="Courier New"/>
    </w:rPr>
  </w:style>
  <w:style w:type="character" w:customStyle="1" w:styleId="ListLabel24">
    <w:name w:val="ListLabel 24"/>
    <w:rsid w:val="003F2DC4"/>
    <w:rPr>
      <w:b/>
      <w:i w:val="0"/>
      <w:sz w:val="22"/>
      <w:szCs w:val="22"/>
    </w:rPr>
  </w:style>
  <w:style w:type="character" w:customStyle="1" w:styleId="ListLabel25">
    <w:name w:val="ListLabel 25"/>
    <w:rsid w:val="003F2DC4"/>
    <w:rPr>
      <w:sz w:val="22"/>
      <w:szCs w:val="22"/>
    </w:rPr>
  </w:style>
  <w:style w:type="character" w:customStyle="1" w:styleId="ListLabel26">
    <w:name w:val="ListLabel 26"/>
    <w:rsid w:val="003F2DC4"/>
    <w:rPr>
      <w:sz w:val="22"/>
      <w:szCs w:val="22"/>
    </w:rPr>
  </w:style>
  <w:style w:type="character" w:customStyle="1" w:styleId="ListLabel27">
    <w:name w:val="ListLabel 27"/>
    <w:rsid w:val="003F2DC4"/>
    <w:rPr>
      <w:sz w:val="22"/>
      <w:szCs w:val="22"/>
    </w:rPr>
  </w:style>
  <w:style w:type="character" w:customStyle="1" w:styleId="ListLabel28">
    <w:name w:val="ListLabel 28"/>
    <w:rsid w:val="003F2DC4"/>
    <w:rPr>
      <w:sz w:val="22"/>
      <w:szCs w:val="22"/>
    </w:rPr>
  </w:style>
  <w:style w:type="character" w:customStyle="1" w:styleId="ListLabel29">
    <w:name w:val="ListLabel 29"/>
    <w:rsid w:val="003F2DC4"/>
    <w:rPr>
      <w:sz w:val="22"/>
    </w:rPr>
  </w:style>
  <w:style w:type="character" w:customStyle="1" w:styleId="ListLabel30">
    <w:name w:val="ListLabel 30"/>
    <w:rsid w:val="003F2DC4"/>
    <w:rPr>
      <w:rFonts w:eastAsia="Times New Roman" w:cs="Arial"/>
    </w:rPr>
  </w:style>
  <w:style w:type="character" w:customStyle="1" w:styleId="ListLabel31">
    <w:name w:val="ListLabel 31"/>
    <w:rsid w:val="003F2DC4"/>
    <w:rPr>
      <w:rFonts w:cs="Times New Roman"/>
    </w:rPr>
  </w:style>
  <w:style w:type="character" w:customStyle="1" w:styleId="ListLabel32">
    <w:name w:val="ListLabel 32"/>
    <w:rsid w:val="003F2DC4"/>
    <w:rPr>
      <w:rFonts w:eastAsia="Times New Roman" w:cs="Arial"/>
    </w:rPr>
  </w:style>
  <w:style w:type="character" w:customStyle="1" w:styleId="ListLabel33">
    <w:name w:val="ListLabel 33"/>
    <w:rsid w:val="003F2DC4"/>
    <w:rPr>
      <w:rFonts w:cs="Courier New"/>
    </w:rPr>
  </w:style>
  <w:style w:type="character" w:customStyle="1" w:styleId="ListLabel34">
    <w:name w:val="ListLabel 34"/>
    <w:rsid w:val="003F2DC4"/>
    <w:rPr>
      <w:rFonts w:cs="Courier New"/>
    </w:rPr>
  </w:style>
  <w:style w:type="character" w:customStyle="1" w:styleId="ListLabel35">
    <w:name w:val="ListLabel 35"/>
    <w:rsid w:val="003F2DC4"/>
    <w:rPr>
      <w:rFonts w:cs="Courier New"/>
    </w:rPr>
  </w:style>
  <w:style w:type="character" w:customStyle="1" w:styleId="ListLabel36">
    <w:name w:val="ListLabel 36"/>
    <w:rsid w:val="003F2DC4"/>
    <w:rPr>
      <w:rFonts w:eastAsia="Times New Roman" w:cs="Arial"/>
    </w:rPr>
  </w:style>
  <w:style w:type="character" w:customStyle="1" w:styleId="ListLabel37">
    <w:name w:val="ListLabel 37"/>
    <w:rsid w:val="003F2DC4"/>
    <w:rPr>
      <w:rFonts w:cs="Courier New"/>
    </w:rPr>
  </w:style>
  <w:style w:type="character" w:customStyle="1" w:styleId="ListLabel38">
    <w:name w:val="ListLabel 38"/>
    <w:rsid w:val="003F2DC4"/>
    <w:rPr>
      <w:rFonts w:cs="Courier New"/>
    </w:rPr>
  </w:style>
  <w:style w:type="character" w:customStyle="1" w:styleId="ListLabel39">
    <w:name w:val="ListLabel 39"/>
    <w:rsid w:val="003F2DC4"/>
    <w:rPr>
      <w:rFonts w:cs="Courier New"/>
    </w:rPr>
  </w:style>
  <w:style w:type="character" w:customStyle="1" w:styleId="ListLabel40">
    <w:name w:val="ListLabel 40"/>
    <w:rsid w:val="003F2DC4"/>
    <w:rPr>
      <w:rFonts w:cs="Times New Roman"/>
    </w:rPr>
  </w:style>
  <w:style w:type="character" w:customStyle="1" w:styleId="ListLabel41">
    <w:name w:val="ListLabel 41"/>
    <w:rsid w:val="003F2DC4"/>
    <w:rPr>
      <w:rFonts w:cs="Courier New"/>
    </w:rPr>
  </w:style>
  <w:style w:type="character" w:customStyle="1" w:styleId="ListLabel42">
    <w:name w:val="ListLabel 42"/>
    <w:rsid w:val="003F2DC4"/>
    <w:rPr>
      <w:rFonts w:cs="Courier New"/>
    </w:rPr>
  </w:style>
  <w:style w:type="character" w:customStyle="1" w:styleId="ListLabel43">
    <w:name w:val="ListLabel 43"/>
    <w:rsid w:val="003F2DC4"/>
    <w:rPr>
      <w:rFonts w:cs="Courier New"/>
    </w:rPr>
  </w:style>
  <w:style w:type="character" w:customStyle="1" w:styleId="ListLabel44">
    <w:name w:val="ListLabel 44"/>
    <w:rsid w:val="003F2DC4"/>
    <w:rPr>
      <w:rFonts w:eastAsia="Times New Roman" w:cs="Arial"/>
    </w:rPr>
  </w:style>
  <w:style w:type="character" w:customStyle="1" w:styleId="ListLabel45">
    <w:name w:val="ListLabel 45"/>
    <w:rsid w:val="003F2DC4"/>
    <w:rPr>
      <w:rFonts w:cs="Times New Roman"/>
    </w:rPr>
  </w:style>
  <w:style w:type="character" w:customStyle="1" w:styleId="ListLabel46">
    <w:name w:val="ListLabel 46"/>
    <w:rsid w:val="003F2DC4"/>
    <w:rPr>
      <w:rFonts w:cs="Times New Roman"/>
    </w:rPr>
  </w:style>
  <w:style w:type="character" w:customStyle="1" w:styleId="ListLabel47">
    <w:name w:val="ListLabel 47"/>
    <w:rsid w:val="003F2DC4"/>
    <w:rPr>
      <w:rFonts w:cs="Times New Roman"/>
    </w:rPr>
  </w:style>
  <w:style w:type="character" w:customStyle="1" w:styleId="ListLabel48">
    <w:name w:val="ListLabel 48"/>
    <w:rsid w:val="003F2DC4"/>
    <w:rPr>
      <w:rFonts w:cs="Times New Roman"/>
    </w:rPr>
  </w:style>
  <w:style w:type="character" w:customStyle="1" w:styleId="ListLabel49">
    <w:name w:val="ListLabel 49"/>
    <w:rsid w:val="003F2DC4"/>
    <w:rPr>
      <w:rFonts w:cs="Times New Roman"/>
    </w:rPr>
  </w:style>
  <w:style w:type="character" w:customStyle="1" w:styleId="ListLabel50">
    <w:name w:val="ListLabel 50"/>
    <w:rsid w:val="003F2DC4"/>
    <w:rPr>
      <w:rFonts w:cs="Times New Roman"/>
    </w:rPr>
  </w:style>
  <w:style w:type="character" w:customStyle="1" w:styleId="ListLabel51">
    <w:name w:val="ListLabel 51"/>
    <w:rsid w:val="003F2DC4"/>
    <w:rPr>
      <w:rFonts w:cs="Times New Roman"/>
    </w:rPr>
  </w:style>
  <w:style w:type="character" w:customStyle="1" w:styleId="ListLabel52">
    <w:name w:val="ListLabel 52"/>
    <w:rsid w:val="003F2DC4"/>
    <w:rPr>
      <w:rFonts w:cs="Times New Roman"/>
    </w:rPr>
  </w:style>
  <w:style w:type="character" w:customStyle="1" w:styleId="ListLabel53">
    <w:name w:val="ListLabel 53"/>
    <w:rsid w:val="003F2DC4"/>
    <w:rPr>
      <w:rFonts w:cs="Times New Roman"/>
    </w:rPr>
  </w:style>
  <w:style w:type="character" w:customStyle="1" w:styleId="ListLabel54">
    <w:name w:val="ListLabel 54"/>
    <w:rsid w:val="003F2DC4"/>
    <w:rPr>
      <w:rFonts w:cs="Times New Roman"/>
    </w:rPr>
  </w:style>
  <w:style w:type="character" w:customStyle="1" w:styleId="ListLabel55">
    <w:name w:val="ListLabel 55"/>
    <w:rsid w:val="003F2DC4"/>
    <w:rPr>
      <w:rFonts w:cs="Times New Roman"/>
    </w:rPr>
  </w:style>
  <w:style w:type="character" w:customStyle="1" w:styleId="ListLabel56">
    <w:name w:val="ListLabel 56"/>
    <w:rsid w:val="003F2DC4"/>
    <w:rPr>
      <w:rFonts w:cs="Times New Roman"/>
    </w:rPr>
  </w:style>
  <w:style w:type="character" w:customStyle="1" w:styleId="ListLabel57">
    <w:name w:val="ListLabel 57"/>
    <w:rsid w:val="003F2DC4"/>
    <w:rPr>
      <w:rFonts w:cs="Times New Roman"/>
    </w:rPr>
  </w:style>
  <w:style w:type="character" w:customStyle="1" w:styleId="ListLabel58">
    <w:name w:val="ListLabel 58"/>
    <w:rsid w:val="003F2DC4"/>
    <w:rPr>
      <w:rFonts w:cs="Times New Roman"/>
    </w:rPr>
  </w:style>
  <w:style w:type="character" w:customStyle="1" w:styleId="ListLabel59">
    <w:name w:val="ListLabel 59"/>
    <w:rsid w:val="003F2DC4"/>
    <w:rPr>
      <w:rFonts w:cs="Times New Roman"/>
    </w:rPr>
  </w:style>
  <w:style w:type="character" w:customStyle="1" w:styleId="ListLabel60">
    <w:name w:val="ListLabel 60"/>
    <w:rsid w:val="003F2DC4"/>
    <w:rPr>
      <w:rFonts w:ascii="Times New Roman" w:hAnsi="Times New Roman" w:cs="Times New Roman"/>
      <w:color w:val="00000A"/>
      <w:sz w:val="24"/>
    </w:rPr>
  </w:style>
  <w:style w:type="character" w:customStyle="1" w:styleId="HTML-wstpniesformatowanyZnak1">
    <w:name w:val="HTML - wstępnie sformatowany Znak1"/>
    <w:rsid w:val="003F2DC4"/>
    <w:rPr>
      <w:rFonts w:ascii="Courier New" w:hAnsi="Courier New" w:cs="Courier New"/>
    </w:rPr>
  </w:style>
  <w:style w:type="character" w:customStyle="1" w:styleId="Znakiwypunktowania">
    <w:name w:val="Znaki wypunktowania"/>
    <w:rsid w:val="003F2DC4"/>
    <w:rPr>
      <w:rFonts w:ascii="OpenSymbol" w:eastAsia="OpenSymbol" w:hAnsi="OpenSymbol" w:cs="OpenSymbol"/>
    </w:rPr>
  </w:style>
  <w:style w:type="character" w:customStyle="1" w:styleId="Odwoaniedokomentarza1">
    <w:name w:val="Odwołanie do komentarza1"/>
    <w:rsid w:val="003F2DC4"/>
    <w:rPr>
      <w:sz w:val="16"/>
      <w:szCs w:val="16"/>
    </w:rPr>
  </w:style>
  <w:style w:type="character" w:customStyle="1" w:styleId="TematkomentarzaZnak">
    <w:name w:val="Temat komentarza Znak"/>
    <w:uiPriority w:val="99"/>
    <w:qFormat/>
    <w:rsid w:val="003F2DC4"/>
    <w:rPr>
      <w:rFonts w:ascii="Calibri" w:eastAsia="Times New Roman" w:hAnsi="Calibri" w:cs="Times New Roman"/>
      <w:b/>
      <w:bCs/>
      <w:szCs w:val="24"/>
    </w:rPr>
  </w:style>
  <w:style w:type="character" w:customStyle="1" w:styleId="tlid-translation">
    <w:name w:val="tlid-translation"/>
    <w:basedOn w:val="Domylnaczcionkaakapitu1"/>
    <w:rsid w:val="003F2DC4"/>
  </w:style>
  <w:style w:type="character" w:customStyle="1" w:styleId="FontStyle18">
    <w:name w:val="Font Style18"/>
    <w:rsid w:val="003F2DC4"/>
    <w:rPr>
      <w:rFonts w:ascii="Arial" w:hAnsi="Arial" w:cs="Arial"/>
      <w:color w:val="000000"/>
      <w:sz w:val="18"/>
      <w:szCs w:val="18"/>
    </w:rPr>
  </w:style>
  <w:style w:type="character" w:customStyle="1" w:styleId="ListLabel61">
    <w:name w:val="ListLabel 61"/>
    <w:rsid w:val="003F2DC4"/>
    <w:rPr>
      <w:rFonts w:cs="OpenSymbol"/>
    </w:rPr>
  </w:style>
  <w:style w:type="character" w:customStyle="1" w:styleId="ListLabel62">
    <w:name w:val="ListLabel 62"/>
    <w:rsid w:val="003F2DC4"/>
    <w:rPr>
      <w:rFonts w:cs="OpenSymbol"/>
    </w:rPr>
  </w:style>
  <w:style w:type="character" w:customStyle="1" w:styleId="ListLabel63">
    <w:name w:val="ListLabel 63"/>
    <w:rsid w:val="003F2DC4"/>
    <w:rPr>
      <w:rFonts w:cs="OpenSymbol"/>
    </w:rPr>
  </w:style>
  <w:style w:type="character" w:customStyle="1" w:styleId="ListLabel64">
    <w:name w:val="ListLabel 64"/>
    <w:rsid w:val="003F2DC4"/>
    <w:rPr>
      <w:rFonts w:cs="OpenSymbol"/>
    </w:rPr>
  </w:style>
  <w:style w:type="character" w:customStyle="1" w:styleId="ListLabel65">
    <w:name w:val="ListLabel 65"/>
    <w:rsid w:val="003F2DC4"/>
    <w:rPr>
      <w:rFonts w:cs="OpenSymbol"/>
    </w:rPr>
  </w:style>
  <w:style w:type="character" w:customStyle="1" w:styleId="ListLabel66">
    <w:name w:val="ListLabel 66"/>
    <w:rsid w:val="003F2DC4"/>
    <w:rPr>
      <w:rFonts w:cs="OpenSymbol"/>
    </w:rPr>
  </w:style>
  <w:style w:type="character" w:customStyle="1" w:styleId="ListLabel67">
    <w:name w:val="ListLabel 67"/>
    <w:rsid w:val="003F2DC4"/>
    <w:rPr>
      <w:rFonts w:cs="OpenSymbol"/>
    </w:rPr>
  </w:style>
  <w:style w:type="character" w:customStyle="1" w:styleId="ListLabel68">
    <w:name w:val="ListLabel 68"/>
    <w:rsid w:val="003F2DC4"/>
    <w:rPr>
      <w:rFonts w:cs="OpenSymbol"/>
    </w:rPr>
  </w:style>
  <w:style w:type="character" w:customStyle="1" w:styleId="ListLabel69">
    <w:name w:val="ListLabel 69"/>
    <w:rsid w:val="003F2DC4"/>
    <w:rPr>
      <w:rFonts w:cs="OpenSymbol"/>
    </w:rPr>
  </w:style>
  <w:style w:type="character" w:customStyle="1" w:styleId="ListLabel70">
    <w:name w:val="ListLabel 70"/>
    <w:rsid w:val="003F2DC4"/>
    <w:rPr>
      <w:sz w:val="20"/>
    </w:rPr>
  </w:style>
  <w:style w:type="character" w:customStyle="1" w:styleId="ListLabel71">
    <w:name w:val="ListLabel 71"/>
    <w:rsid w:val="003F2DC4"/>
    <w:rPr>
      <w:sz w:val="20"/>
    </w:rPr>
  </w:style>
  <w:style w:type="character" w:customStyle="1" w:styleId="ListLabel72">
    <w:name w:val="ListLabel 72"/>
    <w:rsid w:val="003F2DC4"/>
    <w:rPr>
      <w:sz w:val="20"/>
    </w:rPr>
  </w:style>
  <w:style w:type="character" w:customStyle="1" w:styleId="ListLabel73">
    <w:name w:val="ListLabel 73"/>
    <w:rsid w:val="003F2DC4"/>
    <w:rPr>
      <w:sz w:val="20"/>
    </w:rPr>
  </w:style>
  <w:style w:type="character" w:customStyle="1" w:styleId="ListLabel74">
    <w:name w:val="ListLabel 74"/>
    <w:rsid w:val="003F2DC4"/>
    <w:rPr>
      <w:sz w:val="20"/>
    </w:rPr>
  </w:style>
  <w:style w:type="character" w:customStyle="1" w:styleId="ListLabel75">
    <w:name w:val="ListLabel 75"/>
    <w:rsid w:val="003F2DC4"/>
    <w:rPr>
      <w:sz w:val="20"/>
    </w:rPr>
  </w:style>
  <w:style w:type="character" w:customStyle="1" w:styleId="ListLabel76">
    <w:name w:val="ListLabel 76"/>
    <w:rsid w:val="003F2DC4"/>
    <w:rPr>
      <w:sz w:val="20"/>
    </w:rPr>
  </w:style>
  <w:style w:type="character" w:customStyle="1" w:styleId="ListLabel77">
    <w:name w:val="ListLabel 77"/>
    <w:rsid w:val="003F2DC4"/>
    <w:rPr>
      <w:sz w:val="20"/>
    </w:rPr>
  </w:style>
  <w:style w:type="character" w:customStyle="1" w:styleId="ListLabel78">
    <w:name w:val="ListLabel 78"/>
    <w:rsid w:val="003F2DC4"/>
    <w:rPr>
      <w:sz w:val="20"/>
    </w:rPr>
  </w:style>
  <w:style w:type="character" w:customStyle="1" w:styleId="ListLabel79">
    <w:name w:val="ListLabel 79"/>
    <w:rsid w:val="003F2DC4"/>
    <w:rPr>
      <w:sz w:val="20"/>
    </w:rPr>
  </w:style>
  <w:style w:type="character" w:customStyle="1" w:styleId="ListLabel80">
    <w:name w:val="ListLabel 80"/>
    <w:rsid w:val="003F2DC4"/>
    <w:rPr>
      <w:sz w:val="20"/>
    </w:rPr>
  </w:style>
  <w:style w:type="character" w:customStyle="1" w:styleId="ListLabel81">
    <w:name w:val="ListLabel 81"/>
    <w:rsid w:val="003F2DC4"/>
    <w:rPr>
      <w:sz w:val="20"/>
    </w:rPr>
  </w:style>
  <w:style w:type="character" w:customStyle="1" w:styleId="ListLabel82">
    <w:name w:val="ListLabel 82"/>
    <w:rsid w:val="003F2DC4"/>
    <w:rPr>
      <w:sz w:val="20"/>
    </w:rPr>
  </w:style>
  <w:style w:type="character" w:customStyle="1" w:styleId="ListLabel83">
    <w:name w:val="ListLabel 83"/>
    <w:rsid w:val="003F2DC4"/>
    <w:rPr>
      <w:sz w:val="20"/>
    </w:rPr>
  </w:style>
  <w:style w:type="character" w:customStyle="1" w:styleId="ListLabel84">
    <w:name w:val="ListLabel 84"/>
    <w:rsid w:val="003F2DC4"/>
    <w:rPr>
      <w:sz w:val="20"/>
    </w:rPr>
  </w:style>
  <w:style w:type="character" w:customStyle="1" w:styleId="ListLabel85">
    <w:name w:val="ListLabel 85"/>
    <w:rsid w:val="003F2DC4"/>
    <w:rPr>
      <w:sz w:val="20"/>
    </w:rPr>
  </w:style>
  <w:style w:type="character" w:customStyle="1" w:styleId="ListLabel86">
    <w:name w:val="ListLabel 86"/>
    <w:rsid w:val="003F2DC4"/>
    <w:rPr>
      <w:sz w:val="20"/>
    </w:rPr>
  </w:style>
  <w:style w:type="character" w:customStyle="1" w:styleId="ListLabel87">
    <w:name w:val="ListLabel 87"/>
    <w:rsid w:val="003F2DC4"/>
    <w:rPr>
      <w:sz w:val="20"/>
    </w:rPr>
  </w:style>
  <w:style w:type="character" w:customStyle="1" w:styleId="ListLabel88">
    <w:name w:val="ListLabel 88"/>
    <w:rsid w:val="003F2DC4"/>
    <w:rPr>
      <w:rFonts w:cs="Courier New"/>
    </w:rPr>
  </w:style>
  <w:style w:type="character" w:customStyle="1" w:styleId="ListLabel89">
    <w:name w:val="ListLabel 89"/>
    <w:rsid w:val="003F2DC4"/>
    <w:rPr>
      <w:rFonts w:cs="Courier New"/>
    </w:rPr>
  </w:style>
  <w:style w:type="character" w:customStyle="1" w:styleId="ListLabel90">
    <w:name w:val="ListLabel 90"/>
    <w:rsid w:val="003F2DC4"/>
    <w:rPr>
      <w:rFonts w:cs="Courier New"/>
    </w:rPr>
  </w:style>
  <w:style w:type="character" w:customStyle="1" w:styleId="ListLabel91">
    <w:name w:val="ListLabel 91"/>
    <w:rsid w:val="003F2DC4"/>
    <w:rPr>
      <w:rFonts w:cs="Courier New"/>
    </w:rPr>
  </w:style>
  <w:style w:type="character" w:customStyle="1" w:styleId="ListLabel92">
    <w:name w:val="ListLabel 92"/>
    <w:rsid w:val="003F2DC4"/>
    <w:rPr>
      <w:rFonts w:cs="Courier New"/>
    </w:rPr>
  </w:style>
  <w:style w:type="character" w:customStyle="1" w:styleId="ListLabel93">
    <w:name w:val="ListLabel 93"/>
    <w:rsid w:val="003F2DC4"/>
    <w:rPr>
      <w:rFonts w:cs="Courier New"/>
    </w:rPr>
  </w:style>
  <w:style w:type="character" w:customStyle="1" w:styleId="ListLabel94">
    <w:name w:val="ListLabel 94"/>
    <w:rsid w:val="003F2DC4"/>
    <w:rPr>
      <w:rFonts w:cs="Courier New"/>
    </w:rPr>
  </w:style>
  <w:style w:type="character" w:customStyle="1" w:styleId="ListLabel95">
    <w:name w:val="ListLabel 95"/>
    <w:rsid w:val="003F2DC4"/>
    <w:rPr>
      <w:rFonts w:cs="Courier New"/>
    </w:rPr>
  </w:style>
  <w:style w:type="character" w:customStyle="1" w:styleId="ListLabel96">
    <w:name w:val="ListLabel 96"/>
    <w:rsid w:val="003F2DC4"/>
    <w:rPr>
      <w:rFonts w:cs="Courier New"/>
    </w:rPr>
  </w:style>
  <w:style w:type="character" w:customStyle="1" w:styleId="ListLabel97">
    <w:name w:val="ListLabel 97"/>
    <w:rsid w:val="003F2DC4"/>
    <w:rPr>
      <w:rFonts w:cs="Times New Roman"/>
      <w:b/>
      <w:i w:val="0"/>
      <w:sz w:val="18"/>
    </w:rPr>
  </w:style>
  <w:style w:type="character" w:customStyle="1" w:styleId="ListLabel98">
    <w:name w:val="ListLabel 98"/>
    <w:rsid w:val="003F2DC4"/>
    <w:rPr>
      <w:rFonts w:cs="Times New Roman"/>
    </w:rPr>
  </w:style>
  <w:style w:type="character" w:customStyle="1" w:styleId="ListLabel99">
    <w:name w:val="ListLabel 99"/>
    <w:rsid w:val="003F2DC4"/>
    <w:rPr>
      <w:rFonts w:cs="Times New Roman"/>
    </w:rPr>
  </w:style>
  <w:style w:type="character" w:customStyle="1" w:styleId="ListLabel100">
    <w:name w:val="ListLabel 100"/>
    <w:rsid w:val="003F2DC4"/>
    <w:rPr>
      <w:rFonts w:cs="Times New Roman"/>
    </w:rPr>
  </w:style>
  <w:style w:type="character" w:customStyle="1" w:styleId="ListLabel101">
    <w:name w:val="ListLabel 101"/>
    <w:rsid w:val="003F2DC4"/>
    <w:rPr>
      <w:rFonts w:cs="Times New Roman"/>
    </w:rPr>
  </w:style>
  <w:style w:type="character" w:customStyle="1" w:styleId="ListLabel102">
    <w:name w:val="ListLabel 102"/>
    <w:rsid w:val="003F2DC4"/>
    <w:rPr>
      <w:rFonts w:cs="Times New Roman"/>
    </w:rPr>
  </w:style>
  <w:style w:type="character" w:customStyle="1" w:styleId="ListLabel103">
    <w:name w:val="ListLabel 103"/>
    <w:rsid w:val="003F2DC4"/>
    <w:rPr>
      <w:rFonts w:cs="Times New Roman"/>
    </w:rPr>
  </w:style>
  <w:style w:type="character" w:customStyle="1" w:styleId="ListLabel104">
    <w:name w:val="ListLabel 104"/>
    <w:rsid w:val="003F2DC4"/>
    <w:rPr>
      <w:rFonts w:cs="Times New Roman"/>
    </w:rPr>
  </w:style>
  <w:style w:type="character" w:customStyle="1" w:styleId="ListLabel105">
    <w:name w:val="ListLabel 105"/>
    <w:rsid w:val="003F2DC4"/>
    <w:rPr>
      <w:rFonts w:cs="Times New Roman"/>
    </w:rPr>
  </w:style>
  <w:style w:type="character" w:customStyle="1" w:styleId="ListLabel106">
    <w:name w:val="ListLabel 106"/>
    <w:rsid w:val="003F2DC4"/>
    <w:rPr>
      <w:rFonts w:cs="Times New Roman"/>
      <w:b/>
      <w:i w:val="0"/>
      <w:sz w:val="18"/>
    </w:rPr>
  </w:style>
  <w:style w:type="character" w:customStyle="1" w:styleId="ListLabel107">
    <w:name w:val="ListLabel 107"/>
    <w:rsid w:val="003F2DC4"/>
    <w:rPr>
      <w:rFonts w:cs="Times New Roman"/>
    </w:rPr>
  </w:style>
  <w:style w:type="character" w:customStyle="1" w:styleId="ListLabel108">
    <w:name w:val="ListLabel 108"/>
    <w:rsid w:val="003F2DC4"/>
    <w:rPr>
      <w:rFonts w:cs="Times New Roman"/>
    </w:rPr>
  </w:style>
  <w:style w:type="character" w:customStyle="1" w:styleId="ListLabel109">
    <w:name w:val="ListLabel 109"/>
    <w:rsid w:val="003F2DC4"/>
    <w:rPr>
      <w:rFonts w:cs="Times New Roman"/>
    </w:rPr>
  </w:style>
  <w:style w:type="character" w:customStyle="1" w:styleId="ListLabel110">
    <w:name w:val="ListLabel 110"/>
    <w:rsid w:val="003F2DC4"/>
    <w:rPr>
      <w:rFonts w:cs="Times New Roman"/>
    </w:rPr>
  </w:style>
  <w:style w:type="character" w:customStyle="1" w:styleId="ListLabel111">
    <w:name w:val="ListLabel 111"/>
    <w:rsid w:val="003F2DC4"/>
    <w:rPr>
      <w:rFonts w:cs="Times New Roman"/>
    </w:rPr>
  </w:style>
  <w:style w:type="character" w:customStyle="1" w:styleId="ListLabel112">
    <w:name w:val="ListLabel 112"/>
    <w:rsid w:val="003F2DC4"/>
    <w:rPr>
      <w:rFonts w:cs="Times New Roman"/>
    </w:rPr>
  </w:style>
  <w:style w:type="character" w:customStyle="1" w:styleId="ListLabel113">
    <w:name w:val="ListLabel 113"/>
    <w:rsid w:val="003F2DC4"/>
    <w:rPr>
      <w:rFonts w:cs="Times New Roman"/>
    </w:rPr>
  </w:style>
  <w:style w:type="character" w:customStyle="1" w:styleId="ListLabel114">
    <w:name w:val="ListLabel 114"/>
    <w:rsid w:val="003F2DC4"/>
    <w:rPr>
      <w:rFonts w:cs="Times New Roman"/>
    </w:rPr>
  </w:style>
  <w:style w:type="character" w:customStyle="1" w:styleId="ListLabel115">
    <w:name w:val="ListLabel 115"/>
    <w:rsid w:val="003F2DC4"/>
    <w:rPr>
      <w:rFonts w:cs="Times New Roman"/>
      <w:b/>
      <w:i w:val="0"/>
      <w:sz w:val="18"/>
    </w:rPr>
  </w:style>
  <w:style w:type="character" w:customStyle="1" w:styleId="ListLabel116">
    <w:name w:val="ListLabel 116"/>
    <w:rsid w:val="003F2DC4"/>
    <w:rPr>
      <w:rFonts w:cs="Times New Roman"/>
    </w:rPr>
  </w:style>
  <w:style w:type="character" w:customStyle="1" w:styleId="ListLabel117">
    <w:name w:val="ListLabel 117"/>
    <w:rsid w:val="003F2DC4"/>
    <w:rPr>
      <w:rFonts w:cs="Times New Roman"/>
    </w:rPr>
  </w:style>
  <w:style w:type="character" w:customStyle="1" w:styleId="ListLabel118">
    <w:name w:val="ListLabel 118"/>
    <w:rsid w:val="003F2DC4"/>
    <w:rPr>
      <w:rFonts w:cs="Times New Roman"/>
    </w:rPr>
  </w:style>
  <w:style w:type="character" w:customStyle="1" w:styleId="ListLabel119">
    <w:name w:val="ListLabel 119"/>
    <w:rsid w:val="003F2DC4"/>
    <w:rPr>
      <w:rFonts w:cs="Times New Roman"/>
    </w:rPr>
  </w:style>
  <w:style w:type="character" w:customStyle="1" w:styleId="ListLabel120">
    <w:name w:val="ListLabel 120"/>
    <w:rsid w:val="003F2DC4"/>
    <w:rPr>
      <w:rFonts w:cs="Times New Roman"/>
    </w:rPr>
  </w:style>
  <w:style w:type="character" w:customStyle="1" w:styleId="ListLabel121">
    <w:name w:val="ListLabel 121"/>
    <w:rsid w:val="003F2DC4"/>
    <w:rPr>
      <w:rFonts w:cs="Times New Roman"/>
    </w:rPr>
  </w:style>
  <w:style w:type="character" w:customStyle="1" w:styleId="ListLabel122">
    <w:name w:val="ListLabel 122"/>
    <w:rsid w:val="003F2DC4"/>
    <w:rPr>
      <w:rFonts w:cs="Times New Roman"/>
    </w:rPr>
  </w:style>
  <w:style w:type="character" w:customStyle="1" w:styleId="ListLabel123">
    <w:name w:val="ListLabel 123"/>
    <w:rsid w:val="003F2DC4"/>
    <w:rPr>
      <w:rFonts w:cs="Times New Roman"/>
    </w:rPr>
  </w:style>
  <w:style w:type="character" w:customStyle="1" w:styleId="ListLabel124">
    <w:name w:val="ListLabel 124"/>
    <w:rsid w:val="003F2DC4"/>
    <w:rPr>
      <w:rFonts w:cs="Times New Roman"/>
      <w:b/>
      <w:i w:val="0"/>
      <w:sz w:val="18"/>
    </w:rPr>
  </w:style>
  <w:style w:type="character" w:customStyle="1" w:styleId="ListLabel125">
    <w:name w:val="ListLabel 125"/>
    <w:rsid w:val="003F2DC4"/>
    <w:rPr>
      <w:rFonts w:cs="Times New Roman"/>
    </w:rPr>
  </w:style>
  <w:style w:type="character" w:customStyle="1" w:styleId="ListLabel126">
    <w:name w:val="ListLabel 126"/>
    <w:rsid w:val="003F2DC4"/>
    <w:rPr>
      <w:rFonts w:cs="Times New Roman"/>
    </w:rPr>
  </w:style>
  <w:style w:type="character" w:customStyle="1" w:styleId="ListLabel127">
    <w:name w:val="ListLabel 127"/>
    <w:rsid w:val="003F2DC4"/>
    <w:rPr>
      <w:rFonts w:cs="Times New Roman"/>
    </w:rPr>
  </w:style>
  <w:style w:type="character" w:customStyle="1" w:styleId="ListLabel128">
    <w:name w:val="ListLabel 128"/>
    <w:rsid w:val="003F2DC4"/>
    <w:rPr>
      <w:rFonts w:cs="Times New Roman"/>
    </w:rPr>
  </w:style>
  <w:style w:type="character" w:customStyle="1" w:styleId="ListLabel129">
    <w:name w:val="ListLabel 129"/>
    <w:rsid w:val="003F2DC4"/>
    <w:rPr>
      <w:rFonts w:cs="Times New Roman"/>
    </w:rPr>
  </w:style>
  <w:style w:type="character" w:customStyle="1" w:styleId="ListLabel130">
    <w:name w:val="ListLabel 130"/>
    <w:rsid w:val="003F2DC4"/>
    <w:rPr>
      <w:rFonts w:cs="Times New Roman"/>
    </w:rPr>
  </w:style>
  <w:style w:type="character" w:customStyle="1" w:styleId="ListLabel131">
    <w:name w:val="ListLabel 131"/>
    <w:rsid w:val="003F2DC4"/>
    <w:rPr>
      <w:rFonts w:cs="Times New Roman"/>
    </w:rPr>
  </w:style>
  <w:style w:type="character" w:customStyle="1" w:styleId="ListLabel132">
    <w:name w:val="ListLabel 132"/>
    <w:rsid w:val="003F2DC4"/>
    <w:rPr>
      <w:rFonts w:cs="Times New Roman"/>
    </w:rPr>
  </w:style>
  <w:style w:type="character" w:customStyle="1" w:styleId="ListLabel133">
    <w:name w:val="ListLabel 133"/>
    <w:rsid w:val="003F2DC4"/>
    <w:rPr>
      <w:rFonts w:cs="Times New Roman"/>
      <w:b/>
      <w:i w:val="0"/>
      <w:sz w:val="18"/>
    </w:rPr>
  </w:style>
  <w:style w:type="character" w:customStyle="1" w:styleId="ListLabel134">
    <w:name w:val="ListLabel 134"/>
    <w:rsid w:val="003F2DC4"/>
    <w:rPr>
      <w:rFonts w:cs="Times New Roman"/>
    </w:rPr>
  </w:style>
  <w:style w:type="character" w:customStyle="1" w:styleId="ListLabel135">
    <w:name w:val="ListLabel 135"/>
    <w:rsid w:val="003F2DC4"/>
    <w:rPr>
      <w:rFonts w:cs="Times New Roman"/>
    </w:rPr>
  </w:style>
  <w:style w:type="character" w:customStyle="1" w:styleId="ListLabel136">
    <w:name w:val="ListLabel 136"/>
    <w:rsid w:val="003F2DC4"/>
    <w:rPr>
      <w:rFonts w:cs="Times New Roman"/>
    </w:rPr>
  </w:style>
  <w:style w:type="character" w:customStyle="1" w:styleId="ListLabel137">
    <w:name w:val="ListLabel 137"/>
    <w:rsid w:val="003F2DC4"/>
    <w:rPr>
      <w:rFonts w:cs="Times New Roman"/>
    </w:rPr>
  </w:style>
  <w:style w:type="character" w:customStyle="1" w:styleId="ListLabel138">
    <w:name w:val="ListLabel 138"/>
    <w:rsid w:val="003F2DC4"/>
    <w:rPr>
      <w:rFonts w:cs="Times New Roman"/>
    </w:rPr>
  </w:style>
  <w:style w:type="character" w:customStyle="1" w:styleId="ListLabel139">
    <w:name w:val="ListLabel 139"/>
    <w:rsid w:val="003F2DC4"/>
    <w:rPr>
      <w:rFonts w:cs="Times New Roman"/>
    </w:rPr>
  </w:style>
  <w:style w:type="character" w:customStyle="1" w:styleId="ListLabel140">
    <w:name w:val="ListLabel 140"/>
    <w:rsid w:val="003F2DC4"/>
    <w:rPr>
      <w:rFonts w:cs="Times New Roman"/>
    </w:rPr>
  </w:style>
  <w:style w:type="character" w:customStyle="1" w:styleId="ListLabel141">
    <w:name w:val="ListLabel 141"/>
    <w:rsid w:val="003F2DC4"/>
    <w:rPr>
      <w:rFonts w:cs="Times New Roman"/>
    </w:rPr>
  </w:style>
  <w:style w:type="character" w:customStyle="1" w:styleId="ListLabel142">
    <w:name w:val="ListLabel 142"/>
    <w:rsid w:val="003F2DC4"/>
    <w:rPr>
      <w:rFonts w:cs="Times New Roman"/>
      <w:b/>
      <w:i w:val="0"/>
      <w:sz w:val="18"/>
    </w:rPr>
  </w:style>
  <w:style w:type="character" w:customStyle="1" w:styleId="ListLabel143">
    <w:name w:val="ListLabel 143"/>
    <w:rsid w:val="003F2DC4"/>
    <w:rPr>
      <w:rFonts w:cs="Times New Roman"/>
    </w:rPr>
  </w:style>
  <w:style w:type="character" w:customStyle="1" w:styleId="ListLabel144">
    <w:name w:val="ListLabel 144"/>
    <w:rsid w:val="003F2DC4"/>
    <w:rPr>
      <w:rFonts w:cs="Times New Roman"/>
    </w:rPr>
  </w:style>
  <w:style w:type="character" w:customStyle="1" w:styleId="ListLabel145">
    <w:name w:val="ListLabel 145"/>
    <w:rsid w:val="003F2DC4"/>
    <w:rPr>
      <w:rFonts w:cs="Times New Roman"/>
    </w:rPr>
  </w:style>
  <w:style w:type="character" w:customStyle="1" w:styleId="ListLabel146">
    <w:name w:val="ListLabel 146"/>
    <w:rsid w:val="003F2DC4"/>
    <w:rPr>
      <w:rFonts w:cs="Times New Roman"/>
    </w:rPr>
  </w:style>
  <w:style w:type="character" w:customStyle="1" w:styleId="ListLabel147">
    <w:name w:val="ListLabel 147"/>
    <w:rsid w:val="003F2DC4"/>
    <w:rPr>
      <w:rFonts w:cs="Times New Roman"/>
    </w:rPr>
  </w:style>
  <w:style w:type="character" w:customStyle="1" w:styleId="ListLabel148">
    <w:name w:val="ListLabel 148"/>
    <w:rsid w:val="003F2DC4"/>
    <w:rPr>
      <w:rFonts w:cs="Times New Roman"/>
    </w:rPr>
  </w:style>
  <w:style w:type="character" w:customStyle="1" w:styleId="ListLabel149">
    <w:name w:val="ListLabel 149"/>
    <w:rsid w:val="003F2DC4"/>
    <w:rPr>
      <w:rFonts w:cs="Times New Roman"/>
    </w:rPr>
  </w:style>
  <w:style w:type="character" w:customStyle="1" w:styleId="ListLabel150">
    <w:name w:val="ListLabel 150"/>
    <w:rsid w:val="003F2DC4"/>
    <w:rPr>
      <w:rFonts w:cs="Times New Roman"/>
    </w:rPr>
  </w:style>
  <w:style w:type="character" w:styleId="Tekstzastpczy">
    <w:name w:val="Placeholder Text"/>
    <w:rsid w:val="003F2DC4"/>
    <w:rPr>
      <w:color w:val="808080"/>
    </w:rPr>
  </w:style>
  <w:style w:type="character" w:customStyle="1" w:styleId="WW-Znakiprzypiswkocowych">
    <w:name w:val="WW-Znaki przypisów końcowych"/>
    <w:rsid w:val="003F2DC4"/>
    <w:rPr>
      <w:vertAlign w:val="superscript"/>
    </w:rPr>
  </w:style>
  <w:style w:type="character" w:customStyle="1" w:styleId="BezodstpwZnak">
    <w:name w:val="Bez odstępów Znak"/>
    <w:qFormat/>
    <w:rsid w:val="003F2DC4"/>
    <w:rPr>
      <w:rFonts w:ascii="Calibri" w:eastAsia="Calibri" w:hAnsi="Calibri" w:cs="Calibri"/>
      <w:color w:val="00000A"/>
      <w:sz w:val="22"/>
      <w:szCs w:val="22"/>
    </w:rPr>
  </w:style>
  <w:style w:type="paragraph" w:customStyle="1" w:styleId="Znak">
    <w:name w:val="Znak"/>
    <w:basedOn w:val="Normalny"/>
    <w:rsid w:val="003F2DC4"/>
    <w:pPr>
      <w:spacing w:line="240" w:lineRule="auto"/>
      <w:textAlignment w:val="auto"/>
    </w:pPr>
    <w:rPr>
      <w:color w:val="00000A"/>
      <w:kern w:val="0"/>
      <w:lang w:eastAsia="zh-CN"/>
    </w:rPr>
  </w:style>
  <w:style w:type="paragraph" w:customStyle="1" w:styleId="Tekstkomentarza2">
    <w:name w:val="Tekst komentarza2"/>
    <w:basedOn w:val="Normalny"/>
    <w:rsid w:val="003F2DC4"/>
    <w:pPr>
      <w:spacing w:line="240" w:lineRule="auto"/>
      <w:textAlignment w:val="auto"/>
    </w:pPr>
    <w:rPr>
      <w:color w:val="00000A"/>
      <w:kern w:val="0"/>
      <w:sz w:val="20"/>
      <w:lang w:eastAsia="zh-CN"/>
    </w:rPr>
  </w:style>
  <w:style w:type="paragraph" w:customStyle="1" w:styleId="Body">
    <w:name w:val="Body"/>
    <w:rsid w:val="003F2DC4"/>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3F2DC4"/>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3F2DC4"/>
    <w:pPr>
      <w:spacing w:after="0" w:line="240" w:lineRule="auto"/>
    </w:pPr>
    <w:rPr>
      <w:rFonts w:ascii="Arial" w:eastAsia="MS Mincho" w:hAnsi="Arial" w:cs="Arial"/>
      <w:sz w:val="24"/>
      <w:szCs w:val="24"/>
      <w:lang w:eastAsia="ja-JP"/>
    </w:rPr>
  </w:style>
  <w:style w:type="paragraph" w:customStyle="1" w:styleId="AZA2">
    <w:name w:val="AZA2"/>
    <w:basedOn w:val="Normalny"/>
    <w:rsid w:val="003F2DC4"/>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3F2DC4"/>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3F2DC4"/>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uiPriority w:val="99"/>
    <w:qFormat/>
    <w:rsid w:val="003F2DC4"/>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3F2DC4"/>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3F2DC4"/>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3F2DC4"/>
    <w:pPr>
      <w:widowControl w:val="0"/>
      <w:spacing w:line="240" w:lineRule="auto"/>
    </w:pPr>
    <w:rPr>
      <w:color w:val="00000A"/>
      <w:kern w:val="0"/>
      <w:lang w:eastAsia="zh-CN" w:bidi="pl-PL"/>
    </w:rPr>
  </w:style>
  <w:style w:type="paragraph" w:customStyle="1" w:styleId="Normalny3">
    <w:name w:val="Normalny3"/>
    <w:rsid w:val="00103CC0"/>
    <w:pPr>
      <w:spacing w:after="0"/>
    </w:pPr>
    <w:rPr>
      <w:rFonts w:ascii="Arial" w:eastAsia="Arial" w:hAnsi="Arial" w:cs="Arial"/>
      <w:lang w:eastAsia="pl-PL"/>
    </w:rPr>
  </w:style>
  <w:style w:type="paragraph" w:customStyle="1" w:styleId="pkt">
    <w:name w:val="pkt"/>
    <w:basedOn w:val="Normalny"/>
    <w:link w:val="pktZnak"/>
    <w:rsid w:val="00D701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701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CC6610"/>
    <w:rPr>
      <w:rFonts w:ascii="Verdana" w:hAnsi="Verdana" w:cs="Verdana"/>
      <w:sz w:val="19"/>
      <w:szCs w:val="19"/>
      <w:shd w:val="clear" w:color="auto" w:fill="FFFFFF"/>
    </w:rPr>
  </w:style>
  <w:style w:type="paragraph" w:customStyle="1" w:styleId="Teksttreci0">
    <w:name w:val="Tekst treści"/>
    <w:basedOn w:val="Normalny"/>
    <w:link w:val="Teksttreci"/>
    <w:rsid w:val="00CC6610"/>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CC6610"/>
    <w:rPr>
      <w:rFonts w:ascii="Verdana" w:hAnsi="Verdana" w:cs="Verdana"/>
      <w:b/>
      <w:bCs/>
      <w:spacing w:val="0"/>
      <w:sz w:val="19"/>
      <w:szCs w:val="19"/>
      <w:shd w:val="clear" w:color="auto" w:fill="FFFFFF"/>
    </w:rPr>
  </w:style>
  <w:style w:type="character" w:customStyle="1" w:styleId="Teksttreci4">
    <w:name w:val="Tekst treści (4)_"/>
    <w:link w:val="Teksttreci40"/>
    <w:locked/>
    <w:rsid w:val="00776D49"/>
    <w:rPr>
      <w:rFonts w:ascii="Verdana" w:hAnsi="Verdana"/>
      <w:sz w:val="19"/>
      <w:shd w:val="clear" w:color="auto" w:fill="FFFFFF"/>
    </w:rPr>
  </w:style>
  <w:style w:type="paragraph" w:customStyle="1" w:styleId="Teksttreci40">
    <w:name w:val="Tekst treści (4)"/>
    <w:basedOn w:val="Normalny"/>
    <w:link w:val="Teksttreci4"/>
    <w:rsid w:val="00776D49"/>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EA5A25"/>
    <w:pPr>
      <w:numPr>
        <w:numId w:val="18"/>
      </w:numPr>
    </w:pPr>
  </w:style>
  <w:style w:type="numbering" w:customStyle="1" w:styleId="WW8Num50">
    <w:name w:val="WW8Num50"/>
    <w:basedOn w:val="Bezlisty"/>
    <w:rsid w:val="00736936"/>
    <w:pPr>
      <w:numPr>
        <w:numId w:val="20"/>
      </w:numPr>
    </w:pPr>
  </w:style>
  <w:style w:type="numbering" w:customStyle="1" w:styleId="WW8Num112">
    <w:name w:val="WW8Num112"/>
    <w:basedOn w:val="Bezlisty"/>
    <w:rsid w:val="000779E8"/>
    <w:pPr>
      <w:numPr>
        <w:numId w:val="22"/>
      </w:numPr>
    </w:pPr>
  </w:style>
  <w:style w:type="numbering" w:customStyle="1" w:styleId="WW8Num77">
    <w:name w:val="WW8Num77"/>
    <w:basedOn w:val="Bezlisty"/>
    <w:rsid w:val="00CE5C2B"/>
    <w:pPr>
      <w:numPr>
        <w:numId w:val="24"/>
      </w:numPr>
    </w:pPr>
  </w:style>
  <w:style w:type="character" w:customStyle="1" w:styleId="Internetlink">
    <w:name w:val="Internet link"/>
    <w:rsid w:val="008034AB"/>
    <w:rPr>
      <w:color w:val="0000FF"/>
      <w:u w:val="single"/>
    </w:rPr>
  </w:style>
  <w:style w:type="numbering" w:customStyle="1" w:styleId="WW8Num79">
    <w:name w:val="WW8Num79"/>
    <w:basedOn w:val="Bezlisty"/>
    <w:rsid w:val="008034AB"/>
    <w:pPr>
      <w:numPr>
        <w:numId w:val="27"/>
      </w:numPr>
    </w:pPr>
  </w:style>
  <w:style w:type="character" w:customStyle="1" w:styleId="Teksttreci2">
    <w:name w:val="Tekst treści (2)"/>
    <w:rsid w:val="007E70C2"/>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E715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51027"/>
    <w:rPr>
      <w:color w:val="605E5C"/>
      <w:shd w:val="clear" w:color="auto" w:fill="E1DFDD"/>
    </w:rPr>
  </w:style>
  <w:style w:type="paragraph" w:customStyle="1" w:styleId="Akapitzlist13">
    <w:name w:val="Akapit z listą13"/>
    <w:basedOn w:val="Normalny"/>
    <w:rsid w:val="00E029CE"/>
    <w:pPr>
      <w:ind w:left="720"/>
    </w:pPr>
    <w:rPr>
      <w:lang w:eastAsia="zh-CN"/>
    </w:rPr>
  </w:style>
  <w:style w:type="paragraph" w:customStyle="1" w:styleId="Tekstpodstawowywcity1">
    <w:name w:val="Tekst podstawowy wcięty1"/>
    <w:basedOn w:val="Normalny"/>
    <w:rsid w:val="00A67D63"/>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B368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qFormat/>
    <w:rsid w:val="00693973"/>
    <w:rPr>
      <w:sz w:val="16"/>
      <w:szCs w:val="16"/>
    </w:rPr>
  </w:style>
  <w:style w:type="character" w:customStyle="1" w:styleId="FootnoteCharacters">
    <w:name w:val="Footnote Characters"/>
    <w:basedOn w:val="Domylnaczcionkaakapitu"/>
    <w:uiPriority w:val="99"/>
    <w:unhideWhenUsed/>
    <w:qFormat/>
    <w:rsid w:val="00FE5909"/>
    <w:rPr>
      <w:vertAlign w:val="superscript"/>
    </w:rPr>
  </w:style>
  <w:style w:type="character" w:customStyle="1" w:styleId="FootnoteAnchor">
    <w:name w:val="Footnote Anchor"/>
    <w:rsid w:val="00FE5909"/>
    <w:rPr>
      <w:vertAlign w:val="superscript"/>
    </w:rPr>
  </w:style>
  <w:style w:type="character" w:customStyle="1" w:styleId="EndnoteAnchor">
    <w:name w:val="Endnote Anchor"/>
    <w:rsid w:val="00FE5909"/>
    <w:rPr>
      <w:vertAlign w:val="superscript"/>
    </w:rPr>
  </w:style>
  <w:style w:type="character" w:customStyle="1" w:styleId="Nierozpoznanawzmianka1">
    <w:name w:val="Nierozpoznana wzmianka1"/>
    <w:basedOn w:val="Domylnaczcionkaakapitu"/>
    <w:uiPriority w:val="99"/>
    <w:semiHidden/>
    <w:unhideWhenUsed/>
    <w:qFormat/>
    <w:rsid w:val="00FE5909"/>
    <w:rPr>
      <w:color w:val="605E5C"/>
      <w:shd w:val="clear" w:color="auto" w:fill="E1DFDD"/>
    </w:rPr>
  </w:style>
  <w:style w:type="character" w:customStyle="1" w:styleId="BodytextArial">
    <w:name w:val="Body text + Arial"/>
    <w:qFormat/>
    <w:rsid w:val="00FE5909"/>
    <w:rPr>
      <w:rFonts w:ascii="Arial" w:eastAsia="Times New Roman" w:hAnsi="Arial" w:cs="Arial"/>
      <w:b/>
      <w:bCs/>
      <w:color w:val="000000"/>
      <w:spacing w:val="0"/>
      <w:w w:val="100"/>
      <w:sz w:val="19"/>
      <w:szCs w:val="19"/>
      <w:shd w:val="clear" w:color="auto" w:fill="FFFFFF"/>
      <w:lang w:val="pl-PL"/>
    </w:rPr>
  </w:style>
  <w:style w:type="character" w:customStyle="1" w:styleId="highlight">
    <w:name w:val="highlight"/>
    <w:qFormat/>
    <w:rsid w:val="00FE5909"/>
  </w:style>
  <w:style w:type="character" w:customStyle="1" w:styleId="Domylnaczcionkaakapitu7">
    <w:name w:val="Domyślna czcionka akapitu7"/>
    <w:qFormat/>
    <w:rsid w:val="00FE5909"/>
  </w:style>
  <w:style w:type="character" w:customStyle="1" w:styleId="NoSpacingChar">
    <w:name w:val="No Spacing Char"/>
    <w:link w:val="Bezodstpw1"/>
    <w:qFormat/>
    <w:rsid w:val="00FE5909"/>
    <w:rPr>
      <w:rFonts w:ascii="Arial" w:eastAsia="Times New Roman" w:hAnsi="Arial" w:cs="Arial"/>
    </w:rPr>
  </w:style>
  <w:style w:type="character" w:customStyle="1" w:styleId="OdstavecZnak">
    <w:name w:val="Odstavec Znak"/>
    <w:qFormat/>
    <w:rsid w:val="00FE5909"/>
  </w:style>
  <w:style w:type="paragraph" w:customStyle="1" w:styleId="Heading">
    <w:name w:val="Heading"/>
    <w:basedOn w:val="Normalny"/>
    <w:next w:val="Tekstpodstawowy"/>
    <w:qFormat/>
    <w:rsid w:val="00FE5909"/>
    <w:pPr>
      <w:keepNext/>
      <w:spacing w:before="240" w:after="120" w:line="259" w:lineRule="auto"/>
      <w:textAlignment w:val="auto"/>
    </w:pPr>
    <w:rPr>
      <w:rFonts w:ascii="Liberation Sans" w:eastAsia="Source Han Sans CN" w:hAnsi="Liberation Sans" w:cs="Droid Sans Devanagari"/>
      <w:kern w:val="0"/>
      <w:sz w:val="28"/>
      <w:szCs w:val="28"/>
      <w:lang w:eastAsia="en-US"/>
    </w:rPr>
  </w:style>
  <w:style w:type="paragraph" w:customStyle="1" w:styleId="Index">
    <w:name w:val="Index"/>
    <w:basedOn w:val="Normalny"/>
    <w:qFormat/>
    <w:rsid w:val="00FE5909"/>
    <w:pPr>
      <w:suppressLineNumbers/>
      <w:spacing w:after="160" w:line="259" w:lineRule="auto"/>
      <w:textAlignment w:val="auto"/>
    </w:pPr>
    <w:rPr>
      <w:rFonts w:asciiTheme="minorHAnsi" w:eastAsiaTheme="minorHAnsi" w:hAnsiTheme="minorHAnsi" w:cs="Droid Sans Devanagari"/>
      <w:kern w:val="0"/>
      <w:sz w:val="22"/>
      <w:szCs w:val="22"/>
      <w:lang w:eastAsia="en-US"/>
    </w:rPr>
  </w:style>
  <w:style w:type="paragraph" w:customStyle="1" w:styleId="HeaderandFooter">
    <w:name w:val="Header and Footer"/>
    <w:basedOn w:val="Normalny"/>
    <w:qFormat/>
    <w:rsid w:val="00FE5909"/>
    <w:pPr>
      <w:spacing w:after="160" w:line="259" w:lineRule="auto"/>
      <w:textAlignment w:val="auto"/>
    </w:pPr>
    <w:rPr>
      <w:rFonts w:asciiTheme="minorHAnsi" w:eastAsiaTheme="minorHAnsi" w:hAnsiTheme="minorHAnsi" w:cstheme="minorBidi"/>
      <w:kern w:val="0"/>
      <w:sz w:val="22"/>
      <w:szCs w:val="22"/>
      <w:lang w:eastAsia="en-US"/>
    </w:rPr>
  </w:style>
  <w:style w:type="paragraph" w:customStyle="1" w:styleId="WW-Zawartotabeli">
    <w:name w:val="WW-Zawartość tabeli"/>
    <w:basedOn w:val="Normalny"/>
    <w:qFormat/>
    <w:rsid w:val="00FE5909"/>
    <w:pPr>
      <w:widowControl w:val="0"/>
      <w:suppressLineNumbers/>
      <w:spacing w:after="120" w:line="240" w:lineRule="auto"/>
      <w:textAlignment w:val="auto"/>
    </w:pPr>
    <w:rPr>
      <w:rFonts w:eastAsia="Lucida Sans Unicode"/>
      <w:kern w:val="0"/>
      <w:szCs w:val="20"/>
      <w:lang w:eastAsia="en-US"/>
    </w:rPr>
  </w:style>
  <w:style w:type="paragraph" w:customStyle="1" w:styleId="zustzmustartykuempunktem">
    <w:name w:val="zustzmustartykuempunktem"/>
    <w:basedOn w:val="Normalny"/>
    <w:qFormat/>
    <w:rsid w:val="00FE5909"/>
    <w:pPr>
      <w:spacing w:beforeAutospacing="1" w:after="160" w:afterAutospacing="1" w:line="240" w:lineRule="auto"/>
      <w:textAlignment w:val="auto"/>
    </w:pPr>
    <w:rPr>
      <w:kern w:val="0"/>
      <w:lang w:val="en-US" w:eastAsia="en-US"/>
    </w:rPr>
  </w:style>
  <w:style w:type="paragraph" w:customStyle="1" w:styleId="PPstandardpunkt">
    <w:name w:val="PP standard punkt"/>
    <w:basedOn w:val="Normalny"/>
    <w:qFormat/>
    <w:rsid w:val="00FE5909"/>
    <w:pPr>
      <w:spacing w:line="240" w:lineRule="auto"/>
      <w:textAlignment w:val="auto"/>
    </w:pPr>
    <w:rPr>
      <w:kern w:val="0"/>
      <w:lang w:eastAsia="pl-PL"/>
    </w:rPr>
  </w:style>
  <w:style w:type="paragraph" w:customStyle="1" w:styleId="msonormal0">
    <w:name w:val="msonormal"/>
    <w:basedOn w:val="Normalny"/>
    <w:qFormat/>
    <w:rsid w:val="00FE5909"/>
    <w:pPr>
      <w:spacing w:beforeAutospacing="1" w:after="160" w:afterAutospacing="1" w:line="240" w:lineRule="auto"/>
      <w:textAlignment w:val="auto"/>
    </w:pPr>
    <w:rPr>
      <w:kern w:val="0"/>
      <w:lang w:eastAsia="pl-PL"/>
    </w:rPr>
  </w:style>
  <w:style w:type="paragraph" w:customStyle="1" w:styleId="FrameContents">
    <w:name w:val="Frame Contents"/>
    <w:basedOn w:val="Normalny"/>
    <w:qFormat/>
    <w:rsid w:val="00FE5909"/>
    <w:pPr>
      <w:spacing w:after="160" w:line="259" w:lineRule="auto"/>
      <w:textAlignment w:val="auto"/>
    </w:pPr>
    <w:rPr>
      <w:rFonts w:asciiTheme="minorHAnsi" w:eastAsiaTheme="minorHAnsi" w:hAnsiTheme="minorHAnsi" w:cstheme="minorBidi"/>
      <w:kern w:val="0"/>
      <w:sz w:val="22"/>
      <w:szCs w:val="22"/>
      <w:lang w:eastAsia="en-US"/>
    </w:rPr>
  </w:style>
  <w:style w:type="paragraph" w:styleId="Poprawka">
    <w:name w:val="Revision"/>
    <w:hidden/>
    <w:uiPriority w:val="99"/>
    <w:semiHidden/>
    <w:rsid w:val="00FE5909"/>
    <w:pPr>
      <w:spacing w:after="0" w:line="240" w:lineRule="auto"/>
    </w:pPr>
  </w:style>
  <w:style w:type="character" w:customStyle="1" w:styleId="czeinternetowe">
    <w:name w:val="Łącze internetowe"/>
    <w:basedOn w:val="Domylnaczcionkaakapitu"/>
    <w:rsid w:val="0010689A"/>
    <w:rPr>
      <w:rFonts w:ascii="Times New Roman" w:hAnsi="Times New Roman" w:cs="Times New Roman"/>
      <w:color w:val="0000FF"/>
      <w:u w:val="single"/>
    </w:rPr>
  </w:style>
  <w:style w:type="character" w:customStyle="1" w:styleId="FontStyle16">
    <w:name w:val="Font Style16"/>
    <w:qFormat/>
    <w:rsid w:val="0010689A"/>
    <w:rPr>
      <w:rFonts w:ascii="Verdana" w:eastAsia="Verdana" w:hAnsi="Verdana" w:cs="Verdana"/>
      <w:sz w:val="20"/>
      <w:szCs w:val="20"/>
    </w:rPr>
  </w:style>
  <w:style w:type="paragraph" w:customStyle="1" w:styleId="Style1">
    <w:name w:val="Style1"/>
    <w:basedOn w:val="Normalny"/>
    <w:next w:val="Normalny"/>
    <w:qFormat/>
    <w:rsid w:val="0010689A"/>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rsid w:val="00156BE8"/>
  </w:style>
  <w:style w:type="character" w:customStyle="1" w:styleId="hgkelc">
    <w:name w:val="hgkelc"/>
    <w:basedOn w:val="Domylnaczcionkaakapitu"/>
    <w:rsid w:val="0023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8591">
      <w:bodyDiv w:val="1"/>
      <w:marLeft w:val="0"/>
      <w:marRight w:val="0"/>
      <w:marTop w:val="0"/>
      <w:marBottom w:val="0"/>
      <w:divBdr>
        <w:top w:val="none" w:sz="0" w:space="0" w:color="auto"/>
        <w:left w:val="none" w:sz="0" w:space="0" w:color="auto"/>
        <w:bottom w:val="none" w:sz="0" w:space="0" w:color="auto"/>
        <w:right w:val="none" w:sz="0" w:space="0" w:color="auto"/>
      </w:divBdr>
    </w:div>
    <w:div w:id="567038742">
      <w:bodyDiv w:val="1"/>
      <w:marLeft w:val="0"/>
      <w:marRight w:val="0"/>
      <w:marTop w:val="0"/>
      <w:marBottom w:val="0"/>
      <w:divBdr>
        <w:top w:val="none" w:sz="0" w:space="0" w:color="auto"/>
        <w:left w:val="none" w:sz="0" w:space="0" w:color="auto"/>
        <w:bottom w:val="none" w:sz="0" w:space="0" w:color="auto"/>
        <w:right w:val="none" w:sz="0" w:space="0" w:color="auto"/>
      </w:divBdr>
    </w:div>
    <w:div w:id="666326773">
      <w:bodyDiv w:val="1"/>
      <w:marLeft w:val="0"/>
      <w:marRight w:val="0"/>
      <w:marTop w:val="0"/>
      <w:marBottom w:val="0"/>
      <w:divBdr>
        <w:top w:val="none" w:sz="0" w:space="0" w:color="auto"/>
        <w:left w:val="none" w:sz="0" w:space="0" w:color="auto"/>
        <w:bottom w:val="none" w:sz="0" w:space="0" w:color="auto"/>
        <w:right w:val="none" w:sz="0" w:space="0" w:color="auto"/>
      </w:divBdr>
    </w:div>
    <w:div w:id="691305246">
      <w:bodyDiv w:val="1"/>
      <w:marLeft w:val="0"/>
      <w:marRight w:val="0"/>
      <w:marTop w:val="0"/>
      <w:marBottom w:val="0"/>
      <w:divBdr>
        <w:top w:val="none" w:sz="0" w:space="0" w:color="auto"/>
        <w:left w:val="none" w:sz="0" w:space="0" w:color="auto"/>
        <w:bottom w:val="none" w:sz="0" w:space="0" w:color="auto"/>
        <w:right w:val="none" w:sz="0" w:space="0" w:color="auto"/>
      </w:divBdr>
    </w:div>
    <w:div w:id="696004224">
      <w:bodyDiv w:val="1"/>
      <w:marLeft w:val="0"/>
      <w:marRight w:val="0"/>
      <w:marTop w:val="0"/>
      <w:marBottom w:val="0"/>
      <w:divBdr>
        <w:top w:val="none" w:sz="0" w:space="0" w:color="auto"/>
        <w:left w:val="none" w:sz="0" w:space="0" w:color="auto"/>
        <w:bottom w:val="none" w:sz="0" w:space="0" w:color="auto"/>
        <w:right w:val="none" w:sz="0" w:space="0" w:color="auto"/>
      </w:divBdr>
    </w:div>
    <w:div w:id="886183857">
      <w:bodyDiv w:val="1"/>
      <w:marLeft w:val="0"/>
      <w:marRight w:val="0"/>
      <w:marTop w:val="0"/>
      <w:marBottom w:val="0"/>
      <w:divBdr>
        <w:top w:val="none" w:sz="0" w:space="0" w:color="auto"/>
        <w:left w:val="none" w:sz="0" w:space="0" w:color="auto"/>
        <w:bottom w:val="none" w:sz="0" w:space="0" w:color="auto"/>
        <w:right w:val="none" w:sz="0" w:space="0" w:color="auto"/>
      </w:divBdr>
    </w:div>
    <w:div w:id="1461679948">
      <w:bodyDiv w:val="1"/>
      <w:marLeft w:val="0"/>
      <w:marRight w:val="0"/>
      <w:marTop w:val="0"/>
      <w:marBottom w:val="0"/>
      <w:divBdr>
        <w:top w:val="none" w:sz="0" w:space="0" w:color="auto"/>
        <w:left w:val="none" w:sz="0" w:space="0" w:color="auto"/>
        <w:bottom w:val="none" w:sz="0" w:space="0" w:color="auto"/>
        <w:right w:val="none" w:sz="0" w:space="0" w:color="auto"/>
      </w:divBdr>
      <w:divsChild>
        <w:div w:id="520316273">
          <w:marLeft w:val="0"/>
          <w:marRight w:val="0"/>
          <w:marTop w:val="15"/>
          <w:marBottom w:val="0"/>
          <w:divBdr>
            <w:top w:val="none" w:sz="0" w:space="0" w:color="auto"/>
            <w:left w:val="none" w:sz="0" w:space="0" w:color="auto"/>
            <w:bottom w:val="none" w:sz="0" w:space="0" w:color="auto"/>
            <w:right w:val="none" w:sz="0" w:space="0" w:color="auto"/>
          </w:divBdr>
          <w:divsChild>
            <w:div w:id="742994491">
              <w:marLeft w:val="0"/>
              <w:marRight w:val="0"/>
              <w:marTop w:val="0"/>
              <w:marBottom w:val="0"/>
              <w:divBdr>
                <w:top w:val="none" w:sz="0" w:space="0" w:color="auto"/>
                <w:left w:val="none" w:sz="0" w:space="0" w:color="auto"/>
                <w:bottom w:val="none" w:sz="0" w:space="0" w:color="auto"/>
                <w:right w:val="none" w:sz="0" w:space="0" w:color="auto"/>
              </w:divBdr>
            </w:div>
          </w:divsChild>
        </w:div>
        <w:div w:id="1559320139">
          <w:marLeft w:val="0"/>
          <w:marRight w:val="0"/>
          <w:marTop w:val="15"/>
          <w:marBottom w:val="0"/>
          <w:divBdr>
            <w:top w:val="none" w:sz="0" w:space="0" w:color="auto"/>
            <w:left w:val="none" w:sz="0" w:space="0" w:color="auto"/>
            <w:bottom w:val="none" w:sz="0" w:space="0" w:color="auto"/>
            <w:right w:val="none" w:sz="0" w:space="0" w:color="auto"/>
          </w:divBdr>
          <w:divsChild>
            <w:div w:id="726615044">
              <w:marLeft w:val="0"/>
              <w:marRight w:val="0"/>
              <w:marTop w:val="0"/>
              <w:marBottom w:val="0"/>
              <w:divBdr>
                <w:top w:val="none" w:sz="0" w:space="0" w:color="auto"/>
                <w:left w:val="none" w:sz="0" w:space="0" w:color="auto"/>
                <w:bottom w:val="none" w:sz="0" w:space="0" w:color="auto"/>
                <w:right w:val="none" w:sz="0" w:space="0" w:color="auto"/>
              </w:divBdr>
            </w:div>
          </w:divsChild>
        </w:div>
        <w:div w:id="1857115627">
          <w:marLeft w:val="0"/>
          <w:marRight w:val="0"/>
          <w:marTop w:val="15"/>
          <w:marBottom w:val="0"/>
          <w:divBdr>
            <w:top w:val="none" w:sz="0" w:space="0" w:color="auto"/>
            <w:left w:val="none" w:sz="0" w:space="0" w:color="auto"/>
            <w:bottom w:val="none" w:sz="0" w:space="0" w:color="auto"/>
            <w:right w:val="none" w:sz="0" w:space="0" w:color="auto"/>
          </w:divBdr>
          <w:divsChild>
            <w:div w:id="16831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7426">
      <w:bodyDiv w:val="1"/>
      <w:marLeft w:val="0"/>
      <w:marRight w:val="0"/>
      <w:marTop w:val="0"/>
      <w:marBottom w:val="0"/>
      <w:divBdr>
        <w:top w:val="none" w:sz="0" w:space="0" w:color="auto"/>
        <w:left w:val="none" w:sz="0" w:space="0" w:color="auto"/>
        <w:bottom w:val="none" w:sz="0" w:space="0" w:color="auto"/>
        <w:right w:val="none" w:sz="0" w:space="0" w:color="auto"/>
      </w:divBdr>
    </w:div>
    <w:div w:id="1692991602">
      <w:bodyDiv w:val="1"/>
      <w:marLeft w:val="0"/>
      <w:marRight w:val="0"/>
      <w:marTop w:val="0"/>
      <w:marBottom w:val="0"/>
      <w:divBdr>
        <w:top w:val="none" w:sz="0" w:space="0" w:color="auto"/>
        <w:left w:val="none" w:sz="0" w:space="0" w:color="auto"/>
        <w:bottom w:val="none" w:sz="0" w:space="0" w:color="auto"/>
        <w:right w:val="none" w:sz="0" w:space="0" w:color="auto"/>
      </w:divBdr>
    </w:div>
    <w:div w:id="1874149602">
      <w:bodyDiv w:val="1"/>
      <w:marLeft w:val="0"/>
      <w:marRight w:val="0"/>
      <w:marTop w:val="0"/>
      <w:marBottom w:val="0"/>
      <w:divBdr>
        <w:top w:val="none" w:sz="0" w:space="0" w:color="auto"/>
        <w:left w:val="none" w:sz="0" w:space="0" w:color="auto"/>
        <w:bottom w:val="none" w:sz="0" w:space="0" w:color="auto"/>
        <w:right w:val="none" w:sz="0" w:space="0" w:color="auto"/>
      </w:divBdr>
    </w:div>
    <w:div w:id="1882554344">
      <w:bodyDiv w:val="1"/>
      <w:marLeft w:val="0"/>
      <w:marRight w:val="0"/>
      <w:marTop w:val="0"/>
      <w:marBottom w:val="0"/>
      <w:divBdr>
        <w:top w:val="none" w:sz="0" w:space="0" w:color="auto"/>
        <w:left w:val="none" w:sz="0" w:space="0" w:color="auto"/>
        <w:bottom w:val="none" w:sz="0" w:space="0" w:color="auto"/>
        <w:right w:val="none" w:sz="0" w:space="0" w:color="auto"/>
      </w:divBdr>
    </w:div>
    <w:div w:id="2085836401">
      <w:bodyDiv w:val="1"/>
      <w:marLeft w:val="0"/>
      <w:marRight w:val="0"/>
      <w:marTop w:val="0"/>
      <w:marBottom w:val="0"/>
      <w:divBdr>
        <w:top w:val="none" w:sz="0" w:space="0" w:color="auto"/>
        <w:left w:val="none" w:sz="0" w:space="0" w:color="auto"/>
        <w:bottom w:val="none" w:sz="0" w:space="0" w:color="auto"/>
        <w:right w:val="none" w:sz="0" w:space="0" w:color="auto"/>
      </w:divBdr>
    </w:div>
    <w:div w:id="2146849661">
      <w:bodyDiv w:val="1"/>
      <w:marLeft w:val="0"/>
      <w:marRight w:val="0"/>
      <w:marTop w:val="0"/>
      <w:marBottom w:val="0"/>
      <w:divBdr>
        <w:top w:val="none" w:sz="0" w:space="0" w:color="auto"/>
        <w:left w:val="none" w:sz="0" w:space="0" w:color="auto"/>
        <w:bottom w:val="none" w:sz="0" w:space="0" w:color="auto"/>
        <w:right w:val="none" w:sz="0" w:space="0" w:color="auto"/>
      </w:divBdr>
      <w:divsChild>
        <w:div w:id="1735354766">
          <w:marLeft w:val="0"/>
          <w:marRight w:val="0"/>
          <w:marTop w:val="0"/>
          <w:marBottom w:val="0"/>
          <w:divBdr>
            <w:top w:val="none" w:sz="0" w:space="0" w:color="auto"/>
            <w:left w:val="none" w:sz="0" w:space="0" w:color="auto"/>
            <w:bottom w:val="none" w:sz="0" w:space="0" w:color="auto"/>
            <w:right w:val="none" w:sz="0" w:space="0" w:color="auto"/>
          </w:divBdr>
        </w:div>
        <w:div w:id="35435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aukcje.uzp.gov.pl" TargetMode="External"/><Relationship Id="rId47" Type="http://schemas.openxmlformats.org/officeDocument/2006/relationships/header" Target="header2.xml"/><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aukcje.uzp.gov.pl" TargetMode="External"/><Relationship Id="rId45" Type="http://schemas.openxmlformats.org/officeDocument/2006/relationships/footer" Target="footer1.xml"/><Relationship Id="rId53" Type="http://schemas.openxmlformats.org/officeDocument/2006/relationships/hyperlink" Target="https://zzozwadowice.pl/rodo/" TargetMode="External"/><Relationship Id="rId5" Type="http://schemas.openxmlformats.org/officeDocument/2006/relationships/webSettings" Target="webSettings.xm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get.adobe.com/reader/"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0" Type="http://schemas.openxmlformats.org/officeDocument/2006/relationships/hyperlink" Target="https://platformazakupowa.pl/" TargetMode="External"/><Relationship Id="rId41" Type="http://schemas.openxmlformats.org/officeDocument/2006/relationships/hyperlink" Target="https://aukcje.uzp.gov.pl"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49"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996F-85A9-4B00-B652-4A5CFE7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42</Pages>
  <Words>16345</Words>
  <Characters>98075</Characters>
  <Application>Microsoft Office Word</Application>
  <DocSecurity>0</DocSecurity>
  <Lines>817</Lines>
  <Paragraphs>228</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Informacja o przewidywanym wyborze najkorzystniejszej oferty z zastosowaniem</vt:lpstr>
      <vt:lpstr>XXI. Pouczenie o środkach ochrony prawnej przysługujących wykonawcy w toku postę</vt:lpstr>
      <vt:lpstr>XXII. Ochrona danych osobowych:</vt:lpstr>
      <vt:lpstr>XXII. Załączniki:</vt:lpstr>
      <vt:lpstr>Załącznik nr 1 do SWZ</vt:lpstr>
      <vt:lpstr>Załącznik nr 3 do SWZ</vt:lpstr>
      <vt:lpstr/>
      <vt:lpstr>Załącznik nr 4 do SWZ</vt:lpstr>
      <vt:lpstr/>
      <vt:lpstr>Załącznik nr 5 do SWZ</vt:lpstr>
      <vt:lpstr>Załącznik nr 6 do SWZ</vt:lpstr>
      <vt:lpstr>Załącznik nr 7 do SWZ</vt:lpstr>
    </vt:vector>
  </TitlesOfParts>
  <Company/>
  <LinksUpToDate>false</LinksUpToDate>
  <CharactersWithSpaces>114192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dzp</cp:lastModifiedBy>
  <cp:revision>309</cp:revision>
  <cp:lastPrinted>2021-09-14T09:42:00Z</cp:lastPrinted>
  <dcterms:created xsi:type="dcterms:W3CDTF">2021-03-08T10:17:00Z</dcterms:created>
  <dcterms:modified xsi:type="dcterms:W3CDTF">2021-10-12T07:56:00Z</dcterms:modified>
</cp:coreProperties>
</file>