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6" w:rsidRDefault="008937E6" w:rsidP="008937E6">
      <w:pPr>
        <w:pStyle w:val="Nagwek1"/>
        <w:ind w:left="371" w:right="2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8937E6" w:rsidRPr="008937E6" w:rsidRDefault="008937E6" w:rsidP="008937E6">
      <w:pPr>
        <w:pStyle w:val="Nagwek1"/>
        <w:ind w:left="371" w:right="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937E6">
        <w:rPr>
          <w:rFonts w:asciiTheme="minorHAnsi" w:hAnsiTheme="minorHAnsi" w:cstheme="minorHAnsi"/>
          <w:i/>
          <w:sz w:val="20"/>
          <w:szCs w:val="20"/>
        </w:rPr>
        <w:t>Załącznik nr 1</w:t>
      </w:r>
    </w:p>
    <w:p w:rsidR="008937E6" w:rsidRDefault="008937E6" w:rsidP="005C73F2">
      <w:pPr>
        <w:pStyle w:val="Nagwek1"/>
        <w:ind w:left="371" w:right="2"/>
        <w:rPr>
          <w:rFonts w:asciiTheme="minorHAnsi" w:hAnsiTheme="minorHAnsi" w:cstheme="minorHAnsi"/>
          <w:sz w:val="24"/>
          <w:szCs w:val="24"/>
        </w:rPr>
      </w:pPr>
    </w:p>
    <w:p w:rsidR="008937E6" w:rsidRDefault="008937E6" w:rsidP="005C73F2">
      <w:pPr>
        <w:pStyle w:val="Nagwek1"/>
        <w:ind w:left="371" w:right="2"/>
        <w:rPr>
          <w:rFonts w:asciiTheme="minorHAnsi" w:hAnsiTheme="minorHAnsi" w:cstheme="minorHAnsi"/>
          <w:sz w:val="24"/>
          <w:szCs w:val="24"/>
        </w:rPr>
      </w:pPr>
    </w:p>
    <w:p w:rsidR="005C73F2" w:rsidRPr="008937E6" w:rsidRDefault="00D829A1" w:rsidP="005C73F2">
      <w:pPr>
        <w:pStyle w:val="Nagwek1"/>
        <w:ind w:left="371" w:right="2"/>
        <w:rPr>
          <w:rFonts w:asciiTheme="minorHAnsi" w:hAnsiTheme="minorHAnsi" w:cstheme="minorHAnsi"/>
          <w:sz w:val="24"/>
          <w:szCs w:val="24"/>
        </w:rPr>
      </w:pPr>
      <w:r w:rsidRPr="008937E6">
        <w:rPr>
          <w:rFonts w:asciiTheme="minorHAnsi" w:hAnsiTheme="minorHAnsi" w:cstheme="minorHAnsi"/>
          <w:sz w:val="24"/>
          <w:szCs w:val="24"/>
        </w:rPr>
        <w:t>ZAPYTANIE OFERTOWE NA</w:t>
      </w:r>
      <w:r w:rsidR="005C73F2" w:rsidRPr="008937E6">
        <w:rPr>
          <w:rFonts w:asciiTheme="minorHAnsi" w:hAnsiTheme="minorHAnsi" w:cstheme="minorHAnsi"/>
          <w:sz w:val="24"/>
          <w:szCs w:val="24"/>
        </w:rPr>
        <w:t xml:space="preserve"> WYKONANI</w:t>
      </w:r>
      <w:r w:rsidRPr="008937E6">
        <w:rPr>
          <w:rFonts w:asciiTheme="minorHAnsi" w:hAnsiTheme="minorHAnsi" w:cstheme="minorHAnsi"/>
          <w:sz w:val="24"/>
          <w:szCs w:val="24"/>
        </w:rPr>
        <w:t>E</w:t>
      </w:r>
      <w:r w:rsidR="005C73F2" w:rsidRPr="008937E6">
        <w:rPr>
          <w:rFonts w:asciiTheme="minorHAnsi" w:hAnsiTheme="minorHAnsi" w:cstheme="minorHAnsi"/>
          <w:sz w:val="24"/>
          <w:szCs w:val="24"/>
        </w:rPr>
        <w:t xml:space="preserve"> </w:t>
      </w:r>
      <w:r w:rsidR="00E50A3A">
        <w:rPr>
          <w:rFonts w:asciiTheme="minorHAnsi" w:hAnsiTheme="minorHAnsi" w:cstheme="minorHAnsi"/>
          <w:sz w:val="24"/>
          <w:szCs w:val="24"/>
        </w:rPr>
        <w:t xml:space="preserve">DOKUMENTACJI </w:t>
      </w:r>
      <w:r w:rsidR="005C73F2" w:rsidRPr="008937E6">
        <w:rPr>
          <w:rFonts w:asciiTheme="minorHAnsi" w:hAnsiTheme="minorHAnsi" w:cstheme="minorHAnsi"/>
          <w:sz w:val="24"/>
          <w:szCs w:val="24"/>
        </w:rPr>
        <w:t>PROJEKT</w:t>
      </w:r>
      <w:r w:rsidR="00E50A3A">
        <w:rPr>
          <w:rFonts w:asciiTheme="minorHAnsi" w:hAnsiTheme="minorHAnsi" w:cstheme="minorHAnsi"/>
          <w:sz w:val="24"/>
          <w:szCs w:val="24"/>
        </w:rPr>
        <w:t xml:space="preserve">OWEJ </w:t>
      </w:r>
      <w:bookmarkStart w:id="0" w:name="_GoBack"/>
      <w:bookmarkEnd w:id="0"/>
    </w:p>
    <w:p w:rsidR="00331DAF" w:rsidRPr="008937E6" w:rsidRDefault="00331DAF" w:rsidP="00331DAF">
      <w:pPr>
        <w:pStyle w:val="Nagwek1"/>
        <w:ind w:left="371" w:right="2"/>
        <w:jc w:val="left"/>
        <w:rPr>
          <w:rFonts w:asciiTheme="minorHAnsi" w:hAnsiTheme="minorHAnsi" w:cstheme="minorHAnsi"/>
          <w:sz w:val="24"/>
          <w:szCs w:val="24"/>
        </w:rPr>
      </w:pPr>
      <w:r w:rsidRPr="008937E6">
        <w:rPr>
          <w:rFonts w:asciiTheme="minorHAnsi" w:hAnsiTheme="minorHAnsi" w:cstheme="minorHAnsi"/>
          <w:sz w:val="24"/>
          <w:szCs w:val="24"/>
        </w:rPr>
        <w:t>Zamawiający:</w:t>
      </w:r>
    </w:p>
    <w:p w:rsidR="00331DAF" w:rsidRPr="008937E6" w:rsidRDefault="00331DAF" w:rsidP="00331DAF">
      <w:pP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</w:pPr>
      <w:r w:rsidRPr="008937E6">
        <w:rPr>
          <w:rFonts w:asciiTheme="minorHAnsi" w:hAnsiTheme="minorHAnsi" w:cstheme="minorHAnsi"/>
        </w:rPr>
        <w:t>Akademia Wychowania Fizycznego</w:t>
      </w:r>
      <w:r w:rsidR="00E7062D" w:rsidRPr="008937E6">
        <w:rPr>
          <w:rFonts w:asciiTheme="minorHAnsi" w:hAnsiTheme="minorHAnsi" w:cstheme="minorHAnsi"/>
        </w:rPr>
        <w:t xml:space="preserve"> we Wrocławiu,</w:t>
      </w:r>
      <w:r w:rsidRPr="008937E6">
        <w:rPr>
          <w:rFonts w:asciiTheme="minorHAnsi" w:hAnsiTheme="minorHAnsi" w:cstheme="minorHAnsi"/>
        </w:rPr>
        <w:t xml:space="preserve"> </w:t>
      </w:r>
      <w:r w:rsidRPr="008937E6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 xml:space="preserve">aleja Ignacego Jana Paderewskiego 35, </w:t>
      </w:r>
    </w:p>
    <w:p w:rsidR="00331DAF" w:rsidRPr="008937E6" w:rsidRDefault="00331DAF" w:rsidP="00331DAF">
      <w:pPr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</w:pPr>
      <w:r w:rsidRPr="008937E6">
        <w:rPr>
          <w:rFonts w:asciiTheme="minorHAnsi" w:hAnsiTheme="minorHAnsi" w:cstheme="minorHAnsi"/>
          <w:color w:val="202124"/>
          <w:sz w:val="21"/>
          <w:szCs w:val="21"/>
          <w:shd w:val="clear" w:color="auto" w:fill="FFFFFF"/>
        </w:rPr>
        <w:t>51-612 Wrocław</w:t>
      </w:r>
    </w:p>
    <w:p w:rsidR="00331DAF" w:rsidRPr="008937E6" w:rsidRDefault="00331DAF" w:rsidP="00331DAF">
      <w:pPr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  <w:bCs/>
        </w:rPr>
        <w:t>NIP:</w:t>
      </w:r>
      <w:r w:rsidRPr="008937E6">
        <w:rPr>
          <w:rFonts w:asciiTheme="minorHAnsi" w:hAnsiTheme="minorHAnsi" w:cstheme="minorHAnsi"/>
        </w:rPr>
        <w:t xml:space="preserve"> 896-00-07-519</w:t>
      </w:r>
    </w:p>
    <w:p w:rsidR="00331DAF" w:rsidRPr="008937E6" w:rsidRDefault="00331DAF" w:rsidP="00331DAF">
      <w:pPr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  <w:bCs/>
        </w:rPr>
        <w:t>Regon:</w:t>
      </w:r>
      <w:r w:rsidRPr="008937E6">
        <w:rPr>
          <w:rFonts w:asciiTheme="minorHAnsi" w:hAnsiTheme="minorHAnsi" w:cstheme="minorHAnsi"/>
        </w:rPr>
        <w:t xml:space="preserve"> 000327860</w:t>
      </w:r>
    </w:p>
    <w:p w:rsidR="00331DAF" w:rsidRPr="008937E6" w:rsidRDefault="00331DAF" w:rsidP="00331DAF">
      <w:pPr>
        <w:rPr>
          <w:rFonts w:asciiTheme="minorHAnsi" w:hAnsiTheme="minorHAnsi" w:cstheme="minorHAnsi"/>
        </w:rPr>
      </w:pPr>
    </w:p>
    <w:p w:rsidR="005C73F2" w:rsidRPr="008937E6" w:rsidRDefault="00331DAF" w:rsidP="00331DAF">
      <w:pPr>
        <w:pStyle w:val="Nagwek1"/>
        <w:ind w:left="371" w:right="2"/>
        <w:jc w:val="left"/>
        <w:rPr>
          <w:rFonts w:asciiTheme="minorHAnsi" w:hAnsiTheme="minorHAnsi" w:cstheme="minorHAnsi"/>
          <w:sz w:val="24"/>
          <w:szCs w:val="24"/>
        </w:rPr>
      </w:pPr>
      <w:r w:rsidRPr="008937E6">
        <w:rPr>
          <w:rFonts w:asciiTheme="minorHAnsi" w:hAnsiTheme="minorHAnsi" w:cstheme="minorHAnsi"/>
          <w:sz w:val="24"/>
          <w:szCs w:val="24"/>
        </w:rPr>
        <w:t>Opis przedmiotu zamówienia</w:t>
      </w:r>
    </w:p>
    <w:p w:rsidR="005C73F2" w:rsidRPr="008937E6" w:rsidRDefault="005C73F2" w:rsidP="00E23EF4">
      <w:pPr>
        <w:spacing w:line="259" w:lineRule="auto"/>
        <w:ind w:left="362" w:firstLine="0"/>
        <w:jc w:val="both"/>
        <w:rPr>
          <w:rFonts w:asciiTheme="minorHAnsi" w:hAnsiTheme="minorHAnsi" w:cstheme="minorHAnsi"/>
        </w:rPr>
      </w:pPr>
    </w:p>
    <w:p w:rsidR="005C73F2" w:rsidRPr="008937E6" w:rsidRDefault="005C73F2" w:rsidP="00E23EF4">
      <w:pPr>
        <w:ind w:left="50"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Akademia Wychowania Fizycznego we Wrocławiu zaprasza do złożenia oferty na:</w:t>
      </w:r>
    </w:p>
    <w:p w:rsidR="002904AC" w:rsidRPr="008937E6" w:rsidRDefault="00453D16" w:rsidP="00E23EF4">
      <w:pPr>
        <w:ind w:left="50" w:right="34"/>
        <w:jc w:val="both"/>
        <w:rPr>
          <w:rFonts w:asciiTheme="minorHAnsi" w:hAnsiTheme="minorHAnsi" w:cstheme="minorHAnsi"/>
          <w:b/>
        </w:rPr>
      </w:pPr>
      <w:r w:rsidRPr="008937E6">
        <w:rPr>
          <w:rFonts w:asciiTheme="minorHAnsi" w:hAnsiTheme="minorHAnsi" w:cstheme="minorHAnsi"/>
          <w:b/>
        </w:rPr>
        <w:t>„</w:t>
      </w:r>
      <w:r w:rsidR="00E7062D" w:rsidRPr="008937E6">
        <w:rPr>
          <w:rFonts w:asciiTheme="minorHAnsi" w:hAnsiTheme="minorHAnsi" w:cstheme="minorHAnsi"/>
          <w:b/>
        </w:rPr>
        <w:t xml:space="preserve">Opracowanie dokumentacji projektowej wraz z uzyskaniem niezbędnych decyzji administracyjnych na </w:t>
      </w:r>
      <w:r w:rsidR="00D829A1" w:rsidRPr="008937E6">
        <w:rPr>
          <w:rFonts w:asciiTheme="minorHAnsi" w:hAnsiTheme="minorHAnsi" w:cstheme="minorHAnsi"/>
          <w:b/>
        </w:rPr>
        <w:t>wstawienie okna</w:t>
      </w:r>
      <w:r w:rsidR="00E7062D" w:rsidRPr="008937E6">
        <w:rPr>
          <w:rFonts w:asciiTheme="minorHAnsi" w:hAnsiTheme="minorHAnsi" w:cstheme="minorHAnsi"/>
          <w:b/>
        </w:rPr>
        <w:t xml:space="preserve"> w </w:t>
      </w:r>
      <w:r w:rsidR="00D829A1" w:rsidRPr="008937E6">
        <w:rPr>
          <w:rFonts w:asciiTheme="minorHAnsi" w:hAnsiTheme="minorHAnsi" w:cstheme="minorHAnsi"/>
          <w:b/>
        </w:rPr>
        <w:t xml:space="preserve">elewacji </w:t>
      </w:r>
      <w:r w:rsidR="00E7062D" w:rsidRPr="008937E6">
        <w:rPr>
          <w:rFonts w:asciiTheme="minorHAnsi" w:hAnsiTheme="minorHAnsi" w:cstheme="minorHAnsi"/>
          <w:b/>
        </w:rPr>
        <w:t>Hali Wielofunkcyjnej A</w:t>
      </w:r>
      <w:r w:rsidR="00D829A1" w:rsidRPr="008937E6">
        <w:rPr>
          <w:rFonts w:asciiTheme="minorHAnsi" w:hAnsiTheme="minorHAnsi" w:cstheme="minorHAnsi"/>
          <w:b/>
        </w:rPr>
        <w:t xml:space="preserve">kademii </w:t>
      </w:r>
      <w:r w:rsidR="00E7062D" w:rsidRPr="008937E6">
        <w:rPr>
          <w:rFonts w:asciiTheme="minorHAnsi" w:hAnsiTheme="minorHAnsi" w:cstheme="minorHAnsi"/>
          <w:b/>
        </w:rPr>
        <w:t>W</w:t>
      </w:r>
      <w:r w:rsidR="00D829A1" w:rsidRPr="008937E6">
        <w:rPr>
          <w:rFonts w:asciiTheme="minorHAnsi" w:hAnsiTheme="minorHAnsi" w:cstheme="minorHAnsi"/>
          <w:b/>
        </w:rPr>
        <w:t xml:space="preserve">ychowania </w:t>
      </w:r>
      <w:r w:rsidR="00E7062D" w:rsidRPr="008937E6">
        <w:rPr>
          <w:rFonts w:asciiTheme="minorHAnsi" w:hAnsiTheme="minorHAnsi" w:cstheme="minorHAnsi"/>
          <w:b/>
        </w:rPr>
        <w:t>F</w:t>
      </w:r>
      <w:r w:rsidR="00D829A1" w:rsidRPr="008937E6">
        <w:rPr>
          <w:rFonts w:asciiTheme="minorHAnsi" w:hAnsiTheme="minorHAnsi" w:cstheme="minorHAnsi"/>
          <w:b/>
        </w:rPr>
        <w:t>izycznego</w:t>
      </w:r>
      <w:r w:rsidR="00E7062D" w:rsidRPr="008937E6">
        <w:rPr>
          <w:rFonts w:asciiTheme="minorHAnsi" w:hAnsiTheme="minorHAnsi" w:cstheme="minorHAnsi"/>
          <w:b/>
        </w:rPr>
        <w:t xml:space="preserve"> we Wrocławiu</w:t>
      </w:r>
      <w:r w:rsidR="00355110" w:rsidRPr="008937E6">
        <w:rPr>
          <w:rFonts w:asciiTheme="minorHAnsi" w:hAnsiTheme="minorHAnsi" w:cstheme="minorHAnsi"/>
          <w:b/>
        </w:rPr>
        <w:t>”</w:t>
      </w:r>
      <w:r w:rsidR="00E7062D" w:rsidRPr="008937E6">
        <w:rPr>
          <w:rFonts w:asciiTheme="minorHAnsi" w:hAnsiTheme="minorHAnsi" w:cstheme="minorHAnsi"/>
          <w:b/>
        </w:rPr>
        <w:t>.</w:t>
      </w:r>
    </w:p>
    <w:p w:rsidR="00D829A1" w:rsidRPr="008937E6" w:rsidRDefault="00D829A1" w:rsidP="00D829A1">
      <w:pPr>
        <w:ind w:left="50"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 xml:space="preserve">Okno ma znajdować się na parterze w pomieszczeniu kancelarii w budynku Hali Wielofunkcyjnej przy ul. Mickiewicza we Wrocławiu. </w:t>
      </w:r>
    </w:p>
    <w:p w:rsidR="00E23EF4" w:rsidRPr="008937E6" w:rsidRDefault="00E23EF4" w:rsidP="008937E6">
      <w:pPr>
        <w:ind w:left="0" w:right="34" w:firstLine="0"/>
        <w:rPr>
          <w:rFonts w:asciiTheme="minorHAnsi" w:hAnsiTheme="minorHAnsi" w:cstheme="minorHAnsi"/>
        </w:rPr>
      </w:pPr>
    </w:p>
    <w:p w:rsidR="005C73F2" w:rsidRPr="008937E6" w:rsidRDefault="005C73F2" w:rsidP="00E23EF4">
      <w:pPr>
        <w:ind w:left="50"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Projekt musi spełniać:</w:t>
      </w:r>
    </w:p>
    <w:p w:rsidR="005C73F2" w:rsidRPr="008937E6" w:rsidRDefault="005C73F2" w:rsidP="00E23EF4">
      <w:pPr>
        <w:ind w:left="357" w:right="34"/>
        <w:jc w:val="both"/>
        <w:rPr>
          <w:rFonts w:asciiTheme="minorHAnsi" w:hAnsiTheme="minorHAnsi" w:cstheme="minorHAnsi"/>
        </w:rPr>
      </w:pP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ma być opracowany przez uprawnione osoby (branż</w:t>
      </w:r>
      <w:r w:rsidR="00E23EF4" w:rsidRPr="008937E6">
        <w:rPr>
          <w:rFonts w:asciiTheme="minorHAnsi" w:hAnsiTheme="minorHAnsi" w:cstheme="minorHAnsi"/>
        </w:rPr>
        <w:t>a</w:t>
      </w:r>
      <w:r w:rsidRPr="008937E6">
        <w:rPr>
          <w:rFonts w:asciiTheme="minorHAnsi" w:hAnsiTheme="minorHAnsi" w:cstheme="minorHAnsi"/>
        </w:rPr>
        <w:t xml:space="preserve"> architektoniczna, konstrukcyjna, </w:t>
      </w:r>
      <w:r w:rsidR="005C55C2" w:rsidRPr="008937E6">
        <w:rPr>
          <w:rFonts w:asciiTheme="minorHAnsi" w:hAnsiTheme="minorHAnsi" w:cstheme="minorHAnsi"/>
        </w:rPr>
        <w:t xml:space="preserve">inne branże </w:t>
      </w:r>
      <w:r w:rsidRPr="008937E6">
        <w:rPr>
          <w:rFonts w:asciiTheme="minorHAnsi" w:hAnsiTheme="minorHAnsi" w:cstheme="minorHAnsi"/>
        </w:rPr>
        <w:t>jeśli trzeba);</w:t>
      </w: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aktualne normy,</w:t>
      </w: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warunki techniczne;</w:t>
      </w: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wymagania BHP dot. pomieszczeń pracy;</w:t>
      </w: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 xml:space="preserve">stolarka okienna ma mieć zachowane </w:t>
      </w:r>
      <w:r w:rsidR="00E7062D" w:rsidRPr="008937E6">
        <w:rPr>
          <w:rFonts w:asciiTheme="minorHAnsi" w:hAnsiTheme="minorHAnsi" w:cstheme="minorHAnsi"/>
        </w:rPr>
        <w:t xml:space="preserve">normowe </w:t>
      </w:r>
      <w:r w:rsidRPr="008937E6">
        <w:rPr>
          <w:rFonts w:asciiTheme="minorHAnsi" w:hAnsiTheme="minorHAnsi" w:cstheme="minorHAnsi"/>
        </w:rPr>
        <w:t>parametry cieplne;</w:t>
      </w:r>
    </w:p>
    <w:p w:rsidR="005C73F2" w:rsidRPr="008937E6" w:rsidRDefault="005C73F2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>ma być sporządzony zgodnie z wymagan</w:t>
      </w:r>
      <w:r w:rsidR="000A06BD" w:rsidRPr="008937E6">
        <w:rPr>
          <w:rFonts w:asciiTheme="minorHAnsi" w:hAnsiTheme="minorHAnsi" w:cstheme="minorHAnsi"/>
        </w:rPr>
        <w:t>iami</w:t>
      </w:r>
      <w:r w:rsidRPr="008937E6">
        <w:rPr>
          <w:rFonts w:asciiTheme="minorHAnsi" w:hAnsiTheme="minorHAnsi" w:cstheme="minorHAnsi"/>
        </w:rPr>
        <w:t xml:space="preserve"> branż</w:t>
      </w:r>
      <w:r w:rsidR="000A06BD" w:rsidRPr="008937E6">
        <w:rPr>
          <w:rFonts w:asciiTheme="minorHAnsi" w:hAnsiTheme="minorHAnsi" w:cstheme="minorHAnsi"/>
        </w:rPr>
        <w:t>owymi</w:t>
      </w:r>
      <w:r w:rsidRPr="008937E6">
        <w:rPr>
          <w:rFonts w:asciiTheme="minorHAnsi" w:hAnsiTheme="minorHAnsi" w:cstheme="minorHAnsi"/>
        </w:rPr>
        <w:t xml:space="preserve"> celem uzyskania </w:t>
      </w:r>
      <w:r w:rsidR="00E7062D" w:rsidRPr="008937E6">
        <w:rPr>
          <w:rFonts w:asciiTheme="minorHAnsi" w:hAnsiTheme="minorHAnsi" w:cstheme="minorHAnsi"/>
        </w:rPr>
        <w:t>niezbędnych decyzji administracyjnych</w:t>
      </w:r>
      <w:r w:rsidRPr="008937E6">
        <w:rPr>
          <w:rFonts w:asciiTheme="minorHAnsi" w:hAnsiTheme="minorHAnsi" w:cstheme="minorHAnsi"/>
        </w:rPr>
        <w:t xml:space="preserve"> (ma zawierać opis, cześć rysunkową, niezbędne obliczenia branży konstrukcyjnej, charakterystyczne parametry, rozwiązania budowlano – materiałowe i inne konieczne informacje)</w:t>
      </w:r>
      <w:r w:rsidR="002904AC" w:rsidRPr="008937E6">
        <w:rPr>
          <w:rFonts w:asciiTheme="minorHAnsi" w:hAnsiTheme="minorHAnsi" w:cstheme="minorHAnsi"/>
        </w:rPr>
        <w:t>;</w:t>
      </w:r>
    </w:p>
    <w:p w:rsidR="002904AC" w:rsidRPr="008937E6" w:rsidRDefault="002904AC" w:rsidP="00E23EF4">
      <w:pPr>
        <w:pStyle w:val="Akapitzlist"/>
        <w:numPr>
          <w:ilvl w:val="0"/>
          <w:numId w:val="1"/>
        </w:numPr>
        <w:ind w:right="34"/>
        <w:jc w:val="both"/>
        <w:rPr>
          <w:rFonts w:asciiTheme="minorHAnsi" w:hAnsiTheme="minorHAnsi" w:cstheme="minorHAnsi"/>
        </w:rPr>
      </w:pPr>
      <w:r w:rsidRPr="008937E6">
        <w:rPr>
          <w:rFonts w:asciiTheme="minorHAnsi" w:hAnsiTheme="minorHAnsi" w:cstheme="minorHAnsi"/>
        </w:rPr>
        <w:t xml:space="preserve">okno ma być </w:t>
      </w:r>
      <w:proofErr w:type="spellStart"/>
      <w:r w:rsidRPr="008937E6">
        <w:rPr>
          <w:rFonts w:asciiTheme="minorHAnsi" w:hAnsiTheme="minorHAnsi" w:cstheme="minorHAnsi"/>
        </w:rPr>
        <w:t>rozwierno</w:t>
      </w:r>
      <w:proofErr w:type="spellEnd"/>
      <w:r w:rsidRPr="008937E6">
        <w:rPr>
          <w:rFonts w:asciiTheme="minorHAnsi" w:hAnsiTheme="minorHAnsi" w:cstheme="minorHAnsi"/>
        </w:rPr>
        <w:t xml:space="preserve"> - uchylne w kolorze istniejącej stolarki okiennej;</w:t>
      </w:r>
    </w:p>
    <w:p w:rsidR="005C73F2" w:rsidRDefault="005C73F2" w:rsidP="00E23EF4">
      <w:pPr>
        <w:ind w:right="34"/>
        <w:jc w:val="both"/>
      </w:pPr>
    </w:p>
    <w:p w:rsidR="002904AC" w:rsidRDefault="002904AC" w:rsidP="005C73F2">
      <w:pPr>
        <w:ind w:left="357" w:right="34"/>
      </w:pPr>
    </w:p>
    <w:p w:rsidR="00DB6474" w:rsidRPr="00DB6474" w:rsidRDefault="00DB6474" w:rsidP="00DB6474">
      <w:pPr>
        <w:keepNext/>
      </w:pPr>
      <w:r w:rsidRPr="00DB6474">
        <w:rPr>
          <w:noProof/>
        </w:rPr>
        <w:drawing>
          <wp:inline distT="0" distB="0" distL="0" distR="0">
            <wp:extent cx="3619500" cy="2114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kedIMG_20210125_090310257_HDR_L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2" t="12421" r="17264" b="27784"/>
                    <a:stretch/>
                  </pic:blipFill>
                  <pic:spPr bwMode="auto">
                    <a:xfrm>
                      <a:off x="0" y="0"/>
                      <a:ext cx="3651398" cy="213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F9B" w:rsidRPr="00DB6474" w:rsidRDefault="00DB6474" w:rsidP="00DB6474">
      <w:pPr>
        <w:pStyle w:val="Legenda"/>
        <w:rPr>
          <w:color w:val="auto"/>
          <w:sz w:val="22"/>
          <w:szCs w:val="22"/>
        </w:rPr>
      </w:pPr>
      <w:r w:rsidRPr="00DB6474">
        <w:rPr>
          <w:color w:val="auto"/>
          <w:sz w:val="22"/>
          <w:szCs w:val="22"/>
        </w:rPr>
        <w:t xml:space="preserve">Rysunek </w:t>
      </w:r>
      <w:r w:rsidRPr="00DB6474">
        <w:rPr>
          <w:color w:val="auto"/>
          <w:sz w:val="22"/>
          <w:szCs w:val="22"/>
        </w:rPr>
        <w:fldChar w:fldCharType="begin"/>
      </w:r>
      <w:r w:rsidRPr="00DB6474">
        <w:rPr>
          <w:color w:val="auto"/>
          <w:sz w:val="22"/>
          <w:szCs w:val="22"/>
        </w:rPr>
        <w:instrText xml:space="preserve"> SEQ Rysunek \* ARABIC </w:instrText>
      </w:r>
      <w:r w:rsidRPr="00DB6474">
        <w:rPr>
          <w:color w:val="auto"/>
          <w:sz w:val="22"/>
          <w:szCs w:val="22"/>
        </w:rPr>
        <w:fldChar w:fldCharType="separate"/>
      </w:r>
      <w:r w:rsidR="008937E6">
        <w:rPr>
          <w:noProof/>
          <w:color w:val="auto"/>
          <w:sz w:val="22"/>
          <w:szCs w:val="22"/>
        </w:rPr>
        <w:t>1</w:t>
      </w:r>
      <w:r w:rsidRPr="00DB6474">
        <w:rPr>
          <w:color w:val="auto"/>
          <w:sz w:val="22"/>
          <w:szCs w:val="22"/>
        </w:rPr>
        <w:fldChar w:fldCharType="end"/>
      </w:r>
      <w:r w:rsidRPr="00DB6474">
        <w:rPr>
          <w:color w:val="auto"/>
          <w:sz w:val="22"/>
          <w:szCs w:val="22"/>
        </w:rPr>
        <w:t xml:space="preserve"> Planowane umiejscowienie okna</w:t>
      </w:r>
    </w:p>
    <w:sectPr w:rsidR="00981F9B" w:rsidRPr="00DB6474" w:rsidSect="008937E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6B25"/>
    <w:multiLevelType w:val="hybridMultilevel"/>
    <w:tmpl w:val="963625B8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F2"/>
    <w:rsid w:val="00071FF4"/>
    <w:rsid w:val="000A06BD"/>
    <w:rsid w:val="002904AC"/>
    <w:rsid w:val="00331DAF"/>
    <w:rsid w:val="00355110"/>
    <w:rsid w:val="00453D16"/>
    <w:rsid w:val="005C55C2"/>
    <w:rsid w:val="005C73F2"/>
    <w:rsid w:val="007B7A0B"/>
    <w:rsid w:val="008937E6"/>
    <w:rsid w:val="00981F9B"/>
    <w:rsid w:val="00A7034F"/>
    <w:rsid w:val="00A95D95"/>
    <w:rsid w:val="00D829A1"/>
    <w:rsid w:val="00DB6474"/>
    <w:rsid w:val="00E23EF4"/>
    <w:rsid w:val="00E50A3A"/>
    <w:rsid w:val="00E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E784C-D803-4E02-AA8C-CAD0781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3F2"/>
    <w:pPr>
      <w:spacing w:after="5" w:line="269" w:lineRule="auto"/>
      <w:ind w:left="732" w:hanging="1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C73F2"/>
    <w:pPr>
      <w:keepNext/>
      <w:keepLines/>
      <w:spacing w:after="3"/>
      <w:ind w:left="367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3F2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5C73F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B64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31D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62D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AWF</cp:lastModifiedBy>
  <cp:revision>7</cp:revision>
  <cp:lastPrinted>2021-01-29T08:51:00Z</cp:lastPrinted>
  <dcterms:created xsi:type="dcterms:W3CDTF">2021-01-29T08:19:00Z</dcterms:created>
  <dcterms:modified xsi:type="dcterms:W3CDTF">2021-02-25T08:57:00Z</dcterms:modified>
</cp:coreProperties>
</file>