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D53" w:rsidRDefault="00766D53">
      <w:pPr>
        <w:pStyle w:val="Default"/>
        <w:jc w:val="center"/>
        <w:rPr>
          <w:b/>
          <w:bCs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</w:rPr>
      </w:pPr>
      <w:r>
        <w:rPr>
          <w:b/>
          <w:bCs/>
        </w:rPr>
        <w:t>UMOWA</w:t>
      </w:r>
    </w:p>
    <w:p w:rsidR="00766D53" w:rsidRDefault="00766D53">
      <w:pPr>
        <w:pStyle w:val="Default"/>
        <w:jc w:val="center"/>
        <w:rPr>
          <w:b/>
          <w:bCs/>
        </w:rPr>
      </w:pPr>
    </w:p>
    <w:p w:rsidR="00094881" w:rsidRDefault="00766D53" w:rsidP="00094881">
      <w:pPr>
        <w:autoSpaceDE w:val="0"/>
        <w:spacing w:after="0" w:line="240" w:lineRule="auto"/>
        <w:jc w:val="both"/>
      </w:pPr>
      <w:r>
        <w:t xml:space="preserve">zawarta w dniu …………………….. </w:t>
      </w:r>
      <w:r w:rsidR="00094881" w:rsidRPr="00094881">
        <w:t xml:space="preserve">pomiędzy </w:t>
      </w:r>
    </w:p>
    <w:p w:rsidR="00094881" w:rsidRDefault="00094881" w:rsidP="00094881">
      <w:pPr>
        <w:autoSpaceDE w:val="0"/>
        <w:spacing w:after="0" w:line="240" w:lineRule="auto"/>
        <w:jc w:val="both"/>
      </w:pPr>
      <w:r w:rsidRPr="00094881">
        <w:rPr>
          <w:b/>
        </w:rPr>
        <w:t>Gminą Miejską Złotoryja</w:t>
      </w:r>
      <w:r w:rsidRPr="00094881">
        <w:t xml:space="preserve">, z siedzibą w Złotoryi, Pl. Orląt Lwowskich 1, </w:t>
      </w:r>
    </w:p>
    <w:p w:rsidR="00094881" w:rsidRDefault="00094881" w:rsidP="00094881">
      <w:pPr>
        <w:autoSpaceDE w:val="0"/>
        <w:spacing w:after="0" w:line="240" w:lineRule="auto"/>
        <w:jc w:val="both"/>
      </w:pPr>
      <w:r w:rsidRPr="00094881">
        <w:t>NIP 694-15-66-116</w:t>
      </w:r>
      <w:r>
        <w:t>,</w:t>
      </w:r>
      <w:r w:rsidRPr="00094881">
        <w:t xml:space="preserve"> Regon 390</w:t>
      </w:r>
      <w:r>
        <w:t>-</w:t>
      </w:r>
      <w:r w:rsidRPr="00094881">
        <w:t>647</w:t>
      </w:r>
      <w:r>
        <w:t>-</w:t>
      </w:r>
      <w:r w:rsidRPr="00094881">
        <w:t xml:space="preserve">653, </w:t>
      </w:r>
    </w:p>
    <w:p w:rsidR="00094881" w:rsidRPr="00094881" w:rsidRDefault="00094881" w:rsidP="00094881">
      <w:pPr>
        <w:autoSpaceDE w:val="0"/>
        <w:spacing w:after="0" w:line="240" w:lineRule="auto"/>
        <w:jc w:val="both"/>
      </w:pPr>
      <w:r w:rsidRPr="00094881">
        <w:t xml:space="preserve">reprezentowaną przez </w:t>
      </w:r>
    </w:p>
    <w:p w:rsidR="00094881" w:rsidRPr="00094881" w:rsidRDefault="00094881" w:rsidP="00094881">
      <w:pPr>
        <w:autoSpaceDE w:val="0"/>
        <w:spacing w:after="0" w:line="240" w:lineRule="auto"/>
        <w:jc w:val="both"/>
      </w:pPr>
      <w:r w:rsidRPr="00094881">
        <w:rPr>
          <w:b/>
        </w:rPr>
        <w:t xml:space="preserve">Roberta Pawłowskiego </w:t>
      </w:r>
      <w:r w:rsidRPr="00094881">
        <w:t xml:space="preserve">– Burmistrza Miasta Złotoryja </w:t>
      </w:r>
    </w:p>
    <w:p w:rsidR="00094881" w:rsidRPr="00094881" w:rsidRDefault="00094881" w:rsidP="00094881">
      <w:pPr>
        <w:autoSpaceDE w:val="0"/>
        <w:spacing w:after="0" w:line="240" w:lineRule="auto"/>
        <w:jc w:val="both"/>
      </w:pPr>
      <w:r w:rsidRPr="00094881">
        <w:t xml:space="preserve">przy kontrasygnacie </w:t>
      </w:r>
    </w:p>
    <w:p w:rsidR="00094881" w:rsidRPr="00094881" w:rsidRDefault="00094881" w:rsidP="00094881">
      <w:pPr>
        <w:autoSpaceDE w:val="0"/>
        <w:spacing w:after="0" w:line="240" w:lineRule="auto"/>
        <w:jc w:val="both"/>
      </w:pPr>
      <w:r w:rsidRPr="00094881">
        <w:rPr>
          <w:b/>
        </w:rPr>
        <w:t>Grażyny Soi</w:t>
      </w:r>
      <w:r w:rsidRPr="00094881">
        <w:t xml:space="preserve"> – Skarbnika Miasta Złotoryja</w:t>
      </w:r>
    </w:p>
    <w:p w:rsidR="00766D53" w:rsidRDefault="00094881" w:rsidP="00094881">
      <w:pPr>
        <w:autoSpaceDE w:val="0"/>
        <w:spacing w:after="0" w:line="240" w:lineRule="auto"/>
        <w:jc w:val="both"/>
      </w:pPr>
      <w:r w:rsidRPr="00094881">
        <w:t>zwaną dalej „Zamawiają</w:t>
      </w:r>
      <w:r w:rsidR="00766D53">
        <w:t xml:space="preserve">cym”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 ……………………………… Regon ………………………………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………………………………………………………………………………. </w:t>
      </w:r>
    </w:p>
    <w:p w:rsidR="00604934" w:rsidRDefault="00766D53" w:rsidP="00DC59E3">
      <w:pPr>
        <w:widowControl w:val="0"/>
        <w:suppressAutoHyphens w:val="0"/>
        <w:autoSpaceDE w:val="0"/>
        <w:spacing w:after="0" w:line="259" w:lineRule="auto"/>
        <w:ind w:left="-14"/>
        <w:jc w:val="both"/>
        <w:rPr>
          <w:rFonts w:asciiTheme="minorHAnsi" w:hAnsiTheme="minorHAnsi" w:cstheme="minorHAnsi"/>
        </w:rPr>
      </w:pPr>
      <w:r w:rsidRPr="00DC59E3">
        <w:rPr>
          <w:rFonts w:asciiTheme="minorHAnsi" w:hAnsiTheme="minorHAnsi" w:cstheme="minorHAnsi"/>
        </w:rPr>
        <w:t>zwanym dalej „Wykonawcą”</w:t>
      </w:r>
    </w:p>
    <w:p w:rsidR="00604934" w:rsidRPr="0079222B" w:rsidRDefault="00604934" w:rsidP="00604934">
      <w:pPr>
        <w:widowControl w:val="0"/>
        <w:suppressAutoHyphens w:val="0"/>
        <w:autoSpaceDE w:val="0"/>
        <w:spacing w:after="0" w:line="259" w:lineRule="auto"/>
        <w:ind w:left="142" w:hanging="144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79222B">
        <w:rPr>
          <w:rFonts w:asciiTheme="minorHAnsi" w:hAnsiTheme="minorHAnsi" w:cstheme="minorHAnsi"/>
          <w:b/>
          <w:bCs/>
          <w:u w:val="single"/>
          <w:lang w:eastAsia="pl-PL"/>
        </w:rPr>
        <w:t>Tryb zawarcia umowy :</w:t>
      </w:r>
    </w:p>
    <w:p w:rsidR="00604934" w:rsidRPr="0079222B" w:rsidRDefault="00604934" w:rsidP="00604934">
      <w:pPr>
        <w:widowControl w:val="0"/>
        <w:suppressAutoHyphens w:val="0"/>
        <w:autoSpaceDE w:val="0"/>
        <w:spacing w:after="0" w:line="259" w:lineRule="auto"/>
        <w:ind w:left="-14"/>
        <w:jc w:val="both"/>
        <w:rPr>
          <w:rFonts w:asciiTheme="minorHAnsi" w:hAnsiTheme="minorHAnsi" w:cstheme="minorHAnsi"/>
          <w:lang w:eastAsia="en-US"/>
        </w:rPr>
      </w:pPr>
      <w:r w:rsidRPr="0079222B">
        <w:rPr>
          <w:rFonts w:asciiTheme="minorHAnsi" w:hAnsiTheme="minorHAnsi" w:cstheme="minorHAnsi"/>
          <w:lang w:eastAsia="pl-PL"/>
        </w:rPr>
        <w:t xml:space="preserve">Umowa została zawarta w wyniku wyboru Wykonawcy w postępowaniu o udzielenie zamówienia publicznego w trybie podstawowym na podstawie art.275 pkt 1 ustawy z dnia 11 września 2019 r. Prawo Zamówień Publicznych </w:t>
      </w:r>
      <w:r w:rsidR="000B2D22">
        <w:rPr>
          <w:rFonts w:ascii="Arial" w:hAnsi="Arial" w:cs="Arial"/>
          <w:sz w:val="20"/>
          <w:szCs w:val="20"/>
        </w:rPr>
        <w:t>(</w:t>
      </w:r>
      <w:r w:rsidR="000B2D22" w:rsidRPr="00C450FC">
        <w:rPr>
          <w:rFonts w:ascii="Arial" w:hAnsi="Arial" w:cs="Arial"/>
          <w:sz w:val="20"/>
          <w:szCs w:val="20"/>
        </w:rPr>
        <w:t> </w:t>
      </w:r>
      <w:r w:rsidR="0026080C" w:rsidRPr="0026080C">
        <w:rPr>
          <w:rFonts w:ascii="Arial" w:hAnsi="Arial" w:cs="Arial"/>
          <w:sz w:val="20"/>
          <w:szCs w:val="20"/>
        </w:rPr>
        <w:t>Dz.U. 2022 poz. 1710</w:t>
      </w:r>
      <w:r w:rsidR="000B2D22">
        <w:rPr>
          <w:rFonts w:ascii="Arial" w:hAnsi="Arial" w:cs="Arial"/>
          <w:sz w:val="20"/>
          <w:szCs w:val="20"/>
        </w:rPr>
        <w:t xml:space="preserve">), </w:t>
      </w:r>
      <w:r w:rsidRPr="0079222B">
        <w:rPr>
          <w:rFonts w:asciiTheme="minorHAnsi" w:hAnsiTheme="minorHAnsi" w:cstheme="minorHAnsi"/>
          <w:b/>
          <w:bCs/>
          <w:lang w:eastAsia="pl-PL"/>
        </w:rPr>
        <w:t>nr postępowania</w:t>
      </w:r>
      <w:r w:rsidR="00AA73CA">
        <w:rPr>
          <w:rFonts w:asciiTheme="minorHAnsi" w:hAnsiTheme="minorHAnsi" w:cstheme="minorHAnsi"/>
          <w:b/>
          <w:bCs/>
          <w:lang w:eastAsia="pl-PL"/>
        </w:rPr>
        <w:t xml:space="preserve"> H/1/202</w:t>
      </w:r>
      <w:r w:rsidR="00962B4B">
        <w:rPr>
          <w:rFonts w:asciiTheme="minorHAnsi" w:hAnsiTheme="minorHAnsi" w:cstheme="minorHAnsi"/>
          <w:b/>
          <w:bCs/>
          <w:lang w:eastAsia="pl-PL"/>
        </w:rPr>
        <w:t>3.</w:t>
      </w:r>
    </w:p>
    <w:p w:rsidR="00766D53" w:rsidRDefault="00766D53">
      <w:pPr>
        <w:pStyle w:val="Default"/>
        <w:rPr>
          <w:b/>
          <w:bCs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766D53" w:rsidRDefault="00766D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DEFINICJE</w:t>
      </w:r>
    </w:p>
    <w:p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Użyte w treści umowy pojęcia i określenia oznaczają: </w:t>
      </w:r>
    </w:p>
    <w:p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 xml:space="preserve">Umowa </w:t>
      </w:r>
      <w:r>
        <w:rPr>
          <w:sz w:val="22"/>
          <w:szCs w:val="22"/>
        </w:rPr>
        <w:t xml:space="preserve">– umowa o wykonanie robót budowlanych, zawarta pomiędzy Zamawiającym a Wykonawcą, na warunkach zapisanych w niniejszym dokumencie oraz </w:t>
      </w:r>
      <w:r w:rsidR="00251CC8">
        <w:rPr>
          <w:sz w:val="22"/>
          <w:szCs w:val="22"/>
        </w:rPr>
        <w:t>w</w:t>
      </w:r>
      <w:r w:rsidR="00251CC8" w:rsidRPr="0079222B">
        <w:rPr>
          <w:color w:val="auto"/>
          <w:sz w:val="22"/>
          <w:szCs w:val="22"/>
        </w:rPr>
        <w:t xml:space="preserve"> S</w:t>
      </w:r>
      <w:r w:rsidR="00B8582E" w:rsidRPr="0079222B">
        <w:rPr>
          <w:color w:val="auto"/>
          <w:sz w:val="22"/>
          <w:szCs w:val="22"/>
        </w:rPr>
        <w:t>W</w:t>
      </w:r>
      <w:r w:rsidR="00251CC8" w:rsidRPr="0079222B">
        <w:rPr>
          <w:color w:val="auto"/>
          <w:sz w:val="22"/>
          <w:szCs w:val="22"/>
        </w:rPr>
        <w:t>Z</w:t>
      </w:r>
      <w:r w:rsidR="00251CC8">
        <w:rPr>
          <w:sz w:val="22"/>
          <w:szCs w:val="22"/>
        </w:rPr>
        <w:t>, ofercie Wykonawcy, polisie OC;</w:t>
      </w:r>
      <w:r>
        <w:rPr>
          <w:sz w:val="22"/>
          <w:szCs w:val="22"/>
        </w:rPr>
        <w:t xml:space="preserve">  </w:t>
      </w:r>
    </w:p>
    <w:p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Przedmiot umowy </w:t>
      </w:r>
      <w:r>
        <w:rPr>
          <w:sz w:val="22"/>
          <w:szCs w:val="22"/>
        </w:rPr>
        <w:t xml:space="preserve">– zadanie inwestycyjne określone w §3 umowy, zlecone Wykonawcy przez Zamawiającego na podstawie niniejszej umowy; </w:t>
      </w:r>
    </w:p>
    <w:p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 xml:space="preserve">Podwykonawca </w:t>
      </w:r>
      <w:r>
        <w:rPr>
          <w:sz w:val="22"/>
          <w:szCs w:val="22"/>
        </w:rPr>
        <w:t>– osoba fizyczna lub prawna, a ta</w:t>
      </w:r>
      <w:r w:rsidR="00171175">
        <w:rPr>
          <w:sz w:val="22"/>
          <w:szCs w:val="22"/>
        </w:rPr>
        <w:t>kże jednostka organizacyjna nie</w:t>
      </w:r>
      <w:r>
        <w:rPr>
          <w:sz w:val="22"/>
          <w:szCs w:val="22"/>
        </w:rPr>
        <w:t xml:space="preserve">posiadająca osobowości prawnej, z którą Wykonawca, za pisemną zgodą Zamawiającego, zawrze umowę o wykonanie części przedmiotu umowy w zakresie robót budowlanych, dostaw lub usług; </w:t>
      </w:r>
    </w:p>
    <w:p w:rsidR="00766D53" w:rsidRPr="00754D52" w:rsidRDefault="000666EE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66D53" w:rsidRPr="00754D52">
        <w:rPr>
          <w:sz w:val="22"/>
          <w:szCs w:val="22"/>
        </w:rPr>
        <w:t xml:space="preserve">) </w:t>
      </w:r>
      <w:r w:rsidR="00766D53" w:rsidRPr="00754D52">
        <w:rPr>
          <w:b/>
          <w:bCs/>
          <w:sz w:val="22"/>
          <w:szCs w:val="22"/>
        </w:rPr>
        <w:t xml:space="preserve">Inspektor nadzoru inwestorskiego </w:t>
      </w:r>
      <w:r w:rsidR="00766D53" w:rsidRPr="00754D52">
        <w:rPr>
          <w:sz w:val="22"/>
          <w:szCs w:val="22"/>
        </w:rPr>
        <w:t>– osoba fizyczna wyznaczona pisemnie przez Zamawiającego do wykonywania w jego imieniu praw i obowiązków określonych w ustawie Prawo budowlane.</w:t>
      </w:r>
    </w:p>
    <w:p w:rsidR="00766D53" w:rsidRDefault="000666EE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66D53">
        <w:rPr>
          <w:sz w:val="22"/>
          <w:szCs w:val="22"/>
        </w:rPr>
        <w:t xml:space="preserve">) </w:t>
      </w:r>
      <w:r w:rsidR="00766D53">
        <w:rPr>
          <w:b/>
          <w:bCs/>
          <w:sz w:val="22"/>
          <w:szCs w:val="22"/>
        </w:rPr>
        <w:t xml:space="preserve">Kierownik budowy </w:t>
      </w:r>
      <w:r w:rsidR="00766D53">
        <w:rPr>
          <w:sz w:val="22"/>
          <w:szCs w:val="22"/>
        </w:rPr>
        <w:t xml:space="preserve">– osoba fizyczna wyznaczona pisemnie przez Wykonawcę do realizowania praw i obowiązków wymienionych w ustawie Prawo budowlane, zaakceptowana pod względem spełniania wymagań określonych w SWZ przez Zamawiającego przed podjęciem obowiązków.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Kierownik robót branżowych </w:t>
      </w:r>
      <w:r w:rsidR="00766D53">
        <w:rPr>
          <w:color w:val="auto"/>
          <w:sz w:val="22"/>
          <w:szCs w:val="22"/>
        </w:rPr>
        <w:t>– osoba fizyczna wyznaczona pisemnie przez Wykonawcę, do bezpośredniego nadzoru robót na poszczególnych stanowiskach roboczych, przede wszystkim w zakresie jakości robót i ich k</w:t>
      </w:r>
      <w:r w:rsidR="000F174B">
        <w:rPr>
          <w:color w:val="auto"/>
          <w:sz w:val="22"/>
          <w:szCs w:val="22"/>
        </w:rPr>
        <w:t>oordynacji w ramach poszczególnych</w:t>
      </w:r>
      <w:r w:rsidR="00766D53">
        <w:rPr>
          <w:color w:val="auto"/>
          <w:sz w:val="22"/>
          <w:szCs w:val="22"/>
        </w:rPr>
        <w:t xml:space="preserve"> branż. Kierownik robót powinien pozostawać z Wykonawcą w stosunku zatrudnienia lub stałego zlecenia, w wymiarze czasu pracy zapewniającym jego dostępność dla pozostałych uczestników procesu inwestycyjnego, którego stałe miejsce pracy zlokalizowane jest na terenie realizacji przedmiotu niniejszej umowy.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Teren budowy </w:t>
      </w:r>
      <w:r w:rsidR="00766D53">
        <w:rPr>
          <w:color w:val="auto"/>
          <w:sz w:val="22"/>
          <w:szCs w:val="22"/>
        </w:rPr>
        <w:t xml:space="preserve">– przestrzeń, w której prowadzone są roboty wraz z przestrzenią zajmowaną przez urządzenia zaplecza budowy, zabezpieczone w szczególności pod kątem BHP, oznakowane zgodnie z obowiązującymi przepisami i utrzymywane przez Wykonawcę. </w:t>
      </w:r>
    </w:p>
    <w:p w:rsidR="00766D53" w:rsidRPr="0079222B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Prawo budowlane </w:t>
      </w:r>
      <w:r w:rsidR="00766D53">
        <w:rPr>
          <w:color w:val="auto"/>
          <w:sz w:val="22"/>
          <w:szCs w:val="22"/>
        </w:rPr>
        <w:t xml:space="preserve">– ustawa z dnia 7 lipca 1994 roku – </w:t>
      </w:r>
      <w:r w:rsidR="00766D53" w:rsidRPr="0079222B">
        <w:rPr>
          <w:color w:val="auto"/>
          <w:sz w:val="22"/>
          <w:szCs w:val="22"/>
        </w:rPr>
        <w:t>Prawo budowlane</w:t>
      </w:r>
      <w:r w:rsidR="00766D53" w:rsidRPr="0079222B">
        <w:rPr>
          <w:strike/>
          <w:color w:val="auto"/>
          <w:sz w:val="22"/>
          <w:szCs w:val="22"/>
        </w:rPr>
        <w:t xml:space="preserve"> </w:t>
      </w:r>
      <w:r w:rsidR="00B8582E" w:rsidRPr="0079222B">
        <w:rPr>
          <w:rFonts w:ascii="Arial" w:hAnsi="Arial" w:cs="Arial"/>
          <w:strike/>
          <w:color w:val="auto"/>
          <w:sz w:val="20"/>
          <w:szCs w:val="20"/>
        </w:rPr>
        <w:t xml:space="preserve"> </w:t>
      </w:r>
      <w:r w:rsidR="00B8582E" w:rsidRPr="0079222B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B8582E" w:rsidRPr="0079222B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="00B8582E" w:rsidRPr="0079222B">
        <w:rPr>
          <w:rFonts w:ascii="Arial" w:hAnsi="Arial" w:cs="Arial"/>
          <w:color w:val="auto"/>
          <w:sz w:val="20"/>
          <w:szCs w:val="20"/>
        </w:rPr>
        <w:t>. Dz.U. z 2020 r. poz. 1333 ze zm.)</w:t>
      </w:r>
      <w:r w:rsidR="00766D53" w:rsidRPr="0079222B">
        <w:rPr>
          <w:color w:val="auto"/>
          <w:sz w:val="22"/>
          <w:szCs w:val="22"/>
        </w:rPr>
        <w:t xml:space="preserve"> i akty wykonawcze do tej ustawy.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Wada </w:t>
      </w:r>
      <w:r w:rsidR="00766D53">
        <w:rPr>
          <w:color w:val="auto"/>
          <w:sz w:val="22"/>
          <w:szCs w:val="22"/>
        </w:rPr>
        <w:t>– cecha zmniejszająca wartość lub użyteczność wy</w:t>
      </w:r>
      <w:r>
        <w:rPr>
          <w:color w:val="auto"/>
          <w:sz w:val="22"/>
          <w:szCs w:val="22"/>
        </w:rPr>
        <w:t xml:space="preserve">konanych robót lub ich części, </w:t>
      </w:r>
      <w:r w:rsidR="00B8582E">
        <w:rPr>
          <w:color w:val="auto"/>
          <w:sz w:val="22"/>
          <w:szCs w:val="22"/>
        </w:rPr>
        <w:t>m</w:t>
      </w:r>
      <w:r w:rsidR="00766D53">
        <w:rPr>
          <w:color w:val="auto"/>
          <w:sz w:val="22"/>
          <w:szCs w:val="22"/>
        </w:rPr>
        <w:t xml:space="preserve">ateriałów, urządzeń itp., ze względu na cel oznaczony w umowie albo wynikający z okoliczności lub przeznaczenia rzeczy, a ponadto jakichkolwiek części robót wykonanych niezgodnie z projektem budowlanym lub innymi obowiązującymi w tym zakresie przepisami, wiedzą techniczną, warunkami technicznymi wykonania robót oraz innymi dokumentami wymaganymi przez przepisy prawa bądź sprzecznych z wymogami Zamawiającego.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Sytuacja awaryjna </w:t>
      </w:r>
      <w:r w:rsidR="00766D53">
        <w:rPr>
          <w:color w:val="auto"/>
          <w:sz w:val="22"/>
          <w:szCs w:val="22"/>
        </w:rPr>
        <w:t xml:space="preserve">– okoliczność, w której zagrożone jest życie lub zdrowie ludzi, następuje zakłócenie procesów produkcji, funkcjonowania instytucji, urzędów, występuje zagrożenie dla warunków bytowych ludności i gdzie konieczne jest podjęcie natychmiastowej akcji ratunkowej oraz wszelkich innych prac dla zminimalizowania strat materialnych, bądź zabezpieczenia obiektu lub jego części przed dalszym pogarszaniem się jego stanu.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Roboty zamienne </w:t>
      </w:r>
      <w:r w:rsidR="00766D53">
        <w:rPr>
          <w:color w:val="auto"/>
          <w:sz w:val="22"/>
          <w:szCs w:val="22"/>
        </w:rPr>
        <w:t xml:space="preserve">– roboty wykonywane w ramach przedmiotu umowy, akceptowane przed ich podjęciem przez Zamawiającego, a wynikające na etapie realizacji z uzgodnień szczegółów technologii wykonania, aktualizacji rozwiązań konstrukcyjnych i </w:t>
      </w:r>
      <w:proofErr w:type="spellStart"/>
      <w:r w:rsidR="00766D53">
        <w:rPr>
          <w:color w:val="auto"/>
          <w:sz w:val="22"/>
          <w:szCs w:val="22"/>
        </w:rPr>
        <w:t>funkcjonalno</w:t>
      </w:r>
      <w:proofErr w:type="spellEnd"/>
      <w:r w:rsidR="00766D53">
        <w:rPr>
          <w:color w:val="auto"/>
          <w:sz w:val="22"/>
          <w:szCs w:val="22"/>
        </w:rPr>
        <w:t xml:space="preserve"> – użytkowych. Wartości cząstkowe robót zamiennych bilansowane są wzajemnie w ramach wartości umowy określon</w:t>
      </w:r>
      <w:r w:rsidR="00117B40">
        <w:rPr>
          <w:color w:val="auto"/>
          <w:sz w:val="22"/>
          <w:szCs w:val="22"/>
        </w:rPr>
        <w:t>ych</w:t>
      </w:r>
      <w:r w:rsidR="00766D53">
        <w:rPr>
          <w:color w:val="auto"/>
          <w:sz w:val="22"/>
          <w:szCs w:val="22"/>
        </w:rPr>
        <w:t xml:space="preserve"> w § 17 ust. 1.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Roboty dodatkowe </w:t>
      </w:r>
      <w:r w:rsidR="004505FB">
        <w:rPr>
          <w:color w:val="auto"/>
          <w:sz w:val="22"/>
          <w:szCs w:val="22"/>
        </w:rPr>
        <w:t>– roboty nie</w:t>
      </w:r>
      <w:r w:rsidR="00766D53">
        <w:rPr>
          <w:color w:val="auto"/>
          <w:sz w:val="22"/>
          <w:szCs w:val="22"/>
        </w:rPr>
        <w:t xml:space="preserve">objęte przedmiotem umowy, których konieczność wykonania nastąpiła w toku realizacji przedmiotu umowy i których nie można było przewidzieć w momencie zawierania umowy przy zachowaniu należytej staranności. Realizacja robót dodatkowych może nastąpić wyłącznie za zgodą Zamawiającego, zgodnie z procedura przewidzianą w ustawie </w:t>
      </w:r>
      <w:proofErr w:type="spellStart"/>
      <w:r w:rsidR="00766D53">
        <w:rPr>
          <w:color w:val="auto"/>
          <w:sz w:val="22"/>
          <w:szCs w:val="22"/>
        </w:rPr>
        <w:t>Pzp</w:t>
      </w:r>
      <w:proofErr w:type="spellEnd"/>
      <w:r w:rsidR="00766D53">
        <w:rPr>
          <w:color w:val="auto"/>
          <w:sz w:val="22"/>
          <w:szCs w:val="22"/>
        </w:rPr>
        <w:t xml:space="preserve">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</w:t>
      </w:r>
      <w:r w:rsidR="00766D53">
        <w:rPr>
          <w:color w:val="auto"/>
          <w:sz w:val="22"/>
          <w:szCs w:val="22"/>
        </w:rPr>
        <w:t xml:space="preserve">) </w:t>
      </w:r>
      <w:r w:rsidR="004505FB">
        <w:rPr>
          <w:color w:val="auto"/>
          <w:sz w:val="22"/>
          <w:szCs w:val="22"/>
        </w:rPr>
        <w:t xml:space="preserve"> </w:t>
      </w:r>
      <w:r w:rsidR="00766D53">
        <w:rPr>
          <w:b/>
          <w:bCs/>
          <w:color w:val="auto"/>
          <w:sz w:val="22"/>
          <w:szCs w:val="22"/>
        </w:rPr>
        <w:t xml:space="preserve">Roboty uzupełniające </w:t>
      </w:r>
      <w:r w:rsidR="00766D53">
        <w:rPr>
          <w:color w:val="auto"/>
          <w:sz w:val="22"/>
          <w:szCs w:val="22"/>
        </w:rPr>
        <w:t xml:space="preserve">– nie dotyczy.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</w:t>
      </w:r>
      <w:r w:rsidR="00766D53" w:rsidRPr="00A3648D">
        <w:rPr>
          <w:color w:val="auto"/>
          <w:sz w:val="22"/>
          <w:szCs w:val="22"/>
        </w:rPr>
        <w:t xml:space="preserve">) </w:t>
      </w:r>
      <w:r w:rsidR="00766D53" w:rsidRPr="00A3648D">
        <w:rPr>
          <w:b/>
          <w:bCs/>
          <w:color w:val="auto"/>
          <w:sz w:val="22"/>
          <w:szCs w:val="22"/>
        </w:rPr>
        <w:t xml:space="preserve">Odbiór końcowy </w:t>
      </w:r>
      <w:r w:rsidR="00766D53" w:rsidRPr="00A3648D">
        <w:rPr>
          <w:color w:val="auto"/>
          <w:sz w:val="22"/>
          <w:szCs w:val="22"/>
        </w:rPr>
        <w:t>– protokolarne, z udziałem Zamawiającego</w:t>
      </w:r>
      <w:r w:rsidR="00300514" w:rsidRPr="00A3648D">
        <w:rPr>
          <w:color w:val="auto"/>
          <w:sz w:val="22"/>
          <w:szCs w:val="22"/>
        </w:rPr>
        <w:t>, Inspektora Nadzoru Inwestorsk</w:t>
      </w:r>
      <w:r w:rsidR="00A3648D" w:rsidRPr="00A3648D">
        <w:rPr>
          <w:color w:val="auto"/>
          <w:sz w:val="22"/>
          <w:szCs w:val="22"/>
        </w:rPr>
        <w:t>ie</w:t>
      </w:r>
      <w:r w:rsidR="00300514" w:rsidRPr="00A3648D">
        <w:rPr>
          <w:color w:val="auto"/>
          <w:sz w:val="22"/>
          <w:szCs w:val="22"/>
        </w:rPr>
        <w:t>go</w:t>
      </w:r>
      <w:r w:rsidR="00766D53" w:rsidRPr="00A3648D">
        <w:rPr>
          <w:color w:val="auto"/>
          <w:sz w:val="22"/>
          <w:szCs w:val="22"/>
        </w:rPr>
        <w:t xml:space="preserve"> i Wykonawcy, przekazanie Zamawiającemu przedmiotu umowy w stanie gotowym do eksploatacji. </w:t>
      </w:r>
      <w:r w:rsidR="006869E2">
        <w:rPr>
          <w:color w:val="auto"/>
          <w:sz w:val="22"/>
          <w:szCs w:val="22"/>
        </w:rPr>
        <w:t xml:space="preserve">Odbiór końcowy może nastąpić po pozytywnym zakończeniu wszystkich odbiorów częściowych. </w:t>
      </w:r>
      <w:r w:rsidR="00766D53" w:rsidRPr="00A3648D">
        <w:rPr>
          <w:color w:val="auto"/>
          <w:sz w:val="22"/>
          <w:szCs w:val="22"/>
        </w:rPr>
        <w:t>Przed odbiorem końcowym Wykonawca zobowiązany jest przed</w:t>
      </w:r>
      <w:r w:rsidR="005672CF">
        <w:rPr>
          <w:color w:val="auto"/>
          <w:sz w:val="22"/>
          <w:szCs w:val="22"/>
        </w:rPr>
        <w:t xml:space="preserve">łożyć do akceptacji dokumentację </w:t>
      </w:r>
      <w:r w:rsidR="00766D53" w:rsidRPr="008A6C2C">
        <w:rPr>
          <w:color w:val="auto"/>
          <w:sz w:val="22"/>
          <w:szCs w:val="22"/>
        </w:rPr>
        <w:t>powykonawcz</w:t>
      </w:r>
      <w:r w:rsidR="005672CF">
        <w:rPr>
          <w:color w:val="auto"/>
          <w:sz w:val="22"/>
          <w:szCs w:val="22"/>
        </w:rPr>
        <w:t>ą</w:t>
      </w:r>
      <w:r w:rsidR="00766D53" w:rsidRPr="008A6C2C">
        <w:rPr>
          <w:color w:val="auto"/>
          <w:sz w:val="22"/>
          <w:szCs w:val="22"/>
        </w:rPr>
        <w:t xml:space="preserve"> w pełnym zakresie określonym w </w:t>
      </w:r>
      <w:r w:rsidR="005D387C" w:rsidRPr="008A6C2C">
        <w:rPr>
          <w:color w:val="auto"/>
          <w:sz w:val="22"/>
          <w:szCs w:val="22"/>
        </w:rPr>
        <w:t xml:space="preserve">§ 1 pkt 18 oraz § 19 ust. </w:t>
      </w:r>
      <w:r w:rsidR="008A6C2C" w:rsidRPr="008A6C2C">
        <w:rPr>
          <w:color w:val="auto"/>
          <w:sz w:val="22"/>
          <w:szCs w:val="22"/>
        </w:rPr>
        <w:t>9</w:t>
      </w:r>
      <w:r w:rsidR="00766D53" w:rsidRPr="008A6C2C">
        <w:rPr>
          <w:color w:val="auto"/>
          <w:sz w:val="22"/>
          <w:szCs w:val="22"/>
        </w:rPr>
        <w:t xml:space="preserve"> umowy.</w:t>
      </w:r>
      <w:r w:rsidR="00766D53">
        <w:rPr>
          <w:color w:val="auto"/>
          <w:sz w:val="22"/>
          <w:szCs w:val="22"/>
        </w:rPr>
        <w:t xml:space="preserve">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15</w:t>
      </w:r>
      <w:r w:rsidR="00766D53">
        <w:rPr>
          <w:color w:val="auto"/>
          <w:sz w:val="22"/>
          <w:szCs w:val="22"/>
        </w:rPr>
        <w:t>)</w:t>
      </w:r>
      <w:r w:rsidR="00766D53">
        <w:rPr>
          <w:b/>
          <w:color w:val="auto"/>
          <w:sz w:val="22"/>
          <w:szCs w:val="22"/>
        </w:rPr>
        <w:t xml:space="preserve"> Odbiór ostateczny</w:t>
      </w:r>
      <w:r w:rsidR="00766D53">
        <w:rPr>
          <w:color w:val="auto"/>
          <w:sz w:val="22"/>
          <w:szCs w:val="22"/>
        </w:rPr>
        <w:t xml:space="preserve"> – komisyjny, potwierdzony protokołem, odbiór </w:t>
      </w:r>
      <w:r w:rsidR="00766D53" w:rsidRPr="008A6C2C">
        <w:rPr>
          <w:color w:val="auto"/>
          <w:sz w:val="22"/>
          <w:szCs w:val="22"/>
        </w:rPr>
        <w:t>stanu wykonanych robót budowlanych dokonany przed końcem upływu terminu gwarancji jakości określony w § 21 umow</w:t>
      </w:r>
      <w:r w:rsidR="00766D53" w:rsidRPr="00DC1AFA">
        <w:rPr>
          <w:color w:val="auto"/>
          <w:sz w:val="22"/>
          <w:szCs w:val="22"/>
        </w:rPr>
        <w:t>y.</w:t>
      </w:r>
      <w:r w:rsidR="00766D53">
        <w:rPr>
          <w:color w:val="auto"/>
          <w:sz w:val="22"/>
          <w:szCs w:val="22"/>
        </w:rPr>
        <w:t xml:space="preserve">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16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Odbiór częściowy </w:t>
      </w:r>
      <w:r w:rsidR="00766D53">
        <w:rPr>
          <w:color w:val="auto"/>
          <w:sz w:val="22"/>
          <w:szCs w:val="22"/>
        </w:rPr>
        <w:t xml:space="preserve">– </w:t>
      </w:r>
      <w:r w:rsidR="00E64BB6" w:rsidRPr="00E64BB6">
        <w:rPr>
          <w:color w:val="auto"/>
          <w:sz w:val="22"/>
          <w:szCs w:val="22"/>
        </w:rPr>
        <w:t>protokolarn</w:t>
      </w:r>
      <w:r w:rsidR="00E64BB6">
        <w:rPr>
          <w:color w:val="auto"/>
          <w:sz w:val="22"/>
          <w:szCs w:val="22"/>
        </w:rPr>
        <w:t>y</w:t>
      </w:r>
      <w:r w:rsidR="00E64BB6" w:rsidRPr="00E64BB6">
        <w:rPr>
          <w:color w:val="auto"/>
          <w:sz w:val="22"/>
          <w:szCs w:val="22"/>
        </w:rPr>
        <w:t>, z udziałem Zamawiającego i Wykonawcy,</w:t>
      </w:r>
      <w:r w:rsidR="00E64BB6">
        <w:rPr>
          <w:color w:val="auto"/>
          <w:sz w:val="22"/>
          <w:szCs w:val="22"/>
        </w:rPr>
        <w:t xml:space="preserve"> </w:t>
      </w:r>
      <w:r w:rsidR="00766D21">
        <w:rPr>
          <w:color w:val="auto"/>
          <w:sz w:val="22"/>
          <w:szCs w:val="22"/>
        </w:rPr>
        <w:t>odbiór części przedmiotu umowy</w:t>
      </w:r>
      <w:r w:rsidR="004505FB">
        <w:rPr>
          <w:color w:val="auto"/>
          <w:sz w:val="22"/>
          <w:szCs w:val="22"/>
        </w:rPr>
        <w:t>, zgodnie z zapisami harmonogramu rzeczowo-finansowego</w:t>
      </w:r>
      <w:r w:rsidR="00984848">
        <w:rPr>
          <w:color w:val="auto"/>
          <w:sz w:val="22"/>
          <w:szCs w:val="22"/>
        </w:rPr>
        <w:t xml:space="preserve"> i niniejszej umowy</w:t>
      </w:r>
      <w:r w:rsidR="004505FB">
        <w:rPr>
          <w:color w:val="auto"/>
          <w:sz w:val="22"/>
          <w:szCs w:val="22"/>
        </w:rPr>
        <w:t xml:space="preserve">, </w:t>
      </w:r>
      <w:r w:rsidR="00766D21">
        <w:rPr>
          <w:color w:val="auto"/>
          <w:sz w:val="22"/>
          <w:szCs w:val="22"/>
        </w:rPr>
        <w:t>stanowiący podstawę do wypłacenia części wynagrodzenia.</w:t>
      </w:r>
    </w:p>
    <w:p w:rsidR="00766D53" w:rsidRDefault="000666EE" w:rsidP="00754D5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Dokumentacja powykonawcza </w:t>
      </w:r>
      <w:r w:rsidR="00766D53">
        <w:rPr>
          <w:color w:val="auto"/>
          <w:sz w:val="22"/>
          <w:szCs w:val="22"/>
        </w:rPr>
        <w:t xml:space="preserve">– dokumentacja składająca się z: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dokumentacji wymaganej przepisami Prawa budowlanego, </w:t>
      </w:r>
    </w:p>
    <w:p w:rsidR="00BB7FB9" w:rsidRPr="00CD3651" w:rsidRDefault="00766D53" w:rsidP="00D5623A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 w:rsidRPr="00CD3651">
        <w:rPr>
          <w:color w:val="auto"/>
          <w:sz w:val="22"/>
          <w:szCs w:val="22"/>
        </w:rPr>
        <w:t>uzupełnionego dziennika budowy,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oświadczenia kierownika budowy,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technicznego z naniesionymi zmianami dokonywanymi w toku prowadzenia robót,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protokołów odbiorów,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atestów, certyfikatów jakości, instrukcji obsługi, aprobat technicznych, deklaracji zgodności z Polskimi Normami (PN) itp.,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gwarancji materiałów i urządzeń, </w:t>
      </w:r>
    </w:p>
    <w:p w:rsidR="004505FB" w:rsidRDefault="004C6A16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instrukcji użytkowania,</w:t>
      </w:r>
    </w:p>
    <w:p w:rsidR="004C6A16" w:rsidRDefault="004C6A16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 w:rsidRPr="004C6A16">
        <w:rPr>
          <w:color w:val="auto"/>
          <w:sz w:val="22"/>
          <w:szCs w:val="22"/>
        </w:rPr>
        <w:t>oświadczenia Wykonawcy o uregulowaniu należności i braku niezaspokojonych roszczeń ze strony Podwykonawców w zakresie objętym umową</w:t>
      </w:r>
      <w:r>
        <w:rPr>
          <w:color w:val="auto"/>
          <w:sz w:val="22"/>
          <w:szCs w:val="22"/>
        </w:rPr>
        <w:t>.</w:t>
      </w:r>
    </w:p>
    <w:p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powykonawcza winna być przygotowana i podpisana przez</w:t>
      </w:r>
      <w:r w:rsidR="00942707">
        <w:rPr>
          <w:color w:val="auto"/>
          <w:sz w:val="22"/>
          <w:szCs w:val="22"/>
        </w:rPr>
        <w:t xml:space="preserve"> przedstawiciela Podwykonawcy</w:t>
      </w:r>
      <w:r w:rsidR="004505FB">
        <w:rPr>
          <w:color w:val="auto"/>
          <w:sz w:val="22"/>
          <w:szCs w:val="22"/>
        </w:rPr>
        <w:t xml:space="preserve"> </w:t>
      </w:r>
      <w:r w:rsidR="00942707">
        <w:rPr>
          <w:color w:val="auto"/>
          <w:sz w:val="22"/>
          <w:szCs w:val="22"/>
        </w:rPr>
        <w:t>(jeżeli dotyczy),</w:t>
      </w:r>
      <w:r w:rsidR="00984848">
        <w:rPr>
          <w:color w:val="auto"/>
          <w:sz w:val="22"/>
          <w:szCs w:val="22"/>
        </w:rPr>
        <w:t xml:space="preserve"> K</w:t>
      </w:r>
      <w:r>
        <w:rPr>
          <w:color w:val="auto"/>
          <w:sz w:val="22"/>
          <w:szCs w:val="22"/>
        </w:rPr>
        <w:t>ierownika budow</w:t>
      </w:r>
      <w:r w:rsidR="004505FB">
        <w:rPr>
          <w:color w:val="auto"/>
          <w:sz w:val="22"/>
          <w:szCs w:val="22"/>
        </w:rPr>
        <w:t>y oraz zweryfikowana przez I</w:t>
      </w:r>
      <w:r>
        <w:rPr>
          <w:color w:val="auto"/>
          <w:sz w:val="22"/>
          <w:szCs w:val="22"/>
        </w:rPr>
        <w:t xml:space="preserve">nspektora nadzoru inwestorskiego. </w:t>
      </w:r>
    </w:p>
    <w:p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Dokumenty powinny być dostarcz</w:t>
      </w:r>
      <w:r w:rsidR="00984848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ne w oryginale. Dopuszcza się w przypadkach uzgodnionych z Zamawiającym do</w:t>
      </w:r>
      <w:r w:rsidR="00984848">
        <w:rPr>
          <w:color w:val="auto"/>
          <w:sz w:val="22"/>
          <w:szCs w:val="22"/>
        </w:rPr>
        <w:t>starczenie poświadczonej przez K</w:t>
      </w:r>
      <w:r>
        <w:rPr>
          <w:color w:val="auto"/>
          <w:sz w:val="22"/>
          <w:szCs w:val="22"/>
        </w:rPr>
        <w:t xml:space="preserve">ierownika budowy kopii dokumentu oryginalnego – nie dotyczy to oświadczeń o zaspokojeniu roszczeń Podwykonawców, które mogą być złożone wyłącznie w oryginale. </w:t>
      </w:r>
    </w:p>
    <w:p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powykonawcza winna zawierać szczegółowy spis zawartości i przekazywanych dokumentów oraz winna być przekazana w formie uporządkowanej w teczkach, skoroszytach itp.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Gwarancja jakości (gwarancja) </w:t>
      </w:r>
      <w:r w:rsidR="00766D53">
        <w:rPr>
          <w:color w:val="auto"/>
          <w:sz w:val="22"/>
          <w:szCs w:val="22"/>
        </w:rPr>
        <w:t>– zobowiązanie Wykonaw</w:t>
      </w:r>
      <w:r w:rsidR="00766D53" w:rsidRPr="00DC1AFA">
        <w:rPr>
          <w:color w:val="auto"/>
          <w:sz w:val="22"/>
          <w:szCs w:val="22"/>
        </w:rPr>
        <w:t>cy do usunięcia wady fizycznej – naprawienia wadliwie wykonanych robót lub dostarczenia rzeczy wolnej od wad (materiału, urządzenia) – jeżeli wady te ujawniają się w okresie gwarancji, opisanych szczegółowo w § 21 umowy. Potwierdzeniem powyższego jest złożenie przez Wykonawcę Karty Gwarancyjnej Jakości, sporządzonej przy zachowaniu</w:t>
      </w:r>
      <w:r w:rsidR="00F63B97">
        <w:rPr>
          <w:color w:val="auto"/>
          <w:sz w:val="22"/>
          <w:szCs w:val="22"/>
        </w:rPr>
        <w:t xml:space="preserve"> zasad określonych w § 21 ust. 3</w:t>
      </w:r>
      <w:r w:rsidR="00766D53" w:rsidRPr="00DC1AFA">
        <w:rPr>
          <w:color w:val="auto"/>
          <w:sz w:val="22"/>
          <w:szCs w:val="22"/>
        </w:rPr>
        <w:t xml:space="preserve"> umowy</w:t>
      </w:r>
      <w:r w:rsidR="004505FB">
        <w:rPr>
          <w:color w:val="auto"/>
          <w:sz w:val="22"/>
          <w:szCs w:val="22"/>
        </w:rPr>
        <w:t xml:space="preserve"> na wzorze dołączonym do umowy</w:t>
      </w:r>
      <w:r w:rsidR="00766D53" w:rsidRPr="00DC1AFA">
        <w:rPr>
          <w:color w:val="auto"/>
          <w:sz w:val="22"/>
          <w:szCs w:val="22"/>
        </w:rPr>
        <w:t>.</w:t>
      </w:r>
      <w:r w:rsidR="00766D53">
        <w:rPr>
          <w:color w:val="auto"/>
          <w:sz w:val="22"/>
          <w:szCs w:val="22"/>
        </w:rPr>
        <w:t xml:space="preserve">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Rękojmia za wady </w:t>
      </w:r>
      <w:r w:rsidR="00766D53">
        <w:rPr>
          <w:color w:val="auto"/>
          <w:sz w:val="22"/>
          <w:szCs w:val="22"/>
        </w:rPr>
        <w:t xml:space="preserve">– odpowiedzialność Wykonawcy za wady przedmiotu umowy na zasadach określonych w kodeksie cywilnym. </w:t>
      </w:r>
    </w:p>
    <w:p w:rsidR="00942707" w:rsidRPr="00942707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Instrukcja użytkowania </w:t>
      </w:r>
      <w:r w:rsidR="00766D53">
        <w:rPr>
          <w:color w:val="auto"/>
          <w:sz w:val="22"/>
          <w:szCs w:val="22"/>
        </w:rPr>
        <w:t>– dokument sporządzony przez Wykonawcę, określający procedury i</w:t>
      </w:r>
      <w:r w:rsidR="00766D21">
        <w:rPr>
          <w:color w:val="auto"/>
          <w:sz w:val="22"/>
          <w:szCs w:val="22"/>
        </w:rPr>
        <w:t> </w:t>
      </w:r>
      <w:r w:rsidR="00766D53">
        <w:rPr>
          <w:color w:val="auto"/>
          <w:sz w:val="22"/>
          <w:szCs w:val="22"/>
        </w:rPr>
        <w:t>zasady eksploatacji urządzeń i instala</w:t>
      </w:r>
      <w:r w:rsidR="00942707">
        <w:rPr>
          <w:color w:val="auto"/>
          <w:sz w:val="22"/>
          <w:szCs w:val="22"/>
        </w:rPr>
        <w:t>cji wbudowanych przez Wykonawcę</w:t>
      </w:r>
      <w:r w:rsidR="00942707" w:rsidRPr="00942707">
        <w:rPr>
          <w:color w:val="auto"/>
          <w:sz w:val="22"/>
          <w:szCs w:val="22"/>
        </w:rPr>
        <w:t>, zawierający:</w:t>
      </w:r>
    </w:p>
    <w:p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a)</w:t>
      </w:r>
      <w:r w:rsidRPr="00942707">
        <w:rPr>
          <w:color w:val="auto"/>
          <w:sz w:val="22"/>
          <w:szCs w:val="22"/>
        </w:rPr>
        <w:tab/>
        <w:t>tabelaryczne zestawienie wbudowanych urządzeń i opisaną lokalizacją ich montażu oraz wskazaniem nazwy, ilości, numerów fabrycznych i ceny tych urządzeń,</w:t>
      </w:r>
    </w:p>
    <w:p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b)</w:t>
      </w:r>
      <w:r w:rsidRPr="00942707">
        <w:rPr>
          <w:color w:val="auto"/>
          <w:sz w:val="22"/>
          <w:szCs w:val="22"/>
        </w:rPr>
        <w:tab/>
        <w:t>harmonogramy przeglądów technicznych i czynności konserwacyjnych koniecznych do przeprowadzenia w okresach i w sposób zgodny z instrukcjami producentów materiałów, wyrobów i urządzeń,</w:t>
      </w:r>
    </w:p>
    <w:p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ab/>
        <w:t>podział na branże,</w:t>
      </w:r>
    </w:p>
    <w:p w:rsidR="00766D53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d)</w:t>
      </w:r>
      <w:r w:rsidRPr="00942707">
        <w:rPr>
          <w:color w:val="auto"/>
          <w:sz w:val="22"/>
          <w:szCs w:val="22"/>
        </w:rPr>
        <w:tab/>
        <w:t>niezbędne rysunki, plany oraz schematy instalacji i urządzeń.</w:t>
      </w:r>
      <w:r w:rsidR="00766D53">
        <w:rPr>
          <w:color w:val="auto"/>
          <w:sz w:val="22"/>
          <w:szCs w:val="22"/>
        </w:rPr>
        <w:t xml:space="preserve"> </w:t>
      </w:r>
    </w:p>
    <w:p w:rsidR="00DC67E4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21</w:t>
      </w:r>
      <w:r w:rsidR="00766D53" w:rsidRPr="00A3648D">
        <w:rPr>
          <w:color w:val="auto"/>
          <w:sz w:val="22"/>
          <w:szCs w:val="22"/>
        </w:rPr>
        <w:t xml:space="preserve">) </w:t>
      </w:r>
      <w:r w:rsidR="00766D53" w:rsidRPr="00A3648D">
        <w:rPr>
          <w:b/>
          <w:bCs/>
          <w:color w:val="auto"/>
          <w:sz w:val="22"/>
          <w:szCs w:val="22"/>
        </w:rPr>
        <w:t xml:space="preserve">Termin </w:t>
      </w:r>
      <w:r w:rsidR="00DC67E4" w:rsidRPr="00A3648D">
        <w:rPr>
          <w:b/>
          <w:bCs/>
          <w:color w:val="auto"/>
          <w:sz w:val="22"/>
          <w:szCs w:val="22"/>
        </w:rPr>
        <w:t>zakończenia</w:t>
      </w:r>
      <w:r w:rsidR="00766D53" w:rsidRPr="00A3648D">
        <w:rPr>
          <w:b/>
          <w:bCs/>
          <w:color w:val="auto"/>
          <w:sz w:val="22"/>
          <w:szCs w:val="22"/>
        </w:rPr>
        <w:t xml:space="preserve"> robót</w:t>
      </w:r>
      <w:r w:rsidR="00DC67E4" w:rsidRPr="00A3648D">
        <w:rPr>
          <w:b/>
          <w:bCs/>
          <w:color w:val="auto"/>
          <w:sz w:val="22"/>
          <w:szCs w:val="22"/>
        </w:rPr>
        <w:t xml:space="preserve"> budowlanych</w:t>
      </w:r>
      <w:r w:rsidR="00766D53" w:rsidRPr="00A3648D">
        <w:rPr>
          <w:b/>
          <w:bCs/>
          <w:color w:val="auto"/>
          <w:sz w:val="22"/>
          <w:szCs w:val="22"/>
        </w:rPr>
        <w:t xml:space="preserve"> </w:t>
      </w:r>
      <w:r w:rsidR="00766D53" w:rsidRPr="00A3648D">
        <w:rPr>
          <w:color w:val="auto"/>
          <w:sz w:val="22"/>
          <w:szCs w:val="22"/>
        </w:rPr>
        <w:t xml:space="preserve">– </w:t>
      </w:r>
      <w:r w:rsidR="00DC67E4" w:rsidRPr="00A3648D">
        <w:rPr>
          <w:color w:val="auto"/>
          <w:sz w:val="22"/>
          <w:szCs w:val="22"/>
        </w:rPr>
        <w:t>dzień potwierdzenia przez Inspektora Nadzoru</w:t>
      </w:r>
      <w:r w:rsidR="00DC67E4" w:rsidRPr="00DC67E4">
        <w:rPr>
          <w:color w:val="auto"/>
          <w:sz w:val="22"/>
          <w:szCs w:val="22"/>
        </w:rPr>
        <w:t xml:space="preserve"> Inwestorskiego faktu wykonania wszystkich prac wynikających z </w:t>
      </w:r>
      <w:r w:rsidR="00DC67E4">
        <w:rPr>
          <w:color w:val="auto"/>
          <w:sz w:val="22"/>
          <w:szCs w:val="22"/>
        </w:rPr>
        <w:t xml:space="preserve">zakresu </w:t>
      </w:r>
      <w:r w:rsidR="00DC67E4" w:rsidRPr="00DC67E4">
        <w:rPr>
          <w:color w:val="auto"/>
          <w:sz w:val="22"/>
          <w:szCs w:val="22"/>
        </w:rPr>
        <w:t xml:space="preserve">danego zadania. </w:t>
      </w:r>
    </w:p>
    <w:p w:rsidR="00DC67E4" w:rsidRDefault="00DC67E4" w:rsidP="00093FA7">
      <w:pPr>
        <w:pStyle w:val="Akapitzlist"/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after="120" w:line="240" w:lineRule="auto"/>
        <w:ind w:left="426" w:hanging="426"/>
        <w:jc w:val="both"/>
      </w:pPr>
      <w:r w:rsidRPr="000666EE">
        <w:rPr>
          <w:rFonts w:eastAsia="Times New Roman"/>
          <w:b/>
          <w:bCs/>
          <w:lang w:eastAsia="en-US"/>
        </w:rPr>
        <w:t xml:space="preserve">Termin zakończenia realizacji przedmiotu zamówienia </w:t>
      </w:r>
      <w:r w:rsidRPr="000666EE">
        <w:rPr>
          <w:rFonts w:eastAsia="Times New Roman"/>
          <w:lang w:eastAsia="en-US"/>
        </w:rPr>
        <w:t xml:space="preserve">– </w:t>
      </w:r>
      <w:r w:rsidR="00766D53" w:rsidRPr="00A3648D">
        <w:t>dzień, w którym następuje</w:t>
      </w:r>
      <w:r w:rsidR="00766D53" w:rsidRPr="00DC67E4">
        <w:t xml:space="preserve"> protokolarne przyjęcie przez Zamawiającego przedmiotu umowy po dokonanym bezusterkowym odbiorze końcowym wraz z pełną dokumentacją powykonawcz</w:t>
      </w:r>
      <w:r>
        <w:t>ą przedłożoną przez Wykonawcę i </w:t>
      </w:r>
      <w:r w:rsidR="00766D53" w:rsidRPr="00DC67E4">
        <w:t>sprawdzoną przez In</w:t>
      </w:r>
      <w:r>
        <w:t>spektora Nadzoru Inwestorskiego oraz po dokonaniu wszystkich niezbędnych odbiorów.</w:t>
      </w:r>
    </w:p>
    <w:p w:rsidR="00766D53" w:rsidRPr="0079222B" w:rsidRDefault="00766D53" w:rsidP="00093FA7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79222B">
        <w:rPr>
          <w:b/>
        </w:rPr>
        <w:t xml:space="preserve">ustawa </w:t>
      </w:r>
      <w:proofErr w:type="spellStart"/>
      <w:r w:rsidRPr="0079222B">
        <w:rPr>
          <w:b/>
        </w:rPr>
        <w:t>Pzp</w:t>
      </w:r>
      <w:proofErr w:type="spellEnd"/>
      <w:r w:rsidRPr="0079222B">
        <w:t xml:space="preserve"> - </w:t>
      </w:r>
      <w:r w:rsidR="00B8582E" w:rsidRPr="0079222B">
        <w:rPr>
          <w:rFonts w:asciiTheme="minorHAnsi" w:hAnsiTheme="minorHAnsi" w:cstheme="minorHAnsi"/>
        </w:rPr>
        <w:t>ustawa z dnia 11 września 2019 r. Prawo zamówień publicznych (tj. </w:t>
      </w:r>
      <w:r w:rsidR="00A91D14" w:rsidRPr="00A91D14">
        <w:rPr>
          <w:rFonts w:asciiTheme="minorHAnsi" w:hAnsiTheme="minorHAnsi" w:cstheme="minorHAnsi"/>
        </w:rPr>
        <w:t>Dz.U. 2022 poz. 1710</w:t>
      </w:r>
      <w:r w:rsidR="00B8582E" w:rsidRPr="0079222B">
        <w:rPr>
          <w:rFonts w:asciiTheme="minorHAnsi" w:hAnsiTheme="minorHAnsi" w:cstheme="minorHAnsi"/>
        </w:rPr>
        <w:t>)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CD3651" w:rsidRDefault="00A91D14" w:rsidP="00A91D14">
      <w:pPr>
        <w:pStyle w:val="Default"/>
        <w:tabs>
          <w:tab w:val="left" w:pos="633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2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OŚWIADCZENIA STRON</w:t>
      </w:r>
    </w:p>
    <w:p w:rsidR="00766D53" w:rsidRDefault="00766D53" w:rsidP="00194414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oświadcza, że: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zdolność do zawarcia umowy, która stanowi ważne i prawnie wiążące dla Niego zobowiązanie;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pozostaje przedsiębiorstwem prawidłowo utworzonym, istniejącym i prowadzącym działalność gospodarczą zgodnie z prawem polskim, oraz że w stosunku do niego nie został złożony wniosek o ogłoszenie upadłości lub upadłości z możliwością zawarcia układu lub wniosek o otwarcie postępowania naprawczego, ani też nie została otwarta likwidacja;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zawarcie i wykonanie umowy nie stanowi naruszenia jakiejkolwiek umowy lub zobowiązania, której stroną jest Wykonawca oraz nie stanowi naruszenia jakiejkolwiek decyzji administracyjnej, zarządzenia, postanowienia lub wyroku wiążącego Wykonawcę;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odpowiednie środki i wiedzę niezbędne do należytego wykonania umowy zgodnie z obowiązującymi przepisami prawa i standardami zawodowymi, a jego sytuacja finansowa pozwala na realizację wynikających z niej zobowiązań, bez pobierania zaliczek od Zamawiającego; </w:t>
      </w:r>
    </w:p>
    <w:p w:rsidR="00E64BB6" w:rsidRDefault="00766D53" w:rsidP="00194414">
      <w:pPr>
        <w:numPr>
          <w:ilvl w:val="0"/>
          <w:numId w:val="1"/>
        </w:numPr>
        <w:spacing w:after="120"/>
        <w:ind w:left="714" w:hanging="357"/>
        <w:jc w:val="both"/>
      </w:pPr>
      <w:r w:rsidRPr="00E64BB6">
        <w:t xml:space="preserve">będzie należycie reprezentować Zamawiającego w postępowaniach administracyjnych dotyczących realizacji zadania </w:t>
      </w:r>
      <w:r w:rsidR="00E64BB6" w:rsidRPr="00E64BB6">
        <w:t>w tym uzyskania wymaga</w:t>
      </w:r>
      <w:r w:rsidR="00E64BB6">
        <w:t>nych uzgodnień, opinii, badań i </w:t>
      </w:r>
      <w:r w:rsidR="00E64BB6" w:rsidRPr="00E64BB6">
        <w:t>ekspertyz, a w szczególności spełniać wymagania właściwych organów;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 wykonanie przedmiotu zamówienia z należytą starannością, w sposób zgodny z ustaleniami, wymaganiami ustaw, przepisami i obowiązującymi Polskimi Normami oraz zasadami wiedzy technicznej;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realizacji przedmiotu umowy użyte zostaną materiały i wyroby, które posiadają właściwości użytkowe </w:t>
      </w:r>
      <w:r w:rsidR="001F1C56">
        <w:rPr>
          <w:color w:val="auto"/>
          <w:sz w:val="22"/>
          <w:szCs w:val="22"/>
        </w:rPr>
        <w:t xml:space="preserve">nie gorsze niż </w:t>
      </w:r>
      <w:r>
        <w:rPr>
          <w:color w:val="auto"/>
          <w:sz w:val="22"/>
          <w:szCs w:val="22"/>
        </w:rPr>
        <w:t xml:space="preserve">opisane </w:t>
      </w:r>
      <w:r w:rsidRPr="0079222B">
        <w:rPr>
          <w:color w:val="auto"/>
          <w:sz w:val="22"/>
          <w:szCs w:val="22"/>
        </w:rPr>
        <w:t>w</w:t>
      </w:r>
      <w:r w:rsidR="008F0701" w:rsidRPr="0079222B">
        <w:rPr>
          <w:color w:val="auto"/>
          <w:sz w:val="22"/>
          <w:szCs w:val="22"/>
        </w:rPr>
        <w:t xml:space="preserve"> </w:t>
      </w:r>
      <w:r w:rsidR="00B8582E" w:rsidRPr="0079222B">
        <w:rPr>
          <w:color w:val="auto"/>
          <w:sz w:val="22"/>
          <w:szCs w:val="22"/>
        </w:rPr>
        <w:t>SWZ</w:t>
      </w:r>
      <w:r w:rsidR="008F0701" w:rsidRPr="0079222B">
        <w:rPr>
          <w:color w:val="auto"/>
          <w:sz w:val="22"/>
          <w:szCs w:val="22"/>
        </w:rPr>
        <w:t xml:space="preserve"> </w:t>
      </w:r>
      <w:r w:rsidR="00984848" w:rsidRPr="0079222B">
        <w:rPr>
          <w:color w:val="auto"/>
          <w:sz w:val="22"/>
          <w:szCs w:val="22"/>
        </w:rPr>
        <w:t>i</w:t>
      </w:r>
      <w:r w:rsidR="00984848">
        <w:rPr>
          <w:color w:val="auto"/>
          <w:sz w:val="22"/>
          <w:szCs w:val="22"/>
        </w:rPr>
        <w:t xml:space="preserve"> w projekcie</w:t>
      </w:r>
      <w:r>
        <w:rPr>
          <w:color w:val="auto"/>
          <w:sz w:val="22"/>
          <w:szCs w:val="22"/>
        </w:rPr>
        <w:t xml:space="preserve">, a także posiadają ważne atesty, aprobaty techniczne i deklaracje zgodności dopuszczające do obrotu i stosowania na terenie Rzeczypospolitej Polskiej. Przedstawione dokumenty materiałowe będą opisane przez kierownika budowy klauzulą zgodności dostarczonych i wbudowanych materiałów i wyrobów z </w:t>
      </w:r>
      <w:r w:rsidR="00E560CC">
        <w:rPr>
          <w:color w:val="auto"/>
          <w:sz w:val="22"/>
          <w:szCs w:val="22"/>
        </w:rPr>
        <w:t>projektem</w:t>
      </w:r>
      <w:r>
        <w:rPr>
          <w:color w:val="auto"/>
          <w:sz w:val="22"/>
          <w:szCs w:val="22"/>
        </w:rPr>
        <w:t xml:space="preserve">; </w:t>
      </w:r>
    </w:p>
    <w:p w:rsidR="00766D53" w:rsidRPr="00AB487F" w:rsidRDefault="00766D53" w:rsidP="0079222B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 w:rsidRPr="00AB487F">
        <w:rPr>
          <w:color w:val="auto"/>
          <w:sz w:val="22"/>
          <w:szCs w:val="22"/>
        </w:rPr>
        <w:t xml:space="preserve">dostarczone urządzenia, niezbędne do wykonania przedmiotu umowy, będą urządzeniami nowymi fabrycznie, które będą dopuszczone do użytkowania na terenie Rzeczypospolitej Polskiej, bądź Unii Europejskiej i będą stanowiły integralny system współpracujących ze sobą urządzeń; montowane urządzenia i użyte materiały będą posiadały atesty, certyfikaty lub aprobaty zgodności z PN, bądź odpowiednimi normami obowiązującymi kraje Unii Europejskiej;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posiada wymagane powszechnie obowiązującymi przepisami prawa pozwolenia i uprawnienia niezbędne do prawidłowego wykonania przedmiotu umowy</w:t>
      </w:r>
      <w:r w:rsidR="00C02901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766D53" w:rsidRDefault="00766D53" w:rsidP="00194414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oświadcza, że: </w:t>
      </w:r>
    </w:p>
    <w:p w:rsidR="00766D53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zdolność do zawarcia umowy, która stanowi ważne i prawnie </w:t>
      </w:r>
      <w:r w:rsidR="004B2DDB">
        <w:rPr>
          <w:color w:val="auto"/>
          <w:sz w:val="22"/>
          <w:szCs w:val="22"/>
        </w:rPr>
        <w:t>wiążące dla Niego zobowiązanie.</w:t>
      </w:r>
    </w:p>
    <w:p w:rsidR="00766D53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zawarcie i wykonanie umowy nie stanowi naruszenia jakiejkolwiek umowy lub zobowiązania, których stroną jest Zamawiający oraz nie stanowi naruszenia jakiejkolwiek decyzji administracyjnej, zarządzenia, postanowienia lub </w:t>
      </w:r>
      <w:r w:rsidR="004B2DDB">
        <w:rPr>
          <w:color w:val="auto"/>
          <w:sz w:val="22"/>
          <w:szCs w:val="22"/>
        </w:rPr>
        <w:t>wyroku wiążącego Zamawiającego.</w:t>
      </w:r>
    </w:p>
    <w:p w:rsidR="001F1C56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posiada środki finansowe konieczne do należytego wykonania umowy</w:t>
      </w:r>
      <w:r w:rsidR="004B2DDB">
        <w:rPr>
          <w:color w:val="auto"/>
          <w:sz w:val="22"/>
          <w:szCs w:val="22"/>
        </w:rPr>
        <w:t>.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:rsidR="00962B4B" w:rsidRPr="00962B4B" w:rsidRDefault="00766D53" w:rsidP="00962B4B">
      <w:pPr>
        <w:rPr>
          <w:rFonts w:asciiTheme="minorHAnsi" w:hAnsiTheme="minorHAnsi"/>
          <w:b/>
          <w:bCs/>
        </w:rPr>
      </w:pPr>
      <w:r w:rsidRPr="007C3D3C">
        <w:rPr>
          <w:rFonts w:asciiTheme="minorHAnsi" w:hAnsiTheme="minorHAnsi"/>
        </w:rPr>
        <w:t xml:space="preserve">W wyniku przeprowadzonego przetargu nieograniczonego oznaczonego sygnaturą </w:t>
      </w:r>
      <w:r w:rsidR="00AA73CA">
        <w:rPr>
          <w:rFonts w:asciiTheme="minorHAnsi" w:hAnsiTheme="minorHAnsi" w:cs="Arial"/>
        </w:rPr>
        <w:t>H/1/202</w:t>
      </w:r>
      <w:r w:rsidR="00962B4B">
        <w:rPr>
          <w:rFonts w:asciiTheme="minorHAnsi" w:hAnsiTheme="minorHAnsi" w:cs="Arial"/>
        </w:rPr>
        <w:t>3</w:t>
      </w:r>
      <w:r w:rsidRPr="007C3D3C">
        <w:rPr>
          <w:rFonts w:asciiTheme="minorHAnsi" w:hAnsiTheme="minorHAnsi"/>
        </w:rPr>
        <w:t xml:space="preserve"> </w:t>
      </w:r>
      <w:r w:rsidR="00030E37" w:rsidRPr="007C3D3C">
        <w:rPr>
          <w:rFonts w:asciiTheme="minorHAnsi" w:hAnsiTheme="minorHAnsi"/>
        </w:rPr>
        <w:t>na zadanie pn</w:t>
      </w:r>
      <w:r w:rsidR="00962B4B">
        <w:rPr>
          <w:rFonts w:asciiTheme="minorHAnsi" w:hAnsiTheme="minorHAnsi"/>
        </w:rPr>
        <w:t xml:space="preserve">. </w:t>
      </w:r>
      <w:r w:rsidR="00962B4B" w:rsidRPr="00962B4B">
        <w:rPr>
          <w:rFonts w:asciiTheme="minorHAnsi" w:hAnsiTheme="minorHAnsi"/>
          <w:b/>
          <w:bCs/>
        </w:rPr>
        <w:t xml:space="preserve">„Wymiana i naprawa nawierzchni boisk sportowych w kompleksie sportowym "Moje Boisko - ORLIK 2012" położonych na dz. nr 87/13 </w:t>
      </w:r>
      <w:proofErr w:type="spellStart"/>
      <w:r w:rsidR="00962B4B" w:rsidRPr="00962B4B">
        <w:rPr>
          <w:rFonts w:asciiTheme="minorHAnsi" w:hAnsiTheme="minorHAnsi"/>
          <w:b/>
          <w:bCs/>
        </w:rPr>
        <w:t>obr</w:t>
      </w:r>
      <w:proofErr w:type="spellEnd"/>
      <w:r w:rsidR="00962B4B" w:rsidRPr="00962B4B">
        <w:rPr>
          <w:rFonts w:asciiTheme="minorHAnsi" w:hAnsiTheme="minorHAnsi"/>
          <w:b/>
          <w:bCs/>
        </w:rPr>
        <w:t>. 8 w Złotoryi.”</w:t>
      </w:r>
    </w:p>
    <w:p w:rsidR="00CA036F" w:rsidRPr="00962B4B" w:rsidRDefault="00CA036F" w:rsidP="00962B4B">
      <w:pPr>
        <w:autoSpaceDE w:val="0"/>
        <w:rPr>
          <w:rFonts w:asciiTheme="minorHAnsi" w:hAnsiTheme="minorHAnsi" w:cs="Arial"/>
          <w:b/>
          <w:bCs/>
          <w:sz w:val="24"/>
          <w:szCs w:val="24"/>
        </w:rPr>
      </w:pPr>
      <w:r w:rsidRPr="007C3D3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F3179" w:rsidRPr="007C3D3C">
        <w:rPr>
          <w:rFonts w:asciiTheme="minorHAnsi" w:hAnsiTheme="minorHAnsi"/>
        </w:rPr>
        <w:t>Zamawiający zleca a </w:t>
      </w:r>
      <w:r w:rsidR="00766D53" w:rsidRPr="007C3D3C">
        <w:rPr>
          <w:rFonts w:asciiTheme="minorHAnsi" w:hAnsiTheme="minorHAnsi"/>
        </w:rPr>
        <w:t xml:space="preserve">Wykonawca przyjmuje do wykonania </w:t>
      </w:r>
      <w:r w:rsidR="00B93E2A" w:rsidRPr="007C3D3C">
        <w:rPr>
          <w:rFonts w:asciiTheme="minorHAnsi" w:hAnsiTheme="minorHAnsi"/>
          <w:bCs/>
        </w:rPr>
        <w:t xml:space="preserve">modernizację </w:t>
      </w:r>
      <w:r w:rsidR="00962B4B">
        <w:rPr>
          <w:rFonts w:asciiTheme="minorHAnsi" w:hAnsiTheme="minorHAnsi"/>
          <w:bCs/>
        </w:rPr>
        <w:t xml:space="preserve">kompleksu boisk sportowych  „Moje boisko Orlik 2012” </w:t>
      </w:r>
      <w:r w:rsidR="004228D3">
        <w:rPr>
          <w:rFonts w:asciiTheme="minorHAnsi" w:hAnsiTheme="minorHAnsi"/>
          <w:bCs/>
        </w:rPr>
        <w:t>położonych  na dz.nr 87/13 obr.8 w Złotoryi.</w:t>
      </w:r>
      <w:r w:rsidR="00A5741C" w:rsidRPr="007C3D3C">
        <w:rPr>
          <w:rFonts w:asciiTheme="minorHAnsi" w:hAnsiTheme="minorHAnsi"/>
          <w:bCs/>
        </w:rPr>
        <w:t xml:space="preserve"> </w:t>
      </w:r>
      <w:r>
        <w:rPr>
          <w:bCs/>
        </w:rPr>
        <w:t xml:space="preserve">         </w:t>
      </w:r>
    </w:p>
    <w:p w:rsidR="006356F5" w:rsidRPr="009B5973" w:rsidRDefault="006356F5" w:rsidP="00075542">
      <w:pPr>
        <w:pStyle w:val="Default"/>
        <w:widowControl w:val="0"/>
        <w:jc w:val="both"/>
        <w:rPr>
          <w:rFonts w:eastAsia="Times New Roman" w:cs="Segoe UI"/>
          <w:b/>
          <w:bCs/>
          <w:sz w:val="22"/>
          <w:szCs w:val="22"/>
          <w:lang w:eastAsia="pl-PL"/>
        </w:rPr>
      </w:pPr>
    </w:p>
    <w:p w:rsidR="00766D53" w:rsidRPr="00FD0449" w:rsidRDefault="00AF3179" w:rsidP="00AF3179">
      <w:pPr>
        <w:pStyle w:val="Default"/>
        <w:widowControl w:val="0"/>
        <w:numPr>
          <w:ilvl w:val="0"/>
          <w:numId w:val="8"/>
        </w:numPr>
        <w:ind w:left="709"/>
        <w:jc w:val="both"/>
        <w:rPr>
          <w:sz w:val="22"/>
          <w:szCs w:val="22"/>
          <w:highlight w:val="yellow"/>
        </w:rPr>
      </w:pPr>
      <w:r w:rsidRPr="00AF3179">
        <w:rPr>
          <w:sz w:val="22"/>
          <w:szCs w:val="22"/>
        </w:rPr>
        <w:t>Szczegółowy opis przedmiotu zamów</w:t>
      </w:r>
      <w:r w:rsidR="005200D4">
        <w:rPr>
          <w:sz w:val="22"/>
          <w:szCs w:val="22"/>
        </w:rPr>
        <w:t>ienia zawiera przedmiar wraz z opisem (</w:t>
      </w:r>
      <w:r w:rsidR="005200D4" w:rsidRPr="00FD0449">
        <w:rPr>
          <w:sz w:val="22"/>
          <w:szCs w:val="22"/>
          <w:highlight w:val="yellow"/>
        </w:rPr>
        <w:t>załącznik</w:t>
      </w:r>
      <w:r w:rsidR="00FD0449" w:rsidRPr="00FD0449">
        <w:rPr>
          <w:sz w:val="22"/>
          <w:szCs w:val="22"/>
          <w:highlight w:val="yellow"/>
        </w:rPr>
        <w:t xml:space="preserve"> nr</w:t>
      </w:r>
      <w:r w:rsidR="0060325D">
        <w:rPr>
          <w:sz w:val="22"/>
          <w:szCs w:val="22"/>
          <w:highlight w:val="yellow"/>
        </w:rPr>
        <w:t xml:space="preserve"> 6</w:t>
      </w:r>
      <w:r w:rsidR="00FD0449" w:rsidRPr="00FD0449">
        <w:rPr>
          <w:sz w:val="22"/>
          <w:szCs w:val="22"/>
          <w:highlight w:val="yellow"/>
        </w:rPr>
        <w:t xml:space="preserve"> </w:t>
      </w:r>
      <w:r w:rsidR="005200D4" w:rsidRPr="00FD0449">
        <w:rPr>
          <w:sz w:val="22"/>
          <w:szCs w:val="22"/>
          <w:highlight w:val="yellow"/>
        </w:rPr>
        <w:t xml:space="preserve"> do </w:t>
      </w:r>
      <w:r w:rsidR="005200D4" w:rsidRPr="00FD0449">
        <w:rPr>
          <w:color w:val="auto"/>
          <w:sz w:val="22"/>
          <w:szCs w:val="22"/>
          <w:highlight w:val="yellow"/>
        </w:rPr>
        <w:t>SWZ)</w:t>
      </w:r>
      <w:r w:rsidR="00766D53" w:rsidRPr="00FD0449">
        <w:rPr>
          <w:color w:val="auto"/>
          <w:sz w:val="22"/>
          <w:szCs w:val="22"/>
          <w:highlight w:val="yellow"/>
        </w:rPr>
        <w:t>.</w:t>
      </w:r>
    </w:p>
    <w:p w:rsidR="00766D53" w:rsidRPr="008F59BC" w:rsidRDefault="00766D53" w:rsidP="00154380">
      <w:pPr>
        <w:pStyle w:val="Default"/>
        <w:widowControl w:val="0"/>
        <w:numPr>
          <w:ilvl w:val="0"/>
          <w:numId w:val="8"/>
        </w:numPr>
        <w:ind w:left="709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93B34">
        <w:rPr>
          <w:rFonts w:asciiTheme="minorHAnsi" w:hAnsiTheme="minorHAnsi"/>
          <w:color w:val="auto"/>
          <w:sz w:val="22"/>
          <w:szCs w:val="22"/>
        </w:rPr>
        <w:t>Zakres zamówienia obejmuje</w:t>
      </w:r>
      <w:r w:rsidR="005B7CDA">
        <w:rPr>
          <w:rFonts w:asciiTheme="minorHAnsi" w:hAnsiTheme="minorHAnsi"/>
          <w:color w:val="auto"/>
          <w:sz w:val="22"/>
          <w:szCs w:val="22"/>
        </w:rPr>
        <w:t xml:space="preserve"> min (szczegółowy opis zawiera przedmiar wraz z jego opisem</w:t>
      </w:r>
      <w:r w:rsidR="005200D4">
        <w:rPr>
          <w:rFonts w:asciiTheme="minorHAnsi" w:hAnsiTheme="minorHAnsi"/>
          <w:color w:val="auto"/>
          <w:sz w:val="22"/>
          <w:szCs w:val="22"/>
        </w:rPr>
        <w:t>)</w:t>
      </w:r>
      <w:r w:rsidR="00930D79" w:rsidRPr="00193B34">
        <w:rPr>
          <w:rFonts w:asciiTheme="minorHAnsi" w:hAnsiTheme="minorHAnsi"/>
          <w:color w:val="auto"/>
          <w:sz w:val="22"/>
          <w:szCs w:val="22"/>
        </w:rPr>
        <w:t>:</w:t>
      </w:r>
    </w:p>
    <w:p w:rsidR="005B7CDA" w:rsidRPr="00FD0449" w:rsidRDefault="00962B4B" w:rsidP="00763B90">
      <w:pPr>
        <w:pStyle w:val="Standard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487E9F">
        <w:rPr>
          <w:rFonts w:asciiTheme="minorHAnsi" w:hAnsiTheme="minorHAnsi"/>
          <w:sz w:val="22"/>
          <w:szCs w:val="22"/>
        </w:rPr>
        <w:t>)</w:t>
      </w:r>
      <w:r w:rsidR="005B7CDA" w:rsidRPr="006D58A0">
        <w:rPr>
          <w:rFonts w:asciiTheme="minorHAnsi" w:hAnsiTheme="minorHAnsi"/>
          <w:sz w:val="22"/>
          <w:szCs w:val="22"/>
        </w:rPr>
        <w:t>Miejscową wymianę uszkodzonej nawierzchni poliuretanowej boiska wielofunkcyjnego</w:t>
      </w:r>
      <w:r w:rsidR="00FD0449">
        <w:rPr>
          <w:rFonts w:asciiTheme="minorHAnsi" w:hAnsiTheme="minorHAnsi"/>
          <w:sz w:val="22"/>
          <w:szCs w:val="22"/>
        </w:rPr>
        <w:t xml:space="preserve"> (koszykówka, siatkówka)</w:t>
      </w:r>
      <w:r w:rsidR="00763B90">
        <w:rPr>
          <w:rFonts w:asciiTheme="minorHAnsi" w:hAnsiTheme="minorHAnsi"/>
          <w:sz w:val="22"/>
          <w:szCs w:val="22"/>
        </w:rPr>
        <w:t>, t</w:t>
      </w:r>
      <w:r w:rsidR="005B7CDA" w:rsidRPr="00FD0449">
        <w:rPr>
          <w:rFonts w:asciiTheme="minorHAnsi" w:hAnsiTheme="minorHAnsi"/>
          <w:sz w:val="22"/>
          <w:szCs w:val="22"/>
          <w:highlight w:val="yellow"/>
        </w:rPr>
        <w:t>echnologia naprawy:</w:t>
      </w:r>
    </w:p>
    <w:p w:rsidR="005B7CDA" w:rsidRPr="00FD0449" w:rsidRDefault="005B7CDA" w:rsidP="00093FA7">
      <w:pPr>
        <w:pStyle w:val="Standard"/>
        <w:numPr>
          <w:ilvl w:val="0"/>
          <w:numId w:val="44"/>
        </w:numPr>
        <w:rPr>
          <w:rFonts w:asciiTheme="minorHAnsi" w:hAnsiTheme="minorHAnsi"/>
          <w:sz w:val="22"/>
          <w:szCs w:val="22"/>
          <w:highlight w:val="yellow"/>
        </w:rPr>
      </w:pPr>
      <w:r w:rsidRPr="00FD0449">
        <w:rPr>
          <w:rFonts w:asciiTheme="minorHAnsi" w:hAnsiTheme="minorHAnsi"/>
          <w:sz w:val="22"/>
          <w:szCs w:val="22"/>
          <w:highlight w:val="yellow"/>
        </w:rPr>
        <w:t>wycięcie uszkodzonego fragmentu nawierzchni na gr. około 45mm,</w:t>
      </w:r>
    </w:p>
    <w:p w:rsidR="005B7CDA" w:rsidRPr="00FD0449" w:rsidRDefault="005B7CDA" w:rsidP="00093FA7">
      <w:pPr>
        <w:pStyle w:val="Standard"/>
        <w:numPr>
          <w:ilvl w:val="0"/>
          <w:numId w:val="44"/>
        </w:numPr>
        <w:rPr>
          <w:rFonts w:asciiTheme="minorHAnsi" w:hAnsiTheme="minorHAnsi"/>
          <w:sz w:val="22"/>
          <w:szCs w:val="22"/>
          <w:highlight w:val="yellow"/>
        </w:rPr>
      </w:pPr>
      <w:r w:rsidRPr="00FD0449">
        <w:rPr>
          <w:rFonts w:asciiTheme="minorHAnsi" w:hAnsiTheme="minorHAnsi"/>
          <w:sz w:val="22"/>
          <w:szCs w:val="22"/>
          <w:highlight w:val="yellow"/>
        </w:rPr>
        <w:t>ułożenie warstwy ET gr. 35mm (mieszanka grysu, kleju oraz granulatu SBR - wymieszać zgodnie z wytycznymi producenta),</w:t>
      </w:r>
    </w:p>
    <w:p w:rsidR="005B7CDA" w:rsidRPr="00FD0449" w:rsidRDefault="005B7CDA" w:rsidP="00093FA7">
      <w:pPr>
        <w:pStyle w:val="Standard"/>
        <w:numPr>
          <w:ilvl w:val="0"/>
          <w:numId w:val="44"/>
        </w:numPr>
        <w:rPr>
          <w:rFonts w:asciiTheme="minorHAnsi" w:hAnsiTheme="minorHAnsi"/>
          <w:sz w:val="22"/>
          <w:szCs w:val="22"/>
          <w:highlight w:val="yellow"/>
        </w:rPr>
      </w:pPr>
      <w:r w:rsidRPr="00FD0449">
        <w:rPr>
          <w:rFonts w:asciiTheme="minorHAnsi" w:hAnsiTheme="minorHAnsi"/>
          <w:sz w:val="22"/>
          <w:szCs w:val="22"/>
          <w:highlight w:val="yellow"/>
        </w:rPr>
        <w:t>ułożenie warstwy nawierzchni SBR gr. 11mm (mieszanka granulatu SBR i kleju - wymieszać zgodnie z wytycznymi producenta).</w:t>
      </w:r>
    </w:p>
    <w:p w:rsidR="005B7CDA" w:rsidRPr="00FD0449" w:rsidRDefault="00FD0449" w:rsidP="00FD0449">
      <w:pPr>
        <w:pStyle w:val="Standard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- </w:t>
      </w:r>
      <w:r w:rsidR="005B7CDA" w:rsidRPr="00FD0449">
        <w:rPr>
          <w:rFonts w:asciiTheme="minorHAnsi" w:hAnsiTheme="minorHAnsi"/>
          <w:sz w:val="22"/>
          <w:szCs w:val="22"/>
          <w:highlight w:val="yellow"/>
        </w:rPr>
        <w:t xml:space="preserve"> Odtworzenie powłoki kolorystycznej nawierzchni poliuretanowej boiska wielofunkcyjnego</w:t>
      </w:r>
    </w:p>
    <w:p w:rsidR="005B7CDA" w:rsidRPr="00FD0449" w:rsidRDefault="005B7CDA" w:rsidP="005B7CDA">
      <w:pPr>
        <w:pStyle w:val="Standard"/>
        <w:ind w:left="1004"/>
        <w:rPr>
          <w:rFonts w:asciiTheme="minorHAnsi" w:hAnsiTheme="minorHAnsi"/>
          <w:sz w:val="22"/>
          <w:szCs w:val="22"/>
          <w:highlight w:val="yellow"/>
        </w:rPr>
      </w:pPr>
      <w:r w:rsidRPr="00FD0449">
        <w:rPr>
          <w:rFonts w:asciiTheme="minorHAnsi" w:hAnsiTheme="minorHAnsi"/>
          <w:sz w:val="22"/>
          <w:szCs w:val="22"/>
          <w:highlight w:val="yellow"/>
        </w:rPr>
        <w:t>Technologia naprawy:</w:t>
      </w:r>
    </w:p>
    <w:p w:rsidR="005B7CDA" w:rsidRPr="00FD0449" w:rsidRDefault="005B7CDA" w:rsidP="00093FA7">
      <w:pPr>
        <w:pStyle w:val="Standard"/>
        <w:numPr>
          <w:ilvl w:val="0"/>
          <w:numId w:val="45"/>
        </w:numPr>
        <w:rPr>
          <w:rFonts w:asciiTheme="minorHAnsi" w:hAnsiTheme="minorHAnsi"/>
          <w:sz w:val="22"/>
          <w:szCs w:val="22"/>
          <w:highlight w:val="yellow"/>
        </w:rPr>
      </w:pPr>
      <w:r w:rsidRPr="00FD0449">
        <w:rPr>
          <w:rFonts w:asciiTheme="minorHAnsi" w:hAnsiTheme="minorHAnsi"/>
          <w:sz w:val="22"/>
          <w:szCs w:val="22"/>
          <w:highlight w:val="yellow"/>
        </w:rPr>
        <w:t>wyczyszczenie nawierzchni z zanieczyszczeń (mycie),</w:t>
      </w:r>
    </w:p>
    <w:p w:rsidR="005B7CDA" w:rsidRPr="00FD0449" w:rsidRDefault="005B7CDA" w:rsidP="00093FA7">
      <w:pPr>
        <w:pStyle w:val="Standard"/>
        <w:numPr>
          <w:ilvl w:val="0"/>
          <w:numId w:val="45"/>
        </w:numPr>
        <w:rPr>
          <w:rFonts w:asciiTheme="minorHAnsi" w:hAnsiTheme="minorHAnsi"/>
          <w:sz w:val="22"/>
          <w:szCs w:val="22"/>
          <w:highlight w:val="yellow"/>
        </w:rPr>
      </w:pPr>
      <w:r w:rsidRPr="00FD0449">
        <w:rPr>
          <w:rFonts w:asciiTheme="minorHAnsi" w:hAnsiTheme="minorHAnsi"/>
          <w:sz w:val="22"/>
          <w:szCs w:val="22"/>
          <w:highlight w:val="yellow"/>
        </w:rPr>
        <w:t>zagruntowanie wyczyszczonej nawierzchni poliuretanowej odpowiednim preparatem do gruntowania (zgodnie z wytycznymi producenta),</w:t>
      </w:r>
    </w:p>
    <w:p w:rsidR="005B7CDA" w:rsidRPr="00FD0449" w:rsidRDefault="005B7CDA" w:rsidP="00093FA7">
      <w:pPr>
        <w:pStyle w:val="Standard"/>
        <w:numPr>
          <w:ilvl w:val="0"/>
          <w:numId w:val="45"/>
        </w:numPr>
        <w:rPr>
          <w:rFonts w:asciiTheme="minorHAnsi" w:hAnsiTheme="minorHAnsi"/>
          <w:sz w:val="22"/>
          <w:szCs w:val="22"/>
          <w:highlight w:val="yellow"/>
        </w:rPr>
      </w:pPr>
      <w:r w:rsidRPr="00FD0449">
        <w:rPr>
          <w:rFonts w:asciiTheme="minorHAnsi" w:hAnsiTheme="minorHAnsi"/>
          <w:sz w:val="22"/>
          <w:szCs w:val="22"/>
          <w:highlight w:val="yellow"/>
        </w:rPr>
        <w:t>wykonanie dwukrotnego natrysku w kolorze (ceglastym, niebieskim i zielonym - kolorystyka odtworzeniowo).</w:t>
      </w:r>
    </w:p>
    <w:p w:rsidR="005B7CDA" w:rsidRPr="00FD0449" w:rsidRDefault="00FD0449" w:rsidP="00FD0449">
      <w:pPr>
        <w:pStyle w:val="Standard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- </w:t>
      </w:r>
      <w:r w:rsidR="005B7CDA" w:rsidRPr="00FD0449">
        <w:rPr>
          <w:rFonts w:asciiTheme="minorHAnsi" w:hAnsiTheme="minorHAnsi"/>
          <w:sz w:val="22"/>
          <w:szCs w:val="22"/>
          <w:highlight w:val="yellow"/>
        </w:rPr>
        <w:t>Odtworzenie linii oraz oznakowania nawierzchni poliuretanowej boiska</w:t>
      </w:r>
    </w:p>
    <w:p w:rsidR="005B7CDA" w:rsidRPr="00FD0449" w:rsidRDefault="00487E9F" w:rsidP="00FD0449">
      <w:pPr>
        <w:pStyle w:val="Standard"/>
        <w:rPr>
          <w:rFonts w:asciiTheme="minorHAnsi" w:hAnsiTheme="minorHAnsi"/>
          <w:sz w:val="22"/>
          <w:szCs w:val="22"/>
          <w:highlight w:val="yellow"/>
        </w:rPr>
      </w:pPr>
      <w:r w:rsidRPr="00FD044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FD0449">
        <w:rPr>
          <w:rFonts w:asciiTheme="minorHAnsi" w:hAnsiTheme="minorHAnsi"/>
          <w:sz w:val="22"/>
          <w:szCs w:val="22"/>
          <w:highlight w:val="yellow"/>
        </w:rPr>
        <w:t xml:space="preserve">- </w:t>
      </w:r>
      <w:r w:rsidR="00FD0449" w:rsidRPr="00FD0449">
        <w:rPr>
          <w:rFonts w:ascii="Arial" w:hAnsi="Arial"/>
          <w:sz w:val="20"/>
          <w:szCs w:val="20"/>
          <w:highlight w:val="yellow"/>
        </w:rPr>
        <w:t>Demontaż i  montaż  2 nowych, ażurowych (stalowa kratownica) tablic do koszykówki,</w:t>
      </w:r>
    </w:p>
    <w:p w:rsidR="005B7CDA" w:rsidRDefault="00FD0449" w:rsidP="00FD0449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- </w:t>
      </w:r>
      <w:r w:rsidR="005B7CDA" w:rsidRPr="00FD044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60325D">
        <w:rPr>
          <w:rFonts w:asciiTheme="minorHAnsi" w:hAnsiTheme="minorHAnsi"/>
          <w:sz w:val="22"/>
          <w:szCs w:val="22"/>
          <w:highlight w:val="yellow"/>
        </w:rPr>
        <w:t>Miejscowa n</w:t>
      </w:r>
      <w:r w:rsidR="005B7CDA" w:rsidRPr="00FD0449">
        <w:rPr>
          <w:rFonts w:asciiTheme="minorHAnsi" w:hAnsiTheme="minorHAnsi"/>
          <w:sz w:val="22"/>
          <w:szCs w:val="22"/>
          <w:highlight w:val="yellow"/>
        </w:rPr>
        <w:t>apraw</w:t>
      </w:r>
      <w:r w:rsidR="0060325D">
        <w:rPr>
          <w:rFonts w:asciiTheme="minorHAnsi" w:hAnsiTheme="minorHAnsi"/>
          <w:sz w:val="22"/>
          <w:szCs w:val="22"/>
          <w:highlight w:val="yellow"/>
        </w:rPr>
        <w:t xml:space="preserve">a </w:t>
      </w:r>
      <w:r w:rsidR="005B7CDA" w:rsidRPr="00FD0449">
        <w:rPr>
          <w:rFonts w:asciiTheme="minorHAnsi" w:hAnsiTheme="minorHAnsi"/>
          <w:sz w:val="22"/>
          <w:szCs w:val="22"/>
          <w:highlight w:val="yellow"/>
        </w:rPr>
        <w:t>nawierzchni z kostki kamiennej na podsypce piaskowej, spoiny wypełnione zaprawą cementową</w:t>
      </w:r>
    </w:p>
    <w:p w:rsidR="00FD0449" w:rsidRDefault="00FD0449" w:rsidP="00FD0449">
      <w:pPr>
        <w:pStyle w:val="Standard"/>
        <w:rPr>
          <w:rFonts w:ascii="Arial" w:hAnsi="Arial"/>
          <w:sz w:val="20"/>
          <w:szCs w:val="20"/>
        </w:rPr>
      </w:pPr>
    </w:p>
    <w:p w:rsidR="00487E9F" w:rsidRPr="00C55F91" w:rsidRDefault="00FD0449" w:rsidP="00FD044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5F91">
        <w:rPr>
          <w:rFonts w:asciiTheme="minorHAnsi" w:hAnsiTheme="minorHAnsi" w:cstheme="minorHAnsi"/>
          <w:sz w:val="22"/>
          <w:szCs w:val="22"/>
        </w:rPr>
        <w:t>b)</w:t>
      </w:r>
      <w:r w:rsidR="00763B90" w:rsidRPr="00C55F91">
        <w:rPr>
          <w:rFonts w:asciiTheme="minorHAnsi" w:hAnsiTheme="minorHAnsi" w:cstheme="minorHAnsi"/>
          <w:sz w:val="22"/>
          <w:szCs w:val="22"/>
        </w:rPr>
        <w:t xml:space="preserve"> Całkowitą wymianę nawierzchni trawiastej boiska piłkarskiego, technologia naprawy:</w:t>
      </w:r>
    </w:p>
    <w:p w:rsidR="00763B90" w:rsidRPr="00C55F91" w:rsidRDefault="00763B90" w:rsidP="00FD044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5F91">
        <w:rPr>
          <w:rFonts w:asciiTheme="minorHAnsi" w:hAnsiTheme="minorHAnsi" w:cstheme="minorHAnsi"/>
          <w:sz w:val="22"/>
          <w:szCs w:val="22"/>
        </w:rPr>
        <w:t>- całkowite usunięcie starej trawy syntetycznej,</w:t>
      </w:r>
    </w:p>
    <w:p w:rsidR="00763B90" w:rsidRPr="00C55F91" w:rsidRDefault="00763B90" w:rsidP="00FD044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5F91">
        <w:rPr>
          <w:rFonts w:asciiTheme="minorHAnsi" w:hAnsiTheme="minorHAnsi" w:cstheme="minorHAnsi"/>
          <w:sz w:val="22"/>
          <w:szCs w:val="22"/>
        </w:rPr>
        <w:t>- przygotowanie  ( wyrównanie, uzupełnienie ubytków) podbudowy,</w:t>
      </w:r>
    </w:p>
    <w:p w:rsidR="00763B90" w:rsidRPr="00C55F91" w:rsidRDefault="00763B90" w:rsidP="00FD044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5F91">
        <w:rPr>
          <w:rFonts w:asciiTheme="minorHAnsi" w:hAnsiTheme="minorHAnsi" w:cstheme="minorHAnsi"/>
          <w:sz w:val="22"/>
          <w:szCs w:val="22"/>
        </w:rPr>
        <w:t>- ułożenie nowej   trawy syntetycznej wraz z klejeniem,</w:t>
      </w:r>
    </w:p>
    <w:p w:rsidR="00BB18DB" w:rsidRPr="00C55F91" w:rsidRDefault="00BB18DB" w:rsidP="00FD044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5F91">
        <w:rPr>
          <w:rFonts w:asciiTheme="minorHAnsi" w:hAnsiTheme="minorHAnsi" w:cstheme="minorHAnsi"/>
          <w:sz w:val="22"/>
          <w:szCs w:val="22"/>
        </w:rPr>
        <w:t>- Linie boiska należy wykonać przez wklejanie trawy o innym kolorze (odtworzeniowo).</w:t>
      </w:r>
    </w:p>
    <w:p w:rsidR="0060325D" w:rsidRDefault="00763B90" w:rsidP="00FD044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55F91">
        <w:rPr>
          <w:rFonts w:asciiTheme="minorHAnsi" w:hAnsiTheme="minorHAnsi" w:cstheme="minorHAnsi"/>
          <w:sz w:val="22"/>
          <w:szCs w:val="22"/>
        </w:rPr>
        <w:t>- zasypanie granulatem EPDM z recyklingu w ilości zgodnej z zaleceniem producenta lub granulatem EPDM z recyklingu z piaskiem kwarcowym,</w:t>
      </w:r>
      <w:r w:rsidR="0060325D" w:rsidRPr="0060325D">
        <w:t xml:space="preserve"> </w:t>
      </w:r>
      <w:r w:rsidR="0060325D" w:rsidRPr="0060325D">
        <w:rPr>
          <w:rFonts w:asciiTheme="minorHAnsi" w:hAnsiTheme="minorHAnsi" w:cstheme="minorHAnsi"/>
          <w:sz w:val="22"/>
          <w:szCs w:val="22"/>
        </w:rPr>
        <w:t></w:t>
      </w:r>
      <w:r w:rsidR="0060325D" w:rsidRPr="0060325D">
        <w:rPr>
          <w:rFonts w:asciiTheme="minorHAnsi" w:hAnsiTheme="minorHAnsi" w:cstheme="minorHAnsi"/>
          <w:sz w:val="22"/>
          <w:szCs w:val="22"/>
        </w:rPr>
        <w:tab/>
      </w:r>
    </w:p>
    <w:p w:rsidR="00763B90" w:rsidRDefault="0060325D" w:rsidP="00FD044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60325D">
        <w:rPr>
          <w:rFonts w:asciiTheme="minorHAnsi" w:hAnsiTheme="minorHAnsi" w:cstheme="minorHAnsi"/>
          <w:sz w:val="22"/>
          <w:szCs w:val="22"/>
        </w:rPr>
        <w:t>Demontaż i ponowny montaż bramek wraz z nowymi siatkami (materiał PP 5x2m, oczko 10x10cm, grubość min. 4mm)</w:t>
      </w:r>
    </w:p>
    <w:p w:rsidR="0060325D" w:rsidRPr="00C55F91" w:rsidRDefault="0060325D" w:rsidP="00FD044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B7CDA" w:rsidRPr="00C55F91" w:rsidRDefault="005B7CDA" w:rsidP="005B7CDA">
      <w:pPr>
        <w:pStyle w:val="Default"/>
        <w:widowControl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5F91">
        <w:rPr>
          <w:rFonts w:asciiTheme="minorHAnsi" w:hAnsiTheme="minorHAnsi" w:cstheme="minorHAnsi"/>
          <w:color w:val="auto"/>
          <w:sz w:val="22"/>
          <w:szCs w:val="22"/>
        </w:rPr>
        <w:t>Parametry obiektu:</w:t>
      </w:r>
    </w:p>
    <w:p w:rsidR="00BB18DB" w:rsidRDefault="00BB18DB" w:rsidP="005B7CDA">
      <w:pPr>
        <w:pStyle w:val="Default"/>
        <w:widowControl w:val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-powierzchnia boisko poliuretanowego</w:t>
      </w:r>
      <w:r w:rsidRPr="00BB18DB">
        <w:rPr>
          <w:rFonts w:asciiTheme="minorHAnsi" w:hAnsiTheme="minorHAnsi"/>
          <w:color w:val="auto"/>
          <w:sz w:val="22"/>
          <w:szCs w:val="22"/>
        </w:rPr>
        <w:t xml:space="preserve"> 19,2 x 32,</w:t>
      </w:r>
      <w:r w:rsidR="008125FB">
        <w:rPr>
          <w:rFonts w:asciiTheme="minorHAnsi" w:hAnsiTheme="minorHAnsi"/>
          <w:color w:val="auto"/>
          <w:sz w:val="22"/>
          <w:szCs w:val="22"/>
        </w:rPr>
        <w:t>0</w:t>
      </w:r>
      <w:r w:rsidRPr="00BB18DB">
        <w:rPr>
          <w:rFonts w:asciiTheme="minorHAnsi" w:hAnsiTheme="minorHAnsi"/>
          <w:color w:val="auto"/>
          <w:sz w:val="22"/>
          <w:szCs w:val="22"/>
        </w:rPr>
        <w:t xml:space="preserve"> = 61</w:t>
      </w:r>
      <w:r w:rsidR="008125FB">
        <w:rPr>
          <w:rFonts w:asciiTheme="minorHAnsi" w:hAnsiTheme="minorHAnsi"/>
          <w:color w:val="auto"/>
          <w:sz w:val="22"/>
          <w:szCs w:val="22"/>
        </w:rPr>
        <w:t>4</w:t>
      </w:r>
      <w:r w:rsidRPr="00BB18DB">
        <w:rPr>
          <w:rFonts w:asciiTheme="minorHAnsi" w:hAnsiTheme="minorHAnsi"/>
          <w:color w:val="auto"/>
          <w:sz w:val="22"/>
          <w:szCs w:val="22"/>
        </w:rPr>
        <w:t>,4 m2</w:t>
      </w:r>
    </w:p>
    <w:p w:rsidR="00BB18DB" w:rsidRPr="00193B34" w:rsidRDefault="00BB18DB" w:rsidP="005B7CDA">
      <w:pPr>
        <w:pStyle w:val="Default"/>
        <w:widowControl w:val="0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-powierzchnia boiska piłkarskiego </w:t>
      </w:r>
      <w:r w:rsidRPr="00BB18DB">
        <w:rPr>
          <w:rFonts w:asciiTheme="minorHAnsi" w:hAnsiTheme="minorHAnsi"/>
          <w:color w:val="auto"/>
          <w:sz w:val="22"/>
          <w:szCs w:val="22"/>
        </w:rPr>
        <w:t>61,5 x 29,7 = 1826,55 m2</w:t>
      </w:r>
    </w:p>
    <w:p w:rsidR="005B7CDA" w:rsidRDefault="005B7CDA" w:rsidP="007C3D3C">
      <w:pPr>
        <w:spacing w:after="0"/>
        <w:jc w:val="both"/>
        <w:rPr>
          <w:rFonts w:asciiTheme="minorHAnsi" w:hAnsiTheme="minorHAnsi" w:cs="Times New Roman"/>
        </w:rPr>
      </w:pPr>
    </w:p>
    <w:p w:rsidR="00A5741C" w:rsidRDefault="00A5741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52B9F" w:rsidRDefault="00C52B9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202889" w:rsidRDefault="0020288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4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12C59">
        <w:rPr>
          <w:b/>
          <w:bCs/>
          <w:color w:val="auto"/>
          <w:sz w:val="22"/>
          <w:szCs w:val="22"/>
        </w:rPr>
        <w:t>OBOWIĄZKI WYKONAWCY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="00D826EE">
        <w:rPr>
          <w:color w:val="auto"/>
          <w:sz w:val="22"/>
          <w:szCs w:val="22"/>
        </w:rPr>
        <w:t>zobowiązuje się</w:t>
      </w:r>
      <w:r>
        <w:rPr>
          <w:color w:val="auto"/>
          <w:sz w:val="22"/>
          <w:szCs w:val="22"/>
        </w:rPr>
        <w:t>:</w:t>
      </w:r>
    </w:p>
    <w:p w:rsidR="003001D3" w:rsidRPr="009F7241" w:rsidRDefault="003001D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9F7241">
        <w:rPr>
          <w:color w:val="auto"/>
          <w:sz w:val="22"/>
          <w:szCs w:val="22"/>
        </w:rPr>
        <w:t xml:space="preserve">Wykonać obowiązki wskazane w </w:t>
      </w:r>
      <w:r w:rsidR="002F67A4" w:rsidRPr="009F7241">
        <w:rPr>
          <w:color w:val="auto"/>
          <w:sz w:val="22"/>
          <w:szCs w:val="22"/>
        </w:rPr>
        <w:t>SWZ</w:t>
      </w:r>
      <w:r w:rsidR="00D826EE" w:rsidRPr="009F7241">
        <w:rPr>
          <w:color w:val="auto"/>
          <w:sz w:val="22"/>
          <w:szCs w:val="22"/>
        </w:rPr>
        <w:t xml:space="preserve"> </w:t>
      </w:r>
      <w:r w:rsidR="00B877E4" w:rsidRPr="009F7241">
        <w:rPr>
          <w:color w:val="auto"/>
          <w:sz w:val="22"/>
          <w:szCs w:val="22"/>
        </w:rPr>
        <w:t xml:space="preserve">(załącznik nr 4 do umowy) </w:t>
      </w:r>
      <w:r w:rsidR="00D826EE" w:rsidRPr="009F7241">
        <w:rPr>
          <w:color w:val="auto"/>
          <w:sz w:val="22"/>
          <w:szCs w:val="22"/>
        </w:rPr>
        <w:t>oraz w ofercie</w:t>
      </w:r>
      <w:r w:rsidR="00B877E4" w:rsidRPr="009F7241">
        <w:rPr>
          <w:color w:val="auto"/>
          <w:sz w:val="22"/>
          <w:szCs w:val="22"/>
        </w:rPr>
        <w:t xml:space="preserve"> (</w:t>
      </w:r>
      <w:r w:rsidR="00137BAD" w:rsidRPr="009F7241">
        <w:rPr>
          <w:color w:val="auto"/>
          <w:sz w:val="22"/>
          <w:szCs w:val="22"/>
        </w:rPr>
        <w:t>z</w:t>
      </w:r>
      <w:r w:rsidR="00B877E4" w:rsidRPr="009F7241">
        <w:rPr>
          <w:color w:val="auto"/>
          <w:sz w:val="22"/>
          <w:szCs w:val="22"/>
        </w:rPr>
        <w:t>ałącznik nr 3 do umowy)</w:t>
      </w:r>
      <w:r w:rsidR="00D826EE" w:rsidRPr="009F7241">
        <w:rPr>
          <w:color w:val="auto"/>
          <w:sz w:val="22"/>
          <w:szCs w:val="22"/>
        </w:rPr>
        <w:t>, na podstawie której dokonano wyboru Wykonawcy</w:t>
      </w:r>
      <w:r w:rsidRPr="009F7241">
        <w:rPr>
          <w:color w:val="auto"/>
          <w:sz w:val="22"/>
          <w:szCs w:val="22"/>
        </w:rPr>
        <w:t>.</w:t>
      </w:r>
    </w:p>
    <w:p w:rsidR="000C3F4B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Wykonać roboty zgodnie z postanowieniami dokumentów przetarg</w:t>
      </w:r>
      <w:r w:rsidR="006C6643">
        <w:rPr>
          <w:color w:val="auto"/>
          <w:sz w:val="22"/>
          <w:szCs w:val="22"/>
        </w:rPr>
        <w:t>owych, dokumentacją projektową</w:t>
      </w:r>
      <w:r>
        <w:rPr>
          <w:color w:val="auto"/>
          <w:sz w:val="22"/>
          <w:szCs w:val="22"/>
        </w:rPr>
        <w:t xml:space="preserve"> i zasadami wiedzy technicznej</w:t>
      </w:r>
      <w:r w:rsidR="00794A3D">
        <w:rPr>
          <w:color w:val="auto"/>
          <w:sz w:val="22"/>
          <w:szCs w:val="22"/>
        </w:rPr>
        <w:t>, przepisami i normami</w:t>
      </w:r>
    </w:p>
    <w:p w:rsidR="000C3F4B" w:rsidRDefault="000C3F4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Przekazać Zamawiającemu, w terminie do 7 dni od dnia podpisania umowy, harmonogram rzeczowo-finansowy prac, który będzie podlegał pisemnej akceptacji Zamawiającego. Nie zgłoszenie zastrzeżeń </w:t>
      </w:r>
      <w:r w:rsidR="009F7241">
        <w:rPr>
          <w:color w:val="auto"/>
          <w:sz w:val="22"/>
          <w:szCs w:val="22"/>
        </w:rPr>
        <w:t>przez Zamawiającego w terminie 7</w:t>
      </w:r>
      <w:r>
        <w:rPr>
          <w:color w:val="auto"/>
          <w:sz w:val="22"/>
          <w:szCs w:val="22"/>
        </w:rPr>
        <w:t xml:space="preserve"> dni od dnia otrzymania harmonogramu oznaczać będzie jego akceptację. </w:t>
      </w:r>
    </w:p>
    <w:p w:rsidR="000C3F4B" w:rsidRPr="00AE2DEC" w:rsidRDefault="000C3F4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Aktualizować na bieżąco harmonogram rzeczowo-finansowy – w zależności od faktycznego postępu robót, przedstawiając Zamawiającemu proponowane zmiany w harmonogramie z 5</w:t>
      </w:r>
      <w:r>
        <w:rPr>
          <w:color w:val="auto"/>
          <w:sz w:val="22"/>
          <w:szCs w:val="22"/>
        </w:rPr>
        <w:noBreakHyphen/>
        <w:t>dniowym wyprzedzeniem do zatwierdzenia. Zmiany w harmonogramie nie będą mogły wpływać na określone w</w:t>
      </w:r>
      <w:r w:rsidRPr="009F7241">
        <w:rPr>
          <w:color w:val="auto"/>
          <w:sz w:val="22"/>
          <w:szCs w:val="22"/>
        </w:rPr>
        <w:t xml:space="preserve"> SWZ</w:t>
      </w:r>
      <w:r>
        <w:rPr>
          <w:color w:val="auto"/>
          <w:sz w:val="22"/>
          <w:szCs w:val="22"/>
        </w:rPr>
        <w:t xml:space="preserve"> terminy wykonania zamówienia. </w:t>
      </w:r>
    </w:p>
    <w:p w:rsidR="00766D53" w:rsidRPr="00C55405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C55405">
        <w:rPr>
          <w:color w:val="auto"/>
          <w:sz w:val="22"/>
          <w:szCs w:val="22"/>
        </w:rPr>
        <w:t xml:space="preserve">Na własny koszt zapewnić bezpieczne warunki ruchu drogowego i pieszego w rejonie prowadzonych robót. Jeżeli jest wymagany, sporządzić </w:t>
      </w:r>
      <w:r w:rsidR="00C55405" w:rsidRPr="00C55405">
        <w:rPr>
          <w:color w:val="auto"/>
          <w:sz w:val="22"/>
          <w:szCs w:val="22"/>
        </w:rPr>
        <w:t xml:space="preserve">i uzgodnić </w:t>
      </w:r>
      <w:r w:rsidRPr="00C55405">
        <w:rPr>
          <w:color w:val="auto"/>
          <w:sz w:val="22"/>
          <w:szCs w:val="22"/>
        </w:rPr>
        <w:t xml:space="preserve">projekt czasowej organizacji ruchu drogowego ponosząc </w:t>
      </w:r>
      <w:r w:rsidR="00C55405" w:rsidRPr="00C55405">
        <w:rPr>
          <w:color w:val="auto"/>
          <w:sz w:val="22"/>
          <w:szCs w:val="22"/>
        </w:rPr>
        <w:t>koszt jego wykonania i wdrożenia.</w:t>
      </w:r>
    </w:p>
    <w:p w:rsidR="00766D53" w:rsidRPr="00A41DDA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A41DDA">
        <w:rPr>
          <w:color w:val="auto"/>
          <w:sz w:val="22"/>
          <w:szCs w:val="22"/>
        </w:rPr>
        <w:t xml:space="preserve">Informować Zamawiającego </w:t>
      </w:r>
      <w:r w:rsidR="006C6643">
        <w:rPr>
          <w:color w:val="auto"/>
          <w:sz w:val="22"/>
          <w:szCs w:val="22"/>
        </w:rPr>
        <w:t>oraz I</w:t>
      </w:r>
      <w:r w:rsidR="00A1140D" w:rsidRPr="00A41DDA">
        <w:rPr>
          <w:color w:val="auto"/>
          <w:sz w:val="22"/>
          <w:szCs w:val="22"/>
        </w:rPr>
        <w:t>nspektora nadzoru</w:t>
      </w:r>
      <w:r w:rsidR="006C6643">
        <w:rPr>
          <w:color w:val="auto"/>
          <w:sz w:val="22"/>
          <w:szCs w:val="22"/>
        </w:rPr>
        <w:t xml:space="preserve"> inwestorskiego</w:t>
      </w:r>
      <w:r w:rsidR="00A1140D" w:rsidRPr="00A41DDA">
        <w:rPr>
          <w:color w:val="auto"/>
          <w:sz w:val="22"/>
          <w:szCs w:val="22"/>
        </w:rPr>
        <w:t xml:space="preserve"> </w:t>
      </w:r>
      <w:r w:rsidRPr="00A41DDA">
        <w:rPr>
          <w:color w:val="auto"/>
          <w:sz w:val="22"/>
          <w:szCs w:val="22"/>
        </w:rPr>
        <w:t xml:space="preserve">o konieczności wykonania robót dodatkowych lub zamiennych w terminie do 3 dni od daty stwierdzenia konieczności ich wykonania. </w:t>
      </w:r>
      <w:r w:rsidR="00A956DB">
        <w:rPr>
          <w:color w:val="auto"/>
          <w:sz w:val="22"/>
          <w:szCs w:val="22"/>
        </w:rPr>
        <w:t>Do zadań I</w:t>
      </w:r>
      <w:r w:rsidR="00A1140D" w:rsidRPr="00A41DDA">
        <w:rPr>
          <w:color w:val="auto"/>
          <w:sz w:val="22"/>
          <w:szCs w:val="22"/>
        </w:rPr>
        <w:t xml:space="preserve">nspektora nadzoru należy dokonanie oceny zasadności zgłaszanych robót dodatkowych i poinformowanie niezwłoczne Zamawiającego. 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Informować Inspektora nadzoru inwestorskiego, wpisem do dziennika budowy oraz ustnie (telefonicznie) o terminie zakrycia robót ulegających zakryciu oraz o terminie wykonywania robót zanikających. Należy uwzględnić w organizacji i technologii robót uwarunkowania, iż Inspektor nadzoru inwestorskiego może dokonać odbioru robót zanikających lub ulegających zakryciu, w okresie do 3 dni roboczych od daty zawiadomienia. Jeżeli Wykonawca nie dopełni tego obowiązku, jest zobowiązany odkryć roboty lub wykonać odpowiednie odkucia bądź otwory niezbędne do zbadania wykonanych robót a następnie przywrócić je do stanu pierwotnego na własny koszt. </w:t>
      </w:r>
    </w:p>
    <w:p w:rsidR="006C6643" w:rsidRPr="006C664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trakcie wykonywania prac powiadomić niezwłocznie Inspektora nadzoru inwestorskiego o każdym błędzie, pominięciu, wadzie lub innej usterce w dokumentacji </w:t>
      </w:r>
      <w:r w:rsidR="00A956DB">
        <w:rPr>
          <w:color w:val="auto"/>
          <w:sz w:val="22"/>
          <w:szCs w:val="22"/>
        </w:rPr>
        <w:t>technicznej</w:t>
      </w:r>
      <w:r>
        <w:rPr>
          <w:color w:val="auto"/>
          <w:sz w:val="22"/>
          <w:szCs w:val="22"/>
        </w:rPr>
        <w:t>. Wy</w:t>
      </w:r>
      <w:r w:rsidR="006C6643">
        <w:rPr>
          <w:color w:val="auto"/>
          <w:sz w:val="22"/>
          <w:szCs w:val="22"/>
        </w:rPr>
        <w:t>konawca niezwłocznie powiadomi I</w:t>
      </w:r>
      <w:r>
        <w:rPr>
          <w:color w:val="auto"/>
          <w:sz w:val="22"/>
          <w:szCs w:val="22"/>
        </w:rPr>
        <w:t xml:space="preserve">nspektora nadzoru inwestorskiego, w formie pisemnej, o wszelkich dodatkowych rysunkach lub specyfikacjach technicznych, które mogą okazać się niezbędne do przeprowadzenia robót stanowiących przedmiot umowy lub innych czynności objętych umową. </w:t>
      </w:r>
    </w:p>
    <w:p w:rsidR="00766D53" w:rsidRPr="000C3F4B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0C3F4B">
        <w:rPr>
          <w:color w:val="auto"/>
          <w:sz w:val="22"/>
          <w:szCs w:val="22"/>
        </w:rPr>
        <w:t>Przekazać Zamawiającemu kopie wszelkich pism i dokumentów uzyskanych bądź składanych w związku z wykonywaniem niniejszej umowy, a także udzielone odpowiedzi (zajmowane stanowiska).</w:t>
      </w:r>
    </w:p>
    <w:p w:rsidR="00766D53" w:rsidRPr="00A41DDA" w:rsidRDefault="00766D53" w:rsidP="00093FA7">
      <w:pPr>
        <w:numPr>
          <w:ilvl w:val="0"/>
          <w:numId w:val="28"/>
        </w:numPr>
        <w:spacing w:after="0" w:line="240" w:lineRule="auto"/>
        <w:ind w:left="714" w:hanging="357"/>
        <w:jc w:val="both"/>
      </w:pPr>
      <w:r w:rsidRPr="00A41DDA">
        <w:t>Zapewni</w:t>
      </w:r>
      <w:r w:rsidR="00A956DB">
        <w:t>ć</w:t>
      </w:r>
      <w:r w:rsidRPr="00A41DDA">
        <w:t xml:space="preserve"> w czasie budowy na terenie budowy, w granicach przekazanych przez Zamawiającego, należyt</w:t>
      </w:r>
      <w:r w:rsidR="00A956DB">
        <w:t>y</w:t>
      </w:r>
      <w:r w:rsidRPr="00A41DDA">
        <w:t xml:space="preserve"> ład, porząd</w:t>
      </w:r>
      <w:r w:rsidR="00A956DB">
        <w:t>ek</w:t>
      </w:r>
      <w:r w:rsidRPr="00A41DDA">
        <w:t>, przestrzegani</w:t>
      </w:r>
      <w:r w:rsidR="00A956DB">
        <w:t>e przepisów BHP, ochronę</w:t>
      </w:r>
      <w:r w:rsidRPr="00A41DDA">
        <w:t xml:space="preserve"> znajdujących się na terenie budowy obiektów i sieci oraz urządzeń uzbro</w:t>
      </w:r>
      <w:r w:rsidR="00C35861">
        <w:t>jenia terenu i utrzymania ich w </w:t>
      </w:r>
      <w:r w:rsidRPr="00A41DDA">
        <w:t>należytym stanie technicznym.</w:t>
      </w:r>
    </w:p>
    <w:p w:rsidR="00766D53" w:rsidRDefault="00766D53" w:rsidP="00093FA7">
      <w:pPr>
        <w:pStyle w:val="Default"/>
        <w:numPr>
          <w:ilvl w:val="0"/>
          <w:numId w:val="28"/>
        </w:numPr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własnym kosztem i staraniem uzyska zgodę na dojazd transportu budowlanego do terenu robót oraz czasowe zajęcie pasa drogowego (w razie potrzeby).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Prace porządkowe na drogach dojazdowych Wykonawca będzie wykonywał na bieżąco a po zakończeniu robót odtworzy (naprawi) uszkodzone z jego winy drogi dojazdowe i przyległe tereny.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W przypadku wszelkich awarii i szkód powstałych na terenie prowadzonych robót Wykonawca zobowiązany będzie w sposób docelowy i skuteczny do natychmiastowego ich usunięcia.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stałego kontaktu z </w:t>
      </w:r>
      <w:r w:rsidR="00A41DDA">
        <w:rPr>
          <w:color w:val="auto"/>
          <w:sz w:val="22"/>
          <w:szCs w:val="22"/>
        </w:rPr>
        <w:t>Zamawiającym</w:t>
      </w:r>
      <w:r>
        <w:rPr>
          <w:color w:val="auto"/>
          <w:sz w:val="22"/>
          <w:szCs w:val="22"/>
        </w:rPr>
        <w:t xml:space="preserve"> w celu </w:t>
      </w:r>
      <w:r w:rsidR="0064004F">
        <w:rPr>
          <w:color w:val="auto"/>
          <w:sz w:val="22"/>
          <w:szCs w:val="22"/>
        </w:rPr>
        <w:t>uzgodnienia</w:t>
      </w:r>
      <w:r w:rsidR="003B4AF8">
        <w:rPr>
          <w:color w:val="auto"/>
          <w:sz w:val="22"/>
          <w:szCs w:val="22"/>
        </w:rPr>
        <w:t xml:space="preserve"> proponowanych</w:t>
      </w:r>
      <w:r w:rsidR="0064004F">
        <w:rPr>
          <w:color w:val="auto"/>
          <w:sz w:val="22"/>
          <w:szCs w:val="22"/>
        </w:rPr>
        <w:t xml:space="preserve"> rozwiązań </w:t>
      </w:r>
      <w:r w:rsidR="003B4AF8">
        <w:rPr>
          <w:color w:val="auto"/>
          <w:sz w:val="22"/>
          <w:szCs w:val="22"/>
        </w:rPr>
        <w:t xml:space="preserve">i </w:t>
      </w:r>
      <w:r w:rsidR="00A41DDA">
        <w:rPr>
          <w:color w:val="auto"/>
          <w:sz w:val="22"/>
          <w:szCs w:val="22"/>
        </w:rPr>
        <w:t>kolejności wykonywanych prac</w:t>
      </w:r>
      <w:r>
        <w:rPr>
          <w:color w:val="auto"/>
          <w:sz w:val="22"/>
          <w:szCs w:val="22"/>
        </w:rPr>
        <w:t>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zobowiązany jest do zachowania szczególnej ostrożności podczas wykonywania robót, odpowiedniego wydzielenia, zabezpieczenia i oznakowania terenu prowadzonych robót oraz odpowiedniego zabezpieczenia narzędzi i urządzeń mogących stwarzać zagrożenie dla osób trzecich</w:t>
      </w:r>
      <w:r w:rsidR="00530946">
        <w:rPr>
          <w:color w:val="auto"/>
          <w:sz w:val="22"/>
          <w:szCs w:val="22"/>
        </w:rPr>
        <w:t>, szczególnie uczniów szkoły,</w:t>
      </w:r>
      <w:r>
        <w:rPr>
          <w:color w:val="auto"/>
          <w:sz w:val="22"/>
          <w:szCs w:val="22"/>
        </w:rPr>
        <w:t xml:space="preserve"> w przypadku ich dostępności.</w:t>
      </w:r>
    </w:p>
    <w:p w:rsidR="00766D53" w:rsidRPr="000421AB" w:rsidRDefault="000421A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0421AB">
        <w:rPr>
          <w:color w:val="auto"/>
          <w:sz w:val="22"/>
          <w:szCs w:val="22"/>
        </w:rPr>
        <w:t>Wywieźć i zutylizować, na własny koszt, materiały pochodzące z rozbiórek.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zobowiązany jest do usuwania na bieżąco odpadów powstałych w wyniku realizacji robót oraz przetransportowania ich w miejsce unieszkodliwiania odpadów oraz udokumentowania sposobu ich zagospodarowania.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zobowiązany jest do prowadzenia prawidłowej gospodarki odpadami wytworzonymi w wyniku realizacji przedmiotu umowy oraz do przestrzegania zasad ochrony środowiska (m.in. do zapobiegania powstawaniu odpadów, ograniczenia ich ilości i ich negatywnego oddziaływania na środowisko, zapewnienia ich odzysku oraz prawidłowego unieszkodliwiania); a także prowadzenia robót w sposób uwzględniający ochronę gleby, ziemi, powietrza, ptaków, nietoperzy i stanu akustycznego środowiska, a także osób oraz w sposób zabezpieczający przed awariami lub incydentami środowiskowymi.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pełną odpowiedzialność za naruszenie przepisów dotyczących ochrony środowiska na terenie prowadzonych robót, za zanieczyszczenie powietrza, wody i gruntu, za </w:t>
      </w:r>
      <w:r w:rsidRPr="00DE2A3D">
        <w:rPr>
          <w:color w:val="auto"/>
          <w:sz w:val="22"/>
          <w:szCs w:val="22"/>
        </w:rPr>
        <w:t>ochronę ptaków, nietoperzy, drzew i krzewów oraz emisję hałasu w stopniu całkowicie zwalniającym od odpowiedzialności Zamawiającego.</w:t>
      </w:r>
    </w:p>
    <w:p w:rsidR="00766D53" w:rsidRPr="008A6C2C" w:rsidRDefault="00BB62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8A6C2C">
        <w:rPr>
          <w:color w:val="auto"/>
          <w:sz w:val="22"/>
          <w:szCs w:val="22"/>
        </w:rPr>
        <w:t>Ubezpieczyć budowę</w:t>
      </w:r>
      <w:r w:rsidR="00766D53" w:rsidRPr="008A6C2C">
        <w:rPr>
          <w:color w:val="auto"/>
          <w:sz w:val="22"/>
          <w:szCs w:val="22"/>
        </w:rPr>
        <w:t xml:space="preserve"> zgodnie z zapisami § 16.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 xml:space="preserve">Opracować i przedłożyć Zamawiającemu Plan Bezpieczeństwa i Ochrony Zdrowia zgodnie z wymogami Rozporządzenie Ministra Infrastruktury z dnia 23 czerwca 2003 r. w sprawie informacji dotyczącej bezpieczeństwa i ochrony zdrowia oraz planu bezpieczeństwa i ochrony zdrowia </w:t>
      </w:r>
      <w:r w:rsidR="00DE2A3D">
        <w:rPr>
          <w:color w:val="auto"/>
          <w:sz w:val="22"/>
          <w:szCs w:val="22"/>
        </w:rPr>
        <w:t>(Dz.U. z 2003 nr 120 poz. 1126)</w:t>
      </w:r>
      <w:r w:rsidRPr="00DE2A3D">
        <w:rPr>
          <w:color w:val="auto"/>
          <w:sz w:val="22"/>
          <w:szCs w:val="22"/>
        </w:rPr>
        <w:t>.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>Przerwać roboty budowlane na uzasadnione żądanie Zamawiającego oraz zabezpieczyć wykonane roboty przed ich zniszczeniem.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 xml:space="preserve">Wykonać prace i czynności niewymienione wprost w umowie, a potrzebne do należytego wykonania przedmiotu umowy. 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>Po wykonaniu robót budowlanych zgłosić Zamawiającemu pisemnie prace do odbioru i uczestniczyć w pracach komisji odbiorowej.</w:t>
      </w:r>
    </w:p>
    <w:p w:rsidR="00766D53" w:rsidRPr="00DE2A3D" w:rsidRDefault="00766D53" w:rsidP="00093FA7">
      <w:pPr>
        <w:numPr>
          <w:ilvl w:val="0"/>
          <w:numId w:val="28"/>
        </w:numPr>
        <w:jc w:val="center"/>
      </w:pPr>
      <w:r w:rsidRPr="00DE2A3D">
        <w:t xml:space="preserve">Zgłoszenia przedmiotu umowy do odbioru ostatecznego po upływie okresu gwarancji jakości. </w:t>
      </w:r>
    </w:p>
    <w:p w:rsidR="00BB6253" w:rsidRDefault="00BB6253">
      <w:pPr>
        <w:spacing w:after="0"/>
        <w:ind w:left="357"/>
        <w:jc w:val="center"/>
        <w:rPr>
          <w:b/>
          <w:bCs/>
        </w:rPr>
      </w:pPr>
    </w:p>
    <w:p w:rsidR="00766D53" w:rsidRDefault="00766D53">
      <w:pPr>
        <w:spacing w:after="0"/>
        <w:ind w:left="357"/>
        <w:jc w:val="center"/>
        <w:rPr>
          <w:b/>
          <w:bCs/>
        </w:rPr>
      </w:pPr>
      <w:r>
        <w:rPr>
          <w:b/>
          <w:bCs/>
        </w:rPr>
        <w:t>§ 5</w:t>
      </w:r>
    </w:p>
    <w:p w:rsidR="00766D53" w:rsidRDefault="00766D53" w:rsidP="00BB6253">
      <w:pPr>
        <w:spacing w:after="0"/>
        <w:ind w:left="357"/>
        <w:jc w:val="center"/>
        <w:rPr>
          <w:b/>
          <w:bCs/>
        </w:rPr>
      </w:pPr>
      <w:r>
        <w:rPr>
          <w:b/>
          <w:bCs/>
        </w:rPr>
        <w:t>OBOWIĄZKI ZAMAWIAJĄCEGO</w:t>
      </w:r>
    </w:p>
    <w:p w:rsidR="00766D53" w:rsidRDefault="00766D53" w:rsidP="0015438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w ramach realizacji postanowień umowy należy w szczególności: </w:t>
      </w:r>
    </w:p>
    <w:p w:rsidR="00BB6253" w:rsidRDefault="00BB62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weryfikacja przedłożonego przez Wykonawcę harmonogramu rzeczowo-finansowego oraz akceptacja w przeciągu 7 dni lub zwrot Wykonawcy w celu dokonania zmian; </w:t>
      </w:r>
    </w:p>
    <w:p w:rsidR="00766D53" w:rsidRPr="00B64435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 w:rsidRPr="00B64435">
        <w:rPr>
          <w:color w:val="auto"/>
          <w:sz w:val="22"/>
          <w:szCs w:val="22"/>
        </w:rPr>
        <w:t>protokolarn</w:t>
      </w:r>
      <w:r w:rsidR="00B64435" w:rsidRPr="00B64435">
        <w:rPr>
          <w:color w:val="auto"/>
          <w:sz w:val="22"/>
          <w:szCs w:val="22"/>
        </w:rPr>
        <w:t>e przekaz</w:t>
      </w:r>
      <w:r w:rsidR="00BB6253">
        <w:rPr>
          <w:color w:val="auto"/>
          <w:sz w:val="22"/>
          <w:szCs w:val="22"/>
        </w:rPr>
        <w:t>anie</w:t>
      </w:r>
      <w:r w:rsidR="00B64435" w:rsidRPr="00B64435">
        <w:rPr>
          <w:color w:val="auto"/>
          <w:sz w:val="22"/>
          <w:szCs w:val="22"/>
        </w:rPr>
        <w:t xml:space="preserve"> placu budowy</w:t>
      </w:r>
      <w:r w:rsidR="00C40EF6">
        <w:rPr>
          <w:color w:val="auto"/>
          <w:sz w:val="22"/>
          <w:szCs w:val="22"/>
        </w:rPr>
        <w:t>;</w:t>
      </w:r>
    </w:p>
    <w:p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na swój koszt nadzoru inwestorskiego; </w:t>
      </w:r>
    </w:p>
    <w:p w:rsidR="002F67A4" w:rsidRDefault="002F67A4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konsult</w:t>
      </w:r>
      <w:r w:rsidR="005F719F">
        <w:rPr>
          <w:color w:val="auto"/>
          <w:sz w:val="22"/>
          <w:szCs w:val="22"/>
        </w:rPr>
        <w:t>owanie</w:t>
      </w:r>
      <w:r>
        <w:rPr>
          <w:color w:val="auto"/>
          <w:sz w:val="22"/>
          <w:szCs w:val="22"/>
        </w:rPr>
        <w:t xml:space="preserve"> z Wykonawcą </w:t>
      </w:r>
      <w:r w:rsidR="00C40EF6">
        <w:rPr>
          <w:color w:val="auto"/>
          <w:sz w:val="22"/>
          <w:szCs w:val="22"/>
        </w:rPr>
        <w:t>rozwiązań technicznych i terminów</w:t>
      </w:r>
      <w:r>
        <w:rPr>
          <w:color w:val="auto"/>
          <w:sz w:val="22"/>
          <w:szCs w:val="22"/>
        </w:rPr>
        <w:t>;</w:t>
      </w:r>
    </w:p>
    <w:p w:rsidR="002F67A4" w:rsidRDefault="002F67A4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części przedmiotu zamówienia </w:t>
      </w:r>
      <w:r w:rsidRPr="002F67A4">
        <w:rPr>
          <w:color w:val="auto"/>
          <w:sz w:val="22"/>
          <w:szCs w:val="22"/>
        </w:rPr>
        <w:t>po sprawdzeniu jego należytego wykonania</w:t>
      </w:r>
      <w:r>
        <w:rPr>
          <w:color w:val="auto"/>
          <w:sz w:val="22"/>
          <w:szCs w:val="22"/>
        </w:rPr>
        <w:t xml:space="preserve">;  </w:t>
      </w:r>
    </w:p>
    <w:p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przedmiotu umowy po sprawdzeniu jego należytego wykonania; </w:t>
      </w:r>
    </w:p>
    <w:p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terminowa zapłata wynagrodzenia za wykonane i odebrane prace. </w:t>
      </w:r>
    </w:p>
    <w:p w:rsidR="00766D53" w:rsidRDefault="00766D53" w:rsidP="0015438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przypadku, gdy</w:t>
      </w:r>
      <w:r w:rsidR="00BA4431">
        <w:rPr>
          <w:color w:val="auto"/>
          <w:sz w:val="22"/>
          <w:szCs w:val="22"/>
        </w:rPr>
        <w:t>, podczas realizacji,</w:t>
      </w:r>
      <w:r>
        <w:rPr>
          <w:color w:val="auto"/>
          <w:sz w:val="22"/>
          <w:szCs w:val="22"/>
        </w:rPr>
        <w:t xml:space="preserve"> niezbędne jest podjęcie ustaleń wykraczających poza zakres uprawnień Inspektora nadzoru inwestorskiego, wiążące jest ustalenie Zamawiającego.</w:t>
      </w:r>
    </w:p>
    <w:p w:rsidR="00B64435" w:rsidRPr="00B64435" w:rsidRDefault="00766D53" w:rsidP="00B6443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Inspektor nadzoru inwestorskiego, za zgodą Zamawiającego, ma prawo przekazać Wykonawcy dodatkowe rysunki i instrukcje, jakie uzna za konieczne dla zgodnego z umową wykonania robót oraz usunięcia wad. Wykonawca ma obowiązek dostosować wykonanie robót do tych rysunków i instrukcji. 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TERMIN</w:t>
      </w:r>
      <w:r w:rsidR="002F67A4">
        <w:rPr>
          <w:b/>
          <w:bCs/>
          <w:color w:val="auto"/>
          <w:sz w:val="22"/>
          <w:szCs w:val="22"/>
        </w:rPr>
        <w:t>Y</w:t>
      </w:r>
      <w:r>
        <w:rPr>
          <w:b/>
          <w:bCs/>
          <w:color w:val="auto"/>
          <w:sz w:val="22"/>
          <w:szCs w:val="22"/>
        </w:rPr>
        <w:t xml:space="preserve"> REALIZACJI UMOWY</w:t>
      </w:r>
    </w:p>
    <w:p w:rsidR="00034E17" w:rsidRPr="0060325D" w:rsidRDefault="00766D53" w:rsidP="00034E17">
      <w:pPr>
        <w:pStyle w:val="Default"/>
        <w:numPr>
          <w:ilvl w:val="1"/>
          <w:numId w:val="1"/>
        </w:numPr>
        <w:ind w:left="709"/>
        <w:jc w:val="both"/>
        <w:rPr>
          <w:b/>
          <w:bCs/>
          <w:color w:val="auto"/>
          <w:sz w:val="22"/>
          <w:szCs w:val="22"/>
        </w:rPr>
      </w:pPr>
      <w:r w:rsidRPr="0060325D">
        <w:rPr>
          <w:color w:val="auto"/>
          <w:sz w:val="22"/>
          <w:szCs w:val="22"/>
        </w:rPr>
        <w:t>Strony ustalają termin</w:t>
      </w:r>
      <w:r w:rsidR="002F67A4" w:rsidRPr="0060325D">
        <w:rPr>
          <w:color w:val="auto"/>
          <w:sz w:val="22"/>
          <w:szCs w:val="22"/>
        </w:rPr>
        <w:t>y</w:t>
      </w:r>
      <w:r w:rsidRPr="0060325D">
        <w:rPr>
          <w:color w:val="auto"/>
          <w:sz w:val="22"/>
          <w:szCs w:val="22"/>
        </w:rPr>
        <w:t xml:space="preserve"> zakończenia </w:t>
      </w:r>
      <w:r w:rsidR="00034E17" w:rsidRPr="0060325D">
        <w:rPr>
          <w:color w:val="auto"/>
          <w:sz w:val="22"/>
          <w:szCs w:val="22"/>
        </w:rPr>
        <w:t>robót budowlanych zgodnie z zapisami SWZ na</w:t>
      </w:r>
      <w:r w:rsidR="00034E17" w:rsidRPr="0060325D">
        <w:rPr>
          <w:rFonts w:eastAsia="Times New Roman"/>
          <w:color w:val="auto"/>
          <w:sz w:val="22"/>
          <w:szCs w:val="22"/>
        </w:rPr>
        <w:t xml:space="preserve"> </w:t>
      </w:r>
      <w:r w:rsidR="00C55F91" w:rsidRPr="0060325D">
        <w:rPr>
          <w:rFonts w:eastAsia="Times New Roman"/>
          <w:b/>
          <w:color w:val="auto"/>
          <w:sz w:val="22"/>
          <w:szCs w:val="22"/>
        </w:rPr>
        <w:t>6</w:t>
      </w:r>
      <w:r w:rsidR="00075542" w:rsidRPr="0060325D">
        <w:rPr>
          <w:rFonts w:eastAsia="Times New Roman"/>
          <w:b/>
          <w:color w:val="auto"/>
          <w:sz w:val="22"/>
          <w:szCs w:val="22"/>
        </w:rPr>
        <w:t>0</w:t>
      </w:r>
      <w:r w:rsidR="00034E17" w:rsidRPr="0060325D">
        <w:rPr>
          <w:rFonts w:eastAsia="Times New Roman"/>
          <w:b/>
          <w:color w:val="auto"/>
          <w:sz w:val="22"/>
          <w:szCs w:val="22"/>
        </w:rPr>
        <w:t xml:space="preserve"> dni od dnia podpisania umowy,</w:t>
      </w:r>
      <w:r w:rsidR="00034E17" w:rsidRPr="0060325D">
        <w:rPr>
          <w:rFonts w:eastAsia="Times New Roman"/>
          <w:color w:val="auto"/>
          <w:sz w:val="22"/>
          <w:szCs w:val="22"/>
        </w:rPr>
        <w:t xml:space="preserve"> tj. do dnia ……………………………………</w:t>
      </w:r>
    </w:p>
    <w:p w:rsidR="00A07CA0" w:rsidRPr="0060325D" w:rsidRDefault="00A07CA0" w:rsidP="008A6C2C">
      <w:pPr>
        <w:pStyle w:val="Default"/>
        <w:numPr>
          <w:ilvl w:val="1"/>
          <w:numId w:val="1"/>
        </w:numPr>
        <w:ind w:left="709" w:hanging="403"/>
        <w:jc w:val="both"/>
        <w:rPr>
          <w:bCs/>
          <w:sz w:val="22"/>
          <w:szCs w:val="22"/>
        </w:rPr>
      </w:pPr>
      <w:r w:rsidRPr="0060325D">
        <w:rPr>
          <w:bCs/>
          <w:sz w:val="22"/>
          <w:szCs w:val="22"/>
        </w:rPr>
        <w:t xml:space="preserve">Za termin zakończenia robót budowlanych uznaje się dzień potwierdzenia przez Inspektora Nadzoru Inwestorskiego faktu wykonania wszystkich prac wynikających z danego zadania. </w:t>
      </w:r>
    </w:p>
    <w:p w:rsidR="00A3648D" w:rsidRPr="008A6C2C" w:rsidRDefault="00F47721" w:rsidP="008A6C2C">
      <w:pPr>
        <w:pStyle w:val="Default"/>
        <w:numPr>
          <w:ilvl w:val="1"/>
          <w:numId w:val="1"/>
        </w:numPr>
        <w:ind w:left="709" w:hanging="403"/>
        <w:jc w:val="both"/>
        <w:rPr>
          <w:color w:val="auto"/>
          <w:sz w:val="22"/>
          <w:szCs w:val="22"/>
        </w:rPr>
      </w:pPr>
      <w:r w:rsidRPr="00A3648D">
        <w:rPr>
          <w:bCs/>
          <w:color w:val="auto"/>
          <w:sz w:val="22"/>
          <w:szCs w:val="22"/>
        </w:rPr>
        <w:t>Wykonawca najpóźniej w terminach wskazanych w ust. 1 zgłosi Zamawiającemu</w:t>
      </w:r>
      <w:r w:rsidR="005966A1" w:rsidRPr="00A3648D">
        <w:rPr>
          <w:bCs/>
          <w:color w:val="auto"/>
          <w:sz w:val="22"/>
          <w:szCs w:val="22"/>
        </w:rPr>
        <w:t xml:space="preserve">, zgodnie </w:t>
      </w:r>
      <w:r w:rsidR="005966A1" w:rsidRPr="008A6C2C">
        <w:rPr>
          <w:bCs/>
          <w:color w:val="auto"/>
          <w:sz w:val="22"/>
          <w:szCs w:val="22"/>
        </w:rPr>
        <w:t>z </w:t>
      </w:r>
      <w:r w:rsidRPr="008A6C2C">
        <w:rPr>
          <w:bCs/>
          <w:color w:val="auto"/>
          <w:sz w:val="22"/>
          <w:szCs w:val="22"/>
        </w:rPr>
        <w:t xml:space="preserve">zapisami </w:t>
      </w:r>
      <w:r w:rsidRPr="008A6C2C">
        <w:rPr>
          <w:rFonts w:ascii="Latha" w:hAnsi="Latha" w:cs="Latha"/>
          <w:bCs/>
          <w:color w:val="auto"/>
          <w:sz w:val="22"/>
          <w:szCs w:val="22"/>
        </w:rPr>
        <w:t>§</w:t>
      </w:r>
      <w:r w:rsidRPr="008A6C2C">
        <w:rPr>
          <w:bCs/>
          <w:color w:val="auto"/>
          <w:sz w:val="22"/>
          <w:szCs w:val="22"/>
        </w:rPr>
        <w:t xml:space="preserve"> 19, gotowość do odbioru</w:t>
      </w:r>
      <w:r w:rsidR="00A3648D" w:rsidRPr="008A6C2C">
        <w:rPr>
          <w:bCs/>
          <w:color w:val="auto"/>
          <w:sz w:val="22"/>
          <w:szCs w:val="22"/>
        </w:rPr>
        <w:t>.</w:t>
      </w:r>
    </w:p>
    <w:p w:rsidR="00766D53" w:rsidRPr="00A3648D" w:rsidRDefault="00766D53" w:rsidP="008A6C2C">
      <w:pPr>
        <w:pStyle w:val="Default"/>
        <w:numPr>
          <w:ilvl w:val="1"/>
          <w:numId w:val="1"/>
        </w:numPr>
        <w:ind w:left="709" w:hanging="403"/>
        <w:jc w:val="both"/>
        <w:rPr>
          <w:color w:val="auto"/>
          <w:sz w:val="22"/>
          <w:szCs w:val="22"/>
        </w:rPr>
      </w:pPr>
      <w:r w:rsidRPr="00A3648D">
        <w:rPr>
          <w:color w:val="auto"/>
          <w:sz w:val="22"/>
          <w:szCs w:val="22"/>
        </w:rPr>
        <w:t>Inspektor nadzoru może polecić Wykonawcy podjęcie kroków dla przyspieszenia tempa wykonania poszczególnych robót</w:t>
      </w:r>
      <w:r w:rsidR="00B64435" w:rsidRPr="00A3648D">
        <w:rPr>
          <w:color w:val="auto"/>
          <w:sz w:val="22"/>
          <w:szCs w:val="22"/>
        </w:rPr>
        <w:t xml:space="preserve"> w odniesieniu do terminów wskazanych w harmonogramie rzeczowo-finansowym</w:t>
      </w:r>
      <w:r w:rsidRPr="00A3648D">
        <w:rPr>
          <w:color w:val="auto"/>
          <w:sz w:val="22"/>
          <w:szCs w:val="22"/>
        </w:rPr>
        <w:t xml:space="preserve">, jeżeli z jakiejkolwiek przyczyny, która nie uprawnia Wykonawcy do przedłużenia terminu wykonania robót lub ich części, zagrożone będzie wykonanie tych robót zgodnie z obowiązującym harmonogramem - wszystkie koszty związane z podjętymi działaniami obciążą Wykonawcę. </w:t>
      </w:r>
      <w:r w:rsidR="00677441" w:rsidRPr="00A3648D">
        <w:rPr>
          <w:color w:val="auto"/>
          <w:sz w:val="22"/>
          <w:szCs w:val="22"/>
        </w:rPr>
        <w:t>W przypadku jw. na</w:t>
      </w:r>
      <w:r w:rsidR="00B64435" w:rsidRPr="00A3648D">
        <w:rPr>
          <w:color w:val="auto"/>
          <w:sz w:val="22"/>
          <w:szCs w:val="22"/>
        </w:rPr>
        <w:t>leży dokonać stosownego wpisu w </w:t>
      </w:r>
      <w:r w:rsidR="00677441" w:rsidRPr="00A3648D">
        <w:rPr>
          <w:color w:val="auto"/>
          <w:sz w:val="22"/>
          <w:szCs w:val="22"/>
        </w:rPr>
        <w:t xml:space="preserve">dzienniku budowy. 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ZAKRES UMOWY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Umowa została sporządzona na podstawie: </w:t>
      </w:r>
    </w:p>
    <w:p w:rsidR="00766D53" w:rsidRDefault="00766D53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Specyfikacj</w:t>
      </w:r>
      <w:r w:rsidR="00FD6855">
        <w:rPr>
          <w:color w:val="auto"/>
          <w:sz w:val="22"/>
          <w:szCs w:val="22"/>
        </w:rPr>
        <w:t>i Warunków Zamówienia,</w:t>
      </w:r>
    </w:p>
    <w:p w:rsidR="00766D53" w:rsidRDefault="00766D53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Oferty Wykonawcy</w:t>
      </w:r>
      <w:r w:rsidR="00FD6855">
        <w:rPr>
          <w:color w:val="auto"/>
          <w:sz w:val="22"/>
          <w:szCs w:val="22"/>
        </w:rPr>
        <w:t>,</w:t>
      </w:r>
    </w:p>
    <w:p w:rsidR="00766D53" w:rsidRDefault="00766D53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Zawiadomienia o wyborze oferty przez Zamawiającego.</w:t>
      </w:r>
    </w:p>
    <w:p w:rsidR="00A3648D" w:rsidRDefault="00A3648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B5973" w:rsidRDefault="009B597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OSOBY DO REALIZACJI</w:t>
      </w:r>
    </w:p>
    <w:p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wyznacza do bezpośredniego kontaktowania się z Wykonawcą i koordynacji realizacji inwestycji: ………………………………………………………………………………………………………………………………</w:t>
      </w:r>
      <w:r w:rsidR="00B86B3E">
        <w:rPr>
          <w:color w:val="auto"/>
          <w:sz w:val="22"/>
          <w:szCs w:val="22"/>
        </w:rPr>
        <w:t>…….</w:t>
      </w:r>
      <w:r>
        <w:rPr>
          <w:color w:val="auto"/>
          <w:sz w:val="22"/>
          <w:szCs w:val="22"/>
        </w:rPr>
        <w:t xml:space="preserve">.. </w:t>
      </w:r>
    </w:p>
    <w:p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wyznacza do bezpośredniego kontaktowania się z Zamawiającym i koordynacji realizacji inwestycji: …………………………………………………………………………………………………………..,</w:t>
      </w:r>
    </w:p>
    <w:p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ustanawia kierownika budowy: ………………………………………………………………….. - </w:t>
      </w:r>
      <w:proofErr w:type="spellStart"/>
      <w:r>
        <w:rPr>
          <w:color w:val="auto"/>
          <w:sz w:val="22"/>
          <w:szCs w:val="22"/>
        </w:rPr>
        <w:t>upr</w:t>
      </w:r>
      <w:proofErr w:type="spellEnd"/>
      <w:r>
        <w:rPr>
          <w:color w:val="auto"/>
          <w:sz w:val="22"/>
          <w:szCs w:val="22"/>
        </w:rPr>
        <w:t xml:space="preserve">. bud. nr ………………………… </w:t>
      </w:r>
    </w:p>
    <w:p w:rsidR="00260ACD" w:rsidRPr="009F7241" w:rsidRDefault="00260ACD" w:rsidP="00093FA7">
      <w:pPr>
        <w:pStyle w:val="Default"/>
        <w:numPr>
          <w:ilvl w:val="0"/>
          <w:numId w:val="17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9F7241">
        <w:rPr>
          <w:rFonts w:asciiTheme="minorHAnsi" w:hAnsiTheme="minorHAnsi" w:cstheme="minorHAnsi"/>
          <w:color w:val="auto"/>
          <w:sz w:val="22"/>
          <w:szCs w:val="22"/>
        </w:rPr>
        <w:t>Przed zawarciem umowy Wykonawca zobowiązany jest dostarczyć Zamawiającemu:</w:t>
      </w:r>
    </w:p>
    <w:p w:rsidR="00260ACD" w:rsidRPr="009F7241" w:rsidRDefault="00260ACD" w:rsidP="00137BAD">
      <w:pPr>
        <w:widowControl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9F7241">
        <w:rPr>
          <w:rFonts w:asciiTheme="minorHAnsi" w:hAnsiTheme="minorHAnsi" w:cstheme="minorHAnsi"/>
          <w:lang w:eastAsia="pl-PL"/>
        </w:rPr>
        <w:t xml:space="preserve">a)  dokumenty stwierdzające posiadanie przez Kierownika Budowy </w:t>
      </w:r>
      <w:r w:rsidRPr="009F7241">
        <w:rPr>
          <w:rFonts w:asciiTheme="minorHAnsi" w:hAnsiTheme="minorHAnsi" w:cstheme="minorHAnsi"/>
          <w:b/>
          <w:bCs/>
          <w:lang w:eastAsia="pl-PL"/>
        </w:rPr>
        <w:t>uprawnień  budowlanych</w:t>
      </w:r>
      <w:r w:rsidRPr="009F7241">
        <w:rPr>
          <w:rFonts w:asciiTheme="minorHAnsi" w:hAnsiTheme="minorHAnsi" w:cstheme="minorHAnsi"/>
          <w:lang w:eastAsia="pl-PL"/>
        </w:rPr>
        <w:t>;</w:t>
      </w:r>
    </w:p>
    <w:p w:rsidR="00260ACD" w:rsidRPr="009F7241" w:rsidRDefault="00260ACD" w:rsidP="00137BAD">
      <w:pPr>
        <w:widowControl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9F7241">
        <w:rPr>
          <w:rFonts w:asciiTheme="minorHAnsi" w:hAnsiTheme="minorHAnsi" w:cstheme="minorHAnsi"/>
          <w:lang w:eastAsia="pl-PL"/>
        </w:rPr>
        <w:t xml:space="preserve">b)  </w:t>
      </w:r>
      <w:r w:rsidRPr="009F7241">
        <w:rPr>
          <w:rFonts w:asciiTheme="minorHAnsi" w:hAnsiTheme="minorHAnsi" w:cstheme="minorHAnsi"/>
          <w:b/>
          <w:lang w:eastAsia="pl-PL"/>
        </w:rPr>
        <w:t>aktualnego</w:t>
      </w:r>
      <w:r w:rsidRPr="009F7241">
        <w:rPr>
          <w:rFonts w:asciiTheme="minorHAnsi" w:hAnsiTheme="minorHAnsi" w:cstheme="minorHAnsi"/>
          <w:lang w:eastAsia="pl-PL"/>
        </w:rPr>
        <w:t xml:space="preserve"> </w:t>
      </w:r>
      <w:r w:rsidRPr="009F7241">
        <w:rPr>
          <w:rFonts w:asciiTheme="minorHAnsi" w:hAnsiTheme="minorHAnsi" w:cstheme="minorHAnsi"/>
          <w:b/>
          <w:bCs/>
          <w:lang w:eastAsia="pl-PL"/>
        </w:rPr>
        <w:t>zaświadczenia</w:t>
      </w:r>
      <w:r w:rsidRPr="009F7241">
        <w:rPr>
          <w:rFonts w:asciiTheme="minorHAnsi" w:hAnsiTheme="minorHAnsi" w:cstheme="minorHAnsi"/>
          <w:lang w:eastAsia="pl-PL"/>
        </w:rPr>
        <w:t xml:space="preserve"> o przynależności do właściwej izby samorządu  zawodowego Kierownika Budowy, z określonym w nim terminem ich ważności</w:t>
      </w:r>
    </w:p>
    <w:p w:rsidR="00FD6855" w:rsidRPr="00B86B3E" w:rsidRDefault="00FD6855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powołuje Inspektora Nadzoru Inwestorskiego</w:t>
      </w:r>
      <w:r w:rsidR="00B86B3E">
        <w:rPr>
          <w:color w:val="auto"/>
          <w:sz w:val="22"/>
          <w:szCs w:val="22"/>
        </w:rPr>
        <w:t xml:space="preserve">: ……………………………………………… </w:t>
      </w:r>
      <w:proofErr w:type="spellStart"/>
      <w:r w:rsidR="00B86B3E">
        <w:rPr>
          <w:color w:val="auto"/>
          <w:sz w:val="22"/>
          <w:szCs w:val="22"/>
        </w:rPr>
        <w:t>upr</w:t>
      </w:r>
      <w:proofErr w:type="spellEnd"/>
      <w:r w:rsidR="00B86B3E">
        <w:rPr>
          <w:color w:val="auto"/>
          <w:sz w:val="22"/>
          <w:szCs w:val="22"/>
        </w:rPr>
        <w:t xml:space="preserve">. bud. nr ………………………… </w:t>
      </w:r>
      <w:r w:rsidR="00B86B3E" w:rsidRPr="00B86B3E">
        <w:rPr>
          <w:color w:val="auto"/>
          <w:sz w:val="22"/>
          <w:szCs w:val="22"/>
        </w:rPr>
        <w:t xml:space="preserve"> </w:t>
      </w:r>
    </w:p>
    <w:p w:rsidR="00FD6855" w:rsidRPr="009F7241" w:rsidRDefault="0066489E" w:rsidP="00093FA7">
      <w:pPr>
        <w:pStyle w:val="Default"/>
        <w:numPr>
          <w:ilvl w:val="0"/>
          <w:numId w:val="17"/>
        </w:numPr>
        <w:ind w:left="709"/>
        <w:jc w:val="both"/>
        <w:rPr>
          <w:color w:val="auto"/>
          <w:sz w:val="22"/>
          <w:szCs w:val="22"/>
        </w:rPr>
      </w:pPr>
      <w:r w:rsidRPr="009F7241">
        <w:rPr>
          <w:color w:val="auto"/>
          <w:sz w:val="22"/>
          <w:szCs w:val="22"/>
        </w:rPr>
        <w:t>Zakres działania I</w:t>
      </w:r>
      <w:r w:rsidR="00FD6855" w:rsidRPr="009F7241">
        <w:rPr>
          <w:color w:val="auto"/>
          <w:sz w:val="22"/>
          <w:szCs w:val="22"/>
        </w:rPr>
        <w:t xml:space="preserve">nspektora nadzoru określają przepisy Ustawy z dnia 7 lipca 1994 r. Prawo budowlane </w:t>
      </w:r>
      <w:r w:rsidR="00AB487F" w:rsidRPr="009F7241">
        <w:rPr>
          <w:color w:val="auto"/>
          <w:sz w:val="22"/>
          <w:szCs w:val="22"/>
        </w:rPr>
        <w:t xml:space="preserve"> </w:t>
      </w:r>
      <w:r w:rsidR="00AB487F" w:rsidRPr="009F7241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AB487F" w:rsidRPr="009F7241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="00AB487F" w:rsidRPr="009F7241">
        <w:rPr>
          <w:rFonts w:ascii="Arial" w:hAnsi="Arial" w:cs="Arial"/>
          <w:color w:val="auto"/>
          <w:sz w:val="20"/>
          <w:szCs w:val="20"/>
        </w:rPr>
        <w:t xml:space="preserve">. </w:t>
      </w:r>
      <w:r w:rsidR="00634A8B" w:rsidRPr="00634A8B">
        <w:rPr>
          <w:rFonts w:ascii="Arial" w:hAnsi="Arial" w:cs="Arial"/>
          <w:color w:val="auto"/>
          <w:sz w:val="20"/>
          <w:szCs w:val="20"/>
        </w:rPr>
        <w:t>Dz.U. 2022 poz. 1557</w:t>
      </w:r>
      <w:r w:rsidR="00AB487F" w:rsidRPr="009F7241">
        <w:rPr>
          <w:rFonts w:ascii="Arial" w:hAnsi="Arial" w:cs="Arial"/>
          <w:color w:val="auto"/>
          <w:sz w:val="20"/>
          <w:szCs w:val="20"/>
        </w:rPr>
        <w:t xml:space="preserve">.) </w:t>
      </w:r>
      <w:r w:rsidR="00FD6855" w:rsidRPr="009F7241">
        <w:rPr>
          <w:color w:val="auto"/>
          <w:sz w:val="22"/>
          <w:szCs w:val="22"/>
        </w:rPr>
        <w:t xml:space="preserve"> </w:t>
      </w:r>
    </w:p>
    <w:p w:rsidR="00FD6855" w:rsidRPr="00FD6855" w:rsidRDefault="00FD6855" w:rsidP="00093FA7">
      <w:pPr>
        <w:pStyle w:val="Default"/>
        <w:numPr>
          <w:ilvl w:val="0"/>
          <w:numId w:val="17"/>
        </w:numPr>
        <w:ind w:left="709"/>
        <w:jc w:val="both"/>
        <w:rPr>
          <w:sz w:val="22"/>
          <w:szCs w:val="22"/>
        </w:rPr>
      </w:pPr>
      <w:r w:rsidRPr="009F7241">
        <w:rPr>
          <w:color w:val="auto"/>
          <w:sz w:val="22"/>
          <w:szCs w:val="22"/>
        </w:rPr>
        <w:lastRenderedPageBreak/>
        <w:t>Wszelkie polecenia wydawane Wykonawcy przez Zamawiającego oraz Inspektora Nadzoru,</w:t>
      </w:r>
      <w:r w:rsidRPr="00FD6855">
        <w:rPr>
          <w:sz w:val="22"/>
          <w:szCs w:val="22"/>
        </w:rPr>
        <w:t xml:space="preserve"> jak również zapytania i odpowiedzi dotyczące realizacji niniejszej umowy wymagają formy pisemnej.</w:t>
      </w:r>
    </w:p>
    <w:p w:rsidR="00FD6855" w:rsidRDefault="00FD685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WSPÓŁDZIAŁANIE STRON</w:t>
      </w:r>
    </w:p>
    <w:p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zakresie wzajemnego współdziałania podczas realizacji przedmiotu umowy Zamawiający i Wykonawca zobowiązują się działać bez zbędnej zwłoki, przestrzegając obowiązujących przepisów prawa i ustalonych zwyczajów. </w:t>
      </w:r>
    </w:p>
    <w:p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związanych z wykonaniem przedmiotu umowy Zamawiający i Wykonawca będą porozumiewać się poprzez wpisy w dzienniku budowy w przypadkach przewidzianych prawem, a w pozostałych przypadkach pisemnie, w sposób zapewniający doręczenie korespondencji adresatowi. </w:t>
      </w:r>
    </w:p>
    <w:p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i Wykonawca w razie potrzeby zorganizują narady koordynacyjne z udziałem uczestników procesu budowlanego, których obecność jest uzasadniona na danym etapi</w:t>
      </w:r>
      <w:r w:rsidR="00BF1460">
        <w:rPr>
          <w:color w:val="auto"/>
          <w:sz w:val="22"/>
          <w:szCs w:val="22"/>
        </w:rPr>
        <w:t>e realizacji przedmiotu umowy. Obecność na naradach jest obowiązkiem Stron.</w:t>
      </w:r>
    </w:p>
    <w:p w:rsidR="00766D53" w:rsidRDefault="00766D53">
      <w:pPr>
        <w:pStyle w:val="Default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MEDIA</w:t>
      </w:r>
    </w:p>
    <w:p w:rsidR="00766D53" w:rsidRDefault="00766D53" w:rsidP="00093FA7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własnym staraniem i na własny koszt </w:t>
      </w:r>
      <w:r w:rsidR="00BA4431">
        <w:rPr>
          <w:color w:val="auto"/>
          <w:sz w:val="22"/>
          <w:szCs w:val="22"/>
        </w:rPr>
        <w:t>z</w:t>
      </w:r>
      <w:r w:rsidR="00391809">
        <w:rPr>
          <w:color w:val="auto"/>
          <w:sz w:val="22"/>
          <w:szCs w:val="22"/>
        </w:rPr>
        <w:t>apewni w </w:t>
      </w:r>
      <w:r>
        <w:rPr>
          <w:color w:val="auto"/>
          <w:sz w:val="22"/>
          <w:szCs w:val="22"/>
        </w:rPr>
        <w:t xml:space="preserve">okresie realizacji przedmiotu umowy, dostawę wody, energii elektrycznej, źródeł ciepła, łączność telefoniczną i pocztę elektroniczną. </w:t>
      </w:r>
    </w:p>
    <w:p w:rsidR="00766D53" w:rsidRDefault="00766D53" w:rsidP="00093FA7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własnym staraniem i na własny koszt zapewni odprowadzenie ścieków bytowo produkcyjnych oraz usunięcie i utylizację odpadów powstałych w wyniku realizowanego przedmiotu umowy zgodnie z powszechnie obowiązującymi w tym zakresie przepisami prawa. </w:t>
      </w:r>
    </w:p>
    <w:p w:rsidR="00766D53" w:rsidRDefault="00766D53">
      <w:pPr>
        <w:pStyle w:val="Default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TEREN BUDOWY </w:t>
      </w:r>
    </w:p>
    <w:p w:rsidR="007529E6" w:rsidRPr="007529E6" w:rsidRDefault="00766D53" w:rsidP="007529E6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na swój koszt: zabezpieczyć i utrzymać w odpowiednim stanie teren budowy, a także w ramach potrzeb zaplecze biurowo – sanitarne, a także zapewnić warunki bezpieczeństwa i higieny pracy osób i mienia znajdującego się na jego terenie, strzec w ciągu całej doby terenu budowy przed wstępem osób nieupoważnionych. 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realizacji robót Wykonawca będzie utrzymywał teren budowy w stanie wolnym od przeszkód komunikacyjnych, a zbędne materiały i odpady niezwłocznie usuwał poza teren budowy. 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terenie budowy mają prawo znajdować się wyłącznie materiały i sprzęt przeznaczony do realizacji przedmiotu umowy. 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terenie budowy mogą się znajdować wyłącznie materiały i urządzenia oznakowane znakiem bezpieczeństwa, posiadające ważne atesty, świadectwa dopuszczenia do stosowania bądź świadectwa zgodności, zgodnie z obowiązującymi w tym zakresie przepisami. 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Materiały z </w:t>
      </w:r>
      <w:r w:rsidR="001D5422">
        <w:rPr>
          <w:color w:val="auto"/>
          <w:sz w:val="22"/>
          <w:szCs w:val="22"/>
        </w:rPr>
        <w:t>rozbiórki</w:t>
      </w:r>
      <w:r>
        <w:rPr>
          <w:color w:val="auto"/>
          <w:sz w:val="22"/>
          <w:szCs w:val="22"/>
        </w:rPr>
        <w:t xml:space="preserve"> oraz gruz budowlany podlegają usunięciu z terenu budowy. Wykonawca zobowiązany jest dochować wszelkich wymogów i obowiązków, jakie nakładają powszechnie obowiązujące przepisy prawa w zakresie gospodarowania odpadami. </w:t>
      </w:r>
    </w:p>
    <w:p w:rsidR="001D5422" w:rsidRDefault="001D5422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utrzymania w czystości ciągów komunikacyjnych, z których będzie korzystał w trakcie realizacji zadania.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doprowadzić do należytego stanu i porządku po zakończeniu robót teren budowy i teren</w:t>
      </w:r>
      <w:r w:rsidR="007529E6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dział</w:t>
      </w:r>
      <w:r w:rsidR="007529E6">
        <w:rPr>
          <w:color w:val="auto"/>
          <w:sz w:val="22"/>
          <w:szCs w:val="22"/>
        </w:rPr>
        <w:t>ek</w:t>
      </w:r>
      <w:r>
        <w:rPr>
          <w:color w:val="auto"/>
          <w:sz w:val="22"/>
          <w:szCs w:val="22"/>
        </w:rPr>
        <w:t xml:space="preserve"> przyleg</w:t>
      </w:r>
      <w:r w:rsidR="007529E6">
        <w:rPr>
          <w:color w:val="auto"/>
          <w:sz w:val="22"/>
          <w:szCs w:val="22"/>
        </w:rPr>
        <w:t>ających.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MATERIAŁY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wykonać przedmiot umowy z materiałów własnych. 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Materiały wykorzystywane przez Wykonawcę w celu wykonania przedmiotu Umowy powinny w szczególności:</w:t>
      </w:r>
    </w:p>
    <w:p w:rsidR="00766D53" w:rsidRPr="0060325D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60325D">
        <w:rPr>
          <w:color w:val="auto"/>
          <w:sz w:val="22"/>
          <w:szCs w:val="22"/>
        </w:rPr>
        <w:t xml:space="preserve">odpowiadać wymaganiom określonym w ustawie z dnia </w:t>
      </w:r>
      <w:r w:rsidR="00A56D72" w:rsidRPr="0060325D">
        <w:rPr>
          <w:color w:val="auto"/>
          <w:sz w:val="22"/>
          <w:szCs w:val="22"/>
        </w:rPr>
        <w:t>8 września 2016</w:t>
      </w:r>
      <w:r w:rsidRPr="0060325D">
        <w:rPr>
          <w:color w:val="auto"/>
          <w:sz w:val="22"/>
          <w:szCs w:val="22"/>
        </w:rPr>
        <w:t xml:space="preserve"> r. o wyrobach budowlanych (Dz. U. z </w:t>
      </w:r>
      <w:r w:rsidR="00495C6F" w:rsidRPr="0060325D">
        <w:rPr>
          <w:color w:val="auto"/>
          <w:sz w:val="22"/>
          <w:szCs w:val="22"/>
        </w:rPr>
        <w:t>2020 r., poz. 215</w:t>
      </w:r>
      <w:r w:rsidR="00754D52" w:rsidRPr="0060325D">
        <w:rPr>
          <w:color w:val="auto"/>
          <w:sz w:val="22"/>
          <w:szCs w:val="22"/>
        </w:rPr>
        <w:t xml:space="preserve"> ze zm.),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60325D">
        <w:rPr>
          <w:color w:val="auto"/>
          <w:sz w:val="22"/>
          <w:szCs w:val="22"/>
        </w:rPr>
        <w:t>posiadać wymagane przepisami prawa certyfikaty, aprobaty techniczne,</w:t>
      </w:r>
      <w:r>
        <w:rPr>
          <w:color w:val="auto"/>
          <w:sz w:val="22"/>
          <w:szCs w:val="22"/>
        </w:rPr>
        <w:t xml:space="preserve"> dopuszczenia do stosowania w Rzeczypospolitej Polskiej oraz w krajach Unii Europejskiej i innych krajach na mocy umów stowarzyszeniowych zawartych z Unią Europejską,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dobrane zgodnie z zasadami wiedzy technicznej,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przeznaczone i przydatne dla celów, do jakich zostały użyte przy wykonywaniu robót budowlanych,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wolne od praw osób trzecich w dacie ich wykorzystania w celu realizacji przedmiotu umowy.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Inspektor Nadzoru Inwestorskiego może zobowiązać Wykonawcę do:</w:t>
      </w:r>
    </w:p>
    <w:p w:rsidR="00766D53" w:rsidRDefault="00766D53" w:rsidP="00093FA7">
      <w:pPr>
        <w:pStyle w:val="Default"/>
        <w:numPr>
          <w:ilvl w:val="0"/>
          <w:numId w:val="41"/>
        </w:numPr>
        <w:ind w:left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usunięcia materiałów nie odpowiadających normom jakościowym, zgodnie z zapisem w ust. 1 niniejszego paragrafu, z terenu budowy w wyznaczonym terminie lub</w:t>
      </w:r>
    </w:p>
    <w:p w:rsidR="00766D53" w:rsidRDefault="00766D53" w:rsidP="00093FA7">
      <w:pPr>
        <w:pStyle w:val="Default"/>
        <w:numPr>
          <w:ilvl w:val="0"/>
          <w:numId w:val="41"/>
        </w:numPr>
        <w:ind w:left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ponownego wykonania robót, jeżeli materiały lub jakość wykonanych robót nie spełniają wymagań lub nie zapewniają możliwości oddania do użytkowania przedmiotu umowy.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nie zastosuje się do wydanych zgodnie z Umową poleceń Inspektora Nadzoru Inwestorskiego w terminie wskazanym przez Inspektora Nadzoru, Zamawiający, po bezskutecznym wezwaniu Wykonawcy do wykonania tych poleceń w terminie 14 dni, ma prawo zlecić powyższe czynności do wykonania przez osoby trzecie na koszt Wykonawcy (wykonanie zastępcze).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Materiały, wyroby, urządzenia i technologie, użyte przez Wykonawcę do realizacji przedmiotu umowy powinny odpowiadać, co do jakości wymaganiom specyfikacji istotnych warunków zamówienia i </w:t>
      </w:r>
      <w:r w:rsidR="00391809">
        <w:rPr>
          <w:color w:val="auto"/>
          <w:sz w:val="22"/>
          <w:szCs w:val="22"/>
        </w:rPr>
        <w:t>dokumentacji technicznej</w:t>
      </w:r>
      <w:r>
        <w:rPr>
          <w:color w:val="auto"/>
          <w:sz w:val="22"/>
          <w:szCs w:val="22"/>
        </w:rPr>
        <w:t xml:space="preserve">. Winny gwarantować uzyskanie takich samych lub lepszych parametrów technicznych oraz posiadać niezbędne atesty i dopuszczenia do obrotu i stosowania na terenie Rzeczypospolitej Polskiej. 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każde żądanie Inspektora nadzoru inwestorskiego Wykonawca zobowiązany jest okazać w stosunku do wskazanych materiałów, wymagane dla nich przepisami prawa odpowiednie certyfikaty zgodności z Polską Normą, aprobaty techniczne, atesty, świadectwa jakości itp. Dokumentację w tym zakresie, Wykonawca winien przechowywać na budowie i przekazać ją Zamawiającemu w dokumentacji </w:t>
      </w:r>
      <w:r w:rsidR="007C39A0">
        <w:rPr>
          <w:color w:val="auto"/>
          <w:sz w:val="22"/>
          <w:szCs w:val="22"/>
        </w:rPr>
        <w:t>po</w:t>
      </w:r>
      <w:r>
        <w:rPr>
          <w:color w:val="auto"/>
          <w:sz w:val="22"/>
          <w:szCs w:val="22"/>
        </w:rPr>
        <w:t xml:space="preserve">odbiorowej (operat kolaudacyjny). 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żądanie Zamawiającego Wykonawca zobowiązany jest przeprowadzić badania jakości wbudowanych materiałów i wyrobów lub wykonanych robót. Koszt tych badań ponosi Wykonawca. Zamawiający zwraca Wykonawcy poniesione koszty badań, jeżeli badanie potwierdzi odpowiednią jakość materiałów. Wykonawca nie może uchylić się od takiego badania. 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Jeśli Zamawiający, w oparciu o badania,</w:t>
      </w:r>
      <w:r w:rsidR="00C710C5">
        <w:rPr>
          <w:color w:val="auto"/>
          <w:sz w:val="22"/>
          <w:szCs w:val="22"/>
        </w:rPr>
        <w:t xml:space="preserve"> o których mowa powyżej w ust. 7</w:t>
      </w:r>
      <w:r>
        <w:rPr>
          <w:color w:val="auto"/>
          <w:sz w:val="22"/>
          <w:szCs w:val="22"/>
        </w:rPr>
        <w:t xml:space="preserve"> stwierdzi, że materiały, wyroby i urządzenia przeznaczone przez Wykonawcę do wykonania robót nie odpowiadają wymogom, określonym powyżej w ust. 2 może zażądać: </w:t>
      </w:r>
    </w:p>
    <w:p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usunięcia tych materiałów, wyrobów i urządzeń z terenu budowy w wyznaczonym terminie, </w:t>
      </w:r>
    </w:p>
    <w:p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zastąpienia tych materiałów, wyrobów i urządzeń innymi, spełniającymi wymagania ust. 2, </w:t>
      </w:r>
    </w:p>
    <w:p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usunięcia tych materiałów, wyrobów i urządzeń i ponownego wykonania części robót, przy użyciu materiałów, wyrobów i urządzeń spełniających wymogi, określone ust.</w:t>
      </w:r>
      <w:r w:rsidR="00C710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2. </w:t>
      </w:r>
    </w:p>
    <w:p w:rsidR="00766D53" w:rsidRDefault="00766D53">
      <w:pPr>
        <w:pStyle w:val="Default"/>
        <w:ind w:left="1134"/>
        <w:jc w:val="both"/>
        <w:rPr>
          <w:b/>
          <w:bCs/>
          <w:color w:val="auto"/>
          <w:sz w:val="22"/>
          <w:szCs w:val="22"/>
        </w:rPr>
      </w:pPr>
    </w:p>
    <w:p w:rsidR="001201E8" w:rsidRDefault="001201E8">
      <w:pPr>
        <w:pStyle w:val="Default"/>
        <w:ind w:left="1134"/>
        <w:jc w:val="both"/>
        <w:rPr>
          <w:b/>
          <w:bCs/>
          <w:color w:val="auto"/>
          <w:sz w:val="22"/>
          <w:szCs w:val="22"/>
        </w:rPr>
      </w:pPr>
    </w:p>
    <w:p w:rsidR="001201E8" w:rsidRDefault="001201E8">
      <w:pPr>
        <w:pStyle w:val="Default"/>
        <w:ind w:left="1134"/>
        <w:jc w:val="both"/>
        <w:rPr>
          <w:b/>
          <w:bCs/>
          <w:color w:val="auto"/>
          <w:sz w:val="22"/>
          <w:szCs w:val="22"/>
        </w:rPr>
      </w:pPr>
    </w:p>
    <w:p w:rsidR="001201E8" w:rsidRDefault="001201E8">
      <w:pPr>
        <w:pStyle w:val="Default"/>
        <w:ind w:left="1134"/>
        <w:jc w:val="both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PODWYKONAWCY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1.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Zamawiający dopuszcza realizowanie Przedmiotu Umowy przez Podwykonawców i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dalszych Podwykonawców, w zakresie rzeczowym określonym w Formularzu Oferty  oraz niniejszej Umowie.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2. Zasady dotyczące Podwykonawców mają zastosowanie do dalszych Podwykonawców.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Postanowienia punktów 3-16 stosuje się odpowiednio.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3. Do zawarcia przez Wykonawcę umowy z Podwykonawcą, której przedmiotem są roboty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budowlane wymagana jest zgoda Zamawiającego. Do zawarcia przez Podwykonawcę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umowy z dalszym Podwykonawcą, której przedmiotem są roboty budowlane </w:t>
      </w:r>
    </w:p>
    <w:p w:rsidR="00CA4B11" w:rsidRPr="000A1B2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wymagana jest zgoda Zamawiającego i Wykonawcy. </w:t>
      </w:r>
    </w:p>
    <w:p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4.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 xml:space="preserve">Wykonawca, podwykonawca lub dalszy podwykonawca zamówienia na roboty budowlane zamierzający zawrzeć umowę o podwykonawstwo, której przedmiotem są roboty budowlane, jest obowiązany, w trakcie realizacji zamówienia do przedłożenia Zamawiającemu projektu umowy lub projektu zmiany umowy o podwykonawstwo, nie później niż 14 dni przed jej planowanym zawarciem. </w:t>
      </w:r>
      <w:r w:rsidRPr="002538DB">
        <w:rPr>
          <w:rFonts w:ascii="Verdana" w:hAnsi="Verdana" w:cs="Verdana"/>
          <w:kern w:val="3"/>
          <w:sz w:val="20"/>
          <w:szCs w:val="20"/>
          <w:lang w:eastAsia="pl-PL"/>
        </w:rPr>
        <w:t>Podwykonawca lub dalszy podwykonawca jest obowiązany dołączyć zgodę Wykonawcy na zawarcie umowy o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2538DB">
        <w:rPr>
          <w:rFonts w:ascii="Verdana" w:hAnsi="Verdana" w:cs="Verdana"/>
          <w:kern w:val="3"/>
          <w:sz w:val="20"/>
          <w:szCs w:val="20"/>
          <w:lang w:eastAsia="pl-PL"/>
        </w:rPr>
        <w:t>podwykonawstwo o treści zgodnej z projektem umowy lub projektu jej zmian.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Dokumentacja  dotycząca wykonania robót określonych w tym projekcie stanowi załącznik do umowy.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Wraz z projektem umowy o podwykonawstwo lub projektem jej zmian, Wykonawca </w:t>
      </w:r>
    </w:p>
    <w:p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przedłoży odpis z KRS lub inny właściwy dokument potwierdzający uprawnienia wskazanych w projekcie osób do zawarcia umowy lub jej zmiany.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5. Zamawiający wyrazi w formie pisemnej, pod rygorem nieważności, zastrzeżenia do  projektu umowy o podwykonawstwo lub projektu zmian do umowy z Podwykonawcą, której przedmiotem są roboty budowlane, w terminie 10 dni od dnia przedstawienia przez Wykonawcę projektu umowy lub jej zmiany, w przypadku gdy:</w:t>
      </w:r>
    </w:p>
    <w:p w:rsidR="00CA4B11" w:rsidRDefault="00CA4B11" w:rsidP="00CA4B11">
      <w:pPr>
        <w:widowControl w:val="0"/>
        <w:autoSpaceDN w:val="0"/>
        <w:spacing w:after="0" w:line="240" w:lineRule="auto"/>
        <w:ind w:left="266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- nie spełnia ona wymagań określonych w ust. 8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- przewiduje termin zapłaty wynagrodzenia dłuższy niż 30 dni od dnia doręczenia wykonawcy, podwykonawcy lub dalszego podwykonawcy faktury lub rachunku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 xml:space="preserve">- zawiera postanowienia kształtujące 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prawa i obowiązki podwykonawcy, w zakresie kar umownych oraz postanowień dotyczących warunków wypłaty wynagrodzenia, w sposób dla niego mniej korzystny niż prawa i obowiązki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ykonawcy, ukształtowane postanowieniami umowy zawartej między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amawiającym a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>ykonawcą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6. Jeżeli Zamawiający w terminie 10 dni od przedstawienia mu przez Wykonawcę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projektu umowy o podwykonawstwo lub projektu jej zmiany wraz ze wszystkimi 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wymaganymi dokumentami, nie wyrazi w formie pisemnej zastrzeżeń uważa się, że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akceptuje projekt umowy lub jej zmianę.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7.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Wykonawca zobowiązany jest do zawarcia z Podwykonawcą lub dalszym podwykonawcą umowy, której przedmiotem są roboty budowlane, o treści zgodnej z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zaakceptowanym przez Zamawiającego projektem. Ten sam obowiązek dotyczy zmian do umowy. </w:t>
      </w:r>
    </w:p>
    <w:p w:rsidR="00CA4B11" w:rsidRPr="00000D17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8. </w:t>
      </w:r>
      <w:r w:rsidRPr="00000D17">
        <w:rPr>
          <w:rFonts w:ascii="Verdana" w:hAnsi="Verdana" w:cs="Verdana"/>
          <w:kern w:val="3"/>
          <w:sz w:val="20"/>
          <w:szCs w:val="20"/>
          <w:lang w:eastAsia="pl-PL"/>
        </w:rPr>
        <w:t>Wykonawca w zawieranych umowach z Podwykonawcą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lub dalszym podwykonawcą</w:t>
      </w:r>
      <w:r w:rsidRPr="00000D17">
        <w:rPr>
          <w:rFonts w:ascii="Verdana" w:hAnsi="Verdana" w:cs="Verdana"/>
          <w:kern w:val="3"/>
          <w:sz w:val="20"/>
          <w:szCs w:val="20"/>
          <w:lang w:eastAsia="pl-PL"/>
        </w:rPr>
        <w:t>, zobowiązany jest do uwzględnienia poniższych wymagań, których niespełnienie spowoduje zgłoszenie przez Zamawiającego odpowiednio zastrzeżeń lub sprzeciwu:</w:t>
      </w:r>
    </w:p>
    <w:p w:rsidR="00CA4B11" w:rsidRPr="00000D17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Podwykonawca zastosuje się do postanowień niniejszej Umowy na tyle, na ile one odnoszą się do robót budowlanych, dostaw lub usług, jakie mają zostać wykonane przez tego Podwykonawcę,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ED19CA">
        <w:rPr>
          <w:rFonts w:ascii="Verdana" w:eastAsia="Arial Unicode MS" w:hAnsi="Verdana" w:cs="Verdana"/>
          <w:sz w:val="20"/>
          <w:szCs w:val="20"/>
          <w:lang w:eastAsia="pl-PL"/>
        </w:rPr>
        <w:t>Podwykonawca nie ustanowi żadnego prawa zastawu, nie dokona cesji, lub           w jakikolwiek inny sposób nie obciąży praw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ami osób trzecich żadnej części</w:t>
      </w:r>
      <w:r>
        <w:rPr>
          <w:rFonts w:ascii="Verdana" w:eastAsia="Arial Unicode MS" w:hAnsi="Verdana" w:cs="Verdana"/>
          <w:sz w:val="20"/>
          <w:szCs w:val="20"/>
          <w:lang w:eastAsia="pl-PL"/>
        </w:rPr>
        <w:t xml:space="preserve"> </w:t>
      </w:r>
    </w:p>
    <w:p w:rsidR="00CA4B11" w:rsidRPr="00000D17" w:rsidRDefault="00CA4B11" w:rsidP="00CA4B1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>
        <w:rPr>
          <w:rFonts w:ascii="Verdana" w:eastAsia="Arial Unicode MS" w:hAnsi="Verdana" w:cs="Verdana"/>
          <w:sz w:val="20"/>
          <w:szCs w:val="20"/>
          <w:lang w:eastAsia="pl-PL"/>
        </w:rPr>
        <w:lastRenderedPageBreak/>
        <w:t xml:space="preserve">      </w:t>
      </w: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dostaw, robót budowlanych ani usług,</w:t>
      </w:r>
    </w:p>
    <w:p w:rsidR="00CA4B11" w:rsidRPr="00000D17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prawa i zobowiązania Podwykonawcy, wynikające z zawartej z nim przez Wykonawcę umowy, nie mogą zostać przeniesione na inny podmiot bez uprzedniej zgody Zamawiającego i Wykonawcy, wyrażonej w formie pisemnej,</w:t>
      </w:r>
    </w:p>
    <w:p w:rsidR="00CA4B11" w:rsidRPr="008202ED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Podwykonawca zobowiązany jest do przedkładania Zamawiającemu do zaakceptowania projektów umów, projektów zmian umów oraz poświadczonych za zgodność z oryginałem kopii zawartych umów o podwykonawstwo i ich zmian, których przedmiotem są roboty budowlane, pod rygorem naliczenia kar umownych z</w:t>
      </w:r>
      <w:r w:rsidR="00137BAD">
        <w:rPr>
          <w:rFonts w:ascii="Verdana" w:eastAsia="Arial Unicode MS" w:hAnsi="Verdana" w:cs="Verdana"/>
          <w:sz w:val="20"/>
          <w:szCs w:val="20"/>
          <w:lang w:eastAsia="pl-PL"/>
        </w:rPr>
        <w:t> </w:t>
      </w: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tego tytułu</w:t>
      </w:r>
      <w:r w:rsidR="00260ACD">
        <w:rPr>
          <w:rFonts w:ascii="Verdana" w:eastAsia="Arial Unicode MS" w:hAnsi="Verdana" w:cs="Verdana"/>
          <w:sz w:val="20"/>
          <w:szCs w:val="20"/>
          <w:lang w:eastAsia="pl-PL"/>
        </w:rPr>
        <w:t xml:space="preserve">, o których mowa </w:t>
      </w:r>
      <w:r w:rsidR="00260ACD" w:rsidRPr="004E534E">
        <w:rPr>
          <w:rFonts w:ascii="Verdana" w:eastAsia="Arial Unicode MS" w:hAnsi="Verdana" w:cs="Verdana"/>
          <w:sz w:val="20"/>
          <w:szCs w:val="20"/>
          <w:lang w:eastAsia="pl-PL"/>
        </w:rPr>
        <w:t xml:space="preserve">w </w:t>
      </w:r>
      <w:r w:rsidR="00260ACD" w:rsidRPr="004E534E">
        <w:rPr>
          <w:rFonts w:ascii="Verdana" w:hAnsi="Verdana" w:cs="Verdana"/>
          <w:bCs/>
          <w:sz w:val="20"/>
          <w:szCs w:val="20"/>
          <w:lang w:eastAsia="pl-PL"/>
        </w:rPr>
        <w:t>§ 22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="00260ACD" w:rsidRPr="004E534E">
        <w:rPr>
          <w:rFonts w:ascii="Verdana" w:hAnsi="Verdana" w:cs="Verdana"/>
          <w:bCs/>
          <w:sz w:val="20"/>
          <w:szCs w:val="20"/>
          <w:lang w:eastAsia="pl-PL"/>
        </w:rPr>
        <w:t>ust.1 lit. „e” Umowy</w:t>
      </w:r>
      <w:r w:rsidR="00260ACD">
        <w:rPr>
          <w:rFonts w:ascii="Verdana" w:hAnsi="Verdana" w:cs="Verdana"/>
          <w:bCs/>
          <w:sz w:val="20"/>
          <w:szCs w:val="20"/>
          <w:lang w:eastAsia="pl-PL"/>
        </w:rPr>
        <w:t xml:space="preserve">, </w:t>
      </w:r>
    </w:p>
    <w:p w:rsidR="00CA4B11" w:rsidRPr="00A102AA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802727">
        <w:rPr>
          <w:rFonts w:ascii="Verdana" w:eastAsia="Arial Unicode MS" w:hAnsi="Verdana" w:cs="Verdana"/>
          <w:sz w:val="20"/>
          <w:szCs w:val="20"/>
          <w:lang w:eastAsia="pl-PL"/>
        </w:rPr>
        <w:t xml:space="preserve">Podwykonawca zobowiązany jest do przedkładania Zamawiającemu, poświadczonych za zgodność z oryginałem kopii zawartych umów o podwykonawstwo i ich zmian, których przedmiotem są dostawy lub usługi, jeżeli ich wartość jest równa lub większa mniejszej z kwot, </w:t>
      </w:r>
      <w:r w:rsidRPr="004E534E">
        <w:rPr>
          <w:rFonts w:ascii="Verdana" w:eastAsia="Arial Unicode MS" w:hAnsi="Verdana" w:cs="Verdana"/>
          <w:sz w:val="20"/>
          <w:szCs w:val="20"/>
          <w:lang w:eastAsia="pl-PL"/>
        </w:rPr>
        <w:t>tj.0,5% wartości brutto</w:t>
      </w:r>
      <w:r w:rsidRPr="00802727">
        <w:rPr>
          <w:rFonts w:ascii="Verdana" w:eastAsia="Arial Unicode MS" w:hAnsi="Verdana" w:cs="Verdana"/>
          <w:sz w:val="20"/>
          <w:szCs w:val="20"/>
          <w:lang w:eastAsia="pl-PL"/>
        </w:rPr>
        <w:t xml:space="preserve"> Umowy, określonej w </w:t>
      </w:r>
      <w:r w:rsidRPr="00802727">
        <w:rPr>
          <w:rFonts w:ascii="Verdana" w:hAnsi="Verdana" w:cs="Verdana"/>
          <w:bCs/>
          <w:sz w:val="20"/>
          <w:szCs w:val="20"/>
          <w:lang w:eastAsia="pl-PL"/>
        </w:rPr>
        <w:t>§</w:t>
      </w:r>
      <w:r>
        <w:rPr>
          <w:rFonts w:ascii="Verdana" w:hAnsi="Verdana" w:cs="Verdana"/>
          <w:bCs/>
          <w:sz w:val="20"/>
          <w:szCs w:val="20"/>
          <w:lang w:eastAsia="pl-PL"/>
        </w:rPr>
        <w:t>17</w:t>
      </w:r>
      <w:r w:rsidRPr="00802727">
        <w:rPr>
          <w:rFonts w:ascii="Verdana" w:hAnsi="Verdana" w:cs="Verdana"/>
          <w:bCs/>
          <w:sz w:val="20"/>
          <w:szCs w:val="20"/>
          <w:lang w:eastAsia="pl-PL"/>
        </w:rPr>
        <w:t xml:space="preserve"> ust.1</w:t>
      </w:r>
      <w:r w:rsidRPr="00802727">
        <w:rPr>
          <w:rFonts w:ascii="Verdana" w:hAnsi="Verdana" w:cs="Verdana"/>
          <w:kern w:val="3"/>
          <w:sz w:val="20"/>
          <w:szCs w:val="20"/>
          <w:lang w:eastAsia="pl-PL"/>
        </w:rPr>
        <w:t xml:space="preserve"> Umowy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lub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50.000 zł,</w:t>
      </w:r>
      <w:r w:rsidRPr="00A102AA">
        <w:rPr>
          <w:rFonts w:ascii="Verdana" w:hAnsi="Verdana" w:cs="Verdana"/>
          <w:bCs/>
          <w:sz w:val="20"/>
          <w:szCs w:val="20"/>
          <w:lang w:eastAsia="pl-PL"/>
        </w:rPr>
        <w:t xml:space="preserve"> pod rygorem naliczenia kar umownych, o których mowa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w § 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>22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ust.1 lit. „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>f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” Umowy</w:t>
      </w:r>
      <w:r w:rsidRPr="00A102AA">
        <w:rPr>
          <w:rFonts w:ascii="Verdana" w:hAnsi="Verdana" w:cs="Verdana"/>
          <w:bCs/>
          <w:sz w:val="20"/>
          <w:szCs w:val="20"/>
          <w:lang w:eastAsia="pl-PL"/>
        </w:rPr>
        <w:t>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 xml:space="preserve">termin zapłaty wynagrodzenia 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Podwykonawcy lub dalszemu podwykonawcy , przewidziany w umowie o podwykonawstwo, nie może być dłuższy niż 30 dni od dnia doręczenia Wykonawcy, podwykonawcy lub dalszemu podwykonawcy faktury lub rachunku, 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zapłata wynagrodzenia Podwykonawcy uwarunkowana będzie przedstawieniem przez niego dowodów potwierdzających zapłatę wymagalnego wynagrodzenia dalszym Podwykonawcom, 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braku zapłaty przez Podwykonawcę należnego wynagrodzenia dalszym Podwykonawcom,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braku zmiany umowy o dalsze podwykonawstwo w zakresie terminu zapłaty, jeżeli będzie on dłuższy niż 30 dni,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umowa o podwykonawstwo nie może zawierać postanowień uzależniających uzyskanie przez Podwykonawcę płatności od Wykonawcy od zapłaty przez Zamawiającego Wykonawcy wynagrodzenia obejmującego zakres umowy, 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obowiązek zatrudnienia na podstawie umowy o pracę wszystkich osób biorących udział w realizacji robót wymienionych w </w:t>
      </w:r>
      <w:r w:rsidRPr="00901944">
        <w:rPr>
          <w:rFonts w:ascii="Verdana" w:hAnsi="Verdana" w:cs="Verdana"/>
          <w:bCs/>
          <w:sz w:val="20"/>
          <w:szCs w:val="20"/>
          <w:lang w:eastAsia="pl-PL"/>
        </w:rPr>
        <w:t>§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 </w:t>
      </w:r>
      <w:r w:rsidR="00137BAD">
        <w:rPr>
          <w:rFonts w:ascii="Verdana" w:eastAsia="Arial Unicode MS" w:hAnsi="Verdana" w:cs="Verdana"/>
          <w:sz w:val="20"/>
          <w:szCs w:val="20"/>
          <w:lang w:eastAsia="pl-PL"/>
        </w:rPr>
        <w:t>14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 Umowy,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niedopełnienia obowiązku opisanego powyżej.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9.   Do zmian postanowień umów o podwykonawstwo stosuje się zasady mające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zastosowanie przy zawieraniu umowy o podwykonawstwo.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10. Zmiana Podwykonawcy w trakcie realizacji Umowy może nastąpić wyłącznie za zgodą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Zamawiającego po dokonaniu czynności o których mowa w ust. 2 - 8. </w:t>
      </w:r>
    </w:p>
    <w:p w:rsidR="00CA4B11" w:rsidRDefault="00CA4B11" w:rsidP="00CA4B11">
      <w:pPr>
        <w:widowControl w:val="0"/>
        <w:autoSpaceDN w:val="0"/>
        <w:spacing w:after="0" w:line="240" w:lineRule="auto"/>
        <w:ind w:left="414" w:hanging="41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11. 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>Po zawarciu Umowy z Podwykonawcą odpowiednio Wykonawca, Podwykonawca lub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d</w:t>
      </w:r>
      <w:r w:rsidRPr="00B5451E">
        <w:rPr>
          <w:rFonts w:ascii="Verdana" w:hAnsi="Verdana" w:cs="Verdana"/>
          <w:kern w:val="3"/>
          <w:sz w:val="20"/>
          <w:szCs w:val="20"/>
          <w:lang w:eastAsia="pl-PL"/>
        </w:rPr>
        <w:t>alszy Podwykonawca w terminie 7 dni od dnia zawarcia umowy zobowiązany jes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t przedłożyć Zamawiającemu poświadczoną za zgodność z oryginałem kopię zawartej umowy lub jej zmiany z Podwykonawcą (dalszym Podwykonawcą), a w przypadku robót budowlanych przedstawia też dokumentację określającą w sposób  jednoznaczny zakres robót wykonywanych przez Podwykonawcę (dalszego </w:t>
      </w:r>
      <w:r w:rsidRPr="00ED19CA">
        <w:rPr>
          <w:rFonts w:ascii="Verdana" w:hAnsi="Verdana" w:cs="Verdana"/>
          <w:kern w:val="3"/>
          <w:sz w:val="20"/>
          <w:szCs w:val="20"/>
          <w:lang w:eastAsia="pl-PL"/>
        </w:rPr>
        <w:t>Podwykonawcę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 xml:space="preserve">). Niniejszemu rygorowi podlegają umowy lub ich zmiany, których przedmiotem są roboty budowlane oraz lub ich zmiany, których przedmiotem są 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>dostawy lub usługi, jeżeli ich wartość jest równa lub większa mniejszej z kwot, tj.</w:t>
      </w:r>
      <w:r w:rsidR="00137BAD" w:rsidRPr="004E534E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0,5% wartości brutto Umowy, określonej w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§ </w:t>
      </w:r>
      <w:r w:rsidR="00275636" w:rsidRPr="004E534E">
        <w:rPr>
          <w:rFonts w:ascii="Verdana" w:hAnsi="Verdana" w:cs="Verdana"/>
          <w:bCs/>
          <w:sz w:val="20"/>
          <w:szCs w:val="20"/>
          <w:lang w:eastAsia="pl-PL"/>
        </w:rPr>
        <w:t>17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ust.1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Umowy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lub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50.000 zł</w:t>
      </w:r>
      <w:r w:rsidRPr="00901944">
        <w:rPr>
          <w:rFonts w:ascii="Verdana" w:hAnsi="Verdana" w:cs="Verdana"/>
          <w:bCs/>
          <w:sz w:val="20"/>
          <w:szCs w:val="20"/>
          <w:lang w:eastAsia="pl-PL"/>
        </w:rPr>
        <w:t>.</w:t>
      </w:r>
      <w:r>
        <w:rPr>
          <w:rFonts w:ascii="Verdana" w:hAnsi="Verdana" w:cs="Verdana"/>
          <w:bCs/>
          <w:sz w:val="20"/>
          <w:szCs w:val="20"/>
          <w:lang w:eastAsia="pl-PL"/>
        </w:rPr>
        <w:t xml:space="preserve"> W</w:t>
      </w:r>
      <w:r w:rsidR="00137BAD">
        <w:rPr>
          <w:rFonts w:ascii="Verdana" w:hAnsi="Verdana" w:cs="Verdana"/>
          <w:bCs/>
          <w:sz w:val="20"/>
          <w:szCs w:val="20"/>
          <w:lang w:eastAsia="pl-PL"/>
        </w:rPr>
        <w:t> </w:t>
      </w:r>
      <w:r>
        <w:rPr>
          <w:rFonts w:ascii="Verdana" w:hAnsi="Verdana" w:cs="Verdana"/>
          <w:bCs/>
          <w:sz w:val="20"/>
          <w:szCs w:val="20"/>
          <w:lang w:eastAsia="pl-PL"/>
        </w:rPr>
        <w:t>takim przypadku podwykonawca lub dalszy podwykonawca, przedkłada poświadczoną za zgodność z oryginałem, kopię umowy również wykonawcy.</w:t>
      </w:r>
    </w:p>
    <w:p w:rsidR="00CA4B11" w:rsidRDefault="00CA4B11" w:rsidP="00CA4B11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12.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Zamawiający 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terminie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7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dni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od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przedstawienia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mu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przez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Wykonawcę,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p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odwykonawcę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lub dalszego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Podwykonawcę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kopii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umowy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lub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jej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zmiany,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o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których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mowa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ust.11,zgłasza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formi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e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pisemnej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pod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rygorem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nieważności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 xml:space="preserve">sprzeciw do umowy o podwykonawstwo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lub jej zmiany, w przypadkach, o których mowa w ust.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5 i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8. Jeżeli termin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 wynagrodzenia Podwykonawcy (dalszemu Podwykonawcy) jest dłuższy niż 30 dn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ia Z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 poinformuje o tym Wykonawcę i wezwie go do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lastRenderedPageBreak/>
        <w:t xml:space="preserve">doprowadzenia do zmiany tej umowy, pod rygorem wystąpienia o zapłatę kary umownej, o której mowa </w:t>
      </w:r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 xml:space="preserve">w § </w:t>
      </w:r>
      <w:r w:rsidR="008621B6" w:rsidRPr="00D363FF">
        <w:rPr>
          <w:rFonts w:ascii="Verdana" w:hAnsi="Verdana" w:cs="Verdana"/>
          <w:kern w:val="3"/>
          <w:sz w:val="20"/>
          <w:szCs w:val="20"/>
          <w:lang w:eastAsia="pl-PL"/>
        </w:rPr>
        <w:t>22</w:t>
      </w:r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 xml:space="preserve"> ust. 1 </w:t>
      </w:r>
      <w:proofErr w:type="spellStart"/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>lit.„</w:t>
      </w:r>
      <w:r w:rsidR="008621B6" w:rsidRPr="00D363FF">
        <w:rPr>
          <w:rFonts w:ascii="Verdana" w:hAnsi="Verdana" w:cs="Verdana"/>
          <w:kern w:val="3"/>
          <w:sz w:val="20"/>
          <w:szCs w:val="20"/>
          <w:lang w:eastAsia="pl-PL"/>
        </w:rPr>
        <w:t>d</w:t>
      </w:r>
      <w:proofErr w:type="spellEnd"/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>”.</w:t>
      </w:r>
    </w:p>
    <w:p w:rsidR="00CA4B11" w:rsidRPr="00AC212B" w:rsidRDefault="00CA4B11" w:rsidP="00CA4B11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Niezgłoszenie sprzeciwu w terminie określonym powyżej do przedłożonej umowy o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podwykonawstwo lub jej zmiany, uważa się za akceptację umowy przez Zamawiającego.</w:t>
      </w:r>
    </w:p>
    <w:p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13. Wykonawca zawierający umowę z Podwykonawcą oraz Zamawiający ponoszą </w:t>
      </w:r>
    </w:p>
    <w:p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solidarną odpowiedzialność za zapłatę wynagrodzenia za roboty wykonane przez </w:t>
      </w:r>
    </w:p>
    <w:p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Podwykonawców.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umów, których przedmiotem są roboty budowlane,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 dokonuje bezpośredniej zapłaty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(w złotych polskich)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wymagalnego wynagrodzenia przysługującego podwykonawcy lub dalszemu podwykonawcy, który zawarł zaakceptowaną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amawiającego umowę o podwykonawstwo, której przedmiotem są roboty budowlane, lub który zawarł przedłożoną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amawiającemu umowę o pod-wykonawstwo, której przedmiotem są dostawy lub usługi, w przypadku uchylenia się od obowiązku zapłaty odpowiednio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ykonawcę, podwykonawcę lub dalszego podwykonawcę.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3979C3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dokonania bezpośredniej zapłaty podwykonawcy lub dalszemu podwykonawcy zamawiający potrąca kwotę wypłaconego wynagrodzenia z wynagrodzenia należnego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3979C3">
        <w:rPr>
          <w:rFonts w:ascii="Verdana" w:hAnsi="Verdana" w:cs="Verdana"/>
          <w:kern w:val="3"/>
          <w:sz w:val="20"/>
          <w:szCs w:val="20"/>
          <w:lang w:eastAsia="pl-PL"/>
        </w:rPr>
        <w:t>ykonawcy.</w:t>
      </w:r>
    </w:p>
    <w:p w:rsidR="00CA4B11" w:rsidRPr="00A102AA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Wynagrodzenie, o którym mowa w ust. 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A4B11" w:rsidRPr="00A102AA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Bezpośrednia zapłata obejmuje wyłącznie należne wynagrodzenie, bez odsetek, należnych podwykonawcy lub dalszemu podwykonawcy.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266" w:hanging="252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14.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Zamawiający, przed dokonaniem bezpośredniej zapłaty, jest obowiązany umożliwić wykonawcy zgłoszenie, pisemnie, uwag dotyczących zasadności bezpośredniej zapłaty wynagrodzenia podwykonawcy lub dalszemu podwykonawcy. Zamawiający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wyznacza 7-dniowy t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ermin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na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 zgłaszani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e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 uwag od dnia doręczenia tej informacji. W uwagach nie można powoływać się na potrącenie roszczeń wykonawcy względem podwykonawcy niezwiązanych z realizacją umowy o podwykonawstwo.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266" w:hanging="252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zgłoszenia uwag, o których mowa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powyżej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, w terminie wskazanym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amawiającego,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amawiający może: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1) nie dokonać bezpośredniej zapłaty wynagrodzenia podwykonawcy lub dalszemu podwykonawcy, jeżeli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ykonawca wykaże niezasadność takiej zapłaty albo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2) złożyć do depozytu sądowego kwotę potrzebną na pokrycie wynagrodzenia podwykonawcy lub dalszego podwykonawcy, w przypadku istnienia zasadniczej wątpliwości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amawiającego co do wysokości należnej zapłaty lub podmiotu, któremu płatność się należy, albo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3) dokonać bezpośredniej zapłaty wynagrodzenia podwykonawcy lub dalszemu podwykonawcy, jeżeli podwykonawca lub dalszy podwykonawca wykaże zasadność takiej zapłaty.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15. Termin płatności wynagrodzenia, w sytuacjach opisanych w ust. 13-14, wynosi 30 dni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od daty przedłożenia ostatecznych wyjaśnień przez Wykonawcę, o których mowa w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art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 xml:space="preserve">.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465 ust. 4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 xml:space="preserve"> ustawy PZP.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16. Niezależnie od jakichkolwiek postanowień Umowy dotyczących Podwykonawców, ani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postanowień umów, zawartych przez Wykonawcę z Podwykonawcami, Wykonawca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odpowiada wobec Zamawiającego za działania lub zaniechania Podwykonawców, jak </w:t>
      </w:r>
    </w:p>
    <w:p w:rsidR="00CA4B11" w:rsidRDefault="00CA4B11" w:rsidP="00CA4B11">
      <w:pPr>
        <w:widowControl w:val="0"/>
        <w:autoSpaceDN w:val="0"/>
        <w:spacing w:after="0" w:line="240" w:lineRule="auto"/>
        <w:ind w:left="448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za własne.</w:t>
      </w:r>
    </w:p>
    <w:p w:rsidR="00CA4B11" w:rsidRPr="009209FD" w:rsidRDefault="00CA4B11" w:rsidP="00CA4B11">
      <w:pPr>
        <w:widowControl w:val="0"/>
        <w:autoSpaceDN w:val="0"/>
        <w:spacing w:after="0" w:line="240" w:lineRule="auto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17.Strony ustalają, że niżej wymienione roboty budowlane(zakres)wykonane będą przez:</w:t>
      </w:r>
    </w:p>
    <w:p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     a) Wykonawcę: ………………………………… w zakresie robót …………………………………;</w:t>
      </w:r>
    </w:p>
    <w:p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     b) Podwykonawcę: ………………………….. w zakresie robót ………………………………….</w:t>
      </w:r>
    </w:p>
    <w:p w:rsidR="00CA4B11" w:rsidRPr="003979C3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18. </w:t>
      </w:r>
      <w:r w:rsidRPr="003979C3">
        <w:rPr>
          <w:rFonts w:ascii="Verdana" w:hAnsi="Verdana" w:cs="Verdana"/>
          <w:sz w:val="20"/>
          <w:szCs w:val="20"/>
          <w:lang w:eastAsia="pl-PL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</w:t>
      </w:r>
      <w:r>
        <w:rPr>
          <w:rFonts w:ascii="Verdana" w:hAnsi="Verdana" w:cs="Verdana"/>
          <w:sz w:val="20"/>
          <w:szCs w:val="20"/>
          <w:lang w:eastAsia="pl-PL"/>
        </w:rPr>
        <w:t xml:space="preserve"> przez Zamawiającego</w:t>
      </w:r>
      <w:r w:rsidRPr="003979C3">
        <w:rPr>
          <w:rFonts w:ascii="Verdana" w:hAnsi="Verdana" w:cs="Verdana"/>
          <w:sz w:val="20"/>
          <w:szCs w:val="20"/>
          <w:lang w:eastAsia="pl-PL"/>
        </w:rPr>
        <w:t>.</w:t>
      </w:r>
    </w:p>
    <w:p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lastRenderedPageBreak/>
        <w:t>19</w:t>
      </w:r>
      <w:r w:rsidRPr="003979C3">
        <w:rPr>
          <w:rFonts w:ascii="Verdana" w:hAnsi="Verdana" w:cs="Verdana"/>
          <w:sz w:val="20"/>
          <w:szCs w:val="20"/>
          <w:lang w:eastAsia="pl-PL"/>
        </w:rPr>
        <w:t>. Do zasad odpowiedzialności zamawiającego, wykonawcy, podwykonawcy lub dalszego podwykonawcy z tytułu wykonanych robót budowlanych stosuje się przepisy ustawy z dnia 23 kwietnia 1964 r. – Kodeks cywilny, jeżeli przepisy ustawy nie stanowią inaczej.</w:t>
      </w:r>
    </w:p>
    <w:p w:rsidR="00766D53" w:rsidRDefault="00766D53">
      <w:pPr>
        <w:autoSpaceDE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</w:t>
      </w:r>
    </w:p>
    <w:p w:rsidR="00766D53" w:rsidRDefault="00766D53">
      <w:pPr>
        <w:autoSpaceDE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ZATRUDNIENIE NA PODSTAWIE UMOWY O PRACĘ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Zamawiający, zgodnie z </w:t>
      </w:r>
      <w:r w:rsidRPr="004E534E">
        <w:t>zapisami SWZ,</w:t>
      </w:r>
      <w:r>
        <w:rPr>
          <w:color w:val="000000"/>
        </w:rPr>
        <w:t xml:space="preserve"> wymaga zatrudnienia na podstawie umowy o pracę, w</w:t>
      </w:r>
      <w:r w:rsidR="00137BAD">
        <w:rPr>
          <w:color w:val="000000"/>
        </w:rPr>
        <w:t> </w:t>
      </w:r>
      <w:r>
        <w:rPr>
          <w:color w:val="000000"/>
        </w:rPr>
        <w:t>rozumieniu ustawy z dnia 26 czerwca 1974 r. – Kodeks pracy</w:t>
      </w:r>
      <w:r w:rsidR="00495C6F">
        <w:rPr>
          <w:color w:val="000000"/>
        </w:rPr>
        <w:t xml:space="preserve"> (</w:t>
      </w:r>
      <w:proofErr w:type="spellStart"/>
      <w:r w:rsidR="00495C6F">
        <w:rPr>
          <w:color w:val="000000"/>
        </w:rPr>
        <w:t>Dz</w:t>
      </w:r>
      <w:proofErr w:type="spellEnd"/>
      <w:r w:rsidR="00495C6F">
        <w:rPr>
          <w:color w:val="000000"/>
        </w:rPr>
        <w:t xml:space="preserve"> U z 2020</w:t>
      </w:r>
      <w:r>
        <w:rPr>
          <w:color w:val="000000"/>
        </w:rPr>
        <w:t xml:space="preserve"> r., poz. </w:t>
      </w:r>
      <w:r w:rsidR="00495C6F">
        <w:rPr>
          <w:color w:val="000000"/>
        </w:rPr>
        <w:t>132</w:t>
      </w:r>
      <w:r w:rsidR="000666EE">
        <w:rPr>
          <w:color w:val="000000"/>
        </w:rPr>
        <w:t>0</w:t>
      </w:r>
      <w:r>
        <w:rPr>
          <w:color w:val="000000"/>
        </w:rPr>
        <w:t xml:space="preserve"> ze zm.), przez Wykonawcę lub Podwykonawcę (jeżeli wykonawca powierza wykonanie części zamówienia podwykonawcy), os</w:t>
      </w:r>
      <w:r w:rsidR="00D508A1">
        <w:rPr>
          <w:color w:val="000000"/>
        </w:rPr>
        <w:t>oby</w:t>
      </w:r>
      <w:r>
        <w:rPr>
          <w:color w:val="000000"/>
        </w:rPr>
        <w:t xml:space="preserve"> wykonując</w:t>
      </w:r>
      <w:r w:rsidR="00D508A1">
        <w:rPr>
          <w:color w:val="000000"/>
        </w:rPr>
        <w:t>e</w:t>
      </w:r>
      <w:r>
        <w:rPr>
          <w:color w:val="000000"/>
        </w:rPr>
        <w:t xml:space="preserve"> roboty budowlane, polegające na bezpośrednim (fizycznym) wykonywaniu robót budowlanych przy następujących czynnościach w zakresie realizacji zamówienia:</w:t>
      </w:r>
    </w:p>
    <w:p w:rsidR="00766D53" w:rsidRDefault="00766D53" w:rsidP="00093FA7">
      <w:pPr>
        <w:numPr>
          <w:ilvl w:val="1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wykonanie </w:t>
      </w:r>
      <w:r w:rsidR="00D508A1">
        <w:rPr>
          <w:color w:val="000000"/>
        </w:rPr>
        <w:t>prac ogólnobudowlanych.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Wykonawca musi zatrudniać osoby wykonujące czynności wskazane w ust. 1 niniejszego paragrafu na podstawie umowy o pracę, a w przypadku rozwiązania umowy przez osobę zatrudnioną lub przez pracodawcę, Wykonawca zobowiązuje się do zatrudnienia na podstawie umowy o pracę na to miejsce innej osoby wykonującej ww. czynności. 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Wykonawca i Podwykonawca w celu potwierdzenia warunków, o których mowa powyżej, na każde wezwanie Zamawiającego w terminie wskazanym przez Zamawiającego, nie krótszym jednak niż 3 dni robocze, przedstawi oświadczenie o zatrudnieniu na podstawie umowy o pracę osób wykonujących czynności wskazane w ust. 1 oraz umowy o pracę tych osób. 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Kopie umów powinny zostać zanonimizowane w sposób zapewniający ochronę danych osobowych pracowników, zgodnie z przepisam</w:t>
      </w:r>
      <w:r w:rsidR="00495C6F">
        <w:rPr>
          <w:color w:val="000000"/>
        </w:rPr>
        <w:t>i ustawy z dnia 10 maja 2018</w:t>
      </w:r>
      <w:r>
        <w:rPr>
          <w:color w:val="000000"/>
        </w:rPr>
        <w:t xml:space="preserve"> r. o ochronie danych osobowych (tj. w szczególności bez adresów, nr PESEL</w:t>
      </w:r>
      <w:r w:rsidR="00A6402D">
        <w:rPr>
          <w:color w:val="000000"/>
        </w:rPr>
        <w:t xml:space="preserve">, </w:t>
      </w:r>
      <w:proofErr w:type="spellStart"/>
      <w:r w:rsidR="00A6402D">
        <w:rPr>
          <w:color w:val="000000"/>
        </w:rPr>
        <w:t>wynagodzenia</w:t>
      </w:r>
      <w:proofErr w:type="spellEnd"/>
      <w:r>
        <w:rPr>
          <w:color w:val="000000"/>
        </w:rPr>
        <w:t>). Do zidentyfikowania powinny być możliwe: imię i nazwisko pracownika, data zawarcia umowy, rodzaj umowy o pracę i wymiar etatu.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Zamawiający w celu spełnienia zapisów może również zażądać oświadczenia Wykonawcy lub Podwykonawcy o zatrudnieniu na podstawie umowy o pracę osób wykonujących wskazane powyżej czynności. Oświadczenie to powinno zawierać w szczególności:</w:t>
      </w:r>
    </w:p>
    <w:p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dokładne określenie podmiotu składającego oświadczenie,</w:t>
      </w:r>
    </w:p>
    <w:p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datę złożenia oświadczenia,</w:t>
      </w:r>
    </w:p>
    <w:p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W trakcie realizacji zamówienia Zamawiający uprawniony jest do wykonywania czynności kontrolnych wobec Wykonawcy odnośnie spełniania przez Wykonawcę lub Podwykonawcę wymogu zatrudnienia na podstawie umowy o pracę osób, o których mowa powyżej.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Z tytułu niespełnienia przez Wykonawcę lub Podwykonawcę wymogu zatrudnienia na podstawie umowy o pracę osób wykonujących wskazane w opisie przedmiotu zamówienia czynności Wykonawca zapłaci Zamawiającemu karę umowną w wysokości 5 000,00 zł za każdy stwierdzony w czasie trwania umowy przypadek.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</w:pPr>
      <w:r>
        <w:t xml:space="preserve">Jeżeli podmiot ma siedzibę lub miejsce zamieszkania poza terytorium Rzeczpospolitej Polskiej, zamiast dokumentów, o których mowa w pkt. 3-5 niniejszego paragrafu, składa </w:t>
      </w:r>
      <w:r w:rsidR="00A6402D">
        <w:t xml:space="preserve">(wraz z tłumaczeniem na język polski) </w:t>
      </w:r>
      <w:r>
        <w:t xml:space="preserve">równoważny dokument wydany przez właściwy organ w kraju, w którym wykonawca ma siedzibę lub miejsce zamieszkania. 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0" w:line="240" w:lineRule="auto"/>
        <w:jc w:val="both"/>
      </w:pPr>
      <w:r>
        <w:t>W przypadku uzasadnionych wątpliwości, co do przestrzegania p</w:t>
      </w:r>
      <w:r w:rsidR="00A6402D">
        <w:t>rawa pracy przez Wykonawcę lub P</w:t>
      </w:r>
      <w:r>
        <w:t xml:space="preserve">odwykonawcę, Zamawiający może zwrócić się o przeprowadzenie kontroli przez Państwową Inspekcję Pracy. </w:t>
      </w:r>
    </w:p>
    <w:p w:rsidR="00766D53" w:rsidRDefault="00766D5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201E8" w:rsidRDefault="001201E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201E8" w:rsidRDefault="001201E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201E8" w:rsidRDefault="001201E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ODPOWIEDZIALNOŚĆ WYKONAWCY</w:t>
      </w:r>
    </w:p>
    <w:p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przyjmuje pełną odpowiedzialność za szkody powstałe w trakcie wykonywania obowiązków przez siebie lub swoich pracowników oraz Podwykonawców. Strony, na potrzeby umowy, pod pojęciem pracowników rozumieć będą osoby zatrudnione przez Wykonawcę na podstawie umowy o pracę, jak też współpracujące z nim, czy też świadczące usługi na podstawie innych stosunków prawnych. </w:t>
      </w:r>
    </w:p>
    <w:p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pokryć roszczenia osób trzecich, wynikające lub związane ze szkodami powstałymi przy realizacji umowy. </w:t>
      </w:r>
    </w:p>
    <w:p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wystąpienia przez jakąkolwiek osobę trzecią w stosunku do Zamawiającego z roszczeniami z tytułu naruszenia praw autorskich, zarówno osobistych jak i majątkowych, jeżeli naruszenie nastąpiło w związku z nienależytym wykonaniem umowy przez Wykonawcę, Wykonawca: </w:t>
      </w:r>
    </w:p>
    <w:p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przyjmie na siebie pełną odpowiedzialność za powstanie oraz wszelkie skutki powyższych zdarzeń; </w:t>
      </w:r>
    </w:p>
    <w:p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</w:t>
      </w:r>
    </w:p>
    <w:p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poniesie wszelkie koszty związane z ewentualnym pokryciem roszczeń majątkowych i niemajątkowych związanych z naruszeniem praw autorskich majątkowych lub osobistych osoby lub osób zgłaszających roszczenia. 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UBEZPIECZENIE WYKONAWCY W ZAKRESIE OC</w:t>
      </w:r>
    </w:p>
    <w:p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 ubezpieczenia budowy od mogących wystąpić szkód, nagłych zdarzeń losowych oraz od odpowiedzialności cywilnej na okres od dnia </w:t>
      </w:r>
      <w:r w:rsidR="00590445">
        <w:rPr>
          <w:color w:val="auto"/>
          <w:sz w:val="22"/>
          <w:szCs w:val="22"/>
        </w:rPr>
        <w:t xml:space="preserve">planowanego </w:t>
      </w:r>
      <w:r>
        <w:rPr>
          <w:color w:val="auto"/>
          <w:sz w:val="22"/>
          <w:szCs w:val="22"/>
        </w:rPr>
        <w:t xml:space="preserve">rozpoczęcia </w:t>
      </w:r>
      <w:r w:rsidR="00590445">
        <w:rPr>
          <w:color w:val="auto"/>
          <w:sz w:val="22"/>
          <w:szCs w:val="22"/>
        </w:rPr>
        <w:t xml:space="preserve">prac budowlanych </w:t>
      </w:r>
      <w:r>
        <w:rPr>
          <w:color w:val="auto"/>
          <w:sz w:val="22"/>
          <w:szCs w:val="22"/>
        </w:rPr>
        <w:t>do dnia ukończenia robót przedłużony o 1 miesiąc, obejmującego:</w:t>
      </w:r>
    </w:p>
    <w:p w:rsidR="00766D53" w:rsidRDefault="00766D53" w:rsidP="00093FA7">
      <w:pPr>
        <w:pStyle w:val="Default"/>
        <w:numPr>
          <w:ilvl w:val="2"/>
          <w:numId w:val="12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ubezpieczenie robót, urządzeń i sprzętu budowlanego do wysokości 100% umownego wynagrodzenia, </w:t>
      </w:r>
    </w:p>
    <w:p w:rsidR="00766D53" w:rsidRDefault="00766D53" w:rsidP="00093FA7">
      <w:pPr>
        <w:pStyle w:val="Default"/>
        <w:numPr>
          <w:ilvl w:val="2"/>
          <w:numId w:val="12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ubezpieczenie odpowiedzialności cywilnej z tytułu prowadzenia działalności gospodarczej zarówno w zakresie odpowiedzialności deliktowej, jak i kontraktowej. </w:t>
      </w:r>
    </w:p>
    <w:p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590445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do czasu przekazania mu dokumentów ubezpieczeniowych</w:t>
      </w:r>
      <w:r w:rsidR="00590445">
        <w:rPr>
          <w:color w:val="auto"/>
          <w:sz w:val="22"/>
          <w:szCs w:val="22"/>
        </w:rPr>
        <w:t xml:space="preserve"> wraz z dowodem uiszczenia składki,</w:t>
      </w:r>
      <w:r>
        <w:rPr>
          <w:color w:val="auto"/>
          <w:sz w:val="22"/>
          <w:szCs w:val="22"/>
        </w:rPr>
        <w:t xml:space="preserve"> nie przekaże Wykonawcy terenu budowy a zwłoka z tego tytułu będzie traktowana</w:t>
      </w:r>
      <w:r w:rsidR="00EA1AA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jako powstała z przyczyn zależnych od Wykonawcy. </w:t>
      </w:r>
    </w:p>
    <w:p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Polis</w:t>
      </w:r>
      <w:r w:rsidR="00AF3008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mus</w:t>
      </w:r>
      <w:r w:rsidR="00AF3008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 obejmować odpowiedzialność Wykonawcy i Podwykonawców</w:t>
      </w:r>
      <w:r w:rsidR="00EA1AA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(jeśli dotyczy). </w:t>
      </w:r>
    </w:p>
    <w:p w:rsidR="00752207" w:rsidRDefault="00752207">
      <w:pPr>
        <w:pStyle w:val="Default"/>
        <w:rPr>
          <w:color w:val="auto"/>
          <w:sz w:val="22"/>
          <w:szCs w:val="22"/>
        </w:rPr>
      </w:pPr>
    </w:p>
    <w:p w:rsidR="00752207" w:rsidRDefault="00752207">
      <w:pPr>
        <w:pStyle w:val="Default"/>
        <w:rPr>
          <w:color w:val="auto"/>
          <w:sz w:val="22"/>
          <w:szCs w:val="22"/>
        </w:rPr>
      </w:pPr>
    </w:p>
    <w:p w:rsidR="00752207" w:rsidRDefault="00752207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WYNAGRODZENIE</w:t>
      </w:r>
    </w:p>
    <w:p w:rsidR="00766D53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wykonanie przedmiotu umowy Wykonawca otrzyma wynagrodzenie ryczałtowe określone w Ofercie Wykonawcy w wysokości: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………………………………………………………………………………………………..……………. zł brutto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(słownie: ……………………………………………………………………………………………………………….),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tym: kwota netto: ……………………………………………………………………………….………….. zł,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(słownie: ……………………………………………………………………………………..………………….…….),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podatek VAT:………………………………………………………………………………………………….….. zł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(słownie: ………………………………………………………………………………………….……………..…….).</w:t>
      </w:r>
    </w:p>
    <w:p w:rsidR="00766D53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Kwota określona w ust. 1 zawiera: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koszty niezbędne do wykonania </w:t>
      </w:r>
      <w:r w:rsidR="00D42723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, tj. m. in.: </w:t>
      </w:r>
      <w:r w:rsidR="00D42723">
        <w:rPr>
          <w:color w:val="auto"/>
          <w:sz w:val="22"/>
          <w:szCs w:val="22"/>
        </w:rPr>
        <w:t xml:space="preserve">koszty </w:t>
      </w:r>
      <w:r>
        <w:rPr>
          <w:color w:val="auto"/>
          <w:sz w:val="22"/>
          <w:szCs w:val="22"/>
        </w:rPr>
        <w:t>rob</w:t>
      </w:r>
      <w:r w:rsidR="00D42723">
        <w:rPr>
          <w:color w:val="auto"/>
          <w:sz w:val="22"/>
          <w:szCs w:val="22"/>
        </w:rPr>
        <w:t>ót</w:t>
      </w:r>
      <w:r>
        <w:rPr>
          <w:color w:val="auto"/>
          <w:sz w:val="22"/>
          <w:szCs w:val="22"/>
        </w:rPr>
        <w:t xml:space="preserve"> przygotowawcz</w:t>
      </w:r>
      <w:r w:rsidR="00D42723">
        <w:rPr>
          <w:color w:val="auto"/>
          <w:sz w:val="22"/>
          <w:szCs w:val="22"/>
        </w:rPr>
        <w:t>ych, porządkowych</w:t>
      </w:r>
      <w:r>
        <w:rPr>
          <w:color w:val="auto"/>
          <w:sz w:val="22"/>
          <w:szCs w:val="22"/>
        </w:rPr>
        <w:t xml:space="preserve">, </w:t>
      </w:r>
      <w:r w:rsidR="00D42723">
        <w:rPr>
          <w:color w:val="auto"/>
          <w:sz w:val="22"/>
          <w:szCs w:val="22"/>
        </w:rPr>
        <w:t xml:space="preserve">koszty </w:t>
      </w:r>
      <w:r>
        <w:rPr>
          <w:color w:val="auto"/>
          <w:sz w:val="22"/>
          <w:szCs w:val="22"/>
        </w:rPr>
        <w:t>utrzymani</w:t>
      </w:r>
      <w:r w:rsidR="00D42723">
        <w:rPr>
          <w:color w:val="auto"/>
          <w:sz w:val="22"/>
          <w:szCs w:val="22"/>
        </w:rPr>
        <w:t xml:space="preserve">a zaplecza i </w:t>
      </w:r>
      <w:r>
        <w:rPr>
          <w:color w:val="auto"/>
          <w:sz w:val="22"/>
          <w:szCs w:val="22"/>
        </w:rPr>
        <w:t>terenu budowy, koszty mediów (dostawa wody, usuwanie ścieków, wywóz śmieci, oświetlenie, zasilanie w energię elektryczną, telefon</w:t>
      </w:r>
      <w:r w:rsidR="00D42723">
        <w:rPr>
          <w:color w:val="auto"/>
          <w:sz w:val="22"/>
          <w:szCs w:val="22"/>
        </w:rPr>
        <w:t>, itp.), dozorowanie, obsługę i </w:t>
      </w:r>
      <w:r>
        <w:rPr>
          <w:color w:val="auto"/>
          <w:sz w:val="22"/>
          <w:szCs w:val="22"/>
        </w:rPr>
        <w:t xml:space="preserve">inwentaryzację geodezyjną </w:t>
      </w:r>
      <w:r w:rsidR="00D42723">
        <w:rPr>
          <w:color w:val="auto"/>
          <w:sz w:val="22"/>
          <w:szCs w:val="22"/>
        </w:rPr>
        <w:t xml:space="preserve">powykonawczą </w:t>
      </w:r>
      <w:r>
        <w:rPr>
          <w:color w:val="auto"/>
          <w:sz w:val="22"/>
          <w:szCs w:val="22"/>
        </w:rPr>
        <w:t>wykonywanych r</w:t>
      </w:r>
      <w:r w:rsidR="00D42723">
        <w:rPr>
          <w:color w:val="auto"/>
          <w:sz w:val="22"/>
          <w:szCs w:val="22"/>
        </w:rPr>
        <w:t xml:space="preserve">obót, koszty polisy OC, koszty </w:t>
      </w:r>
      <w:r>
        <w:rPr>
          <w:color w:val="auto"/>
          <w:sz w:val="22"/>
          <w:szCs w:val="22"/>
        </w:rPr>
        <w:t xml:space="preserve">urządzeń oraz wyposażenia budowli </w:t>
      </w:r>
      <w:r w:rsidR="008867A4">
        <w:rPr>
          <w:color w:val="auto"/>
          <w:sz w:val="22"/>
          <w:szCs w:val="22"/>
        </w:rPr>
        <w:t>w </w:t>
      </w:r>
      <w:r>
        <w:rPr>
          <w:color w:val="auto"/>
          <w:sz w:val="22"/>
          <w:szCs w:val="22"/>
        </w:rPr>
        <w:t>instalacje i urządzenia techniczne zapewniające możliwość korzystania z nich zgodnie z ich przeznaczeniem, koszty pozyskania i przywozu materiałów, wywozu i utylizacji odpadów powstałych w wyniku realizacji robót, jak również wszelkich opłat związanych z niezbędnymi decyzjami administracyjnymi, z odbiorem robót oraz dopuszczeniem inwestycji do użytkowania np. opłaty za czynności odbiorowe</w:t>
      </w:r>
      <w:r w:rsidR="00D42723">
        <w:rPr>
          <w:color w:val="auto"/>
          <w:sz w:val="22"/>
          <w:szCs w:val="22"/>
        </w:rPr>
        <w:t>, koszty zajęcia pasa drogowego, koszty uzgodnienia i wdrożenia zmiany organizacji ruchu.</w:t>
      </w:r>
    </w:p>
    <w:p w:rsidR="00766D53" w:rsidRPr="008867A4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8867A4">
        <w:rPr>
          <w:color w:val="auto"/>
          <w:sz w:val="22"/>
          <w:szCs w:val="22"/>
        </w:rPr>
        <w:t xml:space="preserve">Wykonawcy nie przysługuje prawo żądania wyższego wynagrodzenia. </w:t>
      </w:r>
    </w:p>
    <w:p w:rsidR="0095136B" w:rsidRPr="001201E8" w:rsidRDefault="00DC506C" w:rsidP="00093FA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01E8">
        <w:rPr>
          <w:color w:val="auto"/>
          <w:sz w:val="22"/>
          <w:szCs w:val="22"/>
        </w:rPr>
        <w:t>Zamawiający dopuszcza rozl</w:t>
      </w:r>
      <w:r w:rsidR="00084CA7" w:rsidRPr="001201E8">
        <w:rPr>
          <w:color w:val="auto"/>
          <w:sz w:val="22"/>
          <w:szCs w:val="22"/>
        </w:rPr>
        <w:t>iczenie częściowe</w:t>
      </w:r>
      <w:r w:rsidR="0095136B" w:rsidRPr="001201E8">
        <w:rPr>
          <w:color w:val="auto"/>
          <w:sz w:val="22"/>
          <w:szCs w:val="22"/>
        </w:rPr>
        <w:t xml:space="preserve"> na podstawie harmonogramu rzeczowo-</w:t>
      </w:r>
      <w:r w:rsidR="0095136B" w:rsidRPr="001201E8">
        <w:rPr>
          <w:rFonts w:asciiTheme="minorHAnsi" w:hAnsiTheme="minorHAnsi" w:cstheme="minorHAnsi"/>
          <w:color w:val="auto"/>
          <w:sz w:val="22"/>
          <w:szCs w:val="22"/>
        </w:rPr>
        <w:t>finansowego, zgodnie z zapisami § 18.</w:t>
      </w:r>
    </w:p>
    <w:p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 xml:space="preserve">Jeśli  Wykonawca  jest  płatnikiem  podatku  VAT,  oświadcza,  że  rachunek  bankowy wskazany w Umowie: </w:t>
      </w:r>
    </w:p>
    <w:p w:rsidR="00275636" w:rsidRPr="00A430C2" w:rsidRDefault="00275636" w:rsidP="0027563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a)  jest  rachunkiem  umożliwiającym  płatność  w  ramach  mechanizmu  podzielonej płatności, o którym mowa w pkt. 1 powyżej, jak również</w:t>
      </w:r>
    </w:p>
    <w:p w:rsidR="00275636" w:rsidRPr="00A430C2" w:rsidRDefault="00275636" w:rsidP="0027563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b)rachunkiem znajdującym się w elektronicznym wykazie podmiotów prowadzonym od 1 września 2019r. przez Szefa Krajowej Administracji Skarbowej, o którym mowa w ustawie o</w:t>
      </w:r>
      <w:r w:rsidR="00137BAD" w:rsidRPr="00A430C2">
        <w:rPr>
          <w:rFonts w:asciiTheme="minorHAnsi" w:hAnsiTheme="minorHAnsi" w:cstheme="minorHAnsi"/>
          <w:lang w:eastAsia="pl-PL"/>
        </w:rPr>
        <w:t> </w:t>
      </w:r>
      <w:r w:rsidRPr="00A430C2">
        <w:rPr>
          <w:rFonts w:asciiTheme="minorHAnsi" w:hAnsiTheme="minorHAnsi" w:cstheme="minorHAnsi"/>
          <w:lang w:eastAsia="pl-PL"/>
        </w:rPr>
        <w:t xml:space="preserve">podatku od towarów i usług (dalej: Wykaz). </w:t>
      </w:r>
    </w:p>
    <w:p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 xml:space="preserve">W przypadku, gdy rachunek bankowy Wykonawcy nie spełnia warunków określonych w  ust.  </w:t>
      </w:r>
      <w:r w:rsidR="00137BAD" w:rsidRPr="00A430C2">
        <w:rPr>
          <w:rFonts w:asciiTheme="minorHAnsi" w:hAnsiTheme="minorHAnsi" w:cstheme="minorHAnsi"/>
          <w:lang w:eastAsia="pl-PL"/>
        </w:rPr>
        <w:t>5</w:t>
      </w:r>
      <w:r w:rsidRPr="00A430C2">
        <w:rPr>
          <w:rFonts w:asciiTheme="minorHAnsi" w:hAnsiTheme="minorHAnsi" w:cstheme="minorHAnsi"/>
          <w:lang w:eastAsia="pl-PL"/>
        </w:rPr>
        <w:t>b  powyżej,  opóźnienie  w  dokonanie  płatności  w  terminie  określonym  w Umowie,  powstałe  wskutek  braku  możliwości  realizacji  przez  Zamawiającego płatności  wynagrodzenia  z  zastosowaniem  mechanizmu  podzielonej  płatności  bądź dokonania  płatności  na  rachunek  objęty  Wykazem,  nie  stanowi  dla  Wykonawcy podstawy do żądania od Zamawiającego jakichkolwiek odsetek, jak również innych rekompensat. .</w:t>
      </w:r>
    </w:p>
    <w:p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Zgodnie  z  ustawą  z  dnia  9  listopada  2018  r.  o  elektronicznym  fakturowaniu  w</w:t>
      </w:r>
      <w:r w:rsidR="00137BAD" w:rsidRPr="00A430C2">
        <w:rPr>
          <w:rFonts w:asciiTheme="minorHAnsi" w:hAnsiTheme="minorHAnsi" w:cstheme="minorHAnsi"/>
          <w:lang w:eastAsia="pl-PL"/>
        </w:rPr>
        <w:t> </w:t>
      </w:r>
      <w:r w:rsidRPr="00A430C2">
        <w:rPr>
          <w:rFonts w:asciiTheme="minorHAnsi" w:hAnsiTheme="minorHAnsi" w:cstheme="minorHAnsi"/>
          <w:lang w:eastAsia="pl-PL"/>
        </w:rPr>
        <w:t xml:space="preserve">zamówieniach  publicznych,  koncesjach  na  roboty  budowlane  lub  usługi  oraz partnerstwie  </w:t>
      </w:r>
      <w:proofErr w:type="spellStart"/>
      <w:r w:rsidRPr="00A430C2">
        <w:rPr>
          <w:rFonts w:asciiTheme="minorHAnsi" w:hAnsiTheme="minorHAnsi" w:cstheme="minorHAnsi"/>
          <w:lang w:eastAsia="pl-PL"/>
        </w:rPr>
        <w:t>publiczno</w:t>
      </w:r>
      <w:proofErr w:type="spellEnd"/>
      <w:r w:rsidRPr="00A430C2">
        <w:rPr>
          <w:rFonts w:asciiTheme="minorHAnsi" w:hAnsiTheme="minorHAnsi" w:cstheme="minorHAnsi"/>
          <w:lang w:eastAsia="pl-PL"/>
        </w:rPr>
        <w:t xml:space="preserve">  -prywatnym,(  tj.  Dz.U.  z  2020  r.,  poz.  1666  ze  zm.  ) Wykonawca  może  złożyć  ustrukturyzowaną  fakturę  elektroniczną  za  pomocą    platformy elektronicznego fakturowania. Numer konta Zamawiającego znajduje się na platformie.</w:t>
      </w:r>
    </w:p>
    <w:p w:rsidR="008867A4" w:rsidRPr="008A6C2C" w:rsidRDefault="008867A4" w:rsidP="00752207">
      <w:pPr>
        <w:spacing w:after="0" w:line="240" w:lineRule="auto"/>
        <w:ind w:left="714"/>
        <w:jc w:val="both"/>
      </w:pPr>
    </w:p>
    <w:p w:rsidR="00084CA7" w:rsidRPr="008867A4" w:rsidRDefault="00084CA7" w:rsidP="008867A4">
      <w:pPr>
        <w:spacing w:after="0" w:line="240" w:lineRule="auto"/>
        <w:ind w:left="714"/>
        <w:jc w:val="both"/>
      </w:pPr>
    </w:p>
    <w:p w:rsidR="00B22D1E" w:rsidRDefault="00B22D1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18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ROZLICZENIE ROBÓT</w:t>
      </w:r>
    </w:p>
    <w:p w:rsidR="00766D53" w:rsidRDefault="00766D53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>
        <w:t>Rozliczenie robót nastąpi na podstawie faktur.</w:t>
      </w:r>
    </w:p>
    <w:p w:rsidR="005A5649" w:rsidRDefault="005A5649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 w:rsidRPr="005A5649">
        <w:t>Podstawę do wystawienia faktury częściowej będzie stanowił bezusterkowy protokół o</w:t>
      </w:r>
      <w:r>
        <w:t xml:space="preserve">dbioru częściowego </w:t>
      </w:r>
      <w:r w:rsidRPr="005A5649">
        <w:t>podpisany przez Zamawiającego, Inspektora nadzoru inwestorskiego</w:t>
      </w:r>
      <w:r w:rsidR="00DC506C">
        <w:t xml:space="preserve"> i </w:t>
      </w:r>
      <w:r w:rsidR="00BE13F2">
        <w:t xml:space="preserve">Kierownika budowy, po osiągnięciu </w:t>
      </w:r>
      <w:r w:rsidR="00BE13F2" w:rsidRPr="001201E8">
        <w:t>co najmniej 60% wykonania .</w:t>
      </w:r>
    </w:p>
    <w:p w:rsidR="00766D53" w:rsidRDefault="00766D53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>
        <w:t xml:space="preserve">Podstawę do wystawienia faktury </w:t>
      </w:r>
      <w:r w:rsidR="005A5649">
        <w:t xml:space="preserve">końcowej </w:t>
      </w:r>
      <w:r>
        <w:t xml:space="preserve">będzie stanowił </w:t>
      </w:r>
      <w:r w:rsidR="005A5649">
        <w:t xml:space="preserve">bezusterkowy </w:t>
      </w:r>
      <w:r>
        <w:t>protokół końcowego odbioru robót podpisany przez Zamawiającego, Inspektora nadzoru inwestorskiego, Kierownika budowy i Wykonawcę.</w:t>
      </w:r>
    </w:p>
    <w:p w:rsidR="00DC506C" w:rsidRPr="00DC506C" w:rsidRDefault="00DC506C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 w:rsidRPr="00DC506C">
        <w:t>Płatności częściowe jak i wynagrodzenie końcowe zostaną zapłacone przelewem na rachunek bankowy Wykonawcy nr …</w:t>
      </w:r>
      <w:r>
        <w:t>………………</w:t>
      </w:r>
      <w:r w:rsidRPr="00DC506C">
        <w:t xml:space="preserve">……………………………………………………….……………………………. </w:t>
      </w:r>
      <w:r w:rsidRPr="00DC506C">
        <w:lastRenderedPageBreak/>
        <w:t xml:space="preserve">w terminie do </w:t>
      </w:r>
      <w:r>
        <w:t>30</w:t>
      </w:r>
      <w:r w:rsidRPr="00DC506C">
        <w:t xml:space="preserve"> dni kalendarzowych od złożenia, prawidłowo wystawionej, faktury w siedzibie Zamawiającego. 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datę zapłaty przyjmuje się dzień obciążenia rachunku bankowego Zamawiającego.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Wszelkie rozliczenia między Zamawiającym i Wykonawcą będą prowadzone w PLN.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bez pisemnej zgody Zamawiającego dokonywać przeniesienia swoich wierzytelności na osoby trzecie.</w:t>
      </w:r>
    </w:p>
    <w:p w:rsidR="00DC506C" w:rsidRDefault="00DC506C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powierzenia przez Wykonawcę wykonania robót Podwykonawcom, kwota za dane prace wynikająca z umowy z Podwykonawcą nie może być większa niż kwota wskazana przez Wykonawcę w harmonogramie rzeczowo-finansowym. Wykonawca jest zobowiązany do zapłaty należnego wynagrodzenia na rzecz Podwykonawców. Dla potwierdzenia dokonanej zapłaty Wykonawca przedłoży Zamawiającemu faktury (w formie kserokopii potwierdzonych ,,za zgodność z oryginałem”) obejmujące wynagrodzenie za zakres robót wskazanych w umowie z Podwykonawcą oraz dołączy pisemne oświadczenia wszystkich Podwykonawców, stwierdzających, iż nastąpiło wygaśnięcie wszelkich roszczeń pomiędzy Wykonawcą a Podwykonawcami z tytułu zawartych przez Wykonawcę umów.</w:t>
      </w:r>
    </w:p>
    <w:p w:rsidR="00DC506C" w:rsidRDefault="00DC506C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Powyższe zapisy stosuje się do umów zawartych z dalszymi Podwykonawcami.</w:t>
      </w:r>
    </w:p>
    <w:p w:rsidR="00766D53" w:rsidRPr="00DC506C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DC506C">
        <w:rPr>
          <w:color w:val="auto"/>
          <w:sz w:val="22"/>
          <w:szCs w:val="22"/>
        </w:rPr>
        <w:t xml:space="preserve">Zamawiający może powstrzymać się z zapłatą wynagrodzenia na rzecz Wykonawcy do czasu przedstawienia przez niego wszystkich dowodów potwierdzających zapłatę wymagalnego wynagrodzenia Podwykonawcom lub dalszym Podwykonawcom. 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zgodnie postanawiają, iż warunkiem wypłaty całego należnego Wykonawcy wynagrodzenia będzie przedstawienie przy Odbiorze końcowym przez Wykonawcę oświadczeń wszystkich Podwykonawców, stwierdzających, iż nastąpiło wygaśnięcie wszelkich roszczeń pomiędzy Wykonawcą a Podwykonawcami z tytułu zawartych przez Wykonawcę umów. 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weryfikacji przedkładanych oświadczeń bezpośrednio u Podwykonawców.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Jednocześnie Strony zgodnie postanawiają, iż zapłata faktury końcowej bądź przekazanie wynikających z niej należnych Wykonawcy kwot bezpośrednio Podwykonawcom, stanowić będzie ostateczne rozliczenie pomiędzy Stronami niniejszej umowy oraz skutkować będzie wygaśnięciem wszelkich roszczeń związanych z wykonywaniem niniejszej umowy, z wyjątk</w:t>
      </w:r>
      <w:r w:rsidR="009B5973">
        <w:rPr>
          <w:color w:val="auto"/>
          <w:sz w:val="22"/>
          <w:szCs w:val="22"/>
        </w:rPr>
        <w:t xml:space="preserve">iem roszczeń z tytułu gwarancji </w:t>
      </w:r>
      <w:r>
        <w:rPr>
          <w:color w:val="auto"/>
          <w:sz w:val="22"/>
          <w:szCs w:val="22"/>
        </w:rPr>
        <w:t xml:space="preserve">jakości i rękojmi przysługujących Zamawiającemu oraz ewentualnego roszczenia Wykonawcy o zwrot udzielonego zabezpieczenia tych roszczeń. </w:t>
      </w:r>
    </w:p>
    <w:p w:rsidR="00BE4033" w:rsidRPr="000C18EB" w:rsidRDefault="00BE4033" w:rsidP="00093FA7">
      <w:pPr>
        <w:numPr>
          <w:ilvl w:val="0"/>
          <w:numId w:val="18"/>
        </w:numPr>
        <w:spacing w:after="120"/>
        <w:ind w:left="714" w:hanging="357"/>
        <w:jc w:val="both"/>
      </w:pPr>
      <w:r w:rsidRPr="000C18EB">
        <w:t xml:space="preserve">Jeżeli Wykonawca nie zatrudniał podwykonawcy winien przedstawić przy odbiorze </w:t>
      </w:r>
      <w:r>
        <w:t>k</w:t>
      </w:r>
      <w:r w:rsidRPr="000C18EB">
        <w:t>ońcowym robót oświadczenie o nie realizowaniu robót przez żadnego podwykonawcę.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19</w:t>
      </w:r>
    </w:p>
    <w:p w:rsidR="00766D53" w:rsidRDefault="00F63B9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ODBIO</w:t>
      </w:r>
      <w:r w:rsidR="00ED54BF">
        <w:rPr>
          <w:b/>
          <w:bCs/>
          <w:color w:val="auto"/>
          <w:sz w:val="22"/>
          <w:szCs w:val="22"/>
        </w:rPr>
        <w:t>R</w:t>
      </w:r>
      <w:r w:rsidR="00766D53">
        <w:rPr>
          <w:b/>
          <w:bCs/>
          <w:color w:val="auto"/>
          <w:sz w:val="22"/>
          <w:szCs w:val="22"/>
        </w:rPr>
        <w:t>Y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Żadna robota nie może być zakryta lub w inny sposób uczyniona niedostępną bez zgody Inspektora nadzoru inwestorskiego. Wykonawca powinien umożliwić Inspektorowi nadzoru inwestorskiego sprawdzenie każdej roboty, która zanika lub ulega zakryciu.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zobowiązany informować Inspektora nadzoru inwestorskiego, wpisem do dziennika budowy z równoczesnym powiadomieniem pisemnym na trzy dni robocze przed terminem, kiedy roboty zanikające lub ulegające zakryciu będą gotowe do odbioru.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gdy Wykonawca nie poinformował Inspektora nadzoru inwestorskiego o gotowości do odbioru robót zanikających, ma obowiązek na żądanie Inspektora odkryć lub wykonać otwory niezbędne dla zbadania i oceny robót, a następnie na własny koszt przywrócić stan poprzedni. </w:t>
      </w:r>
    </w:p>
    <w:p w:rsidR="00ED54BF" w:rsidRPr="0095403A" w:rsidRDefault="00ED54B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Po ukończeniu </w:t>
      </w:r>
      <w:r w:rsidR="005D53EC">
        <w:rPr>
          <w:color w:val="auto"/>
          <w:sz w:val="22"/>
          <w:szCs w:val="22"/>
        </w:rPr>
        <w:t>części</w:t>
      </w:r>
      <w:r w:rsidR="00E519CF">
        <w:rPr>
          <w:color w:val="auto"/>
          <w:sz w:val="22"/>
          <w:szCs w:val="22"/>
        </w:rPr>
        <w:t xml:space="preserve"> robót </w:t>
      </w:r>
      <w:r w:rsidR="005D53EC">
        <w:rPr>
          <w:color w:val="auto"/>
          <w:sz w:val="22"/>
          <w:szCs w:val="22"/>
        </w:rPr>
        <w:t xml:space="preserve">wskazanych w </w:t>
      </w:r>
      <w:r w:rsidR="005D53EC">
        <w:rPr>
          <w:rFonts w:ascii="Latha" w:hAnsi="Latha" w:cs="Latha"/>
          <w:color w:val="auto"/>
          <w:sz w:val="22"/>
          <w:szCs w:val="22"/>
        </w:rPr>
        <w:t>§</w:t>
      </w:r>
      <w:r w:rsidR="005D53EC">
        <w:rPr>
          <w:color w:val="auto"/>
          <w:sz w:val="22"/>
          <w:szCs w:val="22"/>
        </w:rPr>
        <w:t xml:space="preserve"> 1</w:t>
      </w:r>
      <w:r w:rsidR="00BB50AF">
        <w:rPr>
          <w:color w:val="auto"/>
          <w:sz w:val="22"/>
          <w:szCs w:val="22"/>
        </w:rPr>
        <w:t>8</w:t>
      </w:r>
      <w:r w:rsidR="005D53EC">
        <w:rPr>
          <w:color w:val="auto"/>
          <w:sz w:val="22"/>
          <w:szCs w:val="22"/>
        </w:rPr>
        <w:t xml:space="preserve"> pkt </w:t>
      </w:r>
      <w:r w:rsidR="00BB50AF">
        <w:rPr>
          <w:color w:val="auto"/>
          <w:sz w:val="22"/>
          <w:szCs w:val="22"/>
        </w:rPr>
        <w:t>2</w:t>
      </w:r>
      <w:r w:rsidR="00E519CF">
        <w:rPr>
          <w:color w:val="auto"/>
          <w:sz w:val="22"/>
          <w:szCs w:val="22"/>
        </w:rPr>
        <w:t xml:space="preserve"> Wykonawca moż</w:t>
      </w:r>
      <w:r>
        <w:rPr>
          <w:color w:val="auto"/>
          <w:sz w:val="22"/>
          <w:szCs w:val="22"/>
        </w:rPr>
        <w:t xml:space="preserve">e zgłosić pisemnie Zamawiającemu gotowość do odbioru częściowego zadania. Powyższe musi zostać potwierdzone </w:t>
      </w:r>
      <w:r w:rsidRPr="00ED54BF">
        <w:rPr>
          <w:color w:val="auto"/>
          <w:sz w:val="22"/>
          <w:szCs w:val="22"/>
        </w:rPr>
        <w:t>wpisem do dziennika budowy</w:t>
      </w:r>
      <w:r>
        <w:rPr>
          <w:color w:val="auto"/>
          <w:sz w:val="22"/>
          <w:szCs w:val="22"/>
        </w:rPr>
        <w:t xml:space="preserve"> oraz podpisem Inspektora </w:t>
      </w:r>
      <w:r w:rsidRPr="0095403A">
        <w:rPr>
          <w:color w:val="auto"/>
          <w:sz w:val="22"/>
          <w:szCs w:val="22"/>
        </w:rPr>
        <w:t>nadzoru inwestorskiego.</w:t>
      </w:r>
      <w:r w:rsidR="0095403A" w:rsidRPr="0095403A">
        <w:rPr>
          <w:color w:val="auto"/>
          <w:sz w:val="22"/>
          <w:szCs w:val="22"/>
        </w:rPr>
        <w:t xml:space="preserve"> Zapisy </w:t>
      </w:r>
      <w:r w:rsidR="0095403A" w:rsidRPr="0095403A">
        <w:rPr>
          <w:rFonts w:ascii="Latha" w:hAnsi="Latha" w:cs="Latha"/>
          <w:color w:val="auto"/>
          <w:sz w:val="22"/>
          <w:szCs w:val="22"/>
        </w:rPr>
        <w:t>§</w:t>
      </w:r>
      <w:r w:rsidR="0095403A" w:rsidRPr="0095403A">
        <w:rPr>
          <w:color w:val="auto"/>
          <w:sz w:val="22"/>
          <w:szCs w:val="22"/>
        </w:rPr>
        <w:t xml:space="preserve"> 19 ust. 9</w:t>
      </w:r>
      <w:r w:rsidR="009B5973">
        <w:rPr>
          <w:color w:val="auto"/>
          <w:sz w:val="22"/>
          <w:szCs w:val="22"/>
        </w:rPr>
        <w:t>, w elementach, których dotyczy</w:t>
      </w:r>
      <w:r w:rsidR="0095403A" w:rsidRPr="0095403A">
        <w:rPr>
          <w:color w:val="auto"/>
          <w:sz w:val="22"/>
          <w:szCs w:val="22"/>
        </w:rPr>
        <w:t xml:space="preserve"> odbior</w:t>
      </w:r>
      <w:r w:rsidR="009B5973">
        <w:rPr>
          <w:color w:val="auto"/>
          <w:sz w:val="22"/>
          <w:szCs w:val="22"/>
        </w:rPr>
        <w:t>u</w:t>
      </w:r>
      <w:r w:rsidR="0095403A" w:rsidRPr="0095403A">
        <w:rPr>
          <w:color w:val="auto"/>
          <w:sz w:val="22"/>
          <w:szCs w:val="22"/>
        </w:rPr>
        <w:t xml:space="preserve"> częściowego</w:t>
      </w:r>
      <w:r w:rsidR="009B5973">
        <w:rPr>
          <w:color w:val="auto"/>
          <w:sz w:val="22"/>
          <w:szCs w:val="22"/>
        </w:rPr>
        <w:t>,</w:t>
      </w:r>
      <w:r w:rsidR="0095403A" w:rsidRPr="0095403A">
        <w:rPr>
          <w:color w:val="auto"/>
          <w:sz w:val="22"/>
          <w:szCs w:val="22"/>
        </w:rPr>
        <w:t xml:space="preserve"> stosuje się odpowiednio.</w:t>
      </w:r>
    </w:p>
    <w:p w:rsidR="00ED54BF" w:rsidRDefault="00ED54B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ED54BF">
        <w:rPr>
          <w:color w:val="auto"/>
          <w:sz w:val="22"/>
          <w:szCs w:val="22"/>
        </w:rPr>
        <w:t xml:space="preserve">Zamawiający przystąpi do odbioru częściowego w ciągu </w:t>
      </w:r>
      <w:r w:rsidR="00E519CF">
        <w:rPr>
          <w:color w:val="auto"/>
          <w:sz w:val="22"/>
          <w:szCs w:val="22"/>
        </w:rPr>
        <w:t>7</w:t>
      </w:r>
      <w:r w:rsidRPr="00ED54BF">
        <w:rPr>
          <w:color w:val="auto"/>
          <w:sz w:val="22"/>
          <w:szCs w:val="22"/>
        </w:rPr>
        <w:t xml:space="preserve"> dni od daty zgłoszenia przez Wykonawcę gotowości do </w:t>
      </w:r>
      <w:r>
        <w:rPr>
          <w:color w:val="auto"/>
          <w:sz w:val="22"/>
          <w:szCs w:val="22"/>
        </w:rPr>
        <w:t>o</w:t>
      </w:r>
      <w:r w:rsidRPr="00ED54BF">
        <w:rPr>
          <w:color w:val="auto"/>
          <w:sz w:val="22"/>
          <w:szCs w:val="22"/>
        </w:rPr>
        <w:t xml:space="preserve">dbioru </w:t>
      </w:r>
      <w:r>
        <w:rPr>
          <w:color w:val="auto"/>
          <w:sz w:val="22"/>
          <w:szCs w:val="22"/>
        </w:rPr>
        <w:t>c</w:t>
      </w:r>
      <w:r w:rsidRPr="00ED54BF">
        <w:rPr>
          <w:color w:val="auto"/>
          <w:sz w:val="22"/>
          <w:szCs w:val="22"/>
        </w:rPr>
        <w:t>zęściowego</w:t>
      </w:r>
      <w:r>
        <w:rPr>
          <w:color w:val="auto"/>
          <w:sz w:val="22"/>
          <w:szCs w:val="22"/>
        </w:rPr>
        <w:t>.</w:t>
      </w:r>
      <w:r w:rsidRPr="00ED54BF">
        <w:rPr>
          <w:color w:val="auto"/>
          <w:sz w:val="22"/>
          <w:szCs w:val="22"/>
        </w:rPr>
        <w:t xml:space="preserve"> </w:t>
      </w:r>
    </w:p>
    <w:p w:rsidR="00ED54BF" w:rsidRDefault="007D3555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przeprowadzonych czynności odbiorowych, o których mowa w pkt. 5 sporządzony zostanie protokół odbioru częściowego robót. Bezusterkowy protokół stanowił będzie podstawę wystawienia faktury częściowej. </w:t>
      </w:r>
    </w:p>
    <w:p w:rsidR="00766D53" w:rsidRPr="003E312D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przedmiotem Odbioru końcowego będzie wykonany </w:t>
      </w:r>
      <w:r w:rsidR="007D3555">
        <w:rPr>
          <w:color w:val="auto"/>
          <w:sz w:val="22"/>
          <w:szCs w:val="22"/>
        </w:rPr>
        <w:t xml:space="preserve">kompletny </w:t>
      </w:r>
      <w:r w:rsidRPr="003E312D">
        <w:rPr>
          <w:color w:val="auto"/>
          <w:sz w:val="22"/>
          <w:szCs w:val="22"/>
        </w:rPr>
        <w:t xml:space="preserve">przedmiot umowy. </w:t>
      </w:r>
    </w:p>
    <w:p w:rsidR="00E519CF" w:rsidRPr="003E312D" w:rsidRDefault="00E519C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3E312D">
        <w:rPr>
          <w:color w:val="auto"/>
          <w:sz w:val="22"/>
          <w:szCs w:val="22"/>
        </w:rPr>
        <w:t xml:space="preserve">Wykonawca jest zobligowany do zgłoszenia gotowości do odbioru końcowego w dacie zakończenia robót budowlanych wskazanej w </w:t>
      </w:r>
      <w:r w:rsidRPr="003E312D">
        <w:rPr>
          <w:rFonts w:ascii="Latha" w:hAnsi="Latha" w:cs="Latha"/>
          <w:color w:val="auto"/>
          <w:sz w:val="22"/>
          <w:szCs w:val="22"/>
        </w:rPr>
        <w:t>§</w:t>
      </w:r>
      <w:r w:rsidR="003E312D" w:rsidRPr="003E312D">
        <w:rPr>
          <w:color w:val="auto"/>
          <w:sz w:val="22"/>
          <w:szCs w:val="22"/>
        </w:rPr>
        <w:t xml:space="preserve"> 6 ust. 1</w:t>
      </w:r>
      <w:r w:rsidRPr="003E312D">
        <w:rPr>
          <w:color w:val="auto"/>
          <w:sz w:val="22"/>
          <w:szCs w:val="22"/>
        </w:rPr>
        <w:t>.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3E312D">
        <w:rPr>
          <w:color w:val="auto"/>
          <w:sz w:val="22"/>
          <w:szCs w:val="22"/>
        </w:rPr>
        <w:t>Wraz ze zgłoszeniem gotowości do Odbioru końcowego, Wykonawca przekaże Zamawiającemu kompletną dokumentację powykonawczą, składającą się z dokumentów</w:t>
      </w:r>
      <w:r>
        <w:rPr>
          <w:color w:val="auto"/>
          <w:sz w:val="22"/>
          <w:szCs w:val="22"/>
        </w:rPr>
        <w:t xml:space="preserve"> przewidzianych prawem i wymaganych przez Zamawiającego, a także</w:t>
      </w:r>
      <w:r w:rsidR="009B5973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oświadczenie Kierownika budowy o: </w:t>
      </w:r>
    </w:p>
    <w:p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zgodności wykonania robót budowlanych z projektem budowlanym i warunkami pozwolenia na budowę oraz przepisami prawa, </w:t>
      </w:r>
    </w:p>
    <w:p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doprowadzeniu do należytego stanu i porządku terenu budowy, a także – w razie korzystania - ulicy, sąsiedniej nieruchomości, budynku lub lokalu, </w:t>
      </w:r>
    </w:p>
    <w:p w:rsidR="003E312D" w:rsidRDefault="003E312D" w:rsidP="003E312D">
      <w:pPr>
        <w:pStyle w:val="Default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oraz:</w:t>
      </w:r>
    </w:p>
    <w:p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Kartę Gwarancyjną Jakości robót na przedmiot umowy (załącznik do niniejszej umowy), karty gwarancyjne producentów urządzeń oraz instrukcje obsługi i konserwacji urządzeń i </w:t>
      </w:r>
      <w:r w:rsidR="001C1B9C">
        <w:rPr>
          <w:color w:val="auto"/>
          <w:sz w:val="22"/>
          <w:szCs w:val="22"/>
        </w:rPr>
        <w:t>wykonanych prac</w:t>
      </w:r>
      <w:r>
        <w:rPr>
          <w:color w:val="auto"/>
          <w:sz w:val="22"/>
          <w:szCs w:val="22"/>
        </w:rPr>
        <w:t xml:space="preserve">, </w:t>
      </w:r>
    </w:p>
    <w:p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dokumenty potwierdzające dopuszczenie do użytku i eksploatacji urządzeń zamontowanych w ramach realizowanego przedmiotu umowy. </w:t>
      </w:r>
    </w:p>
    <w:p w:rsidR="00766D53" w:rsidRPr="008A6C2C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Zamawiający uzna, że zgłoszony do odbioru przedmiot umowy został wykonany i nie będzie miał zastrzeżeń co do kompletności i prawidłowości dokumentów, o których mowa </w:t>
      </w:r>
      <w:r w:rsidRPr="008A6C2C">
        <w:rPr>
          <w:color w:val="auto"/>
          <w:sz w:val="22"/>
          <w:szCs w:val="22"/>
        </w:rPr>
        <w:t>w</w:t>
      </w:r>
      <w:r w:rsidR="001C1B9C" w:rsidRPr="008A6C2C">
        <w:rPr>
          <w:color w:val="auto"/>
          <w:sz w:val="22"/>
          <w:szCs w:val="22"/>
        </w:rPr>
        <w:t> </w:t>
      </w:r>
      <w:r w:rsidR="00516A46" w:rsidRPr="008A6C2C">
        <w:rPr>
          <w:color w:val="auto"/>
          <w:sz w:val="22"/>
          <w:szCs w:val="22"/>
        </w:rPr>
        <w:t xml:space="preserve">§ 1 </w:t>
      </w:r>
      <w:r w:rsidR="00196679" w:rsidRPr="008A6C2C">
        <w:rPr>
          <w:color w:val="auto"/>
          <w:sz w:val="22"/>
          <w:szCs w:val="22"/>
        </w:rPr>
        <w:t>pkt</w:t>
      </w:r>
      <w:r w:rsidR="00516A46" w:rsidRPr="008A6C2C">
        <w:rPr>
          <w:color w:val="auto"/>
          <w:sz w:val="22"/>
          <w:szCs w:val="22"/>
        </w:rPr>
        <w:t xml:space="preserve"> 18 oraz</w:t>
      </w:r>
      <w:r w:rsidRPr="008A6C2C">
        <w:rPr>
          <w:color w:val="auto"/>
          <w:sz w:val="22"/>
          <w:szCs w:val="22"/>
        </w:rPr>
        <w:t> </w:t>
      </w:r>
      <w:r w:rsidRPr="008A6C2C">
        <w:rPr>
          <w:rFonts w:ascii="Latha" w:hAnsi="Latha" w:cs="Latha"/>
          <w:color w:val="auto"/>
          <w:sz w:val="22"/>
          <w:szCs w:val="22"/>
        </w:rPr>
        <w:t>§</w:t>
      </w:r>
      <w:r w:rsidRPr="008A6C2C">
        <w:rPr>
          <w:color w:val="auto"/>
          <w:sz w:val="22"/>
          <w:szCs w:val="22"/>
        </w:rPr>
        <w:t xml:space="preserve"> 19 ust. </w:t>
      </w:r>
      <w:r w:rsidR="004529CA" w:rsidRPr="008A6C2C">
        <w:rPr>
          <w:color w:val="auto"/>
          <w:sz w:val="22"/>
          <w:szCs w:val="22"/>
        </w:rPr>
        <w:t>9</w:t>
      </w:r>
      <w:r w:rsidRPr="008A6C2C">
        <w:rPr>
          <w:color w:val="auto"/>
          <w:sz w:val="22"/>
          <w:szCs w:val="22"/>
        </w:rPr>
        <w:t xml:space="preserve">, wyznaczy datę rozpoczęcia Odbioru końcowego.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Zamawiający stwierdzi, że przedmiot umowy nie został wykonany tj. roboty nie zostały zakończone lub będzie miał zastrzeżenia co do kompletności i prawidłowości dokumentów, o których mowa w ust. </w:t>
      </w:r>
      <w:r w:rsidR="001D4F8A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, odmówi dokonania odbioru i w porozumieniu z Wykonawcą wyznaczy termin ponownego złożenia przez Wykonawcę zgłoszenia gotowości do dokonania Odbioru końcowego.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rozpocznie procedurę odbiorową najpóźniej w terminie </w:t>
      </w:r>
      <w:r w:rsidR="001C1B9C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dni od spełnienia wymagań określonych w poprzedzających ust. </w:t>
      </w:r>
      <w:r w:rsidR="001D4F8A">
        <w:rPr>
          <w:color w:val="auto"/>
          <w:sz w:val="22"/>
          <w:szCs w:val="22"/>
        </w:rPr>
        <w:t>8, 9 i 10</w:t>
      </w:r>
      <w:r>
        <w:rPr>
          <w:color w:val="auto"/>
          <w:sz w:val="22"/>
          <w:szCs w:val="22"/>
        </w:rPr>
        <w:t xml:space="preserve">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z czynności Odbioru końcowego będzie spisany protokół, zawierający wszelkie ustalenia dokonane w toku odbioru, jak też terminy wyznaczone na usunięcie stwierdzonych przy odbiorze wad i usterek, jeżeli Zamawiający uzna, że pomimo ich stwierdzenia warunkowy Odbiór końcowy jest możliwy. </w:t>
      </w:r>
    </w:p>
    <w:p w:rsidR="00766D53" w:rsidRDefault="00766D53" w:rsidP="00093FA7">
      <w:pPr>
        <w:numPr>
          <w:ilvl w:val="0"/>
          <w:numId w:val="16"/>
        </w:numPr>
        <w:spacing w:after="0" w:line="240" w:lineRule="auto"/>
        <w:ind w:hanging="357"/>
        <w:jc w:val="both"/>
      </w:pPr>
      <w:r>
        <w:t xml:space="preserve">Jeżeli w toku czynności komisji Odbioru końcowego lub Odbioru ostatecznego zostaną stwierdzone wady lub usterki, to Zamawiającemu przysługują następujące uprawnienia: </w:t>
      </w:r>
    </w:p>
    <w:p w:rsidR="00766D53" w:rsidRDefault="00766D53" w:rsidP="00093FA7">
      <w:pPr>
        <w:numPr>
          <w:ilvl w:val="0"/>
          <w:numId w:val="27"/>
        </w:numPr>
        <w:autoSpaceDE w:val="0"/>
        <w:spacing w:after="0" w:line="240" w:lineRule="auto"/>
        <w:ind w:left="1134" w:hanging="357"/>
        <w:jc w:val="both"/>
        <w:rPr>
          <w:color w:val="000000"/>
        </w:rPr>
      </w:pPr>
      <w:r>
        <w:rPr>
          <w:color w:val="000000"/>
        </w:rPr>
        <w:t xml:space="preserve">jeżeli wady/usterki nadają się do usunięcia, Zamawiający może odmówić odbioru do czasu ich usunięcia, </w:t>
      </w:r>
    </w:p>
    <w:p w:rsidR="00766D53" w:rsidRDefault="00766D53" w:rsidP="00093FA7">
      <w:pPr>
        <w:numPr>
          <w:ilvl w:val="0"/>
          <w:numId w:val="27"/>
        </w:numPr>
        <w:autoSpaceDE w:val="0"/>
        <w:spacing w:after="0" w:line="24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jeżeli wady nie nadają się do usunięcia to: </w:t>
      </w:r>
    </w:p>
    <w:p w:rsidR="00766D53" w:rsidRDefault="00766D53" w:rsidP="00093FA7">
      <w:pPr>
        <w:numPr>
          <w:ilvl w:val="0"/>
          <w:numId w:val="21"/>
        </w:numPr>
        <w:autoSpaceDE w:val="0"/>
        <w:spacing w:after="0" w:line="240" w:lineRule="auto"/>
        <w:ind w:left="1843" w:hanging="425"/>
        <w:jc w:val="both"/>
        <w:rPr>
          <w:color w:val="000000"/>
        </w:rPr>
      </w:pPr>
      <w:r>
        <w:rPr>
          <w:color w:val="000000"/>
        </w:rPr>
        <w:t xml:space="preserve">jeżeli nie uniemożliwiają one użytkowania przedmiotu niniejszej umowy zgodnie z przeznaczeniem, Zamawiający może obniżyć odpowiednio wynagrodzenie, </w:t>
      </w:r>
    </w:p>
    <w:p w:rsidR="00766D53" w:rsidRDefault="00766D53" w:rsidP="00093FA7">
      <w:pPr>
        <w:numPr>
          <w:ilvl w:val="0"/>
          <w:numId w:val="21"/>
        </w:numPr>
        <w:autoSpaceDE w:val="0"/>
        <w:spacing w:after="0" w:line="240" w:lineRule="auto"/>
        <w:ind w:left="1843" w:hanging="425"/>
        <w:jc w:val="both"/>
        <w:rPr>
          <w:color w:val="000000"/>
        </w:rPr>
      </w:pPr>
      <w:r>
        <w:rPr>
          <w:color w:val="000000"/>
        </w:rPr>
        <w:lastRenderedPageBreak/>
        <w:t xml:space="preserve">jeżeli wady uniemożliwiają użytkowanie zgodnie z przeznaczeniem, Zamawiający może odstąpić od Umowy lub żądać wykonania wadliwych elementów po raz drugi.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zawiadomienia Zamawiającego o usunięciu wad i usterek, na podstawie którego </w:t>
      </w:r>
      <w:r w:rsidR="009C5070">
        <w:rPr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ustali termin odbioru zakwestionowanych uprzednio robót.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wad i usterek powinno być stwierdzone protokolarnie. </w:t>
      </w:r>
    </w:p>
    <w:p w:rsidR="00766D53" w:rsidRPr="001201E8" w:rsidRDefault="00766D53" w:rsidP="00093FA7">
      <w:pPr>
        <w:numPr>
          <w:ilvl w:val="0"/>
          <w:numId w:val="16"/>
        </w:numPr>
        <w:spacing w:after="0" w:line="240" w:lineRule="auto"/>
        <w:ind w:hanging="357"/>
        <w:jc w:val="both"/>
      </w:pPr>
      <w:r>
        <w:t xml:space="preserve">W przypadku nie usunięcia wad przez Wykonawcę w uzgodnionym protokolarnie terminie, usunie je Zamawiający, obciążając pełnymi kosztami ich usunięcia Wykonawcę, poprzez potracenie z należnego Wykonawcy wynagrodzenia. Powyższe nie zwalnia Wykonawcy od </w:t>
      </w:r>
      <w:r w:rsidRPr="001201E8">
        <w:t>odpowiedzialności z tytułu gwarancji.</w:t>
      </w:r>
    </w:p>
    <w:p w:rsidR="00766D53" w:rsidRPr="001201E8" w:rsidRDefault="00766D53">
      <w:pPr>
        <w:pStyle w:val="Default"/>
        <w:ind w:left="1843" w:hanging="425"/>
        <w:jc w:val="both"/>
        <w:rPr>
          <w:color w:val="auto"/>
          <w:sz w:val="22"/>
          <w:szCs w:val="22"/>
        </w:rPr>
      </w:pPr>
    </w:p>
    <w:p w:rsidR="00766D53" w:rsidRPr="001201E8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201E8">
        <w:rPr>
          <w:b/>
          <w:bCs/>
          <w:color w:val="auto"/>
          <w:sz w:val="22"/>
          <w:szCs w:val="22"/>
        </w:rPr>
        <w:t>§ 20</w:t>
      </w:r>
    </w:p>
    <w:p w:rsidR="00766D53" w:rsidRPr="001201E8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201E8">
        <w:rPr>
          <w:b/>
          <w:bCs/>
          <w:color w:val="auto"/>
          <w:sz w:val="22"/>
          <w:szCs w:val="22"/>
        </w:rPr>
        <w:t>ZABEZPECZENIE NALEŻYTEGO WYKONANIA UMOWY</w:t>
      </w:r>
    </w:p>
    <w:p w:rsidR="00275636" w:rsidRPr="001201E8" w:rsidRDefault="00275636" w:rsidP="00093FA7">
      <w:pPr>
        <w:widowControl w:val="0"/>
        <w:numPr>
          <w:ilvl w:val="0"/>
          <w:numId w:val="48"/>
        </w:numPr>
        <w:tabs>
          <w:tab w:val="left" w:pos="360"/>
          <w:tab w:val="left" w:pos="1866"/>
        </w:tabs>
        <w:suppressAutoHyphens w:val="0"/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1201E8">
        <w:rPr>
          <w:rFonts w:asciiTheme="minorHAnsi" w:hAnsiTheme="minorHAnsi" w:cstheme="minorHAnsi"/>
          <w:lang w:eastAsia="pl-PL"/>
        </w:rPr>
        <w:t>Zabezpieczenie należytego wykonania Umowy wyniesie</w:t>
      </w:r>
      <w:r w:rsidRPr="001201E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5154B9" w:rsidRPr="001201E8">
        <w:rPr>
          <w:rFonts w:asciiTheme="minorHAnsi" w:hAnsiTheme="minorHAnsi" w:cstheme="minorHAnsi"/>
          <w:b/>
          <w:bCs/>
          <w:lang w:eastAsia="pl-PL"/>
        </w:rPr>
        <w:t>5</w:t>
      </w:r>
      <w:r w:rsidRPr="001201E8">
        <w:rPr>
          <w:rFonts w:asciiTheme="minorHAnsi" w:hAnsiTheme="minorHAnsi" w:cstheme="minorHAnsi"/>
          <w:b/>
          <w:bCs/>
          <w:lang w:eastAsia="pl-PL"/>
        </w:rPr>
        <w:t xml:space="preserve"> %</w:t>
      </w:r>
      <w:r w:rsidRPr="001201E8">
        <w:rPr>
          <w:rFonts w:asciiTheme="minorHAnsi" w:hAnsiTheme="minorHAnsi" w:cstheme="minorHAnsi"/>
          <w:lang w:eastAsia="pl-PL"/>
        </w:rPr>
        <w:t xml:space="preserve"> wartości oferty brutto </w:t>
      </w:r>
      <w:proofErr w:type="spellStart"/>
      <w:r w:rsidRPr="001201E8">
        <w:rPr>
          <w:rFonts w:asciiTheme="minorHAnsi" w:hAnsiTheme="minorHAnsi" w:cstheme="minorHAnsi"/>
          <w:lang w:eastAsia="pl-PL"/>
        </w:rPr>
        <w:t>tj</w:t>
      </w:r>
      <w:proofErr w:type="spellEnd"/>
      <w:r w:rsidRPr="001201E8">
        <w:rPr>
          <w:rFonts w:asciiTheme="minorHAnsi" w:hAnsiTheme="minorHAnsi" w:cstheme="minorHAnsi"/>
          <w:lang w:eastAsia="pl-PL"/>
        </w:rPr>
        <w:t xml:space="preserve">: </w:t>
      </w:r>
      <w:r w:rsidRPr="001201E8">
        <w:rPr>
          <w:rFonts w:asciiTheme="minorHAnsi" w:hAnsiTheme="minorHAnsi" w:cstheme="minorHAnsi"/>
          <w:b/>
          <w:bCs/>
          <w:lang w:eastAsia="pl-PL"/>
        </w:rPr>
        <w:t xml:space="preserve">……………. zł </w:t>
      </w:r>
      <w:r w:rsidRPr="001201E8">
        <w:rPr>
          <w:rFonts w:asciiTheme="minorHAnsi" w:hAnsiTheme="minorHAnsi" w:cstheme="minorHAnsi"/>
          <w:lang w:eastAsia="pl-PL"/>
        </w:rPr>
        <w:t xml:space="preserve">i wniesione zostanie </w:t>
      </w:r>
      <w:r w:rsidRPr="001201E8">
        <w:rPr>
          <w:rFonts w:asciiTheme="minorHAnsi" w:hAnsiTheme="minorHAnsi" w:cstheme="minorHAnsi"/>
          <w:b/>
          <w:lang w:eastAsia="pl-PL"/>
        </w:rPr>
        <w:t>w formie ……………….</w:t>
      </w:r>
      <w:r w:rsidRPr="001201E8">
        <w:rPr>
          <w:rFonts w:asciiTheme="minorHAnsi" w:hAnsiTheme="minorHAnsi" w:cstheme="minorHAnsi"/>
          <w:lang w:eastAsia="pl-PL"/>
        </w:rPr>
        <w:t xml:space="preserve"> jednorazowo, najpóźniej w dniu zawarcia Umowy, ale przed jej podpisaniem przez Wykonawcę.</w:t>
      </w:r>
    </w:p>
    <w:p w:rsidR="00275636" w:rsidRPr="001201E8" w:rsidRDefault="00275636" w:rsidP="0027563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1201E8">
        <w:rPr>
          <w:rFonts w:asciiTheme="minorHAnsi" w:hAnsiTheme="minorHAnsi" w:cstheme="minorHAnsi"/>
          <w:lang w:eastAsia="pl-PL"/>
        </w:rPr>
        <w:t xml:space="preserve">2.  Zamawiający zwróci zabezpieczenie, o którym mowa w ust. 1 na zasadach określonych w art. 453 ust. 1 ustawy PZP.  </w:t>
      </w:r>
    </w:p>
    <w:p w:rsidR="00275636" w:rsidRPr="001201E8" w:rsidRDefault="00275636" w:rsidP="001E18FF">
      <w:pPr>
        <w:widowControl w:val="0"/>
        <w:tabs>
          <w:tab w:val="left" w:pos="360"/>
          <w:tab w:val="left" w:pos="1866"/>
        </w:tabs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1201E8">
        <w:rPr>
          <w:rFonts w:asciiTheme="minorHAnsi" w:hAnsiTheme="minorHAnsi" w:cstheme="minorHAnsi"/>
          <w:lang w:eastAsia="pl-PL"/>
        </w:rPr>
        <w:t>3.  Zabezpieczenie roszczeń z tytułu rękojmi za wady w wysokości 30 % zabezpieczenia, o którym mowa w ust. 1, zostanie wniesione w dopuszczalnej ustawą Prawo</w:t>
      </w:r>
      <w:r w:rsidR="001E18FF" w:rsidRPr="001201E8">
        <w:rPr>
          <w:rFonts w:asciiTheme="minorHAnsi" w:hAnsiTheme="minorHAnsi" w:cstheme="minorHAnsi"/>
          <w:lang w:eastAsia="pl-PL"/>
        </w:rPr>
        <w:t xml:space="preserve"> </w:t>
      </w:r>
      <w:r w:rsidRPr="001201E8">
        <w:rPr>
          <w:rFonts w:asciiTheme="minorHAnsi" w:hAnsiTheme="minorHAnsi" w:cstheme="minorHAnsi"/>
          <w:lang w:eastAsia="pl-PL"/>
        </w:rPr>
        <w:t xml:space="preserve">zamówień publicznych formie gotówkowej lub bezgotówkowej.  </w:t>
      </w:r>
    </w:p>
    <w:p w:rsidR="00275636" w:rsidRPr="001201E8" w:rsidRDefault="00275636" w:rsidP="00275636">
      <w:pPr>
        <w:widowControl w:val="0"/>
        <w:tabs>
          <w:tab w:val="left" w:pos="360"/>
          <w:tab w:val="left" w:pos="1866"/>
        </w:tabs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1201E8">
        <w:rPr>
          <w:rFonts w:asciiTheme="minorHAnsi" w:hAnsiTheme="minorHAnsi" w:cstheme="minorHAnsi"/>
          <w:lang w:eastAsia="pl-PL"/>
        </w:rPr>
        <w:t>4.  Zwrot zabezpieczenia, o którym mowa w ust. 3 nastąpi nie później niż w 15 dniu po   upływie terminu rękojmi za wady i gwarancji, zgodnie z art. 453 ust. 3 ustawy Prawo</w:t>
      </w:r>
      <w:r w:rsidRPr="001201E8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1201E8">
        <w:rPr>
          <w:rFonts w:asciiTheme="minorHAnsi" w:hAnsiTheme="minorHAnsi" w:cstheme="minorHAnsi"/>
          <w:lang w:eastAsia="pl-PL"/>
        </w:rPr>
        <w:t>zamówień  publicznych.  Zabezpieczenie wniesione w formie pieniężnej zostanie zwrócone na zasadach zawartych w art. 450 ust. 5 ustawy PZP – na pisemny wniosek Wykonawcy oraz wskazany rachunek bankowy.</w:t>
      </w:r>
    </w:p>
    <w:p w:rsidR="00275636" w:rsidRPr="005F356F" w:rsidRDefault="00275636" w:rsidP="00275636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left="142" w:hanging="144"/>
        <w:jc w:val="both"/>
        <w:rPr>
          <w:rFonts w:asciiTheme="minorHAnsi" w:hAnsiTheme="minorHAnsi" w:cstheme="minorHAnsi"/>
          <w:bCs/>
          <w:lang w:eastAsia="pl-PL"/>
        </w:rPr>
      </w:pPr>
      <w:r w:rsidRPr="001201E8">
        <w:rPr>
          <w:rFonts w:asciiTheme="minorHAnsi" w:hAnsiTheme="minorHAnsi" w:cstheme="minorHAnsi"/>
          <w:lang w:eastAsia="pl-PL"/>
        </w:rPr>
        <w:t xml:space="preserve">6.   W przypadku przedłużenia terminu realizacji przedmiotu zamówienia poza terminy opisane w </w:t>
      </w:r>
      <w:r w:rsidRPr="001201E8">
        <w:rPr>
          <w:rFonts w:asciiTheme="minorHAnsi" w:hAnsiTheme="minorHAnsi" w:cstheme="minorHAnsi"/>
          <w:bCs/>
          <w:lang w:eastAsia="pl-PL"/>
        </w:rPr>
        <w:t xml:space="preserve">§ 6 ust. 1 Umowy oraz § 14 ust. 7, ust.8 oraz ust. 9 i ust. 10 Umowy –   skutkujące potrzebą wydłużenia okresu zabezpieczenia – Wykonawca zobowiązany jest dokonać przedłużenia zabezpieczenia należytego wykonania Umowy na w/w okres pod rygorem naliczenia kar umownych zgodnie z § 10 ust. 1 </w:t>
      </w:r>
      <w:proofErr w:type="spellStart"/>
      <w:r w:rsidRPr="001201E8">
        <w:rPr>
          <w:rFonts w:asciiTheme="minorHAnsi" w:hAnsiTheme="minorHAnsi" w:cstheme="minorHAnsi"/>
          <w:bCs/>
          <w:lang w:eastAsia="pl-PL"/>
        </w:rPr>
        <w:t>lit.”ł</w:t>
      </w:r>
      <w:proofErr w:type="spellEnd"/>
      <w:r w:rsidRPr="001201E8">
        <w:rPr>
          <w:rFonts w:asciiTheme="minorHAnsi" w:hAnsiTheme="minorHAnsi" w:cstheme="minorHAnsi"/>
          <w:bCs/>
          <w:lang w:eastAsia="pl-PL"/>
        </w:rPr>
        <w:t>”.</w:t>
      </w:r>
    </w:p>
    <w:p w:rsidR="00766D53" w:rsidRPr="005F356F" w:rsidRDefault="00766D53">
      <w:pPr>
        <w:pStyle w:val="Default"/>
        <w:jc w:val="center"/>
        <w:rPr>
          <w:b/>
          <w:bCs/>
          <w:color w:val="auto"/>
          <w:sz w:val="22"/>
          <w:szCs w:val="22"/>
          <w:shd w:val="clear" w:color="auto" w:fill="00FFFF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21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GWARANCJA i RĘKOJMIA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wykonane roboty budowlane stanowiące przedmiot zamówienia Wykonawca udzieli gwarancji jakości. </w:t>
      </w:r>
    </w:p>
    <w:p w:rsidR="00766D53" w:rsidRPr="00F43DED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jakości</w:t>
      </w:r>
      <w:r w:rsidR="00F43DED">
        <w:rPr>
          <w:color w:val="auto"/>
          <w:sz w:val="22"/>
          <w:szCs w:val="22"/>
        </w:rPr>
        <w:t>, zgodnie z przedstawioną ofertą Wykonawcy,</w:t>
      </w:r>
      <w:r>
        <w:rPr>
          <w:color w:val="auto"/>
          <w:sz w:val="22"/>
          <w:szCs w:val="22"/>
        </w:rPr>
        <w:t xml:space="preserve"> </w:t>
      </w:r>
      <w:r w:rsidRPr="00CF26E4">
        <w:rPr>
          <w:color w:val="auto"/>
          <w:sz w:val="22"/>
          <w:szCs w:val="22"/>
          <w:highlight w:val="yellow"/>
        </w:rPr>
        <w:t>wynosi ………..……</w:t>
      </w:r>
      <w:r w:rsidRPr="00F43DED">
        <w:rPr>
          <w:color w:val="auto"/>
          <w:sz w:val="22"/>
          <w:szCs w:val="22"/>
        </w:rPr>
        <w:t xml:space="preserve"> </w:t>
      </w:r>
      <w:r w:rsidR="00B22D1E" w:rsidRPr="00F43DED">
        <w:rPr>
          <w:color w:val="auto"/>
          <w:sz w:val="22"/>
          <w:szCs w:val="22"/>
        </w:rPr>
        <w:t>miesięcy</w:t>
      </w:r>
      <w:r w:rsidR="00D431AA">
        <w:rPr>
          <w:color w:val="auto"/>
          <w:sz w:val="22"/>
          <w:szCs w:val="22"/>
        </w:rPr>
        <w:t xml:space="preserve"> </w:t>
      </w:r>
      <w:r w:rsidRPr="00F43DED">
        <w:rPr>
          <w:color w:val="auto"/>
          <w:sz w:val="22"/>
          <w:szCs w:val="22"/>
        </w:rPr>
        <w:t xml:space="preserve">licząc od dnia odebrania </w:t>
      </w:r>
      <w:r w:rsidR="006D2C49" w:rsidRPr="006D2C49">
        <w:rPr>
          <w:color w:val="auto"/>
          <w:sz w:val="22"/>
          <w:szCs w:val="22"/>
        </w:rPr>
        <w:t>(bez uwag)</w:t>
      </w:r>
      <w:r w:rsidR="006D2C49">
        <w:rPr>
          <w:color w:val="auto"/>
          <w:sz w:val="22"/>
          <w:szCs w:val="22"/>
        </w:rPr>
        <w:t xml:space="preserve"> </w:t>
      </w:r>
      <w:r w:rsidRPr="00F43DED">
        <w:rPr>
          <w:color w:val="auto"/>
          <w:sz w:val="22"/>
          <w:szCs w:val="22"/>
        </w:rPr>
        <w:t>przez Zamawi</w:t>
      </w:r>
      <w:r w:rsidR="00F43DED" w:rsidRPr="00F43DED">
        <w:rPr>
          <w:color w:val="auto"/>
          <w:sz w:val="22"/>
          <w:szCs w:val="22"/>
        </w:rPr>
        <w:t>ającego przedmiotu zamówienia i </w:t>
      </w:r>
      <w:r w:rsidRPr="00F43DED">
        <w:rPr>
          <w:color w:val="auto"/>
          <w:sz w:val="22"/>
          <w:szCs w:val="22"/>
        </w:rPr>
        <w:t xml:space="preserve">podpisania protokołu końcowego odbioru robót. 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 przystąpieniem do odbioru końcowego, Wykonawca złoży Kartę Gwarancyjną Jakości, jako zobowiązanie do usunięcia wad fizycznych i usterek – naprawienia wadliwie wykonanych robót lub dostarczenia rzeczy wolnej od wad (materiału, urządzenia) – jeżeli wady te i usterki ujawnią się w okresie gwarancji. Wzór Karty Gwarancyjnej Jakości stanowi załącznik do niniejszej umowy. 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Przeglądy gwarancyjne przeprowadzane są w zależności od potrzeb.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powiadomi telefonicznie lub pisemnie (w tym faksem lub mailem) Wykonawcę o terminie przeglądu gwarancyjnego z min. 10-dniowym wyprzedzeniem. 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czynności przeprowadzonych w trakcie odbioru gwarancy</w:t>
      </w:r>
      <w:r w:rsidR="00D30342">
        <w:rPr>
          <w:color w:val="auto"/>
          <w:sz w:val="22"/>
          <w:szCs w:val="22"/>
        </w:rPr>
        <w:t>jnego zostanie spisany protokół, w którym określone zostaną sposób i czas usunięcia wad.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Przeglądy gwarancyjne przeprowadzane są komisyjnie przy udziale upoważnionych przedstawicieli Zamawiającego i Wykonawcy. Nieobecność Wykonawcy nie wstrzymuje przeprowadzenia przeglądu, a Zamawiający jest wówczas zobowiązany przesłać Wykonawcy protokół przeglądu gwarancyjnego wraz z wezwaniem do usunięcia stwierdzonych wad lub usterek w określonym przez Zamawiającego terminie.</w:t>
      </w:r>
    </w:p>
    <w:p w:rsidR="00D30342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wystąpienia w okresie gwarancji wad w przedmiocie zamówienia, Zamawiający zawiadamia Wykonawcę telefonicznie lub pisemnie (w tym faxem lub mailem) o powstałych wadach. Wykonawca zobowiązuje się do usunięcia usterek</w:t>
      </w:r>
      <w:r w:rsidR="00D30342">
        <w:rPr>
          <w:color w:val="auto"/>
          <w:sz w:val="22"/>
          <w:szCs w:val="22"/>
        </w:rPr>
        <w:t>:</w:t>
      </w:r>
    </w:p>
    <w:p w:rsidR="00D30342" w:rsidRPr="00A27A13" w:rsidRDefault="00766D53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natychmiast - jeśli wada uniemożliwia zgodne z obowiązującymi przepisami </w:t>
      </w:r>
      <w:r w:rsidRPr="00A27A13">
        <w:rPr>
          <w:color w:val="auto"/>
          <w:sz w:val="22"/>
          <w:szCs w:val="22"/>
        </w:rPr>
        <w:t>uż</w:t>
      </w:r>
      <w:r w:rsidR="00D30342" w:rsidRPr="00A27A13">
        <w:rPr>
          <w:color w:val="auto"/>
          <w:sz w:val="22"/>
          <w:szCs w:val="22"/>
        </w:rPr>
        <w:t xml:space="preserve">ytkowanie przedmiotu umowy, </w:t>
      </w:r>
    </w:p>
    <w:p w:rsidR="00D30342" w:rsidRPr="00A27A13" w:rsidRDefault="00D30342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 ciągu </w:t>
      </w:r>
      <w:r w:rsidR="00A27A13" w:rsidRPr="00A27A13">
        <w:rPr>
          <w:color w:val="auto"/>
          <w:sz w:val="22"/>
          <w:szCs w:val="22"/>
        </w:rPr>
        <w:t xml:space="preserve">14 </w:t>
      </w:r>
      <w:r w:rsidRPr="00A27A13">
        <w:rPr>
          <w:color w:val="auto"/>
          <w:sz w:val="22"/>
          <w:szCs w:val="22"/>
        </w:rPr>
        <w:t>dni roboczych, licząc od dnia następnego po powiadomieniu Wykonawcy przez Zamawiającego,</w:t>
      </w:r>
    </w:p>
    <w:p w:rsidR="00D30342" w:rsidRPr="00A27A13" w:rsidRDefault="00D30342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w pozostałych przypadkach w terminie uzgodnionym w protokole spisanym przy udziale Stron.</w:t>
      </w:r>
    </w:p>
    <w:p w:rsidR="00766D53" w:rsidRPr="00A27A13" w:rsidRDefault="000B0459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Wykonawca odpowiada przed Zamawiającym za czas reakcji na usunięcie usterek również za </w:t>
      </w:r>
      <w:r w:rsidR="00766D53" w:rsidRPr="00A27A13">
        <w:rPr>
          <w:color w:val="auto"/>
          <w:sz w:val="22"/>
          <w:szCs w:val="22"/>
        </w:rPr>
        <w:t>be</w:t>
      </w:r>
      <w:r w:rsidRPr="00A27A13">
        <w:rPr>
          <w:color w:val="auto"/>
          <w:sz w:val="22"/>
          <w:szCs w:val="22"/>
        </w:rPr>
        <w:t>zpośredniego wykonawcę elementu</w:t>
      </w:r>
      <w:r w:rsidR="00766D53" w:rsidRPr="00A27A13">
        <w:rPr>
          <w:color w:val="auto"/>
          <w:sz w:val="22"/>
          <w:szCs w:val="22"/>
        </w:rPr>
        <w:t>, w którym ujawniła się usterka</w:t>
      </w:r>
      <w:r w:rsidRPr="00A27A13">
        <w:rPr>
          <w:color w:val="auto"/>
          <w:sz w:val="22"/>
          <w:szCs w:val="22"/>
        </w:rPr>
        <w:t>.</w:t>
      </w:r>
      <w:r w:rsidR="00766D53" w:rsidRPr="00A27A13">
        <w:rPr>
          <w:color w:val="auto"/>
          <w:sz w:val="22"/>
          <w:szCs w:val="22"/>
        </w:rPr>
        <w:t xml:space="preserve"> Wykonawca w swoich umowach z Podwykonawcami jest zobowiązany wprowadzić zapisy zobowiązujące Podwykonawcę do usunięcia usterki na zasadach wynikających z niniejszej umowy. 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Czynności wynikające z gwarancji jakości zostaną potwierdzone w Dzienniku Napraw</w:t>
      </w:r>
      <w:r>
        <w:rPr>
          <w:color w:val="auto"/>
          <w:sz w:val="22"/>
          <w:szCs w:val="22"/>
        </w:rPr>
        <w:t xml:space="preserve"> znajdującym się w Karcie Gwarancyjnej Jakości.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Jeżeli Wykonawca nie usunie wad ujawnionych w okresie rękojmi lub gwarancji jakości w określonym </w:t>
      </w:r>
      <w:r w:rsidR="00C76B31" w:rsidRPr="00A27A13">
        <w:rPr>
          <w:color w:val="auto"/>
          <w:sz w:val="22"/>
          <w:szCs w:val="22"/>
        </w:rPr>
        <w:t xml:space="preserve">terminie, </w:t>
      </w:r>
      <w:r w:rsidRPr="00A27A13">
        <w:rPr>
          <w:color w:val="auto"/>
          <w:sz w:val="22"/>
          <w:szCs w:val="22"/>
        </w:rPr>
        <w:t>Zamawiający, po uprzednim zawiadomieniu Wykonawcy, jest uprawniony do zlecenia usunięcia wad podmiotowi trzeciemu na koszt i ryzyko Wykonawcy (wykonawstwo zastępcze), a Wykonawca zobowiązany będzie do pokrycia ich kosztu w ciągu 14 dni od daty otrzymania faktury od Zamawiającego. Powyższe upoważnia Zamawiającego do naliczenia kar umownych. Powyższe nie zwalnia Wykonawcy od odpowiedzialności z</w:t>
      </w:r>
      <w:r w:rsidR="001E18FF">
        <w:rPr>
          <w:color w:val="auto"/>
          <w:sz w:val="22"/>
          <w:szCs w:val="22"/>
        </w:rPr>
        <w:t> </w:t>
      </w:r>
      <w:r w:rsidRPr="00A27A13">
        <w:rPr>
          <w:color w:val="auto"/>
          <w:sz w:val="22"/>
          <w:szCs w:val="22"/>
        </w:rPr>
        <w:t>tytułu rękojmi lub gwarancji jakości.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 celu skorzystania z uprawnień gwarancyjnych wystarczające jest zgłoszenie przez Zamawiającego roszczeń w terminie obowiązywania gwarancji. 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Gwarancja jakości udzielona przez Wykonawcę jest niezależna od </w:t>
      </w:r>
      <w:r w:rsidR="00A27A13">
        <w:rPr>
          <w:color w:val="auto"/>
          <w:sz w:val="22"/>
          <w:szCs w:val="22"/>
        </w:rPr>
        <w:t>gwarancji producentów urządzeń.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sz w:val="22"/>
          <w:szCs w:val="22"/>
        </w:rPr>
        <w:t>Zamawiający będzie realizował uprawnienia z tytułu rękojmi niezależnie od uprawnień wynikających z gwarancji jakości.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rFonts w:cs="Times New Roman"/>
          <w:color w:val="auto"/>
          <w:sz w:val="22"/>
          <w:szCs w:val="22"/>
        </w:rPr>
        <w:t>W razie konieczności usunięcia przez Wykonawcę wady, lub wykonania wadliwej części robót budowlanych na nowo, lub wymiany wadliwych elementów lub urządzeń termin gwarancji i rękojmi dotyczący tych robót lub urządzeń biegnie na nowo od daty wykonania robót budowlanych lub usunięcia wad.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Prace polegające na usuwaniu wad i usterek Wykonawca wykonywać będzie przy uwzględnieniu uzasadnionych potrzeb użytkowników obiektu</w:t>
      </w:r>
      <w:r w:rsidR="00C76B31" w:rsidRPr="00A27A13">
        <w:rPr>
          <w:color w:val="auto"/>
          <w:sz w:val="22"/>
          <w:szCs w:val="22"/>
        </w:rPr>
        <w:t>. P</w:t>
      </w:r>
      <w:r w:rsidRPr="00A27A13">
        <w:rPr>
          <w:color w:val="auto"/>
          <w:sz w:val="22"/>
          <w:szCs w:val="22"/>
        </w:rPr>
        <w:t xml:space="preserve">rzystąpienie do usuwania wad i usterek oraz ich zakończenie powinny być </w:t>
      </w:r>
      <w:r w:rsidR="00C76B31" w:rsidRPr="00A27A13">
        <w:rPr>
          <w:color w:val="auto"/>
          <w:sz w:val="22"/>
          <w:szCs w:val="22"/>
        </w:rPr>
        <w:t>z</w:t>
      </w:r>
      <w:r w:rsidRPr="00A27A13">
        <w:rPr>
          <w:color w:val="auto"/>
          <w:sz w:val="22"/>
          <w:szCs w:val="22"/>
        </w:rPr>
        <w:t xml:space="preserve">głoszone na piśmie. </w:t>
      </w:r>
    </w:p>
    <w:p w:rsidR="00766D53" w:rsidRP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Wykonawca w okresie gwarancji i rękojmi zobowiązany jest do powiadomienia Zamawiającego w formie pisemnej o:</w:t>
      </w:r>
    </w:p>
    <w:p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zmianie siedziby lub nazwy firmy Wykonawcy,</w:t>
      </w:r>
    </w:p>
    <w:p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zmianie osób reprezentujących Wykonawcę,</w:t>
      </w:r>
    </w:p>
    <w:p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ogłoszeniu upadłości lub likwidacji firmy Wykonawcy.</w:t>
      </w:r>
    </w:p>
    <w:p w:rsidR="00766D53" w:rsidRPr="008A6C2C" w:rsidRDefault="00936510" w:rsidP="00093FA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766D53">
        <w:rPr>
          <w:color w:val="auto"/>
          <w:sz w:val="22"/>
          <w:szCs w:val="22"/>
        </w:rPr>
        <w:t xml:space="preserve"> przed upływem terminu gwarancji</w:t>
      </w:r>
      <w:r w:rsidR="00F12C59">
        <w:rPr>
          <w:color w:val="auto"/>
          <w:sz w:val="22"/>
          <w:szCs w:val="22"/>
        </w:rPr>
        <w:t xml:space="preserve"> </w:t>
      </w:r>
      <w:r w:rsidR="00766D53">
        <w:rPr>
          <w:color w:val="auto"/>
          <w:sz w:val="22"/>
          <w:szCs w:val="22"/>
        </w:rPr>
        <w:t xml:space="preserve">jakości </w:t>
      </w:r>
      <w:r>
        <w:rPr>
          <w:color w:val="auto"/>
          <w:sz w:val="22"/>
          <w:szCs w:val="22"/>
        </w:rPr>
        <w:t>dokona</w:t>
      </w:r>
      <w:r w:rsidR="00766D53">
        <w:rPr>
          <w:color w:val="auto"/>
          <w:sz w:val="22"/>
          <w:szCs w:val="22"/>
        </w:rPr>
        <w:t xml:space="preserve"> odbioru ostatecznego </w:t>
      </w:r>
      <w:r w:rsidRPr="008A6C2C">
        <w:rPr>
          <w:color w:val="auto"/>
          <w:sz w:val="22"/>
          <w:szCs w:val="22"/>
        </w:rPr>
        <w:t xml:space="preserve">przedmiotu umowy </w:t>
      </w:r>
      <w:r w:rsidR="00766D53" w:rsidRPr="008A6C2C">
        <w:rPr>
          <w:color w:val="auto"/>
          <w:sz w:val="22"/>
          <w:szCs w:val="22"/>
        </w:rPr>
        <w:t xml:space="preserve">opisanego w </w:t>
      </w:r>
      <w:r w:rsidR="00766D53" w:rsidRPr="008A6C2C">
        <w:rPr>
          <w:rFonts w:ascii="Latha" w:hAnsi="Latha" w:cs="Latha"/>
          <w:color w:val="auto"/>
          <w:sz w:val="22"/>
          <w:szCs w:val="22"/>
        </w:rPr>
        <w:t>§</w:t>
      </w:r>
      <w:r w:rsidR="00766D53" w:rsidRPr="008A6C2C">
        <w:rPr>
          <w:color w:val="auto"/>
          <w:sz w:val="22"/>
          <w:szCs w:val="22"/>
        </w:rPr>
        <w:t xml:space="preserve"> 1 pkt 16. 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041D5B" w:rsidRDefault="00041D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22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KARY UMOWNE</w:t>
      </w:r>
    </w:p>
    <w:p w:rsidR="00766D53" w:rsidRPr="00095557" w:rsidRDefault="00766D53">
      <w:pPr>
        <w:pStyle w:val="Default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 xml:space="preserve">Strony ustalają odpowiedzialność za niewykonanie bądź nienależyte wykonanie umowie w formie kar umownych w następujących wypadkach i wysokościach: </w:t>
      </w:r>
    </w:p>
    <w:p w:rsidR="00766D53" w:rsidRPr="00095557" w:rsidRDefault="00766D53">
      <w:pPr>
        <w:pStyle w:val="Default"/>
        <w:numPr>
          <w:ilvl w:val="6"/>
          <w:numId w:val="2"/>
        </w:numPr>
        <w:ind w:left="709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 xml:space="preserve">Wykonawca zapłaci Zamawiającemu kary umowne w przypadku: </w:t>
      </w:r>
    </w:p>
    <w:p w:rsidR="00766D53" w:rsidRPr="00095557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 xml:space="preserve">opóźnienia w wykonaniu przedmiotu umowy w wysokości 0,2% wynagrodzenia brutto określonego w § 17 ust. 1 umowy za każdy dzień opóźnienia licząc od umownego terminu jego wykonania, </w:t>
      </w:r>
    </w:p>
    <w:p w:rsidR="00766D53" w:rsidRPr="00095557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 xml:space="preserve">opóźnienia </w:t>
      </w:r>
      <w:r w:rsidR="008C363A" w:rsidRPr="00095557">
        <w:rPr>
          <w:color w:val="auto"/>
          <w:sz w:val="22"/>
          <w:szCs w:val="22"/>
        </w:rPr>
        <w:t>w usunięciu wad w wysokości 0,2</w:t>
      </w:r>
      <w:r w:rsidRPr="00095557">
        <w:rPr>
          <w:color w:val="auto"/>
          <w:sz w:val="22"/>
          <w:szCs w:val="22"/>
        </w:rPr>
        <w:t xml:space="preserve">% wynagrodzenia brutto określonego w § 17 ust. 1 </w:t>
      </w:r>
      <w:r w:rsidRPr="00095557">
        <w:rPr>
          <w:rFonts w:asciiTheme="minorHAnsi" w:hAnsiTheme="minorHAnsi" w:cstheme="minorHAnsi"/>
          <w:color w:val="auto"/>
          <w:sz w:val="22"/>
          <w:szCs w:val="22"/>
        </w:rPr>
        <w:t xml:space="preserve">umowy za każdy dzień opóźnienia liczony od dnia wyznaczonego na usunięcie wad, </w:t>
      </w:r>
    </w:p>
    <w:p w:rsidR="00D14A50" w:rsidRPr="00095557" w:rsidRDefault="00766D53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557">
        <w:rPr>
          <w:rFonts w:asciiTheme="minorHAnsi" w:hAnsiTheme="minorHAnsi" w:cstheme="minorHAnsi"/>
          <w:color w:val="auto"/>
          <w:sz w:val="22"/>
          <w:szCs w:val="22"/>
        </w:rPr>
        <w:t xml:space="preserve">odstąpienia od umowy z przyczyn leżących po stronie Wykonawcy w wysokości 10% wynagrodzenia brutto określonego w § 17 ust. 1 umowy, </w:t>
      </w:r>
    </w:p>
    <w:p w:rsidR="00D14A50" w:rsidRPr="00095557" w:rsidRDefault="00D14A50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557">
        <w:rPr>
          <w:rFonts w:asciiTheme="minorHAnsi" w:hAnsiTheme="minorHAnsi" w:cstheme="minorHAnsi"/>
          <w:lang w:eastAsia="pl-PL"/>
        </w:rPr>
        <w:t xml:space="preserve">w przypadku braku zapłaty lub nieterminowej zapłaty wynagrodzenia należnego Podwykonawcom lub Dalszym Podwykonawcom – w wysokości </w:t>
      </w:r>
      <w:r w:rsidRPr="00095557">
        <w:rPr>
          <w:rFonts w:asciiTheme="minorHAnsi" w:hAnsiTheme="minorHAnsi" w:cstheme="minorHAnsi"/>
          <w:b/>
          <w:bCs/>
          <w:lang w:eastAsia="pl-PL"/>
        </w:rPr>
        <w:t>0,3%</w:t>
      </w:r>
      <w:r w:rsidRPr="00095557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braku lub nieterminowej zapłaty;</w:t>
      </w:r>
    </w:p>
    <w:p w:rsidR="00D14A50" w:rsidRPr="00095557" w:rsidRDefault="00D14A50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557">
        <w:rPr>
          <w:rFonts w:asciiTheme="minorHAnsi" w:hAnsiTheme="minorHAnsi" w:cstheme="minorHAnsi"/>
          <w:lang w:eastAsia="pl-PL"/>
        </w:rPr>
        <w:t xml:space="preserve">za nieprzedłożenie do akceptacji projektu umowy o podwykonawstwo, której przedmiotem są roboty budowlane, lub projektu zmiany umowy o roboty budowlane w wysokości </w:t>
      </w:r>
      <w:r w:rsidRPr="00095557">
        <w:rPr>
          <w:rFonts w:asciiTheme="minorHAnsi" w:hAnsiTheme="minorHAnsi" w:cstheme="minorHAnsi"/>
          <w:b/>
          <w:bCs/>
          <w:lang w:eastAsia="pl-PL"/>
        </w:rPr>
        <w:t xml:space="preserve">0,3 </w:t>
      </w:r>
      <w:r w:rsidRPr="00095557">
        <w:rPr>
          <w:rFonts w:asciiTheme="minorHAnsi" w:hAnsiTheme="minorHAnsi" w:cstheme="minorHAnsi"/>
          <w:b/>
          <w:lang w:eastAsia="pl-PL"/>
        </w:rPr>
        <w:t>%</w:t>
      </w:r>
      <w:r w:rsidRPr="00095557">
        <w:rPr>
          <w:rFonts w:asciiTheme="minorHAnsi" w:hAnsiTheme="minorHAnsi" w:cstheme="minorHAnsi"/>
          <w:lang w:eastAsia="pl-PL"/>
        </w:rPr>
        <w:t xml:space="preserve"> wartości umownego wynagrodzenia brutto określonego w §17 ust. 1 Umowy za każdy dzień zwłoki przedłożenia w/w dokumentu;</w:t>
      </w:r>
      <w:r w:rsidRPr="00095557">
        <w:rPr>
          <w:rFonts w:asciiTheme="minorHAnsi" w:eastAsia="Arial Unicode MS" w:hAnsiTheme="minorHAnsi" w:cstheme="minorHAnsi"/>
          <w:lang w:eastAsia="pl-PL"/>
        </w:rPr>
        <w:t xml:space="preserve"> </w:t>
      </w:r>
    </w:p>
    <w:p w:rsidR="00D14A50" w:rsidRPr="00095557" w:rsidRDefault="00D14A50" w:rsidP="00D14A50">
      <w:pPr>
        <w:pStyle w:val="Default"/>
        <w:widowControl w:val="0"/>
        <w:numPr>
          <w:ilvl w:val="7"/>
          <w:numId w:val="9"/>
        </w:numPr>
        <w:tabs>
          <w:tab w:val="left" w:pos="1800"/>
        </w:tabs>
        <w:autoSpaceDN w:val="0"/>
        <w:ind w:left="1134" w:hanging="283"/>
        <w:jc w:val="both"/>
        <w:textAlignment w:val="baseline"/>
        <w:rPr>
          <w:rFonts w:asciiTheme="minorHAnsi" w:hAnsiTheme="minorHAnsi" w:cstheme="minorHAnsi"/>
        </w:rPr>
      </w:pPr>
      <w:r w:rsidRPr="00095557">
        <w:rPr>
          <w:rFonts w:asciiTheme="minorHAnsi" w:hAnsiTheme="minorHAnsi" w:cstheme="minorHAnsi"/>
          <w:lang w:eastAsia="pl-PL"/>
        </w:rPr>
        <w:t xml:space="preserve"> za nieprzedłożenie poświadczonej za zgodność z oryginałem kopii umowy </w:t>
      </w:r>
      <w:r w:rsidRPr="00095557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8621B6" w:rsidRPr="00095557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095557">
        <w:rPr>
          <w:rFonts w:asciiTheme="minorHAnsi" w:hAnsiTheme="minorHAnsi" w:cstheme="minorHAnsi"/>
          <w:sz w:val="22"/>
          <w:szCs w:val="22"/>
          <w:lang w:eastAsia="pl-PL"/>
        </w:rPr>
        <w:t xml:space="preserve">podwykonawstwo, której przedmiotem są dostawy i usługi, jeżeli jej wartość jest równa lub większa mniejszej z kwot, tj. 0,5 % wartości brutto Umowy określonej w </w:t>
      </w:r>
      <w:r w:rsidRPr="00095557">
        <w:rPr>
          <w:rFonts w:asciiTheme="minorHAnsi" w:hAnsiTheme="minorHAnsi" w:cstheme="minorHAnsi"/>
          <w:bCs/>
          <w:sz w:val="22"/>
          <w:szCs w:val="22"/>
          <w:lang w:eastAsia="pl-PL"/>
        </w:rPr>
        <w:t>§17 ust.1 lub</w:t>
      </w:r>
      <w:r w:rsidRPr="0009555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955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50.000 zł w wysokości </w:t>
      </w:r>
      <w:r w:rsidRPr="0009555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0,3%</w:t>
      </w:r>
      <w:r w:rsidRPr="000955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wartości umownego wynagrodzenia brutto określonego w </w:t>
      </w:r>
      <w:r w:rsidRPr="00095557">
        <w:rPr>
          <w:rFonts w:asciiTheme="minorHAnsi" w:hAnsiTheme="minorHAnsi" w:cstheme="minorHAnsi"/>
          <w:sz w:val="22"/>
          <w:szCs w:val="22"/>
          <w:lang w:eastAsia="pl-PL"/>
        </w:rPr>
        <w:t>§17 ust. 1 Umowy za każdy dzień zwłoki przedłożenia w/w dokumentu;</w:t>
      </w:r>
    </w:p>
    <w:p w:rsidR="00D14A50" w:rsidRPr="00095557" w:rsidRDefault="00D14A50" w:rsidP="00D14A50">
      <w:pPr>
        <w:pStyle w:val="Akapitzlist"/>
        <w:widowControl w:val="0"/>
        <w:numPr>
          <w:ilvl w:val="7"/>
          <w:numId w:val="9"/>
        </w:numPr>
        <w:tabs>
          <w:tab w:val="left" w:pos="1800"/>
        </w:tabs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Theme="minorHAnsi" w:hAnsiTheme="minorHAnsi" w:cstheme="minorHAnsi"/>
        </w:rPr>
      </w:pPr>
      <w:r w:rsidRPr="00095557">
        <w:rPr>
          <w:rFonts w:asciiTheme="minorHAnsi" w:hAnsiTheme="minorHAnsi" w:cstheme="minorHAnsi"/>
          <w:lang w:eastAsia="pl-PL"/>
        </w:rPr>
        <w:t xml:space="preserve">za zwłokę w dostarczeniu dokumentów określonych w §13 ust.11 Umowy – w wysokości </w:t>
      </w:r>
      <w:r w:rsidRPr="00095557">
        <w:rPr>
          <w:rFonts w:asciiTheme="minorHAnsi" w:hAnsiTheme="minorHAnsi" w:cstheme="minorHAnsi"/>
          <w:b/>
          <w:bCs/>
          <w:lang w:eastAsia="pl-PL"/>
        </w:rPr>
        <w:t>0,3%</w:t>
      </w:r>
      <w:r w:rsidRPr="00095557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zwłoki dostarczenia w/w dokumentu;</w:t>
      </w:r>
    </w:p>
    <w:p w:rsidR="00D14A50" w:rsidRPr="00095557" w:rsidRDefault="00D14A50" w:rsidP="00D14A50">
      <w:pPr>
        <w:pStyle w:val="Akapitzlist"/>
        <w:widowControl w:val="0"/>
        <w:numPr>
          <w:ilvl w:val="7"/>
          <w:numId w:val="9"/>
        </w:numPr>
        <w:tabs>
          <w:tab w:val="left" w:pos="1800"/>
        </w:tabs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Theme="minorHAnsi" w:hAnsiTheme="minorHAnsi" w:cstheme="minorHAnsi"/>
        </w:rPr>
      </w:pPr>
      <w:r w:rsidRPr="00095557">
        <w:rPr>
          <w:rFonts w:asciiTheme="minorHAnsi" w:hAnsiTheme="minorHAnsi" w:cstheme="minorHAnsi"/>
          <w:lang w:eastAsia="pl-PL"/>
        </w:rPr>
        <w:t>za nieprzedłożenie poświadczonej za zgodność z oryginałem kopii umowy o</w:t>
      </w:r>
      <w:r w:rsidR="008621B6" w:rsidRPr="00095557">
        <w:rPr>
          <w:rFonts w:asciiTheme="minorHAnsi" w:hAnsiTheme="minorHAnsi" w:cstheme="minorHAnsi"/>
          <w:lang w:eastAsia="pl-PL"/>
        </w:rPr>
        <w:t> </w:t>
      </w:r>
      <w:r w:rsidRPr="00095557">
        <w:rPr>
          <w:rFonts w:asciiTheme="minorHAnsi" w:hAnsiTheme="minorHAnsi" w:cstheme="minorHAnsi"/>
          <w:lang w:eastAsia="pl-PL"/>
        </w:rPr>
        <w:t xml:space="preserve">podwykonawstwo lub jej zmiany - w wysokości </w:t>
      </w:r>
      <w:r w:rsidRPr="00095557">
        <w:rPr>
          <w:rFonts w:asciiTheme="minorHAnsi" w:hAnsiTheme="minorHAnsi" w:cstheme="minorHAnsi"/>
          <w:b/>
          <w:bCs/>
          <w:lang w:eastAsia="pl-PL"/>
        </w:rPr>
        <w:t>0,3%</w:t>
      </w:r>
      <w:r w:rsidRPr="00095557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zwłoki przedłożenia w/w dokumentu;</w:t>
      </w:r>
    </w:p>
    <w:p w:rsidR="00D14A50" w:rsidRPr="00095557" w:rsidRDefault="00D14A50" w:rsidP="00D14A50">
      <w:pPr>
        <w:pStyle w:val="Akapitzlist"/>
        <w:widowControl w:val="0"/>
        <w:numPr>
          <w:ilvl w:val="7"/>
          <w:numId w:val="9"/>
        </w:numPr>
        <w:autoSpaceDE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095557">
        <w:rPr>
          <w:rFonts w:asciiTheme="minorHAnsi" w:hAnsiTheme="minorHAnsi" w:cstheme="minorHAnsi"/>
          <w:lang w:eastAsia="pl-PL"/>
        </w:rPr>
        <w:t xml:space="preserve">za brak zmiany umowy o podwykonawstwo w zakresie terminu zapłaty – w wysokości </w:t>
      </w:r>
      <w:r w:rsidRPr="00095557">
        <w:rPr>
          <w:rFonts w:asciiTheme="minorHAnsi" w:hAnsiTheme="minorHAnsi" w:cstheme="minorHAnsi"/>
          <w:b/>
          <w:bCs/>
          <w:lang w:eastAsia="pl-PL"/>
        </w:rPr>
        <w:t xml:space="preserve">0,3% </w:t>
      </w:r>
      <w:r w:rsidRPr="00095557">
        <w:rPr>
          <w:rFonts w:asciiTheme="minorHAnsi" w:hAnsiTheme="minorHAnsi" w:cstheme="minorHAnsi"/>
          <w:lang w:eastAsia="pl-PL"/>
        </w:rPr>
        <w:t>wartości umownego wynagrodzenia brutto określonego w §17 ust. 1 Umowy za każdy dzień zwłoki w zmianie umowy o podwykonawstwo;</w:t>
      </w:r>
    </w:p>
    <w:p w:rsidR="00766D53" w:rsidRPr="00095557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>z tytułu niespełnienia przez Wykonawcę lub Podwykonawcę wymogu zatrudnienia na podstawie umowy o pracę osób wykonujących wskazane w opisie przedmiotu zamówienia czynności - karę umowną w wysokości 5 000,00 zł za każdy stwierdzony przypadek.</w:t>
      </w:r>
    </w:p>
    <w:p w:rsidR="00766D53" w:rsidRPr="00095557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 xml:space="preserve">Zamawiający zapłaci Wykonawcy kary umowne w przypadku odstąpienia od umowy z przyczyn leżących po stronie Zamawiającego w wysokości 10% wynagrodzenia określonego w § 17 ust. 1 umowy za niezrealizowaną część robót z wyjątkiem odstąpienia od umowy z powodu braku środków finansowych na realizację inwestycji. </w:t>
      </w:r>
    </w:p>
    <w:p w:rsidR="00766D53" w:rsidRPr="00095557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 xml:space="preserve">W razie zwłoki w zapłacie swoich należności </w:t>
      </w:r>
      <w:r w:rsidR="00F43DED" w:rsidRPr="00095557">
        <w:rPr>
          <w:color w:val="auto"/>
          <w:sz w:val="22"/>
          <w:szCs w:val="22"/>
        </w:rPr>
        <w:t>S</w:t>
      </w:r>
      <w:r w:rsidRPr="00095557">
        <w:rPr>
          <w:color w:val="auto"/>
          <w:sz w:val="22"/>
          <w:szCs w:val="22"/>
        </w:rPr>
        <w:t xml:space="preserve">trony mogą domagać się zapłaty odsetek ustawowych za czas zwłoki. </w:t>
      </w:r>
    </w:p>
    <w:p w:rsidR="00766D53" w:rsidRPr="00095557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 xml:space="preserve">Zamawiający może odstąpić od umowy w trybie natychmiastowym bez odszkodowania w przypadku opisanym w  § 23 ust. 1.2 umowy. </w:t>
      </w:r>
    </w:p>
    <w:p w:rsidR="00766D53" w:rsidRPr="00095557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lastRenderedPageBreak/>
        <w:t xml:space="preserve">Wykonawca wyraża zgodę na potrącenie kar umownych z należnego mu wynagrodzenia lub tytułu zabezpieczenia należytego wykonania umowy. </w:t>
      </w:r>
    </w:p>
    <w:p w:rsidR="00766D53" w:rsidRPr="00095557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95557">
        <w:rPr>
          <w:color w:val="auto"/>
          <w:sz w:val="22"/>
          <w:szCs w:val="22"/>
        </w:rPr>
        <w:t xml:space="preserve">Jeżeli kary umowne nie pokrywają szkody doznanej przez Zamawiającego może on dochodzić odszkodowania uzupełniającego do pełnej wysokości szkody. </w:t>
      </w:r>
    </w:p>
    <w:p w:rsidR="00EE60C8" w:rsidRDefault="00EE60C8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23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ODSTĄPIENIE OD UMOWY</w:t>
      </w:r>
    </w:p>
    <w:p w:rsidR="00DD0F43" w:rsidRDefault="00DD0F43" w:rsidP="00DD0F4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Stronom przysługuje odstąpienie od umowy w następujących przypadkach: </w:t>
      </w:r>
    </w:p>
    <w:p w:rsidR="00766D53" w:rsidRDefault="00766D53" w:rsidP="00154380">
      <w:pPr>
        <w:pStyle w:val="Default"/>
        <w:numPr>
          <w:ilvl w:val="1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Wykonawcy: </w:t>
      </w:r>
    </w:p>
    <w:p w:rsidR="00EE13C9" w:rsidRDefault="00EE13C9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nie przekazuje, w określonym niniejszą umową terminie, placu budowy,</w:t>
      </w:r>
    </w:p>
    <w:p w:rsidR="00766D53" w:rsidRDefault="00766D53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odmawia bez uzasadnionej przyczyny odbioru robót, </w:t>
      </w:r>
    </w:p>
    <w:p w:rsidR="00766D53" w:rsidRDefault="00766D53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zawiadomi Wykonawcę, że nie jest w stanie realizować swoich obowiązków wynikających z umowy. </w:t>
      </w:r>
    </w:p>
    <w:p w:rsidR="00DD0F43" w:rsidRPr="005F356F" w:rsidRDefault="00766D53" w:rsidP="00DD0F43">
      <w:pPr>
        <w:pStyle w:val="Default"/>
        <w:numPr>
          <w:ilvl w:val="1"/>
          <w:numId w:val="6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 xml:space="preserve">Zamawiającemu: </w:t>
      </w:r>
    </w:p>
    <w:p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>w terminie 30 dni od powzięcia wiadomości o zaistnieniu istotnej zmiany powodującej, że wykonanie umowy nie leży w interesie publicznym, czego nie można było przewidzieć w chwili zawarcia umowy, lub dalsze wykonywanie umowy może zagrażać podstawowemu interesowi bezpieczeństwa państwa lub bezpieczeństwu publicznemu;</w:t>
      </w:r>
    </w:p>
    <w:p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 xml:space="preserve">dokonano zmiany umowy z naruszeniem art. 454 i art. 455 </w:t>
      </w:r>
      <w:proofErr w:type="spellStart"/>
      <w:r w:rsidRPr="005F356F">
        <w:rPr>
          <w:rFonts w:ascii="Verdana" w:hAnsi="Verdana" w:cs="Times New Roman"/>
          <w:sz w:val="18"/>
          <w:szCs w:val="18"/>
          <w:lang w:eastAsia="en-US"/>
        </w:rPr>
        <w:t>uPzp</w:t>
      </w:r>
      <w:proofErr w:type="spellEnd"/>
      <w:r w:rsidRPr="005F356F">
        <w:rPr>
          <w:rFonts w:ascii="Verdana" w:hAnsi="Verdana" w:cs="Times New Roman"/>
          <w:sz w:val="18"/>
          <w:szCs w:val="18"/>
          <w:lang w:eastAsia="en-US"/>
        </w:rPr>
        <w:t>;</w:t>
      </w:r>
    </w:p>
    <w:p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 xml:space="preserve">Wykonawca w chwili zawarcia umowy podlegał wykluczeniu na podstawie art. 108 </w:t>
      </w:r>
      <w:proofErr w:type="spellStart"/>
      <w:r w:rsidRPr="005F356F">
        <w:rPr>
          <w:rFonts w:ascii="Verdana" w:hAnsi="Verdana" w:cs="Times New Roman"/>
          <w:sz w:val="18"/>
          <w:szCs w:val="18"/>
          <w:lang w:eastAsia="en-US"/>
        </w:rPr>
        <w:t>uPzp</w:t>
      </w:r>
      <w:proofErr w:type="spellEnd"/>
      <w:r w:rsidRPr="005F356F">
        <w:rPr>
          <w:rFonts w:ascii="Verdana" w:hAnsi="Verdana" w:cs="Times New Roman"/>
          <w:sz w:val="18"/>
          <w:szCs w:val="18"/>
          <w:lang w:eastAsia="en-US"/>
        </w:rPr>
        <w:t>;</w:t>
      </w:r>
    </w:p>
    <w:p w:rsidR="00DD0F43" w:rsidRPr="005F356F" w:rsidRDefault="00DD0F43" w:rsidP="00DD0F43">
      <w:pPr>
        <w:pStyle w:val="Default"/>
        <w:ind w:left="792"/>
        <w:jc w:val="both"/>
        <w:rPr>
          <w:color w:val="auto"/>
          <w:sz w:val="22"/>
          <w:szCs w:val="22"/>
        </w:rPr>
      </w:pPr>
      <w:r w:rsidRPr="005F356F"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Trybunał Sprawiedliwości Unii Europejskiej stwierdził w ramach procedury przewidzianej w art. 258 Traktatu o funkcjonowaniu Unii Europejskiej, że Rzeczpospolita Polska uchybiła zobowiązaniom, które ciąża na niej na mocy Traktatów, dyrektywy 2014/24/UE, dyrektywy 2014/25/UE i dyrektywy 2009/81/WE, z uwagi na to, że Zamawiający udzielił zamówienia z naruszeniem prawa Unii Europejskiej</w:t>
      </w:r>
    </w:p>
    <w:p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 xml:space="preserve">Wykonawca nie rozpoczął robót lub przerwał roboty i ich nie wznowił mimo wezwań Zamawiającego przez okres dłuższy niż 7 dni, </w:t>
      </w:r>
    </w:p>
    <w:p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razie wystąpienia istotnej okoliczności powodującej, że wykonanie umowy nie leży w interesie publicznym czego nie można było przewidzieć w chwili zawarcia umowy</w:t>
      </w:r>
    </w:p>
    <w:p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rozwiązania firmy Wykonawcy, bądź wydania orzeczenia zajęcia majątku Wykonawcy,</w:t>
      </w:r>
    </w:p>
    <w:p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trybie natychmiastowym, bez odszkodowania, w przypadku niezachowania przez Wykonawcę właściwej jakości robót, bądź prowadzenia robót w sposób niestaranny; po wezwaniu Wykonawcy przez Zamawiającego, w formie pisemnej, do zachowania właściwej jakości robót, bądź prowa</w:t>
      </w:r>
      <w:r w:rsidR="00571B05" w:rsidRPr="005F356F">
        <w:rPr>
          <w:color w:val="auto"/>
          <w:sz w:val="22"/>
          <w:szCs w:val="22"/>
        </w:rPr>
        <w:t>dzenia robót w sposób staranny,</w:t>
      </w:r>
    </w:p>
    <w:p w:rsidR="00DD0F43" w:rsidRPr="005F356F" w:rsidRDefault="00571B05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trybie natychmiastowym, bez odszkodowania, w przypadku braku zaangażowania odpowiedniej ilości kadry i sprzętu, pomimo wezwania do zwiększenia zasobów, co skutkować by mogło niedotrzymaniem termin</w:t>
      </w:r>
      <w:r w:rsidR="008A6C2C" w:rsidRPr="005F356F">
        <w:rPr>
          <w:color w:val="auto"/>
          <w:sz w:val="22"/>
          <w:szCs w:val="22"/>
        </w:rPr>
        <w:t>u</w:t>
      </w:r>
      <w:r w:rsidRPr="005F356F">
        <w:rPr>
          <w:color w:val="auto"/>
          <w:sz w:val="22"/>
          <w:szCs w:val="22"/>
        </w:rPr>
        <w:t xml:space="preserve"> określon</w:t>
      </w:r>
      <w:r w:rsidR="008A6C2C" w:rsidRPr="005F356F">
        <w:rPr>
          <w:color w:val="auto"/>
          <w:sz w:val="22"/>
          <w:szCs w:val="22"/>
        </w:rPr>
        <w:t>ego</w:t>
      </w:r>
      <w:r w:rsidRPr="005F356F">
        <w:rPr>
          <w:color w:val="auto"/>
          <w:sz w:val="22"/>
          <w:szCs w:val="22"/>
        </w:rPr>
        <w:t xml:space="preserve"> w </w:t>
      </w:r>
      <w:r w:rsidRPr="005F356F">
        <w:rPr>
          <w:rFonts w:ascii="Latha" w:hAnsi="Latha" w:cs="Latha"/>
          <w:color w:val="auto"/>
          <w:sz w:val="22"/>
          <w:szCs w:val="22"/>
        </w:rPr>
        <w:t>§</w:t>
      </w:r>
      <w:r w:rsidRPr="005F356F">
        <w:rPr>
          <w:color w:val="auto"/>
          <w:sz w:val="22"/>
          <w:szCs w:val="22"/>
        </w:rPr>
        <w:t xml:space="preserve"> 6 ust. 1 lub terminów wynikających z harmonogramu rzeczowo-finansowego,</w:t>
      </w:r>
    </w:p>
    <w:p w:rsidR="00571B05" w:rsidRPr="005F356F" w:rsidRDefault="00571B05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przypadku nie wypełnianiu przez Wykonawcę postanowień niniejszej umowy.</w:t>
      </w:r>
    </w:p>
    <w:p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Odstąpienie od umowy wymaga formy pisemnej pod rygorem nieważności. Strona odstępująca zobowiązana jest podać pisemne uzasadnienie swojej decyzji. </w:t>
      </w:r>
    </w:p>
    <w:p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odstąpienia od umowy strony zobowiązane są do następujących czynności: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wspólnie z Zamawiającym sporządza protokół inwentaryzacji wykonanych robót.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wspólnie ustalają sposób zabezpieczenia przerwanych robót. Wykonawca zabezpieczy przerwane roboty. Koszt robót i czynności zabezpieczających poniesie Strona, po której leży przyczyna odstąpienia od umowy.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sporządzi wykaz materiałów i urządzeń, których nie może wykorzystać do realizacji innych robót. O ile przerwanie robót nie nastąpiło z winy Wykonawcy, </w:t>
      </w:r>
      <w:r w:rsidR="009C5070">
        <w:rPr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jest zobowiązany pokryć koszt materiałów i urządzeń oraz je przejąć.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Wykonawca usunie z terenu budowy obiekty, urządzenia zaplecza budowy oraz materiały i konstrukcje stanowiące jego własność.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zgłosi do odbioru roboty wykonane do czasu odstąpienia od umowy oraz roboty zabezpieczające.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</w:t>
      </w:r>
      <w:r w:rsidR="00BA3CE7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do odbioru wykonanych robót.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przejmie od Wykonawcy teren budowy pod swój dozór.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wspólnie rozliczą koszty związane z odstąpieniem od umowy uwzględniając przyczyny odstąpienia. 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24</w:t>
      </w:r>
    </w:p>
    <w:p w:rsidR="00766D53" w:rsidRDefault="00766D53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ZMIANY POSTANOWIEŃ UMOWY</w:t>
      </w:r>
    </w:p>
    <w:p w:rsidR="00766D53" w:rsidRDefault="009C5070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766D53">
        <w:rPr>
          <w:color w:val="auto"/>
          <w:sz w:val="22"/>
          <w:szCs w:val="22"/>
        </w:rPr>
        <w:t xml:space="preserve"> przewiduje możliwość dokonania zmian postanowień zawartej umowy w stosunku do treści oferty, na podstawie której dokonano wyboru Wykonawcy. </w:t>
      </w:r>
    </w:p>
    <w:p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Wszelkie zmiany treści umowy mogą być dokonywane wyłącznie pisemnie w formie aneksu podpisanego przez Strony.</w:t>
      </w:r>
    </w:p>
    <w:p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Zamawiająca określa następujące warunki, w jakich przewiduje możliwość dokonania zmian zawartej umowy: </w:t>
      </w:r>
    </w:p>
    <w:p w:rsidR="00766D53" w:rsidRDefault="00766D53" w:rsidP="00093FA7">
      <w:pPr>
        <w:pStyle w:val="Default"/>
        <w:numPr>
          <w:ilvl w:val="1"/>
          <w:numId w:val="19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terminu umownego wykonania zamówienia lub wartości wynagrodzenia za wykonanie przedmiotu umowy spowodowane: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zmianą zakresu robót wynikającą z wprowadzenia zmian istotnych lub nieistotnych w rozumieniu Prawa budowlanego w dokumentac</w:t>
      </w:r>
      <w:r w:rsidR="00094CA9">
        <w:rPr>
          <w:color w:val="auto"/>
          <w:sz w:val="22"/>
          <w:szCs w:val="22"/>
        </w:rPr>
        <w:t>ji projektowej, które wynikły w </w:t>
      </w:r>
      <w:r>
        <w:rPr>
          <w:color w:val="auto"/>
          <w:sz w:val="22"/>
          <w:szCs w:val="22"/>
        </w:rPr>
        <w:t xml:space="preserve">trakcie realizacji robót i były konieczne w celu prawidłowej realizacji przedmiotu zamówienia,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dodatkowych badań, ekspertyz, analiz, uzgodnień, itp.,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robót wynikających z rozwiązań zamiennych niewykraczających poza zakres przedmiotu zamówienia, których wykonanie będzie konieczne dla zrealizowania całości robót i uzyskania założonego efektu użytkowego,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zmianami przepisów</w:t>
      </w:r>
      <w:r w:rsidR="00094CA9">
        <w:rPr>
          <w:color w:val="auto"/>
          <w:sz w:val="22"/>
          <w:szCs w:val="22"/>
        </w:rPr>
        <w:t xml:space="preserve"> w trakcie realizowania zadania</w:t>
      </w:r>
      <w:r>
        <w:rPr>
          <w:color w:val="auto"/>
          <w:sz w:val="22"/>
          <w:szCs w:val="22"/>
        </w:rPr>
        <w:t xml:space="preserve">, które skutkują </w:t>
      </w:r>
      <w:r w:rsidR="00094CA9">
        <w:rPr>
          <w:color w:val="auto"/>
          <w:sz w:val="22"/>
          <w:szCs w:val="22"/>
        </w:rPr>
        <w:t>potrzebą dokonania zmian w projekcie lub uzgodnieniach</w:t>
      </w:r>
      <w:r>
        <w:rPr>
          <w:color w:val="auto"/>
          <w:sz w:val="22"/>
          <w:szCs w:val="22"/>
        </w:rPr>
        <w:t xml:space="preserve">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prac wynikających z zaleceń uprawnionych organów administracyjnych, np. nadzoru budowlanego, itp.,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nadzwyczajnymi zdarzeniami gospodarczymi lub okolicznościami, których Zamawiający nie mógł przewidzieć w chwili zawarcia umowy, </w:t>
      </w:r>
    </w:p>
    <w:p w:rsidR="00AB5496" w:rsidRPr="00F92506" w:rsidRDefault="00AB5496" w:rsidP="00AB5496">
      <w:pPr>
        <w:pStyle w:val="Default"/>
        <w:numPr>
          <w:ilvl w:val="1"/>
          <w:numId w:val="35"/>
        </w:numPr>
        <w:ind w:left="1418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2506">
        <w:rPr>
          <w:color w:val="auto"/>
          <w:sz w:val="22"/>
          <w:szCs w:val="22"/>
        </w:rPr>
        <w:t xml:space="preserve">niekorzystnymi warunkami atmosferycznymi </w:t>
      </w:r>
      <w:r w:rsidRPr="00C510C4">
        <w:rPr>
          <w:rFonts w:ascii="Times New Roman" w:eastAsia="Times New Roman" w:hAnsi="Times New Roman" w:cs="Times New Roman"/>
          <w:iCs/>
        </w:rPr>
        <w:t xml:space="preserve"> </w:t>
      </w:r>
      <w:r w:rsidRPr="00F92506">
        <w:rPr>
          <w:rFonts w:asciiTheme="minorHAnsi" w:hAnsiTheme="minorHAnsi" w:cstheme="minorHAnsi"/>
          <w:sz w:val="22"/>
          <w:szCs w:val="22"/>
        </w:rPr>
        <w:t xml:space="preserve">uniemożliwiającymi prowadzenie robót zgodnie z technologią, </w:t>
      </w:r>
      <w:r w:rsidRPr="00F92506">
        <w:rPr>
          <w:rFonts w:asciiTheme="minorHAnsi" w:eastAsia="Times New Roman" w:hAnsiTheme="minorHAnsi" w:cstheme="minorHAnsi"/>
          <w:iCs/>
          <w:sz w:val="22"/>
          <w:szCs w:val="22"/>
        </w:rPr>
        <w:t xml:space="preserve">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rezygnacją </w:t>
      </w:r>
      <w:r w:rsidR="009C5070">
        <w:rPr>
          <w:color w:val="auto"/>
          <w:sz w:val="22"/>
          <w:szCs w:val="22"/>
        </w:rPr>
        <w:t>Zamawiającego</w:t>
      </w:r>
      <w:r>
        <w:rPr>
          <w:color w:val="auto"/>
          <w:sz w:val="22"/>
          <w:szCs w:val="22"/>
        </w:rPr>
        <w:t xml:space="preserve"> z części robót i związaną z tym zmianą kwoty wynagrodzenia, określonego w § 17 ust.1 umowy, </w:t>
      </w:r>
    </w:p>
    <w:p w:rsidR="00C044D4" w:rsidRDefault="00C044D4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trudnymi</w:t>
      </w:r>
      <w:r w:rsidR="00766D53">
        <w:rPr>
          <w:color w:val="auto"/>
          <w:sz w:val="22"/>
          <w:szCs w:val="22"/>
        </w:rPr>
        <w:t xml:space="preserve"> warunk</w:t>
      </w:r>
      <w:r>
        <w:rPr>
          <w:color w:val="auto"/>
          <w:sz w:val="22"/>
          <w:szCs w:val="22"/>
        </w:rPr>
        <w:t>ami</w:t>
      </w:r>
      <w:r w:rsidR="00766D53">
        <w:rPr>
          <w:color w:val="auto"/>
          <w:sz w:val="22"/>
          <w:szCs w:val="22"/>
        </w:rPr>
        <w:t xml:space="preserve"> </w:t>
      </w:r>
      <w:r w:rsidR="00041D5B">
        <w:rPr>
          <w:color w:val="auto"/>
          <w:sz w:val="22"/>
          <w:szCs w:val="22"/>
        </w:rPr>
        <w:t xml:space="preserve">pogodowymi, </w:t>
      </w:r>
      <w:r w:rsidR="00766D53">
        <w:rPr>
          <w:color w:val="auto"/>
          <w:sz w:val="22"/>
          <w:szCs w:val="22"/>
        </w:rPr>
        <w:t>geologiczn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>, terenowy</w:t>
      </w:r>
      <w:r>
        <w:rPr>
          <w:color w:val="auto"/>
          <w:sz w:val="22"/>
          <w:szCs w:val="22"/>
        </w:rPr>
        <w:t>mi</w:t>
      </w:r>
      <w:r w:rsidR="00766D53">
        <w:rPr>
          <w:color w:val="auto"/>
          <w:sz w:val="22"/>
          <w:szCs w:val="22"/>
        </w:rPr>
        <w:t>, archeologiczn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>, wodn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 xml:space="preserve">, itp., </w:t>
      </w:r>
    </w:p>
    <w:p w:rsidR="00766D53" w:rsidRPr="00C044D4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 w:rsidRPr="00C044D4">
        <w:rPr>
          <w:color w:val="auto"/>
          <w:sz w:val="22"/>
          <w:szCs w:val="22"/>
        </w:rPr>
        <w:t>stwierdzeni</w:t>
      </w:r>
      <w:r w:rsidR="00C044D4">
        <w:rPr>
          <w:color w:val="auto"/>
          <w:sz w:val="22"/>
          <w:szCs w:val="22"/>
        </w:rPr>
        <w:t>em</w:t>
      </w:r>
      <w:r w:rsidRPr="00C044D4">
        <w:rPr>
          <w:color w:val="auto"/>
          <w:sz w:val="22"/>
          <w:szCs w:val="22"/>
        </w:rPr>
        <w:t xml:space="preserve"> urządzeń, instalacji lub obiektów infrastrukturalnych,</w:t>
      </w:r>
      <w:r w:rsidR="00C044D4">
        <w:rPr>
          <w:color w:val="auto"/>
          <w:sz w:val="22"/>
          <w:szCs w:val="22"/>
        </w:rPr>
        <w:t xml:space="preserve"> których istnienia nie dało się przewidzieć i stwierdzenie których będzie miało realny </w:t>
      </w:r>
      <w:r w:rsidR="005D53EC">
        <w:rPr>
          <w:color w:val="auto"/>
          <w:sz w:val="22"/>
          <w:szCs w:val="22"/>
        </w:rPr>
        <w:t xml:space="preserve">wpływ na realizację,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innymi przyczynami zewnętrznymi nie zależnymi od Zamawiającego i Wykonawcy, skutkujące niemożliwością przeprowadzenia działań w celu wykonania umowy.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osobowe:</w:t>
      </w:r>
    </w:p>
    <w:p w:rsidR="00405B84" w:rsidRPr="00405B84" w:rsidRDefault="00405B84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osób reprezentujących Wykonawcę i Zamawiającego,</w:t>
      </w:r>
    </w:p>
    <w:p w:rsidR="00766D53" w:rsidRDefault="00766D53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osób realizujących przedmiot umowy na inne legitymujące się co najmniej równoważnymi uprawnieniami, o których mowa w ustawie Prawo budowlane, lub innych ustawach,</w:t>
      </w:r>
    </w:p>
    <w:p w:rsidR="00766D53" w:rsidRPr="00B8582E" w:rsidRDefault="00766D53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zmiana osób, przy pomocy których Wykonawca realizuje przedmiot umowy, a od których wymagano określonego doświadczenia lub wykształcenia na inne legitymujące się doświadczeniem lub wykształceniem spełniającym </w:t>
      </w:r>
      <w:r w:rsidRPr="005F356F">
        <w:rPr>
          <w:color w:val="auto"/>
          <w:sz w:val="22"/>
          <w:szCs w:val="22"/>
        </w:rPr>
        <w:t>wymóg SWZ.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Wykonawcy na podstawie </w:t>
      </w:r>
      <w:r w:rsidR="00B877E4" w:rsidRPr="005F356F">
        <w:rPr>
          <w:color w:val="auto"/>
          <w:sz w:val="22"/>
          <w:szCs w:val="22"/>
        </w:rPr>
        <w:t>art. 455 ust. 1 pkt 2</w:t>
      </w:r>
      <w:r w:rsidR="00B877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>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organizacji spełnienia świadczenia w zakresie zmiany zasad dokonywania odbiorów świadczonych robót budowlanych.</w:t>
      </w:r>
    </w:p>
    <w:p w:rsidR="00766D53" w:rsidRDefault="004B1580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p</w:t>
      </w:r>
      <w:r w:rsidR="00766D53">
        <w:rPr>
          <w:color w:val="auto"/>
          <w:sz w:val="22"/>
          <w:szCs w:val="22"/>
        </w:rPr>
        <w:t>łatności</w:t>
      </w:r>
      <w:r>
        <w:rPr>
          <w:color w:val="auto"/>
          <w:sz w:val="22"/>
          <w:szCs w:val="22"/>
        </w:rPr>
        <w:t>,</w:t>
      </w:r>
      <w:r w:rsidR="00766D53">
        <w:rPr>
          <w:color w:val="auto"/>
          <w:sz w:val="22"/>
          <w:szCs w:val="22"/>
        </w:rPr>
        <w:t xml:space="preserve"> w przypadku zmiany terminów płatności</w:t>
      </w:r>
      <w:r>
        <w:rPr>
          <w:color w:val="auto"/>
          <w:sz w:val="22"/>
          <w:szCs w:val="22"/>
        </w:rPr>
        <w:t>,</w:t>
      </w:r>
      <w:r w:rsidR="00766D53">
        <w:rPr>
          <w:color w:val="auto"/>
          <w:sz w:val="22"/>
          <w:szCs w:val="22"/>
        </w:rPr>
        <w:t xml:space="preserve"> wynikających z wszelkich zmian wprowadzanych do umowy.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Wysokości wynagrodzenia w przypadku zmiany stawki podatku od towarów i usług.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Pozostałe okoliczności powodujące możliwość zmiany umowy:</w:t>
      </w:r>
    </w:p>
    <w:p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siła wyższa uniemożliwiająca wykonanie przedmiotu umowy zgodnie </w:t>
      </w:r>
      <w:r w:rsidRPr="005F356F">
        <w:rPr>
          <w:color w:val="auto"/>
          <w:sz w:val="22"/>
          <w:szCs w:val="22"/>
        </w:rPr>
        <w:t>z SWZ,</w:t>
      </w:r>
    </w:p>
    <w:p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sposobu rozliczenia umowy lub dokonania płatności na rzecz Wykonawcy na skutek zmian zawartej przez Zamawiającego umowy o dofinansowanie projektu lub wytycznych dotyczących realizacji projektu,</w:t>
      </w:r>
    </w:p>
    <w:p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uzasadniona rezygnacja przez Zamawiającego z realizacji części przedmiotu umowy. </w:t>
      </w:r>
    </w:p>
    <w:p w:rsidR="00766D53" w:rsidRDefault="00766D53">
      <w:pPr>
        <w:pStyle w:val="Default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takim przypadku wynagrodzenie przysługujące Wykonawcy zostanie pomniejszone, przy czym Zamawiający zapłaci za wszystkie spełnione świadczenia oraz udokumentowane koszty, które Wykonawca poniósł w związku z wynikającymi z umowy planowanymi świadczeniami.</w:t>
      </w:r>
    </w:p>
    <w:p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wystąpienia którejkolwiek z wymienionej powyżej </w:t>
      </w:r>
      <w:r w:rsidR="0050433E">
        <w:rPr>
          <w:color w:val="auto"/>
          <w:sz w:val="22"/>
          <w:szCs w:val="22"/>
        </w:rPr>
        <w:t xml:space="preserve">okoliczności </w:t>
      </w:r>
      <w:r>
        <w:rPr>
          <w:color w:val="auto"/>
          <w:sz w:val="22"/>
          <w:szCs w:val="22"/>
        </w:rPr>
        <w:t>termin wykonania umowy może ulec odpowiedniemu przedłużeniu o czas niezbędny do zakończenia wykonania jej przedmiotu w sposób należyty.</w:t>
      </w:r>
    </w:p>
    <w:p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Wszystkie powyższe postanowienia stanowią katalog zmian, na które Strony mogą wyrazić zgodę. Nie stanowią jednocześnie zobowiązania wyrażenia do takiej zgody zarówno przez Zamawiającego jak i przez Wykonawcę.</w:t>
      </w:r>
    </w:p>
    <w:p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konieczności przedłużenia terminu umownego w przypadkach, o których mowa w ust. 3, Wykonawca prześle Zamawiającemu projekt zmian do umowy (aneks), w terminie co najmniej 10 dni przed dniem upływu terminu zakończenia umowy, wraz z pisemnym uzasadnieniem, a Zamawiający udzieli pisemnej odpowiedzi lub odeśle podpisany aneks do umowy przed upływem terminu zakończenia umowy. </w:t>
      </w:r>
    </w:p>
    <w:p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stanowi zmiany umowy w rozumieniu art.</w:t>
      </w:r>
      <w:r w:rsidR="00B877E4" w:rsidRPr="005F356F">
        <w:rPr>
          <w:color w:val="auto"/>
          <w:sz w:val="22"/>
          <w:szCs w:val="22"/>
        </w:rPr>
        <w:t> 455</w:t>
      </w:r>
      <w:r w:rsidR="00B877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w szczególności:</w:t>
      </w:r>
    </w:p>
    <w:p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ograniczenie przedmiotu świadczeń, jeśli taką możliwość przewiduje niniejsza umowa,</w:t>
      </w:r>
    </w:p>
    <w:p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danych zawiązanych z obsługą administracyjno-organizacyjną umowy (np. zmiana nr rachunku bankowego),</w:t>
      </w:r>
    </w:p>
    <w:p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danych teleadresowych, </w:t>
      </w:r>
    </w:p>
    <w:p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osób wskazanych</w:t>
      </w:r>
      <w:r w:rsidR="003A7462">
        <w:rPr>
          <w:color w:val="auto"/>
          <w:sz w:val="22"/>
          <w:szCs w:val="22"/>
        </w:rPr>
        <w:t xml:space="preserve"> do kontaktów pomiędzy Stronami,</w:t>
      </w:r>
    </w:p>
    <w:p w:rsidR="003A7462" w:rsidRDefault="003A7462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przywołanych w umowie aktów prawnych.</w:t>
      </w:r>
    </w:p>
    <w:p w:rsidR="00766D53" w:rsidRDefault="00766D53" w:rsidP="00093FA7">
      <w:pPr>
        <w:pStyle w:val="Default"/>
        <w:numPr>
          <w:ilvl w:val="0"/>
          <w:numId w:val="2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Każda ze stron przyjmuje na siebie odpowiedzialność za wszelkie negatywne skutki i straty wynikłe z powodu braku aktualizacji danych. </w:t>
      </w:r>
    </w:p>
    <w:p w:rsidR="00F12C59" w:rsidRDefault="00F12C59">
      <w:pPr>
        <w:pStyle w:val="Default"/>
        <w:rPr>
          <w:color w:val="auto"/>
          <w:sz w:val="22"/>
          <w:szCs w:val="22"/>
        </w:rPr>
      </w:pPr>
    </w:p>
    <w:p w:rsidR="00752207" w:rsidRPr="00F81EE8" w:rsidRDefault="00752207">
      <w:pPr>
        <w:pStyle w:val="Default"/>
        <w:rPr>
          <w:color w:val="auto"/>
          <w:sz w:val="22"/>
          <w:szCs w:val="22"/>
        </w:rPr>
      </w:pPr>
    </w:p>
    <w:p w:rsidR="007F1F42" w:rsidRPr="007F1F42" w:rsidRDefault="007F1F42" w:rsidP="007F1F42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 w:rsidRPr="007F1F42">
        <w:rPr>
          <w:rFonts w:eastAsia="Batang"/>
          <w:b/>
          <w:bCs/>
          <w:color w:val="auto"/>
          <w:sz w:val="22"/>
          <w:szCs w:val="22"/>
        </w:rPr>
        <w:t>§ 25</w:t>
      </w:r>
    </w:p>
    <w:p w:rsidR="007F1F42" w:rsidRPr="007F1F42" w:rsidRDefault="007F1F42" w:rsidP="007F1F42">
      <w:pPr>
        <w:pStyle w:val="Default"/>
        <w:jc w:val="center"/>
        <w:rPr>
          <w:rFonts w:eastAsia="Batang"/>
          <w:b/>
          <w:bCs/>
          <w:color w:val="auto"/>
          <w:sz w:val="22"/>
          <w:szCs w:val="22"/>
        </w:rPr>
      </w:pPr>
      <w:r w:rsidRPr="007F1F42">
        <w:rPr>
          <w:rFonts w:eastAsia="Batang"/>
          <w:b/>
          <w:bCs/>
          <w:color w:val="auto"/>
          <w:sz w:val="22"/>
          <w:szCs w:val="22"/>
        </w:rPr>
        <w:t xml:space="preserve">ZACHOWANIE TAJEMNICY I BEZPIECZEŃSTWO DANYCH OSOBOWYCH </w:t>
      </w:r>
    </w:p>
    <w:p w:rsidR="007F1F42" w:rsidRPr="007F1F42" w:rsidRDefault="007F1F42" w:rsidP="00093FA7">
      <w:pPr>
        <w:pStyle w:val="Default"/>
        <w:numPr>
          <w:ilvl w:val="3"/>
          <w:numId w:val="50"/>
        </w:numPr>
        <w:tabs>
          <w:tab w:val="clear" w:pos="2880"/>
          <w:tab w:val="num" w:pos="360"/>
        </w:tabs>
        <w:ind w:left="360"/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Wypełniając obowiązek informacyjny wynikający z art. 13 i 14 rozporządzenia </w:t>
      </w:r>
      <w:proofErr w:type="spellStart"/>
      <w:r w:rsidRPr="007F1F42">
        <w:rPr>
          <w:rFonts w:eastAsia="Batang"/>
          <w:bCs/>
          <w:color w:val="auto"/>
          <w:sz w:val="22"/>
          <w:szCs w:val="22"/>
        </w:rPr>
        <w:t>PEiR</w:t>
      </w:r>
      <w:proofErr w:type="spellEnd"/>
      <w:r w:rsidRPr="007F1F42">
        <w:rPr>
          <w:rFonts w:eastAsia="Batang"/>
          <w:bCs/>
          <w:color w:val="auto"/>
          <w:sz w:val="22"/>
          <w:szCs w:val="22"/>
        </w:rPr>
        <w:t xml:space="preserve"> (UE) nr 2016/679 z 27.04.2016 r. w sprawie ochrony osób fizycznych w związku z przetwarzaniem danych osobowych i w sprawie swobodnego przepływu takich danych oraz uchylenia dyrektywy 95/46/WE (ogólne rozporządzenie o ochronie danych) (</w:t>
      </w:r>
      <w:proofErr w:type="spellStart"/>
      <w:r w:rsidRPr="007F1F42">
        <w:rPr>
          <w:rFonts w:eastAsia="Batang"/>
          <w:bCs/>
          <w:color w:val="auto"/>
          <w:sz w:val="22"/>
          <w:szCs w:val="22"/>
        </w:rPr>
        <w:t>Dz.Urz</w:t>
      </w:r>
      <w:proofErr w:type="spellEnd"/>
      <w:r w:rsidRPr="007F1F42">
        <w:rPr>
          <w:rFonts w:eastAsia="Batang"/>
          <w:bCs/>
          <w:color w:val="auto"/>
          <w:sz w:val="22"/>
          <w:szCs w:val="22"/>
        </w:rPr>
        <w:t xml:space="preserve">. UE. L. z 2016 r. Nr 119, s. 1, </w:t>
      </w:r>
      <w:r w:rsidRPr="007F1F42">
        <w:rPr>
          <w:rFonts w:eastAsia="Batang"/>
          <w:bCs/>
          <w:color w:val="auto"/>
          <w:sz w:val="22"/>
          <w:szCs w:val="22"/>
        </w:rPr>
        <w:br/>
        <w:t xml:space="preserve">z </w:t>
      </w:r>
      <w:proofErr w:type="spellStart"/>
      <w:r w:rsidRPr="007F1F42">
        <w:rPr>
          <w:rFonts w:eastAsia="Batang"/>
          <w:bCs/>
          <w:color w:val="auto"/>
          <w:sz w:val="22"/>
          <w:szCs w:val="22"/>
        </w:rPr>
        <w:t>późn</w:t>
      </w:r>
      <w:proofErr w:type="spellEnd"/>
      <w:r w:rsidRPr="007F1F42">
        <w:rPr>
          <w:rFonts w:eastAsia="Batang"/>
          <w:bCs/>
          <w:color w:val="auto"/>
          <w:sz w:val="22"/>
          <w:szCs w:val="22"/>
        </w:rPr>
        <w:t>. zm.) – dalej RODO, informujemy, że:</w:t>
      </w:r>
    </w:p>
    <w:p w:rsidR="007F1F42" w:rsidRPr="007F1F42" w:rsidRDefault="007F1F42" w:rsidP="00093FA7">
      <w:pPr>
        <w:pStyle w:val="Default"/>
        <w:numPr>
          <w:ilvl w:val="0"/>
          <w:numId w:val="52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lastRenderedPageBreak/>
        <w:t xml:space="preserve">Administratorem Pani/Pana danych osobowych jest Gmina Miejska Złotoryja z siedzibą </w:t>
      </w:r>
      <w:r w:rsidRPr="007F1F42">
        <w:rPr>
          <w:rFonts w:eastAsia="Batang"/>
          <w:bCs/>
          <w:color w:val="auto"/>
          <w:sz w:val="22"/>
          <w:szCs w:val="22"/>
        </w:rPr>
        <w:br/>
        <w:t>w Złotoryi, pl. Orląt Lwowskich 1, 59-500 Złotoryja, adres e-mail: um@zlotoryja.pl, tel. 76/ 877 91 00, reprezentowana przez Burmistrza Miasta Złotoryja;</w:t>
      </w:r>
    </w:p>
    <w:p w:rsidR="007F1F42" w:rsidRPr="007F1F42" w:rsidRDefault="007F1F42" w:rsidP="00093FA7">
      <w:pPr>
        <w:pStyle w:val="Default"/>
        <w:numPr>
          <w:ilvl w:val="0"/>
          <w:numId w:val="52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Może Pan/Pani kontaktować się w sprawach związanych z przetwarzaniem danych osobowych oraz z wykonywaniem praw przysługujących na mocy RODO z Administratorem z wykorzystaniem powyższych danych teleadresowych </w:t>
      </w:r>
      <w:r w:rsidRPr="007F1F42">
        <w:rPr>
          <w:rFonts w:eastAsia="Batang"/>
          <w:bCs/>
          <w:iCs/>
          <w:color w:val="auto"/>
          <w:sz w:val="22"/>
          <w:szCs w:val="22"/>
        </w:rPr>
        <w:t xml:space="preserve">lub z wyznaczonym </w:t>
      </w:r>
      <w:r w:rsidRPr="007F1F42">
        <w:rPr>
          <w:rFonts w:eastAsia="Batang"/>
          <w:bCs/>
          <w:iCs/>
          <w:color w:val="auto"/>
          <w:sz w:val="22"/>
          <w:szCs w:val="22"/>
        </w:rPr>
        <w:br/>
        <w:t xml:space="preserve">u Administratora Inspektorem ochrony danych na adres e-mail: </w:t>
      </w:r>
      <w:hyperlink r:id="rId8" w:history="1">
        <w:r w:rsidRPr="007F1F42">
          <w:rPr>
            <w:rStyle w:val="Hipercze"/>
            <w:rFonts w:eastAsia="Batang"/>
            <w:bCs/>
            <w:iCs/>
            <w:color w:val="auto"/>
            <w:sz w:val="22"/>
            <w:szCs w:val="22"/>
          </w:rPr>
          <w:t>iod@zlotoryja.pl</w:t>
        </w:r>
      </w:hyperlink>
      <w:r w:rsidRPr="007F1F42">
        <w:rPr>
          <w:rFonts w:eastAsia="Batang"/>
          <w:bCs/>
          <w:iCs/>
          <w:color w:val="auto"/>
          <w:sz w:val="22"/>
          <w:szCs w:val="22"/>
        </w:rPr>
        <w:t>;</w:t>
      </w:r>
    </w:p>
    <w:p w:rsidR="007F1F42" w:rsidRPr="007F1F42" w:rsidRDefault="007F1F42" w:rsidP="00093FA7">
      <w:pPr>
        <w:pStyle w:val="Default"/>
        <w:numPr>
          <w:ilvl w:val="0"/>
          <w:numId w:val="52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  <w:lang w:bidi="pl-PL"/>
        </w:rPr>
        <w:t>Dane osobowe będą przetwarzane w celu zawarcia i rozliczenia umowy;</w:t>
      </w:r>
    </w:p>
    <w:p w:rsidR="007F1F42" w:rsidRPr="007F1F42" w:rsidRDefault="007F1F42" w:rsidP="00093FA7">
      <w:pPr>
        <w:pStyle w:val="Default"/>
        <w:numPr>
          <w:ilvl w:val="0"/>
          <w:numId w:val="52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Podstawy i cele przetwarzania danych:</w:t>
      </w:r>
    </w:p>
    <w:p w:rsidR="007F1F42" w:rsidRPr="007F1F42" w:rsidRDefault="007F1F42" w:rsidP="00093FA7">
      <w:pPr>
        <w:pStyle w:val="Default"/>
        <w:numPr>
          <w:ilvl w:val="0"/>
          <w:numId w:val="51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  <w:u w:val="single"/>
        </w:rPr>
        <w:t>dane osobowe wykonawcy, który jest osobą fizyczną:</w:t>
      </w:r>
      <w:r w:rsidRPr="007F1F42">
        <w:rPr>
          <w:rFonts w:eastAsia="Batang"/>
          <w:bCs/>
          <w:color w:val="auto"/>
          <w:sz w:val="22"/>
          <w:szCs w:val="22"/>
        </w:rPr>
        <w:t xml:space="preserve"> Pani/Pana dane osobowe będą przetwarzane w związku z wykonaniem umowy, a także podjęcia czynności niezbędnych przed jej zawarciem (art. 6 ust. 1 lit. b RODO), w związku z obowiązkiem prawnym ciążącym na administratorze wynikającym z przepisów ustawy Prawo Zamówień Publicznych w związku z realizacją zamówienia, przepisów o rachunkowości w celu rozliczeń, a także ustawy o dostępie do informacji publicznej, w związku z obowiązkiem ujawniania danych Wykonawcy w zakresie stanowiącym informację publiczną (art. 6 ust. 1 lit. c RODO). Dane mogą być także przetwarzane w celu ewentualnego dochodzenia lub obrony przed roszczeniami na podstawie prawnie uzasadnionego interesu administratora (art. 6 ust. 1 lit f RODO),</w:t>
      </w:r>
    </w:p>
    <w:p w:rsidR="007F1F42" w:rsidRPr="007F1F42" w:rsidRDefault="007F1F42" w:rsidP="00093FA7">
      <w:pPr>
        <w:pStyle w:val="Default"/>
        <w:numPr>
          <w:ilvl w:val="0"/>
          <w:numId w:val="51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  <w:u w:val="single"/>
        </w:rPr>
        <w:t xml:space="preserve">dane osób działających w imieniu Wykonawcy, w tym wskazanych w umowie </w:t>
      </w:r>
      <w:r w:rsidRPr="007F1F42">
        <w:rPr>
          <w:rFonts w:eastAsia="Batang"/>
          <w:bCs/>
          <w:color w:val="auto"/>
          <w:sz w:val="22"/>
          <w:szCs w:val="22"/>
          <w:u w:val="single"/>
        </w:rPr>
        <w:br/>
        <w:t>z Wykonawcą:</w:t>
      </w:r>
      <w:r w:rsidRPr="007F1F42">
        <w:rPr>
          <w:rFonts w:eastAsia="Batang"/>
          <w:bCs/>
          <w:color w:val="auto"/>
          <w:sz w:val="22"/>
          <w:szCs w:val="22"/>
        </w:rPr>
        <w:t xml:space="preserve"> Pani/a dane osobowe będą przetwarzane w związku z realizacją postanowień zawartej umowy, a także ewentualnego dochodzenia lub obrony przed roszczeniami na podstawie prawnie uzasadnionego interesu administratora (art. 6 ust. 1 lit f RODO),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Pani/Pana dane mogą być udostępniane podmiotom i osobom upoważnionym do tego na podstawie przepisów prawa, w tym podmiotom uprawnionym do uzyskania informacji publicznej. Mogą zostać także udostępnione podmiotom realizującym czynności niezbędne do zrealizowania wskazanych celów przetwarzania;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Pani/Pana dane osobowe będą przetwarzane przez okres trwania umowy, a następnie przez okres 5 kolejnych lat kalendarzowych ze względu na przepisy o rachunkowości. W przypadku roszczeń dane będą przetwarzane do czasu ich przedawnienia.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Posiada Pan/i prawo żądania dostępu do swoich danych osobowych, a także ich sprostowania (poprawiania). </w:t>
      </w:r>
      <w:bookmarkStart w:id="0" w:name="__DdeLink__4297_275676422"/>
      <w:r w:rsidRPr="007F1F42">
        <w:rPr>
          <w:rFonts w:eastAsia="Batang"/>
          <w:bCs/>
          <w:color w:val="auto"/>
          <w:sz w:val="22"/>
          <w:szCs w:val="22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7F1F42">
        <w:rPr>
          <w:rFonts w:eastAsia="Batang"/>
          <w:bCs/>
          <w:color w:val="auto"/>
          <w:sz w:val="22"/>
          <w:szCs w:val="22"/>
        </w:rPr>
        <w:t>przetwarzanie nie jest niezbędne do wywiązania się przez Administratora z obowiązku prawnego i nie występują inne nadrzędne prawne podstawy przetwarzania.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Przysługuje Pani/Panu prawo wniesienia skargi na realizowane przez Administratora przetwarzanie do Prezesa UODO (uodo.gov.pl).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  <w:lang w:bidi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F1F42" w:rsidRPr="007F1F42" w:rsidRDefault="007F1F42" w:rsidP="00093FA7">
      <w:pPr>
        <w:pStyle w:val="Default"/>
        <w:numPr>
          <w:ilvl w:val="0"/>
          <w:numId w:val="54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Strony umowy zobowiązują się do: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zachowania w tajemnicy wszelkich informacji otrzymanych i uzyskanych w związku  </w:t>
      </w:r>
      <w:r w:rsidRPr="007F1F42">
        <w:rPr>
          <w:rFonts w:eastAsia="Batang"/>
          <w:bCs/>
          <w:color w:val="auto"/>
          <w:sz w:val="22"/>
          <w:szCs w:val="22"/>
        </w:rPr>
        <w:br/>
        <w:t>z wykonywaniem zobowiązań wynikających z realizacji niniejszej umowy, w szczególności informacji o stosowanych technicznych i organizacyjnych środkach bezpieczeństwa,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wykorzystywania informacji jedynie w celach określonych ustaleniami dokonanymi przez Strony niniejszej umowy,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lastRenderedPageBreak/>
        <w:t>podejmowania wszelkich kroków i działań w celu zapewnienia, że żadna z osób otrzymujących informacje w myśl postanowień pkt 1 nie ujawni tych informacji, ani ich źródła, zarówno w całości jak i w części stronom trzecim bez uzyskania uprzedniej, wyrażonej na piśmie zgody strony umowy, od której pochodzą informacje,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tego, iż w razie wątpliwości w przedmiocie kwalifikacji określonych informacji na potrzeby niniejszej umowy, kwalifikowania tych informacji jako informacji chronionych zapisami niniejszej umowy,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nie sporządzania kopii, ani jakiegokolwiek innego powielania, poza uzasadnionymi w prawie przypadkami, informacji otrzymanych i uzyskanych w związku z realizacją niniejszej umowy,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tego, iż przekazywanie, ujawnianie oraz wykorzystywanie informacji otrzymanych przez Wykonawcę od Zamawiającego będących przedmiotem niniejszej umowy nastąpić może wobec podmiotów uprawnionych na podstawie przepisów obowiązującego prawa i w zakresie określonym umową,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przestrzegania zasad bezpieczeństwa, w trakcie czynności wykonywanych u strony umowy,  o których strona ta poinformowała,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stosowania własnych środków technicznych i organizacyjnych, wobec pracowników własnych i podwykonawców, dopuszczonych do realizacji niniejszej umowy, w celu dochowania tajemnicy informacji.</w:t>
      </w:r>
    </w:p>
    <w:p w:rsidR="007F1F42" w:rsidRPr="007F1F42" w:rsidRDefault="007F1F42" w:rsidP="00093FA7">
      <w:pPr>
        <w:pStyle w:val="Default"/>
        <w:numPr>
          <w:ilvl w:val="0"/>
          <w:numId w:val="54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Zobowiązanie, o którym mowa w ust. poprzednim nie ma zastosowania do:</w:t>
      </w:r>
    </w:p>
    <w:p w:rsidR="007F1F42" w:rsidRPr="007F1F42" w:rsidRDefault="007F1F42" w:rsidP="00093FA7">
      <w:pPr>
        <w:pStyle w:val="Default"/>
        <w:numPr>
          <w:ilvl w:val="0"/>
          <w:numId w:val="56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informacji ogólnie dostępnych i powszechnie znanych,</w:t>
      </w:r>
    </w:p>
    <w:p w:rsidR="007F1F42" w:rsidRPr="007F1F42" w:rsidRDefault="007F1F42" w:rsidP="00093FA7">
      <w:pPr>
        <w:pStyle w:val="Default"/>
        <w:numPr>
          <w:ilvl w:val="0"/>
          <w:numId w:val="56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informacji, na których ujawnienie strona umowy, od której pochodzą informacje, wyraziła wyraźną zgodę na piśmie, pod rygorem nieważności,</w:t>
      </w:r>
    </w:p>
    <w:p w:rsidR="007F1F42" w:rsidRPr="007F1F42" w:rsidRDefault="007F1F42" w:rsidP="00093FA7">
      <w:pPr>
        <w:pStyle w:val="Default"/>
        <w:numPr>
          <w:ilvl w:val="0"/>
          <w:numId w:val="56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informacji uzyskanych przez stronę umowy od osób trzecich, o ile takie ujawnienie   przez osobę trzecią nie stanowi naruszenia powszechnie obowiązujących przepisów prawa lub zobowiązań zaciągniętych przez te osoby. Strony umowy zobowiązane są do zachowania w tajemnicy informacji uzyskanych od osób trzecich, które zostały mu udostępnione z naruszeniem wymogów określonych w zdaniu poprzednim,</w:t>
      </w:r>
    </w:p>
    <w:p w:rsidR="007F1F42" w:rsidRPr="007F1F42" w:rsidRDefault="007F1F42" w:rsidP="00093FA7">
      <w:pPr>
        <w:pStyle w:val="Default"/>
        <w:numPr>
          <w:ilvl w:val="0"/>
          <w:numId w:val="56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udostępniania informacji na rzecz podmiotów uprawnionych, o ile obowiązek udostępniania tych informacji na rzecz tych podmiotów wynika z powszechnie obowiązujących przepisów prawa.</w:t>
      </w:r>
    </w:p>
    <w:p w:rsidR="007F1F42" w:rsidRPr="007F1F42" w:rsidRDefault="007F1F42" w:rsidP="00093FA7">
      <w:pPr>
        <w:pStyle w:val="Default"/>
        <w:numPr>
          <w:ilvl w:val="0"/>
          <w:numId w:val="54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W ramach realizacji umowy nie nastąpi powierzenie przetwarzania danych osobowych, ani   udostępnienie danych osobowych, poza danymi stron umowy oraz osób biorących udział przy realizacji umowy.</w:t>
      </w:r>
    </w:p>
    <w:p w:rsidR="00752207" w:rsidRDefault="00752207" w:rsidP="000B5E03">
      <w:pPr>
        <w:pStyle w:val="Default"/>
        <w:jc w:val="both"/>
        <w:rPr>
          <w:rFonts w:eastAsia="Batang"/>
          <w:bCs/>
          <w:color w:val="auto"/>
          <w:sz w:val="22"/>
          <w:szCs w:val="22"/>
        </w:rPr>
      </w:pPr>
    </w:p>
    <w:p w:rsidR="00752207" w:rsidRDefault="00752207" w:rsidP="000B5E03">
      <w:pPr>
        <w:pStyle w:val="Default"/>
        <w:jc w:val="both"/>
        <w:rPr>
          <w:rFonts w:eastAsia="Batang"/>
          <w:bCs/>
          <w:color w:val="auto"/>
          <w:sz w:val="22"/>
          <w:szCs w:val="22"/>
        </w:rPr>
      </w:pPr>
    </w:p>
    <w:p w:rsidR="00C231E1" w:rsidRDefault="00C231E1" w:rsidP="000B5E03">
      <w:pPr>
        <w:pStyle w:val="Default"/>
        <w:jc w:val="center"/>
        <w:rPr>
          <w:rFonts w:eastAsia="Batang"/>
          <w:b/>
          <w:bCs/>
          <w:sz w:val="22"/>
          <w:szCs w:val="22"/>
        </w:rPr>
      </w:pPr>
    </w:p>
    <w:p w:rsidR="000B5E03" w:rsidRPr="000B5E03" w:rsidRDefault="000B5E03" w:rsidP="000B5E03">
      <w:pPr>
        <w:pStyle w:val="Default"/>
        <w:jc w:val="center"/>
        <w:rPr>
          <w:rFonts w:eastAsia="Batang"/>
          <w:b/>
          <w:bCs/>
          <w:sz w:val="22"/>
          <w:szCs w:val="22"/>
        </w:rPr>
      </w:pPr>
      <w:r w:rsidRPr="000B5E03">
        <w:rPr>
          <w:rFonts w:eastAsia="Batang"/>
          <w:b/>
          <w:bCs/>
          <w:sz w:val="22"/>
          <w:szCs w:val="22"/>
        </w:rPr>
        <w:t xml:space="preserve">§ </w:t>
      </w:r>
      <w:r>
        <w:rPr>
          <w:rFonts w:eastAsia="Batang"/>
          <w:b/>
          <w:bCs/>
          <w:sz w:val="22"/>
          <w:szCs w:val="22"/>
        </w:rPr>
        <w:t>26</w:t>
      </w:r>
    </w:p>
    <w:p w:rsidR="00766D53" w:rsidRDefault="00766D53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t>POSTANOWIENIE KOŃCOWE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W związku z przeprowadzonym </w:t>
      </w:r>
      <w:r w:rsidR="00B8582E">
        <w:rPr>
          <w:rFonts w:eastAsia="Batang"/>
          <w:color w:val="auto"/>
          <w:sz w:val="22"/>
          <w:szCs w:val="22"/>
        </w:rPr>
        <w:t>postępowaniem w trybie podstawowym</w:t>
      </w:r>
      <w:r>
        <w:rPr>
          <w:rFonts w:eastAsia="Batang"/>
          <w:color w:val="auto"/>
          <w:sz w:val="22"/>
          <w:szCs w:val="22"/>
        </w:rPr>
        <w:t xml:space="preserve"> oznaczonym sygnaturą </w:t>
      </w:r>
      <w:r w:rsidR="00AA73CA">
        <w:rPr>
          <w:rFonts w:eastAsia="Batang"/>
          <w:color w:val="auto"/>
          <w:sz w:val="22"/>
          <w:szCs w:val="22"/>
        </w:rPr>
        <w:t>H/1/202</w:t>
      </w:r>
      <w:r w:rsidR="00CF26E4">
        <w:rPr>
          <w:rFonts w:eastAsia="Batang"/>
          <w:color w:val="auto"/>
          <w:sz w:val="22"/>
          <w:szCs w:val="22"/>
        </w:rPr>
        <w:t>3</w:t>
      </w:r>
      <w:r w:rsidR="00AA73CA">
        <w:rPr>
          <w:rFonts w:eastAsia="Batang"/>
          <w:color w:val="auto"/>
          <w:sz w:val="22"/>
          <w:szCs w:val="22"/>
        </w:rPr>
        <w:t xml:space="preserve"> </w:t>
      </w:r>
      <w:r w:rsidRPr="005F356F">
        <w:rPr>
          <w:rFonts w:eastAsia="Batang"/>
          <w:color w:val="auto"/>
          <w:sz w:val="22"/>
          <w:szCs w:val="22"/>
        </w:rPr>
        <w:t>zapisy SWZ dotyczącej</w:t>
      </w:r>
      <w:r>
        <w:rPr>
          <w:rFonts w:eastAsia="Batang"/>
          <w:color w:val="auto"/>
          <w:sz w:val="22"/>
          <w:szCs w:val="22"/>
        </w:rPr>
        <w:t xml:space="preserve"> tego postępowania mają zastosowanie.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W sprawach nieuregulowanych niniejszą um</w:t>
      </w:r>
      <w:r w:rsidR="006F6657">
        <w:rPr>
          <w:rFonts w:eastAsia="Batang"/>
          <w:color w:val="auto"/>
          <w:sz w:val="22"/>
          <w:szCs w:val="22"/>
        </w:rPr>
        <w:t>ową mają zastosowanie przepisy k</w:t>
      </w:r>
      <w:r>
        <w:rPr>
          <w:rFonts w:eastAsia="Batang"/>
          <w:color w:val="auto"/>
          <w:sz w:val="22"/>
          <w:szCs w:val="22"/>
        </w:rPr>
        <w:t xml:space="preserve">odeksu cywilnego. 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Ewentualne spory wynikłe przy wykonaniu niniejszej umowy podlegają orzecznictwu sądu właściwego dla siedziby Zamawiającego. 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Przeniesienie wierzytelności przysługujących Wykonawcy z tytułu wynagrodzenia należnego mu na podstawie niniejszej umowy wymaga zgody Zamawiającego wyrażonej na piśmie pod rygorem nieważności. Ponadto bez zgody Zamawiającego wyrażonej na piśmie pod rygorem nieważności wierzytelności wynikające z niniejszej Umowy nie mogą stanowić przedmiotu </w:t>
      </w:r>
      <w:r>
        <w:rPr>
          <w:rFonts w:eastAsia="Batang"/>
          <w:color w:val="auto"/>
          <w:sz w:val="22"/>
          <w:szCs w:val="22"/>
        </w:rPr>
        <w:lastRenderedPageBreak/>
        <w:t xml:space="preserve">poręczenia ani jakiejkolwiek innej umowy zmieniającej Strony stosunku zobowiązaniowego wynikającego z realizacji niniejszej umowy. 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Umowa została sporządzona w trzech jednobrzmiących egzemplarzach, w tym jeden egzemplarz dla Wykonawcy, dwa egzemplarze dla Zamawiającego.</w:t>
      </w:r>
    </w:p>
    <w:p w:rsidR="00766D53" w:rsidRDefault="00766D53">
      <w:pPr>
        <w:pStyle w:val="Default"/>
        <w:widowControl w:val="0"/>
        <w:rPr>
          <w:rFonts w:eastAsia="Batang"/>
          <w:b/>
          <w:bCs/>
          <w:color w:val="auto"/>
          <w:sz w:val="22"/>
          <w:szCs w:val="22"/>
        </w:rPr>
      </w:pPr>
    </w:p>
    <w:p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t>§ 2</w:t>
      </w:r>
      <w:r w:rsidR="002337FD">
        <w:rPr>
          <w:rFonts w:eastAsia="Batang"/>
          <w:b/>
          <w:bCs/>
          <w:color w:val="auto"/>
          <w:sz w:val="22"/>
          <w:szCs w:val="22"/>
        </w:rPr>
        <w:t>7</w:t>
      </w:r>
    </w:p>
    <w:p w:rsidR="00766D53" w:rsidRDefault="00862926" w:rsidP="00862926">
      <w:pPr>
        <w:pStyle w:val="Default"/>
        <w:widowControl w:val="0"/>
        <w:tabs>
          <w:tab w:val="center" w:pos="4536"/>
          <w:tab w:val="left" w:pos="7200"/>
        </w:tabs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tab/>
      </w:r>
      <w:r w:rsidR="00766D53">
        <w:rPr>
          <w:rFonts w:eastAsia="Batang"/>
          <w:b/>
          <w:bCs/>
          <w:color w:val="auto"/>
          <w:sz w:val="22"/>
          <w:szCs w:val="22"/>
        </w:rPr>
        <w:t>ZAŁĄCZNIKI DO UMOWY</w:t>
      </w:r>
      <w:r>
        <w:rPr>
          <w:rFonts w:eastAsia="Batang"/>
          <w:b/>
          <w:bCs/>
          <w:color w:val="auto"/>
          <w:sz w:val="22"/>
          <w:szCs w:val="22"/>
        </w:rPr>
        <w:tab/>
      </w:r>
    </w:p>
    <w:p w:rsidR="00766D53" w:rsidRDefault="00D36503" w:rsidP="00C231E1">
      <w:pPr>
        <w:pStyle w:val="Default"/>
        <w:widowControl w:val="0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Załącznik</w:t>
      </w:r>
      <w:r w:rsidR="002337FD">
        <w:rPr>
          <w:rFonts w:eastAsia="Batang"/>
          <w:color w:val="auto"/>
          <w:sz w:val="22"/>
          <w:szCs w:val="22"/>
        </w:rPr>
        <w:t>iem</w:t>
      </w:r>
      <w:r w:rsidR="00766D53">
        <w:rPr>
          <w:rFonts w:eastAsia="Batang"/>
          <w:color w:val="auto"/>
          <w:sz w:val="22"/>
          <w:szCs w:val="22"/>
        </w:rPr>
        <w:t xml:space="preserve"> do niniejszej umowy </w:t>
      </w:r>
      <w:r w:rsidR="00C231E1">
        <w:rPr>
          <w:rFonts w:eastAsia="Batang"/>
          <w:color w:val="auto"/>
          <w:sz w:val="22"/>
          <w:szCs w:val="22"/>
        </w:rPr>
        <w:t>są:</w:t>
      </w:r>
    </w:p>
    <w:p w:rsidR="00C231E1" w:rsidRDefault="00CE67E2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F</w:t>
      </w:r>
      <w:r w:rsidR="00C231E1">
        <w:rPr>
          <w:rFonts w:eastAsia="Batang"/>
          <w:color w:val="auto"/>
          <w:sz w:val="22"/>
          <w:szCs w:val="22"/>
        </w:rPr>
        <w:t>ormularz Karty Gwarancyjnej Jakości</w:t>
      </w:r>
      <w:r>
        <w:rPr>
          <w:rFonts w:eastAsia="Batang"/>
          <w:color w:val="auto"/>
          <w:sz w:val="22"/>
          <w:szCs w:val="22"/>
        </w:rPr>
        <w:t>.</w:t>
      </w:r>
    </w:p>
    <w:p w:rsidR="00C231E1" w:rsidRDefault="00CE67E2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W</w:t>
      </w:r>
      <w:r w:rsidR="00C231E1">
        <w:rPr>
          <w:rFonts w:eastAsia="Batang"/>
          <w:color w:val="auto"/>
          <w:sz w:val="22"/>
          <w:szCs w:val="22"/>
        </w:rPr>
        <w:t>zór Harmonogramu rzeczowo-finansowego.</w:t>
      </w:r>
    </w:p>
    <w:p w:rsidR="00B877E4" w:rsidRPr="005F356F" w:rsidRDefault="00B877E4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 w:rsidRPr="005F356F">
        <w:rPr>
          <w:rFonts w:eastAsia="Batang"/>
          <w:color w:val="auto"/>
          <w:sz w:val="22"/>
          <w:szCs w:val="22"/>
        </w:rPr>
        <w:t>Oferta</w:t>
      </w:r>
      <w:r w:rsidR="00CE67E2">
        <w:rPr>
          <w:rFonts w:eastAsia="Batang"/>
          <w:color w:val="auto"/>
          <w:sz w:val="22"/>
          <w:szCs w:val="22"/>
        </w:rPr>
        <w:t>.</w:t>
      </w:r>
      <w:r w:rsidRPr="005F356F">
        <w:rPr>
          <w:rFonts w:eastAsia="Batang"/>
          <w:color w:val="auto"/>
          <w:sz w:val="22"/>
          <w:szCs w:val="22"/>
        </w:rPr>
        <w:t xml:space="preserve"> </w:t>
      </w:r>
    </w:p>
    <w:p w:rsidR="00B877E4" w:rsidRPr="005F356F" w:rsidRDefault="00B877E4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 w:rsidRPr="005F356F">
        <w:rPr>
          <w:rFonts w:eastAsia="Batang"/>
          <w:color w:val="auto"/>
          <w:sz w:val="22"/>
          <w:szCs w:val="22"/>
        </w:rPr>
        <w:t>S</w:t>
      </w:r>
      <w:r w:rsidR="00CE67E2">
        <w:rPr>
          <w:rFonts w:eastAsia="Batang"/>
          <w:color w:val="auto"/>
          <w:sz w:val="22"/>
          <w:szCs w:val="22"/>
        </w:rPr>
        <w:t>WZ.</w:t>
      </w:r>
    </w:p>
    <w:p w:rsidR="00B877E4" w:rsidRDefault="00B877E4" w:rsidP="00B877E4">
      <w:pPr>
        <w:pStyle w:val="Default"/>
        <w:widowControl w:val="0"/>
        <w:ind w:left="774"/>
        <w:rPr>
          <w:rFonts w:eastAsia="Batang"/>
          <w:color w:val="auto"/>
          <w:sz w:val="22"/>
          <w:szCs w:val="22"/>
        </w:rPr>
      </w:pPr>
    </w:p>
    <w:p w:rsidR="00C231E1" w:rsidRDefault="00C231E1" w:rsidP="00C231E1">
      <w:pPr>
        <w:pStyle w:val="Default"/>
        <w:widowControl w:val="0"/>
        <w:ind w:left="720"/>
        <w:rPr>
          <w:rFonts w:eastAsia="Batang"/>
          <w:color w:val="auto"/>
          <w:sz w:val="22"/>
          <w:szCs w:val="22"/>
        </w:rPr>
      </w:pPr>
    </w:p>
    <w:p w:rsidR="00C231E1" w:rsidRDefault="00C231E1" w:rsidP="00C231E1">
      <w:pPr>
        <w:pStyle w:val="Default"/>
        <w:widowControl w:val="0"/>
        <w:ind w:left="720"/>
        <w:rPr>
          <w:rFonts w:eastAsia="Batang"/>
          <w:color w:val="auto"/>
          <w:sz w:val="22"/>
          <w:szCs w:val="22"/>
        </w:rPr>
      </w:pPr>
    </w:p>
    <w:p w:rsidR="00752207" w:rsidRDefault="00752207">
      <w:pPr>
        <w:widowControl w:val="0"/>
        <w:spacing w:after="0" w:line="240" w:lineRule="auto"/>
        <w:jc w:val="center"/>
        <w:rPr>
          <w:rFonts w:eastAsia="Batang"/>
        </w:rPr>
      </w:pPr>
    </w:p>
    <w:p w:rsidR="00766D53" w:rsidRDefault="00752207" w:rsidP="00752207">
      <w:pPr>
        <w:widowControl w:val="0"/>
        <w:spacing w:after="0" w:line="240" w:lineRule="auto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             </w:t>
      </w:r>
      <w:r w:rsidR="00766D53">
        <w:rPr>
          <w:rFonts w:eastAsia="Batang"/>
          <w:b/>
          <w:bCs/>
        </w:rPr>
        <w:t>ZAMAWIAJĄCY:</w:t>
      </w:r>
      <w:r>
        <w:rPr>
          <w:rFonts w:eastAsia="Batang"/>
          <w:b/>
          <w:bCs/>
        </w:rPr>
        <w:t xml:space="preserve">                             </w:t>
      </w:r>
      <w:r w:rsidR="00766D53">
        <w:rPr>
          <w:rFonts w:eastAsia="Batang"/>
          <w:b/>
          <w:bCs/>
        </w:rPr>
        <w:t xml:space="preserve"> </w:t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  <w:t>WYKONAWCA:</w:t>
      </w:r>
    </w:p>
    <w:p w:rsidR="00766D53" w:rsidRDefault="00766D53">
      <w:pPr>
        <w:widowControl w:val="0"/>
        <w:spacing w:after="0" w:line="240" w:lineRule="auto"/>
        <w:rPr>
          <w:rFonts w:eastAsia="Batang"/>
          <w:b/>
          <w:bCs/>
        </w:rPr>
      </w:pPr>
    </w:p>
    <w:p w:rsidR="00766D53" w:rsidRDefault="00766D53">
      <w:pPr>
        <w:widowControl w:val="0"/>
        <w:spacing w:after="0" w:line="240" w:lineRule="auto"/>
        <w:rPr>
          <w:rFonts w:eastAsia="Batang"/>
          <w:b/>
          <w:bCs/>
        </w:rPr>
      </w:pPr>
    </w:p>
    <w:p w:rsidR="00766D53" w:rsidRDefault="00766D53">
      <w:pPr>
        <w:sectPr w:rsidR="00766D5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1F66" w:rsidRDefault="00DB1F66">
      <w:pPr>
        <w:autoSpaceDE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  <w:sectPr w:rsidR="00DB1F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6D53" w:rsidRDefault="00766D53">
      <w:pPr>
        <w:autoSpaceDE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66D53" w:rsidRDefault="00766D53">
      <w:pPr>
        <w:autoSpaceDE w:val="0"/>
        <w:spacing w:after="0" w:line="240" w:lineRule="auto"/>
        <w:jc w:val="center"/>
        <w:rPr>
          <w:rFonts w:cs="Times-Bold"/>
          <w:b/>
          <w:bCs/>
        </w:rPr>
      </w:pPr>
      <w:r>
        <w:rPr>
          <w:rFonts w:cs="Times-Bold"/>
          <w:b/>
          <w:bCs/>
        </w:rPr>
        <w:t xml:space="preserve">FORMULARZ KARTY GWARANCYJNEJ JAKOŚCI </w:t>
      </w:r>
    </w:p>
    <w:p w:rsidR="00766D53" w:rsidRDefault="00766D53">
      <w:pPr>
        <w:autoSpaceDE w:val="0"/>
        <w:spacing w:after="0" w:line="240" w:lineRule="auto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Karta Gwarancyjna 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 wykonanych robót budowlanych sporz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dzona w dniu ………..………….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1.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jako Uprawniony: ……………………………………………………………..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 w:rsidP="00093FA7">
      <w:pPr>
        <w:numPr>
          <w:ilvl w:val="0"/>
          <w:numId w:val="35"/>
        </w:num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Wykonawca jako Gwarant: ………………………..………………………………………….</w:t>
      </w:r>
    </w:p>
    <w:p w:rsidR="00766D53" w:rsidRPr="00DB1F66" w:rsidRDefault="00766D53">
      <w:pPr>
        <w:autoSpaceDE w:val="0"/>
        <w:spacing w:after="0"/>
        <w:ind w:left="360"/>
        <w:jc w:val="both"/>
        <w:rPr>
          <w:rFonts w:cs="Times-Roman"/>
        </w:rPr>
      </w:pPr>
    </w:p>
    <w:p w:rsidR="00766D53" w:rsidRPr="00DB1F66" w:rsidRDefault="00766D53" w:rsidP="00093FA7">
      <w:pPr>
        <w:numPr>
          <w:ilvl w:val="0"/>
          <w:numId w:val="35"/>
        </w:num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Umowa (n</w:t>
      </w:r>
      <w:r w:rsidRPr="00DB1F66">
        <w:rPr>
          <w:rFonts w:cs="Times-Italic"/>
          <w:i/>
          <w:iCs/>
        </w:rPr>
        <w:t>r, z dnia</w:t>
      </w:r>
      <w:r w:rsidRPr="00DB1F66">
        <w:rPr>
          <w:rFonts w:cs="Times-Roman"/>
        </w:rPr>
        <w:t>) ……………………………………………..…………………………………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Italic"/>
          <w:i/>
          <w:iCs/>
        </w:rPr>
      </w:pPr>
      <w:r w:rsidRPr="00DB1F66">
        <w:rPr>
          <w:rFonts w:cs="Times-Roman"/>
        </w:rPr>
        <w:t xml:space="preserve">4. Przedmiot umowy: </w:t>
      </w:r>
      <w:r w:rsidRPr="00DB1F66">
        <w:rPr>
          <w:rFonts w:cs="Times-Italic"/>
          <w:i/>
          <w:iCs/>
        </w:rPr>
        <w:t>(roboty budowlane obj</w:t>
      </w:r>
      <w:r w:rsidRPr="00DB1F66">
        <w:rPr>
          <w:rFonts w:cs="TTE1760D70t00"/>
          <w:i/>
        </w:rPr>
        <w:t>ę</w:t>
      </w:r>
      <w:r w:rsidRPr="00DB1F66">
        <w:rPr>
          <w:rFonts w:cs="Times-Italic"/>
          <w:i/>
          <w:iCs/>
        </w:rPr>
        <w:t>te Kart</w:t>
      </w:r>
      <w:r w:rsidRPr="00DB1F66">
        <w:rPr>
          <w:rFonts w:cs="TTE1760D70t00"/>
          <w:i/>
        </w:rPr>
        <w:t xml:space="preserve">ą </w:t>
      </w:r>
      <w:r w:rsidRPr="00DB1F66">
        <w:rPr>
          <w:rFonts w:cs="Times-Italic"/>
          <w:i/>
          <w:iCs/>
        </w:rPr>
        <w:t>Gwarancyjn</w:t>
      </w:r>
      <w:r w:rsidRPr="00DB1F66">
        <w:rPr>
          <w:rFonts w:cs="TTE1760D70t00"/>
          <w:i/>
        </w:rPr>
        <w:t>ą</w:t>
      </w:r>
      <w:r w:rsidRPr="00DB1F66">
        <w:rPr>
          <w:rFonts w:cs="Times-Italic"/>
          <w:i/>
          <w:iCs/>
        </w:rPr>
        <w:t>)</w:t>
      </w:r>
    </w:p>
    <w:p w:rsidR="005154B9" w:rsidRDefault="00766D53" w:rsidP="005154B9">
      <w:pPr>
        <w:spacing w:after="0"/>
        <w:jc w:val="both"/>
        <w:rPr>
          <w:rFonts w:cs="Times-Roman"/>
        </w:rPr>
      </w:pPr>
      <w:r w:rsidRPr="00DB1F66">
        <w:rPr>
          <w:rFonts w:cs="Times-Roman"/>
        </w:rPr>
        <w:t xml:space="preserve">nazwa zadania: </w:t>
      </w:r>
    </w:p>
    <w:p w:rsidR="00766D53" w:rsidRDefault="005154B9" w:rsidP="005154B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10A6">
        <w:rPr>
          <w:rFonts w:ascii="Arial" w:hAnsi="Arial" w:cs="Arial"/>
          <w:b/>
          <w:bCs/>
          <w:sz w:val="20"/>
          <w:szCs w:val="20"/>
        </w:rPr>
        <w:t xml:space="preserve">„Wymiana i naprawa nawierzchni boisk sportowych w kompleksie sportowym "Moje Boisko - ORLIK 2012" położonych na dz. nr 87/13 </w:t>
      </w:r>
      <w:proofErr w:type="spellStart"/>
      <w:r w:rsidRPr="008C10A6">
        <w:rPr>
          <w:rFonts w:ascii="Arial" w:hAnsi="Arial" w:cs="Arial"/>
          <w:b/>
          <w:bCs/>
          <w:sz w:val="20"/>
          <w:szCs w:val="20"/>
        </w:rPr>
        <w:t>obr</w:t>
      </w:r>
      <w:proofErr w:type="spellEnd"/>
      <w:r w:rsidRPr="008C10A6">
        <w:rPr>
          <w:rFonts w:ascii="Arial" w:hAnsi="Arial" w:cs="Arial"/>
          <w:b/>
          <w:bCs/>
          <w:sz w:val="20"/>
          <w:szCs w:val="20"/>
        </w:rPr>
        <w:t>. 8 w Złotoryi.”</w:t>
      </w:r>
    </w:p>
    <w:p w:rsidR="005154B9" w:rsidRPr="00DB1F66" w:rsidRDefault="005154B9" w:rsidP="005154B9">
      <w:pPr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5. Charakterystyka techniczna przedmiotu umowy, zwanego dalej przedmiotem gwarancji.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5 .1. Charakterystyka, zakres działań: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Opis: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1F66" w:rsidRPr="00DB1F66">
        <w:rPr>
          <w:rFonts w:cs="Times-Roman"/>
        </w:rPr>
        <w:t>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1F66" w:rsidRPr="00DB1F66">
        <w:rPr>
          <w:rFonts w:cs="Times-Roman"/>
        </w:rPr>
        <w:t>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Parametry charakterystyczne: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 xml:space="preserve">……………… </w:t>
      </w:r>
      <w:proofErr w:type="spellStart"/>
      <w:r w:rsidRPr="00DB1F66">
        <w:rPr>
          <w:rFonts w:cs="Times-Roman"/>
        </w:rPr>
        <w:t>mb</w:t>
      </w:r>
      <w:proofErr w:type="spellEnd"/>
      <w:r w:rsidRPr="00DB1F66">
        <w:rPr>
          <w:rFonts w:cs="Times-Roman"/>
        </w:rPr>
        <w:t>,  …………………. m</w:t>
      </w:r>
      <w:r w:rsidRPr="00DB1F66">
        <w:rPr>
          <w:rFonts w:cs="Times-Roman"/>
          <w:vertAlign w:val="superscript"/>
        </w:rPr>
        <w:t>2</w:t>
      </w:r>
      <w:r w:rsidRPr="00DB1F66">
        <w:rPr>
          <w:rFonts w:cs="Times-Roman"/>
        </w:rPr>
        <w:t>, …………………… m</w:t>
      </w:r>
      <w:r w:rsidRPr="00DB1F66">
        <w:rPr>
          <w:rFonts w:cs="Times-Roman"/>
          <w:vertAlign w:val="superscript"/>
        </w:rPr>
        <w:t>3</w:t>
      </w:r>
      <w:r w:rsidRPr="00DB1F66">
        <w:rPr>
          <w:rFonts w:cs="Times-Roman"/>
        </w:rPr>
        <w:t>, itp.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6. Data bezusterkowego odbioru końcowego: …………………………..…………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Bold"/>
          <w:b/>
          <w:bCs/>
        </w:rPr>
      </w:pPr>
      <w:r w:rsidRPr="00DB1F66">
        <w:rPr>
          <w:rFonts w:cs="Times-Bold"/>
          <w:b/>
          <w:bCs/>
        </w:rPr>
        <w:t>7. Ogólne warunki gwarancji i jako</w:t>
      </w:r>
      <w:r w:rsidRPr="00DB1F66">
        <w:rPr>
          <w:rFonts w:cs="TTE1677B88t00"/>
          <w:b/>
        </w:rPr>
        <w:t>ś</w:t>
      </w:r>
      <w:r w:rsidRPr="00DB1F66">
        <w:rPr>
          <w:rFonts w:cs="Times-Bold"/>
          <w:b/>
          <w:bCs/>
        </w:rPr>
        <w:t>ci: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7.1. Wykonawca oświadcza,</w:t>
      </w:r>
      <w:r w:rsidRPr="00DB1F66">
        <w:rPr>
          <w:rFonts w:cs="TTE1606A70t00"/>
        </w:rPr>
        <w:t xml:space="preserve"> ż</w:t>
      </w:r>
      <w:r w:rsidRPr="00DB1F66">
        <w:rPr>
          <w:rFonts w:cs="Times-Roman"/>
        </w:rPr>
        <w:t>e objęty niniejszą</w:t>
      </w:r>
      <w:r w:rsidRPr="00DB1F66">
        <w:rPr>
          <w:rFonts w:cs="TTE1606A70t00"/>
        </w:rPr>
        <w:t xml:space="preserve"> K</w:t>
      </w:r>
      <w:r w:rsidRPr="00DB1F66">
        <w:rPr>
          <w:rFonts w:cs="Times-Roman"/>
        </w:rPr>
        <w:t>artą Gwarancyjnej Jakości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przedmiot gwarancji został wykonany zgodnie z umową, dokumentacją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projektową, zasadami wiedzy technicznej i przepisami techniczno-budowlanymi.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7.2. Wykonawca ponosi odpowiedzialność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z tytułu gwarancji jakości za wady fizyczne zmniejszające wartość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użytkową, techniczn</w:t>
      </w:r>
      <w:r w:rsidRPr="00DB1F66">
        <w:rPr>
          <w:rFonts w:cs="TTE1606A70t00"/>
        </w:rPr>
        <w:t xml:space="preserve">ą </w:t>
      </w:r>
      <w:r w:rsidRPr="00DB1F66">
        <w:rPr>
          <w:rFonts w:cs="Times-Roman"/>
        </w:rPr>
        <w:t>i estetyczn</w:t>
      </w:r>
      <w:r w:rsidRPr="00DB1F66">
        <w:rPr>
          <w:rFonts w:cs="TTE1606A70t00"/>
        </w:rPr>
        <w:t xml:space="preserve">ą </w:t>
      </w:r>
      <w:r w:rsidRPr="00DB1F66">
        <w:rPr>
          <w:rFonts w:cs="Times-Roman"/>
        </w:rPr>
        <w:t>wykonanych robót.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7.3. Okres gwarancji wynosi ………………… lata licząc od dnia bezusterkowego odbioru końcowego, tj. do dnia ………………………………..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7.4. W okresie gwarancji Wykonawca obowi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zany jest do nieodpłatnego usuwania wad i usterek ujawnionych po odbiorze końcowym.</w:t>
      </w:r>
    </w:p>
    <w:p w:rsidR="00D4272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 xml:space="preserve">7.5. Usunięcie wad odbędzie się zgodnie z zapisami </w:t>
      </w:r>
      <w:r w:rsidRPr="00DB1F66">
        <w:rPr>
          <w:rFonts w:ascii="Latha" w:hAnsi="Latha" w:cs="Latha"/>
        </w:rPr>
        <w:t>§</w:t>
      </w:r>
      <w:r w:rsidRPr="00DB1F66">
        <w:rPr>
          <w:rFonts w:cs="Times-Roman"/>
        </w:rPr>
        <w:t xml:space="preserve"> 21 </w:t>
      </w:r>
      <w:r w:rsidR="00D42723" w:rsidRPr="00DB1F66">
        <w:rPr>
          <w:rFonts w:cs="Times-Roman"/>
        </w:rPr>
        <w:t>wyżej wskazanej umowy o roboty budowlane.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7.6. Ustala si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poni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sze terminy usuni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cia wad:</w:t>
      </w:r>
    </w:p>
    <w:p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lastRenderedPageBreak/>
        <w:t>a)</w:t>
      </w:r>
      <w:r w:rsidRPr="00DB1F66">
        <w:rPr>
          <w:rFonts w:cs="Times-Roman"/>
        </w:rPr>
        <w:tab/>
        <w:t>jeśli wada uniemożliwia zgodne z obowiązującymi przepisami użytkowanie przedmiotu umowy - natychmiast,</w:t>
      </w:r>
    </w:p>
    <w:p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t>b)</w:t>
      </w:r>
      <w:r w:rsidRPr="00DB1F66">
        <w:rPr>
          <w:rFonts w:cs="Times-Roman"/>
        </w:rPr>
        <w:tab/>
      </w:r>
      <w:r w:rsidR="00974D4B" w:rsidRPr="00DB1F66">
        <w:rPr>
          <w:rFonts w:cs="Times-Roman"/>
        </w:rPr>
        <w:t>…</w:t>
      </w:r>
      <w:r w:rsidR="00676268">
        <w:rPr>
          <w:rFonts w:cs="Times-Roman"/>
        </w:rPr>
        <w:t>…</w:t>
      </w:r>
      <w:r w:rsidR="00974D4B" w:rsidRPr="00DB1F66">
        <w:rPr>
          <w:rFonts w:cs="Times-Roman"/>
        </w:rPr>
        <w:t xml:space="preserve">…. </w:t>
      </w:r>
      <w:r w:rsidR="00974D4B" w:rsidRPr="00DB1F66">
        <w:rPr>
          <w:rFonts w:cs="Times-Roman"/>
          <w:i/>
        </w:rPr>
        <w:t>(zgodnie z ofertą)</w:t>
      </w:r>
      <w:r w:rsidRPr="00DB1F66">
        <w:rPr>
          <w:rFonts w:cs="Times-Roman"/>
        </w:rPr>
        <w:t xml:space="preserve"> dni roboczych licząc od </w:t>
      </w:r>
      <w:r w:rsidR="00974D4B" w:rsidRPr="00DB1F66">
        <w:rPr>
          <w:rFonts w:cs="Times-Roman"/>
        </w:rPr>
        <w:t>dnia następnego po powiadomieniu Wykonawcy przez Zamawiającego</w:t>
      </w:r>
      <w:r w:rsidRPr="00DB1F66">
        <w:rPr>
          <w:rFonts w:cs="Times-Roman"/>
        </w:rPr>
        <w:t>,</w:t>
      </w:r>
    </w:p>
    <w:p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t>c)</w:t>
      </w:r>
      <w:r w:rsidRPr="00DB1F66">
        <w:rPr>
          <w:rFonts w:cs="Times-Roman"/>
        </w:rPr>
        <w:tab/>
        <w:t>w pozostałych przypadkach w terminie uzgodnionym w protokole spisanym przy udziale Stron.</w:t>
      </w:r>
    </w:p>
    <w:p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Usuni</w:t>
      </w:r>
      <w:r w:rsidRPr="00DB1F66">
        <w:rPr>
          <w:rFonts w:cs="TTE1606A70t00"/>
        </w:rPr>
        <w:t>e</w:t>
      </w:r>
      <w:r w:rsidRPr="00DB1F66">
        <w:rPr>
          <w:rFonts w:cs="Times-Roman"/>
        </w:rPr>
        <w:t>cie wad powinno być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stwierdzone protokolarnie oraz wpisane do poniższego Dziennika Napraw.</w:t>
      </w:r>
    </w:p>
    <w:p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W przypadku usuni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cia przez Wykonawcę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wady, lub wykonania wadliwej części robót budowlanych na nowo, lub wymiany wadliwych elementów lub urządzeń termin gwarancji dla tej części biegnie na nowo od daty wykonania robót budowlanych lub usunięcia wad.</w:t>
      </w:r>
    </w:p>
    <w:p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Nie podlegają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uprawnieniom z tytułu gwarancji powstałe na skutek: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a) siły wyższej, pod pojęciem których strony utrzymuj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: stan wojny, stan kl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 xml:space="preserve">ski 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ywiołowej i strajk generalny,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b) normalnego zu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ycia obiektu lub jego cz</w:t>
      </w:r>
      <w:r w:rsidRPr="00DB1F66">
        <w:rPr>
          <w:rFonts w:cs="TTE1606A70t00"/>
        </w:rPr>
        <w:t>ęś</w:t>
      </w:r>
      <w:r w:rsidRPr="00DB1F66">
        <w:rPr>
          <w:rFonts w:cs="Times-Roman"/>
        </w:rPr>
        <w:t>ci.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7.10. W celu umo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liwienia kwalifikacji zgłoszonych wad, przyczyn ich powstania i sposobu usunięcia Zamawiający zobowi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zuje si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do przechowania otrzymanej w dniu odbioru dokumentacji powykonawczej i protokołu odbioru ko</w:t>
      </w:r>
      <w:r w:rsidRPr="00DB1F66">
        <w:rPr>
          <w:rFonts w:cs="TTE1606A70t00"/>
        </w:rPr>
        <w:t>ń</w:t>
      </w:r>
      <w:r w:rsidRPr="00DB1F66">
        <w:rPr>
          <w:rFonts w:cs="Times-Roman"/>
        </w:rPr>
        <w:t>cowego.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7.11.Wykonawca jest odpowiedzialny za wszelkie szkody i straty, które spowodował w czasie prac nad usuwaniem wad.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8. W przypadku, gdy Wykonawca nie usunie wad w terminie, o którym mowa w pkt 7.6,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mo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e powierzy</w:t>
      </w:r>
      <w:r w:rsidRPr="00DB1F66">
        <w:rPr>
          <w:rFonts w:cs="TTE1606A70t00"/>
        </w:rPr>
        <w:t xml:space="preserve">ć </w:t>
      </w:r>
      <w:r w:rsidRPr="00DB1F66">
        <w:rPr>
          <w:rFonts w:cs="Times-Roman"/>
        </w:rPr>
        <w:t>usuni</w:t>
      </w:r>
      <w:r w:rsidRPr="00DB1F66">
        <w:rPr>
          <w:rFonts w:cs="TTE1606A70t00"/>
        </w:rPr>
        <w:t>e</w:t>
      </w:r>
      <w:r w:rsidRPr="00DB1F66">
        <w:rPr>
          <w:rFonts w:cs="Times-Roman"/>
        </w:rPr>
        <w:t xml:space="preserve">cie wad osobie trzeciej na koszt </w:t>
      </w:r>
      <w:r w:rsidR="00D42723" w:rsidRPr="00DB1F66">
        <w:rPr>
          <w:rFonts w:cs="Times-Roman"/>
        </w:rPr>
        <w:t xml:space="preserve">i ryzyko </w:t>
      </w:r>
      <w:r w:rsidRPr="00DB1F66">
        <w:rPr>
          <w:rFonts w:cs="Times-Roman"/>
        </w:rPr>
        <w:t>Wykonawcy.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W powy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szym przypadku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nie traci uprawnie</w:t>
      </w:r>
      <w:r w:rsidRPr="00DB1F66">
        <w:rPr>
          <w:rFonts w:cs="TTE1606A70t00"/>
        </w:rPr>
        <w:t xml:space="preserve">ń </w:t>
      </w:r>
      <w:r w:rsidRPr="00DB1F66">
        <w:rPr>
          <w:rFonts w:cs="Times-Roman"/>
        </w:rPr>
        <w:t>z udzielonej gwarancji.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9. Wykonawca niezale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nie od udzielonej gwarancji 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ci, ponosi odpowiedzialno</w:t>
      </w:r>
      <w:r w:rsidRPr="00DB1F66">
        <w:rPr>
          <w:rFonts w:cs="TTE1606A70t00"/>
        </w:rPr>
        <w:t xml:space="preserve">ść </w:t>
      </w:r>
      <w:r w:rsidRPr="00DB1F66">
        <w:rPr>
          <w:rFonts w:cs="Times-Roman"/>
        </w:rPr>
        <w:t>z tytułu r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kojmi za wady robót budowlanych.</w:t>
      </w:r>
    </w:p>
    <w:p w:rsidR="00DB1F66" w:rsidRDefault="00DB1F66">
      <w:pPr>
        <w:autoSpaceDE w:val="0"/>
        <w:spacing w:after="0" w:line="240" w:lineRule="auto"/>
        <w:jc w:val="both"/>
        <w:rPr>
          <w:rFonts w:cs="Times-Bold"/>
          <w:b/>
          <w:bCs/>
        </w:rPr>
      </w:pP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Bold"/>
          <w:b/>
          <w:bCs/>
        </w:rPr>
      </w:pPr>
      <w:r w:rsidRPr="00DB1F66">
        <w:rPr>
          <w:rFonts w:cs="Times-Bold"/>
          <w:b/>
          <w:bCs/>
        </w:rPr>
        <w:t>Warunki gwarancji podpisali:</w:t>
      </w: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Udzielający gwarancji jakości – osoba reprezentująca Wykonawcę:</w:t>
      </w: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</w:t>
      </w:r>
    </w:p>
    <w:p w:rsidR="00766D53" w:rsidRPr="00DB1F66" w:rsidRDefault="00766D53">
      <w:pPr>
        <w:autoSpaceDE w:val="0"/>
        <w:spacing w:after="0" w:line="240" w:lineRule="auto"/>
        <w:ind w:left="4111"/>
        <w:jc w:val="center"/>
        <w:rPr>
          <w:rFonts w:cs="Times-Roman"/>
        </w:rPr>
      </w:pPr>
      <w:r w:rsidRPr="00DB1F66">
        <w:rPr>
          <w:rFonts w:cs="Times-Roman"/>
        </w:rPr>
        <w:t>………………………………</w:t>
      </w:r>
    </w:p>
    <w:p w:rsidR="00766D53" w:rsidRPr="00DB1F66" w:rsidRDefault="00766D53">
      <w:pPr>
        <w:autoSpaceDE w:val="0"/>
        <w:spacing w:after="0" w:line="240" w:lineRule="auto"/>
        <w:ind w:left="4111"/>
        <w:jc w:val="center"/>
        <w:rPr>
          <w:rFonts w:cs="Times-Roman"/>
        </w:rPr>
      </w:pPr>
      <w:r w:rsidRPr="00DB1F66">
        <w:rPr>
          <w:rFonts w:cs="Times-Roman"/>
        </w:rPr>
        <w:t>(podpis)</w:t>
      </w: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Przyjmuj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gwarancj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 - przedstawiciel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cego:</w:t>
      </w: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…………………………………………………………………………………………………..</w:t>
      </w:r>
    </w:p>
    <w:p w:rsidR="00766D53" w:rsidRPr="00DB1F66" w:rsidRDefault="00766D53">
      <w:pPr>
        <w:autoSpaceDE w:val="0"/>
        <w:spacing w:after="0" w:line="240" w:lineRule="auto"/>
        <w:ind w:left="4253"/>
        <w:jc w:val="center"/>
        <w:rPr>
          <w:rFonts w:cs="Times-Roman"/>
        </w:rPr>
      </w:pPr>
      <w:r w:rsidRPr="00DB1F66">
        <w:rPr>
          <w:rFonts w:cs="Times-Roman"/>
        </w:rPr>
        <w:t>……………………………….</w:t>
      </w:r>
    </w:p>
    <w:p w:rsidR="00766D53" w:rsidRPr="00DB1F66" w:rsidRDefault="00766D53">
      <w:pPr>
        <w:ind w:left="4253"/>
        <w:jc w:val="center"/>
        <w:rPr>
          <w:rFonts w:cs="Times-Roman"/>
        </w:rPr>
      </w:pPr>
      <w:r w:rsidRPr="00DB1F66">
        <w:rPr>
          <w:rFonts w:cs="Times-Roman"/>
        </w:rPr>
        <w:t>(podpis)</w:t>
      </w:r>
    </w:p>
    <w:p w:rsidR="00B61573" w:rsidRPr="00DB1F66" w:rsidRDefault="00B61573">
      <w:pPr>
        <w:jc w:val="both"/>
        <w:rPr>
          <w:rFonts w:cs="Times-Roman"/>
        </w:rPr>
        <w:sectPr w:rsidR="00B61573" w:rsidRPr="00DB1F66" w:rsidSect="00DB1F66">
          <w:type w:val="continuous"/>
          <w:pgSz w:w="11906" w:h="16838"/>
          <w:pgMar w:top="2352" w:right="1417" w:bottom="1417" w:left="1417" w:header="708" w:footer="708" w:gutter="0"/>
          <w:cols w:space="708"/>
          <w:docGrid w:linePitch="360"/>
        </w:sectPr>
      </w:pPr>
    </w:p>
    <w:p w:rsidR="00766D53" w:rsidRDefault="00766D53">
      <w:pPr>
        <w:jc w:val="both"/>
        <w:rPr>
          <w:rFonts w:cs="Times-Roman"/>
        </w:rPr>
      </w:pPr>
    </w:p>
    <w:p w:rsidR="00766D53" w:rsidRDefault="00766D53">
      <w:pPr>
        <w:jc w:val="both"/>
      </w:pPr>
    </w:p>
    <w:p w:rsidR="00766D53" w:rsidRDefault="00766D53">
      <w:pPr>
        <w:jc w:val="both"/>
        <w:rPr>
          <w:b/>
        </w:rPr>
      </w:pPr>
      <w:r>
        <w:rPr>
          <w:b/>
        </w:rPr>
        <w:t>DZIENNIK NAPRAW: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322"/>
        <w:gridCol w:w="1654"/>
        <w:gridCol w:w="1562"/>
        <w:gridCol w:w="1732"/>
        <w:gridCol w:w="1305"/>
        <w:gridCol w:w="1189"/>
      </w:tblGrid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Data/zakres naprawy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wady/usterki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naprawy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Parametry/ilości naprawy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Osoba dokonująca naprawy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</w:tbl>
    <w:p w:rsidR="00766D53" w:rsidRDefault="00766D53">
      <w:pPr>
        <w:jc w:val="both"/>
      </w:pPr>
    </w:p>
    <w:p w:rsidR="00D84A36" w:rsidRDefault="00D84A36" w:rsidP="00B61573">
      <w:pPr>
        <w:tabs>
          <w:tab w:val="left" w:pos="7594"/>
        </w:tabs>
        <w:jc w:val="both"/>
      </w:pPr>
    </w:p>
    <w:p w:rsidR="00F0077B" w:rsidRDefault="00F0077B" w:rsidP="00B61573">
      <w:pPr>
        <w:tabs>
          <w:tab w:val="left" w:pos="7594"/>
        </w:tabs>
        <w:jc w:val="both"/>
      </w:pPr>
    </w:p>
    <w:p w:rsidR="00F0077B" w:rsidRDefault="00F0077B" w:rsidP="00B61573">
      <w:pPr>
        <w:tabs>
          <w:tab w:val="left" w:pos="7594"/>
        </w:tabs>
        <w:jc w:val="both"/>
      </w:pPr>
    </w:p>
    <w:p w:rsidR="00F0077B" w:rsidRDefault="00F0077B" w:rsidP="00B61573">
      <w:pPr>
        <w:tabs>
          <w:tab w:val="left" w:pos="7594"/>
        </w:tabs>
        <w:jc w:val="both"/>
        <w:sectPr w:rsidR="00F0077B">
          <w:head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077B" w:rsidRDefault="00F0077B" w:rsidP="00B61573">
      <w:pPr>
        <w:tabs>
          <w:tab w:val="left" w:pos="7594"/>
        </w:tabs>
        <w:jc w:val="both"/>
      </w:pPr>
    </w:p>
    <w:p w:rsidR="00F0077B" w:rsidRDefault="00F0077B" w:rsidP="00B61573">
      <w:pPr>
        <w:tabs>
          <w:tab w:val="left" w:pos="7594"/>
        </w:tabs>
        <w:jc w:val="both"/>
      </w:pPr>
    </w:p>
    <w:p w:rsidR="00F0077B" w:rsidRDefault="00F0077B" w:rsidP="00F0077B">
      <w:pPr>
        <w:autoSpaceDE w:val="0"/>
        <w:spacing w:after="0" w:line="240" w:lineRule="auto"/>
        <w:jc w:val="center"/>
        <w:rPr>
          <w:rFonts w:cs="Times-Bold"/>
          <w:b/>
          <w:bCs/>
          <w:i/>
        </w:rPr>
      </w:pPr>
      <w:r>
        <w:rPr>
          <w:rFonts w:cs="Times-Bold"/>
          <w:b/>
          <w:bCs/>
        </w:rPr>
        <w:t>HARMONOGRAM RZECZOWO-FINANSOWY –</w:t>
      </w:r>
      <w:r w:rsidRPr="00D84A36">
        <w:rPr>
          <w:rFonts w:cs="Times-Bold"/>
          <w:b/>
          <w:bCs/>
          <w:i/>
        </w:rPr>
        <w:t xml:space="preserve"> WZÓR</w:t>
      </w:r>
    </w:p>
    <w:p w:rsidR="00F0077B" w:rsidRPr="00D84A36" w:rsidRDefault="00F0077B" w:rsidP="00F0077B">
      <w:pPr>
        <w:autoSpaceDE w:val="0"/>
        <w:spacing w:after="0" w:line="240" w:lineRule="auto"/>
        <w:jc w:val="center"/>
        <w:rPr>
          <w:rFonts w:cs="Times-Bold"/>
          <w:b/>
          <w:bCs/>
          <w:i/>
        </w:rPr>
      </w:pPr>
      <w:r w:rsidRPr="00D84A36">
        <w:rPr>
          <w:rFonts w:cs="Times-Bold"/>
          <w:b/>
          <w:bCs/>
          <w:i/>
        </w:rPr>
        <w:t xml:space="preserve"> </w:t>
      </w:r>
    </w:p>
    <w:p w:rsidR="00F0077B" w:rsidRDefault="00F0077B" w:rsidP="00F0077B">
      <w:pPr>
        <w:autoSpaceDE w:val="0"/>
        <w:spacing w:after="0" w:line="240" w:lineRule="auto"/>
        <w:jc w:val="both"/>
        <w:rPr>
          <w:rFonts w:cs="Times-Roman"/>
        </w:rPr>
      </w:pPr>
    </w:p>
    <w:p w:rsidR="00F0077B" w:rsidRDefault="00F0077B" w:rsidP="00F0077B">
      <w:pPr>
        <w:autoSpaceDE w:val="0"/>
        <w:spacing w:after="0"/>
        <w:jc w:val="both"/>
        <w:rPr>
          <w:rFonts w:cs="Times-Roman"/>
        </w:rPr>
      </w:pPr>
    </w:p>
    <w:p w:rsidR="00F0077B" w:rsidRDefault="00F0077B" w:rsidP="00F007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65"/>
        <w:gridCol w:w="1704"/>
        <w:gridCol w:w="1738"/>
        <w:gridCol w:w="1411"/>
        <w:gridCol w:w="1411"/>
      </w:tblGrid>
      <w:tr w:rsidR="00842346" w:rsidRPr="00B07F55" w:rsidTr="00B07F55">
        <w:tc>
          <w:tcPr>
            <w:tcW w:w="959" w:type="dxa"/>
            <w:vMerge w:val="restart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  <w:r w:rsidRPr="00B07F55">
              <w:rPr>
                <w:b/>
              </w:rPr>
              <w:t>Lp.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  <w:r w:rsidRPr="00B07F55">
              <w:rPr>
                <w:b/>
              </w:rPr>
              <w:t>zakres prac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842346" w:rsidRPr="00B07F55" w:rsidRDefault="00842346" w:rsidP="00B07F55">
            <w:pPr>
              <w:autoSpaceDE w:val="0"/>
              <w:spacing w:after="0"/>
              <w:jc w:val="center"/>
              <w:rPr>
                <w:rFonts w:cs="Times-Roman"/>
                <w:b/>
              </w:rPr>
            </w:pPr>
            <w:r w:rsidRPr="00B07F55">
              <w:rPr>
                <w:rFonts w:cs="Times-Roman"/>
                <w:b/>
              </w:rPr>
              <w:t>data zakończenia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rFonts w:cs="Times-Roman"/>
                <w:b/>
              </w:rPr>
              <w:t>kwota robót budowlanych</w:t>
            </w:r>
          </w:p>
        </w:tc>
      </w:tr>
      <w:tr w:rsidR="00842346" w:rsidRPr="00B07F55" w:rsidTr="00B07F55">
        <w:tc>
          <w:tcPr>
            <w:tcW w:w="959" w:type="dxa"/>
            <w:vMerge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netto: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VAT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brutto:</w:t>
            </w:r>
          </w:p>
        </w:tc>
      </w:tr>
      <w:tr w:rsidR="00842346" w:rsidTr="00B07F55">
        <w:tc>
          <w:tcPr>
            <w:tcW w:w="959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38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</w:tr>
      <w:tr w:rsidR="00842346" w:rsidTr="00B07F55">
        <w:tc>
          <w:tcPr>
            <w:tcW w:w="959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38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</w:tr>
      <w:tr w:rsidR="00842346" w:rsidRPr="00B07F55" w:rsidTr="00B07F55">
        <w:tc>
          <w:tcPr>
            <w:tcW w:w="4728" w:type="dxa"/>
            <w:gridSpan w:val="3"/>
            <w:shd w:val="clear" w:color="auto" w:fill="auto"/>
            <w:vAlign w:val="bottom"/>
          </w:tcPr>
          <w:p w:rsidR="00842346" w:rsidRPr="00B07F55" w:rsidRDefault="00842346" w:rsidP="00B07F55">
            <w:pPr>
              <w:tabs>
                <w:tab w:val="left" w:pos="7594"/>
              </w:tabs>
              <w:spacing w:before="240" w:after="120"/>
              <w:jc w:val="right"/>
              <w:rPr>
                <w:b/>
              </w:rPr>
            </w:pPr>
            <w:r w:rsidRPr="00B07F55">
              <w:rPr>
                <w:b/>
              </w:rPr>
              <w:t>OGÓŁEM: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</w:tr>
    </w:tbl>
    <w:p w:rsidR="00F0077B" w:rsidRDefault="00F0077B" w:rsidP="00B61573">
      <w:pPr>
        <w:tabs>
          <w:tab w:val="left" w:pos="7594"/>
        </w:tabs>
        <w:jc w:val="both"/>
      </w:pPr>
    </w:p>
    <w:sectPr w:rsidR="00F0077B" w:rsidSect="00A33D4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F81" w:rsidRDefault="00B74F81">
      <w:pPr>
        <w:spacing w:after="0" w:line="240" w:lineRule="auto"/>
      </w:pPr>
      <w:r>
        <w:separator/>
      </w:r>
    </w:p>
  </w:endnote>
  <w:endnote w:type="continuationSeparator" w:id="0">
    <w:p w:rsidR="00B74F81" w:rsidRDefault="00B7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TE1606A70t00">
    <w:altName w:val="Times New Roman"/>
    <w:charset w:val="00"/>
    <w:family w:val="auto"/>
    <w:pitch w:val="default"/>
  </w:font>
  <w:font w:name="Times-Italic">
    <w:altName w:val="Times New Roman"/>
    <w:charset w:val="00"/>
    <w:family w:val="auto"/>
    <w:pitch w:val="default"/>
  </w:font>
  <w:font w:name="TTE1760D70t00">
    <w:altName w:val="Times New Roman"/>
    <w:charset w:val="00"/>
    <w:family w:val="auto"/>
    <w:pitch w:val="default"/>
  </w:font>
  <w:font w:name="TTE1677B8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Default="00000000">
    <w:pPr>
      <w:pStyle w:val="Stopka"/>
      <w:pBdr>
        <w:top w:val="single" w:sz="4" w:space="1" w:color="C0C0C0"/>
      </w:pBdr>
      <w:jc w:val="right"/>
      <w:rPr>
        <w:color w:val="808080"/>
        <w:spacing w:val="60"/>
      </w:rPr>
    </w:pPr>
    <w:r>
      <w:fldChar w:fldCharType="begin"/>
    </w:r>
    <w:r>
      <w:instrText xml:space="preserve"> PAGE </w:instrText>
    </w:r>
    <w:r>
      <w:fldChar w:fldCharType="separate"/>
    </w:r>
    <w:r w:rsidR="00E55547">
      <w:rPr>
        <w:noProof/>
      </w:rPr>
      <w:t>5</w:t>
    </w:r>
    <w:r>
      <w:rPr>
        <w:noProof/>
      </w:rPr>
      <w:fldChar w:fldCharType="end"/>
    </w:r>
    <w:r w:rsidR="00E55547">
      <w:t xml:space="preserve"> | </w:t>
    </w:r>
    <w:r w:rsidR="00E55547">
      <w:rPr>
        <w:color w:val="808080"/>
        <w:spacing w:val="60"/>
      </w:rPr>
      <w:t>Strona</w:t>
    </w:r>
  </w:p>
  <w:p w:rsidR="00E55547" w:rsidRDefault="00E55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Default="00E555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Default="00000000">
    <w:pPr>
      <w:pStyle w:val="Stopka"/>
      <w:pBdr>
        <w:top w:val="single" w:sz="4" w:space="1" w:color="C0C0C0"/>
      </w:pBdr>
      <w:jc w:val="right"/>
      <w:rPr>
        <w:color w:val="808080"/>
        <w:spacing w:val="60"/>
      </w:rPr>
    </w:pPr>
    <w:r>
      <w:fldChar w:fldCharType="begin"/>
    </w:r>
    <w:r>
      <w:instrText xml:space="preserve"> PAGE </w:instrText>
    </w:r>
    <w:r>
      <w:fldChar w:fldCharType="separate"/>
    </w:r>
    <w:r w:rsidR="00E55547">
      <w:rPr>
        <w:noProof/>
      </w:rPr>
      <w:t>33</w:t>
    </w:r>
    <w:r>
      <w:rPr>
        <w:noProof/>
      </w:rPr>
      <w:fldChar w:fldCharType="end"/>
    </w:r>
    <w:r w:rsidR="00E55547">
      <w:t xml:space="preserve"> | </w:t>
    </w:r>
    <w:r w:rsidR="00E55547">
      <w:rPr>
        <w:color w:val="808080"/>
        <w:spacing w:val="60"/>
      </w:rPr>
      <w:t>Strona</w:t>
    </w:r>
  </w:p>
  <w:p w:rsidR="00E55547" w:rsidRDefault="00E5554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Default="00E555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F81" w:rsidRDefault="00B74F81">
      <w:pPr>
        <w:spacing w:after="0" w:line="240" w:lineRule="auto"/>
      </w:pPr>
      <w:r>
        <w:separator/>
      </w:r>
    </w:p>
  </w:footnote>
  <w:footnote w:type="continuationSeparator" w:id="0">
    <w:p w:rsidR="00B74F81" w:rsidRDefault="00B7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Pr="00962B4B" w:rsidRDefault="00962B4B" w:rsidP="00962B4B">
    <w:pPr>
      <w:pStyle w:val="Nagwek"/>
      <w:jc w:val="right"/>
      <w:rPr>
        <w:rFonts w:ascii="Verdana" w:hAnsi="Verdana"/>
        <w:b/>
        <w:bCs/>
        <w:sz w:val="20"/>
        <w:szCs w:val="20"/>
      </w:rPr>
    </w:pPr>
    <w:r w:rsidRPr="00962B4B">
      <w:rPr>
        <w:rFonts w:ascii="Verdana" w:hAnsi="Verdana"/>
        <w:noProof/>
        <w:sz w:val="20"/>
        <w:szCs w:val="20"/>
        <w:lang w:eastAsia="pl-PL"/>
      </w:rPr>
      <w:t xml:space="preserve">Postępowanie nr: H/1/2023                                                                                                                                        </w:t>
    </w:r>
    <w:r w:rsidRPr="00962B4B">
      <w:rPr>
        <w:rFonts w:ascii="Verdana" w:hAnsi="Verdana"/>
        <w:b/>
        <w:bCs/>
        <w:noProof/>
        <w:sz w:val="20"/>
        <w:szCs w:val="20"/>
        <w:lang w:eastAsia="pl-PL"/>
      </w:rPr>
      <w:t>Z</w:t>
    </w:r>
    <w:proofErr w:type="spellStart"/>
    <w:r w:rsidR="00E55547" w:rsidRPr="00962B4B">
      <w:rPr>
        <w:rFonts w:ascii="Verdana" w:hAnsi="Verdana"/>
        <w:b/>
        <w:bCs/>
        <w:sz w:val="20"/>
        <w:szCs w:val="20"/>
      </w:rPr>
      <w:t>ał</w:t>
    </w:r>
    <w:r w:rsidR="00CD3651">
      <w:rPr>
        <w:rFonts w:ascii="Verdana" w:hAnsi="Verdana"/>
        <w:b/>
        <w:bCs/>
        <w:sz w:val="20"/>
        <w:szCs w:val="20"/>
      </w:rPr>
      <w:t>ą</w:t>
    </w:r>
    <w:r w:rsidR="00E55547" w:rsidRPr="00962B4B">
      <w:rPr>
        <w:rFonts w:ascii="Verdana" w:hAnsi="Verdana"/>
        <w:b/>
        <w:bCs/>
        <w:sz w:val="20"/>
        <w:szCs w:val="20"/>
      </w:rPr>
      <w:t>cznik</w:t>
    </w:r>
    <w:proofErr w:type="spellEnd"/>
    <w:r w:rsidR="00E55547" w:rsidRPr="00962B4B">
      <w:rPr>
        <w:rFonts w:ascii="Verdana" w:hAnsi="Verdana"/>
        <w:b/>
        <w:bCs/>
        <w:sz w:val="20"/>
        <w:szCs w:val="20"/>
      </w:rPr>
      <w:t xml:space="preserve"> nr 7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Default="00E555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Pr="00265075" w:rsidRDefault="00E55547" w:rsidP="00F50D58">
    <w:pPr>
      <w:tabs>
        <w:tab w:val="center" w:pos="4536"/>
        <w:tab w:val="right" w:pos="9072"/>
      </w:tabs>
      <w:spacing w:after="0"/>
    </w:pPr>
  </w:p>
  <w:p w:rsidR="00E55547" w:rsidRPr="006B2AB0" w:rsidRDefault="00E55547" w:rsidP="00265075">
    <w:pPr>
      <w:pStyle w:val="Nagwek1"/>
      <w:spacing w:before="0" w:after="0" w:line="240" w:lineRule="auto"/>
      <w:jc w:val="right"/>
      <w:rPr>
        <w:rFonts w:ascii="Calibri" w:hAnsi="Calibri"/>
        <w:i/>
        <w:sz w:val="18"/>
        <w:szCs w:val="18"/>
      </w:rPr>
    </w:pPr>
    <w:r w:rsidRPr="006B2AB0">
      <w:rPr>
        <w:rFonts w:ascii="Calibri" w:hAnsi="Calibri"/>
        <w:i/>
        <w:sz w:val="18"/>
        <w:szCs w:val="18"/>
      </w:rPr>
      <w:t>załącznik nr 1 do umowy</w:t>
    </w:r>
  </w:p>
  <w:p w:rsidR="00E55547" w:rsidRPr="006B2AB0" w:rsidRDefault="00E55547" w:rsidP="00DB1F66">
    <w:pPr>
      <w:pStyle w:val="Tekstpodstawowy"/>
      <w:jc w:val="right"/>
      <w:rPr>
        <w:i/>
        <w:sz w:val="18"/>
        <w:szCs w:val="18"/>
      </w:rPr>
    </w:pPr>
    <w:r w:rsidRPr="006B2AB0">
      <w:rPr>
        <w:i/>
        <w:sz w:val="18"/>
        <w:szCs w:val="18"/>
      </w:rPr>
      <w:t>Formularz Karty Gwarancyjnej Jakości</w:t>
    </w:r>
  </w:p>
  <w:p w:rsidR="00E55547" w:rsidRPr="006B2AB0" w:rsidRDefault="00E55547" w:rsidP="00DB1F66">
    <w:pPr>
      <w:pStyle w:val="Tekstpodstawowy"/>
      <w:jc w:val="right"/>
      <w:rPr>
        <w:i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Default="00E5554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Default="00E55547" w:rsidP="00F50D58">
    <w:pPr>
      <w:tabs>
        <w:tab w:val="center" w:pos="4536"/>
        <w:tab w:val="right" w:pos="9072"/>
      </w:tabs>
      <w:spacing w:after="0"/>
      <w:rPr>
        <w:noProof/>
        <w:lang w:eastAsia="pl-PL"/>
      </w:rPr>
    </w:pPr>
  </w:p>
  <w:p w:rsidR="00E55547" w:rsidRPr="00DB1F66" w:rsidRDefault="00E55547" w:rsidP="00DB1F66">
    <w:pPr>
      <w:tabs>
        <w:tab w:val="center" w:pos="4536"/>
        <w:tab w:val="right" w:pos="9072"/>
      </w:tabs>
      <w:spacing w:after="0"/>
      <w:jc w:val="right"/>
      <w:rPr>
        <w:rFonts w:eastAsia="Times New Roman" w:cs="Times New Roman"/>
        <w:i/>
        <w:noProof/>
        <w:sz w:val="18"/>
        <w:szCs w:val="18"/>
        <w:lang w:eastAsia="pl-PL"/>
      </w:rPr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>załącznik nr 1 do umowy</w:t>
    </w:r>
  </w:p>
  <w:p w:rsidR="00E55547" w:rsidRPr="00C647E2" w:rsidRDefault="00E55547" w:rsidP="00DB1F66">
    <w:pPr>
      <w:tabs>
        <w:tab w:val="center" w:pos="4536"/>
        <w:tab w:val="right" w:pos="9072"/>
      </w:tabs>
      <w:spacing w:after="0"/>
      <w:jc w:val="right"/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>Formularz Karty Gwarancyjnej Jakości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547" w:rsidRDefault="00E55547" w:rsidP="00F50D58">
    <w:pPr>
      <w:tabs>
        <w:tab w:val="center" w:pos="4536"/>
        <w:tab w:val="right" w:pos="9072"/>
      </w:tabs>
      <w:spacing w:after="0"/>
      <w:rPr>
        <w:noProof/>
        <w:lang w:eastAsia="pl-PL"/>
      </w:rPr>
    </w:pPr>
  </w:p>
  <w:p w:rsidR="00E55547" w:rsidRPr="00DB1F66" w:rsidRDefault="00E55547" w:rsidP="00DB1F66">
    <w:pPr>
      <w:tabs>
        <w:tab w:val="center" w:pos="4536"/>
        <w:tab w:val="right" w:pos="9072"/>
      </w:tabs>
      <w:spacing w:after="0"/>
      <w:jc w:val="right"/>
      <w:rPr>
        <w:rFonts w:eastAsia="Times New Roman" w:cs="Times New Roman"/>
        <w:i/>
        <w:noProof/>
        <w:sz w:val="18"/>
        <w:szCs w:val="18"/>
        <w:lang w:eastAsia="pl-PL"/>
      </w:rPr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 xml:space="preserve">załącznik nr </w:t>
    </w:r>
    <w:r>
      <w:rPr>
        <w:rFonts w:eastAsia="Times New Roman" w:cs="Times New Roman"/>
        <w:i/>
        <w:noProof/>
        <w:sz w:val="18"/>
        <w:szCs w:val="18"/>
        <w:lang w:eastAsia="pl-PL"/>
      </w:rPr>
      <w:t>2</w:t>
    </w:r>
    <w:r w:rsidRPr="00DB1F66">
      <w:rPr>
        <w:rFonts w:eastAsia="Times New Roman" w:cs="Times New Roman"/>
        <w:i/>
        <w:noProof/>
        <w:sz w:val="18"/>
        <w:szCs w:val="18"/>
        <w:lang w:eastAsia="pl-P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40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8" w15:restartNumberingAfterBreak="0">
    <w:nsid w:val="00000009"/>
    <w:multiLevelType w:val="multilevel"/>
    <w:tmpl w:val="B5867DC8"/>
    <w:name w:val="WW8Num10"/>
    <w:lvl w:ilvl="0">
      <w:start w:val="1"/>
      <w:numFmt w:val="decimal"/>
      <w:lvlText w:val="%1."/>
      <w:lvlJc w:val="left"/>
      <w:pPr>
        <w:tabs>
          <w:tab w:val="num" w:pos="120"/>
        </w:tabs>
        <w:ind w:left="192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 w15:restartNumberingAfterBreak="0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08D03540"/>
    <w:multiLevelType w:val="hybridMultilevel"/>
    <w:tmpl w:val="0FCC7272"/>
    <w:name w:val="WW8Num2822"/>
    <w:lvl w:ilvl="0" w:tplc="87F8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A41B88"/>
    <w:multiLevelType w:val="multilevel"/>
    <w:tmpl w:val="C31A3F3C"/>
    <w:lvl w:ilvl="0">
      <w:start w:val="1"/>
      <w:numFmt w:val="decimal"/>
      <w:lvlText w:val="%1."/>
      <w:lvlJc w:val="left"/>
      <w:pPr>
        <w:ind w:left="186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7" w15:restartNumberingAfterBreak="0">
    <w:nsid w:val="1BD31DD7"/>
    <w:multiLevelType w:val="multilevel"/>
    <w:tmpl w:val="ED92BA8A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1BE26B13"/>
    <w:multiLevelType w:val="multilevel"/>
    <w:tmpl w:val="0C9C24F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C2F6486"/>
    <w:multiLevelType w:val="hybridMultilevel"/>
    <w:tmpl w:val="3E14E348"/>
    <w:lvl w:ilvl="0" w:tplc="DBAE549E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2155E3"/>
    <w:multiLevelType w:val="multilevel"/>
    <w:tmpl w:val="EAF07B36"/>
    <w:name w:val="WW8Num282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 w15:restartNumberingAfterBreak="0">
    <w:nsid w:val="30C47D23"/>
    <w:multiLevelType w:val="hybridMultilevel"/>
    <w:tmpl w:val="F26EEEA8"/>
    <w:name w:val="WW8Num28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38F1232A"/>
    <w:multiLevelType w:val="hybridMultilevel"/>
    <w:tmpl w:val="179C26BA"/>
    <w:name w:val="WW8Num252"/>
    <w:lvl w:ilvl="0" w:tplc="7E0E7538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59506D"/>
    <w:multiLevelType w:val="hybridMultilevel"/>
    <w:tmpl w:val="737CEA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E4B14D2"/>
    <w:multiLevelType w:val="hybridMultilevel"/>
    <w:tmpl w:val="0608D6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 w15:restartNumberingAfterBreak="0">
    <w:nsid w:val="407F05A8"/>
    <w:multiLevelType w:val="multilevel"/>
    <w:tmpl w:val="5440A102"/>
    <w:lvl w:ilvl="0">
      <w:start w:val="1"/>
      <w:numFmt w:val="decimal"/>
      <w:lvlText w:val="%1."/>
      <w:lvlJc w:val="left"/>
      <w:pPr>
        <w:ind w:left="2547" w:hanging="567"/>
      </w:pPr>
      <w:rPr>
        <w:rFonts w:ascii="Verdana" w:hAnsi="Verdana" w:cs="Times New Roman"/>
        <w:strike w:val="0"/>
        <w:dstrike w:val="0"/>
        <w:kern w:val="3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62953B9"/>
    <w:multiLevelType w:val="hybridMultilevel"/>
    <w:tmpl w:val="797AC8FC"/>
    <w:lvl w:ilvl="0" w:tplc="2F94B94A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7" w15:restartNumberingAfterBreak="0">
    <w:nsid w:val="4B1708DC"/>
    <w:multiLevelType w:val="hybridMultilevel"/>
    <w:tmpl w:val="1AD6CD70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1B8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04BE"/>
    <w:multiLevelType w:val="hybridMultilevel"/>
    <w:tmpl w:val="3852FCEC"/>
    <w:lvl w:ilvl="0" w:tplc="0000000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7079EB"/>
    <w:multiLevelType w:val="multilevel"/>
    <w:tmpl w:val="2338937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5D8C0531"/>
    <w:multiLevelType w:val="multilevel"/>
    <w:tmpl w:val="B658D55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6CA00AF5"/>
    <w:multiLevelType w:val="hybridMultilevel"/>
    <w:tmpl w:val="1B40A9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CA53581"/>
    <w:multiLevelType w:val="hybridMultilevel"/>
    <w:tmpl w:val="9E803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744019A3"/>
    <w:multiLevelType w:val="hybridMultilevel"/>
    <w:tmpl w:val="85208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C506E50"/>
    <w:multiLevelType w:val="hybridMultilevel"/>
    <w:tmpl w:val="7F02FAF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655770206">
    <w:abstractNumId w:val="0"/>
  </w:num>
  <w:num w:numId="2" w16cid:durableId="350767742">
    <w:abstractNumId w:val="1"/>
  </w:num>
  <w:num w:numId="3" w16cid:durableId="845756038">
    <w:abstractNumId w:val="3"/>
  </w:num>
  <w:num w:numId="4" w16cid:durableId="1316180368">
    <w:abstractNumId w:val="4"/>
  </w:num>
  <w:num w:numId="5" w16cid:durableId="2054454227">
    <w:abstractNumId w:val="5"/>
  </w:num>
  <w:num w:numId="6" w16cid:durableId="1244800381">
    <w:abstractNumId w:val="6"/>
  </w:num>
  <w:num w:numId="7" w16cid:durableId="295070939">
    <w:abstractNumId w:val="7"/>
  </w:num>
  <w:num w:numId="8" w16cid:durableId="188765198">
    <w:abstractNumId w:val="8"/>
  </w:num>
  <w:num w:numId="9" w16cid:durableId="1646928597">
    <w:abstractNumId w:val="9"/>
  </w:num>
  <w:num w:numId="10" w16cid:durableId="1912613805">
    <w:abstractNumId w:val="11"/>
  </w:num>
  <w:num w:numId="11" w16cid:durableId="1986273188">
    <w:abstractNumId w:val="12"/>
  </w:num>
  <w:num w:numId="12" w16cid:durableId="1972861959">
    <w:abstractNumId w:val="13"/>
  </w:num>
  <w:num w:numId="13" w16cid:durableId="1149244347">
    <w:abstractNumId w:val="14"/>
  </w:num>
  <w:num w:numId="14" w16cid:durableId="1741444611">
    <w:abstractNumId w:val="15"/>
  </w:num>
  <w:num w:numId="15" w16cid:durableId="2029016374">
    <w:abstractNumId w:val="16"/>
  </w:num>
  <w:num w:numId="16" w16cid:durableId="1909143610">
    <w:abstractNumId w:val="17"/>
  </w:num>
  <w:num w:numId="17" w16cid:durableId="135071631">
    <w:abstractNumId w:val="20"/>
  </w:num>
  <w:num w:numId="18" w16cid:durableId="718407762">
    <w:abstractNumId w:val="21"/>
  </w:num>
  <w:num w:numId="19" w16cid:durableId="1379209630">
    <w:abstractNumId w:val="22"/>
  </w:num>
  <w:num w:numId="20" w16cid:durableId="1636446358">
    <w:abstractNumId w:val="23"/>
  </w:num>
  <w:num w:numId="21" w16cid:durableId="2072188353">
    <w:abstractNumId w:val="24"/>
  </w:num>
  <w:num w:numId="22" w16cid:durableId="1044721664">
    <w:abstractNumId w:val="25"/>
  </w:num>
  <w:num w:numId="23" w16cid:durableId="1199662216">
    <w:abstractNumId w:val="26"/>
  </w:num>
  <w:num w:numId="24" w16cid:durableId="1859854884">
    <w:abstractNumId w:val="28"/>
  </w:num>
  <w:num w:numId="25" w16cid:durableId="1659918423">
    <w:abstractNumId w:val="29"/>
  </w:num>
  <w:num w:numId="26" w16cid:durableId="617877086">
    <w:abstractNumId w:val="30"/>
  </w:num>
  <w:num w:numId="27" w16cid:durableId="1091005803">
    <w:abstractNumId w:val="31"/>
  </w:num>
  <w:num w:numId="28" w16cid:durableId="921451017">
    <w:abstractNumId w:val="32"/>
  </w:num>
  <w:num w:numId="29" w16cid:durableId="1235779118">
    <w:abstractNumId w:val="33"/>
  </w:num>
  <w:num w:numId="30" w16cid:durableId="1412699777">
    <w:abstractNumId w:val="34"/>
  </w:num>
  <w:num w:numId="31" w16cid:durableId="1729497976">
    <w:abstractNumId w:val="35"/>
  </w:num>
  <w:num w:numId="32" w16cid:durableId="550271582">
    <w:abstractNumId w:val="36"/>
  </w:num>
  <w:num w:numId="33" w16cid:durableId="974749504">
    <w:abstractNumId w:val="39"/>
  </w:num>
  <w:num w:numId="34" w16cid:durableId="327944630">
    <w:abstractNumId w:val="41"/>
  </w:num>
  <w:num w:numId="35" w16cid:durableId="1615476906">
    <w:abstractNumId w:val="42"/>
  </w:num>
  <w:num w:numId="36" w16cid:durableId="1697653596">
    <w:abstractNumId w:val="43"/>
  </w:num>
  <w:num w:numId="37" w16cid:durableId="388262654">
    <w:abstractNumId w:val="52"/>
  </w:num>
  <w:num w:numId="38" w16cid:durableId="879559265">
    <w:abstractNumId w:val="64"/>
  </w:num>
  <w:num w:numId="39" w16cid:durableId="618533155">
    <w:abstractNumId w:val="58"/>
  </w:num>
  <w:num w:numId="40" w16cid:durableId="1849828815">
    <w:abstractNumId w:val="50"/>
  </w:num>
  <w:num w:numId="41" w16cid:durableId="2091195732">
    <w:abstractNumId w:val="51"/>
  </w:num>
  <w:num w:numId="42" w16cid:durableId="1241017562">
    <w:abstractNumId w:val="53"/>
  </w:num>
  <w:num w:numId="43" w16cid:durableId="1672567344">
    <w:abstractNumId w:val="48"/>
  </w:num>
  <w:num w:numId="44" w16cid:durableId="697320266">
    <w:abstractNumId w:val="60"/>
  </w:num>
  <w:num w:numId="45" w16cid:durableId="1881358557">
    <w:abstractNumId w:val="47"/>
  </w:num>
  <w:num w:numId="46" w16cid:durableId="351763904">
    <w:abstractNumId w:val="59"/>
  </w:num>
  <w:num w:numId="47" w16cid:durableId="2139686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51855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38868127">
    <w:abstractNumId w:val="45"/>
  </w:num>
  <w:num w:numId="50" w16cid:durableId="1951627035">
    <w:abstractNumId w:val="57"/>
  </w:num>
  <w:num w:numId="51" w16cid:durableId="1444496267">
    <w:abstractNumId w:val="56"/>
  </w:num>
  <w:num w:numId="52" w16cid:durableId="1000083928">
    <w:abstractNumId w:val="54"/>
  </w:num>
  <w:num w:numId="53" w16cid:durableId="149948475">
    <w:abstractNumId w:val="62"/>
  </w:num>
  <w:num w:numId="54" w16cid:durableId="1231117807">
    <w:abstractNumId w:val="49"/>
  </w:num>
  <w:num w:numId="55" w16cid:durableId="155852289">
    <w:abstractNumId w:val="63"/>
  </w:num>
  <w:num w:numId="56" w16cid:durableId="782072902">
    <w:abstractNumId w:val="6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D65"/>
    <w:rsid w:val="00006231"/>
    <w:rsid w:val="00016D6F"/>
    <w:rsid w:val="000253BB"/>
    <w:rsid w:val="00030E37"/>
    <w:rsid w:val="00034E17"/>
    <w:rsid w:val="000357EE"/>
    <w:rsid w:val="00035C96"/>
    <w:rsid w:val="00041D5B"/>
    <w:rsid w:val="000421AB"/>
    <w:rsid w:val="000444B6"/>
    <w:rsid w:val="00054436"/>
    <w:rsid w:val="000666EE"/>
    <w:rsid w:val="00075542"/>
    <w:rsid w:val="00080844"/>
    <w:rsid w:val="00084CA7"/>
    <w:rsid w:val="000900F3"/>
    <w:rsid w:val="0009138B"/>
    <w:rsid w:val="00093FA7"/>
    <w:rsid w:val="00094881"/>
    <w:rsid w:val="00094CA2"/>
    <w:rsid w:val="00094CA9"/>
    <w:rsid w:val="00095557"/>
    <w:rsid w:val="000B0459"/>
    <w:rsid w:val="000B2D22"/>
    <w:rsid w:val="000B5E03"/>
    <w:rsid w:val="000C3F4B"/>
    <w:rsid w:val="000C5BE7"/>
    <w:rsid w:val="000D04DE"/>
    <w:rsid w:val="000D0618"/>
    <w:rsid w:val="000F174B"/>
    <w:rsid w:val="0010269D"/>
    <w:rsid w:val="001135BB"/>
    <w:rsid w:val="00117B40"/>
    <w:rsid w:val="001201E8"/>
    <w:rsid w:val="001212D3"/>
    <w:rsid w:val="00137BAD"/>
    <w:rsid w:val="001432F9"/>
    <w:rsid w:val="00154380"/>
    <w:rsid w:val="00157BC3"/>
    <w:rsid w:val="00162307"/>
    <w:rsid w:val="00171175"/>
    <w:rsid w:val="00187821"/>
    <w:rsid w:val="001900E1"/>
    <w:rsid w:val="00193B34"/>
    <w:rsid w:val="00194414"/>
    <w:rsid w:val="00196679"/>
    <w:rsid w:val="001A22F5"/>
    <w:rsid w:val="001B2CF8"/>
    <w:rsid w:val="001C1B9C"/>
    <w:rsid w:val="001C6604"/>
    <w:rsid w:val="001D4436"/>
    <w:rsid w:val="001D4F8A"/>
    <w:rsid w:val="001D5422"/>
    <w:rsid w:val="001E18FF"/>
    <w:rsid w:val="001F1C56"/>
    <w:rsid w:val="001F7FEE"/>
    <w:rsid w:val="00202889"/>
    <w:rsid w:val="002202F8"/>
    <w:rsid w:val="002337FD"/>
    <w:rsid w:val="002353A4"/>
    <w:rsid w:val="002376E5"/>
    <w:rsid w:val="00251CC8"/>
    <w:rsid w:val="0026080C"/>
    <w:rsid w:val="00260ACD"/>
    <w:rsid w:val="00265075"/>
    <w:rsid w:val="00274611"/>
    <w:rsid w:val="00275636"/>
    <w:rsid w:val="00297A71"/>
    <w:rsid w:val="002B20F7"/>
    <w:rsid w:val="002F67A4"/>
    <w:rsid w:val="003001D3"/>
    <w:rsid w:val="00300514"/>
    <w:rsid w:val="0032407C"/>
    <w:rsid w:val="003376FE"/>
    <w:rsid w:val="00352BD9"/>
    <w:rsid w:val="00356777"/>
    <w:rsid w:val="00391809"/>
    <w:rsid w:val="00394D33"/>
    <w:rsid w:val="00397029"/>
    <w:rsid w:val="00397A48"/>
    <w:rsid w:val="003A15A1"/>
    <w:rsid w:val="003A7462"/>
    <w:rsid w:val="003B4AF8"/>
    <w:rsid w:val="003E29B9"/>
    <w:rsid w:val="003E312D"/>
    <w:rsid w:val="003F0E5C"/>
    <w:rsid w:val="003F150C"/>
    <w:rsid w:val="003F37B3"/>
    <w:rsid w:val="003F5BF1"/>
    <w:rsid w:val="00405B84"/>
    <w:rsid w:val="00406D65"/>
    <w:rsid w:val="00416C8D"/>
    <w:rsid w:val="00421B17"/>
    <w:rsid w:val="004228B8"/>
    <w:rsid w:val="004228D3"/>
    <w:rsid w:val="00423D95"/>
    <w:rsid w:val="00433BAB"/>
    <w:rsid w:val="004505FB"/>
    <w:rsid w:val="004529CA"/>
    <w:rsid w:val="0046492F"/>
    <w:rsid w:val="00465B16"/>
    <w:rsid w:val="004849BB"/>
    <w:rsid w:val="00487E9F"/>
    <w:rsid w:val="00495C6F"/>
    <w:rsid w:val="004A3D74"/>
    <w:rsid w:val="004A4FD2"/>
    <w:rsid w:val="004B1580"/>
    <w:rsid w:val="004B2DDB"/>
    <w:rsid w:val="004C6A16"/>
    <w:rsid w:val="004D57AD"/>
    <w:rsid w:val="004E29D6"/>
    <w:rsid w:val="004E3B45"/>
    <w:rsid w:val="004E534E"/>
    <w:rsid w:val="004F0B7B"/>
    <w:rsid w:val="004F0E67"/>
    <w:rsid w:val="0050433E"/>
    <w:rsid w:val="00511506"/>
    <w:rsid w:val="005154B9"/>
    <w:rsid w:val="0051566D"/>
    <w:rsid w:val="00516A46"/>
    <w:rsid w:val="005200D4"/>
    <w:rsid w:val="00530534"/>
    <w:rsid w:val="005307F9"/>
    <w:rsid w:val="00530946"/>
    <w:rsid w:val="005338CC"/>
    <w:rsid w:val="005574BD"/>
    <w:rsid w:val="00562BCC"/>
    <w:rsid w:val="005672CF"/>
    <w:rsid w:val="00571B05"/>
    <w:rsid w:val="00587778"/>
    <w:rsid w:val="00590445"/>
    <w:rsid w:val="005966A1"/>
    <w:rsid w:val="005A5649"/>
    <w:rsid w:val="005B7CDA"/>
    <w:rsid w:val="005D387C"/>
    <w:rsid w:val="005D53EC"/>
    <w:rsid w:val="005D5CBA"/>
    <w:rsid w:val="005E3E65"/>
    <w:rsid w:val="005F356F"/>
    <w:rsid w:val="005F719F"/>
    <w:rsid w:val="00601694"/>
    <w:rsid w:val="0060325D"/>
    <w:rsid w:val="00604934"/>
    <w:rsid w:val="00607E61"/>
    <w:rsid w:val="00634A8B"/>
    <w:rsid w:val="006356F5"/>
    <w:rsid w:val="0064004F"/>
    <w:rsid w:val="00643D33"/>
    <w:rsid w:val="006607EC"/>
    <w:rsid w:val="0066489E"/>
    <w:rsid w:val="00676268"/>
    <w:rsid w:val="00677441"/>
    <w:rsid w:val="006869E2"/>
    <w:rsid w:val="00692640"/>
    <w:rsid w:val="006A1CF7"/>
    <w:rsid w:val="006A3610"/>
    <w:rsid w:val="006A4D2B"/>
    <w:rsid w:val="006B2AB0"/>
    <w:rsid w:val="006C6643"/>
    <w:rsid w:val="006D2C49"/>
    <w:rsid w:val="006D3FD8"/>
    <w:rsid w:val="006E760B"/>
    <w:rsid w:val="006F3AC5"/>
    <w:rsid w:val="006F6657"/>
    <w:rsid w:val="00701BFA"/>
    <w:rsid w:val="00713D9C"/>
    <w:rsid w:val="0072068E"/>
    <w:rsid w:val="0073727D"/>
    <w:rsid w:val="00752207"/>
    <w:rsid w:val="007529E6"/>
    <w:rsid w:val="00754615"/>
    <w:rsid w:val="00754D52"/>
    <w:rsid w:val="00763B90"/>
    <w:rsid w:val="00766D21"/>
    <w:rsid w:val="00766D53"/>
    <w:rsid w:val="00767CE0"/>
    <w:rsid w:val="00770AFB"/>
    <w:rsid w:val="00771633"/>
    <w:rsid w:val="00777DDB"/>
    <w:rsid w:val="0079222B"/>
    <w:rsid w:val="00794A3D"/>
    <w:rsid w:val="007A2C7F"/>
    <w:rsid w:val="007C39A0"/>
    <w:rsid w:val="007C3D3C"/>
    <w:rsid w:val="007D3555"/>
    <w:rsid w:val="007E3E6B"/>
    <w:rsid w:val="007F1F42"/>
    <w:rsid w:val="007F519B"/>
    <w:rsid w:val="008125FB"/>
    <w:rsid w:val="008346EE"/>
    <w:rsid w:val="00842346"/>
    <w:rsid w:val="00857F98"/>
    <w:rsid w:val="008621B6"/>
    <w:rsid w:val="00862926"/>
    <w:rsid w:val="00864F1C"/>
    <w:rsid w:val="00872B7E"/>
    <w:rsid w:val="008867A4"/>
    <w:rsid w:val="00896667"/>
    <w:rsid w:val="00897013"/>
    <w:rsid w:val="008A04A5"/>
    <w:rsid w:val="008A6C2C"/>
    <w:rsid w:val="008B00DD"/>
    <w:rsid w:val="008B7E7D"/>
    <w:rsid w:val="008C363A"/>
    <w:rsid w:val="008C5F72"/>
    <w:rsid w:val="008D638D"/>
    <w:rsid w:val="008F0701"/>
    <w:rsid w:val="008F59BC"/>
    <w:rsid w:val="008F6BF9"/>
    <w:rsid w:val="00924C7A"/>
    <w:rsid w:val="00930D79"/>
    <w:rsid w:val="00931696"/>
    <w:rsid w:val="00936510"/>
    <w:rsid w:val="00942707"/>
    <w:rsid w:val="0095136B"/>
    <w:rsid w:val="00953090"/>
    <w:rsid w:val="0095403A"/>
    <w:rsid w:val="0095641C"/>
    <w:rsid w:val="00962B4B"/>
    <w:rsid w:val="0096734E"/>
    <w:rsid w:val="00970945"/>
    <w:rsid w:val="00974D4B"/>
    <w:rsid w:val="0097516A"/>
    <w:rsid w:val="009814F3"/>
    <w:rsid w:val="00984848"/>
    <w:rsid w:val="009937BD"/>
    <w:rsid w:val="00994520"/>
    <w:rsid w:val="009B5973"/>
    <w:rsid w:val="009B7DBE"/>
    <w:rsid w:val="009C3622"/>
    <w:rsid w:val="009C5070"/>
    <w:rsid w:val="009E6DEC"/>
    <w:rsid w:val="009F7241"/>
    <w:rsid w:val="00A07CA0"/>
    <w:rsid w:val="00A1140D"/>
    <w:rsid w:val="00A24478"/>
    <w:rsid w:val="00A254EF"/>
    <w:rsid w:val="00A27A13"/>
    <w:rsid w:val="00A33D44"/>
    <w:rsid w:val="00A3648D"/>
    <w:rsid w:val="00A41DDA"/>
    <w:rsid w:val="00A430C2"/>
    <w:rsid w:val="00A56D72"/>
    <w:rsid w:val="00A5741C"/>
    <w:rsid w:val="00A6402D"/>
    <w:rsid w:val="00A74E2E"/>
    <w:rsid w:val="00A84477"/>
    <w:rsid w:val="00A91D14"/>
    <w:rsid w:val="00A956DB"/>
    <w:rsid w:val="00AA73CA"/>
    <w:rsid w:val="00AA7AC9"/>
    <w:rsid w:val="00AB2EF5"/>
    <w:rsid w:val="00AB487F"/>
    <w:rsid w:val="00AB5496"/>
    <w:rsid w:val="00AC7616"/>
    <w:rsid w:val="00AD5CA5"/>
    <w:rsid w:val="00AE3AFC"/>
    <w:rsid w:val="00AE3D21"/>
    <w:rsid w:val="00AE4D0D"/>
    <w:rsid w:val="00AE7721"/>
    <w:rsid w:val="00AF3008"/>
    <w:rsid w:val="00AF3179"/>
    <w:rsid w:val="00AF3F4E"/>
    <w:rsid w:val="00B06196"/>
    <w:rsid w:val="00B07F55"/>
    <w:rsid w:val="00B07F81"/>
    <w:rsid w:val="00B202E5"/>
    <w:rsid w:val="00B22D1E"/>
    <w:rsid w:val="00B23899"/>
    <w:rsid w:val="00B252AA"/>
    <w:rsid w:val="00B27245"/>
    <w:rsid w:val="00B32CF4"/>
    <w:rsid w:val="00B50DB2"/>
    <w:rsid w:val="00B50FD9"/>
    <w:rsid w:val="00B61573"/>
    <w:rsid w:val="00B64435"/>
    <w:rsid w:val="00B669CE"/>
    <w:rsid w:val="00B74F81"/>
    <w:rsid w:val="00B77E9D"/>
    <w:rsid w:val="00B8582E"/>
    <w:rsid w:val="00B86B3E"/>
    <w:rsid w:val="00B877E4"/>
    <w:rsid w:val="00B93E2A"/>
    <w:rsid w:val="00BA20E4"/>
    <w:rsid w:val="00BA3CE7"/>
    <w:rsid w:val="00BA4102"/>
    <w:rsid w:val="00BA4431"/>
    <w:rsid w:val="00BB131E"/>
    <w:rsid w:val="00BB18DB"/>
    <w:rsid w:val="00BB50AF"/>
    <w:rsid w:val="00BB6253"/>
    <w:rsid w:val="00BB7FB9"/>
    <w:rsid w:val="00BE13F2"/>
    <w:rsid w:val="00BE3AB6"/>
    <w:rsid w:val="00BE4033"/>
    <w:rsid w:val="00BF1460"/>
    <w:rsid w:val="00BF5DF1"/>
    <w:rsid w:val="00C01417"/>
    <w:rsid w:val="00C02901"/>
    <w:rsid w:val="00C044D4"/>
    <w:rsid w:val="00C211F5"/>
    <w:rsid w:val="00C231E1"/>
    <w:rsid w:val="00C35861"/>
    <w:rsid w:val="00C40EF6"/>
    <w:rsid w:val="00C52B9F"/>
    <w:rsid w:val="00C55405"/>
    <w:rsid w:val="00C55F91"/>
    <w:rsid w:val="00C647E2"/>
    <w:rsid w:val="00C64937"/>
    <w:rsid w:val="00C65ABA"/>
    <w:rsid w:val="00C710C5"/>
    <w:rsid w:val="00C76B31"/>
    <w:rsid w:val="00C82061"/>
    <w:rsid w:val="00CA036F"/>
    <w:rsid w:val="00CA4485"/>
    <w:rsid w:val="00CA4B11"/>
    <w:rsid w:val="00CC4E0B"/>
    <w:rsid w:val="00CD1D0B"/>
    <w:rsid w:val="00CD3651"/>
    <w:rsid w:val="00CD78F4"/>
    <w:rsid w:val="00CE67E2"/>
    <w:rsid w:val="00CF2261"/>
    <w:rsid w:val="00CF26E4"/>
    <w:rsid w:val="00CF2B8C"/>
    <w:rsid w:val="00D1091A"/>
    <w:rsid w:val="00D14A50"/>
    <w:rsid w:val="00D2599A"/>
    <w:rsid w:val="00D30342"/>
    <w:rsid w:val="00D363FF"/>
    <w:rsid w:val="00D36503"/>
    <w:rsid w:val="00D42723"/>
    <w:rsid w:val="00D431AA"/>
    <w:rsid w:val="00D47ED0"/>
    <w:rsid w:val="00D5081F"/>
    <w:rsid w:val="00D508A1"/>
    <w:rsid w:val="00D741D0"/>
    <w:rsid w:val="00D81FA3"/>
    <w:rsid w:val="00D826EE"/>
    <w:rsid w:val="00D84A36"/>
    <w:rsid w:val="00DB1F66"/>
    <w:rsid w:val="00DB502E"/>
    <w:rsid w:val="00DB6271"/>
    <w:rsid w:val="00DC1AFA"/>
    <w:rsid w:val="00DC506C"/>
    <w:rsid w:val="00DC59E3"/>
    <w:rsid w:val="00DC67E4"/>
    <w:rsid w:val="00DD0F43"/>
    <w:rsid w:val="00DD647F"/>
    <w:rsid w:val="00DE2A3D"/>
    <w:rsid w:val="00DF06DC"/>
    <w:rsid w:val="00DF0FC3"/>
    <w:rsid w:val="00DF65EC"/>
    <w:rsid w:val="00E0351B"/>
    <w:rsid w:val="00E076E2"/>
    <w:rsid w:val="00E12F60"/>
    <w:rsid w:val="00E4589A"/>
    <w:rsid w:val="00E508DC"/>
    <w:rsid w:val="00E519CF"/>
    <w:rsid w:val="00E55547"/>
    <w:rsid w:val="00E560CC"/>
    <w:rsid w:val="00E64BB6"/>
    <w:rsid w:val="00E738D6"/>
    <w:rsid w:val="00EA1AAD"/>
    <w:rsid w:val="00EA47BC"/>
    <w:rsid w:val="00EA656B"/>
    <w:rsid w:val="00EA7750"/>
    <w:rsid w:val="00EB7410"/>
    <w:rsid w:val="00ED54BF"/>
    <w:rsid w:val="00EE13C9"/>
    <w:rsid w:val="00EE60C8"/>
    <w:rsid w:val="00F0077B"/>
    <w:rsid w:val="00F035ED"/>
    <w:rsid w:val="00F12C59"/>
    <w:rsid w:val="00F23863"/>
    <w:rsid w:val="00F43DED"/>
    <w:rsid w:val="00F47721"/>
    <w:rsid w:val="00F50D58"/>
    <w:rsid w:val="00F54C7E"/>
    <w:rsid w:val="00F60D0E"/>
    <w:rsid w:val="00F62520"/>
    <w:rsid w:val="00F63B97"/>
    <w:rsid w:val="00F72FFE"/>
    <w:rsid w:val="00F7456D"/>
    <w:rsid w:val="00F81EE8"/>
    <w:rsid w:val="00FA18EC"/>
    <w:rsid w:val="00FD0449"/>
    <w:rsid w:val="00FD6855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77A13A"/>
  <w15:docId w15:val="{7A3A23B8-F2BE-40C6-A80D-0734E8D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DD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A33D44"/>
    <w:rPr>
      <w:rFonts w:ascii="Calibri" w:eastAsia="Times New Roman" w:hAnsi="Calibri" w:cs="Times New Roman"/>
    </w:rPr>
  </w:style>
  <w:style w:type="character" w:customStyle="1" w:styleId="WW8Num3z1">
    <w:name w:val="WW8Num3z1"/>
    <w:rsid w:val="00A33D44"/>
    <w:rPr>
      <w:rFonts w:ascii="Courier New" w:hAnsi="Courier New" w:cs="Courier New"/>
    </w:rPr>
  </w:style>
  <w:style w:type="character" w:customStyle="1" w:styleId="WW8Num3z2">
    <w:name w:val="WW8Num3z2"/>
    <w:rsid w:val="00A33D44"/>
    <w:rPr>
      <w:rFonts w:ascii="Wingdings" w:hAnsi="Wingdings"/>
    </w:rPr>
  </w:style>
  <w:style w:type="character" w:customStyle="1" w:styleId="WW8Num3z3">
    <w:name w:val="WW8Num3z3"/>
    <w:rsid w:val="00A33D44"/>
    <w:rPr>
      <w:rFonts w:ascii="Symbol" w:hAnsi="Symbol"/>
    </w:rPr>
  </w:style>
  <w:style w:type="character" w:customStyle="1" w:styleId="WW8Num19z4">
    <w:name w:val="WW8Num19z4"/>
    <w:rsid w:val="00A33D44"/>
    <w:rPr>
      <w:rFonts w:ascii="Symbol" w:eastAsia="Calibri" w:hAnsi="Symbol" w:cs="Calibri"/>
    </w:rPr>
  </w:style>
  <w:style w:type="character" w:customStyle="1" w:styleId="WW8Num20z0">
    <w:name w:val="WW8Num20z0"/>
    <w:rsid w:val="00A33D44"/>
    <w:rPr>
      <w:rFonts w:ascii="Times New Roman" w:hAnsi="Times New Roman" w:cs="Times New Roman"/>
    </w:rPr>
  </w:style>
  <w:style w:type="character" w:customStyle="1" w:styleId="WW8Num26z4">
    <w:name w:val="WW8Num26z4"/>
    <w:rsid w:val="00A33D44"/>
    <w:rPr>
      <w:rFonts w:ascii="Symbol" w:eastAsia="Calibri" w:hAnsi="Symbol" w:cs="Calibri"/>
    </w:rPr>
  </w:style>
  <w:style w:type="character" w:customStyle="1" w:styleId="WW8Num29z0">
    <w:name w:val="WW8Num29z0"/>
    <w:rsid w:val="00A33D44"/>
    <w:rPr>
      <w:b w:val="0"/>
    </w:rPr>
  </w:style>
  <w:style w:type="character" w:customStyle="1" w:styleId="WW8Num30z4">
    <w:name w:val="WW8Num30z4"/>
    <w:rsid w:val="00A33D44"/>
    <w:rPr>
      <w:rFonts w:ascii="Symbol" w:eastAsia="Calibri" w:hAnsi="Symbol" w:cs="Calibri"/>
    </w:rPr>
  </w:style>
  <w:style w:type="character" w:customStyle="1" w:styleId="WW8Num33z4">
    <w:name w:val="WW8Num33z4"/>
    <w:rsid w:val="00A33D44"/>
    <w:rPr>
      <w:rFonts w:ascii="Symbol" w:eastAsia="Calibri" w:hAnsi="Symbol" w:cs="Calibri"/>
    </w:rPr>
  </w:style>
  <w:style w:type="character" w:customStyle="1" w:styleId="Domylnaczcionkaakapitu1">
    <w:name w:val="Domyślna czcionka akapitu1"/>
    <w:rsid w:val="00A33D44"/>
  </w:style>
  <w:style w:type="character" w:customStyle="1" w:styleId="NagwekZnak">
    <w:name w:val="Nagłówek Znak"/>
    <w:rsid w:val="00A33D44"/>
    <w:rPr>
      <w:sz w:val="22"/>
      <w:szCs w:val="22"/>
    </w:rPr>
  </w:style>
  <w:style w:type="character" w:customStyle="1" w:styleId="StopkaZnak">
    <w:name w:val="Stopka Znak"/>
    <w:rsid w:val="00A33D44"/>
    <w:rPr>
      <w:sz w:val="22"/>
      <w:szCs w:val="22"/>
    </w:rPr>
  </w:style>
  <w:style w:type="character" w:customStyle="1" w:styleId="Odwoaniedokomentarza1">
    <w:name w:val="Odwołanie do komentarza1"/>
    <w:rsid w:val="00A33D44"/>
    <w:rPr>
      <w:sz w:val="16"/>
      <w:szCs w:val="16"/>
    </w:rPr>
  </w:style>
  <w:style w:type="character" w:customStyle="1" w:styleId="TekstkomentarzaZnak">
    <w:name w:val="Tekst komentarza Znak"/>
    <w:rsid w:val="00A33D44"/>
  </w:style>
  <w:style w:type="character" w:customStyle="1" w:styleId="TematkomentarzaZnak">
    <w:name w:val="Temat komentarza Znak"/>
    <w:rsid w:val="00A33D44"/>
    <w:rPr>
      <w:b/>
      <w:bCs/>
    </w:rPr>
  </w:style>
  <w:style w:type="character" w:customStyle="1" w:styleId="TekstdymkaZnak">
    <w:name w:val="Tekst dymka Znak"/>
    <w:rsid w:val="00A33D4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33D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33D44"/>
    <w:pPr>
      <w:spacing w:after="120"/>
    </w:pPr>
  </w:style>
  <w:style w:type="paragraph" w:styleId="Lista">
    <w:name w:val="List"/>
    <w:basedOn w:val="Tekstpodstawowy"/>
    <w:rsid w:val="00A33D44"/>
    <w:rPr>
      <w:rFonts w:cs="Mangal"/>
    </w:rPr>
  </w:style>
  <w:style w:type="paragraph" w:customStyle="1" w:styleId="Podpis1">
    <w:name w:val="Podpis1"/>
    <w:basedOn w:val="Normalny"/>
    <w:rsid w:val="00A33D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33D44"/>
    <w:pPr>
      <w:suppressLineNumbers/>
    </w:pPr>
    <w:rPr>
      <w:rFonts w:cs="Mangal"/>
    </w:rPr>
  </w:style>
  <w:style w:type="paragraph" w:customStyle="1" w:styleId="Default">
    <w:name w:val="Default"/>
    <w:rsid w:val="00A33D44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A33D4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33D44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A33D4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33D44"/>
    <w:rPr>
      <w:b/>
      <w:bCs/>
    </w:rPr>
  </w:style>
  <w:style w:type="paragraph" w:styleId="Tekstdymka">
    <w:name w:val="Balloon Text"/>
    <w:basedOn w:val="Normalny"/>
    <w:rsid w:val="00A33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33D44"/>
    <w:pPr>
      <w:ind w:left="708"/>
    </w:pPr>
  </w:style>
  <w:style w:type="paragraph" w:customStyle="1" w:styleId="Zawartotabeli">
    <w:name w:val="Zawartość tabeli"/>
    <w:basedOn w:val="Normalny"/>
    <w:rsid w:val="00A33D44"/>
    <w:pPr>
      <w:suppressLineNumbers/>
    </w:pPr>
  </w:style>
  <w:style w:type="paragraph" w:customStyle="1" w:styleId="Nagwektabeli">
    <w:name w:val="Nagłówek tabeli"/>
    <w:basedOn w:val="Zawartotabeli"/>
    <w:rsid w:val="00A33D44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397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7A48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7A48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D8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7CD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Domylnaczcionkaakapitu"/>
    <w:rsid w:val="00DD0F43"/>
  </w:style>
  <w:style w:type="character" w:styleId="Hipercze">
    <w:name w:val="Hyperlink"/>
    <w:basedOn w:val="Domylnaczcionkaakapitu"/>
    <w:uiPriority w:val="99"/>
    <w:unhideWhenUsed/>
    <w:rsid w:val="007F1F42"/>
    <w:rPr>
      <w:color w:val="0000FF" w:themeColor="hyperlink"/>
      <w:u w:val="single"/>
    </w:rPr>
  </w:style>
  <w:style w:type="paragraph" w:styleId="NormalnyWeb">
    <w:name w:val="Normal (Web)"/>
    <w:basedOn w:val="Normalny"/>
    <w:rsid w:val="008F59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9b6fb454gwp9b6fb454gwp9b6fb454msobodytextindent">
    <w:name w:val="gwp9b6fb454_gwp9b6fb454_gwp9b6fb454_msobodytextindent"/>
    <w:basedOn w:val="Normalny"/>
    <w:rsid w:val="008F59BC"/>
    <w:pPr>
      <w:suppressAutoHyphens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8F59BC"/>
  </w:style>
  <w:style w:type="character" w:customStyle="1" w:styleId="size">
    <w:name w:val="size"/>
    <w:basedOn w:val="Domylnaczcionkaakapitu"/>
    <w:rsid w:val="008F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lotoryja.pl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00AF-629A-460B-B7ED-AAF06C23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31</Pages>
  <Words>12217</Words>
  <Characters>73302</Characters>
  <Application>Microsoft Office Word</Application>
  <DocSecurity>0</DocSecurity>
  <Lines>610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Jacek Zańko</cp:lastModifiedBy>
  <cp:revision>23</cp:revision>
  <cp:lastPrinted>2023-01-26T12:06:00Z</cp:lastPrinted>
  <dcterms:created xsi:type="dcterms:W3CDTF">2021-06-09T08:40:00Z</dcterms:created>
  <dcterms:modified xsi:type="dcterms:W3CDTF">2023-02-20T11:50:00Z</dcterms:modified>
</cp:coreProperties>
</file>