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34" w:rsidRPr="005A388F" w:rsidRDefault="007B65C4" w:rsidP="005A3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</w:p>
    <w:p w:rsidR="005A388F" w:rsidRDefault="005A388F" w:rsidP="005A388F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>rozporządzenia Parlamentu Europejskiego i Rady (UE) 2016/679 z dnia 27 kwietnia 2016 r. w sprawie ochrony osób fizycznych w związku z przetwarzaniem danych osobowych</w:t>
      </w:r>
      <w:bookmarkStart w:id="0" w:name="_GoBack"/>
      <w:bookmarkEnd w:id="0"/>
      <w:r>
        <w:rPr>
          <w:rFonts w:ascii="Arial" w:eastAsia="Calibri" w:hAnsi="Arial" w:cs="Arial"/>
          <w:sz w:val="24"/>
        </w:rPr>
        <w:t xml:space="preserve">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A388F" w:rsidRDefault="005A388F" w:rsidP="005A388F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A388F" w:rsidRDefault="005A388F" w:rsidP="005A388F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</w:t>
      </w:r>
      <w:r w:rsidR="008E3E50">
        <w:rPr>
          <w:rFonts w:ascii="Arial" w:eastAsia="Calibri" w:hAnsi="Arial" w:cs="Arial"/>
          <w:sz w:val="24"/>
        </w:rPr>
        <w:t xml:space="preserve"> prowadzonego w trybie zapytania ofertowego.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oparciu o art. </w:t>
      </w:r>
      <w:r w:rsidR="008E3E50">
        <w:rPr>
          <w:rFonts w:ascii="Arial" w:hAnsi="Arial" w:cs="Arial"/>
          <w:sz w:val="24"/>
        </w:rPr>
        <w:t xml:space="preserve">18 oraz art. 74 </w:t>
      </w:r>
      <w:r>
        <w:rPr>
          <w:rFonts w:ascii="Arial" w:hAnsi="Arial" w:cs="Arial"/>
          <w:sz w:val="24"/>
        </w:rPr>
        <w:t xml:space="preserve"> ustawy z dnia 29 stycznia 2004 r. – Prawo zamówień publicznych (</w:t>
      </w:r>
      <w:r w:rsidR="00675897">
        <w:rPr>
          <w:rFonts w:ascii="Arial" w:hAnsi="Arial" w:cs="Arial"/>
          <w:sz w:val="24"/>
        </w:rPr>
        <w:t xml:space="preserve"> t. j. 2019 r.</w:t>
      </w:r>
      <w:r>
        <w:rPr>
          <w:rFonts w:ascii="Arial" w:hAnsi="Arial" w:cs="Arial"/>
          <w:sz w:val="24"/>
        </w:rPr>
        <w:t xml:space="preserve"> poz. </w:t>
      </w:r>
      <w:r w:rsidR="008E3E50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 xml:space="preserve">), dalej „ustawa Pzp”;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</w:t>
      </w:r>
      <w:r w:rsidR="008E3E50">
        <w:rPr>
          <w:rFonts w:ascii="Arial" w:hAnsi="Arial" w:cs="Arial"/>
          <w:sz w:val="24"/>
        </w:rPr>
        <w:t>przechowywane, zgodnie z art. 78</w:t>
      </w:r>
      <w:r>
        <w:rPr>
          <w:rFonts w:ascii="Arial" w:hAnsi="Arial" w:cs="Arial"/>
          <w:sz w:val="24"/>
        </w:rPr>
        <w:t xml:space="preserve"> </w:t>
      </w:r>
      <w:r w:rsidR="008E3E50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stawy Pzp, przez okres 4 lat od dnia zakończenia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sposób zautomatyzowany, stosowanie do art. 22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18 RODO prawo żądania od administratora ograniczenia przetwarzania danych osobowych z zastrzeżeniem przypadków, o któryc</w:t>
      </w:r>
      <w:r w:rsidR="008E3E50">
        <w:rPr>
          <w:rFonts w:ascii="Arial" w:hAnsi="Arial" w:cs="Arial"/>
          <w:sz w:val="24"/>
        </w:rPr>
        <w:t>h mowa w art. 18 ust. 2 RODO</w:t>
      </w:r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A388F" w:rsidRDefault="005A388F" w:rsidP="005A388F"/>
    <w:sectPr w:rsidR="005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5C" w:rsidRDefault="0070745C" w:rsidP="0070745C">
      <w:pPr>
        <w:spacing w:after="0" w:line="240" w:lineRule="auto"/>
      </w:pPr>
      <w:r>
        <w:separator/>
      </w:r>
    </w:p>
  </w:endnote>
  <w:endnote w:type="continuationSeparator" w:id="0">
    <w:p w:rsidR="0070745C" w:rsidRDefault="0070745C" w:rsidP="0070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5C" w:rsidRDefault="0070745C" w:rsidP="0070745C">
      <w:pPr>
        <w:spacing w:after="0" w:line="240" w:lineRule="auto"/>
      </w:pPr>
      <w:r>
        <w:separator/>
      </w:r>
    </w:p>
  </w:footnote>
  <w:footnote w:type="continuationSeparator" w:id="0">
    <w:p w:rsidR="0070745C" w:rsidRDefault="0070745C" w:rsidP="0070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F"/>
    <w:rsid w:val="00004A82"/>
    <w:rsid w:val="00454CE4"/>
    <w:rsid w:val="00464EE9"/>
    <w:rsid w:val="004E0A34"/>
    <w:rsid w:val="005A388F"/>
    <w:rsid w:val="00675897"/>
    <w:rsid w:val="006C4823"/>
    <w:rsid w:val="0070745C"/>
    <w:rsid w:val="00732D55"/>
    <w:rsid w:val="00783565"/>
    <w:rsid w:val="007A30CC"/>
    <w:rsid w:val="007B65C4"/>
    <w:rsid w:val="008E3E50"/>
    <w:rsid w:val="00CD23B5"/>
    <w:rsid w:val="00E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C6B58-B9EE-4302-9444-8F6754B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45C"/>
  </w:style>
  <w:style w:type="paragraph" w:styleId="Stopka">
    <w:name w:val="footer"/>
    <w:basedOn w:val="Normalny"/>
    <w:link w:val="StopkaZnak"/>
    <w:uiPriority w:val="99"/>
    <w:unhideWhenUsed/>
    <w:rsid w:val="0070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576D647-5F18-4269-B69A-270D9CF4B3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DŁUGOSZ Wojciech</cp:lastModifiedBy>
  <cp:revision>13</cp:revision>
  <cp:lastPrinted>2022-02-17T12:23:00Z</cp:lastPrinted>
  <dcterms:created xsi:type="dcterms:W3CDTF">2019-12-11T10:39:00Z</dcterms:created>
  <dcterms:modified xsi:type="dcterms:W3CDTF">2022-02-17T14:27:00Z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d3d9b669-7636-4552-b809-f33560eacde7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MLYHaemJJbEWDbuEiKrcAHNvmx7ZjMul</vt:lpwstr>
  </property>
</Properties>
</file>