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6B" w:rsidRPr="00860FA3" w:rsidRDefault="006F566B" w:rsidP="00BF26A0">
      <w:pPr>
        <w:spacing w:line="276" w:lineRule="auto"/>
        <w:ind w:left="7080"/>
        <w:rPr>
          <w:rFonts w:ascii="Arial" w:hAnsi="Arial" w:cs="Arial"/>
          <w:b/>
          <w:bCs w:val="0"/>
          <w:color w:val="auto"/>
          <w:sz w:val="22"/>
          <w:szCs w:val="22"/>
        </w:rPr>
      </w:pPr>
    </w:p>
    <w:p w:rsidR="00BF26A0" w:rsidRPr="00860FA3" w:rsidRDefault="00BF26A0" w:rsidP="00BF26A0">
      <w:pPr>
        <w:pStyle w:val="Akapitzlist"/>
        <w:spacing w:before="120" w:after="120" w:line="276" w:lineRule="auto"/>
        <w:ind w:left="0"/>
        <w:jc w:val="both"/>
        <w:rPr>
          <w:b/>
          <w:sz w:val="22"/>
          <w:szCs w:val="22"/>
        </w:rPr>
      </w:pPr>
      <w:r w:rsidRPr="00860FA3">
        <w:rPr>
          <w:b/>
          <w:sz w:val="22"/>
          <w:szCs w:val="22"/>
        </w:rPr>
        <w:t xml:space="preserve">KLAUZULA INFORMACYJNA </w:t>
      </w:r>
    </w:p>
    <w:p w:rsidR="00BF26A0" w:rsidRPr="00860FA3" w:rsidRDefault="00BF26A0" w:rsidP="009E7AE8">
      <w:pPr>
        <w:pStyle w:val="Akapitzlist"/>
        <w:widowControl/>
        <w:numPr>
          <w:ilvl w:val="0"/>
          <w:numId w:val="52"/>
        </w:numPr>
        <w:suppressAutoHyphens w:val="0"/>
        <w:autoSpaceDE/>
        <w:ind w:left="426" w:hanging="426"/>
        <w:contextualSpacing/>
        <w:jc w:val="both"/>
        <w:rPr>
          <w:sz w:val="22"/>
          <w:szCs w:val="22"/>
        </w:rPr>
      </w:pPr>
      <w:r w:rsidRPr="00860FA3">
        <w:rPr>
          <w:sz w:val="22"/>
          <w:szCs w:val="22"/>
        </w:rPr>
        <w:t xml:space="preserve">Zgodnie z art. 13 ust. 1 i 2 </w:t>
      </w:r>
      <w:r w:rsidRPr="00860FA3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60FA3">
        <w:rPr>
          <w:sz w:val="22"/>
          <w:szCs w:val="22"/>
        </w:rPr>
        <w:t xml:space="preserve">dalej „RODO”, informuję, że: </w:t>
      </w:r>
      <w:bookmarkStart w:id="0" w:name="_GoBack"/>
      <w:bookmarkEnd w:id="0"/>
    </w:p>
    <w:p w:rsidR="00BF26A0" w:rsidRPr="00860FA3" w:rsidRDefault="00BF26A0" w:rsidP="009E7AE8">
      <w:pPr>
        <w:numPr>
          <w:ilvl w:val="0"/>
          <w:numId w:val="49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                            </w:t>
      </w:r>
      <w:r w:rsidRPr="00860FA3">
        <w:rPr>
          <w:rFonts w:ascii="Arial" w:hAnsi="Arial" w:cs="Arial"/>
          <w:b/>
          <w:color w:val="auto"/>
          <w:sz w:val="22"/>
          <w:szCs w:val="22"/>
        </w:rPr>
        <w:t>3 Regionalnej Bazy Logistycznej, ul. Montelupich 3, 30-901 Kraków;</w:t>
      </w:r>
    </w:p>
    <w:p w:rsidR="00BF26A0" w:rsidRPr="00860FA3" w:rsidRDefault="00BF26A0" w:rsidP="009E7AE8">
      <w:pPr>
        <w:numPr>
          <w:ilvl w:val="0"/>
          <w:numId w:val="50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z inspektorem ochrony danych osobowych w </w:t>
      </w:r>
      <w:r w:rsidRPr="00860FA3">
        <w:rPr>
          <w:rFonts w:ascii="Arial" w:hAnsi="Arial" w:cs="Arial"/>
          <w:b/>
          <w:color w:val="auto"/>
          <w:sz w:val="22"/>
          <w:szCs w:val="22"/>
        </w:rPr>
        <w:t xml:space="preserve">3 Regionalnej Bazie Logistycznej, </w:t>
      </w:r>
      <w:r w:rsidRPr="00860FA3">
        <w:rPr>
          <w:rFonts w:ascii="Arial" w:hAnsi="Arial" w:cs="Arial"/>
          <w:b/>
          <w:color w:val="auto"/>
          <w:sz w:val="22"/>
          <w:szCs w:val="22"/>
        </w:rPr>
        <w:br/>
        <w:t xml:space="preserve">ul. Montelupich 3, 30-901 Kraków </w:t>
      </w:r>
      <w:r w:rsidRPr="00860FA3">
        <w:rPr>
          <w:rFonts w:ascii="Arial" w:hAnsi="Arial" w:cs="Arial"/>
          <w:color w:val="auto"/>
          <w:sz w:val="22"/>
          <w:szCs w:val="22"/>
        </w:rPr>
        <w:t>należy kontaktować się pod tel: 261 13 78 01.</w:t>
      </w:r>
    </w:p>
    <w:p w:rsidR="00BF26A0" w:rsidRPr="00860FA3" w:rsidRDefault="00BF26A0" w:rsidP="009E7AE8">
      <w:pPr>
        <w:numPr>
          <w:ilvl w:val="0"/>
          <w:numId w:val="50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pozyskane dane osobowe przetwarzane będą na podstawie art. 6 ust. 1 lit. c</w:t>
      </w:r>
      <w:r w:rsidRPr="00860FA3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860FA3">
        <w:rPr>
          <w:rFonts w:ascii="Arial" w:hAnsi="Arial" w:cs="Arial"/>
          <w:color w:val="auto"/>
          <w:sz w:val="22"/>
          <w:szCs w:val="22"/>
        </w:rPr>
        <w:t xml:space="preserve">RODO </w:t>
      </w:r>
      <w:r w:rsidRPr="00860FA3">
        <w:rPr>
          <w:rFonts w:ascii="Arial" w:hAnsi="Arial" w:cs="Arial"/>
          <w:color w:val="auto"/>
          <w:sz w:val="22"/>
          <w:szCs w:val="22"/>
        </w:rPr>
        <w:br/>
        <w:t>w celach wynikających z prawnie uzasadnionych interesów realizowanych przez Administratora  w związku z prowadzoną procedurą o udzielenie przedmiotowego zamówienia;</w:t>
      </w:r>
    </w:p>
    <w:p w:rsidR="00BF26A0" w:rsidRPr="00860FA3" w:rsidRDefault="00BF26A0" w:rsidP="009E7AE8">
      <w:pPr>
        <w:numPr>
          <w:ilvl w:val="0"/>
          <w:numId w:val="50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F26A0" w:rsidRPr="00860FA3" w:rsidRDefault="00BF26A0" w:rsidP="009E7AE8">
      <w:pPr>
        <w:numPr>
          <w:ilvl w:val="0"/>
          <w:numId w:val="50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z uwagi na fakt, iż przetwarzanie danych osobowych następuje w zakresie powierzonego Administratorowi zadania publicznego, pn.: </w:t>
      </w:r>
      <w:r w:rsidR="00BD66C9">
        <w:rPr>
          <w:rFonts w:ascii="Arial" w:hAnsi="Arial" w:cs="Arial"/>
          <w:color w:val="auto"/>
          <w:sz w:val="22"/>
          <w:szCs w:val="22"/>
        </w:rPr>
        <w:t>dostawa zapalników UZRGM</w:t>
      </w:r>
      <w:r w:rsidRPr="00860FA3">
        <w:rPr>
          <w:rFonts w:ascii="Arial" w:hAnsi="Arial" w:cs="Arial"/>
          <w:color w:val="auto"/>
          <w:sz w:val="22"/>
          <w:szCs w:val="22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:rsidR="00BF26A0" w:rsidRPr="00860FA3" w:rsidRDefault="00BF26A0" w:rsidP="009E7AE8">
      <w:pPr>
        <w:numPr>
          <w:ilvl w:val="0"/>
          <w:numId w:val="49"/>
        </w:numPr>
        <w:suppressAutoHyphens w:val="0"/>
        <w:spacing w:after="150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F26A0" w:rsidRPr="00860FA3" w:rsidRDefault="00BF26A0" w:rsidP="009E7AE8">
      <w:pPr>
        <w:numPr>
          <w:ilvl w:val="0"/>
          <w:numId w:val="50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w odniesieniu do ww. danych osobowych decyzje nie będą podejmowane </w:t>
      </w:r>
      <w:r w:rsidRPr="00860FA3">
        <w:rPr>
          <w:rFonts w:ascii="Arial" w:hAnsi="Arial" w:cs="Arial"/>
          <w:color w:val="auto"/>
          <w:sz w:val="22"/>
          <w:szCs w:val="22"/>
        </w:rPr>
        <w:br/>
        <w:t>w sposób zautomatyzowany, stosownie do art. 22 RODO;</w:t>
      </w:r>
    </w:p>
    <w:p w:rsidR="00BF26A0" w:rsidRPr="00860FA3" w:rsidRDefault="00BF26A0" w:rsidP="009E7AE8">
      <w:pPr>
        <w:numPr>
          <w:ilvl w:val="0"/>
          <w:numId w:val="50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osoba fizyczna, której dane dotyczą posiada:</w:t>
      </w:r>
    </w:p>
    <w:p w:rsidR="00BF26A0" w:rsidRPr="00860FA3" w:rsidRDefault="00BF26A0" w:rsidP="009E7AE8">
      <w:pPr>
        <w:numPr>
          <w:ilvl w:val="0"/>
          <w:numId w:val="5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na podstawie art. 15 RODO prawo dostępu do danych osobowych jej dotyczących;</w:t>
      </w:r>
    </w:p>
    <w:p w:rsidR="00BF26A0" w:rsidRPr="00860FA3" w:rsidRDefault="00BF26A0" w:rsidP="009E7AE8">
      <w:pPr>
        <w:numPr>
          <w:ilvl w:val="0"/>
          <w:numId w:val="53"/>
        </w:numPr>
        <w:suppressAutoHyphens w:val="0"/>
        <w:spacing w:after="150"/>
        <w:ind w:left="1134" w:right="-143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na podstawie art. 16 RODO prawo do sprostowania jej danych osobowych</w:t>
      </w:r>
      <w:r w:rsidRPr="00860FA3">
        <w:rPr>
          <w:rFonts w:ascii="Arial" w:hAnsi="Arial" w:cs="Arial"/>
          <w:b/>
          <w:color w:val="auto"/>
          <w:sz w:val="22"/>
          <w:szCs w:val="22"/>
        </w:rPr>
        <w:t>*</w:t>
      </w:r>
      <w:r w:rsidRPr="00860FA3">
        <w:rPr>
          <w:rFonts w:ascii="Arial" w:hAnsi="Arial" w:cs="Arial"/>
          <w:color w:val="auto"/>
          <w:sz w:val="22"/>
          <w:szCs w:val="22"/>
        </w:rPr>
        <w:t>;</w:t>
      </w:r>
    </w:p>
    <w:p w:rsidR="00BF26A0" w:rsidRPr="00860FA3" w:rsidRDefault="00BF26A0" w:rsidP="009E7AE8">
      <w:pPr>
        <w:numPr>
          <w:ilvl w:val="0"/>
          <w:numId w:val="5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F26A0" w:rsidRPr="00860FA3" w:rsidRDefault="00BF26A0" w:rsidP="009E7AE8">
      <w:pPr>
        <w:numPr>
          <w:ilvl w:val="0"/>
          <w:numId w:val="5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F26A0" w:rsidRPr="00860FA3" w:rsidRDefault="00BF26A0" w:rsidP="00BF26A0">
      <w:pPr>
        <w:spacing w:after="150"/>
        <w:ind w:left="709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osobie fizycznej, której dane dotyczą nie przysługuje:</w:t>
      </w:r>
    </w:p>
    <w:p w:rsidR="00BF26A0" w:rsidRPr="00860FA3" w:rsidRDefault="00BF26A0" w:rsidP="009E7AE8">
      <w:pPr>
        <w:numPr>
          <w:ilvl w:val="0"/>
          <w:numId w:val="51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w związku z art. 17 ust. 3 lit. b, d lub e RODO prawo do usunięcia danych osobowych;</w:t>
      </w:r>
    </w:p>
    <w:p w:rsidR="00BF26A0" w:rsidRPr="00860FA3" w:rsidRDefault="00BF26A0" w:rsidP="009E7AE8">
      <w:pPr>
        <w:numPr>
          <w:ilvl w:val="0"/>
          <w:numId w:val="51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prawo do przenoszenia danych osobowych, o którym mowa w art. 20 RODO;</w:t>
      </w:r>
    </w:p>
    <w:p w:rsidR="00BF26A0" w:rsidRPr="00860FA3" w:rsidRDefault="00BF26A0" w:rsidP="009E7AE8">
      <w:pPr>
        <w:numPr>
          <w:ilvl w:val="0"/>
          <w:numId w:val="51"/>
        </w:numPr>
        <w:suppressAutoHyphens w:val="0"/>
        <w:ind w:left="1135" w:hanging="284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860FA3">
        <w:rPr>
          <w:rFonts w:ascii="Arial" w:hAnsi="Arial" w:cs="Arial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860FA3">
        <w:rPr>
          <w:rFonts w:ascii="Arial" w:hAnsi="Arial" w:cs="Arial"/>
          <w:color w:val="auto"/>
          <w:sz w:val="22"/>
          <w:szCs w:val="22"/>
        </w:rPr>
        <w:t>.</w:t>
      </w:r>
      <w:r w:rsidRPr="00860FA3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BF26A0" w:rsidRPr="00860FA3" w:rsidRDefault="00BF26A0" w:rsidP="00BF26A0">
      <w:pPr>
        <w:ind w:left="709" w:hanging="425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860FA3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  </w:t>
      </w:r>
      <w:r w:rsidRPr="00860FA3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860FA3">
        <w:rPr>
          <w:rFonts w:ascii="Arial" w:hAnsi="Arial" w:cs="Arial"/>
          <w:i/>
          <w:color w:val="auto"/>
          <w:sz w:val="18"/>
          <w:szCs w:val="18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  <w:p w:rsidR="00BF26A0" w:rsidRPr="00860FA3" w:rsidRDefault="00BF26A0" w:rsidP="00C65285">
      <w:pPr>
        <w:ind w:left="709" w:hanging="425"/>
        <w:jc w:val="both"/>
        <w:rPr>
          <w:rFonts w:ascii="Arial" w:hAnsi="Arial" w:cs="Arial"/>
          <w:b/>
          <w:bCs w:val="0"/>
          <w:color w:val="auto"/>
          <w:sz w:val="22"/>
          <w:szCs w:val="22"/>
        </w:rPr>
      </w:pPr>
      <w:r w:rsidRPr="00860FA3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** </w:t>
      </w:r>
      <w:r w:rsidRPr="00860FA3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860FA3">
        <w:rPr>
          <w:rFonts w:ascii="Arial" w:hAnsi="Arial" w:cs="Arial"/>
          <w:i/>
          <w:color w:val="auto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BF26A0" w:rsidRPr="00860F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E8" w:rsidRDefault="009E7AE8" w:rsidP="00BF26A0">
      <w:r>
        <w:separator/>
      </w:r>
    </w:p>
  </w:endnote>
  <w:endnote w:type="continuationSeparator" w:id="0">
    <w:p w:rsidR="009E7AE8" w:rsidRDefault="009E7AE8" w:rsidP="00BF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0" w:rsidRDefault="00BF26A0">
    <w:pPr>
      <w:pStyle w:val="Stopka"/>
      <w:ind w:right="360"/>
      <w:jc w:val="center"/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6F566B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\*Arabic </w:instrText>
    </w:r>
    <w:r>
      <w:rPr>
        <w:i/>
      </w:rPr>
      <w:fldChar w:fldCharType="separate"/>
    </w:r>
    <w:r w:rsidR="006F566B">
      <w:rPr>
        <w:i/>
        <w:noProof/>
      </w:rPr>
      <w:t>1</w:t>
    </w:r>
    <w:r>
      <w:rPr>
        <w:i/>
      </w:rPr>
      <w:fldChar w:fldCharType="end"/>
    </w:r>
  </w:p>
  <w:p w:rsidR="00BF26A0" w:rsidRDefault="00BF2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E8" w:rsidRDefault="009E7AE8" w:rsidP="00BF26A0">
      <w:r>
        <w:separator/>
      </w:r>
    </w:p>
  </w:footnote>
  <w:footnote w:type="continuationSeparator" w:id="0">
    <w:p w:rsidR="009E7AE8" w:rsidRDefault="009E7AE8" w:rsidP="00BF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B6" w:rsidRPr="00860FA3" w:rsidRDefault="001863B6" w:rsidP="001863B6">
    <w:pPr>
      <w:spacing w:line="276" w:lineRule="auto"/>
      <w:rPr>
        <w:rFonts w:ascii="Arial" w:hAnsi="Arial" w:cs="Arial"/>
        <w:b/>
        <w:bCs w:val="0"/>
        <w:color w:val="auto"/>
        <w:sz w:val="22"/>
        <w:szCs w:val="22"/>
      </w:rPr>
    </w:pPr>
    <w:r w:rsidRPr="001863B6">
      <w:rPr>
        <w:rFonts w:ascii="Arial" w:hAnsi="Arial" w:cs="Arial"/>
        <w:color w:val="auto"/>
        <w:sz w:val="22"/>
        <w:szCs w:val="22"/>
      </w:rPr>
      <w:t xml:space="preserve">Nr sprawy 1/2021/ŚB                  </w:t>
    </w:r>
    <w:r w:rsidRPr="001863B6">
      <w:rPr>
        <w:rFonts w:ascii="Arial" w:hAnsi="Arial" w:cs="Arial"/>
        <w:bCs w:val="0"/>
        <w:color w:val="auto"/>
        <w:sz w:val="22"/>
        <w:szCs w:val="22"/>
      </w:rPr>
      <w:t xml:space="preserve">                                                                          Załącznik nr 4</w:t>
    </w:r>
  </w:p>
  <w:p w:rsidR="00BF26A0" w:rsidRPr="001863B6" w:rsidRDefault="00BF26A0" w:rsidP="001863B6">
    <w:pPr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482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6BDE8EE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0"/>
    <w:multiLevelType w:val="singleLevel"/>
    <w:tmpl w:val="5E601C0E"/>
    <w:name w:val="WW8Num69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  <w:sz w:val="24"/>
        <w:szCs w:val="24"/>
      </w:rPr>
    </w:lvl>
  </w:abstractNum>
  <w:abstractNum w:abstractNumId="7" w15:restartNumberingAfterBreak="0">
    <w:nsid w:val="03632EF1"/>
    <w:multiLevelType w:val="hybridMultilevel"/>
    <w:tmpl w:val="33CC7EE4"/>
    <w:lvl w:ilvl="0" w:tplc="9280E468">
      <w:start w:val="9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D1803"/>
    <w:multiLevelType w:val="hybridMultilevel"/>
    <w:tmpl w:val="C252713E"/>
    <w:lvl w:ilvl="0" w:tplc="B0261F0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D0E48"/>
    <w:multiLevelType w:val="hybridMultilevel"/>
    <w:tmpl w:val="C994E554"/>
    <w:lvl w:ilvl="0" w:tplc="19705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71494"/>
    <w:multiLevelType w:val="hybridMultilevel"/>
    <w:tmpl w:val="AAFE5500"/>
    <w:name w:val="WW8Num3122222"/>
    <w:lvl w:ilvl="0" w:tplc="7B481C5C">
      <w:start w:val="1"/>
      <w:numFmt w:val="bullet"/>
      <w:lvlText w:val=""/>
      <w:lvlJc w:val="left"/>
      <w:pPr>
        <w:ind w:left="19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B711028"/>
    <w:multiLevelType w:val="hybridMultilevel"/>
    <w:tmpl w:val="2D9C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B0F56"/>
    <w:multiLevelType w:val="hybridMultilevel"/>
    <w:tmpl w:val="056439F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8D08F7D4">
      <w:start w:val="1"/>
      <w:numFmt w:val="lowerLetter"/>
      <w:lvlText w:val="%2.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04009D"/>
    <w:multiLevelType w:val="multilevel"/>
    <w:tmpl w:val="81DC45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224F29"/>
    <w:multiLevelType w:val="hybridMultilevel"/>
    <w:tmpl w:val="2D9C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F68B3"/>
    <w:multiLevelType w:val="hybridMultilevel"/>
    <w:tmpl w:val="21EE2D26"/>
    <w:lvl w:ilvl="0" w:tplc="6ABAC41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3F77E1"/>
    <w:multiLevelType w:val="hybridMultilevel"/>
    <w:tmpl w:val="C75EF0D8"/>
    <w:lvl w:ilvl="0" w:tplc="28BE7234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20B05"/>
    <w:multiLevelType w:val="hybridMultilevel"/>
    <w:tmpl w:val="2766FD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AD1416"/>
    <w:multiLevelType w:val="multilevel"/>
    <w:tmpl w:val="4D344F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052C07"/>
    <w:multiLevelType w:val="hybridMultilevel"/>
    <w:tmpl w:val="421EEA7A"/>
    <w:lvl w:ilvl="0" w:tplc="FDC03E50">
      <w:start w:val="8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F0F1A"/>
    <w:multiLevelType w:val="hybridMultilevel"/>
    <w:tmpl w:val="077EBBD2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C7A4C"/>
    <w:multiLevelType w:val="hybridMultilevel"/>
    <w:tmpl w:val="18305482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650620"/>
    <w:multiLevelType w:val="multilevel"/>
    <w:tmpl w:val="05E6A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DC16579"/>
    <w:multiLevelType w:val="multilevel"/>
    <w:tmpl w:val="CE726A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DE83462"/>
    <w:multiLevelType w:val="hybridMultilevel"/>
    <w:tmpl w:val="A162B3D2"/>
    <w:lvl w:ilvl="0" w:tplc="EB642252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DA685A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1" w15:restartNumberingAfterBreak="0">
    <w:nsid w:val="44C20883"/>
    <w:multiLevelType w:val="hybridMultilevel"/>
    <w:tmpl w:val="710C720A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B0236"/>
    <w:multiLevelType w:val="multilevel"/>
    <w:tmpl w:val="6DFCD6EE"/>
    <w:lvl w:ilvl="0">
      <w:start w:val="1"/>
      <w:numFmt w:val="upperRoman"/>
      <w:lvlText w:val="%1)"/>
      <w:lvlJc w:val="left"/>
      <w:pPr>
        <w:tabs>
          <w:tab w:val="num" w:pos="510"/>
        </w:tabs>
        <w:ind w:left="510" w:hanging="510"/>
      </w:pPr>
      <w:rPr>
        <w:rFonts w:eastAsia="Univers-PL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757242E"/>
    <w:multiLevelType w:val="hybridMultilevel"/>
    <w:tmpl w:val="20D033DA"/>
    <w:lvl w:ilvl="0" w:tplc="5F407B3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741DA"/>
    <w:multiLevelType w:val="hybridMultilevel"/>
    <w:tmpl w:val="182C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D5260"/>
    <w:multiLevelType w:val="hybridMultilevel"/>
    <w:tmpl w:val="5BB800DE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542D0583"/>
    <w:multiLevelType w:val="multilevel"/>
    <w:tmpl w:val="74BA5D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35DFD"/>
    <w:multiLevelType w:val="hybridMultilevel"/>
    <w:tmpl w:val="E306F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3306E7"/>
    <w:multiLevelType w:val="hybridMultilevel"/>
    <w:tmpl w:val="F538E7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6972B4"/>
    <w:multiLevelType w:val="hybridMultilevel"/>
    <w:tmpl w:val="0EDA0B8A"/>
    <w:lvl w:ilvl="0" w:tplc="2940076C">
      <w:start w:val="12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73650E"/>
    <w:multiLevelType w:val="hybridMultilevel"/>
    <w:tmpl w:val="0C9E61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9B4282"/>
    <w:multiLevelType w:val="hybridMultilevel"/>
    <w:tmpl w:val="96B4F224"/>
    <w:lvl w:ilvl="0" w:tplc="D3B8C686">
      <w:start w:val="2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132048A"/>
    <w:multiLevelType w:val="hybridMultilevel"/>
    <w:tmpl w:val="B11CF590"/>
    <w:lvl w:ilvl="0" w:tplc="93C45F7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C9C07FD0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2D9636D"/>
    <w:multiLevelType w:val="hybridMultilevel"/>
    <w:tmpl w:val="1F26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E2148B"/>
    <w:multiLevelType w:val="hybridMultilevel"/>
    <w:tmpl w:val="91DC46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1D456F"/>
    <w:multiLevelType w:val="hybridMultilevel"/>
    <w:tmpl w:val="CA686C7E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D370ED"/>
    <w:multiLevelType w:val="hybridMultilevel"/>
    <w:tmpl w:val="92A2BB42"/>
    <w:lvl w:ilvl="0" w:tplc="87265B7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3322216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7357683"/>
    <w:multiLevelType w:val="hybridMultilevel"/>
    <w:tmpl w:val="6B22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122C01"/>
    <w:multiLevelType w:val="hybridMultilevel"/>
    <w:tmpl w:val="4BAA4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8D14FE"/>
    <w:multiLevelType w:val="hybridMultilevel"/>
    <w:tmpl w:val="28161B6C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632E21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54" w15:restartNumberingAfterBreak="0">
    <w:nsid w:val="795E5067"/>
    <w:multiLevelType w:val="hybridMultilevel"/>
    <w:tmpl w:val="AB22B480"/>
    <w:lvl w:ilvl="0" w:tplc="E2906602">
      <w:start w:val="2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46282E"/>
    <w:multiLevelType w:val="hybridMultilevel"/>
    <w:tmpl w:val="61985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C1158"/>
    <w:multiLevelType w:val="hybridMultilevel"/>
    <w:tmpl w:val="92A2BB42"/>
    <w:lvl w:ilvl="0" w:tplc="87265B7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24"/>
  </w:num>
  <w:num w:numId="6">
    <w:abstractNumId w:val="55"/>
  </w:num>
  <w:num w:numId="7">
    <w:abstractNumId w:val="48"/>
  </w:num>
  <w:num w:numId="8">
    <w:abstractNumId w:val="16"/>
  </w:num>
  <w:num w:numId="9">
    <w:abstractNumId w:val="52"/>
  </w:num>
  <w:num w:numId="10">
    <w:abstractNumId w:val="9"/>
  </w:num>
  <w:num w:numId="11">
    <w:abstractNumId w:val="29"/>
  </w:num>
  <w:num w:numId="12">
    <w:abstractNumId w:val="11"/>
  </w:num>
  <w:num w:numId="13">
    <w:abstractNumId w:val="26"/>
  </w:num>
  <w:num w:numId="14">
    <w:abstractNumId w:val="15"/>
  </w:num>
  <w:num w:numId="15">
    <w:abstractNumId w:val="45"/>
  </w:num>
  <w:num w:numId="16">
    <w:abstractNumId w:val="32"/>
  </w:num>
  <w:num w:numId="17">
    <w:abstractNumId w:val="28"/>
  </w:num>
  <w:num w:numId="18">
    <w:abstractNumId w:val="20"/>
  </w:num>
  <w:num w:numId="19">
    <w:abstractNumId w:val="46"/>
  </w:num>
  <w:num w:numId="20">
    <w:abstractNumId w:val="13"/>
  </w:num>
  <w:num w:numId="21">
    <w:abstractNumId w:val="56"/>
  </w:num>
  <w:num w:numId="22">
    <w:abstractNumId w:val="49"/>
  </w:num>
  <w:num w:numId="23">
    <w:abstractNumId w:val="30"/>
  </w:num>
  <w:num w:numId="24">
    <w:abstractNumId w:val="17"/>
  </w:num>
  <w:num w:numId="25">
    <w:abstractNumId w:val="50"/>
  </w:num>
  <w:num w:numId="26">
    <w:abstractNumId w:val="35"/>
  </w:num>
  <w:num w:numId="27">
    <w:abstractNumId w:val="51"/>
  </w:num>
  <w:num w:numId="28">
    <w:abstractNumId w:val="31"/>
  </w:num>
  <w:num w:numId="29">
    <w:abstractNumId w:val="38"/>
  </w:num>
  <w:num w:numId="30">
    <w:abstractNumId w:val="10"/>
  </w:num>
  <w:num w:numId="31">
    <w:abstractNumId w:val="36"/>
  </w:num>
  <w:num w:numId="32">
    <w:abstractNumId w:val="12"/>
  </w:num>
  <w:num w:numId="33">
    <w:abstractNumId w:val="43"/>
  </w:num>
  <w:num w:numId="34">
    <w:abstractNumId w:val="18"/>
  </w:num>
  <w:num w:numId="35">
    <w:abstractNumId w:val="23"/>
  </w:num>
  <w:num w:numId="36">
    <w:abstractNumId w:val="42"/>
  </w:num>
  <w:num w:numId="37">
    <w:abstractNumId w:val="53"/>
  </w:num>
  <w:num w:numId="38">
    <w:abstractNumId w:val="8"/>
  </w:num>
  <w:num w:numId="39">
    <w:abstractNumId w:val="40"/>
  </w:num>
  <w:num w:numId="40">
    <w:abstractNumId w:val="7"/>
  </w:num>
  <w:num w:numId="41">
    <w:abstractNumId w:val="41"/>
  </w:num>
  <w:num w:numId="42">
    <w:abstractNumId w:val="47"/>
  </w:num>
  <w:num w:numId="43">
    <w:abstractNumId w:val="39"/>
  </w:num>
  <w:num w:numId="44">
    <w:abstractNumId w:val="27"/>
  </w:num>
  <w:num w:numId="45">
    <w:abstractNumId w:val="37"/>
  </w:num>
  <w:num w:numId="46">
    <w:abstractNumId w:val="54"/>
  </w:num>
  <w:num w:numId="47">
    <w:abstractNumId w:val="33"/>
  </w:num>
  <w:num w:numId="48">
    <w:abstractNumId w:val="22"/>
  </w:num>
  <w:num w:numId="49">
    <w:abstractNumId w:val="34"/>
  </w:num>
  <w:num w:numId="50">
    <w:abstractNumId w:val="19"/>
  </w:num>
  <w:num w:numId="51">
    <w:abstractNumId w:val="21"/>
  </w:num>
  <w:num w:numId="52">
    <w:abstractNumId w:val="44"/>
  </w:num>
  <w:num w:numId="53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5"/>
    <w:rsid w:val="001863B6"/>
    <w:rsid w:val="002B6023"/>
    <w:rsid w:val="005D74A8"/>
    <w:rsid w:val="006F566B"/>
    <w:rsid w:val="00854B7F"/>
    <w:rsid w:val="00946D55"/>
    <w:rsid w:val="009E7AE8"/>
    <w:rsid w:val="00BD66C9"/>
    <w:rsid w:val="00BF26A0"/>
    <w:rsid w:val="00C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ECB5D7"/>
  <w15:chartTrackingRefBased/>
  <w15:docId w15:val="{03E2EEAC-FF46-420C-B3EB-95A1A336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6A0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F26A0"/>
    <w:pPr>
      <w:keepNext/>
      <w:widowControl w:val="0"/>
      <w:numPr>
        <w:numId w:val="1"/>
      </w:numPr>
      <w:shd w:val="clear" w:color="auto" w:fill="FFFFFF"/>
      <w:autoSpaceDE w:val="0"/>
      <w:spacing w:line="360" w:lineRule="auto"/>
      <w:ind w:left="0" w:right="30" w:firstLine="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F26A0"/>
    <w:pPr>
      <w:keepNext/>
      <w:widowControl w:val="0"/>
      <w:numPr>
        <w:ilvl w:val="1"/>
        <w:numId w:val="1"/>
      </w:numPr>
      <w:shd w:val="clear" w:color="auto" w:fill="FFFFFF"/>
      <w:autoSpaceDE w:val="0"/>
      <w:spacing w:line="360" w:lineRule="auto"/>
      <w:ind w:left="29" w:right="30" w:firstLine="0"/>
      <w:jc w:val="center"/>
      <w:outlineLvl w:val="1"/>
    </w:pPr>
    <w:rPr>
      <w:rFonts w:cs="Times New Roman"/>
      <w:b/>
      <w:spacing w:val="-1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F26A0"/>
    <w:pPr>
      <w:keepNext/>
      <w:widowControl w:val="0"/>
      <w:numPr>
        <w:ilvl w:val="2"/>
        <w:numId w:val="1"/>
      </w:numPr>
      <w:autoSpaceDE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26A0"/>
    <w:pPr>
      <w:keepNext/>
      <w:numPr>
        <w:ilvl w:val="3"/>
        <w:numId w:val="1"/>
      </w:numPr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26A0"/>
    <w:pPr>
      <w:keepNext/>
      <w:numPr>
        <w:ilvl w:val="4"/>
        <w:numId w:val="1"/>
      </w:numPr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BF26A0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BF26A0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BF26A0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F26A0"/>
    <w:pPr>
      <w:keepNext/>
      <w:numPr>
        <w:ilvl w:val="8"/>
        <w:numId w:val="1"/>
      </w:numPr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2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26A0"/>
  </w:style>
  <w:style w:type="paragraph" w:styleId="Stopka">
    <w:name w:val="footer"/>
    <w:basedOn w:val="Normalny"/>
    <w:link w:val="StopkaZnak"/>
    <w:unhideWhenUsed/>
    <w:rsid w:val="00BF2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26A0"/>
  </w:style>
  <w:style w:type="character" w:customStyle="1" w:styleId="Nagwek1Znak">
    <w:name w:val="Nagłówek 1 Znak"/>
    <w:basedOn w:val="Domylnaczcionkaakapitu"/>
    <w:link w:val="Nagwek1"/>
    <w:rsid w:val="00BF26A0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BF26A0"/>
    <w:rPr>
      <w:rFonts w:ascii="Times New Roman" w:eastAsia="Times New Roman" w:hAnsi="Times New Roman" w:cs="Times New Roman"/>
      <w:b/>
      <w:bCs/>
      <w:color w:val="000000"/>
      <w:spacing w:val="-11"/>
      <w:sz w:val="24"/>
      <w:szCs w:val="24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BF26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BF26A0"/>
    <w:rPr>
      <w:rFonts w:ascii="Arial" w:eastAsia="Times New Roman" w:hAnsi="Arial" w:cs="Arial"/>
      <w:b/>
      <w:color w:val="000000"/>
      <w:spacing w:val="-3"/>
      <w:sz w:val="24"/>
      <w:szCs w:val="24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BF26A0"/>
    <w:rPr>
      <w:rFonts w:ascii="Arial" w:eastAsia="Times New Roman" w:hAnsi="Arial" w:cs="Arial"/>
      <w:b/>
      <w:color w:val="000000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F26A0"/>
    <w:rPr>
      <w:rFonts w:ascii="Arial" w:eastAsia="Times New Roman" w:hAnsi="Arial" w:cs="Arial"/>
      <w:b/>
      <w:color w:val="000000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F26A0"/>
    <w:rPr>
      <w:rFonts w:ascii="Arial" w:eastAsia="Times New Roman" w:hAnsi="Arial" w:cs="Arial"/>
      <w:bCs/>
      <w:color w:val="000000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F26A0"/>
    <w:rPr>
      <w:rFonts w:ascii="Times New Roman" w:eastAsia="Times New Roman" w:hAnsi="Times New Roman" w:cs="Times New Roman"/>
      <w:bCs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F26A0"/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character" w:customStyle="1" w:styleId="WW8Num4z0">
    <w:name w:val="WW8Num4z0"/>
    <w:rsid w:val="00BF26A0"/>
    <w:rPr>
      <w:w w:val="100"/>
    </w:rPr>
  </w:style>
  <w:style w:type="character" w:customStyle="1" w:styleId="WW8Num5z0">
    <w:name w:val="WW8Num5z0"/>
    <w:rsid w:val="00BF26A0"/>
    <w:rPr>
      <w:rFonts w:ascii="Symbol" w:hAnsi="Symbol" w:cs="Symbol"/>
    </w:rPr>
  </w:style>
  <w:style w:type="character" w:customStyle="1" w:styleId="WW8Num8z1">
    <w:name w:val="WW8Num8z1"/>
    <w:rsid w:val="00BF26A0"/>
    <w:rPr>
      <w:color w:val="auto"/>
      <w:w w:val="100"/>
    </w:rPr>
  </w:style>
  <w:style w:type="character" w:customStyle="1" w:styleId="WW8Num11z0">
    <w:name w:val="WW8Num11z0"/>
    <w:rsid w:val="00BF26A0"/>
    <w:rPr>
      <w:b w:val="0"/>
      <w:i w:val="0"/>
      <w:sz w:val="24"/>
      <w:szCs w:val="24"/>
    </w:rPr>
  </w:style>
  <w:style w:type="character" w:customStyle="1" w:styleId="WW8Num13z0">
    <w:name w:val="WW8Num13z0"/>
    <w:rsid w:val="00BF26A0"/>
    <w:rPr>
      <w:i w:val="0"/>
    </w:rPr>
  </w:style>
  <w:style w:type="character" w:customStyle="1" w:styleId="WW8Num15z0">
    <w:name w:val="WW8Num15z0"/>
    <w:rsid w:val="00BF26A0"/>
    <w:rPr>
      <w:sz w:val="24"/>
      <w:szCs w:val="24"/>
    </w:rPr>
  </w:style>
  <w:style w:type="character" w:customStyle="1" w:styleId="WW8Num15z1">
    <w:name w:val="WW8Num15z1"/>
    <w:rsid w:val="00BF26A0"/>
    <w:rPr>
      <w:rFonts w:ascii="Times New Roman" w:hAnsi="Times New Roman" w:cs="Times New Roman"/>
    </w:rPr>
  </w:style>
  <w:style w:type="character" w:customStyle="1" w:styleId="WW8Num18z0">
    <w:name w:val="WW8Num18z0"/>
    <w:rsid w:val="00BF26A0"/>
    <w:rPr>
      <w:color w:val="000000"/>
      <w:sz w:val="24"/>
      <w:szCs w:val="24"/>
    </w:rPr>
  </w:style>
  <w:style w:type="character" w:customStyle="1" w:styleId="WW8Num19z0">
    <w:name w:val="WW8Num19z0"/>
    <w:rsid w:val="00BF26A0"/>
    <w:rPr>
      <w:w w:val="100"/>
    </w:rPr>
  </w:style>
  <w:style w:type="character" w:customStyle="1" w:styleId="WW8Num22z0">
    <w:name w:val="WW8Num22z0"/>
    <w:rsid w:val="00BF26A0"/>
    <w:rPr>
      <w:w w:val="100"/>
    </w:rPr>
  </w:style>
  <w:style w:type="character" w:customStyle="1" w:styleId="WW8Num26z0">
    <w:name w:val="WW8Num26z0"/>
    <w:rsid w:val="00BF26A0"/>
    <w:rPr>
      <w:b w:val="0"/>
    </w:rPr>
  </w:style>
  <w:style w:type="character" w:customStyle="1" w:styleId="Absatz-Standardschriftart">
    <w:name w:val="Absatz-Standardschriftart"/>
    <w:rsid w:val="00BF26A0"/>
  </w:style>
  <w:style w:type="character" w:customStyle="1" w:styleId="WW8Num3z6">
    <w:name w:val="WW8Num3z6"/>
    <w:rsid w:val="00BF26A0"/>
    <w:rPr>
      <w:i w:val="0"/>
    </w:rPr>
  </w:style>
  <w:style w:type="character" w:customStyle="1" w:styleId="WW8Num3z7">
    <w:name w:val="WW8Num3z7"/>
    <w:rsid w:val="00BF26A0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BF26A0"/>
    <w:rPr>
      <w:color w:val="000000"/>
    </w:rPr>
  </w:style>
  <w:style w:type="character" w:customStyle="1" w:styleId="WW8Num5z1">
    <w:name w:val="WW8Num5z1"/>
    <w:rsid w:val="00BF26A0"/>
    <w:rPr>
      <w:rFonts w:ascii="Courier New" w:hAnsi="Courier New" w:cs="Courier New"/>
    </w:rPr>
  </w:style>
  <w:style w:type="character" w:customStyle="1" w:styleId="WW8Num5z2">
    <w:name w:val="WW8Num5z2"/>
    <w:rsid w:val="00BF26A0"/>
    <w:rPr>
      <w:rFonts w:ascii="Wingdings" w:hAnsi="Wingdings" w:cs="Wingdings"/>
    </w:rPr>
  </w:style>
  <w:style w:type="character" w:customStyle="1" w:styleId="WW8Num6z1">
    <w:name w:val="WW8Num6z1"/>
    <w:rsid w:val="00BF26A0"/>
    <w:rPr>
      <w:b w:val="0"/>
      <w:bCs w:val="0"/>
      <w:i w:val="0"/>
      <w:iCs/>
    </w:rPr>
  </w:style>
  <w:style w:type="character" w:customStyle="1" w:styleId="WW8Num8z0">
    <w:name w:val="WW8Num8z0"/>
    <w:rsid w:val="00BF26A0"/>
    <w:rPr>
      <w:w w:val="100"/>
    </w:rPr>
  </w:style>
  <w:style w:type="character" w:customStyle="1" w:styleId="WW8Num9z0">
    <w:name w:val="WW8Num9z0"/>
    <w:rsid w:val="00BF26A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BF26A0"/>
    <w:rPr>
      <w:b w:val="0"/>
    </w:rPr>
  </w:style>
  <w:style w:type="character" w:customStyle="1" w:styleId="WW8Num13z7">
    <w:name w:val="WW8Num13z7"/>
    <w:rsid w:val="00BF26A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BF26A0"/>
    <w:rPr>
      <w:color w:val="000000"/>
    </w:rPr>
  </w:style>
  <w:style w:type="character" w:customStyle="1" w:styleId="WW8Num18z1">
    <w:name w:val="WW8Num18z1"/>
    <w:rsid w:val="00BF26A0"/>
    <w:rPr>
      <w:color w:val="auto"/>
      <w:w w:val="100"/>
    </w:rPr>
  </w:style>
  <w:style w:type="character" w:customStyle="1" w:styleId="WW8Num23z0">
    <w:name w:val="WW8Num23z0"/>
    <w:rsid w:val="00BF26A0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BF26A0"/>
    <w:rPr>
      <w:b w:val="0"/>
      <w:i w:val="0"/>
      <w:sz w:val="24"/>
      <w:szCs w:val="24"/>
    </w:rPr>
  </w:style>
  <w:style w:type="character" w:customStyle="1" w:styleId="WW8Num27z0">
    <w:name w:val="WW8Num27z0"/>
    <w:rsid w:val="00BF26A0"/>
    <w:rPr>
      <w:sz w:val="24"/>
    </w:rPr>
  </w:style>
  <w:style w:type="character" w:customStyle="1" w:styleId="WW8Num31z0">
    <w:name w:val="WW8Num31z0"/>
    <w:rsid w:val="00BF26A0"/>
    <w:rPr>
      <w:sz w:val="24"/>
      <w:szCs w:val="24"/>
    </w:rPr>
  </w:style>
  <w:style w:type="character" w:customStyle="1" w:styleId="WW8Num31z1">
    <w:name w:val="WW8Num31z1"/>
    <w:rsid w:val="00BF26A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BF26A0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BF26A0"/>
    <w:rPr>
      <w:color w:val="000000"/>
      <w:sz w:val="24"/>
      <w:szCs w:val="24"/>
    </w:rPr>
  </w:style>
  <w:style w:type="character" w:customStyle="1" w:styleId="WW8Num38z1">
    <w:name w:val="WW8Num38z1"/>
    <w:rsid w:val="00BF26A0"/>
    <w:rPr>
      <w:b w:val="0"/>
      <w:bCs w:val="0"/>
      <w:i w:val="0"/>
      <w:iCs/>
    </w:rPr>
  </w:style>
  <w:style w:type="character" w:customStyle="1" w:styleId="WW8Num41z0">
    <w:name w:val="WW8Num41z0"/>
    <w:rsid w:val="00BF26A0"/>
    <w:rPr>
      <w:w w:val="100"/>
    </w:rPr>
  </w:style>
  <w:style w:type="character" w:customStyle="1" w:styleId="WW8Num45z0">
    <w:name w:val="WW8Num45z0"/>
    <w:rsid w:val="00BF26A0"/>
    <w:rPr>
      <w:b w:val="0"/>
    </w:rPr>
  </w:style>
  <w:style w:type="character" w:customStyle="1" w:styleId="WW8Num46z0">
    <w:name w:val="WW8Num46z0"/>
    <w:rsid w:val="00BF26A0"/>
    <w:rPr>
      <w:w w:val="100"/>
    </w:rPr>
  </w:style>
  <w:style w:type="character" w:customStyle="1" w:styleId="WW8Num49z1">
    <w:name w:val="WW8Num49z1"/>
    <w:rsid w:val="00BF26A0"/>
    <w:rPr>
      <w:b w:val="0"/>
    </w:rPr>
  </w:style>
  <w:style w:type="character" w:customStyle="1" w:styleId="WW8Num53z0">
    <w:name w:val="WW8Num53z0"/>
    <w:rsid w:val="00BF26A0"/>
    <w:rPr>
      <w:sz w:val="24"/>
      <w:szCs w:val="24"/>
    </w:rPr>
  </w:style>
  <w:style w:type="character" w:customStyle="1" w:styleId="WW8Num53z1">
    <w:name w:val="WW8Num53z1"/>
    <w:rsid w:val="00BF26A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BF26A0"/>
  </w:style>
  <w:style w:type="character" w:styleId="Numerstrony">
    <w:name w:val="page number"/>
    <w:basedOn w:val="Domylnaczcionkaakapitu1"/>
    <w:rsid w:val="00BF26A0"/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rsid w:val="00BF26A0"/>
    <w:rPr>
      <w:rFonts w:cs="Courier New"/>
      <w:bCs/>
      <w:color w:val="000000"/>
    </w:rPr>
  </w:style>
  <w:style w:type="character" w:customStyle="1" w:styleId="Znakiprzypiswdolnych">
    <w:name w:val="Znaki przypisów dolnych"/>
    <w:rsid w:val="00BF26A0"/>
    <w:rPr>
      <w:vertAlign w:val="superscript"/>
    </w:rPr>
  </w:style>
  <w:style w:type="character" w:customStyle="1" w:styleId="TekstprzypisukocowegoZnak">
    <w:name w:val="Tekst przypisu końcowego Znak"/>
    <w:uiPriority w:val="99"/>
    <w:rsid w:val="00BF26A0"/>
    <w:rPr>
      <w:rFonts w:cs="Courier New"/>
      <w:bCs/>
      <w:color w:val="000000"/>
    </w:rPr>
  </w:style>
  <w:style w:type="character" w:customStyle="1" w:styleId="Znakiprzypiswkocowych">
    <w:name w:val="Znaki przypisów końcowych"/>
    <w:rsid w:val="00BF26A0"/>
    <w:rPr>
      <w:vertAlign w:val="superscript"/>
    </w:rPr>
  </w:style>
  <w:style w:type="character" w:customStyle="1" w:styleId="1111111Znak">
    <w:name w:val="1111111 Znak"/>
    <w:rsid w:val="00BF26A0"/>
    <w:rPr>
      <w:sz w:val="24"/>
      <w:lang w:val="pl-PL" w:eastAsia="ar-SA" w:bidi="ar-SA"/>
    </w:rPr>
  </w:style>
  <w:style w:type="character" w:styleId="Pogrubienie">
    <w:name w:val="Strong"/>
    <w:qFormat/>
    <w:rsid w:val="00BF26A0"/>
    <w:rPr>
      <w:b/>
      <w:bCs/>
    </w:rPr>
  </w:style>
  <w:style w:type="character" w:customStyle="1" w:styleId="TytuZnak">
    <w:name w:val="Tytuł Znak"/>
    <w:rsid w:val="00BF26A0"/>
    <w:rPr>
      <w:b/>
      <w:sz w:val="24"/>
      <w:szCs w:val="24"/>
      <w:u w:val="single"/>
    </w:rPr>
  </w:style>
  <w:style w:type="character" w:customStyle="1" w:styleId="TekstpodstawowywcityZnak">
    <w:name w:val="Tekst podstawowy wcięty Znak"/>
    <w:rsid w:val="00BF26A0"/>
    <w:rPr>
      <w:sz w:val="24"/>
      <w:szCs w:val="24"/>
    </w:rPr>
  </w:style>
  <w:style w:type="character" w:customStyle="1" w:styleId="Odwoaniedokomentarza1">
    <w:name w:val="Odwołanie do komentarza1"/>
    <w:rsid w:val="00BF26A0"/>
    <w:rPr>
      <w:sz w:val="16"/>
      <w:szCs w:val="16"/>
    </w:rPr>
  </w:style>
  <w:style w:type="character" w:customStyle="1" w:styleId="TekstkomentarzaZnak">
    <w:name w:val="Tekst komentarza Znak"/>
    <w:rsid w:val="00BF26A0"/>
    <w:rPr>
      <w:rFonts w:cs="Courier New"/>
      <w:bCs/>
      <w:color w:val="000000"/>
    </w:rPr>
  </w:style>
  <w:style w:type="character" w:customStyle="1" w:styleId="TematkomentarzaZnak">
    <w:name w:val="Temat komentarza Znak"/>
    <w:rsid w:val="00BF26A0"/>
    <w:rPr>
      <w:rFonts w:cs="Courier New"/>
      <w:b/>
      <w:bCs/>
      <w:color w:val="000000"/>
    </w:rPr>
  </w:style>
  <w:style w:type="character" w:customStyle="1" w:styleId="Znakinumeracji">
    <w:name w:val="Znaki numeracji"/>
    <w:rsid w:val="00BF26A0"/>
  </w:style>
  <w:style w:type="character" w:customStyle="1" w:styleId="Symbolewypunktowania">
    <w:name w:val="Symbole wypunktowania"/>
    <w:rsid w:val="00BF26A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F26A0"/>
    <w:pPr>
      <w:widowControl w:val="0"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BF26A0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2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F26A0"/>
    <w:rPr>
      <w:rFonts w:cs="Mangal"/>
    </w:rPr>
  </w:style>
  <w:style w:type="paragraph" w:customStyle="1" w:styleId="Podpis1">
    <w:name w:val="Podpis1"/>
    <w:basedOn w:val="Normalny"/>
    <w:rsid w:val="00BF26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F26A0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BF26A0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ekstpodstawowywcity22">
    <w:name w:val="Tekst podstawowy wcięty 22"/>
    <w:basedOn w:val="Normalny"/>
    <w:rsid w:val="00BF26A0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BF26A0"/>
    <w:pPr>
      <w:suppressAutoHyphens/>
      <w:overflowPunct w:val="0"/>
      <w:autoSpaceDE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BF26A0"/>
    <w:pPr>
      <w:overflowPunct w:val="0"/>
      <w:autoSpaceDE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customStyle="1" w:styleId="Tekstpodstawowy31">
    <w:name w:val="Tekst podstawowy 31"/>
    <w:basedOn w:val="Normalny"/>
    <w:rsid w:val="00BF26A0"/>
    <w:pPr>
      <w:spacing w:line="360" w:lineRule="auto"/>
      <w:jc w:val="both"/>
    </w:pPr>
    <w:rPr>
      <w:rFonts w:cs="Times New Roman"/>
      <w:b/>
      <w:sz w:val="26"/>
      <w:szCs w:val="26"/>
    </w:rPr>
  </w:style>
  <w:style w:type="paragraph" w:styleId="Tekstdymka">
    <w:name w:val="Balloon Text"/>
    <w:basedOn w:val="Normalny"/>
    <w:link w:val="TekstdymkaZnak"/>
    <w:rsid w:val="00BF26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26A0"/>
    <w:rPr>
      <w:rFonts w:ascii="Tahoma" w:eastAsia="Times New Roman" w:hAnsi="Tahoma" w:cs="Tahoma"/>
      <w:bCs/>
      <w:color w:val="000000"/>
      <w:sz w:val="16"/>
      <w:szCs w:val="16"/>
      <w:lang w:eastAsia="ar-SA"/>
    </w:rPr>
  </w:style>
  <w:style w:type="paragraph" w:styleId="Tekstprzypisudolnego">
    <w:name w:val="footnote text"/>
    <w:aliases w:val=" Znak1,Znak1,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1"/>
    <w:qFormat/>
    <w:rsid w:val="00BF26A0"/>
    <w:rPr>
      <w:rFonts w:cs="Times New Roman"/>
    </w:rPr>
  </w:style>
  <w:style w:type="character" w:customStyle="1" w:styleId="TekstprzypisudolnegoZnak1">
    <w:name w:val="Tekst przypisu dolnego Znak1"/>
    <w:aliases w:val=" Znak1 Znak,Znak1 Znak,Podrozdział Znak1,Footnote Znak1,Podrozdzia3 Znak1,Footnote Text OCR Znak1,Footnote Text Char3 Znak1,Footnote Text Char Char Znak1,Footnote Text Char2 Char Char Znak1"/>
    <w:basedOn w:val="Domylnaczcionkaakapitu"/>
    <w:link w:val="Tekstprzypisudolnego"/>
    <w:rsid w:val="00BF26A0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BF26A0"/>
    <w:rPr>
      <w:rFonts w:cs="Times New Roman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BF26A0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BF26A0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26A0"/>
    <w:pPr>
      <w:overflowPunct/>
      <w:autoSpaceDE/>
      <w:spacing w:before="0" w:after="80"/>
      <w:ind w:left="794" w:hanging="397"/>
      <w:textAlignment w:val="auto"/>
    </w:pPr>
  </w:style>
  <w:style w:type="paragraph" w:customStyle="1" w:styleId="Tekstpodstawowywcity21">
    <w:name w:val="Tekst podstawowy wcięty 21"/>
    <w:basedOn w:val="Normalny"/>
    <w:rsid w:val="00BF26A0"/>
    <w:pPr>
      <w:widowControl w:val="0"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</w:rPr>
  </w:style>
  <w:style w:type="paragraph" w:styleId="Tekstpodstawowywcity">
    <w:name w:val="Body Text Indent"/>
    <w:basedOn w:val="Normalny"/>
    <w:link w:val="TekstpodstawowywcityZnak1"/>
    <w:rsid w:val="00BF26A0"/>
    <w:pPr>
      <w:spacing w:after="120"/>
      <w:ind w:left="283"/>
    </w:pPr>
    <w:rPr>
      <w:rFonts w:cs="Times New Roman"/>
      <w:bCs w:val="0"/>
      <w:color w:val="auto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BF2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F26A0"/>
    <w:rPr>
      <w:rFonts w:cs="Times New Roman"/>
    </w:rPr>
  </w:style>
  <w:style w:type="paragraph" w:styleId="Tekstkomentarza">
    <w:name w:val="annotation text"/>
    <w:basedOn w:val="Normalny"/>
    <w:link w:val="TekstkomentarzaZnak1"/>
    <w:unhideWhenUsed/>
    <w:rsid w:val="00BF26A0"/>
  </w:style>
  <w:style w:type="character" w:customStyle="1" w:styleId="TekstkomentarzaZnak1">
    <w:name w:val="Tekst komentarza Znak1"/>
    <w:basedOn w:val="Domylnaczcionkaakapitu"/>
    <w:link w:val="Tekstkomentarza"/>
    <w:rsid w:val="00BF26A0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F26A0"/>
    <w:rPr>
      <w:b/>
    </w:rPr>
  </w:style>
  <w:style w:type="character" w:customStyle="1" w:styleId="TematkomentarzaZnak1">
    <w:name w:val="Temat komentarza Znak1"/>
    <w:basedOn w:val="TekstkomentarzaZnak1"/>
    <w:link w:val="Tematkomentarza"/>
    <w:rsid w:val="00BF26A0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F26A0"/>
    <w:pPr>
      <w:suppressLineNumbers/>
    </w:pPr>
  </w:style>
  <w:style w:type="paragraph" w:customStyle="1" w:styleId="Nagwektabeli">
    <w:name w:val="Nagłówek tabeli"/>
    <w:basedOn w:val="Zawartotabeli"/>
    <w:rsid w:val="00BF26A0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BF26A0"/>
  </w:style>
  <w:style w:type="character" w:styleId="Odwoaniedokomentarza">
    <w:name w:val="annotation reference"/>
    <w:uiPriority w:val="99"/>
    <w:semiHidden/>
    <w:unhideWhenUsed/>
    <w:rsid w:val="00BF26A0"/>
    <w:rPr>
      <w:sz w:val="16"/>
      <w:szCs w:val="16"/>
    </w:rPr>
  </w:style>
  <w:style w:type="paragraph" w:styleId="Bezodstpw">
    <w:name w:val="No Spacing"/>
    <w:uiPriority w:val="1"/>
    <w:qFormat/>
    <w:rsid w:val="00BF26A0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F26A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6A0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6A0"/>
    <w:rPr>
      <w:vertAlign w:val="superscript"/>
    </w:rPr>
  </w:style>
  <w:style w:type="table" w:styleId="Tabela-Siatka">
    <w:name w:val="Table Grid"/>
    <w:basedOn w:val="Standardowy"/>
    <w:uiPriority w:val="59"/>
    <w:rsid w:val="00BF2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BF26A0"/>
    <w:rPr>
      <w:vertAlign w:val="superscript"/>
    </w:rPr>
  </w:style>
  <w:style w:type="paragraph" w:customStyle="1" w:styleId="Text">
    <w:name w:val="Text"/>
    <w:basedOn w:val="Normalny"/>
    <w:rsid w:val="00BF26A0"/>
    <w:pPr>
      <w:tabs>
        <w:tab w:val="left" w:pos="567"/>
      </w:tabs>
      <w:suppressAutoHyphens w:val="0"/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  <w:lang w:eastAsia="pl-PL"/>
    </w:rPr>
  </w:style>
  <w:style w:type="character" w:customStyle="1" w:styleId="x-base-text">
    <w:name w:val="x-base-text"/>
    <w:basedOn w:val="Domylnaczcionkaakapitu"/>
    <w:rsid w:val="00BF26A0"/>
  </w:style>
  <w:style w:type="paragraph" w:styleId="NormalnyWeb">
    <w:name w:val="Normal (Web)"/>
    <w:basedOn w:val="Normalny"/>
    <w:uiPriority w:val="99"/>
    <w:unhideWhenUsed/>
    <w:rsid w:val="00BF26A0"/>
    <w:pPr>
      <w:suppressAutoHyphens w:val="0"/>
      <w:spacing w:before="100" w:beforeAutospacing="1" w:after="100" w:afterAutospacing="1"/>
    </w:pPr>
    <w:rPr>
      <w:rFonts w:cs="Times New Roman"/>
      <w:bCs w:val="0"/>
      <w:color w:val="auto"/>
      <w:sz w:val="24"/>
      <w:szCs w:val="24"/>
      <w:lang w:eastAsia="pl-PL"/>
    </w:rPr>
  </w:style>
  <w:style w:type="paragraph" w:customStyle="1" w:styleId="p0">
    <w:name w:val="p0"/>
    <w:basedOn w:val="Normalny"/>
    <w:rsid w:val="00BF26A0"/>
    <w:pPr>
      <w:suppressAutoHyphens w:val="0"/>
      <w:spacing w:after="300"/>
    </w:pPr>
    <w:rPr>
      <w:rFonts w:ascii="inherit" w:hAnsi="inherit" w:cs="Times New Roman"/>
      <w:bCs w:val="0"/>
      <w:color w:val="auto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F26A0"/>
    <w:pPr>
      <w:suppressAutoHyphens w:val="0"/>
      <w:spacing w:after="120" w:line="480" w:lineRule="auto"/>
    </w:pPr>
    <w:rPr>
      <w:rFonts w:cs="Times New Roman"/>
      <w:bCs w:val="0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F26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8">
    <w:name w:val="Font Style158"/>
    <w:basedOn w:val="Domylnaczcionkaakapitu"/>
    <w:uiPriority w:val="99"/>
    <w:rsid w:val="00BF26A0"/>
    <w:rPr>
      <w:rFonts w:ascii="Arial" w:hAnsi="Arial" w:cs="Arial"/>
      <w:i/>
      <w:iCs/>
      <w:sz w:val="18"/>
      <w:szCs w:val="18"/>
    </w:rPr>
  </w:style>
  <w:style w:type="paragraph" w:customStyle="1" w:styleId="Style20">
    <w:name w:val="Style20"/>
    <w:basedOn w:val="Normalny"/>
    <w:uiPriority w:val="99"/>
    <w:rsid w:val="00BF26A0"/>
    <w:pPr>
      <w:widowControl w:val="0"/>
      <w:suppressAutoHyphens w:val="0"/>
      <w:autoSpaceDE w:val="0"/>
      <w:autoSpaceDN w:val="0"/>
      <w:adjustRightInd w:val="0"/>
      <w:spacing w:line="282" w:lineRule="exact"/>
      <w:ind w:left="1072" w:hanging="340"/>
    </w:pPr>
    <w:rPr>
      <w:rFonts w:eastAsiaTheme="minorEastAsia" w:cs="Times New Roman"/>
      <w:bCs w:val="0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rsid w:val="00BF26A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lb">
    <w:name w:val="a_lb"/>
    <w:basedOn w:val="Domylnaczcionkaakapitu"/>
    <w:rsid w:val="00BF26A0"/>
  </w:style>
  <w:style w:type="paragraph" w:customStyle="1" w:styleId="text-justify">
    <w:name w:val="text-justify"/>
    <w:basedOn w:val="Normalny"/>
    <w:rsid w:val="00BF26A0"/>
    <w:pPr>
      <w:suppressAutoHyphens w:val="0"/>
      <w:spacing w:before="100" w:beforeAutospacing="1" w:after="100" w:afterAutospacing="1"/>
    </w:pPr>
    <w:rPr>
      <w:rFonts w:cs="Times New Roman"/>
      <w:bCs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E81DBA4-1835-48DB-820D-0BF9BCAD60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Majecka Anna</cp:lastModifiedBy>
  <cp:revision>7</cp:revision>
  <dcterms:created xsi:type="dcterms:W3CDTF">2021-05-26T10:32:00Z</dcterms:created>
  <dcterms:modified xsi:type="dcterms:W3CDTF">2021-06-07T07:22:00Z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263f2c9f-d72b-46ff-8ffe-4ba2d322fec7</vt:lpwstr>
  </property>
  <property fmtid="{D5CDD505-2E9C-101B-9397-08002B2CF9AE}" pid="3" name="bjSaver">
    <vt:lpwstr>oQ2zOmva1Ap6kzvx+kLDoxOFQvDHxt38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