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000FB" w14:textId="36D1E1E2" w:rsidR="00B65E5B" w:rsidRPr="00483F48" w:rsidRDefault="00B65E5B" w:rsidP="00B65E5B">
      <w:pPr>
        <w:suppressAutoHyphens/>
        <w:spacing w:after="0"/>
        <w:jc w:val="both"/>
        <w:rPr>
          <w:rFonts w:ascii="Arial" w:eastAsia="Calibri" w:hAnsi="Arial" w:cs="Arial"/>
          <w:b/>
          <w:iCs/>
          <w:sz w:val="20"/>
          <w:szCs w:val="20"/>
          <w:lang w:eastAsia="ar-SA"/>
        </w:rPr>
      </w:pPr>
      <w:r>
        <w:rPr>
          <w:rFonts w:eastAsia="Calibri" w:cstheme="minorHAnsi"/>
          <w:b/>
          <w:iCs/>
          <w:sz w:val="20"/>
          <w:szCs w:val="20"/>
          <w:lang w:eastAsia="ar-SA"/>
        </w:rPr>
        <w:tab/>
      </w:r>
      <w:r>
        <w:rPr>
          <w:rFonts w:eastAsia="Calibri" w:cstheme="minorHAnsi"/>
          <w:b/>
          <w:iCs/>
          <w:sz w:val="20"/>
          <w:szCs w:val="20"/>
          <w:lang w:eastAsia="ar-SA"/>
        </w:rPr>
        <w:tab/>
      </w:r>
      <w:r>
        <w:rPr>
          <w:rFonts w:eastAsia="Calibri" w:cstheme="minorHAnsi"/>
          <w:b/>
          <w:iCs/>
          <w:sz w:val="20"/>
          <w:szCs w:val="20"/>
          <w:lang w:eastAsia="ar-SA"/>
        </w:rPr>
        <w:tab/>
      </w:r>
      <w:r>
        <w:rPr>
          <w:rFonts w:eastAsia="Calibri" w:cstheme="minorHAnsi"/>
          <w:b/>
          <w:iCs/>
          <w:sz w:val="20"/>
          <w:szCs w:val="20"/>
          <w:lang w:eastAsia="ar-SA"/>
        </w:rPr>
        <w:tab/>
      </w:r>
      <w:r>
        <w:rPr>
          <w:rFonts w:eastAsia="Calibri" w:cstheme="minorHAnsi"/>
          <w:b/>
          <w:iCs/>
          <w:sz w:val="20"/>
          <w:szCs w:val="20"/>
          <w:lang w:eastAsia="ar-SA"/>
        </w:rPr>
        <w:tab/>
      </w:r>
      <w:r>
        <w:rPr>
          <w:rFonts w:eastAsia="Calibri" w:cstheme="minorHAnsi"/>
          <w:b/>
          <w:iCs/>
          <w:sz w:val="20"/>
          <w:szCs w:val="20"/>
          <w:lang w:eastAsia="ar-SA"/>
        </w:rPr>
        <w:tab/>
      </w:r>
      <w:r>
        <w:rPr>
          <w:rFonts w:eastAsia="Calibri" w:cstheme="minorHAnsi"/>
          <w:b/>
          <w:iCs/>
          <w:sz w:val="20"/>
          <w:szCs w:val="20"/>
          <w:lang w:eastAsia="ar-SA"/>
        </w:rPr>
        <w:tab/>
      </w:r>
      <w:r>
        <w:rPr>
          <w:rFonts w:eastAsia="Calibri" w:cstheme="minorHAnsi"/>
          <w:b/>
          <w:iCs/>
          <w:sz w:val="20"/>
          <w:szCs w:val="20"/>
          <w:lang w:eastAsia="ar-SA"/>
        </w:rPr>
        <w:tab/>
      </w:r>
      <w:r>
        <w:rPr>
          <w:rFonts w:eastAsia="Calibri" w:cstheme="minorHAnsi"/>
          <w:b/>
          <w:iCs/>
          <w:sz w:val="20"/>
          <w:szCs w:val="20"/>
          <w:lang w:eastAsia="ar-SA"/>
        </w:rPr>
        <w:tab/>
      </w:r>
      <w:r>
        <w:rPr>
          <w:rFonts w:eastAsia="Calibri" w:cstheme="minorHAnsi"/>
          <w:b/>
          <w:iCs/>
          <w:sz w:val="20"/>
          <w:szCs w:val="20"/>
          <w:lang w:eastAsia="ar-SA"/>
        </w:rPr>
        <w:tab/>
      </w:r>
      <w:r>
        <w:rPr>
          <w:rFonts w:eastAsia="Calibri" w:cstheme="minorHAnsi"/>
          <w:b/>
          <w:iCs/>
          <w:sz w:val="20"/>
          <w:szCs w:val="20"/>
          <w:lang w:eastAsia="ar-SA"/>
        </w:rPr>
        <w:tab/>
      </w:r>
      <w:r w:rsidRPr="00483F48">
        <w:rPr>
          <w:rFonts w:ascii="Arial" w:eastAsia="Calibri" w:hAnsi="Arial" w:cs="Arial"/>
          <w:b/>
          <w:iCs/>
          <w:sz w:val="20"/>
          <w:szCs w:val="20"/>
          <w:lang w:eastAsia="ar-SA"/>
        </w:rPr>
        <w:t>Załącznik nr 5 do SWZ</w:t>
      </w:r>
    </w:p>
    <w:p w14:paraId="7C2FC76B" w14:textId="21162C02" w:rsidR="00AD230D" w:rsidRPr="00483F48" w:rsidRDefault="00AD230D" w:rsidP="00AD230D">
      <w:pPr>
        <w:suppressAutoHyphens/>
        <w:spacing w:after="0"/>
        <w:jc w:val="center"/>
        <w:rPr>
          <w:rFonts w:ascii="Arial" w:eastAsia="Calibri" w:hAnsi="Arial" w:cs="Arial"/>
          <w:i/>
          <w:iCs/>
          <w:sz w:val="20"/>
          <w:szCs w:val="20"/>
          <w:lang w:eastAsia="ar-SA"/>
        </w:rPr>
      </w:pPr>
      <w:r w:rsidRPr="00483F48">
        <w:rPr>
          <w:rFonts w:ascii="Arial" w:eastAsia="Calibri" w:hAnsi="Arial" w:cs="Arial"/>
          <w:b/>
          <w:iCs/>
          <w:sz w:val="20"/>
          <w:szCs w:val="20"/>
          <w:lang w:eastAsia="ar-SA"/>
        </w:rPr>
        <w:t xml:space="preserve">UMOWA NR </w:t>
      </w:r>
      <w:r w:rsidR="00637052" w:rsidRPr="00483F48">
        <w:rPr>
          <w:rFonts w:ascii="Arial" w:eastAsia="Calibri" w:hAnsi="Arial" w:cs="Arial"/>
          <w:b/>
          <w:iCs/>
          <w:sz w:val="20"/>
          <w:szCs w:val="20"/>
          <w:lang w:eastAsia="ar-SA"/>
        </w:rPr>
        <w:t>…</w:t>
      </w:r>
      <w:r w:rsidR="002565F8" w:rsidRPr="00483F48">
        <w:rPr>
          <w:rFonts w:ascii="Arial" w:eastAsia="Calibri" w:hAnsi="Arial" w:cs="Arial"/>
          <w:b/>
          <w:iCs/>
          <w:sz w:val="20"/>
          <w:szCs w:val="20"/>
          <w:lang w:eastAsia="ar-SA"/>
        </w:rPr>
        <w:t>/</w:t>
      </w:r>
      <w:r w:rsidR="0044548E" w:rsidRPr="00483F48">
        <w:rPr>
          <w:rFonts w:ascii="Arial" w:eastAsia="Calibri" w:hAnsi="Arial" w:cs="Arial"/>
          <w:b/>
          <w:iCs/>
          <w:sz w:val="20"/>
          <w:szCs w:val="20"/>
          <w:lang w:eastAsia="ar-SA"/>
        </w:rPr>
        <w:t>….</w:t>
      </w:r>
      <w:r w:rsidR="002565F8" w:rsidRPr="00483F48">
        <w:rPr>
          <w:rFonts w:ascii="Arial" w:eastAsia="Calibri" w:hAnsi="Arial" w:cs="Arial"/>
          <w:b/>
          <w:iCs/>
          <w:sz w:val="20"/>
          <w:szCs w:val="20"/>
          <w:lang w:eastAsia="ar-SA"/>
        </w:rPr>
        <w:t>/</w:t>
      </w:r>
      <w:r w:rsidR="00A746CA" w:rsidRPr="00483F48">
        <w:rPr>
          <w:rFonts w:ascii="Arial" w:eastAsia="Calibri" w:hAnsi="Arial" w:cs="Arial"/>
          <w:b/>
          <w:iCs/>
          <w:sz w:val="20"/>
          <w:szCs w:val="20"/>
          <w:lang w:eastAsia="ar-SA"/>
        </w:rPr>
        <w:t>ZP</w:t>
      </w:r>
      <w:r w:rsidR="002565F8" w:rsidRPr="00483F48">
        <w:rPr>
          <w:rFonts w:ascii="Arial" w:eastAsia="Calibri" w:hAnsi="Arial" w:cs="Arial"/>
          <w:b/>
          <w:iCs/>
          <w:sz w:val="20"/>
          <w:szCs w:val="20"/>
          <w:lang w:eastAsia="ar-SA"/>
        </w:rPr>
        <w:t>/</w:t>
      </w:r>
      <w:r w:rsidR="0044548E" w:rsidRPr="00483F48">
        <w:rPr>
          <w:rFonts w:ascii="Arial" w:eastAsia="Calibri" w:hAnsi="Arial" w:cs="Arial"/>
          <w:b/>
          <w:iCs/>
          <w:sz w:val="20"/>
          <w:szCs w:val="20"/>
          <w:lang w:eastAsia="ar-SA"/>
        </w:rPr>
        <w:t>PN</w:t>
      </w:r>
      <w:r w:rsidR="002565F8" w:rsidRPr="00483F48">
        <w:rPr>
          <w:rFonts w:ascii="Arial" w:eastAsia="Calibri" w:hAnsi="Arial" w:cs="Arial"/>
          <w:b/>
          <w:iCs/>
          <w:sz w:val="20"/>
          <w:szCs w:val="20"/>
          <w:lang w:eastAsia="ar-SA"/>
        </w:rPr>
        <w:t>/D/</w:t>
      </w:r>
      <w:r w:rsidRPr="00483F48">
        <w:rPr>
          <w:rFonts w:ascii="Arial" w:eastAsia="Calibri" w:hAnsi="Arial" w:cs="Arial"/>
          <w:b/>
          <w:iCs/>
          <w:sz w:val="20"/>
          <w:szCs w:val="20"/>
          <w:lang w:eastAsia="ar-SA"/>
        </w:rPr>
        <w:t>202</w:t>
      </w:r>
      <w:r w:rsidR="00E13455" w:rsidRPr="00483F48">
        <w:rPr>
          <w:rFonts w:ascii="Arial" w:eastAsia="Calibri" w:hAnsi="Arial" w:cs="Arial"/>
          <w:b/>
          <w:iCs/>
          <w:sz w:val="20"/>
          <w:szCs w:val="20"/>
          <w:lang w:eastAsia="ar-SA"/>
        </w:rPr>
        <w:t>4</w:t>
      </w:r>
    </w:p>
    <w:p w14:paraId="5B568761" w14:textId="46B4183A" w:rsidR="00ED1554" w:rsidRPr="00483F48" w:rsidRDefault="00ED1554" w:rsidP="00AD230D">
      <w:pPr>
        <w:suppressAutoHyphens/>
        <w:spacing w:after="0"/>
        <w:jc w:val="center"/>
        <w:rPr>
          <w:rFonts w:ascii="Arial" w:eastAsia="Calibri" w:hAnsi="Arial" w:cs="Arial"/>
          <w:b/>
          <w:bCs/>
          <w:i/>
          <w:iCs/>
          <w:sz w:val="20"/>
          <w:szCs w:val="20"/>
          <w:lang w:eastAsia="ar-SA"/>
        </w:rPr>
      </w:pPr>
      <w:r w:rsidRPr="00483F48">
        <w:rPr>
          <w:rFonts w:ascii="Arial" w:eastAsia="Calibri" w:hAnsi="Arial" w:cs="Arial"/>
          <w:b/>
          <w:bCs/>
          <w:i/>
          <w:iCs/>
          <w:sz w:val="20"/>
          <w:szCs w:val="20"/>
          <w:lang w:eastAsia="ar-SA"/>
        </w:rPr>
        <w:t>Ostateczna treść umowy może ulec zmianie w zakresie niezmieniającym istotnych postanowień wzoru umowy i S</w:t>
      </w:r>
      <w:r w:rsidR="001926FA" w:rsidRPr="00483F48">
        <w:rPr>
          <w:rFonts w:ascii="Arial" w:eastAsia="Calibri" w:hAnsi="Arial" w:cs="Arial"/>
          <w:b/>
          <w:bCs/>
          <w:i/>
          <w:iCs/>
          <w:sz w:val="20"/>
          <w:szCs w:val="20"/>
          <w:lang w:eastAsia="ar-SA"/>
        </w:rPr>
        <w:t>pecyfikacji Warunków Zamówienia (dalej: SWZ)</w:t>
      </w:r>
    </w:p>
    <w:p w14:paraId="44875185" w14:textId="77777777" w:rsidR="002D0342" w:rsidRPr="00483F48" w:rsidRDefault="002D0342" w:rsidP="00AD230D">
      <w:pPr>
        <w:suppressAutoHyphens/>
        <w:spacing w:after="0"/>
        <w:jc w:val="center"/>
        <w:rPr>
          <w:rFonts w:ascii="Arial" w:eastAsia="Calibri" w:hAnsi="Arial" w:cs="Arial"/>
          <w:b/>
          <w:bCs/>
          <w:i/>
          <w:iCs/>
          <w:sz w:val="20"/>
          <w:szCs w:val="20"/>
          <w:lang w:eastAsia="ar-SA"/>
        </w:rPr>
      </w:pPr>
    </w:p>
    <w:p w14:paraId="724FAC07" w14:textId="3A49A87F" w:rsidR="002D0342" w:rsidRPr="00483F48" w:rsidRDefault="002D0342" w:rsidP="002D0342">
      <w:pPr>
        <w:pStyle w:val="Standard"/>
        <w:spacing w:after="20" w:line="288" w:lineRule="auto"/>
        <w:jc w:val="center"/>
        <w:rPr>
          <w:rFonts w:ascii="Arial" w:eastAsia="Times New Roman" w:hAnsi="Arial" w:cs="Arial"/>
          <w:i/>
          <w:iCs/>
          <w:sz w:val="18"/>
          <w:szCs w:val="20"/>
        </w:rPr>
      </w:pPr>
      <w:r w:rsidRPr="00483F48">
        <w:rPr>
          <w:rFonts w:ascii="Arial" w:eastAsia="Times New Roman" w:hAnsi="Arial" w:cs="Arial"/>
          <w:i/>
          <w:iCs/>
          <w:sz w:val="18"/>
          <w:szCs w:val="20"/>
        </w:rPr>
        <w:t>Zawarcie umowy poprzedziło postępowanie o udzielenie zamówienia publicznego w trybie przetargu nieograniczonego na podstawie art. 132 ustawy z dnia 11 września 2019 r. – Prawo zamówień publicznych (dalej: ustawa Pzp)</w:t>
      </w:r>
    </w:p>
    <w:p w14:paraId="6CCB0098" w14:textId="77777777" w:rsidR="002D0342" w:rsidRPr="00483F48" w:rsidRDefault="002D0342" w:rsidP="007E4DD5">
      <w:pPr>
        <w:spacing w:after="0"/>
        <w:jc w:val="both"/>
        <w:rPr>
          <w:rFonts w:ascii="Arial" w:eastAsia="Calibri" w:hAnsi="Arial" w:cs="Arial"/>
          <w:sz w:val="20"/>
          <w:szCs w:val="20"/>
          <w:lang w:eastAsia="ar-SA"/>
        </w:rPr>
      </w:pPr>
    </w:p>
    <w:p w14:paraId="7230A557" w14:textId="4A077763" w:rsidR="002D0342" w:rsidRPr="00483F48" w:rsidRDefault="002D0342" w:rsidP="002D0342">
      <w:pPr>
        <w:pStyle w:val="Default"/>
        <w:jc w:val="both"/>
        <w:rPr>
          <w:sz w:val="20"/>
          <w:szCs w:val="20"/>
        </w:rPr>
      </w:pPr>
      <w:r w:rsidRPr="00483F48">
        <w:rPr>
          <w:sz w:val="20"/>
          <w:szCs w:val="20"/>
        </w:rPr>
        <w:t xml:space="preserve">zawarta w dniu ………………. 2024 roku w Pabianicach lub z chwilą złożenia ostatniego z podpisów elektronicznych stosownie do wskazania znacznika czasu ujawnionego w szczegółach dokumentu zawartego w postaci elektronicznej pomiędzy: / w zależności od sposobu zawarcia umowy/: </w:t>
      </w:r>
    </w:p>
    <w:p w14:paraId="0DAAF2C8" w14:textId="77777777" w:rsidR="002D0342" w:rsidRPr="00483F48" w:rsidRDefault="002D0342" w:rsidP="007E4DD5">
      <w:pPr>
        <w:spacing w:after="0"/>
        <w:jc w:val="both"/>
        <w:rPr>
          <w:rFonts w:ascii="Arial" w:eastAsia="Calibri" w:hAnsi="Arial" w:cs="Arial"/>
          <w:sz w:val="20"/>
          <w:szCs w:val="20"/>
        </w:rPr>
      </w:pPr>
    </w:p>
    <w:p w14:paraId="672BF9A8" w14:textId="382E8CC3" w:rsidR="00D925C7" w:rsidRPr="00483F48" w:rsidRDefault="00D925C7" w:rsidP="007E4DD5">
      <w:pPr>
        <w:spacing w:after="0"/>
        <w:jc w:val="both"/>
        <w:rPr>
          <w:rFonts w:ascii="Arial" w:eastAsia="Calibri" w:hAnsi="Arial" w:cs="Arial"/>
          <w:sz w:val="20"/>
          <w:szCs w:val="20"/>
          <w:lang w:eastAsia="ar-SA"/>
        </w:rPr>
      </w:pPr>
      <w:r w:rsidRPr="00483F48">
        <w:rPr>
          <w:rFonts w:ascii="Arial" w:eastAsia="Calibri" w:hAnsi="Arial" w:cs="Arial"/>
          <w:sz w:val="20"/>
          <w:szCs w:val="20"/>
          <w:lang w:eastAsia="ar-SA"/>
        </w:rPr>
        <w:t>Pabianickim Centrum Medycznym Sp. z o. o. z siedzibą przy ul. Jana Pawła II 68,</w:t>
      </w:r>
      <w:r w:rsidR="002565F8" w:rsidRPr="00483F48">
        <w:rPr>
          <w:rFonts w:ascii="Arial" w:eastAsia="Calibri" w:hAnsi="Arial" w:cs="Arial"/>
          <w:sz w:val="20"/>
          <w:szCs w:val="20"/>
          <w:lang w:eastAsia="ar-SA"/>
        </w:rPr>
        <w:t xml:space="preserve"> </w:t>
      </w:r>
      <w:r w:rsidRPr="00483F48">
        <w:rPr>
          <w:rFonts w:ascii="Arial" w:eastAsia="Calibri" w:hAnsi="Arial" w:cs="Arial"/>
          <w:sz w:val="20"/>
          <w:szCs w:val="20"/>
          <w:lang w:eastAsia="ar-SA"/>
        </w:rPr>
        <w:t xml:space="preserve">95 – 200 Pabianice wpisaną do rejestru pod nr KRS: 0000330633, której akta rejestrowe prowadzi Sąd Rejonowy dla Łódź - Śródmieście w Łodzi, XX Wydział Krajowego Rejestru Sądowego, posiadającą numer NIP 731-20-02-395, REGON 100682491, wysokość kapitału zakładowego </w:t>
      </w:r>
      <w:r w:rsidR="00E13455" w:rsidRPr="00483F48">
        <w:rPr>
          <w:rFonts w:ascii="Arial" w:eastAsia="Calibri" w:hAnsi="Arial" w:cs="Arial"/>
          <w:sz w:val="20"/>
          <w:szCs w:val="20"/>
          <w:lang w:eastAsia="ar-SA"/>
        </w:rPr>
        <w:t>71</w:t>
      </w:r>
      <w:r w:rsidRPr="00483F48">
        <w:rPr>
          <w:rFonts w:ascii="Arial" w:eastAsia="Calibri" w:hAnsi="Arial" w:cs="Arial"/>
          <w:sz w:val="20"/>
          <w:szCs w:val="20"/>
          <w:lang w:eastAsia="ar-SA"/>
        </w:rPr>
        <w:t xml:space="preserve"> 954 900,00 zł w imieniu</w:t>
      </w:r>
      <w:r w:rsidR="00B65E5B" w:rsidRPr="00483F48">
        <w:rPr>
          <w:rFonts w:ascii="Arial" w:eastAsia="Calibri" w:hAnsi="Arial" w:cs="Arial"/>
          <w:sz w:val="20"/>
          <w:szCs w:val="20"/>
          <w:lang w:eastAsia="ar-SA"/>
        </w:rPr>
        <w:t>,</w:t>
      </w:r>
      <w:r w:rsidRPr="00483F48">
        <w:rPr>
          <w:rFonts w:ascii="Arial" w:eastAsia="Calibri" w:hAnsi="Arial" w:cs="Arial"/>
          <w:sz w:val="20"/>
          <w:szCs w:val="20"/>
          <w:lang w:eastAsia="ar-SA"/>
        </w:rPr>
        <w:t xml:space="preserve"> której występuje:</w:t>
      </w:r>
    </w:p>
    <w:p w14:paraId="1D1583F7" w14:textId="77777777" w:rsidR="00D925C7" w:rsidRPr="00483F48" w:rsidRDefault="00D925C7" w:rsidP="007E4DD5">
      <w:pPr>
        <w:spacing w:after="0"/>
        <w:jc w:val="both"/>
        <w:rPr>
          <w:rFonts w:ascii="Arial" w:eastAsia="Calibri" w:hAnsi="Arial" w:cs="Arial"/>
          <w:sz w:val="20"/>
          <w:szCs w:val="20"/>
          <w:lang w:eastAsia="ar-SA"/>
        </w:rPr>
      </w:pPr>
    </w:p>
    <w:p w14:paraId="018829D3" w14:textId="393CCC36" w:rsidR="00152646" w:rsidRPr="00483F48" w:rsidRDefault="00637052" w:rsidP="007E4DD5">
      <w:pPr>
        <w:spacing w:after="0"/>
        <w:jc w:val="both"/>
        <w:rPr>
          <w:rFonts w:ascii="Arial" w:eastAsia="Calibri" w:hAnsi="Arial" w:cs="Arial"/>
          <w:color w:val="000000" w:themeColor="text1"/>
          <w:sz w:val="20"/>
          <w:szCs w:val="20"/>
          <w:lang w:eastAsia="ar-SA"/>
        </w:rPr>
      </w:pPr>
      <w:r w:rsidRPr="00483F48">
        <w:rPr>
          <w:rFonts w:ascii="Arial" w:eastAsia="Calibri" w:hAnsi="Arial" w:cs="Arial"/>
          <w:color w:val="000000" w:themeColor="text1"/>
          <w:sz w:val="20"/>
          <w:szCs w:val="20"/>
          <w:lang w:eastAsia="ar-SA"/>
        </w:rPr>
        <w:t xml:space="preserve">Prezes Zarządu – Witold Olszewski </w:t>
      </w:r>
    </w:p>
    <w:p w14:paraId="6CEDA059" w14:textId="0F2CD126" w:rsidR="00AD230D" w:rsidRPr="00483F48" w:rsidRDefault="00AD230D" w:rsidP="007E4DD5">
      <w:pPr>
        <w:spacing w:after="0"/>
        <w:jc w:val="both"/>
        <w:rPr>
          <w:rFonts w:ascii="Arial" w:eastAsia="Calibri" w:hAnsi="Arial" w:cs="Arial"/>
          <w:color w:val="000000" w:themeColor="text1"/>
          <w:sz w:val="20"/>
          <w:szCs w:val="20"/>
        </w:rPr>
      </w:pPr>
      <w:r w:rsidRPr="00483F48">
        <w:rPr>
          <w:rFonts w:ascii="Arial" w:eastAsia="Calibri" w:hAnsi="Arial" w:cs="Arial"/>
          <w:color w:val="000000" w:themeColor="text1"/>
          <w:sz w:val="20"/>
          <w:szCs w:val="20"/>
          <w:lang w:eastAsia="ar-SA"/>
        </w:rPr>
        <w:t xml:space="preserve">zwane dalej  </w:t>
      </w:r>
      <w:r w:rsidRPr="00483F48">
        <w:rPr>
          <w:rFonts w:ascii="Arial" w:eastAsia="Calibri" w:hAnsi="Arial" w:cs="Arial"/>
          <w:b/>
          <w:color w:val="000000" w:themeColor="text1"/>
          <w:sz w:val="20"/>
          <w:szCs w:val="20"/>
          <w:lang w:eastAsia="ar-SA"/>
        </w:rPr>
        <w:t>Zamawiającym</w:t>
      </w:r>
    </w:p>
    <w:p w14:paraId="732D61B4" w14:textId="77777777" w:rsidR="00AD230D" w:rsidRPr="00483F48" w:rsidRDefault="00AD230D" w:rsidP="007E4DD5">
      <w:pPr>
        <w:spacing w:after="0"/>
        <w:jc w:val="both"/>
        <w:rPr>
          <w:rFonts w:ascii="Arial" w:eastAsia="Calibri" w:hAnsi="Arial" w:cs="Arial"/>
          <w:sz w:val="20"/>
          <w:szCs w:val="20"/>
          <w:lang w:eastAsia="ar-SA"/>
        </w:rPr>
      </w:pPr>
    </w:p>
    <w:p w14:paraId="2F0A1B78" w14:textId="77777777" w:rsidR="00AD230D" w:rsidRPr="00483F48" w:rsidRDefault="00AD230D" w:rsidP="007E4DD5">
      <w:pPr>
        <w:spacing w:after="0"/>
        <w:jc w:val="both"/>
        <w:rPr>
          <w:rFonts w:ascii="Arial" w:eastAsia="Calibri" w:hAnsi="Arial" w:cs="Arial"/>
          <w:sz w:val="20"/>
          <w:szCs w:val="20"/>
        </w:rPr>
      </w:pPr>
      <w:r w:rsidRPr="00483F48">
        <w:rPr>
          <w:rFonts w:ascii="Arial" w:eastAsia="Calibri" w:hAnsi="Arial" w:cs="Arial"/>
          <w:sz w:val="20"/>
          <w:szCs w:val="20"/>
          <w:lang w:eastAsia="ar-SA"/>
        </w:rPr>
        <w:t>z</w:t>
      </w:r>
    </w:p>
    <w:p w14:paraId="267DCD6B" w14:textId="05F536B4" w:rsidR="00AD230D" w:rsidRPr="00483F48" w:rsidRDefault="00637052" w:rsidP="007E4DD5">
      <w:pPr>
        <w:spacing w:after="0"/>
        <w:jc w:val="both"/>
        <w:rPr>
          <w:rFonts w:ascii="Arial" w:eastAsia="Calibri" w:hAnsi="Arial" w:cs="Arial"/>
          <w:sz w:val="20"/>
          <w:szCs w:val="20"/>
        </w:rPr>
      </w:pPr>
      <w:r w:rsidRPr="00483F48">
        <w:rPr>
          <w:rFonts w:ascii="Arial" w:eastAsia="Calibri" w:hAnsi="Arial" w:cs="Arial"/>
          <w:sz w:val="20"/>
          <w:szCs w:val="20"/>
          <w:lang w:eastAsia="ar-SA"/>
        </w:rPr>
        <w:t>………………………………………..</w:t>
      </w:r>
    </w:p>
    <w:p w14:paraId="433E5AF6" w14:textId="3BD48CE7" w:rsidR="00AD230D" w:rsidRPr="00483F48" w:rsidRDefault="00AD230D" w:rsidP="007E4DD5">
      <w:pPr>
        <w:spacing w:after="0"/>
        <w:jc w:val="both"/>
        <w:rPr>
          <w:rFonts w:ascii="Arial" w:eastAsia="Calibri" w:hAnsi="Arial" w:cs="Arial"/>
          <w:sz w:val="20"/>
          <w:szCs w:val="20"/>
        </w:rPr>
      </w:pPr>
      <w:r w:rsidRPr="00483F48">
        <w:rPr>
          <w:rFonts w:ascii="Arial" w:eastAsia="Calibri" w:hAnsi="Arial" w:cs="Arial"/>
          <w:sz w:val="20"/>
          <w:szCs w:val="20"/>
          <w:lang w:eastAsia="ar-SA"/>
        </w:rPr>
        <w:t>reprezentowaną  przez</w:t>
      </w:r>
      <w:r w:rsidR="002565F8" w:rsidRPr="00483F48">
        <w:rPr>
          <w:rFonts w:ascii="Arial" w:eastAsia="Calibri" w:hAnsi="Arial" w:cs="Arial"/>
          <w:sz w:val="20"/>
          <w:szCs w:val="20"/>
          <w:lang w:eastAsia="ar-SA"/>
        </w:rPr>
        <w:t xml:space="preserve">: </w:t>
      </w:r>
      <w:r w:rsidR="00637052" w:rsidRPr="00483F48">
        <w:rPr>
          <w:rFonts w:ascii="Arial" w:eastAsia="Calibri" w:hAnsi="Arial" w:cs="Arial"/>
          <w:sz w:val="20"/>
          <w:szCs w:val="20"/>
          <w:lang w:eastAsia="ar-SA"/>
        </w:rPr>
        <w:t>……………………………</w:t>
      </w:r>
    </w:p>
    <w:p w14:paraId="4A346815" w14:textId="77777777" w:rsidR="00AD230D" w:rsidRPr="00483F48" w:rsidRDefault="00AD230D" w:rsidP="007E4DD5">
      <w:pPr>
        <w:spacing w:after="0"/>
        <w:jc w:val="both"/>
        <w:rPr>
          <w:rFonts w:ascii="Arial" w:eastAsia="Calibri" w:hAnsi="Arial" w:cs="Arial"/>
          <w:b/>
          <w:sz w:val="20"/>
          <w:szCs w:val="20"/>
          <w:lang w:eastAsia="ar-SA"/>
        </w:rPr>
      </w:pPr>
      <w:r w:rsidRPr="00483F48">
        <w:rPr>
          <w:rFonts w:ascii="Arial" w:eastAsia="Calibri" w:hAnsi="Arial" w:cs="Arial"/>
          <w:sz w:val="20"/>
          <w:szCs w:val="20"/>
          <w:lang w:eastAsia="ar-SA"/>
        </w:rPr>
        <w:t xml:space="preserve">zwaną dalej </w:t>
      </w:r>
      <w:r w:rsidRPr="00483F48">
        <w:rPr>
          <w:rFonts w:ascii="Arial" w:eastAsia="Calibri" w:hAnsi="Arial" w:cs="Arial"/>
          <w:b/>
          <w:sz w:val="20"/>
          <w:szCs w:val="20"/>
          <w:lang w:eastAsia="ar-SA"/>
        </w:rPr>
        <w:t>Wykonawcą</w:t>
      </w:r>
    </w:p>
    <w:p w14:paraId="2125E76F" w14:textId="77777777" w:rsidR="00AD230D" w:rsidRPr="00483F48" w:rsidRDefault="00AD230D" w:rsidP="007E4DD5">
      <w:pPr>
        <w:spacing w:after="0"/>
        <w:jc w:val="both"/>
        <w:rPr>
          <w:rFonts w:ascii="Arial" w:eastAsia="Calibri" w:hAnsi="Arial" w:cs="Arial"/>
          <w:b/>
          <w:sz w:val="20"/>
          <w:szCs w:val="20"/>
          <w:lang w:eastAsia="ar-SA"/>
        </w:rPr>
      </w:pPr>
    </w:p>
    <w:p w14:paraId="462C5B79" w14:textId="77777777"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 1</w:t>
      </w:r>
    </w:p>
    <w:p w14:paraId="4E4907E8" w14:textId="6C16C425"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PRZEDMIOT UMOWY</w:t>
      </w:r>
    </w:p>
    <w:p w14:paraId="356906A2" w14:textId="149605CF" w:rsidR="00E13455" w:rsidRPr="00483F48" w:rsidRDefault="00AD230D" w:rsidP="007E4DD5">
      <w:pPr>
        <w:numPr>
          <w:ilvl w:val="0"/>
          <w:numId w:val="1"/>
        </w:numPr>
        <w:spacing w:after="0"/>
        <w:jc w:val="both"/>
        <w:rPr>
          <w:rFonts w:ascii="Arial" w:eastAsia="Calibri" w:hAnsi="Arial" w:cs="Arial"/>
          <w:sz w:val="20"/>
          <w:szCs w:val="20"/>
        </w:rPr>
      </w:pPr>
      <w:r w:rsidRPr="00483F48">
        <w:rPr>
          <w:rFonts w:ascii="Arial" w:eastAsia="Calibri" w:hAnsi="Arial" w:cs="Arial"/>
          <w:sz w:val="20"/>
          <w:szCs w:val="20"/>
          <w:lang w:eastAsia="ar-SA"/>
        </w:rPr>
        <w:t xml:space="preserve">Przedmiotem umowy </w:t>
      </w:r>
      <w:r w:rsidR="00B65E5B" w:rsidRPr="00483F48">
        <w:rPr>
          <w:rFonts w:ascii="Arial" w:eastAsia="Calibri" w:hAnsi="Arial" w:cs="Arial"/>
          <w:sz w:val="20"/>
          <w:szCs w:val="20"/>
          <w:lang w:eastAsia="ar-SA"/>
        </w:rPr>
        <w:t xml:space="preserve">są </w:t>
      </w:r>
      <w:r w:rsidR="00B65E5B" w:rsidRPr="00483F48">
        <w:rPr>
          <w:rFonts w:ascii="Arial" w:eastAsia="Calibri" w:hAnsi="Arial" w:cs="Arial"/>
          <w:b/>
          <w:bCs/>
          <w:sz w:val="20"/>
          <w:szCs w:val="20"/>
          <w:lang w:eastAsia="ar-SA"/>
        </w:rPr>
        <w:t>sukcesywne</w:t>
      </w:r>
      <w:r w:rsidR="00896176" w:rsidRPr="00483F48">
        <w:rPr>
          <w:rFonts w:ascii="Arial" w:eastAsia="Calibri" w:hAnsi="Arial" w:cs="Arial"/>
          <w:b/>
          <w:bCs/>
          <w:sz w:val="20"/>
          <w:szCs w:val="20"/>
          <w:lang w:eastAsia="ar-SA"/>
        </w:rPr>
        <w:t xml:space="preserve"> </w:t>
      </w:r>
      <w:r w:rsidRPr="00483F48">
        <w:rPr>
          <w:rFonts w:ascii="Arial" w:eastAsia="Calibri" w:hAnsi="Arial" w:cs="Arial"/>
          <w:b/>
          <w:bCs/>
          <w:sz w:val="20"/>
          <w:szCs w:val="20"/>
          <w:lang w:eastAsia="ar-SA"/>
        </w:rPr>
        <w:t>dostaw</w:t>
      </w:r>
      <w:r w:rsidR="00B65E5B" w:rsidRPr="00483F48">
        <w:rPr>
          <w:rFonts w:ascii="Arial" w:eastAsia="Calibri" w:hAnsi="Arial" w:cs="Arial"/>
          <w:b/>
          <w:bCs/>
          <w:sz w:val="20"/>
          <w:szCs w:val="20"/>
          <w:lang w:eastAsia="ar-SA"/>
        </w:rPr>
        <w:t>y</w:t>
      </w:r>
      <w:r w:rsidR="00896176" w:rsidRPr="00483F48">
        <w:rPr>
          <w:rFonts w:ascii="Arial" w:eastAsia="Calibri" w:hAnsi="Arial" w:cs="Arial"/>
          <w:b/>
          <w:bCs/>
          <w:sz w:val="20"/>
          <w:szCs w:val="20"/>
          <w:lang w:eastAsia="ar-SA"/>
        </w:rPr>
        <w:t xml:space="preserve"> </w:t>
      </w:r>
      <w:r w:rsidR="00C964D0" w:rsidRPr="00483F48">
        <w:rPr>
          <w:rFonts w:ascii="Arial" w:eastAsia="Calibri" w:hAnsi="Arial" w:cs="Arial"/>
          <w:b/>
          <w:bCs/>
          <w:sz w:val="20"/>
          <w:szCs w:val="20"/>
          <w:lang w:eastAsia="ar-SA"/>
        </w:rPr>
        <w:t>sprzętu</w:t>
      </w:r>
      <w:r w:rsidR="0044548E" w:rsidRPr="00483F48">
        <w:rPr>
          <w:rFonts w:ascii="Arial" w:eastAsia="Calibri" w:hAnsi="Arial" w:cs="Arial"/>
          <w:b/>
          <w:bCs/>
          <w:sz w:val="20"/>
          <w:szCs w:val="20"/>
          <w:lang w:eastAsia="ar-SA"/>
        </w:rPr>
        <w:t xml:space="preserve"> jednorazowego użytku na potrzeby PCM Sp. z o.o.</w:t>
      </w:r>
      <w:r w:rsidR="003B458C" w:rsidRPr="00483F48">
        <w:rPr>
          <w:rFonts w:ascii="Arial" w:hAnsi="Arial" w:cs="Arial"/>
        </w:rPr>
        <w:t xml:space="preserve"> </w:t>
      </w:r>
      <w:r w:rsidR="003B458C" w:rsidRPr="00483F48">
        <w:rPr>
          <w:rFonts w:ascii="Arial" w:hAnsi="Arial" w:cs="Arial"/>
          <w:b/>
          <w:bCs/>
          <w:sz w:val="20"/>
          <w:szCs w:val="20"/>
        </w:rPr>
        <w:t>wraz z rozładunkiem</w:t>
      </w:r>
      <w:r w:rsidR="0044548E" w:rsidRPr="00483F48">
        <w:rPr>
          <w:rFonts w:ascii="Arial" w:eastAsia="Calibri" w:hAnsi="Arial" w:cs="Arial"/>
          <w:b/>
          <w:bCs/>
          <w:sz w:val="20"/>
          <w:szCs w:val="20"/>
          <w:lang w:eastAsia="ar-SA"/>
        </w:rPr>
        <w:t xml:space="preserve"> – </w:t>
      </w:r>
      <w:r w:rsidRPr="00483F48">
        <w:rPr>
          <w:rFonts w:ascii="Arial" w:eastAsia="Calibri" w:hAnsi="Arial" w:cs="Arial"/>
          <w:sz w:val="20"/>
          <w:szCs w:val="20"/>
          <w:lang w:eastAsia="ar-SA"/>
        </w:rPr>
        <w:t>wyszczególnion</w:t>
      </w:r>
      <w:r w:rsidR="00B65E5B" w:rsidRPr="00483F48">
        <w:rPr>
          <w:rFonts w:ascii="Arial" w:eastAsia="Calibri" w:hAnsi="Arial" w:cs="Arial"/>
          <w:sz w:val="20"/>
          <w:szCs w:val="20"/>
          <w:lang w:eastAsia="ar-SA"/>
        </w:rPr>
        <w:t>e</w:t>
      </w:r>
      <w:r w:rsidRPr="00483F48">
        <w:rPr>
          <w:rFonts w:ascii="Arial" w:eastAsia="Calibri" w:hAnsi="Arial" w:cs="Arial"/>
          <w:sz w:val="20"/>
          <w:szCs w:val="20"/>
          <w:lang w:eastAsia="ar-SA"/>
        </w:rPr>
        <w:t xml:space="preserve"> asortymentowo i cenowo w  </w:t>
      </w:r>
      <w:r w:rsidRPr="00483F48">
        <w:rPr>
          <w:rFonts w:ascii="Arial" w:eastAsia="Calibri" w:hAnsi="Arial" w:cs="Arial"/>
          <w:b/>
          <w:sz w:val="20"/>
          <w:szCs w:val="20"/>
          <w:lang w:eastAsia="ar-SA"/>
        </w:rPr>
        <w:t>załączniku nr 1</w:t>
      </w:r>
      <w:r w:rsidRPr="00483F48">
        <w:rPr>
          <w:rFonts w:ascii="Arial" w:eastAsia="Calibri" w:hAnsi="Arial" w:cs="Arial"/>
          <w:sz w:val="20"/>
          <w:szCs w:val="20"/>
          <w:lang w:eastAsia="ar-SA"/>
        </w:rPr>
        <w:t xml:space="preserve"> do niniejszej umowy, zwanych dalej również  </w:t>
      </w:r>
      <w:r w:rsidRPr="00483F48">
        <w:rPr>
          <w:rFonts w:ascii="Arial" w:eastAsia="Calibri" w:hAnsi="Arial" w:cs="Arial"/>
          <w:bCs/>
          <w:sz w:val="20"/>
          <w:szCs w:val="20"/>
          <w:lang w:eastAsia="ar-SA"/>
        </w:rPr>
        <w:t>towarem</w:t>
      </w:r>
      <w:r w:rsidRPr="00483F48">
        <w:rPr>
          <w:rFonts w:ascii="Arial" w:eastAsia="Calibri" w:hAnsi="Arial" w:cs="Arial"/>
          <w:sz w:val="20"/>
          <w:szCs w:val="20"/>
          <w:lang w:eastAsia="ar-SA"/>
        </w:rPr>
        <w:t xml:space="preserve"> lub produktem lub asortymentem</w:t>
      </w:r>
      <w:r w:rsidRPr="00483F48">
        <w:rPr>
          <w:rFonts w:ascii="Arial" w:eastAsia="Times New Roman" w:hAnsi="Arial" w:cs="Arial"/>
          <w:bCs/>
          <w:sz w:val="20"/>
          <w:szCs w:val="20"/>
          <w:lang w:eastAsia="pl-PL"/>
        </w:rPr>
        <w:t>.</w:t>
      </w:r>
    </w:p>
    <w:p w14:paraId="047372D7" w14:textId="5A6981F5" w:rsidR="003B458C" w:rsidRPr="00483F48" w:rsidRDefault="003B458C" w:rsidP="003B458C">
      <w:pPr>
        <w:numPr>
          <w:ilvl w:val="0"/>
          <w:numId w:val="1"/>
        </w:numPr>
        <w:spacing w:after="0"/>
        <w:jc w:val="both"/>
        <w:rPr>
          <w:rFonts w:ascii="Arial" w:eastAsia="Calibri" w:hAnsi="Arial" w:cs="Arial"/>
          <w:sz w:val="20"/>
          <w:szCs w:val="20"/>
        </w:rPr>
      </w:pPr>
      <w:r w:rsidRPr="00483F48">
        <w:rPr>
          <w:rFonts w:ascii="Arial" w:eastAsia="Calibri" w:hAnsi="Arial" w:cs="Arial"/>
          <w:sz w:val="20"/>
          <w:szCs w:val="20"/>
        </w:rPr>
        <w:t xml:space="preserve">Towar dostarczany będzie na koszt i ryzyko Wykonawcy, z zachowaniem wymogów określonych rozporządzeniem Ministra Zdrowia z dnia 13 marca 2015 roku w sprawie wymagań Dobrej Praktyki Dystrybucyjnej (t.j. Dz. U. </w:t>
      </w:r>
      <w:r w:rsidR="008D53F0">
        <w:rPr>
          <w:rFonts w:ascii="Arial" w:eastAsia="Calibri" w:hAnsi="Arial" w:cs="Arial"/>
          <w:sz w:val="20"/>
          <w:szCs w:val="20"/>
        </w:rPr>
        <w:br/>
      </w:r>
      <w:r w:rsidRPr="00483F48">
        <w:rPr>
          <w:rFonts w:ascii="Arial" w:eastAsia="Calibri" w:hAnsi="Arial" w:cs="Arial"/>
          <w:sz w:val="20"/>
          <w:szCs w:val="20"/>
        </w:rPr>
        <w:t>z 2022, poz. 1287) o ile dostarczane produkty wymagają transportu z zachowaniem ww. wymogów.</w:t>
      </w:r>
    </w:p>
    <w:p w14:paraId="34D4A8DA" w14:textId="77777777" w:rsidR="003B458C" w:rsidRPr="00483F48" w:rsidRDefault="003B458C" w:rsidP="003B458C">
      <w:pPr>
        <w:numPr>
          <w:ilvl w:val="0"/>
          <w:numId w:val="1"/>
        </w:numPr>
        <w:spacing w:after="0"/>
        <w:jc w:val="both"/>
        <w:rPr>
          <w:rFonts w:ascii="Arial" w:eastAsia="Calibri" w:hAnsi="Arial" w:cs="Arial"/>
          <w:sz w:val="20"/>
          <w:szCs w:val="20"/>
        </w:rPr>
      </w:pPr>
      <w:r w:rsidRPr="00483F48">
        <w:rPr>
          <w:rFonts w:ascii="Arial" w:eastAsia="Times New Roman" w:hAnsi="Arial" w:cs="Arial"/>
          <w:sz w:val="20"/>
          <w:szCs w:val="20"/>
          <w:lang w:eastAsia="pl-PL"/>
        </w:rPr>
        <w:t xml:space="preserve">W dniu podpisania umowy wynagrodzenie Wykonawcy z podatkiem VAT wynosi: </w:t>
      </w:r>
    </w:p>
    <w:p w14:paraId="5D5E955A" w14:textId="77777777" w:rsidR="003B458C" w:rsidRPr="00483F48" w:rsidRDefault="003B458C" w:rsidP="003B458C">
      <w:pPr>
        <w:pStyle w:val="Akapitzlist"/>
        <w:numPr>
          <w:ilvl w:val="1"/>
          <w:numId w:val="28"/>
        </w:numPr>
        <w:spacing w:after="0"/>
        <w:ind w:left="851" w:hanging="425"/>
        <w:jc w:val="both"/>
        <w:rPr>
          <w:rFonts w:ascii="Arial" w:eastAsia="Calibri" w:hAnsi="Arial" w:cs="Arial"/>
          <w:sz w:val="20"/>
          <w:szCs w:val="20"/>
        </w:rPr>
      </w:pPr>
      <w:r w:rsidRPr="00483F48">
        <w:rPr>
          <w:rFonts w:ascii="Arial" w:eastAsia="Calibri" w:hAnsi="Arial" w:cs="Arial"/>
          <w:sz w:val="20"/>
          <w:szCs w:val="20"/>
        </w:rPr>
        <w:t xml:space="preserve">Zamówienia podstawowego wynosi: ……….. zł brutto (słownie: ……..….. zł, __/100); </w:t>
      </w:r>
    </w:p>
    <w:p w14:paraId="6B15E34F" w14:textId="3E32875D" w:rsidR="00896176" w:rsidRPr="00483F48" w:rsidRDefault="003B458C" w:rsidP="003B458C">
      <w:pPr>
        <w:pStyle w:val="Akapitzlist"/>
        <w:numPr>
          <w:ilvl w:val="1"/>
          <w:numId w:val="28"/>
        </w:numPr>
        <w:spacing w:after="0"/>
        <w:ind w:left="851" w:hanging="425"/>
        <w:jc w:val="both"/>
        <w:rPr>
          <w:rFonts w:ascii="Arial" w:eastAsia="Calibri" w:hAnsi="Arial" w:cs="Arial"/>
          <w:sz w:val="20"/>
          <w:szCs w:val="20"/>
        </w:rPr>
      </w:pPr>
      <w:r w:rsidRPr="00483F48">
        <w:rPr>
          <w:rFonts w:ascii="Arial" w:eastAsia="Calibri" w:hAnsi="Arial" w:cs="Arial"/>
          <w:sz w:val="20"/>
          <w:szCs w:val="20"/>
        </w:rPr>
        <w:t>Zamówienia określonego w ramach „prawa opcji” wynosi: ……</w:t>
      </w:r>
      <w:r w:rsidR="00C964D0" w:rsidRPr="00483F48">
        <w:rPr>
          <w:rFonts w:ascii="Arial" w:eastAsia="Calibri" w:hAnsi="Arial" w:cs="Arial"/>
          <w:sz w:val="20"/>
          <w:szCs w:val="20"/>
        </w:rPr>
        <w:t>…</w:t>
      </w:r>
      <w:r w:rsidRPr="00483F48">
        <w:rPr>
          <w:rFonts w:ascii="Arial" w:eastAsia="Calibri" w:hAnsi="Arial" w:cs="Arial"/>
          <w:sz w:val="20"/>
          <w:szCs w:val="20"/>
        </w:rPr>
        <w:t>…. zł brutto (słownie: ……..…</w:t>
      </w:r>
      <w:r w:rsidR="00C964D0" w:rsidRPr="00483F48">
        <w:rPr>
          <w:rFonts w:ascii="Arial" w:eastAsia="Calibri" w:hAnsi="Arial" w:cs="Arial"/>
          <w:sz w:val="20"/>
          <w:szCs w:val="20"/>
        </w:rPr>
        <w:t>..</w:t>
      </w:r>
      <w:r w:rsidRPr="00483F48">
        <w:rPr>
          <w:rFonts w:ascii="Arial" w:eastAsia="Calibri" w:hAnsi="Arial" w:cs="Arial"/>
          <w:sz w:val="20"/>
          <w:szCs w:val="20"/>
        </w:rPr>
        <w:t>.. zł, __/100)* i składają się na nie ceny jednostkowe poszczególnych ilości towarów, podane w Formularzu asortymentowo-cenowym, stanowiącym załącznik nr 1 do niniejszej umowy.</w:t>
      </w:r>
    </w:p>
    <w:p w14:paraId="22010D61" w14:textId="77777777" w:rsidR="00AD230D" w:rsidRPr="00483F48" w:rsidRDefault="00AD230D" w:rsidP="007E4DD5">
      <w:pPr>
        <w:numPr>
          <w:ilvl w:val="0"/>
          <w:numId w:val="1"/>
        </w:numPr>
        <w:tabs>
          <w:tab w:val="left" w:pos="567"/>
        </w:tabs>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Osobą odpowiedzialną za realizację umowy ze strony:</w:t>
      </w:r>
    </w:p>
    <w:p w14:paraId="654D8DFF" w14:textId="77777777" w:rsidR="005A7047" w:rsidRPr="00483F48" w:rsidRDefault="00AD230D" w:rsidP="007E4DD5">
      <w:pPr>
        <w:pStyle w:val="Akapitzlist"/>
        <w:numPr>
          <w:ilvl w:val="1"/>
          <w:numId w:val="29"/>
        </w:numPr>
        <w:tabs>
          <w:tab w:val="left" w:pos="1134"/>
        </w:tabs>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 xml:space="preserve">Zamawiającego jest  </w:t>
      </w:r>
      <w:r w:rsidR="00637052" w:rsidRPr="00483F48">
        <w:rPr>
          <w:rFonts w:ascii="Arial" w:eastAsia="Calibri" w:hAnsi="Arial" w:cs="Arial"/>
          <w:sz w:val="20"/>
          <w:szCs w:val="20"/>
          <w:lang w:eastAsia="ar-SA"/>
        </w:rPr>
        <w:t>………………</w:t>
      </w:r>
      <w:r w:rsidRPr="00483F48">
        <w:rPr>
          <w:rFonts w:ascii="Arial" w:eastAsia="Calibri" w:hAnsi="Arial" w:cs="Arial"/>
          <w:sz w:val="20"/>
          <w:szCs w:val="20"/>
          <w:lang w:eastAsia="ar-SA"/>
        </w:rPr>
        <w:t xml:space="preserve"> lub osoba przez niego upoważniona. Tel</w:t>
      </w:r>
      <w:r w:rsidR="00A51908" w:rsidRPr="00483F48">
        <w:rPr>
          <w:rFonts w:ascii="Arial" w:eastAsia="Calibri" w:hAnsi="Arial" w:cs="Arial"/>
          <w:sz w:val="20"/>
          <w:szCs w:val="20"/>
          <w:lang w:eastAsia="ar-SA"/>
        </w:rPr>
        <w:t xml:space="preserve">. </w:t>
      </w:r>
      <w:r w:rsidR="00637052" w:rsidRPr="00483F48">
        <w:rPr>
          <w:rFonts w:ascii="Arial" w:eastAsia="Calibri" w:hAnsi="Arial" w:cs="Arial"/>
          <w:sz w:val="20"/>
          <w:szCs w:val="20"/>
          <w:lang w:eastAsia="ar-SA"/>
        </w:rPr>
        <w:t>……………………</w:t>
      </w:r>
      <w:r w:rsidR="002565F8" w:rsidRPr="00483F48">
        <w:rPr>
          <w:rFonts w:ascii="Arial" w:eastAsia="Calibri" w:hAnsi="Arial" w:cs="Arial"/>
          <w:sz w:val="20"/>
          <w:szCs w:val="20"/>
          <w:lang w:eastAsia="ar-SA"/>
        </w:rPr>
        <w:t xml:space="preserve">., e-mail : </w:t>
      </w:r>
      <w:hyperlink r:id="rId8" w:history="1">
        <w:r w:rsidR="00637052" w:rsidRPr="00483F48">
          <w:rPr>
            <w:rStyle w:val="Hipercze"/>
            <w:rFonts w:ascii="Arial" w:eastAsia="Calibri" w:hAnsi="Arial" w:cs="Arial"/>
            <w:color w:val="auto"/>
            <w:sz w:val="20"/>
            <w:szCs w:val="20"/>
            <w:lang w:eastAsia="ar-SA"/>
          </w:rPr>
          <w:t>………………………</w:t>
        </w:r>
      </w:hyperlink>
      <w:r w:rsidR="002565F8" w:rsidRPr="00483F48">
        <w:rPr>
          <w:rFonts w:ascii="Arial" w:eastAsia="Calibri" w:hAnsi="Arial" w:cs="Arial"/>
          <w:sz w:val="20"/>
          <w:szCs w:val="20"/>
          <w:lang w:eastAsia="ar-SA"/>
        </w:rPr>
        <w:t xml:space="preserve"> </w:t>
      </w:r>
    </w:p>
    <w:p w14:paraId="2E6C3C1B" w14:textId="61C19919" w:rsidR="00AD230D" w:rsidRPr="00483F48" w:rsidRDefault="00AD230D" w:rsidP="007E4DD5">
      <w:pPr>
        <w:pStyle w:val="Akapitzlist"/>
        <w:numPr>
          <w:ilvl w:val="1"/>
          <w:numId w:val="29"/>
        </w:numPr>
        <w:tabs>
          <w:tab w:val="left" w:pos="1134"/>
        </w:tabs>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 xml:space="preserve">Wykonawcy jest </w:t>
      </w:r>
      <w:r w:rsidR="00637052" w:rsidRPr="00483F48">
        <w:rPr>
          <w:rFonts w:ascii="Arial" w:eastAsia="Calibri" w:hAnsi="Arial" w:cs="Arial"/>
          <w:sz w:val="20"/>
          <w:szCs w:val="20"/>
          <w:lang w:eastAsia="ar-SA"/>
        </w:rPr>
        <w:t>……………</w:t>
      </w:r>
      <w:r w:rsidR="002565F8" w:rsidRPr="00483F48">
        <w:rPr>
          <w:rFonts w:ascii="Arial" w:eastAsia="Calibri" w:hAnsi="Arial" w:cs="Arial"/>
          <w:sz w:val="20"/>
          <w:szCs w:val="20"/>
          <w:lang w:eastAsia="ar-SA"/>
        </w:rPr>
        <w:t xml:space="preserve"> lub osoba przez niego upoważniona. Tel</w:t>
      </w:r>
      <w:r w:rsidR="00EB2CFB" w:rsidRPr="00483F48">
        <w:rPr>
          <w:rFonts w:ascii="Arial" w:eastAsia="Calibri" w:hAnsi="Arial" w:cs="Arial"/>
          <w:sz w:val="20"/>
          <w:szCs w:val="20"/>
          <w:lang w:eastAsia="ar-SA"/>
        </w:rPr>
        <w:t>.</w:t>
      </w:r>
      <w:r w:rsidR="002565F8" w:rsidRPr="00483F48">
        <w:rPr>
          <w:rFonts w:ascii="Arial" w:eastAsia="Calibri" w:hAnsi="Arial" w:cs="Arial"/>
          <w:sz w:val="20"/>
          <w:szCs w:val="20"/>
          <w:lang w:eastAsia="ar-SA"/>
        </w:rPr>
        <w:t xml:space="preserve"> </w:t>
      </w:r>
      <w:r w:rsidR="00637052" w:rsidRPr="00483F48">
        <w:rPr>
          <w:rFonts w:ascii="Arial" w:eastAsia="Calibri" w:hAnsi="Arial" w:cs="Arial"/>
          <w:sz w:val="20"/>
          <w:szCs w:val="20"/>
          <w:lang w:eastAsia="ar-SA"/>
        </w:rPr>
        <w:t>………………….</w:t>
      </w:r>
      <w:r w:rsidR="002565F8" w:rsidRPr="00483F48">
        <w:rPr>
          <w:rFonts w:ascii="Arial" w:eastAsia="Calibri" w:hAnsi="Arial" w:cs="Arial"/>
          <w:sz w:val="20"/>
          <w:szCs w:val="20"/>
          <w:lang w:eastAsia="ar-SA"/>
        </w:rPr>
        <w:t xml:space="preserve"> </w:t>
      </w:r>
      <w:r w:rsidR="00876A03" w:rsidRPr="00483F48">
        <w:rPr>
          <w:rFonts w:ascii="Arial" w:eastAsia="Calibri" w:hAnsi="Arial" w:cs="Arial"/>
          <w:sz w:val="20"/>
          <w:szCs w:val="20"/>
          <w:lang w:eastAsia="ar-SA"/>
        </w:rPr>
        <w:t xml:space="preserve"> </w:t>
      </w:r>
      <w:r w:rsidR="002565F8" w:rsidRPr="00483F48">
        <w:rPr>
          <w:rFonts w:ascii="Arial" w:eastAsia="Calibri" w:hAnsi="Arial" w:cs="Arial"/>
          <w:sz w:val="20"/>
          <w:szCs w:val="20"/>
          <w:lang w:eastAsia="ar-SA"/>
        </w:rPr>
        <w:t xml:space="preserve">e-mail </w:t>
      </w:r>
      <w:r w:rsidR="00637052" w:rsidRPr="00483F48">
        <w:rPr>
          <w:rFonts w:ascii="Arial" w:hAnsi="Arial" w:cs="Arial"/>
          <w:sz w:val="20"/>
          <w:szCs w:val="20"/>
        </w:rPr>
        <w:t>……</w:t>
      </w:r>
      <w:r w:rsidR="00876A03" w:rsidRPr="00483F48">
        <w:rPr>
          <w:rFonts w:ascii="Arial" w:hAnsi="Arial" w:cs="Arial"/>
          <w:sz w:val="20"/>
          <w:szCs w:val="20"/>
        </w:rPr>
        <w:t>.</w:t>
      </w:r>
      <w:r w:rsidR="00637052" w:rsidRPr="00483F48">
        <w:rPr>
          <w:rFonts w:ascii="Arial" w:hAnsi="Arial" w:cs="Arial"/>
          <w:sz w:val="20"/>
          <w:szCs w:val="20"/>
        </w:rPr>
        <w:t>……</w:t>
      </w:r>
    </w:p>
    <w:p w14:paraId="2A374457" w14:textId="4AE27CF8" w:rsidR="003B458C" w:rsidRPr="00483F48" w:rsidRDefault="00AD230D" w:rsidP="003B458C">
      <w:pPr>
        <w:numPr>
          <w:ilvl w:val="0"/>
          <w:numId w:val="1"/>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 xml:space="preserve">Realizacja przedmiotu umowy nastąpi sukcesywnie w okresie </w:t>
      </w:r>
      <w:r w:rsidR="002565F8" w:rsidRPr="00483F48">
        <w:rPr>
          <w:rFonts w:ascii="Arial" w:eastAsia="Calibri" w:hAnsi="Arial" w:cs="Arial"/>
          <w:sz w:val="20"/>
          <w:szCs w:val="20"/>
          <w:lang w:eastAsia="ar-SA"/>
        </w:rPr>
        <w:t>od dnia</w:t>
      </w:r>
      <w:r w:rsidR="00876A03" w:rsidRPr="00483F48">
        <w:rPr>
          <w:rFonts w:ascii="Arial" w:eastAsia="Calibri" w:hAnsi="Arial" w:cs="Arial"/>
          <w:sz w:val="20"/>
          <w:szCs w:val="20"/>
          <w:lang w:eastAsia="ar-SA"/>
        </w:rPr>
        <w:t xml:space="preserve"> </w:t>
      </w:r>
      <w:r w:rsidR="00876A03" w:rsidRPr="00483F48">
        <w:rPr>
          <w:rFonts w:ascii="Arial" w:eastAsia="Calibri" w:hAnsi="Arial" w:cs="Arial"/>
          <w:sz w:val="20"/>
          <w:szCs w:val="20"/>
          <w:highlight w:val="lightGray"/>
          <w:lang w:eastAsia="ar-SA"/>
        </w:rPr>
        <w:t>…….</w:t>
      </w:r>
      <w:r w:rsidR="002565F8" w:rsidRPr="00483F48">
        <w:rPr>
          <w:rFonts w:ascii="Arial" w:eastAsia="Calibri" w:hAnsi="Arial" w:cs="Arial"/>
          <w:sz w:val="20"/>
          <w:szCs w:val="20"/>
          <w:highlight w:val="lightGray"/>
          <w:lang w:eastAsia="ar-SA"/>
        </w:rPr>
        <w:t xml:space="preserve"> </w:t>
      </w:r>
      <w:r w:rsidR="007A70BA">
        <w:rPr>
          <w:rFonts w:ascii="Arial" w:eastAsia="Calibri" w:hAnsi="Arial" w:cs="Arial"/>
          <w:b/>
          <w:bCs/>
          <w:sz w:val="20"/>
          <w:szCs w:val="20"/>
          <w:lang w:eastAsia="ar-SA"/>
        </w:rPr>
        <w:t>przez okres 24 miesięcy</w:t>
      </w:r>
      <w:r w:rsidR="00876A03" w:rsidRPr="00483F48">
        <w:rPr>
          <w:rFonts w:ascii="Arial" w:eastAsia="Calibri" w:hAnsi="Arial" w:cs="Arial"/>
          <w:b/>
          <w:bCs/>
          <w:sz w:val="20"/>
          <w:szCs w:val="20"/>
          <w:lang w:eastAsia="ar-SA"/>
        </w:rPr>
        <w:t xml:space="preserve"> </w:t>
      </w:r>
      <w:r w:rsidRPr="00483F48">
        <w:rPr>
          <w:rFonts w:ascii="Arial" w:eastAsia="Calibri" w:hAnsi="Arial" w:cs="Arial"/>
          <w:sz w:val="20"/>
          <w:szCs w:val="20"/>
          <w:lang w:eastAsia="ar-SA"/>
        </w:rPr>
        <w:t xml:space="preserve">na podstawie zamówień cząstkowych. </w:t>
      </w:r>
    </w:p>
    <w:p w14:paraId="10D8E721" w14:textId="7EBD4ED9" w:rsidR="00AD230D" w:rsidRPr="00483F48" w:rsidRDefault="00AD230D" w:rsidP="007E4DD5">
      <w:pPr>
        <w:numPr>
          <w:ilvl w:val="0"/>
          <w:numId w:val="1"/>
        </w:numPr>
        <w:tabs>
          <w:tab w:val="left" w:pos="426"/>
        </w:tabs>
        <w:suppressAutoHyphens/>
        <w:spacing w:after="0"/>
        <w:ind w:left="426" w:hanging="426"/>
        <w:jc w:val="both"/>
        <w:rPr>
          <w:rFonts w:ascii="Arial" w:eastAsia="Calibri" w:hAnsi="Arial" w:cs="Arial"/>
          <w:sz w:val="20"/>
          <w:szCs w:val="20"/>
        </w:rPr>
      </w:pPr>
      <w:r w:rsidRPr="00483F48">
        <w:rPr>
          <w:rFonts w:ascii="Arial" w:eastAsia="Calibri" w:hAnsi="Arial" w:cs="Arial"/>
          <w:sz w:val="20"/>
          <w:szCs w:val="20"/>
          <w:lang w:eastAsia="ar-SA"/>
        </w:rPr>
        <w:t xml:space="preserve">Zamawiający oszacował ilość zamawianego towaru z należytą starannością, w oparciu o dane z lat ubiegłych </w:t>
      </w:r>
      <w:r w:rsidR="00483F48">
        <w:rPr>
          <w:rFonts w:ascii="Arial" w:eastAsia="Calibri" w:hAnsi="Arial" w:cs="Arial"/>
          <w:sz w:val="20"/>
          <w:szCs w:val="20"/>
          <w:lang w:eastAsia="ar-SA"/>
        </w:rPr>
        <w:br/>
      </w:r>
      <w:r w:rsidRPr="00483F48">
        <w:rPr>
          <w:rFonts w:ascii="Arial" w:eastAsia="Calibri" w:hAnsi="Arial" w:cs="Arial"/>
          <w:sz w:val="20"/>
          <w:szCs w:val="20"/>
          <w:lang w:eastAsia="ar-SA"/>
        </w:rPr>
        <w:t xml:space="preserve">i </w:t>
      </w:r>
      <w:r w:rsidRPr="00483F48">
        <w:rPr>
          <w:rFonts w:ascii="Arial" w:eastAsia="Calibri" w:hAnsi="Arial" w:cs="Arial"/>
          <w:sz w:val="20"/>
          <w:szCs w:val="20"/>
          <w:shd w:val="clear" w:color="auto" w:fill="FFFFFF"/>
          <w:lang w:eastAsia="ar-SA"/>
        </w:rPr>
        <w:t>bieżące zapotrzebowanie,</w:t>
      </w:r>
      <w:r w:rsidRPr="00483F48">
        <w:rPr>
          <w:rFonts w:ascii="Arial" w:eastAsia="Calibri" w:hAnsi="Arial" w:cs="Arial"/>
          <w:sz w:val="20"/>
          <w:szCs w:val="20"/>
          <w:lang w:eastAsia="ar-SA"/>
        </w:rPr>
        <w:t xml:space="preserve"> jednakże ze względu na losowy charakter zapotrzebowania, które uzależnione jest od czynników od Zamawiającego niezależnych (tj. liczba pacjentów i rodzaj schorzeń) zastrzega sobie prawo do rezygnacji z części zamawianego asortymentu, deklarując wykonanie w minimalnej wartości wynoszącej </w:t>
      </w:r>
      <w:r w:rsidR="00BB1558" w:rsidRPr="00483F48">
        <w:rPr>
          <w:rFonts w:ascii="Arial" w:eastAsia="Calibri" w:hAnsi="Arial" w:cs="Arial"/>
          <w:b/>
          <w:sz w:val="20"/>
          <w:szCs w:val="20"/>
          <w:lang w:eastAsia="ar-SA"/>
        </w:rPr>
        <w:t>50</w:t>
      </w:r>
      <w:r w:rsidRPr="00483F48">
        <w:rPr>
          <w:rFonts w:ascii="Arial" w:eastAsia="Calibri" w:hAnsi="Arial" w:cs="Arial"/>
          <w:b/>
          <w:sz w:val="20"/>
          <w:szCs w:val="20"/>
          <w:lang w:eastAsia="ar-SA"/>
        </w:rPr>
        <w:t>%</w:t>
      </w:r>
      <w:r w:rsidRPr="00483F48">
        <w:rPr>
          <w:rFonts w:ascii="Arial" w:eastAsia="Calibri" w:hAnsi="Arial" w:cs="Arial"/>
          <w:sz w:val="20"/>
          <w:szCs w:val="20"/>
          <w:lang w:eastAsia="ar-SA"/>
        </w:rPr>
        <w:t xml:space="preserve"> </w:t>
      </w:r>
      <w:r w:rsidRPr="00483F48">
        <w:rPr>
          <w:rFonts w:ascii="Arial" w:eastAsia="Calibri" w:hAnsi="Arial" w:cs="Arial"/>
          <w:b/>
          <w:sz w:val="20"/>
          <w:szCs w:val="20"/>
          <w:lang w:eastAsia="ar-SA"/>
        </w:rPr>
        <w:t>wartości</w:t>
      </w:r>
      <w:r w:rsidR="000509ED" w:rsidRPr="00483F48">
        <w:rPr>
          <w:rFonts w:ascii="Arial" w:eastAsia="Calibri" w:hAnsi="Arial" w:cs="Arial"/>
          <w:b/>
          <w:sz w:val="20"/>
          <w:szCs w:val="20"/>
          <w:lang w:eastAsia="ar-SA"/>
        </w:rPr>
        <w:t xml:space="preserve"> umowy </w:t>
      </w:r>
      <w:r w:rsidRPr="00483F48">
        <w:rPr>
          <w:rFonts w:ascii="Arial" w:eastAsia="Calibri" w:hAnsi="Arial" w:cs="Arial"/>
          <w:sz w:val="20"/>
          <w:szCs w:val="20"/>
          <w:lang w:eastAsia="ar-SA"/>
        </w:rPr>
        <w:t xml:space="preserve"> wyszczególnionego w </w:t>
      </w:r>
      <w:r w:rsidRPr="00483F48">
        <w:rPr>
          <w:rFonts w:ascii="Arial" w:eastAsia="Calibri" w:hAnsi="Arial" w:cs="Arial"/>
          <w:b/>
          <w:sz w:val="20"/>
          <w:szCs w:val="20"/>
          <w:lang w:eastAsia="ar-SA"/>
        </w:rPr>
        <w:t>załączniku nr 1</w:t>
      </w:r>
      <w:r w:rsidRPr="00483F48">
        <w:rPr>
          <w:rFonts w:ascii="Arial" w:eastAsia="Calibri" w:hAnsi="Arial" w:cs="Arial"/>
          <w:sz w:val="20"/>
          <w:szCs w:val="20"/>
          <w:lang w:eastAsia="ar-SA"/>
        </w:rPr>
        <w:t>, zaś Wykonawcy z tego tytułu nie będą przysługiwać żadne roszczenia. Rezygnacja</w:t>
      </w:r>
      <w:r w:rsidR="00483F48">
        <w:rPr>
          <w:rFonts w:ascii="Arial" w:eastAsia="Calibri" w:hAnsi="Arial" w:cs="Arial"/>
          <w:sz w:val="20"/>
          <w:szCs w:val="20"/>
          <w:lang w:eastAsia="ar-SA"/>
        </w:rPr>
        <w:t xml:space="preserve"> </w:t>
      </w:r>
      <w:r w:rsidRPr="00483F48">
        <w:rPr>
          <w:rFonts w:ascii="Arial" w:eastAsia="Calibri" w:hAnsi="Arial" w:cs="Arial"/>
          <w:sz w:val="20"/>
          <w:szCs w:val="20"/>
          <w:lang w:eastAsia="ar-SA"/>
        </w:rPr>
        <w:t>z części zamówienia nie wymaga składania jakiegokolwiek oświadczenia i może nastąpić wyłącznie poprzez niezłożenie w terminie obowiązywania umowy zamówienia na częściową dostawę.</w:t>
      </w:r>
    </w:p>
    <w:p w14:paraId="68C42CC5" w14:textId="32241E83" w:rsidR="003B458C" w:rsidRPr="00483F48" w:rsidRDefault="000F675D" w:rsidP="00CE3258">
      <w:pPr>
        <w:numPr>
          <w:ilvl w:val="0"/>
          <w:numId w:val="1"/>
        </w:numPr>
        <w:tabs>
          <w:tab w:val="left" w:pos="426"/>
        </w:tabs>
        <w:suppressAutoHyphens/>
        <w:spacing w:after="0"/>
        <w:ind w:left="426" w:hanging="426"/>
        <w:jc w:val="both"/>
        <w:rPr>
          <w:rFonts w:ascii="Arial" w:eastAsia="Calibri" w:hAnsi="Arial" w:cs="Arial"/>
          <w:sz w:val="20"/>
          <w:szCs w:val="20"/>
        </w:rPr>
      </w:pPr>
      <w:r w:rsidRPr="00483F48">
        <w:rPr>
          <w:rFonts w:ascii="Arial" w:eastAsia="Times New Roman" w:hAnsi="Arial" w:cs="Arial"/>
          <w:sz w:val="20"/>
          <w:szCs w:val="20"/>
          <w:lang w:eastAsia="ar-SA"/>
        </w:rPr>
        <w:t>Strony niniejszej Umowy zgodnie oświadczają, że będą współdziałać przy wykonaniu niniejszej Umowy w sprawie zamówienia publicznego, w celu należytej realizacji objętego nią zamówienia.</w:t>
      </w:r>
    </w:p>
    <w:p w14:paraId="7D7189BD" w14:textId="77777777" w:rsidR="00DB2A95" w:rsidRPr="00483F48" w:rsidRDefault="00DB2A95" w:rsidP="00DB2A95">
      <w:pPr>
        <w:numPr>
          <w:ilvl w:val="0"/>
          <w:numId w:val="1"/>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rPr>
        <w:t>Wykonawca oświadcza, że:</w:t>
      </w:r>
    </w:p>
    <w:p w14:paraId="07BE1099" w14:textId="6CDADB6B" w:rsidR="00DB2A95" w:rsidRPr="00483F48" w:rsidRDefault="00DB2A95" w:rsidP="00DB2A95">
      <w:pPr>
        <w:pStyle w:val="Akapitzlist"/>
        <w:numPr>
          <w:ilvl w:val="0"/>
          <w:numId w:val="37"/>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rPr>
        <w:lastRenderedPageBreak/>
        <w:t>dysponuje towarem o odpowiedniej jakości i ilości niezbędnej dla Zamawiającego w zakresie udzielanych przez niego świadczeń zdrowotnych, w szczególności towar jest dopuszczony do obrotu i stosowania zgodnie z obowiązującym prawem na terenie Rzeczypospolitej Polskiej;</w:t>
      </w:r>
    </w:p>
    <w:p w14:paraId="218F77A7" w14:textId="77777777" w:rsidR="00DB2A95" w:rsidRPr="00483F48" w:rsidRDefault="00DB2A95" w:rsidP="00DB2A95">
      <w:pPr>
        <w:pStyle w:val="Akapitzlist"/>
        <w:numPr>
          <w:ilvl w:val="0"/>
          <w:numId w:val="37"/>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rPr>
        <w:t>posiada, jeżeli są wymagane przepisami prawa, odpowiednie koncesje, zezwolenia, zgody lub licencje albo wpisy do właściwych rejestrów uprawniające do prowadzenie działalności gospodarczej w zakresie objętym Przedmiotem Umowy;</w:t>
      </w:r>
    </w:p>
    <w:p w14:paraId="17EE12BE" w14:textId="23209C1F" w:rsidR="00DB2A95" w:rsidRPr="00483F48" w:rsidRDefault="00DB2A95" w:rsidP="00DB2A95">
      <w:pPr>
        <w:pStyle w:val="Akapitzlist"/>
        <w:numPr>
          <w:ilvl w:val="0"/>
          <w:numId w:val="37"/>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rPr>
        <w:t>towar jest fabrycznie nowy, odpowiada standardom jakościowym i technicznym, wynikającym z jego funkcji i przeznaczenia, jest wolny od wad materiałowych, fizycznych i prawnych;</w:t>
      </w:r>
    </w:p>
    <w:p w14:paraId="2351CB08" w14:textId="6D348E1C" w:rsidR="00DB2A95" w:rsidRPr="00483F48" w:rsidRDefault="00DB2A95" w:rsidP="00DB2A95">
      <w:pPr>
        <w:pStyle w:val="Akapitzlist"/>
        <w:numPr>
          <w:ilvl w:val="0"/>
          <w:numId w:val="37"/>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rPr>
        <w:t>poinformuje Zamawiającego o wszelkich zmianach obowiązujących przepisów mogących mieć wpływ na realizację zamówienia i to w terminie nie krótszym aniżeli 3 dni poprzedzających wejście w życie takich regulacji;</w:t>
      </w:r>
    </w:p>
    <w:p w14:paraId="1596AD6B" w14:textId="4E53A6E9" w:rsidR="00DB2A95" w:rsidRPr="00483F48" w:rsidRDefault="00DB2A95" w:rsidP="00DB2A95">
      <w:pPr>
        <w:pStyle w:val="Akapitzlist"/>
        <w:numPr>
          <w:ilvl w:val="0"/>
          <w:numId w:val="37"/>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rPr>
        <w:t>w przypadku zakończenia produkcji</w:t>
      </w:r>
      <w:r w:rsidR="00CE3258" w:rsidRPr="00483F48">
        <w:rPr>
          <w:rFonts w:ascii="Arial" w:eastAsia="Calibri" w:hAnsi="Arial" w:cs="Arial"/>
          <w:sz w:val="20"/>
          <w:szCs w:val="20"/>
        </w:rPr>
        <w:t xml:space="preserve"> danego </w:t>
      </w:r>
      <w:r w:rsidR="00C964D0" w:rsidRPr="00483F48">
        <w:rPr>
          <w:rFonts w:ascii="Arial" w:eastAsia="Calibri" w:hAnsi="Arial" w:cs="Arial"/>
          <w:sz w:val="20"/>
          <w:szCs w:val="20"/>
        </w:rPr>
        <w:t>sprzętu</w:t>
      </w:r>
      <w:r w:rsidR="00CE3258" w:rsidRPr="00483F48">
        <w:rPr>
          <w:rFonts w:ascii="Arial" w:eastAsia="Calibri" w:hAnsi="Arial" w:cs="Arial"/>
          <w:sz w:val="20"/>
          <w:szCs w:val="20"/>
        </w:rPr>
        <w:t xml:space="preserve"> jednorazowego </w:t>
      </w:r>
      <w:r w:rsidR="00C964D0" w:rsidRPr="00483F48">
        <w:rPr>
          <w:rFonts w:ascii="Arial" w:eastAsia="Calibri" w:hAnsi="Arial" w:cs="Arial"/>
          <w:sz w:val="20"/>
          <w:szCs w:val="20"/>
        </w:rPr>
        <w:t>użytku</w:t>
      </w:r>
      <w:r w:rsidRPr="00483F48">
        <w:rPr>
          <w:rFonts w:ascii="Arial" w:eastAsia="Calibri" w:hAnsi="Arial" w:cs="Arial"/>
          <w:sz w:val="20"/>
          <w:szCs w:val="20"/>
        </w:rPr>
        <w:t xml:space="preserve"> i wstrzymania realizacji dostaw produktów przez producenta (stanowiących przedmiot umowy) ze względu na zakazy wynikające ze zmiany przepisów powszechnie obowiązującego prawa w stosunku do stanu prawnego z dnia zawarcia niniejszej umowy dostarczy Zamawiającemu inny sprzęt</w:t>
      </w:r>
      <w:r w:rsidR="00C964D0" w:rsidRPr="00483F48">
        <w:rPr>
          <w:rFonts w:ascii="Arial" w:eastAsia="Calibri" w:hAnsi="Arial" w:cs="Arial"/>
          <w:sz w:val="20"/>
          <w:szCs w:val="20"/>
        </w:rPr>
        <w:t xml:space="preserve"> jednorazowego </w:t>
      </w:r>
      <w:r w:rsidR="00C43DAF" w:rsidRPr="00483F48">
        <w:rPr>
          <w:rFonts w:ascii="Arial" w:eastAsia="Calibri" w:hAnsi="Arial" w:cs="Arial"/>
          <w:sz w:val="20"/>
          <w:szCs w:val="20"/>
        </w:rPr>
        <w:t>użytku</w:t>
      </w:r>
      <w:r w:rsidRPr="00483F48">
        <w:rPr>
          <w:rFonts w:ascii="Arial" w:eastAsia="Calibri" w:hAnsi="Arial" w:cs="Arial"/>
          <w:sz w:val="20"/>
          <w:szCs w:val="20"/>
        </w:rPr>
        <w:t xml:space="preserve"> o parametrach </w:t>
      </w:r>
      <w:r w:rsidR="00D269E1">
        <w:rPr>
          <w:rFonts w:ascii="Arial" w:eastAsia="Calibri" w:hAnsi="Arial" w:cs="Arial"/>
          <w:sz w:val="20"/>
          <w:szCs w:val="20"/>
        </w:rPr>
        <w:br/>
      </w:r>
      <w:r w:rsidRPr="00483F48">
        <w:rPr>
          <w:rFonts w:ascii="Arial" w:eastAsia="Calibri" w:hAnsi="Arial" w:cs="Arial"/>
          <w:sz w:val="20"/>
          <w:szCs w:val="20"/>
        </w:rPr>
        <w:t>i właściwościach zgodnych z opisem zawartym w Formularzu asortymentowo-cenowym stanowiącym Załącznik nr 2 do SWZ</w:t>
      </w:r>
      <w:r w:rsidR="00D269E1">
        <w:rPr>
          <w:rFonts w:ascii="Arial" w:eastAsia="Calibri" w:hAnsi="Arial" w:cs="Arial"/>
          <w:sz w:val="20"/>
          <w:szCs w:val="20"/>
        </w:rPr>
        <w:t>;</w:t>
      </w:r>
    </w:p>
    <w:p w14:paraId="5087A3A8" w14:textId="28A57C10" w:rsidR="00DB2A95" w:rsidRPr="00483F48" w:rsidRDefault="00DB2A95" w:rsidP="00DB2A95">
      <w:pPr>
        <w:pStyle w:val="Akapitzlist"/>
        <w:numPr>
          <w:ilvl w:val="0"/>
          <w:numId w:val="37"/>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rPr>
        <w:t>w ramach realizacji umowy zorganizuje szkolenia dla personelu w zakresie użytkowania przedmiotu zamówienia, w terminie ustalonym wspólnie z Zamawiającym, jednak nie później niż w terminie 14 dni od</w:t>
      </w:r>
      <w:r w:rsidR="00876A03" w:rsidRPr="00483F48">
        <w:rPr>
          <w:rFonts w:ascii="Arial" w:eastAsia="Calibri" w:hAnsi="Arial" w:cs="Arial"/>
          <w:sz w:val="20"/>
          <w:szCs w:val="20"/>
        </w:rPr>
        <w:t xml:space="preserve"> zgłoszenia potrzeb</w:t>
      </w:r>
      <w:r w:rsidRPr="00483F48">
        <w:rPr>
          <w:rFonts w:ascii="Arial" w:eastAsia="Calibri" w:hAnsi="Arial" w:cs="Arial"/>
          <w:sz w:val="20"/>
          <w:szCs w:val="20"/>
        </w:rPr>
        <w:t>, co zostanie potwierdzone stosownym dokumentem</w:t>
      </w:r>
      <w:r w:rsidR="00261F5E" w:rsidRPr="00483F48">
        <w:rPr>
          <w:rFonts w:ascii="Arial" w:eastAsia="Calibri" w:hAnsi="Arial" w:cs="Arial"/>
          <w:sz w:val="20"/>
          <w:szCs w:val="20"/>
        </w:rPr>
        <w:t xml:space="preserve"> </w:t>
      </w:r>
      <w:r w:rsidR="00261F5E" w:rsidRPr="00483F48">
        <w:rPr>
          <w:rFonts w:ascii="Arial" w:eastAsia="Calibri" w:hAnsi="Arial" w:cs="Arial"/>
          <w:i/>
          <w:iCs/>
          <w:sz w:val="20"/>
          <w:szCs w:val="20"/>
        </w:rPr>
        <w:t>– jeśli dotyczy</w:t>
      </w:r>
      <w:r w:rsidRPr="00483F48">
        <w:rPr>
          <w:rFonts w:ascii="Arial" w:eastAsia="Calibri" w:hAnsi="Arial" w:cs="Arial"/>
          <w:i/>
          <w:iCs/>
          <w:sz w:val="20"/>
          <w:szCs w:val="20"/>
        </w:rPr>
        <w:t>;</w:t>
      </w:r>
    </w:p>
    <w:p w14:paraId="7E9E504D" w14:textId="2839D957" w:rsidR="00DB2A95" w:rsidRPr="00483F48" w:rsidRDefault="00DB2A95" w:rsidP="00DB2A95">
      <w:pPr>
        <w:pStyle w:val="Akapitzlist"/>
        <w:numPr>
          <w:ilvl w:val="0"/>
          <w:numId w:val="37"/>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rPr>
        <w:t>Wykonawca oświadcza, że towar jest zgodny z właściwymi normami i przepisami prawa, w szczególności w zakresie dopuszczenia do obrotu i użytkowania na co Wykonawca będzie posiadał przez cały okres obowiązywania Umowy wszystkie aktualne dokumenty - które przedstawi Zamawiającemu na pisemne każdorazowe żądanie w terminie 5 dni roboczych;</w:t>
      </w:r>
    </w:p>
    <w:p w14:paraId="1A7B85DF" w14:textId="7A371D58" w:rsidR="00DB2A95" w:rsidRPr="00483F48" w:rsidRDefault="00DB2A95" w:rsidP="00DB2A95">
      <w:pPr>
        <w:pStyle w:val="Akapitzlist"/>
        <w:numPr>
          <w:ilvl w:val="0"/>
          <w:numId w:val="37"/>
        </w:numPr>
        <w:tabs>
          <w:tab w:val="left" w:pos="426"/>
        </w:tabs>
        <w:suppressAutoHyphens/>
        <w:spacing w:after="0"/>
        <w:jc w:val="both"/>
        <w:rPr>
          <w:rFonts w:ascii="Arial" w:eastAsia="Calibri" w:hAnsi="Arial" w:cs="Arial"/>
          <w:sz w:val="20"/>
          <w:szCs w:val="20"/>
        </w:rPr>
      </w:pPr>
      <w:r w:rsidRPr="00483F48">
        <w:rPr>
          <w:rFonts w:ascii="Arial" w:eastAsia="Calibri" w:hAnsi="Arial" w:cs="Arial"/>
          <w:sz w:val="20"/>
          <w:szCs w:val="20"/>
        </w:rPr>
        <w:t xml:space="preserve">Wykonawca ponosi nieograniczoną odpowiedzialność za wszelkie szkody powstałe u Zamawiającego </w:t>
      </w:r>
      <w:r w:rsidR="00D269E1">
        <w:rPr>
          <w:rFonts w:ascii="Arial" w:eastAsia="Calibri" w:hAnsi="Arial" w:cs="Arial"/>
          <w:sz w:val="20"/>
          <w:szCs w:val="20"/>
        </w:rPr>
        <w:br/>
      </w:r>
      <w:r w:rsidRPr="00483F48">
        <w:rPr>
          <w:rFonts w:ascii="Arial" w:eastAsia="Calibri" w:hAnsi="Arial" w:cs="Arial"/>
          <w:sz w:val="20"/>
          <w:szCs w:val="20"/>
        </w:rPr>
        <w:t>i osób trzecich w związku z zastosowaniem (zgodnym z instrukcją obsługi) dostarczonego przez Wykonawcę towaru niespełniającego wymogów określonych w Umowie.</w:t>
      </w:r>
    </w:p>
    <w:p w14:paraId="6B5A1A1B" w14:textId="77777777" w:rsidR="00F76309" w:rsidRPr="00483F48" w:rsidRDefault="00F76309" w:rsidP="007E4DD5">
      <w:pPr>
        <w:spacing w:after="0"/>
        <w:jc w:val="both"/>
        <w:rPr>
          <w:rFonts w:ascii="Arial" w:eastAsia="Calibri" w:hAnsi="Arial" w:cs="Arial"/>
          <w:b/>
          <w:sz w:val="20"/>
          <w:szCs w:val="20"/>
          <w:lang w:eastAsia="ar-SA"/>
        </w:rPr>
      </w:pPr>
    </w:p>
    <w:p w14:paraId="39F4210D" w14:textId="690B2367"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 2</w:t>
      </w:r>
    </w:p>
    <w:p w14:paraId="7BDE619D" w14:textId="0AE5CB31"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REALIZACJA DOSTAW</w:t>
      </w:r>
    </w:p>
    <w:p w14:paraId="1D53BC13" w14:textId="6652956B" w:rsidR="00AD230D" w:rsidRPr="00483F48" w:rsidRDefault="00AD230D" w:rsidP="007E4DD5">
      <w:pPr>
        <w:numPr>
          <w:ilvl w:val="0"/>
          <w:numId w:val="2"/>
        </w:numPr>
        <w:suppressAutoHyphens/>
        <w:spacing w:after="0"/>
        <w:jc w:val="both"/>
        <w:rPr>
          <w:rFonts w:ascii="Arial" w:eastAsia="Calibri" w:hAnsi="Arial" w:cs="Arial"/>
          <w:sz w:val="20"/>
          <w:szCs w:val="20"/>
        </w:rPr>
      </w:pPr>
      <w:r w:rsidRPr="00483F48">
        <w:rPr>
          <w:rFonts w:ascii="Arial" w:eastAsia="Calibri" w:hAnsi="Arial" w:cs="Arial"/>
          <w:bCs/>
          <w:sz w:val="20"/>
          <w:szCs w:val="20"/>
          <w:lang w:eastAsia="ar-SA"/>
        </w:rPr>
        <w:t>Zamówienie cząstkowe na dostawę towaru, zawierające  zestawienie asortymentowo – ilościowe uzależnione od bieżącego zapotrzebowania na produkty, Zamawiający prześle do Wykonawcy za pośrednictwem</w:t>
      </w:r>
      <w:r w:rsidR="002565F8" w:rsidRPr="00483F48">
        <w:rPr>
          <w:rFonts w:ascii="Arial" w:eastAsia="Calibri" w:hAnsi="Arial" w:cs="Arial"/>
          <w:b/>
          <w:bCs/>
          <w:sz w:val="20"/>
          <w:szCs w:val="20"/>
          <w:lang w:eastAsia="ar-SA"/>
        </w:rPr>
        <w:t xml:space="preserve"> e-mail </w:t>
      </w:r>
      <w:r w:rsidR="00D24848" w:rsidRPr="00483F48">
        <w:rPr>
          <w:rFonts w:ascii="Arial" w:eastAsia="Calibri" w:hAnsi="Arial" w:cs="Arial"/>
          <w:b/>
          <w:bCs/>
          <w:sz w:val="20"/>
          <w:szCs w:val="20"/>
          <w:lang w:eastAsia="ar-SA"/>
        </w:rPr>
        <w:t>Wykonawcy</w:t>
      </w:r>
      <w:r w:rsidR="00637052" w:rsidRPr="00F2353C">
        <w:rPr>
          <w:rFonts w:ascii="Arial" w:eastAsia="Calibri" w:hAnsi="Arial" w:cs="Arial"/>
          <w:b/>
          <w:bCs/>
          <w:sz w:val="20"/>
          <w:szCs w:val="20"/>
          <w:lang w:eastAsia="ar-SA"/>
        </w:rPr>
        <w:t>……………………</w:t>
      </w:r>
      <w:r w:rsidR="002565F8" w:rsidRPr="00483F48">
        <w:rPr>
          <w:rFonts w:ascii="Arial" w:eastAsia="Calibri" w:hAnsi="Arial" w:cs="Arial"/>
          <w:b/>
          <w:bCs/>
          <w:sz w:val="20"/>
          <w:szCs w:val="20"/>
          <w:lang w:eastAsia="ar-SA"/>
        </w:rPr>
        <w:t xml:space="preserve"> </w:t>
      </w:r>
      <w:r w:rsidRPr="00483F48">
        <w:rPr>
          <w:rFonts w:ascii="Arial" w:eastAsia="Calibri" w:hAnsi="Arial" w:cs="Arial"/>
          <w:bCs/>
          <w:sz w:val="20"/>
          <w:szCs w:val="20"/>
          <w:lang w:eastAsia="ar-SA"/>
        </w:rPr>
        <w:t>.</w:t>
      </w:r>
    </w:p>
    <w:p w14:paraId="3062D814" w14:textId="77777777" w:rsidR="00AD230D" w:rsidRPr="00483F48" w:rsidRDefault="00AD230D" w:rsidP="007E4DD5">
      <w:pPr>
        <w:numPr>
          <w:ilvl w:val="0"/>
          <w:numId w:val="2"/>
        </w:numPr>
        <w:suppressAutoHyphens/>
        <w:spacing w:after="0"/>
        <w:jc w:val="both"/>
        <w:rPr>
          <w:rFonts w:ascii="Arial" w:eastAsia="Calibri" w:hAnsi="Arial" w:cs="Arial"/>
          <w:sz w:val="20"/>
          <w:szCs w:val="20"/>
        </w:rPr>
      </w:pPr>
      <w:r w:rsidRPr="00483F48">
        <w:rPr>
          <w:rFonts w:ascii="Arial" w:eastAsia="Calibri" w:hAnsi="Arial" w:cs="Arial"/>
          <w:bCs/>
          <w:sz w:val="20"/>
          <w:szCs w:val="20"/>
          <w:lang w:eastAsia="ar-SA"/>
        </w:rPr>
        <w:t>Osobą upoważnioną do składania zamówienia jest Kierownik Apteki Szpitalnej lub inna upoważniona przez niego do tej czynności osoba.</w:t>
      </w:r>
    </w:p>
    <w:p w14:paraId="5B08536D" w14:textId="04C2A530" w:rsidR="00AD230D" w:rsidRPr="00483F48" w:rsidRDefault="00AD230D" w:rsidP="007E4DD5">
      <w:pPr>
        <w:numPr>
          <w:ilvl w:val="0"/>
          <w:numId w:val="2"/>
        </w:numPr>
        <w:suppressAutoHyphens/>
        <w:spacing w:after="0"/>
        <w:jc w:val="both"/>
        <w:rPr>
          <w:rFonts w:ascii="Arial" w:eastAsia="Calibri" w:hAnsi="Arial" w:cs="Arial"/>
          <w:sz w:val="20"/>
          <w:szCs w:val="20"/>
        </w:rPr>
      </w:pPr>
      <w:r w:rsidRPr="00483F48">
        <w:rPr>
          <w:rFonts w:ascii="Arial" w:eastAsia="Calibri" w:hAnsi="Arial" w:cs="Arial"/>
          <w:bCs/>
          <w:sz w:val="20"/>
          <w:szCs w:val="20"/>
          <w:lang w:eastAsia="ar-SA"/>
        </w:rPr>
        <w:t>Za dowód złożenia danego zamówienia przez Zamawiającego, a tym samym otrzymania go przez Wykonawcę, uznaje się potwierdzenie nadania zamówienia e-mail</w:t>
      </w:r>
      <w:r w:rsidR="00EB2CFB" w:rsidRPr="00483F48">
        <w:rPr>
          <w:rFonts w:ascii="Arial" w:eastAsia="Calibri" w:hAnsi="Arial" w:cs="Arial"/>
          <w:bCs/>
          <w:sz w:val="20"/>
          <w:szCs w:val="20"/>
          <w:lang w:eastAsia="ar-SA"/>
        </w:rPr>
        <w:t>em</w:t>
      </w:r>
      <w:r w:rsidRPr="00483F48">
        <w:rPr>
          <w:rFonts w:ascii="Arial" w:eastAsia="Calibri" w:hAnsi="Arial" w:cs="Arial"/>
          <w:bCs/>
          <w:sz w:val="20"/>
          <w:szCs w:val="20"/>
          <w:lang w:eastAsia="ar-SA"/>
        </w:rPr>
        <w:t xml:space="preserve"> z komputera Zamawiającego na powyżej wskazany adres e-mail</w:t>
      </w:r>
      <w:r w:rsidR="00EB2CFB" w:rsidRPr="00483F48">
        <w:rPr>
          <w:rFonts w:ascii="Arial" w:eastAsia="Calibri" w:hAnsi="Arial" w:cs="Arial"/>
          <w:bCs/>
          <w:sz w:val="20"/>
          <w:szCs w:val="20"/>
          <w:lang w:eastAsia="ar-SA"/>
        </w:rPr>
        <w:t xml:space="preserve"> Wykonawcy</w:t>
      </w:r>
      <w:r w:rsidRPr="00483F48">
        <w:rPr>
          <w:rFonts w:ascii="Arial" w:eastAsia="Calibri" w:hAnsi="Arial" w:cs="Arial"/>
          <w:bCs/>
          <w:sz w:val="20"/>
          <w:szCs w:val="20"/>
          <w:lang w:eastAsia="ar-SA"/>
        </w:rPr>
        <w:t>.</w:t>
      </w:r>
    </w:p>
    <w:p w14:paraId="69756678" w14:textId="3A47CC53" w:rsidR="00AD230D" w:rsidRPr="00483F48" w:rsidRDefault="00AD230D" w:rsidP="007E4DD5">
      <w:pPr>
        <w:numPr>
          <w:ilvl w:val="0"/>
          <w:numId w:val="2"/>
        </w:numPr>
        <w:suppressAutoHyphens/>
        <w:spacing w:after="0"/>
        <w:jc w:val="both"/>
        <w:rPr>
          <w:rFonts w:ascii="Arial" w:eastAsia="Calibri" w:hAnsi="Arial" w:cs="Arial"/>
          <w:sz w:val="20"/>
          <w:szCs w:val="20"/>
        </w:rPr>
      </w:pPr>
      <w:r w:rsidRPr="00483F48">
        <w:rPr>
          <w:rFonts w:ascii="Arial" w:eastAsia="Calibri" w:hAnsi="Arial" w:cs="Arial"/>
          <w:bCs/>
          <w:sz w:val="20"/>
          <w:szCs w:val="20"/>
          <w:lang w:eastAsia="ar-SA"/>
        </w:rPr>
        <w:t>Wykonawca ma obowiązek powiadomić Zamawiającego o istniejących brakach towaru, natychmiast po otrzymaniu zamówienia w formie e-mail.</w:t>
      </w:r>
    </w:p>
    <w:p w14:paraId="57E8FCAF" w14:textId="1972A405" w:rsidR="00AD230D" w:rsidRPr="00483F48" w:rsidRDefault="00AD230D" w:rsidP="007E4DD5">
      <w:pPr>
        <w:numPr>
          <w:ilvl w:val="0"/>
          <w:numId w:val="2"/>
        </w:numPr>
        <w:suppressAutoHyphens/>
        <w:spacing w:after="0"/>
        <w:jc w:val="both"/>
        <w:rPr>
          <w:rFonts w:ascii="Arial" w:eastAsia="Calibri" w:hAnsi="Arial" w:cs="Arial"/>
          <w:sz w:val="20"/>
          <w:szCs w:val="20"/>
        </w:rPr>
      </w:pPr>
      <w:r w:rsidRPr="00483F48">
        <w:rPr>
          <w:rFonts w:ascii="Arial" w:eastAsia="Calibri" w:hAnsi="Arial" w:cs="Arial"/>
          <w:bCs/>
          <w:sz w:val="20"/>
          <w:szCs w:val="20"/>
          <w:lang w:eastAsia="ar-SA"/>
        </w:rPr>
        <w:t xml:space="preserve">Zamówiony towar dostarczony będzie w </w:t>
      </w:r>
      <w:r w:rsidR="00A32442" w:rsidRPr="00483F48">
        <w:rPr>
          <w:rFonts w:ascii="Arial" w:eastAsia="Calibri" w:hAnsi="Arial" w:cs="Arial"/>
          <w:bCs/>
          <w:sz w:val="20"/>
          <w:szCs w:val="20"/>
          <w:lang w:eastAsia="ar-SA"/>
        </w:rPr>
        <w:t xml:space="preserve">terminie nie dłuższym </w:t>
      </w:r>
      <w:r w:rsidR="00A32442" w:rsidRPr="00483F48">
        <w:rPr>
          <w:rFonts w:ascii="Arial" w:eastAsia="Calibri" w:hAnsi="Arial" w:cs="Arial"/>
          <w:b/>
          <w:sz w:val="20"/>
          <w:szCs w:val="20"/>
          <w:lang w:eastAsia="ar-SA"/>
        </w:rPr>
        <w:t>niż 3 dni roboczych</w:t>
      </w:r>
      <w:r w:rsidRPr="00483F48">
        <w:rPr>
          <w:rFonts w:ascii="Arial" w:eastAsia="Calibri" w:hAnsi="Arial" w:cs="Arial"/>
          <w:bCs/>
          <w:sz w:val="20"/>
          <w:szCs w:val="20"/>
          <w:lang w:eastAsia="ar-SA"/>
        </w:rPr>
        <w:t>, z wyjątkiem sobót i dni ustawowo wolnych od pracy,  od daty złożenia danego zamówienia przez Zamawiającego na e-mail Wykonawcy podany w niniejszej umowie.</w:t>
      </w:r>
    </w:p>
    <w:p w14:paraId="695A0BF3" w14:textId="28601FB3" w:rsidR="00A32442" w:rsidRPr="00483F48" w:rsidRDefault="00A32442" w:rsidP="007E4DD5">
      <w:pPr>
        <w:numPr>
          <w:ilvl w:val="0"/>
          <w:numId w:val="2"/>
        </w:numPr>
        <w:suppressAutoHyphens/>
        <w:spacing w:after="0"/>
        <w:jc w:val="both"/>
        <w:rPr>
          <w:rFonts w:ascii="Arial" w:eastAsia="Calibri" w:hAnsi="Arial" w:cs="Arial"/>
          <w:sz w:val="20"/>
          <w:szCs w:val="20"/>
        </w:rPr>
      </w:pPr>
      <w:r w:rsidRPr="00483F48">
        <w:rPr>
          <w:rFonts w:ascii="Arial" w:eastAsia="Calibri" w:hAnsi="Arial" w:cs="Arial"/>
          <w:bCs/>
          <w:sz w:val="20"/>
          <w:szCs w:val="20"/>
          <w:lang w:eastAsia="ar-SA"/>
        </w:rPr>
        <w:t>Za dzień roboczy w rozumieniu Umowy uznaje się dni przypadające od poniedziałku do piątku</w:t>
      </w:r>
      <w:r w:rsidR="009F3CC6" w:rsidRPr="00483F48">
        <w:rPr>
          <w:rFonts w:ascii="Arial" w:eastAsia="Calibri" w:hAnsi="Arial" w:cs="Arial"/>
          <w:bCs/>
          <w:sz w:val="20"/>
          <w:szCs w:val="20"/>
          <w:lang w:eastAsia="ar-SA"/>
        </w:rPr>
        <w:t xml:space="preserve"> z wyłączeniem dni ustawowo wolnych od pracy.</w:t>
      </w:r>
    </w:p>
    <w:p w14:paraId="0C932620" w14:textId="2586373D" w:rsidR="00502E66" w:rsidRPr="00483F48" w:rsidRDefault="00502E66" w:rsidP="00502E66">
      <w:pPr>
        <w:pStyle w:val="Akapitzlist"/>
        <w:numPr>
          <w:ilvl w:val="0"/>
          <w:numId w:val="2"/>
        </w:numPr>
        <w:jc w:val="both"/>
        <w:rPr>
          <w:rFonts w:ascii="Arial" w:eastAsia="Calibri" w:hAnsi="Arial" w:cs="Arial"/>
          <w:sz w:val="20"/>
          <w:szCs w:val="20"/>
        </w:rPr>
      </w:pPr>
      <w:r w:rsidRPr="00483F48">
        <w:rPr>
          <w:rFonts w:ascii="Arial" w:eastAsia="Calibri" w:hAnsi="Arial" w:cs="Arial"/>
          <w:sz w:val="20"/>
          <w:szCs w:val="20"/>
        </w:rPr>
        <w:t>Towary będą dostarczone opakowane, oznakowane i zabezpieczone w sposób odpowiadający ich właściwościom, zapewniający pełną ochronę przed czynnikami szkodliwymi. Wykonawca odpowiada także za przypadkowe uszkodzenie lub zniszczenie produktów</w:t>
      </w:r>
      <w:r w:rsidR="002E73B9" w:rsidRPr="00483F48">
        <w:rPr>
          <w:rFonts w:ascii="Arial" w:eastAsia="Calibri" w:hAnsi="Arial" w:cs="Arial"/>
          <w:sz w:val="20"/>
          <w:szCs w:val="20"/>
        </w:rPr>
        <w:t xml:space="preserve"> podczas dostawy.</w:t>
      </w:r>
    </w:p>
    <w:p w14:paraId="64AC44E3" w14:textId="60A44D5E" w:rsidR="00FF6DF7" w:rsidRPr="00483F48" w:rsidRDefault="00FF6DF7" w:rsidP="00502E66">
      <w:pPr>
        <w:pStyle w:val="Akapitzlist"/>
        <w:numPr>
          <w:ilvl w:val="0"/>
          <w:numId w:val="2"/>
        </w:numPr>
        <w:jc w:val="both"/>
        <w:rPr>
          <w:rFonts w:ascii="Arial" w:eastAsia="Calibri" w:hAnsi="Arial" w:cs="Arial"/>
          <w:sz w:val="20"/>
          <w:szCs w:val="20"/>
        </w:rPr>
      </w:pPr>
      <w:r w:rsidRPr="00483F48">
        <w:rPr>
          <w:rFonts w:ascii="Arial" w:eastAsia="Calibri" w:hAnsi="Arial" w:cs="Arial"/>
          <w:bCs/>
          <w:sz w:val="20"/>
          <w:szCs w:val="20"/>
          <w:lang w:eastAsia="ar-SA"/>
        </w:rPr>
        <w:t xml:space="preserve">Wykonawca zapewnia  również dostawę towaru objętego umową w trybie „na cito” lub „na ratunek” w ciągu maksymalnie  </w:t>
      </w:r>
      <w:r w:rsidR="00C43DAF" w:rsidRPr="00483F48">
        <w:rPr>
          <w:rFonts w:ascii="Arial" w:eastAsia="Calibri" w:hAnsi="Arial" w:cs="Arial"/>
          <w:b/>
          <w:sz w:val="20"/>
          <w:szCs w:val="20"/>
          <w:lang w:eastAsia="ar-SA"/>
        </w:rPr>
        <w:t xml:space="preserve">24 </w:t>
      </w:r>
      <w:r w:rsidR="00C964D0" w:rsidRPr="00483F48">
        <w:rPr>
          <w:rFonts w:ascii="Arial" w:eastAsia="Calibri" w:hAnsi="Arial" w:cs="Arial"/>
          <w:b/>
          <w:sz w:val="20"/>
          <w:szCs w:val="20"/>
          <w:lang w:eastAsia="ar-SA"/>
        </w:rPr>
        <w:t xml:space="preserve"> </w:t>
      </w:r>
      <w:r w:rsidRPr="00483F48">
        <w:rPr>
          <w:rFonts w:ascii="Arial" w:eastAsia="Calibri" w:hAnsi="Arial" w:cs="Arial"/>
          <w:b/>
          <w:sz w:val="20"/>
          <w:szCs w:val="20"/>
          <w:lang w:eastAsia="ar-SA"/>
        </w:rPr>
        <w:t>godzin</w:t>
      </w:r>
      <w:r w:rsidRPr="00483F48">
        <w:rPr>
          <w:rFonts w:ascii="Arial" w:eastAsia="Calibri" w:hAnsi="Arial" w:cs="Arial"/>
          <w:bCs/>
          <w:sz w:val="20"/>
          <w:szCs w:val="20"/>
          <w:lang w:eastAsia="ar-SA"/>
        </w:rPr>
        <w:t xml:space="preserve"> od momentu złożenia zamówienia</w:t>
      </w:r>
      <w:r w:rsidR="0010170A" w:rsidRPr="00483F48">
        <w:rPr>
          <w:rFonts w:ascii="Arial" w:eastAsia="Calibri" w:hAnsi="Arial" w:cs="Arial"/>
          <w:bCs/>
          <w:sz w:val="20"/>
          <w:szCs w:val="20"/>
          <w:lang w:eastAsia="ar-SA"/>
        </w:rPr>
        <w:t>.</w:t>
      </w:r>
    </w:p>
    <w:p w14:paraId="20329F6A" w14:textId="093B176C" w:rsidR="00AD230D" w:rsidRPr="00483F48" w:rsidRDefault="00FF6DF7" w:rsidP="00502E66">
      <w:pPr>
        <w:pStyle w:val="Akapitzlist"/>
        <w:numPr>
          <w:ilvl w:val="0"/>
          <w:numId w:val="2"/>
        </w:numPr>
        <w:jc w:val="both"/>
        <w:rPr>
          <w:rFonts w:ascii="Arial" w:eastAsia="Calibri" w:hAnsi="Arial" w:cs="Arial"/>
          <w:sz w:val="20"/>
          <w:szCs w:val="20"/>
        </w:rPr>
      </w:pPr>
      <w:r w:rsidRPr="00483F48">
        <w:rPr>
          <w:rFonts w:ascii="Arial" w:eastAsia="Calibri" w:hAnsi="Arial" w:cs="Arial"/>
          <w:bCs/>
          <w:sz w:val="20"/>
          <w:szCs w:val="20"/>
          <w:lang w:eastAsia="ar-SA"/>
        </w:rPr>
        <w:t>W</w:t>
      </w:r>
      <w:r w:rsidR="00AD230D" w:rsidRPr="00483F48">
        <w:rPr>
          <w:rFonts w:ascii="Arial" w:eastAsia="Calibri" w:hAnsi="Arial" w:cs="Arial"/>
          <w:bCs/>
          <w:sz w:val="20"/>
          <w:szCs w:val="20"/>
          <w:lang w:eastAsia="ar-SA"/>
        </w:rPr>
        <w:t>ykonawca dostarczy zamówiony towar do</w:t>
      </w:r>
      <w:r w:rsidR="00F2796E" w:rsidRPr="00483F48">
        <w:rPr>
          <w:rFonts w:ascii="Arial" w:eastAsia="Calibri" w:hAnsi="Arial" w:cs="Arial"/>
          <w:bCs/>
          <w:sz w:val="20"/>
          <w:szCs w:val="20"/>
          <w:lang w:eastAsia="ar-SA"/>
        </w:rPr>
        <w:t xml:space="preserve"> magazynu</w:t>
      </w:r>
      <w:r w:rsidR="00AD230D" w:rsidRPr="00483F48">
        <w:rPr>
          <w:rFonts w:ascii="Arial" w:eastAsia="Calibri" w:hAnsi="Arial" w:cs="Arial"/>
          <w:bCs/>
          <w:sz w:val="20"/>
          <w:szCs w:val="20"/>
          <w:lang w:eastAsia="ar-SA"/>
        </w:rPr>
        <w:t xml:space="preserve"> Apteki Szpitalnej </w:t>
      </w:r>
      <w:r w:rsidR="00BB1558" w:rsidRPr="00483F48">
        <w:rPr>
          <w:rFonts w:ascii="Arial" w:eastAsia="Calibri" w:hAnsi="Arial" w:cs="Arial"/>
          <w:b/>
          <w:bCs/>
          <w:sz w:val="20"/>
          <w:szCs w:val="20"/>
          <w:lang w:eastAsia="ar-SA"/>
        </w:rPr>
        <w:t xml:space="preserve">przy ul. Jana Pawła II 68 w Pabianicach 95-200 </w:t>
      </w:r>
      <w:r w:rsidR="00AD230D" w:rsidRPr="00483F48">
        <w:rPr>
          <w:rFonts w:ascii="Arial" w:eastAsia="Calibri" w:hAnsi="Arial" w:cs="Arial"/>
          <w:bCs/>
          <w:sz w:val="20"/>
          <w:szCs w:val="20"/>
          <w:lang w:eastAsia="ar-SA"/>
        </w:rPr>
        <w:t>w d</w:t>
      </w:r>
      <w:r w:rsidR="00502E66" w:rsidRPr="00483F48">
        <w:rPr>
          <w:rFonts w:ascii="Arial" w:eastAsia="Calibri" w:hAnsi="Arial" w:cs="Arial"/>
          <w:bCs/>
          <w:sz w:val="20"/>
          <w:szCs w:val="20"/>
          <w:lang w:eastAsia="ar-SA"/>
        </w:rPr>
        <w:t>ni robocze, w godzinach 8.00 – 14.00</w:t>
      </w:r>
      <w:r w:rsidR="00AD230D" w:rsidRPr="00483F48">
        <w:rPr>
          <w:rFonts w:ascii="Arial" w:eastAsia="Calibri" w:hAnsi="Arial" w:cs="Arial"/>
          <w:bCs/>
          <w:sz w:val="20"/>
          <w:szCs w:val="20"/>
          <w:lang w:eastAsia="ar-SA"/>
        </w:rPr>
        <w:t xml:space="preserve">, </w:t>
      </w:r>
      <w:r w:rsidR="00A252AC" w:rsidRPr="00483F48">
        <w:rPr>
          <w:rFonts w:ascii="Arial" w:eastAsia="Calibri" w:hAnsi="Arial" w:cs="Arial"/>
          <w:bCs/>
          <w:sz w:val="20"/>
          <w:szCs w:val="20"/>
          <w:lang w:eastAsia="ar-SA"/>
        </w:rPr>
        <w:t xml:space="preserve">w miejscu wskazanym przez upoważnionego pracownika Zamawiającego. </w:t>
      </w:r>
      <w:r w:rsidR="00AD230D" w:rsidRPr="00483F48">
        <w:rPr>
          <w:rFonts w:ascii="Arial" w:eastAsia="Calibri" w:hAnsi="Arial" w:cs="Arial"/>
          <w:bCs/>
          <w:sz w:val="20"/>
          <w:szCs w:val="20"/>
          <w:lang w:eastAsia="ar-SA"/>
        </w:rPr>
        <w:t>oryginalnie zapakowany, wraz z oryginałem faktury</w:t>
      </w:r>
      <w:r w:rsidR="00F65F65" w:rsidRPr="00483F48">
        <w:rPr>
          <w:rFonts w:ascii="Arial" w:eastAsia="Calibri" w:hAnsi="Arial" w:cs="Arial"/>
          <w:bCs/>
          <w:sz w:val="20"/>
          <w:szCs w:val="20"/>
          <w:lang w:eastAsia="ar-SA"/>
        </w:rPr>
        <w:t xml:space="preserve">. W sytuacji  określonej w § 4 ust. 7 Umowy podstawą przyjęcia zamówienia inny dokument potwierdzający dostawę. </w:t>
      </w:r>
      <w:r w:rsidR="00F2796E" w:rsidRPr="00483F48">
        <w:rPr>
          <w:rFonts w:ascii="Arial" w:eastAsia="Calibri" w:hAnsi="Arial" w:cs="Arial"/>
          <w:bCs/>
          <w:sz w:val="20"/>
          <w:szCs w:val="20"/>
          <w:lang w:eastAsia="ar-SA"/>
        </w:rPr>
        <w:t xml:space="preserve"> </w:t>
      </w:r>
    </w:p>
    <w:p w14:paraId="511A772E" w14:textId="6F9527E8" w:rsidR="00AD230D" w:rsidRPr="00483F48" w:rsidRDefault="00AD230D" w:rsidP="00502E66">
      <w:pPr>
        <w:pStyle w:val="Akapitzlist"/>
        <w:numPr>
          <w:ilvl w:val="0"/>
          <w:numId w:val="2"/>
        </w:numPr>
        <w:jc w:val="both"/>
        <w:rPr>
          <w:rFonts w:ascii="Arial" w:eastAsia="Calibri" w:hAnsi="Arial" w:cs="Arial"/>
          <w:sz w:val="20"/>
          <w:szCs w:val="20"/>
        </w:rPr>
      </w:pPr>
      <w:r w:rsidRPr="00483F48">
        <w:rPr>
          <w:rFonts w:ascii="Arial" w:eastAsia="Calibri" w:hAnsi="Arial" w:cs="Arial"/>
          <w:bCs/>
          <w:sz w:val="20"/>
          <w:szCs w:val="20"/>
          <w:lang w:eastAsia="ar-SA"/>
        </w:rPr>
        <w:lastRenderedPageBreak/>
        <w:t>Faktura oraz inny dokument potwierdzający dostawę</w:t>
      </w:r>
      <w:r w:rsidR="00606224" w:rsidRPr="00483F48">
        <w:rPr>
          <w:rFonts w:ascii="Arial" w:eastAsia="Calibri" w:hAnsi="Arial" w:cs="Arial"/>
          <w:bCs/>
          <w:sz w:val="20"/>
          <w:szCs w:val="20"/>
          <w:lang w:eastAsia="ar-SA"/>
        </w:rPr>
        <w:t xml:space="preserve"> (jeśli dotyczy)</w:t>
      </w:r>
      <w:r w:rsidRPr="00483F48">
        <w:rPr>
          <w:rFonts w:ascii="Arial" w:eastAsia="Calibri" w:hAnsi="Arial" w:cs="Arial"/>
          <w:bCs/>
          <w:sz w:val="20"/>
          <w:szCs w:val="20"/>
          <w:lang w:eastAsia="ar-SA"/>
        </w:rPr>
        <w:t xml:space="preserve"> winny bezwzględnie obejmować</w:t>
      </w:r>
      <w:r w:rsidR="00092B8A" w:rsidRPr="00483F48">
        <w:rPr>
          <w:rFonts w:ascii="Arial" w:eastAsia="Calibri" w:hAnsi="Arial" w:cs="Arial"/>
          <w:bCs/>
          <w:sz w:val="20"/>
          <w:szCs w:val="20"/>
          <w:lang w:eastAsia="ar-SA"/>
        </w:rPr>
        <w:t xml:space="preserve"> towar</w:t>
      </w:r>
      <w:r w:rsidRPr="00483F48">
        <w:rPr>
          <w:rFonts w:ascii="Arial" w:eastAsia="Calibri" w:hAnsi="Arial" w:cs="Arial"/>
          <w:bCs/>
          <w:sz w:val="20"/>
          <w:szCs w:val="20"/>
          <w:lang w:eastAsia="ar-SA"/>
        </w:rPr>
        <w:t xml:space="preserve"> </w:t>
      </w:r>
      <w:r w:rsidR="00606224" w:rsidRPr="00483F48">
        <w:rPr>
          <w:rFonts w:ascii="Arial" w:eastAsia="Calibri" w:hAnsi="Arial" w:cs="Arial"/>
          <w:bCs/>
          <w:sz w:val="20"/>
          <w:szCs w:val="20"/>
          <w:lang w:eastAsia="ar-SA"/>
        </w:rPr>
        <w:t xml:space="preserve">umowny </w:t>
      </w:r>
      <w:r w:rsidRPr="00483F48">
        <w:rPr>
          <w:rFonts w:ascii="Arial" w:eastAsia="Calibri" w:hAnsi="Arial" w:cs="Arial"/>
          <w:bCs/>
          <w:sz w:val="20"/>
          <w:szCs w:val="20"/>
          <w:lang w:eastAsia="ar-SA"/>
        </w:rPr>
        <w:t>i zawierać wskazanie numeru umowy</w:t>
      </w:r>
      <w:r w:rsidR="00606224" w:rsidRPr="00483F48">
        <w:rPr>
          <w:rFonts w:ascii="Arial" w:eastAsia="Calibri" w:hAnsi="Arial" w:cs="Arial"/>
          <w:bCs/>
          <w:sz w:val="20"/>
          <w:szCs w:val="20"/>
          <w:lang w:eastAsia="ar-SA"/>
        </w:rPr>
        <w:t xml:space="preserve"> (umów)</w:t>
      </w:r>
      <w:r w:rsidRPr="00483F48">
        <w:rPr>
          <w:rFonts w:ascii="Arial" w:eastAsia="Calibri" w:hAnsi="Arial" w:cs="Arial"/>
          <w:bCs/>
          <w:sz w:val="20"/>
          <w:szCs w:val="20"/>
          <w:lang w:eastAsia="ar-SA"/>
        </w:rPr>
        <w:t xml:space="preserve"> oraz numeru zamówienia (zamówień), w związku z którymi nastąpiła dostawa. </w:t>
      </w:r>
    </w:p>
    <w:p w14:paraId="7F5AF919" w14:textId="6BFD662F" w:rsidR="00AD230D" w:rsidRPr="00483F48" w:rsidRDefault="00AD230D" w:rsidP="00502E66">
      <w:pPr>
        <w:pStyle w:val="Akapitzlist"/>
        <w:numPr>
          <w:ilvl w:val="0"/>
          <w:numId w:val="2"/>
        </w:numPr>
        <w:jc w:val="both"/>
        <w:rPr>
          <w:rFonts w:ascii="Arial" w:eastAsia="Calibri" w:hAnsi="Arial" w:cs="Arial"/>
          <w:sz w:val="20"/>
          <w:szCs w:val="20"/>
        </w:rPr>
      </w:pPr>
      <w:r w:rsidRPr="00483F48">
        <w:rPr>
          <w:rFonts w:ascii="Arial" w:eastAsia="Calibri" w:hAnsi="Arial" w:cs="Arial"/>
          <w:sz w:val="20"/>
          <w:szCs w:val="20"/>
        </w:rPr>
        <w:t xml:space="preserve">Wykonawca dostarczy zamówiony towar do Apteki Szpitalnej </w:t>
      </w:r>
      <w:r w:rsidR="00927016" w:rsidRPr="00483F48">
        <w:rPr>
          <w:rFonts w:ascii="Arial" w:eastAsia="Calibri" w:hAnsi="Arial" w:cs="Arial"/>
          <w:sz w:val="20"/>
          <w:szCs w:val="20"/>
        </w:rPr>
        <w:t>z minimalnym</w:t>
      </w:r>
      <w:r w:rsidRPr="00483F48">
        <w:rPr>
          <w:rFonts w:ascii="Arial" w:eastAsia="Calibri" w:hAnsi="Arial" w:cs="Arial"/>
          <w:sz w:val="20"/>
          <w:szCs w:val="20"/>
        </w:rPr>
        <w:t xml:space="preserve"> </w:t>
      </w:r>
      <w:r w:rsidR="000F675D" w:rsidRPr="00483F48">
        <w:rPr>
          <w:rFonts w:ascii="Arial" w:eastAsia="Calibri" w:hAnsi="Arial" w:cs="Arial"/>
          <w:b/>
          <w:sz w:val="20"/>
          <w:szCs w:val="20"/>
        </w:rPr>
        <w:t>dwunastomiesięcznym</w:t>
      </w:r>
      <w:r w:rsidRPr="00483F48">
        <w:rPr>
          <w:rFonts w:ascii="Arial" w:eastAsia="Calibri" w:hAnsi="Arial" w:cs="Arial"/>
          <w:sz w:val="20"/>
          <w:szCs w:val="20"/>
        </w:rPr>
        <w:t xml:space="preserve"> terminem ważności</w:t>
      </w:r>
      <w:r w:rsidR="00502E66" w:rsidRPr="00483F48">
        <w:rPr>
          <w:rFonts w:ascii="Arial" w:eastAsia="Calibri" w:hAnsi="Arial" w:cs="Arial"/>
          <w:sz w:val="20"/>
          <w:szCs w:val="20"/>
        </w:rPr>
        <w:t xml:space="preserve">. </w:t>
      </w:r>
      <w:r w:rsidR="00502E66" w:rsidRPr="00483F48">
        <w:rPr>
          <w:rFonts w:ascii="Arial" w:hAnsi="Arial" w:cs="Arial"/>
          <w:sz w:val="20"/>
          <w:szCs w:val="20"/>
        </w:rPr>
        <w:t>Na każdym egzemplarzu towaru, a także na opakowaniu zbiorczym będzie podany nr serii i data ważności</w:t>
      </w:r>
      <w:r w:rsidR="00212E21" w:rsidRPr="00483F48">
        <w:rPr>
          <w:rFonts w:ascii="Arial" w:hAnsi="Arial" w:cs="Arial"/>
          <w:sz w:val="20"/>
          <w:szCs w:val="20"/>
        </w:rPr>
        <w:t>. Przedmiotowe informacje należy odzwierciedlić na fakturze</w:t>
      </w:r>
      <w:r w:rsidR="00614F34" w:rsidRPr="00483F48">
        <w:rPr>
          <w:rFonts w:ascii="Arial" w:hAnsi="Arial" w:cs="Arial"/>
          <w:sz w:val="20"/>
          <w:szCs w:val="20"/>
        </w:rPr>
        <w:t xml:space="preserve">. </w:t>
      </w:r>
    </w:p>
    <w:p w14:paraId="601328AB" w14:textId="5985A8B4" w:rsidR="00AD230D" w:rsidRPr="00483F48" w:rsidRDefault="00AD230D" w:rsidP="00502E66">
      <w:pPr>
        <w:pStyle w:val="Akapitzlist"/>
        <w:numPr>
          <w:ilvl w:val="0"/>
          <w:numId w:val="2"/>
        </w:numPr>
        <w:jc w:val="both"/>
        <w:rPr>
          <w:rFonts w:ascii="Arial" w:eastAsia="Calibri" w:hAnsi="Arial" w:cs="Arial"/>
          <w:sz w:val="20"/>
          <w:szCs w:val="20"/>
        </w:rPr>
      </w:pPr>
      <w:r w:rsidRPr="00483F48">
        <w:rPr>
          <w:rFonts w:ascii="Arial" w:eastAsia="Calibri" w:hAnsi="Arial" w:cs="Arial"/>
          <w:bCs/>
          <w:sz w:val="20"/>
          <w:szCs w:val="20"/>
          <w:lang w:eastAsia="ar-SA"/>
        </w:rPr>
        <w:t>Zamawiający zobowiązuje się do każdorazowego odbioru zamówienia dostarczonego zgodnie ze złożonym co do ilości i tożsamości zamówieniem oraz do zapłaty uzgodnionej ceny.</w:t>
      </w:r>
      <w:r w:rsidR="00212E21" w:rsidRPr="00483F48">
        <w:rPr>
          <w:rFonts w:ascii="Arial" w:eastAsia="Calibri" w:hAnsi="Arial" w:cs="Arial"/>
          <w:bCs/>
          <w:sz w:val="20"/>
          <w:szCs w:val="20"/>
          <w:lang w:eastAsia="ar-SA"/>
        </w:rPr>
        <w:t xml:space="preserve"> </w:t>
      </w:r>
    </w:p>
    <w:p w14:paraId="4C48F71A" w14:textId="707C917E"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 3</w:t>
      </w:r>
    </w:p>
    <w:p w14:paraId="788B1B6E" w14:textId="2CB0D465"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DOKUMENTY</w:t>
      </w:r>
    </w:p>
    <w:p w14:paraId="2426FB0B" w14:textId="37C8D6E8" w:rsidR="00483F48" w:rsidRPr="00483F48" w:rsidRDefault="00AD230D" w:rsidP="00483F48">
      <w:pPr>
        <w:numPr>
          <w:ilvl w:val="0"/>
          <w:numId w:val="3"/>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Wykonawca zapewnia, że przedmiot umowy będzie o jakości zgodnej z opisem przedmiotu zamówienia określonego w</w:t>
      </w:r>
      <w:r w:rsidR="001926FA" w:rsidRPr="00483F48">
        <w:rPr>
          <w:rFonts w:ascii="Arial" w:eastAsia="Calibri" w:hAnsi="Arial" w:cs="Arial"/>
          <w:sz w:val="20"/>
          <w:szCs w:val="20"/>
          <w:lang w:eastAsia="ar-SA"/>
        </w:rPr>
        <w:t xml:space="preserve"> </w:t>
      </w:r>
      <w:r w:rsidR="000F675D" w:rsidRPr="00483F48">
        <w:rPr>
          <w:rFonts w:ascii="Arial" w:eastAsia="Calibri" w:hAnsi="Arial" w:cs="Arial"/>
          <w:sz w:val="20"/>
          <w:szCs w:val="20"/>
          <w:lang w:eastAsia="ar-SA"/>
        </w:rPr>
        <w:t xml:space="preserve"> SWZ</w:t>
      </w:r>
      <w:r w:rsidRPr="00483F48">
        <w:rPr>
          <w:rFonts w:ascii="Arial" w:eastAsia="Calibri" w:hAnsi="Arial" w:cs="Arial"/>
          <w:sz w:val="20"/>
          <w:szCs w:val="20"/>
          <w:lang w:eastAsia="ar-SA"/>
        </w:rPr>
        <w:t>, ze złożoną przez niego ofertą przetargową oraz posiadać będzie wymagane prawem pozwolenia, dopuszczenia do obrotu</w:t>
      </w:r>
      <w:r w:rsidR="00212E21" w:rsidRPr="00483F48">
        <w:rPr>
          <w:rFonts w:ascii="Arial" w:eastAsia="Calibri" w:hAnsi="Arial" w:cs="Arial"/>
          <w:sz w:val="20"/>
          <w:szCs w:val="20"/>
          <w:lang w:eastAsia="ar-SA"/>
        </w:rPr>
        <w:t xml:space="preserve">, </w:t>
      </w:r>
      <w:r w:rsidRPr="00483F48">
        <w:rPr>
          <w:rFonts w:ascii="Arial" w:eastAsia="Calibri" w:hAnsi="Arial" w:cs="Arial"/>
          <w:sz w:val="20"/>
          <w:szCs w:val="20"/>
          <w:lang w:eastAsia="ar-SA"/>
        </w:rPr>
        <w:t>atesty</w:t>
      </w:r>
      <w:r w:rsidR="00212E21" w:rsidRPr="00483F48">
        <w:rPr>
          <w:rFonts w:ascii="Arial" w:eastAsia="Calibri" w:hAnsi="Arial" w:cs="Arial"/>
          <w:sz w:val="20"/>
          <w:szCs w:val="20"/>
          <w:lang w:eastAsia="ar-SA"/>
        </w:rPr>
        <w:t>, certyfikaty oraz karty charakterystyki produktu</w:t>
      </w:r>
      <w:r w:rsidRPr="00483F48">
        <w:rPr>
          <w:rFonts w:ascii="Arial" w:eastAsia="Calibri" w:hAnsi="Arial" w:cs="Arial"/>
          <w:sz w:val="20"/>
          <w:szCs w:val="20"/>
          <w:lang w:eastAsia="ar-SA"/>
        </w:rPr>
        <w:t>.</w:t>
      </w:r>
    </w:p>
    <w:p w14:paraId="0E38565C" w14:textId="343E88B3" w:rsidR="00B53166" w:rsidRPr="00483F48" w:rsidRDefault="00B53166" w:rsidP="007E4DD5">
      <w:pPr>
        <w:numPr>
          <w:ilvl w:val="0"/>
          <w:numId w:val="3"/>
        </w:numPr>
        <w:suppressAutoHyphens/>
        <w:spacing w:after="0"/>
        <w:jc w:val="both"/>
        <w:rPr>
          <w:rFonts w:ascii="Arial" w:eastAsia="Calibri" w:hAnsi="Arial" w:cs="Arial"/>
          <w:sz w:val="20"/>
          <w:szCs w:val="20"/>
        </w:rPr>
      </w:pPr>
      <w:r w:rsidRPr="00483F48">
        <w:rPr>
          <w:rFonts w:ascii="Arial" w:eastAsia="Calibri" w:hAnsi="Arial" w:cs="Arial"/>
          <w:sz w:val="20"/>
          <w:szCs w:val="20"/>
        </w:rPr>
        <w:t xml:space="preserve">Wykonawca, pod rygorem prawa Zamawiającego do jednostronnego wypowiedzenia niniejszej umowy z winy Wykonawcy, </w:t>
      </w:r>
      <w:r w:rsidRPr="00483F48">
        <w:rPr>
          <w:rFonts w:ascii="Arial" w:eastAsia="Calibri" w:hAnsi="Arial" w:cs="Arial"/>
          <w:b/>
          <w:bCs/>
          <w:sz w:val="20"/>
          <w:szCs w:val="20"/>
        </w:rPr>
        <w:t>zobowiązany jest wraz z pierwszą dostawą towaru dostarczyć Zamawiającemu komplet aktualnych dokumentów</w:t>
      </w:r>
      <w:r w:rsidRPr="00483F48">
        <w:rPr>
          <w:rFonts w:ascii="Arial" w:eastAsia="Calibri" w:hAnsi="Arial" w:cs="Arial"/>
          <w:sz w:val="20"/>
          <w:szCs w:val="20"/>
        </w:rPr>
        <w:t xml:space="preserve"> (oryginał lub poświadczona za zgodność z oryginałem kopia) dopuszczających do obrotu i użytkowania na terytorium RP wyroby medyczne, których dostawa stanowi przedmiot niniejszej umowy</w:t>
      </w:r>
      <w:r w:rsidR="00C21CBF" w:rsidRPr="00483F48">
        <w:rPr>
          <w:rFonts w:ascii="Arial" w:eastAsia="Calibri" w:hAnsi="Arial" w:cs="Arial"/>
          <w:sz w:val="20"/>
          <w:szCs w:val="20"/>
        </w:rPr>
        <w:t>.</w:t>
      </w:r>
    </w:p>
    <w:p w14:paraId="564F0A52" w14:textId="25846A96" w:rsidR="00C21CBF" w:rsidRPr="00483F48" w:rsidRDefault="00C21CBF" w:rsidP="00C21CBF">
      <w:pPr>
        <w:numPr>
          <w:ilvl w:val="0"/>
          <w:numId w:val="3"/>
        </w:numPr>
        <w:suppressAutoHyphens/>
        <w:spacing w:after="0"/>
        <w:jc w:val="both"/>
        <w:rPr>
          <w:rFonts w:ascii="Arial" w:eastAsia="Calibri" w:hAnsi="Arial" w:cs="Arial"/>
          <w:sz w:val="20"/>
          <w:szCs w:val="20"/>
        </w:rPr>
      </w:pPr>
      <w:r w:rsidRPr="00483F48">
        <w:rPr>
          <w:rFonts w:ascii="Arial" w:eastAsia="Calibri" w:hAnsi="Arial" w:cs="Arial"/>
          <w:sz w:val="20"/>
          <w:szCs w:val="20"/>
        </w:rPr>
        <w:t>Wykonawca wraz z dostawą przedmiotu umowy, o której mowa w ust. 2 jest zobowiązany do przekazania Zamawiającemu:</w:t>
      </w:r>
    </w:p>
    <w:p w14:paraId="314BD690" w14:textId="02C6E608" w:rsidR="00C21CBF" w:rsidRPr="00483F48" w:rsidRDefault="00C21CBF" w:rsidP="00C21CBF">
      <w:pPr>
        <w:pStyle w:val="Akapitzlist"/>
        <w:numPr>
          <w:ilvl w:val="0"/>
          <w:numId w:val="41"/>
        </w:numPr>
        <w:suppressAutoHyphens/>
        <w:spacing w:after="0"/>
        <w:jc w:val="both"/>
        <w:rPr>
          <w:rFonts w:ascii="Arial" w:eastAsia="Calibri" w:hAnsi="Arial" w:cs="Arial"/>
          <w:sz w:val="20"/>
          <w:szCs w:val="20"/>
        </w:rPr>
      </w:pPr>
      <w:r w:rsidRPr="00483F48">
        <w:rPr>
          <w:rFonts w:ascii="Arial" w:eastAsia="Calibri" w:hAnsi="Arial" w:cs="Arial"/>
          <w:sz w:val="20"/>
          <w:szCs w:val="20"/>
        </w:rPr>
        <w:t>instrukcji użytkowania wyrobu w języku polskim,</w:t>
      </w:r>
    </w:p>
    <w:p w14:paraId="2010BC19" w14:textId="6174FA3F" w:rsidR="00C21CBF" w:rsidRPr="00483F48" w:rsidRDefault="00C21CBF" w:rsidP="00C21CBF">
      <w:pPr>
        <w:pStyle w:val="Akapitzlist"/>
        <w:numPr>
          <w:ilvl w:val="0"/>
          <w:numId w:val="41"/>
        </w:numPr>
        <w:suppressAutoHyphens/>
        <w:spacing w:after="0"/>
        <w:jc w:val="both"/>
        <w:rPr>
          <w:rFonts w:ascii="Arial" w:eastAsia="Calibri" w:hAnsi="Arial" w:cs="Arial"/>
          <w:sz w:val="20"/>
          <w:szCs w:val="20"/>
        </w:rPr>
      </w:pPr>
      <w:r w:rsidRPr="00483F48">
        <w:rPr>
          <w:rFonts w:ascii="Arial" w:eastAsia="Calibri" w:hAnsi="Arial" w:cs="Arial"/>
          <w:sz w:val="20"/>
          <w:szCs w:val="20"/>
        </w:rPr>
        <w:t>karty charakterystyki,</w:t>
      </w:r>
    </w:p>
    <w:p w14:paraId="457325EF" w14:textId="77777777" w:rsidR="00C21CBF" w:rsidRPr="00483F48" w:rsidRDefault="00C21CBF" w:rsidP="00C21CBF">
      <w:pPr>
        <w:pStyle w:val="Akapitzlist"/>
        <w:numPr>
          <w:ilvl w:val="0"/>
          <w:numId w:val="41"/>
        </w:numPr>
        <w:suppressAutoHyphens/>
        <w:spacing w:after="0"/>
        <w:jc w:val="both"/>
        <w:rPr>
          <w:rFonts w:ascii="Arial" w:eastAsia="Calibri" w:hAnsi="Arial" w:cs="Arial"/>
          <w:sz w:val="20"/>
          <w:szCs w:val="20"/>
        </w:rPr>
      </w:pPr>
      <w:r w:rsidRPr="00483F48">
        <w:rPr>
          <w:rFonts w:ascii="Arial" w:eastAsia="Calibri" w:hAnsi="Arial" w:cs="Arial"/>
          <w:sz w:val="20"/>
          <w:szCs w:val="20"/>
        </w:rPr>
        <w:t>deklaracji zgodności CE zgodnej z ROZPORZĄDZENIEM 2017/745 W SPRAWIE WYROBÓW MEDYCZNYCH oraz sporządzonej na podstawie deklaracji zgodności UE dla wyrobów medycznych,</w:t>
      </w:r>
    </w:p>
    <w:p w14:paraId="6D831092" w14:textId="7225E81D" w:rsidR="00C21CBF" w:rsidRPr="00483F48" w:rsidRDefault="00C21CBF" w:rsidP="00C21CBF">
      <w:pPr>
        <w:pStyle w:val="Akapitzlist"/>
        <w:numPr>
          <w:ilvl w:val="0"/>
          <w:numId w:val="41"/>
        </w:numPr>
        <w:suppressAutoHyphens/>
        <w:spacing w:after="0"/>
        <w:jc w:val="both"/>
        <w:rPr>
          <w:rFonts w:ascii="Arial" w:eastAsia="Calibri" w:hAnsi="Arial" w:cs="Arial"/>
          <w:sz w:val="20"/>
          <w:szCs w:val="20"/>
        </w:rPr>
      </w:pPr>
      <w:r w:rsidRPr="00483F48">
        <w:rPr>
          <w:rFonts w:ascii="Arial" w:eastAsia="Calibri" w:hAnsi="Arial" w:cs="Arial"/>
          <w:sz w:val="20"/>
          <w:szCs w:val="20"/>
        </w:rPr>
        <w:t>dokumentu potwierdzającego przejęcie przez producenta zobowiązań gwarancyjnych (w oferowanym wymiarze gwarancji) – jeśli dotyczy,</w:t>
      </w:r>
    </w:p>
    <w:p w14:paraId="581FAD92" w14:textId="2EE95EF8" w:rsidR="00C21CBF" w:rsidRPr="00483F48" w:rsidRDefault="00C21CBF" w:rsidP="00C21CBF">
      <w:pPr>
        <w:pStyle w:val="Akapitzlist"/>
        <w:numPr>
          <w:ilvl w:val="0"/>
          <w:numId w:val="41"/>
        </w:numPr>
        <w:suppressAutoHyphens/>
        <w:spacing w:after="0"/>
        <w:jc w:val="both"/>
        <w:rPr>
          <w:rFonts w:ascii="Arial" w:eastAsia="Calibri" w:hAnsi="Arial" w:cs="Arial"/>
          <w:sz w:val="20"/>
          <w:szCs w:val="20"/>
        </w:rPr>
      </w:pPr>
      <w:r w:rsidRPr="00483F48">
        <w:rPr>
          <w:rFonts w:ascii="Arial" w:eastAsia="Calibri" w:hAnsi="Arial" w:cs="Arial"/>
          <w:sz w:val="20"/>
          <w:szCs w:val="20"/>
        </w:rPr>
        <w:t>dokumenty w wersji papierowej pozwalające na dokonanie obowiązkowych wpisów wynikających z art. 63.3. ustawy z dnia 7 kwietnia 2022 r o wyrobach medycznych (Dz.U. 2022 poz. 974 z późn. zm.),</w:t>
      </w:r>
    </w:p>
    <w:p w14:paraId="7FC666AD" w14:textId="543DDAD6" w:rsidR="00C21CBF" w:rsidRPr="00483F48" w:rsidRDefault="00C21CBF" w:rsidP="00C21CBF">
      <w:pPr>
        <w:pStyle w:val="Akapitzlist"/>
        <w:numPr>
          <w:ilvl w:val="0"/>
          <w:numId w:val="41"/>
        </w:numPr>
        <w:suppressAutoHyphens/>
        <w:spacing w:after="0"/>
        <w:jc w:val="both"/>
        <w:rPr>
          <w:rFonts w:ascii="Arial" w:eastAsia="Calibri" w:hAnsi="Arial" w:cs="Arial"/>
          <w:sz w:val="20"/>
          <w:szCs w:val="20"/>
        </w:rPr>
      </w:pPr>
      <w:r w:rsidRPr="00483F48">
        <w:rPr>
          <w:rFonts w:ascii="Arial" w:eastAsia="Calibri" w:hAnsi="Arial" w:cs="Arial"/>
          <w:sz w:val="20"/>
          <w:szCs w:val="20"/>
        </w:rPr>
        <w:t xml:space="preserve">w przypadku gdy element przedmiotu zamówienia nie podlega rejestracji w Urzędzie Rejestracji Produktów Leczniczych Wyrobów Medycznych i Produktów Biobójczych, Zamawiający żąda dostarczenia oświadczenia </w:t>
      </w:r>
      <w:r w:rsidRPr="008D53F0">
        <w:rPr>
          <w:rFonts w:ascii="Arial" w:eastAsia="Calibri" w:hAnsi="Arial" w:cs="Arial"/>
          <w:sz w:val="20"/>
          <w:szCs w:val="20"/>
        </w:rPr>
        <w:t xml:space="preserve">wykonawcy (wzór – załącznik nr </w:t>
      </w:r>
      <w:r w:rsidR="008D53F0" w:rsidRPr="008D53F0">
        <w:rPr>
          <w:rFonts w:ascii="Arial" w:eastAsia="Calibri" w:hAnsi="Arial" w:cs="Arial"/>
          <w:sz w:val="20"/>
          <w:szCs w:val="20"/>
        </w:rPr>
        <w:t>3</w:t>
      </w:r>
      <w:r w:rsidRPr="008D53F0">
        <w:rPr>
          <w:rFonts w:ascii="Arial" w:eastAsia="Calibri" w:hAnsi="Arial" w:cs="Arial"/>
          <w:sz w:val="20"/>
          <w:szCs w:val="20"/>
        </w:rPr>
        <w:t xml:space="preserve"> do projektu umowy)</w:t>
      </w:r>
      <w:r w:rsidRPr="00483F48">
        <w:rPr>
          <w:rFonts w:ascii="Arial" w:eastAsia="Calibri" w:hAnsi="Arial" w:cs="Arial"/>
          <w:sz w:val="20"/>
          <w:szCs w:val="20"/>
        </w:rPr>
        <w:t xml:space="preserve"> o braku istnienia obowiązku rejestracji wyrobu </w:t>
      </w:r>
      <w:r w:rsidR="006E16C0">
        <w:rPr>
          <w:rFonts w:ascii="Arial" w:eastAsia="Calibri" w:hAnsi="Arial" w:cs="Arial"/>
          <w:sz w:val="20"/>
          <w:szCs w:val="20"/>
        </w:rPr>
        <w:br/>
      </w:r>
      <w:r w:rsidRPr="00483F48">
        <w:rPr>
          <w:rFonts w:ascii="Arial" w:eastAsia="Calibri" w:hAnsi="Arial" w:cs="Arial"/>
          <w:sz w:val="20"/>
          <w:szCs w:val="20"/>
        </w:rPr>
        <w:t>w Urzędzie Rejestracji Produktów Leczniczych Wyrobów Medycznych i Produktów Biobójczych wraz ze wskazaniem której części zamówienia dotyczy oraz podstawy prawnej.</w:t>
      </w:r>
    </w:p>
    <w:p w14:paraId="7F5B4680" w14:textId="50AF9CC8" w:rsidR="00AD230D" w:rsidRPr="00483F48" w:rsidRDefault="00AD230D" w:rsidP="007E4DD5">
      <w:pPr>
        <w:numPr>
          <w:ilvl w:val="0"/>
          <w:numId w:val="3"/>
        </w:numPr>
        <w:suppressAutoHyphens/>
        <w:spacing w:after="0"/>
        <w:jc w:val="both"/>
        <w:rPr>
          <w:rFonts w:ascii="Arial" w:eastAsia="Calibri" w:hAnsi="Arial" w:cs="Arial"/>
          <w:sz w:val="20"/>
          <w:szCs w:val="20"/>
        </w:rPr>
      </w:pPr>
      <w:r w:rsidRPr="00483F48">
        <w:rPr>
          <w:rFonts w:ascii="Arial" w:eastAsia="Calibri" w:hAnsi="Arial" w:cs="Arial"/>
          <w:bCs/>
          <w:sz w:val="20"/>
          <w:szCs w:val="20"/>
          <w:lang w:eastAsia="ar-SA"/>
        </w:rPr>
        <w:t xml:space="preserve">Wykonawca przedstawi dokumenty, o których mowa w ust. 1 na każde żądanie Zamawiającego w wyznaczonym przez niego terminie. Odmowa okazania ww. dokumentów Zamawiającemu może stanowić podstawę do </w:t>
      </w:r>
      <w:r w:rsidRPr="00483F48">
        <w:rPr>
          <w:rFonts w:ascii="Arial" w:eastAsia="Calibri" w:hAnsi="Arial" w:cs="Arial"/>
          <w:b/>
          <w:bCs/>
          <w:sz w:val="20"/>
          <w:szCs w:val="20"/>
          <w:lang w:eastAsia="ar-SA"/>
        </w:rPr>
        <w:t>rozwiązania umowy</w:t>
      </w:r>
      <w:r w:rsidRPr="00483F48">
        <w:rPr>
          <w:rFonts w:ascii="Arial" w:eastAsia="Calibri" w:hAnsi="Arial" w:cs="Arial"/>
          <w:bCs/>
          <w:sz w:val="20"/>
          <w:szCs w:val="20"/>
          <w:lang w:eastAsia="ar-SA"/>
        </w:rPr>
        <w:t xml:space="preserve"> z winy tego Wykonawcy ze skutkiem natychmiastowym i ewentualnego naliczenia kar umownych.</w:t>
      </w:r>
    </w:p>
    <w:p w14:paraId="6BAC8DB7" w14:textId="74977655" w:rsidR="00AD230D" w:rsidRPr="00483F48" w:rsidRDefault="00AD230D" w:rsidP="007E4DD5">
      <w:pPr>
        <w:numPr>
          <w:ilvl w:val="0"/>
          <w:numId w:val="3"/>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Towar powinien być każdorazowo wydany w opakowaniu określonym Polskimi Normami lub normami branżowymi, a jeśli nie ma norm – w opakowaniu odpowiadającym jego właściwości oraz właściwości środka transportu</w:t>
      </w:r>
      <w:r w:rsidR="001926FA" w:rsidRPr="00483F48">
        <w:rPr>
          <w:rFonts w:ascii="Arial" w:eastAsia="Calibri" w:hAnsi="Arial" w:cs="Arial"/>
          <w:sz w:val="20"/>
          <w:szCs w:val="20"/>
          <w:lang w:eastAsia="ar-SA"/>
        </w:rPr>
        <w:t>.</w:t>
      </w:r>
    </w:p>
    <w:p w14:paraId="1758A005" w14:textId="2B81756A" w:rsidR="00AD230D" w:rsidRPr="00483F48" w:rsidRDefault="00AD230D" w:rsidP="007E4DD5">
      <w:pPr>
        <w:numPr>
          <w:ilvl w:val="0"/>
          <w:numId w:val="3"/>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Wykonawca, bez wezwania, przy każdorazowej zmianie stanu prawnego związanego z dopuszczeniem do obrotu jak i użytkowania na terytorium RP, dostarczanych przez niego, w ramach niniejszej umowy Zamawiającemu, produktów zobowiązany jest niezwłocznie poinformować Zamawiającego</w:t>
      </w:r>
      <w:r w:rsidR="001926FA" w:rsidRPr="00483F48">
        <w:rPr>
          <w:rFonts w:ascii="Arial" w:eastAsia="Calibri" w:hAnsi="Arial" w:cs="Arial"/>
          <w:sz w:val="20"/>
          <w:szCs w:val="20"/>
          <w:lang w:eastAsia="ar-SA"/>
        </w:rPr>
        <w:t xml:space="preserve"> </w:t>
      </w:r>
      <w:r w:rsidRPr="00483F48">
        <w:rPr>
          <w:rFonts w:ascii="Arial" w:eastAsia="Calibri" w:hAnsi="Arial" w:cs="Arial"/>
          <w:sz w:val="20"/>
          <w:szCs w:val="20"/>
          <w:lang w:eastAsia="ar-SA"/>
        </w:rPr>
        <w:t>o jakiejkolwiek zmianie w ww. zakresie, pod rygorem całkowitej i wyłącznej odpowiedzialności Wykonawcy</w:t>
      </w:r>
      <w:r w:rsidR="001926FA" w:rsidRPr="00483F48">
        <w:rPr>
          <w:rFonts w:ascii="Arial" w:eastAsia="Calibri" w:hAnsi="Arial" w:cs="Arial"/>
          <w:sz w:val="20"/>
          <w:szCs w:val="20"/>
          <w:lang w:eastAsia="ar-SA"/>
        </w:rPr>
        <w:t xml:space="preserve"> </w:t>
      </w:r>
      <w:r w:rsidRPr="00483F48">
        <w:rPr>
          <w:rFonts w:ascii="Arial" w:eastAsia="Calibri" w:hAnsi="Arial" w:cs="Arial"/>
          <w:sz w:val="20"/>
          <w:szCs w:val="20"/>
          <w:lang w:eastAsia="ar-SA"/>
        </w:rPr>
        <w:t>za wszystkie mogące wystąpić dla Zamawiającego negatywne skutki powstałe w wyniku braku przekazania mu takich informacji.</w:t>
      </w:r>
    </w:p>
    <w:p w14:paraId="2C7925BF" w14:textId="77777777" w:rsidR="00B746C3" w:rsidRPr="00483F48" w:rsidRDefault="00B746C3" w:rsidP="007E4DD5">
      <w:pPr>
        <w:spacing w:after="0"/>
        <w:jc w:val="both"/>
        <w:rPr>
          <w:rFonts w:ascii="Arial" w:eastAsia="Calibri" w:hAnsi="Arial" w:cs="Arial"/>
          <w:b/>
          <w:sz w:val="20"/>
          <w:szCs w:val="20"/>
          <w:lang w:eastAsia="ar-SA"/>
        </w:rPr>
      </w:pPr>
    </w:p>
    <w:p w14:paraId="3DFF8C53" w14:textId="588975CD"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 4</w:t>
      </w:r>
    </w:p>
    <w:p w14:paraId="7F9E19ED" w14:textId="2AA0DEDA"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ZAPŁATA ZA TOWAR</w:t>
      </w:r>
    </w:p>
    <w:p w14:paraId="6F559135" w14:textId="3C3AD6A2" w:rsidR="00AD230D" w:rsidRPr="00483F48" w:rsidRDefault="00AD230D" w:rsidP="007E4DD5">
      <w:pPr>
        <w:numPr>
          <w:ilvl w:val="0"/>
          <w:numId w:val="16"/>
        </w:numPr>
        <w:suppressAutoHyphens/>
        <w:autoSpaceDE w:val="0"/>
        <w:autoSpaceDN w:val="0"/>
        <w:adjustRightInd w:val="0"/>
        <w:spacing w:after="0"/>
        <w:ind w:left="426" w:hanging="426"/>
        <w:contextualSpacing/>
        <w:jc w:val="both"/>
        <w:rPr>
          <w:rFonts w:ascii="Arial" w:eastAsia="Calibri" w:hAnsi="Arial" w:cs="Arial"/>
          <w:sz w:val="20"/>
          <w:szCs w:val="20"/>
        </w:rPr>
      </w:pPr>
      <w:r w:rsidRPr="00483F48">
        <w:rPr>
          <w:rFonts w:ascii="Arial" w:eastAsia="Calibri" w:hAnsi="Arial" w:cs="Arial"/>
          <w:color w:val="000000"/>
          <w:sz w:val="20"/>
          <w:szCs w:val="20"/>
        </w:rPr>
        <w:t xml:space="preserve">Zapłata za dostarczony przedmiot umowy nastąpi przelewem na konto bankowe  Wykonawcy podane w wystawionej przez niego fakturze w ciągu  </w:t>
      </w:r>
      <w:r w:rsidRPr="00483F48">
        <w:rPr>
          <w:rFonts w:ascii="Arial" w:eastAsia="Calibri" w:hAnsi="Arial" w:cs="Arial"/>
          <w:b/>
          <w:color w:val="000000"/>
          <w:sz w:val="20"/>
          <w:szCs w:val="20"/>
        </w:rPr>
        <w:t>60 dni</w:t>
      </w:r>
      <w:r w:rsidRPr="00483F48">
        <w:rPr>
          <w:rFonts w:ascii="Arial" w:eastAsia="Calibri" w:hAnsi="Arial" w:cs="Arial"/>
          <w:color w:val="000000"/>
          <w:sz w:val="20"/>
          <w:szCs w:val="20"/>
        </w:rPr>
        <w:t xml:space="preserve"> liczonych od dnia </w:t>
      </w:r>
      <w:r w:rsidR="00FB2D43" w:rsidRPr="00483F48">
        <w:rPr>
          <w:rFonts w:ascii="Arial" w:eastAsia="Calibri" w:hAnsi="Arial" w:cs="Arial"/>
          <w:color w:val="000000"/>
          <w:sz w:val="20"/>
          <w:szCs w:val="20"/>
        </w:rPr>
        <w:t xml:space="preserve">wystawienia </w:t>
      </w:r>
      <w:r w:rsidRPr="00483F48">
        <w:rPr>
          <w:rFonts w:ascii="Arial" w:eastAsia="Calibri" w:hAnsi="Arial" w:cs="Arial"/>
          <w:color w:val="000000"/>
          <w:sz w:val="20"/>
          <w:szCs w:val="20"/>
        </w:rPr>
        <w:t>faktury, lecz nie wcześniej niż od dnia dostawy towaru, jeżeli dostawa towaru następuję później niż dostarczenie faktury.</w:t>
      </w:r>
    </w:p>
    <w:p w14:paraId="40B07EB0" w14:textId="77777777" w:rsidR="00AD230D" w:rsidRPr="00483F48" w:rsidRDefault="00AD230D" w:rsidP="007E4DD5">
      <w:pPr>
        <w:numPr>
          <w:ilvl w:val="0"/>
          <w:numId w:val="16"/>
        </w:numPr>
        <w:suppressAutoHyphens/>
        <w:autoSpaceDE w:val="0"/>
        <w:autoSpaceDN w:val="0"/>
        <w:adjustRightInd w:val="0"/>
        <w:spacing w:after="0"/>
        <w:ind w:left="426" w:hanging="426"/>
        <w:contextualSpacing/>
        <w:jc w:val="both"/>
        <w:rPr>
          <w:rFonts w:ascii="Arial" w:eastAsia="Calibri" w:hAnsi="Arial" w:cs="Arial"/>
          <w:sz w:val="20"/>
          <w:szCs w:val="20"/>
        </w:rPr>
      </w:pPr>
      <w:r w:rsidRPr="00483F48">
        <w:rPr>
          <w:rFonts w:ascii="Arial" w:eastAsia="Calibri" w:hAnsi="Arial" w:cs="Arial"/>
          <w:color w:val="000000"/>
          <w:sz w:val="20"/>
          <w:szCs w:val="20"/>
        </w:rPr>
        <w:t>Za dzień zapłaty uważa się dzień obciążenia rachunku bankowego Zamawiającego.</w:t>
      </w:r>
    </w:p>
    <w:p w14:paraId="4DF8F716" w14:textId="5C2CD9A6" w:rsidR="00AD230D" w:rsidRPr="00483F48" w:rsidRDefault="00AD230D" w:rsidP="007E4DD5">
      <w:pPr>
        <w:numPr>
          <w:ilvl w:val="0"/>
          <w:numId w:val="16"/>
        </w:numPr>
        <w:suppressAutoHyphens/>
        <w:autoSpaceDE w:val="0"/>
        <w:autoSpaceDN w:val="0"/>
        <w:adjustRightInd w:val="0"/>
        <w:spacing w:after="0"/>
        <w:ind w:left="426" w:hanging="426"/>
        <w:contextualSpacing/>
        <w:jc w:val="both"/>
        <w:rPr>
          <w:rFonts w:ascii="Arial" w:eastAsia="Calibri" w:hAnsi="Arial" w:cs="Arial"/>
          <w:sz w:val="20"/>
          <w:szCs w:val="20"/>
        </w:rPr>
      </w:pPr>
      <w:r w:rsidRPr="00483F48">
        <w:rPr>
          <w:rFonts w:ascii="Arial" w:eastAsia="Calibri" w:hAnsi="Arial" w:cs="Arial"/>
          <w:color w:val="000000"/>
          <w:sz w:val="20"/>
          <w:szCs w:val="20"/>
        </w:rPr>
        <w:t xml:space="preserve">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w:t>
      </w:r>
      <w:r w:rsidR="00FB2D43" w:rsidRPr="00483F48">
        <w:rPr>
          <w:rFonts w:ascii="Arial" w:eastAsia="Calibri" w:hAnsi="Arial" w:cs="Arial"/>
          <w:color w:val="000000"/>
          <w:sz w:val="20"/>
          <w:szCs w:val="20"/>
        </w:rPr>
        <w:t xml:space="preserve">wystawienia </w:t>
      </w:r>
      <w:r w:rsidRPr="00483F48">
        <w:rPr>
          <w:rFonts w:ascii="Arial" w:eastAsia="Calibri" w:hAnsi="Arial" w:cs="Arial"/>
          <w:color w:val="000000"/>
          <w:sz w:val="20"/>
          <w:szCs w:val="20"/>
        </w:rPr>
        <w:t xml:space="preserve"> Zamawiającemu faktury </w:t>
      </w:r>
      <w:r w:rsidR="00FB2D43" w:rsidRPr="00483F48">
        <w:rPr>
          <w:rFonts w:ascii="Arial" w:eastAsia="Calibri" w:hAnsi="Arial" w:cs="Arial"/>
          <w:color w:val="000000"/>
          <w:sz w:val="20"/>
          <w:szCs w:val="20"/>
        </w:rPr>
        <w:t xml:space="preserve">korygującej </w:t>
      </w:r>
      <w:r w:rsidRPr="00483F48">
        <w:rPr>
          <w:rFonts w:ascii="Arial" w:eastAsia="Calibri" w:hAnsi="Arial" w:cs="Arial"/>
          <w:color w:val="000000"/>
          <w:sz w:val="20"/>
          <w:szCs w:val="20"/>
        </w:rPr>
        <w:t xml:space="preserve">. Korekta faktur VAT powinna nastąpić w terminie </w:t>
      </w:r>
      <w:r w:rsidRPr="00483F48">
        <w:rPr>
          <w:rFonts w:ascii="Arial" w:eastAsia="Calibri" w:hAnsi="Arial" w:cs="Arial"/>
          <w:b/>
          <w:color w:val="000000"/>
          <w:sz w:val="20"/>
          <w:szCs w:val="20"/>
        </w:rPr>
        <w:t>3 dni</w:t>
      </w:r>
      <w:r w:rsidRPr="00483F48">
        <w:rPr>
          <w:rFonts w:ascii="Arial" w:eastAsia="Calibri" w:hAnsi="Arial" w:cs="Arial"/>
          <w:color w:val="000000"/>
          <w:sz w:val="20"/>
          <w:szCs w:val="20"/>
        </w:rPr>
        <w:t xml:space="preserve"> roboczych od dnia zgłoszenia błędów przez Zamawiającego.</w:t>
      </w:r>
    </w:p>
    <w:p w14:paraId="23BC4FCE" w14:textId="36842E3B" w:rsidR="00AD230D" w:rsidRPr="00483F48" w:rsidRDefault="00AD230D" w:rsidP="007E4DD5">
      <w:pPr>
        <w:numPr>
          <w:ilvl w:val="0"/>
          <w:numId w:val="16"/>
        </w:numPr>
        <w:suppressAutoHyphens/>
        <w:autoSpaceDE w:val="0"/>
        <w:autoSpaceDN w:val="0"/>
        <w:adjustRightInd w:val="0"/>
        <w:spacing w:after="0"/>
        <w:ind w:left="426" w:hanging="426"/>
        <w:contextualSpacing/>
        <w:jc w:val="both"/>
        <w:rPr>
          <w:rFonts w:ascii="Arial" w:eastAsia="Calibri" w:hAnsi="Arial" w:cs="Arial"/>
          <w:sz w:val="20"/>
          <w:szCs w:val="20"/>
        </w:rPr>
      </w:pPr>
      <w:r w:rsidRPr="00483F48">
        <w:rPr>
          <w:rFonts w:ascii="Arial" w:eastAsia="Calibri" w:hAnsi="Arial" w:cs="Arial"/>
          <w:color w:val="000000"/>
          <w:sz w:val="20"/>
          <w:szCs w:val="20"/>
        </w:rPr>
        <w:lastRenderedPageBreak/>
        <w:t>Wykonawca oświadcza, że jest podatnikiem</w:t>
      </w:r>
      <w:r w:rsidR="00F65F65" w:rsidRPr="00483F48">
        <w:rPr>
          <w:rFonts w:ascii="Arial" w:eastAsia="Calibri" w:hAnsi="Arial" w:cs="Arial"/>
          <w:color w:val="000000"/>
          <w:sz w:val="20"/>
          <w:szCs w:val="20"/>
        </w:rPr>
        <w:t xml:space="preserve"> (płatnikiem)</w:t>
      </w:r>
      <w:r w:rsidRPr="00483F48">
        <w:rPr>
          <w:rFonts w:ascii="Arial" w:eastAsia="Calibri" w:hAnsi="Arial" w:cs="Arial"/>
          <w:color w:val="000000"/>
          <w:sz w:val="20"/>
          <w:szCs w:val="20"/>
        </w:rPr>
        <w:t xml:space="preserve"> podatku od towarów i usług (VAT).</w:t>
      </w:r>
    </w:p>
    <w:p w14:paraId="0A4E5AF8" w14:textId="77777777" w:rsidR="00AD230D" w:rsidRPr="00483F48" w:rsidRDefault="00AD230D" w:rsidP="007E4DD5">
      <w:pPr>
        <w:numPr>
          <w:ilvl w:val="0"/>
          <w:numId w:val="16"/>
        </w:numPr>
        <w:suppressAutoHyphens/>
        <w:autoSpaceDE w:val="0"/>
        <w:autoSpaceDN w:val="0"/>
        <w:adjustRightInd w:val="0"/>
        <w:spacing w:after="0"/>
        <w:ind w:left="426" w:hanging="426"/>
        <w:contextualSpacing/>
        <w:jc w:val="both"/>
        <w:rPr>
          <w:rFonts w:ascii="Arial" w:eastAsia="Calibri" w:hAnsi="Arial" w:cs="Arial"/>
          <w:sz w:val="20"/>
          <w:szCs w:val="20"/>
        </w:rPr>
      </w:pPr>
      <w:r w:rsidRPr="00483F48">
        <w:rPr>
          <w:rFonts w:ascii="Arial" w:eastAsia="Calibri" w:hAnsi="Arial" w:cs="Arial"/>
          <w:color w:val="000000"/>
          <w:sz w:val="20"/>
          <w:szCs w:val="20"/>
        </w:rPr>
        <w:t>Zamawiający oświadcza, że będzie realizować płatności za faktury z zastosowaniem mechanizmu podzielonej płatności tzw. split payment.</w:t>
      </w:r>
    </w:p>
    <w:p w14:paraId="7B049A5B" w14:textId="3C115831" w:rsidR="00AD230D" w:rsidRPr="00483F48" w:rsidRDefault="00AD230D" w:rsidP="007E4DD5">
      <w:pPr>
        <w:numPr>
          <w:ilvl w:val="0"/>
          <w:numId w:val="16"/>
        </w:numPr>
        <w:suppressAutoHyphens/>
        <w:autoSpaceDE w:val="0"/>
        <w:autoSpaceDN w:val="0"/>
        <w:adjustRightInd w:val="0"/>
        <w:spacing w:after="0"/>
        <w:ind w:left="426" w:hanging="426"/>
        <w:contextualSpacing/>
        <w:jc w:val="both"/>
        <w:rPr>
          <w:rFonts w:ascii="Arial" w:eastAsia="Calibri" w:hAnsi="Arial" w:cs="Arial"/>
          <w:color w:val="000000" w:themeColor="text1"/>
          <w:sz w:val="20"/>
          <w:szCs w:val="20"/>
        </w:rPr>
      </w:pPr>
      <w:r w:rsidRPr="00483F48">
        <w:rPr>
          <w:rFonts w:ascii="Arial" w:eastAsia="Calibri" w:hAnsi="Arial" w:cs="Arial"/>
          <w:color w:val="000000"/>
          <w:sz w:val="20"/>
          <w:szCs w:val="20"/>
        </w:rPr>
        <w:t>Podzieloną płatność tzw. split payment stosuje się wyłącznie przy płatnościach bezgotówkowych, realizowanych</w:t>
      </w:r>
      <w:r w:rsidR="001926FA" w:rsidRPr="00483F48">
        <w:rPr>
          <w:rFonts w:ascii="Arial" w:eastAsia="Calibri" w:hAnsi="Arial" w:cs="Arial"/>
          <w:color w:val="000000"/>
          <w:sz w:val="20"/>
          <w:szCs w:val="20"/>
        </w:rPr>
        <w:t xml:space="preserve"> </w:t>
      </w:r>
      <w:r w:rsidRPr="00483F48">
        <w:rPr>
          <w:rFonts w:ascii="Arial" w:eastAsia="Calibri" w:hAnsi="Arial" w:cs="Arial"/>
          <w:color w:val="000000"/>
          <w:sz w:val="20"/>
          <w:szCs w:val="20"/>
        </w:rPr>
        <w:t xml:space="preserve">za pośrednictwem polecenia przelewu lub polecenia zapłaty dla czynnych podatników VAT. Mechanizm podzielonej płatności nie będzie wykorzystywany do zapłaty za czynności lub zdarzenia pozostające poza zakresem VAT (np. zapłata </w:t>
      </w:r>
      <w:r w:rsidRPr="00483F48">
        <w:rPr>
          <w:rFonts w:ascii="Arial" w:eastAsia="Calibri" w:hAnsi="Arial" w:cs="Arial"/>
          <w:color w:val="000000" w:themeColor="text1"/>
          <w:sz w:val="20"/>
          <w:szCs w:val="20"/>
        </w:rPr>
        <w:t>odszkodowania), a także za świadczenia zwolnione z VAT lub opodatkowane stawką 0%.</w:t>
      </w:r>
    </w:p>
    <w:p w14:paraId="7AA29316" w14:textId="442E2CF7" w:rsidR="00AD230D" w:rsidRPr="00483F48" w:rsidRDefault="00AD230D" w:rsidP="007E4DD5">
      <w:pPr>
        <w:numPr>
          <w:ilvl w:val="0"/>
          <w:numId w:val="16"/>
        </w:numPr>
        <w:suppressAutoHyphens/>
        <w:autoSpaceDE w:val="0"/>
        <w:autoSpaceDN w:val="0"/>
        <w:adjustRightInd w:val="0"/>
        <w:spacing w:after="0"/>
        <w:ind w:left="426" w:hanging="426"/>
        <w:contextualSpacing/>
        <w:jc w:val="both"/>
        <w:rPr>
          <w:rFonts w:ascii="Arial" w:eastAsia="Calibri" w:hAnsi="Arial" w:cs="Arial"/>
          <w:color w:val="000000" w:themeColor="text1"/>
          <w:sz w:val="20"/>
          <w:szCs w:val="20"/>
        </w:rPr>
      </w:pPr>
      <w:r w:rsidRPr="00483F48">
        <w:rPr>
          <w:rFonts w:ascii="Arial" w:eastAsia="Calibri" w:hAnsi="Arial" w:cs="Arial"/>
          <w:color w:val="000000" w:themeColor="text1"/>
          <w:sz w:val="20"/>
          <w:szCs w:val="20"/>
        </w:rPr>
        <w:t>Wykonawca ma możliwość przesłania drogą elektroniczną ustrukturyzowanej faktury elektronicznej lub innych ustrukturyzowanych dokumentów w rozumieniu ustawy z dnia 9 listopada 2018</w:t>
      </w:r>
      <w:r w:rsidR="00F65F65" w:rsidRPr="00483F48">
        <w:rPr>
          <w:rFonts w:ascii="Arial" w:eastAsia="Calibri" w:hAnsi="Arial" w:cs="Arial"/>
          <w:color w:val="000000" w:themeColor="text1"/>
          <w:sz w:val="20"/>
          <w:szCs w:val="20"/>
        </w:rPr>
        <w:t xml:space="preserve"> </w:t>
      </w:r>
      <w:r w:rsidRPr="00483F48">
        <w:rPr>
          <w:rFonts w:ascii="Arial" w:eastAsia="Calibri" w:hAnsi="Arial" w:cs="Arial"/>
          <w:color w:val="000000" w:themeColor="text1"/>
          <w:sz w:val="20"/>
          <w:szCs w:val="20"/>
        </w:rPr>
        <w:t>r. o elektronicznym fakturowaniu w zamówieniach publicznych, koncesjach na roboty budowlane lub usługach oraz partnerstwie publiczno-prywatnym. Adres PEF Zamawiającego na Platformi</w:t>
      </w:r>
      <w:r w:rsidR="00BB1558" w:rsidRPr="00483F48">
        <w:rPr>
          <w:rFonts w:ascii="Arial" w:eastAsia="Calibri" w:hAnsi="Arial" w:cs="Arial"/>
          <w:color w:val="000000" w:themeColor="text1"/>
          <w:sz w:val="20"/>
          <w:szCs w:val="20"/>
        </w:rPr>
        <w:t>e Elektronicznego Fakturowania:</w:t>
      </w:r>
      <w:r w:rsidR="00CE6DB0" w:rsidRPr="00483F48">
        <w:rPr>
          <w:rFonts w:ascii="Arial" w:eastAsia="Calibri" w:hAnsi="Arial" w:cs="Arial"/>
          <w:color w:val="000000" w:themeColor="text1"/>
          <w:sz w:val="20"/>
          <w:szCs w:val="20"/>
        </w:rPr>
        <w:t xml:space="preserve"> </w:t>
      </w:r>
      <w:r w:rsidR="00152646" w:rsidRPr="00483F48">
        <w:rPr>
          <w:rFonts w:ascii="Arial" w:eastAsia="Calibri" w:hAnsi="Arial" w:cs="Arial"/>
          <w:color w:val="000000" w:themeColor="text1"/>
          <w:sz w:val="20"/>
          <w:szCs w:val="20"/>
        </w:rPr>
        <w:t>eFaktura.gov.pl</w:t>
      </w:r>
      <w:r w:rsidRPr="00483F48">
        <w:rPr>
          <w:rFonts w:ascii="Arial" w:eastAsia="Calibri" w:hAnsi="Arial" w:cs="Arial"/>
          <w:color w:val="000000" w:themeColor="text1"/>
          <w:sz w:val="20"/>
          <w:szCs w:val="20"/>
        </w:rPr>
        <w:t xml:space="preserve"> </w:t>
      </w:r>
      <w:r w:rsidR="00BB1558" w:rsidRPr="00483F48">
        <w:rPr>
          <w:rFonts w:ascii="Arial" w:eastAsia="Calibri" w:hAnsi="Arial" w:cs="Arial"/>
          <w:color w:val="000000" w:themeColor="text1"/>
          <w:sz w:val="20"/>
          <w:szCs w:val="20"/>
        </w:rPr>
        <w:t>Numer</w:t>
      </w:r>
      <w:r w:rsidR="00152646" w:rsidRPr="00483F48">
        <w:rPr>
          <w:rFonts w:ascii="Arial" w:eastAsia="Calibri" w:hAnsi="Arial" w:cs="Arial"/>
          <w:color w:val="000000" w:themeColor="text1"/>
          <w:sz w:val="20"/>
          <w:szCs w:val="20"/>
        </w:rPr>
        <w:t>: 731-20-02-395</w:t>
      </w:r>
      <w:r w:rsidRPr="00483F48">
        <w:rPr>
          <w:rFonts w:ascii="Arial" w:eastAsia="Calibri" w:hAnsi="Arial" w:cs="Arial"/>
          <w:color w:val="000000" w:themeColor="text1"/>
          <w:sz w:val="20"/>
          <w:szCs w:val="20"/>
        </w:rPr>
        <w:t xml:space="preserve"> (numer PEPPOL to NIP Centrum)</w:t>
      </w:r>
      <w:r w:rsidR="00F65F65" w:rsidRPr="00483F48">
        <w:rPr>
          <w:rFonts w:ascii="Arial" w:eastAsia="Calibri" w:hAnsi="Arial" w:cs="Arial"/>
          <w:color w:val="000000" w:themeColor="text1"/>
          <w:sz w:val="20"/>
          <w:szCs w:val="20"/>
        </w:rPr>
        <w:t>.</w:t>
      </w:r>
    </w:p>
    <w:p w14:paraId="7171B1F3" w14:textId="0B13134C" w:rsidR="00844256" w:rsidRPr="00483F48" w:rsidRDefault="00AD230D" w:rsidP="00844256">
      <w:pPr>
        <w:numPr>
          <w:ilvl w:val="0"/>
          <w:numId w:val="16"/>
        </w:numPr>
        <w:suppressAutoHyphens/>
        <w:autoSpaceDE w:val="0"/>
        <w:autoSpaceDN w:val="0"/>
        <w:adjustRightInd w:val="0"/>
        <w:spacing w:after="0"/>
        <w:ind w:left="426" w:hanging="426"/>
        <w:contextualSpacing/>
        <w:jc w:val="both"/>
        <w:rPr>
          <w:rFonts w:ascii="Arial" w:eastAsia="Calibri" w:hAnsi="Arial" w:cs="Arial"/>
          <w:b/>
          <w:bCs/>
          <w:sz w:val="20"/>
          <w:szCs w:val="20"/>
        </w:rPr>
      </w:pPr>
      <w:r w:rsidRPr="00483F48">
        <w:rPr>
          <w:rFonts w:ascii="Arial" w:eastAsia="Calibri" w:hAnsi="Arial" w:cs="Arial"/>
          <w:color w:val="000000"/>
          <w:sz w:val="20"/>
          <w:szCs w:val="20"/>
        </w:rPr>
        <w:t xml:space="preserve">W przypadku braku możliwości przesyłania faktur drogą elektroniczną </w:t>
      </w:r>
      <w:r w:rsidR="00407915" w:rsidRPr="00483F48">
        <w:rPr>
          <w:rFonts w:ascii="Arial" w:eastAsia="Calibri" w:hAnsi="Arial" w:cs="Arial"/>
          <w:color w:val="000000"/>
          <w:sz w:val="20"/>
          <w:szCs w:val="20"/>
        </w:rPr>
        <w:t xml:space="preserve">(np. awaria sytemu) </w:t>
      </w:r>
      <w:r w:rsidRPr="00483F48">
        <w:rPr>
          <w:rFonts w:ascii="Arial" w:eastAsia="Calibri" w:hAnsi="Arial" w:cs="Arial"/>
          <w:color w:val="000000"/>
          <w:sz w:val="20"/>
          <w:szCs w:val="20"/>
        </w:rPr>
        <w:t>Wykonawca doręczy faktury listem poleconym, kurierem lub osobiście na adres Zamawiającego wskazany w umowie.</w:t>
      </w:r>
      <w:r w:rsidR="001926FA" w:rsidRPr="00483F48">
        <w:rPr>
          <w:rFonts w:ascii="Arial" w:eastAsia="Calibri" w:hAnsi="Arial" w:cs="Arial"/>
          <w:color w:val="000000"/>
          <w:sz w:val="20"/>
          <w:szCs w:val="20"/>
        </w:rPr>
        <w:t xml:space="preserve"> </w:t>
      </w:r>
      <w:bookmarkStart w:id="0" w:name="_Hlk180031139"/>
      <w:r w:rsidR="001926FA" w:rsidRPr="00483F48">
        <w:rPr>
          <w:rFonts w:ascii="Arial" w:eastAsia="Calibri" w:hAnsi="Arial" w:cs="Arial"/>
          <w:color w:val="000000"/>
          <w:sz w:val="20"/>
          <w:szCs w:val="20"/>
        </w:rPr>
        <w:t xml:space="preserve">Przy czym Zamawiający informuje, iż </w:t>
      </w:r>
      <w:r w:rsidR="001926FA" w:rsidRPr="00483F48">
        <w:rPr>
          <w:rFonts w:ascii="Arial" w:eastAsia="Calibri" w:hAnsi="Arial" w:cs="Arial"/>
          <w:b/>
          <w:bCs/>
          <w:color w:val="000000"/>
          <w:sz w:val="20"/>
          <w:szCs w:val="20"/>
        </w:rPr>
        <w:t>dopuszczalna jest wyłącznie jedna forma przekazywania faktur.</w:t>
      </w:r>
    </w:p>
    <w:bookmarkEnd w:id="0"/>
    <w:p w14:paraId="62835E38" w14:textId="77777777" w:rsidR="00844256" w:rsidRPr="00483F48" w:rsidRDefault="00844256" w:rsidP="007E4DD5">
      <w:pPr>
        <w:tabs>
          <w:tab w:val="left" w:pos="0"/>
        </w:tabs>
        <w:spacing w:after="0"/>
        <w:jc w:val="center"/>
        <w:rPr>
          <w:rFonts w:ascii="Arial" w:eastAsia="Calibri" w:hAnsi="Arial" w:cs="Arial"/>
          <w:b/>
          <w:sz w:val="20"/>
          <w:szCs w:val="20"/>
          <w:lang w:eastAsia="ar-SA"/>
        </w:rPr>
      </w:pPr>
    </w:p>
    <w:p w14:paraId="671A1BAE" w14:textId="266CBD90" w:rsidR="00AD230D" w:rsidRPr="00483F48" w:rsidRDefault="00AD230D" w:rsidP="007E4DD5">
      <w:pPr>
        <w:tabs>
          <w:tab w:val="left" w:pos="0"/>
        </w:tabs>
        <w:spacing w:after="0"/>
        <w:jc w:val="center"/>
        <w:rPr>
          <w:rFonts w:ascii="Arial" w:eastAsia="Calibri" w:hAnsi="Arial" w:cs="Arial"/>
          <w:sz w:val="20"/>
          <w:szCs w:val="20"/>
        </w:rPr>
      </w:pPr>
      <w:r w:rsidRPr="00483F48">
        <w:rPr>
          <w:rFonts w:ascii="Arial" w:eastAsia="Calibri" w:hAnsi="Arial" w:cs="Arial"/>
          <w:b/>
          <w:sz w:val="20"/>
          <w:szCs w:val="20"/>
          <w:lang w:eastAsia="ar-SA"/>
        </w:rPr>
        <w:t>§</w:t>
      </w:r>
      <w:r w:rsidR="00B12AC6" w:rsidRPr="00483F48">
        <w:rPr>
          <w:rFonts w:ascii="Arial" w:eastAsia="Calibri" w:hAnsi="Arial" w:cs="Arial"/>
          <w:b/>
          <w:sz w:val="20"/>
          <w:szCs w:val="20"/>
          <w:lang w:eastAsia="ar-SA"/>
        </w:rPr>
        <w:t xml:space="preserve"> </w:t>
      </w:r>
      <w:r w:rsidRPr="00483F48">
        <w:rPr>
          <w:rFonts w:ascii="Arial" w:eastAsia="Calibri" w:hAnsi="Arial" w:cs="Arial"/>
          <w:b/>
          <w:sz w:val="20"/>
          <w:szCs w:val="20"/>
          <w:lang w:eastAsia="ar-SA"/>
        </w:rPr>
        <w:t>5</w:t>
      </w:r>
    </w:p>
    <w:p w14:paraId="1EFFC2B0" w14:textId="449DE258" w:rsidR="00AD230D" w:rsidRPr="00483F48" w:rsidRDefault="00AD230D" w:rsidP="007E4DD5">
      <w:pPr>
        <w:spacing w:after="0"/>
        <w:jc w:val="center"/>
        <w:rPr>
          <w:rFonts w:ascii="Arial" w:eastAsia="Calibri" w:hAnsi="Arial" w:cs="Arial"/>
          <w:b/>
          <w:sz w:val="20"/>
          <w:szCs w:val="20"/>
          <w:lang w:eastAsia="ar-SA"/>
        </w:rPr>
      </w:pPr>
      <w:r w:rsidRPr="00483F48">
        <w:rPr>
          <w:rFonts w:ascii="Arial" w:eastAsia="Calibri" w:hAnsi="Arial" w:cs="Arial"/>
          <w:b/>
          <w:sz w:val="20"/>
          <w:szCs w:val="20"/>
          <w:lang w:eastAsia="ar-SA"/>
        </w:rPr>
        <w:t>REKLAMACJE</w:t>
      </w:r>
      <w:r w:rsidR="005328BB">
        <w:rPr>
          <w:rFonts w:ascii="Arial" w:eastAsia="Calibri" w:hAnsi="Arial" w:cs="Arial"/>
          <w:b/>
          <w:sz w:val="20"/>
          <w:szCs w:val="20"/>
          <w:lang w:eastAsia="ar-SA"/>
        </w:rPr>
        <w:t>/ZAKUP INTERWENCYJNY</w:t>
      </w:r>
    </w:p>
    <w:p w14:paraId="54DCA47D" w14:textId="617A8006" w:rsidR="00AD230D" w:rsidRPr="00483F48" w:rsidRDefault="00AD230D" w:rsidP="007E4DD5">
      <w:pPr>
        <w:numPr>
          <w:ilvl w:val="0"/>
          <w:numId w:val="4"/>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W przypadku stwierdzenia nieprawidłowej ilości w dostarczonym towarze (niezgodnej ze złożonym zamówieniem</w:t>
      </w:r>
      <w:r w:rsidR="00B12AC6" w:rsidRPr="00483F48">
        <w:rPr>
          <w:rFonts w:ascii="Arial" w:eastAsia="Calibri" w:hAnsi="Arial" w:cs="Arial"/>
          <w:sz w:val="20"/>
          <w:szCs w:val="20"/>
          <w:lang w:eastAsia="ar-SA"/>
        </w:rPr>
        <w:t xml:space="preserve"> lub fakturą</w:t>
      </w:r>
      <w:r w:rsidRPr="00483F48">
        <w:rPr>
          <w:rFonts w:ascii="Arial" w:eastAsia="Calibri" w:hAnsi="Arial" w:cs="Arial"/>
          <w:sz w:val="20"/>
          <w:szCs w:val="20"/>
          <w:lang w:eastAsia="ar-SA"/>
        </w:rPr>
        <w:t xml:space="preserve">), Zamawiający niezwłocznie zawiadomi o tym Wykonawcę, który bezzwłocznie, nie później jednak niż </w:t>
      </w:r>
      <w:r w:rsidRPr="00483F48">
        <w:rPr>
          <w:rFonts w:ascii="Arial" w:eastAsia="Calibri" w:hAnsi="Arial" w:cs="Arial"/>
          <w:b/>
          <w:sz w:val="20"/>
          <w:szCs w:val="20"/>
          <w:lang w:eastAsia="ar-SA"/>
        </w:rPr>
        <w:t>do 24 godzin</w:t>
      </w:r>
      <w:r w:rsidRPr="00483F48">
        <w:rPr>
          <w:rFonts w:ascii="Arial" w:eastAsia="Calibri" w:hAnsi="Arial" w:cs="Arial"/>
          <w:sz w:val="20"/>
          <w:szCs w:val="20"/>
          <w:lang w:eastAsia="ar-SA"/>
        </w:rPr>
        <w:t>, z wyjątkiem sobót i dni ustawowo wolnych od pracy, od złożenia reklamacji przez Zamawiającego, dośle brakującą ilość towaru bądź odbierze nadmiar towaru</w:t>
      </w:r>
      <w:r w:rsidR="00B12AC6" w:rsidRPr="00483F48">
        <w:rPr>
          <w:rFonts w:ascii="Arial" w:eastAsia="Calibri" w:hAnsi="Arial" w:cs="Arial"/>
          <w:sz w:val="20"/>
          <w:szCs w:val="20"/>
          <w:lang w:eastAsia="ar-SA"/>
        </w:rPr>
        <w:t xml:space="preserve"> lub wystawi </w:t>
      </w:r>
      <w:r w:rsidR="00BE1109" w:rsidRPr="00483F48">
        <w:rPr>
          <w:rFonts w:ascii="Arial" w:eastAsia="Calibri" w:hAnsi="Arial" w:cs="Arial"/>
          <w:sz w:val="20"/>
          <w:szCs w:val="20"/>
          <w:lang w:eastAsia="ar-SA"/>
        </w:rPr>
        <w:t>fakturę korygującą</w:t>
      </w:r>
    </w:p>
    <w:p w14:paraId="2F9F4559" w14:textId="2B532532" w:rsidR="00AD230D" w:rsidRPr="00483F48" w:rsidRDefault="00AD230D" w:rsidP="007E4DD5">
      <w:pPr>
        <w:numPr>
          <w:ilvl w:val="0"/>
          <w:numId w:val="4"/>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W przypadku stwierdzenia wad jakościowych w dostarczonym towarze, Zamawiający niezwłocznie zawiadomi</w:t>
      </w:r>
      <w:r w:rsidR="000240B7" w:rsidRPr="00483F48">
        <w:rPr>
          <w:rFonts w:ascii="Arial" w:eastAsia="Calibri" w:hAnsi="Arial" w:cs="Arial"/>
          <w:sz w:val="20"/>
          <w:szCs w:val="20"/>
          <w:lang w:eastAsia="ar-SA"/>
        </w:rPr>
        <w:br/>
      </w:r>
      <w:r w:rsidRPr="00483F48">
        <w:rPr>
          <w:rFonts w:ascii="Arial" w:eastAsia="Calibri" w:hAnsi="Arial" w:cs="Arial"/>
          <w:sz w:val="20"/>
          <w:szCs w:val="20"/>
          <w:lang w:eastAsia="ar-SA"/>
        </w:rPr>
        <w:t xml:space="preserve">o tym Wykonawcę, który od momentu złożenia reklamacji przez Zamawiającego, wymieni wadliwy towar na wolny od wad bez zbędnej zwłoki. Za towar wadliwy uważa się, również między innymi, towar niezgodny asortymentowo ze złożonym zamówieniem, który będzie wymieniony na towar zgodny asortymentowo nie później niż </w:t>
      </w:r>
      <w:r w:rsidRPr="00483F48">
        <w:rPr>
          <w:rFonts w:ascii="Arial" w:eastAsia="Calibri" w:hAnsi="Arial" w:cs="Arial"/>
          <w:b/>
          <w:sz w:val="20"/>
          <w:szCs w:val="20"/>
          <w:lang w:eastAsia="ar-SA"/>
        </w:rPr>
        <w:t xml:space="preserve">do </w:t>
      </w:r>
      <w:r w:rsidR="00866E3B" w:rsidRPr="00483F48">
        <w:rPr>
          <w:rFonts w:ascii="Arial" w:eastAsia="Calibri" w:hAnsi="Arial" w:cs="Arial"/>
          <w:b/>
          <w:sz w:val="20"/>
          <w:szCs w:val="20"/>
          <w:lang w:eastAsia="ar-SA"/>
        </w:rPr>
        <w:t>5</w:t>
      </w:r>
      <w:r w:rsidR="00E13455" w:rsidRPr="00483F48">
        <w:rPr>
          <w:rFonts w:ascii="Arial" w:eastAsia="Calibri" w:hAnsi="Arial" w:cs="Arial"/>
          <w:b/>
          <w:sz w:val="20"/>
          <w:szCs w:val="20"/>
          <w:lang w:eastAsia="ar-SA"/>
        </w:rPr>
        <w:t xml:space="preserve"> </w:t>
      </w:r>
      <w:r w:rsidR="00CD67D8" w:rsidRPr="00483F48">
        <w:rPr>
          <w:rFonts w:ascii="Arial" w:eastAsia="Calibri" w:hAnsi="Arial" w:cs="Arial"/>
          <w:b/>
          <w:sz w:val="20"/>
          <w:szCs w:val="20"/>
          <w:lang w:eastAsia="ar-SA"/>
        </w:rPr>
        <w:t>dni</w:t>
      </w:r>
      <w:r w:rsidR="00744C5D" w:rsidRPr="00483F48">
        <w:rPr>
          <w:rFonts w:ascii="Arial" w:eastAsia="Calibri" w:hAnsi="Arial" w:cs="Arial"/>
          <w:b/>
          <w:sz w:val="20"/>
          <w:szCs w:val="20"/>
          <w:lang w:eastAsia="ar-SA"/>
        </w:rPr>
        <w:t xml:space="preserve"> roboczych</w:t>
      </w:r>
      <w:r w:rsidRPr="00483F48">
        <w:rPr>
          <w:rFonts w:ascii="Arial" w:eastAsia="Calibri" w:hAnsi="Arial" w:cs="Arial"/>
          <w:sz w:val="20"/>
          <w:szCs w:val="20"/>
          <w:lang w:eastAsia="ar-SA"/>
        </w:rPr>
        <w:t>, z wyjątkiem sobót i dni ustawowo wolnych od pracy.</w:t>
      </w:r>
    </w:p>
    <w:p w14:paraId="484726CF" w14:textId="44089E04" w:rsidR="00F6384D" w:rsidRDefault="00AD230D" w:rsidP="006E16C0">
      <w:pPr>
        <w:numPr>
          <w:ilvl w:val="0"/>
          <w:numId w:val="4"/>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 xml:space="preserve">Reklamacje Zamawiającego składane będą </w:t>
      </w:r>
      <w:r w:rsidR="002565F8" w:rsidRPr="00483F48">
        <w:rPr>
          <w:rFonts w:ascii="Arial" w:eastAsia="Calibri" w:hAnsi="Arial" w:cs="Arial"/>
          <w:b/>
          <w:sz w:val="20"/>
          <w:szCs w:val="20"/>
          <w:lang w:eastAsia="ar-SA"/>
        </w:rPr>
        <w:t>pocztą elektroniczną na adres</w:t>
      </w:r>
      <w:r w:rsidR="000240B7" w:rsidRPr="00483F48">
        <w:rPr>
          <w:rFonts w:ascii="Arial" w:eastAsia="Calibri" w:hAnsi="Arial" w:cs="Arial"/>
          <w:b/>
          <w:sz w:val="20"/>
          <w:szCs w:val="20"/>
          <w:lang w:eastAsia="ar-SA"/>
        </w:rPr>
        <w:t xml:space="preserve"> </w:t>
      </w:r>
      <w:r w:rsidR="002565F8" w:rsidRPr="00483F48">
        <w:rPr>
          <w:rFonts w:ascii="Arial" w:eastAsia="Calibri" w:hAnsi="Arial" w:cs="Arial"/>
          <w:b/>
          <w:sz w:val="20"/>
          <w:szCs w:val="20"/>
          <w:lang w:eastAsia="ar-SA"/>
        </w:rPr>
        <w:t xml:space="preserve">e-mailowy </w:t>
      </w:r>
      <w:r w:rsidR="00637052" w:rsidRPr="00F2353C">
        <w:rPr>
          <w:rFonts w:ascii="Arial" w:eastAsia="Calibri" w:hAnsi="Arial" w:cs="Arial"/>
          <w:b/>
          <w:sz w:val="20"/>
          <w:szCs w:val="20"/>
          <w:lang w:eastAsia="ar-SA"/>
        </w:rPr>
        <w:t>……………………</w:t>
      </w:r>
      <w:r w:rsidR="002565F8" w:rsidRPr="00483F48">
        <w:rPr>
          <w:rFonts w:ascii="Arial" w:eastAsia="Calibri" w:hAnsi="Arial" w:cs="Arial"/>
          <w:b/>
          <w:sz w:val="20"/>
          <w:szCs w:val="20"/>
          <w:lang w:eastAsia="ar-SA"/>
        </w:rPr>
        <w:t xml:space="preserve"> </w:t>
      </w:r>
      <w:r w:rsidRPr="00483F48">
        <w:rPr>
          <w:rFonts w:ascii="Arial" w:eastAsia="Calibri" w:hAnsi="Arial" w:cs="Arial"/>
          <w:sz w:val="20"/>
          <w:szCs w:val="20"/>
          <w:lang w:eastAsia="ar-SA"/>
        </w:rPr>
        <w:t>Reklamacja uznana zostanie za złożoną w sytuacji posiadania przez Zamawiającego dowodu jej przesłania na ustalony przez strony adres e-maila.</w:t>
      </w:r>
      <w:r w:rsidR="006E16C0">
        <w:rPr>
          <w:rFonts w:ascii="Arial" w:eastAsia="Calibri" w:hAnsi="Arial" w:cs="Arial"/>
          <w:sz w:val="20"/>
          <w:szCs w:val="20"/>
        </w:rPr>
        <w:t xml:space="preserve"> </w:t>
      </w:r>
      <w:r w:rsidRPr="006E16C0">
        <w:rPr>
          <w:rFonts w:ascii="Arial" w:eastAsia="Calibri" w:hAnsi="Arial" w:cs="Arial"/>
          <w:sz w:val="20"/>
          <w:szCs w:val="20"/>
          <w:lang w:eastAsia="ar-SA"/>
        </w:rPr>
        <w:t>Faktury korygujące zostaną dostarczone wraz z dostawą towaru wolnego od wad</w:t>
      </w:r>
      <w:r w:rsidR="00407915" w:rsidRPr="006E16C0">
        <w:rPr>
          <w:rFonts w:ascii="Arial" w:eastAsia="Calibri" w:hAnsi="Arial" w:cs="Arial"/>
          <w:sz w:val="20"/>
          <w:szCs w:val="20"/>
          <w:lang w:eastAsia="ar-SA"/>
        </w:rPr>
        <w:t>, z zastrzeżeniem § 4 ust. 7 Umowy</w:t>
      </w:r>
      <w:r w:rsidR="005328BB">
        <w:rPr>
          <w:rFonts w:ascii="Arial" w:eastAsia="Calibri" w:hAnsi="Arial" w:cs="Arial"/>
          <w:sz w:val="20"/>
          <w:szCs w:val="20"/>
          <w:lang w:eastAsia="ar-SA"/>
        </w:rPr>
        <w:t>.</w:t>
      </w:r>
    </w:p>
    <w:p w14:paraId="710C85E3" w14:textId="32CBBFC8" w:rsidR="00AD230D" w:rsidRPr="005328BB" w:rsidRDefault="00AD230D" w:rsidP="00F6384D">
      <w:pPr>
        <w:numPr>
          <w:ilvl w:val="0"/>
          <w:numId w:val="4"/>
        </w:numPr>
        <w:suppressAutoHyphens/>
        <w:spacing w:after="0"/>
        <w:jc w:val="both"/>
        <w:rPr>
          <w:rFonts w:ascii="Arial" w:eastAsia="Calibri" w:hAnsi="Arial" w:cs="Arial"/>
          <w:sz w:val="20"/>
          <w:szCs w:val="20"/>
        </w:rPr>
      </w:pPr>
      <w:r w:rsidRPr="005328BB">
        <w:rPr>
          <w:rFonts w:ascii="Arial" w:eastAsia="Calibri" w:hAnsi="Arial" w:cs="Arial"/>
          <w:sz w:val="20"/>
          <w:szCs w:val="20"/>
          <w:lang w:eastAsia="ar-SA"/>
        </w:rPr>
        <w:t>Poza uprawnieniami wymienionymi w ustępach poprzedzających Zamawiający zastrzega sobie prawo nabycia</w:t>
      </w:r>
      <w:r w:rsidR="000240B7" w:rsidRPr="005328BB">
        <w:rPr>
          <w:rFonts w:ascii="Arial" w:eastAsia="Calibri" w:hAnsi="Arial" w:cs="Arial"/>
          <w:sz w:val="20"/>
          <w:szCs w:val="20"/>
          <w:lang w:eastAsia="ar-SA"/>
        </w:rPr>
        <w:br/>
      </w:r>
      <w:r w:rsidRPr="005328BB">
        <w:rPr>
          <w:rFonts w:ascii="Arial" w:eastAsia="Calibri" w:hAnsi="Arial" w:cs="Arial"/>
          <w:sz w:val="20"/>
          <w:szCs w:val="20"/>
          <w:lang w:eastAsia="ar-SA"/>
        </w:rPr>
        <w:t>u osoby trzeciej niedostarczonych w terminie lub dostarczonych z wadą produktów będących przedmiotem danego zamówienia, tożsamych co do rodzaju i ilości, niekoniecznie zgodne z umową i wymogiem dopuszczenia do obrotu w dniu składania ofert, nawet bez konieczności zawiadamiania</w:t>
      </w:r>
      <w:r w:rsidR="001926FA" w:rsidRPr="005328BB">
        <w:rPr>
          <w:rFonts w:ascii="Arial" w:eastAsia="Calibri" w:hAnsi="Arial" w:cs="Arial"/>
          <w:sz w:val="20"/>
          <w:szCs w:val="20"/>
          <w:lang w:eastAsia="ar-SA"/>
        </w:rPr>
        <w:t xml:space="preserve"> </w:t>
      </w:r>
      <w:r w:rsidRPr="005328BB">
        <w:rPr>
          <w:rFonts w:ascii="Arial" w:eastAsia="Calibri" w:hAnsi="Arial" w:cs="Arial"/>
          <w:sz w:val="20"/>
          <w:szCs w:val="20"/>
          <w:lang w:eastAsia="ar-SA"/>
        </w:rPr>
        <w:t>o tym i wzywania Wykonawcy do wykonania niezrealizowanej w terminie dostawy lub wzywania Wykonawcy do wymiany wadliwych rzeczy, a Wykonawca zobowiązany będzie do zwrotu Zamawiającemu różnicy pomiędzy ceną z niniejszej umowy, a ceną zapłaconą na rzecz podmiotu trzeciego. W przypadku skorzystania</w:t>
      </w:r>
      <w:r w:rsidR="00866E3B" w:rsidRPr="005328BB">
        <w:rPr>
          <w:rFonts w:ascii="Arial" w:eastAsia="Calibri" w:hAnsi="Arial" w:cs="Arial"/>
          <w:sz w:val="20"/>
          <w:szCs w:val="20"/>
          <w:lang w:eastAsia="ar-SA"/>
        </w:rPr>
        <w:t xml:space="preserve"> </w:t>
      </w:r>
      <w:r w:rsidRPr="005328BB">
        <w:rPr>
          <w:rFonts w:ascii="Arial" w:eastAsia="Calibri" w:hAnsi="Arial" w:cs="Arial"/>
          <w:sz w:val="20"/>
          <w:szCs w:val="20"/>
          <w:lang w:eastAsia="ar-SA"/>
        </w:rPr>
        <w:t>z powyższych uprawnień Zamawiający odstąpi w tym zakresie od naliczania kar umownych, o których mowa</w:t>
      </w:r>
      <w:r w:rsidR="005328BB">
        <w:rPr>
          <w:rFonts w:ascii="Arial" w:eastAsia="Calibri" w:hAnsi="Arial" w:cs="Arial"/>
          <w:sz w:val="20"/>
          <w:szCs w:val="20"/>
          <w:lang w:eastAsia="ar-SA"/>
        </w:rPr>
        <w:t xml:space="preserve"> </w:t>
      </w:r>
      <w:r w:rsidRPr="005328BB">
        <w:rPr>
          <w:rFonts w:ascii="Arial" w:eastAsia="Calibri" w:hAnsi="Arial" w:cs="Arial"/>
          <w:sz w:val="20"/>
          <w:szCs w:val="20"/>
          <w:lang w:eastAsia="ar-SA"/>
        </w:rPr>
        <w:t>w § 6 poniżej. Przy czym  za dzień zrealizowania dostawy przyjmuje się dzień jej zrealizowania przez Wykonawcę zastępczego.</w:t>
      </w:r>
      <w:r w:rsidRPr="005328BB">
        <w:rPr>
          <w:rFonts w:ascii="Arial" w:eastAsia="Calibri" w:hAnsi="Arial" w:cs="Arial"/>
          <w:strike/>
          <w:sz w:val="20"/>
          <w:szCs w:val="20"/>
          <w:lang w:eastAsia="ar-SA"/>
        </w:rPr>
        <w:t xml:space="preserve"> </w:t>
      </w:r>
    </w:p>
    <w:p w14:paraId="08793753" w14:textId="77777777" w:rsidR="00AD230D" w:rsidRPr="00483F48" w:rsidRDefault="00AD230D" w:rsidP="007E4DD5">
      <w:pPr>
        <w:numPr>
          <w:ilvl w:val="0"/>
          <w:numId w:val="4"/>
        </w:numPr>
        <w:suppressAutoHyphens/>
        <w:spacing w:after="0"/>
        <w:jc w:val="both"/>
        <w:rPr>
          <w:rFonts w:ascii="Arial" w:eastAsia="Calibri" w:hAnsi="Arial" w:cs="Arial"/>
          <w:sz w:val="20"/>
          <w:szCs w:val="20"/>
        </w:rPr>
      </w:pPr>
      <w:r w:rsidRPr="00483F48">
        <w:rPr>
          <w:rFonts w:ascii="Arial" w:eastAsia="Calibri" w:hAnsi="Arial" w:cs="Arial"/>
          <w:bCs/>
          <w:sz w:val="20"/>
          <w:szCs w:val="20"/>
          <w:lang w:eastAsia="ar-SA"/>
        </w:rPr>
        <w:t xml:space="preserve">Postępowanie reklamacyjne określone w niniejszym paragrafie nie wyklucza uprawnień Zamawiającego z tytułu rękojmi przy sprzedaży określonych w kodeksie cywilnym. </w:t>
      </w:r>
      <w:r w:rsidRPr="00483F48">
        <w:rPr>
          <w:rFonts w:ascii="Arial" w:eastAsia="Calibri" w:hAnsi="Arial" w:cs="Arial"/>
          <w:bCs/>
          <w:sz w:val="20"/>
          <w:szCs w:val="20"/>
          <w:u w:val="single"/>
          <w:lang w:eastAsia="ar-SA"/>
        </w:rPr>
        <w:t>Zamawiający ma prawo wyboru reżimu realizacji reklamacji.</w:t>
      </w:r>
    </w:p>
    <w:p w14:paraId="5D8D4928" w14:textId="1BEF9459" w:rsidR="00AD230D" w:rsidRPr="00483F48" w:rsidRDefault="00AD230D" w:rsidP="007E4DD5">
      <w:pPr>
        <w:numPr>
          <w:ilvl w:val="0"/>
          <w:numId w:val="4"/>
        </w:numPr>
        <w:suppressAutoHyphens/>
        <w:spacing w:after="0"/>
        <w:jc w:val="both"/>
        <w:rPr>
          <w:rFonts w:ascii="Arial" w:eastAsia="Calibri" w:hAnsi="Arial" w:cs="Arial"/>
          <w:sz w:val="20"/>
          <w:szCs w:val="20"/>
        </w:rPr>
      </w:pPr>
      <w:r w:rsidRPr="00483F48">
        <w:rPr>
          <w:rFonts w:ascii="Arial" w:eastAsia="Calibri" w:hAnsi="Arial" w:cs="Arial"/>
          <w:sz w:val="20"/>
          <w:szCs w:val="20"/>
        </w:rPr>
        <w:t>W przypadku zwrotu zakupionego produktu  Zamawiający udostępni Wykonawcy kopię rejestru warunków przechowywania (rejestr temperatur) produktu w aptece od dnia dostawy do dnia zwrotu towaru.</w:t>
      </w:r>
    </w:p>
    <w:p w14:paraId="7BB0E1F7" w14:textId="149B738E" w:rsidR="00C071A1" w:rsidRPr="00483F48" w:rsidRDefault="00C071A1" w:rsidP="007E4DD5">
      <w:pPr>
        <w:numPr>
          <w:ilvl w:val="0"/>
          <w:numId w:val="4"/>
        </w:numPr>
        <w:suppressAutoHyphens/>
        <w:spacing w:after="0"/>
        <w:jc w:val="both"/>
        <w:rPr>
          <w:rFonts w:ascii="Arial" w:eastAsia="Calibri" w:hAnsi="Arial" w:cs="Arial"/>
          <w:sz w:val="20"/>
          <w:szCs w:val="20"/>
        </w:rPr>
      </w:pPr>
      <w:r w:rsidRPr="00483F48">
        <w:rPr>
          <w:rFonts w:ascii="Arial" w:eastAsia="Calibri" w:hAnsi="Arial" w:cs="Arial"/>
          <w:sz w:val="20"/>
          <w:szCs w:val="20"/>
        </w:rPr>
        <w:t xml:space="preserve">Zamawiającemu przysługuje zwrot towaru w terminie do 30 dni od dnia jego zakupu. </w:t>
      </w:r>
    </w:p>
    <w:p w14:paraId="545B33A8" w14:textId="77777777" w:rsidR="00230318" w:rsidRPr="00483F48" w:rsidRDefault="00230318" w:rsidP="007E4DD5">
      <w:pPr>
        <w:spacing w:after="0"/>
        <w:jc w:val="both"/>
        <w:rPr>
          <w:rFonts w:ascii="Arial" w:eastAsia="Calibri" w:hAnsi="Arial" w:cs="Arial"/>
          <w:b/>
          <w:sz w:val="20"/>
          <w:szCs w:val="20"/>
          <w:lang w:eastAsia="ar-SA"/>
        </w:rPr>
      </w:pPr>
    </w:p>
    <w:p w14:paraId="103C719B" w14:textId="0FC70D79"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 6</w:t>
      </w:r>
    </w:p>
    <w:p w14:paraId="794DADF1" w14:textId="35BF85DB" w:rsidR="00AD230D" w:rsidRPr="00483F48" w:rsidRDefault="00AD230D" w:rsidP="007E4DD5">
      <w:pPr>
        <w:spacing w:after="0"/>
        <w:jc w:val="center"/>
        <w:rPr>
          <w:rFonts w:ascii="Arial" w:eastAsia="Calibri" w:hAnsi="Arial" w:cs="Arial"/>
          <w:b/>
          <w:sz w:val="20"/>
          <w:szCs w:val="20"/>
          <w:lang w:eastAsia="ar-SA"/>
        </w:rPr>
      </w:pPr>
      <w:r w:rsidRPr="00483F48">
        <w:rPr>
          <w:rFonts w:ascii="Arial" w:eastAsia="Calibri" w:hAnsi="Arial" w:cs="Arial"/>
          <w:b/>
          <w:sz w:val="20"/>
          <w:szCs w:val="20"/>
          <w:lang w:eastAsia="ar-SA"/>
        </w:rPr>
        <w:t>KARY UMOWNE</w:t>
      </w:r>
    </w:p>
    <w:p w14:paraId="3416DD47" w14:textId="1366F6F9" w:rsidR="00AD230D" w:rsidRPr="00483F48" w:rsidRDefault="00AD230D" w:rsidP="007E4DD5">
      <w:pPr>
        <w:numPr>
          <w:ilvl w:val="0"/>
          <w:numId w:val="5"/>
        </w:numPr>
        <w:spacing w:after="0"/>
        <w:jc w:val="both"/>
        <w:rPr>
          <w:rFonts w:ascii="Arial" w:eastAsia="Calibri" w:hAnsi="Arial" w:cs="Arial"/>
          <w:sz w:val="20"/>
          <w:szCs w:val="20"/>
        </w:rPr>
      </w:pPr>
      <w:r w:rsidRPr="00483F48">
        <w:rPr>
          <w:rFonts w:ascii="Arial" w:eastAsia="Calibri" w:hAnsi="Arial" w:cs="Arial"/>
          <w:sz w:val="20"/>
          <w:szCs w:val="20"/>
          <w:lang w:eastAsia="ar-SA"/>
        </w:rPr>
        <w:t xml:space="preserve">Wykonawca zobowiązuje się do </w:t>
      </w:r>
      <w:r w:rsidR="001926FA" w:rsidRPr="00483F48">
        <w:rPr>
          <w:rFonts w:ascii="Arial" w:eastAsia="Calibri" w:hAnsi="Arial" w:cs="Arial"/>
          <w:sz w:val="20"/>
          <w:szCs w:val="20"/>
          <w:lang w:eastAsia="ar-SA"/>
        </w:rPr>
        <w:t>uiszczenia</w:t>
      </w:r>
      <w:r w:rsidRPr="00483F48">
        <w:rPr>
          <w:rFonts w:ascii="Arial" w:eastAsia="Calibri" w:hAnsi="Arial" w:cs="Arial"/>
          <w:sz w:val="20"/>
          <w:szCs w:val="20"/>
          <w:lang w:eastAsia="ar-SA"/>
        </w:rPr>
        <w:t xml:space="preserve"> Zamawiającemu kar umownych z następujących</w:t>
      </w:r>
      <w:r w:rsidR="005328BB">
        <w:rPr>
          <w:rFonts w:ascii="Arial" w:eastAsia="Calibri" w:hAnsi="Arial" w:cs="Arial"/>
          <w:sz w:val="20"/>
          <w:szCs w:val="20"/>
          <w:lang w:eastAsia="ar-SA"/>
        </w:rPr>
        <w:t xml:space="preserve"> </w:t>
      </w:r>
      <w:r w:rsidRPr="00483F48">
        <w:rPr>
          <w:rFonts w:ascii="Arial" w:eastAsia="Calibri" w:hAnsi="Arial" w:cs="Arial"/>
          <w:sz w:val="20"/>
          <w:szCs w:val="20"/>
          <w:lang w:eastAsia="ar-SA"/>
        </w:rPr>
        <w:t xml:space="preserve">tytułów </w:t>
      </w:r>
      <w:r w:rsidR="005328BB">
        <w:rPr>
          <w:rFonts w:ascii="Arial" w:eastAsia="Calibri" w:hAnsi="Arial" w:cs="Arial"/>
          <w:sz w:val="20"/>
          <w:szCs w:val="20"/>
          <w:lang w:eastAsia="ar-SA"/>
        </w:rPr>
        <w:br/>
      </w:r>
      <w:r w:rsidRPr="00483F48">
        <w:rPr>
          <w:rFonts w:ascii="Arial" w:eastAsia="Calibri" w:hAnsi="Arial" w:cs="Arial"/>
          <w:sz w:val="20"/>
          <w:szCs w:val="20"/>
          <w:lang w:eastAsia="ar-SA"/>
        </w:rPr>
        <w:t>i w wysokościach:</w:t>
      </w:r>
    </w:p>
    <w:p w14:paraId="6C33C7D4" w14:textId="0F83CB46" w:rsidR="00AD230D" w:rsidRPr="005328BB" w:rsidRDefault="00AD230D" w:rsidP="007E4DD5">
      <w:pPr>
        <w:numPr>
          <w:ilvl w:val="1"/>
          <w:numId w:val="5"/>
        </w:numPr>
        <w:spacing w:after="0"/>
        <w:ind w:left="851"/>
        <w:jc w:val="both"/>
        <w:rPr>
          <w:rFonts w:ascii="Arial" w:eastAsia="Calibri" w:hAnsi="Arial" w:cs="Arial"/>
          <w:sz w:val="20"/>
          <w:szCs w:val="20"/>
        </w:rPr>
      </w:pPr>
      <w:r w:rsidRPr="00483F48">
        <w:rPr>
          <w:rFonts w:ascii="Arial" w:eastAsia="Calibri" w:hAnsi="Arial" w:cs="Arial"/>
          <w:bCs/>
          <w:sz w:val="20"/>
          <w:szCs w:val="20"/>
          <w:lang w:eastAsia="ar-SA"/>
        </w:rPr>
        <w:t xml:space="preserve">jeżeli Wykonawca nie przystąpi do wykonywania dostaw lub przerwie wykonywanie dostaw towaru, zapłaci on Zamawiającemu, na jego pisemne i uzasadnione wezwanie, karę umowną w wysokości </w:t>
      </w:r>
      <w:r w:rsidR="00744C5D" w:rsidRPr="00483F48">
        <w:rPr>
          <w:rFonts w:ascii="Arial" w:eastAsia="Calibri" w:hAnsi="Arial" w:cs="Arial"/>
          <w:b/>
          <w:bCs/>
          <w:sz w:val="20"/>
          <w:szCs w:val="20"/>
          <w:lang w:eastAsia="ar-SA"/>
        </w:rPr>
        <w:t>5</w:t>
      </w:r>
      <w:r w:rsidRPr="00483F48">
        <w:rPr>
          <w:rFonts w:ascii="Arial" w:eastAsia="Calibri" w:hAnsi="Arial" w:cs="Arial"/>
          <w:b/>
          <w:bCs/>
          <w:sz w:val="20"/>
          <w:szCs w:val="20"/>
          <w:lang w:eastAsia="ar-SA"/>
        </w:rPr>
        <w:t>%</w:t>
      </w:r>
      <w:r w:rsidRPr="00483F48">
        <w:rPr>
          <w:rFonts w:ascii="Arial" w:eastAsia="Calibri" w:hAnsi="Arial" w:cs="Arial"/>
          <w:bCs/>
          <w:sz w:val="20"/>
          <w:szCs w:val="20"/>
          <w:lang w:eastAsia="ar-SA"/>
        </w:rPr>
        <w:t xml:space="preserve"> </w:t>
      </w:r>
      <w:r w:rsidR="00DB4586" w:rsidRPr="00483F48">
        <w:rPr>
          <w:rFonts w:ascii="Arial" w:eastAsia="Calibri" w:hAnsi="Arial" w:cs="Arial"/>
          <w:bCs/>
          <w:sz w:val="20"/>
          <w:szCs w:val="20"/>
          <w:lang w:eastAsia="ar-SA"/>
        </w:rPr>
        <w:t xml:space="preserve">wartości niezrealizowanej części wynagrodzenia brutto, opisanego w § 1 ust. 2 pkt 1 </w:t>
      </w:r>
      <w:r w:rsidRPr="00483F48">
        <w:rPr>
          <w:rFonts w:ascii="Arial" w:eastAsia="Calibri" w:hAnsi="Arial" w:cs="Arial"/>
          <w:bCs/>
          <w:sz w:val="20"/>
          <w:szCs w:val="20"/>
          <w:lang w:eastAsia="ar-SA"/>
        </w:rPr>
        <w:t xml:space="preserve"> – chyba że nie ponosi winy;</w:t>
      </w:r>
    </w:p>
    <w:p w14:paraId="34034B53" w14:textId="77777777" w:rsidR="005328BB" w:rsidRPr="005328BB" w:rsidRDefault="005328BB" w:rsidP="005328BB">
      <w:pPr>
        <w:jc w:val="right"/>
        <w:rPr>
          <w:rFonts w:ascii="Arial" w:eastAsia="Calibri" w:hAnsi="Arial" w:cs="Arial"/>
          <w:sz w:val="20"/>
          <w:szCs w:val="20"/>
        </w:rPr>
      </w:pPr>
    </w:p>
    <w:p w14:paraId="19860475" w14:textId="4E1A0675" w:rsidR="00AD230D" w:rsidRPr="00483F48" w:rsidRDefault="00AD230D" w:rsidP="007E4DD5">
      <w:pPr>
        <w:numPr>
          <w:ilvl w:val="1"/>
          <w:numId w:val="5"/>
        </w:numPr>
        <w:spacing w:after="0"/>
        <w:ind w:left="851"/>
        <w:jc w:val="both"/>
        <w:rPr>
          <w:rFonts w:ascii="Arial" w:eastAsia="Calibri" w:hAnsi="Arial" w:cs="Arial"/>
          <w:sz w:val="20"/>
          <w:szCs w:val="20"/>
        </w:rPr>
      </w:pPr>
      <w:r w:rsidRPr="00483F48">
        <w:rPr>
          <w:rFonts w:ascii="Arial" w:eastAsia="Calibri" w:hAnsi="Arial" w:cs="Arial"/>
          <w:bCs/>
          <w:sz w:val="20"/>
          <w:szCs w:val="20"/>
          <w:lang w:eastAsia="ar-SA"/>
        </w:rPr>
        <w:lastRenderedPageBreak/>
        <w:t xml:space="preserve">jeżeli nastąpi odstąpienie od umowy, jej wypowiedzenie lub natychmiastowe rozwiązanie z przyczyn leżących po stronie Wykonawcy, zapłaci on Zamawiającemu, na jego pisemne i uzasadnione wezwanie, karę umowną w wysokości </w:t>
      </w:r>
      <w:r w:rsidRPr="00483F48">
        <w:rPr>
          <w:rFonts w:ascii="Arial" w:eastAsia="Calibri" w:hAnsi="Arial" w:cs="Arial"/>
          <w:b/>
          <w:bCs/>
          <w:sz w:val="20"/>
          <w:szCs w:val="20"/>
          <w:lang w:eastAsia="ar-SA"/>
        </w:rPr>
        <w:t>10%</w:t>
      </w:r>
      <w:r w:rsidRPr="00483F48">
        <w:rPr>
          <w:rFonts w:ascii="Arial" w:eastAsia="Calibri" w:hAnsi="Arial" w:cs="Arial"/>
          <w:bCs/>
          <w:sz w:val="20"/>
          <w:szCs w:val="20"/>
          <w:lang w:eastAsia="ar-SA"/>
        </w:rPr>
        <w:t xml:space="preserve"> </w:t>
      </w:r>
      <w:bookmarkStart w:id="1" w:name="_Hlk179978006"/>
      <w:r w:rsidRPr="00483F48">
        <w:rPr>
          <w:rFonts w:ascii="Arial" w:eastAsia="Calibri" w:hAnsi="Arial" w:cs="Arial"/>
          <w:bCs/>
          <w:sz w:val="20"/>
          <w:szCs w:val="20"/>
          <w:lang w:eastAsia="ar-SA"/>
        </w:rPr>
        <w:t xml:space="preserve">wartości </w:t>
      </w:r>
      <w:r w:rsidR="001E15EF" w:rsidRPr="00483F48">
        <w:rPr>
          <w:rFonts w:ascii="Arial" w:eastAsia="Calibri" w:hAnsi="Arial" w:cs="Arial"/>
          <w:bCs/>
          <w:sz w:val="20"/>
          <w:szCs w:val="20"/>
          <w:lang w:eastAsia="ar-SA"/>
        </w:rPr>
        <w:t xml:space="preserve">niezrealizowanej części </w:t>
      </w:r>
      <w:r w:rsidRPr="00483F48">
        <w:rPr>
          <w:rFonts w:ascii="Arial" w:eastAsia="Calibri" w:hAnsi="Arial" w:cs="Arial"/>
          <w:bCs/>
          <w:sz w:val="20"/>
          <w:szCs w:val="20"/>
          <w:lang w:eastAsia="ar-SA"/>
        </w:rPr>
        <w:t>wynagrodzenia brutto, opisanego w §</w:t>
      </w:r>
      <w:r w:rsidR="001926FA" w:rsidRPr="00483F48">
        <w:rPr>
          <w:rFonts w:ascii="Arial" w:eastAsia="Calibri" w:hAnsi="Arial" w:cs="Arial"/>
          <w:bCs/>
          <w:sz w:val="20"/>
          <w:szCs w:val="20"/>
          <w:lang w:eastAsia="ar-SA"/>
        </w:rPr>
        <w:t xml:space="preserve"> </w:t>
      </w:r>
      <w:r w:rsidRPr="00483F48">
        <w:rPr>
          <w:rFonts w:ascii="Arial" w:eastAsia="Calibri" w:hAnsi="Arial" w:cs="Arial"/>
          <w:bCs/>
          <w:sz w:val="20"/>
          <w:szCs w:val="20"/>
          <w:lang w:eastAsia="ar-SA"/>
        </w:rPr>
        <w:t>1 ust. 2 pkt</w:t>
      </w:r>
      <w:r w:rsidR="000240B7" w:rsidRPr="00483F48">
        <w:rPr>
          <w:rFonts w:ascii="Arial" w:eastAsia="Calibri" w:hAnsi="Arial" w:cs="Arial"/>
          <w:bCs/>
          <w:sz w:val="20"/>
          <w:szCs w:val="20"/>
          <w:lang w:eastAsia="ar-SA"/>
        </w:rPr>
        <w:t xml:space="preserve"> </w:t>
      </w:r>
      <w:r w:rsidRPr="00483F48">
        <w:rPr>
          <w:rFonts w:ascii="Arial" w:eastAsia="Calibri" w:hAnsi="Arial" w:cs="Arial"/>
          <w:bCs/>
          <w:sz w:val="20"/>
          <w:szCs w:val="20"/>
          <w:lang w:eastAsia="ar-SA"/>
        </w:rPr>
        <w:t>1</w:t>
      </w:r>
      <w:bookmarkEnd w:id="1"/>
      <w:r w:rsidRPr="00483F48">
        <w:rPr>
          <w:rFonts w:ascii="Arial" w:eastAsia="Calibri" w:hAnsi="Arial" w:cs="Arial"/>
          <w:bCs/>
          <w:sz w:val="20"/>
          <w:szCs w:val="20"/>
          <w:lang w:eastAsia="ar-SA"/>
        </w:rPr>
        <w:t>;</w:t>
      </w:r>
    </w:p>
    <w:p w14:paraId="4565BA78" w14:textId="69D8DCCA" w:rsidR="00AD230D" w:rsidRPr="00483F48" w:rsidRDefault="00AD230D" w:rsidP="007E4DD5">
      <w:pPr>
        <w:numPr>
          <w:ilvl w:val="1"/>
          <w:numId w:val="5"/>
        </w:numPr>
        <w:spacing w:after="0"/>
        <w:ind w:left="851"/>
        <w:jc w:val="both"/>
        <w:rPr>
          <w:rFonts w:ascii="Arial" w:eastAsia="Calibri" w:hAnsi="Arial" w:cs="Arial"/>
          <w:sz w:val="20"/>
          <w:szCs w:val="20"/>
        </w:rPr>
      </w:pPr>
      <w:r w:rsidRPr="00483F48">
        <w:rPr>
          <w:rFonts w:ascii="Arial" w:eastAsia="Calibri" w:hAnsi="Arial" w:cs="Arial"/>
          <w:sz w:val="20"/>
          <w:szCs w:val="20"/>
          <w:lang w:eastAsia="ar-SA"/>
        </w:rPr>
        <w:t xml:space="preserve">za zwłokę w dostarczeniu poszczególnych partii towaru Wykonawca, na pisemne wezwanie Zamawiającego zapłaci mu karę umowną w wysokości </w:t>
      </w:r>
      <w:r w:rsidR="001E15EF" w:rsidRPr="00483F48">
        <w:rPr>
          <w:rFonts w:ascii="Arial" w:eastAsia="Calibri" w:hAnsi="Arial" w:cs="Arial"/>
          <w:b/>
          <w:sz w:val="20"/>
          <w:szCs w:val="20"/>
          <w:lang w:eastAsia="ar-SA"/>
        </w:rPr>
        <w:t>0,5</w:t>
      </w:r>
      <w:r w:rsidRPr="00483F48">
        <w:rPr>
          <w:rFonts w:ascii="Arial" w:eastAsia="Calibri" w:hAnsi="Arial" w:cs="Arial"/>
          <w:b/>
          <w:sz w:val="20"/>
          <w:szCs w:val="20"/>
          <w:lang w:eastAsia="ar-SA"/>
        </w:rPr>
        <w:t>%</w:t>
      </w:r>
      <w:r w:rsidRPr="00483F48">
        <w:rPr>
          <w:rFonts w:ascii="Arial" w:eastAsia="Calibri" w:hAnsi="Arial" w:cs="Arial"/>
          <w:sz w:val="20"/>
          <w:szCs w:val="20"/>
          <w:lang w:eastAsia="ar-SA"/>
        </w:rPr>
        <w:t xml:space="preserve"> wartości brutto nie dostarczonej w terminie partii towaru, za każdy rozpoczęty dzień zwłoki</w:t>
      </w:r>
      <w:r w:rsidR="001E15EF" w:rsidRPr="00483F48">
        <w:rPr>
          <w:rFonts w:ascii="Arial" w:eastAsia="Calibri" w:hAnsi="Arial" w:cs="Arial"/>
          <w:sz w:val="20"/>
          <w:szCs w:val="20"/>
          <w:lang w:eastAsia="ar-SA"/>
        </w:rPr>
        <w:t>,</w:t>
      </w:r>
      <w:r w:rsidR="001523C9" w:rsidRPr="00483F48">
        <w:rPr>
          <w:rFonts w:ascii="Arial" w:eastAsia="Calibri" w:hAnsi="Arial" w:cs="Arial"/>
          <w:sz w:val="20"/>
          <w:szCs w:val="20"/>
          <w:lang w:eastAsia="ar-SA"/>
        </w:rPr>
        <w:t xml:space="preserve"> </w:t>
      </w:r>
      <w:r w:rsidR="001E15EF" w:rsidRPr="00483F48">
        <w:rPr>
          <w:rFonts w:ascii="Arial" w:eastAsia="Calibri" w:hAnsi="Arial" w:cs="Arial"/>
          <w:sz w:val="20"/>
          <w:szCs w:val="20"/>
          <w:lang w:eastAsia="ar-SA"/>
        </w:rPr>
        <w:t>jednak nie więcej niż 10% wartości brutto nie dostarczonej w terminie partii towaru;</w:t>
      </w:r>
    </w:p>
    <w:p w14:paraId="6AAF6FBF" w14:textId="6F59585D" w:rsidR="00AD230D" w:rsidRPr="00483F48" w:rsidRDefault="00AD230D" w:rsidP="007E4DD5">
      <w:pPr>
        <w:numPr>
          <w:ilvl w:val="1"/>
          <w:numId w:val="5"/>
        </w:numPr>
        <w:spacing w:after="0"/>
        <w:ind w:left="851"/>
        <w:jc w:val="both"/>
        <w:rPr>
          <w:rFonts w:ascii="Arial" w:eastAsia="Calibri" w:hAnsi="Arial" w:cs="Arial"/>
          <w:sz w:val="20"/>
          <w:szCs w:val="20"/>
        </w:rPr>
      </w:pPr>
      <w:r w:rsidRPr="00483F48">
        <w:rPr>
          <w:rFonts w:ascii="Arial" w:eastAsia="Calibri" w:hAnsi="Arial" w:cs="Arial"/>
          <w:sz w:val="20"/>
          <w:szCs w:val="20"/>
          <w:lang w:eastAsia="ar-SA"/>
        </w:rPr>
        <w:t xml:space="preserve">za zwłokę w załatwieniu reklamacji Wykonawca na pisemne wezwanie Zamawiającego zapłaci mu karę umowną w wysokości </w:t>
      </w:r>
      <w:r w:rsidR="001E15EF" w:rsidRPr="00483F48">
        <w:rPr>
          <w:rFonts w:ascii="Arial" w:eastAsia="Calibri" w:hAnsi="Arial" w:cs="Arial"/>
          <w:b/>
          <w:sz w:val="20"/>
          <w:szCs w:val="20"/>
          <w:lang w:eastAsia="ar-SA"/>
        </w:rPr>
        <w:t>0,5</w:t>
      </w:r>
      <w:r w:rsidRPr="00483F48">
        <w:rPr>
          <w:rFonts w:ascii="Arial" w:eastAsia="Calibri" w:hAnsi="Arial" w:cs="Arial"/>
          <w:b/>
          <w:sz w:val="20"/>
          <w:szCs w:val="20"/>
          <w:lang w:eastAsia="ar-SA"/>
        </w:rPr>
        <w:t>%</w:t>
      </w:r>
      <w:r w:rsidRPr="00483F48">
        <w:rPr>
          <w:rFonts w:ascii="Arial" w:eastAsia="Calibri" w:hAnsi="Arial" w:cs="Arial"/>
          <w:sz w:val="20"/>
          <w:szCs w:val="20"/>
          <w:lang w:eastAsia="ar-SA"/>
        </w:rPr>
        <w:t xml:space="preserve"> wartości brutto towaru stanowiącego przedmiot reklamacji, za każdy rozpoczęty dzień zwłoki</w:t>
      </w:r>
      <w:r w:rsidR="001E15EF" w:rsidRPr="00483F48">
        <w:rPr>
          <w:rFonts w:ascii="Arial" w:eastAsia="Calibri" w:hAnsi="Arial" w:cs="Arial"/>
          <w:sz w:val="20"/>
          <w:szCs w:val="20"/>
          <w:lang w:eastAsia="ar-SA"/>
        </w:rPr>
        <w:t>, jednak nie więcej niż 10% wartości brutto towaru stanowiącego przedmiot reklamacji</w:t>
      </w:r>
      <w:r w:rsidRPr="00483F48">
        <w:rPr>
          <w:rFonts w:ascii="Arial" w:eastAsia="Calibri" w:hAnsi="Arial" w:cs="Arial"/>
          <w:sz w:val="20"/>
          <w:szCs w:val="20"/>
          <w:lang w:eastAsia="ar-SA"/>
        </w:rPr>
        <w:t>;</w:t>
      </w:r>
    </w:p>
    <w:p w14:paraId="675EF0A4" w14:textId="75345E66" w:rsidR="00AD230D" w:rsidRPr="00483F48" w:rsidRDefault="00AD230D" w:rsidP="007E4DD5">
      <w:pPr>
        <w:numPr>
          <w:ilvl w:val="1"/>
          <w:numId w:val="5"/>
        </w:numPr>
        <w:spacing w:after="0"/>
        <w:ind w:left="851"/>
        <w:jc w:val="both"/>
        <w:rPr>
          <w:rFonts w:ascii="Arial" w:eastAsia="Calibri" w:hAnsi="Arial" w:cs="Arial"/>
          <w:sz w:val="20"/>
          <w:szCs w:val="20"/>
        </w:rPr>
      </w:pPr>
      <w:r w:rsidRPr="00483F48">
        <w:rPr>
          <w:rFonts w:ascii="Arial" w:eastAsia="Calibri" w:hAnsi="Arial" w:cs="Arial"/>
          <w:sz w:val="20"/>
          <w:szCs w:val="20"/>
          <w:lang w:eastAsia="ar-SA"/>
        </w:rPr>
        <w:t>za niedostarczenie w terminie dokumentów</w:t>
      </w:r>
      <w:r w:rsidR="00866E3B" w:rsidRPr="00483F48">
        <w:rPr>
          <w:rFonts w:ascii="Arial" w:eastAsia="Calibri" w:hAnsi="Arial" w:cs="Arial"/>
          <w:sz w:val="20"/>
          <w:szCs w:val="20"/>
          <w:lang w:eastAsia="ar-SA"/>
        </w:rPr>
        <w:t>,</w:t>
      </w:r>
      <w:r w:rsidRPr="00483F48">
        <w:rPr>
          <w:rFonts w:ascii="Arial" w:eastAsia="Calibri" w:hAnsi="Arial" w:cs="Arial"/>
          <w:sz w:val="20"/>
          <w:szCs w:val="20"/>
          <w:lang w:eastAsia="ar-SA"/>
        </w:rPr>
        <w:t xml:space="preserve"> o których mowa w § 3 ust. 1 i 2 Wykonawca na pisemne wezwanie Zamawiającego zapłaci mu karę umowną w wysokości </w:t>
      </w:r>
      <w:r w:rsidR="001E15EF" w:rsidRPr="00483F48">
        <w:rPr>
          <w:rFonts w:ascii="Arial" w:eastAsia="Calibri" w:hAnsi="Arial" w:cs="Arial"/>
          <w:b/>
          <w:sz w:val="20"/>
          <w:szCs w:val="20"/>
          <w:lang w:eastAsia="ar-SA"/>
        </w:rPr>
        <w:t>0,5</w:t>
      </w:r>
      <w:r w:rsidR="00CD67D8" w:rsidRPr="00483F48">
        <w:rPr>
          <w:rFonts w:ascii="Arial" w:eastAsia="Calibri" w:hAnsi="Arial" w:cs="Arial"/>
          <w:b/>
          <w:sz w:val="20"/>
          <w:szCs w:val="20"/>
          <w:lang w:eastAsia="ar-SA"/>
        </w:rPr>
        <w:t xml:space="preserve"> </w:t>
      </w:r>
      <w:r w:rsidRPr="00483F48">
        <w:rPr>
          <w:rFonts w:ascii="Arial" w:eastAsia="Calibri" w:hAnsi="Arial" w:cs="Arial"/>
          <w:b/>
          <w:sz w:val="20"/>
          <w:szCs w:val="20"/>
          <w:lang w:eastAsia="ar-SA"/>
        </w:rPr>
        <w:t>%</w:t>
      </w:r>
      <w:r w:rsidRPr="00483F48">
        <w:rPr>
          <w:rFonts w:ascii="Arial" w:eastAsia="Calibri" w:hAnsi="Arial" w:cs="Arial"/>
          <w:sz w:val="20"/>
          <w:szCs w:val="20"/>
          <w:lang w:eastAsia="ar-SA"/>
        </w:rPr>
        <w:t xml:space="preserve"> </w:t>
      </w:r>
      <w:r w:rsidRPr="00483F48">
        <w:rPr>
          <w:rFonts w:ascii="Arial" w:eastAsia="Calibri" w:hAnsi="Arial" w:cs="Arial"/>
          <w:bCs/>
          <w:sz w:val="20"/>
          <w:szCs w:val="20"/>
          <w:lang w:eastAsia="ar-SA"/>
        </w:rPr>
        <w:t>wartości brutto</w:t>
      </w:r>
      <w:r w:rsidR="00744C5D" w:rsidRPr="00483F48">
        <w:rPr>
          <w:rFonts w:ascii="Arial" w:eastAsia="Calibri" w:hAnsi="Arial" w:cs="Arial"/>
          <w:bCs/>
          <w:sz w:val="20"/>
          <w:szCs w:val="20"/>
          <w:lang w:eastAsia="ar-SA"/>
        </w:rPr>
        <w:t xml:space="preserve"> przedmiotu umowy</w:t>
      </w:r>
      <w:r w:rsidRPr="00483F48">
        <w:rPr>
          <w:rFonts w:ascii="Arial" w:eastAsia="Calibri" w:hAnsi="Arial" w:cs="Arial"/>
          <w:bCs/>
          <w:sz w:val="20"/>
          <w:szCs w:val="20"/>
          <w:lang w:eastAsia="ar-SA"/>
        </w:rPr>
        <w:t xml:space="preserve">, </w:t>
      </w:r>
      <w:r w:rsidR="00744C5D" w:rsidRPr="00483F48">
        <w:rPr>
          <w:rFonts w:ascii="Arial" w:eastAsia="Calibri" w:hAnsi="Arial" w:cs="Arial"/>
          <w:bCs/>
          <w:sz w:val="20"/>
          <w:szCs w:val="20"/>
          <w:lang w:eastAsia="ar-SA"/>
        </w:rPr>
        <w:t xml:space="preserve">którego dotyczą niedostarczone dokumenty, za każdy rozpoczęty dzień zwłoki, jednak  nie więcej niż 10% wartości brutto przedmiotu umowy, którego dotyczą niedostarczone dokumenty. </w:t>
      </w:r>
    </w:p>
    <w:p w14:paraId="40429FE4" w14:textId="77777777" w:rsidR="00AD230D" w:rsidRPr="00483F48" w:rsidRDefault="00AD230D" w:rsidP="007E4DD5">
      <w:pPr>
        <w:numPr>
          <w:ilvl w:val="0"/>
          <w:numId w:val="5"/>
        </w:numPr>
        <w:spacing w:after="0"/>
        <w:jc w:val="both"/>
        <w:rPr>
          <w:rFonts w:ascii="Arial" w:eastAsia="Calibri" w:hAnsi="Arial" w:cs="Arial"/>
          <w:sz w:val="20"/>
          <w:szCs w:val="20"/>
        </w:rPr>
      </w:pPr>
      <w:r w:rsidRPr="00483F48">
        <w:rPr>
          <w:rFonts w:ascii="Arial" w:eastAsia="Calibri" w:hAnsi="Arial" w:cs="Arial"/>
          <w:sz w:val="20"/>
          <w:szCs w:val="20"/>
          <w:lang w:eastAsia="ar-SA"/>
        </w:rPr>
        <w:t>Zamawiający ma prawo potrącenia wymagalnych należności z tytułu kar umownych z wzajemnych wierzytelności Wykonawcy wynikających z wystawionych przez niego faktur.</w:t>
      </w:r>
    </w:p>
    <w:p w14:paraId="7DB1893A" w14:textId="6931187D" w:rsidR="00E43EAA" w:rsidRPr="00483F48" w:rsidRDefault="00E43EAA" w:rsidP="007E4DD5">
      <w:pPr>
        <w:numPr>
          <w:ilvl w:val="0"/>
          <w:numId w:val="5"/>
        </w:numPr>
        <w:spacing w:after="0"/>
        <w:jc w:val="both"/>
        <w:rPr>
          <w:rFonts w:ascii="Arial" w:eastAsia="Calibri" w:hAnsi="Arial" w:cs="Arial"/>
          <w:sz w:val="20"/>
          <w:szCs w:val="20"/>
        </w:rPr>
      </w:pPr>
      <w:r w:rsidRPr="00483F48">
        <w:rPr>
          <w:rFonts w:ascii="Arial" w:eastAsia="Calibri" w:hAnsi="Arial" w:cs="Arial"/>
          <w:sz w:val="20"/>
          <w:szCs w:val="20"/>
          <w:lang w:eastAsia="ar-SA"/>
        </w:rPr>
        <w:t xml:space="preserve">Maksymalna łączna wysokość nałożonych na Wykonawcę w ramach niniejszej umowy kar umownych nie może przekraczać </w:t>
      </w:r>
      <w:r w:rsidRPr="00483F48">
        <w:rPr>
          <w:rFonts w:ascii="Arial" w:eastAsia="Calibri" w:hAnsi="Arial" w:cs="Arial"/>
          <w:b/>
          <w:sz w:val="20"/>
          <w:szCs w:val="20"/>
          <w:lang w:eastAsia="ar-SA"/>
        </w:rPr>
        <w:t>20%  wynagrodzenia brutto</w:t>
      </w:r>
      <w:r w:rsidRPr="00483F48">
        <w:rPr>
          <w:rFonts w:ascii="Arial" w:eastAsia="Calibri" w:hAnsi="Arial" w:cs="Arial"/>
          <w:sz w:val="20"/>
          <w:szCs w:val="20"/>
          <w:lang w:eastAsia="ar-SA"/>
        </w:rPr>
        <w:t>, o którym mowa w § 1 ust. 2 pkt</w:t>
      </w:r>
      <w:r w:rsidR="005328BB">
        <w:rPr>
          <w:rFonts w:ascii="Arial" w:eastAsia="Calibri" w:hAnsi="Arial" w:cs="Arial"/>
          <w:sz w:val="20"/>
          <w:szCs w:val="20"/>
          <w:lang w:eastAsia="ar-SA"/>
        </w:rPr>
        <w:t xml:space="preserve"> </w:t>
      </w:r>
      <w:r w:rsidRPr="00483F48">
        <w:rPr>
          <w:rFonts w:ascii="Arial" w:eastAsia="Calibri" w:hAnsi="Arial" w:cs="Arial"/>
          <w:sz w:val="20"/>
          <w:szCs w:val="20"/>
          <w:lang w:eastAsia="ar-SA"/>
        </w:rPr>
        <w:t>1.</w:t>
      </w:r>
    </w:p>
    <w:p w14:paraId="56FCBF46" w14:textId="77777777" w:rsidR="00AD230D" w:rsidRPr="00483F48" w:rsidRDefault="00AD230D" w:rsidP="007E4DD5">
      <w:pPr>
        <w:numPr>
          <w:ilvl w:val="0"/>
          <w:numId w:val="5"/>
        </w:numPr>
        <w:spacing w:after="0"/>
        <w:jc w:val="both"/>
        <w:rPr>
          <w:rFonts w:ascii="Arial" w:eastAsia="Calibri" w:hAnsi="Arial" w:cs="Arial"/>
          <w:sz w:val="20"/>
          <w:szCs w:val="20"/>
        </w:rPr>
      </w:pPr>
      <w:r w:rsidRPr="00483F48">
        <w:rPr>
          <w:rFonts w:ascii="Arial" w:eastAsia="Calibri" w:hAnsi="Arial" w:cs="Arial"/>
          <w:sz w:val="20"/>
          <w:szCs w:val="20"/>
          <w:lang w:eastAsia="ar-SA"/>
        </w:rPr>
        <w:t>Zamawiający może dochodzić odszkodowania uzupełniającego, jeżeli szkoda, która została wyrządzona Zamawiającemu, przewyższa wysokość zastrzeżonych w umowie kar umownych.</w:t>
      </w:r>
    </w:p>
    <w:p w14:paraId="080BE4FE" w14:textId="77777777" w:rsidR="007C2A36" w:rsidRPr="00483F48" w:rsidRDefault="007C2A36" w:rsidP="00F6384D">
      <w:pPr>
        <w:spacing w:after="0"/>
        <w:ind w:left="360"/>
        <w:rPr>
          <w:rFonts w:ascii="Arial" w:eastAsia="Calibri" w:hAnsi="Arial" w:cs="Arial"/>
          <w:b/>
          <w:sz w:val="20"/>
          <w:szCs w:val="20"/>
          <w:lang w:eastAsia="ar-SA"/>
        </w:rPr>
      </w:pPr>
    </w:p>
    <w:p w14:paraId="29A8A33B" w14:textId="546A2B4C"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 7</w:t>
      </w:r>
    </w:p>
    <w:p w14:paraId="7C7F1CCA" w14:textId="65E05AF0" w:rsidR="00AD230D" w:rsidRPr="00483F48" w:rsidRDefault="00AD230D" w:rsidP="007E4DD5">
      <w:pPr>
        <w:spacing w:after="0"/>
        <w:jc w:val="center"/>
        <w:rPr>
          <w:rFonts w:ascii="Arial" w:eastAsia="Calibri" w:hAnsi="Arial" w:cs="Arial"/>
          <w:b/>
          <w:sz w:val="20"/>
          <w:szCs w:val="20"/>
          <w:lang w:eastAsia="ar-SA"/>
        </w:rPr>
      </w:pPr>
      <w:r w:rsidRPr="00483F48">
        <w:rPr>
          <w:rFonts w:ascii="Arial" w:eastAsia="Calibri" w:hAnsi="Arial" w:cs="Arial"/>
          <w:b/>
          <w:sz w:val="20"/>
          <w:szCs w:val="20"/>
          <w:lang w:eastAsia="ar-SA"/>
        </w:rPr>
        <w:t>ZMIANY CEN</w:t>
      </w:r>
      <w:r w:rsidR="00853DFF" w:rsidRPr="00483F48">
        <w:rPr>
          <w:rFonts w:ascii="Arial" w:eastAsia="Calibri" w:hAnsi="Arial" w:cs="Arial"/>
          <w:b/>
          <w:sz w:val="20"/>
          <w:szCs w:val="20"/>
          <w:lang w:eastAsia="ar-SA"/>
        </w:rPr>
        <w:t xml:space="preserve"> </w:t>
      </w:r>
    </w:p>
    <w:p w14:paraId="338066A6" w14:textId="77777777" w:rsidR="00AD230D" w:rsidRPr="00483F48" w:rsidRDefault="00AD230D" w:rsidP="007E4DD5">
      <w:pPr>
        <w:numPr>
          <w:ilvl w:val="0"/>
          <w:numId w:val="6"/>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W trakcie obowiązywania umowy strony dopuszczają zmiany cen towaru będącego przedmiotem umowy na zasadach określonych w art. 455 ustawy Prawo zamówień publicznych w następujących przypadkach:</w:t>
      </w:r>
    </w:p>
    <w:p w14:paraId="696C7296" w14:textId="51EDC14D" w:rsidR="00866E3B" w:rsidRPr="00483F48" w:rsidRDefault="00866E3B" w:rsidP="00866E3B">
      <w:pPr>
        <w:numPr>
          <w:ilvl w:val="1"/>
          <w:numId w:val="6"/>
        </w:numPr>
        <w:suppressAutoHyphens/>
        <w:spacing w:after="0"/>
        <w:ind w:left="851"/>
        <w:jc w:val="both"/>
        <w:rPr>
          <w:rFonts w:ascii="Arial" w:eastAsia="Calibri" w:hAnsi="Arial" w:cs="Arial"/>
          <w:sz w:val="20"/>
          <w:szCs w:val="20"/>
        </w:rPr>
      </w:pPr>
      <w:r w:rsidRPr="00483F48">
        <w:rPr>
          <w:rFonts w:ascii="Arial" w:eastAsia="Calibri" w:hAnsi="Arial" w:cs="Arial"/>
          <w:sz w:val="20"/>
          <w:szCs w:val="20"/>
        </w:rPr>
        <w:t xml:space="preserve">co do wysokości wynagrodzenia brutto w przypadku, gdy zmiana ta jest korzystna dla Zamawiającego </w:t>
      </w:r>
      <w:r w:rsidRPr="00483F48">
        <w:rPr>
          <w:rFonts w:ascii="Arial" w:eastAsia="Calibri" w:hAnsi="Arial" w:cs="Arial"/>
          <w:sz w:val="20"/>
          <w:szCs w:val="20"/>
        </w:rPr>
        <w:br/>
        <w:t>tj. w przypadku obniżenia wartości brutto wynagrodzenia Wykonawcy, bez równoczesnej zmiany zakresu Przedmiotu Umowy, także w wypadku zmian w obowiązujących przepisach prawa, mających wpływ na wartość towaru;</w:t>
      </w:r>
    </w:p>
    <w:p w14:paraId="0074DCE8" w14:textId="77777777" w:rsidR="00866E3B" w:rsidRPr="00483F48" w:rsidRDefault="00866E3B" w:rsidP="00866E3B">
      <w:pPr>
        <w:numPr>
          <w:ilvl w:val="1"/>
          <w:numId w:val="6"/>
        </w:numPr>
        <w:suppressAutoHyphens/>
        <w:spacing w:after="0"/>
        <w:ind w:left="851"/>
        <w:jc w:val="both"/>
        <w:rPr>
          <w:rFonts w:ascii="Arial" w:eastAsia="Calibri" w:hAnsi="Arial" w:cs="Arial"/>
          <w:sz w:val="20"/>
          <w:szCs w:val="20"/>
        </w:rPr>
      </w:pPr>
      <w:r w:rsidRPr="00483F48">
        <w:rPr>
          <w:rFonts w:ascii="Arial" w:eastAsia="Calibri" w:hAnsi="Arial" w:cs="Arial"/>
          <w:sz w:val="20"/>
          <w:szCs w:val="20"/>
        </w:rPr>
        <w:t>w przypadku wystąpienia zmian powszechnie obowiązujących przepisów prawa w zakresie mającym wpływ na realizację Umowy - w zakresie koniecznego dostosowania postanowień Umowy do zmienionych przepisów prawa;</w:t>
      </w:r>
    </w:p>
    <w:p w14:paraId="1E4B5FCA" w14:textId="75403A03" w:rsidR="00866E3B" w:rsidRPr="00483F48" w:rsidRDefault="00866E3B" w:rsidP="00866E3B">
      <w:pPr>
        <w:numPr>
          <w:ilvl w:val="1"/>
          <w:numId w:val="6"/>
        </w:numPr>
        <w:suppressAutoHyphens/>
        <w:spacing w:after="0"/>
        <w:ind w:left="851"/>
        <w:jc w:val="both"/>
        <w:rPr>
          <w:rFonts w:ascii="Arial" w:eastAsia="Calibri" w:hAnsi="Arial" w:cs="Arial"/>
          <w:sz w:val="20"/>
          <w:szCs w:val="20"/>
        </w:rPr>
      </w:pPr>
      <w:r w:rsidRPr="00483F48">
        <w:rPr>
          <w:rFonts w:ascii="Arial" w:eastAsia="Calibri" w:hAnsi="Arial" w:cs="Arial"/>
          <w:sz w:val="20"/>
          <w:szCs w:val="20"/>
        </w:rPr>
        <w:t>w zakresie asortymentu towarów, z chwilą zaprzestania lub wstrzymania produkcji poszczególnych towarów, o czym Wykonawca nie mógł wiedzieć w chwili zawarcia Umowy, na tzw. „zamiennik” pod warunkiem, że spełni on wszystkie wymogi Zamawiającego, w tym również cenę jednostkową brutto;</w:t>
      </w:r>
    </w:p>
    <w:p w14:paraId="4CA68201" w14:textId="352EDAD3" w:rsidR="00866E3B" w:rsidRPr="00483F48" w:rsidRDefault="00866E3B" w:rsidP="00866E3B">
      <w:pPr>
        <w:numPr>
          <w:ilvl w:val="1"/>
          <w:numId w:val="6"/>
        </w:numPr>
        <w:suppressAutoHyphens/>
        <w:spacing w:after="0"/>
        <w:ind w:left="851"/>
        <w:jc w:val="both"/>
        <w:rPr>
          <w:rFonts w:ascii="Arial" w:eastAsia="Calibri" w:hAnsi="Arial" w:cs="Arial"/>
          <w:sz w:val="20"/>
          <w:szCs w:val="20"/>
        </w:rPr>
      </w:pPr>
      <w:r w:rsidRPr="00483F48">
        <w:rPr>
          <w:rFonts w:ascii="Arial" w:eastAsia="Calibri" w:hAnsi="Arial" w:cs="Arial"/>
          <w:sz w:val="20"/>
          <w:szCs w:val="20"/>
        </w:rPr>
        <w:t>w zakresie parametrów bądź innych cech charakterystycznych towaru, w tym zmianę numeru katalogowego lub nazwy własnej, zmianę sposobu konfekcjonowania w przypadku, gdy wprowadzony zostanie na rynek produkt zmodyfikowany bądź udoskonalony w stosunku do towaru albo wystąpi przejściowy brak towaru (istotne ograniczenie dostępności na rynku), przy czym będzie to produkt o wszystkich istotnych parametrach nie gorszych od towaru;</w:t>
      </w:r>
    </w:p>
    <w:p w14:paraId="2AD6397E" w14:textId="2A4DDB12" w:rsidR="00866E3B" w:rsidRPr="00483F48" w:rsidRDefault="00866E3B" w:rsidP="00866E3B">
      <w:pPr>
        <w:numPr>
          <w:ilvl w:val="1"/>
          <w:numId w:val="6"/>
        </w:numPr>
        <w:suppressAutoHyphens/>
        <w:spacing w:after="0"/>
        <w:ind w:left="851"/>
        <w:jc w:val="both"/>
        <w:rPr>
          <w:rFonts w:ascii="Arial" w:eastAsia="Calibri" w:hAnsi="Arial" w:cs="Arial"/>
          <w:sz w:val="20"/>
          <w:szCs w:val="20"/>
        </w:rPr>
      </w:pPr>
      <w:r w:rsidRPr="00483F48">
        <w:rPr>
          <w:rFonts w:ascii="Arial" w:eastAsia="Calibri" w:hAnsi="Arial" w:cs="Arial"/>
          <w:sz w:val="20"/>
          <w:szCs w:val="20"/>
        </w:rPr>
        <w:t>w zakresie cen jednostkowych poszczególnych towarów w przypadku promocji lub obniżki cen, obniżenie cen jednostkowych może nastąpić w każdym czasie i nie wymaga aneksu do Umowy.</w:t>
      </w:r>
    </w:p>
    <w:p w14:paraId="5BC64CF0" w14:textId="2F41AFA0" w:rsidR="00AD230D" w:rsidRPr="00483F48" w:rsidRDefault="00AD230D" w:rsidP="00866E3B">
      <w:pPr>
        <w:numPr>
          <w:ilvl w:val="0"/>
          <w:numId w:val="6"/>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 xml:space="preserve">O propozycji zmiany cen towarów, o której mowa w ust. 1 strona zainteresowana zmianą winna pisemnie poinformować drugą stronę załączając stosowny projekt </w:t>
      </w:r>
      <w:r w:rsidRPr="00483F48">
        <w:rPr>
          <w:rFonts w:ascii="Arial" w:eastAsia="Calibri" w:hAnsi="Arial" w:cs="Arial"/>
          <w:b/>
          <w:sz w:val="20"/>
          <w:szCs w:val="20"/>
          <w:lang w:eastAsia="ar-SA"/>
        </w:rPr>
        <w:t>aneksu</w:t>
      </w:r>
      <w:r w:rsidRPr="00483F48">
        <w:rPr>
          <w:rFonts w:ascii="Arial" w:eastAsia="Calibri" w:hAnsi="Arial" w:cs="Arial"/>
          <w:sz w:val="20"/>
          <w:szCs w:val="20"/>
          <w:lang w:eastAsia="ar-SA"/>
        </w:rPr>
        <w:t xml:space="preserve">, wraz z uzasadnieniem, obejmujący propozycje nowych cen wraz z wykazem towarów, których te zmiany będą dotyczyć, wyznaczając stosowny termin do akceptacji zmian, nie krótszy jednak niż 30 dniowy, od otrzymania uzasadnionej, pisemnej propozycji przez drugą stronę. W przypadku, gdy aneks do umowy nie zostanie zawarty w terminie 30 dni od dnia złożenia wniosku przez którąkolwiek ze stron, każda ze stron ma prawo do </w:t>
      </w:r>
      <w:r w:rsidRPr="00483F48">
        <w:rPr>
          <w:rFonts w:ascii="Arial" w:eastAsia="Calibri" w:hAnsi="Arial" w:cs="Arial"/>
          <w:b/>
          <w:sz w:val="20"/>
          <w:szCs w:val="20"/>
          <w:lang w:eastAsia="ar-SA"/>
        </w:rPr>
        <w:t>wypowiedzenia umowy</w:t>
      </w:r>
      <w:r w:rsidRPr="00483F48">
        <w:rPr>
          <w:rFonts w:ascii="Arial" w:eastAsia="Calibri" w:hAnsi="Arial" w:cs="Arial"/>
          <w:sz w:val="20"/>
          <w:szCs w:val="20"/>
          <w:lang w:eastAsia="ar-SA"/>
        </w:rPr>
        <w:t xml:space="preserve"> z zachowaniem </w:t>
      </w:r>
      <w:r w:rsidRPr="00483F48">
        <w:rPr>
          <w:rFonts w:ascii="Arial" w:eastAsia="Calibri" w:hAnsi="Arial" w:cs="Arial"/>
          <w:b/>
          <w:sz w:val="20"/>
          <w:szCs w:val="20"/>
          <w:lang w:eastAsia="ar-SA"/>
        </w:rPr>
        <w:t>dwumiesięcznego</w:t>
      </w:r>
      <w:r w:rsidRPr="00483F48">
        <w:rPr>
          <w:rFonts w:ascii="Arial" w:eastAsia="Calibri" w:hAnsi="Arial" w:cs="Arial"/>
          <w:sz w:val="20"/>
          <w:szCs w:val="20"/>
          <w:lang w:eastAsia="ar-SA"/>
        </w:rPr>
        <w:t xml:space="preserve"> okresu wypowiedzenia w trakcie którego, jeżeli zamówienia cząstkowe będą składane, zastosowanie będą miały ceny dotychczasowe.</w:t>
      </w:r>
    </w:p>
    <w:p w14:paraId="39EB71C1" w14:textId="02551543" w:rsidR="009A2B38" w:rsidRPr="00483F48" w:rsidRDefault="009A2B38" w:rsidP="007E4DD5">
      <w:pPr>
        <w:widowControl w:val="0"/>
        <w:numPr>
          <w:ilvl w:val="0"/>
          <w:numId w:val="6"/>
        </w:numPr>
        <w:suppressAutoHyphens/>
        <w:spacing w:after="0"/>
        <w:jc w:val="both"/>
        <w:rPr>
          <w:rFonts w:ascii="Arial" w:eastAsia="Calibri" w:hAnsi="Arial" w:cs="Arial"/>
          <w:sz w:val="20"/>
          <w:szCs w:val="20"/>
        </w:rPr>
      </w:pPr>
      <w:r w:rsidRPr="00483F48">
        <w:rPr>
          <w:rFonts w:ascii="Arial" w:eastAsia="Calibri" w:hAnsi="Arial" w:cs="Arial"/>
          <w:sz w:val="20"/>
          <w:szCs w:val="20"/>
        </w:rPr>
        <w:t>Strony dopuszczają również w trakcie obowiązywania umowy zmiany cen towaru będącego przedmiotem umowy na zasadach określonych w art. 436 pkt</w:t>
      </w:r>
      <w:r w:rsidR="00866E3B" w:rsidRPr="00483F48">
        <w:rPr>
          <w:rFonts w:ascii="Arial" w:eastAsia="Calibri" w:hAnsi="Arial" w:cs="Arial"/>
          <w:sz w:val="20"/>
          <w:szCs w:val="20"/>
        </w:rPr>
        <w:t xml:space="preserve"> </w:t>
      </w:r>
      <w:r w:rsidRPr="00483F48">
        <w:rPr>
          <w:rFonts w:ascii="Arial" w:eastAsia="Calibri" w:hAnsi="Arial" w:cs="Arial"/>
          <w:sz w:val="20"/>
          <w:szCs w:val="20"/>
        </w:rPr>
        <w:t xml:space="preserve">4 lit. b ustawy Prawo zamówień publicznych, w </w:t>
      </w:r>
      <w:r w:rsidR="008E5A7D" w:rsidRPr="00483F48">
        <w:rPr>
          <w:rFonts w:ascii="Arial" w:eastAsia="Calibri" w:hAnsi="Arial" w:cs="Arial"/>
          <w:sz w:val="20"/>
          <w:szCs w:val="20"/>
        </w:rPr>
        <w:t>następujących przypadkach</w:t>
      </w:r>
      <w:r w:rsidRPr="00483F48">
        <w:rPr>
          <w:rFonts w:ascii="Arial" w:eastAsia="Calibri" w:hAnsi="Arial" w:cs="Arial"/>
          <w:sz w:val="20"/>
          <w:szCs w:val="20"/>
        </w:rPr>
        <w:t xml:space="preserve">: </w:t>
      </w:r>
    </w:p>
    <w:p w14:paraId="742BCD3E" w14:textId="77777777" w:rsidR="00230318" w:rsidRPr="00483F48" w:rsidRDefault="009A2B38" w:rsidP="007E4DD5">
      <w:pPr>
        <w:pStyle w:val="Akapitzlist"/>
        <w:widowControl w:val="0"/>
        <w:numPr>
          <w:ilvl w:val="1"/>
          <w:numId w:val="33"/>
        </w:numPr>
        <w:suppressAutoHyphens/>
        <w:spacing w:after="0"/>
        <w:ind w:left="851" w:hanging="425"/>
        <w:jc w:val="both"/>
        <w:rPr>
          <w:rFonts w:ascii="Arial" w:eastAsia="Calibri" w:hAnsi="Arial" w:cs="Arial"/>
          <w:sz w:val="20"/>
          <w:szCs w:val="20"/>
        </w:rPr>
      </w:pPr>
      <w:r w:rsidRPr="00483F48">
        <w:rPr>
          <w:rFonts w:ascii="Arial" w:eastAsia="Calibri" w:hAnsi="Arial" w:cs="Arial"/>
          <w:sz w:val="20"/>
          <w:szCs w:val="20"/>
        </w:rPr>
        <w:t>zmiany stawki podatku VAT, przy czym zmianie ulega cena brutto, natomiast cena netto pozostaje bez zmian,</w:t>
      </w:r>
    </w:p>
    <w:p w14:paraId="4E1F8533" w14:textId="77777777" w:rsidR="00230318" w:rsidRPr="00483F48" w:rsidRDefault="009A2B38" w:rsidP="007E4DD5">
      <w:pPr>
        <w:pStyle w:val="Akapitzlist"/>
        <w:widowControl w:val="0"/>
        <w:numPr>
          <w:ilvl w:val="1"/>
          <w:numId w:val="33"/>
        </w:numPr>
        <w:suppressAutoHyphens/>
        <w:spacing w:after="0"/>
        <w:ind w:left="851" w:hanging="425"/>
        <w:jc w:val="both"/>
        <w:rPr>
          <w:rFonts w:ascii="Arial" w:eastAsia="Calibri" w:hAnsi="Arial" w:cs="Arial"/>
          <w:sz w:val="20"/>
          <w:szCs w:val="20"/>
        </w:rPr>
      </w:pPr>
      <w:r w:rsidRPr="00483F48">
        <w:rPr>
          <w:rFonts w:ascii="Arial" w:eastAsia="Calibri" w:hAnsi="Arial" w:cs="Arial"/>
          <w:sz w:val="20"/>
          <w:szCs w:val="20"/>
        </w:rPr>
        <w:lastRenderedPageBreak/>
        <w:t>zmiany wysokości minimalnego wynagrodzenia za pracę albo wysokości minimalnej stawki godzinowej ustalonych na podstawie ustawy z dnia 10 października 2002 r. o minimalnym wynagrodzeniu za pracę,</w:t>
      </w:r>
    </w:p>
    <w:p w14:paraId="7684D493" w14:textId="77777777" w:rsidR="00230318" w:rsidRPr="00483F48" w:rsidRDefault="009A2B38" w:rsidP="007E4DD5">
      <w:pPr>
        <w:pStyle w:val="Akapitzlist"/>
        <w:widowControl w:val="0"/>
        <w:numPr>
          <w:ilvl w:val="1"/>
          <w:numId w:val="33"/>
        </w:numPr>
        <w:suppressAutoHyphens/>
        <w:spacing w:after="0"/>
        <w:ind w:left="851" w:hanging="425"/>
        <w:jc w:val="both"/>
        <w:rPr>
          <w:rFonts w:ascii="Arial" w:eastAsia="Calibri" w:hAnsi="Arial" w:cs="Arial"/>
          <w:sz w:val="20"/>
          <w:szCs w:val="20"/>
        </w:rPr>
      </w:pPr>
      <w:r w:rsidRPr="00483F48">
        <w:rPr>
          <w:rFonts w:ascii="Arial" w:eastAsia="Calibri" w:hAnsi="Arial" w:cs="Arial"/>
          <w:sz w:val="20"/>
          <w:szCs w:val="20"/>
        </w:rPr>
        <w:t>zmiany zasad podlegania ubezpieczeniom społecznym lub ubezpieczeniu zdrowotnemu lub wysokości stawki składki na ubezpieczenia społeczne lub zdrowotne,</w:t>
      </w:r>
    </w:p>
    <w:p w14:paraId="1B17D7CF" w14:textId="151D5022" w:rsidR="009A2B38" w:rsidRPr="00483F48" w:rsidRDefault="009A2B38" w:rsidP="007E4DD5">
      <w:pPr>
        <w:pStyle w:val="Akapitzlist"/>
        <w:widowControl w:val="0"/>
        <w:numPr>
          <w:ilvl w:val="1"/>
          <w:numId w:val="33"/>
        </w:numPr>
        <w:suppressAutoHyphens/>
        <w:spacing w:after="0"/>
        <w:ind w:left="851" w:hanging="425"/>
        <w:jc w:val="both"/>
        <w:rPr>
          <w:rFonts w:ascii="Arial" w:eastAsia="Calibri" w:hAnsi="Arial" w:cs="Arial"/>
          <w:sz w:val="20"/>
          <w:szCs w:val="20"/>
        </w:rPr>
      </w:pPr>
      <w:r w:rsidRPr="00483F48">
        <w:rPr>
          <w:rFonts w:ascii="Arial" w:eastAsia="Calibri" w:hAnsi="Arial" w:cs="Arial"/>
          <w:sz w:val="20"/>
          <w:szCs w:val="20"/>
        </w:rPr>
        <w:t>zmiany zasad gromadzenia i wysokości wpłat do pracowniczych planów kapitałowych, o których mowa w ustawie</w:t>
      </w:r>
      <w:r w:rsidR="000240B7" w:rsidRPr="00483F48">
        <w:rPr>
          <w:rFonts w:ascii="Arial" w:eastAsia="Calibri" w:hAnsi="Arial" w:cs="Arial"/>
          <w:sz w:val="20"/>
          <w:szCs w:val="20"/>
        </w:rPr>
        <w:t xml:space="preserve"> </w:t>
      </w:r>
      <w:r w:rsidR="007C2A36" w:rsidRPr="00483F48">
        <w:rPr>
          <w:rFonts w:ascii="Arial" w:eastAsia="Calibri" w:hAnsi="Arial" w:cs="Arial"/>
          <w:sz w:val="20"/>
          <w:szCs w:val="20"/>
        </w:rPr>
        <w:br/>
      </w:r>
      <w:r w:rsidRPr="00483F48">
        <w:rPr>
          <w:rFonts w:ascii="Arial" w:eastAsia="Calibri" w:hAnsi="Arial" w:cs="Arial"/>
          <w:sz w:val="20"/>
          <w:szCs w:val="20"/>
        </w:rPr>
        <w:t>z dnia 4 października 2018 r. o pracowniczych planach kapitałowych,</w:t>
      </w:r>
      <w:r w:rsidR="000240B7" w:rsidRPr="00483F48">
        <w:rPr>
          <w:rFonts w:ascii="Arial" w:eastAsia="Calibri" w:hAnsi="Arial" w:cs="Arial"/>
          <w:sz w:val="20"/>
          <w:szCs w:val="20"/>
        </w:rPr>
        <w:t xml:space="preserve"> </w:t>
      </w:r>
      <w:r w:rsidRPr="00483F48">
        <w:rPr>
          <w:rFonts w:ascii="Arial" w:eastAsia="Calibri" w:hAnsi="Arial" w:cs="Arial"/>
          <w:sz w:val="20"/>
          <w:szCs w:val="20"/>
        </w:rPr>
        <w:t>jeżeli zmiany te będą miały wpływ na koszty wykonania zamówienia przez Wykonawcę, co zostanie przez Wykonawcę udowodnione.</w:t>
      </w:r>
    </w:p>
    <w:p w14:paraId="7CBED6E2" w14:textId="1B857351" w:rsidR="009A2B38" w:rsidRPr="00483F48" w:rsidRDefault="009A2B38" w:rsidP="007E4DD5">
      <w:pPr>
        <w:widowControl w:val="0"/>
        <w:numPr>
          <w:ilvl w:val="0"/>
          <w:numId w:val="6"/>
        </w:numPr>
        <w:suppressAutoHyphens/>
        <w:spacing w:after="0"/>
        <w:jc w:val="both"/>
        <w:rPr>
          <w:rFonts w:ascii="Arial" w:eastAsia="Calibri" w:hAnsi="Arial" w:cs="Arial"/>
          <w:sz w:val="20"/>
          <w:szCs w:val="20"/>
        </w:rPr>
      </w:pPr>
      <w:r w:rsidRPr="00483F48">
        <w:rPr>
          <w:rFonts w:ascii="Arial" w:eastAsia="Calibri" w:hAnsi="Arial" w:cs="Arial"/>
          <w:sz w:val="20"/>
          <w:szCs w:val="20"/>
        </w:rPr>
        <w:t>O propozycji zmiany cen towarów, o której mowa w ust. 3 strona zainteresowana zmianą winna pisemnie poinformować drugą stronę załączając stosowny projekt aneksu, wraz z uzasadnieniem, obejmujący propozycje nowych cen wraz</w:t>
      </w:r>
      <w:r w:rsidR="000240B7" w:rsidRPr="00483F48">
        <w:rPr>
          <w:rFonts w:ascii="Arial" w:eastAsia="Calibri" w:hAnsi="Arial" w:cs="Arial"/>
          <w:sz w:val="20"/>
          <w:szCs w:val="20"/>
        </w:rPr>
        <w:t xml:space="preserve"> </w:t>
      </w:r>
      <w:r w:rsidRPr="00483F48">
        <w:rPr>
          <w:rFonts w:ascii="Arial" w:eastAsia="Calibri" w:hAnsi="Arial" w:cs="Arial"/>
          <w:sz w:val="20"/>
          <w:szCs w:val="20"/>
        </w:rPr>
        <w:t>z wykazem towarów, których te zmiany będą dotyczyć, wyznaczając stosowny termin do akceptacji zmian, nie krótszy jednak niż 30 dniowy, od otrzymania uzasadnionej, pisemnej propozycji przez drugą stronę. W przypadku, gdy aneks do umowy nie zostanie zawarty w terminie 30 dni od dnia złożenia wniosku przez którąkolwiek ze stron, każda ze stron ma prawo do wypowiedzenia umowy z zachowaniem dwumiesięcznego okresu wypowiedzenia w trakcie którego, jeżeli zamówienia cząstkowe będą składane, zastosowanie będą miały ceny dotychczasowe.</w:t>
      </w:r>
    </w:p>
    <w:p w14:paraId="4046A3FC" w14:textId="4D36A6C5" w:rsidR="009A2B38" w:rsidRPr="00483F48" w:rsidRDefault="009A2B38" w:rsidP="007E4DD5">
      <w:pPr>
        <w:widowControl w:val="0"/>
        <w:numPr>
          <w:ilvl w:val="0"/>
          <w:numId w:val="6"/>
        </w:numPr>
        <w:suppressAutoHyphens/>
        <w:spacing w:after="0"/>
        <w:jc w:val="both"/>
        <w:rPr>
          <w:rFonts w:ascii="Arial" w:eastAsia="Calibri" w:hAnsi="Arial" w:cs="Arial"/>
          <w:sz w:val="20"/>
          <w:szCs w:val="20"/>
        </w:rPr>
      </w:pPr>
      <w:r w:rsidRPr="00483F48">
        <w:rPr>
          <w:rFonts w:ascii="Arial" w:eastAsia="Calibri" w:hAnsi="Arial" w:cs="Arial"/>
          <w:sz w:val="20"/>
          <w:szCs w:val="20"/>
        </w:rPr>
        <w:t xml:space="preserve">Zmiany wynagrodzenia, z tytułu o którym mowa w ust. 3 pkt. </w:t>
      </w:r>
      <w:r w:rsidR="00E53DB5" w:rsidRPr="00483F48">
        <w:rPr>
          <w:rFonts w:ascii="Arial" w:eastAsia="Calibri" w:hAnsi="Arial" w:cs="Arial"/>
          <w:sz w:val="20"/>
          <w:szCs w:val="20"/>
        </w:rPr>
        <w:t>1</w:t>
      </w:r>
      <w:r w:rsidRPr="00483F48">
        <w:rPr>
          <w:rFonts w:ascii="Arial" w:eastAsia="Calibri" w:hAnsi="Arial" w:cs="Arial"/>
          <w:sz w:val="20"/>
          <w:szCs w:val="20"/>
        </w:rPr>
        <w:t xml:space="preserve"> do </w:t>
      </w:r>
      <w:r w:rsidR="00E53DB5" w:rsidRPr="00483F48">
        <w:rPr>
          <w:rFonts w:ascii="Arial" w:eastAsia="Calibri" w:hAnsi="Arial" w:cs="Arial"/>
          <w:sz w:val="20"/>
          <w:szCs w:val="20"/>
        </w:rPr>
        <w:t>4</w:t>
      </w:r>
      <w:r w:rsidRPr="00483F48">
        <w:rPr>
          <w:rFonts w:ascii="Arial" w:eastAsia="Calibri" w:hAnsi="Arial" w:cs="Arial"/>
          <w:sz w:val="20"/>
          <w:szCs w:val="20"/>
        </w:rPr>
        <w:t>, będą dokonywane wg. następujących zasad:</w:t>
      </w:r>
    </w:p>
    <w:p w14:paraId="1433640F" w14:textId="69A5A039" w:rsidR="00230318" w:rsidRPr="00483F48" w:rsidRDefault="009A2B38" w:rsidP="007E4DD5">
      <w:pPr>
        <w:pStyle w:val="Akapitzlist"/>
        <w:widowControl w:val="0"/>
        <w:numPr>
          <w:ilvl w:val="1"/>
          <w:numId w:val="34"/>
        </w:numPr>
        <w:suppressAutoHyphens/>
        <w:spacing w:after="0"/>
        <w:ind w:left="993" w:hanging="639"/>
        <w:jc w:val="both"/>
        <w:rPr>
          <w:rFonts w:ascii="Arial" w:eastAsia="Calibri" w:hAnsi="Arial" w:cs="Arial"/>
          <w:sz w:val="20"/>
          <w:szCs w:val="20"/>
        </w:rPr>
      </w:pPr>
      <w:r w:rsidRPr="00483F48">
        <w:rPr>
          <w:rFonts w:ascii="Arial" w:eastAsia="Calibri" w:hAnsi="Arial" w:cs="Arial"/>
          <w:sz w:val="20"/>
          <w:szCs w:val="20"/>
        </w:rPr>
        <w:t>w przypadku zwiększenia ww. wynagrodzenia Wykonawca zainteresowany wprowadzeniem zmian powinien złożyć do Zamawiającego pisemny wniosek dotyczący zmiany umowy z powyższego tytułu wraz z uzasadnieniem</w:t>
      </w:r>
      <w:r w:rsidR="000240B7" w:rsidRPr="00483F48">
        <w:rPr>
          <w:rFonts w:ascii="Arial" w:eastAsia="Calibri" w:hAnsi="Arial" w:cs="Arial"/>
          <w:sz w:val="20"/>
          <w:szCs w:val="20"/>
        </w:rPr>
        <w:t xml:space="preserve"> </w:t>
      </w:r>
      <w:r w:rsidRPr="00483F48">
        <w:rPr>
          <w:rFonts w:ascii="Arial" w:eastAsia="Calibri" w:hAnsi="Arial" w:cs="Arial"/>
          <w:sz w:val="20"/>
          <w:szCs w:val="20"/>
        </w:rPr>
        <w:t>i odpowiednimi dokumentami uzasadniającymi zmianę. Zmiany będą obowiązywały po podpisaniu przez strony stosownego aneksu do umowy. W przypadku, gdy aneks do umowy nie zostanie zawarty w terminie 1 miesiąca od dnia złożenia wniosku przez Wykonawcę, Wykonawca ma prawo do wypowiedzenia umowy z zachowaniem dwu miesięcznego okresu wypowiedzenia w trakcie którego, jeżeli zamówienia cząstkowe będą składane, zastosowanie będą miały ceny dotychczasowe;</w:t>
      </w:r>
    </w:p>
    <w:p w14:paraId="3990B2BF" w14:textId="12009495" w:rsidR="00230318" w:rsidRPr="00483F48" w:rsidRDefault="009A2B38" w:rsidP="007E4DD5">
      <w:pPr>
        <w:pStyle w:val="Akapitzlist"/>
        <w:widowControl w:val="0"/>
        <w:numPr>
          <w:ilvl w:val="1"/>
          <w:numId w:val="34"/>
        </w:numPr>
        <w:suppressAutoHyphens/>
        <w:spacing w:after="0"/>
        <w:ind w:left="993" w:hanging="639"/>
        <w:jc w:val="both"/>
        <w:rPr>
          <w:rFonts w:ascii="Arial" w:eastAsia="Calibri" w:hAnsi="Arial" w:cs="Arial"/>
          <w:sz w:val="20"/>
          <w:szCs w:val="20"/>
        </w:rPr>
      </w:pPr>
      <w:r w:rsidRPr="00483F48">
        <w:rPr>
          <w:rFonts w:ascii="Arial" w:eastAsia="Calibri" w:hAnsi="Arial" w:cs="Arial"/>
          <w:sz w:val="20"/>
          <w:szCs w:val="20"/>
        </w:rPr>
        <w:t>W przypadku wzrostu stawki podatku VAT, jeżeli realizacja umowy będzie nadmiernym obciążeniem finansowym dla Zamawiającego, Zamawiający może odmówić podpisania aneksu, a strony ustalą warunki rozwiązania umowy (w braku porozumienia umowa ulegnie rozwiązaniu z upływem dwumiesięcznego okresu wypowiedzenia,</w:t>
      </w:r>
      <w:r w:rsidR="000240B7" w:rsidRPr="00483F48">
        <w:rPr>
          <w:rFonts w:ascii="Arial" w:eastAsia="Calibri" w:hAnsi="Arial" w:cs="Arial"/>
          <w:sz w:val="20"/>
          <w:szCs w:val="20"/>
        </w:rPr>
        <w:t xml:space="preserve"> </w:t>
      </w:r>
      <w:r w:rsidRPr="00483F48">
        <w:rPr>
          <w:rFonts w:ascii="Arial" w:eastAsia="Calibri" w:hAnsi="Arial" w:cs="Arial"/>
          <w:sz w:val="20"/>
          <w:szCs w:val="20"/>
        </w:rPr>
        <w:t>w trakcie którego, jeżeli zamówienia cząstkowe będą składane, zastosowanie znajdą nowe, podwyższone stawki podatku VAT);</w:t>
      </w:r>
    </w:p>
    <w:p w14:paraId="2381650C" w14:textId="6C680FDD" w:rsidR="009A2B38" w:rsidRPr="00483F48" w:rsidRDefault="009A2B38" w:rsidP="007E4DD5">
      <w:pPr>
        <w:pStyle w:val="Akapitzlist"/>
        <w:widowControl w:val="0"/>
        <w:numPr>
          <w:ilvl w:val="1"/>
          <w:numId w:val="34"/>
        </w:numPr>
        <w:suppressAutoHyphens/>
        <w:spacing w:after="0"/>
        <w:ind w:left="993" w:hanging="639"/>
        <w:jc w:val="both"/>
        <w:rPr>
          <w:rFonts w:ascii="Arial" w:eastAsia="Calibri" w:hAnsi="Arial" w:cs="Arial"/>
          <w:sz w:val="20"/>
          <w:szCs w:val="20"/>
        </w:rPr>
      </w:pPr>
      <w:r w:rsidRPr="00483F48">
        <w:rPr>
          <w:rFonts w:ascii="Arial" w:eastAsia="Calibri" w:hAnsi="Arial" w:cs="Arial"/>
          <w:sz w:val="20"/>
          <w:szCs w:val="20"/>
        </w:rPr>
        <w:t xml:space="preserve">w przypadku zmniejszenia ww. wynagrodzenia Zamawiający zainteresowany wprowadzeniem zmian powinien złożyć do Wykonawcy pisemny wniosek dotyczący zmiany umowy z powyższego tytułu </w:t>
      </w:r>
      <w:r w:rsidR="008D53F0">
        <w:rPr>
          <w:rFonts w:ascii="Arial" w:eastAsia="Calibri" w:hAnsi="Arial" w:cs="Arial"/>
          <w:sz w:val="20"/>
          <w:szCs w:val="20"/>
        </w:rPr>
        <w:br/>
      </w:r>
      <w:r w:rsidRPr="00483F48">
        <w:rPr>
          <w:rFonts w:ascii="Arial" w:eastAsia="Calibri" w:hAnsi="Arial" w:cs="Arial"/>
          <w:sz w:val="20"/>
          <w:szCs w:val="20"/>
        </w:rPr>
        <w:t>z propozycją dotyczącą zmian zgodną z niniejszą umową. Zmiany będą obowiązywały od dnia wejścia w życie przepisów zmniejszających wysokość wynagrodzenia minimalnego lub minimalnej stawki godzinowej lub stawki VAT.</w:t>
      </w:r>
    </w:p>
    <w:p w14:paraId="4C5E34DE" w14:textId="77777777" w:rsidR="00AD230D" w:rsidRPr="00483F48" w:rsidRDefault="00AD230D" w:rsidP="007E4DD5">
      <w:pPr>
        <w:widowControl w:val="0"/>
        <w:numPr>
          <w:ilvl w:val="0"/>
          <w:numId w:val="6"/>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Niezależnie od powyższego strony uzgadniają, że w przypadku stosowania przez producentów towaru okresowych upustów, bonifikat lub promocji na towar objęty umową Wykonawca zobowiązany jest do stosowania wymienionych form w realizacji dostaw cząstkowych.</w:t>
      </w:r>
    </w:p>
    <w:p w14:paraId="1CF62615" w14:textId="48F3C071" w:rsidR="00230318" w:rsidRPr="00483F48" w:rsidRDefault="00AD230D" w:rsidP="007E4DD5">
      <w:pPr>
        <w:widowControl w:val="0"/>
        <w:numPr>
          <w:ilvl w:val="0"/>
          <w:numId w:val="6"/>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Wykonawca oświadcza, że w cenie towaru zawarte są wszystkie koszty pośrednie, w szczególności: koszt opakowania, ubezpieczenia</w:t>
      </w:r>
      <w:r w:rsidR="007C2A36" w:rsidRPr="00483F48">
        <w:rPr>
          <w:rFonts w:ascii="Arial" w:eastAsia="Calibri" w:hAnsi="Arial" w:cs="Arial"/>
          <w:sz w:val="20"/>
          <w:szCs w:val="20"/>
          <w:lang w:eastAsia="ar-SA"/>
        </w:rPr>
        <w:t>, cła</w:t>
      </w:r>
      <w:r w:rsidRPr="00483F48">
        <w:rPr>
          <w:rFonts w:ascii="Arial" w:eastAsia="Calibri" w:hAnsi="Arial" w:cs="Arial"/>
          <w:sz w:val="20"/>
          <w:szCs w:val="20"/>
          <w:lang w:eastAsia="ar-SA"/>
        </w:rPr>
        <w:t xml:space="preserve"> i transportu  do magazynu Zamawiającego w związku z czym zmiany tych kosztów nie będą stanowić podstawy do proponowania zmiany umowy – za wyjątkiem zmian czynników opisanych w ust. 2.</w:t>
      </w:r>
    </w:p>
    <w:p w14:paraId="353DF303" w14:textId="4B778161" w:rsidR="00230318" w:rsidRPr="00483F48" w:rsidRDefault="00E31182" w:rsidP="007E4DD5">
      <w:pPr>
        <w:widowControl w:val="0"/>
        <w:numPr>
          <w:ilvl w:val="0"/>
          <w:numId w:val="6"/>
        </w:numPr>
        <w:suppressAutoHyphens/>
        <w:spacing w:after="0"/>
        <w:jc w:val="both"/>
        <w:rPr>
          <w:rFonts w:ascii="Arial" w:eastAsia="Calibri" w:hAnsi="Arial" w:cs="Arial"/>
          <w:sz w:val="20"/>
          <w:szCs w:val="20"/>
        </w:rPr>
      </w:pPr>
      <w:r w:rsidRPr="00483F48">
        <w:rPr>
          <w:rFonts w:ascii="Arial" w:hAnsi="Arial" w:cs="Arial"/>
          <w:sz w:val="20"/>
          <w:szCs w:val="20"/>
        </w:rPr>
        <w:t xml:space="preserve">Na podstawie art. 439 ust. 1 i 2 </w:t>
      </w:r>
      <w:r w:rsidR="007C2A36" w:rsidRPr="00483F48">
        <w:rPr>
          <w:rFonts w:ascii="Arial" w:hAnsi="Arial" w:cs="Arial"/>
          <w:sz w:val="20"/>
          <w:szCs w:val="20"/>
        </w:rPr>
        <w:t>ustawy prawo zamówień publicznych</w:t>
      </w:r>
      <w:r w:rsidRPr="00483F48">
        <w:rPr>
          <w:rFonts w:ascii="Arial" w:hAnsi="Arial" w:cs="Arial"/>
          <w:sz w:val="20"/>
          <w:szCs w:val="20"/>
        </w:rPr>
        <w:t xml:space="preserve"> Strony dopuszczają także możliwość zmiany wynagrodzenia w razie</w:t>
      </w:r>
      <w:r w:rsidRPr="00483F48">
        <w:rPr>
          <w:rFonts w:ascii="Arial" w:eastAsia="Calibri" w:hAnsi="Arial" w:cs="Arial"/>
          <w:sz w:val="20"/>
          <w:szCs w:val="20"/>
        </w:rPr>
        <w:t xml:space="preserve"> </w:t>
      </w:r>
      <w:r w:rsidRPr="00483F48">
        <w:rPr>
          <w:rFonts w:ascii="Arial" w:hAnsi="Arial" w:cs="Arial"/>
          <w:sz w:val="20"/>
          <w:szCs w:val="20"/>
        </w:rPr>
        <w:t xml:space="preserve">zmiany cen materiałów lub kosztów związanych z realizacją zamówienia innych, niż wskazane </w:t>
      </w:r>
      <w:r w:rsidR="007C2A36" w:rsidRPr="00483F48">
        <w:rPr>
          <w:rFonts w:ascii="Arial" w:hAnsi="Arial" w:cs="Arial"/>
          <w:sz w:val="20"/>
          <w:szCs w:val="20"/>
        </w:rPr>
        <w:br/>
      </w:r>
      <w:r w:rsidRPr="00483F48">
        <w:rPr>
          <w:rFonts w:ascii="Arial" w:hAnsi="Arial" w:cs="Arial"/>
          <w:sz w:val="20"/>
          <w:szCs w:val="20"/>
        </w:rPr>
        <w:t>w ust. 1. W</w:t>
      </w:r>
      <w:r w:rsidRPr="00483F48">
        <w:rPr>
          <w:rFonts w:ascii="Arial" w:eastAsia="Calibri" w:hAnsi="Arial" w:cs="Arial"/>
          <w:sz w:val="20"/>
          <w:szCs w:val="20"/>
        </w:rPr>
        <w:t xml:space="preserve"> </w:t>
      </w:r>
      <w:r w:rsidRPr="00483F48">
        <w:rPr>
          <w:rFonts w:ascii="Arial" w:hAnsi="Arial" w:cs="Arial"/>
          <w:sz w:val="20"/>
          <w:szCs w:val="20"/>
        </w:rPr>
        <w:t>przypadku zmiany cen materiałów lub kosztów związanych z realizacją zamówienia Wykonawca składa pisemny</w:t>
      </w:r>
      <w:r w:rsidRPr="00483F48">
        <w:rPr>
          <w:rFonts w:ascii="Arial" w:eastAsia="Calibri" w:hAnsi="Arial" w:cs="Arial"/>
          <w:sz w:val="20"/>
          <w:szCs w:val="20"/>
        </w:rPr>
        <w:t xml:space="preserve"> </w:t>
      </w:r>
      <w:r w:rsidRPr="00483F48">
        <w:rPr>
          <w:rFonts w:ascii="Arial" w:hAnsi="Arial" w:cs="Arial"/>
          <w:sz w:val="20"/>
          <w:szCs w:val="20"/>
        </w:rPr>
        <w:t>wniosek o zmianę umowy</w:t>
      </w:r>
      <w:r w:rsidR="000240B7" w:rsidRPr="00483F48">
        <w:rPr>
          <w:rFonts w:ascii="Arial" w:hAnsi="Arial" w:cs="Arial"/>
          <w:sz w:val="20"/>
          <w:szCs w:val="20"/>
        </w:rPr>
        <w:t xml:space="preserve"> </w:t>
      </w:r>
      <w:r w:rsidRPr="00483F48">
        <w:rPr>
          <w:rFonts w:ascii="Arial" w:hAnsi="Arial" w:cs="Arial"/>
          <w:sz w:val="20"/>
          <w:szCs w:val="20"/>
        </w:rPr>
        <w:t>o zamówienie publiczne w zakresie płatności wynikających z faktur wystawionych po</w:t>
      </w:r>
      <w:r w:rsidRPr="00483F48">
        <w:rPr>
          <w:rFonts w:ascii="Arial" w:eastAsia="Calibri" w:hAnsi="Arial" w:cs="Arial"/>
          <w:sz w:val="20"/>
          <w:szCs w:val="20"/>
        </w:rPr>
        <w:t xml:space="preserve"> </w:t>
      </w:r>
      <w:r w:rsidRPr="00483F48">
        <w:rPr>
          <w:rFonts w:ascii="Arial" w:hAnsi="Arial" w:cs="Arial"/>
          <w:sz w:val="20"/>
          <w:szCs w:val="20"/>
        </w:rPr>
        <w:t>zmianie umowy w związku ze zmianą cen materiałów lub kosztów niezbędnych do realizacji Umowy</w:t>
      </w:r>
      <w:r w:rsidRPr="00483F48">
        <w:rPr>
          <w:rFonts w:ascii="Arial" w:hAnsi="Arial" w:cs="Arial"/>
          <w:b/>
          <w:sz w:val="20"/>
          <w:szCs w:val="20"/>
        </w:rPr>
        <w:t>.</w:t>
      </w:r>
      <w:r w:rsidRPr="00483F48">
        <w:rPr>
          <w:rFonts w:ascii="Arial" w:eastAsia="Calibri" w:hAnsi="Arial" w:cs="Arial"/>
          <w:b/>
          <w:sz w:val="20"/>
          <w:szCs w:val="20"/>
        </w:rPr>
        <w:t xml:space="preserve"> </w:t>
      </w:r>
      <w:r w:rsidR="002C4685" w:rsidRPr="00483F48">
        <w:rPr>
          <w:rFonts w:ascii="Arial" w:eastAsia="Calibri" w:hAnsi="Arial" w:cs="Arial"/>
          <w:b/>
          <w:sz w:val="20"/>
          <w:szCs w:val="20"/>
        </w:rPr>
        <w:t xml:space="preserve">Wykonawca zobowiązany jest w terminie 30 dni od dnia zawarcia Umowy do doręczenia Zamawiającemu szczegółowego zestawienia obejmującego składowe mające wpływ na kalkulację ceny przedmiotu umowy lub kosztów związanych z realizacją zamówienia, </w:t>
      </w:r>
      <w:r w:rsidR="002C4685" w:rsidRPr="00483F48">
        <w:rPr>
          <w:rFonts w:ascii="Arial" w:eastAsia="Calibri" w:hAnsi="Arial" w:cs="Arial"/>
          <w:b/>
          <w:bCs/>
          <w:sz w:val="20"/>
          <w:szCs w:val="20"/>
        </w:rPr>
        <w:t>pod rygorem utraty prawa do zwiększenia wysokości wynagrodzenia ze względu na okoliczności wskazane w ust. 9) niniejszego paragrafu.</w:t>
      </w:r>
    </w:p>
    <w:p w14:paraId="0B86DA1C" w14:textId="504BEC1C" w:rsidR="00E31182" w:rsidRPr="00483F48" w:rsidRDefault="00E31182" w:rsidP="007E4DD5">
      <w:pPr>
        <w:widowControl w:val="0"/>
        <w:numPr>
          <w:ilvl w:val="0"/>
          <w:numId w:val="6"/>
        </w:numPr>
        <w:suppressAutoHyphens/>
        <w:spacing w:after="0"/>
        <w:jc w:val="both"/>
        <w:rPr>
          <w:rFonts w:ascii="Arial" w:eastAsia="Calibri" w:hAnsi="Arial" w:cs="Arial"/>
          <w:sz w:val="20"/>
          <w:szCs w:val="20"/>
        </w:rPr>
      </w:pPr>
      <w:r w:rsidRPr="00483F48">
        <w:rPr>
          <w:rFonts w:ascii="Arial" w:hAnsi="Arial" w:cs="Arial"/>
          <w:sz w:val="20"/>
          <w:szCs w:val="20"/>
        </w:rPr>
        <w:t>Wykonawca zobowiązany jest do sporządzenia uzasadnienia wniosku, w którym określi poziom zmian</w:t>
      </w:r>
      <w:r w:rsidRPr="00483F48">
        <w:rPr>
          <w:rFonts w:ascii="Arial" w:eastAsia="Calibri" w:hAnsi="Arial" w:cs="Arial"/>
          <w:sz w:val="20"/>
          <w:szCs w:val="20"/>
        </w:rPr>
        <w:t xml:space="preserve"> </w:t>
      </w:r>
      <w:r w:rsidRPr="00483F48">
        <w:rPr>
          <w:rFonts w:ascii="Arial" w:hAnsi="Arial" w:cs="Arial"/>
          <w:sz w:val="20"/>
          <w:szCs w:val="20"/>
        </w:rPr>
        <w:t>wysokości cen lub kosztów oraz wskaże ich wpływ na wzrost przysługującego mu wynagrodzenia pod rygorem utraty prawa do zwiększenia wysokości wynagrodzenia ze względu na okoliczności wskazane w par. 7 ust. 9.</w:t>
      </w:r>
      <w:r w:rsidRPr="00483F48">
        <w:rPr>
          <w:rFonts w:ascii="Arial" w:eastAsia="Calibri" w:hAnsi="Arial" w:cs="Arial"/>
          <w:sz w:val="20"/>
          <w:szCs w:val="20"/>
        </w:rPr>
        <w:t xml:space="preserve"> </w:t>
      </w:r>
      <w:r w:rsidRPr="00483F48">
        <w:rPr>
          <w:rFonts w:ascii="Arial" w:hAnsi="Arial" w:cs="Arial"/>
          <w:sz w:val="20"/>
          <w:szCs w:val="20"/>
        </w:rPr>
        <w:t>Ciężar dowodu wykazania wpływu zmian cen materiałów lub kosztów na wysokość wynagrodzenia spoczywa na</w:t>
      </w:r>
      <w:r w:rsidRPr="00483F48">
        <w:rPr>
          <w:rFonts w:ascii="Arial" w:eastAsia="Calibri" w:hAnsi="Arial" w:cs="Arial"/>
          <w:sz w:val="20"/>
          <w:szCs w:val="20"/>
        </w:rPr>
        <w:t xml:space="preserve"> </w:t>
      </w:r>
      <w:r w:rsidRPr="00483F48">
        <w:rPr>
          <w:rFonts w:ascii="Arial" w:hAnsi="Arial" w:cs="Arial"/>
          <w:sz w:val="20"/>
          <w:szCs w:val="20"/>
        </w:rPr>
        <w:t>Wykonawcy. Zamawiający w szczególności wymaga przygotowania zestawienia obejmującego zmianę</w:t>
      </w:r>
      <w:r w:rsidRPr="00483F48">
        <w:rPr>
          <w:rFonts w:ascii="Arial" w:eastAsia="Calibri" w:hAnsi="Arial" w:cs="Arial"/>
          <w:sz w:val="20"/>
          <w:szCs w:val="20"/>
        </w:rPr>
        <w:t xml:space="preserve"> </w:t>
      </w:r>
      <w:r w:rsidRPr="00483F48">
        <w:rPr>
          <w:rFonts w:ascii="Arial" w:hAnsi="Arial" w:cs="Arial"/>
          <w:sz w:val="20"/>
          <w:szCs w:val="20"/>
        </w:rPr>
        <w:t>wysokości poszczególnych kosztów lub cen wykazującego wpływ zmiany tych czynników na zmianę wysokości</w:t>
      </w:r>
      <w:r w:rsidRPr="00483F48">
        <w:rPr>
          <w:rFonts w:ascii="Arial" w:eastAsia="Calibri" w:hAnsi="Arial" w:cs="Arial"/>
          <w:sz w:val="20"/>
          <w:szCs w:val="20"/>
        </w:rPr>
        <w:t xml:space="preserve"> </w:t>
      </w:r>
      <w:r w:rsidRPr="00483F48">
        <w:rPr>
          <w:rFonts w:ascii="Arial" w:hAnsi="Arial" w:cs="Arial"/>
          <w:sz w:val="20"/>
          <w:szCs w:val="20"/>
        </w:rPr>
        <w:t>wynagrodzenia należnego Wykonawcy w odniesieniu do wynagrodzenia dotychczasowego. Zmiana</w:t>
      </w:r>
      <w:r w:rsidRPr="00483F48">
        <w:rPr>
          <w:rFonts w:ascii="Arial" w:eastAsia="Calibri" w:hAnsi="Arial" w:cs="Arial"/>
          <w:sz w:val="20"/>
          <w:szCs w:val="20"/>
        </w:rPr>
        <w:t xml:space="preserve"> </w:t>
      </w:r>
      <w:r w:rsidRPr="00483F48">
        <w:rPr>
          <w:rFonts w:ascii="Arial" w:hAnsi="Arial" w:cs="Arial"/>
          <w:sz w:val="20"/>
          <w:szCs w:val="20"/>
        </w:rPr>
        <w:t>wynagrodzenia Wykonawcy jest dopuszczalna jeżeli ceny materiałów lub kosztów niezbędnych do realizacji</w:t>
      </w:r>
      <w:r w:rsidRPr="00483F48">
        <w:rPr>
          <w:rFonts w:ascii="Arial" w:eastAsia="Calibri" w:hAnsi="Arial" w:cs="Arial"/>
          <w:sz w:val="20"/>
          <w:szCs w:val="20"/>
        </w:rPr>
        <w:t xml:space="preserve"> </w:t>
      </w:r>
      <w:r w:rsidRPr="00483F48">
        <w:rPr>
          <w:rFonts w:ascii="Arial" w:hAnsi="Arial" w:cs="Arial"/>
          <w:sz w:val="20"/>
          <w:szCs w:val="20"/>
        </w:rPr>
        <w:t>Umowy ulegną zmianie o 8 % w stosunku do wartości dotychczasowych z zastrzeżeniem, że w przypadku</w:t>
      </w:r>
      <w:r w:rsidRPr="00483F48">
        <w:rPr>
          <w:rFonts w:ascii="Arial" w:eastAsia="Calibri" w:hAnsi="Arial" w:cs="Arial"/>
          <w:sz w:val="20"/>
          <w:szCs w:val="20"/>
        </w:rPr>
        <w:t xml:space="preserve"> </w:t>
      </w:r>
      <w:r w:rsidRPr="00483F48">
        <w:rPr>
          <w:rFonts w:ascii="Arial" w:hAnsi="Arial" w:cs="Arial"/>
          <w:sz w:val="20"/>
          <w:szCs w:val="20"/>
        </w:rPr>
        <w:t>zmiany cen zakupu leku przez Wykonawcę (od producenta leku lub wyłącznego dystrybutora do dalszej</w:t>
      </w:r>
      <w:r w:rsidRPr="00483F48">
        <w:rPr>
          <w:rFonts w:ascii="Arial" w:eastAsia="Calibri" w:hAnsi="Arial" w:cs="Arial"/>
          <w:sz w:val="20"/>
          <w:szCs w:val="20"/>
        </w:rPr>
        <w:t xml:space="preserve"> </w:t>
      </w:r>
      <w:r w:rsidRPr="00483F48">
        <w:rPr>
          <w:rFonts w:ascii="Arial" w:hAnsi="Arial" w:cs="Arial"/>
          <w:sz w:val="20"/>
          <w:szCs w:val="20"/>
        </w:rPr>
        <w:t>odsprzedaży Zamawiającemu) wzrosną o 5 %. Zmiany zakupu ceny leków muszą być potwierdzone kopią</w:t>
      </w:r>
      <w:r w:rsidRPr="00483F48">
        <w:rPr>
          <w:rFonts w:ascii="Arial" w:eastAsia="Calibri" w:hAnsi="Arial" w:cs="Arial"/>
          <w:sz w:val="20"/>
          <w:szCs w:val="20"/>
        </w:rPr>
        <w:t xml:space="preserve"> </w:t>
      </w:r>
      <w:r w:rsidRPr="00483F48">
        <w:rPr>
          <w:rFonts w:ascii="Arial" w:hAnsi="Arial" w:cs="Arial"/>
          <w:sz w:val="20"/>
          <w:szCs w:val="20"/>
        </w:rPr>
        <w:t>faktury. Wynagrodzenie zostanie podwyższone w drodze aneksu do umowy, w zakresie odpowiednim do</w:t>
      </w:r>
      <w:r w:rsidRPr="00483F48">
        <w:rPr>
          <w:rFonts w:ascii="Arial" w:eastAsia="Calibri" w:hAnsi="Arial" w:cs="Arial"/>
          <w:sz w:val="20"/>
          <w:szCs w:val="20"/>
        </w:rPr>
        <w:t xml:space="preserve"> </w:t>
      </w:r>
      <w:r w:rsidRPr="00483F48">
        <w:rPr>
          <w:rFonts w:ascii="Arial" w:hAnsi="Arial" w:cs="Arial"/>
          <w:sz w:val="20"/>
          <w:szCs w:val="20"/>
        </w:rPr>
        <w:t>zmiany cen materiałów lub kosztów, lecz nie więcej niż o 12% wysokości całkowitej wartości Umowy,</w:t>
      </w:r>
      <w:r w:rsidRPr="00483F48">
        <w:rPr>
          <w:rFonts w:ascii="Arial" w:eastAsia="Calibri" w:hAnsi="Arial" w:cs="Arial"/>
          <w:sz w:val="20"/>
          <w:szCs w:val="20"/>
        </w:rPr>
        <w:t xml:space="preserve"> </w:t>
      </w:r>
      <w:r w:rsidRPr="00483F48">
        <w:rPr>
          <w:rFonts w:ascii="Arial" w:hAnsi="Arial" w:cs="Arial"/>
          <w:sz w:val="20"/>
          <w:szCs w:val="20"/>
        </w:rPr>
        <w:t>określonej w § 1 ust. 2</w:t>
      </w:r>
      <w:r w:rsidR="000240B7" w:rsidRPr="00483F48">
        <w:rPr>
          <w:rFonts w:ascii="Arial" w:hAnsi="Arial" w:cs="Arial"/>
          <w:sz w:val="20"/>
          <w:szCs w:val="20"/>
        </w:rPr>
        <w:t xml:space="preserve"> pkt 1</w:t>
      </w:r>
      <w:r w:rsidRPr="00483F48">
        <w:rPr>
          <w:rFonts w:ascii="Arial" w:hAnsi="Arial" w:cs="Arial"/>
          <w:sz w:val="20"/>
          <w:szCs w:val="20"/>
        </w:rPr>
        <w:t>, z zastrzeżeniem ust 10.</w:t>
      </w:r>
    </w:p>
    <w:p w14:paraId="3B9D51A2" w14:textId="40D13967" w:rsidR="00E31182" w:rsidRPr="00483F48" w:rsidRDefault="00E31182" w:rsidP="007E4DD5">
      <w:pPr>
        <w:widowControl w:val="0"/>
        <w:numPr>
          <w:ilvl w:val="0"/>
          <w:numId w:val="6"/>
        </w:numPr>
        <w:suppressAutoHyphens/>
        <w:spacing w:after="0"/>
        <w:jc w:val="both"/>
        <w:rPr>
          <w:rFonts w:ascii="Arial" w:eastAsia="Calibri" w:hAnsi="Arial" w:cs="Arial"/>
          <w:sz w:val="20"/>
          <w:szCs w:val="20"/>
        </w:rPr>
      </w:pPr>
      <w:r w:rsidRPr="00483F48">
        <w:rPr>
          <w:rFonts w:ascii="Arial" w:hAnsi="Arial" w:cs="Arial"/>
          <w:sz w:val="20"/>
          <w:szCs w:val="20"/>
        </w:rPr>
        <w:t>W przypadku gdy konieczność dokonania zmiany wynagrodzenia wynikająca ze zmiany cen i kosztów o</w:t>
      </w:r>
      <w:r w:rsidRPr="00483F48">
        <w:rPr>
          <w:rFonts w:ascii="Arial" w:eastAsia="Calibri" w:hAnsi="Arial" w:cs="Arial"/>
          <w:sz w:val="20"/>
          <w:szCs w:val="20"/>
        </w:rPr>
        <w:t xml:space="preserve"> </w:t>
      </w:r>
      <w:r w:rsidRPr="00483F48">
        <w:rPr>
          <w:rFonts w:ascii="Arial" w:hAnsi="Arial" w:cs="Arial"/>
          <w:sz w:val="20"/>
          <w:szCs w:val="20"/>
        </w:rPr>
        <w:t>których</w:t>
      </w:r>
      <w:r w:rsidR="00A756B0" w:rsidRPr="00483F48">
        <w:rPr>
          <w:rFonts w:ascii="Arial" w:hAnsi="Arial" w:cs="Arial"/>
          <w:sz w:val="20"/>
          <w:szCs w:val="20"/>
        </w:rPr>
        <w:t xml:space="preserve"> mowa </w:t>
      </w:r>
      <w:r w:rsidR="007C2A36" w:rsidRPr="00483F48">
        <w:rPr>
          <w:rFonts w:ascii="Arial" w:hAnsi="Arial" w:cs="Arial"/>
          <w:sz w:val="20"/>
          <w:szCs w:val="20"/>
        </w:rPr>
        <w:br/>
      </w:r>
      <w:r w:rsidR="00A756B0" w:rsidRPr="00483F48">
        <w:rPr>
          <w:rFonts w:ascii="Arial" w:hAnsi="Arial" w:cs="Arial"/>
          <w:sz w:val="20"/>
          <w:szCs w:val="20"/>
        </w:rPr>
        <w:t>ust</w:t>
      </w:r>
      <w:r w:rsidR="007C2A36" w:rsidRPr="00483F48">
        <w:rPr>
          <w:rFonts w:ascii="Arial" w:hAnsi="Arial" w:cs="Arial"/>
          <w:sz w:val="20"/>
          <w:szCs w:val="20"/>
        </w:rPr>
        <w:t>.</w:t>
      </w:r>
      <w:r w:rsidR="00A756B0" w:rsidRPr="00483F48">
        <w:rPr>
          <w:rFonts w:ascii="Arial" w:hAnsi="Arial" w:cs="Arial"/>
          <w:sz w:val="20"/>
          <w:szCs w:val="20"/>
        </w:rPr>
        <w:t xml:space="preserve"> 9 będzie wyższa niż </w:t>
      </w:r>
      <w:r w:rsidR="002C4685" w:rsidRPr="00483F48">
        <w:rPr>
          <w:rFonts w:ascii="Arial" w:hAnsi="Arial" w:cs="Arial"/>
          <w:sz w:val="20"/>
          <w:szCs w:val="20"/>
        </w:rPr>
        <w:t>20</w:t>
      </w:r>
      <w:r w:rsidRPr="00483F48">
        <w:rPr>
          <w:rFonts w:ascii="Arial" w:hAnsi="Arial" w:cs="Arial"/>
          <w:sz w:val="20"/>
          <w:szCs w:val="20"/>
        </w:rPr>
        <w:t>% w takim przypadku zmiana wynagrodzenia zostanie ustalona w</w:t>
      </w:r>
      <w:r w:rsidRPr="00483F48">
        <w:rPr>
          <w:rFonts w:ascii="Arial" w:eastAsia="Calibri" w:hAnsi="Arial" w:cs="Arial"/>
          <w:sz w:val="20"/>
          <w:szCs w:val="20"/>
        </w:rPr>
        <w:t xml:space="preserve"> </w:t>
      </w:r>
      <w:r w:rsidRPr="00483F48">
        <w:rPr>
          <w:rFonts w:ascii="Arial" w:hAnsi="Arial" w:cs="Arial"/>
          <w:sz w:val="20"/>
          <w:szCs w:val="20"/>
        </w:rPr>
        <w:t>następujący sposób:</w:t>
      </w:r>
    </w:p>
    <w:p w14:paraId="59262411" w14:textId="17C4C830" w:rsidR="00E31182" w:rsidRPr="00483F48" w:rsidRDefault="00E31182" w:rsidP="007E4DD5">
      <w:pPr>
        <w:pStyle w:val="Akapitzlist"/>
        <w:numPr>
          <w:ilvl w:val="1"/>
          <w:numId w:val="24"/>
        </w:numPr>
        <w:autoSpaceDE w:val="0"/>
        <w:autoSpaceDN w:val="0"/>
        <w:adjustRightInd w:val="0"/>
        <w:spacing w:after="0" w:line="240" w:lineRule="auto"/>
        <w:ind w:left="851" w:hanging="425"/>
        <w:jc w:val="both"/>
        <w:rPr>
          <w:rFonts w:ascii="Arial" w:hAnsi="Arial" w:cs="Arial"/>
          <w:sz w:val="20"/>
          <w:szCs w:val="20"/>
        </w:rPr>
      </w:pPr>
      <w:r w:rsidRPr="00483F48">
        <w:rPr>
          <w:rFonts w:ascii="Arial" w:hAnsi="Arial" w:cs="Arial"/>
          <w:sz w:val="20"/>
          <w:szCs w:val="20"/>
        </w:rPr>
        <w:t>Wysokość zmiany zostanie ustalona w oparciu o miesięczny wskaźnik cen towarów i usług konsumpcyjnych</w:t>
      </w:r>
      <w:r w:rsidR="007C2A36" w:rsidRPr="00483F48">
        <w:rPr>
          <w:rFonts w:ascii="Arial" w:hAnsi="Arial" w:cs="Arial"/>
          <w:sz w:val="20"/>
          <w:szCs w:val="20"/>
        </w:rPr>
        <w:t>.</w:t>
      </w:r>
      <w:r w:rsidR="000240B7" w:rsidRPr="00483F48">
        <w:rPr>
          <w:rFonts w:ascii="Arial" w:hAnsi="Arial" w:cs="Arial"/>
          <w:sz w:val="20"/>
          <w:szCs w:val="20"/>
        </w:rPr>
        <w:t xml:space="preserve"> </w:t>
      </w:r>
      <w:r w:rsidRPr="00483F48">
        <w:rPr>
          <w:rFonts w:ascii="Arial" w:hAnsi="Arial" w:cs="Arial"/>
          <w:sz w:val="20"/>
          <w:szCs w:val="20"/>
        </w:rPr>
        <w:t>Wskaźnikiem początkowym będzie wskaźnik mi</w:t>
      </w:r>
      <w:r w:rsidR="00560A59" w:rsidRPr="00483F48">
        <w:rPr>
          <w:rFonts w:ascii="Arial" w:hAnsi="Arial" w:cs="Arial"/>
          <w:sz w:val="20"/>
          <w:szCs w:val="20"/>
        </w:rPr>
        <w:t xml:space="preserve">esiąca złożenia oferty </w:t>
      </w:r>
      <w:r w:rsidRPr="00483F48">
        <w:rPr>
          <w:rFonts w:ascii="Arial" w:hAnsi="Arial" w:cs="Arial"/>
          <w:sz w:val="20"/>
          <w:szCs w:val="20"/>
        </w:rPr>
        <w:t>. Wskaźnikiem końcowym będzie wskaźnik publikowany</w:t>
      </w:r>
      <w:r w:rsidR="00CA0A4D" w:rsidRPr="00483F48">
        <w:rPr>
          <w:rFonts w:ascii="Arial" w:hAnsi="Arial" w:cs="Arial"/>
          <w:sz w:val="20"/>
          <w:szCs w:val="20"/>
        </w:rPr>
        <w:t xml:space="preserve"> </w:t>
      </w:r>
      <w:r w:rsidRPr="00483F48">
        <w:rPr>
          <w:rFonts w:ascii="Arial" w:hAnsi="Arial" w:cs="Arial"/>
          <w:sz w:val="20"/>
          <w:szCs w:val="20"/>
        </w:rPr>
        <w:t>w miesiącu poprzedzającym wniosek o zmianę wynagradzania.</w:t>
      </w:r>
    </w:p>
    <w:p w14:paraId="618FD1CC" w14:textId="77777777" w:rsidR="00E31182" w:rsidRPr="00483F48" w:rsidRDefault="00E31182" w:rsidP="007E4DD5">
      <w:pPr>
        <w:pStyle w:val="Akapitzlist"/>
        <w:numPr>
          <w:ilvl w:val="0"/>
          <w:numId w:val="24"/>
        </w:numPr>
        <w:autoSpaceDE w:val="0"/>
        <w:autoSpaceDN w:val="0"/>
        <w:adjustRightInd w:val="0"/>
        <w:spacing w:after="0" w:line="240" w:lineRule="auto"/>
        <w:jc w:val="both"/>
        <w:rPr>
          <w:rFonts w:ascii="Arial" w:hAnsi="Arial" w:cs="Arial"/>
          <w:sz w:val="20"/>
          <w:szCs w:val="20"/>
        </w:rPr>
      </w:pPr>
      <w:r w:rsidRPr="00483F48">
        <w:rPr>
          <w:rFonts w:ascii="Arial" w:hAnsi="Arial" w:cs="Arial"/>
          <w:sz w:val="20"/>
          <w:szCs w:val="20"/>
        </w:rPr>
        <w:t>Zmiana wysokości wynagrodzenia może być dokonana nie wcześniej niż po 6 miesiącach realizacji umowy.</w:t>
      </w:r>
    </w:p>
    <w:p w14:paraId="7554446B" w14:textId="77777777" w:rsidR="00E31182" w:rsidRPr="00483F48" w:rsidRDefault="00E31182" w:rsidP="007E4DD5">
      <w:pPr>
        <w:pStyle w:val="Akapitzlist"/>
        <w:numPr>
          <w:ilvl w:val="0"/>
          <w:numId w:val="24"/>
        </w:numPr>
        <w:autoSpaceDE w:val="0"/>
        <w:autoSpaceDN w:val="0"/>
        <w:adjustRightInd w:val="0"/>
        <w:spacing w:after="0" w:line="240" w:lineRule="auto"/>
        <w:jc w:val="both"/>
        <w:rPr>
          <w:rFonts w:ascii="Arial" w:hAnsi="Arial" w:cs="Arial"/>
          <w:sz w:val="20"/>
          <w:szCs w:val="20"/>
        </w:rPr>
      </w:pPr>
      <w:r w:rsidRPr="00483F48">
        <w:rPr>
          <w:rFonts w:ascii="Arial" w:hAnsi="Arial" w:cs="Arial"/>
          <w:sz w:val="20"/>
          <w:szCs w:val="20"/>
        </w:rPr>
        <w:t>Zmiana wynagrodzenia nie może być dokonana częściej niż raz w okresie 12 miesięcy.</w:t>
      </w:r>
    </w:p>
    <w:p w14:paraId="0FEFE91E" w14:textId="0DC12650" w:rsidR="00A756B0" w:rsidRPr="00483F48" w:rsidRDefault="007C2A36" w:rsidP="007E4DD5">
      <w:pPr>
        <w:pStyle w:val="Akapitzlist"/>
        <w:numPr>
          <w:ilvl w:val="0"/>
          <w:numId w:val="24"/>
        </w:numPr>
        <w:autoSpaceDE w:val="0"/>
        <w:autoSpaceDN w:val="0"/>
        <w:adjustRightInd w:val="0"/>
        <w:spacing w:after="0" w:line="240" w:lineRule="auto"/>
        <w:jc w:val="both"/>
        <w:rPr>
          <w:rFonts w:ascii="Arial" w:hAnsi="Arial" w:cs="Arial"/>
          <w:sz w:val="20"/>
          <w:szCs w:val="20"/>
        </w:rPr>
      </w:pPr>
      <w:r w:rsidRPr="00483F48">
        <w:rPr>
          <w:rFonts w:ascii="Arial" w:hAnsi="Arial" w:cs="Arial"/>
          <w:sz w:val="20"/>
          <w:szCs w:val="20"/>
        </w:rPr>
        <w:t>M</w:t>
      </w:r>
      <w:r w:rsidR="00A756B0" w:rsidRPr="00483F48">
        <w:rPr>
          <w:rFonts w:ascii="Arial" w:hAnsi="Arial" w:cs="Arial"/>
          <w:sz w:val="20"/>
          <w:szCs w:val="20"/>
        </w:rPr>
        <w:t>aksymalna wartość zmiany wynagrodzenia, jaką dopuszcza Zamawiający w efekcie zastosowania postanowień o zasadach wprowadzania zmian wysokości wynagrodzenia wynosi jedynie 50% wartości wzrostu wynagrodzenia, pozostałe 50% wartości wzrostu wynagrodzenia stanowi ryzyko gospodarcze Wykonawcy.</w:t>
      </w:r>
    </w:p>
    <w:p w14:paraId="131F1BAD" w14:textId="24B2049F" w:rsidR="00A756B0" w:rsidRPr="00483F48" w:rsidRDefault="00A756B0" w:rsidP="007E4DD5">
      <w:pPr>
        <w:pStyle w:val="Akapitzlist"/>
        <w:numPr>
          <w:ilvl w:val="0"/>
          <w:numId w:val="24"/>
        </w:numPr>
        <w:jc w:val="both"/>
        <w:rPr>
          <w:rFonts w:ascii="Arial" w:hAnsi="Arial" w:cs="Arial"/>
          <w:sz w:val="20"/>
          <w:szCs w:val="20"/>
        </w:rPr>
      </w:pPr>
      <w:r w:rsidRPr="00483F48">
        <w:rPr>
          <w:rFonts w:ascii="Arial" w:hAnsi="Arial" w:cs="Arial"/>
          <w:sz w:val="20"/>
          <w:szCs w:val="20"/>
        </w:rPr>
        <w:t>Maksymalna łączna wartość waloryzacji wynagrodzenia, o której mowa w ust. 9 i ust.10  to łącznie 10% w stosunku do pierwotnej wartości wynagrodzenia brutto określonego w § 1 ust. 2</w:t>
      </w:r>
      <w:r w:rsidR="00CA0A4D" w:rsidRPr="00483F48">
        <w:rPr>
          <w:rFonts w:ascii="Arial" w:hAnsi="Arial" w:cs="Arial"/>
          <w:sz w:val="20"/>
          <w:szCs w:val="20"/>
        </w:rPr>
        <w:t xml:space="preserve"> </w:t>
      </w:r>
      <w:r w:rsidRPr="00483F48">
        <w:rPr>
          <w:rFonts w:ascii="Arial" w:hAnsi="Arial" w:cs="Arial"/>
          <w:sz w:val="20"/>
          <w:szCs w:val="20"/>
        </w:rPr>
        <w:t>pkt</w:t>
      </w:r>
      <w:r w:rsidR="00CA0A4D" w:rsidRPr="00483F48">
        <w:rPr>
          <w:rFonts w:ascii="Arial" w:hAnsi="Arial" w:cs="Arial"/>
          <w:sz w:val="20"/>
          <w:szCs w:val="20"/>
        </w:rPr>
        <w:t xml:space="preserve"> </w:t>
      </w:r>
      <w:r w:rsidRPr="00483F48">
        <w:rPr>
          <w:rFonts w:ascii="Arial" w:hAnsi="Arial" w:cs="Arial"/>
          <w:sz w:val="20"/>
          <w:szCs w:val="20"/>
        </w:rPr>
        <w:t xml:space="preserve">1 Umowy na podstawie oferty Wykonawcy. </w:t>
      </w:r>
    </w:p>
    <w:p w14:paraId="598383B4" w14:textId="751B3A27" w:rsidR="00E31182" w:rsidRPr="00483F48" w:rsidRDefault="00E31182" w:rsidP="007C2A36">
      <w:pPr>
        <w:pStyle w:val="Akapitzlist"/>
        <w:numPr>
          <w:ilvl w:val="0"/>
          <w:numId w:val="24"/>
        </w:numPr>
        <w:autoSpaceDE w:val="0"/>
        <w:autoSpaceDN w:val="0"/>
        <w:adjustRightInd w:val="0"/>
        <w:spacing w:after="0" w:line="240" w:lineRule="auto"/>
        <w:jc w:val="both"/>
        <w:rPr>
          <w:rFonts w:ascii="Arial" w:hAnsi="Arial" w:cs="Arial"/>
          <w:sz w:val="20"/>
          <w:szCs w:val="20"/>
        </w:rPr>
      </w:pPr>
      <w:r w:rsidRPr="00483F48">
        <w:rPr>
          <w:rFonts w:ascii="Arial" w:hAnsi="Arial" w:cs="Arial"/>
          <w:sz w:val="20"/>
          <w:szCs w:val="20"/>
        </w:rPr>
        <w:t xml:space="preserve">W przypadku, gdy strony nie dojdą do porozumienia w zakresie zmiany wynagrodzenia Wykonawcy w oparciu </w:t>
      </w:r>
      <w:r w:rsidR="008D53F0">
        <w:rPr>
          <w:rFonts w:ascii="Arial" w:hAnsi="Arial" w:cs="Arial"/>
          <w:sz w:val="20"/>
          <w:szCs w:val="20"/>
        </w:rPr>
        <w:br/>
      </w:r>
      <w:r w:rsidRPr="00483F48">
        <w:rPr>
          <w:rFonts w:ascii="Arial" w:hAnsi="Arial" w:cs="Arial"/>
          <w:sz w:val="20"/>
          <w:szCs w:val="20"/>
        </w:rPr>
        <w:t>o §</w:t>
      </w:r>
      <w:r w:rsidR="007C2A36" w:rsidRPr="00483F48">
        <w:rPr>
          <w:rFonts w:ascii="Arial" w:hAnsi="Arial" w:cs="Arial"/>
          <w:sz w:val="20"/>
          <w:szCs w:val="20"/>
        </w:rPr>
        <w:t xml:space="preserve"> </w:t>
      </w:r>
      <w:r w:rsidRPr="00483F48">
        <w:rPr>
          <w:rFonts w:ascii="Arial" w:hAnsi="Arial" w:cs="Arial"/>
          <w:sz w:val="20"/>
          <w:szCs w:val="20"/>
        </w:rPr>
        <w:t>7 ust. 9 wzoru umowy, zarówno Wykonawca jaki i Zamawiający nabędą uprawnienie do rozwiązania w tej części umowy, z zachowaniem dwumiesięcznego okresu wypowiedzenia, bez obowiązku ponoszenia z tego tytułu kar umownych.</w:t>
      </w:r>
    </w:p>
    <w:p w14:paraId="7434665E" w14:textId="516718F6" w:rsidR="00E31182" w:rsidRPr="00483F48" w:rsidRDefault="007C2A36" w:rsidP="007E4DD5">
      <w:pPr>
        <w:pStyle w:val="Akapitzlist"/>
        <w:numPr>
          <w:ilvl w:val="0"/>
          <w:numId w:val="24"/>
        </w:numPr>
        <w:autoSpaceDE w:val="0"/>
        <w:autoSpaceDN w:val="0"/>
        <w:adjustRightInd w:val="0"/>
        <w:spacing w:after="0" w:line="240" w:lineRule="auto"/>
        <w:jc w:val="both"/>
        <w:rPr>
          <w:rFonts w:ascii="Arial" w:hAnsi="Arial" w:cs="Arial"/>
          <w:sz w:val="20"/>
          <w:szCs w:val="20"/>
        </w:rPr>
      </w:pPr>
      <w:r w:rsidRPr="00483F48">
        <w:rPr>
          <w:rFonts w:ascii="Arial" w:hAnsi="Arial" w:cs="Arial"/>
          <w:sz w:val="20"/>
          <w:szCs w:val="20"/>
        </w:rPr>
        <w:t>P</w:t>
      </w:r>
      <w:r w:rsidR="00E31182" w:rsidRPr="00483F48">
        <w:rPr>
          <w:rFonts w:ascii="Arial" w:hAnsi="Arial" w:cs="Arial"/>
          <w:sz w:val="20"/>
          <w:szCs w:val="20"/>
        </w:rPr>
        <w:t>rzez zmianę ceny materiałów lub kosztów rozumie się wzrost odpowiednio cen lub kosztów, jak i ich obniżenie, względem ceny lub kosztu przyjętych w celu ustalenia wynagrodzenia Wykonawcy zawartego w ofercie.</w:t>
      </w:r>
    </w:p>
    <w:p w14:paraId="5FB35872" w14:textId="1862F6B4" w:rsidR="00E31182" w:rsidRPr="00483F48" w:rsidRDefault="00E31182" w:rsidP="007E4DD5">
      <w:pPr>
        <w:pStyle w:val="Akapitzlist"/>
        <w:numPr>
          <w:ilvl w:val="0"/>
          <w:numId w:val="24"/>
        </w:numPr>
        <w:autoSpaceDE w:val="0"/>
        <w:autoSpaceDN w:val="0"/>
        <w:adjustRightInd w:val="0"/>
        <w:spacing w:after="0" w:line="240" w:lineRule="auto"/>
        <w:jc w:val="both"/>
        <w:rPr>
          <w:rFonts w:ascii="Arial" w:hAnsi="Arial" w:cs="Arial"/>
          <w:sz w:val="20"/>
          <w:szCs w:val="20"/>
        </w:rPr>
      </w:pPr>
      <w:r w:rsidRPr="00483F48">
        <w:rPr>
          <w:rFonts w:ascii="Arial" w:hAnsi="Arial" w:cs="Arial"/>
          <w:sz w:val="20"/>
          <w:szCs w:val="20"/>
        </w:rPr>
        <w:t xml:space="preserve">Wykonawca, którego wynagrodzenie zostało zmienione zgodnie z </w:t>
      </w:r>
      <w:r w:rsidR="007C2A36" w:rsidRPr="00483F48">
        <w:rPr>
          <w:rFonts w:ascii="Arial" w:hAnsi="Arial" w:cs="Arial"/>
          <w:sz w:val="20"/>
          <w:szCs w:val="20"/>
        </w:rPr>
        <w:t xml:space="preserve"> § </w:t>
      </w:r>
      <w:r w:rsidRPr="00483F48">
        <w:rPr>
          <w:rFonts w:ascii="Arial" w:hAnsi="Arial" w:cs="Arial"/>
          <w:sz w:val="20"/>
          <w:szCs w:val="20"/>
        </w:rPr>
        <w:t>7 ust.</w:t>
      </w:r>
      <w:r w:rsidR="007C2A36" w:rsidRPr="00483F48">
        <w:rPr>
          <w:rFonts w:ascii="Arial" w:hAnsi="Arial" w:cs="Arial"/>
          <w:sz w:val="20"/>
          <w:szCs w:val="20"/>
        </w:rPr>
        <w:t xml:space="preserve"> </w:t>
      </w:r>
      <w:r w:rsidRPr="00483F48">
        <w:rPr>
          <w:rFonts w:ascii="Arial" w:hAnsi="Arial" w:cs="Arial"/>
          <w:sz w:val="20"/>
          <w:szCs w:val="20"/>
        </w:rPr>
        <w:t>9 - 1</w:t>
      </w:r>
      <w:r w:rsidR="002C4685" w:rsidRPr="00483F48">
        <w:rPr>
          <w:rFonts w:ascii="Arial" w:hAnsi="Arial" w:cs="Arial"/>
          <w:sz w:val="20"/>
          <w:szCs w:val="20"/>
        </w:rPr>
        <w:t>4</w:t>
      </w:r>
      <w:r w:rsidRPr="00483F48">
        <w:rPr>
          <w:rFonts w:ascii="Arial" w:hAnsi="Arial" w:cs="Arial"/>
          <w:sz w:val="20"/>
          <w:szCs w:val="20"/>
        </w:rPr>
        <w:t xml:space="preserve"> zobowiązany jest do zmiany wynagrodzenia przysługującego podwykonawcy, z którym zawarł umowę, w zakresie odpowiadającym zmianom cen materiałów lub kosztów dotyczących zobowiązania podwykonawcy.</w:t>
      </w:r>
    </w:p>
    <w:p w14:paraId="31B6043E" w14:textId="6A664D03" w:rsidR="00853DFF" w:rsidRPr="00483F48" w:rsidRDefault="00853DFF" w:rsidP="00853DFF">
      <w:pPr>
        <w:pStyle w:val="Akapitzlist"/>
        <w:numPr>
          <w:ilvl w:val="0"/>
          <w:numId w:val="24"/>
        </w:numPr>
        <w:autoSpaceDE w:val="0"/>
        <w:autoSpaceDN w:val="0"/>
        <w:adjustRightInd w:val="0"/>
        <w:spacing w:after="0" w:line="240" w:lineRule="auto"/>
        <w:jc w:val="both"/>
        <w:rPr>
          <w:rFonts w:ascii="Arial" w:hAnsi="Arial" w:cs="Arial"/>
          <w:sz w:val="20"/>
          <w:szCs w:val="20"/>
        </w:rPr>
      </w:pPr>
      <w:r w:rsidRPr="00483F48">
        <w:rPr>
          <w:rFonts w:ascii="Arial" w:hAnsi="Arial" w:cs="Arial"/>
          <w:sz w:val="20"/>
          <w:szCs w:val="20"/>
        </w:rPr>
        <w:t xml:space="preserve">Jeśli na skutek działania organów władzy ulegną zmniejszeniu ceny urzędowe </w:t>
      </w:r>
      <w:r w:rsidR="008A4ECC" w:rsidRPr="00483F48">
        <w:rPr>
          <w:rFonts w:ascii="Arial" w:hAnsi="Arial" w:cs="Arial"/>
          <w:sz w:val="20"/>
          <w:szCs w:val="20"/>
        </w:rPr>
        <w:t xml:space="preserve">wyrobów medycznych </w:t>
      </w:r>
      <w:r w:rsidRPr="00483F48">
        <w:rPr>
          <w:rFonts w:ascii="Arial" w:hAnsi="Arial" w:cs="Arial"/>
          <w:sz w:val="20"/>
          <w:szCs w:val="20"/>
        </w:rPr>
        <w:t xml:space="preserve"> objętych niniejszą Umową, Strony zobowiązują się zmodyfikować niezwłocznie treść Umowy w taki sposób, aby maksymalna cena urzędowa odpowiadała kwotowo cenie umownej</w:t>
      </w:r>
      <w:r w:rsidR="00F6384D" w:rsidRPr="00483F48">
        <w:rPr>
          <w:rFonts w:ascii="Arial" w:hAnsi="Arial" w:cs="Arial"/>
          <w:sz w:val="20"/>
          <w:szCs w:val="20"/>
        </w:rPr>
        <w:t xml:space="preserve"> </w:t>
      </w:r>
      <w:r w:rsidR="008A4ECC" w:rsidRPr="00483F48">
        <w:rPr>
          <w:rFonts w:ascii="Arial" w:hAnsi="Arial" w:cs="Arial"/>
          <w:sz w:val="20"/>
          <w:szCs w:val="20"/>
        </w:rPr>
        <w:t>wyrobu medycznego</w:t>
      </w:r>
      <w:r w:rsidRPr="00483F48">
        <w:rPr>
          <w:rFonts w:ascii="Arial" w:hAnsi="Arial" w:cs="Arial"/>
          <w:sz w:val="20"/>
          <w:szCs w:val="20"/>
        </w:rPr>
        <w:t>. O zmianie cen urzędowych Wykonawca jest obowiązany powiadomić niezwłocznie Zamawiającego.</w:t>
      </w:r>
    </w:p>
    <w:p w14:paraId="512A9398" w14:textId="77777777" w:rsidR="00C071A1" w:rsidRPr="00483F48" w:rsidRDefault="00C071A1" w:rsidP="007E4DD5">
      <w:pPr>
        <w:pStyle w:val="Akapitzlist"/>
        <w:autoSpaceDE w:val="0"/>
        <w:autoSpaceDN w:val="0"/>
        <w:adjustRightInd w:val="0"/>
        <w:spacing w:after="0" w:line="240" w:lineRule="auto"/>
        <w:ind w:left="360"/>
        <w:jc w:val="both"/>
        <w:rPr>
          <w:rFonts w:ascii="Arial" w:hAnsi="Arial" w:cs="Arial"/>
          <w:sz w:val="20"/>
          <w:szCs w:val="20"/>
        </w:rPr>
      </w:pPr>
    </w:p>
    <w:p w14:paraId="15273C27" w14:textId="344692DA" w:rsidR="00C071A1" w:rsidRPr="00483F48" w:rsidRDefault="00C071A1" w:rsidP="007E4DD5">
      <w:pPr>
        <w:spacing w:after="0"/>
        <w:ind w:left="357"/>
        <w:jc w:val="center"/>
        <w:rPr>
          <w:rFonts w:ascii="Arial" w:hAnsi="Arial" w:cs="Arial"/>
          <w:sz w:val="20"/>
          <w:szCs w:val="20"/>
        </w:rPr>
      </w:pPr>
      <w:r w:rsidRPr="00483F48">
        <w:rPr>
          <w:rFonts w:ascii="Arial" w:hAnsi="Arial" w:cs="Arial"/>
          <w:b/>
          <w:sz w:val="20"/>
          <w:szCs w:val="20"/>
          <w:lang w:eastAsia="ar-SA"/>
        </w:rPr>
        <w:t>§ 8</w:t>
      </w:r>
    </w:p>
    <w:p w14:paraId="3BF26CF5" w14:textId="20F0C843" w:rsidR="00C964D0" w:rsidRPr="00483F48" w:rsidRDefault="00C071A1" w:rsidP="00C964D0">
      <w:pPr>
        <w:spacing w:after="0"/>
        <w:ind w:left="360"/>
        <w:jc w:val="center"/>
        <w:rPr>
          <w:rFonts w:ascii="Arial" w:hAnsi="Arial" w:cs="Arial"/>
          <w:b/>
          <w:sz w:val="20"/>
          <w:szCs w:val="20"/>
          <w:lang w:eastAsia="ar-SA"/>
        </w:rPr>
      </w:pPr>
      <w:r w:rsidRPr="00483F48">
        <w:rPr>
          <w:rFonts w:ascii="Arial" w:hAnsi="Arial" w:cs="Arial"/>
          <w:b/>
          <w:sz w:val="20"/>
          <w:szCs w:val="20"/>
          <w:lang w:eastAsia="ar-SA"/>
        </w:rPr>
        <w:t>PRAWO OPCJI*</w:t>
      </w:r>
    </w:p>
    <w:p w14:paraId="6C3B78C3" w14:textId="5A37950D" w:rsidR="00C964D0" w:rsidRPr="00483F48" w:rsidRDefault="00C964D0" w:rsidP="00C964D0">
      <w:pPr>
        <w:pStyle w:val="Akapitzlist"/>
        <w:numPr>
          <w:ilvl w:val="0"/>
          <w:numId w:val="40"/>
        </w:numPr>
        <w:autoSpaceDE w:val="0"/>
        <w:spacing w:after="0"/>
        <w:jc w:val="both"/>
        <w:rPr>
          <w:rFonts w:ascii="Arial" w:hAnsi="Arial" w:cs="Arial"/>
          <w:sz w:val="20"/>
          <w:szCs w:val="20"/>
        </w:rPr>
      </w:pPr>
      <w:r w:rsidRPr="00483F48">
        <w:rPr>
          <w:rFonts w:ascii="Arial" w:hAnsi="Arial" w:cs="Arial"/>
          <w:sz w:val="20"/>
          <w:szCs w:val="20"/>
        </w:rPr>
        <w:t xml:space="preserve">Zamawiający w okresie obowiązywania niniejszej umowy, w przypadku zaistnienia potrzeby i posiadania środków finansowych przewiduje możliwość skorzystania z </w:t>
      </w:r>
      <w:r w:rsidRPr="00483F48">
        <w:rPr>
          <w:rFonts w:ascii="Arial" w:hAnsi="Arial" w:cs="Arial"/>
          <w:b/>
          <w:sz w:val="20"/>
          <w:szCs w:val="20"/>
        </w:rPr>
        <w:t>prawa opcji</w:t>
      </w:r>
      <w:r w:rsidRPr="00483F48">
        <w:rPr>
          <w:rFonts w:ascii="Arial" w:hAnsi="Arial" w:cs="Arial"/>
          <w:sz w:val="20"/>
          <w:szCs w:val="20"/>
        </w:rPr>
        <w:t xml:space="preserve"> i </w:t>
      </w:r>
      <w:r w:rsidRPr="00483F48">
        <w:rPr>
          <w:rFonts w:ascii="Arial" w:hAnsi="Arial" w:cs="Arial"/>
          <w:b/>
          <w:sz w:val="20"/>
          <w:szCs w:val="20"/>
        </w:rPr>
        <w:t>zwiększenia zakresu</w:t>
      </w:r>
      <w:r w:rsidRPr="00483F48">
        <w:rPr>
          <w:rFonts w:ascii="Arial" w:hAnsi="Arial" w:cs="Arial"/>
          <w:sz w:val="20"/>
          <w:szCs w:val="20"/>
        </w:rPr>
        <w:t xml:space="preserve"> zamówienia</w:t>
      </w:r>
      <w:r w:rsidRPr="00483F48">
        <w:rPr>
          <w:rFonts w:ascii="Arial" w:eastAsia="SimSun" w:hAnsi="Arial" w:cs="Arial"/>
          <w:kern w:val="3"/>
          <w:sz w:val="20"/>
          <w:szCs w:val="20"/>
        </w:rPr>
        <w:t xml:space="preserve"> podstawowego wskazanego w Załączniku nr 1 do  niniejszej umowy tj. Formularzu asortymentowo-cenowym o dodatkowe ilości odpowiadające </w:t>
      </w:r>
      <w:r w:rsidRPr="00483F48">
        <w:rPr>
          <w:rFonts w:ascii="Arial" w:eastAsia="SimSun" w:hAnsi="Arial" w:cs="Arial"/>
          <w:b/>
          <w:bCs/>
          <w:kern w:val="3"/>
          <w:sz w:val="20"/>
          <w:szCs w:val="20"/>
        </w:rPr>
        <w:t>50%</w:t>
      </w:r>
      <w:r w:rsidRPr="00483F48">
        <w:rPr>
          <w:rFonts w:ascii="Arial" w:eastAsia="SimSun" w:hAnsi="Arial" w:cs="Arial"/>
          <w:kern w:val="3"/>
          <w:sz w:val="20"/>
          <w:szCs w:val="20"/>
        </w:rPr>
        <w:t xml:space="preserve"> każdej pozycji przedmiotowego formularza. Zatem Zamawiający zastrzega na swoją rzecz prawo rozszerzenia zakresu Zamówienia o dodatkowe dostawy, uwzględniające dodatkowe, bieżące potrzeby Zamawiającego. </w:t>
      </w:r>
      <w:r w:rsidRPr="00483F48">
        <w:rPr>
          <w:rFonts w:ascii="Arial" w:hAnsi="Arial" w:cs="Arial"/>
          <w:sz w:val="20"/>
          <w:szCs w:val="20"/>
        </w:rPr>
        <w:t xml:space="preserve"> </w:t>
      </w:r>
    </w:p>
    <w:p w14:paraId="4094BFA9" w14:textId="77777777" w:rsidR="00C964D0" w:rsidRPr="00483F48" w:rsidRDefault="00C964D0" w:rsidP="00C964D0">
      <w:pPr>
        <w:pStyle w:val="Akapitzlist"/>
        <w:numPr>
          <w:ilvl w:val="0"/>
          <w:numId w:val="40"/>
        </w:numPr>
        <w:autoSpaceDE w:val="0"/>
        <w:spacing w:after="0"/>
        <w:jc w:val="both"/>
        <w:rPr>
          <w:rFonts w:ascii="Arial" w:hAnsi="Arial" w:cs="Arial"/>
          <w:sz w:val="20"/>
          <w:szCs w:val="20"/>
        </w:rPr>
      </w:pPr>
      <w:r w:rsidRPr="00483F48">
        <w:rPr>
          <w:rFonts w:ascii="Arial" w:hAnsi="Arial" w:cs="Arial"/>
          <w:kern w:val="2"/>
          <w:sz w:val="20"/>
          <w:szCs w:val="20"/>
        </w:rPr>
        <w:t>Zmawiający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258982C0" w14:textId="77777777" w:rsidR="00C964D0" w:rsidRPr="00483F48" w:rsidRDefault="00C964D0" w:rsidP="00C964D0">
      <w:pPr>
        <w:pStyle w:val="Akapitzlist"/>
        <w:numPr>
          <w:ilvl w:val="0"/>
          <w:numId w:val="40"/>
        </w:numPr>
        <w:autoSpaceDE w:val="0"/>
        <w:spacing w:after="0"/>
        <w:jc w:val="both"/>
        <w:rPr>
          <w:rFonts w:ascii="Arial" w:hAnsi="Arial" w:cs="Arial"/>
          <w:b/>
          <w:bCs/>
          <w:sz w:val="20"/>
          <w:szCs w:val="20"/>
        </w:rPr>
      </w:pPr>
      <w:r w:rsidRPr="00483F48">
        <w:rPr>
          <w:rFonts w:ascii="Arial" w:hAnsi="Arial" w:cs="Arial"/>
          <w:kern w:val="2"/>
          <w:sz w:val="20"/>
          <w:szCs w:val="20"/>
        </w:rPr>
        <w:t xml:space="preserve">Zamawiający może z prawa opcji korzystać wielokrotnie </w:t>
      </w:r>
      <w:r w:rsidRPr="00483F48">
        <w:rPr>
          <w:rFonts w:ascii="Arial" w:hAnsi="Arial" w:cs="Arial"/>
          <w:b/>
          <w:bCs/>
          <w:kern w:val="2"/>
          <w:sz w:val="20"/>
          <w:szCs w:val="20"/>
        </w:rPr>
        <w:t>do wyczerpania maksymalnej ilości, w ramach prawa opcji, określonej w ust. 1.</w:t>
      </w:r>
    </w:p>
    <w:p w14:paraId="2769B6C0" w14:textId="77777777" w:rsidR="00C964D0" w:rsidRPr="00483F48" w:rsidRDefault="00C964D0" w:rsidP="00C964D0">
      <w:pPr>
        <w:pStyle w:val="Akapitzlist"/>
        <w:numPr>
          <w:ilvl w:val="0"/>
          <w:numId w:val="40"/>
        </w:numPr>
        <w:autoSpaceDE w:val="0"/>
        <w:spacing w:after="0"/>
        <w:jc w:val="both"/>
        <w:rPr>
          <w:rFonts w:ascii="Arial" w:hAnsi="Arial" w:cs="Arial"/>
          <w:sz w:val="20"/>
          <w:szCs w:val="20"/>
        </w:rPr>
      </w:pPr>
      <w:r w:rsidRPr="00483F48">
        <w:rPr>
          <w:rFonts w:ascii="Arial" w:hAnsi="Arial" w:cs="Arial"/>
          <w:kern w:val="2"/>
          <w:sz w:val="20"/>
          <w:szCs w:val="20"/>
        </w:rPr>
        <w:t xml:space="preserve">Skorzystanie z prawa opcji nie wymaga aneksowania przedmiotowej umowy. </w:t>
      </w:r>
    </w:p>
    <w:p w14:paraId="1D94A3AB" w14:textId="77777777" w:rsidR="00C964D0" w:rsidRPr="00483F48" w:rsidRDefault="00C964D0" w:rsidP="00C964D0">
      <w:pPr>
        <w:pStyle w:val="Akapitzlist"/>
        <w:numPr>
          <w:ilvl w:val="0"/>
          <w:numId w:val="40"/>
        </w:numPr>
        <w:autoSpaceDE w:val="0"/>
        <w:spacing w:after="0"/>
        <w:jc w:val="both"/>
        <w:rPr>
          <w:rFonts w:ascii="Arial" w:hAnsi="Arial" w:cs="Arial"/>
          <w:sz w:val="20"/>
          <w:szCs w:val="20"/>
        </w:rPr>
      </w:pPr>
      <w:r w:rsidRPr="00483F48">
        <w:rPr>
          <w:rFonts w:ascii="Arial" w:hAnsi="Arial" w:cs="Arial"/>
          <w:kern w:val="2"/>
          <w:sz w:val="20"/>
          <w:szCs w:val="20"/>
        </w:rPr>
        <w:t>W przypadku skorzystania przez Zamawiającego z prawa opcji Wykonawca jest zobowiązany do jego realizacji,</w:t>
      </w:r>
      <w:r w:rsidRPr="00483F48">
        <w:rPr>
          <w:rFonts w:ascii="Arial" w:hAnsi="Arial" w:cs="Arial"/>
          <w:kern w:val="2"/>
          <w:sz w:val="20"/>
          <w:szCs w:val="20"/>
        </w:rPr>
        <w:br/>
        <w:t>na warunkach określonych w niniejszej umowie.</w:t>
      </w:r>
    </w:p>
    <w:p w14:paraId="6A578846" w14:textId="77777777" w:rsidR="00C964D0" w:rsidRPr="00483F48" w:rsidRDefault="00C964D0" w:rsidP="00C964D0">
      <w:pPr>
        <w:pStyle w:val="Akapitzlist"/>
        <w:numPr>
          <w:ilvl w:val="0"/>
          <w:numId w:val="40"/>
        </w:numPr>
        <w:autoSpaceDE w:val="0"/>
        <w:spacing w:after="0"/>
        <w:jc w:val="both"/>
        <w:rPr>
          <w:rFonts w:ascii="Arial" w:hAnsi="Arial" w:cs="Arial"/>
          <w:sz w:val="20"/>
          <w:szCs w:val="20"/>
        </w:rPr>
      </w:pPr>
      <w:r w:rsidRPr="00483F48">
        <w:rPr>
          <w:rFonts w:ascii="Arial" w:hAnsi="Arial" w:cs="Arial"/>
          <w:sz w:val="20"/>
          <w:szCs w:val="20"/>
        </w:rPr>
        <w:t xml:space="preserve">W przypadku skorzystania  z prawa opcji Zamawiający złoży oświadczenia woli o skorzystaniu z tego prawa – formularz oświadczenia stanowi </w:t>
      </w:r>
      <w:r w:rsidRPr="00483F48">
        <w:rPr>
          <w:rFonts w:ascii="Arial" w:hAnsi="Arial" w:cs="Arial"/>
          <w:b/>
          <w:sz w:val="20"/>
          <w:szCs w:val="20"/>
        </w:rPr>
        <w:t>załącznik nr 2</w:t>
      </w:r>
      <w:r w:rsidRPr="00483F48">
        <w:rPr>
          <w:rFonts w:ascii="Arial" w:hAnsi="Arial" w:cs="Arial"/>
          <w:sz w:val="20"/>
          <w:szCs w:val="20"/>
        </w:rPr>
        <w:t xml:space="preserve"> do umowy.</w:t>
      </w:r>
    </w:p>
    <w:p w14:paraId="4F260BF7" w14:textId="44DB3811" w:rsidR="00ED1554" w:rsidRPr="00483F48" w:rsidRDefault="00C964D0" w:rsidP="00C964D0">
      <w:pPr>
        <w:pStyle w:val="Akapitzlist"/>
        <w:numPr>
          <w:ilvl w:val="0"/>
          <w:numId w:val="40"/>
        </w:numPr>
        <w:autoSpaceDE w:val="0"/>
        <w:spacing w:after="0"/>
        <w:jc w:val="both"/>
        <w:rPr>
          <w:rFonts w:ascii="Arial" w:hAnsi="Arial" w:cs="Arial"/>
          <w:sz w:val="20"/>
          <w:szCs w:val="20"/>
        </w:rPr>
      </w:pPr>
      <w:r w:rsidRPr="00483F48">
        <w:rPr>
          <w:rStyle w:val="Odwoaniedokomentarza"/>
          <w:rFonts w:ascii="Arial" w:hAnsi="Arial" w:cs="Arial"/>
          <w:sz w:val="20"/>
          <w:szCs w:val="20"/>
        </w:rPr>
        <w:t>T</w:t>
      </w:r>
      <w:r w:rsidRPr="00483F48">
        <w:rPr>
          <w:rFonts w:ascii="Arial" w:hAnsi="Arial" w:cs="Arial"/>
          <w:sz w:val="20"/>
          <w:szCs w:val="20"/>
        </w:rPr>
        <w:t>ermin dostawy przedmiotu zamówienia objętego prawem opcji będzie taki sam, jak ten wskazany dla zamówienia podstawowego i liczony od dnia przesłania zamówienia cząstkowego do Wykonawcy. Zasady dotyczące realizacji zamówienia objętego prawem opcji będą takie same jak te, które obowiązują przy realizacji zamówienia podstawowego.</w:t>
      </w:r>
    </w:p>
    <w:p w14:paraId="692C5207" w14:textId="77777777" w:rsidR="00C964D0" w:rsidRPr="00483F48" w:rsidRDefault="00C964D0" w:rsidP="00C964D0">
      <w:pPr>
        <w:pStyle w:val="Akapitzlist"/>
        <w:autoSpaceDE w:val="0"/>
        <w:spacing w:after="0"/>
        <w:ind w:left="360"/>
        <w:jc w:val="both"/>
        <w:rPr>
          <w:rFonts w:ascii="Arial" w:hAnsi="Arial" w:cs="Arial"/>
          <w:sz w:val="20"/>
          <w:szCs w:val="20"/>
        </w:rPr>
      </w:pPr>
    </w:p>
    <w:p w14:paraId="7BC48871" w14:textId="29557995" w:rsidR="00AD230D" w:rsidRPr="00483F48" w:rsidRDefault="00AD230D" w:rsidP="007E4DD5">
      <w:pPr>
        <w:widowControl w:val="0"/>
        <w:spacing w:after="0"/>
        <w:jc w:val="center"/>
        <w:rPr>
          <w:rFonts w:ascii="Arial" w:eastAsia="Calibri" w:hAnsi="Arial" w:cs="Arial"/>
          <w:sz w:val="20"/>
          <w:szCs w:val="20"/>
        </w:rPr>
      </w:pPr>
      <w:bookmarkStart w:id="2" w:name="_Hlk167171965"/>
      <w:r w:rsidRPr="00483F48">
        <w:rPr>
          <w:rFonts w:ascii="Arial" w:eastAsia="Cambria" w:hAnsi="Arial" w:cs="Arial"/>
          <w:b/>
          <w:sz w:val="20"/>
          <w:szCs w:val="20"/>
          <w:lang w:eastAsia="ar-SA"/>
        </w:rPr>
        <w:t xml:space="preserve">§ </w:t>
      </w:r>
      <w:r w:rsidR="00C071A1" w:rsidRPr="00483F48">
        <w:rPr>
          <w:rFonts w:ascii="Arial" w:eastAsia="Cambria" w:hAnsi="Arial" w:cs="Arial"/>
          <w:b/>
          <w:sz w:val="20"/>
          <w:szCs w:val="20"/>
          <w:lang w:eastAsia="ar-SA"/>
        </w:rPr>
        <w:t>9</w:t>
      </w:r>
    </w:p>
    <w:bookmarkEnd w:id="2"/>
    <w:p w14:paraId="25801AD8" w14:textId="285D30B2" w:rsidR="00AD230D" w:rsidRPr="00483F48" w:rsidRDefault="00AD230D" w:rsidP="007E4DD5">
      <w:pPr>
        <w:widowControl w:val="0"/>
        <w:spacing w:after="0"/>
        <w:jc w:val="center"/>
        <w:rPr>
          <w:rFonts w:ascii="Arial" w:eastAsia="Calibri" w:hAnsi="Arial" w:cs="Arial"/>
          <w:sz w:val="20"/>
          <w:szCs w:val="20"/>
        </w:rPr>
      </w:pPr>
      <w:r w:rsidRPr="00483F48">
        <w:rPr>
          <w:rFonts w:ascii="Arial" w:eastAsia="Cambria" w:hAnsi="Arial" w:cs="Arial"/>
          <w:b/>
          <w:sz w:val="20"/>
          <w:szCs w:val="20"/>
          <w:lang w:eastAsia="ar-SA"/>
        </w:rPr>
        <w:t>POZOSTAŁE ZMIANY ISTOTNYCH ELEMENTÓW UMOWY</w:t>
      </w:r>
    </w:p>
    <w:p w14:paraId="6230E809" w14:textId="64F1EB0F" w:rsidR="00A97B6F" w:rsidRPr="00483F48" w:rsidRDefault="00A97B6F" w:rsidP="007E4DD5">
      <w:pPr>
        <w:pStyle w:val="Akapitzlist"/>
        <w:numPr>
          <w:ilvl w:val="0"/>
          <w:numId w:val="30"/>
        </w:numPr>
        <w:suppressAutoHyphens/>
        <w:autoSpaceDE w:val="0"/>
        <w:autoSpaceDN w:val="0"/>
        <w:adjustRightInd w:val="0"/>
        <w:spacing w:after="0"/>
        <w:contextualSpacing w:val="0"/>
        <w:jc w:val="both"/>
        <w:rPr>
          <w:rFonts w:ascii="Arial" w:hAnsi="Arial" w:cs="Arial"/>
          <w:sz w:val="20"/>
          <w:szCs w:val="20"/>
          <w:lang w:eastAsia="ar-SA"/>
        </w:rPr>
      </w:pPr>
      <w:bookmarkStart w:id="3" w:name="_Hlk167172031"/>
      <w:r w:rsidRPr="00483F48">
        <w:rPr>
          <w:rFonts w:ascii="Arial" w:hAnsi="Arial" w:cs="Arial"/>
          <w:sz w:val="20"/>
          <w:szCs w:val="20"/>
          <w:lang w:eastAsia="ar-SA"/>
        </w:rPr>
        <w:t>Zamawiający zastrzega sobie prawo do zmiany treści postanowień zawartej umowy w stosunku do treści oferty,</w:t>
      </w:r>
      <w:r w:rsidR="00230318" w:rsidRPr="00483F48">
        <w:rPr>
          <w:rFonts w:ascii="Arial" w:hAnsi="Arial" w:cs="Arial"/>
          <w:sz w:val="20"/>
          <w:szCs w:val="20"/>
          <w:lang w:eastAsia="ar-SA"/>
        </w:rPr>
        <w:br/>
      </w:r>
      <w:r w:rsidRPr="00483F48">
        <w:rPr>
          <w:rFonts w:ascii="Arial" w:hAnsi="Arial" w:cs="Arial"/>
          <w:sz w:val="20"/>
          <w:szCs w:val="20"/>
          <w:lang w:eastAsia="ar-SA"/>
        </w:rPr>
        <w:t>na podstawie której nastąpił wybór Wykonawcy, umowy na zasadach określonych w art. 455 ust. 1 pkt. 1 ustawy Prawo zamówień publicznych, a Wykonawca wyraża na to zgodę, w następujących przypadkach:</w:t>
      </w:r>
    </w:p>
    <w:bookmarkEnd w:id="3"/>
    <w:p w14:paraId="09429E7A" w14:textId="05F6568A" w:rsidR="00A97B6F" w:rsidRPr="00483F48" w:rsidRDefault="00A97B6F" w:rsidP="007E4DD5">
      <w:pPr>
        <w:pStyle w:val="Akapitzlist"/>
        <w:numPr>
          <w:ilvl w:val="1"/>
          <w:numId w:val="30"/>
        </w:numPr>
        <w:suppressAutoHyphens/>
        <w:autoSpaceDE w:val="0"/>
        <w:autoSpaceDN w:val="0"/>
        <w:adjustRightInd w:val="0"/>
        <w:spacing w:after="0"/>
        <w:ind w:left="993" w:hanging="567"/>
        <w:contextualSpacing w:val="0"/>
        <w:jc w:val="both"/>
        <w:rPr>
          <w:rFonts w:ascii="Arial" w:hAnsi="Arial" w:cs="Arial"/>
          <w:sz w:val="20"/>
          <w:szCs w:val="20"/>
          <w:lang w:eastAsia="ar-SA"/>
        </w:rPr>
      </w:pPr>
      <w:r w:rsidRPr="00483F48">
        <w:rPr>
          <w:rFonts w:ascii="Arial" w:hAnsi="Arial" w:cs="Arial"/>
          <w:sz w:val="20"/>
          <w:szCs w:val="20"/>
          <w:lang w:eastAsia="ar-SA"/>
        </w:rPr>
        <w:t>zmiana wielkości opakowania lub postaci w sytuacji wprowadzenia przez producenta/producentów danego produktu innej niż wskazana w załączniku do umowy opakowania lub postaci z zachowaniem zasady proporcjonalności w stosunku do ceny objętej umową, pod warunkiem uprzedniego wyrażenia zgody przez Kierownika Apteki Szpitalnej, na czas ustalony z Kierownikiem Apteki Szpitalnej, jeżeli zmiana ta będzie wprowadzona na czas dłuższy niż 30 dni,</w:t>
      </w:r>
    </w:p>
    <w:p w14:paraId="5BC675CD" w14:textId="5662905C" w:rsidR="00A97B6F" w:rsidRPr="00483F48" w:rsidRDefault="00A97B6F" w:rsidP="007E4DD5">
      <w:pPr>
        <w:pStyle w:val="Akapitzlist"/>
        <w:numPr>
          <w:ilvl w:val="1"/>
          <w:numId w:val="30"/>
        </w:numPr>
        <w:suppressAutoHyphens/>
        <w:autoSpaceDE w:val="0"/>
        <w:autoSpaceDN w:val="0"/>
        <w:adjustRightInd w:val="0"/>
        <w:spacing w:after="0"/>
        <w:ind w:left="993" w:hanging="567"/>
        <w:contextualSpacing w:val="0"/>
        <w:jc w:val="both"/>
        <w:rPr>
          <w:rFonts w:ascii="Arial" w:hAnsi="Arial" w:cs="Arial"/>
          <w:sz w:val="20"/>
          <w:szCs w:val="20"/>
          <w:lang w:eastAsia="ar-SA"/>
        </w:rPr>
      </w:pPr>
      <w:r w:rsidRPr="00483F48">
        <w:rPr>
          <w:rFonts w:ascii="Arial" w:hAnsi="Arial" w:cs="Arial"/>
          <w:sz w:val="20"/>
          <w:szCs w:val="20"/>
          <w:lang w:eastAsia="ar-SA"/>
        </w:rPr>
        <w:t xml:space="preserve">wprowadzenia w miejsce produktu wskazanego w </w:t>
      </w:r>
      <w:r w:rsidRPr="00483F48">
        <w:rPr>
          <w:rFonts w:ascii="Arial" w:hAnsi="Arial" w:cs="Arial"/>
          <w:b/>
          <w:sz w:val="20"/>
          <w:szCs w:val="20"/>
          <w:lang w:eastAsia="ar-SA"/>
        </w:rPr>
        <w:t>załączniku nr 1</w:t>
      </w:r>
      <w:r w:rsidRPr="00483F48">
        <w:rPr>
          <w:rFonts w:ascii="Arial" w:hAnsi="Arial" w:cs="Arial"/>
          <w:sz w:val="20"/>
          <w:szCs w:val="20"/>
          <w:lang w:eastAsia="ar-SA"/>
        </w:rPr>
        <w:t xml:space="preserve"> do umowy odpowiednika tego samego lub  innego producenta po cenie nie wyższej niż cena zawarta w umowie za dany produkt, w wypadku gdy będzie to uzasadnione:</w:t>
      </w:r>
    </w:p>
    <w:p w14:paraId="67A21E40" w14:textId="77777777" w:rsidR="00A97B6F" w:rsidRPr="00483F48" w:rsidRDefault="00A97B6F" w:rsidP="007E4DD5">
      <w:pPr>
        <w:pStyle w:val="Akapitzlist"/>
        <w:numPr>
          <w:ilvl w:val="2"/>
          <w:numId w:val="30"/>
        </w:numPr>
        <w:suppressAutoHyphens/>
        <w:autoSpaceDE w:val="0"/>
        <w:autoSpaceDN w:val="0"/>
        <w:adjustRightInd w:val="0"/>
        <w:spacing w:after="0"/>
        <w:ind w:left="1701" w:hanging="708"/>
        <w:contextualSpacing w:val="0"/>
        <w:jc w:val="both"/>
        <w:rPr>
          <w:rFonts w:ascii="Arial" w:hAnsi="Arial" w:cs="Arial"/>
          <w:sz w:val="20"/>
          <w:szCs w:val="20"/>
          <w:lang w:eastAsia="ar-SA"/>
        </w:rPr>
      </w:pPr>
      <w:r w:rsidRPr="00483F48">
        <w:rPr>
          <w:rFonts w:ascii="Arial" w:hAnsi="Arial" w:cs="Arial"/>
          <w:sz w:val="20"/>
          <w:szCs w:val="20"/>
          <w:lang w:eastAsia="ar-SA"/>
        </w:rPr>
        <w:t>potrzebami terapeutycznymi; lub</w:t>
      </w:r>
    </w:p>
    <w:p w14:paraId="516F62DA" w14:textId="77777777" w:rsidR="00A97B6F" w:rsidRPr="00483F48" w:rsidRDefault="00A97B6F" w:rsidP="007E4DD5">
      <w:pPr>
        <w:pStyle w:val="Akapitzlist"/>
        <w:numPr>
          <w:ilvl w:val="2"/>
          <w:numId w:val="30"/>
        </w:numPr>
        <w:suppressAutoHyphens/>
        <w:autoSpaceDE w:val="0"/>
        <w:autoSpaceDN w:val="0"/>
        <w:adjustRightInd w:val="0"/>
        <w:spacing w:after="0"/>
        <w:ind w:left="1701" w:hanging="708"/>
        <w:contextualSpacing w:val="0"/>
        <w:jc w:val="both"/>
        <w:rPr>
          <w:rFonts w:ascii="Arial" w:hAnsi="Arial" w:cs="Arial"/>
          <w:sz w:val="20"/>
          <w:szCs w:val="20"/>
          <w:lang w:eastAsia="ar-SA"/>
        </w:rPr>
      </w:pPr>
      <w:r w:rsidRPr="00483F48">
        <w:rPr>
          <w:rFonts w:ascii="Arial" w:hAnsi="Arial" w:cs="Arial"/>
          <w:sz w:val="20"/>
          <w:szCs w:val="20"/>
          <w:lang w:eastAsia="ar-SA"/>
        </w:rPr>
        <w:t>brakiem produktu w „oryginalnym” opakowaniu, dawce lub postaci, lub</w:t>
      </w:r>
    </w:p>
    <w:p w14:paraId="4B2616E2" w14:textId="3092F0F7" w:rsidR="00A97B6F" w:rsidRPr="00483F48" w:rsidRDefault="00A97B6F" w:rsidP="007E4DD5">
      <w:pPr>
        <w:pStyle w:val="Akapitzlist"/>
        <w:widowControl w:val="0"/>
        <w:numPr>
          <w:ilvl w:val="1"/>
          <w:numId w:val="30"/>
        </w:numPr>
        <w:suppressAutoHyphens/>
        <w:spacing w:after="0"/>
        <w:ind w:left="993" w:hanging="567"/>
        <w:jc w:val="both"/>
        <w:rPr>
          <w:rFonts w:ascii="Arial" w:hAnsi="Arial" w:cs="Arial"/>
          <w:sz w:val="20"/>
          <w:szCs w:val="20"/>
          <w:lang w:eastAsia="ar-SA"/>
        </w:rPr>
      </w:pPr>
      <w:r w:rsidRPr="00483F48">
        <w:rPr>
          <w:rFonts w:ascii="Arial" w:hAnsi="Arial" w:cs="Arial"/>
          <w:sz w:val="20"/>
          <w:szCs w:val="20"/>
          <w:lang w:eastAsia="ar-SA"/>
        </w:rPr>
        <w:t>zmiana ilości poszczególnych pozycji w pakie</w:t>
      </w:r>
      <w:r w:rsidR="00B151FD" w:rsidRPr="00483F48">
        <w:rPr>
          <w:rFonts w:ascii="Arial" w:hAnsi="Arial" w:cs="Arial"/>
          <w:sz w:val="20"/>
          <w:szCs w:val="20"/>
          <w:lang w:eastAsia="ar-SA"/>
        </w:rPr>
        <w:t>cie</w:t>
      </w:r>
      <w:r w:rsidRPr="00483F48">
        <w:rPr>
          <w:rFonts w:ascii="Arial" w:hAnsi="Arial" w:cs="Arial"/>
          <w:sz w:val="20"/>
          <w:szCs w:val="20"/>
          <w:lang w:eastAsia="ar-SA"/>
        </w:rPr>
        <w:t>, przy zachowaniu maksymalnej wartości umowy określonej w §</w:t>
      </w:r>
      <w:r w:rsidR="00AF7CC1" w:rsidRPr="00483F48">
        <w:rPr>
          <w:rFonts w:ascii="Arial" w:hAnsi="Arial" w:cs="Arial"/>
          <w:sz w:val="20"/>
          <w:szCs w:val="20"/>
          <w:lang w:eastAsia="ar-SA"/>
        </w:rPr>
        <w:t xml:space="preserve"> </w:t>
      </w:r>
      <w:r w:rsidRPr="00483F48">
        <w:rPr>
          <w:rFonts w:ascii="Arial" w:hAnsi="Arial" w:cs="Arial"/>
          <w:sz w:val="20"/>
          <w:szCs w:val="20"/>
          <w:lang w:eastAsia="ar-SA"/>
        </w:rPr>
        <w:t>1 ust. 2 pkt</w:t>
      </w:r>
      <w:r w:rsidR="00CA0A4D" w:rsidRPr="00483F48">
        <w:rPr>
          <w:rFonts w:ascii="Arial" w:hAnsi="Arial" w:cs="Arial"/>
          <w:sz w:val="20"/>
          <w:szCs w:val="20"/>
          <w:lang w:eastAsia="ar-SA"/>
        </w:rPr>
        <w:t xml:space="preserve"> </w:t>
      </w:r>
      <w:r w:rsidRPr="00483F48">
        <w:rPr>
          <w:rFonts w:ascii="Arial" w:hAnsi="Arial" w:cs="Arial"/>
          <w:sz w:val="20"/>
          <w:szCs w:val="20"/>
          <w:lang w:eastAsia="ar-SA"/>
        </w:rPr>
        <w:t>1, bez zmian, a w przypadku skorzystania z prawa opcji również</w:t>
      </w:r>
      <w:r w:rsidR="00BD12A7" w:rsidRPr="00483F48">
        <w:rPr>
          <w:rFonts w:ascii="Arial" w:hAnsi="Arial" w:cs="Arial"/>
          <w:sz w:val="20"/>
          <w:szCs w:val="20"/>
          <w:lang w:eastAsia="ar-SA"/>
        </w:rPr>
        <w:t xml:space="preserve"> </w:t>
      </w:r>
      <w:r w:rsidRPr="00483F48">
        <w:rPr>
          <w:rFonts w:ascii="Arial" w:hAnsi="Arial" w:cs="Arial"/>
          <w:sz w:val="20"/>
          <w:szCs w:val="20"/>
          <w:lang w:eastAsia="ar-SA"/>
        </w:rPr>
        <w:t xml:space="preserve">bez zmian, </w:t>
      </w:r>
      <w:r w:rsidR="008D53F0">
        <w:rPr>
          <w:rFonts w:ascii="Arial" w:hAnsi="Arial" w:cs="Arial"/>
          <w:sz w:val="20"/>
          <w:szCs w:val="20"/>
          <w:lang w:eastAsia="ar-SA"/>
        </w:rPr>
        <w:br/>
      </w:r>
      <w:r w:rsidRPr="00483F48">
        <w:rPr>
          <w:rFonts w:ascii="Arial" w:hAnsi="Arial" w:cs="Arial"/>
          <w:sz w:val="20"/>
          <w:szCs w:val="20"/>
          <w:lang w:eastAsia="ar-SA"/>
        </w:rPr>
        <w:t>w sytuacji gdy:</w:t>
      </w:r>
    </w:p>
    <w:p w14:paraId="0F48BE69" w14:textId="5BD7B364" w:rsidR="00A97B6F" w:rsidRPr="00483F48" w:rsidRDefault="00A97B6F" w:rsidP="008D53F0">
      <w:pPr>
        <w:pStyle w:val="Akapitzlist"/>
        <w:widowControl w:val="0"/>
        <w:numPr>
          <w:ilvl w:val="2"/>
          <w:numId w:val="30"/>
        </w:numPr>
        <w:tabs>
          <w:tab w:val="left" w:pos="1418"/>
        </w:tabs>
        <w:suppressAutoHyphens/>
        <w:spacing w:after="0"/>
        <w:ind w:left="1418" w:hanging="425"/>
        <w:jc w:val="both"/>
        <w:rPr>
          <w:rFonts w:ascii="Arial" w:hAnsi="Arial" w:cs="Arial"/>
          <w:sz w:val="20"/>
          <w:szCs w:val="20"/>
          <w:lang w:eastAsia="ar-SA"/>
        </w:rPr>
      </w:pPr>
      <w:r w:rsidRPr="00483F48">
        <w:rPr>
          <w:rFonts w:ascii="Arial" w:hAnsi="Arial" w:cs="Arial"/>
          <w:sz w:val="20"/>
          <w:szCs w:val="20"/>
          <w:lang w:eastAsia="ar-SA"/>
        </w:rPr>
        <w:t>nastąpi zmiana w zakresie liczby pacjentów korzystających ze świadczeń zdrowotnych</w:t>
      </w:r>
      <w:r w:rsidR="008D53F0">
        <w:rPr>
          <w:rFonts w:ascii="Arial" w:hAnsi="Arial" w:cs="Arial"/>
          <w:sz w:val="20"/>
          <w:szCs w:val="20"/>
          <w:lang w:eastAsia="ar-SA"/>
        </w:rPr>
        <w:t xml:space="preserve"> </w:t>
      </w:r>
      <w:r w:rsidRPr="00483F48">
        <w:rPr>
          <w:rFonts w:ascii="Arial" w:hAnsi="Arial" w:cs="Arial"/>
          <w:sz w:val="20"/>
          <w:szCs w:val="20"/>
          <w:lang w:eastAsia="ar-SA"/>
        </w:rPr>
        <w:t>Zamawiającego, bądź;</w:t>
      </w:r>
    </w:p>
    <w:p w14:paraId="74BD819B" w14:textId="77777777" w:rsidR="00A97B6F" w:rsidRPr="00483F48" w:rsidRDefault="00A97B6F" w:rsidP="00AF7CC1">
      <w:pPr>
        <w:pStyle w:val="Akapitzlist"/>
        <w:widowControl w:val="0"/>
        <w:numPr>
          <w:ilvl w:val="2"/>
          <w:numId w:val="30"/>
        </w:numPr>
        <w:tabs>
          <w:tab w:val="left" w:pos="1418"/>
        </w:tabs>
        <w:suppressAutoHyphens/>
        <w:spacing w:after="0"/>
        <w:ind w:left="1418" w:hanging="425"/>
        <w:jc w:val="both"/>
        <w:rPr>
          <w:rFonts w:ascii="Arial" w:hAnsi="Arial" w:cs="Arial"/>
          <w:sz w:val="20"/>
          <w:szCs w:val="20"/>
          <w:lang w:eastAsia="ar-SA"/>
        </w:rPr>
      </w:pPr>
      <w:r w:rsidRPr="00483F48">
        <w:rPr>
          <w:rFonts w:ascii="Arial" w:hAnsi="Arial" w:cs="Arial"/>
          <w:sz w:val="20"/>
          <w:szCs w:val="20"/>
          <w:lang w:eastAsia="ar-SA"/>
        </w:rPr>
        <w:t>wymagać tego będzie prawidłowa realizacja przez Zamawiającego zadań polegających na wykonywaniu świadczeń zdrowotnych, bądź;</w:t>
      </w:r>
    </w:p>
    <w:p w14:paraId="252211BE" w14:textId="77777777" w:rsidR="00A97B6F" w:rsidRPr="00483F48" w:rsidRDefault="00A97B6F" w:rsidP="00AF7CC1">
      <w:pPr>
        <w:pStyle w:val="Akapitzlist"/>
        <w:widowControl w:val="0"/>
        <w:numPr>
          <w:ilvl w:val="2"/>
          <w:numId w:val="30"/>
        </w:numPr>
        <w:tabs>
          <w:tab w:val="left" w:pos="1418"/>
        </w:tabs>
        <w:suppressAutoHyphens/>
        <w:spacing w:after="0"/>
        <w:ind w:left="1418" w:hanging="425"/>
        <w:jc w:val="both"/>
        <w:rPr>
          <w:rFonts w:ascii="Arial" w:hAnsi="Arial" w:cs="Arial"/>
          <w:sz w:val="20"/>
          <w:szCs w:val="20"/>
          <w:lang w:eastAsia="ar-SA"/>
        </w:rPr>
      </w:pPr>
      <w:r w:rsidRPr="00483F48">
        <w:rPr>
          <w:rFonts w:ascii="Arial" w:hAnsi="Arial" w:cs="Arial"/>
          <w:sz w:val="20"/>
          <w:szCs w:val="20"/>
          <w:lang w:eastAsia="ar-SA"/>
        </w:rPr>
        <w:t>w wyniku zmiany prawa możliwe będzie dzięki temu podniesienie poziomu/jakości świadczeń wykonywanych przez Zamawiającego, bądź</w:t>
      </w:r>
      <w:r w:rsidRPr="00483F48">
        <w:rPr>
          <w:rFonts w:ascii="Arial" w:eastAsia="Cambria" w:hAnsi="Arial" w:cs="Arial"/>
          <w:sz w:val="20"/>
          <w:szCs w:val="20"/>
          <w:lang w:eastAsia="ar-SA"/>
        </w:rPr>
        <w:t>;</w:t>
      </w:r>
    </w:p>
    <w:p w14:paraId="270F785F" w14:textId="77777777" w:rsidR="00A97B6F" w:rsidRPr="00483F48" w:rsidRDefault="00A97B6F" w:rsidP="007E4DD5">
      <w:pPr>
        <w:pStyle w:val="Akapitzlist"/>
        <w:widowControl w:val="0"/>
        <w:numPr>
          <w:ilvl w:val="2"/>
          <w:numId w:val="30"/>
        </w:numPr>
        <w:tabs>
          <w:tab w:val="left" w:pos="1418"/>
        </w:tabs>
        <w:suppressAutoHyphens/>
        <w:spacing w:after="0"/>
        <w:ind w:left="1843" w:hanging="850"/>
        <w:jc w:val="both"/>
        <w:rPr>
          <w:rFonts w:ascii="Arial" w:hAnsi="Arial" w:cs="Arial"/>
          <w:color w:val="000000" w:themeColor="text1"/>
          <w:sz w:val="20"/>
          <w:szCs w:val="20"/>
          <w:lang w:eastAsia="ar-SA"/>
        </w:rPr>
      </w:pPr>
      <w:r w:rsidRPr="00483F48">
        <w:rPr>
          <w:rFonts w:ascii="Arial" w:hAnsi="Arial" w:cs="Arial"/>
          <w:color w:val="000000" w:themeColor="text1"/>
          <w:sz w:val="20"/>
          <w:szCs w:val="20"/>
          <w:lang w:eastAsia="ar-SA"/>
        </w:rPr>
        <w:t>w innych sytuacjach uzasadnionych wykonywaną przez Zamawiającego działalnością medyczną.</w:t>
      </w:r>
    </w:p>
    <w:p w14:paraId="7955BC13" w14:textId="103304E2" w:rsidR="00062E56" w:rsidRPr="008D53F0" w:rsidRDefault="003F2ACB" w:rsidP="007E4DD5">
      <w:pPr>
        <w:pStyle w:val="Akapitzlist"/>
        <w:numPr>
          <w:ilvl w:val="1"/>
          <w:numId w:val="30"/>
        </w:numPr>
        <w:spacing w:after="0"/>
        <w:ind w:left="993" w:hanging="567"/>
        <w:contextualSpacing w:val="0"/>
        <w:jc w:val="both"/>
        <w:rPr>
          <w:rFonts w:ascii="Arial" w:hAnsi="Arial" w:cs="Arial"/>
          <w:color w:val="000000" w:themeColor="text1"/>
          <w:sz w:val="20"/>
          <w:szCs w:val="20"/>
          <w:lang w:eastAsia="ar-SA"/>
        </w:rPr>
      </w:pPr>
      <w:bookmarkStart w:id="4" w:name="_Hlk167172088"/>
      <w:r w:rsidRPr="008D53F0">
        <w:rPr>
          <w:rFonts w:ascii="Arial" w:hAnsi="Arial" w:cs="Arial"/>
          <w:color w:val="000000" w:themeColor="text1"/>
          <w:sz w:val="20"/>
          <w:szCs w:val="20"/>
          <w:lang w:eastAsia="ar-SA"/>
        </w:rPr>
        <w:t xml:space="preserve">w zakresie </w:t>
      </w:r>
      <w:r w:rsidR="00062E56" w:rsidRPr="008D53F0">
        <w:rPr>
          <w:rFonts w:ascii="Arial" w:hAnsi="Arial" w:cs="Arial"/>
          <w:color w:val="000000" w:themeColor="text1"/>
          <w:sz w:val="20"/>
          <w:szCs w:val="20"/>
          <w:lang w:eastAsia="ar-SA"/>
        </w:rPr>
        <w:t xml:space="preserve">asortymentu </w:t>
      </w:r>
      <w:r w:rsidR="00AF7CC1" w:rsidRPr="008D53F0">
        <w:rPr>
          <w:rFonts w:ascii="Arial" w:hAnsi="Arial" w:cs="Arial"/>
          <w:color w:val="000000" w:themeColor="text1"/>
          <w:sz w:val="20"/>
          <w:szCs w:val="20"/>
          <w:lang w:eastAsia="ar-SA"/>
        </w:rPr>
        <w:t>t</w:t>
      </w:r>
      <w:r w:rsidR="00062E56" w:rsidRPr="008D53F0">
        <w:rPr>
          <w:rFonts w:ascii="Arial" w:hAnsi="Arial" w:cs="Arial"/>
          <w:color w:val="000000" w:themeColor="text1"/>
          <w:sz w:val="20"/>
          <w:szCs w:val="20"/>
          <w:lang w:eastAsia="ar-SA"/>
        </w:rPr>
        <w:t>owarów, będąc</w:t>
      </w:r>
      <w:r w:rsidR="006407D9" w:rsidRPr="008D53F0">
        <w:rPr>
          <w:rFonts w:ascii="Arial" w:hAnsi="Arial" w:cs="Arial"/>
          <w:color w:val="000000" w:themeColor="text1"/>
          <w:sz w:val="20"/>
          <w:szCs w:val="20"/>
          <w:lang w:eastAsia="ar-SA"/>
        </w:rPr>
        <w:t>ych</w:t>
      </w:r>
      <w:r w:rsidR="00062E56" w:rsidRPr="008D53F0">
        <w:rPr>
          <w:rFonts w:ascii="Arial" w:hAnsi="Arial" w:cs="Arial"/>
          <w:color w:val="000000" w:themeColor="text1"/>
          <w:sz w:val="20"/>
          <w:szCs w:val="20"/>
          <w:lang w:eastAsia="ar-SA"/>
        </w:rPr>
        <w:t xml:space="preserve"> Przedmiotem Umowy, z chwilą zaprzestania lub wstrzymania produkcji poszczególnych </w:t>
      </w:r>
      <w:r w:rsidR="00AF7CC1" w:rsidRPr="008D53F0">
        <w:rPr>
          <w:rFonts w:ascii="Arial" w:hAnsi="Arial" w:cs="Arial"/>
          <w:color w:val="000000" w:themeColor="text1"/>
          <w:sz w:val="20"/>
          <w:szCs w:val="20"/>
          <w:lang w:eastAsia="ar-SA"/>
        </w:rPr>
        <w:t>t</w:t>
      </w:r>
      <w:r w:rsidR="00062E56" w:rsidRPr="008D53F0">
        <w:rPr>
          <w:rFonts w:ascii="Arial" w:hAnsi="Arial" w:cs="Arial"/>
          <w:color w:val="000000" w:themeColor="text1"/>
          <w:sz w:val="20"/>
          <w:szCs w:val="20"/>
          <w:lang w:eastAsia="ar-SA"/>
        </w:rPr>
        <w:t xml:space="preserve">owarów, o czym Wykonawca nie mógł wiedzieć w chwili składania oferty na Przedmiot Umowy, na tzw. „zamiennik” pod warunkiem, że spełni on wszystkie wymogi Zamawiającego, </w:t>
      </w:r>
      <w:r w:rsidR="008D53F0">
        <w:rPr>
          <w:rFonts w:ascii="Arial" w:hAnsi="Arial" w:cs="Arial"/>
          <w:color w:val="000000" w:themeColor="text1"/>
          <w:sz w:val="20"/>
          <w:szCs w:val="20"/>
          <w:lang w:eastAsia="ar-SA"/>
        </w:rPr>
        <w:br/>
      </w:r>
      <w:r w:rsidR="00062E56" w:rsidRPr="008D53F0">
        <w:rPr>
          <w:rFonts w:ascii="Arial" w:hAnsi="Arial" w:cs="Arial"/>
          <w:color w:val="000000" w:themeColor="text1"/>
          <w:sz w:val="20"/>
          <w:szCs w:val="20"/>
          <w:lang w:eastAsia="ar-SA"/>
        </w:rPr>
        <w:t xml:space="preserve">w tym </w:t>
      </w:r>
      <w:r w:rsidR="006407D9" w:rsidRPr="008D53F0">
        <w:rPr>
          <w:rFonts w:ascii="Arial" w:hAnsi="Arial" w:cs="Arial"/>
          <w:color w:val="000000" w:themeColor="text1"/>
          <w:sz w:val="20"/>
          <w:szCs w:val="20"/>
          <w:lang w:eastAsia="ar-SA"/>
        </w:rPr>
        <w:t>również cenę jednostkową brutto.</w:t>
      </w:r>
    </w:p>
    <w:bookmarkEnd w:id="4"/>
    <w:p w14:paraId="2AB70EA4" w14:textId="0CFE1F2D" w:rsidR="00A97B6F" w:rsidRPr="008D53F0" w:rsidRDefault="00A97B6F" w:rsidP="008D53F0">
      <w:pPr>
        <w:pStyle w:val="Akapitzlist"/>
        <w:numPr>
          <w:ilvl w:val="0"/>
          <w:numId w:val="30"/>
        </w:numPr>
        <w:rPr>
          <w:rFonts w:ascii="Arial" w:hAnsi="Arial" w:cs="Arial"/>
          <w:b/>
          <w:bCs/>
          <w:sz w:val="20"/>
          <w:szCs w:val="20"/>
          <w:lang w:eastAsia="ar-SA"/>
        </w:rPr>
      </w:pPr>
      <w:r w:rsidRPr="00483F48">
        <w:rPr>
          <w:rFonts w:ascii="Arial" w:hAnsi="Arial" w:cs="Arial"/>
          <w:sz w:val="20"/>
          <w:szCs w:val="20"/>
          <w:lang w:eastAsia="ar-SA"/>
        </w:rPr>
        <w:t xml:space="preserve">W przypadku zmiany wielkości opakowania lub postaci, w okresie krótszym niż 30 dni, w sytuacji gdy zmiana taka będzie spowodowana zmianami u producenta danego produktu lub inna pilną i zasadną sytuacją, strony dopuszczają wprowadzenie takiej zmiany, </w:t>
      </w:r>
      <w:r w:rsidRPr="00483F48">
        <w:rPr>
          <w:rFonts w:ascii="Arial" w:hAnsi="Arial" w:cs="Arial"/>
          <w:b/>
          <w:bCs/>
          <w:sz w:val="20"/>
          <w:szCs w:val="20"/>
          <w:lang w:eastAsia="ar-SA"/>
        </w:rPr>
        <w:t>bez konieczności podpisywania aneksu</w:t>
      </w:r>
      <w:r w:rsidRPr="00483F48">
        <w:rPr>
          <w:rFonts w:ascii="Arial" w:hAnsi="Arial" w:cs="Arial"/>
          <w:sz w:val="20"/>
          <w:szCs w:val="20"/>
          <w:lang w:eastAsia="ar-SA"/>
        </w:rPr>
        <w:t xml:space="preserve"> jednakże </w:t>
      </w:r>
      <w:r w:rsidRPr="00483F48">
        <w:rPr>
          <w:rFonts w:ascii="Arial" w:hAnsi="Arial" w:cs="Arial"/>
          <w:b/>
          <w:bCs/>
          <w:sz w:val="20"/>
          <w:szCs w:val="20"/>
          <w:lang w:eastAsia="ar-SA"/>
        </w:rPr>
        <w:t>na pisemny wniosek Kierownika Apteki</w:t>
      </w:r>
      <w:r w:rsidR="00950990" w:rsidRPr="00483F48">
        <w:rPr>
          <w:rFonts w:ascii="Arial" w:hAnsi="Arial" w:cs="Arial"/>
          <w:b/>
          <w:bCs/>
          <w:sz w:val="20"/>
          <w:szCs w:val="20"/>
          <w:lang w:eastAsia="ar-SA"/>
        </w:rPr>
        <w:t xml:space="preserve"> (innej upoważnionej przez niego osoby) po uzyskaniu pisemnej zgody Kierownika Apteki Szpitalnej</w:t>
      </w:r>
      <w:r w:rsidR="008D53F0">
        <w:rPr>
          <w:rFonts w:ascii="Arial" w:hAnsi="Arial" w:cs="Arial"/>
          <w:b/>
          <w:bCs/>
          <w:sz w:val="20"/>
          <w:szCs w:val="20"/>
          <w:lang w:eastAsia="ar-SA"/>
        </w:rPr>
        <w:t xml:space="preserve"> </w:t>
      </w:r>
      <w:r w:rsidRPr="008D53F0">
        <w:rPr>
          <w:rFonts w:ascii="Arial" w:hAnsi="Arial" w:cs="Arial"/>
          <w:b/>
          <w:bCs/>
          <w:sz w:val="20"/>
          <w:szCs w:val="20"/>
          <w:lang w:eastAsia="ar-SA"/>
        </w:rPr>
        <w:t>lub</w:t>
      </w:r>
      <w:r w:rsidR="00950990" w:rsidRPr="008D53F0">
        <w:rPr>
          <w:rFonts w:ascii="Arial" w:hAnsi="Arial" w:cs="Arial"/>
          <w:b/>
          <w:bCs/>
          <w:sz w:val="20"/>
          <w:szCs w:val="20"/>
          <w:lang w:eastAsia="ar-SA"/>
        </w:rPr>
        <w:t xml:space="preserve"> </w:t>
      </w:r>
      <w:r w:rsidRPr="008D53F0">
        <w:rPr>
          <w:rFonts w:ascii="Arial" w:hAnsi="Arial" w:cs="Arial"/>
          <w:b/>
          <w:bCs/>
          <w:sz w:val="20"/>
          <w:szCs w:val="20"/>
          <w:lang w:eastAsia="ar-SA"/>
        </w:rPr>
        <w:t>po uzyskaniu pisemnej zgody Kierownika Apteki Szpitalnej</w:t>
      </w:r>
      <w:r w:rsidR="00950990" w:rsidRPr="008D53F0">
        <w:rPr>
          <w:rFonts w:ascii="Arial" w:hAnsi="Arial" w:cs="Arial"/>
          <w:b/>
          <w:bCs/>
          <w:sz w:val="20"/>
          <w:szCs w:val="20"/>
          <w:lang w:eastAsia="ar-SA"/>
        </w:rPr>
        <w:t xml:space="preserve"> (innej upoważnionej przez niego osoby)</w:t>
      </w:r>
      <w:r w:rsidRPr="008D53F0">
        <w:rPr>
          <w:rFonts w:ascii="Arial" w:hAnsi="Arial" w:cs="Arial"/>
          <w:b/>
          <w:bCs/>
          <w:sz w:val="20"/>
          <w:szCs w:val="20"/>
          <w:lang w:eastAsia="ar-SA"/>
        </w:rPr>
        <w:t>.</w:t>
      </w:r>
    </w:p>
    <w:p w14:paraId="4BB97C39" w14:textId="77777777" w:rsidR="00A97B6F" w:rsidRPr="00483F48" w:rsidRDefault="00A97B6F" w:rsidP="007E4DD5">
      <w:pPr>
        <w:pStyle w:val="Akapitzlist"/>
        <w:numPr>
          <w:ilvl w:val="0"/>
          <w:numId w:val="30"/>
        </w:numPr>
        <w:suppressAutoHyphens/>
        <w:autoSpaceDE w:val="0"/>
        <w:autoSpaceDN w:val="0"/>
        <w:adjustRightInd w:val="0"/>
        <w:spacing w:after="0"/>
        <w:contextualSpacing w:val="0"/>
        <w:jc w:val="both"/>
        <w:rPr>
          <w:rFonts w:ascii="Arial" w:hAnsi="Arial" w:cs="Arial"/>
          <w:sz w:val="20"/>
          <w:szCs w:val="20"/>
          <w:lang w:eastAsia="ar-SA"/>
        </w:rPr>
      </w:pPr>
      <w:r w:rsidRPr="00483F48">
        <w:rPr>
          <w:rFonts w:ascii="Arial" w:hAnsi="Arial" w:cs="Arial"/>
          <w:sz w:val="20"/>
          <w:szCs w:val="20"/>
          <w:lang w:eastAsia="ar-SA"/>
        </w:rPr>
        <w:t>Zmiany postanowień umowy w żadnym wypadku nie mogą prowadzić do zmiany charakteru umowy.</w:t>
      </w:r>
    </w:p>
    <w:p w14:paraId="454EC3A7" w14:textId="77777777" w:rsidR="00A97B6F" w:rsidRPr="00483F48" w:rsidRDefault="00A97B6F" w:rsidP="007E4DD5">
      <w:pPr>
        <w:pStyle w:val="Akapitzlist"/>
        <w:numPr>
          <w:ilvl w:val="0"/>
          <w:numId w:val="30"/>
        </w:numPr>
        <w:suppressAutoHyphens/>
        <w:autoSpaceDE w:val="0"/>
        <w:autoSpaceDN w:val="0"/>
        <w:adjustRightInd w:val="0"/>
        <w:spacing w:after="0"/>
        <w:contextualSpacing w:val="0"/>
        <w:jc w:val="both"/>
        <w:rPr>
          <w:rFonts w:ascii="Arial" w:hAnsi="Arial" w:cs="Arial"/>
          <w:sz w:val="20"/>
          <w:szCs w:val="20"/>
          <w:lang w:eastAsia="ar-SA"/>
        </w:rPr>
      </w:pPr>
      <w:r w:rsidRPr="00483F48">
        <w:rPr>
          <w:rFonts w:ascii="Arial" w:hAnsi="Arial" w:cs="Arial"/>
          <w:sz w:val="20"/>
          <w:szCs w:val="20"/>
          <w:lang w:eastAsia="ar-SA"/>
        </w:rPr>
        <w:t>W każdym przypadku strony mogą dokonać odpowiedniej zmiany umowy w zakresie elementów nieistotnych.</w:t>
      </w:r>
    </w:p>
    <w:p w14:paraId="27328DE8" w14:textId="1ACB0AC2" w:rsidR="00A97B6F" w:rsidRPr="00483F48" w:rsidRDefault="00A97B6F" w:rsidP="007E4DD5">
      <w:pPr>
        <w:pStyle w:val="Akapitzlist"/>
        <w:numPr>
          <w:ilvl w:val="0"/>
          <w:numId w:val="30"/>
        </w:numPr>
        <w:suppressAutoHyphens/>
        <w:autoSpaceDE w:val="0"/>
        <w:autoSpaceDN w:val="0"/>
        <w:adjustRightInd w:val="0"/>
        <w:spacing w:after="0"/>
        <w:contextualSpacing w:val="0"/>
        <w:jc w:val="both"/>
        <w:rPr>
          <w:rFonts w:ascii="Arial" w:hAnsi="Arial" w:cs="Arial"/>
          <w:sz w:val="20"/>
          <w:szCs w:val="20"/>
          <w:lang w:eastAsia="ar-SA"/>
        </w:rPr>
      </w:pPr>
      <w:r w:rsidRPr="00483F48">
        <w:rPr>
          <w:rFonts w:ascii="Arial" w:hAnsi="Arial" w:cs="Arial"/>
          <w:sz w:val="20"/>
          <w:szCs w:val="20"/>
          <w:lang w:eastAsia="ar-SA"/>
        </w:rPr>
        <w:t>Strony mają prawo wydłużyć okres obowiązywania umowy za obopólną zgodą stron w formie aneksu o czas określony (maksymalnie 1 rok), z tym zastrzeżeniem, że łączny okres obowiązywania umowy nie może trwać dłużej niż 4 lata – w następujących przypadkach:</w:t>
      </w:r>
    </w:p>
    <w:p w14:paraId="458AE620" w14:textId="738D9012" w:rsidR="00A97B6F" w:rsidRPr="00483F48" w:rsidRDefault="00A97B6F" w:rsidP="007E4DD5">
      <w:pPr>
        <w:pStyle w:val="Akapitzlist"/>
        <w:numPr>
          <w:ilvl w:val="1"/>
          <w:numId w:val="32"/>
        </w:numPr>
        <w:suppressAutoHyphens/>
        <w:autoSpaceDE w:val="0"/>
        <w:autoSpaceDN w:val="0"/>
        <w:adjustRightInd w:val="0"/>
        <w:spacing w:after="0"/>
        <w:ind w:left="993" w:hanging="567"/>
        <w:jc w:val="both"/>
        <w:rPr>
          <w:rFonts w:ascii="Arial" w:hAnsi="Arial" w:cs="Arial"/>
          <w:sz w:val="20"/>
          <w:szCs w:val="20"/>
          <w:lang w:eastAsia="ar-SA"/>
        </w:rPr>
      </w:pPr>
      <w:r w:rsidRPr="00483F48">
        <w:rPr>
          <w:rFonts w:ascii="Arial" w:hAnsi="Arial" w:cs="Arial"/>
          <w:sz w:val="20"/>
          <w:szCs w:val="20"/>
          <w:lang w:eastAsia="ar-SA"/>
        </w:rPr>
        <w:t xml:space="preserve">niewyczerpania całości asortymentu określonego w </w:t>
      </w:r>
      <w:r w:rsidRPr="00483F48">
        <w:rPr>
          <w:rFonts w:ascii="Arial" w:hAnsi="Arial" w:cs="Arial"/>
          <w:b/>
          <w:sz w:val="20"/>
          <w:szCs w:val="20"/>
          <w:lang w:eastAsia="ar-SA"/>
        </w:rPr>
        <w:t>Załączniku nr 1</w:t>
      </w:r>
      <w:r w:rsidRPr="00483F48">
        <w:rPr>
          <w:rFonts w:ascii="Arial" w:hAnsi="Arial" w:cs="Arial"/>
          <w:sz w:val="20"/>
          <w:szCs w:val="20"/>
          <w:lang w:eastAsia="ar-SA"/>
        </w:rPr>
        <w:t xml:space="preserve"> do umowy w terminie na jaki umowa została zawarta, przy zachowaniu ogólnej wartości brutto określonej w § 1 ust. 2 pkt</w:t>
      </w:r>
      <w:r w:rsidR="00CA0A4D" w:rsidRPr="00483F48">
        <w:rPr>
          <w:rFonts w:ascii="Arial" w:hAnsi="Arial" w:cs="Arial"/>
          <w:sz w:val="20"/>
          <w:szCs w:val="20"/>
          <w:lang w:eastAsia="ar-SA"/>
        </w:rPr>
        <w:t xml:space="preserve"> </w:t>
      </w:r>
      <w:r w:rsidRPr="00483F48">
        <w:rPr>
          <w:rFonts w:ascii="Arial" w:hAnsi="Arial" w:cs="Arial"/>
          <w:sz w:val="20"/>
          <w:szCs w:val="20"/>
          <w:lang w:eastAsia="ar-SA"/>
        </w:rPr>
        <w:t>1</w:t>
      </w:r>
      <w:r w:rsidR="00886665" w:rsidRPr="00483F48">
        <w:rPr>
          <w:rFonts w:ascii="Arial" w:hAnsi="Arial" w:cs="Arial"/>
          <w:sz w:val="20"/>
          <w:szCs w:val="20"/>
          <w:lang w:eastAsia="ar-SA"/>
        </w:rPr>
        <w:t xml:space="preserve"> </w:t>
      </w:r>
      <w:r w:rsidRPr="00483F48">
        <w:rPr>
          <w:rFonts w:ascii="Arial" w:hAnsi="Arial" w:cs="Arial"/>
          <w:sz w:val="20"/>
          <w:szCs w:val="20"/>
          <w:lang w:eastAsia="ar-SA"/>
        </w:rPr>
        <w:t>umowy bez zmian;</w:t>
      </w:r>
    </w:p>
    <w:p w14:paraId="79ACBCA9" w14:textId="5BAD05F1" w:rsidR="00A97B6F" w:rsidRPr="00483F48" w:rsidRDefault="00A97B6F" w:rsidP="007E4DD5">
      <w:pPr>
        <w:pStyle w:val="Akapitzlist"/>
        <w:numPr>
          <w:ilvl w:val="1"/>
          <w:numId w:val="32"/>
        </w:numPr>
        <w:suppressAutoHyphens/>
        <w:autoSpaceDE w:val="0"/>
        <w:autoSpaceDN w:val="0"/>
        <w:adjustRightInd w:val="0"/>
        <w:spacing w:after="0"/>
        <w:ind w:left="993" w:hanging="567"/>
        <w:jc w:val="both"/>
        <w:rPr>
          <w:rFonts w:ascii="Arial" w:hAnsi="Arial" w:cs="Arial"/>
          <w:sz w:val="20"/>
          <w:szCs w:val="20"/>
          <w:lang w:eastAsia="ar-SA"/>
        </w:rPr>
      </w:pPr>
      <w:r w:rsidRPr="00483F48">
        <w:rPr>
          <w:rFonts w:ascii="Arial" w:hAnsi="Arial" w:cs="Arial"/>
          <w:sz w:val="20"/>
          <w:szCs w:val="20"/>
          <w:lang w:eastAsia="ar-SA"/>
        </w:rPr>
        <w:t xml:space="preserve">możliwości zwiększenia ilości zamawianego asortymentu określonego w </w:t>
      </w:r>
      <w:r w:rsidRPr="00483F48">
        <w:rPr>
          <w:rFonts w:ascii="Arial" w:hAnsi="Arial" w:cs="Arial"/>
          <w:b/>
          <w:sz w:val="20"/>
          <w:szCs w:val="20"/>
          <w:lang w:eastAsia="ar-SA"/>
        </w:rPr>
        <w:t>Załączniku nr 1</w:t>
      </w:r>
      <w:r w:rsidRPr="00483F48">
        <w:rPr>
          <w:rFonts w:ascii="Arial" w:hAnsi="Arial" w:cs="Arial"/>
          <w:sz w:val="20"/>
          <w:szCs w:val="20"/>
          <w:lang w:eastAsia="ar-SA"/>
        </w:rPr>
        <w:t xml:space="preserve"> w przypadku obniżenia ceny jednostkowej, zgodnie z ust. 1 niniejszego paragrafu.</w:t>
      </w:r>
    </w:p>
    <w:p w14:paraId="0BFE1C0C" w14:textId="20F88901" w:rsidR="00A97B6F" w:rsidRPr="00483F48" w:rsidRDefault="00A97B6F" w:rsidP="007E4DD5">
      <w:pPr>
        <w:pStyle w:val="Akapitzlist"/>
        <w:numPr>
          <w:ilvl w:val="1"/>
          <w:numId w:val="32"/>
        </w:numPr>
        <w:suppressAutoHyphens/>
        <w:autoSpaceDE w:val="0"/>
        <w:autoSpaceDN w:val="0"/>
        <w:adjustRightInd w:val="0"/>
        <w:spacing w:after="0"/>
        <w:ind w:left="993" w:hanging="567"/>
        <w:jc w:val="both"/>
        <w:rPr>
          <w:rFonts w:ascii="Arial" w:hAnsi="Arial" w:cs="Arial"/>
          <w:sz w:val="20"/>
          <w:szCs w:val="20"/>
          <w:lang w:eastAsia="ar-SA"/>
        </w:rPr>
      </w:pPr>
      <w:r w:rsidRPr="00483F48">
        <w:rPr>
          <w:rFonts w:ascii="Arial" w:hAnsi="Arial" w:cs="Arial"/>
          <w:sz w:val="20"/>
          <w:szCs w:val="20"/>
          <w:lang w:eastAsia="ar-SA"/>
        </w:rPr>
        <w:t xml:space="preserve">wyczerpania całości asortymentu i skorzystania przez Zamawiającego z prawa opcji. </w:t>
      </w:r>
    </w:p>
    <w:p w14:paraId="4D8B54D5" w14:textId="77777777" w:rsidR="007E4DD5" w:rsidRPr="00483F48" w:rsidRDefault="007E4DD5" w:rsidP="007E4DD5">
      <w:pPr>
        <w:pStyle w:val="Akapitzlist"/>
        <w:suppressAutoHyphens/>
        <w:autoSpaceDE w:val="0"/>
        <w:autoSpaceDN w:val="0"/>
        <w:adjustRightInd w:val="0"/>
        <w:spacing w:after="0"/>
        <w:ind w:left="993"/>
        <w:jc w:val="both"/>
        <w:rPr>
          <w:rFonts w:ascii="Arial" w:hAnsi="Arial" w:cs="Arial"/>
          <w:sz w:val="20"/>
          <w:szCs w:val="20"/>
          <w:lang w:eastAsia="ar-SA"/>
        </w:rPr>
      </w:pPr>
    </w:p>
    <w:p w14:paraId="0B79734E" w14:textId="773E2DF4" w:rsidR="00AD230D" w:rsidRPr="00483F48" w:rsidRDefault="00AD230D" w:rsidP="007E4DD5">
      <w:pPr>
        <w:autoSpaceDE w:val="0"/>
        <w:spacing w:after="0"/>
        <w:jc w:val="center"/>
        <w:rPr>
          <w:rFonts w:ascii="Arial" w:eastAsia="Calibri" w:hAnsi="Arial" w:cs="Arial"/>
          <w:sz w:val="20"/>
          <w:szCs w:val="20"/>
        </w:rPr>
      </w:pPr>
      <w:r w:rsidRPr="00483F48">
        <w:rPr>
          <w:rFonts w:ascii="Arial" w:eastAsia="Calibri" w:hAnsi="Arial" w:cs="Arial"/>
          <w:b/>
          <w:sz w:val="20"/>
          <w:szCs w:val="20"/>
        </w:rPr>
        <w:t xml:space="preserve">§ </w:t>
      </w:r>
      <w:r w:rsidR="00C071A1" w:rsidRPr="00483F48">
        <w:rPr>
          <w:rFonts w:ascii="Arial" w:eastAsia="Calibri" w:hAnsi="Arial" w:cs="Arial"/>
          <w:b/>
          <w:sz w:val="20"/>
          <w:szCs w:val="20"/>
        </w:rPr>
        <w:t>10</w:t>
      </w:r>
    </w:p>
    <w:p w14:paraId="0CF90859" w14:textId="6941E0F5" w:rsidR="00AD230D" w:rsidRPr="00483F48" w:rsidRDefault="00AD230D" w:rsidP="007E4DD5">
      <w:pPr>
        <w:autoSpaceDE w:val="0"/>
        <w:spacing w:after="0"/>
        <w:jc w:val="center"/>
        <w:rPr>
          <w:rFonts w:ascii="Arial" w:eastAsia="Calibri" w:hAnsi="Arial" w:cs="Arial"/>
          <w:sz w:val="20"/>
          <w:szCs w:val="20"/>
        </w:rPr>
      </w:pPr>
      <w:r w:rsidRPr="00483F48">
        <w:rPr>
          <w:rFonts w:ascii="Arial" w:eastAsia="Calibri" w:hAnsi="Arial" w:cs="Arial"/>
          <w:b/>
          <w:sz w:val="20"/>
          <w:szCs w:val="20"/>
        </w:rPr>
        <w:t>SIŁA WYŻSZA</w:t>
      </w:r>
    </w:p>
    <w:p w14:paraId="48C1F0D5" w14:textId="0BFEA6D1" w:rsidR="00AD230D" w:rsidRPr="00483F48" w:rsidRDefault="00AD230D" w:rsidP="007E4DD5">
      <w:pPr>
        <w:numPr>
          <w:ilvl w:val="0"/>
          <w:numId w:val="9"/>
        </w:numPr>
        <w:tabs>
          <w:tab w:val="left" w:pos="426"/>
        </w:tabs>
        <w:suppressAutoHyphens/>
        <w:autoSpaceDE w:val="0"/>
        <w:spacing w:after="0"/>
        <w:ind w:left="426" w:hanging="426"/>
        <w:jc w:val="both"/>
        <w:rPr>
          <w:rFonts w:ascii="Arial" w:eastAsia="Calibri" w:hAnsi="Arial" w:cs="Arial"/>
          <w:sz w:val="20"/>
          <w:szCs w:val="20"/>
        </w:rPr>
      </w:pPr>
      <w:r w:rsidRPr="00483F48">
        <w:rPr>
          <w:rFonts w:ascii="Arial" w:eastAsia="Calibri" w:hAnsi="Arial" w:cs="Arial"/>
          <w:kern w:val="1"/>
          <w:sz w:val="20"/>
          <w:szCs w:val="20"/>
        </w:rPr>
        <w:t xml:space="preserve">Strony Umowy zgodnie postanawiają, że nie są odpowiedzialne za skutki wynikające z działania siły wyższej, w szczególności pożaru, powodzi, ataku terrorystycznego, klęsk żywiołowych, zagrożeń epidemiologicznych, </w:t>
      </w:r>
      <w:r w:rsidR="008D53F0">
        <w:rPr>
          <w:rFonts w:ascii="Arial" w:eastAsia="Calibri" w:hAnsi="Arial" w:cs="Arial"/>
          <w:kern w:val="1"/>
          <w:sz w:val="20"/>
          <w:szCs w:val="20"/>
        </w:rPr>
        <w:br/>
      </w:r>
      <w:r w:rsidRPr="00483F48">
        <w:rPr>
          <w:rFonts w:ascii="Arial" w:eastAsia="Calibri" w:hAnsi="Arial" w:cs="Arial"/>
          <w:kern w:val="1"/>
          <w:sz w:val="20"/>
          <w:szCs w:val="20"/>
        </w:rPr>
        <w:t>a także innych zdarzeń, na które strony nie mają żadnego wpływu i których nie mogły uniknąć bądź przewidzieć w chwili podpisania Umowy (</w:t>
      </w:r>
      <w:r w:rsidRPr="00483F48">
        <w:rPr>
          <w:rFonts w:ascii="Arial" w:eastAsia="Calibri" w:hAnsi="Arial" w:cs="Arial"/>
          <w:b/>
          <w:kern w:val="1"/>
          <w:sz w:val="20"/>
          <w:szCs w:val="20"/>
        </w:rPr>
        <w:t>siła wyższa</w:t>
      </w:r>
      <w:r w:rsidRPr="00483F48">
        <w:rPr>
          <w:rFonts w:ascii="Arial" w:eastAsia="Calibri" w:hAnsi="Arial" w:cs="Arial"/>
          <w:kern w:val="1"/>
          <w:sz w:val="20"/>
          <w:szCs w:val="20"/>
        </w:rPr>
        <w:t>).</w:t>
      </w:r>
    </w:p>
    <w:p w14:paraId="5341058D" w14:textId="77777777" w:rsidR="00AD230D" w:rsidRPr="00483F48" w:rsidRDefault="00AD230D" w:rsidP="007E4DD5">
      <w:pPr>
        <w:numPr>
          <w:ilvl w:val="0"/>
          <w:numId w:val="9"/>
        </w:numPr>
        <w:tabs>
          <w:tab w:val="left" w:pos="426"/>
        </w:tabs>
        <w:suppressAutoHyphens/>
        <w:autoSpaceDE w:val="0"/>
        <w:spacing w:after="0"/>
        <w:ind w:left="426" w:hanging="426"/>
        <w:jc w:val="both"/>
        <w:rPr>
          <w:rFonts w:ascii="Arial" w:eastAsia="Calibri" w:hAnsi="Arial" w:cs="Arial"/>
          <w:sz w:val="20"/>
          <w:szCs w:val="20"/>
        </w:rPr>
      </w:pPr>
      <w:r w:rsidRPr="00483F48">
        <w:rPr>
          <w:rFonts w:ascii="Arial" w:eastAsia="Calibri" w:hAnsi="Arial" w:cs="Arial"/>
          <w:kern w:val="1"/>
          <w:sz w:val="20"/>
          <w:szCs w:val="20"/>
        </w:rPr>
        <w:t>Strona Umowy, u której wyniknęły utrudnienia w wykonaniu Umowy wskutek działania siły wyższej, jest zobowiązana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w:t>
      </w:r>
    </w:p>
    <w:p w14:paraId="007EDAD4" w14:textId="77777777" w:rsidR="00AD230D" w:rsidRPr="00483F48" w:rsidRDefault="00AD230D" w:rsidP="007E4DD5">
      <w:pPr>
        <w:numPr>
          <w:ilvl w:val="0"/>
          <w:numId w:val="9"/>
        </w:numPr>
        <w:tabs>
          <w:tab w:val="left" w:pos="426"/>
        </w:tabs>
        <w:suppressAutoHyphens/>
        <w:autoSpaceDE w:val="0"/>
        <w:spacing w:after="0"/>
        <w:ind w:left="426" w:hanging="426"/>
        <w:jc w:val="both"/>
        <w:rPr>
          <w:rFonts w:ascii="Arial" w:eastAsia="Calibri" w:hAnsi="Arial" w:cs="Arial"/>
          <w:sz w:val="20"/>
          <w:szCs w:val="20"/>
        </w:rPr>
      </w:pPr>
      <w:r w:rsidRPr="00483F48">
        <w:rPr>
          <w:rFonts w:ascii="Arial" w:eastAsia="Calibri" w:hAnsi="Arial" w:cs="Arial"/>
          <w:kern w:val="1"/>
          <w:sz w:val="20"/>
          <w:szCs w:val="20"/>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wykonaniu przedmiotu Umowy, a których nie wstrzymuje działanie siły wyższej.</w:t>
      </w:r>
    </w:p>
    <w:p w14:paraId="1D9D9A02" w14:textId="77777777" w:rsidR="00AD230D" w:rsidRPr="00483F48" w:rsidRDefault="00AD230D" w:rsidP="007E4DD5">
      <w:pPr>
        <w:numPr>
          <w:ilvl w:val="0"/>
          <w:numId w:val="9"/>
        </w:numPr>
        <w:tabs>
          <w:tab w:val="left" w:pos="426"/>
        </w:tabs>
        <w:suppressAutoHyphens/>
        <w:autoSpaceDE w:val="0"/>
        <w:spacing w:after="0"/>
        <w:ind w:left="426" w:hanging="426"/>
        <w:jc w:val="both"/>
        <w:rPr>
          <w:rFonts w:ascii="Arial" w:eastAsia="Calibri" w:hAnsi="Arial" w:cs="Arial"/>
          <w:sz w:val="20"/>
          <w:szCs w:val="20"/>
        </w:rPr>
      </w:pPr>
      <w:r w:rsidRPr="00483F48">
        <w:rPr>
          <w:rFonts w:ascii="Arial" w:eastAsia="Calibri" w:hAnsi="Arial" w:cs="Arial"/>
          <w:kern w:val="1"/>
          <w:sz w:val="20"/>
          <w:szCs w:val="20"/>
        </w:rPr>
        <w:t>Obowiązki, których Strona nie jest w stanie wykonać na skutek działania siły wyższej, na czas działania siły wyższej ulegają zwieszeniu,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422A11E6" w14:textId="77777777" w:rsidR="00AD230D" w:rsidRPr="00483F48" w:rsidRDefault="00AD230D" w:rsidP="007E4DD5">
      <w:pPr>
        <w:numPr>
          <w:ilvl w:val="0"/>
          <w:numId w:val="9"/>
        </w:numPr>
        <w:tabs>
          <w:tab w:val="left" w:pos="426"/>
        </w:tabs>
        <w:suppressAutoHyphens/>
        <w:autoSpaceDE w:val="0"/>
        <w:spacing w:after="0"/>
        <w:ind w:left="426" w:hanging="426"/>
        <w:jc w:val="both"/>
        <w:rPr>
          <w:rFonts w:ascii="Arial" w:eastAsia="Calibri" w:hAnsi="Arial" w:cs="Arial"/>
          <w:sz w:val="20"/>
          <w:szCs w:val="20"/>
        </w:rPr>
      </w:pPr>
      <w:r w:rsidRPr="00483F48">
        <w:rPr>
          <w:rFonts w:ascii="Arial" w:eastAsia="Calibri" w:hAnsi="Arial" w:cs="Arial"/>
          <w:kern w:val="1"/>
          <w:sz w:val="20"/>
          <w:szCs w:val="20"/>
        </w:rPr>
        <w:t xml:space="preserve">W przypadku, gdy utrudnienia w wykonaniu Umowy na skutek działania siły wyższej utrzymują się dłużej niż sześć miesięcy od czasu stwierdzenia wystąpienia siły wyższej, Zamawiający może odstąpić od Umowy w części objętej działaniem siły wyższej. </w:t>
      </w:r>
    </w:p>
    <w:p w14:paraId="442FAD92" w14:textId="3FD21BED" w:rsidR="00230318" w:rsidRPr="00483F48" w:rsidRDefault="00AD230D" w:rsidP="007E4DD5">
      <w:pPr>
        <w:numPr>
          <w:ilvl w:val="0"/>
          <w:numId w:val="9"/>
        </w:numPr>
        <w:tabs>
          <w:tab w:val="left" w:pos="426"/>
        </w:tabs>
        <w:suppressAutoHyphens/>
        <w:autoSpaceDE w:val="0"/>
        <w:spacing w:after="0"/>
        <w:ind w:left="426" w:hanging="426"/>
        <w:jc w:val="both"/>
        <w:rPr>
          <w:rFonts w:ascii="Arial" w:eastAsia="Calibri" w:hAnsi="Arial" w:cs="Arial"/>
          <w:sz w:val="20"/>
          <w:szCs w:val="20"/>
        </w:rPr>
      </w:pPr>
      <w:r w:rsidRPr="00483F48">
        <w:rPr>
          <w:rFonts w:ascii="Arial" w:eastAsia="Calibri" w:hAnsi="Arial" w:cs="Arial"/>
          <w:kern w:val="1"/>
          <w:sz w:val="20"/>
          <w:szCs w:val="20"/>
        </w:rPr>
        <w:t xml:space="preserve">Oświadczenie o odstąpieniu pozostaje bez wpływu na zrealizowaną część Umowy i związane z nią prawa i obowiązki Stron. </w:t>
      </w:r>
    </w:p>
    <w:p w14:paraId="208170BA" w14:textId="77777777" w:rsidR="00F6384D" w:rsidRPr="00483F48" w:rsidRDefault="00F6384D" w:rsidP="00483F48">
      <w:pPr>
        <w:tabs>
          <w:tab w:val="left" w:pos="426"/>
        </w:tabs>
        <w:suppressAutoHyphens/>
        <w:autoSpaceDE w:val="0"/>
        <w:spacing w:after="0"/>
        <w:jc w:val="both"/>
        <w:rPr>
          <w:rFonts w:ascii="Arial" w:eastAsia="Calibri" w:hAnsi="Arial" w:cs="Arial"/>
          <w:sz w:val="20"/>
          <w:szCs w:val="20"/>
        </w:rPr>
      </w:pPr>
    </w:p>
    <w:p w14:paraId="2AAF204F" w14:textId="05C07AB2" w:rsidR="00AD230D" w:rsidRPr="00483F48" w:rsidRDefault="00AD230D" w:rsidP="007E4DD5">
      <w:pPr>
        <w:autoSpaceDE w:val="0"/>
        <w:spacing w:after="0"/>
        <w:ind w:left="425"/>
        <w:jc w:val="center"/>
        <w:rPr>
          <w:rFonts w:ascii="Arial" w:eastAsia="Calibri" w:hAnsi="Arial" w:cs="Arial"/>
          <w:sz w:val="20"/>
          <w:szCs w:val="20"/>
        </w:rPr>
      </w:pPr>
      <w:r w:rsidRPr="00483F48">
        <w:rPr>
          <w:rFonts w:ascii="Arial" w:eastAsia="Calibri" w:hAnsi="Arial" w:cs="Arial"/>
          <w:b/>
          <w:bCs/>
          <w:sz w:val="20"/>
          <w:szCs w:val="20"/>
          <w:lang w:eastAsia="ar-SA"/>
        </w:rPr>
        <w:t xml:space="preserve">§ </w:t>
      </w:r>
      <w:r w:rsidR="00512C7A" w:rsidRPr="00483F48">
        <w:rPr>
          <w:rFonts w:ascii="Arial" w:eastAsia="Calibri" w:hAnsi="Arial" w:cs="Arial"/>
          <w:b/>
          <w:bCs/>
          <w:sz w:val="20"/>
          <w:szCs w:val="20"/>
          <w:lang w:eastAsia="ar-SA"/>
        </w:rPr>
        <w:t>1</w:t>
      </w:r>
      <w:r w:rsidR="00C071A1" w:rsidRPr="00483F48">
        <w:rPr>
          <w:rFonts w:ascii="Arial" w:eastAsia="Calibri" w:hAnsi="Arial" w:cs="Arial"/>
          <w:b/>
          <w:bCs/>
          <w:sz w:val="20"/>
          <w:szCs w:val="20"/>
          <w:lang w:eastAsia="ar-SA"/>
        </w:rPr>
        <w:t>1</w:t>
      </w:r>
    </w:p>
    <w:p w14:paraId="1F2A2B4F" w14:textId="742288A3"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bCs/>
          <w:sz w:val="20"/>
          <w:szCs w:val="20"/>
          <w:lang w:eastAsia="ar-SA"/>
        </w:rPr>
        <w:t>ROZWIĄZANIE UMOWY</w:t>
      </w:r>
    </w:p>
    <w:p w14:paraId="51D74FAB" w14:textId="6A83FAA5" w:rsidR="00C964D0" w:rsidRPr="00483F48" w:rsidRDefault="00C964D0" w:rsidP="00C964D0">
      <w:pPr>
        <w:numPr>
          <w:ilvl w:val="0"/>
          <w:numId w:val="10"/>
        </w:numPr>
        <w:suppressAutoHyphens/>
        <w:spacing w:after="0"/>
        <w:jc w:val="both"/>
        <w:rPr>
          <w:rFonts w:ascii="Arial" w:eastAsia="Calibri" w:hAnsi="Arial" w:cs="Arial"/>
          <w:sz w:val="20"/>
          <w:szCs w:val="20"/>
          <w:lang w:eastAsia="ar-SA"/>
        </w:rPr>
      </w:pPr>
      <w:r w:rsidRPr="00483F48">
        <w:rPr>
          <w:rFonts w:ascii="Arial" w:eastAsia="Calibri" w:hAnsi="Arial" w:cs="Arial"/>
          <w:sz w:val="20"/>
          <w:szCs w:val="20"/>
          <w:lang w:eastAsia="ar-SA"/>
        </w:rPr>
        <w:t xml:space="preserve">Niezależnie od postanowień § 3 ust. </w:t>
      </w:r>
      <w:r w:rsidR="008D53F0">
        <w:rPr>
          <w:rFonts w:ascii="Arial" w:eastAsia="Calibri" w:hAnsi="Arial" w:cs="Arial"/>
          <w:sz w:val="20"/>
          <w:szCs w:val="20"/>
          <w:lang w:eastAsia="ar-SA"/>
        </w:rPr>
        <w:t xml:space="preserve">2 i 3 </w:t>
      </w:r>
      <w:r w:rsidRPr="00483F48">
        <w:rPr>
          <w:rFonts w:ascii="Arial" w:eastAsia="Calibri" w:hAnsi="Arial" w:cs="Arial"/>
          <w:sz w:val="20"/>
          <w:szCs w:val="20"/>
          <w:lang w:eastAsia="ar-SA"/>
        </w:rPr>
        <w:t xml:space="preserve">oraz § 7 ust. </w:t>
      </w:r>
      <w:r w:rsidR="008D53F0">
        <w:rPr>
          <w:rFonts w:ascii="Arial" w:eastAsia="Calibri" w:hAnsi="Arial" w:cs="Arial"/>
          <w:sz w:val="20"/>
          <w:szCs w:val="20"/>
          <w:lang w:eastAsia="ar-SA"/>
        </w:rPr>
        <w:t xml:space="preserve">2, </w:t>
      </w:r>
      <w:r w:rsidRPr="00483F48">
        <w:rPr>
          <w:rFonts w:ascii="Arial" w:eastAsia="Calibri" w:hAnsi="Arial" w:cs="Arial"/>
          <w:sz w:val="20"/>
          <w:szCs w:val="20"/>
          <w:lang w:eastAsia="ar-SA"/>
        </w:rPr>
        <w:t>4 i 1</w:t>
      </w:r>
      <w:r w:rsidR="008D53F0">
        <w:rPr>
          <w:rFonts w:ascii="Arial" w:eastAsia="Calibri" w:hAnsi="Arial" w:cs="Arial"/>
          <w:sz w:val="20"/>
          <w:szCs w:val="20"/>
          <w:lang w:eastAsia="ar-SA"/>
        </w:rPr>
        <w:t>6</w:t>
      </w:r>
      <w:r w:rsidRPr="00483F48">
        <w:rPr>
          <w:rFonts w:ascii="Arial" w:eastAsia="Calibri" w:hAnsi="Arial" w:cs="Arial"/>
          <w:sz w:val="20"/>
          <w:szCs w:val="20"/>
          <w:lang w:eastAsia="ar-SA"/>
        </w:rPr>
        <w:t xml:space="preserve"> Zamawiający, po wcześniejszym pisemnym wezwaniu do należytej realizacji umowy, ma prawo do jednostronnego rozwiązania umowy ze skutkiem natychmiastowym również</w:t>
      </w:r>
    </w:p>
    <w:p w14:paraId="2FCC3B62" w14:textId="6E3662EC" w:rsidR="00AD230D" w:rsidRPr="00483F48" w:rsidRDefault="00C964D0" w:rsidP="00000EFB">
      <w:pPr>
        <w:suppressAutoHyphens/>
        <w:spacing w:after="0"/>
        <w:ind w:left="360"/>
        <w:jc w:val="both"/>
        <w:rPr>
          <w:rFonts w:ascii="Arial" w:eastAsia="Calibri" w:hAnsi="Arial" w:cs="Arial"/>
          <w:sz w:val="20"/>
          <w:szCs w:val="20"/>
          <w:lang w:eastAsia="ar-SA"/>
        </w:rPr>
      </w:pPr>
      <w:r w:rsidRPr="00483F48">
        <w:rPr>
          <w:rFonts w:ascii="Arial" w:eastAsia="Calibri" w:hAnsi="Arial" w:cs="Arial"/>
          <w:sz w:val="20"/>
          <w:szCs w:val="20"/>
          <w:lang w:eastAsia="ar-SA"/>
        </w:rPr>
        <w:t>w sytuacji, gdy Wykonawca:</w:t>
      </w:r>
    </w:p>
    <w:p w14:paraId="490EF598" w14:textId="77777777" w:rsidR="00AD230D" w:rsidRPr="00483F48" w:rsidRDefault="00AD230D" w:rsidP="007E4DD5">
      <w:pPr>
        <w:numPr>
          <w:ilvl w:val="1"/>
          <w:numId w:val="10"/>
        </w:numPr>
        <w:suppressAutoHyphens/>
        <w:spacing w:after="0"/>
        <w:ind w:left="851"/>
        <w:jc w:val="both"/>
        <w:rPr>
          <w:rFonts w:ascii="Arial" w:eastAsia="Calibri" w:hAnsi="Arial" w:cs="Arial"/>
          <w:sz w:val="20"/>
          <w:szCs w:val="20"/>
        </w:rPr>
      </w:pPr>
      <w:r w:rsidRPr="00483F48">
        <w:rPr>
          <w:rFonts w:ascii="Arial" w:eastAsia="Calibri" w:hAnsi="Arial" w:cs="Arial"/>
          <w:bCs/>
          <w:sz w:val="20"/>
          <w:szCs w:val="20"/>
          <w:lang w:eastAsia="ar-SA"/>
        </w:rPr>
        <w:t>dwukrotnie odmówi realizacji dostawy, lub</w:t>
      </w:r>
    </w:p>
    <w:p w14:paraId="5DF09DA3" w14:textId="77777777" w:rsidR="00AD230D" w:rsidRPr="00483F48" w:rsidRDefault="00AD230D" w:rsidP="007E4DD5">
      <w:pPr>
        <w:numPr>
          <w:ilvl w:val="1"/>
          <w:numId w:val="10"/>
        </w:numPr>
        <w:suppressAutoHyphens/>
        <w:spacing w:after="0"/>
        <w:ind w:left="851"/>
        <w:jc w:val="both"/>
        <w:rPr>
          <w:rFonts w:ascii="Arial" w:eastAsia="Calibri" w:hAnsi="Arial" w:cs="Arial"/>
          <w:sz w:val="20"/>
          <w:szCs w:val="20"/>
        </w:rPr>
      </w:pPr>
      <w:r w:rsidRPr="00483F48">
        <w:rPr>
          <w:rFonts w:ascii="Arial" w:eastAsia="Calibri" w:hAnsi="Arial" w:cs="Arial"/>
          <w:bCs/>
          <w:sz w:val="20"/>
          <w:szCs w:val="20"/>
          <w:lang w:eastAsia="ar-SA"/>
        </w:rPr>
        <w:t>trzykrotnie dostarczony przez niego towar będzie wadliwy lub niezgodny z SWZ lub ze złożonym zamówieniem, lub</w:t>
      </w:r>
    </w:p>
    <w:p w14:paraId="72DC52C0" w14:textId="77777777" w:rsidR="00AD230D" w:rsidRPr="00483F48" w:rsidRDefault="00AD230D" w:rsidP="007E4DD5">
      <w:pPr>
        <w:numPr>
          <w:ilvl w:val="1"/>
          <w:numId w:val="10"/>
        </w:numPr>
        <w:suppressAutoHyphens/>
        <w:spacing w:after="0"/>
        <w:ind w:left="851"/>
        <w:jc w:val="both"/>
        <w:rPr>
          <w:rFonts w:ascii="Arial" w:eastAsia="Calibri" w:hAnsi="Arial" w:cs="Arial"/>
          <w:sz w:val="20"/>
          <w:szCs w:val="20"/>
        </w:rPr>
      </w:pPr>
      <w:r w:rsidRPr="00483F48">
        <w:rPr>
          <w:rFonts w:ascii="Arial" w:eastAsia="Calibri" w:hAnsi="Arial" w:cs="Arial"/>
          <w:bCs/>
          <w:sz w:val="20"/>
          <w:szCs w:val="20"/>
          <w:lang w:eastAsia="ar-SA"/>
        </w:rPr>
        <w:t>trzykrotnie dostarczy towar  z opóźnieniem lub</w:t>
      </w:r>
    </w:p>
    <w:p w14:paraId="095F761B" w14:textId="347CDE44" w:rsidR="00AD230D" w:rsidRPr="00483F48" w:rsidRDefault="00AD230D" w:rsidP="007E4DD5">
      <w:pPr>
        <w:numPr>
          <w:ilvl w:val="1"/>
          <w:numId w:val="10"/>
        </w:numPr>
        <w:suppressAutoHyphens/>
        <w:spacing w:after="0"/>
        <w:ind w:left="851"/>
        <w:jc w:val="both"/>
        <w:rPr>
          <w:rFonts w:ascii="Arial" w:eastAsia="Calibri" w:hAnsi="Arial" w:cs="Arial"/>
          <w:sz w:val="20"/>
          <w:szCs w:val="20"/>
        </w:rPr>
      </w:pPr>
      <w:r w:rsidRPr="00483F48">
        <w:rPr>
          <w:rFonts w:ascii="Arial" w:eastAsia="Calibri" w:hAnsi="Arial" w:cs="Arial"/>
          <w:sz w:val="20"/>
          <w:szCs w:val="20"/>
          <w:lang w:eastAsia="ar-SA"/>
        </w:rPr>
        <w:t xml:space="preserve">maksymalna łączna wysokość nałożonych na Wykonawcę w ramach niniejszej umowy kar umownych osiągnie </w:t>
      </w:r>
      <w:r w:rsidRPr="00483F48">
        <w:rPr>
          <w:rFonts w:ascii="Arial" w:eastAsia="Calibri" w:hAnsi="Arial" w:cs="Arial"/>
          <w:b/>
          <w:sz w:val="20"/>
          <w:szCs w:val="20"/>
          <w:lang w:eastAsia="ar-SA"/>
        </w:rPr>
        <w:t>20%</w:t>
      </w:r>
      <w:r w:rsidRPr="00483F48">
        <w:rPr>
          <w:rFonts w:ascii="Arial" w:eastAsia="Calibri" w:hAnsi="Arial" w:cs="Arial"/>
          <w:sz w:val="20"/>
          <w:szCs w:val="20"/>
          <w:lang w:eastAsia="ar-SA"/>
        </w:rPr>
        <w:t xml:space="preserve"> ceny brutto, o której mowa w § 1 ust. 2 pkt</w:t>
      </w:r>
      <w:r w:rsidR="00CA0A4D" w:rsidRPr="00483F48">
        <w:rPr>
          <w:rFonts w:ascii="Arial" w:eastAsia="Calibri" w:hAnsi="Arial" w:cs="Arial"/>
          <w:sz w:val="20"/>
          <w:szCs w:val="20"/>
          <w:lang w:eastAsia="ar-SA"/>
        </w:rPr>
        <w:t xml:space="preserve"> </w:t>
      </w:r>
      <w:r w:rsidRPr="00483F48">
        <w:rPr>
          <w:rFonts w:ascii="Arial" w:eastAsia="Calibri" w:hAnsi="Arial" w:cs="Arial"/>
          <w:sz w:val="20"/>
          <w:szCs w:val="20"/>
          <w:lang w:eastAsia="ar-SA"/>
        </w:rPr>
        <w:t>1 umowy.</w:t>
      </w:r>
    </w:p>
    <w:p w14:paraId="2E42A215" w14:textId="77777777" w:rsidR="00AD230D" w:rsidRPr="00483F48" w:rsidRDefault="00AD230D" w:rsidP="007E4DD5">
      <w:pPr>
        <w:numPr>
          <w:ilvl w:val="0"/>
          <w:numId w:val="10"/>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Zamawiający ma prawo odstąpić od umowy lub jej części na podstawie art. 456 ustawy Prawo zamówień publicznych oraz na podstawie innych przepisów powszechnie obowiązującego prawa, w szczególności ustawy Kodeks Cywilny.</w:t>
      </w:r>
      <w:r w:rsidRPr="00483F48">
        <w:rPr>
          <w:rFonts w:ascii="Arial" w:eastAsia="Calibri" w:hAnsi="Arial" w:cs="Arial"/>
          <w:bCs/>
          <w:sz w:val="20"/>
          <w:szCs w:val="20"/>
          <w:lang w:eastAsia="ar-SA"/>
        </w:rPr>
        <w:t xml:space="preserve"> </w:t>
      </w:r>
    </w:p>
    <w:p w14:paraId="4D50C2EA" w14:textId="77777777" w:rsidR="00AD230D" w:rsidRPr="00483F48" w:rsidRDefault="00AD230D" w:rsidP="007E4DD5">
      <w:pPr>
        <w:numPr>
          <w:ilvl w:val="0"/>
          <w:numId w:val="10"/>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 xml:space="preserve">Zamawiającemu przysługuje prawo do rozwiązania umowy z jednomiesięcznym wypowiedzeniem ze skutkiem na koniec miesiąca kalendarzowego w następujących sytuacjach: </w:t>
      </w:r>
    </w:p>
    <w:p w14:paraId="2E526932" w14:textId="77777777" w:rsidR="00AD230D" w:rsidRPr="00483F48" w:rsidRDefault="00AD230D" w:rsidP="007E4DD5">
      <w:pPr>
        <w:numPr>
          <w:ilvl w:val="1"/>
          <w:numId w:val="10"/>
        </w:numPr>
        <w:suppressAutoHyphens/>
        <w:spacing w:after="0"/>
        <w:ind w:left="851"/>
        <w:jc w:val="both"/>
        <w:rPr>
          <w:rFonts w:ascii="Arial" w:eastAsia="Calibri" w:hAnsi="Arial" w:cs="Arial"/>
          <w:sz w:val="20"/>
          <w:szCs w:val="20"/>
        </w:rPr>
      </w:pPr>
      <w:r w:rsidRPr="00483F48">
        <w:rPr>
          <w:rFonts w:ascii="Arial" w:eastAsia="Calibri" w:hAnsi="Arial" w:cs="Arial"/>
          <w:sz w:val="20"/>
          <w:szCs w:val="20"/>
          <w:lang w:eastAsia="ar-SA"/>
        </w:rPr>
        <w:t>w razie pogorszenia sytuacji finansowej Zamawiającego w trakcie trwania umowy,</w:t>
      </w:r>
    </w:p>
    <w:p w14:paraId="2A9A6301" w14:textId="77777777" w:rsidR="00AD230D" w:rsidRPr="00483F48" w:rsidRDefault="00AD230D" w:rsidP="007E4DD5">
      <w:pPr>
        <w:numPr>
          <w:ilvl w:val="1"/>
          <w:numId w:val="10"/>
        </w:numPr>
        <w:suppressAutoHyphens/>
        <w:spacing w:after="0"/>
        <w:ind w:left="851"/>
        <w:jc w:val="both"/>
        <w:rPr>
          <w:rFonts w:ascii="Arial" w:eastAsia="Calibri" w:hAnsi="Arial" w:cs="Arial"/>
          <w:sz w:val="20"/>
          <w:szCs w:val="20"/>
        </w:rPr>
      </w:pPr>
      <w:r w:rsidRPr="00483F48">
        <w:rPr>
          <w:rFonts w:ascii="Arial" w:eastAsia="Calibri" w:hAnsi="Arial" w:cs="Arial"/>
          <w:sz w:val="20"/>
          <w:szCs w:val="20"/>
          <w:lang w:eastAsia="ar-SA"/>
        </w:rPr>
        <w:t>w razie zmiany metody leczenia skutkującej spadkiem ilości zamówień jednostkowych.</w:t>
      </w:r>
    </w:p>
    <w:p w14:paraId="7868396C" w14:textId="049F0E47" w:rsidR="00B746C3" w:rsidRDefault="00AD230D" w:rsidP="00483F48">
      <w:pPr>
        <w:widowControl w:val="0"/>
        <w:numPr>
          <w:ilvl w:val="0"/>
          <w:numId w:val="10"/>
        </w:numPr>
        <w:suppressAutoHyphens/>
        <w:spacing w:after="0"/>
        <w:ind w:left="426" w:hanging="426"/>
        <w:jc w:val="both"/>
        <w:rPr>
          <w:rFonts w:ascii="Arial" w:eastAsia="Calibri" w:hAnsi="Arial" w:cs="Arial"/>
          <w:sz w:val="20"/>
          <w:szCs w:val="20"/>
        </w:rPr>
      </w:pPr>
      <w:r w:rsidRPr="00483F48">
        <w:rPr>
          <w:rFonts w:ascii="Arial" w:eastAsia="Calibri" w:hAnsi="Arial" w:cs="Arial"/>
          <w:sz w:val="20"/>
          <w:szCs w:val="20"/>
          <w:lang w:eastAsia="ar-SA"/>
        </w:rPr>
        <w:t xml:space="preserve">Zamawiający zastrzega sobie prawo wypowiedzenia umowy w części, w przypadku zmian w zarejestrowanych wskazaniach produktu leczniczego, z zachowaniem dwu miesięcznego okresu wypowiedzenia. </w:t>
      </w:r>
    </w:p>
    <w:p w14:paraId="24E56389" w14:textId="77777777" w:rsidR="008D53F0" w:rsidRPr="00483F48" w:rsidRDefault="008D53F0" w:rsidP="008D53F0">
      <w:pPr>
        <w:widowControl w:val="0"/>
        <w:suppressAutoHyphens/>
        <w:spacing w:after="0"/>
        <w:ind w:left="426"/>
        <w:jc w:val="both"/>
        <w:rPr>
          <w:rFonts w:ascii="Arial" w:eastAsia="Calibri" w:hAnsi="Arial" w:cs="Arial"/>
          <w:sz w:val="20"/>
          <w:szCs w:val="20"/>
        </w:rPr>
      </w:pPr>
    </w:p>
    <w:p w14:paraId="4D619637" w14:textId="3BAAA295" w:rsidR="00AD230D" w:rsidRPr="00483F48" w:rsidRDefault="00AD230D" w:rsidP="007E4DD5">
      <w:pPr>
        <w:widowControl w:val="0"/>
        <w:spacing w:after="0"/>
        <w:ind w:left="505"/>
        <w:jc w:val="center"/>
        <w:rPr>
          <w:rFonts w:ascii="Arial" w:eastAsia="Calibri" w:hAnsi="Arial" w:cs="Arial"/>
          <w:sz w:val="20"/>
          <w:szCs w:val="20"/>
        </w:rPr>
      </w:pPr>
      <w:r w:rsidRPr="00483F48">
        <w:rPr>
          <w:rFonts w:ascii="Arial" w:eastAsia="Calibri" w:hAnsi="Arial" w:cs="Arial"/>
          <w:b/>
          <w:sz w:val="20"/>
          <w:szCs w:val="20"/>
          <w:lang w:eastAsia="ar-SA"/>
        </w:rPr>
        <w:t>§ 1</w:t>
      </w:r>
      <w:r w:rsidR="00C071A1" w:rsidRPr="00483F48">
        <w:rPr>
          <w:rFonts w:ascii="Arial" w:eastAsia="Calibri" w:hAnsi="Arial" w:cs="Arial"/>
          <w:b/>
          <w:sz w:val="20"/>
          <w:szCs w:val="20"/>
          <w:lang w:eastAsia="ar-SA"/>
        </w:rPr>
        <w:t>2</w:t>
      </w:r>
    </w:p>
    <w:p w14:paraId="497CF7E5" w14:textId="6C75FF42" w:rsidR="00AD230D" w:rsidRPr="00483F48" w:rsidRDefault="00AD230D" w:rsidP="007E4DD5">
      <w:pPr>
        <w:spacing w:after="0"/>
        <w:jc w:val="center"/>
        <w:rPr>
          <w:rFonts w:ascii="Arial" w:eastAsia="Calibri" w:hAnsi="Arial" w:cs="Arial"/>
          <w:sz w:val="20"/>
          <w:szCs w:val="20"/>
        </w:rPr>
      </w:pPr>
      <w:r w:rsidRPr="00483F48">
        <w:rPr>
          <w:rFonts w:ascii="Arial" w:eastAsia="Calibri" w:hAnsi="Arial" w:cs="Arial"/>
          <w:b/>
          <w:sz w:val="20"/>
          <w:szCs w:val="20"/>
          <w:lang w:eastAsia="ar-SA"/>
        </w:rPr>
        <w:t>ZAKAZ CESJI WIERZYTELNOŚCI I OBOWIĄZEK INFORMOWANIA</w:t>
      </w:r>
    </w:p>
    <w:p w14:paraId="5A3EDBB0" w14:textId="3F300381" w:rsidR="00AD230D" w:rsidRPr="00483F48" w:rsidRDefault="00AD230D" w:rsidP="007E4DD5">
      <w:pPr>
        <w:numPr>
          <w:ilvl w:val="0"/>
          <w:numId w:val="11"/>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r w:rsidRPr="00483F48">
        <w:rPr>
          <w:rFonts w:ascii="Arial" w:eastAsia="Calibri" w:hAnsi="Arial" w:cs="Arial"/>
          <w:bCs/>
          <w:sz w:val="20"/>
          <w:szCs w:val="20"/>
          <w:lang w:eastAsia="ar-SA"/>
        </w:rPr>
        <w:t xml:space="preserve"> </w:t>
      </w:r>
    </w:p>
    <w:p w14:paraId="387EE46D" w14:textId="77777777" w:rsidR="00AD230D" w:rsidRPr="00483F48" w:rsidRDefault="00AD230D" w:rsidP="007E4DD5">
      <w:pPr>
        <w:numPr>
          <w:ilvl w:val="0"/>
          <w:numId w:val="11"/>
        </w:numPr>
        <w:suppressAutoHyphens/>
        <w:spacing w:after="0"/>
        <w:jc w:val="both"/>
        <w:rPr>
          <w:rFonts w:ascii="Arial" w:eastAsia="Calibri" w:hAnsi="Arial" w:cs="Arial"/>
          <w:sz w:val="20"/>
          <w:szCs w:val="20"/>
        </w:rPr>
      </w:pPr>
      <w:r w:rsidRPr="00483F48">
        <w:rPr>
          <w:rFonts w:ascii="Arial" w:eastAsia="Calibri" w:hAnsi="Arial" w:cs="Arial"/>
          <w:sz w:val="20"/>
          <w:szCs w:val="20"/>
          <w:lang w:eastAsia="ar-SA"/>
        </w:rPr>
        <w:t xml:space="preserve">Każda ze stron zobowiązana  jest : </w:t>
      </w:r>
    </w:p>
    <w:p w14:paraId="770DFC3E" w14:textId="77777777" w:rsidR="00AD230D" w:rsidRPr="00483F48" w:rsidRDefault="00AD230D" w:rsidP="007E4DD5">
      <w:pPr>
        <w:numPr>
          <w:ilvl w:val="1"/>
          <w:numId w:val="11"/>
        </w:numPr>
        <w:suppressAutoHyphens/>
        <w:spacing w:after="0"/>
        <w:ind w:left="851" w:hanging="425"/>
        <w:jc w:val="both"/>
        <w:rPr>
          <w:rFonts w:ascii="Arial" w:eastAsia="Calibri" w:hAnsi="Arial" w:cs="Arial"/>
          <w:sz w:val="20"/>
          <w:szCs w:val="20"/>
        </w:rPr>
      </w:pPr>
      <w:r w:rsidRPr="00483F48">
        <w:rPr>
          <w:rFonts w:ascii="Arial" w:eastAsia="Calibri" w:hAnsi="Arial" w:cs="Arial"/>
          <w:sz w:val="20"/>
          <w:szCs w:val="20"/>
          <w:lang w:eastAsia="ar-SA"/>
        </w:rPr>
        <w:t>powiadomić niezwłocznie drugą stronę o zmianach organizacyjno – prawnych, które miały miejsce w okresie związania umową, jeśli mają wpływ na realizację umowy lub sposób wystawiania dokumentów rozliczeniowych,</w:t>
      </w:r>
    </w:p>
    <w:p w14:paraId="0E873A76" w14:textId="1FC620D0" w:rsidR="00AD230D" w:rsidRPr="00483F48" w:rsidRDefault="00AD230D" w:rsidP="007E4DD5">
      <w:pPr>
        <w:numPr>
          <w:ilvl w:val="1"/>
          <w:numId w:val="11"/>
        </w:numPr>
        <w:suppressAutoHyphens/>
        <w:spacing w:after="0"/>
        <w:ind w:left="851" w:hanging="425"/>
        <w:jc w:val="both"/>
        <w:rPr>
          <w:rFonts w:ascii="Arial" w:eastAsia="Calibri" w:hAnsi="Arial" w:cs="Arial"/>
          <w:sz w:val="20"/>
          <w:szCs w:val="20"/>
        </w:rPr>
      </w:pPr>
      <w:r w:rsidRPr="00483F48">
        <w:rPr>
          <w:rFonts w:ascii="Arial" w:eastAsia="Calibri" w:hAnsi="Arial" w:cs="Arial"/>
          <w:sz w:val="20"/>
          <w:szCs w:val="20"/>
          <w:lang w:eastAsia="ar-SA"/>
        </w:rPr>
        <w:t>złożyć  komplet  dokumentów  wskazujących  następcę  prawnego.</w:t>
      </w:r>
    </w:p>
    <w:p w14:paraId="4D7BA459" w14:textId="77777777" w:rsidR="00B746C3" w:rsidRPr="00483F48" w:rsidRDefault="00B746C3" w:rsidP="007E4DD5">
      <w:pPr>
        <w:spacing w:after="0"/>
        <w:jc w:val="both"/>
        <w:rPr>
          <w:rFonts w:ascii="Arial" w:eastAsia="Calibri" w:hAnsi="Arial" w:cs="Arial"/>
          <w:b/>
          <w:sz w:val="20"/>
          <w:szCs w:val="20"/>
          <w:lang w:eastAsia="ar-SA"/>
        </w:rPr>
      </w:pPr>
    </w:p>
    <w:p w14:paraId="7C67C929" w14:textId="48AFA86B" w:rsidR="00AD230D" w:rsidRPr="00483F48" w:rsidRDefault="00AD230D" w:rsidP="007E4DD5">
      <w:pPr>
        <w:tabs>
          <w:tab w:val="left" w:pos="426"/>
        </w:tabs>
        <w:spacing w:after="0"/>
        <w:ind w:left="426"/>
        <w:jc w:val="center"/>
        <w:rPr>
          <w:rFonts w:ascii="Arial" w:eastAsia="Calibri" w:hAnsi="Arial" w:cs="Arial"/>
          <w:sz w:val="20"/>
          <w:szCs w:val="20"/>
        </w:rPr>
      </w:pPr>
      <w:r w:rsidRPr="00483F48">
        <w:rPr>
          <w:rFonts w:ascii="Arial" w:eastAsia="Calibri" w:hAnsi="Arial" w:cs="Arial"/>
          <w:b/>
          <w:sz w:val="20"/>
          <w:szCs w:val="20"/>
        </w:rPr>
        <w:t>§ 1</w:t>
      </w:r>
      <w:r w:rsidR="00FC025A" w:rsidRPr="00483F48">
        <w:rPr>
          <w:rFonts w:ascii="Arial" w:eastAsia="Calibri" w:hAnsi="Arial" w:cs="Arial"/>
          <w:b/>
          <w:sz w:val="20"/>
          <w:szCs w:val="20"/>
        </w:rPr>
        <w:t>3</w:t>
      </w:r>
    </w:p>
    <w:p w14:paraId="0A7948DF" w14:textId="24599461" w:rsidR="00AD230D" w:rsidRPr="00483F48" w:rsidRDefault="00AD230D" w:rsidP="007E4DD5">
      <w:pPr>
        <w:tabs>
          <w:tab w:val="left" w:pos="426"/>
        </w:tabs>
        <w:spacing w:after="0"/>
        <w:ind w:left="426"/>
        <w:jc w:val="center"/>
        <w:rPr>
          <w:rFonts w:ascii="Arial" w:eastAsia="Calibri" w:hAnsi="Arial" w:cs="Arial"/>
          <w:sz w:val="20"/>
          <w:szCs w:val="20"/>
        </w:rPr>
      </w:pPr>
      <w:r w:rsidRPr="00483F48">
        <w:rPr>
          <w:rFonts w:ascii="Arial" w:eastAsia="Calibri" w:hAnsi="Arial" w:cs="Arial"/>
          <w:b/>
          <w:sz w:val="20"/>
          <w:szCs w:val="20"/>
        </w:rPr>
        <w:t>WYKONAWCY WSPÓLNIE REALIZUJĄCY UMOWĘ*</w:t>
      </w:r>
    </w:p>
    <w:p w14:paraId="69ED5432" w14:textId="77777777" w:rsidR="00AD230D" w:rsidRPr="00483F48" w:rsidRDefault="00AD230D" w:rsidP="007E4DD5">
      <w:pPr>
        <w:numPr>
          <w:ilvl w:val="0"/>
          <w:numId w:val="13"/>
        </w:numPr>
        <w:spacing w:after="0"/>
        <w:jc w:val="both"/>
        <w:rPr>
          <w:rFonts w:ascii="Arial" w:eastAsia="Times New Roman" w:hAnsi="Arial" w:cs="Arial"/>
          <w:sz w:val="20"/>
          <w:szCs w:val="20"/>
          <w:lang w:eastAsia="pl-PL"/>
        </w:rPr>
      </w:pPr>
      <w:r w:rsidRPr="00483F48">
        <w:rPr>
          <w:rFonts w:ascii="Arial" w:eastAsia="Times New Roman" w:hAnsi="Arial" w:cs="Arial"/>
          <w:sz w:val="20"/>
          <w:szCs w:val="20"/>
          <w:lang w:eastAsia="pl-PL"/>
        </w:rPr>
        <w:t>Wykonawcy mogą wspólnie realizować umowę.</w:t>
      </w:r>
    </w:p>
    <w:p w14:paraId="50C4036A" w14:textId="77777777" w:rsidR="00AD230D" w:rsidRPr="00483F48" w:rsidRDefault="00AD230D" w:rsidP="007E4DD5">
      <w:pPr>
        <w:numPr>
          <w:ilvl w:val="0"/>
          <w:numId w:val="13"/>
        </w:numPr>
        <w:spacing w:after="0"/>
        <w:jc w:val="both"/>
        <w:rPr>
          <w:rFonts w:ascii="Arial" w:eastAsia="Times New Roman" w:hAnsi="Arial" w:cs="Arial"/>
          <w:sz w:val="20"/>
          <w:szCs w:val="20"/>
          <w:lang w:eastAsia="pl-PL"/>
        </w:rPr>
      </w:pPr>
      <w:r w:rsidRPr="00483F48">
        <w:rPr>
          <w:rFonts w:ascii="Arial" w:eastAsia="Times New Roman" w:hAnsi="Arial" w:cs="Arial"/>
          <w:sz w:val="20"/>
          <w:szCs w:val="20"/>
          <w:lang w:eastAsia="pl-PL"/>
        </w:rPr>
        <w:t>Wykonawcy realizujący wspólnie umowę są solidarnie odpowiedzialni za jej wykonanie.</w:t>
      </w:r>
    </w:p>
    <w:p w14:paraId="0AC3E003" w14:textId="77777777" w:rsidR="00AD230D" w:rsidRPr="00483F48" w:rsidRDefault="00AD230D" w:rsidP="007E4DD5">
      <w:pPr>
        <w:numPr>
          <w:ilvl w:val="0"/>
          <w:numId w:val="13"/>
        </w:numPr>
        <w:spacing w:after="0"/>
        <w:jc w:val="both"/>
        <w:rPr>
          <w:rFonts w:ascii="Arial" w:eastAsia="Times New Roman" w:hAnsi="Arial" w:cs="Arial"/>
          <w:sz w:val="20"/>
          <w:szCs w:val="20"/>
          <w:lang w:eastAsia="pl-PL"/>
        </w:rPr>
      </w:pPr>
      <w:r w:rsidRPr="00483F48">
        <w:rPr>
          <w:rFonts w:ascii="Arial" w:eastAsia="Times New Roman" w:hAnsi="Arial" w:cs="Arial"/>
          <w:sz w:val="20"/>
          <w:szCs w:val="20"/>
          <w:lang w:eastAsia="pl-PL"/>
        </w:rPr>
        <w:t>Wykonawcy, o których mowa w ust. 1 niniejszego paragrafu, wyznaczają niniejszym spośród siebie Lidera upoważnionego do zaciągania zobowiązań w imieniu wszystkich Wykonawców realizujących wspólnie umowę.</w:t>
      </w:r>
    </w:p>
    <w:p w14:paraId="17759927" w14:textId="77777777" w:rsidR="00AD230D" w:rsidRPr="00483F48" w:rsidRDefault="00AD230D" w:rsidP="007E4DD5">
      <w:pPr>
        <w:numPr>
          <w:ilvl w:val="0"/>
          <w:numId w:val="13"/>
        </w:numPr>
        <w:spacing w:after="0"/>
        <w:jc w:val="both"/>
        <w:rPr>
          <w:rFonts w:ascii="Arial" w:eastAsia="Times New Roman" w:hAnsi="Arial" w:cs="Arial"/>
          <w:sz w:val="20"/>
          <w:szCs w:val="20"/>
          <w:lang w:eastAsia="pl-PL"/>
        </w:rPr>
      </w:pPr>
      <w:r w:rsidRPr="00483F48">
        <w:rPr>
          <w:rFonts w:ascii="Arial" w:eastAsia="Times New Roman" w:hAnsi="Arial" w:cs="Arial"/>
          <w:sz w:val="20"/>
          <w:szCs w:val="20"/>
          <w:lang w:eastAsia="pl-PL"/>
        </w:rPr>
        <w:t>Wykonawcy wspólnie realizujący umowę zgodnie oświadczają, iż:</w:t>
      </w:r>
    </w:p>
    <w:p w14:paraId="15811A47" w14:textId="77777777" w:rsidR="00AD230D" w:rsidRPr="00483F48" w:rsidRDefault="00AD230D" w:rsidP="007E4DD5">
      <w:pPr>
        <w:numPr>
          <w:ilvl w:val="1"/>
          <w:numId w:val="13"/>
        </w:numPr>
        <w:spacing w:after="0"/>
        <w:ind w:left="851" w:hanging="425"/>
        <w:jc w:val="both"/>
        <w:rPr>
          <w:rFonts w:ascii="Arial" w:eastAsia="Times New Roman" w:hAnsi="Arial" w:cs="Arial"/>
          <w:sz w:val="20"/>
          <w:szCs w:val="20"/>
          <w:lang w:eastAsia="pl-PL"/>
        </w:rPr>
      </w:pPr>
      <w:r w:rsidRPr="00483F48">
        <w:rPr>
          <w:rFonts w:ascii="Arial" w:eastAsia="Calibri" w:hAnsi="Arial" w:cs="Arial"/>
          <w:sz w:val="20"/>
          <w:szCs w:val="20"/>
          <w:lang w:eastAsia="pl-PL"/>
        </w:rPr>
        <w:t>Lider upoważniony jest do wystawiania faktury zgodnie z warunkami określonymi w § 4,</w:t>
      </w:r>
    </w:p>
    <w:p w14:paraId="14D9D69C" w14:textId="77777777" w:rsidR="00AD230D" w:rsidRPr="00483F48" w:rsidRDefault="00AD230D" w:rsidP="007E4DD5">
      <w:pPr>
        <w:numPr>
          <w:ilvl w:val="1"/>
          <w:numId w:val="13"/>
        </w:numPr>
        <w:spacing w:after="0"/>
        <w:ind w:left="851" w:hanging="425"/>
        <w:jc w:val="both"/>
        <w:rPr>
          <w:rFonts w:ascii="Arial" w:eastAsia="Times New Roman" w:hAnsi="Arial" w:cs="Arial"/>
          <w:sz w:val="20"/>
          <w:szCs w:val="20"/>
          <w:lang w:eastAsia="pl-PL"/>
        </w:rPr>
      </w:pPr>
      <w:r w:rsidRPr="00483F48">
        <w:rPr>
          <w:rFonts w:ascii="Arial" w:eastAsia="Calibri" w:hAnsi="Arial" w:cs="Arial"/>
          <w:sz w:val="20"/>
          <w:szCs w:val="20"/>
          <w:lang w:eastAsia="pl-PL"/>
        </w:rPr>
        <w:t>Lider upoważniony jest do przyjmowania zapłaty wynagrodzenia za wykonanie przedmiotu umowy opisanego w § 1 ust. 1 od Zamawiającego ze skutkiem zwalniającym wobec pozostałych wykonawców wspólnie realizujących umowę oraz do przyjmowania poleceń na rzecz i w imieniu wszystkich Wykonawców realizujących wspólnie umowę,</w:t>
      </w:r>
    </w:p>
    <w:p w14:paraId="040AD6B9" w14:textId="15641DD1" w:rsidR="00AD230D" w:rsidRPr="00483F48" w:rsidRDefault="00AD230D" w:rsidP="007E4DD5">
      <w:pPr>
        <w:numPr>
          <w:ilvl w:val="1"/>
          <w:numId w:val="13"/>
        </w:numPr>
        <w:spacing w:after="0"/>
        <w:ind w:left="851" w:hanging="425"/>
        <w:jc w:val="both"/>
        <w:rPr>
          <w:rFonts w:ascii="Arial" w:eastAsia="Times New Roman" w:hAnsi="Arial" w:cs="Arial"/>
          <w:sz w:val="20"/>
          <w:szCs w:val="20"/>
          <w:lang w:eastAsia="pl-PL"/>
        </w:rPr>
      </w:pPr>
      <w:r w:rsidRPr="00483F48">
        <w:rPr>
          <w:rFonts w:ascii="Arial" w:eastAsia="Calibri" w:hAnsi="Arial" w:cs="Arial"/>
          <w:sz w:val="20"/>
          <w:szCs w:val="20"/>
          <w:lang w:eastAsia="pl-PL"/>
        </w:rPr>
        <w:t>zapłata wynagrodzenia opisanego w § 1 ust. 2</w:t>
      </w:r>
      <w:r w:rsidR="002455F0" w:rsidRPr="00483F48">
        <w:rPr>
          <w:rFonts w:ascii="Arial" w:eastAsia="Calibri" w:hAnsi="Arial" w:cs="Arial"/>
          <w:sz w:val="20"/>
          <w:szCs w:val="20"/>
          <w:lang w:eastAsia="pl-PL"/>
        </w:rPr>
        <w:t xml:space="preserve"> p</w:t>
      </w:r>
      <w:r w:rsidR="00CA0A4D" w:rsidRPr="00483F48">
        <w:rPr>
          <w:rFonts w:ascii="Arial" w:eastAsia="Calibri" w:hAnsi="Arial" w:cs="Arial"/>
          <w:sz w:val="20"/>
          <w:szCs w:val="20"/>
          <w:lang w:eastAsia="pl-PL"/>
        </w:rPr>
        <w:t xml:space="preserve">kt </w:t>
      </w:r>
      <w:r w:rsidR="002455F0" w:rsidRPr="00483F48">
        <w:rPr>
          <w:rFonts w:ascii="Arial" w:eastAsia="Calibri" w:hAnsi="Arial" w:cs="Arial"/>
          <w:sz w:val="20"/>
          <w:szCs w:val="20"/>
          <w:lang w:eastAsia="pl-PL"/>
        </w:rPr>
        <w:t>1</w:t>
      </w:r>
      <w:r w:rsidRPr="00483F48">
        <w:rPr>
          <w:rFonts w:ascii="Arial" w:eastAsia="Calibri" w:hAnsi="Arial" w:cs="Arial"/>
          <w:sz w:val="20"/>
          <w:szCs w:val="20"/>
          <w:lang w:eastAsia="pl-PL"/>
        </w:rPr>
        <w:t xml:space="preserve"> w tym wszystkie jego płatności częściowe , zostanie</w:t>
      </w:r>
      <w:r w:rsidR="00CA0A4D" w:rsidRPr="00483F48">
        <w:rPr>
          <w:rFonts w:ascii="Arial" w:eastAsia="Calibri" w:hAnsi="Arial" w:cs="Arial"/>
          <w:sz w:val="20"/>
          <w:szCs w:val="20"/>
          <w:lang w:eastAsia="pl-PL"/>
        </w:rPr>
        <w:t xml:space="preserve"> </w:t>
      </w:r>
      <w:r w:rsidRPr="00483F48">
        <w:rPr>
          <w:rFonts w:ascii="Arial" w:eastAsia="Calibri" w:hAnsi="Arial" w:cs="Arial"/>
          <w:sz w:val="20"/>
          <w:szCs w:val="20"/>
          <w:lang w:eastAsia="pl-PL"/>
        </w:rPr>
        <w:t>dokonana na rachunek bankowy Lidera wskazany</w:t>
      </w:r>
      <w:r w:rsidR="008D53F0">
        <w:rPr>
          <w:rFonts w:ascii="Arial" w:eastAsia="Calibri" w:hAnsi="Arial" w:cs="Arial"/>
          <w:sz w:val="20"/>
          <w:szCs w:val="20"/>
          <w:lang w:eastAsia="pl-PL"/>
        </w:rPr>
        <w:t xml:space="preserve"> </w:t>
      </w:r>
      <w:r w:rsidRPr="00483F48">
        <w:rPr>
          <w:rFonts w:ascii="Arial" w:eastAsia="Calibri" w:hAnsi="Arial" w:cs="Arial"/>
          <w:sz w:val="20"/>
          <w:szCs w:val="20"/>
          <w:lang w:eastAsia="pl-PL"/>
        </w:rPr>
        <w:t>poniżej:.................................................................................... .</w:t>
      </w:r>
    </w:p>
    <w:p w14:paraId="2EDC2597" w14:textId="77777777" w:rsidR="00AD230D" w:rsidRPr="00483F48" w:rsidRDefault="00AD230D" w:rsidP="007E4DD5">
      <w:pPr>
        <w:numPr>
          <w:ilvl w:val="0"/>
          <w:numId w:val="13"/>
        </w:numPr>
        <w:spacing w:after="0"/>
        <w:jc w:val="both"/>
        <w:rPr>
          <w:rFonts w:ascii="Arial" w:eastAsia="Times New Roman" w:hAnsi="Arial" w:cs="Arial"/>
          <w:sz w:val="20"/>
          <w:szCs w:val="20"/>
          <w:lang w:eastAsia="pl-PL"/>
        </w:rPr>
      </w:pPr>
      <w:r w:rsidRPr="00483F48">
        <w:rPr>
          <w:rFonts w:ascii="Arial" w:eastAsia="Calibri" w:hAnsi="Arial" w:cs="Arial"/>
          <w:sz w:val="20"/>
          <w:szCs w:val="20"/>
          <w:lang w:eastAsia="pl-PL"/>
        </w:rPr>
        <w:t>Liderem, o którym mowa w ust. 3 niniejszego paragrafu, jest: ...............................................</w:t>
      </w:r>
    </w:p>
    <w:p w14:paraId="66A87834" w14:textId="77777777" w:rsidR="00E53DB5" w:rsidRPr="00483F48" w:rsidRDefault="00AD230D" w:rsidP="007E4DD5">
      <w:pPr>
        <w:numPr>
          <w:ilvl w:val="0"/>
          <w:numId w:val="13"/>
        </w:numPr>
        <w:spacing w:after="0"/>
        <w:jc w:val="both"/>
        <w:rPr>
          <w:rFonts w:ascii="Arial" w:eastAsia="Times New Roman" w:hAnsi="Arial" w:cs="Arial"/>
          <w:sz w:val="20"/>
          <w:szCs w:val="20"/>
          <w:lang w:eastAsia="pl-PL"/>
        </w:rPr>
      </w:pPr>
      <w:r w:rsidRPr="00483F48">
        <w:rPr>
          <w:rFonts w:ascii="Arial" w:eastAsia="Times New Roman" w:hAnsi="Arial" w:cs="Arial"/>
          <w:sz w:val="20"/>
          <w:szCs w:val="20"/>
          <w:lang w:eastAsia="pl-PL"/>
        </w:rPr>
        <w:t>Postanowienia umowy, które dotyczą Wykonawcy, stosuje się odpowiednio do Wykonawców realizujących wspólnie Umowę.</w:t>
      </w:r>
    </w:p>
    <w:p w14:paraId="43CA7B3B" w14:textId="43BDCB24" w:rsidR="00AD230D" w:rsidRPr="00483F48" w:rsidRDefault="00AD230D" w:rsidP="007E4DD5">
      <w:pPr>
        <w:numPr>
          <w:ilvl w:val="0"/>
          <w:numId w:val="13"/>
        </w:numPr>
        <w:spacing w:after="0"/>
        <w:jc w:val="both"/>
        <w:rPr>
          <w:rFonts w:ascii="Arial" w:eastAsia="Times New Roman" w:hAnsi="Arial" w:cs="Arial"/>
          <w:sz w:val="20"/>
          <w:szCs w:val="20"/>
          <w:lang w:eastAsia="pl-PL"/>
        </w:rPr>
      </w:pPr>
      <w:r w:rsidRPr="00483F48">
        <w:rPr>
          <w:rFonts w:ascii="Arial" w:eastAsia="Times New Roman" w:hAnsi="Arial" w:cs="Arial"/>
          <w:sz w:val="20"/>
          <w:szCs w:val="20"/>
          <w:lang w:eastAsia="pl-PL"/>
        </w:rPr>
        <w:t>Wykonawcy wspólnie realizujący umowę zgodnie oświadczają, iż opisane w niniejszym paragrafie zasady, w tym warunki rozliczeń, wiążą wszystkich wykonawców wspólnie realizujących umowę niezależnie od ewentualnych zmian umowy konsorcjum lub innych stosunków o charakterze wewnętrznym regulującym współpracę Wykonawców wspólnie realizujących umowę.</w:t>
      </w:r>
    </w:p>
    <w:p w14:paraId="4847981F" w14:textId="77777777" w:rsidR="00F6384D" w:rsidRPr="00483F48" w:rsidRDefault="00F6384D" w:rsidP="00483F48">
      <w:pPr>
        <w:tabs>
          <w:tab w:val="left" w:pos="426"/>
        </w:tabs>
        <w:spacing w:after="0"/>
        <w:jc w:val="both"/>
        <w:rPr>
          <w:rFonts w:ascii="Arial" w:eastAsia="Calibri" w:hAnsi="Arial" w:cs="Arial"/>
          <w:b/>
          <w:sz w:val="20"/>
          <w:szCs w:val="20"/>
        </w:rPr>
      </w:pPr>
    </w:p>
    <w:p w14:paraId="49E65B7A" w14:textId="360D8464" w:rsidR="00AD230D" w:rsidRPr="00483F48" w:rsidRDefault="00AD230D" w:rsidP="007E4DD5">
      <w:pPr>
        <w:tabs>
          <w:tab w:val="left" w:pos="426"/>
        </w:tabs>
        <w:spacing w:after="0"/>
        <w:ind w:left="426"/>
        <w:jc w:val="center"/>
        <w:rPr>
          <w:rFonts w:ascii="Arial" w:eastAsia="Calibri" w:hAnsi="Arial" w:cs="Arial"/>
          <w:sz w:val="20"/>
          <w:szCs w:val="20"/>
        </w:rPr>
      </w:pPr>
      <w:r w:rsidRPr="00483F48">
        <w:rPr>
          <w:rFonts w:ascii="Arial" w:eastAsia="Calibri" w:hAnsi="Arial" w:cs="Arial"/>
          <w:b/>
          <w:sz w:val="20"/>
          <w:szCs w:val="20"/>
        </w:rPr>
        <w:t>§ 1</w:t>
      </w:r>
      <w:r w:rsidR="00FC025A" w:rsidRPr="00483F48">
        <w:rPr>
          <w:rFonts w:ascii="Arial" w:eastAsia="Calibri" w:hAnsi="Arial" w:cs="Arial"/>
          <w:b/>
          <w:sz w:val="20"/>
          <w:szCs w:val="20"/>
        </w:rPr>
        <w:t>4</w:t>
      </w:r>
    </w:p>
    <w:p w14:paraId="116958D6" w14:textId="63270AA7" w:rsidR="00AD230D" w:rsidRPr="00483F48" w:rsidRDefault="00AD230D" w:rsidP="007E4DD5">
      <w:pPr>
        <w:spacing w:after="0"/>
        <w:jc w:val="center"/>
        <w:rPr>
          <w:rFonts w:ascii="Arial" w:eastAsia="Calibri" w:hAnsi="Arial" w:cs="Arial"/>
          <w:b/>
          <w:sz w:val="20"/>
          <w:szCs w:val="20"/>
        </w:rPr>
      </w:pPr>
      <w:r w:rsidRPr="00483F48">
        <w:rPr>
          <w:rFonts w:ascii="Arial" w:eastAsia="Calibri" w:hAnsi="Arial" w:cs="Arial"/>
          <w:b/>
          <w:sz w:val="20"/>
          <w:szCs w:val="20"/>
        </w:rPr>
        <w:t>KLAUZULA INFORMACYJNA DLA OSÓB REPREZENTUJĄCYCH WYKONAWCĘ</w:t>
      </w:r>
    </w:p>
    <w:p w14:paraId="1181BFFE" w14:textId="04DC8445" w:rsidR="00AD230D" w:rsidRPr="00483F48" w:rsidRDefault="00AD230D" w:rsidP="007E4DD5">
      <w:pPr>
        <w:numPr>
          <w:ilvl w:val="0"/>
          <w:numId w:val="14"/>
        </w:numPr>
        <w:spacing w:after="0"/>
        <w:ind w:left="426"/>
        <w:jc w:val="both"/>
        <w:rPr>
          <w:rFonts w:ascii="Arial" w:eastAsia="Calibri" w:hAnsi="Arial" w:cs="Arial"/>
          <w:sz w:val="20"/>
          <w:szCs w:val="20"/>
        </w:rPr>
      </w:pPr>
      <w:r w:rsidRPr="00483F48">
        <w:rPr>
          <w:rFonts w:ascii="Arial" w:eastAsia="Calibri" w:hAnsi="Arial" w:cs="Arial"/>
          <w:sz w:val="20"/>
          <w:szCs w:val="20"/>
        </w:rPr>
        <w:t xml:space="preserve">Wykonawca oświadcza, że podał dane osobowe osób odpowiedzialnych za realizację umowy wskazanych </w:t>
      </w:r>
      <w:r w:rsidR="00483F48">
        <w:rPr>
          <w:rFonts w:ascii="Arial" w:eastAsia="Calibri" w:hAnsi="Arial" w:cs="Arial"/>
          <w:sz w:val="20"/>
          <w:szCs w:val="20"/>
        </w:rPr>
        <w:br/>
      </w:r>
      <w:r w:rsidRPr="00483F48">
        <w:rPr>
          <w:rFonts w:ascii="Arial" w:eastAsia="Calibri" w:hAnsi="Arial" w:cs="Arial"/>
          <w:sz w:val="20"/>
          <w:szCs w:val="20"/>
        </w:rPr>
        <w:t>w umowie oraz przekazał tym osobom informacje, o których mowa w ust.2.</w:t>
      </w:r>
    </w:p>
    <w:p w14:paraId="39AF3A3B" w14:textId="3BECFF04" w:rsidR="00AD230D" w:rsidRPr="00483F48" w:rsidRDefault="00AD230D" w:rsidP="007E4DD5">
      <w:pPr>
        <w:numPr>
          <w:ilvl w:val="0"/>
          <w:numId w:val="14"/>
        </w:numPr>
        <w:spacing w:after="0"/>
        <w:ind w:left="426"/>
        <w:jc w:val="both"/>
        <w:rPr>
          <w:rFonts w:ascii="Arial" w:eastAsia="Calibri" w:hAnsi="Arial" w:cs="Arial"/>
          <w:sz w:val="20"/>
          <w:szCs w:val="20"/>
        </w:rPr>
      </w:pPr>
      <w:r w:rsidRPr="00483F48">
        <w:rPr>
          <w:rFonts w:ascii="Arial" w:eastAsia="Calibri" w:hAnsi="Arial" w:cs="Arial"/>
          <w:sz w:val="20"/>
          <w:szCs w:val="20"/>
        </w:rPr>
        <w:t xml:space="preserve">Zgodnie z art. 13 ust. 1 oraz art. 14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zwanego dalej RODO, informujemy, iż: </w:t>
      </w:r>
    </w:p>
    <w:p w14:paraId="1259C3CD" w14:textId="5FB4AB80" w:rsidR="00AD230D" w:rsidRPr="00483F48" w:rsidRDefault="00AD230D" w:rsidP="007E4DD5">
      <w:pPr>
        <w:numPr>
          <w:ilvl w:val="1"/>
          <w:numId w:val="14"/>
        </w:numPr>
        <w:spacing w:after="0"/>
        <w:ind w:left="851"/>
        <w:jc w:val="both"/>
        <w:rPr>
          <w:rFonts w:ascii="Arial" w:eastAsia="Calibri" w:hAnsi="Arial" w:cs="Arial"/>
          <w:sz w:val="20"/>
          <w:szCs w:val="20"/>
        </w:rPr>
      </w:pPr>
      <w:r w:rsidRPr="00483F48">
        <w:rPr>
          <w:rFonts w:ascii="Arial" w:eastAsia="Calibri" w:hAnsi="Arial" w:cs="Arial"/>
          <w:sz w:val="20"/>
          <w:szCs w:val="20"/>
        </w:rPr>
        <w:t>Administratorem Państwa danych osobowych jest</w:t>
      </w:r>
      <w:r w:rsidR="001A199B" w:rsidRPr="00483F48">
        <w:rPr>
          <w:rFonts w:ascii="Arial" w:eastAsia="Calibri" w:hAnsi="Arial" w:cs="Arial"/>
          <w:sz w:val="20"/>
          <w:szCs w:val="20"/>
          <w:lang w:eastAsia="ar-SA"/>
        </w:rPr>
        <w:t xml:space="preserve"> </w:t>
      </w:r>
      <w:r w:rsidR="001A199B" w:rsidRPr="00483F48">
        <w:rPr>
          <w:rFonts w:ascii="Arial" w:eastAsia="Calibri" w:hAnsi="Arial" w:cs="Arial"/>
          <w:sz w:val="20"/>
          <w:szCs w:val="20"/>
        </w:rPr>
        <w:t>Pabianickim Centrum Medycznym Sp. z o. o. z siedzibą przy ul. Jana Pawła II 68,</w:t>
      </w:r>
      <w:r w:rsidRPr="00483F48">
        <w:rPr>
          <w:rFonts w:ascii="Arial" w:eastAsia="Calibri" w:hAnsi="Arial" w:cs="Arial"/>
          <w:sz w:val="20"/>
          <w:szCs w:val="20"/>
        </w:rPr>
        <w:t xml:space="preserve"> </w:t>
      </w:r>
      <w:r w:rsidR="001A199B" w:rsidRPr="00483F48">
        <w:rPr>
          <w:rFonts w:ascii="Arial" w:eastAsia="Calibri" w:hAnsi="Arial" w:cs="Arial"/>
          <w:sz w:val="20"/>
          <w:szCs w:val="20"/>
        </w:rPr>
        <w:t xml:space="preserve">tel.: </w:t>
      </w:r>
      <w:r w:rsidR="002565F8" w:rsidRPr="00483F48">
        <w:rPr>
          <w:rFonts w:ascii="Arial" w:eastAsia="Calibri" w:hAnsi="Arial" w:cs="Arial"/>
          <w:sz w:val="20"/>
          <w:szCs w:val="20"/>
        </w:rPr>
        <w:t xml:space="preserve">42 22 53 501, e-mail: </w:t>
      </w:r>
      <w:hyperlink r:id="rId9" w:history="1">
        <w:r w:rsidR="00023468" w:rsidRPr="00483F48">
          <w:rPr>
            <w:rStyle w:val="Hipercze"/>
            <w:rFonts w:ascii="Arial" w:eastAsia="Calibri" w:hAnsi="Arial" w:cs="Arial"/>
            <w:sz w:val="20"/>
            <w:szCs w:val="20"/>
          </w:rPr>
          <w:t>sekretariat@pcm-szpital.pl</w:t>
        </w:r>
      </w:hyperlink>
      <w:r w:rsidR="002565F8" w:rsidRPr="00483F48">
        <w:rPr>
          <w:rFonts w:ascii="Arial" w:eastAsia="Calibri" w:hAnsi="Arial" w:cs="Arial"/>
          <w:sz w:val="20"/>
          <w:szCs w:val="20"/>
        </w:rPr>
        <w:t xml:space="preserve"> </w:t>
      </w:r>
    </w:p>
    <w:p w14:paraId="18B94533" w14:textId="41B0C7CC" w:rsidR="00AD230D" w:rsidRPr="00483F48" w:rsidRDefault="00AD230D" w:rsidP="007E4DD5">
      <w:pPr>
        <w:numPr>
          <w:ilvl w:val="1"/>
          <w:numId w:val="14"/>
        </w:numPr>
        <w:spacing w:after="0"/>
        <w:ind w:left="851"/>
        <w:jc w:val="both"/>
        <w:rPr>
          <w:rFonts w:ascii="Arial" w:eastAsia="Calibri" w:hAnsi="Arial" w:cs="Arial"/>
          <w:sz w:val="20"/>
          <w:szCs w:val="20"/>
        </w:rPr>
      </w:pPr>
      <w:r w:rsidRPr="00483F48">
        <w:rPr>
          <w:rFonts w:ascii="Arial" w:eastAsia="Calibri" w:hAnsi="Arial" w:cs="Arial"/>
          <w:sz w:val="20"/>
          <w:szCs w:val="20"/>
        </w:rPr>
        <w:t>Wszelkie informacje i wątpliwości dotyczące przetwarzania Państwa danych przez Administratora można kierować do Inspektora Ochrony Danych pisemnie na adres administratora lub mailo</w:t>
      </w:r>
      <w:r w:rsidR="001A199B" w:rsidRPr="00483F48">
        <w:rPr>
          <w:rFonts w:ascii="Arial" w:eastAsia="Calibri" w:hAnsi="Arial" w:cs="Arial"/>
          <w:sz w:val="20"/>
          <w:szCs w:val="20"/>
        </w:rPr>
        <w:t xml:space="preserve">wo na adres </w:t>
      </w:r>
      <w:hyperlink r:id="rId10" w:history="1">
        <w:r w:rsidR="002565F8" w:rsidRPr="00483F48">
          <w:rPr>
            <w:rStyle w:val="Hipercze"/>
            <w:rFonts w:ascii="Arial" w:eastAsia="Calibri" w:hAnsi="Arial" w:cs="Arial"/>
            <w:sz w:val="20"/>
            <w:szCs w:val="20"/>
          </w:rPr>
          <w:t>iodo@pcm-szpital.pl</w:t>
        </w:r>
      </w:hyperlink>
      <w:r w:rsidR="002565F8" w:rsidRPr="00483F48">
        <w:rPr>
          <w:rFonts w:ascii="Arial" w:eastAsia="Calibri" w:hAnsi="Arial" w:cs="Arial"/>
          <w:sz w:val="20"/>
          <w:szCs w:val="20"/>
        </w:rPr>
        <w:t xml:space="preserve"> </w:t>
      </w:r>
    </w:p>
    <w:p w14:paraId="16A07212" w14:textId="77777777" w:rsidR="00AD230D" w:rsidRPr="00483F48" w:rsidRDefault="00AD230D" w:rsidP="007E4DD5">
      <w:pPr>
        <w:numPr>
          <w:ilvl w:val="1"/>
          <w:numId w:val="14"/>
        </w:numPr>
        <w:spacing w:after="0"/>
        <w:ind w:left="851"/>
        <w:jc w:val="both"/>
        <w:rPr>
          <w:rFonts w:ascii="Arial" w:eastAsia="Calibri" w:hAnsi="Arial" w:cs="Arial"/>
          <w:sz w:val="20"/>
          <w:szCs w:val="20"/>
        </w:rPr>
      </w:pPr>
      <w:r w:rsidRPr="00483F48">
        <w:rPr>
          <w:rFonts w:ascii="Arial" w:eastAsia="Calibri" w:hAnsi="Arial" w:cs="Arial"/>
          <w:sz w:val="20"/>
          <w:szCs w:val="20"/>
        </w:rPr>
        <w:t>Państwa dane osobowe przetwarzane będą na podstawie art. 6 ust.1 lit. c) oraz lit. f) RODO w związku z realizacją umowy.  W razie niepodania danych osobowych możliwa jest odmowa podpisania lub wykonanie umowy.</w:t>
      </w:r>
    </w:p>
    <w:p w14:paraId="2444ED64" w14:textId="415EFEEE" w:rsidR="00AD230D" w:rsidRPr="00483F48" w:rsidRDefault="00AD230D" w:rsidP="007E4DD5">
      <w:pPr>
        <w:numPr>
          <w:ilvl w:val="1"/>
          <w:numId w:val="14"/>
        </w:numPr>
        <w:spacing w:after="0"/>
        <w:ind w:left="851"/>
        <w:jc w:val="both"/>
        <w:rPr>
          <w:rFonts w:ascii="Arial" w:eastAsia="Calibri" w:hAnsi="Arial" w:cs="Arial"/>
          <w:sz w:val="20"/>
          <w:szCs w:val="20"/>
        </w:rPr>
      </w:pPr>
      <w:r w:rsidRPr="00483F48">
        <w:rPr>
          <w:rFonts w:ascii="Arial" w:eastAsia="Calibri" w:hAnsi="Arial" w:cs="Arial"/>
          <w:sz w:val="20"/>
          <w:szCs w:val="20"/>
        </w:rPr>
        <w:t>Dane osobowe mogą być udostępnione innym uprawnionym podmiotom, na podstawie przepisów prawa, a także podmiotom, z którymi Administrator zawarł umowę w związku z realizacją usług na rzecz Administratora (np. kancelarią prawną, dostawcą oprogramowania, zewnętrznym audytorem). Odbiorcami danych będą także osoby lub podmioty, którym udostępniona zostanie dokumentacja postępowania w oparciu o art.</w:t>
      </w:r>
      <w:r w:rsidR="00AF7CC1" w:rsidRPr="00483F48">
        <w:rPr>
          <w:rFonts w:ascii="Arial" w:eastAsia="Calibri" w:hAnsi="Arial" w:cs="Arial"/>
          <w:sz w:val="20"/>
          <w:szCs w:val="20"/>
        </w:rPr>
        <w:t xml:space="preserve"> </w:t>
      </w:r>
      <w:r w:rsidRPr="00483F48">
        <w:rPr>
          <w:rFonts w:ascii="Arial" w:eastAsia="Calibri" w:hAnsi="Arial" w:cs="Arial"/>
          <w:sz w:val="20"/>
          <w:szCs w:val="20"/>
        </w:rPr>
        <w:t>18</w:t>
      </w:r>
      <w:r w:rsidR="00AF7CC1" w:rsidRPr="00483F48">
        <w:rPr>
          <w:rFonts w:ascii="Arial" w:eastAsia="Calibri" w:hAnsi="Arial" w:cs="Arial"/>
          <w:sz w:val="20"/>
          <w:szCs w:val="20"/>
        </w:rPr>
        <w:t xml:space="preserve"> </w:t>
      </w:r>
      <w:r w:rsidRPr="00483F48">
        <w:rPr>
          <w:rFonts w:ascii="Arial" w:eastAsia="Calibri" w:hAnsi="Arial" w:cs="Arial"/>
          <w:sz w:val="20"/>
          <w:szCs w:val="20"/>
        </w:rPr>
        <w:t>oraz art. 76 ust. 3 i 4 ustawy z dnia 11 września 2019r. prawo zamówień publicznych.</w:t>
      </w:r>
    </w:p>
    <w:p w14:paraId="0353C86F" w14:textId="77777777" w:rsidR="00AD230D" w:rsidRPr="00483F48" w:rsidRDefault="00AD230D" w:rsidP="007E4DD5">
      <w:pPr>
        <w:numPr>
          <w:ilvl w:val="1"/>
          <w:numId w:val="14"/>
        </w:numPr>
        <w:spacing w:after="0"/>
        <w:ind w:left="851"/>
        <w:jc w:val="both"/>
        <w:rPr>
          <w:rFonts w:ascii="Arial" w:eastAsia="Calibri" w:hAnsi="Arial" w:cs="Arial"/>
          <w:sz w:val="20"/>
          <w:szCs w:val="20"/>
        </w:rPr>
      </w:pPr>
      <w:r w:rsidRPr="00483F48">
        <w:rPr>
          <w:rFonts w:ascii="Arial" w:eastAsia="Calibri" w:hAnsi="Arial" w:cs="Arial"/>
          <w:sz w:val="20"/>
          <w:szCs w:val="20"/>
        </w:rPr>
        <w:t xml:space="preserve">Państwa dane osobowe będą przechowywane przez okres niezbędny do realizacji  umowy oraz przez okres przechowywania dokumentacji wymagany przepisami powszechnie obowiązującego prawa. </w:t>
      </w:r>
    </w:p>
    <w:p w14:paraId="403CF928" w14:textId="77777777" w:rsidR="00AD230D" w:rsidRPr="00483F48" w:rsidRDefault="00AD230D" w:rsidP="007E4DD5">
      <w:pPr>
        <w:numPr>
          <w:ilvl w:val="1"/>
          <w:numId w:val="14"/>
        </w:numPr>
        <w:spacing w:after="0"/>
        <w:ind w:left="851"/>
        <w:jc w:val="both"/>
        <w:rPr>
          <w:rFonts w:ascii="Arial" w:eastAsia="Calibri" w:hAnsi="Arial" w:cs="Arial"/>
          <w:sz w:val="20"/>
          <w:szCs w:val="20"/>
        </w:rPr>
      </w:pPr>
      <w:r w:rsidRPr="00483F48">
        <w:rPr>
          <w:rFonts w:ascii="Arial" w:eastAsia="Calibri" w:hAnsi="Arial" w:cs="Arial"/>
          <w:sz w:val="20"/>
          <w:szCs w:val="20"/>
        </w:rPr>
        <w:t xml:space="preserve">Przysługuje Państwu prawo dostępu do treści swoich danych, prawo ich sprostowania i nie przysługuje prawo żądania: ich usunięcia, ograniczenia przetwarzania, przenoszenia oraz wniesienia sprzeciwu. </w:t>
      </w:r>
    </w:p>
    <w:p w14:paraId="7E2F3B29" w14:textId="77777777" w:rsidR="00AD230D" w:rsidRPr="00483F48" w:rsidRDefault="00AD230D" w:rsidP="007E4DD5">
      <w:pPr>
        <w:numPr>
          <w:ilvl w:val="1"/>
          <w:numId w:val="14"/>
        </w:numPr>
        <w:spacing w:after="0"/>
        <w:ind w:left="851"/>
        <w:jc w:val="both"/>
        <w:rPr>
          <w:rFonts w:ascii="Arial" w:eastAsia="Calibri" w:hAnsi="Arial" w:cs="Arial"/>
          <w:sz w:val="20"/>
          <w:szCs w:val="20"/>
        </w:rPr>
      </w:pPr>
      <w:r w:rsidRPr="00483F48">
        <w:rPr>
          <w:rFonts w:ascii="Arial" w:eastAsia="Calibri" w:hAnsi="Arial" w:cs="Arial"/>
          <w:sz w:val="20"/>
          <w:szCs w:val="20"/>
        </w:rPr>
        <w:t>Państwa dane osobowe będą przetwarzane przez okres wskazany w art. 5 ustawy z dnia 14 lipca 1983 r. o narodowym zasobie archiwalnym i archiwach, a w przypadku zamówień realizowanych w ramach projektów (np. współfinansowanych ze środków Unii Europejskiej) przez okres wskazany w wytycznych w zakresie kwalifikowalności wydatków.</w:t>
      </w:r>
    </w:p>
    <w:p w14:paraId="74FD9D9C" w14:textId="77777777" w:rsidR="00AD230D" w:rsidRPr="00483F48" w:rsidRDefault="00AD230D" w:rsidP="007E4DD5">
      <w:pPr>
        <w:numPr>
          <w:ilvl w:val="1"/>
          <w:numId w:val="14"/>
        </w:numPr>
        <w:spacing w:after="0"/>
        <w:ind w:left="851"/>
        <w:jc w:val="both"/>
        <w:rPr>
          <w:rFonts w:ascii="Arial" w:eastAsia="Calibri" w:hAnsi="Arial" w:cs="Arial"/>
          <w:sz w:val="20"/>
          <w:szCs w:val="20"/>
        </w:rPr>
      </w:pPr>
      <w:r w:rsidRPr="00483F48">
        <w:rPr>
          <w:rFonts w:ascii="Arial" w:eastAsia="Calibri" w:hAnsi="Arial" w:cs="Arial"/>
          <w:sz w:val="20"/>
          <w:szCs w:val="20"/>
        </w:rPr>
        <w:t xml:space="preserve">Jeśli uznają Państwo, iż przetwarzanie danych osobowych narusza przepisy RODO, przysługuje Państwu prawo wniesienia skargi do Prezesa Urzędu Ochrony Danych Osobowych. </w:t>
      </w:r>
    </w:p>
    <w:p w14:paraId="46442790" w14:textId="771BAEA7" w:rsidR="00191022" w:rsidRPr="00483F48" w:rsidRDefault="00AD230D" w:rsidP="007E4DD5">
      <w:pPr>
        <w:numPr>
          <w:ilvl w:val="1"/>
          <w:numId w:val="14"/>
        </w:numPr>
        <w:spacing w:after="0"/>
        <w:ind w:left="851"/>
        <w:jc w:val="both"/>
        <w:rPr>
          <w:rFonts w:ascii="Arial" w:eastAsia="Calibri" w:hAnsi="Arial" w:cs="Arial"/>
          <w:sz w:val="20"/>
          <w:szCs w:val="20"/>
        </w:rPr>
      </w:pPr>
      <w:r w:rsidRPr="00483F48">
        <w:rPr>
          <w:rFonts w:ascii="Arial" w:eastAsia="Calibri" w:hAnsi="Arial" w:cs="Arial"/>
          <w:sz w:val="20"/>
          <w:szCs w:val="20"/>
        </w:rPr>
        <w:t>Państwa dane nie będą przetwarzane w sposób zautomatyzowany, w tym również w formie profilowania.</w:t>
      </w:r>
    </w:p>
    <w:p w14:paraId="4FAB0B7E" w14:textId="77777777" w:rsidR="00B746C3" w:rsidRDefault="00B746C3" w:rsidP="007E4DD5">
      <w:pPr>
        <w:tabs>
          <w:tab w:val="left" w:pos="426"/>
        </w:tabs>
        <w:spacing w:after="0"/>
        <w:ind w:left="357"/>
        <w:jc w:val="both"/>
        <w:rPr>
          <w:rFonts w:ascii="Arial" w:eastAsia="Calibri" w:hAnsi="Arial" w:cs="Arial"/>
          <w:b/>
          <w:sz w:val="20"/>
          <w:szCs w:val="20"/>
        </w:rPr>
      </w:pPr>
    </w:p>
    <w:p w14:paraId="5F2025F2" w14:textId="77777777" w:rsidR="008D53F0" w:rsidRDefault="008D53F0" w:rsidP="007E4DD5">
      <w:pPr>
        <w:tabs>
          <w:tab w:val="left" w:pos="426"/>
        </w:tabs>
        <w:spacing w:after="0"/>
        <w:ind w:left="357"/>
        <w:jc w:val="both"/>
        <w:rPr>
          <w:rFonts w:ascii="Arial" w:eastAsia="Calibri" w:hAnsi="Arial" w:cs="Arial"/>
          <w:b/>
          <w:sz w:val="20"/>
          <w:szCs w:val="20"/>
        </w:rPr>
      </w:pPr>
    </w:p>
    <w:p w14:paraId="4DD488AA" w14:textId="77777777" w:rsidR="008D53F0" w:rsidRDefault="008D53F0" w:rsidP="007E4DD5">
      <w:pPr>
        <w:tabs>
          <w:tab w:val="left" w:pos="426"/>
        </w:tabs>
        <w:spacing w:after="0"/>
        <w:ind w:left="357"/>
        <w:jc w:val="both"/>
        <w:rPr>
          <w:rFonts w:ascii="Arial" w:eastAsia="Calibri" w:hAnsi="Arial" w:cs="Arial"/>
          <w:b/>
          <w:sz w:val="20"/>
          <w:szCs w:val="20"/>
        </w:rPr>
      </w:pPr>
    </w:p>
    <w:p w14:paraId="2338BECF" w14:textId="77777777" w:rsidR="008D53F0" w:rsidRPr="00483F48" w:rsidRDefault="008D53F0" w:rsidP="007E4DD5">
      <w:pPr>
        <w:tabs>
          <w:tab w:val="left" w:pos="426"/>
        </w:tabs>
        <w:spacing w:after="0"/>
        <w:ind w:left="357"/>
        <w:jc w:val="both"/>
        <w:rPr>
          <w:rFonts w:ascii="Arial" w:eastAsia="Calibri" w:hAnsi="Arial" w:cs="Arial"/>
          <w:b/>
          <w:sz w:val="20"/>
          <w:szCs w:val="20"/>
        </w:rPr>
      </w:pPr>
    </w:p>
    <w:p w14:paraId="17DF9170" w14:textId="59418179" w:rsidR="00AD230D" w:rsidRPr="00483F48" w:rsidRDefault="00191022" w:rsidP="007E4DD5">
      <w:pPr>
        <w:tabs>
          <w:tab w:val="left" w:pos="426"/>
        </w:tabs>
        <w:spacing w:after="0"/>
        <w:ind w:left="357"/>
        <w:jc w:val="center"/>
        <w:rPr>
          <w:rFonts w:ascii="Arial" w:eastAsia="Calibri" w:hAnsi="Arial" w:cs="Arial"/>
          <w:b/>
          <w:sz w:val="20"/>
          <w:szCs w:val="20"/>
        </w:rPr>
      </w:pPr>
      <w:r w:rsidRPr="00483F48">
        <w:rPr>
          <w:rFonts w:ascii="Arial" w:eastAsia="Calibri" w:hAnsi="Arial" w:cs="Arial"/>
          <w:b/>
          <w:sz w:val="20"/>
          <w:szCs w:val="20"/>
        </w:rPr>
        <w:t>§ 1</w:t>
      </w:r>
      <w:r w:rsidR="00FC025A" w:rsidRPr="00483F48">
        <w:rPr>
          <w:rFonts w:ascii="Arial" w:eastAsia="Calibri" w:hAnsi="Arial" w:cs="Arial"/>
          <w:b/>
          <w:sz w:val="20"/>
          <w:szCs w:val="20"/>
        </w:rPr>
        <w:t>5</w:t>
      </w:r>
    </w:p>
    <w:p w14:paraId="1272BA30" w14:textId="7DFCCBCE" w:rsidR="00893B31" w:rsidRPr="00483F48" w:rsidRDefault="00893B31" w:rsidP="007E4DD5">
      <w:pPr>
        <w:tabs>
          <w:tab w:val="left" w:pos="426"/>
        </w:tabs>
        <w:spacing w:after="0"/>
        <w:ind w:left="357"/>
        <w:jc w:val="center"/>
        <w:rPr>
          <w:rFonts w:ascii="Arial" w:eastAsia="Calibri" w:hAnsi="Arial" w:cs="Arial"/>
          <w:b/>
          <w:sz w:val="20"/>
          <w:szCs w:val="20"/>
        </w:rPr>
      </w:pPr>
      <w:r w:rsidRPr="00483F48">
        <w:rPr>
          <w:rFonts w:ascii="Arial" w:eastAsia="Calibri" w:hAnsi="Arial" w:cs="Arial"/>
          <w:b/>
          <w:sz w:val="20"/>
          <w:szCs w:val="20"/>
        </w:rPr>
        <w:t>KLAUZULA SALWATORYJNA</w:t>
      </w:r>
    </w:p>
    <w:p w14:paraId="7375B42D" w14:textId="25E78398" w:rsidR="007E4DD5" w:rsidRPr="00483F48" w:rsidRDefault="00191022" w:rsidP="00AF7CC1">
      <w:pPr>
        <w:pStyle w:val="Akapitzlist"/>
        <w:numPr>
          <w:ilvl w:val="0"/>
          <w:numId w:val="20"/>
        </w:numPr>
        <w:tabs>
          <w:tab w:val="left" w:pos="709"/>
        </w:tabs>
        <w:spacing w:after="0"/>
        <w:ind w:hanging="643"/>
        <w:jc w:val="both"/>
        <w:rPr>
          <w:rFonts w:ascii="Arial" w:eastAsia="Calibri" w:hAnsi="Arial" w:cs="Arial"/>
          <w:bCs/>
          <w:sz w:val="20"/>
          <w:szCs w:val="20"/>
        </w:rPr>
      </w:pPr>
      <w:r w:rsidRPr="00483F48">
        <w:rPr>
          <w:rFonts w:ascii="Arial" w:eastAsia="Calibri" w:hAnsi="Arial" w:cs="Arial"/>
          <w:bCs/>
          <w:sz w:val="20"/>
          <w:szCs w:val="20"/>
        </w:rPr>
        <w:t>W przypadku stwierdzenia, że którekolwiek z postanowień Umowy jest z mocy prawa nieważne lub bezskuteczne,</w:t>
      </w:r>
      <w:r w:rsidR="00AF7CC1" w:rsidRPr="00483F48">
        <w:rPr>
          <w:rFonts w:ascii="Arial" w:eastAsia="Calibri" w:hAnsi="Arial" w:cs="Arial"/>
          <w:bCs/>
          <w:sz w:val="20"/>
          <w:szCs w:val="20"/>
        </w:rPr>
        <w:t xml:space="preserve"> </w:t>
      </w:r>
      <w:r w:rsidRPr="00483F48">
        <w:rPr>
          <w:rFonts w:ascii="Arial" w:eastAsia="Calibri" w:hAnsi="Arial" w:cs="Arial"/>
          <w:bCs/>
          <w:sz w:val="20"/>
          <w:szCs w:val="20"/>
        </w:rPr>
        <w:t>okoliczność ta nie będzie miała wpływu na ważność, skuteczność lub możliwość wyegzekwowania</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pozostałych postanowień, chyba że z okoliczności wynikać będzie w sposób oczywisty, że bez postanowień</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nieważnych lub bezskutecznych, Umowa nie zostałaby zawarta.</w:t>
      </w:r>
    </w:p>
    <w:p w14:paraId="43F4FA8D" w14:textId="77777777" w:rsidR="007E4DD5" w:rsidRPr="00483F48" w:rsidRDefault="00191022" w:rsidP="00AF7CC1">
      <w:pPr>
        <w:pStyle w:val="Akapitzlist"/>
        <w:numPr>
          <w:ilvl w:val="0"/>
          <w:numId w:val="20"/>
        </w:numPr>
        <w:tabs>
          <w:tab w:val="left" w:pos="709"/>
        </w:tabs>
        <w:spacing w:after="0"/>
        <w:ind w:hanging="643"/>
        <w:jc w:val="both"/>
        <w:rPr>
          <w:rFonts w:ascii="Arial" w:eastAsia="Calibri" w:hAnsi="Arial" w:cs="Arial"/>
          <w:bCs/>
          <w:sz w:val="20"/>
          <w:szCs w:val="20"/>
        </w:rPr>
      </w:pPr>
      <w:r w:rsidRPr="00483F48">
        <w:rPr>
          <w:rFonts w:ascii="Arial" w:eastAsia="Calibri" w:hAnsi="Arial" w:cs="Arial"/>
          <w:bCs/>
          <w:sz w:val="20"/>
          <w:szCs w:val="20"/>
        </w:rPr>
        <w:t>W sytuacji, o której mowa w ust. 1, Strony zobowiązują się zawrzeć aneks do Umowy, w którym sformułują</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postanowienia zastępcze, których cel gospodarczy i ekonomiczny będzie równoważny lub maksymalnie</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zbliżony do celu postanowień nieważnych lub bezskutecznych.</w:t>
      </w:r>
    </w:p>
    <w:p w14:paraId="146429AB" w14:textId="77777777" w:rsidR="007E4DD5" w:rsidRPr="00483F48" w:rsidRDefault="00191022" w:rsidP="00AF7CC1">
      <w:pPr>
        <w:pStyle w:val="Akapitzlist"/>
        <w:numPr>
          <w:ilvl w:val="0"/>
          <w:numId w:val="20"/>
        </w:numPr>
        <w:tabs>
          <w:tab w:val="left" w:pos="709"/>
        </w:tabs>
        <w:spacing w:after="0"/>
        <w:ind w:hanging="643"/>
        <w:jc w:val="both"/>
        <w:rPr>
          <w:rFonts w:ascii="Arial" w:eastAsia="Calibri" w:hAnsi="Arial" w:cs="Arial"/>
          <w:bCs/>
          <w:sz w:val="20"/>
          <w:szCs w:val="20"/>
        </w:rPr>
      </w:pPr>
      <w:r w:rsidRPr="00483F48">
        <w:rPr>
          <w:rFonts w:ascii="Arial" w:eastAsia="Calibri" w:hAnsi="Arial" w:cs="Arial"/>
          <w:bCs/>
          <w:sz w:val="20"/>
          <w:szCs w:val="20"/>
        </w:rPr>
        <w:t>Jeżeli z okoliczności wynikać będzie w sposób oczywisty, że bez postanowień nieważnych lub bezskutecznych</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Umowa nie zostałaby zawarta, Strony zobowiązują się niezwłocznie przystąpić do negocjacji zmierzających</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do zawarcia nowej Umowy, której cel gospodarczy i ekonomiczny będzie równoważny lub</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maksymalnie zbliżony do celu Umowy. Do czasu zakończenia negocjacji, o których mowa w zdaniu poprzednim,</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Strony zobowiązane będą do realizacji obowiązków przewidzianych w Umowie w takim zakresie,</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w jakim nie będzie to sprzeczne z bezwzględnie obowiązującymi przepisami prawa oraz słusznymi</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interesami Stron.</w:t>
      </w:r>
    </w:p>
    <w:p w14:paraId="7ED4E271" w14:textId="614730B2" w:rsidR="00B746C3" w:rsidRPr="00483F48" w:rsidRDefault="00191022" w:rsidP="00AF7CC1">
      <w:pPr>
        <w:pStyle w:val="Akapitzlist"/>
        <w:numPr>
          <w:ilvl w:val="0"/>
          <w:numId w:val="20"/>
        </w:numPr>
        <w:tabs>
          <w:tab w:val="left" w:pos="709"/>
        </w:tabs>
        <w:spacing w:after="0"/>
        <w:ind w:hanging="643"/>
        <w:jc w:val="both"/>
        <w:rPr>
          <w:rFonts w:ascii="Arial" w:eastAsia="Calibri" w:hAnsi="Arial" w:cs="Arial"/>
          <w:bCs/>
          <w:sz w:val="20"/>
          <w:szCs w:val="20"/>
        </w:rPr>
      </w:pPr>
      <w:r w:rsidRPr="00483F48">
        <w:rPr>
          <w:rFonts w:ascii="Arial" w:eastAsia="Calibri" w:hAnsi="Arial" w:cs="Arial"/>
          <w:bCs/>
          <w:sz w:val="20"/>
          <w:szCs w:val="20"/>
        </w:rPr>
        <w:t>W przypadku nieosiągnięcia porozumienia co do treści postanowień zastępczych zastosowanie będą</w:t>
      </w:r>
      <w:r w:rsidR="00CA0A4D" w:rsidRPr="00483F48">
        <w:rPr>
          <w:rFonts w:ascii="Arial" w:eastAsia="Calibri" w:hAnsi="Arial" w:cs="Arial"/>
          <w:bCs/>
          <w:sz w:val="20"/>
          <w:szCs w:val="20"/>
        </w:rPr>
        <w:t xml:space="preserve"> </w:t>
      </w:r>
      <w:r w:rsidRPr="00483F48">
        <w:rPr>
          <w:rFonts w:ascii="Arial" w:eastAsia="Calibri" w:hAnsi="Arial" w:cs="Arial"/>
          <w:bCs/>
          <w:sz w:val="20"/>
          <w:szCs w:val="20"/>
        </w:rPr>
        <w:t>miały przepisy kodeksu cywilnego</w:t>
      </w:r>
      <w:r w:rsidR="007E4DD5" w:rsidRPr="00483F48">
        <w:rPr>
          <w:rFonts w:ascii="Arial" w:eastAsia="Calibri" w:hAnsi="Arial" w:cs="Arial"/>
          <w:bCs/>
          <w:sz w:val="20"/>
          <w:szCs w:val="20"/>
        </w:rPr>
        <w:t>.</w:t>
      </w:r>
    </w:p>
    <w:p w14:paraId="733F742C" w14:textId="77777777" w:rsidR="00F6384D" w:rsidRPr="00483F48" w:rsidRDefault="00F6384D" w:rsidP="00483F48">
      <w:pPr>
        <w:tabs>
          <w:tab w:val="left" w:pos="426"/>
        </w:tabs>
        <w:spacing w:after="0"/>
        <w:jc w:val="both"/>
        <w:rPr>
          <w:rFonts w:ascii="Arial" w:eastAsia="Calibri" w:hAnsi="Arial" w:cs="Arial"/>
          <w:bCs/>
          <w:sz w:val="20"/>
          <w:szCs w:val="20"/>
        </w:rPr>
      </w:pPr>
    </w:p>
    <w:p w14:paraId="76DB257D" w14:textId="4110F738" w:rsidR="00AD230D" w:rsidRPr="00483F48" w:rsidRDefault="00AD230D" w:rsidP="007E4DD5">
      <w:pPr>
        <w:tabs>
          <w:tab w:val="left" w:pos="426"/>
        </w:tabs>
        <w:spacing w:after="0"/>
        <w:ind w:left="357"/>
        <w:jc w:val="center"/>
        <w:rPr>
          <w:rFonts w:ascii="Arial" w:eastAsia="Calibri" w:hAnsi="Arial" w:cs="Arial"/>
          <w:sz w:val="20"/>
          <w:szCs w:val="20"/>
        </w:rPr>
      </w:pPr>
      <w:r w:rsidRPr="00483F48">
        <w:rPr>
          <w:rFonts w:ascii="Arial" w:eastAsia="Calibri" w:hAnsi="Arial" w:cs="Arial"/>
          <w:b/>
          <w:sz w:val="20"/>
          <w:szCs w:val="20"/>
        </w:rPr>
        <w:t>§ 1</w:t>
      </w:r>
      <w:r w:rsidR="00FC025A" w:rsidRPr="00483F48">
        <w:rPr>
          <w:rFonts w:ascii="Arial" w:eastAsia="Calibri" w:hAnsi="Arial" w:cs="Arial"/>
          <w:b/>
          <w:sz w:val="20"/>
          <w:szCs w:val="20"/>
        </w:rPr>
        <w:t>6</w:t>
      </w:r>
    </w:p>
    <w:p w14:paraId="62279C48" w14:textId="36524158" w:rsidR="00AD230D" w:rsidRPr="00483F48" w:rsidRDefault="00AD230D" w:rsidP="007E4DD5">
      <w:pPr>
        <w:spacing w:after="0"/>
        <w:jc w:val="center"/>
        <w:rPr>
          <w:rFonts w:ascii="Arial" w:eastAsia="Calibri" w:hAnsi="Arial" w:cs="Arial"/>
          <w:b/>
          <w:sz w:val="20"/>
          <w:szCs w:val="20"/>
        </w:rPr>
      </w:pPr>
      <w:r w:rsidRPr="00483F48">
        <w:rPr>
          <w:rFonts w:ascii="Arial" w:eastAsia="Calibri" w:hAnsi="Arial" w:cs="Arial"/>
          <w:b/>
          <w:sz w:val="20"/>
          <w:szCs w:val="20"/>
        </w:rPr>
        <w:t>POSTANOWIENIA KOŃCOWE</w:t>
      </w:r>
    </w:p>
    <w:p w14:paraId="7504AD86" w14:textId="556F96C9" w:rsidR="00AD230D" w:rsidRPr="00483F48" w:rsidRDefault="00AD230D" w:rsidP="007E4DD5">
      <w:pPr>
        <w:numPr>
          <w:ilvl w:val="0"/>
          <w:numId w:val="15"/>
        </w:numPr>
        <w:tabs>
          <w:tab w:val="left" w:pos="426"/>
        </w:tabs>
        <w:suppressAutoHyphens/>
        <w:spacing w:after="0"/>
        <w:ind w:left="426" w:hanging="426"/>
        <w:jc w:val="both"/>
        <w:rPr>
          <w:rFonts w:ascii="Arial" w:eastAsia="Calibri" w:hAnsi="Arial" w:cs="Arial"/>
          <w:sz w:val="20"/>
          <w:szCs w:val="20"/>
        </w:rPr>
      </w:pPr>
      <w:r w:rsidRPr="00483F48">
        <w:rPr>
          <w:rFonts w:ascii="Arial" w:eastAsia="Calibri" w:hAnsi="Arial" w:cs="Arial"/>
          <w:sz w:val="20"/>
          <w:szCs w:val="20"/>
        </w:rPr>
        <w:t>W kwestiach spornych wynikłych w związku z treścią  lub  realizacją  niniejszej  umowy  strony będą dążyły do pozasądowego, polubownego załatwienia sprawy, a gdy nie odniesie to skutku, właściwym do rozstrzygnięcia sporu będzie sąd powszechny właściwy miejscowo dla siedziby Zamawiającego.</w:t>
      </w:r>
    </w:p>
    <w:p w14:paraId="6B6BC18D" w14:textId="700D540B" w:rsidR="002D0342" w:rsidRPr="00483F48" w:rsidRDefault="002D0342" w:rsidP="002D0342">
      <w:pPr>
        <w:numPr>
          <w:ilvl w:val="0"/>
          <w:numId w:val="15"/>
        </w:numPr>
        <w:tabs>
          <w:tab w:val="left" w:pos="426"/>
        </w:tabs>
        <w:suppressAutoHyphens/>
        <w:spacing w:after="0"/>
        <w:ind w:left="426" w:hanging="426"/>
        <w:jc w:val="both"/>
        <w:rPr>
          <w:rFonts w:ascii="Arial" w:eastAsia="Calibri" w:hAnsi="Arial" w:cs="Arial"/>
          <w:sz w:val="20"/>
          <w:szCs w:val="20"/>
        </w:rPr>
      </w:pPr>
      <w:r w:rsidRPr="00483F48">
        <w:rPr>
          <w:rFonts w:ascii="Arial" w:hAnsi="Arial" w:cs="Arial"/>
          <w:sz w:val="20"/>
          <w:szCs w:val="20"/>
        </w:rPr>
        <w:t>Umowę sporządzono w dwóch jednobrzmiących egzemplarzach, po jednym dla każdej ze Stron, chyba że zostanie podpisana elektronicznie wtedy zostanie sporządzona w jednym egzemplarzu podpisanym przez przedstawicieli kwalifikowanym podpisem elektronicznym.</w:t>
      </w:r>
    </w:p>
    <w:p w14:paraId="6E663B85" w14:textId="77777777" w:rsidR="002D0342" w:rsidRDefault="002D0342" w:rsidP="002D0342">
      <w:pPr>
        <w:spacing w:after="0"/>
        <w:jc w:val="both"/>
        <w:rPr>
          <w:rFonts w:ascii="Arial" w:eastAsia="Calibri" w:hAnsi="Arial" w:cs="Arial"/>
          <w:sz w:val="20"/>
          <w:szCs w:val="20"/>
        </w:rPr>
      </w:pPr>
    </w:p>
    <w:p w14:paraId="5E79755A" w14:textId="77777777" w:rsidR="00862DE5" w:rsidRDefault="00862DE5" w:rsidP="002D0342">
      <w:pPr>
        <w:spacing w:after="0"/>
        <w:jc w:val="both"/>
        <w:rPr>
          <w:rFonts w:ascii="Arial" w:eastAsia="Calibri" w:hAnsi="Arial" w:cs="Arial"/>
          <w:sz w:val="20"/>
          <w:szCs w:val="20"/>
        </w:rPr>
      </w:pPr>
    </w:p>
    <w:p w14:paraId="044DA53E" w14:textId="77777777" w:rsidR="00862DE5" w:rsidRDefault="00862DE5" w:rsidP="002D0342">
      <w:pPr>
        <w:spacing w:after="0"/>
        <w:jc w:val="both"/>
        <w:rPr>
          <w:rFonts w:ascii="Arial" w:eastAsia="Calibri" w:hAnsi="Arial" w:cs="Arial"/>
          <w:sz w:val="20"/>
          <w:szCs w:val="20"/>
        </w:rPr>
      </w:pPr>
    </w:p>
    <w:p w14:paraId="0343B329" w14:textId="77777777" w:rsidR="00862DE5" w:rsidRPr="00483F48" w:rsidRDefault="00862DE5" w:rsidP="002D0342">
      <w:pPr>
        <w:spacing w:after="0"/>
        <w:jc w:val="both"/>
        <w:rPr>
          <w:rFonts w:ascii="Arial" w:eastAsia="Calibri" w:hAnsi="Arial" w:cs="Arial"/>
          <w:sz w:val="20"/>
          <w:szCs w:val="20"/>
        </w:rPr>
      </w:pPr>
    </w:p>
    <w:p w14:paraId="6590AA3D" w14:textId="77777777" w:rsidR="00AD230D" w:rsidRPr="00483F48" w:rsidRDefault="00AD230D" w:rsidP="007E4DD5">
      <w:pPr>
        <w:keepNext/>
        <w:spacing w:after="0"/>
        <w:jc w:val="both"/>
        <w:rPr>
          <w:rFonts w:ascii="Arial" w:eastAsia="Calibri" w:hAnsi="Arial" w:cs="Arial"/>
          <w:sz w:val="20"/>
          <w:szCs w:val="20"/>
        </w:rPr>
      </w:pPr>
      <w:r w:rsidRPr="00483F48">
        <w:rPr>
          <w:rFonts w:ascii="Arial" w:eastAsia="Calibri" w:hAnsi="Arial" w:cs="Arial"/>
          <w:sz w:val="20"/>
          <w:szCs w:val="20"/>
        </w:rPr>
        <w:t>Załączniki:</w:t>
      </w:r>
    </w:p>
    <w:p w14:paraId="79DFD9D9" w14:textId="75B3C0E5" w:rsidR="00AD230D" w:rsidRPr="00483F48" w:rsidRDefault="00AD230D" w:rsidP="007E4DD5">
      <w:pPr>
        <w:keepNext/>
        <w:spacing w:after="0"/>
        <w:jc w:val="both"/>
        <w:rPr>
          <w:rFonts w:ascii="Arial" w:eastAsia="Calibri" w:hAnsi="Arial" w:cs="Arial"/>
          <w:sz w:val="20"/>
          <w:szCs w:val="20"/>
        </w:rPr>
      </w:pPr>
      <w:r w:rsidRPr="00483F48">
        <w:rPr>
          <w:rFonts w:ascii="Arial" w:eastAsia="Calibri" w:hAnsi="Arial" w:cs="Arial"/>
          <w:sz w:val="20"/>
          <w:szCs w:val="20"/>
        </w:rPr>
        <w:t xml:space="preserve">Załącznik nr 1 </w:t>
      </w:r>
      <w:r w:rsidR="00862DE5">
        <w:rPr>
          <w:rFonts w:ascii="Arial" w:eastAsia="Calibri" w:hAnsi="Arial" w:cs="Arial"/>
          <w:sz w:val="20"/>
          <w:szCs w:val="20"/>
        </w:rPr>
        <w:t>–</w:t>
      </w:r>
      <w:r w:rsidRPr="00483F48">
        <w:rPr>
          <w:rFonts w:ascii="Arial" w:eastAsia="Calibri" w:hAnsi="Arial" w:cs="Arial"/>
          <w:sz w:val="20"/>
          <w:szCs w:val="20"/>
        </w:rPr>
        <w:t xml:space="preserve"> formularz asortymentowo – cenowy</w:t>
      </w:r>
    </w:p>
    <w:p w14:paraId="2C5CE8AA" w14:textId="378FB22D" w:rsidR="00AA0CAC" w:rsidRDefault="00AA0CAC" w:rsidP="007E4DD5">
      <w:pPr>
        <w:spacing w:after="0"/>
        <w:jc w:val="both"/>
        <w:rPr>
          <w:rFonts w:ascii="Arial" w:hAnsi="Arial" w:cs="Arial"/>
          <w:sz w:val="20"/>
          <w:szCs w:val="20"/>
        </w:rPr>
      </w:pPr>
      <w:r w:rsidRPr="00483F48">
        <w:rPr>
          <w:rFonts w:ascii="Arial" w:hAnsi="Arial" w:cs="Arial"/>
          <w:sz w:val="20"/>
          <w:szCs w:val="20"/>
        </w:rPr>
        <w:t xml:space="preserve">Załącznik nr 2 </w:t>
      </w:r>
      <w:r w:rsidR="00862DE5">
        <w:rPr>
          <w:rFonts w:ascii="Arial" w:hAnsi="Arial" w:cs="Arial"/>
          <w:sz w:val="20"/>
          <w:szCs w:val="20"/>
        </w:rPr>
        <w:t>–</w:t>
      </w:r>
      <w:r w:rsidRPr="00483F48">
        <w:rPr>
          <w:rFonts w:ascii="Arial" w:hAnsi="Arial" w:cs="Arial"/>
          <w:sz w:val="20"/>
          <w:szCs w:val="20"/>
        </w:rPr>
        <w:t xml:space="preserve"> oświadczenie Zamawiającego o skorzystaniu z prawa opcji*</w:t>
      </w:r>
    </w:p>
    <w:p w14:paraId="49701360" w14:textId="63652ECD" w:rsidR="008D53F0" w:rsidRPr="00483F48" w:rsidRDefault="008D53F0" w:rsidP="007E4DD5">
      <w:pPr>
        <w:spacing w:after="0"/>
        <w:jc w:val="both"/>
        <w:rPr>
          <w:rFonts w:ascii="Arial" w:hAnsi="Arial" w:cs="Arial"/>
          <w:sz w:val="20"/>
          <w:szCs w:val="20"/>
        </w:rPr>
      </w:pPr>
      <w:r>
        <w:rPr>
          <w:rFonts w:ascii="Arial" w:hAnsi="Arial" w:cs="Arial"/>
          <w:sz w:val="20"/>
          <w:szCs w:val="20"/>
        </w:rPr>
        <w:t xml:space="preserve">Załącznik nr 3 </w:t>
      </w:r>
      <w:r w:rsidR="00862DE5">
        <w:rPr>
          <w:rFonts w:ascii="Arial" w:hAnsi="Arial" w:cs="Arial"/>
          <w:sz w:val="20"/>
          <w:szCs w:val="20"/>
        </w:rPr>
        <w:t>–</w:t>
      </w:r>
      <w:r>
        <w:rPr>
          <w:rFonts w:ascii="Arial" w:hAnsi="Arial" w:cs="Arial"/>
          <w:sz w:val="20"/>
          <w:szCs w:val="20"/>
        </w:rPr>
        <w:t xml:space="preserve"> </w:t>
      </w:r>
      <w:r w:rsidR="00862DE5">
        <w:rPr>
          <w:rFonts w:ascii="Arial" w:hAnsi="Arial" w:cs="Arial"/>
          <w:sz w:val="20"/>
          <w:szCs w:val="20"/>
        </w:rPr>
        <w:t xml:space="preserve">oświadczenie o wyrobach niemedycznych </w:t>
      </w:r>
    </w:p>
    <w:p w14:paraId="044494E9" w14:textId="77777777" w:rsidR="00AD230D" w:rsidRPr="00483F48" w:rsidRDefault="00AD230D" w:rsidP="007E4DD5">
      <w:pPr>
        <w:spacing w:after="0"/>
        <w:jc w:val="both"/>
        <w:rPr>
          <w:rFonts w:ascii="Arial" w:eastAsia="Calibri" w:hAnsi="Arial" w:cs="Arial"/>
          <w:sz w:val="20"/>
          <w:szCs w:val="20"/>
        </w:rPr>
      </w:pPr>
    </w:p>
    <w:p w14:paraId="561151C9" w14:textId="77777777" w:rsidR="00AD230D" w:rsidRDefault="00AD230D" w:rsidP="007E4DD5">
      <w:pPr>
        <w:spacing w:after="0"/>
        <w:jc w:val="both"/>
        <w:rPr>
          <w:rFonts w:ascii="Arial" w:eastAsia="Calibri" w:hAnsi="Arial" w:cs="Arial"/>
          <w:sz w:val="20"/>
          <w:szCs w:val="20"/>
        </w:rPr>
      </w:pPr>
    </w:p>
    <w:p w14:paraId="78A0DF4F" w14:textId="77777777" w:rsidR="002E3572" w:rsidRDefault="002E3572" w:rsidP="007E4DD5">
      <w:pPr>
        <w:spacing w:after="0"/>
        <w:jc w:val="both"/>
        <w:rPr>
          <w:rFonts w:ascii="Arial" w:eastAsia="Calibri" w:hAnsi="Arial" w:cs="Arial"/>
          <w:sz w:val="20"/>
          <w:szCs w:val="20"/>
        </w:rPr>
      </w:pPr>
    </w:p>
    <w:p w14:paraId="7E026F36" w14:textId="77777777" w:rsidR="002E3572" w:rsidRDefault="002E3572" w:rsidP="007E4DD5">
      <w:pPr>
        <w:spacing w:after="0"/>
        <w:jc w:val="both"/>
        <w:rPr>
          <w:rFonts w:ascii="Arial" w:eastAsia="Calibri" w:hAnsi="Arial" w:cs="Arial"/>
          <w:sz w:val="20"/>
          <w:szCs w:val="20"/>
        </w:rPr>
      </w:pPr>
    </w:p>
    <w:p w14:paraId="2069689F" w14:textId="77777777" w:rsidR="002E3572" w:rsidRDefault="002E3572" w:rsidP="007E4DD5">
      <w:pPr>
        <w:spacing w:after="0"/>
        <w:jc w:val="both"/>
        <w:rPr>
          <w:rFonts w:ascii="Arial" w:eastAsia="Calibri" w:hAnsi="Arial" w:cs="Arial"/>
          <w:sz w:val="20"/>
          <w:szCs w:val="20"/>
        </w:rPr>
      </w:pPr>
    </w:p>
    <w:p w14:paraId="4287AAF5" w14:textId="77777777" w:rsidR="002E3572" w:rsidRPr="00483F48" w:rsidRDefault="002E3572" w:rsidP="007E4DD5">
      <w:pPr>
        <w:spacing w:after="0"/>
        <w:jc w:val="both"/>
        <w:rPr>
          <w:rFonts w:ascii="Arial" w:eastAsia="Calibri" w:hAnsi="Arial" w:cs="Arial"/>
          <w:sz w:val="20"/>
          <w:szCs w:val="20"/>
        </w:rPr>
      </w:pPr>
    </w:p>
    <w:p w14:paraId="717B6D20" w14:textId="1AACF957" w:rsidR="00AD230D" w:rsidRPr="00483F48" w:rsidRDefault="00AD230D" w:rsidP="007E4DD5">
      <w:pPr>
        <w:spacing w:after="0"/>
        <w:ind w:firstLine="708"/>
        <w:jc w:val="both"/>
        <w:rPr>
          <w:rFonts w:ascii="Arial" w:eastAsia="Calibri" w:hAnsi="Arial" w:cs="Arial"/>
          <w:sz w:val="20"/>
          <w:szCs w:val="20"/>
        </w:rPr>
      </w:pPr>
      <w:r w:rsidRPr="00483F48">
        <w:rPr>
          <w:rFonts w:ascii="Arial" w:eastAsia="Calibri" w:hAnsi="Arial" w:cs="Arial"/>
          <w:sz w:val="20"/>
          <w:szCs w:val="20"/>
        </w:rPr>
        <w:t>..................................</w:t>
      </w:r>
      <w:r w:rsidR="00880B75" w:rsidRPr="00483F48">
        <w:rPr>
          <w:rFonts w:ascii="Arial" w:eastAsia="Calibri" w:hAnsi="Arial" w:cs="Arial"/>
          <w:sz w:val="20"/>
          <w:szCs w:val="20"/>
        </w:rPr>
        <w:t>......</w:t>
      </w:r>
      <w:r w:rsidR="007E4DD5" w:rsidRPr="00483F48">
        <w:rPr>
          <w:rFonts w:ascii="Arial" w:eastAsia="Calibri" w:hAnsi="Arial" w:cs="Arial"/>
          <w:sz w:val="20"/>
          <w:szCs w:val="20"/>
        </w:rPr>
        <w:t>......</w:t>
      </w:r>
      <w:r w:rsidR="00880B75" w:rsidRPr="00483F48">
        <w:rPr>
          <w:rFonts w:ascii="Arial" w:eastAsia="Calibri" w:hAnsi="Arial" w:cs="Arial"/>
          <w:sz w:val="20"/>
          <w:szCs w:val="20"/>
        </w:rPr>
        <w:tab/>
      </w:r>
      <w:r w:rsidR="00880B75" w:rsidRPr="00483F48">
        <w:rPr>
          <w:rFonts w:ascii="Arial" w:eastAsia="Calibri" w:hAnsi="Arial" w:cs="Arial"/>
          <w:sz w:val="20"/>
          <w:szCs w:val="20"/>
        </w:rPr>
        <w:tab/>
      </w:r>
      <w:r w:rsidRPr="00483F48">
        <w:rPr>
          <w:rFonts w:ascii="Arial" w:eastAsia="Calibri" w:hAnsi="Arial" w:cs="Arial"/>
          <w:sz w:val="20"/>
          <w:szCs w:val="20"/>
        </w:rPr>
        <w:tab/>
      </w:r>
      <w:r w:rsidRPr="00483F48">
        <w:rPr>
          <w:rFonts w:ascii="Arial" w:eastAsia="Calibri" w:hAnsi="Arial" w:cs="Arial"/>
          <w:sz w:val="20"/>
          <w:szCs w:val="20"/>
        </w:rPr>
        <w:tab/>
      </w:r>
      <w:r w:rsidRPr="00483F48">
        <w:rPr>
          <w:rFonts w:ascii="Arial" w:eastAsia="Calibri" w:hAnsi="Arial" w:cs="Arial"/>
          <w:sz w:val="20"/>
          <w:szCs w:val="20"/>
        </w:rPr>
        <w:tab/>
      </w:r>
      <w:r w:rsidR="007E4DD5" w:rsidRPr="00483F48">
        <w:rPr>
          <w:rFonts w:ascii="Arial" w:eastAsia="Calibri" w:hAnsi="Arial" w:cs="Arial"/>
          <w:sz w:val="20"/>
          <w:szCs w:val="20"/>
        </w:rPr>
        <w:tab/>
      </w:r>
      <w:r w:rsidRPr="00483F48">
        <w:rPr>
          <w:rFonts w:ascii="Arial" w:eastAsia="Calibri" w:hAnsi="Arial" w:cs="Arial"/>
          <w:sz w:val="20"/>
          <w:szCs w:val="20"/>
        </w:rPr>
        <w:t>.......................................</w:t>
      </w:r>
      <w:r w:rsidR="007E4DD5" w:rsidRPr="00483F48">
        <w:rPr>
          <w:rFonts w:ascii="Arial" w:eastAsia="Calibri" w:hAnsi="Arial" w:cs="Arial"/>
          <w:sz w:val="20"/>
          <w:szCs w:val="20"/>
        </w:rPr>
        <w:t>.....</w:t>
      </w:r>
    </w:p>
    <w:p w14:paraId="478D0506" w14:textId="34EA87B2" w:rsidR="009F5AC7" w:rsidRPr="00483F48" w:rsidRDefault="00AD230D" w:rsidP="00483F48">
      <w:pPr>
        <w:spacing w:after="0"/>
        <w:ind w:left="708" w:firstLine="708"/>
        <w:jc w:val="both"/>
        <w:rPr>
          <w:rFonts w:ascii="Arial" w:eastAsia="Calibri" w:hAnsi="Arial" w:cs="Arial"/>
          <w:sz w:val="20"/>
          <w:szCs w:val="20"/>
        </w:rPr>
      </w:pPr>
      <w:r w:rsidRPr="00483F48">
        <w:rPr>
          <w:rFonts w:ascii="Arial" w:eastAsia="Calibri" w:hAnsi="Arial" w:cs="Arial"/>
          <w:b/>
          <w:sz w:val="20"/>
          <w:szCs w:val="20"/>
        </w:rPr>
        <w:t>Wykonawca</w:t>
      </w:r>
      <w:r w:rsidRPr="00483F48">
        <w:rPr>
          <w:rFonts w:ascii="Arial" w:eastAsia="Calibri" w:hAnsi="Arial" w:cs="Arial"/>
          <w:b/>
          <w:sz w:val="20"/>
          <w:szCs w:val="20"/>
        </w:rPr>
        <w:tab/>
      </w:r>
      <w:r w:rsidRPr="00483F48">
        <w:rPr>
          <w:rFonts w:ascii="Arial" w:eastAsia="Calibri" w:hAnsi="Arial" w:cs="Arial"/>
          <w:b/>
          <w:sz w:val="20"/>
          <w:szCs w:val="20"/>
        </w:rPr>
        <w:tab/>
      </w:r>
      <w:r w:rsidRPr="00483F48">
        <w:rPr>
          <w:rFonts w:ascii="Arial" w:eastAsia="Calibri" w:hAnsi="Arial" w:cs="Arial"/>
          <w:b/>
          <w:sz w:val="20"/>
          <w:szCs w:val="20"/>
        </w:rPr>
        <w:tab/>
      </w:r>
      <w:r w:rsidRPr="00483F48">
        <w:rPr>
          <w:rFonts w:ascii="Arial" w:eastAsia="Calibri" w:hAnsi="Arial" w:cs="Arial"/>
          <w:b/>
          <w:sz w:val="20"/>
          <w:szCs w:val="20"/>
        </w:rPr>
        <w:tab/>
      </w:r>
      <w:r w:rsidRPr="00483F48">
        <w:rPr>
          <w:rFonts w:ascii="Arial" w:eastAsia="Calibri" w:hAnsi="Arial" w:cs="Arial"/>
          <w:b/>
          <w:sz w:val="20"/>
          <w:szCs w:val="20"/>
        </w:rPr>
        <w:tab/>
      </w:r>
      <w:r w:rsidRPr="00483F48">
        <w:rPr>
          <w:rFonts w:ascii="Arial" w:eastAsia="Calibri" w:hAnsi="Arial" w:cs="Arial"/>
          <w:b/>
          <w:sz w:val="20"/>
          <w:szCs w:val="20"/>
        </w:rPr>
        <w:tab/>
      </w:r>
      <w:r w:rsidRPr="00483F48">
        <w:rPr>
          <w:rFonts w:ascii="Arial" w:eastAsia="Calibri" w:hAnsi="Arial" w:cs="Arial"/>
          <w:b/>
          <w:sz w:val="20"/>
          <w:szCs w:val="20"/>
        </w:rPr>
        <w:tab/>
      </w:r>
      <w:r w:rsidR="007E4DD5" w:rsidRPr="00483F48">
        <w:rPr>
          <w:rFonts w:ascii="Arial" w:eastAsia="Calibri" w:hAnsi="Arial" w:cs="Arial"/>
          <w:b/>
          <w:sz w:val="20"/>
          <w:szCs w:val="20"/>
        </w:rPr>
        <w:tab/>
      </w:r>
      <w:r w:rsidRPr="00483F48">
        <w:rPr>
          <w:rFonts w:ascii="Arial" w:eastAsia="Calibri" w:hAnsi="Arial" w:cs="Arial"/>
          <w:b/>
          <w:bCs/>
          <w:sz w:val="20"/>
          <w:szCs w:val="20"/>
        </w:rPr>
        <w:t>Zamawiający</w:t>
      </w:r>
    </w:p>
    <w:p w14:paraId="7CCB7772" w14:textId="77777777" w:rsidR="009F5AC7" w:rsidRPr="00483F48" w:rsidRDefault="009F5AC7" w:rsidP="00AF7CC1">
      <w:pPr>
        <w:rPr>
          <w:rFonts w:ascii="Arial" w:hAnsi="Arial" w:cs="Arial"/>
          <w:b/>
          <w:bCs/>
          <w:color w:val="000000" w:themeColor="text1"/>
          <w:sz w:val="20"/>
          <w:szCs w:val="20"/>
        </w:rPr>
      </w:pPr>
    </w:p>
    <w:p w14:paraId="1A430A05" w14:textId="77777777" w:rsidR="008D53F0" w:rsidRDefault="008D53F0" w:rsidP="007E4DD5">
      <w:pPr>
        <w:jc w:val="right"/>
        <w:rPr>
          <w:rFonts w:ascii="Arial" w:hAnsi="Arial" w:cs="Arial"/>
          <w:b/>
          <w:bCs/>
          <w:color w:val="000000" w:themeColor="text1"/>
          <w:sz w:val="20"/>
          <w:szCs w:val="20"/>
        </w:rPr>
      </w:pPr>
    </w:p>
    <w:p w14:paraId="0125CF04" w14:textId="77777777" w:rsidR="008D53F0" w:rsidRDefault="008D53F0" w:rsidP="007E4DD5">
      <w:pPr>
        <w:jc w:val="right"/>
        <w:rPr>
          <w:rFonts w:ascii="Arial" w:hAnsi="Arial" w:cs="Arial"/>
          <w:b/>
          <w:bCs/>
          <w:color w:val="000000" w:themeColor="text1"/>
          <w:sz w:val="20"/>
          <w:szCs w:val="20"/>
        </w:rPr>
      </w:pPr>
    </w:p>
    <w:p w14:paraId="2B2B6F7D" w14:textId="77777777" w:rsidR="008D53F0" w:rsidRDefault="008D53F0" w:rsidP="007E4DD5">
      <w:pPr>
        <w:jc w:val="right"/>
        <w:rPr>
          <w:rFonts w:ascii="Arial" w:hAnsi="Arial" w:cs="Arial"/>
          <w:b/>
          <w:bCs/>
          <w:color w:val="000000" w:themeColor="text1"/>
          <w:sz w:val="20"/>
          <w:szCs w:val="20"/>
        </w:rPr>
      </w:pPr>
    </w:p>
    <w:p w14:paraId="68A5CFEE" w14:textId="77777777" w:rsidR="008D53F0" w:rsidRDefault="008D53F0" w:rsidP="007E4DD5">
      <w:pPr>
        <w:jc w:val="right"/>
        <w:rPr>
          <w:rFonts w:ascii="Arial" w:hAnsi="Arial" w:cs="Arial"/>
          <w:b/>
          <w:bCs/>
          <w:color w:val="000000" w:themeColor="text1"/>
          <w:sz w:val="20"/>
          <w:szCs w:val="20"/>
        </w:rPr>
      </w:pPr>
    </w:p>
    <w:p w14:paraId="37695315" w14:textId="77777777" w:rsidR="008D53F0" w:rsidRDefault="008D53F0" w:rsidP="007E4DD5">
      <w:pPr>
        <w:jc w:val="right"/>
        <w:rPr>
          <w:rFonts w:ascii="Arial" w:hAnsi="Arial" w:cs="Arial"/>
          <w:b/>
          <w:bCs/>
          <w:color w:val="000000" w:themeColor="text1"/>
          <w:sz w:val="20"/>
          <w:szCs w:val="20"/>
        </w:rPr>
      </w:pPr>
    </w:p>
    <w:p w14:paraId="7D941FDD" w14:textId="77777777" w:rsidR="008D53F0" w:rsidRDefault="008D53F0" w:rsidP="007E4DD5">
      <w:pPr>
        <w:jc w:val="right"/>
        <w:rPr>
          <w:rFonts w:ascii="Arial" w:hAnsi="Arial" w:cs="Arial"/>
          <w:b/>
          <w:bCs/>
          <w:color w:val="000000" w:themeColor="text1"/>
          <w:sz w:val="20"/>
          <w:szCs w:val="20"/>
        </w:rPr>
      </w:pPr>
    </w:p>
    <w:p w14:paraId="650012B5" w14:textId="77777777" w:rsidR="008D53F0" w:rsidRDefault="008D53F0" w:rsidP="007E4DD5">
      <w:pPr>
        <w:jc w:val="right"/>
        <w:rPr>
          <w:rFonts w:ascii="Arial" w:hAnsi="Arial" w:cs="Arial"/>
          <w:b/>
          <w:bCs/>
          <w:color w:val="000000" w:themeColor="text1"/>
          <w:sz w:val="20"/>
          <w:szCs w:val="20"/>
        </w:rPr>
      </w:pPr>
    </w:p>
    <w:p w14:paraId="49B8787A" w14:textId="517FEF2A" w:rsidR="00AA0CAC" w:rsidRPr="00483F48" w:rsidRDefault="00AA0CAC" w:rsidP="007E4DD5">
      <w:pPr>
        <w:jc w:val="right"/>
        <w:rPr>
          <w:rFonts w:ascii="Arial" w:hAnsi="Arial" w:cs="Arial"/>
          <w:b/>
          <w:bCs/>
          <w:color w:val="000000" w:themeColor="text1"/>
          <w:sz w:val="20"/>
          <w:szCs w:val="20"/>
        </w:rPr>
      </w:pPr>
      <w:r w:rsidRPr="00483F48">
        <w:rPr>
          <w:rFonts w:ascii="Arial" w:hAnsi="Arial" w:cs="Arial"/>
          <w:b/>
          <w:bCs/>
          <w:color w:val="000000" w:themeColor="text1"/>
          <w:sz w:val="20"/>
          <w:szCs w:val="20"/>
        </w:rPr>
        <w:t xml:space="preserve">Załącznik nr 2 do umowy </w:t>
      </w:r>
    </w:p>
    <w:p w14:paraId="653A2808" w14:textId="77777777" w:rsidR="00AA0CAC" w:rsidRPr="00483F48" w:rsidRDefault="00AA0CAC" w:rsidP="007E4DD5">
      <w:pPr>
        <w:autoSpaceDE w:val="0"/>
        <w:spacing w:after="0"/>
        <w:jc w:val="both"/>
        <w:rPr>
          <w:rFonts w:ascii="Arial" w:hAnsi="Arial" w:cs="Arial"/>
          <w:b/>
          <w:sz w:val="20"/>
          <w:szCs w:val="20"/>
        </w:rPr>
      </w:pPr>
    </w:p>
    <w:p w14:paraId="3EE76014" w14:textId="09FDB5F5" w:rsidR="00AA0CAC" w:rsidRPr="00483F48" w:rsidRDefault="00AA0CAC" w:rsidP="007E4DD5">
      <w:pPr>
        <w:autoSpaceDE w:val="0"/>
        <w:spacing w:after="0"/>
        <w:jc w:val="both"/>
        <w:rPr>
          <w:rFonts w:ascii="Arial" w:hAnsi="Arial" w:cs="Arial"/>
          <w:b/>
          <w:sz w:val="20"/>
          <w:szCs w:val="20"/>
        </w:rPr>
      </w:pPr>
      <w:r w:rsidRPr="00483F48">
        <w:rPr>
          <w:rFonts w:ascii="Arial" w:hAnsi="Arial" w:cs="Arial"/>
          <w:b/>
          <w:sz w:val="20"/>
          <w:szCs w:val="20"/>
        </w:rPr>
        <w:t>Pabianickie Centrum Medyczne Sp. z o.o.</w:t>
      </w:r>
    </w:p>
    <w:p w14:paraId="4D5DC82A" w14:textId="768C7CF0" w:rsidR="00AA0CAC" w:rsidRPr="00483F48" w:rsidRDefault="00AA0CAC" w:rsidP="007E4DD5">
      <w:pPr>
        <w:autoSpaceDE w:val="0"/>
        <w:spacing w:after="0"/>
        <w:jc w:val="both"/>
        <w:rPr>
          <w:rFonts w:ascii="Arial" w:hAnsi="Arial" w:cs="Arial"/>
          <w:b/>
          <w:sz w:val="20"/>
          <w:szCs w:val="20"/>
        </w:rPr>
      </w:pPr>
      <w:r w:rsidRPr="00483F48">
        <w:rPr>
          <w:rFonts w:ascii="Arial" w:hAnsi="Arial" w:cs="Arial"/>
          <w:b/>
          <w:sz w:val="20"/>
          <w:szCs w:val="20"/>
        </w:rPr>
        <w:t xml:space="preserve">ul. Jana Pawła II 68 </w:t>
      </w:r>
    </w:p>
    <w:p w14:paraId="21D4D87D" w14:textId="483D714E" w:rsidR="00AA0CAC" w:rsidRPr="00483F48" w:rsidRDefault="00AA0CAC" w:rsidP="007E4DD5">
      <w:pPr>
        <w:autoSpaceDE w:val="0"/>
        <w:spacing w:after="0"/>
        <w:jc w:val="both"/>
        <w:rPr>
          <w:rFonts w:ascii="Arial" w:hAnsi="Arial" w:cs="Arial"/>
          <w:b/>
          <w:sz w:val="20"/>
          <w:szCs w:val="20"/>
        </w:rPr>
      </w:pPr>
      <w:r w:rsidRPr="00483F48">
        <w:rPr>
          <w:rFonts w:ascii="Arial" w:hAnsi="Arial" w:cs="Arial"/>
          <w:b/>
          <w:sz w:val="20"/>
          <w:szCs w:val="20"/>
        </w:rPr>
        <w:t xml:space="preserve">95-200 Pabianice </w:t>
      </w:r>
    </w:p>
    <w:p w14:paraId="7B2D0AA1" w14:textId="77777777" w:rsidR="00AA0CAC" w:rsidRPr="00483F48" w:rsidRDefault="00AA0CAC" w:rsidP="007E4DD5">
      <w:pPr>
        <w:autoSpaceDE w:val="0"/>
        <w:spacing w:after="0"/>
        <w:jc w:val="both"/>
        <w:rPr>
          <w:rFonts w:ascii="Arial" w:hAnsi="Arial" w:cs="Arial"/>
          <w:b/>
          <w:sz w:val="20"/>
          <w:szCs w:val="20"/>
        </w:rPr>
      </w:pPr>
    </w:p>
    <w:p w14:paraId="7D81F618" w14:textId="77777777" w:rsidR="00AA0CAC" w:rsidRPr="00483F48" w:rsidRDefault="00AA0CAC" w:rsidP="007E4DD5">
      <w:pPr>
        <w:autoSpaceDE w:val="0"/>
        <w:spacing w:after="0"/>
        <w:jc w:val="both"/>
        <w:rPr>
          <w:rFonts w:ascii="Arial" w:hAnsi="Arial" w:cs="Arial"/>
          <w:sz w:val="20"/>
          <w:szCs w:val="20"/>
        </w:rPr>
      </w:pPr>
      <w:r w:rsidRPr="00483F48">
        <w:rPr>
          <w:rFonts w:ascii="Arial" w:hAnsi="Arial" w:cs="Arial"/>
          <w:sz w:val="20"/>
          <w:szCs w:val="20"/>
        </w:rPr>
        <w:t xml:space="preserve">____________________________ </w:t>
      </w:r>
    </w:p>
    <w:p w14:paraId="7DCAE9E1" w14:textId="77777777" w:rsidR="00AA0CAC" w:rsidRPr="00483F48" w:rsidRDefault="00AA0CAC" w:rsidP="007E4DD5">
      <w:pPr>
        <w:autoSpaceDE w:val="0"/>
        <w:spacing w:after="0"/>
        <w:jc w:val="both"/>
        <w:rPr>
          <w:rFonts w:ascii="Arial" w:hAnsi="Arial" w:cs="Arial"/>
          <w:sz w:val="20"/>
          <w:szCs w:val="20"/>
        </w:rPr>
      </w:pPr>
      <w:r w:rsidRPr="00483F48">
        <w:rPr>
          <w:rFonts w:ascii="Arial" w:hAnsi="Arial" w:cs="Arial"/>
          <w:sz w:val="20"/>
          <w:szCs w:val="20"/>
        </w:rPr>
        <w:t xml:space="preserve">(Nazwa i Adres Wykonawcy) </w:t>
      </w:r>
    </w:p>
    <w:p w14:paraId="6C7B63FB" w14:textId="77777777" w:rsidR="00AA0CAC" w:rsidRPr="00483F48" w:rsidRDefault="00AA0CAC" w:rsidP="007E4DD5">
      <w:pPr>
        <w:autoSpaceDE w:val="0"/>
        <w:spacing w:after="0"/>
        <w:jc w:val="both"/>
        <w:rPr>
          <w:rFonts w:ascii="Arial" w:hAnsi="Arial" w:cs="Arial"/>
          <w:sz w:val="20"/>
          <w:szCs w:val="20"/>
        </w:rPr>
      </w:pPr>
    </w:p>
    <w:p w14:paraId="54B78F24" w14:textId="77777777" w:rsidR="00AA0CAC" w:rsidRPr="00483F48" w:rsidRDefault="00AA0CAC" w:rsidP="007E4DD5">
      <w:pPr>
        <w:autoSpaceDE w:val="0"/>
        <w:spacing w:after="0"/>
        <w:jc w:val="both"/>
        <w:rPr>
          <w:rFonts w:ascii="Arial" w:hAnsi="Arial" w:cs="Arial"/>
          <w:sz w:val="20"/>
          <w:szCs w:val="20"/>
        </w:rPr>
      </w:pPr>
    </w:p>
    <w:p w14:paraId="20FB34C4" w14:textId="77777777" w:rsidR="00AA0CAC" w:rsidRPr="00483F48" w:rsidRDefault="00AA0CAC" w:rsidP="007E4DD5">
      <w:pPr>
        <w:autoSpaceDE w:val="0"/>
        <w:spacing w:after="0"/>
        <w:jc w:val="both"/>
        <w:rPr>
          <w:rFonts w:ascii="Arial" w:hAnsi="Arial" w:cs="Arial"/>
          <w:sz w:val="20"/>
          <w:szCs w:val="20"/>
        </w:rPr>
      </w:pPr>
      <w:r w:rsidRPr="00483F48">
        <w:rPr>
          <w:rFonts w:ascii="Arial" w:hAnsi="Arial" w:cs="Arial"/>
          <w:sz w:val="20"/>
          <w:szCs w:val="20"/>
        </w:rPr>
        <w:t xml:space="preserve">Szanowni Państwo </w:t>
      </w:r>
    </w:p>
    <w:p w14:paraId="60241120" w14:textId="77777777" w:rsidR="00AA0CAC" w:rsidRPr="00483F48" w:rsidRDefault="00AA0CAC" w:rsidP="007E4DD5">
      <w:pPr>
        <w:autoSpaceDE w:val="0"/>
        <w:spacing w:after="0"/>
        <w:jc w:val="both"/>
        <w:rPr>
          <w:rFonts w:ascii="Arial" w:hAnsi="Arial" w:cs="Arial"/>
          <w:sz w:val="20"/>
          <w:szCs w:val="20"/>
        </w:rPr>
      </w:pPr>
    </w:p>
    <w:p w14:paraId="62B1F53B" w14:textId="0EAF6A08" w:rsidR="00AA0CAC" w:rsidRPr="00483F48" w:rsidRDefault="00AA0CAC" w:rsidP="007E4DD5">
      <w:pPr>
        <w:autoSpaceDE w:val="0"/>
        <w:spacing w:after="0"/>
        <w:jc w:val="both"/>
        <w:rPr>
          <w:rFonts w:ascii="Arial" w:hAnsi="Arial" w:cs="Arial"/>
          <w:sz w:val="20"/>
          <w:szCs w:val="20"/>
        </w:rPr>
      </w:pPr>
      <w:r w:rsidRPr="00483F48">
        <w:rPr>
          <w:rFonts w:ascii="Arial" w:hAnsi="Arial" w:cs="Arial"/>
          <w:sz w:val="20"/>
          <w:szCs w:val="20"/>
        </w:rPr>
        <w:t xml:space="preserve">Zamawiający, którym jest Pabianickie Centrum Medyczne Sp. z o.o. w Pabianicach realizując swoje uprawnienia wynikające </w:t>
      </w:r>
      <w:r w:rsidR="00B65E5B" w:rsidRPr="00483F48">
        <w:rPr>
          <w:rFonts w:ascii="Arial" w:hAnsi="Arial" w:cs="Arial"/>
          <w:sz w:val="20"/>
          <w:szCs w:val="20"/>
        </w:rPr>
        <w:br/>
      </w:r>
      <w:r w:rsidRPr="00483F48">
        <w:rPr>
          <w:rFonts w:ascii="Arial" w:hAnsi="Arial" w:cs="Arial"/>
          <w:sz w:val="20"/>
          <w:szCs w:val="20"/>
        </w:rPr>
        <w:t>z zawartej umowy z dnia ______________ numer umowy ____________________ o zamówienie publiczne zawiadamia</w:t>
      </w:r>
      <w:r w:rsidRPr="00483F48">
        <w:rPr>
          <w:rFonts w:ascii="Arial" w:hAnsi="Arial" w:cs="Arial"/>
          <w:sz w:val="20"/>
          <w:szCs w:val="20"/>
        </w:rPr>
        <w:br/>
        <w:t xml:space="preserve">o skorzystaniu z </w:t>
      </w:r>
      <w:r w:rsidRPr="00483F48">
        <w:rPr>
          <w:rFonts w:ascii="Arial" w:hAnsi="Arial" w:cs="Arial"/>
          <w:b/>
          <w:sz w:val="20"/>
          <w:szCs w:val="20"/>
        </w:rPr>
        <w:t>prawa opcji,</w:t>
      </w:r>
      <w:r w:rsidRPr="00483F48">
        <w:rPr>
          <w:rFonts w:ascii="Arial" w:hAnsi="Arial" w:cs="Arial"/>
          <w:sz w:val="20"/>
          <w:szCs w:val="20"/>
        </w:rPr>
        <w:t xml:space="preserve"> o którym mowa w § 8 zawartej między stronami umowy w zakresie Pakietu nr _______________, pozycji nr _______________. </w:t>
      </w:r>
    </w:p>
    <w:p w14:paraId="6019B4E5" w14:textId="5F7488B0" w:rsidR="00AA0CAC" w:rsidRPr="00483F48" w:rsidRDefault="00AA0CAC" w:rsidP="007E4DD5">
      <w:pPr>
        <w:autoSpaceDE w:val="0"/>
        <w:spacing w:after="0"/>
        <w:jc w:val="both"/>
        <w:rPr>
          <w:rFonts w:ascii="Arial" w:hAnsi="Arial" w:cs="Arial"/>
          <w:sz w:val="20"/>
          <w:szCs w:val="20"/>
        </w:rPr>
      </w:pPr>
      <w:r w:rsidRPr="00483F48">
        <w:rPr>
          <w:rFonts w:ascii="Arial" w:hAnsi="Arial" w:cs="Arial"/>
          <w:sz w:val="20"/>
          <w:szCs w:val="20"/>
        </w:rPr>
        <w:t>Jednocześnie przypominamy że zgodnie z § 8 ust. 6 zawartej umowy Wykonawca po otrzymaniu powiadomienia zobowiązany jest przystąpić do realizacji przedmiotu zamówienia w ramach „prawa opcji”.</w:t>
      </w:r>
    </w:p>
    <w:p w14:paraId="553D9493" w14:textId="77777777" w:rsidR="00AA0CAC" w:rsidRPr="00483F48" w:rsidRDefault="00AA0CAC" w:rsidP="007E4DD5">
      <w:pPr>
        <w:spacing w:after="0"/>
        <w:ind w:left="567"/>
        <w:jc w:val="both"/>
        <w:rPr>
          <w:rFonts w:ascii="Arial" w:hAnsi="Arial" w:cs="Arial"/>
          <w:sz w:val="20"/>
          <w:szCs w:val="20"/>
        </w:rPr>
      </w:pPr>
    </w:p>
    <w:p w14:paraId="3679AE02" w14:textId="77777777" w:rsidR="00AA0CAC" w:rsidRPr="00483F48" w:rsidRDefault="00AA0CAC" w:rsidP="007E4DD5">
      <w:pPr>
        <w:spacing w:after="0"/>
        <w:ind w:left="567"/>
        <w:jc w:val="both"/>
        <w:rPr>
          <w:rFonts w:ascii="Arial" w:hAnsi="Arial" w:cs="Arial"/>
          <w:sz w:val="20"/>
          <w:szCs w:val="20"/>
        </w:rPr>
      </w:pPr>
    </w:p>
    <w:p w14:paraId="3A1D4CC9" w14:textId="75155E10" w:rsidR="00AA0CAC" w:rsidRDefault="00AA0CAC" w:rsidP="007E4DD5">
      <w:pPr>
        <w:jc w:val="right"/>
        <w:rPr>
          <w:rFonts w:ascii="Arial" w:hAnsi="Arial" w:cs="Arial"/>
          <w:sz w:val="20"/>
          <w:szCs w:val="20"/>
        </w:rPr>
      </w:pPr>
      <w:r w:rsidRPr="008D53F0">
        <w:rPr>
          <w:rFonts w:ascii="Arial" w:hAnsi="Arial" w:cs="Arial"/>
          <w:sz w:val="20"/>
          <w:szCs w:val="20"/>
        </w:rPr>
        <w:t>Z poważaniem</w:t>
      </w:r>
    </w:p>
    <w:p w14:paraId="04523808" w14:textId="77777777" w:rsidR="00782FAE" w:rsidRDefault="00782FAE" w:rsidP="007E4DD5">
      <w:pPr>
        <w:jc w:val="right"/>
        <w:rPr>
          <w:rFonts w:ascii="Arial" w:hAnsi="Arial" w:cs="Arial"/>
          <w:sz w:val="20"/>
          <w:szCs w:val="20"/>
        </w:rPr>
      </w:pPr>
    </w:p>
    <w:p w14:paraId="5C8E85AA" w14:textId="77777777" w:rsidR="00782FAE" w:rsidRDefault="00782FAE" w:rsidP="007E4DD5">
      <w:pPr>
        <w:jc w:val="right"/>
        <w:rPr>
          <w:rFonts w:ascii="Arial" w:hAnsi="Arial" w:cs="Arial"/>
          <w:sz w:val="20"/>
          <w:szCs w:val="20"/>
        </w:rPr>
      </w:pPr>
    </w:p>
    <w:p w14:paraId="48CF63DD" w14:textId="77777777" w:rsidR="00782FAE" w:rsidRDefault="00782FAE" w:rsidP="007E4DD5">
      <w:pPr>
        <w:jc w:val="right"/>
        <w:rPr>
          <w:rFonts w:ascii="Arial" w:hAnsi="Arial" w:cs="Arial"/>
          <w:sz w:val="20"/>
          <w:szCs w:val="20"/>
        </w:rPr>
      </w:pPr>
    </w:p>
    <w:p w14:paraId="72AE42B7" w14:textId="77777777" w:rsidR="00782FAE" w:rsidRDefault="00782FAE" w:rsidP="007E4DD5">
      <w:pPr>
        <w:jc w:val="right"/>
        <w:rPr>
          <w:rFonts w:ascii="Arial" w:hAnsi="Arial" w:cs="Arial"/>
          <w:sz w:val="20"/>
          <w:szCs w:val="20"/>
        </w:rPr>
      </w:pPr>
    </w:p>
    <w:p w14:paraId="66BDCCAA" w14:textId="77777777" w:rsidR="00782FAE" w:rsidRDefault="00782FAE" w:rsidP="007E4DD5">
      <w:pPr>
        <w:jc w:val="right"/>
        <w:rPr>
          <w:rFonts w:ascii="Arial" w:hAnsi="Arial" w:cs="Arial"/>
          <w:sz w:val="20"/>
          <w:szCs w:val="20"/>
        </w:rPr>
      </w:pPr>
    </w:p>
    <w:p w14:paraId="29111A97" w14:textId="77777777" w:rsidR="00782FAE" w:rsidRDefault="00782FAE" w:rsidP="007E4DD5">
      <w:pPr>
        <w:jc w:val="right"/>
        <w:rPr>
          <w:rFonts w:ascii="Arial" w:hAnsi="Arial" w:cs="Arial"/>
          <w:sz w:val="20"/>
          <w:szCs w:val="20"/>
        </w:rPr>
      </w:pPr>
    </w:p>
    <w:p w14:paraId="7BEC46B1" w14:textId="77777777" w:rsidR="00782FAE" w:rsidRDefault="00782FAE" w:rsidP="007E4DD5">
      <w:pPr>
        <w:jc w:val="right"/>
        <w:rPr>
          <w:rFonts w:ascii="Arial" w:hAnsi="Arial" w:cs="Arial"/>
          <w:sz w:val="20"/>
          <w:szCs w:val="20"/>
        </w:rPr>
      </w:pPr>
    </w:p>
    <w:p w14:paraId="4B9C75AD" w14:textId="77777777" w:rsidR="00782FAE" w:rsidRDefault="00782FAE" w:rsidP="007E4DD5">
      <w:pPr>
        <w:jc w:val="right"/>
        <w:rPr>
          <w:rFonts w:ascii="Arial" w:hAnsi="Arial" w:cs="Arial"/>
          <w:sz w:val="20"/>
          <w:szCs w:val="20"/>
        </w:rPr>
      </w:pPr>
    </w:p>
    <w:p w14:paraId="679FFCAA" w14:textId="77777777" w:rsidR="00782FAE" w:rsidRDefault="00782FAE" w:rsidP="007E4DD5">
      <w:pPr>
        <w:jc w:val="right"/>
        <w:rPr>
          <w:rFonts w:ascii="Arial" w:hAnsi="Arial" w:cs="Arial"/>
          <w:sz w:val="20"/>
          <w:szCs w:val="20"/>
        </w:rPr>
      </w:pPr>
    </w:p>
    <w:p w14:paraId="28A8841F" w14:textId="77777777" w:rsidR="00782FAE" w:rsidRDefault="00782FAE" w:rsidP="007E4DD5">
      <w:pPr>
        <w:jc w:val="right"/>
        <w:rPr>
          <w:rFonts w:ascii="Arial" w:hAnsi="Arial" w:cs="Arial"/>
          <w:sz w:val="20"/>
          <w:szCs w:val="20"/>
        </w:rPr>
      </w:pPr>
    </w:p>
    <w:p w14:paraId="5AD000B4" w14:textId="77777777" w:rsidR="00782FAE" w:rsidRDefault="00782FAE" w:rsidP="007E4DD5">
      <w:pPr>
        <w:jc w:val="right"/>
        <w:rPr>
          <w:rFonts w:ascii="Arial" w:hAnsi="Arial" w:cs="Arial"/>
          <w:sz w:val="20"/>
          <w:szCs w:val="20"/>
        </w:rPr>
      </w:pPr>
    </w:p>
    <w:p w14:paraId="3FF8870E" w14:textId="77777777" w:rsidR="00782FAE" w:rsidRDefault="00782FAE" w:rsidP="007E4DD5">
      <w:pPr>
        <w:jc w:val="right"/>
        <w:rPr>
          <w:rFonts w:ascii="Arial" w:hAnsi="Arial" w:cs="Arial"/>
          <w:sz w:val="20"/>
          <w:szCs w:val="20"/>
        </w:rPr>
      </w:pPr>
    </w:p>
    <w:p w14:paraId="134961F3" w14:textId="77777777" w:rsidR="00782FAE" w:rsidRDefault="00782FAE" w:rsidP="007E4DD5">
      <w:pPr>
        <w:jc w:val="right"/>
        <w:rPr>
          <w:rFonts w:ascii="Arial" w:hAnsi="Arial" w:cs="Arial"/>
          <w:sz w:val="20"/>
          <w:szCs w:val="20"/>
        </w:rPr>
      </w:pPr>
    </w:p>
    <w:p w14:paraId="77BA2213" w14:textId="77777777" w:rsidR="00782FAE" w:rsidRDefault="00782FAE" w:rsidP="007E4DD5">
      <w:pPr>
        <w:jc w:val="right"/>
        <w:rPr>
          <w:rFonts w:ascii="Arial" w:hAnsi="Arial" w:cs="Arial"/>
          <w:sz w:val="20"/>
          <w:szCs w:val="20"/>
        </w:rPr>
      </w:pPr>
    </w:p>
    <w:p w14:paraId="11FD0A7B" w14:textId="77777777" w:rsidR="00782FAE" w:rsidRDefault="00782FAE" w:rsidP="007E4DD5">
      <w:pPr>
        <w:jc w:val="right"/>
        <w:rPr>
          <w:rFonts w:ascii="Arial" w:hAnsi="Arial" w:cs="Arial"/>
          <w:sz w:val="20"/>
          <w:szCs w:val="20"/>
        </w:rPr>
      </w:pPr>
    </w:p>
    <w:p w14:paraId="7AD086D0" w14:textId="77777777" w:rsidR="00782FAE" w:rsidRDefault="00782FAE" w:rsidP="007E4DD5">
      <w:pPr>
        <w:jc w:val="right"/>
        <w:rPr>
          <w:rFonts w:ascii="Arial" w:hAnsi="Arial" w:cs="Arial"/>
          <w:sz w:val="20"/>
          <w:szCs w:val="20"/>
        </w:rPr>
      </w:pPr>
    </w:p>
    <w:p w14:paraId="62842E6E" w14:textId="77777777" w:rsidR="00782FAE" w:rsidRDefault="00782FAE" w:rsidP="007E4DD5">
      <w:pPr>
        <w:jc w:val="right"/>
        <w:rPr>
          <w:rFonts w:ascii="Arial" w:hAnsi="Arial" w:cs="Arial"/>
          <w:sz w:val="20"/>
          <w:szCs w:val="20"/>
        </w:rPr>
      </w:pPr>
    </w:p>
    <w:p w14:paraId="131B1308" w14:textId="77777777" w:rsidR="00782FAE" w:rsidRDefault="00782FAE" w:rsidP="007E4DD5">
      <w:pPr>
        <w:jc w:val="right"/>
        <w:rPr>
          <w:rFonts w:ascii="Arial" w:hAnsi="Arial" w:cs="Arial"/>
          <w:sz w:val="20"/>
          <w:szCs w:val="20"/>
        </w:rPr>
      </w:pPr>
    </w:p>
    <w:p w14:paraId="040F52E7" w14:textId="50C58F3E" w:rsidR="00782FAE" w:rsidRPr="00AC25A1" w:rsidRDefault="00782FAE" w:rsidP="00782FAE">
      <w:pPr>
        <w:spacing w:after="24" w:line="264" w:lineRule="auto"/>
        <w:jc w:val="right"/>
        <w:rPr>
          <w:rFonts w:ascii="Arial" w:hAnsi="Arial" w:cs="Arial"/>
          <w:sz w:val="20"/>
          <w:szCs w:val="20"/>
        </w:rPr>
      </w:pPr>
      <w:bookmarkStart w:id="5" w:name="_Hlk164770184"/>
      <w:r w:rsidRPr="00AC25A1">
        <w:rPr>
          <w:rFonts w:ascii="Arial" w:hAnsi="Arial" w:cs="Arial"/>
          <w:b/>
          <w:bCs/>
          <w:sz w:val="20"/>
          <w:szCs w:val="20"/>
        </w:rPr>
        <w:t xml:space="preserve">Załącznik nr </w:t>
      </w:r>
      <w:r>
        <w:rPr>
          <w:rFonts w:ascii="Arial" w:hAnsi="Arial" w:cs="Arial"/>
          <w:b/>
          <w:bCs/>
          <w:sz w:val="20"/>
          <w:szCs w:val="20"/>
        </w:rPr>
        <w:t xml:space="preserve">3 </w:t>
      </w:r>
      <w:r w:rsidRPr="00AC25A1">
        <w:rPr>
          <w:rFonts w:ascii="Arial" w:hAnsi="Arial" w:cs="Arial"/>
          <w:b/>
          <w:bCs/>
          <w:sz w:val="20"/>
          <w:szCs w:val="20"/>
        </w:rPr>
        <w:t xml:space="preserve">do </w:t>
      </w:r>
      <w:r>
        <w:rPr>
          <w:rFonts w:ascii="Arial" w:hAnsi="Arial" w:cs="Arial"/>
          <w:b/>
          <w:bCs/>
          <w:sz w:val="20"/>
          <w:szCs w:val="20"/>
        </w:rPr>
        <w:t>umowy</w:t>
      </w:r>
    </w:p>
    <w:bookmarkEnd w:id="5"/>
    <w:p w14:paraId="5AEC1061" w14:textId="77777777" w:rsidR="00782FAE" w:rsidRPr="00AC25A1" w:rsidRDefault="00782FAE" w:rsidP="00782FAE">
      <w:pPr>
        <w:widowControl w:val="0"/>
        <w:tabs>
          <w:tab w:val="left" w:pos="284"/>
          <w:tab w:val="left" w:pos="1134"/>
        </w:tabs>
        <w:ind w:right="141"/>
        <w:jc w:val="center"/>
        <w:rPr>
          <w:rFonts w:ascii="Arial" w:eastAsia="Calibri" w:hAnsi="Arial" w:cs="Arial"/>
          <w:sz w:val="20"/>
          <w:szCs w:val="20"/>
        </w:rPr>
      </w:pPr>
      <w:r w:rsidRPr="00AC25A1">
        <w:rPr>
          <w:rFonts w:ascii="Arial" w:eastAsia="Calibri" w:hAnsi="Arial" w:cs="Arial"/>
          <w:sz w:val="20"/>
          <w:szCs w:val="20"/>
        </w:rPr>
        <w:tab/>
      </w:r>
      <w:r w:rsidRPr="00AC25A1">
        <w:rPr>
          <w:rFonts w:ascii="Arial" w:eastAsia="Calibri" w:hAnsi="Arial" w:cs="Arial"/>
          <w:sz w:val="20"/>
          <w:szCs w:val="20"/>
        </w:rPr>
        <w:tab/>
      </w:r>
      <w:r w:rsidRPr="00AC25A1">
        <w:rPr>
          <w:rFonts w:ascii="Arial" w:eastAsia="Calibri" w:hAnsi="Arial" w:cs="Arial"/>
          <w:sz w:val="20"/>
          <w:szCs w:val="20"/>
        </w:rPr>
        <w:tab/>
      </w:r>
      <w:r w:rsidRPr="00AC25A1">
        <w:rPr>
          <w:rFonts w:ascii="Arial" w:eastAsia="Calibri" w:hAnsi="Arial" w:cs="Arial"/>
          <w:sz w:val="20"/>
          <w:szCs w:val="20"/>
        </w:rPr>
        <w:tab/>
      </w:r>
      <w:r w:rsidRPr="00AC25A1">
        <w:rPr>
          <w:rFonts w:ascii="Arial" w:eastAsia="Calibri" w:hAnsi="Arial" w:cs="Arial"/>
          <w:sz w:val="20"/>
          <w:szCs w:val="20"/>
        </w:rPr>
        <w:tab/>
      </w:r>
      <w:r w:rsidRPr="00AC25A1">
        <w:rPr>
          <w:rFonts w:ascii="Arial" w:eastAsia="Calibri" w:hAnsi="Arial" w:cs="Arial"/>
          <w:sz w:val="20"/>
          <w:szCs w:val="20"/>
        </w:rPr>
        <w:tab/>
      </w:r>
    </w:p>
    <w:p w14:paraId="2D3D3660" w14:textId="77777777" w:rsidR="00782FAE" w:rsidRPr="00AC25A1" w:rsidRDefault="00782FAE" w:rsidP="00782FAE">
      <w:pPr>
        <w:tabs>
          <w:tab w:val="left" w:pos="567"/>
        </w:tabs>
        <w:jc w:val="both"/>
        <w:rPr>
          <w:rFonts w:ascii="Arial" w:hAnsi="Arial" w:cs="Arial"/>
          <w:b/>
          <w:sz w:val="20"/>
          <w:szCs w:val="20"/>
          <w:u w:val="single"/>
          <w:lang w:val="x-none" w:eastAsia="x-none"/>
        </w:rPr>
      </w:pPr>
    </w:p>
    <w:p w14:paraId="205BD240" w14:textId="77777777" w:rsidR="00782FAE" w:rsidRPr="00AC25A1" w:rsidRDefault="00782FAE" w:rsidP="00782FAE">
      <w:pPr>
        <w:jc w:val="both"/>
        <w:rPr>
          <w:rFonts w:ascii="Arial" w:hAnsi="Arial" w:cs="Arial"/>
          <w:b/>
          <w:iCs/>
          <w:sz w:val="20"/>
          <w:szCs w:val="20"/>
        </w:rPr>
      </w:pPr>
      <w:r w:rsidRPr="00AC25A1">
        <w:rPr>
          <w:rFonts w:ascii="Arial" w:hAnsi="Arial" w:cs="Arial"/>
          <w:b/>
          <w:iCs/>
          <w:sz w:val="20"/>
          <w:szCs w:val="20"/>
        </w:rPr>
        <w:t>WYKONAWCA:</w:t>
      </w:r>
    </w:p>
    <w:p w14:paraId="7D9D9EC3" w14:textId="77777777" w:rsidR="00782FAE" w:rsidRPr="00AC25A1" w:rsidRDefault="00782FAE" w:rsidP="00782FAE">
      <w:pPr>
        <w:tabs>
          <w:tab w:val="right" w:leader="dot" w:pos="9072"/>
        </w:tabs>
        <w:jc w:val="both"/>
        <w:rPr>
          <w:rFonts w:ascii="Arial" w:hAnsi="Arial" w:cs="Arial"/>
          <w:iCs/>
          <w:sz w:val="20"/>
          <w:szCs w:val="20"/>
        </w:rPr>
      </w:pPr>
      <w:r w:rsidRPr="00AC25A1">
        <w:rPr>
          <w:rFonts w:ascii="Arial" w:hAnsi="Arial" w:cs="Arial"/>
          <w:iCs/>
          <w:sz w:val="20"/>
          <w:szCs w:val="20"/>
        </w:rPr>
        <w:t xml:space="preserve">Pełna nazwa/firma Wykonawcy: </w:t>
      </w:r>
      <w:r w:rsidRPr="00AC25A1">
        <w:rPr>
          <w:rFonts w:ascii="Arial" w:hAnsi="Arial" w:cs="Arial"/>
          <w:iCs/>
          <w:sz w:val="20"/>
          <w:szCs w:val="20"/>
        </w:rPr>
        <w:tab/>
      </w:r>
    </w:p>
    <w:p w14:paraId="22E0A3EA" w14:textId="77777777" w:rsidR="00782FAE" w:rsidRPr="00AC25A1" w:rsidRDefault="00782FAE" w:rsidP="00782FAE">
      <w:pPr>
        <w:tabs>
          <w:tab w:val="right" w:leader="dot" w:pos="9072"/>
        </w:tabs>
        <w:jc w:val="both"/>
        <w:rPr>
          <w:rFonts w:ascii="Arial" w:hAnsi="Arial" w:cs="Arial"/>
          <w:iCs/>
          <w:sz w:val="20"/>
          <w:szCs w:val="20"/>
        </w:rPr>
      </w:pPr>
      <w:r w:rsidRPr="00AC25A1">
        <w:rPr>
          <w:rFonts w:ascii="Arial" w:hAnsi="Arial" w:cs="Arial"/>
          <w:iCs/>
          <w:sz w:val="20"/>
          <w:szCs w:val="20"/>
        </w:rPr>
        <w:t xml:space="preserve">Adres Wykonawcy: </w:t>
      </w:r>
      <w:r w:rsidRPr="00AC25A1">
        <w:rPr>
          <w:rFonts w:ascii="Arial" w:hAnsi="Arial" w:cs="Arial"/>
          <w:iCs/>
          <w:sz w:val="20"/>
          <w:szCs w:val="20"/>
        </w:rPr>
        <w:tab/>
      </w:r>
    </w:p>
    <w:p w14:paraId="1EFD1244" w14:textId="77777777" w:rsidR="00782FAE" w:rsidRPr="00AC25A1" w:rsidRDefault="00782FAE" w:rsidP="00782FAE">
      <w:pPr>
        <w:tabs>
          <w:tab w:val="right" w:leader="dot" w:pos="9072"/>
        </w:tabs>
        <w:jc w:val="both"/>
        <w:rPr>
          <w:rFonts w:ascii="Arial" w:hAnsi="Arial" w:cs="Arial"/>
          <w:iCs/>
          <w:sz w:val="20"/>
          <w:szCs w:val="20"/>
        </w:rPr>
      </w:pPr>
      <w:r w:rsidRPr="00AC25A1">
        <w:rPr>
          <w:rFonts w:ascii="Arial" w:hAnsi="Arial" w:cs="Arial"/>
          <w:iCs/>
          <w:sz w:val="20"/>
          <w:szCs w:val="20"/>
        </w:rPr>
        <w:t xml:space="preserve">Reprezentowany przez: </w:t>
      </w:r>
      <w:r w:rsidRPr="00AC25A1">
        <w:rPr>
          <w:rFonts w:ascii="Arial" w:hAnsi="Arial" w:cs="Arial"/>
          <w:iCs/>
          <w:sz w:val="20"/>
          <w:szCs w:val="20"/>
        </w:rPr>
        <w:tab/>
      </w:r>
    </w:p>
    <w:p w14:paraId="6DB26E67" w14:textId="77777777" w:rsidR="00782FAE" w:rsidRPr="00AC25A1" w:rsidRDefault="00782FAE" w:rsidP="00782FAE">
      <w:pPr>
        <w:jc w:val="center"/>
        <w:rPr>
          <w:rFonts w:ascii="Arial" w:hAnsi="Arial" w:cs="Arial"/>
          <w:i/>
          <w:sz w:val="16"/>
          <w:szCs w:val="16"/>
        </w:rPr>
      </w:pPr>
      <w:r w:rsidRPr="00AC25A1">
        <w:rPr>
          <w:rFonts w:ascii="Arial" w:hAnsi="Arial" w:cs="Arial"/>
          <w:i/>
          <w:sz w:val="16"/>
          <w:szCs w:val="16"/>
        </w:rPr>
        <w:t>(imię, nazwisko, stanowisko/podstawa do reprezentacji)</w:t>
      </w:r>
    </w:p>
    <w:p w14:paraId="71424BFE" w14:textId="77777777" w:rsidR="00782FAE" w:rsidRPr="00AC25A1" w:rsidRDefault="00782FAE" w:rsidP="00782FAE">
      <w:pPr>
        <w:tabs>
          <w:tab w:val="right" w:leader="dot" w:pos="9072"/>
        </w:tabs>
        <w:jc w:val="both"/>
        <w:rPr>
          <w:rFonts w:ascii="Arial" w:hAnsi="Arial" w:cs="Arial"/>
          <w:iCs/>
          <w:sz w:val="20"/>
          <w:szCs w:val="20"/>
        </w:rPr>
      </w:pPr>
      <w:r w:rsidRPr="00AC25A1">
        <w:rPr>
          <w:rFonts w:ascii="Arial" w:hAnsi="Arial" w:cs="Arial"/>
          <w:iCs/>
          <w:sz w:val="20"/>
          <w:szCs w:val="20"/>
        </w:rPr>
        <w:t>W zależności od podmiotu:</w:t>
      </w:r>
    </w:p>
    <w:p w14:paraId="176A42BE" w14:textId="77777777" w:rsidR="00782FAE" w:rsidRPr="00AC25A1" w:rsidRDefault="00782FAE" w:rsidP="00782FAE">
      <w:pPr>
        <w:tabs>
          <w:tab w:val="right" w:leader="dot" w:pos="9072"/>
        </w:tabs>
        <w:jc w:val="both"/>
        <w:rPr>
          <w:rFonts w:ascii="Arial" w:hAnsi="Arial" w:cs="Arial"/>
          <w:iCs/>
          <w:sz w:val="20"/>
          <w:szCs w:val="20"/>
        </w:rPr>
      </w:pPr>
      <w:r w:rsidRPr="00AC25A1">
        <w:rPr>
          <w:rFonts w:ascii="Arial" w:hAnsi="Arial" w:cs="Arial"/>
          <w:iCs/>
          <w:sz w:val="20"/>
          <w:szCs w:val="20"/>
        </w:rPr>
        <w:t xml:space="preserve">NIP/PESEL: </w:t>
      </w:r>
      <w:r w:rsidRPr="00AC25A1">
        <w:rPr>
          <w:rFonts w:ascii="Arial" w:hAnsi="Arial" w:cs="Arial"/>
          <w:iCs/>
          <w:sz w:val="20"/>
          <w:szCs w:val="20"/>
        </w:rPr>
        <w:tab/>
      </w:r>
    </w:p>
    <w:p w14:paraId="628F230D" w14:textId="77777777" w:rsidR="00782FAE" w:rsidRPr="00AC25A1" w:rsidRDefault="00782FAE" w:rsidP="00782FAE">
      <w:pPr>
        <w:tabs>
          <w:tab w:val="right" w:leader="dot" w:pos="9072"/>
        </w:tabs>
        <w:jc w:val="both"/>
        <w:rPr>
          <w:rFonts w:ascii="Arial" w:hAnsi="Arial" w:cs="Arial"/>
          <w:iCs/>
          <w:sz w:val="20"/>
          <w:szCs w:val="20"/>
        </w:rPr>
      </w:pPr>
      <w:r w:rsidRPr="00AC25A1">
        <w:rPr>
          <w:rFonts w:ascii="Arial" w:hAnsi="Arial" w:cs="Arial"/>
          <w:iCs/>
          <w:sz w:val="20"/>
          <w:szCs w:val="20"/>
        </w:rPr>
        <w:t xml:space="preserve">KRS/CEiDG: </w:t>
      </w:r>
      <w:r w:rsidRPr="00AC25A1">
        <w:rPr>
          <w:rFonts w:ascii="Arial" w:hAnsi="Arial" w:cs="Arial"/>
          <w:iCs/>
          <w:sz w:val="20"/>
          <w:szCs w:val="20"/>
        </w:rPr>
        <w:tab/>
      </w:r>
    </w:p>
    <w:p w14:paraId="2840941F" w14:textId="77777777" w:rsidR="00782FAE" w:rsidRPr="00AC25A1" w:rsidRDefault="00782FAE" w:rsidP="00782FAE">
      <w:pPr>
        <w:jc w:val="center"/>
        <w:rPr>
          <w:b/>
        </w:rPr>
      </w:pPr>
    </w:p>
    <w:p w14:paraId="507F4067" w14:textId="77777777" w:rsidR="00782FAE" w:rsidRPr="00AC25A1" w:rsidRDefault="00782FAE" w:rsidP="00782FAE">
      <w:pPr>
        <w:jc w:val="center"/>
        <w:rPr>
          <w:b/>
        </w:rPr>
      </w:pPr>
    </w:p>
    <w:p w14:paraId="3CD692C6" w14:textId="77777777" w:rsidR="00782FAE" w:rsidRPr="00AC25A1" w:rsidRDefault="00782FAE" w:rsidP="00782FAE">
      <w:pPr>
        <w:jc w:val="center"/>
        <w:rPr>
          <w:b/>
        </w:rPr>
      </w:pPr>
    </w:p>
    <w:p w14:paraId="0EC98A3A" w14:textId="77777777" w:rsidR="00782FAE" w:rsidRPr="00AC25A1" w:rsidRDefault="00782FAE" w:rsidP="00782FAE">
      <w:pPr>
        <w:jc w:val="center"/>
        <w:rPr>
          <w:rFonts w:ascii="Arial" w:hAnsi="Arial" w:cs="Arial"/>
          <w:b/>
        </w:rPr>
      </w:pPr>
      <w:r w:rsidRPr="00AC25A1">
        <w:rPr>
          <w:rFonts w:ascii="Arial" w:hAnsi="Arial" w:cs="Arial"/>
          <w:b/>
        </w:rPr>
        <w:t xml:space="preserve">OŚWIADCZENIE </w:t>
      </w:r>
    </w:p>
    <w:p w14:paraId="64C893CE" w14:textId="77777777" w:rsidR="00782FAE" w:rsidRPr="00AC25A1" w:rsidRDefault="00782FAE" w:rsidP="00782FAE">
      <w:pPr>
        <w:jc w:val="center"/>
        <w:rPr>
          <w:rFonts w:ascii="Arial" w:hAnsi="Arial" w:cs="Arial"/>
          <w:b/>
        </w:rPr>
      </w:pPr>
    </w:p>
    <w:p w14:paraId="7DDB43A3" w14:textId="19A2E37C" w:rsidR="00782FAE" w:rsidRPr="00782FAE" w:rsidRDefault="00782FAE" w:rsidP="00782FAE">
      <w:pPr>
        <w:pStyle w:val="Standard"/>
        <w:ind w:left="426"/>
        <w:jc w:val="both"/>
        <w:rPr>
          <w:rFonts w:ascii="Arial" w:hAnsi="Arial" w:cs="Arial"/>
          <w:sz w:val="20"/>
          <w:szCs w:val="20"/>
        </w:rPr>
      </w:pPr>
      <w:r w:rsidRPr="00AC25A1">
        <w:rPr>
          <w:rFonts w:ascii="Arial" w:hAnsi="Arial" w:cs="Arial"/>
          <w:sz w:val="20"/>
          <w:szCs w:val="20"/>
        </w:rPr>
        <w:t>Na potrzeby postępowania o udzielenie zamówienia publicznego prowadzonego</w:t>
      </w:r>
      <w:r w:rsidRPr="00AC25A1">
        <w:rPr>
          <w:rFonts w:ascii="Arial" w:hAnsi="Arial" w:cs="Arial"/>
          <w:i/>
          <w:sz w:val="20"/>
          <w:szCs w:val="20"/>
        </w:rPr>
        <w:t xml:space="preserve"> </w:t>
      </w:r>
      <w:r w:rsidRPr="00AC25A1">
        <w:rPr>
          <w:rFonts w:ascii="Arial" w:hAnsi="Arial" w:cs="Arial"/>
          <w:sz w:val="20"/>
          <w:szCs w:val="20"/>
        </w:rPr>
        <w:t>pn.</w:t>
      </w:r>
      <w:r>
        <w:rPr>
          <w:rFonts w:ascii="Arial" w:hAnsi="Arial" w:cs="Arial"/>
          <w:sz w:val="20"/>
          <w:szCs w:val="20"/>
        </w:rPr>
        <w:t xml:space="preserve"> </w:t>
      </w:r>
      <w:bookmarkStart w:id="6" w:name="_Hlk179797886"/>
      <w:r w:rsidRPr="00782FAE">
        <w:rPr>
          <w:rFonts w:ascii="Arial" w:hAnsi="Arial" w:cs="Arial"/>
          <w:b/>
          <w:bCs/>
          <w:sz w:val="20"/>
          <w:szCs w:val="20"/>
        </w:rPr>
        <w:t>Dostawa i zakup asortymentu jednorazowego użytku na potrzeby PCM Sp. z o.o. – część I”</w:t>
      </w:r>
      <w:bookmarkEnd w:id="6"/>
      <w:r>
        <w:rPr>
          <w:rFonts w:ascii="Arial" w:hAnsi="Arial" w:cs="Arial"/>
          <w:b/>
          <w:bCs/>
          <w:sz w:val="20"/>
          <w:szCs w:val="20"/>
          <w:lang w:eastAsia="ar-SA"/>
        </w:rPr>
        <w:t xml:space="preserve">, </w:t>
      </w:r>
      <w:r w:rsidRPr="00AC25A1">
        <w:rPr>
          <w:rFonts w:ascii="Arial" w:hAnsi="Arial" w:cs="Arial"/>
          <w:sz w:val="20"/>
          <w:szCs w:val="20"/>
        </w:rPr>
        <w:t>składam następujące  oświadczenie:</w:t>
      </w:r>
    </w:p>
    <w:p w14:paraId="5FBEC371" w14:textId="77777777" w:rsidR="00782FAE" w:rsidRPr="00AC25A1" w:rsidRDefault="00782FAE" w:rsidP="00782FAE">
      <w:pPr>
        <w:rPr>
          <w:rFonts w:ascii="Arial" w:hAnsi="Arial" w:cs="Arial"/>
          <w:b/>
          <w:sz w:val="20"/>
          <w:szCs w:val="20"/>
        </w:rPr>
      </w:pPr>
    </w:p>
    <w:p w14:paraId="345CB060" w14:textId="77777777" w:rsidR="00782FAE" w:rsidRPr="00AC25A1" w:rsidRDefault="00782FAE" w:rsidP="00782FAE">
      <w:pPr>
        <w:spacing w:line="288" w:lineRule="auto"/>
        <w:textAlignment w:val="top"/>
        <w:rPr>
          <w:rFonts w:ascii="Arial" w:hAnsi="Arial" w:cs="Arial"/>
          <w:sz w:val="20"/>
          <w:szCs w:val="20"/>
        </w:rPr>
      </w:pPr>
    </w:p>
    <w:p w14:paraId="62E7230C" w14:textId="3275F93A" w:rsidR="00782FAE" w:rsidRPr="00AC25A1" w:rsidRDefault="00782FAE" w:rsidP="00782FAE">
      <w:pPr>
        <w:ind w:left="705"/>
        <w:jc w:val="both"/>
        <w:rPr>
          <w:rFonts w:ascii="Arial" w:hAnsi="Arial" w:cs="Arial"/>
          <w:snapToGrid w:val="0"/>
          <w:sz w:val="20"/>
          <w:szCs w:val="20"/>
        </w:rPr>
      </w:pPr>
      <w:r w:rsidRPr="00AC25A1">
        <w:rPr>
          <w:rFonts w:ascii="Arial" w:eastAsia="Calibri" w:hAnsi="Arial" w:cs="Arial"/>
          <w:color w:val="000000"/>
          <w:sz w:val="20"/>
          <w:szCs w:val="20"/>
        </w:rPr>
        <w:t>Oświadczam, że ……………………………………</w:t>
      </w:r>
      <w:r w:rsidRPr="00AC25A1">
        <w:rPr>
          <w:rFonts w:ascii="Arial" w:eastAsia="Calibri" w:hAnsi="Arial" w:cs="Arial"/>
          <w:color w:val="000000"/>
          <w:sz w:val="20"/>
          <w:szCs w:val="20"/>
          <w:vertAlign w:val="superscript"/>
        </w:rPr>
        <w:footnoteReference w:id="1"/>
      </w:r>
      <w:r w:rsidRPr="00AC25A1">
        <w:rPr>
          <w:rFonts w:ascii="Arial" w:eastAsia="Calibri" w:hAnsi="Arial" w:cs="Arial"/>
          <w:color w:val="000000"/>
          <w:sz w:val="20"/>
          <w:szCs w:val="20"/>
        </w:rPr>
        <w:t xml:space="preserve"> </w:t>
      </w:r>
      <w:r w:rsidRPr="00AC25A1">
        <w:rPr>
          <w:rFonts w:ascii="Arial" w:eastAsia="Calibri" w:hAnsi="Arial" w:cs="Arial"/>
          <w:color w:val="000000"/>
          <w:sz w:val="20"/>
          <w:szCs w:val="20"/>
          <w:u w:val="single"/>
        </w:rPr>
        <w:t>nie jest wyrobem medycznym</w:t>
      </w:r>
      <w:r w:rsidRPr="00AC25A1">
        <w:rPr>
          <w:rFonts w:ascii="Arial" w:eastAsia="Calibri" w:hAnsi="Arial" w:cs="Arial"/>
          <w:color w:val="000000"/>
          <w:sz w:val="20"/>
          <w:szCs w:val="20"/>
        </w:rPr>
        <w:t xml:space="preserve"> </w:t>
      </w:r>
      <w:r w:rsidRPr="00AC25A1">
        <w:rPr>
          <w:rFonts w:ascii="Arial" w:hAnsi="Arial" w:cs="Arial"/>
          <w:snapToGrid w:val="0"/>
          <w:sz w:val="20"/>
          <w:szCs w:val="20"/>
        </w:rPr>
        <w:t xml:space="preserve">zgodnie z ustawą </w:t>
      </w:r>
      <w:r w:rsidRPr="00AC25A1">
        <w:rPr>
          <w:rFonts w:ascii="Arial" w:hAnsi="Arial" w:cs="Arial"/>
          <w:snapToGrid w:val="0"/>
          <w:sz w:val="20"/>
          <w:szCs w:val="20"/>
        </w:rPr>
        <w:br/>
      </w:r>
      <w:r>
        <w:rPr>
          <w:rFonts w:ascii="Arial" w:hAnsi="Arial" w:cs="Arial"/>
          <w:snapToGrid w:val="0"/>
          <w:sz w:val="20"/>
          <w:szCs w:val="20"/>
        </w:rPr>
        <w:tab/>
      </w:r>
      <w:r w:rsidRPr="00AC25A1">
        <w:rPr>
          <w:rFonts w:ascii="Arial" w:hAnsi="Arial" w:cs="Arial"/>
          <w:snapToGrid w:val="0"/>
          <w:sz w:val="20"/>
          <w:szCs w:val="20"/>
        </w:rPr>
        <w:t xml:space="preserve">z dnia 7 kwietnia 2022 r. o wyrobach medycznych (Dz. U. z 2022 r. poz. 974 z późn. zm.) i </w:t>
      </w:r>
      <w:r w:rsidRPr="00AC25A1">
        <w:rPr>
          <w:rFonts w:ascii="Arial" w:hAnsi="Arial" w:cs="Arial"/>
          <w:snapToGrid w:val="0"/>
          <w:sz w:val="20"/>
          <w:szCs w:val="20"/>
          <w:u w:val="single"/>
        </w:rPr>
        <w:t>nie podlega</w:t>
      </w:r>
      <w:r w:rsidRPr="00AC25A1">
        <w:rPr>
          <w:rFonts w:ascii="Arial" w:hAnsi="Arial" w:cs="Arial"/>
          <w:snapToGrid w:val="0"/>
          <w:sz w:val="20"/>
          <w:szCs w:val="20"/>
        </w:rPr>
        <w:t xml:space="preserve"> rejestracji </w:t>
      </w:r>
      <w:r>
        <w:rPr>
          <w:rFonts w:ascii="Arial" w:hAnsi="Arial" w:cs="Arial"/>
          <w:snapToGrid w:val="0"/>
          <w:sz w:val="20"/>
          <w:szCs w:val="20"/>
        </w:rPr>
        <w:tab/>
      </w:r>
      <w:r w:rsidRPr="00AC25A1">
        <w:rPr>
          <w:rFonts w:ascii="Arial" w:hAnsi="Arial" w:cs="Arial"/>
          <w:snapToGrid w:val="0"/>
          <w:sz w:val="20"/>
          <w:szCs w:val="20"/>
        </w:rPr>
        <w:t xml:space="preserve">w Urzędzie Rejestracji Produktów Leczniczych Wyrobów Medycznych i Produktów Biobójczych, na podstawie </w:t>
      </w:r>
      <w:r>
        <w:rPr>
          <w:rFonts w:ascii="Arial" w:hAnsi="Arial" w:cs="Arial"/>
          <w:snapToGrid w:val="0"/>
          <w:sz w:val="20"/>
          <w:szCs w:val="20"/>
        </w:rPr>
        <w:tab/>
      </w:r>
      <w:r w:rsidRPr="00AC25A1">
        <w:rPr>
          <w:rFonts w:ascii="Arial" w:hAnsi="Arial" w:cs="Arial"/>
          <w:snapToGrid w:val="0"/>
          <w:sz w:val="20"/>
          <w:szCs w:val="20"/>
        </w:rPr>
        <w:t>……………………………………</w:t>
      </w:r>
      <w:r w:rsidRPr="00AC25A1">
        <w:rPr>
          <w:rFonts w:ascii="Arial" w:hAnsi="Arial" w:cs="Arial"/>
          <w:snapToGrid w:val="0"/>
          <w:sz w:val="20"/>
          <w:szCs w:val="20"/>
          <w:vertAlign w:val="superscript"/>
        </w:rPr>
        <w:footnoteReference w:id="2"/>
      </w:r>
    </w:p>
    <w:p w14:paraId="58386AD6" w14:textId="77777777" w:rsidR="00782FAE" w:rsidRPr="00AC25A1" w:rsidRDefault="00782FAE" w:rsidP="00782FAE">
      <w:pPr>
        <w:jc w:val="both"/>
        <w:rPr>
          <w:rFonts w:ascii="Arial" w:eastAsia="Calibri" w:hAnsi="Arial" w:cs="Arial"/>
          <w:snapToGrid w:val="0"/>
          <w:sz w:val="20"/>
          <w:szCs w:val="20"/>
        </w:rPr>
      </w:pPr>
    </w:p>
    <w:p w14:paraId="076767AA" w14:textId="77777777" w:rsidR="00782FAE" w:rsidRPr="00AC25A1" w:rsidRDefault="00782FAE" w:rsidP="00782FAE">
      <w:pPr>
        <w:jc w:val="center"/>
        <w:rPr>
          <w:b/>
        </w:rPr>
      </w:pPr>
    </w:p>
    <w:p w14:paraId="2500A905" w14:textId="77777777" w:rsidR="00782FAE" w:rsidRPr="00AC25A1" w:rsidRDefault="00782FAE" w:rsidP="00782FAE">
      <w:pPr>
        <w:jc w:val="center"/>
        <w:rPr>
          <w:b/>
        </w:rPr>
      </w:pPr>
    </w:p>
    <w:p w14:paraId="2560EA80" w14:textId="77777777" w:rsidR="00782FAE" w:rsidRPr="00AC25A1" w:rsidRDefault="00782FAE" w:rsidP="00782FAE">
      <w:pPr>
        <w:ind w:firstLine="708"/>
        <w:jc w:val="both"/>
      </w:pPr>
    </w:p>
    <w:p w14:paraId="1211077F" w14:textId="77777777" w:rsidR="00782FAE" w:rsidRPr="00AC25A1" w:rsidRDefault="00782FAE" w:rsidP="00782FAE"/>
    <w:p w14:paraId="27741ECB" w14:textId="77777777" w:rsidR="00782FAE" w:rsidRPr="008D53F0" w:rsidRDefault="00782FAE" w:rsidP="00027877">
      <w:pPr>
        <w:rPr>
          <w:rFonts w:ascii="Arial" w:hAnsi="Arial" w:cs="Arial"/>
          <w:color w:val="000000" w:themeColor="text1"/>
          <w:sz w:val="20"/>
          <w:szCs w:val="20"/>
        </w:rPr>
      </w:pPr>
    </w:p>
    <w:sectPr w:rsidR="00782FAE" w:rsidRPr="008D53F0" w:rsidSect="00DE6000">
      <w:footerReference w:type="default" r:id="rId11"/>
      <w:headerReference w:type="first" r:id="rId12"/>
      <w:footerReference w:type="first" r:id="rId13"/>
      <w:pgSz w:w="11906" w:h="16838"/>
      <w:pgMar w:top="851" w:right="720" w:bottom="720" w:left="851" w:header="426"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E7E22" w14:textId="77777777" w:rsidR="007709A2" w:rsidRDefault="007709A2" w:rsidP="00AD230D">
      <w:pPr>
        <w:spacing w:after="0" w:line="240" w:lineRule="auto"/>
      </w:pPr>
      <w:r>
        <w:separator/>
      </w:r>
    </w:p>
    <w:p w14:paraId="7E79B544" w14:textId="77777777" w:rsidR="007709A2" w:rsidRDefault="007709A2"/>
  </w:endnote>
  <w:endnote w:type="continuationSeparator" w:id="0">
    <w:p w14:paraId="153736B0" w14:textId="77777777" w:rsidR="007709A2" w:rsidRDefault="007709A2" w:rsidP="00AD230D">
      <w:pPr>
        <w:spacing w:after="0" w:line="240" w:lineRule="auto"/>
      </w:pPr>
      <w:r>
        <w:continuationSeparator/>
      </w:r>
    </w:p>
    <w:p w14:paraId="0239C486" w14:textId="77777777" w:rsidR="007709A2" w:rsidRDefault="00770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 w:name="Futura Md BT">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36AEB" w14:textId="77777777" w:rsidR="000A54F1" w:rsidRPr="00866E3B" w:rsidRDefault="000A54F1" w:rsidP="00A616DA">
    <w:pPr>
      <w:pStyle w:val="Stopka"/>
      <w:jc w:val="right"/>
      <w:rPr>
        <w:rFonts w:eastAsia="Times New Roman" w:cstheme="minorHAnsi"/>
        <w:sz w:val="16"/>
        <w:szCs w:val="16"/>
      </w:rPr>
    </w:pPr>
  </w:p>
  <w:p w14:paraId="5AD96F65" w14:textId="237EE527" w:rsidR="000A54F1" w:rsidRPr="005328BB" w:rsidRDefault="00DD3739">
    <w:pPr>
      <w:pStyle w:val="Stopka"/>
      <w:jc w:val="right"/>
      <w:rPr>
        <w:rFonts w:ascii="Arial" w:eastAsia="Times New Roman" w:hAnsi="Arial" w:cs="Arial"/>
        <w:sz w:val="16"/>
        <w:szCs w:val="16"/>
      </w:rPr>
    </w:pPr>
    <w:r w:rsidRPr="005328BB">
      <w:rPr>
        <w:rFonts w:ascii="Arial" w:eastAsia="Times New Roman" w:hAnsi="Arial" w:cs="Arial"/>
        <w:sz w:val="16"/>
        <w:szCs w:val="16"/>
      </w:rPr>
      <w:t xml:space="preserve">str. </w:t>
    </w:r>
    <w:r w:rsidRPr="005328BB">
      <w:rPr>
        <w:rFonts w:ascii="Arial" w:eastAsia="Times New Roman" w:hAnsi="Arial" w:cs="Arial"/>
        <w:sz w:val="16"/>
        <w:szCs w:val="16"/>
      </w:rPr>
      <w:fldChar w:fldCharType="begin"/>
    </w:r>
    <w:r w:rsidRPr="005328BB">
      <w:rPr>
        <w:rFonts w:ascii="Arial" w:hAnsi="Arial" w:cs="Arial"/>
        <w:sz w:val="16"/>
        <w:szCs w:val="16"/>
      </w:rPr>
      <w:instrText>PAGE    \* MERGEFORMAT</w:instrText>
    </w:r>
    <w:r w:rsidRPr="005328BB">
      <w:rPr>
        <w:rFonts w:ascii="Arial" w:eastAsia="Times New Roman" w:hAnsi="Arial" w:cs="Arial"/>
        <w:sz w:val="16"/>
        <w:szCs w:val="16"/>
      </w:rPr>
      <w:fldChar w:fldCharType="separate"/>
    </w:r>
    <w:r w:rsidR="006407D9" w:rsidRPr="005328BB">
      <w:rPr>
        <w:rFonts w:ascii="Arial" w:eastAsia="Times New Roman" w:hAnsi="Arial" w:cs="Arial"/>
        <w:noProof/>
        <w:sz w:val="16"/>
        <w:szCs w:val="16"/>
      </w:rPr>
      <w:t>5</w:t>
    </w:r>
    <w:r w:rsidRPr="005328BB">
      <w:rPr>
        <w:rFonts w:ascii="Arial" w:eastAsia="Times New Roman" w:hAnsi="Arial" w:cs="Arial"/>
        <w:sz w:val="16"/>
        <w:szCs w:val="16"/>
      </w:rPr>
      <w:fldChar w:fldCharType="end"/>
    </w:r>
  </w:p>
  <w:p w14:paraId="62934E1B" w14:textId="77777777" w:rsidR="000A54F1" w:rsidRPr="00866E3B" w:rsidRDefault="000A54F1">
    <w:pPr>
      <w:pStyle w:val="Stopka"/>
      <w:rPr>
        <w:rFonts w:cstheme="minorHAnsi"/>
        <w:lang w:val="en-US"/>
      </w:rPr>
    </w:pPr>
  </w:p>
  <w:p w14:paraId="048BFD94" w14:textId="77777777" w:rsidR="00ED1554" w:rsidRDefault="00ED15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D7EB1" w14:textId="77777777" w:rsidR="000A54F1" w:rsidRDefault="000A54F1" w:rsidP="00BB1558">
    <w:pPr>
      <w:pStyle w:val="Stopka"/>
      <w:pBdr>
        <w:bottom w:val="single" w:sz="6" w:space="2" w:color="auto"/>
      </w:pBdr>
      <w:rPr>
        <w:rFonts w:ascii="Verdana" w:hAnsi="Verdana"/>
        <w:sz w:val="12"/>
        <w:szCs w:val="16"/>
      </w:rPr>
    </w:pPr>
  </w:p>
  <w:p w14:paraId="0BF20998" w14:textId="77777777" w:rsidR="000A54F1" w:rsidRPr="00016AFF" w:rsidRDefault="000A54F1">
    <w:pPr>
      <w:pStyle w:val="Stopka"/>
      <w:jc w:val="right"/>
      <w:rPr>
        <w:rFonts w:ascii="Verdana" w:hAnsi="Verdana"/>
        <w:sz w:val="16"/>
        <w:lang w:val="en-US"/>
      </w:rPr>
    </w:pPr>
  </w:p>
  <w:p w14:paraId="5F66D606" w14:textId="77777777" w:rsidR="000A54F1" w:rsidRPr="00016AFF" w:rsidRDefault="000A54F1" w:rsidP="00A14D8A">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40C59" w14:textId="77777777" w:rsidR="007709A2" w:rsidRDefault="007709A2" w:rsidP="00AD230D">
      <w:pPr>
        <w:spacing w:after="0" w:line="240" w:lineRule="auto"/>
      </w:pPr>
      <w:r>
        <w:separator/>
      </w:r>
    </w:p>
    <w:p w14:paraId="560A7ADD" w14:textId="77777777" w:rsidR="007709A2" w:rsidRDefault="007709A2"/>
  </w:footnote>
  <w:footnote w:type="continuationSeparator" w:id="0">
    <w:p w14:paraId="1CE38AAE" w14:textId="77777777" w:rsidR="007709A2" w:rsidRDefault="007709A2" w:rsidP="00AD230D">
      <w:pPr>
        <w:spacing w:after="0" w:line="240" w:lineRule="auto"/>
      </w:pPr>
      <w:r>
        <w:continuationSeparator/>
      </w:r>
    </w:p>
    <w:p w14:paraId="604BF9C5" w14:textId="77777777" w:rsidR="007709A2" w:rsidRDefault="007709A2"/>
  </w:footnote>
  <w:footnote w:id="1">
    <w:p w14:paraId="254D2E57" w14:textId="77777777" w:rsidR="00782FAE" w:rsidRPr="00CF53FB" w:rsidRDefault="00782FAE" w:rsidP="00782FAE">
      <w:pPr>
        <w:pStyle w:val="Tekstprzypisudolnego"/>
        <w:rPr>
          <w:rFonts w:ascii="Arial" w:hAnsi="Arial" w:cs="Arial"/>
          <w:sz w:val="18"/>
          <w:szCs w:val="18"/>
        </w:rPr>
      </w:pPr>
      <w:r w:rsidRPr="00CF53FB">
        <w:rPr>
          <w:rStyle w:val="Odwoanieprzypisudolnego"/>
          <w:rFonts w:ascii="Arial" w:hAnsi="Arial" w:cs="Arial"/>
          <w:sz w:val="18"/>
          <w:szCs w:val="18"/>
        </w:rPr>
        <w:footnoteRef/>
      </w:r>
      <w:r w:rsidRPr="00CF53FB">
        <w:rPr>
          <w:rFonts w:ascii="Arial" w:hAnsi="Arial" w:cs="Arial"/>
          <w:sz w:val="18"/>
          <w:szCs w:val="18"/>
        </w:rPr>
        <w:t xml:space="preserve"> </w:t>
      </w:r>
      <w:r w:rsidRPr="00CF53FB">
        <w:rPr>
          <w:rFonts w:ascii="Arial" w:eastAsia="Calibri" w:hAnsi="Arial" w:cs="Arial"/>
          <w:color w:val="000000"/>
          <w:sz w:val="18"/>
          <w:szCs w:val="18"/>
          <w:lang w:eastAsia="en-US"/>
        </w:rPr>
        <w:t>należy wskazać część składową zamówienia (sprzętu), której dotyczy</w:t>
      </w:r>
    </w:p>
  </w:footnote>
  <w:footnote w:id="2">
    <w:p w14:paraId="1CF77F99" w14:textId="77777777" w:rsidR="00782FAE" w:rsidRDefault="00782FAE" w:rsidP="00782FAE">
      <w:pPr>
        <w:pStyle w:val="Tekstprzypisudolnego"/>
      </w:pPr>
      <w:r w:rsidRPr="00CF53FB">
        <w:rPr>
          <w:rStyle w:val="Odwoanieprzypisudolnego"/>
          <w:rFonts w:ascii="Arial" w:hAnsi="Arial" w:cs="Arial"/>
          <w:sz w:val="18"/>
          <w:szCs w:val="18"/>
        </w:rPr>
        <w:footnoteRef/>
      </w:r>
      <w:r w:rsidRPr="00CF53FB">
        <w:rPr>
          <w:rFonts w:ascii="Arial" w:hAnsi="Arial" w:cs="Arial"/>
          <w:sz w:val="18"/>
          <w:szCs w:val="18"/>
        </w:rPr>
        <w:t xml:space="preserve"> należy wskazać podstawę prawną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8ABB" w14:textId="77777777" w:rsidR="000A54F1" w:rsidRPr="007D7186" w:rsidRDefault="00AD230D" w:rsidP="004C2CAF">
    <w:pPr>
      <w:pStyle w:val="Nagwek"/>
    </w:pPr>
    <w:r>
      <w:rPr>
        <w:rFonts w:ascii="Times New Roman" w:eastAsia="Times New Roman" w:hAnsi="Times New Roman"/>
        <w:noProof/>
        <w:sz w:val="24"/>
        <w:szCs w:val="24"/>
        <w:lang w:eastAsia="pl-PL"/>
      </w:rPr>
      <mc:AlternateContent>
        <mc:Choice Requires="wps">
          <w:drawing>
            <wp:anchor distT="0" distB="0" distL="114300" distR="114300" simplePos="0" relativeHeight="251660288" behindDoc="0" locked="0" layoutInCell="0" allowOverlap="1" wp14:anchorId="277D6681" wp14:editId="10D22122">
              <wp:simplePos x="0" y="0"/>
              <wp:positionH relativeFrom="column">
                <wp:posOffset>2018030</wp:posOffset>
              </wp:positionH>
              <wp:positionV relativeFrom="paragraph">
                <wp:posOffset>182880</wp:posOffset>
              </wp:positionV>
              <wp:extent cx="4606290" cy="691515"/>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4606290" cy="69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DC080" w14:textId="77777777" w:rsidR="000A54F1" w:rsidRPr="00B90F21" w:rsidRDefault="000A54F1" w:rsidP="004C2CAF">
                          <w:pPr>
                            <w:pStyle w:val="Nagwek"/>
                            <w:tabs>
                              <w:tab w:val="left" w:pos="284"/>
                              <w:tab w:val="left" w:pos="709"/>
                            </w:tabs>
                            <w:jc w:val="right"/>
                            <w:rPr>
                              <w:rFonts w:ascii="Cambria" w:hAnsi="Cambria" w:cs="Calibri"/>
                              <w:b/>
                              <w:color w:val="000000"/>
                              <w:sz w:val="20"/>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D6681" id="_x0000_t202" coordsize="21600,21600" o:spt="202" path="m,l,21600r21600,l21600,xe">
              <v:stroke joinstyle="miter"/>
              <v:path gradientshapeok="t" o:connecttype="rect"/>
            </v:shapetype>
            <v:shape id="Pole tekstowe 6" o:spid="_x0000_s1026" type="#_x0000_t202" style="position:absolute;margin-left:158.9pt;margin-top:14.4pt;width:362.7pt;height:54.45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KNu6AEAALADAAAOAAAAZHJzL2Uyb0RvYy54bWysU9tu2zAMfR+wfxD0vtgOkqwx4hRdiw4D&#10;ugvQ9QNkWbKF2aJGKbGzrx+lBEm2vg3zg2CR9OE5h/Tmdhp6tlfoDdiKF7OcM2UlNMa2FX/5/vju&#10;hjMfhG1ED1ZV/KA8v92+fbMZXanm0EHfKGQEYn05uop3Ibgyy7zs1CD8DJyylNSAgwh0xTZrUIyE&#10;PvTZPM9X2QjYOASpvKfowzHJtwlfayXDV629CqyvOHEL6cR01vHMthtRtihcZ+SJhvgHFoMwlpqe&#10;oR5EEGyH5hXUYCSCBx1mEoYMtDZSJQ2kpsj/UvPcCaeSFjLHu7NN/v/Byi/7Z/cNWZg+wEQDTCK8&#10;ewL5wzML952wrbpDhLFToqHGRbQsG50vT59Gq33pI0g9foaGhix2ARLQpHFgCOR6kd/k8Ulhks2o&#10;Gc3jcJ6BmgKTFFys8tV8TSlJudW6WBbL1FGUESxa7NCHjwoGFl8qjjTjhCr2Tz5EcpeSWG7h0fR9&#10;mnNv/whQYYwkMZH/UUmY6omqo6gamgPJSgKIEa059esAf3E20spU3P/cCVSc9Z8sWbMuFou4Y+my&#10;WL6f0wWvM/V1RlhJUBUPnB1f78NxL3cOTdtFz5IsC3dkpzZJ2oXViTetRVJ8WuG4d9f3VHX50ba/&#10;AQAA//8DAFBLAwQUAAYACAAAACEA3yXoauAAAAALAQAADwAAAGRycy9kb3ducmV2LnhtbEyPQU/D&#10;MAyF70j8h8hI3Fi6FuhUmk4ItAMSlw0kOKaJaQuNUzVZ1/Hr8U7jZD/56b3P5Xp2vZhwDJ0nBctF&#10;AgLJeNtRo+D9bXOzAhGiJqt7T6jgiAHW1eVFqQvrD7TFaRcbwSEUCq2gjXEopAymRafDwg9IfPvy&#10;o9OR5dhIO+oDh7tepklyL53uiBtaPeBTi+Znt3cK6C6tzfHj5dvIz62bNvQ7NK/PSl1fzY8PICLO&#10;8WyGEz6jQ8VMtd+TDaJXkC1zRo8K0hXPkyG5zVIQNW9ZnoOsSvn/h+oPAAD//wMAUEsBAi0AFAAG&#10;AAgAAAAhALaDOJL+AAAA4QEAABMAAAAAAAAAAAAAAAAAAAAAAFtDb250ZW50X1R5cGVzXS54bWxQ&#10;SwECLQAUAAYACAAAACEAOP0h/9YAAACUAQAACwAAAAAAAAAAAAAAAAAvAQAAX3JlbHMvLnJlbHNQ&#10;SwECLQAUAAYACAAAACEA7gyjbugBAACwAwAADgAAAAAAAAAAAAAAAAAuAgAAZHJzL2Uyb0RvYy54&#10;bWxQSwECLQAUAAYACAAAACEA3yXoauAAAAALAQAADwAAAAAAAAAAAAAAAABCBAAAZHJzL2Rvd25y&#10;ZXYueG1sUEsFBgAAAAAEAAQA8wAAAE8FAAAAAA==&#10;" o:allowincell="f" filled="f" stroked="f">
              <v:textbox>
                <w:txbxContent>
                  <w:p w14:paraId="245DC080" w14:textId="77777777" w:rsidR="000A54F1" w:rsidRPr="00B90F21" w:rsidRDefault="000A54F1" w:rsidP="004C2CAF">
                    <w:pPr>
                      <w:pStyle w:val="Nagwek"/>
                      <w:tabs>
                        <w:tab w:val="left" w:pos="284"/>
                        <w:tab w:val="left" w:pos="709"/>
                      </w:tabs>
                      <w:jc w:val="right"/>
                      <w:rPr>
                        <w:rFonts w:ascii="Cambria" w:hAnsi="Cambria" w:cs="Calibri"/>
                        <w:b/>
                        <w:color w:val="000000"/>
                        <w:sz w:val="20"/>
                        <w:szCs w:val="18"/>
                        <w:lang w:val="en-US"/>
                      </w:rPr>
                    </w:pPr>
                  </w:p>
                </w:txbxContent>
              </v:textbox>
            </v:shape>
          </w:pict>
        </mc:Fallback>
      </mc:AlternateContent>
    </w:r>
    <w:r>
      <w:rPr>
        <w:noProof/>
        <w:lang w:eastAsia="pl-PL"/>
      </w:rPr>
      <mc:AlternateContent>
        <mc:Choice Requires="wps">
          <w:drawing>
            <wp:anchor distT="0" distB="0" distL="114300" distR="114300" simplePos="0" relativeHeight="251659264" behindDoc="0" locked="0" layoutInCell="0" allowOverlap="1" wp14:anchorId="684DC6A7" wp14:editId="0ACAE271">
              <wp:simplePos x="0" y="0"/>
              <wp:positionH relativeFrom="column">
                <wp:posOffset>2441575</wp:posOffset>
              </wp:positionH>
              <wp:positionV relativeFrom="paragraph">
                <wp:posOffset>106045</wp:posOffset>
              </wp:positionV>
              <wp:extent cx="4211955" cy="720090"/>
              <wp:effectExtent l="3175" t="1270" r="4445" b="254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955"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A2A13" w14:textId="77777777" w:rsidR="000A54F1" w:rsidRPr="00EF116C" w:rsidRDefault="000A54F1" w:rsidP="00AD230D">
                          <w:pPr>
                            <w:pStyle w:val="Nagwek"/>
                            <w:rPr>
                              <w:rFonts w:ascii="Futura Md BT" w:hAnsi="Futura Md BT"/>
                              <w:b/>
                              <w:iCs/>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DC6A7" id="Pole tekstowe 5" o:spid="_x0000_s1027" type="#_x0000_t202" style="position:absolute;margin-left:192.25pt;margin-top:8.35pt;width:331.65pt;height:5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IH4QEAAKgDAAAOAAAAZHJzL2Uyb0RvYy54bWysU91u0zAUvkfiHSzf0zRVCzRqOo1NQ0jj&#10;Rxo8gOPYiUXiY47dJuXpOXayrrC7iRvL9nG+8/2c7K7GvmNHhd6ALXm+WHKmrITa2KbkP77fvXnP&#10;mQ/C1qIDq0p+Up5f7V+/2g2uUCtooasVMgKxvhhcydsQXJFlXraqF34BTlkqasBeBDpik9UoBkLv&#10;u2y1XL7NBsDaIUjlPd3eTkW+T/haKxm+au1VYF3JiVtIK6a1imu234miQeFaI2ca4gUsemEsNT1D&#10;3Yog2AHNM6jeSAQPOiwk9BlobaRKGkhNvvxHzUMrnEpayBzvzjb5/wcrvxwf3DdkYfwAIwWYRHh3&#10;D/KnZxZuWmEbdY0IQ6tETY3zaFk2OF/Mn0arfeEjSDV8hppCFocACWjU2EdXSCcjdArgdDZdjYFJ&#10;ulyv8ny72XAmqfaOMt2mVDJRPH7t0IePCnoWNyVHCjWhi+O9D5GNKB6fxGYW7kzXpWA7+9cFPYw3&#10;iX0kPFEPYzUyU8/SopgK6hPJQZjGhcabNi3gb84GGpWS+18HgYqz7pMlS7b5eh1nKx3WG9LAGV5W&#10;qsuKsJKgSh44m7Y3YZrHg0PTtNRpCsHCNdmoTVL4xGqmT+OQhM+jG+ft8pxePf1g+z8AAAD//wMA&#10;UEsDBBQABgAIAAAAIQBLYmsF3wAAAAsBAAAPAAAAZHJzL2Rvd25yZXYueG1sTI/NTsMwEITvSLyD&#10;tUjcqN02/UvjVAjEFdQClXpz420SNV5HsduEt2d7gtuO5tPsTLYZXCOu2IXak4bxSIFAKrytqdTw&#10;9fn2tAQRoiFrGk+o4QcDbPL7u8yk1ve0xesuloJDKKRGQxVjm0oZigqdCSPfIrF38p0zkWVXStuZ&#10;nsNdIydKzaUzNfGHyrT4UmFx3l2chu/302GfqI/y1c3a3g9KkltJrR8fhuc1iIhD/IPhVp+rQ86d&#10;jv5CNohGw3SZzBhlY74AcQNUsuAxR76magwyz+T/DfkvAAAA//8DAFBLAQItABQABgAIAAAAIQC2&#10;gziS/gAAAOEBAAATAAAAAAAAAAAAAAAAAAAAAABbQ29udGVudF9UeXBlc10ueG1sUEsBAi0AFAAG&#10;AAgAAAAhADj9If/WAAAAlAEAAAsAAAAAAAAAAAAAAAAALwEAAF9yZWxzLy5yZWxzUEsBAi0AFAAG&#10;AAgAAAAhAI2zogfhAQAAqAMAAA4AAAAAAAAAAAAAAAAALgIAAGRycy9lMm9Eb2MueG1sUEsBAi0A&#10;FAAGAAgAAAAhAEtiawXfAAAACwEAAA8AAAAAAAAAAAAAAAAAOwQAAGRycy9kb3ducmV2LnhtbFBL&#10;BQYAAAAABAAEAPMAAABHBQAAAAA=&#10;" o:allowincell="f" filled="f" stroked="f">
              <v:textbox>
                <w:txbxContent>
                  <w:p w14:paraId="37EA2A13" w14:textId="77777777" w:rsidR="000A54F1" w:rsidRPr="00EF116C" w:rsidRDefault="000A54F1" w:rsidP="00AD230D">
                    <w:pPr>
                      <w:pStyle w:val="Nagwek"/>
                      <w:rPr>
                        <w:rFonts w:ascii="Futura Md BT" w:hAnsi="Futura Md BT"/>
                        <w:b/>
                        <w:iCs/>
                        <w:sz w:val="16"/>
                      </w:rPr>
                    </w:pPr>
                  </w:p>
                </w:txbxContent>
              </v:textbox>
            </v:shape>
          </w:pict>
        </mc:Fallback>
      </mc:AlternateContent>
    </w:r>
  </w:p>
  <w:p w14:paraId="079E1568" w14:textId="5FF8C9F7" w:rsidR="000A54F1" w:rsidRPr="004C2CAF" w:rsidRDefault="00DD3739" w:rsidP="002455F0">
    <w:pPr>
      <w:tabs>
        <w:tab w:val="right" w:pos="10335"/>
      </w:tabs>
      <w:spacing w:after="100" w:afterAutospacing="1" w:line="240" w:lineRule="auto"/>
      <w:rPr>
        <w:rFonts w:ascii="Times New Roman" w:eastAsia="Times New Roman" w:hAnsi="Times New Roman"/>
        <w:sz w:val="28"/>
        <w:szCs w:val="20"/>
        <w:lang w:eastAsia="pl-PL"/>
      </w:rPr>
    </w:pPr>
    <w:r w:rsidRPr="004819D9">
      <w:rPr>
        <w:rFonts w:ascii="Times New Roman" w:eastAsia="Times New Roman" w:hAnsi="Times New Roman"/>
        <w:sz w:val="24"/>
        <w:szCs w:val="24"/>
        <w:lang w:eastAsia="pl-PL"/>
      </w:rPr>
      <w:t xml:space="preserve"> </w:t>
    </w:r>
    <w:r w:rsidR="00D502C8">
      <w:rPr>
        <w:rFonts w:ascii="Times New Roman" w:eastAsia="Times New Roman" w:hAnsi="Times New Roman"/>
        <w:sz w:val="24"/>
        <w:szCs w:val="24"/>
        <w:lang w:eastAsia="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A61E46EE"/>
    <w:name w:val="WW8Num2"/>
    <w:lvl w:ilvl="0">
      <w:start w:val="1"/>
      <w:numFmt w:val="decimal"/>
      <w:lvlText w:val="%1."/>
      <w:lvlJc w:val="left"/>
      <w:pPr>
        <w:tabs>
          <w:tab w:val="num" w:pos="720"/>
        </w:tabs>
        <w:ind w:left="720" w:hanging="360"/>
      </w:pPr>
      <w:rPr>
        <w:rFonts w:hint="default"/>
        <w:color w:val="000000"/>
        <w:sz w:val="22"/>
      </w:rPr>
    </w:lvl>
  </w:abstractNum>
  <w:abstractNum w:abstractNumId="1" w15:restartNumberingAfterBreak="0">
    <w:nsid w:val="00F977A7"/>
    <w:multiLevelType w:val="multilevel"/>
    <w:tmpl w:val="BD8C19F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335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24131F"/>
    <w:multiLevelType w:val="multilevel"/>
    <w:tmpl w:val="C87CF6F4"/>
    <w:lvl w:ilvl="0">
      <w:start w:val="3"/>
      <w:numFmt w:val="decimal"/>
      <w:lvlText w:val="%1"/>
      <w:lvlJc w:val="left"/>
      <w:pPr>
        <w:ind w:left="360" w:hanging="360"/>
      </w:pPr>
      <w:rPr>
        <w:rFonts w:hint="default"/>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0CF14F2"/>
    <w:multiLevelType w:val="multilevel"/>
    <w:tmpl w:val="0A96840C"/>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415EA7"/>
    <w:multiLevelType w:val="hybridMultilevel"/>
    <w:tmpl w:val="2F32F5A4"/>
    <w:lvl w:ilvl="0" w:tplc="E95CED7C">
      <w:start w:val="3"/>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 w15:restartNumberingAfterBreak="0">
    <w:nsid w:val="217E094E"/>
    <w:multiLevelType w:val="multilevel"/>
    <w:tmpl w:val="E4261BBE"/>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4025F8"/>
    <w:multiLevelType w:val="multilevel"/>
    <w:tmpl w:val="10DAB830"/>
    <w:lvl w:ilvl="0">
      <w:start w:val="3"/>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D74798C"/>
    <w:multiLevelType w:val="hybridMultilevel"/>
    <w:tmpl w:val="10A2929E"/>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F24C44"/>
    <w:multiLevelType w:val="hybridMultilevel"/>
    <w:tmpl w:val="9D32F4DE"/>
    <w:lvl w:ilvl="0" w:tplc="77161A7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D0F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9E63DC"/>
    <w:multiLevelType w:val="multilevel"/>
    <w:tmpl w:val="77A8FE02"/>
    <w:lvl w:ilvl="0">
      <w:start w:val="2"/>
      <w:numFmt w:val="decimal"/>
      <w:lvlText w:val="%1"/>
      <w:lvlJc w:val="left"/>
      <w:pPr>
        <w:ind w:left="360" w:hanging="360"/>
      </w:pPr>
      <w:rPr>
        <w:rFonts w:hint="default"/>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0345A57"/>
    <w:multiLevelType w:val="hybridMultilevel"/>
    <w:tmpl w:val="0A5496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4478A2"/>
    <w:multiLevelType w:val="multilevel"/>
    <w:tmpl w:val="9812640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ind w:left="72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4" w15:restartNumberingAfterBreak="0">
    <w:nsid w:val="42EA465E"/>
    <w:multiLevelType w:val="hybridMultilevel"/>
    <w:tmpl w:val="930E1F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5063402"/>
    <w:multiLevelType w:val="multilevel"/>
    <w:tmpl w:val="F0B8863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022644"/>
    <w:multiLevelType w:val="multilevel"/>
    <w:tmpl w:val="0E7ACF44"/>
    <w:lvl w:ilvl="0">
      <w:start w:val="1"/>
      <w:numFmt w:val="decimal"/>
      <w:lvlText w:val="%1."/>
      <w:lvlJc w:val="left"/>
      <w:pPr>
        <w:ind w:left="360" w:hanging="360"/>
      </w:pPr>
      <w:rPr>
        <w:b w:val="0"/>
        <w:bCs w:val="0"/>
      </w:rPr>
    </w:lvl>
    <w:lvl w:ilvl="1">
      <w:start w:val="1"/>
      <w:numFmt w:val="decimal"/>
      <w:lvlText w:val="%2)"/>
      <w:lvlJc w:val="left"/>
      <w:pPr>
        <w:ind w:left="720" w:hanging="360"/>
      </w:pPr>
    </w:lvl>
    <w:lvl w:ilvl="2">
      <w:start w:val="1"/>
      <w:numFmt w:val="lowerLetter"/>
      <w:lvlText w:val="%3)"/>
      <w:lvlJc w:val="left"/>
      <w:pPr>
        <w:ind w:left="1778"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3D5C9A"/>
    <w:multiLevelType w:val="hybridMultilevel"/>
    <w:tmpl w:val="82626B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D753899"/>
    <w:multiLevelType w:val="multilevel"/>
    <w:tmpl w:val="006A1E5E"/>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293716"/>
    <w:multiLevelType w:val="hybridMultilevel"/>
    <w:tmpl w:val="0EBCAF3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ECE02ED"/>
    <w:multiLevelType w:val="multilevel"/>
    <w:tmpl w:val="F37693F4"/>
    <w:lvl w:ilvl="0">
      <w:start w:val="5"/>
      <w:numFmt w:val="decimal"/>
      <w:lvlText w:val="%1"/>
      <w:lvlJc w:val="left"/>
      <w:pPr>
        <w:ind w:left="360" w:hanging="360"/>
      </w:pPr>
      <w:rPr>
        <w:rFonts w:hint="default"/>
      </w:rPr>
    </w:lvl>
    <w:lvl w:ilvl="1">
      <w:start w:val="1"/>
      <w:numFmt w:val="decimal"/>
      <w:lvlText w:val="%2)"/>
      <w:lvlJc w:val="left"/>
      <w:pPr>
        <w:ind w:left="1065" w:hanging="360"/>
      </w:p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1" w15:restartNumberingAfterBreak="0">
    <w:nsid w:val="539668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D345A"/>
    <w:multiLevelType w:val="hybridMultilevel"/>
    <w:tmpl w:val="5284E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B14354"/>
    <w:multiLevelType w:val="hybridMultilevel"/>
    <w:tmpl w:val="94F4C628"/>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555847DF"/>
    <w:multiLevelType w:val="hybridMultilevel"/>
    <w:tmpl w:val="EC507C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A2518D6"/>
    <w:multiLevelType w:val="hybridMultilevel"/>
    <w:tmpl w:val="35EC1750"/>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6" w15:restartNumberingAfterBreak="0">
    <w:nsid w:val="5C3C2AF1"/>
    <w:multiLevelType w:val="hybridMultilevel"/>
    <w:tmpl w:val="1AE2B4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D7B7123"/>
    <w:multiLevelType w:val="multilevel"/>
    <w:tmpl w:val="ECD092D2"/>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1251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5B33C9"/>
    <w:multiLevelType w:val="hybridMultilevel"/>
    <w:tmpl w:val="CC0A4D3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25D670A"/>
    <w:multiLevelType w:val="multilevel"/>
    <w:tmpl w:val="1EF294D0"/>
    <w:lvl w:ilvl="0">
      <w:start w:val="5"/>
      <w:numFmt w:val="decimal"/>
      <w:lvlText w:val="%1"/>
      <w:lvlJc w:val="left"/>
      <w:pPr>
        <w:ind w:left="360" w:hanging="360"/>
      </w:pPr>
      <w:rPr>
        <w:rFonts w:hint="default"/>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3B03143"/>
    <w:multiLevelType w:val="hybridMultilevel"/>
    <w:tmpl w:val="4A809A10"/>
    <w:lvl w:ilvl="0" w:tplc="D586076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0752A9"/>
    <w:multiLevelType w:val="multilevel"/>
    <w:tmpl w:val="329E2802"/>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F55F85"/>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8E858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412AE4"/>
    <w:multiLevelType w:val="multilevel"/>
    <w:tmpl w:val="5F9E928C"/>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99F475F"/>
    <w:multiLevelType w:val="multilevel"/>
    <w:tmpl w:val="D9C88B6A"/>
    <w:lvl w:ilvl="0">
      <w:start w:val="11"/>
      <w:numFmt w:val="decimal"/>
      <w:lvlText w:val="%1."/>
      <w:lvlJc w:val="left"/>
      <w:pPr>
        <w:ind w:left="360" w:hanging="360"/>
      </w:pPr>
      <w:rPr>
        <w:rFonts w:hint="default"/>
      </w:rPr>
    </w:lvl>
    <w:lvl w:ilvl="1">
      <w:start w:val="1"/>
      <w:numFmt w:val="decimal"/>
      <w:lvlText w:val="%2)"/>
      <w:lvlJc w:val="left"/>
      <w:pPr>
        <w:ind w:left="786" w:hanging="360"/>
      </w:p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7" w15:restartNumberingAfterBreak="0">
    <w:nsid w:val="6E1D233B"/>
    <w:multiLevelType w:val="hybridMultilevel"/>
    <w:tmpl w:val="4A12FA54"/>
    <w:lvl w:ilvl="0" w:tplc="0415000F">
      <w:start w:val="1"/>
      <w:numFmt w:val="decimal"/>
      <w:lvlText w:val="%1."/>
      <w:lvlJc w:val="left"/>
      <w:pPr>
        <w:ind w:left="720" w:hanging="360"/>
      </w:pPr>
    </w:lvl>
    <w:lvl w:ilvl="1" w:tplc="069265AA">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B719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8763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78403290">
    <w:abstractNumId w:val="18"/>
  </w:num>
  <w:num w:numId="2" w16cid:durableId="1030255809">
    <w:abstractNumId w:val="6"/>
  </w:num>
  <w:num w:numId="3" w16cid:durableId="676348014">
    <w:abstractNumId w:val="2"/>
  </w:num>
  <w:num w:numId="4" w16cid:durableId="485822792">
    <w:abstractNumId w:val="38"/>
  </w:num>
  <w:num w:numId="5" w16cid:durableId="1400976617">
    <w:abstractNumId w:val="32"/>
  </w:num>
  <w:num w:numId="6" w16cid:durableId="1984890572">
    <w:abstractNumId w:val="35"/>
  </w:num>
  <w:num w:numId="7" w16cid:durableId="1155877767">
    <w:abstractNumId w:val="39"/>
  </w:num>
  <w:num w:numId="8" w16cid:durableId="377436203">
    <w:abstractNumId w:val="33"/>
  </w:num>
  <w:num w:numId="9" w16cid:durableId="1026253606">
    <w:abstractNumId w:val="10"/>
  </w:num>
  <w:num w:numId="10" w16cid:durableId="6298267">
    <w:abstractNumId w:val="27"/>
  </w:num>
  <w:num w:numId="11" w16cid:durableId="209996968">
    <w:abstractNumId w:val="1"/>
  </w:num>
  <w:num w:numId="12" w16cid:durableId="1079524236">
    <w:abstractNumId w:val="28"/>
  </w:num>
  <w:num w:numId="13" w16cid:durableId="860316383">
    <w:abstractNumId w:val="4"/>
  </w:num>
  <w:num w:numId="14" w16cid:durableId="1879119715">
    <w:abstractNumId w:val="15"/>
  </w:num>
  <w:num w:numId="15" w16cid:durableId="1785882254">
    <w:abstractNumId w:val="34"/>
  </w:num>
  <w:num w:numId="16" w16cid:durableId="756709070">
    <w:abstractNumId w:val="31"/>
  </w:num>
  <w:num w:numId="17" w16cid:durableId="2126268943">
    <w:abstractNumId w:val="14"/>
  </w:num>
  <w:num w:numId="18" w16cid:durableId="1946501735">
    <w:abstractNumId w:val="5"/>
  </w:num>
  <w:num w:numId="19" w16cid:durableId="1342857434">
    <w:abstractNumId w:val="23"/>
  </w:num>
  <w:num w:numId="20" w16cid:durableId="620115165">
    <w:abstractNumId w:val="25"/>
  </w:num>
  <w:num w:numId="21" w16cid:durableId="87818885">
    <w:abstractNumId w:val="26"/>
  </w:num>
  <w:num w:numId="22" w16cid:durableId="156313738">
    <w:abstractNumId w:val="22"/>
  </w:num>
  <w:num w:numId="23" w16cid:durableId="1280184183">
    <w:abstractNumId w:val="19"/>
  </w:num>
  <w:num w:numId="24" w16cid:durableId="369382995">
    <w:abstractNumId w:val="36"/>
  </w:num>
  <w:num w:numId="25" w16cid:durableId="1650862166">
    <w:abstractNumId w:val="13"/>
  </w:num>
  <w:num w:numId="26" w16cid:durableId="366610211">
    <w:abstractNumId w:val="29"/>
  </w:num>
  <w:num w:numId="27" w16cid:durableId="1479689408">
    <w:abstractNumId w:val="21"/>
  </w:num>
  <w:num w:numId="28" w16cid:durableId="1760365704">
    <w:abstractNumId w:val="11"/>
  </w:num>
  <w:num w:numId="29" w16cid:durableId="1632051641">
    <w:abstractNumId w:val="7"/>
  </w:num>
  <w:num w:numId="30" w16cid:durableId="1167749943">
    <w:abstractNumId w:val="16"/>
  </w:num>
  <w:num w:numId="31" w16cid:durableId="2076390520">
    <w:abstractNumId w:val="24"/>
  </w:num>
  <w:num w:numId="32" w16cid:durableId="1222980151">
    <w:abstractNumId w:val="30"/>
  </w:num>
  <w:num w:numId="33" w16cid:durableId="2033191313">
    <w:abstractNumId w:val="3"/>
  </w:num>
  <w:num w:numId="34" w16cid:durableId="771053167">
    <w:abstractNumId w:val="20"/>
  </w:num>
  <w:num w:numId="35" w16cid:durableId="1931964635">
    <w:abstractNumId w:val="0"/>
  </w:num>
  <w:num w:numId="36" w16cid:durableId="489490452">
    <w:abstractNumId w:val="8"/>
  </w:num>
  <w:num w:numId="37" w16cid:durableId="2064401607">
    <w:abstractNumId w:val="17"/>
  </w:num>
  <w:num w:numId="38" w16cid:durableId="1586111411">
    <w:abstractNumId w:val="9"/>
  </w:num>
  <w:num w:numId="39" w16cid:durableId="1459227174">
    <w:abstractNumId w:val="37"/>
  </w:num>
  <w:num w:numId="40" w16cid:durableId="13963216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405414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30D"/>
    <w:rsid w:val="00000EFB"/>
    <w:rsid w:val="00023468"/>
    <w:rsid w:val="000240B7"/>
    <w:rsid w:val="00027877"/>
    <w:rsid w:val="000509ED"/>
    <w:rsid w:val="00062E56"/>
    <w:rsid w:val="00092B8A"/>
    <w:rsid w:val="000A1492"/>
    <w:rsid w:val="000A54F1"/>
    <w:rsid w:val="000A5774"/>
    <w:rsid w:val="000C0486"/>
    <w:rsid w:val="000F675D"/>
    <w:rsid w:val="0010170A"/>
    <w:rsid w:val="001067A2"/>
    <w:rsid w:val="001135BE"/>
    <w:rsid w:val="00123A20"/>
    <w:rsid w:val="001523C9"/>
    <w:rsid w:val="00152646"/>
    <w:rsid w:val="00156F51"/>
    <w:rsid w:val="00175DA4"/>
    <w:rsid w:val="00191022"/>
    <w:rsid w:val="001926FA"/>
    <w:rsid w:val="001A199B"/>
    <w:rsid w:val="001C7E7C"/>
    <w:rsid w:val="001C7F3D"/>
    <w:rsid w:val="001E15EF"/>
    <w:rsid w:val="001E53DD"/>
    <w:rsid w:val="00212E21"/>
    <w:rsid w:val="00230318"/>
    <w:rsid w:val="002455F0"/>
    <w:rsid w:val="002565F8"/>
    <w:rsid w:val="00261F5E"/>
    <w:rsid w:val="00262699"/>
    <w:rsid w:val="00265254"/>
    <w:rsid w:val="00270F55"/>
    <w:rsid w:val="002A04FB"/>
    <w:rsid w:val="002A3B59"/>
    <w:rsid w:val="002B29D6"/>
    <w:rsid w:val="002C27BC"/>
    <w:rsid w:val="002C4685"/>
    <w:rsid w:val="002D0342"/>
    <w:rsid w:val="002E3572"/>
    <w:rsid w:val="002E73B9"/>
    <w:rsid w:val="0036018D"/>
    <w:rsid w:val="00366A68"/>
    <w:rsid w:val="003674A7"/>
    <w:rsid w:val="00372DF5"/>
    <w:rsid w:val="00391FAC"/>
    <w:rsid w:val="003A2C1E"/>
    <w:rsid w:val="003B427E"/>
    <w:rsid w:val="003B458C"/>
    <w:rsid w:val="003B5495"/>
    <w:rsid w:val="003E2114"/>
    <w:rsid w:val="003F2ACB"/>
    <w:rsid w:val="004003CD"/>
    <w:rsid w:val="00407307"/>
    <w:rsid w:val="00407915"/>
    <w:rsid w:val="004150D0"/>
    <w:rsid w:val="0044548E"/>
    <w:rsid w:val="00463F9E"/>
    <w:rsid w:val="00464E16"/>
    <w:rsid w:val="00483F48"/>
    <w:rsid w:val="004C0A00"/>
    <w:rsid w:val="004D0A8D"/>
    <w:rsid w:val="004D432C"/>
    <w:rsid w:val="004D7E21"/>
    <w:rsid w:val="004F3A5F"/>
    <w:rsid w:val="00502E66"/>
    <w:rsid w:val="00512C7A"/>
    <w:rsid w:val="005328BB"/>
    <w:rsid w:val="00560A59"/>
    <w:rsid w:val="005A7047"/>
    <w:rsid w:val="005E70A1"/>
    <w:rsid w:val="00604A7B"/>
    <w:rsid w:val="00606224"/>
    <w:rsid w:val="00614F34"/>
    <w:rsid w:val="00637052"/>
    <w:rsid w:val="006407D9"/>
    <w:rsid w:val="00653997"/>
    <w:rsid w:val="00653B1F"/>
    <w:rsid w:val="00654788"/>
    <w:rsid w:val="00673187"/>
    <w:rsid w:val="00687184"/>
    <w:rsid w:val="006A6274"/>
    <w:rsid w:val="006C328E"/>
    <w:rsid w:val="006D4089"/>
    <w:rsid w:val="006D787C"/>
    <w:rsid w:val="006E16C0"/>
    <w:rsid w:val="007049BB"/>
    <w:rsid w:val="007234DC"/>
    <w:rsid w:val="00724753"/>
    <w:rsid w:val="00731559"/>
    <w:rsid w:val="00744C5D"/>
    <w:rsid w:val="00747967"/>
    <w:rsid w:val="007709A2"/>
    <w:rsid w:val="00782FAE"/>
    <w:rsid w:val="00784D9F"/>
    <w:rsid w:val="007850E9"/>
    <w:rsid w:val="007A70BA"/>
    <w:rsid w:val="007C2A36"/>
    <w:rsid w:val="007E4DD5"/>
    <w:rsid w:val="00820ACA"/>
    <w:rsid w:val="00832562"/>
    <w:rsid w:val="00844256"/>
    <w:rsid w:val="00846BD5"/>
    <w:rsid w:val="00853DFF"/>
    <w:rsid w:val="00862DE5"/>
    <w:rsid w:val="00866E3B"/>
    <w:rsid w:val="008674C8"/>
    <w:rsid w:val="00876A03"/>
    <w:rsid w:val="0087785C"/>
    <w:rsid w:val="00880B75"/>
    <w:rsid w:val="00886665"/>
    <w:rsid w:val="00890D62"/>
    <w:rsid w:val="00893B31"/>
    <w:rsid w:val="00896176"/>
    <w:rsid w:val="008A4ECC"/>
    <w:rsid w:val="008D53F0"/>
    <w:rsid w:val="008D72C7"/>
    <w:rsid w:val="008E5A7D"/>
    <w:rsid w:val="0090205B"/>
    <w:rsid w:val="00904B83"/>
    <w:rsid w:val="00910B03"/>
    <w:rsid w:val="00927016"/>
    <w:rsid w:val="00936E4B"/>
    <w:rsid w:val="00945F62"/>
    <w:rsid w:val="00950990"/>
    <w:rsid w:val="009661F1"/>
    <w:rsid w:val="009750C5"/>
    <w:rsid w:val="00983B01"/>
    <w:rsid w:val="009914AC"/>
    <w:rsid w:val="009A2B38"/>
    <w:rsid w:val="009C50B0"/>
    <w:rsid w:val="009C7F80"/>
    <w:rsid w:val="009F3CC6"/>
    <w:rsid w:val="009F5AC7"/>
    <w:rsid w:val="00A11CCE"/>
    <w:rsid w:val="00A2380D"/>
    <w:rsid w:val="00A252AC"/>
    <w:rsid w:val="00A27C59"/>
    <w:rsid w:val="00A32442"/>
    <w:rsid w:val="00A51908"/>
    <w:rsid w:val="00A63AAB"/>
    <w:rsid w:val="00A746CA"/>
    <w:rsid w:val="00A756B0"/>
    <w:rsid w:val="00A763B5"/>
    <w:rsid w:val="00A97B6F"/>
    <w:rsid w:val="00AA0CAC"/>
    <w:rsid w:val="00AA0EFA"/>
    <w:rsid w:val="00AA3DD2"/>
    <w:rsid w:val="00AA42AA"/>
    <w:rsid w:val="00AB1EC4"/>
    <w:rsid w:val="00AD230D"/>
    <w:rsid w:val="00AE43F9"/>
    <w:rsid w:val="00AF0905"/>
    <w:rsid w:val="00AF7CC1"/>
    <w:rsid w:val="00B12AC6"/>
    <w:rsid w:val="00B151FD"/>
    <w:rsid w:val="00B1626C"/>
    <w:rsid w:val="00B53166"/>
    <w:rsid w:val="00B61633"/>
    <w:rsid w:val="00B65E5B"/>
    <w:rsid w:val="00B746C3"/>
    <w:rsid w:val="00BB1558"/>
    <w:rsid w:val="00BC17D9"/>
    <w:rsid w:val="00BC3D06"/>
    <w:rsid w:val="00BD12A7"/>
    <w:rsid w:val="00BD1400"/>
    <w:rsid w:val="00BD1A47"/>
    <w:rsid w:val="00BD7136"/>
    <w:rsid w:val="00BE1109"/>
    <w:rsid w:val="00BF53F1"/>
    <w:rsid w:val="00C071A1"/>
    <w:rsid w:val="00C21CBF"/>
    <w:rsid w:val="00C43DAF"/>
    <w:rsid w:val="00C6603A"/>
    <w:rsid w:val="00C87AF6"/>
    <w:rsid w:val="00C92972"/>
    <w:rsid w:val="00C964D0"/>
    <w:rsid w:val="00CA0A4D"/>
    <w:rsid w:val="00CD53F9"/>
    <w:rsid w:val="00CD67D8"/>
    <w:rsid w:val="00CE3258"/>
    <w:rsid w:val="00CE6561"/>
    <w:rsid w:val="00CE6DB0"/>
    <w:rsid w:val="00D24848"/>
    <w:rsid w:val="00D269E1"/>
    <w:rsid w:val="00D43AAC"/>
    <w:rsid w:val="00D502C8"/>
    <w:rsid w:val="00D925C7"/>
    <w:rsid w:val="00D95323"/>
    <w:rsid w:val="00DB2A95"/>
    <w:rsid w:val="00DB4586"/>
    <w:rsid w:val="00DC157F"/>
    <w:rsid w:val="00DD3739"/>
    <w:rsid w:val="00DF51B3"/>
    <w:rsid w:val="00E13455"/>
    <w:rsid w:val="00E15B1B"/>
    <w:rsid w:val="00E2463E"/>
    <w:rsid w:val="00E31182"/>
    <w:rsid w:val="00E43EAA"/>
    <w:rsid w:val="00E475E2"/>
    <w:rsid w:val="00E53DB5"/>
    <w:rsid w:val="00E97CC9"/>
    <w:rsid w:val="00EB20EC"/>
    <w:rsid w:val="00EB2CFB"/>
    <w:rsid w:val="00EB4504"/>
    <w:rsid w:val="00ED1554"/>
    <w:rsid w:val="00EE21A3"/>
    <w:rsid w:val="00EF1529"/>
    <w:rsid w:val="00F07580"/>
    <w:rsid w:val="00F2353C"/>
    <w:rsid w:val="00F2796E"/>
    <w:rsid w:val="00F43558"/>
    <w:rsid w:val="00F46962"/>
    <w:rsid w:val="00F61C5F"/>
    <w:rsid w:val="00F6384D"/>
    <w:rsid w:val="00F65F65"/>
    <w:rsid w:val="00F76309"/>
    <w:rsid w:val="00FA56A0"/>
    <w:rsid w:val="00FB2D43"/>
    <w:rsid w:val="00FC025A"/>
    <w:rsid w:val="00FC44CE"/>
    <w:rsid w:val="00FF6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6E99D"/>
  <w15:docId w15:val="{17FD64F5-B08F-4947-B6A5-CD7AD4BD1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D23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230D"/>
  </w:style>
  <w:style w:type="paragraph" w:styleId="Stopka">
    <w:name w:val="footer"/>
    <w:basedOn w:val="Normalny"/>
    <w:link w:val="StopkaZnak"/>
    <w:uiPriority w:val="99"/>
    <w:unhideWhenUsed/>
    <w:rsid w:val="00AD23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230D"/>
  </w:style>
  <w:style w:type="character" w:styleId="Hipercze">
    <w:name w:val="Hyperlink"/>
    <w:rsid w:val="00AD230D"/>
    <w:rPr>
      <w:color w:val="0000FF"/>
      <w:u w:val="single"/>
    </w:rPr>
  </w:style>
  <w:style w:type="character" w:styleId="Odwoaniedokomentarza">
    <w:name w:val="annotation reference"/>
    <w:basedOn w:val="Domylnaczcionkaakapitu"/>
    <w:uiPriority w:val="99"/>
    <w:semiHidden/>
    <w:unhideWhenUsed/>
    <w:rsid w:val="00A51908"/>
    <w:rPr>
      <w:sz w:val="16"/>
      <w:szCs w:val="16"/>
    </w:rPr>
  </w:style>
  <w:style w:type="paragraph" w:styleId="Tekstkomentarza">
    <w:name w:val="annotation text"/>
    <w:basedOn w:val="Normalny"/>
    <w:link w:val="TekstkomentarzaZnak"/>
    <w:uiPriority w:val="99"/>
    <w:unhideWhenUsed/>
    <w:rsid w:val="00A51908"/>
    <w:pPr>
      <w:spacing w:line="240" w:lineRule="auto"/>
    </w:pPr>
    <w:rPr>
      <w:sz w:val="20"/>
      <w:szCs w:val="20"/>
    </w:rPr>
  </w:style>
  <w:style w:type="character" w:customStyle="1" w:styleId="TekstkomentarzaZnak">
    <w:name w:val="Tekst komentarza Znak"/>
    <w:basedOn w:val="Domylnaczcionkaakapitu"/>
    <w:link w:val="Tekstkomentarza"/>
    <w:uiPriority w:val="99"/>
    <w:rsid w:val="00A51908"/>
    <w:rPr>
      <w:sz w:val="20"/>
      <w:szCs w:val="20"/>
    </w:rPr>
  </w:style>
  <w:style w:type="paragraph" w:styleId="Tematkomentarza">
    <w:name w:val="annotation subject"/>
    <w:basedOn w:val="Tekstkomentarza"/>
    <w:next w:val="Tekstkomentarza"/>
    <w:link w:val="TematkomentarzaZnak"/>
    <w:uiPriority w:val="99"/>
    <w:semiHidden/>
    <w:unhideWhenUsed/>
    <w:rsid w:val="00A51908"/>
    <w:rPr>
      <w:b/>
      <w:bCs/>
    </w:rPr>
  </w:style>
  <w:style w:type="character" w:customStyle="1" w:styleId="TematkomentarzaZnak">
    <w:name w:val="Temat komentarza Znak"/>
    <w:basedOn w:val="TekstkomentarzaZnak"/>
    <w:link w:val="Tematkomentarza"/>
    <w:uiPriority w:val="99"/>
    <w:semiHidden/>
    <w:rsid w:val="00A51908"/>
    <w:rPr>
      <w:b/>
      <w:bCs/>
      <w:sz w:val="20"/>
      <w:szCs w:val="20"/>
    </w:rPr>
  </w:style>
  <w:style w:type="paragraph" w:styleId="Tekstdymka">
    <w:name w:val="Balloon Text"/>
    <w:basedOn w:val="Normalny"/>
    <w:link w:val="TekstdymkaZnak"/>
    <w:uiPriority w:val="99"/>
    <w:semiHidden/>
    <w:unhideWhenUsed/>
    <w:rsid w:val="00A519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1908"/>
    <w:rPr>
      <w:rFonts w:ascii="Tahoma" w:hAnsi="Tahoma" w:cs="Tahoma"/>
      <w:sz w:val="16"/>
      <w:szCs w:val="16"/>
    </w:rPr>
  </w:style>
  <w:style w:type="paragraph" w:styleId="Poprawka">
    <w:name w:val="Revision"/>
    <w:hidden/>
    <w:uiPriority w:val="99"/>
    <w:semiHidden/>
    <w:rsid w:val="00927016"/>
    <w:pPr>
      <w:spacing w:after="0" w:line="240" w:lineRule="auto"/>
    </w:pPr>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link w:val="AkapitzlistZnak"/>
    <w:uiPriority w:val="34"/>
    <w:qFormat/>
    <w:rsid w:val="009A2B38"/>
    <w:pPr>
      <w:ind w:left="720"/>
      <w:contextualSpacing/>
    </w:pPr>
  </w:style>
  <w:style w:type="character" w:customStyle="1" w:styleId="Nierozpoznanawzmianka1">
    <w:name w:val="Nierozpoznana wzmianka1"/>
    <w:basedOn w:val="Domylnaczcionkaakapitu"/>
    <w:uiPriority w:val="99"/>
    <w:semiHidden/>
    <w:unhideWhenUsed/>
    <w:rsid w:val="002565F8"/>
    <w:rPr>
      <w:color w:val="605E5C"/>
      <w:shd w:val="clear" w:color="auto" w:fill="E1DFDD"/>
    </w:r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link w:val="Akapitzlist"/>
    <w:uiPriority w:val="34"/>
    <w:qFormat/>
    <w:locked/>
    <w:rsid w:val="00C071A1"/>
  </w:style>
  <w:style w:type="paragraph" w:styleId="Bezodstpw">
    <w:name w:val="No Spacing"/>
    <w:uiPriority w:val="1"/>
    <w:qFormat/>
    <w:rsid w:val="00230318"/>
    <w:pPr>
      <w:spacing w:after="0" w:line="240" w:lineRule="auto"/>
    </w:pPr>
  </w:style>
  <w:style w:type="character" w:styleId="Nierozpoznanawzmianka">
    <w:name w:val="Unresolved Mention"/>
    <w:basedOn w:val="Domylnaczcionkaakapitu"/>
    <w:uiPriority w:val="99"/>
    <w:semiHidden/>
    <w:unhideWhenUsed/>
    <w:rsid w:val="00023468"/>
    <w:rPr>
      <w:color w:val="605E5C"/>
      <w:shd w:val="clear" w:color="auto" w:fill="E1DFDD"/>
    </w:rPr>
  </w:style>
  <w:style w:type="paragraph" w:customStyle="1" w:styleId="Standard">
    <w:name w:val="Standard"/>
    <w:qFormat/>
    <w:rsid w:val="002D0342"/>
    <w:pPr>
      <w:suppressAutoHyphens/>
      <w:autoSpaceDN w:val="0"/>
      <w:textAlignment w:val="baseline"/>
    </w:pPr>
    <w:rPr>
      <w:rFonts w:ascii="Calibri" w:eastAsia="SimSun" w:hAnsi="Calibri" w:cs="F"/>
      <w:kern w:val="3"/>
    </w:rPr>
  </w:style>
  <w:style w:type="paragraph" w:customStyle="1" w:styleId="Default">
    <w:name w:val="Default"/>
    <w:rsid w:val="002D0342"/>
    <w:pPr>
      <w:autoSpaceDE w:val="0"/>
      <w:autoSpaceDN w:val="0"/>
      <w:adjustRightInd w:val="0"/>
      <w:spacing w:after="0" w:line="240" w:lineRule="auto"/>
    </w:pPr>
    <w:rPr>
      <w:rFonts w:ascii="Arial" w:hAnsi="Arial" w:cs="Arial"/>
      <w:color w:val="000000"/>
      <w:sz w:val="24"/>
      <w:szCs w:val="24"/>
    </w:rPr>
  </w:style>
  <w:style w:type="paragraph" w:customStyle="1" w:styleId="Znak1">
    <w:name w:val="Znak1"/>
    <w:basedOn w:val="Normalny"/>
    <w:rsid w:val="003B458C"/>
    <w:pPr>
      <w:suppressAutoHyphens/>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rsid w:val="00782FA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782FA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782F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40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teka@pcm-szpital.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o@pcm-szpital.pl" TargetMode="External"/><Relationship Id="rId4" Type="http://schemas.openxmlformats.org/officeDocument/2006/relationships/settings" Target="settings.xml"/><Relationship Id="rId9" Type="http://schemas.openxmlformats.org/officeDocument/2006/relationships/hyperlink" Target="mailto:sekretariat@pcm-szpita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D9D2F-459C-4E4E-9A02-4C6373588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13</Pages>
  <Words>6690</Words>
  <Characters>40141</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Baranowska;Emilia Urbańczak</dc:creator>
  <cp:lastModifiedBy>Daria Kajzer</cp:lastModifiedBy>
  <cp:revision>12</cp:revision>
  <cp:lastPrinted>2024-11-05T11:10:00Z</cp:lastPrinted>
  <dcterms:created xsi:type="dcterms:W3CDTF">2024-11-05T11:03:00Z</dcterms:created>
  <dcterms:modified xsi:type="dcterms:W3CDTF">2024-11-05T13:41:00Z</dcterms:modified>
</cp:coreProperties>
</file>