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0D" w:rsidRDefault="0003642B" w:rsidP="0003642B">
      <w:pPr>
        <w:spacing w:line="360" w:lineRule="auto"/>
        <w:jc w:val="center"/>
        <w:rPr>
          <w:b/>
        </w:rPr>
      </w:pPr>
      <w:r>
        <w:rPr>
          <w:b/>
        </w:rPr>
        <w:t>OPIS ZAMÓWIENIA – WARIANT 1</w:t>
      </w:r>
    </w:p>
    <w:p w:rsidR="0003642B" w:rsidRDefault="0003642B" w:rsidP="0003642B">
      <w:pPr>
        <w:spacing w:line="360" w:lineRule="auto"/>
      </w:pPr>
      <w:r>
        <w:rPr>
          <w:b/>
        </w:rPr>
        <w:t xml:space="preserve">Świecie: </w:t>
      </w:r>
      <w:r>
        <w:t>Remont dachu nad Sklepem meblowym.</w:t>
      </w:r>
    </w:p>
    <w:p w:rsidR="0003642B" w:rsidRDefault="0003642B" w:rsidP="0003642B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284"/>
        <w:jc w:val="both"/>
      </w:pPr>
      <w:r>
        <w:t>Przedmiotem zamówienia jest przebudowa świetlików dachowych nad salą sprzedaży mebli polegająca na:</w:t>
      </w:r>
    </w:p>
    <w:p w:rsidR="0003642B" w:rsidRDefault="0003642B" w:rsidP="0003642B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>
        <w:t>Rozbiórce zadaszeń i ścian szczytowych świetlików stojących ponad połacią dachową;</w:t>
      </w:r>
    </w:p>
    <w:p w:rsidR="0003642B" w:rsidRDefault="0003642B" w:rsidP="0003642B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>
        <w:t>Rozbiórce konstrukcji stalowej oraz szklenia świetlików stojących.</w:t>
      </w:r>
    </w:p>
    <w:p w:rsidR="0003642B" w:rsidRDefault="0003642B" w:rsidP="0003642B">
      <w:pPr>
        <w:pStyle w:val="Akapitzlist"/>
        <w:tabs>
          <w:tab w:val="left" w:pos="426"/>
        </w:tabs>
        <w:spacing w:line="360" w:lineRule="auto"/>
        <w:ind w:left="786"/>
        <w:jc w:val="both"/>
      </w:pPr>
      <w:r>
        <w:t>Uwaga: Rozbiórki poz. 1 i 2 należy dokonać do poziomu cokołu obwodowego wystającego ponad połać o 25 cm.</w:t>
      </w:r>
    </w:p>
    <w:p w:rsidR="0003642B" w:rsidRDefault="0003642B" w:rsidP="0003642B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>
        <w:t>Obrobieniu papą zgrzewalną cokołu obwodowego jw.</w:t>
      </w:r>
    </w:p>
    <w:p w:rsidR="0003642B" w:rsidRDefault="0003642B" w:rsidP="0003642B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>
        <w:t>Usunięciu z terenu działki inwestora materiałów rozbiórkowych;</w:t>
      </w:r>
    </w:p>
    <w:p w:rsidR="00231AC7" w:rsidRDefault="0003642B" w:rsidP="0003642B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>
        <w:t>Obrobieniu zaprawą krawędzi cokołu od strony wewnętrznej i jego pomalowanie farbą emulsyjną;</w:t>
      </w:r>
    </w:p>
    <w:p w:rsidR="00231AC7" w:rsidRDefault="00231AC7" w:rsidP="0003642B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>
        <w:t>Dostawie i montażu podpór pośrednich ( środkowych) z rury kwadratowej 160x160x6mm. Podpory środkowe oparte na dźwigarach strunobetonowych.</w:t>
      </w:r>
    </w:p>
    <w:p w:rsidR="0003642B" w:rsidRDefault="0003642B" w:rsidP="00231AC7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>
        <w:t xml:space="preserve">Dostawie i montażu płyt warstwowych powlekanych o współczynniku przewodności cieplnej </w:t>
      </w:r>
      <w:r w:rsidRPr="00231AC7">
        <w:rPr>
          <w:rFonts w:cs="Arial"/>
        </w:rPr>
        <w:t>ʎ</w:t>
      </w:r>
      <w:r>
        <w:t>=0,023 W/m.K i grubości 14 cm; wymiary płyty 120x600 cm.;</w:t>
      </w:r>
    </w:p>
    <w:p w:rsidR="0003642B" w:rsidRDefault="0003642B" w:rsidP="0003642B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>
        <w:t>Dostawie i montażu świetlików płaskich z wyprofilowaniem kopułowym o współcz</w:t>
      </w:r>
      <w:r w:rsidR="00CA5AEA">
        <w:t>ynniku przenikania ciepła U =1,1</w:t>
      </w:r>
      <w:r>
        <w:t>0 W/m</w:t>
      </w:r>
      <w:r>
        <w:rPr>
          <w:rFonts w:cs="Arial"/>
        </w:rPr>
        <w:t>²</w:t>
      </w:r>
      <w:r>
        <w:t>.K, wymiar świetlika 120x600cm.</w:t>
      </w:r>
    </w:p>
    <w:p w:rsidR="0003642B" w:rsidRDefault="0003642B" w:rsidP="0003642B">
      <w:pPr>
        <w:pStyle w:val="Akapitzlist"/>
        <w:tabs>
          <w:tab w:val="left" w:pos="426"/>
        </w:tabs>
        <w:spacing w:line="360" w:lineRule="auto"/>
        <w:ind w:left="786"/>
        <w:jc w:val="both"/>
      </w:pPr>
      <w:r>
        <w:t>W 6-ciu świetlikach należy zamontować po 2 szt. klap oddymiających przeziernych podnoszonych siłownikiem sterowanym czujką dymu.</w:t>
      </w:r>
    </w:p>
    <w:p w:rsidR="0003642B" w:rsidRDefault="0003642B" w:rsidP="0003642B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>
        <w:t>Wykonanie wszelkich robót wykończeniowych związanych z przekryciem płytami warstwowymi oraz ze świetlikami.</w:t>
      </w:r>
    </w:p>
    <w:p w:rsidR="0003642B" w:rsidRDefault="00F76102" w:rsidP="0003642B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>
        <w:t>Wykonanie przed odbiorem końcowym 3 prób szczelności „na mokro”.</w:t>
      </w:r>
    </w:p>
    <w:p w:rsidR="00F76102" w:rsidRDefault="00F76102" w:rsidP="0003642B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>
        <w:t>W ofercie należy uwzględnić zastosowanie niezbędnego sprzętu budowlanego oraz rusztowań.</w:t>
      </w:r>
    </w:p>
    <w:p w:rsidR="00F76102" w:rsidRPr="00F76102" w:rsidRDefault="00F76102" w:rsidP="0003642B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>
        <w:t xml:space="preserve"> </w:t>
      </w:r>
      <w:r>
        <w:rPr>
          <w:b/>
        </w:rPr>
        <w:t>Specyfikacja materiałowa.</w:t>
      </w:r>
    </w:p>
    <w:p w:rsidR="00F76102" w:rsidRDefault="00F76102" w:rsidP="00F76102">
      <w:pPr>
        <w:pStyle w:val="Akapitzlist"/>
        <w:tabs>
          <w:tab w:val="left" w:pos="426"/>
        </w:tabs>
        <w:spacing w:line="360" w:lineRule="auto"/>
        <w:ind w:left="786"/>
        <w:jc w:val="both"/>
      </w:pPr>
      <w:r>
        <w:t>Powierzchnia na rzucie poziomym istniejących świetlików.</w:t>
      </w:r>
    </w:p>
    <w:p w:rsidR="00F76102" w:rsidRDefault="00F76102" w:rsidP="00F76102">
      <w:pPr>
        <w:pStyle w:val="Akapitzlist"/>
        <w:tabs>
          <w:tab w:val="left" w:pos="426"/>
        </w:tabs>
        <w:spacing w:line="360" w:lineRule="auto"/>
        <w:ind w:left="786"/>
        <w:jc w:val="both"/>
      </w:pPr>
      <w:r>
        <w:t>42,00 x 6,00 x 2 = 504 m</w:t>
      </w:r>
      <w:r>
        <w:rPr>
          <w:rFonts w:cs="Arial"/>
        </w:rPr>
        <w:t>²</w:t>
      </w:r>
    </w:p>
    <w:p w:rsidR="00F76102" w:rsidRDefault="00F76102" w:rsidP="00F76102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</w:pPr>
      <w:r>
        <w:t xml:space="preserve">Płyty warstwowe powlekane dwustronnie o współczynniku przewodności cieplnej </w:t>
      </w:r>
      <w:r>
        <w:rPr>
          <w:rFonts w:cs="Arial"/>
        </w:rPr>
        <w:t>ʎ</w:t>
      </w:r>
      <w:r>
        <w:t>=0,023 W/m.K i grubości 14 cm</w:t>
      </w:r>
    </w:p>
    <w:p w:rsidR="00F76102" w:rsidRDefault="00F76102" w:rsidP="00F76102">
      <w:pPr>
        <w:pStyle w:val="Akapitzlist"/>
        <w:tabs>
          <w:tab w:val="left" w:pos="426"/>
        </w:tabs>
        <w:spacing w:line="360" w:lineRule="auto"/>
        <w:ind w:left="1506"/>
        <w:jc w:val="both"/>
      </w:pPr>
      <w:r>
        <w:t>Wymiar płyt 1,20 x 6,00m szt. 52</w:t>
      </w:r>
      <w:r w:rsidR="00231AC7">
        <w:t xml:space="preserve">  rozpiętość konstrukcyjna 3,0</w:t>
      </w:r>
    </w:p>
    <w:p w:rsidR="00F76102" w:rsidRDefault="00F76102" w:rsidP="00F76102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</w:pPr>
      <w:r>
        <w:t>Świetliki całkowicie przezierne płaskie z wyprofilowaniem kopułowym, o współczynniku przenikania ciepła U=1,</w:t>
      </w:r>
      <w:r w:rsidR="00CA5AEA">
        <w:t>1</w:t>
      </w:r>
      <w:r>
        <w:t>0 W/m</w:t>
      </w:r>
      <w:r>
        <w:rPr>
          <w:rFonts w:cs="Arial"/>
        </w:rPr>
        <w:t>²</w:t>
      </w:r>
      <w:r>
        <w:t>.K</w:t>
      </w:r>
    </w:p>
    <w:p w:rsidR="00F76102" w:rsidRDefault="00F76102" w:rsidP="00F76102">
      <w:pPr>
        <w:pStyle w:val="Akapitzlist"/>
        <w:tabs>
          <w:tab w:val="left" w:pos="426"/>
        </w:tabs>
        <w:spacing w:line="360" w:lineRule="auto"/>
        <w:ind w:left="1506"/>
        <w:jc w:val="both"/>
      </w:pPr>
      <w:r>
        <w:t>Wymiar świetlików 1,20 x 6,00  szt. 12</w:t>
      </w:r>
      <w:r w:rsidR="00231AC7">
        <w:t xml:space="preserve"> – rozpiętość konstrukcyjna 3,0m</w:t>
      </w:r>
    </w:p>
    <w:p w:rsidR="0030297B" w:rsidRDefault="0030297B" w:rsidP="0030297B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</w:pPr>
      <w:r>
        <w:t>Świetliki jw. lecz zawierające wbudowane klapy oddymiające przezierne po 2 szt.</w:t>
      </w:r>
    </w:p>
    <w:p w:rsidR="0030297B" w:rsidRDefault="0030297B" w:rsidP="0030297B">
      <w:pPr>
        <w:pStyle w:val="Akapitzlist"/>
        <w:tabs>
          <w:tab w:val="left" w:pos="426"/>
        </w:tabs>
        <w:spacing w:line="360" w:lineRule="auto"/>
        <w:ind w:left="1506"/>
        <w:jc w:val="both"/>
      </w:pPr>
      <w:r>
        <w:t>Wymiar świetlików 1,20 x 6,00  szt. 6</w:t>
      </w:r>
    </w:p>
    <w:p w:rsidR="0030297B" w:rsidRDefault="0030297B" w:rsidP="0030297B">
      <w:pPr>
        <w:pStyle w:val="Akapitzlist"/>
        <w:tabs>
          <w:tab w:val="left" w:pos="426"/>
        </w:tabs>
        <w:spacing w:line="360" w:lineRule="auto"/>
        <w:ind w:left="1506"/>
        <w:jc w:val="both"/>
      </w:pPr>
      <w:r>
        <w:t>W tym wymiar klap oddy</w:t>
      </w:r>
      <w:r w:rsidR="00B2014F">
        <w:t xml:space="preserve">miających 0,90 x 1,20cm  </w:t>
      </w:r>
      <w:bookmarkStart w:id="0" w:name="_GoBack"/>
      <w:bookmarkEnd w:id="0"/>
      <w:r w:rsidR="00231AC7">
        <w:t xml:space="preserve"> </w:t>
      </w:r>
    </w:p>
    <w:p w:rsidR="00231AC7" w:rsidRDefault="00231AC7" w:rsidP="0030297B">
      <w:pPr>
        <w:pStyle w:val="Akapitzlist"/>
        <w:tabs>
          <w:tab w:val="left" w:pos="426"/>
        </w:tabs>
        <w:spacing w:line="360" w:lineRule="auto"/>
        <w:ind w:left="1506"/>
        <w:jc w:val="both"/>
      </w:pPr>
      <w:r>
        <w:t>Ilość klap oddymiających – 10 szt.</w:t>
      </w:r>
    </w:p>
    <w:p w:rsidR="00231AC7" w:rsidRDefault="00231AC7" w:rsidP="0030297B">
      <w:pPr>
        <w:pStyle w:val="Akapitzlist"/>
        <w:tabs>
          <w:tab w:val="left" w:pos="426"/>
        </w:tabs>
        <w:spacing w:line="360" w:lineRule="auto"/>
        <w:ind w:left="1506"/>
        <w:jc w:val="both"/>
      </w:pPr>
      <w:r>
        <w:t>-  Rura kwadratowa 160x160x6mm  Stal A-I  mb.84,0</w:t>
      </w:r>
    </w:p>
    <w:p w:rsidR="00CA5AEA" w:rsidRDefault="00CA5AEA" w:rsidP="0030297B">
      <w:pPr>
        <w:pStyle w:val="Akapitzlist"/>
        <w:tabs>
          <w:tab w:val="left" w:pos="426"/>
        </w:tabs>
        <w:spacing w:line="360" w:lineRule="auto"/>
        <w:ind w:left="1506"/>
        <w:jc w:val="both"/>
        <w:rPr>
          <w:u w:val="single"/>
        </w:rPr>
      </w:pPr>
    </w:p>
    <w:p w:rsidR="00CA5AEA" w:rsidRPr="00CA5AEA" w:rsidRDefault="00CA5AEA" w:rsidP="0030297B">
      <w:pPr>
        <w:pStyle w:val="Akapitzlist"/>
        <w:tabs>
          <w:tab w:val="left" w:pos="426"/>
        </w:tabs>
        <w:spacing w:line="360" w:lineRule="auto"/>
        <w:ind w:left="1506"/>
        <w:jc w:val="both"/>
        <w:rPr>
          <w:u w:val="single"/>
        </w:rPr>
      </w:pPr>
    </w:p>
    <w:p w:rsidR="00CA5AEA" w:rsidRPr="00CA5AEA" w:rsidRDefault="00CA5AEA" w:rsidP="00CA5AEA">
      <w:pPr>
        <w:pStyle w:val="Akapitzlist"/>
        <w:tabs>
          <w:tab w:val="left" w:pos="426"/>
        </w:tabs>
        <w:spacing w:line="360" w:lineRule="auto"/>
        <w:ind w:left="426"/>
        <w:jc w:val="both"/>
        <w:rPr>
          <w:u w:val="single"/>
        </w:rPr>
      </w:pPr>
      <w:r w:rsidRPr="00CA5AEA">
        <w:rPr>
          <w:u w:val="single"/>
        </w:rPr>
        <w:t>Załącznik: Rzut dachu - inwentaryzacja</w:t>
      </w:r>
    </w:p>
    <w:p w:rsidR="0030297B" w:rsidRDefault="0030297B" w:rsidP="0030297B">
      <w:pPr>
        <w:pStyle w:val="Akapitzlist"/>
        <w:tabs>
          <w:tab w:val="left" w:pos="426"/>
        </w:tabs>
        <w:spacing w:line="360" w:lineRule="auto"/>
        <w:ind w:left="1506"/>
        <w:jc w:val="both"/>
      </w:pPr>
    </w:p>
    <w:p w:rsidR="0030297B" w:rsidRPr="00F76102" w:rsidRDefault="0030297B" w:rsidP="0030297B">
      <w:pPr>
        <w:pStyle w:val="Akapitzlist"/>
        <w:tabs>
          <w:tab w:val="left" w:pos="426"/>
        </w:tabs>
        <w:spacing w:line="360" w:lineRule="auto"/>
        <w:ind w:left="1506"/>
        <w:jc w:val="both"/>
      </w:pPr>
    </w:p>
    <w:sectPr w:rsidR="0030297B" w:rsidRPr="00F761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B4C" w:rsidRDefault="007B6B4C" w:rsidP="0003642B">
      <w:pPr>
        <w:spacing w:after="0" w:line="240" w:lineRule="auto"/>
      </w:pPr>
      <w:r>
        <w:separator/>
      </w:r>
    </w:p>
  </w:endnote>
  <w:endnote w:type="continuationSeparator" w:id="0">
    <w:p w:rsidR="007B6B4C" w:rsidRDefault="007B6B4C" w:rsidP="0003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B4C" w:rsidRDefault="007B6B4C" w:rsidP="0003642B">
      <w:pPr>
        <w:spacing w:after="0" w:line="240" w:lineRule="auto"/>
      </w:pPr>
      <w:r>
        <w:separator/>
      </w:r>
    </w:p>
  </w:footnote>
  <w:footnote w:type="continuationSeparator" w:id="0">
    <w:p w:rsidR="007B6B4C" w:rsidRDefault="007B6B4C" w:rsidP="0003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0093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642B" w:rsidRDefault="0003642B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B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642B" w:rsidRDefault="000364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E024E"/>
    <w:multiLevelType w:val="hybridMultilevel"/>
    <w:tmpl w:val="15F00750"/>
    <w:lvl w:ilvl="0" w:tplc="F22893E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D7291E"/>
    <w:multiLevelType w:val="hybridMultilevel"/>
    <w:tmpl w:val="05F62A9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67F15880"/>
    <w:multiLevelType w:val="hybridMultilevel"/>
    <w:tmpl w:val="27D8E55E"/>
    <w:lvl w:ilvl="0" w:tplc="CA8AB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A9"/>
    <w:rsid w:val="000360B0"/>
    <w:rsid w:val="0003642B"/>
    <w:rsid w:val="001203A9"/>
    <w:rsid w:val="00231AC7"/>
    <w:rsid w:val="0030297B"/>
    <w:rsid w:val="00681D63"/>
    <w:rsid w:val="007B3B0D"/>
    <w:rsid w:val="007B6B4C"/>
    <w:rsid w:val="00A15DB9"/>
    <w:rsid w:val="00A97E34"/>
    <w:rsid w:val="00AA2F4D"/>
    <w:rsid w:val="00B2014F"/>
    <w:rsid w:val="00CA5AEA"/>
    <w:rsid w:val="00F7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076EA-2F63-4D8F-9D5D-07F5CF53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0B0"/>
    <w:pPr>
      <w:spacing w:after="200" w:line="276" w:lineRule="auto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42B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036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42B"/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03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2020-06-24T17:26:00Z</cp:lastPrinted>
  <dcterms:created xsi:type="dcterms:W3CDTF">2020-06-08T10:29:00Z</dcterms:created>
  <dcterms:modified xsi:type="dcterms:W3CDTF">2020-06-24T17:27:00Z</dcterms:modified>
</cp:coreProperties>
</file>