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6BF" w:rsidRDefault="00CF7EDD">
      <w:pPr>
        <w:pStyle w:val="Nagwek"/>
        <w:tabs>
          <w:tab w:val="clear" w:pos="4536"/>
          <w:tab w:val="clear" w:pos="9072"/>
        </w:tabs>
        <w:rPr>
          <w:noProof/>
        </w:rPr>
      </w:pPr>
      <w:r>
        <w:rPr>
          <w:noProof/>
          <w:lang w:val="pl-PL" w:eastAsia="pl-PL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1" type="#_x0000_t202" style="position:absolute;margin-left:0;margin-top:.35pt;width:524.5pt;height:41.4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">
            <v:textbox>
              <w:txbxContent>
                <w:p w:rsidR="00CF7EDD" w:rsidRDefault="00CF7EDD" w:rsidP="00537DC8">
                  <w:pPr>
                    <w:jc w:val="center"/>
                    <w:rPr>
                      <w:rFonts w:cs="Calibri"/>
                      <w:b/>
                      <w:sz w:val="20"/>
                      <w:szCs w:val="20"/>
                      <w:lang w:val="pl-PL"/>
                    </w:rPr>
                  </w:pPr>
                  <w:r w:rsidRPr="00537DC8">
                    <w:rPr>
                      <w:rFonts w:cs="Calibri"/>
                      <w:b/>
                      <w:sz w:val="24"/>
                      <w:szCs w:val="24"/>
                      <w:lang w:val="pl-PL"/>
                    </w:rPr>
                    <w:t>Formularz ofertowy</w:t>
                  </w:r>
                  <w:r>
                    <w:rPr>
                      <w:rFonts w:cs="Calibri"/>
                      <w:b/>
                      <w:sz w:val="20"/>
                      <w:szCs w:val="20"/>
                      <w:lang w:val="pl-PL"/>
                    </w:rPr>
                    <w:t xml:space="preserve">                                                                                                                                                                                   Tabela nr 5  opis techniczny pojazdu bazowego</w:t>
                  </w:r>
                  <w:r w:rsidRPr="00696862">
                    <w:rPr>
                      <w:rFonts w:cs="Calibri"/>
                      <w:b/>
                      <w:sz w:val="20"/>
                      <w:szCs w:val="20"/>
                      <w:lang w:val="pl-PL"/>
                    </w:rPr>
                    <w:t xml:space="preserve"> :</w:t>
                  </w:r>
                </w:p>
                <w:p w:rsidR="00CF7EDD" w:rsidRPr="00CC3909" w:rsidRDefault="00CF7EDD" w:rsidP="00594425">
                  <w:pPr>
                    <w:ind w:left="1416" w:firstLine="708"/>
                    <w:rPr>
                      <w:rFonts w:ascii="Times New Roman" w:hAnsi="Times New Roman"/>
                      <w:b/>
                      <w:i/>
                      <w:color w:val="FF0000"/>
                      <w:sz w:val="28"/>
                      <w:szCs w:val="28"/>
                      <w:lang w:val="pl-PL"/>
                    </w:rPr>
                  </w:pPr>
                  <w:r w:rsidRPr="00CC3909">
                    <w:rPr>
                      <w:rFonts w:cs="Calibri"/>
                      <w:b/>
                      <w:i/>
                      <w:color w:val="FF0000"/>
                      <w:sz w:val="20"/>
                      <w:szCs w:val="20"/>
                      <w:lang w:val="pl-PL"/>
                    </w:rPr>
                    <w:t xml:space="preserve">Nie załączać do oferty – dopiero na wezwanie Zamawiającego   </w:t>
                  </w:r>
                  <w:r w:rsidRPr="00CC3909">
                    <w:rPr>
                      <w:rFonts w:cs="Calibri"/>
                      <w:b/>
                      <w:i/>
                      <w:color w:val="FF0000"/>
                      <w:sz w:val="20"/>
                      <w:szCs w:val="20"/>
                      <w:lang w:val="pl-PL"/>
                    </w:rPr>
                    <w:tab/>
                    <w:t xml:space="preserve"> </w:t>
                  </w:r>
                </w:p>
              </w:txbxContent>
            </v:textbox>
          </v:shape>
        </w:pict>
      </w:r>
    </w:p>
    <w:p w:rsidR="009E15BB" w:rsidRDefault="009E15BB">
      <w:pPr>
        <w:pStyle w:val="Nagwek"/>
        <w:tabs>
          <w:tab w:val="clear" w:pos="4536"/>
          <w:tab w:val="clear" w:pos="9072"/>
        </w:tabs>
        <w:rPr>
          <w:noProof/>
        </w:rPr>
      </w:pPr>
    </w:p>
    <w:tbl>
      <w:tblPr>
        <w:tblW w:w="6905" w:type="pct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"/>
        <w:gridCol w:w="393"/>
        <w:gridCol w:w="1169"/>
        <w:gridCol w:w="17"/>
        <w:gridCol w:w="64"/>
        <w:gridCol w:w="532"/>
        <w:gridCol w:w="67"/>
        <w:gridCol w:w="3765"/>
        <w:gridCol w:w="939"/>
        <w:gridCol w:w="3544"/>
        <w:gridCol w:w="4018"/>
      </w:tblGrid>
      <w:tr w:rsidR="00D756BF" w:rsidRPr="00B13B0E" w:rsidTr="00334642">
        <w:trPr>
          <w:gridAfter w:val="1"/>
          <w:wAfter w:w="1382" w:type="pct"/>
          <w:trHeight w:val="214"/>
        </w:trPr>
        <w:tc>
          <w:tcPr>
            <w:tcW w:w="145" w:type="pct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756BF" w:rsidRPr="009912C0" w:rsidRDefault="00D756BF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proofErr w:type="spellStart"/>
            <w:r w:rsidRPr="009912C0">
              <w:rPr>
                <w:b/>
                <w:snapToGrid w:val="0"/>
                <w:color w:val="000000"/>
                <w:sz w:val="20"/>
                <w:szCs w:val="20"/>
              </w:rPr>
              <w:t>Lp</w:t>
            </w:r>
            <w:proofErr w:type="spellEnd"/>
            <w:r w:rsidRPr="009912C0">
              <w:rPr>
                <w:b/>
                <w:snapToGrid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408" w:type="pct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756BF" w:rsidRPr="009912C0" w:rsidRDefault="00D756BF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proofErr w:type="spellStart"/>
            <w:r w:rsidRPr="009912C0">
              <w:rPr>
                <w:b/>
                <w:snapToGrid w:val="0"/>
                <w:color w:val="000000"/>
                <w:sz w:val="20"/>
                <w:szCs w:val="20"/>
              </w:rPr>
              <w:t>Obszar</w:t>
            </w:r>
            <w:proofErr w:type="spellEnd"/>
          </w:p>
        </w:tc>
        <w:tc>
          <w:tcPr>
            <w:tcW w:w="205" w:type="pct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756BF" w:rsidRPr="009912C0" w:rsidRDefault="00D756BF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9912C0">
              <w:rPr>
                <w:b/>
                <w:snapToGrid w:val="0"/>
                <w:color w:val="000000"/>
                <w:sz w:val="20"/>
                <w:szCs w:val="20"/>
              </w:rPr>
              <w:t>Lp.1</w:t>
            </w:r>
          </w:p>
        </w:tc>
        <w:tc>
          <w:tcPr>
            <w:tcW w:w="1318" w:type="pct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756BF" w:rsidRPr="00B750B3" w:rsidRDefault="00D756BF">
            <w:pPr>
              <w:jc w:val="center"/>
              <w:rPr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 w:rsidRPr="00B750B3">
              <w:rPr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Opis wymaganych minimalnych warunków </w:t>
            </w:r>
            <w:r w:rsidRPr="00B750B3">
              <w:rPr>
                <w:b/>
                <w:snapToGrid w:val="0"/>
                <w:color w:val="000000"/>
                <w:sz w:val="20"/>
                <w:szCs w:val="20"/>
                <w:lang w:val="pl-PL"/>
              </w:rPr>
              <w:br/>
              <w:t xml:space="preserve">i parametrów techniczno-użytkowych 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56BF" w:rsidRPr="00BC52DE" w:rsidRDefault="00BC52DE">
            <w:pPr>
              <w:jc w:val="center"/>
              <w:rPr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Wpisać      </w:t>
            </w:r>
            <w:r w:rsidR="00D756BF" w:rsidRPr="00BC52DE">
              <w:rPr>
                <w:b/>
                <w:snapToGrid w:val="0"/>
                <w:color w:val="000000"/>
                <w:sz w:val="20"/>
                <w:szCs w:val="20"/>
                <w:lang w:val="pl-PL"/>
              </w:rPr>
              <w:t>Tak / Nie</w:t>
            </w:r>
          </w:p>
        </w:tc>
        <w:tc>
          <w:tcPr>
            <w:tcW w:w="1219" w:type="pct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756BF" w:rsidRPr="009912C0" w:rsidRDefault="00D756BF">
            <w:pPr>
              <w:jc w:val="center"/>
              <w:rPr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 w:rsidRPr="009912C0">
              <w:rPr>
                <w:b/>
                <w:snapToGrid w:val="0"/>
                <w:color w:val="000000"/>
                <w:sz w:val="20"/>
                <w:szCs w:val="20"/>
                <w:lang w:val="pl-PL"/>
              </w:rPr>
              <w:t>Parametry / warunki oferowane : *</w:t>
            </w:r>
            <w:r w:rsidRPr="009912C0">
              <w:rPr>
                <w:snapToGrid w:val="0"/>
                <w:color w:val="000000"/>
                <w:sz w:val="20"/>
                <w:szCs w:val="20"/>
                <w:lang w:val="pl-PL"/>
              </w:rPr>
              <w:t>(opisać, podać parametry)</w:t>
            </w:r>
          </w:p>
        </w:tc>
      </w:tr>
      <w:tr w:rsidR="00D756BF" w:rsidTr="00334642">
        <w:trPr>
          <w:gridAfter w:val="1"/>
          <w:wAfter w:w="1382" w:type="pct"/>
          <w:trHeight w:val="204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756BF" w:rsidRDefault="00D756B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pl-PL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pl-PL"/>
              </w:rPr>
              <w:t>1</w:t>
            </w:r>
          </w:p>
        </w:tc>
        <w:tc>
          <w:tcPr>
            <w:tcW w:w="408" w:type="pct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756BF" w:rsidRDefault="00D756B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pl-PL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pl-PL"/>
              </w:rPr>
              <w:t>2</w:t>
            </w: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56BF" w:rsidRDefault="00D756B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pl-PL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pl-PL"/>
              </w:rPr>
              <w:t>3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56BF" w:rsidRDefault="00D756B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pl-PL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pl-PL"/>
              </w:rPr>
              <w:t>4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56BF" w:rsidRDefault="00D756B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pl-PL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pl-PL"/>
              </w:rPr>
              <w:t>5</w:t>
            </w: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56BF" w:rsidRDefault="00D756B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pl-PL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pl-PL"/>
              </w:rPr>
              <w:t>6</w:t>
            </w:r>
          </w:p>
        </w:tc>
      </w:tr>
      <w:tr w:rsidR="00913E15" w:rsidRPr="00B13B0E" w:rsidTr="000C10FE">
        <w:trPr>
          <w:gridAfter w:val="1"/>
          <w:wAfter w:w="1382" w:type="pct"/>
          <w:cantSplit/>
          <w:trHeight w:val="2115"/>
        </w:trPr>
        <w:tc>
          <w:tcPr>
            <w:tcW w:w="145" w:type="pct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913E15" w:rsidRDefault="00913E15">
            <w:pPr>
              <w:jc w:val="center"/>
              <w:rPr>
                <w:snapToGrid w:val="0"/>
                <w:color w:val="000000"/>
                <w:lang w:val="pl-PL"/>
              </w:rPr>
            </w:pPr>
            <w:r>
              <w:rPr>
                <w:snapToGrid w:val="0"/>
                <w:color w:val="000000"/>
                <w:lang w:val="pl-PL"/>
              </w:rPr>
              <w:t>1.</w:t>
            </w:r>
          </w:p>
        </w:tc>
        <w:tc>
          <w:tcPr>
            <w:tcW w:w="408" w:type="pct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3E15" w:rsidRDefault="00913E15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Nadwozie</w:t>
            </w:r>
            <w:r w:rsidR="00B17EB2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, ochrona, bezpieczeństwo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:</w:t>
            </w:r>
          </w:p>
          <w:p w:rsidR="001C7F93" w:rsidRDefault="001C7F93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3E15" w:rsidRDefault="00913E15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1.1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36A39" w:rsidRDefault="00913E15" w:rsidP="00A9479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Furgon, podwyższony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,  o wysokości i długości zapewniającej parametry opisane w </w:t>
            </w:r>
            <w:r w:rsidR="008963D8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tabeli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5.1,  oddzielne siedzenia w kabinie kierowcy, czołowe</w:t>
            </w:r>
            <w:r w:rsidR="00F35D44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poduszki </w:t>
            </w:r>
            <w:r w:rsidR="00FE58AE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bezpieczeństwa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dla kierowcy i pasażera w kabinie kierowcy</w:t>
            </w:r>
            <w:r w:rsidR="00A94798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- </w:t>
            </w:r>
            <w:r w:rsidR="0040393E" w:rsidRPr="00A94798">
              <w:rPr>
                <w:rFonts w:ascii="Times New Roman" w:hAnsi="Times New Roman"/>
                <w:snapToGrid w:val="0"/>
                <w:sz w:val="20"/>
                <w:szCs w:val="20"/>
                <w:u w:val="single"/>
                <w:lang w:val="pl-PL"/>
              </w:rPr>
              <w:t>boczne poduszki bezpieczeństwa</w:t>
            </w:r>
            <w:r w:rsidR="0040393E" w:rsidRPr="00A94798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</w:t>
            </w:r>
            <w:r w:rsidR="0040393E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- </w:t>
            </w:r>
            <w:r w:rsidR="0040393E" w:rsidRPr="00877EA5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kryterium 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punktowan</w:t>
            </w:r>
            <w:r w:rsidR="0040393E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e, SWZ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pkt. </w:t>
            </w:r>
            <w:r w:rsidR="0040393E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</w:t>
            </w:r>
            <w:r w:rsidR="0040393E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XV</w:t>
            </w:r>
            <w:r w:rsidR="0040393E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I, 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tabela nr 2</w:t>
            </w:r>
            <w:r w:rsidR="00F33CD9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)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3E15" w:rsidRDefault="00913E1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3E15" w:rsidRPr="005C3CB2" w:rsidRDefault="00913E15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5C3CB2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 Podać markę , typ, model pojazdu    bazowego</w:t>
            </w:r>
          </w:p>
        </w:tc>
      </w:tr>
      <w:tr w:rsidR="00913E15" w:rsidRPr="00B13B0E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13E15" w:rsidRDefault="00913E15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3E15" w:rsidRDefault="00913E15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3E15" w:rsidRDefault="00913E15" w:rsidP="00FE423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1.2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3E15" w:rsidRDefault="00913E15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stopień drzwi tylnych antypoślizgowy pełniący jednocześnie funkcję zderzaka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3E15" w:rsidRDefault="00913E15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5" w:color="auto" w:fill="auto"/>
          </w:tcPr>
          <w:p w:rsidR="00913E15" w:rsidRPr="005C3CB2" w:rsidRDefault="00913E15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913E15" w:rsidRPr="00B13B0E" w:rsidTr="000C10FE">
        <w:trPr>
          <w:gridAfter w:val="1"/>
          <w:wAfter w:w="1382" w:type="pct"/>
          <w:cantSplit/>
          <w:trHeight w:val="856"/>
        </w:trPr>
        <w:tc>
          <w:tcPr>
            <w:tcW w:w="145" w:type="pct"/>
            <w:gridSpan w:val="2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13E15" w:rsidRDefault="00913E15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3E15" w:rsidRDefault="00913E15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3E15" w:rsidRDefault="00913E15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1.3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3E15" w:rsidRPr="00D83279" w:rsidRDefault="00913E15" w:rsidP="00594425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drzwi tylne wysokie przeszklone, dwuskrzydłowe,  otwiera</w:t>
            </w:r>
            <w:r w:rsidRPr="00D8327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ne na boki o min. </w:t>
            </w:r>
            <w:r w:rsidR="00B70A1B" w:rsidRPr="009B080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2</w:t>
            </w:r>
            <w:r w:rsidR="00667679" w:rsidRPr="009B080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5</w:t>
            </w:r>
            <w:r w:rsidR="00B70A1B" w:rsidRPr="009B080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0</w:t>
            </w:r>
            <w:r w:rsidRPr="009B080A">
              <w:rPr>
                <w:rFonts w:ascii="Times New Roman" w:hAnsi="Times New Roman"/>
                <w:snapToGrid w:val="0"/>
                <w:sz w:val="20"/>
                <w:szCs w:val="20"/>
                <w:vertAlign w:val="superscript"/>
                <w:lang w:val="pl-PL"/>
              </w:rPr>
              <w:t>o</w:t>
            </w:r>
            <w:r w:rsidRPr="00D83279">
              <w:rPr>
                <w:rFonts w:ascii="Times New Roman" w:hAnsi="Times New Roman"/>
                <w:snapToGrid w:val="0"/>
                <w:sz w:val="20"/>
                <w:szCs w:val="20"/>
                <w:vertAlign w:val="superscript"/>
                <w:lang w:val="pl-PL"/>
              </w:rPr>
              <w:t xml:space="preserve"> </w:t>
            </w:r>
            <w:r w:rsidRPr="00D8327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z systemem blokowania</w:t>
            </w:r>
            <w:r w:rsidRPr="00D83279">
              <w:rPr>
                <w:rFonts w:ascii="Times New Roman" w:hAnsi="Times New Roman"/>
                <w:snapToGrid w:val="0"/>
                <w:sz w:val="20"/>
                <w:szCs w:val="20"/>
                <w:vertAlign w:val="superscript"/>
                <w:lang w:val="pl-PL"/>
              </w:rPr>
              <w:t xml:space="preserve"> </w:t>
            </w:r>
            <w:r w:rsidRPr="00D8327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przy otwarciu</w:t>
            </w:r>
            <w:r w:rsidR="001C7F93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3E15" w:rsidRPr="00D83279" w:rsidRDefault="00913E15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3E15" w:rsidRPr="00AC4D5D" w:rsidRDefault="00583126" w:rsidP="007D5AB3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</w:t>
            </w:r>
            <w:r w:rsidR="00913E15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Opisać oferowane rozwiązanie</w:t>
            </w:r>
            <w:r w:rsidR="00AC4D5D" w:rsidRPr="00AC4D5D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, podać kąt otwarcia drzwi</w:t>
            </w:r>
          </w:p>
        </w:tc>
      </w:tr>
      <w:tr w:rsidR="00913E15" w:rsidRPr="00B13B0E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13E15" w:rsidRPr="00AC4D5D" w:rsidRDefault="00913E15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3E15" w:rsidRPr="00AC4D5D" w:rsidRDefault="00913E15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3E15" w:rsidRPr="001C7F93" w:rsidRDefault="00913E15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1C7F9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1.4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3E15" w:rsidRPr="001C7F93" w:rsidRDefault="00913E15" w:rsidP="0023650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1C7F93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kolor nadwozia</w:t>
            </w:r>
            <w:r w:rsidRPr="004879F1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:</w:t>
            </w:r>
            <w:r w:rsidR="005F7778" w:rsidRPr="004879F1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żółty</w:t>
            </w:r>
            <w:r w:rsidR="00DA4264" w:rsidRPr="004879F1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="00236501" w:rsidRPr="004879F1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RAL</w:t>
            </w:r>
            <w:r w:rsidR="00C10328" w:rsidRPr="004879F1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1016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3E15" w:rsidRPr="001C7F93" w:rsidRDefault="00913E15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</w:tcPr>
          <w:p w:rsidR="00913E15" w:rsidRPr="001C7F93" w:rsidRDefault="00913E15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913E15" w:rsidRPr="00B13B0E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13E15" w:rsidRPr="001C7F93" w:rsidRDefault="00913E15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3E15" w:rsidRPr="001C7F93" w:rsidRDefault="00913E15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3E15" w:rsidRPr="001C7F93" w:rsidRDefault="00913E15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1C7F9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1.5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3E15" w:rsidRDefault="00913E15" w:rsidP="008E2DAB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centralny zamek na wszystkie drzwi </w:t>
            </w:r>
            <w:r w:rsidR="008E2DAB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+ immobiliser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+ autoalarm sterowany pilotem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3E15" w:rsidRDefault="00913E1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913E15" w:rsidRDefault="00913E1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913E15" w:rsidRPr="00B13B0E" w:rsidTr="00334642">
        <w:trPr>
          <w:gridAfter w:val="1"/>
          <w:wAfter w:w="1382" w:type="pct"/>
          <w:cantSplit/>
          <w:trHeight w:val="228"/>
        </w:trPr>
        <w:tc>
          <w:tcPr>
            <w:tcW w:w="145" w:type="pct"/>
            <w:gridSpan w:val="2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13E15" w:rsidRDefault="00913E15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3E15" w:rsidRDefault="00913E15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3E15" w:rsidRDefault="00913E15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3E138B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1.6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3E15" w:rsidRDefault="00913E1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dywaniki gumowe dla kierowcy i pasażera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br/>
              <w:t>w kabinie kierowcy zapobiegające zbieraniu się wody na podłodze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3E15" w:rsidRDefault="00913E1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5" w:color="auto" w:fill="auto"/>
          </w:tcPr>
          <w:p w:rsidR="00913E15" w:rsidRDefault="00913E1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913E15" w:rsidRPr="00B13B0E" w:rsidTr="00334642">
        <w:trPr>
          <w:gridAfter w:val="1"/>
          <w:wAfter w:w="1382" w:type="pct"/>
          <w:cantSplit/>
          <w:trHeight w:val="228"/>
        </w:trPr>
        <w:tc>
          <w:tcPr>
            <w:tcW w:w="145" w:type="pct"/>
            <w:gridSpan w:val="2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13E15" w:rsidRDefault="00913E15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3E15" w:rsidRDefault="00913E15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3E15" w:rsidRDefault="00913E15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155CC0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1.7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3E15" w:rsidRPr="00A31F8D" w:rsidRDefault="00913E1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A31F8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lusterka zewnętrzne podgrzewane, sterowane elektrycznie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3E15" w:rsidRDefault="00913E1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5" w:color="auto" w:fill="auto"/>
          </w:tcPr>
          <w:p w:rsidR="00913E15" w:rsidRDefault="00913E1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913E15" w:rsidRPr="00B13B0E" w:rsidTr="00334642">
        <w:trPr>
          <w:gridAfter w:val="1"/>
          <w:wAfter w:w="1382" w:type="pct"/>
          <w:cantSplit/>
          <w:trHeight w:val="228"/>
        </w:trPr>
        <w:tc>
          <w:tcPr>
            <w:tcW w:w="145" w:type="pct"/>
            <w:gridSpan w:val="2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13E15" w:rsidRDefault="00913E15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3E15" w:rsidRDefault="00913E15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3E15" w:rsidRDefault="00913E15" w:rsidP="00FE423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1.8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3E15" w:rsidRPr="00A31F8D" w:rsidRDefault="00913E1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A31F8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szyby boczne w kabinie kierowcy odsuwane elektrycznie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3E15" w:rsidRDefault="00913E1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5" w:color="auto" w:fill="auto"/>
          </w:tcPr>
          <w:p w:rsidR="00913E15" w:rsidRDefault="00913E1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857781" w:rsidRPr="00857781" w:rsidTr="00334642">
        <w:trPr>
          <w:gridAfter w:val="1"/>
          <w:wAfter w:w="1382" w:type="pct"/>
          <w:cantSplit/>
          <w:trHeight w:val="228"/>
        </w:trPr>
        <w:tc>
          <w:tcPr>
            <w:tcW w:w="145" w:type="pct"/>
            <w:gridSpan w:val="2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 w:rsidP="00FE423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1.9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 w:rsidP="00A9479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A9479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u w:val="single"/>
                <w:lang w:val="pl-PL"/>
              </w:rPr>
              <w:t>fabrycznie montowana szyba czołowa podgrzewana elektrycznie</w:t>
            </w:r>
            <w:r w:rsidR="00A94798" w:rsidRPr="00A9479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u w:val="single"/>
                <w:lang w:val="pl-PL"/>
              </w:rPr>
              <w:t xml:space="preserve">, </w:t>
            </w:r>
            <w:r w:rsidRPr="00A94798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u w:val="single"/>
                <w:lang w:val="pl-PL"/>
              </w:rPr>
              <w:t xml:space="preserve"> </w:t>
            </w:r>
            <w:r w:rsidRPr="00A9479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u w:val="single"/>
                <w:lang w:val="pl-PL"/>
              </w:rPr>
              <w:t>niezależnie od systemu nawiewu ciepłego powietrza</w:t>
            </w:r>
            <w:r w:rsidRPr="00DD2AE0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537DC8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highlight w:val="cyan"/>
                <w:lang w:val="pl-PL"/>
              </w:rPr>
              <w:t>(</w:t>
            </w:r>
            <w:r w:rsidR="00877EA5" w:rsidRPr="00537DC8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highlight w:val="cyan"/>
                <w:lang w:val="pl-PL"/>
              </w:rPr>
              <w:t>kryterium</w:t>
            </w:r>
            <w:r w:rsidRPr="00537DC8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highlight w:val="cyan"/>
                <w:lang w:val="pl-PL"/>
              </w:rPr>
              <w:t xml:space="preserve"> punktowan</w:t>
            </w:r>
            <w:r w:rsidR="00877EA5" w:rsidRPr="00537DC8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highlight w:val="cyan"/>
                <w:lang w:val="pl-PL"/>
              </w:rPr>
              <w:t>e</w:t>
            </w:r>
            <w:r w:rsidR="00537DC8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highlight w:val="cyan"/>
                <w:lang w:val="pl-PL"/>
              </w:rPr>
              <w:t xml:space="preserve">, SWZ </w:t>
            </w:r>
            <w:r w:rsidRPr="00537DC8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highlight w:val="cyan"/>
                <w:lang w:val="pl-PL"/>
              </w:rPr>
              <w:t xml:space="preserve"> pkt. X</w:t>
            </w:r>
            <w:r w:rsidR="00537DC8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highlight w:val="cyan"/>
                <w:lang w:val="pl-PL"/>
              </w:rPr>
              <w:t>XV</w:t>
            </w:r>
            <w:r w:rsidRPr="00537DC8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highlight w:val="cyan"/>
                <w:lang w:val="pl-PL"/>
              </w:rPr>
              <w:t>I, tabela nr 2)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 w:rsidP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57781" w:rsidRDefault="00857781" w:rsidP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*Opisać oferowane rozwiązanie</w:t>
            </w:r>
          </w:p>
        </w:tc>
      </w:tr>
      <w:tr w:rsidR="00857781" w:rsidTr="00E06B5D">
        <w:trPr>
          <w:gridAfter w:val="1"/>
          <w:wAfter w:w="1382" w:type="pct"/>
          <w:cantSplit/>
          <w:trHeight w:val="680"/>
        </w:trPr>
        <w:tc>
          <w:tcPr>
            <w:tcW w:w="145" w:type="pct"/>
            <w:gridSpan w:val="2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 w:rsidP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 w:rsidP="005F3876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r</w:t>
            </w:r>
            <w:r w:rsidRPr="00C874B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egulacja </w:t>
            </w:r>
            <w:r w:rsidRPr="005D03F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u w:val="single"/>
                <w:lang w:val="pl-PL"/>
              </w:rPr>
              <w:t>kolumny kierownicy</w:t>
            </w:r>
            <w:r w:rsidRPr="00C874B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min.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w dwóch płaszczyznach lub regulacja fotela kierowcy w min. 3 płaszczyznach : góra-dół, przód-tył, pochylenie oparcia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57781" w:rsidRPr="005C3CB2" w:rsidRDefault="00857781" w:rsidP="00C874BD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highlight w:val="lightGray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*Opisać oferowane rozwiązanie</w:t>
            </w:r>
          </w:p>
        </w:tc>
      </w:tr>
      <w:tr w:rsidR="00857781" w:rsidTr="00906C39">
        <w:trPr>
          <w:gridAfter w:val="1"/>
          <w:wAfter w:w="1382" w:type="pct"/>
          <w:cantSplit/>
          <w:trHeight w:val="810"/>
        </w:trPr>
        <w:tc>
          <w:tcPr>
            <w:tcW w:w="145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Pr="00C874BD" w:rsidRDefault="00857781" w:rsidP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C874B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1.1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</w:t>
            </w:r>
            <w:r w:rsidRPr="00C874B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 w:rsidP="00C0620B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426026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sygnalizacja dźwiękowa lub optyczna  w kabinie kierowcy – o niedomknięciu którychkolwiek drzwi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Pr="005C3CB2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*Opisać oferowane rozwiązanie</w:t>
            </w:r>
          </w:p>
        </w:tc>
      </w:tr>
      <w:tr w:rsidR="00857781" w:rsidRPr="00877EA5" w:rsidTr="000C10FE">
        <w:trPr>
          <w:gridAfter w:val="1"/>
          <w:wAfter w:w="1382" w:type="pct"/>
          <w:cantSplit/>
          <w:trHeight w:val="1082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Pr="00C874BD" w:rsidRDefault="00857781" w:rsidP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1.12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Pr="00426026" w:rsidRDefault="00857781" w:rsidP="00A9479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A9479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u w:val="single"/>
                <w:lang w:val="pl-PL"/>
              </w:rPr>
              <w:t>automatyczny, elektryczny system domykania drzwi przesuwnych lewych i prawych</w:t>
            </w:r>
            <w:r w:rsidRPr="000C10F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(</w:t>
            </w:r>
            <w:r w:rsidR="0040393E" w:rsidRPr="00877EA5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kryterium 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punktowan</w:t>
            </w:r>
            <w:r w:rsidR="0040393E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e, SWZ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pkt. </w:t>
            </w:r>
            <w:r w:rsidR="0040393E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</w:t>
            </w:r>
            <w:r w:rsidR="0040393E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XV</w:t>
            </w:r>
            <w:r w:rsidR="0040393E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I, 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tabela nr 2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Tr="00334642">
        <w:trPr>
          <w:gridAfter w:val="1"/>
          <w:wAfter w:w="1382" w:type="pct"/>
          <w:cantSplit/>
          <w:trHeight w:val="228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Pr="00C874BD" w:rsidRDefault="00857781" w:rsidP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1.13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 w:rsidP="00BC1F1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drzwi boczne lewe fabrycznie bez szyby -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57781" w:rsidRDefault="00857781" w:rsidP="003E138B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*Opisać oferowane rozwiązanie</w:t>
            </w:r>
          </w:p>
        </w:tc>
      </w:tr>
      <w:tr w:rsidR="00857781" w:rsidTr="00680A6A">
        <w:trPr>
          <w:gridAfter w:val="1"/>
          <w:wAfter w:w="1382" w:type="pct"/>
          <w:cantSplit/>
          <w:trHeight w:val="850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Pr="00C874BD" w:rsidRDefault="00857781" w:rsidP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1.14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0A6A" w:rsidRPr="00680A6A" w:rsidRDefault="00857781" w:rsidP="00680A6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80A6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reflektory doświetlające zakręt przy skręcie</w:t>
            </w:r>
            <w:r w:rsidRPr="00680A6A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680A6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pojazdu, włączające się   automatycznie w momencie skręcenia kół przez kierowcę</w:t>
            </w:r>
            <w:r w:rsidRPr="00680A6A">
              <w:rPr>
                <w:snapToGrid w:val="0"/>
                <w:sz w:val="20"/>
                <w:szCs w:val="20"/>
                <w:lang w:val="pl-PL"/>
              </w:rPr>
              <w:t xml:space="preserve"> </w:t>
            </w:r>
            <w:r w:rsidRPr="00680A6A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*Opisać oferowane rozwiązanie</w:t>
            </w:r>
          </w:p>
        </w:tc>
      </w:tr>
      <w:tr w:rsidR="00857781" w:rsidTr="00334642">
        <w:trPr>
          <w:gridAfter w:val="1"/>
          <w:wAfter w:w="1382" w:type="pct"/>
          <w:cantSplit/>
          <w:trHeight w:val="228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Pr="00C874BD" w:rsidRDefault="00857781" w:rsidP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1.15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 w:rsidP="00536A39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7D378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automat załączania świateł dziennych lub światła do jazdy dziennej LED włączane automatycznie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 w:rsidP="00917D1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*Opisać oferowane rozwiązanie</w:t>
            </w:r>
          </w:p>
        </w:tc>
      </w:tr>
      <w:tr w:rsidR="00857781" w:rsidTr="00334642">
        <w:trPr>
          <w:gridAfter w:val="1"/>
          <w:wAfter w:w="1382" w:type="pct"/>
          <w:cantSplit/>
          <w:trHeight w:val="228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Pr="00C874BD" w:rsidRDefault="00857781" w:rsidP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1.16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 w:rsidP="00C0620B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r</w:t>
            </w:r>
            <w:r w:rsidRPr="008E045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eflektory przeciwmgielne przednie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5" w:color="auto" w:fill="auto"/>
          </w:tcPr>
          <w:p w:rsidR="00857781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Tr="00334642">
        <w:trPr>
          <w:gridAfter w:val="1"/>
          <w:wAfter w:w="1382" w:type="pct"/>
          <w:cantSplit/>
          <w:trHeight w:val="228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Pr="00C874BD" w:rsidRDefault="00857781" w:rsidP="00877EA5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D86652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1.1</w:t>
            </w:r>
            <w:r w:rsidR="00877EA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7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:rsidR="00857781" w:rsidRPr="007F3872" w:rsidRDefault="00857781" w:rsidP="00D86652">
            <w:pPr>
              <w:rPr>
                <w:rFonts w:ascii="Times New Roman" w:hAnsi="Times New Roman"/>
                <w:strike/>
                <w:snapToGrid w:val="0"/>
                <w:color w:val="000000"/>
                <w:sz w:val="20"/>
                <w:szCs w:val="20"/>
                <w:lang w:val="pl-PL"/>
              </w:rPr>
            </w:pPr>
            <w:r w:rsidRPr="007F3872">
              <w:rPr>
                <w:rFonts w:ascii="Times New Roman" w:hAnsi="Times New Roman"/>
                <w:strike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:rsidR="00857781" w:rsidRPr="00D86652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:rsidR="00857781" w:rsidRPr="00D86652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:rsidTr="00334642">
        <w:trPr>
          <w:gridAfter w:val="1"/>
          <w:wAfter w:w="1382" w:type="pct"/>
          <w:trHeight w:val="420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Pr="004878CF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  <w:r w:rsidRPr="004878CF">
              <w:rPr>
                <w:snapToGrid w:val="0"/>
                <w:color w:val="000000"/>
                <w:lang w:val="pl-PL"/>
              </w:rPr>
              <w:t>2.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Pr="004878CF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4878C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Silnik :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4878CF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4878C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2.1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23650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Turbodiesel –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z podgrzewaniem na postoju, ułatwiającym rozruch </w:t>
            </w:r>
            <w:r w:rsidRPr="001C72CB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– </w:t>
            </w:r>
            <w:r w:rsidRPr="00426026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spełniający obowiązującą na dzień dostawy normę emisji spalin</w:t>
            </w:r>
            <w:r w:rsidR="005D03FF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: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</w:t>
            </w:r>
            <w:r w:rsidRPr="00426026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zużycie energii</w:t>
            </w:r>
            <w:r w:rsidRPr="00C23EA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nie większe niż </w:t>
            </w:r>
            <w:r w:rsidR="00236501" w:rsidRPr="000A5288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4</w:t>
            </w:r>
            <w:r w:rsidRPr="000A5288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,7</w:t>
            </w:r>
            <w:r w:rsidR="00236501" w:rsidRPr="000A5288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2</w:t>
            </w:r>
            <w:r w:rsidRPr="000A5288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MJ</w:t>
            </w:r>
            <w:r w:rsidRPr="00C23EA9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/km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5C3CB2" w:rsidRDefault="00857781" w:rsidP="00265B8D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</w:t>
            </w:r>
            <w:r w:rsidRPr="005C3CB2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Podać, normę emisji spalin, zużycie energii w MJ/km</w:t>
            </w: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, zgodnie z zapisami w świadectwie homologacji </w:t>
            </w:r>
          </w:p>
        </w:tc>
      </w:tr>
      <w:tr w:rsidR="00857781" w:rsidRPr="00B13B0E" w:rsidTr="000C10FE">
        <w:trPr>
          <w:gridAfter w:val="1"/>
          <w:wAfter w:w="1382" w:type="pct"/>
          <w:trHeight w:val="728"/>
        </w:trPr>
        <w:tc>
          <w:tcPr>
            <w:tcW w:w="145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Pr="0078353B" w:rsidRDefault="00857781" w:rsidP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78353B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</w:t>
            </w:r>
            <w:r w:rsidRPr="0078353B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moc silnika  </w:t>
            </w:r>
            <w:r w:rsidRPr="0078353B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min.</w:t>
            </w:r>
            <w:r w:rsidRPr="0078353B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Pr="0078353B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160 KM,</w:t>
            </w:r>
            <w:r w:rsidRPr="0078353B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maksymalny moment obrotowy </w:t>
            </w:r>
            <w:r w:rsidRPr="0078353B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min</w:t>
            </w:r>
            <w:r w:rsidRPr="0078353B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.</w:t>
            </w:r>
            <w:r w:rsidRPr="0078353B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350 </w:t>
            </w:r>
            <w:proofErr w:type="spellStart"/>
            <w:r w:rsidRPr="0078353B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Nm</w:t>
            </w:r>
            <w:proofErr w:type="spellEnd"/>
            <w:r w:rsidRPr="0078353B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Pr="0078353B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Pr="0078353B" w:rsidRDefault="00857781" w:rsidP="00644AC7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78353B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*Podać pojemność, moc silnika w KM oraz maksymalny moment obrotowy w </w:t>
            </w:r>
            <w:proofErr w:type="spellStart"/>
            <w:r w:rsidRPr="0078353B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Nm</w:t>
            </w:r>
            <w:proofErr w:type="spellEnd"/>
            <w:r w:rsidRPr="0078353B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 – i przy jakich obrotach osiągany</w:t>
            </w:r>
          </w:p>
        </w:tc>
      </w:tr>
      <w:tr w:rsidR="00857781" w:rsidRPr="00114007" w:rsidTr="00334642">
        <w:trPr>
          <w:gridAfter w:val="1"/>
          <w:wAfter w:w="1382" w:type="pct"/>
          <w:trHeight w:val="228"/>
        </w:trPr>
        <w:tc>
          <w:tcPr>
            <w:tcW w:w="145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8E0455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8E045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2.3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C0137C" w:rsidRDefault="00857781" w:rsidP="000370C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090D8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Zbiornik paliwa o pojemności min.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70 L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C0137C" w:rsidRDefault="00857781" w:rsidP="00917D1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5C3CB2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*Podać pojemność zbiornika paliwa</w:t>
            </w:r>
          </w:p>
        </w:tc>
      </w:tr>
      <w:tr w:rsidR="00857781" w:rsidRPr="00B13B0E" w:rsidTr="00906C39">
        <w:trPr>
          <w:gridAfter w:val="1"/>
          <w:wAfter w:w="1382" w:type="pct"/>
          <w:trHeight w:val="916"/>
        </w:trPr>
        <w:tc>
          <w:tcPr>
            <w:tcW w:w="145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45280C" w:rsidRDefault="00857781" w:rsidP="00E0613C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45280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2.</w:t>
            </w:r>
            <w:r w:rsidR="00E0613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4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10FE" w:rsidRPr="00906C39" w:rsidRDefault="00857781" w:rsidP="00906C39">
            <w:pPr>
              <w:pStyle w:val="Bezodstpw"/>
              <w:rPr>
                <w:rFonts w:ascii="Times New Roman" w:hAnsi="Times New Roman" w:cs="Times New Roman"/>
                <w:snapToGrid w:val="0"/>
                <w:sz w:val="20"/>
                <w:szCs w:val="20"/>
                <w:lang w:val="pl-PL"/>
              </w:rPr>
            </w:pPr>
            <w:r w:rsidRPr="00906C39">
              <w:rPr>
                <w:rFonts w:ascii="Times New Roman" w:hAnsi="Times New Roman" w:cs="Times New Roman"/>
                <w:snapToGrid w:val="0"/>
                <w:sz w:val="20"/>
                <w:szCs w:val="20"/>
                <w:lang w:val="pl-PL"/>
              </w:rPr>
              <w:t>Grzałka elektryczna do</w:t>
            </w:r>
            <w:r w:rsidR="005D03FF" w:rsidRPr="00906C39">
              <w:rPr>
                <w:rFonts w:ascii="Times New Roman" w:hAnsi="Times New Roman" w:cs="Times New Roman"/>
                <w:snapToGrid w:val="0"/>
                <w:sz w:val="20"/>
                <w:szCs w:val="20"/>
                <w:lang w:val="pl-PL"/>
              </w:rPr>
              <w:t xml:space="preserve"> podgrzewania</w:t>
            </w:r>
            <w:r w:rsidRPr="00906C39">
              <w:rPr>
                <w:rFonts w:ascii="Times New Roman" w:hAnsi="Times New Roman" w:cs="Times New Roman"/>
                <w:snapToGrid w:val="0"/>
                <w:sz w:val="20"/>
                <w:szCs w:val="20"/>
                <w:lang w:val="pl-PL"/>
              </w:rPr>
              <w:t xml:space="preserve"> silnika działająca na postoju, po podłączeniu do sieci 230V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263544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857781" w:rsidRPr="005C3CB2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:rsidTr="00906C39">
        <w:trPr>
          <w:gridAfter w:val="1"/>
          <w:wAfter w:w="1382" w:type="pct"/>
          <w:trHeight w:val="971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Pr="00263544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  <w:r w:rsidRPr="00263544">
              <w:rPr>
                <w:snapToGrid w:val="0"/>
                <w:color w:val="000000"/>
                <w:lang w:val="pl-PL"/>
              </w:rPr>
              <w:t>3.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Pr="00263544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263544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Trakcja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Pr="00263544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263544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3.1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Pr="00263544" w:rsidRDefault="00857781" w:rsidP="00906C39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263544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skrzynia biegów  </w:t>
            </w:r>
            <w:r w:rsidRPr="0085778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manualna min. </w:t>
            </w:r>
            <w:r w:rsidRPr="0040393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5-biegowa + bieg wsteczny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="00906C39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–</w:t>
            </w:r>
            <w:r w:rsidR="008A17F2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="00906C39" w:rsidRPr="001B689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u w:val="single"/>
                <w:lang w:val="pl-PL"/>
              </w:rPr>
              <w:t>skrzynia biegów automatyczna</w:t>
            </w:r>
            <w:r w:rsidR="00906C39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(</w:t>
            </w:r>
            <w:r w:rsidR="00906C39" w:rsidRPr="00906C39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highlight w:val="cyan"/>
                <w:lang w:val="pl-PL"/>
              </w:rPr>
              <w:t>kryterium punktowane, SWZ, pkt. XXVI, tabela nr 2)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Pr="00263544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Pr="005C3CB2" w:rsidRDefault="00857781" w:rsidP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5C3CB2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</w:t>
            </w: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Podać </w:t>
            </w:r>
            <w:r w:rsidR="007F3872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rodzaj skrzyni biegów – jeżeli manualna, </w:t>
            </w: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ile biegów</w:t>
            </w:r>
          </w:p>
        </w:tc>
      </w:tr>
      <w:tr w:rsidR="00857781" w:rsidTr="00334642">
        <w:trPr>
          <w:gridAfter w:val="1"/>
          <w:wAfter w:w="1382" w:type="pct"/>
          <w:trHeight w:val="228"/>
        </w:trPr>
        <w:tc>
          <w:tcPr>
            <w:tcW w:w="14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57781" w:rsidRPr="00263544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57781" w:rsidRPr="00263544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857781" w:rsidRPr="00263544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263544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3.2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857781" w:rsidRPr="00263544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263544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napęd : na oś</w:t>
            </w:r>
            <w:r w:rsidRPr="00263544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przednią lub tylną</w:t>
            </w:r>
            <w:r w:rsidRPr="00263544"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857781" w:rsidRPr="00263544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857781" w:rsidRPr="005C3CB2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</w:pPr>
            <w:r w:rsidRPr="005C3CB2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*Podać : przedni czy ty</w:t>
            </w:r>
            <w:proofErr w:type="spellStart"/>
            <w:r w:rsidRPr="005C3CB2"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  <w:t>lny</w:t>
            </w:r>
            <w:proofErr w:type="spellEnd"/>
          </w:p>
        </w:tc>
      </w:tr>
      <w:tr w:rsidR="00857781" w:rsidRPr="00FA748A" w:rsidTr="00334642">
        <w:trPr>
          <w:gridAfter w:val="1"/>
          <w:wAfter w:w="1382" w:type="pct"/>
          <w:trHeight w:val="228"/>
        </w:trPr>
        <w:tc>
          <w:tcPr>
            <w:tcW w:w="14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C0C0C0" w:fill="auto"/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C0C0C0" w:fill="auto"/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7F3872" w:rsidRDefault="007F3872" w:rsidP="00906C39">
            <w:pPr>
              <w:rPr>
                <w:rFonts w:ascii="Times New Roman" w:hAnsi="Times New Roman"/>
                <w:snapToGrid w:val="0"/>
                <w:sz w:val="20"/>
                <w:szCs w:val="20"/>
                <w:highlight w:val="yellow"/>
                <w:lang w:val="pl-PL"/>
              </w:rPr>
            </w:pPr>
            <w:r w:rsidRPr="000C10FE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S</w:t>
            </w:r>
            <w:r w:rsidR="00857781" w:rsidRPr="000C10FE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ystem</w:t>
            </w:r>
            <w:r w:rsidRPr="000C10FE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elektronicznej</w:t>
            </w:r>
            <w:r w:rsidR="00857781" w:rsidRPr="000C10FE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stabilizacji toru jazdy</w:t>
            </w:r>
            <w:r w:rsidR="000869E5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7F3872" w:rsidRDefault="00857781" w:rsidP="001C72CB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FA748A" w:rsidRDefault="00857781" w:rsidP="00FA748A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FA748A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*Podać nazwę</w:t>
            </w:r>
            <w:r w:rsidR="00FA748A" w:rsidRPr="00FA748A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,</w:t>
            </w:r>
            <w:r w:rsidR="00FA748A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.</w:t>
            </w:r>
          </w:p>
        </w:tc>
      </w:tr>
      <w:tr w:rsidR="00857781" w:rsidRPr="00FA748A" w:rsidTr="00334642">
        <w:trPr>
          <w:gridAfter w:val="1"/>
          <w:wAfter w:w="1382" w:type="pct"/>
          <w:trHeight w:val="228"/>
        </w:trPr>
        <w:tc>
          <w:tcPr>
            <w:tcW w:w="14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57781" w:rsidRPr="00FA748A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C0C0C0" w:fill="auto"/>
          </w:tcPr>
          <w:p w:rsidR="00857781" w:rsidRPr="00FA748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857781" w:rsidRPr="00FA748A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857781" w:rsidRPr="000869E5" w:rsidRDefault="00857781" w:rsidP="00091A16">
            <w:pPr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lang w:val="pl-PL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857781" w:rsidRPr="000869E5" w:rsidRDefault="00857781" w:rsidP="001C72CB">
            <w:pPr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857781" w:rsidRPr="000869E5" w:rsidRDefault="00857781" w:rsidP="001C72CB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857781" w:rsidRPr="00994845" w:rsidTr="00334642">
        <w:trPr>
          <w:gridAfter w:val="1"/>
          <w:wAfter w:w="1382" w:type="pct"/>
          <w:trHeight w:val="228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lastRenderedPageBreak/>
              <w:t>4.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Hamulce</w:t>
            </w:r>
            <w:proofErr w:type="spellEnd"/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Pr="00994845" w:rsidRDefault="00857781" w:rsidP="00037ECE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7D378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z systemem antypoślizgowym ABS 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Pr="00994845" w:rsidRDefault="00857781" w:rsidP="00536A39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0" w:color="auto" w:fill="auto"/>
          </w:tcPr>
          <w:p w:rsidR="00857781" w:rsidRPr="00994845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FA748A" w:rsidTr="00334642">
        <w:trPr>
          <w:gridAfter w:val="1"/>
          <w:wAfter w:w="1382" w:type="pct"/>
          <w:trHeight w:val="700"/>
        </w:trPr>
        <w:tc>
          <w:tcPr>
            <w:tcW w:w="145" w:type="pct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7D378A" w:rsidRDefault="00857781" w:rsidP="0040393E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A9479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u w:val="single"/>
                <w:lang w:val="pl-PL"/>
              </w:rPr>
              <w:t>system wspomagania nagłego hamowania BAS albo  równoważny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(</w:t>
            </w:r>
            <w:r w:rsidR="0040393E" w:rsidRPr="00877EA5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kryterium 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punktowan</w:t>
            </w:r>
            <w:r w:rsidR="0040393E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e, SWZ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pkt. </w:t>
            </w:r>
            <w:r w:rsidR="0040393E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</w:t>
            </w:r>
            <w:r w:rsidR="0040393E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XV</w:t>
            </w:r>
            <w:r w:rsidR="0040393E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I, 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tabela nr 2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994845" w:rsidRDefault="00857781" w:rsidP="00536A39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857781" w:rsidRDefault="00857781" w:rsidP="00FA748A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*Podać nazwę</w:t>
            </w:r>
            <w:r w:rsidR="00FA748A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, </w:t>
            </w:r>
          </w:p>
        </w:tc>
      </w:tr>
      <w:tr w:rsidR="00857781" w:rsidRPr="00FA748A" w:rsidTr="00334642">
        <w:trPr>
          <w:gridAfter w:val="1"/>
          <w:wAfter w:w="1382" w:type="pct"/>
          <w:trHeight w:val="969"/>
        </w:trPr>
        <w:tc>
          <w:tcPr>
            <w:tcW w:w="145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037ECE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037ECE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037ECE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4.3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7D378A" w:rsidRDefault="00857781" w:rsidP="00001D50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A9479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u w:val="single"/>
                <w:lang w:val="pl-PL"/>
              </w:rPr>
              <w:t>elektroniczny układ rozdziału siły hamowania</w:t>
            </w:r>
            <w:r w:rsidR="00001D50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="00001D50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(</w:t>
            </w:r>
            <w:r w:rsidR="00001D50" w:rsidRPr="00877EA5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kryterium </w:t>
            </w:r>
            <w:r w:rsidR="00001D50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punktowan</w:t>
            </w:r>
            <w:r w:rsidR="00001D50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e, SWZ</w:t>
            </w:r>
            <w:r w:rsidR="00001D50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pkt. </w:t>
            </w:r>
            <w:r w:rsidR="00001D50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</w:t>
            </w:r>
            <w:r w:rsidR="00001D50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XV</w:t>
            </w:r>
            <w:r w:rsidR="00001D50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I, </w:t>
            </w:r>
            <w:r w:rsidR="00001D50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tabela nr 2</w:t>
            </w:r>
            <w:r w:rsidR="00001D50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994845" w:rsidRDefault="00857781" w:rsidP="00536A39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57781" w:rsidRDefault="00857781" w:rsidP="00FA748A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*Podać nazwę</w:t>
            </w:r>
            <w:r w:rsidR="00FA748A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, </w:t>
            </w:r>
          </w:p>
        </w:tc>
      </w:tr>
      <w:tr w:rsidR="00857781" w:rsidRPr="00994845" w:rsidTr="00334642">
        <w:trPr>
          <w:gridAfter w:val="1"/>
          <w:wAfter w:w="1382" w:type="pct"/>
          <w:trHeight w:val="453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Pr="00994845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  <w:r w:rsidRPr="00994845">
              <w:rPr>
                <w:snapToGrid w:val="0"/>
                <w:color w:val="000000"/>
                <w:lang w:val="pl-PL"/>
              </w:rPr>
              <w:t>5.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Pr="00994845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99484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Układ kierowniczy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Pr="00994845" w:rsidRDefault="00857781" w:rsidP="0022219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99484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Pr="00994845" w:rsidRDefault="0085778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994845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wspomaganie układu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, 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Pr="00994845" w:rsidRDefault="0085778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5" w:color="auto" w:fill="auto"/>
          </w:tcPr>
          <w:p w:rsidR="00857781" w:rsidRPr="00994845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:rsidTr="00334642">
        <w:trPr>
          <w:gridAfter w:val="1"/>
          <w:wAfter w:w="1382" w:type="pct"/>
          <w:trHeight w:val="1129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A53EDC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  <w:r w:rsidRPr="00A53EDC">
              <w:rPr>
                <w:snapToGrid w:val="0"/>
                <w:color w:val="000000"/>
                <w:lang w:val="pl-PL"/>
              </w:rPr>
              <w:t>6.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A53EDC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A53ED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Koła i ogumienie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A53EDC" w:rsidRDefault="00857781" w:rsidP="0022219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A53ED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6.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1B4FD8" w:rsidRDefault="00857781" w:rsidP="00CF623D">
            <w:pPr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</w:pPr>
            <w:proofErr w:type="spellStart"/>
            <w:r w:rsidRPr="001B4FD8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kpl</w:t>
            </w:r>
            <w:proofErr w:type="spellEnd"/>
            <w:r w:rsidRPr="001B4FD8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. kół założonych na pojeździe z oponami letnimi + </w:t>
            </w:r>
            <w:r w:rsidRPr="000C10FE">
              <w:rPr>
                <w:rFonts w:ascii="Times New Roman" w:hAnsi="Times New Roman"/>
                <w:snapToGrid w:val="0"/>
                <w:sz w:val="20"/>
                <w:szCs w:val="20"/>
                <w:u w:val="single"/>
                <w:lang w:val="pl-PL"/>
              </w:rPr>
              <w:t>koło rezerwowe</w:t>
            </w:r>
            <w:r w:rsidR="00D256EA" w:rsidRPr="000C10FE">
              <w:rPr>
                <w:rFonts w:ascii="Times New Roman" w:hAnsi="Times New Roman"/>
                <w:snapToGrid w:val="0"/>
                <w:sz w:val="20"/>
                <w:szCs w:val="20"/>
                <w:u w:val="single"/>
                <w:lang w:val="pl-PL"/>
              </w:rPr>
              <w:t xml:space="preserve"> </w:t>
            </w:r>
            <w:r w:rsidR="00CF623D" w:rsidRPr="000C10FE">
              <w:rPr>
                <w:rFonts w:ascii="Times New Roman" w:hAnsi="Times New Roman"/>
                <w:snapToGrid w:val="0"/>
                <w:sz w:val="20"/>
                <w:szCs w:val="20"/>
                <w:u w:val="single"/>
                <w:lang w:val="pl-PL"/>
              </w:rPr>
              <w:t>/</w:t>
            </w:r>
            <w:r w:rsidR="000B3C7F" w:rsidRPr="000C10FE">
              <w:rPr>
                <w:rFonts w:ascii="Times New Roman" w:hAnsi="Times New Roman"/>
                <w:snapToGrid w:val="0"/>
                <w:sz w:val="20"/>
                <w:szCs w:val="20"/>
                <w:u w:val="single"/>
                <w:lang w:val="pl-PL"/>
              </w:rPr>
              <w:t xml:space="preserve"> </w:t>
            </w:r>
            <w:r w:rsidR="000B3C7F" w:rsidRPr="000C10FE">
              <w:rPr>
                <w:rFonts w:ascii="Times New Roman" w:hAnsi="Times New Roman"/>
                <w:b/>
                <w:snapToGrid w:val="0"/>
                <w:sz w:val="20"/>
                <w:szCs w:val="20"/>
                <w:u w:val="single"/>
                <w:lang w:val="pl-PL"/>
              </w:rPr>
              <w:t>dopuszczalny zestaw naprawczy koła</w:t>
            </w:r>
            <w:r w:rsidR="000B3C7F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Pr="001B4FD8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+ </w:t>
            </w:r>
            <w:r w:rsidRPr="00B62843">
              <w:rPr>
                <w:rFonts w:ascii="Times New Roman" w:hAnsi="Times New Roman"/>
                <w:b/>
                <w:snapToGrid w:val="0"/>
                <w:color w:val="0000FF"/>
                <w:sz w:val="20"/>
                <w:szCs w:val="20"/>
                <w:lang w:val="pl-PL"/>
              </w:rPr>
              <w:t>dodatkowo cztery koła kompletne z oponami zimowymi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1B4FD8" w:rsidRDefault="0085778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857781" w:rsidRPr="005C3CB2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:rsidTr="00334642">
        <w:trPr>
          <w:gridAfter w:val="1"/>
          <w:wAfter w:w="1382" w:type="pct"/>
          <w:trHeight w:val="221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7.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Wentylacja</w:t>
            </w:r>
            <w:proofErr w:type="spellEnd"/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 w:rsidP="0022219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A0561B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A0561B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Zapewniająca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min.</w:t>
            </w:r>
            <w:r w:rsidRPr="00A0561B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20 krotną wymianę powietrza na godzinę w czasie postoju pojazdu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A0561B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857781" w:rsidRPr="00A0561B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:rsidTr="00334642">
        <w:trPr>
          <w:gridAfter w:val="1"/>
          <w:wAfter w:w="1382" w:type="pct"/>
          <w:trHeight w:val="221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1C7F93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  <w:r>
              <w:rPr>
                <w:snapToGrid w:val="0"/>
                <w:color w:val="000000"/>
                <w:sz w:val="20"/>
                <w:lang w:val="pl-PL"/>
              </w:rPr>
              <w:t>8.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1C7F93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</w:pPr>
            <w:r w:rsidRPr="0022219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Zawieszenie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1C7F93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</w:pPr>
            <w:r w:rsidRPr="0022219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8.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DD5F33" w:rsidRDefault="00857781" w:rsidP="00090D8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cyan"/>
                <w:lang w:val="pl-PL"/>
              </w:rPr>
            </w:pPr>
            <w:r w:rsidRPr="0022219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Wzmocnione amortyzatory, wzmocnione stabilizatory osi przedniej i tylnej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A0561B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57781" w:rsidRPr="00A0561B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*Opisać czy wskazane elementy są wzmocnione</w:t>
            </w:r>
          </w:p>
        </w:tc>
      </w:tr>
      <w:tr w:rsidR="00857781" w:rsidRPr="00B13B0E" w:rsidTr="00334642">
        <w:trPr>
          <w:gridAfter w:val="1"/>
          <w:wAfter w:w="1382" w:type="pct"/>
          <w:cantSplit/>
          <w:trHeight w:val="1071"/>
        </w:trPr>
        <w:tc>
          <w:tcPr>
            <w:tcW w:w="3618" w:type="pct"/>
            <w:gridSpan w:val="10"/>
            <w:tcBorders>
              <w:top w:val="single" w:sz="12" w:space="0" w:color="auto"/>
            </w:tcBorders>
          </w:tcPr>
          <w:p w:rsidR="00594BF2" w:rsidRDefault="00594BF2" w:rsidP="004E0BF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:rsidR="00877EA5" w:rsidRDefault="00877EA5" w:rsidP="004E0BF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:rsidR="00680A6A" w:rsidRDefault="00680A6A" w:rsidP="004E0BF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:rsidR="00680A6A" w:rsidRDefault="00680A6A" w:rsidP="004E0BF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:rsidR="00680A6A" w:rsidRDefault="00680A6A" w:rsidP="004E0BF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:rsidR="00680A6A" w:rsidRDefault="00680A6A" w:rsidP="004E0BF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:rsidR="00680A6A" w:rsidRDefault="00680A6A" w:rsidP="004E0BF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:rsidR="00680A6A" w:rsidRDefault="00680A6A" w:rsidP="004E0BF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:rsidR="00680A6A" w:rsidRDefault="00680A6A" w:rsidP="004E0BF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:rsidR="00680A6A" w:rsidRDefault="00680A6A" w:rsidP="004E0BF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:rsidR="00680A6A" w:rsidRDefault="00680A6A" w:rsidP="004E0BF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:rsidR="00680A6A" w:rsidRDefault="00680A6A" w:rsidP="004E0BF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:rsidR="00680A6A" w:rsidRDefault="00680A6A" w:rsidP="004E0BF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B13B0E" w:rsidTr="00334642">
        <w:trPr>
          <w:gridAfter w:val="1"/>
          <w:wAfter w:w="1382" w:type="pct"/>
          <w:cantSplit/>
          <w:trHeight w:val="1071"/>
        </w:trPr>
        <w:tc>
          <w:tcPr>
            <w:tcW w:w="3618" w:type="pct"/>
            <w:gridSpan w:val="10"/>
          </w:tcPr>
          <w:p w:rsidR="00857781" w:rsidRDefault="00CF7EDD" w:rsidP="004E0BF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val="pl-PL" w:eastAsia="pl-PL" w:bidi="ar-SA"/>
              </w:rPr>
              <w:lastRenderedPageBreak/>
              <w:pict>
                <v:shape id="Text Box 5" o:spid="_x0000_s2054" type="#_x0000_t202" style="position:absolute;margin-left:-.5pt;margin-top:9.55pt;width:527.2pt;height:53.25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">
                  <v:textbox style="mso-next-textbox:#Text Box 5">
                    <w:txbxContent>
                      <w:p w:rsidR="00CF7EDD" w:rsidRPr="00537DC8" w:rsidRDefault="00CF7EDD" w:rsidP="00537DC8">
                        <w:pPr>
                          <w:jc w:val="center"/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4"/>
                            <w:szCs w:val="24"/>
                            <w:lang w:val="pl-PL"/>
                          </w:rPr>
                        </w:pPr>
                        <w:r w:rsidRPr="00537DC8"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4"/>
                            <w:szCs w:val="24"/>
                            <w:lang w:val="pl-PL"/>
                          </w:rPr>
                          <w:t>Formularz ofertowy</w:t>
                        </w:r>
                      </w:p>
                      <w:p w:rsidR="00CF7EDD" w:rsidRPr="003815B8" w:rsidRDefault="00CF7EDD" w:rsidP="00537DC8">
                        <w:pPr>
                          <w:jc w:val="center"/>
                          <w:rPr>
                            <w:rFonts w:ascii="Times New Roman" w:hAnsi="Times New Roman"/>
                            <w:bCs/>
                            <w:lang w:val="pl-PL" w:eastAsia="pl-PL"/>
                          </w:rPr>
                        </w:pPr>
                        <w:r w:rsidRPr="00F13339"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  <w:szCs w:val="20"/>
                            <w:lang w:val="pl-PL"/>
                          </w:rPr>
                          <w:t xml:space="preserve">Tabela nr 5a. </w:t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  <w:szCs w:val="20"/>
                            <w:lang w:val="pl-PL"/>
                          </w:rPr>
                          <w:t xml:space="preserve">      opis</w:t>
                        </w:r>
                        <w:r w:rsidRPr="00F13339"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  <w:szCs w:val="20"/>
                            <w:lang w:val="pl-PL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  <w:szCs w:val="20"/>
                            <w:lang w:val="pl-PL"/>
                          </w:rPr>
                          <w:t>skompletowanego ambulansu sanitarnego  z zabudową specjalistyczną</w:t>
                        </w:r>
                      </w:p>
                      <w:p w:rsidR="00CF7EDD" w:rsidRDefault="00CF7EDD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857781" w:rsidRPr="005F3876" w:rsidRDefault="00857781" w:rsidP="005F3876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857781" w:rsidRPr="00D256EA" w:rsidRDefault="00857781" w:rsidP="009E0848">
            <w:pPr>
              <w:pStyle w:val="Bezodstpw"/>
              <w:rPr>
                <w:szCs w:val="20"/>
                <w:lang w:val="pl-PL"/>
              </w:rPr>
            </w:pPr>
          </w:p>
        </w:tc>
      </w:tr>
      <w:tr w:rsidR="00857781" w:rsidRPr="00B13B0E" w:rsidTr="00334642">
        <w:trPr>
          <w:gridAfter w:val="1"/>
          <w:wAfter w:w="1382" w:type="pct"/>
          <w:cantSplit/>
          <w:trHeight w:val="79"/>
        </w:trPr>
        <w:tc>
          <w:tcPr>
            <w:tcW w:w="3618" w:type="pct"/>
            <w:gridSpan w:val="10"/>
            <w:tcBorders>
              <w:bottom w:val="single" w:sz="12" w:space="0" w:color="auto"/>
            </w:tcBorders>
          </w:tcPr>
          <w:p w:rsidR="00857781" w:rsidRDefault="00857781" w:rsidP="009E0848">
            <w:pPr>
              <w:pStyle w:val="Bezodstpw"/>
              <w:rPr>
                <w:snapToGrid w:val="0"/>
                <w:lang w:val="pl-PL"/>
              </w:rPr>
            </w:pPr>
          </w:p>
        </w:tc>
      </w:tr>
      <w:tr w:rsidR="00857781" w:rsidRPr="00B13B0E" w:rsidTr="00334642">
        <w:trPr>
          <w:gridAfter w:val="1"/>
          <w:wAfter w:w="1382" w:type="pct"/>
          <w:cantSplit/>
          <w:trHeight w:val="1808"/>
        </w:trPr>
        <w:tc>
          <w:tcPr>
            <w:tcW w:w="3618" w:type="pct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AA7C1A" w:rsidRDefault="00857781" w:rsidP="007E2B43">
            <w:pPr>
              <w:rPr>
                <w:rFonts w:ascii="Times New Roman" w:hAnsi="Times New Roman"/>
                <w:snapToGrid w:val="0"/>
                <w:color w:val="000000"/>
                <w:lang w:val="pl-PL"/>
              </w:rPr>
            </w:pPr>
            <w:r w:rsidRPr="00AA7C1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Ambulans powinien spełniać jednocześnie :  wymagania zapisane w tabeli </w:t>
            </w:r>
            <w:r w:rsidRPr="00426026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nr 5 i 5a</w:t>
            </w:r>
            <w:r w:rsidRPr="00AA7C1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AA7C1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oraz warunki zgodne z  obowiązującymi przepisami </w:t>
            </w:r>
            <w:r w:rsidRPr="00AA7C1A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zawartymi w rozporządzeniu Ministra Infrastruktury z dnia 31 grudnia 2002 r. w sprawie warunków technicznych pojazdów oraz zakresu ich niezbędnego wyposażenia </w:t>
            </w:r>
            <w:r w:rsidRPr="00E20EDF">
              <w:rPr>
                <w:rFonts w:ascii="Times New Roman" w:hAnsi="Times New Roman"/>
                <w:sz w:val="20"/>
                <w:szCs w:val="20"/>
                <w:lang w:val="pl-PL"/>
              </w:rPr>
              <w:t>(</w:t>
            </w:r>
            <w:r w:rsidRPr="007E2B43">
              <w:rPr>
                <w:rFonts w:ascii="Times New Roman" w:hAnsi="Times New Roman"/>
                <w:sz w:val="20"/>
                <w:szCs w:val="20"/>
                <w:lang w:val="pl-PL"/>
              </w:rPr>
              <w:t>Dz. U. z 20</w:t>
            </w:r>
            <w:r w:rsidR="008F2C22" w:rsidRPr="007E2B43">
              <w:rPr>
                <w:rFonts w:ascii="Times New Roman" w:hAnsi="Times New Roman"/>
                <w:sz w:val="20"/>
                <w:szCs w:val="20"/>
                <w:lang w:val="pl-PL"/>
              </w:rPr>
              <w:t>22</w:t>
            </w:r>
            <w:r w:rsidRPr="007E2B4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poz. </w:t>
            </w:r>
            <w:r w:rsidR="008F2C22" w:rsidRPr="007E2B43">
              <w:rPr>
                <w:rFonts w:ascii="Times New Roman" w:hAnsi="Times New Roman"/>
                <w:sz w:val="20"/>
                <w:szCs w:val="20"/>
                <w:lang w:val="pl-PL"/>
              </w:rPr>
              <w:t>122</w:t>
            </w:r>
            <w:r w:rsidRPr="007E2B4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z </w:t>
            </w:r>
            <w:proofErr w:type="spellStart"/>
            <w:r w:rsidRPr="007E2B43">
              <w:rPr>
                <w:rFonts w:ascii="Times New Roman" w:hAnsi="Times New Roman"/>
                <w:sz w:val="20"/>
                <w:szCs w:val="20"/>
                <w:lang w:val="pl-PL"/>
              </w:rPr>
              <w:t>późn</w:t>
            </w:r>
            <w:proofErr w:type="spellEnd"/>
            <w:r w:rsidRPr="007E2B43">
              <w:rPr>
                <w:rFonts w:ascii="Times New Roman" w:hAnsi="Times New Roman"/>
                <w:sz w:val="20"/>
                <w:szCs w:val="20"/>
                <w:lang w:val="pl-PL"/>
              </w:rPr>
              <w:t>. zm.),</w:t>
            </w:r>
            <w:r w:rsidRPr="00E20EDF">
              <w:rPr>
                <w:rFonts w:ascii="Times New Roman" w:hAnsi="Times New Roman"/>
                <w:b/>
                <w:bCs/>
                <w:sz w:val="20"/>
                <w:szCs w:val="20"/>
                <w:lang w:val="pl-PL" w:eastAsia="pl-PL"/>
              </w:rPr>
              <w:t xml:space="preserve">  wymagania aktualnych wersji norm; PN EN 1789 </w:t>
            </w:r>
            <w:r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>(ambulans typu</w:t>
            </w:r>
            <w:r w:rsidR="00403B99"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 xml:space="preserve"> </w:t>
            </w:r>
            <w:r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 xml:space="preserve"> C) </w:t>
            </w:r>
            <w:r w:rsidRPr="00E20EDF">
              <w:rPr>
                <w:rFonts w:ascii="Times New Roman" w:hAnsi="Times New Roman"/>
                <w:b/>
                <w:bCs/>
                <w:sz w:val="20"/>
                <w:szCs w:val="20"/>
                <w:lang w:val="pl-PL" w:eastAsia="pl-PL"/>
              </w:rPr>
              <w:t>oraz PN-EN 1865</w:t>
            </w:r>
            <w:r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 xml:space="preserve"> (dla urządzeń do transportowania pacjentów) – lub równoważnych</w:t>
            </w:r>
            <w:r w:rsidRPr="00E20EDF">
              <w:rPr>
                <w:rFonts w:ascii="Times New Roman" w:hAnsi="Times New Roman"/>
                <w:b/>
                <w:bCs/>
                <w:sz w:val="20"/>
                <w:szCs w:val="20"/>
                <w:lang w:val="pl-PL" w:eastAsia="pl-PL"/>
              </w:rPr>
              <w:t xml:space="preserve">, </w:t>
            </w:r>
            <w:r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>wymogi dotyczące oznakowania ambulansu zawarte w załączniku nr 2 do  Rozporządzeniu Min. Zdrowia z dnia 1</w:t>
            </w:r>
            <w:r w:rsidR="00E1412F"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>7</w:t>
            </w:r>
            <w:r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>.1</w:t>
            </w:r>
            <w:r w:rsidR="00E1412F"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>2</w:t>
            </w:r>
            <w:r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>.201</w:t>
            </w:r>
            <w:r w:rsidR="00E1412F"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>9</w:t>
            </w:r>
            <w:r w:rsidR="00E20EDF"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 xml:space="preserve"> r. </w:t>
            </w:r>
            <w:r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 xml:space="preserve"> (</w:t>
            </w:r>
            <w:r w:rsidRPr="007E2B43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>D</w:t>
            </w:r>
            <w:r w:rsidR="0020034F" w:rsidRPr="007E2B43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>z</w:t>
            </w:r>
            <w:r w:rsidRPr="007E2B43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 xml:space="preserve">.U. </w:t>
            </w:r>
            <w:r w:rsidR="007E2B43" w:rsidRPr="007E2B43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>2023</w:t>
            </w:r>
            <w:r w:rsidR="00E20EDF" w:rsidRPr="007E2B43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 xml:space="preserve"> </w:t>
            </w:r>
            <w:r w:rsidRPr="007E2B43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 xml:space="preserve"> poz. </w:t>
            </w:r>
            <w:r w:rsidR="007E2B43" w:rsidRPr="007E2B43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>118</w:t>
            </w:r>
            <w:r w:rsidR="00E20EDF" w:rsidRPr="007E2B43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 xml:space="preserve"> z </w:t>
            </w:r>
            <w:proofErr w:type="spellStart"/>
            <w:r w:rsidR="00E20EDF" w:rsidRPr="007E2B43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>późn</w:t>
            </w:r>
            <w:proofErr w:type="spellEnd"/>
            <w:r w:rsidR="00E20EDF" w:rsidRPr="007E2B43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 xml:space="preserve"> zm.</w:t>
            </w:r>
            <w:r w:rsidRPr="007E2B43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>)</w:t>
            </w:r>
            <w:r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 xml:space="preserve">  oraz pozostałe wymogi</w:t>
            </w:r>
            <w:r w:rsidRPr="00AA7C1A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 xml:space="preserve"> określone przez Zamawiającego.</w:t>
            </w:r>
          </w:p>
        </w:tc>
      </w:tr>
      <w:tr w:rsidR="00857781" w:rsidRPr="00B13B0E" w:rsidTr="006B4BF6">
        <w:trPr>
          <w:gridAfter w:val="1"/>
          <w:wAfter w:w="1382" w:type="pct"/>
          <w:cantSplit/>
          <w:trHeight w:val="205"/>
        </w:trPr>
        <w:tc>
          <w:tcPr>
            <w:tcW w:w="3618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AA7C1A" w:rsidRDefault="00857781" w:rsidP="00FF0190">
            <w:pPr>
              <w:rPr>
                <w:rFonts w:ascii="Times New Roman" w:hAnsi="Times New Roman"/>
                <w:snapToGrid w:val="0"/>
                <w:color w:val="000000"/>
                <w:lang w:val="pl-PL"/>
              </w:rPr>
            </w:pPr>
            <w:bookmarkStart w:id="0" w:name="_GoBack"/>
            <w:bookmarkEnd w:id="0"/>
          </w:p>
        </w:tc>
      </w:tr>
      <w:tr w:rsidR="00857781" w:rsidRPr="00B13B0E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7781" w:rsidRPr="00D856BB" w:rsidRDefault="00857781">
            <w:pPr>
              <w:jc w:val="center"/>
              <w:rPr>
                <w:b/>
                <w:snapToGrid w:val="0"/>
                <w:color w:val="000000"/>
                <w:lang w:val="pl-PL"/>
              </w:rPr>
            </w:pPr>
            <w:r w:rsidRPr="00D856BB">
              <w:rPr>
                <w:b/>
                <w:snapToGrid w:val="0"/>
                <w:color w:val="000000"/>
                <w:lang w:val="pl-PL"/>
              </w:rPr>
              <w:t>Lp.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81" w:rsidRPr="00D856BB" w:rsidRDefault="00857781">
            <w:pPr>
              <w:jc w:val="center"/>
              <w:rPr>
                <w:b/>
                <w:snapToGrid w:val="0"/>
                <w:color w:val="000000"/>
                <w:lang w:val="pl-PL"/>
              </w:rPr>
            </w:pPr>
            <w:r w:rsidRPr="00D856BB">
              <w:rPr>
                <w:b/>
                <w:snapToGrid w:val="0"/>
                <w:color w:val="000000"/>
                <w:lang w:val="pl-PL"/>
              </w:rPr>
              <w:t>Obszar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81" w:rsidRPr="00D856BB" w:rsidRDefault="00857781">
            <w:pPr>
              <w:jc w:val="center"/>
              <w:rPr>
                <w:b/>
                <w:snapToGrid w:val="0"/>
                <w:color w:val="000000"/>
                <w:lang w:val="pl-PL"/>
              </w:rPr>
            </w:pPr>
            <w:r w:rsidRPr="00D856BB">
              <w:rPr>
                <w:b/>
                <w:snapToGrid w:val="0"/>
                <w:color w:val="000000"/>
                <w:lang w:val="pl-PL"/>
              </w:rPr>
              <w:t>Lp.1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Opis wymaganych minimalnych warunków </w:t>
            </w:r>
            <w:r>
              <w:rPr>
                <w:b/>
                <w:snapToGrid w:val="0"/>
                <w:color w:val="000000"/>
                <w:sz w:val="20"/>
                <w:szCs w:val="20"/>
                <w:lang w:val="pl-PL"/>
              </w:rPr>
              <w:br/>
              <w:t xml:space="preserve">i parametrów techniczno-użytkowych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57781" w:rsidRPr="00BC52DE" w:rsidRDefault="00857781">
            <w:pPr>
              <w:jc w:val="center"/>
              <w:rPr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Wpisać         </w:t>
            </w:r>
            <w:r w:rsidRPr="00BC52DE">
              <w:rPr>
                <w:b/>
                <w:snapToGrid w:val="0"/>
                <w:color w:val="000000"/>
                <w:sz w:val="20"/>
                <w:szCs w:val="20"/>
                <w:lang w:val="pl-PL"/>
              </w:rPr>
              <w:t>Tak / Nie</w:t>
            </w: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57781" w:rsidRDefault="00857781">
            <w:pPr>
              <w:jc w:val="center"/>
              <w:rPr>
                <w:b/>
                <w:snapToGrid w:val="0"/>
                <w:color w:val="000000"/>
                <w:lang w:val="pl-PL"/>
              </w:rPr>
            </w:pPr>
            <w:r>
              <w:rPr>
                <w:b/>
                <w:snapToGrid w:val="0"/>
                <w:color w:val="000000"/>
                <w:lang w:val="pl-PL"/>
              </w:rPr>
              <w:t>Parametry / warunki oferowane</w:t>
            </w:r>
          </w:p>
          <w:p w:rsidR="00857781" w:rsidRDefault="00857781">
            <w:pPr>
              <w:jc w:val="center"/>
              <w:rPr>
                <w:b/>
                <w:snapToGrid w:val="0"/>
                <w:color w:val="000000"/>
                <w:lang w:val="pl-PL"/>
              </w:rPr>
            </w:pPr>
            <w:r>
              <w:rPr>
                <w:b/>
                <w:snapToGrid w:val="0"/>
                <w:color w:val="000000"/>
                <w:lang w:val="pl-PL"/>
              </w:rPr>
              <w:t>*</w:t>
            </w:r>
            <w:r>
              <w:rPr>
                <w:snapToGrid w:val="0"/>
                <w:color w:val="000000"/>
                <w:lang w:val="pl-PL"/>
              </w:rPr>
              <w:t>(opisać, podać parametry)</w:t>
            </w:r>
          </w:p>
        </w:tc>
      </w:tr>
      <w:tr w:rsidR="00857781" w:rsidTr="006B4BF6">
        <w:trPr>
          <w:gridAfter w:val="1"/>
          <w:wAfter w:w="1382" w:type="pct"/>
          <w:cantSplit/>
          <w:trHeight w:val="200"/>
        </w:trPr>
        <w:tc>
          <w:tcPr>
            <w:tcW w:w="145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pl-PL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pl-PL"/>
              </w:rPr>
              <w:t>1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57781" w:rsidRDefault="0085778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pl-PL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pl-PL"/>
              </w:rPr>
              <w:t>2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7781" w:rsidRDefault="0085778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pl-PL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pl-PL"/>
              </w:rPr>
              <w:t>3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pl-PL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pl-PL"/>
              </w:rPr>
              <w:t>4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pl-PL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pl-PL"/>
              </w:rPr>
              <w:t>5</w:t>
            </w: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pl-PL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pl-PL"/>
              </w:rPr>
              <w:t>6</w:t>
            </w:r>
          </w:p>
        </w:tc>
      </w:tr>
      <w:tr w:rsidR="00857781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  <w:r>
              <w:rPr>
                <w:snapToGrid w:val="0"/>
                <w:color w:val="000000"/>
                <w:sz w:val="20"/>
                <w:lang w:val="pl-PL"/>
              </w:rPr>
              <w:t>1.</w:t>
            </w:r>
          </w:p>
        </w:tc>
        <w:tc>
          <w:tcPr>
            <w:tcW w:w="40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Nadwozie :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1.1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57781" w:rsidRPr="0007157B" w:rsidRDefault="00857781" w:rsidP="00127CF8">
            <w:pPr>
              <w:snapToGrid w:val="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07157B">
              <w:rPr>
                <w:rFonts w:ascii="Times New Roman" w:hAnsi="Times New Roman"/>
                <w:sz w:val="20"/>
                <w:szCs w:val="20"/>
                <w:lang w:val="pl-PL"/>
              </w:rPr>
              <w:t>Oznakowanie pojazdu:</w:t>
            </w:r>
          </w:p>
          <w:p w:rsidR="00857781" w:rsidRPr="0007157B" w:rsidRDefault="00857781" w:rsidP="00127CF8">
            <w:pPr>
              <w:spacing w:line="100" w:lineRule="atLeast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07157B">
              <w:rPr>
                <w:rFonts w:ascii="Times New Roman" w:hAnsi="Times New Roman"/>
                <w:sz w:val="20"/>
                <w:szCs w:val="20"/>
                <w:lang w:val="pl-PL"/>
              </w:rPr>
              <w:t>- pas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y</w:t>
            </w:r>
            <w:r w:rsidRPr="0007157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odblaskow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e</w:t>
            </w:r>
            <w:r w:rsidRPr="0007157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w/g</w:t>
            </w:r>
            <w:r w:rsidRPr="0007157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Rozporządzeni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07157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Ministra Zdrowia  z dnia 18.10.2010 r.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w szczególności :</w:t>
            </w:r>
          </w:p>
          <w:p w:rsidR="00857781" w:rsidRDefault="00857781" w:rsidP="00127CF8">
            <w:pPr>
              <w:spacing w:line="100" w:lineRule="atLeast"/>
              <w:rPr>
                <w:rFonts w:ascii="Times New Roman" w:hAnsi="Times New Roman"/>
                <w:strike/>
                <w:sz w:val="20"/>
                <w:szCs w:val="20"/>
                <w:lang w:val="pl-PL"/>
              </w:rPr>
            </w:pPr>
            <w:r w:rsidRPr="0007157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a) pas odblaskowy z folii </w:t>
            </w:r>
            <w:r w:rsidRPr="000026E1">
              <w:rPr>
                <w:rFonts w:ascii="Times New Roman" w:hAnsi="Times New Roman"/>
                <w:b/>
                <w:sz w:val="20"/>
                <w:szCs w:val="20"/>
                <w:u w:val="single"/>
                <w:lang w:val="pl-PL"/>
              </w:rPr>
              <w:t>typu 3</w:t>
            </w:r>
            <w:r w:rsidRPr="0007157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barwy czerwonej, umieszczony w obszarze pomiędzy linią okien i nadkoli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- szerokość </w:t>
            </w:r>
            <w:r w:rsidRPr="00D639C1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min. 15 cm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</w:t>
            </w:r>
            <w:r w:rsidRPr="00C23EA9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max. 20 cm</w:t>
            </w:r>
            <w:r w:rsidRPr="00C23EA9">
              <w:rPr>
                <w:rFonts w:ascii="Times New Roman" w:hAnsi="Times New Roman"/>
                <w:sz w:val="20"/>
                <w:szCs w:val="20"/>
                <w:lang w:val="pl-PL"/>
              </w:rPr>
              <w:t>;</w:t>
            </w:r>
            <w:r>
              <w:rPr>
                <w:rFonts w:ascii="Times New Roman" w:hAnsi="Times New Roman"/>
                <w:strike/>
                <w:sz w:val="20"/>
                <w:szCs w:val="20"/>
                <w:lang w:val="pl-PL"/>
              </w:rPr>
              <w:t xml:space="preserve"> </w:t>
            </w:r>
          </w:p>
          <w:p w:rsidR="00857781" w:rsidRPr="0007157B" w:rsidRDefault="00857781" w:rsidP="00127CF8">
            <w:pPr>
              <w:spacing w:line="100" w:lineRule="atLeast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07157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b) pas odblaskowy z foli </w:t>
            </w:r>
            <w:r w:rsidRPr="000026E1">
              <w:rPr>
                <w:rFonts w:ascii="Times New Roman" w:hAnsi="Times New Roman"/>
                <w:b/>
                <w:sz w:val="20"/>
                <w:szCs w:val="20"/>
                <w:u w:val="single"/>
                <w:lang w:val="pl-PL"/>
              </w:rPr>
              <w:t>typu 1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val="pl-PL"/>
              </w:rPr>
              <w:t xml:space="preserve"> lub 3</w:t>
            </w:r>
            <w:r w:rsidRPr="0007157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barwy czerwonej umieszczony </w:t>
            </w:r>
            <w:r w:rsidRPr="000026E1">
              <w:rPr>
                <w:rFonts w:ascii="Times New Roman" w:hAnsi="Times New Roman"/>
                <w:b/>
                <w:sz w:val="20"/>
                <w:szCs w:val="20"/>
                <w:u w:val="single"/>
                <w:lang w:val="pl-PL"/>
              </w:rPr>
              <w:t>wokół</w:t>
            </w:r>
            <w:r w:rsidRPr="009E7177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</w:t>
            </w:r>
            <w:r w:rsidRPr="0007157B">
              <w:rPr>
                <w:rFonts w:ascii="Times New Roman" w:hAnsi="Times New Roman"/>
                <w:sz w:val="20"/>
                <w:szCs w:val="20"/>
                <w:lang w:val="pl-PL"/>
              </w:rPr>
              <w:t>dachu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– szerokość  </w:t>
            </w:r>
            <w:r w:rsidRPr="00D639C1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min. 15 cm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</w:t>
            </w:r>
            <w:r w:rsidRPr="00D639C1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max. 20 cm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;</w:t>
            </w:r>
          </w:p>
          <w:p w:rsidR="00857781" w:rsidRDefault="00857781" w:rsidP="00C23EA9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07157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c) pas odblaskowy z folii </w:t>
            </w:r>
            <w:r w:rsidRPr="000026E1">
              <w:rPr>
                <w:rFonts w:ascii="Times New Roman" w:hAnsi="Times New Roman"/>
                <w:b/>
                <w:sz w:val="20"/>
                <w:szCs w:val="20"/>
                <w:u w:val="single"/>
                <w:lang w:val="pl-PL"/>
              </w:rPr>
              <w:t>typu 1</w:t>
            </w:r>
            <w:r w:rsidRPr="0007157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barwy niebieskiej umieszczony bezpośrednio nad pasem czerwonym (o którym mowa w pkt. „a”)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 szerokość </w:t>
            </w:r>
            <w:r w:rsidRPr="00D639C1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min. 15 cm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5C3CB2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5C3CB2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</w:t>
            </w:r>
          </w:p>
        </w:tc>
      </w:tr>
      <w:tr w:rsidR="00857781" w:rsidRPr="00B13B0E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1.2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a)  napis lustrzany "AMBULANS" z przodu pojazdu o wysokości min. 22 cm</w:t>
            </w:r>
          </w:p>
          <w:p w:rsidR="00857781" w:rsidRDefault="0085778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b) napis „AMBULANS” z tyłu pojazdu o wysokości min. 10 cm, </w:t>
            </w:r>
            <w:proofErr w:type="spellStart"/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w.g</w:t>
            </w:r>
            <w:proofErr w:type="spellEnd"/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Rozporządzenia.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857781" w:rsidRPr="00B13B0E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1.3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102E44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napis "</w:t>
            </w:r>
            <w:r w:rsidRPr="002A4F52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PAŃSTWOWE RATOWNICTWO MEDYCZNE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"  na mat. odblask. wpisany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br/>
              <w:t xml:space="preserve">w okrąg z krzyżem w środku ;  na bocznych ścianach ambulansu, na przedniej części dachu i na tylnych drzwiach – wg Rozporządzenia.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857781" w:rsidRPr="00B13B0E" w:rsidTr="007E2B43">
        <w:trPr>
          <w:gridAfter w:val="1"/>
          <w:wAfter w:w="1382" w:type="pct"/>
          <w:cantSplit/>
          <w:trHeight w:val="725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1.4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F1118E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dodatkowe emblematy „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P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” lub „</w:t>
            </w:r>
            <w:r w:rsidRPr="00327F8D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S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” po obu stronach pojazdu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oraz na drzwiach tylnych –</w:t>
            </w:r>
            <w:r w:rsidRPr="009519CB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do uzgodnienia 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po podpisaniu umowy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F1118E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57781" w:rsidRPr="00B72669" w:rsidRDefault="00F1118E">
            <w:pP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highlight w:val="lightGray"/>
                <w:lang w:val="pl-PL"/>
              </w:rPr>
            </w:pPr>
            <w:r w:rsidRPr="00B72669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Wycięte emblematy „P” i „S” – bez przyklejania</w:t>
            </w:r>
          </w:p>
        </w:tc>
      </w:tr>
      <w:tr w:rsidR="00857781" w:rsidRPr="00B13B0E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1.5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 w:rsidP="002A4F52">
            <w:pP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</w:pPr>
            <w:r w:rsidRPr="00AB065D">
              <w:rPr>
                <w:rFonts w:ascii="Times New Roman" w:hAnsi="Times New Roman"/>
                <w:b/>
                <w:snapToGrid w:val="0"/>
                <w:color w:val="0000FF"/>
                <w:sz w:val="20"/>
                <w:szCs w:val="20"/>
                <w:lang w:val="pl-PL"/>
              </w:rPr>
              <w:t>logo Zamawiającego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</w:t>
            </w:r>
            <w:r w:rsidRPr="002A4F52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na drzwiach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kabiny po obu stronach pojazdu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- do uzgodnienia po podpisaniu umowy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857781" w:rsidRPr="00B13B0E" w:rsidTr="00334642">
        <w:trPr>
          <w:gridAfter w:val="1"/>
          <w:wAfter w:w="1382" w:type="pct"/>
          <w:cantSplit/>
          <w:trHeight w:val="1274"/>
        </w:trPr>
        <w:tc>
          <w:tcPr>
            <w:tcW w:w="145" w:type="pct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1.6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 w:rsidP="002A4F52">
            <w:pP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</w:pPr>
            <w:r w:rsidRPr="009B080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czterocyfrowe numery ewidencyjne pojazdu o wysokości cyfr  - 8 cm, umieszczone z przodu po prawej stronie nad szybą czołową i z tyłu po prawej stronie na górze – </w:t>
            </w:r>
            <w:r w:rsidRPr="009B080A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do uzgodnienia po podpisaniu umowy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F1118E" w:rsidRPr="004015AA" w:rsidTr="00AB065D">
        <w:trPr>
          <w:gridAfter w:val="1"/>
          <w:wAfter w:w="1382" w:type="pct"/>
          <w:cantSplit/>
          <w:trHeight w:val="756"/>
        </w:trPr>
        <w:tc>
          <w:tcPr>
            <w:tcW w:w="145" w:type="pct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F1118E" w:rsidRDefault="00F1118E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F1118E" w:rsidRDefault="00F1118E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8E" w:rsidRDefault="00F1118E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1.7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20" w:color="auto" w:fill="auto"/>
          </w:tcPr>
          <w:p w:rsidR="00F1118E" w:rsidRPr="009B080A" w:rsidRDefault="00F1118E" w:rsidP="00AB065D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0" w:color="auto" w:fill="auto"/>
          </w:tcPr>
          <w:p w:rsidR="00F1118E" w:rsidRDefault="00F1118E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</w:tcPr>
          <w:p w:rsidR="00F1118E" w:rsidRPr="009E0848" w:rsidRDefault="00F1118E" w:rsidP="004015AA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highlight w:val="lightGray"/>
                <w:lang w:val="pl-PL"/>
              </w:rPr>
            </w:pPr>
          </w:p>
        </w:tc>
      </w:tr>
      <w:tr w:rsidR="00857781" w:rsidRPr="00B13B0E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81" w:rsidRDefault="00857781" w:rsidP="009E084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</w:t>
            </w:r>
            <w:r w:rsidR="009E084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8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 w:rsidP="00866C70">
            <w:pP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drzwi boczne prawe przesuwne, przeszklone,  z szybą odsuwaną, </w:t>
            </w:r>
            <w:r w:rsidRPr="009B080A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stopień wejściowy stały</w:t>
            </w:r>
            <w:r w:rsidRPr="009B080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,</w:t>
            </w:r>
            <w:r w:rsidRPr="0099484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DD5F33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lub wysuwany obrotowo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, </w:t>
            </w:r>
            <w:r w:rsidRPr="0099484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wewnętrzny lub zewnętrzny, bezpoślizgowy - umiejscowienie stopnia oraz jego pozycja muszą zapewniać pewne i bezpieczne wejście oraz wyjście, a jednocześnie nie może ograniczać prześwitu do progu nadwozia i stwarzać zagrożenia uderzania w krawężniki przy parkowaniu lub wjeżdżaniu na chodnik – max. </w:t>
            </w:r>
            <w:r w:rsidRPr="00F33CD9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wysokość powierzchni stopnia od  jezdni 51 cm przy nominalnym obciążeniu bez pasażerów.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57781" w:rsidRPr="00B72669" w:rsidRDefault="00857781">
            <w:pP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</w:pPr>
            <w:r w:rsidRPr="00B72669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*Opisać oferowane rozwiązanie</w:t>
            </w:r>
            <w:r w:rsidR="00FA748A" w:rsidRPr="00B72669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 xml:space="preserve"> dotyczące stopnia wejściowego.</w:t>
            </w:r>
          </w:p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857781" w:rsidRPr="00B13B0E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81" w:rsidRDefault="00857781" w:rsidP="009E084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D56AF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</w:t>
            </w:r>
            <w:r w:rsidR="009E084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9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 w:rsidP="00866C70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D56AF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Krawędź podłogi przy wejściu zabezpieczona bezpoślizgowym kątownikiem z tworzywa sztucznego lub metalu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81" w:rsidRPr="00D56AF3" w:rsidRDefault="00857781" w:rsidP="00E0613C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</w:t>
            </w:r>
            <w:r w:rsidR="009E084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</w:t>
            </w:r>
            <w:r w:rsidR="00E0613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0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7781" w:rsidRPr="00D56AF3" w:rsidRDefault="00857781" w:rsidP="00866C70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Krawędzie progów drzwi kabiny kierowcy L+P strona zabezpieczone przed ścieraniem lakieru nakładkami z tworzywa sztucznego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57781" w:rsidRDefault="00857781" w:rsidP="00E0613C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1.1</w:t>
            </w:r>
            <w:r w:rsidR="00E0613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</w:t>
            </w:r>
          </w:p>
        </w:tc>
        <w:tc>
          <w:tcPr>
            <w:tcW w:w="1318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857781" w:rsidRPr="00B15910" w:rsidRDefault="00857781" w:rsidP="00D62E6C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</w:pPr>
            <w:r w:rsidRPr="0001446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Lampka typu LED nad siedzeniem pasażera, umożliwiająca czytanie lub pisanie w nocy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25" w:color="auto" w:fill="auto"/>
          </w:tcPr>
          <w:p w:rsidR="00857781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100A6A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57781" w:rsidRPr="00B37A46" w:rsidRDefault="00857781" w:rsidP="00E0613C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</w:pPr>
            <w:r w:rsidRPr="000D1BD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1.1</w:t>
            </w:r>
            <w:r w:rsidR="00E0613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2</w:t>
            </w:r>
          </w:p>
        </w:tc>
        <w:tc>
          <w:tcPr>
            <w:tcW w:w="1318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857781" w:rsidRPr="0082358E" w:rsidRDefault="00857781" w:rsidP="00100A6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82358E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Uchwyt do tabletu</w:t>
            </w:r>
            <w:r w:rsidRPr="0082358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montowany w kokpicie kierowcy - </w:t>
            </w:r>
            <w:r w:rsidRPr="0082358E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82358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Opis w pkt. 7.6 i Tabeli nr 6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857781" w:rsidRPr="00B72669" w:rsidRDefault="00857781">
            <w:pP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</w:pPr>
            <w:r w:rsidRPr="00B72669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* Opisać oferowane rozwiązanie</w:t>
            </w:r>
          </w:p>
        </w:tc>
      </w:tr>
      <w:tr w:rsidR="00857781" w:rsidRPr="00B13B0E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57781" w:rsidRPr="00B37A46" w:rsidRDefault="00857781" w:rsidP="00E0613C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</w:pPr>
            <w:r w:rsidRPr="000D1BD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1.1</w:t>
            </w:r>
            <w:r w:rsidR="00E0613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3</w:t>
            </w:r>
          </w:p>
        </w:tc>
        <w:tc>
          <w:tcPr>
            <w:tcW w:w="1318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857781" w:rsidRPr="0082358E" w:rsidRDefault="00857781" w:rsidP="00B16A8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82358E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Miejsce,</w:t>
            </w:r>
            <w:r w:rsidRPr="0082358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82358E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z wyprowadzonymi kablami</w:t>
            </w:r>
            <w:r w:rsidRPr="0082358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, do zamontowania drukarki HP </w:t>
            </w:r>
            <w:proofErr w:type="spellStart"/>
            <w:r w:rsidRPr="0082358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Officejet</w:t>
            </w:r>
            <w:proofErr w:type="spellEnd"/>
            <w:r w:rsidRPr="0082358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200 lub równoważnej z podstawą, jeżeli na ściance działowej do kabiny kierowcy, nad blatem roboczym, to w takim miejscu aby nie blokowała dostępu do blatu roboczego i aby był możliwy swobodny załadunek papieru do drukarki. -   Opis w Tabeli nr 6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57781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:rsidTr="00334642">
        <w:trPr>
          <w:gridAfter w:val="1"/>
          <w:wAfter w:w="1382" w:type="pct"/>
          <w:cantSplit/>
          <w:trHeight w:val="722"/>
        </w:trPr>
        <w:tc>
          <w:tcPr>
            <w:tcW w:w="145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  <w:r>
              <w:rPr>
                <w:snapToGrid w:val="0"/>
                <w:color w:val="000000"/>
                <w:sz w:val="20"/>
                <w:lang w:val="pl-PL"/>
              </w:rPr>
              <w:t>2.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 w:rsidP="00AC54E2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Ogrzewanie regulowane: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:rsidR="00857781" w:rsidRDefault="00857781" w:rsidP="009E084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2.0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C80E1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47F9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Możliwość ustawienia żądanej temperatury we wnętrzu kabiny kierowcy i przedziale pacjenta, dla wszystkich urządzeń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857781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od silnika,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br/>
              <w:t>z możliwością regulacji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2.1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kabiny kierowcy</w:t>
            </w:r>
            <w:r w:rsidR="007B2F3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        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857781" w:rsidTr="00334642">
        <w:trPr>
          <w:gridAfter w:val="1"/>
          <w:wAfter w:w="1382" w:type="pct"/>
          <w:cantSplit/>
          <w:trHeight w:val="645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2.2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przedziału  pacjenta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857781" w:rsidRPr="00B13B0E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Niezależne,  z możliwością regulacji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2.3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5D03FF" w:rsidRDefault="00857781" w:rsidP="004257D5">
            <w:pPr>
              <w:rPr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niezależne od pracy silnika</w:t>
            </w:r>
            <w:r w:rsidRPr="00100A6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: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ogrzewanie </w:t>
            </w:r>
            <w:r w:rsidR="004257D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powietrzne / wodne lub mieszane 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kabiny kierowcy i przedziału  pacjenta w trakcie jazdy ambulansu lub na postoju, gdzie nie ma możliwości podłączenia zasilania z sieci energetycznej</w:t>
            </w:r>
            <w:r w:rsidR="0040393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– </w:t>
            </w:r>
            <w:r w:rsidRPr="000026E1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moc min. 5kW</w:t>
            </w:r>
            <w:r w:rsidR="005D03FF" w:rsidRPr="005D03FF">
              <w:rPr>
                <w:lang w:val="pl-PL"/>
              </w:rPr>
              <w:softHyphen/>
              <w:t xml:space="preserve"> </w:t>
            </w:r>
            <w:r w:rsidR="005D03FF">
              <w:rPr>
                <w:lang w:val="pl-PL"/>
              </w:rPr>
              <w:t>–</w:t>
            </w:r>
            <w:r w:rsidR="005D03FF" w:rsidRPr="005D03FF">
              <w:rPr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B72669" w:rsidRDefault="00857781">
            <w:pP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</w:pPr>
            <w:r w:rsidRPr="00B72669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* Podać markę i typ urządzenia (powietrzne/wodne) oraz moc w kW</w:t>
            </w:r>
          </w:p>
        </w:tc>
      </w:tr>
      <w:tr w:rsidR="00857781" w:rsidRPr="00B13B0E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AC54E2" w:rsidRDefault="00857781">
            <w:pPr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val="pl-PL"/>
              </w:rPr>
            </w:pPr>
            <w:r w:rsidRPr="00AC54E2"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val="pl-PL"/>
              </w:rPr>
              <w:t>postojowe, dodatkowe z automatycznym wyłącznikiem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2.5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 w:rsidP="000D2E8E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z sieci 230 V - dodatkowy, podgrzewacz przedziału pacjenta o </w:t>
            </w:r>
            <w:r w:rsidRPr="000026E1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mocy min. 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1800</w:t>
            </w:r>
            <w:r w:rsidRPr="000026E1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W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- zamocowany w taki sposób, aby wylot ogrzanego powietrza skierowany był do środka przedziału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B72669" w:rsidRDefault="00857781" w:rsidP="00B70AC6">
            <w:pP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</w:pPr>
            <w:r w:rsidRPr="00B72669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 xml:space="preserve">* Podać markę i typ urządzenia oraz moc w </w:t>
            </w:r>
            <w:proofErr w:type="spellStart"/>
            <w:r w:rsidRPr="00B72669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W</w:t>
            </w:r>
            <w:proofErr w:type="spellEnd"/>
          </w:p>
        </w:tc>
      </w:tr>
      <w:tr w:rsidR="00857781" w:rsidRPr="00B13B0E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  <w:r>
              <w:rPr>
                <w:snapToGrid w:val="0"/>
                <w:color w:val="000000"/>
                <w:sz w:val="20"/>
                <w:lang w:val="pl-PL"/>
              </w:rPr>
              <w:t>3.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klimatyzacja</w:t>
            </w:r>
            <w:proofErr w:type="spellEnd"/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 w:rsidP="00AC54E2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klimatyzacja </w:t>
            </w:r>
            <w:proofErr w:type="spellStart"/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dwuparownikowa</w:t>
            </w:r>
            <w:proofErr w:type="spellEnd"/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z niezależną regulacją temperatury i nawiewu dla kabiny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kierowcy  i przedziału pacjenta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B13B0E" w:rsidTr="00334642">
        <w:trPr>
          <w:gridAfter w:val="1"/>
          <w:wAfter w:w="1382" w:type="pct"/>
          <w:cantSplit/>
          <w:trHeight w:val="392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  <w:r>
              <w:rPr>
                <w:snapToGrid w:val="0"/>
                <w:color w:val="000000"/>
                <w:sz w:val="20"/>
                <w:lang w:val="pl-PL"/>
              </w:rPr>
              <w:t>4.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Instalacja elektryczna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4.1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E2079B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wzmocniony alternator o mocy maksymalnej  minimum</w:t>
            </w:r>
            <w:r w:rsidRPr="00532651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212DAF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2520</w:t>
            </w:r>
            <w:r w:rsidRPr="00212DAF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W – 180 A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</w:t>
            </w:r>
            <w:r w:rsidRPr="00CF689F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przy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napięciu</w:t>
            </w:r>
            <w:r w:rsidRPr="00CF689F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14V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B72669" w:rsidRDefault="00857781">
            <w:pP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</w:pPr>
            <w:r w:rsidRPr="00B72669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*Podać moc alternatora lub prąd max. przy napięciu 14 V</w:t>
            </w:r>
          </w:p>
        </w:tc>
      </w:tr>
      <w:tr w:rsidR="00857781" w:rsidTr="00334642">
        <w:trPr>
          <w:gridAfter w:val="1"/>
          <w:wAfter w:w="1382" w:type="pct"/>
          <w:cantSplit/>
          <w:trHeight w:val="2596"/>
        </w:trPr>
        <w:tc>
          <w:tcPr>
            <w:tcW w:w="14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4.2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CB1AA6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dwa akumulatory typu AGM o pojemności sumarycznej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min. </w:t>
            </w:r>
            <w:r w:rsidRPr="00D009D6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1</w:t>
            </w:r>
            <w:r w:rsidR="00CB1AA6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7</w:t>
            </w:r>
            <w:r w:rsidRPr="00D009D6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0 Ah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 - jeden do rozruchu silnika, drugi do zasilania przedziału pacjenta - połączone tak, aby były doładowywane zarówno z alternatora w czasie pracy silnika,  jak i z prostownika na postoju po podłączeniu zasilania do sieci 230V. Widoczna dla kierowcy sygnalizacja stanu naładowania akumulatorów,    z ostrzeganiem o niedoładowaniu któregokolwiek.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B72669" w:rsidRDefault="00857781">
            <w:pP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</w:pPr>
            <w:r w:rsidRPr="00B72669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*Podać pojemności akumulatorów</w:t>
            </w:r>
          </w:p>
        </w:tc>
      </w:tr>
      <w:tr w:rsidR="00857781" w:rsidRPr="00B13B0E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4.3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DC5851">
            <w:pP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zasilanie zewn. 230V z zabezpieczeniem przeciwporażeniowym różnicowo-prądowym oraz zabezpieczenie przed uruchomieniem silnika.  Układ zapewniający zasilanie instalacji 12 V oraz skuteczne  ładowanie akumulatorów - jeden prostownik  o min. 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u w:val="single"/>
                <w:lang w:val="pl-PL"/>
              </w:rPr>
              <w:t>rzeczywistej</w:t>
            </w:r>
            <w:r>
              <w:rPr>
                <w:rFonts w:ascii="Times New Roman" w:hAnsi="Times New Roman"/>
                <w:snapToGrid w:val="0"/>
                <w:sz w:val="20"/>
                <w:szCs w:val="20"/>
                <w:u w:val="single"/>
                <w:lang w:val="pl-PL"/>
              </w:rPr>
              <w:t xml:space="preserve"> 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u w:val="single"/>
                <w:lang w:val="pl-PL"/>
              </w:rPr>
              <w:t>wydajności prądowej min 20A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lub dwa prostowniki oddzielnie dla akumulatora rozruchowego, oddzielnie dla przedziału pacjenta -  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z automatycznym zabezpieczeniem przed jego awarią oraz przeładowaniem akumulatorów – w kabinie kierowcy widoczna sygnalizacja właściwego działania prostownika ładującego akumulatory na postoju.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4.4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A577C5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Przetwornica DC-AC min. 1 kVA zapewniająca napięcie AC 230V w zamontowanych gniazdach – włączane niezależnie wyłącznikiem na panelu sterującym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 w:rsidP="00A577C5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3</w:t>
            </w:r>
            <w:r>
              <w:rPr>
                <w:rFonts w:ascii="Times New Roman" w:hAnsi="Times New Roman"/>
                <w:b/>
                <w:strike/>
                <w:snapToGrid w:val="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gniazda 230 V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w przedziale pacjenta z bezpiecznikami zabezpieczającymi, w tym dwa w okolicach środkowej części przedziału medycznego na lewej ścianie oraz jedno do zasilania dodatkowego podgrzewacza elektrycznego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857781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 w:rsidP="00A577C5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242D19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strike/>
                <w:snapToGrid w:val="0"/>
                <w:sz w:val="20"/>
                <w:szCs w:val="20"/>
                <w:lang w:val="pl-PL"/>
              </w:rPr>
              <w:t xml:space="preserve">4 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gniazda 12 V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typu </w:t>
            </w:r>
            <w:proofErr w:type="spellStart"/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Lexel</w:t>
            </w:r>
            <w:proofErr w:type="spellEnd"/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lub równoważne, </w:t>
            </w:r>
            <w:r w:rsidRPr="00242D1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w przedziale pacjenta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(w przypadku dostawy ambulansu z gniazdami innego typu wymaga się by do każdego ambulansu dostarczony był komplet tj. 4 szt. przejściówek umożliwiający wpinanie do gniazd ambulansu urządzeń Zamawiającego z wtyczkami typu </w:t>
            </w:r>
            <w:proofErr w:type="spellStart"/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Lexel</w:t>
            </w:r>
            <w:proofErr w:type="spellEnd"/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) -  z bezpiecznikami zabezpieczającymi 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57781" w:rsidRPr="00B72669" w:rsidRDefault="00857781">
            <w:pP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highlight w:val="lightGray"/>
                <w:lang w:val="pl-PL"/>
              </w:rPr>
            </w:pPr>
            <w:r w:rsidRPr="00B72669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* Podać typ gniazd</w:t>
            </w:r>
          </w:p>
        </w:tc>
      </w:tr>
      <w:tr w:rsidR="00857781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 w:rsidP="00A577C5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4.7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127E56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Oddzielone od podstawowego obwodu elektrycznego pojazdu obwody elektryczne ambulansu, oznakowane i zabezpieczone niezależnie.  U</w:t>
            </w:r>
            <w:r w:rsidR="00127E56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dostepnienie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odpowiedniego schematu rozmieszczenia poszczególnych bezpieczników i przekaźników sterujących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br/>
              <w:t xml:space="preserve"> na obudowie skrzynki sterującej lub na ścianie tylnej kabiny kierowcy.  Przewody instalacji elektrycznej umieszczone w osłonach (korytka, </w:t>
            </w:r>
            <w:proofErr w:type="spellStart"/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peszle</w:t>
            </w:r>
            <w:proofErr w:type="spellEnd"/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) prowadzone               i umocowane tak, aby nie było możliwości przypadkowego ich uszkodzenia                  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</w:t>
            </w:r>
          </w:p>
        </w:tc>
      </w:tr>
      <w:tr w:rsidR="00857781" w:rsidRPr="00B13B0E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A577C5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57781" w:rsidRDefault="00857781" w:rsidP="004E4E60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Przewód zasilania zewnętrznego 230V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br/>
              <w:t xml:space="preserve">o długości 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co najmniej </w:t>
            </w:r>
            <w:r w:rsidRPr="00D258BD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6 m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25" w:color="auto" w:fill="auto"/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B13B0E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5088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4.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18" w:type="pct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 w:rsidP="008D1370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350882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Wszystkie urządzenia zabudowy specjalistycznej muszą być połączone elektrycznie za pomocą solidnych, rozłączalnych złącz (wsuwanych, zaciskanych, skręcanych) - </w:t>
            </w:r>
            <w:r w:rsidRPr="00350882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bez lutowania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0D6A4B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  <w:r>
              <w:rPr>
                <w:snapToGrid w:val="0"/>
                <w:color w:val="000000"/>
                <w:sz w:val="20"/>
                <w:lang w:val="pl-PL"/>
              </w:rPr>
              <w:t>5.</w:t>
            </w:r>
          </w:p>
        </w:tc>
        <w:tc>
          <w:tcPr>
            <w:tcW w:w="40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Przedział pacjenta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5.1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40393E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minimalne </w:t>
            </w:r>
            <w:proofErr w:type="spellStart"/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wewn</w:t>
            </w:r>
            <w:proofErr w:type="spellEnd"/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. wymiary przedziału pacjenta : </w:t>
            </w:r>
            <w:r w:rsidRPr="009E0FF3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wysokość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min.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Pr="00666612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1,8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0</w:t>
            </w:r>
            <w:r w:rsidRPr="00666612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m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, </w:t>
            </w:r>
            <w:r w:rsidRPr="00583126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mierzona pionowo, na środku długości noszy - od podłogi do sufitu, </w:t>
            </w:r>
            <w:r w:rsidRPr="00583126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długość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min.</w:t>
            </w:r>
            <w:r w:rsidRPr="00583126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3,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00</w:t>
            </w:r>
            <w:r w:rsidRPr="00583126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Pr="00583126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m</w:t>
            </w:r>
            <w:r w:rsidRPr="00583126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, mierzona poziomo, od płaszczyzny zamkniętych drzwi przesuwnych do kabiny kierowcy, do płaszczyzny zamkniętych drzwi tylnych, </w:t>
            </w:r>
            <w:r w:rsidRPr="00583126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szerokość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min.</w:t>
            </w:r>
            <w:r w:rsidRPr="00583126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1,70</w:t>
            </w:r>
            <w:r w:rsidRPr="00583126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Pr="00583126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m,</w:t>
            </w:r>
            <w:r w:rsidRPr="00583126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mierzona poziomo pomiędzy ścianami bocznymi.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 (</w:t>
            </w:r>
            <w:r w:rsidRPr="00AB5107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Wymiary minimalne  </w:t>
            </w:r>
            <w:r w:rsidR="0040393E" w:rsidRPr="00877EA5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kryterium 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punktowan</w:t>
            </w:r>
            <w:r w:rsidR="0040393E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e, SWZ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pkt. </w:t>
            </w:r>
            <w:r w:rsidR="0040393E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</w:t>
            </w:r>
            <w:r w:rsidR="0040393E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XV</w:t>
            </w:r>
            <w:r w:rsidR="0040393E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I, 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tabela nr 2</w:t>
            </w:r>
            <w:r w:rsidR="0040393E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:</w:t>
            </w:r>
            <w:r w:rsidRPr="00736ADA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wysokość</w:t>
            </w:r>
            <w:r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min.</w:t>
            </w:r>
            <w:r w:rsidRPr="00736ADA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</w:t>
            </w:r>
            <w:r w:rsidRPr="00736ADA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1,84 m</w:t>
            </w:r>
            <w:r w:rsidRPr="00736ADA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>, długość</w:t>
            </w:r>
            <w:r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min.</w:t>
            </w:r>
            <w:r w:rsidRPr="00736ADA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</w:t>
            </w:r>
            <w:r w:rsidRPr="00736ADA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3,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20</w:t>
            </w:r>
            <w:r w:rsidRPr="00736ADA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m</w:t>
            </w:r>
            <w:r w:rsidRPr="00736ADA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>, szerokość</w:t>
            </w:r>
            <w:r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min.</w:t>
            </w:r>
            <w:r w:rsidRPr="00736ADA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</w:t>
            </w:r>
            <w:r w:rsidRPr="00736ADA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1,70 m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- </w:t>
            </w:r>
            <w:r w:rsidRPr="002B0FC8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mierzone jak wyżej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)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B72669" w:rsidRDefault="00857781">
            <w:pP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</w:pPr>
            <w:r w:rsidRPr="00B72669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*Podać wymiary przedziału pacjenta</w:t>
            </w:r>
          </w:p>
        </w:tc>
      </w:tr>
      <w:tr w:rsidR="00857781" w:rsidRPr="00B13B0E" w:rsidTr="00334642">
        <w:trPr>
          <w:gridAfter w:val="1"/>
          <w:wAfter w:w="1382" w:type="pct"/>
          <w:cantSplit/>
          <w:trHeight w:val="6834"/>
        </w:trPr>
        <w:tc>
          <w:tcPr>
            <w:tcW w:w="145" w:type="pct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5.2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 w:rsidP="0040393E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AF5E0C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przestrzeń przeznaczona do mocowania defibrylatora, respiratora, pompy infuzyjnej, ssaka i innego sprzętu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medycznego</w:t>
            </w:r>
            <w:r w:rsidRPr="00AF5E0C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.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(</w:t>
            </w:r>
            <w:r w:rsidR="008A17F2" w:rsidRPr="008A17F2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dla </w:t>
            </w:r>
            <w:proofErr w:type="spellStart"/>
            <w:r w:rsidR="008A17F2" w:rsidRPr="008A17F2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>mo</w:t>
            </w:r>
            <w:proofErr w:type="spellEnd"/>
            <w:r w:rsidR="008A17F2" w:rsidRPr="008A17F2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</w:t>
            </w:r>
            <w:proofErr w:type="spellStart"/>
            <w:r w:rsidR="008A17F2" w:rsidRPr="008A17F2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>żliwości</w:t>
            </w:r>
            <w:proofErr w:type="spellEnd"/>
            <w:r w:rsidR="008A17F2" w:rsidRPr="008A17F2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szybkiej bezproblemowej z</w:t>
            </w:r>
            <w:r w:rsidR="008A17F2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>a</w:t>
            </w:r>
            <w:r w:rsidR="008A17F2" w:rsidRPr="008A17F2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>miany ambulansu</w:t>
            </w:r>
            <w:r w:rsidR="008A17F2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lub</w:t>
            </w:r>
            <w:r w:rsidR="008A17F2" w:rsidRPr="008A17F2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sprzętu,</w:t>
            </w:r>
            <w:r w:rsidR="008A17F2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="008A17F2" w:rsidRPr="008A17F2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z</w:t>
            </w:r>
            <w:r w:rsidRPr="00073FDA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amocowane</w:t>
            </w:r>
            <w:r w:rsidR="005F7778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co najmniej</w:t>
            </w:r>
            <w:r w:rsidRPr="00073FDA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2 poziome szyny mocujące</w:t>
            </w:r>
            <w:r w:rsidRPr="00073FDA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do których mogą być łatwo przykręcane, w różnych kombinacjach </w:t>
            </w:r>
            <w:r w:rsidR="005F7778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>co najmniej 3</w:t>
            </w:r>
            <w:r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 </w:t>
            </w:r>
            <w:r w:rsidRPr="00073FDA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uniwersalne płyty mocujące</w:t>
            </w:r>
            <w:r w:rsidRPr="00073FDA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(płyty z blachy nierdzewnej</w:t>
            </w:r>
            <w:r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lub aluminiowe</w:t>
            </w:r>
            <w:r w:rsidRPr="00073FDA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), do których można mocować niezależnie : uchwyt pod dowolny typ defibrylatora, szynę </w:t>
            </w:r>
            <w:proofErr w:type="spellStart"/>
            <w:r w:rsidRPr="00073FDA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>Modura</w:t>
            </w:r>
            <w:proofErr w:type="spellEnd"/>
            <w:r w:rsidRPr="00073FDA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do zamocowania respiratora lub p-</w:t>
            </w:r>
            <w:proofErr w:type="spellStart"/>
            <w:r w:rsidRPr="00073FDA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>py</w:t>
            </w:r>
            <w:proofErr w:type="spellEnd"/>
            <w:r w:rsidRPr="00073FDA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infuzyjnej oraz  inny sprzęt w dowolnej konfiguracji </w:t>
            </w:r>
            <w:r w:rsidRPr="00750DBC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- </w:t>
            </w:r>
            <w:r w:rsidR="0040393E" w:rsidRPr="00877EA5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kryterium 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punktowan</w:t>
            </w:r>
            <w:r w:rsidR="0040393E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e, SWZ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pkt. </w:t>
            </w:r>
            <w:r w:rsidR="0040393E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</w:t>
            </w:r>
            <w:r w:rsidR="0040393E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XV</w:t>
            </w:r>
            <w:r w:rsidR="0040393E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I, 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tabela nr 2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)</w:t>
            </w:r>
            <w:r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-</w:t>
            </w:r>
            <w:r w:rsidRPr="00750DBC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 </w:t>
            </w:r>
            <w:r w:rsidRPr="00AF5E0C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szyny muszą być tak zamocowane, aby po zamontowaniu sprzętu medycznego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nie kolidował on z pacjentem umieszczonym na noszach, a</w:t>
            </w:r>
            <w:r w:rsidRPr="00AF5E0C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dostęp do wszystkich szafek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i schowków nie był ograniczony.</w:t>
            </w:r>
            <w:r w:rsidRPr="00AF5E0C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Wysokość miejsca dla defibrylatora; w szczególności </w:t>
            </w:r>
            <w:proofErr w:type="spellStart"/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Lifepak</w:t>
            </w:r>
            <w:proofErr w:type="spellEnd"/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15 musi zapewniać  możliwość otworzenia ramienia zabezpieczającego do góry tak, aby możliwe było zablokowanie ramienia w górnym położeniu  i wyjęcie defibrylatora bez potrzeby trzymania ręką podniesionego ramienia.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Pr="00B72669" w:rsidRDefault="00857781" w:rsidP="009B76C2">
            <w:pPr>
              <w:pStyle w:val="Bezodstpw"/>
              <w:rPr>
                <w:snapToGrid w:val="0"/>
                <w:color w:val="A6A6A6" w:themeColor="background1" w:themeShade="A6"/>
                <w:lang w:val="pl-PL"/>
              </w:rPr>
            </w:pPr>
            <w:r w:rsidRPr="00B72669">
              <w:rPr>
                <w:snapToGrid w:val="0"/>
                <w:color w:val="A6A6A6" w:themeColor="background1" w:themeShade="A6"/>
                <w:lang w:val="pl-PL"/>
              </w:rPr>
              <w:t xml:space="preserve">* </w:t>
            </w:r>
            <w:r w:rsidRPr="00B72669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Opisać oferowane rozwiązanie – może być w załączeniu rysunek lub zdjęcie</w:t>
            </w:r>
          </w:p>
        </w:tc>
      </w:tr>
      <w:tr w:rsidR="00857781" w:rsidRPr="00B13B0E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 w:rsidP="00E0613C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</w:t>
            </w:r>
            <w:r w:rsidR="00E0613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3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910658" w:rsidRDefault="00857781" w:rsidP="007057A8">
            <w:pPr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</w:pP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Szyn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a</w:t>
            </w: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Modura</w:t>
            </w:r>
            <w:proofErr w:type="spellEnd"/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o długości  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5</w:t>
            </w: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0 cm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zamontowana na ścianie lewej lub 30 cm  na jednej z płyt mocujących</w:t>
            </w: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Pr="00014467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do uzgodnienia po podpisaniu umow</w:t>
            </w: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y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9B76C2" w:rsidRDefault="00857781" w:rsidP="009B76C2">
            <w:pPr>
              <w:pStyle w:val="Bezodstpw"/>
              <w:rPr>
                <w:snapToGrid w:val="0"/>
                <w:color w:val="808080"/>
                <w:lang w:val="pl-PL"/>
              </w:rPr>
            </w:pPr>
          </w:p>
        </w:tc>
      </w:tr>
      <w:tr w:rsidR="00857781" w:rsidRPr="00B13B0E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Pr="00910658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Pr="00910658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B200A2" w:rsidRDefault="00857781" w:rsidP="00E0613C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B200A2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</w:t>
            </w:r>
            <w:r w:rsidR="00E0613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4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izolacja termiczna ścian i sufitu przedziału medycznego oraz pawlacza nad kabiną kierowcy-(jeżeli jest zamontowany)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6522B9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F2154A" w:rsidTr="00334642">
        <w:trPr>
          <w:gridAfter w:val="1"/>
          <w:wAfter w:w="1382" w:type="pct"/>
          <w:cantSplit/>
          <w:trHeight w:val="444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E0613C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</w:t>
            </w:r>
            <w:r w:rsidR="00E0613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911DDB" w:rsidRDefault="00857781" w:rsidP="00FA748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035519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1 fotel</w:t>
            </w:r>
            <w:r w:rsidRPr="0003551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składany</w:t>
            </w:r>
            <w:r w:rsidRPr="00035519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zamontowany obok noszy, wyposażony w pasy bezpieczeństwa mocowane 3-punktowo </w:t>
            </w:r>
            <w:r w:rsidRPr="0003551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oraz zagłówki przystosowane dla osób o wzroście w zakresie min</w:t>
            </w:r>
            <w:r w:rsidRPr="00035519"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  <w:t>.</w:t>
            </w:r>
            <w:r w:rsidRPr="0003551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od 150-</w:t>
            </w:r>
            <w:smartTag w:uri="urn:schemas-microsoft-com:office:smarttags" w:element="metricconverter">
              <w:smartTagPr>
                <w:attr w:name="ProductID" w:val="200 cm"/>
              </w:smartTagPr>
              <w:r w:rsidRPr="00035519">
                <w:rPr>
                  <w:rFonts w:ascii="Times New Roman" w:hAnsi="Times New Roman"/>
                  <w:snapToGrid w:val="0"/>
                  <w:sz w:val="20"/>
                  <w:szCs w:val="20"/>
                  <w:lang w:val="pl-PL"/>
                </w:rPr>
                <w:t>200 cm</w:t>
              </w:r>
            </w:smartTag>
            <w:r w:rsidRPr="0003551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, zagłówki regulowane lub zintegrowane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911DDB" w:rsidRDefault="00857781">
            <w:pPr>
              <w:rPr>
                <w:rFonts w:ascii="Times New Roman" w:hAnsi="Times New Roman"/>
                <w:snapToGrid w:val="0"/>
                <w:color w:val="0033CC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7E2B43" w:rsidRDefault="00857781" w:rsidP="00F2154A">
            <w:pP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</w:pPr>
            <w:r w:rsidRPr="007E2B43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 xml:space="preserve">*Opisać oferowane rozwiązanie, </w:t>
            </w:r>
          </w:p>
        </w:tc>
      </w:tr>
      <w:tr w:rsidR="00857781" w:rsidRPr="00035519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Pr="001B72CD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Pr="001B72CD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E0613C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5.</w:t>
            </w:r>
            <w:r w:rsidR="00E0613C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4C1B61" w:rsidRDefault="00857781" w:rsidP="008B61A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035519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1 miejsce</w:t>
            </w:r>
            <w:r w:rsidRPr="00035519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siedzące ze składanym siedziskiem, wyposażone w pas bezpieczeństwa </w:t>
            </w:r>
            <w:r w:rsidRPr="0003551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oraz zagłówek przystosowany dla osób o wzroście w zakresie min. od 150-</w:t>
            </w:r>
            <w:smartTag w:uri="urn:schemas-microsoft-com:office:smarttags" w:element="metricconverter">
              <w:smartTagPr>
                <w:attr w:name="ProductID" w:val="200 cm"/>
              </w:smartTagPr>
              <w:r w:rsidRPr="00035519">
                <w:rPr>
                  <w:rFonts w:ascii="Times New Roman" w:hAnsi="Times New Roman"/>
                  <w:snapToGrid w:val="0"/>
                  <w:sz w:val="20"/>
                  <w:szCs w:val="20"/>
                  <w:lang w:val="pl-PL"/>
                </w:rPr>
                <w:t>200 cm</w:t>
              </w:r>
            </w:smartTag>
            <w:r w:rsidRPr="0003551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Pr="00035519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(zagłówek regulowany lub zintegrowany), </w:t>
            </w:r>
            <w:r w:rsidRPr="0003551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z możliwością jazdy tyłem do kierunku  jazdy,</w:t>
            </w:r>
            <w:r w:rsidRPr="00035519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 umieszczone za głową pacjenta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, posiadające możliwość</w:t>
            </w:r>
            <w:r w:rsidRPr="00035519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złożeni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a</w:t>
            </w:r>
            <w:r w:rsidR="008B61A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i przesunięcia</w:t>
            </w:r>
            <w:r w:rsidRPr="00035519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siedzenia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,</w:t>
            </w:r>
            <w:r w:rsidRPr="00035519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aby </w:t>
            </w:r>
            <w:r w:rsidRPr="00035519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możliwe było swobodne przejście do kabiny kierowcy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4C1B6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7E2B43" w:rsidRDefault="00857781">
            <w:pP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</w:pPr>
            <w:r w:rsidRPr="007E2B43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*Opisać oferowane rozwiązanie</w:t>
            </w:r>
          </w:p>
        </w:tc>
      </w:tr>
      <w:tr w:rsidR="00857781" w:rsidRPr="00B13B0E" w:rsidTr="00334642">
        <w:trPr>
          <w:gridAfter w:val="1"/>
          <w:wAfter w:w="1382" w:type="pct"/>
          <w:cantSplit/>
          <w:trHeight w:val="430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Pr="00035519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Pr="00035519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035519" w:rsidRDefault="00857781" w:rsidP="009B76C2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035519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5.7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1B72CD" w:rsidRDefault="00857781" w:rsidP="001B72CD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1B72C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podłoga wyłożona wykładziną antypoślizgową, łatwo zmywalną, połączoną szczelnie z pokryciem boków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CF6410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tak, aby część wychodząca na ścianę boczną nie tworzyła kanciastej krawędzi i była zabezpieczona tak aby nie było możliwe odklejanie się części wychodzącej na ścianę boczną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1B72C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1B72C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857781" w:rsidRPr="00B13B0E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Pr="001B72CD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Pr="001B72CD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9B76C2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5.8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ściany boczne, sufit, półki, szafki wykonane z materiału łatwo zmywalnego, odpornego na działanie środków myjąco odkażających, bez ostrych krawędzi, w kolorze białym, tak zamontowane, aby w czasie jazdy ambulansu nie powodowały drgań i związanych z tym dokuczliwych dźwięków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857781" w:rsidRPr="00B13B0E" w:rsidTr="00334642">
        <w:trPr>
          <w:gridAfter w:val="1"/>
          <w:wAfter w:w="1382" w:type="pct"/>
          <w:cantSplit/>
          <w:trHeight w:val="1672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Pr="00692F7A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Pr="00692F7A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9B76C2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5.9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D9098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750DBC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przegroda pomiędzy kabiną kier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owcy             </w:t>
            </w:r>
            <w:r w:rsidRPr="00750DBC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a przedz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iałem</w:t>
            </w:r>
            <w:r w:rsidRPr="00750DBC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pacjenta z  drzwiami  przesuwnymi o wysokości </w:t>
            </w:r>
            <w:r w:rsidRPr="00B730BB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min. 165 cm,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Pr="00F33CD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wysokość mierzona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w linii drzwi,</w:t>
            </w:r>
            <w:r w:rsidRPr="00F33CD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pionowo od powierzchni podłogi</w:t>
            </w:r>
            <w:r w:rsidR="000A5288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w przedziale pacjenta</w:t>
            </w:r>
            <w:r w:rsidRPr="00F33CD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do </w:t>
            </w:r>
            <w:r w:rsidR="00FA748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górnej</w:t>
            </w:r>
            <w:r w:rsidRPr="00F33CD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krawędzi o</w:t>
            </w:r>
            <w:r w:rsidR="00FA748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tworu</w:t>
            </w:r>
            <w:r w:rsidRPr="00F33CD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otwartych drzwi</w:t>
            </w:r>
            <w:r w:rsidR="00A94798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="00D90981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–</w:t>
            </w:r>
            <w:r w:rsidR="00906C3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="00906C39" w:rsidRPr="00A94798">
              <w:rPr>
                <w:rFonts w:ascii="Times New Roman" w:hAnsi="Times New Roman"/>
                <w:snapToGrid w:val="0"/>
                <w:sz w:val="20"/>
                <w:szCs w:val="20"/>
                <w:u w:val="single"/>
                <w:lang w:val="pl-PL"/>
              </w:rPr>
              <w:t>wysokość</w:t>
            </w:r>
            <w:r w:rsidR="00D90981">
              <w:rPr>
                <w:rFonts w:ascii="Times New Roman" w:hAnsi="Times New Roman"/>
                <w:snapToGrid w:val="0"/>
                <w:sz w:val="20"/>
                <w:szCs w:val="20"/>
                <w:u w:val="single"/>
                <w:lang w:val="pl-PL"/>
              </w:rPr>
              <w:t xml:space="preserve"> min.</w:t>
            </w:r>
            <w:r w:rsidR="00906C39" w:rsidRPr="00A94798">
              <w:rPr>
                <w:rFonts w:ascii="Times New Roman" w:hAnsi="Times New Roman"/>
                <w:snapToGrid w:val="0"/>
                <w:sz w:val="20"/>
                <w:szCs w:val="20"/>
                <w:u w:val="single"/>
                <w:lang w:val="pl-PL"/>
              </w:rPr>
              <w:t xml:space="preserve"> 175 cm </w:t>
            </w:r>
            <w:r w:rsidR="00906C3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(</w:t>
            </w:r>
            <w:r w:rsidR="00A94798" w:rsidRPr="00877EA5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kryterium </w:t>
            </w:r>
            <w:r w:rsidR="00A94798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punktowan</w:t>
            </w:r>
            <w:r w:rsidR="00A94798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e, SWZ</w:t>
            </w:r>
            <w:r w:rsidR="00A94798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pkt. </w:t>
            </w:r>
            <w:r w:rsidR="00A94798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</w:t>
            </w:r>
            <w:r w:rsidR="00A94798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XV</w:t>
            </w:r>
            <w:r w:rsidR="00A94798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I, </w:t>
            </w:r>
            <w:r w:rsidR="00A94798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tabela nr 2</w:t>
            </w:r>
            <w:r w:rsidR="00A94798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</w:t>
            </w:r>
            <w:r w:rsidR="00A94798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)</w:t>
            </w:r>
            <w:r w:rsidR="00A94798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7E2B43" w:rsidRDefault="007E2B43">
            <w:pP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*</w:t>
            </w:r>
            <w:r w:rsidR="00857781" w:rsidRPr="007E2B43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 xml:space="preserve">Opisać oferowane rozwiązanie, </w:t>
            </w:r>
            <w:r w:rsidR="00857781" w:rsidRPr="007E2B43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u w:val="single"/>
                <w:lang w:val="pl-PL"/>
              </w:rPr>
              <w:t>podać wysokość otworu drzwi</w:t>
            </w:r>
          </w:p>
        </w:tc>
      </w:tr>
      <w:tr w:rsidR="00857781" w:rsidRPr="00B13B0E" w:rsidTr="00334642">
        <w:trPr>
          <w:gridAfter w:val="1"/>
          <w:wAfter w:w="1382" w:type="pct"/>
          <w:cantSplit/>
          <w:trHeight w:val="245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9B76C2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5.10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A04CCE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schowek wewnętrzny na dodatkowe wyposażenie ortopedyczne z łatwym dostępem w każdych warunkach (unieruchomienia kończyn, miednicy, kręgosłupa)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33CC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Pr="00943E56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Pr="00943E56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943E56" w:rsidRDefault="00857781" w:rsidP="00A04CCE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943E56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5.1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943E56" w:rsidRDefault="00857781" w:rsidP="00FA748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943E56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szafki na leki z zamknięciem uniemożliwiającym samoczynne otwarcie w czasie jazdy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943E56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943E56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B13B0E" w:rsidTr="00334642">
        <w:trPr>
          <w:gridAfter w:val="1"/>
          <w:wAfter w:w="1382" w:type="pct"/>
          <w:cantSplit/>
          <w:trHeight w:val="718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Pr="00943E56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Pr="00943E56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943E56" w:rsidRDefault="00857781" w:rsidP="00A04CCE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943E56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5.1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2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B13B0E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na ścianie działowej przy wejściu zespół szafek,  miejsca do  mocowania walizki lub torby medycznej, wyjmowane do wewnątrz przedziału medycznego z jednoczesnym dostępem z zewnątrz poprzez drzwi boczne prawe oraz z blatem roboczym (wykończonym twardym materiałem np. blachą nierdzewną,)- taka ilość szuflad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B13B0E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3717CC" w:rsidRDefault="00857781" w:rsidP="00A04CCE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3717C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5.1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3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 w:rsidP="00EC0B2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3717C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podgrzewacz płynów infuzyjnych (</w:t>
            </w:r>
            <w:proofErr w:type="spellStart"/>
            <w:r w:rsidRPr="003717C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termobox</w:t>
            </w:r>
            <w:proofErr w:type="spellEnd"/>
            <w:r w:rsidRPr="003717C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) - umożliwiający automatyc</w:t>
            </w: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zne utrzymanie temperatury płynów w nim  przechowywanych  na poziomie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regulowanym  w zakresie </w:t>
            </w: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min.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20</w:t>
            </w: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-36st.C, zarówno na postoju , jak i w czasie ruchu ambulansu (o każdej porze roku.), pojemność min. </w:t>
            </w:r>
            <w:smartTag w:uri="urn:schemas-microsoft-com:office:smarttags" w:element="metricconverter">
              <w:smartTagPr>
                <w:attr w:name="ProductID" w:val="3 l"/>
              </w:smartTagPr>
              <w:r w:rsidRPr="00692F7A">
                <w:rPr>
                  <w:rFonts w:ascii="Times New Roman" w:hAnsi="Times New Roman"/>
                  <w:snapToGrid w:val="0"/>
                  <w:color w:val="000000"/>
                  <w:sz w:val="20"/>
                  <w:szCs w:val="20"/>
                  <w:lang w:val="pl-PL"/>
                </w:rPr>
                <w:t>3 l</w:t>
              </w:r>
            </w:smartTag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B13B0E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Pr="00692F7A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Pr="00692F7A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EC0B2F" w:rsidRDefault="00857781" w:rsidP="00A04CCE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EC0B2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5.14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 w:rsidP="00216C2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92F7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miejsce na 2 torby lekarskie lub plecaki, wraz z ich mocowaniem – zaczepy, paski do mocowania toreb, plecaków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57781" w:rsidRPr="00EA5049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Pr="00EA5049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Pr="00EA5049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A04CCE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5.15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uchwyty sufitowe do płynów infuzyjnych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min. 3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B13B0E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Pr="00692F7A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Pr="00692F7A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103347" w:rsidRDefault="00857781" w:rsidP="00A04CCE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10334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5.16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 w:rsidP="00EA5049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uchwyty sufitowe dla personelu umieszczone wzdłuż noszy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oraz uchwyty przy drzwiach  bocznych prawych i tylnych przedziału pacjenta ułatwiające wsiadanie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B13B0E" w:rsidTr="00334642">
        <w:trPr>
          <w:gridAfter w:val="1"/>
          <w:wAfter w:w="1382" w:type="pct"/>
          <w:cantSplit/>
          <w:trHeight w:val="845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A04CCE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5.17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46744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328EF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</w:t>
            </w:r>
            <w:r w:rsidRPr="008E65DB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Miejsce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,</w:t>
            </w:r>
            <w:r w:rsidRPr="008E65DB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na 2 butle tlenowe duże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</w:t>
            </w:r>
            <w:r w:rsidRPr="00F97E5E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(8L)</w:t>
            </w:r>
            <w:r w:rsidRPr="008E65DB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ze zintegrowanym zaworem LIV - </w:t>
            </w:r>
            <w:r w:rsidRPr="00467448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wysokość 102 cm, średnica 14 cm,</w:t>
            </w:r>
            <w:r w:rsidRPr="008E65DB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</w:t>
            </w:r>
            <w:r w:rsidRPr="00B601DF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z łatwo rozłączalnymi uchwytami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wyposażonymi w elementy tłumiące drgania</w:t>
            </w:r>
            <w:r w:rsidRPr="008E65DB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- tak umiejscowione, aby w każdych warunkach z zewnątrz oraz z przedziału pacjenta możliwy był dostęp do zaworów, obserwacja ciśnieniomierzy oraz bezproblemowa wymiana butli  – </w:t>
            </w:r>
            <w:r w:rsidRPr="00A0561B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umieszczenie w zabudowie zewnętrznej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za lewymi drzwiami przesuwnymi.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225F80" w:rsidRDefault="00857781">
            <w:pPr>
              <w:rPr>
                <w:rFonts w:ascii="Times New Roman" w:hAnsi="Times New Roman"/>
                <w:i/>
                <w:snapToGrid w:val="0"/>
                <w:color w:val="0000FF"/>
                <w:sz w:val="20"/>
                <w:szCs w:val="20"/>
                <w:lang w:val="pl-PL"/>
              </w:rPr>
            </w:pPr>
          </w:p>
        </w:tc>
      </w:tr>
      <w:tr w:rsidR="00857781" w:rsidRPr="00B13B0E" w:rsidTr="00334642">
        <w:trPr>
          <w:gridAfter w:val="1"/>
          <w:wAfter w:w="1382" w:type="pct"/>
          <w:cantSplit/>
          <w:trHeight w:val="1322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225F80" w:rsidRDefault="00857781" w:rsidP="00A04CCE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225F80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5.18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F97E5E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6328E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M</w:t>
            </w:r>
            <w:r w:rsidRPr="008B7BED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iejsce i uchwyty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z elementami tłumiącymi drgania na 2 butle tlenowe małe </w:t>
            </w:r>
            <w:r w:rsidRPr="00F97E5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(2 L)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ze zintegrowanym zaworem LIV    -                            </w:t>
            </w:r>
            <w:r w:rsidRPr="00F97E5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wysokość 50 cm, średnica 10,2 cm,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                         z </w:t>
            </w:r>
            <w:r w:rsidRPr="00B601DF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rozłączalnymi uchwytami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wyposażonymi w elementy tłumiące drgania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.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9912C0" w:rsidRDefault="00857781" w:rsidP="00A0561B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Pr="00692F7A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Pr="00692F7A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3B0F80" w:rsidRDefault="00857781" w:rsidP="000C349E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3B0F80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5.19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1C72CB" w:rsidRDefault="00857781" w:rsidP="00F2154A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1C72CB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miejsce z uchwytami do mocowania noszy podbierających</w:t>
            </w:r>
            <w:r w:rsidRPr="008B7BED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,  </w:t>
            </w:r>
            <w:r w:rsidRPr="008B7BED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mocowanie za pomocą</w:t>
            </w:r>
            <w:r w:rsidRPr="008B7BED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Pr="008B7BED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regulowanych pasków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, uchwyt</w:t>
            </w:r>
            <w:r w:rsidRPr="006328EF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ów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zaopatrzon</w:t>
            </w:r>
            <w:r w:rsidRPr="006328EF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ych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w elastyczne elementy tłumiące drgania,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33CC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</w:t>
            </w:r>
          </w:p>
        </w:tc>
      </w:tr>
      <w:tr w:rsidR="00857781" w:rsidRPr="00B13B0E" w:rsidTr="00334642">
        <w:trPr>
          <w:gridAfter w:val="1"/>
          <w:wAfter w:w="1382" w:type="pct"/>
          <w:cantSplit/>
          <w:trHeight w:val="1035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0C349E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5.20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1C72CB" w:rsidRDefault="00857781" w:rsidP="00D009D6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1C72CB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miejsce z uchwytami do mocowania desek ortopedycznych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:</w:t>
            </w:r>
            <w:r w:rsidRPr="001C72CB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Pr="00750DBC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dużej </w:t>
            </w:r>
            <w:r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o wysokości</w:t>
            </w:r>
            <w:r w:rsidRPr="00750DBC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do </w:t>
            </w:r>
            <w:r w:rsidRPr="00762067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183</w:t>
            </w:r>
            <w:r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cm, szerokości min 46</w:t>
            </w:r>
            <w:r w:rsidRPr="00750DBC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cm</w:t>
            </w:r>
            <w:r w:rsidRPr="00750DBC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, </w:t>
            </w:r>
            <w:r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grubości min. 7</w:t>
            </w:r>
            <w:r w:rsidRPr="00B41885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cm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–</w:t>
            </w:r>
            <w:r w:rsidRPr="001C72CB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i małej dla dzieci, </w:t>
            </w:r>
            <w:r w:rsidRPr="002E1342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mocowanie za pomocą regulowanych pasków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, uchwyt</w:t>
            </w:r>
            <w:r w:rsidRPr="006328EF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ów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zaopatrzon</w:t>
            </w:r>
            <w:r w:rsidRPr="006328EF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ych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w elastyczne elementy tłumiące drgania</w:t>
            </w:r>
            <w:r w:rsidRPr="002E1342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– w zabudowie zewnętrznej</w:t>
            </w:r>
            <w:r w:rsidRPr="002E1342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</w:t>
            </w:r>
            <w:r w:rsidRPr="002E1342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za lewymi drzwiami przesuwnymi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– </w:t>
            </w:r>
            <w:r w:rsidRPr="00784BE6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zapewnienie miejsca zastępczego z paskami mocującymi w przedziale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m</w:t>
            </w:r>
            <w:r w:rsidRPr="00784BE6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edycznym np. na dole przy lewej ścianie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na dłuższą deskę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33CC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9912C0" w:rsidRDefault="00857781" w:rsidP="00CC2AE5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</w:t>
            </w:r>
            <w:r w:rsidRPr="007E2B43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w razie braku miejsca w zabudowie zewnętrznej na bardzo długą deskę – niezależne miejsce wewnątrz przedziału pacjenta z paskami mocującymi</w:t>
            </w:r>
          </w:p>
        </w:tc>
      </w:tr>
      <w:tr w:rsidR="00857781" w:rsidTr="007E2B43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943FD0" w:rsidRDefault="00857781" w:rsidP="000C349E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943FD0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5.2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1C72CB" w:rsidRDefault="00857781" w:rsidP="00B11D22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1C72CB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miejsce z uchwytami do mocowania krzesełka kardiologicznego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Pr="00F2154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„</w:t>
            </w:r>
            <w:r w:rsidRPr="00F2154A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schodowego</w:t>
            </w:r>
            <w:r w:rsidRPr="00F2154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” –-                  </w:t>
            </w:r>
            <w:r w:rsidRPr="00F2154A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o wysokości min. 113, szerokości min. 55 cm, głębokości min. 22 cm -</w:t>
            </w:r>
            <w:r w:rsidRPr="00F2154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Pr="00F2154A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mocowanie za pomocą regulowanych pasków</w:t>
            </w:r>
            <w:r w:rsidRPr="00F2154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– </w:t>
            </w:r>
            <w:r w:rsidRPr="00F2154A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uchwytów zaopatrzonych w elastyczne elementy tłumiące drgania 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33CC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57781" w:rsidRPr="007E2B43" w:rsidRDefault="00857781">
            <w:pP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</w:pPr>
            <w:r w:rsidRPr="007E2B43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*</w:t>
            </w:r>
            <w:r w:rsidR="007E2B43" w:rsidRPr="007E2B43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opisać, gdzie znajduje się to miejsce</w:t>
            </w:r>
          </w:p>
        </w:tc>
      </w:tr>
      <w:tr w:rsidR="00857781" w:rsidRPr="00B13B0E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1A6056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5.22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A04CCE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A04CC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okna zmatowione do 2/3 wysokości lub zaklejone folią matową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A04CCE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A04CCE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B13B0E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1A6056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5.23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322AAD" w:rsidRDefault="00857781" w:rsidP="00E21379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m</w:t>
            </w:r>
            <w:r w:rsidRPr="00322AA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iejsce </w:t>
            </w:r>
            <w:r w:rsidRPr="002E1342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wraz z mocowaniem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2E1342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3 kasków ochronnych</w:t>
            </w:r>
            <w:r w:rsidRPr="002E1342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,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B13B0E" w:rsidTr="00E06B5D">
        <w:trPr>
          <w:gridAfter w:val="1"/>
          <w:wAfter w:w="1382" w:type="pct"/>
          <w:cantSplit/>
          <w:trHeight w:val="113"/>
        </w:trPr>
        <w:tc>
          <w:tcPr>
            <w:tcW w:w="145" w:type="pct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 w:rsidP="001A6056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5.24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014467" w:rsidRDefault="00857781" w:rsidP="00053286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zamocowany na  ścianie </w:t>
            </w:r>
            <w:r w:rsidRPr="00014467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panel sterujący</w:t>
            </w: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służący do sterowania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i regulacji</w:t>
            </w: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:</w:t>
            </w:r>
          </w:p>
          <w:p w:rsidR="00857781" w:rsidRDefault="00857781" w:rsidP="00053286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- oświetleni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a</w:t>
            </w: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przedziału,</w:t>
            </w:r>
          </w:p>
          <w:p w:rsidR="00857781" w:rsidRPr="00014467" w:rsidRDefault="00857781" w:rsidP="00053286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- </w:t>
            </w:r>
            <w:r w:rsidRPr="00212DAF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temperatury w </w:t>
            </w:r>
            <w:proofErr w:type="spellStart"/>
            <w:r w:rsidRPr="00212DAF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termoboxie</w:t>
            </w:r>
            <w:proofErr w:type="spellEnd"/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</w:p>
          <w:p w:rsidR="00857781" w:rsidRDefault="00857781" w:rsidP="00053286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- system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u</w:t>
            </w: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ogrzewania i klimatyzacji</w:t>
            </w:r>
          </w:p>
          <w:p w:rsidR="00857781" w:rsidRPr="00014467" w:rsidRDefault="00857781" w:rsidP="00053286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przedziału z funkcją automatycznego utrzymywania nastawionej temperatury (nie więcej jak do 25</w:t>
            </w:r>
            <w:r w:rsidRPr="00014467">
              <w:rPr>
                <w:rFonts w:ascii="Times New Roman" w:hAnsi="Times New Roman"/>
                <w:snapToGrid w:val="0"/>
                <w:sz w:val="20"/>
                <w:szCs w:val="20"/>
                <w:vertAlign w:val="superscript"/>
                <w:lang w:val="pl-PL"/>
              </w:rPr>
              <w:t>o</w:t>
            </w: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C przy niskich temperaturach zewnętrznych),</w:t>
            </w:r>
          </w:p>
          <w:p w:rsidR="00857781" w:rsidRDefault="00857781" w:rsidP="00053286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Ponadto posiadający funkcje wyświetlania aktualnego czasu oraz temperatury w przedziale i na zewnątrz jak również w </w:t>
            </w:r>
            <w:proofErr w:type="spellStart"/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termoboxie</w:t>
            </w:r>
            <w:proofErr w:type="spellEnd"/>
            <w:r w:rsidR="005D0A7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oraz wyłącznik napięcia 230 V z przetwornicy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B13B0E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D009D6" w:rsidRDefault="00857781" w:rsidP="001A6056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D009D6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5.2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D009D6" w:rsidRDefault="00857781" w:rsidP="001F5E0C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82358E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Miejsce do mocowania przenośnego urządzenia do kompresji klatki piersiowej typ Lucas –  wymiary w stanie złożonym w pokrowcu (plecaku)  65x33x25 cm, waga ok. 10 kg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57781" w:rsidRPr="007E2B43" w:rsidRDefault="00857781">
            <w:pPr>
              <w:rPr>
                <w:rFonts w:ascii="Times New Roman" w:hAnsi="Times New Roman"/>
                <w:snapToGrid w:val="0"/>
                <w:color w:val="BFBFBF" w:themeColor="background1" w:themeShade="BF"/>
                <w:sz w:val="20"/>
                <w:szCs w:val="20"/>
                <w:lang w:val="pl-PL"/>
              </w:rPr>
            </w:pPr>
            <w:r w:rsidRPr="007E2B43">
              <w:rPr>
                <w:rFonts w:ascii="Times New Roman" w:hAnsi="Times New Roman"/>
                <w:snapToGrid w:val="0"/>
                <w:color w:val="BFBFBF" w:themeColor="background1" w:themeShade="BF"/>
                <w:sz w:val="20"/>
                <w:szCs w:val="20"/>
                <w:lang w:val="pl-PL"/>
              </w:rPr>
              <w:t>*Opisać zastosowane rozwiązanie wraz z lokalizacją miejsca</w:t>
            </w:r>
          </w:p>
        </w:tc>
      </w:tr>
      <w:tr w:rsidR="00857781" w:rsidTr="00334642">
        <w:trPr>
          <w:gridAfter w:val="1"/>
          <w:wAfter w:w="1382" w:type="pct"/>
          <w:cantSplit/>
          <w:trHeight w:val="250"/>
        </w:trPr>
        <w:tc>
          <w:tcPr>
            <w:tcW w:w="145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322AAD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  <w:r w:rsidRPr="00322AAD">
              <w:rPr>
                <w:snapToGrid w:val="0"/>
                <w:color w:val="000000"/>
                <w:sz w:val="20"/>
                <w:lang w:val="pl-PL"/>
              </w:rPr>
              <w:t>6.</w:t>
            </w:r>
          </w:p>
        </w:tc>
        <w:tc>
          <w:tcPr>
            <w:tcW w:w="40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322AA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Oświetlenie </w:t>
            </w:r>
          </w:p>
          <w:p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322AA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         i </w:t>
            </w:r>
          </w:p>
          <w:p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322AA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sygnalizacja:</w:t>
            </w:r>
          </w:p>
          <w:p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322AAD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322AA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6.1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866107" w:rsidRDefault="00857781" w:rsidP="00061BC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061BC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u w:val="single"/>
                <w:lang w:val="pl-PL"/>
              </w:rPr>
              <w:t>świetlna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: </w:t>
            </w:r>
            <w:r w:rsidRPr="00322AA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na dachu belka świetlna z lampami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LED </w:t>
            </w:r>
            <w:r w:rsidRPr="00322AA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błyskowymi, lamp</w:t>
            </w:r>
            <w:r w:rsidRPr="0086610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a błyskowa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LED</w:t>
            </w:r>
            <w:r w:rsidRPr="0086610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z tyłu -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dwie lampy sygnalizacyjne pulsujące LED na wysokości pasa przedniego, </w:t>
            </w:r>
            <w:r w:rsidRPr="0001446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dodatkowe dwie  lampki sygnalizacyjne pulsujące umieszczone na błotnikach przednich lewym i prawym, obudowa o kształcie opływowym – nie kanciasta – </w:t>
            </w:r>
            <w:r w:rsidRPr="00014467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wszystkie lampy emitujące światło w kolorze niebieskim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866107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</w:pP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  <w:t>*</w:t>
            </w:r>
          </w:p>
        </w:tc>
      </w:tr>
      <w:tr w:rsidR="00857781" w:rsidRPr="00B13B0E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444B9D" w:rsidRDefault="00857781" w:rsidP="006D59F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061BC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u w:val="single"/>
                <w:lang w:val="pl-PL"/>
              </w:rPr>
              <w:t>dźwiękowa</w:t>
            </w:r>
            <w:r w:rsidRPr="00444B9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: elektryczna, modulowana o mocy nie mniejszej niż 100 W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, z możliwością przekazywania komunikatów głosem</w:t>
            </w:r>
            <w:r w:rsidRPr="00444B9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- </w:t>
            </w:r>
            <w:r w:rsidRPr="00CD24D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głośnik umieszczony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poniżej linii dolnej szyby czołowej </w:t>
            </w:r>
            <w:r w:rsidRPr="00444B9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+ </w:t>
            </w:r>
            <w:r w:rsidRPr="00212DA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dodatkowo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444B9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pneumatyczna ciągłego działania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, lub elektryczna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niskotonowa</w:t>
            </w:r>
            <w:proofErr w:type="spellEnd"/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444B9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7E2B43" w:rsidRDefault="00857781">
            <w:pPr>
              <w:rPr>
                <w:rFonts w:ascii="Times New Roman" w:hAnsi="Times New Roman"/>
                <w:snapToGrid w:val="0"/>
                <w:color w:val="BFBFBF" w:themeColor="background1" w:themeShade="BF"/>
                <w:sz w:val="20"/>
                <w:szCs w:val="20"/>
                <w:lang w:val="pl-PL"/>
              </w:rPr>
            </w:pPr>
            <w:r w:rsidRPr="007E2B43">
              <w:rPr>
                <w:rFonts w:ascii="Times New Roman" w:hAnsi="Times New Roman"/>
                <w:snapToGrid w:val="0"/>
                <w:color w:val="BFBFBF" w:themeColor="background1" w:themeShade="BF"/>
                <w:sz w:val="20"/>
                <w:szCs w:val="20"/>
                <w:lang w:val="pl-PL"/>
              </w:rPr>
              <w:t>*Podać typy urządzeń i moc</w:t>
            </w:r>
          </w:p>
        </w:tc>
      </w:tr>
      <w:tr w:rsidR="00857781" w:rsidRPr="00B13B0E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lampy świateł pozycyjnych na drzwiach tylnych działające po ich otwarciu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:rsidTr="00334642">
        <w:trPr>
          <w:gridAfter w:val="1"/>
          <w:wAfter w:w="1382" w:type="pct"/>
          <w:cantSplit/>
          <w:trHeight w:val="223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692F7A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857781" w:rsidRPr="00692F7A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6.4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06B2A" w:rsidRDefault="00857781" w:rsidP="00AE2FD2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reflektory zewnętrzne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LED lub halogenowe</w:t>
            </w: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, po dwa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z</w:t>
            </w: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lewej i prawej strony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nadwozia</w:t>
            </w: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, do oświetlenia miejsca akcji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06B2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606B2A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606B2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przedziału pacjenta</w:t>
            </w: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06B2A" w:rsidRDefault="00857781" w:rsidP="00410B14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6.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2F23B4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395280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sygnalizacja wizualna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i dźwiękowa: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kamera + wyświetlacz</w:t>
            </w: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w kabinie kierowcy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oraz sygnał </w:t>
            </w: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ostrzegając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y</w:t>
            </w: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go o zbliżaniu się do przeszkod</w:t>
            </w: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y na odległość mniejszą niż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10</w:t>
            </w: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0 cm, podczas wykonywania manewru cofania ambulansu. </w:t>
            </w:r>
            <w:r w:rsidRPr="00911DDB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Strefa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z tyłu ambulansu obejmujące zakresem działania przeszkody o wysokości od 30 do 250 cm, znajdujące się bezpośrednio za pojazdem, 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7E2B43" w:rsidRDefault="00857781">
            <w:pP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</w:pPr>
            <w:r w:rsidRPr="007E2B43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Opisać oferowane rozwiązanie</w:t>
            </w:r>
          </w:p>
        </w:tc>
      </w:tr>
      <w:tr w:rsidR="00857781" w:rsidRPr="00606B2A" w:rsidTr="00334642">
        <w:trPr>
          <w:gridAfter w:val="1"/>
          <w:wAfter w:w="1382" w:type="pct"/>
          <w:cantSplit/>
          <w:trHeight w:val="444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Default="00857781">
            <w:pPr>
              <w:jc w:val="right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410B14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6.6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06B2A" w:rsidRDefault="00857781" w:rsidP="008B61A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oświetlenie rozproszone na obszar pacjenta </w:t>
            </w: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br/>
              <w:t xml:space="preserve"> i obszar otaczający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- LED lub jarzeniowe</w:t>
            </w: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oraz regulowane oświetlenie punktowe (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LED lub </w:t>
            </w: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halogenowe) </w:t>
            </w:r>
            <w:r w:rsidRPr="0001446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min. 6 punktów</w:t>
            </w: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, umieszczone na suficie wzdłuż podstawy noszy.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784BE6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Uwaga !</w:t>
            </w:r>
            <w:r w:rsidRPr="00784BE6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Barwa oświetlenia „</w:t>
            </w:r>
            <w:r w:rsidRPr="00784BE6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ciepła</w:t>
            </w:r>
            <w:r w:rsidR="008B61A5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-neutralna</w:t>
            </w:r>
            <w:r w:rsidRPr="00784BE6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” </w:t>
            </w:r>
            <w:r w:rsidR="008B61A5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3000-40</w:t>
            </w:r>
            <w:r w:rsidRPr="00784BE6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00 K</w:t>
            </w:r>
            <w:r w:rsidRPr="00784BE6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 maksymalnie.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06B2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606B2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B13B0E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606B2A" w:rsidRDefault="00857781">
            <w:pPr>
              <w:jc w:val="right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606B2A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857781" w:rsidRPr="00606B2A" w:rsidRDefault="00857781" w:rsidP="00410B14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6.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7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włączenie/wyłączenie oświetlenia (jednej lampy) po otwarciu/zamknięciu drzwi przedziału pacjenta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Tr="00334642">
        <w:trPr>
          <w:gridAfter w:val="1"/>
          <w:wAfter w:w="1382" w:type="pct"/>
          <w:cantSplit/>
          <w:trHeight w:val="228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right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606B2A" w:rsidRDefault="00857781" w:rsidP="00410B14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6.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8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oświetlenie </w:t>
            </w: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pawlacza nad kabiną kierowcy włączające się automatycznie po jego otwarciu - (jeżeli pawlacz jest zamontowany)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7E2B43" w:rsidRDefault="00857781">
            <w:pP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</w:rPr>
            </w:pPr>
            <w:r w:rsidRPr="007E2B43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</w:rPr>
              <w:t>*</w:t>
            </w:r>
            <w:proofErr w:type="spellStart"/>
            <w:r w:rsidRPr="007E2B43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</w:rPr>
              <w:t>jeżeli</w:t>
            </w:r>
            <w:proofErr w:type="spellEnd"/>
            <w:r w:rsidRPr="007E2B43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</w:rPr>
              <w:t xml:space="preserve"> jest </w:t>
            </w:r>
            <w:proofErr w:type="spellStart"/>
            <w:r w:rsidRPr="007E2B43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</w:rPr>
              <w:t>pawlacz</w:t>
            </w:r>
            <w:proofErr w:type="spellEnd"/>
          </w:p>
        </w:tc>
      </w:tr>
      <w:tr w:rsidR="00857781" w:rsidRPr="00B13B0E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Pr="00E80CD7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  <w:r w:rsidRPr="00E80CD7">
              <w:rPr>
                <w:snapToGrid w:val="0"/>
                <w:color w:val="000000"/>
                <w:sz w:val="20"/>
                <w:lang w:val="pl-PL"/>
              </w:rPr>
              <w:t>7.</w:t>
            </w:r>
          </w:p>
        </w:tc>
        <w:tc>
          <w:tcPr>
            <w:tcW w:w="40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Pr="00E80CD7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E80CD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Łączność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E80CD7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E80CD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7.1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E80CD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zamocowana na dachu ambulansu antena wg PAR o impedancji 50 Ohm dla f=168-170 </w:t>
            </w:r>
            <w:proofErr w:type="spellStart"/>
            <w:r w:rsidRPr="00E80CD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Mhz</w:t>
            </w:r>
            <w:proofErr w:type="spellEnd"/>
            <w:r w:rsidRPr="00E80CD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- z gniazdem i przewodem d</w:t>
            </w: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oprowadzonym do miejsca mocowania radiotelefonu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6522B9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:rsidTr="00334642">
        <w:trPr>
          <w:gridAfter w:val="1"/>
          <w:wAfter w:w="1382" w:type="pct"/>
          <w:cantSplit/>
          <w:trHeight w:val="662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Pr="006522B9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Pr="006522B9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 w:rsidP="00A10C66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miejsce z uchwytem do mocowania radiotelefonu, wraz z doprowadzonym zasilaniem 12V-z zabezpieczeniem prądowym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</w:tcPr>
          <w:p w:rsidR="00857781" w:rsidRDefault="00857781">
            <w:pPr>
              <w:rPr>
                <w:rFonts w:ascii="Times New Roman" w:hAnsi="Times New Roman"/>
                <w:snapToGrid w:val="0"/>
                <w:color w:val="C0C0C0"/>
                <w:sz w:val="20"/>
                <w:szCs w:val="20"/>
                <w:lang w:val="pl-PL"/>
              </w:rPr>
            </w:pPr>
          </w:p>
        </w:tc>
      </w:tr>
      <w:tr w:rsidR="00857781" w:rsidRPr="00B13B0E" w:rsidTr="00334642">
        <w:trPr>
          <w:gridAfter w:val="1"/>
          <w:wAfter w:w="1382" w:type="pct"/>
          <w:cantSplit/>
          <w:trHeight w:val="560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Pr="00692F7A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Pr="00692F7A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7.3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 w:rsidP="008601DD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591CCD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antena GPS</w:t>
            </w:r>
            <w:r w:rsidRPr="00591CC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– 1575,42 MHz, impedancja 50 Ohm, zysk min. 26 </w:t>
            </w:r>
            <w:proofErr w:type="spellStart"/>
            <w:r w:rsidRPr="00591CC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dB</w:t>
            </w:r>
            <w:proofErr w:type="spellEnd"/>
            <w:r w:rsidRPr="00591CC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, wodoodporna, temp. pracy -40-+85 </w:t>
            </w:r>
            <w:proofErr w:type="spellStart"/>
            <w:r w:rsidRPr="00591CC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st.C</w:t>
            </w:r>
            <w:proofErr w:type="spellEnd"/>
            <w:r w:rsidRPr="00591CC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, zasilanie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z instalacji pojazdu 12-14V</w:t>
            </w:r>
            <w:r w:rsidRPr="00591CC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, na dach pojazdu – kabel anteny wyprowadzony w kabinie kierowcy –</w:t>
            </w:r>
            <w:r w:rsidR="00CF7ED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w miejscu montażu GPS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:rsidR="00857781" w:rsidRDefault="00857781">
            <w:pPr>
              <w:rPr>
                <w:rFonts w:ascii="Times New Roman" w:hAnsi="Times New Roman"/>
                <w:snapToGrid w:val="0"/>
                <w:color w:val="C0C0C0"/>
                <w:sz w:val="20"/>
                <w:szCs w:val="20"/>
                <w:lang w:val="pl-PL"/>
              </w:rPr>
            </w:pPr>
          </w:p>
        </w:tc>
      </w:tr>
      <w:tr w:rsidR="00857781" w:rsidRPr="00B13B0E" w:rsidTr="00334642">
        <w:trPr>
          <w:gridAfter w:val="1"/>
          <w:wAfter w:w="1382" w:type="pct"/>
          <w:cantSplit/>
          <w:trHeight w:val="560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Pr="00692F7A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Pr="00692F7A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7.4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014467" w:rsidRDefault="00857781" w:rsidP="008601DD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591CCD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2 anteny GSM</w:t>
            </w:r>
            <w:r w:rsidRPr="00591CC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– 900/1800 MHz – długości 100 mm, zewnętrzne (na dach) – kabel wyprowadzony w kabinie kierowcy –</w:t>
            </w:r>
            <w:r w:rsidR="00C1227B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w miejscu montażu modułu GPS i miejscu montażu Tabletu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:rsidR="00857781" w:rsidRDefault="00857781">
            <w:pPr>
              <w:rPr>
                <w:rFonts w:ascii="Times New Roman" w:hAnsi="Times New Roman"/>
                <w:snapToGrid w:val="0"/>
                <w:color w:val="C0C0C0"/>
                <w:sz w:val="20"/>
                <w:szCs w:val="20"/>
                <w:lang w:val="pl-PL"/>
              </w:rPr>
            </w:pPr>
          </w:p>
        </w:tc>
      </w:tr>
      <w:tr w:rsidR="00857781" w:rsidRPr="00B13B0E" w:rsidTr="00334642">
        <w:trPr>
          <w:gridAfter w:val="1"/>
          <w:wAfter w:w="1382" w:type="pct"/>
          <w:cantSplit/>
          <w:trHeight w:val="560"/>
        </w:trPr>
        <w:tc>
          <w:tcPr>
            <w:tcW w:w="145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692F7A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692F7A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 w:rsidP="0040288A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5F6520" w:rsidRDefault="00857781" w:rsidP="004508E2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cyan"/>
                <w:lang w:val="pl-PL"/>
              </w:rPr>
            </w:pPr>
            <w:r w:rsidRPr="0001446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Urządzenia stanowiące wyposażenie ambulansu muszą być tak skonstruowane </w:t>
            </w:r>
            <w:r w:rsidRPr="0001446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br/>
              <w:t xml:space="preserve">i zamontowane aby nie emitować pól elektromagnetycznych mogących zakłócać pracę sprzętu łączności oraz medycznego przewidzianego do pracy w ambulansie </w:t>
            </w:r>
            <w:r w:rsidRPr="0001446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br/>
              <w:t>w czasie jazdy jak i na postoju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57781" w:rsidRPr="00B72669" w:rsidRDefault="00857781" w:rsidP="004508E2">
            <w:pP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</w:pPr>
            <w:r w:rsidRPr="00B72669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* Opisać czy zastosowano jakieś rozwiązania w tym względzie</w:t>
            </w:r>
          </w:p>
        </w:tc>
      </w:tr>
      <w:tr w:rsidR="00857781" w:rsidRPr="00B13B0E" w:rsidTr="00334642">
        <w:trPr>
          <w:gridAfter w:val="1"/>
          <w:wAfter w:w="1382" w:type="pct"/>
          <w:cantSplit/>
          <w:trHeight w:val="560"/>
        </w:trPr>
        <w:tc>
          <w:tcPr>
            <w:tcW w:w="145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692F7A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692F7A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 w:rsidP="0040288A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7.6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 w:rsidP="0079098E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ED1634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Przystosowanie miejsca w kabinie kierowcy do zamontowania stacji dokującej do tabletu, poprzez zamontowanie na kokpicie kierowcy uchwytu zakończonego łącznikiem kulowym </w:t>
            </w:r>
            <w:r w:rsidR="00FA748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br/>
            </w:r>
            <w:r w:rsidRPr="00ED1634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o średnicy 1,5 cala, który powinien wystawać przed powierzchnię kokpitu na taką odległość, aby można było swobodnie zamocować na nim ramię łącznika RAM-201U-B o długości 3,5 cala łączące komponenty 1,5 calowe. Adres strony internetowej ramienia łącznika: </w:t>
            </w:r>
            <w:hyperlink r:id="rId8" w:history="1">
              <w:r w:rsidRPr="00ED1634">
                <w:rPr>
                  <w:rStyle w:val="Hipercze"/>
                  <w:sz w:val="18"/>
                  <w:szCs w:val="18"/>
                  <w:lang w:val="pl-PL" w:eastAsia="pl-PL"/>
                </w:rPr>
                <w:t>http://www.rammount24.pl/product-pol-270-Ramie-o-dlugosci-3-50-cala-Wspolpracuje-z-komponentami-o-srednicy-1-5-cala.html</w:t>
              </w:r>
            </w:hyperlink>
            <w:r w:rsidR="00FA748A" w:rsidRPr="00FA748A">
              <w:rPr>
                <w:lang w:val="pl-PL"/>
              </w:rPr>
              <w:t xml:space="preserve"> </w:t>
            </w:r>
            <w:r w:rsidRPr="00ED1634">
              <w:rPr>
                <w:rFonts w:ascii="Times New Roman" w:hAnsi="Times New Roman"/>
                <w:sz w:val="20"/>
                <w:szCs w:val="20"/>
                <w:lang w:val="pl-PL"/>
              </w:rPr>
              <w:t>Zamontowanie ramienia łącznika do uchwytu.</w:t>
            </w:r>
          </w:p>
          <w:p w:rsidR="00857781" w:rsidRPr="00ED1634" w:rsidRDefault="00355992" w:rsidP="00FA748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Dopuszczalne jest rozwiązanie równoważne </w:t>
            </w:r>
            <w:r w:rsidR="00FA748A">
              <w:rPr>
                <w:rFonts w:ascii="Times New Roman" w:hAnsi="Times New Roman"/>
                <w:sz w:val="20"/>
                <w:szCs w:val="20"/>
                <w:lang w:val="pl-PL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z zachowaniem poniższych warunków:</w:t>
            </w:r>
            <w:r w:rsidR="00FA748A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pl-PL" w:eastAsia="pl-PL"/>
              </w:rPr>
              <w:t>m</w:t>
            </w:r>
            <w:r w:rsidR="00857781" w:rsidRPr="00ED1634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ocowanie musi umożliwić bezkolizyjny montaż stacji dokującej tablet : wysokość dolnej krawędzi stacji co najmniej na wysokości górnej powierzchni poduszki siedzenia pasażera, </w:t>
            </w:r>
            <w:r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dostępność do tabletu dla pasażera z jego miejsca siedzenia, </w:t>
            </w:r>
            <w:r w:rsidR="00857781" w:rsidRPr="00ED1634">
              <w:rPr>
                <w:rFonts w:ascii="Times New Roman" w:hAnsi="Times New Roman"/>
                <w:sz w:val="20"/>
                <w:szCs w:val="20"/>
                <w:lang w:val="pl-PL" w:eastAsia="pl-PL"/>
              </w:rPr>
              <w:t>możliwość przejścia pasażera i kierowcy bezpośrednio do przedziału pacjenta przez przejście wewnętrzne.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857781" w:rsidRDefault="00857781" w:rsidP="004508E2">
            <w:pPr>
              <w:rPr>
                <w:rFonts w:ascii="Times New Roman" w:hAnsi="Times New Roman"/>
                <w:snapToGrid w:val="0"/>
                <w:color w:val="7F7F7F"/>
                <w:sz w:val="20"/>
                <w:szCs w:val="20"/>
                <w:lang w:val="pl-PL"/>
              </w:rPr>
            </w:pPr>
          </w:p>
        </w:tc>
      </w:tr>
      <w:tr w:rsidR="00857781" w:rsidRPr="00B13B0E" w:rsidTr="00334642">
        <w:trPr>
          <w:gridAfter w:val="1"/>
          <w:wAfter w:w="1382" w:type="pct"/>
          <w:cantSplit/>
          <w:trHeight w:val="560"/>
        </w:trPr>
        <w:tc>
          <w:tcPr>
            <w:tcW w:w="145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692F7A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692F7A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 w:rsidP="0079098E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7.7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ED1634" w:rsidRDefault="00857781" w:rsidP="0079098E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ED1634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Wyprowadzenie w odpowiednich miejscach, uzgodnionych z Zamawiającym, odpowiednio zabezpieczonych wiązek przewodów zasilających urządzenia SWD PRM, wg specyfikacji opisanej w Tabeli nr 6.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857781" w:rsidRDefault="00857781" w:rsidP="004508E2">
            <w:pPr>
              <w:rPr>
                <w:rFonts w:ascii="Times New Roman" w:hAnsi="Times New Roman"/>
                <w:snapToGrid w:val="0"/>
                <w:color w:val="7F7F7F"/>
                <w:sz w:val="20"/>
                <w:szCs w:val="20"/>
                <w:lang w:val="pl-PL"/>
              </w:rPr>
            </w:pPr>
          </w:p>
        </w:tc>
      </w:tr>
      <w:tr w:rsidR="00857781" w:rsidRPr="00B13B0E" w:rsidTr="00334642">
        <w:trPr>
          <w:gridAfter w:val="1"/>
          <w:wAfter w:w="1382" w:type="pct"/>
          <w:cantSplit/>
          <w:trHeight w:val="963"/>
        </w:trPr>
        <w:tc>
          <w:tcPr>
            <w:tcW w:w="145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  <w:r>
              <w:rPr>
                <w:snapToGrid w:val="0"/>
                <w:color w:val="000000"/>
                <w:sz w:val="20"/>
                <w:lang w:val="pl-PL"/>
              </w:rPr>
              <w:t>8.</w:t>
            </w:r>
          </w:p>
        </w:tc>
        <w:tc>
          <w:tcPr>
            <w:tcW w:w="40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Centralna instalacja </w:t>
            </w:r>
          </w:p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tlenowa, </w:t>
            </w:r>
          </w:p>
          <w:p w:rsidR="00857781" w:rsidRDefault="00857781" w:rsidP="009F2F2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522B9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lastRenderedPageBreak/>
              <w:t>i próżniowa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lastRenderedPageBreak/>
              <w:t>8.1.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1F5E0C" w:rsidRDefault="00857781" w:rsidP="00355992">
            <w:pPr>
              <w:rPr>
                <w:rFonts w:ascii="Times New Roman" w:hAnsi="Times New Roman"/>
                <w:snapToGrid w:val="0"/>
                <w:color w:val="0033CC"/>
                <w:sz w:val="20"/>
                <w:szCs w:val="20"/>
                <w:lang w:val="pl-PL"/>
              </w:rPr>
            </w:pPr>
            <w:r w:rsidRPr="00C609CA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2 gniazda tlenowe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Pr="00B16A8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na ścianie bocznej -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monoblokowe, </w:t>
            </w:r>
            <w:r w:rsidRPr="00583126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panel typu AGA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+  wtyki dla podłączeń zewn</w:t>
            </w:r>
            <w:r>
              <w:rPr>
                <w:rFonts w:ascii="Times New Roman" w:hAnsi="Times New Roman"/>
                <w:snapToGrid w:val="0"/>
                <w:color w:val="0033CC"/>
                <w:sz w:val="20"/>
                <w:szCs w:val="20"/>
                <w:lang w:val="pl-PL"/>
              </w:rPr>
              <w:t xml:space="preserve">. </w:t>
            </w:r>
            <w:r w:rsidRPr="00C609CA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+ gniazdo na suficie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,</w:t>
            </w:r>
            <w:r w:rsidR="00D256EA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  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33CC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992" w:rsidRPr="009912C0" w:rsidRDefault="00857781" w:rsidP="00334642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*Podać markę i typ gniazd i panelu</w:t>
            </w:r>
            <w:r w:rsidR="00334642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           </w:t>
            </w:r>
            <w:r w:rsidR="00355992" w:rsidRPr="00B72669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 xml:space="preserve">Do oferty złączyć Certyfikat zgodności z </w:t>
            </w:r>
            <w:r w:rsidR="00705637" w:rsidRPr="00705637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Rozporządzeniem UE 2017/745</w:t>
            </w:r>
            <w:r w:rsidR="0070563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="00355992" w:rsidRPr="00B72669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dla sprzęt</w:t>
            </w:r>
            <w:r w:rsidR="004257D5" w:rsidRPr="00B72669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u</w:t>
            </w:r>
            <w:r w:rsidR="00355992" w:rsidRPr="00B72669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 xml:space="preserve"> medycznego</w:t>
            </w:r>
            <w:r w:rsidR="00CC33A8" w:rsidRPr="00B72669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 xml:space="preserve"> wystawiony przez notyfikowaną jednostkę</w:t>
            </w:r>
          </w:p>
        </w:tc>
      </w:tr>
      <w:tr w:rsidR="00857781" w:rsidRPr="00B13B0E" w:rsidTr="00334642">
        <w:trPr>
          <w:gridAfter w:val="1"/>
          <w:wAfter w:w="1382" w:type="pct"/>
          <w:cantSplit/>
          <w:trHeight w:val="1133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6522B9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C0C0C0" w:fill="auto"/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C0C0C0" w:fill="auto"/>
          </w:tcPr>
          <w:p w:rsidR="00857781" w:rsidRPr="001A5163" w:rsidRDefault="00857781" w:rsidP="00D256EA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692F7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Pompa próżniowa + </w:t>
            </w:r>
            <w:r w:rsidRPr="00692F7A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1 gniazdo próżni</w:t>
            </w:r>
            <w:r w:rsidRPr="00692F7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="00D256E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             </w:t>
            </w:r>
            <w:r w:rsidRPr="00692F7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z regulacją siły ssania + kosz + słój </w:t>
            </w:r>
            <w:r w:rsidR="00D256E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                         </w:t>
            </w:r>
            <w:r w:rsidRPr="00974AAF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o pojemności 0,9-1,2 l. z zaworem przelewowym + /przewód pacjenta/</w:t>
            </w:r>
            <w:r w:rsidRPr="001A5163"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  <w:t xml:space="preserve"> </w:t>
            </w:r>
            <w:r w:rsidRPr="001A5163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C0C0C0" w:fill="auto"/>
          </w:tcPr>
          <w:p w:rsidR="00857781" w:rsidRPr="001A5163" w:rsidRDefault="00857781">
            <w:pPr>
              <w:rPr>
                <w:rFonts w:ascii="Times New Roman" w:hAnsi="Times New Roman"/>
                <w:snapToGrid w:val="0"/>
                <w:color w:val="0033CC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57781" w:rsidRPr="00FE58AE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Tr="00334642">
        <w:trPr>
          <w:gridAfter w:val="1"/>
          <w:wAfter w:w="1382" w:type="pct"/>
          <w:trHeight w:val="682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9.</w:t>
            </w:r>
          </w:p>
        </w:tc>
        <w:tc>
          <w:tcPr>
            <w:tcW w:w="40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6522B9" w:rsidRDefault="00857781" w:rsidP="006C4518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val="pl-PL"/>
              </w:rPr>
            </w:pPr>
          </w:p>
          <w:p w:rsidR="00857781" w:rsidRPr="006522B9" w:rsidRDefault="00857781" w:rsidP="006C4518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val="pl-PL"/>
              </w:rPr>
            </w:pPr>
          </w:p>
          <w:p w:rsidR="00857781" w:rsidRPr="006C4518" w:rsidRDefault="00857781" w:rsidP="006C4518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val="pl-PL"/>
              </w:rPr>
            </w:pPr>
            <w:r w:rsidRPr="006C4518">
              <w:rPr>
                <w:rFonts w:ascii="Times New Roman" w:hAnsi="Times New Roman"/>
                <w:snapToGrid w:val="0"/>
                <w:sz w:val="18"/>
                <w:szCs w:val="18"/>
                <w:lang w:val="pl-PL"/>
              </w:rPr>
              <w:t>Obsługa techniczna pojazdu, wymagania techniczne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9.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 w:rsidP="00FA748A">
            <w:pPr>
              <w:rPr>
                <w:rFonts w:ascii="Times New Roman" w:hAnsi="Times New Roman"/>
                <w:strike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planowy przegląd techniczny min. co 1</w:t>
            </w:r>
            <w:r w:rsidR="00FA748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0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.000 km </w:t>
            </w: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lub system ASYST </w:t>
            </w:r>
            <w:r w:rsidRPr="0040393E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albo równoważny</w:t>
            </w:r>
            <w:r w:rsidR="00A4353E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; wskazujący moment koniecznego wykonania przeglądu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B72669" w:rsidRDefault="00857781">
            <w:pP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</w:pPr>
            <w:r w:rsidRPr="00B72669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*Opisać oferowane rozwiązanie</w:t>
            </w:r>
          </w:p>
        </w:tc>
      </w:tr>
      <w:tr w:rsidR="00857781" w:rsidRPr="00B13B0E" w:rsidTr="00334642">
        <w:trPr>
          <w:gridAfter w:val="1"/>
          <w:wAfter w:w="1382" w:type="pct"/>
          <w:trHeight w:val="78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0E5C85" w:rsidRDefault="00857781" w:rsidP="004E0FA7">
            <w:pPr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C76683">
              <w:rPr>
                <w:rFonts w:ascii="Times New Roman" w:hAnsi="Times New Roman"/>
                <w:snapToGrid w:val="0"/>
                <w:sz w:val="20"/>
                <w:szCs w:val="20"/>
              </w:rPr>
              <w:t>9.1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1A6056" w:rsidRDefault="00857781" w:rsidP="009F0BD7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1A605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zabudowa specjalistyczna musi zapewniać </w:t>
            </w:r>
            <w:r w:rsidRPr="001A6056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  <w:lang w:val="pl-PL"/>
              </w:rPr>
              <w:t>swobodny dostęp</w:t>
            </w:r>
            <w:r w:rsidRPr="001A605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do wszystkich wymiennych elementów zabudowy wewnętrznej i zewnętrznej zwłaszcza takich jak :  lampy sygnalizacyjne, belki sygnalizacyjne, lampy boczne, lampy dachowe, sygnały dźwiękowe , dmuchawy, pompy, sprężarki, prostowniki, anteny </w:t>
            </w:r>
            <w:proofErr w:type="spellStart"/>
            <w:r w:rsidRPr="001A605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etc</w:t>
            </w:r>
            <w:proofErr w:type="spellEnd"/>
            <w:r w:rsidRPr="001A605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… , na wypadek awarii lub uszkodzenia mechanicznego, </w:t>
            </w:r>
            <w:r w:rsidRPr="001A6056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pl-PL"/>
              </w:rPr>
              <w:t>bez konieczności demontażu elementów zabudowy</w:t>
            </w:r>
            <w:r w:rsidRPr="001A605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przedziału medycznego, </w:t>
            </w:r>
            <w:r w:rsidRPr="001A6056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pl-PL"/>
              </w:rPr>
              <w:t>zwłaszcza, wycinania otworów, odklejania ścian, szafek, mocowań</w:t>
            </w:r>
            <w:r w:rsidRPr="001A605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1A605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itp</w:t>
            </w:r>
            <w:proofErr w:type="spellEnd"/>
            <w:r w:rsidRPr="001A605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…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57781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 </w:t>
            </w:r>
          </w:p>
          <w:p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Tr="00334642">
        <w:trPr>
          <w:gridAfter w:val="1"/>
          <w:wAfter w:w="1382" w:type="pct"/>
          <w:trHeight w:val="78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21207B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21207B" w:rsidRDefault="00857781" w:rsidP="004E0FA7">
            <w:pPr>
              <w:rPr>
                <w:rFonts w:ascii="Times New Roman" w:hAnsi="Times New Roman"/>
                <w:snapToGrid w:val="0"/>
                <w:sz w:val="18"/>
                <w:szCs w:val="18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4E0FA7" w:rsidRDefault="00857781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  <w:highlight w:val="cyan"/>
              </w:rPr>
            </w:pPr>
            <w:r w:rsidRPr="00C76683">
              <w:rPr>
                <w:rFonts w:ascii="Times New Roman" w:hAnsi="Times New Roman"/>
                <w:snapToGrid w:val="0"/>
                <w:sz w:val="20"/>
                <w:szCs w:val="20"/>
              </w:rPr>
              <w:t>9.2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1A6056" w:rsidRDefault="00857781" w:rsidP="001E2F8C">
            <w:pPr>
              <w:rPr>
                <w:rFonts w:ascii="Times New Roman" w:hAnsi="Times New Roman"/>
                <w:color w:val="000000"/>
                <w:sz w:val="20"/>
                <w:szCs w:val="20"/>
                <w:highlight w:val="cyan"/>
                <w:lang w:val="pl-PL"/>
              </w:rPr>
            </w:pPr>
            <w:r w:rsidRPr="001A6056">
              <w:rPr>
                <w:rFonts w:ascii="Times New Roman" w:hAnsi="Times New Roman"/>
                <w:b/>
                <w:color w:val="000000"/>
                <w:sz w:val="20"/>
                <w:szCs w:val="20"/>
                <w:lang w:val="pl-PL"/>
              </w:rPr>
              <w:t>Wykonawca musi zapewnić</w:t>
            </w:r>
            <w:r w:rsidRPr="001A605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w okresie min. 5 lat od daty przekazania ambulansu Zamawiającemu dostępność wszystkich elementów sprzętowych zabudowy specjalistycznej, takich samych jak zamontowane pierwotnie lub innych równoważnych; całkowicie kompatybilnych zarówno pod względem mechanicznym, jak również elektrycznym i elektronicznym, aby możliwa była naprawa lub wymiana zepsutego lub uszkodzonego osprzętu, bez potrzeby jakichkolwiek przeróbek lub modernizacji w pojeździe.  Dotyczy to wszystkich urządzeń zamontowanych w ambulansie w ramach adaptacji samochodu ciężarowego na ambulans sanitarny.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9912C0" w:rsidRDefault="00857781" w:rsidP="006D1CB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*Oświadczenie, że Wykonawca zapewni</w:t>
            </w:r>
          </w:p>
        </w:tc>
      </w:tr>
      <w:tr w:rsidR="00857781" w:rsidRPr="00B13B0E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10.</w:t>
            </w:r>
          </w:p>
        </w:tc>
        <w:tc>
          <w:tcPr>
            <w:tcW w:w="40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Pr="00A10C66" w:rsidRDefault="00857781">
            <w:pPr>
              <w:rPr>
                <w:rFonts w:ascii="Times New Roman" w:hAnsi="Times New Roman"/>
                <w:snapToGrid w:val="0"/>
                <w:sz w:val="18"/>
                <w:szCs w:val="18"/>
                <w:lang w:val="pl-PL"/>
              </w:rPr>
            </w:pPr>
            <w:r w:rsidRPr="00A10C66">
              <w:rPr>
                <w:rFonts w:ascii="Times New Roman" w:hAnsi="Times New Roman"/>
                <w:snapToGrid w:val="0"/>
                <w:sz w:val="18"/>
                <w:szCs w:val="18"/>
                <w:lang w:val="pl-PL"/>
              </w:rPr>
              <w:t>Wyposażenie: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10.1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014467" w:rsidRDefault="00857781" w:rsidP="00CC23D8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proofErr w:type="spellStart"/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kpl.awaryjny</w:t>
            </w:r>
            <w:proofErr w:type="spellEnd"/>
            <w:r w:rsidR="00CC23D8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do kół *</w:t>
            </w: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: klucz do kół, podnośnik, 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A10C66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A10C66" w:rsidTr="00334642">
        <w:trPr>
          <w:gridAfter w:val="1"/>
          <w:wAfter w:w="1382" w:type="pct"/>
          <w:cantSplit/>
          <w:trHeight w:val="202"/>
        </w:trPr>
        <w:tc>
          <w:tcPr>
            <w:tcW w:w="145" w:type="pct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Pr="00A10C66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Pr="00A10C66" w:rsidRDefault="0085778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Pr="00A10C66" w:rsidRDefault="00857781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A10C66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10.2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Pr="00014467" w:rsidRDefault="0085778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trójkąt odblaskowy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Pr="00A10C66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5" w:color="auto" w:fill="auto"/>
          </w:tcPr>
          <w:p w:rsidR="00857781" w:rsidRPr="00A10C66" w:rsidRDefault="00857781" w:rsidP="00A10C66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A10C66" w:rsidTr="00334642">
        <w:trPr>
          <w:gridAfter w:val="1"/>
          <w:wAfter w:w="1382" w:type="pct"/>
          <w:cantSplit/>
          <w:trHeight w:val="202"/>
        </w:trPr>
        <w:tc>
          <w:tcPr>
            <w:tcW w:w="145" w:type="pct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Pr="00A10C66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Pr="00A10C66" w:rsidRDefault="0085778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Pr="00A10C66" w:rsidRDefault="00857781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10.3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Pr="00014467" w:rsidRDefault="00857781" w:rsidP="00A10C66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apteczka samochodowa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Pr="00A10C66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5" w:color="auto" w:fill="auto"/>
          </w:tcPr>
          <w:p w:rsidR="00857781" w:rsidRPr="00A10C66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:rsidTr="00334642">
        <w:trPr>
          <w:gridAfter w:val="1"/>
          <w:wAfter w:w="1382" w:type="pct"/>
          <w:cantSplit/>
          <w:trHeight w:val="458"/>
        </w:trPr>
        <w:tc>
          <w:tcPr>
            <w:tcW w:w="145" w:type="pct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Pr="00A10C66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Pr="00A10C66" w:rsidRDefault="00857781" w:rsidP="00321965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57781" w:rsidRPr="00A10C66" w:rsidRDefault="00857781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10.4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57781" w:rsidRPr="00014467" w:rsidRDefault="00857781" w:rsidP="006328EF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2 gaśnice z mocowani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ami</w:t>
            </w: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; jedna w kabinie kierowcy, druga w przedziale pacjenta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57781" w:rsidRPr="00321965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25" w:color="auto" w:fill="auto"/>
          </w:tcPr>
          <w:p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:rsidTr="00334642">
        <w:trPr>
          <w:gridAfter w:val="1"/>
          <w:wAfter w:w="1382" w:type="pct"/>
          <w:cantSplit/>
          <w:trHeight w:val="458"/>
        </w:trPr>
        <w:tc>
          <w:tcPr>
            <w:tcW w:w="145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A10C66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A10C66" w:rsidRDefault="00857781" w:rsidP="00321965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10.5</w:t>
            </w:r>
          </w:p>
        </w:tc>
        <w:tc>
          <w:tcPr>
            <w:tcW w:w="1318" w:type="pct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014467" w:rsidRDefault="00857781" w:rsidP="00050EA3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7F188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urządzenie do wybijania szyb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oraz</w:t>
            </w:r>
            <w:r w:rsidRPr="007F188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nóż do przecinania pasów bezpieczeństwa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D009D6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Uwaga</w:t>
            </w:r>
            <w:r w:rsidRPr="00D009D6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: nóż  i młotek nie powinny być zamocowane tuż przy fotelu bocznym – możliwość niekontrolowanego użycia przez pacjenta…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321965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:rsidTr="000014A0">
        <w:trPr>
          <w:gridAfter w:val="1"/>
          <w:wAfter w:w="1382" w:type="pct"/>
          <w:cantSplit/>
          <w:trHeight w:val="636"/>
        </w:trPr>
        <w:tc>
          <w:tcPr>
            <w:tcW w:w="145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321965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  <w:r w:rsidRPr="00321965">
              <w:rPr>
                <w:snapToGrid w:val="0"/>
                <w:color w:val="000000"/>
                <w:sz w:val="20"/>
                <w:lang w:val="pl-PL"/>
              </w:rPr>
              <w:t>11.</w:t>
            </w:r>
          </w:p>
        </w:tc>
        <w:tc>
          <w:tcPr>
            <w:tcW w:w="40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321965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32196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Nosze główne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857781" w:rsidRPr="00B34175" w:rsidRDefault="00857781" w:rsidP="00B34175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 w:rsidRPr="00B34175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11.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0014A0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wielofunkcyjne samojezdne nosze z </w:t>
            </w:r>
            <w:r w:rsidR="00D256E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oddzielnym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transporterem i </w:t>
            </w:r>
            <w:r w:rsidR="000014A0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częścią noszową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57781" w:rsidRPr="00B72669" w:rsidRDefault="00857781" w:rsidP="00570C05">
            <w:pP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</w:pPr>
            <w:r w:rsidRPr="00B72669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Podać markę i typ noszy;</w:t>
            </w:r>
          </w:p>
        </w:tc>
      </w:tr>
      <w:tr w:rsidR="00857781" w:rsidRPr="00B13B0E" w:rsidTr="00334642">
        <w:trPr>
          <w:gridAfter w:val="1"/>
          <w:wAfter w:w="1382" w:type="pct"/>
          <w:cantSplit/>
          <w:trHeight w:val="408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857781" w:rsidRDefault="00857781" w:rsidP="004B286F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a)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pokrycia noszy powinny być wykonane z mocnego materiału, odpornego na bakterie, grzyby, plamy i zgniliznę, łatwego do cz</w:t>
            </w: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yszczenia, zmywalnego, odpornego na wodę oraz olej napędowy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Tr="00334642">
        <w:trPr>
          <w:gridAfter w:val="1"/>
          <w:wAfter w:w="1382" w:type="pct"/>
          <w:cantSplit/>
          <w:trHeight w:val="686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692F7A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692F7A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857781" w:rsidRDefault="00857781" w:rsidP="004B286F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b)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nosze i transporter powinny być pomalowane farbą wodoodporną lub w inny sposób zabezpieczone przed powstawaniem zadrapań albo być wykonane z materiału odpornego na korozję. Obie wersje powinny być odporne na środki dezynfekujące.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</w:pPr>
          </w:p>
        </w:tc>
      </w:tr>
      <w:tr w:rsidR="00857781" w:rsidRPr="00B13B0E" w:rsidTr="00334642">
        <w:trPr>
          <w:gridAfter w:val="1"/>
          <w:wAfter w:w="1382" w:type="pct"/>
          <w:cantSplit/>
          <w:trHeight w:val="658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c)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wszystkie mechanizmy powinny być skonstruowane w sposób zapobiegający uszkodzeniom ciała użytkownika oraz pacjenta, powinno być możliwe zablokowanie i zabezpieczenie noszy oraz podstawy przed ruchami bocznymi, wzdłużnymi, pionowymi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br/>
              <w:t>i ukośnymi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Tr="00334642">
        <w:trPr>
          <w:gridAfter w:val="1"/>
          <w:wAfter w:w="1382" w:type="pct"/>
          <w:cantSplit/>
          <w:trHeight w:val="658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6522B9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6522B9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4B286F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d)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D24063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nosze muszą posiadać trwałe oznakowanie, najlepiej graficzne elementów związanych z ich obsługą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*Opisać oferowane rozwiązanie</w:t>
            </w:r>
          </w:p>
        </w:tc>
      </w:tr>
      <w:tr w:rsidR="00857781" w:rsidTr="00334642">
        <w:trPr>
          <w:gridAfter w:val="1"/>
          <w:wAfter w:w="1382" w:type="pct"/>
          <w:cantSplit/>
          <w:trHeight w:val="528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6522B9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6522B9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CC33A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e)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424A73" w:rsidRDefault="00857781" w:rsidP="000014A0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424A7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rok produkcji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(</w:t>
            </w:r>
            <w:r w:rsidRPr="00424A7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nie wcześniej jak 20</w:t>
            </w:r>
            <w:r w:rsidR="00CC33A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2</w:t>
            </w:r>
            <w:r w:rsidR="000014A0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2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r)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424A73" w:rsidRDefault="00857781" w:rsidP="009763DA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424A73" w:rsidRDefault="00857781" w:rsidP="009763DA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424A73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*podać rok produkcji zestawu</w:t>
            </w:r>
          </w:p>
        </w:tc>
      </w:tr>
      <w:tr w:rsidR="00857781" w:rsidRPr="00B13B0E" w:rsidTr="00334642">
        <w:trPr>
          <w:gridAfter w:val="1"/>
          <w:wAfter w:w="1382" w:type="pct"/>
          <w:cantSplit/>
          <w:trHeight w:val="1378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6522B9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6522B9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4B286F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f)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5637" w:rsidRDefault="00857781" w:rsidP="004B2F30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82358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wyrób zgodny z aktualną wersją  normy: PN-EN 1865, lub równoważną </w:t>
            </w:r>
          </w:p>
          <w:p w:rsidR="004B2F30" w:rsidRDefault="00857781" w:rsidP="004B2F30">
            <w:pPr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82358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i z </w:t>
            </w:r>
            <w:r w:rsidR="0070563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Rozporządzeniem UE 2017/745 dla wyrobu medycznego</w:t>
            </w:r>
          </w:p>
          <w:p w:rsidR="00857781" w:rsidRPr="00424A73" w:rsidRDefault="008A17F2" w:rsidP="004B2F30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</w:t>
            </w:r>
            <w:r w:rsidRPr="008A17F2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4257D5" w:rsidRDefault="00857781" w:rsidP="009763DA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34642" w:rsidRPr="00705637" w:rsidRDefault="00857781" w:rsidP="00705637">
            <w:pPr>
              <w:rPr>
                <w:rFonts w:ascii="Times New Roman" w:hAnsi="Times New Roman"/>
                <w:b/>
                <w:snapToGrid w:val="0"/>
                <w:color w:val="808080" w:themeColor="background1" w:themeShade="80"/>
                <w:sz w:val="20"/>
                <w:szCs w:val="20"/>
                <w:lang w:val="pl-PL"/>
              </w:rPr>
            </w:pPr>
            <w:r w:rsidRPr="00705637">
              <w:rPr>
                <w:rFonts w:ascii="Times New Roman" w:hAnsi="Times New Roman"/>
                <w:b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>*</w:t>
            </w:r>
            <w:r w:rsidRPr="00705637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 xml:space="preserve"> </w:t>
            </w:r>
            <w:r w:rsidR="00355992" w:rsidRPr="00705637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>do oferty n</w:t>
            </w:r>
            <w:r w:rsidRPr="00705637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>ależy załączyć certyfikat zgodności z</w:t>
            </w:r>
            <w:r w:rsidR="00E626E7" w:rsidRPr="00705637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 xml:space="preserve"> normą EN 1865 lub równoważną i </w:t>
            </w:r>
            <w:r w:rsidR="000014A0" w:rsidRPr="00705637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 xml:space="preserve">dokument zgodności </w:t>
            </w:r>
            <w:r w:rsidR="00705637" w:rsidRPr="00705637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br/>
            </w:r>
            <w:r w:rsidR="00E626E7" w:rsidRPr="00705637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 xml:space="preserve">z </w:t>
            </w:r>
            <w:r w:rsidRPr="00705637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 xml:space="preserve"> </w:t>
            </w:r>
            <w:r w:rsidR="00705637" w:rsidRPr="00705637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 xml:space="preserve">Rozporządzeniem UE 2017/745 dla </w:t>
            </w:r>
            <w:r w:rsidRPr="00705637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>wyrobu medycznego</w:t>
            </w:r>
            <w:r w:rsidR="00355992" w:rsidRPr="00705637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>,</w:t>
            </w:r>
            <w:r w:rsidRPr="00705637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 xml:space="preserve"> wystawiony przez notyfikowaną jednostkę</w:t>
            </w:r>
          </w:p>
        </w:tc>
      </w:tr>
      <w:tr w:rsidR="008A17F2" w:rsidRPr="00B13B0E" w:rsidTr="00334642">
        <w:trPr>
          <w:gridAfter w:val="1"/>
          <w:wAfter w:w="1382" w:type="pct"/>
          <w:cantSplit/>
          <w:trHeight w:val="615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A17F2" w:rsidRDefault="008A17F2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A17F2" w:rsidRDefault="008A17F2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8A17F2" w:rsidRPr="008A17F2" w:rsidRDefault="008A17F2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 w:rsidRPr="008A17F2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11.1.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A17F2" w:rsidRDefault="008A17F2" w:rsidP="008A17F2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8A17F2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Nosze główne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8A17F2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- część noszowa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powinny odpowiadać poniższym wymaganiom: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A17F2" w:rsidRDefault="008A17F2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</w:tcPr>
          <w:p w:rsidR="008A17F2" w:rsidRPr="009912C0" w:rsidRDefault="008A17F2">
            <w:pPr>
              <w:rPr>
                <w:rFonts w:ascii="Times New Roman" w:hAnsi="Times New Roman"/>
                <w:b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:rsidTr="00334642">
        <w:trPr>
          <w:gridAfter w:val="1"/>
          <w:wAfter w:w="1382" w:type="pct"/>
          <w:cantSplit/>
          <w:trHeight w:val="615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e)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4B286F" w:rsidRDefault="00857781" w:rsidP="004B286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p</w:t>
            </w:r>
            <w:r w:rsidRPr="004B286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rzystosowane do prowadzenia reanimacji, wyposażone w twardą płytę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pod materacem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</w:tcPr>
          <w:p w:rsidR="00857781" w:rsidRPr="009912C0" w:rsidRDefault="00857781">
            <w:pPr>
              <w:rPr>
                <w:rFonts w:ascii="Times New Roman" w:hAnsi="Times New Roman"/>
                <w:b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857781" w:rsidRDefault="00857781" w:rsidP="004B286F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f)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4B286F" w:rsidRDefault="00857781" w:rsidP="0053483C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m</w:t>
            </w:r>
            <w:r w:rsidRPr="004B286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ożliwość ustawienia pozycji przeciwwstrząsowej oraz zmniejszającej napięcie mięśni brzucha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4B286F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4B286F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4B286F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4B286F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857781" w:rsidRDefault="00857781" w:rsidP="004B286F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g)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C10C0F" w:rsidRDefault="00857781" w:rsidP="0053483C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</w:pPr>
            <w:r w:rsidRPr="0053483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płynne uniesienie tułowia do kąta min. 75</w:t>
            </w:r>
            <w:r w:rsidRPr="0053483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vertAlign w:val="superscript"/>
                <w:lang w:val="pl-PL"/>
              </w:rPr>
              <w:t>o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AE2FD2" w:rsidRDefault="00857781" w:rsidP="00917D1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14574D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14574D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*Podać max. kąt uniesienia </w:t>
            </w: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tułowia</w:t>
            </w:r>
          </w:p>
        </w:tc>
      </w:tr>
      <w:tr w:rsidR="00857781" w:rsidRPr="00B13B0E" w:rsidTr="00334642">
        <w:trPr>
          <w:gridAfter w:val="1"/>
          <w:wAfter w:w="1382" w:type="pct"/>
          <w:cantSplit/>
          <w:trHeight w:val="536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14574D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14574D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857781" w:rsidRPr="0014574D" w:rsidRDefault="00857781" w:rsidP="0053483C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h</w:t>
            </w:r>
            <w:r w:rsidRPr="0014574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C10C0F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</w:pPr>
            <w:r w:rsidRPr="0053483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składany teleskopowo statyw na kroplówki z mocowaniem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14574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14574D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14574D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14574D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857781" w:rsidRPr="0014574D" w:rsidRDefault="00857781" w:rsidP="0053483C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i</w:t>
            </w:r>
            <w:r w:rsidRPr="0014574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C10C0F" w:rsidRDefault="00857781" w:rsidP="000B3C7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</w:pPr>
            <w:r w:rsidRPr="0053483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zagłówek mocowany do ramy noszy </w:t>
            </w:r>
            <w:r w:rsidR="000B3C7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z możliwością regulacji oparcia głowy co najmniej w trzech pozycjach: 1-na wznak, 2-odgięcie głowy do tyłu, 3-przygięcie głowy do przodu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4B286F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692F7A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692F7A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857781" w:rsidRPr="0014574D" w:rsidRDefault="00857781" w:rsidP="0053483C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j</w:t>
            </w:r>
            <w:r w:rsidRPr="0014574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C10C0F" w:rsidRDefault="00857781" w:rsidP="0053483C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s</w:t>
            </w:r>
            <w:r w:rsidRPr="0053483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tabilizator głowy pacjenta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6522B9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:rsidTr="00334642">
        <w:trPr>
          <w:gridAfter w:val="1"/>
          <w:wAfter w:w="1382" w:type="pct"/>
          <w:cantSplit/>
          <w:trHeight w:val="1043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6522B9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6522B9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857781" w:rsidRDefault="00857781" w:rsidP="00424A73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k)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C10C0F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nosze powinny być wyposażone w pasy bezpieczeństwa z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szybkorozłączalnymi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zapięciami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wraz z systemem pasów szelkowych </w:t>
            </w:r>
            <w:r w:rsidRPr="00321965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+ </w:t>
            </w:r>
            <w:r w:rsidRPr="00C0620B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zestaw pasów dla dzieci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424A73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22219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22219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857781" w:rsidRPr="00424A73" w:rsidRDefault="00857781" w:rsidP="008A17F2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 w:rsidRPr="00424A73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11.</w:t>
            </w:r>
            <w:r w:rsidR="008A17F2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424A73" w:rsidRDefault="00857781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Transporter noszy: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FFFFFF" w:themeFill="background1"/>
          </w:tcPr>
          <w:p w:rsidR="00857781" w:rsidRPr="00424A73" w:rsidRDefault="00857781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FFFFFF" w:themeFill="background1"/>
          </w:tcPr>
          <w:p w:rsidR="00857781" w:rsidRPr="00424A73" w:rsidRDefault="00857781">
            <w:pPr>
              <w:rPr>
                <w:rFonts w:ascii="Times New Roman" w:hAnsi="Times New Roman"/>
                <w:b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424A73" w:rsidTr="00334642">
        <w:trPr>
          <w:gridAfter w:val="1"/>
          <w:wAfter w:w="1382" w:type="pct"/>
          <w:cantSplit/>
          <w:trHeight w:val="713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424A73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424A7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857781" w:rsidRPr="00D24063" w:rsidRDefault="00857781" w:rsidP="009763DA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D2406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a)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9763DA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wielopoziomowy z regulacją wysokości w min. 6 poziomach, z niezależną regulacją przedniej i tylnej części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F04F33" w:rsidRDefault="00857781" w:rsidP="009763DA">
            <w:pPr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9912C0" w:rsidRDefault="00857781" w:rsidP="009763DA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</w:pP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 Opisać oferowane rozwiązanie</w:t>
            </w:r>
          </w:p>
        </w:tc>
      </w:tr>
      <w:tr w:rsidR="00857781" w:rsidRPr="00B13B0E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424A73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424A7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857781" w:rsidRDefault="00857781" w:rsidP="009763DA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b)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 w:rsidP="009763D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system składanego podwozia zapewniający łatwy załadunek do ambulansu,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 w:rsidP="009763D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 w:rsidP="009763D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BC1F15" w:rsidTr="00334642">
        <w:trPr>
          <w:gridAfter w:val="1"/>
          <w:wAfter w:w="1382" w:type="pct"/>
          <w:cantSplit/>
          <w:trHeight w:val="512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424A73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424A7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857781" w:rsidRDefault="00857781" w:rsidP="009763DA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c)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2E5849" w:rsidRDefault="00857781" w:rsidP="009763DA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2E584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cztery kółka jezdne o średnicy minimum </w:t>
            </w:r>
            <w:r w:rsidRPr="00F33CD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12</w:t>
            </w:r>
            <w:r w:rsidRPr="001C72CB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cm</w:t>
            </w:r>
            <w:r w:rsidRPr="002E584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2E5849" w:rsidRDefault="00857781" w:rsidP="009763DA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57781" w:rsidRDefault="00857781" w:rsidP="009763DA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  <w:t>*</w:t>
            </w:r>
            <w:proofErr w:type="spellStart"/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  <w:t>Podać</w:t>
            </w:r>
            <w:proofErr w:type="spellEnd"/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  <w:t xml:space="preserve"> </w:t>
            </w:r>
            <w:proofErr w:type="spellStart"/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  <w:t>średnicę</w:t>
            </w:r>
            <w:proofErr w:type="spellEnd"/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  <w:t xml:space="preserve"> </w:t>
            </w:r>
            <w:proofErr w:type="spellStart"/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  <w:t>kółek</w:t>
            </w:r>
            <w:proofErr w:type="spellEnd"/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  <w:t xml:space="preserve"> </w:t>
            </w:r>
            <w:proofErr w:type="spellStart"/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  <w:t>jezdnych</w:t>
            </w:r>
            <w:proofErr w:type="spellEnd"/>
          </w:p>
        </w:tc>
      </w:tr>
      <w:tr w:rsidR="00857781" w:rsidRPr="00B13B0E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424A73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424A7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857781" w:rsidRDefault="00857781" w:rsidP="009763DA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d)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 w:rsidP="009763DA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692F7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możliwość skrętu wszystkich czterech kółek jezdnych, opisanych w </w:t>
            </w:r>
            <w:proofErr w:type="spellStart"/>
            <w:r w:rsidRPr="00692F7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ppkt</w:t>
            </w:r>
            <w:proofErr w:type="spellEnd"/>
            <w:r w:rsidRPr="00692F7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. c), </w:t>
            </w:r>
            <w:r w:rsidRPr="00692F7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br/>
              <w:t xml:space="preserve">tak aby możliwy był transport na wprost i bokiem   - przy jeździe na wprost automatyczna blokada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co najmniej   </w:t>
            </w:r>
            <w:r w:rsidRPr="00692F7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2 kółek             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 w:rsidP="009763D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</w:tcPr>
          <w:p w:rsidR="00857781" w:rsidRPr="006522B9" w:rsidRDefault="00857781" w:rsidP="009763DA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424A73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424A7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857781" w:rsidRDefault="00857781" w:rsidP="009763DA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e)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 w:rsidP="009763D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możliwość zahamowania co najmniej 2 kółek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 w:rsidP="009763D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</w:tcPr>
          <w:p w:rsidR="00857781" w:rsidRPr="006522B9" w:rsidRDefault="00857781" w:rsidP="009763DA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C1F15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424A73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424A7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857781" w:rsidRDefault="00857781" w:rsidP="009763DA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f)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 w:rsidP="009763D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ciężar transportera nie więcej niż </w:t>
            </w:r>
            <w:smartTag w:uri="urn:schemas-microsoft-com:office:smarttags" w:element="metricconverter">
              <w:smartTagPr>
                <w:attr w:name="ProductID" w:val="28 kg"/>
              </w:smartTagPr>
              <w:r w:rsidRPr="00692F7A">
                <w:rPr>
                  <w:rFonts w:ascii="Times New Roman" w:hAnsi="Times New Roman"/>
                  <w:snapToGrid w:val="0"/>
                  <w:color w:val="000000"/>
                  <w:sz w:val="20"/>
                  <w:szCs w:val="20"/>
                  <w:lang w:val="pl-PL"/>
                </w:rPr>
                <w:t>28 kg</w:t>
              </w:r>
            </w:smartTag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 w:rsidP="009763D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57781" w:rsidRPr="009912C0" w:rsidRDefault="00857781" w:rsidP="009763DA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</w:pP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  <w:t xml:space="preserve">* </w:t>
            </w:r>
            <w:proofErr w:type="spellStart"/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  <w:t>Podać</w:t>
            </w:r>
            <w:proofErr w:type="spellEnd"/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  <w:t xml:space="preserve"> </w:t>
            </w:r>
            <w:proofErr w:type="spellStart"/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  <w:t>ciężar</w:t>
            </w:r>
            <w:proofErr w:type="spellEnd"/>
          </w:p>
        </w:tc>
      </w:tr>
      <w:tr w:rsidR="00857781" w:rsidRPr="00424A73" w:rsidTr="00334642">
        <w:trPr>
          <w:gridAfter w:val="1"/>
          <w:wAfter w:w="1382" w:type="pct"/>
          <w:cantSplit/>
          <w:trHeight w:val="435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424A73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424A7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857781" w:rsidRDefault="00857781" w:rsidP="009763DA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g)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 w:rsidP="004257D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dopuszczalne obciążenie transportera min. 2</w:t>
            </w:r>
            <w:r w:rsidR="004257D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0</w:t>
            </w: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0 kg 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 w:rsidP="009763D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57781" w:rsidRPr="009912C0" w:rsidRDefault="00857781" w:rsidP="00E06B5D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</w:pP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  <w:t>*</w:t>
            </w:r>
            <w:proofErr w:type="spellStart"/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  <w:t>Podać</w:t>
            </w:r>
            <w:proofErr w:type="spellEnd"/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  <w:t xml:space="preserve"> </w:t>
            </w:r>
            <w:proofErr w:type="spellStart"/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  <w:t>dop</w:t>
            </w:r>
            <w:proofErr w:type="spellEnd"/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  <w:t>.</w:t>
            </w:r>
            <w:r w:rsidR="00E06B5D"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  <w:t xml:space="preserve"> </w:t>
            </w:r>
            <w:proofErr w:type="spellStart"/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  <w:t>obci</w:t>
            </w:r>
            <w:r w:rsidR="00E06B5D"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  <w:t>ą</w:t>
            </w: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  <w:t>żenie</w:t>
            </w:r>
            <w:proofErr w:type="spellEnd"/>
          </w:p>
        </w:tc>
      </w:tr>
      <w:tr w:rsidR="00857781" w:rsidRPr="00424A73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424A73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424A7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clear" w:color="auto" w:fill="BFBFBF" w:themeFill="background1" w:themeFillShade="BF"/>
          </w:tcPr>
          <w:p w:rsidR="00857781" w:rsidRPr="00F344C5" w:rsidRDefault="00857781" w:rsidP="009763DA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57781" w:rsidRPr="00F344C5" w:rsidRDefault="00857781" w:rsidP="00877EA5">
            <w:pPr>
              <w:rPr>
                <w:rFonts w:ascii="Times New Roman" w:hAnsi="Times New Roman"/>
                <w:strike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57781" w:rsidRPr="00F344C5" w:rsidRDefault="00857781" w:rsidP="009763DA">
            <w:pPr>
              <w:rPr>
                <w:rFonts w:ascii="Times New Roman" w:hAnsi="Times New Roman"/>
                <w:strike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57781" w:rsidRPr="00F344C5" w:rsidRDefault="00857781" w:rsidP="00635B35">
            <w:pPr>
              <w:rPr>
                <w:rFonts w:ascii="Times New Roman" w:hAnsi="Times New Roman"/>
                <w:strike/>
                <w:snapToGrid w:val="0"/>
                <w:color w:val="808080"/>
                <w:sz w:val="20"/>
                <w:szCs w:val="20"/>
                <w:highlight w:val="lightGray"/>
              </w:rPr>
            </w:pPr>
          </w:p>
        </w:tc>
      </w:tr>
      <w:tr w:rsidR="00857781" w:rsidRPr="00424A73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424A73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424A7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857781" w:rsidRPr="00DE5953" w:rsidRDefault="00857781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 w:rsidRPr="00DE5953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11.3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424A73" w:rsidRDefault="00857781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System mocowania noszy w ambulansie – </w:t>
            </w:r>
            <w:r w:rsidRPr="001A6056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(laweta)</w:t>
            </w:r>
            <w:r w:rsidRPr="00424A73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: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424A73" w:rsidRDefault="00857781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424A73" w:rsidRDefault="00857781">
            <w:pPr>
              <w:rPr>
                <w:rFonts w:ascii="Times New Roman" w:hAnsi="Times New Roman"/>
                <w:b/>
                <w:snapToGrid w:val="0"/>
                <w:color w:val="808080"/>
                <w:sz w:val="20"/>
                <w:szCs w:val="20"/>
                <w:lang w:val="pl-PL"/>
              </w:rPr>
            </w:pPr>
            <w:r w:rsidRPr="00424A73">
              <w:rPr>
                <w:rFonts w:ascii="Times New Roman" w:hAnsi="Times New Roman"/>
                <w:b/>
                <w:snapToGrid w:val="0"/>
                <w:color w:val="808080"/>
                <w:sz w:val="20"/>
                <w:szCs w:val="20"/>
                <w:lang w:val="pl-PL"/>
              </w:rPr>
              <w:t>*</w:t>
            </w:r>
            <w:r w:rsidRPr="00424A73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Podać markę i typ</w:t>
            </w:r>
          </w:p>
        </w:tc>
      </w:tr>
      <w:tr w:rsidR="00857781" w:rsidRPr="00B13B0E" w:rsidTr="00334642">
        <w:trPr>
          <w:gridAfter w:val="1"/>
          <w:wAfter w:w="1382" w:type="pct"/>
          <w:cantSplit/>
          <w:trHeight w:val="674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424A73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424A7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 w:rsidP="001A6056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a)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 w:rsidP="001A6056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umożliwiająca boczny przesuw,  wysuw do tyłu i na zewnątrz z jednoczesnym pochyłem dla łatwego wprowadzenia noszy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br/>
              <w:t>z transporterem, możliwość dojścia z każdej strony do pacjenta na noszach wsuniętych.</w:t>
            </w:r>
          </w:p>
          <w:p w:rsidR="005E7C21" w:rsidRPr="001B689F" w:rsidRDefault="005E7C21" w:rsidP="005E7C21">
            <w:pPr>
              <w:rPr>
                <w:rFonts w:ascii="Times New Roman" w:hAnsi="Times New Roman"/>
                <w:snapToGrid w:val="0"/>
                <w:sz w:val="20"/>
                <w:szCs w:val="20"/>
                <w:u w:val="single"/>
                <w:lang w:val="pl-PL"/>
              </w:rPr>
            </w:pPr>
            <w:r w:rsidRPr="001B689F">
              <w:rPr>
                <w:rFonts w:ascii="Times New Roman" w:hAnsi="Times New Roman"/>
                <w:snapToGrid w:val="0"/>
                <w:sz w:val="20"/>
                <w:szCs w:val="20"/>
                <w:u w:val="single"/>
                <w:lang w:val="pl-PL"/>
              </w:rPr>
              <w:t xml:space="preserve">Laweta </w:t>
            </w:r>
            <w:r w:rsidR="001B689F">
              <w:rPr>
                <w:rFonts w:ascii="Times New Roman" w:hAnsi="Times New Roman"/>
                <w:snapToGrid w:val="0"/>
                <w:sz w:val="20"/>
                <w:szCs w:val="20"/>
                <w:u w:val="single"/>
                <w:lang w:val="pl-PL"/>
              </w:rPr>
              <w:t xml:space="preserve">z napędem elektrycznym </w:t>
            </w:r>
            <w:r w:rsidRPr="001B689F">
              <w:rPr>
                <w:rFonts w:ascii="Times New Roman" w:hAnsi="Times New Roman"/>
                <w:snapToGrid w:val="0"/>
                <w:sz w:val="20"/>
                <w:szCs w:val="20"/>
                <w:u w:val="single"/>
                <w:lang w:val="pl-PL"/>
              </w:rPr>
              <w:t xml:space="preserve">umożliwiająca automatyczny (bez konieczności wykonywania żadnych czynności fizycznych przez personel takich jak: dźwiganie, podnoszenie, wpychanie - wyciąganie ręczne, </w:t>
            </w:r>
            <w:proofErr w:type="spellStart"/>
            <w:r w:rsidRPr="001B689F">
              <w:rPr>
                <w:rFonts w:ascii="Times New Roman" w:hAnsi="Times New Roman"/>
                <w:snapToGrid w:val="0"/>
                <w:sz w:val="20"/>
                <w:szCs w:val="20"/>
                <w:u w:val="single"/>
                <w:lang w:val="pl-PL"/>
              </w:rPr>
              <w:t>itp</w:t>
            </w:r>
            <w:proofErr w:type="spellEnd"/>
            <w:r w:rsidRPr="001B689F">
              <w:rPr>
                <w:rFonts w:ascii="Times New Roman" w:hAnsi="Times New Roman"/>
                <w:snapToGrid w:val="0"/>
                <w:sz w:val="20"/>
                <w:szCs w:val="20"/>
                <w:u w:val="single"/>
                <w:lang w:val="pl-PL"/>
              </w:rPr>
              <w:t>…),  załadunek i rozładunek  noszy do /z karetki poprze system samoczynnie wciągający i wysuwający nosze, stanowiący element lawety . Laweta</w:t>
            </w:r>
            <w:r w:rsidRPr="001B689F">
              <w:rPr>
                <w:rFonts w:ascii="Times New Roman" w:hAnsi="Times New Roman"/>
                <w:snapToGrid w:val="0"/>
                <w:color w:val="FF0000"/>
                <w:sz w:val="20"/>
                <w:szCs w:val="20"/>
                <w:u w:val="single"/>
                <w:lang w:val="pl-PL"/>
              </w:rPr>
              <w:t xml:space="preserve"> </w:t>
            </w:r>
            <w:r w:rsidRPr="001B689F">
              <w:rPr>
                <w:rFonts w:ascii="Times New Roman" w:hAnsi="Times New Roman"/>
                <w:snapToGrid w:val="0"/>
                <w:sz w:val="20"/>
                <w:szCs w:val="20"/>
                <w:u w:val="single"/>
                <w:lang w:val="pl-PL"/>
              </w:rPr>
              <w:t xml:space="preserve">umożliwiająca boczny przesuw – możliwość dojścia do pacjenta z każdej strony przy wsuniętych noszach do przedziału pacjenta,  posiadająca wysuw do tyłu i na zewnątrz z jednoczesnym pochyłem dla łatwego wprowadzenia noszy z transporterem,  lub posiadająca dodatkowy składany najazd pełniący tą funkcję. </w:t>
            </w:r>
            <w:r w:rsidRPr="001B689F">
              <w:rPr>
                <w:rFonts w:ascii="Times New Roman" w:hAnsi="Times New Roman"/>
                <w:snapToGrid w:val="0"/>
                <w:sz w:val="20"/>
                <w:szCs w:val="20"/>
                <w:u w:val="single"/>
                <w:lang w:val="pl-PL"/>
              </w:rPr>
              <w:br/>
              <w:t>W przypadkach awaryjnych systemu automatycznego załadunku lub braku zasilania laweta musi umożliwiać ręczne wprowadzenie i wyprowadzenie noszy z ambulansu.</w:t>
            </w:r>
          </w:p>
          <w:p w:rsidR="001B689F" w:rsidRDefault="005E7C21" w:rsidP="001B689F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1B689F">
              <w:rPr>
                <w:rFonts w:ascii="Times New Roman" w:hAnsi="Times New Roman"/>
                <w:bCs/>
                <w:snapToGrid w:val="0"/>
                <w:sz w:val="20"/>
                <w:szCs w:val="20"/>
                <w:u w:val="single"/>
                <w:lang w:val="pl-PL"/>
              </w:rPr>
              <w:t>Zamontowany system bezwzględnego wyłączenia mechanizmów wciągania i zatrzymania się w przypadku wystąpienia zagrożenia związanego z załadunkiem.</w:t>
            </w:r>
            <w:r w:rsidR="001B689F">
              <w:rPr>
                <w:rFonts w:ascii="Times New Roman" w:hAnsi="Times New Roman"/>
                <w:bCs/>
                <w:snapToGrid w:val="0"/>
                <w:sz w:val="20"/>
                <w:szCs w:val="20"/>
                <w:u w:val="single"/>
                <w:lang w:val="pl-PL"/>
              </w:rPr>
              <w:t xml:space="preserve"> </w:t>
            </w:r>
            <w:r w:rsidR="001B689F" w:rsidRPr="00877EA5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kryterium </w:t>
            </w:r>
            <w:r w:rsidR="001B689F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punktowan</w:t>
            </w:r>
            <w:r w:rsidR="001B689F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e, SWZ</w:t>
            </w:r>
            <w:r w:rsidR="001B689F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pkt. </w:t>
            </w:r>
            <w:r w:rsidR="001B689F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</w:t>
            </w:r>
            <w:r w:rsidR="001B689F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XV</w:t>
            </w:r>
            <w:r w:rsidR="001B689F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I, </w:t>
            </w:r>
            <w:r w:rsidR="001B689F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tabela nr 2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F04F33" w:rsidRDefault="00857781">
            <w:pPr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:rsidTr="00334642">
        <w:trPr>
          <w:gridAfter w:val="1"/>
          <w:wAfter w:w="1382" w:type="pct"/>
          <w:cantSplit/>
          <w:trHeight w:val="674"/>
        </w:trPr>
        <w:tc>
          <w:tcPr>
            <w:tcW w:w="145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424A73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424A7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 w:rsidP="001A6056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b)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BE005A" w:rsidRDefault="00857781" w:rsidP="001A6056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regulację wysokości podstawy po wysunięciu - </w:t>
            </w:r>
            <w:r w:rsidRPr="00BE005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możliwoś</w:t>
            </w: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ć</w:t>
            </w:r>
            <w:r w:rsidRPr="00BE005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płynnego wyregulowania wysokości płyty najazdowej podstawy do wysokości najazdowej kółek transportera noszy</w:t>
            </w: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F04F33" w:rsidRDefault="00857781">
            <w:pPr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:rsidTr="00334642">
        <w:trPr>
          <w:gridAfter w:val="1"/>
          <w:wAfter w:w="1382" w:type="pct"/>
          <w:cantSplit/>
          <w:trHeight w:val="748"/>
        </w:trPr>
        <w:tc>
          <w:tcPr>
            <w:tcW w:w="145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424A73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424A7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D36824" w:rsidRDefault="00857781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 w:rsidRPr="00D36824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11.4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 w:rsidP="001A6056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D36824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Warunki gwarancji i serwisu gwarancyjnego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kpl</w:t>
            </w:r>
            <w:proofErr w:type="spellEnd"/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. zestawu noszy z mocowaniem</w:t>
            </w:r>
            <w:r w:rsidRPr="00D36824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: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F04F33" w:rsidRDefault="00857781">
            <w:pPr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:rsidTr="00334642">
        <w:trPr>
          <w:gridAfter w:val="1"/>
          <w:wAfter w:w="1382" w:type="pct"/>
          <w:cantSplit/>
          <w:trHeight w:val="674"/>
        </w:trPr>
        <w:tc>
          <w:tcPr>
            <w:tcW w:w="145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424A73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424A7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424A73" w:rsidRDefault="00E06B5D" w:rsidP="00E06B5D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a</w:t>
            </w:r>
            <w:r w:rsidR="0085778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 w:rsidP="00D36824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autoryzowany serwis gwarancyjny i pogwarancyjny na terenie Polski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F04F33" w:rsidRDefault="00857781">
            <w:pPr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D222EF" w:rsidTr="00334642">
        <w:trPr>
          <w:gridAfter w:val="1"/>
          <w:wAfter w:w="1382" w:type="pct"/>
          <w:cantSplit/>
          <w:trHeight w:val="674"/>
        </w:trPr>
        <w:tc>
          <w:tcPr>
            <w:tcW w:w="145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424A73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424A7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424A73" w:rsidRDefault="00E06B5D" w:rsidP="00E06B5D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b</w:t>
            </w:r>
            <w:r w:rsidR="0085778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 w:rsidP="00D222EF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82769D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czas reakcji serwisu na gwarancyjne zgłoszenie awarii (max. 48 godz</w:t>
            </w:r>
            <w:r w:rsidR="000014A0" w:rsidRPr="0082769D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.</w:t>
            </w:r>
            <w:r w:rsidRPr="0082769D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)</w:t>
            </w:r>
            <w:r w:rsidR="00D222EF" w:rsidRPr="0082769D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– </w:t>
            </w:r>
            <w:r w:rsidR="00D60544" w:rsidRPr="0082769D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obejmuje: </w:t>
            </w:r>
            <w:r w:rsidR="00D222EF" w:rsidRPr="0082769D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diagnoza, przyjęcie do naprawy lub wymiana na nowe</w:t>
            </w:r>
            <w:r w:rsidR="00D60544" w:rsidRPr="0082769D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,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F04F33" w:rsidRDefault="00857781">
            <w:pPr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*podać oferowany czas reakcji</w:t>
            </w:r>
          </w:p>
        </w:tc>
      </w:tr>
      <w:tr w:rsidR="00857781" w:rsidRPr="00B13B0E" w:rsidTr="00334642">
        <w:trPr>
          <w:gridAfter w:val="1"/>
          <w:wAfter w:w="1382" w:type="pct"/>
          <w:cantSplit/>
          <w:trHeight w:val="427"/>
        </w:trPr>
        <w:tc>
          <w:tcPr>
            <w:tcW w:w="145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424A73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424A7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E06B5D" w:rsidP="00E06B5D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c</w:t>
            </w:r>
            <w:r w:rsidR="0085778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 w:rsidP="00D36824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czas naprawy gwarancyjnej (max. 30 dni)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F04F33" w:rsidRDefault="00857781">
            <w:pPr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 podać oferowany</w:t>
            </w:r>
            <w:r w:rsidR="008A17F2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 max.</w:t>
            </w: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 czas naprawy gwarancyjnej</w:t>
            </w:r>
          </w:p>
        </w:tc>
      </w:tr>
      <w:tr w:rsidR="008A17F2" w:rsidRPr="00B13B0E" w:rsidTr="00334642">
        <w:trPr>
          <w:gridAfter w:val="1"/>
          <w:wAfter w:w="1382" w:type="pct"/>
          <w:cantSplit/>
          <w:trHeight w:val="674"/>
        </w:trPr>
        <w:tc>
          <w:tcPr>
            <w:tcW w:w="145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7F2" w:rsidRPr="00424A73" w:rsidRDefault="008A17F2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7F2" w:rsidRPr="00424A73" w:rsidRDefault="008A17F2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7F2" w:rsidRDefault="00E06B5D" w:rsidP="00E06B5D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d</w:t>
            </w:r>
            <w:r w:rsidR="008A17F2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7F2" w:rsidRDefault="008A17F2" w:rsidP="004257D5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C065B2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zapewnienie zastępczych noszy na czas naprawy</w:t>
            </w:r>
            <w:r w:rsidR="00A4353E" w:rsidRPr="00C065B2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trwającej więcej niż </w:t>
            </w:r>
            <w:r w:rsidR="004257D5" w:rsidRPr="00C065B2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7</w:t>
            </w:r>
            <w:r w:rsidR="00A4353E" w:rsidRPr="00C065B2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dni</w:t>
            </w:r>
            <w:r w:rsidRPr="00C065B2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="00E626E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7F2" w:rsidRPr="00F04F33" w:rsidRDefault="008A17F2">
            <w:pPr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8A17F2" w:rsidRPr="009912C0" w:rsidRDefault="008A17F2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:rsidTr="00334642">
        <w:trPr>
          <w:gridAfter w:val="1"/>
          <w:wAfter w:w="1382" w:type="pct"/>
          <w:cantSplit/>
          <w:trHeight w:val="674"/>
        </w:trPr>
        <w:tc>
          <w:tcPr>
            <w:tcW w:w="145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424A73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424A7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e)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 w:rsidP="00D36824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instrukcja obsługi i serwisowa w języku polskim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F04F33" w:rsidRDefault="00857781">
            <w:pPr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:rsidTr="00334642">
        <w:trPr>
          <w:gridAfter w:val="1"/>
          <w:wAfter w:w="1382" w:type="pct"/>
          <w:cantSplit/>
          <w:trHeight w:val="236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857781" w:rsidRPr="00327F8D" w:rsidRDefault="00857781">
            <w:pPr>
              <w:rPr>
                <w:rFonts w:ascii="Times New Roman" w:hAnsi="Times New Roman"/>
                <w:b/>
                <w:strike/>
                <w:sz w:val="20"/>
                <w:szCs w:val="20"/>
                <w:lang w:val="pl-PL" w:eastAsia="pl-PL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857781" w:rsidRDefault="0085778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857781" w:rsidRDefault="00857781">
            <w:pPr>
              <w:autoSpaceDE w:val="0"/>
              <w:autoSpaceDN w:val="0"/>
              <w:adjustRightInd w:val="0"/>
              <w:rPr>
                <w:rFonts w:ascii="TTE1E89B50t00" w:hAnsi="TTE1E89B50t00" w:cs="TTE1E89B50t00"/>
                <w:sz w:val="20"/>
                <w:szCs w:val="20"/>
                <w:lang w:val="pl-PL" w:eastAsia="pl-PL"/>
              </w:rPr>
            </w:pPr>
          </w:p>
        </w:tc>
      </w:tr>
      <w:tr w:rsidR="00857781" w:rsidRPr="00D36824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57781" w:rsidRDefault="00857781">
            <w:pPr>
              <w:jc w:val="right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1931" w:type="pct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Wymagania ogólne :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pct25" w:color="auto" w:fill="auto"/>
          </w:tcPr>
          <w:p w:rsidR="00857781" w:rsidRDefault="00857781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857781" w:rsidRDefault="00857781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361FC7" w:rsidRPr="00B13B0E" w:rsidTr="00334642">
        <w:trPr>
          <w:gridAfter w:val="1"/>
          <w:wAfter w:w="1382" w:type="pct"/>
          <w:trHeight w:val="1357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1FC7" w:rsidRDefault="00361FC7">
            <w:pPr>
              <w:jc w:val="right"/>
              <w:rPr>
                <w:snapToGrid w:val="0"/>
                <w:sz w:val="20"/>
                <w:lang w:val="pl-PL"/>
              </w:rPr>
            </w:pPr>
            <w:r>
              <w:rPr>
                <w:snapToGrid w:val="0"/>
                <w:sz w:val="20"/>
                <w:lang w:val="pl-PL"/>
              </w:rPr>
              <w:t>12.</w:t>
            </w:r>
          </w:p>
        </w:tc>
        <w:tc>
          <w:tcPr>
            <w:tcW w:w="40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361FC7" w:rsidRDefault="00361FC7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Masa ambulansu</w:t>
            </w:r>
          </w:p>
        </w:tc>
        <w:tc>
          <w:tcPr>
            <w:tcW w:w="1529" w:type="pct"/>
            <w:gridSpan w:val="5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361FC7" w:rsidRDefault="00361FC7" w:rsidP="00361FC7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Dopuszczalna masa całkowita </w:t>
            </w:r>
            <w:proofErr w:type="spellStart"/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dmc</w:t>
            </w:r>
            <w:proofErr w:type="spellEnd"/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(brutto)  ambulansu do rejestracji </w:t>
            </w:r>
            <w:r w:rsidRPr="001818D9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nie może przekraczać 3,5 t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.  Ambulans będzie wykorzystywany do przewozu 2 - max. 3 osobowego zespołu ratunkowego + jeden pacjent. Kierowca z kategorią prawa jazdy „B” .          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61FC7" w:rsidRDefault="00361FC7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1FC7" w:rsidRPr="009912C0" w:rsidRDefault="00361FC7">
            <w:pPr>
              <w:rPr>
                <w:rFonts w:ascii="Times New Roman" w:hAnsi="Times New Roman"/>
                <w:b/>
                <w:snapToGrid w:val="0"/>
                <w:color w:val="808080"/>
                <w:sz w:val="20"/>
                <w:szCs w:val="20"/>
                <w:lang w:val="pl-PL"/>
              </w:rPr>
            </w:pPr>
            <w:r w:rsidRPr="009912C0">
              <w:rPr>
                <w:rFonts w:ascii="Times New Roman" w:hAnsi="Times New Roman"/>
                <w:b/>
                <w:snapToGrid w:val="0"/>
                <w:color w:val="808080"/>
                <w:sz w:val="20"/>
                <w:szCs w:val="20"/>
                <w:lang w:val="pl-PL"/>
              </w:rPr>
              <w:t>*</w:t>
            </w: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Podać </w:t>
            </w:r>
            <w:proofErr w:type="spellStart"/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d.m.c</w:t>
            </w:r>
            <w:proofErr w:type="spellEnd"/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. (brutto) skompletowanego ambulansu</w:t>
            </w:r>
          </w:p>
        </w:tc>
      </w:tr>
      <w:tr w:rsidR="00857781" w:rsidRPr="00B13B0E" w:rsidTr="00334642">
        <w:trPr>
          <w:gridAfter w:val="1"/>
          <w:wAfter w:w="1382" w:type="pct"/>
          <w:cantSplit/>
          <w:trHeight w:val="163"/>
        </w:trPr>
        <w:tc>
          <w:tcPr>
            <w:tcW w:w="145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pct20" w:color="auto" w:fill="auto"/>
          </w:tcPr>
          <w:p w:rsidR="00857781" w:rsidRDefault="00857781" w:rsidP="00C32249">
            <w:pPr>
              <w:jc w:val="right"/>
              <w:rPr>
                <w:snapToGrid w:val="0"/>
                <w:sz w:val="20"/>
                <w:lang w:val="pl-PL"/>
              </w:rPr>
            </w:pPr>
          </w:p>
        </w:tc>
        <w:tc>
          <w:tcPr>
            <w:tcW w:w="1931" w:type="pct"/>
            <w:gridSpan w:val="6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pct20" w:color="auto" w:fill="auto"/>
          </w:tcPr>
          <w:p w:rsidR="00857781" w:rsidRPr="00666612" w:rsidRDefault="00857781" w:rsidP="00536A39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323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pct20" w:color="auto" w:fill="auto"/>
          </w:tcPr>
          <w:p w:rsidR="00857781" w:rsidRDefault="00857781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pct20" w:color="auto" w:fill="auto"/>
          </w:tcPr>
          <w:p w:rsidR="00857781" w:rsidRPr="009912C0" w:rsidRDefault="00857781">
            <w:pPr>
              <w:rPr>
                <w:rFonts w:ascii="Times New Roman" w:hAnsi="Times New Roman"/>
                <w:b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D21B33" w:rsidTr="00334642">
        <w:trPr>
          <w:gridAfter w:val="1"/>
          <w:wAfter w:w="1382" w:type="pct"/>
          <w:trHeight w:val="221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7781" w:rsidRPr="00D21B33" w:rsidRDefault="00857781" w:rsidP="00FB4F22">
            <w:pPr>
              <w:jc w:val="right"/>
              <w:rPr>
                <w:snapToGrid w:val="0"/>
                <w:color w:val="0000FF"/>
                <w:sz w:val="20"/>
                <w:lang w:val="pl-PL"/>
              </w:rPr>
            </w:pPr>
            <w:r w:rsidRPr="00D21B33">
              <w:rPr>
                <w:snapToGrid w:val="0"/>
                <w:sz w:val="20"/>
                <w:lang w:val="pl-PL"/>
              </w:rPr>
              <w:t>1</w:t>
            </w:r>
            <w:r w:rsidR="00FB4F22">
              <w:rPr>
                <w:snapToGrid w:val="0"/>
                <w:sz w:val="20"/>
                <w:lang w:val="pl-PL"/>
              </w:rPr>
              <w:t>3</w:t>
            </w:r>
            <w:r w:rsidRPr="00D21B33">
              <w:rPr>
                <w:snapToGrid w:val="0"/>
                <w:color w:val="0000FF"/>
                <w:sz w:val="20"/>
                <w:lang w:val="pl-PL"/>
              </w:rPr>
              <w:t>.</w:t>
            </w:r>
          </w:p>
        </w:tc>
        <w:tc>
          <w:tcPr>
            <w:tcW w:w="430" w:type="pct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857781" w:rsidRPr="00D21B33" w:rsidRDefault="00857781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 w:rsidRPr="00D21B33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Uwaga :</w:t>
            </w:r>
          </w:p>
        </w:tc>
        <w:tc>
          <w:tcPr>
            <w:tcW w:w="206" w:type="pct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857781" w:rsidRPr="00D21B3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95" w:type="pc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D21B3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323" w:type="pct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857781" w:rsidRPr="00D21B3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D21B3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B13B0E" w:rsidTr="00334642">
        <w:trPr>
          <w:gridAfter w:val="1"/>
          <w:wAfter w:w="1382" w:type="pct"/>
          <w:cantSplit/>
          <w:trHeight w:val="977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7781" w:rsidRDefault="00857781" w:rsidP="00D86652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a)</w:t>
            </w:r>
          </w:p>
        </w:tc>
        <w:tc>
          <w:tcPr>
            <w:tcW w:w="193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wszystkie urządzenia medyczne jak i elementy wyposażenia muszą się dać pewnie i szybko zamocować w wyznaczonych do tego miejscach, zamocowania muszą zapobiegać przesuwaniu, drganiom, podskakiwaniu sprzętu w trakcie ruchu, przyspieszania i hamowania ambulansu.  W miejscach zawieszania, mocowania :  noszy podbierakowych, krzesełka kardiologicznego, desek ortopedycznych należy zastosować elementy tłumiące drgania i hałasy powstające w trakcie ruchu ambulansu.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B13B0E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7781" w:rsidRDefault="00857781" w:rsidP="00D86652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b)</w:t>
            </w:r>
          </w:p>
        </w:tc>
        <w:tc>
          <w:tcPr>
            <w:tcW w:w="193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wszystkie miejsca siedzące muszą być wyposażone w pasy bezpieczeństwa i zagłówki.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B13B0E" w:rsidTr="00334642">
        <w:trPr>
          <w:gridAfter w:val="1"/>
          <w:wAfter w:w="1382" w:type="pct"/>
          <w:cantSplit/>
          <w:trHeight w:val="401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57781" w:rsidRDefault="00857781" w:rsidP="00D86652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c)</w:t>
            </w:r>
          </w:p>
        </w:tc>
        <w:tc>
          <w:tcPr>
            <w:tcW w:w="1931" w:type="pct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425B55" w:rsidRDefault="00857781" w:rsidP="009153F4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425B5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pojazd bazowy jest wyprodukowany nie wcześniej niż w </w:t>
            </w:r>
            <w:r w:rsidRPr="00881D5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20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2</w:t>
            </w:r>
            <w:r w:rsidR="004D1E5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2</w:t>
            </w:r>
            <w:r w:rsidRPr="00881D5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r.,</w:t>
            </w:r>
            <w:r w:rsidRPr="00425B5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ostateczna zabudowa, jako ambulans sanitarny wykonana </w:t>
            </w:r>
            <w:r w:rsidR="0069370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nie wcześniej jak </w:t>
            </w:r>
            <w:r w:rsidRPr="00425B5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w </w:t>
            </w:r>
            <w:r w:rsidRPr="002E1342"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val="pl-PL"/>
              </w:rPr>
              <w:t>20</w:t>
            </w:r>
            <w:r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val="pl-PL"/>
              </w:rPr>
              <w:t>2</w:t>
            </w:r>
            <w:r w:rsidR="009153F4"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val="pl-PL"/>
              </w:rPr>
              <w:t>3</w:t>
            </w:r>
            <w:r w:rsidRPr="002E1342"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val="pl-PL"/>
              </w:rPr>
              <w:t xml:space="preserve"> r</w:t>
            </w:r>
            <w:r w:rsidRPr="00425B5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9912C0" w:rsidRDefault="00857781" w:rsidP="001C1F9A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</w:t>
            </w: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podać datę produkcji pojazdu bazowego </w:t>
            </w:r>
            <w:r w:rsidR="00693701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i zabudowy jako ambulans</w:t>
            </w:r>
          </w:p>
        </w:tc>
      </w:tr>
      <w:tr w:rsidR="00857781" w:rsidRPr="00B13B0E" w:rsidTr="00334642">
        <w:trPr>
          <w:gridAfter w:val="1"/>
          <w:wAfter w:w="1382" w:type="pct"/>
          <w:cantSplit/>
          <w:trHeight w:val="401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57781" w:rsidRPr="00B5143C" w:rsidRDefault="00857781" w:rsidP="00D86652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  <w:r w:rsidRPr="00B5143C">
              <w:rPr>
                <w:snapToGrid w:val="0"/>
                <w:color w:val="000000"/>
                <w:sz w:val="20"/>
                <w:lang w:val="pl-PL"/>
              </w:rPr>
              <w:t>d)</w:t>
            </w:r>
          </w:p>
        </w:tc>
        <w:tc>
          <w:tcPr>
            <w:tcW w:w="1931" w:type="pct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 w:rsidP="00C065B2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AD290B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koło rezerwowe umieszczone poza przedziałem pacjenta – w miejscu umożliwiającym jego wymianę przez kierowcę ambulansu</w:t>
            </w:r>
            <w:r w:rsidR="00CC33A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="00C065B2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/</w:t>
            </w:r>
            <w:r w:rsidR="00CC33A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uniwersalny zestaw naprawczy koła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9912C0" w:rsidRDefault="00857781" w:rsidP="00FB4F22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*napisać </w:t>
            </w:r>
            <w:r w:rsidR="00FB4F22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jakie rozwiązanie jest oferowane</w:t>
            </w:r>
          </w:p>
        </w:tc>
      </w:tr>
      <w:tr w:rsidR="00857781" w:rsidTr="00CF7EDD">
        <w:trPr>
          <w:gridAfter w:val="1"/>
          <w:wAfter w:w="1382" w:type="pct"/>
          <w:cantSplit/>
          <w:trHeight w:val="1377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57781" w:rsidRDefault="00857781" w:rsidP="00D86652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lastRenderedPageBreak/>
              <w:t>e)</w:t>
            </w:r>
          </w:p>
        </w:tc>
        <w:tc>
          <w:tcPr>
            <w:tcW w:w="1931" w:type="pct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EE65BD" w:rsidRDefault="00857781" w:rsidP="00CD60E1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 w:rsidRPr="001C72CB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Wykonawca zapewni odpowiednie umiejscowienie elementów systemu wspomagania dowodzenia SWD w ambulansie wraz </w:t>
            </w:r>
            <w:r w:rsidRPr="001C72CB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br/>
              <w:t xml:space="preserve">z wyprowadzeniem przewodów zasilających z zabezpieczeniami – </w:t>
            </w:r>
            <w:r w:rsidR="00CD60E1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o</w:t>
            </w:r>
            <w:r w:rsidRPr="001C72CB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pis </w:t>
            </w:r>
            <w:r w:rsidR="00CD60E1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wymagań: dla wyprowadzeń - tabela nr 6, dla urządzeń - tabela nr 7</w:t>
            </w:r>
            <w:r w:rsidRPr="001C72CB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.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</w:t>
            </w:r>
          </w:p>
        </w:tc>
      </w:tr>
      <w:tr w:rsidR="00857781" w:rsidRPr="00B13B0E" w:rsidTr="00334642">
        <w:trPr>
          <w:gridAfter w:val="1"/>
          <w:wAfter w:w="1382" w:type="pct"/>
          <w:cantSplit/>
          <w:trHeight w:val="401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7781" w:rsidRPr="0010068A" w:rsidRDefault="00857781" w:rsidP="00FB4F22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  <w:r w:rsidRPr="0010068A">
              <w:rPr>
                <w:snapToGrid w:val="0"/>
                <w:color w:val="000000"/>
                <w:sz w:val="20"/>
                <w:lang w:val="pl-PL"/>
              </w:rPr>
              <w:t>1</w:t>
            </w:r>
            <w:r w:rsidR="00FB4F22">
              <w:rPr>
                <w:snapToGrid w:val="0"/>
                <w:color w:val="000000"/>
                <w:sz w:val="20"/>
                <w:lang w:val="pl-PL"/>
              </w:rPr>
              <w:t>4</w:t>
            </w:r>
            <w:r w:rsidRPr="0010068A">
              <w:rPr>
                <w:snapToGrid w:val="0"/>
                <w:color w:val="000000"/>
                <w:sz w:val="20"/>
                <w:lang w:val="pl-PL"/>
              </w:rPr>
              <w:t>.</w:t>
            </w:r>
          </w:p>
        </w:tc>
        <w:tc>
          <w:tcPr>
            <w:tcW w:w="1931" w:type="pct"/>
            <w:gridSpan w:val="6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7781" w:rsidRPr="003B2B43" w:rsidRDefault="00857781" w:rsidP="006B4971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 w:rsidRPr="006B4971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Wraz z kompletnym ambulansem Wykonawca musi przekazać wszystkie dokumenty potrzebne do zarejestrowania pojazdu i dalszej jego eksploatacji, w szczególności: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B13B0E" w:rsidTr="00334642">
        <w:trPr>
          <w:gridAfter w:val="1"/>
          <w:wAfter w:w="1382" w:type="pct"/>
          <w:cantSplit/>
          <w:trHeight w:val="235"/>
        </w:trPr>
        <w:tc>
          <w:tcPr>
            <w:tcW w:w="145" w:type="pct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7781" w:rsidRPr="0010068A" w:rsidRDefault="00857781">
            <w:pPr>
              <w:jc w:val="right"/>
              <w:rPr>
                <w:snapToGrid w:val="0"/>
                <w:color w:val="000000"/>
                <w:sz w:val="20"/>
                <w:lang w:val="pl-PL"/>
              </w:rPr>
            </w:pPr>
            <w:r w:rsidRPr="0010068A">
              <w:rPr>
                <w:snapToGrid w:val="0"/>
                <w:color w:val="000000"/>
                <w:sz w:val="20"/>
                <w:lang w:val="pl-PL"/>
              </w:rPr>
              <w:t>a)</w:t>
            </w:r>
          </w:p>
        </w:tc>
        <w:tc>
          <w:tcPr>
            <w:tcW w:w="1931" w:type="pct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Karta pojazdu odpowiednio wypełniona dla pojazdu bazowego (wymagane do rejestracji pojazdu)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B13B0E" w:rsidTr="00CF7EDD">
        <w:trPr>
          <w:gridAfter w:val="1"/>
          <w:wAfter w:w="1382" w:type="pct"/>
          <w:cantSplit/>
          <w:trHeight w:val="632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7781" w:rsidRDefault="00857781">
            <w:pPr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b)</w:t>
            </w:r>
          </w:p>
        </w:tc>
        <w:tc>
          <w:tcPr>
            <w:tcW w:w="193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Wyciąg ze świadectwa homologacji dla pojazdu bazowego (wymagane do rejestracji pojazdu)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Default="0085778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</w:tr>
      <w:tr w:rsidR="00857781" w:rsidRPr="00D009D6" w:rsidTr="00334642">
        <w:trPr>
          <w:gridAfter w:val="1"/>
          <w:wAfter w:w="1382" w:type="pct"/>
          <w:cantSplit/>
          <w:trHeight w:val="235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7781" w:rsidRDefault="00FB4F22" w:rsidP="00FB4F22">
            <w:pPr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c</w:t>
            </w:r>
            <w:r w:rsidR="00857781">
              <w:rPr>
                <w:snapToGrid w:val="0"/>
                <w:color w:val="000000"/>
                <w:sz w:val="20"/>
              </w:rPr>
              <w:t>)</w:t>
            </w:r>
          </w:p>
        </w:tc>
        <w:tc>
          <w:tcPr>
            <w:tcW w:w="193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3878B0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Instrukcja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obsługi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pojazdu</w:t>
            </w:r>
            <w:proofErr w:type="spellEnd"/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7781" w:rsidRPr="00D009D6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D009D6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D009D6" w:rsidTr="00334642">
        <w:trPr>
          <w:gridAfter w:val="1"/>
          <w:wAfter w:w="1382" w:type="pct"/>
          <w:cantSplit/>
          <w:trHeight w:val="235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7781" w:rsidRDefault="00FB4F22" w:rsidP="00FB4F22">
            <w:pPr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d</w:t>
            </w:r>
            <w:r w:rsidR="00857781">
              <w:rPr>
                <w:snapToGrid w:val="0"/>
                <w:color w:val="000000"/>
                <w:sz w:val="20"/>
              </w:rPr>
              <w:t>)</w:t>
            </w:r>
          </w:p>
        </w:tc>
        <w:tc>
          <w:tcPr>
            <w:tcW w:w="193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3878B0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Książka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obsług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przeglądów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pojazdu</w:t>
            </w:r>
            <w:proofErr w:type="spellEnd"/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7781" w:rsidRPr="00D009D6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D009D6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B13B0E" w:rsidTr="00334642">
        <w:trPr>
          <w:gridAfter w:val="1"/>
          <w:wAfter w:w="1382" w:type="pct"/>
          <w:cantSplit/>
          <w:trHeight w:val="235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7781" w:rsidRDefault="00FB4F22" w:rsidP="00FB4F22">
            <w:pPr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e</w:t>
            </w:r>
            <w:r w:rsidR="00857781">
              <w:rPr>
                <w:snapToGrid w:val="0"/>
                <w:color w:val="000000"/>
                <w:sz w:val="20"/>
              </w:rPr>
              <w:t>)</w:t>
            </w:r>
          </w:p>
        </w:tc>
        <w:tc>
          <w:tcPr>
            <w:tcW w:w="193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7781" w:rsidRPr="000553C5" w:rsidRDefault="00857781" w:rsidP="0064718C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Wszystkie pozostałe i</w:t>
            </w:r>
            <w:r w:rsidRPr="000553C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nstrukcj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e</w:t>
            </w:r>
            <w:r w:rsidRPr="000553C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obsługi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pojazdu i jego osprzętu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7781" w:rsidRPr="00D90E39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D90E39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B13B0E" w:rsidTr="00334642">
        <w:trPr>
          <w:gridAfter w:val="1"/>
          <w:wAfter w:w="1382" w:type="pct"/>
          <w:cantSplit/>
          <w:trHeight w:val="235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7781" w:rsidRDefault="00FB4F22" w:rsidP="00FB4F22">
            <w:pPr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f</w:t>
            </w:r>
            <w:r w:rsidR="00857781">
              <w:rPr>
                <w:snapToGrid w:val="0"/>
                <w:color w:val="000000"/>
                <w:sz w:val="20"/>
              </w:rPr>
              <w:t>)</w:t>
            </w:r>
          </w:p>
        </w:tc>
        <w:tc>
          <w:tcPr>
            <w:tcW w:w="193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7781" w:rsidRPr="000553C5" w:rsidRDefault="00857781" w:rsidP="006B497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Instrukcję obsługi i konserwacji oraz kartę gwarancyjną zabudowy specjalistycznej ambulansu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7781" w:rsidRPr="00D90E39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D90E39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B13B0E" w:rsidTr="00334642">
        <w:trPr>
          <w:gridAfter w:val="1"/>
          <w:wAfter w:w="1382" w:type="pct"/>
          <w:cantSplit/>
          <w:trHeight w:val="235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7781" w:rsidRDefault="00FB4F22" w:rsidP="00FB4F22">
            <w:pPr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g</w:t>
            </w:r>
            <w:r w:rsidR="00857781">
              <w:rPr>
                <w:snapToGrid w:val="0"/>
                <w:color w:val="000000"/>
                <w:sz w:val="20"/>
              </w:rPr>
              <w:t>)</w:t>
            </w:r>
          </w:p>
        </w:tc>
        <w:tc>
          <w:tcPr>
            <w:tcW w:w="193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7781" w:rsidRPr="00097748" w:rsidRDefault="00857781" w:rsidP="006B497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Instrukcje obsługi i karty gwarancyjne dla wszystkich urządzeń zamontowanych w ambulansie, które nie są objęte bezpośrednio instrukcją i gwarancją zabudowy specjalistycznej, które objęte są niezależnie gwarancją producenta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7781" w:rsidRPr="0079153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79153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B13B0E" w:rsidTr="00334642">
        <w:trPr>
          <w:gridAfter w:val="1"/>
          <w:wAfter w:w="1382" w:type="pct"/>
          <w:cantSplit/>
          <w:trHeight w:val="235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7781" w:rsidRDefault="00FB4F22" w:rsidP="00FB4F22">
            <w:pPr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  <w:lang w:val="pl-PL"/>
              </w:rPr>
              <w:t>h</w:t>
            </w:r>
            <w:r w:rsidR="00857781">
              <w:rPr>
                <w:snapToGrid w:val="0"/>
                <w:color w:val="000000"/>
                <w:sz w:val="20"/>
                <w:lang w:val="pl-PL"/>
              </w:rPr>
              <w:t>)</w:t>
            </w:r>
          </w:p>
        </w:tc>
        <w:tc>
          <w:tcPr>
            <w:tcW w:w="193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7781" w:rsidRPr="00F316B7" w:rsidRDefault="00857781" w:rsidP="0064718C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</w:pPr>
            <w:r w:rsidRPr="00C40AF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Schemat elektryczny i montażowy dodatkowych instalacji ambulansu – schemat rozmieszczenia przekaźników i bezpieczników chroniących instalacje elektryczne ambulansu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7781" w:rsidRPr="00E069BB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E069BB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B13B0E" w:rsidTr="00334642">
        <w:trPr>
          <w:gridAfter w:val="1"/>
          <w:wAfter w:w="1382" w:type="pct"/>
          <w:cantSplit/>
          <w:trHeight w:val="235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7781" w:rsidRDefault="00FB4F22" w:rsidP="00FB4F22">
            <w:pPr>
              <w:jc w:val="right"/>
              <w:rPr>
                <w:snapToGrid w:val="0"/>
                <w:color w:val="000000"/>
                <w:sz w:val="20"/>
              </w:rPr>
            </w:pPr>
            <w:proofErr w:type="spellStart"/>
            <w:r>
              <w:rPr>
                <w:snapToGrid w:val="0"/>
                <w:color w:val="000000"/>
                <w:sz w:val="20"/>
              </w:rPr>
              <w:t>i</w:t>
            </w:r>
            <w:proofErr w:type="spellEnd"/>
            <w:r w:rsidR="00857781">
              <w:rPr>
                <w:snapToGrid w:val="0"/>
                <w:color w:val="000000"/>
                <w:sz w:val="20"/>
              </w:rPr>
              <w:t>)</w:t>
            </w:r>
          </w:p>
        </w:tc>
        <w:tc>
          <w:tcPr>
            <w:tcW w:w="193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7781" w:rsidRPr="00CC4B2B" w:rsidRDefault="00857781" w:rsidP="0064718C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CC4B2B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Wykaz łącznie z adresami, zlokalizowanych najbliżej siedziby Zamawiającego, autoryzowanych stacji obsług i napraw gwarancyjnych pojazdu bazowego 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B13B0E" w:rsidTr="0035152E">
        <w:trPr>
          <w:gridBefore w:val="1"/>
          <w:wBefore w:w="10" w:type="pct"/>
          <w:trHeight w:val="504"/>
        </w:trPr>
        <w:tc>
          <w:tcPr>
            <w:tcW w:w="4990" w:type="pct"/>
            <w:gridSpan w:val="10"/>
          </w:tcPr>
          <w:p w:rsidR="00857781" w:rsidRDefault="00361FC7" w:rsidP="00C065B2">
            <w:pPr>
              <w:numPr>
                <w:ilvl w:val="6"/>
                <w:numId w:val="6"/>
              </w:numPr>
              <w:tabs>
                <w:tab w:val="clear" w:pos="5040"/>
                <w:tab w:val="left" w:pos="540"/>
                <w:tab w:val="num" w:pos="567"/>
              </w:tabs>
              <w:suppressAutoHyphens/>
              <w:spacing w:after="120" w:line="240" w:lineRule="auto"/>
              <w:ind w:left="567" w:hanging="454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="00857781" w:rsidRPr="00B1125D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apewnię zgodnie z wymaganiami Zamawiającego i w uzgodnieniu z nim  miejsce do montażu urządzeń systemu </w:t>
            </w:r>
          </w:p>
          <w:p w:rsidR="00857781" w:rsidRPr="00B1125D" w:rsidRDefault="00857781" w:rsidP="00C065B2">
            <w:pPr>
              <w:tabs>
                <w:tab w:val="left" w:pos="540"/>
              </w:tabs>
              <w:suppressAutoHyphens/>
              <w:spacing w:after="120" w:line="240" w:lineRule="auto"/>
              <w:ind w:left="567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t>SWD PRM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opisanych w Tabeli nr 6 poniżej, </w:t>
            </w:r>
            <w:proofErr w:type="spellStart"/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t>t.j</w:t>
            </w:r>
            <w:proofErr w:type="spellEnd"/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t>.</w:t>
            </w:r>
          </w:p>
          <w:p w:rsidR="00857781" w:rsidRPr="00B1125D" w:rsidRDefault="00857781" w:rsidP="00C065B2">
            <w:pPr>
              <w:numPr>
                <w:ilvl w:val="1"/>
                <w:numId w:val="6"/>
              </w:numPr>
              <w:tabs>
                <w:tab w:val="left" w:pos="540"/>
                <w:tab w:val="num" w:pos="993"/>
              </w:tabs>
              <w:suppressAutoHyphens/>
              <w:spacing w:after="120" w:line="240" w:lineRule="auto"/>
              <w:ind w:left="993" w:hanging="45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1125D">
              <w:rPr>
                <w:rFonts w:ascii="Times New Roman" w:hAnsi="Times New Roman"/>
                <w:sz w:val="20"/>
                <w:szCs w:val="20"/>
              </w:rPr>
              <w:t>modułu</w:t>
            </w:r>
            <w:proofErr w:type="spellEnd"/>
            <w:r w:rsidRPr="00B1125D">
              <w:rPr>
                <w:rFonts w:ascii="Times New Roman" w:hAnsi="Times New Roman"/>
                <w:sz w:val="20"/>
                <w:szCs w:val="20"/>
              </w:rPr>
              <w:t xml:space="preserve"> GPS ,</w:t>
            </w:r>
          </w:p>
          <w:p w:rsidR="00857781" w:rsidRPr="00B1125D" w:rsidRDefault="00857781" w:rsidP="00C065B2">
            <w:pPr>
              <w:numPr>
                <w:ilvl w:val="1"/>
                <w:numId w:val="6"/>
              </w:numPr>
              <w:tabs>
                <w:tab w:val="left" w:pos="540"/>
                <w:tab w:val="num" w:pos="993"/>
              </w:tabs>
              <w:suppressAutoHyphens/>
              <w:spacing w:after="120" w:line="240" w:lineRule="auto"/>
              <w:ind w:left="993" w:hanging="454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t>drukarki wraz z podstawą,</w:t>
            </w:r>
          </w:p>
          <w:p w:rsidR="00857781" w:rsidRPr="00B1125D" w:rsidRDefault="00857781" w:rsidP="00B1125D">
            <w:pPr>
              <w:numPr>
                <w:ilvl w:val="1"/>
                <w:numId w:val="6"/>
              </w:numPr>
              <w:tabs>
                <w:tab w:val="left" w:pos="540"/>
                <w:tab w:val="num" w:pos="993"/>
              </w:tabs>
              <w:suppressAutoHyphens/>
              <w:ind w:left="993" w:hanging="454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t>tabletu przenośnego wraz ze stacją dokującą i przetwornicą napięcia.</w:t>
            </w:r>
          </w:p>
          <w:p w:rsidR="00857781" w:rsidRPr="00B1125D" w:rsidRDefault="00857781" w:rsidP="00B1125D">
            <w:pPr>
              <w:pStyle w:val="Akapitzlist"/>
              <w:numPr>
                <w:ilvl w:val="0"/>
                <w:numId w:val="6"/>
              </w:numPr>
              <w:tabs>
                <w:tab w:val="clear" w:pos="720"/>
                <w:tab w:val="left" w:pos="540"/>
              </w:tabs>
              <w:ind w:left="538" w:hanging="425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t>Umożliwię uprawnionemu przedstawicielowi Zamawiającego montaż w/w urządzeń systemu SWD PRM</w:t>
            </w:r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br/>
              <w:t>w ambulansach stanowiących przedmiot zamówienia w uzgodnionym terminie.</w:t>
            </w:r>
          </w:p>
          <w:p w:rsidR="00857781" w:rsidRPr="00B1125D" w:rsidRDefault="00857781" w:rsidP="00B1125D">
            <w:pPr>
              <w:pStyle w:val="Akapitzlist"/>
              <w:numPr>
                <w:ilvl w:val="0"/>
                <w:numId w:val="6"/>
              </w:numPr>
              <w:tabs>
                <w:tab w:val="clear" w:pos="720"/>
                <w:tab w:val="left" w:pos="540"/>
              </w:tabs>
              <w:ind w:left="538" w:hanging="425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Wyprowadzę przewody z niezbędnymi napięciami i sygnałami do zasilania i sterowania urządzeń systemu SWD </w:t>
            </w:r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br/>
              <w:t xml:space="preserve"> opisane szczegółowo w tabeli nr 6 poniżej.</w:t>
            </w:r>
          </w:p>
          <w:p w:rsidR="00857781" w:rsidRPr="00B1125D" w:rsidRDefault="00857781" w:rsidP="00B1125D">
            <w:pPr>
              <w:pStyle w:val="Akapitzlist"/>
              <w:numPr>
                <w:ilvl w:val="0"/>
                <w:numId w:val="6"/>
              </w:numPr>
              <w:tabs>
                <w:tab w:val="clear" w:pos="720"/>
                <w:tab w:val="left" w:pos="540"/>
              </w:tabs>
              <w:ind w:left="538" w:hanging="425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t>Zamontuję na kokpicie w kabinie kierowcy uchwyt do mocowania tabletu – opis w pkt. 7.6 tabeli nr 5a</w:t>
            </w:r>
          </w:p>
          <w:p w:rsidR="00857781" w:rsidRPr="00B1125D" w:rsidRDefault="00857781" w:rsidP="00B1125D">
            <w:pPr>
              <w:pStyle w:val="Akapitzlist"/>
              <w:numPr>
                <w:ilvl w:val="0"/>
                <w:numId w:val="6"/>
              </w:numPr>
              <w:tabs>
                <w:tab w:val="clear" w:pos="720"/>
                <w:tab w:val="left" w:pos="540"/>
              </w:tabs>
              <w:ind w:left="538" w:hanging="425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t>Zamontuję podstawę-uchwyt do drukarki typu HP 20</w:t>
            </w:r>
            <w:r w:rsidR="009153F4">
              <w:rPr>
                <w:rFonts w:ascii="Times New Roman" w:hAnsi="Times New Roman"/>
                <w:sz w:val="20"/>
                <w:szCs w:val="20"/>
                <w:lang w:val="pl-PL"/>
              </w:rPr>
              <w:t>0</w:t>
            </w:r>
            <w:r w:rsidR="00C1227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oraz HP 250.</w:t>
            </w:r>
          </w:p>
          <w:p w:rsidR="00857781" w:rsidRPr="00B1125D" w:rsidRDefault="00857781" w:rsidP="00B1125D">
            <w:pPr>
              <w:pStyle w:val="Akapitzlist"/>
              <w:numPr>
                <w:ilvl w:val="0"/>
                <w:numId w:val="6"/>
              </w:numPr>
              <w:tabs>
                <w:tab w:val="clear" w:pos="720"/>
                <w:tab w:val="left" w:pos="540"/>
              </w:tabs>
              <w:ind w:left="538" w:hanging="425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lastRenderedPageBreak/>
              <w:t>Wszystkie w/w działania nie będą miały wpływu na zakres i czas udzielonych gwarancji.</w:t>
            </w:r>
          </w:p>
          <w:p w:rsidR="00857781" w:rsidRPr="00B1125D" w:rsidRDefault="00857781" w:rsidP="00B1125D">
            <w:pPr>
              <w:pStyle w:val="Akapitzlist"/>
              <w:numPr>
                <w:ilvl w:val="0"/>
                <w:numId w:val="6"/>
              </w:numPr>
              <w:tabs>
                <w:tab w:val="clear" w:pos="720"/>
                <w:tab w:val="left" w:pos="540"/>
              </w:tabs>
              <w:ind w:left="538" w:hanging="425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t>Wszystkie wymagane napięcia i sygnały dla urządzeń SWD są wyprowadzone w uzgodnionych</w:t>
            </w:r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br/>
              <w:t xml:space="preserve"> miejscach zgodnie z poniższym zestawieniem </w:t>
            </w:r>
            <w:r w:rsidRPr="00B1125D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w tabeli nr 6</w:t>
            </w:r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t>:</w:t>
            </w:r>
          </w:p>
          <w:p w:rsidR="00857781" w:rsidRPr="0082769D" w:rsidRDefault="008A17F2" w:rsidP="004D1E55">
            <w:pPr>
              <w:pStyle w:val="Akapitzlist"/>
              <w:numPr>
                <w:ilvl w:val="0"/>
                <w:numId w:val="6"/>
              </w:numPr>
              <w:tabs>
                <w:tab w:val="clear" w:pos="720"/>
                <w:tab w:val="num" w:pos="537"/>
              </w:tabs>
              <w:ind w:left="537" w:hanging="425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82769D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Urządzenia SWD: </w:t>
            </w:r>
            <w:r w:rsidR="009B3637" w:rsidRPr="0082769D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t</w:t>
            </w:r>
            <w:r w:rsidRPr="0082769D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ablet, drukark</w:t>
            </w:r>
            <w:r w:rsidR="00CC23D8" w:rsidRPr="0082769D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a</w:t>
            </w:r>
            <w:r w:rsidR="009B3637" w:rsidRPr="0082769D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,</w:t>
            </w:r>
            <w:r w:rsidRPr="0082769D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GPS </w:t>
            </w:r>
            <w:r w:rsidR="00CC23D8" w:rsidRPr="0082769D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– </w:t>
            </w:r>
            <w:r w:rsidR="0082769D" w:rsidRPr="0082769D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realizuje Zamawiający we własnym zakresie</w:t>
            </w:r>
            <w:r w:rsidRPr="0082769D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.</w:t>
            </w:r>
          </w:p>
          <w:p w:rsidR="00361FC7" w:rsidRPr="00834F98" w:rsidRDefault="00361FC7" w:rsidP="00361FC7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34F98">
              <w:rPr>
                <w:rFonts w:ascii="Times New Roman" w:hAnsi="Times New Roman"/>
                <w:b/>
                <w:sz w:val="20"/>
                <w:szCs w:val="20"/>
              </w:rPr>
              <w:t>Tabela</w:t>
            </w:r>
            <w:proofErr w:type="spellEnd"/>
            <w:r w:rsidRPr="00834F9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34F98">
              <w:rPr>
                <w:rFonts w:ascii="Times New Roman" w:hAnsi="Times New Roman"/>
                <w:b/>
                <w:sz w:val="20"/>
                <w:szCs w:val="20"/>
              </w:rPr>
              <w:t>nr</w:t>
            </w:r>
            <w:proofErr w:type="spellEnd"/>
            <w:r w:rsidRPr="00834F98">
              <w:rPr>
                <w:rFonts w:ascii="Times New Roman" w:hAnsi="Times New Roman"/>
                <w:b/>
                <w:sz w:val="20"/>
                <w:szCs w:val="20"/>
              </w:rPr>
              <w:t xml:space="preserve"> 6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6"/>
              <w:gridCol w:w="4252"/>
              <w:gridCol w:w="1134"/>
              <w:gridCol w:w="3933"/>
            </w:tblGrid>
            <w:tr w:rsidR="00361FC7" w:rsidRPr="00B13B0E" w:rsidTr="007C615C">
              <w:trPr>
                <w:trHeight w:val="890"/>
              </w:trPr>
              <w:tc>
                <w:tcPr>
                  <w:tcW w:w="426" w:type="dxa"/>
                </w:tcPr>
                <w:p w:rsidR="00361FC7" w:rsidRPr="00834F98" w:rsidRDefault="00361FC7" w:rsidP="00361FC7">
                  <w:pPr>
                    <w:tabs>
                      <w:tab w:val="left" w:pos="540"/>
                    </w:tabs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834F98">
                    <w:rPr>
                      <w:rFonts w:ascii="Times New Roman" w:hAnsi="Times New Roman"/>
                      <w:sz w:val="20"/>
                      <w:szCs w:val="20"/>
                    </w:rPr>
                    <w:t>Lp</w:t>
                  </w:r>
                  <w:proofErr w:type="spellEnd"/>
                </w:p>
              </w:tc>
              <w:tc>
                <w:tcPr>
                  <w:tcW w:w="4252" w:type="dxa"/>
                </w:tcPr>
                <w:p w:rsidR="00361FC7" w:rsidRPr="004E0847" w:rsidRDefault="00361FC7" w:rsidP="004E0847">
                  <w:pPr>
                    <w:tabs>
                      <w:tab w:val="left" w:pos="540"/>
                    </w:tabs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  <w:r w:rsidRPr="004E0847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Określ</w:t>
                  </w:r>
                  <w:r w:rsidR="004E0847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one</w:t>
                  </w:r>
                  <w:r w:rsidRPr="004E0847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 wymagania</w:t>
                  </w:r>
                  <w:r w:rsidR="004E0847" w:rsidRPr="004E0847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 dotyczące przystosowania do instalacji urządzeń SWD </w:t>
                  </w:r>
                  <w:r w:rsidRPr="004E0847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: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361FC7" w:rsidRPr="00834F98" w:rsidRDefault="00361FC7" w:rsidP="00361FC7">
                  <w:pPr>
                    <w:tabs>
                      <w:tab w:val="left" w:pos="540"/>
                    </w:tabs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834F98">
                    <w:rPr>
                      <w:rFonts w:ascii="Times New Roman" w:hAnsi="Times New Roman"/>
                      <w:sz w:val="20"/>
                      <w:szCs w:val="20"/>
                    </w:rPr>
                    <w:t>Wpisać</w:t>
                  </w:r>
                  <w:proofErr w:type="spellEnd"/>
                  <w:r w:rsidRPr="00834F98">
                    <w:rPr>
                      <w:rFonts w:ascii="Times New Roman" w:hAnsi="Times New Roman"/>
                      <w:sz w:val="20"/>
                      <w:szCs w:val="20"/>
                    </w:rPr>
                    <w:t xml:space="preserve"> „</w:t>
                  </w:r>
                  <w:proofErr w:type="spellStart"/>
                  <w:r w:rsidRPr="00834F98">
                    <w:rPr>
                      <w:rFonts w:ascii="Times New Roman" w:hAnsi="Times New Roman"/>
                      <w:sz w:val="20"/>
                      <w:szCs w:val="20"/>
                    </w:rPr>
                    <w:t>Tak</w:t>
                  </w:r>
                  <w:proofErr w:type="spellEnd"/>
                  <w:r w:rsidRPr="00834F98">
                    <w:rPr>
                      <w:rFonts w:ascii="Times New Roman" w:hAnsi="Times New Roman"/>
                      <w:sz w:val="20"/>
                      <w:szCs w:val="20"/>
                    </w:rPr>
                    <w:t xml:space="preserve">” </w:t>
                  </w:r>
                  <w:proofErr w:type="spellStart"/>
                  <w:r w:rsidRPr="00834F98">
                    <w:rPr>
                      <w:rFonts w:ascii="Times New Roman" w:hAnsi="Times New Roman"/>
                      <w:sz w:val="20"/>
                      <w:szCs w:val="20"/>
                    </w:rPr>
                    <w:t>lub</w:t>
                  </w:r>
                  <w:proofErr w:type="spellEnd"/>
                  <w:r w:rsidRPr="00834F98">
                    <w:rPr>
                      <w:rFonts w:ascii="Times New Roman" w:hAnsi="Times New Roman"/>
                      <w:sz w:val="20"/>
                      <w:szCs w:val="20"/>
                    </w:rPr>
                    <w:t xml:space="preserve"> „</w:t>
                  </w:r>
                  <w:proofErr w:type="spellStart"/>
                  <w:r w:rsidRPr="00834F98">
                    <w:rPr>
                      <w:rFonts w:ascii="Times New Roman" w:hAnsi="Times New Roman"/>
                      <w:sz w:val="20"/>
                      <w:szCs w:val="20"/>
                    </w:rPr>
                    <w:t>Nie</w:t>
                  </w:r>
                  <w:proofErr w:type="spellEnd"/>
                  <w:r w:rsidRPr="00834F98">
                    <w:rPr>
                      <w:rFonts w:ascii="Times New Roman" w:hAnsi="Times New Roman"/>
                      <w:sz w:val="20"/>
                      <w:szCs w:val="20"/>
                    </w:rPr>
                    <w:t>”</w:t>
                  </w:r>
                </w:p>
              </w:tc>
              <w:tc>
                <w:tcPr>
                  <w:tcW w:w="3933" w:type="dxa"/>
                  <w:tcBorders>
                    <w:bottom w:val="single" w:sz="4" w:space="0" w:color="auto"/>
                  </w:tcBorders>
                </w:tcPr>
                <w:p w:rsidR="00361FC7" w:rsidRPr="00834F98" w:rsidRDefault="00361FC7" w:rsidP="00361FC7">
                  <w:pPr>
                    <w:tabs>
                      <w:tab w:val="left" w:pos="540"/>
                    </w:tabs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  <w:r w:rsidRPr="00834F9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Opis oferowanego rozwiązania, wartości napięć i prądów</w:t>
                  </w:r>
                </w:p>
              </w:tc>
            </w:tr>
            <w:tr w:rsidR="00361FC7" w:rsidRPr="00834F98" w:rsidTr="00361FC7">
              <w:trPr>
                <w:cantSplit/>
                <w:trHeight w:hRule="exact" w:val="284"/>
              </w:trPr>
              <w:tc>
                <w:tcPr>
                  <w:tcW w:w="426" w:type="dxa"/>
                </w:tcPr>
                <w:p w:rsidR="00361FC7" w:rsidRPr="00834F98" w:rsidRDefault="00361FC7" w:rsidP="00361FC7">
                  <w:pPr>
                    <w:tabs>
                      <w:tab w:val="left" w:pos="540"/>
                    </w:tabs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834F98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52" w:type="dxa"/>
                </w:tcPr>
                <w:p w:rsidR="00361FC7" w:rsidRPr="00834F98" w:rsidRDefault="00361FC7" w:rsidP="00361FC7">
                  <w:pPr>
                    <w:tabs>
                      <w:tab w:val="left" w:pos="540"/>
                    </w:tabs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834F98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361FC7" w:rsidRPr="00834F98" w:rsidRDefault="00361FC7" w:rsidP="00361FC7">
                  <w:pPr>
                    <w:tabs>
                      <w:tab w:val="left" w:pos="540"/>
                    </w:tabs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  <w:highlight w:val="lightGray"/>
                    </w:rPr>
                  </w:pPr>
                  <w:r w:rsidRPr="00834F98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33" w:type="dxa"/>
                  <w:shd w:val="clear" w:color="auto" w:fill="auto"/>
                </w:tcPr>
                <w:p w:rsidR="00361FC7" w:rsidRPr="00834F98" w:rsidRDefault="00361FC7" w:rsidP="00361FC7">
                  <w:pPr>
                    <w:tabs>
                      <w:tab w:val="left" w:pos="540"/>
                    </w:tabs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  <w:highlight w:val="lightGray"/>
                    </w:rPr>
                  </w:pPr>
                  <w:r w:rsidRPr="00834F98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4</w:t>
                  </w:r>
                </w:p>
              </w:tc>
            </w:tr>
            <w:tr w:rsidR="00D4684E" w:rsidRPr="00B13B0E" w:rsidTr="007C615C">
              <w:trPr>
                <w:trHeight w:val="299"/>
              </w:trPr>
              <w:tc>
                <w:tcPr>
                  <w:tcW w:w="426" w:type="dxa"/>
                </w:tcPr>
                <w:p w:rsidR="00D4684E" w:rsidRPr="00834F98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34F9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4252" w:type="dxa"/>
                </w:tcPr>
                <w:p w:rsidR="00D4684E" w:rsidRPr="00834F98" w:rsidRDefault="00D4684E" w:rsidP="00CD60E1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</w:pPr>
                  <w:r w:rsidRPr="00834F98"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  <w:t>Napięcia i sygnały dla modułu GPS :</w:t>
                  </w:r>
                  <w:r w:rsidR="00007F93"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  <w:t xml:space="preserve">      </w:t>
                  </w:r>
                </w:p>
              </w:tc>
              <w:tc>
                <w:tcPr>
                  <w:tcW w:w="1134" w:type="dxa"/>
                  <w:shd w:val="pct15" w:color="auto" w:fill="auto"/>
                </w:tcPr>
                <w:p w:rsidR="00D4684E" w:rsidRPr="00834F98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highlight w:val="lightGray"/>
                      <w:lang w:val="pl-PL"/>
                    </w:rPr>
                  </w:pPr>
                </w:p>
              </w:tc>
              <w:tc>
                <w:tcPr>
                  <w:tcW w:w="3933" w:type="dxa"/>
                  <w:shd w:val="pct15" w:color="auto" w:fill="auto"/>
                </w:tcPr>
                <w:p w:rsidR="00D4684E" w:rsidRPr="00834F98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highlight w:val="lightGray"/>
                      <w:lang w:val="pl-PL"/>
                    </w:rPr>
                  </w:pPr>
                </w:p>
              </w:tc>
            </w:tr>
            <w:tr w:rsidR="00D4684E" w:rsidRPr="00B13B0E" w:rsidTr="00361FC7">
              <w:tc>
                <w:tcPr>
                  <w:tcW w:w="426" w:type="dxa"/>
                </w:tcPr>
                <w:p w:rsidR="00D4684E" w:rsidRPr="00834F98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34F98">
                    <w:rPr>
                      <w:rFonts w:ascii="Times New Roman" w:hAnsi="Times New Roman"/>
                      <w:sz w:val="20"/>
                      <w:szCs w:val="20"/>
                    </w:rPr>
                    <w:t>a)</w:t>
                  </w:r>
                </w:p>
              </w:tc>
              <w:tc>
                <w:tcPr>
                  <w:tcW w:w="4252" w:type="dxa"/>
                </w:tcPr>
                <w:p w:rsidR="00D4684E" w:rsidRPr="00407FB6" w:rsidRDefault="00D4684E" w:rsidP="00407FB6">
                  <w:pPr>
                    <w:pStyle w:val="Bezodstpw"/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  <w:r w:rsidRPr="00834F9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stałe napięcie zasilania 12-1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4</w:t>
                  </w:r>
                  <w:r w:rsidRPr="00834F9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V </w:t>
                  </w:r>
                  <w:r w:rsidRPr="00834F98">
                    <w:rPr>
                      <w:rFonts w:ascii="Times New Roman" w:hAnsi="Times New Roman"/>
                      <w:b/>
                      <w:color w:val="FF0000"/>
                      <w:sz w:val="20"/>
                      <w:szCs w:val="20"/>
                      <w:lang w:val="pl-PL"/>
                    </w:rPr>
                    <w:t>przed wyłącznikiem zapłonu</w:t>
                  </w:r>
                  <w:r w:rsidRPr="00834F9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,</w:t>
                  </w:r>
                  <w:r w:rsidR="00407FB6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 </w:t>
                  </w:r>
                  <w:r w:rsidRPr="00407FB6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z zabezpieczeniem </w:t>
                  </w:r>
                  <w:r w:rsidRPr="00407FB6"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  <w:t>0,5A</w:t>
                  </w:r>
                </w:p>
              </w:tc>
              <w:tc>
                <w:tcPr>
                  <w:tcW w:w="1134" w:type="dxa"/>
                </w:tcPr>
                <w:p w:rsidR="00D4684E" w:rsidRPr="00407FB6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3933" w:type="dxa"/>
                </w:tcPr>
                <w:p w:rsidR="00D4684E" w:rsidRPr="00407FB6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</w:tr>
            <w:tr w:rsidR="00D4684E" w:rsidRPr="00B13B0E" w:rsidTr="00361FC7">
              <w:trPr>
                <w:trHeight w:hRule="exact" w:val="567"/>
              </w:trPr>
              <w:tc>
                <w:tcPr>
                  <w:tcW w:w="426" w:type="dxa"/>
                </w:tcPr>
                <w:p w:rsidR="00D4684E" w:rsidRPr="00834F98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34F98">
                    <w:rPr>
                      <w:rFonts w:ascii="Times New Roman" w:hAnsi="Times New Roman"/>
                      <w:sz w:val="20"/>
                      <w:szCs w:val="20"/>
                    </w:rPr>
                    <w:t>b)</w:t>
                  </w:r>
                </w:p>
              </w:tc>
              <w:tc>
                <w:tcPr>
                  <w:tcW w:w="4252" w:type="dxa"/>
                </w:tcPr>
                <w:p w:rsidR="00D4684E" w:rsidRPr="00834F98" w:rsidRDefault="00D4684E" w:rsidP="00CD60E1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  <w:r w:rsidRPr="00834F9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sygnał wejściowy działania sygnalizacji świetlnej /koguty/ - / poziom 10-14V/</w:t>
                  </w:r>
                </w:p>
              </w:tc>
              <w:tc>
                <w:tcPr>
                  <w:tcW w:w="1134" w:type="dxa"/>
                </w:tcPr>
                <w:p w:rsidR="00D4684E" w:rsidRPr="00834F98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3933" w:type="dxa"/>
                </w:tcPr>
                <w:p w:rsidR="00D4684E" w:rsidRPr="00834F98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</w:tr>
            <w:tr w:rsidR="00D4684E" w:rsidRPr="00B13B0E" w:rsidTr="00361FC7">
              <w:trPr>
                <w:trHeight w:hRule="exact" w:val="567"/>
              </w:trPr>
              <w:tc>
                <w:tcPr>
                  <w:tcW w:w="426" w:type="dxa"/>
                </w:tcPr>
                <w:p w:rsidR="00D4684E" w:rsidRPr="00834F98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34F98">
                    <w:rPr>
                      <w:rFonts w:ascii="Times New Roman" w:hAnsi="Times New Roman"/>
                      <w:sz w:val="20"/>
                      <w:szCs w:val="20"/>
                    </w:rPr>
                    <w:t>c)</w:t>
                  </w:r>
                </w:p>
              </w:tc>
              <w:tc>
                <w:tcPr>
                  <w:tcW w:w="4252" w:type="dxa"/>
                </w:tcPr>
                <w:p w:rsidR="00D4684E" w:rsidRPr="00834F98" w:rsidRDefault="00D4684E" w:rsidP="00CD60E1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  <w:r w:rsidRPr="00834F9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sygnał wejściowy działania sygnalizacji dźwiękowej - /poziom 10 -14V/</w:t>
                  </w:r>
                </w:p>
              </w:tc>
              <w:tc>
                <w:tcPr>
                  <w:tcW w:w="1134" w:type="dxa"/>
                </w:tcPr>
                <w:p w:rsidR="00D4684E" w:rsidRPr="00834F98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3933" w:type="dxa"/>
                </w:tcPr>
                <w:p w:rsidR="00D4684E" w:rsidRPr="00834F98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</w:tr>
            <w:tr w:rsidR="00D4684E" w:rsidRPr="00B13B0E" w:rsidTr="00361FC7">
              <w:trPr>
                <w:trHeight w:hRule="exact" w:val="387"/>
              </w:trPr>
              <w:tc>
                <w:tcPr>
                  <w:tcW w:w="426" w:type="dxa"/>
                </w:tcPr>
                <w:p w:rsidR="00D4684E" w:rsidRPr="00834F98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34F98">
                    <w:rPr>
                      <w:rFonts w:ascii="Times New Roman" w:hAnsi="Times New Roman"/>
                      <w:sz w:val="20"/>
                      <w:szCs w:val="20"/>
                    </w:rPr>
                    <w:t>d)</w:t>
                  </w:r>
                </w:p>
              </w:tc>
              <w:tc>
                <w:tcPr>
                  <w:tcW w:w="4252" w:type="dxa"/>
                </w:tcPr>
                <w:p w:rsidR="00D4684E" w:rsidRPr="00834F98" w:rsidRDefault="00D4684E" w:rsidP="00CD60E1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  <w:r w:rsidRPr="00834F9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sygnał po włączeniu zapłonu – /poziom 10-14V/</w:t>
                  </w:r>
                </w:p>
              </w:tc>
              <w:tc>
                <w:tcPr>
                  <w:tcW w:w="1134" w:type="dxa"/>
                </w:tcPr>
                <w:p w:rsidR="00D4684E" w:rsidRPr="00834F98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3933" w:type="dxa"/>
                </w:tcPr>
                <w:p w:rsidR="00D4684E" w:rsidRPr="00834F98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</w:tr>
            <w:tr w:rsidR="00D4684E" w:rsidRPr="00B13B0E" w:rsidTr="00334642">
              <w:trPr>
                <w:trHeight w:hRule="exact" w:val="397"/>
              </w:trPr>
              <w:tc>
                <w:tcPr>
                  <w:tcW w:w="426" w:type="dxa"/>
                </w:tcPr>
                <w:p w:rsidR="00D4684E" w:rsidRPr="00834F98" w:rsidRDefault="00D4684E" w:rsidP="00361FC7">
                  <w:pPr>
                    <w:numPr>
                      <w:ilvl w:val="1"/>
                      <w:numId w:val="6"/>
                    </w:numPr>
                    <w:tabs>
                      <w:tab w:val="clear" w:pos="502"/>
                      <w:tab w:val="num" w:pos="360"/>
                      <w:tab w:val="left" w:pos="540"/>
                    </w:tabs>
                    <w:suppressAutoHyphens/>
                    <w:ind w:left="360"/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4252" w:type="dxa"/>
                </w:tcPr>
                <w:p w:rsidR="00D4684E" w:rsidRPr="00834F98" w:rsidRDefault="00D4684E" w:rsidP="00CD60E1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</w:pPr>
                  <w:r w:rsidRPr="00834F98"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  <w:t>Napięcia i sygnały dla drukarki :</w:t>
                  </w:r>
                </w:p>
              </w:tc>
              <w:tc>
                <w:tcPr>
                  <w:tcW w:w="1134" w:type="dxa"/>
                </w:tcPr>
                <w:p w:rsidR="00D4684E" w:rsidRPr="00834F98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3933" w:type="dxa"/>
                </w:tcPr>
                <w:p w:rsidR="00D4684E" w:rsidRPr="00834F98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</w:tr>
            <w:tr w:rsidR="00D4684E" w:rsidRPr="00B13B0E" w:rsidTr="007C615C">
              <w:trPr>
                <w:trHeight w:hRule="exact" w:val="714"/>
              </w:trPr>
              <w:tc>
                <w:tcPr>
                  <w:tcW w:w="426" w:type="dxa"/>
                </w:tcPr>
                <w:p w:rsidR="00D4684E" w:rsidRPr="00834F98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34F98">
                    <w:rPr>
                      <w:rFonts w:ascii="Times New Roman" w:hAnsi="Times New Roman"/>
                      <w:sz w:val="20"/>
                      <w:szCs w:val="20"/>
                    </w:rPr>
                    <w:t>f)</w:t>
                  </w:r>
                </w:p>
              </w:tc>
              <w:tc>
                <w:tcPr>
                  <w:tcW w:w="4252" w:type="dxa"/>
                </w:tcPr>
                <w:p w:rsidR="00D4684E" w:rsidRPr="00EB1368" w:rsidRDefault="00D4684E" w:rsidP="00CD60E1">
                  <w:pPr>
                    <w:pStyle w:val="Bezodstpw"/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</w:pPr>
                  <w:r w:rsidRPr="00834F9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stałe napięcie zasilania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 DC</w:t>
                  </w:r>
                  <w:r w:rsidRPr="00834F9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 12-14 V 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 </w:t>
                  </w:r>
                  <w:r w:rsidRPr="00834F98">
                    <w:rPr>
                      <w:rFonts w:ascii="Times New Roman" w:hAnsi="Times New Roman"/>
                      <w:b/>
                      <w:color w:val="FF0000"/>
                      <w:sz w:val="20"/>
                      <w:szCs w:val="20"/>
                      <w:lang w:val="pl-PL"/>
                    </w:rPr>
                    <w:t>przed wyłącznikiem zapłonu</w:t>
                  </w:r>
                  <w:r w:rsidRPr="00834F9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, </w:t>
                  </w:r>
                  <w:r w:rsidRPr="00EB136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z zabezpieczeniem </w:t>
                  </w:r>
                  <w:r w:rsidRPr="00EB1368"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  <w:t>10A</w:t>
                  </w:r>
                </w:p>
                <w:p w:rsidR="00D4684E" w:rsidRPr="00EB1368" w:rsidRDefault="00D4684E" w:rsidP="00CD60E1">
                  <w:pPr>
                    <w:pStyle w:val="Bezodstpw"/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  <w:r w:rsidRPr="00A577C5">
                    <w:rPr>
                      <w:rFonts w:ascii="Times New Roman" w:hAnsi="Times New Roman"/>
                      <w:b/>
                      <w:snapToGrid w:val="0"/>
                      <w:color w:val="000000"/>
                      <w:sz w:val="20"/>
                      <w:szCs w:val="20"/>
                      <w:lang w:val="pl-PL"/>
                    </w:rPr>
                    <w:t>oraz</w:t>
                  </w:r>
                  <w:r w:rsidRPr="00EB1368">
                    <w:rPr>
                      <w:rFonts w:ascii="Times New Roman" w:hAnsi="Times New Roman"/>
                      <w:snapToGrid w:val="0"/>
                      <w:color w:val="000000"/>
                      <w:sz w:val="20"/>
                      <w:szCs w:val="20"/>
                      <w:lang w:val="pl-PL"/>
                    </w:rPr>
                    <w:t xml:space="preserve"> napięcie zmienne AC 230V</w:t>
                  </w:r>
                  <w:r>
                    <w:rPr>
                      <w:rFonts w:ascii="Times New Roman" w:hAnsi="Times New Roman"/>
                      <w:snapToGrid w:val="0"/>
                      <w:color w:val="000000"/>
                      <w:sz w:val="20"/>
                      <w:szCs w:val="20"/>
                      <w:lang w:val="pl-PL"/>
                    </w:rPr>
                    <w:t xml:space="preserve"> w gniazdach, włączane na panelu sterowania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D4684E" w:rsidRPr="00834F98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3933" w:type="dxa"/>
                  <w:tcBorders>
                    <w:bottom w:val="single" w:sz="4" w:space="0" w:color="auto"/>
                  </w:tcBorders>
                </w:tcPr>
                <w:p w:rsidR="00D4684E" w:rsidRPr="00834F98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</w:tr>
            <w:tr w:rsidR="00D4684E" w:rsidRPr="00B13B0E" w:rsidTr="00A44486">
              <w:trPr>
                <w:trHeight w:val="249"/>
              </w:trPr>
              <w:tc>
                <w:tcPr>
                  <w:tcW w:w="426" w:type="dxa"/>
                </w:tcPr>
                <w:p w:rsidR="00D4684E" w:rsidRPr="00834F98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34F9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4252" w:type="dxa"/>
                </w:tcPr>
                <w:p w:rsidR="00D4684E" w:rsidRPr="00834F98" w:rsidRDefault="00D4684E" w:rsidP="00CD60E1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</w:pPr>
                  <w:r w:rsidRPr="00834F98"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  <w:t>Napięcia i sygnały dla Tabletu :</w:t>
                  </w:r>
                </w:p>
              </w:tc>
              <w:tc>
                <w:tcPr>
                  <w:tcW w:w="1134" w:type="dxa"/>
                  <w:shd w:val="pct15" w:color="auto" w:fill="auto"/>
                </w:tcPr>
                <w:p w:rsidR="00D4684E" w:rsidRPr="00834F98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3933" w:type="dxa"/>
                  <w:shd w:val="pct15" w:color="auto" w:fill="auto"/>
                </w:tcPr>
                <w:p w:rsidR="00D4684E" w:rsidRPr="00834F98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</w:tr>
            <w:tr w:rsidR="00D4684E" w:rsidRPr="00B13B0E" w:rsidTr="00361FC7">
              <w:tc>
                <w:tcPr>
                  <w:tcW w:w="426" w:type="dxa"/>
                </w:tcPr>
                <w:p w:rsidR="00D4684E" w:rsidRPr="00834F98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34F98">
                    <w:rPr>
                      <w:rFonts w:ascii="Times New Roman" w:hAnsi="Times New Roman"/>
                      <w:sz w:val="20"/>
                      <w:szCs w:val="20"/>
                    </w:rPr>
                    <w:t>a)</w:t>
                  </w:r>
                </w:p>
              </w:tc>
              <w:tc>
                <w:tcPr>
                  <w:tcW w:w="4252" w:type="dxa"/>
                </w:tcPr>
                <w:p w:rsidR="00D4684E" w:rsidRPr="00834F98" w:rsidRDefault="00D4684E" w:rsidP="00D4684E">
                  <w:pPr>
                    <w:pStyle w:val="Bezodstpw"/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  <w:r w:rsidRPr="00834F9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stałe napięcie zasilania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 DC</w:t>
                  </w:r>
                  <w:r w:rsidRPr="00834F9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 poziom 1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9 </w:t>
                  </w:r>
                  <w:r w:rsidRPr="00834F9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V </w:t>
                  </w:r>
                  <w:r w:rsidRPr="00834F98">
                    <w:rPr>
                      <w:rFonts w:ascii="Times New Roman" w:hAnsi="Times New Roman"/>
                      <w:b/>
                      <w:color w:val="FF0000"/>
                      <w:sz w:val="20"/>
                      <w:szCs w:val="20"/>
                      <w:lang w:val="pl-PL"/>
                    </w:rPr>
                    <w:t>przed wyłącznikiem zapłonu</w:t>
                  </w:r>
                  <w:r w:rsidRPr="00834F9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, z zabezpieczeniem </w:t>
                  </w:r>
                  <w:r w:rsidRPr="00834F98"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  <w:t>10A</w:t>
                  </w:r>
                  <w:r w:rsidR="00C1227B"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  <w:t xml:space="preserve"> oraz </w:t>
                  </w:r>
                  <w:r w:rsidR="00C1227B" w:rsidRPr="00834F9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stałe napięcie zasilania</w:t>
                  </w:r>
                  <w:r w:rsidR="00C1227B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 DC</w:t>
                  </w:r>
                  <w:r w:rsidR="00C1227B" w:rsidRPr="00834F9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 12-14 V</w:t>
                  </w:r>
                  <w:r w:rsidR="00C1227B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 </w:t>
                  </w:r>
                  <w:r w:rsidR="00C1227B" w:rsidRPr="00834F98">
                    <w:rPr>
                      <w:rFonts w:ascii="Times New Roman" w:hAnsi="Times New Roman"/>
                      <w:b/>
                      <w:color w:val="FF0000"/>
                      <w:sz w:val="20"/>
                      <w:szCs w:val="20"/>
                      <w:lang w:val="pl-PL"/>
                    </w:rPr>
                    <w:t>przed wyłącznikiem zapłonu</w:t>
                  </w:r>
                  <w:r w:rsidR="00E439A9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, z zabezpieczeniem </w:t>
                  </w:r>
                  <w:r w:rsidR="00E439A9" w:rsidRPr="00E439A9"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  <w:t>10A</w:t>
                  </w:r>
                </w:p>
              </w:tc>
              <w:tc>
                <w:tcPr>
                  <w:tcW w:w="1134" w:type="dxa"/>
                </w:tcPr>
                <w:p w:rsidR="00D4684E" w:rsidRPr="004E0847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3933" w:type="dxa"/>
                </w:tcPr>
                <w:p w:rsidR="00D4684E" w:rsidRPr="004E0847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CF7EDD" w:rsidRDefault="00857781" w:rsidP="00CF7EDD">
            <w:pPr>
              <w:spacing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OŚWIADCZAM,  ŻE  OFEROWNY  AMBULANS  SPEŁNIA  WYŻEJ  WYMIENIONE  WARUNKI  TECHNICZNE</w:t>
            </w:r>
          </w:p>
          <w:p w:rsidR="00857781" w:rsidRDefault="00857781" w:rsidP="00CF7EDD">
            <w:pPr>
              <w:spacing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I  BĘDZIE  DOSTARCZONY  WRAZ  Z  WSZYSTKIMI  DOKUMENTAMI</w:t>
            </w:r>
          </w:p>
        </w:tc>
      </w:tr>
      <w:tr w:rsidR="00857781" w:rsidRPr="00B13B0E" w:rsidTr="00CF7EDD">
        <w:trPr>
          <w:cantSplit/>
          <w:trHeight w:val="80"/>
        </w:trPr>
        <w:tc>
          <w:tcPr>
            <w:tcW w:w="5000" w:type="pct"/>
            <w:gridSpan w:val="11"/>
            <w:tcBorders>
              <w:bottom w:val="single" w:sz="8" w:space="0" w:color="auto"/>
            </w:tcBorders>
          </w:tcPr>
          <w:p w:rsidR="00857781" w:rsidRDefault="00857781" w:rsidP="008A17F2">
            <w:pPr>
              <w:pStyle w:val="Nagwek4"/>
              <w:jc w:val="center"/>
              <w:rPr>
                <w:rFonts w:ascii="Times New Roman" w:hAnsi="Times New Roman"/>
                <w:i w:val="0"/>
                <w:color w:val="000000"/>
                <w:sz w:val="20"/>
                <w:szCs w:val="20"/>
                <w:lang w:val="pl-PL"/>
              </w:rPr>
            </w:pPr>
          </w:p>
        </w:tc>
      </w:tr>
    </w:tbl>
    <w:p w:rsidR="00D756BF" w:rsidRPr="00C609CA" w:rsidRDefault="00D756BF" w:rsidP="00081D40">
      <w:pPr>
        <w:spacing w:after="120"/>
        <w:rPr>
          <w:rFonts w:ascii="Arial" w:hAnsi="Arial" w:cs="Arial"/>
          <w:b/>
          <w:i/>
          <w:sz w:val="20"/>
          <w:szCs w:val="20"/>
          <w:lang w:val="pl-PL"/>
        </w:rPr>
      </w:pPr>
      <w:r w:rsidRPr="00C609CA">
        <w:rPr>
          <w:rFonts w:ascii="Arial" w:hAnsi="Arial" w:cs="Arial"/>
          <w:b/>
          <w:i/>
          <w:sz w:val="20"/>
          <w:szCs w:val="20"/>
          <w:lang w:val="pl-PL"/>
        </w:rPr>
        <w:t xml:space="preserve">UWAGA ! </w:t>
      </w:r>
    </w:p>
    <w:p w:rsidR="00D756BF" w:rsidRPr="004A48A2" w:rsidRDefault="00D756BF" w:rsidP="00081D40">
      <w:pPr>
        <w:spacing w:after="120"/>
        <w:rPr>
          <w:rFonts w:ascii="Times New Roman" w:hAnsi="Times New Roman"/>
          <w:b/>
          <w:i/>
          <w:sz w:val="20"/>
          <w:szCs w:val="20"/>
          <w:lang w:val="pl-PL"/>
        </w:rPr>
      </w:pPr>
      <w:r w:rsidRPr="00C609CA">
        <w:rPr>
          <w:rFonts w:ascii="Arial" w:hAnsi="Arial" w:cs="Arial"/>
          <w:b/>
          <w:i/>
          <w:sz w:val="20"/>
          <w:szCs w:val="20"/>
          <w:lang w:val="pl-PL"/>
        </w:rPr>
        <w:t xml:space="preserve">- </w:t>
      </w:r>
      <w:r w:rsidRPr="004A48A2">
        <w:rPr>
          <w:rFonts w:ascii="Times New Roman" w:hAnsi="Times New Roman"/>
          <w:b/>
          <w:i/>
          <w:sz w:val="20"/>
          <w:szCs w:val="20"/>
          <w:lang w:val="pl-PL"/>
        </w:rPr>
        <w:t xml:space="preserve">w </w:t>
      </w:r>
      <w:r w:rsidR="00834F98">
        <w:rPr>
          <w:rFonts w:ascii="Times New Roman" w:hAnsi="Times New Roman"/>
          <w:b/>
          <w:i/>
          <w:sz w:val="20"/>
          <w:szCs w:val="20"/>
          <w:lang w:val="pl-PL"/>
        </w:rPr>
        <w:t xml:space="preserve">Tabelach nr 5 i 5a w </w:t>
      </w:r>
      <w:r w:rsidRPr="004A48A2">
        <w:rPr>
          <w:rFonts w:ascii="Times New Roman" w:hAnsi="Times New Roman"/>
          <w:b/>
          <w:i/>
          <w:sz w:val="20"/>
          <w:szCs w:val="20"/>
          <w:lang w:val="pl-PL"/>
        </w:rPr>
        <w:t xml:space="preserve">kolumnie nr 5 wpisać słowo „tak” lub „nie”  - </w:t>
      </w:r>
    </w:p>
    <w:p w:rsidR="00D756BF" w:rsidRPr="004A48A2" w:rsidRDefault="00D756BF" w:rsidP="00081D40">
      <w:pPr>
        <w:spacing w:after="120"/>
        <w:rPr>
          <w:rFonts w:ascii="Times New Roman" w:hAnsi="Times New Roman"/>
          <w:b/>
          <w:i/>
          <w:sz w:val="20"/>
          <w:szCs w:val="20"/>
          <w:lang w:val="pl-PL"/>
        </w:rPr>
      </w:pPr>
      <w:r w:rsidRPr="004A48A2">
        <w:rPr>
          <w:rFonts w:ascii="Times New Roman" w:hAnsi="Times New Roman"/>
          <w:b/>
          <w:i/>
          <w:sz w:val="20"/>
          <w:szCs w:val="20"/>
          <w:lang w:val="pl-PL"/>
        </w:rPr>
        <w:t xml:space="preserve">- w kolumnie nr 6 opisać krótko zastosowane rozwiązanie, parametry, </w:t>
      </w:r>
    </w:p>
    <w:p w:rsidR="00D756BF" w:rsidRPr="004A48A2" w:rsidRDefault="00D756BF" w:rsidP="00081D40">
      <w:pPr>
        <w:spacing w:after="120"/>
        <w:rPr>
          <w:rFonts w:ascii="Times New Roman" w:hAnsi="Times New Roman"/>
          <w:b/>
          <w:i/>
          <w:sz w:val="20"/>
          <w:szCs w:val="20"/>
          <w:lang w:val="pl-PL"/>
        </w:rPr>
      </w:pPr>
      <w:r w:rsidRPr="004A48A2">
        <w:rPr>
          <w:rFonts w:ascii="Times New Roman" w:hAnsi="Times New Roman"/>
          <w:b/>
          <w:i/>
          <w:sz w:val="20"/>
          <w:szCs w:val="20"/>
          <w:lang w:val="pl-PL"/>
        </w:rPr>
        <w:t xml:space="preserve">- pozycje oznaczone  *  muszą być obowiązkowo wypełnione </w:t>
      </w:r>
      <w:r w:rsidR="004A48A2" w:rsidRPr="004A48A2">
        <w:rPr>
          <w:rFonts w:ascii="Times New Roman" w:hAnsi="Times New Roman"/>
          <w:b/>
          <w:i/>
          <w:sz w:val="20"/>
          <w:szCs w:val="20"/>
          <w:lang w:val="pl-PL"/>
        </w:rPr>
        <w:t xml:space="preserve">opisem </w:t>
      </w:r>
      <w:r w:rsidRPr="004A48A2">
        <w:rPr>
          <w:rFonts w:ascii="Times New Roman" w:hAnsi="Times New Roman"/>
          <w:b/>
          <w:i/>
          <w:sz w:val="20"/>
          <w:szCs w:val="20"/>
          <w:lang w:val="pl-PL"/>
        </w:rPr>
        <w:t>!</w:t>
      </w:r>
    </w:p>
    <w:p w:rsidR="00D756BF" w:rsidRPr="004A48A2" w:rsidRDefault="00D756BF" w:rsidP="00081D40">
      <w:pPr>
        <w:spacing w:after="120"/>
        <w:rPr>
          <w:rFonts w:ascii="Times New Roman" w:hAnsi="Times New Roman"/>
          <w:b/>
          <w:i/>
          <w:sz w:val="20"/>
          <w:szCs w:val="20"/>
          <w:lang w:val="pl-PL"/>
        </w:rPr>
      </w:pPr>
      <w:r w:rsidRPr="004A48A2">
        <w:rPr>
          <w:rFonts w:ascii="Times New Roman" w:hAnsi="Times New Roman"/>
          <w:b/>
          <w:i/>
          <w:sz w:val="20"/>
          <w:szCs w:val="20"/>
          <w:lang w:val="pl-PL"/>
        </w:rPr>
        <w:t>- pozycji zaciemnionych nie wypełniać</w:t>
      </w:r>
    </w:p>
    <w:p w:rsidR="00E93B51" w:rsidRDefault="00802A74" w:rsidP="00081D40">
      <w:pPr>
        <w:spacing w:after="120"/>
        <w:rPr>
          <w:rFonts w:ascii="Times New Roman" w:hAnsi="Times New Roman"/>
          <w:b/>
          <w:i/>
          <w:snapToGrid w:val="0"/>
          <w:color w:val="000000"/>
          <w:sz w:val="20"/>
          <w:szCs w:val="20"/>
          <w:lang w:val="pl-PL"/>
        </w:rPr>
      </w:pPr>
      <w:r w:rsidRPr="00802A74">
        <w:rPr>
          <w:rFonts w:ascii="Times New Roman" w:hAnsi="Times New Roman"/>
          <w:b/>
          <w:i/>
          <w:snapToGrid w:val="0"/>
          <w:color w:val="000000"/>
          <w:sz w:val="20"/>
          <w:szCs w:val="20"/>
          <w:lang w:val="pl-PL"/>
        </w:rPr>
        <w:t>- w tabeli nr 6 wpisać w kolumnie nr 3 wpisać słowo „tak” lub „nie”</w:t>
      </w:r>
      <w:r w:rsidR="00CF7EDD">
        <w:rPr>
          <w:rFonts w:ascii="Times New Roman" w:hAnsi="Times New Roman"/>
          <w:b/>
          <w:i/>
          <w:snapToGrid w:val="0"/>
          <w:color w:val="000000"/>
          <w:sz w:val="20"/>
          <w:szCs w:val="20"/>
          <w:lang w:val="pl-PL"/>
        </w:rPr>
        <w:t>, w kolumnie nr 4 krótki opis</w:t>
      </w:r>
    </w:p>
    <w:p w:rsidR="00C065B2" w:rsidRDefault="00D756BF" w:rsidP="00081D40">
      <w:pPr>
        <w:rPr>
          <w:rFonts w:ascii="Arial" w:hAnsi="Arial"/>
          <w:snapToGrid w:val="0"/>
          <w:color w:val="000000"/>
          <w:sz w:val="18"/>
          <w:szCs w:val="18"/>
          <w:lang w:val="pl-PL"/>
        </w:rPr>
      </w:pPr>
      <w:r>
        <w:rPr>
          <w:rFonts w:ascii="Arial" w:hAnsi="Arial"/>
          <w:snapToGrid w:val="0"/>
          <w:color w:val="000000"/>
          <w:sz w:val="18"/>
          <w:szCs w:val="18"/>
          <w:lang w:val="pl-PL"/>
        </w:rPr>
        <w:t>............................................. dnia...................... 20</w:t>
      </w:r>
      <w:r w:rsidR="00910F2B">
        <w:rPr>
          <w:rFonts w:ascii="Arial" w:hAnsi="Arial"/>
          <w:snapToGrid w:val="0"/>
          <w:color w:val="000000"/>
          <w:sz w:val="18"/>
          <w:szCs w:val="18"/>
          <w:lang w:val="pl-PL"/>
        </w:rPr>
        <w:t>2</w:t>
      </w:r>
      <w:r w:rsidR="00140C7F">
        <w:rPr>
          <w:rFonts w:ascii="Arial" w:hAnsi="Arial"/>
          <w:snapToGrid w:val="0"/>
          <w:color w:val="000000"/>
          <w:sz w:val="18"/>
          <w:szCs w:val="18"/>
          <w:lang w:val="pl-PL"/>
        </w:rPr>
        <w:t>3</w:t>
      </w:r>
      <w:r>
        <w:rPr>
          <w:rFonts w:ascii="Arial" w:hAnsi="Arial"/>
          <w:snapToGrid w:val="0"/>
          <w:color w:val="000000"/>
          <w:sz w:val="18"/>
          <w:szCs w:val="18"/>
          <w:lang w:val="pl-PL"/>
        </w:rPr>
        <w:t xml:space="preserve"> r.</w:t>
      </w:r>
    </w:p>
    <w:p w:rsidR="00E83796" w:rsidRPr="00E83796" w:rsidRDefault="00E83796" w:rsidP="00CF7EDD">
      <w:pPr>
        <w:spacing w:after="0" w:line="288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E83796">
        <w:rPr>
          <w:rFonts w:ascii="Arial" w:hAnsi="Arial" w:cs="Arial"/>
          <w:b/>
          <w:sz w:val="20"/>
          <w:szCs w:val="20"/>
          <w:lang w:val="pl-PL"/>
        </w:rPr>
        <w:t>UWAGA !</w:t>
      </w:r>
    </w:p>
    <w:p w:rsidR="00E83796" w:rsidRPr="00E83796" w:rsidRDefault="00E83796" w:rsidP="00CF7EDD">
      <w:pPr>
        <w:spacing w:after="0" w:line="288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E83796">
        <w:rPr>
          <w:rFonts w:ascii="Arial" w:hAnsi="Arial" w:cs="Arial"/>
          <w:b/>
          <w:sz w:val="20"/>
          <w:szCs w:val="20"/>
          <w:lang w:val="pl-PL"/>
        </w:rPr>
        <w:t>Zaleca się po wypełnieniu formularz</w:t>
      </w:r>
      <w:r w:rsidR="00330FF1">
        <w:rPr>
          <w:rFonts w:ascii="Arial" w:hAnsi="Arial" w:cs="Arial"/>
          <w:b/>
          <w:sz w:val="20"/>
          <w:szCs w:val="20"/>
          <w:lang w:val="pl-PL"/>
        </w:rPr>
        <w:t>a</w:t>
      </w:r>
      <w:r w:rsidRPr="00E83796">
        <w:rPr>
          <w:rFonts w:ascii="Arial" w:hAnsi="Arial" w:cs="Arial"/>
          <w:b/>
          <w:sz w:val="20"/>
          <w:szCs w:val="20"/>
          <w:lang w:val="pl-PL"/>
        </w:rPr>
        <w:t xml:space="preserve"> zapisać </w:t>
      </w:r>
      <w:r w:rsidR="00330FF1">
        <w:rPr>
          <w:rFonts w:ascii="Arial" w:hAnsi="Arial" w:cs="Arial"/>
          <w:b/>
          <w:sz w:val="20"/>
          <w:szCs w:val="20"/>
          <w:lang w:val="pl-PL"/>
        </w:rPr>
        <w:t>go</w:t>
      </w:r>
      <w:r w:rsidRPr="00E83796">
        <w:rPr>
          <w:rFonts w:ascii="Arial" w:hAnsi="Arial" w:cs="Arial"/>
          <w:b/>
          <w:sz w:val="20"/>
          <w:szCs w:val="20"/>
          <w:lang w:val="pl-PL"/>
        </w:rPr>
        <w:t xml:space="preserve"> do pliku „.pdf „ i dopiero tak przygotowany plik podpisać – zalecany podpis wewnętrzny „ </w:t>
      </w:r>
      <w:proofErr w:type="spellStart"/>
      <w:r w:rsidRPr="00E83796">
        <w:rPr>
          <w:rFonts w:ascii="Arial" w:hAnsi="Arial" w:cs="Arial"/>
          <w:b/>
          <w:sz w:val="20"/>
          <w:szCs w:val="20"/>
          <w:lang w:val="pl-PL"/>
        </w:rPr>
        <w:t>pades</w:t>
      </w:r>
      <w:proofErr w:type="spellEnd"/>
      <w:r w:rsidRPr="00E83796">
        <w:rPr>
          <w:rFonts w:ascii="Arial" w:hAnsi="Arial" w:cs="Arial"/>
          <w:b/>
          <w:sz w:val="20"/>
          <w:szCs w:val="20"/>
          <w:lang w:val="pl-PL"/>
        </w:rPr>
        <w:t>”.</w:t>
      </w:r>
    </w:p>
    <w:p w:rsidR="00081D40" w:rsidRDefault="00E83796" w:rsidP="00CF7EDD">
      <w:pPr>
        <w:spacing w:after="0" w:line="288" w:lineRule="auto"/>
        <w:jc w:val="both"/>
        <w:rPr>
          <w:b/>
          <w:color w:val="0000FF"/>
          <w:lang w:val="pl-PL"/>
        </w:rPr>
      </w:pPr>
      <w:r w:rsidRPr="00E83796">
        <w:rPr>
          <w:rFonts w:ascii="Arial" w:hAnsi="Arial" w:cs="Arial"/>
          <w:b/>
          <w:sz w:val="20"/>
          <w:szCs w:val="20"/>
          <w:lang w:val="pl-PL"/>
        </w:rPr>
        <w:t>Dokument należy podpisać i złożyć zgodnie z wymaganiami opisanymi w SWZ.</w:t>
      </w:r>
    </w:p>
    <w:sectPr w:rsidR="00081D40" w:rsidSect="00594BF2">
      <w:headerReference w:type="default" r:id="rId9"/>
      <w:footerReference w:type="default" r:id="rId10"/>
      <w:pgSz w:w="11907" w:h="16840" w:code="9"/>
      <w:pgMar w:top="851" w:right="720" w:bottom="720" w:left="720" w:header="680" w:footer="709" w:gutter="0"/>
      <w:pgBorders w:offsetFrom="page">
        <w:left w:val="single" w:sz="12" w:space="24" w:color="auto"/>
        <w:bottom w:val="single" w:sz="12" w:space="24" w:color="auto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EDD" w:rsidRDefault="00CF7EDD">
      <w:r>
        <w:separator/>
      </w:r>
    </w:p>
  </w:endnote>
  <w:endnote w:type="continuationSeparator" w:id="0">
    <w:p w:rsidR="00CF7EDD" w:rsidRDefault="00CF7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E89B50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EDD" w:rsidRDefault="00CF7EDD">
    <w:pPr>
      <w:pStyle w:val="Stopka"/>
      <w:ind w:right="360" w:firstLine="360"/>
      <w:jc w:val="center"/>
      <w:rPr>
        <w:i/>
        <w:sz w:val="20"/>
      </w:rPr>
    </w:pPr>
    <w:r>
      <w:rPr>
        <w:i/>
        <w:sz w:val="20"/>
      </w:rPr>
      <w:t xml:space="preserve">------------------------------------------------------------------------------------------------------------------------------------  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6B4BF6">
      <w:rPr>
        <w:rStyle w:val="Numerstrony"/>
        <w:noProof/>
      </w:rPr>
      <w:t>5</w:t>
    </w:r>
    <w:r>
      <w:rPr>
        <w:rStyle w:val="Numerstrony"/>
      </w:rPr>
      <w:fldChar w:fldCharType="end"/>
    </w:r>
  </w:p>
  <w:p w:rsidR="00CF7EDD" w:rsidRDefault="00CF7E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EDD" w:rsidRDefault="00CF7EDD">
      <w:r>
        <w:separator/>
      </w:r>
    </w:p>
  </w:footnote>
  <w:footnote w:type="continuationSeparator" w:id="0">
    <w:p w:rsidR="00CF7EDD" w:rsidRDefault="00CF7E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EDD" w:rsidRDefault="00CF7EDD" w:rsidP="00594BF2">
    <w:pPr>
      <w:pStyle w:val="Nagwek"/>
      <w:jc w:val="center"/>
      <w:rPr>
        <w:i/>
        <w:sz w:val="16"/>
        <w:lang w:val="pl-PL"/>
      </w:rPr>
    </w:pPr>
  </w:p>
  <w:p w:rsidR="00CF7EDD" w:rsidRDefault="00CF7EDD">
    <w:pPr>
      <w:pStyle w:val="Nagwek"/>
      <w:rPr>
        <w:i/>
        <w:sz w:val="16"/>
        <w:lang w:val="pl-PL"/>
      </w:rPr>
    </w:pPr>
    <w:r>
      <w:rPr>
        <w:i/>
        <w:sz w:val="16"/>
        <w:lang w:val="pl-PL"/>
      </w:rPr>
      <w:t xml:space="preserve">  </w:t>
    </w:r>
  </w:p>
  <w:p w:rsidR="00CF7EDD" w:rsidRDefault="00CF7EDD">
    <w:pPr>
      <w:pStyle w:val="Nagwek"/>
      <w:rPr>
        <w:lang w:val="pl-PL"/>
      </w:rPr>
    </w:pPr>
    <w:r>
      <w:rPr>
        <w:rFonts w:ascii="Times New Roman" w:hAnsi="Times New Roman"/>
        <w:i/>
        <w:sz w:val="20"/>
        <w:lang w:val="pl-PL"/>
      </w:rPr>
      <w:t>Postępowanie nr : 3/AMB/2023</w:t>
    </w:r>
    <w:r>
      <w:rPr>
        <w:rFonts w:ascii="Times New Roman" w:hAnsi="Times New Roman"/>
        <w:i/>
        <w:sz w:val="20"/>
        <w:lang w:val="pl-PL"/>
      </w:rPr>
      <w:tab/>
      <w:t xml:space="preserve">                                                                        Załącznik nr </w:t>
    </w:r>
    <w:r w:rsidRPr="00644AC7">
      <w:rPr>
        <w:rFonts w:ascii="Times New Roman" w:hAnsi="Times New Roman"/>
        <w:i/>
        <w:sz w:val="20"/>
        <w:lang w:val="pl-PL"/>
      </w:rPr>
      <w:t>1</w:t>
    </w:r>
    <w:r>
      <w:rPr>
        <w:rFonts w:ascii="Times New Roman" w:hAnsi="Times New Roman"/>
        <w:i/>
        <w:sz w:val="20"/>
        <w:lang w:val="pl-PL"/>
      </w:rPr>
      <w:t xml:space="preserve">d do SWZ,   </w:t>
    </w:r>
    <w:r>
      <w:rPr>
        <w:rFonts w:ascii="Times New Roman" w:hAnsi="Times New Roman"/>
        <w:i/>
        <w:sz w:val="20"/>
        <w:szCs w:val="20"/>
        <w:lang w:val="pl-PL"/>
      </w:rPr>
      <w:t xml:space="preserve">Załącznik nr </w:t>
    </w:r>
    <w:r w:rsidRPr="00EB5617">
      <w:rPr>
        <w:rFonts w:ascii="Times New Roman" w:hAnsi="Times New Roman"/>
        <w:i/>
        <w:sz w:val="20"/>
        <w:szCs w:val="20"/>
        <w:lang w:val="pl-PL"/>
      </w:rPr>
      <w:t>1d</w:t>
    </w:r>
    <w:r>
      <w:rPr>
        <w:rFonts w:ascii="Times New Roman" w:hAnsi="Times New Roman"/>
        <w:i/>
        <w:sz w:val="20"/>
        <w:szCs w:val="20"/>
        <w:lang w:val="pl-PL"/>
      </w:rPr>
      <w:t xml:space="preserve"> do umowy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34D0E"/>
    <w:multiLevelType w:val="hybridMultilevel"/>
    <w:tmpl w:val="672C78B8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83D21"/>
    <w:multiLevelType w:val="hybridMultilevel"/>
    <w:tmpl w:val="3930485A"/>
    <w:lvl w:ilvl="0" w:tplc="9E5CBCC4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2F76D9"/>
    <w:multiLevelType w:val="hybridMultilevel"/>
    <w:tmpl w:val="468851C2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DC61F0"/>
    <w:multiLevelType w:val="hybridMultilevel"/>
    <w:tmpl w:val="A0567046"/>
    <w:lvl w:ilvl="0" w:tplc="33C67B5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0C8D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D655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6C8E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5610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C2F5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B745E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161C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D038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4142D9"/>
    <w:multiLevelType w:val="hybridMultilevel"/>
    <w:tmpl w:val="65DC13E0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BA25BD"/>
    <w:multiLevelType w:val="hybridMultilevel"/>
    <w:tmpl w:val="0AB03C62"/>
    <w:lvl w:ilvl="0" w:tplc="B23A0206">
      <w:start w:val="14"/>
      <w:numFmt w:val="bullet"/>
      <w:lvlText w:val=""/>
      <w:lvlJc w:val="left"/>
      <w:pPr>
        <w:ind w:left="331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91" w:hanging="360"/>
      </w:pPr>
      <w:rPr>
        <w:rFonts w:ascii="Wingdings" w:hAnsi="Wingdings" w:hint="default"/>
      </w:rPr>
    </w:lvl>
  </w:abstractNum>
  <w:abstractNum w:abstractNumId="6" w15:restartNumberingAfterBreak="0">
    <w:nsid w:val="59C227FB"/>
    <w:multiLevelType w:val="multilevel"/>
    <w:tmpl w:val="7F1E2B7C"/>
    <w:name w:val="WW8Num362"/>
    <w:lvl w:ilvl="0">
      <w:start w:val="1"/>
      <w:numFmt w:val="decimal"/>
      <w:lvlText w:val="%1."/>
      <w:lvlJc w:val="left"/>
      <w:pPr>
        <w:tabs>
          <w:tab w:val="num" w:pos="643"/>
        </w:tabs>
        <w:ind w:left="0" w:firstLine="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183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9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74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957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24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0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091"/>
        </w:tabs>
        <w:ind w:left="0" w:firstLine="0"/>
      </w:pPr>
      <w:rPr>
        <w:rFonts w:hint="default"/>
      </w:rPr>
    </w:lvl>
  </w:abstractNum>
  <w:abstractNum w:abstractNumId="7" w15:restartNumberingAfterBreak="0">
    <w:nsid w:val="62A219F5"/>
    <w:multiLevelType w:val="multilevel"/>
    <w:tmpl w:val="622EF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E6820EE"/>
    <w:multiLevelType w:val="hybridMultilevel"/>
    <w:tmpl w:val="4D9A93D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C52DE"/>
    <w:rsid w:val="000014A0"/>
    <w:rsid w:val="00001D50"/>
    <w:rsid w:val="000026E1"/>
    <w:rsid w:val="00003FBF"/>
    <w:rsid w:val="0000609D"/>
    <w:rsid w:val="00006359"/>
    <w:rsid w:val="00007F93"/>
    <w:rsid w:val="00010103"/>
    <w:rsid w:val="00014467"/>
    <w:rsid w:val="00016A3C"/>
    <w:rsid w:val="00021DB9"/>
    <w:rsid w:val="00022E8E"/>
    <w:rsid w:val="0002490A"/>
    <w:rsid w:val="00027285"/>
    <w:rsid w:val="0003415F"/>
    <w:rsid w:val="00035519"/>
    <w:rsid w:val="000370CF"/>
    <w:rsid w:val="00037ECE"/>
    <w:rsid w:val="00040642"/>
    <w:rsid w:val="00050EA3"/>
    <w:rsid w:val="00053286"/>
    <w:rsid w:val="000532C8"/>
    <w:rsid w:val="000553C5"/>
    <w:rsid w:val="0005719E"/>
    <w:rsid w:val="00061BC8"/>
    <w:rsid w:val="00067E7D"/>
    <w:rsid w:val="00073FDA"/>
    <w:rsid w:val="0007760C"/>
    <w:rsid w:val="00081D40"/>
    <w:rsid w:val="000866A6"/>
    <w:rsid w:val="000869E5"/>
    <w:rsid w:val="00090D8F"/>
    <w:rsid w:val="00091A16"/>
    <w:rsid w:val="00093BDD"/>
    <w:rsid w:val="00094244"/>
    <w:rsid w:val="00097C45"/>
    <w:rsid w:val="000A28BD"/>
    <w:rsid w:val="000A5288"/>
    <w:rsid w:val="000A6F19"/>
    <w:rsid w:val="000B0134"/>
    <w:rsid w:val="000B3C7F"/>
    <w:rsid w:val="000C10FE"/>
    <w:rsid w:val="000C22D1"/>
    <w:rsid w:val="000C349E"/>
    <w:rsid w:val="000C5FD6"/>
    <w:rsid w:val="000D1BD3"/>
    <w:rsid w:val="000D2570"/>
    <w:rsid w:val="000D2E8E"/>
    <w:rsid w:val="000D3014"/>
    <w:rsid w:val="000D4AFF"/>
    <w:rsid w:val="000D6A4B"/>
    <w:rsid w:val="000D76E5"/>
    <w:rsid w:val="000E38A6"/>
    <w:rsid w:val="000E5C85"/>
    <w:rsid w:val="000F5380"/>
    <w:rsid w:val="0010019C"/>
    <w:rsid w:val="0010068A"/>
    <w:rsid w:val="00100A6A"/>
    <w:rsid w:val="00102E44"/>
    <w:rsid w:val="00103347"/>
    <w:rsid w:val="00105459"/>
    <w:rsid w:val="001055A1"/>
    <w:rsid w:val="001103A4"/>
    <w:rsid w:val="00111433"/>
    <w:rsid w:val="00111C05"/>
    <w:rsid w:val="00114007"/>
    <w:rsid w:val="001143F4"/>
    <w:rsid w:val="00123326"/>
    <w:rsid w:val="00127CF8"/>
    <w:rsid w:val="00127E56"/>
    <w:rsid w:val="00132CEA"/>
    <w:rsid w:val="001350BE"/>
    <w:rsid w:val="00140C7F"/>
    <w:rsid w:val="0014443C"/>
    <w:rsid w:val="0014574D"/>
    <w:rsid w:val="0014593F"/>
    <w:rsid w:val="00155CC0"/>
    <w:rsid w:val="00156C8A"/>
    <w:rsid w:val="001702C6"/>
    <w:rsid w:val="00170363"/>
    <w:rsid w:val="00176BB0"/>
    <w:rsid w:val="00177547"/>
    <w:rsid w:val="001818D9"/>
    <w:rsid w:val="0018289A"/>
    <w:rsid w:val="00191382"/>
    <w:rsid w:val="00195AA1"/>
    <w:rsid w:val="001973BE"/>
    <w:rsid w:val="001A0990"/>
    <w:rsid w:val="001A5163"/>
    <w:rsid w:val="001A6056"/>
    <w:rsid w:val="001B0F5E"/>
    <w:rsid w:val="001B14EE"/>
    <w:rsid w:val="001B4FD8"/>
    <w:rsid w:val="001B50DE"/>
    <w:rsid w:val="001B689F"/>
    <w:rsid w:val="001B72CD"/>
    <w:rsid w:val="001C1F9A"/>
    <w:rsid w:val="001C697B"/>
    <w:rsid w:val="001C72CB"/>
    <w:rsid w:val="001C7F93"/>
    <w:rsid w:val="001D45DD"/>
    <w:rsid w:val="001D6408"/>
    <w:rsid w:val="001E2F8C"/>
    <w:rsid w:val="001F1291"/>
    <w:rsid w:val="001F5E0C"/>
    <w:rsid w:val="001F5E5B"/>
    <w:rsid w:val="0020034F"/>
    <w:rsid w:val="0020362E"/>
    <w:rsid w:val="00206829"/>
    <w:rsid w:val="002108E1"/>
    <w:rsid w:val="0021207B"/>
    <w:rsid w:val="00212DAF"/>
    <w:rsid w:val="00216C21"/>
    <w:rsid w:val="00220259"/>
    <w:rsid w:val="00222191"/>
    <w:rsid w:val="00222C5C"/>
    <w:rsid w:val="00225F80"/>
    <w:rsid w:val="002260C0"/>
    <w:rsid w:val="0023498D"/>
    <w:rsid w:val="00236501"/>
    <w:rsid w:val="002366BB"/>
    <w:rsid w:val="00237567"/>
    <w:rsid w:val="00242D19"/>
    <w:rsid w:val="00243190"/>
    <w:rsid w:val="002452FD"/>
    <w:rsid w:val="002537F4"/>
    <w:rsid w:val="00254273"/>
    <w:rsid w:val="00254372"/>
    <w:rsid w:val="00261BAC"/>
    <w:rsid w:val="00263544"/>
    <w:rsid w:val="00265B8D"/>
    <w:rsid w:val="00273190"/>
    <w:rsid w:val="002764B6"/>
    <w:rsid w:val="00291761"/>
    <w:rsid w:val="00293564"/>
    <w:rsid w:val="002A4F52"/>
    <w:rsid w:val="002A7FDE"/>
    <w:rsid w:val="002B0FC8"/>
    <w:rsid w:val="002B63B7"/>
    <w:rsid w:val="002D07AA"/>
    <w:rsid w:val="002D1F88"/>
    <w:rsid w:val="002D7432"/>
    <w:rsid w:val="002E1342"/>
    <w:rsid w:val="002E224B"/>
    <w:rsid w:val="002E3D93"/>
    <w:rsid w:val="002E5849"/>
    <w:rsid w:val="002F1EAA"/>
    <w:rsid w:val="002F23B4"/>
    <w:rsid w:val="002F318D"/>
    <w:rsid w:val="002F74A3"/>
    <w:rsid w:val="00302158"/>
    <w:rsid w:val="0031029A"/>
    <w:rsid w:val="0031033F"/>
    <w:rsid w:val="00310EEB"/>
    <w:rsid w:val="00313035"/>
    <w:rsid w:val="003172EE"/>
    <w:rsid w:val="00321965"/>
    <w:rsid w:val="00322AAD"/>
    <w:rsid w:val="00326AD9"/>
    <w:rsid w:val="00327F8D"/>
    <w:rsid w:val="0033026C"/>
    <w:rsid w:val="00330FF1"/>
    <w:rsid w:val="00334642"/>
    <w:rsid w:val="00336FF0"/>
    <w:rsid w:val="00350882"/>
    <w:rsid w:val="0035152E"/>
    <w:rsid w:val="00355992"/>
    <w:rsid w:val="00361FC7"/>
    <w:rsid w:val="00364C7A"/>
    <w:rsid w:val="003711EA"/>
    <w:rsid w:val="0037145D"/>
    <w:rsid w:val="003717CC"/>
    <w:rsid w:val="00371CD0"/>
    <w:rsid w:val="0037453A"/>
    <w:rsid w:val="00375990"/>
    <w:rsid w:val="003815B8"/>
    <w:rsid w:val="003850A6"/>
    <w:rsid w:val="00386D7D"/>
    <w:rsid w:val="003878B0"/>
    <w:rsid w:val="00390299"/>
    <w:rsid w:val="003904E5"/>
    <w:rsid w:val="0039138C"/>
    <w:rsid w:val="00395280"/>
    <w:rsid w:val="003B007C"/>
    <w:rsid w:val="003B02C3"/>
    <w:rsid w:val="003B0F80"/>
    <w:rsid w:val="003B132F"/>
    <w:rsid w:val="003B19ED"/>
    <w:rsid w:val="003B2B43"/>
    <w:rsid w:val="003B47B1"/>
    <w:rsid w:val="003B7B00"/>
    <w:rsid w:val="003C7227"/>
    <w:rsid w:val="003E0CF8"/>
    <w:rsid w:val="003E138B"/>
    <w:rsid w:val="003E6E44"/>
    <w:rsid w:val="003F1650"/>
    <w:rsid w:val="0040114B"/>
    <w:rsid w:val="004015AA"/>
    <w:rsid w:val="0040288A"/>
    <w:rsid w:val="0040393E"/>
    <w:rsid w:val="00403B99"/>
    <w:rsid w:val="00407FB6"/>
    <w:rsid w:val="00410B14"/>
    <w:rsid w:val="00422AF0"/>
    <w:rsid w:val="00424A73"/>
    <w:rsid w:val="004257D5"/>
    <w:rsid w:val="004259CE"/>
    <w:rsid w:val="00425B55"/>
    <w:rsid w:val="00426026"/>
    <w:rsid w:val="00426546"/>
    <w:rsid w:val="00434B34"/>
    <w:rsid w:val="00435246"/>
    <w:rsid w:val="00444B9D"/>
    <w:rsid w:val="00444E03"/>
    <w:rsid w:val="004508E2"/>
    <w:rsid w:val="0045280C"/>
    <w:rsid w:val="00457A94"/>
    <w:rsid w:val="00467448"/>
    <w:rsid w:val="00470799"/>
    <w:rsid w:val="0047562C"/>
    <w:rsid w:val="00483249"/>
    <w:rsid w:val="00484943"/>
    <w:rsid w:val="00484BE0"/>
    <w:rsid w:val="004861C7"/>
    <w:rsid w:val="004878CF"/>
    <w:rsid w:val="004879F1"/>
    <w:rsid w:val="0049467E"/>
    <w:rsid w:val="004947CA"/>
    <w:rsid w:val="004A2053"/>
    <w:rsid w:val="004A48A2"/>
    <w:rsid w:val="004A5265"/>
    <w:rsid w:val="004B286F"/>
    <w:rsid w:val="004B2F30"/>
    <w:rsid w:val="004B3EDF"/>
    <w:rsid w:val="004C1B61"/>
    <w:rsid w:val="004C7A5B"/>
    <w:rsid w:val="004D1E55"/>
    <w:rsid w:val="004D26E3"/>
    <w:rsid w:val="004D4DD8"/>
    <w:rsid w:val="004D7324"/>
    <w:rsid w:val="004E0847"/>
    <w:rsid w:val="004E0BFF"/>
    <w:rsid w:val="004E0FA7"/>
    <w:rsid w:val="004E4E60"/>
    <w:rsid w:val="004F4A4B"/>
    <w:rsid w:val="004F5CD7"/>
    <w:rsid w:val="004F7F9B"/>
    <w:rsid w:val="00506F6A"/>
    <w:rsid w:val="00507A52"/>
    <w:rsid w:val="00526BDA"/>
    <w:rsid w:val="00532176"/>
    <w:rsid w:val="00532651"/>
    <w:rsid w:val="0053483C"/>
    <w:rsid w:val="00536A39"/>
    <w:rsid w:val="00537DC8"/>
    <w:rsid w:val="0054690C"/>
    <w:rsid w:val="00564F7F"/>
    <w:rsid w:val="00565519"/>
    <w:rsid w:val="00570C05"/>
    <w:rsid w:val="00583126"/>
    <w:rsid w:val="0058363B"/>
    <w:rsid w:val="00583935"/>
    <w:rsid w:val="00584DA3"/>
    <w:rsid w:val="0058583D"/>
    <w:rsid w:val="00592D4D"/>
    <w:rsid w:val="00592E3B"/>
    <w:rsid w:val="00593A27"/>
    <w:rsid w:val="00594425"/>
    <w:rsid w:val="00594BF2"/>
    <w:rsid w:val="00594C50"/>
    <w:rsid w:val="0059532F"/>
    <w:rsid w:val="005A1B93"/>
    <w:rsid w:val="005A1FA1"/>
    <w:rsid w:val="005A441B"/>
    <w:rsid w:val="005A490D"/>
    <w:rsid w:val="005A72CD"/>
    <w:rsid w:val="005C2B5D"/>
    <w:rsid w:val="005C3CB2"/>
    <w:rsid w:val="005C488E"/>
    <w:rsid w:val="005C60DD"/>
    <w:rsid w:val="005D03FF"/>
    <w:rsid w:val="005D0A79"/>
    <w:rsid w:val="005D3FAA"/>
    <w:rsid w:val="005D4309"/>
    <w:rsid w:val="005D4378"/>
    <w:rsid w:val="005E4E43"/>
    <w:rsid w:val="005E4FA7"/>
    <w:rsid w:val="005E6118"/>
    <w:rsid w:val="005E7C21"/>
    <w:rsid w:val="005F2561"/>
    <w:rsid w:val="005F3876"/>
    <w:rsid w:val="005F6520"/>
    <w:rsid w:val="005F7778"/>
    <w:rsid w:val="00602DAC"/>
    <w:rsid w:val="00606B2A"/>
    <w:rsid w:val="00611764"/>
    <w:rsid w:val="00611A0A"/>
    <w:rsid w:val="00614B1A"/>
    <w:rsid w:val="006150DE"/>
    <w:rsid w:val="00616101"/>
    <w:rsid w:val="00620B65"/>
    <w:rsid w:val="006328EF"/>
    <w:rsid w:val="00635B35"/>
    <w:rsid w:val="00644AC7"/>
    <w:rsid w:val="0064718C"/>
    <w:rsid w:val="00647F9E"/>
    <w:rsid w:val="006522B9"/>
    <w:rsid w:val="0065766B"/>
    <w:rsid w:val="00663838"/>
    <w:rsid w:val="00666612"/>
    <w:rsid w:val="00667679"/>
    <w:rsid w:val="00676833"/>
    <w:rsid w:val="00676F27"/>
    <w:rsid w:val="00677385"/>
    <w:rsid w:val="00680A6A"/>
    <w:rsid w:val="006812A0"/>
    <w:rsid w:val="00681B9A"/>
    <w:rsid w:val="00681DDF"/>
    <w:rsid w:val="0068541C"/>
    <w:rsid w:val="00687CAF"/>
    <w:rsid w:val="00692F7A"/>
    <w:rsid w:val="00693701"/>
    <w:rsid w:val="00694924"/>
    <w:rsid w:val="00696862"/>
    <w:rsid w:val="006A4BD7"/>
    <w:rsid w:val="006A6DA2"/>
    <w:rsid w:val="006B08E2"/>
    <w:rsid w:val="006B4971"/>
    <w:rsid w:val="006B4BF6"/>
    <w:rsid w:val="006C4518"/>
    <w:rsid w:val="006D1CB1"/>
    <w:rsid w:val="006D59F8"/>
    <w:rsid w:val="006D6279"/>
    <w:rsid w:val="006E4B25"/>
    <w:rsid w:val="006F0413"/>
    <w:rsid w:val="006F1D04"/>
    <w:rsid w:val="006F2930"/>
    <w:rsid w:val="006F7815"/>
    <w:rsid w:val="00701980"/>
    <w:rsid w:val="00705637"/>
    <w:rsid w:val="007057A8"/>
    <w:rsid w:val="00705A7E"/>
    <w:rsid w:val="00712A64"/>
    <w:rsid w:val="00714403"/>
    <w:rsid w:val="00714F11"/>
    <w:rsid w:val="0071549C"/>
    <w:rsid w:val="0072493C"/>
    <w:rsid w:val="00724E24"/>
    <w:rsid w:val="00727396"/>
    <w:rsid w:val="007363B3"/>
    <w:rsid w:val="00736ADA"/>
    <w:rsid w:val="007402AE"/>
    <w:rsid w:val="00743079"/>
    <w:rsid w:val="0074655C"/>
    <w:rsid w:val="00750DBC"/>
    <w:rsid w:val="00755E32"/>
    <w:rsid w:val="00757FD5"/>
    <w:rsid w:val="00762067"/>
    <w:rsid w:val="007636F1"/>
    <w:rsid w:val="0076482E"/>
    <w:rsid w:val="007667C3"/>
    <w:rsid w:val="00774B1E"/>
    <w:rsid w:val="007761AE"/>
    <w:rsid w:val="007777D5"/>
    <w:rsid w:val="0078353B"/>
    <w:rsid w:val="00784BE6"/>
    <w:rsid w:val="00786ACA"/>
    <w:rsid w:val="0079098E"/>
    <w:rsid w:val="00791531"/>
    <w:rsid w:val="00791810"/>
    <w:rsid w:val="007933F1"/>
    <w:rsid w:val="00793E4A"/>
    <w:rsid w:val="007A6507"/>
    <w:rsid w:val="007A7DF1"/>
    <w:rsid w:val="007B1166"/>
    <w:rsid w:val="007B2305"/>
    <w:rsid w:val="007B2F3F"/>
    <w:rsid w:val="007B3DB1"/>
    <w:rsid w:val="007B3F1B"/>
    <w:rsid w:val="007B510C"/>
    <w:rsid w:val="007B6E6E"/>
    <w:rsid w:val="007C615C"/>
    <w:rsid w:val="007C69AC"/>
    <w:rsid w:val="007C7D1E"/>
    <w:rsid w:val="007D378A"/>
    <w:rsid w:val="007D5AB3"/>
    <w:rsid w:val="007E2B43"/>
    <w:rsid w:val="007F1887"/>
    <w:rsid w:val="007F3872"/>
    <w:rsid w:val="00802A74"/>
    <w:rsid w:val="00810059"/>
    <w:rsid w:val="008104E2"/>
    <w:rsid w:val="00813631"/>
    <w:rsid w:val="00822E14"/>
    <w:rsid w:val="0082358E"/>
    <w:rsid w:val="00823764"/>
    <w:rsid w:val="00823FAA"/>
    <w:rsid w:val="0082769D"/>
    <w:rsid w:val="00830096"/>
    <w:rsid w:val="00834F98"/>
    <w:rsid w:val="00836DDF"/>
    <w:rsid w:val="00840B57"/>
    <w:rsid w:val="008474A7"/>
    <w:rsid w:val="008478D8"/>
    <w:rsid w:val="008508FD"/>
    <w:rsid w:val="008517AD"/>
    <w:rsid w:val="0085543B"/>
    <w:rsid w:val="008564BF"/>
    <w:rsid w:val="00857781"/>
    <w:rsid w:val="008601DD"/>
    <w:rsid w:val="00860A74"/>
    <w:rsid w:val="00860F52"/>
    <w:rsid w:val="0086469C"/>
    <w:rsid w:val="00866107"/>
    <w:rsid w:val="00866C70"/>
    <w:rsid w:val="008740A5"/>
    <w:rsid w:val="00877EA5"/>
    <w:rsid w:val="00881D5F"/>
    <w:rsid w:val="00883EC0"/>
    <w:rsid w:val="008841BD"/>
    <w:rsid w:val="00885E09"/>
    <w:rsid w:val="008937C2"/>
    <w:rsid w:val="008963D8"/>
    <w:rsid w:val="0089796A"/>
    <w:rsid w:val="008A17F2"/>
    <w:rsid w:val="008A2F76"/>
    <w:rsid w:val="008A32F9"/>
    <w:rsid w:val="008A3D5D"/>
    <w:rsid w:val="008A51CD"/>
    <w:rsid w:val="008A7FE3"/>
    <w:rsid w:val="008B61A5"/>
    <w:rsid w:val="008B7BED"/>
    <w:rsid w:val="008C2914"/>
    <w:rsid w:val="008D1370"/>
    <w:rsid w:val="008D508E"/>
    <w:rsid w:val="008D67DC"/>
    <w:rsid w:val="008D6BE3"/>
    <w:rsid w:val="008E0455"/>
    <w:rsid w:val="008E2DAB"/>
    <w:rsid w:val="008E5EF7"/>
    <w:rsid w:val="008E65DB"/>
    <w:rsid w:val="008F2C1C"/>
    <w:rsid w:val="008F2C22"/>
    <w:rsid w:val="008F43C8"/>
    <w:rsid w:val="00906754"/>
    <w:rsid w:val="00906C39"/>
    <w:rsid w:val="00910658"/>
    <w:rsid w:val="00910F2B"/>
    <w:rsid w:val="00911B4C"/>
    <w:rsid w:val="00911DDB"/>
    <w:rsid w:val="00913E15"/>
    <w:rsid w:val="009153F4"/>
    <w:rsid w:val="00917D1B"/>
    <w:rsid w:val="00926A3D"/>
    <w:rsid w:val="00927D35"/>
    <w:rsid w:val="00936521"/>
    <w:rsid w:val="00940A31"/>
    <w:rsid w:val="00943BDA"/>
    <w:rsid w:val="00943E56"/>
    <w:rsid w:val="00943FD0"/>
    <w:rsid w:val="009519CB"/>
    <w:rsid w:val="0095538C"/>
    <w:rsid w:val="00955CB8"/>
    <w:rsid w:val="00957979"/>
    <w:rsid w:val="009667A0"/>
    <w:rsid w:val="00970566"/>
    <w:rsid w:val="00970782"/>
    <w:rsid w:val="00971249"/>
    <w:rsid w:val="00974AAF"/>
    <w:rsid w:val="00975B50"/>
    <w:rsid w:val="009763DA"/>
    <w:rsid w:val="00981FA8"/>
    <w:rsid w:val="009912C0"/>
    <w:rsid w:val="00994845"/>
    <w:rsid w:val="00994FCC"/>
    <w:rsid w:val="009955F3"/>
    <w:rsid w:val="00995E20"/>
    <w:rsid w:val="009B080A"/>
    <w:rsid w:val="009B3637"/>
    <w:rsid w:val="009B76C2"/>
    <w:rsid w:val="009C13A5"/>
    <w:rsid w:val="009C321A"/>
    <w:rsid w:val="009D0483"/>
    <w:rsid w:val="009D46A4"/>
    <w:rsid w:val="009D77A1"/>
    <w:rsid w:val="009E0848"/>
    <w:rsid w:val="009E0FF3"/>
    <w:rsid w:val="009E15BB"/>
    <w:rsid w:val="009E7177"/>
    <w:rsid w:val="009F0BD7"/>
    <w:rsid w:val="009F2F28"/>
    <w:rsid w:val="009F610D"/>
    <w:rsid w:val="00A00ED1"/>
    <w:rsid w:val="00A011BD"/>
    <w:rsid w:val="00A01A30"/>
    <w:rsid w:val="00A04CCE"/>
    <w:rsid w:val="00A0561B"/>
    <w:rsid w:val="00A0586F"/>
    <w:rsid w:val="00A06558"/>
    <w:rsid w:val="00A10C66"/>
    <w:rsid w:val="00A16154"/>
    <w:rsid w:val="00A16316"/>
    <w:rsid w:val="00A31F8D"/>
    <w:rsid w:val="00A34171"/>
    <w:rsid w:val="00A4353E"/>
    <w:rsid w:val="00A4384D"/>
    <w:rsid w:val="00A44486"/>
    <w:rsid w:val="00A450FD"/>
    <w:rsid w:val="00A51CA4"/>
    <w:rsid w:val="00A53EDC"/>
    <w:rsid w:val="00A577C5"/>
    <w:rsid w:val="00A715EE"/>
    <w:rsid w:val="00A81DCB"/>
    <w:rsid w:val="00A82762"/>
    <w:rsid w:val="00A90EDD"/>
    <w:rsid w:val="00A922B3"/>
    <w:rsid w:val="00A92DEC"/>
    <w:rsid w:val="00A94798"/>
    <w:rsid w:val="00A9788F"/>
    <w:rsid w:val="00AA4EA4"/>
    <w:rsid w:val="00AA7C1A"/>
    <w:rsid w:val="00AA7C50"/>
    <w:rsid w:val="00AB065D"/>
    <w:rsid w:val="00AB5107"/>
    <w:rsid w:val="00AC01B9"/>
    <w:rsid w:val="00AC4529"/>
    <w:rsid w:val="00AC4D5D"/>
    <w:rsid w:val="00AC54E2"/>
    <w:rsid w:val="00AC588C"/>
    <w:rsid w:val="00AD00D7"/>
    <w:rsid w:val="00AD290B"/>
    <w:rsid w:val="00AD43E5"/>
    <w:rsid w:val="00AD4AAD"/>
    <w:rsid w:val="00AD7724"/>
    <w:rsid w:val="00AE1112"/>
    <w:rsid w:val="00AE2709"/>
    <w:rsid w:val="00AE2FD2"/>
    <w:rsid w:val="00AF1862"/>
    <w:rsid w:val="00AF5E0C"/>
    <w:rsid w:val="00B013DE"/>
    <w:rsid w:val="00B01865"/>
    <w:rsid w:val="00B1125D"/>
    <w:rsid w:val="00B11D22"/>
    <w:rsid w:val="00B13B0E"/>
    <w:rsid w:val="00B15910"/>
    <w:rsid w:val="00B16A8A"/>
    <w:rsid w:val="00B17EB2"/>
    <w:rsid w:val="00B200A2"/>
    <w:rsid w:val="00B20473"/>
    <w:rsid w:val="00B26CA8"/>
    <w:rsid w:val="00B3256A"/>
    <w:rsid w:val="00B3269C"/>
    <w:rsid w:val="00B34175"/>
    <w:rsid w:val="00B37A46"/>
    <w:rsid w:val="00B41885"/>
    <w:rsid w:val="00B5143C"/>
    <w:rsid w:val="00B567A1"/>
    <w:rsid w:val="00B5743A"/>
    <w:rsid w:val="00B57C37"/>
    <w:rsid w:val="00B62843"/>
    <w:rsid w:val="00B67B2E"/>
    <w:rsid w:val="00B70A1B"/>
    <w:rsid w:val="00B70AC6"/>
    <w:rsid w:val="00B72669"/>
    <w:rsid w:val="00B730BB"/>
    <w:rsid w:val="00B750B3"/>
    <w:rsid w:val="00B86247"/>
    <w:rsid w:val="00B87552"/>
    <w:rsid w:val="00B90ED3"/>
    <w:rsid w:val="00BA20D4"/>
    <w:rsid w:val="00BA2E2E"/>
    <w:rsid w:val="00BA558C"/>
    <w:rsid w:val="00BC1F15"/>
    <w:rsid w:val="00BC270A"/>
    <w:rsid w:val="00BC52DE"/>
    <w:rsid w:val="00BC7494"/>
    <w:rsid w:val="00BD37DD"/>
    <w:rsid w:val="00BD46D8"/>
    <w:rsid w:val="00BE005A"/>
    <w:rsid w:val="00BE04A9"/>
    <w:rsid w:val="00BF0106"/>
    <w:rsid w:val="00BF331A"/>
    <w:rsid w:val="00BF36C0"/>
    <w:rsid w:val="00BF4906"/>
    <w:rsid w:val="00BF5E68"/>
    <w:rsid w:val="00C0137C"/>
    <w:rsid w:val="00C0620B"/>
    <w:rsid w:val="00C065B2"/>
    <w:rsid w:val="00C07295"/>
    <w:rsid w:val="00C10328"/>
    <w:rsid w:val="00C10C0F"/>
    <w:rsid w:val="00C1227B"/>
    <w:rsid w:val="00C14890"/>
    <w:rsid w:val="00C16212"/>
    <w:rsid w:val="00C2142B"/>
    <w:rsid w:val="00C23EA9"/>
    <w:rsid w:val="00C30A64"/>
    <w:rsid w:val="00C30AD1"/>
    <w:rsid w:val="00C32249"/>
    <w:rsid w:val="00C4179D"/>
    <w:rsid w:val="00C4746B"/>
    <w:rsid w:val="00C53027"/>
    <w:rsid w:val="00C55215"/>
    <w:rsid w:val="00C57D7A"/>
    <w:rsid w:val="00C609CA"/>
    <w:rsid w:val="00C648D3"/>
    <w:rsid w:val="00C7444A"/>
    <w:rsid w:val="00C756A6"/>
    <w:rsid w:val="00C76683"/>
    <w:rsid w:val="00C76AAB"/>
    <w:rsid w:val="00C80E15"/>
    <w:rsid w:val="00C874BD"/>
    <w:rsid w:val="00C92B33"/>
    <w:rsid w:val="00C92DC6"/>
    <w:rsid w:val="00CA03B4"/>
    <w:rsid w:val="00CA6CDE"/>
    <w:rsid w:val="00CB1AA6"/>
    <w:rsid w:val="00CB7B49"/>
    <w:rsid w:val="00CC23D8"/>
    <w:rsid w:val="00CC2A2A"/>
    <w:rsid w:val="00CC2AE5"/>
    <w:rsid w:val="00CC33A8"/>
    <w:rsid w:val="00CC3909"/>
    <w:rsid w:val="00CC3CF9"/>
    <w:rsid w:val="00CC46B9"/>
    <w:rsid w:val="00CC4B2B"/>
    <w:rsid w:val="00CC5480"/>
    <w:rsid w:val="00CD1513"/>
    <w:rsid w:val="00CD16E5"/>
    <w:rsid w:val="00CD24D7"/>
    <w:rsid w:val="00CD2DB8"/>
    <w:rsid w:val="00CD3691"/>
    <w:rsid w:val="00CD60E1"/>
    <w:rsid w:val="00CD7889"/>
    <w:rsid w:val="00CE18F3"/>
    <w:rsid w:val="00CF4FE9"/>
    <w:rsid w:val="00CF623D"/>
    <w:rsid w:val="00CF6410"/>
    <w:rsid w:val="00CF689F"/>
    <w:rsid w:val="00CF7EDD"/>
    <w:rsid w:val="00D009D6"/>
    <w:rsid w:val="00D01853"/>
    <w:rsid w:val="00D02DC8"/>
    <w:rsid w:val="00D02FA9"/>
    <w:rsid w:val="00D10434"/>
    <w:rsid w:val="00D1186D"/>
    <w:rsid w:val="00D12428"/>
    <w:rsid w:val="00D21B33"/>
    <w:rsid w:val="00D222EF"/>
    <w:rsid w:val="00D24063"/>
    <w:rsid w:val="00D24881"/>
    <w:rsid w:val="00D256EA"/>
    <w:rsid w:val="00D258BD"/>
    <w:rsid w:val="00D26336"/>
    <w:rsid w:val="00D27F85"/>
    <w:rsid w:val="00D30CFF"/>
    <w:rsid w:val="00D36173"/>
    <w:rsid w:val="00D36824"/>
    <w:rsid w:val="00D417DF"/>
    <w:rsid w:val="00D44250"/>
    <w:rsid w:val="00D45F74"/>
    <w:rsid w:val="00D46120"/>
    <w:rsid w:val="00D46386"/>
    <w:rsid w:val="00D4684E"/>
    <w:rsid w:val="00D50084"/>
    <w:rsid w:val="00D56AF3"/>
    <w:rsid w:val="00D60544"/>
    <w:rsid w:val="00D62E6C"/>
    <w:rsid w:val="00D62E8C"/>
    <w:rsid w:val="00D639C1"/>
    <w:rsid w:val="00D72AF2"/>
    <w:rsid w:val="00D756BF"/>
    <w:rsid w:val="00D8163A"/>
    <w:rsid w:val="00D83279"/>
    <w:rsid w:val="00D856BB"/>
    <w:rsid w:val="00D86652"/>
    <w:rsid w:val="00D90981"/>
    <w:rsid w:val="00D90E39"/>
    <w:rsid w:val="00D92FB8"/>
    <w:rsid w:val="00DA0312"/>
    <w:rsid w:val="00DA382A"/>
    <w:rsid w:val="00DA4264"/>
    <w:rsid w:val="00DB1DE9"/>
    <w:rsid w:val="00DB2585"/>
    <w:rsid w:val="00DB4C7B"/>
    <w:rsid w:val="00DC1A7C"/>
    <w:rsid w:val="00DC217D"/>
    <w:rsid w:val="00DC3C6F"/>
    <w:rsid w:val="00DC5851"/>
    <w:rsid w:val="00DD2AE0"/>
    <w:rsid w:val="00DD5F33"/>
    <w:rsid w:val="00DE5953"/>
    <w:rsid w:val="00DE60FC"/>
    <w:rsid w:val="00DF1EDB"/>
    <w:rsid w:val="00DF240F"/>
    <w:rsid w:val="00DF33F7"/>
    <w:rsid w:val="00DF3EDE"/>
    <w:rsid w:val="00E03905"/>
    <w:rsid w:val="00E0613C"/>
    <w:rsid w:val="00E069BB"/>
    <w:rsid w:val="00E06B5D"/>
    <w:rsid w:val="00E117F9"/>
    <w:rsid w:val="00E1412F"/>
    <w:rsid w:val="00E14CCB"/>
    <w:rsid w:val="00E16625"/>
    <w:rsid w:val="00E2079B"/>
    <w:rsid w:val="00E20EDF"/>
    <w:rsid w:val="00E21379"/>
    <w:rsid w:val="00E237E1"/>
    <w:rsid w:val="00E27B0E"/>
    <w:rsid w:val="00E32D63"/>
    <w:rsid w:val="00E342E9"/>
    <w:rsid w:val="00E36828"/>
    <w:rsid w:val="00E40CD6"/>
    <w:rsid w:val="00E41CA8"/>
    <w:rsid w:val="00E439A9"/>
    <w:rsid w:val="00E44920"/>
    <w:rsid w:val="00E5039B"/>
    <w:rsid w:val="00E52B6B"/>
    <w:rsid w:val="00E54013"/>
    <w:rsid w:val="00E548AF"/>
    <w:rsid w:val="00E626E7"/>
    <w:rsid w:val="00E66236"/>
    <w:rsid w:val="00E725F7"/>
    <w:rsid w:val="00E76162"/>
    <w:rsid w:val="00E76E7E"/>
    <w:rsid w:val="00E77AD5"/>
    <w:rsid w:val="00E77ADD"/>
    <w:rsid w:val="00E80CD7"/>
    <w:rsid w:val="00E83796"/>
    <w:rsid w:val="00E83F3A"/>
    <w:rsid w:val="00E92006"/>
    <w:rsid w:val="00E93B51"/>
    <w:rsid w:val="00E9485F"/>
    <w:rsid w:val="00E94E8F"/>
    <w:rsid w:val="00EA07D2"/>
    <w:rsid w:val="00EA2002"/>
    <w:rsid w:val="00EA38A0"/>
    <w:rsid w:val="00EA3A27"/>
    <w:rsid w:val="00EA4D1D"/>
    <w:rsid w:val="00EA4E77"/>
    <w:rsid w:val="00EA5049"/>
    <w:rsid w:val="00EB1368"/>
    <w:rsid w:val="00EB3A9C"/>
    <w:rsid w:val="00EB5617"/>
    <w:rsid w:val="00EC0B2F"/>
    <w:rsid w:val="00ED1634"/>
    <w:rsid w:val="00EE0FB2"/>
    <w:rsid w:val="00EE1B8B"/>
    <w:rsid w:val="00EE22B1"/>
    <w:rsid w:val="00EE65BD"/>
    <w:rsid w:val="00EF73C5"/>
    <w:rsid w:val="00EF7BF7"/>
    <w:rsid w:val="00F035DB"/>
    <w:rsid w:val="00F04F33"/>
    <w:rsid w:val="00F1118E"/>
    <w:rsid w:val="00F123C1"/>
    <w:rsid w:val="00F13339"/>
    <w:rsid w:val="00F2154A"/>
    <w:rsid w:val="00F247C5"/>
    <w:rsid w:val="00F257D0"/>
    <w:rsid w:val="00F308B7"/>
    <w:rsid w:val="00F32020"/>
    <w:rsid w:val="00F33CD9"/>
    <w:rsid w:val="00F344C5"/>
    <w:rsid w:val="00F35D44"/>
    <w:rsid w:val="00F46BCB"/>
    <w:rsid w:val="00F51F30"/>
    <w:rsid w:val="00F61AAD"/>
    <w:rsid w:val="00F63A43"/>
    <w:rsid w:val="00F63E69"/>
    <w:rsid w:val="00F70C4D"/>
    <w:rsid w:val="00F77EAF"/>
    <w:rsid w:val="00F83548"/>
    <w:rsid w:val="00F97E5E"/>
    <w:rsid w:val="00FA2E33"/>
    <w:rsid w:val="00FA503A"/>
    <w:rsid w:val="00FA5F18"/>
    <w:rsid w:val="00FA62ED"/>
    <w:rsid w:val="00FA748A"/>
    <w:rsid w:val="00FB123C"/>
    <w:rsid w:val="00FB41A5"/>
    <w:rsid w:val="00FB4F22"/>
    <w:rsid w:val="00FC3EE4"/>
    <w:rsid w:val="00FC4C30"/>
    <w:rsid w:val="00FE37B6"/>
    <w:rsid w:val="00FE4231"/>
    <w:rsid w:val="00FE58AE"/>
    <w:rsid w:val="00FF0190"/>
    <w:rsid w:val="00FF0A63"/>
    <w:rsid w:val="00FF3731"/>
    <w:rsid w:val="00FF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6"/>
    <o:shapelayout v:ext="edit">
      <o:idmap v:ext="edit" data="2"/>
    </o:shapelayout>
  </w:shapeDefaults>
  <w:decimalSymbol w:val=","/>
  <w:listSeparator w:val=";"/>
  <w15:docId w15:val="{52F7A712-B37B-4B36-B5EC-5FECF6538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0848"/>
  </w:style>
  <w:style w:type="paragraph" w:styleId="Nagwek1">
    <w:name w:val="heading 1"/>
    <w:basedOn w:val="Normalny"/>
    <w:next w:val="Normalny"/>
    <w:link w:val="Nagwek1Znak"/>
    <w:uiPriority w:val="9"/>
    <w:qFormat/>
    <w:rsid w:val="009E084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E084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E084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E084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E084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E084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E084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E084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E084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2728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2728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27285"/>
  </w:style>
  <w:style w:type="character" w:customStyle="1" w:styleId="ZnakZnak11">
    <w:name w:val="Znak Znak11"/>
    <w:basedOn w:val="Domylnaczcionkaakapitu"/>
    <w:rsid w:val="0002728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ZnakZnak10">
    <w:name w:val="Znak Znak10"/>
    <w:basedOn w:val="Domylnaczcionkaakapitu"/>
    <w:rsid w:val="0002728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ZnakZnak9">
    <w:name w:val="Znak Znak9"/>
    <w:basedOn w:val="Domylnaczcionkaakapitu"/>
    <w:rsid w:val="00027285"/>
    <w:rPr>
      <w:rFonts w:ascii="Cambria" w:eastAsia="Times New Roman" w:hAnsi="Cambria"/>
      <w:b/>
      <w:bCs/>
      <w:sz w:val="26"/>
      <w:szCs w:val="26"/>
    </w:rPr>
  </w:style>
  <w:style w:type="character" w:customStyle="1" w:styleId="ZnakZnak8">
    <w:name w:val="Znak Znak8"/>
    <w:basedOn w:val="Domylnaczcionkaakapitu"/>
    <w:rsid w:val="00027285"/>
    <w:rPr>
      <w:b/>
      <w:bCs/>
      <w:sz w:val="28"/>
      <w:szCs w:val="28"/>
    </w:rPr>
  </w:style>
  <w:style w:type="character" w:customStyle="1" w:styleId="ZnakZnak7">
    <w:name w:val="Znak Znak7"/>
    <w:basedOn w:val="Domylnaczcionkaakapitu"/>
    <w:rsid w:val="00027285"/>
    <w:rPr>
      <w:b/>
      <w:bCs/>
      <w:i/>
      <w:iCs/>
      <w:sz w:val="26"/>
      <w:szCs w:val="26"/>
    </w:rPr>
  </w:style>
  <w:style w:type="character" w:customStyle="1" w:styleId="ZnakZnak6">
    <w:name w:val="Znak Znak6"/>
    <w:basedOn w:val="Domylnaczcionkaakapitu"/>
    <w:rsid w:val="00027285"/>
    <w:rPr>
      <w:b/>
      <w:bCs/>
    </w:rPr>
  </w:style>
  <w:style w:type="character" w:customStyle="1" w:styleId="ZnakZnak5">
    <w:name w:val="Znak Znak5"/>
    <w:basedOn w:val="Domylnaczcionkaakapitu"/>
    <w:semiHidden/>
    <w:rsid w:val="00027285"/>
    <w:rPr>
      <w:sz w:val="24"/>
      <w:szCs w:val="24"/>
    </w:rPr>
  </w:style>
  <w:style w:type="character" w:customStyle="1" w:styleId="ZnakZnak4">
    <w:name w:val="Znak Znak4"/>
    <w:basedOn w:val="Domylnaczcionkaakapitu"/>
    <w:semiHidden/>
    <w:rsid w:val="00027285"/>
    <w:rPr>
      <w:i/>
      <w:iCs/>
      <w:sz w:val="24"/>
      <w:szCs w:val="24"/>
    </w:rPr>
  </w:style>
  <w:style w:type="character" w:customStyle="1" w:styleId="ZnakZnak3">
    <w:name w:val="Znak Znak3"/>
    <w:basedOn w:val="Domylnaczcionkaakapitu"/>
    <w:semiHidden/>
    <w:rsid w:val="00027285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9E084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ZnakZnak2">
    <w:name w:val="Znak Znak2"/>
    <w:basedOn w:val="Domylnaczcionkaakapitu"/>
    <w:rsid w:val="00027285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E084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ZnakZnak1">
    <w:name w:val="Znak Znak1"/>
    <w:basedOn w:val="Domylnaczcionkaakapitu"/>
    <w:rsid w:val="00027285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9E0848"/>
    <w:rPr>
      <w:b/>
      <w:bCs/>
    </w:rPr>
  </w:style>
  <w:style w:type="character" w:styleId="Uwydatnienie">
    <w:name w:val="Emphasis"/>
    <w:uiPriority w:val="20"/>
    <w:qFormat/>
    <w:rsid w:val="009E084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E084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E084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E084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9E084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84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848"/>
    <w:rPr>
      <w:b/>
      <w:bCs/>
      <w:i/>
      <w:iCs/>
    </w:rPr>
  </w:style>
  <w:style w:type="character" w:styleId="Wyrnieniedelikatne">
    <w:name w:val="Subtle Emphasis"/>
    <w:uiPriority w:val="19"/>
    <w:qFormat/>
    <w:rsid w:val="009E0848"/>
    <w:rPr>
      <w:i/>
      <w:iCs/>
    </w:rPr>
  </w:style>
  <w:style w:type="character" w:styleId="Wyrnienieintensywne">
    <w:name w:val="Intense Emphasis"/>
    <w:uiPriority w:val="21"/>
    <w:qFormat/>
    <w:rsid w:val="009E0848"/>
    <w:rPr>
      <w:b/>
      <w:bCs/>
    </w:rPr>
  </w:style>
  <w:style w:type="character" w:styleId="Odwoaniedelikatne">
    <w:name w:val="Subtle Reference"/>
    <w:uiPriority w:val="31"/>
    <w:qFormat/>
    <w:rsid w:val="009E0848"/>
    <w:rPr>
      <w:smallCaps/>
    </w:rPr>
  </w:style>
  <w:style w:type="character" w:styleId="Odwoanieintensywne">
    <w:name w:val="Intense Reference"/>
    <w:uiPriority w:val="32"/>
    <w:qFormat/>
    <w:rsid w:val="009E0848"/>
    <w:rPr>
      <w:smallCaps/>
      <w:spacing w:val="5"/>
      <w:u w:val="single"/>
    </w:rPr>
  </w:style>
  <w:style w:type="character" w:styleId="Tytuksiki">
    <w:name w:val="Book Title"/>
    <w:uiPriority w:val="33"/>
    <w:qFormat/>
    <w:rsid w:val="009E084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E0848"/>
    <w:pPr>
      <w:outlineLvl w:val="9"/>
    </w:pPr>
  </w:style>
  <w:style w:type="paragraph" w:styleId="Tekstdymka">
    <w:name w:val="Balloon Text"/>
    <w:basedOn w:val="Normalny"/>
    <w:rsid w:val="00027285"/>
    <w:rPr>
      <w:rFonts w:ascii="Tahoma" w:hAnsi="Tahoma" w:cs="Tahoma"/>
      <w:sz w:val="16"/>
      <w:szCs w:val="16"/>
    </w:rPr>
  </w:style>
  <w:style w:type="character" w:customStyle="1" w:styleId="ZnakZnak">
    <w:name w:val="Znak Znak"/>
    <w:basedOn w:val="Domylnaczcionkaakapitu"/>
    <w:rsid w:val="0002728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1B72C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B72CD"/>
    <w:rPr>
      <w:lang w:val="en-US" w:eastAsia="en-US" w:bidi="en-US"/>
    </w:rPr>
  </w:style>
  <w:style w:type="character" w:styleId="Odwoanieprzypisukocowego">
    <w:name w:val="endnote reference"/>
    <w:basedOn w:val="Domylnaczcionkaakapitu"/>
    <w:rsid w:val="001B72CD"/>
    <w:rPr>
      <w:vertAlign w:val="superscript"/>
    </w:rPr>
  </w:style>
  <w:style w:type="character" w:styleId="Hipercze">
    <w:name w:val="Hyperlink"/>
    <w:uiPriority w:val="99"/>
    <w:unhideWhenUsed/>
    <w:rsid w:val="0079098E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E084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9E084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E0848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9E084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9E084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rsid w:val="009E084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rsid w:val="009E0848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rsid w:val="009E0848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E084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9E0848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PodtytuZnak">
    <w:name w:val="Podtytuł Znak"/>
    <w:basedOn w:val="Domylnaczcionkaakapitu"/>
    <w:link w:val="Podtytu"/>
    <w:uiPriority w:val="11"/>
    <w:rsid w:val="009E0848"/>
    <w:rPr>
      <w:rFonts w:asciiTheme="majorHAnsi" w:eastAsiaTheme="majorEastAsia" w:hAnsiTheme="majorHAnsi" w:cstheme="majorBidi"/>
      <w:i/>
      <w:iCs/>
      <w:spacing w:val="1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1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mmount24.pl/product-pol-270-Ramie-o-dlugosci-3-50-cala-Wspolpracuje-z-komponentami-o-srednicy-1-5-cal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0D844-2CFB-4B77-9741-93643F3C3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851</TotalTime>
  <Pages>22</Pages>
  <Words>5132</Words>
  <Characters>30794</Characters>
  <Application>Microsoft Office Word</Application>
  <DocSecurity>0</DocSecurity>
  <Lines>256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9/AMB/2007</vt:lpstr>
    </vt:vector>
  </TitlesOfParts>
  <Company>P&amp;M</Company>
  <LinksUpToDate>false</LinksUpToDate>
  <CharactersWithSpaces>35855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9/AMB/2007</dc:title>
  <dc:creator>pol</dc:creator>
  <cp:lastModifiedBy>Konto Microsoft</cp:lastModifiedBy>
  <cp:revision>56</cp:revision>
  <cp:lastPrinted>2022-03-29T07:11:00Z</cp:lastPrinted>
  <dcterms:created xsi:type="dcterms:W3CDTF">2021-04-25T18:03:00Z</dcterms:created>
  <dcterms:modified xsi:type="dcterms:W3CDTF">2023-04-18T08:55:00Z</dcterms:modified>
</cp:coreProperties>
</file>