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09" w:rsidRDefault="00DA50FF" w:rsidP="00EE6509">
      <w:pPr>
        <w:shd w:val="clear" w:color="auto" w:fill="FFFFFF"/>
        <w:rPr>
          <w:rFonts w:ascii="Century Gothic" w:hAnsi="Century Gothic" w:cs="Gulim"/>
          <w:iCs/>
          <w:sz w:val="18"/>
          <w:szCs w:val="18"/>
        </w:rPr>
      </w:pPr>
      <w:r>
        <w:rPr>
          <w:rFonts w:ascii="Century Gothic" w:hAnsi="Century Gothic"/>
          <w:b/>
          <w:bCs/>
        </w:rPr>
        <w:t xml:space="preserve"> </w:t>
      </w:r>
    </w:p>
    <w:p w:rsidR="009D3AAE" w:rsidRDefault="009D3AAE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</w:rPr>
      </w:pPr>
      <w:bookmarkStart w:id="0" w:name="_GoBack"/>
      <w:bookmarkEnd w:id="0"/>
    </w:p>
    <w:p w:rsidR="000A687A" w:rsidRPr="00676CEB" w:rsidRDefault="000A687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Wzór-Załącznik nr 1 do SIWZ</w:t>
      </w:r>
    </w:p>
    <w:p w:rsidR="000A687A" w:rsidRPr="00676CEB" w:rsidRDefault="000A687A" w:rsidP="000A687A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0A687A" w:rsidRPr="00676CEB" w:rsidRDefault="000A687A" w:rsidP="000A687A">
      <w:pPr>
        <w:rPr>
          <w:rFonts w:ascii="Century Gothic" w:hAnsi="Century Gothic" w:cs="Times New Roman"/>
          <w:kern w:val="1"/>
          <w:sz w:val="22"/>
        </w:rPr>
      </w:pP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0A687A" w:rsidRPr="00676CEB" w:rsidRDefault="000A687A" w:rsidP="000A687A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:rsidR="00EA7226" w:rsidRPr="007D3F56" w:rsidRDefault="00EA7226" w:rsidP="00EA7226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EA7226" w:rsidRPr="007D3F56" w:rsidRDefault="00EA7226" w:rsidP="00EA7226">
      <w:pPr>
        <w:tabs>
          <w:tab w:val="left" w:pos="6435"/>
        </w:tabs>
        <w:jc w:val="both"/>
        <w:rPr>
          <w:rFonts w:ascii="Century Gothic" w:hAnsi="Century Gothic" w:cs="Calibri Light"/>
        </w:rPr>
      </w:pPr>
      <w:r w:rsidRPr="007D3F56">
        <w:rPr>
          <w:rFonts w:ascii="Century Gothic" w:hAnsi="Century Gothic" w:cs="Calibri Light"/>
        </w:rPr>
        <w:t xml:space="preserve">Przystępując do postępowania o udzielenie zamówienia publicznego prowadzonego w trybie przetargu nieograniczonego na </w:t>
      </w:r>
      <w:r w:rsidRPr="007D3F56">
        <w:rPr>
          <w:rFonts w:ascii="Century Gothic" w:hAnsi="Century Gothic" w:cs="Calibri Light"/>
          <w:b/>
        </w:rPr>
        <w:t>„Świadczenie usług w zakresie wywozu nieczystości stałych</w:t>
      </w:r>
      <w:r w:rsidR="009D3AAE" w:rsidRPr="007D3F56">
        <w:rPr>
          <w:rFonts w:ascii="Century Gothic" w:hAnsi="Century Gothic" w:cs="Calibri Light"/>
          <w:b/>
        </w:rPr>
        <w:t xml:space="preserve"> z jednoste</w:t>
      </w:r>
      <w:r w:rsidR="00D2389D">
        <w:rPr>
          <w:rFonts w:ascii="Century Gothic" w:hAnsi="Century Gothic" w:cs="Calibri Light"/>
          <w:b/>
        </w:rPr>
        <w:t xml:space="preserve">k podległych KSP z terenu miasta stołecznego </w:t>
      </w:r>
      <w:r w:rsidR="009D3AAE" w:rsidRPr="007D3F56">
        <w:rPr>
          <w:rFonts w:ascii="Century Gothic" w:hAnsi="Century Gothic" w:cs="Calibri Light"/>
          <w:b/>
        </w:rPr>
        <w:t>Warszawy”</w:t>
      </w:r>
      <w:r w:rsidR="009D3AAE" w:rsidRPr="00D2389D">
        <w:rPr>
          <w:rFonts w:ascii="Century Gothic" w:hAnsi="Century Gothic" w:cs="Calibri Light"/>
          <w:b/>
        </w:rPr>
        <w:t xml:space="preserve"> </w:t>
      </w:r>
      <w:r w:rsidRPr="00D2389D">
        <w:rPr>
          <w:rFonts w:ascii="Century Gothic" w:hAnsi="Century Gothic" w:cs="Calibri Light"/>
          <w:b/>
        </w:rPr>
        <w:t xml:space="preserve"> W</w:t>
      </w:r>
      <w:r w:rsidRPr="00D2389D">
        <w:rPr>
          <w:rFonts w:ascii="Century Gothic" w:hAnsi="Century Gothic" w:cs="Calibri Light"/>
          <w:b/>
          <w:bCs/>
          <w:lang w:eastAsia="ar-SA"/>
        </w:rPr>
        <w:t>ZP-</w:t>
      </w:r>
      <w:r w:rsidR="007D3F56" w:rsidRPr="00D2389D">
        <w:rPr>
          <w:rFonts w:ascii="Century Gothic" w:hAnsi="Century Gothic" w:cs="Calibri Light"/>
          <w:b/>
          <w:bCs/>
          <w:lang w:eastAsia="ar-SA"/>
        </w:rPr>
        <w:t>4102/20/208/AG</w:t>
      </w:r>
      <w:r w:rsidRPr="007D3F56">
        <w:rPr>
          <w:rFonts w:ascii="Century Gothic" w:hAnsi="Century Gothic" w:cs="Calibri Light"/>
        </w:rPr>
        <w:t xml:space="preserve"> </w:t>
      </w:r>
    </w:p>
    <w:p w:rsidR="00EA7226" w:rsidRDefault="00EA7226" w:rsidP="00FE010F">
      <w:pPr>
        <w:tabs>
          <w:tab w:val="left" w:pos="6435"/>
        </w:tabs>
        <w:jc w:val="both"/>
        <w:rPr>
          <w:rFonts w:ascii="Century Gothic" w:hAnsi="Century Gothic"/>
        </w:rPr>
      </w:pPr>
    </w:p>
    <w:p w:rsidR="00EA7226" w:rsidRPr="00D52586" w:rsidRDefault="00EA7226" w:rsidP="00EA7226">
      <w:pPr>
        <w:tabs>
          <w:tab w:val="left" w:pos="6435"/>
        </w:tabs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I</w:t>
      </w:r>
      <w:r w:rsidRPr="00D52586">
        <w:rPr>
          <w:rFonts w:ascii="Century Gothic" w:hAnsi="Century Gothic" w:cs="Calibri Light"/>
        </w:rPr>
        <w:t>. Oferujemy</w:t>
      </w:r>
      <w:r w:rsidRPr="00F848EE">
        <w:t xml:space="preserve"> </w:t>
      </w:r>
      <w:r w:rsidRPr="00F848EE">
        <w:rPr>
          <w:rFonts w:ascii="Century Gothic" w:hAnsi="Century Gothic" w:cs="Calibri Light"/>
        </w:rPr>
        <w:t>wykonanie usługi za ł</w:t>
      </w:r>
      <w:r w:rsidRPr="00F848EE">
        <w:rPr>
          <w:rFonts w:ascii="Century Gothic" w:hAnsi="Century Gothic" w:cs="Calibri Light" w:hint="eastAsia"/>
        </w:rPr>
        <w:t>ą</w:t>
      </w:r>
      <w:r w:rsidRPr="00F848EE">
        <w:rPr>
          <w:rFonts w:ascii="Century Gothic" w:hAnsi="Century Gothic" w:cs="Calibri Light"/>
        </w:rPr>
        <w:t>czn</w:t>
      </w:r>
      <w:r w:rsidRPr="00F848EE">
        <w:rPr>
          <w:rFonts w:ascii="Century Gothic" w:hAnsi="Century Gothic" w:cs="Calibri Light" w:hint="eastAsia"/>
        </w:rPr>
        <w:t>ą</w:t>
      </w:r>
      <w:r w:rsidRPr="00F848EE">
        <w:rPr>
          <w:rFonts w:ascii="Century Gothic" w:hAnsi="Century Gothic" w:cs="Calibri Light"/>
        </w:rPr>
        <w:t xml:space="preserve"> cen</w:t>
      </w:r>
      <w:r w:rsidRPr="00F848EE">
        <w:rPr>
          <w:rFonts w:ascii="Century Gothic" w:hAnsi="Century Gothic" w:cs="Calibri Light" w:hint="eastAsia"/>
        </w:rPr>
        <w:t>ę</w:t>
      </w:r>
      <w:r>
        <w:rPr>
          <w:rFonts w:ascii="Century Gothic" w:hAnsi="Century Gothic" w:cs="Calibri Light"/>
        </w:rPr>
        <w:t xml:space="preserve"> oferty</w:t>
      </w:r>
      <w:r w:rsidRPr="00D52586">
        <w:rPr>
          <w:rFonts w:ascii="Century Gothic" w:hAnsi="Century Gothic" w:cs="Calibri Ligh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993"/>
        <w:gridCol w:w="1701"/>
        <w:gridCol w:w="1807"/>
      </w:tblGrid>
      <w:tr w:rsidR="00EA7226" w:rsidRPr="00D85FB4" w:rsidTr="00560919">
        <w:tc>
          <w:tcPr>
            <w:tcW w:w="56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b/>
                <w:sz w:val="18"/>
                <w:szCs w:val="18"/>
              </w:rPr>
              <w:t>L.p.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D85FB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EA7226" w:rsidRPr="00F53421" w:rsidTr="00560919">
              <w:trPr>
                <w:trHeight w:val="319"/>
              </w:trPr>
              <w:tc>
                <w:tcPr>
                  <w:tcW w:w="1456" w:type="dxa"/>
                </w:tcPr>
                <w:p w:rsidR="00EA7226" w:rsidRPr="00F53421" w:rsidRDefault="00EA7226" w:rsidP="00560919">
                  <w:pPr>
                    <w:autoSpaceDE w:val="0"/>
                    <w:autoSpaceDN w:val="0"/>
                    <w:adjustRightInd w:val="0"/>
                    <w:ind w:left="-356"/>
                    <w:jc w:val="center"/>
                    <w:rPr>
                      <w:rFonts w:ascii="Century Gothic" w:eastAsia="Times New Roman" w:hAnsi="Century Gothic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sz w:val="18"/>
                      <w:szCs w:val="18"/>
                    </w:rPr>
                    <w:t>Cena jednostkowa netto w PLN**</w:t>
                  </w:r>
                </w:p>
              </w:tc>
            </w:tr>
          </w:tbl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A7226" w:rsidRPr="00D85FB4" w:rsidRDefault="00EA7226" w:rsidP="00560919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5FB4">
              <w:rPr>
                <w:rFonts w:ascii="Century Gothic" w:hAnsi="Century Gothic"/>
                <w:b/>
                <w:bCs/>
                <w:sz w:val="18"/>
                <w:szCs w:val="18"/>
              </w:rPr>
              <w:t>Stawka podatku VAT*</w:t>
            </w:r>
          </w:p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7226" w:rsidRPr="00D85FB4" w:rsidRDefault="00EA7226" w:rsidP="00560919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5FB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Planowana ilość </w:t>
            </w:r>
            <w:proofErr w:type="spellStart"/>
            <w:r w:rsidRPr="00D85FB4">
              <w:rPr>
                <w:rFonts w:ascii="Century Gothic" w:hAnsi="Century Gothic"/>
                <w:b/>
                <w:bCs/>
                <w:sz w:val="18"/>
                <w:szCs w:val="18"/>
              </w:rPr>
              <w:t>opróżnień</w:t>
            </w:r>
            <w:proofErr w:type="spellEnd"/>
            <w:r w:rsidRPr="00D85FB4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pojemników w okresie obowiązywania umowy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A7226" w:rsidRPr="00D85FB4" w:rsidRDefault="00EA7226" w:rsidP="00560919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5FB4">
              <w:rPr>
                <w:rFonts w:ascii="Century Gothic" w:hAnsi="Century Gothic"/>
                <w:b/>
                <w:bCs/>
                <w:sz w:val="18"/>
                <w:szCs w:val="18"/>
              </w:rPr>
              <w:t>Wartość w PLN brutto**</w:t>
            </w:r>
          </w:p>
          <w:p w:rsidR="00EA7226" w:rsidRPr="00D85FB4" w:rsidRDefault="00EA7226" w:rsidP="00560919">
            <w:pPr>
              <w:pStyle w:val="Default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85FB4">
              <w:rPr>
                <w:rFonts w:ascii="Century Gothic" w:hAnsi="Century Gothic"/>
                <w:b/>
                <w:bCs/>
                <w:sz w:val="18"/>
                <w:szCs w:val="18"/>
              </w:rPr>
              <w:t>(kol. 3 x 5 +4 )</w:t>
            </w:r>
          </w:p>
        </w:tc>
      </w:tr>
      <w:tr w:rsidR="00EA7226" w:rsidRPr="00D85FB4" w:rsidTr="00560919">
        <w:tc>
          <w:tcPr>
            <w:tcW w:w="567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ind w:left="-104" w:firstLine="104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b/>
                <w:sz w:val="18"/>
                <w:szCs w:val="18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b/>
                <w:sz w:val="18"/>
                <w:szCs w:val="18"/>
              </w:rPr>
              <w:t>6</w:t>
            </w:r>
          </w:p>
        </w:tc>
      </w:tr>
      <w:tr w:rsidR="00EA7226" w:rsidRPr="00D85FB4" w:rsidTr="00560919">
        <w:tc>
          <w:tcPr>
            <w:tcW w:w="567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A7226" w:rsidRPr="00D85FB4" w:rsidRDefault="00EA7226" w:rsidP="00560919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D85FB4">
              <w:rPr>
                <w:rFonts w:ascii="Century Gothic" w:hAnsi="Century Gothic"/>
                <w:sz w:val="18"/>
                <w:szCs w:val="18"/>
              </w:rPr>
              <w:t xml:space="preserve">Wywóz nieczystości stałych (niesegregowane) </w:t>
            </w:r>
          </w:p>
          <w:p w:rsidR="00EA7226" w:rsidRPr="00D85FB4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POJEMNIKI 120</w:t>
            </w:r>
            <w:r w:rsidR="00EA7226" w:rsidRPr="00D85FB4">
              <w:rPr>
                <w:rFonts w:ascii="Century Gothic" w:hAnsi="Century Gothic"/>
                <w:sz w:val="18"/>
                <w:szCs w:val="18"/>
              </w:rPr>
              <w:t xml:space="preserve"> L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226" w:rsidRPr="00D85FB4" w:rsidRDefault="0036175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1 008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EA7226" w:rsidRPr="00D85FB4" w:rsidTr="00560919">
        <w:tc>
          <w:tcPr>
            <w:tcW w:w="567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 w:rsidRPr="00D85FB4">
              <w:rPr>
                <w:rFonts w:ascii="Century Gothic" w:hAnsi="Century Gothic" w:cs="Calibri Light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</w:t>
            </w:r>
            <w:r w:rsidRPr="00D85FB4">
              <w:rPr>
                <w:rFonts w:ascii="Century Gothic" w:hAnsi="Century Gothic" w:cs="Calibri Light" w:hint="eastAsia"/>
                <w:sz w:val="18"/>
                <w:szCs w:val="18"/>
              </w:rPr>
              <w:t>ó</w:t>
            </w:r>
            <w:r w:rsidRPr="00D85FB4">
              <w:rPr>
                <w:rFonts w:ascii="Century Gothic" w:hAnsi="Century Gothic" w:cs="Calibri Light"/>
                <w:sz w:val="18"/>
                <w:szCs w:val="18"/>
              </w:rPr>
              <w:t>z nieczysto</w:t>
            </w:r>
            <w:r w:rsidRPr="00D85FB4">
              <w:rPr>
                <w:rFonts w:ascii="Century Gothic" w:hAnsi="Century Gothic" w:cs="Calibri Light" w:hint="eastAsia"/>
                <w:sz w:val="18"/>
                <w:szCs w:val="18"/>
              </w:rPr>
              <w:t>ś</w:t>
            </w:r>
            <w:r w:rsidRPr="00D85FB4">
              <w:rPr>
                <w:rFonts w:ascii="Century Gothic" w:hAnsi="Century Gothic" w:cs="Calibri Light"/>
                <w:sz w:val="18"/>
                <w:szCs w:val="18"/>
              </w:rPr>
              <w:t>ci sta</w:t>
            </w:r>
            <w:r w:rsidRPr="00D85FB4">
              <w:rPr>
                <w:rFonts w:ascii="Century Gothic" w:hAnsi="Century Gothic" w:cs="Calibri Light" w:hint="eastAsia"/>
                <w:sz w:val="18"/>
                <w:szCs w:val="18"/>
              </w:rPr>
              <w:t>ł</w:t>
            </w:r>
            <w:r w:rsidRPr="00D85FB4">
              <w:rPr>
                <w:rFonts w:ascii="Century Gothic" w:hAnsi="Century Gothic" w:cs="Calibri Light"/>
                <w:sz w:val="18"/>
                <w:szCs w:val="18"/>
              </w:rPr>
              <w:t>ych</w:t>
            </w:r>
          </w:p>
          <w:p w:rsidR="00EA7226" w:rsidRPr="00D85FB4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 xml:space="preserve">POJEMNIKI 240 </w:t>
            </w:r>
            <w:r w:rsidR="00EA7226" w:rsidRPr="00D85FB4">
              <w:rPr>
                <w:rFonts w:ascii="Century Gothic" w:hAnsi="Century Gothic" w:cs="Calibri Light"/>
                <w:sz w:val="18"/>
                <w:szCs w:val="18"/>
              </w:rPr>
              <w:t xml:space="preserve">L </w:t>
            </w:r>
          </w:p>
          <w:p w:rsidR="00EA7226" w:rsidRPr="00D85FB4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(śmieci niesegregowane)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226" w:rsidRPr="00D85FB4" w:rsidRDefault="0036175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384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EA7226" w:rsidRPr="00D85FB4" w:rsidTr="00560919">
        <w:tc>
          <w:tcPr>
            <w:tcW w:w="567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 w:rsidRPr="00D85FB4">
              <w:rPr>
                <w:rFonts w:ascii="Century Gothic" w:hAnsi="Century Gothic" w:cs="Calibri Light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EA7226" w:rsidRPr="00D85FB4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POJEMNIKI 1100</w:t>
            </w:r>
            <w:r w:rsidR="00EA7226" w:rsidRPr="00D85FB4">
              <w:rPr>
                <w:rFonts w:ascii="Century Gothic" w:hAnsi="Century Gothic" w:cs="Calibri Light"/>
                <w:sz w:val="18"/>
                <w:szCs w:val="18"/>
              </w:rPr>
              <w:t xml:space="preserve"> L </w:t>
            </w:r>
          </w:p>
          <w:p w:rsidR="00EA7226" w:rsidRPr="00D85FB4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(śmieci niesegregowane)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226" w:rsidRPr="00D85FB4" w:rsidRDefault="0036175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17 760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EA7226" w:rsidRPr="00D85FB4" w:rsidTr="00560919">
        <w:tc>
          <w:tcPr>
            <w:tcW w:w="567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 w:rsidRPr="00D85FB4">
              <w:rPr>
                <w:rFonts w:ascii="Century Gothic" w:hAnsi="Century Gothic" w:cs="Calibri Light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EA7226" w:rsidRPr="00D85FB4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 xml:space="preserve">POJEMNIKI  KP-7 </w:t>
            </w:r>
          </w:p>
          <w:p w:rsidR="00EA7226" w:rsidRPr="00D85FB4" w:rsidRDefault="00EA7226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(</w:t>
            </w:r>
            <w:r w:rsidR="0036175B">
              <w:rPr>
                <w:rFonts w:ascii="Century Gothic" w:hAnsi="Century Gothic" w:cs="Calibri Light"/>
                <w:sz w:val="18"/>
                <w:szCs w:val="18"/>
              </w:rPr>
              <w:t>śmieci niesegregowane)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226" w:rsidRPr="00D85FB4" w:rsidRDefault="0036175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1 164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EA7226" w:rsidRPr="00D85FB4" w:rsidTr="009D3AAE">
        <w:trPr>
          <w:trHeight w:val="454"/>
        </w:trPr>
        <w:tc>
          <w:tcPr>
            <w:tcW w:w="567" w:type="dxa"/>
            <w:shd w:val="clear" w:color="auto" w:fill="auto"/>
          </w:tcPr>
          <w:p w:rsidR="00EA7226" w:rsidRPr="00D85FB4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36175B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36175B" w:rsidRPr="00D85FB4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POJEMN</w:t>
            </w:r>
            <w:r w:rsidR="00B42175">
              <w:rPr>
                <w:rFonts w:ascii="Century Gothic" w:hAnsi="Century Gothic" w:cs="Calibri Light"/>
                <w:sz w:val="18"/>
                <w:szCs w:val="18"/>
              </w:rPr>
              <w:t xml:space="preserve">IKI 120L – śmieci segregowane  przeznaczenie: </w:t>
            </w:r>
            <w:r>
              <w:rPr>
                <w:rFonts w:ascii="Century Gothic" w:hAnsi="Century Gothic" w:cs="Calibri Light"/>
                <w:sz w:val="18"/>
                <w:szCs w:val="18"/>
              </w:rPr>
              <w:t>papier</w:t>
            </w:r>
          </w:p>
          <w:p w:rsidR="00EA7226" w:rsidRPr="00D85FB4" w:rsidRDefault="00EA7226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7226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226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226" w:rsidRPr="00D85FB4" w:rsidRDefault="0036175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1 440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A7226" w:rsidRPr="00D85FB4" w:rsidRDefault="006265FB" w:rsidP="006265FB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EA7226" w:rsidRPr="00D85FB4" w:rsidTr="009D3AAE">
        <w:trPr>
          <w:trHeight w:val="418"/>
        </w:trPr>
        <w:tc>
          <w:tcPr>
            <w:tcW w:w="567" w:type="dxa"/>
            <w:shd w:val="clear" w:color="auto" w:fill="auto"/>
          </w:tcPr>
          <w:p w:rsidR="00EA7226" w:rsidRPr="00D85FB4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36175B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EA7226" w:rsidRPr="00D85FB4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POJEMNIKI  240 L – śmieci segregowane przeznaczenie: papier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7226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7226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7226" w:rsidRPr="00D85FB4" w:rsidRDefault="0036175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300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A7226" w:rsidRPr="00D85FB4" w:rsidRDefault="006265FB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9D3AAE" w:rsidRPr="00D85FB4" w:rsidTr="009D3AAE">
        <w:trPr>
          <w:trHeight w:val="552"/>
        </w:trPr>
        <w:tc>
          <w:tcPr>
            <w:tcW w:w="567" w:type="dxa"/>
            <w:shd w:val="clear" w:color="auto" w:fill="auto"/>
          </w:tcPr>
          <w:p w:rsidR="009D3AAE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36175B" w:rsidRPr="00D85FB4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9D3AAE" w:rsidRPr="00D85FB4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 xml:space="preserve">POJEMNIKI  1100 L – śmieci segregowane przeznaczenie: papier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AAE" w:rsidRPr="00D85FB4" w:rsidRDefault="0036175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 xml:space="preserve">2 232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9D3AAE" w:rsidRPr="00D85FB4" w:rsidTr="009D3AAE">
        <w:trPr>
          <w:trHeight w:val="432"/>
        </w:trPr>
        <w:tc>
          <w:tcPr>
            <w:tcW w:w="567" w:type="dxa"/>
            <w:shd w:val="clear" w:color="auto" w:fill="auto"/>
          </w:tcPr>
          <w:p w:rsidR="009D3AAE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9D3AAE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36175B" w:rsidRPr="00D85FB4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 xml:space="preserve">POJEMNIKI  120 L – śmieci segregowane – przeznaczenie plastik / metal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AAE" w:rsidRPr="00D85FB4" w:rsidRDefault="0036175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 xml:space="preserve">1 476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9D3AAE" w:rsidRPr="00D85FB4" w:rsidTr="009D3AAE">
        <w:trPr>
          <w:trHeight w:val="396"/>
        </w:trPr>
        <w:tc>
          <w:tcPr>
            <w:tcW w:w="567" w:type="dxa"/>
            <w:shd w:val="clear" w:color="auto" w:fill="auto"/>
          </w:tcPr>
          <w:p w:rsidR="009D3AAE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lastRenderedPageBreak/>
              <w:t>9.</w:t>
            </w:r>
          </w:p>
        </w:tc>
        <w:tc>
          <w:tcPr>
            <w:tcW w:w="3119" w:type="dxa"/>
            <w:shd w:val="clear" w:color="auto" w:fill="auto"/>
          </w:tcPr>
          <w:p w:rsidR="0036175B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9D3AAE" w:rsidRPr="00D85FB4" w:rsidRDefault="0036175B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 xml:space="preserve">POJEMNIKI </w:t>
            </w:r>
            <w:r w:rsidR="006265FB">
              <w:rPr>
                <w:rFonts w:ascii="Century Gothic" w:hAnsi="Century Gothic" w:cs="Calibri Light"/>
                <w:sz w:val="18"/>
                <w:szCs w:val="18"/>
              </w:rPr>
              <w:t xml:space="preserve"> 240 L – śmieci segregowane – przeznaczenie plastik / metal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180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9D3AAE" w:rsidRPr="00D85FB4" w:rsidTr="009D3AAE">
        <w:trPr>
          <w:trHeight w:val="416"/>
        </w:trPr>
        <w:tc>
          <w:tcPr>
            <w:tcW w:w="567" w:type="dxa"/>
            <w:shd w:val="clear" w:color="auto" w:fill="auto"/>
          </w:tcPr>
          <w:p w:rsidR="009D3AAE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36175B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6265FB" w:rsidRPr="00D85FB4" w:rsidRDefault="006265F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 xml:space="preserve">POJRMNIKI 1100 L – śmieci segregowane przeznaczenie: plastik/metal </w:t>
            </w:r>
          </w:p>
          <w:p w:rsidR="009D3AAE" w:rsidRPr="00D85FB4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1 764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9D3AAE" w:rsidRPr="00D85FB4" w:rsidTr="009D3AAE">
        <w:trPr>
          <w:trHeight w:val="422"/>
        </w:trPr>
        <w:tc>
          <w:tcPr>
            <w:tcW w:w="567" w:type="dxa"/>
            <w:shd w:val="clear" w:color="auto" w:fill="auto"/>
          </w:tcPr>
          <w:p w:rsidR="009D3AAE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36175B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6265FB" w:rsidRPr="00D85FB4" w:rsidRDefault="006265F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POJEMNIKI 120 L – śmieci segregowane – przeznaczenie: szkło</w:t>
            </w:r>
          </w:p>
          <w:p w:rsidR="009D3AAE" w:rsidRPr="00D85FB4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 xml:space="preserve">2 196 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9D3AAE" w:rsidRPr="00D85FB4" w:rsidTr="009D3AAE">
        <w:trPr>
          <w:trHeight w:val="415"/>
        </w:trPr>
        <w:tc>
          <w:tcPr>
            <w:tcW w:w="567" w:type="dxa"/>
            <w:shd w:val="clear" w:color="auto" w:fill="auto"/>
          </w:tcPr>
          <w:p w:rsidR="009D3AAE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36175B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</w:p>
          <w:p w:rsidR="006265FB" w:rsidRPr="00D85FB4" w:rsidRDefault="006265F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POJEMNIKI 240 L – śmieci segregowane – przeznaczenie szkło</w:t>
            </w:r>
          </w:p>
          <w:p w:rsidR="009D3AAE" w:rsidRPr="00D85FB4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360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9D3AAE" w:rsidRPr="00D85FB4" w:rsidTr="009D3AAE">
        <w:trPr>
          <w:trHeight w:val="406"/>
        </w:trPr>
        <w:tc>
          <w:tcPr>
            <w:tcW w:w="567" w:type="dxa"/>
            <w:shd w:val="clear" w:color="auto" w:fill="auto"/>
          </w:tcPr>
          <w:p w:rsidR="009D3AAE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36175B" w:rsidRPr="00D85FB4" w:rsidRDefault="0036175B" w:rsidP="0036175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Wywóz nieczystości stałych</w:t>
            </w:r>
            <w:r w:rsidR="006265FB">
              <w:rPr>
                <w:rFonts w:ascii="Century Gothic" w:hAnsi="Century Gothic" w:cs="Calibri Light"/>
                <w:sz w:val="18"/>
                <w:szCs w:val="18"/>
              </w:rPr>
              <w:t xml:space="preserve"> POJEMNIKI 1100 L – śmieci segregowane przeznaczenie: szkło</w:t>
            </w:r>
          </w:p>
          <w:p w:rsidR="009D3AAE" w:rsidRPr="00D85FB4" w:rsidRDefault="009D3AAE" w:rsidP="00560919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……..%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>
              <w:rPr>
                <w:rFonts w:ascii="Century Gothic" w:hAnsi="Century Gothic" w:cs="Calibri Light"/>
                <w:sz w:val="18"/>
                <w:szCs w:val="18"/>
              </w:rPr>
              <w:t>36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D3AAE" w:rsidRPr="00D85FB4" w:rsidRDefault="006265FB" w:rsidP="00560919">
            <w:pPr>
              <w:tabs>
                <w:tab w:val="left" w:pos="6435"/>
              </w:tabs>
              <w:rPr>
                <w:rFonts w:ascii="Century Gothic" w:hAnsi="Century Gothic" w:cs="Calibri Light"/>
                <w:sz w:val="18"/>
                <w:szCs w:val="18"/>
              </w:rPr>
            </w:pPr>
            <w:r w:rsidRPr="00D85FB4">
              <w:rPr>
                <w:rFonts w:ascii="Century Gothic" w:hAnsi="Century Gothic" w:cs="Calibri Light"/>
                <w:sz w:val="18"/>
                <w:szCs w:val="18"/>
              </w:rPr>
              <w:t>……………………...</w:t>
            </w:r>
          </w:p>
        </w:tc>
      </w:tr>
      <w:tr w:rsidR="00EA7226" w:rsidRPr="00D85FB4" w:rsidTr="00560919">
        <w:tc>
          <w:tcPr>
            <w:tcW w:w="7797" w:type="dxa"/>
            <w:gridSpan w:val="5"/>
            <w:shd w:val="clear" w:color="auto" w:fill="auto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</w:rPr>
            </w:pPr>
          </w:p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</w:rPr>
            </w:pPr>
            <w:r w:rsidRPr="00D85FB4">
              <w:rPr>
                <w:rFonts w:ascii="Century Gothic" w:hAnsi="Century Gothic" w:cs="Calibri Light"/>
                <w:b/>
              </w:rPr>
              <w:t>Cena oferty brutto w PLN</w:t>
            </w:r>
            <w:r>
              <w:rPr>
                <w:rFonts w:ascii="Century Gothic" w:hAnsi="Century Gothic" w:cs="Calibri Light"/>
              </w:rPr>
              <w:t xml:space="preserve"> (suma poz. 1-13</w:t>
            </w:r>
            <w:r w:rsidRPr="00D85FB4">
              <w:rPr>
                <w:rFonts w:ascii="Century Gothic" w:hAnsi="Century Gothic" w:cs="Calibri Light"/>
              </w:rPr>
              <w:t xml:space="preserve"> w kol. 6)</w:t>
            </w:r>
          </w:p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</w:rPr>
            </w:pPr>
          </w:p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</w:rPr>
            </w:pPr>
            <w:r w:rsidRPr="00D85FB4">
              <w:rPr>
                <w:rFonts w:ascii="Century Gothic" w:hAnsi="Century Gothic" w:cs="Calibri Light"/>
              </w:rPr>
              <w:t>Słownie:………………………………………………………………...………………………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</w:rPr>
            </w:pPr>
          </w:p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</w:rPr>
            </w:pPr>
            <w:r w:rsidRPr="00D85FB4">
              <w:rPr>
                <w:rFonts w:ascii="Century Gothic" w:hAnsi="Century Gothic" w:cs="Calibri Light"/>
              </w:rPr>
              <w:t>…………………...</w:t>
            </w:r>
          </w:p>
          <w:p w:rsidR="00EA7226" w:rsidRPr="00D85FB4" w:rsidRDefault="00EA7226" w:rsidP="00560919">
            <w:pPr>
              <w:tabs>
                <w:tab w:val="left" w:pos="6435"/>
              </w:tabs>
              <w:jc w:val="center"/>
              <w:rPr>
                <w:rFonts w:ascii="Century Gothic" w:hAnsi="Century Gothic" w:cs="Calibri Light"/>
              </w:rPr>
            </w:pPr>
          </w:p>
        </w:tc>
      </w:tr>
    </w:tbl>
    <w:p w:rsidR="00EA7226" w:rsidRDefault="00EA7226" w:rsidP="00FE010F">
      <w:pPr>
        <w:tabs>
          <w:tab w:val="left" w:pos="6435"/>
        </w:tabs>
        <w:jc w:val="both"/>
        <w:rPr>
          <w:rFonts w:ascii="Century Gothic" w:hAnsi="Century Gothic"/>
        </w:rPr>
      </w:pPr>
    </w:p>
    <w:p w:rsidR="00EA7226" w:rsidRDefault="00EA7226" w:rsidP="00FE010F">
      <w:pPr>
        <w:tabs>
          <w:tab w:val="left" w:pos="6435"/>
        </w:tabs>
        <w:jc w:val="both"/>
        <w:rPr>
          <w:rFonts w:ascii="Century Gothic" w:hAnsi="Century Gothic"/>
        </w:rPr>
      </w:pPr>
    </w:p>
    <w:p w:rsidR="00C231E9" w:rsidRPr="00A36484" w:rsidRDefault="00C231E9" w:rsidP="00C231E9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  <w:r w:rsidRPr="00A36484">
        <w:rPr>
          <w:rFonts w:ascii="Century Gothic" w:hAnsi="Century Gothic" w:cs="Calibri Light"/>
          <w:b/>
        </w:rPr>
        <w:t xml:space="preserve">II. </w:t>
      </w:r>
      <w:r w:rsidRPr="005E6FF0">
        <w:rPr>
          <w:rFonts w:ascii="Century Gothic" w:hAnsi="Century Gothic" w:cs="Calibri Light"/>
          <w:b/>
        </w:rPr>
        <w:t xml:space="preserve">Oświadczamy, że </w:t>
      </w:r>
      <w:r w:rsidRPr="005E6FF0">
        <w:rPr>
          <w:rFonts w:ascii="Century Gothic" w:hAnsi="Century Gothic" w:cs="Calibri Light"/>
          <w:b/>
          <w:szCs w:val="22"/>
        </w:rPr>
        <w:t>czas realizacji usługi w przypadku zgłoszeń awaryjnych będzie wynosił ……..***godziny/n (max. 24 godziny).</w:t>
      </w:r>
    </w:p>
    <w:p w:rsidR="00C231E9" w:rsidRPr="00C32549" w:rsidRDefault="00C231E9" w:rsidP="00C231E9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</w:p>
    <w:p w:rsidR="00C231E9" w:rsidRPr="00C32549" w:rsidRDefault="00C231E9" w:rsidP="00C231E9">
      <w:pPr>
        <w:tabs>
          <w:tab w:val="left" w:pos="6435"/>
        </w:tabs>
        <w:jc w:val="both"/>
        <w:rPr>
          <w:rFonts w:ascii="Century Gothic" w:hAnsi="Century Gothic" w:cs="Calibri Light"/>
          <w:b/>
        </w:rPr>
      </w:pPr>
      <w:r w:rsidRPr="00C32549">
        <w:rPr>
          <w:rFonts w:ascii="Century Gothic" w:hAnsi="Century Gothic" w:cs="Calibri Light"/>
          <w:b/>
        </w:rPr>
        <w:t>III. Oświadczamy, że:</w:t>
      </w:r>
    </w:p>
    <w:p w:rsidR="00C231E9" w:rsidRDefault="007D3F56" w:rsidP="007D3F56">
      <w:pPr>
        <w:widowControl/>
        <w:tabs>
          <w:tab w:val="left" w:pos="354"/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1. </w:t>
      </w:r>
      <w:r w:rsidR="00C231E9" w:rsidRPr="00D52586">
        <w:rPr>
          <w:rFonts w:ascii="Century Gothic" w:hAnsi="Century Gothic" w:cs="Calibri Light"/>
        </w:rPr>
        <w:t>Zgodnie z ustawą o podatku od towarów i usług obowiązek odprowadzenia podatku powstaje po stronie  ………………………………..**** (Wykonawcy lub Zamawiającego).</w:t>
      </w:r>
    </w:p>
    <w:p w:rsidR="00C231E9" w:rsidRDefault="007D3F56" w:rsidP="007D3F56">
      <w:pPr>
        <w:widowControl/>
        <w:tabs>
          <w:tab w:val="left" w:pos="6435"/>
        </w:tabs>
        <w:suppressAutoHyphens/>
        <w:ind w:left="284" w:hanging="28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2. </w:t>
      </w:r>
      <w:r w:rsidR="00C231E9" w:rsidRPr="00D52586">
        <w:rPr>
          <w:rFonts w:ascii="Century Gothic" w:hAnsi="Century Gothic" w:cs="Calibri Light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C231E9" w:rsidRDefault="007D3F56" w:rsidP="007D3F56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3. </w:t>
      </w:r>
      <w:r w:rsidR="00C231E9" w:rsidRPr="00D52586">
        <w:rPr>
          <w:rFonts w:ascii="Century Gothic" w:hAnsi="Century Gothic" w:cs="Calibri Light"/>
        </w:rPr>
        <w:t>Zawarte w Rozdziale XV</w:t>
      </w:r>
      <w:r w:rsidR="00C231E9">
        <w:rPr>
          <w:rFonts w:ascii="Century Gothic" w:hAnsi="Century Gothic" w:cs="Calibri Light"/>
        </w:rPr>
        <w:t>I</w:t>
      </w:r>
      <w:r w:rsidR="00C231E9" w:rsidRPr="00D52586">
        <w:rPr>
          <w:rFonts w:ascii="Century Gothic" w:hAnsi="Century Gothic" w:cs="Calibri Light"/>
        </w:rPr>
        <w:t>I SIWZ ogólne warunki umowy zostały przez nas zaakceptowane i w przypadku wyboru naszej oferty zobowiązujemy się do zawarcia umowy na warunkach tam określonych w miejscu i terminie wskazanym przez Zamawiającego.</w:t>
      </w:r>
    </w:p>
    <w:p w:rsidR="00C231E9" w:rsidRDefault="007D3F56" w:rsidP="007D3F56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4.  </w:t>
      </w:r>
      <w:r w:rsidR="00C231E9" w:rsidRPr="00D52586">
        <w:rPr>
          <w:rFonts w:ascii="Century Gothic" w:hAnsi="Century Gothic" w:cs="Calibri Light"/>
        </w:rPr>
        <w:t>Uważamy się za związanych niniejsza ofertą na czas wskazany w SIWZ, tj. 60 dni od upływu terminu składania ofert.</w:t>
      </w:r>
    </w:p>
    <w:p w:rsidR="00C231E9" w:rsidRDefault="007D3F56" w:rsidP="007D3F56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5.  </w:t>
      </w:r>
      <w:r w:rsidR="00C231E9" w:rsidRPr="00D52586">
        <w:rPr>
          <w:rFonts w:ascii="Century Gothic" w:hAnsi="Century Gothic" w:cs="Calibri Light"/>
        </w:rPr>
        <w:t>Warunki płatności: 30 dni od dnia dostarczenia do Zamawiającego prawidłowo wystawionej faktury.</w:t>
      </w:r>
    </w:p>
    <w:p w:rsidR="00C231E9" w:rsidRDefault="007D3F56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  <w:b/>
        </w:rPr>
      </w:pPr>
      <w:r>
        <w:rPr>
          <w:rFonts w:ascii="Century Gothic" w:hAnsi="Century Gothic" w:cs="Calibri Light"/>
        </w:rPr>
        <w:t xml:space="preserve">6. </w:t>
      </w:r>
      <w:r w:rsidR="00F67A7B">
        <w:rPr>
          <w:rFonts w:ascii="Century Gothic" w:hAnsi="Century Gothic" w:cs="Calibri Light"/>
        </w:rPr>
        <w:t xml:space="preserve"> </w:t>
      </w:r>
      <w:r w:rsidR="00C231E9" w:rsidRPr="005E0020">
        <w:rPr>
          <w:rFonts w:ascii="Century Gothic" w:hAnsi="Century Gothic" w:cs="Calibri Light"/>
          <w:iCs/>
        </w:rPr>
        <w:t>Zobowiązujemy się do zapewnienia możliwości odbierania wszelkiej korespondencji związanej z prowadzonym postępowaniem przez całą dobę</w:t>
      </w:r>
      <w:r w:rsidR="00C231E9" w:rsidRPr="005E0020">
        <w:rPr>
          <w:rFonts w:ascii="Century Gothic" w:hAnsi="Century Gothic" w:cs="Calibri Light"/>
          <w:bCs/>
          <w:iCs/>
        </w:rPr>
        <w:t xml:space="preserve"> za pośrednictwem Platformy na adres e-mail wskazany przez Wykonawcę w trakcie składania oferty za pośrednictwem Platformy.</w:t>
      </w:r>
      <w:r w:rsidR="00C231E9" w:rsidRPr="005E0020">
        <w:rPr>
          <w:rFonts w:ascii="Century Gothic" w:hAnsi="Century Gothic" w:cs="Calibri Light"/>
          <w:bCs/>
          <w:iCs/>
        </w:rPr>
        <w:br/>
      </w:r>
      <w:r w:rsidR="00C231E9" w:rsidRPr="005E0020">
        <w:rPr>
          <w:rFonts w:ascii="Century Gothic" w:hAnsi="Century Gothic" w:cs="Calibri Light"/>
          <w:b/>
        </w:rPr>
        <w:t>W przypadku braku możliwości przekazania korespondencji - Zamawiający ma prawo uznać, iż powzięliśmy wiadomość o okolicznościach opisanych w tej korespondencji w dniu zamieszczenia jej treści na Platformie</w:t>
      </w:r>
      <w:r w:rsidR="00C231E9">
        <w:rPr>
          <w:rFonts w:ascii="Century Gothic" w:hAnsi="Century Gothic" w:cs="Calibri Light"/>
          <w:b/>
        </w:rPr>
        <w:t>.</w:t>
      </w:r>
    </w:p>
    <w:p w:rsidR="00C231E9" w:rsidRDefault="00F67A7B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 w:rsidRPr="00F67A7B">
        <w:rPr>
          <w:rFonts w:ascii="Century Gothic" w:hAnsi="Century Gothic" w:cs="Calibri Light"/>
        </w:rPr>
        <w:t>7.</w:t>
      </w:r>
      <w:r>
        <w:rPr>
          <w:rFonts w:ascii="Century Gothic" w:hAnsi="Century Gothic" w:cs="Calibri Light"/>
        </w:rPr>
        <w:t xml:space="preserve"> </w:t>
      </w:r>
      <w:r w:rsidR="00C231E9" w:rsidRPr="005E0020">
        <w:rPr>
          <w:rFonts w:ascii="Century Gothic" w:hAnsi="Century Gothic" w:cs="Calibri Light"/>
        </w:rPr>
        <w:t>W sytuacji awaryjnej np. w przypadku braku działania Platformy, Zamawiający może również komunikować się z Wykonawcą za pomocą poczty elektronicznej na adres e-mail wskazany w Ofercie Wykonawcy.</w:t>
      </w:r>
    </w:p>
    <w:p w:rsidR="00C231E9" w:rsidRDefault="00F67A7B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  <w:bCs/>
        </w:rPr>
      </w:pPr>
      <w:r>
        <w:rPr>
          <w:rFonts w:ascii="Century Gothic" w:hAnsi="Century Gothic" w:cs="Calibri Light"/>
        </w:rPr>
        <w:t xml:space="preserve">8.  </w:t>
      </w:r>
      <w:r w:rsidR="00C231E9" w:rsidRPr="005E0020">
        <w:rPr>
          <w:rFonts w:ascii="Century Gothic" w:hAnsi="Century Gothic" w:cs="Calibri Light"/>
          <w:bCs/>
        </w:rPr>
        <w:t>Będziemy niezwłocznie potwierdzać fakt otrzymania wszelkiej korespondencji od Zamawiającego za pośrednictwem Platformy.</w:t>
      </w:r>
    </w:p>
    <w:p w:rsidR="00C231E9" w:rsidRDefault="00F67A7B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Cs/>
        </w:rPr>
        <w:t xml:space="preserve">9. </w:t>
      </w:r>
      <w:r>
        <w:rPr>
          <w:rFonts w:ascii="Century Gothic" w:hAnsi="Century Gothic" w:cs="Calibri Light"/>
        </w:rPr>
        <w:t xml:space="preserve"> </w:t>
      </w:r>
      <w:r w:rsidR="00C231E9" w:rsidRPr="005E0020">
        <w:rPr>
          <w:rFonts w:ascii="Century Gothic" w:hAnsi="Century Gothic" w:cs="Calibri Light"/>
        </w:rPr>
        <w:t>W przypadku braku potwierdzenia faktu otrzymania korespondencji, Zamawiający ma prawo uznać, że korespondencja została skutecznie przekazana.</w:t>
      </w:r>
    </w:p>
    <w:p w:rsidR="00C231E9" w:rsidRPr="005E0020" w:rsidRDefault="00F67A7B" w:rsidP="00F67A7B">
      <w:pPr>
        <w:widowControl/>
        <w:tabs>
          <w:tab w:val="left" w:pos="6435"/>
        </w:tabs>
        <w:suppressAutoHyphens/>
        <w:ind w:left="354" w:hanging="354"/>
        <w:jc w:val="both"/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lastRenderedPageBreak/>
        <w:t xml:space="preserve">10. </w:t>
      </w:r>
      <w:r w:rsidR="00C231E9" w:rsidRPr="005E0020">
        <w:rPr>
          <w:rFonts w:ascii="Century Gothic" w:hAnsi="Century Gothic" w:cs="Calibri Light"/>
        </w:rPr>
        <w:t>W razie wybrania naszej oferty zobowiązujemy się do zawarcia umowy na warunkach zawartych w SIWZ oraz miejscu i terminie określonym przez Zamawiającego</w:t>
      </w:r>
    </w:p>
    <w:p w:rsidR="00F67A7B" w:rsidRPr="00B42175" w:rsidRDefault="00F67A7B" w:rsidP="00B42175">
      <w:pPr>
        <w:pStyle w:val="Tekstpodstawowy22"/>
        <w:widowControl w:val="0"/>
        <w:textAlignment w:val="auto"/>
        <w:rPr>
          <w:rFonts w:ascii="Century Gothic" w:hAnsi="Century Gothic" w:cs="Calibri Light"/>
          <w:b/>
          <w:lang w:eastAsia="pl-PL"/>
        </w:rPr>
      </w:pPr>
    </w:p>
    <w:p w:rsidR="00C231E9" w:rsidRPr="00B42175" w:rsidRDefault="00C231E9" w:rsidP="00C231E9">
      <w:pPr>
        <w:rPr>
          <w:rFonts w:ascii="Century Gothic" w:hAnsi="Century Gothic" w:cs="Calibri Light"/>
          <w:b/>
        </w:rPr>
      </w:pPr>
      <w:r w:rsidRPr="00B42175">
        <w:rPr>
          <w:rFonts w:ascii="Century Gothic" w:hAnsi="Century Gothic" w:cs="Calibri Light"/>
          <w:b/>
        </w:rPr>
        <w:t>IV. Informujemy, że:</w:t>
      </w:r>
    </w:p>
    <w:p w:rsidR="00F67A7B" w:rsidRPr="00C231E9" w:rsidRDefault="00F67A7B" w:rsidP="00C231E9">
      <w:pPr>
        <w:rPr>
          <w:rFonts w:ascii="Century Gothic" w:hAnsi="Century Gothic" w:cs="Calibri Light"/>
        </w:rPr>
      </w:pPr>
    </w:p>
    <w:p w:rsidR="00C231E9" w:rsidRPr="00F67A7B" w:rsidRDefault="00C231E9" w:rsidP="00FE0C5D">
      <w:pPr>
        <w:pStyle w:val="Tekstpodstawowy22"/>
        <w:numPr>
          <w:ilvl w:val="0"/>
          <w:numId w:val="17"/>
        </w:numPr>
        <w:tabs>
          <w:tab w:val="clear" w:pos="1080"/>
          <w:tab w:val="left" w:pos="332"/>
          <w:tab w:val="num" w:pos="720"/>
          <w:tab w:val="left" w:pos="2443"/>
          <w:tab w:val="left" w:pos="5465"/>
          <w:tab w:val="left" w:pos="5607"/>
        </w:tabs>
        <w:ind w:left="354" w:hanging="354"/>
        <w:rPr>
          <w:rFonts w:ascii="Century Gothic" w:hAnsi="Century Gothic" w:cs="Calibri Light"/>
          <w:i w:val="0"/>
          <w:sz w:val="20"/>
        </w:rPr>
      </w:pPr>
      <w:r w:rsidRPr="00F67A7B">
        <w:rPr>
          <w:rFonts w:ascii="Century Gothic" w:hAnsi="Century Gothic" w:cs="Calibri Light"/>
          <w:i w:val="0"/>
          <w:sz w:val="20"/>
          <w:lang w:eastAsia="pl-PL"/>
        </w:rPr>
        <w:t>Usługi wykonywać będę własnymi siłami/z pomocą Podwykonawcy*****……….......................................….……(nazwa firmy, siedziba), który wykonywać będzie część zamówienia obejmującą: ……….……………….....................................*</w:t>
      </w:r>
    </w:p>
    <w:p w:rsidR="00C231E9" w:rsidRPr="00F67A7B" w:rsidRDefault="00C231E9" w:rsidP="00FE0C5D">
      <w:pPr>
        <w:pStyle w:val="Tekstpodstawowy22"/>
        <w:numPr>
          <w:ilvl w:val="0"/>
          <w:numId w:val="17"/>
        </w:numPr>
        <w:tabs>
          <w:tab w:val="clear" w:pos="1080"/>
          <w:tab w:val="left" w:pos="332"/>
          <w:tab w:val="num" w:pos="720"/>
          <w:tab w:val="left" w:pos="2443"/>
          <w:tab w:val="left" w:pos="5465"/>
          <w:tab w:val="left" w:pos="5607"/>
        </w:tabs>
        <w:ind w:left="354" w:hanging="354"/>
        <w:rPr>
          <w:rFonts w:ascii="Century Gothic" w:hAnsi="Century Gothic" w:cs="Calibri Light"/>
          <w:i w:val="0"/>
          <w:sz w:val="20"/>
          <w:lang w:eastAsia="pl-PL"/>
        </w:rPr>
      </w:pPr>
      <w:r w:rsidRPr="00F67A7B">
        <w:rPr>
          <w:rFonts w:ascii="Century Gothic" w:hAnsi="Century Gothic" w:cs="Calibri Light"/>
          <w:i w:val="0"/>
          <w:sz w:val="20"/>
        </w:rPr>
        <w:t>Zgłoszenia awarii  i reklamacje należy składać</w:t>
      </w:r>
      <w:r w:rsidRPr="00F67A7B">
        <w:rPr>
          <w:rFonts w:ascii="Century Gothic" w:hAnsi="Century Gothic" w:cs="Calibri Light"/>
          <w:i w:val="0"/>
          <w:sz w:val="20"/>
          <w:lang w:eastAsia="pl-PL"/>
        </w:rPr>
        <w:t xml:space="preserve"> na adres: ..................................................................................................................................................................*, nr tel.: ………………………………………..………*, nr faksu ……….…..............................................*,  e-mail….......................................................................*</w:t>
      </w:r>
    </w:p>
    <w:p w:rsidR="00C231E9" w:rsidRPr="00F67A7B" w:rsidRDefault="00C231E9" w:rsidP="00FE0C5D">
      <w:pPr>
        <w:pStyle w:val="Tekstpodstawowy22"/>
        <w:numPr>
          <w:ilvl w:val="0"/>
          <w:numId w:val="17"/>
        </w:numPr>
        <w:tabs>
          <w:tab w:val="clear" w:pos="1080"/>
          <w:tab w:val="left" w:pos="332"/>
          <w:tab w:val="num" w:pos="720"/>
          <w:tab w:val="left" w:pos="2443"/>
          <w:tab w:val="left" w:pos="5465"/>
          <w:tab w:val="left" w:pos="5607"/>
        </w:tabs>
        <w:ind w:left="354" w:hanging="354"/>
        <w:rPr>
          <w:rFonts w:ascii="Century Gothic" w:hAnsi="Century Gothic" w:cs="Calibri Light"/>
          <w:i w:val="0"/>
          <w:sz w:val="20"/>
          <w:lang w:eastAsia="pl-PL"/>
        </w:rPr>
      </w:pPr>
      <w:r w:rsidRPr="00F67A7B">
        <w:rPr>
          <w:rFonts w:ascii="Century Gothic" w:hAnsi="Century Gothic" w:cs="Calibri Light"/>
          <w:i w:val="0"/>
          <w:sz w:val="20"/>
          <w:lang w:eastAsia="pl-PL"/>
        </w:rPr>
        <w:t>Osobą odpowiedzialną za realizację przedmiotu zamówienia i koordynację przedmiotu umowy jest Pani/a ……………………………………………………………………*, nr tel.: ……………………………………………*, nr fax.: …………………………………………………….*, adres e-mail: …………………………………………………………*</w:t>
      </w:r>
    </w:p>
    <w:p w:rsidR="00C231E9" w:rsidRPr="00F67A7B" w:rsidRDefault="00C231E9" w:rsidP="00C231E9">
      <w:pPr>
        <w:pStyle w:val="Tekstpodstawowy22"/>
        <w:tabs>
          <w:tab w:val="left" w:pos="332"/>
          <w:tab w:val="left" w:pos="2443"/>
          <w:tab w:val="left" w:pos="5465"/>
          <w:tab w:val="left" w:pos="5607"/>
        </w:tabs>
        <w:ind w:left="354"/>
        <w:rPr>
          <w:rFonts w:ascii="Century Gothic" w:hAnsi="Century Gothic" w:cs="Calibri Light"/>
          <w:b/>
          <w:i w:val="0"/>
          <w:lang w:eastAsia="pl-PL"/>
        </w:rPr>
      </w:pPr>
      <w:r w:rsidRPr="00F67A7B">
        <w:rPr>
          <w:rFonts w:ascii="Century Gothic" w:hAnsi="Century Gothic" w:cs="Calibri Light"/>
          <w:i w:val="0"/>
          <w:lang w:eastAsia="pl-PL"/>
        </w:rPr>
        <w:tab/>
      </w:r>
      <w:r w:rsidRPr="00F67A7B">
        <w:rPr>
          <w:rFonts w:ascii="Century Gothic" w:hAnsi="Century Gothic" w:cs="Calibri Light"/>
          <w:i w:val="0"/>
          <w:lang w:eastAsia="pl-PL"/>
        </w:rPr>
        <w:tab/>
      </w: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B42175" w:rsidRDefault="00B42175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C231E9" w:rsidRDefault="00C231E9" w:rsidP="00C231E9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231E9" w:rsidRDefault="00C231E9" w:rsidP="00C231E9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</w:rPr>
      </w:pPr>
    </w:p>
    <w:p w:rsidR="00C231E9" w:rsidRPr="001A15E5" w:rsidRDefault="00C231E9" w:rsidP="00C231E9">
      <w:pPr>
        <w:tabs>
          <w:tab w:val="left" w:pos="5068"/>
        </w:tabs>
        <w:rPr>
          <w:rFonts w:ascii="Century Gothic" w:hAnsi="Century Gothic" w:cs="Calibri Light"/>
        </w:rPr>
      </w:pPr>
      <w:r w:rsidRPr="00D52586">
        <w:rPr>
          <w:rFonts w:ascii="Century Gothic" w:hAnsi="Century Gothic" w:cs="Calibri Light"/>
          <w:b/>
          <w:sz w:val="18"/>
          <w:szCs w:val="18"/>
        </w:rPr>
        <w:t>Uwaga</w:t>
      </w:r>
    </w:p>
    <w:p w:rsidR="00C231E9" w:rsidRPr="00D52586" w:rsidRDefault="00C231E9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* - należy wpisać</w:t>
      </w:r>
    </w:p>
    <w:p w:rsidR="00C231E9" w:rsidRDefault="00C231E9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 - </w:t>
      </w:r>
      <w:r>
        <w:rPr>
          <w:rFonts w:ascii="Century Gothic" w:hAnsi="Century Gothic" w:cs="Calibri Light"/>
          <w:b/>
          <w:sz w:val="18"/>
          <w:szCs w:val="18"/>
          <w:lang w:eastAsia="pl-PL"/>
        </w:rPr>
        <w:t>należy wpisać z dokładnością do dwóch miejsc po przecinku</w:t>
      </w:r>
    </w:p>
    <w:p w:rsidR="00C231E9" w:rsidRPr="001A15E5" w:rsidRDefault="00C231E9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*** - należy wpisać, jeżeli Wykonawca nie wpisze, Zamawiający uzna, że Wykonawca oferuje wykonanie </w:t>
      </w:r>
      <w:r w:rsidRPr="001A15E5">
        <w:rPr>
          <w:rFonts w:ascii="Century Gothic" w:hAnsi="Century Gothic" w:cs="Calibri Light"/>
          <w:b/>
          <w:sz w:val="18"/>
          <w:szCs w:val="18"/>
        </w:rPr>
        <w:t xml:space="preserve">usługi w przypadku zgłoszeń awaryjnych </w:t>
      </w:r>
      <w:r w:rsidRPr="001A15E5">
        <w:rPr>
          <w:rFonts w:ascii="Century Gothic" w:hAnsi="Century Gothic" w:cs="Calibri Light"/>
          <w:b/>
          <w:sz w:val="18"/>
          <w:szCs w:val="18"/>
          <w:lang w:eastAsia="pl-PL"/>
        </w:rPr>
        <w:t>w maksymalnym terminie wskazanym w nawiasie</w:t>
      </w:r>
    </w:p>
    <w:p w:rsidR="00C231E9" w:rsidRPr="00D52586" w:rsidRDefault="00C231E9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**** -  niepotrzebne skreślić - jeżeli Wykonawca nie dokona skreślenia Zamawiający uzna, że obowiązek podatkowy leży po stronie Wykonawcy</w:t>
      </w:r>
    </w:p>
    <w:p w:rsidR="00C231E9" w:rsidRPr="00D52586" w:rsidRDefault="00C231E9" w:rsidP="00C231E9">
      <w:pPr>
        <w:pStyle w:val="Tekstpodstawowy22"/>
        <w:rPr>
          <w:rFonts w:ascii="Century Gothic" w:hAnsi="Century Gothic" w:cs="Calibri Light"/>
          <w:b/>
          <w:sz w:val="18"/>
          <w:szCs w:val="18"/>
          <w:lang w:eastAsia="pl-PL"/>
        </w:rPr>
      </w:pPr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***** - niepotrzebne skreślić - jeżeli Wykonawca nie dokona skreślenia w pkt IV </w:t>
      </w:r>
      <w:proofErr w:type="spellStart"/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>ppkt</w:t>
      </w:r>
      <w:proofErr w:type="spellEnd"/>
      <w:r w:rsidRPr="00D52586">
        <w:rPr>
          <w:rFonts w:ascii="Century Gothic" w:hAnsi="Century Gothic" w:cs="Calibri Light"/>
          <w:b/>
          <w:sz w:val="18"/>
          <w:szCs w:val="18"/>
          <w:lang w:eastAsia="pl-PL"/>
        </w:rPr>
        <w:t xml:space="preserve"> 1, Zamawiający uzna, że Wykonawca nie zamierza powierzyć części zamówienia Podwykonawcom</w:t>
      </w:r>
    </w:p>
    <w:p w:rsidR="00C231E9" w:rsidRPr="00D52586" w:rsidRDefault="00C231E9" w:rsidP="00C231E9">
      <w:pPr>
        <w:pStyle w:val="Tekstpodstawowy22"/>
        <w:rPr>
          <w:rFonts w:ascii="Century Gothic" w:hAnsi="Century Gothic" w:cs="Calibri Light"/>
          <w:b/>
          <w:lang w:eastAsia="pl-PL"/>
        </w:rPr>
      </w:pPr>
    </w:p>
    <w:p w:rsidR="00C231E9" w:rsidRPr="00D52586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Century Gothic" w:hAnsi="Century Gothic" w:cs="Calibri Light"/>
          <w:b/>
          <w:lang w:eastAsia="pl-PL"/>
        </w:rPr>
      </w:pPr>
    </w:p>
    <w:p w:rsidR="00C231E9" w:rsidRPr="00D52586" w:rsidRDefault="00C231E9" w:rsidP="00C231E9">
      <w:pPr>
        <w:tabs>
          <w:tab w:val="left" w:pos="6615"/>
        </w:tabs>
        <w:jc w:val="right"/>
        <w:rPr>
          <w:rFonts w:ascii="Century Gothic" w:hAnsi="Century Gothic" w:cs="Calibri Light"/>
        </w:rPr>
      </w:pPr>
    </w:p>
    <w:p w:rsidR="00C231E9" w:rsidRPr="00D52586" w:rsidRDefault="00C231E9" w:rsidP="00C231E9">
      <w:pPr>
        <w:jc w:val="right"/>
        <w:rPr>
          <w:rFonts w:ascii="Century Gothic" w:hAnsi="Century Gothic" w:cs="Calibri Light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C231E9" w:rsidRDefault="00C231E9" w:rsidP="00C231E9">
      <w:pPr>
        <w:pStyle w:val="Tekstpodstawowy22"/>
        <w:tabs>
          <w:tab w:val="left" w:pos="-1462"/>
          <w:tab w:val="left" w:pos="2127"/>
        </w:tabs>
        <w:ind w:left="709" w:hanging="709"/>
        <w:rPr>
          <w:bCs/>
          <w:sz w:val="18"/>
          <w:szCs w:val="18"/>
        </w:rPr>
      </w:pPr>
    </w:p>
    <w:p w:rsidR="002E1252" w:rsidRDefault="002E1252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93DDC" w:rsidRDefault="00C32549" w:rsidP="00C32549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>: Świadczenie usług w zakresie wywozu nieczystości stałych z jednostek podległych KSP na terenie miasta stołecznego Policji Warszawy WZP-4102/20/208/AG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1 pkt. 15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 xml:space="preserve">wiadczam, </w:t>
      </w:r>
      <w:r w:rsidR="00E72E71">
        <w:rPr>
          <w:rFonts w:ascii="Century Gothic" w:eastAsia="Times New Roman" w:hAnsi="Century Gothic" w:cs="Times New Roman"/>
        </w:rPr>
        <w:t>ż</w:t>
      </w:r>
      <w:r w:rsidR="00E72E71"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8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  <w:rPr>
          <w:rFonts w:ascii="Century Gothic" w:hAnsi="Century Gothic"/>
        </w:rPr>
      </w:pP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Pr="00DA6752" w:rsidRDefault="00E72E71">
      <w:pPr>
        <w:shd w:val="clear" w:color="auto" w:fill="FFFFFF"/>
        <w:ind w:right="494"/>
        <w:jc w:val="right"/>
        <w:rPr>
          <w:rFonts w:ascii="Century Gothic" w:hAnsi="Century Gothic"/>
          <w:u w:val="single"/>
        </w:rPr>
      </w:pPr>
      <w:r w:rsidRPr="00DA6752">
        <w:rPr>
          <w:rFonts w:ascii="Century Gothic" w:hAnsi="Century Gothic"/>
          <w:b/>
          <w:bCs/>
          <w:spacing w:val="-2"/>
          <w:u w:val="single"/>
        </w:rPr>
        <w:lastRenderedPageBreak/>
        <w:t>Wz</w:t>
      </w:r>
      <w:r w:rsidRPr="00DA6752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DA6752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DA6752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DA6752">
        <w:rPr>
          <w:rFonts w:ascii="Century Gothic" w:eastAsia="Times New Roman" w:hAnsi="Century Gothic"/>
          <w:b/>
          <w:bCs/>
          <w:spacing w:val="-2"/>
          <w:u w:val="single"/>
        </w:rPr>
        <w:t>cznik nr 4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C32549" w:rsidRDefault="00C32549" w:rsidP="00C32549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493DDC" w:rsidRDefault="00C32549" w:rsidP="00C32549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>
        <w:rPr>
          <w:rFonts w:ascii="Century Gothic" w:eastAsia="Times New Roman" w:hAnsi="Century Gothic"/>
          <w:b/>
          <w:bCs/>
        </w:rPr>
        <w:t>: Świadczenie usług w zakresie wywozu nieczystości stałych z jednostek podległych KSP na terenie miasta stołecznego Policji Warszawy WZP-4102/20/208/AG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="00E72E71">
        <w:rPr>
          <w:rFonts w:ascii="Century Gothic" w:eastAsia="Times New Roman" w:hAnsi="Century Gothic"/>
        </w:rPr>
        <w:t>w celu wykazania braku podstaw wykluczenia z post</w:t>
      </w:r>
      <w:r w:rsidR="00E72E71">
        <w:rPr>
          <w:rFonts w:ascii="Century Gothic" w:eastAsia="Times New Roman" w:hAnsi="Century Gothic" w:cs="Times New Roman"/>
        </w:rPr>
        <w:t>ę</w:t>
      </w:r>
      <w:r w:rsidR="00E72E71">
        <w:rPr>
          <w:rFonts w:ascii="Century Gothic" w:eastAsia="Times New Roman" w:hAnsi="Century Gothic"/>
        </w:rPr>
        <w:t>powania na podstawie art. 24 ust. 5 pkt. 8 Ustawy o</w:t>
      </w:r>
      <w:r w:rsidR="00E72E71">
        <w:rPr>
          <w:rFonts w:ascii="Century Gothic" w:eastAsia="Times New Roman" w:hAnsi="Century Gothic" w:cs="Times New Roman"/>
        </w:rPr>
        <w:t>ś</w:t>
      </w:r>
      <w:r w:rsidR="00E72E71">
        <w:rPr>
          <w:rFonts w:ascii="Century Gothic" w:eastAsia="Times New Roman" w:hAnsi="Century Gothic"/>
        </w:rPr>
        <w:t>wiadczam o:</w:t>
      </w:r>
    </w:p>
    <w:p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</w:pPr>
    </w:p>
    <w:p w:rsidR="00164B9C" w:rsidRDefault="00E72E71">
      <w:r>
        <w:br w:type="column"/>
      </w: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Pr="002E1252" w:rsidRDefault="00E72E71">
      <w:pPr>
        <w:shd w:val="clear" w:color="auto" w:fill="FFFFFF"/>
        <w:ind w:right="5"/>
        <w:jc w:val="right"/>
        <w:rPr>
          <w:rFonts w:ascii="Century Gothic" w:hAnsi="Century Gothic"/>
          <w:u w:val="single"/>
        </w:rPr>
      </w:pPr>
      <w:r w:rsidRPr="002E1252">
        <w:rPr>
          <w:rFonts w:ascii="Century Gothic" w:hAnsi="Century Gothic"/>
          <w:b/>
          <w:bCs/>
          <w:spacing w:val="-2"/>
          <w:u w:val="single"/>
        </w:rPr>
        <w:lastRenderedPageBreak/>
        <w:t>Wz</w:t>
      </w:r>
      <w:r w:rsidRPr="002E1252">
        <w:rPr>
          <w:rFonts w:ascii="Century Gothic" w:eastAsia="Times New Roman" w:hAnsi="Century Gothic" w:cs="Times New Roman"/>
          <w:b/>
          <w:bCs/>
          <w:spacing w:val="-2"/>
          <w:u w:val="single"/>
        </w:rPr>
        <w:t>ó</w:t>
      </w:r>
      <w:r w:rsidRPr="002E1252">
        <w:rPr>
          <w:rFonts w:ascii="Century Gothic" w:eastAsia="Times New Roman" w:hAnsi="Century Gothic"/>
          <w:b/>
          <w:bCs/>
          <w:spacing w:val="-2"/>
          <w:u w:val="single"/>
        </w:rPr>
        <w:t>r - Za</w:t>
      </w:r>
      <w:r w:rsidRPr="002E1252">
        <w:rPr>
          <w:rFonts w:ascii="Century Gothic" w:eastAsia="Times New Roman" w:hAnsi="Century Gothic" w:cs="Times New Roman"/>
          <w:b/>
          <w:bCs/>
          <w:spacing w:val="-2"/>
          <w:u w:val="single"/>
        </w:rPr>
        <w:t>łą</w:t>
      </w:r>
      <w:r w:rsidRPr="002E1252">
        <w:rPr>
          <w:rFonts w:ascii="Century Gothic" w:eastAsia="Times New Roman" w:hAnsi="Century Gothic"/>
          <w:b/>
          <w:bCs/>
          <w:spacing w:val="-2"/>
          <w:u w:val="single"/>
        </w:rPr>
        <w:t>cznik nr 5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F46991" w:rsidRDefault="00E72E71" w:rsidP="00F46991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trybie przetargu nieograniczonego na</w:t>
      </w:r>
      <w:r w:rsidR="00493DDC">
        <w:rPr>
          <w:rFonts w:ascii="Century Gothic" w:eastAsia="Times New Roman" w:hAnsi="Century Gothic"/>
          <w:b/>
          <w:bCs/>
        </w:rPr>
        <w:t>:</w:t>
      </w:r>
      <w:r w:rsidR="00C32549">
        <w:rPr>
          <w:rFonts w:ascii="Century Gothic" w:eastAsia="Times New Roman" w:hAnsi="Century Gothic"/>
          <w:b/>
          <w:bCs/>
        </w:rPr>
        <w:t xml:space="preserve"> Świadczenie usług w zakresie wywozu nieczystości stałych z jednostek podległych KSP na terenie miasta stołecznego Policji Warszawy WZP-4102/20/208/AG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B42175" w:rsidRDefault="00B4217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hd w:val="clear" w:color="auto" w:fill="FFFFFF"/>
      </w:pPr>
    </w:p>
    <w:p w:rsidR="00B42175" w:rsidRDefault="00B42175" w:rsidP="00B42175">
      <w:pPr>
        <w:shd w:val="clear" w:color="auto" w:fill="FFFFFF"/>
        <w:spacing w:before="1690" w:line="245" w:lineRule="exact"/>
        <w:ind w:right="6048"/>
      </w:pPr>
    </w:p>
    <w:p w:rsidR="00F67A7B" w:rsidRDefault="00F67A7B" w:rsidP="00F67A7B"/>
    <w:p w:rsidR="00946C87" w:rsidRDefault="00946C87" w:rsidP="00F67A7B"/>
    <w:p w:rsidR="00946C87" w:rsidRDefault="00946C87" w:rsidP="00F67A7B"/>
    <w:p w:rsidR="00946C87" w:rsidRPr="00907DBC" w:rsidRDefault="00946C87" w:rsidP="00F67A7B">
      <w:pPr>
        <w:rPr>
          <w:rFonts w:ascii="Century Gothic" w:eastAsia="Times New Roman" w:hAnsi="Century Gothic" w:cs="Times New Roman"/>
          <w:b/>
          <w:bCs/>
          <w:iCs/>
          <w:szCs w:val="22"/>
        </w:rPr>
      </w:pPr>
    </w:p>
    <w:p w:rsidR="00F67A7B" w:rsidRPr="005E0020" w:rsidRDefault="00F67A7B" w:rsidP="00F67A7B">
      <w:pPr>
        <w:spacing w:line="288" w:lineRule="auto"/>
        <w:jc w:val="right"/>
        <w:rPr>
          <w:rFonts w:ascii="Century Gothic" w:hAnsi="Century Gothic"/>
        </w:rPr>
      </w:pPr>
      <w:r w:rsidRPr="005E0020">
        <w:rPr>
          <w:rFonts w:ascii="Century Gothic" w:hAnsi="Century Gothic"/>
          <w:b/>
          <w:szCs w:val="22"/>
        </w:rPr>
        <w:lastRenderedPageBreak/>
        <w:t xml:space="preserve">Wzór-Załącznik nr </w:t>
      </w:r>
      <w:r>
        <w:rPr>
          <w:rFonts w:ascii="Century Gothic" w:hAnsi="Century Gothic"/>
          <w:b/>
          <w:szCs w:val="22"/>
        </w:rPr>
        <w:t>6</w:t>
      </w:r>
      <w:r w:rsidRPr="005E0020">
        <w:rPr>
          <w:rFonts w:ascii="Century Gothic" w:hAnsi="Century Gothic"/>
          <w:b/>
          <w:szCs w:val="22"/>
        </w:rPr>
        <w:t xml:space="preserve"> do SIWZ</w:t>
      </w:r>
    </w:p>
    <w:p w:rsidR="00F67A7B" w:rsidRPr="005E0020" w:rsidRDefault="00F67A7B" w:rsidP="00F67A7B">
      <w:pPr>
        <w:spacing w:after="60"/>
        <w:ind w:left="-142"/>
        <w:jc w:val="both"/>
        <w:rPr>
          <w:rFonts w:ascii="Century Gothic" w:hAnsi="Century Gothic"/>
        </w:rPr>
      </w:pPr>
    </w:p>
    <w:p w:rsidR="00F67A7B" w:rsidRPr="005E0020" w:rsidRDefault="00F67A7B" w:rsidP="00F67A7B">
      <w:pPr>
        <w:spacing w:after="60"/>
        <w:ind w:left="-142"/>
        <w:jc w:val="both"/>
        <w:rPr>
          <w:rFonts w:ascii="Century Gothic" w:hAnsi="Century Gothic"/>
        </w:rPr>
      </w:pPr>
    </w:p>
    <w:p w:rsidR="00F67A7B" w:rsidRPr="005E0020" w:rsidRDefault="00F67A7B" w:rsidP="00F67A7B">
      <w:pPr>
        <w:spacing w:after="60"/>
        <w:jc w:val="both"/>
        <w:rPr>
          <w:rFonts w:ascii="Century Gothic" w:hAnsi="Century Gothic"/>
        </w:rPr>
      </w:pPr>
      <w:r w:rsidRPr="005E0020">
        <w:rPr>
          <w:rFonts w:ascii="Century Gothic" w:hAnsi="Century Gothic" w:cs="Times New Roman"/>
          <w:color w:val="00000A"/>
          <w:szCs w:val="22"/>
          <w:lang w:eastAsia="ar-SA"/>
        </w:rPr>
        <w:t xml:space="preserve">Postępowanie prowadzone w trybie przetargu nieograniczonego na </w:t>
      </w:r>
      <w:r w:rsidRPr="00911CE0">
        <w:rPr>
          <w:rFonts w:ascii="Century Gothic" w:hAnsi="Century Gothic" w:cs="Calibri Light"/>
          <w:b/>
        </w:rPr>
        <w:t>„Świadczenie usług w zakres</w:t>
      </w:r>
      <w:r>
        <w:rPr>
          <w:rFonts w:ascii="Century Gothic" w:hAnsi="Century Gothic" w:cs="Calibri Light"/>
          <w:b/>
        </w:rPr>
        <w:t>ie wywozu nieczystości stałych z jednostek podległych KSP na terenie miasta stołecznego Warszawy”</w:t>
      </w:r>
      <w:r w:rsidRPr="00FE3F4D">
        <w:rPr>
          <w:rFonts w:ascii="Century Gothic" w:hAnsi="Century Gothic" w:cs="Calibri Light"/>
        </w:rPr>
        <w:t xml:space="preserve"> </w:t>
      </w:r>
      <w:r w:rsidRPr="00FE3F4D">
        <w:rPr>
          <w:rFonts w:ascii="Century Gothic" w:hAnsi="Century Gothic" w:cs="Calibri Light"/>
          <w:b/>
        </w:rPr>
        <w:t>W</w:t>
      </w:r>
      <w:r w:rsidRPr="00FE3F4D">
        <w:rPr>
          <w:rFonts w:ascii="Century Gothic" w:hAnsi="Century Gothic" w:cs="Calibri Light"/>
          <w:b/>
          <w:bCs/>
          <w:lang w:eastAsia="ar-SA"/>
        </w:rPr>
        <w:t>ZP-</w:t>
      </w:r>
      <w:r>
        <w:rPr>
          <w:rFonts w:ascii="Century Gothic" w:hAnsi="Century Gothic" w:cs="Calibri Light"/>
          <w:b/>
          <w:bCs/>
          <w:lang w:eastAsia="ar-SA"/>
        </w:rPr>
        <w:t>4102/20/208/AG</w:t>
      </w:r>
    </w:p>
    <w:p w:rsidR="00F67A7B" w:rsidRDefault="00F67A7B" w:rsidP="00F67A7B">
      <w:pPr>
        <w:tabs>
          <w:tab w:val="left" w:pos="9638"/>
        </w:tabs>
        <w:spacing w:after="60"/>
        <w:ind w:right="-143"/>
        <w:rPr>
          <w:rFonts w:ascii="Century Gothic" w:hAnsi="Century Gothic"/>
        </w:rPr>
      </w:pPr>
    </w:p>
    <w:p w:rsidR="00F67A7B" w:rsidRDefault="00F67A7B" w:rsidP="00F67A7B">
      <w:pPr>
        <w:tabs>
          <w:tab w:val="left" w:pos="9638"/>
        </w:tabs>
        <w:spacing w:after="60"/>
        <w:ind w:right="-143"/>
        <w:rPr>
          <w:rFonts w:ascii="Century Gothic" w:hAnsi="Century Gothic"/>
        </w:rPr>
      </w:pPr>
      <w:r w:rsidRPr="00907DBC">
        <w:rPr>
          <w:rFonts w:ascii="Century Gothic" w:hAnsi="Century Gothic"/>
        </w:rPr>
        <w:t>O</w:t>
      </w:r>
      <w:r w:rsidRPr="00907DBC">
        <w:rPr>
          <w:rFonts w:ascii="Century Gothic" w:hAnsi="Century Gothic" w:cs="Calibri"/>
        </w:rPr>
        <w:t>ś</w:t>
      </w:r>
      <w:r w:rsidRPr="00907DBC">
        <w:rPr>
          <w:rFonts w:ascii="Century Gothic" w:hAnsi="Century Gothic"/>
        </w:rPr>
        <w:t xml:space="preserve">wiadczam/my, </w:t>
      </w:r>
      <w:r w:rsidRPr="00907DBC">
        <w:rPr>
          <w:rFonts w:ascii="Century Gothic" w:hAnsi="Century Gothic" w:cs="Calibri"/>
        </w:rPr>
        <w:t>ż</w:t>
      </w:r>
      <w:r w:rsidRPr="00907DBC">
        <w:rPr>
          <w:rFonts w:ascii="Century Gothic" w:hAnsi="Century Gothic"/>
        </w:rPr>
        <w:t>e dysponuj</w:t>
      </w:r>
      <w:r w:rsidRPr="00907DBC">
        <w:rPr>
          <w:rFonts w:ascii="Century Gothic" w:hAnsi="Century Gothic" w:cs="Calibri"/>
        </w:rPr>
        <w:t>ę</w:t>
      </w:r>
      <w:r w:rsidRPr="00907DBC">
        <w:rPr>
          <w:rFonts w:ascii="Century Gothic" w:hAnsi="Century Gothic"/>
        </w:rPr>
        <w:t>/my pojazdami wymienionymi poni</w:t>
      </w:r>
      <w:r w:rsidRPr="00907DBC">
        <w:rPr>
          <w:rFonts w:ascii="Century Gothic" w:hAnsi="Century Gothic" w:cs="Calibri"/>
        </w:rPr>
        <w:t>ż</w:t>
      </w:r>
      <w:r w:rsidRPr="00907DBC">
        <w:rPr>
          <w:rFonts w:ascii="Century Gothic" w:hAnsi="Century Gothic"/>
        </w:rPr>
        <w:t>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65"/>
        <w:gridCol w:w="3212"/>
      </w:tblGrid>
      <w:tr w:rsidR="00F67A7B" w:rsidRPr="00D85FB4" w:rsidTr="00560919">
        <w:tc>
          <w:tcPr>
            <w:tcW w:w="851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L.p.</w:t>
            </w:r>
          </w:p>
        </w:tc>
        <w:tc>
          <w:tcPr>
            <w:tcW w:w="5465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 xml:space="preserve">Pojazd </w:t>
            </w:r>
            <w:r w:rsidRPr="00D85FB4">
              <w:rPr>
                <w:rFonts w:ascii="Century Gothic" w:hAnsi="Century Gothic"/>
                <w:i/>
              </w:rPr>
              <w:t xml:space="preserve">(należy podać </w:t>
            </w:r>
            <w:r w:rsidRPr="00D85FB4">
              <w:rPr>
                <w:rStyle w:val="Domylnaczcionkaakapitu5"/>
                <w:rFonts w:ascii="Century Gothic" w:hAnsi="Century Gothic" w:cs="Times New Roman"/>
                <w:i/>
              </w:rPr>
              <w:t>marki i oznaczenie handlowe pojazdu oraz nr rejestracyjny pojazdu, nr VIN, data pierwszej rejestracji)</w:t>
            </w:r>
          </w:p>
        </w:tc>
        <w:tc>
          <w:tcPr>
            <w:tcW w:w="3212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Podstawa dysponowania **</w:t>
            </w:r>
          </w:p>
        </w:tc>
      </w:tr>
      <w:tr w:rsidR="00F67A7B" w:rsidRPr="00D85FB4" w:rsidTr="00560919">
        <w:tc>
          <w:tcPr>
            <w:tcW w:w="9528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0"/>
            </w:tblGrid>
            <w:tr w:rsidR="00B42175" w:rsidRPr="00B42175" w:rsidTr="00560919">
              <w:trPr>
                <w:trHeight w:val="226"/>
              </w:trPr>
              <w:tc>
                <w:tcPr>
                  <w:tcW w:w="0" w:type="auto"/>
                </w:tcPr>
                <w:p w:rsidR="00F67A7B" w:rsidRPr="00B42175" w:rsidRDefault="00F67A7B" w:rsidP="00560919">
                  <w:pPr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 w:cs="Times New Roman"/>
                    </w:rPr>
                  </w:pPr>
                  <w:r w:rsidRPr="00B42175">
                    <w:rPr>
                      <w:rFonts w:ascii="Century Gothic" w:eastAsia="Times New Roman" w:hAnsi="Century Gothic" w:cs="Times New Roman"/>
                    </w:rPr>
                    <w:t>A. Pojazdy przeznaczone do wywozu niecz</w:t>
                  </w:r>
                  <w:r w:rsidR="00B42175" w:rsidRPr="00B42175">
                    <w:rPr>
                      <w:rFonts w:ascii="Century Gothic" w:eastAsia="Times New Roman" w:hAnsi="Century Gothic" w:cs="Times New Roman"/>
                    </w:rPr>
                    <w:t>ystości niesegregowanych (min. 1</w:t>
                  </w:r>
                  <w:r w:rsidRPr="00B42175">
                    <w:rPr>
                      <w:rFonts w:ascii="Century Gothic" w:eastAsia="Times New Roman" w:hAnsi="Century Gothic" w:cs="Times New Roman"/>
                    </w:rPr>
                    <w:t xml:space="preserve">) </w:t>
                  </w:r>
                </w:p>
              </w:tc>
            </w:tr>
          </w:tbl>
          <w:p w:rsidR="00F67A7B" w:rsidRPr="00B42175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</w:p>
        </w:tc>
      </w:tr>
      <w:tr w:rsidR="00F67A7B" w:rsidRPr="00D85FB4" w:rsidTr="00560919">
        <w:tc>
          <w:tcPr>
            <w:tcW w:w="851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1.</w:t>
            </w:r>
          </w:p>
        </w:tc>
        <w:tc>
          <w:tcPr>
            <w:tcW w:w="5465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Marka……………………………………………………………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Oznaczenie handlowe ………………………………………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Nr rejestracyjny ………………………………………………..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Nr VIN ……………………………………………………………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Data pierwszej rejestracji …………………………………….</w:t>
            </w:r>
          </w:p>
        </w:tc>
        <w:tc>
          <w:tcPr>
            <w:tcW w:w="3212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</w:p>
        </w:tc>
      </w:tr>
      <w:tr w:rsidR="00B42175" w:rsidRPr="00D85FB4" w:rsidTr="008B41D6">
        <w:trPr>
          <w:trHeight w:val="225"/>
        </w:trPr>
        <w:tc>
          <w:tcPr>
            <w:tcW w:w="851" w:type="dxa"/>
            <w:vMerge w:val="restart"/>
            <w:shd w:val="clear" w:color="auto" w:fill="auto"/>
          </w:tcPr>
          <w:p w:rsidR="00B42175" w:rsidRPr="00D85FB4" w:rsidRDefault="00B42175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2.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B42175" w:rsidRPr="00D85FB4" w:rsidRDefault="00B42175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Pojazd hakowy o ładowności  do 3,5 tony do kontenerów KP-7  (min.1) </w:t>
            </w:r>
          </w:p>
        </w:tc>
      </w:tr>
      <w:tr w:rsidR="00B42175" w:rsidRPr="00D85FB4" w:rsidTr="00560919">
        <w:trPr>
          <w:trHeight w:val="1305"/>
        </w:trPr>
        <w:tc>
          <w:tcPr>
            <w:tcW w:w="851" w:type="dxa"/>
            <w:vMerge/>
            <w:shd w:val="clear" w:color="auto" w:fill="auto"/>
          </w:tcPr>
          <w:p w:rsidR="00B42175" w:rsidRPr="00D85FB4" w:rsidRDefault="00B42175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</w:p>
        </w:tc>
        <w:tc>
          <w:tcPr>
            <w:tcW w:w="5465" w:type="dxa"/>
            <w:shd w:val="clear" w:color="auto" w:fill="auto"/>
          </w:tcPr>
          <w:p w:rsidR="00B42175" w:rsidRPr="00D85FB4" w:rsidRDefault="00B42175" w:rsidP="00B42175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Marka……………………………………………………………</w:t>
            </w:r>
          </w:p>
          <w:p w:rsidR="00B42175" w:rsidRPr="00D85FB4" w:rsidRDefault="00B42175" w:rsidP="00B42175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Oznaczenie handlowe ………………………………………</w:t>
            </w:r>
          </w:p>
          <w:p w:rsidR="00B42175" w:rsidRPr="00D85FB4" w:rsidRDefault="00B42175" w:rsidP="00B42175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Nr rejestracyjny ………………………………………………..</w:t>
            </w:r>
          </w:p>
          <w:p w:rsidR="00B42175" w:rsidRPr="00D85FB4" w:rsidRDefault="00B42175" w:rsidP="00B42175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Nr VIN ……………………………………………………………</w:t>
            </w:r>
          </w:p>
          <w:p w:rsidR="00B42175" w:rsidRPr="00D85FB4" w:rsidRDefault="00B42175" w:rsidP="00B42175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Data pierwszej rejestracji …………………………………….</w:t>
            </w:r>
          </w:p>
        </w:tc>
        <w:tc>
          <w:tcPr>
            <w:tcW w:w="3212" w:type="dxa"/>
            <w:shd w:val="clear" w:color="auto" w:fill="auto"/>
          </w:tcPr>
          <w:p w:rsidR="00B42175" w:rsidRPr="00D85FB4" w:rsidRDefault="00B42175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</w:p>
        </w:tc>
      </w:tr>
      <w:tr w:rsidR="00F67A7B" w:rsidRPr="00D85FB4" w:rsidTr="00560919">
        <w:tc>
          <w:tcPr>
            <w:tcW w:w="9528" w:type="dxa"/>
            <w:gridSpan w:val="3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eastAsia="Times New Roman" w:hAnsi="Century Gothic" w:cs="Times New Roman"/>
              </w:rPr>
              <w:t xml:space="preserve">B. Pojazdy przeznaczone do wywozu nieczystości </w:t>
            </w:r>
            <w:r w:rsidRPr="00907DBC">
              <w:rPr>
                <w:rFonts w:ascii="Century Gothic" w:eastAsia="Times New Roman" w:hAnsi="Century Gothic" w:cs="Times New Roman"/>
              </w:rPr>
              <w:t>segregowanych</w:t>
            </w:r>
            <w:r w:rsidRPr="00D85FB4">
              <w:rPr>
                <w:rFonts w:ascii="Century Gothic" w:eastAsia="Times New Roman" w:hAnsi="Century Gothic" w:cs="Times New Roman"/>
              </w:rPr>
              <w:t xml:space="preserve"> (min. 1)</w:t>
            </w:r>
          </w:p>
        </w:tc>
      </w:tr>
      <w:tr w:rsidR="00F67A7B" w:rsidRPr="00D85FB4" w:rsidTr="00560919">
        <w:tc>
          <w:tcPr>
            <w:tcW w:w="851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1.</w:t>
            </w:r>
          </w:p>
        </w:tc>
        <w:tc>
          <w:tcPr>
            <w:tcW w:w="5465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Marka……………………………………………………………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Oznaczenie handlowe ………………………………………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Nr rejestracyjny ………………………………………………..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Nr VIN ……………………………………………………………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Data pierwszej rejestracji …………………………………….</w:t>
            </w:r>
          </w:p>
        </w:tc>
        <w:tc>
          <w:tcPr>
            <w:tcW w:w="3212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</w:p>
        </w:tc>
      </w:tr>
      <w:tr w:rsidR="00F67A7B" w:rsidRPr="00D85FB4" w:rsidTr="00560919">
        <w:tc>
          <w:tcPr>
            <w:tcW w:w="851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2.</w:t>
            </w:r>
          </w:p>
        </w:tc>
        <w:tc>
          <w:tcPr>
            <w:tcW w:w="5465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Marka……………………………………………………………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Oznaczenie handlowe ………………………………………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Nr rejestracyjny ………………………………………………..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Nr VIN ……………………………………………………………</w:t>
            </w:r>
          </w:p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  <w:r w:rsidRPr="00D85FB4">
              <w:rPr>
                <w:rFonts w:ascii="Century Gothic" w:hAnsi="Century Gothic"/>
              </w:rPr>
              <w:t>Data pierwszej rejestracji …………………………………….</w:t>
            </w:r>
          </w:p>
        </w:tc>
        <w:tc>
          <w:tcPr>
            <w:tcW w:w="3212" w:type="dxa"/>
            <w:shd w:val="clear" w:color="auto" w:fill="auto"/>
          </w:tcPr>
          <w:p w:rsidR="00F67A7B" w:rsidRPr="00D85FB4" w:rsidRDefault="00F67A7B" w:rsidP="00560919">
            <w:pPr>
              <w:tabs>
                <w:tab w:val="left" w:pos="9638"/>
              </w:tabs>
              <w:spacing w:after="60"/>
              <w:ind w:right="-143"/>
              <w:rPr>
                <w:rFonts w:ascii="Century Gothic" w:hAnsi="Century Gothic"/>
              </w:rPr>
            </w:pPr>
          </w:p>
        </w:tc>
      </w:tr>
    </w:tbl>
    <w:p w:rsidR="00F67A7B" w:rsidRPr="00907DBC" w:rsidRDefault="00F67A7B" w:rsidP="00F67A7B">
      <w:pPr>
        <w:tabs>
          <w:tab w:val="left" w:pos="9638"/>
        </w:tabs>
        <w:spacing w:after="60"/>
        <w:ind w:right="-143"/>
        <w:rPr>
          <w:rFonts w:ascii="Century Gothic" w:hAnsi="Century Gothic"/>
        </w:rPr>
      </w:pPr>
    </w:p>
    <w:p w:rsidR="00F67A7B" w:rsidRPr="00907DBC" w:rsidRDefault="00F67A7B" w:rsidP="00F67A7B">
      <w:pPr>
        <w:pStyle w:val="Default"/>
        <w:rPr>
          <w:rFonts w:ascii="Century Gothic" w:hAnsi="Century Gothic"/>
          <w:i/>
          <w:sz w:val="18"/>
          <w:szCs w:val="18"/>
        </w:rPr>
      </w:pPr>
      <w:r w:rsidRPr="00907DBC">
        <w:rPr>
          <w:rFonts w:ascii="Century Gothic" w:hAnsi="Century Gothic"/>
          <w:i/>
          <w:iCs/>
          <w:sz w:val="18"/>
          <w:szCs w:val="18"/>
        </w:rPr>
        <w:t xml:space="preserve">* należy wpisać nr zadania, którego dotyczy oferta Wykonawcy </w:t>
      </w:r>
    </w:p>
    <w:p w:rsidR="00F67A7B" w:rsidRPr="00907DBC" w:rsidRDefault="00F67A7B" w:rsidP="00F67A7B">
      <w:pPr>
        <w:tabs>
          <w:tab w:val="left" w:pos="426"/>
          <w:tab w:val="left" w:pos="5400"/>
        </w:tabs>
        <w:spacing w:after="60"/>
        <w:jc w:val="both"/>
        <w:rPr>
          <w:rFonts w:ascii="Century Gothic" w:hAnsi="Century Gothic"/>
          <w:i/>
        </w:rPr>
      </w:pPr>
      <w:r w:rsidRPr="00907DBC">
        <w:rPr>
          <w:rFonts w:ascii="Century Gothic" w:hAnsi="Century Gothic"/>
          <w:i/>
          <w:iCs/>
          <w:sz w:val="18"/>
          <w:szCs w:val="18"/>
        </w:rPr>
        <w:t>** własno</w:t>
      </w:r>
      <w:r w:rsidRPr="00907DBC">
        <w:rPr>
          <w:rFonts w:ascii="Century Gothic" w:hAnsi="Century Gothic" w:cs="Calibri"/>
          <w:i/>
          <w:iCs/>
          <w:sz w:val="18"/>
          <w:szCs w:val="18"/>
        </w:rPr>
        <w:t>ść</w:t>
      </w:r>
      <w:r w:rsidRPr="00907DBC">
        <w:rPr>
          <w:rFonts w:ascii="Century Gothic" w:hAnsi="Century Gothic"/>
          <w:i/>
          <w:iCs/>
          <w:sz w:val="18"/>
          <w:szCs w:val="18"/>
        </w:rPr>
        <w:t>/dzier</w:t>
      </w:r>
      <w:r w:rsidRPr="00907DBC">
        <w:rPr>
          <w:rFonts w:ascii="Century Gothic" w:hAnsi="Century Gothic" w:cs="Calibri"/>
          <w:i/>
          <w:iCs/>
          <w:sz w:val="18"/>
          <w:szCs w:val="18"/>
        </w:rPr>
        <w:t>ż</w:t>
      </w:r>
      <w:r w:rsidRPr="00907DBC">
        <w:rPr>
          <w:rFonts w:ascii="Century Gothic" w:hAnsi="Century Gothic"/>
          <w:i/>
          <w:iCs/>
          <w:sz w:val="18"/>
          <w:szCs w:val="18"/>
        </w:rPr>
        <w:t>awa/leasing lub oddany do dyspozycji Wykonawcy</w:t>
      </w:r>
    </w:p>
    <w:p w:rsidR="00F67A7B" w:rsidRPr="005E0020" w:rsidRDefault="00F67A7B" w:rsidP="00F67A7B">
      <w:pPr>
        <w:tabs>
          <w:tab w:val="left" w:pos="-360"/>
        </w:tabs>
        <w:ind w:right="-470"/>
        <w:rPr>
          <w:rFonts w:ascii="Century Gothic" w:hAnsi="Century Gothic"/>
        </w:rPr>
      </w:pPr>
    </w:p>
    <w:p w:rsidR="00F67A7B" w:rsidRPr="005E0020" w:rsidRDefault="00F67A7B" w:rsidP="00F67A7B">
      <w:pPr>
        <w:spacing w:after="60"/>
        <w:jc w:val="both"/>
        <w:rPr>
          <w:rFonts w:ascii="Century Gothic" w:hAnsi="Century Gothic"/>
        </w:rPr>
      </w:pPr>
    </w:p>
    <w:p w:rsidR="00F67A7B" w:rsidRPr="005E0020" w:rsidRDefault="00F67A7B" w:rsidP="00F67A7B">
      <w:pPr>
        <w:spacing w:after="60"/>
        <w:jc w:val="right"/>
        <w:rPr>
          <w:rFonts w:ascii="Century Gothic" w:hAnsi="Century Gothic"/>
        </w:rPr>
      </w:pPr>
      <w:r w:rsidRPr="005E0020">
        <w:rPr>
          <w:rFonts w:ascii="Century Gothic" w:eastAsia="Times New Roman" w:hAnsi="Century Gothic" w:cs="Times New Roman"/>
          <w:b/>
          <w:color w:val="00000A"/>
          <w:szCs w:val="22"/>
          <w:lang w:eastAsia="ar-SA"/>
        </w:rPr>
        <w:t xml:space="preserve">                                                                     </w:t>
      </w:r>
    </w:p>
    <w:p w:rsidR="00F67A7B" w:rsidRPr="005E0020" w:rsidRDefault="00F67A7B" w:rsidP="00F67A7B">
      <w:pPr>
        <w:pStyle w:val="Stopka"/>
        <w:jc w:val="right"/>
        <w:rPr>
          <w:rFonts w:ascii="Century Gothic" w:hAnsi="Century Gothic"/>
        </w:rPr>
      </w:pPr>
    </w:p>
    <w:p w:rsidR="00F67A7B" w:rsidRPr="005E0020" w:rsidRDefault="00F67A7B" w:rsidP="00F67A7B">
      <w:pPr>
        <w:pStyle w:val="Stopka"/>
        <w:jc w:val="right"/>
        <w:rPr>
          <w:rFonts w:ascii="Century Gothic" w:hAnsi="Century Gothic"/>
        </w:rPr>
      </w:pPr>
    </w:p>
    <w:p w:rsidR="00F67A7B" w:rsidRPr="005E0020" w:rsidRDefault="00F67A7B" w:rsidP="00F67A7B">
      <w:pPr>
        <w:pStyle w:val="Stopka"/>
        <w:jc w:val="right"/>
        <w:rPr>
          <w:rFonts w:ascii="Century Gothic" w:hAnsi="Century Gothic"/>
        </w:rPr>
      </w:pPr>
    </w:p>
    <w:p w:rsidR="00F67A7B" w:rsidRPr="005E0020" w:rsidRDefault="00F67A7B" w:rsidP="00B42175">
      <w:pPr>
        <w:pStyle w:val="Stopka"/>
        <w:rPr>
          <w:rFonts w:ascii="Century Gothic" w:hAnsi="Century Gothic"/>
        </w:rPr>
      </w:pPr>
    </w:p>
    <w:p w:rsidR="00F67A7B" w:rsidRPr="005E0020" w:rsidRDefault="00F67A7B" w:rsidP="00F67A7B">
      <w:pPr>
        <w:pStyle w:val="Stopka"/>
        <w:jc w:val="right"/>
        <w:rPr>
          <w:rFonts w:ascii="Century Gothic" w:hAnsi="Century Gothic"/>
        </w:rPr>
      </w:pPr>
    </w:p>
    <w:p w:rsidR="00F67A7B" w:rsidRDefault="00F67A7B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F67A7B" w:rsidRDefault="00F67A7B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Pr="000B7E41" w:rsidRDefault="000B7E41" w:rsidP="000B7E41">
      <w:pPr>
        <w:tabs>
          <w:tab w:val="left" w:pos="1978"/>
          <w:tab w:val="left" w:pos="3828"/>
          <w:tab w:val="center" w:pos="4677"/>
        </w:tabs>
        <w:jc w:val="both"/>
        <w:rPr>
          <w:rFonts w:ascii="Century Gothic" w:hAnsi="Century Gothic" w:cs="Open Sans"/>
          <w:b/>
          <w:i/>
        </w:rPr>
      </w:pPr>
    </w:p>
    <w:p w:rsidR="000B7E41" w:rsidRPr="000B7E41" w:rsidRDefault="000B7E41" w:rsidP="000B7E41">
      <w:pPr>
        <w:tabs>
          <w:tab w:val="left" w:pos="1978"/>
          <w:tab w:val="left" w:pos="3828"/>
          <w:tab w:val="center" w:pos="4677"/>
        </w:tabs>
        <w:jc w:val="both"/>
        <w:rPr>
          <w:rFonts w:ascii="Century Gothic" w:hAnsi="Century Gothic" w:cs="Open Sans"/>
          <w:b/>
          <w:i/>
        </w:rPr>
      </w:pP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>
        <w:rPr>
          <w:rFonts w:ascii="Century Gothic" w:hAnsi="Century Gothic" w:cs="Open Sans"/>
          <w:b/>
          <w:i/>
        </w:rPr>
        <w:tab/>
      </w:r>
      <w:r w:rsidRPr="000B7E41">
        <w:rPr>
          <w:rFonts w:ascii="Century Gothic" w:hAnsi="Century Gothic" w:cs="Open Sans"/>
          <w:b/>
          <w:i/>
        </w:rPr>
        <w:t xml:space="preserve">Załącznik nr 7 do SIWZ </w:t>
      </w: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F67A7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Pr="00800AF7" w:rsidRDefault="000B7E41" w:rsidP="000B7E41">
      <w:pPr>
        <w:rPr>
          <w:rFonts w:ascii="Century Gothic" w:hAnsi="Century Gothic" w:cs="Calibri Light"/>
        </w:rPr>
      </w:pPr>
    </w:p>
    <w:p w:rsidR="000B7E41" w:rsidRPr="00800AF7" w:rsidRDefault="000B7E41" w:rsidP="000B7E41">
      <w:pPr>
        <w:spacing w:after="120" w:line="360" w:lineRule="auto"/>
        <w:jc w:val="center"/>
        <w:rPr>
          <w:rFonts w:ascii="Century Gothic" w:hAnsi="Century Gothic" w:cs="Calibri Light"/>
          <w:b/>
          <w:szCs w:val="22"/>
        </w:rPr>
      </w:pPr>
      <w:r w:rsidRPr="00800AF7">
        <w:rPr>
          <w:rFonts w:ascii="Century Gothic" w:hAnsi="Century Gothic" w:cs="Calibri Light"/>
          <w:b/>
          <w:szCs w:val="22"/>
          <w:u w:val="single"/>
        </w:rPr>
        <w:t xml:space="preserve">Zobowiązanie </w:t>
      </w:r>
      <w:r w:rsidRPr="00800AF7">
        <w:rPr>
          <w:rFonts w:ascii="Century Gothic" w:eastAsia="SimSun" w:hAnsi="Century Gothic" w:cs="Calibri Light"/>
          <w:b/>
          <w:szCs w:val="22"/>
          <w:u w:val="single"/>
        </w:rPr>
        <w:t>podmiotu</w:t>
      </w:r>
      <w:r w:rsidRPr="00800AF7">
        <w:rPr>
          <w:rFonts w:ascii="Century Gothic" w:hAnsi="Century Gothic" w:cs="Calibri Light"/>
          <w:b/>
          <w:szCs w:val="22"/>
          <w:u w:val="single"/>
        </w:rPr>
        <w:t xml:space="preserve"> </w:t>
      </w:r>
      <w:r w:rsidRPr="00800AF7">
        <w:rPr>
          <w:rFonts w:ascii="Century Gothic" w:eastAsia="SimSun" w:hAnsi="Century Gothic" w:cs="Calibri Light"/>
          <w:b/>
          <w:szCs w:val="22"/>
          <w:u w:val="single"/>
        </w:rPr>
        <w:t xml:space="preserve">o oddaniu Wykonawcy swoich zasobów w zakresie potencjału technicznego </w:t>
      </w:r>
    </w:p>
    <w:p w:rsidR="000B7E41" w:rsidRPr="00800AF7" w:rsidRDefault="000B7E41" w:rsidP="000B7E41">
      <w:pPr>
        <w:tabs>
          <w:tab w:val="left" w:pos="284"/>
        </w:tabs>
        <w:jc w:val="center"/>
        <w:rPr>
          <w:rFonts w:ascii="Century Gothic" w:eastAsia="Gulim" w:hAnsi="Century Gothic" w:cs="Calibri Light"/>
          <w:b/>
          <w:szCs w:val="22"/>
        </w:rPr>
      </w:pPr>
      <w:r w:rsidRPr="00800AF7">
        <w:rPr>
          <w:rFonts w:ascii="Century Gothic" w:hAnsi="Century Gothic" w:cs="Calibri Light"/>
          <w:b/>
          <w:szCs w:val="22"/>
        </w:rPr>
        <w:t xml:space="preserve">składane na podstawie art. 22a ust. 2 ustawy z dnia 29 stycznia 2004 r. </w:t>
      </w:r>
    </w:p>
    <w:p w:rsidR="000B7E41" w:rsidRPr="00800AF7" w:rsidRDefault="000B7E41" w:rsidP="000B7E41">
      <w:pPr>
        <w:jc w:val="center"/>
        <w:rPr>
          <w:rFonts w:ascii="Century Gothic" w:hAnsi="Century Gothic" w:cs="Calibri Light"/>
        </w:rPr>
      </w:pPr>
      <w:r w:rsidRPr="00800AF7">
        <w:rPr>
          <w:rFonts w:ascii="Century Gothic" w:eastAsia="Gulim" w:hAnsi="Century Gothic" w:cs="Calibri Light"/>
          <w:b/>
          <w:szCs w:val="22"/>
        </w:rPr>
        <w:t xml:space="preserve"> </w:t>
      </w:r>
      <w:r w:rsidRPr="00800AF7">
        <w:rPr>
          <w:rFonts w:ascii="Century Gothic" w:hAnsi="Century Gothic" w:cs="Calibri Light"/>
          <w:b/>
          <w:szCs w:val="22"/>
        </w:rPr>
        <w:t>Prawo zamówień publicznych</w:t>
      </w:r>
    </w:p>
    <w:p w:rsidR="000B7E41" w:rsidRPr="00800AF7" w:rsidRDefault="000B7E41" w:rsidP="000B7E41">
      <w:pPr>
        <w:tabs>
          <w:tab w:val="left" w:pos="6267"/>
        </w:tabs>
        <w:ind w:left="426" w:hanging="426"/>
        <w:jc w:val="center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hanging="426"/>
        <w:jc w:val="center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800AF7">
        <w:rPr>
          <w:rFonts w:ascii="Century Gothic" w:hAnsi="Century Gothic" w:cs="Calibri Light"/>
          <w:bCs/>
          <w:iCs/>
          <w:szCs w:val="22"/>
        </w:rPr>
        <w:t>Ja/My ..................................................................................................................................</w:t>
      </w: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800AF7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800AF7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Podmiotu)</w:t>
      </w: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800AF7">
        <w:rPr>
          <w:rFonts w:ascii="Century Gothic" w:hAnsi="Century Gothic" w:cs="Calibri Light"/>
          <w:bCs/>
          <w:iCs/>
          <w:szCs w:val="22"/>
        </w:rPr>
        <w:t>zobowiązujemy się do oddania do dyspozycji Wykonawcy : ........................................................................</w:t>
      </w: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800AF7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</w:t>
      </w:r>
      <w:r w:rsidRPr="00800AF7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Wykonawcy ubiegającego się o udzielenie zamówienia)</w:t>
      </w:r>
    </w:p>
    <w:p w:rsidR="000B7E41" w:rsidRPr="00800AF7" w:rsidRDefault="000B7E41" w:rsidP="000B7E41">
      <w:pPr>
        <w:tabs>
          <w:tab w:val="left" w:pos="6267"/>
        </w:tabs>
        <w:spacing w:line="312" w:lineRule="auto"/>
        <w:ind w:left="426" w:right="254" w:hanging="426"/>
        <w:jc w:val="both"/>
        <w:rPr>
          <w:rFonts w:ascii="Century Gothic" w:hAnsi="Century Gothic" w:cs="Calibri Light"/>
        </w:rPr>
      </w:pPr>
    </w:p>
    <w:p w:rsidR="000B7E41" w:rsidRPr="000B7E41" w:rsidRDefault="000B7E41" w:rsidP="000B7E41">
      <w:pPr>
        <w:spacing w:after="60"/>
        <w:jc w:val="both"/>
        <w:rPr>
          <w:rFonts w:ascii="Century Gothic" w:hAnsi="Century Gothic"/>
        </w:rPr>
      </w:pPr>
      <w:r w:rsidRPr="00800AF7">
        <w:rPr>
          <w:rFonts w:ascii="Century Gothic" w:hAnsi="Century Gothic" w:cs="Calibri Light"/>
          <w:bCs/>
          <w:iCs/>
          <w:szCs w:val="22"/>
        </w:rPr>
        <w:t>niezbędnych zasobów na potrzeby wykonania zamówienia pn.</w:t>
      </w:r>
      <w:r w:rsidRPr="0055728E">
        <w:rPr>
          <w:rFonts w:ascii="Century Gothic" w:hAnsi="Century Gothic" w:cs="Calibri Light"/>
          <w:bCs/>
          <w:iCs/>
          <w:szCs w:val="22"/>
        </w:rPr>
        <w:t xml:space="preserve"> </w:t>
      </w:r>
      <w:r w:rsidRPr="0055728E">
        <w:rPr>
          <w:rFonts w:ascii="Century Gothic" w:hAnsi="Century Gothic" w:cs="Calibri Light"/>
          <w:b/>
          <w:szCs w:val="22"/>
        </w:rPr>
        <w:t xml:space="preserve"> </w:t>
      </w:r>
      <w:r w:rsidRPr="00911CE0">
        <w:rPr>
          <w:rFonts w:ascii="Century Gothic" w:hAnsi="Century Gothic" w:cs="Calibri Light"/>
          <w:b/>
        </w:rPr>
        <w:t>„Świadczenie usług w zakres</w:t>
      </w:r>
      <w:r>
        <w:rPr>
          <w:rFonts w:ascii="Century Gothic" w:hAnsi="Century Gothic" w:cs="Calibri Light"/>
          <w:b/>
        </w:rPr>
        <w:t>ie wywozu nieczystości stałych z jednostek podległych KSP na terenie miasta stołecznego Warszawy”</w:t>
      </w:r>
      <w:r w:rsidRPr="00FE3F4D">
        <w:rPr>
          <w:rFonts w:ascii="Century Gothic" w:hAnsi="Century Gothic" w:cs="Calibri Light"/>
        </w:rPr>
        <w:t xml:space="preserve"> </w:t>
      </w:r>
      <w:r w:rsidRPr="00FE3F4D">
        <w:rPr>
          <w:rFonts w:ascii="Century Gothic" w:hAnsi="Century Gothic" w:cs="Calibri Light"/>
          <w:b/>
        </w:rPr>
        <w:t>W</w:t>
      </w:r>
      <w:r w:rsidRPr="00FE3F4D">
        <w:rPr>
          <w:rFonts w:ascii="Century Gothic" w:hAnsi="Century Gothic" w:cs="Calibri Light"/>
          <w:b/>
          <w:bCs/>
          <w:lang w:eastAsia="ar-SA"/>
        </w:rPr>
        <w:t>ZP-</w:t>
      </w:r>
      <w:r>
        <w:rPr>
          <w:rFonts w:ascii="Century Gothic" w:hAnsi="Century Gothic" w:cs="Calibri Light"/>
          <w:b/>
          <w:bCs/>
          <w:lang w:eastAsia="ar-SA"/>
        </w:rPr>
        <w:t>4102/20/208/AG</w:t>
      </w:r>
      <w:r>
        <w:rPr>
          <w:rFonts w:ascii="Century Gothic" w:hAnsi="Century Gothic"/>
        </w:rPr>
        <w:t xml:space="preserve"> </w:t>
      </w:r>
      <w:r w:rsidRPr="00800AF7">
        <w:rPr>
          <w:rFonts w:ascii="Century Gothic" w:hAnsi="Century Gothic" w:cs="Calibri Light"/>
          <w:bCs/>
          <w:iCs/>
          <w:szCs w:val="22"/>
        </w:rPr>
        <w:t>w związku z powołaniem się na te zasoby w celu spełniania warunków udziału w postępowaniu przez Wykonawcę w zakresie potencjału technicznego poprzez udział w realizacji zamówienia w charakterze  Podwykonawcy</w:t>
      </w:r>
      <w:r w:rsidRPr="00800AF7">
        <w:rPr>
          <w:rFonts w:ascii="Century Gothic" w:hAnsi="Century Gothic" w:cs="Calibri Light"/>
          <w:bCs/>
          <w:iCs/>
          <w:sz w:val="22"/>
          <w:szCs w:val="22"/>
        </w:rPr>
        <w:t xml:space="preserve">/w innej formie* </w:t>
      </w:r>
      <w:r w:rsidRPr="00800AF7">
        <w:rPr>
          <w:rFonts w:ascii="Century Gothic" w:hAnsi="Century Gothic" w:cs="Calibri Light"/>
          <w:bCs/>
          <w:iCs/>
          <w:szCs w:val="22"/>
        </w:rPr>
        <w:t xml:space="preserve">w zakresie  …………………………………………. </w:t>
      </w:r>
      <w:r w:rsidRPr="00800AF7">
        <w:rPr>
          <w:rFonts w:ascii="Century Gothic" w:hAnsi="Century Gothic" w:cs="Calibri Light"/>
          <w:bCs/>
          <w:i/>
          <w:iCs/>
          <w:sz w:val="18"/>
          <w:szCs w:val="18"/>
        </w:rPr>
        <w:t>(należy wypełnić w takim zakresie  w jakim podmiot zobowiązuje się oddać Wykonawcy swoje zasoby w zakresie potencjału technicznego)</w:t>
      </w:r>
      <w:r w:rsidRPr="00800AF7">
        <w:rPr>
          <w:rFonts w:ascii="Century Gothic" w:hAnsi="Century Gothic" w:cs="Calibri Light"/>
          <w:bCs/>
          <w:iCs/>
          <w:sz w:val="18"/>
          <w:szCs w:val="18"/>
        </w:rPr>
        <w:t xml:space="preserve"> </w:t>
      </w:r>
    </w:p>
    <w:p w:rsidR="000B7E41" w:rsidRPr="00800AF7" w:rsidRDefault="000B7E41" w:rsidP="000B7E41">
      <w:pPr>
        <w:tabs>
          <w:tab w:val="left" w:pos="5415"/>
        </w:tabs>
        <w:spacing w:line="312" w:lineRule="auto"/>
        <w:ind w:right="-1"/>
        <w:jc w:val="both"/>
        <w:rPr>
          <w:rFonts w:ascii="Century Gothic" w:hAnsi="Century Gothic" w:cs="Calibri Light"/>
        </w:rPr>
      </w:pPr>
      <w:r w:rsidRPr="00800AF7">
        <w:rPr>
          <w:rFonts w:ascii="Century Gothic" w:hAnsi="Century Gothic" w:cs="Calibri Light"/>
          <w:bCs/>
          <w:iCs/>
          <w:szCs w:val="22"/>
        </w:rPr>
        <w:t xml:space="preserve">na okres ……………………… </w:t>
      </w:r>
    </w:p>
    <w:p w:rsidR="000B7E41" w:rsidRPr="00800AF7" w:rsidRDefault="000B7E41" w:rsidP="000B7E41">
      <w:pPr>
        <w:tabs>
          <w:tab w:val="left" w:pos="5415"/>
        </w:tabs>
        <w:spacing w:line="312" w:lineRule="auto"/>
        <w:ind w:right="-1"/>
        <w:jc w:val="both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5415"/>
        </w:tabs>
        <w:spacing w:line="312" w:lineRule="auto"/>
        <w:ind w:right="254"/>
        <w:jc w:val="both"/>
        <w:rPr>
          <w:rFonts w:ascii="Century Gothic" w:hAnsi="Century Gothic" w:cs="Calibri Light"/>
        </w:rPr>
      </w:pPr>
      <w:r w:rsidRPr="00800AF7">
        <w:rPr>
          <w:rFonts w:ascii="Century Gothic" w:eastAsia="Gulim" w:hAnsi="Century Gothic" w:cs="Calibri Light"/>
          <w:bCs/>
          <w:iCs/>
          <w:szCs w:val="22"/>
          <w:vertAlign w:val="superscript"/>
        </w:rPr>
        <w:t xml:space="preserve">       </w:t>
      </w:r>
    </w:p>
    <w:p w:rsidR="000B7E41" w:rsidRPr="00800AF7" w:rsidRDefault="000B7E41" w:rsidP="000B7E41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0B7E41" w:rsidRPr="00800AF7" w:rsidRDefault="000B7E41" w:rsidP="000B7E41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0B7E41" w:rsidRPr="005E0020" w:rsidRDefault="000B7E41" w:rsidP="000B7E41">
      <w:pPr>
        <w:pStyle w:val="Stopka"/>
        <w:jc w:val="right"/>
        <w:rPr>
          <w:rFonts w:ascii="Century Gothic" w:hAnsi="Century Gothic"/>
        </w:rPr>
      </w:pP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Default="000B7E41" w:rsidP="000B7E4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0B7E41" w:rsidRPr="00F67A7B" w:rsidRDefault="000B7E41" w:rsidP="00F67A7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</w:p>
    <w:sectPr w:rsidR="000B7E41" w:rsidRPr="00F67A7B">
      <w:footerReference w:type="default" r:id="rId10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66" w:rsidRDefault="00CA7466">
      <w:r>
        <w:separator/>
      </w:r>
    </w:p>
  </w:endnote>
  <w:endnote w:type="continuationSeparator" w:id="0">
    <w:p w:rsidR="00CA7466" w:rsidRDefault="00CA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Times New Roman"/>
    <w:charset w:val="00"/>
    <w:family w:val="auto"/>
    <w:pitch w:val="variable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41" w:rsidRPr="00FB282E" w:rsidRDefault="000B7E41" w:rsidP="00DA6752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Świadczenie usług w zakresie wywozu nieczystości stałych z jednostek podległych KSP na terenie miasta stołecznego Warszawy </w:t>
    </w:r>
  </w:p>
  <w:p w:rsidR="000B7E41" w:rsidRPr="00493DDC" w:rsidRDefault="000B7E41" w:rsidP="00DA6752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WZP-4102/20/208/AG</w:t>
    </w:r>
  </w:p>
  <w:p w:rsidR="000B7E41" w:rsidRPr="00493DDC" w:rsidRDefault="000B7E41" w:rsidP="00493DDC">
    <w:pPr>
      <w:pStyle w:val="Stopka"/>
      <w:jc w:val="center"/>
      <w:rPr>
        <w:rFonts w:ascii="Century Gothic" w:hAnsi="Century Gothic"/>
      </w:rPr>
    </w:pPr>
  </w:p>
  <w:p w:rsidR="000B7E41" w:rsidRPr="000D3A3B" w:rsidRDefault="000B7E41" w:rsidP="000D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41" w:rsidRPr="00FB282E" w:rsidRDefault="000B7E41" w:rsidP="002E1252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Świadczenie usług w zakresie wywozu nieczystości stałych z jednostek podległych KSP na terenie miasta stołecznego Warszawy </w:t>
    </w:r>
  </w:p>
  <w:p w:rsidR="000B7E41" w:rsidRPr="00493DDC" w:rsidRDefault="000B7E41" w:rsidP="002E1252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WZP-4102/20/208/AG</w:t>
    </w:r>
  </w:p>
  <w:p w:rsidR="000B7E41" w:rsidRPr="00F46991" w:rsidRDefault="000B7E41" w:rsidP="00F46991">
    <w:pPr>
      <w:pStyle w:val="Stopka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41" w:rsidRPr="00FB282E" w:rsidRDefault="000B7E41" w:rsidP="00493DDC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Świadczenie usług w zakresie wywozu nieczystości stałych z jednostek podległych KSP na terenie miasta stołecznego Warszawy </w:t>
    </w:r>
  </w:p>
  <w:p w:rsidR="000B7E41" w:rsidRPr="00493DDC" w:rsidRDefault="000B7E41" w:rsidP="00493DDC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WZP-4102/20/208/AG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66" w:rsidRDefault="00CA7466">
      <w:r>
        <w:separator/>
      </w:r>
    </w:p>
  </w:footnote>
  <w:footnote w:type="continuationSeparator" w:id="0">
    <w:p w:rsidR="00CA7466" w:rsidRDefault="00CA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9" w15:restartNumberingAfterBreak="0">
    <w:nsid w:val="04E73CDB"/>
    <w:multiLevelType w:val="hybridMultilevel"/>
    <w:tmpl w:val="150AA3F0"/>
    <w:lvl w:ilvl="0" w:tplc="BF023554">
      <w:start w:val="1"/>
      <w:numFmt w:val="decimal"/>
      <w:lvlText w:val="%1."/>
      <w:lvlJc w:val="left"/>
      <w:pPr>
        <w:ind w:left="862" w:hanging="360"/>
      </w:pPr>
      <w:rPr>
        <w:rFonts w:ascii="Century Gothic" w:hAnsi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E8405C0"/>
    <w:multiLevelType w:val="multilevel"/>
    <w:tmpl w:val="BEA68A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039733F"/>
    <w:multiLevelType w:val="multilevel"/>
    <w:tmpl w:val="2F86880A"/>
    <w:lvl w:ilvl="0">
      <w:start w:val="3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1B1435B"/>
    <w:multiLevelType w:val="multilevel"/>
    <w:tmpl w:val="85FE021C"/>
    <w:numStyleLink w:val="Styl6"/>
  </w:abstractNum>
  <w:abstractNum w:abstractNumId="25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8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AFF6F6C"/>
    <w:multiLevelType w:val="multilevel"/>
    <w:tmpl w:val="068468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2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84767"/>
    <w:multiLevelType w:val="multilevel"/>
    <w:tmpl w:val="8E84F6AA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Century Gothic" w:hAnsi="Century Gothic" w:hint="default"/>
        <w:b w:val="0"/>
        <w:sz w:val="20"/>
        <w:szCs w:val="2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38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8B70672"/>
    <w:multiLevelType w:val="hybridMultilevel"/>
    <w:tmpl w:val="13C84298"/>
    <w:lvl w:ilvl="0" w:tplc="4330DE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D01476"/>
    <w:multiLevelType w:val="multilevel"/>
    <w:tmpl w:val="C83410DE"/>
    <w:numStyleLink w:val="Styl5"/>
  </w:abstractNum>
  <w:abstractNum w:abstractNumId="41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5743138"/>
    <w:multiLevelType w:val="multilevel"/>
    <w:tmpl w:val="C1F0C854"/>
    <w:numStyleLink w:val="Styl7"/>
  </w:abstractNum>
  <w:abstractNum w:abstractNumId="43" w15:restartNumberingAfterBreak="0">
    <w:nsid w:val="788B4827"/>
    <w:multiLevelType w:val="hybridMultilevel"/>
    <w:tmpl w:val="8A7405EE"/>
    <w:lvl w:ilvl="0" w:tplc="A5EE0D58">
      <w:start w:val="1"/>
      <w:numFmt w:val="decimal"/>
      <w:lvlText w:val="%1."/>
      <w:lvlJc w:val="left"/>
      <w:pPr>
        <w:ind w:left="1174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45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23"/>
  </w:num>
  <w:num w:numId="4">
    <w:abstractNumId w:val="22"/>
  </w:num>
  <w:num w:numId="5">
    <w:abstractNumId w:val="38"/>
  </w:num>
  <w:num w:numId="6">
    <w:abstractNumId w:val="33"/>
  </w:num>
  <w:num w:numId="7">
    <w:abstractNumId w:val="34"/>
  </w:num>
  <w:num w:numId="8">
    <w:abstractNumId w:val="35"/>
  </w:num>
  <w:num w:numId="9">
    <w:abstractNumId w:val="29"/>
  </w:num>
  <w:num w:numId="10">
    <w:abstractNumId w:val="26"/>
  </w:num>
  <w:num w:numId="11">
    <w:abstractNumId w:val="36"/>
  </w:num>
  <w:num w:numId="12">
    <w:abstractNumId w:val="27"/>
  </w:num>
  <w:num w:numId="13">
    <w:abstractNumId w:val="18"/>
  </w:num>
  <w:num w:numId="14">
    <w:abstractNumId w:val="28"/>
  </w:num>
  <w:num w:numId="15">
    <w:abstractNumId w:val="25"/>
  </w:num>
  <w:num w:numId="16">
    <w:abstractNumId w:val="14"/>
  </w:num>
  <w:num w:numId="17">
    <w:abstractNumId w:val="15"/>
  </w:num>
  <w:num w:numId="18">
    <w:abstractNumId w:val="19"/>
  </w:num>
  <w:num w:numId="19">
    <w:abstractNumId w:val="17"/>
  </w:num>
  <w:num w:numId="20">
    <w:abstractNumId w:val="9"/>
  </w:num>
  <w:num w:numId="21">
    <w:abstractNumId w:val="1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21"/>
  </w:num>
  <w:num w:numId="31">
    <w:abstractNumId w:val="31"/>
  </w:num>
  <w:num w:numId="32">
    <w:abstractNumId w:val="40"/>
  </w:num>
  <w:num w:numId="33">
    <w:abstractNumId w:val="30"/>
  </w:num>
  <w:num w:numId="34">
    <w:abstractNumId w:val="43"/>
  </w:num>
  <w:num w:numId="35">
    <w:abstractNumId w:val="24"/>
    <w:lvlOverride w:ilvl="4">
      <w:lvl w:ilvl="4">
        <w:start w:val="1"/>
        <w:numFmt w:val="lowerLetter"/>
        <w:lvlText w:val="%5)"/>
        <w:lvlJc w:val="left"/>
        <w:pPr>
          <w:tabs>
            <w:tab w:val="num" w:pos="0"/>
          </w:tabs>
          <w:ind w:left="3600" w:hanging="360"/>
        </w:pPr>
        <w:rPr>
          <w:rFonts w:ascii="Century Gothic" w:hAnsi="Century Gothic" w:hint="default"/>
        </w:rPr>
      </w:lvl>
    </w:lvlOverride>
  </w:num>
  <w:num w:numId="36">
    <w:abstractNumId w:val="32"/>
  </w:num>
  <w:num w:numId="37">
    <w:abstractNumId w:val="37"/>
  </w:num>
  <w:num w:numId="38">
    <w:abstractNumId w:val="10"/>
  </w:num>
  <w:num w:numId="39">
    <w:abstractNumId w:val="42"/>
  </w:num>
  <w:num w:numId="40">
    <w:abstractNumId w:val="44"/>
  </w:num>
  <w:num w:numId="41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3306C"/>
    <w:rsid w:val="00033F15"/>
    <w:rsid w:val="000448E3"/>
    <w:rsid w:val="000479E3"/>
    <w:rsid w:val="00064075"/>
    <w:rsid w:val="000747D0"/>
    <w:rsid w:val="00090FF4"/>
    <w:rsid w:val="000931DE"/>
    <w:rsid w:val="000A687A"/>
    <w:rsid w:val="000B1CDF"/>
    <w:rsid w:val="000B7E41"/>
    <w:rsid w:val="000C3307"/>
    <w:rsid w:val="000C4829"/>
    <w:rsid w:val="000D3A3B"/>
    <w:rsid w:val="000F3ADA"/>
    <w:rsid w:val="00126D98"/>
    <w:rsid w:val="00134F25"/>
    <w:rsid w:val="00135190"/>
    <w:rsid w:val="0015190E"/>
    <w:rsid w:val="0015728E"/>
    <w:rsid w:val="00164B9C"/>
    <w:rsid w:val="00176F78"/>
    <w:rsid w:val="00182456"/>
    <w:rsid w:val="001857DB"/>
    <w:rsid w:val="00194B7B"/>
    <w:rsid w:val="001A331D"/>
    <w:rsid w:val="001B715D"/>
    <w:rsid w:val="001C4C85"/>
    <w:rsid w:val="001E51C2"/>
    <w:rsid w:val="00216CA7"/>
    <w:rsid w:val="0022158C"/>
    <w:rsid w:val="00263A38"/>
    <w:rsid w:val="002725AF"/>
    <w:rsid w:val="002823DA"/>
    <w:rsid w:val="00295C7E"/>
    <w:rsid w:val="00296407"/>
    <w:rsid w:val="00297DFD"/>
    <w:rsid w:val="002A1938"/>
    <w:rsid w:val="002B6B24"/>
    <w:rsid w:val="002C6948"/>
    <w:rsid w:val="002D194E"/>
    <w:rsid w:val="002D5BE9"/>
    <w:rsid w:val="002E1252"/>
    <w:rsid w:val="0030191C"/>
    <w:rsid w:val="00311BA7"/>
    <w:rsid w:val="00323BBF"/>
    <w:rsid w:val="00330FDF"/>
    <w:rsid w:val="00337503"/>
    <w:rsid w:val="003474FB"/>
    <w:rsid w:val="0036175B"/>
    <w:rsid w:val="003651F6"/>
    <w:rsid w:val="003723E3"/>
    <w:rsid w:val="00374006"/>
    <w:rsid w:val="0039193B"/>
    <w:rsid w:val="0039473C"/>
    <w:rsid w:val="003C0946"/>
    <w:rsid w:val="003D03A4"/>
    <w:rsid w:val="003D0F93"/>
    <w:rsid w:val="003E19D4"/>
    <w:rsid w:val="003E26C5"/>
    <w:rsid w:val="003E3EE8"/>
    <w:rsid w:val="003E49BB"/>
    <w:rsid w:val="004036D4"/>
    <w:rsid w:val="0041003F"/>
    <w:rsid w:val="00413466"/>
    <w:rsid w:val="0042585E"/>
    <w:rsid w:val="00441D54"/>
    <w:rsid w:val="00443206"/>
    <w:rsid w:val="0044445D"/>
    <w:rsid w:val="004444B7"/>
    <w:rsid w:val="00454545"/>
    <w:rsid w:val="0045684A"/>
    <w:rsid w:val="00456B47"/>
    <w:rsid w:val="00457D1C"/>
    <w:rsid w:val="00474060"/>
    <w:rsid w:val="00493DDC"/>
    <w:rsid w:val="004A0490"/>
    <w:rsid w:val="004A0BE1"/>
    <w:rsid w:val="004E425E"/>
    <w:rsid w:val="0050141E"/>
    <w:rsid w:val="00513063"/>
    <w:rsid w:val="005165A7"/>
    <w:rsid w:val="00520F1F"/>
    <w:rsid w:val="00526549"/>
    <w:rsid w:val="005366C4"/>
    <w:rsid w:val="00550CC4"/>
    <w:rsid w:val="00560469"/>
    <w:rsid w:val="00560919"/>
    <w:rsid w:val="005723C7"/>
    <w:rsid w:val="00573C05"/>
    <w:rsid w:val="00591BB6"/>
    <w:rsid w:val="005A0AB6"/>
    <w:rsid w:val="005A2B39"/>
    <w:rsid w:val="005A63DA"/>
    <w:rsid w:val="005A6DE1"/>
    <w:rsid w:val="005B4302"/>
    <w:rsid w:val="005B5CF5"/>
    <w:rsid w:val="005D1D05"/>
    <w:rsid w:val="005E349C"/>
    <w:rsid w:val="005F2E02"/>
    <w:rsid w:val="00605D71"/>
    <w:rsid w:val="006265FB"/>
    <w:rsid w:val="00641504"/>
    <w:rsid w:val="00641698"/>
    <w:rsid w:val="00653289"/>
    <w:rsid w:val="00656423"/>
    <w:rsid w:val="00662644"/>
    <w:rsid w:val="00665AF7"/>
    <w:rsid w:val="006860B3"/>
    <w:rsid w:val="006A1164"/>
    <w:rsid w:val="006A61E0"/>
    <w:rsid w:val="006C0CDC"/>
    <w:rsid w:val="006C2456"/>
    <w:rsid w:val="006E30A2"/>
    <w:rsid w:val="006E3677"/>
    <w:rsid w:val="006E6288"/>
    <w:rsid w:val="006E7A32"/>
    <w:rsid w:val="006F1931"/>
    <w:rsid w:val="00726850"/>
    <w:rsid w:val="00754517"/>
    <w:rsid w:val="007548C0"/>
    <w:rsid w:val="0076158B"/>
    <w:rsid w:val="007805FA"/>
    <w:rsid w:val="00784E49"/>
    <w:rsid w:val="007A32B9"/>
    <w:rsid w:val="007B6968"/>
    <w:rsid w:val="007B7BDA"/>
    <w:rsid w:val="007D3762"/>
    <w:rsid w:val="007D3F56"/>
    <w:rsid w:val="007E31DB"/>
    <w:rsid w:val="007F3FA8"/>
    <w:rsid w:val="00803610"/>
    <w:rsid w:val="008168C8"/>
    <w:rsid w:val="00835C57"/>
    <w:rsid w:val="00840897"/>
    <w:rsid w:val="00840D8E"/>
    <w:rsid w:val="00850B7F"/>
    <w:rsid w:val="008609B9"/>
    <w:rsid w:val="008615E5"/>
    <w:rsid w:val="00871F4B"/>
    <w:rsid w:val="008B26E5"/>
    <w:rsid w:val="008B41D6"/>
    <w:rsid w:val="008D4C05"/>
    <w:rsid w:val="008E2B20"/>
    <w:rsid w:val="008F29C2"/>
    <w:rsid w:val="0092273E"/>
    <w:rsid w:val="00926B3D"/>
    <w:rsid w:val="00946C87"/>
    <w:rsid w:val="00956B7B"/>
    <w:rsid w:val="0098016F"/>
    <w:rsid w:val="00994880"/>
    <w:rsid w:val="009A4AD9"/>
    <w:rsid w:val="009A6ACE"/>
    <w:rsid w:val="009C001E"/>
    <w:rsid w:val="009D3A2A"/>
    <w:rsid w:val="009D3AAE"/>
    <w:rsid w:val="009D5692"/>
    <w:rsid w:val="009E203A"/>
    <w:rsid w:val="009E5E52"/>
    <w:rsid w:val="00A05055"/>
    <w:rsid w:val="00A1697F"/>
    <w:rsid w:val="00A17E5D"/>
    <w:rsid w:val="00A17EB9"/>
    <w:rsid w:val="00A24354"/>
    <w:rsid w:val="00A3353F"/>
    <w:rsid w:val="00A52A60"/>
    <w:rsid w:val="00A62A77"/>
    <w:rsid w:val="00A70CF0"/>
    <w:rsid w:val="00A73603"/>
    <w:rsid w:val="00A74B07"/>
    <w:rsid w:val="00A7533D"/>
    <w:rsid w:val="00AB4A38"/>
    <w:rsid w:val="00AB679F"/>
    <w:rsid w:val="00AC4B79"/>
    <w:rsid w:val="00AD099C"/>
    <w:rsid w:val="00B029EA"/>
    <w:rsid w:val="00B11F5E"/>
    <w:rsid w:val="00B153CE"/>
    <w:rsid w:val="00B21281"/>
    <w:rsid w:val="00B418C7"/>
    <w:rsid w:val="00B42175"/>
    <w:rsid w:val="00B46099"/>
    <w:rsid w:val="00B71F10"/>
    <w:rsid w:val="00B751EE"/>
    <w:rsid w:val="00B93777"/>
    <w:rsid w:val="00B940EE"/>
    <w:rsid w:val="00BA4083"/>
    <w:rsid w:val="00BA608D"/>
    <w:rsid w:val="00BC5CDE"/>
    <w:rsid w:val="00BD738A"/>
    <w:rsid w:val="00C001DD"/>
    <w:rsid w:val="00C131AE"/>
    <w:rsid w:val="00C149AA"/>
    <w:rsid w:val="00C15A18"/>
    <w:rsid w:val="00C168DD"/>
    <w:rsid w:val="00C231E9"/>
    <w:rsid w:val="00C3153E"/>
    <w:rsid w:val="00C32549"/>
    <w:rsid w:val="00C34F19"/>
    <w:rsid w:val="00C4510F"/>
    <w:rsid w:val="00C55041"/>
    <w:rsid w:val="00C551F8"/>
    <w:rsid w:val="00C627F0"/>
    <w:rsid w:val="00C635F2"/>
    <w:rsid w:val="00C66843"/>
    <w:rsid w:val="00C704F9"/>
    <w:rsid w:val="00C72925"/>
    <w:rsid w:val="00C735D6"/>
    <w:rsid w:val="00C86843"/>
    <w:rsid w:val="00CA7466"/>
    <w:rsid w:val="00CB6AAF"/>
    <w:rsid w:val="00CE0B4C"/>
    <w:rsid w:val="00CF1A71"/>
    <w:rsid w:val="00D13232"/>
    <w:rsid w:val="00D22D16"/>
    <w:rsid w:val="00D2389D"/>
    <w:rsid w:val="00D344DC"/>
    <w:rsid w:val="00D41C3D"/>
    <w:rsid w:val="00D41CB0"/>
    <w:rsid w:val="00D43DEF"/>
    <w:rsid w:val="00D50BE8"/>
    <w:rsid w:val="00D746B5"/>
    <w:rsid w:val="00D97152"/>
    <w:rsid w:val="00DA3D4F"/>
    <w:rsid w:val="00DA50FF"/>
    <w:rsid w:val="00DA6752"/>
    <w:rsid w:val="00DC0CBA"/>
    <w:rsid w:val="00DC0E2A"/>
    <w:rsid w:val="00DD34AC"/>
    <w:rsid w:val="00DD629D"/>
    <w:rsid w:val="00DE4D6F"/>
    <w:rsid w:val="00DF7F5D"/>
    <w:rsid w:val="00E055C2"/>
    <w:rsid w:val="00E34753"/>
    <w:rsid w:val="00E40A89"/>
    <w:rsid w:val="00E426DD"/>
    <w:rsid w:val="00E72E71"/>
    <w:rsid w:val="00E938E4"/>
    <w:rsid w:val="00E97CD5"/>
    <w:rsid w:val="00EA7226"/>
    <w:rsid w:val="00ED4602"/>
    <w:rsid w:val="00EE41BC"/>
    <w:rsid w:val="00EE5972"/>
    <w:rsid w:val="00EE6509"/>
    <w:rsid w:val="00F44136"/>
    <w:rsid w:val="00F46991"/>
    <w:rsid w:val="00F5230E"/>
    <w:rsid w:val="00F57FE9"/>
    <w:rsid w:val="00F6721D"/>
    <w:rsid w:val="00F67A7B"/>
    <w:rsid w:val="00F70DE2"/>
    <w:rsid w:val="00FB1889"/>
    <w:rsid w:val="00FB282E"/>
    <w:rsid w:val="00FB452D"/>
    <w:rsid w:val="00FC4069"/>
    <w:rsid w:val="00FC49CF"/>
    <w:rsid w:val="00FC62E3"/>
    <w:rsid w:val="00FE010F"/>
    <w:rsid w:val="00FE0C5D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D9508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9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33"/>
      </w:numPr>
    </w:pPr>
  </w:style>
  <w:style w:type="numbering" w:customStyle="1" w:styleId="Styl6">
    <w:name w:val="Styl6"/>
    <w:uiPriority w:val="99"/>
    <w:rsid w:val="00D2389D"/>
    <w:pPr>
      <w:numPr>
        <w:numId w:val="36"/>
      </w:numPr>
    </w:pPr>
  </w:style>
  <w:style w:type="numbering" w:customStyle="1" w:styleId="Styl7">
    <w:name w:val="Styl7"/>
    <w:uiPriority w:val="99"/>
    <w:rsid w:val="00D2389D"/>
    <w:pPr>
      <w:numPr>
        <w:numId w:val="40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7216-A2CA-4D0E-9C51-E3ED31B4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2011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Ewa Kazanecka</cp:lastModifiedBy>
  <cp:revision>3</cp:revision>
  <cp:lastPrinted>2020-07-23T09:15:00Z</cp:lastPrinted>
  <dcterms:created xsi:type="dcterms:W3CDTF">2020-07-31T06:18:00Z</dcterms:created>
  <dcterms:modified xsi:type="dcterms:W3CDTF">2020-07-31T06:18:00Z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