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80B66E" w14:textId="38043628" w:rsidR="00ED286C" w:rsidRPr="00ED286C" w:rsidRDefault="00ED286C" w:rsidP="00ED286C">
      <w:pPr>
        <w:jc w:val="center"/>
        <w:rPr>
          <w:rFonts w:ascii="Lato" w:hAnsi="Lato"/>
          <w:b/>
          <w:bCs/>
          <w:sz w:val="22"/>
          <w:szCs w:val="22"/>
        </w:rPr>
      </w:pPr>
      <w:r w:rsidRPr="00ED286C">
        <w:rPr>
          <w:rFonts w:ascii="Lato" w:hAnsi="Lato"/>
          <w:b/>
          <w:bCs/>
          <w:sz w:val="22"/>
          <w:szCs w:val="22"/>
        </w:rPr>
        <w:t>UMOWA</w:t>
      </w:r>
      <w:r w:rsidR="003D4A3C">
        <w:rPr>
          <w:rFonts w:ascii="Lato" w:hAnsi="Lato"/>
          <w:b/>
          <w:bCs/>
          <w:sz w:val="22"/>
          <w:szCs w:val="22"/>
        </w:rPr>
        <w:t xml:space="preserve"> nr 169/11/2023/W</w:t>
      </w:r>
    </w:p>
    <w:p w14:paraId="17E381D0" w14:textId="77777777" w:rsidR="00ED286C" w:rsidRPr="00ED286C" w:rsidRDefault="00ED286C" w:rsidP="00ED286C">
      <w:pPr>
        <w:rPr>
          <w:rFonts w:ascii="Lato" w:hAnsi="Lato"/>
          <w:sz w:val="22"/>
          <w:szCs w:val="22"/>
        </w:rPr>
      </w:pPr>
    </w:p>
    <w:p w14:paraId="784B2B62" w14:textId="5CA470B3" w:rsidR="00ED286C" w:rsidRPr="00ED286C" w:rsidRDefault="00ED286C" w:rsidP="00ED286C">
      <w:pPr>
        <w:rPr>
          <w:rFonts w:ascii="Lato" w:hAnsi="Lato"/>
          <w:sz w:val="22"/>
          <w:szCs w:val="22"/>
        </w:rPr>
      </w:pPr>
      <w:r w:rsidRPr="00ED286C">
        <w:rPr>
          <w:rFonts w:ascii="Lato" w:hAnsi="Lato"/>
          <w:sz w:val="22"/>
          <w:szCs w:val="22"/>
        </w:rPr>
        <w:t>zawarta w dniu:………..2023 roku w Elblągu pomiędzy:</w:t>
      </w:r>
    </w:p>
    <w:p w14:paraId="76CC3C85" w14:textId="77777777" w:rsidR="00ED286C" w:rsidRPr="00ED286C" w:rsidRDefault="00ED286C" w:rsidP="00ED286C">
      <w:pPr>
        <w:rPr>
          <w:rFonts w:ascii="Lato" w:hAnsi="Lato"/>
          <w:sz w:val="22"/>
          <w:szCs w:val="22"/>
        </w:rPr>
      </w:pPr>
    </w:p>
    <w:p w14:paraId="143AA624" w14:textId="77777777" w:rsidR="00ED286C" w:rsidRPr="00ED286C" w:rsidRDefault="00ED286C" w:rsidP="00ED286C">
      <w:pPr>
        <w:rPr>
          <w:rFonts w:ascii="Lato" w:hAnsi="Lato"/>
          <w:sz w:val="22"/>
          <w:szCs w:val="22"/>
        </w:rPr>
      </w:pPr>
      <w:r w:rsidRPr="00ED286C">
        <w:rPr>
          <w:rFonts w:ascii="Lato" w:hAnsi="Lato"/>
          <w:sz w:val="22"/>
          <w:szCs w:val="22"/>
        </w:rPr>
        <w:t xml:space="preserve">Elbląskim Przedsiębiorstwem Energetyki Cieplnej Spółka z o.o. w Elblągu ul. Fabryczna 3 - </w:t>
      </w:r>
    </w:p>
    <w:p w14:paraId="2904753E" w14:textId="4DA9E238" w:rsidR="00ED286C" w:rsidRPr="00ED286C" w:rsidRDefault="00ED286C" w:rsidP="00ED286C">
      <w:pPr>
        <w:rPr>
          <w:rFonts w:ascii="Lato" w:hAnsi="Lato"/>
          <w:sz w:val="22"/>
          <w:szCs w:val="22"/>
        </w:rPr>
      </w:pPr>
      <w:r w:rsidRPr="00ED286C">
        <w:rPr>
          <w:rFonts w:ascii="Lato" w:hAnsi="Lato"/>
          <w:sz w:val="22"/>
          <w:szCs w:val="22"/>
        </w:rPr>
        <w:t>NIP 578-000-26-19; Sąd Rejonowy w Olsztynie, VIII Wydział Gospodarczy KRS Nr: 0000127954, kapitał zakładowy: 16</w:t>
      </w:r>
      <w:r w:rsidR="003D4A3C">
        <w:rPr>
          <w:rFonts w:ascii="Lato" w:hAnsi="Lato"/>
          <w:sz w:val="22"/>
          <w:szCs w:val="22"/>
        </w:rPr>
        <w:t xml:space="preserve"> 695</w:t>
      </w:r>
      <w:r w:rsidRPr="00ED286C">
        <w:rPr>
          <w:rFonts w:ascii="Lato" w:hAnsi="Lato"/>
          <w:sz w:val="22"/>
          <w:szCs w:val="22"/>
        </w:rPr>
        <w:t xml:space="preserve"> 500,00 zł, posiadającą status dużego przedsiębiorcy w rozumieniu postanowień ustawy z dnia 8 marca 2013 r. o przeciwdziałaniu nadmiernym opóźnieniom w transakcjach handlowych, zwaną dalej "Zamawiającym" reprezentowaną przez:</w:t>
      </w:r>
    </w:p>
    <w:p w14:paraId="256095B5" w14:textId="77777777" w:rsidR="00ED286C" w:rsidRDefault="00ED286C" w:rsidP="00ED286C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……………………………………………….</w:t>
      </w:r>
    </w:p>
    <w:p w14:paraId="48D9941E" w14:textId="055C16C7" w:rsidR="00ED286C" w:rsidRPr="00ED286C" w:rsidRDefault="00ED286C" w:rsidP="00ED286C">
      <w:pPr>
        <w:rPr>
          <w:rFonts w:ascii="Lato" w:hAnsi="Lato"/>
          <w:sz w:val="22"/>
          <w:szCs w:val="22"/>
        </w:rPr>
      </w:pPr>
      <w:r w:rsidRPr="00ED286C">
        <w:rPr>
          <w:rFonts w:ascii="Lato" w:hAnsi="Lato"/>
          <w:sz w:val="22"/>
          <w:szCs w:val="22"/>
        </w:rPr>
        <w:t>a</w:t>
      </w:r>
    </w:p>
    <w:p w14:paraId="5E140EF4" w14:textId="3ED53A2E" w:rsidR="00ED286C" w:rsidRPr="00ED286C" w:rsidRDefault="00ED286C" w:rsidP="00ED286C">
      <w:pPr>
        <w:rPr>
          <w:rFonts w:ascii="Lato" w:hAnsi="Lato"/>
          <w:sz w:val="22"/>
          <w:szCs w:val="22"/>
        </w:rPr>
      </w:pPr>
      <w:r w:rsidRPr="00ED286C">
        <w:rPr>
          <w:rFonts w:ascii="Lato" w:hAnsi="Lato"/>
          <w:sz w:val="22"/>
          <w:szCs w:val="22"/>
        </w:rPr>
        <w:t>……………………………………………………………</w:t>
      </w:r>
    </w:p>
    <w:p w14:paraId="428E7F22" w14:textId="77777777" w:rsidR="00ED286C" w:rsidRPr="00ED286C" w:rsidRDefault="00ED286C" w:rsidP="00ED286C">
      <w:pPr>
        <w:rPr>
          <w:rFonts w:ascii="Lato" w:hAnsi="Lato"/>
          <w:sz w:val="22"/>
          <w:szCs w:val="22"/>
        </w:rPr>
      </w:pPr>
      <w:r w:rsidRPr="00ED286C">
        <w:rPr>
          <w:rFonts w:ascii="Lato" w:hAnsi="Lato"/>
          <w:sz w:val="22"/>
          <w:szCs w:val="22"/>
        </w:rPr>
        <w:t>reprezentowaną przez:</w:t>
      </w:r>
    </w:p>
    <w:p w14:paraId="6FB002AE" w14:textId="77777777" w:rsidR="00ED286C" w:rsidRPr="00ED286C" w:rsidRDefault="00ED286C" w:rsidP="00ED286C">
      <w:pPr>
        <w:rPr>
          <w:rFonts w:ascii="Lato" w:hAnsi="Lato"/>
          <w:sz w:val="22"/>
          <w:szCs w:val="22"/>
        </w:rPr>
      </w:pPr>
    </w:p>
    <w:p w14:paraId="4E63CA6A" w14:textId="1525C7CA" w:rsidR="00ED286C" w:rsidRPr="00ED286C" w:rsidRDefault="00ED286C" w:rsidP="00ED286C">
      <w:pPr>
        <w:rPr>
          <w:rFonts w:ascii="Lato" w:hAnsi="Lato"/>
          <w:sz w:val="22"/>
          <w:szCs w:val="22"/>
        </w:rPr>
      </w:pPr>
      <w:r w:rsidRPr="00ED286C">
        <w:rPr>
          <w:rFonts w:ascii="Lato" w:hAnsi="Lato"/>
          <w:sz w:val="22"/>
          <w:szCs w:val="22"/>
        </w:rPr>
        <w:t>……………………………………………………………</w:t>
      </w:r>
    </w:p>
    <w:p w14:paraId="6559326D" w14:textId="77777777" w:rsidR="00ED286C" w:rsidRPr="00ED286C" w:rsidRDefault="00ED286C" w:rsidP="00ED286C">
      <w:pPr>
        <w:rPr>
          <w:rFonts w:ascii="Lato" w:hAnsi="Lato"/>
          <w:sz w:val="22"/>
          <w:szCs w:val="22"/>
        </w:rPr>
      </w:pPr>
    </w:p>
    <w:p w14:paraId="29F06B59" w14:textId="77777777" w:rsidR="00ED286C" w:rsidRPr="00ED286C" w:rsidRDefault="00ED286C" w:rsidP="00ED286C">
      <w:pPr>
        <w:rPr>
          <w:rFonts w:ascii="Lato" w:hAnsi="Lato"/>
          <w:sz w:val="22"/>
          <w:szCs w:val="22"/>
        </w:rPr>
      </w:pPr>
      <w:r w:rsidRPr="00ED286C">
        <w:rPr>
          <w:rFonts w:ascii="Lato" w:hAnsi="Lato"/>
          <w:sz w:val="22"/>
          <w:szCs w:val="22"/>
        </w:rPr>
        <w:t>zwanym dalej „Wykonawcą”,</w:t>
      </w:r>
    </w:p>
    <w:p w14:paraId="0752F074" w14:textId="77777777" w:rsidR="00ED286C" w:rsidRPr="00ED286C" w:rsidRDefault="00ED286C" w:rsidP="00ED286C">
      <w:pPr>
        <w:rPr>
          <w:rFonts w:ascii="Lato" w:hAnsi="Lato"/>
          <w:sz w:val="22"/>
          <w:szCs w:val="22"/>
        </w:rPr>
      </w:pPr>
    </w:p>
    <w:p w14:paraId="13DF51AF" w14:textId="77777777" w:rsidR="00ED286C" w:rsidRPr="00ED286C" w:rsidRDefault="00ED286C" w:rsidP="00ED286C">
      <w:pPr>
        <w:rPr>
          <w:rFonts w:ascii="Lato" w:hAnsi="Lato"/>
          <w:sz w:val="22"/>
          <w:szCs w:val="22"/>
        </w:rPr>
      </w:pPr>
      <w:r w:rsidRPr="00ED286C">
        <w:rPr>
          <w:rFonts w:ascii="Lato" w:hAnsi="Lato"/>
          <w:sz w:val="22"/>
          <w:szCs w:val="22"/>
        </w:rPr>
        <w:t>łącznie dalej zwanymi „Stronami", zwana dalej „Umową", o następującej treści:</w:t>
      </w:r>
    </w:p>
    <w:p w14:paraId="794D5B3F" w14:textId="77777777" w:rsidR="00ED286C" w:rsidRPr="00ED286C" w:rsidRDefault="00ED286C" w:rsidP="00ED286C">
      <w:pPr>
        <w:rPr>
          <w:rFonts w:ascii="Lato" w:hAnsi="Lato"/>
          <w:b/>
          <w:bCs/>
          <w:sz w:val="22"/>
          <w:szCs w:val="22"/>
        </w:rPr>
      </w:pPr>
    </w:p>
    <w:p w14:paraId="2C8BE8D7" w14:textId="7BF2B603" w:rsidR="00ED286C" w:rsidRPr="00C80EBC" w:rsidRDefault="00ED286C" w:rsidP="00C80EBC">
      <w:pPr>
        <w:jc w:val="center"/>
        <w:rPr>
          <w:rFonts w:ascii="Lato" w:hAnsi="Lato"/>
          <w:b/>
          <w:bCs/>
          <w:sz w:val="22"/>
          <w:szCs w:val="22"/>
        </w:rPr>
      </w:pPr>
      <w:r w:rsidRPr="00ED286C">
        <w:rPr>
          <w:rFonts w:ascii="Lato" w:hAnsi="Lato"/>
          <w:b/>
          <w:bCs/>
          <w:sz w:val="22"/>
          <w:szCs w:val="22"/>
        </w:rPr>
        <w:t>§1</w:t>
      </w:r>
      <w:r>
        <w:rPr>
          <w:rFonts w:ascii="Lato" w:hAnsi="Lato"/>
          <w:b/>
          <w:bCs/>
          <w:sz w:val="22"/>
          <w:szCs w:val="22"/>
        </w:rPr>
        <w:t xml:space="preserve"> </w:t>
      </w:r>
      <w:r w:rsidRPr="00ED286C">
        <w:rPr>
          <w:rFonts w:ascii="Lato" w:hAnsi="Lato"/>
          <w:b/>
          <w:bCs/>
          <w:sz w:val="22"/>
          <w:szCs w:val="22"/>
        </w:rPr>
        <w:t>Przedmiot Umowy</w:t>
      </w:r>
    </w:p>
    <w:p w14:paraId="06ECADF4" w14:textId="377F1526" w:rsidR="00ED286C" w:rsidRPr="00416693" w:rsidRDefault="00ED286C" w:rsidP="00ED286C">
      <w:pPr>
        <w:pStyle w:val="Akapitzlist"/>
        <w:numPr>
          <w:ilvl w:val="0"/>
          <w:numId w:val="1"/>
        </w:numPr>
        <w:rPr>
          <w:rFonts w:ascii="Lato" w:hAnsi="Lato"/>
          <w:sz w:val="22"/>
          <w:szCs w:val="22"/>
        </w:rPr>
      </w:pPr>
      <w:r w:rsidRPr="00416693">
        <w:rPr>
          <w:rFonts w:ascii="Lato" w:hAnsi="Lato"/>
          <w:sz w:val="22"/>
          <w:szCs w:val="22"/>
        </w:rPr>
        <w:t>Przedmiotem Umowy jest ustalenie zasad sprzedaży przez Wykonawcę na rzecz Zamawiającego baterii litowych ……………………………………………………………………………. (szt.350) zaopatrzonych w dolutowane przewody LGY o przekroju 0,25-0,5 (lub równoważne) o długości nie mniejszej niż 15 cm, umożliwiające prawidłowy montaż baterii, zgodnie z ofertą Wykonawcy. Zamawiający dopuszcza możliwość udzielenia zamówień dodatkowych stanowiących łącznie nie więcej niż 20 % ogólnej wartości zamówienia podstawowego (szt. 350). Strony podkreślają, iż Umowa nie zobowiązuje Zamawiającego do dokonywania zakupów u Wykonawcy, ale jeśli Zamawiający zamówi u Wykonawcy określone rzeczy ruchome, w okresie obowiązywania Umowy, warunki sprzedaży regulowane będą Umową.</w:t>
      </w:r>
    </w:p>
    <w:p w14:paraId="0959E80F" w14:textId="4D05F6DD" w:rsidR="00ED286C" w:rsidRPr="00416693" w:rsidRDefault="00ED286C" w:rsidP="00ED286C">
      <w:pPr>
        <w:pStyle w:val="Akapitzlist"/>
        <w:numPr>
          <w:ilvl w:val="0"/>
          <w:numId w:val="1"/>
        </w:numPr>
        <w:rPr>
          <w:rFonts w:ascii="Lato" w:hAnsi="Lato"/>
          <w:sz w:val="22"/>
          <w:szCs w:val="22"/>
        </w:rPr>
      </w:pPr>
      <w:r w:rsidRPr="00416693">
        <w:rPr>
          <w:rFonts w:ascii="Lato" w:hAnsi="Lato"/>
          <w:sz w:val="22"/>
          <w:szCs w:val="22"/>
        </w:rPr>
        <w:t>Wykonawca zobowiązuje się do wykonania przedmiotu Umowy zgodnie z przepisami prawa oraz swoją najlepszą wiedzą i doświadczeniem. Dokumentacja dotycząca wyboru Wykonawcy i oferta Wykonawcy stanowią integralną część Umowy.</w:t>
      </w:r>
    </w:p>
    <w:p w14:paraId="77862679" w14:textId="4CA9B429" w:rsidR="00ED286C" w:rsidRPr="00416693" w:rsidRDefault="00ED286C" w:rsidP="00ED286C">
      <w:pPr>
        <w:pStyle w:val="Akapitzlist"/>
        <w:numPr>
          <w:ilvl w:val="0"/>
          <w:numId w:val="1"/>
        </w:numPr>
        <w:rPr>
          <w:rFonts w:ascii="Lato" w:hAnsi="Lato"/>
          <w:sz w:val="22"/>
          <w:szCs w:val="22"/>
        </w:rPr>
      </w:pPr>
      <w:r w:rsidRPr="00416693">
        <w:rPr>
          <w:rFonts w:ascii="Lato" w:hAnsi="Lato"/>
          <w:sz w:val="22"/>
          <w:szCs w:val="22"/>
        </w:rPr>
        <w:t>Dostarczane rzeczy będą fabrycznie nowe i pochodzić z seryjnej produkcji. Przez określenie fabrycznie nowe Zamawiający rozumie produkt wykonany w całości z podzespołów nowych (wcześniej nieużywanych, nieregenerowanych), bez śladów uszkodzenia, umieszczony w opakowaniu producenta, chroniącym produkt przed uszkodzeniem. Wszystkie dostarczone materiały musza być oznakowane kodem/oznaczeniem producenta oraz informacją dot. typu urządzenia. Przez seryjną produkcję Zamawiający rozumie rzeczy dostępne w cennikach i katalogach produktów danego producenta. Rok produkcji przedstawiony na dostarczonych bateriach musi być aktualny tj. stosowny do roku dostawy (2024r), Zamawiający dopuszcza dostarczenie przez Wykonawcę baterii z cechą 2023 – na wniosek Wykonawcy.</w:t>
      </w:r>
    </w:p>
    <w:p w14:paraId="707EECDC" w14:textId="2CA8B6F3" w:rsidR="00ED286C" w:rsidRPr="00416693" w:rsidRDefault="00ED286C" w:rsidP="00416693">
      <w:pPr>
        <w:pStyle w:val="Akapitzlist"/>
        <w:numPr>
          <w:ilvl w:val="0"/>
          <w:numId w:val="1"/>
        </w:numPr>
        <w:rPr>
          <w:rFonts w:ascii="Lato" w:hAnsi="Lato"/>
          <w:sz w:val="22"/>
          <w:szCs w:val="22"/>
        </w:rPr>
      </w:pPr>
      <w:r w:rsidRPr="00416693">
        <w:rPr>
          <w:rFonts w:ascii="Lato" w:hAnsi="Lato"/>
          <w:sz w:val="22"/>
          <w:szCs w:val="22"/>
        </w:rPr>
        <w:t>Przedmiot Umowy dostarczany będzie przez Wykonawcę do magazynu ul. Fabryczna 3 w Elblągu na koszt i ryzyko Wykonawcy. Ryzyko utraty lub uszkodzenia rzeczy przechodzi na Zamawiającego z chwilą podpisania przez Zamawiającego protokołu odbioru. Dostawy realizowane będą w godzinach od 7:30 do 14:00</w:t>
      </w:r>
    </w:p>
    <w:p w14:paraId="5051AC55" w14:textId="77777777" w:rsidR="00ED286C" w:rsidRPr="00ED286C" w:rsidRDefault="00ED286C" w:rsidP="00ED286C">
      <w:pPr>
        <w:rPr>
          <w:rFonts w:ascii="Lato" w:hAnsi="Lato"/>
          <w:sz w:val="22"/>
          <w:szCs w:val="22"/>
        </w:rPr>
      </w:pPr>
    </w:p>
    <w:p w14:paraId="6F3E753D" w14:textId="293D8A1A" w:rsidR="00ED286C" w:rsidRPr="00C80EBC" w:rsidRDefault="00ED286C" w:rsidP="00C80EBC">
      <w:pPr>
        <w:jc w:val="center"/>
        <w:rPr>
          <w:rFonts w:ascii="Lato" w:hAnsi="Lato"/>
          <w:b/>
          <w:bCs/>
          <w:sz w:val="22"/>
          <w:szCs w:val="22"/>
        </w:rPr>
      </w:pPr>
      <w:r w:rsidRPr="00C80EBC">
        <w:rPr>
          <w:rFonts w:ascii="Lato" w:hAnsi="Lato"/>
          <w:b/>
          <w:bCs/>
          <w:sz w:val="22"/>
          <w:szCs w:val="22"/>
        </w:rPr>
        <w:t>§2 Terminy</w:t>
      </w:r>
    </w:p>
    <w:p w14:paraId="4A249507" w14:textId="2F002A21" w:rsidR="00ED286C" w:rsidRPr="00ED286C" w:rsidRDefault="00ED286C" w:rsidP="00ED286C">
      <w:pPr>
        <w:rPr>
          <w:rFonts w:ascii="Lato" w:hAnsi="Lato"/>
          <w:sz w:val="22"/>
          <w:szCs w:val="22"/>
        </w:rPr>
      </w:pPr>
      <w:r w:rsidRPr="00ED286C">
        <w:rPr>
          <w:rFonts w:ascii="Lato" w:hAnsi="Lato"/>
          <w:sz w:val="22"/>
          <w:szCs w:val="22"/>
        </w:rPr>
        <w:t>1. Strony Umowy zgodnie postanawiają, że dostawy, realizowane będą wg następującego</w:t>
      </w:r>
    </w:p>
    <w:p w14:paraId="78760EB9" w14:textId="77777777" w:rsidR="00ED286C" w:rsidRPr="00ED286C" w:rsidRDefault="00ED286C" w:rsidP="00ED286C">
      <w:pPr>
        <w:rPr>
          <w:rFonts w:ascii="Lato" w:hAnsi="Lato"/>
          <w:sz w:val="22"/>
          <w:szCs w:val="22"/>
        </w:rPr>
      </w:pPr>
      <w:r w:rsidRPr="00ED286C">
        <w:rPr>
          <w:rFonts w:ascii="Lato" w:hAnsi="Lato"/>
          <w:sz w:val="22"/>
          <w:szCs w:val="22"/>
        </w:rPr>
        <w:lastRenderedPageBreak/>
        <w:t>porządku:</w:t>
      </w:r>
    </w:p>
    <w:p w14:paraId="641FBF99" w14:textId="6E504BC9" w:rsidR="00ED286C" w:rsidRPr="00C80EBC" w:rsidRDefault="00ED286C" w:rsidP="00C80EBC">
      <w:pPr>
        <w:pStyle w:val="Akapitzlist"/>
        <w:numPr>
          <w:ilvl w:val="0"/>
          <w:numId w:val="2"/>
        </w:numPr>
        <w:rPr>
          <w:rFonts w:ascii="Lato" w:hAnsi="Lato"/>
          <w:sz w:val="22"/>
          <w:szCs w:val="22"/>
        </w:rPr>
      </w:pPr>
      <w:r w:rsidRPr="00C80EBC">
        <w:rPr>
          <w:rFonts w:ascii="Lato" w:hAnsi="Lato"/>
          <w:sz w:val="22"/>
          <w:szCs w:val="22"/>
        </w:rPr>
        <w:t>Zamawiający telefonicznie lub poprzez wysłanie wiadomości e-mail na adres Wykonawcy:</w:t>
      </w:r>
    </w:p>
    <w:p w14:paraId="31063C1B" w14:textId="77777777" w:rsidR="00ED286C" w:rsidRPr="00ED286C" w:rsidRDefault="00ED286C" w:rsidP="00ED286C">
      <w:pPr>
        <w:rPr>
          <w:rFonts w:ascii="Lato" w:hAnsi="Lato"/>
          <w:sz w:val="22"/>
          <w:szCs w:val="22"/>
        </w:rPr>
      </w:pPr>
      <w:r w:rsidRPr="00ED286C">
        <w:rPr>
          <w:rFonts w:ascii="Lato" w:hAnsi="Lato"/>
          <w:sz w:val="22"/>
          <w:szCs w:val="22"/>
        </w:rPr>
        <w:t>………………………………… informuje Wykonawcę o konieczności dostawy, wskazując wykaz zamawianych rzeczy oraz miejsce dostawy;</w:t>
      </w:r>
    </w:p>
    <w:p w14:paraId="573CA462" w14:textId="013272D1" w:rsidR="00ED286C" w:rsidRPr="00C80EBC" w:rsidRDefault="00ED286C" w:rsidP="00C80EBC">
      <w:pPr>
        <w:pStyle w:val="Akapitzlist"/>
        <w:numPr>
          <w:ilvl w:val="0"/>
          <w:numId w:val="2"/>
        </w:numPr>
        <w:rPr>
          <w:rFonts w:ascii="Lato" w:hAnsi="Lato"/>
          <w:sz w:val="22"/>
          <w:szCs w:val="22"/>
        </w:rPr>
      </w:pPr>
      <w:r w:rsidRPr="00C80EBC">
        <w:rPr>
          <w:rFonts w:ascii="Lato" w:hAnsi="Lato"/>
          <w:sz w:val="22"/>
          <w:szCs w:val="22"/>
        </w:rPr>
        <w:t>Wykonawca zobowiązany jest zrealizować dostawę o której mowa w lit. a). w terminie:</w:t>
      </w:r>
    </w:p>
    <w:p w14:paraId="4C7B35DE" w14:textId="77777777" w:rsidR="00ED286C" w:rsidRPr="00ED286C" w:rsidRDefault="00ED286C" w:rsidP="00ED286C">
      <w:pPr>
        <w:rPr>
          <w:rFonts w:ascii="Lato" w:hAnsi="Lato"/>
          <w:sz w:val="22"/>
          <w:szCs w:val="22"/>
        </w:rPr>
      </w:pPr>
      <w:r w:rsidRPr="00ED286C">
        <w:rPr>
          <w:rFonts w:ascii="Lato" w:hAnsi="Lato"/>
          <w:sz w:val="22"/>
          <w:szCs w:val="22"/>
        </w:rPr>
        <w:t>- 50 szt. baterii dostawa do końca listopada 2023 roku</w:t>
      </w:r>
    </w:p>
    <w:p w14:paraId="2DCE5F90" w14:textId="77777777" w:rsidR="00ED286C" w:rsidRPr="00ED286C" w:rsidRDefault="00ED286C" w:rsidP="00ED286C">
      <w:pPr>
        <w:rPr>
          <w:rFonts w:ascii="Lato" w:hAnsi="Lato"/>
          <w:sz w:val="22"/>
          <w:szCs w:val="22"/>
        </w:rPr>
      </w:pPr>
      <w:r w:rsidRPr="00ED286C">
        <w:rPr>
          <w:rFonts w:ascii="Lato" w:hAnsi="Lato"/>
          <w:sz w:val="22"/>
          <w:szCs w:val="22"/>
        </w:rPr>
        <w:t>- dostawa pozostałych 300 szt. baterii w pierwszym kwartale 2024 roku</w:t>
      </w:r>
    </w:p>
    <w:p w14:paraId="6134EFF3" w14:textId="77777777" w:rsidR="00ED286C" w:rsidRPr="00ED286C" w:rsidRDefault="00ED286C" w:rsidP="00ED286C">
      <w:pPr>
        <w:rPr>
          <w:rFonts w:ascii="Lato" w:hAnsi="Lato"/>
          <w:sz w:val="22"/>
          <w:szCs w:val="22"/>
        </w:rPr>
      </w:pPr>
      <w:r w:rsidRPr="00ED286C">
        <w:rPr>
          <w:rFonts w:ascii="Lato" w:hAnsi="Lato"/>
          <w:sz w:val="22"/>
          <w:szCs w:val="22"/>
        </w:rPr>
        <w:t>- pozostałe 20% od wartości zamówienia po zgłoszeniu mailowym w przeciągu 3 tygodni.</w:t>
      </w:r>
    </w:p>
    <w:p w14:paraId="46E638E9" w14:textId="77777777" w:rsidR="00ED286C" w:rsidRDefault="00ED286C" w:rsidP="00C80EBC">
      <w:pPr>
        <w:rPr>
          <w:rFonts w:ascii="Lato" w:hAnsi="Lato"/>
          <w:sz w:val="22"/>
          <w:szCs w:val="22"/>
        </w:rPr>
      </w:pPr>
      <w:r w:rsidRPr="00C80EBC">
        <w:rPr>
          <w:rFonts w:ascii="Lato" w:hAnsi="Lato"/>
          <w:sz w:val="22"/>
          <w:szCs w:val="22"/>
        </w:rPr>
        <w:t>2. Termin obowiązywania Umowy: od dnia zawarcia do 31.12.2024 r.</w:t>
      </w:r>
    </w:p>
    <w:p w14:paraId="3C69FD1A" w14:textId="77777777" w:rsidR="00C80EBC" w:rsidRPr="00C80EBC" w:rsidRDefault="00C80EBC" w:rsidP="00C80EBC">
      <w:pPr>
        <w:rPr>
          <w:rFonts w:ascii="Lato" w:hAnsi="Lato"/>
          <w:sz w:val="22"/>
          <w:szCs w:val="22"/>
        </w:rPr>
      </w:pPr>
    </w:p>
    <w:p w14:paraId="3FE66AA2" w14:textId="491FA2F7" w:rsidR="00ED286C" w:rsidRPr="00C80EBC" w:rsidRDefault="00ED286C" w:rsidP="00C80EBC">
      <w:pPr>
        <w:jc w:val="center"/>
        <w:rPr>
          <w:rFonts w:ascii="Lato" w:hAnsi="Lato"/>
          <w:b/>
          <w:bCs/>
          <w:sz w:val="22"/>
          <w:szCs w:val="22"/>
        </w:rPr>
      </w:pPr>
      <w:r w:rsidRPr="00C80EBC">
        <w:rPr>
          <w:rFonts w:ascii="Lato" w:hAnsi="Lato"/>
          <w:b/>
          <w:bCs/>
          <w:sz w:val="22"/>
          <w:szCs w:val="22"/>
        </w:rPr>
        <w:t>§3</w:t>
      </w:r>
      <w:r w:rsidR="00C80EBC" w:rsidRPr="00C80EBC">
        <w:rPr>
          <w:rFonts w:ascii="Lato" w:hAnsi="Lato"/>
          <w:b/>
          <w:bCs/>
          <w:sz w:val="22"/>
          <w:szCs w:val="22"/>
        </w:rPr>
        <w:t xml:space="preserve"> </w:t>
      </w:r>
      <w:r w:rsidRPr="00C80EBC">
        <w:rPr>
          <w:rFonts w:ascii="Lato" w:hAnsi="Lato"/>
          <w:b/>
          <w:bCs/>
          <w:sz w:val="22"/>
          <w:szCs w:val="22"/>
        </w:rPr>
        <w:t>Wynagrodzenie</w:t>
      </w:r>
    </w:p>
    <w:p w14:paraId="59E82274" w14:textId="7CA6ECB4" w:rsidR="00ED286C" w:rsidRPr="00E52581" w:rsidRDefault="00ED286C" w:rsidP="00ED286C">
      <w:pPr>
        <w:pStyle w:val="Akapitzlist"/>
        <w:numPr>
          <w:ilvl w:val="0"/>
          <w:numId w:val="3"/>
        </w:numPr>
        <w:rPr>
          <w:rFonts w:ascii="Lato" w:hAnsi="Lato"/>
          <w:sz w:val="22"/>
          <w:szCs w:val="22"/>
        </w:rPr>
      </w:pPr>
      <w:r w:rsidRPr="00E52581">
        <w:rPr>
          <w:rFonts w:ascii="Lato" w:hAnsi="Lato"/>
          <w:sz w:val="22"/>
          <w:szCs w:val="22"/>
        </w:rPr>
        <w:t>Strony ustalają, że wynagrodzenie Wykonawcy będzie rozliczane, jako iloczyn dostarczonych sztuk danej rzeczy i ceny ofertowej za daną rzecz. Ilość dostarczonych rzeczy, jakość i kompletność każdorazowo potwierdzi Zamawiający w dokumencie odbioru. Wyłącznie podpisany przez Zamawiającego dokument odbioru, bez zastrzeżeń stanowi podstawę wystawienia faktury VAT. Do kwot wskazanych w fakturach zostanie doliczony należny podatek VAT.</w:t>
      </w:r>
    </w:p>
    <w:p w14:paraId="48DC4964" w14:textId="462E0906" w:rsidR="00ED286C" w:rsidRPr="00E52581" w:rsidRDefault="00ED286C" w:rsidP="00E52581">
      <w:pPr>
        <w:jc w:val="center"/>
        <w:rPr>
          <w:rFonts w:ascii="Lato" w:hAnsi="Lato"/>
          <w:b/>
          <w:bCs/>
          <w:sz w:val="22"/>
          <w:szCs w:val="22"/>
        </w:rPr>
      </w:pPr>
      <w:r w:rsidRPr="00E52581">
        <w:rPr>
          <w:rFonts w:ascii="Lato" w:hAnsi="Lato"/>
          <w:b/>
          <w:bCs/>
          <w:sz w:val="22"/>
          <w:szCs w:val="22"/>
        </w:rPr>
        <w:t>§4 Nadzór</w:t>
      </w:r>
    </w:p>
    <w:p w14:paraId="45F84C7B" w14:textId="67FEFDF3" w:rsidR="00ED286C" w:rsidRPr="00E52581" w:rsidRDefault="00ED286C" w:rsidP="00E52581">
      <w:pPr>
        <w:pStyle w:val="Akapitzlist"/>
        <w:numPr>
          <w:ilvl w:val="0"/>
          <w:numId w:val="4"/>
        </w:numPr>
        <w:rPr>
          <w:rFonts w:ascii="Lato" w:hAnsi="Lato"/>
          <w:sz w:val="22"/>
          <w:szCs w:val="22"/>
        </w:rPr>
      </w:pPr>
      <w:r w:rsidRPr="00E52581">
        <w:rPr>
          <w:rFonts w:ascii="Lato" w:hAnsi="Lato"/>
          <w:sz w:val="22"/>
          <w:szCs w:val="22"/>
        </w:rPr>
        <w:t>Przedstawicielem Zamawiającego upoważnionym do nadzorowania prawidłowości dostaw będzie:</w:t>
      </w:r>
    </w:p>
    <w:p w14:paraId="619AEBA4" w14:textId="0C4D93A1" w:rsidR="00ED286C" w:rsidRPr="00ED286C" w:rsidRDefault="00652249" w:rsidP="00ED286C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</w:t>
      </w:r>
      <w:r w:rsidR="00E52581">
        <w:rPr>
          <w:rFonts w:ascii="Lato" w:hAnsi="Lato"/>
          <w:sz w:val="22"/>
          <w:szCs w:val="22"/>
        </w:rPr>
        <w:t>………………………………………..</w:t>
      </w:r>
      <w:r w:rsidR="00ED286C" w:rsidRPr="00ED286C">
        <w:rPr>
          <w:rFonts w:ascii="Lato" w:hAnsi="Lato"/>
          <w:sz w:val="22"/>
          <w:szCs w:val="22"/>
        </w:rPr>
        <w:t xml:space="preserve"> nr telefonu: </w:t>
      </w:r>
      <w:r w:rsidR="00E52581">
        <w:rPr>
          <w:rFonts w:ascii="Lato" w:hAnsi="Lato"/>
          <w:sz w:val="22"/>
          <w:szCs w:val="22"/>
        </w:rPr>
        <w:t>…………………………</w:t>
      </w:r>
      <w:r w:rsidR="00ED286C" w:rsidRPr="00ED286C">
        <w:rPr>
          <w:rFonts w:ascii="Lato" w:hAnsi="Lato"/>
          <w:sz w:val="22"/>
          <w:szCs w:val="22"/>
        </w:rPr>
        <w:t xml:space="preserve">, e-mail: </w:t>
      </w:r>
      <w:r w:rsidR="00E52581">
        <w:rPr>
          <w:rFonts w:ascii="Lato" w:hAnsi="Lato"/>
          <w:sz w:val="22"/>
          <w:szCs w:val="22"/>
        </w:rPr>
        <w:t>………………………….</w:t>
      </w:r>
      <w:r w:rsidR="00ED286C" w:rsidRPr="00ED286C">
        <w:rPr>
          <w:rFonts w:ascii="Lato" w:hAnsi="Lato"/>
          <w:sz w:val="22"/>
          <w:szCs w:val="22"/>
        </w:rPr>
        <w:t xml:space="preserve">  </w:t>
      </w:r>
    </w:p>
    <w:p w14:paraId="0F4ECE12" w14:textId="12FE8E45" w:rsidR="00ED286C" w:rsidRPr="00E52581" w:rsidRDefault="00ED286C" w:rsidP="00E52581">
      <w:pPr>
        <w:pStyle w:val="Akapitzlist"/>
        <w:numPr>
          <w:ilvl w:val="0"/>
          <w:numId w:val="4"/>
        </w:numPr>
        <w:rPr>
          <w:rFonts w:ascii="Lato" w:hAnsi="Lato"/>
          <w:sz w:val="22"/>
          <w:szCs w:val="22"/>
        </w:rPr>
      </w:pPr>
      <w:r w:rsidRPr="00E52581">
        <w:rPr>
          <w:rFonts w:ascii="Lato" w:hAnsi="Lato"/>
          <w:sz w:val="22"/>
          <w:szCs w:val="22"/>
        </w:rPr>
        <w:t xml:space="preserve">Wykonawcę reprezentować będzie: </w:t>
      </w:r>
    </w:p>
    <w:p w14:paraId="5D4433B2" w14:textId="72F4195B" w:rsidR="00ED286C" w:rsidRPr="00ED286C" w:rsidRDefault="00652249" w:rsidP="00ED286C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</w:t>
      </w:r>
      <w:r w:rsidR="00ED286C" w:rsidRPr="00ED286C">
        <w:rPr>
          <w:rFonts w:ascii="Lato" w:hAnsi="Lato"/>
          <w:sz w:val="22"/>
          <w:szCs w:val="22"/>
        </w:rPr>
        <w:t>………………………………………. nr telefonu: ……………………………, e-mail:  …………………………………….</w:t>
      </w:r>
    </w:p>
    <w:p w14:paraId="1C80257C" w14:textId="77777777" w:rsidR="00ED286C" w:rsidRPr="00ED286C" w:rsidRDefault="00ED286C" w:rsidP="00ED286C">
      <w:pPr>
        <w:rPr>
          <w:rFonts w:ascii="Lato" w:hAnsi="Lato"/>
          <w:sz w:val="22"/>
          <w:szCs w:val="22"/>
        </w:rPr>
      </w:pPr>
    </w:p>
    <w:p w14:paraId="3BF18815" w14:textId="45CB13FA" w:rsidR="00ED286C" w:rsidRPr="00544DBB" w:rsidRDefault="00ED286C" w:rsidP="00544DBB">
      <w:pPr>
        <w:jc w:val="center"/>
        <w:rPr>
          <w:rFonts w:ascii="Lato" w:hAnsi="Lato"/>
          <w:b/>
          <w:bCs/>
          <w:sz w:val="22"/>
          <w:szCs w:val="22"/>
        </w:rPr>
      </w:pPr>
      <w:r w:rsidRPr="00544DBB">
        <w:rPr>
          <w:rFonts w:ascii="Lato" w:hAnsi="Lato"/>
          <w:b/>
          <w:bCs/>
          <w:sz w:val="22"/>
          <w:szCs w:val="22"/>
        </w:rPr>
        <w:t>§5</w:t>
      </w:r>
      <w:r w:rsidR="00544DBB" w:rsidRPr="00544DBB">
        <w:rPr>
          <w:rFonts w:ascii="Lato" w:hAnsi="Lato"/>
          <w:b/>
          <w:bCs/>
          <w:sz w:val="22"/>
          <w:szCs w:val="22"/>
        </w:rPr>
        <w:t xml:space="preserve"> </w:t>
      </w:r>
      <w:r w:rsidRPr="00544DBB">
        <w:rPr>
          <w:rFonts w:ascii="Lato" w:hAnsi="Lato"/>
          <w:b/>
          <w:bCs/>
          <w:sz w:val="22"/>
          <w:szCs w:val="22"/>
        </w:rPr>
        <w:t>Rękojmia i Gwarancja</w:t>
      </w:r>
    </w:p>
    <w:p w14:paraId="3BFE51F7" w14:textId="3E562781" w:rsidR="00ED286C" w:rsidRPr="00544DBB" w:rsidRDefault="00ED286C" w:rsidP="00544DBB">
      <w:pPr>
        <w:pStyle w:val="Akapitzlist"/>
        <w:numPr>
          <w:ilvl w:val="0"/>
          <w:numId w:val="5"/>
        </w:numPr>
        <w:rPr>
          <w:rFonts w:ascii="Lato" w:hAnsi="Lato"/>
          <w:sz w:val="22"/>
          <w:szCs w:val="22"/>
        </w:rPr>
      </w:pPr>
      <w:r w:rsidRPr="00544DBB">
        <w:rPr>
          <w:rFonts w:ascii="Lato" w:hAnsi="Lato"/>
          <w:sz w:val="22"/>
          <w:szCs w:val="22"/>
        </w:rPr>
        <w:t>Wykonawca udziela Zamawiającemu rękojmi na dostarczone rzeczy na okres 12 miesięcy od dnia dostawy.</w:t>
      </w:r>
    </w:p>
    <w:p w14:paraId="269B3D62" w14:textId="237244A3" w:rsidR="00ED286C" w:rsidRPr="00544DBB" w:rsidRDefault="00ED286C" w:rsidP="00544DBB">
      <w:pPr>
        <w:pStyle w:val="Akapitzlist"/>
        <w:numPr>
          <w:ilvl w:val="0"/>
          <w:numId w:val="5"/>
        </w:numPr>
        <w:rPr>
          <w:rFonts w:ascii="Lato" w:hAnsi="Lato"/>
          <w:sz w:val="22"/>
          <w:szCs w:val="22"/>
        </w:rPr>
      </w:pPr>
      <w:r w:rsidRPr="00544DBB">
        <w:rPr>
          <w:rFonts w:ascii="Lato" w:hAnsi="Lato"/>
          <w:sz w:val="22"/>
          <w:szCs w:val="22"/>
        </w:rPr>
        <w:t>W ramach rękojmi Wykonawca zobowiązany jest do wymiany wadliwej rzeczy na pozbawioną wad w terminie 14 dni od dnia doręczenia (pismo lub e-mail) zawiadomienia o ujawnionych wadach. Wykonawca zobowiązany będzie również do pokrycia wszelkich kosztów niezbędnych do wymiany rzeczy.</w:t>
      </w:r>
    </w:p>
    <w:p w14:paraId="2C8EAB79" w14:textId="72D73564" w:rsidR="00ED286C" w:rsidRPr="00544DBB" w:rsidRDefault="00ED286C" w:rsidP="00544DBB">
      <w:pPr>
        <w:pStyle w:val="Akapitzlist"/>
        <w:numPr>
          <w:ilvl w:val="0"/>
          <w:numId w:val="5"/>
        </w:numPr>
        <w:rPr>
          <w:rFonts w:ascii="Lato" w:hAnsi="Lato"/>
          <w:sz w:val="22"/>
          <w:szCs w:val="22"/>
        </w:rPr>
      </w:pPr>
      <w:r w:rsidRPr="00544DBB">
        <w:rPr>
          <w:rFonts w:ascii="Lato" w:hAnsi="Lato"/>
          <w:sz w:val="22"/>
          <w:szCs w:val="22"/>
        </w:rPr>
        <w:t>Wykonawca nie może odmówić wymiany rzeczy bez względu na związane z tym koszty.</w:t>
      </w:r>
    </w:p>
    <w:p w14:paraId="785516BF" w14:textId="2C4A12BF" w:rsidR="00ED286C" w:rsidRPr="00544DBB" w:rsidRDefault="00ED286C" w:rsidP="00544DBB">
      <w:pPr>
        <w:pStyle w:val="Akapitzlist"/>
        <w:numPr>
          <w:ilvl w:val="0"/>
          <w:numId w:val="5"/>
        </w:numPr>
        <w:rPr>
          <w:rFonts w:ascii="Lato" w:hAnsi="Lato"/>
          <w:sz w:val="22"/>
          <w:szCs w:val="22"/>
        </w:rPr>
      </w:pPr>
      <w:r w:rsidRPr="00544DBB">
        <w:rPr>
          <w:rFonts w:ascii="Lato" w:hAnsi="Lato"/>
          <w:sz w:val="22"/>
          <w:szCs w:val="22"/>
        </w:rPr>
        <w:t>W przypadku gdy Wykonawca nie wymieni rzeczy we wskazanym terminie, Zamawiający, niezależnie od prawa naliczenia kary umownej, może zakupić rzecz u osoby trzeciej na koszt i ryzyko Wykonawcy.</w:t>
      </w:r>
    </w:p>
    <w:p w14:paraId="73569CC3" w14:textId="48B02E73" w:rsidR="00ED286C" w:rsidRPr="00544DBB" w:rsidRDefault="00ED286C" w:rsidP="00544DBB">
      <w:pPr>
        <w:pStyle w:val="Akapitzlist"/>
        <w:numPr>
          <w:ilvl w:val="0"/>
          <w:numId w:val="5"/>
        </w:numPr>
        <w:rPr>
          <w:rFonts w:ascii="Lato" w:hAnsi="Lato"/>
          <w:sz w:val="22"/>
          <w:szCs w:val="22"/>
        </w:rPr>
      </w:pPr>
      <w:r w:rsidRPr="00544DBB">
        <w:rPr>
          <w:rFonts w:ascii="Lato" w:hAnsi="Lato"/>
          <w:sz w:val="22"/>
          <w:szCs w:val="22"/>
        </w:rPr>
        <w:t>W przypadku gdy wymiana rzeczy wadliwej na pozbawioną wad jest niemożliwa lub w ocenie Zamawiającego utrudniona, Zamawiający może zadecydować o naprawie rzeczy, zamiast wymianie. W takim przypadku Wykonawca zobowiązany jest pokrycia wszelkich kosztów usunięcia wady.</w:t>
      </w:r>
    </w:p>
    <w:p w14:paraId="152CB531" w14:textId="167F1E90" w:rsidR="00ED286C" w:rsidRPr="00544DBB" w:rsidRDefault="00ED286C" w:rsidP="00ED286C">
      <w:pPr>
        <w:pStyle w:val="Akapitzlist"/>
        <w:numPr>
          <w:ilvl w:val="0"/>
          <w:numId w:val="5"/>
        </w:numPr>
        <w:rPr>
          <w:rFonts w:ascii="Lato" w:hAnsi="Lato"/>
          <w:sz w:val="22"/>
          <w:szCs w:val="22"/>
        </w:rPr>
      </w:pPr>
      <w:r w:rsidRPr="00544DBB">
        <w:rPr>
          <w:rFonts w:ascii="Lato" w:hAnsi="Lato"/>
          <w:sz w:val="22"/>
          <w:szCs w:val="22"/>
        </w:rPr>
        <w:t>Niezależnie od rękojmi Wykonawca, w przypadku udzielenia lub posiadania gwarancji na daną rzecz, zobowiązuje się przenieść na rzecz Zamawiającego wszelkie uprawnienia z gwarancji. Zamawiający jest uprawniony do korzystania z uprawnień z rękojmi i/lub gwarancji, według własnego wyboru.</w:t>
      </w:r>
    </w:p>
    <w:p w14:paraId="24278CF4" w14:textId="77777777" w:rsidR="00544DBB" w:rsidRDefault="00544DBB" w:rsidP="003D1F81">
      <w:pPr>
        <w:rPr>
          <w:rFonts w:ascii="Lato" w:hAnsi="Lato"/>
          <w:b/>
          <w:bCs/>
          <w:sz w:val="22"/>
          <w:szCs w:val="22"/>
        </w:rPr>
      </w:pPr>
    </w:p>
    <w:p w14:paraId="3F82B1A9" w14:textId="1C573852" w:rsidR="00ED286C" w:rsidRPr="00544DBB" w:rsidRDefault="00ED286C" w:rsidP="00544DBB">
      <w:pPr>
        <w:jc w:val="center"/>
        <w:rPr>
          <w:rFonts w:ascii="Lato" w:hAnsi="Lato"/>
          <w:b/>
          <w:bCs/>
          <w:sz w:val="22"/>
          <w:szCs w:val="22"/>
        </w:rPr>
      </w:pPr>
      <w:r w:rsidRPr="00544DBB">
        <w:rPr>
          <w:rFonts w:ascii="Lato" w:hAnsi="Lato"/>
          <w:b/>
          <w:bCs/>
          <w:sz w:val="22"/>
          <w:szCs w:val="22"/>
        </w:rPr>
        <w:t>§6</w:t>
      </w:r>
      <w:r w:rsidR="00544DBB" w:rsidRPr="00544DBB">
        <w:rPr>
          <w:rFonts w:ascii="Lato" w:hAnsi="Lato"/>
          <w:b/>
          <w:bCs/>
          <w:sz w:val="22"/>
          <w:szCs w:val="22"/>
        </w:rPr>
        <w:t xml:space="preserve"> </w:t>
      </w:r>
      <w:r w:rsidRPr="00544DBB">
        <w:rPr>
          <w:rFonts w:ascii="Lato" w:hAnsi="Lato"/>
          <w:b/>
          <w:bCs/>
          <w:sz w:val="22"/>
          <w:szCs w:val="22"/>
        </w:rPr>
        <w:t>Kary umowne</w:t>
      </w:r>
    </w:p>
    <w:p w14:paraId="13E6888C" w14:textId="3A51E213" w:rsidR="00ED286C" w:rsidRPr="00544DBB" w:rsidRDefault="00ED286C" w:rsidP="00544DBB">
      <w:pPr>
        <w:pStyle w:val="Akapitzlist"/>
        <w:numPr>
          <w:ilvl w:val="0"/>
          <w:numId w:val="6"/>
        </w:numPr>
        <w:rPr>
          <w:rFonts w:ascii="Lato" w:hAnsi="Lato"/>
          <w:sz w:val="22"/>
          <w:szCs w:val="22"/>
        </w:rPr>
      </w:pPr>
      <w:r w:rsidRPr="00544DBB">
        <w:rPr>
          <w:rFonts w:ascii="Lato" w:hAnsi="Lato"/>
          <w:sz w:val="22"/>
          <w:szCs w:val="22"/>
        </w:rPr>
        <w:t>Wykonawca zapłaci Zamawiającemu kary umowne w następujących przypadkach i wysokości:</w:t>
      </w:r>
    </w:p>
    <w:p w14:paraId="0E1128C5" w14:textId="729B0496" w:rsidR="00ED286C" w:rsidRPr="00652249" w:rsidRDefault="00ED286C" w:rsidP="00652249">
      <w:pPr>
        <w:pStyle w:val="Akapitzlist"/>
        <w:numPr>
          <w:ilvl w:val="0"/>
          <w:numId w:val="7"/>
        </w:numPr>
        <w:jc w:val="both"/>
        <w:rPr>
          <w:rFonts w:ascii="Lato" w:hAnsi="Lato"/>
          <w:sz w:val="22"/>
          <w:szCs w:val="22"/>
        </w:rPr>
      </w:pPr>
      <w:r w:rsidRPr="00652249">
        <w:rPr>
          <w:rFonts w:ascii="Lato" w:hAnsi="Lato"/>
          <w:sz w:val="22"/>
          <w:szCs w:val="22"/>
        </w:rPr>
        <w:t>za opóźnienie w terminowej dostawie - w wysokości 0,2 % wartości dostawy, której dotyczy opóźnienie, za każdy rozpoczęty dzień opóźnienia, jednak nie więcej niż 50% wartości dostawy, której dotyczy opóźnienie;</w:t>
      </w:r>
    </w:p>
    <w:p w14:paraId="4355D31A" w14:textId="04601C4D" w:rsidR="00ED286C" w:rsidRPr="00544DBB" w:rsidRDefault="00ED286C" w:rsidP="00544DBB">
      <w:pPr>
        <w:pStyle w:val="Akapitzlist"/>
        <w:numPr>
          <w:ilvl w:val="0"/>
          <w:numId w:val="7"/>
        </w:numPr>
        <w:rPr>
          <w:rFonts w:ascii="Lato" w:hAnsi="Lato"/>
          <w:sz w:val="22"/>
          <w:szCs w:val="22"/>
        </w:rPr>
      </w:pPr>
      <w:r w:rsidRPr="00544DBB">
        <w:rPr>
          <w:rFonts w:ascii="Lato" w:hAnsi="Lato"/>
          <w:sz w:val="22"/>
          <w:szCs w:val="22"/>
        </w:rPr>
        <w:lastRenderedPageBreak/>
        <w:t>za opóźnienie w realizacji obowiązków wynikających z rękojmi - w wysokości 2 % wartości rzeczy, której dotyczy roszczenie, za każdy rozpoczęty dzień opóźnienia, jednak nie więcej niż 50% wartości rzeczy, której dotyczy opóźnienie;</w:t>
      </w:r>
    </w:p>
    <w:p w14:paraId="4E905580" w14:textId="6EF15615" w:rsidR="00ED286C" w:rsidRPr="00544DBB" w:rsidRDefault="00ED286C" w:rsidP="00544DBB">
      <w:pPr>
        <w:pStyle w:val="Akapitzlist"/>
        <w:numPr>
          <w:ilvl w:val="0"/>
          <w:numId w:val="7"/>
        </w:numPr>
        <w:rPr>
          <w:rFonts w:ascii="Lato" w:hAnsi="Lato"/>
          <w:sz w:val="22"/>
          <w:szCs w:val="22"/>
        </w:rPr>
      </w:pPr>
      <w:r w:rsidRPr="00544DBB">
        <w:rPr>
          <w:rFonts w:ascii="Lato" w:hAnsi="Lato"/>
          <w:sz w:val="22"/>
          <w:szCs w:val="22"/>
        </w:rPr>
        <w:t xml:space="preserve">w przypadku rozwiązania Umowy z przyczyn leżących po stronie Wykonawcy </w:t>
      </w:r>
      <w:r w:rsidR="00544DBB">
        <w:rPr>
          <w:rFonts w:ascii="Lato" w:hAnsi="Lato"/>
          <w:sz w:val="22"/>
          <w:szCs w:val="22"/>
        </w:rPr>
        <w:t>–</w:t>
      </w:r>
      <w:r w:rsidRPr="00544DBB">
        <w:rPr>
          <w:rFonts w:ascii="Lato" w:hAnsi="Lato"/>
          <w:sz w:val="22"/>
          <w:szCs w:val="22"/>
        </w:rPr>
        <w:t xml:space="preserve"> w</w:t>
      </w:r>
      <w:r w:rsidR="00544DBB">
        <w:rPr>
          <w:rFonts w:ascii="Lato" w:hAnsi="Lato"/>
          <w:sz w:val="22"/>
          <w:szCs w:val="22"/>
        </w:rPr>
        <w:t xml:space="preserve"> </w:t>
      </w:r>
      <w:r w:rsidRPr="00544DBB">
        <w:rPr>
          <w:rFonts w:ascii="Lato" w:hAnsi="Lato"/>
          <w:sz w:val="22"/>
          <w:szCs w:val="22"/>
        </w:rPr>
        <w:t>wysokości 10 % wartości Umowy</w:t>
      </w:r>
    </w:p>
    <w:p w14:paraId="122CED2A" w14:textId="6DBABA47" w:rsidR="00ED286C" w:rsidRPr="00544DBB" w:rsidRDefault="00ED286C" w:rsidP="00544DBB">
      <w:pPr>
        <w:pStyle w:val="Akapitzlist"/>
        <w:numPr>
          <w:ilvl w:val="0"/>
          <w:numId w:val="6"/>
        </w:numPr>
        <w:rPr>
          <w:rFonts w:ascii="Lato" w:hAnsi="Lato"/>
          <w:sz w:val="22"/>
          <w:szCs w:val="22"/>
        </w:rPr>
      </w:pPr>
      <w:r w:rsidRPr="00544DBB">
        <w:rPr>
          <w:rFonts w:ascii="Lato" w:hAnsi="Lato"/>
          <w:sz w:val="22"/>
          <w:szCs w:val="22"/>
        </w:rPr>
        <w:t>Zamawiający jest uprawniony do dochodzenia, na zasadach ogólnych, odszkodowania</w:t>
      </w:r>
    </w:p>
    <w:p w14:paraId="609319AE" w14:textId="44DF0C1F" w:rsidR="00ED286C" w:rsidRPr="00ED286C" w:rsidRDefault="00652249" w:rsidP="00ED286C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</w:t>
      </w:r>
      <w:r w:rsidR="00ED286C" w:rsidRPr="00ED286C">
        <w:rPr>
          <w:rFonts w:ascii="Lato" w:hAnsi="Lato"/>
          <w:sz w:val="22"/>
          <w:szCs w:val="22"/>
        </w:rPr>
        <w:t>przewyższającego kary umowne.</w:t>
      </w:r>
    </w:p>
    <w:p w14:paraId="064D159C" w14:textId="77777777" w:rsidR="00ED286C" w:rsidRPr="00ED286C" w:rsidRDefault="00ED286C" w:rsidP="00ED286C">
      <w:pPr>
        <w:rPr>
          <w:rFonts w:ascii="Lato" w:hAnsi="Lato"/>
          <w:sz w:val="22"/>
          <w:szCs w:val="22"/>
        </w:rPr>
      </w:pPr>
    </w:p>
    <w:p w14:paraId="48CD32C7" w14:textId="0C37EF57" w:rsidR="00ED286C" w:rsidRPr="00544DBB" w:rsidRDefault="00ED286C" w:rsidP="00544DBB">
      <w:pPr>
        <w:jc w:val="center"/>
        <w:rPr>
          <w:rFonts w:ascii="Lato" w:hAnsi="Lato"/>
          <w:b/>
          <w:bCs/>
          <w:sz w:val="22"/>
          <w:szCs w:val="22"/>
        </w:rPr>
      </w:pPr>
      <w:r w:rsidRPr="00544DBB">
        <w:rPr>
          <w:rFonts w:ascii="Lato" w:hAnsi="Lato"/>
          <w:b/>
          <w:bCs/>
          <w:sz w:val="22"/>
          <w:szCs w:val="22"/>
        </w:rPr>
        <w:t>§7 Płatność</w:t>
      </w:r>
    </w:p>
    <w:p w14:paraId="0321C99F" w14:textId="1458FC4A" w:rsidR="00ED286C" w:rsidRPr="00544DBB" w:rsidRDefault="00ED286C" w:rsidP="00544DBB">
      <w:pPr>
        <w:pStyle w:val="Akapitzlist"/>
        <w:numPr>
          <w:ilvl w:val="0"/>
          <w:numId w:val="8"/>
        </w:numPr>
        <w:rPr>
          <w:rFonts w:ascii="Lato" w:hAnsi="Lato"/>
          <w:sz w:val="22"/>
          <w:szCs w:val="22"/>
        </w:rPr>
      </w:pPr>
      <w:r w:rsidRPr="00544DBB">
        <w:rPr>
          <w:rFonts w:ascii="Lato" w:hAnsi="Lato"/>
          <w:sz w:val="22"/>
          <w:szCs w:val="22"/>
        </w:rPr>
        <w:t>Zapłata wynagrodzenia za przedmiot Umowy nastąpi po dostawie, na podstawie obustronnie podpisanego dokumentu odbioru, bez zastrzeżeń Zamawiającego i faktury.</w:t>
      </w:r>
    </w:p>
    <w:p w14:paraId="42409D9F" w14:textId="22BFAE2A" w:rsidR="00ED286C" w:rsidRPr="00544DBB" w:rsidRDefault="00ED286C" w:rsidP="00544DBB">
      <w:pPr>
        <w:pStyle w:val="Akapitzlist"/>
        <w:numPr>
          <w:ilvl w:val="0"/>
          <w:numId w:val="8"/>
        </w:numPr>
        <w:rPr>
          <w:rFonts w:ascii="Lato" w:hAnsi="Lato"/>
          <w:sz w:val="22"/>
          <w:szCs w:val="22"/>
        </w:rPr>
      </w:pPr>
      <w:r w:rsidRPr="00544DBB">
        <w:rPr>
          <w:rFonts w:ascii="Lato" w:hAnsi="Lato"/>
          <w:sz w:val="22"/>
          <w:szCs w:val="22"/>
        </w:rPr>
        <w:t>Zamawiający zobowiązuje się do zapłaty faktury za przedmiot Umowy w terminie</w:t>
      </w:r>
      <w:r w:rsidR="00544DBB">
        <w:rPr>
          <w:rFonts w:ascii="Lato" w:hAnsi="Lato"/>
          <w:sz w:val="22"/>
          <w:szCs w:val="22"/>
        </w:rPr>
        <w:t xml:space="preserve"> 30</w:t>
      </w:r>
      <w:r w:rsidRPr="00544DBB">
        <w:rPr>
          <w:rFonts w:ascii="Lato" w:hAnsi="Lato"/>
          <w:sz w:val="22"/>
          <w:szCs w:val="22"/>
        </w:rPr>
        <w:t xml:space="preserve"> dni od</w:t>
      </w:r>
    </w:p>
    <w:p w14:paraId="43EBB3D5" w14:textId="4BF2B9AA" w:rsidR="00ED286C" w:rsidRPr="00ED286C" w:rsidRDefault="00652249" w:rsidP="00ED286C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</w:t>
      </w:r>
      <w:r w:rsidR="00ED286C" w:rsidRPr="00ED286C">
        <w:rPr>
          <w:rFonts w:ascii="Lato" w:hAnsi="Lato"/>
          <w:sz w:val="22"/>
          <w:szCs w:val="22"/>
        </w:rPr>
        <w:t>daty dostarczenia faktury na rachunek bankowy Wykonawcy wskazany na fakturze.</w:t>
      </w:r>
    </w:p>
    <w:p w14:paraId="445EBF68" w14:textId="2991EB90" w:rsidR="00ED286C" w:rsidRPr="00544DBB" w:rsidRDefault="00ED286C" w:rsidP="00544DBB">
      <w:pPr>
        <w:pStyle w:val="Akapitzlist"/>
        <w:numPr>
          <w:ilvl w:val="0"/>
          <w:numId w:val="8"/>
        </w:numPr>
        <w:rPr>
          <w:rFonts w:ascii="Lato" w:hAnsi="Lato"/>
          <w:sz w:val="22"/>
          <w:szCs w:val="22"/>
        </w:rPr>
      </w:pPr>
      <w:r w:rsidRPr="00544DBB">
        <w:rPr>
          <w:rFonts w:ascii="Lato" w:hAnsi="Lato"/>
          <w:sz w:val="22"/>
          <w:szCs w:val="22"/>
        </w:rPr>
        <w:t>Za moment zapłaty strony uznają dzień obciążenia rachunku bankowego Zamawiającego.</w:t>
      </w:r>
    </w:p>
    <w:p w14:paraId="01E1C822" w14:textId="77777777" w:rsidR="00ED286C" w:rsidRPr="00ED286C" w:rsidRDefault="00ED286C" w:rsidP="00ED286C">
      <w:pPr>
        <w:rPr>
          <w:rFonts w:ascii="Lato" w:hAnsi="Lato"/>
          <w:sz w:val="22"/>
          <w:szCs w:val="22"/>
        </w:rPr>
      </w:pPr>
    </w:p>
    <w:p w14:paraId="0B73CB53" w14:textId="269E2E4B" w:rsidR="00ED286C" w:rsidRPr="00544DBB" w:rsidRDefault="00ED286C" w:rsidP="00544DBB">
      <w:pPr>
        <w:jc w:val="center"/>
        <w:rPr>
          <w:rFonts w:ascii="Lato" w:hAnsi="Lato"/>
          <w:b/>
          <w:bCs/>
          <w:sz w:val="22"/>
          <w:szCs w:val="22"/>
        </w:rPr>
      </w:pPr>
      <w:r w:rsidRPr="00544DBB">
        <w:rPr>
          <w:rFonts w:ascii="Lato" w:hAnsi="Lato"/>
          <w:b/>
          <w:bCs/>
          <w:sz w:val="22"/>
          <w:szCs w:val="22"/>
        </w:rPr>
        <w:t>§8</w:t>
      </w:r>
      <w:r w:rsidR="00544DBB" w:rsidRPr="00544DBB">
        <w:rPr>
          <w:rFonts w:ascii="Lato" w:hAnsi="Lato"/>
          <w:b/>
          <w:bCs/>
          <w:sz w:val="22"/>
          <w:szCs w:val="22"/>
        </w:rPr>
        <w:t xml:space="preserve"> </w:t>
      </w:r>
      <w:r w:rsidRPr="00544DBB">
        <w:rPr>
          <w:rFonts w:ascii="Lato" w:hAnsi="Lato"/>
          <w:b/>
          <w:bCs/>
          <w:sz w:val="22"/>
          <w:szCs w:val="22"/>
        </w:rPr>
        <w:t>Rozwiązanie Umowy</w:t>
      </w:r>
    </w:p>
    <w:p w14:paraId="744BEC37" w14:textId="77777777" w:rsidR="00ED286C" w:rsidRPr="00ED286C" w:rsidRDefault="00ED286C" w:rsidP="00ED286C">
      <w:pPr>
        <w:rPr>
          <w:rFonts w:ascii="Lato" w:hAnsi="Lato"/>
          <w:sz w:val="22"/>
          <w:szCs w:val="22"/>
        </w:rPr>
      </w:pPr>
      <w:r w:rsidRPr="00ED286C">
        <w:rPr>
          <w:rFonts w:ascii="Lato" w:hAnsi="Lato"/>
          <w:sz w:val="22"/>
          <w:szCs w:val="22"/>
        </w:rPr>
        <w:t>Zamawiającemu przysługuje prawo rozwiązania Umowy w przypadkach określonych w ogólnie obowiązujących przepisach oraz gdy:</w:t>
      </w:r>
    </w:p>
    <w:p w14:paraId="1FB1FB9C" w14:textId="21ECDE72" w:rsidR="00ED286C" w:rsidRPr="009D5DDB" w:rsidRDefault="00ED286C" w:rsidP="009D5DDB">
      <w:pPr>
        <w:pStyle w:val="Akapitzlist"/>
        <w:ind w:left="360"/>
        <w:rPr>
          <w:rFonts w:ascii="Lato" w:hAnsi="Lato"/>
          <w:sz w:val="22"/>
          <w:szCs w:val="22"/>
        </w:rPr>
      </w:pPr>
      <w:r w:rsidRPr="009D5DDB">
        <w:rPr>
          <w:rFonts w:ascii="Lato" w:hAnsi="Lato"/>
          <w:sz w:val="22"/>
          <w:szCs w:val="22"/>
        </w:rPr>
        <w:t>a)</w:t>
      </w:r>
      <w:r w:rsidR="009D5DDB">
        <w:rPr>
          <w:rFonts w:ascii="Lato" w:hAnsi="Lato"/>
          <w:sz w:val="22"/>
          <w:szCs w:val="22"/>
        </w:rPr>
        <w:t xml:space="preserve"> </w:t>
      </w:r>
      <w:r w:rsidRPr="009D5DDB">
        <w:rPr>
          <w:rFonts w:ascii="Lato" w:hAnsi="Lato"/>
          <w:sz w:val="22"/>
          <w:szCs w:val="22"/>
        </w:rPr>
        <w:t>Wykonawca opóźnia się z dostawą ponad 7 dni;</w:t>
      </w:r>
    </w:p>
    <w:p w14:paraId="0A0E4C71" w14:textId="171E8CB7" w:rsidR="00ED286C" w:rsidRPr="009D5DDB" w:rsidRDefault="00ED286C" w:rsidP="009D5DDB">
      <w:pPr>
        <w:pStyle w:val="Akapitzlist"/>
        <w:ind w:left="360"/>
        <w:rPr>
          <w:rFonts w:ascii="Lato" w:hAnsi="Lato"/>
          <w:sz w:val="22"/>
          <w:szCs w:val="22"/>
        </w:rPr>
      </w:pPr>
      <w:r w:rsidRPr="009D5DDB">
        <w:rPr>
          <w:rFonts w:ascii="Lato" w:hAnsi="Lato"/>
          <w:sz w:val="22"/>
          <w:szCs w:val="22"/>
        </w:rPr>
        <w:t>b)</w:t>
      </w:r>
      <w:r w:rsidR="009D5DDB">
        <w:rPr>
          <w:rFonts w:ascii="Lato" w:hAnsi="Lato"/>
          <w:sz w:val="22"/>
          <w:szCs w:val="22"/>
        </w:rPr>
        <w:t xml:space="preserve"> </w:t>
      </w:r>
      <w:r w:rsidRPr="009D5DDB">
        <w:rPr>
          <w:rFonts w:ascii="Lato" w:hAnsi="Lato"/>
          <w:sz w:val="22"/>
          <w:szCs w:val="22"/>
        </w:rPr>
        <w:t>Wykonawca opóźnia się z realizacją roszczeń Zamawiającego z rękojmi ponad 7 dni;</w:t>
      </w:r>
    </w:p>
    <w:p w14:paraId="61974A70" w14:textId="0A08FF08" w:rsidR="00ED286C" w:rsidRPr="009D5DDB" w:rsidRDefault="00ED286C" w:rsidP="009D5DDB">
      <w:pPr>
        <w:pStyle w:val="Akapitzlist"/>
        <w:ind w:left="360"/>
        <w:rPr>
          <w:rFonts w:ascii="Lato" w:hAnsi="Lato"/>
          <w:sz w:val="22"/>
          <w:szCs w:val="22"/>
        </w:rPr>
      </w:pPr>
      <w:r w:rsidRPr="009D5DDB">
        <w:rPr>
          <w:rFonts w:ascii="Lato" w:hAnsi="Lato"/>
          <w:sz w:val="22"/>
          <w:szCs w:val="22"/>
        </w:rPr>
        <w:t>c)</w:t>
      </w:r>
      <w:r w:rsidR="009D5DDB">
        <w:rPr>
          <w:rFonts w:ascii="Lato" w:hAnsi="Lato"/>
          <w:sz w:val="22"/>
          <w:szCs w:val="22"/>
        </w:rPr>
        <w:t xml:space="preserve"> </w:t>
      </w:r>
      <w:r w:rsidRPr="009D5DDB">
        <w:rPr>
          <w:rFonts w:ascii="Lato" w:hAnsi="Lato"/>
          <w:sz w:val="22"/>
          <w:szCs w:val="22"/>
        </w:rPr>
        <w:t>Wykonawca, co najmniej 5-krotnie, uchybił terminowi dostawy.</w:t>
      </w:r>
    </w:p>
    <w:p w14:paraId="040F9E28" w14:textId="77777777" w:rsidR="00ED286C" w:rsidRPr="00ED286C" w:rsidRDefault="00ED286C" w:rsidP="00ED286C">
      <w:pPr>
        <w:rPr>
          <w:rFonts w:ascii="Lato" w:hAnsi="Lato"/>
          <w:sz w:val="22"/>
          <w:szCs w:val="22"/>
        </w:rPr>
      </w:pPr>
    </w:p>
    <w:p w14:paraId="013C6F96" w14:textId="29E0BDD7" w:rsidR="00ED286C" w:rsidRPr="003A54F9" w:rsidRDefault="00ED286C" w:rsidP="003A54F9">
      <w:pPr>
        <w:jc w:val="center"/>
        <w:rPr>
          <w:rFonts w:ascii="Lato" w:hAnsi="Lato"/>
          <w:b/>
          <w:bCs/>
          <w:sz w:val="22"/>
          <w:szCs w:val="22"/>
        </w:rPr>
      </w:pPr>
      <w:r w:rsidRPr="003A54F9">
        <w:rPr>
          <w:rFonts w:ascii="Lato" w:hAnsi="Lato"/>
          <w:b/>
          <w:bCs/>
          <w:sz w:val="22"/>
          <w:szCs w:val="22"/>
        </w:rPr>
        <w:t>§9</w:t>
      </w:r>
      <w:r w:rsidR="003A54F9" w:rsidRPr="003A54F9">
        <w:rPr>
          <w:rFonts w:ascii="Lato" w:hAnsi="Lato"/>
          <w:b/>
          <w:bCs/>
          <w:sz w:val="22"/>
          <w:szCs w:val="22"/>
        </w:rPr>
        <w:t xml:space="preserve"> </w:t>
      </w:r>
      <w:r w:rsidRPr="003A54F9">
        <w:rPr>
          <w:rFonts w:ascii="Lato" w:hAnsi="Lato"/>
          <w:b/>
          <w:bCs/>
          <w:sz w:val="22"/>
          <w:szCs w:val="22"/>
        </w:rPr>
        <w:t>Postanowienia końcowe</w:t>
      </w:r>
    </w:p>
    <w:p w14:paraId="06918A1D" w14:textId="733C38A6" w:rsidR="00ED286C" w:rsidRPr="003A54F9" w:rsidRDefault="00ED286C" w:rsidP="003A54F9">
      <w:pPr>
        <w:pStyle w:val="Akapitzlist"/>
        <w:numPr>
          <w:ilvl w:val="0"/>
          <w:numId w:val="10"/>
        </w:numPr>
        <w:rPr>
          <w:rFonts w:ascii="Lato" w:hAnsi="Lato"/>
          <w:sz w:val="22"/>
          <w:szCs w:val="22"/>
        </w:rPr>
      </w:pPr>
      <w:r w:rsidRPr="003A54F9">
        <w:rPr>
          <w:rFonts w:ascii="Lato" w:hAnsi="Lato"/>
          <w:sz w:val="22"/>
          <w:szCs w:val="22"/>
        </w:rPr>
        <w:t>Wszystkie zmiany Umowy, wymagają formy pisemnej pod rygorem nieważności.</w:t>
      </w:r>
    </w:p>
    <w:p w14:paraId="186C2BFE" w14:textId="5B411795" w:rsidR="00ED286C" w:rsidRPr="003A54F9" w:rsidRDefault="00ED286C" w:rsidP="003A54F9">
      <w:pPr>
        <w:pStyle w:val="Akapitzlist"/>
        <w:numPr>
          <w:ilvl w:val="0"/>
          <w:numId w:val="10"/>
        </w:numPr>
        <w:rPr>
          <w:rFonts w:ascii="Lato" w:hAnsi="Lato"/>
          <w:sz w:val="22"/>
          <w:szCs w:val="22"/>
        </w:rPr>
      </w:pPr>
      <w:r w:rsidRPr="003A54F9">
        <w:rPr>
          <w:rFonts w:ascii="Lato" w:hAnsi="Lato"/>
          <w:sz w:val="22"/>
          <w:szCs w:val="22"/>
        </w:rPr>
        <w:t>W sprawach nieuregulowanych Umową mają zastosowanie przepisy Kodeksu Cywilnego.</w:t>
      </w:r>
    </w:p>
    <w:p w14:paraId="08E069C1" w14:textId="6B461F9B" w:rsidR="00ED286C" w:rsidRPr="003A54F9" w:rsidRDefault="00ED286C" w:rsidP="003A54F9">
      <w:pPr>
        <w:pStyle w:val="Akapitzlist"/>
        <w:numPr>
          <w:ilvl w:val="0"/>
          <w:numId w:val="10"/>
        </w:numPr>
        <w:rPr>
          <w:rFonts w:ascii="Lato" w:hAnsi="Lato"/>
          <w:sz w:val="22"/>
          <w:szCs w:val="22"/>
        </w:rPr>
      </w:pPr>
      <w:r w:rsidRPr="003A54F9">
        <w:rPr>
          <w:rFonts w:ascii="Lato" w:hAnsi="Lato"/>
          <w:sz w:val="22"/>
          <w:szCs w:val="22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24EB1443" w14:textId="799CEAE8" w:rsidR="00ED286C" w:rsidRPr="003A54F9" w:rsidRDefault="00ED286C" w:rsidP="00ED286C">
      <w:pPr>
        <w:pStyle w:val="Akapitzlist"/>
        <w:numPr>
          <w:ilvl w:val="0"/>
          <w:numId w:val="10"/>
        </w:numPr>
        <w:rPr>
          <w:rFonts w:ascii="Lato" w:hAnsi="Lato"/>
          <w:sz w:val="22"/>
          <w:szCs w:val="22"/>
        </w:rPr>
      </w:pPr>
      <w:r w:rsidRPr="003A54F9">
        <w:rPr>
          <w:rFonts w:ascii="Lato" w:hAnsi="Lato"/>
          <w:sz w:val="22"/>
          <w:szCs w:val="22"/>
        </w:rPr>
        <w:t>Umowę sporządzono w dwóch jednobrzmiących egzemplarzach po jednym egzemplarzu dla każdej ze Stron.</w:t>
      </w:r>
    </w:p>
    <w:p w14:paraId="697507A9" w14:textId="77777777" w:rsidR="00ED286C" w:rsidRPr="00ED286C" w:rsidRDefault="00ED286C" w:rsidP="00ED286C">
      <w:pPr>
        <w:rPr>
          <w:rFonts w:ascii="Lato" w:hAnsi="Lato"/>
          <w:sz w:val="22"/>
          <w:szCs w:val="22"/>
        </w:rPr>
      </w:pPr>
    </w:p>
    <w:p w14:paraId="3B1CC87A" w14:textId="6779A327" w:rsidR="00ED286C" w:rsidRDefault="00ED286C" w:rsidP="00ED286C">
      <w:pPr>
        <w:rPr>
          <w:rFonts w:ascii="Lato" w:hAnsi="Lato"/>
          <w:sz w:val="22"/>
          <w:szCs w:val="22"/>
        </w:rPr>
      </w:pPr>
      <w:r w:rsidRPr="00ED286C">
        <w:rPr>
          <w:rFonts w:ascii="Lato" w:hAnsi="Lato"/>
          <w:sz w:val="22"/>
          <w:szCs w:val="22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3BF08EDF" w14:textId="77777777" w:rsidR="00652249" w:rsidRDefault="00652249" w:rsidP="00ED286C">
      <w:pPr>
        <w:rPr>
          <w:rFonts w:ascii="Lato" w:hAnsi="Lato"/>
          <w:sz w:val="22"/>
          <w:szCs w:val="22"/>
        </w:rPr>
      </w:pPr>
    </w:p>
    <w:p w14:paraId="71D2A57F" w14:textId="77777777" w:rsidR="00652249" w:rsidRPr="00ED286C" w:rsidRDefault="00652249" w:rsidP="00ED286C">
      <w:pPr>
        <w:rPr>
          <w:rFonts w:ascii="Lato" w:hAnsi="Lato"/>
          <w:sz w:val="22"/>
          <w:szCs w:val="22"/>
        </w:rPr>
      </w:pPr>
    </w:p>
    <w:p w14:paraId="5A43CDFB" w14:textId="77777777" w:rsidR="00ED286C" w:rsidRPr="00ED286C" w:rsidRDefault="00ED286C" w:rsidP="00ED286C">
      <w:pPr>
        <w:rPr>
          <w:rFonts w:ascii="Lato" w:hAnsi="Lato"/>
          <w:sz w:val="22"/>
          <w:szCs w:val="22"/>
        </w:rPr>
      </w:pPr>
    </w:p>
    <w:p w14:paraId="7641FD6F" w14:textId="77777777" w:rsidR="00ED286C" w:rsidRPr="00ED286C" w:rsidRDefault="00ED286C" w:rsidP="00ED286C">
      <w:pPr>
        <w:rPr>
          <w:rFonts w:ascii="Lato" w:hAnsi="Lato"/>
          <w:sz w:val="22"/>
          <w:szCs w:val="22"/>
        </w:rPr>
      </w:pPr>
      <w:r w:rsidRPr="00ED286C">
        <w:rPr>
          <w:rFonts w:ascii="Lato" w:hAnsi="Lato"/>
          <w:sz w:val="22"/>
          <w:szCs w:val="22"/>
        </w:rPr>
        <w:t>ZAMAWIAJĄCY</w:t>
      </w:r>
      <w:r w:rsidRPr="00ED286C">
        <w:rPr>
          <w:rFonts w:ascii="Lato" w:hAnsi="Lato"/>
          <w:sz w:val="22"/>
          <w:szCs w:val="22"/>
        </w:rPr>
        <w:tab/>
      </w:r>
      <w:r w:rsidRPr="00ED286C">
        <w:rPr>
          <w:rFonts w:ascii="Lato" w:hAnsi="Lato"/>
          <w:sz w:val="22"/>
          <w:szCs w:val="22"/>
        </w:rPr>
        <w:tab/>
      </w:r>
      <w:r w:rsidRPr="00ED286C">
        <w:rPr>
          <w:rFonts w:ascii="Lato" w:hAnsi="Lato"/>
          <w:sz w:val="22"/>
          <w:szCs w:val="22"/>
        </w:rPr>
        <w:tab/>
      </w:r>
      <w:r w:rsidRPr="00ED286C">
        <w:rPr>
          <w:rFonts w:ascii="Lato" w:hAnsi="Lato"/>
          <w:sz w:val="22"/>
          <w:szCs w:val="22"/>
        </w:rPr>
        <w:tab/>
      </w:r>
      <w:r w:rsidRPr="00ED286C">
        <w:rPr>
          <w:rFonts w:ascii="Lato" w:hAnsi="Lato"/>
          <w:sz w:val="22"/>
          <w:szCs w:val="22"/>
        </w:rPr>
        <w:tab/>
      </w:r>
      <w:r w:rsidRPr="00ED286C">
        <w:rPr>
          <w:rFonts w:ascii="Lato" w:hAnsi="Lato"/>
          <w:sz w:val="22"/>
          <w:szCs w:val="22"/>
        </w:rPr>
        <w:tab/>
      </w:r>
      <w:r w:rsidRPr="00ED286C">
        <w:rPr>
          <w:rFonts w:ascii="Lato" w:hAnsi="Lato"/>
          <w:sz w:val="22"/>
          <w:szCs w:val="22"/>
        </w:rPr>
        <w:tab/>
      </w:r>
      <w:r w:rsidRPr="00ED286C">
        <w:rPr>
          <w:rFonts w:ascii="Lato" w:hAnsi="Lato"/>
          <w:sz w:val="22"/>
          <w:szCs w:val="22"/>
        </w:rPr>
        <w:tab/>
        <w:t>WYKONAWCA</w:t>
      </w:r>
    </w:p>
    <w:p w14:paraId="5A955355" w14:textId="77777777" w:rsidR="00F67FE4" w:rsidRDefault="00F67FE4" w:rsidP="00820FFB">
      <w:pPr>
        <w:rPr>
          <w:rFonts w:ascii="Lato" w:hAnsi="Lato"/>
          <w:sz w:val="22"/>
          <w:szCs w:val="22"/>
        </w:rPr>
      </w:pPr>
    </w:p>
    <w:p w14:paraId="7CFD5AFF" w14:textId="77777777" w:rsidR="003A54F9" w:rsidRDefault="003A54F9" w:rsidP="00820FFB">
      <w:pPr>
        <w:rPr>
          <w:rFonts w:ascii="Lato" w:hAnsi="Lato"/>
          <w:sz w:val="22"/>
          <w:szCs w:val="22"/>
        </w:rPr>
      </w:pPr>
    </w:p>
    <w:p w14:paraId="6D095C54" w14:textId="77777777" w:rsidR="003A54F9" w:rsidRDefault="003A54F9" w:rsidP="00820FFB">
      <w:pPr>
        <w:rPr>
          <w:rFonts w:ascii="Lato" w:hAnsi="Lato"/>
          <w:sz w:val="22"/>
          <w:szCs w:val="22"/>
        </w:rPr>
      </w:pPr>
    </w:p>
    <w:p w14:paraId="659BE597" w14:textId="77777777" w:rsidR="003A54F9" w:rsidRDefault="003A54F9" w:rsidP="00820FFB">
      <w:pPr>
        <w:rPr>
          <w:rFonts w:ascii="Lato" w:hAnsi="Lato"/>
          <w:sz w:val="22"/>
          <w:szCs w:val="22"/>
        </w:rPr>
      </w:pPr>
    </w:p>
    <w:p w14:paraId="798F8FF0" w14:textId="582E9094" w:rsidR="003A54F9" w:rsidRPr="00ED286C" w:rsidRDefault="003A54F9" w:rsidP="00820FFB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Załączniki: Raport oferty</w:t>
      </w:r>
    </w:p>
    <w:sectPr w:rsidR="003A54F9" w:rsidRPr="00ED286C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1F1C" w14:textId="77777777" w:rsidR="001A5237" w:rsidRDefault="001A5237">
      <w:pPr>
        <w:rPr>
          <w:rFonts w:hint="eastAsia"/>
        </w:rPr>
      </w:pPr>
      <w:r>
        <w:separator/>
      </w:r>
    </w:p>
  </w:endnote>
  <w:endnote w:type="continuationSeparator" w:id="0">
    <w:p w14:paraId="2AFB7E8B" w14:textId="77777777" w:rsidR="001A5237" w:rsidRDefault="001A52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963A" w14:textId="77777777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1C17B7">
      <w:rPr>
        <w:rFonts w:ascii="Lato" w:hAnsi="Lato"/>
        <w:noProof/>
      </w:rPr>
      <w:t>2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6CD8" w14:textId="77777777" w:rsidR="000D692F" w:rsidRDefault="00B90EAE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A5A100B" wp14:editId="4B6B24C7">
          <wp:simplePos x="0" y="0"/>
          <wp:positionH relativeFrom="column">
            <wp:posOffset>5334</wp:posOffset>
          </wp:positionH>
          <wp:positionV relativeFrom="paragraph">
            <wp:posOffset>-504698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935B" w14:textId="77777777" w:rsidR="001A5237" w:rsidRDefault="001A5237">
      <w:pPr>
        <w:rPr>
          <w:rFonts w:hint="eastAsia"/>
        </w:rPr>
      </w:pPr>
      <w:r>
        <w:separator/>
      </w:r>
    </w:p>
  </w:footnote>
  <w:footnote w:type="continuationSeparator" w:id="0">
    <w:p w14:paraId="2713D603" w14:textId="77777777" w:rsidR="001A5237" w:rsidRDefault="001A52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4BDD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A5BA" w14:textId="77777777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22E3"/>
    <w:multiLevelType w:val="hybridMultilevel"/>
    <w:tmpl w:val="997A7A14"/>
    <w:lvl w:ilvl="0" w:tplc="CEC61268">
      <w:start w:val="1"/>
      <w:numFmt w:val="lowerLetter"/>
      <w:lvlText w:val="%1)"/>
      <w:lvlJc w:val="left"/>
      <w:pPr>
        <w:ind w:left="1065" w:hanging="705"/>
      </w:pPr>
      <w:rPr>
        <w:rFonts w:ascii="Lato" w:eastAsia="NSimSun" w:hAnsi="Lato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F38A4"/>
    <w:multiLevelType w:val="hybridMultilevel"/>
    <w:tmpl w:val="58B458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C60B12"/>
    <w:multiLevelType w:val="hybridMultilevel"/>
    <w:tmpl w:val="3E8837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5B5DE8"/>
    <w:multiLevelType w:val="hybridMultilevel"/>
    <w:tmpl w:val="85D60B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2758CC"/>
    <w:multiLevelType w:val="hybridMultilevel"/>
    <w:tmpl w:val="B3B228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516820"/>
    <w:multiLevelType w:val="hybridMultilevel"/>
    <w:tmpl w:val="B1E8B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9413C"/>
    <w:multiLevelType w:val="hybridMultilevel"/>
    <w:tmpl w:val="837247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F1002F"/>
    <w:multiLevelType w:val="hybridMultilevel"/>
    <w:tmpl w:val="5C2443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A76ACF"/>
    <w:multiLevelType w:val="hybridMultilevel"/>
    <w:tmpl w:val="1F8A38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EF606D"/>
    <w:multiLevelType w:val="hybridMultilevel"/>
    <w:tmpl w:val="B8E26A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432367">
    <w:abstractNumId w:val="7"/>
  </w:num>
  <w:num w:numId="2" w16cid:durableId="1842115722">
    <w:abstractNumId w:val="9"/>
  </w:num>
  <w:num w:numId="3" w16cid:durableId="22750254">
    <w:abstractNumId w:val="2"/>
  </w:num>
  <w:num w:numId="4" w16cid:durableId="23944242">
    <w:abstractNumId w:val="8"/>
  </w:num>
  <w:num w:numId="5" w16cid:durableId="1412653961">
    <w:abstractNumId w:val="6"/>
  </w:num>
  <w:num w:numId="6" w16cid:durableId="49110522">
    <w:abstractNumId w:val="1"/>
  </w:num>
  <w:num w:numId="7" w16cid:durableId="1417482336">
    <w:abstractNumId w:val="0"/>
  </w:num>
  <w:num w:numId="8" w16cid:durableId="552892991">
    <w:abstractNumId w:val="3"/>
  </w:num>
  <w:num w:numId="9" w16cid:durableId="1639993644">
    <w:abstractNumId w:val="5"/>
  </w:num>
  <w:num w:numId="10" w16cid:durableId="321394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D692F"/>
    <w:rsid w:val="001A5237"/>
    <w:rsid w:val="001C17B7"/>
    <w:rsid w:val="00257666"/>
    <w:rsid w:val="003A54F9"/>
    <w:rsid w:val="003D1F81"/>
    <w:rsid w:val="003D4A3C"/>
    <w:rsid w:val="00416693"/>
    <w:rsid w:val="00427679"/>
    <w:rsid w:val="0043304F"/>
    <w:rsid w:val="00447DEB"/>
    <w:rsid w:val="00544DBB"/>
    <w:rsid w:val="0054768E"/>
    <w:rsid w:val="00652249"/>
    <w:rsid w:val="006956E0"/>
    <w:rsid w:val="006F3FAA"/>
    <w:rsid w:val="00707280"/>
    <w:rsid w:val="007414C5"/>
    <w:rsid w:val="00750E28"/>
    <w:rsid w:val="00820FFB"/>
    <w:rsid w:val="0095166C"/>
    <w:rsid w:val="009D5DDB"/>
    <w:rsid w:val="00AB215E"/>
    <w:rsid w:val="00AC6789"/>
    <w:rsid w:val="00B110CB"/>
    <w:rsid w:val="00B739D7"/>
    <w:rsid w:val="00B90EAE"/>
    <w:rsid w:val="00C80EBC"/>
    <w:rsid w:val="00DE6AFC"/>
    <w:rsid w:val="00E52581"/>
    <w:rsid w:val="00EC4F3A"/>
    <w:rsid w:val="00ED286C"/>
    <w:rsid w:val="00F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41669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1154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Paulina Budzińska</cp:lastModifiedBy>
  <cp:revision>18</cp:revision>
  <cp:lastPrinted>2020-06-22T18:49:00Z</cp:lastPrinted>
  <dcterms:created xsi:type="dcterms:W3CDTF">2023-03-31T06:50:00Z</dcterms:created>
  <dcterms:modified xsi:type="dcterms:W3CDTF">2023-11-23T10:40:00Z</dcterms:modified>
</cp:coreProperties>
</file>