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E6" w:rsidRDefault="008B55E6" w:rsidP="008B55E6">
      <w:pPr>
        <w:spacing w:before="100" w:beforeAutospacing="1" w:after="100" w:afterAutospacing="1"/>
        <w:ind w:left="4956" w:firstLine="708"/>
        <w:rPr>
          <w:rFonts w:ascii="Arial Narrow" w:hAnsi="Arial Narrow"/>
          <w:color w:val="auto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color w:val="auto"/>
          <w:sz w:val="20"/>
          <w:szCs w:val="20"/>
        </w:rPr>
        <w:t>Włocławek, dnia 25 listopada  2020 r</w:t>
      </w:r>
    </w:p>
    <w:p w:rsidR="008B55E6" w:rsidRDefault="008B55E6" w:rsidP="008B55E6">
      <w:pPr>
        <w:spacing w:before="100" w:beforeAutospacing="1" w:after="100" w:afterAutospacing="1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NE.38.45.2020.ZS</w:t>
      </w:r>
    </w:p>
    <w:p w:rsidR="008B55E6" w:rsidRDefault="008B55E6" w:rsidP="008B55E6">
      <w:pPr>
        <w:spacing w:before="100" w:beforeAutospacing="1" w:after="100" w:afterAutospacing="1"/>
        <w:rPr>
          <w:rFonts w:ascii="Arial Narrow" w:hAnsi="Arial Narrow"/>
          <w:color w:val="auto"/>
          <w:sz w:val="22"/>
          <w:szCs w:val="22"/>
        </w:rPr>
      </w:pPr>
    </w:p>
    <w:p w:rsidR="008B55E6" w:rsidRPr="000A6AF5" w:rsidRDefault="008B55E6" w:rsidP="008B55E6">
      <w:pPr>
        <w:spacing w:before="100" w:beforeAutospacing="1" w:after="100" w:afterAutospacing="1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0A6AF5">
        <w:rPr>
          <w:rFonts w:ascii="Arial Narrow" w:hAnsi="Arial Narrow"/>
          <w:b/>
          <w:color w:val="auto"/>
        </w:rPr>
        <w:t xml:space="preserve"> Wszyscy Wykonawcy</w:t>
      </w:r>
    </w:p>
    <w:p w:rsidR="008B55E6" w:rsidRPr="000A6AF5" w:rsidRDefault="008B55E6" w:rsidP="008B55E6">
      <w:pPr>
        <w:spacing w:before="100" w:beforeAutospacing="1" w:after="100" w:afterAutospacing="1"/>
        <w:rPr>
          <w:rFonts w:ascii="Arial Narrow" w:hAnsi="Arial Narrow"/>
          <w:color w:val="auto"/>
        </w:rPr>
      </w:pPr>
    </w:p>
    <w:p w:rsidR="008B55E6" w:rsidRPr="000A6AF5" w:rsidRDefault="008B55E6" w:rsidP="008B55E6">
      <w:pPr>
        <w:pStyle w:val="Tekstpodstawowy"/>
        <w:ind w:firstLine="708"/>
        <w:rPr>
          <w:rFonts w:ascii="Arial Narrow" w:hAnsi="Arial Narrow" w:cs="Arial"/>
          <w:szCs w:val="24"/>
          <w:lang w:eastAsia="en-US"/>
        </w:rPr>
      </w:pPr>
      <w:r w:rsidRPr="000A6AF5">
        <w:rPr>
          <w:rFonts w:ascii="Arial Narrow" w:hAnsi="Arial Narrow" w:cs="Arial"/>
          <w:szCs w:val="24"/>
          <w:lang w:eastAsia="en-US"/>
        </w:rPr>
        <w:t xml:space="preserve">Zamawiający informuje, że w postępowaniu o udzielenie zamówienia publicznego prowadzonym  </w:t>
      </w:r>
      <w:r w:rsidRPr="000A6AF5">
        <w:rPr>
          <w:rFonts w:ascii="Arial Narrow" w:hAnsi="Arial Narrow" w:cs="Arial"/>
          <w:szCs w:val="24"/>
          <w:lang w:eastAsia="en-US"/>
        </w:rPr>
        <w:br/>
        <w:t xml:space="preserve">w trybie przetargu na zadanie </w:t>
      </w:r>
      <w:proofErr w:type="spellStart"/>
      <w:r w:rsidRPr="000A6AF5">
        <w:rPr>
          <w:rFonts w:ascii="Arial Narrow" w:hAnsi="Arial Narrow" w:cs="Arial"/>
          <w:szCs w:val="24"/>
          <w:lang w:eastAsia="en-US"/>
        </w:rPr>
        <w:t>pn</w:t>
      </w:r>
      <w:proofErr w:type="spellEnd"/>
      <w:r w:rsidRPr="000A6AF5">
        <w:rPr>
          <w:rFonts w:ascii="Arial Narrow" w:hAnsi="Arial Narrow" w:cs="Arial"/>
          <w:b/>
          <w:szCs w:val="24"/>
          <w:lang w:eastAsia="en-US"/>
        </w:rPr>
        <w:t xml:space="preserve">: </w:t>
      </w:r>
      <w:r w:rsidRPr="000A6AF5">
        <w:rPr>
          <w:rFonts w:ascii="Arial Narrow" w:hAnsi="Arial Narrow" w:cs="Arial"/>
          <w:b/>
          <w:szCs w:val="24"/>
          <w:lang w:val="pl-PL"/>
        </w:rPr>
        <w:t>„</w:t>
      </w:r>
      <w:r>
        <w:rPr>
          <w:rFonts w:ascii="Arial Narrow" w:hAnsi="Arial Narrow" w:cs="Arial"/>
          <w:b/>
          <w:szCs w:val="24"/>
          <w:lang w:val="pl-PL"/>
        </w:rPr>
        <w:t>Dostawa wyposażenia do laboratorium</w:t>
      </w:r>
      <w:r w:rsidRPr="000A6AF5">
        <w:rPr>
          <w:rFonts w:ascii="Arial Narrow" w:hAnsi="Arial Narrow" w:cs="Arial"/>
          <w:b/>
          <w:szCs w:val="24"/>
          <w:lang w:val="pl-PL"/>
        </w:rPr>
        <w:t xml:space="preserve">” </w:t>
      </w:r>
      <w:r w:rsidRPr="000A6AF5">
        <w:rPr>
          <w:rFonts w:ascii="Arial Narrow" w:hAnsi="Arial Narrow" w:cs="Arial"/>
          <w:b/>
          <w:szCs w:val="24"/>
          <w:lang w:eastAsia="en-US"/>
        </w:rPr>
        <w:t xml:space="preserve"> </w:t>
      </w:r>
      <w:r>
        <w:rPr>
          <w:rFonts w:ascii="Arial Narrow" w:hAnsi="Arial Narrow" w:cs="Arial"/>
          <w:szCs w:val="24"/>
          <w:lang w:eastAsia="en-US"/>
        </w:rPr>
        <w:t>wpłynęło pytanie</w:t>
      </w:r>
      <w:r w:rsidRPr="000A6AF5">
        <w:rPr>
          <w:rFonts w:ascii="Arial Narrow" w:hAnsi="Arial Narrow" w:cs="Arial"/>
          <w:szCs w:val="24"/>
          <w:lang w:eastAsia="en-US"/>
        </w:rPr>
        <w:t xml:space="preserve"> od Wykonawc</w:t>
      </w:r>
      <w:r>
        <w:rPr>
          <w:rFonts w:ascii="Arial Narrow" w:hAnsi="Arial Narrow" w:cs="Arial"/>
          <w:szCs w:val="24"/>
          <w:lang w:val="pl-PL" w:eastAsia="en-US"/>
        </w:rPr>
        <w:t>y</w:t>
      </w:r>
      <w:r w:rsidRPr="000A6AF5">
        <w:rPr>
          <w:rFonts w:ascii="Arial Narrow" w:hAnsi="Arial Narrow" w:cs="Arial"/>
          <w:szCs w:val="24"/>
          <w:lang w:eastAsia="en-US"/>
        </w:rPr>
        <w:t>.</w:t>
      </w:r>
    </w:p>
    <w:p w:rsidR="008B55E6" w:rsidRPr="000A6AF5" w:rsidRDefault="008B55E6" w:rsidP="008B55E6">
      <w:pPr>
        <w:pStyle w:val="Tekstpodstawowy"/>
        <w:ind w:firstLine="708"/>
        <w:rPr>
          <w:rFonts w:ascii="Arial Narrow" w:hAnsi="Arial Narrow" w:cs="Arial"/>
          <w:b/>
          <w:szCs w:val="24"/>
          <w:lang w:val="pl-PL"/>
        </w:rPr>
      </w:pPr>
    </w:p>
    <w:p w:rsidR="008B55E6" w:rsidRPr="000A6AF5" w:rsidRDefault="008B55E6" w:rsidP="008B55E6">
      <w:pPr>
        <w:ind w:firstLine="708"/>
        <w:jc w:val="both"/>
        <w:rPr>
          <w:rFonts w:ascii="Arial Narrow" w:hAnsi="Arial Narrow" w:cs="Arial"/>
          <w:color w:val="auto"/>
          <w:lang w:eastAsia="en-US"/>
        </w:rPr>
      </w:pPr>
      <w:r w:rsidRPr="000A6AF5">
        <w:rPr>
          <w:rFonts w:ascii="Arial Narrow" w:hAnsi="Arial Narrow" w:cs="Arial"/>
          <w:color w:val="auto"/>
          <w:lang w:eastAsia="en-US"/>
        </w:rPr>
        <w:t>Działając zgodnie z par.27 ust.3 Regulaminu udzielania zamówień   Zamawiający</w:t>
      </w:r>
      <w:r>
        <w:rPr>
          <w:rFonts w:ascii="Arial Narrow" w:hAnsi="Arial Narrow" w:cs="Arial"/>
          <w:color w:val="auto"/>
          <w:lang w:eastAsia="en-US"/>
        </w:rPr>
        <w:t xml:space="preserve"> przekazuje poniżej  treść pytania</w:t>
      </w:r>
      <w:r w:rsidRPr="000A6AF5">
        <w:rPr>
          <w:rFonts w:ascii="Arial Narrow" w:hAnsi="Arial Narrow" w:cs="Arial"/>
          <w:color w:val="auto"/>
          <w:lang w:eastAsia="en-US"/>
        </w:rPr>
        <w:t xml:space="preserve"> wraz z udzielon</w:t>
      </w:r>
      <w:r>
        <w:rPr>
          <w:rFonts w:ascii="Arial Narrow" w:hAnsi="Arial Narrow" w:cs="Arial"/>
          <w:color w:val="auto"/>
          <w:lang w:eastAsia="en-US"/>
        </w:rPr>
        <w:t>ą</w:t>
      </w:r>
      <w:r w:rsidRPr="000A6AF5">
        <w:rPr>
          <w:rFonts w:ascii="Arial Narrow" w:hAnsi="Arial Narrow" w:cs="Arial"/>
          <w:color w:val="auto"/>
          <w:lang w:eastAsia="en-US"/>
        </w:rPr>
        <w:t xml:space="preserve"> odpowiedzi</w:t>
      </w:r>
      <w:r>
        <w:rPr>
          <w:rFonts w:ascii="Arial Narrow" w:hAnsi="Arial Narrow" w:cs="Arial"/>
          <w:color w:val="auto"/>
          <w:lang w:eastAsia="en-US"/>
        </w:rPr>
        <w:t>ą</w:t>
      </w:r>
      <w:r w:rsidRPr="000A6AF5">
        <w:rPr>
          <w:rFonts w:ascii="Arial Narrow" w:hAnsi="Arial Narrow" w:cs="Arial"/>
          <w:color w:val="auto"/>
          <w:lang w:eastAsia="en-US"/>
        </w:rPr>
        <w:t>:</w:t>
      </w:r>
    </w:p>
    <w:p w:rsidR="008B55E6" w:rsidRPr="000A6AF5" w:rsidRDefault="008B55E6" w:rsidP="008B55E6">
      <w:pPr>
        <w:rPr>
          <w:rFonts w:ascii="Arial Narrow" w:hAnsi="Arial Narrow"/>
          <w:color w:val="auto"/>
        </w:rPr>
      </w:pPr>
    </w:p>
    <w:p w:rsidR="008B55E6" w:rsidRPr="000A6AF5" w:rsidRDefault="008B55E6" w:rsidP="008B55E6">
      <w:pPr>
        <w:rPr>
          <w:rFonts w:ascii="Arial Narrow" w:hAnsi="Arial Narrow"/>
          <w:b/>
        </w:rPr>
      </w:pPr>
    </w:p>
    <w:p w:rsidR="008B55E6" w:rsidRPr="000A6AF5" w:rsidRDefault="008B55E6" w:rsidP="008B55E6">
      <w:pPr>
        <w:rPr>
          <w:rFonts w:ascii="Arial Narrow" w:hAnsi="Arial Narrow"/>
          <w:b/>
          <w:u w:val="single"/>
        </w:rPr>
      </w:pPr>
      <w:r w:rsidRPr="000A6AF5">
        <w:rPr>
          <w:rFonts w:ascii="Arial Narrow" w:hAnsi="Arial Narrow"/>
          <w:b/>
          <w:u w:val="single"/>
        </w:rPr>
        <w:t>Pytanie nr 1:</w:t>
      </w:r>
    </w:p>
    <w:p w:rsidR="008B55E6" w:rsidRPr="008B55E6" w:rsidRDefault="008B55E6" w:rsidP="008B55E6">
      <w:pPr>
        <w:jc w:val="both"/>
        <w:rPr>
          <w:rFonts w:ascii="Arial Narrow" w:hAnsi="Arial Narrow"/>
          <w:i/>
        </w:rPr>
      </w:pPr>
      <w:r w:rsidRPr="008B55E6">
        <w:rPr>
          <w:rFonts w:ascii="Arial Narrow" w:hAnsi="Arial Narrow"/>
          <w:i/>
        </w:rPr>
        <w:t>„Jaki jest dla Państwa dogodny termin płatności ?”</w:t>
      </w:r>
    </w:p>
    <w:p w:rsidR="008B55E6" w:rsidRPr="000A6AF5" w:rsidRDefault="008B55E6" w:rsidP="008B55E6">
      <w:pPr>
        <w:rPr>
          <w:rFonts w:ascii="Arial Narrow" w:hAnsi="Arial Narrow"/>
          <w:b/>
        </w:rPr>
      </w:pPr>
    </w:p>
    <w:p w:rsidR="008B55E6" w:rsidRPr="000A6AF5" w:rsidRDefault="008B55E6" w:rsidP="008B55E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</w:t>
      </w:r>
      <w:r w:rsidRPr="000A6AF5">
        <w:rPr>
          <w:rFonts w:ascii="Arial Narrow" w:hAnsi="Arial Narrow"/>
          <w:b/>
          <w:u w:val="single"/>
        </w:rPr>
        <w:t>dpowiedź na pytanie nr 1 :</w:t>
      </w:r>
    </w:p>
    <w:p w:rsidR="008B55E6" w:rsidRDefault="008B55E6" w:rsidP="008B55E6">
      <w:pPr>
        <w:jc w:val="both"/>
        <w:rPr>
          <w:rFonts w:ascii="Arial Narrow" w:hAnsi="Arial Narrow"/>
        </w:rPr>
      </w:pPr>
      <w:r w:rsidRPr="000A6AF5">
        <w:rPr>
          <w:rFonts w:ascii="Arial Narrow" w:hAnsi="Arial Narrow"/>
        </w:rPr>
        <w:t xml:space="preserve">Zamawiający informuje, iż </w:t>
      </w:r>
      <w:r>
        <w:rPr>
          <w:rFonts w:ascii="Arial Narrow" w:hAnsi="Arial Narrow"/>
        </w:rPr>
        <w:t>termin płatności został uregulowany w treści par. 4 ust.3 projektu umowy, stanowiącego Załącznik nr 5 do SIWZ , mianowicie:</w:t>
      </w:r>
    </w:p>
    <w:p w:rsidR="008B55E6" w:rsidRPr="008B55E6" w:rsidRDefault="008B55E6" w:rsidP="008B55E6">
      <w:pPr>
        <w:spacing w:line="276" w:lineRule="auto"/>
        <w:jc w:val="both"/>
        <w:rPr>
          <w:rFonts w:ascii="Arial Narrow" w:hAnsi="Arial Narrow"/>
          <w:i/>
          <w:color w:val="auto"/>
        </w:rPr>
      </w:pPr>
      <w:r w:rsidRPr="008B55E6">
        <w:rPr>
          <w:rFonts w:ascii="Arial Narrow" w:hAnsi="Arial Narrow"/>
          <w:i/>
        </w:rPr>
        <w:t>„3.Wynagrodzenie za wykonany Przedmiot Umowy Zamawiający ureguluje przelewem na konto Wykonawcy w terminie 14 dni licząc od dnia doręczenia prawidłowo wystawionej  faktury. Podstawę do wystawienia faktury stanowi protokół zdawczo-odbiorczy, o którym mowa w § 1 ust 3”.</w:t>
      </w:r>
    </w:p>
    <w:p w:rsidR="008B55E6" w:rsidRDefault="008B55E6" w:rsidP="008B55E6">
      <w:pPr>
        <w:jc w:val="both"/>
        <w:rPr>
          <w:rFonts w:ascii="Arial Narrow" w:hAnsi="Arial Narrow"/>
        </w:rPr>
      </w:pPr>
    </w:p>
    <w:p w:rsidR="008B55E6" w:rsidRPr="000A6AF5" w:rsidRDefault="008B55E6" w:rsidP="008B55E6">
      <w:pPr>
        <w:jc w:val="both"/>
        <w:rPr>
          <w:rFonts w:ascii="Arial Narrow" w:hAnsi="Arial Narrow"/>
          <w:b/>
        </w:rPr>
      </w:pPr>
    </w:p>
    <w:p w:rsidR="008B55E6" w:rsidRPr="000A6AF5" w:rsidRDefault="008B55E6" w:rsidP="008B55E6">
      <w:pPr>
        <w:rPr>
          <w:rFonts w:ascii="Arial Narrow" w:hAnsi="Arial Narrow"/>
        </w:rPr>
      </w:pPr>
    </w:p>
    <w:p w:rsidR="008B55E6" w:rsidRPr="000A6AF5" w:rsidRDefault="008B55E6" w:rsidP="008B55E6">
      <w:pPr>
        <w:ind w:firstLine="708"/>
        <w:jc w:val="both"/>
        <w:rPr>
          <w:rFonts w:ascii="Arial Narrow" w:hAnsi="Arial Narrow" w:cstheme="minorBidi"/>
          <w:color w:val="auto"/>
          <w:lang w:eastAsia="en-US"/>
        </w:rPr>
      </w:pPr>
      <w:r w:rsidRPr="000A6AF5">
        <w:rPr>
          <w:rFonts w:ascii="Arial Narrow" w:hAnsi="Arial Narrow" w:cstheme="minorBidi"/>
          <w:color w:val="auto"/>
          <w:lang w:eastAsia="en-US"/>
        </w:rPr>
        <w:t>Zamawiający informuje, iż zapisy SIWZ pozostają bez zmian, a powyższe pismo stanowi integralną część SIWZ i jest wiążące dla wszystkich ubiegających się o udzielenie przedmiotowego zamówienia. Termin składania ofert nie ulega zmianie.</w:t>
      </w:r>
    </w:p>
    <w:p w:rsidR="008B55E6" w:rsidRPr="000A6AF5" w:rsidRDefault="008B55E6" w:rsidP="008B55E6">
      <w:pPr>
        <w:spacing w:line="360" w:lineRule="auto"/>
        <w:rPr>
          <w:rFonts w:ascii="Arial Narrow" w:eastAsia="Calibri" w:hAnsi="Arial Narrow"/>
          <w:color w:val="auto"/>
          <w:lang w:eastAsia="en-US"/>
        </w:rPr>
      </w:pPr>
    </w:p>
    <w:p w:rsidR="008B55E6" w:rsidRPr="000A6AF5" w:rsidRDefault="008B55E6" w:rsidP="008B55E6">
      <w:pPr>
        <w:rPr>
          <w:rFonts w:ascii="Arial Narrow" w:hAnsi="Arial Narrow"/>
        </w:rPr>
      </w:pPr>
    </w:p>
    <w:p w:rsidR="008B55E6" w:rsidRDefault="00CD77AF" w:rsidP="008B55E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5715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czak_andrze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</w:r>
      <w:r w:rsidR="008B55E6">
        <w:rPr>
          <w:rFonts w:ascii="Arial Narrow" w:hAnsi="Arial Narrow"/>
        </w:rPr>
        <w:tab/>
        <w:t>Prezes Zarządu</w:t>
      </w:r>
    </w:p>
    <w:p w:rsidR="00CD77AF" w:rsidRDefault="00CD77AF" w:rsidP="008B55E6">
      <w:pPr>
        <w:rPr>
          <w:rFonts w:ascii="Arial Narrow" w:hAnsi="Arial Narrow"/>
        </w:rPr>
      </w:pPr>
    </w:p>
    <w:p w:rsidR="008B55E6" w:rsidRDefault="008B55E6" w:rsidP="008B55E6">
      <w:pPr>
        <w:rPr>
          <w:rFonts w:ascii="Arial Narrow" w:hAnsi="Arial Narrow"/>
        </w:rPr>
      </w:pPr>
    </w:p>
    <w:p w:rsidR="008B55E6" w:rsidRPr="000A6AF5" w:rsidRDefault="008B55E6" w:rsidP="008B55E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Andrzej Walczak</w:t>
      </w:r>
    </w:p>
    <w:p w:rsidR="005A0DA6" w:rsidRDefault="005A0DA6"/>
    <w:sectPr w:rsidR="005A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6"/>
    <w:rsid w:val="005A0DA6"/>
    <w:rsid w:val="005F06FD"/>
    <w:rsid w:val="008B55E6"/>
    <w:rsid w:val="00C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9745-C622-4BBC-AFF6-2B97B729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5E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semiHidden/>
    <w:locked/>
    <w:rsid w:val="008B55E6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semiHidden/>
    <w:unhideWhenUsed/>
    <w:rsid w:val="008B55E6"/>
    <w:pPr>
      <w:jc w:val="both"/>
    </w:pPr>
    <w:rPr>
      <w:rFonts w:asciiTheme="minorHAnsi" w:hAnsiTheme="minorHAnsi" w:cstheme="minorBidi"/>
      <w:color w:val="auto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B55E6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2020-11-25T08:51:00Z</dcterms:created>
  <dcterms:modified xsi:type="dcterms:W3CDTF">2020-11-25T08:51:00Z</dcterms:modified>
</cp:coreProperties>
</file>