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7392" w14:textId="2B6964C2" w:rsidR="006843FD" w:rsidRDefault="006843FD" w:rsidP="006843FD">
      <w:pPr>
        <w:pStyle w:val="Tekstpodstawowy"/>
        <w:spacing w:line="276" w:lineRule="auto"/>
        <w:jc w:val="right"/>
        <w:rPr>
          <w:rFonts w:asciiTheme="minorHAnsi" w:hAnsiTheme="minorHAnsi" w:cstheme="minorHAnsi"/>
          <w:b/>
          <w:lang w:val="pl-PL"/>
        </w:rPr>
      </w:pPr>
      <w:r>
        <w:rPr>
          <w:rFonts w:asciiTheme="minorHAnsi" w:hAnsiTheme="minorHAnsi" w:cstheme="minorHAnsi"/>
          <w:b/>
          <w:lang w:val="pl-PL"/>
        </w:rPr>
        <w:t>Załącznik nr 3 do SWZ</w:t>
      </w:r>
    </w:p>
    <w:p w14:paraId="534E7917" w14:textId="0EE0D816" w:rsidR="001D44DF" w:rsidRPr="00DC665F" w:rsidRDefault="001D44DF" w:rsidP="001D44DF">
      <w:pPr>
        <w:pStyle w:val="Tekstpodstawowy"/>
        <w:spacing w:line="276" w:lineRule="auto"/>
        <w:jc w:val="center"/>
        <w:rPr>
          <w:rFonts w:asciiTheme="minorHAnsi" w:hAnsiTheme="minorHAnsi" w:cstheme="minorHAnsi"/>
          <w:b/>
        </w:rPr>
      </w:pPr>
      <w:r w:rsidRPr="00DC665F">
        <w:rPr>
          <w:rFonts w:asciiTheme="minorHAnsi" w:hAnsiTheme="minorHAnsi" w:cstheme="minorHAnsi"/>
          <w:b/>
          <w:lang w:val="pl-PL"/>
        </w:rPr>
        <w:t>Projektowane</w:t>
      </w:r>
      <w:r w:rsidRPr="00DC665F">
        <w:rPr>
          <w:rFonts w:asciiTheme="minorHAnsi" w:hAnsiTheme="minorHAnsi" w:cstheme="minorHAnsi"/>
          <w:b/>
        </w:rPr>
        <w:t xml:space="preserve"> postanowienia</w:t>
      </w:r>
      <w:r w:rsidRPr="00DC665F">
        <w:rPr>
          <w:rFonts w:asciiTheme="minorHAnsi" w:hAnsiTheme="minorHAnsi" w:cstheme="minorHAnsi"/>
          <w:b/>
          <w:lang w:val="pl-PL"/>
        </w:rPr>
        <w:t xml:space="preserve"> umowy</w:t>
      </w:r>
      <w:r w:rsidRPr="00DC665F">
        <w:rPr>
          <w:rFonts w:asciiTheme="minorHAnsi" w:hAnsiTheme="minorHAnsi" w:cstheme="minorHAnsi"/>
          <w:b/>
        </w:rPr>
        <w:t xml:space="preserve">, które zostaną wprowadzone </w:t>
      </w:r>
      <w:r w:rsidRPr="00DC665F">
        <w:rPr>
          <w:rFonts w:asciiTheme="minorHAnsi" w:hAnsiTheme="minorHAnsi" w:cstheme="minorHAnsi"/>
          <w:b/>
          <w:lang w:val="pl-PL"/>
        </w:rPr>
        <w:t xml:space="preserve">do </w:t>
      </w:r>
      <w:r w:rsidRPr="00DC665F">
        <w:rPr>
          <w:rFonts w:asciiTheme="minorHAnsi" w:hAnsiTheme="minorHAnsi" w:cstheme="minorHAnsi"/>
          <w:b/>
        </w:rPr>
        <w:t>umowy</w:t>
      </w:r>
    </w:p>
    <w:p w14:paraId="04883FED" w14:textId="09E40674" w:rsidR="001D44DF" w:rsidRPr="00DC665F" w:rsidRDefault="001D44DF" w:rsidP="001D44DF">
      <w:pPr>
        <w:pStyle w:val="Tekstpodstawowy"/>
        <w:spacing w:line="276" w:lineRule="auto"/>
        <w:jc w:val="center"/>
        <w:rPr>
          <w:rFonts w:asciiTheme="minorHAnsi" w:hAnsiTheme="minorHAnsi" w:cstheme="minorHAnsi"/>
          <w:b/>
        </w:rPr>
      </w:pPr>
      <w:r w:rsidRPr="00DC665F">
        <w:rPr>
          <w:rFonts w:asciiTheme="minorHAnsi" w:hAnsiTheme="minorHAnsi" w:cstheme="minorHAnsi"/>
          <w:b/>
        </w:rPr>
        <w:t>zawarta w dniu ………20</w:t>
      </w:r>
      <w:r w:rsidRPr="00DC665F">
        <w:rPr>
          <w:rFonts w:asciiTheme="minorHAnsi" w:hAnsiTheme="minorHAnsi" w:cstheme="minorHAnsi"/>
          <w:b/>
          <w:lang w:val="pl-PL"/>
        </w:rPr>
        <w:t>21</w:t>
      </w:r>
      <w:r w:rsidRPr="00DC665F">
        <w:rPr>
          <w:rFonts w:asciiTheme="minorHAnsi" w:hAnsiTheme="minorHAnsi" w:cstheme="minorHAnsi"/>
          <w:b/>
        </w:rPr>
        <w:t xml:space="preserve"> roku, pomiędzy:</w:t>
      </w:r>
    </w:p>
    <w:p w14:paraId="7A090F08" w14:textId="77777777" w:rsidR="001D44DF" w:rsidRPr="00DC665F" w:rsidRDefault="001D44DF" w:rsidP="001D44DF">
      <w:pPr>
        <w:spacing w:line="276" w:lineRule="auto"/>
        <w:rPr>
          <w:rFonts w:asciiTheme="minorHAnsi" w:hAnsiTheme="minorHAnsi" w:cstheme="minorHAnsi"/>
        </w:rPr>
      </w:pPr>
    </w:p>
    <w:p w14:paraId="48929EFD" w14:textId="77777777" w:rsidR="001D44DF" w:rsidRPr="00DC665F" w:rsidRDefault="001D44DF" w:rsidP="001D44DF">
      <w:pPr>
        <w:spacing w:line="276" w:lineRule="auto"/>
        <w:jc w:val="both"/>
        <w:rPr>
          <w:rFonts w:asciiTheme="minorHAnsi" w:hAnsiTheme="minorHAnsi" w:cstheme="minorHAnsi"/>
        </w:rPr>
      </w:pPr>
      <w:r w:rsidRPr="00DC665F">
        <w:rPr>
          <w:rFonts w:asciiTheme="minorHAnsi" w:hAnsiTheme="minorHAnsi" w:cstheme="minorHAnsi"/>
          <w:b/>
        </w:rPr>
        <w:t xml:space="preserve">Okręgowym Przedsiębiorstwem Energetyki Cieplnej Sp. z o.o. </w:t>
      </w:r>
      <w:r w:rsidRPr="00DC665F">
        <w:rPr>
          <w:rFonts w:asciiTheme="minorHAnsi" w:hAnsiTheme="minorHAnsi" w:cstheme="minorHAnsi"/>
        </w:rPr>
        <w:t>z siedzibą</w:t>
      </w:r>
      <w:r w:rsidRPr="00DC665F">
        <w:rPr>
          <w:rFonts w:asciiTheme="minorHAnsi" w:hAnsiTheme="minorHAnsi" w:cstheme="minorHAnsi"/>
          <w:b/>
        </w:rPr>
        <w:t xml:space="preserve"> </w:t>
      </w:r>
      <w:r w:rsidRPr="00DC665F">
        <w:rPr>
          <w:rFonts w:asciiTheme="minorHAnsi" w:hAnsiTheme="minorHAnsi" w:cstheme="minorHAnsi"/>
        </w:rPr>
        <w:t>w</w:t>
      </w:r>
      <w:r w:rsidRPr="00DC665F">
        <w:rPr>
          <w:rFonts w:asciiTheme="minorHAnsi" w:hAnsiTheme="minorHAnsi" w:cstheme="minorHAnsi"/>
          <w:b/>
        </w:rPr>
        <w:t xml:space="preserve"> </w:t>
      </w:r>
      <w:r w:rsidRPr="00DC665F">
        <w:rPr>
          <w:rFonts w:asciiTheme="minorHAnsi" w:hAnsiTheme="minorHAnsi" w:cstheme="minorHAnsi"/>
        </w:rPr>
        <w:t xml:space="preserve">Gdyni przy  </w:t>
      </w:r>
      <w:r w:rsidRPr="00DC665F">
        <w:rPr>
          <w:rFonts w:asciiTheme="minorHAnsi" w:hAnsiTheme="minorHAnsi" w:cstheme="minorHAnsi"/>
        </w:rPr>
        <w:br/>
        <w:t xml:space="preserve">ul. Opata Hackiego 14, 81-213, wpisaną do Krajowego Rejestru Sądowego pod nr KRS 0000047173 Sądu Rejonowego w Gdańsku – VIII Wydział Gospodarczy Krajowego Rejestru Sądowego, NIP: 586-010-42–91, REGON: 190563632, kapitał zakładowy </w:t>
      </w:r>
      <w:r w:rsidRPr="004E7743">
        <w:rPr>
          <w:rFonts w:asciiTheme="minorHAnsi" w:hAnsiTheme="minorHAnsi" w:cstheme="minorHAnsi"/>
        </w:rPr>
        <w:t>43.063.000 PLN</w:t>
      </w:r>
      <w:r w:rsidRPr="00DC665F">
        <w:rPr>
          <w:rFonts w:asciiTheme="minorHAnsi" w:hAnsiTheme="minorHAnsi" w:cstheme="minorHAnsi"/>
        </w:rPr>
        <w:t xml:space="preserve"> </w:t>
      </w:r>
    </w:p>
    <w:p w14:paraId="3BEA3E21" w14:textId="0675F1F7" w:rsidR="001D44DF" w:rsidRPr="00DC665F" w:rsidRDefault="00BE03A2" w:rsidP="001D44DF">
      <w:pPr>
        <w:spacing w:line="276" w:lineRule="auto"/>
        <w:jc w:val="both"/>
        <w:rPr>
          <w:rFonts w:asciiTheme="minorHAnsi" w:hAnsiTheme="minorHAnsi" w:cstheme="minorHAnsi"/>
        </w:rPr>
      </w:pPr>
      <w:r>
        <w:rPr>
          <w:rFonts w:asciiTheme="minorHAnsi" w:hAnsiTheme="minorHAnsi" w:cstheme="minorHAnsi"/>
        </w:rPr>
        <w:t>[</w:t>
      </w:r>
      <w:r w:rsidR="001D44DF" w:rsidRPr="00DC665F">
        <w:rPr>
          <w:rFonts w:asciiTheme="minorHAnsi" w:hAnsiTheme="minorHAnsi" w:cstheme="minorHAnsi"/>
        </w:rPr>
        <w:t xml:space="preserve">zwanym dalej </w:t>
      </w:r>
      <w:r w:rsidR="001D44DF" w:rsidRPr="00DC665F">
        <w:rPr>
          <w:rFonts w:asciiTheme="minorHAnsi" w:hAnsiTheme="minorHAnsi" w:cstheme="minorHAnsi"/>
          <w:b/>
          <w:i/>
        </w:rPr>
        <w:t>Zamawiającym</w:t>
      </w:r>
      <w:r>
        <w:rPr>
          <w:rFonts w:asciiTheme="minorHAnsi" w:hAnsiTheme="minorHAnsi" w:cstheme="minorHAnsi"/>
          <w:b/>
          <w:i/>
        </w:rPr>
        <w:t>]</w:t>
      </w:r>
      <w:r w:rsidR="001D44DF" w:rsidRPr="00DC665F">
        <w:rPr>
          <w:rFonts w:asciiTheme="minorHAnsi" w:hAnsiTheme="minorHAnsi" w:cstheme="minorHAnsi"/>
        </w:rPr>
        <w:t>, reprezentowanym przez:</w:t>
      </w:r>
    </w:p>
    <w:p w14:paraId="245E593F"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w:t>
      </w:r>
    </w:p>
    <w:p w14:paraId="529296E2" w14:textId="77777777" w:rsidR="001D44DF" w:rsidRPr="00DC665F" w:rsidRDefault="001D44DF" w:rsidP="001D44DF">
      <w:pPr>
        <w:pStyle w:val="Tekstpodstawowy2"/>
        <w:spacing w:line="276" w:lineRule="auto"/>
        <w:rPr>
          <w:rFonts w:asciiTheme="minorHAnsi" w:hAnsiTheme="minorHAnsi" w:cstheme="minorHAnsi"/>
          <w:sz w:val="24"/>
        </w:rPr>
      </w:pPr>
    </w:p>
    <w:p w14:paraId="5CB34380"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a</w:t>
      </w:r>
    </w:p>
    <w:p w14:paraId="643178D0"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b/>
          <w:sz w:val="24"/>
        </w:rPr>
        <w:t>………………………………………………………………</w:t>
      </w:r>
      <w:r w:rsidRPr="00DC665F">
        <w:rPr>
          <w:rFonts w:asciiTheme="minorHAnsi" w:hAnsiTheme="minorHAnsi" w:cstheme="minorHAnsi"/>
          <w:sz w:val="24"/>
        </w:rPr>
        <w:t>,</w:t>
      </w:r>
      <w:r w:rsidRPr="00DC665F">
        <w:rPr>
          <w:rFonts w:asciiTheme="minorHAnsi" w:hAnsiTheme="minorHAnsi" w:cstheme="minorHAnsi"/>
          <w:b/>
          <w:sz w:val="24"/>
        </w:rPr>
        <w:t xml:space="preserve"> </w:t>
      </w:r>
      <w:r w:rsidRPr="00DC665F">
        <w:rPr>
          <w:rFonts w:asciiTheme="minorHAnsi" w:hAnsiTheme="minorHAnsi" w:cstheme="minorHAnsi"/>
          <w:b/>
          <w:sz w:val="24"/>
        </w:rPr>
        <w:br/>
      </w:r>
      <w:r w:rsidRPr="00DC665F">
        <w:rPr>
          <w:rFonts w:asciiTheme="minorHAnsi" w:hAnsiTheme="minorHAnsi" w:cstheme="minorHAnsi"/>
          <w:sz w:val="24"/>
        </w:rPr>
        <w:t>NIP: …………………… , REGON: ………………………………..,</w:t>
      </w:r>
    </w:p>
    <w:p w14:paraId="58F4B24E" w14:textId="75D0434E" w:rsidR="001D44DF" w:rsidRPr="00DC665F" w:rsidRDefault="00BE03A2" w:rsidP="001D44DF">
      <w:pPr>
        <w:pStyle w:val="Tekstpodstawowy2"/>
        <w:spacing w:line="276" w:lineRule="auto"/>
        <w:rPr>
          <w:rFonts w:asciiTheme="minorHAnsi" w:hAnsiTheme="minorHAnsi" w:cstheme="minorHAnsi"/>
          <w:sz w:val="24"/>
        </w:rPr>
      </w:pPr>
      <w:r>
        <w:rPr>
          <w:rFonts w:asciiTheme="minorHAnsi" w:hAnsiTheme="minorHAnsi" w:cstheme="minorHAnsi"/>
          <w:sz w:val="24"/>
          <w:lang w:val="pl-PL"/>
        </w:rPr>
        <w:t>[</w:t>
      </w:r>
      <w:r w:rsidR="001D44DF" w:rsidRPr="00DC665F">
        <w:rPr>
          <w:rFonts w:asciiTheme="minorHAnsi" w:hAnsiTheme="minorHAnsi" w:cstheme="minorHAnsi"/>
          <w:sz w:val="24"/>
        </w:rPr>
        <w:t xml:space="preserve">zwanym dalej </w:t>
      </w:r>
      <w:r w:rsidR="001D44DF" w:rsidRPr="00DC665F">
        <w:rPr>
          <w:rFonts w:asciiTheme="minorHAnsi" w:hAnsiTheme="minorHAnsi" w:cstheme="minorHAnsi"/>
          <w:b/>
          <w:i/>
          <w:sz w:val="24"/>
        </w:rPr>
        <w:t>Wykonawcą</w:t>
      </w:r>
      <w:r>
        <w:rPr>
          <w:rFonts w:asciiTheme="minorHAnsi" w:hAnsiTheme="minorHAnsi" w:cstheme="minorHAnsi"/>
          <w:b/>
          <w:i/>
          <w:sz w:val="24"/>
          <w:lang w:val="pl-PL"/>
        </w:rPr>
        <w:t>]</w:t>
      </w:r>
      <w:r w:rsidR="001D44DF" w:rsidRPr="00DC665F">
        <w:rPr>
          <w:rFonts w:asciiTheme="minorHAnsi" w:hAnsiTheme="minorHAnsi" w:cstheme="minorHAnsi"/>
          <w:sz w:val="24"/>
        </w:rPr>
        <w:t xml:space="preserve">, reprezentowanym przez: </w:t>
      </w:r>
    </w:p>
    <w:p w14:paraId="3E694602" w14:textId="77777777" w:rsidR="001D44DF" w:rsidRPr="00DC665F" w:rsidRDefault="001D44DF" w:rsidP="001D44DF">
      <w:pPr>
        <w:pStyle w:val="Tekstpodstawowy2"/>
        <w:spacing w:line="276" w:lineRule="auto"/>
        <w:rPr>
          <w:rFonts w:asciiTheme="minorHAnsi" w:hAnsiTheme="minorHAnsi" w:cstheme="minorHAnsi"/>
          <w:sz w:val="24"/>
        </w:rPr>
      </w:pPr>
    </w:p>
    <w:p w14:paraId="67AF953D"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w:t>
      </w:r>
    </w:p>
    <w:p w14:paraId="55FD2F2F" w14:textId="77777777" w:rsidR="001D44DF" w:rsidRPr="00DC665F" w:rsidRDefault="001D44DF" w:rsidP="001D44DF">
      <w:pPr>
        <w:pStyle w:val="Tekstpodstawowy2"/>
        <w:spacing w:line="276" w:lineRule="auto"/>
        <w:rPr>
          <w:rFonts w:asciiTheme="minorHAnsi" w:hAnsiTheme="minorHAnsi" w:cstheme="minorHAnsi"/>
          <w:sz w:val="24"/>
        </w:rPr>
      </w:pPr>
    </w:p>
    <w:p w14:paraId="3CDD52B9" w14:textId="20BFB6B1" w:rsidR="00BE03A2" w:rsidRDefault="00BE03A2" w:rsidP="001D44DF">
      <w:pPr>
        <w:pStyle w:val="Tekstpodstawowy2"/>
        <w:spacing w:line="276" w:lineRule="auto"/>
        <w:rPr>
          <w:rFonts w:asciiTheme="minorHAnsi" w:hAnsiTheme="minorHAnsi" w:cstheme="minorHAnsi"/>
          <w:sz w:val="24"/>
          <w:lang w:val="pl-PL"/>
        </w:rPr>
      </w:pPr>
      <w:r>
        <w:rPr>
          <w:rFonts w:asciiTheme="minorHAnsi" w:hAnsiTheme="minorHAnsi" w:cstheme="minorHAnsi"/>
          <w:sz w:val="24"/>
          <w:lang w:val="pl-PL"/>
        </w:rPr>
        <w:t>[łącznie zwanymi Stronami a każdy z nich z osoba Stroną],</w:t>
      </w:r>
    </w:p>
    <w:p w14:paraId="39AB0A7D" w14:textId="71BE32D3" w:rsidR="00BE03A2" w:rsidRDefault="00BE03A2" w:rsidP="001D44DF">
      <w:pPr>
        <w:pStyle w:val="Tekstpodstawowy2"/>
        <w:spacing w:line="276" w:lineRule="auto"/>
        <w:rPr>
          <w:rFonts w:asciiTheme="minorHAnsi" w:hAnsiTheme="minorHAnsi" w:cstheme="minorHAnsi"/>
          <w:sz w:val="24"/>
          <w:lang w:val="pl-PL"/>
        </w:rPr>
      </w:pPr>
    </w:p>
    <w:p w14:paraId="28B0CB8E" w14:textId="4655C358" w:rsidR="00BE03A2" w:rsidRPr="00BE03A2" w:rsidRDefault="00BE03A2" w:rsidP="001D44DF">
      <w:pPr>
        <w:pStyle w:val="Tekstpodstawowy2"/>
        <w:spacing w:line="276" w:lineRule="auto"/>
        <w:rPr>
          <w:rFonts w:asciiTheme="minorHAnsi" w:hAnsiTheme="minorHAnsi" w:cstheme="minorHAnsi"/>
          <w:sz w:val="24"/>
          <w:lang w:val="pl-PL"/>
        </w:rPr>
      </w:pPr>
      <w:r>
        <w:rPr>
          <w:rFonts w:asciiTheme="minorHAnsi" w:hAnsiTheme="minorHAnsi" w:cstheme="minorHAnsi"/>
          <w:sz w:val="24"/>
          <w:lang w:val="pl-PL"/>
        </w:rPr>
        <w:t>[dalej zwana Umową]</w:t>
      </w:r>
    </w:p>
    <w:p w14:paraId="55F6F162" w14:textId="77777777" w:rsidR="00BE03A2" w:rsidRDefault="00BE03A2" w:rsidP="001D44DF">
      <w:pPr>
        <w:pStyle w:val="Tekstpodstawowy2"/>
        <w:spacing w:line="276" w:lineRule="auto"/>
        <w:rPr>
          <w:rFonts w:asciiTheme="minorHAnsi" w:hAnsiTheme="minorHAnsi" w:cstheme="minorHAnsi"/>
          <w:sz w:val="24"/>
        </w:rPr>
      </w:pPr>
    </w:p>
    <w:p w14:paraId="6D07F8BC"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o treści następującej:</w:t>
      </w:r>
    </w:p>
    <w:p w14:paraId="573205AC" w14:textId="77777777" w:rsidR="001D6356" w:rsidRPr="00DC665F" w:rsidRDefault="001D6356" w:rsidP="001D6356">
      <w:pPr>
        <w:pStyle w:val="Tekstpodstawowy2"/>
        <w:spacing w:line="276" w:lineRule="auto"/>
        <w:rPr>
          <w:rFonts w:asciiTheme="minorHAnsi" w:hAnsiTheme="minorHAnsi" w:cstheme="minorHAnsi"/>
          <w:sz w:val="24"/>
        </w:rPr>
      </w:pPr>
    </w:p>
    <w:p w14:paraId="35108EFF" w14:textId="77777777" w:rsidR="001D6356" w:rsidRPr="00DC665F" w:rsidRDefault="001D6356" w:rsidP="001D6356">
      <w:pPr>
        <w:pStyle w:val="Tekstpodstawowy2"/>
        <w:spacing w:line="276" w:lineRule="auto"/>
        <w:jc w:val="center"/>
        <w:rPr>
          <w:rFonts w:asciiTheme="minorHAnsi" w:hAnsiTheme="minorHAnsi" w:cstheme="minorHAnsi"/>
          <w:b/>
          <w:sz w:val="24"/>
        </w:rPr>
      </w:pPr>
      <w:r w:rsidRPr="00DC665F">
        <w:rPr>
          <w:rFonts w:asciiTheme="minorHAnsi" w:hAnsiTheme="minorHAnsi" w:cstheme="minorHAnsi"/>
          <w:b/>
          <w:sz w:val="24"/>
        </w:rPr>
        <w:t>§ 1.</w:t>
      </w:r>
    </w:p>
    <w:p w14:paraId="574A9B9C" w14:textId="790CE79B" w:rsidR="001D6356" w:rsidRPr="00DC665F" w:rsidRDefault="001D6356" w:rsidP="005E54AB">
      <w:pPr>
        <w:numPr>
          <w:ilvl w:val="0"/>
          <w:numId w:val="59"/>
        </w:numPr>
        <w:spacing w:line="276" w:lineRule="auto"/>
        <w:ind w:left="284" w:hanging="284"/>
        <w:jc w:val="both"/>
        <w:rPr>
          <w:rFonts w:asciiTheme="minorHAnsi" w:hAnsiTheme="minorHAnsi" w:cstheme="minorHAnsi"/>
          <w:b/>
          <w:bCs/>
        </w:rPr>
      </w:pPr>
      <w:r w:rsidRPr="00DC665F">
        <w:rPr>
          <w:rFonts w:asciiTheme="minorHAnsi" w:hAnsiTheme="minorHAnsi" w:cstheme="minorHAnsi"/>
        </w:rPr>
        <w:t xml:space="preserve">Wykonawca zobowiązuje się do wykonania zadania inwestycyjnego, pn.: </w:t>
      </w:r>
      <w:r w:rsidR="001D44DF" w:rsidRPr="00DC665F">
        <w:rPr>
          <w:rFonts w:asciiTheme="minorHAnsi" w:hAnsiTheme="minorHAnsi" w:cstheme="minorHAnsi"/>
          <w:b/>
          <w:bCs/>
          <w:u w:val="single"/>
        </w:rPr>
        <w:t>Rozbudowa</w:t>
      </w:r>
      <w:r w:rsidR="005042F7" w:rsidRPr="00DC665F">
        <w:rPr>
          <w:rFonts w:asciiTheme="minorHAnsi" w:hAnsiTheme="minorHAnsi" w:cstheme="minorHAnsi"/>
          <w:b/>
          <w:bCs/>
          <w:u w:val="single"/>
        </w:rPr>
        <w:t xml:space="preserve"> sieci ciepłownicz</w:t>
      </w:r>
      <w:r w:rsidR="001D44DF" w:rsidRPr="00DC665F">
        <w:rPr>
          <w:rFonts w:asciiTheme="minorHAnsi" w:hAnsiTheme="minorHAnsi" w:cstheme="minorHAnsi"/>
          <w:b/>
          <w:bCs/>
          <w:u w:val="single"/>
        </w:rPr>
        <w:t>ej</w:t>
      </w:r>
      <w:r w:rsidR="005042F7" w:rsidRPr="00DC665F">
        <w:rPr>
          <w:rFonts w:asciiTheme="minorHAnsi" w:hAnsiTheme="minorHAnsi" w:cstheme="minorHAnsi"/>
          <w:b/>
          <w:bCs/>
          <w:u w:val="single"/>
        </w:rPr>
        <w:t xml:space="preserve"> </w:t>
      </w:r>
      <w:r w:rsidR="001D44DF" w:rsidRPr="00DC665F">
        <w:rPr>
          <w:rFonts w:asciiTheme="minorHAnsi" w:hAnsiTheme="minorHAnsi" w:cstheme="minorHAnsi"/>
          <w:b/>
          <w:bCs/>
          <w:u w:val="single"/>
        </w:rPr>
        <w:t xml:space="preserve">z wysokosprawnej kogeneracji na terenie dzielnicy Chwarzno-Wiczlino </w:t>
      </w:r>
      <w:r w:rsidR="005042F7" w:rsidRPr="00DC665F">
        <w:rPr>
          <w:rFonts w:asciiTheme="minorHAnsi" w:hAnsiTheme="minorHAnsi" w:cstheme="minorHAnsi"/>
          <w:b/>
          <w:bCs/>
          <w:u w:val="single"/>
        </w:rPr>
        <w:t>w Gdyni</w:t>
      </w:r>
      <w:r w:rsidR="001D44DF" w:rsidRPr="00DC665F">
        <w:rPr>
          <w:rFonts w:asciiTheme="minorHAnsi" w:hAnsiTheme="minorHAnsi" w:cstheme="minorHAnsi"/>
          <w:b/>
          <w:bCs/>
          <w:u w:val="single"/>
        </w:rPr>
        <w:t xml:space="preserve"> etap 3 i 4</w:t>
      </w:r>
      <w:r w:rsidR="005042F7" w:rsidRPr="00DC665F">
        <w:rPr>
          <w:rFonts w:asciiTheme="minorHAnsi" w:hAnsiTheme="minorHAnsi" w:cstheme="minorHAnsi"/>
          <w:b/>
          <w:bCs/>
          <w:u w:val="single"/>
        </w:rPr>
        <w:t xml:space="preserve"> </w:t>
      </w:r>
      <w:r w:rsidRPr="00DC665F">
        <w:rPr>
          <w:rFonts w:asciiTheme="minorHAnsi" w:hAnsiTheme="minorHAnsi" w:cstheme="minorHAnsi"/>
        </w:rPr>
        <w:t>w zakresie:</w:t>
      </w:r>
      <w:r w:rsidRPr="00DC665F">
        <w:rPr>
          <w:rFonts w:asciiTheme="minorHAnsi" w:hAnsiTheme="minorHAnsi" w:cstheme="minorHAnsi"/>
          <w:b/>
          <w:bCs/>
        </w:rPr>
        <w:t xml:space="preserve"> </w:t>
      </w:r>
    </w:p>
    <w:p w14:paraId="6FCD15A7" w14:textId="51B2F87A" w:rsidR="001D44DF" w:rsidRPr="00DC665F" w:rsidRDefault="001D44DF" w:rsidP="005E54AB">
      <w:pPr>
        <w:pStyle w:val="Styl1"/>
        <w:numPr>
          <w:ilvl w:val="1"/>
          <w:numId w:val="75"/>
        </w:numPr>
        <w:spacing w:after="0"/>
        <w:ind w:left="709" w:hanging="425"/>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Chwarznieńską do zaworów sekcyjnych przed przejściem przez ul. Staniszewskiego na terenie dzielnicy Chwarzno - Wiczlino w Gdyni – </w:t>
      </w:r>
      <w:r w:rsidRPr="00DC665F">
        <w:rPr>
          <w:rFonts w:asciiTheme="minorHAnsi" w:hAnsiTheme="minorHAnsi" w:cstheme="minorHAnsi"/>
          <w:b w:val="0"/>
          <w:bCs/>
          <w:lang w:val="pl-PL"/>
        </w:rPr>
        <w:t>e</w:t>
      </w:r>
      <w:r w:rsidRPr="00DC665F">
        <w:rPr>
          <w:rFonts w:asciiTheme="minorHAnsi" w:hAnsiTheme="minorHAnsi" w:cstheme="minorHAnsi"/>
          <w:b w:val="0"/>
          <w:bCs/>
        </w:rPr>
        <w:t>tap 3</w:t>
      </w:r>
      <w:r w:rsidR="00F551A9" w:rsidRPr="00DC665F">
        <w:rPr>
          <w:rFonts w:asciiTheme="minorHAnsi" w:hAnsiTheme="minorHAnsi" w:cstheme="minorHAnsi"/>
          <w:b w:val="0"/>
          <w:bCs/>
          <w:lang w:val="pl-PL"/>
        </w:rPr>
        <w:t>*</w:t>
      </w:r>
      <w:r w:rsidR="00157B51">
        <w:rPr>
          <w:rFonts w:asciiTheme="minorHAnsi" w:hAnsiTheme="minorHAnsi" w:cstheme="minorHAnsi"/>
          <w:b w:val="0"/>
          <w:bCs/>
          <w:lang w:val="pl-PL"/>
        </w:rPr>
        <w:t>.</w:t>
      </w:r>
    </w:p>
    <w:p w14:paraId="079D5327" w14:textId="59F344F3" w:rsidR="00F551A9" w:rsidRPr="00DC665F" w:rsidRDefault="00F551A9" w:rsidP="005E54AB">
      <w:pPr>
        <w:pStyle w:val="Styl1"/>
        <w:numPr>
          <w:ilvl w:val="1"/>
          <w:numId w:val="75"/>
        </w:numPr>
        <w:spacing w:after="0"/>
        <w:ind w:left="709" w:hanging="425"/>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Wiczlino w Gdyni – etap 4*</w:t>
      </w:r>
      <w:r w:rsidR="00157B51">
        <w:rPr>
          <w:rFonts w:asciiTheme="minorHAnsi" w:hAnsiTheme="minorHAnsi" w:cstheme="minorHAnsi"/>
          <w:b w:val="0"/>
          <w:lang w:val="pl-PL"/>
        </w:rPr>
        <w:t>.</w:t>
      </w:r>
    </w:p>
    <w:p w14:paraId="286751CC" w14:textId="2B3895FE" w:rsidR="001D6356" w:rsidRPr="00DC665F" w:rsidRDefault="001D6356" w:rsidP="00F551A9">
      <w:pPr>
        <w:spacing w:line="276" w:lineRule="auto"/>
        <w:ind w:left="284"/>
        <w:jc w:val="both"/>
        <w:rPr>
          <w:rFonts w:asciiTheme="minorHAnsi" w:hAnsiTheme="minorHAnsi" w:cstheme="minorHAnsi"/>
        </w:rPr>
      </w:pPr>
      <w:r w:rsidRPr="00DC665F">
        <w:rPr>
          <w:rFonts w:asciiTheme="minorHAnsi" w:hAnsiTheme="minorHAnsi" w:cstheme="minorHAnsi"/>
        </w:rPr>
        <w:t xml:space="preserve">zwanego dalej „przedmiotem Umowy”, zgodnie ze złożoną ofertą w przeprowadzonym postępowaniu przetargowym nr </w:t>
      </w:r>
      <w:r w:rsidRPr="00DC665F">
        <w:rPr>
          <w:rFonts w:asciiTheme="minorHAnsi" w:hAnsiTheme="minorHAnsi" w:cstheme="minorHAnsi"/>
          <w:b/>
        </w:rPr>
        <w:t>EZP/</w:t>
      </w:r>
      <w:r w:rsidR="00F551A9" w:rsidRPr="00DC665F">
        <w:rPr>
          <w:rFonts w:asciiTheme="minorHAnsi" w:hAnsiTheme="minorHAnsi" w:cstheme="minorHAnsi"/>
          <w:b/>
        </w:rPr>
        <w:t>578</w:t>
      </w:r>
      <w:r w:rsidRPr="00DC665F">
        <w:rPr>
          <w:rFonts w:asciiTheme="minorHAnsi" w:hAnsiTheme="minorHAnsi" w:cstheme="minorHAnsi"/>
          <w:b/>
        </w:rPr>
        <w:t>/202</w:t>
      </w:r>
      <w:r w:rsidR="00F551A9" w:rsidRPr="00DC665F">
        <w:rPr>
          <w:rFonts w:asciiTheme="minorHAnsi" w:hAnsiTheme="minorHAnsi" w:cstheme="minorHAnsi"/>
          <w:b/>
        </w:rPr>
        <w:t>1</w:t>
      </w:r>
      <w:r w:rsidRPr="00DC665F">
        <w:rPr>
          <w:rFonts w:asciiTheme="minorHAnsi" w:hAnsiTheme="minorHAnsi" w:cstheme="minorHAnsi"/>
          <w:b/>
        </w:rPr>
        <w:t xml:space="preserve"> </w:t>
      </w:r>
      <w:r w:rsidRPr="00DC665F">
        <w:rPr>
          <w:rFonts w:asciiTheme="minorHAnsi" w:hAnsiTheme="minorHAnsi" w:cstheme="minorHAnsi"/>
        </w:rPr>
        <w:t>prowadzonym w trybie przetargu nieograniczonego.</w:t>
      </w:r>
    </w:p>
    <w:p w14:paraId="58075381" w14:textId="1CD0D76E" w:rsidR="001D6356" w:rsidRPr="00DC665F" w:rsidRDefault="001D63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Przedmiotem zamówienia jest realizacja zadań inwestycyjnych nr </w:t>
      </w:r>
      <w:r w:rsidR="00F551A9" w:rsidRPr="00DC665F">
        <w:rPr>
          <w:rFonts w:asciiTheme="minorHAnsi" w:hAnsiTheme="minorHAnsi" w:cstheme="minorHAnsi"/>
          <w:b/>
        </w:rPr>
        <w:t>IU. 4.3</w:t>
      </w:r>
      <w:r w:rsidRPr="00DC665F">
        <w:rPr>
          <w:rFonts w:asciiTheme="minorHAnsi" w:hAnsiTheme="minorHAnsi" w:cstheme="minorHAnsi"/>
          <w:b/>
        </w:rPr>
        <w:t xml:space="preserve"> </w:t>
      </w:r>
      <w:r w:rsidR="00FD4A47" w:rsidRPr="00DC665F">
        <w:rPr>
          <w:rFonts w:asciiTheme="minorHAnsi" w:hAnsiTheme="minorHAnsi" w:cstheme="minorHAnsi"/>
          <w:bCs/>
        </w:rPr>
        <w:t>oraz</w:t>
      </w:r>
      <w:r w:rsidRPr="00DC665F">
        <w:rPr>
          <w:rFonts w:asciiTheme="minorHAnsi" w:hAnsiTheme="minorHAnsi" w:cstheme="minorHAnsi"/>
          <w:b/>
        </w:rPr>
        <w:t xml:space="preserve"> IU </w:t>
      </w:r>
      <w:r w:rsidR="00F551A9" w:rsidRPr="00DC665F">
        <w:rPr>
          <w:rFonts w:asciiTheme="minorHAnsi" w:hAnsiTheme="minorHAnsi" w:cstheme="minorHAnsi"/>
          <w:b/>
        </w:rPr>
        <w:t>4.4</w:t>
      </w:r>
      <w:r w:rsidR="00FD4A47" w:rsidRPr="00DC665F">
        <w:rPr>
          <w:rFonts w:asciiTheme="minorHAnsi" w:hAnsiTheme="minorHAnsi" w:cstheme="minorHAnsi"/>
          <w:b/>
        </w:rPr>
        <w:t xml:space="preserve"> </w:t>
      </w:r>
      <w:r w:rsidRPr="00DC665F">
        <w:rPr>
          <w:rFonts w:asciiTheme="minorHAnsi" w:hAnsiTheme="minorHAnsi" w:cstheme="minorHAnsi"/>
        </w:rPr>
        <w:t>obejmująca wszystkie czynności mające na celu budowę sieci ciepłowniczej w technologii rur</w:t>
      </w:r>
      <w:r w:rsidR="00FD4A47" w:rsidRPr="00DC665F">
        <w:rPr>
          <w:rFonts w:asciiTheme="minorHAnsi" w:hAnsiTheme="minorHAnsi" w:cstheme="minorHAnsi"/>
        </w:rPr>
        <w:t xml:space="preserve"> preizolowanych. </w:t>
      </w:r>
      <w:r w:rsidRPr="00DC665F">
        <w:rPr>
          <w:rFonts w:asciiTheme="minorHAnsi" w:hAnsiTheme="minorHAnsi" w:cstheme="minorHAnsi"/>
        </w:rPr>
        <w:t xml:space="preserve">W zakres </w:t>
      </w:r>
      <w:r w:rsidR="00A5567C" w:rsidRPr="00DC665F">
        <w:rPr>
          <w:rFonts w:asciiTheme="minorHAnsi" w:hAnsiTheme="minorHAnsi" w:cstheme="minorHAnsi"/>
        </w:rPr>
        <w:t>tych robót</w:t>
      </w:r>
      <w:r w:rsidRPr="00DC665F">
        <w:rPr>
          <w:rFonts w:asciiTheme="minorHAnsi" w:hAnsiTheme="minorHAnsi" w:cstheme="minorHAnsi"/>
        </w:rPr>
        <w:t xml:space="preserve"> wchodzą m.in.:</w:t>
      </w:r>
    </w:p>
    <w:p w14:paraId="28E79683" w14:textId="5EFEB2BF" w:rsidR="00A5567C" w:rsidRPr="00DC665F" w:rsidRDefault="00A5567C" w:rsidP="005E54AB">
      <w:pPr>
        <w:pStyle w:val="Styl1"/>
        <w:numPr>
          <w:ilvl w:val="1"/>
          <w:numId w:val="78"/>
        </w:numPr>
        <w:spacing w:after="0"/>
        <w:ind w:left="709" w:hanging="425"/>
        <w:rPr>
          <w:rFonts w:asciiTheme="minorHAnsi" w:hAnsiTheme="minorHAnsi" w:cstheme="minorHAnsi"/>
          <w:b w:val="0"/>
        </w:rPr>
      </w:pPr>
      <w:bookmarkStart w:id="0" w:name="_Hlk85790703"/>
      <w:r w:rsidRPr="00DC665F">
        <w:rPr>
          <w:rFonts w:asciiTheme="minorHAnsi" w:hAnsiTheme="minorHAnsi" w:cstheme="minorHAnsi"/>
          <w:bCs/>
        </w:rPr>
        <w:lastRenderedPageBreak/>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Chwarznieńską do zaworów sekcyjnych przed przejściem przez ul. Staniszewskiego na terenie dzielnicy Chwarzno - Wiczlino w Gdyni – </w:t>
      </w:r>
      <w:r w:rsidRPr="00DC665F">
        <w:rPr>
          <w:rFonts w:asciiTheme="minorHAnsi" w:hAnsiTheme="minorHAnsi" w:cstheme="minorHAnsi"/>
          <w:b w:val="0"/>
          <w:bCs/>
          <w:lang w:val="pl-PL"/>
        </w:rPr>
        <w:t>e</w:t>
      </w:r>
      <w:r w:rsidRPr="00DC665F">
        <w:rPr>
          <w:rFonts w:asciiTheme="minorHAnsi" w:hAnsiTheme="minorHAnsi" w:cstheme="minorHAnsi"/>
          <w:b w:val="0"/>
          <w:bCs/>
        </w:rPr>
        <w:t>tap 3</w:t>
      </w:r>
      <w:r w:rsidRPr="00DC665F">
        <w:rPr>
          <w:rFonts w:asciiTheme="minorHAnsi" w:hAnsiTheme="minorHAnsi" w:cstheme="minorHAnsi"/>
          <w:b w:val="0"/>
          <w:bCs/>
          <w:lang w:val="pl-PL"/>
        </w:rPr>
        <w:t>:</w:t>
      </w:r>
      <w:r w:rsidR="00E63B19" w:rsidRPr="00DC665F">
        <w:rPr>
          <w:rFonts w:asciiTheme="minorHAnsi" w:hAnsiTheme="minorHAnsi" w:cstheme="minorHAnsi"/>
          <w:b w:val="0"/>
          <w:bCs/>
          <w:lang w:val="pl-PL"/>
        </w:rPr>
        <w:t>*</w:t>
      </w:r>
    </w:p>
    <w:bookmarkEnd w:id="0"/>
    <w:p w14:paraId="4398E476"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roboty przygotowawcze,</w:t>
      </w:r>
    </w:p>
    <w:p w14:paraId="69B80FD1"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roboty ziemne,</w:t>
      </w:r>
    </w:p>
    <w:p w14:paraId="67B9B976"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sieci preizolowanej, </w:t>
      </w:r>
    </w:p>
    <w:p w14:paraId="4D3A9285"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rur osłonowych GRP </w:t>
      </w:r>
      <w:r w:rsidRPr="00DC665F">
        <w:rPr>
          <w:rFonts w:asciiTheme="minorHAnsi" w:hAnsiTheme="minorHAnsi" w:cstheme="minorHAnsi"/>
          <w:color w:val="000000"/>
        </w:rPr>
        <w:t>w otwartych wykopach - przejścia pod ulicą Staniszewskiego i Chwarznieńską,</w:t>
      </w:r>
    </w:p>
    <w:p w14:paraId="56312E9C"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zabezpieczenie kolizji z istniejącą siecią gazową,</w:t>
      </w:r>
    </w:p>
    <w:p w14:paraId="6DA54E23"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zasypywanie wykopów i odtworzenie terenu,</w:t>
      </w:r>
    </w:p>
    <w:p w14:paraId="04A57F95" w14:textId="5DEC3945"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color w:val="000000"/>
        </w:rPr>
        <w:t xml:space="preserve">odtworzenie nawierzchni po robotach budowalnych zgodnie z Dokumentacją Projektową i </w:t>
      </w:r>
      <w:r w:rsidRPr="00DC665F">
        <w:rPr>
          <w:rFonts w:asciiTheme="minorHAnsi" w:hAnsiTheme="minorHAnsi" w:cstheme="minorHAnsi"/>
          <w:bCs/>
        </w:rPr>
        <w:t>Specyfikacją techniczną wykonania i odbioru robót</w:t>
      </w:r>
      <w:r w:rsidRPr="00DC665F">
        <w:rPr>
          <w:rFonts w:asciiTheme="minorHAnsi" w:hAnsiTheme="minorHAnsi" w:cstheme="minorHAnsi"/>
          <w:bCs/>
          <w:color w:val="000000"/>
        </w:rPr>
        <w:t xml:space="preserve"> (STWiORB)</w:t>
      </w:r>
      <w:r w:rsidRPr="00DC665F">
        <w:rPr>
          <w:rFonts w:asciiTheme="minorHAnsi" w:hAnsiTheme="minorHAnsi" w:cstheme="minorHAnsi"/>
          <w:color w:val="000000"/>
        </w:rPr>
        <w:t xml:space="preserve"> dot. odtworzenia nawierzchni (element</w:t>
      </w:r>
      <w:r w:rsidR="00BF26B6" w:rsidRPr="00DC665F">
        <w:rPr>
          <w:rFonts w:asciiTheme="minorHAnsi" w:hAnsiTheme="minorHAnsi" w:cstheme="minorHAnsi"/>
          <w:color w:val="000000"/>
        </w:rPr>
        <w:t>y</w:t>
      </w:r>
      <w:r w:rsidRPr="00DC665F">
        <w:rPr>
          <w:rFonts w:asciiTheme="minorHAnsi" w:hAnsiTheme="minorHAnsi" w:cstheme="minorHAnsi"/>
          <w:color w:val="000000"/>
        </w:rPr>
        <w:t xml:space="preserve"> </w:t>
      </w:r>
      <w:r w:rsidRPr="00DC665F">
        <w:rPr>
          <w:rFonts w:asciiTheme="minorHAnsi" w:hAnsiTheme="minorHAnsi" w:cstheme="minorHAnsi"/>
          <w:b/>
          <w:bCs/>
          <w:color w:val="000000"/>
        </w:rPr>
        <w:t>załącznik</w:t>
      </w:r>
      <w:r w:rsidR="00BF26B6" w:rsidRPr="00DC665F">
        <w:rPr>
          <w:rFonts w:asciiTheme="minorHAnsi" w:hAnsiTheme="minorHAnsi" w:cstheme="minorHAnsi"/>
          <w:b/>
          <w:bCs/>
          <w:color w:val="000000"/>
        </w:rPr>
        <w:t>a</w:t>
      </w:r>
      <w:r w:rsidRPr="00DC665F">
        <w:rPr>
          <w:rFonts w:asciiTheme="minorHAnsi" w:hAnsiTheme="minorHAnsi" w:cstheme="minorHAnsi"/>
          <w:b/>
          <w:bCs/>
          <w:color w:val="000000"/>
        </w:rPr>
        <w:t xml:space="preserve"> nr </w:t>
      </w:r>
      <w:r w:rsidR="00BF26B6" w:rsidRPr="00DC665F">
        <w:rPr>
          <w:rFonts w:asciiTheme="minorHAnsi" w:hAnsiTheme="minorHAnsi" w:cstheme="minorHAnsi"/>
          <w:b/>
          <w:bCs/>
          <w:color w:val="000000"/>
        </w:rPr>
        <w:t>1</w:t>
      </w:r>
      <w:r w:rsidRPr="00DC665F">
        <w:rPr>
          <w:rFonts w:asciiTheme="minorHAnsi" w:hAnsiTheme="minorHAnsi" w:cstheme="minorHAnsi"/>
          <w:color w:val="000000"/>
        </w:rPr>
        <w:t xml:space="preserve"> do </w:t>
      </w:r>
      <w:r w:rsidR="00BF26B6" w:rsidRPr="00DC665F">
        <w:rPr>
          <w:rFonts w:asciiTheme="minorHAnsi" w:hAnsiTheme="minorHAnsi" w:cstheme="minorHAnsi"/>
          <w:color w:val="000000"/>
        </w:rPr>
        <w:t>Umowy</w:t>
      </w:r>
      <w:r w:rsidRPr="00DC665F">
        <w:rPr>
          <w:rFonts w:asciiTheme="minorHAnsi" w:hAnsiTheme="minorHAnsi" w:cstheme="minorHAnsi"/>
          <w:color w:val="000000"/>
        </w:rPr>
        <w:t>) - koszt robót ponosi Wykonawca;</w:t>
      </w:r>
    </w:p>
    <w:p w14:paraId="7CF949EF" w14:textId="1DE210A6"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color w:val="000000"/>
        </w:rPr>
        <w:t>dodatkowe informacje:</w:t>
      </w:r>
    </w:p>
    <w:p w14:paraId="029659ED" w14:textId="77777777" w:rsidR="00A5567C" w:rsidRPr="00DC665F" w:rsidRDefault="00A5567C" w:rsidP="005E54AB">
      <w:pPr>
        <w:pStyle w:val="Akapitzlist"/>
        <w:numPr>
          <w:ilvl w:val="0"/>
          <w:numId w:val="76"/>
        </w:numPr>
        <w:tabs>
          <w:tab w:val="clear" w:pos="720"/>
          <w:tab w:val="num" w:pos="1276"/>
        </w:tabs>
        <w:autoSpaceDE w:val="0"/>
        <w:autoSpaceDN w:val="0"/>
        <w:adjustRightInd w:val="0"/>
        <w:spacing w:line="276" w:lineRule="auto"/>
        <w:ind w:left="1276" w:hanging="283"/>
        <w:jc w:val="both"/>
        <w:rPr>
          <w:rFonts w:asciiTheme="minorHAnsi" w:hAnsiTheme="minorHAnsi" w:cstheme="minorHAnsi"/>
          <w:color w:val="000000"/>
        </w:rPr>
      </w:pPr>
      <w:r w:rsidRPr="00DC665F">
        <w:rPr>
          <w:rFonts w:asciiTheme="minorHAnsi" w:hAnsiTheme="minorHAnsi" w:cstheme="minorHAnsi"/>
          <w:color w:val="000000"/>
        </w:rPr>
        <w:t>sieć ciepłownicza preizolowana przebiegać będzie w terenie zielonym oraz częściowo w terenach o intensywnym zadrzewieniu;</w:t>
      </w:r>
    </w:p>
    <w:p w14:paraId="5D049590" w14:textId="77777777" w:rsidR="00A5567C" w:rsidRPr="00DC665F" w:rsidRDefault="00A5567C" w:rsidP="005E54AB">
      <w:pPr>
        <w:pStyle w:val="Akapitzlist"/>
        <w:numPr>
          <w:ilvl w:val="0"/>
          <w:numId w:val="76"/>
        </w:numPr>
        <w:tabs>
          <w:tab w:val="clear" w:pos="720"/>
          <w:tab w:val="num" w:pos="1276"/>
        </w:tabs>
        <w:autoSpaceDE w:val="0"/>
        <w:autoSpaceDN w:val="0"/>
        <w:adjustRightInd w:val="0"/>
        <w:spacing w:line="276" w:lineRule="auto"/>
        <w:ind w:left="1276" w:hanging="283"/>
        <w:jc w:val="both"/>
        <w:rPr>
          <w:rFonts w:asciiTheme="minorHAnsi" w:hAnsiTheme="minorHAnsi" w:cstheme="minorHAnsi"/>
          <w:color w:val="000000"/>
        </w:rPr>
      </w:pPr>
      <w:r w:rsidRPr="00DC665F">
        <w:rPr>
          <w:rFonts w:asciiTheme="minorHAnsi" w:hAnsiTheme="minorHAnsi" w:cstheme="minorHAnsi"/>
          <w:color w:val="000000"/>
        </w:rPr>
        <w:t xml:space="preserve">na trasie projektowanych rurociągów występuje infrastruktura techniczna tj.: projektowana kanalizacja teletechniczna szkieletowa.  </w:t>
      </w:r>
    </w:p>
    <w:p w14:paraId="32FFCA46" w14:textId="6C1C4371" w:rsidR="00A5567C" w:rsidRPr="00DC665F" w:rsidRDefault="00A5567C" w:rsidP="005E54AB">
      <w:pPr>
        <w:pStyle w:val="Styl1"/>
        <w:numPr>
          <w:ilvl w:val="1"/>
          <w:numId w:val="78"/>
        </w:numPr>
        <w:spacing w:after="0"/>
        <w:ind w:left="709" w:hanging="425"/>
        <w:rPr>
          <w:rFonts w:asciiTheme="minorHAnsi" w:hAnsiTheme="minorHAnsi" w:cstheme="minorHAnsi"/>
          <w:b w:val="0"/>
        </w:rPr>
      </w:pPr>
      <w:bookmarkStart w:id="1" w:name="_Hlk85790798"/>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Wiczlino w Gdyni – etap 4:</w:t>
      </w:r>
      <w:r w:rsidR="00E63B19" w:rsidRPr="00DC665F">
        <w:rPr>
          <w:rFonts w:asciiTheme="minorHAnsi" w:hAnsiTheme="minorHAnsi" w:cstheme="minorHAnsi"/>
          <w:b w:val="0"/>
          <w:lang w:val="pl-PL"/>
        </w:rPr>
        <w:t>*</w:t>
      </w:r>
      <w:r w:rsidRPr="00DC665F">
        <w:rPr>
          <w:rFonts w:asciiTheme="minorHAnsi" w:hAnsiTheme="minorHAnsi" w:cstheme="minorHAnsi"/>
          <w:b w:val="0"/>
        </w:rPr>
        <w:t xml:space="preserve"> </w:t>
      </w:r>
    </w:p>
    <w:bookmarkEnd w:id="1"/>
    <w:p w14:paraId="62EA3B94"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roboty przygotowawcze;</w:t>
      </w:r>
    </w:p>
    <w:p w14:paraId="210D1ABA"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roboty ziemne;</w:t>
      </w:r>
    </w:p>
    <w:p w14:paraId="1B802D2B"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sieci preizolowanej;  </w:t>
      </w:r>
    </w:p>
    <w:p w14:paraId="0C63452B"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rur osłonowych GRP w otwartych wykopach - </w:t>
      </w:r>
      <w:r w:rsidRPr="00DC665F">
        <w:rPr>
          <w:rFonts w:asciiTheme="minorHAnsi" w:hAnsiTheme="minorHAnsi" w:cstheme="minorHAnsi"/>
          <w:color w:val="000000"/>
        </w:rPr>
        <w:t>przejścia pod ulicą Staniszewskiego i Chwarznieńską;</w:t>
      </w:r>
    </w:p>
    <w:p w14:paraId="0FCA84C5"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zabezpieczenie kolizji z istniejącą siecią gazową;</w:t>
      </w:r>
    </w:p>
    <w:p w14:paraId="3819722F"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zasypywanie wykopów i odtworzenie terenu;</w:t>
      </w:r>
    </w:p>
    <w:p w14:paraId="34B00034" w14:textId="4182202F" w:rsidR="00A5567C"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dodatkowe informacje: n</w:t>
      </w:r>
      <w:r w:rsidRPr="00DC665F">
        <w:rPr>
          <w:rFonts w:asciiTheme="minorHAnsi" w:hAnsiTheme="minorHAnsi" w:cstheme="minorHAnsi"/>
          <w:color w:val="000000"/>
        </w:rPr>
        <w:t xml:space="preserve">a trasie projektowanych rurociągów występuje infrastruktura techniczna tj.: ul. Chwarznieńska, ul. Staniszewskiego, ul. Fregatowa, ul. Janki Bielat oraz wytyczone w MPZP pasy drogowe ul. Kpt. Kazimierza Jurkiewicza i Kpt. Mamerta Stankiewicza, gazociągi, wodociągi, kanalizacja sanitarna, kanalizacja deszczowa, kable telekomunikacyjne, kable energetyczne i oświetleniowe oraz projektowana kanalizacja teletechniczna szkieletowa. </w:t>
      </w:r>
    </w:p>
    <w:p w14:paraId="3DA05005" w14:textId="13544223" w:rsidR="001D6356" w:rsidRPr="00DC665F" w:rsidRDefault="001D6356" w:rsidP="005E54AB">
      <w:pPr>
        <w:numPr>
          <w:ilvl w:val="0"/>
          <w:numId w:val="59"/>
        </w:numPr>
        <w:ind w:left="284" w:hanging="284"/>
        <w:jc w:val="both"/>
        <w:rPr>
          <w:rFonts w:asciiTheme="minorHAnsi" w:hAnsiTheme="minorHAnsi" w:cstheme="minorHAnsi"/>
        </w:rPr>
      </w:pPr>
      <w:r w:rsidRPr="00DC665F">
        <w:rPr>
          <w:rFonts w:asciiTheme="minorHAnsi" w:hAnsiTheme="minorHAnsi" w:cstheme="minorHAnsi"/>
        </w:rPr>
        <w:t xml:space="preserve">W ramach wykonywanych robót, o których mowa w pkt. 2 </w:t>
      </w:r>
      <w:r w:rsidR="00FD4A47" w:rsidRPr="00DC665F">
        <w:rPr>
          <w:rFonts w:asciiTheme="minorHAnsi" w:hAnsiTheme="minorHAnsi" w:cstheme="minorHAnsi"/>
        </w:rPr>
        <w:t xml:space="preserve">niniejszego paragrafu </w:t>
      </w:r>
      <w:r w:rsidRPr="00DC665F">
        <w:rPr>
          <w:rFonts w:asciiTheme="minorHAnsi" w:hAnsiTheme="minorHAnsi" w:cstheme="minorHAnsi"/>
        </w:rPr>
        <w:t>uwzględnić należy prace towarzyszące polegające m.in. na:</w:t>
      </w:r>
    </w:p>
    <w:p w14:paraId="232C163D" w14:textId="3CE37585" w:rsidR="006706D9" w:rsidRPr="00DC665F" w:rsidRDefault="006706D9" w:rsidP="005E54AB">
      <w:pPr>
        <w:pStyle w:val="Styl1"/>
        <w:numPr>
          <w:ilvl w:val="1"/>
          <w:numId w:val="82"/>
        </w:numPr>
        <w:spacing w:after="0"/>
        <w:ind w:left="709" w:hanging="425"/>
        <w:rPr>
          <w:rFonts w:asciiTheme="minorHAnsi" w:hAnsiTheme="minorHAnsi" w:cstheme="minorHAnsi"/>
          <w:b w:val="0"/>
          <w:lang w:val="pl-PL"/>
        </w:rPr>
      </w:pPr>
      <w:r w:rsidRPr="00DC665F">
        <w:rPr>
          <w:rFonts w:asciiTheme="minorHAnsi" w:hAnsiTheme="minorHAnsi" w:cstheme="minorHAnsi"/>
          <w:bCs/>
          <w:lang w:val="pl-PL"/>
        </w:rPr>
        <w:t>Pakiet nr 1</w:t>
      </w:r>
      <w:r w:rsidRPr="00DC665F">
        <w:rPr>
          <w:rFonts w:asciiTheme="minorHAnsi" w:hAnsiTheme="minorHAnsi" w:cstheme="minorHAnsi"/>
          <w:b w:val="0"/>
          <w:lang w:val="pl-PL"/>
        </w:rPr>
        <w:t xml:space="preserve">: </w:t>
      </w:r>
      <w:bookmarkStart w:id="2" w:name="_Hlk84583965"/>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Chwarznieńską do zaworów sekcyjnych przed przejściem przez ul. Staniszewskiego na terenie dzielnicy Chwarzno - Wiczlino w Gdyni – </w:t>
      </w:r>
      <w:r w:rsidRPr="00DC665F">
        <w:rPr>
          <w:rFonts w:asciiTheme="minorHAnsi" w:hAnsiTheme="minorHAnsi" w:cstheme="minorHAnsi"/>
          <w:b w:val="0"/>
          <w:bCs/>
          <w:lang w:val="pl-PL"/>
        </w:rPr>
        <w:t>e</w:t>
      </w:r>
      <w:r w:rsidRPr="00DC665F">
        <w:rPr>
          <w:rFonts w:asciiTheme="minorHAnsi" w:hAnsiTheme="minorHAnsi" w:cstheme="minorHAnsi"/>
          <w:b w:val="0"/>
          <w:bCs/>
        </w:rPr>
        <w:t>tap 3</w:t>
      </w:r>
      <w:bookmarkEnd w:id="2"/>
      <w:r w:rsidRPr="00DC665F">
        <w:rPr>
          <w:rFonts w:asciiTheme="minorHAnsi" w:hAnsiTheme="minorHAnsi" w:cstheme="minorHAnsi"/>
          <w:b w:val="0"/>
          <w:bCs/>
          <w:lang w:val="pl-PL"/>
        </w:rPr>
        <w:t>:</w:t>
      </w:r>
      <w:r w:rsidRPr="00DC665F">
        <w:rPr>
          <w:rFonts w:asciiTheme="minorHAnsi" w:hAnsiTheme="minorHAnsi" w:cstheme="minorHAnsi"/>
          <w:b w:val="0"/>
          <w:lang w:val="pl-PL"/>
        </w:rPr>
        <w:t xml:space="preserve"> </w:t>
      </w:r>
    </w:p>
    <w:p w14:paraId="6D5DDC01"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zabezpieczenie budowy pod względem BHP i ochrony środowiska; </w:t>
      </w:r>
    </w:p>
    <w:p w14:paraId="44CDF4E5" w14:textId="4C8F6A16"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lastRenderedPageBreak/>
        <w:t xml:space="preserve">zabezpieczenie drzew i krzewów w pasie budowy zgodnie z Dokumentacją Projektową i STWiORB dot. zieleni </w:t>
      </w:r>
      <w:r w:rsidR="00BF26B6" w:rsidRPr="00DC665F">
        <w:rPr>
          <w:rFonts w:asciiTheme="minorHAnsi" w:hAnsiTheme="minorHAnsi" w:cstheme="minorHAnsi"/>
          <w:color w:val="000000"/>
        </w:rPr>
        <w:t xml:space="preserve">(elementy </w:t>
      </w:r>
      <w:r w:rsidR="00BF26B6" w:rsidRPr="00DC665F">
        <w:rPr>
          <w:rFonts w:asciiTheme="minorHAnsi" w:hAnsiTheme="minorHAnsi" w:cstheme="minorHAnsi"/>
          <w:b/>
          <w:bCs/>
          <w:color w:val="000000"/>
        </w:rPr>
        <w:t>załącznika nr 1</w:t>
      </w:r>
      <w:r w:rsidR="00BF26B6" w:rsidRPr="00DC665F">
        <w:rPr>
          <w:rFonts w:asciiTheme="minorHAnsi" w:hAnsiTheme="minorHAnsi" w:cstheme="minorHAnsi"/>
          <w:color w:val="000000"/>
        </w:rPr>
        <w:t xml:space="preserve"> do Umowy)</w:t>
      </w:r>
      <w:r w:rsidRPr="00DC665F">
        <w:rPr>
          <w:rFonts w:asciiTheme="minorHAnsi" w:hAnsiTheme="minorHAnsi" w:cstheme="minorHAnsi"/>
          <w:color w:val="000000"/>
        </w:rPr>
        <w:t xml:space="preserve"> - na koszt Wykonawcy; </w:t>
      </w:r>
    </w:p>
    <w:p w14:paraId="2C38C9A3"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kompleksowe zagospodarowanie odpadów wytworzonych w trakcie prowadzenia prac; </w:t>
      </w:r>
    </w:p>
    <w:p w14:paraId="199C40E4"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prace geodezyjne (wykonywane na koszt Wykonawcy), </w:t>
      </w:r>
    </w:p>
    <w:p w14:paraId="1A723A08"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zajęcie terenu wraz z opłatami m.in. za zajęcie pasa drogowego (koszty ponosi Wykonawca), </w:t>
      </w:r>
    </w:p>
    <w:p w14:paraId="2B28F829" w14:textId="584C9329"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wprowadzenie Tymczasowej Organizacji Ruchu, projekt TOR został udostępniony Wykonawcy w Dokumentacji projektowej (element </w:t>
      </w:r>
      <w:r w:rsidRPr="00DC665F">
        <w:rPr>
          <w:rFonts w:asciiTheme="minorHAnsi" w:hAnsiTheme="minorHAnsi" w:cstheme="minorHAnsi"/>
          <w:b/>
          <w:bCs/>
          <w:color w:val="000000"/>
        </w:rPr>
        <w:t>załącznika nr 1</w:t>
      </w:r>
      <w:r w:rsidRPr="00DC665F">
        <w:rPr>
          <w:rFonts w:asciiTheme="minorHAnsi" w:hAnsiTheme="minorHAnsi" w:cstheme="minorHAnsi"/>
          <w:color w:val="000000"/>
        </w:rPr>
        <w:t xml:space="preserve"> do </w:t>
      </w:r>
      <w:r w:rsidR="00BF26B6" w:rsidRPr="00DC665F">
        <w:rPr>
          <w:rFonts w:asciiTheme="minorHAnsi" w:hAnsiTheme="minorHAnsi" w:cstheme="minorHAnsi"/>
          <w:color w:val="000000"/>
        </w:rPr>
        <w:t>Umowy</w:t>
      </w:r>
      <w:r w:rsidRPr="00DC665F">
        <w:rPr>
          <w:rFonts w:asciiTheme="minorHAnsi" w:hAnsiTheme="minorHAnsi" w:cstheme="minorHAnsi"/>
          <w:color w:val="000000"/>
        </w:rPr>
        <w:t xml:space="preserve">) - koszty wprowadzenia TOR ponosi Wykonawca, </w:t>
      </w:r>
    </w:p>
    <w:p w14:paraId="5DC4F9A9" w14:textId="7EE3E4D9"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badanie radiograficzne spoin (wykonane na koszt Zamawiającego zgodnie z opisem zawartym w </w:t>
      </w:r>
      <w:r w:rsidR="00BF26B6" w:rsidRPr="00DC665F">
        <w:rPr>
          <w:rFonts w:asciiTheme="minorHAnsi" w:hAnsiTheme="minorHAnsi" w:cstheme="minorHAnsi"/>
          <w:color w:val="000000"/>
        </w:rPr>
        <w:t>ust. 7-17</w:t>
      </w:r>
      <w:r w:rsidRPr="00DC665F">
        <w:rPr>
          <w:rFonts w:asciiTheme="minorHAnsi" w:hAnsiTheme="minorHAnsi" w:cstheme="minorHAnsi"/>
          <w:color w:val="000000"/>
        </w:rPr>
        <w:t xml:space="preserve"> </w:t>
      </w:r>
      <w:r w:rsidR="00BF26B6" w:rsidRPr="00DC665F">
        <w:rPr>
          <w:rFonts w:asciiTheme="minorHAnsi" w:hAnsiTheme="minorHAnsi" w:cstheme="minorHAnsi"/>
          <w:color w:val="000000"/>
        </w:rPr>
        <w:t>poniżej</w:t>
      </w:r>
      <w:r w:rsidRPr="00DC665F">
        <w:rPr>
          <w:rFonts w:asciiTheme="minorHAnsi" w:hAnsiTheme="minorHAnsi" w:cstheme="minorHAnsi"/>
          <w:color w:val="000000"/>
        </w:rPr>
        <w:t xml:space="preserve">), </w:t>
      </w:r>
    </w:p>
    <w:p w14:paraId="68AAAE25" w14:textId="5F351A93"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badania wizualne wszystkich spoin rurociągu (wykonane na koszt Wykonawcy zgodnie z opisem zawartym w punkcie 4.2.3 STWIORB </w:t>
      </w:r>
      <w:r w:rsidR="00BF26B6" w:rsidRPr="00DC665F">
        <w:rPr>
          <w:rFonts w:asciiTheme="minorHAnsi" w:hAnsiTheme="minorHAnsi" w:cstheme="minorHAnsi"/>
          <w:color w:val="000000"/>
        </w:rPr>
        <w:t xml:space="preserve">element </w:t>
      </w:r>
      <w:r w:rsidRPr="00DC665F">
        <w:rPr>
          <w:rFonts w:asciiTheme="minorHAnsi" w:hAnsiTheme="minorHAnsi" w:cstheme="minorHAnsi"/>
          <w:b/>
          <w:bCs/>
          <w:color w:val="000000"/>
        </w:rPr>
        <w:t>załącznik</w:t>
      </w:r>
      <w:r w:rsidR="00BF26B6" w:rsidRPr="00DC665F">
        <w:rPr>
          <w:rFonts w:asciiTheme="minorHAnsi" w:hAnsiTheme="minorHAnsi" w:cstheme="minorHAnsi"/>
          <w:b/>
          <w:bCs/>
          <w:color w:val="000000"/>
        </w:rPr>
        <w:t>a</w:t>
      </w:r>
      <w:r w:rsidRPr="00DC665F">
        <w:rPr>
          <w:rFonts w:asciiTheme="minorHAnsi" w:hAnsiTheme="minorHAnsi" w:cstheme="minorHAnsi"/>
          <w:b/>
          <w:bCs/>
          <w:color w:val="000000"/>
        </w:rPr>
        <w:t xml:space="preserve"> nr </w:t>
      </w:r>
      <w:r w:rsidR="00BF26B6" w:rsidRPr="00DC665F">
        <w:rPr>
          <w:rFonts w:asciiTheme="minorHAnsi" w:hAnsiTheme="minorHAnsi" w:cstheme="minorHAnsi"/>
          <w:b/>
          <w:bCs/>
          <w:color w:val="000000"/>
        </w:rPr>
        <w:t>1</w:t>
      </w:r>
      <w:r w:rsidRPr="00DC665F">
        <w:rPr>
          <w:rFonts w:asciiTheme="minorHAnsi" w:hAnsiTheme="minorHAnsi" w:cstheme="minorHAnsi"/>
          <w:color w:val="000000"/>
        </w:rPr>
        <w:t xml:space="preserve"> do </w:t>
      </w:r>
      <w:r w:rsidR="00BF26B6" w:rsidRPr="00DC665F">
        <w:rPr>
          <w:rFonts w:asciiTheme="minorHAnsi" w:hAnsiTheme="minorHAnsi" w:cstheme="minorHAnsi"/>
          <w:color w:val="000000"/>
        </w:rPr>
        <w:t>Umowy</w:t>
      </w:r>
      <w:r w:rsidRPr="00DC665F">
        <w:rPr>
          <w:rFonts w:asciiTheme="minorHAnsi" w:hAnsiTheme="minorHAnsi" w:cstheme="minorHAnsi"/>
          <w:color w:val="000000"/>
        </w:rPr>
        <w:t xml:space="preserve">, </w:t>
      </w:r>
      <w:r w:rsidR="00BF26B6" w:rsidRPr="00DC665F">
        <w:rPr>
          <w:rFonts w:asciiTheme="minorHAnsi" w:hAnsiTheme="minorHAnsi" w:cstheme="minorHAnsi"/>
          <w:color w:val="000000"/>
        </w:rPr>
        <w:t xml:space="preserve">Dokumentacja projektowa, </w:t>
      </w:r>
      <w:r w:rsidRPr="00DC665F">
        <w:rPr>
          <w:rFonts w:asciiTheme="minorHAnsi" w:hAnsiTheme="minorHAnsi" w:cstheme="minorHAnsi"/>
          <w:color w:val="000000"/>
        </w:rPr>
        <w:t xml:space="preserve">plik o nazwie: IU 4.3 Sieć c.o.pdf), </w:t>
      </w:r>
    </w:p>
    <w:p w14:paraId="76E7B4E7"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lang w:val="x-none"/>
        </w:rPr>
      </w:pPr>
      <w:r w:rsidRPr="00DC665F">
        <w:rPr>
          <w:rFonts w:asciiTheme="minorHAnsi" w:hAnsiTheme="minorHAnsi" w:cstheme="minorHAnsi"/>
          <w:color w:val="000000"/>
        </w:rPr>
        <w:t>pomiar oporności instalacji alarmowej.</w:t>
      </w:r>
    </w:p>
    <w:p w14:paraId="13B40063" w14:textId="359ABC9E" w:rsidR="006706D9" w:rsidRPr="00DC665F" w:rsidRDefault="006706D9" w:rsidP="005E54AB">
      <w:pPr>
        <w:pStyle w:val="Styl1"/>
        <w:numPr>
          <w:ilvl w:val="1"/>
          <w:numId w:val="82"/>
        </w:numPr>
        <w:spacing w:after="0"/>
        <w:ind w:left="709" w:hanging="425"/>
        <w:rPr>
          <w:rFonts w:asciiTheme="minorHAnsi" w:hAnsiTheme="minorHAnsi" w:cstheme="minorHAnsi"/>
          <w:bCs/>
          <w:lang w:val="pl-PL"/>
        </w:rPr>
      </w:pPr>
      <w:r w:rsidRPr="00DC665F">
        <w:rPr>
          <w:rFonts w:asciiTheme="minorHAnsi" w:hAnsiTheme="minorHAnsi" w:cstheme="minorHAnsi"/>
          <w:bCs/>
          <w:lang w:val="pl-PL"/>
        </w:rPr>
        <w:t>Pakiet nr 2</w:t>
      </w:r>
      <w:r w:rsidRPr="00DC665F">
        <w:rPr>
          <w:rFonts w:asciiTheme="minorHAnsi" w:hAnsiTheme="minorHAnsi" w:cstheme="minorHAnsi"/>
          <w:b w:val="0"/>
          <w:lang w:val="pl-PL"/>
        </w:rPr>
        <w:t xml:space="preserve">: </w:t>
      </w:r>
      <w:r w:rsidRPr="00DC665F">
        <w:rPr>
          <w:rFonts w:asciiTheme="minorHAnsi" w:hAnsiTheme="minorHAnsi" w:cstheme="minorHAnsi"/>
          <w:b w:val="0"/>
          <w:u w:val="single"/>
          <w:lang w:val="pl-PL"/>
        </w:rPr>
        <w:t>IU 4.4</w:t>
      </w:r>
      <w:r w:rsidRPr="00DC665F">
        <w:rPr>
          <w:rFonts w:asciiTheme="minorHAnsi" w:hAnsiTheme="minorHAnsi" w:cstheme="minorHAnsi"/>
          <w:b w:val="0"/>
          <w:lang w:val="pl-PL"/>
        </w:rPr>
        <w:t xml:space="preserve"> – Budowa sieci ciepłowniczej na odcinku od zaworów sekcyjnych przed przejściem przez ul. Staniszewskiego do ul. Deszczowej na terenie dzielnicy Chwarzno - Wiczlino w Gdyni – etap 4:</w:t>
      </w:r>
    </w:p>
    <w:p w14:paraId="7B7F8278"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zabezpieczenie budowy pod względem BHP i ochrony środowiska, </w:t>
      </w:r>
    </w:p>
    <w:p w14:paraId="65BD31BF" w14:textId="41899D5B"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zabezpieczenie drzew i krzewów w pasie budowy zgodnie z Dokumentacją Projektową i STWiORB dot. zieleni </w:t>
      </w:r>
      <w:r w:rsidR="00BF26B6" w:rsidRPr="00DC665F">
        <w:rPr>
          <w:rFonts w:asciiTheme="minorHAnsi" w:hAnsiTheme="minorHAnsi" w:cstheme="minorHAnsi"/>
          <w:color w:val="000000"/>
        </w:rPr>
        <w:t xml:space="preserve">(elementy </w:t>
      </w:r>
      <w:r w:rsidR="00BF26B6" w:rsidRPr="00DC665F">
        <w:rPr>
          <w:rFonts w:asciiTheme="minorHAnsi" w:hAnsiTheme="minorHAnsi" w:cstheme="minorHAnsi"/>
          <w:b/>
          <w:bCs/>
          <w:color w:val="000000"/>
        </w:rPr>
        <w:t>załącznika nr 1</w:t>
      </w:r>
      <w:r w:rsidR="00BF26B6" w:rsidRPr="00DC665F">
        <w:rPr>
          <w:rFonts w:asciiTheme="minorHAnsi" w:hAnsiTheme="minorHAnsi" w:cstheme="minorHAnsi"/>
          <w:color w:val="000000"/>
        </w:rPr>
        <w:t xml:space="preserve"> do Umowy) - </w:t>
      </w:r>
      <w:r w:rsidRPr="00DC665F">
        <w:rPr>
          <w:rFonts w:asciiTheme="minorHAnsi" w:hAnsiTheme="minorHAnsi" w:cstheme="minorHAnsi"/>
          <w:color w:val="000000"/>
        </w:rPr>
        <w:t xml:space="preserve">na koszt Wykonawcy, </w:t>
      </w:r>
    </w:p>
    <w:p w14:paraId="262A6BD7"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kompleksowe zagospodarowanie odpadów wytworzonych w trakcie prowadzenia prac, </w:t>
      </w:r>
    </w:p>
    <w:p w14:paraId="4477EFD2"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prace geodezyjne (wykonywane na koszt Wykonawcy), </w:t>
      </w:r>
    </w:p>
    <w:p w14:paraId="48382787"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zajęcie terenu wraz z opłatami m.in. za zajęcie pasa drogowego (koszty ponosi Wykonawca), </w:t>
      </w:r>
    </w:p>
    <w:p w14:paraId="2D513086" w14:textId="6CF112B1"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odtworzenie nawierzchni, zgodnie z Dokumentacją Projektową i STWiORB dot. odtworzenia nawierzchni</w:t>
      </w:r>
      <w:r w:rsidRPr="00DC665F">
        <w:rPr>
          <w:rFonts w:asciiTheme="minorHAnsi" w:hAnsiTheme="minorHAnsi" w:cstheme="minorHAnsi"/>
          <w:b/>
          <w:bCs/>
          <w:color w:val="000000"/>
        </w:rPr>
        <w:t xml:space="preserve"> </w:t>
      </w:r>
      <w:r w:rsidRPr="00DC665F">
        <w:rPr>
          <w:rFonts w:asciiTheme="minorHAnsi" w:hAnsiTheme="minorHAnsi" w:cstheme="minorHAnsi"/>
          <w:color w:val="000000"/>
        </w:rPr>
        <w:t>(</w:t>
      </w:r>
      <w:r w:rsidR="00F37EF3" w:rsidRPr="00DC665F">
        <w:rPr>
          <w:rFonts w:asciiTheme="minorHAnsi" w:hAnsiTheme="minorHAnsi" w:cstheme="minorHAnsi"/>
          <w:color w:val="000000"/>
        </w:rPr>
        <w:t xml:space="preserve">elementy </w:t>
      </w:r>
      <w:r w:rsidR="00F37EF3" w:rsidRPr="00DC665F">
        <w:rPr>
          <w:rFonts w:asciiTheme="minorHAnsi" w:hAnsiTheme="minorHAnsi" w:cstheme="minorHAnsi"/>
          <w:b/>
          <w:bCs/>
          <w:color w:val="000000"/>
        </w:rPr>
        <w:t>załącznika nr 1</w:t>
      </w:r>
      <w:r w:rsidR="00F37EF3" w:rsidRPr="00DC665F">
        <w:rPr>
          <w:rFonts w:asciiTheme="minorHAnsi" w:hAnsiTheme="minorHAnsi" w:cstheme="minorHAnsi"/>
          <w:color w:val="000000"/>
        </w:rPr>
        <w:t xml:space="preserve"> do Umowy</w:t>
      </w:r>
      <w:r w:rsidRPr="00DC665F">
        <w:rPr>
          <w:rFonts w:asciiTheme="minorHAnsi" w:hAnsiTheme="minorHAnsi" w:cstheme="minorHAnsi"/>
          <w:color w:val="000000"/>
        </w:rPr>
        <w:t xml:space="preserve">) - na koszt Wykonawcy, </w:t>
      </w:r>
    </w:p>
    <w:p w14:paraId="1EBF4D4A"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wprowadzenie Tymczasowej Organizacji Ruchu, projekt TOR zostanie udostępniony wykonawcy w dokumentacji przetargowej (koszty wprowadzenia TOR ponosi Wykonawca), </w:t>
      </w:r>
    </w:p>
    <w:p w14:paraId="2C04C3BC" w14:textId="77FC3CEB"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badanie radiograficzne spoin (wykonane na koszt Zamawiającego zgodnie z opisem zawartym w </w:t>
      </w:r>
      <w:r w:rsidR="00BF26B6" w:rsidRPr="00DC665F">
        <w:rPr>
          <w:rFonts w:asciiTheme="minorHAnsi" w:hAnsiTheme="minorHAnsi" w:cstheme="minorHAnsi"/>
          <w:color w:val="000000"/>
        </w:rPr>
        <w:t>ust. 7</w:t>
      </w:r>
      <w:r w:rsidRPr="00DC665F">
        <w:rPr>
          <w:rFonts w:asciiTheme="minorHAnsi" w:hAnsiTheme="minorHAnsi" w:cstheme="minorHAnsi"/>
          <w:color w:val="000000"/>
        </w:rPr>
        <w:t xml:space="preserve"> – </w:t>
      </w:r>
      <w:r w:rsidR="00BF26B6" w:rsidRPr="00DC665F">
        <w:rPr>
          <w:rFonts w:asciiTheme="minorHAnsi" w:hAnsiTheme="minorHAnsi" w:cstheme="minorHAnsi"/>
          <w:color w:val="000000"/>
        </w:rPr>
        <w:t>17</w:t>
      </w:r>
      <w:r w:rsidRPr="00DC665F">
        <w:rPr>
          <w:rFonts w:asciiTheme="minorHAnsi" w:hAnsiTheme="minorHAnsi" w:cstheme="minorHAnsi"/>
          <w:color w:val="000000"/>
        </w:rPr>
        <w:t xml:space="preserve"> </w:t>
      </w:r>
      <w:r w:rsidR="00BF26B6" w:rsidRPr="00DC665F">
        <w:rPr>
          <w:rFonts w:asciiTheme="minorHAnsi" w:hAnsiTheme="minorHAnsi" w:cstheme="minorHAnsi"/>
          <w:color w:val="000000"/>
        </w:rPr>
        <w:t>poniżej</w:t>
      </w:r>
      <w:r w:rsidRPr="00DC665F">
        <w:rPr>
          <w:rFonts w:asciiTheme="minorHAnsi" w:hAnsiTheme="minorHAnsi" w:cstheme="minorHAnsi"/>
          <w:color w:val="000000"/>
        </w:rPr>
        <w:t xml:space="preserve">), </w:t>
      </w:r>
    </w:p>
    <w:p w14:paraId="4DD5D172" w14:textId="6AF9F6F2"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badania wizualne wszystkich spoin rurociągu (wykonane na koszt Wykonawcy zgodnie z opisem zawartym w punkcie 4.2.3 STWIORB (</w:t>
      </w:r>
      <w:r w:rsidR="00F37EF3" w:rsidRPr="00DC665F">
        <w:rPr>
          <w:rFonts w:asciiTheme="minorHAnsi" w:hAnsiTheme="minorHAnsi" w:cstheme="minorHAnsi"/>
          <w:color w:val="000000"/>
        </w:rPr>
        <w:t xml:space="preserve">element </w:t>
      </w:r>
      <w:r w:rsidR="00F37EF3" w:rsidRPr="00DC665F">
        <w:rPr>
          <w:rFonts w:asciiTheme="minorHAnsi" w:hAnsiTheme="minorHAnsi" w:cstheme="minorHAnsi"/>
          <w:b/>
          <w:bCs/>
          <w:color w:val="000000"/>
        </w:rPr>
        <w:t>załącznika nr 1</w:t>
      </w:r>
      <w:r w:rsidR="00F37EF3" w:rsidRPr="00DC665F">
        <w:rPr>
          <w:rFonts w:asciiTheme="minorHAnsi" w:hAnsiTheme="minorHAnsi" w:cstheme="minorHAnsi"/>
          <w:color w:val="000000"/>
        </w:rPr>
        <w:t xml:space="preserve"> do Umowy – STWiORB,</w:t>
      </w:r>
      <w:r w:rsidRPr="00DC665F">
        <w:rPr>
          <w:rFonts w:asciiTheme="minorHAnsi" w:hAnsiTheme="minorHAnsi" w:cstheme="minorHAnsi"/>
          <w:color w:val="000000"/>
        </w:rPr>
        <w:t xml:space="preserve">  plik o nazwie: IU 4.4 Sieć c.o.pdf), </w:t>
      </w:r>
    </w:p>
    <w:p w14:paraId="1ED0ED90" w14:textId="77777777" w:rsidR="006706D9" w:rsidRPr="00DC665F" w:rsidRDefault="006706D9" w:rsidP="005E54AB">
      <w:pPr>
        <w:pStyle w:val="Akapitzlist"/>
        <w:numPr>
          <w:ilvl w:val="0"/>
          <w:numId w:val="80"/>
        </w:numPr>
        <w:autoSpaceDE w:val="0"/>
        <w:autoSpaceDN w:val="0"/>
        <w:adjustRightInd w:val="0"/>
        <w:spacing w:line="276" w:lineRule="auto"/>
        <w:ind w:left="1134" w:hanging="425"/>
        <w:jc w:val="both"/>
        <w:rPr>
          <w:rFonts w:asciiTheme="minorHAnsi" w:hAnsiTheme="minorHAnsi" w:cstheme="minorHAnsi"/>
          <w:color w:val="000000"/>
        </w:rPr>
      </w:pPr>
      <w:r w:rsidRPr="00DC665F">
        <w:rPr>
          <w:rFonts w:asciiTheme="minorHAnsi" w:hAnsiTheme="minorHAnsi" w:cstheme="minorHAnsi"/>
          <w:color w:val="000000"/>
        </w:rPr>
        <w:t xml:space="preserve">pomiar oporności instalacji alarmowej, </w:t>
      </w:r>
    </w:p>
    <w:p w14:paraId="50367D69" w14:textId="4FF5EB5C" w:rsidR="006706D9" w:rsidRPr="00DC665F" w:rsidRDefault="006706D9" w:rsidP="005E54AB">
      <w:pPr>
        <w:pStyle w:val="Akapitzlist"/>
        <w:numPr>
          <w:ilvl w:val="0"/>
          <w:numId w:val="80"/>
        </w:numPr>
        <w:autoSpaceDE w:val="0"/>
        <w:autoSpaceDN w:val="0"/>
        <w:adjustRightInd w:val="0"/>
        <w:spacing w:line="276" w:lineRule="auto"/>
        <w:ind w:left="1134" w:hanging="425"/>
        <w:jc w:val="both"/>
        <w:rPr>
          <w:rFonts w:asciiTheme="minorHAnsi" w:hAnsiTheme="minorHAnsi" w:cstheme="minorHAnsi"/>
          <w:color w:val="000000"/>
        </w:rPr>
      </w:pPr>
      <w:r w:rsidRPr="00DC665F">
        <w:rPr>
          <w:rFonts w:asciiTheme="minorHAnsi" w:hAnsiTheme="minorHAnsi" w:cstheme="minorHAnsi"/>
          <w:color w:val="000000"/>
        </w:rPr>
        <w:lastRenderedPageBreak/>
        <w:t>odtworzenie nawierzchni po robotach budowalnych zgodnie z Dokumentacją Projektową i STWiORB dot. odtworzenia nawierzchni (element</w:t>
      </w:r>
      <w:r w:rsidR="00F37EF3" w:rsidRPr="00DC665F">
        <w:rPr>
          <w:rFonts w:asciiTheme="minorHAnsi" w:hAnsiTheme="minorHAnsi" w:cstheme="minorHAnsi"/>
          <w:color w:val="000000"/>
        </w:rPr>
        <w:t>y</w:t>
      </w:r>
      <w:r w:rsidRPr="00DC665F">
        <w:rPr>
          <w:rFonts w:asciiTheme="minorHAnsi" w:hAnsiTheme="minorHAnsi" w:cstheme="minorHAnsi"/>
          <w:b/>
          <w:bCs/>
          <w:color w:val="000000"/>
        </w:rPr>
        <w:t xml:space="preserve"> załącznika nr </w:t>
      </w:r>
      <w:r w:rsidR="00F37EF3" w:rsidRPr="00DC665F">
        <w:rPr>
          <w:rFonts w:asciiTheme="minorHAnsi" w:hAnsiTheme="minorHAnsi" w:cstheme="minorHAnsi"/>
          <w:b/>
          <w:bCs/>
          <w:color w:val="000000"/>
        </w:rPr>
        <w:t>1</w:t>
      </w:r>
      <w:r w:rsidRPr="00DC665F">
        <w:rPr>
          <w:rFonts w:asciiTheme="minorHAnsi" w:hAnsiTheme="minorHAnsi" w:cstheme="minorHAnsi"/>
          <w:color w:val="000000"/>
        </w:rPr>
        <w:t xml:space="preserve"> do </w:t>
      </w:r>
      <w:r w:rsidR="00F37EF3" w:rsidRPr="00DC665F">
        <w:rPr>
          <w:rFonts w:asciiTheme="minorHAnsi" w:hAnsiTheme="minorHAnsi" w:cstheme="minorHAnsi"/>
          <w:color w:val="000000"/>
        </w:rPr>
        <w:t>Umowy</w:t>
      </w:r>
      <w:r w:rsidRPr="00DC665F">
        <w:rPr>
          <w:rFonts w:asciiTheme="minorHAnsi" w:hAnsiTheme="minorHAnsi" w:cstheme="minorHAnsi"/>
          <w:color w:val="000000"/>
        </w:rPr>
        <w:t xml:space="preserve">) - koszt robót ponosi Wykonawca. Część nawierzchni znajduje się na gwarancji firm </w:t>
      </w:r>
      <w:r w:rsidRPr="00B846EA">
        <w:rPr>
          <w:rFonts w:asciiTheme="minorHAnsi" w:hAnsiTheme="minorHAnsi" w:cstheme="minorHAnsi"/>
          <w:color w:val="000000"/>
        </w:rPr>
        <w:t>MTM S.A oraz WPRD GRAVEL Sp. z o.o.</w:t>
      </w:r>
      <w:r w:rsidRPr="00DC665F">
        <w:rPr>
          <w:rFonts w:asciiTheme="minorHAnsi" w:hAnsiTheme="minorHAnsi" w:cstheme="minorHAnsi"/>
          <w:color w:val="000000"/>
        </w:rPr>
        <w:t xml:space="preserve"> Roboty odtworzeniowe należy zlecić ww. firmom albo innej firmie pod warunkiem, że firma ta udzieli takich samych gwarancji i rękojmi jak ww. firmy drogowe. </w:t>
      </w:r>
      <w:r w:rsidR="00B846EA" w:rsidRPr="00B846EA">
        <w:rPr>
          <w:rFonts w:asciiTheme="minorHAnsi" w:hAnsiTheme="minorHAnsi" w:cstheme="minorHAnsi"/>
          <w:color w:val="000000"/>
        </w:rPr>
        <w:t>Powyższe zostało opisane w uzgodnieniu z Urzędem Miasta  Gdyni pismo nr UIU.7011.1170.2020.ASZ(EG,MW), który stanowi element Dokumentacji projektowej  (</w:t>
      </w:r>
      <w:r w:rsidR="00B846EA" w:rsidRPr="00B846EA">
        <w:rPr>
          <w:rFonts w:asciiTheme="minorHAnsi" w:hAnsiTheme="minorHAnsi" w:cstheme="minorHAnsi"/>
          <w:b/>
          <w:bCs/>
          <w:color w:val="000000"/>
        </w:rPr>
        <w:t>załącznik nr 1</w:t>
      </w:r>
      <w:r w:rsidR="00B846EA" w:rsidRPr="00B846EA">
        <w:rPr>
          <w:rFonts w:asciiTheme="minorHAnsi" w:hAnsiTheme="minorHAnsi" w:cstheme="minorHAnsi"/>
          <w:color w:val="000000"/>
        </w:rPr>
        <w:t xml:space="preserve"> do </w:t>
      </w:r>
      <w:r w:rsidR="00B846EA">
        <w:rPr>
          <w:rFonts w:asciiTheme="minorHAnsi" w:hAnsiTheme="minorHAnsi" w:cstheme="minorHAnsi"/>
          <w:color w:val="000000"/>
        </w:rPr>
        <w:t>Umowy</w:t>
      </w:r>
      <w:r w:rsidR="00B846EA" w:rsidRPr="00B846EA">
        <w:rPr>
          <w:rFonts w:asciiTheme="minorHAnsi" w:hAnsiTheme="minorHAnsi" w:cstheme="minorHAnsi"/>
          <w:color w:val="000000"/>
        </w:rPr>
        <w:t>) – folder: sieć ciepłownicza → uzgodnienia → sc uzgodnienia → załącznik nr 14.</w:t>
      </w:r>
    </w:p>
    <w:p w14:paraId="45A54F1A" w14:textId="77777777" w:rsidR="001D6356" w:rsidRPr="00DC665F" w:rsidRDefault="001D63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Opis przedmiotu Umowy zawarty został w </w:t>
      </w:r>
      <w:r w:rsidRPr="00DC665F">
        <w:rPr>
          <w:rFonts w:asciiTheme="minorHAnsi" w:hAnsiTheme="minorHAnsi" w:cstheme="minorHAnsi"/>
          <w:b/>
          <w:bCs/>
        </w:rPr>
        <w:t>załączniku nr 1</w:t>
      </w:r>
      <w:r w:rsidRPr="00DC665F">
        <w:rPr>
          <w:rFonts w:asciiTheme="minorHAnsi" w:hAnsiTheme="minorHAnsi" w:cstheme="minorHAnsi"/>
        </w:rPr>
        <w:t xml:space="preserve"> do niniejszej Umowy, tj.:</w:t>
      </w:r>
    </w:p>
    <w:p w14:paraId="71D8676B" w14:textId="2D192268" w:rsidR="001D6356" w:rsidRPr="00DC665F" w:rsidRDefault="006706D9" w:rsidP="005A01C9">
      <w:pPr>
        <w:pStyle w:val="Tekstpodstawowywcity"/>
        <w:widowControl w:val="0"/>
        <w:numPr>
          <w:ilvl w:val="0"/>
          <w:numId w:val="37"/>
        </w:numPr>
        <w:adjustRightInd w:val="0"/>
        <w:spacing w:after="0" w:line="276" w:lineRule="auto"/>
        <w:ind w:left="567" w:hanging="283"/>
        <w:jc w:val="both"/>
        <w:textAlignment w:val="baseline"/>
        <w:rPr>
          <w:rFonts w:asciiTheme="minorHAnsi" w:hAnsiTheme="minorHAnsi" w:cstheme="minorHAnsi"/>
        </w:rPr>
      </w:pPr>
      <w:r w:rsidRPr="00DC665F">
        <w:rPr>
          <w:rFonts w:asciiTheme="minorHAnsi" w:hAnsiTheme="minorHAnsi" w:cstheme="minorHAnsi"/>
          <w:lang w:val="pl-PL"/>
        </w:rPr>
        <w:t>D</w:t>
      </w:r>
      <w:r w:rsidR="001D6356" w:rsidRPr="00DC665F">
        <w:rPr>
          <w:rFonts w:asciiTheme="minorHAnsi" w:hAnsiTheme="minorHAnsi" w:cstheme="minorHAnsi"/>
        </w:rPr>
        <w:t>okumentacji projektowej,</w:t>
      </w:r>
    </w:p>
    <w:p w14:paraId="16045EF2" w14:textId="28423701" w:rsidR="001D6356" w:rsidRPr="00DC665F" w:rsidRDefault="006706D9" w:rsidP="005A01C9">
      <w:pPr>
        <w:pStyle w:val="Tekstpodstawowywcity"/>
        <w:widowControl w:val="0"/>
        <w:numPr>
          <w:ilvl w:val="0"/>
          <w:numId w:val="37"/>
        </w:numPr>
        <w:adjustRightInd w:val="0"/>
        <w:spacing w:after="0" w:line="276" w:lineRule="auto"/>
        <w:ind w:left="567" w:hanging="283"/>
        <w:jc w:val="both"/>
        <w:textAlignment w:val="baseline"/>
        <w:rPr>
          <w:rFonts w:asciiTheme="minorHAnsi" w:hAnsiTheme="minorHAnsi" w:cstheme="minorHAnsi"/>
        </w:rPr>
      </w:pPr>
      <w:r w:rsidRPr="00DC665F">
        <w:rPr>
          <w:rFonts w:asciiTheme="minorHAnsi" w:hAnsiTheme="minorHAnsi" w:cstheme="minorHAnsi"/>
          <w:lang w:val="pl-PL"/>
        </w:rPr>
        <w:t>S</w:t>
      </w:r>
      <w:r w:rsidR="001D6356" w:rsidRPr="00DC665F">
        <w:rPr>
          <w:rFonts w:asciiTheme="minorHAnsi" w:hAnsiTheme="minorHAnsi" w:cstheme="minorHAnsi"/>
        </w:rPr>
        <w:t>pecyfikacji technicznej wykonania i odbioru robót</w:t>
      </w:r>
      <w:r w:rsidRPr="00DC665F">
        <w:rPr>
          <w:rFonts w:asciiTheme="minorHAnsi" w:hAnsiTheme="minorHAnsi" w:cstheme="minorHAnsi"/>
          <w:lang w:val="pl-PL"/>
        </w:rPr>
        <w:t xml:space="preserve"> (STWiORB)</w:t>
      </w:r>
      <w:r w:rsidR="001D6356" w:rsidRPr="00DC665F">
        <w:rPr>
          <w:rFonts w:asciiTheme="minorHAnsi" w:hAnsiTheme="minorHAnsi" w:cstheme="minorHAnsi"/>
        </w:rPr>
        <w:t>,</w:t>
      </w:r>
    </w:p>
    <w:p w14:paraId="40BB331F" w14:textId="28ABB40F" w:rsidR="001D6356" w:rsidRPr="00DC665F" w:rsidRDefault="006843FD" w:rsidP="005A01C9">
      <w:pPr>
        <w:pStyle w:val="Tekstpodstawowywcity"/>
        <w:widowControl w:val="0"/>
        <w:numPr>
          <w:ilvl w:val="0"/>
          <w:numId w:val="37"/>
        </w:numPr>
        <w:adjustRightInd w:val="0"/>
        <w:spacing w:after="0" w:line="276" w:lineRule="auto"/>
        <w:ind w:left="567" w:hanging="283"/>
        <w:jc w:val="both"/>
        <w:textAlignment w:val="baseline"/>
        <w:rPr>
          <w:rFonts w:asciiTheme="minorHAnsi" w:hAnsiTheme="minorHAnsi" w:cstheme="minorHAnsi"/>
        </w:rPr>
      </w:pPr>
      <w:r>
        <w:rPr>
          <w:rFonts w:asciiTheme="minorHAnsi" w:hAnsiTheme="minorHAnsi" w:cstheme="minorHAnsi"/>
          <w:lang w:val="pl-PL"/>
        </w:rPr>
        <w:t>SWZ</w:t>
      </w:r>
      <w:r w:rsidR="001D6356" w:rsidRPr="00DC665F">
        <w:rPr>
          <w:rFonts w:asciiTheme="minorHAnsi" w:hAnsiTheme="minorHAnsi" w:cstheme="minorHAnsi"/>
          <w:lang w:val="pl-PL"/>
        </w:rPr>
        <w:t>.</w:t>
      </w:r>
    </w:p>
    <w:p w14:paraId="34848CD1" w14:textId="31163FF4" w:rsidR="00476E56"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Wykonawca jest zobowiązany do zapewnienia wszystkich koniecznych materiałów do wykonania zamówienia</w:t>
      </w:r>
      <w:r w:rsidR="006706D9" w:rsidRPr="00DC665F">
        <w:rPr>
          <w:rFonts w:asciiTheme="minorHAnsi" w:hAnsiTheme="minorHAnsi" w:cstheme="minorHAnsi"/>
        </w:rPr>
        <w:t>.</w:t>
      </w:r>
      <w:r w:rsidRPr="00DC665F">
        <w:rPr>
          <w:rFonts w:asciiTheme="minorHAnsi" w:hAnsiTheme="minorHAnsi" w:cstheme="minorHAnsi"/>
        </w:rPr>
        <w:t xml:space="preserve"> Wszystkie materiały użyte przy realizacji przedmiotu zamówienia muszą być fabrycznie nowe.</w:t>
      </w:r>
    </w:p>
    <w:p w14:paraId="5C1AF94D" w14:textId="77777777" w:rsidR="00476E56"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u w:val="single"/>
        </w:rPr>
        <w:t>Przedmiot zamówienia nie obejmuje czynności badania radiograficznego spawów</w:t>
      </w:r>
      <w:r w:rsidRPr="00DC665F">
        <w:rPr>
          <w:rFonts w:asciiTheme="minorHAnsi" w:hAnsiTheme="minorHAnsi" w:cstheme="minorHAnsi"/>
        </w:rPr>
        <w:t>.</w:t>
      </w:r>
    </w:p>
    <w:p w14:paraId="4B8B7692" w14:textId="77777777" w:rsidR="00293C15" w:rsidRPr="00DC665F" w:rsidRDefault="00293C15"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Kontrola  radiograficzna prac  spawalniczych wykonywana będzie na zlecenie Zamawiającego przez Laboratorium Ośrodek Badawczo-Szkoleniowy </w:t>
      </w:r>
      <w:r w:rsidRPr="00DC665F">
        <w:rPr>
          <w:rFonts w:asciiTheme="minorHAnsi" w:hAnsiTheme="minorHAnsi" w:cstheme="minorHAnsi"/>
          <w:b/>
          <w:bCs/>
        </w:rPr>
        <w:t xml:space="preserve">„SPAW-TEST” </w:t>
      </w:r>
      <w:r w:rsidRPr="00DC665F">
        <w:rPr>
          <w:rFonts w:asciiTheme="minorHAnsi" w:hAnsiTheme="minorHAnsi" w:cstheme="minorHAnsi"/>
          <w:b/>
          <w:bCs/>
        </w:rPr>
        <w:br/>
        <w:t xml:space="preserve">Sp. z o.o. </w:t>
      </w:r>
      <w:r w:rsidRPr="00DC665F">
        <w:rPr>
          <w:rFonts w:asciiTheme="minorHAnsi" w:hAnsiTheme="minorHAnsi" w:cstheme="minorHAnsi"/>
        </w:rPr>
        <w:t>ul. Śnieżna 1, 80-554 Gdańsk.</w:t>
      </w:r>
    </w:p>
    <w:p w14:paraId="17EF84DF" w14:textId="329BF1A1" w:rsidR="00476E56"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Opis sposobu oraz zasady wykonywania badań radiograficznych spawów zawart</w:t>
      </w:r>
      <w:r w:rsidR="00657A8D" w:rsidRPr="00DC665F">
        <w:rPr>
          <w:rFonts w:asciiTheme="minorHAnsi" w:hAnsiTheme="minorHAnsi" w:cstheme="minorHAnsi"/>
        </w:rPr>
        <w:t>e</w:t>
      </w:r>
      <w:r w:rsidRPr="00DC665F">
        <w:rPr>
          <w:rFonts w:asciiTheme="minorHAnsi" w:hAnsiTheme="minorHAnsi" w:cstheme="minorHAnsi"/>
        </w:rPr>
        <w:t xml:space="preserve"> zostały w załącznik</w:t>
      </w:r>
      <w:r w:rsidR="00657A8D" w:rsidRPr="00DC665F">
        <w:rPr>
          <w:rFonts w:asciiTheme="minorHAnsi" w:hAnsiTheme="minorHAnsi" w:cstheme="minorHAnsi"/>
        </w:rPr>
        <w:t xml:space="preserve">u nr </w:t>
      </w:r>
      <w:r w:rsidR="00CA6B00" w:rsidRPr="00DC665F">
        <w:rPr>
          <w:rFonts w:asciiTheme="minorHAnsi" w:hAnsiTheme="minorHAnsi" w:cstheme="minorHAnsi"/>
        </w:rPr>
        <w:t>6</w:t>
      </w:r>
      <w:r w:rsidR="00657A8D" w:rsidRPr="00DC665F">
        <w:rPr>
          <w:rFonts w:asciiTheme="minorHAnsi" w:hAnsiTheme="minorHAnsi" w:cstheme="minorHAnsi"/>
        </w:rPr>
        <w:t xml:space="preserve"> do niniejszej Umowy</w:t>
      </w:r>
      <w:r w:rsidRPr="00DC665F">
        <w:rPr>
          <w:rFonts w:asciiTheme="minorHAnsi" w:hAnsiTheme="minorHAnsi" w:cstheme="minorHAnsi"/>
        </w:rPr>
        <w:t>.</w:t>
      </w:r>
    </w:p>
    <w:p w14:paraId="24CA7805" w14:textId="77777777" w:rsidR="00A52EBD"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Gotowość do przeprowadzenia kontroli radiograficznej winna zostać zgłoszona przez Wykonawcę bezpośrednio do Laboratorium wykonującego badanie, drogą elektroniczną</w:t>
      </w:r>
      <w:r w:rsidR="00717F13" w:rsidRPr="00DC665F">
        <w:rPr>
          <w:rFonts w:asciiTheme="minorHAnsi" w:hAnsiTheme="minorHAnsi" w:cstheme="minorHAnsi"/>
        </w:rPr>
        <w:t xml:space="preserve"> na adres e-mail: </w:t>
      </w:r>
      <w:hyperlink r:id="rId8" w:history="1">
        <w:r w:rsidR="00717F13" w:rsidRPr="00DC665F">
          <w:rPr>
            <w:rStyle w:val="Hipercze"/>
            <w:rFonts w:asciiTheme="minorHAnsi" w:hAnsiTheme="minorHAnsi" w:cstheme="minorHAnsi"/>
          </w:rPr>
          <w:t>kp@spawtest.pl</w:t>
        </w:r>
      </w:hyperlink>
      <w:r w:rsidR="00717F13" w:rsidRPr="00DC665F">
        <w:rPr>
          <w:rFonts w:asciiTheme="minorHAnsi" w:hAnsiTheme="minorHAnsi" w:cstheme="minorHAnsi"/>
        </w:rPr>
        <w:t xml:space="preserve"> lub telefonicznie tel. 604 214 265, </w:t>
      </w:r>
      <w:r w:rsidRPr="00DC665F">
        <w:rPr>
          <w:rFonts w:asciiTheme="minorHAnsi" w:hAnsiTheme="minorHAnsi" w:cstheme="minorHAnsi"/>
        </w:rPr>
        <w:t>z jednoczesnym poinformowaniem Zamawiającego</w:t>
      </w:r>
      <w:r w:rsidR="00A52EBD" w:rsidRPr="00DC665F">
        <w:rPr>
          <w:rFonts w:asciiTheme="minorHAnsi" w:hAnsiTheme="minorHAnsi" w:cstheme="minorHAnsi"/>
        </w:rPr>
        <w:t xml:space="preserve"> na adresy:</w:t>
      </w:r>
    </w:p>
    <w:p w14:paraId="117BCE80" w14:textId="0DE88CBF" w:rsidR="00A52EBD" w:rsidRPr="00DC665F" w:rsidRDefault="002A1462" w:rsidP="005E54AB">
      <w:pPr>
        <w:pStyle w:val="Akapitzlist"/>
        <w:numPr>
          <w:ilvl w:val="0"/>
          <w:numId w:val="84"/>
        </w:numPr>
        <w:spacing w:line="276" w:lineRule="auto"/>
        <w:jc w:val="both"/>
        <w:rPr>
          <w:rFonts w:asciiTheme="minorHAnsi" w:hAnsiTheme="minorHAnsi" w:cstheme="minorHAnsi"/>
        </w:rPr>
      </w:pPr>
      <w:hyperlink r:id="rId9" w:history="1">
        <w:r w:rsidR="00A52EBD" w:rsidRPr="00DC665F">
          <w:rPr>
            <w:rStyle w:val="Hipercze"/>
            <w:rFonts w:asciiTheme="minorHAnsi" w:hAnsiTheme="minorHAnsi" w:cstheme="minorHAnsi"/>
          </w:rPr>
          <w:t>a.sabramowicz@opecgdy.com.pl</w:t>
        </w:r>
      </w:hyperlink>
    </w:p>
    <w:p w14:paraId="55ADCC5B" w14:textId="77777777" w:rsidR="00A52EBD" w:rsidRPr="00DC665F" w:rsidRDefault="002A1462" w:rsidP="005E54AB">
      <w:pPr>
        <w:pStyle w:val="Akapitzlist"/>
        <w:numPr>
          <w:ilvl w:val="0"/>
          <w:numId w:val="84"/>
        </w:numPr>
        <w:spacing w:line="276" w:lineRule="auto"/>
        <w:jc w:val="both"/>
        <w:rPr>
          <w:rStyle w:val="Hipercze"/>
          <w:rFonts w:asciiTheme="minorHAnsi" w:hAnsiTheme="minorHAnsi" w:cstheme="minorHAnsi"/>
        </w:rPr>
      </w:pPr>
      <w:hyperlink r:id="rId10" w:history="1">
        <w:r w:rsidR="00A52EBD" w:rsidRPr="00DC665F">
          <w:rPr>
            <w:rStyle w:val="Hipercze"/>
            <w:rFonts w:asciiTheme="minorHAnsi" w:hAnsiTheme="minorHAnsi" w:cstheme="minorHAnsi"/>
          </w:rPr>
          <w:t>m.sadowska@opecgdy.com.pl</w:t>
        </w:r>
      </w:hyperlink>
    </w:p>
    <w:p w14:paraId="0785A052" w14:textId="77777777" w:rsidR="00A52EBD" w:rsidRPr="00DC665F" w:rsidRDefault="002A1462" w:rsidP="005E54AB">
      <w:pPr>
        <w:pStyle w:val="Akapitzlist"/>
        <w:numPr>
          <w:ilvl w:val="0"/>
          <w:numId w:val="84"/>
        </w:numPr>
        <w:spacing w:line="276" w:lineRule="auto"/>
        <w:jc w:val="both"/>
        <w:rPr>
          <w:rStyle w:val="Hipercze"/>
          <w:rFonts w:asciiTheme="minorHAnsi" w:hAnsiTheme="minorHAnsi" w:cstheme="minorHAnsi"/>
        </w:rPr>
      </w:pPr>
      <w:hyperlink r:id="rId11" w:history="1">
        <w:r w:rsidR="00A52EBD" w:rsidRPr="00DC665F">
          <w:rPr>
            <w:rStyle w:val="Hipercze"/>
            <w:rFonts w:asciiTheme="minorHAnsi" w:hAnsiTheme="minorHAnsi" w:cstheme="minorHAnsi"/>
          </w:rPr>
          <w:t>grzegorzjanko8@gmail.com</w:t>
        </w:r>
      </w:hyperlink>
    </w:p>
    <w:p w14:paraId="33E61095" w14:textId="613563F5" w:rsidR="00A52EBD" w:rsidRPr="00DC665F" w:rsidRDefault="00A52EBD"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Adresy e-mail Wykonawcy, z których dokonywane zostaną zgłoszenia, o których mowa w ust. 9 niniejszego paragrafu: </w:t>
      </w:r>
      <w:hyperlink r:id="rId12" w:history="1">
        <w:r w:rsidRPr="00DC665F">
          <w:rPr>
            <w:rStyle w:val="Hipercze"/>
            <w:rFonts w:asciiTheme="minorHAnsi" w:hAnsiTheme="minorHAnsi" w:cstheme="minorHAnsi"/>
          </w:rPr>
          <w:t>……………………………………………………..</w:t>
        </w:r>
      </w:hyperlink>
    </w:p>
    <w:p w14:paraId="6DC3237F" w14:textId="3EC74FDA"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Wraz ze zgłoszeniem, o którym mowa w ust. </w:t>
      </w:r>
      <w:r w:rsidR="00CA6B00" w:rsidRPr="00DC665F">
        <w:rPr>
          <w:rFonts w:asciiTheme="minorHAnsi" w:hAnsiTheme="minorHAnsi" w:cstheme="minorHAnsi"/>
        </w:rPr>
        <w:t>9</w:t>
      </w:r>
      <w:r w:rsidRPr="00DC665F">
        <w:rPr>
          <w:rFonts w:asciiTheme="minorHAnsi" w:hAnsiTheme="minorHAnsi" w:cstheme="minorHAnsi"/>
        </w:rPr>
        <w:t xml:space="preserve"> niniejszego paragrafu, Wykonawca zobowiązany jest do przesłania raportu z kontroli wizualnej spoin, zgłaszanych jako gotowe do przeprowadzenia kontroli radiograficznej. Do badania radiograficznego mogą zostać zgłoszone wyłącznie spoiny, które uzyskały pozytywny wynik badania wizualnego z zastrzeżeniem, że ocena wizualna spoin nie może być wykonywana przez Laboratorium wskazane przez Zamawiającego w </w:t>
      </w:r>
      <w:r w:rsidR="00CA6B00" w:rsidRPr="00DC665F">
        <w:rPr>
          <w:rFonts w:asciiTheme="minorHAnsi" w:hAnsiTheme="minorHAnsi" w:cstheme="minorHAnsi"/>
        </w:rPr>
        <w:t xml:space="preserve">ust. </w:t>
      </w:r>
      <w:r w:rsidR="005568A2" w:rsidRPr="00DC665F">
        <w:rPr>
          <w:rFonts w:asciiTheme="minorHAnsi" w:hAnsiTheme="minorHAnsi" w:cstheme="minorHAnsi"/>
        </w:rPr>
        <w:t>7</w:t>
      </w:r>
      <w:r w:rsidR="00CA6B00" w:rsidRPr="00DC665F">
        <w:rPr>
          <w:rFonts w:asciiTheme="minorHAnsi" w:hAnsiTheme="minorHAnsi" w:cstheme="minorHAnsi"/>
        </w:rPr>
        <w:t xml:space="preserve"> </w:t>
      </w:r>
      <w:r w:rsidRPr="00DC665F">
        <w:rPr>
          <w:rFonts w:asciiTheme="minorHAnsi" w:hAnsiTheme="minorHAnsi" w:cstheme="minorHAnsi"/>
        </w:rPr>
        <w:t>niniejszego paragrafu.</w:t>
      </w:r>
    </w:p>
    <w:p w14:paraId="7235A483" w14:textId="0ACB341A" w:rsidR="00476E56" w:rsidRPr="00DC665F" w:rsidRDefault="00476E56" w:rsidP="005E54AB">
      <w:pPr>
        <w:numPr>
          <w:ilvl w:val="0"/>
          <w:numId w:val="59"/>
        </w:numPr>
        <w:tabs>
          <w:tab w:val="left" w:pos="284"/>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Inna forma zgłoszenia gotowości przeprowadzenia kontroli niż wskazana w ust. </w:t>
      </w:r>
      <w:r w:rsidR="00CA6B00" w:rsidRPr="00DC665F">
        <w:rPr>
          <w:rFonts w:asciiTheme="minorHAnsi" w:hAnsiTheme="minorHAnsi" w:cstheme="minorHAnsi"/>
        </w:rPr>
        <w:t>9</w:t>
      </w:r>
      <w:r w:rsidRPr="00DC665F">
        <w:rPr>
          <w:rFonts w:asciiTheme="minorHAnsi" w:hAnsiTheme="minorHAnsi" w:cstheme="minorHAnsi"/>
        </w:rPr>
        <w:t xml:space="preserve"> i 1</w:t>
      </w:r>
      <w:r w:rsidR="00CA6B00" w:rsidRPr="00DC665F">
        <w:rPr>
          <w:rFonts w:asciiTheme="minorHAnsi" w:hAnsiTheme="minorHAnsi" w:cstheme="minorHAnsi"/>
        </w:rPr>
        <w:t>0</w:t>
      </w:r>
      <w:r w:rsidRPr="00DC665F">
        <w:rPr>
          <w:rFonts w:asciiTheme="minorHAnsi" w:hAnsiTheme="minorHAnsi" w:cstheme="minorHAnsi"/>
        </w:rPr>
        <w:t xml:space="preserve"> niniejszego paragrafu nie będzie stanowiła skutecznego dostarczenia wezwania do wykonania badań.</w:t>
      </w:r>
    </w:p>
    <w:p w14:paraId="0EF52CA7" w14:textId="77777777"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6EBECE45" w14:textId="77777777"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Laboratorium zobowiązane jest do przesłania Wykonawcy (</w:t>
      </w:r>
      <w:r w:rsidRPr="00DC665F">
        <w:rPr>
          <w:rFonts w:asciiTheme="minorHAnsi" w:hAnsiTheme="minorHAnsi" w:cstheme="minorHAnsi"/>
          <w:u w:val="single"/>
        </w:rPr>
        <w:t>na jego żądanie</w:t>
      </w:r>
      <w:r w:rsidRPr="00DC665F">
        <w:rPr>
          <w:rFonts w:asciiTheme="minorHAnsi" w:hAnsiTheme="minorHAnsi" w:cstheme="minorHAnsi"/>
        </w:rPr>
        <w:t>) drogą elektroniczną, kopii elektronicznej z radiogramów w terminie do 24 godzin od momentu wykonania badania (z zastrzeżeniem, że do wskazanego czasu 24 godzin nie wlicza się sobót, niedziel oraz dni ustawowo wolnych od pracy).</w:t>
      </w:r>
    </w:p>
    <w:p w14:paraId="28FC1179" w14:textId="3252746C"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Wykonawcy nie wolno przystąpić do wykonywania czynności mufowania, dopóki nie otrzyma od wskazanego w ust. </w:t>
      </w:r>
      <w:r w:rsidR="00CA6B00" w:rsidRPr="00DC665F">
        <w:rPr>
          <w:rFonts w:asciiTheme="minorHAnsi" w:hAnsiTheme="minorHAnsi" w:cstheme="minorHAnsi"/>
        </w:rPr>
        <w:t>7</w:t>
      </w:r>
      <w:r w:rsidRPr="00DC665F">
        <w:rPr>
          <w:rFonts w:asciiTheme="minorHAnsi" w:hAnsiTheme="minorHAnsi" w:cstheme="minorHAnsi"/>
        </w:rPr>
        <w:t xml:space="preserve"> niniejszego paragrafu Laboratorium, potwierdzenia drogą elektroniczną o wykonaniu badań radiograficznych złącz spawanych z wynikiem pozytywnym.  Wynik badania określa się jako pozytywny, jeśli jakość spoiny spełnia wymagania </w:t>
      </w:r>
      <w:r w:rsidRPr="00DC665F">
        <w:rPr>
          <w:rFonts w:asciiTheme="minorHAnsi" w:hAnsiTheme="minorHAnsi" w:cstheme="minorHAnsi"/>
          <w:b/>
        </w:rPr>
        <w:t>klasy</w:t>
      </w:r>
      <w:r w:rsidRPr="00DC665F">
        <w:rPr>
          <w:rFonts w:asciiTheme="minorHAnsi" w:hAnsiTheme="minorHAnsi" w:cstheme="minorHAnsi"/>
        </w:rPr>
        <w:t xml:space="preserve"> </w:t>
      </w:r>
      <w:r w:rsidRPr="00DC665F">
        <w:rPr>
          <w:rFonts w:asciiTheme="minorHAnsi" w:hAnsiTheme="minorHAnsi" w:cstheme="minorHAnsi"/>
          <w:b/>
        </w:rPr>
        <w:t>2</w:t>
      </w:r>
      <w:r w:rsidRPr="00DC665F">
        <w:rPr>
          <w:rFonts w:asciiTheme="minorHAnsi" w:hAnsiTheme="minorHAnsi" w:cstheme="minorHAnsi"/>
        </w:rPr>
        <w:t xml:space="preserve"> według normy PN-EN-ISO-10675-1:2017  lub równoważnej. </w:t>
      </w:r>
    </w:p>
    <w:p w14:paraId="693711B7" w14:textId="46D75F2B"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 przypadku uzyskania wyników badań gorszych niż wskazane w </w:t>
      </w:r>
      <w:r w:rsidR="00CA6B00" w:rsidRPr="00DC665F">
        <w:rPr>
          <w:rFonts w:asciiTheme="minorHAnsi" w:hAnsiTheme="minorHAnsi" w:cstheme="minorHAnsi"/>
        </w:rPr>
        <w:t>ust.</w:t>
      </w:r>
      <w:r w:rsidRPr="00DC665F">
        <w:rPr>
          <w:rFonts w:asciiTheme="minorHAnsi" w:hAnsiTheme="minorHAnsi" w:cstheme="minorHAnsi"/>
        </w:rPr>
        <w:t xml:space="preserve"> 1</w:t>
      </w:r>
      <w:r w:rsidR="00F37EF3" w:rsidRPr="00DC665F">
        <w:rPr>
          <w:rFonts w:asciiTheme="minorHAnsi" w:hAnsiTheme="minorHAnsi" w:cstheme="minorHAnsi"/>
        </w:rPr>
        <w:t>5</w:t>
      </w:r>
      <w:r w:rsidRPr="00DC665F">
        <w:rPr>
          <w:rFonts w:asciiTheme="minorHAnsi" w:hAnsiTheme="minorHAnsi" w:cstheme="minorHAnsi"/>
        </w:rPr>
        <w:t xml:space="preserve"> </w:t>
      </w:r>
      <w:r w:rsidR="00CA6B00" w:rsidRPr="00DC665F">
        <w:rPr>
          <w:rFonts w:asciiTheme="minorHAnsi" w:hAnsiTheme="minorHAnsi" w:cstheme="minorHAnsi"/>
        </w:rPr>
        <w:t>niniejszego paragrafu</w:t>
      </w:r>
      <w:r w:rsidRPr="00DC665F">
        <w:rPr>
          <w:rFonts w:asciiTheme="minorHAnsi" w:hAnsiTheme="minorHAnsi" w:cstheme="minorHAnsi"/>
        </w:rPr>
        <w:t xml:space="preserve"> Zamawiający obciąży Wykonawcę za poprawkowe badania radiograficzne spawów.</w:t>
      </w:r>
    </w:p>
    <w:p w14:paraId="00AF939E" w14:textId="780DCF12"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 zgodnie z zapisem </w:t>
      </w:r>
      <w:r w:rsidR="00801E21" w:rsidRPr="00DC665F">
        <w:rPr>
          <w:rFonts w:asciiTheme="minorHAnsi" w:hAnsiTheme="minorHAnsi" w:cstheme="minorHAnsi"/>
        </w:rPr>
        <w:t xml:space="preserve">zawartym </w:t>
      </w:r>
      <w:r w:rsidR="00801E21" w:rsidRPr="0099082F">
        <w:rPr>
          <w:rFonts w:asciiTheme="minorHAnsi" w:hAnsiTheme="minorHAnsi" w:cstheme="minorHAnsi"/>
        </w:rPr>
        <w:t xml:space="preserve">w § 12 ust. 1 lit. </w:t>
      </w:r>
      <w:r w:rsidR="0099082F" w:rsidRPr="0099082F">
        <w:rPr>
          <w:rFonts w:asciiTheme="minorHAnsi" w:hAnsiTheme="minorHAnsi" w:cstheme="minorHAnsi"/>
        </w:rPr>
        <w:t>aa</w:t>
      </w:r>
      <w:r w:rsidR="00801E21" w:rsidRPr="0099082F">
        <w:rPr>
          <w:rFonts w:asciiTheme="minorHAnsi" w:hAnsiTheme="minorHAnsi" w:cstheme="minorHAnsi"/>
        </w:rPr>
        <w:t>)</w:t>
      </w:r>
      <w:r w:rsidR="00801E21" w:rsidRPr="00DC665F">
        <w:rPr>
          <w:rFonts w:asciiTheme="minorHAnsi" w:hAnsiTheme="minorHAnsi" w:cstheme="minorHAnsi"/>
        </w:rPr>
        <w:t xml:space="preserve"> niniejszej Umowy</w:t>
      </w:r>
      <w:r w:rsidRPr="00DC665F">
        <w:rPr>
          <w:rFonts w:asciiTheme="minorHAnsi" w:hAnsiTheme="minorHAnsi" w:cstheme="minorHAnsi"/>
        </w:rPr>
        <w:t>.</w:t>
      </w:r>
    </w:p>
    <w:p w14:paraId="4763CB45" w14:textId="6BB60D1E" w:rsidR="00A52EBD"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Zasady postępowania opisane w </w:t>
      </w:r>
      <w:r w:rsidR="00CA6B00" w:rsidRPr="00DC665F">
        <w:rPr>
          <w:rFonts w:asciiTheme="minorHAnsi" w:hAnsiTheme="minorHAnsi" w:cstheme="minorHAnsi"/>
        </w:rPr>
        <w:t>ust.</w:t>
      </w:r>
      <w:r w:rsidRPr="00DC665F">
        <w:rPr>
          <w:rFonts w:asciiTheme="minorHAnsi" w:hAnsiTheme="minorHAnsi" w:cstheme="minorHAnsi"/>
        </w:rPr>
        <w:t xml:space="preserve"> </w:t>
      </w:r>
      <w:r w:rsidR="00CA6B00" w:rsidRPr="00DC665F">
        <w:rPr>
          <w:rFonts w:asciiTheme="minorHAnsi" w:hAnsiTheme="minorHAnsi" w:cstheme="minorHAnsi"/>
        </w:rPr>
        <w:t>7</w:t>
      </w:r>
      <w:r w:rsidR="00495C9F">
        <w:rPr>
          <w:rFonts w:asciiTheme="minorHAnsi" w:hAnsiTheme="minorHAnsi" w:cstheme="minorHAnsi"/>
        </w:rPr>
        <w:t>-</w:t>
      </w:r>
      <w:r w:rsidR="003222D1" w:rsidRPr="00DC665F">
        <w:rPr>
          <w:rFonts w:asciiTheme="minorHAnsi" w:hAnsiTheme="minorHAnsi" w:cstheme="minorHAnsi"/>
        </w:rPr>
        <w:t>1</w:t>
      </w:r>
      <w:r w:rsidR="00A52EBD" w:rsidRPr="00DC665F">
        <w:rPr>
          <w:rFonts w:asciiTheme="minorHAnsi" w:hAnsiTheme="minorHAnsi" w:cstheme="minorHAnsi"/>
        </w:rPr>
        <w:t>7</w:t>
      </w:r>
      <w:r w:rsidRPr="00DC665F">
        <w:rPr>
          <w:rFonts w:asciiTheme="minorHAnsi" w:hAnsiTheme="minorHAnsi" w:cstheme="minorHAnsi"/>
        </w:rPr>
        <w:t xml:space="preserve"> </w:t>
      </w:r>
      <w:r w:rsidR="00CA6B00" w:rsidRPr="00DC665F">
        <w:rPr>
          <w:rFonts w:asciiTheme="minorHAnsi" w:hAnsiTheme="minorHAnsi" w:cstheme="minorHAnsi"/>
        </w:rPr>
        <w:t>niniejszego paragrafu</w:t>
      </w:r>
      <w:r w:rsidRPr="00DC665F">
        <w:rPr>
          <w:rFonts w:asciiTheme="minorHAnsi" w:hAnsiTheme="minorHAnsi" w:cstheme="minorHAnsi"/>
        </w:rPr>
        <w:t xml:space="preserve"> nie dotyczą badań spoin wykonywanych metodą magnetyczno-proszkową oraz badań wizualnych, za przeprowadzenie których odpowiedzialny jest Wykonawca i których koszt </w:t>
      </w:r>
      <w:r w:rsidR="00495C9F">
        <w:rPr>
          <w:rFonts w:asciiTheme="minorHAnsi" w:hAnsiTheme="minorHAnsi" w:cstheme="minorHAnsi"/>
        </w:rPr>
        <w:t>wliczony jest z wynagrodzenie, o którym mowa</w:t>
      </w:r>
      <w:r w:rsidRPr="00DC665F">
        <w:rPr>
          <w:rFonts w:asciiTheme="minorHAnsi" w:hAnsiTheme="minorHAnsi" w:cstheme="minorHAnsi"/>
        </w:rPr>
        <w:t xml:space="preserve"> w </w:t>
      </w:r>
      <w:r w:rsidR="00495C9F">
        <w:rPr>
          <w:rFonts w:asciiTheme="minorHAnsi" w:hAnsiTheme="minorHAnsi" w:cstheme="minorHAnsi"/>
        </w:rPr>
        <w:t>§ 2 ust. 1 Umowy.</w:t>
      </w:r>
    </w:p>
    <w:p w14:paraId="6D883673" w14:textId="7C32E40D" w:rsidR="00A52EBD" w:rsidRPr="00DC665F" w:rsidRDefault="00A52EBD"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u w:val="single"/>
        </w:rPr>
        <w:t>Przedmiot zamówienia obejmuje prace w zakresie zieleni tj.:</w:t>
      </w:r>
    </w:p>
    <w:p w14:paraId="1D9DCD65"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49DD59A8"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4BC56430"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6EA15D53"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3F863BD4"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1BB20577"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17886AB8"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6772C911"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3998822B"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2AC6822A"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1C7C573B"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692B4155"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3B763DFC"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4234B9CC"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7BC8AB5C"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5C62E9F9" w14:textId="77777777" w:rsidR="00A52EBD" w:rsidRPr="00DC665F" w:rsidRDefault="00A52EBD" w:rsidP="005E54AB">
      <w:pPr>
        <w:pStyle w:val="Styl1"/>
        <w:numPr>
          <w:ilvl w:val="0"/>
          <w:numId w:val="86"/>
        </w:numPr>
        <w:spacing w:after="0"/>
        <w:rPr>
          <w:rFonts w:asciiTheme="minorHAnsi" w:hAnsiTheme="minorHAnsi" w:cstheme="minorHAnsi"/>
          <w:bCs/>
          <w:lang w:val="pl-PL"/>
        </w:rPr>
      </w:pPr>
      <w:r w:rsidRPr="00DC665F">
        <w:rPr>
          <w:rFonts w:asciiTheme="minorHAnsi" w:hAnsiTheme="minorHAnsi" w:cstheme="minorHAnsi"/>
          <w:bCs/>
          <w:lang w:val="pl-PL"/>
        </w:rPr>
        <w:t>Pakiet nr 1: IU 4.3</w:t>
      </w:r>
      <w:r w:rsidRPr="00DC665F">
        <w:rPr>
          <w:rFonts w:asciiTheme="minorHAnsi" w:hAnsiTheme="minorHAnsi" w:cstheme="minorHAnsi"/>
          <w:b w:val="0"/>
          <w:lang w:val="pl-PL"/>
        </w:rPr>
        <w:t>:</w:t>
      </w:r>
      <w:r w:rsidRPr="00DC665F">
        <w:rPr>
          <w:rFonts w:asciiTheme="minorHAnsi" w:hAnsiTheme="minorHAnsi" w:cstheme="minorHAnsi"/>
          <w:bCs/>
          <w:lang w:val="pl-PL"/>
        </w:rPr>
        <w:t xml:space="preserve">  </w:t>
      </w:r>
      <w:r w:rsidRPr="00DC665F">
        <w:rPr>
          <w:rFonts w:asciiTheme="minorHAnsi" w:hAnsiTheme="minorHAnsi" w:cstheme="minorHAnsi"/>
          <w:b w:val="0"/>
          <w:lang w:val="pl-PL"/>
        </w:rPr>
        <w:t xml:space="preserve">wycinkę drzew i krzewów; </w:t>
      </w:r>
    </w:p>
    <w:p w14:paraId="59B6D18B" w14:textId="77777777" w:rsidR="00A52EBD" w:rsidRPr="00DC665F" w:rsidRDefault="00A52EBD" w:rsidP="005E54AB">
      <w:pPr>
        <w:pStyle w:val="Styl1"/>
        <w:numPr>
          <w:ilvl w:val="0"/>
          <w:numId w:val="86"/>
        </w:numPr>
        <w:spacing w:after="0"/>
        <w:rPr>
          <w:rFonts w:asciiTheme="minorHAnsi" w:hAnsiTheme="minorHAnsi" w:cstheme="minorHAnsi"/>
          <w:bCs/>
          <w:lang w:val="pl-PL"/>
        </w:rPr>
      </w:pPr>
      <w:r w:rsidRPr="00DC665F">
        <w:rPr>
          <w:rFonts w:asciiTheme="minorHAnsi" w:hAnsiTheme="minorHAnsi" w:cstheme="minorHAnsi"/>
          <w:bCs/>
          <w:lang w:val="pl-PL"/>
        </w:rPr>
        <w:t>Pakiet nr 2: IU 4.4</w:t>
      </w:r>
      <w:r w:rsidRPr="00DC665F">
        <w:rPr>
          <w:rFonts w:asciiTheme="minorHAnsi" w:hAnsiTheme="minorHAnsi" w:cstheme="minorHAnsi"/>
          <w:b w:val="0"/>
          <w:lang w:val="pl-PL"/>
        </w:rPr>
        <w:t>:</w:t>
      </w:r>
      <w:r w:rsidRPr="00DC665F">
        <w:rPr>
          <w:rFonts w:asciiTheme="minorHAnsi" w:hAnsiTheme="minorHAnsi" w:cstheme="minorHAnsi"/>
          <w:bCs/>
          <w:lang w:val="pl-PL"/>
        </w:rPr>
        <w:t xml:space="preserve">  </w:t>
      </w:r>
      <w:r w:rsidRPr="00DC665F">
        <w:rPr>
          <w:rFonts w:asciiTheme="minorHAnsi" w:hAnsiTheme="minorHAnsi" w:cstheme="minorHAnsi"/>
          <w:b w:val="0"/>
          <w:lang w:val="pl-PL"/>
        </w:rPr>
        <w:t>wycinkę, przesadzenie</w:t>
      </w:r>
      <w:r w:rsidRPr="00DC665F">
        <w:rPr>
          <w:rFonts w:asciiTheme="minorHAnsi" w:hAnsiTheme="minorHAnsi" w:cstheme="minorHAnsi"/>
          <w:bCs/>
          <w:lang w:val="pl-PL"/>
        </w:rPr>
        <w:t xml:space="preserve"> </w:t>
      </w:r>
      <w:r w:rsidRPr="00DC665F">
        <w:rPr>
          <w:rFonts w:asciiTheme="minorHAnsi" w:hAnsiTheme="minorHAnsi" w:cstheme="minorHAnsi"/>
          <w:b w:val="0"/>
          <w:lang w:val="pl-PL"/>
        </w:rPr>
        <w:t xml:space="preserve">oraz nasadzenia zastępcze drzew i krzewów wraz z 3 letnią pielęgnacją gwarancyjną nasadzonej zieleni. </w:t>
      </w:r>
    </w:p>
    <w:p w14:paraId="5591A467" w14:textId="12D61103" w:rsidR="00A52EBD" w:rsidRPr="00DC665F" w:rsidRDefault="00A52EBD"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Prace określone w ust. 19 należy przeprowadzić zgodnie z Dokumentacją projektową  oraz STWiORB </w:t>
      </w:r>
      <w:r w:rsidR="00E90421" w:rsidRPr="00DC665F">
        <w:rPr>
          <w:rFonts w:asciiTheme="minorHAnsi" w:hAnsiTheme="minorHAnsi" w:cstheme="minorHAnsi"/>
        </w:rPr>
        <w:t>(</w:t>
      </w:r>
      <w:r w:rsidR="00E90421" w:rsidRPr="00DC665F">
        <w:rPr>
          <w:rFonts w:asciiTheme="minorHAnsi" w:hAnsiTheme="minorHAnsi" w:cstheme="minorHAnsi"/>
          <w:b/>
          <w:bCs/>
        </w:rPr>
        <w:t>załącznik nr 1</w:t>
      </w:r>
      <w:r w:rsidR="00E90421" w:rsidRPr="00DC665F">
        <w:rPr>
          <w:rFonts w:asciiTheme="minorHAnsi" w:hAnsiTheme="minorHAnsi" w:cstheme="minorHAnsi"/>
        </w:rPr>
        <w:t xml:space="preserve"> do Umowy) </w:t>
      </w:r>
      <w:r w:rsidRPr="00DC665F">
        <w:rPr>
          <w:rFonts w:asciiTheme="minorHAnsi" w:hAnsiTheme="minorHAnsi" w:cstheme="minorHAnsi"/>
        </w:rPr>
        <w:t xml:space="preserve">w szczególności zgodnie </w:t>
      </w:r>
      <w:bookmarkStart w:id="3" w:name="_Hlk86310980"/>
      <w:r w:rsidRPr="00DC665F">
        <w:rPr>
          <w:rFonts w:asciiTheme="minorHAnsi" w:hAnsiTheme="minorHAnsi" w:cstheme="minorHAnsi"/>
        </w:rPr>
        <w:t xml:space="preserve">z decyzjami </w:t>
      </w:r>
      <w:r w:rsidR="000A6E2A" w:rsidRPr="00DC665F">
        <w:rPr>
          <w:rFonts w:asciiTheme="minorHAnsi" w:hAnsiTheme="minorHAnsi" w:cstheme="minorHAnsi"/>
        </w:rPr>
        <w:t xml:space="preserve">Marszałka Województwa Pomorskiego </w:t>
      </w:r>
      <w:r w:rsidRPr="00DC665F">
        <w:rPr>
          <w:rFonts w:asciiTheme="minorHAnsi" w:hAnsiTheme="minorHAnsi" w:cstheme="minorHAnsi"/>
        </w:rPr>
        <w:t xml:space="preserve">nr </w:t>
      </w:r>
      <w:bookmarkStart w:id="4" w:name="_Hlk86309596"/>
      <w:r w:rsidR="000A6E2A" w:rsidRPr="00DC665F">
        <w:rPr>
          <w:rFonts w:asciiTheme="minorHAnsi" w:hAnsiTheme="minorHAnsi" w:cstheme="minorHAnsi"/>
        </w:rPr>
        <w:t xml:space="preserve">DROŚ-PZ.7120.1.422.2020 oraz nr </w:t>
      </w:r>
      <w:r w:rsidRPr="00DC665F">
        <w:rPr>
          <w:rFonts w:asciiTheme="minorHAnsi" w:hAnsiTheme="minorHAnsi" w:cstheme="minorHAnsi"/>
        </w:rPr>
        <w:t>DROŚ-PZ.7120.1.422.2020/2021.MG</w:t>
      </w:r>
      <w:bookmarkEnd w:id="3"/>
      <w:bookmarkEnd w:id="4"/>
      <w:r w:rsidR="00D06553" w:rsidRPr="00DC665F">
        <w:rPr>
          <w:rFonts w:asciiTheme="minorHAnsi" w:hAnsiTheme="minorHAnsi" w:cstheme="minorHAnsi"/>
        </w:rPr>
        <w:t>,</w:t>
      </w:r>
      <w:r w:rsidRPr="00DC665F">
        <w:rPr>
          <w:rFonts w:asciiTheme="minorHAnsi" w:hAnsiTheme="minorHAnsi" w:cstheme="minorHAnsi"/>
        </w:rPr>
        <w:t xml:space="preserve"> </w:t>
      </w:r>
      <w:r w:rsidR="00D06553" w:rsidRPr="00DC665F">
        <w:rPr>
          <w:rFonts w:asciiTheme="minorHAnsi" w:hAnsiTheme="minorHAnsi" w:cstheme="minorHAnsi"/>
        </w:rPr>
        <w:t xml:space="preserve">które </w:t>
      </w:r>
      <w:r w:rsidRPr="00DC665F">
        <w:rPr>
          <w:rFonts w:asciiTheme="minorHAnsi" w:hAnsiTheme="minorHAnsi" w:cstheme="minorHAnsi"/>
        </w:rPr>
        <w:t>stanowią element Dokumentacji projektowej (</w:t>
      </w:r>
      <w:r w:rsidRPr="00DC665F">
        <w:rPr>
          <w:rFonts w:asciiTheme="minorHAnsi" w:hAnsiTheme="minorHAnsi" w:cstheme="minorHAnsi"/>
          <w:b/>
          <w:bCs/>
        </w:rPr>
        <w:t>załącznik nr 1</w:t>
      </w:r>
      <w:r w:rsidRPr="00DC665F">
        <w:rPr>
          <w:rFonts w:asciiTheme="minorHAnsi" w:hAnsiTheme="minorHAnsi" w:cstheme="minorHAnsi"/>
        </w:rPr>
        <w:t xml:space="preserve"> do </w:t>
      </w:r>
      <w:r w:rsidR="00D06553" w:rsidRPr="00DC665F">
        <w:rPr>
          <w:rFonts w:asciiTheme="minorHAnsi" w:hAnsiTheme="minorHAnsi" w:cstheme="minorHAnsi"/>
        </w:rPr>
        <w:t>Umowy</w:t>
      </w:r>
      <w:r w:rsidRPr="00DC665F">
        <w:rPr>
          <w:rFonts w:asciiTheme="minorHAnsi" w:hAnsiTheme="minorHAnsi" w:cstheme="minorHAnsi"/>
        </w:rPr>
        <w:t>).</w:t>
      </w:r>
    </w:p>
    <w:p w14:paraId="2B071CD8" w14:textId="03D6606C" w:rsidR="00F67C39" w:rsidRPr="00DC665F" w:rsidRDefault="00F67C39"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Nasadzenia zastępcze drzew i krzewów wskazane w ust. 19 pkt 2 </w:t>
      </w:r>
      <w:r w:rsidR="00E90421" w:rsidRPr="00DC665F">
        <w:rPr>
          <w:rFonts w:asciiTheme="minorHAnsi" w:hAnsiTheme="minorHAnsi" w:cstheme="minorHAnsi"/>
        </w:rPr>
        <w:t>powyżej</w:t>
      </w:r>
      <w:r w:rsidRPr="00DC665F">
        <w:rPr>
          <w:rFonts w:asciiTheme="minorHAnsi" w:hAnsiTheme="minorHAnsi" w:cstheme="minorHAnsi"/>
        </w:rPr>
        <w:t xml:space="preserve"> należy wykonać zgodnie z </w:t>
      </w:r>
      <w:r w:rsidRPr="00DC665F">
        <w:rPr>
          <w:rFonts w:asciiTheme="minorHAnsi" w:hAnsiTheme="minorHAnsi" w:cstheme="minorHAnsi"/>
          <w:i/>
          <w:iCs/>
        </w:rPr>
        <w:t>Projektem nasadzeń zastępczych</w:t>
      </w:r>
      <w:r w:rsidRPr="00DC665F">
        <w:rPr>
          <w:rFonts w:asciiTheme="minorHAnsi" w:hAnsiTheme="minorHAnsi" w:cstheme="minorHAnsi"/>
        </w:rPr>
        <w:t xml:space="preserve"> stanowiącym element załącznika nr 1 </w:t>
      </w:r>
      <w:r w:rsidR="00E90421" w:rsidRPr="00DC665F">
        <w:rPr>
          <w:rFonts w:asciiTheme="minorHAnsi" w:hAnsiTheme="minorHAnsi" w:cstheme="minorHAnsi"/>
        </w:rPr>
        <w:t xml:space="preserve">do </w:t>
      </w:r>
      <w:r w:rsidRPr="00DC665F">
        <w:rPr>
          <w:rFonts w:asciiTheme="minorHAnsi" w:hAnsiTheme="minorHAnsi" w:cstheme="minorHAnsi"/>
        </w:rPr>
        <w:t xml:space="preserve">Umowy tj. Dokumentacji projektowej, folder o nazwie: </w:t>
      </w:r>
      <w:r w:rsidRPr="00DC665F">
        <w:rPr>
          <w:rFonts w:asciiTheme="minorHAnsi" w:hAnsiTheme="minorHAnsi" w:cstheme="minorHAnsi"/>
          <w:i/>
          <w:iCs/>
        </w:rPr>
        <w:t>nasadzenia zastepcze</w:t>
      </w:r>
      <w:r w:rsidRPr="00DC665F">
        <w:rPr>
          <w:rFonts w:asciiTheme="minorHAnsi" w:hAnsiTheme="minorHAnsi" w:cstheme="minorHAnsi"/>
        </w:rPr>
        <w:t>.</w:t>
      </w:r>
    </w:p>
    <w:p w14:paraId="4AEA679B" w14:textId="56F7CFF7" w:rsidR="00F67C39" w:rsidRPr="00DC665F" w:rsidRDefault="00F67C39"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Przewidywaną w dokumentacji wycinkę zieleni należy wykonać zgodnie z decyzją Marszałka Województwa Pomorskiego znak DROŚ-PZ.7120.1.422.2020/2021</w:t>
      </w:r>
      <w:r w:rsidR="001B2217" w:rsidRPr="00DC665F">
        <w:rPr>
          <w:rFonts w:asciiTheme="minorHAnsi" w:hAnsiTheme="minorHAnsi" w:cstheme="minorHAnsi"/>
        </w:rPr>
        <w:t>.MG</w:t>
      </w:r>
      <w:r w:rsidRPr="00DC665F">
        <w:rPr>
          <w:rFonts w:asciiTheme="minorHAnsi" w:hAnsiTheme="minorHAnsi" w:cstheme="minorHAnsi"/>
        </w:rPr>
        <w:t xml:space="preserve"> </w:t>
      </w:r>
      <w:r w:rsidRPr="00DC665F">
        <w:rPr>
          <w:rFonts w:asciiTheme="minorHAnsi" w:hAnsiTheme="minorHAnsi" w:cstheme="minorHAnsi"/>
          <w:b/>
          <w:bCs/>
        </w:rPr>
        <w:t>do dnia 28.02.2022 r.</w:t>
      </w:r>
    </w:p>
    <w:p w14:paraId="5F834CED" w14:textId="4F77DBCE" w:rsidR="00CA75B3" w:rsidRPr="00CA75B3" w:rsidRDefault="00CA75B3" w:rsidP="00CA75B3">
      <w:pPr>
        <w:numPr>
          <w:ilvl w:val="0"/>
          <w:numId w:val="59"/>
        </w:numPr>
        <w:spacing w:line="276" w:lineRule="auto"/>
        <w:ind w:left="426" w:hanging="426"/>
        <w:jc w:val="both"/>
        <w:rPr>
          <w:rFonts w:asciiTheme="minorHAnsi" w:hAnsiTheme="minorHAnsi" w:cstheme="minorHAnsi"/>
        </w:rPr>
      </w:pPr>
      <w:bookmarkStart w:id="5" w:name="_Hlk83893765"/>
      <w:r w:rsidRPr="00CA75B3">
        <w:rPr>
          <w:rFonts w:asciiTheme="minorHAnsi" w:hAnsiTheme="minorHAnsi" w:cstheme="minorHAnsi"/>
        </w:rPr>
        <w:t xml:space="preserve">Wykonawca zobowiązany jest do zabezpieczenia budowy przed kradzieżą i innymi ujemnymi oddziaływaniami, przejmując skutki finansowe z tego tytułu. Wartość ubezpieczenia winna obejmować 100% </w:t>
      </w:r>
      <w:r w:rsidR="00D46FAC">
        <w:rPr>
          <w:rFonts w:asciiTheme="minorHAnsi" w:hAnsiTheme="minorHAnsi" w:cstheme="minorHAnsi"/>
        </w:rPr>
        <w:t>wynagrodzenia brutto.</w:t>
      </w:r>
    </w:p>
    <w:bookmarkEnd w:id="5"/>
    <w:p w14:paraId="3D3A202E" w14:textId="5FFDB170" w:rsidR="001D6356" w:rsidRPr="00DC665F" w:rsidRDefault="001D63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W przypadku rozbieżności pomiędzy zapisami Dokumentacji projektowych a Specyfikacji technicznych wykonania i odbioru robót, nadrzędnym (wiodącym) jest treść zawarta w  Dokumentacji projektowych.</w:t>
      </w:r>
    </w:p>
    <w:p w14:paraId="269B29F6" w14:textId="77777777" w:rsidR="001D6356" w:rsidRPr="00DC665F" w:rsidRDefault="001D6356" w:rsidP="001D6356">
      <w:pPr>
        <w:pStyle w:val="Tekstpodstawowy2"/>
        <w:spacing w:line="276" w:lineRule="auto"/>
        <w:jc w:val="center"/>
        <w:rPr>
          <w:rFonts w:asciiTheme="minorHAnsi" w:hAnsiTheme="minorHAnsi" w:cstheme="minorHAnsi"/>
          <w:b/>
          <w:sz w:val="24"/>
        </w:rPr>
      </w:pPr>
      <w:r w:rsidRPr="00DC665F">
        <w:rPr>
          <w:rFonts w:asciiTheme="minorHAnsi" w:hAnsiTheme="minorHAnsi" w:cstheme="minorHAnsi"/>
          <w:b/>
          <w:sz w:val="24"/>
        </w:rPr>
        <w:t>§ 2.</w:t>
      </w:r>
    </w:p>
    <w:p w14:paraId="29A57758" w14:textId="70589FE5" w:rsidR="001D6356" w:rsidRPr="00DC665F" w:rsidRDefault="001D6356" w:rsidP="005A01C9">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Za wykonanie przedmiotu Umowy określonego w § 1 Umowy, Strony ustalają wynagrodzenie </w:t>
      </w:r>
      <w:r w:rsidRPr="00DC665F">
        <w:rPr>
          <w:rFonts w:asciiTheme="minorHAnsi" w:hAnsiTheme="minorHAnsi" w:cstheme="minorHAnsi"/>
          <w:lang w:val="pl-PL"/>
        </w:rPr>
        <w:t xml:space="preserve">ryczałtowe </w:t>
      </w:r>
      <w:r w:rsidRPr="00DC665F">
        <w:rPr>
          <w:rFonts w:asciiTheme="minorHAnsi" w:hAnsiTheme="minorHAnsi" w:cstheme="minorHAnsi"/>
        </w:rPr>
        <w:t>w wysokości:</w:t>
      </w:r>
    </w:p>
    <w:p w14:paraId="5405594E" w14:textId="77777777" w:rsidR="001D6356" w:rsidRPr="00DC665F" w:rsidRDefault="001D6356" w:rsidP="001D6356">
      <w:pPr>
        <w:tabs>
          <w:tab w:val="left" w:pos="-567"/>
        </w:tabs>
        <w:spacing w:line="360" w:lineRule="auto"/>
        <w:ind w:left="720" w:right="-1"/>
        <w:jc w:val="both"/>
        <w:rPr>
          <w:rFonts w:asciiTheme="minorHAnsi" w:hAnsiTheme="minorHAnsi" w:cstheme="minorHAnsi"/>
          <w:b/>
          <w:u w:val="single"/>
        </w:rPr>
      </w:pPr>
    </w:p>
    <w:p w14:paraId="7456744D" w14:textId="77777777" w:rsidR="00F11357" w:rsidRPr="00DC665F" w:rsidRDefault="00F11357" w:rsidP="00F11357">
      <w:pPr>
        <w:tabs>
          <w:tab w:val="left" w:pos="-567"/>
        </w:tabs>
        <w:ind w:firstLine="284"/>
        <w:jc w:val="both"/>
        <w:rPr>
          <w:rFonts w:asciiTheme="minorHAnsi" w:hAnsiTheme="minorHAnsi" w:cstheme="minorHAnsi"/>
          <w:b/>
        </w:rPr>
      </w:pPr>
      <w:r w:rsidRPr="00DC665F">
        <w:rPr>
          <w:rFonts w:asciiTheme="minorHAnsi" w:hAnsiTheme="minorHAnsi" w:cstheme="minorHAnsi"/>
          <w:b/>
        </w:rPr>
        <w:t>Pakiet nr 1: *</w:t>
      </w:r>
    </w:p>
    <w:p w14:paraId="2F27C174" w14:textId="3AD8BA5F" w:rsidR="00F11357" w:rsidRPr="00DC665F" w:rsidRDefault="00F11357" w:rsidP="00F11357">
      <w:pPr>
        <w:pStyle w:val="Styl1"/>
        <w:numPr>
          <w:ilvl w:val="0"/>
          <w:numId w:val="0"/>
        </w:numPr>
        <w:spacing w:after="0"/>
        <w:ind w:left="284"/>
        <w:rPr>
          <w:rFonts w:asciiTheme="minorHAnsi" w:hAnsiTheme="minorHAnsi" w:cstheme="minorHAnsi"/>
          <w:b w:val="0"/>
        </w:rPr>
      </w:pP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Chwarznieńską do zaworów sekcyjnych przed przejściem przez ul. Staniszewskiego na terenie dzielnicy Chwarzno - Wiczlino w Gdyni – </w:t>
      </w:r>
      <w:r w:rsidRPr="00DC665F">
        <w:rPr>
          <w:rFonts w:asciiTheme="minorHAnsi" w:hAnsiTheme="minorHAnsi" w:cstheme="minorHAnsi"/>
          <w:b w:val="0"/>
          <w:bCs/>
          <w:lang w:val="pl-PL"/>
        </w:rPr>
        <w:t>e</w:t>
      </w:r>
      <w:r w:rsidRPr="00DC665F">
        <w:rPr>
          <w:rFonts w:asciiTheme="minorHAnsi" w:hAnsiTheme="minorHAnsi" w:cstheme="minorHAnsi"/>
          <w:b w:val="0"/>
          <w:bCs/>
        </w:rPr>
        <w:t>tap 3</w:t>
      </w:r>
      <w:r w:rsidRPr="00DC665F">
        <w:rPr>
          <w:rFonts w:asciiTheme="minorHAnsi" w:hAnsiTheme="minorHAnsi" w:cstheme="minorHAnsi"/>
          <w:b w:val="0"/>
          <w:bCs/>
          <w:lang w:val="pl-PL"/>
        </w:rPr>
        <w:t>:</w:t>
      </w:r>
    </w:p>
    <w:p w14:paraId="4E9FEA70" w14:textId="77777777" w:rsidR="00F11357" w:rsidRPr="00DC665F" w:rsidRDefault="00F11357" w:rsidP="00F11357">
      <w:pPr>
        <w:spacing w:line="276" w:lineRule="auto"/>
        <w:ind w:left="720"/>
        <w:rPr>
          <w:rFonts w:asciiTheme="minorHAnsi" w:hAnsiTheme="minorHAnsi" w:cstheme="minorHAnsi"/>
        </w:rPr>
      </w:pPr>
    </w:p>
    <w:p w14:paraId="67F1A08E" w14:textId="5697FF39" w:rsidR="00F11357" w:rsidRPr="00DC665F" w:rsidRDefault="00F11357" w:rsidP="00F11357">
      <w:pPr>
        <w:spacing w:line="276" w:lineRule="auto"/>
        <w:ind w:left="284"/>
        <w:rPr>
          <w:rFonts w:asciiTheme="minorHAnsi" w:hAnsiTheme="minorHAnsi" w:cstheme="minorHAnsi"/>
        </w:rPr>
      </w:pPr>
      <w:r w:rsidRPr="00DC665F">
        <w:rPr>
          <w:rFonts w:asciiTheme="minorHAnsi" w:hAnsiTheme="minorHAnsi" w:cstheme="minorHAnsi"/>
          <w:b/>
        </w:rPr>
        <w:t>.......................................  PLN  (wartość netto)</w:t>
      </w:r>
      <w:r w:rsidR="00E90421" w:rsidRPr="00DC665F">
        <w:rPr>
          <w:rFonts w:asciiTheme="minorHAnsi" w:hAnsiTheme="minorHAnsi" w:cstheme="minorHAnsi"/>
          <w:b/>
        </w:rPr>
        <w:t xml:space="preserve"> słownie:………………………………………………….</w:t>
      </w:r>
      <w:r w:rsidRPr="00DC665F">
        <w:rPr>
          <w:rFonts w:asciiTheme="minorHAnsi" w:hAnsiTheme="minorHAnsi" w:cstheme="minorHAnsi"/>
        </w:rPr>
        <w:t xml:space="preserve">  </w:t>
      </w:r>
    </w:p>
    <w:p w14:paraId="3BA94792" w14:textId="21850234" w:rsidR="00F11357" w:rsidRPr="00DC665F" w:rsidRDefault="00F11357" w:rsidP="00F11357">
      <w:pPr>
        <w:spacing w:line="276" w:lineRule="auto"/>
        <w:ind w:left="284"/>
        <w:rPr>
          <w:rFonts w:asciiTheme="minorHAnsi" w:hAnsiTheme="minorHAnsi" w:cstheme="minorHAnsi"/>
          <w:b/>
        </w:rPr>
      </w:pPr>
      <w:r w:rsidRPr="00DC665F">
        <w:rPr>
          <w:rFonts w:asciiTheme="minorHAnsi" w:hAnsiTheme="minorHAnsi" w:cstheme="minorHAnsi"/>
          <w:b/>
        </w:rPr>
        <w:t xml:space="preserve">……………………………………..  PLN  (podatek Vat) </w:t>
      </w:r>
      <w:r w:rsidR="00E90421" w:rsidRPr="00DC665F">
        <w:rPr>
          <w:rFonts w:asciiTheme="minorHAnsi" w:hAnsiTheme="minorHAnsi" w:cstheme="minorHAnsi"/>
          <w:b/>
        </w:rPr>
        <w:t>słownie: ……………………………………………………</w:t>
      </w:r>
      <w:r w:rsidRPr="00DC665F">
        <w:rPr>
          <w:rFonts w:asciiTheme="minorHAnsi" w:hAnsiTheme="minorHAnsi" w:cstheme="minorHAnsi"/>
          <w:b/>
        </w:rPr>
        <w:t xml:space="preserve">     </w:t>
      </w:r>
    </w:p>
    <w:p w14:paraId="682B79AA" w14:textId="15D3D3BE" w:rsidR="00F11357" w:rsidRPr="00DC665F" w:rsidRDefault="00F11357" w:rsidP="00F11357">
      <w:pPr>
        <w:spacing w:line="276" w:lineRule="auto"/>
        <w:ind w:firstLine="284"/>
        <w:rPr>
          <w:rFonts w:asciiTheme="minorHAnsi" w:hAnsiTheme="minorHAnsi" w:cstheme="minorHAnsi"/>
          <w:b/>
        </w:rPr>
      </w:pPr>
      <w:r w:rsidRPr="00DC665F">
        <w:rPr>
          <w:rFonts w:asciiTheme="minorHAnsi" w:hAnsiTheme="minorHAnsi" w:cstheme="minorHAnsi"/>
          <w:b/>
        </w:rPr>
        <w:t>………………………………..……. PLN (cena brutto)</w:t>
      </w:r>
      <w:r w:rsidRPr="00DC665F">
        <w:rPr>
          <w:rFonts w:asciiTheme="minorHAnsi" w:hAnsiTheme="minorHAnsi" w:cstheme="minorHAnsi"/>
        </w:rPr>
        <w:t xml:space="preserve"> </w:t>
      </w:r>
      <w:r w:rsidR="00E90421" w:rsidRPr="00DC665F">
        <w:rPr>
          <w:rFonts w:asciiTheme="minorHAnsi" w:hAnsiTheme="minorHAnsi" w:cstheme="minorHAnsi"/>
          <w:b/>
          <w:bCs/>
        </w:rPr>
        <w:t>słownie: ……………………………………………………..</w:t>
      </w:r>
    </w:p>
    <w:p w14:paraId="66E74F7D" w14:textId="77777777" w:rsidR="00F11357" w:rsidRPr="00DC665F" w:rsidRDefault="00F11357" w:rsidP="00F11357">
      <w:pPr>
        <w:tabs>
          <w:tab w:val="left" w:pos="-567"/>
        </w:tabs>
        <w:spacing w:line="360" w:lineRule="auto"/>
        <w:ind w:right="-1"/>
        <w:jc w:val="both"/>
        <w:rPr>
          <w:rFonts w:asciiTheme="minorHAnsi" w:hAnsiTheme="minorHAnsi" w:cstheme="minorHAnsi"/>
          <w:b/>
        </w:rPr>
      </w:pPr>
    </w:p>
    <w:p w14:paraId="52E15B5B" w14:textId="77777777" w:rsidR="00F11357" w:rsidRPr="00DC665F" w:rsidRDefault="00F11357" w:rsidP="00F11357">
      <w:pPr>
        <w:tabs>
          <w:tab w:val="left" w:pos="-567"/>
        </w:tabs>
        <w:ind w:firstLine="284"/>
        <w:jc w:val="both"/>
        <w:rPr>
          <w:rFonts w:asciiTheme="minorHAnsi" w:hAnsiTheme="minorHAnsi" w:cstheme="minorHAnsi"/>
          <w:b/>
        </w:rPr>
      </w:pPr>
      <w:r w:rsidRPr="00DC665F">
        <w:rPr>
          <w:rFonts w:asciiTheme="minorHAnsi" w:hAnsiTheme="minorHAnsi" w:cstheme="minorHAnsi"/>
          <w:b/>
        </w:rPr>
        <w:t>Pakiet nr 2: *</w:t>
      </w:r>
    </w:p>
    <w:p w14:paraId="3AF1013E" w14:textId="06683807" w:rsidR="00F11357" w:rsidRPr="00DC665F" w:rsidRDefault="00F11357" w:rsidP="00F11357">
      <w:pPr>
        <w:spacing w:line="276" w:lineRule="auto"/>
        <w:ind w:left="284"/>
        <w:jc w:val="both"/>
        <w:rPr>
          <w:rFonts w:asciiTheme="minorHAnsi" w:hAnsiTheme="minorHAnsi" w:cstheme="minorHAnsi"/>
          <w:bCs/>
        </w:rPr>
      </w:pPr>
      <w:r w:rsidRPr="00DC665F">
        <w:rPr>
          <w:rFonts w:asciiTheme="minorHAnsi" w:hAnsiTheme="minorHAnsi" w:cstheme="minorHAnsi"/>
          <w:bCs/>
          <w:u w:val="single"/>
        </w:rPr>
        <w:t>IU 4.4</w:t>
      </w:r>
      <w:r w:rsidRPr="00DC665F">
        <w:rPr>
          <w:rFonts w:asciiTheme="minorHAnsi" w:hAnsiTheme="minorHAnsi" w:cstheme="minorHAnsi"/>
          <w:bCs/>
        </w:rPr>
        <w:t xml:space="preserve"> – Budowa sieci ciepłowniczej na odcinku od zaworów sekcyjnych przed przejściem przez ul. Staniszewskiego do ul. Deszczowej na terenie dzielnicy Chwarzno - Wiczlino w Gdyni – etap 4:</w:t>
      </w:r>
    </w:p>
    <w:p w14:paraId="4AC9888E" w14:textId="75B99B3F" w:rsidR="00F11357" w:rsidRPr="00DC665F" w:rsidRDefault="00F11357" w:rsidP="00F11357">
      <w:pPr>
        <w:spacing w:line="276" w:lineRule="auto"/>
        <w:ind w:left="284"/>
        <w:rPr>
          <w:rFonts w:asciiTheme="minorHAnsi" w:hAnsiTheme="minorHAnsi" w:cstheme="minorHAnsi"/>
        </w:rPr>
      </w:pPr>
      <w:r w:rsidRPr="00DC665F">
        <w:rPr>
          <w:rFonts w:asciiTheme="minorHAnsi" w:hAnsiTheme="minorHAnsi" w:cstheme="minorHAnsi"/>
          <w:b/>
        </w:rPr>
        <w:t>.......................................  PLN  (wartość netto)</w:t>
      </w:r>
      <w:r w:rsidRPr="00DC665F">
        <w:rPr>
          <w:rFonts w:asciiTheme="minorHAnsi" w:hAnsiTheme="minorHAnsi" w:cstheme="minorHAnsi"/>
        </w:rPr>
        <w:t xml:space="preserve"> </w:t>
      </w:r>
      <w:r w:rsidR="00E90421" w:rsidRPr="00DC665F">
        <w:rPr>
          <w:rFonts w:asciiTheme="minorHAnsi" w:hAnsiTheme="minorHAnsi" w:cstheme="minorHAnsi"/>
          <w:b/>
        </w:rPr>
        <w:t>słownie:………………………………………………….</w:t>
      </w:r>
      <w:r w:rsidR="00E90421" w:rsidRPr="00DC665F">
        <w:rPr>
          <w:rFonts w:asciiTheme="minorHAnsi" w:hAnsiTheme="minorHAnsi" w:cstheme="minorHAnsi"/>
        </w:rPr>
        <w:t xml:space="preserve">  </w:t>
      </w:r>
      <w:r w:rsidRPr="00DC665F">
        <w:rPr>
          <w:rFonts w:asciiTheme="minorHAnsi" w:hAnsiTheme="minorHAnsi" w:cstheme="minorHAnsi"/>
        </w:rPr>
        <w:t xml:space="preserve"> </w:t>
      </w:r>
    </w:p>
    <w:p w14:paraId="3088920B" w14:textId="4458248D" w:rsidR="00F11357" w:rsidRPr="00DC665F" w:rsidRDefault="00F11357" w:rsidP="00F11357">
      <w:pPr>
        <w:spacing w:line="276" w:lineRule="auto"/>
        <w:ind w:firstLine="284"/>
        <w:rPr>
          <w:rFonts w:asciiTheme="minorHAnsi" w:hAnsiTheme="minorHAnsi" w:cstheme="minorHAnsi"/>
          <w:b/>
        </w:rPr>
      </w:pPr>
      <w:r w:rsidRPr="00DC665F">
        <w:rPr>
          <w:rFonts w:asciiTheme="minorHAnsi" w:hAnsiTheme="minorHAnsi" w:cstheme="minorHAnsi"/>
          <w:b/>
        </w:rPr>
        <w:t xml:space="preserve">……………………………………..  PLN  (podatek Vat) </w:t>
      </w:r>
      <w:r w:rsidR="00E90421" w:rsidRPr="00DC665F">
        <w:rPr>
          <w:rFonts w:asciiTheme="minorHAnsi" w:hAnsiTheme="minorHAnsi" w:cstheme="minorHAnsi"/>
          <w:b/>
        </w:rPr>
        <w:t>słownie:…………………………………………………….</w:t>
      </w:r>
      <w:r w:rsidR="00E90421" w:rsidRPr="00DC665F">
        <w:rPr>
          <w:rFonts w:asciiTheme="minorHAnsi" w:hAnsiTheme="minorHAnsi" w:cstheme="minorHAnsi"/>
        </w:rPr>
        <w:t xml:space="preserve">  </w:t>
      </w:r>
      <w:r w:rsidRPr="00DC665F">
        <w:rPr>
          <w:rFonts w:asciiTheme="minorHAnsi" w:hAnsiTheme="minorHAnsi" w:cstheme="minorHAnsi"/>
          <w:b/>
        </w:rPr>
        <w:t xml:space="preserve">     </w:t>
      </w:r>
    </w:p>
    <w:p w14:paraId="02577D67" w14:textId="4DB5FE3A" w:rsidR="00F11357" w:rsidRPr="00DC665F" w:rsidRDefault="00F11357" w:rsidP="00F11357">
      <w:pPr>
        <w:spacing w:line="276" w:lineRule="auto"/>
        <w:ind w:firstLine="284"/>
        <w:rPr>
          <w:rFonts w:asciiTheme="minorHAnsi" w:hAnsiTheme="minorHAnsi" w:cstheme="minorHAnsi"/>
          <w:b/>
        </w:rPr>
      </w:pPr>
      <w:r w:rsidRPr="00DC665F">
        <w:rPr>
          <w:rFonts w:asciiTheme="minorHAnsi" w:hAnsiTheme="minorHAnsi" w:cstheme="minorHAnsi"/>
          <w:b/>
        </w:rPr>
        <w:t>………………………………..……. PLN (cena brutto)</w:t>
      </w:r>
      <w:r w:rsidRPr="00DC665F">
        <w:rPr>
          <w:rFonts w:asciiTheme="minorHAnsi" w:hAnsiTheme="minorHAnsi" w:cstheme="minorHAnsi"/>
        </w:rPr>
        <w:t xml:space="preserve"> </w:t>
      </w:r>
      <w:r w:rsidR="00E90421" w:rsidRPr="00DC665F">
        <w:rPr>
          <w:rFonts w:asciiTheme="minorHAnsi" w:hAnsiTheme="minorHAnsi" w:cstheme="minorHAnsi"/>
          <w:b/>
        </w:rPr>
        <w:t>słownie:………………………………………………………</w:t>
      </w:r>
      <w:r w:rsidR="00E90421" w:rsidRPr="00DC665F">
        <w:rPr>
          <w:rFonts w:asciiTheme="minorHAnsi" w:hAnsiTheme="minorHAnsi" w:cstheme="minorHAnsi"/>
        </w:rPr>
        <w:t xml:space="preserve">  </w:t>
      </w:r>
    </w:p>
    <w:p w14:paraId="5A56F473" w14:textId="66DE0A74" w:rsidR="001D6356" w:rsidRDefault="001D6356" w:rsidP="001D6356">
      <w:pPr>
        <w:spacing w:line="276" w:lineRule="auto"/>
        <w:rPr>
          <w:rFonts w:asciiTheme="minorHAnsi" w:hAnsiTheme="minorHAnsi" w:cstheme="minorHAnsi"/>
        </w:rPr>
      </w:pPr>
    </w:p>
    <w:p w14:paraId="6F43F0DC" w14:textId="46DD32B2" w:rsidR="002D72C9" w:rsidRPr="00DC665F" w:rsidRDefault="002D72C9" w:rsidP="001D6356">
      <w:pPr>
        <w:spacing w:line="276" w:lineRule="auto"/>
        <w:rPr>
          <w:rFonts w:asciiTheme="minorHAnsi" w:hAnsiTheme="minorHAnsi" w:cstheme="minorHAnsi"/>
        </w:rPr>
      </w:pPr>
      <w:r>
        <w:rPr>
          <w:rFonts w:asciiTheme="minorHAnsi" w:hAnsiTheme="minorHAnsi" w:cstheme="minorHAnsi"/>
        </w:rPr>
        <w:t>Łączne wynagrodzenie brutto wynosi: ………………………….</w:t>
      </w:r>
    </w:p>
    <w:p w14:paraId="0B6F7FB8" w14:textId="77777777" w:rsidR="00F7431A" w:rsidRPr="00DC665F" w:rsidRDefault="00F7431A"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b/>
          <w:lang w:val="pl-PL"/>
        </w:rPr>
      </w:pPr>
      <w:r w:rsidRPr="00DC665F">
        <w:rPr>
          <w:rFonts w:asciiTheme="minorHAnsi" w:hAnsiTheme="minorHAnsi" w:cstheme="minorHAnsi"/>
        </w:rPr>
        <w:t xml:space="preserve">Wymagany termin wykonania  przedmiotu </w:t>
      </w:r>
      <w:r w:rsidRPr="00DC665F">
        <w:rPr>
          <w:rFonts w:asciiTheme="minorHAnsi" w:hAnsiTheme="minorHAnsi" w:cstheme="minorHAnsi"/>
          <w:lang w:val="pl-PL"/>
        </w:rPr>
        <w:t>Umowy</w:t>
      </w:r>
      <w:bookmarkStart w:id="6" w:name="_Hlk27326426"/>
      <w:r w:rsidRPr="00DC665F">
        <w:rPr>
          <w:rFonts w:asciiTheme="minorHAnsi" w:hAnsiTheme="minorHAnsi" w:cstheme="minorHAnsi"/>
          <w:lang w:val="pl-PL"/>
        </w:rPr>
        <w:t>:</w:t>
      </w:r>
    </w:p>
    <w:p w14:paraId="4F8364D3" w14:textId="12FB1452" w:rsidR="00F7431A" w:rsidRPr="00DC665F" w:rsidRDefault="00F7431A" w:rsidP="005E54AB">
      <w:pPr>
        <w:pStyle w:val="Styl1"/>
        <w:numPr>
          <w:ilvl w:val="0"/>
          <w:numId w:val="64"/>
        </w:numPr>
        <w:rPr>
          <w:rFonts w:asciiTheme="minorHAnsi" w:hAnsiTheme="minorHAnsi" w:cstheme="minorHAnsi"/>
          <w:b w:val="0"/>
          <w:lang w:val="pl-PL"/>
        </w:rPr>
      </w:pPr>
      <w:bookmarkStart w:id="7" w:name="_Hlk45102000"/>
      <w:bookmarkEnd w:id="6"/>
      <w:r w:rsidRPr="00DC665F">
        <w:rPr>
          <w:rFonts w:asciiTheme="minorHAnsi" w:hAnsiTheme="minorHAnsi" w:cstheme="minorHAnsi"/>
          <w:b w:val="0"/>
          <w:u w:val="single"/>
          <w:lang w:val="pl-PL"/>
        </w:rPr>
        <w:t xml:space="preserve">dla Pakietu nr 1 </w:t>
      </w:r>
      <w:r w:rsidRPr="00DC665F">
        <w:rPr>
          <w:rFonts w:asciiTheme="minorHAnsi" w:hAnsiTheme="minorHAnsi" w:cstheme="minorHAnsi"/>
          <w:b w:val="0"/>
          <w:bCs/>
          <w:lang w:val="pl-PL"/>
        </w:rPr>
        <w:t xml:space="preserve">– </w:t>
      </w:r>
      <w:r w:rsidRPr="00DC665F">
        <w:rPr>
          <w:rFonts w:asciiTheme="minorHAnsi" w:hAnsiTheme="minorHAnsi" w:cstheme="minorHAnsi"/>
          <w:lang w:val="pl-PL"/>
        </w:rPr>
        <w:t xml:space="preserve">do 7 miesięcy </w:t>
      </w:r>
      <w:r w:rsidRPr="00DC665F">
        <w:rPr>
          <w:rFonts w:asciiTheme="minorHAnsi" w:hAnsiTheme="minorHAnsi" w:cstheme="minorHAnsi"/>
          <w:b w:val="0"/>
          <w:bCs/>
          <w:lang w:val="pl-PL"/>
        </w:rPr>
        <w:t>od dnia podpisania Umowy;</w:t>
      </w:r>
      <w:r w:rsidR="00C3360F" w:rsidRPr="00DC665F">
        <w:rPr>
          <w:rFonts w:asciiTheme="minorHAnsi" w:hAnsiTheme="minorHAnsi" w:cstheme="minorHAnsi"/>
          <w:b w:val="0"/>
          <w:bCs/>
          <w:lang w:val="pl-PL"/>
        </w:rPr>
        <w:t>*</w:t>
      </w:r>
    </w:p>
    <w:p w14:paraId="7EBFC838" w14:textId="71B65F92" w:rsidR="00F7431A" w:rsidRPr="00DC665F" w:rsidRDefault="00F7431A" w:rsidP="005E54AB">
      <w:pPr>
        <w:pStyle w:val="Styl1"/>
        <w:numPr>
          <w:ilvl w:val="0"/>
          <w:numId w:val="64"/>
        </w:numPr>
        <w:rPr>
          <w:rFonts w:asciiTheme="minorHAnsi" w:hAnsiTheme="minorHAnsi" w:cstheme="minorHAnsi"/>
          <w:b w:val="0"/>
          <w:lang w:val="pl-PL"/>
        </w:rPr>
      </w:pPr>
      <w:r w:rsidRPr="00DC665F">
        <w:rPr>
          <w:rFonts w:asciiTheme="minorHAnsi" w:hAnsiTheme="minorHAnsi" w:cstheme="minorHAnsi"/>
          <w:b w:val="0"/>
          <w:u w:val="single"/>
          <w:lang w:val="pl-PL"/>
        </w:rPr>
        <w:t>dla Pakietu nr 2</w:t>
      </w:r>
      <w:r w:rsidRPr="00DC665F">
        <w:rPr>
          <w:rFonts w:asciiTheme="minorHAnsi" w:hAnsiTheme="minorHAnsi" w:cstheme="minorHAnsi"/>
          <w:b w:val="0"/>
          <w:bCs/>
          <w:lang w:val="pl-PL"/>
        </w:rPr>
        <w:t>:</w:t>
      </w:r>
    </w:p>
    <w:p w14:paraId="1E70F6D2" w14:textId="454758A4" w:rsidR="00F7431A" w:rsidRPr="00DC665F" w:rsidRDefault="00F7431A" w:rsidP="005E54AB">
      <w:pPr>
        <w:pStyle w:val="Styl1"/>
        <w:numPr>
          <w:ilvl w:val="0"/>
          <w:numId w:val="95"/>
        </w:numPr>
        <w:rPr>
          <w:rFonts w:asciiTheme="minorHAnsi" w:hAnsiTheme="minorHAnsi" w:cstheme="minorHAnsi"/>
          <w:b w:val="0"/>
          <w:lang w:val="pl-PL"/>
        </w:rPr>
      </w:pPr>
      <w:r w:rsidRPr="00DC665F">
        <w:rPr>
          <w:rFonts w:asciiTheme="minorHAnsi" w:hAnsiTheme="minorHAnsi" w:cstheme="minorHAnsi"/>
          <w:lang w:val="pl-PL"/>
        </w:rPr>
        <w:t xml:space="preserve">do 9 miesięcy </w:t>
      </w:r>
      <w:r w:rsidRPr="00DC665F">
        <w:rPr>
          <w:rFonts w:asciiTheme="minorHAnsi" w:hAnsiTheme="minorHAnsi" w:cstheme="minorHAnsi"/>
          <w:b w:val="0"/>
          <w:bCs/>
          <w:lang w:val="pl-PL"/>
        </w:rPr>
        <w:t>od dnia podpisania Umowy – zakończenie robót technologicznych i ziemnych;</w:t>
      </w:r>
    </w:p>
    <w:p w14:paraId="6EB98E1C" w14:textId="5D207706" w:rsidR="00F7431A" w:rsidRPr="00DC665F" w:rsidRDefault="00F7431A" w:rsidP="005E54AB">
      <w:pPr>
        <w:pStyle w:val="Styl1"/>
        <w:numPr>
          <w:ilvl w:val="0"/>
          <w:numId w:val="95"/>
        </w:numPr>
        <w:spacing w:after="0"/>
        <w:ind w:left="1077" w:hanging="357"/>
        <w:rPr>
          <w:rFonts w:asciiTheme="minorHAnsi" w:hAnsiTheme="minorHAnsi" w:cstheme="minorHAnsi"/>
          <w:b w:val="0"/>
          <w:lang w:val="pl-PL"/>
        </w:rPr>
      </w:pPr>
      <w:r w:rsidRPr="00DC665F">
        <w:rPr>
          <w:rFonts w:asciiTheme="minorHAnsi" w:hAnsiTheme="minorHAnsi" w:cstheme="minorHAnsi"/>
        </w:rPr>
        <w:t xml:space="preserve">do 10 miesięcy </w:t>
      </w:r>
      <w:r w:rsidRPr="00DC665F">
        <w:rPr>
          <w:rFonts w:asciiTheme="minorHAnsi" w:hAnsiTheme="minorHAnsi" w:cstheme="minorHAnsi"/>
          <w:b w:val="0"/>
          <w:bCs/>
        </w:rPr>
        <w:t>od daty podpisania Umowy – odtworzenie terenu</w:t>
      </w:r>
      <w:r w:rsidRPr="00DC665F">
        <w:rPr>
          <w:rFonts w:asciiTheme="minorHAnsi" w:hAnsiTheme="minorHAnsi" w:cstheme="minorHAnsi"/>
          <w:b w:val="0"/>
          <w:bCs/>
          <w:lang w:val="pl-PL"/>
        </w:rPr>
        <w:t xml:space="preserve"> (zakończenie realizacji całości Pakietu nr 2).</w:t>
      </w:r>
      <w:r w:rsidR="00C3360F" w:rsidRPr="00DC665F">
        <w:rPr>
          <w:rFonts w:asciiTheme="minorHAnsi" w:hAnsiTheme="minorHAnsi" w:cstheme="minorHAnsi"/>
          <w:b w:val="0"/>
          <w:bCs/>
          <w:lang w:val="pl-PL"/>
        </w:rPr>
        <w:t>*</w:t>
      </w:r>
    </w:p>
    <w:bookmarkEnd w:id="7"/>
    <w:p w14:paraId="7BF169A8" w14:textId="070743FF" w:rsidR="00E90421" w:rsidRPr="00DC665F" w:rsidRDefault="001D6356" w:rsidP="005A01C9">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Wynagrodzenie określone w ust. 1 odpowiada zakresowi robót przedstawionemu w </w:t>
      </w:r>
      <w:r w:rsidRPr="00DC665F">
        <w:rPr>
          <w:rFonts w:asciiTheme="minorHAnsi" w:hAnsiTheme="minorHAnsi" w:cstheme="minorHAnsi"/>
          <w:lang w:val="pl-PL"/>
        </w:rPr>
        <w:t>Dokumentacji projektowej</w:t>
      </w:r>
      <w:r w:rsidRPr="00DC665F">
        <w:rPr>
          <w:rFonts w:asciiTheme="minorHAnsi" w:hAnsiTheme="minorHAnsi" w:cstheme="minorHAnsi"/>
        </w:rPr>
        <w:t xml:space="preserve"> </w:t>
      </w:r>
      <w:r w:rsidR="00E90421" w:rsidRPr="00DC665F">
        <w:rPr>
          <w:rFonts w:asciiTheme="minorHAnsi" w:hAnsiTheme="minorHAnsi" w:cstheme="minorHAnsi"/>
          <w:lang w:val="pl-PL"/>
        </w:rPr>
        <w:t xml:space="preserve">oraz STWiORB </w:t>
      </w:r>
      <w:r w:rsidRPr="00DC665F">
        <w:rPr>
          <w:rFonts w:asciiTheme="minorHAnsi" w:hAnsiTheme="minorHAnsi" w:cstheme="minorHAnsi"/>
        </w:rPr>
        <w:t>stanow</w:t>
      </w:r>
      <w:r w:rsidRPr="00DC665F">
        <w:rPr>
          <w:rFonts w:asciiTheme="minorHAnsi" w:hAnsiTheme="minorHAnsi" w:cstheme="minorHAnsi"/>
          <w:lang w:val="pl-PL"/>
        </w:rPr>
        <w:t>iąc</w:t>
      </w:r>
      <w:r w:rsidR="00E90421" w:rsidRPr="00DC665F">
        <w:rPr>
          <w:rFonts w:asciiTheme="minorHAnsi" w:hAnsiTheme="minorHAnsi" w:cstheme="minorHAnsi"/>
          <w:lang w:val="pl-PL"/>
        </w:rPr>
        <w:t>ych</w:t>
      </w:r>
      <w:r w:rsidRPr="00DC665F">
        <w:rPr>
          <w:rFonts w:asciiTheme="minorHAnsi" w:hAnsiTheme="minorHAnsi" w:cstheme="minorHAnsi"/>
        </w:rPr>
        <w:t xml:space="preserve"> </w:t>
      </w:r>
      <w:r w:rsidRPr="00DC665F">
        <w:rPr>
          <w:rFonts w:asciiTheme="minorHAnsi" w:hAnsiTheme="minorHAnsi" w:cstheme="minorHAnsi"/>
          <w:b/>
        </w:rPr>
        <w:t>załącznik nr 1</w:t>
      </w:r>
      <w:r w:rsidRPr="00DC665F">
        <w:rPr>
          <w:rFonts w:asciiTheme="minorHAnsi" w:hAnsiTheme="minorHAnsi" w:cstheme="minorHAnsi"/>
        </w:rPr>
        <w:t xml:space="preserve"> do </w:t>
      </w:r>
      <w:r w:rsidRPr="00DC665F">
        <w:rPr>
          <w:rFonts w:asciiTheme="minorHAnsi" w:hAnsiTheme="minorHAnsi" w:cstheme="minorHAnsi"/>
          <w:lang w:val="pl-PL"/>
        </w:rPr>
        <w:t>Umowy</w:t>
      </w:r>
      <w:r w:rsidRPr="00DC665F">
        <w:rPr>
          <w:rFonts w:asciiTheme="minorHAnsi" w:hAnsiTheme="minorHAnsi" w:cstheme="minorHAnsi"/>
        </w:rPr>
        <w:t xml:space="preserve"> i jest wynagrodzeniem </w:t>
      </w:r>
      <w:r w:rsidRPr="00DC665F">
        <w:rPr>
          <w:rFonts w:asciiTheme="minorHAnsi" w:hAnsiTheme="minorHAnsi" w:cstheme="minorHAnsi"/>
          <w:lang w:val="pl-PL"/>
        </w:rPr>
        <w:t>ryczałtowym</w:t>
      </w:r>
      <w:r w:rsidRPr="00DC665F">
        <w:rPr>
          <w:rFonts w:asciiTheme="minorHAnsi" w:hAnsiTheme="minorHAnsi" w:cstheme="minorHAnsi"/>
        </w:rPr>
        <w:t xml:space="preserve">. Zawiera ono ponadto następujące koszty: wszelkich robót </w:t>
      </w:r>
      <w:r w:rsidRPr="00DC665F">
        <w:rPr>
          <w:rFonts w:asciiTheme="minorHAnsi" w:hAnsiTheme="minorHAnsi" w:cstheme="minorHAnsi"/>
        </w:rPr>
        <w:lastRenderedPageBreak/>
        <w:t xml:space="preserve">przygotowawczych, porządkowych, koszty utrzymania zaplecza budowy, koszty związane z badaniami w zakresie opisanym Umową, odbiorami wykonanych robót, wykonania dokumentacji powykonawczej, uzyskania wszelkich zgód, uzgodnień, pozwoleń, oraz inne koszty wynikające z </w:t>
      </w:r>
      <w:r w:rsidRPr="00DC665F">
        <w:rPr>
          <w:rFonts w:asciiTheme="minorHAnsi" w:hAnsiTheme="minorHAnsi" w:cstheme="minorHAnsi"/>
          <w:lang w:val="pl-PL"/>
        </w:rPr>
        <w:t>U</w:t>
      </w:r>
      <w:r w:rsidRPr="00DC665F">
        <w:rPr>
          <w:rFonts w:asciiTheme="minorHAnsi" w:hAnsiTheme="minorHAnsi" w:cstheme="minorHAnsi"/>
        </w:rPr>
        <w:t xml:space="preserve">mowy, a także gwarancję, rękojmię, </w:t>
      </w:r>
      <w:r w:rsidR="00E90421" w:rsidRPr="00DC665F">
        <w:rPr>
          <w:rFonts w:asciiTheme="minorHAnsi" w:hAnsiTheme="minorHAnsi" w:cstheme="minorHAnsi"/>
          <w:lang w:val="pl-PL"/>
        </w:rPr>
        <w:t>i</w:t>
      </w:r>
      <w:r w:rsidRPr="00DC665F">
        <w:rPr>
          <w:rFonts w:asciiTheme="minorHAnsi" w:hAnsiTheme="minorHAnsi" w:cstheme="minorHAnsi"/>
        </w:rPr>
        <w:t xml:space="preserve"> wszelkie inne świadczenia wynikające z Umowy. </w:t>
      </w:r>
    </w:p>
    <w:p w14:paraId="4AAE1FD3" w14:textId="706E53B2" w:rsidR="00456F11" w:rsidRPr="00DC665F" w:rsidRDefault="00E90421" w:rsidP="004C1DA1">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Rozliczenie za wykonanie przedmiotu </w:t>
      </w:r>
      <w:r w:rsidR="009F675D">
        <w:rPr>
          <w:rFonts w:asciiTheme="minorHAnsi" w:hAnsiTheme="minorHAnsi" w:cstheme="minorHAnsi"/>
          <w:lang w:val="pl-PL"/>
        </w:rPr>
        <w:t>U</w:t>
      </w:r>
      <w:r w:rsidRPr="00DC665F">
        <w:rPr>
          <w:rFonts w:asciiTheme="minorHAnsi" w:hAnsiTheme="minorHAnsi" w:cstheme="minorHAnsi"/>
        </w:rPr>
        <w:t xml:space="preserve">mowy </w:t>
      </w:r>
      <w:r w:rsidR="00826FD2" w:rsidRPr="009202BD">
        <w:rPr>
          <w:rFonts w:asciiTheme="minorHAnsi" w:hAnsiTheme="minorHAnsi"/>
        </w:rPr>
        <w:t>(odrębne dla każdego z Pakietów)</w:t>
      </w:r>
      <w:r w:rsidR="00826FD2" w:rsidRPr="00DC665F">
        <w:rPr>
          <w:rFonts w:asciiTheme="minorHAnsi" w:hAnsiTheme="minorHAnsi" w:cstheme="minorHAnsi"/>
          <w:lang w:val="pl-PL"/>
        </w:rPr>
        <w:t xml:space="preserve">* </w:t>
      </w:r>
      <w:r w:rsidRPr="00DC665F">
        <w:rPr>
          <w:rFonts w:asciiTheme="minorHAnsi" w:hAnsiTheme="minorHAnsi" w:cstheme="minorHAnsi"/>
        </w:rPr>
        <w:t>będzie dokonywane na podstawie faktur VAT</w:t>
      </w:r>
      <w:r w:rsidR="00625D93" w:rsidRPr="00625D93">
        <w:rPr>
          <w:rFonts w:asciiTheme="minorHAnsi" w:hAnsiTheme="minorHAnsi" w:cstheme="minorHAnsi"/>
        </w:rPr>
        <w:t xml:space="preserve"> tj. dwóch faktur VAT częściowych i faktury VAT końcowej</w:t>
      </w:r>
      <w:r w:rsidRPr="00DC665F">
        <w:rPr>
          <w:rFonts w:asciiTheme="minorHAnsi" w:hAnsiTheme="minorHAnsi" w:cstheme="minorHAnsi"/>
        </w:rPr>
        <w:t xml:space="preserve">, </w:t>
      </w:r>
      <w:r w:rsidR="00456F11" w:rsidRPr="009202BD">
        <w:rPr>
          <w:rFonts w:asciiTheme="minorHAnsi" w:hAnsiTheme="minorHAnsi"/>
        </w:rPr>
        <w:t>które winny być wystawiane w sposób następujący:</w:t>
      </w:r>
      <w:r w:rsidR="00625D93" w:rsidRPr="00625D93">
        <w:rPr>
          <w:rFonts w:asciiTheme="minorHAnsi" w:hAnsiTheme="minorHAnsi" w:cstheme="minorHAnsi"/>
        </w:rPr>
        <w:t xml:space="preserve"> pierwsza </w:t>
      </w:r>
      <w:r w:rsidR="00456F11" w:rsidRPr="009202BD">
        <w:rPr>
          <w:rFonts w:asciiTheme="minorHAnsi" w:hAnsiTheme="minorHAnsi"/>
        </w:rPr>
        <w:t xml:space="preserve">faktura VAT </w:t>
      </w:r>
      <w:r w:rsidR="006A6212" w:rsidRPr="009202BD">
        <w:rPr>
          <w:rFonts w:asciiTheme="minorHAnsi" w:hAnsiTheme="minorHAnsi"/>
        </w:rPr>
        <w:t xml:space="preserve">częściowa winna być </w:t>
      </w:r>
      <w:r w:rsidR="00456F11" w:rsidRPr="000B1443">
        <w:rPr>
          <w:rFonts w:asciiTheme="minorHAnsi" w:hAnsiTheme="minorHAnsi"/>
        </w:rPr>
        <w:t xml:space="preserve">wystawiona </w:t>
      </w:r>
      <w:r w:rsidR="00625D93" w:rsidRPr="00625D93">
        <w:rPr>
          <w:rFonts w:asciiTheme="minorHAnsi" w:hAnsiTheme="minorHAnsi" w:cstheme="minorHAnsi"/>
          <w:u w:val="single"/>
        </w:rPr>
        <w:t>nie później niż</w:t>
      </w:r>
      <w:r w:rsidR="00625D93" w:rsidRPr="00625D93">
        <w:rPr>
          <w:rFonts w:asciiTheme="minorHAnsi" w:hAnsiTheme="minorHAnsi" w:cstheme="minorHAnsi"/>
        </w:rPr>
        <w:t xml:space="preserve"> </w:t>
      </w:r>
      <w:r w:rsidR="00625D93" w:rsidRPr="00625D93">
        <w:rPr>
          <w:rFonts w:asciiTheme="minorHAnsi" w:hAnsiTheme="minorHAnsi" w:cstheme="minorHAnsi"/>
          <w:b/>
          <w:bCs/>
        </w:rPr>
        <w:t>do dnia</w:t>
      </w:r>
      <w:r w:rsidR="00456F11" w:rsidRPr="004C1DA1">
        <w:rPr>
          <w:rFonts w:asciiTheme="minorHAnsi" w:hAnsiTheme="minorHAnsi"/>
          <w:b/>
        </w:rPr>
        <w:t xml:space="preserve"> </w:t>
      </w:r>
      <w:r w:rsidR="008A54FD" w:rsidRPr="009202BD">
        <w:rPr>
          <w:rFonts w:asciiTheme="minorHAnsi" w:hAnsiTheme="minorHAnsi"/>
          <w:b/>
        </w:rPr>
        <w:t>29</w:t>
      </w:r>
      <w:r w:rsidR="00456F11" w:rsidRPr="009202BD">
        <w:rPr>
          <w:rFonts w:asciiTheme="minorHAnsi" w:hAnsiTheme="minorHAnsi"/>
          <w:b/>
        </w:rPr>
        <w:t>.04.2022 r.</w:t>
      </w:r>
      <w:r w:rsidR="00456F11" w:rsidRPr="000B1443">
        <w:rPr>
          <w:rFonts w:asciiTheme="minorHAnsi" w:hAnsiTheme="minorHAnsi"/>
        </w:rPr>
        <w:t xml:space="preserve">, </w:t>
      </w:r>
      <w:r w:rsidR="00625D93" w:rsidRPr="00625D93">
        <w:rPr>
          <w:rFonts w:asciiTheme="minorHAnsi" w:hAnsiTheme="minorHAnsi" w:cstheme="minorHAnsi"/>
        </w:rPr>
        <w:t xml:space="preserve">kolejna (druga) </w:t>
      </w:r>
      <w:r w:rsidR="00456F11" w:rsidRPr="004C1DA1">
        <w:rPr>
          <w:rFonts w:asciiTheme="minorHAnsi" w:hAnsiTheme="minorHAnsi"/>
        </w:rPr>
        <w:t xml:space="preserve">faktura VAT </w:t>
      </w:r>
      <w:r w:rsidR="006A6212" w:rsidRPr="004C1DA1">
        <w:rPr>
          <w:rFonts w:asciiTheme="minorHAnsi" w:hAnsiTheme="minorHAnsi"/>
        </w:rPr>
        <w:t xml:space="preserve">częściowa winna być </w:t>
      </w:r>
      <w:r w:rsidR="00456F11" w:rsidRPr="004C1DA1">
        <w:rPr>
          <w:rFonts w:asciiTheme="minorHAnsi" w:hAnsiTheme="minorHAnsi"/>
        </w:rPr>
        <w:t>wystawiona</w:t>
      </w:r>
      <w:r w:rsidR="00C01A02" w:rsidRPr="004C1DA1">
        <w:rPr>
          <w:rFonts w:asciiTheme="minorHAnsi" w:hAnsiTheme="minorHAnsi"/>
        </w:rPr>
        <w:t xml:space="preserve"> </w:t>
      </w:r>
      <w:r w:rsidR="00B06A36" w:rsidRPr="004C1DA1">
        <w:rPr>
          <w:rFonts w:asciiTheme="minorHAnsi" w:hAnsiTheme="minorHAnsi"/>
          <w:u w:val="single"/>
        </w:rPr>
        <w:t xml:space="preserve">nie </w:t>
      </w:r>
      <w:r w:rsidR="00625D93" w:rsidRPr="00625D93">
        <w:rPr>
          <w:rFonts w:asciiTheme="minorHAnsi" w:hAnsiTheme="minorHAnsi" w:cstheme="minorHAnsi"/>
          <w:u w:val="single"/>
        </w:rPr>
        <w:t>wcześniej</w:t>
      </w:r>
      <w:r w:rsidR="00B06A36" w:rsidRPr="004C1DA1">
        <w:rPr>
          <w:rFonts w:asciiTheme="minorHAnsi" w:hAnsiTheme="minorHAnsi"/>
          <w:u w:val="single"/>
        </w:rPr>
        <w:t xml:space="preserve"> niż</w:t>
      </w:r>
      <w:r w:rsidR="00B06A36" w:rsidRPr="004C1DA1">
        <w:rPr>
          <w:rFonts w:asciiTheme="minorHAnsi" w:hAnsiTheme="minorHAnsi"/>
        </w:rPr>
        <w:t xml:space="preserve"> </w:t>
      </w:r>
      <w:r w:rsidR="00B06A36" w:rsidRPr="004C1DA1">
        <w:rPr>
          <w:rFonts w:asciiTheme="minorHAnsi" w:hAnsiTheme="minorHAnsi"/>
          <w:b/>
        </w:rPr>
        <w:t>01.07.2022 r.</w:t>
      </w:r>
    </w:p>
    <w:p w14:paraId="7E7AD9D6" w14:textId="6B00BD83" w:rsidR="00C01A02" w:rsidRDefault="00625D93" w:rsidP="004C1DA1">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625D93">
        <w:rPr>
          <w:rFonts w:asciiTheme="minorHAnsi" w:hAnsiTheme="minorHAnsi" w:cstheme="minorHAnsi"/>
        </w:rPr>
        <w:t xml:space="preserve">W przypadku </w:t>
      </w:r>
      <w:r w:rsidRPr="00625D93">
        <w:rPr>
          <w:rFonts w:asciiTheme="minorHAnsi" w:hAnsiTheme="minorHAnsi" w:cstheme="minorHAnsi"/>
          <w:b/>
          <w:bCs/>
        </w:rPr>
        <w:t>Pakietu nr 1</w:t>
      </w:r>
      <w:r>
        <w:rPr>
          <w:rFonts w:asciiTheme="minorHAnsi" w:hAnsiTheme="minorHAnsi" w:cstheme="minorHAnsi"/>
          <w:lang w:val="pl-PL"/>
        </w:rPr>
        <w:t>*</w:t>
      </w:r>
      <w:r w:rsidR="00B06A36" w:rsidRPr="004C1DA1">
        <w:rPr>
          <w:rFonts w:asciiTheme="minorHAnsi" w:hAnsiTheme="minorHAnsi"/>
        </w:rPr>
        <w:t xml:space="preserve"> dopuszcza się </w:t>
      </w:r>
      <w:r w:rsidR="005D186B" w:rsidRPr="004C1DA1">
        <w:rPr>
          <w:rFonts w:asciiTheme="minorHAnsi" w:hAnsiTheme="minorHAnsi"/>
        </w:rPr>
        <w:t>możliwość</w:t>
      </w:r>
      <w:r w:rsidR="00B06A36" w:rsidRPr="004C1DA1">
        <w:rPr>
          <w:rFonts w:asciiTheme="minorHAnsi" w:hAnsiTheme="minorHAnsi"/>
        </w:rPr>
        <w:t xml:space="preserve">, aby </w:t>
      </w:r>
      <w:r w:rsidRPr="00625D93">
        <w:rPr>
          <w:rFonts w:asciiTheme="minorHAnsi" w:hAnsiTheme="minorHAnsi" w:cstheme="minorHAnsi"/>
        </w:rPr>
        <w:t xml:space="preserve">druga </w:t>
      </w:r>
      <w:r w:rsidR="00B06A36" w:rsidRPr="004C1DA1">
        <w:rPr>
          <w:rFonts w:asciiTheme="minorHAnsi" w:hAnsiTheme="minorHAnsi"/>
        </w:rPr>
        <w:t xml:space="preserve">faktura </w:t>
      </w:r>
      <w:r w:rsidRPr="00625D93">
        <w:rPr>
          <w:rFonts w:asciiTheme="minorHAnsi" w:hAnsiTheme="minorHAnsi" w:cstheme="minorHAnsi"/>
        </w:rPr>
        <w:t>VAT częściowa</w:t>
      </w:r>
      <w:r w:rsidRPr="004C1DA1">
        <w:rPr>
          <w:rFonts w:asciiTheme="minorHAnsi" w:hAnsiTheme="minorHAnsi"/>
        </w:rPr>
        <w:t xml:space="preserve"> </w:t>
      </w:r>
      <w:r w:rsidR="00B06A36" w:rsidRPr="004C1DA1">
        <w:rPr>
          <w:rFonts w:asciiTheme="minorHAnsi" w:hAnsiTheme="minorHAnsi"/>
        </w:rPr>
        <w:t>była fakturą końcową</w:t>
      </w:r>
      <w:r w:rsidR="005D186B" w:rsidRPr="004C1DA1">
        <w:rPr>
          <w:rFonts w:asciiTheme="minorHAnsi" w:hAnsiTheme="minorHAnsi"/>
        </w:rPr>
        <w:t>.</w:t>
      </w:r>
    </w:p>
    <w:p w14:paraId="7C85C508" w14:textId="4835242F" w:rsidR="00456F11" w:rsidRPr="00DC665F" w:rsidRDefault="006A6212" w:rsidP="00456F11">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F227B5">
        <w:rPr>
          <w:rFonts w:asciiTheme="minorHAnsi" w:hAnsiTheme="minorHAnsi"/>
        </w:rPr>
        <w:t xml:space="preserve">Suma wartości faktur </w:t>
      </w:r>
      <w:r w:rsidR="00625D93" w:rsidRPr="00625D93">
        <w:rPr>
          <w:rFonts w:asciiTheme="minorHAnsi" w:hAnsiTheme="minorHAnsi" w:cstheme="minorHAnsi"/>
        </w:rPr>
        <w:t xml:space="preserve">VAT </w:t>
      </w:r>
      <w:r w:rsidRPr="00F227B5">
        <w:rPr>
          <w:rFonts w:asciiTheme="minorHAnsi" w:hAnsiTheme="minorHAnsi"/>
        </w:rPr>
        <w:t>częściowych wskazanych w ust.</w:t>
      </w:r>
      <w:r w:rsidR="00F227B5">
        <w:rPr>
          <w:rFonts w:asciiTheme="minorHAnsi" w:hAnsiTheme="minorHAnsi"/>
          <w:lang w:val="pl-PL"/>
        </w:rPr>
        <w:t xml:space="preserve"> </w:t>
      </w:r>
      <w:r w:rsidR="00625D93">
        <w:rPr>
          <w:rFonts w:asciiTheme="minorHAnsi" w:hAnsiTheme="minorHAnsi" w:cstheme="minorHAnsi"/>
          <w:lang w:val="pl-PL"/>
        </w:rPr>
        <w:t>4</w:t>
      </w:r>
      <w:r w:rsidRPr="00F227B5">
        <w:rPr>
          <w:rFonts w:asciiTheme="minorHAnsi" w:hAnsiTheme="minorHAnsi"/>
        </w:rPr>
        <w:t xml:space="preserve"> powyżej nie może być wyższa niż 75%</w:t>
      </w:r>
      <w:r w:rsidR="00826FD2" w:rsidRPr="00F227B5">
        <w:rPr>
          <w:rFonts w:asciiTheme="minorHAnsi" w:hAnsiTheme="minorHAnsi"/>
        </w:rPr>
        <w:t xml:space="preserve"> </w:t>
      </w:r>
      <w:r w:rsidR="00826FD2" w:rsidRPr="00DC665F">
        <w:rPr>
          <w:rFonts w:asciiTheme="minorHAnsi" w:hAnsiTheme="minorHAnsi" w:cstheme="minorHAnsi"/>
        </w:rPr>
        <w:t>ceny brutto Umowy</w:t>
      </w:r>
      <w:r w:rsidR="00826FD2" w:rsidRPr="00F227B5">
        <w:rPr>
          <w:rFonts w:asciiTheme="minorHAnsi" w:hAnsiTheme="minorHAnsi"/>
        </w:rPr>
        <w:t xml:space="preserve"> (odrębnie dla każdego z Pakietów)</w:t>
      </w:r>
      <w:r w:rsidR="00826FD2" w:rsidRPr="00DC665F">
        <w:rPr>
          <w:rFonts w:asciiTheme="minorHAnsi" w:hAnsiTheme="minorHAnsi" w:cstheme="minorHAnsi"/>
          <w:lang w:val="pl-PL"/>
        </w:rPr>
        <w:t>*</w:t>
      </w:r>
      <w:r w:rsidR="00252494" w:rsidRPr="00F227B5">
        <w:rPr>
          <w:rFonts w:asciiTheme="minorHAnsi" w:hAnsiTheme="minorHAnsi"/>
        </w:rPr>
        <w:t>,</w:t>
      </w:r>
      <w:r w:rsidR="005D186B" w:rsidRPr="00F227B5">
        <w:rPr>
          <w:rFonts w:asciiTheme="minorHAnsi" w:hAnsiTheme="minorHAnsi"/>
        </w:rPr>
        <w:t xml:space="preserve"> z wyłączeniem sytuacji, o której mowa w </w:t>
      </w:r>
      <w:r w:rsidR="0076250F" w:rsidRPr="00F227B5">
        <w:rPr>
          <w:rFonts w:asciiTheme="minorHAnsi" w:hAnsiTheme="minorHAnsi"/>
        </w:rPr>
        <w:t>ust.</w:t>
      </w:r>
      <w:r w:rsidR="0076250F">
        <w:rPr>
          <w:rFonts w:asciiTheme="minorHAnsi" w:hAnsiTheme="minorHAnsi" w:cstheme="minorHAnsi"/>
          <w:lang w:val="pl-PL"/>
        </w:rPr>
        <w:t xml:space="preserve"> </w:t>
      </w:r>
      <w:r w:rsidR="00625D93">
        <w:rPr>
          <w:rFonts w:asciiTheme="minorHAnsi" w:hAnsiTheme="minorHAnsi" w:cstheme="minorHAnsi"/>
          <w:lang w:val="pl-PL"/>
        </w:rPr>
        <w:t>5</w:t>
      </w:r>
      <w:r w:rsidR="00625D93" w:rsidRPr="00625D93">
        <w:rPr>
          <w:rFonts w:asciiTheme="minorHAnsi" w:hAnsiTheme="minorHAnsi" w:cstheme="minorHAnsi"/>
        </w:rPr>
        <w:t xml:space="preserve"> powyżej.</w:t>
      </w:r>
    </w:p>
    <w:p w14:paraId="1CF5B735" w14:textId="2D3BC9F1" w:rsidR="0056572B" w:rsidRPr="00DC665F" w:rsidRDefault="00E90421" w:rsidP="00826FD2">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lang w:val="pl-PL"/>
        </w:rPr>
      </w:pPr>
      <w:r w:rsidRPr="00DC665F">
        <w:rPr>
          <w:rFonts w:asciiTheme="minorHAnsi" w:hAnsiTheme="minorHAnsi" w:cstheme="minorHAnsi"/>
          <w:lang w:val="pl-PL"/>
        </w:rPr>
        <w:t xml:space="preserve">Podstawą do wystawienia </w:t>
      </w:r>
      <w:r w:rsidRPr="00F227B5">
        <w:rPr>
          <w:rFonts w:asciiTheme="minorHAnsi" w:hAnsiTheme="minorHAnsi"/>
          <w:u w:val="single"/>
          <w:lang w:val="pl-PL"/>
        </w:rPr>
        <w:t xml:space="preserve">faktury </w:t>
      </w:r>
      <w:r w:rsidR="00625D93" w:rsidRPr="00625D93">
        <w:rPr>
          <w:rFonts w:asciiTheme="minorHAnsi" w:hAnsiTheme="minorHAnsi" w:cstheme="minorHAnsi"/>
          <w:u w:val="single"/>
          <w:lang w:val="pl-PL"/>
        </w:rPr>
        <w:t xml:space="preserve">VAT </w:t>
      </w:r>
      <w:r w:rsidRPr="00F227B5">
        <w:rPr>
          <w:rFonts w:asciiTheme="minorHAnsi" w:hAnsiTheme="minorHAnsi"/>
          <w:u w:val="single"/>
          <w:lang w:val="pl-PL"/>
        </w:rPr>
        <w:t>częściowej</w:t>
      </w:r>
      <w:r w:rsidRPr="00DC665F">
        <w:rPr>
          <w:rFonts w:asciiTheme="minorHAnsi" w:hAnsiTheme="minorHAnsi" w:cstheme="minorHAnsi"/>
          <w:lang w:val="pl-PL"/>
        </w:rPr>
        <w:t xml:space="preserve"> </w:t>
      </w:r>
      <w:r w:rsidR="002F1B7D" w:rsidRPr="00DC665F">
        <w:rPr>
          <w:rFonts w:asciiTheme="minorHAnsi" w:hAnsiTheme="minorHAnsi" w:cstheme="minorHAnsi"/>
          <w:lang w:val="pl-PL"/>
        </w:rPr>
        <w:t>(odrębnie dla każdego z Pakietów)</w:t>
      </w:r>
      <w:r w:rsidR="0076250F">
        <w:rPr>
          <w:rFonts w:asciiTheme="minorHAnsi" w:hAnsiTheme="minorHAnsi" w:cstheme="minorHAnsi"/>
          <w:lang w:val="pl-PL"/>
        </w:rPr>
        <w:t>*</w:t>
      </w:r>
      <w:r w:rsidR="002F1B7D" w:rsidRPr="00DC665F">
        <w:rPr>
          <w:rFonts w:asciiTheme="minorHAnsi" w:hAnsiTheme="minorHAnsi" w:cstheme="minorHAnsi"/>
          <w:lang w:val="pl-PL"/>
        </w:rPr>
        <w:t xml:space="preserve"> </w:t>
      </w:r>
      <w:r w:rsidRPr="00DC665F">
        <w:rPr>
          <w:rFonts w:asciiTheme="minorHAnsi" w:hAnsiTheme="minorHAnsi" w:cstheme="minorHAnsi"/>
          <w:lang w:val="pl-PL"/>
        </w:rPr>
        <w:t xml:space="preserve">będzie </w:t>
      </w:r>
      <w:r w:rsidRPr="00B06A36">
        <w:rPr>
          <w:rFonts w:asciiTheme="minorHAnsi" w:hAnsiTheme="minorHAnsi" w:cstheme="minorHAnsi"/>
          <w:i/>
          <w:iCs/>
          <w:lang w:val="pl-PL"/>
        </w:rPr>
        <w:t xml:space="preserve">Protokół </w:t>
      </w:r>
      <w:r w:rsidR="00D926EB" w:rsidRPr="00B06A36">
        <w:rPr>
          <w:rFonts w:asciiTheme="minorHAnsi" w:hAnsiTheme="minorHAnsi" w:cstheme="minorHAnsi"/>
          <w:i/>
          <w:iCs/>
          <w:lang w:val="pl-PL"/>
        </w:rPr>
        <w:t>odbioru zaawansowania robót</w:t>
      </w:r>
      <w:r w:rsidRPr="00DC665F">
        <w:rPr>
          <w:rFonts w:asciiTheme="minorHAnsi" w:hAnsiTheme="minorHAnsi" w:cstheme="minorHAnsi"/>
          <w:lang w:val="pl-PL"/>
        </w:rPr>
        <w:t xml:space="preserve"> sporządzony na podstawie procentowego zaawansowania robót, </w:t>
      </w:r>
      <w:r w:rsidR="00723D24" w:rsidRPr="00DC665F">
        <w:rPr>
          <w:rFonts w:asciiTheme="minorHAnsi" w:hAnsiTheme="minorHAnsi" w:cstheme="minorHAnsi"/>
          <w:lang w:val="pl-PL"/>
        </w:rPr>
        <w:t>podpisany</w:t>
      </w:r>
      <w:r w:rsidRPr="00DC665F">
        <w:rPr>
          <w:rFonts w:asciiTheme="minorHAnsi" w:hAnsiTheme="minorHAnsi" w:cstheme="minorHAnsi"/>
          <w:lang w:val="pl-PL"/>
        </w:rPr>
        <w:t xml:space="preserve"> przez uprawnionego przedstawiciela Zamawiającego</w:t>
      </w:r>
      <w:r w:rsidR="002666F4" w:rsidRPr="00DC665F">
        <w:rPr>
          <w:rFonts w:asciiTheme="minorHAnsi" w:hAnsiTheme="minorHAnsi" w:cstheme="minorHAnsi"/>
          <w:lang w:val="pl-PL"/>
        </w:rPr>
        <w:t xml:space="preserve"> i Wykonawcy</w:t>
      </w:r>
      <w:r w:rsidRPr="00DC665F">
        <w:rPr>
          <w:rFonts w:asciiTheme="minorHAnsi" w:hAnsiTheme="minorHAnsi" w:cstheme="minorHAnsi"/>
          <w:lang w:val="pl-PL"/>
        </w:rPr>
        <w:t xml:space="preserve">. </w:t>
      </w:r>
    </w:p>
    <w:p w14:paraId="57AB2952" w14:textId="086B6633" w:rsidR="0056572B" w:rsidRPr="00DC665F" w:rsidRDefault="00E90421" w:rsidP="00826FD2">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lang w:val="pl-PL"/>
        </w:rPr>
      </w:pPr>
      <w:r w:rsidRPr="00DC665F">
        <w:rPr>
          <w:rFonts w:asciiTheme="minorHAnsi" w:hAnsiTheme="minorHAnsi" w:cstheme="minorHAnsi"/>
          <w:lang w:val="pl-PL"/>
        </w:rPr>
        <w:t xml:space="preserve">Dokumentem upoważniającym Wykonawcę do wystawienia </w:t>
      </w:r>
      <w:r w:rsidRPr="00DC665F">
        <w:rPr>
          <w:rFonts w:asciiTheme="minorHAnsi" w:hAnsiTheme="minorHAnsi" w:cstheme="minorHAnsi"/>
          <w:u w:val="single"/>
          <w:lang w:val="pl-PL"/>
        </w:rPr>
        <w:t xml:space="preserve">faktury </w:t>
      </w:r>
      <w:r w:rsidR="00625D93" w:rsidRPr="00DC665F">
        <w:rPr>
          <w:rFonts w:asciiTheme="minorHAnsi" w:hAnsiTheme="minorHAnsi" w:cstheme="minorHAnsi"/>
          <w:u w:val="single"/>
          <w:lang w:val="pl-PL"/>
        </w:rPr>
        <w:t xml:space="preserve">VAT </w:t>
      </w:r>
      <w:r w:rsidRPr="00DC665F">
        <w:rPr>
          <w:rFonts w:asciiTheme="minorHAnsi" w:hAnsiTheme="minorHAnsi" w:cstheme="minorHAnsi"/>
          <w:u w:val="single"/>
          <w:lang w:val="pl-PL"/>
        </w:rPr>
        <w:t>końcowej</w:t>
      </w:r>
      <w:r w:rsidRPr="00DC665F">
        <w:rPr>
          <w:rFonts w:asciiTheme="minorHAnsi" w:hAnsiTheme="minorHAnsi" w:cstheme="minorHAnsi"/>
          <w:lang w:val="pl-PL"/>
        </w:rPr>
        <w:t xml:space="preserve"> za wykonanie przedmiotu umowy</w:t>
      </w:r>
      <w:r w:rsidR="0056572B" w:rsidRPr="00DC665F">
        <w:rPr>
          <w:rFonts w:asciiTheme="minorHAnsi" w:hAnsiTheme="minorHAnsi" w:cstheme="minorHAnsi"/>
          <w:lang w:val="pl-PL"/>
        </w:rPr>
        <w:t xml:space="preserve"> </w:t>
      </w:r>
      <w:r w:rsidRPr="00DC665F">
        <w:rPr>
          <w:rFonts w:asciiTheme="minorHAnsi" w:hAnsiTheme="minorHAnsi" w:cstheme="minorHAnsi"/>
          <w:lang w:val="pl-PL"/>
        </w:rPr>
        <w:t xml:space="preserve">będzie </w:t>
      </w:r>
      <w:r w:rsidRPr="00DC665F">
        <w:rPr>
          <w:rFonts w:asciiTheme="minorHAnsi" w:hAnsiTheme="minorHAnsi" w:cstheme="minorHAnsi"/>
          <w:i/>
          <w:iCs/>
          <w:lang w:val="pl-PL"/>
        </w:rPr>
        <w:t xml:space="preserve">Protokół </w:t>
      </w:r>
      <w:r w:rsidR="0056572B" w:rsidRPr="00DC665F">
        <w:rPr>
          <w:rFonts w:asciiTheme="minorHAnsi" w:hAnsiTheme="minorHAnsi" w:cstheme="minorHAnsi"/>
          <w:i/>
          <w:iCs/>
          <w:lang w:val="pl-PL"/>
        </w:rPr>
        <w:t>o</w:t>
      </w:r>
      <w:r w:rsidRPr="00DC665F">
        <w:rPr>
          <w:rFonts w:asciiTheme="minorHAnsi" w:hAnsiTheme="minorHAnsi" w:cstheme="minorHAnsi"/>
          <w:i/>
          <w:iCs/>
          <w:lang w:val="pl-PL"/>
        </w:rPr>
        <w:t xml:space="preserve">dbioru </w:t>
      </w:r>
      <w:r w:rsidR="0056572B" w:rsidRPr="00DC665F">
        <w:rPr>
          <w:rFonts w:asciiTheme="minorHAnsi" w:hAnsiTheme="minorHAnsi" w:cstheme="minorHAnsi"/>
          <w:i/>
          <w:iCs/>
          <w:lang w:val="pl-PL"/>
        </w:rPr>
        <w:t>k</w:t>
      </w:r>
      <w:r w:rsidRPr="00DC665F">
        <w:rPr>
          <w:rFonts w:asciiTheme="minorHAnsi" w:hAnsiTheme="minorHAnsi" w:cstheme="minorHAnsi"/>
          <w:i/>
          <w:iCs/>
          <w:lang w:val="pl-PL"/>
        </w:rPr>
        <w:t>ońcowego</w:t>
      </w:r>
      <w:r w:rsidRPr="00DC665F">
        <w:rPr>
          <w:rFonts w:asciiTheme="minorHAnsi" w:hAnsiTheme="minorHAnsi" w:cstheme="minorHAnsi"/>
          <w:lang w:val="pl-PL"/>
        </w:rPr>
        <w:t xml:space="preserve"> </w:t>
      </w:r>
      <w:r w:rsidR="0056572B" w:rsidRPr="00DC665F">
        <w:rPr>
          <w:rFonts w:asciiTheme="minorHAnsi" w:hAnsiTheme="minorHAnsi" w:cstheme="minorHAnsi"/>
          <w:lang w:val="pl-PL"/>
        </w:rPr>
        <w:t xml:space="preserve">(odrębny dla każdego z Pakietów)* </w:t>
      </w:r>
      <w:r w:rsidRPr="00DC665F">
        <w:rPr>
          <w:rFonts w:asciiTheme="minorHAnsi" w:hAnsiTheme="minorHAnsi" w:cstheme="minorHAnsi"/>
          <w:lang w:val="pl-PL"/>
        </w:rPr>
        <w:t>podpisany przez uprawnionego przedstawiciela Zamawiającego</w:t>
      </w:r>
      <w:r w:rsidR="0056572B" w:rsidRPr="00DC665F">
        <w:rPr>
          <w:rFonts w:asciiTheme="minorHAnsi" w:hAnsiTheme="minorHAnsi" w:cstheme="minorHAnsi"/>
          <w:lang w:val="pl-PL"/>
        </w:rPr>
        <w:t xml:space="preserve"> i Wykonawcy oraz w przypadku </w:t>
      </w:r>
      <w:r w:rsidR="0056572B" w:rsidRPr="00DC665F">
        <w:rPr>
          <w:rFonts w:asciiTheme="minorHAnsi" w:hAnsiTheme="minorHAnsi" w:cstheme="minorHAnsi"/>
          <w:b/>
          <w:bCs/>
          <w:lang w:val="pl-PL"/>
        </w:rPr>
        <w:t>Pakietu nr 2</w:t>
      </w:r>
      <w:r w:rsidR="0056572B" w:rsidRPr="00DC665F">
        <w:rPr>
          <w:rFonts w:asciiTheme="minorHAnsi" w:hAnsiTheme="minorHAnsi" w:cstheme="minorHAnsi"/>
          <w:lang w:val="pl-PL"/>
        </w:rPr>
        <w:t xml:space="preserve"> dodatkowo </w:t>
      </w:r>
      <w:r w:rsidR="0056572B" w:rsidRPr="00DC665F">
        <w:rPr>
          <w:rFonts w:asciiTheme="minorHAnsi" w:hAnsiTheme="minorHAnsi" w:cstheme="minorHAnsi"/>
          <w:i/>
          <w:iCs/>
        </w:rPr>
        <w:t>Protokołu odbioru nasadzeń (A.)</w:t>
      </w:r>
      <w:r w:rsidR="0056572B" w:rsidRPr="00DC665F">
        <w:rPr>
          <w:rFonts w:asciiTheme="minorHAnsi" w:hAnsiTheme="minorHAnsi" w:cstheme="minorHAnsi"/>
        </w:rPr>
        <w:t xml:space="preserve"> </w:t>
      </w:r>
      <w:r w:rsidR="0056572B" w:rsidRPr="00DC665F">
        <w:rPr>
          <w:rFonts w:asciiTheme="minorHAnsi" w:hAnsiTheme="minorHAnsi" w:cstheme="minorHAnsi"/>
          <w:lang w:val="pl-PL"/>
        </w:rPr>
        <w:t>(</w:t>
      </w:r>
      <w:r w:rsidR="0056572B" w:rsidRPr="00DC665F">
        <w:rPr>
          <w:rFonts w:asciiTheme="minorHAnsi" w:hAnsiTheme="minorHAnsi" w:cstheme="minorHAnsi"/>
          <w:b/>
          <w:bCs/>
        </w:rPr>
        <w:t xml:space="preserve">załącznik nr </w:t>
      </w:r>
      <w:r w:rsidR="00A25C34" w:rsidRPr="00A25C34">
        <w:rPr>
          <w:rFonts w:asciiTheme="minorHAnsi" w:hAnsiTheme="minorHAnsi" w:cstheme="minorHAnsi"/>
          <w:b/>
          <w:bCs/>
          <w:lang w:val="pl-PL"/>
        </w:rPr>
        <w:t>8</w:t>
      </w:r>
      <w:r w:rsidR="0056572B" w:rsidRPr="00A25C34">
        <w:rPr>
          <w:rFonts w:asciiTheme="minorHAnsi" w:hAnsiTheme="minorHAnsi" w:cstheme="minorHAnsi"/>
          <w:b/>
          <w:bCs/>
        </w:rPr>
        <w:t>a</w:t>
      </w:r>
      <w:r w:rsidR="0056572B" w:rsidRPr="00DC665F">
        <w:rPr>
          <w:rFonts w:asciiTheme="minorHAnsi" w:hAnsiTheme="minorHAnsi" w:cstheme="minorHAnsi"/>
        </w:rPr>
        <w:t xml:space="preserve"> do Umowy</w:t>
      </w:r>
      <w:r w:rsidR="0056572B" w:rsidRPr="00DC665F">
        <w:rPr>
          <w:rFonts w:asciiTheme="minorHAnsi" w:hAnsiTheme="minorHAnsi" w:cstheme="minorHAnsi"/>
          <w:lang w:val="pl-PL"/>
        </w:rPr>
        <w:t>), o którym mową w § 5 ust. 2 pkt 2.21 Umowy</w:t>
      </w:r>
      <w:r w:rsidRPr="00DC665F">
        <w:rPr>
          <w:rFonts w:asciiTheme="minorHAnsi" w:hAnsiTheme="minorHAnsi" w:cstheme="minorHAnsi"/>
          <w:lang w:val="pl-PL"/>
        </w:rPr>
        <w:t>.</w:t>
      </w:r>
      <w:r w:rsidR="0056572B" w:rsidRPr="00DC665F">
        <w:rPr>
          <w:rFonts w:asciiTheme="minorHAnsi" w:hAnsiTheme="minorHAnsi" w:cstheme="minorHAnsi"/>
          <w:lang w:val="pl-PL"/>
        </w:rPr>
        <w:t>*</w:t>
      </w:r>
    </w:p>
    <w:p w14:paraId="0620E3B6" w14:textId="3068AA29" w:rsidR="00E90421" w:rsidRDefault="00E90421" w:rsidP="00826FD2">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lang w:val="pl-PL"/>
        </w:rPr>
      </w:pPr>
      <w:r w:rsidRPr="00DC665F">
        <w:rPr>
          <w:rFonts w:asciiTheme="minorHAnsi" w:hAnsiTheme="minorHAnsi" w:cstheme="minorHAnsi"/>
          <w:lang w:val="pl-PL"/>
        </w:rPr>
        <w:t xml:space="preserve">Sporządzenie </w:t>
      </w:r>
      <w:r w:rsidRPr="00DC665F">
        <w:rPr>
          <w:rFonts w:asciiTheme="minorHAnsi" w:hAnsiTheme="minorHAnsi" w:cstheme="minorHAnsi"/>
          <w:i/>
          <w:iCs/>
          <w:lang w:val="pl-PL"/>
        </w:rPr>
        <w:t xml:space="preserve">Protokołu </w:t>
      </w:r>
      <w:r w:rsidR="0056572B" w:rsidRPr="00DC665F">
        <w:rPr>
          <w:rFonts w:asciiTheme="minorHAnsi" w:hAnsiTheme="minorHAnsi" w:cstheme="minorHAnsi"/>
          <w:i/>
          <w:iCs/>
          <w:lang w:val="pl-PL"/>
        </w:rPr>
        <w:t>o</w:t>
      </w:r>
      <w:r w:rsidRPr="00DC665F">
        <w:rPr>
          <w:rFonts w:asciiTheme="minorHAnsi" w:hAnsiTheme="minorHAnsi" w:cstheme="minorHAnsi"/>
          <w:i/>
          <w:iCs/>
          <w:lang w:val="pl-PL"/>
        </w:rPr>
        <w:t xml:space="preserve">dbioru </w:t>
      </w:r>
      <w:r w:rsidR="0056572B" w:rsidRPr="00DC665F">
        <w:rPr>
          <w:rFonts w:asciiTheme="minorHAnsi" w:hAnsiTheme="minorHAnsi" w:cstheme="minorHAnsi"/>
          <w:i/>
          <w:iCs/>
          <w:lang w:val="pl-PL"/>
        </w:rPr>
        <w:t>k</w:t>
      </w:r>
      <w:r w:rsidRPr="00DC665F">
        <w:rPr>
          <w:rFonts w:asciiTheme="minorHAnsi" w:hAnsiTheme="minorHAnsi" w:cstheme="minorHAnsi"/>
          <w:i/>
          <w:iCs/>
          <w:lang w:val="pl-PL"/>
        </w:rPr>
        <w:t>ońcowego</w:t>
      </w:r>
      <w:r w:rsidRPr="00DC665F">
        <w:rPr>
          <w:rFonts w:asciiTheme="minorHAnsi" w:hAnsiTheme="minorHAnsi" w:cstheme="minorHAnsi"/>
          <w:lang w:val="pl-PL"/>
        </w:rPr>
        <w:t xml:space="preserve"> winno być poprzedzone przedłożeniem Zamawiającemu  przez Wykonawcę kompletnej dokumentacji odbiorowej</w:t>
      </w:r>
      <w:r w:rsidR="00723D24" w:rsidRPr="00DC665F">
        <w:rPr>
          <w:rFonts w:asciiTheme="minorHAnsi" w:hAnsiTheme="minorHAnsi" w:cstheme="minorHAnsi"/>
          <w:lang w:val="pl-PL"/>
        </w:rPr>
        <w:t>,</w:t>
      </w:r>
      <w:r w:rsidR="0056572B" w:rsidRPr="00DC665F">
        <w:rPr>
          <w:rFonts w:asciiTheme="minorHAnsi" w:hAnsiTheme="minorHAnsi" w:cstheme="minorHAnsi"/>
          <w:lang w:val="pl-PL"/>
        </w:rPr>
        <w:t xml:space="preserve"> o której mowa w</w:t>
      </w:r>
      <w:r w:rsidR="00723D24" w:rsidRPr="00DC665F">
        <w:rPr>
          <w:rFonts w:asciiTheme="minorHAnsi" w:hAnsiTheme="minorHAnsi" w:cstheme="minorHAnsi"/>
          <w:lang w:val="pl-PL"/>
        </w:rPr>
        <w:t xml:space="preserve"> § 8 ust. 4 Umowy</w:t>
      </w:r>
      <w:r w:rsidRPr="00DC665F">
        <w:rPr>
          <w:rFonts w:asciiTheme="minorHAnsi" w:hAnsiTheme="minorHAnsi" w:cstheme="minorHAnsi"/>
          <w:lang w:val="pl-PL"/>
        </w:rPr>
        <w:t>.</w:t>
      </w:r>
    </w:p>
    <w:p w14:paraId="1FAA0148" w14:textId="71A41118" w:rsidR="004E2E09" w:rsidRPr="00DC665F" w:rsidRDefault="00E90421" w:rsidP="006B608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lang w:val="pl-PL"/>
        </w:rPr>
      </w:pPr>
      <w:r w:rsidRPr="00DC665F">
        <w:rPr>
          <w:rFonts w:asciiTheme="minorHAnsi" w:hAnsiTheme="minorHAnsi" w:cstheme="minorHAnsi"/>
          <w:lang w:val="pl-PL"/>
        </w:rPr>
        <w:t xml:space="preserve">Faktura </w:t>
      </w:r>
      <w:r w:rsidR="007D58BC" w:rsidRPr="00DC665F">
        <w:rPr>
          <w:rFonts w:asciiTheme="minorHAnsi" w:hAnsiTheme="minorHAnsi" w:cstheme="minorHAnsi"/>
          <w:lang w:val="pl-PL"/>
        </w:rPr>
        <w:t xml:space="preserve">VAT </w:t>
      </w:r>
      <w:r w:rsidRPr="00DC665F">
        <w:rPr>
          <w:rFonts w:asciiTheme="minorHAnsi" w:hAnsiTheme="minorHAnsi" w:cstheme="minorHAnsi"/>
          <w:lang w:val="pl-PL"/>
        </w:rPr>
        <w:t>końcowa, o której mowa</w:t>
      </w:r>
      <w:r w:rsidR="00723D24" w:rsidRPr="00DC665F">
        <w:rPr>
          <w:rFonts w:asciiTheme="minorHAnsi" w:hAnsiTheme="minorHAnsi" w:cstheme="minorHAnsi"/>
          <w:lang w:val="pl-PL"/>
        </w:rPr>
        <w:t xml:space="preserve"> w ust. </w:t>
      </w:r>
      <w:r w:rsidR="007D58BC">
        <w:rPr>
          <w:rFonts w:asciiTheme="minorHAnsi" w:hAnsiTheme="minorHAnsi" w:cstheme="minorHAnsi"/>
          <w:lang w:val="pl-PL"/>
        </w:rPr>
        <w:t>8</w:t>
      </w:r>
      <w:r w:rsidRPr="00DC665F">
        <w:rPr>
          <w:rFonts w:asciiTheme="minorHAnsi" w:hAnsiTheme="minorHAnsi" w:cstheme="minorHAnsi"/>
          <w:lang w:val="pl-PL"/>
        </w:rPr>
        <w:t xml:space="preserve"> powyżej, zostanie pomniejszona o kwotę zapłaconych przez Zamawiających faktur </w:t>
      </w:r>
      <w:r w:rsidR="007D58BC" w:rsidRPr="00DC665F">
        <w:rPr>
          <w:rFonts w:asciiTheme="minorHAnsi" w:hAnsiTheme="minorHAnsi" w:cstheme="minorHAnsi"/>
          <w:lang w:val="pl-PL"/>
        </w:rPr>
        <w:t xml:space="preserve">VAT </w:t>
      </w:r>
      <w:r w:rsidRPr="00DC665F">
        <w:rPr>
          <w:rFonts w:asciiTheme="minorHAnsi" w:hAnsiTheme="minorHAnsi" w:cstheme="minorHAnsi"/>
          <w:lang w:val="pl-PL"/>
        </w:rPr>
        <w:t>częściowych.</w:t>
      </w:r>
    </w:p>
    <w:p w14:paraId="1C87C6CF" w14:textId="77777777"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lang w:val="pl-PL"/>
        </w:rPr>
      </w:pPr>
      <w:r w:rsidRPr="00DC665F">
        <w:rPr>
          <w:rFonts w:asciiTheme="minorHAnsi" w:hAnsiTheme="minorHAnsi" w:cstheme="minorHAnsi"/>
          <w:lang w:val="pl-PL"/>
        </w:rPr>
        <w:t>Wynagrodzenie ustalone w ust. 1 niniejszego paragrafu obejmuje całość robót wykonanych przez Wykonawcę oraz wszystkich Podwykonawców i dalszych Podwykonawców.</w:t>
      </w:r>
    </w:p>
    <w:p w14:paraId="1FE2B5AA" w14:textId="3E30BA75" w:rsidR="001D6356" w:rsidRPr="008904F9"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8904F9">
        <w:rPr>
          <w:rFonts w:asciiTheme="minorHAnsi" w:hAnsiTheme="minorHAnsi" w:cstheme="minorHAnsi"/>
        </w:rPr>
        <w:t xml:space="preserve">Wykonawca nie może żądać podwyższenia wynagrodzenia, chociażby w czasie zawarcia </w:t>
      </w:r>
      <w:r w:rsidRPr="008904F9">
        <w:rPr>
          <w:rFonts w:asciiTheme="minorHAnsi" w:hAnsiTheme="minorHAnsi" w:cstheme="minorHAnsi"/>
          <w:lang w:val="pl-PL"/>
        </w:rPr>
        <w:t>U</w:t>
      </w:r>
      <w:r w:rsidRPr="008904F9">
        <w:rPr>
          <w:rFonts w:asciiTheme="minorHAnsi" w:hAnsiTheme="minorHAnsi" w:cstheme="minorHAnsi"/>
        </w:rPr>
        <w:t>mowy nie można było przewidzieć rozmiaru lub kosztów robót i innych świadczeń, z zastrzeżeniem zapisów § 1</w:t>
      </w:r>
      <w:r w:rsidRPr="008904F9">
        <w:rPr>
          <w:rFonts w:asciiTheme="minorHAnsi" w:hAnsiTheme="minorHAnsi" w:cstheme="minorHAnsi"/>
          <w:lang w:val="pl-PL"/>
        </w:rPr>
        <w:t>2</w:t>
      </w:r>
      <w:r w:rsidRPr="008904F9">
        <w:rPr>
          <w:rFonts w:asciiTheme="minorHAnsi" w:hAnsiTheme="minorHAnsi" w:cstheme="minorHAnsi"/>
        </w:rPr>
        <w:t xml:space="preserve"> Umowy.</w:t>
      </w:r>
    </w:p>
    <w:p w14:paraId="0C78FE2F" w14:textId="732BFD04"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Zapłata za wykonanie przedmiotu Umowy nastąpi przelewem na rachunek bankowy Wykonawcy wskazany na </w:t>
      </w:r>
      <w:r w:rsidRPr="00DC665F">
        <w:rPr>
          <w:rFonts w:asciiTheme="minorHAnsi" w:hAnsiTheme="minorHAnsi" w:cstheme="minorHAnsi"/>
          <w:lang w:val="pl-PL"/>
        </w:rPr>
        <w:t xml:space="preserve">prawidłowo wystawionych </w:t>
      </w:r>
      <w:r w:rsidRPr="00DC665F">
        <w:rPr>
          <w:rFonts w:asciiTheme="minorHAnsi" w:hAnsiTheme="minorHAnsi" w:cstheme="minorHAnsi"/>
        </w:rPr>
        <w:t>faktur</w:t>
      </w:r>
      <w:r w:rsidRPr="00DC665F">
        <w:rPr>
          <w:rFonts w:asciiTheme="minorHAnsi" w:hAnsiTheme="minorHAnsi" w:cstheme="minorHAnsi"/>
          <w:lang w:val="pl-PL"/>
        </w:rPr>
        <w:t>ach</w:t>
      </w:r>
      <w:r w:rsidRPr="00DC665F">
        <w:rPr>
          <w:rFonts w:asciiTheme="minorHAnsi" w:hAnsiTheme="minorHAnsi" w:cstheme="minorHAnsi"/>
        </w:rPr>
        <w:t xml:space="preserve"> VAT</w:t>
      </w:r>
      <w:r w:rsidR="00F7431A" w:rsidRPr="00DC665F">
        <w:rPr>
          <w:rFonts w:asciiTheme="minorHAnsi" w:hAnsiTheme="minorHAnsi" w:cstheme="minorHAnsi"/>
          <w:lang w:val="pl-PL"/>
        </w:rPr>
        <w:t>.</w:t>
      </w:r>
    </w:p>
    <w:p w14:paraId="18BC14F6" w14:textId="77777777"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Wystawiona faktura VAT winna zawierać odniesienie do numeru Umowy oraz do numeru Pakietu.</w:t>
      </w:r>
    </w:p>
    <w:p w14:paraId="027CEA94" w14:textId="77777777"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Za datę dokonania płatności na rzecz Wykonawcy uważa się dzień uznania rachunku bankowego Wykonawcy. </w:t>
      </w:r>
    </w:p>
    <w:p w14:paraId="0D3FCEA4" w14:textId="77777777" w:rsidR="001D6356" w:rsidRPr="00DC665F" w:rsidRDefault="001D6356" w:rsidP="005A01C9">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Wykonawca oświadcza, że numer rachunku rozliczeniowego wskazany we wszystkich </w:t>
      </w:r>
      <w:r w:rsidRPr="00DC665F">
        <w:rPr>
          <w:rFonts w:asciiTheme="minorHAnsi" w:hAnsiTheme="minorHAnsi" w:cstheme="minorHAnsi"/>
        </w:rPr>
        <w:lastRenderedPageBreak/>
        <w:t xml:space="preserve">fakturach, które będą wystawione w jego imieniu, jest rachunkiem, dla którego zgodnie z rozdziałem 3a ustawy z dnia 29 sierpnia 1997 r. - Prawo bankowe (t. j. Dz. U. z 2019 poz. 2357 z późn. zm.) prowadzony jest rachunek VAT. </w:t>
      </w:r>
    </w:p>
    <w:p w14:paraId="63E716C3" w14:textId="3D365E1E"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Style w:val="Pogrubienie"/>
          <w:rFonts w:asciiTheme="minorHAnsi" w:hAnsiTheme="minorHAnsi" w:cstheme="minorHAnsi"/>
          <w:b w:val="0"/>
          <w:bCs w:val="0"/>
        </w:rPr>
      </w:pPr>
      <w:r w:rsidRPr="00DC665F">
        <w:rPr>
          <w:rFonts w:asciiTheme="minorHAnsi" w:hAnsiTheme="minorHAnsi" w:cstheme="minorHAnsi"/>
          <w:lang w:val="pl-PL"/>
        </w:rPr>
        <w:t xml:space="preserve">W związku z obowiązkiem, jaki nakłada na Zamawiającego art. 4 ust. 1 </w:t>
      </w:r>
      <w:r w:rsidRPr="00DC665F">
        <w:rPr>
          <w:rFonts w:asciiTheme="minorHAnsi" w:hAnsiTheme="minorHAnsi" w:cstheme="minorHAnsi"/>
          <w:i/>
          <w:lang w:val="pl-PL"/>
        </w:rPr>
        <w:t>ustawy</w:t>
      </w:r>
      <w:r w:rsidR="00A605F9">
        <w:rPr>
          <w:rFonts w:asciiTheme="minorHAnsi" w:hAnsiTheme="minorHAnsi" w:cstheme="minorHAnsi"/>
          <w:i/>
          <w:lang w:val="pl-PL"/>
        </w:rPr>
        <w:t xml:space="preserve"> z dnia 9 listopada 2018 r.</w:t>
      </w:r>
      <w:r w:rsidRPr="00DC665F">
        <w:rPr>
          <w:rFonts w:asciiTheme="minorHAnsi" w:hAnsiTheme="minorHAnsi" w:cstheme="minorHAnsi"/>
          <w:i/>
          <w:lang w:val="pl-PL"/>
        </w:rPr>
        <w:t xml:space="preserve"> o elektronicznym fakturowaniu w zamówieniach publicznych, koncesjach na roboty budowlane lub usługi oraz partnerstwie publiczno-prywatnym</w:t>
      </w:r>
      <w:r w:rsidRPr="00DC665F">
        <w:rPr>
          <w:rFonts w:asciiTheme="minorHAnsi" w:hAnsiTheme="minorHAnsi" w:cstheme="minorHAnsi"/>
          <w:lang w:val="pl-PL"/>
        </w:rPr>
        <w:t xml:space="preserve"> (</w:t>
      </w:r>
      <w:r w:rsidR="00A605F9">
        <w:rPr>
          <w:rFonts w:asciiTheme="minorHAnsi" w:hAnsiTheme="minorHAnsi" w:cstheme="minorHAnsi"/>
          <w:lang w:val="pl-PL"/>
        </w:rPr>
        <w:t xml:space="preserve">t.j. </w:t>
      </w:r>
      <w:r w:rsidRPr="00DC665F">
        <w:rPr>
          <w:rFonts w:asciiTheme="minorHAnsi" w:hAnsiTheme="minorHAnsi" w:cstheme="minorHAnsi"/>
          <w:lang w:val="pl-PL"/>
        </w:rPr>
        <w:t xml:space="preserve">Dz.U </w:t>
      </w:r>
      <w:r w:rsidR="00A605F9">
        <w:rPr>
          <w:rFonts w:asciiTheme="minorHAnsi" w:hAnsiTheme="minorHAnsi" w:cstheme="minorHAnsi"/>
          <w:lang w:val="pl-PL"/>
        </w:rPr>
        <w:t>z 2020 r.</w:t>
      </w:r>
      <w:r w:rsidRPr="00DC665F">
        <w:rPr>
          <w:rFonts w:asciiTheme="minorHAnsi" w:hAnsiTheme="minorHAnsi" w:cstheme="minorHAnsi"/>
          <w:lang w:val="pl-PL"/>
        </w:rPr>
        <w:t xml:space="preserve"> poz. </w:t>
      </w:r>
      <w:r w:rsidR="00A605F9">
        <w:rPr>
          <w:rFonts w:asciiTheme="minorHAnsi" w:hAnsiTheme="minorHAnsi" w:cstheme="minorHAnsi"/>
          <w:lang w:val="pl-PL"/>
        </w:rPr>
        <w:t>1666 ze zm.</w:t>
      </w:r>
      <w:r w:rsidRPr="00DC665F">
        <w:rPr>
          <w:rFonts w:asciiTheme="minorHAnsi" w:hAnsiTheme="minorHAnsi" w:cstheme="minorHAnsi"/>
          <w:lang w:val="pl-PL"/>
        </w:rPr>
        <w:t>) Zamawiający odbi</w:t>
      </w:r>
      <w:r w:rsidR="00691DD8">
        <w:rPr>
          <w:rFonts w:asciiTheme="minorHAnsi" w:hAnsiTheme="minorHAnsi" w:cstheme="minorHAnsi"/>
          <w:lang w:val="pl-PL"/>
        </w:rPr>
        <w:t>e</w:t>
      </w:r>
      <w:r w:rsidRPr="00DC665F">
        <w:rPr>
          <w:rFonts w:asciiTheme="minorHAnsi" w:hAnsiTheme="minorHAnsi" w:cstheme="minorHAnsi"/>
          <w:lang w:val="pl-PL"/>
        </w:rPr>
        <w:t xml:space="preserve">rze od Wykonawcy fakturę elektroniczną przesłaną za pośrednictwem Platformy Elektronicznego Fakturowania (PEF), w przypadku przesłania jej tą drogą przez Wykonawcę. Zamawiający posiada konto na PEF pod adresem: </w:t>
      </w:r>
      <w:hyperlink r:id="rId13" w:history="1">
        <w:r w:rsidRPr="00DC665F">
          <w:rPr>
            <w:rStyle w:val="Hipercze"/>
            <w:rFonts w:asciiTheme="minorHAnsi" w:hAnsiTheme="minorHAnsi" w:cstheme="minorHAnsi"/>
            <w:lang w:val="pl-PL"/>
          </w:rPr>
          <w:t>https://www.brokerinfinite.efaktura.gov.pl/</w:t>
        </w:r>
      </w:hyperlink>
      <w:r w:rsidRPr="00DC665F">
        <w:rPr>
          <w:rFonts w:asciiTheme="minorHAnsi" w:hAnsiTheme="minorHAnsi" w:cstheme="minorHAnsi"/>
          <w:lang w:val="pl-PL"/>
        </w:rPr>
        <w:t>, S</w:t>
      </w:r>
      <w:r w:rsidRPr="00DC665F">
        <w:rPr>
          <w:rStyle w:val="Pogrubienie"/>
          <w:rFonts w:asciiTheme="minorHAnsi" w:hAnsiTheme="minorHAnsi" w:cstheme="minorHAnsi"/>
          <w:b w:val="0"/>
        </w:rPr>
        <w:t>krzynk</w:t>
      </w:r>
      <w:r w:rsidRPr="00DC665F">
        <w:rPr>
          <w:rStyle w:val="Pogrubienie"/>
          <w:rFonts w:asciiTheme="minorHAnsi" w:hAnsiTheme="minorHAnsi" w:cstheme="minorHAnsi"/>
          <w:b w:val="0"/>
          <w:lang w:val="pl-PL"/>
        </w:rPr>
        <w:t xml:space="preserve">a </w:t>
      </w:r>
      <w:r w:rsidRPr="00DC665F">
        <w:rPr>
          <w:rStyle w:val="Pogrubienie"/>
          <w:rFonts w:asciiTheme="minorHAnsi" w:hAnsiTheme="minorHAnsi" w:cstheme="minorHAnsi"/>
          <w:b w:val="0"/>
        </w:rPr>
        <w:t>NIP 5860104291</w:t>
      </w:r>
      <w:r w:rsidRPr="00DC665F">
        <w:rPr>
          <w:rStyle w:val="Pogrubienie"/>
          <w:rFonts w:asciiTheme="minorHAnsi" w:hAnsiTheme="minorHAnsi" w:cstheme="minorHAnsi"/>
          <w:b w:val="0"/>
          <w:lang w:val="pl-PL"/>
        </w:rPr>
        <w:t xml:space="preserve"> Zamawiającego.</w:t>
      </w:r>
    </w:p>
    <w:p w14:paraId="3361159E"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69C5810F"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W sytuacji, o której mowa w ust. 1</w:t>
      </w:r>
      <w:r w:rsidR="00BA0D27">
        <w:rPr>
          <w:rFonts w:asciiTheme="minorHAnsi" w:hAnsiTheme="minorHAnsi" w:cstheme="minorHAnsi"/>
          <w:lang w:val="pl-PL"/>
        </w:rPr>
        <w:t>8</w:t>
      </w:r>
      <w:r w:rsidRPr="00DC665F">
        <w:rPr>
          <w:rFonts w:asciiTheme="minorHAnsi" w:hAnsiTheme="minorHAnsi" w:cstheme="minorHAnsi"/>
          <w:lang w:val="pl-PL"/>
        </w:rPr>
        <w:t xml:space="preserve">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Zamawiający oświadcza, że będzie realizować płatności za faktury z zastosowaniem mechanizmu podzielonej płatności, tzw. split payment.</w:t>
      </w:r>
    </w:p>
    <w:p w14:paraId="406FBC1C"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Mechanizm podzielonej płatności nie będzie wykorzystywany do zapłaty za czynności lub zdarzenia pozostające poza zakresem podatku VAT (np. zapłata odszkodowania), a także za świadczenia zwolnione z VAT lub opodatkowane stawką 0%.</w:t>
      </w:r>
    </w:p>
    <w:p w14:paraId="199054DE" w14:textId="42FD9E5A" w:rsidR="001D6356" w:rsidRPr="0099082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Wykonawca oświadcza, że wyraża zgodę na dokonywanie przez Zamawiającego płatności w systemie podzielonej płatności.</w:t>
      </w:r>
    </w:p>
    <w:p w14:paraId="532260AF" w14:textId="77777777" w:rsidR="00BA0D27" w:rsidRPr="00BA0D27" w:rsidRDefault="00BA0D27" w:rsidP="0099082F">
      <w:pPr>
        <w:pStyle w:val="Tekstpodstawowywcity"/>
        <w:widowControl w:val="0"/>
        <w:numPr>
          <w:ilvl w:val="0"/>
          <w:numId w:val="9"/>
        </w:numPr>
        <w:adjustRightInd w:val="0"/>
        <w:spacing w:after="0" w:line="276" w:lineRule="auto"/>
        <w:ind w:left="357" w:hanging="357"/>
        <w:jc w:val="both"/>
        <w:textAlignment w:val="baseline"/>
        <w:rPr>
          <w:rFonts w:asciiTheme="minorHAnsi" w:hAnsiTheme="minorHAnsi" w:cstheme="minorHAnsi"/>
        </w:rPr>
      </w:pPr>
      <w:r w:rsidRPr="00BA0D27">
        <w:rPr>
          <w:rFonts w:asciiTheme="minorHAnsi" w:hAnsiTheme="minorHAnsi" w:cstheme="minorHAnsi"/>
        </w:rPr>
        <w:t>Zamawiający oświadcza, że jest czynnym podatnikiem VAT i posiada NIP wskazany w komparycji Umowy.</w:t>
      </w:r>
    </w:p>
    <w:p w14:paraId="68E3F390" w14:textId="77777777" w:rsidR="00BA0D27" w:rsidRPr="00BA0D27" w:rsidRDefault="00BA0D27" w:rsidP="0099082F">
      <w:pPr>
        <w:pStyle w:val="Tekstpodstawowywcity"/>
        <w:widowControl w:val="0"/>
        <w:numPr>
          <w:ilvl w:val="0"/>
          <w:numId w:val="9"/>
        </w:numPr>
        <w:adjustRightInd w:val="0"/>
        <w:spacing w:after="0" w:line="276" w:lineRule="auto"/>
        <w:ind w:left="357" w:hanging="357"/>
        <w:jc w:val="both"/>
        <w:textAlignment w:val="baseline"/>
        <w:rPr>
          <w:rFonts w:asciiTheme="minorHAnsi" w:hAnsiTheme="minorHAnsi" w:cstheme="minorHAnsi"/>
        </w:rPr>
      </w:pPr>
      <w:r w:rsidRPr="00BA0D27">
        <w:rPr>
          <w:rFonts w:asciiTheme="minorHAnsi" w:hAnsiTheme="minorHAnsi" w:cstheme="minorHAnsi"/>
        </w:rPr>
        <w:t>Wykonawca oświadcza, że jest czynnym podatnikiem VAT i posiada NIP wskazany w komparycji Umowy.</w:t>
      </w:r>
    </w:p>
    <w:p w14:paraId="5372864E" w14:textId="16CC4EEE" w:rsidR="00BA0D27" w:rsidRPr="00BA0D27" w:rsidRDefault="00BA0D27" w:rsidP="00BA0D27">
      <w:pPr>
        <w:pStyle w:val="Tekstpodstawowywcity"/>
        <w:widowControl w:val="0"/>
        <w:numPr>
          <w:ilvl w:val="0"/>
          <w:numId w:val="9"/>
        </w:numPr>
        <w:adjustRightInd w:val="0"/>
        <w:spacing w:line="276" w:lineRule="auto"/>
        <w:jc w:val="both"/>
        <w:textAlignment w:val="baseline"/>
        <w:rPr>
          <w:rFonts w:asciiTheme="minorHAnsi" w:hAnsiTheme="minorHAnsi" w:cstheme="minorHAnsi"/>
        </w:rPr>
      </w:pPr>
      <w:bookmarkStart w:id="8" w:name="_Hlk87253161"/>
      <w:r w:rsidRPr="00BA0D27">
        <w:rPr>
          <w:rFonts w:asciiTheme="minorHAnsi" w:hAnsiTheme="minorHAnsi" w:cstheme="minorHAnsi"/>
        </w:rPr>
        <w:t>Zamawiający oświadcza, że posiada status dużego przedsiębiorcy w rozumieniu art. 4 pkt 6) ustawy z dnia 8 marca 2013 r. o przeciwdziałaniu nadmiernym opóźnieniom w transakcjach handlowych (t.j. Dz. U. z 2021 r. poz. 424 z późn. zm.)</w:t>
      </w:r>
      <w:r>
        <w:rPr>
          <w:rFonts w:asciiTheme="minorHAnsi" w:hAnsiTheme="minorHAnsi" w:cstheme="minorHAnsi"/>
          <w:lang w:val="pl-PL"/>
        </w:rPr>
        <w:t>.</w:t>
      </w:r>
    </w:p>
    <w:p w14:paraId="6B973F71" w14:textId="289DF7D7" w:rsidR="00BA0D27" w:rsidRPr="00BA0D27" w:rsidRDefault="00BA0D27" w:rsidP="00BA0D27">
      <w:pPr>
        <w:pStyle w:val="Tekstpodstawowywcity"/>
        <w:widowControl w:val="0"/>
        <w:numPr>
          <w:ilvl w:val="0"/>
          <w:numId w:val="9"/>
        </w:numPr>
        <w:adjustRightInd w:val="0"/>
        <w:spacing w:line="276" w:lineRule="auto"/>
        <w:jc w:val="both"/>
        <w:textAlignment w:val="baseline"/>
        <w:rPr>
          <w:rFonts w:asciiTheme="minorHAnsi" w:hAnsiTheme="minorHAnsi" w:cstheme="minorHAnsi"/>
        </w:rPr>
      </w:pPr>
      <w:bookmarkStart w:id="9" w:name="_Hlk87253330"/>
      <w:bookmarkEnd w:id="8"/>
      <w:r w:rsidRPr="00BA0D27">
        <w:rPr>
          <w:rFonts w:asciiTheme="minorHAnsi" w:hAnsiTheme="minorHAnsi" w:cstheme="minorHAnsi"/>
        </w:rPr>
        <w:t>Wykonawca oświadcza, że posiada</w:t>
      </w:r>
      <w:r w:rsidR="0099082F">
        <w:rPr>
          <w:rFonts w:asciiTheme="minorHAnsi" w:hAnsiTheme="minorHAnsi" w:cstheme="minorHAnsi"/>
          <w:lang w:val="pl-PL"/>
        </w:rPr>
        <w:t>*</w:t>
      </w:r>
      <w:r w:rsidRPr="00BA0D27">
        <w:rPr>
          <w:rFonts w:asciiTheme="minorHAnsi" w:hAnsiTheme="minorHAnsi" w:cstheme="minorHAnsi"/>
        </w:rPr>
        <w:t>/nie posiada</w:t>
      </w:r>
      <w:r w:rsidR="0099082F">
        <w:rPr>
          <w:rFonts w:asciiTheme="minorHAnsi" w:hAnsiTheme="minorHAnsi" w:cstheme="minorHAnsi"/>
          <w:lang w:val="pl-PL"/>
        </w:rPr>
        <w:t>*</w:t>
      </w:r>
      <w:r w:rsidRPr="00BA0D27">
        <w:rPr>
          <w:rFonts w:asciiTheme="minorHAnsi" w:hAnsiTheme="minorHAnsi" w:cstheme="minorHAnsi"/>
        </w:rPr>
        <w:t xml:space="preserve"> status/u</w:t>
      </w:r>
      <w:r w:rsidR="0099082F">
        <w:rPr>
          <w:rFonts w:asciiTheme="minorHAnsi" w:hAnsiTheme="minorHAnsi" w:cstheme="minorHAnsi"/>
          <w:lang w:val="pl-PL"/>
        </w:rPr>
        <w:t>*</w:t>
      </w:r>
      <w:r w:rsidRPr="00BA0D27">
        <w:rPr>
          <w:rFonts w:asciiTheme="minorHAnsi" w:hAnsiTheme="minorHAnsi" w:cstheme="minorHAnsi"/>
        </w:rPr>
        <w:t xml:space="preserve"> dużego przedsiębiorcy w rozumieniu art. 4 pkt 6) ustawy z dnia 8 marca 2013 r. o przeciwdziałaniu nadmiernym </w:t>
      </w:r>
      <w:r w:rsidRPr="00BA0D27">
        <w:rPr>
          <w:rFonts w:asciiTheme="minorHAnsi" w:hAnsiTheme="minorHAnsi" w:cstheme="minorHAnsi"/>
        </w:rPr>
        <w:lastRenderedPageBreak/>
        <w:t>opóźnieniom w transakcjach handlowych (t.j. Dz. U. z 2021 r. poz. 424 z późn. zm.)</w:t>
      </w:r>
      <w:r>
        <w:rPr>
          <w:rFonts w:asciiTheme="minorHAnsi" w:hAnsiTheme="minorHAnsi" w:cstheme="minorHAnsi"/>
          <w:lang w:val="pl-PL"/>
        </w:rPr>
        <w:t>.</w:t>
      </w:r>
    </w:p>
    <w:bookmarkEnd w:id="9"/>
    <w:p w14:paraId="1AD37ED3" w14:textId="77777777" w:rsidR="001D6356" w:rsidRPr="00DC665F" w:rsidRDefault="001D6356" w:rsidP="006843FD">
      <w:pPr>
        <w:pStyle w:val="Tekstpodstawowy2"/>
        <w:spacing w:before="120" w:line="276" w:lineRule="auto"/>
        <w:jc w:val="center"/>
        <w:rPr>
          <w:rFonts w:asciiTheme="minorHAnsi" w:hAnsiTheme="minorHAnsi" w:cstheme="minorHAnsi"/>
          <w:b/>
          <w:color w:val="00B050"/>
          <w:sz w:val="24"/>
          <w:lang w:val="pl-PL"/>
        </w:rPr>
      </w:pPr>
      <w:r w:rsidRPr="00DC665F">
        <w:rPr>
          <w:rFonts w:asciiTheme="minorHAnsi" w:hAnsiTheme="minorHAnsi" w:cstheme="minorHAnsi"/>
          <w:b/>
          <w:sz w:val="24"/>
        </w:rPr>
        <w:t>§ 3.</w:t>
      </w:r>
    </w:p>
    <w:p w14:paraId="3EB52325" w14:textId="41AF1280" w:rsidR="001D6356" w:rsidRPr="00DC665F" w:rsidRDefault="001D6356" w:rsidP="005A01C9">
      <w:pPr>
        <w:widowControl w:val="0"/>
        <w:numPr>
          <w:ilvl w:val="0"/>
          <w:numId w:val="19"/>
        </w:numPr>
        <w:tabs>
          <w:tab w:val="clear" w:pos="705"/>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Zamawiający dopuszcza możliwość wystąpienia w trakcie realizacji przedmiotu Umowy konieczności wykonania </w:t>
      </w:r>
      <w:r w:rsidRPr="005E5630">
        <w:rPr>
          <w:rFonts w:asciiTheme="minorHAnsi" w:hAnsiTheme="minorHAnsi" w:cstheme="minorHAnsi"/>
        </w:rPr>
        <w:t>robót zamiennych</w:t>
      </w:r>
      <w:r w:rsidRPr="00DC665F">
        <w:rPr>
          <w:rStyle w:val="Odwoanieprzypisudolnego"/>
          <w:rFonts w:asciiTheme="minorHAnsi" w:hAnsiTheme="minorHAnsi" w:cstheme="minorHAnsi"/>
        </w:rPr>
        <w:footnoteReference w:id="2"/>
      </w:r>
      <w:r w:rsidRPr="00DC665F">
        <w:rPr>
          <w:rFonts w:asciiTheme="minorHAnsi" w:hAnsiTheme="minorHAnsi" w:cstheme="minorHAnsi"/>
        </w:rPr>
        <w:t xml:space="preserve"> w stosunku do przewidzianych dokumentacją projektową</w:t>
      </w:r>
      <w:r w:rsidR="008A54FD" w:rsidRPr="00DC665F">
        <w:rPr>
          <w:rFonts w:asciiTheme="minorHAnsi" w:hAnsiTheme="minorHAnsi" w:cstheme="minorHAnsi"/>
        </w:rPr>
        <w:t xml:space="preserve"> i STWiORB</w:t>
      </w:r>
      <w:r w:rsidRPr="00DC665F">
        <w:rPr>
          <w:rFonts w:asciiTheme="minorHAnsi" w:hAnsiTheme="minorHAnsi" w:cstheme="minorHAnsi"/>
        </w:rPr>
        <w:t xml:space="preserve"> oraz robót dodatkowych</w:t>
      </w:r>
      <w:r w:rsidRPr="00DC665F">
        <w:rPr>
          <w:rStyle w:val="Odwoanieprzypisudolnego"/>
          <w:rFonts w:asciiTheme="minorHAnsi" w:hAnsiTheme="minorHAnsi" w:cstheme="minorHAnsi"/>
        </w:rPr>
        <w:footnoteReference w:id="3"/>
      </w:r>
      <w:r w:rsidRPr="00DC665F">
        <w:rPr>
          <w:rFonts w:asciiTheme="minorHAnsi" w:hAnsiTheme="minorHAnsi" w:cstheme="minorHAnsi"/>
        </w:rPr>
        <w:t xml:space="preserve">, w sytuacji gdy wykonanie tych robót </w:t>
      </w:r>
      <w:r w:rsidR="008A54FD" w:rsidRPr="00DC665F">
        <w:rPr>
          <w:rFonts w:asciiTheme="minorHAnsi" w:hAnsiTheme="minorHAnsi" w:cstheme="minorHAnsi"/>
        </w:rPr>
        <w:t xml:space="preserve">nie będzie modyfikowało ogólnego charakteru umowy i </w:t>
      </w:r>
      <w:r w:rsidRPr="00DC665F">
        <w:rPr>
          <w:rFonts w:asciiTheme="minorHAnsi" w:hAnsiTheme="minorHAnsi" w:cstheme="minorHAnsi"/>
        </w:rPr>
        <w:t>będzie niezbędne do prawidłowego tj. zgodnego z zasadami wiedzy technicznej i obowiązującymi na dzień odbioru robót przepisami, wykonania przedmiotu Umowy określonego w § 1 niniejszej Umowy.</w:t>
      </w:r>
    </w:p>
    <w:p w14:paraId="461208A6" w14:textId="3632EF15" w:rsidR="001D6356" w:rsidRPr="00DC665F" w:rsidRDefault="001D6356" w:rsidP="005A01C9">
      <w:pPr>
        <w:widowControl w:val="0"/>
        <w:numPr>
          <w:ilvl w:val="0"/>
          <w:numId w:val="19"/>
        </w:numPr>
        <w:tabs>
          <w:tab w:val="clear" w:pos="705"/>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Wszelkie inne rodzaje robót niż ujęte w Dokumentacji projektowej </w:t>
      </w:r>
      <w:r w:rsidR="008A54FD" w:rsidRPr="00DC665F">
        <w:rPr>
          <w:rFonts w:asciiTheme="minorHAnsi" w:hAnsiTheme="minorHAnsi" w:cstheme="minorHAnsi"/>
        </w:rPr>
        <w:t xml:space="preserve">i STWiORB </w:t>
      </w:r>
      <w:r w:rsidRPr="00DC665F">
        <w:rPr>
          <w:rFonts w:asciiTheme="minorHAnsi" w:hAnsiTheme="minorHAnsi" w:cstheme="minorHAnsi"/>
        </w:rPr>
        <w:t xml:space="preserve">mogą być wykonane na podstawie Protokołów konieczności (których wzór stanowi </w:t>
      </w:r>
      <w:r w:rsidRPr="00DC665F">
        <w:rPr>
          <w:rFonts w:asciiTheme="minorHAnsi" w:hAnsiTheme="minorHAnsi" w:cstheme="minorHAnsi"/>
          <w:b/>
        </w:rPr>
        <w:t>załącznik nr 2</w:t>
      </w:r>
      <w:r w:rsidRPr="00DC665F">
        <w:rPr>
          <w:rFonts w:asciiTheme="minorHAnsi" w:hAnsiTheme="minorHAnsi" w:cstheme="minorHAnsi"/>
        </w:rPr>
        <w:t xml:space="preserve"> do Umowy) potwierdzonych przez Inspektora nadzoru i zatwierdzonych przez Zamawiającego.</w:t>
      </w:r>
      <w:r w:rsidRPr="00DC665F">
        <w:rPr>
          <w:rFonts w:asciiTheme="minorHAnsi" w:hAnsiTheme="minorHAnsi" w:cstheme="minorHAnsi"/>
          <w:color w:val="4472C4"/>
        </w:rPr>
        <w:t xml:space="preserve"> </w:t>
      </w:r>
    </w:p>
    <w:p w14:paraId="7029F9E8" w14:textId="77777777" w:rsidR="00ED667E" w:rsidRPr="00DC665F" w:rsidRDefault="00ED667E" w:rsidP="005E54AB">
      <w:pPr>
        <w:widowControl w:val="0"/>
        <w:numPr>
          <w:ilvl w:val="0"/>
          <w:numId w:val="72"/>
        </w:numPr>
        <w:tabs>
          <w:tab w:val="clear" w:pos="705"/>
          <w:tab w:val="num" w:pos="0"/>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Bez zatwierdzenia Protokołów konieczności przez Zamawiającego, Wykonawca nie może rozpocząć wykonywania ww. robót lub rezygnować z wykonania robót, z zastrzeżeniem zapisów ust. 4 lit. a) niniejszego paragrafu (klauzula „natychmiastowej wykonalności”).</w:t>
      </w:r>
    </w:p>
    <w:p w14:paraId="15651BD1" w14:textId="77777777" w:rsidR="00ED667E" w:rsidRPr="00DC665F" w:rsidRDefault="00ED667E" w:rsidP="005E54AB">
      <w:pPr>
        <w:widowControl w:val="0"/>
        <w:numPr>
          <w:ilvl w:val="0"/>
          <w:numId w:val="71"/>
        </w:numPr>
        <w:tabs>
          <w:tab w:val="clear" w:pos="705"/>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Każdorazowe sporządzenie Protokołu konieczności musi być poprzedzone: </w:t>
      </w:r>
    </w:p>
    <w:p w14:paraId="62E8CF01" w14:textId="77777777" w:rsidR="00ED667E" w:rsidRPr="00DC665F" w:rsidRDefault="00ED667E" w:rsidP="005E54AB">
      <w:pPr>
        <w:pStyle w:val="Akapitzlist"/>
        <w:widowControl w:val="0"/>
        <w:numPr>
          <w:ilvl w:val="0"/>
          <w:numId w:val="70"/>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sporządzeniem przez Zamawiającego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chyba, że zakres nowych/zaniechanych /zamiennych prac nie wymaga ingerencji projektanta.</w:t>
      </w:r>
    </w:p>
    <w:p w14:paraId="185A4E67" w14:textId="5B0AD4DD" w:rsidR="00ED667E" w:rsidRPr="00DC665F" w:rsidRDefault="00ED667E" w:rsidP="005E54AB">
      <w:pPr>
        <w:pStyle w:val="Akapitzlist"/>
        <w:widowControl w:val="0"/>
        <w:numPr>
          <w:ilvl w:val="0"/>
          <w:numId w:val="70"/>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sporządzeniem przez Wykonawcę wyceny prac dodatkowych</w:t>
      </w:r>
      <w:r w:rsidR="009903C9" w:rsidRPr="00DC665F">
        <w:rPr>
          <w:rFonts w:asciiTheme="minorHAnsi" w:hAnsiTheme="minorHAnsi" w:cstheme="minorHAnsi"/>
        </w:rPr>
        <w:t>,</w:t>
      </w:r>
      <w:r w:rsidRPr="00DC665F">
        <w:rPr>
          <w:rFonts w:asciiTheme="minorHAnsi" w:hAnsiTheme="minorHAnsi" w:cstheme="minorHAnsi"/>
        </w:rPr>
        <w:t xml:space="preserve"> zamiennych albo zaniechanych</w:t>
      </w:r>
      <w:r w:rsidR="00DB0828" w:rsidRPr="00DC665F">
        <w:rPr>
          <w:rFonts w:asciiTheme="minorHAnsi" w:hAnsiTheme="minorHAnsi" w:cstheme="minorHAnsi"/>
        </w:rPr>
        <w:t xml:space="preserve"> (w przypadku konieczności ograniczenia zakresu Umowy)</w:t>
      </w:r>
      <w:r w:rsidRPr="00DC665F">
        <w:rPr>
          <w:rFonts w:asciiTheme="minorHAnsi" w:hAnsiTheme="minorHAnsi" w:cstheme="minorHAnsi"/>
        </w:rPr>
        <w:t xml:space="preserve"> w </w:t>
      </w:r>
      <w:r w:rsidR="0026091F" w:rsidRPr="00DC665F">
        <w:rPr>
          <w:rFonts w:asciiTheme="minorHAnsi" w:hAnsiTheme="minorHAnsi" w:cstheme="minorHAnsi"/>
        </w:rPr>
        <w:t>sposób następujący:</w:t>
      </w:r>
    </w:p>
    <w:p w14:paraId="7D19E898" w14:textId="77777777" w:rsidR="0026091F" w:rsidRPr="00DC665F" w:rsidRDefault="00230BEA" w:rsidP="005E54AB">
      <w:pPr>
        <w:pStyle w:val="Akapitzlist"/>
        <w:widowControl w:val="0"/>
        <w:numPr>
          <w:ilvl w:val="0"/>
          <w:numId w:val="101"/>
        </w:numPr>
        <w:adjustRightInd w:val="0"/>
        <w:spacing w:line="276" w:lineRule="auto"/>
        <w:ind w:left="709" w:hanging="283"/>
        <w:jc w:val="both"/>
        <w:textAlignment w:val="baseline"/>
        <w:rPr>
          <w:rFonts w:asciiTheme="minorHAnsi" w:hAnsiTheme="minorHAnsi" w:cstheme="minorHAnsi"/>
        </w:rPr>
      </w:pPr>
      <w:r w:rsidRPr="00DC665F">
        <w:rPr>
          <w:rFonts w:asciiTheme="minorHAnsi" w:hAnsiTheme="minorHAnsi" w:cstheme="minorHAnsi"/>
        </w:rPr>
        <w:t xml:space="preserve">na podstawie </w:t>
      </w:r>
      <w:r w:rsidRPr="00DC665F">
        <w:rPr>
          <w:rFonts w:asciiTheme="minorHAnsi" w:hAnsiTheme="minorHAnsi" w:cstheme="minorHAnsi"/>
          <w:i/>
          <w:iCs/>
        </w:rPr>
        <w:t>Tabeli elementów – zbiorcze zestawienie składników ceny oferty</w:t>
      </w:r>
      <w:r w:rsidRPr="00DC665F">
        <w:rPr>
          <w:rFonts w:asciiTheme="minorHAnsi" w:hAnsiTheme="minorHAnsi" w:cstheme="minorHAnsi"/>
        </w:rPr>
        <w:t xml:space="preserve"> stanowiącej załącznik nr 1 do Formularza ofertowego. </w:t>
      </w:r>
    </w:p>
    <w:p w14:paraId="1AEF91B5" w14:textId="4E8329A7" w:rsidR="00230BEA" w:rsidRPr="00DC665F" w:rsidRDefault="0026091F" w:rsidP="005E54AB">
      <w:pPr>
        <w:pStyle w:val="Akapitzlist"/>
        <w:widowControl w:val="0"/>
        <w:numPr>
          <w:ilvl w:val="0"/>
          <w:numId w:val="101"/>
        </w:numPr>
        <w:adjustRightInd w:val="0"/>
        <w:spacing w:line="276" w:lineRule="auto"/>
        <w:ind w:left="709" w:hanging="283"/>
        <w:jc w:val="both"/>
        <w:textAlignment w:val="baseline"/>
        <w:rPr>
          <w:rFonts w:asciiTheme="minorHAnsi" w:hAnsiTheme="minorHAnsi" w:cstheme="minorHAnsi"/>
        </w:rPr>
      </w:pPr>
      <w:r w:rsidRPr="00DC665F">
        <w:rPr>
          <w:rFonts w:asciiTheme="minorHAnsi" w:hAnsiTheme="minorHAnsi" w:cstheme="minorHAnsi"/>
        </w:rPr>
        <w:t>na podstawie kosztorysów przygotowanych przez Wykonawcę, a zatwierdzonych przez inspektora nadzoru i Zamawiającego, w</w:t>
      </w:r>
      <w:r w:rsidR="00230BEA" w:rsidRPr="00DC665F">
        <w:rPr>
          <w:rFonts w:asciiTheme="minorHAnsi" w:hAnsiTheme="minorHAnsi" w:cstheme="minorHAnsi"/>
        </w:rPr>
        <w:t xml:space="preserve"> przypadku gdy </w:t>
      </w:r>
      <w:r w:rsidR="00230BEA" w:rsidRPr="00DC665F">
        <w:rPr>
          <w:rFonts w:asciiTheme="minorHAnsi" w:hAnsiTheme="minorHAnsi" w:cstheme="minorHAnsi"/>
          <w:i/>
          <w:iCs/>
        </w:rPr>
        <w:t>Tabela elementów</w:t>
      </w:r>
      <w:r w:rsidR="00230BEA" w:rsidRPr="00DC665F">
        <w:rPr>
          <w:rFonts w:asciiTheme="minorHAnsi" w:hAnsiTheme="minorHAnsi" w:cstheme="minorHAnsi"/>
        </w:rPr>
        <w:t xml:space="preserve"> nie będzie obejmowała przedmiotowych robót</w:t>
      </w:r>
      <w:r w:rsidRPr="00DC665F">
        <w:rPr>
          <w:rFonts w:asciiTheme="minorHAnsi" w:hAnsiTheme="minorHAnsi" w:cstheme="minorHAnsi"/>
        </w:rPr>
        <w:t>. R</w:t>
      </w:r>
      <w:r w:rsidR="00230BEA" w:rsidRPr="00DC665F">
        <w:rPr>
          <w:rFonts w:asciiTheme="minorHAnsi" w:hAnsiTheme="minorHAnsi" w:cstheme="minorHAnsi"/>
        </w:rPr>
        <w:t>oboty rozliczone będą</w:t>
      </w:r>
      <w:r w:rsidRPr="00DC665F">
        <w:rPr>
          <w:rFonts w:asciiTheme="minorHAnsi" w:hAnsiTheme="minorHAnsi" w:cstheme="minorHAnsi"/>
        </w:rPr>
        <w:t xml:space="preserve"> na podstawie k</w:t>
      </w:r>
      <w:r w:rsidR="007A01A5" w:rsidRPr="00DC665F">
        <w:rPr>
          <w:rFonts w:asciiTheme="minorHAnsi" w:hAnsiTheme="minorHAnsi" w:cstheme="minorHAnsi"/>
        </w:rPr>
        <w:t>osztorys</w:t>
      </w:r>
      <w:r w:rsidRPr="00DC665F">
        <w:rPr>
          <w:rFonts w:asciiTheme="minorHAnsi" w:hAnsiTheme="minorHAnsi" w:cstheme="minorHAnsi"/>
        </w:rPr>
        <w:t xml:space="preserve">ów </w:t>
      </w:r>
      <w:r w:rsidR="00230BEA" w:rsidRPr="00DC665F">
        <w:rPr>
          <w:rFonts w:asciiTheme="minorHAnsi" w:hAnsiTheme="minorHAnsi" w:cstheme="minorHAnsi"/>
        </w:rPr>
        <w:t xml:space="preserve"> opracowan</w:t>
      </w:r>
      <w:r w:rsidRPr="00DC665F">
        <w:rPr>
          <w:rFonts w:asciiTheme="minorHAnsi" w:hAnsiTheme="minorHAnsi" w:cstheme="minorHAnsi"/>
        </w:rPr>
        <w:t xml:space="preserve">ych w oparciu </w:t>
      </w:r>
      <w:r w:rsidR="00230BEA" w:rsidRPr="00DC665F">
        <w:rPr>
          <w:rFonts w:asciiTheme="minorHAnsi" w:hAnsiTheme="minorHAnsi" w:cstheme="minorHAnsi"/>
        </w:rPr>
        <w:t>o następujące założenia:</w:t>
      </w:r>
    </w:p>
    <w:p w14:paraId="73B58360" w14:textId="47289236" w:rsidR="00230BEA" w:rsidRPr="00DC665F" w:rsidRDefault="00230BEA" w:rsidP="004123A6">
      <w:pPr>
        <w:pStyle w:val="Akapitzlist"/>
        <w:widowControl w:val="0"/>
        <w:numPr>
          <w:ilvl w:val="0"/>
          <w:numId w:val="102"/>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lastRenderedPageBreak/>
        <w:t xml:space="preserve">ceny czynników produkcji zostaną przyjęte z najbardziej aktualnego na dzień sporządzenia </w:t>
      </w:r>
      <w:r w:rsidR="007A01A5" w:rsidRPr="00DC665F">
        <w:rPr>
          <w:rFonts w:asciiTheme="minorHAnsi" w:hAnsiTheme="minorHAnsi" w:cstheme="minorHAnsi"/>
        </w:rPr>
        <w:t>kosztorysu</w:t>
      </w:r>
      <w:r w:rsidRPr="00DC665F">
        <w:rPr>
          <w:rFonts w:asciiTheme="minorHAnsi" w:hAnsiTheme="minorHAnsi" w:cstheme="minorHAnsi"/>
        </w:rPr>
        <w:t xml:space="preserve"> cennika SEKOCENBUD/ORGBUD. </w:t>
      </w:r>
      <w:r w:rsidRPr="00DB2FA2">
        <w:rPr>
          <w:rFonts w:asciiTheme="minorHAnsi" w:hAnsiTheme="minorHAnsi" w:cstheme="minorHAnsi"/>
          <w:i/>
          <w:iCs/>
        </w:rPr>
        <w:t>Stawka robocizny dla robót inżynieryjnych</w:t>
      </w:r>
      <w:r w:rsidRPr="00DC665F">
        <w:rPr>
          <w:rFonts w:asciiTheme="minorHAnsi" w:hAnsiTheme="minorHAnsi" w:cstheme="minorHAnsi"/>
        </w:rPr>
        <w:t xml:space="preserve"> jako wartość średnia dla regionu województwa pomorskiego ogółem. Wskaźniki narzutów kosztów zakupów, kosztów pośrednich i zysku oraz ceny pracy sprzętu jako wartości średnie. </w:t>
      </w:r>
    </w:p>
    <w:p w14:paraId="157DE3AD" w14:textId="7649FA73" w:rsidR="00230BEA" w:rsidRPr="00DC665F" w:rsidRDefault="00230BEA" w:rsidP="004123A6">
      <w:pPr>
        <w:widowControl w:val="0"/>
        <w:numPr>
          <w:ilvl w:val="0"/>
          <w:numId w:val="100"/>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podstawą do określenia nakładów rzeczowych </w:t>
      </w:r>
      <w:r w:rsidR="007A01A5" w:rsidRPr="00DC665F">
        <w:rPr>
          <w:rFonts w:asciiTheme="minorHAnsi" w:hAnsiTheme="minorHAnsi" w:cstheme="minorHAnsi"/>
        </w:rPr>
        <w:t xml:space="preserve">w kosztorysie </w:t>
      </w:r>
      <w:r w:rsidRPr="00DC665F">
        <w:rPr>
          <w:rFonts w:asciiTheme="minorHAnsi" w:hAnsiTheme="minorHAnsi" w:cstheme="minorHAnsi"/>
        </w:rPr>
        <w:t>będą normy określone w Katalogach Nakładów Rzeczowych (KNR). W przypadku braku odpowiednich pozycji w KNR, zastosowane zostaną Kosztorysowe Normy Nakładów Rzeczowych (KNNR), a następnie wycena indywidualna Wykonawcy zatwierdzona przez Zamawiającego.</w:t>
      </w:r>
    </w:p>
    <w:p w14:paraId="3FE9C022" w14:textId="4470999A" w:rsidR="007A01A5" w:rsidRPr="00DC665F" w:rsidRDefault="0026091F" w:rsidP="005E54AB">
      <w:pPr>
        <w:pStyle w:val="Akapitzlist"/>
        <w:widowControl w:val="0"/>
        <w:numPr>
          <w:ilvl w:val="0"/>
          <w:numId w:val="101"/>
        </w:numPr>
        <w:adjustRightInd w:val="0"/>
        <w:spacing w:line="276" w:lineRule="auto"/>
        <w:ind w:left="709" w:hanging="283"/>
        <w:jc w:val="both"/>
        <w:textAlignment w:val="baseline"/>
        <w:rPr>
          <w:rFonts w:asciiTheme="minorHAnsi" w:hAnsiTheme="minorHAnsi" w:cstheme="minorHAnsi"/>
        </w:rPr>
      </w:pPr>
      <w:r w:rsidRPr="00DC665F">
        <w:rPr>
          <w:rFonts w:asciiTheme="minorHAnsi" w:hAnsiTheme="minorHAnsi" w:cstheme="minorHAnsi"/>
        </w:rPr>
        <w:t xml:space="preserve">wycena, o której mowa w </w:t>
      </w:r>
      <w:r w:rsidR="00314B78" w:rsidRPr="00DC665F">
        <w:rPr>
          <w:rFonts w:asciiTheme="minorHAnsi" w:hAnsiTheme="minorHAnsi" w:cstheme="minorHAnsi"/>
        </w:rPr>
        <w:t xml:space="preserve">pkt. 1 i 2 powyżej </w:t>
      </w:r>
      <w:r w:rsidR="007A01A5" w:rsidRPr="00DC665F">
        <w:rPr>
          <w:rFonts w:asciiTheme="minorHAnsi" w:hAnsiTheme="minorHAnsi" w:cstheme="minorHAnsi"/>
        </w:rPr>
        <w:t>dla robót zamiennych powinn</w:t>
      </w:r>
      <w:r w:rsidR="00314B78" w:rsidRPr="00DC665F">
        <w:rPr>
          <w:rFonts w:asciiTheme="minorHAnsi" w:hAnsiTheme="minorHAnsi" w:cstheme="minorHAnsi"/>
        </w:rPr>
        <w:t>a</w:t>
      </w:r>
      <w:r w:rsidR="007A01A5" w:rsidRPr="00DC665F">
        <w:rPr>
          <w:rFonts w:asciiTheme="minorHAnsi" w:hAnsiTheme="minorHAnsi" w:cstheme="minorHAnsi"/>
        </w:rPr>
        <w:t xml:space="preserve"> być sporządzon</w:t>
      </w:r>
      <w:r w:rsidR="00314B78" w:rsidRPr="00DC665F">
        <w:rPr>
          <w:rFonts w:asciiTheme="minorHAnsi" w:hAnsiTheme="minorHAnsi" w:cstheme="minorHAnsi"/>
        </w:rPr>
        <w:t>a</w:t>
      </w:r>
      <w:r w:rsidR="007A01A5" w:rsidRPr="00DC665F">
        <w:rPr>
          <w:rFonts w:asciiTheme="minorHAnsi" w:hAnsiTheme="minorHAnsi" w:cstheme="minorHAnsi"/>
        </w:rPr>
        <w:t xml:space="preserve"> zgodnie z następującymi założeniami:</w:t>
      </w:r>
    </w:p>
    <w:p w14:paraId="057CB03F" w14:textId="77777777" w:rsidR="007A01A5" w:rsidRPr="00DC665F" w:rsidRDefault="007A01A5" w:rsidP="005E54AB">
      <w:pPr>
        <w:widowControl w:val="0"/>
        <w:numPr>
          <w:ilvl w:val="0"/>
          <w:numId w:val="74"/>
        </w:numPr>
        <w:tabs>
          <w:tab w:val="clear" w:pos="705"/>
          <w:tab w:val="num" w:pos="0"/>
          <w:tab w:val="left" w:pos="709"/>
        </w:tabs>
        <w:adjustRightInd w:val="0"/>
        <w:spacing w:line="276" w:lineRule="auto"/>
        <w:ind w:left="993" w:hanging="284"/>
        <w:jc w:val="both"/>
        <w:textAlignment w:val="baseline"/>
        <w:rPr>
          <w:rFonts w:asciiTheme="minorHAnsi" w:hAnsiTheme="minorHAnsi" w:cstheme="minorHAnsi"/>
          <w:color w:val="000000"/>
        </w:rPr>
      </w:pPr>
      <w:r w:rsidRPr="00DC665F">
        <w:rPr>
          <w:rFonts w:asciiTheme="minorHAnsi" w:hAnsiTheme="minorHAnsi" w:cstheme="minorHAnsi"/>
          <w:color w:val="000000"/>
        </w:rPr>
        <w:t>należy wyliczyć cenę roboty pierwotnej, a więc tej, która miała być pierwotnie wykonana;</w:t>
      </w:r>
    </w:p>
    <w:p w14:paraId="1B8216D6" w14:textId="77777777" w:rsidR="007A01A5" w:rsidRPr="00DC665F" w:rsidRDefault="007A01A5" w:rsidP="005E54AB">
      <w:pPr>
        <w:widowControl w:val="0"/>
        <w:numPr>
          <w:ilvl w:val="0"/>
          <w:numId w:val="74"/>
        </w:numPr>
        <w:tabs>
          <w:tab w:val="clear" w:pos="705"/>
          <w:tab w:val="num" w:pos="0"/>
        </w:tabs>
        <w:adjustRightInd w:val="0"/>
        <w:spacing w:line="276" w:lineRule="auto"/>
        <w:ind w:left="993" w:hanging="284"/>
        <w:jc w:val="both"/>
        <w:textAlignment w:val="baseline"/>
        <w:rPr>
          <w:rFonts w:asciiTheme="minorHAnsi" w:hAnsiTheme="minorHAnsi" w:cstheme="minorHAnsi"/>
          <w:color w:val="000000"/>
        </w:rPr>
      </w:pPr>
      <w:r w:rsidRPr="00DC665F">
        <w:rPr>
          <w:rFonts w:asciiTheme="minorHAnsi" w:hAnsiTheme="minorHAnsi" w:cstheme="minorHAnsi"/>
          <w:color w:val="000000"/>
        </w:rPr>
        <w:t>należy wyliczyć cenę roboty zamiennej;</w:t>
      </w:r>
    </w:p>
    <w:p w14:paraId="68B2E130" w14:textId="77777777" w:rsidR="007A01A5" w:rsidRPr="00DC665F" w:rsidRDefault="007A01A5" w:rsidP="005E54AB">
      <w:pPr>
        <w:widowControl w:val="0"/>
        <w:numPr>
          <w:ilvl w:val="0"/>
          <w:numId w:val="74"/>
        </w:numPr>
        <w:tabs>
          <w:tab w:val="clear" w:pos="705"/>
          <w:tab w:val="num" w:pos="0"/>
        </w:tabs>
        <w:adjustRightInd w:val="0"/>
        <w:spacing w:line="276" w:lineRule="auto"/>
        <w:ind w:left="993" w:hanging="284"/>
        <w:jc w:val="both"/>
        <w:textAlignment w:val="baseline"/>
        <w:rPr>
          <w:rFonts w:asciiTheme="minorHAnsi" w:hAnsiTheme="minorHAnsi" w:cstheme="minorHAnsi"/>
          <w:color w:val="000000"/>
        </w:rPr>
      </w:pPr>
      <w:r w:rsidRPr="00DC665F">
        <w:rPr>
          <w:rFonts w:asciiTheme="minorHAnsi" w:hAnsiTheme="minorHAnsi" w:cstheme="minorHAnsi"/>
          <w:color w:val="000000"/>
        </w:rPr>
        <w:t>należy wyliczyć różnicę pomiędzy tymi cenami;</w:t>
      </w:r>
    </w:p>
    <w:p w14:paraId="7EC6B0BC" w14:textId="77777777" w:rsidR="00ED667E" w:rsidRPr="00DC665F" w:rsidRDefault="00ED667E" w:rsidP="005E54AB">
      <w:pPr>
        <w:pStyle w:val="Akapitzlist"/>
        <w:widowControl w:val="0"/>
        <w:numPr>
          <w:ilvl w:val="0"/>
          <w:numId w:val="71"/>
        </w:numPr>
        <w:tabs>
          <w:tab w:val="clear" w:pos="705"/>
        </w:tabs>
        <w:adjustRightInd w:val="0"/>
        <w:spacing w:line="276" w:lineRule="auto"/>
        <w:ind w:left="284" w:hanging="284"/>
        <w:contextualSpacing/>
        <w:jc w:val="both"/>
        <w:textAlignment w:val="baseline"/>
        <w:rPr>
          <w:rFonts w:asciiTheme="minorHAnsi" w:hAnsiTheme="minorHAnsi" w:cstheme="minorHAnsi"/>
        </w:rPr>
      </w:pPr>
      <w:r w:rsidRPr="00DC665F">
        <w:rPr>
          <w:rFonts w:asciiTheme="minorHAnsi" w:hAnsiTheme="minorHAnsi" w:cstheme="minorHAnsi"/>
        </w:rPr>
        <w:t>Protokół konieczności musi zawierać w swojej treści (lub w formie załącznika do Protokołu konieczności), co najmniej:</w:t>
      </w:r>
    </w:p>
    <w:p w14:paraId="277725A4" w14:textId="77777777" w:rsidR="00ED667E" w:rsidRPr="00DC665F" w:rsidRDefault="00ED667E" w:rsidP="005E54AB">
      <w:pPr>
        <w:pStyle w:val="Akapitzlist"/>
        <w:widowControl w:val="0"/>
        <w:numPr>
          <w:ilvl w:val="0"/>
          <w:numId w:val="73"/>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 xml:space="preserve">uzasadnienie konieczności wykonania robót dodatkowych, zamiennych lub zaniechania wykonania części robót; </w:t>
      </w:r>
    </w:p>
    <w:p w14:paraId="20EBDC79" w14:textId="29A7B637" w:rsidR="00ED667E" w:rsidRPr="00DC665F" w:rsidRDefault="00ED667E" w:rsidP="005E54AB">
      <w:pPr>
        <w:pStyle w:val="Akapitzlist"/>
        <w:widowControl w:val="0"/>
        <w:numPr>
          <w:ilvl w:val="0"/>
          <w:numId w:val="73"/>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uzgodnienie z projektantem, o którym mowa w ust. 4 lit. a) niniejszego paragrafu, z zastrzeżeniem, że zakres prac wymaga zmian projektanta;</w:t>
      </w:r>
    </w:p>
    <w:p w14:paraId="1375C3E9" w14:textId="22061AD9" w:rsidR="00ED667E" w:rsidRPr="00DC665F" w:rsidRDefault="00ED667E" w:rsidP="005E54AB">
      <w:pPr>
        <w:pStyle w:val="Akapitzlist"/>
        <w:widowControl w:val="0"/>
        <w:numPr>
          <w:ilvl w:val="0"/>
          <w:numId w:val="73"/>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 xml:space="preserve">wycenę, o której mowa w ust. 4 lit. b) niniejszego paragrafu, zatwierdzoną przez Zamawiającego. Akceptacja przedstawionej wyceny przez Zamawiającego stanowić będzie podstawę do podpisania Protokołu konieczności. </w:t>
      </w:r>
    </w:p>
    <w:p w14:paraId="40FD066B" w14:textId="77777777" w:rsidR="00ED667E" w:rsidRPr="00DC665F" w:rsidRDefault="00ED667E" w:rsidP="005E54AB">
      <w:pPr>
        <w:pStyle w:val="Akapitzlist"/>
        <w:widowControl w:val="0"/>
        <w:numPr>
          <w:ilvl w:val="0"/>
          <w:numId w:val="71"/>
        </w:numPr>
        <w:adjustRightInd w:val="0"/>
        <w:spacing w:line="276" w:lineRule="auto"/>
        <w:ind w:left="284" w:hanging="284"/>
        <w:contextualSpacing/>
        <w:jc w:val="both"/>
        <w:textAlignment w:val="baseline"/>
        <w:rPr>
          <w:rFonts w:asciiTheme="minorHAnsi" w:hAnsiTheme="minorHAnsi" w:cstheme="minorHAnsi"/>
        </w:rPr>
      </w:pPr>
      <w:r w:rsidRPr="00DC665F">
        <w:rPr>
          <w:rFonts w:asciiTheme="minorHAnsi" w:hAnsiTheme="minorHAnsi" w:cstheme="minorHAnsi"/>
        </w:rPr>
        <w:t>Protokół konieczności podpisany przez obie Strony Umowy stanowić będzie podstawę do sporządzenia stosownego aneksu do Umowy.</w:t>
      </w:r>
    </w:p>
    <w:p w14:paraId="45EC1176" w14:textId="37138EA9" w:rsidR="00ED667E" w:rsidRPr="00DC665F" w:rsidRDefault="00ED667E" w:rsidP="005E54AB">
      <w:pPr>
        <w:pStyle w:val="Akapitzlist"/>
        <w:widowControl w:val="0"/>
        <w:numPr>
          <w:ilvl w:val="0"/>
          <w:numId w:val="71"/>
        </w:numPr>
        <w:adjustRightInd w:val="0"/>
        <w:spacing w:line="276" w:lineRule="auto"/>
        <w:ind w:left="284" w:hanging="284"/>
        <w:contextualSpacing/>
        <w:jc w:val="both"/>
        <w:textAlignment w:val="baseline"/>
        <w:rPr>
          <w:rFonts w:asciiTheme="minorHAnsi" w:hAnsiTheme="minorHAnsi" w:cstheme="minorHAnsi"/>
        </w:rPr>
      </w:pPr>
      <w:r w:rsidRPr="00DC665F">
        <w:rPr>
          <w:rFonts w:asciiTheme="minorHAnsi" w:hAnsiTheme="minorHAnsi" w:cstheme="minorHAnsi"/>
        </w:rPr>
        <w:t xml:space="preserve">Rozliczenie robót dodatkowych, zaniechanych oraz zamiennych w stosunku do przewidzianych w Dokumentacji projektowej </w:t>
      </w:r>
      <w:r w:rsidR="00DB0828" w:rsidRPr="00DC665F">
        <w:rPr>
          <w:rFonts w:asciiTheme="minorHAnsi" w:hAnsiTheme="minorHAnsi" w:cstheme="minorHAnsi"/>
        </w:rPr>
        <w:t xml:space="preserve">i STWiORB </w:t>
      </w:r>
      <w:r w:rsidRPr="00DC665F">
        <w:rPr>
          <w:rFonts w:asciiTheme="minorHAnsi" w:hAnsiTheme="minorHAnsi" w:cstheme="minorHAnsi"/>
        </w:rPr>
        <w:t>odbywać się będzie faktur</w:t>
      </w:r>
      <w:r w:rsidR="00DB0828" w:rsidRPr="00DC665F">
        <w:rPr>
          <w:rFonts w:asciiTheme="minorHAnsi" w:hAnsiTheme="minorHAnsi" w:cstheme="minorHAnsi"/>
        </w:rPr>
        <w:t xml:space="preserve">ami częściowymi  i/lub fakturą końcową. </w:t>
      </w:r>
    </w:p>
    <w:p w14:paraId="2FF80E08" w14:textId="49951320" w:rsidR="00593E59" w:rsidRPr="00DC665F" w:rsidRDefault="00DB0828" w:rsidP="005E54AB">
      <w:pPr>
        <w:pStyle w:val="Akapitzlist"/>
        <w:widowControl w:val="0"/>
        <w:numPr>
          <w:ilvl w:val="0"/>
          <w:numId w:val="71"/>
        </w:numPr>
        <w:adjustRightInd w:val="0"/>
        <w:spacing w:line="276" w:lineRule="auto"/>
        <w:ind w:left="284" w:hanging="284"/>
        <w:contextualSpacing/>
        <w:jc w:val="both"/>
        <w:textAlignment w:val="baseline"/>
        <w:rPr>
          <w:rFonts w:asciiTheme="minorHAnsi" w:hAnsiTheme="minorHAnsi" w:cstheme="minorHAnsi"/>
        </w:rPr>
      </w:pPr>
      <w:r w:rsidRPr="00DC665F">
        <w:rPr>
          <w:rFonts w:asciiTheme="minorHAnsi" w:hAnsiTheme="minorHAnsi" w:cstheme="minorHAnsi"/>
          <w:color w:val="000000" w:themeColor="text1"/>
        </w:rPr>
        <w:t xml:space="preserve">W przypadku wystąpienia konieczności ograniczenia zakresu przedmiotu </w:t>
      </w:r>
      <w:r w:rsidR="0091105A">
        <w:rPr>
          <w:rFonts w:asciiTheme="minorHAnsi" w:hAnsiTheme="minorHAnsi" w:cstheme="minorHAnsi"/>
          <w:color w:val="000000" w:themeColor="text1"/>
        </w:rPr>
        <w:t>U</w:t>
      </w:r>
      <w:r w:rsidRPr="00DC665F">
        <w:rPr>
          <w:rFonts w:asciiTheme="minorHAnsi" w:hAnsiTheme="minorHAnsi" w:cstheme="minorHAnsi"/>
          <w:color w:val="000000" w:themeColor="text1"/>
        </w:rPr>
        <w:t xml:space="preserve">mowy Zamawiający ustala wielkość tej zmiany do </w:t>
      </w:r>
      <w:r w:rsidRPr="00DC665F">
        <w:rPr>
          <w:rFonts w:asciiTheme="minorHAnsi" w:hAnsiTheme="minorHAnsi" w:cstheme="minorHAnsi"/>
          <w:b/>
          <w:bCs/>
          <w:color w:val="000000" w:themeColor="text1"/>
        </w:rPr>
        <w:t>5%</w:t>
      </w:r>
      <w:r w:rsidRPr="00DC665F">
        <w:rPr>
          <w:rFonts w:asciiTheme="minorHAnsi" w:hAnsiTheme="minorHAnsi" w:cstheme="minorHAnsi"/>
          <w:color w:val="000000" w:themeColor="text1"/>
        </w:rPr>
        <w:t xml:space="preserve"> ceny brutto zamówienia wskazanej w § </w:t>
      </w:r>
      <w:r w:rsidR="0026091F" w:rsidRPr="00DC665F">
        <w:rPr>
          <w:rFonts w:asciiTheme="minorHAnsi" w:hAnsiTheme="minorHAnsi" w:cstheme="minorHAnsi"/>
          <w:color w:val="000000" w:themeColor="text1"/>
        </w:rPr>
        <w:t>2 ust. 1 Umowy</w:t>
      </w:r>
      <w:r w:rsidR="0028237B" w:rsidRPr="00DC665F">
        <w:rPr>
          <w:rFonts w:asciiTheme="minorHAnsi" w:hAnsiTheme="minorHAnsi" w:cstheme="minorHAnsi"/>
          <w:color w:val="000000" w:themeColor="text1"/>
        </w:rPr>
        <w:t xml:space="preserve"> (odrębnie dla każdego z Pakietów)</w:t>
      </w:r>
      <w:r w:rsidR="003907BB" w:rsidRPr="00DC665F">
        <w:rPr>
          <w:rFonts w:asciiTheme="minorHAnsi" w:hAnsiTheme="minorHAnsi" w:cstheme="minorHAnsi"/>
          <w:color w:val="000000" w:themeColor="text1"/>
        </w:rPr>
        <w:t>*</w:t>
      </w:r>
      <w:r w:rsidR="0026091F" w:rsidRPr="00DC665F">
        <w:rPr>
          <w:rFonts w:asciiTheme="minorHAnsi" w:hAnsiTheme="minorHAnsi" w:cstheme="minorHAnsi"/>
          <w:color w:val="000000" w:themeColor="text1"/>
        </w:rPr>
        <w:t>.</w:t>
      </w:r>
      <w:r w:rsidR="00593E59" w:rsidRPr="00DC665F">
        <w:rPr>
          <w:rFonts w:asciiTheme="minorHAnsi" w:hAnsiTheme="minorHAnsi" w:cstheme="minorHAnsi"/>
          <w:color w:val="000000" w:themeColor="text1"/>
        </w:rPr>
        <w:t xml:space="preserve"> </w:t>
      </w:r>
    </w:p>
    <w:p w14:paraId="447AB704" w14:textId="3C207DAA"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4.</w:t>
      </w:r>
    </w:p>
    <w:p w14:paraId="32CBE89A" w14:textId="770BA197" w:rsidR="001D6356" w:rsidRPr="00DC665F" w:rsidRDefault="001D6356" w:rsidP="001D6356">
      <w:pPr>
        <w:widowControl w:val="0"/>
        <w:numPr>
          <w:ilvl w:val="0"/>
          <w:numId w:val="2"/>
        </w:numPr>
        <w:tabs>
          <w:tab w:val="clear" w:pos="708"/>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Wykonawca zobowiązuje się do realizacji przedmiotu Umowy zgodnie z zaleceniami nadzoru inwestorskiego, obowiązującymi warunkami technicznymi, przepisami dozoru technicznego, prawem budowlanym</w:t>
      </w:r>
      <w:r w:rsidR="00542928">
        <w:rPr>
          <w:rFonts w:asciiTheme="minorHAnsi" w:hAnsiTheme="minorHAnsi" w:cstheme="minorHAnsi"/>
        </w:rPr>
        <w:t>,</w:t>
      </w:r>
      <w:r w:rsidRPr="00DC665F">
        <w:rPr>
          <w:rFonts w:asciiTheme="minorHAnsi" w:hAnsiTheme="minorHAnsi" w:cstheme="minorHAnsi"/>
        </w:rPr>
        <w:t xml:space="preserve"> sztuką inżynierską</w:t>
      </w:r>
      <w:r w:rsidR="00542928">
        <w:rPr>
          <w:rFonts w:asciiTheme="minorHAnsi" w:hAnsiTheme="minorHAnsi" w:cstheme="minorHAnsi"/>
        </w:rPr>
        <w:t xml:space="preserve"> i wytycznymi Zamawiającego</w:t>
      </w:r>
      <w:r w:rsidRPr="00DC665F">
        <w:rPr>
          <w:rFonts w:asciiTheme="minorHAnsi" w:hAnsiTheme="minorHAnsi" w:cstheme="minorHAnsi"/>
        </w:rPr>
        <w:t>.</w:t>
      </w:r>
    </w:p>
    <w:p w14:paraId="53A725C0" w14:textId="77777777" w:rsidR="001D6356" w:rsidRPr="00DC665F" w:rsidRDefault="001D6356" w:rsidP="001D6356">
      <w:pPr>
        <w:widowControl w:val="0"/>
        <w:numPr>
          <w:ilvl w:val="0"/>
          <w:numId w:val="2"/>
        </w:numPr>
        <w:tabs>
          <w:tab w:val="clear" w:pos="708"/>
          <w:tab w:val="num" w:pos="284"/>
        </w:tabs>
        <w:adjustRightInd w:val="0"/>
        <w:spacing w:line="276" w:lineRule="auto"/>
        <w:jc w:val="both"/>
        <w:textAlignment w:val="baseline"/>
        <w:rPr>
          <w:rFonts w:asciiTheme="minorHAnsi" w:hAnsiTheme="minorHAnsi" w:cstheme="minorHAnsi"/>
        </w:rPr>
      </w:pPr>
      <w:r w:rsidRPr="00DC665F">
        <w:rPr>
          <w:rFonts w:asciiTheme="minorHAnsi" w:hAnsiTheme="minorHAnsi" w:cstheme="minorHAnsi"/>
        </w:rPr>
        <w:t>Przedstawicielem Wykonawcy</w:t>
      </w:r>
      <w:r w:rsidRPr="00DC665F">
        <w:rPr>
          <w:rFonts w:asciiTheme="minorHAnsi" w:hAnsiTheme="minorHAnsi" w:cstheme="minorHAnsi"/>
          <w:b/>
        </w:rPr>
        <w:t xml:space="preserve"> </w:t>
      </w:r>
      <w:r w:rsidRPr="00DC665F">
        <w:rPr>
          <w:rFonts w:asciiTheme="minorHAnsi" w:hAnsiTheme="minorHAnsi" w:cstheme="minorHAnsi"/>
        </w:rPr>
        <w:t>na budowie będzie:</w:t>
      </w:r>
    </w:p>
    <w:p w14:paraId="4E600D5E" w14:textId="14431E6F" w:rsidR="001D6356" w:rsidRPr="00DC665F" w:rsidRDefault="00694CC5" w:rsidP="001D6356">
      <w:pPr>
        <w:widowControl w:val="0"/>
        <w:numPr>
          <w:ilvl w:val="1"/>
          <w:numId w:val="2"/>
        </w:numPr>
        <w:tabs>
          <w:tab w:val="clear" w:pos="1083"/>
          <w:tab w:val="num" w:pos="567"/>
        </w:tabs>
        <w:adjustRightInd w:val="0"/>
        <w:spacing w:line="276" w:lineRule="auto"/>
        <w:ind w:hanging="799"/>
        <w:jc w:val="both"/>
        <w:textAlignment w:val="baseline"/>
        <w:rPr>
          <w:rFonts w:asciiTheme="minorHAnsi" w:hAnsiTheme="minorHAnsi" w:cstheme="minorHAnsi"/>
        </w:rPr>
      </w:pPr>
      <w:r w:rsidRPr="00DC665F">
        <w:rPr>
          <w:rFonts w:asciiTheme="minorHAnsi" w:hAnsiTheme="minorHAnsi" w:cstheme="minorHAnsi"/>
        </w:rPr>
        <w:t>…………………………………</w:t>
      </w:r>
      <w:r w:rsidR="001D6356" w:rsidRPr="00DC665F">
        <w:rPr>
          <w:rFonts w:asciiTheme="minorHAnsi" w:hAnsiTheme="minorHAnsi" w:cstheme="minorHAnsi"/>
        </w:rPr>
        <w:t xml:space="preserve"> – Kierownik </w:t>
      </w:r>
      <w:r w:rsidR="00C45936">
        <w:rPr>
          <w:rFonts w:asciiTheme="minorHAnsi" w:hAnsiTheme="minorHAnsi" w:cstheme="minorHAnsi"/>
        </w:rPr>
        <w:t>b</w:t>
      </w:r>
      <w:r w:rsidR="001D6356" w:rsidRPr="00DC665F">
        <w:rPr>
          <w:rFonts w:asciiTheme="minorHAnsi" w:hAnsiTheme="minorHAnsi" w:cstheme="minorHAnsi"/>
        </w:rPr>
        <w:t xml:space="preserve">udowy, nr uprawnień </w:t>
      </w:r>
      <w:r w:rsidRPr="00DC665F">
        <w:rPr>
          <w:rFonts w:asciiTheme="minorHAnsi" w:hAnsiTheme="minorHAnsi" w:cstheme="minorHAnsi"/>
        </w:rPr>
        <w:t>………………….., tel…………………</w:t>
      </w:r>
    </w:p>
    <w:p w14:paraId="55EDA816" w14:textId="1A298476" w:rsidR="001D6356" w:rsidRPr="00DC665F"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Theme="minorHAnsi" w:hAnsiTheme="minorHAnsi" w:cstheme="minorHAnsi"/>
          <w:lang w:val="x-none"/>
        </w:rPr>
      </w:pPr>
      <w:r w:rsidRPr="00DC665F">
        <w:rPr>
          <w:rFonts w:asciiTheme="minorHAnsi" w:hAnsiTheme="minorHAnsi" w:cstheme="minorHAnsi"/>
        </w:rPr>
        <w:t>Wykonawca ma prawo do zmiany osoby pełniącej obowiązki Kierownika budowy na inną osobę</w:t>
      </w:r>
      <w:r w:rsidRPr="00DC665F">
        <w:rPr>
          <w:rFonts w:asciiTheme="minorHAnsi" w:hAnsiTheme="minorHAnsi" w:cstheme="minorHAnsi"/>
          <w:lang w:val="x-none"/>
        </w:rPr>
        <w:t xml:space="preserve">, legitymującą się co najmniej równoważnym doświadczeniem określonym </w:t>
      </w:r>
      <w:bookmarkStart w:id="10" w:name="_Hlk45530856"/>
      <w:r w:rsidRPr="00DC665F">
        <w:rPr>
          <w:rFonts w:asciiTheme="minorHAnsi" w:hAnsiTheme="minorHAnsi" w:cstheme="minorHAnsi"/>
          <w:lang w:val="x-none"/>
        </w:rPr>
        <w:t>w pkt</w:t>
      </w:r>
      <w:r w:rsidRPr="00DC665F">
        <w:rPr>
          <w:rFonts w:asciiTheme="minorHAnsi" w:hAnsiTheme="minorHAnsi" w:cstheme="minorHAnsi"/>
        </w:rPr>
        <w:t xml:space="preserve"> 6.2. </w:t>
      </w:r>
      <w:r w:rsidR="00314B78" w:rsidRPr="00DC665F">
        <w:rPr>
          <w:rFonts w:asciiTheme="minorHAnsi" w:hAnsiTheme="minorHAnsi" w:cstheme="minorHAnsi"/>
        </w:rPr>
        <w:lastRenderedPageBreak/>
        <w:t xml:space="preserve">d lit. ii) </w:t>
      </w:r>
      <w:r w:rsidR="006843FD">
        <w:rPr>
          <w:rFonts w:asciiTheme="minorHAnsi" w:hAnsiTheme="minorHAnsi" w:cstheme="minorHAnsi"/>
        </w:rPr>
        <w:t>SWZ</w:t>
      </w:r>
      <w:r w:rsidRPr="00DC665F">
        <w:rPr>
          <w:rFonts w:asciiTheme="minorHAnsi" w:hAnsiTheme="minorHAnsi" w:cstheme="minorHAnsi"/>
          <w:lang w:val="x-none"/>
        </w:rPr>
        <w:t>.</w:t>
      </w:r>
      <w:bookmarkEnd w:id="10"/>
      <w:r w:rsidRPr="00DC665F">
        <w:rPr>
          <w:rFonts w:asciiTheme="minorHAnsi" w:hAnsiTheme="minorHAnsi" w:cstheme="minorHAnsi"/>
          <w:lang w:val="x-none"/>
        </w:rPr>
        <w:t xml:space="preserve"> Zamawiający, nie dopuszcza możliwości zmiany Kierownika </w:t>
      </w:r>
      <w:r w:rsidRPr="00DC665F">
        <w:rPr>
          <w:rFonts w:asciiTheme="minorHAnsi" w:hAnsiTheme="minorHAnsi" w:cstheme="minorHAnsi"/>
        </w:rPr>
        <w:t>budowy</w:t>
      </w:r>
      <w:r w:rsidRPr="00DC665F">
        <w:rPr>
          <w:rFonts w:asciiTheme="minorHAnsi" w:hAnsiTheme="minorHAnsi" w:cstheme="minorHAnsi"/>
          <w:lang w:val="x-none"/>
        </w:rPr>
        <w:t xml:space="preserve"> na osobę o niższym lub innym doświadczeniu, niż wykazano w warunkach udziału w postępowaniu przetargowym.</w:t>
      </w:r>
    </w:p>
    <w:p w14:paraId="19564523" w14:textId="77777777" w:rsidR="001D6356" w:rsidRPr="00DC665F"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Przedstawicielem Zamawiającego na budowie będzie:</w:t>
      </w:r>
    </w:p>
    <w:p w14:paraId="1CFD9562" w14:textId="2564E5F9" w:rsidR="00A66FEB" w:rsidRPr="00DC665F" w:rsidRDefault="000154A8" w:rsidP="00A66FEB">
      <w:pPr>
        <w:widowControl w:val="0"/>
        <w:numPr>
          <w:ilvl w:val="1"/>
          <w:numId w:val="2"/>
        </w:numPr>
        <w:tabs>
          <w:tab w:val="clear" w:pos="1083"/>
          <w:tab w:val="num" w:pos="567"/>
        </w:tabs>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 xml:space="preserve">Główny: </w:t>
      </w:r>
      <w:r w:rsidR="00A66FEB" w:rsidRPr="00DC665F">
        <w:rPr>
          <w:rFonts w:asciiTheme="minorHAnsi" w:hAnsiTheme="minorHAnsi" w:cstheme="minorHAnsi"/>
        </w:rPr>
        <w:t>Magdalena Sadowska</w:t>
      </w:r>
      <w:r w:rsidR="001D6356" w:rsidRPr="00DC665F">
        <w:rPr>
          <w:rFonts w:asciiTheme="minorHAnsi" w:hAnsiTheme="minorHAnsi" w:cstheme="minorHAnsi"/>
        </w:rPr>
        <w:t xml:space="preserve"> – Inspektor nadzoru, nr uprawnień </w:t>
      </w:r>
      <w:r w:rsidR="00A66FEB" w:rsidRPr="00DC665F">
        <w:rPr>
          <w:rFonts w:asciiTheme="minorHAnsi" w:hAnsiTheme="minorHAnsi" w:cstheme="minorHAnsi"/>
        </w:rPr>
        <w:t xml:space="preserve">POM/0034/PWOS/13, </w:t>
      </w:r>
      <w:r w:rsidR="00A66FEB" w:rsidRPr="00DC665F">
        <w:rPr>
          <w:rFonts w:asciiTheme="minorHAnsi" w:hAnsiTheme="minorHAnsi" w:cstheme="minorHAnsi"/>
        </w:rPr>
        <w:br/>
        <w:t xml:space="preserve">tel. 504 040 475, e-mail: </w:t>
      </w:r>
      <w:hyperlink r:id="rId14" w:history="1">
        <w:r w:rsidR="00A66FEB" w:rsidRPr="00DC665F">
          <w:rPr>
            <w:rStyle w:val="Hipercze"/>
            <w:rFonts w:asciiTheme="minorHAnsi" w:hAnsiTheme="minorHAnsi" w:cstheme="minorHAnsi"/>
          </w:rPr>
          <w:t>m.sadowska@opecgdy.com.pl</w:t>
        </w:r>
      </w:hyperlink>
      <w:r w:rsidR="00A66FEB" w:rsidRPr="00DC665F">
        <w:rPr>
          <w:rFonts w:asciiTheme="minorHAnsi" w:hAnsiTheme="minorHAnsi" w:cstheme="minorHAnsi"/>
        </w:rPr>
        <w:t xml:space="preserve"> </w:t>
      </w:r>
    </w:p>
    <w:p w14:paraId="4A2B72F6" w14:textId="74DFB1C3" w:rsidR="000154A8" w:rsidRPr="00DC665F" w:rsidRDefault="000154A8" w:rsidP="00B073E1">
      <w:pPr>
        <w:widowControl w:val="0"/>
        <w:numPr>
          <w:ilvl w:val="1"/>
          <w:numId w:val="2"/>
        </w:numPr>
        <w:tabs>
          <w:tab w:val="clear" w:pos="1083"/>
          <w:tab w:val="num" w:pos="360"/>
          <w:tab w:val="num" w:pos="567"/>
        </w:tabs>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 xml:space="preserve">W </w:t>
      </w:r>
      <w:r w:rsidR="00314B78" w:rsidRPr="00DC665F">
        <w:rPr>
          <w:rFonts w:asciiTheme="minorHAnsi" w:hAnsiTheme="minorHAnsi" w:cstheme="minorHAnsi"/>
        </w:rPr>
        <w:t>zakresie</w:t>
      </w:r>
      <w:r w:rsidRPr="00DC665F">
        <w:rPr>
          <w:rFonts w:asciiTheme="minorHAnsi" w:hAnsiTheme="minorHAnsi" w:cstheme="minorHAnsi"/>
        </w:rPr>
        <w:t xml:space="preserve"> zieleni: </w:t>
      </w:r>
      <w:r w:rsidR="00B073E1" w:rsidRPr="00DC665F">
        <w:rPr>
          <w:rFonts w:asciiTheme="minorHAnsi" w:hAnsiTheme="minorHAnsi" w:cstheme="minorHAnsi"/>
        </w:rPr>
        <w:t>Inspektor Nadzoru Dendrologicznego</w:t>
      </w:r>
      <w:r w:rsidRPr="00DC665F">
        <w:rPr>
          <w:rFonts w:asciiTheme="minorHAnsi" w:hAnsiTheme="minorHAnsi" w:cstheme="minorHAnsi"/>
        </w:rPr>
        <w:t xml:space="preserve"> – Magdalena Kankowska, nr uprawnień CID/469/2020, tel. 501-509-095, e-mail: </w:t>
      </w:r>
      <w:hyperlink r:id="rId15" w:history="1">
        <w:r w:rsidR="00B073E1" w:rsidRPr="00DC665F">
          <w:rPr>
            <w:rStyle w:val="Hipercze"/>
            <w:rFonts w:asciiTheme="minorHAnsi" w:hAnsiTheme="minorHAnsi" w:cstheme="minorHAnsi"/>
          </w:rPr>
          <w:t>srodowisko@opecgdy.com.pl</w:t>
        </w:r>
      </w:hyperlink>
      <w:r w:rsidRPr="00DC665F">
        <w:rPr>
          <w:rFonts w:asciiTheme="minorHAnsi" w:hAnsiTheme="minorHAnsi" w:cstheme="minorHAnsi"/>
        </w:rPr>
        <w:t xml:space="preserve">   </w:t>
      </w:r>
    </w:p>
    <w:p w14:paraId="702508B0" w14:textId="68E16578" w:rsidR="00DE17A3" w:rsidRPr="00DC665F" w:rsidRDefault="00DE17A3" w:rsidP="00DE17A3">
      <w:pPr>
        <w:widowControl w:val="0"/>
        <w:numPr>
          <w:ilvl w:val="0"/>
          <w:numId w:val="2"/>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Wskazany w ust. 4 pkt 2 powyżej </w:t>
      </w:r>
      <w:r w:rsidR="0028237B" w:rsidRPr="00DC665F">
        <w:rPr>
          <w:rFonts w:asciiTheme="minorHAnsi" w:hAnsiTheme="minorHAnsi" w:cstheme="minorHAnsi"/>
        </w:rPr>
        <w:t>przedstawiciel Zamawiającego na budowie</w:t>
      </w:r>
      <w:r w:rsidRPr="00DC665F">
        <w:rPr>
          <w:rFonts w:asciiTheme="minorHAnsi" w:hAnsiTheme="minorHAnsi" w:cstheme="minorHAnsi"/>
        </w:rPr>
        <w:t xml:space="preserve">, po stwierdzonych nieprawidłowościach prowadzenia prac </w:t>
      </w:r>
      <w:r w:rsidR="00314B78" w:rsidRPr="00DC665F">
        <w:rPr>
          <w:rFonts w:asciiTheme="minorHAnsi" w:hAnsiTheme="minorHAnsi" w:cstheme="minorHAnsi"/>
        </w:rPr>
        <w:t>w zakresie</w:t>
      </w:r>
      <w:r w:rsidRPr="00DC665F">
        <w:rPr>
          <w:rFonts w:asciiTheme="minorHAnsi" w:hAnsiTheme="minorHAnsi" w:cstheme="minorHAnsi"/>
        </w:rPr>
        <w:t xml:space="preserve"> zieleni </w:t>
      </w:r>
      <w:r w:rsidR="0028237B" w:rsidRPr="00DC665F">
        <w:rPr>
          <w:rFonts w:asciiTheme="minorHAnsi" w:hAnsiTheme="minorHAnsi" w:cstheme="minorHAnsi"/>
        </w:rPr>
        <w:t xml:space="preserve">wskazanych w </w:t>
      </w:r>
      <w:r w:rsidR="00A25C34">
        <w:rPr>
          <w:rFonts w:asciiTheme="minorHAnsi" w:hAnsiTheme="minorHAnsi" w:cstheme="minorHAnsi"/>
        </w:rPr>
        <w:t>Dokumentacji projektowej oraz STWiORB (</w:t>
      </w:r>
      <w:r w:rsidR="00A25C34" w:rsidRPr="00A25C34">
        <w:rPr>
          <w:rFonts w:asciiTheme="minorHAnsi" w:hAnsiTheme="minorHAnsi" w:cstheme="minorHAnsi"/>
          <w:b/>
          <w:bCs/>
        </w:rPr>
        <w:t>załącznik nr 1</w:t>
      </w:r>
      <w:r w:rsidR="00A25C34">
        <w:rPr>
          <w:rFonts w:asciiTheme="minorHAnsi" w:hAnsiTheme="minorHAnsi" w:cstheme="minorHAnsi"/>
        </w:rPr>
        <w:t xml:space="preserve"> do Umowy) oraz w  </w:t>
      </w:r>
      <w:r w:rsidR="0028237B" w:rsidRPr="00DC665F">
        <w:rPr>
          <w:rFonts w:asciiTheme="minorHAnsi" w:hAnsiTheme="minorHAnsi" w:cstheme="minorHAnsi"/>
        </w:rPr>
        <w:t>szczególności w § 1 ust. 19-22, w § 5 ust. 2 pkt. 2.20-2.21 oraz w § 15 ust. 5-6  Umowy</w:t>
      </w:r>
      <w:r w:rsidRPr="00DC665F">
        <w:rPr>
          <w:rFonts w:asciiTheme="minorHAnsi" w:hAnsiTheme="minorHAnsi" w:cstheme="minorHAnsi"/>
        </w:rPr>
        <w:t xml:space="preserve">, może wstrzymać prace do czasu naprawienia uchybień Wykonawcy. </w:t>
      </w:r>
    </w:p>
    <w:p w14:paraId="26A6105A"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5.</w:t>
      </w:r>
    </w:p>
    <w:p w14:paraId="4BCE1740" w14:textId="77777777" w:rsidR="001D6356" w:rsidRPr="00DC665F" w:rsidRDefault="001D6356" w:rsidP="001D6356">
      <w:pPr>
        <w:spacing w:line="276" w:lineRule="auto"/>
        <w:jc w:val="both"/>
        <w:rPr>
          <w:rFonts w:asciiTheme="minorHAnsi" w:hAnsiTheme="minorHAnsi" w:cstheme="minorHAnsi"/>
        </w:rPr>
      </w:pPr>
      <w:r w:rsidRPr="00DC665F">
        <w:rPr>
          <w:rFonts w:asciiTheme="minorHAnsi" w:hAnsiTheme="minorHAnsi" w:cstheme="minorHAnsi"/>
        </w:rPr>
        <w:t>Obowiązki Stron:</w:t>
      </w:r>
    </w:p>
    <w:p w14:paraId="3C5EC1D3" w14:textId="77777777" w:rsidR="001D6356" w:rsidRPr="00DC665F" w:rsidRDefault="001D6356" w:rsidP="005A01C9">
      <w:pPr>
        <w:widowControl w:val="0"/>
        <w:numPr>
          <w:ilvl w:val="0"/>
          <w:numId w:val="3"/>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Zamawiający:</w:t>
      </w:r>
    </w:p>
    <w:p w14:paraId="02B6B693" w14:textId="6DF35679" w:rsidR="003907BB" w:rsidRPr="00CF1A55" w:rsidRDefault="00B60423"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color w:val="000000" w:themeColor="text1"/>
        </w:rPr>
      </w:pPr>
      <w:r w:rsidRPr="00CF1A55">
        <w:rPr>
          <w:rFonts w:asciiTheme="minorHAnsi" w:hAnsiTheme="minorHAnsi" w:cstheme="minorHAnsi"/>
          <w:b/>
          <w:color w:val="000000" w:themeColor="text1"/>
        </w:rPr>
        <w:t xml:space="preserve">zobowiązuje się </w:t>
      </w:r>
      <w:r w:rsidRPr="00CF1A55">
        <w:rPr>
          <w:rFonts w:asciiTheme="minorHAnsi" w:hAnsiTheme="minorHAnsi" w:cstheme="minorHAnsi"/>
          <w:color w:val="000000" w:themeColor="text1"/>
        </w:rPr>
        <w:t>do przekazania placu budowy Wykonawcy</w:t>
      </w:r>
      <w:r w:rsidR="003907BB" w:rsidRPr="00CF1A55">
        <w:rPr>
          <w:rFonts w:asciiTheme="minorHAnsi" w:hAnsiTheme="minorHAnsi" w:cstheme="minorHAnsi"/>
          <w:color w:val="000000" w:themeColor="text1"/>
        </w:rPr>
        <w:t xml:space="preserve"> w terminie do </w:t>
      </w:r>
      <w:r w:rsidR="003907BB" w:rsidRPr="00CF1A55">
        <w:rPr>
          <w:rFonts w:asciiTheme="minorHAnsi" w:hAnsiTheme="minorHAnsi" w:cstheme="minorHAnsi"/>
          <w:b/>
          <w:bCs/>
          <w:color w:val="000000" w:themeColor="text1"/>
        </w:rPr>
        <w:t>1</w:t>
      </w:r>
      <w:r w:rsidR="00437611" w:rsidRPr="00CF1A55">
        <w:rPr>
          <w:rFonts w:asciiTheme="minorHAnsi" w:hAnsiTheme="minorHAnsi" w:cstheme="minorHAnsi"/>
          <w:b/>
          <w:bCs/>
          <w:color w:val="000000" w:themeColor="text1"/>
        </w:rPr>
        <w:t>4</w:t>
      </w:r>
      <w:r w:rsidR="003907BB" w:rsidRPr="00CF1A55">
        <w:rPr>
          <w:rFonts w:asciiTheme="minorHAnsi" w:hAnsiTheme="minorHAnsi" w:cstheme="minorHAnsi"/>
          <w:b/>
          <w:bCs/>
          <w:color w:val="000000" w:themeColor="text1"/>
        </w:rPr>
        <w:t xml:space="preserve"> dni kalendarzowych</w:t>
      </w:r>
      <w:r w:rsidR="003907BB" w:rsidRPr="00CF1A55">
        <w:rPr>
          <w:rFonts w:asciiTheme="minorHAnsi" w:hAnsiTheme="minorHAnsi" w:cstheme="minorHAnsi"/>
          <w:color w:val="000000" w:themeColor="text1"/>
        </w:rPr>
        <w:t xml:space="preserve"> licząc od dnia podpisania Umowy</w:t>
      </w:r>
      <w:r w:rsidR="00437611" w:rsidRPr="00CF1A55">
        <w:rPr>
          <w:rFonts w:asciiTheme="minorHAnsi" w:hAnsiTheme="minorHAnsi" w:cstheme="minorHAnsi"/>
          <w:color w:val="000000" w:themeColor="text1"/>
        </w:rPr>
        <w:t xml:space="preserve"> </w:t>
      </w:r>
      <w:r w:rsidR="00437611" w:rsidRPr="00CF1A55">
        <w:rPr>
          <w:rFonts w:asciiTheme="minorHAnsi" w:hAnsiTheme="minorHAnsi" w:cstheme="minorHAnsi"/>
          <w:b/>
          <w:bCs/>
          <w:color w:val="000000" w:themeColor="text1"/>
        </w:rPr>
        <w:t>z zastrzeżeniem, że zajęcie terenu działki nr 3245 obr. 0011 Chwarzno – Wiczlino objętej zakresem Pakietu nr 2 będzie możliwe od dnia 1  września 2022 r</w:t>
      </w:r>
      <w:r w:rsidR="00437611" w:rsidRPr="00CF1A55">
        <w:rPr>
          <w:rFonts w:asciiTheme="minorHAnsi" w:hAnsiTheme="minorHAnsi" w:cstheme="minorHAnsi"/>
          <w:color w:val="000000" w:themeColor="text1"/>
        </w:rPr>
        <w:t>.</w:t>
      </w:r>
      <w:r w:rsidR="00CF1A55">
        <w:rPr>
          <w:rFonts w:asciiTheme="minorHAnsi" w:hAnsiTheme="minorHAnsi" w:cstheme="minorHAnsi"/>
          <w:color w:val="000000" w:themeColor="text1"/>
        </w:rPr>
        <w:t>*</w:t>
      </w:r>
      <w:r w:rsidR="003907BB" w:rsidRPr="00CF1A55">
        <w:rPr>
          <w:rFonts w:asciiTheme="minorHAnsi" w:hAnsiTheme="minorHAnsi" w:cstheme="minorHAnsi"/>
          <w:color w:val="000000" w:themeColor="text1"/>
        </w:rPr>
        <w:t xml:space="preserve">; </w:t>
      </w:r>
      <w:r w:rsidRPr="00CF1A55">
        <w:rPr>
          <w:rFonts w:asciiTheme="minorHAnsi" w:hAnsiTheme="minorHAnsi" w:cstheme="minorHAnsi"/>
          <w:color w:val="000000" w:themeColor="text1"/>
        </w:rPr>
        <w:t xml:space="preserve"> </w:t>
      </w:r>
    </w:p>
    <w:p w14:paraId="1A974446" w14:textId="77777777"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będzie pełnił nadzór inwestorski podczas budowy przedmiotowej sieci ciepłowniczej przez Wykonawcę;</w:t>
      </w:r>
    </w:p>
    <w:p w14:paraId="2EEADBFD" w14:textId="77777777"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terminowo ureguluje wynagrodzenie należne Wykonawcy za wykonanie przedmiotu Umowy;</w:t>
      </w:r>
    </w:p>
    <w:p w14:paraId="03063B3A" w14:textId="77777777"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powiadomi właścicieli i użytkowników terenów o rozpoczęciu prac;</w:t>
      </w:r>
    </w:p>
    <w:p w14:paraId="211ACA08" w14:textId="7B019D3A"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 xml:space="preserve">dokona bezpośredniej zapłaty wymagalnego wynagrodzenia przysługującego Podwykonawcy lub dalszemu Podwykonawcy w przypadku, o którym mowa w art. </w:t>
      </w:r>
      <w:r w:rsidR="003907BB" w:rsidRPr="00DC665F">
        <w:rPr>
          <w:rFonts w:asciiTheme="minorHAnsi" w:hAnsiTheme="minorHAnsi" w:cstheme="minorHAnsi"/>
        </w:rPr>
        <w:t xml:space="preserve">465 ust.1 </w:t>
      </w:r>
      <w:r w:rsidRPr="00DC665F">
        <w:rPr>
          <w:rFonts w:asciiTheme="minorHAnsi" w:hAnsiTheme="minorHAnsi" w:cstheme="minorHAnsi"/>
        </w:rPr>
        <w:t>ustawy Prawo zamówień publicznych;</w:t>
      </w:r>
    </w:p>
    <w:p w14:paraId="1BC563F6" w14:textId="5429370D"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color w:val="C00000"/>
        </w:rPr>
      </w:pPr>
      <w:r w:rsidRPr="00DC665F">
        <w:rPr>
          <w:rFonts w:asciiTheme="minorHAnsi" w:hAnsiTheme="minorHAnsi" w:cstheme="minorHAnsi"/>
        </w:rPr>
        <w:t>zapewni terminowe wykonywanie</w:t>
      </w:r>
      <w:r w:rsidRPr="00DC665F">
        <w:rPr>
          <w:rFonts w:asciiTheme="minorHAnsi" w:hAnsiTheme="minorHAnsi" w:cstheme="minorHAnsi"/>
          <w:color w:val="C00000"/>
        </w:rPr>
        <w:t xml:space="preserve"> </w:t>
      </w:r>
      <w:r w:rsidRPr="00DC665F">
        <w:rPr>
          <w:rFonts w:asciiTheme="minorHAnsi" w:hAnsiTheme="minorHAnsi" w:cstheme="minorHAnsi"/>
        </w:rPr>
        <w:t xml:space="preserve">badań radiograficznych spawów (z zastrzeżeniem zapisów § 1 ust. </w:t>
      </w:r>
      <w:r w:rsidR="00801E21" w:rsidRPr="00DC665F">
        <w:rPr>
          <w:rFonts w:asciiTheme="minorHAnsi" w:hAnsiTheme="minorHAnsi" w:cstheme="minorHAnsi"/>
        </w:rPr>
        <w:t>1</w:t>
      </w:r>
      <w:r w:rsidR="00EF55AF" w:rsidRPr="00DC665F">
        <w:rPr>
          <w:rFonts w:asciiTheme="minorHAnsi" w:hAnsiTheme="minorHAnsi" w:cstheme="minorHAnsi"/>
        </w:rPr>
        <w:t>7</w:t>
      </w:r>
      <w:r w:rsidRPr="00DC665F">
        <w:rPr>
          <w:rFonts w:asciiTheme="minorHAnsi" w:hAnsiTheme="minorHAnsi" w:cstheme="minorHAnsi"/>
        </w:rPr>
        <w:t xml:space="preserve"> niniejszej Umowy);</w:t>
      </w:r>
    </w:p>
    <w:p w14:paraId="7E9890AE" w14:textId="27592794"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dokona rozruchu na gorąco wybudowanej sieci ciepłowniczej wysokopar</w:t>
      </w:r>
      <w:r w:rsidR="00B777B4" w:rsidRPr="00DC665F">
        <w:rPr>
          <w:rFonts w:asciiTheme="minorHAnsi" w:hAnsiTheme="minorHAnsi" w:cstheme="minorHAnsi"/>
        </w:rPr>
        <w:t>ametrowej z  udziałem Wykonawcy;</w:t>
      </w:r>
    </w:p>
    <w:p w14:paraId="1B2C174B" w14:textId="4DD2BE27" w:rsidR="00B777B4" w:rsidRPr="00DC665F" w:rsidRDefault="00B777B4"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 xml:space="preserve">skutecznie zobowiązał Laboratorium wskazane w § 1 ust. </w:t>
      </w:r>
      <w:r w:rsidR="00ED708A" w:rsidRPr="00DC665F">
        <w:rPr>
          <w:rFonts w:asciiTheme="minorHAnsi" w:hAnsiTheme="minorHAnsi" w:cstheme="minorHAnsi"/>
        </w:rPr>
        <w:t>7</w:t>
      </w:r>
      <w:r w:rsidR="00ED708A" w:rsidRPr="00DC665F">
        <w:rPr>
          <w:rFonts w:asciiTheme="minorHAnsi" w:hAnsiTheme="minorHAnsi" w:cstheme="minorHAnsi"/>
          <w:b/>
        </w:rPr>
        <w:t xml:space="preserve"> </w:t>
      </w:r>
      <w:r w:rsidRPr="00DC665F">
        <w:rPr>
          <w:rFonts w:asciiTheme="minorHAnsi" w:hAnsiTheme="minorHAnsi" w:cstheme="minorHAnsi"/>
        </w:rPr>
        <w:t xml:space="preserve">do wykonania obowiązku wynikającego z zapisów Umowy zawartych w </w:t>
      </w:r>
      <w:r w:rsidR="00EF55AF" w:rsidRPr="00DC665F">
        <w:rPr>
          <w:rFonts w:asciiTheme="minorHAnsi" w:hAnsiTheme="minorHAnsi" w:cstheme="minorHAnsi"/>
        </w:rPr>
        <w:t xml:space="preserve">§ 1 </w:t>
      </w:r>
      <w:r w:rsidRPr="00DC665F">
        <w:rPr>
          <w:rFonts w:asciiTheme="minorHAnsi" w:hAnsiTheme="minorHAnsi" w:cstheme="minorHAnsi"/>
        </w:rPr>
        <w:t>ust. 7</w:t>
      </w:r>
      <w:r w:rsidR="001B4DE0">
        <w:rPr>
          <w:rFonts w:asciiTheme="minorHAnsi" w:hAnsiTheme="minorHAnsi" w:cstheme="minorHAnsi"/>
        </w:rPr>
        <w:t>-</w:t>
      </w:r>
      <w:r w:rsidRPr="00DC665F">
        <w:rPr>
          <w:rFonts w:asciiTheme="minorHAnsi" w:hAnsiTheme="minorHAnsi" w:cstheme="minorHAnsi"/>
        </w:rPr>
        <w:t>1</w:t>
      </w:r>
      <w:r w:rsidR="00EF55AF" w:rsidRPr="00DC665F">
        <w:rPr>
          <w:rFonts w:asciiTheme="minorHAnsi" w:hAnsiTheme="minorHAnsi" w:cstheme="minorHAnsi"/>
        </w:rPr>
        <w:t>7</w:t>
      </w:r>
      <w:r w:rsidRPr="00DC665F">
        <w:rPr>
          <w:rFonts w:asciiTheme="minorHAnsi" w:hAnsiTheme="minorHAnsi" w:cstheme="minorHAnsi"/>
        </w:rPr>
        <w:t xml:space="preserve">  Umowy.</w:t>
      </w:r>
    </w:p>
    <w:p w14:paraId="3DF36BE1" w14:textId="77777777" w:rsidR="001D6356" w:rsidRPr="00DC665F" w:rsidRDefault="001D6356" w:rsidP="005A01C9">
      <w:pPr>
        <w:widowControl w:val="0"/>
        <w:numPr>
          <w:ilvl w:val="0"/>
          <w:numId w:val="3"/>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Wykonawca:</w:t>
      </w:r>
    </w:p>
    <w:p w14:paraId="3E7E7C91" w14:textId="77777777" w:rsidR="001D6356" w:rsidRPr="00DC665F" w:rsidRDefault="001D6356" w:rsidP="005A01C9">
      <w:pPr>
        <w:widowControl w:val="0"/>
        <w:numPr>
          <w:ilvl w:val="1"/>
          <w:numId w:val="10"/>
        </w:numPr>
        <w:adjustRightInd w:val="0"/>
        <w:spacing w:line="276" w:lineRule="auto"/>
        <w:ind w:hanging="76"/>
        <w:jc w:val="both"/>
        <w:textAlignment w:val="baseline"/>
        <w:rPr>
          <w:rFonts w:asciiTheme="minorHAnsi" w:hAnsiTheme="minorHAnsi" w:cstheme="minorHAnsi"/>
        </w:rPr>
      </w:pPr>
      <w:bookmarkStart w:id="11" w:name="_Hlk45521066"/>
      <w:r w:rsidRPr="00DC665F">
        <w:rPr>
          <w:rFonts w:asciiTheme="minorHAnsi" w:hAnsiTheme="minorHAnsi" w:cstheme="minorHAnsi"/>
        </w:rPr>
        <w:t>w przypadku konieczności zatrudnienia Podwykonawców:</w:t>
      </w:r>
    </w:p>
    <w:p w14:paraId="157D9AC0" w14:textId="77777777"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będzie ponosił pełną odpowiedzialność wobec Zamawiającego i osób trzecich za prace wykonane przez Podwykonawców;</w:t>
      </w:r>
    </w:p>
    <w:p w14:paraId="1DB8B2E9" w14:textId="7FF84C7E" w:rsidR="005E54AB" w:rsidRPr="00DC665F" w:rsidRDefault="005E54AB" w:rsidP="005E54AB">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DC665F">
        <w:rPr>
          <w:rFonts w:asciiTheme="minorHAnsi" w:hAnsiTheme="minorHAnsi" w:cstheme="minorHAnsi"/>
        </w:rPr>
        <w:lastRenderedPageBreak/>
        <w:t>obowiązki Wykonawcy, ukształtowane postanowieniami umowy zawartej między Zamawiającym a Wykonawcą.</w:t>
      </w:r>
    </w:p>
    <w:p w14:paraId="29043391" w14:textId="28D5B935" w:rsidR="000576AB" w:rsidRPr="00DC665F" w:rsidRDefault="000576AB"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Wykonawca, Podwykonawca lub dalszy Podwykonawca zamówienia na roboty budowlane zamierzający zawrzeć umowę o podwykonawstwo, której przedmiotem są </w:t>
      </w:r>
      <w:r w:rsidRPr="00DC665F">
        <w:rPr>
          <w:rFonts w:asciiTheme="minorHAnsi" w:hAnsiTheme="minorHAnsi" w:cstheme="minorHAnsi"/>
          <w:b/>
          <w:bCs/>
        </w:rPr>
        <w:t>roboty budowlane</w:t>
      </w:r>
      <w:r w:rsidRPr="00DC665F">
        <w:rPr>
          <w:rFonts w:asciiTheme="minorHAnsi" w:hAnsiTheme="minorHAnsi" w:cstheme="minorHAnsi"/>
        </w:rPr>
        <w:t xml:space="preserve">, jest obowiązany, w trakcie realizacji </w:t>
      </w:r>
      <w:r w:rsidR="00640F72">
        <w:rPr>
          <w:rFonts w:asciiTheme="minorHAnsi" w:hAnsiTheme="minorHAnsi" w:cstheme="minorHAnsi"/>
        </w:rPr>
        <w:t>Umowy</w:t>
      </w:r>
      <w:r w:rsidRPr="00DC665F">
        <w:rPr>
          <w:rFonts w:asciiTheme="minorHAnsi" w:hAnsiTheme="minorHAnsi" w:cstheme="minorHAnsi"/>
        </w:rPr>
        <w:t>, do przedłożenia Zamawiającemu projektu tej umowy, przy czym Podwykonawca lub dalszy Podwykonawca jest obowiązany dołączyć zgodę Wykonawcy na zawarcie umowy o podwykonawstwo o treści zgodnej z projektem umowy;</w:t>
      </w:r>
    </w:p>
    <w:p w14:paraId="20472EF0" w14:textId="4EE891FC"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termin zapłaty wynagrodzenia Podwykonawcy lub dalszemu Podwykonawcy przewidziany w umowie o podwykonawstwo nie może być dłuższy niż </w:t>
      </w:r>
      <w:r w:rsidRPr="00DC665F">
        <w:rPr>
          <w:rFonts w:asciiTheme="minorHAnsi" w:hAnsiTheme="minorHAnsi" w:cstheme="minorHAnsi"/>
          <w:b/>
        </w:rPr>
        <w:t>30 dni</w:t>
      </w:r>
      <w:r w:rsidRPr="00DC665F">
        <w:rPr>
          <w:rFonts w:asciiTheme="minorHAnsi" w:hAnsiTheme="minorHAnsi" w:cstheme="minorHAnsi"/>
        </w:rPr>
        <w:t xml:space="preserve"> od dnia doręczenia Wykonawcy, Podwykonawcy lub dalszemu Podwykonawcy faktury lub rachunku;</w:t>
      </w:r>
    </w:p>
    <w:p w14:paraId="65E05E90" w14:textId="37059FAE"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Zamawiający, w terminie </w:t>
      </w:r>
      <w:r w:rsidRPr="00DC665F">
        <w:rPr>
          <w:rFonts w:asciiTheme="minorHAnsi" w:hAnsiTheme="minorHAnsi" w:cstheme="minorHAnsi"/>
          <w:u w:val="single"/>
        </w:rPr>
        <w:t>7 dni</w:t>
      </w:r>
      <w:r w:rsidRPr="00DC665F">
        <w:rPr>
          <w:rFonts w:asciiTheme="minorHAnsi" w:hAnsiTheme="minorHAnsi" w:cstheme="minorHAnsi"/>
        </w:rPr>
        <w:t xml:space="preserve"> od daty otrzymania projektu umowy, o którym mowa w </w:t>
      </w:r>
      <w:r w:rsidR="00E90C43">
        <w:rPr>
          <w:rFonts w:asciiTheme="minorHAnsi" w:hAnsiTheme="minorHAnsi" w:cstheme="minorHAnsi"/>
        </w:rPr>
        <w:t xml:space="preserve">pkt 1 </w:t>
      </w:r>
      <w:r w:rsidRPr="00DC665F">
        <w:rPr>
          <w:rFonts w:asciiTheme="minorHAnsi" w:hAnsiTheme="minorHAnsi" w:cstheme="minorHAnsi"/>
        </w:rPr>
        <w:t xml:space="preserve">lit. </w:t>
      </w:r>
      <w:r w:rsidR="00E90C43">
        <w:rPr>
          <w:rFonts w:asciiTheme="minorHAnsi" w:hAnsiTheme="minorHAnsi" w:cstheme="minorHAnsi"/>
        </w:rPr>
        <w:t>c</w:t>
      </w:r>
      <w:r w:rsidRPr="00DC665F">
        <w:rPr>
          <w:rFonts w:asciiTheme="minorHAnsi" w:hAnsiTheme="minorHAnsi" w:cstheme="minorHAnsi"/>
        </w:rPr>
        <w:t xml:space="preserve">) </w:t>
      </w:r>
      <w:r w:rsidR="00E90C43">
        <w:rPr>
          <w:rFonts w:asciiTheme="minorHAnsi" w:hAnsiTheme="minorHAnsi" w:cstheme="minorHAnsi"/>
        </w:rPr>
        <w:t>powyżej</w:t>
      </w:r>
      <w:r w:rsidRPr="00DC665F">
        <w:rPr>
          <w:rFonts w:asciiTheme="minorHAnsi" w:hAnsiTheme="minorHAnsi" w:cstheme="minorHAnsi"/>
        </w:rPr>
        <w:t xml:space="preserve">, zgłasza </w:t>
      </w:r>
      <w:r w:rsidR="001C585B" w:rsidRPr="00DC665F">
        <w:rPr>
          <w:rFonts w:asciiTheme="minorHAnsi" w:hAnsiTheme="minorHAnsi" w:cstheme="minorHAnsi"/>
        </w:rPr>
        <w:t xml:space="preserve">w formie </w:t>
      </w:r>
      <w:r w:rsidRPr="00DC665F">
        <w:rPr>
          <w:rFonts w:asciiTheme="minorHAnsi" w:hAnsiTheme="minorHAnsi" w:cstheme="minorHAnsi"/>
        </w:rPr>
        <w:t>pisemne</w:t>
      </w:r>
      <w:r w:rsidR="001C585B" w:rsidRPr="00DC665F">
        <w:rPr>
          <w:rFonts w:asciiTheme="minorHAnsi" w:hAnsiTheme="minorHAnsi" w:cstheme="minorHAnsi"/>
        </w:rPr>
        <w:t xml:space="preserve">j, pod rygorem nieważności, </w:t>
      </w:r>
      <w:r w:rsidRPr="00DC665F">
        <w:rPr>
          <w:rFonts w:asciiTheme="minorHAnsi" w:hAnsiTheme="minorHAnsi" w:cstheme="minorHAnsi"/>
        </w:rPr>
        <w:t>zastrzeżenia do projektu umowy o podwykonawstwo, której przedmiotem są roboty budowlane</w:t>
      </w:r>
      <w:r w:rsidR="001C585B" w:rsidRPr="00DC665F">
        <w:rPr>
          <w:rFonts w:asciiTheme="minorHAnsi" w:hAnsiTheme="minorHAnsi" w:cstheme="minorHAnsi"/>
        </w:rPr>
        <w:t xml:space="preserve"> w przypadku gdy:</w:t>
      </w:r>
    </w:p>
    <w:p w14:paraId="6B98AF0C" w14:textId="6DCBB43E" w:rsidR="001D6356" w:rsidRPr="00DC665F" w:rsidRDefault="001D6356" w:rsidP="005A01C9">
      <w:pPr>
        <w:widowControl w:val="0"/>
        <w:numPr>
          <w:ilvl w:val="1"/>
          <w:numId w:val="35"/>
        </w:numPr>
        <w:adjustRightInd w:val="0"/>
        <w:spacing w:line="276" w:lineRule="auto"/>
        <w:ind w:hanging="219"/>
        <w:jc w:val="both"/>
        <w:textAlignment w:val="baseline"/>
        <w:rPr>
          <w:rFonts w:asciiTheme="minorHAnsi" w:hAnsiTheme="minorHAnsi" w:cstheme="minorHAnsi"/>
        </w:rPr>
      </w:pPr>
      <w:r w:rsidRPr="00DC665F">
        <w:rPr>
          <w:rFonts w:asciiTheme="minorHAnsi" w:hAnsiTheme="minorHAnsi" w:cstheme="minorHAnsi"/>
        </w:rPr>
        <w:t xml:space="preserve">niespełniającej wymagań określonych w </w:t>
      </w:r>
      <w:r w:rsidR="00427A7C">
        <w:rPr>
          <w:rFonts w:asciiTheme="minorHAnsi" w:hAnsiTheme="minorHAnsi" w:cstheme="minorHAnsi"/>
        </w:rPr>
        <w:t>Umowie</w:t>
      </w:r>
      <w:r w:rsidRPr="00DC665F">
        <w:rPr>
          <w:rFonts w:asciiTheme="minorHAnsi" w:hAnsiTheme="minorHAnsi" w:cstheme="minorHAnsi"/>
        </w:rPr>
        <w:t>;</w:t>
      </w:r>
    </w:p>
    <w:p w14:paraId="5B805F69" w14:textId="0C201EF4" w:rsidR="001D6356" w:rsidRPr="00DC665F" w:rsidRDefault="001D6356" w:rsidP="005A01C9">
      <w:pPr>
        <w:widowControl w:val="0"/>
        <w:numPr>
          <w:ilvl w:val="1"/>
          <w:numId w:val="35"/>
        </w:numPr>
        <w:adjustRightInd w:val="0"/>
        <w:spacing w:line="276" w:lineRule="auto"/>
        <w:ind w:hanging="219"/>
        <w:jc w:val="both"/>
        <w:textAlignment w:val="baseline"/>
        <w:rPr>
          <w:rFonts w:asciiTheme="minorHAnsi" w:hAnsiTheme="minorHAnsi" w:cstheme="minorHAnsi"/>
        </w:rPr>
      </w:pPr>
      <w:r w:rsidRPr="00DC665F">
        <w:rPr>
          <w:rFonts w:asciiTheme="minorHAnsi" w:hAnsiTheme="minorHAnsi" w:cstheme="minorHAnsi"/>
        </w:rPr>
        <w:t xml:space="preserve">przewiduje </w:t>
      </w:r>
      <w:r w:rsidR="001C585B" w:rsidRPr="00DC665F">
        <w:rPr>
          <w:rFonts w:asciiTheme="minorHAnsi" w:hAnsiTheme="minorHAnsi" w:cstheme="minorHAnsi"/>
        </w:rPr>
        <w:t xml:space="preserve">ona </w:t>
      </w:r>
      <w:r w:rsidRPr="00DC665F">
        <w:rPr>
          <w:rFonts w:asciiTheme="minorHAnsi" w:hAnsiTheme="minorHAnsi" w:cstheme="minorHAnsi"/>
        </w:rPr>
        <w:t xml:space="preserve">termin zapłaty wynagrodzenia dłuższy niż określony w </w:t>
      </w:r>
      <w:r w:rsidR="001334F1" w:rsidRPr="00DC665F">
        <w:rPr>
          <w:rFonts w:asciiTheme="minorHAnsi" w:hAnsiTheme="minorHAnsi" w:cstheme="minorHAnsi"/>
        </w:rPr>
        <w:t>pkt</w:t>
      </w:r>
      <w:r w:rsidR="004D549F">
        <w:rPr>
          <w:rFonts w:asciiTheme="minorHAnsi" w:hAnsiTheme="minorHAnsi" w:cstheme="minorHAnsi"/>
        </w:rPr>
        <w:t xml:space="preserve"> </w:t>
      </w:r>
      <w:r w:rsidRPr="00DC665F">
        <w:rPr>
          <w:rFonts w:asciiTheme="minorHAnsi" w:hAnsiTheme="minorHAnsi" w:cstheme="minorHAnsi"/>
        </w:rPr>
        <w:t xml:space="preserve">1 lit. </w:t>
      </w:r>
      <w:r w:rsidR="005E54AB" w:rsidRPr="00DC665F">
        <w:rPr>
          <w:rFonts w:asciiTheme="minorHAnsi" w:hAnsiTheme="minorHAnsi" w:cstheme="minorHAnsi"/>
        </w:rPr>
        <w:t>d</w:t>
      </w:r>
      <w:r w:rsidRPr="00DC665F">
        <w:rPr>
          <w:rFonts w:asciiTheme="minorHAnsi" w:hAnsiTheme="minorHAnsi" w:cstheme="minorHAnsi"/>
        </w:rPr>
        <w:t xml:space="preserve">) </w:t>
      </w:r>
      <w:r w:rsidR="001334F1" w:rsidRPr="00DC665F">
        <w:rPr>
          <w:rFonts w:asciiTheme="minorHAnsi" w:hAnsiTheme="minorHAnsi" w:cstheme="minorHAnsi"/>
        </w:rPr>
        <w:t>powyżej</w:t>
      </w:r>
      <w:r w:rsidRPr="00DC665F">
        <w:rPr>
          <w:rFonts w:asciiTheme="minorHAnsi" w:hAnsiTheme="minorHAnsi" w:cstheme="minorHAnsi"/>
        </w:rPr>
        <w:t>;</w:t>
      </w:r>
    </w:p>
    <w:p w14:paraId="7FD07F84" w14:textId="6B04C034" w:rsidR="001C585B" w:rsidRPr="00DC665F" w:rsidRDefault="001C585B" w:rsidP="001334F1">
      <w:pPr>
        <w:widowControl w:val="0"/>
        <w:numPr>
          <w:ilvl w:val="1"/>
          <w:numId w:val="35"/>
        </w:numPr>
        <w:adjustRightInd w:val="0"/>
        <w:spacing w:line="276" w:lineRule="auto"/>
        <w:ind w:hanging="219"/>
        <w:jc w:val="both"/>
        <w:textAlignment w:val="baseline"/>
        <w:rPr>
          <w:rFonts w:asciiTheme="minorHAnsi" w:hAnsiTheme="minorHAnsi" w:cstheme="minorHAnsi"/>
        </w:rPr>
      </w:pPr>
      <w:r w:rsidRPr="00DC665F">
        <w:rPr>
          <w:rFonts w:asciiTheme="minorHAnsi" w:hAnsiTheme="minorHAnsi" w:cstheme="minorHAnsi"/>
        </w:rPr>
        <w:t xml:space="preserve">zawiera ona postanowienia niezgodne z </w:t>
      </w:r>
      <w:r w:rsidR="001334F1" w:rsidRPr="00DC665F">
        <w:rPr>
          <w:rFonts w:asciiTheme="minorHAnsi" w:hAnsiTheme="minorHAnsi" w:cstheme="minorHAnsi"/>
        </w:rPr>
        <w:t xml:space="preserve">pkt 1 lit. </w:t>
      </w:r>
      <w:r w:rsidR="005E54AB" w:rsidRPr="00DC665F">
        <w:rPr>
          <w:rFonts w:asciiTheme="minorHAnsi" w:hAnsiTheme="minorHAnsi" w:cstheme="minorHAnsi"/>
        </w:rPr>
        <w:t>b</w:t>
      </w:r>
      <w:r w:rsidR="001334F1" w:rsidRPr="00DC665F">
        <w:rPr>
          <w:rFonts w:asciiTheme="minorHAnsi" w:hAnsiTheme="minorHAnsi" w:cstheme="minorHAnsi"/>
        </w:rPr>
        <w:t>) powyżej;</w:t>
      </w:r>
    </w:p>
    <w:p w14:paraId="66D92951" w14:textId="4EB3FB0E"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niezgłoszenie pisemnych zastrzeżeń do przedłożonego projektu umowy o podwykonawstwo, której przedmiotem są roboty budowlane, w terminie określonym w </w:t>
      </w:r>
      <w:r w:rsidR="001334F1" w:rsidRPr="00DC665F">
        <w:rPr>
          <w:rFonts w:asciiTheme="minorHAnsi" w:hAnsiTheme="minorHAnsi" w:cstheme="minorHAnsi"/>
        </w:rPr>
        <w:t>pkt</w:t>
      </w:r>
      <w:r w:rsidRPr="00DC665F">
        <w:rPr>
          <w:rFonts w:asciiTheme="minorHAnsi" w:hAnsiTheme="minorHAnsi" w:cstheme="minorHAnsi"/>
        </w:rPr>
        <w:t xml:space="preserve"> 1 lit. </w:t>
      </w:r>
      <w:r w:rsidR="001334F1" w:rsidRPr="00DC665F">
        <w:rPr>
          <w:rFonts w:asciiTheme="minorHAnsi" w:hAnsiTheme="minorHAnsi" w:cstheme="minorHAnsi"/>
        </w:rPr>
        <w:t>e</w:t>
      </w:r>
      <w:r w:rsidRPr="00DC665F">
        <w:rPr>
          <w:rFonts w:asciiTheme="minorHAnsi" w:hAnsiTheme="minorHAnsi" w:cstheme="minorHAnsi"/>
        </w:rPr>
        <w:t xml:space="preserve">) </w:t>
      </w:r>
      <w:r w:rsidR="001334F1" w:rsidRPr="00DC665F">
        <w:rPr>
          <w:rFonts w:asciiTheme="minorHAnsi" w:hAnsiTheme="minorHAnsi" w:cstheme="minorHAnsi"/>
        </w:rPr>
        <w:t>powyżej</w:t>
      </w:r>
      <w:r w:rsidRPr="00DC665F">
        <w:rPr>
          <w:rFonts w:asciiTheme="minorHAnsi" w:hAnsiTheme="minorHAnsi" w:cstheme="minorHAnsi"/>
        </w:rPr>
        <w:t>, uważa się za akceptację projektu umowy przez Zamawiającego;</w:t>
      </w:r>
    </w:p>
    <w:p w14:paraId="3412F107" w14:textId="77777777"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Wykonawca, Podwykonawca lub dalszy Podwykonawca zamówienia na </w:t>
      </w:r>
      <w:r w:rsidRPr="00DC665F">
        <w:rPr>
          <w:rFonts w:asciiTheme="minorHAnsi" w:hAnsiTheme="minorHAnsi" w:cstheme="minorHAnsi"/>
          <w:b/>
        </w:rPr>
        <w:t>roboty budowlane</w:t>
      </w:r>
      <w:r w:rsidRPr="00DC665F">
        <w:rPr>
          <w:rFonts w:asciiTheme="minorHAnsi" w:hAnsiTheme="minorHAnsi" w:cstheme="minorHAnsi"/>
        </w:rPr>
        <w:t xml:space="preserve"> przedkłada Zamawiającemu poświadczoną za zgodność z oryginałem kopię zawartej umowy o podwykonawstwo, której przedmiotem są roboty budowlane, w terminie 7 dni od dnia jej zawarcia </w:t>
      </w:r>
      <w:bookmarkStart w:id="12" w:name="_Hlk45521814"/>
      <w:r w:rsidRPr="00DC665F">
        <w:rPr>
          <w:rFonts w:asciiTheme="minorHAnsi" w:hAnsiTheme="minorHAnsi" w:cstheme="minorHAnsi"/>
        </w:rPr>
        <w:t>(Przedkładający może poświadczyć za zgodność z oryginałem kopię umowy o podwykonawstwo);</w:t>
      </w:r>
      <w:bookmarkEnd w:id="12"/>
    </w:p>
    <w:p w14:paraId="55B562E6" w14:textId="31DFD6C1"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Zamawiający, w terminie określonym w </w:t>
      </w:r>
      <w:r w:rsidR="001334F1" w:rsidRPr="00DC665F">
        <w:rPr>
          <w:rFonts w:asciiTheme="minorHAnsi" w:hAnsiTheme="minorHAnsi" w:cstheme="minorHAnsi"/>
        </w:rPr>
        <w:t>pkt</w:t>
      </w:r>
      <w:r w:rsidR="004D549F">
        <w:rPr>
          <w:rFonts w:asciiTheme="minorHAnsi" w:hAnsiTheme="minorHAnsi" w:cstheme="minorHAnsi"/>
        </w:rPr>
        <w:t xml:space="preserve"> </w:t>
      </w:r>
      <w:r w:rsidRPr="00DC665F">
        <w:rPr>
          <w:rFonts w:asciiTheme="minorHAnsi" w:hAnsiTheme="minorHAnsi" w:cstheme="minorHAnsi"/>
        </w:rPr>
        <w:t xml:space="preserve">1 lit. </w:t>
      </w:r>
      <w:r w:rsidR="001334F1" w:rsidRPr="00DC665F">
        <w:rPr>
          <w:rFonts w:asciiTheme="minorHAnsi" w:hAnsiTheme="minorHAnsi" w:cstheme="minorHAnsi"/>
        </w:rPr>
        <w:t>e</w:t>
      </w:r>
      <w:r w:rsidRPr="00DC665F">
        <w:rPr>
          <w:rFonts w:asciiTheme="minorHAnsi" w:hAnsiTheme="minorHAnsi" w:cstheme="minorHAnsi"/>
        </w:rPr>
        <w:t xml:space="preserve">) </w:t>
      </w:r>
      <w:r w:rsidR="001334F1" w:rsidRPr="00DC665F">
        <w:rPr>
          <w:rFonts w:asciiTheme="minorHAnsi" w:hAnsiTheme="minorHAnsi" w:cstheme="minorHAnsi"/>
        </w:rPr>
        <w:t>powyżej</w:t>
      </w:r>
      <w:r w:rsidRPr="00DC665F">
        <w:rPr>
          <w:rFonts w:asciiTheme="minorHAnsi" w:hAnsiTheme="minorHAnsi" w:cstheme="minorHAnsi"/>
        </w:rPr>
        <w:t xml:space="preserve">, zgłasza </w:t>
      </w:r>
      <w:r w:rsidR="001334F1" w:rsidRPr="00DC665F">
        <w:rPr>
          <w:rFonts w:asciiTheme="minorHAnsi" w:hAnsiTheme="minorHAnsi" w:cstheme="minorHAnsi"/>
        </w:rPr>
        <w:t xml:space="preserve">w formie pisemnej, pod rygorem nieważności </w:t>
      </w:r>
      <w:r w:rsidRPr="00DC665F">
        <w:rPr>
          <w:rFonts w:asciiTheme="minorHAnsi" w:hAnsiTheme="minorHAnsi" w:cstheme="minorHAnsi"/>
        </w:rPr>
        <w:t xml:space="preserve"> sprzeciw do umowy o podwykonawstwo, której przedmiotem są roboty budowlane, w przypadkach, o których mowa w </w:t>
      </w:r>
      <w:r w:rsidR="00B65EF2" w:rsidRPr="00DC665F">
        <w:rPr>
          <w:rFonts w:asciiTheme="minorHAnsi" w:hAnsiTheme="minorHAnsi" w:cstheme="minorHAnsi"/>
        </w:rPr>
        <w:t>pkt</w:t>
      </w:r>
      <w:r w:rsidRPr="00DC665F">
        <w:rPr>
          <w:rFonts w:asciiTheme="minorHAnsi" w:hAnsiTheme="minorHAnsi" w:cstheme="minorHAnsi"/>
        </w:rPr>
        <w:t xml:space="preserve"> 1 lit. </w:t>
      </w:r>
      <w:r w:rsidR="00B65EF2" w:rsidRPr="00DC665F">
        <w:rPr>
          <w:rFonts w:asciiTheme="minorHAnsi" w:hAnsiTheme="minorHAnsi" w:cstheme="minorHAnsi"/>
        </w:rPr>
        <w:t>e</w:t>
      </w:r>
      <w:r w:rsidRPr="00DC665F">
        <w:rPr>
          <w:rFonts w:asciiTheme="minorHAnsi" w:hAnsiTheme="minorHAnsi" w:cstheme="minorHAnsi"/>
        </w:rPr>
        <w:t>)</w:t>
      </w:r>
      <w:r w:rsidR="00B65EF2" w:rsidRPr="00DC665F">
        <w:rPr>
          <w:rFonts w:asciiTheme="minorHAnsi" w:hAnsiTheme="minorHAnsi" w:cstheme="minorHAnsi"/>
        </w:rPr>
        <w:t xml:space="preserve"> </w:t>
      </w:r>
      <w:r w:rsidR="006D605E">
        <w:rPr>
          <w:rFonts w:asciiTheme="minorHAnsi" w:hAnsiTheme="minorHAnsi" w:cstheme="minorHAnsi"/>
        </w:rPr>
        <w:t>tiret</w:t>
      </w:r>
      <w:r w:rsidR="00B65EF2" w:rsidRPr="00DC665F">
        <w:rPr>
          <w:rFonts w:asciiTheme="minorHAnsi" w:hAnsiTheme="minorHAnsi" w:cstheme="minorHAnsi"/>
        </w:rPr>
        <w:t xml:space="preserve"> </w:t>
      </w:r>
      <w:r w:rsidR="006D605E">
        <w:rPr>
          <w:rFonts w:asciiTheme="minorHAnsi" w:hAnsiTheme="minorHAnsi" w:cstheme="minorHAnsi"/>
        </w:rPr>
        <w:t>pierwsze, drugie i trzecie</w:t>
      </w:r>
      <w:r w:rsidR="00B65EF2" w:rsidRPr="00DC665F">
        <w:rPr>
          <w:rFonts w:asciiTheme="minorHAnsi" w:hAnsiTheme="minorHAnsi" w:cstheme="minorHAnsi"/>
        </w:rPr>
        <w:t xml:space="preserve"> powyżej</w:t>
      </w:r>
      <w:r w:rsidRPr="00DC665F">
        <w:rPr>
          <w:rFonts w:asciiTheme="minorHAnsi" w:hAnsiTheme="minorHAnsi" w:cstheme="minorHAnsi"/>
        </w:rPr>
        <w:t>;</w:t>
      </w:r>
    </w:p>
    <w:p w14:paraId="2A9FE4BA" w14:textId="0F325AB2"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niezgłoszenie sprzeciwu</w:t>
      </w:r>
      <w:r w:rsidR="00B65EF2" w:rsidRPr="00DC665F">
        <w:rPr>
          <w:rFonts w:asciiTheme="minorHAnsi" w:hAnsiTheme="minorHAnsi" w:cstheme="minorHAnsi"/>
        </w:rPr>
        <w:t>, o którym mowa w pkt 1 lit. h) powyżej</w:t>
      </w:r>
      <w:r w:rsidRPr="00DC665F">
        <w:rPr>
          <w:rFonts w:asciiTheme="minorHAnsi" w:hAnsiTheme="minorHAnsi" w:cstheme="minorHAnsi"/>
        </w:rPr>
        <w:t xml:space="preserve"> do przedłożonej umowy o podwykonawstwo, której przedmiotem są roboty budowlane, w terminie określonym w </w:t>
      </w:r>
      <w:r w:rsidR="00B65EF2" w:rsidRPr="00DC665F">
        <w:rPr>
          <w:rFonts w:asciiTheme="minorHAnsi" w:hAnsiTheme="minorHAnsi" w:cstheme="minorHAnsi"/>
        </w:rPr>
        <w:t>pkt</w:t>
      </w:r>
      <w:r w:rsidRPr="00DC665F">
        <w:rPr>
          <w:rFonts w:asciiTheme="minorHAnsi" w:hAnsiTheme="minorHAnsi" w:cstheme="minorHAnsi"/>
        </w:rPr>
        <w:t xml:space="preserve"> 1 lit. </w:t>
      </w:r>
      <w:r w:rsidR="00B65EF2" w:rsidRPr="00DC665F">
        <w:rPr>
          <w:rFonts w:asciiTheme="minorHAnsi" w:hAnsiTheme="minorHAnsi" w:cstheme="minorHAnsi"/>
        </w:rPr>
        <w:t>e</w:t>
      </w:r>
      <w:r w:rsidRPr="00DC665F">
        <w:rPr>
          <w:rFonts w:asciiTheme="minorHAnsi" w:hAnsiTheme="minorHAnsi" w:cstheme="minorHAnsi"/>
        </w:rPr>
        <w:t xml:space="preserve">) </w:t>
      </w:r>
      <w:r w:rsidR="00B65EF2" w:rsidRPr="00DC665F">
        <w:rPr>
          <w:rFonts w:asciiTheme="minorHAnsi" w:hAnsiTheme="minorHAnsi" w:cstheme="minorHAnsi"/>
        </w:rPr>
        <w:t>powyżej,</w:t>
      </w:r>
      <w:r w:rsidRPr="00DC665F">
        <w:rPr>
          <w:rFonts w:asciiTheme="minorHAnsi" w:hAnsiTheme="minorHAnsi" w:cstheme="minorHAnsi"/>
        </w:rPr>
        <w:t xml:space="preserve"> uważa się za akceptację Umowy przez Zamawiającego;</w:t>
      </w:r>
    </w:p>
    <w:p w14:paraId="53167EDF" w14:textId="379095CA" w:rsidR="001D6356" w:rsidRPr="00DC665F" w:rsidRDefault="00CD5B5F"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 przypadku umów, których przedmiotem są roboty budowlane, </w:t>
      </w:r>
      <w:r w:rsidR="001D6356" w:rsidRPr="00DC665F">
        <w:rPr>
          <w:rFonts w:asciiTheme="minorHAnsi" w:hAnsiTheme="minorHAnsi" w:cstheme="minorHAnsi"/>
        </w:rPr>
        <w:t xml:space="preserve">Wykonawca, Podwykonawca lub dalszy Podwykonawca przedkłada Zamawiającemu poświadczoną za zgodność z oryginałem kopię zawartej umowy o podwykonawstwo, której przedmiotem są </w:t>
      </w:r>
      <w:r w:rsidR="001D6356" w:rsidRPr="00DC665F">
        <w:rPr>
          <w:rFonts w:asciiTheme="minorHAnsi" w:hAnsiTheme="minorHAnsi" w:cstheme="minorHAnsi"/>
          <w:b/>
        </w:rPr>
        <w:t>dostawy</w:t>
      </w:r>
      <w:r w:rsidR="001D6356" w:rsidRPr="00DC665F">
        <w:rPr>
          <w:rFonts w:asciiTheme="minorHAnsi" w:hAnsiTheme="minorHAnsi" w:cstheme="minorHAnsi"/>
        </w:rPr>
        <w:t xml:space="preserve"> lub </w:t>
      </w:r>
      <w:r w:rsidR="001D6356" w:rsidRPr="00DC665F">
        <w:rPr>
          <w:rFonts w:asciiTheme="minorHAnsi" w:hAnsiTheme="minorHAnsi" w:cstheme="minorHAnsi"/>
          <w:b/>
        </w:rPr>
        <w:t>usługi</w:t>
      </w:r>
      <w:r w:rsidR="001D6356" w:rsidRPr="00DC665F">
        <w:rPr>
          <w:rFonts w:asciiTheme="minorHAnsi" w:hAnsiTheme="minorHAnsi" w:cstheme="minorHAnsi"/>
        </w:rPr>
        <w:t xml:space="preserve">, w terminie 7 dni od dnia jej zawarcia, z </w:t>
      </w:r>
      <w:r w:rsidR="001D6356" w:rsidRPr="00DC665F">
        <w:rPr>
          <w:rFonts w:asciiTheme="minorHAnsi" w:hAnsiTheme="minorHAnsi" w:cstheme="minorHAnsi"/>
        </w:rPr>
        <w:lastRenderedPageBreak/>
        <w:t xml:space="preserve">wyłączeniem umów o podwykonawstwo o wartości mniejszej niż 0,5% </w:t>
      </w:r>
      <w:r w:rsidR="00771D6D">
        <w:rPr>
          <w:rFonts w:asciiTheme="minorHAnsi" w:hAnsiTheme="minorHAnsi" w:cstheme="minorHAnsi"/>
        </w:rPr>
        <w:t xml:space="preserve">całej </w:t>
      </w:r>
      <w:r w:rsidR="001D6356" w:rsidRPr="00DC665F">
        <w:rPr>
          <w:rFonts w:asciiTheme="minorHAnsi" w:hAnsiTheme="minorHAnsi" w:cstheme="minorHAnsi"/>
        </w:rPr>
        <w:t xml:space="preserve">wartości </w:t>
      </w:r>
      <w:r w:rsidR="001D6356" w:rsidRPr="00DC665F">
        <w:rPr>
          <w:rFonts w:asciiTheme="minorHAnsi" w:hAnsiTheme="minorHAnsi" w:cstheme="minorHAnsi"/>
          <w:u w:val="single"/>
        </w:rPr>
        <w:t>brutto</w:t>
      </w:r>
      <w:r w:rsidR="001D6356" w:rsidRPr="00DC665F">
        <w:rPr>
          <w:rFonts w:asciiTheme="minorHAnsi" w:hAnsiTheme="minorHAnsi" w:cstheme="minorHAnsi"/>
        </w:rPr>
        <w:t xml:space="preserve"> Umowy</w:t>
      </w:r>
      <w:r w:rsidR="00E90C43">
        <w:rPr>
          <w:rFonts w:asciiTheme="minorHAnsi" w:hAnsiTheme="minorHAnsi" w:cstheme="minorHAnsi"/>
        </w:rPr>
        <w:t>;</w:t>
      </w:r>
    </w:p>
    <w:p w14:paraId="56BC5063" w14:textId="66928266" w:rsidR="009D48B3" w:rsidRPr="00DC665F" w:rsidRDefault="009D48B3" w:rsidP="009D48B3">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w przypadku, o którym mowa w pkt 1 lit. j) powyżej</w:t>
      </w:r>
      <w:r w:rsidRPr="00DC665F">
        <w:rPr>
          <w:rFonts w:asciiTheme="minorHAnsi" w:hAnsiTheme="minorHAnsi" w:cstheme="minorHAnsi"/>
          <w:b/>
          <w:bCs/>
          <w:color w:val="000000"/>
        </w:rPr>
        <w:t xml:space="preserve"> </w:t>
      </w:r>
      <w:r w:rsidRPr="00DC665F">
        <w:rPr>
          <w:rFonts w:asciiTheme="minorHAnsi" w:hAnsiTheme="minorHAnsi" w:cstheme="minorHAnsi"/>
          <w:color w:val="000000"/>
        </w:rPr>
        <w:t xml:space="preserve">Podwykonawca lub dalszy Podwykonawca, przedkłada poświadczoną za zgodność z oryginałem kopię umowy również </w:t>
      </w:r>
      <w:r w:rsidR="00F93D48">
        <w:rPr>
          <w:rFonts w:asciiTheme="minorHAnsi" w:hAnsiTheme="minorHAnsi" w:cstheme="minorHAnsi"/>
          <w:color w:val="000000"/>
        </w:rPr>
        <w:t xml:space="preserve">do </w:t>
      </w:r>
      <w:r w:rsidRPr="00DC665F">
        <w:rPr>
          <w:rFonts w:asciiTheme="minorHAnsi" w:hAnsiTheme="minorHAnsi" w:cstheme="minorHAnsi"/>
          <w:color w:val="000000"/>
        </w:rPr>
        <w:t>Wykonawcy;</w:t>
      </w:r>
    </w:p>
    <w:p w14:paraId="210E1FE8" w14:textId="5406F067"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 przypadku, o którym mowa w </w:t>
      </w:r>
      <w:r w:rsidR="009D48B3" w:rsidRPr="00DC665F">
        <w:rPr>
          <w:rFonts w:asciiTheme="minorHAnsi" w:hAnsiTheme="minorHAnsi" w:cstheme="minorHAnsi"/>
        </w:rPr>
        <w:t>pkt</w:t>
      </w:r>
      <w:r w:rsidRPr="00DC665F">
        <w:rPr>
          <w:rFonts w:asciiTheme="minorHAnsi" w:hAnsiTheme="minorHAnsi" w:cstheme="minorHAnsi"/>
        </w:rPr>
        <w:t xml:space="preserve"> 1 lit. </w:t>
      </w:r>
      <w:r w:rsidR="009D48B3" w:rsidRPr="00DC665F">
        <w:rPr>
          <w:rFonts w:asciiTheme="minorHAnsi" w:hAnsiTheme="minorHAnsi" w:cstheme="minorHAnsi"/>
        </w:rPr>
        <w:t>j</w:t>
      </w:r>
      <w:r w:rsidRPr="00DC665F">
        <w:rPr>
          <w:rFonts w:asciiTheme="minorHAnsi" w:hAnsiTheme="minorHAnsi" w:cstheme="minorHAnsi"/>
        </w:rPr>
        <w:t xml:space="preserve">) </w:t>
      </w:r>
      <w:r w:rsidR="009D48B3" w:rsidRPr="00DC665F">
        <w:rPr>
          <w:rFonts w:asciiTheme="minorHAnsi" w:hAnsiTheme="minorHAnsi" w:cstheme="minorHAnsi"/>
        </w:rPr>
        <w:t>powyżej</w:t>
      </w:r>
      <w:r w:rsidRPr="00DC665F">
        <w:rPr>
          <w:rFonts w:asciiTheme="minorHAnsi" w:hAnsiTheme="minorHAnsi" w:cstheme="minorHAnsi"/>
        </w:rPr>
        <w:t xml:space="preserve">, jeżeli termin zapłaty wynagrodzenia jest dłuższy niż określony w </w:t>
      </w:r>
      <w:r w:rsidR="009D48B3" w:rsidRPr="00DC665F">
        <w:rPr>
          <w:rFonts w:asciiTheme="minorHAnsi" w:hAnsiTheme="minorHAnsi" w:cstheme="minorHAnsi"/>
        </w:rPr>
        <w:t>pkt</w:t>
      </w:r>
      <w:r w:rsidRPr="00DC665F">
        <w:rPr>
          <w:rFonts w:asciiTheme="minorHAnsi" w:hAnsiTheme="minorHAnsi" w:cstheme="minorHAnsi"/>
        </w:rPr>
        <w:t xml:space="preserve"> 1</w:t>
      </w:r>
      <w:r w:rsidR="00C575A1">
        <w:rPr>
          <w:rFonts w:asciiTheme="minorHAnsi" w:hAnsiTheme="minorHAnsi" w:cstheme="minorHAnsi"/>
        </w:rPr>
        <w:t xml:space="preserve"> </w:t>
      </w:r>
      <w:r w:rsidRPr="00DC665F">
        <w:rPr>
          <w:rFonts w:asciiTheme="minorHAnsi" w:hAnsiTheme="minorHAnsi" w:cstheme="minorHAnsi"/>
        </w:rPr>
        <w:t xml:space="preserve">lit. </w:t>
      </w:r>
      <w:r w:rsidR="005E54AB" w:rsidRPr="00DC665F">
        <w:rPr>
          <w:rFonts w:asciiTheme="minorHAnsi" w:hAnsiTheme="minorHAnsi" w:cstheme="minorHAnsi"/>
        </w:rPr>
        <w:t>d</w:t>
      </w:r>
      <w:r w:rsidRPr="00DC665F">
        <w:rPr>
          <w:rFonts w:asciiTheme="minorHAnsi" w:hAnsiTheme="minorHAnsi" w:cstheme="minorHAnsi"/>
        </w:rPr>
        <w:t xml:space="preserve">) </w:t>
      </w:r>
      <w:r w:rsidR="009D48B3" w:rsidRPr="00DC665F">
        <w:rPr>
          <w:rFonts w:asciiTheme="minorHAnsi" w:hAnsiTheme="minorHAnsi" w:cstheme="minorHAnsi"/>
        </w:rPr>
        <w:t>powyżej</w:t>
      </w:r>
      <w:r w:rsidRPr="00DC665F">
        <w:rPr>
          <w:rFonts w:asciiTheme="minorHAnsi" w:hAnsiTheme="minorHAnsi" w:cstheme="minorHAnsi"/>
        </w:rPr>
        <w:t>, Zamawiający informuje o tym Wykonawcę i wzywa go do doprowadzenia do zmiany tej umowy</w:t>
      </w:r>
      <w:r w:rsidR="009D48B3" w:rsidRPr="00DC665F">
        <w:rPr>
          <w:rFonts w:asciiTheme="minorHAnsi" w:hAnsiTheme="minorHAnsi" w:cstheme="minorHAnsi"/>
        </w:rPr>
        <w:t>,</w:t>
      </w:r>
      <w:r w:rsidRPr="00DC665F">
        <w:rPr>
          <w:rFonts w:asciiTheme="minorHAnsi" w:hAnsiTheme="minorHAnsi" w:cstheme="minorHAnsi"/>
        </w:rPr>
        <w:t xml:space="preserve"> pod rygorem wystąpienia o zapłatę kary umownej </w:t>
      </w:r>
      <w:r w:rsidRPr="00611C19">
        <w:rPr>
          <w:rFonts w:asciiTheme="minorHAnsi" w:hAnsiTheme="minorHAnsi" w:cstheme="minorHAnsi"/>
        </w:rPr>
        <w:t xml:space="preserve">zgodnie z zapisem </w:t>
      </w:r>
      <w:r w:rsidR="00611C19" w:rsidRPr="00611C19">
        <w:rPr>
          <w:rFonts w:asciiTheme="minorHAnsi" w:hAnsiTheme="minorHAnsi" w:cstheme="minorHAnsi"/>
        </w:rPr>
        <w:t xml:space="preserve">§ 10 </w:t>
      </w:r>
      <w:r w:rsidRPr="00611C19">
        <w:rPr>
          <w:rFonts w:asciiTheme="minorHAnsi" w:hAnsiTheme="minorHAnsi" w:cstheme="minorHAnsi"/>
        </w:rPr>
        <w:t xml:space="preserve">ust. </w:t>
      </w:r>
      <w:r w:rsidR="00611C19" w:rsidRPr="00611C19">
        <w:rPr>
          <w:rFonts w:asciiTheme="minorHAnsi" w:hAnsiTheme="minorHAnsi" w:cstheme="minorHAnsi"/>
        </w:rPr>
        <w:t>2</w:t>
      </w:r>
      <w:r w:rsidRPr="00611C19">
        <w:rPr>
          <w:rFonts w:asciiTheme="minorHAnsi" w:hAnsiTheme="minorHAnsi" w:cstheme="minorHAnsi"/>
        </w:rPr>
        <w:t xml:space="preserve"> Umowy;</w:t>
      </w:r>
    </w:p>
    <w:p w14:paraId="35EADA87" w14:textId="4089498E" w:rsidR="001D6356" w:rsidRPr="00DC665F" w:rsidRDefault="001D6356" w:rsidP="005E54AB">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bookmarkStart w:id="13" w:name="_Hlk45523716"/>
      <w:r w:rsidRPr="00DC665F">
        <w:rPr>
          <w:rFonts w:asciiTheme="minorHAnsi" w:hAnsiTheme="minorHAnsi" w:cstheme="minorHAnsi"/>
        </w:rPr>
        <w:t xml:space="preserve">zobowiązuje się, że każda umowa o </w:t>
      </w:r>
      <w:r w:rsidRPr="00DC665F">
        <w:rPr>
          <w:rFonts w:asciiTheme="minorHAnsi" w:hAnsiTheme="minorHAnsi" w:cstheme="minorHAnsi"/>
          <w:b/>
        </w:rPr>
        <w:t>roboty budowlane</w:t>
      </w:r>
      <w:r w:rsidRPr="00DC665F">
        <w:rPr>
          <w:rFonts w:asciiTheme="minorHAnsi" w:hAnsiTheme="minorHAnsi" w:cstheme="minorHAnsi"/>
        </w:rPr>
        <w:t xml:space="preserve"> zawarta z Podwykonawcą lub dalszym Podwykonawcą musi zostać zawarta w formie pisemnej pod rygorem nieważności oraz zawierać, oprócz terminu zapłaty wynagrodzenia nie dłuższego niż określony w </w:t>
      </w:r>
      <w:r w:rsidR="005E54AB" w:rsidRPr="00DC665F">
        <w:rPr>
          <w:rFonts w:asciiTheme="minorHAnsi" w:hAnsiTheme="minorHAnsi" w:cstheme="minorHAnsi"/>
        </w:rPr>
        <w:t>pkt</w:t>
      </w:r>
      <w:r w:rsidRPr="00DC665F">
        <w:rPr>
          <w:rFonts w:asciiTheme="minorHAnsi" w:hAnsiTheme="minorHAnsi" w:cstheme="minorHAnsi"/>
        </w:rPr>
        <w:t xml:space="preserve"> 1 lit. </w:t>
      </w:r>
      <w:r w:rsidR="005E54AB" w:rsidRPr="00DC665F">
        <w:rPr>
          <w:rFonts w:asciiTheme="minorHAnsi" w:hAnsiTheme="minorHAnsi" w:cstheme="minorHAnsi"/>
        </w:rPr>
        <w:t>d</w:t>
      </w:r>
      <w:r w:rsidRPr="00DC665F">
        <w:rPr>
          <w:rFonts w:asciiTheme="minorHAnsi" w:hAnsiTheme="minorHAnsi" w:cstheme="minorHAnsi"/>
        </w:rPr>
        <w:t xml:space="preserve">) </w:t>
      </w:r>
      <w:r w:rsidR="005E54AB" w:rsidRPr="00DC665F">
        <w:rPr>
          <w:rFonts w:asciiTheme="minorHAnsi" w:hAnsiTheme="minorHAnsi" w:cstheme="minorHAnsi"/>
        </w:rPr>
        <w:t>powyżej</w:t>
      </w:r>
      <w:r w:rsidRPr="00DC665F">
        <w:rPr>
          <w:rFonts w:asciiTheme="minorHAnsi" w:hAnsiTheme="minorHAnsi" w:cstheme="minorHAnsi"/>
        </w:rPr>
        <w:t>, w szczególności:</w:t>
      </w:r>
    </w:p>
    <w:p w14:paraId="2E5B9404" w14:textId="77777777"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zakres robót powierzony Podwykonawcy, tj. wskazanie jakie roboty składające się na dany element będzie realizował dany Podwykonawca;</w:t>
      </w:r>
    </w:p>
    <w:p w14:paraId="0A4A3652" w14:textId="77777777"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wysokość wynagrodzenia Podwykonawcy za realizację robót;</w:t>
      </w:r>
    </w:p>
    <w:p w14:paraId="5C12AB99" w14:textId="77777777"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termin wykonania robót przez Podwykonawcę, który nie może wykraczać poza terminy wykonania robót wskazany w niniejszej Umowie;</w:t>
      </w:r>
    </w:p>
    <w:p w14:paraId="534DF52E" w14:textId="252ACA10"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 xml:space="preserve">obowiązek zatrudniania przez Podwykonawcę osób na podstawie umowy o pracę w rozumieniu art. 22 § 1 ustawy z dnia 26 czerwca 1974 r. Kodeks pracy (t.j. Dz.U. </w:t>
      </w:r>
      <w:r w:rsidR="005E1DAF">
        <w:rPr>
          <w:rFonts w:asciiTheme="minorHAnsi" w:hAnsiTheme="minorHAnsi" w:cstheme="minorHAnsi"/>
        </w:rPr>
        <w:t xml:space="preserve">z </w:t>
      </w:r>
      <w:r w:rsidRPr="00DC665F">
        <w:rPr>
          <w:rFonts w:asciiTheme="minorHAnsi" w:hAnsiTheme="minorHAnsi" w:cstheme="minorHAnsi"/>
        </w:rPr>
        <w:t>20</w:t>
      </w:r>
      <w:r w:rsidR="0048151B">
        <w:rPr>
          <w:rFonts w:asciiTheme="minorHAnsi" w:hAnsiTheme="minorHAnsi" w:cstheme="minorHAnsi"/>
        </w:rPr>
        <w:t>20</w:t>
      </w:r>
      <w:r w:rsidRPr="00DC665F">
        <w:rPr>
          <w:rFonts w:asciiTheme="minorHAnsi" w:hAnsiTheme="minorHAnsi" w:cstheme="minorHAnsi"/>
        </w:rPr>
        <w:t xml:space="preserve"> poz. 1</w:t>
      </w:r>
      <w:r w:rsidR="0048151B">
        <w:rPr>
          <w:rFonts w:asciiTheme="minorHAnsi" w:hAnsiTheme="minorHAnsi" w:cstheme="minorHAnsi"/>
        </w:rPr>
        <w:t>320</w:t>
      </w:r>
      <w:r w:rsidRPr="00DC665F">
        <w:rPr>
          <w:rFonts w:asciiTheme="minorHAnsi" w:hAnsiTheme="minorHAnsi" w:cstheme="minorHAnsi"/>
        </w:rPr>
        <w:t xml:space="preserve"> z późn. zm.) w zakresie, o którym mowa w </w:t>
      </w:r>
      <w:r w:rsidR="00D45A7E" w:rsidRPr="00DC665F">
        <w:rPr>
          <w:rFonts w:asciiTheme="minorHAnsi" w:hAnsiTheme="minorHAnsi" w:cstheme="minorHAnsi"/>
        </w:rPr>
        <w:t>pkt 2 poniżej</w:t>
      </w:r>
      <w:r w:rsidRPr="00DC665F">
        <w:rPr>
          <w:rFonts w:asciiTheme="minorHAnsi" w:hAnsiTheme="minorHAnsi" w:cstheme="minorHAnsi"/>
        </w:rPr>
        <w:t>;</w:t>
      </w:r>
    </w:p>
    <w:p w14:paraId="70C3D56D" w14:textId="77777777" w:rsidR="00A11306" w:rsidRPr="00DC665F" w:rsidRDefault="00A11306" w:rsidP="00D45A7E">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umowa o podwykonawstwo nie może zawierać postanowienia uzależniającego dokonanie zapłaty na rzecz Podwykonawcy od odbioru robót przez Zamawiającego lub od zapłaty należności Wykonawcy przez Zamawiającego;</w:t>
      </w:r>
    </w:p>
    <w:p w14:paraId="23DFB022" w14:textId="77777777" w:rsidR="00A11306" w:rsidRPr="00DC665F" w:rsidRDefault="00A11306" w:rsidP="00D45A7E">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zastrzeżenie, że Zamawiający ponosi odpowiedzialność względem Podwykonawcy lub dalszego Podwykonawcy za wykonanie roboty do wysokości wartości Umowy w zakresie przekazanym do realizacji Podwykonawcy.</w:t>
      </w:r>
    </w:p>
    <w:p w14:paraId="0F1F38C5" w14:textId="12118FA9" w:rsidR="00A11306" w:rsidRPr="00DC665F" w:rsidRDefault="00D45A7E" w:rsidP="00D45A7E">
      <w:pPr>
        <w:widowControl w:val="0"/>
        <w:adjustRightInd w:val="0"/>
        <w:spacing w:line="276" w:lineRule="auto"/>
        <w:ind w:left="709"/>
        <w:jc w:val="both"/>
        <w:textAlignment w:val="baseline"/>
        <w:rPr>
          <w:rFonts w:asciiTheme="minorHAnsi" w:hAnsiTheme="minorHAnsi" w:cstheme="minorHAnsi"/>
        </w:rPr>
      </w:pPr>
      <w:r w:rsidRPr="00DC665F">
        <w:rPr>
          <w:rFonts w:asciiTheme="minorHAnsi" w:hAnsiTheme="minorHAnsi" w:cstheme="minorHAnsi"/>
          <w:i/>
          <w:iCs/>
        </w:rPr>
        <w:t xml:space="preserve">Przepisy niniejszego </w:t>
      </w:r>
      <w:r w:rsidR="00711597">
        <w:rPr>
          <w:rFonts w:asciiTheme="minorHAnsi" w:hAnsiTheme="minorHAnsi" w:cstheme="minorHAnsi"/>
          <w:i/>
          <w:iCs/>
        </w:rPr>
        <w:t>punktu</w:t>
      </w:r>
      <w:r w:rsidRPr="00DC665F">
        <w:rPr>
          <w:rFonts w:asciiTheme="minorHAnsi" w:hAnsiTheme="minorHAnsi" w:cstheme="minorHAnsi"/>
          <w:i/>
          <w:iCs/>
        </w:rPr>
        <w:t xml:space="preserve"> tj. pkt 1 lit. a)-m) stosuje się odpowiednio do zmian </w:t>
      </w:r>
      <w:r w:rsidR="0048151B">
        <w:rPr>
          <w:rFonts w:asciiTheme="minorHAnsi" w:hAnsiTheme="minorHAnsi" w:cstheme="minorHAnsi"/>
          <w:i/>
          <w:iCs/>
        </w:rPr>
        <w:t>u</w:t>
      </w:r>
      <w:r w:rsidRPr="00DC665F">
        <w:rPr>
          <w:rFonts w:asciiTheme="minorHAnsi" w:hAnsiTheme="minorHAnsi" w:cstheme="minorHAnsi"/>
          <w:i/>
          <w:iCs/>
        </w:rPr>
        <w:t xml:space="preserve">mowy o podwykonawstwo. </w:t>
      </w:r>
    </w:p>
    <w:bookmarkEnd w:id="11"/>
    <w:bookmarkEnd w:id="13"/>
    <w:p w14:paraId="1517FF76"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zabezpieczy sprzęt i maszyny znajdujące się na budowach przed kradzieżą i innymi ujemnymi oddziaływaniami, przejmując skutki finansowe z tego tytułu;</w:t>
      </w:r>
    </w:p>
    <w:p w14:paraId="54B0039E"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zabezpieczy pod względem bhp wszystkie miejsca wykonywania robót oraz miejsca składowania materiałów – zgodnie z przepisami i dokumentacją techniczną;</w:t>
      </w:r>
    </w:p>
    <w:p w14:paraId="7F87B59D"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44F337C"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ponosi odpowiedzialność za jakość wykonywanych robót budowlanych oraz za jakość zastosowanych materiałów;</w:t>
      </w:r>
    </w:p>
    <w:p w14:paraId="3D76E1CE"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bookmarkStart w:id="14" w:name="_Hlk29796122"/>
      <w:r w:rsidRPr="00DC665F">
        <w:rPr>
          <w:rFonts w:asciiTheme="minorHAnsi" w:hAnsiTheme="minorHAnsi" w:cstheme="minorHAnsi"/>
        </w:rPr>
        <w:t xml:space="preserve">dostarczy na każde żądanie Zamawiającego dokumenty dotyczące stosowanych </w:t>
      </w:r>
      <w:r w:rsidRPr="00DC665F">
        <w:rPr>
          <w:rFonts w:asciiTheme="minorHAnsi" w:hAnsiTheme="minorHAnsi" w:cstheme="minorHAnsi"/>
        </w:rPr>
        <w:lastRenderedPageBreak/>
        <w:t>materiałów, badań, uprawnień itp. w formie:</w:t>
      </w:r>
    </w:p>
    <w:p w14:paraId="14C179CD" w14:textId="77777777" w:rsidR="001D6356" w:rsidRPr="00DC665F" w:rsidRDefault="001D6356" w:rsidP="00DE7AB5">
      <w:pPr>
        <w:widowControl w:val="0"/>
        <w:numPr>
          <w:ilvl w:val="0"/>
          <w:numId w:val="51"/>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kopii takiego dokumentu potwierdzonej za zgodność z oryginałem przez Wykonawcę,</w:t>
      </w:r>
    </w:p>
    <w:p w14:paraId="5D6A5868" w14:textId="77777777" w:rsidR="001D6356" w:rsidRPr="00DC665F" w:rsidRDefault="001D6356" w:rsidP="00DE7AB5">
      <w:pPr>
        <w:widowControl w:val="0"/>
        <w:numPr>
          <w:ilvl w:val="0"/>
          <w:numId w:val="51"/>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oryginału lub notarialnie poświadczonej kopii dokumentów w przypadku gdy złożona kopia dokumentu jest nieczytelna lub budzi wątpliwości co do jej prawdziwości;</w:t>
      </w:r>
    </w:p>
    <w:bookmarkEnd w:id="14"/>
    <w:p w14:paraId="53CE6AB1"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dokona urządzenia placu budowy, między innymi rozprowadzenia energii elektrycznej i wody, wykona potrzebne dojścia montażowe,  place składowe itp.;</w:t>
      </w:r>
    </w:p>
    <w:p w14:paraId="30DFEB22"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wyznaczy miejsce tymczasowego składowania odpadów, zapewni ich prawidłowe gromadzenie oraz właściwe zagospodarowanie (zgodne z wymaganiami prawa);</w:t>
      </w:r>
    </w:p>
    <w:p w14:paraId="194C413C" w14:textId="77777777" w:rsidR="001D6356" w:rsidRPr="00DC665F" w:rsidRDefault="001D6356" w:rsidP="00DE7AB5">
      <w:pPr>
        <w:widowControl w:val="0"/>
        <w:numPr>
          <w:ilvl w:val="1"/>
          <w:numId w:val="10"/>
        </w:numPr>
        <w:tabs>
          <w:tab w:val="left"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powiadomi właścicieli uzbrojenia podziemnego oraz właściwe służby miejskie o rozpoczęciu prac;</w:t>
      </w:r>
    </w:p>
    <w:p w14:paraId="1D6F5205"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umożliwi wstęp na teren budowy wyłącznie osobom upoważnionym przez Zamawiającego lub Wykonawcę;</w:t>
      </w:r>
    </w:p>
    <w:p w14:paraId="52AA5EA2"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utrzyma porządek na terenie budowy;</w:t>
      </w:r>
    </w:p>
    <w:p w14:paraId="6CFD5E5E"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pokryje koszty napraw i przywrócenia do stanu poprzedniego dróg zniszczonych podczas transportu przez Wykonawcę lub inne podmioty, za które ponosi on  odpowiedzialność, w związku z realizacją Umowy;</w:t>
      </w:r>
    </w:p>
    <w:p w14:paraId="4F1A1D1B" w14:textId="59166B5D" w:rsidR="001D6356" w:rsidRPr="0076250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 xml:space="preserve">dokona awizacji daty osiągnięcia gotowości </w:t>
      </w:r>
      <w:r w:rsidRPr="0076250F">
        <w:rPr>
          <w:rFonts w:asciiTheme="minorHAnsi" w:hAnsiTheme="minorHAnsi" w:cstheme="minorHAnsi"/>
        </w:rPr>
        <w:t>odbior</w:t>
      </w:r>
      <w:r w:rsidR="0076250F" w:rsidRPr="0076250F">
        <w:rPr>
          <w:rFonts w:asciiTheme="minorHAnsi" w:hAnsiTheme="minorHAnsi" w:cstheme="minorHAnsi"/>
        </w:rPr>
        <w:t xml:space="preserve">u końcowego </w:t>
      </w:r>
      <w:r w:rsidRPr="0076250F">
        <w:rPr>
          <w:rFonts w:asciiTheme="minorHAnsi" w:hAnsiTheme="minorHAnsi" w:cstheme="minorHAnsi"/>
        </w:rPr>
        <w:t>przedmiotu Umowy;</w:t>
      </w:r>
    </w:p>
    <w:p w14:paraId="37DB7072"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bookmarkStart w:id="15" w:name="_Hlk29796944"/>
      <w:r w:rsidRPr="00DC665F">
        <w:rPr>
          <w:rFonts w:asciiTheme="minorHAnsi" w:hAnsiTheme="minorHAnsi" w:cstheme="minorHAnsi"/>
        </w:rPr>
        <w:t>wykona wszelkie obowiązki i podejmie wszelkie działania skutkujące terminowym wykonaniem przedmiotu Umowy;</w:t>
      </w:r>
    </w:p>
    <w:p w14:paraId="33250C9A" w14:textId="0C3FC157" w:rsidR="00B777B4" w:rsidRPr="00DC665F" w:rsidRDefault="00B777B4"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bookmarkStart w:id="16" w:name="_Hlk29797065"/>
      <w:bookmarkEnd w:id="15"/>
      <w:r w:rsidRPr="00DC665F">
        <w:rPr>
          <w:rFonts w:asciiTheme="minorHAnsi" w:hAnsiTheme="minorHAnsi" w:cstheme="minorHAnsi"/>
        </w:rPr>
        <w:t xml:space="preserve">zobowiązuje się do posiadania w trakcie realizacji Umowy </w:t>
      </w:r>
      <w:r w:rsidRPr="00DC665F">
        <w:rPr>
          <w:rFonts w:asciiTheme="minorHAnsi" w:hAnsiTheme="minorHAnsi" w:cstheme="minorHAnsi"/>
          <w:b/>
          <w:bCs/>
        </w:rPr>
        <w:t>ubezpieczenia od odpowiedzialności cywilnej</w:t>
      </w:r>
      <w:r w:rsidRPr="00DC665F">
        <w:rPr>
          <w:rFonts w:asciiTheme="minorHAnsi" w:hAnsiTheme="minorHAnsi" w:cstheme="minorHAnsi"/>
        </w:rPr>
        <w:t xml:space="preserve">, obejmującego odpowiedzialność za wszelkie szkody wyrządzone Zamawiającemu i/lub  jakimkolwiek osobom bądź podmiotom trzecim w związku i/lub przy okazji wykonywania  Umowy (dopuszcza się za wystarczającą umowę ubezpieczenia zawierającą standardowe ograniczenia odpowiedzialności stosowane przez ubezpieczycieli na rynku krajowym; suma gwarancyjna – minimum </w:t>
      </w:r>
      <w:r w:rsidR="00E90C43">
        <w:rPr>
          <w:rFonts w:asciiTheme="minorHAnsi" w:hAnsiTheme="minorHAnsi" w:cstheme="minorHAnsi"/>
        </w:rPr>
        <w:t>łączne wynagrodzenie brutto;</w:t>
      </w:r>
    </w:p>
    <w:p w14:paraId="5442E896" w14:textId="72DDF67D"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zachowania w tajemnicy wszelkich informacji i danych uzyskanych w trakcie wykonywania Umowy, niezależnie od źródła ich pochodzenia, za wyjątkiem informacji, których obowiązek ujawnienia przewidują przepisy obowiązującego prawa. Obowiązek zachowania tajemnicy nie podlega ograniczeniu w czasie;</w:t>
      </w:r>
    </w:p>
    <w:p w14:paraId="25E199C9"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w terminie 7 dni od daty przewidzianych przerw w dostawie ciepłej wody użytkowej, ustali w formie notatki z Kierownikiem Zakładu Energetyki Cieplnej w Gdyni, terminy przerw w dostawie ciepłej wody użytkowej w okresie prowadzenia prac;</w:t>
      </w:r>
    </w:p>
    <w:bookmarkEnd w:id="16"/>
    <w:p w14:paraId="752729E1" w14:textId="446C1C75" w:rsidR="00DE7AB5" w:rsidRPr="00DC665F" w:rsidRDefault="0062286A" w:rsidP="0062286A">
      <w:pPr>
        <w:pStyle w:val="Styl1"/>
        <w:widowControl w:val="0"/>
        <w:numPr>
          <w:ilvl w:val="1"/>
          <w:numId w:val="10"/>
        </w:numPr>
        <w:adjustRightInd w:val="0"/>
        <w:spacing w:after="0"/>
        <w:ind w:left="851" w:hanging="567"/>
        <w:textAlignment w:val="baseline"/>
        <w:rPr>
          <w:rFonts w:asciiTheme="minorHAnsi" w:hAnsiTheme="minorHAnsi" w:cstheme="minorHAnsi"/>
        </w:rPr>
      </w:pPr>
      <w:r w:rsidRPr="00DC665F">
        <w:rPr>
          <w:rFonts w:asciiTheme="minorHAnsi" w:hAnsiTheme="minorHAnsi" w:cstheme="minorHAnsi"/>
          <w:b w:val="0"/>
          <w:lang w:val="pl-PL"/>
        </w:rPr>
        <w:t xml:space="preserve">Wykonawca lub Podwykonawca zatrudni </w:t>
      </w:r>
      <w:r w:rsidRPr="00DC665F">
        <w:rPr>
          <w:rFonts w:asciiTheme="minorHAnsi" w:hAnsiTheme="minorHAnsi" w:cstheme="minorHAnsi"/>
          <w:b w:val="0"/>
          <w:bCs/>
        </w:rPr>
        <w:t>na podstawie stosunku pracy</w:t>
      </w:r>
      <w:r w:rsidRPr="00DC665F">
        <w:rPr>
          <w:rFonts w:asciiTheme="minorHAnsi" w:hAnsiTheme="minorHAnsi" w:cstheme="minorHAnsi"/>
        </w:rPr>
        <w:t xml:space="preserve"> os</w:t>
      </w:r>
      <w:r w:rsidR="00742109" w:rsidRPr="00DC665F">
        <w:rPr>
          <w:rFonts w:asciiTheme="minorHAnsi" w:hAnsiTheme="minorHAnsi" w:cstheme="minorHAnsi"/>
          <w:lang w:val="pl-PL"/>
        </w:rPr>
        <w:t>o</w:t>
      </w:r>
      <w:r w:rsidRPr="00DC665F">
        <w:rPr>
          <w:rFonts w:asciiTheme="minorHAnsi" w:hAnsiTheme="minorHAnsi" w:cstheme="minorHAnsi"/>
        </w:rPr>
        <w:t>b</w:t>
      </w:r>
      <w:r w:rsidR="00742109" w:rsidRPr="00DC665F">
        <w:rPr>
          <w:rFonts w:asciiTheme="minorHAnsi" w:hAnsiTheme="minorHAnsi" w:cstheme="minorHAnsi"/>
          <w:lang w:val="pl-PL"/>
        </w:rPr>
        <w:t>y</w:t>
      </w:r>
      <w:r w:rsidRPr="00DC665F">
        <w:rPr>
          <w:rFonts w:asciiTheme="minorHAnsi" w:hAnsiTheme="minorHAnsi" w:cstheme="minorHAnsi"/>
        </w:rPr>
        <w:t xml:space="preserve"> wykonujących wskazane przez </w:t>
      </w:r>
      <w:r w:rsidRPr="00DC665F">
        <w:rPr>
          <w:rFonts w:asciiTheme="minorHAnsi" w:hAnsiTheme="minorHAnsi" w:cstheme="minorHAnsi"/>
          <w:lang w:val="pl-PL"/>
        </w:rPr>
        <w:t>Z</w:t>
      </w:r>
      <w:r w:rsidRPr="00DC665F">
        <w:rPr>
          <w:rFonts w:asciiTheme="minorHAnsi" w:hAnsiTheme="minorHAnsi" w:cstheme="minorHAnsi"/>
        </w:rPr>
        <w:t xml:space="preserve">amawiającego czynności </w:t>
      </w:r>
      <w:r w:rsidRPr="00DC665F">
        <w:rPr>
          <w:rFonts w:asciiTheme="minorHAnsi" w:hAnsiTheme="minorHAnsi" w:cstheme="minorHAnsi"/>
          <w:b w:val="0"/>
          <w:bCs/>
        </w:rPr>
        <w:t xml:space="preserve">w zakresie realizacji </w:t>
      </w:r>
      <w:r w:rsidR="00BE4468">
        <w:rPr>
          <w:rFonts w:asciiTheme="minorHAnsi" w:hAnsiTheme="minorHAnsi" w:cstheme="minorHAnsi"/>
          <w:b w:val="0"/>
          <w:bCs/>
          <w:lang w:val="pl-PL"/>
        </w:rPr>
        <w:t>Umowy</w:t>
      </w:r>
      <w:r w:rsidRPr="00DC665F">
        <w:rPr>
          <w:rFonts w:asciiTheme="minorHAnsi" w:hAnsiTheme="minorHAnsi" w:cstheme="minorHAnsi"/>
          <w:b w:val="0"/>
          <w:bCs/>
          <w:lang w:val="pl-PL"/>
        </w:rPr>
        <w:t xml:space="preserve">, </w:t>
      </w:r>
      <w:r w:rsidRPr="00DC665F">
        <w:rPr>
          <w:rFonts w:asciiTheme="minorHAnsi" w:hAnsiTheme="minorHAnsi" w:cstheme="minorHAnsi"/>
          <w:b w:val="0"/>
          <w:bCs/>
        </w:rPr>
        <w:t>jeżeli wykonanie tych czynności polega na wykonywaniu pracy w sposób określony w art. 22 § 1 ustawy z dnia 26 czerwca 1974 r. – Kodeks pracy (</w:t>
      </w:r>
      <w:r w:rsidR="00132C1A">
        <w:rPr>
          <w:rFonts w:asciiTheme="minorHAnsi" w:hAnsiTheme="minorHAnsi" w:cstheme="minorHAnsi"/>
          <w:b w:val="0"/>
          <w:bCs/>
          <w:lang w:val="pl-PL"/>
        </w:rPr>
        <w:t xml:space="preserve">t.j. </w:t>
      </w:r>
      <w:r w:rsidRPr="00DC665F">
        <w:rPr>
          <w:rFonts w:asciiTheme="minorHAnsi" w:hAnsiTheme="minorHAnsi" w:cstheme="minorHAnsi"/>
          <w:b w:val="0"/>
          <w:bCs/>
        </w:rPr>
        <w:t>Dz. U. z 20</w:t>
      </w:r>
      <w:r w:rsidR="00132C1A">
        <w:rPr>
          <w:rFonts w:asciiTheme="minorHAnsi" w:hAnsiTheme="minorHAnsi" w:cstheme="minorHAnsi"/>
          <w:b w:val="0"/>
          <w:bCs/>
          <w:lang w:val="pl-PL"/>
        </w:rPr>
        <w:t>20</w:t>
      </w:r>
      <w:r w:rsidRPr="00DC665F">
        <w:rPr>
          <w:rFonts w:asciiTheme="minorHAnsi" w:hAnsiTheme="minorHAnsi" w:cstheme="minorHAnsi"/>
          <w:b w:val="0"/>
          <w:bCs/>
        </w:rPr>
        <w:t xml:space="preserve"> r. poz. </w:t>
      </w:r>
      <w:r w:rsidR="003413C9">
        <w:rPr>
          <w:rFonts w:asciiTheme="minorHAnsi" w:hAnsiTheme="minorHAnsi" w:cstheme="minorHAnsi"/>
          <w:b w:val="0"/>
          <w:bCs/>
          <w:lang w:val="pl-PL"/>
        </w:rPr>
        <w:t>1320 ze zm.</w:t>
      </w:r>
      <w:r w:rsidRPr="00DC665F">
        <w:rPr>
          <w:rFonts w:asciiTheme="minorHAnsi" w:hAnsiTheme="minorHAnsi" w:cstheme="minorHAnsi"/>
          <w:b w:val="0"/>
          <w:bCs/>
          <w:lang w:val="pl-PL"/>
        </w:rPr>
        <w:t xml:space="preserve">). </w:t>
      </w:r>
      <w:r w:rsidRPr="00DC665F">
        <w:rPr>
          <w:rFonts w:asciiTheme="minorHAnsi" w:hAnsiTheme="minorHAnsi" w:cstheme="minorHAnsi"/>
          <w:b w:val="0"/>
          <w:lang w:val="pl-PL"/>
        </w:rPr>
        <w:t xml:space="preserve">Czas trwania umów o pracę musi obejmować w całości okres realizacji </w:t>
      </w:r>
      <w:r w:rsidR="003413C9">
        <w:rPr>
          <w:rFonts w:asciiTheme="minorHAnsi" w:hAnsiTheme="minorHAnsi" w:cstheme="minorHAnsi"/>
          <w:b w:val="0"/>
          <w:lang w:val="pl-PL"/>
        </w:rPr>
        <w:t>Umowy</w:t>
      </w:r>
      <w:r w:rsidRPr="00DC665F">
        <w:rPr>
          <w:rFonts w:asciiTheme="minorHAnsi" w:hAnsiTheme="minorHAnsi" w:cstheme="minorHAnsi"/>
          <w:b w:val="0"/>
          <w:lang w:val="pl-PL"/>
        </w:rPr>
        <w:t xml:space="preserve"> i obejmować realizację wymienionych </w:t>
      </w:r>
      <w:r w:rsidRPr="00DC665F">
        <w:rPr>
          <w:rFonts w:asciiTheme="minorHAnsi" w:hAnsiTheme="minorHAnsi" w:cstheme="minorHAnsi"/>
          <w:bCs/>
          <w:lang w:val="pl-PL"/>
        </w:rPr>
        <w:t>czynności</w:t>
      </w:r>
      <w:r w:rsidRPr="00DC665F">
        <w:rPr>
          <w:rFonts w:asciiTheme="minorHAnsi" w:hAnsiTheme="minorHAnsi" w:cstheme="minorHAnsi"/>
          <w:b w:val="0"/>
          <w:lang w:val="pl-PL"/>
        </w:rPr>
        <w:t xml:space="preserve">: </w:t>
      </w:r>
      <w:r w:rsidRPr="00DC665F">
        <w:rPr>
          <w:rFonts w:asciiTheme="minorHAnsi" w:hAnsiTheme="minorHAnsi" w:cstheme="minorHAnsi"/>
          <w:b w:val="0"/>
          <w:bCs/>
        </w:rPr>
        <w:t xml:space="preserve">wykonywanie robót przygotowawczych, wykonywanie robót ziemnych, wykonywanie prac spawalniczych, robót montażowych rurociągów sieci cieplnej, prac antykorozyjnych i budowlanych, </w:t>
      </w:r>
      <w:r w:rsidRPr="00DC665F">
        <w:rPr>
          <w:rFonts w:asciiTheme="minorHAnsi" w:hAnsiTheme="minorHAnsi" w:cstheme="minorHAnsi"/>
          <w:b w:val="0"/>
          <w:bCs/>
        </w:rPr>
        <w:lastRenderedPageBreak/>
        <w:t>wykonywanie robót izolacyjnych, montaż rur ochronnych, odtworzenia terenu, wycinka zieleni, wykonanie nasadzeń zastępczych oraz wszelkie prace związane z układaniem preizolowanej sieci ciepłowniczej.</w:t>
      </w:r>
      <w:r w:rsidRPr="00DC665F">
        <w:rPr>
          <w:rFonts w:asciiTheme="minorHAnsi" w:hAnsiTheme="minorHAnsi" w:cstheme="minorHAnsi"/>
          <w:b w:val="0"/>
          <w:bCs/>
          <w:lang w:val="pl-PL"/>
        </w:rPr>
        <w:t xml:space="preserve"> </w:t>
      </w:r>
      <w:bookmarkStart w:id="17" w:name="_Hlk86926475"/>
      <w:r w:rsidR="00F030C0" w:rsidRPr="0038762B">
        <w:rPr>
          <w:b w:val="0"/>
          <w:bCs/>
        </w:rPr>
        <w:t>W przypadku rozwiązania w okres realizacji zamówienia umów o pracę, o których mowa w zdaniu poprzednim, kolejni pracownicy, również winni być zatrudnieni na podstawie umowy o pracę.</w:t>
      </w:r>
      <w:bookmarkEnd w:id="17"/>
      <w:r w:rsidR="00F030C0">
        <w:rPr>
          <w:b w:val="0"/>
          <w:bCs/>
          <w:lang w:val="pl-PL"/>
        </w:rPr>
        <w:t xml:space="preserve"> </w:t>
      </w:r>
      <w:r w:rsidRPr="00DC665F">
        <w:rPr>
          <w:rFonts w:asciiTheme="minorHAnsi" w:hAnsiTheme="minorHAnsi" w:cstheme="minorHAnsi"/>
          <w:b w:val="0"/>
          <w:bCs/>
          <w:lang w:val="pl-PL"/>
        </w:rPr>
        <w:t xml:space="preserve">Wymóg </w:t>
      </w:r>
      <w:r w:rsidRPr="00DC665F">
        <w:rPr>
          <w:rFonts w:asciiTheme="minorHAnsi" w:hAnsiTheme="minorHAnsi" w:cstheme="minorHAnsi"/>
          <w:b w:val="0"/>
          <w:bCs/>
        </w:rPr>
        <w:t xml:space="preserve">zatrudnienia przez </w:t>
      </w:r>
      <w:r w:rsidRPr="00DC665F">
        <w:rPr>
          <w:rFonts w:asciiTheme="minorHAnsi" w:hAnsiTheme="minorHAnsi" w:cstheme="minorHAnsi"/>
          <w:b w:val="0"/>
          <w:bCs/>
          <w:lang w:val="pl-PL"/>
        </w:rPr>
        <w:t>W</w:t>
      </w:r>
      <w:r w:rsidRPr="00DC665F">
        <w:rPr>
          <w:rFonts w:asciiTheme="minorHAnsi" w:hAnsiTheme="minorHAnsi" w:cstheme="minorHAnsi"/>
          <w:b w:val="0"/>
          <w:bCs/>
        </w:rPr>
        <w:t xml:space="preserve">ykonawcę lub </w:t>
      </w:r>
      <w:r w:rsidRPr="00DC665F">
        <w:rPr>
          <w:rFonts w:asciiTheme="minorHAnsi" w:hAnsiTheme="minorHAnsi" w:cstheme="minorHAnsi"/>
          <w:b w:val="0"/>
          <w:bCs/>
          <w:lang w:val="pl-PL"/>
        </w:rPr>
        <w:t>P</w:t>
      </w:r>
      <w:r w:rsidRPr="00DC665F">
        <w:rPr>
          <w:rFonts w:asciiTheme="minorHAnsi" w:hAnsiTheme="minorHAnsi" w:cstheme="minorHAnsi"/>
          <w:b w:val="0"/>
          <w:bCs/>
        </w:rPr>
        <w:t>odwykonawcę na podstawie stosunku pracy</w:t>
      </w:r>
      <w:r w:rsidRPr="00DC665F">
        <w:rPr>
          <w:rFonts w:asciiTheme="minorHAnsi" w:hAnsiTheme="minorHAnsi" w:cstheme="minorHAnsi"/>
          <w:b w:val="0"/>
          <w:bCs/>
          <w:lang w:val="pl-PL"/>
        </w:rPr>
        <w:t xml:space="preserve"> </w:t>
      </w:r>
      <w:r w:rsidRPr="00DC665F">
        <w:rPr>
          <w:rFonts w:asciiTheme="minorHAnsi" w:hAnsiTheme="minorHAnsi" w:cstheme="minorHAnsi"/>
          <w:b w:val="0"/>
          <w:bCs/>
          <w:u w:val="single"/>
          <w:lang w:val="pl-PL"/>
        </w:rPr>
        <w:t xml:space="preserve">nie dotyczy </w:t>
      </w:r>
      <w:r w:rsidRPr="00DC665F">
        <w:rPr>
          <w:rFonts w:asciiTheme="minorHAnsi" w:hAnsiTheme="minorHAnsi" w:cstheme="minorHAnsi"/>
          <w:b w:val="0"/>
          <w:u w:val="single"/>
          <w:lang w:val="pl-PL"/>
        </w:rPr>
        <w:t>osób pełniących samodzielne funkcje techniczne w budownictwie</w:t>
      </w:r>
      <w:r w:rsidRPr="00DC665F">
        <w:rPr>
          <w:rFonts w:asciiTheme="minorHAnsi" w:hAnsiTheme="minorHAnsi" w:cstheme="minorHAnsi"/>
          <w:b w:val="0"/>
          <w:lang w:val="pl-PL"/>
        </w:rPr>
        <w:t xml:space="preserve"> w rozumieniu ustawy z dnia 7 lipca 1994 r. Prawo budowlane (t.j. Dz. U. 2020 poz. 1333 z</w:t>
      </w:r>
      <w:r w:rsidR="005F22AA">
        <w:rPr>
          <w:rFonts w:asciiTheme="minorHAnsi" w:hAnsiTheme="minorHAnsi" w:cstheme="minorHAnsi"/>
          <w:b w:val="0"/>
          <w:lang w:val="pl-PL"/>
        </w:rPr>
        <w:t>e zm.</w:t>
      </w:r>
      <w:r w:rsidRPr="00DC665F">
        <w:rPr>
          <w:rFonts w:asciiTheme="minorHAnsi" w:hAnsiTheme="minorHAnsi" w:cstheme="minorHAnsi"/>
          <w:b w:val="0"/>
          <w:lang w:val="pl-PL"/>
        </w:rPr>
        <w:t>)</w:t>
      </w:r>
      <w:r w:rsidRPr="00DC665F">
        <w:rPr>
          <w:rFonts w:asciiTheme="minorHAnsi" w:hAnsiTheme="minorHAnsi" w:cstheme="minorHAnsi"/>
          <w:b w:val="0"/>
          <w:bCs/>
        </w:rPr>
        <w:t>,</w:t>
      </w:r>
      <w:r w:rsidRPr="00DC665F">
        <w:rPr>
          <w:rFonts w:asciiTheme="minorHAnsi" w:hAnsiTheme="minorHAnsi" w:cstheme="minorHAnsi"/>
          <w:b w:val="0"/>
          <w:lang w:val="pl-PL"/>
        </w:rPr>
        <w:t xml:space="preserve">  których zajmowane stanowiska nie polegają na wykonywaniu pracy w rozumieniu Kodeksu pracy (osoby wykonujące te czynności są samodzielnymi uczestnikami procesu budowlanego i działają samodzielnie)</w:t>
      </w:r>
      <w:r w:rsidR="005F22AA">
        <w:rPr>
          <w:rFonts w:asciiTheme="minorHAnsi" w:hAnsiTheme="minorHAnsi" w:cstheme="minorHAnsi"/>
          <w:b w:val="0"/>
          <w:lang w:val="pl-PL"/>
        </w:rPr>
        <w:t>;</w:t>
      </w:r>
    </w:p>
    <w:p w14:paraId="47CAEA10" w14:textId="77777777" w:rsidR="00A81BFF" w:rsidRPr="00DC665F" w:rsidRDefault="001D6356" w:rsidP="00A81BFF">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zobowiązuje się do zatrudnienia do prac spawalniczych wyłącznie osoby posiadające stosowne uprawnienia do wykonywania tych prac</w:t>
      </w:r>
      <w:r w:rsidR="00A81BFF" w:rsidRPr="00DC665F">
        <w:rPr>
          <w:rFonts w:asciiTheme="minorHAnsi" w:hAnsiTheme="minorHAnsi" w:cstheme="minorHAnsi"/>
        </w:rPr>
        <w:t>;</w:t>
      </w:r>
    </w:p>
    <w:p w14:paraId="65B9F636" w14:textId="77777777" w:rsidR="00694CC5" w:rsidRPr="00DC665F" w:rsidRDefault="00A81BFF" w:rsidP="00A81BFF">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zobowiązuje się, zgodnie z uzgodnieniem dokumentacji Wydziału Ogrodnika Miasta - pismo znak UD.7012.13.2020.EG, przed rozpoczęciem prac budowlanych do</w:t>
      </w:r>
      <w:r w:rsidR="00694CC5" w:rsidRPr="00DC665F">
        <w:rPr>
          <w:rFonts w:asciiTheme="minorHAnsi" w:hAnsiTheme="minorHAnsi" w:cstheme="minorHAnsi"/>
        </w:rPr>
        <w:t>:</w:t>
      </w:r>
    </w:p>
    <w:p w14:paraId="6C9ECD66" w14:textId="64CA9CD0" w:rsidR="00A81BFF" w:rsidRPr="00DC665F" w:rsidRDefault="00A81BFF" w:rsidP="005E54AB">
      <w:pPr>
        <w:pStyle w:val="Akapitzlist"/>
        <w:widowControl w:val="0"/>
        <w:numPr>
          <w:ilvl w:val="0"/>
          <w:numId w:val="87"/>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spotkania się z Inspektorem Nadzoru Dendrologicznego</w:t>
      </w:r>
      <w:r w:rsidR="00B073E1" w:rsidRPr="00DC665F">
        <w:rPr>
          <w:rFonts w:asciiTheme="minorHAnsi" w:hAnsiTheme="minorHAnsi" w:cstheme="minorHAnsi"/>
        </w:rPr>
        <w:t>, o którym mowa w § 4 ust. 4 pkt 2 Umowy</w:t>
      </w:r>
      <w:r w:rsidR="00047A60">
        <w:rPr>
          <w:rFonts w:asciiTheme="minorHAnsi" w:hAnsiTheme="minorHAnsi" w:cstheme="minorHAnsi"/>
        </w:rPr>
        <w:t xml:space="preserve"> i</w:t>
      </w:r>
      <w:r w:rsidRPr="00DC665F">
        <w:rPr>
          <w:rFonts w:asciiTheme="minorHAnsi" w:hAnsiTheme="minorHAnsi" w:cstheme="minorHAnsi"/>
        </w:rPr>
        <w:t xml:space="preserve"> ustalenia Stref Ochrony Drzew (SOD) oraz zakresu zabezpieczenia drzew</w:t>
      </w:r>
      <w:r w:rsidR="00B073E1" w:rsidRPr="00DC665F">
        <w:rPr>
          <w:rFonts w:asciiTheme="minorHAnsi" w:hAnsiTheme="minorHAnsi" w:cstheme="minorHAnsi"/>
        </w:rPr>
        <w:t>;</w:t>
      </w:r>
    </w:p>
    <w:p w14:paraId="6BA7E3B2" w14:textId="480711D7" w:rsidR="00694CC5" w:rsidRPr="00DC665F" w:rsidRDefault="00694CC5" w:rsidP="005E54AB">
      <w:pPr>
        <w:pStyle w:val="Akapitzlist"/>
        <w:widowControl w:val="0"/>
        <w:numPr>
          <w:ilvl w:val="0"/>
          <w:numId w:val="87"/>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 xml:space="preserve">powiadomienia Zamawiającego o planowanej wycince zieleni przynajmniej na </w:t>
      </w:r>
      <w:r w:rsidRPr="00DC665F">
        <w:rPr>
          <w:rFonts w:asciiTheme="minorHAnsi" w:hAnsiTheme="minorHAnsi" w:cstheme="minorHAnsi"/>
          <w:u w:val="single"/>
        </w:rPr>
        <w:t>7 dni</w:t>
      </w:r>
      <w:r w:rsidRPr="00DC665F">
        <w:rPr>
          <w:rFonts w:asciiTheme="minorHAnsi" w:hAnsiTheme="minorHAnsi" w:cstheme="minorHAnsi"/>
        </w:rPr>
        <w:t xml:space="preserve"> przed rozpoczęciem prac wycinkowych, o których mowa w § 1 ust. 19 Umowy;</w:t>
      </w:r>
    </w:p>
    <w:p w14:paraId="52444024" w14:textId="60F85397" w:rsidR="00694CC5" w:rsidRPr="00DC665F" w:rsidRDefault="00694CC5" w:rsidP="005E54AB">
      <w:pPr>
        <w:pStyle w:val="Akapitzlist"/>
        <w:widowControl w:val="0"/>
        <w:numPr>
          <w:ilvl w:val="0"/>
          <w:numId w:val="87"/>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dostosowania powadzonych prac do uwag Inspektora Nadzoru Dendrologicznego;</w:t>
      </w:r>
    </w:p>
    <w:p w14:paraId="3901D7AB" w14:textId="77777777" w:rsidR="00181B9A" w:rsidRPr="00DC665F" w:rsidRDefault="00694CC5" w:rsidP="0030597C">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 xml:space="preserve">w przypadku </w:t>
      </w:r>
      <w:r w:rsidRPr="00DC665F">
        <w:rPr>
          <w:rFonts w:asciiTheme="minorHAnsi" w:hAnsiTheme="minorHAnsi" w:cstheme="minorHAnsi"/>
          <w:b/>
          <w:bCs/>
        </w:rPr>
        <w:t>Pakietu nr 2</w:t>
      </w:r>
      <w:r w:rsidR="0030597C" w:rsidRPr="00DC665F">
        <w:rPr>
          <w:rFonts w:asciiTheme="minorHAnsi" w:hAnsiTheme="minorHAnsi" w:cstheme="minorHAnsi"/>
        </w:rPr>
        <w:t xml:space="preserve">:* </w:t>
      </w:r>
    </w:p>
    <w:p w14:paraId="2316D0ED" w14:textId="22074411" w:rsidR="0030597C" w:rsidRPr="00DC665F" w:rsidRDefault="0030597C" w:rsidP="005E54AB">
      <w:pPr>
        <w:pStyle w:val="Akapitzlist"/>
        <w:widowControl w:val="0"/>
        <w:numPr>
          <w:ilvl w:val="0"/>
          <w:numId w:val="91"/>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 xml:space="preserve">odpowiada za pielęgnację i zachowanie żywotności nasadzeń zieleni wynikającej z decyzji </w:t>
      </w:r>
      <w:r w:rsidR="001B2217" w:rsidRPr="00DC665F">
        <w:rPr>
          <w:rFonts w:asciiTheme="minorHAnsi" w:hAnsiTheme="minorHAnsi" w:cstheme="minorHAnsi"/>
        </w:rPr>
        <w:t xml:space="preserve">Marszałka Województwa Pomorskiego nr DROŚ-PZ.7120.1.422.2020 oraz nr DROŚ-PZ.7120.1.422.2020/2021.MG </w:t>
      </w:r>
      <w:r w:rsidRPr="00DC665F">
        <w:rPr>
          <w:rFonts w:asciiTheme="minorHAnsi" w:hAnsiTheme="minorHAnsi" w:cstheme="minorHAnsi"/>
        </w:rPr>
        <w:t xml:space="preserve">przez okres </w:t>
      </w:r>
      <w:r w:rsidRPr="00DC665F">
        <w:rPr>
          <w:rFonts w:asciiTheme="minorHAnsi" w:hAnsiTheme="minorHAnsi" w:cstheme="minorHAnsi"/>
          <w:u w:val="single"/>
        </w:rPr>
        <w:t>3 lat</w:t>
      </w:r>
      <w:r w:rsidRPr="00DC665F">
        <w:rPr>
          <w:rFonts w:asciiTheme="minorHAnsi" w:hAnsiTheme="minorHAnsi" w:cstheme="minorHAnsi"/>
        </w:rPr>
        <w:t xml:space="preserve"> od daty </w:t>
      </w:r>
      <w:r w:rsidR="00742109" w:rsidRPr="00DC665F">
        <w:rPr>
          <w:rFonts w:asciiTheme="minorHAnsi" w:hAnsiTheme="minorHAnsi" w:cstheme="minorHAnsi"/>
        </w:rPr>
        <w:t>podpisania bez zastrzeżeń przez obie Strony Umowy</w:t>
      </w:r>
      <w:r w:rsidRPr="00DC665F">
        <w:rPr>
          <w:rFonts w:asciiTheme="minorHAnsi" w:hAnsiTheme="minorHAnsi" w:cstheme="minorHAnsi"/>
        </w:rPr>
        <w:t xml:space="preserve"> </w:t>
      </w:r>
      <w:r w:rsidRPr="00DC665F">
        <w:rPr>
          <w:rFonts w:asciiTheme="minorHAnsi" w:hAnsiTheme="minorHAnsi" w:cstheme="minorHAnsi"/>
          <w:i/>
          <w:iCs/>
        </w:rPr>
        <w:t>Protokołu odbioru nasadzeń</w:t>
      </w:r>
      <w:r w:rsidR="00543F6D" w:rsidRPr="00DC665F">
        <w:rPr>
          <w:rFonts w:asciiTheme="minorHAnsi" w:hAnsiTheme="minorHAnsi" w:cstheme="minorHAnsi"/>
          <w:i/>
          <w:iCs/>
        </w:rPr>
        <w:t xml:space="preserve"> </w:t>
      </w:r>
      <w:r w:rsidRPr="00DC665F">
        <w:rPr>
          <w:rFonts w:asciiTheme="minorHAnsi" w:hAnsiTheme="minorHAnsi" w:cstheme="minorHAnsi"/>
          <w:i/>
          <w:iCs/>
        </w:rPr>
        <w:t>(A.)</w:t>
      </w:r>
      <w:r w:rsidRPr="00DC665F">
        <w:rPr>
          <w:rFonts w:asciiTheme="minorHAnsi" w:hAnsiTheme="minorHAnsi" w:cstheme="minorHAnsi"/>
        </w:rPr>
        <w:t xml:space="preserve"> </w:t>
      </w:r>
      <w:r w:rsidR="00543F6D" w:rsidRPr="00DC665F">
        <w:rPr>
          <w:rFonts w:asciiTheme="minorHAnsi" w:hAnsiTheme="minorHAnsi" w:cstheme="minorHAnsi"/>
        </w:rPr>
        <w:t xml:space="preserve">- </w:t>
      </w:r>
      <w:r w:rsidR="00181B9A" w:rsidRPr="00DC665F">
        <w:rPr>
          <w:rFonts w:asciiTheme="minorHAnsi" w:hAnsiTheme="minorHAnsi" w:cstheme="minorHAnsi"/>
          <w:b/>
          <w:bCs/>
        </w:rPr>
        <w:t xml:space="preserve">załącznik nr </w:t>
      </w:r>
      <w:r w:rsidR="00A31E01" w:rsidRPr="004D0E65">
        <w:rPr>
          <w:rFonts w:asciiTheme="minorHAnsi" w:hAnsiTheme="minorHAnsi" w:cstheme="minorHAnsi"/>
          <w:b/>
          <w:bCs/>
        </w:rPr>
        <w:t>8</w:t>
      </w:r>
      <w:r w:rsidR="00181B9A" w:rsidRPr="004D0E65">
        <w:rPr>
          <w:rFonts w:asciiTheme="minorHAnsi" w:hAnsiTheme="minorHAnsi" w:cstheme="minorHAnsi"/>
          <w:b/>
          <w:bCs/>
        </w:rPr>
        <w:t>a</w:t>
      </w:r>
      <w:r w:rsidR="00181B9A" w:rsidRPr="00DC665F">
        <w:rPr>
          <w:rFonts w:asciiTheme="minorHAnsi" w:hAnsiTheme="minorHAnsi" w:cstheme="minorHAnsi"/>
        </w:rPr>
        <w:t xml:space="preserve"> do Umowy</w:t>
      </w:r>
      <w:r w:rsidRPr="00DC665F">
        <w:rPr>
          <w:rFonts w:asciiTheme="minorHAnsi" w:hAnsiTheme="minorHAnsi" w:cstheme="minorHAnsi"/>
        </w:rPr>
        <w:t xml:space="preserve">. W przypadku utraty lub niezachowania żywotności nasadzonej zieleni, Wykonawca odpowiada za ich uzupełnienie i odtworzenie - co zostanie potwierdzone </w:t>
      </w:r>
      <w:r w:rsidR="00543F6D" w:rsidRPr="00DC665F">
        <w:rPr>
          <w:rFonts w:asciiTheme="minorHAnsi" w:hAnsiTheme="minorHAnsi" w:cstheme="minorHAnsi"/>
        </w:rPr>
        <w:t>w</w:t>
      </w:r>
      <w:r w:rsidRPr="00DC665F">
        <w:rPr>
          <w:rFonts w:asciiTheme="minorHAnsi" w:hAnsiTheme="minorHAnsi" w:cstheme="minorHAnsi"/>
        </w:rPr>
        <w:t xml:space="preserve"> </w:t>
      </w:r>
      <w:r w:rsidRPr="00DC665F">
        <w:rPr>
          <w:rFonts w:asciiTheme="minorHAnsi" w:hAnsiTheme="minorHAnsi" w:cstheme="minorHAnsi"/>
          <w:i/>
          <w:iCs/>
        </w:rPr>
        <w:t>Protokole odbioru końcowego nasadzeń (B.)</w:t>
      </w:r>
      <w:r w:rsidR="00543F6D" w:rsidRPr="00DC665F">
        <w:rPr>
          <w:rFonts w:asciiTheme="minorHAnsi" w:hAnsiTheme="minorHAnsi" w:cstheme="minorHAnsi"/>
        </w:rPr>
        <w:t xml:space="preserve"> - </w:t>
      </w:r>
      <w:r w:rsidR="00543F6D" w:rsidRPr="00DC665F">
        <w:rPr>
          <w:rFonts w:asciiTheme="minorHAnsi" w:hAnsiTheme="minorHAnsi" w:cstheme="minorHAnsi"/>
          <w:b/>
          <w:bCs/>
        </w:rPr>
        <w:t xml:space="preserve">załącznik nr </w:t>
      </w:r>
      <w:r w:rsidR="00A31E01" w:rsidRPr="004D0E65">
        <w:rPr>
          <w:rFonts w:asciiTheme="minorHAnsi" w:hAnsiTheme="minorHAnsi" w:cstheme="minorHAnsi"/>
          <w:b/>
          <w:bCs/>
        </w:rPr>
        <w:t>8</w:t>
      </w:r>
      <w:r w:rsidR="00543F6D" w:rsidRPr="004D0E65">
        <w:rPr>
          <w:rFonts w:asciiTheme="minorHAnsi" w:hAnsiTheme="minorHAnsi" w:cstheme="minorHAnsi"/>
          <w:b/>
          <w:bCs/>
        </w:rPr>
        <w:t>b</w:t>
      </w:r>
      <w:r w:rsidR="00543F6D" w:rsidRPr="00DC665F">
        <w:rPr>
          <w:rFonts w:asciiTheme="minorHAnsi" w:hAnsiTheme="minorHAnsi" w:cstheme="minorHAnsi"/>
        </w:rPr>
        <w:t xml:space="preserve"> do Umowy;</w:t>
      </w:r>
    </w:p>
    <w:p w14:paraId="3D59E9AB" w14:textId="72BDFF54" w:rsidR="0030597C" w:rsidRPr="00DC665F" w:rsidRDefault="00543F6D" w:rsidP="005E54AB">
      <w:pPr>
        <w:pStyle w:val="Akapitzlist"/>
        <w:widowControl w:val="0"/>
        <w:numPr>
          <w:ilvl w:val="0"/>
          <w:numId w:val="91"/>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zobowiązuje się, w</w:t>
      </w:r>
      <w:r w:rsidR="0030597C" w:rsidRPr="00DC665F">
        <w:rPr>
          <w:rFonts w:asciiTheme="minorHAnsi" w:hAnsiTheme="minorHAnsi" w:cstheme="minorHAnsi"/>
        </w:rPr>
        <w:t xml:space="preserve"> przypadku nie przyjęcia, uschnięcia, obumarcia (także częściowego) lub uszkodzenia drzew w trakcie okresu pielęgnacji gwarancyjnej nasadzonej zieleni, wymienić je na nowe w terminie wskazanym przez Zamawiającego, na własny koszt przy zachowaniu parametrów określonych w decyzj</w:t>
      </w:r>
      <w:r w:rsidR="001B2217" w:rsidRPr="00DC665F">
        <w:rPr>
          <w:rFonts w:asciiTheme="minorHAnsi" w:hAnsiTheme="minorHAnsi" w:cstheme="minorHAnsi"/>
        </w:rPr>
        <w:t>ach</w:t>
      </w:r>
      <w:r w:rsidR="0030597C" w:rsidRPr="00DC665F">
        <w:rPr>
          <w:rFonts w:asciiTheme="minorHAnsi" w:hAnsiTheme="minorHAnsi" w:cstheme="minorHAnsi"/>
        </w:rPr>
        <w:t xml:space="preserve"> </w:t>
      </w:r>
      <w:r w:rsidR="001B2217" w:rsidRPr="00DC665F">
        <w:rPr>
          <w:rFonts w:asciiTheme="minorHAnsi" w:hAnsiTheme="minorHAnsi" w:cstheme="minorHAnsi"/>
        </w:rPr>
        <w:t xml:space="preserve">Marszałka Województwa Pomorskiego nr DROŚ-PZ.7120.1.422.2020 oraz nr DROŚ-PZ.7120.1.422.2020/2021.MG </w:t>
      </w:r>
      <w:r w:rsidR="0030597C" w:rsidRPr="00DC665F">
        <w:rPr>
          <w:rFonts w:asciiTheme="minorHAnsi" w:hAnsiTheme="minorHAnsi" w:cstheme="minorHAnsi"/>
        </w:rPr>
        <w:t>– za wyjątkiem przypadków, gdy stwierdzone zostanie, iż wpływ na obumarcie lub uszkodzenia nasadzonych drzew (np. dewastacje, kradzieże, itp.), wynika z przyczyn za które Wykonawca nie ponosi odpowiedzialności.</w:t>
      </w:r>
    </w:p>
    <w:p w14:paraId="1F2E888C" w14:textId="77777777" w:rsidR="001D6356" w:rsidRPr="00DC665F" w:rsidRDefault="001D6356" w:rsidP="001D6356">
      <w:pPr>
        <w:spacing w:line="276" w:lineRule="auto"/>
        <w:jc w:val="center"/>
        <w:rPr>
          <w:rFonts w:asciiTheme="minorHAnsi" w:hAnsiTheme="minorHAnsi" w:cstheme="minorHAnsi"/>
          <w:b/>
        </w:rPr>
      </w:pPr>
      <w:r w:rsidRPr="00DC665F">
        <w:rPr>
          <w:rFonts w:asciiTheme="minorHAnsi" w:hAnsiTheme="minorHAnsi" w:cstheme="minorHAnsi"/>
          <w:b/>
        </w:rPr>
        <w:t>§ 6.</w:t>
      </w:r>
    </w:p>
    <w:p w14:paraId="1276539F" w14:textId="3E94BB99" w:rsidR="00D352DC" w:rsidRPr="00DC665F" w:rsidRDefault="000C4093" w:rsidP="002F1B7D">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bookmarkStart w:id="18" w:name="_Hlk59184590"/>
      <w:r w:rsidRPr="00DC665F">
        <w:rPr>
          <w:rFonts w:asciiTheme="minorHAnsi" w:hAnsiTheme="minorHAnsi" w:cstheme="minorHAnsi"/>
        </w:rPr>
        <w:t>Dokument</w:t>
      </w:r>
      <w:r w:rsidR="002C5B4A" w:rsidRPr="00DC665F">
        <w:rPr>
          <w:rFonts w:asciiTheme="minorHAnsi" w:hAnsiTheme="minorHAnsi" w:cstheme="minorHAnsi"/>
        </w:rPr>
        <w:t>a</w:t>
      </w:r>
      <w:r w:rsidRPr="00DC665F">
        <w:rPr>
          <w:rFonts w:asciiTheme="minorHAnsi" w:hAnsiTheme="minorHAnsi" w:cstheme="minorHAnsi"/>
        </w:rPr>
        <w:t>m</w:t>
      </w:r>
      <w:r w:rsidR="002C5B4A" w:rsidRPr="00DC665F">
        <w:rPr>
          <w:rFonts w:asciiTheme="minorHAnsi" w:hAnsiTheme="minorHAnsi" w:cstheme="minorHAnsi"/>
        </w:rPr>
        <w:t>i</w:t>
      </w:r>
      <w:r w:rsidRPr="00DC665F">
        <w:rPr>
          <w:rFonts w:asciiTheme="minorHAnsi" w:hAnsiTheme="minorHAnsi" w:cstheme="minorHAnsi"/>
        </w:rPr>
        <w:t xml:space="preserve"> upoważniającym</w:t>
      </w:r>
      <w:r w:rsidR="002C5B4A" w:rsidRPr="00DC665F">
        <w:rPr>
          <w:rFonts w:asciiTheme="minorHAnsi" w:hAnsiTheme="minorHAnsi" w:cstheme="minorHAnsi"/>
        </w:rPr>
        <w:t>i</w:t>
      </w:r>
      <w:r w:rsidRPr="00DC665F">
        <w:rPr>
          <w:rFonts w:asciiTheme="minorHAnsi" w:hAnsiTheme="minorHAnsi" w:cstheme="minorHAnsi"/>
        </w:rPr>
        <w:t xml:space="preserve"> Wykonawcę do wystawiania fakt</w:t>
      </w:r>
      <w:r w:rsidR="002C5B4A" w:rsidRPr="00DC665F">
        <w:rPr>
          <w:rFonts w:asciiTheme="minorHAnsi" w:hAnsiTheme="minorHAnsi" w:cstheme="minorHAnsi"/>
        </w:rPr>
        <w:t>ur</w:t>
      </w:r>
      <w:r w:rsidRPr="00DC665F">
        <w:rPr>
          <w:rFonts w:asciiTheme="minorHAnsi" w:hAnsiTheme="minorHAnsi" w:cstheme="minorHAnsi"/>
        </w:rPr>
        <w:t xml:space="preserve"> VAT</w:t>
      </w:r>
      <w:r w:rsidR="002C5B4A" w:rsidRPr="00DC665F">
        <w:rPr>
          <w:rFonts w:asciiTheme="minorHAnsi" w:hAnsiTheme="minorHAnsi" w:cstheme="minorHAnsi"/>
        </w:rPr>
        <w:t xml:space="preserve">, o których mowa w </w:t>
      </w:r>
      <w:r w:rsidR="002C5B4A" w:rsidRPr="00252494">
        <w:rPr>
          <w:rFonts w:asciiTheme="minorHAnsi" w:hAnsiTheme="minorHAnsi" w:cstheme="minorHAnsi"/>
        </w:rPr>
        <w:lastRenderedPageBreak/>
        <w:t>§ 2 ust. 4</w:t>
      </w:r>
      <w:r w:rsidR="002C5B4A" w:rsidRPr="00DC665F">
        <w:rPr>
          <w:rFonts w:asciiTheme="minorHAnsi" w:hAnsiTheme="minorHAnsi" w:cstheme="minorHAnsi"/>
        </w:rPr>
        <w:t xml:space="preserve"> Umowy</w:t>
      </w:r>
      <w:r w:rsidRPr="00DC665F">
        <w:rPr>
          <w:rFonts w:asciiTheme="minorHAnsi" w:hAnsiTheme="minorHAnsi" w:cstheme="minorHAnsi"/>
        </w:rPr>
        <w:t xml:space="preserve"> za wykonanie </w:t>
      </w:r>
      <w:r w:rsidR="002F1B7D" w:rsidRPr="00DC665F">
        <w:rPr>
          <w:rFonts w:asciiTheme="minorHAnsi" w:hAnsiTheme="minorHAnsi" w:cstheme="minorHAnsi"/>
        </w:rPr>
        <w:t xml:space="preserve">części/całości </w:t>
      </w:r>
      <w:r w:rsidRPr="00DC665F">
        <w:rPr>
          <w:rFonts w:asciiTheme="minorHAnsi" w:hAnsiTheme="minorHAnsi" w:cstheme="minorHAnsi"/>
        </w:rPr>
        <w:t>przedmiotu Umowy będ</w:t>
      </w:r>
      <w:r w:rsidR="002C5B4A" w:rsidRPr="00DC665F">
        <w:rPr>
          <w:rFonts w:asciiTheme="minorHAnsi" w:hAnsiTheme="minorHAnsi" w:cstheme="minorHAnsi"/>
        </w:rPr>
        <w:t>ą</w:t>
      </w:r>
      <w:r w:rsidRPr="00DC665F">
        <w:rPr>
          <w:rFonts w:asciiTheme="minorHAnsi" w:hAnsiTheme="minorHAnsi" w:cstheme="minorHAnsi"/>
        </w:rPr>
        <w:t xml:space="preserve"> </w:t>
      </w:r>
      <w:r w:rsidR="00D352DC" w:rsidRPr="00DC665F">
        <w:rPr>
          <w:rFonts w:asciiTheme="minorHAnsi" w:hAnsiTheme="minorHAnsi" w:cstheme="minorHAnsi"/>
        </w:rPr>
        <w:t>(odrębne/ny dla każdego z Pakietów)*:</w:t>
      </w:r>
    </w:p>
    <w:p w14:paraId="07FCAB94" w14:textId="77777777" w:rsidR="00D352DC" w:rsidRPr="00DC665F" w:rsidRDefault="000C4093" w:rsidP="00D352DC">
      <w:pPr>
        <w:pStyle w:val="Akapitzlist"/>
        <w:widowControl w:val="0"/>
        <w:numPr>
          <w:ilvl w:val="0"/>
          <w:numId w:val="105"/>
        </w:numPr>
        <w:suppressAutoHyphens/>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i/>
          <w:iCs/>
        </w:rPr>
        <w:t>Protok</w:t>
      </w:r>
      <w:r w:rsidR="002F1B7D" w:rsidRPr="00DC665F">
        <w:rPr>
          <w:rFonts w:asciiTheme="minorHAnsi" w:hAnsiTheme="minorHAnsi" w:cstheme="minorHAnsi"/>
          <w:i/>
          <w:iCs/>
        </w:rPr>
        <w:t>oły odbioru zaawansowania robót</w:t>
      </w:r>
      <w:r w:rsidR="002F1B7D" w:rsidRPr="00DC665F">
        <w:rPr>
          <w:rFonts w:asciiTheme="minorHAnsi" w:hAnsiTheme="minorHAnsi" w:cstheme="minorHAnsi"/>
        </w:rPr>
        <w:t xml:space="preserve">, o których mowa w </w:t>
      </w:r>
      <w:r w:rsidRPr="00DC665F">
        <w:rPr>
          <w:rFonts w:asciiTheme="minorHAnsi" w:hAnsiTheme="minorHAnsi" w:cstheme="minorHAnsi"/>
        </w:rPr>
        <w:t xml:space="preserve"> </w:t>
      </w:r>
      <w:r w:rsidR="002F1B7D" w:rsidRPr="00DC665F">
        <w:rPr>
          <w:rFonts w:asciiTheme="minorHAnsi" w:hAnsiTheme="minorHAnsi" w:cstheme="minorHAnsi"/>
        </w:rPr>
        <w:t>§ 2 ust. 6 Umowy oraz</w:t>
      </w:r>
    </w:p>
    <w:p w14:paraId="2CD9E8B0" w14:textId="6AEDAB08" w:rsidR="002F1B7D" w:rsidRPr="00DC665F" w:rsidRDefault="002F1B7D" w:rsidP="00D352DC">
      <w:pPr>
        <w:pStyle w:val="Akapitzlist"/>
        <w:widowControl w:val="0"/>
        <w:numPr>
          <w:ilvl w:val="0"/>
          <w:numId w:val="105"/>
        </w:numPr>
        <w:suppressAutoHyphens/>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i/>
          <w:iCs/>
        </w:rPr>
        <w:t>Protokół odbioru końcowego</w:t>
      </w:r>
      <w:r w:rsidR="00D352DC" w:rsidRPr="00DC665F">
        <w:rPr>
          <w:rFonts w:asciiTheme="minorHAnsi" w:hAnsiTheme="minorHAnsi" w:cstheme="minorHAnsi"/>
        </w:rPr>
        <w:t>, o którym mowa w § 2 ust. 7 Umowy,</w:t>
      </w:r>
    </w:p>
    <w:p w14:paraId="3F66A648" w14:textId="6C3296FC" w:rsidR="000C4093" w:rsidRPr="00DC665F" w:rsidRDefault="000C4093" w:rsidP="00252494">
      <w:pPr>
        <w:widowControl w:val="0"/>
        <w:suppressAutoHyphens/>
        <w:spacing w:line="276" w:lineRule="auto"/>
        <w:ind w:left="284"/>
        <w:jc w:val="both"/>
        <w:textAlignment w:val="baseline"/>
        <w:rPr>
          <w:rFonts w:asciiTheme="minorHAnsi" w:hAnsiTheme="minorHAnsi" w:cstheme="minorHAnsi"/>
        </w:rPr>
      </w:pPr>
      <w:r w:rsidRPr="00DC665F">
        <w:rPr>
          <w:rFonts w:asciiTheme="minorHAnsi" w:hAnsiTheme="minorHAnsi" w:cstheme="minorHAnsi"/>
        </w:rPr>
        <w:t>podpisany/e* przez obie Strony</w:t>
      </w:r>
      <w:r w:rsidR="00252494">
        <w:rPr>
          <w:rFonts w:asciiTheme="minorHAnsi" w:hAnsiTheme="minorHAnsi" w:cstheme="minorHAnsi"/>
        </w:rPr>
        <w:t xml:space="preserve">. </w:t>
      </w:r>
      <w:r w:rsidR="00252494" w:rsidRPr="00252494">
        <w:rPr>
          <w:rFonts w:asciiTheme="minorHAnsi" w:hAnsiTheme="minorHAnsi" w:cstheme="minorHAnsi"/>
          <w:i/>
          <w:iCs/>
        </w:rPr>
        <w:t>Protokół odbioru końcowego</w:t>
      </w:r>
      <w:r w:rsidR="00252494">
        <w:rPr>
          <w:rFonts w:asciiTheme="minorHAnsi" w:hAnsiTheme="minorHAnsi" w:cstheme="minorHAnsi"/>
        </w:rPr>
        <w:t xml:space="preserve"> winien być</w:t>
      </w:r>
      <w:r w:rsidRPr="00DC665F">
        <w:rPr>
          <w:rFonts w:asciiTheme="minorHAnsi" w:hAnsiTheme="minorHAnsi" w:cstheme="minorHAnsi"/>
        </w:rPr>
        <w:t xml:space="preserve"> poprzedzon</w:t>
      </w:r>
      <w:r w:rsidR="00252494">
        <w:rPr>
          <w:rFonts w:asciiTheme="minorHAnsi" w:hAnsiTheme="minorHAnsi" w:cstheme="minorHAnsi"/>
        </w:rPr>
        <w:t>y</w:t>
      </w:r>
      <w:r w:rsidRPr="00DC665F">
        <w:rPr>
          <w:rFonts w:asciiTheme="minorHAnsi" w:hAnsiTheme="minorHAnsi" w:cstheme="minorHAnsi"/>
        </w:rPr>
        <w:t xml:space="preserve"> przedłożeniem przez Wykonawcę dokumentacji odbiorowej, o której mowa w § 8 ust. 4 Umowy odrębnych dla każdego z Pakietów</w:t>
      </w:r>
      <w:r w:rsidR="00543F6D" w:rsidRPr="00DC665F">
        <w:rPr>
          <w:rFonts w:asciiTheme="minorHAnsi" w:hAnsiTheme="minorHAnsi" w:cstheme="minorHAnsi"/>
        </w:rPr>
        <w:t xml:space="preserve">, zaś w przypadku </w:t>
      </w:r>
      <w:r w:rsidR="00543F6D" w:rsidRPr="00DC665F">
        <w:rPr>
          <w:rFonts w:asciiTheme="minorHAnsi" w:hAnsiTheme="minorHAnsi" w:cstheme="minorHAnsi"/>
          <w:b/>
          <w:bCs/>
        </w:rPr>
        <w:t>Pakietu nr 2</w:t>
      </w:r>
      <w:r w:rsidR="00742109" w:rsidRPr="00DC665F">
        <w:rPr>
          <w:rFonts w:asciiTheme="minorHAnsi" w:hAnsiTheme="minorHAnsi" w:cstheme="minorHAnsi"/>
          <w:b/>
          <w:bCs/>
        </w:rPr>
        <w:t>*</w:t>
      </w:r>
      <w:r w:rsidR="00543F6D" w:rsidRPr="00DC665F">
        <w:rPr>
          <w:rFonts w:asciiTheme="minorHAnsi" w:hAnsiTheme="minorHAnsi" w:cstheme="minorHAnsi"/>
        </w:rPr>
        <w:t xml:space="preserve"> dodatkow</w:t>
      </w:r>
      <w:r w:rsidR="00045DC9" w:rsidRPr="00DC665F">
        <w:rPr>
          <w:rFonts w:asciiTheme="minorHAnsi" w:hAnsiTheme="minorHAnsi" w:cstheme="minorHAnsi"/>
        </w:rPr>
        <w:t>o</w:t>
      </w:r>
      <w:r w:rsidR="00543F6D" w:rsidRPr="00DC665F">
        <w:rPr>
          <w:rFonts w:asciiTheme="minorHAnsi" w:hAnsiTheme="minorHAnsi" w:cstheme="minorHAnsi"/>
        </w:rPr>
        <w:t xml:space="preserve"> </w:t>
      </w:r>
      <w:r w:rsidR="00D352DC" w:rsidRPr="00DC665F">
        <w:rPr>
          <w:rFonts w:asciiTheme="minorHAnsi" w:hAnsiTheme="minorHAnsi" w:cstheme="minorHAnsi"/>
        </w:rPr>
        <w:t xml:space="preserve">wraz z </w:t>
      </w:r>
      <w:r w:rsidR="00D352DC" w:rsidRPr="00DC665F">
        <w:rPr>
          <w:rFonts w:asciiTheme="minorHAnsi" w:hAnsiTheme="minorHAnsi" w:cstheme="minorHAnsi"/>
          <w:i/>
          <w:iCs/>
        </w:rPr>
        <w:t>Protokołem odbioru końcowego</w:t>
      </w:r>
      <w:r w:rsidR="00D352DC" w:rsidRPr="00DC665F">
        <w:rPr>
          <w:rFonts w:asciiTheme="minorHAnsi" w:hAnsiTheme="minorHAnsi" w:cstheme="minorHAnsi"/>
        </w:rPr>
        <w:t xml:space="preserve"> </w:t>
      </w:r>
      <w:r w:rsidR="00543F6D" w:rsidRPr="00DC665F">
        <w:rPr>
          <w:rFonts w:asciiTheme="minorHAnsi" w:hAnsiTheme="minorHAnsi" w:cstheme="minorHAnsi"/>
        </w:rPr>
        <w:t>wymagan</w:t>
      </w:r>
      <w:r w:rsidR="00D352DC" w:rsidRPr="00DC665F">
        <w:rPr>
          <w:rFonts w:asciiTheme="minorHAnsi" w:hAnsiTheme="minorHAnsi" w:cstheme="minorHAnsi"/>
        </w:rPr>
        <w:t>y</w:t>
      </w:r>
      <w:r w:rsidR="00543F6D" w:rsidRPr="00DC665F">
        <w:rPr>
          <w:rFonts w:asciiTheme="minorHAnsi" w:hAnsiTheme="minorHAnsi" w:cstheme="minorHAnsi"/>
        </w:rPr>
        <w:t xml:space="preserve"> jest podpisan</w:t>
      </w:r>
      <w:r w:rsidR="00D352DC" w:rsidRPr="00DC665F">
        <w:rPr>
          <w:rFonts w:asciiTheme="minorHAnsi" w:hAnsiTheme="minorHAnsi" w:cstheme="minorHAnsi"/>
        </w:rPr>
        <w:t>y</w:t>
      </w:r>
      <w:r w:rsidR="00543F6D" w:rsidRPr="00DC665F">
        <w:rPr>
          <w:rFonts w:asciiTheme="minorHAnsi" w:hAnsiTheme="minorHAnsi" w:cstheme="minorHAnsi"/>
        </w:rPr>
        <w:t xml:space="preserve"> </w:t>
      </w:r>
      <w:r w:rsidR="00045DC9" w:rsidRPr="00DC665F">
        <w:rPr>
          <w:rFonts w:asciiTheme="minorHAnsi" w:hAnsiTheme="minorHAnsi" w:cstheme="minorHAnsi"/>
        </w:rPr>
        <w:t xml:space="preserve">przez obie Strony Umowy </w:t>
      </w:r>
      <w:r w:rsidR="00543F6D" w:rsidRPr="00DC665F">
        <w:rPr>
          <w:rFonts w:asciiTheme="minorHAnsi" w:hAnsiTheme="minorHAnsi" w:cstheme="minorHAnsi"/>
          <w:i/>
          <w:iCs/>
        </w:rPr>
        <w:t>Protokołu odbioru nasadzeń (A.)</w:t>
      </w:r>
      <w:r w:rsidR="00543F6D" w:rsidRPr="00DC665F">
        <w:rPr>
          <w:rFonts w:asciiTheme="minorHAnsi" w:hAnsiTheme="minorHAnsi" w:cstheme="minorHAnsi"/>
        </w:rPr>
        <w:t xml:space="preserve"> - </w:t>
      </w:r>
      <w:r w:rsidR="00543F6D" w:rsidRPr="00DC665F">
        <w:rPr>
          <w:rFonts w:asciiTheme="minorHAnsi" w:hAnsiTheme="minorHAnsi" w:cstheme="minorHAnsi"/>
          <w:b/>
          <w:bCs/>
        </w:rPr>
        <w:t xml:space="preserve">załącznik nr </w:t>
      </w:r>
      <w:r w:rsidR="00D352DC" w:rsidRPr="004D0E65">
        <w:rPr>
          <w:rFonts w:asciiTheme="minorHAnsi" w:hAnsiTheme="minorHAnsi" w:cstheme="minorHAnsi"/>
          <w:b/>
          <w:bCs/>
        </w:rPr>
        <w:t>8</w:t>
      </w:r>
      <w:r w:rsidR="00543F6D" w:rsidRPr="004D0E65">
        <w:rPr>
          <w:rFonts w:asciiTheme="minorHAnsi" w:hAnsiTheme="minorHAnsi" w:cstheme="minorHAnsi"/>
          <w:b/>
          <w:bCs/>
        </w:rPr>
        <w:t>a</w:t>
      </w:r>
      <w:r w:rsidR="00543F6D" w:rsidRPr="00DC665F">
        <w:rPr>
          <w:rFonts w:asciiTheme="minorHAnsi" w:hAnsiTheme="minorHAnsi" w:cstheme="minorHAnsi"/>
        </w:rPr>
        <w:t xml:space="preserve"> do Umowy</w:t>
      </w:r>
      <w:r w:rsidRPr="00DC665F">
        <w:rPr>
          <w:rFonts w:asciiTheme="minorHAnsi" w:hAnsiTheme="minorHAnsi" w:cstheme="minorHAnsi"/>
        </w:rPr>
        <w:t>.</w:t>
      </w:r>
    </w:p>
    <w:p w14:paraId="6005F238" w14:textId="7E4E122B" w:rsidR="000C4093" w:rsidRPr="00DC665F" w:rsidRDefault="000C4093" w:rsidP="00D352DC">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bookmarkStart w:id="19" w:name="_Hlk59184712"/>
      <w:bookmarkEnd w:id="18"/>
      <w:r w:rsidRPr="00DC665F">
        <w:rPr>
          <w:rFonts w:asciiTheme="minorHAnsi" w:hAnsiTheme="minorHAnsi" w:cstheme="minorHAnsi"/>
        </w:rPr>
        <w:t>Płatność zostanie zrealizowane w ciągu 30 dni od daty dostarczenia prawidłowo wystawionej faktury VAT do Zamawiającego</w:t>
      </w:r>
      <w:r w:rsidR="00620195" w:rsidRPr="00DC665F">
        <w:rPr>
          <w:rFonts w:asciiTheme="minorHAnsi" w:hAnsiTheme="minorHAnsi" w:cstheme="minorHAnsi"/>
        </w:rPr>
        <w:t xml:space="preserve"> </w:t>
      </w:r>
      <w:r w:rsidRPr="00DC665F">
        <w:rPr>
          <w:rFonts w:asciiTheme="minorHAnsi" w:hAnsiTheme="minorHAnsi" w:cstheme="minorHAnsi"/>
        </w:rPr>
        <w:t xml:space="preserve">po zakończeniu realizacji </w:t>
      </w:r>
      <w:r w:rsidR="00620195" w:rsidRPr="00DC665F">
        <w:rPr>
          <w:rFonts w:asciiTheme="minorHAnsi" w:hAnsiTheme="minorHAnsi" w:cstheme="minorHAnsi"/>
        </w:rPr>
        <w:t xml:space="preserve">części/całości </w:t>
      </w:r>
      <w:r w:rsidRPr="00DC665F">
        <w:rPr>
          <w:rFonts w:asciiTheme="minorHAnsi" w:hAnsiTheme="minorHAnsi" w:cstheme="minorHAnsi"/>
        </w:rPr>
        <w:t xml:space="preserve">robót, określonych w § 1 </w:t>
      </w:r>
      <w:bookmarkStart w:id="20" w:name="_Hlk59190555"/>
      <w:r w:rsidR="00A31E01" w:rsidRPr="00DC665F">
        <w:rPr>
          <w:rFonts w:asciiTheme="minorHAnsi" w:hAnsiTheme="minorHAnsi" w:cstheme="minorHAnsi"/>
        </w:rPr>
        <w:t xml:space="preserve">Umowy, </w:t>
      </w:r>
      <w:r w:rsidRPr="00DC665F">
        <w:rPr>
          <w:rFonts w:asciiTheme="minorHAnsi" w:hAnsiTheme="minorHAnsi" w:cstheme="minorHAnsi"/>
        </w:rPr>
        <w:t xml:space="preserve">potwierdzonych </w:t>
      </w:r>
      <w:r w:rsidR="00620195" w:rsidRPr="00DC665F">
        <w:rPr>
          <w:rFonts w:asciiTheme="minorHAnsi" w:hAnsiTheme="minorHAnsi" w:cstheme="minorHAnsi"/>
        </w:rPr>
        <w:t>Pro</w:t>
      </w:r>
      <w:r w:rsidR="00A31E01" w:rsidRPr="00DC665F">
        <w:rPr>
          <w:rFonts w:asciiTheme="minorHAnsi" w:hAnsiTheme="minorHAnsi" w:cstheme="minorHAnsi"/>
        </w:rPr>
        <w:t>t</w:t>
      </w:r>
      <w:r w:rsidR="00620195" w:rsidRPr="00DC665F">
        <w:rPr>
          <w:rFonts w:asciiTheme="minorHAnsi" w:hAnsiTheme="minorHAnsi" w:cstheme="minorHAnsi"/>
        </w:rPr>
        <w:t>o</w:t>
      </w:r>
      <w:r w:rsidR="00A31E01" w:rsidRPr="00DC665F">
        <w:rPr>
          <w:rFonts w:asciiTheme="minorHAnsi" w:hAnsiTheme="minorHAnsi" w:cstheme="minorHAnsi"/>
        </w:rPr>
        <w:t>k</w:t>
      </w:r>
      <w:r w:rsidR="00620195" w:rsidRPr="00DC665F">
        <w:rPr>
          <w:rFonts w:asciiTheme="minorHAnsi" w:hAnsiTheme="minorHAnsi" w:cstheme="minorHAnsi"/>
        </w:rPr>
        <w:t>ołami</w:t>
      </w:r>
      <w:r w:rsidR="00A31E01" w:rsidRPr="00DC665F">
        <w:rPr>
          <w:rFonts w:asciiTheme="minorHAnsi" w:hAnsiTheme="minorHAnsi" w:cstheme="minorHAnsi"/>
        </w:rPr>
        <w:t>,</w:t>
      </w:r>
      <w:r w:rsidR="00620195" w:rsidRPr="00DC665F">
        <w:rPr>
          <w:rFonts w:asciiTheme="minorHAnsi" w:hAnsiTheme="minorHAnsi" w:cstheme="minorHAnsi"/>
        </w:rPr>
        <w:t xml:space="preserve"> o których mowa w ust. 1</w:t>
      </w:r>
      <w:r w:rsidR="00A31E01" w:rsidRPr="00DC665F">
        <w:rPr>
          <w:rFonts w:asciiTheme="minorHAnsi" w:hAnsiTheme="minorHAnsi" w:cstheme="minorHAnsi"/>
        </w:rPr>
        <w:t xml:space="preserve"> powyżej.</w:t>
      </w:r>
      <w:bookmarkEnd w:id="20"/>
    </w:p>
    <w:bookmarkEnd w:id="19"/>
    <w:p w14:paraId="255FFE70" w14:textId="37CE5D6E" w:rsidR="000B4F5C" w:rsidRPr="00DC665F" w:rsidRDefault="00F870A3"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 przypadku umów, których przedmiotem są roboty budowlane, </w:t>
      </w:r>
      <w:r w:rsidR="000B4F5C" w:rsidRPr="00DC665F">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DC665F">
        <w:rPr>
          <w:rFonts w:asciiTheme="minorHAnsi" w:hAnsiTheme="minorHAnsi" w:cstheme="minorHAnsi"/>
        </w:rPr>
        <w:t>.</w:t>
      </w:r>
    </w:p>
    <w:p w14:paraId="6EB0E022" w14:textId="6755CA6C"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Wynagrodzenie, o którym mowa w ust. 3 </w:t>
      </w:r>
      <w:r w:rsidR="00F870A3" w:rsidRPr="00DC665F">
        <w:rPr>
          <w:rFonts w:asciiTheme="minorHAnsi" w:hAnsiTheme="minorHAnsi" w:cstheme="minorHAnsi"/>
        </w:rPr>
        <w:t>powyżej</w:t>
      </w:r>
      <w:r w:rsidRPr="00DC665F">
        <w:rPr>
          <w:rFonts w:asciiTheme="minorHAnsi" w:hAnsiTheme="minorHAnsi" w:cs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2936334" w14:textId="77777777"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Bezpośrednia zapłata obejmuje wyłącznie należne wynagrodzenie, bez odsetek, należnych Podwykonawcy lub dalszemu Podwykonawcy.</w:t>
      </w:r>
    </w:p>
    <w:p w14:paraId="2455E930" w14:textId="72193FAE" w:rsidR="004B27C6" w:rsidRPr="00DC665F" w:rsidRDefault="004B27C6"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Zamawiający, przed </w:t>
      </w:r>
      <w:r w:rsidR="000B4F5C" w:rsidRPr="00DC665F">
        <w:rPr>
          <w:rFonts w:asciiTheme="minorHAnsi" w:hAnsiTheme="minorHAnsi" w:cstheme="minorHAnsi"/>
        </w:rPr>
        <w:t>dokonaniem bezpośredniej zapłaty</w:t>
      </w:r>
      <w:r w:rsidRPr="00DC665F">
        <w:rPr>
          <w:rFonts w:asciiTheme="minorHAnsi" w:hAnsiTheme="minorHAnsi" w:cstheme="minorHAnsi"/>
        </w:rPr>
        <w:t xml:space="preserve">, </w:t>
      </w:r>
      <w:r w:rsidR="000B4F5C" w:rsidRPr="00DC665F">
        <w:rPr>
          <w:rFonts w:asciiTheme="minorHAnsi" w:hAnsiTheme="minorHAnsi" w:cstheme="minorHAnsi"/>
        </w:rPr>
        <w:t>jest obowiązany umożliwić Wykonawcy zgłoszenie</w:t>
      </w:r>
      <w:r w:rsidRPr="00DC665F">
        <w:rPr>
          <w:rFonts w:asciiTheme="minorHAnsi" w:hAnsiTheme="minorHAnsi" w:cstheme="minorHAnsi"/>
        </w:rPr>
        <w:t xml:space="preserve">, </w:t>
      </w:r>
      <w:r w:rsidR="000B4F5C" w:rsidRPr="00DC665F">
        <w:rPr>
          <w:rFonts w:asciiTheme="minorHAnsi" w:hAnsiTheme="minorHAnsi" w:cstheme="minorHAnsi"/>
        </w:rPr>
        <w:t>pisemn</w:t>
      </w:r>
      <w:r w:rsidRPr="00DC665F">
        <w:rPr>
          <w:rFonts w:asciiTheme="minorHAnsi" w:hAnsiTheme="minorHAnsi" w:cstheme="minorHAnsi"/>
        </w:rPr>
        <w:t>ie,</w:t>
      </w:r>
      <w:r w:rsidR="000B4F5C" w:rsidRPr="00DC665F">
        <w:rPr>
          <w:rFonts w:asciiTheme="minorHAnsi" w:hAnsiTheme="minorHAnsi" w:cstheme="minorHAnsi"/>
        </w:rPr>
        <w:t xml:space="preserve"> uwag dotyczących zasadności bezpośredniej zapłaty wynagrodzenia Podwykonawcy lub dalszemu Podwykonawcy, o których mowa w ust. 3 niniejszego paragrafu</w:t>
      </w:r>
      <w:r w:rsidRPr="00DC665F">
        <w:rPr>
          <w:rFonts w:asciiTheme="minorHAnsi" w:hAnsiTheme="minorHAnsi" w:cstheme="minorHAnsi"/>
        </w:rPr>
        <w:t>.</w:t>
      </w:r>
      <w:r w:rsidR="000B4F5C" w:rsidRPr="00DC665F">
        <w:rPr>
          <w:rFonts w:asciiTheme="minorHAnsi" w:hAnsiTheme="minorHAnsi" w:cstheme="minorHAnsi"/>
        </w:rPr>
        <w:t xml:space="preserve"> Zamawiający informuje o terminie zgłaszania uwag nie krótszym niż 7 dni od dnia doręczenia tej informacji.</w:t>
      </w:r>
      <w:r w:rsidRPr="00DC665F">
        <w:rPr>
          <w:rFonts w:asciiTheme="minorHAnsi" w:hAnsiTheme="minorHAnsi" w:cstheme="minorHAnsi"/>
        </w:rPr>
        <w:t xml:space="preserve"> W uwagach nie można powoływać się na potrącenie roszczeń Wykonawcy względem Podwykonawcy niezwiązanych z realizacją umowy o podwykonawstwo.</w:t>
      </w:r>
    </w:p>
    <w:p w14:paraId="3F32E745" w14:textId="491E8C4E"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W przypadku zgłoszenia uwag, o których mowa w ust. 6 powyżej w terminie wskazanym przez Zamawiającego, Zamawiający może:</w:t>
      </w:r>
    </w:p>
    <w:p w14:paraId="1EDF105E" w14:textId="77777777" w:rsidR="000B4F5C" w:rsidRPr="00DC665F" w:rsidRDefault="000B4F5C" w:rsidP="004B27C6">
      <w:pPr>
        <w:widowControl w:val="0"/>
        <w:numPr>
          <w:ilvl w:val="0"/>
          <w:numId w:val="69"/>
        </w:numPr>
        <w:adjustRightInd w:val="0"/>
        <w:spacing w:line="276" w:lineRule="auto"/>
        <w:ind w:hanging="424"/>
        <w:jc w:val="both"/>
        <w:textAlignment w:val="baseline"/>
        <w:rPr>
          <w:rFonts w:asciiTheme="minorHAnsi" w:hAnsiTheme="minorHAnsi" w:cstheme="minorHAnsi"/>
          <w:lang w:val="x-none"/>
        </w:rPr>
      </w:pPr>
      <w:r w:rsidRPr="00DC665F">
        <w:rPr>
          <w:rFonts w:asciiTheme="minorHAnsi" w:hAnsiTheme="minorHAnsi" w:cstheme="minorHAnsi"/>
          <w:lang w:val="x-none"/>
        </w:rPr>
        <w:t xml:space="preserve">nie dokonać bezpośredniej zapłaty wynagrodzenia </w:t>
      </w:r>
      <w:r w:rsidRPr="00DC665F">
        <w:rPr>
          <w:rFonts w:asciiTheme="minorHAnsi" w:hAnsiTheme="minorHAnsi" w:cstheme="minorHAnsi"/>
        </w:rPr>
        <w:t>P</w:t>
      </w:r>
      <w:r w:rsidRPr="00DC665F">
        <w:rPr>
          <w:rFonts w:asciiTheme="minorHAnsi" w:hAnsiTheme="minorHAnsi" w:cstheme="minorHAnsi"/>
          <w:lang w:val="x-none"/>
        </w:rPr>
        <w:t xml:space="preserve">odwykonawcy lub dalszemu </w:t>
      </w:r>
      <w:r w:rsidRPr="00DC665F">
        <w:rPr>
          <w:rFonts w:asciiTheme="minorHAnsi" w:hAnsiTheme="minorHAnsi" w:cstheme="minorHAnsi"/>
        </w:rPr>
        <w:t>P</w:t>
      </w:r>
      <w:r w:rsidRPr="00DC665F">
        <w:rPr>
          <w:rFonts w:asciiTheme="minorHAnsi" w:hAnsiTheme="minorHAnsi" w:cstheme="minorHAnsi"/>
          <w:lang w:val="x-none"/>
        </w:rPr>
        <w:t xml:space="preserve">odwykonawcy, jeżeli </w:t>
      </w:r>
      <w:r w:rsidRPr="00DC665F">
        <w:rPr>
          <w:rFonts w:asciiTheme="minorHAnsi" w:hAnsiTheme="minorHAnsi" w:cstheme="minorHAnsi"/>
        </w:rPr>
        <w:t>W</w:t>
      </w:r>
      <w:r w:rsidRPr="00DC665F">
        <w:rPr>
          <w:rFonts w:asciiTheme="minorHAnsi" w:hAnsiTheme="minorHAnsi" w:cstheme="minorHAnsi"/>
          <w:lang w:val="x-none"/>
        </w:rPr>
        <w:t>ykonawca wykaże niezasadność takiej zapłaty albo</w:t>
      </w:r>
    </w:p>
    <w:p w14:paraId="6E83B8DE" w14:textId="6EEBB42D" w:rsidR="000B4F5C" w:rsidRPr="00DC665F" w:rsidRDefault="000B4F5C" w:rsidP="004B27C6">
      <w:pPr>
        <w:widowControl w:val="0"/>
        <w:numPr>
          <w:ilvl w:val="0"/>
          <w:numId w:val="69"/>
        </w:numPr>
        <w:adjustRightInd w:val="0"/>
        <w:spacing w:line="276" w:lineRule="auto"/>
        <w:ind w:hanging="424"/>
        <w:jc w:val="both"/>
        <w:textAlignment w:val="baseline"/>
        <w:rPr>
          <w:rFonts w:asciiTheme="minorHAnsi" w:hAnsiTheme="minorHAnsi" w:cstheme="minorHAnsi"/>
          <w:lang w:val="x-none"/>
        </w:rPr>
      </w:pPr>
      <w:r w:rsidRPr="00DC665F">
        <w:rPr>
          <w:rFonts w:asciiTheme="minorHAnsi" w:hAnsiTheme="minorHAnsi" w:cstheme="minorHAnsi"/>
          <w:lang w:val="x-none"/>
        </w:rPr>
        <w:t>złożyć do depozytu sądowego kwotę potrzebną na pokrycie wynagrodzenia Podwykonawcy lub dalszego Podwykonawcy</w:t>
      </w:r>
      <w:r w:rsidR="004B27C6" w:rsidRPr="00DC665F">
        <w:rPr>
          <w:rFonts w:asciiTheme="minorHAnsi" w:hAnsiTheme="minorHAnsi" w:cstheme="minorHAnsi"/>
        </w:rPr>
        <w:t>,</w:t>
      </w:r>
      <w:r w:rsidRPr="00DC665F">
        <w:rPr>
          <w:rFonts w:asciiTheme="minorHAnsi" w:hAnsiTheme="minorHAnsi" w:cstheme="minorHAnsi"/>
          <w:lang w:val="x-none"/>
        </w:rPr>
        <w:t xml:space="preserve"> w przypadku istnienia zasadniczej wątpliwości Zamawiającego co do wysokości należnej zapłaty lub podmiotu, któremu płatność się należy, albo</w:t>
      </w:r>
    </w:p>
    <w:p w14:paraId="4E580ADE" w14:textId="77777777" w:rsidR="000B4F5C" w:rsidRPr="00DC665F" w:rsidRDefault="000B4F5C" w:rsidP="004B27C6">
      <w:pPr>
        <w:widowControl w:val="0"/>
        <w:numPr>
          <w:ilvl w:val="0"/>
          <w:numId w:val="69"/>
        </w:numPr>
        <w:adjustRightInd w:val="0"/>
        <w:spacing w:line="276" w:lineRule="auto"/>
        <w:ind w:hanging="424"/>
        <w:jc w:val="both"/>
        <w:textAlignment w:val="baseline"/>
        <w:rPr>
          <w:rFonts w:asciiTheme="minorHAnsi" w:hAnsiTheme="minorHAnsi" w:cstheme="minorHAnsi"/>
          <w:lang w:val="x-none"/>
        </w:rPr>
      </w:pPr>
      <w:r w:rsidRPr="00DC665F">
        <w:rPr>
          <w:rFonts w:asciiTheme="minorHAnsi" w:hAnsiTheme="minorHAnsi" w:cstheme="minorHAnsi"/>
          <w:lang w:val="x-none"/>
        </w:rPr>
        <w:t xml:space="preserve">dokonać bezpośredniej zapłaty wynagrodzenia Podwykonawcy lub dalszemu </w:t>
      </w:r>
      <w:r w:rsidRPr="00DC665F">
        <w:rPr>
          <w:rFonts w:asciiTheme="minorHAnsi" w:hAnsiTheme="minorHAnsi" w:cstheme="minorHAnsi"/>
          <w:lang w:val="x-none"/>
        </w:rPr>
        <w:lastRenderedPageBreak/>
        <w:t>Podwykonawcy, jeżeli Podwykonawca lub dalszy Podwykonawca wykaże zasadność takiej zapłaty.</w:t>
      </w:r>
    </w:p>
    <w:p w14:paraId="22A5C7FB" w14:textId="5A8418FF"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4CF5C026" w14:textId="4CB3E198"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r w:rsidR="004B27C6" w:rsidRPr="00DC665F">
        <w:rPr>
          <w:rFonts w:asciiTheme="minorHAnsi" w:hAnsiTheme="minorHAnsi" w:cstheme="minorHAnsi"/>
        </w:rPr>
        <w:t>.</w:t>
      </w:r>
      <w:r w:rsidRPr="00DC665F">
        <w:rPr>
          <w:rFonts w:asciiTheme="minorHAnsi" w:hAnsiTheme="minorHAnsi" w:cstheme="minorHAnsi"/>
        </w:rPr>
        <w:t xml:space="preserve"> </w:t>
      </w:r>
    </w:p>
    <w:p w14:paraId="38934A9E" w14:textId="020921AF" w:rsidR="00DE7AB5" w:rsidRPr="00DC665F" w:rsidRDefault="00DE7AB5"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Do zasad odpowiedzialności Zamawiającego, Wykonawcy, Podwykonawcy</w:t>
      </w:r>
      <w:r w:rsidR="00964971">
        <w:rPr>
          <w:rFonts w:asciiTheme="minorHAnsi" w:hAnsiTheme="minorHAnsi" w:cstheme="minorHAnsi"/>
        </w:rPr>
        <w:t xml:space="preserve"> </w:t>
      </w:r>
      <w:r w:rsidRPr="00DC665F">
        <w:rPr>
          <w:rFonts w:asciiTheme="minorHAnsi" w:hAnsiTheme="minorHAnsi" w:cstheme="minorHAnsi"/>
        </w:rPr>
        <w:t>lub dalszego Podwykonawcy z tytułu wykonanych robót budowlanych stosuje się przepisy ustawy z dnia 23 kwietnia 1964 r. – Kodeks cywilny, jeżeli przepisy ustawy nie stanowią inaczej.</w:t>
      </w:r>
    </w:p>
    <w:p w14:paraId="0A2B2F72" w14:textId="77777777" w:rsidR="00A31E01" w:rsidRPr="00DC665F" w:rsidRDefault="00DE7AB5"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Wykonawca odpowiada za działania, uchybienia, zaniedbania Podwykonawcy, jak za swoje działania.</w:t>
      </w:r>
    </w:p>
    <w:p w14:paraId="0B364281" w14:textId="77777777" w:rsidR="00A31E01" w:rsidRPr="00DC665F" w:rsidRDefault="00B777B4"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Warunkiem zapłaty wynagrodzenia przez Zamawiającego Wykonawcy jest dołączenie do faktury VAT oświadczeń Podwykonawców (</w:t>
      </w:r>
      <w:r w:rsidRPr="00DC665F">
        <w:rPr>
          <w:rFonts w:asciiTheme="minorHAnsi" w:hAnsiTheme="minorHAnsi" w:cstheme="minorHAnsi"/>
          <w:b/>
        </w:rPr>
        <w:t>załączniki nr 4</w:t>
      </w:r>
      <w:r w:rsidRPr="00DC665F">
        <w:rPr>
          <w:rFonts w:asciiTheme="minorHAnsi" w:hAnsiTheme="minorHAnsi" w:cstheme="minorHAnsi"/>
        </w:rPr>
        <w:t xml:space="preserve"> </w:t>
      </w:r>
      <w:r w:rsidRPr="00DC665F">
        <w:rPr>
          <w:rFonts w:asciiTheme="minorHAnsi" w:hAnsiTheme="minorHAnsi" w:cstheme="minorHAnsi"/>
          <w:b/>
        </w:rPr>
        <w:t>a)</w:t>
      </w:r>
      <w:r w:rsidRPr="00DC665F">
        <w:rPr>
          <w:rFonts w:asciiTheme="minorHAnsi" w:hAnsiTheme="minorHAnsi" w:cstheme="minorHAnsi"/>
        </w:rPr>
        <w:t xml:space="preserve"> oraz </w:t>
      </w:r>
      <w:r w:rsidRPr="00DC665F">
        <w:rPr>
          <w:rFonts w:asciiTheme="minorHAnsi" w:hAnsiTheme="minorHAnsi" w:cstheme="minorHAnsi"/>
          <w:b/>
        </w:rPr>
        <w:t>b)</w:t>
      </w:r>
      <w:r w:rsidRPr="00DC665F">
        <w:rPr>
          <w:rFonts w:asciiTheme="minorHAnsi" w:hAnsiTheme="minorHAnsi" w:cstheme="minorHAnsi"/>
        </w:rPr>
        <w:t xml:space="preserve"> do Umowy) o uregulowaniu w stosunku do nich wynagrodzenia określonego w umowie o podwykonawstwo. </w:t>
      </w:r>
    </w:p>
    <w:p w14:paraId="4FE6B6CF" w14:textId="335DF690" w:rsidR="00B777B4" w:rsidRPr="00DC665F" w:rsidRDefault="00B777B4"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Wykonawca wraz ze złożeniem faktury VAT częściowe</w:t>
      </w:r>
      <w:r w:rsidR="00A31E01" w:rsidRPr="00DC665F">
        <w:rPr>
          <w:rFonts w:asciiTheme="minorHAnsi" w:hAnsiTheme="minorHAnsi" w:cstheme="minorHAnsi"/>
        </w:rPr>
        <w:t>j, o której mowa w § 2 ust. 4 pkt 1-2 Umowy</w:t>
      </w:r>
      <w:r w:rsidRPr="00DC665F">
        <w:rPr>
          <w:rFonts w:asciiTheme="minorHAnsi" w:hAnsiTheme="minorHAnsi" w:cstheme="minorHAnsi"/>
        </w:rPr>
        <w:t xml:space="preserve"> zobowiązany jest do złożenia wraz z fakturą oświadczenia Podwykonawcy zgodnie z </w:t>
      </w:r>
      <w:r w:rsidRPr="00DC665F">
        <w:rPr>
          <w:rFonts w:asciiTheme="minorHAnsi" w:hAnsiTheme="minorHAnsi" w:cstheme="minorHAnsi"/>
          <w:b/>
        </w:rPr>
        <w:t>załącznikiem nr 4 a)</w:t>
      </w:r>
      <w:r w:rsidRPr="00DC665F">
        <w:rPr>
          <w:rFonts w:asciiTheme="minorHAnsi" w:hAnsiTheme="minorHAnsi" w:cstheme="minorHAnsi"/>
        </w:rPr>
        <w:t xml:space="preserve"> do Umowy. Oświadczenie Podwykonawcy winno być złożone w oryginale (względnie w kopii potwierdzonej za zgodność z oryginałem przez </w:t>
      </w:r>
      <w:r w:rsidRPr="00DC665F">
        <w:rPr>
          <w:rFonts w:asciiTheme="minorHAnsi" w:hAnsiTheme="minorHAnsi" w:cstheme="minorHAnsi"/>
          <w:u w:val="single"/>
        </w:rPr>
        <w:t>Podwykonawcę</w:t>
      </w:r>
      <w:r w:rsidRPr="00DC665F">
        <w:rPr>
          <w:rFonts w:asciiTheme="minorHAnsi" w:hAnsiTheme="minorHAnsi" w:cstheme="minorHAnsi"/>
        </w:rPr>
        <w:t>). Oświadczenie nie może być wystawione  wcześniej niż 7 dni przed datą wystawienia składanej przez Wykonawcę faktury VAT</w:t>
      </w:r>
      <w:r w:rsidR="00ED03B7" w:rsidRPr="00DC665F">
        <w:rPr>
          <w:rFonts w:asciiTheme="minorHAnsi" w:hAnsiTheme="minorHAnsi" w:cstheme="minorHAnsi"/>
        </w:rPr>
        <w:t xml:space="preserve"> częściowej</w:t>
      </w:r>
      <w:r w:rsidRPr="00DC665F">
        <w:rPr>
          <w:rFonts w:asciiTheme="minorHAnsi" w:hAnsiTheme="minorHAnsi" w:cstheme="minorHAnsi"/>
        </w:rPr>
        <w:t xml:space="preserve">. </w:t>
      </w:r>
    </w:p>
    <w:p w14:paraId="610006DA" w14:textId="50FF14D3" w:rsidR="00B777B4" w:rsidRPr="00DC665F" w:rsidRDefault="00B777B4" w:rsidP="00ED03B7">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W przypadku składania faktury VAT </w:t>
      </w:r>
      <w:r w:rsidR="00ED03B7" w:rsidRPr="00DC665F">
        <w:rPr>
          <w:rFonts w:asciiTheme="minorHAnsi" w:hAnsiTheme="minorHAnsi" w:cstheme="minorHAnsi"/>
        </w:rPr>
        <w:t xml:space="preserve">końcowej, o której mowa § 2 ust. 4 pkt 3 Umowy </w:t>
      </w:r>
      <w:r w:rsidRPr="00DC665F">
        <w:rPr>
          <w:rFonts w:asciiTheme="minorHAnsi" w:hAnsiTheme="minorHAnsi" w:cstheme="minorHAnsi"/>
        </w:rPr>
        <w:t xml:space="preserve">wraz z fakturą Wykonawca winien załączyć oświadczenie Podwykonawcy o treści zgodnej z </w:t>
      </w:r>
      <w:r w:rsidRPr="00DC665F">
        <w:rPr>
          <w:rFonts w:asciiTheme="minorHAnsi" w:hAnsiTheme="minorHAnsi" w:cstheme="minorHAnsi"/>
          <w:b/>
        </w:rPr>
        <w:t>załącznikiem nr 4 b)</w:t>
      </w:r>
      <w:r w:rsidRPr="00DC665F">
        <w:rPr>
          <w:rFonts w:asciiTheme="minorHAnsi" w:hAnsiTheme="minorHAnsi" w:cstheme="minorHAnsi"/>
        </w:rPr>
        <w:t xml:space="preserve"> do Umowy. Oświadczenie Podwykonawcy winno być złożone w oryginale (względnie w kopii potwierdzonej za zgodność z oryginałem przez </w:t>
      </w:r>
      <w:r w:rsidRPr="00DC665F">
        <w:rPr>
          <w:rFonts w:asciiTheme="minorHAnsi" w:hAnsiTheme="minorHAnsi" w:cstheme="minorHAnsi"/>
          <w:u w:val="single"/>
        </w:rPr>
        <w:t>Podwykonawcę</w:t>
      </w:r>
      <w:r w:rsidRPr="00DC665F">
        <w:rPr>
          <w:rFonts w:asciiTheme="minorHAnsi" w:hAnsiTheme="minorHAnsi" w:cstheme="minorHAnsi"/>
        </w:rPr>
        <w:t>).</w:t>
      </w:r>
    </w:p>
    <w:p w14:paraId="5913C95D" w14:textId="6AA9195D" w:rsidR="00B777B4" w:rsidRPr="00DC665F" w:rsidRDefault="00B777B4" w:rsidP="0099082F">
      <w:pPr>
        <w:pStyle w:val="Akapitzlist"/>
        <w:widowControl w:val="0"/>
        <w:numPr>
          <w:ilvl w:val="0"/>
          <w:numId w:val="104"/>
        </w:numPr>
        <w:suppressAutoHyphens/>
        <w:spacing w:after="12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 przypadku uzyskania wyników badań radiograficznych spoin gorszych niż wskazane w</w:t>
      </w:r>
      <w:r w:rsidR="00ED03B7" w:rsidRPr="00DC665F">
        <w:rPr>
          <w:rFonts w:asciiTheme="minorHAnsi" w:hAnsiTheme="minorHAnsi" w:cstheme="minorHAnsi"/>
        </w:rPr>
        <w:t xml:space="preserve"> § 1 </w:t>
      </w:r>
      <w:r w:rsidRPr="00DC665F">
        <w:rPr>
          <w:rFonts w:asciiTheme="minorHAnsi" w:hAnsiTheme="minorHAnsi" w:cstheme="minorHAnsi"/>
        </w:rPr>
        <w:t xml:space="preserve"> ust. 1</w:t>
      </w:r>
      <w:r w:rsidR="00ED03B7" w:rsidRPr="00DC665F">
        <w:rPr>
          <w:rFonts w:asciiTheme="minorHAnsi" w:hAnsiTheme="minorHAnsi" w:cstheme="minorHAnsi"/>
        </w:rPr>
        <w:t>5</w:t>
      </w:r>
      <w:r w:rsidRPr="00DC665F">
        <w:rPr>
          <w:rFonts w:asciiTheme="minorHAnsi" w:hAnsiTheme="minorHAnsi" w:cstheme="minorHAnsi"/>
        </w:rPr>
        <w:t xml:space="preserve"> Umowy, Wykonawca poniesie koszty wykonania poprawkowych badań radiograficznych spawów poprzez potrącenie wierzytelności z tego tytułu z wynagrodzenia Wykonawcy brutto określonego w § 2 ust. 1 Umowy.</w:t>
      </w:r>
    </w:p>
    <w:p w14:paraId="6E37467D" w14:textId="0B3F38C1"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7.</w:t>
      </w:r>
    </w:p>
    <w:p w14:paraId="38AA4A6B" w14:textId="743F02A9" w:rsidR="00386105" w:rsidRPr="00DC665F" w:rsidRDefault="00584887" w:rsidP="0099082F">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Wykonawca, </w:t>
      </w:r>
      <w:r w:rsidR="00386105" w:rsidRPr="00DC665F">
        <w:rPr>
          <w:rFonts w:asciiTheme="minorHAnsi" w:hAnsiTheme="minorHAnsi" w:cstheme="minorHAnsi"/>
        </w:rPr>
        <w:t>przed</w:t>
      </w:r>
      <w:r w:rsidRPr="00DC665F">
        <w:rPr>
          <w:rFonts w:asciiTheme="minorHAnsi" w:hAnsiTheme="minorHAnsi" w:cstheme="minorHAnsi"/>
        </w:rPr>
        <w:t xml:space="preserve"> zawarci</w:t>
      </w:r>
      <w:r w:rsidR="00386105" w:rsidRPr="00DC665F">
        <w:rPr>
          <w:rFonts w:asciiTheme="minorHAnsi" w:hAnsiTheme="minorHAnsi" w:cstheme="minorHAnsi"/>
        </w:rPr>
        <w:t>em</w:t>
      </w:r>
      <w:r w:rsidRPr="00DC665F">
        <w:rPr>
          <w:rFonts w:asciiTheme="minorHAnsi" w:hAnsiTheme="minorHAnsi" w:cstheme="minorHAnsi"/>
        </w:rPr>
        <w:t xml:space="preserve"> Umowy, wniesie zabezpieczenie należytego wykonania Umowy stanowiące </w:t>
      </w:r>
      <w:r w:rsidRPr="00DC665F">
        <w:rPr>
          <w:rFonts w:asciiTheme="minorHAnsi" w:hAnsiTheme="minorHAnsi" w:cstheme="minorHAnsi"/>
          <w:b/>
          <w:bCs/>
        </w:rPr>
        <w:t>5 %</w:t>
      </w:r>
      <w:r w:rsidRPr="00DC665F">
        <w:rPr>
          <w:rFonts w:asciiTheme="minorHAnsi" w:hAnsiTheme="minorHAnsi" w:cstheme="minorHAnsi"/>
        </w:rPr>
        <w:t xml:space="preserve"> ceny brutto podanej w ofercie o wartości</w:t>
      </w:r>
      <w:r w:rsidR="00386105" w:rsidRPr="00DC665F">
        <w:rPr>
          <w:rFonts w:asciiTheme="minorHAnsi" w:hAnsiTheme="minorHAnsi" w:cstheme="minorHAnsi"/>
        </w:rPr>
        <w:t>:</w:t>
      </w:r>
    </w:p>
    <w:p w14:paraId="6683B827" w14:textId="220C15E4" w:rsidR="00386105" w:rsidRPr="00DC665F" w:rsidRDefault="00386105" w:rsidP="005E54AB">
      <w:pPr>
        <w:pStyle w:val="Akapitzlist"/>
        <w:widowControl w:val="0"/>
        <w:numPr>
          <w:ilvl w:val="0"/>
          <w:numId w:val="98"/>
        </w:numPr>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b/>
          <w:bCs/>
        </w:rPr>
        <w:t>Pakiet nr 1</w:t>
      </w:r>
      <w:r w:rsidRPr="00DC665F">
        <w:rPr>
          <w:rFonts w:asciiTheme="minorHAnsi" w:hAnsiTheme="minorHAnsi" w:cstheme="minorHAnsi"/>
        </w:rPr>
        <w:t xml:space="preserve">: </w:t>
      </w:r>
      <w:r w:rsidR="00584887" w:rsidRPr="00DC665F">
        <w:rPr>
          <w:rFonts w:asciiTheme="minorHAnsi" w:hAnsiTheme="minorHAnsi" w:cstheme="minorHAnsi"/>
        </w:rPr>
        <w:t>……. PLN (słownie: ………  0/100) w formie………….,</w:t>
      </w:r>
      <w:r w:rsidRPr="00DC665F">
        <w:rPr>
          <w:rFonts w:asciiTheme="minorHAnsi" w:hAnsiTheme="minorHAnsi" w:cstheme="minorHAnsi"/>
        </w:rPr>
        <w:t>*</w:t>
      </w:r>
      <w:r w:rsidR="00584887" w:rsidRPr="00DC665F">
        <w:rPr>
          <w:rFonts w:asciiTheme="minorHAnsi" w:hAnsiTheme="minorHAnsi" w:cstheme="minorHAnsi"/>
        </w:rPr>
        <w:t xml:space="preserve"> </w:t>
      </w:r>
    </w:p>
    <w:p w14:paraId="2AABD62E" w14:textId="44B09F13" w:rsidR="00386105" w:rsidRPr="00DC665F" w:rsidRDefault="00386105" w:rsidP="005E54AB">
      <w:pPr>
        <w:pStyle w:val="Akapitzlist"/>
        <w:widowControl w:val="0"/>
        <w:numPr>
          <w:ilvl w:val="0"/>
          <w:numId w:val="98"/>
        </w:numPr>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b/>
          <w:bCs/>
        </w:rPr>
        <w:t>Pakiet nr 2</w:t>
      </w:r>
      <w:r w:rsidRPr="00DC665F">
        <w:rPr>
          <w:rFonts w:asciiTheme="minorHAnsi" w:hAnsiTheme="minorHAnsi" w:cstheme="minorHAnsi"/>
        </w:rPr>
        <w:t>: ……. PLN (słownie: ………  0/100) w formie………….,*</w:t>
      </w:r>
    </w:p>
    <w:p w14:paraId="096190C9" w14:textId="112D1F14" w:rsidR="00027E37" w:rsidRPr="00DC665F" w:rsidRDefault="00027E37" w:rsidP="008A54FD">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Zabezpieczenie wnoszone w pieniądzu Wykonawca wpłaca przelewem na rachunek bankowy Zamawiającego: </w:t>
      </w:r>
      <w:r w:rsidRPr="00DC665F">
        <w:rPr>
          <w:rFonts w:asciiTheme="minorHAnsi" w:hAnsiTheme="minorHAnsi" w:cstheme="minorHAnsi"/>
          <w:b/>
          <w:bCs/>
        </w:rPr>
        <w:t>PKO BP SA I O/Gdynia</w:t>
      </w:r>
      <w:r w:rsidRPr="00DC665F">
        <w:rPr>
          <w:rFonts w:asciiTheme="minorHAnsi" w:hAnsiTheme="minorHAnsi" w:cstheme="minorHAnsi"/>
        </w:rPr>
        <w:t xml:space="preserve">  nr rachunku: </w:t>
      </w:r>
      <w:r w:rsidRPr="00DC665F">
        <w:rPr>
          <w:rFonts w:asciiTheme="minorHAnsi" w:hAnsiTheme="minorHAnsi" w:cstheme="minorHAnsi"/>
          <w:b/>
          <w:bCs/>
        </w:rPr>
        <w:t>20 1020 1853 0000 9502 0009 4706</w:t>
      </w:r>
      <w:r w:rsidRPr="00DC665F">
        <w:rPr>
          <w:rFonts w:asciiTheme="minorHAnsi" w:hAnsiTheme="minorHAnsi" w:cstheme="minorHAnsi"/>
        </w:rPr>
        <w:t>.</w:t>
      </w:r>
    </w:p>
    <w:p w14:paraId="20A9940D" w14:textId="30561398" w:rsidR="00B96DF3" w:rsidRPr="00DC665F" w:rsidRDefault="00B96DF3" w:rsidP="00B96DF3">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Warunkiem podpisania Umowy jest wniesienie przez Wykonawcę zabezpieczenia należytego </w:t>
      </w:r>
      <w:r w:rsidRPr="00DC665F">
        <w:rPr>
          <w:rFonts w:asciiTheme="minorHAnsi" w:hAnsiTheme="minorHAnsi" w:cstheme="minorHAnsi"/>
        </w:rPr>
        <w:lastRenderedPageBreak/>
        <w:t>wykonania Umowy, o którym mowa w ust. 1 niniejszego paragrafu.</w:t>
      </w:r>
    </w:p>
    <w:p w14:paraId="0783A716" w14:textId="713A6DFB" w:rsidR="005B7B35" w:rsidRPr="00DC665F" w:rsidRDefault="00B1552D" w:rsidP="005A01C9">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 przypadku gdy </w:t>
      </w:r>
      <w:r w:rsidR="00BB7026">
        <w:rPr>
          <w:rFonts w:asciiTheme="minorHAnsi" w:hAnsiTheme="minorHAnsi" w:cstheme="minorHAnsi"/>
        </w:rPr>
        <w:t>U</w:t>
      </w:r>
      <w:r w:rsidRPr="00DC665F">
        <w:rPr>
          <w:rFonts w:asciiTheme="minorHAnsi" w:hAnsiTheme="minorHAnsi" w:cstheme="minorHAnsi"/>
        </w:rPr>
        <w:t xml:space="preserve">mowa obejmuje więcej niż jeden Pakiet, </w:t>
      </w:r>
      <w:r w:rsidR="005B7B35" w:rsidRPr="00DC665F">
        <w:rPr>
          <w:rFonts w:asciiTheme="minorHAnsi" w:hAnsiTheme="minorHAnsi" w:cstheme="minorHAnsi"/>
        </w:rPr>
        <w:t>a zabezpieczenie na oba Pakiety zostało wniesione w pieniądzu</w:t>
      </w:r>
      <w:r w:rsidR="00B96DF3" w:rsidRPr="00DC665F">
        <w:rPr>
          <w:rFonts w:asciiTheme="minorHAnsi" w:hAnsiTheme="minorHAnsi" w:cstheme="minorHAnsi"/>
        </w:rPr>
        <w:t>,</w:t>
      </w:r>
      <w:r w:rsidR="005B7B35" w:rsidRPr="00DC665F">
        <w:rPr>
          <w:rFonts w:asciiTheme="minorHAnsi" w:hAnsiTheme="minorHAnsi" w:cstheme="minorHAnsi"/>
        </w:rPr>
        <w:t xml:space="preserve"> </w:t>
      </w:r>
      <w:r w:rsidRPr="00DC665F">
        <w:rPr>
          <w:rFonts w:asciiTheme="minorHAnsi" w:hAnsiTheme="minorHAnsi" w:cstheme="minorHAnsi"/>
        </w:rPr>
        <w:t>dopuszcza się zarówno złożenie odrębnych zabezpieczeń na poszczególne Pakiety</w:t>
      </w:r>
      <w:r w:rsidR="00B96DF3" w:rsidRPr="00DC665F">
        <w:rPr>
          <w:rFonts w:asciiTheme="minorHAnsi" w:hAnsiTheme="minorHAnsi" w:cstheme="minorHAnsi"/>
        </w:rPr>
        <w:t>,</w:t>
      </w:r>
      <w:r w:rsidRPr="00DC665F">
        <w:rPr>
          <w:rFonts w:asciiTheme="minorHAnsi" w:hAnsiTheme="minorHAnsi" w:cstheme="minorHAnsi"/>
        </w:rPr>
        <w:t xml:space="preserve"> jak również złożenie jednego zabezpieczenia stanowiącego sumę wymaganych zabezpieczeń</w:t>
      </w:r>
      <w:r w:rsidR="005B7B35" w:rsidRPr="00DC665F">
        <w:rPr>
          <w:rFonts w:asciiTheme="minorHAnsi" w:hAnsiTheme="minorHAnsi" w:cstheme="minorHAnsi"/>
        </w:rPr>
        <w:t>.</w:t>
      </w:r>
    </w:p>
    <w:p w14:paraId="497774DA" w14:textId="3BF406A1" w:rsidR="005B7B35" w:rsidRPr="00DC665F" w:rsidRDefault="005B7B35" w:rsidP="005B7B35">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 przypadku wniesienia przez Wykonawcę zabezpieczenia w formie gwarancji (poręczenia), musi być ona wniesiona odrębnie dla każdego Pakietu w celu umożliwienia Zamawiającemu wypełnienie dyspozycji zawartej w ust. </w:t>
      </w:r>
      <w:r w:rsidR="001653D8" w:rsidRPr="00DC665F">
        <w:rPr>
          <w:rFonts w:asciiTheme="minorHAnsi" w:hAnsiTheme="minorHAnsi" w:cstheme="minorHAnsi"/>
        </w:rPr>
        <w:t>15</w:t>
      </w:r>
      <w:r w:rsidRPr="00DC665F">
        <w:rPr>
          <w:rFonts w:asciiTheme="minorHAnsi" w:hAnsiTheme="minorHAnsi" w:cstheme="minorHAnsi"/>
        </w:rPr>
        <w:t xml:space="preserve"> i </w:t>
      </w:r>
      <w:r w:rsidR="001653D8" w:rsidRPr="00DC665F">
        <w:rPr>
          <w:rFonts w:asciiTheme="minorHAnsi" w:hAnsiTheme="minorHAnsi" w:cstheme="minorHAnsi"/>
        </w:rPr>
        <w:t>16</w:t>
      </w:r>
      <w:r w:rsidRPr="00DC665F">
        <w:rPr>
          <w:rFonts w:asciiTheme="minorHAnsi" w:hAnsiTheme="minorHAnsi" w:cstheme="minorHAnsi"/>
        </w:rPr>
        <w:t xml:space="preserve"> niniejszego paragrafu.</w:t>
      </w:r>
    </w:p>
    <w:p w14:paraId="62FF3ED0" w14:textId="000BF3F0" w:rsidR="005B7B35" w:rsidRPr="00DC665F" w:rsidRDefault="00B96DF3" w:rsidP="005B7B35">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 przypadku wniesienia przez Wykonawcę zabezpieczenia w formie gwarancji (poręczenia) musi ona być nieodwołalna, bezwarunkowa i płatna na pierwsze pisemne żądanie Zamawiającego </w:t>
      </w:r>
      <w:r w:rsidR="004D0579">
        <w:rPr>
          <w:rFonts w:asciiTheme="minorHAnsi" w:hAnsiTheme="minorHAnsi" w:cstheme="minorHAnsi"/>
        </w:rPr>
        <w:t xml:space="preserve">bez badania podstawy żądania </w:t>
      </w:r>
      <w:r w:rsidRPr="00DC665F">
        <w:rPr>
          <w:rFonts w:asciiTheme="minorHAnsi" w:hAnsiTheme="minorHAnsi" w:cstheme="minorHAnsi"/>
        </w:rPr>
        <w:t xml:space="preserve">w terminie do 14 dni od otrzymania przez Gwaranta pisemnego wezwania do zapłaty, oraz winna zawierać, co najmniej </w:t>
      </w:r>
      <w:r w:rsidR="00027E37" w:rsidRPr="00DC665F">
        <w:rPr>
          <w:rFonts w:asciiTheme="minorHAnsi" w:hAnsiTheme="minorHAnsi" w:cstheme="minorHAnsi"/>
        </w:rPr>
        <w:t xml:space="preserve">następujące </w:t>
      </w:r>
      <w:r w:rsidRPr="00DC665F">
        <w:rPr>
          <w:rFonts w:asciiTheme="minorHAnsi" w:hAnsiTheme="minorHAnsi" w:cstheme="minorHAnsi"/>
        </w:rPr>
        <w:t>elementy</w:t>
      </w:r>
      <w:r w:rsidR="00027E37" w:rsidRPr="00DC665F">
        <w:rPr>
          <w:rFonts w:asciiTheme="minorHAnsi" w:hAnsiTheme="minorHAnsi" w:cstheme="minorHAnsi"/>
        </w:rPr>
        <w:t>:</w:t>
      </w:r>
    </w:p>
    <w:p w14:paraId="5A831ED7" w14:textId="77777777" w:rsidR="00027E37" w:rsidRPr="00DC665F" w:rsidRDefault="00027E37" w:rsidP="005E54AB">
      <w:pPr>
        <w:pStyle w:val="Akapitzlist"/>
        <w:numPr>
          <w:ilvl w:val="0"/>
          <w:numId w:val="99"/>
        </w:numPr>
        <w:spacing w:line="276" w:lineRule="auto"/>
        <w:ind w:left="567" w:hanging="283"/>
        <w:rPr>
          <w:rFonts w:asciiTheme="minorHAnsi" w:hAnsiTheme="minorHAnsi" w:cstheme="minorHAnsi"/>
        </w:rPr>
      </w:pPr>
      <w:r w:rsidRPr="00DC665F">
        <w:rPr>
          <w:rFonts w:asciiTheme="minorHAnsi" w:hAnsiTheme="minorHAnsi" w:cstheme="minorHAnsi"/>
        </w:rPr>
        <w:t>nazwę Wykonawcy, nazwę beneficjenta gwarancji (stronę umowy), gwaranta (banku lub instytucji ubezpieczeniowej udzielających gwarancji) oraz wskazanie ich siedzib,</w:t>
      </w:r>
    </w:p>
    <w:p w14:paraId="73430175" w14:textId="77777777" w:rsidR="00027E37" w:rsidRPr="00DC665F" w:rsidRDefault="00027E37" w:rsidP="005E54AB">
      <w:pPr>
        <w:pStyle w:val="Akapitzlist"/>
        <w:numPr>
          <w:ilvl w:val="0"/>
          <w:numId w:val="99"/>
        </w:numPr>
        <w:spacing w:line="276" w:lineRule="auto"/>
        <w:ind w:left="567" w:hanging="283"/>
        <w:rPr>
          <w:rFonts w:asciiTheme="minorHAnsi" w:hAnsiTheme="minorHAnsi" w:cstheme="minorHAnsi"/>
        </w:rPr>
      </w:pPr>
      <w:r w:rsidRPr="00DC665F">
        <w:rPr>
          <w:rFonts w:asciiTheme="minorHAnsi" w:hAnsiTheme="minorHAnsi" w:cstheme="minorHAnsi"/>
        </w:rPr>
        <w:t>kwotę gwarancji,</w:t>
      </w:r>
    </w:p>
    <w:p w14:paraId="6C9BE029" w14:textId="5DBAC760" w:rsidR="00027E37" w:rsidRPr="00DC665F" w:rsidRDefault="00027E37" w:rsidP="005E54AB">
      <w:pPr>
        <w:pStyle w:val="Akapitzlist"/>
        <w:numPr>
          <w:ilvl w:val="0"/>
          <w:numId w:val="99"/>
        </w:numPr>
        <w:spacing w:line="276" w:lineRule="auto"/>
        <w:ind w:left="567" w:hanging="283"/>
        <w:rPr>
          <w:rFonts w:asciiTheme="minorHAnsi" w:hAnsiTheme="minorHAnsi" w:cstheme="minorHAnsi"/>
        </w:rPr>
      </w:pPr>
      <w:r w:rsidRPr="00DC665F">
        <w:rPr>
          <w:rFonts w:asciiTheme="minorHAnsi" w:hAnsiTheme="minorHAnsi" w:cstheme="minorHAnsi"/>
        </w:rPr>
        <w:t xml:space="preserve">termin ważności gwarancji (termin ważności obejmować musi okresy, o których mowa w ust. </w:t>
      </w:r>
      <w:r w:rsidR="001653D8" w:rsidRPr="00DC665F">
        <w:rPr>
          <w:rFonts w:asciiTheme="minorHAnsi" w:hAnsiTheme="minorHAnsi" w:cstheme="minorHAnsi"/>
        </w:rPr>
        <w:t>15 i 16</w:t>
      </w:r>
      <w:r w:rsidRPr="00DC665F">
        <w:rPr>
          <w:rFonts w:asciiTheme="minorHAnsi" w:hAnsiTheme="minorHAnsi" w:cstheme="minorHAnsi"/>
        </w:rPr>
        <w:t xml:space="preserve"> niniejszego paragrafu),</w:t>
      </w:r>
    </w:p>
    <w:p w14:paraId="32F36C12" w14:textId="77777777"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wskazanie, iż sądem właściwym do rozpoznawania sporów z gwarancji jest sąd powszechny, właściwy dla siedziby Zamawiającego a prawem właściwym dla gwarancji jest prawo polskie,</w:t>
      </w:r>
    </w:p>
    <w:p w14:paraId="3F85CD06" w14:textId="77777777"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zobowiązanie gwaranta do zapłacenia kwoty gwarancji na pierwsze pisemne żądanie Zamawiającego w przypadku niewykonania lub nienależytego wykonania umowy przez Wykonawcę w terminie nie dłuższym 30 dni od daty wpływu żądania zapłaty do Gwaranta,</w:t>
      </w:r>
    </w:p>
    <w:p w14:paraId="0B173AE5" w14:textId="699A2620"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 xml:space="preserve">oświadczenie Gwaranta, że żadna zmiana czy uzupełnienie lub inna modyfikacja Umowy lub jakichkolwiek dokumentów umownych, jakie mogą zostać sporządzone między Wykonawcą a Zamawiającym nie zwalniają Gwaranta od odpowiedzialności wynikającej z Gwarancji i Gwarant rezygnuje z konieczności informowania o takiej zmianie, uzupełnieniu czy modyfikacji </w:t>
      </w:r>
      <w:r w:rsidR="008659B4">
        <w:rPr>
          <w:rFonts w:asciiTheme="minorHAnsi" w:hAnsiTheme="minorHAnsi" w:cstheme="minorHAnsi"/>
        </w:rPr>
        <w:t>U</w:t>
      </w:r>
      <w:r w:rsidRPr="00DC665F">
        <w:rPr>
          <w:rFonts w:asciiTheme="minorHAnsi" w:hAnsiTheme="minorHAnsi" w:cstheme="minorHAnsi"/>
        </w:rPr>
        <w:t>mowy</w:t>
      </w:r>
      <w:r w:rsidR="008659B4">
        <w:rPr>
          <w:rFonts w:asciiTheme="minorHAnsi" w:hAnsiTheme="minorHAnsi" w:cstheme="minorHAnsi"/>
        </w:rPr>
        <w:t>,</w:t>
      </w:r>
    </w:p>
    <w:p w14:paraId="153B2342" w14:textId="77777777"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zabezpieczenie należytego wykonania umowy wniesione przez Wykonawców wspólnie ubiegających się o zamówienie w postaci gwarancji lub poręczenia musi wyraźnie wskazywać, iż jest ono wystawione na rzecz wszystkich podmiotów składających ofertę wspólną.</w:t>
      </w:r>
    </w:p>
    <w:p w14:paraId="5C0ED55D" w14:textId="77777777" w:rsidR="00A6340B" w:rsidRPr="00DC665F" w:rsidRDefault="00A6340B" w:rsidP="00A6340B">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Wykonawca wnoszący zabezpieczenie w formie niepieniężnej jest zobowiązany przed wniesieniem zabezpieczenia do uzyskania od Zamawiającego akceptacji treści dokumentu. Wykonawca w terminie </w:t>
      </w:r>
      <w:r w:rsidRPr="00DC665F">
        <w:rPr>
          <w:rFonts w:asciiTheme="minorHAnsi" w:hAnsiTheme="minorHAnsi" w:cstheme="minorHAnsi"/>
          <w:u w:val="single"/>
        </w:rPr>
        <w:t>do 5 dni roboczych</w:t>
      </w:r>
      <w:r w:rsidRPr="00DC665F">
        <w:rPr>
          <w:rFonts w:asciiTheme="minorHAnsi" w:hAnsiTheme="minorHAnsi" w:cstheme="minorHAnsi"/>
        </w:rPr>
        <w:t xml:space="preserve"> od daty powiadomienia o wyborze oferty zobowiązany jest przedłożyć Zamawiającemu do akceptacji treść dokumentu uwzględniającego wymagania Zamawiającego wskazane w ust. 6 powyżej. Zamawiający w terminie </w:t>
      </w:r>
      <w:r w:rsidRPr="00DC665F">
        <w:rPr>
          <w:rFonts w:asciiTheme="minorHAnsi" w:hAnsiTheme="minorHAnsi" w:cstheme="minorHAnsi"/>
          <w:u w:val="single"/>
        </w:rPr>
        <w:t>do 3 dni roboczych</w:t>
      </w:r>
      <w:r w:rsidRPr="00DC665F">
        <w:rPr>
          <w:rFonts w:asciiTheme="minorHAnsi" w:hAnsiTheme="minorHAnsi" w:cstheme="minorHAnsi"/>
        </w:rPr>
        <w:t xml:space="preserve"> akceptuje treść dokumentu lub wskazuje zapisy wymagające zmiany bądź doprecyzowania. </w:t>
      </w:r>
    </w:p>
    <w:p w14:paraId="4EA8EDAF" w14:textId="77777777" w:rsidR="001653D8" w:rsidRPr="00DC665F" w:rsidRDefault="00A6340B" w:rsidP="001653D8">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 przypadku wnoszenia zabezpieczenia w formie poręczenia zapisy dotyczące gwarancji </w:t>
      </w:r>
      <w:r w:rsidRPr="00DC665F">
        <w:rPr>
          <w:rFonts w:asciiTheme="minorHAnsi" w:hAnsiTheme="minorHAnsi" w:cstheme="minorHAnsi"/>
        </w:rPr>
        <w:lastRenderedPageBreak/>
        <w:t>stosuje się odpowiednio.</w:t>
      </w:r>
    </w:p>
    <w:p w14:paraId="24B77A71" w14:textId="22C08487" w:rsidR="001653D8" w:rsidRPr="00DC665F" w:rsidRDefault="001653D8" w:rsidP="001653D8">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E91F7" w14:textId="77777777"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054C2A" w14:textId="77777777"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Wypłata, o której mowa w ust. 10 powyżej następuje nie później niż w ostatnim dniu ważności dotychczasowego zabezpieczenia.</w:t>
      </w:r>
    </w:p>
    <w:p w14:paraId="4923CF96" w14:textId="23435513"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 xml:space="preserve">W trakcie realizacji umowy Wykonawca może dokonać zmiany formy zabezpieczenia na jedną lub kilka form, o których mowa w </w:t>
      </w:r>
      <w:r w:rsidR="009F4F3A" w:rsidRPr="00DC665F">
        <w:rPr>
          <w:rFonts w:asciiTheme="minorHAnsi" w:hAnsiTheme="minorHAnsi" w:cstheme="minorHAnsi"/>
        </w:rPr>
        <w:t xml:space="preserve">art. 450 ust. 1 ustawy </w:t>
      </w:r>
      <w:r w:rsidR="006920D1">
        <w:rPr>
          <w:rFonts w:asciiTheme="minorHAnsi" w:hAnsiTheme="minorHAnsi" w:cstheme="minorHAnsi"/>
        </w:rPr>
        <w:t>z dnia 11 września 2019 r. Prawo zamówień publicznych (t.j. Dz.U. z 2021 r. poz. 1129 ze zm.)[dalej zwana ustawą Pzp]</w:t>
      </w:r>
      <w:r w:rsidR="005462FA">
        <w:rPr>
          <w:rFonts w:asciiTheme="minorHAnsi" w:hAnsiTheme="minorHAnsi" w:cstheme="minorHAnsi"/>
        </w:rPr>
        <w:t>.</w:t>
      </w:r>
    </w:p>
    <w:p w14:paraId="552CDE6A" w14:textId="77777777"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Zmiana formy zabezpieczenia jest dokonywana z zachowaniem ciągłości zabezpieczenia i bez zmniejszania jego wysokości.</w:t>
      </w:r>
    </w:p>
    <w:p w14:paraId="61E5E406" w14:textId="113E9BDC" w:rsidR="00A6340B" w:rsidRPr="00DC665F" w:rsidRDefault="001653D8" w:rsidP="001653D8">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Zmiana formy zabezpieczenia nie stanowi zmiany </w:t>
      </w:r>
      <w:r w:rsidR="00DB4CB6">
        <w:rPr>
          <w:rFonts w:asciiTheme="minorHAnsi" w:hAnsiTheme="minorHAnsi" w:cstheme="minorHAnsi"/>
        </w:rPr>
        <w:t>U</w:t>
      </w:r>
      <w:r w:rsidRPr="00DC665F">
        <w:rPr>
          <w:rFonts w:asciiTheme="minorHAnsi" w:hAnsiTheme="minorHAnsi" w:cstheme="minorHAnsi"/>
        </w:rPr>
        <w:t>mowy i nie wymaga sporządzenia aneksu, wymaga jednak powiadomienia Zamawiającego o planowanej zmianie. W przypadku zmiany zabezpieczenia na formę gwarancji/poręczenia Wykonawca zobowiązany jest uzgodnić z Zamawiającym treść dokumentu – do treści gwarancji/poręczenia zastosowanie mają zapisy ust. 6 i 7 powyżej.</w:t>
      </w:r>
    </w:p>
    <w:p w14:paraId="7871A987" w14:textId="29EDFAB3" w:rsidR="00B1552D" w:rsidRPr="00DC665F" w:rsidRDefault="00B1552D" w:rsidP="001653D8">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Zamawiający zwolni Wykonawcy 70% zabezpieczenia, w terminie 30 dni po odbiorze końcowym (w odniesieniu do poszczególnych Pakietów).</w:t>
      </w:r>
    </w:p>
    <w:p w14:paraId="615735DA" w14:textId="29B76C36" w:rsidR="000569E2" w:rsidRPr="00DC665F" w:rsidRDefault="00B1552D" w:rsidP="001653D8">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30% zabezpieczenia zostanie zwolnione nie później niż w 15 dniu po upływie okresu </w:t>
      </w:r>
      <w:r w:rsidR="000569E2" w:rsidRPr="00DC665F">
        <w:rPr>
          <w:rFonts w:asciiTheme="minorHAnsi" w:hAnsiTheme="minorHAnsi" w:cstheme="minorHAnsi"/>
        </w:rPr>
        <w:t>gwarancji na roboty</w:t>
      </w:r>
      <w:r w:rsidRPr="00DC665F">
        <w:rPr>
          <w:rFonts w:asciiTheme="minorHAnsi" w:hAnsiTheme="minorHAnsi" w:cstheme="minorHAnsi"/>
        </w:rPr>
        <w:t xml:space="preserve">, wynoszącej </w:t>
      </w:r>
      <w:r w:rsidRPr="00DC665F">
        <w:rPr>
          <w:rFonts w:asciiTheme="minorHAnsi" w:hAnsiTheme="minorHAnsi" w:cstheme="minorHAnsi"/>
          <w:b/>
        </w:rPr>
        <w:t>60 miesięcy</w:t>
      </w:r>
      <w:r w:rsidRPr="00DC665F">
        <w:rPr>
          <w:rFonts w:asciiTheme="minorHAnsi" w:hAnsiTheme="minorHAnsi" w:cstheme="minorHAnsi"/>
        </w:rPr>
        <w:t xml:space="preserve"> od daty </w:t>
      </w:r>
      <w:r w:rsidR="000569E2" w:rsidRPr="00DC665F">
        <w:rPr>
          <w:rFonts w:asciiTheme="minorHAnsi" w:hAnsiTheme="minorHAnsi" w:cstheme="minorHAnsi"/>
        </w:rPr>
        <w:t xml:space="preserve">odbioru </w:t>
      </w:r>
      <w:r w:rsidRPr="00DC665F">
        <w:rPr>
          <w:rFonts w:asciiTheme="minorHAnsi" w:hAnsiTheme="minorHAnsi" w:cstheme="minorHAnsi"/>
        </w:rPr>
        <w:t xml:space="preserve">końcowego. </w:t>
      </w:r>
    </w:p>
    <w:p w14:paraId="1A93FB0C" w14:textId="285B6AD9" w:rsidR="009F4F3A" w:rsidRPr="00DC665F" w:rsidRDefault="000569E2" w:rsidP="009F4F3A">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Zamawiający zwróci zabezpieczenie wniesione w pieniądzu </w:t>
      </w:r>
      <w:r w:rsidRPr="00037DFF">
        <w:rPr>
          <w:rFonts w:asciiTheme="minorHAnsi" w:hAnsiTheme="minorHAnsi" w:cstheme="minorHAnsi"/>
        </w:rPr>
        <w:t>z odsetkami</w:t>
      </w:r>
      <w:r w:rsidRPr="00DC665F">
        <w:rPr>
          <w:rFonts w:asciiTheme="minorHAnsi" w:hAnsiTheme="minorHAnsi" w:cstheme="minorHAnsi"/>
        </w:rPr>
        <w:t xml:space="preserve"> wynikającymi z umowy rachunku bankowego, na którym było ono przechowywane, pomniejszone o koszt prowadzenia tego rachunku oraz prowizji bankowej za przelew pieniędzy na rachunek bankowy Wykonawcy. </w:t>
      </w:r>
      <w:r w:rsidRPr="00DC665F">
        <w:rPr>
          <w:rFonts w:asciiTheme="minorHAnsi" w:hAnsiTheme="minorHAnsi" w:cstheme="minorHAnsi"/>
          <w:color w:val="000000"/>
        </w:rPr>
        <w:t>Zwrot zabezpieczenia nastąpi na rachunek bankowy, z którego dokonano wpłaty zabezpieczenia, chyba że w terminie nie późniejszym niż na 14 dni przed umownym terminem zwrotu zabezpieczenia Wykonawca wskaże Zamawiającemu inny rachunek bankowy. Dyspozycja zmieniająca numer rachunku bankowego musi zostać podpisana przez osobę umocowaną do złożenia oświadczenia w imieniu Wykonawcy. Zamawiający dopuszcza złożenie dyspozycji w postaci elektronicznej na adres e-mail Zamawiającego</w:t>
      </w:r>
      <w:r w:rsidR="00ED03B7" w:rsidRPr="00DC665F">
        <w:rPr>
          <w:rFonts w:asciiTheme="minorHAnsi" w:hAnsiTheme="minorHAnsi" w:cstheme="minorHAnsi"/>
          <w:color w:val="000000"/>
        </w:rPr>
        <w:t xml:space="preserve">: </w:t>
      </w:r>
      <w:hyperlink r:id="rId16" w:history="1">
        <w:r w:rsidR="00ED03B7" w:rsidRPr="00DC665F">
          <w:rPr>
            <w:rStyle w:val="Hipercze"/>
            <w:rFonts w:asciiTheme="minorHAnsi" w:hAnsiTheme="minorHAnsi" w:cstheme="minorHAnsi"/>
            <w:lang w:val="en-US"/>
          </w:rPr>
          <w:t>zamowienia.publiczne@opecgdy.com.pl</w:t>
        </w:r>
      </w:hyperlink>
      <w:r w:rsidRPr="00DC665F">
        <w:rPr>
          <w:rFonts w:asciiTheme="minorHAnsi" w:hAnsiTheme="minorHAnsi" w:cstheme="minorHAnsi"/>
          <w:color w:val="000000"/>
        </w:rPr>
        <w:t>, z zastrzeżeniem opatrzenia dyspozycji kwalifikowanym podpisem elektronicznym osoby posiadającej stosowne umocowanie.</w:t>
      </w:r>
    </w:p>
    <w:p w14:paraId="1ED4817C" w14:textId="44054E27" w:rsidR="000569E2" w:rsidRPr="00DC665F" w:rsidRDefault="000569E2" w:rsidP="009F4F3A">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Jeżeli zabezpieczenie złożono w innej formie niż w pieniądzu, Zamawiający zwraca zabezpieczenie w terminie i na zasadach określonych powyżej, w sposób właściwy dla instytucji stanowiącej zabezpieczenie. W przypadku wniesienia zabezpieczenia w innej </w:t>
      </w:r>
      <w:r w:rsidRPr="00DC665F">
        <w:rPr>
          <w:rFonts w:asciiTheme="minorHAnsi" w:hAnsiTheme="minorHAnsi" w:cstheme="minorHAnsi"/>
        </w:rPr>
        <w:lastRenderedPageBreak/>
        <w:t>formie niż w pieniądzu w formie elektronicznej zwrot zabezpieczenia, o ile nic innego nie wynika z treści gwarancji / poręczenia następuje poprzez złożenie gwarantowi / poręczycielowi oświadczenia (na piśmie lub w formie elektronicznej) o zwolnieniu zabezpieczenia na wskazany przez niego na adres korespondencyjny lub adres e-mail.</w:t>
      </w:r>
    </w:p>
    <w:p w14:paraId="457D12FA"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xml:space="preserve">§ 8. </w:t>
      </w:r>
    </w:p>
    <w:p w14:paraId="6A4DD21E" w14:textId="4AB61067" w:rsidR="001D6356" w:rsidRPr="00DC665F" w:rsidRDefault="001D6356" w:rsidP="005A01C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Zamawiający wyznacza datę dla czynności odbioru końcowego</w:t>
      </w:r>
      <w:r w:rsidR="001D370B" w:rsidRPr="00DC665F">
        <w:rPr>
          <w:rFonts w:asciiTheme="minorHAnsi" w:hAnsiTheme="minorHAnsi" w:cstheme="minorHAnsi"/>
        </w:rPr>
        <w:t xml:space="preserve"> </w:t>
      </w:r>
      <w:r w:rsidR="00B06A36">
        <w:rPr>
          <w:rFonts w:asciiTheme="minorHAnsi" w:hAnsiTheme="minorHAnsi" w:cstheme="minorHAnsi"/>
        </w:rPr>
        <w:t>(</w:t>
      </w:r>
      <w:r w:rsidR="001D370B" w:rsidRPr="00690A5B">
        <w:rPr>
          <w:rFonts w:asciiTheme="minorHAnsi" w:hAnsiTheme="minorHAnsi" w:cstheme="minorHAnsi"/>
          <w:i/>
          <w:iCs/>
        </w:rPr>
        <w:t>Protokół odbioru końcowego</w:t>
      </w:r>
      <w:r w:rsidR="00B06A36" w:rsidRPr="00690A5B">
        <w:rPr>
          <w:rFonts w:asciiTheme="minorHAnsi" w:hAnsiTheme="minorHAnsi" w:cstheme="minorHAnsi"/>
          <w:i/>
          <w:iCs/>
        </w:rPr>
        <w:t>)</w:t>
      </w:r>
      <w:r w:rsidRPr="00DC665F">
        <w:rPr>
          <w:rFonts w:asciiTheme="minorHAnsi" w:hAnsiTheme="minorHAnsi" w:cstheme="minorHAnsi"/>
        </w:rPr>
        <w:t xml:space="preserve"> robót stanowiących przedmiot Umowy (odrębnie dla każdego z Pakietów), nie później niż na 7 dni licząc od awizowanej daty osiągnięcia gotowości do odbioru (zgodnie z § 5 ust. 2</w:t>
      </w:r>
      <w:r w:rsidR="00E43BBC">
        <w:rPr>
          <w:rFonts w:asciiTheme="minorHAnsi" w:hAnsiTheme="minorHAnsi" w:cstheme="minorHAnsi"/>
        </w:rPr>
        <w:t xml:space="preserve"> pkt </w:t>
      </w:r>
      <w:r w:rsidRPr="00DC665F">
        <w:rPr>
          <w:rFonts w:asciiTheme="minorHAnsi" w:hAnsiTheme="minorHAnsi" w:cstheme="minorHAnsi"/>
        </w:rPr>
        <w:t>1</w:t>
      </w:r>
      <w:r w:rsidR="00801E21" w:rsidRPr="00DC665F">
        <w:rPr>
          <w:rFonts w:asciiTheme="minorHAnsi" w:hAnsiTheme="minorHAnsi" w:cstheme="minorHAnsi"/>
        </w:rPr>
        <w:t>3</w:t>
      </w:r>
      <w:r w:rsidRPr="00DC665F">
        <w:rPr>
          <w:rFonts w:asciiTheme="minorHAnsi" w:hAnsiTheme="minorHAnsi" w:cstheme="minorHAnsi"/>
        </w:rPr>
        <w:t xml:space="preserve">. Zakończenie </w:t>
      </w:r>
      <w:r w:rsidRPr="00F030C0">
        <w:rPr>
          <w:rFonts w:asciiTheme="minorHAnsi" w:hAnsiTheme="minorHAnsi"/>
        </w:rPr>
        <w:t>czynności odbioru</w:t>
      </w:r>
      <w:r w:rsidR="00690A5B" w:rsidRPr="00F030C0">
        <w:rPr>
          <w:rFonts w:asciiTheme="minorHAnsi" w:hAnsiTheme="minorHAnsi"/>
        </w:rPr>
        <w:t xml:space="preserve"> końcowego</w:t>
      </w:r>
      <w:r w:rsidRPr="00F030C0">
        <w:rPr>
          <w:rFonts w:asciiTheme="minorHAnsi" w:hAnsiTheme="minorHAnsi"/>
        </w:rPr>
        <w:t xml:space="preserve"> </w:t>
      </w:r>
      <w:r w:rsidRPr="00DC665F">
        <w:rPr>
          <w:rFonts w:asciiTheme="minorHAnsi" w:hAnsiTheme="minorHAnsi" w:cstheme="minorHAnsi"/>
        </w:rPr>
        <w:t>powinno nastąpić nie później niż w czwartym dniu roboczym licząc od daty rozpoczęcia odbioru.</w:t>
      </w:r>
    </w:p>
    <w:p w14:paraId="4682A5CF" w14:textId="77777777" w:rsidR="001D6356" w:rsidRPr="00DC665F" w:rsidRDefault="001D6356" w:rsidP="005A01C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W odbiorze uczestniczyć będą upoważnieni przedstawiciele Zamawiającego i Wykonawcy oraz przedstawiciele instytucji wytypowanych przez Zamawiającego.</w:t>
      </w:r>
    </w:p>
    <w:p w14:paraId="1D1FD908" w14:textId="47C872B0" w:rsidR="001D6356" w:rsidRPr="00DC665F" w:rsidRDefault="001D6356" w:rsidP="005A01C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Obowiązek zawiadomienia uczestników odbioru </w:t>
      </w:r>
      <w:r w:rsidR="00690A5B">
        <w:rPr>
          <w:rFonts w:asciiTheme="minorHAnsi" w:hAnsiTheme="minorHAnsi" w:cstheme="minorHAnsi"/>
        </w:rPr>
        <w:t xml:space="preserve">końcowego </w:t>
      </w:r>
      <w:r w:rsidRPr="00DC665F">
        <w:rPr>
          <w:rFonts w:asciiTheme="minorHAnsi" w:hAnsiTheme="minorHAnsi" w:cstheme="minorHAnsi"/>
        </w:rPr>
        <w:t>o wyznaczonym terminie i miejscu spotkania ciąży na Zamawiającym.</w:t>
      </w:r>
    </w:p>
    <w:p w14:paraId="606F3EEE" w14:textId="06DBD93A" w:rsidR="00186B11" w:rsidRPr="00DC665F" w:rsidRDefault="00186B11" w:rsidP="006A6685">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bookmarkStart w:id="21" w:name="_Hlk86137492"/>
      <w:bookmarkStart w:id="22" w:name="_Hlk86056838"/>
      <w:r w:rsidRPr="00DC665F">
        <w:rPr>
          <w:rFonts w:asciiTheme="minorHAnsi" w:hAnsiTheme="minorHAnsi" w:cstheme="minorHAnsi"/>
        </w:rPr>
        <w:t>Wykonawca wykona na swój koszt i przedłoży Zamawiającemu w trakcie odbioru końcowego wymienione w poniższych punktach dokumenty składające się na dokumentację odbiorową - 2 komplety zawierające spis treści, ponumerowane przekładki oraz atesty, deklaracje, certyfikaty ostemplowane ,,za zgodność z oryginałem” i ,,wbudowano na budowie” z podpisem Kierownika Budowy pozwalające na ocenę prawidłowości wykonania przedmiotu odbioru</w:t>
      </w:r>
      <w:r w:rsidR="006A6685" w:rsidRPr="00DC665F">
        <w:rPr>
          <w:rFonts w:asciiTheme="minorHAnsi" w:hAnsiTheme="minorHAnsi" w:cstheme="minorHAnsi"/>
        </w:rPr>
        <w:t>:</w:t>
      </w:r>
    </w:p>
    <w:bookmarkEnd w:id="21"/>
    <w:p w14:paraId="12E1AC85"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Protokół odbioru technicznego;</w:t>
      </w:r>
    </w:p>
    <w:p w14:paraId="76A436BE"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Protokół przekazania placu budowy;</w:t>
      </w:r>
    </w:p>
    <w:p w14:paraId="14D4FB5B"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Zawiadomienie o przyjęciu zgłoszenia robót budowlanych;</w:t>
      </w:r>
    </w:p>
    <w:p w14:paraId="49BB8DED"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Dziennik Budowy dla realizowanej inwestycji;</w:t>
      </w:r>
    </w:p>
    <w:p w14:paraId="38ABDE32" w14:textId="6351CCB1"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Oświadczenie Kierownika Budowy o wykonaniu robót zgodnie z projektem budowlanym stanowiącym załącznik do decyzji pozwolenia na budowę lub przyjętego zgłoszenia robót. Przy nieistotnych zmianach wprowadzonych w trakcie  realizacji robót wymagane jest na oświadczeniu potwierdzenie przez Projektanta i Inspektora Nadzoru;</w:t>
      </w:r>
    </w:p>
    <w:p w14:paraId="3477F5FD" w14:textId="0302F214"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Oświadczenie Kierownika Budowy / użytkowników lub właścicieli terenów o uporządkowaniu terenu budowy i terenów przyległych; ze stwierdzeniem ,,bez zastrzeżeń’’ oraz, że ,,teren został przywrócony do stanu pierwotnego’’;</w:t>
      </w:r>
    </w:p>
    <w:p w14:paraId="7924ABDF"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Oświadczenie Kierownika Budowy o zastosowaniu materiałów budowlanych zgodnie z art. 7 Rozporządzenia Parlamentu Europejskiego i Rady (UE) nr 305/2011 z dnia 09.03.2011r.;</w:t>
      </w:r>
    </w:p>
    <w:p w14:paraId="0EE2765D"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Karta przekazania odpadów z Bazy danych o odpadach (BDO) potwierdzająca prawne zagospodarowanie odpadów przez Wykonawcę robót;</w:t>
      </w:r>
    </w:p>
    <w:p w14:paraId="50E8CFC6" w14:textId="38B146AC"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Protokoły odbiorów lub dokumenty potwierdzające spełnienie warunków udzielonego pozwolenia na budowę w zakresie uzgodnień instytucji opiniujących projekt budowlany / dokumentację PZT;</w:t>
      </w:r>
    </w:p>
    <w:p w14:paraId="0E77B4BA" w14:textId="77777777"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Protokół odbioru spisany z przedstawicielem Zarządu Dróg i Zieleni, w przypadku wykonywania robót w obrębie pasa drogowego (ew. dokumentacja techniczna badania zagęszczenia gruntu powiązana z protokołem);</w:t>
      </w:r>
    </w:p>
    <w:p w14:paraId="065EBA75" w14:textId="4E0B3FD6"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lub oświadczenie właścicieli uzbrojenia podziemnego o braku zastrzeżeń po zakończeniu robót (w przypadku wystąpienia skrzyżowania, zbliżenia lub kolizji istniejącego uzbrojenia na trasie realizowanej inwestycji) i stwierdzeniem, że po zakończeniu robót wszystkie sprawy dotyczące ich infrastruktury są uregulowane prawidłowo, bez zastrzeżeń;</w:t>
      </w:r>
    </w:p>
    <w:p w14:paraId="7B23D47F" w14:textId="77777777"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Projekt powykonawczy z naniesionymi zmianami zakwalifikowanymi przez Projektanta jako nieistotne;</w:t>
      </w:r>
    </w:p>
    <w:p w14:paraId="03369284" w14:textId="45A02372"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w:t>
      </w:r>
      <w:r w:rsidR="00946D49">
        <w:rPr>
          <w:rFonts w:asciiTheme="minorHAnsi" w:hAnsiTheme="minorHAnsi" w:cstheme="minorHAnsi"/>
        </w:rPr>
        <w:t>b</w:t>
      </w:r>
      <w:r w:rsidRPr="00DC665F">
        <w:rPr>
          <w:rFonts w:asciiTheme="minorHAnsi" w:hAnsiTheme="minorHAnsi" w:cstheme="minorHAnsi"/>
        </w:rPr>
        <w:t>udowlane. W razie konieczności także pomocnicze rysunki w czytelnej skali umożliwiającej dokładną identyfikację zmian;</w:t>
      </w:r>
    </w:p>
    <w:p w14:paraId="043F109E" w14:textId="6F27003A"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Zestawienie powykonawcze wybudowanych rurociągów z podaniem materiału, długości i średnic zgodnych z pomiarami geodezyjnymi;</w:t>
      </w:r>
    </w:p>
    <w:p w14:paraId="026D1E72" w14:textId="77777777"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Operat geodezyjny powykonawczy - dokumentacja geodezyjna powykonawcza ciepłociągu sporządzona przez uprawnionego geodetę, obejmująca: obejmująca:</w:t>
      </w:r>
    </w:p>
    <w:p w14:paraId="2F35B2DD" w14:textId="77777777" w:rsidR="00017681" w:rsidRPr="00DC665F" w:rsidRDefault="00017681" w:rsidP="00F030C0">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pomiary geodezyjne powykonawcze /3 egz./: plan sytuacyjno – wysokościowy z pomiarem powykonawczym zarejestrowanym przez geodetę w Ośrodku Dokumentacji Geodezyjnej i Kartografii we właściwym Urzędu Miasta lub Województwa (lub poświadczenie złożenia operatu w ODGiK  w momencie odbioru końcowego;</w:t>
      </w:r>
    </w:p>
    <w:p w14:paraId="3A1B8BA6" w14:textId="77777777" w:rsidR="00017681" w:rsidRPr="00DC665F" w:rsidRDefault="00017681" w:rsidP="005E54AB">
      <w:pPr>
        <w:pStyle w:val="Akapitzlist"/>
        <w:numPr>
          <w:ilvl w:val="0"/>
          <w:numId w:val="93"/>
        </w:numPr>
        <w:spacing w:line="276" w:lineRule="auto"/>
        <w:ind w:left="993" w:hanging="284"/>
        <w:rPr>
          <w:rFonts w:asciiTheme="minorHAnsi" w:hAnsiTheme="minorHAnsi" w:cstheme="minorHAnsi"/>
        </w:rPr>
      </w:pPr>
      <w:r w:rsidRPr="00DC665F">
        <w:rPr>
          <w:rFonts w:asciiTheme="minorHAnsi" w:hAnsiTheme="minorHAnsi" w:cstheme="minorHAnsi"/>
        </w:rPr>
        <w:t xml:space="preserve">w protokole odbioru końcowego zapis jako uwaga: „Pomiar powykonawczy zostanie dostarczony po zatwierdzeniu przez ODGiK”) - na planie muszą być określone wszystkie kolizje z podaniem rzędnych: kolizji, ciepłociągu i terenu; </w:t>
      </w:r>
    </w:p>
    <w:p w14:paraId="4DC93519" w14:textId="77777777" w:rsidR="00017681" w:rsidRPr="00DC665F" w:rsidRDefault="00017681" w:rsidP="005E54AB">
      <w:pPr>
        <w:pStyle w:val="Akapitzlist"/>
        <w:numPr>
          <w:ilvl w:val="0"/>
          <w:numId w:val="93"/>
        </w:numPr>
        <w:spacing w:line="276" w:lineRule="auto"/>
        <w:ind w:left="993" w:hanging="284"/>
        <w:rPr>
          <w:rFonts w:asciiTheme="minorHAnsi" w:hAnsiTheme="minorHAnsi" w:cstheme="minorHAnsi"/>
        </w:rPr>
      </w:pPr>
      <w:r w:rsidRPr="00DC665F">
        <w:rPr>
          <w:rFonts w:asciiTheme="minorHAnsi" w:hAnsiTheme="minorHAnsi" w:cstheme="minorHAnsi"/>
        </w:rPr>
        <w:t>mapa pomiaru powykonawczego w formie elektronicznej, w jednym z formatów: DGN, DWG, DXF, SHP;</w:t>
      </w:r>
    </w:p>
    <w:p w14:paraId="3B06D919" w14:textId="77777777" w:rsidR="00017681" w:rsidRPr="00DC665F" w:rsidRDefault="00017681" w:rsidP="005E54AB">
      <w:pPr>
        <w:pStyle w:val="Akapitzlist"/>
        <w:numPr>
          <w:ilvl w:val="0"/>
          <w:numId w:val="93"/>
        </w:numPr>
        <w:spacing w:line="276" w:lineRule="auto"/>
        <w:ind w:left="993" w:hanging="284"/>
        <w:rPr>
          <w:rFonts w:asciiTheme="minorHAnsi" w:hAnsiTheme="minorHAnsi" w:cstheme="minorHAnsi"/>
        </w:rPr>
      </w:pPr>
      <w:r w:rsidRPr="00DC665F">
        <w:rPr>
          <w:rFonts w:asciiTheme="minorHAnsi" w:hAnsiTheme="minorHAnsi" w:cstheme="minorHAnsi"/>
        </w:rPr>
        <w:t>pomiar styków technologicznych, w formacie PDF;</w:t>
      </w:r>
    </w:p>
    <w:p w14:paraId="10C365D5" w14:textId="64A8C856"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szkice polowe (z zaznaczonymi pikietami pomiaru poszczególnych rurociągów z opisem rury zasilającej i powrotnej z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33265660"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przeglądówka szkiców polowych, gdy ilość szkiców przekracza np. 3 szt., w formacie PDF;</w:t>
      </w:r>
    </w:p>
    <w:p w14:paraId="60CC6AFA"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wykaz współrzędnych (X, Y, H) pikiet w obowiązującym układzie współrzędnych w zestawieniu tabelarycznym w formie elektronicznej, w formacie Excel-a lub WORD-a albo w pliku tekstowym;</w:t>
      </w:r>
    </w:p>
    <w:p w14:paraId="1D30EB50"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lastRenderedPageBreak/>
        <w:t>notatniki zmian (wycinki mapy z zaznaczonymi dokładnie miejscami gdzie kanał oraz sieć ciepłownicza została jedynie wyłączona z eksploatacji, gdzie jedynie odsłonięta, a gdzie całkowicie fizycznie zlikwidowana);</w:t>
      </w:r>
    </w:p>
    <w:p w14:paraId="78C02484" w14:textId="24BB11C0"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w przypadku standardowych opracowań pomiar narożników komór wraz z zaznaczonymi rzędnymi dna komory i pokrywy komory, jeżeli projekt tego wymaga 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7E45CE97"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pomiar oraz graficzne przedstawienie wejścia sieci do budynków, w formacie PDF;</w:t>
      </w:r>
    </w:p>
    <w:p w14:paraId="571373C3"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pisemna informacja dotycząca usytuowania obiektu budowlanego zawierająca stwierdzenie o zgodności lub niezgodności z zatwierdzonym projektem zagospodarowania działki lub terenu; na obowiązującym druku urzędowym, w formacie PDF;</w:t>
      </w:r>
    </w:p>
    <w:p w14:paraId="204CD1E3"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jeżeli na ww. informacji zostaną wykazane odstępstwa usytuowania obiektów w stosunku do projektu należy wykonać analizę porównawczą na mapie (na zatwierdzonym projekcie zagospodarowania terenu należy nanieść pomiar powykonawczy i wykazać odstępstwa od projektu oraz określić wielkość tych odstępstw poprzez zwymiarowanie odległości), w formacie plików .dxf lub .dwg;</w:t>
      </w:r>
    </w:p>
    <w:p w14:paraId="7117E7DC" w14:textId="484F5A75" w:rsidR="00017681" w:rsidRPr="00DC665F" w:rsidRDefault="00017681" w:rsidP="006A09B0">
      <w:pPr>
        <w:tabs>
          <w:tab w:val="left" w:pos="-1725"/>
          <w:tab w:val="left" w:pos="-1005"/>
          <w:tab w:val="left" w:pos="-285"/>
          <w:tab w:val="left" w:pos="567"/>
          <w:tab w:val="left" w:pos="1134"/>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720"/>
        <w:jc w:val="both"/>
        <w:rPr>
          <w:rFonts w:asciiTheme="minorHAnsi" w:hAnsiTheme="minorHAnsi" w:cstheme="minorHAnsi"/>
          <w:b/>
          <w:bCs/>
        </w:rPr>
      </w:pPr>
      <w:r w:rsidRPr="00DC665F">
        <w:rPr>
          <w:rFonts w:asciiTheme="minorHAnsi" w:hAnsiTheme="minorHAnsi" w:cstheme="minorHAnsi"/>
          <w:b/>
        </w:rPr>
        <w:t xml:space="preserve">UWAGA: </w:t>
      </w:r>
      <w:r w:rsidRPr="00DC665F">
        <w:rPr>
          <w:rFonts w:asciiTheme="minorHAnsi" w:hAnsiTheme="minorHAnsi" w:cstheme="minorHAnsi"/>
          <w:b/>
          <w:bCs/>
        </w:rPr>
        <w:t xml:space="preserve">Wykonawca przekaże komplet dokumentacji geodezyjnej powykonawczej do Kancelarii Zamawiającego, w formie drukowanej i elektronicznej (mail: </w:t>
      </w:r>
      <w:hyperlink r:id="rId17" w:history="1">
        <w:r w:rsidRPr="00DC665F">
          <w:rPr>
            <w:rStyle w:val="Hipercze"/>
            <w:rFonts w:asciiTheme="minorHAnsi" w:hAnsiTheme="minorHAnsi" w:cstheme="minorHAnsi"/>
            <w:b/>
            <w:bCs/>
          </w:rPr>
          <w:t>GIS@opecgdy.com.pl</w:t>
        </w:r>
      </w:hyperlink>
      <w:r w:rsidRPr="00DC665F">
        <w:rPr>
          <w:rFonts w:asciiTheme="minorHAnsi" w:hAnsiTheme="minorHAnsi" w:cstheme="minorHAnsi"/>
          <w:b/>
          <w:bCs/>
        </w:rPr>
        <w:t xml:space="preserve">). W czasie do 10 dni roboczych, od dnia dostarczenia dokumentacji do kancelarii Zamawiającego, upoważniony pracownik Zamawiającego z Działu TR/GIS (mail:  </w:t>
      </w:r>
      <w:hyperlink r:id="rId18" w:history="1">
        <w:r w:rsidRPr="00DC665F">
          <w:rPr>
            <w:rStyle w:val="Hipercze"/>
            <w:rFonts w:asciiTheme="minorHAnsi" w:hAnsiTheme="minorHAnsi" w:cstheme="minorHAnsi"/>
            <w:b/>
            <w:bCs/>
          </w:rPr>
          <w:t>GIS@opecgdy.com.pl</w:t>
        </w:r>
      </w:hyperlink>
      <w:r w:rsidRPr="00DC665F">
        <w:rPr>
          <w:rFonts w:asciiTheme="minorHAnsi" w:hAnsiTheme="minorHAnsi" w:cstheme="minorHAnsi"/>
          <w:b/>
          <w:bCs/>
        </w:rPr>
        <w:t>) dokona weryfikacji dostarczonej dokumentacji geodezyjnej powykonawczej w zakresie kompletności i zawartości merytorycznej, po czym przekaże Wykonawcy, drogą elektroniczną, informację  o braku uwag co do dokumentacji geodezyjnej powykonawczej, albo wezwie Wykonawcę, drogą elektroniczną, do uzupełnienia brakujących dokumentów i/lub przekaże uwagi co do zawartości merytorycznej. Brakujące dokumenty lub wyjaśnienia Wykonawca powinien złożyć niezwłocznie. Po otrzymaniu ostatecznej informacji o braku uwag co do powykonawczej dokumentacji geodezyjnej, Wykonawca składa wniosek w ODGiK właściwego Urzędu Miasta o uwierzytelnienie operatu geodezyjnego opracowanego przez niego prac geodezyjnych. Po otrzymaniu od upoważnionego pracownika Zamawiającego z Działu TR/GIS informacji o braku uwag co do dokumentacji geodezyjnej, Wykonawca zobowiązany jest dostarczyć do kancelarii Zamawiającego:</w:t>
      </w:r>
    </w:p>
    <w:p w14:paraId="5DA1F7FE" w14:textId="77777777" w:rsidR="006A09B0" w:rsidRPr="00DC665F" w:rsidRDefault="00017681" w:rsidP="005E54AB">
      <w:pPr>
        <w:pStyle w:val="Akapitzlist"/>
        <w:numPr>
          <w:ilvl w:val="0"/>
          <w:numId w:val="94"/>
        </w:numPr>
        <w:tabs>
          <w:tab w:val="left" w:pos="-1725"/>
          <w:tab w:val="left" w:pos="-1005"/>
          <w:tab w:val="left" w:pos="-285"/>
          <w:tab w:val="left" w:pos="567"/>
          <w:tab w:val="left" w:pos="1134"/>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Theme="minorHAnsi" w:hAnsiTheme="minorHAnsi" w:cstheme="minorHAnsi"/>
          <w:b/>
          <w:bCs/>
        </w:rPr>
      </w:pPr>
      <w:r w:rsidRPr="00DC665F">
        <w:rPr>
          <w:rFonts w:asciiTheme="minorHAnsi" w:hAnsiTheme="minorHAnsi" w:cstheme="minorHAnsi"/>
          <w:b/>
          <w:bCs/>
        </w:rPr>
        <w:t>uwierzytelnioną w ODGiK właściwego Urzędu Miasta mapę powykonawczą  – 3 egz. wraz z pozytywnym protokołem weryfikacji wyników zgłoszonych prac geodezyjnych;</w:t>
      </w:r>
    </w:p>
    <w:p w14:paraId="160F8961" w14:textId="1056665F" w:rsidR="00017681" w:rsidRPr="00DC665F" w:rsidRDefault="00017681" w:rsidP="005E54AB">
      <w:pPr>
        <w:pStyle w:val="Akapitzlist"/>
        <w:numPr>
          <w:ilvl w:val="0"/>
          <w:numId w:val="94"/>
        </w:numPr>
        <w:tabs>
          <w:tab w:val="left" w:pos="-1725"/>
          <w:tab w:val="left" w:pos="-1005"/>
          <w:tab w:val="left" w:pos="-285"/>
          <w:tab w:val="left" w:pos="567"/>
          <w:tab w:val="left" w:pos="1134"/>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Theme="minorHAnsi" w:hAnsiTheme="minorHAnsi" w:cstheme="minorHAnsi"/>
          <w:b/>
          <w:bCs/>
        </w:rPr>
      </w:pPr>
      <w:r w:rsidRPr="00DC665F">
        <w:rPr>
          <w:rFonts w:asciiTheme="minorHAnsi" w:hAnsiTheme="minorHAnsi" w:cstheme="minorHAnsi"/>
          <w:b/>
          <w:bCs/>
        </w:rPr>
        <w:t>protokół Odbioru robót geodezyjnych, w wersji drukowanej.</w:t>
      </w:r>
    </w:p>
    <w:p w14:paraId="6E0C7AC0" w14:textId="74C73EB9" w:rsidR="00017681" w:rsidRPr="00DC665F" w:rsidRDefault="00017681" w:rsidP="005E54AB">
      <w:pPr>
        <w:numPr>
          <w:ilvl w:val="0"/>
          <w:numId w:val="92"/>
        </w:numPr>
        <w:tabs>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Szczegółowy schemat spoin sieci cieplnej z zaznaczonymi odległościami między spawami oraz numerami spoin (szkice, współrzędne);</w:t>
      </w:r>
    </w:p>
    <w:p w14:paraId="6FCDFFC0" w14:textId="77777777" w:rsidR="00017681" w:rsidRPr="00DC665F" w:rsidRDefault="00017681" w:rsidP="005E54AB">
      <w:pPr>
        <w:numPr>
          <w:ilvl w:val="0"/>
          <w:numId w:val="92"/>
        </w:numPr>
        <w:tabs>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Dziennik Spawania wraz z Instrukcjami Technologicznymi Spawania WPS;</w:t>
      </w:r>
    </w:p>
    <w:p w14:paraId="39776811" w14:textId="4CA83BF3" w:rsidR="00017681" w:rsidRPr="00DC665F" w:rsidRDefault="00017681" w:rsidP="005E54AB">
      <w:pPr>
        <w:numPr>
          <w:ilvl w:val="0"/>
          <w:numId w:val="92"/>
        </w:numPr>
        <w:tabs>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42A883BD" w14:textId="7D8E2CFB"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Pisemna informacja potwierdzająca pozytywny wynik badań radiograficznych RT złączy spawanych (otrzymana od</w:t>
      </w:r>
      <w:r w:rsidR="006A09B0" w:rsidRPr="00DC665F">
        <w:rPr>
          <w:rFonts w:asciiTheme="minorHAnsi" w:hAnsiTheme="minorHAnsi" w:cstheme="minorHAnsi"/>
        </w:rPr>
        <w:t xml:space="preserve"> </w:t>
      </w:r>
      <w:r w:rsidRPr="00DC665F">
        <w:rPr>
          <w:rFonts w:asciiTheme="minorHAnsi" w:hAnsiTheme="minorHAnsi" w:cstheme="minorHAnsi"/>
        </w:rPr>
        <w:t>Laboratorium). Wynik badania określa się jako pozytywny, jeśli jakość spoiny spełnia wymagania klasy 2 według normy PN-EN-ISO-10675-1:2017 lub równoważnej;</w:t>
      </w:r>
    </w:p>
    <w:p w14:paraId="1448AE82" w14:textId="3D157228"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badań magnetyczno – proszkowych MT złączy spawanych na włączeniu rurociągu z wynikiem</w:t>
      </w:r>
      <w:r w:rsidR="006A09B0" w:rsidRPr="00DC665F">
        <w:rPr>
          <w:rFonts w:asciiTheme="minorHAnsi" w:hAnsiTheme="minorHAnsi" w:cstheme="minorHAnsi"/>
        </w:rPr>
        <w:t xml:space="preserve"> </w:t>
      </w:r>
      <w:r w:rsidRPr="00DC665F">
        <w:rPr>
          <w:rFonts w:asciiTheme="minorHAnsi" w:hAnsiTheme="minorHAnsi" w:cstheme="minorHAnsi"/>
        </w:rPr>
        <w:t xml:space="preserve">pozytywnym wraz z dokumentami uprawnień do badań. Wynik określa się jako pozytywny, jeśli jakość złącza spełnia </w:t>
      </w:r>
      <w:r w:rsidR="006A09B0" w:rsidRPr="00DC665F">
        <w:rPr>
          <w:rFonts w:asciiTheme="minorHAnsi" w:hAnsiTheme="minorHAnsi" w:cstheme="minorHAnsi"/>
        </w:rPr>
        <w:t>w</w:t>
      </w:r>
      <w:r w:rsidRPr="00DC665F">
        <w:rPr>
          <w:rFonts w:asciiTheme="minorHAnsi" w:hAnsiTheme="minorHAnsi" w:cstheme="minorHAnsi"/>
        </w:rPr>
        <w:t>ymagania akceptowanego poziomu 2 X zgodnie z PN-EN ISO 23278 lub równoważną  i poziomu „C” wg normy PN-EN ISO 5817 lub  równoważnej (dokumentacja ta występuje w przypadku, gdy  podczas realizacji inwestycji</w:t>
      </w:r>
      <w:r w:rsidR="006A09B0" w:rsidRPr="00DC665F">
        <w:rPr>
          <w:rFonts w:asciiTheme="minorHAnsi" w:hAnsiTheme="minorHAnsi" w:cstheme="minorHAnsi"/>
        </w:rPr>
        <w:t xml:space="preserve"> </w:t>
      </w:r>
      <w:r w:rsidRPr="00DC665F">
        <w:rPr>
          <w:rFonts w:asciiTheme="minorHAnsi" w:hAnsiTheme="minorHAnsi" w:cstheme="minorHAnsi"/>
        </w:rPr>
        <w:t>okaże się, że nie ma możliwości przeprowadzenia kontroli radiograficznej spoiny na włączeniu do istniejącej sieci);</w:t>
      </w:r>
    </w:p>
    <w:p w14:paraId="6B7EA50D" w14:textId="2BBABDD9"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287770AC" w14:textId="137B854C"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próby szczelności w przypadku, gdy podczas realizacji inwestycji okaże się że nie ma możliwości przeprowadzenia 100% kontroli radiograficznej spoin na rurociągach;</w:t>
      </w:r>
    </w:p>
    <w:p w14:paraId="092A3BF2"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podsypki i obsypki rurociągów lub oświadczenie Kierownika Budowy;</w:t>
      </w:r>
    </w:p>
    <w:p w14:paraId="277762C9" w14:textId="4A392B5D"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zagęszczenia gruntu lub dokumentacja techniczna badania zagęszczenia gruntu (dokumentacja ta występuje w przypadku takiej konieczności wynikającej z projektu lub w połączeniu z protokołem ZDiZ);</w:t>
      </w:r>
    </w:p>
    <w:p w14:paraId="2A156E12"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wykonania płukania (protokół poświadczenia wykonania usługi płukania);</w:t>
      </w:r>
    </w:p>
    <w:p w14:paraId="132C7319" w14:textId="653DF252"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wykonania mufowania lub oświadczenie Kierownika Budowy oraz poświadczenie przeszkolenia  pracowników dokonujących montażu muf;</w:t>
      </w:r>
    </w:p>
    <w:p w14:paraId="2B482F4B"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Schemat powykonawczy instalacji alarmowej;</w:t>
      </w:r>
    </w:p>
    <w:p w14:paraId="0B4B2658"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Raport z pomiarów instalacji alarmowej;</w:t>
      </w:r>
    </w:p>
    <w:p w14:paraId="7C94279C" w14:textId="2C930571"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malowania antykorozyjnego oraz izolacji rur stalowych i armatury w komorach i studniach zaworowych;</w:t>
      </w:r>
    </w:p>
    <w:p w14:paraId="5AC093E4"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rozruchu na gorąco z poświadczeniem udziału przedstawicieli Działu Przesyłu OPEC;</w:t>
      </w:r>
    </w:p>
    <w:p w14:paraId="11DAC1CB" w14:textId="22C806B9"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Deklaracje właściwości użytkowych i atesty lub inne dokumenty zgodne z art. 7 Rozporządzenia Parlamentu Europejskiego i Rady (UE) nr 305/2011 z dnia 09.03.2011r. dla  wbudowanych materiałów; </w:t>
      </w:r>
    </w:p>
    <w:p w14:paraId="10495075"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Świadectwo jakości kruszywa – deklaracja właściwości użytkowych;</w:t>
      </w:r>
    </w:p>
    <w:p w14:paraId="67A04575"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Protokół odbioru materiałów do wbudowania;</w:t>
      </w:r>
    </w:p>
    <w:p w14:paraId="281F8776" w14:textId="6B69A0B9"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Świadectwa odbioru wg PN-EN 10204:2006 lub równoważnej materiałów dodatkowych użytych do Spawania.</w:t>
      </w:r>
    </w:p>
    <w:p w14:paraId="5C9C8DDC" w14:textId="5085CB8A" w:rsidR="00017681" w:rsidRPr="00DC665F" w:rsidRDefault="00017681" w:rsidP="006A09B0">
      <w:pPr>
        <w:spacing w:line="276" w:lineRule="auto"/>
        <w:ind w:left="1276" w:hanging="992"/>
        <w:jc w:val="both"/>
        <w:rPr>
          <w:rFonts w:asciiTheme="minorHAnsi" w:hAnsiTheme="minorHAnsi" w:cstheme="minorHAnsi"/>
        </w:rPr>
      </w:pPr>
      <w:r w:rsidRPr="00DC665F">
        <w:rPr>
          <w:rFonts w:asciiTheme="minorHAnsi" w:hAnsiTheme="minorHAnsi" w:cstheme="minorHAnsi"/>
        </w:rPr>
        <w:t>UWAGA: Wszystkie powyższe dokumenty powinny zostać dostarczone również w wersji</w:t>
      </w:r>
      <w:r w:rsidR="006A09B0" w:rsidRPr="00DC665F">
        <w:rPr>
          <w:rFonts w:asciiTheme="minorHAnsi" w:hAnsiTheme="minorHAnsi" w:cstheme="minorHAnsi"/>
        </w:rPr>
        <w:t xml:space="preserve"> </w:t>
      </w:r>
      <w:r w:rsidRPr="00DC665F">
        <w:rPr>
          <w:rFonts w:asciiTheme="minorHAnsi" w:hAnsiTheme="minorHAnsi" w:cstheme="minorHAnsi"/>
        </w:rPr>
        <w:t>elektronicznej</w:t>
      </w:r>
      <w:r w:rsidR="006A6685" w:rsidRPr="00DC665F">
        <w:rPr>
          <w:rFonts w:asciiTheme="minorHAnsi" w:hAnsiTheme="minorHAnsi" w:cstheme="minorHAnsi"/>
        </w:rPr>
        <w:t xml:space="preserve"> w formacie .pdf</w:t>
      </w:r>
      <w:r w:rsidRPr="00DC665F">
        <w:rPr>
          <w:rFonts w:asciiTheme="minorHAnsi" w:hAnsiTheme="minorHAnsi" w:cstheme="minorHAnsi"/>
        </w:rPr>
        <w:t>.</w:t>
      </w:r>
    </w:p>
    <w:bookmarkEnd w:id="22"/>
    <w:p w14:paraId="0662E6F0" w14:textId="7977E540" w:rsidR="004E2E09" w:rsidRPr="00DC665F" w:rsidRDefault="004E2E09" w:rsidP="004E2E0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Protokoły, o których mowa w  § 6 ust. 1 pkt. 1 i 2 oraz w § 5 ust. 2 pkt 21 </w:t>
      </w:r>
      <w:r w:rsidR="0036577C">
        <w:rPr>
          <w:rFonts w:asciiTheme="minorHAnsi" w:hAnsiTheme="minorHAnsi" w:cstheme="minorHAnsi"/>
        </w:rPr>
        <w:t>lit. a</w:t>
      </w:r>
      <w:r w:rsidRPr="00DC665F">
        <w:rPr>
          <w:rFonts w:asciiTheme="minorHAnsi" w:hAnsiTheme="minorHAnsi" w:cstheme="minorHAnsi"/>
        </w:rPr>
        <w:t xml:space="preserve"> Umowy sporządzi Zamawiający i doręczy Wykonawcy w dniu odbiorów celem ich podpisania.</w:t>
      </w:r>
    </w:p>
    <w:p w14:paraId="0835D89D"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9.</w:t>
      </w:r>
    </w:p>
    <w:p w14:paraId="14C3B5E3" w14:textId="77777777" w:rsidR="001D6356" w:rsidRPr="00DC665F" w:rsidRDefault="001D6356" w:rsidP="005A01C9">
      <w:pPr>
        <w:numPr>
          <w:ilvl w:val="0"/>
          <w:numId w:val="8"/>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Wykonawca bez jakichkolwiek ograniczeń lub zastrzeżeń odpowiada wobec Zamawiającego </w:t>
      </w:r>
      <w:r w:rsidRPr="00F030C0">
        <w:rPr>
          <w:rFonts w:asciiTheme="minorHAnsi" w:hAnsiTheme="minorHAnsi" w:cstheme="minorHAnsi"/>
        </w:rPr>
        <w:t>z tytułu rękojmi</w:t>
      </w:r>
      <w:r w:rsidRPr="00DC665F">
        <w:rPr>
          <w:rFonts w:asciiTheme="minorHAnsi" w:hAnsiTheme="minorHAnsi" w:cstheme="minorHAnsi"/>
        </w:rPr>
        <w:t xml:space="preserve"> i gwarancji za cały przedmiot Umowy oraz za wszystkie jego poszczególne części, w tym także za części realizowane przez Podwykonawców.</w:t>
      </w:r>
    </w:p>
    <w:p w14:paraId="33257771" w14:textId="6847E296"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Na wykonane roboty budowlane (z wyłączeniem prac odtworzeniowych tj. obejmujących nawierzchnie wykonanych chodników, ścieżek, jezdni oraz w zakresie zieleni) Wykonawca udziela Zamawiającemu gwarancji jakości, która kończy się z upływem </w:t>
      </w:r>
      <w:r w:rsidR="006C693A" w:rsidRPr="00DC665F">
        <w:rPr>
          <w:rFonts w:asciiTheme="minorHAnsi" w:hAnsiTheme="minorHAnsi" w:cstheme="minorHAnsi"/>
        </w:rPr>
        <w:t>….</w:t>
      </w:r>
      <w:r w:rsidRPr="00DC665F">
        <w:rPr>
          <w:rFonts w:asciiTheme="minorHAnsi" w:hAnsiTheme="minorHAnsi" w:cstheme="minorHAnsi"/>
          <w:b/>
        </w:rPr>
        <w:t xml:space="preserve"> miesięcy</w:t>
      </w:r>
      <w:r w:rsidRPr="00DC665F">
        <w:rPr>
          <w:rFonts w:asciiTheme="minorHAnsi" w:hAnsiTheme="minorHAnsi" w:cstheme="minorHAnsi"/>
        </w:rPr>
        <w:t xml:space="preserve"> (minimum 60 miesięcy) od dnia dokonania odbioru </w:t>
      </w:r>
      <w:r w:rsidRPr="00DC665F">
        <w:rPr>
          <w:rFonts w:asciiTheme="minorHAnsi" w:hAnsiTheme="minorHAnsi" w:cstheme="minorHAnsi"/>
          <w:b/>
          <w:u w:val="single"/>
        </w:rPr>
        <w:t>końcowego</w:t>
      </w:r>
      <w:r w:rsidRPr="00DC665F">
        <w:rPr>
          <w:rFonts w:asciiTheme="minorHAnsi" w:hAnsiTheme="minorHAnsi" w:cstheme="minorHAnsi"/>
        </w:rPr>
        <w:t xml:space="preserve"> odrębnego dla każdego z Pakietów.</w:t>
      </w:r>
    </w:p>
    <w:p w14:paraId="3F6409CF" w14:textId="77777777"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Na wykonane prace odtworzeniowe tj. obejmujące nawierzchnie chodników, ścieżek, jezdni oraz w zakresie zieleni, Wykonawca udziela Zamawiającemu gwarancji jakości, która kończy się z upływem 60 miesięcy od dnia dokonania odbioru końcowego odrębnego dla każdego z Pakietów.</w:t>
      </w:r>
    </w:p>
    <w:p w14:paraId="7BD92948" w14:textId="77777777"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Ilekroć w dalszych postanowieniach jest mowa o „usunięciu wady” należy przez to rozumieć również wymianę rzeczy wchodzących w zakres przedmiotu Umowy na wolną od wad.</w:t>
      </w:r>
    </w:p>
    <w:p w14:paraId="55119C40" w14:textId="77777777"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W razie stwierdzenia w okresie gwarancyjnym istnienia wad nie nadających się do usunięcia, Zamawiający może na koszt Wykonawcy żądać: </w:t>
      </w:r>
    </w:p>
    <w:p w14:paraId="1FA42F13" w14:textId="77777777" w:rsidR="001D6356" w:rsidRPr="00DC665F" w:rsidRDefault="001D6356" w:rsidP="005A01C9">
      <w:pPr>
        <w:widowControl w:val="0"/>
        <w:numPr>
          <w:ilvl w:val="0"/>
          <w:numId w:val="6"/>
        </w:numPr>
        <w:tabs>
          <w:tab w:val="clear" w:pos="1080"/>
          <w:tab w:val="left" w:pos="360"/>
          <w:tab w:val="num" w:pos="567"/>
        </w:tabs>
        <w:autoSpaceDE w:val="0"/>
        <w:autoSpaceDN w:val="0"/>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wymiany uszkodzonych części i urządzeń - jeżeli wady umożliwiają użytkowanie przedmiotu Umowy zgodnie z jego przeznaczeniem,</w:t>
      </w:r>
    </w:p>
    <w:p w14:paraId="78AEADFC" w14:textId="77777777" w:rsidR="001D6356" w:rsidRPr="00DC665F" w:rsidRDefault="001D6356" w:rsidP="005A01C9">
      <w:pPr>
        <w:widowControl w:val="0"/>
        <w:numPr>
          <w:ilvl w:val="0"/>
          <w:numId w:val="6"/>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 xml:space="preserve">wykonania przedmiotu Umowy po raz drugi, zachowując prawo domagania się od </w:t>
      </w:r>
      <w:r w:rsidRPr="00DC665F">
        <w:rPr>
          <w:rFonts w:asciiTheme="minorHAnsi" w:hAnsiTheme="minorHAnsi" w:cstheme="minorHAnsi"/>
          <w:bCs/>
        </w:rPr>
        <w:t>Wykonawcy,</w:t>
      </w:r>
      <w:r w:rsidRPr="00DC665F">
        <w:rPr>
          <w:rFonts w:asciiTheme="minorHAnsi" w:hAnsiTheme="minorHAnsi" w:cstheme="minorHAnsi"/>
        </w:rPr>
        <w:t xml:space="preserve"> naprawienia szkody wynikłej z opóźnienia - jeżeli wady uniemożliwiają użytkowanie przedmiotu Umowy zgodnie z jego przeznaczeniem.</w:t>
      </w:r>
    </w:p>
    <w:p w14:paraId="6055A4B1"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O wykryciu wady Zamawiający obowiązany jest zawiadomić Wykonawcę w terminie 14 dni roboczych od daty jej ujawnienia.</w:t>
      </w:r>
    </w:p>
    <w:p w14:paraId="509BF5CA"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Wykonawca nie może odmówić usunięcia wad bez względu na wysokość związanych z tym kosztów.</w:t>
      </w:r>
    </w:p>
    <w:p w14:paraId="0A3117E9"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Wykonawca zobowiązuje się wobec Zamawiającego do naprawienia wszelkich szkód, które może ponieść Zamawiający z tytułu nienależytego wykonania Umowy przez Wykonawcę.</w:t>
      </w:r>
    </w:p>
    <w:p w14:paraId="186EEABD"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W przypadku wystąpienia jakiejkolwiek wady w przedmiocie Umowy Zamawiający jest uprawniony do:</w:t>
      </w:r>
    </w:p>
    <w:p w14:paraId="723004C3"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t>żądania usunięcia wady przedmiotu Umowy, a w przypadku, gdy dana rzecz wchodząca w zakres przedmiotu Umowy była już dwukrotnie naprawiana do żądania wymiany tej rzeczy na nową, wolną od wad;</w:t>
      </w:r>
    </w:p>
    <w:p w14:paraId="37339E35"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t>wskazania trybu usunięcia wady/wymiany rzeczy na wolną od wad;</w:t>
      </w:r>
    </w:p>
    <w:p w14:paraId="52492A59"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żądania od Wykonawcy odszkodowania obejmującego zarówno poniesione straty, jak i utracone korzyści, jakich doznał Zamawiający lub osoby trzecie na skutek wystąpienia wad;</w:t>
      </w:r>
    </w:p>
    <w:p w14:paraId="5BEA8307"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t>żądania od Wykonawcy zapłaty kar umownych, o których mowa w § 10</w:t>
      </w:r>
      <w:r w:rsidRPr="00DC665F">
        <w:rPr>
          <w:rFonts w:asciiTheme="minorHAnsi" w:hAnsiTheme="minorHAnsi" w:cstheme="minorHAnsi"/>
          <w:color w:val="C00000"/>
        </w:rPr>
        <w:t xml:space="preserve"> </w:t>
      </w:r>
      <w:r w:rsidRPr="00DC665F">
        <w:rPr>
          <w:rFonts w:asciiTheme="minorHAnsi" w:hAnsiTheme="minorHAnsi" w:cstheme="minorHAnsi"/>
        </w:rPr>
        <w:t>niniejszej Umowy.</w:t>
      </w:r>
    </w:p>
    <w:p w14:paraId="4EB1968F"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 przypadku ujawnienia wady w okresie trwania gwarancji, Zamawiający niezwłocznie, lecz nie później niż w ciągu 14 dni od ujawnienia wady, zawiadomi na piśmie o niej Wykonawcę, równocześnie wzywając go do usunięcia ujawnionej wady.</w:t>
      </w:r>
    </w:p>
    <w:p w14:paraId="0DE9BED3"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Wykonawca obowiązany jest przystąpić do usuwania ujawnionej wady w ciągu 14 dni od daty otrzymania wezwania lub od daty sporządzenia protokołu z przeglądu gwarancyjnego. Termin usuwania wad nie może być dłuższy niż 14 dni od daty przystąpienia do usuwania awarii (tryb zwykły).</w:t>
      </w:r>
    </w:p>
    <w:p w14:paraId="5B4A5415"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eastAsia="Calibri" w:hAnsiTheme="minorHAnsi" w:cstheme="minorHAnsi"/>
          <w:iCs/>
          <w:color w:val="000000"/>
        </w:rPr>
        <w:t>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Usunięcie wad uważa się za skuteczne z chwilą podpisania przez obie Strony protokołu z datą usunięcia wady.</w:t>
      </w:r>
    </w:p>
    <w:p w14:paraId="0908C5B1"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Wykonawca jest zobowiązany do przeprowadzania w ramach gwarancji napraw zgłaszanych przez Zamawiającego. Usunięcie wady lub dostarczenie rzeczy wolnej od wad następuje w miejscu, w którym rzecz będzie się znajdowała w chwili ujawnienia wady.</w:t>
      </w:r>
    </w:p>
    <w:p w14:paraId="3094D14C"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w:t>
      </w:r>
    </w:p>
    <w:p w14:paraId="582E1AB6" w14:textId="7686731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11 i 12 niniejszego paragrafu nie przystąpi do naprawy lub wymiany. </w:t>
      </w:r>
      <w:r w:rsidRPr="00DC665F">
        <w:rPr>
          <w:rFonts w:asciiTheme="minorHAnsi" w:hAnsiTheme="minorHAnsi" w:cstheme="minorHAnsi"/>
        </w:rPr>
        <w:br/>
        <w:t xml:space="preserve">W takim przypadku Zamawiający może na koszt i ryzyko Wykonawcy wykonać naprawę we własnym zakresie lub siłami strony trzeciej. Wykonawca zobowiązuje się do pokrycia udokumentowanych kosztów związanych z usunięciem takiej wady oraz do wypłaty odszkodowania, o którym mowa w ust. </w:t>
      </w:r>
      <w:r w:rsidR="0077231C" w:rsidRPr="00DC665F">
        <w:rPr>
          <w:rFonts w:asciiTheme="minorHAnsi" w:hAnsiTheme="minorHAnsi" w:cstheme="minorHAnsi"/>
        </w:rPr>
        <w:t>9</w:t>
      </w:r>
      <w:r w:rsidRPr="00DC665F">
        <w:rPr>
          <w:rFonts w:asciiTheme="minorHAnsi" w:hAnsiTheme="minorHAnsi" w:cstheme="minorHAnsi"/>
        </w:rPr>
        <w:t xml:space="preserve"> pkt 3 niniejszego paragrafu.</w:t>
      </w:r>
    </w:p>
    <w:p w14:paraId="7BC3AA9B"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Z tytułu wykonania naprawy we własnym zakresie lub siłami strony trzeciej (ust. 16 niniejszego paragrafu) Zamawiający nie traci uprawnień do gwarancji za cały przedmiot Umowy.</w:t>
      </w:r>
    </w:p>
    <w:p w14:paraId="1C74EB21" w14:textId="5A731042"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 przypadku niedotrzymania przez Wykonawcę terminów, o których mowa ust. 11 i 12 niniejszego paragrafu, Zamawiający zastrzega sobie możliwość naliczania kar umownych w wysokości 1,0% </w:t>
      </w:r>
      <w:r w:rsidR="0002086B">
        <w:rPr>
          <w:rFonts w:asciiTheme="minorHAnsi" w:hAnsiTheme="minorHAnsi" w:cstheme="minorHAnsi"/>
        </w:rPr>
        <w:t xml:space="preserve">łącznego </w:t>
      </w:r>
      <w:r w:rsidRPr="00DC665F">
        <w:rPr>
          <w:rFonts w:asciiTheme="minorHAnsi" w:hAnsiTheme="minorHAnsi" w:cstheme="minorHAnsi"/>
        </w:rPr>
        <w:t xml:space="preserve">wynagrodzenia brutto określonego w § 2 ust. 1 niniejszej Umowy </w:t>
      </w:r>
      <w:r w:rsidRPr="00DC665F">
        <w:rPr>
          <w:rFonts w:asciiTheme="minorHAnsi" w:hAnsiTheme="minorHAnsi" w:cstheme="minorHAnsi"/>
        </w:rPr>
        <w:lastRenderedPageBreak/>
        <w:t xml:space="preserve">(z uwzględnieniem zmian wynikających z ewentualnych aneksów do umów), w którym stwierdzono wadę, za każdy dzień </w:t>
      </w:r>
      <w:r w:rsidR="00226E88" w:rsidRPr="00DC665F">
        <w:rPr>
          <w:rFonts w:asciiTheme="minorHAnsi" w:hAnsiTheme="minorHAnsi" w:cstheme="minorHAnsi"/>
        </w:rPr>
        <w:t>zwłoki</w:t>
      </w:r>
      <w:r w:rsidRPr="00DC665F">
        <w:rPr>
          <w:rFonts w:asciiTheme="minorHAnsi" w:hAnsiTheme="minorHAnsi" w:cstheme="minorHAnsi"/>
        </w:rPr>
        <w:t>.</w:t>
      </w:r>
    </w:p>
    <w:p w14:paraId="4C6D1D57"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Strony mogą ustanowić osobne porozumienie o usuwaniu wad przez służby Zamawiającego na koszt Wykonawcy.</w:t>
      </w:r>
    </w:p>
    <w:p w14:paraId="110B6FF8"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Potwierdzeniem wykonania przez Wykonawcę zobowiązań z tytułu udzielonej gwarancji jest protokół z odbioru ostatecznego. Zamawiający wyznaczy datę dla czynności odbioru ostatecznego nie później niż miesiąc przed upływem terminu gwarancji dla przedmiotu Umowy.</w:t>
      </w:r>
    </w:p>
    <w:p w14:paraId="7ED33D01"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Odbiór ostateczny będzie polegał na ocenie robót związanych z usunięciem wad i usterek zaistniałych w okresie gwarancyjnym, sprawdzeniu protokołu pomiaru instalacji alarmowej i protokołu z ostatniego przeglądu w okresie gwarancji, do którego przeprowadzenia Zamawiający zobowiązany jest najpóźniej na dwa miesiące przed upływem okresu gwarancji, stwierdzający brak wad i usterek lub protokół z usunięcia wad i usterek stwierdzonych podczas tego przeglądu oraz ocenie prawidłowości wykonania przedmiotu Umowy przed upływem okresu gwarancji.</w:t>
      </w:r>
    </w:p>
    <w:p w14:paraId="08D84D3F"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Każdorazowe usunięcie wady wymaga sporządzenia protokołu potwierdzającego wykonanie czynności.</w:t>
      </w:r>
    </w:p>
    <w:p w14:paraId="6D18235B"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Protokół, o którym mowa w punkcie powyżej winien zostać zaakceptowany i potwierdzony przez Zamawiającego. </w:t>
      </w:r>
    </w:p>
    <w:p w14:paraId="5211401C" w14:textId="07A2BBA5"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 przypadku stwierdzenia, w trakcie przeglądu, o którym mowa w ust. 20 niniejszego paragrafu, konieczności usunięcia wad i usterek przez Wykonawcę, Zamawiający nie zatwierdzi protokołu z ostatniego przeglądu. Czas, o który wydłuży się termin do podpisania protokołu z ostatniego przeglądu, z uwagi na koni</w:t>
      </w:r>
      <w:r w:rsidR="007B61A5">
        <w:rPr>
          <w:rFonts w:asciiTheme="minorHAnsi" w:hAnsiTheme="minorHAnsi" w:cstheme="minorHAnsi"/>
        </w:rPr>
        <w:t>e</w:t>
      </w:r>
      <w:r w:rsidRPr="00DC665F">
        <w:rPr>
          <w:rFonts w:asciiTheme="minorHAnsi" w:hAnsiTheme="minorHAnsi" w:cstheme="minorHAnsi"/>
        </w:rPr>
        <w:t>czność usunięcia wad i usterek, traktowany będzie jako okres gwarancji.</w:t>
      </w:r>
    </w:p>
    <w:p w14:paraId="7AD55B4B" w14:textId="77777777" w:rsidR="001D6356" w:rsidRPr="00DC665F" w:rsidRDefault="001D6356" w:rsidP="00F030C0">
      <w:pPr>
        <w:numPr>
          <w:ilvl w:val="0"/>
          <w:numId w:val="8"/>
        </w:numPr>
        <w:rPr>
          <w:rFonts w:asciiTheme="minorHAnsi" w:hAnsiTheme="minorHAnsi" w:cstheme="minorHAnsi"/>
        </w:rPr>
      </w:pPr>
      <w:r w:rsidRPr="00DC665F">
        <w:rPr>
          <w:rFonts w:asciiTheme="minorHAnsi" w:hAnsiTheme="minorHAnsi" w:cstheme="minorHAnsi"/>
        </w:rPr>
        <w:t xml:space="preserve">Wykonawca jest odpowiedzialny względem Zamawiającego z tytułu rękojmi za wady na cały przedmiot Umowy. </w:t>
      </w:r>
      <w:r w:rsidR="007B61A5" w:rsidRPr="007B61A5">
        <w:rPr>
          <w:rFonts w:asciiTheme="minorHAnsi" w:hAnsiTheme="minorHAnsi" w:cstheme="minorHAnsi"/>
        </w:rPr>
        <w:t>Okres rękojmi jest tożsamy dla okresu gwarancji, chyba że zgodnie z przepisami prawa okres gwarancji jest dłuższy.</w:t>
      </w:r>
    </w:p>
    <w:p w14:paraId="661C4661"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 przypadku konieczności rozbudowy sieci ciepłowniczej, w okresie obowiązywania gwarancji, o której mowa w niniejszym paragrafie, Zamawiający powiadomi Wykonawcę o terminie wykonywanych prac, z przynajmniej pięciodniowym wyprzedzeniem. W takiej sytuacji Strony ustalą ewentualne wyłączenie gwarancję </w:t>
      </w:r>
      <w:r w:rsidRPr="00DC665F">
        <w:rPr>
          <w:rFonts w:asciiTheme="minorHAnsi" w:hAnsiTheme="minorHAnsi" w:cstheme="minorHAnsi"/>
          <w:b/>
        </w:rPr>
        <w:t>w zakresie ingerencji</w:t>
      </w:r>
      <w:r w:rsidRPr="00DC665F">
        <w:rPr>
          <w:rFonts w:asciiTheme="minorHAnsi" w:hAnsiTheme="minorHAnsi" w:cstheme="minorHAnsi"/>
        </w:rPr>
        <w:t>, o której mowa w zdaniu poprzednim.</w:t>
      </w:r>
    </w:p>
    <w:p w14:paraId="65C4D413"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Wykonawca może uczestniczyć lub asystować w wykonywanych pracach, o których mowa w ust. 26 niniejszego paragrafu. </w:t>
      </w:r>
    </w:p>
    <w:p w14:paraId="4B08B8C4"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Nieobecność Wykonawcy przy wykonywaniu prac, o których mowa w ust. 26 niniejszego paragrafu, po skutecznym dostarczeniu informacji, o której mowa w ust. 26 niniejszego paragrafu, nie spowoduje konieczności wstrzymania prac przez Zamawiającego.</w:t>
      </w:r>
    </w:p>
    <w:p w14:paraId="28A50535" w14:textId="090551EE"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Wykonane prace nie spowodują utraty gwarancji na przedmiot Umowy, z zastrzeżeniem ust</w:t>
      </w:r>
      <w:r w:rsidR="00207747">
        <w:rPr>
          <w:rFonts w:asciiTheme="minorHAnsi" w:hAnsiTheme="minorHAnsi" w:cstheme="minorHAnsi"/>
        </w:rPr>
        <w:t>.</w:t>
      </w:r>
      <w:r w:rsidRPr="00DC665F">
        <w:rPr>
          <w:rFonts w:asciiTheme="minorHAnsi" w:hAnsiTheme="minorHAnsi" w:cstheme="minorHAnsi"/>
        </w:rPr>
        <w:t xml:space="preserve"> 26 zdanie drugie.</w:t>
      </w:r>
    </w:p>
    <w:p w14:paraId="5DC5791A"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lastRenderedPageBreak/>
        <w:t>Dopuszcza się możliwość oddelegowania na miejsce przeprowadzanych prac przez Wykonawcę, innej osoby posiadającej stosowne upoważnienie do występowania w imieniu Wykonawcy i podpisania w jego imieniu protokołu, o którym mowa w ust. 30 niniejszego paragrafu.</w:t>
      </w:r>
    </w:p>
    <w:p w14:paraId="7BBB9FEE" w14:textId="273D7C4E" w:rsidR="008A0149"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Uznaje się, że skutecznym dostarczeniem informacji, o której mowa w ust. 26 niniejszego  paragrafu, jest jej przesłanie drogą elektroniczną na adres Wykonawcy: </w:t>
      </w:r>
      <w:hyperlink r:id="rId19" w:history="1">
        <w:r w:rsidR="0077231C" w:rsidRPr="00DC665F">
          <w:rPr>
            <w:rStyle w:val="Hipercze"/>
            <w:rFonts w:asciiTheme="minorHAnsi" w:hAnsiTheme="minorHAnsi" w:cstheme="minorHAnsi"/>
          </w:rPr>
          <w:t>..................</w:t>
        </w:r>
      </w:hyperlink>
      <w:r w:rsidR="0077231C" w:rsidRPr="00DC665F">
        <w:rPr>
          <w:rStyle w:val="Hipercze"/>
          <w:rFonts w:asciiTheme="minorHAnsi" w:hAnsiTheme="minorHAnsi" w:cstheme="minorHAnsi"/>
        </w:rPr>
        <w:t>.............</w:t>
      </w:r>
    </w:p>
    <w:p w14:paraId="681344B6" w14:textId="77777777" w:rsidR="001D6356" w:rsidRPr="00DC665F" w:rsidRDefault="001D6356" w:rsidP="006843FD">
      <w:pPr>
        <w:tabs>
          <w:tab w:val="left" w:pos="720"/>
        </w:tabs>
        <w:autoSpaceDE w:val="0"/>
        <w:autoSpaceDN w:val="0"/>
        <w:spacing w:before="120" w:line="276" w:lineRule="auto"/>
        <w:ind w:left="714" w:hanging="357"/>
        <w:jc w:val="center"/>
        <w:rPr>
          <w:rFonts w:asciiTheme="minorHAnsi" w:hAnsiTheme="minorHAnsi" w:cstheme="minorHAnsi"/>
          <w:b/>
          <w:color w:val="00B050"/>
        </w:rPr>
      </w:pPr>
      <w:r w:rsidRPr="00DC665F">
        <w:rPr>
          <w:rFonts w:asciiTheme="minorHAnsi" w:hAnsiTheme="minorHAnsi" w:cstheme="minorHAnsi"/>
          <w:b/>
        </w:rPr>
        <w:t xml:space="preserve">§ 10. </w:t>
      </w:r>
    </w:p>
    <w:p w14:paraId="463FDDB2" w14:textId="71194A65"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 razie</w:t>
      </w:r>
      <w:r w:rsidR="00226E88" w:rsidRPr="00DC665F">
        <w:rPr>
          <w:rFonts w:asciiTheme="minorHAnsi" w:hAnsiTheme="minorHAnsi" w:cstheme="minorHAnsi"/>
        </w:rPr>
        <w:t xml:space="preserve"> zwłoki</w:t>
      </w:r>
      <w:r w:rsidRPr="00DC665F">
        <w:rPr>
          <w:rFonts w:asciiTheme="minorHAnsi" w:hAnsiTheme="minorHAnsi" w:cstheme="minorHAnsi"/>
        </w:rPr>
        <w:t xml:space="preserve"> w wykonaniu przedmiotu Umowy, Wykonawca zapłaci Zamawiającemu karę umowną w wysokości </w:t>
      </w:r>
      <w:r w:rsidRPr="00DC665F">
        <w:rPr>
          <w:rFonts w:asciiTheme="minorHAnsi" w:hAnsiTheme="minorHAnsi" w:cstheme="minorHAnsi"/>
          <w:b/>
        </w:rPr>
        <w:t>0,20%</w:t>
      </w:r>
      <w:r w:rsidRPr="00DC665F">
        <w:rPr>
          <w:rFonts w:asciiTheme="minorHAnsi" w:hAnsiTheme="minorHAnsi" w:cstheme="minorHAnsi"/>
        </w:rPr>
        <w:t xml:space="preserve"> wynagrodzenia umownego za każdy dzień </w:t>
      </w:r>
      <w:r w:rsidR="00226E88" w:rsidRPr="00DC665F">
        <w:rPr>
          <w:rFonts w:asciiTheme="minorHAnsi" w:hAnsiTheme="minorHAnsi" w:cstheme="minorHAnsi"/>
        </w:rPr>
        <w:t>zwłoki</w:t>
      </w:r>
      <w:r w:rsidRPr="00DC665F">
        <w:rPr>
          <w:rFonts w:asciiTheme="minorHAnsi" w:hAnsiTheme="minorHAnsi" w:cstheme="minorHAnsi"/>
        </w:rPr>
        <w:t xml:space="preserve"> w ciągu pierwszych 14 dni </w:t>
      </w:r>
      <w:r w:rsidR="00226E88" w:rsidRPr="00DC665F">
        <w:rPr>
          <w:rFonts w:asciiTheme="minorHAnsi" w:hAnsiTheme="minorHAnsi" w:cstheme="minorHAnsi"/>
        </w:rPr>
        <w:t xml:space="preserve">zwłoki w </w:t>
      </w:r>
      <w:r w:rsidRPr="00DC665F">
        <w:rPr>
          <w:rFonts w:asciiTheme="minorHAnsi" w:hAnsiTheme="minorHAnsi" w:cstheme="minorHAnsi"/>
        </w:rPr>
        <w:t>wykonani</w:t>
      </w:r>
      <w:r w:rsidR="00226E88" w:rsidRPr="00DC665F">
        <w:rPr>
          <w:rFonts w:asciiTheme="minorHAnsi" w:hAnsiTheme="minorHAnsi" w:cstheme="minorHAnsi"/>
        </w:rPr>
        <w:t>u</w:t>
      </w:r>
      <w:r w:rsidRPr="00DC665F">
        <w:rPr>
          <w:rFonts w:asciiTheme="minorHAnsi" w:hAnsiTheme="minorHAnsi" w:cstheme="minorHAnsi"/>
        </w:rPr>
        <w:t xml:space="preserve"> ustalonego terminu i </w:t>
      </w:r>
      <w:r w:rsidRPr="00DC665F">
        <w:rPr>
          <w:rFonts w:asciiTheme="minorHAnsi" w:hAnsiTheme="minorHAnsi" w:cstheme="minorHAnsi"/>
          <w:b/>
        </w:rPr>
        <w:t>0,10%</w:t>
      </w:r>
      <w:r w:rsidRPr="00DC665F">
        <w:rPr>
          <w:rFonts w:asciiTheme="minorHAnsi" w:hAnsiTheme="minorHAnsi" w:cstheme="minorHAnsi"/>
        </w:rPr>
        <w:t xml:space="preserve"> za każdy kolejny dzień </w:t>
      </w:r>
      <w:r w:rsidR="00226E88" w:rsidRPr="00DC665F">
        <w:rPr>
          <w:rFonts w:asciiTheme="minorHAnsi" w:hAnsiTheme="minorHAnsi" w:cstheme="minorHAnsi"/>
        </w:rPr>
        <w:t>zwłoki</w:t>
      </w:r>
      <w:r w:rsidRPr="00DC665F">
        <w:rPr>
          <w:rFonts w:asciiTheme="minorHAnsi" w:hAnsiTheme="minorHAnsi" w:cstheme="minorHAnsi"/>
        </w:rPr>
        <w:t xml:space="preserve">. Datą wykonania przedmiotu Umowy jest data podpisania przez obie Strony Protokołu odbioru końcowego, o którym mowa w § 2 ust. </w:t>
      </w:r>
      <w:r w:rsidR="00226E88" w:rsidRPr="00DC665F">
        <w:rPr>
          <w:rFonts w:asciiTheme="minorHAnsi" w:hAnsiTheme="minorHAnsi" w:cstheme="minorHAnsi"/>
        </w:rPr>
        <w:t>7</w:t>
      </w:r>
      <w:r w:rsidRPr="00DC665F">
        <w:rPr>
          <w:rFonts w:asciiTheme="minorHAnsi" w:hAnsiTheme="minorHAnsi" w:cstheme="minorHAnsi"/>
        </w:rPr>
        <w:t xml:space="preserve"> niniejszej Umowy, bez zastrzeżeń</w:t>
      </w:r>
      <w:r w:rsidR="00226E88" w:rsidRPr="00DC665F">
        <w:rPr>
          <w:rFonts w:asciiTheme="minorHAnsi" w:hAnsiTheme="minorHAnsi" w:cstheme="minorHAnsi"/>
        </w:rPr>
        <w:t xml:space="preserve">, a w przypadku </w:t>
      </w:r>
      <w:r w:rsidR="00226E88" w:rsidRPr="00DC665F">
        <w:rPr>
          <w:rFonts w:asciiTheme="minorHAnsi" w:hAnsiTheme="minorHAnsi" w:cstheme="minorHAnsi"/>
          <w:b/>
          <w:bCs/>
        </w:rPr>
        <w:t>Pakietu nr 2</w:t>
      </w:r>
      <w:r w:rsidR="00226E88" w:rsidRPr="00DC665F">
        <w:rPr>
          <w:rFonts w:asciiTheme="minorHAnsi" w:hAnsiTheme="minorHAnsi" w:cstheme="minorHAnsi"/>
        </w:rPr>
        <w:t xml:space="preserve"> dodatkowo wymagane jest również podpisanie bez zastrzeżeń </w:t>
      </w:r>
      <w:r w:rsidR="00226E88" w:rsidRPr="00DC665F">
        <w:rPr>
          <w:rFonts w:asciiTheme="minorHAnsi" w:hAnsiTheme="minorHAnsi" w:cstheme="minorHAnsi"/>
          <w:i/>
          <w:iCs/>
        </w:rPr>
        <w:t>Protokołu odbioru nasadzeń (A.)</w:t>
      </w:r>
      <w:r w:rsidRPr="00DC665F">
        <w:rPr>
          <w:rFonts w:asciiTheme="minorHAnsi" w:hAnsiTheme="minorHAnsi" w:cstheme="minorHAnsi"/>
        </w:rPr>
        <w:t>.</w:t>
      </w:r>
      <w:r w:rsidR="00226E88" w:rsidRPr="00DC665F">
        <w:rPr>
          <w:rFonts w:asciiTheme="minorHAnsi" w:hAnsiTheme="minorHAnsi" w:cstheme="minorHAnsi"/>
        </w:rPr>
        <w:t>*</w:t>
      </w:r>
    </w:p>
    <w:p w14:paraId="1B28DEDE" w14:textId="3DA2EDDA"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W razie </w:t>
      </w:r>
      <w:r w:rsidR="00226E88" w:rsidRPr="00DC665F">
        <w:rPr>
          <w:rFonts w:asciiTheme="minorHAnsi" w:hAnsiTheme="minorHAnsi" w:cstheme="minorHAnsi"/>
        </w:rPr>
        <w:t>zwłoki</w:t>
      </w:r>
      <w:r w:rsidRPr="00DC665F">
        <w:rPr>
          <w:rFonts w:asciiTheme="minorHAnsi" w:hAnsiTheme="minorHAnsi" w:cstheme="minorHAnsi"/>
        </w:rPr>
        <w:t xml:space="preserve"> w doprowadzeniu do zmiany zapisów Umowy o podwykonawstwo dotyczącej ponad 30 dniowego terminu zapłaty wynagrodzenia na rzecz Podwykonawcy przez Wykonawcę, Zamawiającemu przysługuje prawo naliczenia kary umownej w wysokości </w:t>
      </w:r>
      <w:r w:rsidRPr="00DC665F">
        <w:rPr>
          <w:rFonts w:asciiTheme="minorHAnsi" w:hAnsiTheme="minorHAnsi" w:cstheme="minorHAnsi"/>
          <w:b/>
        </w:rPr>
        <w:t>0,10%</w:t>
      </w:r>
      <w:r w:rsidRPr="00DC665F">
        <w:rPr>
          <w:rFonts w:asciiTheme="minorHAnsi" w:hAnsiTheme="minorHAnsi" w:cstheme="minorHAnsi"/>
        </w:rPr>
        <w:t xml:space="preserve"> wartości umowy zawartej z Wykonawcą, za każdy dzień ponad termin wyznaczony przez Zamawiającego.</w:t>
      </w:r>
    </w:p>
    <w:p w14:paraId="09FA9F07" w14:textId="77777777"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Zamawiającemu przysługuje prawo naliczenia kar umownych w wysokości </w:t>
      </w:r>
      <w:r w:rsidRPr="00DC665F">
        <w:rPr>
          <w:rFonts w:asciiTheme="minorHAnsi" w:hAnsiTheme="minorHAnsi" w:cstheme="minorHAnsi"/>
          <w:b/>
        </w:rPr>
        <w:t>0,05%</w:t>
      </w:r>
      <w:r w:rsidRPr="00DC665F">
        <w:rPr>
          <w:rFonts w:asciiTheme="minorHAnsi" w:hAnsiTheme="minorHAnsi" w:cstheme="minorHAnsi"/>
        </w:rPr>
        <w:t xml:space="preserve"> wartości umowy zawartej z Wykonawcą, za każdy dzień </w:t>
      </w:r>
      <w:r w:rsidR="007E2148">
        <w:rPr>
          <w:rFonts w:asciiTheme="minorHAnsi" w:hAnsiTheme="minorHAnsi" w:cstheme="minorHAnsi"/>
        </w:rPr>
        <w:t>zwłoki</w:t>
      </w:r>
      <w:r w:rsidRPr="00DC665F">
        <w:rPr>
          <w:rFonts w:asciiTheme="minorHAnsi" w:hAnsiTheme="minorHAnsi" w:cstheme="minorHAnsi"/>
        </w:rPr>
        <w:t xml:space="preserve"> liczony od dnia (terminu) wyznaczonego przez Zamawiającego w przypadku:</w:t>
      </w:r>
    </w:p>
    <w:p w14:paraId="6EB381BE" w14:textId="77777777" w:rsidR="001D6356" w:rsidRPr="00DC665F" w:rsidRDefault="001D6356" w:rsidP="005A01C9">
      <w:pPr>
        <w:pStyle w:val="Bezodstpw"/>
        <w:numPr>
          <w:ilvl w:val="0"/>
          <w:numId w:val="36"/>
        </w:numPr>
        <w:tabs>
          <w:tab w:val="clear" w:pos="360"/>
          <w:tab w:val="num" w:pos="-851"/>
        </w:tabs>
        <w:spacing w:line="276" w:lineRule="auto"/>
        <w:ind w:left="567" w:hanging="283"/>
        <w:jc w:val="both"/>
        <w:rPr>
          <w:rFonts w:asciiTheme="minorHAnsi" w:hAnsiTheme="minorHAnsi" w:cstheme="minorHAnsi"/>
          <w:sz w:val="24"/>
          <w:szCs w:val="24"/>
        </w:rPr>
      </w:pPr>
      <w:r w:rsidRPr="00DC665F">
        <w:rPr>
          <w:rFonts w:asciiTheme="minorHAnsi" w:hAnsiTheme="minorHAnsi" w:cstheme="minorHAnsi"/>
          <w:sz w:val="24"/>
          <w:szCs w:val="24"/>
        </w:rPr>
        <w:t>nieprzedłożenia do zaakceptowania projektu umowy o podwykonawstwo, której przedmiotem są roboty budowlane, lub projektu jej zmiany,</w:t>
      </w:r>
    </w:p>
    <w:p w14:paraId="77854AAF" w14:textId="77777777" w:rsidR="001D6356" w:rsidRPr="00DC665F" w:rsidRDefault="001D6356" w:rsidP="005A01C9">
      <w:pPr>
        <w:pStyle w:val="Bezodstpw"/>
        <w:numPr>
          <w:ilvl w:val="0"/>
          <w:numId w:val="36"/>
        </w:numPr>
        <w:tabs>
          <w:tab w:val="clear" w:pos="360"/>
          <w:tab w:val="num" w:pos="-851"/>
        </w:tabs>
        <w:spacing w:line="276" w:lineRule="auto"/>
        <w:ind w:left="567" w:hanging="283"/>
        <w:jc w:val="both"/>
        <w:rPr>
          <w:rFonts w:asciiTheme="minorHAnsi" w:hAnsiTheme="minorHAnsi" w:cstheme="minorHAnsi"/>
          <w:sz w:val="24"/>
          <w:szCs w:val="24"/>
        </w:rPr>
      </w:pPr>
      <w:r w:rsidRPr="00DC665F">
        <w:rPr>
          <w:rFonts w:asciiTheme="minorHAnsi" w:hAnsiTheme="minorHAnsi" w:cstheme="minorHAnsi"/>
          <w:sz w:val="24"/>
          <w:szCs w:val="24"/>
        </w:rPr>
        <w:t>nieprzedłożenia poświadczonej za zgodność z oryginałem kopii umowy o podwykonawstwo lub jej zmiany.</w:t>
      </w:r>
    </w:p>
    <w:p w14:paraId="4F8F14BC" w14:textId="335BDB06" w:rsidR="001D6356" w:rsidRPr="00DC665F" w:rsidRDefault="001D6356" w:rsidP="005A01C9">
      <w:pPr>
        <w:numPr>
          <w:ilvl w:val="0"/>
          <w:numId w:val="13"/>
        </w:numPr>
        <w:spacing w:line="276" w:lineRule="auto"/>
        <w:jc w:val="both"/>
        <w:rPr>
          <w:rFonts w:asciiTheme="minorHAnsi" w:hAnsiTheme="minorHAnsi" w:cstheme="minorHAnsi"/>
        </w:rPr>
      </w:pPr>
      <w:r w:rsidRPr="00DC665F">
        <w:rPr>
          <w:rFonts w:asciiTheme="minorHAnsi" w:hAnsiTheme="minorHAnsi" w:cstheme="minorHAnsi"/>
        </w:rPr>
        <w:t xml:space="preserve">W przypadku niedotrzymania przez Wykonawcę terminów, o których mowa w § 9 ust. 11 i 12, Zamawiający zastrzega sobie możliwość naliczania kar umownych w wysokości </w:t>
      </w:r>
      <w:r w:rsidRPr="00DC665F">
        <w:rPr>
          <w:rFonts w:asciiTheme="minorHAnsi" w:hAnsiTheme="minorHAnsi" w:cstheme="minorHAnsi"/>
          <w:b/>
        </w:rPr>
        <w:t>1,0%</w:t>
      </w:r>
      <w:r w:rsidRPr="00DC665F">
        <w:rPr>
          <w:rFonts w:asciiTheme="minorHAnsi" w:hAnsiTheme="minorHAnsi" w:cstheme="minorHAnsi"/>
        </w:rPr>
        <w:t xml:space="preserve"> wynagrodzenia brutto określonego w § 2 ust. 1 niniejszej Umowy (z uwzględnieniem zmian wartości wynikających z ewentualnych aneksów do umów), w którym stwierdzono wadę, za każdy dzień </w:t>
      </w:r>
      <w:r w:rsidR="00376024" w:rsidRPr="00DC665F">
        <w:rPr>
          <w:rFonts w:asciiTheme="minorHAnsi" w:hAnsiTheme="minorHAnsi" w:cstheme="minorHAnsi"/>
        </w:rPr>
        <w:t>zwłoki</w:t>
      </w:r>
      <w:r w:rsidRPr="00DC665F">
        <w:rPr>
          <w:rFonts w:asciiTheme="minorHAnsi" w:hAnsiTheme="minorHAnsi" w:cstheme="minorHAnsi"/>
        </w:rPr>
        <w:t>.</w:t>
      </w:r>
    </w:p>
    <w:p w14:paraId="50B09EFE" w14:textId="34D7758F" w:rsidR="007C6D4D" w:rsidRPr="00DC665F" w:rsidRDefault="007C6D4D" w:rsidP="007C6D4D">
      <w:pPr>
        <w:numPr>
          <w:ilvl w:val="0"/>
          <w:numId w:val="13"/>
        </w:numPr>
        <w:spacing w:line="276" w:lineRule="auto"/>
        <w:ind w:left="357"/>
        <w:jc w:val="both"/>
        <w:rPr>
          <w:rFonts w:asciiTheme="minorHAnsi" w:hAnsiTheme="minorHAnsi" w:cstheme="minorHAnsi"/>
        </w:rPr>
      </w:pPr>
      <w:bookmarkStart w:id="23" w:name="_Hlk86396944"/>
      <w:r w:rsidRPr="00DC665F">
        <w:rPr>
          <w:rFonts w:asciiTheme="minorHAnsi" w:hAnsiTheme="minorHAnsi" w:cstheme="minorHAnsi"/>
        </w:rPr>
        <w:t xml:space="preserve">Wykonawca przejmuje na siebie odpowiedzialność karną </w:t>
      </w:r>
      <w:r w:rsidR="00A81BFF" w:rsidRPr="00DC665F">
        <w:rPr>
          <w:rFonts w:asciiTheme="minorHAnsi" w:hAnsiTheme="minorHAnsi" w:cstheme="minorHAnsi"/>
        </w:rPr>
        <w:t xml:space="preserve">za </w:t>
      </w:r>
      <w:r w:rsidRPr="00DC665F">
        <w:rPr>
          <w:rFonts w:asciiTheme="minorHAnsi" w:hAnsiTheme="minorHAnsi" w:cstheme="minorHAnsi"/>
        </w:rPr>
        <w:t>niewykonani</w:t>
      </w:r>
      <w:r w:rsidR="00A81BFF" w:rsidRPr="00DC665F">
        <w:rPr>
          <w:rFonts w:asciiTheme="minorHAnsi" w:hAnsiTheme="minorHAnsi" w:cstheme="minorHAnsi"/>
        </w:rPr>
        <w:t>e</w:t>
      </w:r>
      <w:r w:rsidRPr="00DC665F">
        <w:rPr>
          <w:rFonts w:asciiTheme="minorHAnsi" w:hAnsiTheme="minorHAnsi" w:cstheme="minorHAnsi"/>
        </w:rPr>
        <w:t xml:space="preserve"> postanowień wynikających z </w:t>
      </w:r>
      <w:r w:rsidR="000A6E2A" w:rsidRPr="00DC665F">
        <w:rPr>
          <w:rFonts w:asciiTheme="minorHAnsi" w:hAnsiTheme="minorHAnsi" w:cstheme="minorHAnsi"/>
        </w:rPr>
        <w:t>d</w:t>
      </w:r>
      <w:r w:rsidRPr="00DC665F">
        <w:rPr>
          <w:rFonts w:asciiTheme="minorHAnsi" w:hAnsiTheme="minorHAnsi" w:cstheme="minorHAnsi"/>
        </w:rPr>
        <w:t xml:space="preserve">ecyzji </w:t>
      </w:r>
      <w:r w:rsidR="000A6E2A" w:rsidRPr="00DC665F">
        <w:rPr>
          <w:rFonts w:asciiTheme="minorHAnsi" w:hAnsiTheme="minorHAnsi" w:cstheme="minorHAnsi"/>
        </w:rPr>
        <w:t>Marszałka Województwa Pomorskiego nr DROŚ-PZ.7120.1.422.2020 oraz</w:t>
      </w:r>
      <w:r w:rsidR="001B2217" w:rsidRPr="00DC665F">
        <w:rPr>
          <w:rFonts w:asciiTheme="minorHAnsi" w:hAnsiTheme="minorHAnsi" w:cstheme="minorHAnsi"/>
        </w:rPr>
        <w:t xml:space="preserve"> </w:t>
      </w:r>
      <w:r w:rsidR="000A6E2A" w:rsidRPr="00DC665F">
        <w:rPr>
          <w:rFonts w:asciiTheme="minorHAnsi" w:hAnsiTheme="minorHAnsi" w:cstheme="minorHAnsi"/>
        </w:rPr>
        <w:t>nr DROŚ-PZ.7120.1.422.2020/2021.MG</w:t>
      </w:r>
      <w:r w:rsidRPr="00DC665F">
        <w:rPr>
          <w:rFonts w:asciiTheme="minorHAnsi" w:hAnsiTheme="minorHAnsi" w:cstheme="minorHAnsi"/>
        </w:rPr>
        <w:t>, o któr</w:t>
      </w:r>
      <w:r w:rsidR="00376024" w:rsidRPr="00DC665F">
        <w:rPr>
          <w:rFonts w:asciiTheme="minorHAnsi" w:hAnsiTheme="minorHAnsi" w:cstheme="minorHAnsi"/>
        </w:rPr>
        <w:t xml:space="preserve">ych </w:t>
      </w:r>
      <w:r w:rsidRPr="00DC665F">
        <w:rPr>
          <w:rFonts w:asciiTheme="minorHAnsi" w:hAnsiTheme="minorHAnsi" w:cstheme="minorHAnsi"/>
        </w:rPr>
        <w:t xml:space="preserve">mowa w </w:t>
      </w:r>
      <w:bookmarkStart w:id="24" w:name="_Hlk86397061"/>
      <w:r w:rsidRPr="00DC665F">
        <w:rPr>
          <w:rFonts w:asciiTheme="minorHAnsi" w:hAnsiTheme="minorHAnsi" w:cstheme="minorHAnsi"/>
        </w:rPr>
        <w:t>§ 1 ust. 20</w:t>
      </w:r>
      <w:bookmarkEnd w:id="24"/>
      <w:r w:rsidR="00376024" w:rsidRPr="00DC665F">
        <w:rPr>
          <w:rFonts w:asciiTheme="minorHAnsi" w:hAnsiTheme="minorHAnsi" w:cstheme="minorHAnsi"/>
        </w:rPr>
        <w:t>, 22 oraz § 5 ust. 2 pkt 2.21</w:t>
      </w:r>
      <w:r w:rsidR="003E726F">
        <w:rPr>
          <w:rFonts w:asciiTheme="minorHAnsi" w:hAnsiTheme="minorHAnsi" w:cstheme="minorHAnsi"/>
        </w:rPr>
        <w:t>,</w:t>
      </w:r>
      <w:r w:rsidR="00A37A3B">
        <w:rPr>
          <w:rFonts w:asciiTheme="minorHAnsi" w:hAnsiTheme="minorHAnsi" w:cstheme="minorHAnsi"/>
        </w:rPr>
        <w:t xml:space="preserve"> jak również za </w:t>
      </w:r>
      <w:r w:rsidR="003E726F">
        <w:rPr>
          <w:rFonts w:asciiTheme="minorHAnsi" w:hAnsiTheme="minorHAnsi" w:cstheme="minorHAnsi"/>
        </w:rPr>
        <w:t>wykonanie</w:t>
      </w:r>
      <w:r w:rsidR="00A37A3B">
        <w:rPr>
          <w:rFonts w:asciiTheme="minorHAnsi" w:hAnsiTheme="minorHAnsi" w:cstheme="minorHAnsi"/>
        </w:rPr>
        <w:t xml:space="preserve"> </w:t>
      </w:r>
      <w:r w:rsidR="003E726F">
        <w:rPr>
          <w:rFonts w:asciiTheme="minorHAnsi" w:hAnsiTheme="minorHAnsi" w:cstheme="minorHAnsi"/>
        </w:rPr>
        <w:t>postanowień</w:t>
      </w:r>
      <w:r w:rsidR="00A37A3B">
        <w:rPr>
          <w:rFonts w:asciiTheme="minorHAnsi" w:hAnsiTheme="minorHAnsi" w:cstheme="minorHAnsi"/>
        </w:rPr>
        <w:t xml:space="preserve"> zawartych </w:t>
      </w:r>
      <w:r w:rsidR="003E726F">
        <w:rPr>
          <w:rFonts w:asciiTheme="minorHAnsi" w:hAnsiTheme="minorHAnsi" w:cstheme="minorHAnsi"/>
        </w:rPr>
        <w:t xml:space="preserve">w przywołanych decyzjach po upływnie terminów ich ważności. Po upływie terminów zawartych w decyzjach, w których należy wykonać ich postanowienia, decyzje i zawarte w nich ustalenie tracą ważność. </w:t>
      </w:r>
    </w:p>
    <w:bookmarkEnd w:id="23"/>
    <w:p w14:paraId="6A1F9EAD" w14:textId="3995A3E9" w:rsidR="00FE22EE" w:rsidRDefault="00FE22EE" w:rsidP="007C6D4D">
      <w:pPr>
        <w:numPr>
          <w:ilvl w:val="0"/>
          <w:numId w:val="13"/>
        </w:numPr>
        <w:spacing w:line="276" w:lineRule="auto"/>
        <w:ind w:left="357"/>
        <w:jc w:val="both"/>
        <w:rPr>
          <w:rFonts w:asciiTheme="minorHAnsi" w:hAnsiTheme="minorHAnsi" w:cstheme="minorHAnsi"/>
        </w:rPr>
      </w:pPr>
      <w:r>
        <w:rPr>
          <w:rFonts w:asciiTheme="minorHAnsi" w:hAnsiTheme="minorHAnsi" w:cstheme="minorHAnsi"/>
        </w:rPr>
        <w:t xml:space="preserve">Zamawiającemu przysługuje prawo potrącenia kar umownych ze wszelkich należności Wykonawcy względem Zamawiającego, w tym niewymagalnych. </w:t>
      </w:r>
    </w:p>
    <w:p w14:paraId="3CBE0347" w14:textId="252EE604" w:rsidR="00FE22EE" w:rsidRPr="00DC665F" w:rsidRDefault="00FE22EE" w:rsidP="007C6D4D">
      <w:pPr>
        <w:numPr>
          <w:ilvl w:val="0"/>
          <w:numId w:val="13"/>
        </w:numPr>
        <w:spacing w:line="276" w:lineRule="auto"/>
        <w:ind w:left="357"/>
        <w:jc w:val="both"/>
        <w:rPr>
          <w:rFonts w:asciiTheme="minorHAnsi" w:hAnsiTheme="minorHAnsi" w:cstheme="minorHAnsi"/>
        </w:rPr>
      </w:pPr>
      <w:r>
        <w:rPr>
          <w:rFonts w:asciiTheme="minorHAnsi" w:hAnsiTheme="minorHAnsi" w:cstheme="minorHAnsi"/>
        </w:rPr>
        <w:lastRenderedPageBreak/>
        <w:t xml:space="preserve">Kary </w:t>
      </w:r>
      <w:r w:rsidR="00B34A48">
        <w:rPr>
          <w:rFonts w:asciiTheme="minorHAnsi" w:hAnsiTheme="minorHAnsi" w:cstheme="minorHAnsi"/>
        </w:rPr>
        <w:t>umowne, których nie można potrącić zgodnie z ust. 6 powyżej będą płatne w ciągu 7 dni od dnia ich naliczenia na rachunek bankowy Zamawiającego</w:t>
      </w:r>
      <w:r w:rsidR="00E2048B">
        <w:rPr>
          <w:rFonts w:asciiTheme="minorHAnsi" w:hAnsiTheme="minorHAnsi" w:cstheme="minorHAnsi"/>
        </w:rPr>
        <w:t xml:space="preserve"> wskazany w § 7 ust.2 Umowy.</w:t>
      </w:r>
    </w:p>
    <w:p w14:paraId="3F1B3F32" w14:textId="60ADE912"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 każdym przypadku kar umownych określonych w Umowie, Zamawiającemu przysługuje prawo dochodzenia na zasadach ogólnych odszkodowania przewyższającego wartość zastrzeżonych kar umownych.</w:t>
      </w:r>
    </w:p>
    <w:p w14:paraId="13544545" w14:textId="77777777"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Zamawiającemu przysługuje prawo odstąpienia od Umowy w przypadku niewykonania lub nienależytego wykonania Umowy, w szczególności gdy Wykonawca:</w:t>
      </w:r>
    </w:p>
    <w:p w14:paraId="22F23552" w14:textId="1027332F"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rPr>
      </w:pPr>
      <w:r w:rsidRPr="00DC665F">
        <w:rPr>
          <w:rFonts w:asciiTheme="minorHAnsi" w:hAnsiTheme="minorHAnsi" w:cstheme="minorHAnsi"/>
          <w:bCs/>
          <w:lang w:eastAsia="ar-SA"/>
        </w:rPr>
        <w:t xml:space="preserve">z przyczyn </w:t>
      </w:r>
      <w:r w:rsidR="00253AFC">
        <w:rPr>
          <w:rFonts w:asciiTheme="minorHAnsi" w:hAnsiTheme="minorHAnsi" w:cstheme="minorHAnsi"/>
          <w:bCs/>
          <w:lang w:eastAsia="ar-SA"/>
        </w:rPr>
        <w:t>zależnych od Wykonawcy</w:t>
      </w:r>
      <w:r w:rsidRPr="00DC665F">
        <w:rPr>
          <w:rFonts w:asciiTheme="minorHAnsi" w:hAnsiTheme="minorHAnsi" w:cstheme="minorHAnsi"/>
          <w:bCs/>
          <w:lang w:eastAsia="ar-SA"/>
        </w:rPr>
        <w:t xml:space="preserve"> nie wykonuje  Umowy lub wykonuje ją nienależycie i pomimo pisemnego wezwania Wykonawcy do przystąpienia do wykonywania lub należytego wykonywania Umowy w wyznaczonym przez Zamawiającego, a uzasadnionym technicznie terminie, nie zadośćuczyni żądaniu Zamawiającego,</w:t>
      </w:r>
    </w:p>
    <w:p w14:paraId="40F448AE" w14:textId="77777777"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bez istotnie uzasadnionej przyczyny przerwał wykonywanie robót i pomimo dodatkowego pisemnego wezwania Zamawiającego nie podjął ich w wyznaczonym okresie,</w:t>
      </w:r>
    </w:p>
    <w:p w14:paraId="76951665" w14:textId="77777777"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z przyczyn zawinionych lub z przyczyn, za które ponosi odpowiedzialność nie przystąpił do odbioru terenu budowy lub nie rozpoczął robót bądź  pozostaje w zwłoce z realizacją robót tak dalece, że wątpliwe jest dochowanie terminu zakończenia robót, </w:t>
      </w:r>
    </w:p>
    <w:p w14:paraId="50892311" w14:textId="77777777"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podzleca całość robót lub dokonuje cesji Umowy lub jej części bez uprzedniej pisemnej zgody Zamawiającego,</w:t>
      </w:r>
    </w:p>
    <w:p w14:paraId="38131F1D" w14:textId="4AE358CE"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sam i/lub jego Podwykonawca i/lub dalszy Podwykonawca uchybi/ą bądź w jakikolwiek sposób naruszy/ą obowiązek  zatrudniania personelu  na podstawie umów o pracę, o którym mowa w § 5 ust. </w:t>
      </w:r>
      <w:r w:rsidR="006319E1" w:rsidRPr="00DC665F">
        <w:rPr>
          <w:rFonts w:asciiTheme="minorHAnsi" w:hAnsiTheme="minorHAnsi" w:cstheme="minorHAnsi"/>
          <w:bCs/>
          <w:lang w:eastAsia="ar-SA"/>
        </w:rPr>
        <w:t xml:space="preserve">2 pkt </w:t>
      </w:r>
      <w:r w:rsidRPr="00DC665F">
        <w:rPr>
          <w:rFonts w:asciiTheme="minorHAnsi" w:hAnsiTheme="minorHAnsi" w:cstheme="minorHAnsi"/>
          <w:bCs/>
          <w:lang w:eastAsia="ar-SA"/>
        </w:rPr>
        <w:t>1</w:t>
      </w:r>
      <w:r w:rsidR="006319E1" w:rsidRPr="00DC665F">
        <w:rPr>
          <w:rFonts w:asciiTheme="minorHAnsi" w:hAnsiTheme="minorHAnsi" w:cstheme="minorHAnsi"/>
          <w:bCs/>
          <w:lang w:eastAsia="ar-SA"/>
        </w:rPr>
        <w:t>8</w:t>
      </w:r>
      <w:r w:rsidRPr="00DC665F">
        <w:rPr>
          <w:rFonts w:asciiTheme="minorHAnsi" w:hAnsiTheme="minorHAnsi" w:cstheme="minorHAnsi"/>
          <w:bCs/>
          <w:lang w:eastAsia="ar-SA"/>
        </w:rPr>
        <w:t xml:space="preserve"> powyżej,</w:t>
      </w:r>
    </w:p>
    <w:p w14:paraId="509D7081" w14:textId="05D4F6F0"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sam i/lub jego Podwykonawca i/lub dalszy Podwykonawca uchybi/ą bądź w jakikolwiek sposób naruszy/ą obowiązek przekazywania (udostępniania) danych i dokumentów dotyczących zatrudniania pracowników na podstawie umów o pracę w zakresie wskazanym w ust. 8 poniżej.</w:t>
      </w:r>
    </w:p>
    <w:p w14:paraId="42F1DDF4" w14:textId="77777777" w:rsidR="001D6356" w:rsidRPr="00DC665F" w:rsidRDefault="001D6356" w:rsidP="00E3448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Oprócz wypadków wymienionych w Kodeksie Cywilnym oraz w innych postanowieniach Umowy Zamawiający może odstąpić od Umowy w każdym z niżej opisanych przypadków, jeżeli:</w:t>
      </w:r>
    </w:p>
    <w:p w14:paraId="53DCB25B" w14:textId="77777777" w:rsidR="001D6356" w:rsidRPr="00DC665F" w:rsidRDefault="001D6356" w:rsidP="00420DD4">
      <w:pPr>
        <w:pStyle w:val="Akapitzlist"/>
        <w:numPr>
          <w:ilvl w:val="0"/>
          <w:numId w:val="48"/>
        </w:numPr>
        <w:spacing w:line="276" w:lineRule="auto"/>
        <w:ind w:left="567" w:hanging="283"/>
        <w:contextualSpacing/>
        <w:jc w:val="both"/>
        <w:rPr>
          <w:rFonts w:asciiTheme="minorHAnsi" w:hAnsiTheme="minorHAnsi" w:cstheme="minorHAnsi"/>
          <w:lang w:val="x-none"/>
        </w:rPr>
      </w:pPr>
      <w:r w:rsidRPr="00DC665F">
        <w:rPr>
          <w:rFonts w:asciiTheme="minorHAnsi" w:hAnsiTheme="minorHAnsi" w:cstheme="minorHAnsi"/>
          <w:lang w:val="x-none"/>
        </w:rPr>
        <w:t>Wykonawca</w:t>
      </w:r>
      <w:r w:rsidRPr="00DC665F">
        <w:rPr>
          <w:rFonts w:asciiTheme="minorHAnsi" w:hAnsiTheme="minorHAnsi" w:cstheme="minorHAnsi"/>
          <w:b/>
          <w:bCs/>
          <w:lang w:val="x-none"/>
        </w:rPr>
        <w:t xml:space="preserve"> </w:t>
      </w:r>
      <w:r w:rsidRPr="00DC665F">
        <w:rPr>
          <w:rFonts w:asciiTheme="minorHAnsi" w:hAnsiTheme="minorHAnsi" w:cstheme="minorHAnsi"/>
          <w:lang w:val="x-none"/>
        </w:rPr>
        <w:t>nie wywiązuje się z zobowiązań wynikających z Umowy poprzez:</w:t>
      </w:r>
    </w:p>
    <w:p w14:paraId="54B3294B" w14:textId="1BAA8299" w:rsidR="001D6356" w:rsidRPr="00DC665F" w:rsidRDefault="001D6356" w:rsidP="00420DD4">
      <w:pPr>
        <w:numPr>
          <w:ilvl w:val="0"/>
          <w:numId w:val="46"/>
        </w:numPr>
        <w:autoSpaceDE w:val="0"/>
        <w:autoSpaceDN w:val="0"/>
        <w:spacing w:line="276" w:lineRule="auto"/>
        <w:ind w:left="1134" w:hanging="425"/>
        <w:jc w:val="both"/>
        <w:rPr>
          <w:rFonts w:asciiTheme="minorHAnsi" w:hAnsiTheme="minorHAnsi" w:cstheme="minorHAnsi"/>
        </w:rPr>
      </w:pPr>
      <w:r w:rsidRPr="00DC665F">
        <w:rPr>
          <w:rFonts w:asciiTheme="minorHAnsi" w:hAnsiTheme="minorHAnsi" w:cstheme="minorHAnsi"/>
        </w:rPr>
        <w:t xml:space="preserve">realizację przedmiotu Umowy przy udziale osób nieposiadających uprawnień, o których mowa w </w:t>
      </w:r>
      <w:r w:rsidR="006843FD">
        <w:rPr>
          <w:rFonts w:asciiTheme="minorHAnsi" w:hAnsiTheme="minorHAnsi" w:cstheme="minorHAnsi"/>
        </w:rPr>
        <w:t>SWZ</w:t>
      </w:r>
      <w:r w:rsidRPr="00DC665F">
        <w:rPr>
          <w:rFonts w:asciiTheme="minorHAnsi" w:hAnsiTheme="minorHAnsi" w:cstheme="minorHAnsi"/>
        </w:rPr>
        <w:t>,</w:t>
      </w:r>
    </w:p>
    <w:p w14:paraId="78441316" w14:textId="77777777" w:rsidR="001D6356" w:rsidRPr="00DC665F" w:rsidRDefault="001D6356" w:rsidP="00420DD4">
      <w:pPr>
        <w:numPr>
          <w:ilvl w:val="0"/>
          <w:numId w:val="46"/>
        </w:numPr>
        <w:autoSpaceDE w:val="0"/>
        <w:autoSpaceDN w:val="0"/>
        <w:spacing w:line="276" w:lineRule="auto"/>
        <w:ind w:left="1134" w:hanging="425"/>
        <w:jc w:val="both"/>
        <w:rPr>
          <w:rFonts w:asciiTheme="minorHAnsi" w:hAnsiTheme="minorHAnsi" w:cstheme="minorHAnsi"/>
        </w:rPr>
      </w:pPr>
      <w:r w:rsidRPr="00DC665F">
        <w:rPr>
          <w:rFonts w:asciiTheme="minorHAnsi" w:hAnsiTheme="minorHAnsi" w:cstheme="minorHAns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DC665F" w:rsidRDefault="001D6356" w:rsidP="00420DD4">
      <w:pPr>
        <w:autoSpaceDE w:val="0"/>
        <w:autoSpaceDN w:val="0"/>
        <w:spacing w:line="276" w:lineRule="auto"/>
        <w:ind w:left="1276" w:hanging="142"/>
        <w:jc w:val="both"/>
        <w:rPr>
          <w:rFonts w:asciiTheme="minorHAnsi" w:hAnsiTheme="minorHAnsi" w:cstheme="minorHAnsi"/>
        </w:rPr>
      </w:pPr>
      <w:r w:rsidRPr="00DC665F">
        <w:rPr>
          <w:rFonts w:asciiTheme="minorHAnsi" w:hAnsiTheme="minorHAnsi" w:cstheme="minorHAnsi"/>
        </w:rPr>
        <w:t>- po uprzednim wezwaniu do zaniechania naruszeń w terminie do 10 dni roboczych od dnia powzięcia wiadomości o wystąpieniu przesłanek do odstąpienia od Umowy i bezskutecznym</w:t>
      </w:r>
      <w:r w:rsidRPr="00DC665F">
        <w:rPr>
          <w:rFonts w:asciiTheme="minorHAnsi" w:hAnsiTheme="minorHAnsi" w:cstheme="minorHAnsi"/>
          <w:b/>
          <w:bCs/>
        </w:rPr>
        <w:t xml:space="preserve"> </w:t>
      </w:r>
      <w:r w:rsidRPr="00DC665F">
        <w:rPr>
          <w:rFonts w:asciiTheme="minorHAnsi" w:hAnsiTheme="minorHAnsi" w:cstheme="minorHAnsi"/>
        </w:rPr>
        <w:t>upływie zakreślonego w nim terminu 7 dni roboczych - prawo odstąpienia będzie mogło być zrealizowane w ciągu 120 dni od ziszczenia się przesłanki do odstąpienia od Umowy;</w:t>
      </w:r>
    </w:p>
    <w:p w14:paraId="352CB4A8" w14:textId="77777777" w:rsidR="001D6356" w:rsidRPr="00DC665F" w:rsidRDefault="001D6356" w:rsidP="00420DD4">
      <w:pPr>
        <w:numPr>
          <w:ilvl w:val="0"/>
          <w:numId w:val="47"/>
        </w:numPr>
        <w:autoSpaceDE w:val="0"/>
        <w:autoSpaceDN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zostanie złożony wniosek o likwidację lub rozwiązanie Wykonawcy – prawo odstąpienia będzie mogło być zrealizowane w ciągu 120 dni od ziszczenia się przesłanki do odstąpienia od Umowy;</w:t>
      </w:r>
    </w:p>
    <w:p w14:paraId="5668A4CA" w14:textId="77777777" w:rsidR="00673882" w:rsidRDefault="001D6356" w:rsidP="00420DD4">
      <w:pPr>
        <w:numPr>
          <w:ilvl w:val="0"/>
          <w:numId w:val="47"/>
        </w:numPr>
        <w:autoSpaceDE w:val="0"/>
        <w:autoSpaceDN w:val="0"/>
        <w:spacing w:line="276" w:lineRule="auto"/>
        <w:ind w:left="709" w:hanging="425"/>
        <w:jc w:val="both"/>
        <w:rPr>
          <w:rFonts w:asciiTheme="minorHAnsi" w:hAnsiTheme="minorHAnsi" w:cstheme="minorHAnsi"/>
        </w:rPr>
      </w:pPr>
      <w:r w:rsidRPr="00DC665F">
        <w:rPr>
          <w:rFonts w:asciiTheme="minorHAnsi" w:hAnsiTheme="minorHAnsi" w:cstheme="minorHAnsi"/>
        </w:rPr>
        <w:t>wystąpiła istotna zmiana okoliczności powodująca, że wykonanie Umowy nie leży w interesie publicznym, czego nie można było przewidzieć w chwili jej zawarci</w:t>
      </w:r>
      <w:r w:rsidR="00420DD4" w:rsidRPr="00DC665F">
        <w:rPr>
          <w:rFonts w:asciiTheme="minorHAnsi" w:hAnsiTheme="minorHAnsi" w:cstheme="minorHAnsi"/>
        </w:rPr>
        <w:t xml:space="preserve">, </w:t>
      </w:r>
      <w:r w:rsidR="00420DD4" w:rsidRPr="00DC665F">
        <w:rPr>
          <w:rFonts w:asciiTheme="minorHAnsi" w:eastAsiaTheme="minorHAnsi" w:hAnsiTheme="minorHAnsi" w:cstheme="minorHAnsi"/>
          <w:color w:val="000000"/>
          <w:lang w:eastAsia="en-US"/>
        </w:rPr>
        <w:t>lub dalsze wykonywanie Umowy może zagrozić podstawowemu interesowi bezpieczeństwa państwa lub bezpieczeństwu publicznemu</w:t>
      </w:r>
      <w:r w:rsidRPr="00DC665F">
        <w:rPr>
          <w:rFonts w:asciiTheme="minorHAnsi" w:hAnsiTheme="minorHAnsi" w:cstheme="minorHAnsi"/>
        </w:rPr>
        <w:t xml:space="preserve"> - w tym przypadku odstąpienie od Umowy może nastąpić w terminie </w:t>
      </w:r>
      <w:r w:rsidRPr="00DC665F">
        <w:rPr>
          <w:rFonts w:asciiTheme="minorHAnsi" w:hAnsiTheme="minorHAnsi" w:cstheme="minorHAnsi"/>
          <w:b/>
          <w:bCs/>
        </w:rPr>
        <w:t>30 dni</w:t>
      </w:r>
      <w:r w:rsidRPr="00DC665F">
        <w:rPr>
          <w:rFonts w:asciiTheme="minorHAnsi" w:hAnsiTheme="minorHAnsi" w:cstheme="minorHAnsi"/>
        </w:rPr>
        <w:t xml:space="preserve"> od powzięcia wiadomości o </w:t>
      </w:r>
      <w:r w:rsidR="00420DD4" w:rsidRPr="00DC665F">
        <w:rPr>
          <w:rFonts w:asciiTheme="minorHAnsi" w:hAnsiTheme="minorHAnsi" w:cstheme="minorHAnsi"/>
        </w:rPr>
        <w:t xml:space="preserve">zaistnieniu </w:t>
      </w:r>
      <w:r w:rsidRPr="00DC665F">
        <w:rPr>
          <w:rFonts w:asciiTheme="minorHAnsi" w:hAnsiTheme="minorHAnsi" w:cstheme="minorHAnsi"/>
        </w:rPr>
        <w:t>powyższych okolicznościach, a Wykonawca może żądać wyłącznie wynagrodzenia należnego mu z tytułu wykonania części Umowy, stwierdzonego protokolarnie przez Strony</w:t>
      </w:r>
      <w:r w:rsidR="00673882">
        <w:rPr>
          <w:rFonts w:asciiTheme="minorHAnsi" w:hAnsiTheme="minorHAnsi" w:cstheme="minorHAnsi"/>
        </w:rPr>
        <w:t>;</w:t>
      </w:r>
    </w:p>
    <w:p w14:paraId="4CEC8E41" w14:textId="1CEAD830" w:rsidR="00673882" w:rsidRDefault="00673882" w:rsidP="00420DD4">
      <w:pPr>
        <w:numPr>
          <w:ilvl w:val="0"/>
          <w:numId w:val="47"/>
        </w:numPr>
        <w:autoSpaceDE w:val="0"/>
        <w:autoSpaceDN w:val="0"/>
        <w:spacing w:line="276" w:lineRule="auto"/>
        <w:ind w:left="709" w:hanging="425"/>
        <w:jc w:val="both"/>
        <w:rPr>
          <w:rFonts w:asciiTheme="minorHAnsi" w:hAnsiTheme="minorHAnsi" w:cstheme="minorHAnsi"/>
        </w:rPr>
      </w:pPr>
      <w:r>
        <w:rPr>
          <w:rFonts w:asciiTheme="minorHAnsi" w:hAnsiTheme="minorHAnsi" w:cstheme="minorHAnsi"/>
        </w:rPr>
        <w:t>jeżeli zachodzi co</w:t>
      </w:r>
      <w:r w:rsidR="0079600B">
        <w:rPr>
          <w:rFonts w:asciiTheme="minorHAnsi" w:hAnsiTheme="minorHAnsi" w:cstheme="minorHAnsi"/>
        </w:rPr>
        <w:t xml:space="preserve"> najmniej</w:t>
      </w:r>
      <w:r>
        <w:rPr>
          <w:rFonts w:asciiTheme="minorHAnsi" w:hAnsiTheme="minorHAnsi" w:cstheme="minorHAnsi"/>
        </w:rPr>
        <w:t xml:space="preserve"> jedna z następujących okoliczności:</w:t>
      </w:r>
    </w:p>
    <w:p w14:paraId="0F1B6627" w14:textId="1D04B8CC" w:rsidR="001D6356" w:rsidRDefault="00673882" w:rsidP="00673882">
      <w:pPr>
        <w:pStyle w:val="Akapitzlist"/>
        <w:numPr>
          <w:ilvl w:val="0"/>
          <w:numId w:val="107"/>
        </w:numPr>
        <w:autoSpaceDE w:val="0"/>
        <w:autoSpaceDN w:val="0"/>
        <w:spacing w:line="276" w:lineRule="auto"/>
        <w:ind w:left="993" w:hanging="284"/>
        <w:jc w:val="both"/>
        <w:rPr>
          <w:rFonts w:asciiTheme="minorHAnsi" w:hAnsiTheme="minorHAnsi" w:cstheme="minorHAnsi"/>
        </w:rPr>
      </w:pPr>
      <w:r>
        <w:rPr>
          <w:rFonts w:asciiTheme="minorHAnsi" w:hAnsiTheme="minorHAnsi" w:cstheme="minorHAnsi"/>
        </w:rPr>
        <w:t>dokonano zmiany umowy z naruszeniem art. 454 i art. 455 ustawy Pzp;</w:t>
      </w:r>
    </w:p>
    <w:p w14:paraId="59321950" w14:textId="0C66D95C" w:rsidR="00673882" w:rsidRDefault="00673882" w:rsidP="00673882">
      <w:pPr>
        <w:pStyle w:val="Akapitzlist"/>
        <w:numPr>
          <w:ilvl w:val="0"/>
          <w:numId w:val="107"/>
        </w:numPr>
        <w:autoSpaceDE w:val="0"/>
        <w:autoSpaceDN w:val="0"/>
        <w:spacing w:line="276" w:lineRule="auto"/>
        <w:ind w:left="993" w:hanging="284"/>
        <w:jc w:val="both"/>
        <w:rPr>
          <w:rFonts w:asciiTheme="minorHAnsi" w:hAnsiTheme="minorHAnsi" w:cstheme="minorHAnsi"/>
        </w:rPr>
      </w:pPr>
      <w:r>
        <w:rPr>
          <w:rFonts w:asciiTheme="minorHAnsi" w:hAnsiTheme="minorHAnsi" w:cstheme="minorHAnsi"/>
        </w:rPr>
        <w:t>Wykonawca w chwili zawarcia Umowy podlegał wykluczeniu na podstawie art. 108 ustawy Pzp;</w:t>
      </w:r>
    </w:p>
    <w:p w14:paraId="60AD4DED" w14:textId="787471F7" w:rsidR="00673882" w:rsidRDefault="00673882" w:rsidP="00673882">
      <w:pPr>
        <w:pStyle w:val="Akapitzlist"/>
        <w:numPr>
          <w:ilvl w:val="0"/>
          <w:numId w:val="107"/>
        </w:numPr>
        <w:autoSpaceDE w:val="0"/>
        <w:autoSpaceDN w:val="0"/>
        <w:spacing w:line="276" w:lineRule="auto"/>
        <w:ind w:left="993" w:hanging="284"/>
        <w:jc w:val="both"/>
        <w:rPr>
          <w:rFonts w:asciiTheme="minorHAnsi" w:hAnsiTheme="minorHAnsi" w:cstheme="minorHAnsi"/>
        </w:rPr>
      </w:pPr>
      <w:r w:rsidRPr="00673882">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4FBC173" w14:textId="1B4DE961" w:rsidR="0079600B" w:rsidRPr="0079600B" w:rsidRDefault="0079600B" w:rsidP="0079600B">
      <w:pPr>
        <w:numPr>
          <w:ilvl w:val="0"/>
          <w:numId w:val="47"/>
        </w:numPr>
        <w:autoSpaceDE w:val="0"/>
        <w:autoSpaceDN w:val="0"/>
        <w:spacing w:line="276" w:lineRule="auto"/>
        <w:ind w:left="709" w:hanging="425"/>
        <w:jc w:val="both"/>
        <w:rPr>
          <w:rFonts w:asciiTheme="minorHAnsi" w:hAnsiTheme="minorHAnsi" w:cstheme="minorHAnsi"/>
        </w:rPr>
      </w:pPr>
      <w:r>
        <w:rPr>
          <w:rFonts w:asciiTheme="minorHAnsi" w:hAnsiTheme="minorHAnsi" w:cstheme="minorHAnsi"/>
        </w:rPr>
        <w:t xml:space="preserve">jeżeli </w:t>
      </w:r>
      <w:r w:rsidR="00EA239C">
        <w:rPr>
          <w:rFonts w:asciiTheme="minorHAnsi" w:hAnsiTheme="minorHAnsi" w:cstheme="minorHAnsi"/>
        </w:rPr>
        <w:t>zaszły okoliczności, o których mowa § 6 ust. 9 przedmiotowej Umowy.</w:t>
      </w:r>
    </w:p>
    <w:p w14:paraId="54F16C8E" w14:textId="772D543C" w:rsidR="00673882" w:rsidRDefault="0079600B" w:rsidP="00E34489">
      <w:pPr>
        <w:numPr>
          <w:ilvl w:val="0"/>
          <w:numId w:val="13"/>
        </w:numPr>
        <w:tabs>
          <w:tab w:val="clear" w:pos="360"/>
          <w:tab w:val="num" w:pos="284"/>
        </w:tabs>
        <w:spacing w:line="276" w:lineRule="auto"/>
        <w:ind w:left="284" w:hanging="284"/>
        <w:jc w:val="both"/>
        <w:rPr>
          <w:rFonts w:asciiTheme="minorHAnsi" w:hAnsiTheme="minorHAnsi" w:cstheme="minorHAnsi"/>
        </w:rPr>
      </w:pPr>
      <w:r>
        <w:rPr>
          <w:rFonts w:asciiTheme="minorHAnsi" w:hAnsiTheme="minorHAnsi" w:cstheme="minorHAnsi"/>
        </w:rPr>
        <w:t xml:space="preserve">W przypadku, o którym mowa w ust. </w:t>
      </w:r>
      <w:r w:rsidR="00E34489">
        <w:rPr>
          <w:rFonts w:asciiTheme="minorHAnsi" w:hAnsiTheme="minorHAnsi" w:cstheme="minorHAnsi"/>
        </w:rPr>
        <w:t>8</w:t>
      </w:r>
      <w:r>
        <w:rPr>
          <w:rFonts w:asciiTheme="minorHAnsi" w:hAnsiTheme="minorHAnsi" w:cstheme="minorHAnsi"/>
        </w:rPr>
        <w:t xml:space="preserve"> pkt. 4 lit. a powyżej, Zamawiający odstępuje od umowy w części, której zmiana dotyczy.</w:t>
      </w:r>
    </w:p>
    <w:p w14:paraId="292AA6D5" w14:textId="38EF71E7" w:rsidR="001D6356" w:rsidRPr="00DC665F" w:rsidRDefault="001D6356" w:rsidP="00E34489">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Z tytułu odstąpienia od Umowy </w:t>
      </w:r>
      <w:r w:rsidR="00D36C7C">
        <w:rPr>
          <w:rFonts w:asciiTheme="minorHAnsi" w:hAnsiTheme="minorHAnsi" w:cstheme="minorHAnsi"/>
        </w:rPr>
        <w:t>z przyczyn zależnych od Wykonawcy</w:t>
      </w:r>
      <w:r w:rsidRPr="00DC665F">
        <w:rPr>
          <w:rFonts w:asciiTheme="minorHAnsi" w:hAnsiTheme="minorHAnsi" w:cstheme="minorHAnsi"/>
        </w:rPr>
        <w:t xml:space="preserve"> Zamawiającemu przysługuje kara umowna w wysokości </w:t>
      </w:r>
      <w:r w:rsidRPr="00E34489">
        <w:rPr>
          <w:rFonts w:asciiTheme="minorHAnsi" w:hAnsiTheme="minorHAnsi" w:cstheme="minorHAnsi"/>
        </w:rPr>
        <w:t>10%</w:t>
      </w:r>
      <w:r w:rsidRPr="00DC665F">
        <w:rPr>
          <w:rFonts w:asciiTheme="minorHAnsi" w:hAnsiTheme="minorHAnsi" w:cstheme="minorHAnsi"/>
        </w:rPr>
        <w:t xml:space="preserve"> całkowitego wynagrodzenia określonego w § 2 ust. 1 niniejszej Umowy</w:t>
      </w:r>
      <w:r w:rsidR="00420DD4" w:rsidRPr="00DC665F">
        <w:rPr>
          <w:rFonts w:asciiTheme="minorHAnsi" w:hAnsiTheme="minorHAnsi" w:cstheme="minorHAnsi"/>
        </w:rPr>
        <w:t xml:space="preserve"> (odrębnie dla każdego z Pakietów)</w:t>
      </w:r>
      <w:r w:rsidRPr="00DC665F">
        <w:rPr>
          <w:rFonts w:asciiTheme="minorHAnsi" w:hAnsiTheme="minorHAnsi" w:cstheme="minorHAnsi"/>
        </w:rPr>
        <w:t>.</w:t>
      </w:r>
    </w:p>
    <w:p w14:paraId="26464892" w14:textId="0C7407A5" w:rsidR="001D70B3" w:rsidRPr="00DC665F" w:rsidRDefault="001D70B3"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W celu weryfikacji zatrudniania, przez </w:t>
      </w:r>
      <w:r w:rsidR="00FB5831" w:rsidRPr="00DC665F">
        <w:rPr>
          <w:rFonts w:asciiTheme="minorHAnsi" w:hAnsiTheme="minorHAnsi" w:cstheme="minorHAnsi"/>
        </w:rPr>
        <w:t>W</w:t>
      </w:r>
      <w:r w:rsidRPr="00DC665F">
        <w:rPr>
          <w:rFonts w:asciiTheme="minorHAnsi" w:hAnsiTheme="minorHAnsi" w:cstheme="minorHAnsi"/>
        </w:rPr>
        <w:t xml:space="preserve">ykonawcę lub </w:t>
      </w:r>
      <w:r w:rsidR="00820E02" w:rsidRPr="00DC665F">
        <w:rPr>
          <w:rFonts w:asciiTheme="minorHAnsi" w:hAnsiTheme="minorHAnsi" w:cstheme="minorHAnsi"/>
        </w:rPr>
        <w:t>P</w:t>
      </w:r>
      <w:r w:rsidRPr="00DC665F">
        <w:rPr>
          <w:rFonts w:asciiTheme="minorHAnsi" w:hAnsiTheme="minorHAnsi" w:cstheme="minorHAnsi"/>
        </w:rPr>
        <w:t xml:space="preserve">odwykonawcę, na podstawie umowy o pracę, osób wykonujących wskazane przez </w:t>
      </w:r>
      <w:r w:rsidR="00820E02" w:rsidRPr="00DC665F">
        <w:rPr>
          <w:rFonts w:asciiTheme="minorHAnsi" w:hAnsiTheme="minorHAnsi" w:cstheme="minorHAnsi"/>
        </w:rPr>
        <w:t>Z</w:t>
      </w:r>
      <w:r w:rsidRPr="00DC665F">
        <w:rPr>
          <w:rFonts w:asciiTheme="minorHAnsi" w:hAnsiTheme="minorHAnsi" w:cstheme="minorHAnsi"/>
        </w:rPr>
        <w:t xml:space="preserve">amawiającego </w:t>
      </w:r>
      <w:r w:rsidR="00820E02" w:rsidRPr="00DC665F">
        <w:rPr>
          <w:rFonts w:asciiTheme="minorHAnsi" w:hAnsiTheme="minorHAnsi" w:cstheme="minorHAnsi"/>
        </w:rPr>
        <w:t>w § 5 ust. 2</w:t>
      </w:r>
      <w:r w:rsidR="00D36C7C">
        <w:rPr>
          <w:rFonts w:asciiTheme="minorHAnsi" w:hAnsiTheme="minorHAnsi" w:cstheme="minorHAnsi"/>
        </w:rPr>
        <w:t xml:space="preserve"> pkt </w:t>
      </w:r>
      <w:r w:rsidR="00820E02" w:rsidRPr="00DC665F">
        <w:rPr>
          <w:rFonts w:asciiTheme="minorHAnsi" w:hAnsiTheme="minorHAnsi" w:cstheme="minorHAnsi"/>
        </w:rPr>
        <w:t xml:space="preserve">18 Umowy </w:t>
      </w:r>
      <w:r w:rsidRPr="00DC665F">
        <w:rPr>
          <w:rFonts w:asciiTheme="minorHAnsi" w:hAnsiTheme="minorHAnsi" w:cstheme="minorHAnsi"/>
        </w:rPr>
        <w:t xml:space="preserve">czynności w zakresie realizacji </w:t>
      </w:r>
      <w:r w:rsidR="00E31FC2">
        <w:rPr>
          <w:rFonts w:asciiTheme="minorHAnsi" w:hAnsiTheme="minorHAnsi" w:cstheme="minorHAnsi"/>
        </w:rPr>
        <w:t>Umowy</w:t>
      </w:r>
      <w:r w:rsidRPr="00DC665F">
        <w:rPr>
          <w:rFonts w:asciiTheme="minorHAnsi" w:hAnsiTheme="minorHAnsi" w:cstheme="minorHAnsi"/>
        </w:rPr>
        <w:t xml:space="preserve">, przewiduje </w:t>
      </w:r>
      <w:r w:rsidR="00FB5831" w:rsidRPr="00DC665F">
        <w:rPr>
          <w:rFonts w:asciiTheme="minorHAnsi" w:hAnsiTheme="minorHAnsi" w:cstheme="minorHAnsi"/>
        </w:rPr>
        <w:t xml:space="preserve">się </w:t>
      </w:r>
      <w:r w:rsidRPr="00DC665F">
        <w:rPr>
          <w:rFonts w:asciiTheme="minorHAnsi" w:hAnsiTheme="minorHAnsi" w:cstheme="minorHAnsi"/>
        </w:rPr>
        <w:t xml:space="preserve">możliwość </w:t>
      </w:r>
      <w:r w:rsidR="003B5F55" w:rsidRPr="00DC665F">
        <w:rPr>
          <w:rFonts w:asciiTheme="minorHAnsi" w:hAnsiTheme="minorHAnsi" w:cstheme="minorHAnsi"/>
        </w:rPr>
        <w:t xml:space="preserve">żądania </w:t>
      </w:r>
      <w:r w:rsidRPr="00DC665F">
        <w:rPr>
          <w:rFonts w:asciiTheme="minorHAnsi" w:hAnsiTheme="minorHAnsi" w:cstheme="minorHAnsi"/>
        </w:rPr>
        <w:t xml:space="preserve">przez </w:t>
      </w:r>
      <w:r w:rsidR="00820E02" w:rsidRPr="00DC665F">
        <w:rPr>
          <w:rFonts w:asciiTheme="minorHAnsi" w:hAnsiTheme="minorHAnsi" w:cstheme="minorHAnsi"/>
        </w:rPr>
        <w:t>Z</w:t>
      </w:r>
      <w:r w:rsidRPr="00DC665F">
        <w:rPr>
          <w:rFonts w:asciiTheme="minorHAnsi" w:hAnsiTheme="minorHAnsi" w:cstheme="minorHAnsi"/>
        </w:rPr>
        <w:t>amawiającego w szczególności:</w:t>
      </w:r>
    </w:p>
    <w:p w14:paraId="3582B415" w14:textId="0AACFEC9" w:rsidR="003B5F55" w:rsidRPr="00DC665F" w:rsidRDefault="003B5F55"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oświadczenia zatrudnionego pracownika;</w:t>
      </w:r>
    </w:p>
    <w:p w14:paraId="4D4603AB" w14:textId="1DA2FCDB" w:rsidR="00B12B9A" w:rsidRPr="00DC665F" w:rsidRDefault="001D6356"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oświadczeni</w:t>
      </w:r>
      <w:r w:rsidR="00B12B9A" w:rsidRPr="00DC665F">
        <w:rPr>
          <w:rFonts w:asciiTheme="minorHAnsi" w:hAnsiTheme="minorHAnsi" w:cstheme="minorHAnsi"/>
          <w:sz w:val="24"/>
          <w:szCs w:val="24"/>
        </w:rPr>
        <w:t>a</w:t>
      </w:r>
      <w:r w:rsidRPr="00DC665F">
        <w:rPr>
          <w:rFonts w:asciiTheme="minorHAnsi" w:hAnsiTheme="minorHAnsi" w:cstheme="minorHAnsi"/>
          <w:sz w:val="24"/>
          <w:szCs w:val="24"/>
        </w:rPr>
        <w:t xml:space="preserve"> Wykonawcy lub Podwykonawcy o zatrudnieniu </w:t>
      </w:r>
      <w:r w:rsidR="00B12B9A" w:rsidRPr="00DC665F">
        <w:rPr>
          <w:rFonts w:asciiTheme="minorHAnsi" w:hAnsiTheme="minorHAnsi" w:cstheme="minorHAnsi"/>
          <w:sz w:val="24"/>
          <w:szCs w:val="24"/>
        </w:rPr>
        <w:t xml:space="preserve">pracownika </w:t>
      </w:r>
      <w:r w:rsidRPr="00DC665F">
        <w:rPr>
          <w:rFonts w:asciiTheme="minorHAnsi" w:hAnsiTheme="minorHAnsi" w:cstheme="minorHAnsi"/>
          <w:sz w:val="24"/>
          <w:szCs w:val="24"/>
        </w:rPr>
        <w:t>na podstawie umowy o pracę</w:t>
      </w:r>
      <w:r w:rsidR="009C244A" w:rsidRPr="00DC665F">
        <w:rPr>
          <w:rFonts w:asciiTheme="minorHAnsi" w:hAnsiTheme="minorHAnsi" w:cstheme="minorHAnsi"/>
          <w:sz w:val="24"/>
          <w:szCs w:val="24"/>
        </w:rPr>
        <w:t>,</w:t>
      </w:r>
    </w:p>
    <w:p w14:paraId="65EA33E9" w14:textId="77777777" w:rsidR="00B12B9A" w:rsidRPr="00DC665F" w:rsidRDefault="00B12B9A"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poświadczonej za zgodność z oryginałem kopii umowy o pracę zatrudnionego pracownika,</w:t>
      </w:r>
    </w:p>
    <w:p w14:paraId="287A1E7B" w14:textId="6FF00484" w:rsidR="00B12B9A" w:rsidRPr="00DC665F" w:rsidRDefault="00B12B9A"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 xml:space="preserve">innych dokumentów </w:t>
      </w:r>
    </w:p>
    <w:p w14:paraId="6FF00A8E" w14:textId="77777777" w:rsidR="00B12B9A" w:rsidRPr="00DC665F" w:rsidRDefault="00B12B9A" w:rsidP="00B12B9A">
      <w:pPr>
        <w:pStyle w:val="Bezodstpw"/>
        <w:spacing w:line="276" w:lineRule="auto"/>
        <w:ind w:left="284"/>
        <w:jc w:val="both"/>
        <w:rPr>
          <w:rFonts w:asciiTheme="minorHAnsi" w:hAnsiTheme="minorHAnsi" w:cstheme="minorHAnsi"/>
          <w:sz w:val="24"/>
          <w:szCs w:val="24"/>
        </w:rPr>
      </w:pPr>
      <w:r w:rsidRPr="00DC665F">
        <w:rPr>
          <w:rFonts w:asciiTheme="minorHAnsi" w:hAnsiTheme="minorHAnsi" w:cstheme="minorHAns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3541D03" w14:textId="345D62A8" w:rsidR="00B12B9A" w:rsidRPr="00DC665F" w:rsidRDefault="003B5F55"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 xml:space="preserve">Zamawiający może w trakcie realizacji Umowy skorzystać z przysługujących mu praw w zakresie wskazanym w ust. </w:t>
      </w:r>
      <w:r w:rsidR="0055795D">
        <w:rPr>
          <w:rFonts w:asciiTheme="minorHAnsi" w:hAnsiTheme="minorHAnsi" w:cstheme="minorHAnsi"/>
        </w:rPr>
        <w:t>11</w:t>
      </w:r>
      <w:r w:rsidRPr="00DC665F">
        <w:rPr>
          <w:rFonts w:asciiTheme="minorHAnsi" w:hAnsiTheme="minorHAnsi" w:cstheme="minorHAnsi"/>
        </w:rPr>
        <w:t xml:space="preserve"> powyżej poprzez </w:t>
      </w:r>
      <w:r w:rsidR="009C244A" w:rsidRPr="00DC665F">
        <w:rPr>
          <w:rFonts w:asciiTheme="minorHAnsi" w:hAnsiTheme="minorHAnsi" w:cstheme="minorHAnsi"/>
        </w:rPr>
        <w:t xml:space="preserve">każdorazowe </w:t>
      </w:r>
      <w:r w:rsidRPr="00DC665F">
        <w:rPr>
          <w:rFonts w:asciiTheme="minorHAnsi" w:hAnsiTheme="minorHAnsi" w:cstheme="minorHAnsi"/>
        </w:rPr>
        <w:t>wezwanie Wykonawcy do przedłożenia wskazanych w wezwaniu dokumentów</w:t>
      </w:r>
      <w:r w:rsidR="00B12B9A" w:rsidRPr="00DC665F">
        <w:rPr>
          <w:rFonts w:asciiTheme="minorHAnsi" w:hAnsiTheme="minorHAnsi" w:cstheme="minorHAnsi"/>
        </w:rPr>
        <w:t>, we wskazanym w wezwaniu terminie.</w:t>
      </w:r>
    </w:p>
    <w:p w14:paraId="6DA13258" w14:textId="77777777"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5747FE35"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Z tytułu niespełnienia przez Wykonawcę lub Podwykonawcę wymogu zatrudnienia na podstawie umowy o pracę osób wykonujących czynności wskazane w § 5 ust. 2</w:t>
      </w:r>
      <w:r w:rsidR="00E31FC2">
        <w:rPr>
          <w:rFonts w:asciiTheme="minorHAnsi" w:hAnsiTheme="minorHAnsi" w:cstheme="minorHAnsi"/>
        </w:rPr>
        <w:t xml:space="preserve"> pkt </w:t>
      </w:r>
      <w:r w:rsidRPr="00DC665F">
        <w:rPr>
          <w:rFonts w:asciiTheme="minorHAnsi" w:hAnsiTheme="minorHAnsi" w:cstheme="minorHAnsi"/>
        </w:rPr>
        <w:t>1</w:t>
      </w:r>
      <w:r w:rsidR="009C244A" w:rsidRPr="00DC665F">
        <w:rPr>
          <w:rFonts w:asciiTheme="minorHAnsi" w:hAnsiTheme="minorHAnsi" w:cstheme="minorHAnsi"/>
        </w:rPr>
        <w:t>8</w:t>
      </w:r>
      <w:r w:rsidRPr="00DC665F">
        <w:rPr>
          <w:rFonts w:asciiTheme="minorHAnsi" w:hAnsiTheme="minorHAnsi" w:cstheme="minorHAnsi"/>
        </w:rPr>
        <w:t xml:space="preserve"> Umowy po terminie wskazanym w wezwaniu, o którym mowa w ust. </w:t>
      </w:r>
      <w:r w:rsidR="009C244A" w:rsidRPr="00DC665F">
        <w:rPr>
          <w:rFonts w:asciiTheme="minorHAnsi" w:hAnsiTheme="minorHAnsi" w:cstheme="minorHAnsi"/>
        </w:rPr>
        <w:t>9</w:t>
      </w:r>
      <w:r w:rsidRPr="00DC665F">
        <w:rPr>
          <w:rFonts w:asciiTheme="minorHAnsi" w:hAnsiTheme="minorHAnsi" w:cstheme="minorHAnsi"/>
        </w:rPr>
        <w:t xml:space="preserve"> niniejszego paragrafu, Zamawiający przewiduje sankcję w postaci obowiązku zapłaty przez Wykonawcę kary umownej w wysokości </w:t>
      </w:r>
      <w:r w:rsidRPr="0055795D">
        <w:rPr>
          <w:rFonts w:asciiTheme="minorHAnsi" w:hAnsiTheme="minorHAnsi" w:cstheme="minorHAnsi"/>
          <w:b/>
          <w:bCs/>
        </w:rPr>
        <w:t>0,10%</w:t>
      </w:r>
      <w:r w:rsidRPr="00DC665F">
        <w:rPr>
          <w:rFonts w:asciiTheme="minorHAnsi" w:hAnsiTheme="minorHAnsi" w:cstheme="minorHAnsi"/>
        </w:rPr>
        <w:t xml:space="preserve"> wynagrodzenia umownego za każdy dzień </w:t>
      </w:r>
      <w:r w:rsidR="00E31FC2">
        <w:rPr>
          <w:rFonts w:asciiTheme="minorHAnsi" w:hAnsiTheme="minorHAnsi" w:cstheme="minorHAnsi"/>
        </w:rPr>
        <w:t>zwłoki</w:t>
      </w:r>
      <w:r w:rsidRPr="00DC665F">
        <w:rPr>
          <w:rFonts w:asciiTheme="minorHAnsi" w:hAnsiTheme="minorHAnsi" w:cstheme="minorHAnsi"/>
        </w:rPr>
        <w:t xml:space="preserve">. Niezłożenie przez Wykonawcę w wyznaczonym przez Zamawiającego terminie żądanych </w:t>
      </w:r>
      <w:r w:rsidR="009C244A" w:rsidRPr="00DC665F">
        <w:rPr>
          <w:rFonts w:asciiTheme="minorHAnsi" w:hAnsiTheme="minorHAnsi" w:cstheme="minorHAnsi"/>
        </w:rPr>
        <w:t>w wezwaniu dokumentów</w:t>
      </w:r>
      <w:r w:rsidRPr="00DC665F">
        <w:rPr>
          <w:rFonts w:asciiTheme="minorHAnsi" w:hAnsiTheme="minorHAnsi" w:cstheme="minorHAnsi"/>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t>
      </w:r>
      <w:r w:rsidR="009C244A" w:rsidRPr="00DC665F">
        <w:rPr>
          <w:rFonts w:asciiTheme="minorHAnsi" w:hAnsiTheme="minorHAnsi" w:cstheme="minorHAnsi"/>
        </w:rPr>
        <w:t xml:space="preserve">czynności </w:t>
      </w:r>
      <w:r w:rsidRPr="00DC665F">
        <w:rPr>
          <w:rFonts w:asciiTheme="minorHAnsi" w:hAnsiTheme="minorHAnsi" w:cstheme="minorHAnsi"/>
        </w:rPr>
        <w:t>wskazan</w:t>
      </w:r>
      <w:r w:rsidR="009C244A" w:rsidRPr="00DC665F">
        <w:rPr>
          <w:rFonts w:asciiTheme="minorHAnsi" w:hAnsiTheme="minorHAnsi" w:cstheme="minorHAnsi"/>
        </w:rPr>
        <w:t>ych</w:t>
      </w:r>
      <w:r w:rsidRPr="00DC665F">
        <w:rPr>
          <w:rFonts w:asciiTheme="minorHAnsi" w:hAnsiTheme="minorHAnsi" w:cstheme="minorHAnsi"/>
        </w:rPr>
        <w:t xml:space="preserve"> w § 5 ust. 2.</w:t>
      </w:r>
      <w:r w:rsidR="00695FAB">
        <w:rPr>
          <w:rFonts w:asciiTheme="minorHAnsi" w:hAnsiTheme="minorHAnsi" w:cstheme="minorHAnsi"/>
        </w:rPr>
        <w:t xml:space="preserve"> pkt </w:t>
      </w:r>
      <w:r w:rsidRPr="00DC665F">
        <w:rPr>
          <w:rFonts w:asciiTheme="minorHAnsi" w:hAnsiTheme="minorHAnsi" w:cstheme="minorHAnsi"/>
        </w:rPr>
        <w:t>1</w:t>
      </w:r>
      <w:r w:rsidR="009C244A" w:rsidRPr="00DC665F">
        <w:rPr>
          <w:rFonts w:asciiTheme="minorHAnsi" w:hAnsiTheme="minorHAnsi" w:cstheme="minorHAnsi"/>
        </w:rPr>
        <w:t>8</w:t>
      </w:r>
      <w:r w:rsidRPr="00DC665F">
        <w:rPr>
          <w:rFonts w:asciiTheme="minorHAnsi" w:hAnsiTheme="minorHAnsi" w:cstheme="minorHAnsi"/>
        </w:rPr>
        <w:t xml:space="preserve"> niniejszej Umowy. </w:t>
      </w:r>
    </w:p>
    <w:p w14:paraId="3ACF34B2" w14:textId="77777777"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W przypadku uzasadnionych wątpliwości co do przestrzegania prawa pracy przez Wykonawcę lub Podwykonawcę, Zamawiający może zwrócić się o przeprowadzenie stosownej kontroli przez Państwową Inspekcję Pracy.</w:t>
      </w:r>
    </w:p>
    <w:p w14:paraId="3A255526" w14:textId="7FF02C23"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Zamawiający ma prawo do kontroli na placu budowy, w szczególności w przedmiocie wykonywania przez Wykonawcę wymagań określonych w § 5 ust. 2</w:t>
      </w:r>
      <w:r w:rsidR="00313E36">
        <w:rPr>
          <w:rFonts w:asciiTheme="minorHAnsi" w:hAnsiTheme="minorHAnsi" w:cstheme="minorHAnsi"/>
        </w:rPr>
        <w:t xml:space="preserve"> pkt </w:t>
      </w:r>
      <w:r w:rsidRPr="00DC665F">
        <w:rPr>
          <w:rFonts w:asciiTheme="minorHAnsi" w:hAnsiTheme="minorHAnsi" w:cstheme="minorHAnsi"/>
        </w:rPr>
        <w:t>1</w:t>
      </w:r>
      <w:r w:rsidR="009C244A" w:rsidRPr="00DC665F">
        <w:rPr>
          <w:rFonts w:asciiTheme="minorHAnsi" w:hAnsiTheme="minorHAnsi" w:cstheme="minorHAnsi"/>
        </w:rPr>
        <w:t>8</w:t>
      </w:r>
      <w:r w:rsidRPr="00DC665F">
        <w:rPr>
          <w:rFonts w:asciiTheme="minorHAnsi" w:hAnsiTheme="minorHAnsi" w:cstheme="minorHAnsi"/>
        </w:rPr>
        <w:t xml:space="preserve">, a Wykonawca zobowiązuje się do udostępnienia służbom Zamawiającego dokumentów potwierdzających tożsamość przebywających na terenie budowy osób. </w:t>
      </w:r>
    </w:p>
    <w:p w14:paraId="45406D65" w14:textId="3BDA48B4"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Osobą odpowiedzialną ze strony Wykonawcy za umożliwienie Zamawiającemu  przeprowadzenia kontroli, o której mowa w ust. 1</w:t>
      </w:r>
      <w:r w:rsidR="0055795D">
        <w:rPr>
          <w:rFonts w:asciiTheme="minorHAnsi" w:hAnsiTheme="minorHAnsi" w:cstheme="minorHAnsi"/>
        </w:rPr>
        <w:t>6</w:t>
      </w:r>
      <w:r w:rsidRPr="00DC665F">
        <w:rPr>
          <w:rFonts w:asciiTheme="minorHAnsi" w:hAnsiTheme="minorHAnsi" w:cstheme="minorHAnsi"/>
        </w:rPr>
        <w:t xml:space="preserve"> powyżej oraz § 14 ust. 2 jest Kierownik budowy wskazany w § 4 ust. 2 Umowy.</w:t>
      </w:r>
    </w:p>
    <w:p w14:paraId="53B18652" w14:textId="2A0C76F3"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Zamawiający może potrącić wierzytelności z tytułu kar umownych z wynagrodzenia Wykonawcy brutto określonego w § 2 ust. 1 niniejszej Umowy</w:t>
      </w:r>
      <w:r w:rsidR="00E17979" w:rsidRPr="00DC665F">
        <w:rPr>
          <w:rFonts w:asciiTheme="minorHAnsi" w:hAnsiTheme="minorHAnsi" w:cstheme="minorHAnsi"/>
        </w:rPr>
        <w:t xml:space="preserve"> (odrębnie dla każdego z Pakietów)*</w:t>
      </w:r>
      <w:r w:rsidRPr="00DC665F">
        <w:rPr>
          <w:rFonts w:asciiTheme="minorHAnsi" w:hAnsiTheme="minorHAnsi" w:cstheme="minorHAnsi"/>
        </w:rPr>
        <w:t xml:space="preserve"> lub gwarancji należytego wykonania Umowy. </w:t>
      </w:r>
    </w:p>
    <w:p w14:paraId="5C7ACE54" w14:textId="48F64F63"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Łączna wartość kar umownych naliczona Wykonawcy przez Zamawiającego nie może przekroczyć </w:t>
      </w:r>
      <w:r w:rsidRPr="0055795D">
        <w:rPr>
          <w:rFonts w:asciiTheme="minorHAnsi" w:hAnsiTheme="minorHAnsi" w:cstheme="minorHAnsi"/>
        </w:rPr>
        <w:t>30%</w:t>
      </w:r>
      <w:r w:rsidRPr="00DC665F">
        <w:rPr>
          <w:rFonts w:asciiTheme="minorHAnsi" w:hAnsiTheme="minorHAnsi" w:cstheme="minorHAnsi"/>
        </w:rPr>
        <w:t xml:space="preserve"> ceny brutto Umowy</w:t>
      </w:r>
      <w:r w:rsidR="004145C2" w:rsidRPr="00DC665F">
        <w:rPr>
          <w:rFonts w:asciiTheme="minorHAnsi" w:hAnsiTheme="minorHAnsi" w:cstheme="minorHAnsi"/>
        </w:rPr>
        <w:t xml:space="preserve"> wskazanej w § 2 ust. 1 Umowy (liczonej odrębnie dla każdego z Pakietów)*.  </w:t>
      </w:r>
    </w:p>
    <w:p w14:paraId="6E4A64D9" w14:textId="77777777"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Zamawiający uprawniony jest do skorzystania z prawa odstąpienia wskazanego w Umowie, w terminie 120 dni od podjęcia wiedzy o zaistnieniu przesłanki do odstąpienia</w:t>
      </w:r>
      <w:r w:rsidR="00335109">
        <w:rPr>
          <w:rFonts w:asciiTheme="minorHAnsi" w:hAnsiTheme="minorHAnsi" w:cstheme="minorHAnsi"/>
        </w:rPr>
        <w:t xml:space="preserve"> poprzez pisemne oświadczenie</w:t>
      </w:r>
      <w:r w:rsidRPr="00DC665F">
        <w:rPr>
          <w:rFonts w:asciiTheme="minorHAnsi" w:hAnsiTheme="minorHAnsi" w:cstheme="minorHAnsi"/>
        </w:rPr>
        <w:t>.</w:t>
      </w:r>
    </w:p>
    <w:p w14:paraId="29D914AC" w14:textId="7680C827" w:rsidR="0055795D"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W przypadku odstąpienia od Umowy Wykonawca może żądać wyłącznie wynagrodzenia należnego z tytułu wykonanej części Umowy.</w:t>
      </w:r>
    </w:p>
    <w:p w14:paraId="458B8910" w14:textId="572811D8" w:rsidR="00A1528D" w:rsidRDefault="00A1528D" w:rsidP="00D95D37">
      <w:pPr>
        <w:numPr>
          <w:ilvl w:val="0"/>
          <w:numId w:val="13"/>
        </w:numPr>
        <w:tabs>
          <w:tab w:val="clear" w:pos="360"/>
          <w:tab w:val="num" w:pos="426"/>
        </w:tabs>
        <w:ind w:left="426" w:hanging="426"/>
        <w:jc w:val="both"/>
        <w:rPr>
          <w:rFonts w:asciiTheme="minorHAnsi" w:hAnsiTheme="minorHAnsi" w:cstheme="minorHAnsi"/>
        </w:rPr>
      </w:pPr>
      <w:r>
        <w:rPr>
          <w:rFonts w:asciiTheme="minorHAnsi" w:hAnsiTheme="minorHAnsi" w:cstheme="minorHAnsi"/>
        </w:rPr>
        <w:t>W przypadku odstąpienia od Umowy w mocy pozostają zapisy umożliwiające jej rozliczenie, w szczególności</w:t>
      </w:r>
      <w:r w:rsidR="006920D1">
        <w:rPr>
          <w:rFonts w:asciiTheme="minorHAnsi" w:hAnsiTheme="minorHAnsi" w:cstheme="minorHAnsi"/>
        </w:rPr>
        <w:t xml:space="preserve"> §9 i</w:t>
      </w:r>
      <w:r>
        <w:rPr>
          <w:rFonts w:asciiTheme="minorHAnsi" w:hAnsiTheme="minorHAnsi" w:cstheme="minorHAnsi"/>
        </w:rPr>
        <w:t xml:space="preserve"> §10 </w:t>
      </w:r>
      <w:r w:rsidR="006920D1">
        <w:rPr>
          <w:rFonts w:asciiTheme="minorHAnsi" w:hAnsiTheme="minorHAnsi" w:cstheme="minorHAnsi"/>
        </w:rPr>
        <w:t>Umowy.</w:t>
      </w:r>
    </w:p>
    <w:p w14:paraId="06232D11"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11.</w:t>
      </w:r>
    </w:p>
    <w:p w14:paraId="0E849A61"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Ze strony Wykonawcy osoba upoważnia do uzgadniania realizacji Umowy:</w:t>
      </w:r>
    </w:p>
    <w:p w14:paraId="10232D5E" w14:textId="1F91A352" w:rsidR="001D6356" w:rsidRPr="00DC665F" w:rsidRDefault="00E17979"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DC665F">
        <w:rPr>
          <w:rFonts w:asciiTheme="minorHAnsi" w:hAnsiTheme="minorHAnsi" w:cstheme="minorHAnsi"/>
          <w:sz w:val="24"/>
          <w:lang w:val="en-US"/>
        </w:rPr>
        <w:t>…………………………………….</w:t>
      </w:r>
      <w:r w:rsidR="008A0149" w:rsidRPr="00DC665F">
        <w:rPr>
          <w:rFonts w:asciiTheme="minorHAnsi" w:hAnsiTheme="minorHAnsi" w:cstheme="minorHAnsi"/>
          <w:sz w:val="24"/>
          <w:lang w:val="en-US"/>
        </w:rPr>
        <w:t xml:space="preserve"> </w:t>
      </w:r>
      <w:r w:rsidR="001D6356" w:rsidRPr="00DC665F">
        <w:rPr>
          <w:rFonts w:asciiTheme="minorHAnsi" w:hAnsiTheme="minorHAnsi" w:cstheme="minorHAnsi"/>
          <w:sz w:val="24"/>
        </w:rPr>
        <w:t>tel.</w:t>
      </w:r>
      <w:r w:rsidR="008A0149" w:rsidRPr="00DC665F">
        <w:rPr>
          <w:rFonts w:asciiTheme="minorHAnsi" w:hAnsiTheme="minorHAnsi" w:cstheme="minorHAnsi"/>
          <w:sz w:val="24"/>
          <w:lang w:val="en-US"/>
        </w:rPr>
        <w:t xml:space="preserve"> </w:t>
      </w:r>
      <w:r w:rsidRPr="00DC665F">
        <w:rPr>
          <w:rFonts w:asciiTheme="minorHAnsi" w:hAnsiTheme="minorHAnsi" w:cstheme="minorHAnsi"/>
          <w:sz w:val="24"/>
          <w:lang w:val="en-US"/>
        </w:rPr>
        <w:t>…………………………</w:t>
      </w:r>
      <w:r w:rsidR="008A0149" w:rsidRPr="00DC665F">
        <w:rPr>
          <w:rFonts w:asciiTheme="minorHAnsi" w:hAnsiTheme="minorHAnsi" w:cstheme="minorHAnsi"/>
          <w:sz w:val="24"/>
          <w:lang w:val="en-US"/>
        </w:rPr>
        <w:t xml:space="preserve">, </w:t>
      </w:r>
      <w:r w:rsidRPr="00DC665F">
        <w:rPr>
          <w:rFonts w:asciiTheme="minorHAnsi" w:hAnsiTheme="minorHAnsi" w:cstheme="minorHAnsi"/>
          <w:sz w:val="24"/>
          <w:lang w:val="en-US"/>
        </w:rPr>
        <w:t>e-</w:t>
      </w:r>
      <w:r w:rsidR="008A0149" w:rsidRPr="00DC665F">
        <w:rPr>
          <w:rFonts w:asciiTheme="minorHAnsi" w:hAnsiTheme="minorHAnsi" w:cstheme="minorHAnsi"/>
          <w:sz w:val="24"/>
          <w:lang w:val="en-US"/>
        </w:rPr>
        <w:t xml:space="preserve">mail: </w:t>
      </w:r>
      <w:hyperlink r:id="rId20" w:history="1">
        <w:r w:rsidRPr="00DC665F">
          <w:rPr>
            <w:rStyle w:val="Hipercze"/>
            <w:rFonts w:asciiTheme="minorHAnsi" w:hAnsiTheme="minorHAnsi" w:cstheme="minorHAnsi"/>
            <w:sz w:val="24"/>
            <w:lang w:val="en-US"/>
          </w:rPr>
          <w:t>……………………………….</w:t>
        </w:r>
      </w:hyperlink>
    </w:p>
    <w:p w14:paraId="3090367B"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Ze strony Zamawiającego osoba upoważniona do uzgadniania realizacji Umowy: </w:t>
      </w:r>
    </w:p>
    <w:p w14:paraId="49958C13" w14:textId="752C0765" w:rsidR="00674C2A" w:rsidRPr="00DC665F" w:rsidRDefault="00E17979"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DC665F">
        <w:rPr>
          <w:rFonts w:asciiTheme="minorHAnsi" w:hAnsiTheme="minorHAnsi" w:cstheme="minorHAnsi"/>
          <w:sz w:val="24"/>
          <w:lang w:val="en-US"/>
        </w:rPr>
        <w:t>……………………………………</w:t>
      </w:r>
      <w:r w:rsidR="00674C2A" w:rsidRPr="00DC665F">
        <w:rPr>
          <w:rFonts w:asciiTheme="minorHAnsi" w:hAnsiTheme="minorHAnsi" w:cstheme="minorHAnsi"/>
          <w:sz w:val="24"/>
          <w:lang w:val="en-US"/>
        </w:rPr>
        <w:t xml:space="preserve">, </w:t>
      </w:r>
      <w:r w:rsidRPr="00DC665F">
        <w:rPr>
          <w:rFonts w:asciiTheme="minorHAnsi" w:hAnsiTheme="minorHAnsi" w:cstheme="minorHAnsi"/>
          <w:sz w:val="24"/>
          <w:lang w:val="en-US"/>
        </w:rPr>
        <w:t>tel. ………………………..,e-</w:t>
      </w:r>
      <w:r w:rsidR="00674C2A" w:rsidRPr="00DC665F">
        <w:rPr>
          <w:rFonts w:asciiTheme="minorHAnsi" w:hAnsiTheme="minorHAnsi" w:cstheme="minorHAnsi"/>
          <w:sz w:val="24"/>
          <w:lang w:val="en-US"/>
        </w:rPr>
        <w:t xml:space="preserve">mail: </w:t>
      </w:r>
      <w:hyperlink r:id="rId21" w:history="1">
        <w:r w:rsidRPr="00DC665F">
          <w:rPr>
            <w:rStyle w:val="Hipercze"/>
            <w:rFonts w:asciiTheme="minorHAnsi" w:hAnsiTheme="minorHAnsi" w:cstheme="minorHAnsi"/>
            <w:sz w:val="24"/>
            <w:lang w:val="en-US"/>
          </w:rPr>
          <w:t>………………………………..</w:t>
        </w:r>
      </w:hyperlink>
    </w:p>
    <w:p w14:paraId="7CD37985"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Wszelką korespondencję i oświadczenia woli Strony umowy będą kierować na adres:</w:t>
      </w:r>
    </w:p>
    <w:p w14:paraId="57E9EE75" w14:textId="77777777" w:rsidR="001D6356" w:rsidRPr="00DC665F" w:rsidRDefault="001D6356" w:rsidP="005A01C9">
      <w:pPr>
        <w:numPr>
          <w:ilvl w:val="0"/>
          <w:numId w:val="7"/>
        </w:numPr>
        <w:spacing w:line="276" w:lineRule="auto"/>
        <w:jc w:val="both"/>
        <w:rPr>
          <w:rFonts w:asciiTheme="minorHAnsi" w:hAnsiTheme="minorHAnsi" w:cstheme="minorHAnsi"/>
        </w:rPr>
      </w:pPr>
      <w:r w:rsidRPr="00DC665F">
        <w:rPr>
          <w:rFonts w:asciiTheme="minorHAnsi" w:hAnsiTheme="minorHAnsi" w:cstheme="minorHAnsi"/>
        </w:rPr>
        <w:t xml:space="preserve">Zamawiający: </w:t>
      </w:r>
      <w:r w:rsidRPr="00DC665F">
        <w:rPr>
          <w:rFonts w:asciiTheme="minorHAnsi" w:hAnsiTheme="minorHAnsi" w:cstheme="minorHAnsi"/>
          <w:b/>
        </w:rPr>
        <w:t>Okręgowe Przedsiębiorstwo Energetyki Cieplnej  Sp. z o.o.</w:t>
      </w:r>
      <w:r w:rsidRPr="00DC665F">
        <w:rPr>
          <w:rFonts w:asciiTheme="minorHAnsi" w:hAnsiTheme="minorHAnsi" w:cstheme="minorHAnsi"/>
        </w:rPr>
        <w:t xml:space="preserve"> ul. Opata Hackiego 14, 81-214 Gdynia.</w:t>
      </w:r>
    </w:p>
    <w:p w14:paraId="446DE42F" w14:textId="657C8682" w:rsidR="001D6356" w:rsidRPr="00DC665F" w:rsidRDefault="001D6356" w:rsidP="005A01C9">
      <w:pPr>
        <w:numPr>
          <w:ilvl w:val="0"/>
          <w:numId w:val="7"/>
        </w:numPr>
        <w:spacing w:line="276" w:lineRule="auto"/>
        <w:jc w:val="both"/>
        <w:rPr>
          <w:rFonts w:asciiTheme="minorHAnsi" w:hAnsiTheme="minorHAnsi" w:cstheme="minorHAnsi"/>
        </w:rPr>
      </w:pPr>
      <w:r w:rsidRPr="00DC665F">
        <w:rPr>
          <w:rFonts w:asciiTheme="minorHAnsi" w:hAnsiTheme="minorHAnsi" w:cstheme="minorHAnsi"/>
        </w:rPr>
        <w:t xml:space="preserve">Wykonawca:  </w:t>
      </w:r>
      <w:r w:rsidR="00E17979" w:rsidRPr="00DC665F">
        <w:rPr>
          <w:rFonts w:asciiTheme="minorHAnsi" w:hAnsiTheme="minorHAnsi" w:cstheme="minorHAnsi"/>
          <w:b/>
        </w:rPr>
        <w:t xml:space="preserve">…………………………………………………………………………………………………………… </w:t>
      </w:r>
      <w:r w:rsidR="005A01C9" w:rsidRPr="00DC665F">
        <w:rPr>
          <w:rFonts w:asciiTheme="minorHAnsi" w:hAnsiTheme="minorHAnsi" w:cstheme="minorHAnsi"/>
        </w:rPr>
        <w:t>.</w:t>
      </w:r>
    </w:p>
    <w:p w14:paraId="46D7A535"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9E9BCB1" w14:textId="77777777" w:rsidR="001D6356" w:rsidRPr="00DC665F" w:rsidRDefault="001D6356" w:rsidP="001D6356">
      <w:pPr>
        <w:spacing w:line="276" w:lineRule="auto"/>
        <w:jc w:val="center"/>
        <w:rPr>
          <w:rFonts w:asciiTheme="minorHAnsi" w:hAnsiTheme="minorHAnsi" w:cstheme="minorHAnsi"/>
          <w:b/>
        </w:rPr>
      </w:pPr>
      <w:bookmarkStart w:id="25" w:name="_Hlk45267229"/>
      <w:r w:rsidRPr="00DC665F">
        <w:rPr>
          <w:rFonts w:asciiTheme="minorHAnsi" w:hAnsiTheme="minorHAnsi" w:cstheme="minorHAnsi"/>
          <w:b/>
        </w:rPr>
        <w:t>§ 12.</w:t>
      </w:r>
    </w:p>
    <w:p w14:paraId="76F8B55A" w14:textId="77777777" w:rsidR="001D6356" w:rsidRPr="000D7D3D" w:rsidRDefault="001D6356" w:rsidP="005A01C9">
      <w:pPr>
        <w:pStyle w:val="Tekstpodstawowy3"/>
        <w:numPr>
          <w:ilvl w:val="1"/>
          <w:numId w:val="18"/>
        </w:numPr>
        <w:tabs>
          <w:tab w:val="left" w:pos="-993"/>
        </w:tabs>
        <w:spacing w:after="0" w:line="276" w:lineRule="auto"/>
        <w:ind w:left="284" w:hanging="284"/>
        <w:jc w:val="both"/>
        <w:rPr>
          <w:rFonts w:asciiTheme="minorHAnsi" w:hAnsiTheme="minorHAnsi"/>
          <w:sz w:val="24"/>
        </w:rPr>
      </w:pPr>
      <w:r w:rsidRPr="000D7D3D">
        <w:rPr>
          <w:rFonts w:asciiTheme="minorHAnsi" w:hAnsiTheme="minorHAnsi"/>
          <w:sz w:val="24"/>
        </w:rPr>
        <w:t>Dopusz</w:t>
      </w:r>
      <w:r w:rsidRPr="000D7D3D">
        <w:rPr>
          <w:rFonts w:asciiTheme="minorHAnsi" w:hAnsiTheme="minorHAnsi"/>
          <w:sz w:val="24"/>
          <w:lang w:val="pl-PL"/>
        </w:rPr>
        <w:t>cz</w:t>
      </w:r>
      <w:r w:rsidRPr="000D7D3D">
        <w:rPr>
          <w:rFonts w:asciiTheme="minorHAnsi" w:hAnsiTheme="minorHAnsi"/>
          <w:sz w:val="24"/>
        </w:rPr>
        <w:t xml:space="preserve">a się możliwość zmiany </w:t>
      </w:r>
      <w:r w:rsidRPr="000D7D3D">
        <w:rPr>
          <w:rFonts w:asciiTheme="minorHAnsi" w:hAnsiTheme="minorHAnsi"/>
          <w:sz w:val="24"/>
          <w:lang w:val="pl-PL"/>
        </w:rPr>
        <w:t xml:space="preserve">niniejszej </w:t>
      </w:r>
      <w:r w:rsidRPr="000D7D3D">
        <w:rPr>
          <w:rFonts w:asciiTheme="minorHAnsi" w:hAnsiTheme="minorHAnsi"/>
          <w:sz w:val="24"/>
        </w:rPr>
        <w:t>Umowy w następującym zakresie:</w:t>
      </w:r>
    </w:p>
    <w:p w14:paraId="164C3E3B"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bookmarkStart w:id="26" w:name="_Hlk27311324"/>
      <w:r w:rsidRPr="000D7D3D">
        <w:rPr>
          <w:rFonts w:asciiTheme="minorHAnsi" w:eastAsia="Calibri" w:hAnsiTheme="minorHAnsi"/>
          <w:lang w:val="x-none"/>
        </w:rPr>
        <w:t>zmiany osób reprezentujących Wykonawcę oraz osób pełniących funkcje kierownicze;</w:t>
      </w:r>
    </w:p>
    <w:p w14:paraId="05FC1E53"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zmiany danych podmiotowych Wykonawcy;</w:t>
      </w:r>
    </w:p>
    <w:p w14:paraId="3424152B" w14:textId="515EBD24"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 xml:space="preserve">zmiany Kierownika </w:t>
      </w:r>
      <w:r w:rsidRPr="000D7D3D">
        <w:rPr>
          <w:rFonts w:asciiTheme="minorHAnsi" w:eastAsia="Calibri" w:hAnsiTheme="minorHAnsi"/>
        </w:rPr>
        <w:t>budowy/Kierownika robót</w:t>
      </w:r>
      <w:r w:rsidRPr="000D7D3D">
        <w:rPr>
          <w:rFonts w:asciiTheme="minorHAnsi" w:eastAsia="Calibri" w:hAnsiTheme="minorHAnsi"/>
          <w:lang w:val="x-none"/>
        </w:rPr>
        <w:t xml:space="preserve">, przy pomocy której Wykonawca realizuje przedmiot zamówienia, na inną, legitymującą się co najmniej równoważnym </w:t>
      </w:r>
      <w:r w:rsidRPr="000D7D3D">
        <w:rPr>
          <w:rFonts w:asciiTheme="minorHAnsi" w:eastAsia="Calibri" w:hAnsiTheme="minorHAnsi"/>
        </w:rPr>
        <w:t xml:space="preserve">kwalifikacjami i </w:t>
      </w:r>
      <w:r w:rsidRPr="000D7D3D">
        <w:rPr>
          <w:rFonts w:asciiTheme="minorHAnsi" w:eastAsia="Calibri" w:hAnsiTheme="minorHAnsi"/>
          <w:lang w:val="x-none"/>
        </w:rPr>
        <w:t xml:space="preserve">doświadczeniem </w:t>
      </w:r>
      <w:r w:rsidRPr="000D7D3D">
        <w:rPr>
          <w:rFonts w:asciiTheme="minorHAnsi" w:eastAsia="Calibri" w:hAnsiTheme="minorHAnsi"/>
        </w:rPr>
        <w:t xml:space="preserve">zgodnie z zapisem </w:t>
      </w:r>
      <w:bookmarkStart w:id="27" w:name="_Hlk45531027"/>
      <w:r w:rsidRPr="000D7D3D">
        <w:rPr>
          <w:rFonts w:asciiTheme="minorHAnsi" w:hAnsiTheme="minorHAnsi"/>
        </w:rPr>
        <w:t xml:space="preserve">pkt 6.2. </w:t>
      </w:r>
      <w:r w:rsidR="006D108F" w:rsidRPr="000D7D3D">
        <w:rPr>
          <w:rFonts w:asciiTheme="minorHAnsi" w:hAnsiTheme="minorHAnsi"/>
        </w:rPr>
        <w:t>d lit ii)</w:t>
      </w:r>
      <w:r w:rsidRPr="000D7D3D">
        <w:rPr>
          <w:rFonts w:asciiTheme="minorHAnsi" w:hAnsiTheme="minorHAnsi"/>
        </w:rPr>
        <w:t xml:space="preserve"> </w:t>
      </w:r>
      <w:bookmarkEnd w:id="27"/>
      <w:r w:rsidR="006843FD">
        <w:rPr>
          <w:rFonts w:asciiTheme="minorHAnsi" w:hAnsiTheme="minorHAnsi"/>
        </w:rPr>
        <w:t>SWZ</w:t>
      </w:r>
      <w:r w:rsidRPr="000D7D3D">
        <w:rPr>
          <w:rFonts w:asciiTheme="minorHAnsi" w:hAnsiTheme="minorHAnsi"/>
        </w:rPr>
        <w:t>;</w:t>
      </w:r>
    </w:p>
    <w:p w14:paraId="674CE33E"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wydłużenia terminu realizacji przedmiotu umowy i/lub wynagrodzenia Wykonawcy, spowodowanego niezależnymi okolicznościami np. działaniem tzw. „siły wyższej”, 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sidRPr="000D7D3D">
        <w:rPr>
          <w:rFonts w:asciiTheme="minorHAnsi" w:eastAsia="Calibri" w:hAnsiTheme="minorHAnsi"/>
        </w:rPr>
        <w:t>;</w:t>
      </w:r>
    </w:p>
    <w:p w14:paraId="0BB6AC73"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hAnsiTheme="minorHAnsi"/>
        </w:rPr>
        <w:t>zmiany następujące w wyniku powstania nowych skutków epidemii COVID-19, których nie można było przewidzieć na etapie dotychczasowego przebiegu epidemii, tj. w trakcie trwania postępowania; Wykonawca winien poinformować o zaistnieniu nowych nieprzewidzianych sytuacji wykraczających poza zmiany przewidziane w Umowie;</w:t>
      </w:r>
    </w:p>
    <w:p w14:paraId="7A0272F8"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lastRenderedPageBreak/>
        <w:t>zmiany obowiązujących przepisów, jeżeli zgodnie z nimi konieczne będzie dostosowanie treści Umowy do aktualnego stanu prawnego;</w:t>
      </w:r>
    </w:p>
    <w:p w14:paraId="4B0180F7"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zmiany technologii wykonania przedmiotu Umowy,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niezbędna do prawidłowego, tj. zgodnego z zasadami wiedzy technicznej i obowiązującymi na dzień odbioru robót przepisami, wykonania przedmiotu Umowy;</w:t>
      </w:r>
    </w:p>
    <w:p w14:paraId="13BD5ABA"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sidRPr="000D7D3D">
        <w:rPr>
          <w:rFonts w:asciiTheme="minorHAnsi" w:eastAsia="Calibri" w:hAnsiTheme="minorHAnsi"/>
        </w:rPr>
        <w:t>w</w:t>
      </w:r>
      <w:r w:rsidRPr="000D7D3D">
        <w:rPr>
          <w:rFonts w:asciiTheme="minorHAnsi" w:eastAsia="Calibri" w:hAnsiTheme="minorHAnsi"/>
          <w:lang w:val="x-none"/>
        </w:rPr>
        <w:t>ykonania tych robót będzie niezbędne do prawidłowego, tj. zgodnego z zasadami wiedzy technicznej i obowiązującymi na dzień odbioru robót przepisami, wykonania przedmiotu Umowy;</w:t>
      </w:r>
    </w:p>
    <w:p w14:paraId="624E40A0" w14:textId="508402B7" w:rsidR="00B777B4" w:rsidRPr="00D95D37"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wprowadzeni</w:t>
      </w:r>
      <w:r w:rsidRPr="00D95D37">
        <w:rPr>
          <w:rFonts w:asciiTheme="minorHAnsi" w:eastAsia="Calibri" w:hAnsiTheme="minorHAnsi"/>
        </w:rPr>
        <w:t>a</w:t>
      </w:r>
      <w:r w:rsidRPr="00D95D37">
        <w:rPr>
          <w:rFonts w:asciiTheme="minorHAnsi" w:eastAsia="Calibri" w:hAnsiTheme="minorHAnsi"/>
          <w:lang w:val="x-none"/>
        </w:rPr>
        <w:t xml:space="preserve"> robót dodatkowych</w:t>
      </w:r>
      <w:r w:rsidRPr="00D95D37">
        <w:rPr>
          <w:rFonts w:asciiTheme="minorHAnsi" w:eastAsia="Calibri" w:hAnsiTheme="minorHAnsi"/>
        </w:rPr>
        <w:t xml:space="preserve">, o których mowa w art. </w:t>
      </w:r>
      <w:r w:rsidR="00A426B8">
        <w:rPr>
          <w:rFonts w:asciiTheme="minorHAnsi" w:eastAsia="Calibri" w:hAnsiTheme="minorHAnsi" w:cstheme="minorHAnsi"/>
        </w:rPr>
        <w:t>455</w:t>
      </w:r>
      <w:r w:rsidRPr="00D95D37">
        <w:rPr>
          <w:rFonts w:asciiTheme="minorHAnsi" w:eastAsia="Calibri" w:hAnsiTheme="minorHAnsi"/>
        </w:rPr>
        <w:t xml:space="preserve"> ust. 1 pkt </w:t>
      </w:r>
      <w:r w:rsidR="00A426B8">
        <w:rPr>
          <w:rFonts w:asciiTheme="minorHAnsi" w:eastAsia="Calibri" w:hAnsiTheme="minorHAnsi" w:cstheme="minorHAnsi"/>
        </w:rPr>
        <w:t>3</w:t>
      </w:r>
      <w:r w:rsidRPr="00D95D37">
        <w:rPr>
          <w:rFonts w:asciiTheme="minorHAnsi" w:eastAsia="Calibri" w:hAnsiTheme="minorHAnsi"/>
        </w:rPr>
        <w:t xml:space="preserve"> ustawy Pzp</w:t>
      </w:r>
      <w:r w:rsidRPr="00D95D37">
        <w:rPr>
          <w:rFonts w:asciiTheme="minorHAnsi" w:eastAsia="Calibri" w:hAnsiTheme="minorHAnsi"/>
          <w:lang w:val="x-none"/>
        </w:rPr>
        <w:t xml:space="preserve"> z odpowiednią zmianą wynagrodzenia</w:t>
      </w:r>
      <w:r w:rsidRPr="00D95D37">
        <w:rPr>
          <w:rFonts w:asciiTheme="minorHAnsi" w:eastAsia="Calibri" w:hAnsiTheme="minorHAnsi"/>
        </w:rPr>
        <w:t xml:space="preserve"> i terminem realizacji przedmiotu Umowy</w:t>
      </w:r>
      <w:r w:rsidRPr="00D95D37">
        <w:rPr>
          <w:rFonts w:asciiTheme="minorHAnsi" w:eastAsia="Calibri" w:hAnsiTheme="minorHAnsi"/>
          <w:lang w:val="x-none"/>
        </w:rPr>
        <w:t>;</w:t>
      </w:r>
    </w:p>
    <w:p w14:paraId="6F1216A9" w14:textId="77777777" w:rsidR="00B777B4" w:rsidRPr="000D7D3D"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 xml:space="preserve">   zmiany terminów dotyczących realizacji robót i zgłoszenia gotowości do odbioru z powodów niezależnych od Wykonawcy, których nie mógł on przewidzieć na etapie składania oferty, o czas niezbędny do zakończenia realizacji Umowy w sposób należyty:</w:t>
      </w:r>
    </w:p>
    <w:p w14:paraId="23FC37C0" w14:textId="24E726A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 xml:space="preserve">jeżeli w trakcie realizacji robót zajdzie konieczność wykonania robót, o których mowa w niniejszym </w:t>
      </w:r>
      <w:r w:rsidR="007A687B">
        <w:rPr>
          <w:rFonts w:asciiTheme="minorHAnsi" w:eastAsia="Calibri" w:hAnsiTheme="minorHAnsi" w:cstheme="minorHAnsi"/>
        </w:rPr>
        <w:t xml:space="preserve">ust. </w:t>
      </w:r>
      <w:r w:rsidR="00D95D37">
        <w:rPr>
          <w:rFonts w:asciiTheme="minorHAnsi" w:eastAsia="Calibri" w:hAnsiTheme="minorHAnsi" w:cstheme="minorHAnsi"/>
        </w:rPr>
        <w:t>lit. g)</w:t>
      </w:r>
      <w:r w:rsidRPr="00D95D37">
        <w:rPr>
          <w:rFonts w:asciiTheme="minorHAnsi" w:eastAsia="Calibri" w:hAnsiTheme="minorHAnsi"/>
          <w:lang w:val="x-none"/>
        </w:rPr>
        <w:t xml:space="preserve"> </w:t>
      </w:r>
    </w:p>
    <w:p w14:paraId="1DF37906" w14:textId="7777777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w sytuacji wystąpienia konieczności wykonania dodatkowych badań, ekspertyz, analiz itp.,</w:t>
      </w:r>
    </w:p>
    <w:p w14:paraId="20769E78" w14:textId="7777777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w sytuacji wystąpienia konieczności wprowadzenia dodatkowych zmian w Dokumentacji projektowej, poza zakresem określonym w niniejszej Umowie, niezbędnych do prawidłowego, tj. zgodnego z zasadami wiedzy technicznej i obowiązującymi na dzień odbioru robót przepisami, wykonania przedmiotu Umowy;</w:t>
      </w:r>
    </w:p>
    <w:p w14:paraId="01AA196B" w14:textId="7777777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759DDDB5"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zmiana terminów wynikających z opóźnienia spowodowanego przez Zamawiającego z tytułu udostępnienia placu budowy, przeprowadzenia odbioru robót lub prac, co skutkować będzie przesunięciem terminu zakończenia prac o czas opóźnienia;</w:t>
      </w:r>
    </w:p>
    <w:p w14:paraId="444F5FAB" w14:textId="77777777" w:rsidR="00B777B4" w:rsidRPr="00D95D37"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lastRenderedPageBreak/>
        <w:t xml:space="preserve">terminu realizacji przedmiotu </w:t>
      </w:r>
      <w:r w:rsidRPr="00D95D37">
        <w:rPr>
          <w:rFonts w:asciiTheme="minorHAnsi" w:eastAsia="Calibri" w:hAnsiTheme="minorHAnsi"/>
        </w:rPr>
        <w:t>U</w:t>
      </w:r>
      <w:r w:rsidRPr="00D95D37">
        <w:rPr>
          <w:rFonts w:asciiTheme="minorHAnsi" w:eastAsia="Calibri" w:hAnsiTheme="minorHAnsi"/>
          <w:lang w:val="x-none"/>
        </w:rPr>
        <w:t>mowy wynikającej z odmowy wydania lub przekroczenia zakreślonych przez prawo terminów wydania przez organy administracji np. wymaganych decyzji, zezwoleń, uzgodnień;</w:t>
      </w:r>
    </w:p>
    <w:p w14:paraId="3415EC54"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realizacji przedmiotu Umowy oraz wynagrodzenia Wykonawcy w przypadku zmiany wydanych wcześniej przez organy administracyjne decyzji stanowiących element dokumentacji przetargowej lub mogących mieć na nią wpływ, zmieniających zakres, wielkość, wycenę lub termin wykonania przedmiotu Umowy;</w:t>
      </w:r>
    </w:p>
    <w:p w14:paraId="481817C0"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rPr>
        <w:t xml:space="preserve">  terminu realizacji przedmiotu Umowy oraz wynagrodzenia Wykonawcy w przypadku wystąpienia kolizji z planowanymi lub równolegle prowadzonymi przez inne podmioty inwestycjami;</w:t>
      </w:r>
    </w:p>
    <w:p w14:paraId="5F53F44B"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hAnsiTheme="minorHAnsi"/>
        </w:rPr>
        <w:t xml:space="preserve">  konieczności poprawienia oczywistej omyłki pisarskiej lub rachunkowej;</w:t>
      </w:r>
    </w:p>
    <w:p w14:paraId="32CFCF64"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realizacji i/lub zakresu przedmiotu </w:t>
      </w:r>
      <w:r w:rsidRPr="00D95D37">
        <w:rPr>
          <w:rFonts w:asciiTheme="minorHAnsi" w:eastAsia="Calibri" w:hAnsiTheme="minorHAnsi"/>
        </w:rPr>
        <w:t>U</w:t>
      </w:r>
      <w:r w:rsidRPr="00D95D37">
        <w:rPr>
          <w:rFonts w:asciiTheme="minorHAnsi" w:eastAsia="Calibri" w:hAnsiTheme="minorHAnsi"/>
          <w:lang w:val="x-none"/>
        </w:rPr>
        <w:t xml:space="preserve">mowy </w:t>
      </w:r>
      <w:r w:rsidRPr="00D95D37">
        <w:rPr>
          <w:rFonts w:asciiTheme="minorHAnsi" w:eastAsia="Calibri" w:hAnsiTheme="minorHAnsi"/>
        </w:rPr>
        <w:t xml:space="preserve">oraz wynagrodzenia Wykonawcy </w:t>
      </w:r>
      <w:r w:rsidRPr="00D95D37">
        <w:rPr>
          <w:rFonts w:asciiTheme="minorHAnsi" w:eastAsia="Calibri" w:hAnsiTheme="minorHAns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6954099D"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wykonania przedmiotu </w:t>
      </w:r>
      <w:r w:rsidRPr="00D95D37">
        <w:rPr>
          <w:rFonts w:asciiTheme="minorHAnsi" w:eastAsia="Calibri" w:hAnsiTheme="minorHAnsi"/>
        </w:rPr>
        <w:t>U</w:t>
      </w:r>
      <w:r w:rsidRPr="00D95D37">
        <w:rPr>
          <w:rFonts w:asciiTheme="minorHAnsi" w:eastAsia="Calibri" w:hAnsiTheme="minorHAnsi"/>
          <w:lang w:val="x-none"/>
        </w:rPr>
        <w:t>mowy w przypadku wystąpienia niekorzystnych warunków pogodowych uniemożliwiających prawidłowe wykonanie robót, co zostało potwierdzone stosownymi dokumentami;</w:t>
      </w:r>
    </w:p>
    <w:p w14:paraId="5801C784"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wykonania przedmiotu </w:t>
      </w:r>
      <w:r w:rsidRPr="00D95D37">
        <w:rPr>
          <w:rFonts w:asciiTheme="minorHAnsi" w:eastAsia="Calibri" w:hAnsiTheme="minorHAnsi"/>
        </w:rPr>
        <w:t>U</w:t>
      </w:r>
      <w:r w:rsidRPr="00D95D37">
        <w:rPr>
          <w:rFonts w:asciiTheme="minorHAnsi" w:eastAsia="Calibri" w:hAnsiTheme="minorHAnsi"/>
          <w:lang w:val="x-none"/>
        </w:rPr>
        <w:t xml:space="preserve">mowy </w:t>
      </w:r>
      <w:r w:rsidRPr="00D95D37">
        <w:rPr>
          <w:rFonts w:asciiTheme="minorHAnsi" w:eastAsia="Calibri" w:hAnsiTheme="minorHAnsi"/>
        </w:rPr>
        <w:t xml:space="preserve">oraz wynagrodzenia Wykonawcy </w:t>
      </w:r>
      <w:r w:rsidRPr="00D95D37">
        <w:rPr>
          <w:rFonts w:asciiTheme="minorHAnsi" w:eastAsia="Calibri" w:hAnsiTheme="minorHAnsi"/>
          <w:lang w:val="x-none"/>
        </w:rPr>
        <w:t>w przypadku wystąpienia braku możliwości wykonania robót z powodu nie dopuszczenia do ich wykonania przez uprawniony organ lub nakazania ich wstrzymania przez uprawniony organ, z przyczyn niezależnych od Wykonawcy;</w:t>
      </w:r>
    </w:p>
    <w:p w14:paraId="574FF9FA"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realizacji przedmiotu </w:t>
      </w:r>
      <w:r w:rsidRPr="00D95D37">
        <w:rPr>
          <w:rFonts w:asciiTheme="minorHAnsi" w:eastAsia="Calibri" w:hAnsiTheme="minorHAnsi"/>
        </w:rPr>
        <w:t>U</w:t>
      </w:r>
      <w:r w:rsidRPr="00D95D37">
        <w:rPr>
          <w:rFonts w:asciiTheme="minorHAnsi" w:eastAsia="Calibri" w:hAnsiTheme="minorHAnsi"/>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p>
    <w:p w14:paraId="3235E2A8"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hAnsiTheme="minorHAnsi"/>
        </w:rPr>
        <w:t xml:space="preserve">  </w:t>
      </w:r>
      <w:bookmarkStart w:id="28" w:name="_Hlk87260103"/>
      <w:r w:rsidRPr="00D95D37">
        <w:rPr>
          <w:rFonts w:asciiTheme="minorHAnsi" w:hAnsiTheme="minorHAnsi"/>
        </w:rPr>
        <w:t>zmiany Wykonawcy, któremu Zamawiający udzielił zamówienia, na nowego Wykonawcę:</w:t>
      </w:r>
    </w:p>
    <w:p w14:paraId="58452404" w14:textId="0D0D382F" w:rsidR="00B777B4" w:rsidRPr="00D95D37" w:rsidRDefault="00B777B4" w:rsidP="005E54AB">
      <w:pPr>
        <w:pStyle w:val="Styl1"/>
        <w:numPr>
          <w:ilvl w:val="0"/>
          <w:numId w:val="50"/>
        </w:numPr>
        <w:ind w:left="1276" w:hanging="283"/>
        <w:rPr>
          <w:rFonts w:asciiTheme="minorHAnsi" w:hAnsiTheme="minorHAnsi"/>
          <w:b w:val="0"/>
          <w:lang w:val="pl-PL"/>
        </w:rPr>
      </w:pPr>
      <w:r w:rsidRPr="00D95D37">
        <w:rPr>
          <w:rFonts w:asciiTheme="minorHAnsi" w:hAnsiTheme="minorHAnsi"/>
          <w:b w:val="0"/>
          <w:lang w:val="pl-PL"/>
        </w:rPr>
        <w:t xml:space="preserve">na podstawie postanowień umownych, o których mowa w art. </w:t>
      </w:r>
      <w:r w:rsidR="00B2123A">
        <w:rPr>
          <w:rFonts w:asciiTheme="minorHAnsi" w:hAnsiTheme="minorHAnsi" w:cstheme="minorHAnsi"/>
          <w:b w:val="0"/>
          <w:lang w:val="pl-PL"/>
        </w:rPr>
        <w:t>455 ust. 1 pkt 2</w:t>
      </w:r>
      <w:r w:rsidRPr="00D95D37">
        <w:rPr>
          <w:rFonts w:asciiTheme="minorHAnsi" w:hAnsiTheme="minorHAnsi"/>
          <w:b w:val="0"/>
          <w:lang w:val="pl-PL"/>
        </w:rPr>
        <w:t xml:space="preserve"> ustawy Pzp,</w:t>
      </w:r>
    </w:p>
    <w:p w14:paraId="6F839740" w14:textId="77777777" w:rsidR="00B777B4" w:rsidRPr="00D95D37" w:rsidRDefault="00B777B4" w:rsidP="005E54AB">
      <w:pPr>
        <w:pStyle w:val="Styl1"/>
        <w:numPr>
          <w:ilvl w:val="0"/>
          <w:numId w:val="50"/>
        </w:numPr>
        <w:ind w:left="1276" w:hanging="283"/>
        <w:rPr>
          <w:rFonts w:asciiTheme="minorHAnsi" w:hAnsiTheme="minorHAnsi"/>
          <w:b w:val="0"/>
          <w:lang w:val="pl-PL"/>
        </w:rPr>
      </w:pPr>
      <w:r w:rsidRPr="00D95D37">
        <w:rPr>
          <w:rFonts w:asciiTheme="minorHAnsi" w:hAnsiTheme="minorHAnsi"/>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64E5E60" w14:textId="77777777" w:rsidR="00B777B4" w:rsidRPr="00D95D37" w:rsidRDefault="00B777B4" w:rsidP="005E54AB">
      <w:pPr>
        <w:pStyle w:val="Styl1"/>
        <w:numPr>
          <w:ilvl w:val="0"/>
          <w:numId w:val="50"/>
        </w:numPr>
        <w:spacing w:after="0"/>
        <w:ind w:left="1276" w:hanging="283"/>
        <w:rPr>
          <w:rFonts w:asciiTheme="minorHAnsi" w:hAnsiTheme="minorHAnsi"/>
          <w:b w:val="0"/>
          <w:lang w:val="pl-PL"/>
        </w:rPr>
      </w:pPr>
      <w:r w:rsidRPr="00D95D37">
        <w:rPr>
          <w:rFonts w:asciiTheme="minorHAnsi" w:hAnsiTheme="minorHAnsi"/>
          <w:b w:val="0"/>
          <w:lang w:val="pl-PL"/>
        </w:rPr>
        <w:t>w wyniku przejęcia przez Zamawiającego zobowiązań Wykonawcy względem jego Podwykonawców;</w:t>
      </w:r>
    </w:p>
    <w:bookmarkEnd w:id="28"/>
    <w:p w14:paraId="1F1E8B6B" w14:textId="5D325A3D" w:rsidR="00B777B4" w:rsidRPr="007B378A" w:rsidRDefault="00B777B4" w:rsidP="00DB2FA2">
      <w:pPr>
        <w:numPr>
          <w:ilvl w:val="0"/>
          <w:numId w:val="108"/>
        </w:numPr>
        <w:tabs>
          <w:tab w:val="left" w:pos="851"/>
        </w:tabs>
        <w:spacing w:line="276" w:lineRule="auto"/>
        <w:ind w:left="993" w:hanging="426"/>
        <w:contextualSpacing/>
        <w:jc w:val="both"/>
        <w:rPr>
          <w:rFonts w:asciiTheme="minorHAnsi" w:hAnsiTheme="minorHAnsi"/>
        </w:rPr>
      </w:pPr>
      <w:r w:rsidRPr="00DB2FA2">
        <w:rPr>
          <w:rFonts w:asciiTheme="minorHAnsi" w:hAnsiTheme="minorHAnsi"/>
        </w:rPr>
        <w:t xml:space="preserve">  </w:t>
      </w:r>
      <w:bookmarkStart w:id="29" w:name="_Hlk87260196"/>
      <w:r w:rsidR="001234E8" w:rsidRPr="007B378A">
        <w:rPr>
          <w:rFonts w:asciiTheme="minorHAnsi" w:hAnsiTheme="minorHAnsi"/>
        </w:rPr>
        <w:t xml:space="preserve">jeżeli </w:t>
      </w:r>
      <w:r w:rsidRPr="007B378A">
        <w:rPr>
          <w:rFonts w:asciiTheme="minorHAnsi" w:hAnsiTheme="minorHAnsi"/>
        </w:rPr>
        <w:t>konieczność zmiany Umowy spowodowana jest okolicznościami, których Zmawiający, działając z należytą starannością, nie mógł przewidzieć,</w:t>
      </w:r>
      <w:r w:rsidR="00DB2FA2" w:rsidRPr="007B378A">
        <w:rPr>
          <w:rFonts w:asciiTheme="minorHAnsi" w:hAnsiTheme="minorHAnsi"/>
        </w:rPr>
        <w:t xml:space="preserve"> o ile zmi</w:t>
      </w:r>
      <w:r w:rsidR="007B378A">
        <w:rPr>
          <w:rFonts w:asciiTheme="minorHAnsi" w:hAnsiTheme="minorHAnsi"/>
        </w:rPr>
        <w:t>a</w:t>
      </w:r>
      <w:r w:rsidR="00DB2FA2" w:rsidRPr="007B378A">
        <w:rPr>
          <w:rFonts w:asciiTheme="minorHAnsi" w:hAnsiTheme="minorHAnsi"/>
        </w:rPr>
        <w:t xml:space="preserve">na nie </w:t>
      </w:r>
      <w:r w:rsidR="00DB2FA2" w:rsidRPr="007B378A">
        <w:rPr>
          <w:rFonts w:asciiTheme="minorHAnsi" w:hAnsiTheme="minorHAnsi"/>
        </w:rPr>
        <w:lastRenderedPageBreak/>
        <w:t xml:space="preserve">modyfikuje ogólnego </w:t>
      </w:r>
      <w:r w:rsidR="007B378A" w:rsidRPr="007B378A">
        <w:rPr>
          <w:rFonts w:asciiTheme="minorHAnsi" w:hAnsiTheme="minorHAnsi"/>
        </w:rPr>
        <w:t>charakteru</w:t>
      </w:r>
      <w:r w:rsidR="00DB2FA2" w:rsidRPr="007B378A">
        <w:rPr>
          <w:rFonts w:asciiTheme="minorHAnsi" w:hAnsiTheme="minorHAnsi"/>
        </w:rPr>
        <w:t xml:space="preserve"> umowy a wzrost ceny spowodowany każdą kolejną zmianą </w:t>
      </w:r>
      <w:r w:rsidRPr="007B378A">
        <w:rPr>
          <w:rFonts w:asciiTheme="minorHAnsi" w:hAnsiTheme="minorHAnsi"/>
        </w:rPr>
        <w:t>nie przekracza 50% wartości zamówienia określonej pierwotnie w Umowie;</w:t>
      </w:r>
      <w:bookmarkEnd w:id="29"/>
    </w:p>
    <w:p w14:paraId="4CA560D7" w14:textId="77777777" w:rsidR="00F1652F" w:rsidRPr="00F1652F" w:rsidRDefault="00F1652F" w:rsidP="00F1652F">
      <w:pPr>
        <w:numPr>
          <w:ilvl w:val="0"/>
          <w:numId w:val="108"/>
        </w:numPr>
        <w:tabs>
          <w:tab w:val="left" w:pos="851"/>
        </w:tabs>
        <w:spacing w:line="276" w:lineRule="auto"/>
        <w:ind w:left="993" w:hanging="426"/>
        <w:contextualSpacing/>
        <w:jc w:val="both"/>
        <w:rPr>
          <w:rFonts w:asciiTheme="minorHAnsi" w:hAnsiTheme="minorHAnsi"/>
        </w:rPr>
      </w:pPr>
      <w:r w:rsidRPr="00F1652F">
        <w:rPr>
          <w:rFonts w:asciiTheme="minorHAnsi" w:hAnsiTheme="minorHAnsi"/>
        </w:rPr>
        <w:t>zmian, których łączna wartość jest mniejsza niż kwoty określone w przepisach wydanych na podstawie art. 3 ust. 1 Pzp i jest mniejsza od 15% wartości zamówienia określonej pierwotnie w Umowie;</w:t>
      </w:r>
    </w:p>
    <w:p w14:paraId="6A73E6D6" w14:textId="0232B323" w:rsidR="00B777B4" w:rsidRPr="00D95D37" w:rsidRDefault="00B777B4" w:rsidP="00EA239C">
      <w:pPr>
        <w:pStyle w:val="Styl1"/>
        <w:numPr>
          <w:ilvl w:val="0"/>
          <w:numId w:val="108"/>
        </w:numPr>
        <w:ind w:left="993" w:hanging="426"/>
        <w:rPr>
          <w:rFonts w:asciiTheme="minorHAnsi" w:hAnsiTheme="minorHAnsi"/>
          <w:b w:val="0"/>
          <w:lang w:val="pl-PL"/>
        </w:rPr>
      </w:pPr>
      <w:bookmarkStart w:id="30" w:name="_Hlk87260923"/>
      <w:r w:rsidRPr="00D95D37">
        <w:rPr>
          <w:rFonts w:asciiTheme="minorHAnsi" w:hAnsiTheme="minorHAnsi"/>
          <w:b w:val="0"/>
          <w:lang w:val="pl-PL"/>
        </w:rPr>
        <w:t>wydłużenia terminu realizacji przedmiotu Umowy</w:t>
      </w:r>
      <w:r w:rsidR="001773D8">
        <w:rPr>
          <w:rFonts w:asciiTheme="minorHAnsi" w:hAnsiTheme="minorHAnsi"/>
          <w:b w:val="0"/>
          <w:lang w:val="pl-PL"/>
        </w:rPr>
        <w:t xml:space="preserve"> oraz</w:t>
      </w:r>
      <w:r w:rsidRPr="00D95D37">
        <w:rPr>
          <w:rFonts w:asciiTheme="minorHAnsi" w:hAnsiTheme="minorHAnsi"/>
          <w:b w:val="0"/>
          <w:lang w:val="pl-PL"/>
        </w:rPr>
        <w:t xml:space="preserve"> wynagrodzenia Wykonawcy w przypadku konieczności wprowadzenia zmian w dokumentacji projektowej, jeżeli konieczność ta wynika z okoliczności, których Zamawiający nie mógł przewidzieć w momencie zawarcia Umowy; </w:t>
      </w:r>
    </w:p>
    <w:p w14:paraId="7B6B8F28" w14:textId="20137A92" w:rsidR="00B777B4" w:rsidRDefault="00B777B4" w:rsidP="00EA239C">
      <w:pPr>
        <w:pStyle w:val="Styl1"/>
        <w:numPr>
          <w:ilvl w:val="0"/>
          <w:numId w:val="108"/>
        </w:numPr>
        <w:ind w:left="993" w:hanging="426"/>
        <w:rPr>
          <w:rFonts w:asciiTheme="minorHAnsi" w:hAnsiTheme="minorHAnsi"/>
          <w:b w:val="0"/>
        </w:rPr>
      </w:pPr>
      <w:r w:rsidRPr="00D95D37">
        <w:rPr>
          <w:rFonts w:asciiTheme="minorHAnsi" w:hAnsiTheme="minorHAnsi"/>
          <w:b w:val="0"/>
        </w:rPr>
        <w:t>terminu wykonania przedmiotu Umowy</w:t>
      </w:r>
      <w:r w:rsidR="001773D8">
        <w:rPr>
          <w:rFonts w:asciiTheme="minorHAnsi" w:hAnsiTheme="minorHAnsi"/>
          <w:b w:val="0"/>
          <w:lang w:val="pl-PL"/>
        </w:rPr>
        <w:t xml:space="preserve"> oraz</w:t>
      </w:r>
      <w:r w:rsidRPr="00D95D37">
        <w:rPr>
          <w:rFonts w:asciiTheme="minorHAnsi" w:hAnsiTheme="minorHAnsi"/>
          <w:b w:val="0"/>
        </w:rPr>
        <w:t xml:space="preserve"> wynagrodzenia Wykonawcy 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31B9E875" w14:textId="3E041279" w:rsidR="00753F59" w:rsidRDefault="00753F59" w:rsidP="00753F59">
      <w:pPr>
        <w:pStyle w:val="Styl1"/>
        <w:numPr>
          <w:ilvl w:val="0"/>
          <w:numId w:val="108"/>
        </w:numPr>
        <w:ind w:left="993" w:hanging="426"/>
        <w:rPr>
          <w:rFonts w:cs="Calibri"/>
          <w:b w:val="0"/>
        </w:rPr>
      </w:pPr>
      <w:r w:rsidRPr="00586660">
        <w:rPr>
          <w:rFonts w:cs="Calibri"/>
          <w:b w:val="0"/>
        </w:rPr>
        <w:t>terminu wykonania przedmiotu Umowy w przypadku</w:t>
      </w:r>
      <w:r w:rsidRPr="00586660">
        <w:rPr>
          <w:rFonts w:cs="Calibri"/>
          <w:b w:val="0"/>
          <w:lang w:val="pl-PL"/>
        </w:rPr>
        <w:t xml:space="preserve"> </w:t>
      </w:r>
      <w:r w:rsidRPr="00586660">
        <w:rPr>
          <w:rFonts w:cs="Calibri"/>
          <w:bCs/>
          <w:color w:val="FF0000"/>
          <w:lang w:val="pl-PL"/>
        </w:rPr>
        <w:t>modyfikacja z dnia 23.11.2021 r.</w:t>
      </w:r>
      <w:r w:rsidR="002A1462">
        <w:rPr>
          <w:rFonts w:cs="Calibri"/>
          <w:bCs/>
          <w:color w:val="FF0000"/>
          <w:lang w:val="pl-PL"/>
        </w:rPr>
        <w:t>:</w:t>
      </w:r>
      <w:r w:rsidRPr="00586660">
        <w:rPr>
          <w:rFonts w:cs="Calibri"/>
          <w:b w:val="0"/>
          <w:lang w:val="pl-PL"/>
        </w:rPr>
        <w:t xml:space="preserve"> </w:t>
      </w:r>
      <w:r w:rsidRPr="00586660">
        <w:rPr>
          <w:rFonts w:cs="Calibri"/>
          <w:b w:val="0"/>
          <w:color w:val="FF0000"/>
          <w:lang w:val="pl-PL"/>
        </w:rPr>
        <w:t>wystąpienia</w:t>
      </w:r>
      <w:r w:rsidRPr="00586660">
        <w:rPr>
          <w:rFonts w:cs="Calibri"/>
          <w:b w:val="0"/>
        </w:rPr>
        <w:t xml:space="preserve"> </w:t>
      </w:r>
      <w:r w:rsidRPr="00586660">
        <w:rPr>
          <w:rFonts w:cs="Calibri"/>
          <w:b w:val="0"/>
          <w:color w:val="FF0000"/>
          <w:lang w:val="pl-PL"/>
        </w:rPr>
        <w:t>obiektywnej przesłanki</w:t>
      </w:r>
      <w:r w:rsidRPr="00586660">
        <w:rPr>
          <w:rFonts w:cs="Calibri"/>
          <w:b w:val="0"/>
          <w:lang w:val="pl-PL"/>
        </w:rPr>
        <w:t xml:space="preserve"> </w:t>
      </w:r>
      <w:r w:rsidRPr="00586660">
        <w:rPr>
          <w:rFonts w:cs="Calibri"/>
          <w:b w:val="0"/>
          <w:color w:val="FF0000"/>
          <w:lang w:val="pl-PL"/>
        </w:rPr>
        <w:t>(zaakceptowanej i potwierdzonej przez Zamawiającego) powodującej konieczność wydłuż</w:t>
      </w:r>
      <w:r>
        <w:rPr>
          <w:rFonts w:cs="Calibri"/>
          <w:b w:val="0"/>
          <w:color w:val="FF0000"/>
          <w:lang w:val="pl-PL"/>
        </w:rPr>
        <w:t>e</w:t>
      </w:r>
      <w:r w:rsidRPr="00586660">
        <w:rPr>
          <w:rFonts w:cs="Calibri"/>
          <w:b w:val="0"/>
          <w:color w:val="FF0000"/>
          <w:lang w:val="pl-PL"/>
        </w:rPr>
        <w:t xml:space="preserve">nia terminu, o którym mowa w § 1 ust. 22 Umowy, na podstawie ewentualnej zmiany decyzji w tym zakresie wydanej przez właściwy organ, o czas wynikający ze zmiany tej decyzji lub/oraz </w:t>
      </w:r>
      <w:r w:rsidRPr="00586660">
        <w:rPr>
          <w:rFonts w:cs="Calibri"/>
          <w:b w:val="0"/>
        </w:rPr>
        <w:t xml:space="preserve">braku możliwości wykonania części przedmiotu Umowy tj. nasadzeń zastępczych drzew i krzewów, o których mowa w pkt 3.20.2. SWZ z przyczyn niezależnych od Wykonawcy, które jest w stanie udowodnić, z zastrzeżeniem, że przedmiotowe nasadzenia muszą być przeprowadzone z zgodnie z decyzjami Marszałka Województwa Pomorskiego nr DROŚ-PZ.7120.1.422.2020 oraz nr DROŚ-PZ.7120.1.422.2020/2021.MG stanowiącymi element Dokumentacji projektowej (załącznik nr 1 do </w:t>
      </w:r>
      <w:r w:rsidRPr="00586660">
        <w:rPr>
          <w:rFonts w:cs="Calibri"/>
          <w:b w:val="0"/>
          <w:lang w:val="pl-PL"/>
        </w:rPr>
        <w:t>Umowy</w:t>
      </w:r>
      <w:r w:rsidRPr="00586660">
        <w:rPr>
          <w:rFonts w:cs="Calibri"/>
          <w:b w:val="0"/>
        </w:rPr>
        <w:t>)</w:t>
      </w:r>
      <w:r>
        <w:rPr>
          <w:rFonts w:cs="Calibri"/>
          <w:b w:val="0"/>
          <w:lang w:val="pl-PL"/>
        </w:rPr>
        <w:t>.</w:t>
      </w:r>
      <w:r w:rsidRPr="00586660">
        <w:rPr>
          <w:rFonts w:cs="Calibri"/>
          <w:b w:val="0"/>
        </w:rPr>
        <w:t xml:space="preserve"> </w:t>
      </w:r>
    </w:p>
    <w:bookmarkEnd w:id="30"/>
    <w:p w14:paraId="685FF58E" w14:textId="77777777" w:rsidR="00B777B4" w:rsidRPr="00D95D37" w:rsidRDefault="00B777B4" w:rsidP="00EA239C">
      <w:pPr>
        <w:pStyle w:val="Styl1"/>
        <w:numPr>
          <w:ilvl w:val="0"/>
          <w:numId w:val="108"/>
        </w:numPr>
        <w:ind w:left="993" w:hanging="426"/>
        <w:rPr>
          <w:rFonts w:asciiTheme="minorHAnsi" w:hAnsiTheme="minorHAnsi"/>
          <w:b w:val="0"/>
          <w:lang w:val="pl-PL"/>
        </w:rPr>
      </w:pPr>
      <w:r w:rsidRPr="00D95D37">
        <w:rPr>
          <w:rFonts w:asciiTheme="minorHAnsi" w:hAnsiTheme="minorHAnsi"/>
          <w:b w:val="0"/>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sidRPr="00D95D37">
        <w:rPr>
          <w:rFonts w:asciiTheme="minorHAnsi" w:hAnsiTheme="minorHAnsi"/>
          <w:b w:val="0"/>
          <w:lang w:val="pl-PL"/>
        </w:rPr>
        <w:t>;</w:t>
      </w:r>
    </w:p>
    <w:p w14:paraId="445C2486" w14:textId="1D72DBCF" w:rsidR="00B777B4" w:rsidRPr="00D95D37" w:rsidRDefault="00B777B4" w:rsidP="00EA239C">
      <w:pPr>
        <w:pStyle w:val="Styl1"/>
        <w:numPr>
          <w:ilvl w:val="0"/>
          <w:numId w:val="108"/>
        </w:numPr>
        <w:ind w:left="993" w:hanging="426"/>
        <w:rPr>
          <w:rFonts w:asciiTheme="minorHAnsi" w:hAnsiTheme="minorHAnsi"/>
          <w:b w:val="0"/>
          <w:lang w:val="pl-PL"/>
        </w:rPr>
      </w:pPr>
      <w:r w:rsidRPr="00D95D37">
        <w:rPr>
          <w:rFonts w:asciiTheme="minorHAnsi" w:hAnsiTheme="minorHAnsi"/>
          <w:b w:val="0"/>
          <w:lang w:val="pl-PL"/>
        </w:rPr>
        <w:t>terminu wykonania przedmiotu Umowy w przypadku nie dotrzymania wymaganych terminów (</w:t>
      </w:r>
      <w:r w:rsidR="00B066CE" w:rsidRPr="00D95D37">
        <w:rPr>
          <w:rFonts w:asciiTheme="minorHAnsi" w:hAnsiTheme="minorHAnsi"/>
          <w:b w:val="0"/>
          <w:lang w:val="pl-PL"/>
        </w:rPr>
        <w:t>§ 1ust. 1</w:t>
      </w:r>
      <w:r w:rsidR="00365211">
        <w:rPr>
          <w:rFonts w:asciiTheme="minorHAnsi" w:hAnsiTheme="minorHAnsi"/>
          <w:b w:val="0"/>
          <w:lang w:val="pl-PL"/>
        </w:rPr>
        <w:t>3</w:t>
      </w:r>
      <w:r w:rsidRPr="00D95D37">
        <w:rPr>
          <w:rFonts w:asciiTheme="minorHAnsi" w:hAnsiTheme="minorHAnsi"/>
          <w:b w:val="0"/>
          <w:lang w:val="pl-PL"/>
        </w:rPr>
        <w:t xml:space="preserve">) przez wskazany w </w:t>
      </w:r>
      <w:r w:rsidR="00B066CE" w:rsidRPr="00D95D37">
        <w:rPr>
          <w:rFonts w:asciiTheme="minorHAnsi" w:hAnsiTheme="minorHAnsi"/>
          <w:b w:val="0"/>
          <w:lang w:val="pl-PL"/>
        </w:rPr>
        <w:t xml:space="preserve">§ 1 ust. </w:t>
      </w:r>
      <w:r w:rsidR="00365211">
        <w:rPr>
          <w:rFonts w:asciiTheme="minorHAnsi" w:hAnsiTheme="minorHAnsi"/>
          <w:b w:val="0"/>
          <w:lang w:val="pl-PL"/>
        </w:rPr>
        <w:t>7</w:t>
      </w:r>
      <w:r w:rsidR="00B066CE" w:rsidRPr="00D95D37">
        <w:rPr>
          <w:rFonts w:asciiTheme="minorHAnsi" w:hAnsiTheme="minorHAnsi"/>
          <w:b w:val="0"/>
          <w:lang w:val="pl-PL"/>
        </w:rPr>
        <w:t xml:space="preserve"> Umowy </w:t>
      </w:r>
      <w:r w:rsidRPr="00D95D37">
        <w:rPr>
          <w:rFonts w:asciiTheme="minorHAnsi" w:hAnsiTheme="minorHAnsi"/>
          <w:b w:val="0"/>
          <w:lang w:val="pl-PL"/>
        </w:rPr>
        <w:t>podmiot zobowiązany w imieniu Zamawiającego do badania spawów, o czas zwłoki, względnie o czas zwłoki oraz o czas, o który zwłoka ta wydłużyła termin wykonania pozostałych robót, co Wykonawca udokumentuje Zamawiającemu;</w:t>
      </w:r>
    </w:p>
    <w:p w14:paraId="1DF1FDA7" w14:textId="77777777" w:rsidR="00B777B4" w:rsidRPr="00E2048B" w:rsidRDefault="00B777B4" w:rsidP="00EA239C">
      <w:pPr>
        <w:pStyle w:val="Styl1"/>
        <w:numPr>
          <w:ilvl w:val="0"/>
          <w:numId w:val="108"/>
        </w:numPr>
        <w:ind w:left="993" w:hanging="426"/>
        <w:rPr>
          <w:rFonts w:asciiTheme="minorHAnsi" w:hAnsiTheme="minorHAnsi"/>
          <w:b w:val="0"/>
          <w:lang w:val="pl-PL"/>
        </w:rPr>
      </w:pPr>
      <w:r w:rsidRPr="00E2048B">
        <w:rPr>
          <w:rFonts w:asciiTheme="minorHAnsi" w:hAnsiTheme="minorHAnsi"/>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E2048B">
        <w:rPr>
          <w:rFonts w:asciiTheme="minorHAnsi" w:hAnsiTheme="minorHAnsi"/>
          <w:b w:val="0"/>
        </w:rPr>
        <w:t>;</w:t>
      </w:r>
    </w:p>
    <w:p w14:paraId="679CA264" w14:textId="50AA208A" w:rsidR="00B777B4" w:rsidRPr="00E2048B" w:rsidRDefault="00B777B4" w:rsidP="00EA239C">
      <w:pPr>
        <w:pStyle w:val="Styl1"/>
        <w:numPr>
          <w:ilvl w:val="0"/>
          <w:numId w:val="108"/>
        </w:numPr>
        <w:ind w:left="993" w:hanging="426"/>
        <w:rPr>
          <w:rFonts w:asciiTheme="minorHAnsi" w:hAnsiTheme="minorHAnsi"/>
          <w:b w:val="0"/>
          <w:lang w:val="pl-PL"/>
        </w:rPr>
      </w:pPr>
      <w:r w:rsidRPr="00E2048B">
        <w:rPr>
          <w:rFonts w:asciiTheme="minorHAnsi" w:hAnsiTheme="minorHAnsi"/>
          <w:b w:val="0"/>
        </w:rPr>
        <w:t xml:space="preserve">zmiany wysokości wynagrodzenia Wykonawcy wynikającej z konieczności wprowadzenia zmian, o których mowa w niniejszym </w:t>
      </w:r>
      <w:r w:rsidR="00365211" w:rsidRPr="00365211">
        <w:rPr>
          <w:rFonts w:asciiTheme="minorHAnsi" w:hAnsiTheme="minorHAnsi" w:cstheme="minorHAnsi"/>
          <w:b w:val="0"/>
          <w:lang w:val="pl-PL"/>
        </w:rPr>
        <w:t>ust.</w:t>
      </w:r>
      <w:r w:rsidRPr="00365211">
        <w:rPr>
          <w:rFonts w:asciiTheme="minorHAnsi" w:hAnsiTheme="minorHAnsi" w:cstheme="minorHAnsi"/>
          <w:b w:val="0"/>
        </w:rPr>
        <w:t xml:space="preserve"> lit. g), h);</w:t>
      </w:r>
    </w:p>
    <w:p w14:paraId="7F0ED567" w14:textId="77777777" w:rsidR="00B777B4" w:rsidRPr="00E2048B" w:rsidRDefault="00B777B4" w:rsidP="00EA239C">
      <w:pPr>
        <w:pStyle w:val="Styl1"/>
        <w:numPr>
          <w:ilvl w:val="0"/>
          <w:numId w:val="108"/>
        </w:numPr>
        <w:ind w:left="993" w:hanging="426"/>
        <w:rPr>
          <w:rFonts w:asciiTheme="minorHAnsi" w:hAnsiTheme="minorHAnsi"/>
          <w:b w:val="0"/>
          <w:lang w:val="pl-PL"/>
        </w:rPr>
      </w:pPr>
      <w:r w:rsidRPr="00E2048B">
        <w:rPr>
          <w:rFonts w:asciiTheme="minorHAnsi" w:hAnsiTheme="minorHAnsi"/>
          <w:b w:val="0"/>
        </w:rPr>
        <w:lastRenderedPageBreak/>
        <w:t>terminu wykonania przedmiotu Umowy oraz wynagrodzenia Wykonawcy w przypadku wystąpienia rozbieżności pomiędzy stanem faktycznym stwierdzonym na placu budowy, a rozwiązaniem projektowym przyjętym w dokumentacji przetargowej</w:t>
      </w:r>
      <w:r w:rsidRPr="00E2048B">
        <w:rPr>
          <w:rFonts w:asciiTheme="minorHAnsi" w:hAnsiTheme="minorHAnsi"/>
          <w:b w:val="0"/>
          <w:lang w:val="pl-PL"/>
        </w:rPr>
        <w:t>;</w:t>
      </w:r>
    </w:p>
    <w:p w14:paraId="4E35315F" w14:textId="77777777" w:rsidR="00B777B4" w:rsidRPr="00E2048B" w:rsidRDefault="00B777B4" w:rsidP="00E2048B">
      <w:pPr>
        <w:pStyle w:val="Styl1"/>
        <w:numPr>
          <w:ilvl w:val="0"/>
          <w:numId w:val="108"/>
        </w:numPr>
        <w:spacing w:after="0"/>
        <w:ind w:left="993" w:hanging="426"/>
        <w:rPr>
          <w:rFonts w:asciiTheme="minorHAnsi" w:hAnsiTheme="minorHAnsi"/>
          <w:b w:val="0"/>
          <w:lang w:val="pl-PL"/>
        </w:rPr>
      </w:pPr>
      <w:r w:rsidRPr="00E2048B">
        <w:rPr>
          <w:rFonts w:asciiTheme="minorHAnsi" w:hAnsiTheme="minorHAnsi"/>
          <w:b w:val="0"/>
        </w:rPr>
        <w:t>zmiany wysokości wynagrodzenia należnego Wykonawcy, na zasadach określonych w Umowie, w przypadku wprowadzenia zmian sposobu wykonania przedmiotu Umowy, w szczególności w przypadkach:</w:t>
      </w:r>
    </w:p>
    <w:p w14:paraId="69B3D929" w14:textId="566042B8" w:rsidR="00B777B4" w:rsidRPr="00E2048B" w:rsidRDefault="00B777B4" w:rsidP="00E2048B">
      <w:pPr>
        <w:pStyle w:val="Akapitzlist"/>
        <w:numPr>
          <w:ilvl w:val="0"/>
          <w:numId w:val="67"/>
        </w:numPr>
        <w:ind w:left="1418" w:hanging="425"/>
        <w:jc w:val="both"/>
        <w:rPr>
          <w:rFonts w:asciiTheme="minorHAnsi" w:hAnsiTheme="minorHAnsi"/>
        </w:rPr>
      </w:pPr>
      <w:r w:rsidRPr="00E2048B">
        <w:rPr>
          <w:rFonts w:asciiTheme="minorHAnsi" w:hAnsiTheme="minorHAnsi"/>
        </w:rPr>
        <w:t xml:space="preserve">przewidzianych wyżej w </w:t>
      </w:r>
      <w:r w:rsidR="00B066CE" w:rsidRPr="00E2048B">
        <w:rPr>
          <w:rFonts w:asciiTheme="minorHAnsi" w:hAnsiTheme="minorHAnsi"/>
        </w:rPr>
        <w:t>§ 12 powyżej</w:t>
      </w:r>
      <w:r w:rsidRPr="00E2048B">
        <w:rPr>
          <w:rFonts w:asciiTheme="minorHAnsi" w:hAnsiTheme="minorHAnsi"/>
        </w:rPr>
        <w:t>;</w:t>
      </w:r>
    </w:p>
    <w:p w14:paraId="339ED6F5" w14:textId="77777777" w:rsidR="00B777B4" w:rsidRPr="00E2048B" w:rsidRDefault="00B777B4" w:rsidP="005E54AB">
      <w:pPr>
        <w:pStyle w:val="Akapitzlist"/>
        <w:numPr>
          <w:ilvl w:val="0"/>
          <w:numId w:val="67"/>
        </w:numPr>
        <w:spacing w:after="60"/>
        <w:ind w:left="1418" w:hanging="425"/>
        <w:jc w:val="both"/>
        <w:rPr>
          <w:rFonts w:asciiTheme="minorHAnsi" w:hAnsiTheme="minorHAnsi"/>
        </w:rPr>
      </w:pPr>
      <w:r w:rsidRPr="00E2048B">
        <w:rPr>
          <w:rFonts w:asciiTheme="minorHAnsi" w:hAnsiTheme="minorHAnsi"/>
        </w:rPr>
        <w:t>wprowadzenia robót zamiennych lub dodatkowych;</w:t>
      </w:r>
    </w:p>
    <w:p w14:paraId="6FA93F68" w14:textId="77777777" w:rsidR="00B777B4" w:rsidRPr="00E2048B" w:rsidRDefault="00B777B4" w:rsidP="005E54AB">
      <w:pPr>
        <w:pStyle w:val="Akapitzlist"/>
        <w:numPr>
          <w:ilvl w:val="0"/>
          <w:numId w:val="67"/>
        </w:numPr>
        <w:spacing w:after="60"/>
        <w:ind w:left="1418" w:hanging="425"/>
        <w:jc w:val="both"/>
        <w:rPr>
          <w:rFonts w:asciiTheme="minorHAnsi" w:hAnsiTheme="minorHAnsi"/>
        </w:rPr>
      </w:pPr>
      <w:r w:rsidRPr="00E2048B">
        <w:rPr>
          <w:rFonts w:asciiTheme="minorHAnsi" w:hAnsiTheme="minorHAnsi"/>
        </w:rPr>
        <w:t>zmniejszenia zakresu robót; rezygnacji przez Zamawiającego z realizacji części zamówienia;</w:t>
      </w:r>
    </w:p>
    <w:p w14:paraId="4AF260C8" w14:textId="77777777" w:rsidR="00B777B4" w:rsidRPr="00E2048B" w:rsidRDefault="00B777B4" w:rsidP="005E54AB">
      <w:pPr>
        <w:numPr>
          <w:ilvl w:val="0"/>
          <w:numId w:val="67"/>
        </w:numPr>
        <w:spacing w:before="60" w:after="60"/>
        <w:ind w:left="1418" w:hanging="425"/>
        <w:jc w:val="both"/>
        <w:rPr>
          <w:rFonts w:asciiTheme="minorHAnsi" w:hAnsiTheme="minorHAnsi"/>
        </w:rPr>
      </w:pPr>
      <w:r w:rsidRPr="00E2048B">
        <w:rPr>
          <w:rFonts w:asciiTheme="minorHAnsi" w:hAnsiTheme="minorHAnsi"/>
        </w:rPr>
        <w:t>wskutek potrzeby dokonania zmian technologicznych, w szczególności w sytuacji gdy wystąpi niedostępność na rynku materiałów lub urządzeń wskazanych w Dokumentacji Projektowej;</w:t>
      </w:r>
    </w:p>
    <w:p w14:paraId="4F77B6FE" w14:textId="77777777" w:rsidR="00B777B4" w:rsidRPr="00E2048B" w:rsidRDefault="00B777B4" w:rsidP="005E54AB">
      <w:pPr>
        <w:numPr>
          <w:ilvl w:val="0"/>
          <w:numId w:val="67"/>
        </w:numPr>
        <w:spacing w:before="60" w:after="60"/>
        <w:ind w:left="1418" w:hanging="425"/>
        <w:jc w:val="both"/>
        <w:rPr>
          <w:rFonts w:asciiTheme="minorHAnsi" w:hAnsiTheme="minorHAnsi"/>
        </w:rPr>
      </w:pPr>
      <w:r w:rsidRPr="00E2048B">
        <w:rPr>
          <w:rFonts w:asciiTheme="minorHAnsi" w:hAnsiTheme="minorHAnsi"/>
        </w:rPr>
        <w:t>konieczność zrealizowania inwestycji przy zastosowaniu innych rozwiązań ze względu na zmiany  obowiązującego prawa lub działanie osób trzecich, w tym decyzji administracyjnych lub wytycznych innych organów administracji państwowej.</w:t>
      </w:r>
    </w:p>
    <w:bookmarkEnd w:id="26"/>
    <w:p w14:paraId="1FBC3F3E" w14:textId="77777777" w:rsidR="001D6356" w:rsidRPr="00E2048B" w:rsidRDefault="001D6356" w:rsidP="005A01C9">
      <w:pPr>
        <w:pStyle w:val="Tekstpodstawowy3"/>
        <w:numPr>
          <w:ilvl w:val="1"/>
          <w:numId w:val="18"/>
        </w:numPr>
        <w:tabs>
          <w:tab w:val="left" w:pos="-993"/>
        </w:tabs>
        <w:spacing w:after="0" w:line="276" w:lineRule="auto"/>
        <w:ind w:left="284" w:hanging="284"/>
        <w:jc w:val="both"/>
        <w:rPr>
          <w:rFonts w:asciiTheme="minorHAnsi" w:hAnsiTheme="minorHAnsi"/>
          <w:sz w:val="24"/>
        </w:rPr>
      </w:pPr>
      <w:r w:rsidRPr="00E2048B">
        <w:rPr>
          <w:rFonts w:asciiTheme="minorHAnsi" w:hAnsiTheme="minorHAnsi"/>
          <w:sz w:val="24"/>
        </w:rPr>
        <w:t>Dla uniknięcia wątpliwości przesunięcie terminów następuje o czas trwania przeszkody bądź inny uzasadniony czas.</w:t>
      </w:r>
    </w:p>
    <w:p w14:paraId="76B75E29" w14:textId="3DA9AC36" w:rsidR="00335245" w:rsidRPr="00382E5C" w:rsidRDefault="00335245" w:rsidP="005A01C9">
      <w:pPr>
        <w:pStyle w:val="Tekstpodstawowy3"/>
        <w:numPr>
          <w:ilvl w:val="1"/>
          <w:numId w:val="18"/>
        </w:numPr>
        <w:tabs>
          <w:tab w:val="left" w:pos="-993"/>
        </w:tabs>
        <w:spacing w:after="0" w:line="276" w:lineRule="auto"/>
        <w:ind w:left="284" w:hanging="284"/>
        <w:jc w:val="both"/>
        <w:rPr>
          <w:rFonts w:asciiTheme="minorHAnsi" w:hAnsiTheme="minorHAnsi" w:cstheme="minorHAnsi"/>
          <w:sz w:val="24"/>
          <w:szCs w:val="24"/>
        </w:rPr>
      </w:pPr>
      <w:bookmarkStart w:id="31" w:name="_Hlk87249878"/>
      <w:r>
        <w:rPr>
          <w:rFonts w:asciiTheme="minorHAnsi" w:hAnsiTheme="minorHAnsi" w:cstheme="minorHAnsi"/>
          <w:sz w:val="24"/>
          <w:szCs w:val="24"/>
          <w:lang w:val="pl-PL"/>
        </w:rPr>
        <w:t>Zmiany o których mowa w ust. 1 powyżej są uprawnieniem Zamawiającego, który każdorazowo dokona oceny</w:t>
      </w:r>
      <w:r w:rsidR="00162BE0">
        <w:rPr>
          <w:rFonts w:asciiTheme="minorHAnsi" w:hAnsiTheme="minorHAnsi" w:cstheme="minorHAnsi"/>
          <w:sz w:val="24"/>
          <w:szCs w:val="24"/>
          <w:lang w:val="pl-PL"/>
        </w:rPr>
        <w:t xml:space="preserve"> potrzeby,</w:t>
      </w:r>
      <w:r>
        <w:rPr>
          <w:rFonts w:asciiTheme="minorHAnsi" w:hAnsiTheme="minorHAnsi" w:cstheme="minorHAnsi"/>
          <w:sz w:val="24"/>
          <w:szCs w:val="24"/>
          <w:lang w:val="pl-PL"/>
        </w:rPr>
        <w:t xml:space="preserve"> rodzaju, zakresu</w:t>
      </w:r>
      <w:r w:rsidR="00162BE0">
        <w:rPr>
          <w:rFonts w:asciiTheme="minorHAnsi" w:hAnsiTheme="minorHAnsi" w:cstheme="minorHAnsi"/>
          <w:sz w:val="24"/>
          <w:szCs w:val="24"/>
          <w:lang w:val="pl-PL"/>
        </w:rPr>
        <w:t xml:space="preserve"> i warunków zmian.</w:t>
      </w:r>
    </w:p>
    <w:bookmarkEnd w:id="31"/>
    <w:p w14:paraId="13D2DFBA" w14:textId="77777777" w:rsidR="001D6356" w:rsidRPr="00E2048B" w:rsidRDefault="001D6356" w:rsidP="005A01C9">
      <w:pPr>
        <w:pStyle w:val="Tekstpodstawowy3"/>
        <w:numPr>
          <w:ilvl w:val="1"/>
          <w:numId w:val="18"/>
        </w:numPr>
        <w:tabs>
          <w:tab w:val="left" w:pos="-993"/>
        </w:tabs>
        <w:spacing w:after="0" w:line="276" w:lineRule="auto"/>
        <w:ind w:left="284" w:hanging="284"/>
        <w:jc w:val="both"/>
        <w:rPr>
          <w:rFonts w:asciiTheme="minorHAnsi" w:hAnsiTheme="minorHAnsi"/>
          <w:sz w:val="24"/>
        </w:rPr>
      </w:pPr>
      <w:r w:rsidRPr="00E2048B">
        <w:rPr>
          <w:rFonts w:asciiTheme="minorHAnsi" w:hAnsiTheme="minorHAnsi"/>
          <w:sz w:val="24"/>
        </w:rPr>
        <w:t>Wszystkie zmiany postanowień umownych mogą być dokonywane wyłącznie w drodze pisemnej (Aneksem) pod rygorem nieważności.</w:t>
      </w:r>
    </w:p>
    <w:bookmarkEnd w:id="25"/>
    <w:p w14:paraId="22D72DBC" w14:textId="77777777" w:rsidR="001D6356" w:rsidRPr="00DC665F" w:rsidRDefault="001D6356" w:rsidP="0099082F">
      <w:pPr>
        <w:pStyle w:val="Tekstpodstawowy2"/>
        <w:spacing w:before="120" w:line="276" w:lineRule="auto"/>
        <w:jc w:val="center"/>
        <w:rPr>
          <w:rFonts w:asciiTheme="minorHAnsi" w:hAnsiTheme="minorHAnsi" w:cstheme="minorHAnsi"/>
          <w:b/>
          <w:sz w:val="24"/>
        </w:rPr>
      </w:pPr>
      <w:r w:rsidRPr="00DC665F">
        <w:rPr>
          <w:rFonts w:asciiTheme="minorHAnsi" w:hAnsiTheme="minorHAnsi" w:cstheme="minorHAnsi"/>
          <w:b/>
          <w:sz w:val="24"/>
        </w:rPr>
        <w:t>§ 13.</w:t>
      </w:r>
    </w:p>
    <w:p w14:paraId="34024D27" w14:textId="6E31A954" w:rsidR="001D6356" w:rsidRPr="00DC665F" w:rsidRDefault="001D6356" w:rsidP="005A01C9">
      <w:pPr>
        <w:numPr>
          <w:ilvl w:val="0"/>
          <w:numId w:val="15"/>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Wykonawca zobowiązuje się zapoznać swoich pracowników wykonujących określone zadania na terenie Zamawiającego z dołączonym do umowy dokumentem tj. zał. Nr 4-a do Decyzji nr 3/2007 Zarządu Okręgowego Przedsiębiorstwa Energetyki Cieplnej Spółka z o.o. w Gdyni „</w:t>
      </w:r>
      <w:r w:rsidR="00710A9D" w:rsidRPr="00DC665F">
        <w:rPr>
          <w:rFonts w:asciiTheme="minorHAnsi" w:hAnsiTheme="minorHAnsi" w:cstheme="minorHAnsi"/>
        </w:rPr>
        <w:t>U</w:t>
      </w:r>
      <w:r w:rsidRPr="00DC665F">
        <w:rPr>
          <w:rFonts w:asciiTheme="minorHAnsi" w:hAnsiTheme="minorHAnsi" w:cstheme="minorHAnsi"/>
        </w:rPr>
        <w:t>świadomienie osób wykonujących zadania dla Zamawiającego lub w jego imieniu oraz przebywających na terenie przedsiębiorstwa</w:t>
      </w:r>
      <w:r w:rsidR="00710A9D" w:rsidRPr="00DC665F">
        <w:rPr>
          <w:rFonts w:asciiTheme="minorHAnsi" w:hAnsiTheme="minorHAnsi" w:cstheme="minorHAnsi"/>
        </w:rPr>
        <w:t xml:space="preserve"> i określenie kompetencji</w:t>
      </w:r>
      <w:r w:rsidRPr="00DC665F">
        <w:rPr>
          <w:rFonts w:asciiTheme="minorHAnsi" w:hAnsiTheme="minorHAnsi" w:cstheme="minorHAnsi"/>
        </w:rPr>
        <w:t xml:space="preserve">”. </w:t>
      </w:r>
    </w:p>
    <w:p w14:paraId="5756B26C" w14:textId="77777777" w:rsidR="001D6356" w:rsidRPr="00DC665F" w:rsidRDefault="001D6356" w:rsidP="005A01C9">
      <w:pPr>
        <w:numPr>
          <w:ilvl w:val="0"/>
          <w:numId w:val="15"/>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2ADA3E9F" w14:textId="45EC675B" w:rsidR="001D6356" w:rsidRPr="00DC665F" w:rsidRDefault="001D6356" w:rsidP="0099082F">
      <w:pPr>
        <w:pStyle w:val="Tekstpodstawowy2"/>
        <w:spacing w:before="120" w:line="276" w:lineRule="auto"/>
        <w:jc w:val="center"/>
        <w:rPr>
          <w:rFonts w:asciiTheme="minorHAnsi" w:hAnsiTheme="minorHAnsi" w:cstheme="minorHAnsi"/>
          <w:b/>
          <w:sz w:val="24"/>
        </w:rPr>
      </w:pPr>
      <w:r w:rsidRPr="00DC665F">
        <w:rPr>
          <w:rFonts w:asciiTheme="minorHAnsi" w:hAnsiTheme="minorHAnsi" w:cstheme="minorHAnsi"/>
          <w:b/>
          <w:sz w:val="24"/>
        </w:rPr>
        <w:t>§ 14.</w:t>
      </w:r>
    </w:p>
    <w:p w14:paraId="11A126B7" w14:textId="77777777"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Zgodnie z art. 208 § 1 Kodeksu Pracy: </w:t>
      </w:r>
    </w:p>
    <w:p w14:paraId="6E5702DC" w14:textId="77777777" w:rsidR="001D6356" w:rsidRPr="00DC665F" w:rsidRDefault="001D6356" w:rsidP="005A01C9">
      <w:pPr>
        <w:numPr>
          <w:ilvl w:val="0"/>
          <w:numId w:val="17"/>
        </w:numPr>
        <w:spacing w:line="276" w:lineRule="auto"/>
        <w:jc w:val="both"/>
        <w:rPr>
          <w:rFonts w:asciiTheme="minorHAnsi" w:hAnsiTheme="minorHAnsi" w:cstheme="minorHAnsi"/>
        </w:rPr>
      </w:pPr>
      <w:r w:rsidRPr="00DC665F">
        <w:rPr>
          <w:rFonts w:asciiTheme="minorHAnsi" w:hAnsiTheme="minorHAnsi" w:cstheme="minorHAnsi"/>
        </w:rPr>
        <w:t>Wykonawca wyraża zgodę na współpracę oraz ustali z wyznaczonym przez Zamawiającego Koordynatorem zasady współdziałania uwzględniające sposoby postępowania w przypadku wystąpienia zagrożeń dla zdrowia i życia pracowników,</w:t>
      </w:r>
    </w:p>
    <w:p w14:paraId="1B159D99" w14:textId="509B475C" w:rsidR="001D6356" w:rsidRPr="00DC665F" w:rsidRDefault="001D6356" w:rsidP="005A01C9">
      <w:pPr>
        <w:numPr>
          <w:ilvl w:val="0"/>
          <w:numId w:val="17"/>
        </w:numPr>
        <w:spacing w:line="276" w:lineRule="auto"/>
        <w:jc w:val="both"/>
        <w:rPr>
          <w:rFonts w:asciiTheme="minorHAnsi" w:hAnsiTheme="minorHAnsi" w:cstheme="minorHAnsi"/>
        </w:rPr>
      </w:pPr>
      <w:r w:rsidRPr="00DC665F">
        <w:rPr>
          <w:rFonts w:asciiTheme="minorHAnsi" w:hAnsiTheme="minorHAnsi" w:cstheme="minorHAnsi"/>
        </w:rPr>
        <w:lastRenderedPageBreak/>
        <w:t xml:space="preserve">Strony dopuszczają sprawowanie nadzoru nad bezpieczeństwem i higieną pracy przez wyznaczonego Koordynatora Zamawiającego. </w:t>
      </w:r>
    </w:p>
    <w:p w14:paraId="274BAACF" w14:textId="1FF2FB7B"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Zamawiający ma prawo do kontroli spełnienia przez Wykonawcę wymagań określonych Umową oraz przestrzegania przepisów i zasad bhp i p.poż. Wykonawca zobowiązuje się do udostępnienia Koordynatorowi, dokumentów potwierdzających</w:t>
      </w:r>
      <w:r w:rsidR="005A01C9" w:rsidRPr="00DC665F">
        <w:rPr>
          <w:rFonts w:asciiTheme="minorHAnsi" w:hAnsiTheme="minorHAnsi" w:cstheme="minorHAnsi"/>
        </w:rPr>
        <w:t xml:space="preserve"> </w:t>
      </w:r>
      <w:r w:rsidRPr="00DC665F">
        <w:rPr>
          <w:rFonts w:asciiTheme="minorHAnsi" w:hAnsiTheme="minorHAnsi" w:cstheme="minorHAnsi"/>
        </w:rPr>
        <w:t>tożsamość</w:t>
      </w:r>
      <w:r w:rsidR="005A01C9" w:rsidRPr="00DC665F">
        <w:rPr>
          <w:rFonts w:asciiTheme="minorHAnsi" w:hAnsiTheme="minorHAnsi" w:cstheme="minorHAnsi"/>
        </w:rPr>
        <w:t xml:space="preserve"> </w:t>
      </w:r>
      <w:r w:rsidRPr="00DC665F">
        <w:rPr>
          <w:rFonts w:asciiTheme="minorHAnsi" w:hAnsiTheme="minorHAnsi" w:cstheme="minorHAnsi"/>
        </w:rPr>
        <w:t>przebywających na terenie budowy osób oraz spełnienie wymagań w zakresie bhp i ppoż.</w:t>
      </w:r>
    </w:p>
    <w:p w14:paraId="1CE491D5" w14:textId="517C2D48" w:rsidR="001D6356" w:rsidRPr="00DC665F" w:rsidRDefault="001D6356" w:rsidP="005A01C9">
      <w:pPr>
        <w:numPr>
          <w:ilvl w:val="0"/>
          <w:numId w:val="16"/>
        </w:numPr>
        <w:spacing w:line="276" w:lineRule="auto"/>
        <w:jc w:val="both"/>
        <w:rPr>
          <w:rFonts w:asciiTheme="minorHAnsi" w:hAnsiTheme="minorHAnsi" w:cstheme="minorHAnsi"/>
        </w:rPr>
      </w:pPr>
      <w:r w:rsidRPr="00DC665F">
        <w:rPr>
          <w:rFonts w:asciiTheme="minorHAnsi" w:hAnsiTheme="minorHAnsi" w:cstheme="minorHAnsi"/>
        </w:rPr>
        <w:t>Przed rozpoczęciem prac przez Wykonawcę jest</w:t>
      </w:r>
      <w:r w:rsidR="00DD3CDB">
        <w:rPr>
          <w:rFonts w:asciiTheme="minorHAnsi" w:hAnsiTheme="minorHAnsi" w:cstheme="minorHAnsi"/>
        </w:rPr>
        <w:t xml:space="preserve"> on</w:t>
      </w:r>
      <w:r w:rsidRPr="00DC665F">
        <w:rPr>
          <w:rFonts w:asciiTheme="minorHAnsi" w:hAnsiTheme="minorHAnsi" w:cstheme="minorHAnsi"/>
        </w:rPr>
        <w:t xml:space="preserve"> zobowiązany dostarczyć Zamawiającemu wypełniony </w:t>
      </w:r>
      <w:r w:rsidRPr="00DC665F">
        <w:rPr>
          <w:rFonts w:asciiTheme="minorHAnsi" w:hAnsiTheme="minorHAnsi" w:cstheme="minorHAnsi"/>
          <w:b/>
        </w:rPr>
        <w:t>załącznik nr 5</w:t>
      </w:r>
      <w:r w:rsidRPr="00DC665F">
        <w:rPr>
          <w:rFonts w:asciiTheme="minorHAnsi" w:hAnsiTheme="minorHAnsi" w:cstheme="minorHAnsi"/>
        </w:rPr>
        <w:t xml:space="preserve"> do Umowy (tabela Informacji pracodawcy o zagrożeniach dla bezpieczeństwa i zdrowia podczas pracy). Dane wszystkich osób przebywających na placu budowy wraz ze wskazaniem zajmowanych przez nie stanowisk muszą zostać wskazane w tabeli załącznika oraz własnoręcznie podpisane przez każdego z nich.</w:t>
      </w:r>
      <w:r w:rsidR="000D7D3D">
        <w:rPr>
          <w:rFonts w:asciiTheme="minorHAnsi" w:hAnsiTheme="minorHAnsi" w:cstheme="minorHAnsi"/>
        </w:rPr>
        <w:t xml:space="preserve"> </w:t>
      </w:r>
      <w:r w:rsidRPr="00DC665F">
        <w:rPr>
          <w:rFonts w:asciiTheme="minorHAnsi" w:hAnsiTheme="minorHAnsi" w:cstheme="minorHAnsi"/>
        </w:rPr>
        <w:t>Zmiana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33DDDB4E" w:rsidR="001D6356" w:rsidRPr="00DC665F" w:rsidRDefault="001D6356" w:rsidP="001D6356">
      <w:pPr>
        <w:spacing w:line="276" w:lineRule="auto"/>
        <w:ind w:left="360"/>
        <w:jc w:val="both"/>
        <w:rPr>
          <w:rFonts w:asciiTheme="minorHAnsi" w:hAnsiTheme="minorHAnsi" w:cstheme="minorHAnsi"/>
          <w:i/>
        </w:rPr>
      </w:pPr>
      <w:r w:rsidRPr="00DC665F">
        <w:rPr>
          <w:rFonts w:asciiTheme="minorHAnsi" w:hAnsiTheme="minorHAnsi" w:cstheme="minorHAnsi"/>
          <w:i/>
        </w:rPr>
        <w:t xml:space="preserve">W przypadku osoby wskazanej przez Wykonawcę w załączniku nr 7 do </w:t>
      </w:r>
      <w:r w:rsidR="006843FD">
        <w:rPr>
          <w:rFonts w:asciiTheme="minorHAnsi" w:hAnsiTheme="minorHAnsi" w:cstheme="minorHAnsi"/>
          <w:i/>
        </w:rPr>
        <w:t>SWZ</w:t>
      </w:r>
      <w:r w:rsidRPr="00DC665F">
        <w:rPr>
          <w:rFonts w:asciiTheme="minorHAnsi" w:hAnsiTheme="minorHAnsi" w:cstheme="minorHAnsi"/>
          <w:i/>
        </w:rPr>
        <w:t xml:space="preserve"> (osoba z doświadczeniem na stanowisku kierownik budowy) zmiana/zastępstwo tej osoby w toku realizacji Umowy jest możliwa tylko w przypadku uzasadnionej konieczności na wniosek Wykonawcy. Zamawiający zaakceptuje zmianę tylko w przypadku gdy zaproponowana osoba będzie posiadać kwalifikacje i doświadczenie spełniające wymagania Zamawiającego zawarte w pkt. </w:t>
      </w:r>
      <w:r w:rsidR="00DC665F" w:rsidRPr="00DC665F">
        <w:rPr>
          <w:rFonts w:asciiTheme="minorHAnsi" w:hAnsiTheme="minorHAnsi" w:cstheme="minorHAnsi"/>
          <w:i/>
        </w:rPr>
        <w:t>6.2 d) lit. ii) swz</w:t>
      </w:r>
      <w:r w:rsidRPr="00DC665F">
        <w:rPr>
          <w:rFonts w:asciiTheme="minorHAnsi" w:hAnsiTheme="minorHAnsi" w:cstheme="minorHAnsi"/>
          <w:i/>
        </w:rPr>
        <w:t>.</w:t>
      </w:r>
    </w:p>
    <w:p w14:paraId="36DB67EC" w14:textId="77777777"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Nie dopuszcza się możliwości przebywania na terenie wykonywania prac osób innych niż wymienione w </w:t>
      </w:r>
      <w:r w:rsidRPr="00DC665F">
        <w:rPr>
          <w:rFonts w:asciiTheme="minorHAnsi" w:hAnsiTheme="minorHAnsi" w:cstheme="minorHAnsi"/>
          <w:b/>
        </w:rPr>
        <w:t>załączniku nr 5</w:t>
      </w:r>
      <w:r w:rsidRPr="00DC665F">
        <w:rPr>
          <w:rFonts w:asciiTheme="minorHAnsi" w:hAnsiTheme="minorHAnsi" w:cstheme="minorHAnsi"/>
        </w:rPr>
        <w:t xml:space="preserve"> do Umowy.</w:t>
      </w:r>
    </w:p>
    <w:p w14:paraId="1A2E97A3" w14:textId="23E20F94"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Zamawiający ma prawo kontroli osób wykonujących prace wynikające z Umowy.</w:t>
      </w:r>
    </w:p>
    <w:p w14:paraId="087C05F6" w14:textId="327C743D"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Wykonawca zobowiązuje się do przekazania swoim pracownikom realizującym prace związane z realizacją Umowy, poniższych informacji:</w:t>
      </w:r>
    </w:p>
    <w:p w14:paraId="18FD5542"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 xml:space="preserve">Administratorem danych osobowych, w rozumieniu art. 4 pkt 7 RODO, jest Okręgowe Przedsiębiorstwo Energetyki Cieplnej Spółka z o.o. w Gdyni. adres kontaktowy: ul. Opata Hackiego14, 81-213 Gdynia (zgodnie z </w:t>
      </w:r>
      <w:r w:rsidRPr="00DC665F">
        <w:rPr>
          <w:rFonts w:asciiTheme="minorHAnsi" w:hAnsiTheme="minorHAnsi" w:cstheme="minorHAnsi"/>
          <w:b/>
        </w:rPr>
        <w:t>załącznikiem nr 7</w:t>
      </w:r>
      <w:r w:rsidRPr="00DC665F">
        <w:rPr>
          <w:rFonts w:asciiTheme="minorHAnsi" w:hAnsiTheme="minorHAnsi" w:cstheme="minorHAnsi"/>
        </w:rPr>
        <w:t xml:space="preserve"> do niniejszej Umowy);</w:t>
      </w:r>
    </w:p>
    <w:p w14:paraId="49BC82DE"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Celem przetwarzania danych jest realizacja Umowy, która jest przedmiotem zamówienia, podstawa prawna art. 6 ust. 1 pkt b, c  RODO oraz przepisy prawa cywilnego i gospodarczego;</w:t>
      </w:r>
    </w:p>
    <w:p w14:paraId="5FF559D6"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Kategorie odnośnych danych osobowych: Imię i nazwisko oraz nr i data nadania uprawnień pracowników Wykonawcy oraz zatrudnionego Podwykonawcy (jeśli występuje);</w:t>
      </w:r>
    </w:p>
    <w:p w14:paraId="628442C1"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Odbiorcami danych osobowych Zamawiającego będą: inspektorzy nadzoru inspektor ds. ochrony przeciwpożarowej, ds. bezpieczeństwa i higieny pracy oraz osoba wskazana do nadzoru prac spawalniczych;</w:t>
      </w:r>
    </w:p>
    <w:p w14:paraId="0701C20E"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Okres przetwarzania i przechowywania ww. danych osobowych: czas realizacji niniejszej Umowy;</w:t>
      </w:r>
    </w:p>
    <w:p w14:paraId="697E41B0"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lastRenderedPageBreak/>
        <w:t>Pracownicy, których dane są przetwarzane mają prawo dostępu do swoich danych osobowych oraz ich sprostowania;</w:t>
      </w:r>
    </w:p>
    <w:p w14:paraId="2BAAFC64"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W przypadku stwierdzenia naruszenia przetwarzania swoich danych ww. pracownicy mają prawo wniesienia skargi do organu nadzorczego.</w:t>
      </w:r>
    </w:p>
    <w:p w14:paraId="59A1610B" w14:textId="77777777" w:rsidR="001D6356" w:rsidRPr="00DC665F" w:rsidRDefault="001D6356" w:rsidP="005A01C9">
      <w:pPr>
        <w:numPr>
          <w:ilvl w:val="0"/>
          <w:numId w:val="16"/>
        </w:numPr>
        <w:spacing w:line="276" w:lineRule="auto"/>
        <w:jc w:val="both"/>
        <w:rPr>
          <w:rFonts w:asciiTheme="minorHAnsi" w:hAnsiTheme="minorHAnsi" w:cstheme="minorHAnsi"/>
        </w:rPr>
      </w:pPr>
      <w:r w:rsidRPr="00DC665F">
        <w:rPr>
          <w:rFonts w:asciiTheme="minorHAnsi" w:hAnsiTheme="minorHAnsi" w:cstheme="minorHAnsi"/>
        </w:rPr>
        <w:t>Jeżeli w wyniku przeprowadzonej przez Zamawiającego kontroli stwierdzono, że poszczególne prace wykonywane są przez pracowników:</w:t>
      </w:r>
    </w:p>
    <w:p w14:paraId="1F14BF3C" w14:textId="77777777" w:rsidR="001D6356" w:rsidRPr="00DC665F" w:rsidRDefault="001D6356" w:rsidP="005E54AB">
      <w:pPr>
        <w:numPr>
          <w:ilvl w:val="0"/>
          <w:numId w:val="53"/>
        </w:numPr>
        <w:spacing w:line="276" w:lineRule="auto"/>
        <w:jc w:val="both"/>
        <w:rPr>
          <w:rFonts w:asciiTheme="minorHAnsi" w:hAnsiTheme="minorHAnsi" w:cstheme="minorHAnsi"/>
        </w:rPr>
      </w:pPr>
      <w:r w:rsidRPr="00DC665F">
        <w:rPr>
          <w:rFonts w:asciiTheme="minorHAnsi" w:hAnsiTheme="minorHAnsi" w:cstheme="minorHAnsi"/>
        </w:rPr>
        <w:t xml:space="preserve">nie wymienionych w </w:t>
      </w:r>
      <w:r w:rsidRPr="00DC665F">
        <w:rPr>
          <w:rFonts w:asciiTheme="minorHAnsi" w:hAnsiTheme="minorHAnsi" w:cstheme="minorHAnsi"/>
          <w:b/>
        </w:rPr>
        <w:t>załączniku nr 5</w:t>
      </w:r>
      <w:r w:rsidRPr="00DC665F">
        <w:rPr>
          <w:rFonts w:asciiTheme="minorHAnsi" w:hAnsiTheme="minorHAnsi" w:cstheme="minorHAnsi"/>
        </w:rPr>
        <w:t xml:space="preserve"> do Umowy,</w:t>
      </w:r>
    </w:p>
    <w:p w14:paraId="79F92B46" w14:textId="6B8408F9" w:rsidR="001D6356" w:rsidRPr="00DC665F" w:rsidRDefault="001D6356" w:rsidP="005E54AB">
      <w:pPr>
        <w:numPr>
          <w:ilvl w:val="0"/>
          <w:numId w:val="53"/>
        </w:numPr>
        <w:spacing w:line="276" w:lineRule="auto"/>
        <w:jc w:val="both"/>
        <w:rPr>
          <w:rFonts w:asciiTheme="minorHAnsi" w:hAnsiTheme="minorHAnsi" w:cstheme="minorHAnsi"/>
        </w:rPr>
      </w:pPr>
      <w:r w:rsidRPr="00DC665F">
        <w:rPr>
          <w:rFonts w:asciiTheme="minorHAnsi" w:hAnsiTheme="minorHAnsi" w:cstheme="minorHAnsi"/>
        </w:rPr>
        <w:t xml:space="preserve">nie wymienionych w </w:t>
      </w:r>
      <w:r w:rsidR="00A14C14">
        <w:rPr>
          <w:rFonts w:asciiTheme="minorHAnsi" w:hAnsiTheme="minorHAnsi" w:cstheme="minorHAnsi"/>
        </w:rPr>
        <w:t>dokumentach</w:t>
      </w:r>
      <w:r w:rsidRPr="00DC665F">
        <w:rPr>
          <w:rFonts w:asciiTheme="minorHAnsi" w:hAnsiTheme="minorHAnsi" w:cstheme="minorHAnsi"/>
        </w:rPr>
        <w:t xml:space="preserve"> Wykonawcy lub Podwykonawcy </w:t>
      </w:r>
      <w:r w:rsidR="00A14C14">
        <w:rPr>
          <w:rFonts w:asciiTheme="minorHAnsi" w:hAnsiTheme="minorHAnsi" w:cstheme="minorHAnsi"/>
        </w:rPr>
        <w:t>dot.</w:t>
      </w:r>
      <w:r w:rsidRPr="00DC665F">
        <w:rPr>
          <w:rFonts w:asciiTheme="minorHAnsi" w:hAnsiTheme="minorHAnsi" w:cstheme="minorHAnsi"/>
        </w:rPr>
        <w:t xml:space="preserve"> zatrudnieni</w:t>
      </w:r>
      <w:r w:rsidR="00A14C14">
        <w:rPr>
          <w:rFonts w:asciiTheme="minorHAnsi" w:hAnsiTheme="minorHAnsi" w:cstheme="minorHAnsi"/>
        </w:rPr>
        <w:t>a</w:t>
      </w:r>
      <w:r w:rsidRPr="00DC665F">
        <w:rPr>
          <w:rFonts w:asciiTheme="minorHAnsi" w:hAnsiTheme="minorHAnsi" w:cstheme="minorHAnsi"/>
        </w:rPr>
        <w:t xml:space="preserve"> na podstawie umowy o pracę </w:t>
      </w:r>
      <w:r w:rsidR="00A14C14">
        <w:rPr>
          <w:rFonts w:asciiTheme="minorHAnsi" w:hAnsiTheme="minorHAnsi" w:cstheme="minorHAnsi"/>
        </w:rPr>
        <w:t xml:space="preserve">dostarczonych na wezwanie Zamawiającego, o którym mowa w </w:t>
      </w:r>
      <w:r w:rsidRPr="00DC665F">
        <w:rPr>
          <w:rFonts w:asciiTheme="minorHAnsi" w:hAnsiTheme="minorHAnsi" w:cstheme="minorHAnsi"/>
        </w:rPr>
        <w:t xml:space="preserve">§ 10 ust. </w:t>
      </w:r>
      <w:r w:rsidR="00A14C14">
        <w:rPr>
          <w:rFonts w:asciiTheme="minorHAnsi" w:hAnsiTheme="minorHAnsi" w:cstheme="minorHAnsi"/>
        </w:rPr>
        <w:t>9</w:t>
      </w:r>
      <w:r w:rsidRPr="00DC665F">
        <w:rPr>
          <w:rFonts w:asciiTheme="minorHAnsi" w:hAnsiTheme="minorHAnsi" w:cstheme="minorHAnsi"/>
        </w:rPr>
        <w:t xml:space="preserve"> Umowy,</w:t>
      </w:r>
    </w:p>
    <w:p w14:paraId="66FE0B65" w14:textId="77777777" w:rsidR="001D6356" w:rsidRPr="00DC665F" w:rsidRDefault="001D6356" w:rsidP="005E54AB">
      <w:pPr>
        <w:numPr>
          <w:ilvl w:val="0"/>
          <w:numId w:val="53"/>
        </w:numPr>
        <w:spacing w:line="276" w:lineRule="auto"/>
        <w:jc w:val="both"/>
        <w:rPr>
          <w:rFonts w:asciiTheme="minorHAnsi" w:hAnsiTheme="minorHAnsi" w:cstheme="minorHAnsi"/>
        </w:rPr>
      </w:pPr>
      <w:r w:rsidRPr="00DC665F">
        <w:rPr>
          <w:rFonts w:asciiTheme="minorHAnsi" w:hAnsiTheme="minorHAnsi" w:cstheme="minorHAnsi"/>
        </w:rPr>
        <w:t>nie posiadających odpowiednich uprawnień adekwatnych do wykonywanych obowiązków,</w:t>
      </w:r>
    </w:p>
    <w:p w14:paraId="3B082258" w14:textId="77777777" w:rsidR="001D6356" w:rsidRPr="00DC665F" w:rsidRDefault="001D6356" w:rsidP="001D6356">
      <w:pPr>
        <w:spacing w:line="276" w:lineRule="auto"/>
        <w:ind w:left="426"/>
        <w:jc w:val="both"/>
        <w:rPr>
          <w:rFonts w:asciiTheme="minorHAnsi" w:hAnsiTheme="minorHAnsi" w:cstheme="minorHAnsi"/>
        </w:rPr>
      </w:pPr>
      <w:r w:rsidRPr="00DC665F">
        <w:rPr>
          <w:rFonts w:asciiTheme="minorHAnsi" w:hAnsiTheme="minorHAnsi" w:cstheme="minorHAnsi"/>
        </w:rPr>
        <w:t>Wykonawca zobowiązany jest do ich natychmiastowego usunięcia z placu budowy.</w:t>
      </w:r>
    </w:p>
    <w:p w14:paraId="08BEB606" w14:textId="435916DE" w:rsidR="001D6356" w:rsidRPr="00DC665F" w:rsidRDefault="001D6356" w:rsidP="005A01C9">
      <w:pPr>
        <w:numPr>
          <w:ilvl w:val="0"/>
          <w:numId w:val="16"/>
        </w:numPr>
        <w:spacing w:line="276" w:lineRule="auto"/>
        <w:jc w:val="both"/>
        <w:rPr>
          <w:rFonts w:asciiTheme="minorHAnsi" w:hAnsiTheme="minorHAnsi" w:cstheme="minorHAnsi"/>
        </w:rPr>
      </w:pPr>
      <w:r w:rsidRPr="00DC665F">
        <w:rPr>
          <w:rFonts w:asciiTheme="minorHAnsi" w:hAnsiTheme="minorHAnsi" w:cstheme="minorHAnsi"/>
        </w:rPr>
        <w:t>Uznaje się, że pracownik nie posiada odpowiednich uprawnień (ust. 7 lit. c)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746AF2E9" w14:textId="77777777" w:rsidR="0099082F" w:rsidRPr="0099082F" w:rsidRDefault="001D6356" w:rsidP="0099082F">
      <w:pPr>
        <w:numPr>
          <w:ilvl w:val="0"/>
          <w:numId w:val="16"/>
        </w:numPr>
        <w:spacing w:line="276" w:lineRule="auto"/>
        <w:jc w:val="both"/>
        <w:rPr>
          <w:rFonts w:asciiTheme="minorHAnsi" w:hAnsiTheme="minorHAnsi" w:cstheme="minorHAnsi"/>
          <w:b/>
        </w:rPr>
      </w:pPr>
      <w:r w:rsidRPr="0099082F">
        <w:rPr>
          <w:rFonts w:asciiTheme="minorHAnsi" w:hAnsiTheme="minorHAnsi" w:cstheme="minorHAnsi"/>
        </w:rPr>
        <w:t xml:space="preserve">Skuteczną formą dostarczenia wezwania do złożenia dokumentów, o których mowa w ustępie powyżej, jest jego przesłanie drogą elektroniczną na adres e-mail Wykonawcy </w:t>
      </w:r>
      <w:hyperlink r:id="rId22" w:history="1">
        <w:r w:rsidR="00A14C14" w:rsidRPr="0099082F">
          <w:rPr>
            <w:rStyle w:val="Hipercze"/>
            <w:rFonts w:asciiTheme="minorHAnsi" w:hAnsiTheme="minorHAnsi" w:cstheme="minorHAnsi"/>
          </w:rPr>
          <w:t>………………………………………</w:t>
        </w:r>
      </w:hyperlink>
      <w:r w:rsidR="00A14C14" w:rsidRPr="0099082F">
        <w:rPr>
          <w:rStyle w:val="Hipercze"/>
          <w:rFonts w:asciiTheme="minorHAnsi" w:hAnsiTheme="minorHAnsi" w:cstheme="minorHAnsi"/>
        </w:rPr>
        <w:t>.</w:t>
      </w:r>
      <w:r w:rsidR="00A14C14" w:rsidRPr="0099082F">
        <w:rPr>
          <w:rStyle w:val="Hipercze"/>
          <w:rFonts w:asciiTheme="minorHAnsi" w:hAnsiTheme="minorHAnsi" w:cstheme="minorHAnsi"/>
          <w:color w:val="auto"/>
          <w:u w:val="none"/>
        </w:rPr>
        <w:t xml:space="preserve"> </w:t>
      </w:r>
      <w:r w:rsidR="000C2060" w:rsidRPr="0099082F">
        <w:rPr>
          <w:rFonts w:asciiTheme="minorHAnsi" w:hAnsiTheme="minorHAnsi" w:cstheme="minorHAnsi"/>
          <w:b/>
        </w:rPr>
        <w:t xml:space="preserve">  </w:t>
      </w:r>
    </w:p>
    <w:p w14:paraId="668029DE" w14:textId="2DB461C4" w:rsidR="001D6356" w:rsidRPr="0099082F" w:rsidRDefault="001D6356" w:rsidP="0099082F">
      <w:pPr>
        <w:spacing w:line="276" w:lineRule="auto"/>
        <w:ind w:left="360"/>
        <w:jc w:val="center"/>
        <w:rPr>
          <w:rFonts w:asciiTheme="minorHAnsi" w:hAnsiTheme="minorHAnsi" w:cstheme="minorHAnsi"/>
          <w:b/>
        </w:rPr>
      </w:pPr>
      <w:r w:rsidRPr="0099082F">
        <w:rPr>
          <w:rFonts w:asciiTheme="minorHAnsi" w:hAnsiTheme="minorHAnsi" w:cstheme="minorHAnsi"/>
          <w:b/>
        </w:rPr>
        <w:t>§ 15.</w:t>
      </w:r>
    </w:p>
    <w:p w14:paraId="5DD31372" w14:textId="77777777" w:rsidR="001D6356" w:rsidRPr="00DC665F" w:rsidRDefault="001D6356" w:rsidP="005A01C9">
      <w:pPr>
        <w:numPr>
          <w:ilvl w:val="0"/>
          <w:numId w:val="33"/>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Podczas realizacji przedmiotu Umowy Wykonawca zobowiązany jest postępować zgodnie z: </w:t>
      </w:r>
    </w:p>
    <w:p w14:paraId="059DE88A" w14:textId="77777777" w:rsidR="001D6356" w:rsidRPr="00DC665F" w:rsidRDefault="001D6356" w:rsidP="005E54AB">
      <w:pPr>
        <w:numPr>
          <w:ilvl w:val="0"/>
          <w:numId w:val="44"/>
        </w:numPr>
        <w:tabs>
          <w:tab w:val="clear" w:pos="360"/>
        </w:tabs>
        <w:spacing w:line="276" w:lineRule="auto"/>
        <w:ind w:left="709" w:hanging="425"/>
        <w:jc w:val="both"/>
        <w:rPr>
          <w:rFonts w:asciiTheme="minorHAnsi" w:hAnsiTheme="minorHAnsi" w:cstheme="minorHAnsi"/>
        </w:rPr>
      </w:pPr>
      <w:r w:rsidRPr="00DC665F">
        <w:rPr>
          <w:rFonts w:asciiTheme="minorHAnsi" w:hAnsiTheme="minorHAnsi" w:cstheme="minorHAnsi"/>
        </w:rPr>
        <w:t>aktualnymi przepisami Bezpieczeństwa i Higieny Pracy dla danego rodzaju prowadzonej działalności,</w:t>
      </w:r>
    </w:p>
    <w:p w14:paraId="15EEADBC" w14:textId="77777777" w:rsidR="001D6356" w:rsidRPr="00DC665F" w:rsidRDefault="001D6356" w:rsidP="005E54AB">
      <w:pPr>
        <w:numPr>
          <w:ilvl w:val="0"/>
          <w:numId w:val="44"/>
        </w:numPr>
        <w:tabs>
          <w:tab w:val="clear" w:pos="360"/>
        </w:tabs>
        <w:spacing w:line="276" w:lineRule="auto"/>
        <w:ind w:left="709" w:hanging="425"/>
        <w:jc w:val="both"/>
        <w:rPr>
          <w:rFonts w:asciiTheme="minorHAnsi" w:hAnsiTheme="minorHAnsi" w:cstheme="minorHAnsi"/>
        </w:rPr>
      </w:pPr>
      <w:r w:rsidRPr="00DC665F">
        <w:rPr>
          <w:rFonts w:asciiTheme="minorHAnsi" w:hAnsiTheme="minorHAnsi" w:cstheme="minorHAns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4BCF1764"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Wykonawca świadczący usługi w zakresie budowy, rozbiórki, remontów obiektów, czyszczenia czy sprzątania w myśl przepisów </w:t>
      </w:r>
      <w:r w:rsidR="007A687B">
        <w:rPr>
          <w:rFonts w:asciiTheme="minorHAnsi" w:hAnsiTheme="minorHAnsi" w:cstheme="minorHAnsi"/>
        </w:rPr>
        <w:t>u</w:t>
      </w:r>
      <w:r w:rsidRPr="00DC665F">
        <w:rPr>
          <w:rFonts w:asciiTheme="minorHAnsi" w:hAnsiTheme="minorHAnsi" w:cstheme="minorHAnsi"/>
        </w:rPr>
        <w:t>stawy</w:t>
      </w:r>
      <w:r w:rsidR="007A687B">
        <w:rPr>
          <w:rFonts w:asciiTheme="minorHAnsi" w:hAnsiTheme="minorHAnsi" w:cstheme="minorHAnsi"/>
        </w:rPr>
        <w:t xml:space="preserve"> z dnia 14 grudnia 2021 r.</w:t>
      </w:r>
      <w:r w:rsidRPr="00DC665F">
        <w:rPr>
          <w:rFonts w:asciiTheme="minorHAnsi" w:hAnsiTheme="minorHAnsi" w:cstheme="minorHAnsi"/>
        </w:rPr>
        <w:t xml:space="preserve"> o odpadach </w:t>
      </w:r>
      <w:r w:rsidR="009465FD">
        <w:rPr>
          <w:rFonts w:asciiTheme="minorHAnsi" w:hAnsiTheme="minorHAnsi" w:cstheme="minorHAnsi"/>
        </w:rPr>
        <w:t>(t.j. Dz. U. z 2021r. poz. 779 ze zm.)</w:t>
      </w:r>
      <w:r w:rsidRPr="00DC665F">
        <w:rPr>
          <w:rFonts w:asciiTheme="minorHAnsi" w:hAnsiTheme="minorHAnsi" w:cstheme="minorHAnsi"/>
        </w:rPr>
        <w:t xml:space="preserve"> staje się wytwórcą odpadów wytworzonych w trakcie zleconych robót oraz ponosi odpowiedzialność za ich zagospodarowanie na swój koszt oraz za ich ewidencję. </w:t>
      </w:r>
    </w:p>
    <w:p w14:paraId="09F4A459"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Wykonawca jest zobowiązany przekazać odpady jednostce uprawnionej do ich odbioru i unieszkodliwienia tj. posiadającej numer w Bazie Danych o Odpadach (BDO).</w:t>
      </w:r>
    </w:p>
    <w:p w14:paraId="1C78DBDB" w14:textId="6978723E"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lastRenderedPageBreak/>
        <w:t xml:space="preserve">W przypadku wykonywania prac w sąsiedztwie drzew lub krzewów (min. 1 m od rzutu korony), Wykonawca będzie stosował się do </w:t>
      </w:r>
      <w:r w:rsidRPr="00DC665F">
        <w:rPr>
          <w:rFonts w:asciiTheme="minorHAnsi" w:hAnsiTheme="minorHAnsi" w:cstheme="minorHAnsi"/>
          <w:i/>
          <w:iCs/>
        </w:rPr>
        <w:t>Instrukcji Ochrona Drzew i krzewów podczas prac budowlanych</w:t>
      </w:r>
      <w:r w:rsidRPr="00DC665F">
        <w:rPr>
          <w:rFonts w:asciiTheme="minorHAnsi" w:hAnsiTheme="minorHAnsi" w:cstheme="minorHAnsi"/>
        </w:rPr>
        <w:t xml:space="preserve">, która znajduje się pod linkiem: </w:t>
      </w:r>
      <w:r w:rsidR="00DE17A3" w:rsidRPr="00DC665F">
        <w:rPr>
          <w:rFonts w:asciiTheme="minorHAnsi" w:hAnsiTheme="minorHAnsi" w:cstheme="minorHAnsi"/>
        </w:rPr>
        <w:t xml:space="preserve"> </w:t>
      </w:r>
      <w:hyperlink r:id="rId23" w:history="1">
        <w:r w:rsidR="00DE17A3" w:rsidRPr="00DC665F">
          <w:rPr>
            <w:rStyle w:val="Hipercze"/>
            <w:rFonts w:asciiTheme="minorHAnsi" w:hAnsiTheme="minorHAnsi" w:cstheme="minorHAnsi"/>
          </w:rPr>
          <w:t>https://opecgdy.com.pl/images/wytyczne/instrukcja-ochrony-drzew-i-krzeww-podczas-prac-budowlanych.pdf</w:t>
        </w:r>
      </w:hyperlink>
      <w:r w:rsidR="00DE17A3" w:rsidRPr="00DC665F">
        <w:rPr>
          <w:rFonts w:asciiTheme="minorHAnsi" w:hAnsiTheme="minorHAnsi" w:cstheme="minorHAnsi"/>
        </w:rPr>
        <w:t xml:space="preserve"> </w:t>
      </w:r>
    </w:p>
    <w:p w14:paraId="6397266D"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 przypadku uszkodzenia drzew lub krzewów w trakcie prowadzenia prac, Wykonawca ponosi odpowiedzialność finansową przed Zamawiającym oraz organami administracyjnymi lub zostanie zobowiązany do wykonania nasadzeń kompensacyjnych. </w:t>
      </w:r>
    </w:p>
    <w:p w14:paraId="38AA1F31"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Wykonawca będzie minimalizował uciążliwości prowadzonych prac poprzez zastosowanie urządzeń i maszyn spełniających polskie normy i rozporządzenia, zorganizuje prace budowlane w taki sposób, aby ograniczyć pylenie i</w:t>
      </w:r>
      <w:r w:rsidRPr="00DC665F">
        <w:rPr>
          <w:rFonts w:asciiTheme="minorHAnsi" w:hAnsiTheme="minorHAnsi" w:cstheme="minorHAnsi"/>
          <w:color w:val="FF0000"/>
        </w:rPr>
        <w:t xml:space="preserve"> </w:t>
      </w:r>
      <w:r w:rsidRPr="00DC665F">
        <w:rPr>
          <w:rFonts w:asciiTheme="minorHAnsi" w:hAnsiTheme="minorHAnsi" w:cstheme="minorHAnsi"/>
        </w:rPr>
        <w:t>przelewanie paliw w miejscu budowy.</w:t>
      </w:r>
      <w:r w:rsidRPr="00DC665F">
        <w:rPr>
          <w:rFonts w:asciiTheme="minorHAnsi" w:hAnsiTheme="minorHAnsi" w:cstheme="minorHAnsi"/>
          <w:strike/>
          <w:color w:val="FF0000"/>
        </w:rPr>
        <w:t xml:space="preserve"> </w:t>
      </w:r>
    </w:p>
    <w:p w14:paraId="28E0219F"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Wykonawca umożliwi przeprowadzenie nadzoru środowiskowego podczas wykonywanych prac oraz będzie stosował jego ewentualne uwagi.</w:t>
      </w:r>
    </w:p>
    <w:p w14:paraId="167BFEA4" w14:textId="77777777" w:rsidR="001D6356" w:rsidRPr="00DC665F" w:rsidRDefault="001D6356" w:rsidP="0099082F">
      <w:pPr>
        <w:spacing w:before="120" w:line="276" w:lineRule="auto"/>
        <w:jc w:val="center"/>
        <w:rPr>
          <w:rFonts w:asciiTheme="minorHAnsi" w:hAnsiTheme="minorHAnsi" w:cstheme="minorHAnsi"/>
          <w:b/>
        </w:rPr>
      </w:pPr>
      <w:r w:rsidRPr="00DC665F">
        <w:rPr>
          <w:rFonts w:asciiTheme="minorHAnsi" w:hAnsiTheme="minorHAnsi" w:cstheme="minorHAnsi"/>
          <w:b/>
        </w:rPr>
        <w:t>§ 16.</w:t>
      </w:r>
    </w:p>
    <w:p w14:paraId="2DE49140" w14:textId="77777777" w:rsidR="001D6356" w:rsidRPr="00DC665F" w:rsidRDefault="001D6356" w:rsidP="005A01C9">
      <w:pPr>
        <w:numPr>
          <w:ilvl w:val="0"/>
          <w:numId w:val="32"/>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Wykonawca ponosi pełną odpowiedzialność za wyposażenie pracowników w niezbędne środki ochrony przed upadkiem z wysokości z odpowiednimi atestami oraz nadzór nad pracami.</w:t>
      </w:r>
    </w:p>
    <w:p w14:paraId="34A51C84" w14:textId="77777777" w:rsidR="001D6356" w:rsidRPr="00DC665F" w:rsidRDefault="001D6356" w:rsidP="005A01C9">
      <w:pPr>
        <w:numPr>
          <w:ilvl w:val="0"/>
          <w:numId w:val="32"/>
        </w:numPr>
        <w:spacing w:line="276" w:lineRule="auto"/>
        <w:jc w:val="both"/>
        <w:rPr>
          <w:rFonts w:asciiTheme="minorHAnsi" w:hAnsiTheme="minorHAnsi" w:cstheme="minorHAnsi"/>
        </w:rPr>
      </w:pPr>
      <w:r w:rsidRPr="00DC665F">
        <w:rPr>
          <w:rFonts w:asciiTheme="minorHAnsi" w:hAnsiTheme="minorHAnsi" w:cstheme="minorHAnsi"/>
        </w:rPr>
        <w:t>Wykonawca dokona urządzenia placu budowy oraz  zabezpieczy pod względem bhp wszystkie miejsca wykonywania robót oraz miejsca składowania materiałów – zgodnie obowiązującymi przepisami.</w:t>
      </w:r>
    </w:p>
    <w:p w14:paraId="3D43CCBE" w14:textId="77777777" w:rsidR="001D6356" w:rsidRPr="00DC665F" w:rsidRDefault="001D6356" w:rsidP="005A01C9">
      <w:pPr>
        <w:numPr>
          <w:ilvl w:val="0"/>
          <w:numId w:val="32"/>
        </w:numPr>
        <w:spacing w:line="276" w:lineRule="auto"/>
        <w:jc w:val="both"/>
        <w:rPr>
          <w:rFonts w:asciiTheme="minorHAnsi" w:hAnsiTheme="minorHAnsi" w:cstheme="minorHAnsi"/>
          <w:b/>
        </w:rPr>
      </w:pPr>
      <w:r w:rsidRPr="00DC665F">
        <w:rPr>
          <w:rFonts w:asciiTheme="minorHAnsi" w:hAnsiTheme="minorHAnsi" w:cstheme="minorHAnsi"/>
        </w:rPr>
        <w:t>Wykonawca zabezpieczy przed dostępem osób postronnych, na czas powstrzymywania się od prac wejście na pozostawione rusztowania na terenie budowy.</w:t>
      </w:r>
    </w:p>
    <w:p w14:paraId="789B35CA" w14:textId="77777777" w:rsidR="001D6356" w:rsidRPr="00DC665F" w:rsidRDefault="001D6356" w:rsidP="0099082F">
      <w:pPr>
        <w:spacing w:before="120" w:line="276" w:lineRule="auto"/>
        <w:jc w:val="center"/>
        <w:rPr>
          <w:rFonts w:asciiTheme="minorHAnsi" w:hAnsiTheme="minorHAnsi" w:cstheme="minorHAnsi"/>
          <w:b/>
        </w:rPr>
      </w:pPr>
      <w:r w:rsidRPr="00DC665F">
        <w:rPr>
          <w:rFonts w:asciiTheme="minorHAnsi" w:hAnsiTheme="minorHAnsi" w:cstheme="minorHAnsi"/>
          <w:b/>
        </w:rPr>
        <w:t>§ 17.</w:t>
      </w:r>
    </w:p>
    <w:p w14:paraId="756B75CC" w14:textId="62C141E0"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Do spraw nieuregulowanych Umową, a także w zakresie wszelkich kwestii jej dotyczących, mają zastosowanie </w:t>
      </w:r>
      <w:r w:rsidR="0087589D">
        <w:rPr>
          <w:rFonts w:asciiTheme="minorHAnsi" w:hAnsiTheme="minorHAnsi" w:cstheme="minorHAnsi"/>
        </w:rPr>
        <w:t xml:space="preserve">powszechnie obowiązujące </w:t>
      </w:r>
      <w:r w:rsidRPr="00DC665F">
        <w:rPr>
          <w:rFonts w:asciiTheme="minorHAnsi" w:hAnsiTheme="minorHAnsi" w:cstheme="minorHAnsi"/>
        </w:rPr>
        <w:t>przepisy prawa polskiego, w szczególności przepisy Kodeksu cywilnego, Prawa Budowlanego, Prawa zamówień publicznych.</w:t>
      </w:r>
    </w:p>
    <w:p w14:paraId="36931735" w14:textId="163C2442"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Strony powinny dążyć do polubownego rozstrzygnięcia sporów. W przypadku nie osiągnięcia porozumienia w sprawach spornych, do rozstrzygnięcia sporów pomiędzy stronami właściwy będzie ze względu na siedzibę Zamawiającego </w:t>
      </w:r>
      <w:r w:rsidR="0087589D">
        <w:rPr>
          <w:rFonts w:asciiTheme="minorHAnsi" w:hAnsiTheme="minorHAnsi" w:cstheme="minorHAnsi"/>
        </w:rPr>
        <w:t>s</w:t>
      </w:r>
      <w:r w:rsidRPr="00DC665F">
        <w:rPr>
          <w:rFonts w:asciiTheme="minorHAnsi" w:hAnsiTheme="minorHAnsi" w:cstheme="minorHAnsi"/>
        </w:rPr>
        <w:t xml:space="preserve">ąd </w:t>
      </w:r>
      <w:r w:rsidR="0087589D">
        <w:rPr>
          <w:rFonts w:asciiTheme="minorHAnsi" w:hAnsiTheme="minorHAnsi" w:cstheme="minorHAnsi"/>
        </w:rPr>
        <w:t>p</w:t>
      </w:r>
      <w:r w:rsidRPr="00DC665F">
        <w:rPr>
          <w:rFonts w:asciiTheme="minorHAnsi" w:hAnsiTheme="minorHAnsi" w:cstheme="minorHAnsi"/>
        </w:rPr>
        <w:t>owszechny.</w:t>
      </w:r>
    </w:p>
    <w:p w14:paraId="43EE2F16"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Wykonawca nie może bez uprzedniej pisemnej zgody Zamawiającego, dokonać przelewu wierzytelności wynikających z niniejszej Umowy na rzecz jakiejkolwiek osoby trzeciej lub podmiotu trzeciego.</w:t>
      </w:r>
    </w:p>
    <w:p w14:paraId="239128E0"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Strony zobowiązane są do informowania się o zmianach teleadresowych pod rygorem skutku doręczenia korespondencji.</w:t>
      </w:r>
    </w:p>
    <w:p w14:paraId="12D9D09A"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W razie niewykonania bądź nienależytego wykonania Umowy Zamawiający uprawniony będzie do zlecenia wykonania zastępczego na koszt i ryzyko Wykonawcy bez konieczności uzyskania upoważnienia sądu.</w:t>
      </w:r>
    </w:p>
    <w:p w14:paraId="49245267"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Umowę sporządzono w dwóch jednobrzmiących egzemplarzach, po jednej dla każdej ze Stron.</w:t>
      </w:r>
    </w:p>
    <w:p w14:paraId="110E3600" w14:textId="77777777" w:rsidR="001D6356" w:rsidRPr="00DC665F" w:rsidRDefault="001D6356" w:rsidP="001D6356">
      <w:pPr>
        <w:spacing w:line="276" w:lineRule="auto"/>
        <w:jc w:val="both"/>
        <w:rPr>
          <w:rFonts w:asciiTheme="minorHAnsi" w:hAnsiTheme="minorHAnsi" w:cstheme="minorHAnsi"/>
          <w:b/>
          <w:u w:val="single"/>
        </w:rPr>
      </w:pPr>
    </w:p>
    <w:p w14:paraId="693A531F" w14:textId="77777777" w:rsidR="001D6356" w:rsidRPr="00DC665F" w:rsidRDefault="001D6356" w:rsidP="001D6356">
      <w:pPr>
        <w:spacing w:line="276" w:lineRule="auto"/>
        <w:jc w:val="both"/>
        <w:rPr>
          <w:rFonts w:asciiTheme="minorHAnsi" w:hAnsiTheme="minorHAnsi" w:cstheme="minorHAnsi"/>
          <w:b/>
          <w:u w:val="single"/>
        </w:rPr>
      </w:pPr>
      <w:r w:rsidRPr="00DC665F">
        <w:rPr>
          <w:rFonts w:asciiTheme="minorHAnsi" w:hAnsiTheme="minorHAnsi" w:cstheme="minorHAnsi"/>
          <w:b/>
          <w:u w:val="single"/>
        </w:rPr>
        <w:t>Załączniki stanowiące integralną treść Umowy:</w:t>
      </w:r>
    </w:p>
    <w:p w14:paraId="7D93C425" w14:textId="3112F82B" w:rsidR="001D6356" w:rsidRPr="00DC665F" w:rsidRDefault="00A14C14"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1 - </w:t>
      </w:r>
      <w:r w:rsidR="001D6356" w:rsidRPr="00DC665F">
        <w:rPr>
          <w:rFonts w:asciiTheme="minorHAnsi" w:hAnsiTheme="minorHAnsi" w:cstheme="minorHAnsi"/>
        </w:rPr>
        <w:t>Dokumentacja projektowa, STWiORB (na nośniku CD/DVD)</w:t>
      </w:r>
    </w:p>
    <w:p w14:paraId="28D8B142" w14:textId="6F73218C" w:rsidR="001D6356" w:rsidRPr="00DC665F" w:rsidRDefault="00A14C14"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2 - </w:t>
      </w:r>
      <w:r w:rsidR="001D6356" w:rsidRPr="00DC665F">
        <w:rPr>
          <w:rFonts w:asciiTheme="minorHAnsi" w:hAnsiTheme="minorHAnsi" w:cstheme="minorHAnsi"/>
        </w:rPr>
        <w:t>Wzór Protokołu konieczności</w:t>
      </w:r>
    </w:p>
    <w:p w14:paraId="1C150785" w14:textId="15519F43" w:rsidR="001D6356" w:rsidRPr="00DC665F" w:rsidRDefault="00A14C14"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3 - </w:t>
      </w:r>
      <w:r w:rsidR="001D6356" w:rsidRPr="00DC665F">
        <w:rPr>
          <w:rFonts w:asciiTheme="minorHAnsi" w:hAnsiTheme="minorHAnsi" w:cstheme="minorHAnsi"/>
        </w:rPr>
        <w:t>Informacja o zgodności usytuowania obiektu budowlanego z projektem zagospodarowania terenu</w:t>
      </w:r>
    </w:p>
    <w:p w14:paraId="6DCE4B49" w14:textId="58EDAFF9" w:rsidR="001D6356" w:rsidRPr="00DC665F"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4 - </w:t>
      </w:r>
      <w:r w:rsidR="00657A8D" w:rsidRPr="00DC665F">
        <w:rPr>
          <w:rFonts w:asciiTheme="minorHAnsi" w:hAnsiTheme="minorHAnsi" w:cstheme="minorHAnsi"/>
        </w:rPr>
        <w:t>Wzory oświadczeń Podwykonawców</w:t>
      </w:r>
    </w:p>
    <w:p w14:paraId="1E2B24C9" w14:textId="3AD687E4" w:rsidR="001D6356" w:rsidRPr="00DC665F"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5 - </w:t>
      </w:r>
      <w:r w:rsidR="001D6356" w:rsidRPr="00DC665F">
        <w:rPr>
          <w:rFonts w:asciiTheme="minorHAnsi" w:hAnsiTheme="minorHAnsi" w:cstheme="minorHAnsi"/>
        </w:rPr>
        <w:t>Informacja pracodawcy o zagrożeniach</w:t>
      </w:r>
    </w:p>
    <w:p w14:paraId="782EF0D5" w14:textId="5437DF6C" w:rsidR="001D6356" w:rsidRPr="00DC665F"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6 - </w:t>
      </w:r>
      <w:r w:rsidR="001D6356" w:rsidRPr="00DC665F">
        <w:rPr>
          <w:rFonts w:asciiTheme="minorHAnsi" w:hAnsiTheme="minorHAnsi" w:cstheme="minorHAnsi"/>
        </w:rPr>
        <w:t>Opis sposobu wykonania badań radiograficznych spoin</w:t>
      </w:r>
    </w:p>
    <w:p w14:paraId="3BDA15F6" w14:textId="2F65D324" w:rsidR="001D6356" w:rsidRDefault="008904F9" w:rsidP="005E54AB">
      <w:pPr>
        <w:numPr>
          <w:ilvl w:val="0"/>
          <w:numId w:val="43"/>
        </w:numPr>
        <w:spacing w:line="276" w:lineRule="auto"/>
        <w:ind w:left="284" w:hanging="284"/>
        <w:jc w:val="both"/>
        <w:rPr>
          <w:rFonts w:asciiTheme="minorHAnsi" w:hAnsiTheme="minorHAnsi" w:cstheme="minorHAnsi"/>
        </w:rPr>
      </w:pPr>
      <w:bookmarkStart w:id="32" w:name="_Hlk29810708"/>
      <w:r>
        <w:rPr>
          <w:rFonts w:asciiTheme="minorHAnsi" w:hAnsiTheme="minorHAnsi" w:cstheme="minorHAnsi"/>
        </w:rPr>
        <w:t xml:space="preserve">Załącznik nr 7 - </w:t>
      </w:r>
      <w:r w:rsidR="001D6356" w:rsidRPr="00DC665F">
        <w:rPr>
          <w:rFonts w:asciiTheme="minorHAnsi" w:hAnsiTheme="minorHAnsi" w:cstheme="minorHAnsi"/>
        </w:rPr>
        <w:t>Klauzula informacyjna RODO</w:t>
      </w:r>
    </w:p>
    <w:p w14:paraId="0B576078" w14:textId="19A67A62" w:rsidR="00A14C14"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Załącznik nr 8</w:t>
      </w:r>
      <w:r w:rsidR="00A14C14">
        <w:rPr>
          <w:rFonts w:asciiTheme="minorHAnsi" w:hAnsiTheme="minorHAnsi" w:cstheme="minorHAnsi"/>
        </w:rPr>
        <w:t>a/</w:t>
      </w:r>
      <w:r>
        <w:rPr>
          <w:rFonts w:asciiTheme="minorHAnsi" w:hAnsiTheme="minorHAnsi" w:cstheme="minorHAnsi"/>
        </w:rPr>
        <w:t>8</w:t>
      </w:r>
      <w:r w:rsidR="00A14C14">
        <w:rPr>
          <w:rFonts w:asciiTheme="minorHAnsi" w:hAnsiTheme="minorHAnsi" w:cstheme="minorHAnsi"/>
        </w:rPr>
        <w:t>b</w:t>
      </w:r>
      <w:r>
        <w:rPr>
          <w:rFonts w:asciiTheme="minorHAnsi" w:hAnsiTheme="minorHAnsi" w:cstheme="minorHAnsi"/>
        </w:rPr>
        <w:t xml:space="preserve"> – Protokół odbioru nasadzeń (A.)/Protokół odbioru końcowego nasadzeń (B.)</w:t>
      </w:r>
    </w:p>
    <w:bookmarkEnd w:id="32"/>
    <w:p w14:paraId="08FB3011" w14:textId="77777777" w:rsidR="001D6356" w:rsidRPr="00DC665F" w:rsidRDefault="001D6356" w:rsidP="001D6356">
      <w:pPr>
        <w:spacing w:line="276" w:lineRule="auto"/>
        <w:jc w:val="both"/>
        <w:rPr>
          <w:rFonts w:asciiTheme="minorHAnsi" w:hAnsiTheme="minorHAnsi" w:cstheme="minorHAnsi"/>
          <w:b/>
        </w:rPr>
      </w:pPr>
    </w:p>
    <w:p w14:paraId="276FAE4E" w14:textId="77777777" w:rsidR="001D6356" w:rsidRPr="00DC665F" w:rsidRDefault="001D6356" w:rsidP="001D6356">
      <w:pPr>
        <w:tabs>
          <w:tab w:val="left" w:pos="-567"/>
        </w:tabs>
        <w:spacing w:after="120"/>
        <w:ind w:right="-426"/>
        <w:rPr>
          <w:rFonts w:asciiTheme="minorHAnsi" w:hAnsiTheme="minorHAnsi" w:cstheme="minorHAnsi"/>
        </w:rPr>
      </w:pPr>
      <w:r w:rsidRPr="00DC665F">
        <w:rPr>
          <w:rFonts w:asciiTheme="minorHAnsi" w:hAnsiTheme="minorHAnsi" w:cstheme="minorHAnsi"/>
          <w:spacing w:val="4"/>
        </w:rPr>
        <w:t>*</w:t>
      </w:r>
      <w:r w:rsidRPr="00DC665F">
        <w:rPr>
          <w:rFonts w:asciiTheme="minorHAnsi" w:hAnsiTheme="minorHAnsi" w:cstheme="minorHAnsi"/>
          <w:i/>
          <w:spacing w:val="4"/>
        </w:rPr>
        <w:t>niepotrzebne skreślić</w:t>
      </w:r>
    </w:p>
    <w:p w14:paraId="027EADAC" w14:textId="77777777" w:rsidR="001D6356" w:rsidRPr="00DC665F" w:rsidRDefault="001D6356" w:rsidP="001D6356">
      <w:pPr>
        <w:spacing w:line="276" w:lineRule="auto"/>
        <w:jc w:val="both"/>
        <w:rPr>
          <w:rFonts w:asciiTheme="minorHAnsi" w:hAnsiTheme="minorHAnsi" w:cstheme="minorHAnsi"/>
          <w:b/>
        </w:rPr>
      </w:pPr>
    </w:p>
    <w:p w14:paraId="50D94FF6" w14:textId="77777777" w:rsidR="001D6356" w:rsidRPr="00DC665F" w:rsidRDefault="001D6356" w:rsidP="001D6356">
      <w:pPr>
        <w:spacing w:line="276" w:lineRule="auto"/>
        <w:jc w:val="both"/>
        <w:rPr>
          <w:rFonts w:asciiTheme="minorHAnsi" w:hAnsiTheme="minorHAnsi" w:cstheme="minorHAnsi"/>
          <w:b/>
        </w:rPr>
      </w:pPr>
      <w:r w:rsidRPr="00DC665F">
        <w:rPr>
          <w:rFonts w:asciiTheme="minorHAnsi" w:hAnsiTheme="minorHAnsi" w:cstheme="minorHAnsi"/>
          <w:b/>
        </w:rPr>
        <w:t xml:space="preserve">       Z A M A W I A J Ą C Y</w:t>
      </w:r>
      <w:r w:rsidRPr="00DC665F">
        <w:rPr>
          <w:rFonts w:asciiTheme="minorHAnsi" w:hAnsiTheme="minorHAnsi" w:cstheme="minorHAnsi"/>
          <w:b/>
        </w:rPr>
        <w:tab/>
        <w:t xml:space="preserve">           </w:t>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t>W Y K O N A W C A</w:t>
      </w:r>
    </w:p>
    <w:p w14:paraId="3BDD7E37" w14:textId="77777777" w:rsidR="001D6356" w:rsidRPr="00DC665F" w:rsidRDefault="001D6356" w:rsidP="001D6356">
      <w:pPr>
        <w:spacing w:line="276" w:lineRule="auto"/>
        <w:jc w:val="both"/>
        <w:rPr>
          <w:rFonts w:asciiTheme="minorHAnsi" w:hAnsiTheme="minorHAnsi" w:cstheme="minorHAnsi"/>
          <w:b/>
        </w:rPr>
      </w:pPr>
    </w:p>
    <w:p w14:paraId="3B3FD966" w14:textId="77777777" w:rsidR="001D6356" w:rsidRPr="00DC665F" w:rsidRDefault="001D6356" w:rsidP="001D6356">
      <w:pPr>
        <w:spacing w:line="276" w:lineRule="auto"/>
        <w:jc w:val="both"/>
        <w:rPr>
          <w:rFonts w:asciiTheme="minorHAnsi" w:hAnsiTheme="minorHAnsi" w:cstheme="minorHAnsi"/>
          <w:b/>
        </w:rPr>
      </w:pPr>
    </w:p>
    <w:p w14:paraId="1B83FA98" w14:textId="695E9D02" w:rsidR="001D6356" w:rsidRPr="00DC665F" w:rsidRDefault="001D6356" w:rsidP="001D6356">
      <w:pPr>
        <w:tabs>
          <w:tab w:val="right" w:pos="9637"/>
        </w:tabs>
        <w:spacing w:line="276" w:lineRule="auto"/>
        <w:jc w:val="right"/>
        <w:rPr>
          <w:rFonts w:asciiTheme="minorHAnsi" w:hAnsiTheme="minorHAnsi" w:cstheme="minorHAnsi"/>
          <w:b/>
          <w:bCs/>
        </w:rPr>
      </w:pPr>
      <w:r w:rsidRPr="00DC665F">
        <w:rPr>
          <w:rFonts w:asciiTheme="minorHAnsi" w:hAnsiTheme="minorHAnsi" w:cstheme="minorHAnsi"/>
          <w:b/>
        </w:rPr>
        <w:br w:type="page"/>
      </w:r>
      <w:r w:rsidRPr="00DC665F">
        <w:rPr>
          <w:rFonts w:asciiTheme="minorHAnsi" w:hAnsiTheme="minorHAnsi" w:cstheme="minorHAnsi"/>
          <w:b/>
          <w:i/>
        </w:rPr>
        <w:lastRenderedPageBreak/>
        <w:t xml:space="preserve">Załącznik nr 2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31315935" w14:textId="77777777" w:rsidR="001D6356" w:rsidRPr="00DC665F" w:rsidRDefault="001D6356" w:rsidP="001D6356">
      <w:pPr>
        <w:spacing w:after="240"/>
        <w:jc w:val="center"/>
        <w:rPr>
          <w:rFonts w:asciiTheme="minorHAnsi" w:hAnsiTheme="minorHAnsi" w:cstheme="minorHAnsi"/>
          <w:b/>
          <w:bCs/>
        </w:rPr>
      </w:pPr>
      <w:r w:rsidRPr="00DC665F">
        <w:rPr>
          <w:rFonts w:asciiTheme="minorHAnsi" w:hAnsiTheme="minorHAnsi" w:cstheme="minorHAnsi"/>
          <w:b/>
          <w:bCs/>
        </w:rPr>
        <w:t>WZÓR PROTOKÓŁU KONIECZNOŚCI</w:t>
      </w:r>
    </w:p>
    <w:p w14:paraId="435A48EB" w14:textId="1294D36A" w:rsidR="00293C15" w:rsidRPr="00DC665F" w:rsidRDefault="001D6356" w:rsidP="00293C15">
      <w:pPr>
        <w:jc w:val="both"/>
        <w:rPr>
          <w:rFonts w:asciiTheme="minorHAnsi" w:eastAsia="Arial" w:hAnsiTheme="minorHAnsi" w:cstheme="minorHAnsi"/>
          <w:b/>
          <w:bCs/>
          <w:u w:val="single"/>
        </w:rPr>
      </w:pPr>
      <w:r w:rsidRPr="00DC665F">
        <w:rPr>
          <w:rFonts w:asciiTheme="minorHAnsi" w:hAnsiTheme="minorHAnsi" w:cstheme="minorHAnsi"/>
        </w:rPr>
        <w:t>spisany w dn. .................................... w trakcie realizacji zadania pn.</w:t>
      </w:r>
      <w:r w:rsidRPr="00DC665F">
        <w:rPr>
          <w:rFonts w:asciiTheme="minorHAnsi" w:hAnsiTheme="minorHAnsi" w:cstheme="minorHAnsi"/>
          <w:b/>
        </w:rPr>
        <w:t xml:space="preserve"> </w:t>
      </w:r>
      <w:r w:rsidR="00293C15" w:rsidRPr="00DC665F">
        <w:rPr>
          <w:rFonts w:asciiTheme="minorHAnsi" w:hAnsiTheme="minorHAnsi" w:cstheme="minorHAnsi"/>
          <w:b/>
          <w:bCs/>
          <w:u w:val="single"/>
        </w:rPr>
        <w:t xml:space="preserve">Rozbudowa sieci ciepłowniczej z wysokosprawnej kogeneracji na terenie dzielnicy Chwarzno-Wiczlino w Gdyni etap 3 i 4 </w:t>
      </w:r>
      <w:r w:rsidR="00293C15" w:rsidRPr="00DC665F">
        <w:rPr>
          <w:rFonts w:asciiTheme="minorHAnsi" w:hAnsiTheme="minorHAnsi" w:cstheme="minorHAnsi"/>
        </w:rPr>
        <w:t>w zakresie:</w:t>
      </w:r>
      <w:r w:rsidR="00293C15" w:rsidRPr="00DC665F">
        <w:rPr>
          <w:rFonts w:asciiTheme="minorHAnsi" w:hAnsiTheme="minorHAnsi" w:cstheme="minorHAnsi"/>
          <w:b/>
          <w:bCs/>
        </w:rPr>
        <w:t xml:space="preserve"> </w:t>
      </w:r>
    </w:p>
    <w:p w14:paraId="79AC3C34" w14:textId="77777777" w:rsidR="00293C15" w:rsidRPr="00DC665F" w:rsidRDefault="00293C15" w:rsidP="005E54AB">
      <w:pPr>
        <w:pStyle w:val="Styl1"/>
        <w:numPr>
          <w:ilvl w:val="0"/>
          <w:numId w:val="83"/>
        </w:numPr>
        <w:spacing w:after="0"/>
        <w:ind w:left="284" w:hanging="284"/>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Chwarznieńską do zaworów sekcyjnych przed przejściem przez ul. Staniszewskiego na terenie dzielnicy Chwarzno - Wiczlino w Gdyni – </w:t>
      </w:r>
      <w:r w:rsidRPr="00DC665F">
        <w:rPr>
          <w:rFonts w:asciiTheme="minorHAnsi" w:hAnsiTheme="minorHAnsi" w:cstheme="minorHAnsi"/>
          <w:b w:val="0"/>
          <w:bCs/>
          <w:lang w:val="pl-PL"/>
        </w:rPr>
        <w:t>e</w:t>
      </w:r>
      <w:r w:rsidRPr="00DC665F">
        <w:rPr>
          <w:rFonts w:asciiTheme="minorHAnsi" w:hAnsiTheme="minorHAnsi" w:cstheme="minorHAnsi"/>
          <w:b w:val="0"/>
          <w:bCs/>
        </w:rPr>
        <w:t>tap 3</w:t>
      </w:r>
      <w:r w:rsidRPr="00DC665F">
        <w:rPr>
          <w:rFonts w:asciiTheme="minorHAnsi" w:hAnsiTheme="minorHAnsi" w:cstheme="minorHAnsi"/>
          <w:b w:val="0"/>
          <w:bCs/>
          <w:lang w:val="pl-PL"/>
        </w:rPr>
        <w:t>*</w:t>
      </w:r>
    </w:p>
    <w:p w14:paraId="5F8E991D" w14:textId="77777777" w:rsidR="00293C15" w:rsidRPr="00DC665F" w:rsidRDefault="00293C15" w:rsidP="005E54AB">
      <w:pPr>
        <w:pStyle w:val="Styl1"/>
        <w:numPr>
          <w:ilvl w:val="0"/>
          <w:numId w:val="83"/>
        </w:numPr>
        <w:spacing w:after="0"/>
        <w:ind w:left="284" w:hanging="284"/>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Wiczlino w Gdyni – etap 4*</w:t>
      </w:r>
      <w:r w:rsidRPr="00DC665F">
        <w:rPr>
          <w:rFonts w:asciiTheme="minorHAnsi" w:hAnsiTheme="minorHAnsi" w:cstheme="minorHAnsi"/>
          <w:bCs/>
        </w:rPr>
        <w:t xml:space="preserve"> </w:t>
      </w:r>
    </w:p>
    <w:p w14:paraId="7DE6425E" w14:textId="77777777" w:rsidR="001D6356" w:rsidRPr="00DC665F" w:rsidRDefault="001D6356" w:rsidP="001D6356">
      <w:pPr>
        <w:rPr>
          <w:rFonts w:asciiTheme="minorHAnsi" w:hAnsiTheme="minorHAnsi" w:cstheme="minorHAnsi"/>
          <w:spacing w:val="-5"/>
        </w:rPr>
      </w:pPr>
    </w:p>
    <w:p w14:paraId="058D1CF1" w14:textId="77777777" w:rsidR="001D6356" w:rsidRPr="00DC665F" w:rsidRDefault="001D6356" w:rsidP="001D6356">
      <w:pPr>
        <w:jc w:val="both"/>
        <w:rPr>
          <w:rFonts w:asciiTheme="minorHAnsi" w:hAnsiTheme="minorHAnsi" w:cstheme="minorHAnsi"/>
        </w:rPr>
      </w:pPr>
      <w:r w:rsidRPr="00DC665F">
        <w:rPr>
          <w:rFonts w:asciiTheme="minorHAnsi" w:hAnsiTheme="minorHAnsi" w:cstheme="minorHAnsi"/>
        </w:rPr>
        <w:t>przez:</w:t>
      </w:r>
    </w:p>
    <w:p w14:paraId="119C08B8"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xml:space="preserve">..........................................  – inspektor nadzoru </w:t>
      </w:r>
      <w:r w:rsidRPr="00DC665F">
        <w:rPr>
          <w:rFonts w:asciiTheme="minorHAnsi" w:hAnsiTheme="minorHAnsi" w:cstheme="minorHAnsi"/>
          <w:lang w:val="pl-PL"/>
        </w:rPr>
        <w:t>Zamawiającego</w:t>
      </w:r>
    </w:p>
    <w:p w14:paraId="2A07330B"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 przedstawiciel Wykonawcy</w:t>
      </w:r>
    </w:p>
    <w:p w14:paraId="713DE950"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 .....................................................</w:t>
      </w:r>
    </w:p>
    <w:p w14:paraId="6F2C845E"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 .....................................................</w:t>
      </w:r>
    </w:p>
    <w:p w14:paraId="19DEEFFB" w14:textId="77777777" w:rsidR="001D6356" w:rsidRPr="00DC665F" w:rsidRDefault="001D6356" w:rsidP="001D6356">
      <w:pPr>
        <w:pStyle w:val="Tekstpodstawowywcity"/>
        <w:spacing w:after="0" w:line="360" w:lineRule="auto"/>
        <w:ind w:left="0"/>
        <w:jc w:val="both"/>
        <w:rPr>
          <w:rFonts w:asciiTheme="minorHAnsi" w:hAnsiTheme="minorHAnsi" w:cstheme="minorHAnsi"/>
          <w:lang w:val="pl-PL"/>
        </w:rPr>
      </w:pPr>
      <w:r w:rsidRPr="00DC665F">
        <w:rPr>
          <w:rFonts w:asciiTheme="minorHAnsi" w:hAnsiTheme="minorHAnsi" w:cstheme="minorHAnsi"/>
        </w:rPr>
        <w:t>Stwierdzono niezgodności dokumentacji ze stanem rzeczywistym, których nie można było przewidzieć na etapie tworzenia dokumentacji polegające na: .....................................................................................</w:t>
      </w:r>
      <w:r w:rsidRPr="00DC665F">
        <w:rPr>
          <w:rFonts w:asciiTheme="minorHAnsi" w:hAnsiTheme="minorHAnsi" w:cstheme="minorHAnsi"/>
          <w:lang w:val="pl-PL"/>
        </w:rPr>
        <w:t>...............................................</w:t>
      </w:r>
      <w:r w:rsidRPr="00DC665F">
        <w:rPr>
          <w:rFonts w:asciiTheme="minorHAnsi" w:hAnsiTheme="minorHAnsi" w:cstheme="minorHAnsi"/>
        </w:rPr>
        <w:t>............</w:t>
      </w:r>
    </w:p>
    <w:p w14:paraId="18A91DF8" w14:textId="77777777" w:rsidR="001D6356" w:rsidRPr="00DC665F" w:rsidRDefault="001D6356" w:rsidP="001D6356">
      <w:pPr>
        <w:pStyle w:val="Tekstpodstawowywcity"/>
        <w:ind w:left="0"/>
        <w:rPr>
          <w:rFonts w:asciiTheme="minorHAnsi" w:hAnsiTheme="minorHAnsi" w:cstheme="minorHAnsi"/>
          <w:lang w:val="pl-PL"/>
        </w:rPr>
      </w:pPr>
      <w:r w:rsidRPr="00DC665F">
        <w:rPr>
          <w:rFonts w:asciiTheme="minorHAnsi" w:hAnsiTheme="minorHAnsi" w:cstheme="minorHAnsi"/>
        </w:rPr>
        <w:t>................................................................................................................................................</w:t>
      </w:r>
    </w:p>
    <w:p w14:paraId="2AEF65E6" w14:textId="77777777" w:rsidR="001D6356" w:rsidRPr="00DC665F" w:rsidRDefault="001D6356" w:rsidP="001D6356">
      <w:pPr>
        <w:spacing w:line="276" w:lineRule="auto"/>
        <w:jc w:val="both"/>
        <w:rPr>
          <w:rFonts w:asciiTheme="minorHAnsi" w:hAnsiTheme="minorHAnsi" w:cstheme="minorHAnsi"/>
        </w:rPr>
      </w:pPr>
      <w:r w:rsidRPr="00DC665F">
        <w:rPr>
          <w:rFonts w:asciiTheme="minorHAnsi" w:hAnsiTheme="minorHAnsi" w:cstheme="minorHAnsi"/>
          <w:b/>
        </w:rPr>
        <w:t>W związku z powyższym wystąpiła konieczność zaniechania robót/wykonania* robót zamiennych/uzupełniających/dodatkowych* w następującym zakresie</w:t>
      </w:r>
      <w:r w:rsidRPr="00DC665F">
        <w:rPr>
          <w:rFonts w:asciiTheme="minorHAnsi" w:hAnsiTheme="minorHAnsi" w:cstheme="minorHAnsi"/>
        </w:rPr>
        <w:t>:</w:t>
      </w:r>
    </w:p>
    <w:p w14:paraId="3D24E1E0"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4AFA267E"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79A37AA0"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0FA43793"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29F4C82A" w14:textId="77777777" w:rsidR="001D6356" w:rsidRPr="00DC665F" w:rsidRDefault="001D6356" w:rsidP="001D6356">
      <w:pPr>
        <w:pStyle w:val="Tekstpodstawowywcity"/>
        <w:spacing w:after="0" w:line="276" w:lineRule="auto"/>
        <w:ind w:left="0"/>
        <w:jc w:val="both"/>
        <w:rPr>
          <w:rFonts w:asciiTheme="minorHAnsi" w:hAnsiTheme="minorHAnsi" w:cstheme="minorHAnsi"/>
        </w:rPr>
      </w:pPr>
      <w:r w:rsidRPr="00DC665F">
        <w:rPr>
          <w:rFonts w:asciiTheme="minorHAnsi" w:hAnsiTheme="minorHAnsi" w:cstheme="minorHAnsi"/>
        </w:rPr>
        <w:t xml:space="preserve">Wartość robót wyniesie ........................... PLN netto. Po zatwierdzeniu protokołu konieczności zostanie spisany aneks </w:t>
      </w:r>
      <w:r w:rsidRPr="00DC665F">
        <w:rPr>
          <w:rFonts w:asciiTheme="minorHAnsi" w:hAnsiTheme="minorHAnsi" w:cstheme="minorHAnsi"/>
          <w:lang w:val="pl-PL"/>
        </w:rPr>
        <w:t xml:space="preserve">do Umowy </w:t>
      </w:r>
      <w:r w:rsidRPr="00DC665F">
        <w:rPr>
          <w:rFonts w:asciiTheme="minorHAnsi" w:hAnsiTheme="minorHAnsi" w:cstheme="minorHAnsi"/>
        </w:rPr>
        <w:t>uwzględniający zmiany w zakresie robót.</w:t>
      </w:r>
    </w:p>
    <w:p w14:paraId="2EAFAADB" w14:textId="77777777" w:rsidR="001D6356" w:rsidRPr="00DC665F" w:rsidRDefault="001D6356" w:rsidP="001D6356">
      <w:pPr>
        <w:pStyle w:val="Tekstpodstawowywcity"/>
        <w:spacing w:after="0" w:line="276" w:lineRule="auto"/>
        <w:ind w:left="0"/>
        <w:rPr>
          <w:rFonts w:asciiTheme="minorHAnsi" w:hAnsiTheme="minorHAnsi" w:cstheme="minorHAnsi"/>
          <w:b/>
        </w:rPr>
      </w:pPr>
    </w:p>
    <w:p w14:paraId="243A64DC" w14:textId="77777777" w:rsidR="001D6356" w:rsidRPr="00DC665F" w:rsidRDefault="001D6356" w:rsidP="001D6356">
      <w:pPr>
        <w:pStyle w:val="Tekstpodstawowywcity"/>
        <w:spacing w:after="0" w:line="276" w:lineRule="auto"/>
        <w:ind w:left="0"/>
        <w:rPr>
          <w:rFonts w:asciiTheme="minorHAnsi" w:hAnsiTheme="minorHAnsi" w:cstheme="minorHAnsi"/>
          <w:b/>
        </w:rPr>
      </w:pPr>
      <w:r w:rsidRPr="00DC665F">
        <w:rPr>
          <w:rFonts w:asciiTheme="minorHAnsi" w:hAnsiTheme="minorHAnsi" w:cstheme="minorHAnsi"/>
          <w:b/>
        </w:rPr>
        <w:t>Załączniki:</w:t>
      </w:r>
    </w:p>
    <w:p w14:paraId="6F3C0278" w14:textId="77777777" w:rsidR="001D6356" w:rsidRPr="00DC665F" w:rsidRDefault="001D6356" w:rsidP="005A01C9">
      <w:pPr>
        <w:pStyle w:val="Tekstpodstawowywcity"/>
        <w:numPr>
          <w:ilvl w:val="0"/>
          <w:numId w:val="22"/>
        </w:numPr>
        <w:spacing w:after="0" w:line="276" w:lineRule="auto"/>
        <w:ind w:left="714" w:hanging="357"/>
        <w:rPr>
          <w:rFonts w:asciiTheme="minorHAnsi" w:hAnsiTheme="minorHAnsi" w:cstheme="minorHAnsi"/>
        </w:rPr>
      </w:pPr>
      <w:r w:rsidRPr="00DC665F">
        <w:rPr>
          <w:rFonts w:asciiTheme="minorHAnsi" w:hAnsiTheme="minorHAnsi" w:cstheme="minorHAnsi"/>
          <w:lang w:val="pl-PL"/>
        </w:rPr>
        <w:t>S</w:t>
      </w:r>
      <w:r w:rsidRPr="00DC665F">
        <w:rPr>
          <w:rFonts w:asciiTheme="minorHAnsi" w:hAnsiTheme="minorHAnsi" w:cstheme="minorHAnsi"/>
        </w:rPr>
        <w:t>zczegółow</w:t>
      </w:r>
      <w:r w:rsidRPr="00DC665F">
        <w:rPr>
          <w:rFonts w:asciiTheme="minorHAnsi" w:hAnsiTheme="minorHAnsi" w:cstheme="minorHAnsi"/>
          <w:lang w:val="pl-PL"/>
        </w:rPr>
        <w:t>a wycena</w:t>
      </w:r>
    </w:p>
    <w:p w14:paraId="6C37986C" w14:textId="77777777" w:rsidR="001D6356" w:rsidRPr="00DC665F" w:rsidRDefault="001D6356" w:rsidP="005A01C9">
      <w:pPr>
        <w:numPr>
          <w:ilvl w:val="0"/>
          <w:numId w:val="22"/>
        </w:numPr>
        <w:spacing w:before="120" w:line="276" w:lineRule="auto"/>
        <w:ind w:left="714" w:hanging="357"/>
        <w:rPr>
          <w:rFonts w:asciiTheme="minorHAnsi" w:hAnsiTheme="minorHAnsi" w:cstheme="minorHAnsi"/>
        </w:rPr>
      </w:pPr>
      <w:r w:rsidRPr="00DC665F">
        <w:rPr>
          <w:rFonts w:asciiTheme="minorHAnsi" w:hAnsiTheme="minorHAnsi" w:cstheme="minorHAnsi"/>
        </w:rPr>
        <w:t>.....................................................................................................</w:t>
      </w:r>
    </w:p>
    <w:p w14:paraId="2BDF578E" w14:textId="77777777" w:rsidR="001D6356" w:rsidRPr="00DC665F" w:rsidRDefault="001D6356" w:rsidP="005A01C9">
      <w:pPr>
        <w:numPr>
          <w:ilvl w:val="0"/>
          <w:numId w:val="22"/>
        </w:numPr>
        <w:spacing w:before="120" w:line="276" w:lineRule="auto"/>
        <w:ind w:left="714" w:hanging="357"/>
        <w:rPr>
          <w:rFonts w:asciiTheme="minorHAnsi" w:hAnsiTheme="minorHAnsi" w:cstheme="minorHAnsi"/>
        </w:rPr>
      </w:pPr>
      <w:r w:rsidRPr="00DC665F">
        <w:rPr>
          <w:rFonts w:asciiTheme="minorHAnsi" w:hAnsiTheme="minorHAnsi" w:cstheme="minorHAnsi"/>
        </w:rPr>
        <w:t>.....................................................................................................</w:t>
      </w:r>
    </w:p>
    <w:p w14:paraId="322EA0DA" w14:textId="77777777" w:rsidR="001D6356" w:rsidRPr="00DC665F" w:rsidRDefault="001D6356" w:rsidP="001D6356">
      <w:pPr>
        <w:rPr>
          <w:rFonts w:asciiTheme="minorHAnsi" w:hAnsiTheme="minorHAnsi" w:cstheme="minorHAnsi"/>
        </w:rPr>
      </w:pPr>
    </w:p>
    <w:p w14:paraId="41DDA2DD" w14:textId="77777777" w:rsidR="001D6356" w:rsidRPr="00DC665F" w:rsidRDefault="001D6356" w:rsidP="001D6356">
      <w:pPr>
        <w:rPr>
          <w:rFonts w:asciiTheme="minorHAnsi" w:hAnsiTheme="minorHAnsi" w:cstheme="minorHAnsi"/>
        </w:rPr>
      </w:pPr>
      <w:r w:rsidRPr="00DC665F">
        <w:rPr>
          <w:rFonts w:asciiTheme="minorHAnsi" w:hAnsiTheme="minorHAnsi" w:cstheme="minorHAnsi"/>
        </w:rPr>
        <w:t>Na tym protokół zakończono i podpisano:</w:t>
      </w:r>
    </w:p>
    <w:p w14:paraId="6EBDBFB0" w14:textId="77777777" w:rsidR="001D6356" w:rsidRPr="00DC665F" w:rsidRDefault="001D6356" w:rsidP="001D6356">
      <w:pPr>
        <w:rPr>
          <w:rFonts w:asciiTheme="minorHAnsi" w:hAnsiTheme="minorHAnsi" w:cstheme="minorHAnsi"/>
        </w:rPr>
      </w:pPr>
    </w:p>
    <w:p w14:paraId="006FC71D" w14:textId="77777777" w:rsidR="001D6356" w:rsidRPr="00DC665F" w:rsidRDefault="001D6356" w:rsidP="005A01C9">
      <w:pPr>
        <w:widowControl w:val="0"/>
        <w:numPr>
          <w:ilvl w:val="1"/>
          <w:numId w:val="21"/>
        </w:numPr>
        <w:tabs>
          <w:tab w:val="clear" w:pos="1080"/>
          <w:tab w:val="num" w:pos="426"/>
        </w:tabs>
        <w:suppressAutoHyphens/>
        <w:ind w:left="426" w:hanging="426"/>
        <w:rPr>
          <w:rFonts w:asciiTheme="minorHAnsi" w:hAnsiTheme="minorHAnsi" w:cstheme="minorHAnsi"/>
        </w:rPr>
      </w:pPr>
      <w:r w:rsidRPr="00DC665F">
        <w:rPr>
          <w:rFonts w:asciiTheme="minorHAnsi" w:hAnsiTheme="minorHAnsi" w:cstheme="minorHAnsi"/>
        </w:rPr>
        <w:lastRenderedPageBreak/>
        <w:t>………………………………………………………</w:t>
      </w:r>
      <w:r w:rsidRPr="00DC665F">
        <w:rPr>
          <w:rFonts w:asciiTheme="minorHAnsi" w:hAnsiTheme="minorHAnsi" w:cstheme="minorHAnsi"/>
        </w:rPr>
        <w:tab/>
        <w:t>3.</w:t>
      </w:r>
      <w:r w:rsidRPr="00DC665F">
        <w:rPr>
          <w:rFonts w:asciiTheme="minorHAnsi" w:hAnsiTheme="minorHAnsi" w:cstheme="minorHAnsi"/>
        </w:rPr>
        <w:tab/>
        <w:t>……………………..………………………………..</w:t>
      </w:r>
    </w:p>
    <w:p w14:paraId="5B3666E5" w14:textId="77777777" w:rsidR="001D6356" w:rsidRPr="00DC665F" w:rsidRDefault="001D6356" w:rsidP="001D6356">
      <w:pPr>
        <w:rPr>
          <w:rFonts w:asciiTheme="minorHAnsi" w:hAnsiTheme="minorHAnsi" w:cstheme="minorHAnsi"/>
        </w:rPr>
      </w:pPr>
    </w:p>
    <w:p w14:paraId="51164458" w14:textId="77777777" w:rsidR="001D6356" w:rsidRPr="00DC665F" w:rsidRDefault="001D6356" w:rsidP="001D6356">
      <w:pPr>
        <w:ind w:left="426" w:hanging="426"/>
        <w:rPr>
          <w:rFonts w:asciiTheme="minorHAnsi" w:hAnsiTheme="minorHAnsi" w:cstheme="minorHAnsi"/>
        </w:rPr>
      </w:pPr>
      <w:r w:rsidRPr="00DC665F">
        <w:rPr>
          <w:rFonts w:asciiTheme="minorHAnsi" w:hAnsiTheme="minorHAnsi" w:cstheme="minorHAnsi"/>
        </w:rPr>
        <w:t>2.</w:t>
      </w:r>
      <w:r w:rsidRPr="00DC665F">
        <w:rPr>
          <w:rFonts w:asciiTheme="minorHAnsi" w:hAnsiTheme="minorHAnsi" w:cstheme="minorHAnsi"/>
        </w:rPr>
        <w:tab/>
        <w:t>………………………………..……………………..</w:t>
      </w:r>
      <w:r w:rsidRPr="00DC665F">
        <w:rPr>
          <w:rFonts w:asciiTheme="minorHAnsi" w:hAnsiTheme="minorHAnsi" w:cstheme="minorHAnsi"/>
        </w:rPr>
        <w:tab/>
        <w:t>4.</w:t>
      </w:r>
      <w:r w:rsidRPr="00DC665F">
        <w:rPr>
          <w:rFonts w:asciiTheme="minorHAnsi" w:hAnsiTheme="minorHAnsi" w:cstheme="minorHAnsi"/>
        </w:rPr>
        <w:tab/>
        <w:t>……………………………………………………….</w:t>
      </w:r>
    </w:p>
    <w:p w14:paraId="5E48D183" w14:textId="77777777" w:rsidR="001D6356" w:rsidRPr="00DC665F" w:rsidRDefault="001D6356" w:rsidP="001D6356">
      <w:pPr>
        <w:ind w:left="426" w:hanging="426"/>
        <w:rPr>
          <w:rFonts w:asciiTheme="minorHAnsi" w:hAnsiTheme="minorHAnsi" w:cstheme="minorHAnsi"/>
        </w:rPr>
      </w:pPr>
    </w:p>
    <w:p w14:paraId="2A9A7DDC" w14:textId="77777777" w:rsidR="001D6356" w:rsidRPr="00DC665F" w:rsidRDefault="001D6356" w:rsidP="001D6356">
      <w:pPr>
        <w:pStyle w:val="Tekstpodstawowywcity"/>
        <w:spacing w:line="600" w:lineRule="auto"/>
        <w:ind w:left="0"/>
        <w:rPr>
          <w:rFonts w:asciiTheme="minorHAnsi" w:hAnsiTheme="minorHAnsi" w:cstheme="minorHAnsi"/>
          <w:b/>
          <w:bCs/>
        </w:rPr>
      </w:pPr>
      <w:r w:rsidRPr="00DC665F">
        <w:rPr>
          <w:rFonts w:asciiTheme="minorHAnsi" w:hAnsiTheme="minorHAnsi" w:cstheme="minorHAnsi"/>
          <w:b/>
        </w:rPr>
        <w:t>Zatwierdzam:</w:t>
      </w:r>
      <w:r w:rsidRPr="00DC665F">
        <w:rPr>
          <w:rFonts w:asciiTheme="minorHAnsi" w:hAnsiTheme="minorHAnsi" w:cstheme="minorHAnsi"/>
        </w:rPr>
        <w:t>…………………………..……</w:t>
      </w:r>
    </w:p>
    <w:p w14:paraId="03DB30A6" w14:textId="1450E046" w:rsidR="001D6356" w:rsidRPr="00DC665F" w:rsidRDefault="001D6356" w:rsidP="001D6356">
      <w:pPr>
        <w:spacing w:after="240"/>
        <w:jc w:val="right"/>
        <w:rPr>
          <w:rFonts w:asciiTheme="minorHAnsi" w:hAnsiTheme="minorHAnsi" w:cstheme="minorHAnsi"/>
          <w:b/>
          <w:i/>
        </w:rPr>
      </w:pPr>
      <w:r w:rsidRPr="00DC665F">
        <w:rPr>
          <w:rFonts w:asciiTheme="minorHAnsi" w:hAnsiTheme="minorHAnsi" w:cstheme="minorHAnsi"/>
          <w:b/>
          <w:i/>
        </w:rPr>
        <w:br w:type="page"/>
      </w:r>
      <w:r w:rsidRPr="00DC665F">
        <w:rPr>
          <w:rFonts w:asciiTheme="minorHAnsi" w:hAnsiTheme="minorHAnsi" w:cstheme="minorHAnsi"/>
          <w:b/>
          <w:i/>
        </w:rPr>
        <w:lastRenderedPageBreak/>
        <w:t xml:space="preserve">Załącznik nr 3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0AE60DF9" w14:textId="77777777" w:rsidR="001D6356" w:rsidRPr="00DC665F" w:rsidRDefault="001D6356" w:rsidP="001D6356">
      <w:pPr>
        <w:autoSpaceDE w:val="0"/>
        <w:autoSpaceDN w:val="0"/>
        <w:adjustRightInd w:val="0"/>
        <w:jc w:val="right"/>
        <w:rPr>
          <w:rFonts w:asciiTheme="minorHAnsi" w:eastAsia="Calibri" w:hAnsiTheme="minorHAnsi" w:cstheme="minorHAnsi"/>
          <w:lang w:eastAsia="en-US"/>
        </w:rPr>
      </w:pPr>
      <w:r w:rsidRPr="00DC665F">
        <w:rPr>
          <w:rFonts w:asciiTheme="minorHAnsi" w:eastAsia="Calibri" w:hAnsiTheme="minorHAnsi" w:cstheme="minorHAnsi"/>
          <w:lang w:eastAsia="en-US"/>
        </w:rPr>
        <w:t>data ……………………</w:t>
      </w:r>
    </w:p>
    <w:p w14:paraId="36B2CFBE"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04D86E0A" w14:textId="77777777" w:rsidR="001D6356" w:rsidRPr="00DC665F" w:rsidRDefault="001D6356" w:rsidP="001D6356">
      <w:pPr>
        <w:autoSpaceDE w:val="0"/>
        <w:autoSpaceDN w:val="0"/>
        <w:adjustRightInd w:val="0"/>
        <w:jc w:val="center"/>
        <w:rPr>
          <w:rFonts w:asciiTheme="minorHAnsi" w:eastAsia="Calibri" w:hAnsiTheme="minorHAnsi" w:cstheme="minorHAnsi"/>
          <w:b/>
          <w:lang w:eastAsia="en-US"/>
        </w:rPr>
      </w:pPr>
      <w:r w:rsidRPr="00DC665F">
        <w:rPr>
          <w:rFonts w:asciiTheme="minorHAnsi" w:eastAsia="Calibri" w:hAnsiTheme="minorHAnsi" w:cstheme="minorHAnsi"/>
          <w:b/>
          <w:lang w:eastAsia="en-US"/>
        </w:rPr>
        <w:t>INFORMACJA O ZGODNOŚCI USYTUOWANIA OBIEKTU BUDOWLANEGO Z PROJEKTEM ZAGOSPODAROWANIA TERENU</w:t>
      </w:r>
    </w:p>
    <w:p w14:paraId="7E022A14"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3415472A"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2F57E083" w14:textId="77777777" w:rsidR="001D6356" w:rsidRPr="00DC665F" w:rsidRDefault="001D6356" w:rsidP="001D6356">
      <w:pPr>
        <w:autoSpaceDE w:val="0"/>
        <w:autoSpaceDN w:val="0"/>
        <w:adjustRightInd w:val="0"/>
        <w:spacing w:line="276" w:lineRule="auto"/>
        <w:ind w:left="360"/>
        <w:rPr>
          <w:rFonts w:asciiTheme="minorHAnsi" w:eastAsia="Calibri" w:hAnsiTheme="minorHAnsi" w:cstheme="minorHAnsi"/>
          <w:b/>
          <w:i/>
          <w:u w:val="single"/>
          <w:lang w:eastAsia="en-US"/>
        </w:rPr>
      </w:pPr>
      <w:r w:rsidRPr="00DC665F">
        <w:rPr>
          <w:rFonts w:asciiTheme="minorHAnsi" w:eastAsia="Calibri" w:hAnsiTheme="minorHAnsi" w:cstheme="minorHAnsi"/>
          <w:b/>
          <w:i/>
          <w:u w:val="single"/>
          <w:lang w:eastAsia="en-US"/>
        </w:rPr>
        <w:t>Dotyczy: mapy pomiaru powykonawczego .................................................................... w rejonie ulic …………………………………………………………………………………………………</w:t>
      </w:r>
    </w:p>
    <w:p w14:paraId="594CDBA7"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74937C3E"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591249E9" w14:textId="77777777" w:rsidR="001D6356" w:rsidRPr="00DC665F" w:rsidRDefault="001D6356" w:rsidP="005A01C9">
      <w:pPr>
        <w:numPr>
          <w:ilvl w:val="0"/>
          <w:numId w:val="40"/>
        </w:numPr>
        <w:autoSpaceDE w:val="0"/>
        <w:autoSpaceDN w:val="0"/>
        <w:adjustRightInd w:val="0"/>
        <w:spacing w:after="200" w:line="276" w:lineRule="auto"/>
        <w:contextualSpacing/>
        <w:jc w:val="both"/>
        <w:rPr>
          <w:rFonts w:asciiTheme="minorHAnsi" w:eastAsia="Calibri" w:hAnsiTheme="minorHAnsi" w:cstheme="minorHAnsi"/>
          <w:lang w:eastAsia="en-US"/>
        </w:rPr>
      </w:pPr>
      <w:r w:rsidRPr="00DC665F">
        <w:rPr>
          <w:rFonts w:asciiTheme="minorHAnsi" w:eastAsia="Calibri" w:hAnsiTheme="minorHAnsi" w:cstheme="minorHAnsi"/>
          <w:lang w:eastAsia="en-US"/>
        </w:rPr>
        <w:t>Informacja przygotowana w oparciu o mapę pomiaru powykonawczego ............................ zaewidencjonowanego przez ………………………………………………… pod nr ......................... w dniu ..................., opracowaną przez geodetę .................., nr uprawnień ...................</w:t>
      </w:r>
    </w:p>
    <w:p w14:paraId="2DAA655C" w14:textId="77777777" w:rsidR="001D6356" w:rsidRPr="00DC665F" w:rsidRDefault="001D6356" w:rsidP="001D6356">
      <w:pPr>
        <w:autoSpaceDE w:val="0"/>
        <w:autoSpaceDN w:val="0"/>
        <w:adjustRightInd w:val="0"/>
        <w:ind w:left="720"/>
        <w:contextualSpacing/>
        <w:jc w:val="both"/>
        <w:rPr>
          <w:rFonts w:asciiTheme="minorHAnsi" w:eastAsia="Calibri" w:hAnsiTheme="minorHAnsi" w:cstheme="minorHAnsi"/>
          <w:lang w:eastAsia="en-US"/>
        </w:rPr>
      </w:pPr>
    </w:p>
    <w:p w14:paraId="7CFF3B9B" w14:textId="77777777" w:rsidR="001D6356" w:rsidRPr="00DC665F" w:rsidRDefault="001D6356" w:rsidP="005A01C9">
      <w:pPr>
        <w:numPr>
          <w:ilvl w:val="0"/>
          <w:numId w:val="40"/>
        </w:numPr>
        <w:tabs>
          <w:tab w:val="num" w:pos="900"/>
        </w:tabs>
        <w:autoSpaceDE w:val="0"/>
        <w:autoSpaceDN w:val="0"/>
        <w:adjustRightInd w:val="0"/>
        <w:spacing w:after="200" w:line="276" w:lineRule="auto"/>
        <w:contextualSpacing/>
        <w:jc w:val="both"/>
        <w:rPr>
          <w:rFonts w:asciiTheme="minorHAnsi" w:eastAsia="Calibri" w:hAnsiTheme="minorHAnsi" w:cstheme="minorHAnsi"/>
          <w:lang w:eastAsia="en-US"/>
        </w:rPr>
      </w:pPr>
      <w:r w:rsidRPr="00DC665F">
        <w:rPr>
          <w:rFonts w:asciiTheme="minorHAnsi" w:eastAsia="Calibri" w:hAnsiTheme="minorHAnsi" w:cstheme="minorHAnsi"/>
          <w:lang w:eastAsia="en-US"/>
        </w:rPr>
        <w:t>Informacja przygotowana na podstawie projektu budowlanego  ..............................................................., dla którego wydano pozwolenie na budowę nr ................................ z dnia ................. r. oraz opinię ZUDP nr...................  z dnia ……………. r.</w:t>
      </w:r>
    </w:p>
    <w:p w14:paraId="669EAA8F" w14:textId="77777777" w:rsidR="001D6356" w:rsidRPr="00DC665F" w:rsidRDefault="001D6356" w:rsidP="001D6356">
      <w:pPr>
        <w:autoSpaceDE w:val="0"/>
        <w:autoSpaceDN w:val="0"/>
        <w:adjustRightInd w:val="0"/>
        <w:spacing w:line="276" w:lineRule="auto"/>
        <w:ind w:left="1440"/>
        <w:contextualSpacing/>
        <w:jc w:val="both"/>
        <w:rPr>
          <w:rFonts w:asciiTheme="minorHAnsi" w:eastAsia="Calibri" w:hAnsiTheme="minorHAnsi" w:cstheme="minorHAnsi"/>
          <w:lang w:eastAsia="en-US"/>
        </w:rPr>
      </w:pPr>
    </w:p>
    <w:p w14:paraId="70021686" w14:textId="77777777" w:rsidR="001D6356" w:rsidRPr="00DC665F" w:rsidRDefault="001D6356" w:rsidP="005A01C9">
      <w:pPr>
        <w:numPr>
          <w:ilvl w:val="0"/>
          <w:numId w:val="40"/>
        </w:numPr>
        <w:autoSpaceDE w:val="0"/>
        <w:autoSpaceDN w:val="0"/>
        <w:adjustRightInd w:val="0"/>
        <w:spacing w:after="200" w:line="276" w:lineRule="auto"/>
        <w:contextualSpacing/>
        <w:jc w:val="both"/>
        <w:rPr>
          <w:rFonts w:asciiTheme="minorHAnsi" w:eastAsia="Calibri" w:hAnsiTheme="minorHAnsi" w:cstheme="minorHAnsi"/>
          <w:u w:val="single"/>
          <w:lang w:eastAsia="en-US"/>
        </w:rPr>
      </w:pPr>
      <w:r w:rsidRPr="00DC665F">
        <w:rPr>
          <w:rFonts w:asciiTheme="minorHAnsi" w:eastAsia="Calibri" w:hAnsiTheme="minorHAnsi" w:cstheme="minorHAnsi"/>
          <w:lang w:eastAsia="en-US"/>
        </w:rPr>
        <w:tab/>
        <w:t>W wyniku pomiaru powykonawczego wykonanych elementów sieci ciepłowniczej stwierdzam poprawność wykonanej sieci ciepłowniczej.</w:t>
      </w:r>
    </w:p>
    <w:p w14:paraId="1B270612"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4320AFE3"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r w:rsidRPr="00DC665F">
        <w:rPr>
          <w:rFonts w:asciiTheme="minorHAnsi" w:eastAsia="Calibri" w:hAnsiTheme="minorHAnsi" w:cstheme="minorHAnsi"/>
          <w:lang w:eastAsia="en-US"/>
        </w:rPr>
        <w:tab/>
      </w:r>
    </w:p>
    <w:p w14:paraId="58087F04"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58FD9757"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13A3CB1C"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0DB3B73C" w14:textId="77777777" w:rsidR="001D6356" w:rsidRPr="00DC665F" w:rsidRDefault="001D6356" w:rsidP="001D6356">
      <w:pPr>
        <w:autoSpaceDE w:val="0"/>
        <w:autoSpaceDN w:val="0"/>
        <w:adjustRightInd w:val="0"/>
        <w:ind w:left="4956" w:firstLine="708"/>
        <w:jc w:val="both"/>
        <w:rPr>
          <w:rFonts w:asciiTheme="minorHAnsi" w:eastAsia="Calibri" w:hAnsiTheme="minorHAnsi" w:cstheme="minorHAnsi"/>
          <w:lang w:eastAsia="en-US"/>
        </w:rPr>
      </w:pPr>
      <w:r w:rsidRPr="00DC665F">
        <w:rPr>
          <w:rFonts w:asciiTheme="minorHAnsi" w:eastAsia="Calibri" w:hAnsiTheme="minorHAnsi" w:cstheme="minorHAnsi"/>
          <w:lang w:eastAsia="en-US"/>
        </w:rPr>
        <w:t>…..……………………..…………..</w:t>
      </w:r>
    </w:p>
    <w:p w14:paraId="428925E7" w14:textId="77777777" w:rsidR="001D6356" w:rsidRPr="00DC665F" w:rsidRDefault="001D6356" w:rsidP="001D6356">
      <w:pPr>
        <w:autoSpaceDE w:val="0"/>
        <w:autoSpaceDN w:val="0"/>
        <w:adjustRightInd w:val="0"/>
        <w:ind w:left="4956"/>
        <w:jc w:val="both"/>
        <w:rPr>
          <w:rFonts w:asciiTheme="minorHAnsi" w:eastAsia="Calibri" w:hAnsiTheme="minorHAnsi" w:cstheme="minorHAnsi"/>
          <w:i/>
          <w:lang w:eastAsia="en-US"/>
        </w:rPr>
      </w:pPr>
      <w:r w:rsidRPr="00DC665F">
        <w:rPr>
          <w:rFonts w:asciiTheme="minorHAnsi" w:eastAsia="Calibri" w:hAnsiTheme="minorHAnsi" w:cstheme="minorHAnsi"/>
          <w:lang w:eastAsia="en-US"/>
        </w:rPr>
        <w:t xml:space="preserve">         </w:t>
      </w:r>
      <w:r w:rsidRPr="00DC665F">
        <w:rPr>
          <w:rFonts w:asciiTheme="minorHAnsi" w:eastAsia="Calibri" w:hAnsiTheme="minorHAnsi" w:cstheme="minorHAnsi"/>
          <w:lang w:eastAsia="en-US"/>
        </w:rPr>
        <w:tab/>
        <w:t xml:space="preserve">    </w:t>
      </w:r>
      <w:r w:rsidRPr="00DC665F">
        <w:rPr>
          <w:rFonts w:asciiTheme="minorHAnsi" w:eastAsia="Calibri" w:hAnsiTheme="minorHAnsi" w:cstheme="minorHAnsi"/>
          <w:i/>
          <w:lang w:eastAsia="en-US"/>
        </w:rPr>
        <w:t>Geodeta uprawniony</w:t>
      </w:r>
    </w:p>
    <w:p w14:paraId="227FF619" w14:textId="77777777" w:rsidR="001D6356" w:rsidRPr="00DC665F" w:rsidRDefault="001D6356" w:rsidP="001D6356">
      <w:pPr>
        <w:autoSpaceDE w:val="0"/>
        <w:autoSpaceDN w:val="0"/>
        <w:adjustRightInd w:val="0"/>
        <w:ind w:left="4956"/>
        <w:jc w:val="both"/>
        <w:rPr>
          <w:rFonts w:asciiTheme="minorHAnsi" w:eastAsia="Calibri" w:hAnsiTheme="minorHAnsi" w:cstheme="minorHAnsi"/>
          <w:i/>
          <w:lang w:eastAsia="en-US"/>
        </w:rPr>
      </w:pPr>
      <w:r w:rsidRPr="00DC665F">
        <w:rPr>
          <w:rFonts w:asciiTheme="minorHAnsi" w:eastAsia="Calibri" w:hAnsiTheme="minorHAnsi" w:cstheme="minorHAnsi"/>
          <w:i/>
          <w:lang w:eastAsia="en-US"/>
        </w:rPr>
        <w:t xml:space="preserve">                       imię i nazwisko</w:t>
      </w:r>
    </w:p>
    <w:p w14:paraId="2210D521" w14:textId="225DFFF8" w:rsidR="00B066CE" w:rsidRPr="00DC665F" w:rsidRDefault="00B066CE">
      <w:pPr>
        <w:spacing w:after="160" w:line="259" w:lineRule="auto"/>
        <w:rPr>
          <w:rFonts w:asciiTheme="minorHAnsi" w:hAnsiTheme="minorHAnsi" w:cstheme="minorHAnsi"/>
        </w:rPr>
      </w:pPr>
      <w:r w:rsidRPr="00DC665F">
        <w:rPr>
          <w:rFonts w:asciiTheme="minorHAnsi" w:hAnsiTheme="minorHAnsi" w:cstheme="minorHAnsi"/>
        </w:rPr>
        <w:br w:type="page"/>
      </w:r>
    </w:p>
    <w:p w14:paraId="6FBEDC41" w14:textId="4767AFB2" w:rsidR="00B066CE" w:rsidRPr="00DC665F" w:rsidRDefault="00B066CE" w:rsidP="00B066CE">
      <w:pPr>
        <w:jc w:val="right"/>
        <w:rPr>
          <w:rFonts w:asciiTheme="minorHAnsi" w:hAnsiTheme="minorHAnsi" w:cstheme="minorHAnsi"/>
          <w:b/>
          <w:i/>
        </w:rPr>
      </w:pPr>
      <w:r w:rsidRPr="00DC665F">
        <w:rPr>
          <w:rFonts w:asciiTheme="minorHAnsi" w:hAnsiTheme="minorHAnsi" w:cstheme="minorHAnsi"/>
          <w:b/>
          <w:i/>
        </w:rPr>
        <w:lastRenderedPageBreak/>
        <w:t xml:space="preserve">Załącznik nr 4 a)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0814AF24" w14:textId="77777777" w:rsidR="00B066CE" w:rsidRPr="00DC665F" w:rsidRDefault="00B066CE" w:rsidP="00B066CE">
      <w:pPr>
        <w:jc w:val="right"/>
        <w:rPr>
          <w:rFonts w:asciiTheme="minorHAnsi" w:hAnsiTheme="minorHAnsi" w:cstheme="minorHAnsi"/>
        </w:rPr>
      </w:pPr>
    </w:p>
    <w:p w14:paraId="1C8F9F91" w14:textId="77777777" w:rsidR="00B066CE" w:rsidRPr="00DC665F" w:rsidRDefault="00B066CE" w:rsidP="00B066CE">
      <w:pPr>
        <w:jc w:val="right"/>
        <w:rPr>
          <w:rFonts w:asciiTheme="minorHAnsi" w:hAnsiTheme="minorHAnsi" w:cstheme="minorHAnsi"/>
        </w:rPr>
      </w:pPr>
      <w:r w:rsidRPr="00DC665F">
        <w:rPr>
          <w:rFonts w:asciiTheme="minorHAnsi" w:hAnsiTheme="minorHAnsi" w:cstheme="minorHAnsi"/>
        </w:rPr>
        <w:t>........................... dnia,..............................r.</w:t>
      </w:r>
    </w:p>
    <w:p w14:paraId="4CE94CF3" w14:textId="77777777" w:rsidR="00B066CE" w:rsidRPr="00DC665F" w:rsidRDefault="00B066CE" w:rsidP="00B066CE">
      <w:pPr>
        <w:rPr>
          <w:rFonts w:asciiTheme="minorHAnsi" w:hAnsiTheme="minorHAnsi" w:cstheme="minorHAnsi"/>
        </w:rPr>
      </w:pPr>
    </w:p>
    <w:p w14:paraId="2D39E6DD" w14:textId="77777777" w:rsidR="00B066CE" w:rsidRPr="00DC665F" w:rsidRDefault="00B066CE" w:rsidP="00B066CE">
      <w:pPr>
        <w:rPr>
          <w:rFonts w:asciiTheme="minorHAnsi" w:hAnsiTheme="minorHAnsi" w:cstheme="minorHAnsi"/>
        </w:rPr>
      </w:pPr>
      <w:r w:rsidRPr="00DC665F">
        <w:rPr>
          <w:rFonts w:asciiTheme="minorHAnsi" w:hAnsiTheme="minorHAnsi" w:cstheme="minorHAnsi"/>
        </w:rPr>
        <w:t>..............................................</w:t>
      </w:r>
    </w:p>
    <w:p w14:paraId="215A64EF" w14:textId="77777777" w:rsidR="00B066CE" w:rsidRPr="00DC665F" w:rsidRDefault="00B066CE" w:rsidP="00B066CE">
      <w:pPr>
        <w:rPr>
          <w:rFonts w:asciiTheme="minorHAnsi" w:hAnsiTheme="minorHAnsi" w:cstheme="minorHAnsi"/>
          <w:i/>
          <w:iCs/>
          <w:vertAlign w:val="superscript"/>
        </w:rPr>
      </w:pPr>
      <w:r w:rsidRPr="00DC665F">
        <w:rPr>
          <w:rFonts w:asciiTheme="minorHAnsi" w:hAnsiTheme="minorHAnsi" w:cstheme="minorHAnsi"/>
          <w:i/>
          <w:iCs/>
          <w:vertAlign w:val="superscript"/>
        </w:rPr>
        <w:t xml:space="preserve">   ( nazwa i adres Ppodwykonawcy)</w:t>
      </w:r>
    </w:p>
    <w:p w14:paraId="23DEE497" w14:textId="77777777" w:rsidR="00B066CE" w:rsidRPr="00DC665F" w:rsidRDefault="00B066CE" w:rsidP="00B066CE">
      <w:pPr>
        <w:rPr>
          <w:rFonts w:asciiTheme="minorHAnsi" w:hAnsiTheme="minorHAnsi" w:cstheme="minorHAnsi"/>
        </w:rPr>
      </w:pPr>
    </w:p>
    <w:p w14:paraId="38F43E70" w14:textId="77777777" w:rsidR="00B066CE" w:rsidRPr="00DC665F" w:rsidRDefault="00B066CE" w:rsidP="00B066CE">
      <w:pPr>
        <w:keepNext/>
        <w:spacing w:before="240" w:after="360"/>
        <w:contextualSpacing/>
        <w:jc w:val="center"/>
        <w:outlineLvl w:val="0"/>
        <w:rPr>
          <w:rFonts w:asciiTheme="minorHAnsi" w:hAnsiTheme="minorHAnsi" w:cstheme="minorHAnsi"/>
          <w:b/>
          <w:bCs/>
        </w:rPr>
      </w:pPr>
      <w:r w:rsidRPr="00DC665F">
        <w:rPr>
          <w:rFonts w:asciiTheme="minorHAnsi" w:hAnsiTheme="minorHAnsi" w:cstheme="minorHAnsi"/>
          <w:b/>
          <w:bCs/>
        </w:rPr>
        <w:tab/>
      </w:r>
    </w:p>
    <w:p w14:paraId="0D0C1067" w14:textId="77777777" w:rsidR="00B066CE" w:rsidRPr="00DC665F" w:rsidRDefault="00B066CE" w:rsidP="00B066CE">
      <w:pPr>
        <w:keepNext/>
        <w:spacing w:before="240" w:after="360"/>
        <w:contextualSpacing/>
        <w:jc w:val="center"/>
        <w:outlineLvl w:val="0"/>
        <w:rPr>
          <w:rFonts w:asciiTheme="minorHAnsi" w:hAnsiTheme="minorHAnsi" w:cstheme="minorHAnsi"/>
          <w:b/>
        </w:rPr>
      </w:pPr>
      <w:r w:rsidRPr="00DC665F">
        <w:rPr>
          <w:rFonts w:asciiTheme="minorHAnsi" w:hAnsiTheme="minorHAnsi" w:cstheme="minorHAnsi"/>
          <w:b/>
        </w:rPr>
        <w:t>PRZEJŚCIOWE OŚWIADCZENIE PODWYKONAWCY</w:t>
      </w:r>
    </w:p>
    <w:p w14:paraId="22DDFE5C" w14:textId="77777777" w:rsidR="00B066CE" w:rsidRPr="00DC665F" w:rsidRDefault="00B066CE" w:rsidP="00B066CE">
      <w:pPr>
        <w:keepNext/>
        <w:spacing w:before="240" w:after="360"/>
        <w:contextualSpacing/>
        <w:jc w:val="center"/>
        <w:outlineLvl w:val="0"/>
        <w:rPr>
          <w:rFonts w:asciiTheme="minorHAnsi" w:hAnsiTheme="minorHAnsi" w:cstheme="minorHAnsi"/>
          <w:b/>
        </w:rPr>
      </w:pPr>
    </w:p>
    <w:p w14:paraId="2A29F514" w14:textId="77777777" w:rsidR="00293C15" w:rsidRPr="00DC665F" w:rsidRDefault="00293C15" w:rsidP="00293C15">
      <w:pPr>
        <w:jc w:val="both"/>
        <w:rPr>
          <w:rFonts w:asciiTheme="minorHAnsi" w:eastAsia="Arial" w:hAnsiTheme="minorHAnsi" w:cstheme="minorHAnsi"/>
          <w:b/>
          <w:bCs/>
          <w:u w:val="single"/>
        </w:rPr>
      </w:pPr>
      <w:r w:rsidRPr="00DC665F">
        <w:rPr>
          <w:rFonts w:asciiTheme="minorHAnsi" w:hAnsiTheme="minorHAnsi" w:cstheme="minorHAnsi"/>
          <w:b/>
          <w:bCs/>
          <w:u w:val="single"/>
        </w:rPr>
        <w:t xml:space="preserve">Rozbudowa sieci ciepłowniczej z wysokosprawnej kogeneracji na terenie dzielnicy Chwarzno-Wiczlino w Gdyni etap 3 i 4 </w:t>
      </w:r>
      <w:r w:rsidRPr="00DC665F">
        <w:rPr>
          <w:rFonts w:asciiTheme="minorHAnsi" w:hAnsiTheme="minorHAnsi" w:cstheme="minorHAnsi"/>
        </w:rPr>
        <w:t>w zakresie:</w:t>
      </w:r>
      <w:r w:rsidRPr="00DC665F">
        <w:rPr>
          <w:rFonts w:asciiTheme="minorHAnsi" w:hAnsiTheme="minorHAnsi" w:cstheme="minorHAnsi"/>
          <w:b/>
          <w:bCs/>
        </w:rPr>
        <w:t xml:space="preserve"> </w:t>
      </w:r>
    </w:p>
    <w:p w14:paraId="26ABBDB5" w14:textId="77777777" w:rsidR="00293C15" w:rsidRPr="00DC665F" w:rsidRDefault="00293C15" w:rsidP="005E54AB">
      <w:pPr>
        <w:pStyle w:val="Styl1"/>
        <w:numPr>
          <w:ilvl w:val="0"/>
          <w:numId w:val="83"/>
        </w:numPr>
        <w:spacing w:after="0"/>
        <w:ind w:left="284" w:hanging="284"/>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Chwarznieńską do zaworów sekcyjnych przed przejściem przez ul. Staniszewskiego na terenie dzielnicy Chwarzno - Wiczlino w Gdyni – </w:t>
      </w:r>
      <w:r w:rsidRPr="00DC665F">
        <w:rPr>
          <w:rFonts w:asciiTheme="minorHAnsi" w:hAnsiTheme="minorHAnsi" w:cstheme="minorHAnsi"/>
          <w:b w:val="0"/>
          <w:bCs/>
          <w:lang w:val="pl-PL"/>
        </w:rPr>
        <w:t>e</w:t>
      </w:r>
      <w:r w:rsidRPr="00DC665F">
        <w:rPr>
          <w:rFonts w:asciiTheme="minorHAnsi" w:hAnsiTheme="minorHAnsi" w:cstheme="minorHAnsi"/>
          <w:b w:val="0"/>
          <w:bCs/>
        </w:rPr>
        <w:t>tap 3</w:t>
      </w:r>
      <w:r w:rsidRPr="00DC665F">
        <w:rPr>
          <w:rFonts w:asciiTheme="minorHAnsi" w:hAnsiTheme="minorHAnsi" w:cstheme="minorHAnsi"/>
          <w:b w:val="0"/>
          <w:bCs/>
          <w:lang w:val="pl-PL"/>
        </w:rPr>
        <w:t>*</w:t>
      </w:r>
    </w:p>
    <w:p w14:paraId="2599A07F" w14:textId="77777777" w:rsidR="00293C15" w:rsidRPr="00DC665F" w:rsidRDefault="00293C15" w:rsidP="005E54AB">
      <w:pPr>
        <w:pStyle w:val="Styl1"/>
        <w:numPr>
          <w:ilvl w:val="0"/>
          <w:numId w:val="83"/>
        </w:numPr>
        <w:spacing w:after="0"/>
        <w:ind w:left="284" w:hanging="284"/>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Wiczlino w Gdyni – etap 4*</w:t>
      </w:r>
      <w:r w:rsidRPr="00DC665F">
        <w:rPr>
          <w:rFonts w:asciiTheme="minorHAnsi" w:hAnsiTheme="minorHAnsi" w:cstheme="minorHAnsi"/>
          <w:bCs/>
        </w:rPr>
        <w:t xml:space="preserve"> </w:t>
      </w:r>
    </w:p>
    <w:p w14:paraId="2C5B9CF3" w14:textId="77777777" w:rsidR="00B066CE" w:rsidRPr="00DC665F" w:rsidRDefault="00B066CE" w:rsidP="00B066CE">
      <w:pPr>
        <w:jc w:val="center"/>
        <w:rPr>
          <w:rFonts w:asciiTheme="minorHAnsi" w:hAnsiTheme="minorHAnsi" w:cstheme="minorHAnsi"/>
        </w:rPr>
      </w:pPr>
    </w:p>
    <w:p w14:paraId="51A0D118" w14:textId="77777777" w:rsidR="00B066CE" w:rsidRPr="00DC665F" w:rsidRDefault="00B066CE" w:rsidP="00B066CE">
      <w:pPr>
        <w:jc w:val="both"/>
        <w:rPr>
          <w:rFonts w:asciiTheme="minorHAnsi" w:hAnsiTheme="minorHAnsi" w:cstheme="minorHAnsi"/>
          <w:b/>
          <w:bCs/>
        </w:rPr>
      </w:pPr>
    </w:p>
    <w:p w14:paraId="2182761D" w14:textId="77777777" w:rsidR="00B066CE" w:rsidRPr="00DC665F" w:rsidRDefault="00B066CE" w:rsidP="00801E21">
      <w:pPr>
        <w:spacing w:line="276" w:lineRule="auto"/>
        <w:jc w:val="both"/>
        <w:rPr>
          <w:rFonts w:asciiTheme="minorHAnsi" w:hAnsiTheme="minorHAnsi" w:cstheme="minorHAnsi"/>
        </w:rPr>
      </w:pPr>
      <w:r w:rsidRPr="00DC665F">
        <w:rPr>
          <w:rFonts w:asciiTheme="minorHAnsi" w:hAnsiTheme="minorHAnsi" w:cstheme="minorHAnsi"/>
        </w:rPr>
        <w:t xml:space="preserve">Będąc należycie upoważnionym i reprezentując Podwykonawcę tj. ……………….………. z siedzibą w ……………..…, oświadczam, iż wymagalne wynagrodzenie należne Podwykonawcy z tytułu robót, wykonanych  i odebranych przez …………..………. </w:t>
      </w:r>
      <w:r w:rsidRPr="00DC665F">
        <w:rPr>
          <w:rFonts w:asciiTheme="minorHAnsi" w:hAnsiTheme="minorHAnsi" w:cstheme="minorHAnsi"/>
          <w:bCs/>
        </w:rPr>
        <w:t>(</w:t>
      </w:r>
      <w:r w:rsidRPr="00DC665F">
        <w:rPr>
          <w:rFonts w:asciiTheme="minorHAnsi" w:hAnsiTheme="minorHAnsi" w:cstheme="minorHAnsi"/>
        </w:rPr>
        <w:t>dalej: Wykonawca)</w:t>
      </w:r>
      <w:r w:rsidRPr="00DC665F">
        <w:rPr>
          <w:rFonts w:asciiTheme="minorHAnsi" w:hAnsiTheme="minorHAnsi" w:cstheme="minorHAnsi"/>
          <w:i/>
          <w:iCs/>
        </w:rPr>
        <w:t xml:space="preserve"> </w:t>
      </w:r>
      <w:r w:rsidRPr="00DC665F">
        <w:rPr>
          <w:rFonts w:asciiTheme="minorHAnsi" w:hAnsiTheme="minorHAnsi" w:cstheme="minorHAnsi"/>
        </w:rPr>
        <w:t>w ramach Umowy nr ……………………..……. z dnia …………………………, (dalej: Umowa), za wykonane prace w okresie do dnia …………..……. zostało uregulowane przez Wykonawcę</w:t>
      </w:r>
      <w:r w:rsidRPr="00DC665F">
        <w:rPr>
          <w:rFonts w:asciiTheme="minorHAnsi" w:hAnsiTheme="minorHAnsi" w:cstheme="minorHAnsi"/>
          <w:i/>
          <w:iCs/>
        </w:rPr>
        <w:t xml:space="preserve"> </w:t>
      </w:r>
      <w:r w:rsidRPr="00DC665F">
        <w:rPr>
          <w:rFonts w:asciiTheme="minorHAnsi" w:hAnsiTheme="minorHAnsi" w:cstheme="minorHAnsi"/>
        </w:rPr>
        <w:t>w całości, zgodnie z postanowieniami Umowy i wyczerpuje wszelkie roszczenia Podwykonawcy z tytułu wymagalnych płatności.</w:t>
      </w:r>
    </w:p>
    <w:p w14:paraId="24F9FBB2" w14:textId="77777777" w:rsidR="00B066CE" w:rsidRPr="00DC665F" w:rsidRDefault="00B066CE" w:rsidP="00801E21">
      <w:pPr>
        <w:spacing w:line="276" w:lineRule="auto"/>
        <w:jc w:val="both"/>
        <w:rPr>
          <w:rFonts w:asciiTheme="minorHAnsi" w:hAnsiTheme="minorHAnsi" w:cstheme="minorHAnsi"/>
        </w:rPr>
      </w:pPr>
    </w:p>
    <w:p w14:paraId="2539A83E" w14:textId="77777777" w:rsidR="00B066CE" w:rsidRPr="00DC665F" w:rsidRDefault="00B066CE" w:rsidP="00801E21">
      <w:pPr>
        <w:spacing w:line="276" w:lineRule="auto"/>
        <w:jc w:val="both"/>
        <w:rPr>
          <w:rFonts w:asciiTheme="minorHAnsi" w:hAnsiTheme="minorHAnsi" w:cstheme="minorHAnsi"/>
        </w:rPr>
      </w:pPr>
      <w:r w:rsidRPr="00DC665F">
        <w:rPr>
          <w:rFonts w:asciiTheme="minorHAnsi" w:hAnsiTheme="minorHAnsi" w:cstheme="minorHAnsi"/>
        </w:rPr>
        <w:t>Oświadczam, iż:</w:t>
      </w:r>
    </w:p>
    <w:p w14:paraId="2FF81E6D" w14:textId="77777777" w:rsidR="00B066CE" w:rsidRPr="00DC665F" w:rsidRDefault="00B066CE" w:rsidP="005E54AB">
      <w:pPr>
        <w:numPr>
          <w:ilvl w:val="0"/>
          <w:numId w:val="68"/>
        </w:numPr>
        <w:spacing w:line="276" w:lineRule="auto"/>
        <w:contextualSpacing/>
        <w:jc w:val="both"/>
        <w:rPr>
          <w:rFonts w:asciiTheme="minorHAnsi" w:hAnsiTheme="minorHAnsi" w:cstheme="minorHAnsi"/>
        </w:rPr>
      </w:pPr>
      <w:r w:rsidRPr="00DC665F">
        <w:rPr>
          <w:rFonts w:asciiTheme="minorHAnsi" w:hAnsiTheme="minorHAnsi" w:cstheme="minorHAnsi"/>
        </w:rPr>
        <w:t xml:space="preserve">Nie składam zastrzeżeń co do wysokości, terminu, sposobu i zakresu rozliczeń dokonanych pomiędzy Wykonawcą, a Podwykonawcą w ramach zapłaty wymagalnych należności wykonania Umowy. </w:t>
      </w:r>
    </w:p>
    <w:p w14:paraId="5CB41583" w14:textId="77777777" w:rsidR="00B066CE" w:rsidRPr="00DC665F" w:rsidRDefault="00B066CE" w:rsidP="005E54AB">
      <w:pPr>
        <w:numPr>
          <w:ilvl w:val="0"/>
          <w:numId w:val="68"/>
        </w:numPr>
        <w:spacing w:line="276" w:lineRule="auto"/>
        <w:contextualSpacing/>
        <w:jc w:val="both"/>
        <w:rPr>
          <w:rFonts w:asciiTheme="minorHAnsi" w:hAnsiTheme="minorHAnsi" w:cstheme="minorHAnsi"/>
        </w:rPr>
      </w:pPr>
      <w:r w:rsidRPr="00DC665F">
        <w:rPr>
          <w:rFonts w:asciiTheme="minorHAnsi" w:hAnsiTheme="minorHAnsi" w:cstheme="minorHAnsi"/>
        </w:rPr>
        <w:t>Na dzień złożenia niniejszego oświadczenia Wykonawca nie zalega względem Podwykonawcy z zapłatą należnego wynagrodzenia z tytułu realizacji Umowy, ani nie przypadają terminy wymagalności jakichkolwiek zobowiązań Wykonawcy wobec Podwykonawcy z tytułu realizacji Umowy.</w:t>
      </w:r>
    </w:p>
    <w:p w14:paraId="0B318B96" w14:textId="77777777" w:rsidR="001D6356" w:rsidRPr="00DC665F" w:rsidRDefault="001D6356" w:rsidP="00801E21">
      <w:pPr>
        <w:spacing w:after="240" w:line="276" w:lineRule="auto"/>
        <w:rPr>
          <w:rFonts w:asciiTheme="minorHAnsi" w:hAnsiTheme="minorHAnsi" w:cstheme="minorHAnsi"/>
        </w:rPr>
      </w:pPr>
    </w:p>
    <w:p w14:paraId="519B617D" w14:textId="50CA4BEF" w:rsidR="00B066CE" w:rsidRPr="00DC665F" w:rsidRDefault="001D6356" w:rsidP="00B066CE">
      <w:pPr>
        <w:jc w:val="right"/>
        <w:rPr>
          <w:rFonts w:asciiTheme="minorHAnsi" w:hAnsiTheme="minorHAnsi" w:cstheme="minorHAnsi"/>
        </w:rPr>
      </w:pPr>
      <w:r w:rsidRPr="00DC665F">
        <w:rPr>
          <w:rFonts w:asciiTheme="minorHAnsi" w:hAnsiTheme="minorHAnsi" w:cstheme="minorHAnsi"/>
        </w:rPr>
        <w:br w:type="page"/>
      </w:r>
      <w:r w:rsidR="00B066CE" w:rsidRPr="00DC665F">
        <w:rPr>
          <w:rFonts w:asciiTheme="minorHAnsi" w:hAnsiTheme="minorHAnsi" w:cstheme="minorHAnsi"/>
          <w:b/>
          <w:i/>
        </w:rPr>
        <w:lastRenderedPageBreak/>
        <w:t xml:space="preserve">Załącznik nr 4 b)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50F7C7AF" w14:textId="77777777" w:rsidR="00B066CE" w:rsidRPr="00DC665F" w:rsidRDefault="00B066CE" w:rsidP="00B066CE">
      <w:pPr>
        <w:jc w:val="right"/>
        <w:rPr>
          <w:rFonts w:asciiTheme="minorHAnsi" w:hAnsiTheme="minorHAnsi" w:cstheme="minorHAnsi"/>
        </w:rPr>
      </w:pPr>
    </w:p>
    <w:p w14:paraId="4CB46528" w14:textId="77777777" w:rsidR="00B066CE" w:rsidRPr="00DC665F" w:rsidRDefault="00B066CE" w:rsidP="00B066CE">
      <w:pPr>
        <w:jc w:val="right"/>
        <w:rPr>
          <w:rFonts w:asciiTheme="minorHAnsi" w:hAnsiTheme="minorHAnsi" w:cstheme="minorHAnsi"/>
        </w:rPr>
      </w:pPr>
      <w:r w:rsidRPr="00DC665F">
        <w:rPr>
          <w:rFonts w:asciiTheme="minorHAnsi" w:hAnsiTheme="minorHAnsi" w:cstheme="minorHAnsi"/>
        </w:rPr>
        <w:t>...........................dnia,..............................r.</w:t>
      </w:r>
    </w:p>
    <w:p w14:paraId="3F998E8A" w14:textId="77777777" w:rsidR="00B066CE" w:rsidRPr="00DC665F" w:rsidRDefault="00B066CE" w:rsidP="00B066CE">
      <w:pPr>
        <w:rPr>
          <w:rFonts w:asciiTheme="minorHAnsi" w:hAnsiTheme="minorHAnsi" w:cstheme="minorHAnsi"/>
        </w:rPr>
      </w:pPr>
    </w:p>
    <w:p w14:paraId="00FE2A44" w14:textId="77777777" w:rsidR="00B066CE" w:rsidRPr="00DC665F" w:rsidRDefault="00B066CE" w:rsidP="00B066CE">
      <w:pPr>
        <w:rPr>
          <w:rFonts w:asciiTheme="minorHAnsi" w:hAnsiTheme="minorHAnsi" w:cstheme="minorHAnsi"/>
        </w:rPr>
      </w:pPr>
    </w:p>
    <w:p w14:paraId="31A815EC" w14:textId="77777777" w:rsidR="00B066CE" w:rsidRPr="00DC665F" w:rsidRDefault="00B066CE" w:rsidP="00B066CE">
      <w:pPr>
        <w:rPr>
          <w:rFonts w:asciiTheme="minorHAnsi" w:hAnsiTheme="minorHAnsi" w:cstheme="minorHAnsi"/>
        </w:rPr>
      </w:pPr>
      <w:r w:rsidRPr="00DC665F">
        <w:rPr>
          <w:rFonts w:asciiTheme="minorHAnsi" w:hAnsiTheme="minorHAnsi" w:cstheme="minorHAnsi"/>
        </w:rPr>
        <w:t>..............................................</w:t>
      </w:r>
    </w:p>
    <w:p w14:paraId="185DC073" w14:textId="77777777" w:rsidR="00B066CE" w:rsidRPr="00DC665F" w:rsidRDefault="00B066CE" w:rsidP="00B066CE">
      <w:pPr>
        <w:rPr>
          <w:rFonts w:asciiTheme="minorHAnsi" w:hAnsiTheme="minorHAnsi" w:cstheme="minorHAnsi"/>
          <w:i/>
          <w:iCs/>
          <w:vertAlign w:val="superscript"/>
        </w:rPr>
      </w:pPr>
      <w:r w:rsidRPr="00DC665F">
        <w:rPr>
          <w:rFonts w:asciiTheme="minorHAnsi" w:hAnsiTheme="minorHAnsi" w:cstheme="minorHAnsi"/>
          <w:i/>
          <w:iCs/>
          <w:vertAlign w:val="superscript"/>
        </w:rPr>
        <w:t xml:space="preserve">   ( nazwa i adres Ppodwykonawcy)</w:t>
      </w:r>
    </w:p>
    <w:p w14:paraId="5FACC638" w14:textId="77777777" w:rsidR="00B066CE" w:rsidRPr="00DC665F" w:rsidRDefault="00B066CE" w:rsidP="00B066CE">
      <w:pPr>
        <w:rPr>
          <w:rFonts w:asciiTheme="minorHAnsi" w:hAnsiTheme="minorHAnsi" w:cstheme="minorHAnsi"/>
        </w:rPr>
      </w:pPr>
    </w:p>
    <w:p w14:paraId="023D2AA7" w14:textId="77777777" w:rsidR="00B066CE" w:rsidRPr="00DC665F" w:rsidRDefault="00B066CE" w:rsidP="00B066CE">
      <w:pPr>
        <w:rPr>
          <w:rFonts w:asciiTheme="minorHAnsi" w:hAnsiTheme="minorHAnsi" w:cstheme="minorHAnsi"/>
        </w:rPr>
      </w:pPr>
    </w:p>
    <w:p w14:paraId="7F99EB6E" w14:textId="77777777" w:rsidR="00B066CE" w:rsidRPr="00DC665F" w:rsidRDefault="00B066CE" w:rsidP="00B066CE">
      <w:pPr>
        <w:keepNext/>
        <w:spacing w:before="240" w:after="360"/>
        <w:contextualSpacing/>
        <w:jc w:val="center"/>
        <w:outlineLvl w:val="0"/>
        <w:rPr>
          <w:rFonts w:asciiTheme="minorHAnsi" w:hAnsiTheme="minorHAnsi" w:cstheme="minorHAnsi"/>
          <w:b/>
        </w:rPr>
      </w:pPr>
      <w:r w:rsidRPr="00DC665F">
        <w:rPr>
          <w:rFonts w:asciiTheme="minorHAnsi" w:hAnsiTheme="minorHAnsi" w:cstheme="minorHAnsi"/>
          <w:b/>
        </w:rPr>
        <w:t>KOŃCOWE OŚWIADCZENIE PODWYKONAWCY</w:t>
      </w:r>
    </w:p>
    <w:p w14:paraId="4EE9E5F4" w14:textId="77777777" w:rsidR="00B066CE" w:rsidRPr="00DC665F" w:rsidRDefault="00B066CE" w:rsidP="00B066CE">
      <w:pPr>
        <w:rPr>
          <w:rFonts w:asciiTheme="minorHAnsi" w:hAnsiTheme="minorHAnsi" w:cstheme="minorHAnsi"/>
        </w:rPr>
      </w:pPr>
    </w:p>
    <w:p w14:paraId="7BCFED08" w14:textId="77777777" w:rsidR="00293C15" w:rsidRPr="00DC665F" w:rsidRDefault="00293C15" w:rsidP="00293C15">
      <w:pPr>
        <w:jc w:val="both"/>
        <w:rPr>
          <w:rFonts w:asciiTheme="minorHAnsi" w:eastAsia="Arial" w:hAnsiTheme="minorHAnsi" w:cstheme="minorHAnsi"/>
          <w:b/>
          <w:bCs/>
          <w:u w:val="single"/>
        </w:rPr>
      </w:pPr>
      <w:r w:rsidRPr="00DC665F">
        <w:rPr>
          <w:rFonts w:asciiTheme="minorHAnsi" w:hAnsiTheme="minorHAnsi" w:cstheme="minorHAnsi"/>
          <w:b/>
          <w:bCs/>
          <w:u w:val="single"/>
        </w:rPr>
        <w:t xml:space="preserve">Rozbudowa sieci ciepłowniczej z wysokosprawnej kogeneracji na terenie dzielnicy Chwarzno-Wiczlino w Gdyni etap 3 i 4 </w:t>
      </w:r>
      <w:r w:rsidRPr="00DC665F">
        <w:rPr>
          <w:rFonts w:asciiTheme="minorHAnsi" w:hAnsiTheme="minorHAnsi" w:cstheme="minorHAnsi"/>
        </w:rPr>
        <w:t>w zakresie:</w:t>
      </w:r>
      <w:r w:rsidRPr="00DC665F">
        <w:rPr>
          <w:rFonts w:asciiTheme="minorHAnsi" w:hAnsiTheme="minorHAnsi" w:cstheme="minorHAnsi"/>
          <w:b/>
          <w:bCs/>
        </w:rPr>
        <w:t xml:space="preserve"> </w:t>
      </w:r>
    </w:p>
    <w:p w14:paraId="72C54A9B" w14:textId="77777777" w:rsidR="00293C15" w:rsidRPr="00DC665F" w:rsidRDefault="00293C15" w:rsidP="005E54AB">
      <w:pPr>
        <w:pStyle w:val="Styl1"/>
        <w:numPr>
          <w:ilvl w:val="0"/>
          <w:numId w:val="83"/>
        </w:numPr>
        <w:spacing w:after="0"/>
        <w:ind w:left="284" w:hanging="284"/>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Chwarznieńską do zaworów sekcyjnych przed przejściem przez ul. Staniszewskiego na terenie dzielnicy Chwarzno - Wiczlino w Gdyni – </w:t>
      </w:r>
      <w:r w:rsidRPr="00DC665F">
        <w:rPr>
          <w:rFonts w:asciiTheme="minorHAnsi" w:hAnsiTheme="minorHAnsi" w:cstheme="minorHAnsi"/>
          <w:b w:val="0"/>
          <w:bCs/>
          <w:lang w:val="pl-PL"/>
        </w:rPr>
        <w:t>e</w:t>
      </w:r>
      <w:r w:rsidRPr="00DC665F">
        <w:rPr>
          <w:rFonts w:asciiTheme="minorHAnsi" w:hAnsiTheme="minorHAnsi" w:cstheme="minorHAnsi"/>
          <w:b w:val="0"/>
          <w:bCs/>
        </w:rPr>
        <w:t>tap 3</w:t>
      </w:r>
      <w:r w:rsidRPr="00DC665F">
        <w:rPr>
          <w:rFonts w:asciiTheme="minorHAnsi" w:hAnsiTheme="minorHAnsi" w:cstheme="minorHAnsi"/>
          <w:b w:val="0"/>
          <w:bCs/>
          <w:lang w:val="pl-PL"/>
        </w:rPr>
        <w:t>*</w:t>
      </w:r>
    </w:p>
    <w:p w14:paraId="15CC2282" w14:textId="77777777" w:rsidR="00293C15" w:rsidRPr="00DC665F" w:rsidRDefault="00293C15" w:rsidP="005E54AB">
      <w:pPr>
        <w:pStyle w:val="Styl1"/>
        <w:numPr>
          <w:ilvl w:val="0"/>
          <w:numId w:val="83"/>
        </w:numPr>
        <w:spacing w:after="0"/>
        <w:ind w:left="284" w:hanging="284"/>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Wiczlino w Gdyni – etap 4*</w:t>
      </w:r>
      <w:r w:rsidRPr="00DC665F">
        <w:rPr>
          <w:rFonts w:asciiTheme="minorHAnsi" w:hAnsiTheme="minorHAnsi" w:cstheme="minorHAnsi"/>
          <w:bCs/>
        </w:rPr>
        <w:t xml:space="preserve"> </w:t>
      </w:r>
    </w:p>
    <w:p w14:paraId="48F36D0D" w14:textId="77777777" w:rsidR="00B066CE" w:rsidRPr="00DC665F" w:rsidRDefault="00B066CE" w:rsidP="00B066CE">
      <w:pPr>
        <w:rPr>
          <w:rFonts w:asciiTheme="minorHAnsi" w:hAnsiTheme="minorHAnsi" w:cstheme="minorHAnsi"/>
          <w:b/>
          <w:bCs/>
        </w:rPr>
      </w:pPr>
    </w:p>
    <w:p w14:paraId="3DAB755F" w14:textId="77777777" w:rsidR="00B066CE" w:rsidRPr="00DC665F" w:rsidRDefault="00B066CE" w:rsidP="00B066CE">
      <w:pPr>
        <w:spacing w:line="276" w:lineRule="auto"/>
        <w:jc w:val="both"/>
        <w:rPr>
          <w:rFonts w:asciiTheme="minorHAnsi" w:hAnsiTheme="minorHAnsi" w:cstheme="minorHAnsi"/>
        </w:rPr>
      </w:pPr>
      <w:r w:rsidRPr="00DC665F">
        <w:rPr>
          <w:rFonts w:asciiTheme="minorHAnsi" w:hAnsiTheme="minorHAnsi" w:cstheme="minorHAnsi"/>
        </w:rPr>
        <w:t xml:space="preserve">Będąc należycie upoważnionym i reprezentując Podwykonawcę, tj. ……………….………. z siedzibą w …………………, oświadczam, iż wymagalne wynagrodzenie należne Podwykonawcy z tytułu wykonania i odebrania przez …………..………. </w:t>
      </w:r>
      <w:r w:rsidRPr="00DC665F">
        <w:rPr>
          <w:rFonts w:asciiTheme="minorHAnsi" w:hAnsiTheme="minorHAnsi" w:cstheme="minorHAnsi"/>
          <w:bCs/>
        </w:rPr>
        <w:t>(</w:t>
      </w:r>
      <w:r w:rsidRPr="00DC665F">
        <w:rPr>
          <w:rFonts w:asciiTheme="minorHAnsi" w:hAnsiTheme="minorHAnsi" w:cstheme="minorHAnsi"/>
        </w:rPr>
        <w:t>dalej: Wykonawca)</w:t>
      </w:r>
      <w:r w:rsidRPr="00DC665F">
        <w:rPr>
          <w:rFonts w:asciiTheme="minorHAnsi" w:hAnsiTheme="minorHAnsi" w:cstheme="minorHAnsi"/>
          <w:i/>
          <w:iCs/>
        </w:rPr>
        <w:t xml:space="preserve"> </w:t>
      </w:r>
      <w:r w:rsidRPr="00DC665F">
        <w:rPr>
          <w:rFonts w:asciiTheme="minorHAnsi" w:hAnsiTheme="minorHAnsi" w:cstheme="minorHAnsi"/>
        </w:rPr>
        <w:t>przedmiotu umowy nr ………………………. z dnia …………………………, (dalej: Umowa), zostało uregulowane przez Wykonawcę</w:t>
      </w:r>
      <w:r w:rsidRPr="00DC665F">
        <w:rPr>
          <w:rFonts w:asciiTheme="minorHAnsi" w:hAnsiTheme="minorHAnsi" w:cstheme="minorHAnsi"/>
          <w:i/>
          <w:iCs/>
        </w:rPr>
        <w:t xml:space="preserve"> </w:t>
      </w:r>
      <w:r w:rsidRPr="00DC665F">
        <w:rPr>
          <w:rFonts w:asciiTheme="minorHAnsi" w:hAnsiTheme="minorHAnsi" w:cstheme="minorHAnsi"/>
        </w:rPr>
        <w:t>w całości, zgodnie z postanowieniami Umowy i wyczerpuje wszelkie roszczenia Podwykonawcy z tytułu jej realizacji.</w:t>
      </w:r>
    </w:p>
    <w:p w14:paraId="75C29BB2" w14:textId="77777777" w:rsidR="00B066CE" w:rsidRPr="00DC665F" w:rsidRDefault="00B066CE" w:rsidP="00B066CE">
      <w:pPr>
        <w:spacing w:line="276" w:lineRule="auto"/>
        <w:ind w:firstLine="709"/>
        <w:jc w:val="both"/>
        <w:rPr>
          <w:rFonts w:asciiTheme="minorHAnsi" w:hAnsiTheme="minorHAnsi" w:cstheme="minorHAnsi"/>
        </w:rPr>
      </w:pPr>
    </w:p>
    <w:p w14:paraId="45DBE1DE" w14:textId="77777777" w:rsidR="00B066CE" w:rsidRPr="00DC665F" w:rsidRDefault="00B066CE" w:rsidP="00B066CE">
      <w:pPr>
        <w:spacing w:line="276" w:lineRule="auto"/>
        <w:jc w:val="both"/>
        <w:rPr>
          <w:rFonts w:asciiTheme="minorHAnsi" w:hAnsiTheme="minorHAnsi" w:cstheme="minorHAnsi"/>
        </w:rPr>
      </w:pPr>
      <w:r w:rsidRPr="00DC665F">
        <w:rPr>
          <w:rFonts w:asciiTheme="minorHAnsi" w:hAnsiTheme="minorHAnsi" w:cstheme="minorHAnsi"/>
        </w:rPr>
        <w:t>W związku z powyższym Zamawiający Okręgowe Przedsiębiorstwo Energetyki Cieplnej Sp. z o.o. w Gdyni nie posiada żadnych zobowiązań wobec Podwykonawcy, a Podwykonawca nieodwołalnie i bezwarunkowo zrzeka się i zobowiązuje nie podnosić żadnych roszczeń z tytułu Umowy w stosunku do Zamawiającego, zarówno obecnie jak i w przyszłości.</w:t>
      </w:r>
    </w:p>
    <w:p w14:paraId="1F74D233" w14:textId="77777777" w:rsidR="00B066CE" w:rsidRPr="00DC665F" w:rsidRDefault="00B066CE" w:rsidP="00B066CE">
      <w:pPr>
        <w:spacing w:line="276" w:lineRule="auto"/>
        <w:ind w:firstLine="709"/>
        <w:jc w:val="both"/>
        <w:rPr>
          <w:rFonts w:asciiTheme="minorHAnsi" w:hAnsiTheme="minorHAnsi" w:cstheme="minorHAnsi"/>
        </w:rPr>
      </w:pPr>
    </w:p>
    <w:p w14:paraId="7ACD27BB" w14:textId="672A01FE" w:rsidR="001D6356" w:rsidRPr="00DC665F" w:rsidRDefault="001D6356" w:rsidP="001D6356">
      <w:pPr>
        <w:spacing w:after="240"/>
        <w:jc w:val="right"/>
        <w:rPr>
          <w:rFonts w:asciiTheme="minorHAnsi" w:hAnsiTheme="minorHAnsi" w:cstheme="minorHAnsi"/>
          <w:b/>
          <w:i/>
        </w:rPr>
      </w:pPr>
    </w:p>
    <w:p w14:paraId="034278FF" w14:textId="77777777" w:rsidR="00B066CE" w:rsidRPr="00DC665F" w:rsidRDefault="00B066CE">
      <w:pPr>
        <w:spacing w:after="160" w:line="259" w:lineRule="auto"/>
        <w:rPr>
          <w:rFonts w:asciiTheme="minorHAnsi" w:hAnsiTheme="minorHAnsi" w:cstheme="minorHAnsi"/>
          <w:b/>
          <w:i/>
        </w:rPr>
      </w:pPr>
      <w:r w:rsidRPr="00DC665F">
        <w:rPr>
          <w:rFonts w:asciiTheme="minorHAnsi" w:hAnsiTheme="minorHAnsi" w:cstheme="minorHAnsi"/>
          <w:b/>
          <w:i/>
        </w:rPr>
        <w:br w:type="page"/>
      </w:r>
    </w:p>
    <w:p w14:paraId="2248BDFA" w14:textId="7E2FB2AF" w:rsidR="001D6356" w:rsidRPr="00DC665F" w:rsidRDefault="001D6356" w:rsidP="001D6356">
      <w:pPr>
        <w:spacing w:after="240"/>
        <w:jc w:val="right"/>
        <w:rPr>
          <w:rFonts w:asciiTheme="minorHAnsi" w:hAnsiTheme="minorHAnsi" w:cstheme="minorHAnsi"/>
          <w:b/>
          <w:bCs/>
        </w:rPr>
      </w:pPr>
      <w:r w:rsidRPr="00DC665F">
        <w:rPr>
          <w:rFonts w:asciiTheme="minorHAnsi" w:hAnsiTheme="minorHAnsi" w:cstheme="minorHAnsi"/>
          <w:b/>
          <w:i/>
        </w:rPr>
        <w:lastRenderedPageBreak/>
        <w:t xml:space="preserve">Załącznik nr 5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5BACE0A2" w14:textId="77777777" w:rsidR="001D6356" w:rsidRPr="00DC665F" w:rsidRDefault="001D6356" w:rsidP="001D6356">
      <w:pPr>
        <w:spacing w:before="240"/>
        <w:jc w:val="right"/>
        <w:rPr>
          <w:rFonts w:asciiTheme="minorHAnsi" w:hAnsiTheme="minorHAnsi" w:cstheme="minorHAnsi"/>
          <w:b/>
          <w:bCs/>
        </w:rPr>
      </w:pPr>
      <w:r w:rsidRPr="00DC665F">
        <w:rPr>
          <w:rFonts w:asciiTheme="minorHAnsi" w:hAnsiTheme="minorHAnsi" w:cstheme="minorHAnsi"/>
          <w:b/>
          <w:bCs/>
        </w:rPr>
        <w:t>ZAŁĄCZNIK Nr 4</w:t>
      </w:r>
      <w:r w:rsidRPr="00DC665F">
        <w:rPr>
          <w:rFonts w:asciiTheme="minorHAnsi" w:hAnsiTheme="minorHAnsi" w:cstheme="minorHAnsi"/>
          <w:b/>
          <w:bCs/>
        </w:rPr>
        <w:br/>
        <w:t>do Decyzji Nr 3/2007</w:t>
      </w:r>
      <w:r w:rsidRPr="00DC665F">
        <w:rPr>
          <w:rFonts w:asciiTheme="minorHAnsi" w:hAnsiTheme="minorHAnsi" w:cstheme="minorHAnsi"/>
          <w:b/>
          <w:bCs/>
        </w:rPr>
        <w:br/>
        <w:t>Zarz. OPEC Sp. z o.o.</w:t>
      </w:r>
    </w:p>
    <w:p w14:paraId="12328544" w14:textId="77777777" w:rsidR="001D6356" w:rsidRPr="00DC665F" w:rsidRDefault="001D6356" w:rsidP="001D6356">
      <w:pPr>
        <w:spacing w:before="240"/>
        <w:jc w:val="center"/>
        <w:rPr>
          <w:rFonts w:asciiTheme="minorHAnsi" w:hAnsiTheme="minorHAnsi" w:cstheme="minorHAnsi"/>
          <w:b/>
          <w:bCs/>
        </w:rPr>
      </w:pPr>
      <w:r w:rsidRPr="00DC665F">
        <w:rPr>
          <w:rFonts w:asciiTheme="minorHAnsi" w:hAnsiTheme="minorHAnsi" w:cstheme="minorHAnsi"/>
          <w:b/>
          <w:bCs/>
        </w:rPr>
        <w:t xml:space="preserve">INFORMACJA PRACODAWCY O ZAGROŻENIACH </w:t>
      </w:r>
      <w:r w:rsidRPr="00DC665F">
        <w:rPr>
          <w:rFonts w:asciiTheme="minorHAnsi" w:hAnsiTheme="minorHAnsi" w:cstheme="minorHAnsi"/>
        </w:rPr>
        <w:t>*</w:t>
      </w:r>
      <w:r w:rsidRPr="00DC665F">
        <w:rPr>
          <w:rFonts w:asciiTheme="minorHAnsi" w:hAnsiTheme="minorHAnsi" w:cstheme="minorHAnsi"/>
          <w:b/>
          <w:bCs/>
        </w:rPr>
        <w:br/>
        <w:t>DLA BEZPIECZEŃSTWA I ZDROWIA PODCZAS PRACY</w:t>
      </w:r>
      <w:r w:rsidRPr="00DC665F">
        <w:rPr>
          <w:rFonts w:asciiTheme="minorHAnsi" w:hAnsiTheme="minorHAnsi" w:cstheme="minorHAnsi"/>
          <w:b/>
          <w:bCs/>
        </w:rPr>
        <w:br/>
        <w:t xml:space="preserve">(§ 2.2 Rozporządzenia M.G i P. z dnia 27 lipca 2004r w sprawie </w:t>
      </w:r>
      <w:r w:rsidRPr="00DC665F">
        <w:rPr>
          <w:rFonts w:asciiTheme="minorHAnsi" w:hAnsiTheme="minorHAnsi" w:cstheme="minorHAnsi"/>
          <w:b/>
          <w:bCs/>
        </w:rPr>
        <w:br/>
        <w:t xml:space="preserve">szkolenia w dziedzinie bezpieczeństwa i higieny pracy Dz.U. Nr 180poz. 1860) </w:t>
      </w:r>
      <w:r w:rsidRPr="00DC665F">
        <w:rPr>
          <w:rFonts w:asciiTheme="minorHAnsi" w:hAnsiTheme="minorHAnsi" w:cstheme="minorHAnsi"/>
          <w:b/>
          <w:bCs/>
        </w:rPr>
        <w:br/>
        <w:t>- dotyczy pracowników innego pracodawcy</w:t>
      </w:r>
    </w:p>
    <w:p w14:paraId="372F3016" w14:textId="77777777" w:rsidR="001D6356" w:rsidRPr="00DC665F" w:rsidRDefault="001D6356" w:rsidP="001D6356">
      <w:pPr>
        <w:spacing w:before="240"/>
        <w:jc w:val="center"/>
        <w:rPr>
          <w:rFonts w:asciiTheme="minorHAnsi" w:hAnsiTheme="minorHAnsi" w:cstheme="minorHAnsi"/>
          <w:b/>
          <w:bCs/>
        </w:rPr>
      </w:pPr>
    </w:p>
    <w:p w14:paraId="2854802E" w14:textId="2D00CA8D" w:rsidR="001D6356" w:rsidRPr="00DC665F" w:rsidRDefault="001D6356" w:rsidP="005A01C9">
      <w:pPr>
        <w:numPr>
          <w:ilvl w:val="0"/>
          <w:numId w:val="25"/>
        </w:numPr>
        <w:tabs>
          <w:tab w:val="clear" w:pos="720"/>
          <w:tab w:val="num" w:pos="357"/>
        </w:tabs>
        <w:spacing w:line="480" w:lineRule="auto"/>
        <w:ind w:left="714" w:hanging="572"/>
        <w:rPr>
          <w:rFonts w:asciiTheme="minorHAnsi" w:hAnsiTheme="minorHAnsi" w:cstheme="minorHAnsi"/>
          <w:b/>
          <w:bCs/>
        </w:rPr>
      </w:pPr>
      <w:r w:rsidRPr="00DC665F">
        <w:rPr>
          <w:rFonts w:asciiTheme="minorHAnsi" w:hAnsiTheme="minorHAnsi" w:cstheme="minorHAnsi"/>
          <w:b/>
          <w:bCs/>
        </w:rPr>
        <w:t xml:space="preserve">Dotyczy umowy nr: </w:t>
      </w:r>
      <w:r w:rsidR="00B066CE" w:rsidRPr="00DC665F">
        <w:rPr>
          <w:rFonts w:asciiTheme="minorHAnsi" w:hAnsiTheme="minorHAnsi" w:cstheme="minorHAnsi"/>
          <w:b/>
          <w:bCs/>
        </w:rPr>
        <w:t>NO/</w:t>
      </w:r>
      <w:r w:rsidR="00293C15" w:rsidRPr="00DC665F">
        <w:rPr>
          <w:rFonts w:asciiTheme="minorHAnsi" w:hAnsiTheme="minorHAnsi" w:cstheme="minorHAnsi"/>
          <w:b/>
          <w:bCs/>
        </w:rPr>
        <w:t>….</w:t>
      </w:r>
      <w:r w:rsidR="00B066CE" w:rsidRPr="00DC665F">
        <w:rPr>
          <w:rFonts w:asciiTheme="minorHAnsi" w:hAnsiTheme="minorHAnsi" w:cstheme="minorHAnsi"/>
          <w:b/>
          <w:bCs/>
        </w:rPr>
        <w:t>/202</w:t>
      </w:r>
      <w:r w:rsidR="00657A8D" w:rsidRPr="00DC665F">
        <w:rPr>
          <w:rFonts w:asciiTheme="minorHAnsi" w:hAnsiTheme="minorHAnsi" w:cstheme="minorHAnsi"/>
          <w:b/>
          <w:bCs/>
        </w:rPr>
        <w:t>1</w:t>
      </w:r>
    </w:p>
    <w:p w14:paraId="4CC6236D" w14:textId="77777777" w:rsidR="001D6356" w:rsidRPr="00DC665F" w:rsidRDefault="001D6356" w:rsidP="005A01C9">
      <w:pPr>
        <w:numPr>
          <w:ilvl w:val="0"/>
          <w:numId w:val="25"/>
        </w:numPr>
        <w:tabs>
          <w:tab w:val="clear" w:pos="720"/>
          <w:tab w:val="num" w:pos="357"/>
        </w:tabs>
        <w:spacing w:line="360" w:lineRule="auto"/>
        <w:ind w:hanging="572"/>
        <w:rPr>
          <w:rFonts w:asciiTheme="minorHAnsi" w:hAnsiTheme="minorHAnsi" w:cstheme="minorHAnsi"/>
          <w:b/>
          <w:bCs/>
        </w:rPr>
      </w:pPr>
      <w:r w:rsidRPr="00DC665F">
        <w:rPr>
          <w:rFonts w:asciiTheme="minorHAnsi" w:hAnsiTheme="minorHAnsi" w:cstheme="minorHAnsi"/>
          <w:b/>
          <w:bCs/>
        </w:rPr>
        <w:t>Nazwa firmy, komórki organizacyjnej wykonującej zadania na rzecz OPEC Sp. z o.o.</w:t>
      </w:r>
      <w:r w:rsidRPr="00DC665F">
        <w:rPr>
          <w:rFonts w:asciiTheme="minorHAnsi" w:hAnsiTheme="minorHAnsi" w:cstheme="minorHAnsi"/>
        </w:rPr>
        <w:t xml:space="preserve"> </w:t>
      </w:r>
    </w:p>
    <w:p w14:paraId="1E972E96" w14:textId="363CE429" w:rsidR="005A01C9" w:rsidRPr="00DC665F" w:rsidRDefault="00293C15" w:rsidP="001D6356">
      <w:pPr>
        <w:ind w:left="360"/>
        <w:jc w:val="center"/>
        <w:rPr>
          <w:rFonts w:asciiTheme="minorHAnsi" w:hAnsiTheme="minorHAnsi" w:cstheme="minorHAnsi"/>
          <w:b/>
          <w:bCs/>
          <w:spacing w:val="26"/>
        </w:rPr>
      </w:pPr>
      <w:r w:rsidRPr="00DC665F">
        <w:rPr>
          <w:rFonts w:asciiTheme="minorHAnsi" w:hAnsiTheme="minorHAnsi" w:cstheme="minorHAnsi"/>
          <w:b/>
        </w:rPr>
        <w:t>……………………………………………………………………………………………………………………………………..</w:t>
      </w:r>
    </w:p>
    <w:p w14:paraId="24252933" w14:textId="77777777" w:rsidR="005A01C9" w:rsidRPr="00DC665F" w:rsidRDefault="005A01C9" w:rsidP="001D6356">
      <w:pPr>
        <w:ind w:left="360"/>
        <w:jc w:val="center"/>
        <w:rPr>
          <w:rFonts w:asciiTheme="minorHAnsi" w:hAnsiTheme="minorHAnsi" w:cstheme="minorHAnsi"/>
          <w:b/>
          <w:bCs/>
          <w:spacing w:val="26"/>
        </w:rPr>
      </w:pPr>
    </w:p>
    <w:p w14:paraId="764B0628" w14:textId="28E2E984" w:rsidR="001D6356" w:rsidRPr="00DC665F" w:rsidRDefault="001D6356" w:rsidP="001D6356">
      <w:pPr>
        <w:ind w:left="360"/>
        <w:jc w:val="center"/>
        <w:rPr>
          <w:rFonts w:asciiTheme="minorHAnsi" w:hAnsiTheme="minorHAnsi" w:cstheme="minorHAnsi"/>
          <w:b/>
          <w:bCs/>
          <w:spacing w:val="26"/>
        </w:rPr>
      </w:pPr>
      <w:r w:rsidRPr="00DC665F">
        <w:rPr>
          <w:rFonts w:asciiTheme="minorHAnsi" w:hAnsiTheme="minorHAnsi" w:cstheme="minorHAnsi"/>
          <w:b/>
          <w:bCs/>
          <w:spacing w:val="26"/>
        </w:rPr>
        <w:t>POINFORMOWANIE</w:t>
      </w:r>
    </w:p>
    <w:p w14:paraId="373832F4" w14:textId="77777777" w:rsidR="001D6356" w:rsidRPr="00DC665F" w:rsidRDefault="001D6356" w:rsidP="001D6356">
      <w:pPr>
        <w:ind w:left="360"/>
        <w:rPr>
          <w:rFonts w:asciiTheme="minorHAnsi" w:hAnsiTheme="minorHAnsi" w:cstheme="minorHAnsi"/>
          <w:b/>
          <w:bCs/>
        </w:rPr>
      </w:pPr>
    </w:p>
    <w:p w14:paraId="02078F63" w14:textId="0F0E4569" w:rsidR="001D6356" w:rsidRPr="00DC665F" w:rsidRDefault="001D6356" w:rsidP="001D6356">
      <w:pPr>
        <w:ind w:left="142"/>
        <w:jc w:val="both"/>
        <w:rPr>
          <w:rFonts w:asciiTheme="minorHAnsi" w:hAnsiTheme="minorHAnsi" w:cstheme="minorHAnsi"/>
        </w:rPr>
      </w:pPr>
      <w:r w:rsidRPr="00DC665F">
        <w:rPr>
          <w:rFonts w:asciiTheme="minorHAnsi" w:hAnsiTheme="minorHAnsi" w:cstheme="minorHAnsi"/>
        </w:rPr>
        <w:t xml:space="preserve">Oświadczam, że zgodnie z załącznikiem Nr 4-a do Decyzji nr 3/2007 Zarządu OPEC Sp. </w:t>
      </w:r>
      <w:r w:rsidRPr="00DC665F">
        <w:rPr>
          <w:rFonts w:asciiTheme="minorHAnsi" w:hAnsiTheme="minorHAnsi" w:cstheme="minorHAnsi"/>
        </w:rPr>
        <w:br/>
        <w:t>z o.o. „</w:t>
      </w:r>
      <w:r w:rsidR="00FC7E05" w:rsidRPr="00DC665F">
        <w:rPr>
          <w:rFonts w:asciiTheme="minorHAnsi" w:hAnsiTheme="minorHAnsi" w:cstheme="minorHAnsi"/>
        </w:rPr>
        <w:t>U</w:t>
      </w:r>
      <w:r w:rsidRPr="00DC665F">
        <w:rPr>
          <w:rFonts w:asciiTheme="minorHAnsi" w:hAnsiTheme="minorHAnsi" w:cstheme="minorHAnsi"/>
        </w:rPr>
        <w:t>świadomienie osób wykonujących zadania dla OPEC lub w jego imieniu oraz przebywających na terenie przedsiębiorstwa</w:t>
      </w:r>
      <w:r w:rsidR="00FC7E05" w:rsidRPr="00DC665F">
        <w:rPr>
          <w:rFonts w:asciiTheme="minorHAnsi" w:hAnsiTheme="minorHAnsi" w:cstheme="minorHAnsi"/>
        </w:rPr>
        <w:t xml:space="preserve"> i określenie kompetencji</w:t>
      </w:r>
      <w:r w:rsidRPr="00DC665F">
        <w:rPr>
          <w:rFonts w:asciiTheme="minorHAnsi" w:hAnsiTheme="minorHAnsi" w:cstheme="minorHAnsi"/>
        </w:rPr>
        <w:t>” zostałem (łam) poinformowany (na) o zagrożeniach, wymaganiach oraz ogólnych zasadach przebywania na terenie OPEC Sp.</w:t>
      </w:r>
      <w:r w:rsidR="00FC7E05" w:rsidRPr="00DC665F">
        <w:rPr>
          <w:rFonts w:asciiTheme="minorHAnsi" w:hAnsiTheme="minorHAnsi" w:cstheme="minorHAnsi"/>
        </w:rPr>
        <w:t xml:space="preserve"> </w:t>
      </w:r>
      <w:r w:rsidRPr="00DC665F">
        <w:rPr>
          <w:rFonts w:asciiTheme="minorHAnsi" w:hAnsiTheme="minorHAnsi" w:cstheme="minorHAnsi"/>
        </w:rPr>
        <w:t>z o. o.</w:t>
      </w:r>
    </w:p>
    <w:p w14:paraId="77148D26" w14:textId="77777777" w:rsidR="001D6356" w:rsidRPr="00DC665F" w:rsidRDefault="001D6356" w:rsidP="001D6356">
      <w:pPr>
        <w:ind w:left="284"/>
        <w:jc w:val="center"/>
        <w:rPr>
          <w:rFonts w:asciiTheme="minorHAnsi" w:hAnsiTheme="minorHAnsi" w:cstheme="minorHAns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DC665F" w14:paraId="4E9C87F4" w14:textId="77777777" w:rsidTr="005042F7">
        <w:tc>
          <w:tcPr>
            <w:tcW w:w="675" w:type="dxa"/>
            <w:tcBorders>
              <w:bottom w:val="single" w:sz="12" w:space="0" w:color="000000"/>
            </w:tcBorders>
            <w:shd w:val="clear" w:color="auto" w:fill="auto"/>
            <w:vAlign w:val="center"/>
          </w:tcPr>
          <w:p w14:paraId="6A77CFE2"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Lp.</w:t>
            </w:r>
          </w:p>
        </w:tc>
        <w:tc>
          <w:tcPr>
            <w:tcW w:w="2694" w:type="dxa"/>
            <w:tcBorders>
              <w:bottom w:val="single" w:sz="12" w:space="0" w:color="000000"/>
            </w:tcBorders>
            <w:shd w:val="clear" w:color="auto" w:fill="auto"/>
            <w:vAlign w:val="center"/>
          </w:tcPr>
          <w:p w14:paraId="116F0338"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Imię i nazwisko</w:t>
            </w:r>
          </w:p>
        </w:tc>
        <w:tc>
          <w:tcPr>
            <w:tcW w:w="2835" w:type="dxa"/>
            <w:tcBorders>
              <w:bottom w:val="single" w:sz="12" w:space="0" w:color="000000"/>
            </w:tcBorders>
            <w:shd w:val="clear" w:color="auto" w:fill="auto"/>
            <w:vAlign w:val="center"/>
          </w:tcPr>
          <w:p w14:paraId="6ADB4752"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Zajmowane stanowisko</w:t>
            </w:r>
          </w:p>
        </w:tc>
        <w:tc>
          <w:tcPr>
            <w:tcW w:w="1559" w:type="dxa"/>
            <w:tcBorders>
              <w:bottom w:val="single" w:sz="12" w:space="0" w:color="000000"/>
            </w:tcBorders>
            <w:shd w:val="clear" w:color="auto" w:fill="auto"/>
            <w:vAlign w:val="center"/>
          </w:tcPr>
          <w:p w14:paraId="794BF5AB"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Podpis</w:t>
            </w:r>
          </w:p>
        </w:tc>
        <w:tc>
          <w:tcPr>
            <w:tcW w:w="1159" w:type="dxa"/>
            <w:tcBorders>
              <w:bottom w:val="single" w:sz="12" w:space="0" w:color="000000"/>
            </w:tcBorders>
            <w:shd w:val="clear" w:color="auto" w:fill="auto"/>
            <w:vAlign w:val="center"/>
          </w:tcPr>
          <w:p w14:paraId="721C9C13"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Data</w:t>
            </w:r>
          </w:p>
        </w:tc>
      </w:tr>
      <w:tr w:rsidR="001D6356" w:rsidRPr="00DC665F" w14:paraId="19C5B8BA" w14:textId="77777777" w:rsidTr="005042F7">
        <w:tc>
          <w:tcPr>
            <w:tcW w:w="675" w:type="dxa"/>
            <w:shd w:val="clear" w:color="auto" w:fill="auto"/>
            <w:vAlign w:val="center"/>
          </w:tcPr>
          <w:p w14:paraId="661869A4"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519995CA"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C143EBA"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7FB71EF6"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2F2BC8D1" w14:textId="77777777" w:rsidR="001D6356" w:rsidRPr="00DC665F" w:rsidRDefault="001D6356" w:rsidP="005042F7">
            <w:pPr>
              <w:jc w:val="both"/>
              <w:rPr>
                <w:rFonts w:asciiTheme="minorHAnsi" w:hAnsiTheme="minorHAnsi" w:cstheme="minorHAnsi"/>
              </w:rPr>
            </w:pPr>
          </w:p>
          <w:p w14:paraId="3DC3C0BC" w14:textId="77777777" w:rsidR="001D6356" w:rsidRPr="00DC665F" w:rsidRDefault="001D6356" w:rsidP="005042F7">
            <w:pPr>
              <w:jc w:val="both"/>
              <w:rPr>
                <w:rFonts w:asciiTheme="minorHAnsi" w:hAnsiTheme="minorHAnsi" w:cstheme="minorHAnsi"/>
              </w:rPr>
            </w:pPr>
          </w:p>
        </w:tc>
      </w:tr>
      <w:tr w:rsidR="001D6356" w:rsidRPr="00DC665F" w14:paraId="216B0C23" w14:textId="77777777" w:rsidTr="005042F7">
        <w:tc>
          <w:tcPr>
            <w:tcW w:w="675" w:type="dxa"/>
            <w:shd w:val="clear" w:color="auto" w:fill="auto"/>
            <w:vAlign w:val="center"/>
          </w:tcPr>
          <w:p w14:paraId="514C7589"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7D45EAEC"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7E525DFC"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38EC8F4C"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66422F19" w14:textId="77777777" w:rsidR="001D6356" w:rsidRPr="00DC665F" w:rsidRDefault="001D6356" w:rsidP="005042F7">
            <w:pPr>
              <w:jc w:val="both"/>
              <w:rPr>
                <w:rFonts w:asciiTheme="minorHAnsi" w:hAnsiTheme="minorHAnsi" w:cstheme="minorHAnsi"/>
              </w:rPr>
            </w:pPr>
          </w:p>
          <w:p w14:paraId="1415BFC8" w14:textId="77777777" w:rsidR="001D6356" w:rsidRPr="00DC665F" w:rsidRDefault="001D6356" w:rsidP="005042F7">
            <w:pPr>
              <w:jc w:val="both"/>
              <w:rPr>
                <w:rFonts w:asciiTheme="minorHAnsi" w:hAnsiTheme="minorHAnsi" w:cstheme="minorHAnsi"/>
              </w:rPr>
            </w:pPr>
          </w:p>
        </w:tc>
      </w:tr>
      <w:tr w:rsidR="001D6356" w:rsidRPr="00DC665F" w14:paraId="69F0E445" w14:textId="77777777" w:rsidTr="005042F7">
        <w:tc>
          <w:tcPr>
            <w:tcW w:w="675" w:type="dxa"/>
            <w:shd w:val="clear" w:color="auto" w:fill="auto"/>
            <w:vAlign w:val="center"/>
          </w:tcPr>
          <w:p w14:paraId="22BD6233"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566CFCF1"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2E308F28"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17F0B0B3"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07B77B3A" w14:textId="77777777" w:rsidR="001D6356" w:rsidRPr="00DC665F" w:rsidRDefault="001D6356" w:rsidP="005042F7">
            <w:pPr>
              <w:jc w:val="both"/>
              <w:rPr>
                <w:rFonts w:asciiTheme="minorHAnsi" w:hAnsiTheme="minorHAnsi" w:cstheme="minorHAnsi"/>
              </w:rPr>
            </w:pPr>
          </w:p>
          <w:p w14:paraId="24FF1C64" w14:textId="77777777" w:rsidR="001D6356" w:rsidRPr="00DC665F" w:rsidRDefault="001D6356" w:rsidP="005042F7">
            <w:pPr>
              <w:jc w:val="both"/>
              <w:rPr>
                <w:rFonts w:asciiTheme="minorHAnsi" w:hAnsiTheme="minorHAnsi" w:cstheme="minorHAnsi"/>
              </w:rPr>
            </w:pPr>
          </w:p>
        </w:tc>
      </w:tr>
      <w:tr w:rsidR="001D6356" w:rsidRPr="00DC665F" w14:paraId="65721BC3" w14:textId="77777777" w:rsidTr="005042F7">
        <w:tc>
          <w:tcPr>
            <w:tcW w:w="675" w:type="dxa"/>
            <w:shd w:val="clear" w:color="auto" w:fill="auto"/>
            <w:vAlign w:val="center"/>
          </w:tcPr>
          <w:p w14:paraId="597210E5"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07FEF544"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5B13DD89"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2426B493"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7BEA4324" w14:textId="77777777" w:rsidR="001D6356" w:rsidRPr="00DC665F" w:rsidRDefault="001D6356" w:rsidP="005042F7">
            <w:pPr>
              <w:jc w:val="both"/>
              <w:rPr>
                <w:rFonts w:asciiTheme="minorHAnsi" w:hAnsiTheme="minorHAnsi" w:cstheme="minorHAnsi"/>
              </w:rPr>
            </w:pPr>
          </w:p>
          <w:p w14:paraId="651EB0D1" w14:textId="77777777" w:rsidR="001D6356" w:rsidRPr="00DC665F" w:rsidRDefault="001D6356" w:rsidP="005042F7">
            <w:pPr>
              <w:jc w:val="both"/>
              <w:rPr>
                <w:rFonts w:asciiTheme="minorHAnsi" w:hAnsiTheme="minorHAnsi" w:cstheme="minorHAnsi"/>
              </w:rPr>
            </w:pPr>
          </w:p>
        </w:tc>
      </w:tr>
      <w:tr w:rsidR="001D6356" w:rsidRPr="00DC665F" w14:paraId="28DDF07C" w14:textId="77777777" w:rsidTr="005042F7">
        <w:tc>
          <w:tcPr>
            <w:tcW w:w="675" w:type="dxa"/>
            <w:shd w:val="clear" w:color="auto" w:fill="auto"/>
            <w:vAlign w:val="center"/>
          </w:tcPr>
          <w:p w14:paraId="659FFFDF"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46280DC4"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9A4E66F"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1628D5B7"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379B9975" w14:textId="77777777" w:rsidR="001D6356" w:rsidRPr="00DC665F" w:rsidRDefault="001D6356" w:rsidP="005042F7">
            <w:pPr>
              <w:jc w:val="both"/>
              <w:rPr>
                <w:rFonts w:asciiTheme="minorHAnsi" w:hAnsiTheme="minorHAnsi" w:cstheme="minorHAnsi"/>
              </w:rPr>
            </w:pPr>
          </w:p>
          <w:p w14:paraId="675AFE62" w14:textId="77777777" w:rsidR="001D6356" w:rsidRPr="00DC665F" w:rsidRDefault="001D6356" w:rsidP="005042F7">
            <w:pPr>
              <w:jc w:val="both"/>
              <w:rPr>
                <w:rFonts w:asciiTheme="minorHAnsi" w:hAnsiTheme="minorHAnsi" w:cstheme="minorHAnsi"/>
              </w:rPr>
            </w:pPr>
          </w:p>
        </w:tc>
      </w:tr>
      <w:tr w:rsidR="001D6356" w:rsidRPr="00DC665F" w14:paraId="46A6F3EA" w14:textId="77777777" w:rsidTr="005042F7">
        <w:tc>
          <w:tcPr>
            <w:tcW w:w="675" w:type="dxa"/>
            <w:shd w:val="clear" w:color="auto" w:fill="auto"/>
            <w:vAlign w:val="center"/>
          </w:tcPr>
          <w:p w14:paraId="655F9AB0"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1FBE4362"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612BBA3A"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659422AD"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7F033E5B" w14:textId="77777777" w:rsidR="001D6356" w:rsidRPr="00DC665F" w:rsidRDefault="001D6356" w:rsidP="005042F7">
            <w:pPr>
              <w:jc w:val="both"/>
              <w:rPr>
                <w:rFonts w:asciiTheme="minorHAnsi" w:hAnsiTheme="minorHAnsi" w:cstheme="minorHAnsi"/>
              </w:rPr>
            </w:pPr>
          </w:p>
          <w:p w14:paraId="3A7C1E66" w14:textId="77777777" w:rsidR="001D6356" w:rsidRPr="00DC665F" w:rsidRDefault="001D6356" w:rsidP="005042F7">
            <w:pPr>
              <w:jc w:val="both"/>
              <w:rPr>
                <w:rFonts w:asciiTheme="minorHAnsi" w:hAnsiTheme="minorHAnsi" w:cstheme="minorHAnsi"/>
              </w:rPr>
            </w:pPr>
          </w:p>
        </w:tc>
      </w:tr>
      <w:tr w:rsidR="001D6356" w:rsidRPr="00DC665F" w14:paraId="37BD70CC" w14:textId="77777777" w:rsidTr="005042F7">
        <w:tc>
          <w:tcPr>
            <w:tcW w:w="675" w:type="dxa"/>
            <w:shd w:val="clear" w:color="auto" w:fill="auto"/>
            <w:vAlign w:val="center"/>
          </w:tcPr>
          <w:p w14:paraId="0DE82F14"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1F62C84B"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2BAA974D"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4A7B2556"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71542F34" w14:textId="77777777" w:rsidR="001D6356" w:rsidRPr="00DC665F" w:rsidRDefault="001D6356" w:rsidP="005042F7">
            <w:pPr>
              <w:jc w:val="both"/>
              <w:rPr>
                <w:rFonts w:asciiTheme="minorHAnsi" w:hAnsiTheme="minorHAnsi" w:cstheme="minorHAnsi"/>
              </w:rPr>
            </w:pPr>
          </w:p>
          <w:p w14:paraId="45A3CB5C" w14:textId="77777777" w:rsidR="001D6356" w:rsidRPr="00DC665F" w:rsidRDefault="001D6356" w:rsidP="005042F7">
            <w:pPr>
              <w:jc w:val="both"/>
              <w:rPr>
                <w:rFonts w:asciiTheme="minorHAnsi" w:hAnsiTheme="minorHAnsi" w:cstheme="minorHAnsi"/>
              </w:rPr>
            </w:pPr>
          </w:p>
        </w:tc>
      </w:tr>
      <w:tr w:rsidR="001D6356" w:rsidRPr="00DC665F" w14:paraId="263FE8AD" w14:textId="77777777" w:rsidTr="005042F7">
        <w:tc>
          <w:tcPr>
            <w:tcW w:w="675" w:type="dxa"/>
            <w:shd w:val="clear" w:color="auto" w:fill="auto"/>
            <w:vAlign w:val="center"/>
          </w:tcPr>
          <w:p w14:paraId="799D1CEB"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1B6B6945"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2B24653"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0C4091DB"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24283EC7" w14:textId="77777777" w:rsidR="001D6356" w:rsidRPr="00DC665F" w:rsidRDefault="001D6356" w:rsidP="005042F7">
            <w:pPr>
              <w:jc w:val="both"/>
              <w:rPr>
                <w:rFonts w:asciiTheme="minorHAnsi" w:hAnsiTheme="minorHAnsi" w:cstheme="minorHAnsi"/>
              </w:rPr>
            </w:pPr>
          </w:p>
          <w:p w14:paraId="36FD15F3" w14:textId="77777777" w:rsidR="001D6356" w:rsidRPr="00DC665F" w:rsidRDefault="001D6356" w:rsidP="005042F7">
            <w:pPr>
              <w:jc w:val="both"/>
              <w:rPr>
                <w:rFonts w:asciiTheme="minorHAnsi" w:hAnsiTheme="minorHAnsi" w:cstheme="minorHAnsi"/>
              </w:rPr>
            </w:pPr>
          </w:p>
        </w:tc>
      </w:tr>
      <w:tr w:rsidR="001D6356" w:rsidRPr="00DC665F" w14:paraId="0376082A" w14:textId="77777777" w:rsidTr="005042F7">
        <w:tc>
          <w:tcPr>
            <w:tcW w:w="675" w:type="dxa"/>
            <w:shd w:val="clear" w:color="auto" w:fill="auto"/>
            <w:vAlign w:val="center"/>
          </w:tcPr>
          <w:p w14:paraId="7CCE0B76" w14:textId="77777777" w:rsidR="001D6356" w:rsidRPr="00DC665F" w:rsidRDefault="001D6356" w:rsidP="005042F7">
            <w:pPr>
              <w:jc w:val="both"/>
              <w:rPr>
                <w:rFonts w:asciiTheme="minorHAnsi" w:hAnsiTheme="minorHAnsi" w:cstheme="minorHAnsi"/>
              </w:rPr>
            </w:pPr>
          </w:p>
          <w:p w14:paraId="079AAD2D"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53F23BD6"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EEE6C31"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6BB95968"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40A7E12B" w14:textId="77777777" w:rsidR="001D6356" w:rsidRPr="00DC665F" w:rsidRDefault="001D6356" w:rsidP="005042F7">
            <w:pPr>
              <w:jc w:val="both"/>
              <w:rPr>
                <w:rFonts w:asciiTheme="minorHAnsi" w:hAnsiTheme="minorHAnsi" w:cstheme="minorHAnsi"/>
              </w:rPr>
            </w:pPr>
          </w:p>
        </w:tc>
      </w:tr>
    </w:tbl>
    <w:p w14:paraId="0BFC0F73" w14:textId="77777777" w:rsidR="001D6356" w:rsidRPr="00DC665F" w:rsidRDefault="001D6356" w:rsidP="001D6356">
      <w:pPr>
        <w:ind w:left="6946"/>
        <w:rPr>
          <w:rFonts w:asciiTheme="minorHAnsi" w:hAnsiTheme="minorHAnsi" w:cstheme="minorHAnsi"/>
          <w:b/>
        </w:rPr>
      </w:pPr>
      <w:r w:rsidRPr="00DC665F">
        <w:rPr>
          <w:rFonts w:asciiTheme="minorHAnsi" w:hAnsiTheme="minorHAnsi" w:cstheme="minorHAnsi"/>
          <w:b/>
        </w:rPr>
        <w:br w:type="page"/>
      </w:r>
      <w:r w:rsidRPr="00DC665F">
        <w:rPr>
          <w:rFonts w:asciiTheme="minorHAnsi" w:hAnsiTheme="minorHAnsi" w:cstheme="minorHAnsi"/>
          <w:b/>
        </w:rPr>
        <w:lastRenderedPageBreak/>
        <w:t>Załącznik nr 4-a</w:t>
      </w:r>
    </w:p>
    <w:p w14:paraId="5FE95464" w14:textId="77777777" w:rsidR="001D6356" w:rsidRPr="00DC665F" w:rsidRDefault="001D6356" w:rsidP="001D6356">
      <w:pPr>
        <w:ind w:left="6946"/>
        <w:rPr>
          <w:rFonts w:asciiTheme="minorHAnsi" w:hAnsiTheme="minorHAnsi" w:cstheme="minorHAnsi"/>
          <w:b/>
        </w:rPr>
      </w:pPr>
      <w:r w:rsidRPr="00DC665F">
        <w:rPr>
          <w:rFonts w:asciiTheme="minorHAnsi" w:hAnsiTheme="minorHAnsi" w:cstheme="minorHAnsi"/>
          <w:b/>
        </w:rPr>
        <w:t xml:space="preserve">do Decyzji nr 3 /2007 </w:t>
      </w:r>
      <w:r w:rsidRPr="00DC665F">
        <w:rPr>
          <w:rFonts w:asciiTheme="minorHAnsi" w:hAnsiTheme="minorHAnsi" w:cstheme="minorHAnsi"/>
          <w:b/>
        </w:rPr>
        <w:br/>
        <w:t>Zarządu OPEC Sp. z o.o.</w:t>
      </w:r>
    </w:p>
    <w:p w14:paraId="15576137" w14:textId="77777777" w:rsidR="001D6356" w:rsidRPr="00DC665F" w:rsidRDefault="001D6356" w:rsidP="001D6356">
      <w:pPr>
        <w:ind w:left="-360"/>
        <w:jc w:val="center"/>
        <w:rPr>
          <w:rFonts w:asciiTheme="minorHAnsi" w:hAnsiTheme="minorHAnsi" w:cstheme="minorHAnsi"/>
          <w:b/>
        </w:rPr>
      </w:pPr>
    </w:p>
    <w:p w14:paraId="54392923" w14:textId="77777777" w:rsidR="001D6356" w:rsidRPr="00DC665F" w:rsidRDefault="001D6356" w:rsidP="001D6356">
      <w:pPr>
        <w:ind w:left="-360"/>
        <w:jc w:val="center"/>
        <w:rPr>
          <w:rFonts w:asciiTheme="minorHAnsi" w:hAnsiTheme="minorHAnsi" w:cstheme="minorHAnsi"/>
          <w:b/>
        </w:rPr>
      </w:pPr>
      <w:r w:rsidRPr="00DC665F">
        <w:rPr>
          <w:rFonts w:asciiTheme="minorHAnsi" w:hAnsiTheme="minorHAnsi" w:cstheme="minorHAnsi"/>
          <w:b/>
        </w:rPr>
        <w:t>UŚWIADOMIENIE OSÓB WYKONUJĄCYCH ZADANIA DLA OPEC LUB W JEGO IMIENIU ORAZ PRZEBYWAJĄCYCH NA TERENIE PRZEDSIĘBIORSTWA I OKREŚLENIE KOMPETENCJI</w:t>
      </w:r>
    </w:p>
    <w:p w14:paraId="2FEBF95C" w14:textId="77777777" w:rsidR="001D6356" w:rsidRPr="00DC665F" w:rsidRDefault="001D6356" w:rsidP="001D6356">
      <w:pPr>
        <w:ind w:left="-360"/>
        <w:jc w:val="center"/>
        <w:rPr>
          <w:rFonts w:asciiTheme="minorHAnsi" w:hAnsiTheme="minorHAnsi" w:cstheme="minorHAnsi"/>
          <w:b/>
        </w:rPr>
      </w:pPr>
    </w:p>
    <w:p w14:paraId="0ACA0981" w14:textId="77777777" w:rsidR="001D6356" w:rsidRPr="00DC665F" w:rsidRDefault="001D6356" w:rsidP="001D6356">
      <w:pPr>
        <w:pStyle w:val="NormalnyWeb"/>
        <w:jc w:val="both"/>
        <w:rPr>
          <w:rFonts w:asciiTheme="minorHAnsi" w:hAnsiTheme="minorHAnsi" w:cstheme="minorHAnsi"/>
        </w:rPr>
      </w:pPr>
      <w:r w:rsidRPr="00DC665F">
        <w:rPr>
          <w:rFonts w:asciiTheme="minorHAnsi" w:hAnsiTheme="minorHAnsi" w:cstheme="minorHAnsi"/>
        </w:rPr>
        <w:t xml:space="preserve">Przedmiotem działalności (wg PKD) jest produkcja, dystrybucja i dostawa energii cieplnej oraz wytwarzanie energii elektrycznej w procesie kogeneracji. </w:t>
      </w:r>
      <w:r w:rsidRPr="00DC665F">
        <w:rPr>
          <w:rStyle w:val="Pogrubienie"/>
          <w:rFonts w:asciiTheme="minorHAnsi" w:hAnsiTheme="minorHAnsi" w:cstheme="minorHAnsi"/>
        </w:rPr>
        <w:t>Jesteśmy odpowiedzialni za:</w:t>
      </w:r>
    </w:p>
    <w:p w14:paraId="03DB4D7E"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sieć cieplną od granic źródeł PGE Energia Ciepła w Gdyni, będącą w większości naszą własnością, jak i eksploatowaną przez OPEC, do budynków</w:t>
      </w:r>
    </w:p>
    <w:p w14:paraId="0F389406"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węzły cieplne własne i zlecone nam do eksploatacji</w:t>
      </w:r>
    </w:p>
    <w:p w14:paraId="089354F8"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przepompownie</w:t>
      </w:r>
    </w:p>
    <w:p w14:paraId="172F56B5"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ciepłownie i kotłownie będące własnością OPEC, jak i zlecone do eksploatacji.</w:t>
      </w:r>
    </w:p>
    <w:p w14:paraId="0E1E2277" w14:textId="77777777" w:rsidR="001D6356" w:rsidRPr="00DC665F" w:rsidRDefault="001D6356" w:rsidP="001D6356">
      <w:pPr>
        <w:pStyle w:val="NormalnyWeb"/>
        <w:jc w:val="both"/>
        <w:rPr>
          <w:rFonts w:asciiTheme="minorHAnsi" w:hAnsiTheme="minorHAnsi" w:cstheme="minorHAnsi"/>
        </w:rPr>
      </w:pPr>
      <w:r w:rsidRPr="00DC665F">
        <w:rPr>
          <w:rStyle w:val="Pogrubienie"/>
          <w:rFonts w:asciiTheme="minorHAnsi" w:hAnsiTheme="minorHAnsi" w:cstheme="minorHAnsi"/>
        </w:rPr>
        <w:t>Produktem OPEC jest CIEPŁO z własnych ciepłowni i kotłowni lokalnych oraz zakupione z PGE Energia Ciepła  w Gdyni. Nasze ciepło dostarczane jest do obiektów:</w:t>
      </w:r>
    </w:p>
    <w:p w14:paraId="351CF85D"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mieszkalnych</w:t>
      </w:r>
    </w:p>
    <w:p w14:paraId="3370C60D"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usługowych</w:t>
      </w:r>
    </w:p>
    <w:p w14:paraId="086AB864"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handlowych</w:t>
      </w:r>
    </w:p>
    <w:p w14:paraId="01309BBD"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przemysłowych</w:t>
      </w:r>
    </w:p>
    <w:p w14:paraId="40D3591B"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instytucji i innych</w:t>
      </w:r>
    </w:p>
    <w:p w14:paraId="070E4A8A" w14:textId="77777777" w:rsidR="001D6356" w:rsidRPr="00DC665F" w:rsidRDefault="001D6356" w:rsidP="001D6356">
      <w:pPr>
        <w:pStyle w:val="NormalnyWeb"/>
        <w:jc w:val="both"/>
        <w:rPr>
          <w:rFonts w:asciiTheme="minorHAnsi" w:hAnsiTheme="minorHAnsi" w:cstheme="minorHAnsi"/>
        </w:rPr>
      </w:pPr>
      <w:r w:rsidRPr="00DC665F">
        <w:rPr>
          <w:rStyle w:val="Pogrubienie"/>
          <w:rFonts w:asciiTheme="minorHAnsi" w:hAnsiTheme="minorHAnsi" w:cstheme="minorHAnsi"/>
        </w:rPr>
        <w:t>Rodzaje usług, które świadczymy na rzecz klientów:</w:t>
      </w:r>
    </w:p>
    <w:p w14:paraId="4A4E3406"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przygotowanie i prowadzenie inwestycji ciepłowniczych (budowa sieci preizolowanych i kotłowni)</w:t>
      </w:r>
    </w:p>
    <w:p w14:paraId="352EA43F"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eksploatacja i obsługa węzłów cieplnych oraz kotłowni gazowych i węglowych</w:t>
      </w:r>
    </w:p>
    <w:p w14:paraId="595FC519"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obsługa instalacji wewnętrznych w budynkach</w:t>
      </w:r>
    </w:p>
    <w:p w14:paraId="4A194379"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remont węzłów i instalacji ciepłowniczych</w:t>
      </w:r>
    </w:p>
    <w:p w14:paraId="463E484E"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doradztwo techniczne</w:t>
      </w:r>
    </w:p>
    <w:p w14:paraId="5E68BFE3"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eksploatacja i serwis urządzeń w obiektach cieplnych</w:t>
      </w:r>
    </w:p>
    <w:p w14:paraId="7396425A"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montaż i wymiana układów pomiarowych energii cieplnej</w:t>
      </w:r>
    </w:p>
    <w:p w14:paraId="667C5D32"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korekcja chemiczna i zmiękczanie wody w węzłach i kotłowniach</w:t>
      </w:r>
    </w:p>
    <w:p w14:paraId="4C103396" w14:textId="77777777" w:rsidR="001D6356" w:rsidRPr="00DC665F" w:rsidRDefault="001D6356" w:rsidP="001D6356">
      <w:pPr>
        <w:pStyle w:val="NormalnyWeb"/>
        <w:jc w:val="both"/>
        <w:rPr>
          <w:rFonts w:asciiTheme="minorHAnsi" w:hAnsiTheme="minorHAnsi" w:cstheme="minorHAnsi"/>
        </w:rPr>
      </w:pPr>
      <w:r w:rsidRPr="00DC665F">
        <w:rPr>
          <w:rStyle w:val="Pogrubienie"/>
          <w:rFonts w:asciiTheme="minorHAnsi" w:hAnsiTheme="minorHAnsi" w:cstheme="minorHAnsi"/>
        </w:rPr>
        <w:t>oraz</w:t>
      </w:r>
    </w:p>
    <w:p w14:paraId="2497D4F7"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wykonawstwo instalacji elektrycznych</w:t>
      </w:r>
    </w:p>
    <w:p w14:paraId="6FD1C88A"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prace spawalnicze</w:t>
      </w:r>
    </w:p>
    <w:p w14:paraId="5E075AE7"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elektryczne pomiary ochronne</w:t>
      </w:r>
    </w:p>
    <w:p w14:paraId="5B374B06"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regeneracja nieszczelnych wymienników typu JAD</w:t>
      </w:r>
    </w:p>
    <w:p w14:paraId="73460FBA"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montaż dozowników</w:t>
      </w:r>
    </w:p>
    <w:p w14:paraId="61D637A6"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pomiary poziomu hałasu.</w:t>
      </w:r>
    </w:p>
    <w:p w14:paraId="7221B67D" w14:textId="77777777" w:rsidR="001D6356" w:rsidRPr="00DC665F" w:rsidRDefault="001D6356" w:rsidP="001D6356">
      <w:pPr>
        <w:ind w:left="-360"/>
        <w:jc w:val="both"/>
        <w:rPr>
          <w:rFonts w:asciiTheme="minorHAnsi" w:hAnsiTheme="minorHAnsi" w:cstheme="minorHAnsi"/>
        </w:rPr>
      </w:pPr>
      <w:r w:rsidRPr="00DC665F">
        <w:rPr>
          <w:rFonts w:asciiTheme="minorHAnsi" w:hAnsiTheme="minorHAnsi" w:cstheme="minorHAnsi"/>
          <w:b/>
        </w:rPr>
        <w:lastRenderedPageBreak/>
        <w:tab/>
      </w:r>
      <w:r w:rsidRPr="00DC665F">
        <w:rPr>
          <w:rFonts w:asciiTheme="minorHAnsi" w:hAnsiTheme="minorHAnsi" w:cstheme="minorHAnsi"/>
        </w:rPr>
        <w:t xml:space="preserve">Osoby spoza OPEC mogą przebywać na terenie Przedsiębiorstwa tylko po uzgodnieniu wejścia z OPEC oraz przydzieleniu przewodnika spośród pracowników OPEC. Nie dotyczy to Biura Obsługi Klienta. </w:t>
      </w:r>
      <w:r w:rsidRPr="00DC665F">
        <w:rPr>
          <w:rFonts w:asciiTheme="minorHAnsi" w:hAnsiTheme="minorHAnsi" w:cstheme="minorHAnsi"/>
        </w:rPr>
        <w:tab/>
      </w:r>
      <w:r w:rsidRPr="00DC665F">
        <w:rPr>
          <w:rFonts w:asciiTheme="minorHAnsi" w:hAnsiTheme="minorHAnsi" w:cstheme="minorHAnsi"/>
        </w:rPr>
        <w:tab/>
      </w:r>
    </w:p>
    <w:p w14:paraId="1262DBCA" w14:textId="77777777" w:rsidR="001D6356" w:rsidRPr="00DC665F" w:rsidRDefault="001D6356" w:rsidP="001D6356">
      <w:pPr>
        <w:ind w:left="-360"/>
        <w:jc w:val="both"/>
        <w:rPr>
          <w:rFonts w:asciiTheme="minorHAnsi" w:hAnsiTheme="minorHAnsi" w:cstheme="minorHAnsi"/>
          <w:b/>
        </w:rPr>
      </w:pPr>
      <w:r w:rsidRPr="00DC665F">
        <w:rPr>
          <w:rFonts w:asciiTheme="minorHAnsi" w:hAnsiTheme="minorHAnsi" w:cstheme="minorHAnsi"/>
          <w:b/>
        </w:rPr>
        <w:tab/>
        <w:t>Wchodząc na teren OPEC zobowiązany jesteś do stosowania się do poniższych zasad:</w:t>
      </w:r>
    </w:p>
    <w:p w14:paraId="759689F4"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podczas pobytu na terenie OPEC masz obowiązek noszenia odpowiedniej karty uprawniającej do wejścia</w:t>
      </w:r>
    </w:p>
    <w:p w14:paraId="2B3750F9"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 xml:space="preserve">palenie papierosów jest dozwolone tylko w wyznaczonych miejscach, </w:t>
      </w:r>
    </w:p>
    <w:p w14:paraId="042A39B3"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alkohol i narkotyki nie mogą być wnoszone na teren OPEC. Przebywanie na terenie OPEC osoby będącej pod wpływem alkoholu lub narkotyków jest niedozwolone</w:t>
      </w:r>
    </w:p>
    <w:p w14:paraId="62F44850" w14:textId="77777777" w:rsidR="001D6356" w:rsidRPr="00DC665F" w:rsidRDefault="001D6356" w:rsidP="001D6356">
      <w:pPr>
        <w:rPr>
          <w:rFonts w:asciiTheme="minorHAnsi" w:hAnsiTheme="minorHAnsi" w:cstheme="minorHAnsi"/>
        </w:rPr>
      </w:pPr>
    </w:p>
    <w:p w14:paraId="50871F6B" w14:textId="70C77578" w:rsidR="001D6356" w:rsidRPr="00DC665F" w:rsidRDefault="001D6356" w:rsidP="001D6356">
      <w:pPr>
        <w:jc w:val="center"/>
        <w:rPr>
          <w:rFonts w:asciiTheme="minorHAnsi" w:hAnsiTheme="minorHAnsi" w:cstheme="minorHAnsi"/>
        </w:rPr>
      </w:pPr>
      <w:r w:rsidRPr="00DC665F">
        <w:rPr>
          <w:rFonts w:asciiTheme="minorHAnsi" w:hAnsiTheme="minorHAnsi" w:cstheme="minorHAnsi"/>
          <w:noProof/>
        </w:rPr>
        <w:drawing>
          <wp:anchor distT="0" distB="0" distL="114300" distR="114300" simplePos="0" relativeHeight="251661312" behindDoc="0" locked="0" layoutInCell="1" allowOverlap="1" wp14:anchorId="39DE568A" wp14:editId="21AAC12E">
            <wp:simplePos x="0" y="0"/>
            <wp:positionH relativeFrom="column">
              <wp:posOffset>2644140</wp:posOffset>
            </wp:positionH>
            <wp:positionV relativeFrom="paragraph">
              <wp:posOffset>-635</wp:posOffset>
            </wp:positionV>
            <wp:extent cx="557530" cy="778510"/>
            <wp:effectExtent l="19050" t="1905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CD3D76" w14:textId="77777777" w:rsidR="001D6356" w:rsidRPr="00DC665F" w:rsidRDefault="001D6356" w:rsidP="001D6356">
      <w:pPr>
        <w:rPr>
          <w:rFonts w:asciiTheme="minorHAnsi" w:hAnsiTheme="minorHAnsi" w:cstheme="minorHAnsi"/>
        </w:rPr>
      </w:pPr>
    </w:p>
    <w:p w14:paraId="5EBBBFCB" w14:textId="77777777" w:rsidR="001D6356" w:rsidRPr="00DC665F" w:rsidRDefault="001D6356" w:rsidP="001D6356">
      <w:pPr>
        <w:rPr>
          <w:rFonts w:asciiTheme="minorHAnsi" w:hAnsiTheme="minorHAnsi" w:cstheme="minorHAnsi"/>
        </w:rPr>
      </w:pPr>
    </w:p>
    <w:p w14:paraId="63B9A630" w14:textId="77777777" w:rsidR="001D6356" w:rsidRPr="00DC665F" w:rsidRDefault="001D6356" w:rsidP="001D6356">
      <w:pPr>
        <w:rPr>
          <w:rFonts w:asciiTheme="minorHAnsi" w:hAnsiTheme="minorHAnsi" w:cstheme="minorHAnsi"/>
        </w:rPr>
      </w:pPr>
    </w:p>
    <w:p w14:paraId="6429584D" w14:textId="77777777" w:rsidR="001D6356" w:rsidRPr="00DC665F" w:rsidRDefault="001D6356" w:rsidP="001D6356">
      <w:pPr>
        <w:ind w:left="720"/>
        <w:rPr>
          <w:rFonts w:asciiTheme="minorHAnsi" w:hAnsiTheme="minorHAnsi" w:cstheme="minorHAnsi"/>
        </w:rPr>
      </w:pPr>
    </w:p>
    <w:p w14:paraId="212D6C26"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nie wolno wchodzić do pomieszczeń oznakowanych napisem „ Osobom nieupoważnionym wstęp wzbroniony”</w:t>
      </w:r>
    </w:p>
    <w:p w14:paraId="669AB00A"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nie wolno parkować samochodów poza wyznaczonymi miejscami postojowymi</w:t>
      </w:r>
    </w:p>
    <w:p w14:paraId="57605F5A" w14:textId="77777777" w:rsidR="001D6356" w:rsidRPr="00DC665F" w:rsidRDefault="001D6356" w:rsidP="001D6356">
      <w:pPr>
        <w:jc w:val="both"/>
        <w:rPr>
          <w:rFonts w:asciiTheme="minorHAnsi" w:hAnsiTheme="minorHAnsi" w:cstheme="minorHAnsi"/>
        </w:rPr>
      </w:pPr>
    </w:p>
    <w:p w14:paraId="2736D2DE"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rPr>
        <w:t xml:space="preserve"> </w:t>
      </w:r>
      <w:r w:rsidRPr="00DC665F">
        <w:rPr>
          <w:rFonts w:asciiTheme="minorHAnsi" w:hAnsiTheme="minorHAnsi" w:cstheme="minorHAnsi"/>
          <w:b/>
        </w:rPr>
        <w:t>Zasady bezpieczeństwa:</w:t>
      </w:r>
    </w:p>
    <w:p w14:paraId="7D4459F3"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oczekujemy od Ciebie rozważnego zachowania na terenie OPEC ze zwróceniem uwagi na bezpieczeństwo               i ochronę środowiska</w:t>
      </w:r>
    </w:p>
    <w:p w14:paraId="423BAE2C"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podczas wykonywania swojej pracy musisz używać zdrowego rozsądku, aby uniknąć narażenia siebie i innych osób na niebezpieczeństwo. Poświęcisz więcej czasu, ale unikniesz niebezpieczeństwa</w:t>
      </w:r>
    </w:p>
    <w:p w14:paraId="0695A13C"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poruszaj się po wyznaczonych ciągach komunikacyjnych</w:t>
      </w:r>
    </w:p>
    <w:p w14:paraId="355726B5"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zwracaj uwagę na oznaczenia informujące o zagrożeniach</w:t>
      </w:r>
    </w:p>
    <w:p w14:paraId="6B74B229"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obsługuj tylko te maszyny i urządzenia, do których posiadasz stosowne kwalifikacje i uprawnienia</w:t>
      </w:r>
    </w:p>
    <w:p w14:paraId="76E3C8E0"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 xml:space="preserve">zwracaj uwagę na poruszające się po terenie OPEC pojazdy, maszyny i urządzenia </w:t>
      </w:r>
    </w:p>
    <w:p w14:paraId="1B9E2E7E" w14:textId="77777777" w:rsidR="001D6356" w:rsidRPr="00DC665F" w:rsidRDefault="001D6356" w:rsidP="001D6356">
      <w:pPr>
        <w:ind w:left="360"/>
        <w:rPr>
          <w:rFonts w:asciiTheme="minorHAnsi" w:hAnsiTheme="minorHAnsi" w:cstheme="minorHAnsi"/>
          <w:b/>
        </w:rPr>
      </w:pPr>
    </w:p>
    <w:p w14:paraId="1E6A47A8" w14:textId="77777777" w:rsidR="001D6356" w:rsidRPr="00DC665F" w:rsidRDefault="001D6356" w:rsidP="001D6356">
      <w:pPr>
        <w:ind w:left="360"/>
        <w:rPr>
          <w:rFonts w:asciiTheme="minorHAnsi" w:hAnsiTheme="minorHAnsi" w:cstheme="minorHAnsi"/>
          <w:b/>
        </w:rPr>
      </w:pPr>
      <w:r w:rsidRPr="00DC665F">
        <w:rPr>
          <w:rFonts w:asciiTheme="minorHAnsi" w:hAnsiTheme="minorHAnsi" w:cstheme="minorHAnsi"/>
          <w:noProof/>
        </w:rPr>
        <w:drawing>
          <wp:anchor distT="0" distB="0" distL="114300" distR="114300" simplePos="0" relativeHeight="251659264" behindDoc="0" locked="0" layoutInCell="1" allowOverlap="1" wp14:anchorId="6E54947C" wp14:editId="3DD1465E">
            <wp:simplePos x="0" y="0"/>
            <wp:positionH relativeFrom="column">
              <wp:posOffset>2644140</wp:posOffset>
            </wp:positionH>
            <wp:positionV relativeFrom="paragraph">
              <wp:posOffset>68580</wp:posOffset>
            </wp:positionV>
            <wp:extent cx="1177290" cy="788035"/>
            <wp:effectExtent l="19050" t="19050" r="3810" b="0"/>
            <wp:wrapSquare wrapText="bothSides"/>
            <wp:docPr id="15"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0288" behindDoc="0" locked="0" layoutInCell="1" allowOverlap="1" wp14:anchorId="20855E97" wp14:editId="378A838C">
            <wp:simplePos x="0" y="0"/>
            <wp:positionH relativeFrom="column">
              <wp:posOffset>1535430</wp:posOffset>
            </wp:positionH>
            <wp:positionV relativeFrom="paragraph">
              <wp:posOffset>68580</wp:posOffset>
            </wp:positionV>
            <wp:extent cx="1108710" cy="797560"/>
            <wp:effectExtent l="19050" t="19050" r="0" b="2540"/>
            <wp:wrapSquare wrapText="bothSides"/>
            <wp:docPr id="1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4BAE21" w14:textId="77777777" w:rsidR="001D6356" w:rsidRPr="00DC665F" w:rsidRDefault="001D6356" w:rsidP="001D6356">
      <w:pPr>
        <w:ind w:left="360"/>
        <w:rPr>
          <w:rFonts w:asciiTheme="minorHAnsi" w:hAnsiTheme="minorHAnsi" w:cstheme="minorHAnsi"/>
          <w:b/>
        </w:rPr>
      </w:pPr>
    </w:p>
    <w:p w14:paraId="6864075F" w14:textId="77777777" w:rsidR="001D6356" w:rsidRPr="00DC665F" w:rsidRDefault="001D6356" w:rsidP="001D6356">
      <w:pPr>
        <w:ind w:left="360"/>
        <w:jc w:val="center"/>
        <w:rPr>
          <w:rFonts w:asciiTheme="minorHAnsi" w:hAnsiTheme="minorHAnsi" w:cstheme="minorHAnsi"/>
        </w:rPr>
      </w:pPr>
    </w:p>
    <w:p w14:paraId="607BAA31" w14:textId="77777777" w:rsidR="001D6356" w:rsidRPr="00DC665F" w:rsidRDefault="001D6356" w:rsidP="001D6356">
      <w:pPr>
        <w:rPr>
          <w:rFonts w:asciiTheme="minorHAnsi" w:hAnsiTheme="minorHAnsi" w:cstheme="minorHAnsi"/>
          <w:b/>
        </w:rPr>
      </w:pPr>
    </w:p>
    <w:p w14:paraId="033CFC1C" w14:textId="77777777" w:rsidR="001D6356" w:rsidRPr="00DC665F" w:rsidRDefault="001D6356" w:rsidP="001D6356">
      <w:pPr>
        <w:ind w:left="360"/>
        <w:rPr>
          <w:rFonts w:asciiTheme="minorHAnsi" w:hAnsiTheme="minorHAnsi" w:cstheme="minorHAnsi"/>
          <w:b/>
        </w:rPr>
      </w:pPr>
    </w:p>
    <w:p w14:paraId="55A07DA3" w14:textId="77777777" w:rsidR="001D6356" w:rsidRPr="00DC665F" w:rsidRDefault="001D6356" w:rsidP="001D6356">
      <w:pPr>
        <w:ind w:left="360"/>
        <w:rPr>
          <w:rFonts w:asciiTheme="minorHAnsi" w:hAnsiTheme="minorHAnsi" w:cstheme="minorHAnsi"/>
          <w:b/>
        </w:rPr>
      </w:pPr>
    </w:p>
    <w:p w14:paraId="0900AA4A" w14:textId="77777777" w:rsidR="001D6356" w:rsidRPr="00DC665F" w:rsidRDefault="001D6356" w:rsidP="001D6356">
      <w:pPr>
        <w:ind w:left="360"/>
        <w:rPr>
          <w:rFonts w:asciiTheme="minorHAnsi" w:hAnsiTheme="minorHAnsi" w:cstheme="minorHAnsi"/>
          <w:b/>
        </w:rPr>
      </w:pPr>
      <w:r w:rsidRPr="00DC665F">
        <w:rPr>
          <w:rFonts w:asciiTheme="minorHAnsi" w:hAnsiTheme="minorHAnsi" w:cstheme="minorHAnsi"/>
          <w:b/>
        </w:rPr>
        <w:t>Sprzęt ochrony osobistej</w:t>
      </w:r>
    </w:p>
    <w:p w14:paraId="79919BB7" w14:textId="77777777" w:rsidR="001D6356" w:rsidRPr="00DC665F" w:rsidRDefault="001D6356" w:rsidP="005A01C9">
      <w:pPr>
        <w:numPr>
          <w:ilvl w:val="0"/>
          <w:numId w:val="28"/>
        </w:numPr>
        <w:tabs>
          <w:tab w:val="clear" w:pos="1080"/>
        </w:tabs>
        <w:ind w:left="720"/>
        <w:jc w:val="both"/>
        <w:rPr>
          <w:rFonts w:asciiTheme="minorHAnsi" w:hAnsiTheme="minorHAnsi" w:cstheme="minorHAnsi"/>
          <w:b/>
        </w:rPr>
      </w:pPr>
      <w:r w:rsidRPr="00DC665F">
        <w:rPr>
          <w:rFonts w:asciiTheme="minorHAnsi" w:hAnsiTheme="minorHAnsi" w:cstheme="minorHAnsi"/>
        </w:rPr>
        <w:t xml:space="preserve">Ty jesteś odpowiedzialny za sprawdzenie swojego sprzętu ochrony osobistej </w:t>
      </w:r>
    </w:p>
    <w:p w14:paraId="620FBC95" w14:textId="77777777" w:rsidR="001D6356" w:rsidRPr="00DC665F" w:rsidRDefault="001D6356" w:rsidP="005A01C9">
      <w:pPr>
        <w:numPr>
          <w:ilvl w:val="0"/>
          <w:numId w:val="28"/>
        </w:numPr>
        <w:tabs>
          <w:tab w:val="clear" w:pos="1080"/>
        </w:tabs>
        <w:ind w:left="720"/>
        <w:jc w:val="both"/>
        <w:rPr>
          <w:rFonts w:asciiTheme="minorHAnsi" w:hAnsiTheme="minorHAnsi" w:cstheme="minorHAnsi"/>
          <w:b/>
        </w:rPr>
      </w:pPr>
      <w:r w:rsidRPr="00DC665F">
        <w:rPr>
          <w:rFonts w:asciiTheme="minorHAnsi" w:hAnsiTheme="minorHAnsi" w:cstheme="minorHAnsi"/>
        </w:rPr>
        <w:t>w razie wątpliwości zapytaj Specjalistę ds. BHP z OPEC</w:t>
      </w:r>
    </w:p>
    <w:p w14:paraId="10C278C6" w14:textId="77777777" w:rsidR="001D6356" w:rsidRPr="00DC665F" w:rsidRDefault="001D6356" w:rsidP="005A01C9">
      <w:pPr>
        <w:numPr>
          <w:ilvl w:val="0"/>
          <w:numId w:val="28"/>
        </w:numPr>
        <w:tabs>
          <w:tab w:val="clear" w:pos="1080"/>
        </w:tabs>
        <w:ind w:left="720"/>
        <w:jc w:val="both"/>
        <w:rPr>
          <w:rFonts w:asciiTheme="minorHAnsi" w:hAnsiTheme="minorHAnsi" w:cstheme="minorHAnsi"/>
          <w:b/>
        </w:rPr>
      </w:pPr>
      <w:r w:rsidRPr="00DC665F">
        <w:rPr>
          <w:rFonts w:asciiTheme="minorHAnsi" w:hAnsiTheme="minorHAnsi" w:cstheme="minorHAnsi"/>
        </w:rPr>
        <w:t>dostosuj sprzęt ochrony indywidualnej do wykonywanej pracy</w:t>
      </w:r>
    </w:p>
    <w:p w14:paraId="0F9FF2D7" w14:textId="77777777" w:rsidR="001D6356" w:rsidRPr="00DC665F" w:rsidRDefault="001D6356" w:rsidP="001D6356">
      <w:pPr>
        <w:jc w:val="both"/>
        <w:rPr>
          <w:rFonts w:asciiTheme="minorHAnsi" w:hAnsiTheme="minorHAnsi" w:cstheme="minorHAnsi"/>
        </w:rPr>
      </w:pPr>
    </w:p>
    <w:p w14:paraId="0633CA59" w14:textId="77777777" w:rsidR="001D6356" w:rsidRPr="00DC665F" w:rsidRDefault="001D6356" w:rsidP="001D6356">
      <w:pPr>
        <w:rPr>
          <w:rFonts w:asciiTheme="minorHAnsi" w:hAnsiTheme="minorHAnsi" w:cstheme="minorHAnsi"/>
        </w:rPr>
      </w:pPr>
      <w:r w:rsidRPr="00DC665F">
        <w:rPr>
          <w:rFonts w:asciiTheme="minorHAnsi" w:hAnsiTheme="minorHAnsi" w:cstheme="minorHAnsi"/>
          <w:noProof/>
        </w:rPr>
        <w:lastRenderedPageBreak/>
        <w:drawing>
          <wp:anchor distT="0" distB="0" distL="114300" distR="114300" simplePos="0" relativeHeight="251663360" behindDoc="0" locked="0" layoutInCell="1" allowOverlap="1" wp14:anchorId="57E570A4" wp14:editId="181F3B2B">
            <wp:simplePos x="0" y="0"/>
            <wp:positionH relativeFrom="column">
              <wp:posOffset>2459355</wp:posOffset>
            </wp:positionH>
            <wp:positionV relativeFrom="paragraph">
              <wp:posOffset>19050</wp:posOffset>
            </wp:positionV>
            <wp:extent cx="904875" cy="1021715"/>
            <wp:effectExtent l="19050" t="19050" r="952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6432" behindDoc="0" locked="0" layoutInCell="1" allowOverlap="1" wp14:anchorId="012D9034" wp14:editId="4C01DB7A">
            <wp:simplePos x="0" y="0"/>
            <wp:positionH relativeFrom="column">
              <wp:posOffset>3364230</wp:posOffset>
            </wp:positionH>
            <wp:positionV relativeFrom="paragraph">
              <wp:posOffset>19050</wp:posOffset>
            </wp:positionV>
            <wp:extent cx="739140" cy="1021715"/>
            <wp:effectExtent l="19050" t="1905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4384" behindDoc="0" locked="0" layoutInCell="1" allowOverlap="1" wp14:anchorId="7E4DC730" wp14:editId="08DF6903">
            <wp:simplePos x="0" y="0"/>
            <wp:positionH relativeFrom="column">
              <wp:posOffset>4103370</wp:posOffset>
            </wp:positionH>
            <wp:positionV relativeFrom="paragraph">
              <wp:posOffset>19050</wp:posOffset>
            </wp:positionV>
            <wp:extent cx="982345" cy="1021715"/>
            <wp:effectExtent l="19050" t="19050" r="8255" b="698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5408" behindDoc="0" locked="0" layoutInCell="1" allowOverlap="1" wp14:anchorId="7DCC5334" wp14:editId="22A0FE29">
            <wp:simplePos x="0" y="0"/>
            <wp:positionH relativeFrom="column">
              <wp:posOffset>5085715</wp:posOffset>
            </wp:positionH>
            <wp:positionV relativeFrom="paragraph">
              <wp:posOffset>19050</wp:posOffset>
            </wp:positionV>
            <wp:extent cx="787400" cy="1021715"/>
            <wp:effectExtent l="19050" t="19050" r="0" b="698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E65A34" w14:textId="77777777" w:rsidR="001D6356" w:rsidRPr="00DC665F" w:rsidRDefault="001D6356" w:rsidP="001D6356">
      <w:pPr>
        <w:jc w:val="center"/>
        <w:rPr>
          <w:rFonts w:asciiTheme="minorHAnsi" w:hAnsiTheme="minorHAnsi" w:cstheme="minorHAnsi"/>
        </w:rPr>
      </w:pPr>
      <w:r w:rsidRPr="00DC665F">
        <w:rPr>
          <w:rFonts w:asciiTheme="minorHAnsi" w:hAnsiTheme="minorHAnsi" w:cstheme="minorHAnsi"/>
          <w:noProof/>
        </w:rPr>
        <w:drawing>
          <wp:inline distT="0" distB="0" distL="0" distR="0" wp14:anchorId="15431F92" wp14:editId="4B1EF21D">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DC665F">
        <w:rPr>
          <w:rFonts w:asciiTheme="minorHAnsi" w:hAnsiTheme="minorHAnsi" w:cstheme="minorHAnsi"/>
        </w:rPr>
        <w:t xml:space="preserve"> </w:t>
      </w:r>
      <w:r w:rsidRPr="00DC665F">
        <w:rPr>
          <w:rFonts w:asciiTheme="minorHAnsi" w:hAnsiTheme="minorHAnsi" w:cstheme="minorHAnsi"/>
          <w:noProof/>
        </w:rPr>
        <w:drawing>
          <wp:inline distT="0" distB="0" distL="0" distR="0" wp14:anchorId="7D3B26B6" wp14:editId="61490EB3">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DC665F">
        <w:rPr>
          <w:rFonts w:asciiTheme="minorHAnsi" w:hAnsiTheme="minorHAnsi" w:cstheme="minorHAnsi"/>
          <w:noProof/>
        </w:rPr>
        <w:drawing>
          <wp:inline distT="0" distB="0" distL="0" distR="0" wp14:anchorId="4AC5C929" wp14:editId="20C30576">
            <wp:extent cx="685800" cy="685800"/>
            <wp:effectExtent l="0" t="0" r="0" b="0"/>
            <wp:docPr id="3" name="Obraz 3"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mhBot51wUeP6tT-BcaMOCWTzg4DfPGkDp8Y5EORqjDN3rHsuI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1F3444" w14:textId="77777777" w:rsidR="001D6356" w:rsidRPr="00DC665F" w:rsidRDefault="001D6356" w:rsidP="001D6356">
      <w:pPr>
        <w:jc w:val="center"/>
        <w:rPr>
          <w:rFonts w:asciiTheme="minorHAnsi" w:hAnsiTheme="minorHAnsi" w:cstheme="minorHAnsi"/>
        </w:rPr>
      </w:pPr>
    </w:p>
    <w:p w14:paraId="0B24D119" w14:textId="77777777" w:rsidR="001D6356" w:rsidRPr="00DC665F" w:rsidRDefault="001D6356" w:rsidP="001D6356">
      <w:pPr>
        <w:ind w:left="360"/>
        <w:rPr>
          <w:rFonts w:asciiTheme="minorHAnsi" w:hAnsiTheme="minorHAnsi" w:cstheme="minorHAnsi"/>
          <w:b/>
        </w:rPr>
      </w:pPr>
    </w:p>
    <w:p w14:paraId="1E766EFF"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Ocena ryzyka zawodowego</w:t>
      </w:r>
    </w:p>
    <w:p w14:paraId="408CE7FB" w14:textId="77777777" w:rsidR="001D6356" w:rsidRPr="00DC665F" w:rsidRDefault="001D6356" w:rsidP="005A01C9">
      <w:pPr>
        <w:numPr>
          <w:ilvl w:val="0"/>
          <w:numId w:val="29"/>
        </w:numPr>
        <w:jc w:val="both"/>
        <w:rPr>
          <w:rFonts w:asciiTheme="minorHAnsi" w:hAnsiTheme="minorHAnsi" w:cstheme="minorHAnsi"/>
          <w:b/>
        </w:rPr>
      </w:pPr>
      <w:r w:rsidRPr="00DC665F">
        <w:rPr>
          <w:rFonts w:asciiTheme="minorHAnsi" w:hAnsiTheme="minorHAnsi" w:cstheme="minorHAnsi"/>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8AC5CA0" w14:textId="77777777" w:rsidR="001D6356" w:rsidRPr="00DC665F" w:rsidRDefault="001D6356" w:rsidP="005A01C9">
      <w:pPr>
        <w:numPr>
          <w:ilvl w:val="0"/>
          <w:numId w:val="29"/>
        </w:numPr>
        <w:jc w:val="both"/>
        <w:rPr>
          <w:rFonts w:asciiTheme="minorHAnsi" w:hAnsiTheme="minorHAnsi" w:cstheme="minorHAnsi"/>
        </w:rPr>
      </w:pPr>
      <w:r w:rsidRPr="00DC665F">
        <w:rPr>
          <w:rFonts w:asciiTheme="minorHAnsi" w:hAnsiTheme="minorHAnsi" w:cstheme="minorHAnsi"/>
        </w:rPr>
        <w:t>w razie pytań zawsze masz możliwość kontaktu z naszym Specjalistą ds. BHP</w:t>
      </w:r>
    </w:p>
    <w:p w14:paraId="076A5B2B" w14:textId="77777777" w:rsidR="001D6356" w:rsidRPr="00DC665F" w:rsidRDefault="001D6356" w:rsidP="001D6356">
      <w:pPr>
        <w:ind w:left="781"/>
        <w:jc w:val="both"/>
        <w:rPr>
          <w:rFonts w:asciiTheme="minorHAnsi" w:hAnsiTheme="minorHAnsi" w:cstheme="minorHAnsi"/>
        </w:rPr>
      </w:pPr>
    </w:p>
    <w:p w14:paraId="1638299C"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 xml:space="preserve">Wypadki przy pracy i zdarzenia potencjalnie wypadkowe </w:t>
      </w:r>
    </w:p>
    <w:p w14:paraId="03A106DD" w14:textId="77777777" w:rsidR="001D6356" w:rsidRPr="00DC665F" w:rsidRDefault="001D6356" w:rsidP="005A01C9">
      <w:pPr>
        <w:numPr>
          <w:ilvl w:val="0"/>
          <w:numId w:val="30"/>
        </w:numPr>
        <w:jc w:val="both"/>
        <w:rPr>
          <w:rFonts w:asciiTheme="minorHAnsi" w:hAnsiTheme="minorHAnsi" w:cstheme="minorHAnsi"/>
        </w:rPr>
      </w:pPr>
      <w:r w:rsidRPr="00DC665F">
        <w:rPr>
          <w:rFonts w:asciiTheme="minorHAnsi" w:hAnsiTheme="minorHAnsi" w:cstheme="minorHAnsi"/>
        </w:rPr>
        <w:t>o wszystkich zauważonych wypadkach przy pracy oraz zdarzeniach potencjalnie wypadkowych jesteś obowiązany niezwłocznie powiadomić swojego przełożonego oraz dział BHP OPEC</w:t>
      </w:r>
    </w:p>
    <w:p w14:paraId="539100CF" w14:textId="77777777" w:rsidR="001D6356" w:rsidRPr="00DC665F" w:rsidRDefault="001D6356" w:rsidP="005A01C9">
      <w:pPr>
        <w:numPr>
          <w:ilvl w:val="0"/>
          <w:numId w:val="30"/>
        </w:numPr>
        <w:jc w:val="both"/>
        <w:rPr>
          <w:rFonts w:asciiTheme="minorHAnsi" w:hAnsiTheme="minorHAnsi" w:cstheme="minorHAnsi"/>
        </w:rPr>
      </w:pPr>
      <w:r w:rsidRPr="00DC665F">
        <w:rPr>
          <w:rFonts w:asciiTheme="minorHAnsi" w:hAnsiTheme="minorHAnsi" w:cstheme="minorHAnsi"/>
        </w:rPr>
        <w:t xml:space="preserve">oczekujesz bezpiecznych warunków pracy, a my oczekujemy od Ciebie wkładu w jego tworzenie poprzez odpowiedzialne zachowanie na terenie OPEC </w:t>
      </w:r>
    </w:p>
    <w:p w14:paraId="7CD8EBB3" w14:textId="77777777" w:rsidR="001D6356" w:rsidRPr="00DC665F" w:rsidRDefault="001D6356" w:rsidP="001D6356">
      <w:pPr>
        <w:jc w:val="both"/>
        <w:rPr>
          <w:rFonts w:asciiTheme="minorHAnsi" w:hAnsiTheme="minorHAnsi" w:cstheme="minorHAnsi"/>
        </w:rPr>
      </w:pPr>
    </w:p>
    <w:p w14:paraId="28D71E73"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Pierwsza pomoc- podstawowe zasady</w:t>
      </w:r>
    </w:p>
    <w:p w14:paraId="5FB7F552"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upewnij się czy Ty i poszkodowany jesteście bezpieczni</w:t>
      </w:r>
    </w:p>
    <w:p w14:paraId="2F4B38EF"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oceń stan poszkodowanego- sprawdź czy poszkodowany oddycha</w:t>
      </w:r>
    </w:p>
    <w:p w14:paraId="73D4031C"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udziel pierwszej pomocy przedmedycznej- w razie potrzeby wezwij pogotowie ratunkowe</w:t>
      </w:r>
    </w:p>
    <w:p w14:paraId="278844A8"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powiadom przełożonego o zaistniałym wypadku</w:t>
      </w:r>
    </w:p>
    <w:p w14:paraId="31BEA1B2"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kontroluj stan poszkodowanego do czasu przyjazdu pogotowia ratunkowego</w:t>
      </w:r>
    </w:p>
    <w:p w14:paraId="794DFA22" w14:textId="77777777" w:rsidR="001D6356" w:rsidRPr="00DC665F" w:rsidRDefault="001D6356" w:rsidP="001D6356">
      <w:pPr>
        <w:ind w:left="360"/>
        <w:jc w:val="both"/>
        <w:rPr>
          <w:rFonts w:asciiTheme="minorHAnsi" w:hAnsiTheme="minorHAnsi" w:cstheme="minorHAnsi"/>
        </w:rPr>
      </w:pPr>
    </w:p>
    <w:p w14:paraId="3F81EDB4" w14:textId="77777777" w:rsidR="001D6356" w:rsidRPr="00DC665F" w:rsidRDefault="001D6356" w:rsidP="001D6356">
      <w:pPr>
        <w:jc w:val="center"/>
        <w:rPr>
          <w:rFonts w:asciiTheme="minorHAnsi" w:hAnsiTheme="minorHAnsi" w:cstheme="minorHAnsi"/>
          <w:b/>
          <w:u w:val="single"/>
        </w:rPr>
      </w:pPr>
      <w:r w:rsidRPr="00DC665F">
        <w:rPr>
          <w:rFonts w:asciiTheme="minorHAnsi" w:hAnsiTheme="minorHAnsi" w:cstheme="minorHAnsi"/>
          <w:b/>
          <w:u w:val="single"/>
        </w:rPr>
        <w:t>Telefony alarmowe</w:t>
      </w:r>
    </w:p>
    <w:p w14:paraId="7688D5E6" w14:textId="77777777" w:rsidR="001D6356" w:rsidRPr="00DC665F" w:rsidRDefault="001D6356" w:rsidP="001D6356">
      <w:pPr>
        <w:jc w:val="both"/>
        <w:rPr>
          <w:rFonts w:asciiTheme="minorHAnsi" w:hAnsiTheme="minorHAnsi" w:cstheme="minorHAnsi"/>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1D6356" w:rsidRPr="00DC665F" w14:paraId="41339467" w14:textId="77777777" w:rsidTr="005042F7">
        <w:trPr>
          <w:trHeight w:val="262"/>
        </w:trPr>
        <w:tc>
          <w:tcPr>
            <w:tcW w:w="3661" w:type="dxa"/>
            <w:vAlign w:val="center"/>
          </w:tcPr>
          <w:p w14:paraId="7A82CBA4"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999</w:t>
            </w:r>
          </w:p>
        </w:tc>
        <w:tc>
          <w:tcPr>
            <w:tcW w:w="3662" w:type="dxa"/>
            <w:vAlign w:val="center"/>
          </w:tcPr>
          <w:p w14:paraId="06CB52C9"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Pogotowie ratunkowe</w:t>
            </w:r>
          </w:p>
        </w:tc>
      </w:tr>
      <w:tr w:rsidR="001D6356" w:rsidRPr="00DC665F" w14:paraId="7AEDAC41" w14:textId="77777777" w:rsidTr="005042F7">
        <w:trPr>
          <w:trHeight w:val="262"/>
        </w:trPr>
        <w:tc>
          <w:tcPr>
            <w:tcW w:w="3661" w:type="dxa"/>
            <w:vAlign w:val="center"/>
          </w:tcPr>
          <w:p w14:paraId="72D113C6"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997</w:t>
            </w:r>
          </w:p>
        </w:tc>
        <w:tc>
          <w:tcPr>
            <w:tcW w:w="3662" w:type="dxa"/>
            <w:vAlign w:val="center"/>
          </w:tcPr>
          <w:p w14:paraId="59F08365"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Policja</w:t>
            </w:r>
          </w:p>
        </w:tc>
      </w:tr>
      <w:tr w:rsidR="001D6356" w:rsidRPr="00DC665F" w14:paraId="118AC02C" w14:textId="77777777" w:rsidTr="005042F7">
        <w:trPr>
          <w:trHeight w:val="246"/>
        </w:trPr>
        <w:tc>
          <w:tcPr>
            <w:tcW w:w="3661" w:type="dxa"/>
            <w:vAlign w:val="center"/>
          </w:tcPr>
          <w:p w14:paraId="0AF62F67"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998</w:t>
            </w:r>
          </w:p>
        </w:tc>
        <w:tc>
          <w:tcPr>
            <w:tcW w:w="3662" w:type="dxa"/>
            <w:vAlign w:val="center"/>
          </w:tcPr>
          <w:p w14:paraId="21854A93"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Straż pożarna</w:t>
            </w:r>
          </w:p>
        </w:tc>
      </w:tr>
      <w:tr w:rsidR="001D6356" w:rsidRPr="00DC665F" w14:paraId="634CA37F" w14:textId="77777777" w:rsidTr="005042F7">
        <w:trPr>
          <w:trHeight w:val="262"/>
        </w:trPr>
        <w:tc>
          <w:tcPr>
            <w:tcW w:w="3661" w:type="dxa"/>
            <w:vAlign w:val="center"/>
          </w:tcPr>
          <w:p w14:paraId="12FB1880"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112</w:t>
            </w:r>
          </w:p>
        </w:tc>
        <w:tc>
          <w:tcPr>
            <w:tcW w:w="3662" w:type="dxa"/>
            <w:vAlign w:val="center"/>
          </w:tcPr>
          <w:p w14:paraId="45E7A909"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Telefon alarmowy</w:t>
            </w:r>
          </w:p>
        </w:tc>
      </w:tr>
      <w:tr w:rsidR="001D6356" w:rsidRPr="00DC665F" w14:paraId="240FA1A6" w14:textId="77777777" w:rsidTr="005042F7">
        <w:trPr>
          <w:trHeight w:val="262"/>
        </w:trPr>
        <w:tc>
          <w:tcPr>
            <w:tcW w:w="3661" w:type="dxa"/>
            <w:vAlign w:val="center"/>
          </w:tcPr>
          <w:p w14:paraId="0E292831"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58/62-73-970</w:t>
            </w:r>
          </w:p>
          <w:p w14:paraId="5BF7863D"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58/62-73-976</w:t>
            </w:r>
          </w:p>
        </w:tc>
        <w:tc>
          <w:tcPr>
            <w:tcW w:w="3662" w:type="dxa"/>
            <w:vAlign w:val="center"/>
          </w:tcPr>
          <w:p w14:paraId="41E5B2F8"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bCs/>
                <w:color w:val="000000"/>
              </w:rPr>
              <w:t>Dział BHP, P.POŻ. i O.C.</w:t>
            </w:r>
          </w:p>
        </w:tc>
      </w:tr>
      <w:tr w:rsidR="001D6356" w:rsidRPr="00DC665F" w14:paraId="3D77F804" w14:textId="77777777" w:rsidTr="005042F7">
        <w:trPr>
          <w:trHeight w:val="262"/>
        </w:trPr>
        <w:tc>
          <w:tcPr>
            <w:tcW w:w="3661" w:type="dxa"/>
            <w:vAlign w:val="center"/>
          </w:tcPr>
          <w:p w14:paraId="06B910B6"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58/62-73-943</w:t>
            </w:r>
          </w:p>
        </w:tc>
        <w:tc>
          <w:tcPr>
            <w:tcW w:w="3662" w:type="dxa"/>
            <w:vAlign w:val="center"/>
          </w:tcPr>
          <w:p w14:paraId="04C2BA76"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Specjalista ds. ochrony środowiska</w:t>
            </w:r>
          </w:p>
        </w:tc>
      </w:tr>
    </w:tbl>
    <w:p w14:paraId="3E727F4E" w14:textId="77777777" w:rsidR="001D6356" w:rsidRPr="00DC665F" w:rsidRDefault="001D6356" w:rsidP="001D6356">
      <w:pPr>
        <w:ind w:left="180" w:hanging="180"/>
        <w:jc w:val="both"/>
        <w:rPr>
          <w:rFonts w:asciiTheme="minorHAnsi" w:hAnsiTheme="minorHAnsi" w:cstheme="minorHAnsi"/>
          <w:b/>
        </w:rPr>
      </w:pPr>
      <w:r w:rsidRPr="00DC665F">
        <w:rPr>
          <w:rFonts w:asciiTheme="minorHAnsi" w:hAnsiTheme="minorHAnsi" w:cstheme="minorHAnsi"/>
        </w:rPr>
        <w:t xml:space="preserve"> </w:t>
      </w:r>
    </w:p>
    <w:p w14:paraId="498AA29C"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 xml:space="preserve">W przypadku zajścia jakichkolwiek nieoczekiwanych zdarzeń, powinieneś podporządkować się poleceniom towarzyszącego pracownika OPEC. </w:t>
      </w:r>
    </w:p>
    <w:p w14:paraId="668D1B41" w14:textId="77777777" w:rsidR="001D6356" w:rsidRPr="00DC665F" w:rsidRDefault="001D6356" w:rsidP="001D6356">
      <w:pPr>
        <w:jc w:val="both"/>
        <w:rPr>
          <w:rFonts w:asciiTheme="minorHAnsi" w:hAnsiTheme="minorHAnsi" w:cstheme="minorHAnsi"/>
        </w:rPr>
      </w:pPr>
    </w:p>
    <w:p w14:paraId="4E5B6B9F"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Ochrona środowiska:</w:t>
      </w:r>
    </w:p>
    <w:p w14:paraId="243C98E4"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wszystkie prace powinieneś wykonywać z uwzględnieniem działań mających na celu stosowanie się do przepisów i norm dotyczących ochrony środowiska na terenie OPEC,</w:t>
      </w:r>
    </w:p>
    <w:p w14:paraId="43C22C68"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lastRenderedPageBreak/>
        <w:t xml:space="preserve">podczas realizacji swojej pracy powinieneś zapobiegać potencjalnym uszkodzeniom zieleni oraz innych własności OPEC, wynikających Twojego sposobu działania, a związanych z emisją hałasu, drgań, ścieków, odpadów oraz ze skażeniami substancjami chemicznymi </w:t>
      </w:r>
    </w:p>
    <w:p w14:paraId="0B2E79DC"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podczas realizacji usługi na terenie OPEC powinieneś racjonalnie korzystać z zasobów naturalnych                    oraz własności OPEC, w szczególności z wody i energii elektrycznej</w:t>
      </w:r>
    </w:p>
    <w:p w14:paraId="1105ABDD"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 xml:space="preserve">podczas wykonywania prac zabezpiecz się w środki niezbędne do przeprowadzenia tych prac w sposób bezpieczny dla środowiska (gaśnice, sorbenty, pojemniki na odpady, czyściwo, karty charakterystyki substancji, apteczkę, sprzęt ochrony osobistej itp.) </w:t>
      </w:r>
    </w:p>
    <w:p w14:paraId="219F06F1"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 xml:space="preserve">pamiętaj, że sam odpowiadasz za odpady, które powstały podczas realizacji Twojej usługi. Powinieneś wiedzieć, że na terenie OPEC obowiązuje segregacja odpadów surowcowych. </w:t>
      </w:r>
    </w:p>
    <w:p w14:paraId="6CDA143B" w14:textId="77777777" w:rsidR="001D6356" w:rsidRPr="00DC665F" w:rsidRDefault="001D6356" w:rsidP="001D6356">
      <w:pPr>
        <w:ind w:left="720"/>
        <w:jc w:val="both"/>
        <w:rPr>
          <w:rFonts w:asciiTheme="minorHAnsi" w:hAnsiTheme="minorHAnsi" w:cstheme="minorHAnsi"/>
        </w:rPr>
      </w:pPr>
    </w:p>
    <w:p w14:paraId="0546FC9F"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 xml:space="preserve">Poprzez funkcjonowanie w obszarze Zintegrowanego Systemu Zarządzania, wdrażanie nowoczesnych technologii i działań prewencyjnych, staramy się minimalizować negatywny wpływ naszych działań na środowisko i zwiększać bezpieczeństwo pracowników, a także osób przebywających na terenie OPEC. </w:t>
      </w:r>
    </w:p>
    <w:p w14:paraId="0F560381" w14:textId="77777777" w:rsidR="001D6356" w:rsidRPr="00DC665F" w:rsidRDefault="001D6356" w:rsidP="001D6356">
      <w:pPr>
        <w:jc w:val="both"/>
        <w:rPr>
          <w:rFonts w:asciiTheme="minorHAnsi" w:hAnsiTheme="minorHAnsi" w:cstheme="minorHAnsi"/>
          <w:b/>
        </w:rPr>
      </w:pPr>
    </w:p>
    <w:p w14:paraId="71D137FD" w14:textId="77777777" w:rsidR="001D6356" w:rsidRPr="00DC665F" w:rsidRDefault="001D6356" w:rsidP="001D6356">
      <w:pPr>
        <w:ind w:left="360"/>
        <w:jc w:val="center"/>
        <w:rPr>
          <w:rFonts w:asciiTheme="minorHAnsi" w:hAnsiTheme="minorHAnsi" w:cstheme="minorHAnsi"/>
          <w:b/>
          <w:color w:val="FF0000"/>
        </w:rPr>
      </w:pPr>
    </w:p>
    <w:p w14:paraId="025DD3BC" w14:textId="77777777" w:rsidR="001D6356" w:rsidRPr="00DC665F" w:rsidRDefault="001D6356" w:rsidP="001D6356">
      <w:pPr>
        <w:ind w:left="360"/>
        <w:jc w:val="center"/>
        <w:rPr>
          <w:rFonts w:asciiTheme="minorHAnsi" w:hAnsiTheme="minorHAnsi" w:cstheme="minorHAnsi"/>
          <w:b/>
          <w:color w:val="FF0000"/>
        </w:rPr>
      </w:pPr>
      <w:r w:rsidRPr="00DC665F">
        <w:rPr>
          <w:rFonts w:asciiTheme="minorHAnsi" w:hAnsiTheme="minorHAnsi" w:cstheme="minorHAnsi"/>
          <w:b/>
          <w:color w:val="FF0000"/>
        </w:rPr>
        <w:t>MYŚL RACJONALNIE – DZIAŁAJ ODPOWIEDZIALNIE!!!</w:t>
      </w:r>
    </w:p>
    <w:p w14:paraId="5F46342E" w14:textId="77777777" w:rsidR="003766C1" w:rsidRDefault="003766C1">
      <w:pPr>
        <w:spacing w:after="160" w:line="259" w:lineRule="auto"/>
        <w:rPr>
          <w:rFonts w:asciiTheme="minorHAnsi" w:hAnsiTheme="minorHAnsi" w:cstheme="minorHAnsi"/>
          <w:b/>
        </w:rPr>
      </w:pPr>
      <w:r>
        <w:rPr>
          <w:rFonts w:asciiTheme="minorHAnsi" w:hAnsiTheme="minorHAnsi" w:cstheme="minorHAnsi"/>
          <w:b/>
        </w:rPr>
        <w:br w:type="page"/>
      </w:r>
    </w:p>
    <w:p w14:paraId="64907949" w14:textId="401E238A" w:rsidR="001D6356" w:rsidRPr="00DC665F" w:rsidRDefault="001D6356" w:rsidP="001D6356">
      <w:pPr>
        <w:jc w:val="center"/>
        <w:rPr>
          <w:rFonts w:asciiTheme="minorHAnsi" w:hAnsiTheme="minorHAnsi" w:cstheme="minorHAnsi"/>
          <w:b/>
        </w:rPr>
      </w:pPr>
      <w:r w:rsidRPr="00DC665F">
        <w:rPr>
          <w:rFonts w:asciiTheme="minorHAnsi" w:hAnsiTheme="minorHAnsi" w:cstheme="minorHAnsi"/>
          <w:b/>
        </w:rPr>
        <w:lastRenderedPageBreak/>
        <w:t>POLITYKA ZINTEGROWANEGO  SYSTEMU  ZARZĄDZANIA</w:t>
      </w:r>
    </w:p>
    <w:p w14:paraId="1589C2E3" w14:textId="77777777" w:rsidR="001D6356" w:rsidRPr="00DC665F" w:rsidRDefault="001D6356" w:rsidP="001D6356">
      <w:pPr>
        <w:jc w:val="center"/>
        <w:rPr>
          <w:rFonts w:asciiTheme="minorHAnsi" w:hAnsiTheme="minorHAnsi" w:cstheme="minorHAnsi"/>
          <w:b/>
        </w:rPr>
      </w:pPr>
    </w:p>
    <w:p w14:paraId="61062F04"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4546A144"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41A58E5C"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W swoich działaniach zobowiązujemy się do:</w:t>
      </w:r>
    </w:p>
    <w:p w14:paraId="07534567" w14:textId="77777777" w:rsidR="001D6356" w:rsidRPr="00DC665F" w:rsidRDefault="001D6356" w:rsidP="003766C1">
      <w:pPr>
        <w:ind w:left="142" w:hanging="142"/>
        <w:jc w:val="both"/>
        <w:rPr>
          <w:rFonts w:asciiTheme="minorHAnsi" w:hAnsiTheme="minorHAnsi" w:cstheme="minorHAnsi"/>
        </w:rPr>
      </w:pPr>
      <w:r w:rsidRPr="00DC665F">
        <w:rPr>
          <w:rFonts w:asciiTheme="minorHAnsi" w:hAnsiTheme="minorHAnsi" w:cstheme="minorHAnsi"/>
        </w:rPr>
        <w:t>- spełniania potrzeb naszych klientów, poprzez oferowanie im niezawodnej dostawy energii cieplnej - po konkurencyjnych cenach,</w:t>
      </w:r>
    </w:p>
    <w:p w14:paraId="209A3C10" w14:textId="77777777" w:rsidR="001D6356" w:rsidRPr="00DC665F" w:rsidRDefault="001D6356" w:rsidP="003766C1">
      <w:pPr>
        <w:ind w:left="142" w:hanging="142"/>
        <w:jc w:val="both"/>
        <w:rPr>
          <w:rFonts w:asciiTheme="minorHAnsi" w:hAnsiTheme="minorHAnsi" w:cstheme="minorHAnsi"/>
        </w:rPr>
      </w:pPr>
      <w:r w:rsidRPr="00DC665F">
        <w:rPr>
          <w:rFonts w:asciiTheme="minorHAnsi" w:hAnsiTheme="minorHAnsi" w:cstheme="minorHAnsi"/>
        </w:rPr>
        <w:t xml:space="preserve">- stałego dążenia do stosowania najnowocześniejszej technologii w produkcji ciepła </w:t>
      </w:r>
      <w:r w:rsidRPr="00DC665F">
        <w:rPr>
          <w:rFonts w:asciiTheme="minorHAnsi" w:hAnsiTheme="minorHAnsi" w:cstheme="minorHAnsi"/>
        </w:rPr>
        <w:br/>
        <w:t>i techniki w przesyle i dystrybucji ciepła oraz przy produkcji węzłów ciepłowniczych,</w:t>
      </w:r>
    </w:p>
    <w:p w14:paraId="57FEFBC4"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xml:space="preserve">- zapobiegania wypadkom przy pracy, chorobom zawodowym oraz zdarzeniom potencjalnie wypadkowym, </w:t>
      </w:r>
    </w:p>
    <w:p w14:paraId="6C0D72C1"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zapobiegania zanieczyszczeniom środowiska, wynikającym z naszych aspektów środowiskowych,</w:t>
      </w:r>
    </w:p>
    <w:p w14:paraId="5AF84D2C"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xml:space="preserve">- podnoszenia kwalifikacji wszystkich pracowników, poprzez szkolenia i komunikację wewnętrzną </w:t>
      </w:r>
      <w:r w:rsidRPr="00DC665F">
        <w:rPr>
          <w:rFonts w:asciiTheme="minorHAnsi" w:hAnsiTheme="minorHAnsi" w:cstheme="minorHAnsi"/>
        </w:rPr>
        <w:br/>
        <w:t xml:space="preserve">i angażowania ich do działań na rzecz jakości, ochrony środowiska, BHP, </w:t>
      </w:r>
    </w:p>
    <w:p w14:paraId="02B582F4"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xml:space="preserve">- zapewnienia ciągłej oceny oddziaływania firmy na środowisko, oceny zagrożeń wypadkowych </w:t>
      </w:r>
      <w:r w:rsidRPr="00DC665F">
        <w:rPr>
          <w:rFonts w:asciiTheme="minorHAnsi" w:hAnsiTheme="minorHAnsi" w:cstheme="minorHAnsi"/>
        </w:rPr>
        <w:br/>
        <w:t>i chorobowych oraz bieżącego informowania zainteresowanych o ryzyku zawodowym,</w:t>
      </w:r>
    </w:p>
    <w:p w14:paraId="086D88AF" w14:textId="2C2BC91F"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prowadzenia kompetentnych konsultacji i doradztwa dla klientów, w zakresie racjonalnej gospodarki ciepłem, gwarantowania ustaleń jakościowych podejmowanych z naszymi klientami i dostawcami, w odniesieniu do wszystkich jednostek organizacyjnych,</w:t>
      </w:r>
    </w:p>
    <w:p w14:paraId="6D216456"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spełniania odpowiednich wymagań wynikających z ustawodawstwa i przepisów prawnych dotyczących środowiska, bhp i ppoż. oraz innych wymagań dotyczących firmy,</w:t>
      </w:r>
    </w:p>
    <w:p w14:paraId="35132202"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ciągłego doskonalenia działań w zakresie jakości, ochrony środowiska, bezpieczeństwa i higieny pracy</w:t>
      </w:r>
      <w:r w:rsidRPr="00DC665F">
        <w:rPr>
          <w:rFonts w:asciiTheme="minorHAnsi" w:hAnsiTheme="minorHAnsi" w:cstheme="minorHAnsi"/>
          <w:lang w:val="pl-PL"/>
        </w:rPr>
        <w:t xml:space="preserve"> oraz zarządzania laboratorium</w:t>
      </w:r>
      <w:r w:rsidRPr="00DC665F">
        <w:rPr>
          <w:rFonts w:asciiTheme="minorHAnsi" w:hAnsiTheme="minorHAnsi" w:cstheme="minorHAnsi"/>
        </w:rPr>
        <w:t>.</w:t>
      </w:r>
    </w:p>
    <w:p w14:paraId="3A0C6B23"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0976F157"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Organizacja nie angażuje się w jakąkolwiek działalność, która mogłaby zmniejszyć zaufanie do wykazywanych kompetencji, bezstronności i rzetelności w zakresie działalności laboratoryjnej.</w:t>
      </w:r>
    </w:p>
    <w:p w14:paraId="33153EFE"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Polityka ZSZ firmy jest dostępna, rozumiana, wdrożona i utrzymywana na wszystkich szczeblach organizacji oraz dostępna dla stron zainteresowanych.</w:t>
      </w:r>
    </w:p>
    <w:p w14:paraId="1733008C" w14:textId="5B8D814A"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003766C1">
        <w:rPr>
          <w:rFonts w:asciiTheme="minorHAnsi" w:hAnsiTheme="minorHAnsi" w:cstheme="minorHAnsi"/>
        </w:rPr>
        <w:tab/>
      </w:r>
      <w:r w:rsidR="003766C1">
        <w:rPr>
          <w:rFonts w:asciiTheme="minorHAnsi" w:hAnsiTheme="minorHAnsi" w:cstheme="minorHAnsi"/>
        </w:rPr>
        <w:tab/>
      </w:r>
      <w:r w:rsidR="003766C1">
        <w:rPr>
          <w:rFonts w:asciiTheme="minorHAnsi" w:hAnsiTheme="minorHAnsi" w:cstheme="minorHAnsi"/>
        </w:rPr>
        <w:tab/>
      </w:r>
      <w:r w:rsidRPr="00DC665F">
        <w:rPr>
          <w:rFonts w:asciiTheme="minorHAnsi" w:hAnsiTheme="minorHAnsi" w:cstheme="minorHAnsi"/>
        </w:rPr>
        <w:t xml:space="preserve">Prezes Zarządu </w:t>
      </w:r>
    </w:p>
    <w:p w14:paraId="1AA8B801" w14:textId="77777777" w:rsidR="001D6356" w:rsidRPr="00DC665F" w:rsidRDefault="001D6356" w:rsidP="001D6356">
      <w:pPr>
        <w:spacing w:line="276" w:lineRule="auto"/>
        <w:jc w:val="both"/>
        <w:rPr>
          <w:rFonts w:asciiTheme="minorHAnsi" w:hAnsiTheme="minorHAnsi" w:cstheme="minorHAnsi"/>
        </w:rPr>
      </w:pPr>
    </w:p>
    <w:p w14:paraId="03503293" w14:textId="0B6B6251" w:rsidR="00181B9A" w:rsidRPr="00DC665F" w:rsidRDefault="001D6356" w:rsidP="003766C1">
      <w:pPr>
        <w:spacing w:line="276" w:lineRule="auto"/>
        <w:jc w:val="both"/>
        <w:rPr>
          <w:rFonts w:asciiTheme="minorHAnsi" w:hAnsiTheme="minorHAnsi" w:cstheme="minorHAnsi"/>
          <w:b/>
          <w:i/>
        </w:rPr>
      </w:pP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i/>
          <w:iCs/>
        </w:rPr>
        <w:t>Janusz Różalski</w:t>
      </w:r>
      <w:r w:rsidR="00181B9A" w:rsidRPr="00DC665F">
        <w:rPr>
          <w:rFonts w:asciiTheme="minorHAnsi" w:hAnsiTheme="minorHAnsi" w:cstheme="minorHAnsi"/>
          <w:b/>
          <w:i/>
        </w:rPr>
        <w:br w:type="page"/>
      </w:r>
    </w:p>
    <w:p w14:paraId="1EFBC383" w14:textId="2001E238" w:rsidR="001D6356" w:rsidRPr="00DC665F" w:rsidRDefault="001D6356" w:rsidP="001D6356">
      <w:pPr>
        <w:spacing w:after="240"/>
        <w:jc w:val="right"/>
        <w:rPr>
          <w:rFonts w:asciiTheme="minorHAnsi" w:hAnsiTheme="minorHAnsi" w:cstheme="minorHAnsi"/>
          <w:b/>
          <w:bCs/>
        </w:rPr>
      </w:pPr>
      <w:r w:rsidRPr="00DC665F">
        <w:rPr>
          <w:rFonts w:asciiTheme="minorHAnsi" w:hAnsiTheme="minorHAnsi" w:cstheme="minorHAnsi"/>
          <w:b/>
          <w:i/>
        </w:rPr>
        <w:lastRenderedPageBreak/>
        <w:t xml:space="preserve">Załącznik nr 6 do Umowy nr </w:t>
      </w:r>
      <w:r w:rsidR="0026759B" w:rsidRPr="00DC665F">
        <w:rPr>
          <w:rFonts w:asciiTheme="minorHAnsi" w:hAnsiTheme="minorHAnsi" w:cstheme="minorHAnsi"/>
          <w:b/>
          <w:i/>
        </w:rPr>
        <w:t>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3B88398E" w14:textId="77777777" w:rsidR="001D6356" w:rsidRPr="00DC665F" w:rsidRDefault="001D6356" w:rsidP="001D6356">
      <w:pPr>
        <w:spacing w:line="276" w:lineRule="auto"/>
        <w:ind w:left="2124" w:firstLine="708"/>
        <w:jc w:val="right"/>
        <w:rPr>
          <w:rFonts w:asciiTheme="minorHAnsi" w:hAnsiTheme="minorHAnsi" w:cstheme="minorHAnsi"/>
          <w:i/>
          <w:iCs/>
        </w:rPr>
      </w:pPr>
    </w:p>
    <w:p w14:paraId="7414C291" w14:textId="77777777" w:rsidR="001D6356" w:rsidRPr="00DC665F" w:rsidRDefault="001D6356" w:rsidP="001D6356">
      <w:pPr>
        <w:jc w:val="center"/>
        <w:rPr>
          <w:rFonts w:asciiTheme="minorHAnsi" w:eastAsia="Calibri" w:hAnsiTheme="minorHAnsi" w:cstheme="minorHAnsi"/>
          <w:i/>
          <w:color w:val="000000"/>
        </w:rPr>
      </w:pPr>
      <w:r w:rsidRPr="00DC665F">
        <w:rPr>
          <w:rFonts w:asciiTheme="minorHAnsi" w:eastAsia="Calibri" w:hAnsiTheme="minorHAnsi" w:cstheme="minorHAnsi"/>
          <w:i/>
        </w:rPr>
        <w:t xml:space="preserve">Opis sposobu </w:t>
      </w:r>
      <w:r w:rsidRPr="00DC665F">
        <w:rPr>
          <w:rFonts w:asciiTheme="minorHAnsi" w:eastAsia="Calibri" w:hAnsiTheme="minorHAnsi" w:cstheme="minorHAnsi"/>
          <w:i/>
          <w:color w:val="000000"/>
        </w:rPr>
        <w:t>badań radiograficznych spoin:</w:t>
      </w:r>
    </w:p>
    <w:p w14:paraId="5B79278A" w14:textId="77777777" w:rsidR="001D6356" w:rsidRPr="00DC665F" w:rsidRDefault="001D6356" w:rsidP="001D6356">
      <w:pPr>
        <w:spacing w:line="259" w:lineRule="auto"/>
        <w:ind w:right="7994"/>
        <w:rPr>
          <w:rFonts w:asciiTheme="minorHAnsi" w:eastAsia="Calibri" w:hAnsiTheme="minorHAnsi" w:cstheme="minorHAnsi"/>
          <w:color w:val="000000"/>
        </w:rPr>
      </w:pPr>
    </w:p>
    <w:p w14:paraId="51EEC481" w14:textId="6D1D1CC8" w:rsidR="001D6356" w:rsidRPr="00DC665F"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rPr>
      </w:pPr>
      <w:r w:rsidRPr="00DC665F">
        <w:rPr>
          <w:rFonts w:asciiTheme="minorHAnsi" w:eastAsia="Calibri" w:hAnsiTheme="minorHAnsi" w:cstheme="minorHAnsi"/>
          <w:color w:val="000000"/>
        </w:rPr>
        <w:t xml:space="preserve">Kontrolę  prac  spawalniczych  należy  prowadzić  w  czasie  przygotowania  do  spawania (kontrola wstępna), spawania (kontrola bieżąca) i po zakończeniu spawania (kontrola końcowa). </w:t>
      </w:r>
      <w:r w:rsidRPr="00DC665F">
        <w:rPr>
          <w:rFonts w:asciiTheme="minorHAnsi" w:eastAsia="Calibri" w:hAnsiTheme="minorHAnsi" w:cstheme="minorHAnsi"/>
          <w:b/>
          <w:color w:val="000000"/>
        </w:rPr>
        <w:t>Badaniu radiograficznemu (RT) podlega 100% (spoin) złączy obwodowych</w:t>
      </w:r>
      <w:r w:rsidRPr="00DC665F">
        <w:rPr>
          <w:rFonts w:asciiTheme="minorHAnsi" w:eastAsia="Calibri" w:hAnsiTheme="minorHAnsi" w:cstheme="minorHAnsi"/>
          <w:color w:val="000000"/>
        </w:rPr>
        <w:t xml:space="preserve">. Kontrola złączy spawanych powinna być wykonana </w:t>
      </w:r>
      <w:r w:rsidRPr="00DC665F">
        <w:rPr>
          <w:rFonts w:asciiTheme="minorHAnsi" w:eastAsia="Calibri" w:hAnsiTheme="minorHAnsi" w:cstheme="minorHAnsi"/>
          <w:b/>
          <w:color w:val="000000"/>
        </w:rPr>
        <w:t>na zlecenie i koszt Zamawiającego przez Laboratorium</w:t>
      </w:r>
      <w:r w:rsidRPr="00DC665F">
        <w:rPr>
          <w:rFonts w:asciiTheme="minorHAnsi" w:eastAsia="Calibri" w:hAnsiTheme="minorHAnsi" w:cstheme="minorHAnsi"/>
          <w:color w:val="000000"/>
        </w:rPr>
        <w:t>, spełniające kryteria normy PN-EN ISO/IEC 17025:2018-02 lub równoważną, ocena jakości powinna być dokonywana przez osoby z certyfikatami kompetencji minimum 2-go stopnia wg PN-EN ISO 9712:2012 lub równoważną. Badania</w:t>
      </w:r>
      <w:r w:rsidRPr="00DC665F">
        <w:rPr>
          <w:rFonts w:asciiTheme="minorHAnsi" w:eastAsia="Calibri" w:hAnsiTheme="minorHAnsi" w:cstheme="minorHAnsi"/>
          <w:b/>
          <w:color w:val="000000"/>
        </w:rPr>
        <w:t xml:space="preserve"> </w:t>
      </w:r>
      <w:r w:rsidRPr="00DC665F">
        <w:rPr>
          <w:rFonts w:asciiTheme="minorHAnsi" w:eastAsia="Calibri" w:hAnsiTheme="minorHAnsi" w:cstheme="minorHAnsi"/>
          <w:color w:val="000000"/>
        </w:rPr>
        <w:t>przeprowadzić w oparciu o normę PN-EN ISO 17636-1:2013-06 lub równoważną,  klasa  techniki  badania  „A”,  akceptowany  poziom  jakości  minimum  klasy 2 wg PN-EN-ISO-10675-1:2017 lub  równoważn</w:t>
      </w:r>
      <w:r w:rsidR="00F41334">
        <w:rPr>
          <w:rFonts w:asciiTheme="minorHAnsi" w:eastAsia="Calibri" w:hAnsiTheme="minorHAnsi" w:cstheme="minorHAnsi"/>
          <w:color w:val="000000"/>
        </w:rPr>
        <w:t>ej</w:t>
      </w:r>
      <w:r w:rsidRPr="00DC665F">
        <w:rPr>
          <w:rFonts w:asciiTheme="minorHAnsi" w:eastAsia="Calibri" w:hAnsiTheme="minorHAnsi" w:cstheme="minorHAnsi"/>
          <w:color w:val="000000"/>
        </w:rPr>
        <w:t xml:space="preserve">. </w:t>
      </w:r>
    </w:p>
    <w:p w14:paraId="4FF56DDE" w14:textId="77777777" w:rsidR="001D6356" w:rsidRPr="00DC665F" w:rsidRDefault="001D6356" w:rsidP="001D6356">
      <w:pPr>
        <w:autoSpaceDE w:val="0"/>
        <w:autoSpaceDN w:val="0"/>
        <w:adjustRightInd w:val="0"/>
        <w:spacing w:after="4" w:line="249" w:lineRule="auto"/>
        <w:ind w:right="108"/>
        <w:jc w:val="both"/>
        <w:rPr>
          <w:rFonts w:asciiTheme="minorHAnsi" w:eastAsia="Calibri" w:hAnsiTheme="minorHAnsi" w:cstheme="minorHAnsi"/>
          <w:color w:val="000000"/>
        </w:rPr>
      </w:pPr>
    </w:p>
    <w:p w14:paraId="1584B1CC" w14:textId="77777777" w:rsidR="001D6356" w:rsidRPr="00DC665F" w:rsidRDefault="001D6356" w:rsidP="001D6356">
      <w:pPr>
        <w:autoSpaceDE w:val="0"/>
        <w:autoSpaceDN w:val="0"/>
        <w:adjustRightInd w:val="0"/>
        <w:spacing w:line="249" w:lineRule="auto"/>
        <w:ind w:right="108" w:firstLine="708"/>
        <w:jc w:val="both"/>
        <w:rPr>
          <w:rFonts w:asciiTheme="minorHAnsi" w:eastAsia="Calibri" w:hAnsiTheme="minorHAnsi" w:cstheme="minorHAnsi"/>
          <w:color w:val="000000"/>
        </w:rPr>
      </w:pPr>
      <w:r w:rsidRPr="00DC665F">
        <w:rPr>
          <w:rFonts w:asciiTheme="minorHAnsi" w:eastAsia="Calibri" w:hAnsiTheme="minorHAnsi" w:cstheme="minorHAnsi"/>
          <w:b/>
          <w:color w:val="000000"/>
        </w:rPr>
        <w:t>Wadliwe złącza</w:t>
      </w:r>
      <w:r w:rsidRPr="00DC665F">
        <w:rPr>
          <w:rFonts w:asciiTheme="minorHAnsi" w:eastAsia="Calibri" w:hAnsiTheme="minorHAnsi" w:cstheme="minorHAnsi"/>
          <w:color w:val="00000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DC665F"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rPr>
      </w:pPr>
      <w:r w:rsidRPr="00DC665F">
        <w:rPr>
          <w:rFonts w:asciiTheme="minorHAnsi" w:eastAsia="Calibri" w:hAnsiTheme="minorHAnsi" w:cstheme="minorHAnsi"/>
          <w:b/>
          <w:color w:val="000000"/>
        </w:rPr>
        <w:t>Znakowanie spoin</w:t>
      </w:r>
      <w:r w:rsidRPr="00DC665F">
        <w:rPr>
          <w:rFonts w:asciiTheme="minorHAnsi" w:eastAsia="Calibri" w:hAnsiTheme="minorHAnsi" w:cstheme="minorHAnsi"/>
          <w:color w:val="00000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Pr="00DC665F" w:rsidRDefault="001D6356" w:rsidP="001D6356">
      <w:pPr>
        <w:autoSpaceDE w:val="0"/>
        <w:autoSpaceDN w:val="0"/>
        <w:adjustRightInd w:val="0"/>
        <w:jc w:val="both"/>
        <w:rPr>
          <w:rFonts w:asciiTheme="minorHAnsi" w:eastAsia="Calibri" w:hAnsiTheme="minorHAnsi" w:cstheme="minorHAnsi"/>
          <w:color w:val="000000"/>
        </w:rPr>
      </w:pPr>
    </w:p>
    <w:p w14:paraId="0E7DA9A2" w14:textId="6834FCD6" w:rsidR="001D6356" w:rsidRPr="00DC665F" w:rsidRDefault="001D6356" w:rsidP="001D6356">
      <w:pPr>
        <w:autoSpaceDE w:val="0"/>
        <w:autoSpaceDN w:val="0"/>
        <w:adjustRightInd w:val="0"/>
        <w:ind w:firstLine="708"/>
        <w:jc w:val="both"/>
        <w:rPr>
          <w:rFonts w:asciiTheme="minorHAnsi" w:hAnsiTheme="minorHAnsi" w:cstheme="minorHAnsi"/>
        </w:rPr>
      </w:pPr>
      <w:r w:rsidRPr="00DC665F">
        <w:rPr>
          <w:rFonts w:asciiTheme="minorHAnsi" w:eastAsia="Calibri" w:hAnsiTheme="minorHAnsi" w:cstheme="minorHAnsi"/>
          <w:color w:val="000000"/>
        </w:rPr>
        <w:t xml:space="preserve">Po wykonaniu robót spawalniczych Wykonawca zobowiązany jest do </w:t>
      </w:r>
      <w:r w:rsidRPr="00DC665F">
        <w:rPr>
          <w:rFonts w:asciiTheme="minorHAnsi" w:eastAsia="Calibri" w:hAnsiTheme="minorHAnsi" w:cstheme="minorHAnsi"/>
          <w:b/>
          <w:color w:val="000000"/>
        </w:rPr>
        <w:t xml:space="preserve">jednoczesnego powiadomienia drogą elektroniczną akredytowanego Laboratorium (wskazanego przez Zamawiającego w § 1 </w:t>
      </w:r>
      <w:r w:rsidR="005B2105" w:rsidRPr="00DC665F">
        <w:rPr>
          <w:rFonts w:asciiTheme="minorHAnsi" w:eastAsia="Calibri" w:hAnsiTheme="minorHAnsi" w:cstheme="minorHAnsi"/>
          <w:b/>
          <w:color w:val="000000"/>
        </w:rPr>
        <w:t>ust</w:t>
      </w:r>
      <w:r w:rsidR="005B2105">
        <w:rPr>
          <w:rFonts w:asciiTheme="minorHAnsi" w:eastAsia="Calibri" w:hAnsiTheme="minorHAnsi" w:cstheme="minorHAnsi"/>
          <w:b/>
          <w:color w:val="000000"/>
        </w:rPr>
        <w:t>.</w:t>
      </w:r>
      <w:r w:rsidR="005B2105" w:rsidRPr="00DC665F">
        <w:rPr>
          <w:rFonts w:asciiTheme="minorHAnsi" w:eastAsia="Calibri" w:hAnsiTheme="minorHAnsi" w:cstheme="minorHAnsi"/>
          <w:b/>
          <w:color w:val="000000"/>
        </w:rPr>
        <w:t xml:space="preserve"> </w:t>
      </w:r>
      <w:r w:rsidR="005B2105">
        <w:rPr>
          <w:rFonts w:asciiTheme="minorHAnsi" w:eastAsia="Calibri" w:hAnsiTheme="minorHAnsi" w:cstheme="minorHAnsi"/>
          <w:b/>
          <w:color w:val="000000"/>
        </w:rPr>
        <w:t xml:space="preserve">7 </w:t>
      </w:r>
      <w:r w:rsidRPr="00DC665F">
        <w:rPr>
          <w:rFonts w:asciiTheme="minorHAnsi" w:eastAsia="Calibri" w:hAnsiTheme="minorHAnsi" w:cstheme="minorHAnsi"/>
          <w:b/>
          <w:color w:val="000000"/>
        </w:rPr>
        <w:t>Umow</w:t>
      </w:r>
      <w:r w:rsidR="005B2105">
        <w:rPr>
          <w:rFonts w:asciiTheme="minorHAnsi" w:eastAsia="Calibri" w:hAnsiTheme="minorHAnsi" w:cstheme="minorHAnsi"/>
          <w:b/>
          <w:color w:val="000000"/>
        </w:rPr>
        <w:t>y</w:t>
      </w:r>
      <w:r w:rsidRPr="00DC665F">
        <w:rPr>
          <w:rFonts w:asciiTheme="minorHAnsi" w:eastAsia="Calibri" w:hAnsiTheme="minorHAnsi" w:cstheme="minorHAnsi"/>
          <w:b/>
          <w:color w:val="000000"/>
        </w:rPr>
        <w:t xml:space="preserve">) i Zamawiającego o gotowości do wykonania badań spawów. </w:t>
      </w:r>
      <w:r w:rsidRPr="00DC665F">
        <w:rPr>
          <w:rFonts w:asciiTheme="minorHAnsi" w:hAnsiTheme="minorHAnsi" w:cstheme="minorHAnsi"/>
        </w:rPr>
        <w:t xml:space="preserve">Wraz ze zgłoszeniem Wykonawca przesyła raport z kontroli wizualnej spoin zgłoszonych jako gotowe do przeprowadzenia kontroli radiograficznej. Tylko spoiny, które uzyskały pozytywny wynik badania wizualnego, mogą być dopuszczone do badania radiograficznego. </w:t>
      </w:r>
      <w:r w:rsidRPr="00DC665F">
        <w:rPr>
          <w:rFonts w:asciiTheme="minorHAnsi" w:eastAsia="Calibri" w:hAnsiTheme="minorHAnsi" w:cstheme="minorHAnsi"/>
          <w:color w:val="000000"/>
        </w:rPr>
        <w:t xml:space="preserve">Inna forma lub brak jednoczesnego powiadomienia Zamawiającego nie będzie  stanowiło skutecznego dostarczenia wezwania do wykonania w/w usług przez Laboratorium. </w:t>
      </w:r>
    </w:p>
    <w:p w14:paraId="05E176B5" w14:textId="77777777" w:rsidR="001D6356" w:rsidRPr="00DC665F" w:rsidRDefault="001D6356" w:rsidP="001D6356">
      <w:pPr>
        <w:spacing w:after="4" w:line="249" w:lineRule="auto"/>
        <w:ind w:right="108" w:firstLine="708"/>
        <w:jc w:val="both"/>
        <w:rPr>
          <w:rFonts w:asciiTheme="minorHAnsi" w:eastAsia="Calibri" w:hAnsiTheme="minorHAnsi" w:cstheme="minorHAnsi"/>
        </w:rPr>
      </w:pPr>
      <w:r w:rsidRPr="00DC665F">
        <w:rPr>
          <w:rFonts w:asciiTheme="minorHAnsi" w:eastAsia="Calibri" w:hAnsiTheme="minorHAnsi" w:cstheme="minorHAnsi"/>
        </w:rPr>
        <w:t>Aktualnie Zamawiający współpracuje z dwoma niezależnymi Laboratoriami, które wykonują na jego zlecenie kontrolę prac spawalniczych:</w:t>
      </w:r>
    </w:p>
    <w:p w14:paraId="3593C2D7" w14:textId="77777777" w:rsidR="001D6356" w:rsidRPr="00DC665F" w:rsidRDefault="001D6356" w:rsidP="005E54AB">
      <w:pPr>
        <w:numPr>
          <w:ilvl w:val="0"/>
          <w:numId w:val="56"/>
        </w:numPr>
        <w:spacing w:before="240" w:after="4" w:line="249" w:lineRule="auto"/>
        <w:ind w:right="108"/>
        <w:contextualSpacing/>
        <w:jc w:val="both"/>
        <w:rPr>
          <w:rFonts w:asciiTheme="minorHAnsi" w:eastAsia="Calibri" w:hAnsiTheme="minorHAnsi" w:cstheme="minorHAnsi"/>
        </w:rPr>
      </w:pPr>
      <w:r w:rsidRPr="00DC665F">
        <w:rPr>
          <w:rFonts w:asciiTheme="minorHAnsi" w:eastAsia="Calibri" w:hAnsiTheme="minorHAnsi" w:cstheme="minorHAnsi"/>
          <w:b/>
          <w:lang w:val="en-US"/>
        </w:rPr>
        <w:t xml:space="preserve">Baltic Test s.c.  </w:t>
      </w:r>
      <w:r w:rsidRPr="00DC665F">
        <w:rPr>
          <w:rFonts w:asciiTheme="minorHAnsi" w:eastAsia="Calibri" w:hAnsiTheme="minorHAnsi" w:cstheme="minorHAnsi"/>
          <w:lang w:val="en-US"/>
        </w:rPr>
        <w:t xml:space="preserve">ul. Bema 27A/28, </w:t>
      </w:r>
      <w:r w:rsidRPr="00DC665F">
        <w:rPr>
          <w:rFonts w:asciiTheme="minorHAnsi" w:eastAsia="Calibri" w:hAnsiTheme="minorHAnsi" w:cstheme="minorHAnsi"/>
        </w:rPr>
        <w:t>81-381 Gdynia</w:t>
      </w:r>
      <w:r w:rsidRPr="00DC665F">
        <w:rPr>
          <w:rFonts w:asciiTheme="minorHAnsi" w:eastAsia="Calibri" w:hAnsiTheme="minorHAnsi" w:cstheme="minorHAnsi"/>
          <w:u w:val="single"/>
        </w:rPr>
        <w:t xml:space="preserve"> </w:t>
      </w:r>
    </w:p>
    <w:p w14:paraId="00A677B8" w14:textId="77777777" w:rsidR="001D6356" w:rsidRPr="00DC665F" w:rsidRDefault="001D6356" w:rsidP="005E54AB">
      <w:pPr>
        <w:numPr>
          <w:ilvl w:val="0"/>
          <w:numId w:val="56"/>
        </w:numPr>
        <w:spacing w:before="240" w:after="4" w:line="249" w:lineRule="auto"/>
        <w:ind w:right="108"/>
        <w:contextualSpacing/>
        <w:jc w:val="both"/>
        <w:rPr>
          <w:rFonts w:asciiTheme="minorHAnsi" w:eastAsia="Calibri" w:hAnsiTheme="minorHAnsi" w:cstheme="minorHAnsi"/>
        </w:rPr>
      </w:pPr>
      <w:r w:rsidRPr="00DC665F">
        <w:rPr>
          <w:rFonts w:asciiTheme="minorHAnsi" w:eastAsia="Calibri" w:hAnsiTheme="minorHAnsi" w:cstheme="minorHAnsi"/>
          <w:b/>
        </w:rPr>
        <w:t>Spaw Test Sp. z o.o.</w:t>
      </w:r>
      <w:r w:rsidRPr="00DC665F">
        <w:rPr>
          <w:rFonts w:asciiTheme="minorHAnsi" w:eastAsia="Calibri" w:hAnsiTheme="minorHAnsi" w:cstheme="minorHAnsi"/>
        </w:rPr>
        <w:t xml:space="preserve"> ul. Śnieżna 1, 80- 554 Gdańsk</w:t>
      </w:r>
    </w:p>
    <w:p w14:paraId="0D4B7782" w14:textId="77777777" w:rsidR="001D6356" w:rsidRPr="00DC665F" w:rsidRDefault="001D6356" w:rsidP="001D6356">
      <w:pPr>
        <w:spacing w:before="240" w:after="4" w:line="249" w:lineRule="auto"/>
        <w:ind w:right="108"/>
        <w:jc w:val="both"/>
        <w:rPr>
          <w:rFonts w:asciiTheme="minorHAnsi" w:eastAsia="Calibri" w:hAnsiTheme="minorHAnsi" w:cstheme="minorHAnsi"/>
        </w:rPr>
      </w:pPr>
      <w:r w:rsidRPr="00DC665F">
        <w:rPr>
          <w:rFonts w:asciiTheme="minorHAnsi" w:eastAsia="Calibri" w:hAnsiTheme="minorHAnsi" w:cstheme="minorHAnsi"/>
        </w:rPr>
        <w:t>Zamawiający każdorazowo wskaże w Umowie nazwę oraz dane kontaktowe podmiotu, który będzie realizował prace na zlecenie.</w:t>
      </w:r>
    </w:p>
    <w:p w14:paraId="23346968" w14:textId="53D48E95" w:rsidR="001D6356" w:rsidRPr="00DC665F" w:rsidRDefault="001D6356" w:rsidP="001D6356">
      <w:pPr>
        <w:spacing w:before="240" w:after="4" w:line="249" w:lineRule="auto"/>
        <w:ind w:right="108"/>
        <w:jc w:val="both"/>
        <w:rPr>
          <w:rFonts w:asciiTheme="minorHAnsi" w:eastAsia="Calibri" w:hAnsiTheme="minorHAnsi" w:cstheme="minorHAnsi"/>
        </w:rPr>
      </w:pPr>
      <w:r w:rsidRPr="00DC665F">
        <w:rPr>
          <w:rFonts w:asciiTheme="minorHAnsi" w:eastAsia="Calibri" w:hAnsiTheme="minorHAnsi" w:cstheme="minorHAnsi"/>
        </w:rPr>
        <w:t xml:space="preserve">Termin wykonania badania (licząc od momentu </w:t>
      </w:r>
      <w:r w:rsidRPr="00DC665F">
        <w:rPr>
          <w:rFonts w:asciiTheme="minorHAnsi" w:eastAsia="Calibri" w:hAnsiTheme="minorHAnsi" w:cstheme="minorHAnsi"/>
          <w:b/>
        </w:rPr>
        <w:t>skutecznego</w:t>
      </w:r>
      <w:r w:rsidRPr="00DC665F">
        <w:rPr>
          <w:rFonts w:asciiTheme="minorHAnsi" w:eastAsia="Calibri" w:hAnsiTheme="minorHAnsi" w:cstheme="minorHAnsi"/>
        </w:rPr>
        <w:t xml:space="preserve"> dostarczenia powiadomienia przez Wykonawcę o gotowości do wykonania badań spoin): do 24 godzin od momentu dostarczenia zgłoszenia</w:t>
      </w:r>
      <w:r w:rsidRPr="00DC665F">
        <w:rPr>
          <w:rFonts w:asciiTheme="minorHAnsi" w:eastAsia="Calibri" w:hAnsiTheme="minorHAnsi" w:cstheme="minorHAnsi"/>
          <w:b/>
        </w:rPr>
        <w:t xml:space="preserve"> (z zastrzeżeniem, że do wskazanego czasu 24 godzin nie wlicza się sobót, niedziel oraz dni ustawowo wolnych od pracy)</w:t>
      </w:r>
      <w:r w:rsidRPr="00DC665F">
        <w:rPr>
          <w:rFonts w:asciiTheme="minorHAnsi" w:eastAsia="Calibri" w:hAnsiTheme="minorHAnsi" w:cstheme="minorHAnsi"/>
        </w:rPr>
        <w:t>.</w:t>
      </w:r>
    </w:p>
    <w:p w14:paraId="2CBC7C15" w14:textId="77777777" w:rsidR="001D6356" w:rsidRPr="00DC665F" w:rsidRDefault="001D6356" w:rsidP="001D6356">
      <w:pPr>
        <w:spacing w:before="240" w:after="4" w:line="249" w:lineRule="auto"/>
        <w:ind w:right="108"/>
        <w:jc w:val="both"/>
        <w:rPr>
          <w:rFonts w:asciiTheme="minorHAnsi" w:eastAsia="Calibri" w:hAnsiTheme="minorHAnsi" w:cstheme="minorHAnsi"/>
        </w:rPr>
      </w:pPr>
      <w:r w:rsidRPr="00DC665F">
        <w:rPr>
          <w:rFonts w:asciiTheme="minorHAnsi" w:eastAsia="Calibri" w:hAnsiTheme="minorHAnsi" w:cstheme="minorHAnsi"/>
        </w:rPr>
        <w:lastRenderedPageBreak/>
        <w:t>Wykonawcy nie wolno przystąpić do wykonywania czynności mufowania, dopóki nie otrzyma od Zamawiającego i Laboratorium potwierdzenia drogą elektroniczną o wykonaniu badań radiograficznych złączy spawanych z wynikiem pozytywnym</w:t>
      </w:r>
      <w:r w:rsidRPr="00DC665F">
        <w:rPr>
          <w:rFonts w:asciiTheme="minorHAnsi" w:eastAsia="Calibri" w:hAnsiTheme="minorHAnsi" w:cstheme="minorHAnsi"/>
          <w:b/>
        </w:rPr>
        <w:t xml:space="preserve">. </w:t>
      </w:r>
      <w:r w:rsidRPr="00DC665F">
        <w:rPr>
          <w:rFonts w:asciiTheme="minorHAnsi" w:eastAsia="Calibri" w:hAnsiTheme="minorHAnsi" w:cstheme="minorHAnsi"/>
          <w:bCs/>
        </w:rPr>
        <w:t>Wynik badania określa się jako pozytywny, jeśli jakość spoiny spełnia wymagania klasy 2 według normy PN-EN-ISO-10675-1:2017 lub równoważnej.</w:t>
      </w:r>
    </w:p>
    <w:p w14:paraId="55F103C9" w14:textId="77777777" w:rsidR="001D6356" w:rsidRPr="00DC665F" w:rsidRDefault="001D6356" w:rsidP="001D6356">
      <w:pPr>
        <w:keepNext/>
        <w:widowControl w:val="0"/>
        <w:autoSpaceDE w:val="0"/>
        <w:autoSpaceDN w:val="0"/>
        <w:adjustRightInd w:val="0"/>
        <w:spacing w:before="240"/>
        <w:jc w:val="both"/>
        <w:rPr>
          <w:rFonts w:asciiTheme="minorHAnsi" w:hAnsiTheme="minorHAnsi" w:cstheme="minorHAnsi"/>
          <w:b/>
          <w:bCs/>
          <w:smallCaps/>
          <w:color w:val="FF0000"/>
        </w:rPr>
      </w:pPr>
      <w:r w:rsidRPr="00DC665F">
        <w:rPr>
          <w:rFonts w:asciiTheme="minorHAnsi" w:eastAsia="Calibri" w:hAnsiTheme="minorHAnsi" w:cstheme="minorHAnsi"/>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w:t>
      </w:r>
    </w:p>
    <w:p w14:paraId="1A2B2986" w14:textId="3C6C0957" w:rsidR="001D6356" w:rsidRPr="00DC665F" w:rsidRDefault="001D6356" w:rsidP="001D6356">
      <w:pPr>
        <w:spacing w:after="240"/>
        <w:jc w:val="right"/>
        <w:rPr>
          <w:rFonts w:asciiTheme="minorHAnsi" w:hAnsiTheme="minorHAnsi" w:cstheme="minorHAnsi"/>
          <w:b/>
          <w:bCs/>
        </w:rPr>
      </w:pPr>
      <w:r w:rsidRPr="00DC665F">
        <w:rPr>
          <w:rFonts w:asciiTheme="minorHAnsi" w:hAnsiTheme="minorHAnsi" w:cstheme="minorHAnsi"/>
          <w:b/>
          <w:i/>
        </w:rPr>
        <w:br w:type="page"/>
      </w:r>
      <w:bookmarkStart w:id="33" w:name="_Hlk29810631"/>
      <w:r w:rsidRPr="00DC665F">
        <w:rPr>
          <w:rFonts w:asciiTheme="minorHAnsi" w:hAnsiTheme="minorHAnsi" w:cstheme="minorHAnsi"/>
          <w:b/>
          <w:i/>
        </w:rPr>
        <w:lastRenderedPageBreak/>
        <w:t xml:space="preserve">Załącznik nr 7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04E4C044" w14:textId="77777777" w:rsidR="001D6356" w:rsidRPr="00DC665F" w:rsidRDefault="001D6356" w:rsidP="001D6356">
      <w:pPr>
        <w:shd w:val="clear" w:color="auto" w:fill="FFFFFF"/>
        <w:jc w:val="center"/>
        <w:rPr>
          <w:rFonts w:asciiTheme="minorHAnsi" w:hAnsiTheme="minorHAnsi" w:cstheme="minorHAnsi"/>
        </w:rPr>
      </w:pPr>
      <w:r w:rsidRPr="00DC665F">
        <w:rPr>
          <w:rFonts w:asciiTheme="minorHAnsi" w:hAnsiTheme="minorHAnsi" w:cstheme="minorHAnsi"/>
          <w:b/>
          <w:bCs/>
        </w:rPr>
        <w:t>KLAUZULA INFORMACYJNA O PRZETWARZANIU DANYCH OSOBOWYCH</w:t>
      </w:r>
    </w:p>
    <w:p w14:paraId="56B0A839" w14:textId="77777777" w:rsidR="001D6356" w:rsidRPr="00DC665F" w:rsidRDefault="001D6356" w:rsidP="001D6356">
      <w:pPr>
        <w:shd w:val="clear" w:color="auto" w:fill="FFFFFF"/>
        <w:jc w:val="center"/>
        <w:rPr>
          <w:rFonts w:asciiTheme="minorHAnsi" w:hAnsiTheme="minorHAnsi" w:cstheme="minorHAnsi"/>
          <w:b/>
          <w:bCs/>
        </w:rPr>
      </w:pPr>
      <w:r w:rsidRPr="00DC665F">
        <w:rPr>
          <w:rFonts w:asciiTheme="minorHAnsi" w:hAnsiTheme="minorHAnsi" w:cstheme="minorHAnsi"/>
          <w:b/>
          <w:bCs/>
        </w:rPr>
        <w:t xml:space="preserve">- </w:t>
      </w:r>
      <w:r w:rsidRPr="00DC665F">
        <w:rPr>
          <w:rFonts w:asciiTheme="minorHAnsi" w:hAnsiTheme="minorHAnsi" w:cstheme="minorHAnsi"/>
          <w:b/>
        </w:rPr>
        <w:t>Zamówienia publiczne</w:t>
      </w:r>
    </w:p>
    <w:p w14:paraId="52328366" w14:textId="77777777" w:rsidR="001D6356" w:rsidRPr="00DC665F" w:rsidRDefault="001D6356" w:rsidP="001D6356">
      <w:pPr>
        <w:shd w:val="clear" w:color="auto" w:fill="FFFFFF"/>
        <w:jc w:val="center"/>
        <w:rPr>
          <w:rFonts w:asciiTheme="minorHAnsi" w:hAnsiTheme="minorHAnsi" w:cstheme="minorHAnsi"/>
          <w:b/>
          <w:bCs/>
        </w:rPr>
      </w:pPr>
    </w:p>
    <w:p w14:paraId="76E7C115"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DC665F" w:rsidRDefault="001D6356" w:rsidP="001D6356">
      <w:pPr>
        <w:jc w:val="both"/>
        <w:rPr>
          <w:rFonts w:asciiTheme="minorHAnsi" w:hAnsiTheme="minorHAnsi" w:cstheme="minorHAnsi"/>
          <w:b/>
        </w:rPr>
      </w:pPr>
    </w:p>
    <w:p w14:paraId="4B464854" w14:textId="77777777" w:rsidR="001D6356" w:rsidRPr="00DC665F" w:rsidRDefault="001D6356" w:rsidP="005E54AB">
      <w:pPr>
        <w:numPr>
          <w:ilvl w:val="0"/>
          <w:numId w:val="54"/>
        </w:numPr>
        <w:tabs>
          <w:tab w:val="clear" w:pos="720"/>
          <w:tab w:val="num" w:pos="142"/>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b/>
          <w:bCs/>
          <w:lang w:eastAsia="en-US"/>
        </w:rPr>
        <w:t>Administratorem Pani/Pana danych osobowych jest Okręgowe Przedsiębiorstwo Energetyki Cieplnej Sp. z o.o.</w:t>
      </w:r>
      <w:r w:rsidRPr="00DC665F">
        <w:rPr>
          <w:rFonts w:asciiTheme="minorHAnsi" w:hAnsiTheme="minorHAnsi" w:cstheme="minorHAnsi"/>
          <w:bCs/>
          <w:lang w:eastAsia="en-US"/>
        </w:rPr>
        <w:t xml:space="preserve">, </w:t>
      </w:r>
      <w:r w:rsidRPr="00DC665F">
        <w:rPr>
          <w:rFonts w:asciiTheme="minorHAnsi" w:eastAsia="Calibri" w:hAnsiTheme="minorHAnsi" w:cstheme="minorHAnsi"/>
          <w:lang w:eastAsia="en-US"/>
        </w:rPr>
        <w:t>adres kontaktowy: ul. Opata Hackiego14, 81-213 Gdynia.</w:t>
      </w:r>
    </w:p>
    <w:p w14:paraId="62519847" w14:textId="77777777" w:rsidR="001D6356" w:rsidRPr="00DC665F" w:rsidRDefault="001D6356" w:rsidP="005E54AB">
      <w:pPr>
        <w:numPr>
          <w:ilvl w:val="0"/>
          <w:numId w:val="54"/>
        </w:numPr>
        <w:shd w:val="clear" w:color="auto" w:fill="FFFFFF"/>
        <w:tabs>
          <w:tab w:val="clear" w:pos="720"/>
          <w:tab w:val="num" w:pos="142"/>
        </w:tabs>
        <w:spacing w:after="200" w:line="276" w:lineRule="auto"/>
        <w:ind w:left="0" w:firstLine="0"/>
        <w:contextualSpacing/>
        <w:jc w:val="both"/>
        <w:rPr>
          <w:rFonts w:asciiTheme="minorHAnsi" w:hAnsiTheme="minorHAnsi" w:cstheme="minorHAnsi"/>
          <w:b/>
          <w:bCs/>
          <w:lang w:eastAsia="en-US"/>
        </w:rPr>
      </w:pPr>
      <w:r w:rsidRPr="00DC665F">
        <w:rPr>
          <w:rFonts w:asciiTheme="minorHAnsi" w:hAnsiTheme="minorHAnsi" w:cstheme="minorHAnsi"/>
          <w:b/>
        </w:rPr>
        <w:t>Administrator danych wyznaczył Inspektora ochrony danych</w:t>
      </w:r>
      <w:r w:rsidRPr="00DC665F">
        <w:rPr>
          <w:rFonts w:asciiTheme="minorHAnsi" w:hAnsiTheme="minorHAnsi" w:cstheme="minorHAnsi"/>
        </w:rPr>
        <w:t>, z którym może się Pani/Pan skontaktować poprzez email: </w:t>
      </w:r>
      <w:hyperlink r:id="rId31" w:history="1">
        <w:r w:rsidRPr="00DC665F">
          <w:rPr>
            <w:rFonts w:asciiTheme="minorHAnsi" w:hAnsiTheme="minorHAnsi" w:cstheme="minorHAnsi"/>
            <w:color w:val="0563C1"/>
            <w:u w:val="single"/>
          </w:rPr>
          <w:t>iod@opecgdy.com.pl</w:t>
        </w:r>
      </w:hyperlink>
      <w:r w:rsidRPr="00DC665F">
        <w:rPr>
          <w:rFonts w:asciiTheme="minorHAnsi" w:hAnsiTheme="minorHAns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p w14:paraId="6F4BCCDB" w14:textId="7A8906C6" w:rsidR="001D6356" w:rsidRPr="00DC665F" w:rsidRDefault="001D6356" w:rsidP="004E69E6">
      <w:pPr>
        <w:shd w:val="clear" w:color="auto" w:fill="FFFFFF"/>
        <w:spacing w:after="200" w:line="276" w:lineRule="auto"/>
        <w:contextualSpacing/>
        <w:jc w:val="both"/>
        <w:rPr>
          <w:rFonts w:asciiTheme="minorHAnsi" w:hAnsiTheme="minorHAnsi" w:cstheme="minorHAnsi"/>
        </w:rPr>
      </w:pPr>
      <w:r w:rsidRPr="00DC665F">
        <w:rPr>
          <w:rFonts w:asciiTheme="minorHAnsi" w:hAnsiTheme="minorHAnsi" w:cstheme="minorHAnsi"/>
          <w:b/>
        </w:rPr>
        <w:t>Pani/Pana dane osobowe będą przetwarzane w celu wypełnienia obowiązku prawnego ciążącego na administratorze na podstawie art. 6 ust. 1 lit. c Rozporządzenia</w:t>
      </w:r>
      <w:r w:rsidRPr="00DC665F">
        <w:rPr>
          <w:rFonts w:asciiTheme="minorHAnsi" w:hAnsiTheme="minorHAnsi" w:cstheme="minorHAnsi"/>
        </w:rPr>
        <w:t xml:space="preserve">, wynikającego z aktów prawnych związanych z realizacją zadań administratora, tj. związanym z postępowaniem o udzielenie zamówienia publicznego pn. </w:t>
      </w:r>
      <w:r w:rsidR="004E69E6" w:rsidRPr="00DC665F">
        <w:rPr>
          <w:rFonts w:asciiTheme="minorHAnsi" w:hAnsiTheme="minorHAnsi" w:cstheme="minorHAnsi"/>
          <w:b/>
          <w:bCs/>
          <w:u w:val="single"/>
        </w:rPr>
        <w:t>Rozbudowa sieci ciepłowniczej z wysokosprawnej kogeneracji na terenie dzielnicy Chwarzno-Wiczlino w Gdyni etap 3 i 4</w:t>
      </w:r>
      <w:r w:rsidR="004E69E6" w:rsidRPr="00DC665F">
        <w:rPr>
          <w:rFonts w:asciiTheme="minorHAnsi" w:hAnsiTheme="minorHAnsi" w:cstheme="minorHAnsi"/>
          <w:b/>
          <w:bCs/>
          <w:lang w:eastAsia="en-US"/>
        </w:rPr>
        <w:t xml:space="preserve"> </w:t>
      </w:r>
      <w:r w:rsidRPr="00DC665F">
        <w:rPr>
          <w:rFonts w:asciiTheme="minorHAnsi" w:hAnsiTheme="minorHAnsi" w:cstheme="minorHAnsi"/>
        </w:rPr>
        <w:t xml:space="preserve">prowadzonym w trybie przetargu nieograniczonego </w:t>
      </w:r>
      <w:r w:rsidRPr="00DC665F">
        <w:rPr>
          <w:rFonts w:asciiTheme="minorHAnsi" w:hAnsiTheme="minorHAnsi" w:cstheme="minorHAnsi"/>
          <w:b/>
        </w:rPr>
        <w:t>stosownie do</w:t>
      </w:r>
      <w:r w:rsidRPr="00DC665F">
        <w:rPr>
          <w:rFonts w:asciiTheme="minorHAnsi" w:hAnsiTheme="minorHAnsi" w:cstheme="minorHAnsi"/>
        </w:rPr>
        <w:t xml:space="preserve"> ustawy 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 oraz innych obowiązujących przepisów prawa.</w:t>
      </w:r>
    </w:p>
    <w:p w14:paraId="49FEF16F" w14:textId="356EEF90"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bCs/>
        </w:rPr>
        <w:t xml:space="preserve">W związku z przetwarzaniem danych w celach, </w:t>
      </w:r>
      <w:r w:rsidRPr="00DC665F">
        <w:rPr>
          <w:rFonts w:asciiTheme="minorHAnsi" w:hAnsiTheme="minorHAnsi" w:cstheme="minorHAnsi"/>
          <w:b/>
          <w:shd w:val="clear" w:color="auto" w:fill="FFFFFF"/>
        </w:rPr>
        <w:t>wskazanych powyżej</w:t>
      </w:r>
      <w:r w:rsidRPr="00DC665F">
        <w:rPr>
          <w:rFonts w:asciiTheme="minorHAnsi" w:hAnsiTheme="minorHAnsi" w:cstheme="minorHAnsi"/>
          <w:b/>
          <w:bCs/>
        </w:rPr>
        <w:t xml:space="preserve">, odbiorcami Pani/Pana danych osobowych będą </w:t>
      </w:r>
      <w:r w:rsidRPr="00DC665F">
        <w:rPr>
          <w:rFonts w:asciiTheme="minorHAnsi" w:hAnsiTheme="minorHAnsi" w:cstheme="minorHAnsi"/>
          <w:bCs/>
        </w:rPr>
        <w:t>o</w:t>
      </w:r>
      <w:r w:rsidRPr="00DC665F">
        <w:rPr>
          <w:rFonts w:asciiTheme="minorHAnsi" w:hAnsiTheme="minorHAnsi" w:cstheme="minorHAnsi"/>
        </w:rPr>
        <w:t xml:space="preserve">soby lub podmioty, którym udostępniona zostanie dokumentacja postępowania w oparciu o art. </w:t>
      </w:r>
      <w:r w:rsidR="004E69E6" w:rsidRPr="00DC665F">
        <w:rPr>
          <w:rFonts w:asciiTheme="minorHAnsi" w:hAnsiTheme="minorHAnsi" w:cstheme="minorHAnsi"/>
        </w:rPr>
        <w:t>1</w:t>
      </w:r>
      <w:r w:rsidRPr="00DC665F">
        <w:rPr>
          <w:rFonts w:asciiTheme="minorHAnsi" w:hAnsiTheme="minorHAnsi" w:cstheme="minorHAnsi"/>
        </w:rPr>
        <w:t xml:space="preserve">8 oraz art. </w:t>
      </w:r>
      <w:r w:rsidR="004E69E6" w:rsidRPr="00DC665F">
        <w:rPr>
          <w:rFonts w:asciiTheme="minorHAnsi" w:hAnsiTheme="minorHAnsi" w:cstheme="minorHAnsi"/>
        </w:rPr>
        <w:t>74</w:t>
      </w:r>
      <w:r w:rsidRPr="00DC665F">
        <w:rPr>
          <w:rFonts w:asciiTheme="minorHAnsi" w:hAnsiTheme="minorHAnsi" w:cstheme="minorHAnsi"/>
        </w:rPr>
        <w:t xml:space="preserve"> ust. </w:t>
      </w:r>
      <w:r w:rsidR="004E69E6" w:rsidRPr="00DC665F">
        <w:rPr>
          <w:rFonts w:asciiTheme="minorHAnsi" w:hAnsiTheme="minorHAnsi" w:cstheme="minorHAnsi"/>
        </w:rPr>
        <w:t>1</w:t>
      </w:r>
      <w:r w:rsidRPr="00DC665F">
        <w:rPr>
          <w:rFonts w:asciiTheme="minorHAnsi" w:hAnsiTheme="minorHAnsi" w:cstheme="minorHAnsi"/>
        </w:rPr>
        <w:t xml:space="preserve"> ustawy 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w:t>
      </w:r>
    </w:p>
    <w:p w14:paraId="5480FD2C" w14:textId="104A76A3"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rPr>
        <w:t>Pani/Pana d</w:t>
      </w:r>
      <w:r w:rsidRPr="00DC665F">
        <w:rPr>
          <w:rFonts w:asciiTheme="minorHAnsi" w:hAnsiTheme="minorHAnsi" w:cstheme="minorHAnsi"/>
          <w:b/>
          <w:shd w:val="clear" w:color="auto" w:fill="FFFFFF"/>
        </w:rPr>
        <w:t xml:space="preserve">ane osobowe przetwarzane przez administratora przechowywane będą przez okres niezbędny do realizacji celu dla jakiego zostały zebrane oraz zgodnie z art. </w:t>
      </w:r>
      <w:r w:rsidR="004E69E6" w:rsidRPr="00DC665F">
        <w:rPr>
          <w:rFonts w:asciiTheme="minorHAnsi" w:hAnsiTheme="minorHAnsi" w:cstheme="minorHAnsi"/>
          <w:b/>
          <w:shd w:val="clear" w:color="auto" w:fill="FFFFFF"/>
        </w:rPr>
        <w:t>74</w:t>
      </w:r>
      <w:r w:rsidRPr="00DC665F">
        <w:rPr>
          <w:rFonts w:asciiTheme="minorHAnsi" w:hAnsiTheme="minorHAnsi" w:cstheme="minorHAnsi"/>
          <w:b/>
          <w:shd w:val="clear" w:color="auto" w:fill="FFFFFF"/>
        </w:rPr>
        <w:t xml:space="preserve"> ust. 1 ustawy </w:t>
      </w:r>
      <w:r w:rsidRPr="00DC665F">
        <w:rPr>
          <w:rFonts w:asciiTheme="minorHAnsi" w:hAnsiTheme="minorHAnsi" w:cstheme="minorHAnsi"/>
          <w:b/>
        </w:rPr>
        <w:t xml:space="preserve">z dnia </w:t>
      </w:r>
      <w:r w:rsidR="004E69E6" w:rsidRPr="00DC665F">
        <w:rPr>
          <w:rFonts w:asciiTheme="minorHAnsi" w:hAnsiTheme="minorHAnsi" w:cstheme="minorHAnsi"/>
          <w:b/>
        </w:rPr>
        <w:t>11</w:t>
      </w:r>
      <w:r w:rsidRPr="00DC665F">
        <w:rPr>
          <w:rFonts w:asciiTheme="minorHAnsi" w:hAnsiTheme="minorHAnsi" w:cstheme="minorHAnsi"/>
          <w:b/>
        </w:rPr>
        <w:t xml:space="preserve"> </w:t>
      </w:r>
      <w:r w:rsidR="004E69E6" w:rsidRPr="00DC665F">
        <w:rPr>
          <w:rFonts w:asciiTheme="minorHAnsi" w:hAnsiTheme="minorHAnsi" w:cstheme="minorHAnsi"/>
          <w:b/>
        </w:rPr>
        <w:t>września</w:t>
      </w:r>
      <w:r w:rsidRPr="00DC665F">
        <w:rPr>
          <w:rFonts w:asciiTheme="minorHAnsi" w:hAnsiTheme="minorHAnsi" w:cstheme="minorHAnsi"/>
          <w:b/>
        </w:rPr>
        <w:t xml:space="preserve"> 20</w:t>
      </w:r>
      <w:r w:rsidR="004E69E6" w:rsidRPr="00DC665F">
        <w:rPr>
          <w:rFonts w:asciiTheme="minorHAnsi" w:hAnsiTheme="minorHAnsi" w:cstheme="minorHAnsi"/>
          <w:b/>
        </w:rPr>
        <w:t>19</w:t>
      </w:r>
      <w:r w:rsidRPr="00DC665F">
        <w:rPr>
          <w:rFonts w:asciiTheme="minorHAnsi" w:hAnsiTheme="minorHAnsi" w:cstheme="minorHAnsi"/>
          <w:b/>
        </w:rPr>
        <w:t xml:space="preserve"> roku – Prawo zamówień publicznych,</w:t>
      </w:r>
      <w:r w:rsidRPr="00DC665F">
        <w:rPr>
          <w:rFonts w:asciiTheme="minorHAnsi" w:hAnsiTheme="minorHAnsi" w:cstheme="minorHAnsi"/>
          <w:b/>
          <w:shd w:val="clear" w:color="auto" w:fill="FFFFFF"/>
        </w:rPr>
        <w:t xml:space="preserve"> przez okres 4 lat od dnia zakończenia postępowania o udzielenie zamówienia</w:t>
      </w:r>
      <w:r w:rsidRPr="00DC665F">
        <w:rPr>
          <w:rFonts w:asciiTheme="minorHAnsi" w:hAnsiTheme="minorHAnsi" w:cstheme="minorHAnsi"/>
          <w:shd w:val="clear" w:color="auto" w:fill="FFFFFF"/>
        </w:rPr>
        <w:t xml:space="preserve">. </w:t>
      </w:r>
    </w:p>
    <w:p w14:paraId="737D769E" w14:textId="77777777"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bCs/>
        </w:rPr>
        <w:t>W związku z przetwarzaniem Pani/Pana danych osobowych</w:t>
      </w:r>
      <w:r w:rsidRPr="00DC665F">
        <w:rPr>
          <w:rFonts w:asciiTheme="minorHAnsi" w:hAnsiTheme="minorHAnsi" w:cstheme="minorHAnsi"/>
          <w:b/>
        </w:rPr>
        <w:t>:</w:t>
      </w:r>
    </w:p>
    <w:p w14:paraId="2F3C9258" w14:textId="77777777" w:rsidR="001D6356" w:rsidRPr="00DC665F" w:rsidRDefault="001D6356" w:rsidP="001D6356">
      <w:pPr>
        <w:shd w:val="clear" w:color="auto" w:fill="FFFFFF"/>
        <w:tabs>
          <w:tab w:val="num" w:pos="142"/>
        </w:tabs>
        <w:jc w:val="both"/>
        <w:rPr>
          <w:rFonts w:asciiTheme="minorHAnsi" w:hAnsiTheme="minorHAnsi" w:cstheme="minorHAnsi"/>
        </w:rPr>
      </w:pPr>
      <w:r w:rsidRPr="00DC665F">
        <w:rPr>
          <w:rFonts w:asciiTheme="minorHAnsi" w:hAnsiTheme="minorHAnsi" w:cstheme="minorHAnsi"/>
          <w:b/>
          <w:bCs/>
        </w:rPr>
        <w:t>- przysługują Pani/Panu następujące prawa:</w:t>
      </w:r>
      <w:r w:rsidRPr="00DC665F">
        <w:rPr>
          <w:rFonts w:asciiTheme="minorHAnsi" w:hAnsiTheme="minorHAnsi" w:cstheme="minorHAnsi"/>
          <w:bCs/>
        </w:rPr>
        <w:t xml:space="preserve"> </w:t>
      </w:r>
    </w:p>
    <w:p w14:paraId="41C7190E"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dostępu do treści danych osobowych jej dotyczących, na podstawie art. 15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0E18F4D2"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sprostowania danych, na podstawie art. 16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6E74E1BF"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ograniczenia przetwarzania danych, na podstawie art. 18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 z zastrzeżeniem przypadków, o których mowa w art. 18 ust 2 Rozporządzenia.</w:t>
      </w:r>
    </w:p>
    <w:p w14:paraId="150544D7" w14:textId="77777777" w:rsidR="001D6356" w:rsidRPr="00DC665F" w:rsidRDefault="001D6356" w:rsidP="001D6356">
      <w:pPr>
        <w:shd w:val="clear" w:color="auto" w:fill="FFFFFF"/>
        <w:tabs>
          <w:tab w:val="num" w:pos="142"/>
          <w:tab w:val="num" w:pos="993"/>
        </w:tabs>
        <w:jc w:val="both"/>
        <w:rPr>
          <w:rFonts w:asciiTheme="minorHAnsi" w:eastAsia="Calibri" w:hAnsiTheme="minorHAnsi" w:cstheme="minorHAnsi"/>
        </w:rPr>
      </w:pPr>
      <w:r w:rsidRPr="00DC665F">
        <w:rPr>
          <w:rFonts w:asciiTheme="minorHAnsi" w:hAnsiTheme="minorHAnsi" w:cstheme="minorHAnsi"/>
          <w:b/>
        </w:rPr>
        <w:t>- nie przysługują Pani/Panu prawa:</w:t>
      </w:r>
    </w:p>
    <w:p w14:paraId="062EA7AD"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usunięcia danych, na podstawie art. 17 ust. 3 lit. b, d lub e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46E35AD5"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lastRenderedPageBreak/>
        <w:t xml:space="preserve">prawo do przenoszenia danych – na podstawie art. 20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1B20860E"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wniesienia sprzeciwu wobec przetwarzanych danych, na podstawie art. 21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49C39769" w14:textId="77777777" w:rsidR="001D6356" w:rsidRPr="00DC665F" w:rsidRDefault="001D6356" w:rsidP="001D6356">
      <w:pPr>
        <w:tabs>
          <w:tab w:val="num" w:pos="142"/>
        </w:tabs>
        <w:rPr>
          <w:rFonts w:asciiTheme="minorHAnsi" w:hAnsiTheme="minorHAnsi" w:cstheme="minorHAnsi"/>
          <w:b/>
        </w:rPr>
      </w:pPr>
    </w:p>
    <w:p w14:paraId="6F946631" w14:textId="77777777"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rPr>
        <w:t xml:space="preserve">Przysługuje Pani/Panu prawo wniesienia skargi do </w:t>
      </w:r>
      <w:r w:rsidRPr="00DC665F">
        <w:rPr>
          <w:rFonts w:asciiTheme="minorHAnsi" w:hAnsiTheme="minorHAnsi" w:cstheme="minorHAnsi"/>
          <w:b/>
          <w:shd w:val="clear" w:color="auto" w:fill="FFFFFF"/>
        </w:rPr>
        <w:t>organu nadzorczego tj. </w:t>
      </w:r>
      <w:r w:rsidRPr="00DC665F">
        <w:rPr>
          <w:rFonts w:asciiTheme="minorHAnsi" w:hAnsiTheme="minorHAnsi" w:cstheme="minorHAnsi"/>
          <w:b/>
        </w:rPr>
        <w:t xml:space="preserve"> Prezesa Urzędu Ochrony Danych Osobowych, gdy uzna Pani/Pan, iż przetwarzanie danych osobowych narusza przepisy Rozporządzenia.</w:t>
      </w:r>
    </w:p>
    <w:p w14:paraId="2B2157D8" w14:textId="40CEA2E1"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bCs/>
        </w:rPr>
        <w:t xml:space="preserve">Podanie przez Panią/Pana danych osobowych bezpośrednio Pani/Pana dotyczących jest wymogiem ustawowym określonym w przepisach Ustawy </w:t>
      </w:r>
      <w:r w:rsidRPr="00DC665F">
        <w:rPr>
          <w:rFonts w:asciiTheme="minorHAnsi" w:hAnsiTheme="minorHAnsi" w:cstheme="minorHAnsi"/>
        </w:rPr>
        <w:t xml:space="preserve">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w:t>
      </w:r>
      <w:r w:rsidRPr="00DC665F">
        <w:rPr>
          <w:rFonts w:asciiTheme="minorHAnsi" w:hAnsiTheme="minorHAnsi" w:cstheme="minorHAnsi"/>
          <w:b/>
          <w:bCs/>
        </w:rPr>
        <w:t>, związanym z udziałem w postępowaniu o udzielenie zamówienia publicznego</w:t>
      </w:r>
      <w:r w:rsidRPr="00DC665F">
        <w:rPr>
          <w:rFonts w:asciiTheme="minorHAnsi" w:hAnsiTheme="minorHAnsi" w:cstheme="minorHAnsi"/>
          <w:bCs/>
        </w:rPr>
        <w:t xml:space="preserve">. Konsekwencje niepodania określonych danych wynikają z Ustawy </w:t>
      </w:r>
      <w:r w:rsidRPr="00DC665F">
        <w:rPr>
          <w:rFonts w:asciiTheme="minorHAnsi" w:hAnsiTheme="minorHAnsi" w:cstheme="minorHAnsi"/>
        </w:rPr>
        <w:t xml:space="preserve">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w:t>
      </w:r>
      <w:r w:rsidRPr="00DC665F">
        <w:rPr>
          <w:rFonts w:asciiTheme="minorHAnsi" w:hAnsiTheme="minorHAnsi" w:cstheme="minorHAnsi"/>
          <w:bCs/>
        </w:rPr>
        <w:t>.</w:t>
      </w:r>
    </w:p>
    <w:p w14:paraId="1676AF0E" w14:textId="4E29FD2F" w:rsidR="00D926EB" w:rsidRPr="008904F9" w:rsidRDefault="001D6356" w:rsidP="00E34489">
      <w:pPr>
        <w:numPr>
          <w:ilvl w:val="0"/>
          <w:numId w:val="54"/>
        </w:numPr>
        <w:shd w:val="clear" w:color="auto" w:fill="FFFFFF"/>
        <w:tabs>
          <w:tab w:val="clear" w:pos="720"/>
          <w:tab w:val="num" w:pos="142"/>
        </w:tabs>
        <w:spacing w:after="160" w:line="259" w:lineRule="auto"/>
        <w:ind w:left="0" w:firstLine="0"/>
        <w:jc w:val="both"/>
        <w:rPr>
          <w:rFonts w:asciiTheme="minorHAnsi" w:hAnsiTheme="minorHAnsi" w:cstheme="minorHAnsi"/>
          <w:b/>
          <w:bCs/>
        </w:rPr>
      </w:pPr>
      <w:r w:rsidRPr="008904F9">
        <w:rPr>
          <w:rFonts w:asciiTheme="minorHAnsi" w:hAnsiTheme="minorHAnsi" w:cstheme="minorHAnsi"/>
          <w:b/>
          <w:bCs/>
        </w:rPr>
        <w:t>Pani/Pana dane osobowe nie będą przetwarzane w sposób zautomatyzowany, w tym również w formie profilowania.</w:t>
      </w:r>
      <w:bookmarkEnd w:id="33"/>
    </w:p>
    <w:p w14:paraId="25099488" w14:textId="094CC14D" w:rsidR="008904F9" w:rsidRDefault="008904F9">
      <w:pPr>
        <w:spacing w:after="160" w:line="259" w:lineRule="auto"/>
        <w:rPr>
          <w:rFonts w:asciiTheme="minorHAnsi" w:hAnsiTheme="minorHAnsi" w:cstheme="minorHAnsi"/>
          <w:b/>
          <w:bCs/>
        </w:rPr>
      </w:pPr>
      <w:r>
        <w:rPr>
          <w:rFonts w:asciiTheme="minorHAnsi" w:hAnsiTheme="minorHAnsi" w:cstheme="minorHAnsi"/>
          <w:b/>
          <w:bCs/>
        </w:rPr>
        <w:br w:type="page"/>
      </w:r>
    </w:p>
    <w:p w14:paraId="60A05D4B" w14:textId="77777777" w:rsidR="0030597C" w:rsidRPr="00DC665F" w:rsidRDefault="0030597C" w:rsidP="00D926EB">
      <w:pPr>
        <w:spacing w:after="160" w:line="259" w:lineRule="auto"/>
        <w:jc w:val="right"/>
        <w:rPr>
          <w:rFonts w:asciiTheme="minorHAnsi" w:hAnsiTheme="minorHAnsi" w:cstheme="minorHAnsi"/>
          <w:b/>
          <w:bCs/>
        </w:rPr>
      </w:pPr>
    </w:p>
    <w:p w14:paraId="4A1008DA" w14:textId="5D5C4D29" w:rsidR="0030597C" w:rsidRPr="00DC665F" w:rsidRDefault="0030597C" w:rsidP="0030597C">
      <w:pPr>
        <w:jc w:val="right"/>
        <w:rPr>
          <w:rFonts w:asciiTheme="minorHAnsi" w:hAnsiTheme="minorHAnsi" w:cstheme="minorHAnsi"/>
          <w:b/>
          <w:i/>
        </w:rPr>
      </w:pPr>
      <w:r w:rsidRPr="00DC665F">
        <w:rPr>
          <w:rFonts w:asciiTheme="minorHAnsi" w:hAnsiTheme="minorHAnsi" w:cstheme="minorHAnsi"/>
          <w:b/>
          <w:i/>
        </w:rPr>
        <w:t xml:space="preserve">Załącznik </w:t>
      </w:r>
      <w:r w:rsidRPr="008904F9">
        <w:rPr>
          <w:rFonts w:asciiTheme="minorHAnsi" w:hAnsiTheme="minorHAnsi" w:cstheme="minorHAnsi"/>
          <w:b/>
          <w:i/>
        </w:rPr>
        <w:t xml:space="preserve">nr </w:t>
      </w:r>
      <w:r w:rsidR="000A6E2A" w:rsidRPr="008904F9">
        <w:rPr>
          <w:rFonts w:asciiTheme="minorHAnsi" w:hAnsiTheme="minorHAnsi" w:cstheme="minorHAnsi"/>
          <w:b/>
          <w:i/>
        </w:rPr>
        <w:t>8</w:t>
      </w:r>
      <w:r w:rsidRPr="008904F9">
        <w:rPr>
          <w:rFonts w:asciiTheme="minorHAnsi" w:hAnsiTheme="minorHAnsi" w:cstheme="minorHAnsi"/>
          <w:b/>
          <w:i/>
        </w:rPr>
        <w:t xml:space="preserve">a </w:t>
      </w:r>
      <w:r w:rsidRPr="00DC665F">
        <w:rPr>
          <w:rFonts w:asciiTheme="minorHAnsi" w:hAnsiTheme="minorHAnsi" w:cstheme="minorHAnsi"/>
          <w:b/>
          <w:i/>
        </w:rPr>
        <w:t>do Umowy nr NO/</w:t>
      </w:r>
      <w:r w:rsidR="00E4686D" w:rsidRPr="00DC665F">
        <w:rPr>
          <w:rFonts w:asciiTheme="minorHAnsi" w:hAnsiTheme="minorHAnsi" w:cstheme="minorHAnsi"/>
          <w:b/>
          <w:i/>
        </w:rPr>
        <w:t>…</w:t>
      </w:r>
      <w:r w:rsidRPr="00DC665F">
        <w:rPr>
          <w:rFonts w:asciiTheme="minorHAnsi" w:hAnsiTheme="minorHAnsi" w:cstheme="minorHAnsi"/>
          <w:b/>
          <w:i/>
        </w:rPr>
        <w:t>/202</w:t>
      </w:r>
      <w:r w:rsidR="00E4686D" w:rsidRPr="00DC665F">
        <w:rPr>
          <w:rFonts w:asciiTheme="minorHAnsi" w:hAnsiTheme="minorHAnsi" w:cstheme="minorHAnsi"/>
          <w:b/>
          <w:i/>
        </w:rPr>
        <w:t>1</w:t>
      </w:r>
    </w:p>
    <w:p w14:paraId="6F6033D2" w14:textId="432794E4" w:rsidR="00E4686D" w:rsidRPr="00DC665F" w:rsidRDefault="00E4686D" w:rsidP="0030597C">
      <w:pPr>
        <w:jc w:val="right"/>
        <w:rPr>
          <w:rFonts w:asciiTheme="minorHAnsi" w:hAnsiTheme="minorHAnsi" w:cstheme="minorHAnsi"/>
          <w:b/>
          <w:bCs/>
        </w:rPr>
      </w:pPr>
      <w:r w:rsidRPr="00DC665F">
        <w:rPr>
          <w:rFonts w:asciiTheme="minorHAnsi" w:hAnsiTheme="minorHAnsi" w:cstheme="minorHAnsi"/>
          <w:b/>
          <w:i/>
        </w:rPr>
        <w:t>dotyczy tylko Pakietu nr 2</w:t>
      </w:r>
    </w:p>
    <w:p w14:paraId="643073A0" w14:textId="77777777" w:rsidR="0030597C" w:rsidRPr="00DC665F" w:rsidRDefault="0030597C" w:rsidP="0030597C">
      <w:pPr>
        <w:rPr>
          <w:rFonts w:asciiTheme="minorHAnsi" w:hAnsiTheme="minorHAnsi" w:cstheme="minorHAnsi"/>
        </w:rPr>
      </w:pPr>
    </w:p>
    <w:p w14:paraId="31D0B890" w14:textId="4F5F555E" w:rsidR="0030597C" w:rsidRPr="00DC665F" w:rsidRDefault="0030597C" w:rsidP="0030597C">
      <w:pPr>
        <w:jc w:val="center"/>
        <w:rPr>
          <w:rFonts w:asciiTheme="minorHAnsi" w:hAnsiTheme="minorHAnsi" w:cstheme="minorHAnsi"/>
          <w:b/>
        </w:rPr>
      </w:pPr>
      <w:bookmarkStart w:id="34" w:name="_Hlk86311139"/>
      <w:r w:rsidRPr="00DC665F">
        <w:rPr>
          <w:rFonts w:asciiTheme="minorHAnsi" w:hAnsiTheme="minorHAnsi" w:cstheme="minorHAnsi"/>
          <w:b/>
        </w:rPr>
        <w:t xml:space="preserve">PROTOKÓŁ ODBIORU NASADZEŃ (A.) </w:t>
      </w:r>
      <w:bookmarkEnd w:id="34"/>
      <w:r w:rsidRPr="00DC665F">
        <w:rPr>
          <w:rFonts w:asciiTheme="minorHAnsi" w:hAnsiTheme="minorHAnsi" w:cstheme="minorHAnsi"/>
          <w:b/>
        </w:rPr>
        <w:br/>
        <w:t xml:space="preserve"> DOT. ODTWORZENIA ZIELENI ZGODNIE </w:t>
      </w:r>
      <w:r w:rsidR="000A6E2A" w:rsidRPr="00DC665F">
        <w:rPr>
          <w:rFonts w:asciiTheme="minorHAnsi" w:hAnsiTheme="minorHAnsi" w:cstheme="minorHAnsi"/>
          <w:b/>
        </w:rPr>
        <w:t>z</w:t>
      </w:r>
      <w:r w:rsidRPr="00DC665F">
        <w:rPr>
          <w:rFonts w:asciiTheme="minorHAnsi" w:hAnsiTheme="minorHAnsi" w:cstheme="minorHAnsi"/>
          <w:b/>
        </w:rPr>
        <w:t xml:space="preserve"> Decyzj</w:t>
      </w:r>
      <w:r w:rsidR="000A6E2A" w:rsidRPr="00DC665F">
        <w:rPr>
          <w:rFonts w:asciiTheme="minorHAnsi" w:hAnsiTheme="minorHAnsi" w:cstheme="minorHAnsi"/>
          <w:b/>
        </w:rPr>
        <w:t xml:space="preserve">ami </w:t>
      </w:r>
      <w:r w:rsidR="000A6E2A" w:rsidRPr="00DC665F">
        <w:rPr>
          <w:rFonts w:asciiTheme="minorHAnsi" w:hAnsiTheme="minorHAnsi" w:cstheme="minorHAnsi"/>
          <w:b/>
          <w:bCs/>
        </w:rPr>
        <w:t>Marszałka Województwa Pomorskiego nr DROŚ-PZ.7120.1.422.2020 oraz nr DROŚ-PZ.7120.1.422.2020/2021.MG</w:t>
      </w:r>
      <w:r w:rsidRPr="00DC665F">
        <w:rPr>
          <w:rFonts w:asciiTheme="minorHAnsi" w:hAnsiTheme="minorHAnsi" w:cstheme="minorHAnsi"/>
          <w:b/>
        </w:rPr>
        <w:t xml:space="preserve">                                         </w:t>
      </w:r>
    </w:p>
    <w:p w14:paraId="2F453452" w14:textId="77777777" w:rsidR="0030597C" w:rsidRPr="00DC665F" w:rsidRDefault="0030597C" w:rsidP="0030597C">
      <w:pPr>
        <w:jc w:val="both"/>
        <w:rPr>
          <w:rFonts w:asciiTheme="minorHAnsi" w:hAnsiTheme="minorHAnsi" w:cstheme="minorHAnsi"/>
        </w:rPr>
      </w:pPr>
    </w:p>
    <w:p w14:paraId="0CF4F69F" w14:textId="77777777" w:rsidR="0030597C" w:rsidRPr="00DC665F" w:rsidRDefault="0030597C" w:rsidP="005E54AB">
      <w:pPr>
        <w:numPr>
          <w:ilvl w:val="0"/>
          <w:numId w:val="88"/>
        </w:numPr>
        <w:rPr>
          <w:rFonts w:asciiTheme="minorHAnsi" w:hAnsiTheme="minorHAnsi" w:cstheme="minorHAnsi"/>
        </w:rPr>
      </w:pPr>
      <w:r w:rsidRPr="00DC665F">
        <w:rPr>
          <w:rFonts w:asciiTheme="minorHAnsi" w:hAnsiTheme="minorHAnsi" w:cstheme="minorHAnsi"/>
        </w:rPr>
        <w:t>Komisja w składzie:</w:t>
      </w:r>
    </w:p>
    <w:p w14:paraId="2CA5FA85" w14:textId="77777777" w:rsidR="0030597C" w:rsidRPr="00DC665F" w:rsidRDefault="0030597C" w:rsidP="0030597C">
      <w:pPr>
        <w:ind w:left="720"/>
        <w:rPr>
          <w:rFonts w:asciiTheme="minorHAnsi" w:hAnsiTheme="minorHAnsi" w:cstheme="minorHAnsi"/>
        </w:rPr>
      </w:pPr>
    </w:p>
    <w:p w14:paraId="7688821A"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 xml:space="preserve">Przedstawiciel Zamawiającego: </w:t>
      </w:r>
    </w:p>
    <w:p w14:paraId="6DF40BB7" w14:textId="77777777" w:rsidR="0030597C" w:rsidRPr="00DC665F" w:rsidRDefault="0030597C" w:rsidP="0030597C">
      <w:pPr>
        <w:rPr>
          <w:rFonts w:asciiTheme="minorHAnsi" w:hAnsiTheme="minorHAnsi" w:cstheme="minorHAnsi"/>
        </w:rPr>
      </w:pPr>
    </w:p>
    <w:p w14:paraId="46725774" w14:textId="77777777" w:rsidR="0030597C" w:rsidRPr="00DC665F" w:rsidRDefault="0030597C" w:rsidP="005E54AB">
      <w:pPr>
        <w:numPr>
          <w:ilvl w:val="0"/>
          <w:numId w:val="89"/>
        </w:numPr>
        <w:rPr>
          <w:rFonts w:asciiTheme="minorHAnsi" w:hAnsiTheme="minorHAnsi" w:cstheme="minorHAnsi"/>
        </w:rPr>
      </w:pPr>
      <w:r w:rsidRPr="00DC665F">
        <w:rPr>
          <w:rFonts w:asciiTheme="minorHAnsi" w:hAnsiTheme="minorHAnsi" w:cstheme="minorHAnsi"/>
        </w:rPr>
        <w:t>…………………………………………………</w:t>
      </w:r>
    </w:p>
    <w:p w14:paraId="2B91CD3E" w14:textId="77777777" w:rsidR="0030597C" w:rsidRPr="00DC665F" w:rsidRDefault="0030597C" w:rsidP="005E54AB">
      <w:pPr>
        <w:numPr>
          <w:ilvl w:val="0"/>
          <w:numId w:val="89"/>
        </w:numPr>
        <w:rPr>
          <w:rFonts w:asciiTheme="minorHAnsi" w:hAnsiTheme="minorHAnsi" w:cstheme="minorHAnsi"/>
        </w:rPr>
      </w:pPr>
      <w:r w:rsidRPr="00DC665F">
        <w:rPr>
          <w:rFonts w:asciiTheme="minorHAnsi" w:hAnsiTheme="minorHAnsi" w:cstheme="minorHAnsi"/>
        </w:rPr>
        <w:t>…………………………………………………</w:t>
      </w:r>
    </w:p>
    <w:p w14:paraId="137B7DAC" w14:textId="77777777" w:rsidR="0030597C" w:rsidRPr="00DC665F" w:rsidRDefault="0030597C" w:rsidP="0030597C">
      <w:pPr>
        <w:rPr>
          <w:rFonts w:asciiTheme="minorHAnsi" w:hAnsiTheme="minorHAnsi" w:cstheme="minorHAnsi"/>
        </w:rPr>
      </w:pPr>
    </w:p>
    <w:p w14:paraId="0390E12A"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Przedstawiciel Wykonawcy:</w:t>
      </w:r>
    </w:p>
    <w:p w14:paraId="681ACC24" w14:textId="77777777" w:rsidR="0030597C" w:rsidRPr="00DC665F" w:rsidRDefault="0030597C" w:rsidP="0030597C">
      <w:pPr>
        <w:rPr>
          <w:rFonts w:asciiTheme="minorHAnsi" w:hAnsiTheme="minorHAnsi" w:cstheme="minorHAnsi"/>
        </w:rPr>
      </w:pPr>
    </w:p>
    <w:p w14:paraId="671670A5" w14:textId="77777777" w:rsidR="0030597C" w:rsidRPr="00DC665F" w:rsidRDefault="0030597C" w:rsidP="005E54AB">
      <w:pPr>
        <w:numPr>
          <w:ilvl w:val="0"/>
          <w:numId w:val="90"/>
        </w:numPr>
        <w:rPr>
          <w:rFonts w:asciiTheme="minorHAnsi" w:hAnsiTheme="minorHAnsi" w:cstheme="minorHAnsi"/>
        </w:rPr>
      </w:pPr>
      <w:r w:rsidRPr="00DC665F">
        <w:rPr>
          <w:rFonts w:asciiTheme="minorHAnsi" w:hAnsiTheme="minorHAnsi" w:cstheme="minorHAnsi"/>
        </w:rPr>
        <w:t>………………………………………………….</w:t>
      </w:r>
    </w:p>
    <w:p w14:paraId="62EC5589" w14:textId="77777777" w:rsidR="0030597C" w:rsidRPr="00DC665F" w:rsidRDefault="0030597C" w:rsidP="005E54AB">
      <w:pPr>
        <w:numPr>
          <w:ilvl w:val="0"/>
          <w:numId w:val="90"/>
        </w:numPr>
        <w:rPr>
          <w:rFonts w:asciiTheme="minorHAnsi" w:hAnsiTheme="minorHAnsi" w:cstheme="minorHAnsi"/>
        </w:rPr>
      </w:pPr>
      <w:r w:rsidRPr="00DC665F">
        <w:rPr>
          <w:rFonts w:asciiTheme="minorHAnsi" w:hAnsiTheme="minorHAnsi" w:cstheme="minorHAnsi"/>
        </w:rPr>
        <w:t>………………………………………………….</w:t>
      </w:r>
    </w:p>
    <w:p w14:paraId="1F9A62AE" w14:textId="77777777" w:rsidR="0030597C" w:rsidRPr="00DC665F" w:rsidRDefault="0030597C" w:rsidP="0030597C">
      <w:pPr>
        <w:ind w:left="1069"/>
        <w:rPr>
          <w:rFonts w:asciiTheme="minorHAnsi" w:hAnsiTheme="minorHAnsi" w:cstheme="minorHAnsi"/>
        </w:rPr>
      </w:pPr>
    </w:p>
    <w:p w14:paraId="00C874FF"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 xml:space="preserve">ustaliła, że usługa dostarczenia i nasadzenia drzew i krzewów została wykonana w terminie  </w:t>
      </w:r>
    </w:p>
    <w:p w14:paraId="253D0E90" w14:textId="77777777" w:rsidR="0030597C" w:rsidRPr="00DC665F" w:rsidRDefault="0030597C" w:rsidP="0030597C">
      <w:pPr>
        <w:rPr>
          <w:rFonts w:asciiTheme="minorHAnsi" w:hAnsiTheme="minorHAnsi" w:cstheme="minorHAnsi"/>
        </w:rPr>
      </w:pPr>
    </w:p>
    <w:p w14:paraId="32647F6F"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w:t>
      </w:r>
    </w:p>
    <w:p w14:paraId="5479917D" w14:textId="77777777" w:rsidR="0030597C" w:rsidRPr="00DC665F" w:rsidRDefault="0030597C" w:rsidP="0030597C">
      <w:pPr>
        <w:rPr>
          <w:rFonts w:asciiTheme="minorHAnsi" w:hAnsiTheme="minorHAnsi" w:cstheme="minorHAnsi"/>
        </w:rPr>
      </w:pPr>
    </w:p>
    <w:p w14:paraId="56CF4788" w14:textId="77777777" w:rsidR="0030597C" w:rsidRPr="00DC665F" w:rsidRDefault="0030597C" w:rsidP="0030597C">
      <w:pPr>
        <w:rPr>
          <w:rFonts w:asciiTheme="minorHAnsi" w:hAnsiTheme="minorHAnsi" w:cstheme="minorHAnsi"/>
        </w:rPr>
      </w:pPr>
    </w:p>
    <w:p w14:paraId="68F809C4" w14:textId="77777777" w:rsidR="0030597C" w:rsidRPr="00DC665F" w:rsidRDefault="0030597C" w:rsidP="0030597C">
      <w:pPr>
        <w:jc w:val="center"/>
        <w:rPr>
          <w:rFonts w:asciiTheme="minorHAnsi" w:hAnsiTheme="minorHAnsi" w:cstheme="minorHAnsi"/>
        </w:rPr>
      </w:pPr>
      <w:r w:rsidRPr="00DC665F">
        <w:rPr>
          <w:rFonts w:asciiTheme="minorHAnsi" w:hAnsiTheme="minorHAnsi" w:cstheme="minorHAnsi"/>
        </w:rPr>
        <w:t>zgodnie/ niezgodnie (właściwe podkreślić)</w:t>
      </w:r>
    </w:p>
    <w:p w14:paraId="0E9B8A7C" w14:textId="77777777" w:rsidR="0030597C" w:rsidRPr="00DC665F" w:rsidRDefault="0030597C" w:rsidP="0030597C">
      <w:pPr>
        <w:jc w:val="center"/>
        <w:rPr>
          <w:rFonts w:asciiTheme="minorHAnsi" w:hAnsiTheme="minorHAnsi" w:cstheme="minorHAnsi"/>
        </w:rPr>
      </w:pPr>
    </w:p>
    <w:p w14:paraId="001C6834" w14:textId="77777777" w:rsidR="0030597C" w:rsidRPr="00DC665F" w:rsidRDefault="0030597C" w:rsidP="0030597C">
      <w:pPr>
        <w:rPr>
          <w:rFonts w:asciiTheme="minorHAnsi" w:hAnsiTheme="minorHAnsi" w:cstheme="minorHAnsi"/>
        </w:rPr>
      </w:pPr>
    </w:p>
    <w:p w14:paraId="5CD64C5C" w14:textId="5378ABD5" w:rsidR="0030597C" w:rsidRPr="00DC665F" w:rsidRDefault="0030597C" w:rsidP="000A6E2A">
      <w:pPr>
        <w:jc w:val="both"/>
        <w:rPr>
          <w:rFonts w:asciiTheme="minorHAnsi" w:hAnsiTheme="minorHAnsi" w:cstheme="minorHAnsi"/>
        </w:rPr>
      </w:pPr>
      <w:r w:rsidRPr="00DC665F">
        <w:rPr>
          <w:rFonts w:asciiTheme="minorHAnsi" w:hAnsiTheme="minorHAnsi" w:cstheme="minorHAnsi"/>
        </w:rPr>
        <w:t xml:space="preserve"> z Umową oraz z decyzj</w:t>
      </w:r>
      <w:r w:rsidR="000A6E2A" w:rsidRPr="00DC665F">
        <w:rPr>
          <w:rFonts w:asciiTheme="minorHAnsi" w:hAnsiTheme="minorHAnsi" w:cstheme="minorHAnsi"/>
        </w:rPr>
        <w:t>ami</w:t>
      </w:r>
      <w:r w:rsidR="000A6E2A" w:rsidRPr="00DC665F">
        <w:rPr>
          <w:rFonts w:asciiTheme="minorHAnsi" w:hAnsiTheme="minorHAnsi" w:cstheme="minorHAnsi"/>
          <w:b/>
        </w:rPr>
        <w:t xml:space="preserve"> </w:t>
      </w:r>
      <w:r w:rsidR="000A6E2A" w:rsidRPr="00DC665F">
        <w:rPr>
          <w:rFonts w:asciiTheme="minorHAnsi" w:hAnsiTheme="minorHAnsi" w:cstheme="minorHAnsi"/>
        </w:rPr>
        <w:t xml:space="preserve">Marszałka Województwa Pomorskiego nr DROŚ-PZ.7120.1.422.2020 oraz nr DROŚ-PZ.7120.1.422.2020/2021.MG                                         </w:t>
      </w:r>
      <w:r w:rsidRPr="00DC665F">
        <w:rPr>
          <w:rFonts w:asciiTheme="minorHAnsi" w:hAnsiTheme="minorHAnsi" w:cstheme="minorHAnsi"/>
        </w:rPr>
        <w:t xml:space="preserve"> </w:t>
      </w:r>
    </w:p>
    <w:p w14:paraId="243C4B7A" w14:textId="77777777" w:rsidR="0030597C" w:rsidRPr="00DC665F" w:rsidRDefault="0030597C" w:rsidP="0030597C">
      <w:pPr>
        <w:rPr>
          <w:rFonts w:asciiTheme="minorHAnsi" w:hAnsiTheme="minorHAnsi" w:cstheme="minorHAnsi"/>
        </w:rPr>
      </w:pPr>
    </w:p>
    <w:p w14:paraId="38285852" w14:textId="77777777" w:rsidR="0030597C" w:rsidRPr="00DC665F" w:rsidRDefault="0030597C" w:rsidP="0030597C">
      <w:pPr>
        <w:rPr>
          <w:rFonts w:asciiTheme="minorHAnsi" w:hAnsiTheme="minorHAnsi" w:cstheme="minorHAnsi"/>
        </w:rPr>
      </w:pPr>
    </w:p>
    <w:p w14:paraId="7ED102D3" w14:textId="77777777" w:rsidR="0030597C" w:rsidRPr="00DC665F" w:rsidRDefault="0030597C" w:rsidP="005E54AB">
      <w:pPr>
        <w:numPr>
          <w:ilvl w:val="0"/>
          <w:numId w:val="88"/>
        </w:numPr>
        <w:rPr>
          <w:rFonts w:asciiTheme="minorHAnsi" w:hAnsiTheme="minorHAnsi" w:cstheme="minorHAnsi"/>
          <w:b/>
        </w:rPr>
      </w:pPr>
      <w:r w:rsidRPr="00DC665F">
        <w:rPr>
          <w:rFonts w:asciiTheme="minorHAnsi" w:hAnsiTheme="minorHAnsi" w:cstheme="minorHAnsi"/>
        </w:rPr>
        <w:t xml:space="preserve">Uwagi komisji: </w:t>
      </w:r>
    </w:p>
    <w:p w14:paraId="33664BF8"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 xml:space="preserve">     ………………………………………………………………………………………………………………………………………………………………………………………………………………………………………………………………………………………………</w:t>
      </w:r>
    </w:p>
    <w:p w14:paraId="767D318C"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w:t>
      </w:r>
    </w:p>
    <w:p w14:paraId="3BE2BA80" w14:textId="77777777" w:rsidR="0030597C" w:rsidRPr="00DC665F" w:rsidRDefault="0030597C" w:rsidP="0030597C">
      <w:pPr>
        <w:rPr>
          <w:rFonts w:asciiTheme="minorHAnsi" w:hAnsiTheme="minorHAnsi" w:cstheme="minorHAnsi"/>
        </w:rPr>
      </w:pPr>
    </w:p>
    <w:p w14:paraId="0419970C" w14:textId="77777777" w:rsidR="0030597C" w:rsidRPr="00DC665F" w:rsidRDefault="0030597C" w:rsidP="0030597C">
      <w:pPr>
        <w:rPr>
          <w:rFonts w:asciiTheme="minorHAnsi" w:hAnsiTheme="minorHAnsi" w:cstheme="minorHAnsi"/>
        </w:rPr>
      </w:pPr>
    </w:p>
    <w:p w14:paraId="64C452F7"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Na tym protokół zakończono i podpisano:</w:t>
      </w:r>
    </w:p>
    <w:p w14:paraId="5AAFC2FE" w14:textId="77777777" w:rsidR="0030597C" w:rsidRPr="00DC665F" w:rsidRDefault="0030597C" w:rsidP="0030597C">
      <w:pPr>
        <w:rPr>
          <w:rFonts w:asciiTheme="minorHAnsi" w:hAnsiTheme="minorHAnsi" w:cstheme="minorHAnsi"/>
        </w:rPr>
      </w:pPr>
    </w:p>
    <w:p w14:paraId="23D86E61"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Przedstawiciele Zamawiającego</w:t>
      </w:r>
      <w:r w:rsidRPr="00DC665F">
        <w:rPr>
          <w:rFonts w:asciiTheme="minorHAnsi" w:hAnsiTheme="minorHAnsi" w:cstheme="minorHAnsi"/>
        </w:rPr>
        <w:tab/>
      </w:r>
      <w:r w:rsidRPr="00DC665F">
        <w:rPr>
          <w:rFonts w:asciiTheme="minorHAnsi" w:hAnsiTheme="minorHAnsi" w:cstheme="minorHAnsi"/>
        </w:rPr>
        <w:tab/>
        <w:t>Przedstawiciel Wykonawcy</w:t>
      </w:r>
    </w:p>
    <w:p w14:paraId="410F4C7D" w14:textId="77777777" w:rsidR="0030597C" w:rsidRPr="00DC665F" w:rsidRDefault="0030597C" w:rsidP="0030597C">
      <w:pPr>
        <w:rPr>
          <w:rFonts w:asciiTheme="minorHAnsi" w:hAnsiTheme="minorHAnsi" w:cstheme="minorHAnsi"/>
        </w:rPr>
      </w:pPr>
    </w:p>
    <w:p w14:paraId="02F63BAB" w14:textId="77777777" w:rsidR="0030597C" w:rsidRPr="00DC665F" w:rsidRDefault="0030597C" w:rsidP="0030597C">
      <w:pPr>
        <w:rPr>
          <w:rFonts w:asciiTheme="minorHAnsi" w:hAnsiTheme="minorHAnsi" w:cstheme="minorHAnsi"/>
        </w:rPr>
      </w:pPr>
    </w:p>
    <w:p w14:paraId="3B5BC3F2"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1.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1. ………………………………..</w:t>
      </w:r>
    </w:p>
    <w:p w14:paraId="74610BD6" w14:textId="0327FA8A" w:rsidR="00E4686D" w:rsidRPr="00DC665F" w:rsidRDefault="0030597C" w:rsidP="008904F9">
      <w:pPr>
        <w:rPr>
          <w:rFonts w:asciiTheme="minorHAnsi" w:hAnsiTheme="minorHAnsi" w:cstheme="minorHAnsi"/>
          <w:b/>
          <w:bCs/>
        </w:rPr>
      </w:pPr>
      <w:r w:rsidRPr="00DC665F">
        <w:rPr>
          <w:rFonts w:asciiTheme="minorHAnsi" w:hAnsiTheme="minorHAnsi" w:cstheme="minorHAnsi"/>
        </w:rPr>
        <w:t>2.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2. …………………………………..</w:t>
      </w:r>
      <w:r w:rsidR="00E4686D" w:rsidRPr="00DC665F">
        <w:rPr>
          <w:rFonts w:asciiTheme="minorHAnsi" w:hAnsiTheme="minorHAnsi" w:cstheme="minorHAnsi"/>
          <w:b/>
          <w:bCs/>
        </w:rPr>
        <w:br w:type="page"/>
      </w:r>
    </w:p>
    <w:p w14:paraId="6641E721" w14:textId="58D63825" w:rsidR="00E4686D" w:rsidRPr="00DC665F" w:rsidRDefault="00E4686D" w:rsidP="00E4686D">
      <w:pPr>
        <w:jc w:val="right"/>
        <w:rPr>
          <w:rFonts w:asciiTheme="minorHAnsi" w:hAnsiTheme="minorHAnsi" w:cstheme="minorHAnsi"/>
          <w:b/>
          <w:i/>
        </w:rPr>
      </w:pPr>
      <w:r w:rsidRPr="00DC665F">
        <w:rPr>
          <w:rFonts w:asciiTheme="minorHAnsi" w:hAnsiTheme="minorHAnsi" w:cstheme="minorHAnsi"/>
          <w:b/>
          <w:i/>
        </w:rPr>
        <w:lastRenderedPageBreak/>
        <w:t xml:space="preserve">Załącznik nr </w:t>
      </w:r>
      <w:r w:rsidR="000A6E2A" w:rsidRPr="008904F9">
        <w:rPr>
          <w:rFonts w:asciiTheme="minorHAnsi" w:hAnsiTheme="minorHAnsi" w:cstheme="minorHAnsi"/>
          <w:b/>
          <w:i/>
        </w:rPr>
        <w:t>8</w:t>
      </w:r>
      <w:r w:rsidRPr="008904F9">
        <w:rPr>
          <w:rFonts w:asciiTheme="minorHAnsi" w:hAnsiTheme="minorHAnsi" w:cstheme="minorHAnsi"/>
          <w:b/>
          <w:i/>
        </w:rPr>
        <w:t>b</w:t>
      </w:r>
      <w:r w:rsidRPr="00DC665F">
        <w:rPr>
          <w:rFonts w:asciiTheme="minorHAnsi" w:hAnsiTheme="minorHAnsi" w:cstheme="minorHAnsi"/>
          <w:b/>
          <w:i/>
        </w:rPr>
        <w:t xml:space="preserve"> do Umowy nr NO/…/2021</w:t>
      </w:r>
    </w:p>
    <w:p w14:paraId="1F9FC630" w14:textId="77777777" w:rsidR="00E4686D" w:rsidRPr="00DC665F" w:rsidRDefault="00E4686D" w:rsidP="00E4686D">
      <w:pPr>
        <w:jc w:val="right"/>
        <w:rPr>
          <w:rFonts w:asciiTheme="minorHAnsi" w:hAnsiTheme="minorHAnsi" w:cstheme="minorHAnsi"/>
          <w:b/>
          <w:bCs/>
        </w:rPr>
      </w:pPr>
      <w:r w:rsidRPr="00DC665F">
        <w:rPr>
          <w:rFonts w:asciiTheme="minorHAnsi" w:hAnsiTheme="minorHAnsi" w:cstheme="minorHAnsi"/>
          <w:b/>
          <w:i/>
        </w:rPr>
        <w:t>dotyczy tylko Pakietu nr 2</w:t>
      </w:r>
    </w:p>
    <w:p w14:paraId="58E3361C" w14:textId="77777777" w:rsidR="00E4686D" w:rsidRPr="00DC665F" w:rsidRDefault="00E4686D" w:rsidP="00E4686D">
      <w:pPr>
        <w:jc w:val="right"/>
        <w:rPr>
          <w:rFonts w:asciiTheme="minorHAnsi" w:hAnsiTheme="minorHAnsi" w:cstheme="minorHAnsi"/>
          <w:b/>
          <w:bCs/>
        </w:rPr>
      </w:pPr>
    </w:p>
    <w:p w14:paraId="094CD6E6" w14:textId="77777777" w:rsidR="00E4686D" w:rsidRPr="00DC665F" w:rsidRDefault="00E4686D" w:rsidP="00E4686D">
      <w:pPr>
        <w:rPr>
          <w:rFonts w:asciiTheme="minorHAnsi" w:hAnsiTheme="minorHAnsi" w:cstheme="minorHAnsi"/>
        </w:rPr>
      </w:pPr>
    </w:p>
    <w:p w14:paraId="63DCFD56" w14:textId="312055B9" w:rsidR="00E4686D" w:rsidRPr="00DC665F" w:rsidRDefault="00E4686D" w:rsidP="00E4686D">
      <w:pPr>
        <w:jc w:val="center"/>
        <w:rPr>
          <w:rFonts w:asciiTheme="minorHAnsi" w:hAnsiTheme="minorHAnsi" w:cstheme="minorHAnsi"/>
          <w:b/>
        </w:rPr>
      </w:pPr>
      <w:r w:rsidRPr="00DC665F">
        <w:rPr>
          <w:rFonts w:asciiTheme="minorHAnsi" w:hAnsiTheme="minorHAnsi" w:cstheme="minorHAnsi"/>
          <w:b/>
        </w:rPr>
        <w:t xml:space="preserve">PROTOKÓŁ ODBIORU KOŃCOWEGO NASADZEŃ (B.) </w:t>
      </w:r>
      <w:r w:rsidRPr="00DC665F">
        <w:rPr>
          <w:rFonts w:asciiTheme="minorHAnsi" w:hAnsiTheme="minorHAnsi" w:cstheme="minorHAnsi"/>
          <w:b/>
        </w:rPr>
        <w:br/>
        <w:t xml:space="preserve"> DOT. ODTWORZENIA ZIELENI ZGODNIE </w:t>
      </w:r>
      <w:r w:rsidR="000A6E2A" w:rsidRPr="00DC665F">
        <w:rPr>
          <w:rFonts w:asciiTheme="minorHAnsi" w:hAnsiTheme="minorHAnsi" w:cstheme="minorHAnsi"/>
          <w:b/>
        </w:rPr>
        <w:t xml:space="preserve">z Decyzjami </w:t>
      </w:r>
      <w:r w:rsidR="000A6E2A" w:rsidRPr="00DC665F">
        <w:rPr>
          <w:rFonts w:asciiTheme="minorHAnsi" w:hAnsiTheme="minorHAnsi" w:cstheme="minorHAnsi"/>
          <w:b/>
          <w:bCs/>
        </w:rPr>
        <w:t>Marszałka Województwa Pomorskiego nr DROŚ-PZ.7120.1.422.2020 oraz nr DROŚ-PZ.7120.1.422.2020/2021.MG</w:t>
      </w:r>
      <w:r w:rsidR="000A6E2A" w:rsidRPr="00DC665F">
        <w:rPr>
          <w:rFonts w:asciiTheme="minorHAnsi" w:hAnsiTheme="minorHAnsi" w:cstheme="minorHAnsi"/>
          <w:b/>
        </w:rPr>
        <w:t xml:space="preserve">                                         </w:t>
      </w:r>
    </w:p>
    <w:p w14:paraId="2FEFA688" w14:textId="77777777" w:rsidR="00E4686D" w:rsidRPr="00DC665F" w:rsidRDefault="00E4686D" w:rsidP="00E4686D">
      <w:pPr>
        <w:jc w:val="both"/>
        <w:rPr>
          <w:rFonts w:asciiTheme="minorHAnsi" w:hAnsiTheme="minorHAnsi" w:cstheme="minorHAnsi"/>
        </w:rPr>
      </w:pPr>
    </w:p>
    <w:p w14:paraId="17D48487" w14:textId="77777777" w:rsidR="00E4686D" w:rsidRPr="00DC665F" w:rsidRDefault="00E4686D" w:rsidP="005E54AB">
      <w:pPr>
        <w:numPr>
          <w:ilvl w:val="0"/>
          <w:numId w:val="88"/>
        </w:numPr>
        <w:rPr>
          <w:rFonts w:asciiTheme="minorHAnsi" w:hAnsiTheme="minorHAnsi" w:cstheme="minorHAnsi"/>
        </w:rPr>
      </w:pPr>
      <w:r w:rsidRPr="00DC665F">
        <w:rPr>
          <w:rFonts w:asciiTheme="minorHAnsi" w:hAnsiTheme="minorHAnsi" w:cstheme="minorHAnsi"/>
        </w:rPr>
        <w:t>Komisja w składzie:</w:t>
      </w:r>
    </w:p>
    <w:p w14:paraId="4EECEFB5" w14:textId="77777777" w:rsidR="00E4686D" w:rsidRPr="00DC665F" w:rsidRDefault="00E4686D" w:rsidP="00E4686D">
      <w:pPr>
        <w:ind w:left="720"/>
        <w:rPr>
          <w:rFonts w:asciiTheme="minorHAnsi" w:hAnsiTheme="minorHAnsi" w:cstheme="minorHAnsi"/>
        </w:rPr>
      </w:pPr>
    </w:p>
    <w:p w14:paraId="72B4C339"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 xml:space="preserve">Przedstawiciel Zamawiającego: </w:t>
      </w:r>
    </w:p>
    <w:p w14:paraId="1BB2650F" w14:textId="77777777" w:rsidR="00E4686D" w:rsidRPr="00DC665F" w:rsidRDefault="00E4686D" w:rsidP="00E4686D">
      <w:pPr>
        <w:rPr>
          <w:rFonts w:asciiTheme="minorHAnsi" w:hAnsiTheme="minorHAnsi" w:cstheme="minorHAnsi"/>
        </w:rPr>
      </w:pPr>
    </w:p>
    <w:p w14:paraId="25DBB3F6" w14:textId="77777777" w:rsidR="00E4686D" w:rsidRPr="00DC665F" w:rsidRDefault="00E4686D" w:rsidP="005E54AB">
      <w:pPr>
        <w:numPr>
          <w:ilvl w:val="0"/>
          <w:numId w:val="89"/>
        </w:numPr>
        <w:rPr>
          <w:rFonts w:asciiTheme="minorHAnsi" w:hAnsiTheme="minorHAnsi" w:cstheme="minorHAnsi"/>
        </w:rPr>
      </w:pPr>
      <w:r w:rsidRPr="00DC665F">
        <w:rPr>
          <w:rFonts w:asciiTheme="minorHAnsi" w:hAnsiTheme="minorHAnsi" w:cstheme="minorHAnsi"/>
        </w:rPr>
        <w:t>…………………………………………………</w:t>
      </w:r>
    </w:p>
    <w:p w14:paraId="7893B117" w14:textId="77777777" w:rsidR="00E4686D" w:rsidRPr="00DC665F" w:rsidRDefault="00E4686D" w:rsidP="005E54AB">
      <w:pPr>
        <w:numPr>
          <w:ilvl w:val="0"/>
          <w:numId w:val="89"/>
        </w:numPr>
        <w:rPr>
          <w:rFonts w:asciiTheme="minorHAnsi" w:hAnsiTheme="minorHAnsi" w:cstheme="minorHAnsi"/>
        </w:rPr>
      </w:pPr>
      <w:r w:rsidRPr="00DC665F">
        <w:rPr>
          <w:rFonts w:asciiTheme="minorHAnsi" w:hAnsiTheme="minorHAnsi" w:cstheme="minorHAnsi"/>
        </w:rPr>
        <w:t>…………………………………………………</w:t>
      </w:r>
    </w:p>
    <w:p w14:paraId="54FDBF8F" w14:textId="77777777" w:rsidR="00E4686D" w:rsidRPr="00DC665F" w:rsidRDefault="00E4686D" w:rsidP="00E4686D">
      <w:pPr>
        <w:rPr>
          <w:rFonts w:asciiTheme="minorHAnsi" w:hAnsiTheme="minorHAnsi" w:cstheme="minorHAnsi"/>
        </w:rPr>
      </w:pPr>
    </w:p>
    <w:p w14:paraId="25AAA2B3"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Przedstawiciel Wykonawcy:</w:t>
      </w:r>
    </w:p>
    <w:p w14:paraId="1E306706" w14:textId="77777777" w:rsidR="00E4686D" w:rsidRPr="00DC665F" w:rsidRDefault="00E4686D" w:rsidP="00E4686D">
      <w:pPr>
        <w:rPr>
          <w:rFonts w:asciiTheme="minorHAnsi" w:hAnsiTheme="minorHAnsi" w:cstheme="minorHAnsi"/>
        </w:rPr>
      </w:pPr>
    </w:p>
    <w:p w14:paraId="41ED1B49" w14:textId="77777777" w:rsidR="00E4686D" w:rsidRPr="00DC665F" w:rsidRDefault="00E4686D" w:rsidP="005E54AB">
      <w:pPr>
        <w:numPr>
          <w:ilvl w:val="0"/>
          <w:numId w:val="90"/>
        </w:numPr>
        <w:rPr>
          <w:rFonts w:asciiTheme="minorHAnsi" w:hAnsiTheme="minorHAnsi" w:cstheme="minorHAnsi"/>
        </w:rPr>
      </w:pPr>
      <w:r w:rsidRPr="00DC665F">
        <w:rPr>
          <w:rFonts w:asciiTheme="minorHAnsi" w:hAnsiTheme="minorHAnsi" w:cstheme="minorHAnsi"/>
        </w:rPr>
        <w:t>………………………………………………….</w:t>
      </w:r>
    </w:p>
    <w:p w14:paraId="403C8BA6" w14:textId="77777777" w:rsidR="00E4686D" w:rsidRPr="00DC665F" w:rsidRDefault="00E4686D" w:rsidP="005E54AB">
      <w:pPr>
        <w:numPr>
          <w:ilvl w:val="0"/>
          <w:numId w:val="90"/>
        </w:numPr>
        <w:rPr>
          <w:rFonts w:asciiTheme="minorHAnsi" w:hAnsiTheme="minorHAnsi" w:cstheme="minorHAnsi"/>
        </w:rPr>
      </w:pPr>
      <w:r w:rsidRPr="00DC665F">
        <w:rPr>
          <w:rFonts w:asciiTheme="minorHAnsi" w:hAnsiTheme="minorHAnsi" w:cstheme="minorHAnsi"/>
        </w:rPr>
        <w:t>………………………………………………….</w:t>
      </w:r>
    </w:p>
    <w:p w14:paraId="6DC627C2" w14:textId="77777777" w:rsidR="00E4686D" w:rsidRPr="00DC665F" w:rsidRDefault="00E4686D" w:rsidP="00E4686D">
      <w:pPr>
        <w:ind w:left="1069"/>
        <w:rPr>
          <w:rFonts w:asciiTheme="minorHAnsi" w:hAnsiTheme="minorHAnsi" w:cstheme="minorHAnsi"/>
        </w:rPr>
      </w:pPr>
    </w:p>
    <w:p w14:paraId="65F0301D"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ustaliła, że usługa 3 letniej pielęgnacji drzew i krzewów oraz utrzymania żywotności nasadzonej zieleni została wykonana</w:t>
      </w:r>
    </w:p>
    <w:p w14:paraId="4A72C571" w14:textId="77777777" w:rsidR="00E4686D" w:rsidRPr="00DC665F" w:rsidRDefault="00E4686D" w:rsidP="00E4686D">
      <w:pPr>
        <w:tabs>
          <w:tab w:val="left" w:pos="6960"/>
        </w:tabs>
        <w:rPr>
          <w:rFonts w:asciiTheme="minorHAnsi" w:hAnsiTheme="minorHAnsi" w:cstheme="minorHAnsi"/>
        </w:rPr>
      </w:pPr>
      <w:r w:rsidRPr="00DC665F">
        <w:rPr>
          <w:rFonts w:asciiTheme="minorHAnsi" w:hAnsiTheme="minorHAnsi" w:cstheme="minorHAnsi"/>
        </w:rPr>
        <w:tab/>
      </w:r>
    </w:p>
    <w:p w14:paraId="300D5206" w14:textId="77777777" w:rsidR="00E4686D" w:rsidRPr="00DC665F" w:rsidRDefault="00E4686D" w:rsidP="00E4686D">
      <w:pPr>
        <w:rPr>
          <w:rFonts w:asciiTheme="minorHAnsi" w:hAnsiTheme="minorHAnsi" w:cstheme="minorHAnsi"/>
        </w:rPr>
      </w:pPr>
    </w:p>
    <w:p w14:paraId="0A107F15" w14:textId="77777777" w:rsidR="00E4686D" w:rsidRPr="00DC665F" w:rsidRDefault="00E4686D" w:rsidP="00E4686D">
      <w:pPr>
        <w:jc w:val="center"/>
        <w:rPr>
          <w:rFonts w:asciiTheme="minorHAnsi" w:hAnsiTheme="minorHAnsi" w:cstheme="minorHAnsi"/>
        </w:rPr>
      </w:pPr>
      <w:r w:rsidRPr="00DC665F">
        <w:rPr>
          <w:rFonts w:asciiTheme="minorHAnsi" w:hAnsiTheme="minorHAnsi" w:cstheme="minorHAnsi"/>
        </w:rPr>
        <w:t>zgodnie/ niezgodnie (właściwe podkreślić)</w:t>
      </w:r>
    </w:p>
    <w:p w14:paraId="35E8065F" w14:textId="77777777" w:rsidR="00E4686D" w:rsidRPr="00DC665F" w:rsidRDefault="00E4686D" w:rsidP="00E4686D">
      <w:pPr>
        <w:jc w:val="center"/>
        <w:rPr>
          <w:rFonts w:asciiTheme="minorHAnsi" w:hAnsiTheme="minorHAnsi" w:cstheme="minorHAnsi"/>
        </w:rPr>
      </w:pPr>
    </w:p>
    <w:p w14:paraId="214937C4" w14:textId="77777777" w:rsidR="00E4686D" w:rsidRPr="00DC665F" w:rsidRDefault="00E4686D" w:rsidP="00E4686D">
      <w:pPr>
        <w:rPr>
          <w:rFonts w:asciiTheme="minorHAnsi" w:hAnsiTheme="minorHAnsi" w:cstheme="minorHAnsi"/>
        </w:rPr>
      </w:pPr>
    </w:p>
    <w:p w14:paraId="10ED1819" w14:textId="4FAAC424" w:rsidR="00E4686D" w:rsidRPr="00DC665F" w:rsidRDefault="00E4686D" w:rsidP="000A6E2A">
      <w:pPr>
        <w:jc w:val="both"/>
        <w:rPr>
          <w:rFonts w:asciiTheme="minorHAnsi" w:hAnsiTheme="minorHAnsi" w:cstheme="minorHAnsi"/>
        </w:rPr>
      </w:pPr>
      <w:r w:rsidRPr="00DC665F">
        <w:rPr>
          <w:rFonts w:asciiTheme="minorHAnsi" w:hAnsiTheme="minorHAnsi" w:cstheme="minorHAnsi"/>
        </w:rPr>
        <w:t xml:space="preserve"> z Umową oraz z </w:t>
      </w:r>
      <w:r w:rsidR="000A6E2A" w:rsidRPr="00DC665F">
        <w:rPr>
          <w:rFonts w:asciiTheme="minorHAnsi" w:hAnsiTheme="minorHAnsi" w:cstheme="minorHAnsi"/>
        </w:rPr>
        <w:t>decyzjami</w:t>
      </w:r>
      <w:r w:rsidR="000A6E2A" w:rsidRPr="00DC665F">
        <w:rPr>
          <w:rFonts w:asciiTheme="minorHAnsi" w:hAnsiTheme="minorHAnsi" w:cstheme="minorHAnsi"/>
          <w:b/>
        </w:rPr>
        <w:t xml:space="preserve"> </w:t>
      </w:r>
      <w:r w:rsidR="000A6E2A" w:rsidRPr="00DC665F">
        <w:rPr>
          <w:rFonts w:asciiTheme="minorHAnsi" w:hAnsiTheme="minorHAnsi" w:cstheme="minorHAnsi"/>
        </w:rPr>
        <w:t xml:space="preserve">Marszałka Województwa Pomorskiego nr DROŚ-PZ.7120.1.422.2020 oraz nr DROŚ-PZ.7120.1.422.2020/2021.MG                                          </w:t>
      </w:r>
    </w:p>
    <w:p w14:paraId="72C22BE7" w14:textId="77777777" w:rsidR="00E4686D" w:rsidRPr="00DC665F" w:rsidRDefault="00E4686D" w:rsidP="00E4686D">
      <w:pPr>
        <w:rPr>
          <w:rFonts w:asciiTheme="minorHAnsi" w:hAnsiTheme="minorHAnsi" w:cstheme="minorHAnsi"/>
        </w:rPr>
      </w:pPr>
    </w:p>
    <w:p w14:paraId="1E1B3F4C" w14:textId="77777777" w:rsidR="00E4686D" w:rsidRPr="00DC665F" w:rsidRDefault="00E4686D" w:rsidP="00E4686D">
      <w:pPr>
        <w:rPr>
          <w:rFonts w:asciiTheme="minorHAnsi" w:hAnsiTheme="minorHAnsi" w:cstheme="minorHAnsi"/>
        </w:rPr>
      </w:pPr>
    </w:p>
    <w:p w14:paraId="1657FC30" w14:textId="77777777" w:rsidR="00E4686D" w:rsidRPr="00DC665F" w:rsidRDefault="00E4686D" w:rsidP="005E54AB">
      <w:pPr>
        <w:numPr>
          <w:ilvl w:val="0"/>
          <w:numId w:val="88"/>
        </w:numPr>
        <w:rPr>
          <w:rFonts w:asciiTheme="minorHAnsi" w:hAnsiTheme="minorHAnsi" w:cstheme="minorHAnsi"/>
          <w:b/>
        </w:rPr>
      </w:pPr>
      <w:r w:rsidRPr="00DC665F">
        <w:rPr>
          <w:rFonts w:asciiTheme="minorHAnsi" w:hAnsiTheme="minorHAnsi" w:cstheme="minorHAnsi"/>
        </w:rPr>
        <w:t xml:space="preserve">Uwagi komisji: </w:t>
      </w:r>
    </w:p>
    <w:p w14:paraId="48726C0B"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 xml:space="preserve">     ………………………………………………………………………………………………………………………………………………………………………………………………………………………………………………………………………………………………</w:t>
      </w:r>
    </w:p>
    <w:p w14:paraId="68A7BB15"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w:t>
      </w:r>
    </w:p>
    <w:p w14:paraId="05C113B6" w14:textId="77777777" w:rsidR="00E4686D" w:rsidRPr="00DC665F" w:rsidRDefault="00E4686D" w:rsidP="00E4686D">
      <w:pPr>
        <w:rPr>
          <w:rFonts w:asciiTheme="minorHAnsi" w:hAnsiTheme="minorHAnsi" w:cstheme="minorHAnsi"/>
        </w:rPr>
      </w:pPr>
    </w:p>
    <w:p w14:paraId="5B1DE2FD" w14:textId="77777777" w:rsidR="00E4686D" w:rsidRPr="00DC665F" w:rsidRDefault="00E4686D" w:rsidP="00E4686D">
      <w:pPr>
        <w:rPr>
          <w:rFonts w:asciiTheme="minorHAnsi" w:hAnsiTheme="minorHAnsi" w:cstheme="minorHAnsi"/>
        </w:rPr>
      </w:pPr>
    </w:p>
    <w:p w14:paraId="2499F4C1"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Na tym protokół zakończono i podpisano:</w:t>
      </w:r>
    </w:p>
    <w:p w14:paraId="414F58B8" w14:textId="77777777" w:rsidR="00E4686D" w:rsidRPr="00DC665F" w:rsidRDefault="00E4686D" w:rsidP="00E4686D">
      <w:pPr>
        <w:rPr>
          <w:rFonts w:asciiTheme="minorHAnsi" w:hAnsiTheme="minorHAnsi" w:cstheme="minorHAnsi"/>
        </w:rPr>
      </w:pPr>
    </w:p>
    <w:p w14:paraId="1C0B650F"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Przedstawiciele Zamawiającego</w:t>
      </w:r>
      <w:r w:rsidRPr="00DC665F">
        <w:rPr>
          <w:rFonts w:asciiTheme="minorHAnsi" w:hAnsiTheme="minorHAnsi" w:cstheme="minorHAnsi"/>
        </w:rPr>
        <w:tab/>
      </w:r>
      <w:r w:rsidRPr="00DC665F">
        <w:rPr>
          <w:rFonts w:asciiTheme="minorHAnsi" w:hAnsiTheme="minorHAnsi" w:cstheme="minorHAnsi"/>
        </w:rPr>
        <w:tab/>
        <w:t>Przedstawiciel Wykonawcy</w:t>
      </w:r>
    </w:p>
    <w:p w14:paraId="7C30BE99" w14:textId="77777777" w:rsidR="00E4686D" w:rsidRPr="00DC665F" w:rsidRDefault="00E4686D" w:rsidP="00E4686D">
      <w:pPr>
        <w:rPr>
          <w:rFonts w:asciiTheme="minorHAnsi" w:hAnsiTheme="minorHAnsi" w:cstheme="minorHAnsi"/>
        </w:rPr>
      </w:pPr>
    </w:p>
    <w:p w14:paraId="750CDEBA" w14:textId="77777777" w:rsidR="00E4686D" w:rsidRPr="00DC665F" w:rsidRDefault="00E4686D" w:rsidP="00E4686D">
      <w:pPr>
        <w:rPr>
          <w:rFonts w:asciiTheme="minorHAnsi" w:hAnsiTheme="minorHAnsi" w:cstheme="minorHAnsi"/>
        </w:rPr>
      </w:pPr>
    </w:p>
    <w:p w14:paraId="09C97C2F"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1.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1. ………………………………..</w:t>
      </w:r>
    </w:p>
    <w:p w14:paraId="5659B133" w14:textId="684CB91F" w:rsidR="00E4686D" w:rsidRPr="00DC665F" w:rsidRDefault="00E4686D" w:rsidP="00E4686D">
      <w:pPr>
        <w:rPr>
          <w:rFonts w:asciiTheme="minorHAnsi" w:hAnsiTheme="minorHAnsi" w:cstheme="minorHAnsi"/>
        </w:rPr>
      </w:pPr>
      <w:r w:rsidRPr="00DC665F">
        <w:rPr>
          <w:rFonts w:asciiTheme="minorHAnsi" w:hAnsiTheme="minorHAnsi" w:cstheme="minorHAnsi"/>
        </w:rPr>
        <w:t>2.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2. …………………………………..</w:t>
      </w:r>
    </w:p>
    <w:p w14:paraId="57879FF0" w14:textId="77777777" w:rsidR="0030597C" w:rsidRPr="00DC665F" w:rsidRDefault="0030597C" w:rsidP="0030597C">
      <w:pPr>
        <w:shd w:val="clear" w:color="auto" w:fill="FFFFFF"/>
        <w:spacing w:after="200" w:line="276" w:lineRule="auto"/>
        <w:jc w:val="both"/>
        <w:rPr>
          <w:rFonts w:asciiTheme="minorHAnsi" w:hAnsiTheme="minorHAnsi" w:cstheme="minorHAnsi"/>
          <w:b/>
          <w:bCs/>
        </w:rPr>
      </w:pPr>
    </w:p>
    <w:sectPr w:rsidR="0030597C" w:rsidRPr="00DC665F" w:rsidSect="005568A2">
      <w:headerReference w:type="default" r:id="rId32"/>
      <w:footerReference w:type="default" r:id="rId33"/>
      <w:endnotePr>
        <w:numFmt w:val="decimal"/>
      </w:endnotePr>
      <w:pgSz w:w="11906" w:h="16838" w:code="9"/>
      <w:pgMar w:top="1417" w:right="1417" w:bottom="141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B091" w14:textId="77777777" w:rsidR="007B378A" w:rsidRDefault="007B378A" w:rsidP="001D6356">
      <w:r>
        <w:separator/>
      </w:r>
    </w:p>
  </w:endnote>
  <w:endnote w:type="continuationSeparator" w:id="0">
    <w:p w14:paraId="0AC36A65" w14:textId="77777777" w:rsidR="007B378A" w:rsidRDefault="007B378A" w:rsidP="001D6356">
      <w:r>
        <w:continuationSeparator/>
      </w:r>
    </w:p>
  </w:endnote>
  <w:endnote w:type="continuationNotice" w:id="1">
    <w:p w14:paraId="10F87231" w14:textId="77777777" w:rsidR="007B378A" w:rsidRDefault="007B3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1D385083" w:rsidR="007B378A" w:rsidRPr="00AE22EB" w:rsidRDefault="007B378A" w:rsidP="005042F7">
    <w:pPr>
      <w:pStyle w:val="Tytu"/>
      <w:jc w:val="right"/>
      <w:rPr>
        <w:rFonts w:ascii="Calibri" w:hAnsi="Calibri"/>
        <w:i/>
      </w:rPr>
    </w:pPr>
    <w:r>
      <w:fldChar w:fldCharType="begin"/>
    </w:r>
    <w:r>
      <w:instrText xml:space="preserve"> PAGE   \* MERGEFORMAT </w:instrText>
    </w:r>
    <w:r>
      <w:fldChar w:fldCharType="separate"/>
    </w:r>
    <w:r>
      <w:rPr>
        <w:noProof/>
      </w:rPr>
      <w:t>52</w:t>
    </w:r>
    <w:r>
      <w:fldChar w:fldCharType="end"/>
    </w:r>
    <w:r>
      <w:t xml:space="preserve"> | Strona</w:t>
    </w:r>
    <w:r>
      <w:tab/>
    </w:r>
    <w:r>
      <w:tab/>
    </w:r>
    <w:r>
      <w:tab/>
    </w:r>
    <w:r>
      <w:tab/>
    </w:r>
    <w:r>
      <w:tab/>
    </w:r>
    <w:r>
      <w:tab/>
    </w:r>
  </w:p>
  <w:p w14:paraId="39E2739B" w14:textId="77777777" w:rsidR="007B378A" w:rsidRDefault="007B3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64DB" w14:textId="77777777" w:rsidR="007B378A" w:rsidRDefault="007B378A" w:rsidP="001D6356">
      <w:r>
        <w:separator/>
      </w:r>
    </w:p>
  </w:footnote>
  <w:footnote w:type="continuationSeparator" w:id="0">
    <w:p w14:paraId="25C681CC" w14:textId="77777777" w:rsidR="007B378A" w:rsidRDefault="007B378A" w:rsidP="001D6356">
      <w:r>
        <w:continuationSeparator/>
      </w:r>
    </w:p>
  </w:footnote>
  <w:footnote w:type="continuationNotice" w:id="1">
    <w:p w14:paraId="6326F70E" w14:textId="77777777" w:rsidR="007B378A" w:rsidRDefault="007B378A"/>
  </w:footnote>
  <w:footnote w:id="2">
    <w:p w14:paraId="74B531FE" w14:textId="7F608DF5" w:rsidR="007B378A" w:rsidRPr="002001A4" w:rsidRDefault="007B378A"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w:t>
      </w:r>
      <w:r>
        <w:rPr>
          <w:sz w:val="20"/>
          <w:szCs w:val="20"/>
        </w:rPr>
        <w:t>U</w:t>
      </w:r>
      <w:r w:rsidRPr="002001A4">
        <w:rPr>
          <w:sz w:val="20"/>
          <w:szCs w:val="20"/>
        </w:rPr>
        <w:t>mowie zawartej pomiędzy Zamawiającym a Wykonawcą</w:t>
      </w:r>
      <w:r>
        <w:rPr>
          <w:sz w:val="20"/>
          <w:szCs w:val="20"/>
        </w:rPr>
        <w:t xml:space="preserve"> oraz dokumentacji projektowej</w:t>
      </w:r>
      <w:r w:rsidRPr="002001A4">
        <w:rPr>
          <w:sz w:val="20"/>
          <w:szCs w:val="20"/>
        </w:rPr>
        <w:t xml:space="preserve">,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w:t>
      </w:r>
      <w:r>
        <w:rPr>
          <w:sz w:val="20"/>
          <w:szCs w:val="20"/>
        </w:rPr>
        <w:t>U</w:t>
      </w:r>
      <w:r w:rsidRPr="002001A4">
        <w:rPr>
          <w:sz w:val="20"/>
          <w:szCs w:val="20"/>
        </w:rPr>
        <w:t>mowy określone</w:t>
      </w:r>
      <w:r>
        <w:rPr>
          <w:sz w:val="20"/>
          <w:szCs w:val="20"/>
        </w:rPr>
        <w:t>go w Umowie i</w:t>
      </w:r>
      <w:r w:rsidRPr="002001A4">
        <w:rPr>
          <w:sz w:val="20"/>
          <w:szCs w:val="20"/>
        </w:rPr>
        <w:t xml:space="preserve"> dokumentacji projektowej, zgodnie z obowiązującym</w:t>
      </w:r>
      <w:r>
        <w:rPr>
          <w:sz w:val="20"/>
          <w:szCs w:val="20"/>
        </w:rPr>
        <w:t>i przepisami i sztuką budowlaną.</w:t>
      </w:r>
    </w:p>
  </w:footnote>
  <w:footnote w:id="3">
    <w:p w14:paraId="664BCAF7" w14:textId="77777777" w:rsidR="007B378A" w:rsidRPr="002001A4" w:rsidRDefault="007B378A"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48C773FD" w:rsidR="007B378A" w:rsidRPr="002001A4" w:rsidRDefault="007B378A" w:rsidP="005A01C9">
      <w:pPr>
        <w:pStyle w:val="Bezodstpw"/>
        <w:numPr>
          <w:ilvl w:val="0"/>
          <w:numId w:val="39"/>
        </w:numPr>
        <w:jc w:val="both"/>
        <w:rPr>
          <w:rFonts w:cs="Arial"/>
          <w:sz w:val="20"/>
          <w:szCs w:val="20"/>
        </w:rPr>
      </w:pPr>
      <w:r w:rsidRPr="002001A4">
        <w:rPr>
          <w:rFonts w:cs="Arial"/>
          <w:sz w:val="20"/>
          <w:szCs w:val="20"/>
        </w:rPr>
        <w:t xml:space="preserve">zmiana Wykonawcy nie może zostać dokonana z powodów ekonomicznych lub technicznych, w szczególności dotyczących zamienności lub interoperacyjności </w:t>
      </w:r>
      <w:r>
        <w:rPr>
          <w:rFonts w:cs="Arial"/>
          <w:sz w:val="20"/>
          <w:szCs w:val="20"/>
        </w:rPr>
        <w:t>wyposażenia</w:t>
      </w:r>
      <w:r w:rsidRPr="002001A4">
        <w:rPr>
          <w:rFonts w:cs="Arial"/>
          <w:sz w:val="20"/>
          <w:szCs w:val="20"/>
        </w:rPr>
        <w:t>, usług lub instalacji, zamówionych w ramach zamówienia podstawowego,</w:t>
      </w:r>
    </w:p>
    <w:p w14:paraId="63FE58AB" w14:textId="77777777" w:rsidR="007B378A" w:rsidRPr="002001A4" w:rsidRDefault="007B378A" w:rsidP="005A01C9">
      <w:pPr>
        <w:pStyle w:val="Bezodstpw"/>
        <w:numPr>
          <w:ilvl w:val="0"/>
          <w:numId w:val="39"/>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1706929" w14:textId="3A644091" w:rsidR="007B378A" w:rsidRPr="00801E21" w:rsidRDefault="007B378A" w:rsidP="005A01C9">
      <w:pPr>
        <w:pStyle w:val="Bezodstpw"/>
        <w:numPr>
          <w:ilvl w:val="0"/>
          <w:numId w:val="39"/>
        </w:numPr>
        <w:jc w:val="both"/>
        <w:rPr>
          <w:lang w:val="x-none"/>
        </w:rPr>
      </w:pPr>
      <w:r>
        <w:rPr>
          <w:rFonts w:cs="Arial"/>
          <w:sz w:val="20"/>
          <w:szCs w:val="20"/>
        </w:rPr>
        <w:t>wzrost ceny spowodowany</w:t>
      </w:r>
      <w:r w:rsidRPr="00801E21">
        <w:rPr>
          <w:rFonts w:cs="Arial"/>
          <w:sz w:val="20"/>
          <w:szCs w:val="20"/>
        </w:rPr>
        <w:t xml:space="preserve"> każd</w:t>
      </w:r>
      <w:r>
        <w:rPr>
          <w:rFonts w:cs="Arial"/>
          <w:sz w:val="20"/>
          <w:szCs w:val="20"/>
        </w:rPr>
        <w:t>ą</w:t>
      </w:r>
      <w:r w:rsidRPr="00801E21">
        <w:rPr>
          <w:rFonts w:cs="Arial"/>
          <w:sz w:val="20"/>
          <w:szCs w:val="20"/>
        </w:rPr>
        <w:t xml:space="preserve"> kolejn</w:t>
      </w:r>
      <w:r>
        <w:rPr>
          <w:rFonts w:cs="Arial"/>
          <w:sz w:val="20"/>
          <w:szCs w:val="20"/>
        </w:rPr>
        <w:t>ą</w:t>
      </w:r>
      <w:r w:rsidRPr="00801E21">
        <w:rPr>
          <w:rFonts w:cs="Arial"/>
          <w:sz w:val="20"/>
          <w:szCs w:val="20"/>
        </w:rPr>
        <w:t xml:space="preserve"> zmian</w:t>
      </w:r>
      <w:r>
        <w:rPr>
          <w:rFonts w:cs="Arial"/>
          <w:sz w:val="20"/>
          <w:szCs w:val="20"/>
        </w:rPr>
        <w:t>ą</w:t>
      </w:r>
      <w:r w:rsidRPr="00801E21">
        <w:rPr>
          <w:rFonts w:cs="Arial"/>
          <w:sz w:val="20"/>
          <w:szCs w:val="20"/>
        </w:rPr>
        <w:t xml:space="preserve"> nie przekracza 50% wartości </w:t>
      </w:r>
      <w:r>
        <w:rPr>
          <w:rFonts w:cs="Arial"/>
          <w:sz w:val="20"/>
          <w:szCs w:val="20"/>
        </w:rPr>
        <w:t>pierwotnej umowy, z wyjątkiem należycie uzasadnionych przypadków</w:t>
      </w:r>
      <w:r w:rsidRPr="00801E21">
        <w:rPr>
          <w:rFonts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7B378A" w:rsidRDefault="007B378A">
    <w:pPr>
      <w:pStyle w:val="Nagwek"/>
    </w:pPr>
  </w:p>
  <w:p w14:paraId="548B6302" w14:textId="77777777" w:rsidR="007B378A" w:rsidRDefault="007B378A">
    <w:pPr>
      <w:pStyle w:val="Nagwek"/>
    </w:pPr>
    <w:bookmarkStart w:id="35" w:name="_Hlk42604179"/>
    <w:r>
      <w:rPr>
        <w:noProof/>
        <w:lang w:val="pl-PL" w:eastAsia="pl-PL"/>
      </w:rPr>
      <w:drawing>
        <wp:inline distT="0" distB="0" distL="0" distR="0" wp14:anchorId="3DCAD9A4" wp14:editId="2A0C4843">
          <wp:extent cx="5762625" cy="6191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B9558C"/>
    <w:multiLevelType w:val="hybridMultilevel"/>
    <w:tmpl w:val="6BA068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27ED1"/>
    <w:multiLevelType w:val="hybridMultilevel"/>
    <w:tmpl w:val="D6AC393A"/>
    <w:lvl w:ilvl="0" w:tplc="F518247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AA6BB3"/>
    <w:multiLevelType w:val="hybridMultilevel"/>
    <w:tmpl w:val="CDA49964"/>
    <w:lvl w:ilvl="0" w:tplc="FFFFFFFF">
      <w:start w:val="1"/>
      <w:numFmt w:val="decimal"/>
      <w:lvlText w:val="%1."/>
      <w:lvlJc w:val="left"/>
      <w:pPr>
        <w:tabs>
          <w:tab w:val="num" w:pos="708"/>
        </w:tabs>
        <w:ind w:left="708" w:hanging="705"/>
      </w:pPr>
      <w:rPr>
        <w:rFonts w:hint="default"/>
      </w:rPr>
    </w:lvl>
    <w:lvl w:ilvl="1" w:tplc="04150011">
      <w:start w:val="1"/>
      <w:numFmt w:val="decimal"/>
      <w:lvlText w:val="%2)"/>
      <w:lvlJc w:val="left"/>
      <w:pPr>
        <w:tabs>
          <w:tab w:val="num" w:pos="1083"/>
        </w:tabs>
        <w:ind w:left="1083" w:hanging="360"/>
      </w:pPr>
      <w:rPr>
        <w:rFonts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8" w15:restartNumberingAfterBreak="0">
    <w:nsid w:val="09E53F63"/>
    <w:multiLevelType w:val="multilevel"/>
    <w:tmpl w:val="98461A04"/>
    <w:lvl w:ilvl="0">
      <w:start w:val="1"/>
      <w:numFmt w:val="decimal"/>
      <w:lvlText w:val="%1."/>
      <w:lvlJc w:val="left"/>
      <w:pPr>
        <w:tabs>
          <w:tab w:val="num" w:pos="708"/>
        </w:tabs>
        <w:ind w:left="708" w:hanging="705"/>
      </w:pPr>
      <w:rPr>
        <w:rFonts w:asciiTheme="minorHAnsi" w:hAnsiTheme="minorHAnsi"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9"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D637BD"/>
    <w:multiLevelType w:val="hybridMultilevel"/>
    <w:tmpl w:val="26BC7A84"/>
    <w:lvl w:ilvl="0" w:tplc="6F08E8D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0DA1E7A"/>
    <w:multiLevelType w:val="multilevel"/>
    <w:tmpl w:val="FB50DC0C"/>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C122BC"/>
    <w:multiLevelType w:val="multilevel"/>
    <w:tmpl w:val="E6087CC2"/>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18" w15:restartNumberingAfterBreak="0">
    <w:nsid w:val="14471501"/>
    <w:multiLevelType w:val="hybridMultilevel"/>
    <w:tmpl w:val="9000D37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4AE1292"/>
    <w:multiLevelType w:val="multilevel"/>
    <w:tmpl w:val="20EED3FA"/>
    <w:lvl w:ilvl="0">
      <w:start w:val="3"/>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val="0"/>
        <w:bCs/>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15FE539D"/>
    <w:multiLevelType w:val="hybridMultilevel"/>
    <w:tmpl w:val="04881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7206F6"/>
    <w:multiLevelType w:val="hybridMultilevel"/>
    <w:tmpl w:val="896A29EC"/>
    <w:lvl w:ilvl="0" w:tplc="BA74A618">
      <w:start w:val="7"/>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F42A63"/>
    <w:multiLevelType w:val="multilevel"/>
    <w:tmpl w:val="B434AF06"/>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1CE127A8"/>
    <w:multiLevelType w:val="hybridMultilevel"/>
    <w:tmpl w:val="77C0767C"/>
    <w:lvl w:ilvl="0" w:tplc="E08A881E">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6A29DF"/>
    <w:multiLevelType w:val="hybridMultilevel"/>
    <w:tmpl w:val="044893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1" w15:restartNumberingAfterBreak="0">
    <w:nsid w:val="1F5B24CE"/>
    <w:multiLevelType w:val="multilevel"/>
    <w:tmpl w:val="9348D746"/>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2"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0476F75"/>
    <w:multiLevelType w:val="hybridMultilevel"/>
    <w:tmpl w:val="6C428934"/>
    <w:lvl w:ilvl="0" w:tplc="EFCAC79E">
      <w:start w:val="25"/>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5"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7"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8" w15:restartNumberingAfterBreak="0">
    <w:nsid w:val="2A274604"/>
    <w:multiLevelType w:val="hybridMultilevel"/>
    <w:tmpl w:val="96C46790"/>
    <w:lvl w:ilvl="0" w:tplc="04150011">
      <w:start w:val="1"/>
      <w:numFmt w:val="decimal"/>
      <w:lvlText w:val="%1)"/>
      <w:lvlJc w:val="left"/>
      <w:pPr>
        <w:ind w:left="1620" w:hanging="360"/>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9" w15:restartNumberingAfterBreak="0">
    <w:nsid w:val="2AC33E63"/>
    <w:multiLevelType w:val="multilevel"/>
    <w:tmpl w:val="FA30AC4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0"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D66A98"/>
    <w:multiLevelType w:val="hybridMultilevel"/>
    <w:tmpl w:val="44201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4A1A25"/>
    <w:multiLevelType w:val="hybridMultilevel"/>
    <w:tmpl w:val="80941CAE"/>
    <w:lvl w:ilvl="0" w:tplc="18F855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6035774"/>
    <w:multiLevelType w:val="hybridMultilevel"/>
    <w:tmpl w:val="43662B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7C969A0"/>
    <w:multiLevelType w:val="multilevel"/>
    <w:tmpl w:val="07800784"/>
    <w:lvl w:ilvl="0">
      <w:start w:val="1"/>
      <w:numFmt w:val="decimal"/>
      <w:lvlText w:val="%1."/>
      <w:lvlJc w:val="left"/>
      <w:pPr>
        <w:ind w:left="862" w:hanging="360"/>
      </w:pPr>
      <w:rPr>
        <w:rFonts w:ascii="Calibri" w:hAnsi="Calibri" w:cs="Calibri" w:hint="default"/>
        <w:b w:val="0"/>
        <w:bCs w:val="0"/>
      </w:rPr>
    </w:lvl>
    <w:lvl w:ilvl="1">
      <w:start w:val="1"/>
      <w:numFmt w:val="bullet"/>
      <w:lvlText w:val=""/>
      <w:lvlJc w:val="left"/>
      <w:pPr>
        <w:ind w:left="862" w:hanging="360"/>
      </w:pPr>
      <w:rPr>
        <w:rFonts w:ascii="Symbol" w:hAnsi="Symbol" w:hint="default"/>
        <w:b w:val="0"/>
        <w:bCs/>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48"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DDC6B83"/>
    <w:multiLevelType w:val="hybridMultilevel"/>
    <w:tmpl w:val="BB5AF966"/>
    <w:lvl w:ilvl="0" w:tplc="4442E2CE">
      <w:start w:val="1"/>
      <w:numFmt w:val="decimal"/>
      <w:lvlText w:val="%1."/>
      <w:lvlJc w:val="left"/>
      <w:pPr>
        <w:tabs>
          <w:tab w:val="num" w:pos="360"/>
        </w:tabs>
        <w:ind w:left="36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221D4A"/>
    <w:multiLevelType w:val="hybridMultilevel"/>
    <w:tmpl w:val="13006086"/>
    <w:lvl w:ilvl="0" w:tplc="5F8ABA92">
      <w:start w:val="1"/>
      <w:numFmt w:val="decimal"/>
      <w:lvlText w:val="%1)"/>
      <w:lvlJc w:val="left"/>
      <w:pPr>
        <w:ind w:left="1065" w:hanging="360"/>
      </w:pPr>
      <w:rPr>
        <w:rFonts w:asciiTheme="minorHAnsi" w:hAnsiTheme="minorHAnsi" w:cstheme="minorHAnsi"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53" w15:restartNumberingAfterBreak="0">
    <w:nsid w:val="431D7273"/>
    <w:multiLevelType w:val="hybridMultilevel"/>
    <w:tmpl w:val="017A24B4"/>
    <w:lvl w:ilvl="0" w:tplc="04150017">
      <w:start w:val="1"/>
      <w:numFmt w:val="lowerLetter"/>
      <w:lvlText w:val="%1)"/>
      <w:lvlJc w:val="left"/>
      <w:pPr>
        <w:tabs>
          <w:tab w:val="num" w:pos="3054"/>
        </w:tabs>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86BA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5D5378"/>
    <w:multiLevelType w:val="hybridMultilevel"/>
    <w:tmpl w:val="336E529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7123950"/>
    <w:multiLevelType w:val="hybridMultilevel"/>
    <w:tmpl w:val="B8484568"/>
    <w:lvl w:ilvl="0" w:tplc="236C3AAC">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C2A88"/>
    <w:multiLevelType w:val="hybridMultilevel"/>
    <w:tmpl w:val="9EDAAB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3536DD"/>
    <w:multiLevelType w:val="hybridMultilevel"/>
    <w:tmpl w:val="F93ABB5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4B3F73EE"/>
    <w:multiLevelType w:val="hybridMultilevel"/>
    <w:tmpl w:val="669E4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BD3408"/>
    <w:multiLevelType w:val="multilevel"/>
    <w:tmpl w:val="9D40087A"/>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3" w15:restartNumberingAfterBreak="0">
    <w:nsid w:val="4DCF53DF"/>
    <w:multiLevelType w:val="hybridMultilevel"/>
    <w:tmpl w:val="C9041F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4E6E12CC"/>
    <w:multiLevelType w:val="hybridMultilevel"/>
    <w:tmpl w:val="93441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E563AE"/>
    <w:multiLevelType w:val="hybridMultilevel"/>
    <w:tmpl w:val="388EF4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FF35468"/>
    <w:multiLevelType w:val="hybridMultilevel"/>
    <w:tmpl w:val="C982200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505E5F14"/>
    <w:multiLevelType w:val="hybridMultilevel"/>
    <w:tmpl w:val="90605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3A5615"/>
    <w:multiLevelType w:val="multilevel"/>
    <w:tmpl w:val="8C64542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B67C77"/>
    <w:multiLevelType w:val="hybridMultilevel"/>
    <w:tmpl w:val="62E67F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BB1A8A"/>
    <w:multiLevelType w:val="multilevel"/>
    <w:tmpl w:val="4F8656FA"/>
    <w:lvl w:ilvl="0">
      <w:start w:val="4"/>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73" w15:restartNumberingAfterBreak="0">
    <w:nsid w:val="57121B63"/>
    <w:multiLevelType w:val="hybridMultilevel"/>
    <w:tmpl w:val="9D9274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7367C8F"/>
    <w:multiLevelType w:val="multilevel"/>
    <w:tmpl w:val="4F8AB58C"/>
    <w:lvl w:ilvl="0">
      <w:start w:val="1"/>
      <w:numFmt w:val="lowerLetter"/>
      <w:lvlText w:val="%1)"/>
      <w:lvlJc w:val="left"/>
      <w:pPr>
        <w:ind w:left="502" w:hanging="360"/>
      </w:pPr>
      <w:rPr>
        <w:rFonts w:ascii="Calibri" w:hAnsi="Calibri"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7F46986"/>
    <w:multiLevelType w:val="multilevel"/>
    <w:tmpl w:val="D1C2766C"/>
    <w:lvl w:ilvl="0">
      <w:start w:val="1"/>
      <w:numFmt w:val="decimal"/>
      <w:lvlText w:val="%1."/>
      <w:lvlJc w:val="left"/>
      <w:pPr>
        <w:tabs>
          <w:tab w:val="num" w:pos="708"/>
        </w:tabs>
        <w:ind w:left="708" w:hanging="705"/>
      </w:pPr>
      <w:rPr>
        <w:rFonts w:hint="default"/>
      </w:rPr>
    </w:lvl>
    <w:lvl w:ilvl="1">
      <w:start w:val="1"/>
      <w:numFmt w:val="decimal"/>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76" w15:restartNumberingAfterBreak="0">
    <w:nsid w:val="58352711"/>
    <w:multiLevelType w:val="hybridMultilevel"/>
    <w:tmpl w:val="BC0CA00C"/>
    <w:lvl w:ilvl="0" w:tplc="0FB0223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8A7FD0"/>
    <w:multiLevelType w:val="hybridMultilevel"/>
    <w:tmpl w:val="296A33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4"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D17556"/>
    <w:multiLevelType w:val="multilevel"/>
    <w:tmpl w:val="5970B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87"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88" w15:restartNumberingAfterBreak="0">
    <w:nsid w:val="5FDA00D2"/>
    <w:multiLevelType w:val="hybridMultilevel"/>
    <w:tmpl w:val="6944AD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2"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FF0BCE"/>
    <w:multiLevelType w:val="multilevel"/>
    <w:tmpl w:val="29B8CDD0"/>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360" w:hanging="360"/>
      </w:pPr>
      <w:rPr>
        <w:rFonts w:asciiTheme="minorHAnsi" w:hAnsiTheme="minorHAnsi" w:cstheme="minorHAnsi" w:hint="default"/>
        <w:b w:val="0"/>
        <w:bCs/>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440" w:hanging="144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800" w:hanging="1800"/>
      </w:pPr>
      <w:rPr>
        <w:rFonts w:asciiTheme="minorHAnsi" w:hAnsiTheme="minorHAnsi" w:cstheme="minorHAnsi" w:hint="default"/>
        <w:b/>
      </w:rPr>
    </w:lvl>
  </w:abstractNum>
  <w:abstractNum w:abstractNumId="94"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966A3A"/>
    <w:multiLevelType w:val="hybridMultilevel"/>
    <w:tmpl w:val="039819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A4C2448"/>
    <w:multiLevelType w:val="hybridMultilevel"/>
    <w:tmpl w:val="1A1859B6"/>
    <w:lvl w:ilvl="0" w:tplc="D2300BCE">
      <w:start w:val="23"/>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6BF15904"/>
    <w:multiLevelType w:val="hybridMultilevel"/>
    <w:tmpl w:val="BDFAA78C"/>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252072"/>
    <w:multiLevelType w:val="hybridMultilevel"/>
    <w:tmpl w:val="C862D7B6"/>
    <w:lvl w:ilvl="0" w:tplc="E2EC25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92D0542"/>
    <w:multiLevelType w:val="multilevel"/>
    <w:tmpl w:val="81ECD522"/>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104" w15:restartNumberingAfterBreak="0">
    <w:nsid w:val="7A6B3E72"/>
    <w:multiLevelType w:val="hybridMultilevel"/>
    <w:tmpl w:val="CEA04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854203"/>
    <w:multiLevelType w:val="hybridMultilevel"/>
    <w:tmpl w:val="5328A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1F5BB6"/>
    <w:multiLevelType w:val="multilevel"/>
    <w:tmpl w:val="800CBF7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0" w15:restartNumberingAfterBreak="0">
    <w:nsid w:val="7D213771"/>
    <w:multiLevelType w:val="hybridMultilevel"/>
    <w:tmpl w:val="5B565DEC"/>
    <w:lvl w:ilvl="0" w:tplc="88FA894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2"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102"/>
  </w:num>
  <w:num w:numId="2">
    <w:abstractNumId w:val="7"/>
  </w:num>
  <w:num w:numId="3">
    <w:abstractNumId w:val="34"/>
  </w:num>
  <w:num w:numId="4">
    <w:abstractNumId w:val="90"/>
  </w:num>
  <w:num w:numId="5">
    <w:abstractNumId w:val="26"/>
  </w:num>
  <w:num w:numId="6">
    <w:abstractNumId w:val="106"/>
  </w:num>
  <w:num w:numId="7">
    <w:abstractNumId w:val="37"/>
  </w:num>
  <w:num w:numId="8">
    <w:abstractNumId w:val="16"/>
  </w:num>
  <w:num w:numId="9">
    <w:abstractNumId w:val="49"/>
  </w:num>
  <w:num w:numId="10">
    <w:abstractNumId w:val="69"/>
  </w:num>
  <w:num w:numId="11">
    <w:abstractNumId w:val="8"/>
  </w:num>
  <w:num w:numId="12">
    <w:abstractNumId w:val="36"/>
  </w:num>
  <w:num w:numId="13">
    <w:abstractNumId w:val="5"/>
  </w:num>
  <w:num w:numId="14">
    <w:abstractNumId w:val="101"/>
  </w:num>
  <w:num w:numId="15">
    <w:abstractNumId w:val="9"/>
  </w:num>
  <w:num w:numId="16">
    <w:abstractNumId w:val="100"/>
  </w:num>
  <w:num w:numId="17">
    <w:abstractNumId w:val="94"/>
  </w:num>
  <w:num w:numId="18">
    <w:abstractNumId w:val="14"/>
  </w:num>
  <w:num w:numId="19">
    <w:abstractNumId w:val="86"/>
  </w:num>
  <w:num w:numId="20">
    <w:abstractNumId w:val="107"/>
  </w:num>
  <w:num w:numId="21">
    <w:abstractNumId w:val="0"/>
  </w:num>
  <w:num w:numId="22">
    <w:abstractNumId w:val="112"/>
  </w:num>
  <w:num w:numId="23">
    <w:abstractNumId w:val="51"/>
  </w:num>
  <w:num w:numId="24">
    <w:abstractNumId w:val="91"/>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num>
  <w:num w:numId="27">
    <w:abstractNumId w:val="84"/>
  </w:num>
  <w:num w:numId="28">
    <w:abstractNumId w:val="48"/>
  </w:num>
  <w:num w:numId="29">
    <w:abstractNumId w:val="113"/>
  </w:num>
  <w:num w:numId="30">
    <w:abstractNumId w:val="79"/>
  </w:num>
  <w:num w:numId="31">
    <w:abstractNumId w:val="35"/>
  </w:num>
  <w:num w:numId="32">
    <w:abstractNumId w:val="89"/>
  </w:num>
  <w:num w:numId="33">
    <w:abstractNumId w:val="65"/>
  </w:num>
  <w:num w:numId="34">
    <w:abstractNumId w:val="87"/>
  </w:num>
  <w:num w:numId="35">
    <w:abstractNumId w:val="75"/>
  </w:num>
  <w:num w:numId="36">
    <w:abstractNumId w:val="10"/>
  </w:num>
  <w:num w:numId="37">
    <w:abstractNumId w:val="44"/>
  </w:num>
  <w:num w:numId="38">
    <w:abstractNumId w:val="92"/>
  </w:num>
  <w:num w:numId="39">
    <w:abstractNumId w:val="78"/>
  </w:num>
  <w:num w:numId="40">
    <w:abstractNumId w:val="11"/>
  </w:num>
  <w:num w:numId="41">
    <w:abstractNumId w:val="32"/>
  </w:num>
  <w:num w:numId="42">
    <w:abstractNumId w:val="53"/>
  </w:num>
  <w:num w:numId="43">
    <w:abstractNumId w:val="40"/>
  </w:num>
  <w:num w:numId="44">
    <w:abstractNumId w:val="24"/>
  </w:num>
  <w:num w:numId="45">
    <w:abstractNumId w:val="52"/>
  </w:num>
  <w:num w:numId="46">
    <w:abstractNumId w:val="4"/>
  </w:num>
  <w:num w:numId="47">
    <w:abstractNumId w:val="99"/>
  </w:num>
  <w:num w:numId="48">
    <w:abstractNumId w:val="81"/>
  </w:num>
  <w:num w:numId="49">
    <w:abstractNumId w:val="22"/>
  </w:num>
  <w:num w:numId="50">
    <w:abstractNumId w:val="77"/>
  </w:num>
  <w:num w:numId="51">
    <w:abstractNumId w:val="46"/>
  </w:num>
  <w:num w:numId="52">
    <w:abstractNumId w:val="1"/>
  </w:num>
  <w:num w:numId="53">
    <w:abstractNumId w:val="19"/>
  </w:num>
  <w:num w:numId="54">
    <w:abstractNumId w:val="15"/>
  </w:num>
  <w:num w:numId="55">
    <w:abstractNumId w:val="111"/>
  </w:num>
  <w:num w:numId="56">
    <w:abstractNumId w:val="105"/>
  </w:num>
  <w:num w:numId="57">
    <w:abstractNumId w:val="17"/>
  </w:num>
  <w:num w:numId="58">
    <w:abstractNumId w:val="61"/>
  </w:num>
  <w:num w:numId="59">
    <w:abstractNumId w:val="47"/>
  </w:num>
  <w:num w:numId="60">
    <w:abstractNumId w:val="12"/>
  </w:num>
  <w:num w:numId="61">
    <w:abstractNumId w:val="29"/>
  </w:num>
  <w:num w:numId="62">
    <w:abstractNumId w:val="23"/>
  </w:num>
  <w:num w:numId="63">
    <w:abstractNumId w:val="25"/>
  </w:num>
  <w:num w:numId="64">
    <w:abstractNumId w:val="21"/>
  </w:num>
  <w:num w:numId="65">
    <w:abstractNumId w:val="41"/>
  </w:num>
  <w:num w:numId="66">
    <w:abstractNumId w:val="70"/>
  </w:num>
  <w:num w:numId="67">
    <w:abstractNumId w:val="83"/>
  </w:num>
  <w:num w:numId="68">
    <w:abstractNumId w:val="2"/>
  </w:num>
  <w:num w:numId="69">
    <w:abstractNumId w:val="31"/>
  </w:num>
  <w:num w:numId="70">
    <w:abstractNumId w:val="13"/>
  </w:num>
  <w:num w:numId="71">
    <w:abstractNumId w:val="72"/>
  </w:num>
  <w:num w:numId="72">
    <w:abstractNumId w:val="62"/>
  </w:num>
  <w:num w:numId="73">
    <w:abstractNumId w:val="28"/>
  </w:num>
  <w:num w:numId="74">
    <w:abstractNumId w:val="103"/>
  </w:num>
  <w:num w:numId="75">
    <w:abstractNumId w:val="93"/>
  </w:num>
  <w:num w:numId="76">
    <w:abstractNumId w:val="3"/>
  </w:num>
  <w:num w:numId="77">
    <w:abstractNumId w:val="59"/>
  </w:num>
  <w:num w:numId="78">
    <w:abstractNumId w:val="39"/>
  </w:num>
  <w:num w:numId="79">
    <w:abstractNumId w:val="108"/>
  </w:num>
  <w:num w:numId="80">
    <w:abstractNumId w:val="42"/>
  </w:num>
  <w:num w:numId="81">
    <w:abstractNumId w:val="88"/>
  </w:num>
  <w:num w:numId="82">
    <w:abstractNumId w:val="109"/>
  </w:num>
  <w:num w:numId="83">
    <w:abstractNumId w:val="64"/>
  </w:num>
  <w:num w:numId="84">
    <w:abstractNumId w:val="27"/>
  </w:num>
  <w:num w:numId="85">
    <w:abstractNumId w:val="20"/>
  </w:num>
  <w:num w:numId="86">
    <w:abstractNumId w:val="76"/>
  </w:num>
  <w:num w:numId="87">
    <w:abstractNumId w:val="38"/>
  </w:num>
  <w:num w:numId="88">
    <w:abstractNumId w:val="56"/>
  </w:num>
  <w:num w:numId="89">
    <w:abstractNumId w:val="55"/>
  </w:num>
  <w:num w:numId="90">
    <w:abstractNumId w:val="43"/>
  </w:num>
  <w:num w:numId="91">
    <w:abstractNumId w:val="67"/>
  </w:num>
  <w:num w:numId="92">
    <w:abstractNumId w:val="18"/>
  </w:num>
  <w:num w:numId="93">
    <w:abstractNumId w:val="45"/>
  </w:num>
  <w:num w:numId="94">
    <w:abstractNumId w:val="73"/>
  </w:num>
  <w:num w:numId="95">
    <w:abstractNumId w:val="80"/>
  </w:num>
  <w:num w:numId="96">
    <w:abstractNumId w:val="104"/>
  </w:num>
  <w:num w:numId="97">
    <w:abstractNumId w:val="98"/>
  </w:num>
  <w:num w:numId="98">
    <w:abstractNumId w:val="58"/>
  </w:num>
  <w:num w:numId="99">
    <w:abstractNumId w:val="57"/>
  </w:num>
  <w:num w:numId="100">
    <w:abstractNumId w:val="30"/>
  </w:num>
  <w:num w:numId="101">
    <w:abstractNumId w:val="71"/>
  </w:num>
  <w:num w:numId="102">
    <w:abstractNumId w:val="68"/>
  </w:num>
  <w:num w:numId="10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num>
  <w:num w:numId="105">
    <w:abstractNumId w:val="50"/>
  </w:num>
  <w:num w:numId="106">
    <w:abstractNumId w:val="54"/>
  </w:num>
  <w:num w:numId="107">
    <w:abstractNumId w:val="63"/>
  </w:num>
  <w:num w:numId="108">
    <w:abstractNumId w:val="82"/>
  </w:num>
  <w:num w:numId="109">
    <w:abstractNumId w:val="97"/>
  </w:num>
  <w:num w:numId="110">
    <w:abstractNumId w:val="110"/>
  </w:num>
  <w:num w:numId="111">
    <w:abstractNumId w:val="85"/>
  </w:num>
  <w:num w:numId="112">
    <w:abstractNumId w:val="66"/>
  </w:num>
  <w:num w:numId="113">
    <w:abstractNumId w:val="96"/>
  </w:num>
  <w:num w:numId="114">
    <w:abstractNumId w:val="74"/>
  </w:num>
  <w:num w:numId="115">
    <w:abstractNumId w:val="14"/>
  </w:num>
  <w:num w:numId="116">
    <w:abstractNumId w:val="3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56"/>
    <w:rsid w:val="000154A8"/>
    <w:rsid w:val="00017681"/>
    <w:rsid w:val="0002086B"/>
    <w:rsid w:val="00027E37"/>
    <w:rsid w:val="00037DFF"/>
    <w:rsid w:val="00037F0F"/>
    <w:rsid w:val="00040692"/>
    <w:rsid w:val="00045DC9"/>
    <w:rsid w:val="00047A60"/>
    <w:rsid w:val="000569E2"/>
    <w:rsid w:val="000576AB"/>
    <w:rsid w:val="000A6E2A"/>
    <w:rsid w:val="000A7C56"/>
    <w:rsid w:val="000B1443"/>
    <w:rsid w:val="000B19C1"/>
    <w:rsid w:val="000B4F5C"/>
    <w:rsid w:val="000C2060"/>
    <w:rsid w:val="000C4093"/>
    <w:rsid w:val="000D7D3D"/>
    <w:rsid w:val="000F6B94"/>
    <w:rsid w:val="00112EF1"/>
    <w:rsid w:val="001234E8"/>
    <w:rsid w:val="00124B8E"/>
    <w:rsid w:val="00132C1A"/>
    <w:rsid w:val="001334F1"/>
    <w:rsid w:val="00156F90"/>
    <w:rsid w:val="00157B51"/>
    <w:rsid w:val="00162BE0"/>
    <w:rsid w:val="001653D8"/>
    <w:rsid w:val="001773D8"/>
    <w:rsid w:val="00181B9A"/>
    <w:rsid w:val="00186B11"/>
    <w:rsid w:val="001A1218"/>
    <w:rsid w:val="001B2217"/>
    <w:rsid w:val="001B4DE0"/>
    <w:rsid w:val="001C585B"/>
    <w:rsid w:val="001D370B"/>
    <w:rsid w:val="001D44DF"/>
    <w:rsid w:val="001D61E3"/>
    <w:rsid w:val="001D6356"/>
    <w:rsid w:val="001D70B3"/>
    <w:rsid w:val="001E6C95"/>
    <w:rsid w:val="001F4270"/>
    <w:rsid w:val="00207747"/>
    <w:rsid w:val="00226E88"/>
    <w:rsid w:val="00230BEA"/>
    <w:rsid w:val="00252494"/>
    <w:rsid w:val="00253AFC"/>
    <w:rsid w:val="0026091F"/>
    <w:rsid w:val="002666F4"/>
    <w:rsid w:val="0026759B"/>
    <w:rsid w:val="0028237B"/>
    <w:rsid w:val="00293C15"/>
    <w:rsid w:val="002A1462"/>
    <w:rsid w:val="002C5B4A"/>
    <w:rsid w:val="002C60AB"/>
    <w:rsid w:val="002D72C9"/>
    <w:rsid w:val="002E49D4"/>
    <w:rsid w:val="002E63FB"/>
    <w:rsid w:val="002F1B7D"/>
    <w:rsid w:val="002F77F0"/>
    <w:rsid w:val="00305880"/>
    <w:rsid w:val="0030597C"/>
    <w:rsid w:val="003064A8"/>
    <w:rsid w:val="00313E36"/>
    <w:rsid w:val="00314B78"/>
    <w:rsid w:val="00317E76"/>
    <w:rsid w:val="003215A3"/>
    <w:rsid w:val="003222D1"/>
    <w:rsid w:val="00335109"/>
    <w:rsid w:val="00335245"/>
    <w:rsid w:val="00340943"/>
    <w:rsid w:val="003413C9"/>
    <w:rsid w:val="00363924"/>
    <w:rsid w:val="00365211"/>
    <w:rsid w:val="0036577C"/>
    <w:rsid w:val="00376024"/>
    <w:rsid w:val="003766C1"/>
    <w:rsid w:val="00382E5C"/>
    <w:rsid w:val="00386105"/>
    <w:rsid w:val="003907BB"/>
    <w:rsid w:val="003B5F55"/>
    <w:rsid w:val="003E726F"/>
    <w:rsid w:val="003F685B"/>
    <w:rsid w:val="004123A6"/>
    <w:rsid w:val="004145C2"/>
    <w:rsid w:val="00416846"/>
    <w:rsid w:val="00420DD4"/>
    <w:rsid w:val="00427372"/>
    <w:rsid w:val="00427A7C"/>
    <w:rsid w:val="0043110F"/>
    <w:rsid w:val="00437611"/>
    <w:rsid w:val="00441028"/>
    <w:rsid w:val="00450C09"/>
    <w:rsid w:val="00456F11"/>
    <w:rsid w:val="00465040"/>
    <w:rsid w:val="00474846"/>
    <w:rsid w:val="00476E56"/>
    <w:rsid w:val="0048151B"/>
    <w:rsid w:val="00483D82"/>
    <w:rsid w:val="00495C9F"/>
    <w:rsid w:val="004B27C6"/>
    <w:rsid w:val="004C1DA1"/>
    <w:rsid w:val="004D0579"/>
    <w:rsid w:val="004D0E65"/>
    <w:rsid w:val="004D549F"/>
    <w:rsid w:val="004E2E09"/>
    <w:rsid w:val="004E69E6"/>
    <w:rsid w:val="004E7743"/>
    <w:rsid w:val="004F707D"/>
    <w:rsid w:val="005042F7"/>
    <w:rsid w:val="005065E3"/>
    <w:rsid w:val="00523673"/>
    <w:rsid w:val="00526602"/>
    <w:rsid w:val="00542928"/>
    <w:rsid w:val="00543F6D"/>
    <w:rsid w:val="005462FA"/>
    <w:rsid w:val="00551D51"/>
    <w:rsid w:val="00553838"/>
    <w:rsid w:val="005568A2"/>
    <w:rsid w:val="0055795D"/>
    <w:rsid w:val="0056075E"/>
    <w:rsid w:val="0056572B"/>
    <w:rsid w:val="005842B8"/>
    <w:rsid w:val="00584887"/>
    <w:rsid w:val="00585F66"/>
    <w:rsid w:val="005879DC"/>
    <w:rsid w:val="00593E59"/>
    <w:rsid w:val="005A01C9"/>
    <w:rsid w:val="005A1440"/>
    <w:rsid w:val="005A671B"/>
    <w:rsid w:val="005B2105"/>
    <w:rsid w:val="005B7B35"/>
    <w:rsid w:val="005D186B"/>
    <w:rsid w:val="005E1DAF"/>
    <w:rsid w:val="005E54AB"/>
    <w:rsid w:val="005E5630"/>
    <w:rsid w:val="005F22AA"/>
    <w:rsid w:val="005F2FB3"/>
    <w:rsid w:val="00611C19"/>
    <w:rsid w:val="00612C00"/>
    <w:rsid w:val="00620195"/>
    <w:rsid w:val="0062286A"/>
    <w:rsid w:val="00625D93"/>
    <w:rsid w:val="00627C48"/>
    <w:rsid w:val="006319E1"/>
    <w:rsid w:val="00640F72"/>
    <w:rsid w:val="00642822"/>
    <w:rsid w:val="00657A8D"/>
    <w:rsid w:val="006706D9"/>
    <w:rsid w:val="00673882"/>
    <w:rsid w:val="00674C2A"/>
    <w:rsid w:val="00677AB7"/>
    <w:rsid w:val="006843FD"/>
    <w:rsid w:val="00690A5B"/>
    <w:rsid w:val="00691DD8"/>
    <w:rsid w:val="006920D1"/>
    <w:rsid w:val="00694CC5"/>
    <w:rsid w:val="00695FAB"/>
    <w:rsid w:val="006A09B0"/>
    <w:rsid w:val="006A3DB0"/>
    <w:rsid w:val="006A6212"/>
    <w:rsid w:val="006A6685"/>
    <w:rsid w:val="006B608A"/>
    <w:rsid w:val="006C25ED"/>
    <w:rsid w:val="006C3AA5"/>
    <w:rsid w:val="006C693A"/>
    <w:rsid w:val="006D108F"/>
    <w:rsid w:val="006D2636"/>
    <w:rsid w:val="006D605E"/>
    <w:rsid w:val="00710A9D"/>
    <w:rsid w:val="00711597"/>
    <w:rsid w:val="00717F13"/>
    <w:rsid w:val="00723D24"/>
    <w:rsid w:val="00742109"/>
    <w:rsid w:val="00753F59"/>
    <w:rsid w:val="00756E22"/>
    <w:rsid w:val="0076250F"/>
    <w:rsid w:val="00771D6D"/>
    <w:rsid w:val="0077231C"/>
    <w:rsid w:val="0079600B"/>
    <w:rsid w:val="007A01A5"/>
    <w:rsid w:val="007A687B"/>
    <w:rsid w:val="007B378A"/>
    <w:rsid w:val="007B61A5"/>
    <w:rsid w:val="007C1750"/>
    <w:rsid w:val="007C6D4D"/>
    <w:rsid w:val="007D58BC"/>
    <w:rsid w:val="007E2148"/>
    <w:rsid w:val="007E2493"/>
    <w:rsid w:val="007E5942"/>
    <w:rsid w:val="00801E21"/>
    <w:rsid w:val="00811CAC"/>
    <w:rsid w:val="00820E02"/>
    <w:rsid w:val="00826FD2"/>
    <w:rsid w:val="00843D38"/>
    <w:rsid w:val="00844ADF"/>
    <w:rsid w:val="008659B4"/>
    <w:rsid w:val="0087589D"/>
    <w:rsid w:val="008904F9"/>
    <w:rsid w:val="008A0149"/>
    <w:rsid w:val="008A54FD"/>
    <w:rsid w:val="008B2E6C"/>
    <w:rsid w:val="008C32F4"/>
    <w:rsid w:val="0091105A"/>
    <w:rsid w:val="009202BD"/>
    <w:rsid w:val="009250E7"/>
    <w:rsid w:val="009465FD"/>
    <w:rsid w:val="00946D49"/>
    <w:rsid w:val="00963BFA"/>
    <w:rsid w:val="00964971"/>
    <w:rsid w:val="009903C9"/>
    <w:rsid w:val="0099082F"/>
    <w:rsid w:val="009C244A"/>
    <w:rsid w:val="009D36BC"/>
    <w:rsid w:val="009D3D2F"/>
    <w:rsid w:val="009D48B3"/>
    <w:rsid w:val="009E1E08"/>
    <w:rsid w:val="009F4F3A"/>
    <w:rsid w:val="009F675D"/>
    <w:rsid w:val="00A04F0D"/>
    <w:rsid w:val="00A07610"/>
    <w:rsid w:val="00A11306"/>
    <w:rsid w:val="00A14C14"/>
    <w:rsid w:val="00A1528D"/>
    <w:rsid w:val="00A25C34"/>
    <w:rsid w:val="00A31E01"/>
    <w:rsid w:val="00A37A3B"/>
    <w:rsid w:val="00A426B8"/>
    <w:rsid w:val="00A52EBD"/>
    <w:rsid w:val="00A5567C"/>
    <w:rsid w:val="00A605F9"/>
    <w:rsid w:val="00A6340B"/>
    <w:rsid w:val="00A66FEB"/>
    <w:rsid w:val="00A801B8"/>
    <w:rsid w:val="00A81BFF"/>
    <w:rsid w:val="00AB1905"/>
    <w:rsid w:val="00AD74C0"/>
    <w:rsid w:val="00AF50A7"/>
    <w:rsid w:val="00B038E1"/>
    <w:rsid w:val="00B066CE"/>
    <w:rsid w:val="00B06A36"/>
    <w:rsid w:val="00B073E1"/>
    <w:rsid w:val="00B12B9A"/>
    <w:rsid w:val="00B1552D"/>
    <w:rsid w:val="00B2123A"/>
    <w:rsid w:val="00B33D12"/>
    <w:rsid w:val="00B34A48"/>
    <w:rsid w:val="00B5348D"/>
    <w:rsid w:val="00B60423"/>
    <w:rsid w:val="00B65EF2"/>
    <w:rsid w:val="00B666FE"/>
    <w:rsid w:val="00B71FEB"/>
    <w:rsid w:val="00B777B4"/>
    <w:rsid w:val="00B846EA"/>
    <w:rsid w:val="00B96DF3"/>
    <w:rsid w:val="00BA0D27"/>
    <w:rsid w:val="00BB7026"/>
    <w:rsid w:val="00BC53A3"/>
    <w:rsid w:val="00BE03A2"/>
    <w:rsid w:val="00BE4468"/>
    <w:rsid w:val="00BF26B6"/>
    <w:rsid w:val="00C01A02"/>
    <w:rsid w:val="00C10ED6"/>
    <w:rsid w:val="00C21467"/>
    <w:rsid w:val="00C25986"/>
    <w:rsid w:val="00C3360F"/>
    <w:rsid w:val="00C4180D"/>
    <w:rsid w:val="00C45936"/>
    <w:rsid w:val="00C56976"/>
    <w:rsid w:val="00C575A1"/>
    <w:rsid w:val="00C65FEB"/>
    <w:rsid w:val="00C73EF4"/>
    <w:rsid w:val="00CA6B00"/>
    <w:rsid w:val="00CA75B3"/>
    <w:rsid w:val="00CC7321"/>
    <w:rsid w:val="00CD5B5F"/>
    <w:rsid w:val="00CF1A55"/>
    <w:rsid w:val="00CF679E"/>
    <w:rsid w:val="00D06553"/>
    <w:rsid w:val="00D352DC"/>
    <w:rsid w:val="00D36C7C"/>
    <w:rsid w:val="00D42857"/>
    <w:rsid w:val="00D45A7E"/>
    <w:rsid w:val="00D46FAC"/>
    <w:rsid w:val="00D474CE"/>
    <w:rsid w:val="00D55F2D"/>
    <w:rsid w:val="00D926EB"/>
    <w:rsid w:val="00D95D37"/>
    <w:rsid w:val="00DA1273"/>
    <w:rsid w:val="00DA22C4"/>
    <w:rsid w:val="00DA2CA2"/>
    <w:rsid w:val="00DA7D47"/>
    <w:rsid w:val="00DB0828"/>
    <w:rsid w:val="00DB2FA2"/>
    <w:rsid w:val="00DB4CB6"/>
    <w:rsid w:val="00DC0729"/>
    <w:rsid w:val="00DC665F"/>
    <w:rsid w:val="00DD3CDB"/>
    <w:rsid w:val="00DD5335"/>
    <w:rsid w:val="00DE17A3"/>
    <w:rsid w:val="00DE7AB5"/>
    <w:rsid w:val="00E06B90"/>
    <w:rsid w:val="00E17979"/>
    <w:rsid w:val="00E2048B"/>
    <w:rsid w:val="00E219DB"/>
    <w:rsid w:val="00E31EF6"/>
    <w:rsid w:val="00E31FC2"/>
    <w:rsid w:val="00E34489"/>
    <w:rsid w:val="00E37FB2"/>
    <w:rsid w:val="00E43BBC"/>
    <w:rsid w:val="00E4686D"/>
    <w:rsid w:val="00E63B19"/>
    <w:rsid w:val="00E90421"/>
    <w:rsid w:val="00E90C43"/>
    <w:rsid w:val="00E949A7"/>
    <w:rsid w:val="00EA239C"/>
    <w:rsid w:val="00EB2055"/>
    <w:rsid w:val="00ED03B7"/>
    <w:rsid w:val="00ED667E"/>
    <w:rsid w:val="00ED708A"/>
    <w:rsid w:val="00EF55AF"/>
    <w:rsid w:val="00EF63BF"/>
    <w:rsid w:val="00F030C0"/>
    <w:rsid w:val="00F11357"/>
    <w:rsid w:val="00F1652F"/>
    <w:rsid w:val="00F17599"/>
    <w:rsid w:val="00F20A4C"/>
    <w:rsid w:val="00F227B5"/>
    <w:rsid w:val="00F37EF3"/>
    <w:rsid w:val="00F41334"/>
    <w:rsid w:val="00F5502E"/>
    <w:rsid w:val="00F551A9"/>
    <w:rsid w:val="00F67C39"/>
    <w:rsid w:val="00F7431A"/>
    <w:rsid w:val="00F77F96"/>
    <w:rsid w:val="00F870A3"/>
    <w:rsid w:val="00F93D48"/>
    <w:rsid w:val="00F94E93"/>
    <w:rsid w:val="00F96024"/>
    <w:rsid w:val="00FB5831"/>
    <w:rsid w:val="00FB6728"/>
    <w:rsid w:val="00FC7E05"/>
    <w:rsid w:val="00FD4A47"/>
    <w:rsid w:val="00FE1946"/>
    <w:rsid w:val="00FE22EE"/>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47421"/>
  <w15:chartTrackingRefBased/>
  <w15:docId w15:val="{FF83C801-3869-4875-A2A4-9F7A15D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18"/>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L1,Numerowanie,2 heading,A_wyliczenie,K-P_odwolanie,Akapit z listą5,maz_wyliczenie,opis dzialania,Odstavec"/>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L1 Znak,Numerowanie Znak,2 heading Znak,A_wyliczenie Znak,K-P_odwolanie Znak,Akapit z listą5 Znak,maz_wyliczenie Znak,opis dzialania Znak,Odstavec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 w:type="character" w:styleId="Nierozpoznanawzmianka">
    <w:name w:val="Unresolved Mention"/>
    <w:basedOn w:val="Domylnaczcionkaakapitu"/>
    <w:uiPriority w:val="99"/>
    <w:semiHidden/>
    <w:unhideWhenUsed/>
    <w:rsid w:val="00717F13"/>
    <w:rPr>
      <w:color w:val="605E5C"/>
      <w:shd w:val="clear" w:color="auto" w:fill="E1DFDD"/>
    </w:rPr>
  </w:style>
  <w:style w:type="paragraph" w:styleId="Poprawka">
    <w:name w:val="Revision"/>
    <w:hidden/>
    <w:uiPriority w:val="99"/>
    <w:semiHidden/>
    <w:rsid w:val="000F6B9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5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kerinfinite.efaktura.gov.pl/" TargetMode="External"/><Relationship Id="rId18" Type="http://schemas.openxmlformats.org/officeDocument/2006/relationships/hyperlink" Target="mailto:GIS@opecgdy.com.p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a.sabramowicz@opecgdy.com.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klos@saturn-pbm.pl" TargetMode="External"/><Relationship Id="rId17" Type="http://schemas.openxmlformats.org/officeDocument/2006/relationships/hyperlink" Target="mailto:GIS@opecgdy.com.pl" TargetMode="External"/><Relationship Id="rId25" Type="http://schemas.openxmlformats.org/officeDocument/2006/relationships/image" Target="media/image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publiczne@opecgdy.com.pl" TargetMode="External"/><Relationship Id="rId20" Type="http://schemas.openxmlformats.org/officeDocument/2006/relationships/hyperlink" Target="mailto:m.klos@saturn-pbm.p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zegorzjanko8@gmail.com" TargetMode="External"/><Relationship Id="rId24" Type="http://schemas.openxmlformats.org/officeDocument/2006/relationships/image" Target="media/image1.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rodowisko@opecgdy.com.pl" TargetMode="External"/><Relationship Id="rId23" Type="http://schemas.openxmlformats.org/officeDocument/2006/relationships/hyperlink" Target="https://opecgdy.com.pl/images/wytyczne/instrukcja-ochrony-drzew-i-krzeww-podczas-prac-budowlanych.pdf" TargetMode="External"/><Relationship Id="rId28" Type="http://schemas.openxmlformats.org/officeDocument/2006/relationships/image" Target="media/image5.jpeg"/><Relationship Id="rId10" Type="http://schemas.openxmlformats.org/officeDocument/2006/relationships/hyperlink" Target="mailto:m.sadowska@opecgdy.com.pl" TargetMode="External"/><Relationship Id="rId19" Type="http://schemas.openxmlformats.org/officeDocument/2006/relationships/hyperlink" Target="mailto:m.klos@saturn-pbm.pl" TargetMode="External"/><Relationship Id="rId31" Type="http://schemas.openxmlformats.org/officeDocument/2006/relationships/hyperlink" Target="mailto:iod@opecgdy.com.pl" TargetMode="External"/><Relationship Id="rId4" Type="http://schemas.openxmlformats.org/officeDocument/2006/relationships/settings" Target="settings.xml"/><Relationship Id="rId9" Type="http://schemas.openxmlformats.org/officeDocument/2006/relationships/hyperlink" Target="mailto:a.sabramowicz@opecgdy.com.pl" TargetMode="External"/><Relationship Id="rId14" Type="http://schemas.openxmlformats.org/officeDocument/2006/relationships/hyperlink" Target="mailto:m.sadowska@opecgdy.com.pl" TargetMode="External"/><Relationship Id="rId22" Type="http://schemas.openxmlformats.org/officeDocument/2006/relationships/hyperlink" Target="mailto:m.klos@saturn-pbm.pl"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hyperlink" Target="mailto:kp@spawtes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50E5-5909-4CBE-9052-5CD23C4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18476</Words>
  <Characters>110859</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3</cp:revision>
  <cp:lastPrinted>2021-11-08T08:42:00Z</cp:lastPrinted>
  <dcterms:created xsi:type="dcterms:W3CDTF">2021-11-23T12:55:00Z</dcterms:created>
  <dcterms:modified xsi:type="dcterms:W3CDTF">2021-11-23T12:58:00Z</dcterms:modified>
</cp:coreProperties>
</file>