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5652"/>
      </w:tblGrid>
      <w:tr w:rsidR="0025785D" w14:paraId="7C45C375" w14:textId="77777777" w:rsidTr="00585144">
        <w:tc>
          <w:tcPr>
            <w:tcW w:w="4662" w:type="dxa"/>
          </w:tcPr>
          <w:p w14:paraId="79A54C91" w14:textId="77777777" w:rsidR="00EB4192" w:rsidRDefault="00EB4192" w:rsidP="00585144">
            <w:pPr>
              <w:pStyle w:val="Nagwek"/>
              <w:jc w:val="right"/>
              <w:rPr>
                <w:noProof/>
              </w:rPr>
            </w:pPr>
          </w:p>
          <w:p w14:paraId="5577408C" w14:textId="77777777" w:rsidR="00EB4192" w:rsidRDefault="00EB4192" w:rsidP="00585144">
            <w:pPr>
              <w:pStyle w:val="Nagwek"/>
              <w:jc w:val="right"/>
              <w:rPr>
                <w:noProof/>
              </w:rPr>
            </w:pPr>
          </w:p>
          <w:p w14:paraId="5AF42E06" w14:textId="77777777" w:rsidR="00EB4192" w:rsidRDefault="00EB4192" w:rsidP="00585144">
            <w:pPr>
              <w:pStyle w:val="Nagwek"/>
            </w:pPr>
          </w:p>
        </w:tc>
        <w:tc>
          <w:tcPr>
            <w:tcW w:w="5652" w:type="dxa"/>
          </w:tcPr>
          <w:p w14:paraId="64967CFC" w14:textId="77777777" w:rsidR="00EB4192" w:rsidRDefault="00EB4192" w:rsidP="00585144">
            <w:pPr>
              <w:pStyle w:val="Nagwek"/>
              <w:jc w:val="right"/>
            </w:pPr>
          </w:p>
        </w:tc>
      </w:tr>
    </w:tbl>
    <w:p w14:paraId="1B685FA2" w14:textId="3F304235" w:rsidR="000C6371" w:rsidRPr="00226E09" w:rsidRDefault="00585144" w:rsidP="000C6371">
      <w:pPr>
        <w:tabs>
          <w:tab w:val="center" w:pos="4536"/>
          <w:tab w:val="right" w:pos="9072"/>
        </w:tabs>
        <w:rPr>
          <w:rFonts w:asciiTheme="minorHAnsi" w:hAnsiTheme="minorHAnsi"/>
          <w:b/>
          <w:bCs/>
        </w:rPr>
      </w:pPr>
      <w:r>
        <w:rPr>
          <w:rFonts w:asciiTheme="minorHAnsi" w:hAnsiTheme="minorHAnsi"/>
          <w:b/>
          <w:bCs/>
        </w:rPr>
        <w:br w:type="textWrapping" w:clear="all"/>
      </w:r>
    </w:p>
    <w:p w14:paraId="0E2994B5" w14:textId="77777777" w:rsidR="007D0EE4" w:rsidRDefault="007D0EE4"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25-734 Kielce</w:t>
      </w:r>
      <w:r>
        <w:rPr>
          <w:rFonts w:asciiTheme="minorHAnsi" w:hAnsiTheme="minorHAnsi"/>
          <w:b/>
          <w:bCs/>
          <w:sz w:val="22"/>
          <w:szCs w:val="22"/>
        </w:rPr>
        <w:t xml:space="preserve">, </w:t>
      </w:r>
      <w:r w:rsidR="000C6371" w:rsidRPr="00226E09">
        <w:rPr>
          <w:rFonts w:asciiTheme="minorHAnsi" w:hAnsiTheme="minorHAnsi"/>
          <w:b/>
          <w:bCs/>
          <w:sz w:val="22"/>
          <w:szCs w:val="22"/>
        </w:rPr>
        <w:t xml:space="preserve">ul. </w:t>
      </w:r>
      <w:proofErr w:type="spellStart"/>
      <w:r w:rsidR="000C6371" w:rsidRPr="00226E09">
        <w:rPr>
          <w:rFonts w:asciiTheme="minorHAnsi" w:hAnsiTheme="minorHAnsi"/>
          <w:b/>
          <w:bCs/>
          <w:sz w:val="22"/>
          <w:szCs w:val="22"/>
        </w:rPr>
        <w:t>Artwińskiego</w:t>
      </w:r>
      <w:proofErr w:type="spellEnd"/>
      <w:r w:rsidR="000C6371" w:rsidRPr="00226E09">
        <w:rPr>
          <w:rFonts w:asciiTheme="minorHAnsi" w:hAnsiTheme="minorHAnsi"/>
          <w:b/>
          <w:bCs/>
          <w:sz w:val="22"/>
          <w:szCs w:val="22"/>
        </w:rPr>
        <w:t xml:space="preserve"> </w:t>
      </w:r>
      <w:smartTag w:uri="urn:schemas-microsoft-com:office:smarttags" w:element="metricconverter">
        <w:smartTagPr>
          <w:attr w:name="ProductID" w:val="3C"/>
        </w:smartTagPr>
        <w:r w:rsidR="000C6371" w:rsidRPr="00226E09">
          <w:rPr>
            <w:rFonts w:asciiTheme="minorHAnsi" w:hAnsiTheme="minorHAnsi"/>
            <w:b/>
            <w:bCs/>
            <w:sz w:val="22"/>
            <w:szCs w:val="22"/>
          </w:rPr>
          <w:t>3C</w:t>
        </w:r>
      </w:smartTag>
    </w:p>
    <w:p w14:paraId="6C3AA8D6" w14:textId="77777777" w:rsidR="000C6371" w:rsidRPr="00226E09" w:rsidRDefault="007D0EE4" w:rsidP="00E86128">
      <w:pPr>
        <w:tabs>
          <w:tab w:val="center" w:pos="4536"/>
          <w:tab w:val="right" w:pos="9072"/>
        </w:tabs>
        <w:spacing w:after="0"/>
        <w:rPr>
          <w:rFonts w:asciiTheme="minorHAnsi" w:hAnsiTheme="minorHAnsi"/>
          <w:b/>
          <w:bCs/>
          <w:sz w:val="22"/>
          <w:szCs w:val="22"/>
        </w:rPr>
      </w:pPr>
      <w:r>
        <w:rPr>
          <w:rFonts w:asciiTheme="minorHAnsi" w:hAnsiTheme="minorHAnsi"/>
          <w:b/>
          <w:bCs/>
          <w:sz w:val="22"/>
          <w:szCs w:val="22"/>
        </w:rPr>
        <w:t>Dział</w:t>
      </w:r>
      <w:r w:rsidR="000C6371" w:rsidRPr="00226E09">
        <w:rPr>
          <w:rFonts w:asciiTheme="minorHAnsi" w:hAnsiTheme="minorHAnsi"/>
          <w:b/>
          <w:bCs/>
          <w:sz w:val="22"/>
          <w:szCs w:val="22"/>
        </w:rPr>
        <w:t xml:space="preserve"> Zamówień Publicznych</w:t>
      </w:r>
    </w:p>
    <w:p w14:paraId="216C05B7" w14:textId="77777777"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EB4192">
        <w:rPr>
          <w:rFonts w:asciiTheme="minorHAnsi" w:hAnsiTheme="minorHAnsi"/>
          <w:b/>
          <w:bCs/>
          <w:sz w:val="22"/>
          <w:szCs w:val="22"/>
        </w:rPr>
        <w:t>280</w:t>
      </w:r>
      <w:r w:rsidR="007D0EE4">
        <w:rPr>
          <w:rFonts w:asciiTheme="minorHAnsi" w:hAnsiTheme="minorHAnsi"/>
          <w:b/>
          <w:bCs/>
          <w:sz w:val="22"/>
          <w:szCs w:val="22"/>
        </w:rPr>
        <w:t xml:space="preserve">, </w:t>
      </w:r>
      <w:r w:rsidR="000C6371" w:rsidRPr="00226E09">
        <w:rPr>
          <w:rFonts w:asciiTheme="minorHAnsi" w:hAnsiTheme="minorHAnsi"/>
          <w:b/>
          <w:bCs/>
          <w:sz w:val="22"/>
          <w:szCs w:val="22"/>
        </w:rPr>
        <w:t xml:space="preserve">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14:paraId="48240D94" w14:textId="2B8E0C0A" w:rsidR="0018382D" w:rsidRPr="00F175F4" w:rsidRDefault="00915527" w:rsidP="00037DA3">
      <w:pPr>
        <w:tabs>
          <w:tab w:val="center" w:pos="4536"/>
          <w:tab w:val="right" w:pos="9072"/>
        </w:tabs>
        <w:jc w:val="right"/>
        <w:rPr>
          <w:rFonts w:asciiTheme="minorHAnsi" w:hAnsiTheme="minorHAnsi"/>
          <w:sz w:val="22"/>
          <w:szCs w:val="22"/>
        </w:rPr>
      </w:pPr>
      <w:r w:rsidRPr="00F175F4">
        <w:rPr>
          <w:rFonts w:asciiTheme="minorHAnsi" w:hAnsiTheme="minorHAnsi"/>
          <w:sz w:val="22"/>
          <w:szCs w:val="22"/>
        </w:rPr>
        <w:t xml:space="preserve">Kielce, </w:t>
      </w:r>
      <w:r w:rsidRPr="00257200">
        <w:rPr>
          <w:rFonts w:asciiTheme="minorHAnsi" w:hAnsiTheme="minorHAnsi"/>
          <w:sz w:val="22"/>
          <w:szCs w:val="22"/>
        </w:rPr>
        <w:t xml:space="preserve">dn. </w:t>
      </w:r>
      <w:r w:rsidR="002C2AD6">
        <w:rPr>
          <w:rFonts w:asciiTheme="minorHAnsi" w:hAnsiTheme="minorHAnsi"/>
          <w:sz w:val="22"/>
          <w:szCs w:val="22"/>
        </w:rPr>
        <w:t>0</w:t>
      </w:r>
      <w:r w:rsidR="00A14C5F">
        <w:rPr>
          <w:rFonts w:asciiTheme="minorHAnsi" w:hAnsiTheme="minorHAnsi"/>
          <w:sz w:val="22"/>
          <w:szCs w:val="22"/>
        </w:rPr>
        <w:t>7</w:t>
      </w:r>
      <w:r w:rsidR="002C2AD6">
        <w:rPr>
          <w:rFonts w:asciiTheme="minorHAnsi" w:hAnsiTheme="minorHAnsi"/>
          <w:sz w:val="22"/>
          <w:szCs w:val="22"/>
        </w:rPr>
        <w:t xml:space="preserve"> grudnia</w:t>
      </w:r>
      <w:r w:rsidR="00CB6A91" w:rsidRPr="00257200">
        <w:rPr>
          <w:rFonts w:asciiTheme="minorHAnsi" w:hAnsiTheme="minorHAnsi"/>
          <w:sz w:val="22"/>
          <w:szCs w:val="22"/>
        </w:rPr>
        <w:t xml:space="preserve"> 202</w:t>
      </w:r>
      <w:r w:rsidR="007D0EE4">
        <w:rPr>
          <w:rFonts w:asciiTheme="minorHAnsi" w:hAnsiTheme="minorHAnsi"/>
          <w:sz w:val="22"/>
          <w:szCs w:val="22"/>
        </w:rPr>
        <w:t>3</w:t>
      </w:r>
      <w:r w:rsidR="008D0A15" w:rsidRPr="00257200">
        <w:rPr>
          <w:rFonts w:asciiTheme="minorHAnsi" w:hAnsiTheme="minorHAnsi"/>
          <w:sz w:val="22"/>
          <w:szCs w:val="22"/>
        </w:rPr>
        <w:t xml:space="preserve"> </w:t>
      </w:r>
      <w:r w:rsidR="00037DA3" w:rsidRPr="00257200">
        <w:rPr>
          <w:rFonts w:asciiTheme="minorHAnsi" w:hAnsiTheme="minorHAnsi"/>
          <w:sz w:val="22"/>
          <w:szCs w:val="22"/>
        </w:rPr>
        <w:t>r.</w:t>
      </w:r>
    </w:p>
    <w:p w14:paraId="2A29C746" w14:textId="51DEFF6B" w:rsidR="00630C3C" w:rsidRPr="00F175F4" w:rsidRDefault="002C2AD6" w:rsidP="00F471E3">
      <w:pPr>
        <w:autoSpaceDE w:val="0"/>
        <w:autoSpaceDN w:val="0"/>
        <w:adjustRightInd w:val="0"/>
        <w:spacing w:before="10" w:afterLines="10" w:after="24" w:line="276" w:lineRule="auto"/>
        <w:ind w:right="-284"/>
        <w:jc w:val="both"/>
        <w:rPr>
          <w:rFonts w:asciiTheme="minorHAnsi" w:hAnsiTheme="minorHAnsi" w:cs="Calibri"/>
          <w:color w:val="000000"/>
          <w:sz w:val="22"/>
          <w:szCs w:val="22"/>
        </w:rPr>
      </w:pPr>
      <w:r>
        <w:rPr>
          <w:rFonts w:asciiTheme="minorHAnsi" w:hAnsiTheme="minorHAnsi"/>
          <w:b/>
          <w:sz w:val="22"/>
          <w:szCs w:val="22"/>
        </w:rPr>
        <w:t>I</w:t>
      </w:r>
      <w:r w:rsidR="00630C3C" w:rsidRPr="00F175F4">
        <w:rPr>
          <w:rFonts w:asciiTheme="minorHAnsi" w:hAnsiTheme="minorHAnsi"/>
          <w:b/>
          <w:sz w:val="22"/>
          <w:szCs w:val="22"/>
        </w:rPr>
        <w:t>ZP.2411</w:t>
      </w:r>
      <w:r w:rsidR="00623DF1">
        <w:rPr>
          <w:rFonts w:asciiTheme="minorHAnsi" w:hAnsiTheme="minorHAnsi"/>
          <w:b/>
          <w:sz w:val="22"/>
          <w:szCs w:val="22"/>
        </w:rPr>
        <w:t>.</w:t>
      </w:r>
      <w:r>
        <w:rPr>
          <w:rFonts w:asciiTheme="minorHAnsi" w:hAnsiTheme="minorHAnsi"/>
          <w:b/>
          <w:sz w:val="22"/>
          <w:szCs w:val="22"/>
        </w:rPr>
        <w:t>262</w:t>
      </w:r>
      <w:r w:rsidR="00623DF1">
        <w:rPr>
          <w:rFonts w:asciiTheme="minorHAnsi" w:hAnsiTheme="minorHAnsi"/>
          <w:b/>
          <w:sz w:val="22"/>
          <w:szCs w:val="22"/>
        </w:rPr>
        <w:t>.</w:t>
      </w:r>
      <w:r w:rsidR="00CB6A91" w:rsidRPr="00F175F4">
        <w:rPr>
          <w:rFonts w:asciiTheme="minorHAnsi" w:hAnsiTheme="minorHAnsi"/>
          <w:b/>
          <w:sz w:val="22"/>
          <w:szCs w:val="22"/>
        </w:rPr>
        <w:t>202</w:t>
      </w:r>
      <w:r w:rsidR="00EB4192">
        <w:rPr>
          <w:rFonts w:asciiTheme="minorHAnsi" w:hAnsiTheme="minorHAnsi"/>
          <w:b/>
          <w:sz w:val="22"/>
          <w:szCs w:val="22"/>
        </w:rPr>
        <w:t>3</w:t>
      </w:r>
      <w:r w:rsidR="00630C3C" w:rsidRPr="00F175F4">
        <w:rPr>
          <w:rFonts w:asciiTheme="minorHAnsi" w:hAnsiTheme="minorHAnsi"/>
          <w:b/>
          <w:sz w:val="22"/>
          <w:szCs w:val="22"/>
        </w:rPr>
        <w:t>.</w:t>
      </w:r>
      <w:r>
        <w:rPr>
          <w:rFonts w:asciiTheme="minorHAnsi" w:hAnsiTheme="minorHAnsi"/>
          <w:b/>
          <w:sz w:val="22"/>
          <w:szCs w:val="22"/>
        </w:rPr>
        <w:t>MM</w:t>
      </w:r>
    </w:p>
    <w:p w14:paraId="1FCEA079" w14:textId="77777777" w:rsidR="00037DA3" w:rsidRPr="00226E09" w:rsidRDefault="00037DA3" w:rsidP="00742D5C">
      <w:pPr>
        <w:pStyle w:val="Nagwek"/>
        <w:jc w:val="center"/>
        <w:rPr>
          <w:rFonts w:asciiTheme="minorHAnsi" w:hAnsiTheme="minorHAnsi"/>
          <w:bCs/>
          <w:sz w:val="24"/>
          <w:szCs w:val="24"/>
        </w:rPr>
      </w:pPr>
    </w:p>
    <w:p w14:paraId="54EF05D7" w14:textId="77777777" w:rsidR="008D0A15" w:rsidRDefault="008D0A15" w:rsidP="00742D5C">
      <w:pPr>
        <w:pStyle w:val="Nagwek"/>
        <w:jc w:val="center"/>
        <w:rPr>
          <w:rFonts w:asciiTheme="minorHAnsi" w:hAnsiTheme="minorHAnsi"/>
          <w:bCs/>
          <w:sz w:val="28"/>
          <w:szCs w:val="28"/>
        </w:rPr>
      </w:pPr>
    </w:p>
    <w:p w14:paraId="70BFF8AC" w14:textId="77777777" w:rsidR="007848F6"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w:t>
      </w:r>
    </w:p>
    <w:p w14:paraId="0FB3CA16" w14:textId="77777777" w:rsidR="0093132D" w:rsidRDefault="007848F6" w:rsidP="00742D5C">
      <w:pPr>
        <w:pStyle w:val="Nagwek"/>
        <w:jc w:val="center"/>
        <w:rPr>
          <w:rFonts w:asciiTheme="minorHAnsi" w:hAnsiTheme="minorHAnsi"/>
          <w:bCs/>
          <w:sz w:val="28"/>
          <w:szCs w:val="28"/>
        </w:rPr>
      </w:pPr>
      <w:r>
        <w:rPr>
          <w:rFonts w:asciiTheme="minorHAnsi" w:hAnsiTheme="minorHAnsi"/>
          <w:bCs/>
          <w:sz w:val="28"/>
          <w:szCs w:val="28"/>
        </w:rPr>
        <w:t>na:</w:t>
      </w:r>
      <w:r w:rsidR="000C6371" w:rsidRPr="005A51D1">
        <w:rPr>
          <w:rFonts w:asciiTheme="minorHAnsi" w:hAnsiTheme="minorHAnsi"/>
          <w:bCs/>
          <w:sz w:val="28"/>
          <w:szCs w:val="28"/>
        </w:rPr>
        <w:t xml:space="preserve"> </w:t>
      </w:r>
    </w:p>
    <w:p w14:paraId="15229522" w14:textId="1515CCFA" w:rsidR="00742D5C" w:rsidRPr="005A51D1" w:rsidRDefault="00EB4192" w:rsidP="00B6303A">
      <w:pPr>
        <w:pStyle w:val="Nagwek"/>
        <w:spacing w:after="0" w:line="240" w:lineRule="auto"/>
        <w:jc w:val="center"/>
        <w:rPr>
          <w:rFonts w:asciiTheme="minorHAnsi" w:hAnsiTheme="minorHAnsi"/>
          <w:b/>
          <w:sz w:val="28"/>
          <w:szCs w:val="28"/>
        </w:rPr>
      </w:pPr>
      <w:r w:rsidRPr="00EB4192">
        <w:rPr>
          <w:rFonts w:asciiTheme="minorHAnsi" w:hAnsiTheme="minorHAnsi"/>
          <w:b/>
          <w:sz w:val="28"/>
          <w:szCs w:val="28"/>
        </w:rPr>
        <w:t>Zakup i dostaw</w:t>
      </w:r>
      <w:r>
        <w:rPr>
          <w:rFonts w:asciiTheme="minorHAnsi" w:hAnsiTheme="minorHAnsi"/>
          <w:b/>
          <w:sz w:val="28"/>
          <w:szCs w:val="28"/>
        </w:rPr>
        <w:t>ę</w:t>
      </w:r>
      <w:r w:rsidRPr="00EB4192">
        <w:rPr>
          <w:rFonts w:asciiTheme="minorHAnsi" w:hAnsiTheme="minorHAnsi"/>
          <w:b/>
          <w:sz w:val="28"/>
          <w:szCs w:val="28"/>
        </w:rPr>
        <w:t xml:space="preserve"> </w:t>
      </w:r>
      <w:r w:rsidR="002C2AD6">
        <w:rPr>
          <w:rFonts w:asciiTheme="minorHAnsi" w:hAnsiTheme="minorHAnsi"/>
          <w:b/>
          <w:sz w:val="28"/>
          <w:szCs w:val="28"/>
        </w:rPr>
        <w:t xml:space="preserve">reagentów do produkcji wektora </w:t>
      </w:r>
      <w:proofErr w:type="spellStart"/>
      <w:r w:rsidR="002C2AD6">
        <w:rPr>
          <w:rFonts w:asciiTheme="minorHAnsi" w:hAnsiTheme="minorHAnsi"/>
          <w:b/>
          <w:sz w:val="28"/>
          <w:szCs w:val="28"/>
        </w:rPr>
        <w:t>lentiwirusowego</w:t>
      </w:r>
      <w:proofErr w:type="spellEnd"/>
      <w:r w:rsidR="002C2AD6">
        <w:rPr>
          <w:rFonts w:asciiTheme="minorHAnsi" w:hAnsiTheme="minorHAnsi"/>
          <w:b/>
          <w:sz w:val="28"/>
          <w:szCs w:val="28"/>
        </w:rPr>
        <w:t xml:space="preserve"> oraz kontroli jakości</w:t>
      </w:r>
      <w:r w:rsidR="00B6303A">
        <w:rPr>
          <w:rFonts w:asciiTheme="minorHAnsi" w:hAnsiTheme="minorHAnsi"/>
          <w:b/>
          <w:sz w:val="28"/>
          <w:szCs w:val="28"/>
        </w:rPr>
        <w:t xml:space="preserve"> produktu </w:t>
      </w:r>
      <w:r w:rsidR="007D0EE4">
        <w:rPr>
          <w:rFonts w:asciiTheme="minorHAnsi" w:hAnsiTheme="minorHAnsi"/>
          <w:b/>
          <w:sz w:val="28"/>
          <w:szCs w:val="28"/>
        </w:rPr>
        <w:t xml:space="preserve">dla Zakładu Inżynierii Genetycznej w ramach projektu </w:t>
      </w:r>
      <w:proofErr w:type="spellStart"/>
      <w:r w:rsidR="007D0EE4">
        <w:rPr>
          <w:rFonts w:asciiTheme="minorHAnsi" w:hAnsiTheme="minorHAnsi"/>
          <w:b/>
          <w:sz w:val="28"/>
          <w:szCs w:val="28"/>
        </w:rPr>
        <w:t>CARnet</w:t>
      </w:r>
      <w:proofErr w:type="spellEnd"/>
      <w:r w:rsidR="00B6303A">
        <w:rPr>
          <w:rFonts w:asciiTheme="minorHAnsi" w:hAnsiTheme="minorHAnsi"/>
          <w:b/>
          <w:sz w:val="28"/>
          <w:szCs w:val="28"/>
        </w:rPr>
        <w:t>.</w:t>
      </w:r>
    </w:p>
    <w:p w14:paraId="6ABFED6D" w14:textId="77777777" w:rsidR="00A86CE8" w:rsidRPr="00226E09" w:rsidRDefault="00A86CE8" w:rsidP="00F471E3">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00451A7" w14:textId="77777777" w:rsidR="000C6371" w:rsidRPr="00226E09" w:rsidRDefault="000C6371" w:rsidP="00F471E3">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1A10FD5E" w14:textId="77777777" w:rsidR="0020682D" w:rsidRPr="002C2AD6" w:rsidRDefault="0020682D" w:rsidP="00F471E3">
      <w:pPr>
        <w:spacing w:before="10" w:afterLines="10" w:after="24" w:line="276" w:lineRule="auto"/>
        <w:jc w:val="both"/>
        <w:rPr>
          <w:rFonts w:asciiTheme="minorHAnsi" w:hAnsiTheme="minorHAnsi" w:cstheme="minorHAnsi"/>
          <w:sz w:val="22"/>
          <w:szCs w:val="22"/>
        </w:rPr>
      </w:pPr>
    </w:p>
    <w:p w14:paraId="323FFC86" w14:textId="5F54AA2B" w:rsidR="00AE2DEF" w:rsidRPr="002C2AD6" w:rsidRDefault="002C2AD6" w:rsidP="00B6303A">
      <w:pPr>
        <w:spacing w:before="10" w:afterLines="10" w:after="24" w:line="276" w:lineRule="auto"/>
        <w:jc w:val="both"/>
        <w:rPr>
          <w:rFonts w:asciiTheme="minorHAnsi" w:hAnsiTheme="minorHAnsi" w:cstheme="minorHAnsi"/>
          <w:bCs/>
          <w:sz w:val="22"/>
          <w:szCs w:val="22"/>
        </w:rPr>
      </w:pPr>
      <w:r w:rsidRPr="002C2AD6">
        <w:rPr>
          <w:rFonts w:asciiTheme="minorHAnsi" w:hAnsiTheme="minorHAnsi" w:cstheme="minorHAnsi"/>
          <w:sz w:val="22"/>
          <w:szCs w:val="22"/>
        </w:rPr>
        <w:t>Przedmiotowe postępowanie prowadzone jest na podstawie przepisów ustawy z dnia 11 września 2019 r. Prawo zamówień publicznych(</w:t>
      </w:r>
      <w:proofErr w:type="spellStart"/>
      <w:r w:rsidRPr="002C2AD6">
        <w:rPr>
          <w:rFonts w:asciiTheme="minorHAnsi" w:hAnsiTheme="minorHAnsi" w:cstheme="minorHAnsi"/>
          <w:sz w:val="22"/>
          <w:szCs w:val="22"/>
        </w:rPr>
        <w:t>t.j</w:t>
      </w:r>
      <w:proofErr w:type="spellEnd"/>
      <w:r w:rsidRPr="002C2AD6">
        <w:rPr>
          <w:rFonts w:asciiTheme="minorHAnsi" w:hAnsiTheme="minorHAnsi" w:cstheme="minorHAnsi"/>
          <w:sz w:val="22"/>
          <w:szCs w:val="22"/>
        </w:rPr>
        <w:t>. Dz.U. z 2023 r. poz. 1605 ze zm.),zwanej dalej: „</w:t>
      </w:r>
      <w:proofErr w:type="spellStart"/>
      <w:r w:rsidRPr="002C2AD6">
        <w:rPr>
          <w:rFonts w:asciiTheme="minorHAnsi" w:hAnsiTheme="minorHAnsi" w:cstheme="minorHAnsi"/>
          <w:sz w:val="22"/>
          <w:szCs w:val="22"/>
        </w:rPr>
        <w:t>ustawąPzp</w:t>
      </w:r>
      <w:proofErr w:type="spellEnd"/>
      <w:r w:rsidRPr="002C2AD6">
        <w:rPr>
          <w:rFonts w:asciiTheme="minorHAnsi" w:hAnsiTheme="minorHAnsi" w:cstheme="minorHAnsi"/>
          <w:sz w:val="22"/>
          <w:szCs w:val="22"/>
        </w:rPr>
        <w:t>”, o wartości poniżej progów unijnych określonych na podstawie art. 3 ww. ustawy.</w:t>
      </w:r>
    </w:p>
    <w:p w14:paraId="2CAA8A48" w14:textId="77777777" w:rsidR="002C2AD6" w:rsidRDefault="002C2AD6" w:rsidP="00D14430">
      <w:pPr>
        <w:spacing w:before="10" w:afterLines="100" w:after="240" w:line="276" w:lineRule="auto"/>
        <w:ind w:left="4963"/>
        <w:jc w:val="center"/>
        <w:rPr>
          <w:rFonts w:asciiTheme="minorHAnsi" w:hAnsiTheme="minorHAnsi"/>
          <w:bCs/>
          <w:sz w:val="22"/>
          <w:szCs w:val="22"/>
        </w:rPr>
      </w:pPr>
      <w:r>
        <w:rPr>
          <w:rFonts w:asciiTheme="minorHAnsi" w:hAnsiTheme="minorHAnsi"/>
          <w:bCs/>
          <w:sz w:val="22"/>
          <w:szCs w:val="22"/>
        </w:rPr>
        <w:t xml:space="preserve">       </w:t>
      </w:r>
    </w:p>
    <w:p w14:paraId="5BC76A2F" w14:textId="366809F4" w:rsidR="00D14430" w:rsidRDefault="002C2AD6" w:rsidP="00D14430">
      <w:pPr>
        <w:spacing w:before="10" w:afterLines="100" w:after="240" w:line="276" w:lineRule="auto"/>
        <w:ind w:left="4963"/>
        <w:jc w:val="center"/>
        <w:rPr>
          <w:rFonts w:asciiTheme="minorHAnsi" w:hAnsiTheme="minorHAnsi"/>
          <w:bCs/>
          <w:sz w:val="22"/>
          <w:szCs w:val="22"/>
        </w:rPr>
      </w:pPr>
      <w:r>
        <w:rPr>
          <w:rFonts w:asciiTheme="minorHAnsi" w:hAnsiTheme="minorHAnsi"/>
          <w:bCs/>
          <w:sz w:val="22"/>
          <w:szCs w:val="22"/>
        </w:rPr>
        <w:t xml:space="preserve">           </w:t>
      </w:r>
      <w:r w:rsidR="00A9120B" w:rsidRPr="0078644D">
        <w:rPr>
          <w:rFonts w:asciiTheme="minorHAnsi" w:hAnsiTheme="minorHAnsi"/>
          <w:bCs/>
          <w:sz w:val="22"/>
          <w:szCs w:val="22"/>
        </w:rPr>
        <w:t>Zat</w:t>
      </w:r>
      <w:r w:rsidR="00D14430">
        <w:rPr>
          <w:rFonts w:asciiTheme="minorHAnsi" w:hAnsiTheme="minorHAnsi"/>
          <w:bCs/>
          <w:sz w:val="22"/>
          <w:szCs w:val="22"/>
        </w:rPr>
        <w:t>wierdzam</w:t>
      </w:r>
    </w:p>
    <w:p w14:paraId="4369ED44" w14:textId="77777777" w:rsidR="004D0B29" w:rsidRPr="00FA50D5" w:rsidRDefault="004D0B29" w:rsidP="004D0B29">
      <w:pPr>
        <w:jc w:val="right"/>
        <w:rPr>
          <w:rFonts w:asciiTheme="minorHAnsi" w:hAnsiTheme="minorHAnsi" w:cstheme="minorHAnsi"/>
          <w:i/>
          <w:iCs/>
          <w:sz w:val="22"/>
          <w:szCs w:val="22"/>
        </w:rPr>
      </w:pPr>
      <w:r w:rsidRPr="00FA50D5">
        <w:rPr>
          <w:rFonts w:asciiTheme="minorHAnsi" w:hAnsiTheme="minorHAnsi" w:cstheme="minorHAnsi"/>
          <w:i/>
          <w:iCs/>
          <w:sz w:val="22"/>
          <w:szCs w:val="22"/>
        </w:rPr>
        <w:t xml:space="preserve">Z-ca Dyrektora ds. Prawno-Inwestycyjnych Krzysztof </w:t>
      </w:r>
      <w:proofErr w:type="spellStart"/>
      <w:r w:rsidRPr="00FA50D5">
        <w:rPr>
          <w:rFonts w:asciiTheme="minorHAnsi" w:hAnsiTheme="minorHAnsi" w:cstheme="minorHAnsi"/>
          <w:i/>
          <w:iCs/>
          <w:sz w:val="22"/>
          <w:szCs w:val="22"/>
        </w:rPr>
        <w:t>Falana</w:t>
      </w:r>
      <w:proofErr w:type="spellEnd"/>
    </w:p>
    <w:p w14:paraId="616D3BFE" w14:textId="77777777" w:rsidR="00A9120B" w:rsidRPr="00226E09" w:rsidRDefault="00A9120B" w:rsidP="00F471E3">
      <w:pPr>
        <w:spacing w:before="10" w:afterLines="10" w:after="24" w:line="276" w:lineRule="auto"/>
        <w:jc w:val="both"/>
        <w:rPr>
          <w:rFonts w:asciiTheme="minorHAnsi" w:hAnsiTheme="minorHAnsi"/>
          <w:bCs/>
          <w:color w:val="FFFFFF" w:themeColor="background1"/>
          <w:sz w:val="22"/>
          <w:szCs w:val="22"/>
        </w:rPr>
      </w:pPr>
    </w:p>
    <w:p w14:paraId="36A371D7" w14:textId="77777777" w:rsidR="005A1955" w:rsidRDefault="005A1955">
      <w:pPr>
        <w:rPr>
          <w:rFonts w:asciiTheme="minorHAnsi" w:hAnsiTheme="minorHAnsi"/>
          <w:sz w:val="22"/>
        </w:rPr>
      </w:pPr>
      <w:r>
        <w:rPr>
          <w:rFonts w:asciiTheme="minorHAnsi" w:hAnsiTheme="minorHAnsi"/>
          <w:sz w:val="22"/>
        </w:rPr>
        <w:br w:type="page"/>
      </w:r>
    </w:p>
    <w:p w14:paraId="37531488" w14:textId="77777777" w:rsidR="00850728" w:rsidRPr="00671DC8" w:rsidRDefault="00850728" w:rsidP="00326896">
      <w:pPr>
        <w:spacing w:after="0" w:line="240" w:lineRule="auto"/>
        <w:rPr>
          <w:rFonts w:asciiTheme="minorHAnsi" w:hAnsiTheme="minorHAnsi"/>
          <w:sz w:val="22"/>
        </w:rPr>
      </w:pPr>
      <w:r w:rsidRPr="00671DC8">
        <w:rPr>
          <w:rFonts w:asciiTheme="minorHAnsi" w:hAnsiTheme="minorHAnsi"/>
          <w:sz w:val="22"/>
        </w:rPr>
        <w:lastRenderedPageBreak/>
        <w:t xml:space="preserve">Ogłoszenie o zamówieniu opublikowane zostało w Biuletynie Zamówień Publicznych oraz na </w:t>
      </w:r>
      <w:r w:rsidRPr="00671DC8">
        <w:rPr>
          <w:rFonts w:asciiTheme="minorHAnsi" w:hAnsiTheme="minorHAnsi"/>
          <w:sz w:val="22"/>
          <w:szCs w:val="22"/>
        </w:rPr>
        <w:t xml:space="preserve">stronie internetowej prowadzonego postępowania </w:t>
      </w:r>
      <w:hyperlink r:id="rId8" w:tooltip="blocked::http://platformazakupowa.pl/pn/onkol_kielce" w:history="1">
        <w:r w:rsidRPr="00671DC8">
          <w:rPr>
            <w:rStyle w:val="Hipercze"/>
            <w:rFonts w:asciiTheme="minorHAnsi" w:hAnsiTheme="minorHAnsi"/>
            <w:sz w:val="22"/>
            <w:szCs w:val="22"/>
          </w:rPr>
          <w:t>platformazakupowa.pl/</w:t>
        </w:r>
        <w:proofErr w:type="spellStart"/>
        <w:r w:rsidRPr="00671DC8">
          <w:rPr>
            <w:rStyle w:val="Hipercze"/>
            <w:rFonts w:asciiTheme="minorHAnsi" w:hAnsiTheme="minorHAnsi"/>
            <w:sz w:val="22"/>
            <w:szCs w:val="22"/>
          </w:rPr>
          <w:t>pn</w:t>
        </w:r>
        <w:proofErr w:type="spellEnd"/>
        <w:r w:rsidRPr="00671DC8">
          <w:rPr>
            <w:rStyle w:val="Hipercze"/>
            <w:rFonts w:asciiTheme="minorHAnsi" w:hAnsiTheme="minorHAnsi"/>
            <w:sz w:val="22"/>
            <w:szCs w:val="22"/>
          </w:rPr>
          <w:t>/</w:t>
        </w:r>
        <w:proofErr w:type="spellStart"/>
        <w:r w:rsidRPr="00671DC8">
          <w:rPr>
            <w:rStyle w:val="Hipercze"/>
            <w:rFonts w:asciiTheme="minorHAnsi" w:hAnsiTheme="minorHAnsi"/>
            <w:sz w:val="22"/>
            <w:szCs w:val="22"/>
          </w:rPr>
          <w:t>onkol_kielce</w:t>
        </w:r>
        <w:proofErr w:type="spellEnd"/>
      </w:hyperlink>
      <w:r w:rsidR="00BB3A51" w:rsidRPr="00BB3A51">
        <w:t>.</w:t>
      </w:r>
    </w:p>
    <w:p w14:paraId="14430415" w14:textId="77777777" w:rsidR="00BB3A51" w:rsidRDefault="00BB3A51" w:rsidP="00F471E3">
      <w:pPr>
        <w:spacing w:before="10" w:afterLines="10" w:after="24" w:line="240" w:lineRule="auto"/>
        <w:jc w:val="both"/>
        <w:rPr>
          <w:rFonts w:asciiTheme="minorHAnsi" w:hAnsiTheme="minorHAnsi"/>
          <w:b/>
          <w:sz w:val="24"/>
        </w:rPr>
      </w:pPr>
    </w:p>
    <w:p w14:paraId="6A005A24" w14:textId="77777777" w:rsidR="003865C0" w:rsidRDefault="007767A6" w:rsidP="00F471E3">
      <w:pPr>
        <w:spacing w:before="10" w:afterLines="10" w:after="24" w:line="240" w:lineRule="auto"/>
        <w:jc w:val="both"/>
        <w:rPr>
          <w:rFonts w:asciiTheme="minorHAnsi" w:hAnsiTheme="minorHAnsi"/>
          <w:b/>
          <w:sz w:val="24"/>
        </w:rPr>
      </w:pPr>
      <w:r w:rsidRPr="00226E09">
        <w:rPr>
          <w:rFonts w:asciiTheme="minorHAnsi" w:hAnsiTheme="minorHAnsi"/>
          <w:b/>
          <w:sz w:val="24"/>
        </w:rPr>
        <w:t>ROZDZIAŁ I</w:t>
      </w:r>
      <w:r w:rsidR="00692907" w:rsidRPr="00226E09">
        <w:rPr>
          <w:rFonts w:asciiTheme="minorHAnsi" w:hAnsiTheme="minorHAnsi"/>
          <w:b/>
          <w:sz w:val="24"/>
        </w:rPr>
        <w:t xml:space="preserve"> </w:t>
      </w:r>
    </w:p>
    <w:p w14:paraId="2A8EFFFB" w14:textId="77777777" w:rsidR="00AE2DEF" w:rsidRPr="00226E09" w:rsidRDefault="00692907" w:rsidP="00F471E3">
      <w:pPr>
        <w:spacing w:before="10" w:afterLines="10" w:after="24" w:line="240" w:lineRule="auto"/>
        <w:jc w:val="both"/>
        <w:rPr>
          <w:rFonts w:asciiTheme="minorHAnsi" w:hAnsiTheme="minorHAnsi"/>
          <w:b/>
          <w:sz w:val="22"/>
          <w:szCs w:val="22"/>
          <w:u w:val="single"/>
        </w:rPr>
      </w:pPr>
      <w:r w:rsidRPr="00226E09">
        <w:rPr>
          <w:rFonts w:asciiTheme="minorHAnsi" w:hAnsiTheme="minorHAnsi"/>
          <w:b/>
          <w:sz w:val="24"/>
        </w:rPr>
        <w:t>INFORMACJE OGÓLNE</w:t>
      </w:r>
    </w:p>
    <w:p w14:paraId="4AFEFF0C" w14:textId="77777777" w:rsidR="00692907" w:rsidRPr="00226E09" w:rsidRDefault="00AE2DEF" w:rsidP="00F471E3">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Zamawiający:</w:t>
      </w:r>
    </w:p>
    <w:p w14:paraId="338B5869" w14:textId="77777777" w:rsidR="00692907" w:rsidRPr="00226E09" w:rsidRDefault="00692907" w:rsidP="00B37C2B">
      <w:pPr>
        <w:spacing w:before="10" w:after="2" w:line="240"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03CB80F3" w14:textId="77777777" w:rsidR="0093310F" w:rsidRPr="00226E09" w:rsidRDefault="00692907" w:rsidP="00B37C2B">
      <w:pPr>
        <w:spacing w:before="10" w:after="2" w:line="240"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5A4EB9">
        <w:rPr>
          <w:rFonts w:asciiTheme="minorHAnsi" w:hAnsiTheme="minorHAnsi"/>
          <w:sz w:val="22"/>
          <w:szCs w:val="22"/>
          <w:shd w:val="clear" w:color="auto" w:fill="FFFFFF"/>
        </w:rPr>
        <w:t>,</w:t>
      </w:r>
      <w:r w:rsidR="0093310F" w:rsidRPr="00226E09">
        <w:rPr>
          <w:rFonts w:asciiTheme="minorHAnsi" w:hAnsiTheme="minorHAnsi"/>
          <w:b/>
          <w:sz w:val="22"/>
          <w:szCs w:val="22"/>
          <w:shd w:val="clear" w:color="auto" w:fill="FFFFFF"/>
        </w:rPr>
        <w:t xml:space="preserve"> </w:t>
      </w:r>
      <w:r w:rsidR="006F50DB">
        <w:rPr>
          <w:rFonts w:asciiTheme="minorHAnsi" w:hAnsiTheme="minorHAnsi" w:cstheme="minorHAnsi"/>
          <w:sz w:val="22"/>
          <w:szCs w:val="22"/>
        </w:rPr>
        <w:t>tel.</w:t>
      </w:r>
      <w:r w:rsidR="00476612">
        <w:rPr>
          <w:rFonts w:asciiTheme="minorHAnsi" w:hAnsiTheme="minorHAnsi" w:cstheme="minorHAnsi"/>
          <w:sz w:val="22"/>
          <w:szCs w:val="22"/>
        </w:rPr>
        <w:t xml:space="preserve"> 41/</w:t>
      </w:r>
      <w:r w:rsidRPr="00226E09">
        <w:rPr>
          <w:rFonts w:asciiTheme="minorHAnsi" w:hAnsiTheme="minorHAnsi"/>
          <w:sz w:val="22"/>
          <w:szCs w:val="22"/>
        </w:rPr>
        <w:t>36-74-</w:t>
      </w:r>
      <w:r w:rsidR="00D0376A">
        <w:rPr>
          <w:rFonts w:asciiTheme="minorHAnsi" w:hAnsiTheme="minorHAnsi"/>
          <w:sz w:val="22"/>
          <w:szCs w:val="22"/>
        </w:rPr>
        <w:t>280</w:t>
      </w:r>
      <w:r w:rsidR="00017AB6" w:rsidRPr="00226E09">
        <w:rPr>
          <w:rFonts w:asciiTheme="minorHAnsi" w:hAnsiTheme="minorHAnsi"/>
          <w:sz w:val="22"/>
          <w:szCs w:val="22"/>
        </w:rPr>
        <w:t xml:space="preserve"> </w:t>
      </w:r>
      <w:r w:rsidR="00476612">
        <w:rPr>
          <w:rFonts w:asciiTheme="minorHAnsi" w:hAnsiTheme="minorHAnsi" w:cstheme="minorHAnsi"/>
          <w:sz w:val="22"/>
          <w:szCs w:val="22"/>
        </w:rPr>
        <w:t>faks 41/</w:t>
      </w:r>
      <w:r w:rsidRPr="00226E09">
        <w:rPr>
          <w:rFonts w:asciiTheme="minorHAnsi" w:hAnsiTheme="minorHAnsi"/>
          <w:sz w:val="22"/>
          <w:szCs w:val="22"/>
        </w:rPr>
        <w:t>36-74-</w:t>
      </w:r>
      <w:r w:rsidR="00017AB6" w:rsidRPr="00226E09">
        <w:rPr>
          <w:rFonts w:asciiTheme="minorHAnsi" w:hAnsiTheme="minorHAnsi"/>
          <w:sz w:val="22"/>
          <w:szCs w:val="22"/>
        </w:rPr>
        <w:t>071/481</w:t>
      </w:r>
    </w:p>
    <w:p w14:paraId="311EA4B9" w14:textId="77777777" w:rsidR="0093310F" w:rsidRPr="00226E09" w:rsidRDefault="001A75B0" w:rsidP="00B37C2B">
      <w:pPr>
        <w:spacing w:before="10" w:after="2" w:line="240" w:lineRule="auto"/>
        <w:ind w:left="567"/>
        <w:rPr>
          <w:rFonts w:asciiTheme="minorHAnsi" w:hAnsiTheme="minorHAnsi"/>
          <w:b/>
          <w:sz w:val="22"/>
          <w:szCs w:val="22"/>
          <w:shd w:val="clear" w:color="auto" w:fill="FFFFFF"/>
        </w:rPr>
      </w:pPr>
      <w:r>
        <w:rPr>
          <w:rFonts w:asciiTheme="minorHAnsi" w:hAnsiTheme="minorHAnsi"/>
          <w:sz w:val="22"/>
          <w:szCs w:val="22"/>
        </w:rPr>
        <w:t>A</w:t>
      </w:r>
      <w:r w:rsidR="00692907" w:rsidRPr="00226E09">
        <w:rPr>
          <w:rFonts w:asciiTheme="minorHAnsi" w:hAnsiTheme="minorHAnsi"/>
          <w:sz w:val="22"/>
          <w:szCs w:val="22"/>
        </w:rPr>
        <w:t xml:space="preserve">dres strony internetowej prowadzonego postępowania: </w:t>
      </w:r>
      <w:hyperlink r:id="rId9"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7FA21AC1" w14:textId="77777777" w:rsidR="00B35785" w:rsidRDefault="001A75B0" w:rsidP="00B37C2B">
      <w:pPr>
        <w:spacing w:before="10" w:after="2" w:line="240" w:lineRule="auto"/>
        <w:ind w:left="567"/>
      </w:pPr>
      <w:r>
        <w:rPr>
          <w:rFonts w:asciiTheme="minorHAnsi" w:hAnsiTheme="minorHAnsi"/>
          <w:sz w:val="22"/>
          <w:szCs w:val="22"/>
        </w:rPr>
        <w:t>A</w:t>
      </w:r>
      <w:r w:rsidR="00692907" w:rsidRPr="00226E09">
        <w:rPr>
          <w:rFonts w:asciiTheme="minorHAnsi" w:hAnsiTheme="minorHAnsi"/>
          <w:sz w:val="22"/>
          <w:szCs w:val="22"/>
        </w:rPr>
        <w:t>dres strony internetowej, na której udostępniane będą zmiany i wyjaśnienia SWZ oraz inne dokumenty zamówienia bezpośrednio związane z postępowaniem o udzielenie zamówienia:</w:t>
      </w:r>
      <w:r w:rsidR="006F50DB">
        <w:rPr>
          <w:rFonts w:asciiTheme="minorHAnsi" w:hAnsiTheme="minorHAnsi"/>
          <w:sz w:val="22"/>
          <w:szCs w:val="22"/>
        </w:rPr>
        <w:t xml:space="preserve"> </w:t>
      </w:r>
      <w:hyperlink r:id="rId10"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08E95E3F" w14:textId="77777777" w:rsidR="004C7E9D" w:rsidRPr="00AD35A8" w:rsidRDefault="004C7E9D" w:rsidP="00B37C2B">
      <w:pPr>
        <w:spacing w:before="10" w:after="2" w:line="240" w:lineRule="auto"/>
        <w:ind w:left="567"/>
        <w:rPr>
          <w:rFonts w:asciiTheme="minorHAnsi" w:hAnsiTheme="minorHAnsi"/>
          <w:b/>
          <w:sz w:val="22"/>
          <w:szCs w:val="22"/>
          <w:shd w:val="clear" w:color="auto" w:fill="FFFFFF"/>
        </w:rPr>
      </w:pPr>
    </w:p>
    <w:p w14:paraId="7BD13B60" w14:textId="77777777" w:rsidR="0093310F" w:rsidRPr="00226E09" w:rsidRDefault="0093310F" w:rsidP="00F471E3">
      <w:pPr>
        <w:pStyle w:val="Akapitzlist"/>
        <w:numPr>
          <w:ilvl w:val="0"/>
          <w:numId w:val="6"/>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24DFBD53" w14:textId="77777777" w:rsidR="00174B8B" w:rsidRPr="00174B8B" w:rsidRDefault="00174B8B" w:rsidP="00174B8B">
      <w:pPr>
        <w:spacing w:before="10" w:after="2" w:line="240" w:lineRule="auto"/>
        <w:ind w:left="567"/>
        <w:jc w:val="both"/>
        <w:rPr>
          <w:rFonts w:asciiTheme="minorHAnsi" w:hAnsiTheme="minorHAnsi"/>
          <w:sz w:val="22"/>
          <w:szCs w:val="22"/>
        </w:rPr>
      </w:pPr>
      <w:r w:rsidRPr="00174B8B">
        <w:rPr>
          <w:rFonts w:asciiTheme="minorHAnsi" w:hAnsiTheme="minorHAnsi"/>
          <w:sz w:val="22"/>
          <w:szCs w:val="22"/>
        </w:rPr>
        <w:t>Dofinansowanie z Agencji Badań Medycznych w ramach Umowy nr 2020/ABM/04/00002-00 o</w:t>
      </w:r>
      <w:r w:rsidR="00BB3A51">
        <w:rPr>
          <w:rFonts w:asciiTheme="minorHAnsi" w:hAnsiTheme="minorHAnsi"/>
          <w:sz w:val="22"/>
          <w:szCs w:val="22"/>
        </w:rPr>
        <w:t> </w:t>
      </w:r>
      <w:r w:rsidRPr="00174B8B">
        <w:rPr>
          <w:rFonts w:asciiTheme="minorHAnsi" w:hAnsiTheme="minorHAnsi"/>
          <w:sz w:val="22"/>
          <w:szCs w:val="22"/>
        </w:rPr>
        <w:t>dofinansowanie Projektu dotyczącego opracowania i realizacji Terapii CAR/CAR-T.</w:t>
      </w:r>
    </w:p>
    <w:p w14:paraId="366EDEE9" w14:textId="77777777" w:rsidR="001A5BDD" w:rsidRPr="006F50DB" w:rsidRDefault="001A5BDD" w:rsidP="00F471E3">
      <w:pPr>
        <w:pStyle w:val="Akapitzlist"/>
        <w:spacing w:before="10" w:afterLines="10" w:after="24" w:line="240" w:lineRule="auto"/>
        <w:ind w:left="567"/>
        <w:jc w:val="both"/>
        <w:rPr>
          <w:rFonts w:asciiTheme="minorHAnsi" w:hAnsiTheme="minorHAnsi"/>
        </w:rPr>
      </w:pPr>
    </w:p>
    <w:p w14:paraId="566A6E9B" w14:textId="77777777" w:rsidR="0093310F" w:rsidRPr="00226E09" w:rsidRDefault="0093310F" w:rsidP="00F471E3">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Tryb udzielenia zamówienia </w:t>
      </w:r>
    </w:p>
    <w:p w14:paraId="4C22019B" w14:textId="77777777" w:rsidR="00C87D42" w:rsidRPr="00226E09" w:rsidRDefault="0093310F" w:rsidP="00F471E3">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Tryb podstawowy bez negocjacji, o którym mowa w art. </w:t>
      </w:r>
      <w:r w:rsidR="00C87D42" w:rsidRPr="00226E09">
        <w:rPr>
          <w:rFonts w:asciiTheme="minorHAnsi" w:hAnsiTheme="minorHAnsi"/>
        </w:rPr>
        <w:t xml:space="preserve">275 pkt 1 ustawy </w:t>
      </w:r>
      <w:proofErr w:type="spellStart"/>
      <w:r w:rsidR="00C87D42" w:rsidRPr="00226E09">
        <w:rPr>
          <w:rFonts w:asciiTheme="minorHAnsi" w:hAnsiTheme="minorHAnsi"/>
        </w:rPr>
        <w:t>Pzp</w:t>
      </w:r>
      <w:proofErr w:type="spellEnd"/>
      <w:r w:rsidR="00C87D42" w:rsidRPr="00226E09">
        <w:rPr>
          <w:rFonts w:asciiTheme="minorHAnsi" w:hAnsiTheme="minorHAnsi"/>
        </w:rPr>
        <w:t>.</w:t>
      </w:r>
    </w:p>
    <w:p w14:paraId="4FA47438" w14:textId="77777777" w:rsidR="00B77078" w:rsidRPr="00226E09" w:rsidRDefault="00B77078" w:rsidP="00F471E3">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W zakresie nieuregulowanym w SWZ zastosowanie mają przepisy ustawy </w:t>
      </w:r>
      <w:proofErr w:type="spellStart"/>
      <w:r w:rsidRPr="00226E09">
        <w:rPr>
          <w:rFonts w:asciiTheme="minorHAnsi" w:hAnsiTheme="minorHAnsi"/>
        </w:rPr>
        <w:t>Pzp</w:t>
      </w:r>
      <w:proofErr w:type="spellEnd"/>
      <w:r w:rsidRPr="00226E09">
        <w:rPr>
          <w:rFonts w:asciiTheme="minorHAnsi" w:hAnsiTheme="minorHAnsi"/>
        </w:rPr>
        <w:t xml:space="preserve"> oraz aktów wykonawczych wydanych na jej podstawie.</w:t>
      </w:r>
    </w:p>
    <w:p w14:paraId="730B6B2C" w14:textId="77777777" w:rsidR="0093310F" w:rsidRPr="00226E09" w:rsidRDefault="0093310F" w:rsidP="00F471E3">
      <w:pPr>
        <w:pStyle w:val="Akapitzlist"/>
        <w:spacing w:before="10" w:afterLines="10" w:after="24" w:line="240" w:lineRule="auto"/>
        <w:ind w:left="567"/>
        <w:jc w:val="both"/>
        <w:rPr>
          <w:rFonts w:asciiTheme="minorHAnsi" w:hAnsiTheme="minorHAnsi"/>
        </w:rPr>
      </w:pPr>
    </w:p>
    <w:p w14:paraId="181B673B" w14:textId="77777777" w:rsidR="00DC2F32" w:rsidRPr="00211B29" w:rsidRDefault="00C87D42" w:rsidP="00F471E3">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Opis części zamówienia </w:t>
      </w:r>
    </w:p>
    <w:p w14:paraId="6E53F9CE" w14:textId="77777777" w:rsidR="009C0BD3" w:rsidRDefault="009C0BD3" w:rsidP="00F471E3">
      <w:pPr>
        <w:pStyle w:val="Akapitzlist"/>
        <w:spacing w:before="10" w:afterLines="10" w:after="24" w:line="240" w:lineRule="auto"/>
        <w:ind w:left="567"/>
        <w:jc w:val="both"/>
        <w:rPr>
          <w:rFonts w:asciiTheme="minorHAnsi" w:hAnsiTheme="minorHAnsi"/>
        </w:rPr>
      </w:pPr>
      <w:r w:rsidRPr="00824F9E">
        <w:rPr>
          <w:rFonts w:asciiTheme="minorHAnsi" w:hAnsiTheme="minorHAnsi"/>
        </w:rPr>
        <w:t xml:space="preserve">Zamówienie podzielone jest </w:t>
      </w:r>
      <w:r w:rsidRPr="00B17B70">
        <w:rPr>
          <w:rFonts w:asciiTheme="minorHAnsi" w:hAnsiTheme="minorHAnsi"/>
        </w:rPr>
        <w:t xml:space="preserve">na </w:t>
      </w:r>
      <w:r w:rsidR="00B17B70" w:rsidRPr="00B17B70">
        <w:rPr>
          <w:sz w:val="20"/>
          <w:szCs w:val="20"/>
        </w:rPr>
        <w:t xml:space="preserve">następujące </w:t>
      </w:r>
      <w:r w:rsidRPr="00B17B70">
        <w:rPr>
          <w:rFonts w:asciiTheme="minorHAnsi" w:hAnsiTheme="minorHAnsi"/>
        </w:rPr>
        <w:t>części:</w:t>
      </w:r>
    </w:p>
    <w:p w14:paraId="26A33698" w14:textId="5CDB5A9D" w:rsidR="00174B8B" w:rsidRDefault="00174B8B" w:rsidP="00CA465E">
      <w:pPr>
        <w:pStyle w:val="Akapitzlist"/>
        <w:spacing w:line="240" w:lineRule="auto"/>
        <w:ind w:left="567"/>
        <w:jc w:val="both"/>
        <w:rPr>
          <w:b/>
        </w:rPr>
      </w:pPr>
      <w:r w:rsidRPr="00B17B70">
        <w:rPr>
          <w:b/>
        </w:rPr>
        <w:t>Pakiet nr 1 –</w:t>
      </w:r>
      <w:r w:rsidR="00B6303A">
        <w:rPr>
          <w:b/>
        </w:rPr>
        <w:t xml:space="preserve"> </w:t>
      </w:r>
      <w:r w:rsidR="00C74E66">
        <w:rPr>
          <w:b/>
        </w:rPr>
        <w:t>z</w:t>
      </w:r>
      <w:r w:rsidR="00C74E66" w:rsidRPr="00B17B70">
        <w:rPr>
          <w:b/>
        </w:rPr>
        <w:t xml:space="preserve">akup i dostawa </w:t>
      </w:r>
      <w:r w:rsidRPr="00B17B70">
        <w:rPr>
          <w:b/>
        </w:rPr>
        <w:t>odczynnik</w:t>
      </w:r>
      <w:r w:rsidR="00C74E66">
        <w:rPr>
          <w:b/>
        </w:rPr>
        <w:t>ów</w:t>
      </w:r>
      <w:r w:rsidRPr="00B17B70">
        <w:rPr>
          <w:b/>
        </w:rPr>
        <w:t xml:space="preserve"> do produkcji wektora </w:t>
      </w:r>
      <w:proofErr w:type="spellStart"/>
      <w:r w:rsidRPr="00B17B70">
        <w:rPr>
          <w:b/>
        </w:rPr>
        <w:t>lentiwirusowego</w:t>
      </w:r>
      <w:proofErr w:type="spellEnd"/>
      <w:r w:rsidRPr="00B17B70">
        <w:rPr>
          <w:b/>
        </w:rPr>
        <w:t xml:space="preserve"> w hodowli komórkowej i do kontroli jakości produktu</w:t>
      </w:r>
    </w:p>
    <w:p w14:paraId="6C49E97D" w14:textId="66301738" w:rsidR="00B6303A" w:rsidRPr="00B17B70" w:rsidRDefault="00B6303A" w:rsidP="00CA465E">
      <w:pPr>
        <w:pStyle w:val="Akapitzlist"/>
        <w:spacing w:line="240" w:lineRule="auto"/>
        <w:ind w:left="567"/>
        <w:jc w:val="both"/>
        <w:rPr>
          <w:b/>
        </w:rPr>
      </w:pPr>
      <w:r w:rsidRPr="00B17B70">
        <w:rPr>
          <w:b/>
        </w:rPr>
        <w:t>Pakiet nr 2 –</w:t>
      </w:r>
      <w:r>
        <w:rPr>
          <w:b/>
        </w:rPr>
        <w:t xml:space="preserve"> </w:t>
      </w:r>
      <w:r w:rsidR="00C74E66">
        <w:rPr>
          <w:b/>
        </w:rPr>
        <w:t>z</w:t>
      </w:r>
      <w:r w:rsidR="00C74E66" w:rsidRPr="00B17B70">
        <w:rPr>
          <w:b/>
        </w:rPr>
        <w:t>akup i dostawa odczynnik</w:t>
      </w:r>
      <w:r w:rsidR="00C74E66">
        <w:rPr>
          <w:b/>
        </w:rPr>
        <w:t>ów</w:t>
      </w:r>
      <w:r>
        <w:rPr>
          <w:b/>
        </w:rPr>
        <w:t xml:space="preserve"> do izolacji DNA z hodowli komórkowej</w:t>
      </w:r>
    </w:p>
    <w:p w14:paraId="5E722847" w14:textId="102E5764" w:rsidR="00174B8B" w:rsidRPr="00B17B70" w:rsidRDefault="00174B8B" w:rsidP="00CA465E">
      <w:pPr>
        <w:pStyle w:val="Akapitzlist"/>
        <w:spacing w:line="240" w:lineRule="auto"/>
        <w:ind w:left="567"/>
        <w:jc w:val="both"/>
        <w:rPr>
          <w:b/>
        </w:rPr>
      </w:pPr>
      <w:r w:rsidRPr="00B17B70">
        <w:rPr>
          <w:b/>
        </w:rPr>
        <w:t xml:space="preserve">Pakiet nr </w:t>
      </w:r>
      <w:r w:rsidR="00B6303A">
        <w:rPr>
          <w:b/>
        </w:rPr>
        <w:t>3</w:t>
      </w:r>
      <w:r w:rsidRPr="00B17B70">
        <w:rPr>
          <w:b/>
        </w:rPr>
        <w:t xml:space="preserve"> – </w:t>
      </w:r>
      <w:r w:rsidR="00C74E66">
        <w:rPr>
          <w:b/>
        </w:rPr>
        <w:t>z</w:t>
      </w:r>
      <w:r w:rsidR="00C74E66" w:rsidRPr="00B17B70">
        <w:rPr>
          <w:b/>
        </w:rPr>
        <w:t xml:space="preserve">akup i dostawa </w:t>
      </w:r>
      <w:r w:rsidRPr="00B17B70">
        <w:rPr>
          <w:b/>
        </w:rPr>
        <w:t>zestaw</w:t>
      </w:r>
      <w:r w:rsidR="00C74E66">
        <w:rPr>
          <w:b/>
        </w:rPr>
        <w:t>ów</w:t>
      </w:r>
      <w:r w:rsidRPr="00B17B70">
        <w:rPr>
          <w:b/>
        </w:rPr>
        <w:t xml:space="preserve"> reagentów do oznaczania pozostałości białek po hodowli HEK293</w:t>
      </w:r>
    </w:p>
    <w:p w14:paraId="5C801B6F" w14:textId="238D3E91" w:rsidR="00174B8B" w:rsidRPr="00B17B70" w:rsidRDefault="00174B8B" w:rsidP="00CA465E">
      <w:pPr>
        <w:pStyle w:val="Akapitzlist"/>
        <w:spacing w:line="240" w:lineRule="auto"/>
        <w:ind w:left="567"/>
        <w:jc w:val="both"/>
        <w:rPr>
          <w:b/>
        </w:rPr>
      </w:pPr>
      <w:r w:rsidRPr="00B17B70">
        <w:rPr>
          <w:b/>
        </w:rPr>
        <w:t xml:space="preserve">Pakiet nr </w:t>
      </w:r>
      <w:r w:rsidR="00B6303A">
        <w:rPr>
          <w:b/>
        </w:rPr>
        <w:t>4</w:t>
      </w:r>
      <w:r w:rsidRPr="00B17B70">
        <w:rPr>
          <w:b/>
        </w:rPr>
        <w:t xml:space="preserve"> – </w:t>
      </w:r>
      <w:r w:rsidR="00C74E66">
        <w:rPr>
          <w:b/>
        </w:rPr>
        <w:t>z</w:t>
      </w:r>
      <w:r w:rsidR="00C74E66" w:rsidRPr="00B17B70">
        <w:rPr>
          <w:b/>
        </w:rPr>
        <w:t xml:space="preserve">akup i dostawa </w:t>
      </w:r>
      <w:r w:rsidRPr="00B17B70">
        <w:rPr>
          <w:b/>
        </w:rPr>
        <w:t>zestaw</w:t>
      </w:r>
      <w:r w:rsidR="00C74E66">
        <w:rPr>
          <w:b/>
        </w:rPr>
        <w:t>ów</w:t>
      </w:r>
      <w:r w:rsidRPr="00B17B70">
        <w:rPr>
          <w:b/>
        </w:rPr>
        <w:t xml:space="preserve"> odczynników do detekcji endotoksyn metodą </w:t>
      </w:r>
      <w:proofErr w:type="spellStart"/>
      <w:r w:rsidRPr="00B17B70">
        <w:rPr>
          <w:b/>
        </w:rPr>
        <w:t>chromogenną</w:t>
      </w:r>
      <w:proofErr w:type="spellEnd"/>
    </w:p>
    <w:p w14:paraId="39A963E4" w14:textId="0096BC69" w:rsidR="00174B8B" w:rsidRPr="00B17B70" w:rsidRDefault="00174B8B" w:rsidP="00CA465E">
      <w:pPr>
        <w:pStyle w:val="Akapitzlist"/>
        <w:spacing w:line="240" w:lineRule="auto"/>
        <w:ind w:left="567"/>
        <w:jc w:val="both"/>
        <w:rPr>
          <w:b/>
        </w:rPr>
      </w:pPr>
      <w:r w:rsidRPr="00B17B70">
        <w:rPr>
          <w:b/>
        </w:rPr>
        <w:t xml:space="preserve">Pakiet nr </w:t>
      </w:r>
      <w:r w:rsidR="00C74E66">
        <w:rPr>
          <w:b/>
        </w:rPr>
        <w:t>5</w:t>
      </w:r>
      <w:r w:rsidRPr="00B17B70">
        <w:rPr>
          <w:b/>
        </w:rPr>
        <w:t xml:space="preserve"> – </w:t>
      </w:r>
      <w:r w:rsidR="00CA465E">
        <w:rPr>
          <w:b/>
        </w:rPr>
        <w:t>z</w:t>
      </w:r>
      <w:r w:rsidRPr="00B17B70">
        <w:rPr>
          <w:b/>
        </w:rPr>
        <w:t>akup i dostawa D</w:t>
      </w:r>
      <w:r w:rsidR="00CA465E">
        <w:rPr>
          <w:b/>
        </w:rPr>
        <w:t>MSO i sterylnej</w:t>
      </w:r>
      <w:r w:rsidR="00360865">
        <w:rPr>
          <w:b/>
        </w:rPr>
        <w:t>,</w:t>
      </w:r>
      <w:r w:rsidR="00CA465E">
        <w:rPr>
          <w:b/>
        </w:rPr>
        <w:t xml:space="preserve"> filtrowanej surowicy bydlęcej do hodowli komórkowych</w:t>
      </w:r>
    </w:p>
    <w:p w14:paraId="3269F141" w14:textId="1C934658" w:rsidR="00174B8B" w:rsidRPr="00B17B70" w:rsidRDefault="00174B8B" w:rsidP="00CA465E">
      <w:pPr>
        <w:pStyle w:val="Akapitzlist"/>
        <w:spacing w:line="240" w:lineRule="auto"/>
        <w:ind w:left="567"/>
        <w:jc w:val="both"/>
        <w:rPr>
          <w:b/>
        </w:rPr>
      </w:pPr>
      <w:r w:rsidRPr="00B17B70">
        <w:rPr>
          <w:b/>
        </w:rPr>
        <w:t xml:space="preserve">Pakiet nr </w:t>
      </w:r>
      <w:r w:rsidR="00CA465E">
        <w:rPr>
          <w:b/>
        </w:rPr>
        <w:t>6</w:t>
      </w:r>
      <w:r w:rsidRPr="00B17B70">
        <w:rPr>
          <w:b/>
        </w:rPr>
        <w:t xml:space="preserve"> – </w:t>
      </w:r>
      <w:r w:rsidR="00CA465E">
        <w:rPr>
          <w:b/>
        </w:rPr>
        <w:t>z</w:t>
      </w:r>
      <w:r w:rsidRPr="00B17B70">
        <w:rPr>
          <w:b/>
        </w:rPr>
        <w:t xml:space="preserve">akup i dostawa </w:t>
      </w:r>
      <w:proofErr w:type="spellStart"/>
      <w:r w:rsidRPr="00B17B70">
        <w:rPr>
          <w:b/>
        </w:rPr>
        <w:t>izopropanolu</w:t>
      </w:r>
      <w:proofErr w:type="spellEnd"/>
      <w:r w:rsidRPr="00B17B70">
        <w:rPr>
          <w:b/>
        </w:rPr>
        <w:t xml:space="preserve"> i alkoholu etylowego</w:t>
      </w:r>
    </w:p>
    <w:p w14:paraId="465E31C1" w14:textId="77777777" w:rsidR="00D0376A" w:rsidRDefault="00D0376A" w:rsidP="00F471E3">
      <w:pPr>
        <w:pStyle w:val="Akapitzlist"/>
        <w:spacing w:before="10" w:afterLines="10" w:after="24" w:line="240" w:lineRule="auto"/>
        <w:ind w:left="567"/>
        <w:jc w:val="both"/>
        <w:rPr>
          <w:rFonts w:asciiTheme="minorHAnsi" w:hAnsiTheme="minorHAnsi"/>
        </w:rPr>
      </w:pPr>
    </w:p>
    <w:p w14:paraId="26A7A204" w14:textId="77777777" w:rsidR="00C87D42" w:rsidRPr="00226E09" w:rsidRDefault="00C87D42" w:rsidP="00F471E3">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Oferty wariantowe</w:t>
      </w:r>
    </w:p>
    <w:p w14:paraId="07FF3252" w14:textId="77777777" w:rsidR="00C87D42" w:rsidRDefault="00C87D42" w:rsidP="00F471E3">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ani nie dopuszcza składania ofert wariantowych.</w:t>
      </w:r>
    </w:p>
    <w:p w14:paraId="643A3679" w14:textId="77777777" w:rsidR="00456DCC" w:rsidRDefault="00456DCC" w:rsidP="00F471E3">
      <w:pPr>
        <w:pStyle w:val="Akapitzlist"/>
        <w:spacing w:before="10" w:afterLines="10" w:after="24" w:line="240" w:lineRule="auto"/>
        <w:ind w:left="567"/>
        <w:jc w:val="both"/>
        <w:rPr>
          <w:rFonts w:asciiTheme="minorHAnsi" w:hAnsiTheme="minorHAnsi"/>
        </w:rPr>
      </w:pPr>
    </w:p>
    <w:p w14:paraId="2848B320" w14:textId="77777777" w:rsidR="00456DCC" w:rsidRDefault="00456DCC" w:rsidP="00F471E3">
      <w:pPr>
        <w:pStyle w:val="Akapitzlist"/>
        <w:numPr>
          <w:ilvl w:val="0"/>
          <w:numId w:val="6"/>
        </w:numPr>
        <w:spacing w:before="10" w:afterLines="10" w:after="24" w:line="240" w:lineRule="auto"/>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t>
      </w:r>
      <w:r>
        <w:rPr>
          <w:b/>
        </w:rPr>
        <w:br/>
      </w:r>
      <w:r w:rsidRPr="00455529">
        <w:rPr>
          <w:b/>
        </w:rPr>
        <w:t xml:space="preserve">w art. 95 ustawy </w:t>
      </w:r>
      <w:proofErr w:type="spellStart"/>
      <w:r w:rsidRPr="00455529">
        <w:rPr>
          <w:b/>
        </w:rPr>
        <w:t>Pzp</w:t>
      </w:r>
      <w:proofErr w:type="spellEnd"/>
      <w:r w:rsidRPr="00455529">
        <w:rPr>
          <w:b/>
        </w:rPr>
        <w:t>.</w:t>
      </w:r>
    </w:p>
    <w:p w14:paraId="080C8D13" w14:textId="77777777" w:rsidR="00456DCC" w:rsidRDefault="00E11DA4" w:rsidP="00F471E3">
      <w:pPr>
        <w:pStyle w:val="Akapitzlist"/>
        <w:spacing w:before="10" w:afterLines="10" w:after="24" w:line="240" w:lineRule="auto"/>
        <w:ind w:left="567"/>
        <w:jc w:val="both"/>
        <w:rPr>
          <w:rFonts w:asciiTheme="minorHAnsi" w:hAnsiTheme="minorHAnsi"/>
        </w:rPr>
      </w:pPr>
      <w:r w:rsidRPr="00E11DA4">
        <w:rPr>
          <w:rFonts w:asciiTheme="minorHAnsi" w:hAnsiTheme="minorHAnsi"/>
        </w:rPr>
        <w:t>Zamawiający nie przewiduje wymagań w tym zakresie</w:t>
      </w:r>
      <w:r>
        <w:rPr>
          <w:rFonts w:asciiTheme="minorHAnsi" w:hAnsiTheme="minorHAnsi"/>
        </w:rPr>
        <w:t>.</w:t>
      </w:r>
    </w:p>
    <w:p w14:paraId="648CB917" w14:textId="77777777" w:rsidR="00E11DA4" w:rsidRPr="00E11DA4" w:rsidRDefault="00E11DA4" w:rsidP="00F471E3">
      <w:pPr>
        <w:pStyle w:val="Akapitzlist"/>
        <w:spacing w:before="10" w:afterLines="10" w:after="24" w:line="240" w:lineRule="auto"/>
        <w:ind w:left="567"/>
        <w:jc w:val="both"/>
        <w:rPr>
          <w:rFonts w:asciiTheme="minorHAnsi" w:hAnsiTheme="minorHAnsi"/>
        </w:rPr>
      </w:pPr>
    </w:p>
    <w:p w14:paraId="05A58120" w14:textId="77777777" w:rsidR="00456DCC" w:rsidRDefault="00456DCC" w:rsidP="00F471E3">
      <w:pPr>
        <w:pStyle w:val="Akapitzlist"/>
        <w:numPr>
          <w:ilvl w:val="0"/>
          <w:numId w:val="6"/>
        </w:numPr>
        <w:spacing w:before="10" w:afterLines="10" w:after="24" w:line="240" w:lineRule="auto"/>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39574CF7" w14:textId="77777777" w:rsidR="00456DCC" w:rsidRPr="00455529" w:rsidRDefault="00456DCC" w:rsidP="00F471E3">
      <w:pPr>
        <w:pStyle w:val="Akapitzlist"/>
        <w:spacing w:before="10" w:afterLines="10" w:after="24" w:line="240" w:lineRule="auto"/>
        <w:ind w:left="567"/>
        <w:jc w:val="both"/>
        <w:rPr>
          <w:b/>
        </w:rPr>
      </w:pPr>
      <w:r w:rsidRPr="00564344">
        <w:rPr>
          <w:rFonts w:asciiTheme="minorHAnsi" w:hAnsiTheme="minorHAnsi"/>
        </w:rPr>
        <w:t>Zamawiający nie przewiduje wymagań w tym zakresie.</w:t>
      </w:r>
    </w:p>
    <w:p w14:paraId="65307D3D" w14:textId="77777777" w:rsidR="00B77078" w:rsidRPr="00226E09" w:rsidRDefault="00B77078" w:rsidP="00F471E3">
      <w:pPr>
        <w:spacing w:before="10" w:afterLines="10" w:after="24" w:line="240" w:lineRule="auto"/>
        <w:jc w:val="both"/>
        <w:rPr>
          <w:rFonts w:asciiTheme="minorHAnsi" w:hAnsiTheme="minorHAnsi"/>
        </w:rPr>
      </w:pPr>
    </w:p>
    <w:p w14:paraId="10418161" w14:textId="77777777" w:rsidR="00B77078" w:rsidRPr="00226E09" w:rsidRDefault="00B77078" w:rsidP="00F471E3">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3C0D0F26" w14:textId="77777777" w:rsidR="000C5138" w:rsidRDefault="00B77078" w:rsidP="00F471E3">
      <w:pPr>
        <w:spacing w:before="10" w:afterLines="10" w:after="24" w:line="240" w:lineRule="auto"/>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5C0B0563" w14:textId="77777777" w:rsidR="004F7C64" w:rsidRDefault="004F7C64" w:rsidP="00F471E3">
      <w:pPr>
        <w:spacing w:before="10" w:afterLines="10" w:after="24" w:line="240" w:lineRule="auto"/>
        <w:ind w:firstLine="567"/>
        <w:jc w:val="both"/>
        <w:rPr>
          <w:rFonts w:asciiTheme="minorHAnsi" w:hAnsiTheme="minorHAnsi"/>
          <w:sz w:val="22"/>
          <w:szCs w:val="22"/>
        </w:rPr>
      </w:pPr>
    </w:p>
    <w:p w14:paraId="2DDA85FA" w14:textId="77777777" w:rsidR="00553CB4" w:rsidRPr="00226E09" w:rsidRDefault="00804CCB" w:rsidP="00F471E3">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Wymagania dotyczące wadium</w:t>
      </w:r>
    </w:p>
    <w:p w14:paraId="33528796" w14:textId="77777777" w:rsidR="003E43C7" w:rsidRDefault="003E43C7" w:rsidP="00F471E3">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wniesienia wadium.</w:t>
      </w:r>
    </w:p>
    <w:p w14:paraId="00284F13" w14:textId="77777777" w:rsidR="000C5138" w:rsidRDefault="000C5138" w:rsidP="00F471E3">
      <w:pPr>
        <w:pStyle w:val="Akapitzlist"/>
        <w:spacing w:before="10" w:afterLines="10" w:after="24" w:line="240" w:lineRule="auto"/>
        <w:ind w:left="567"/>
        <w:jc w:val="both"/>
        <w:rPr>
          <w:rFonts w:asciiTheme="minorHAnsi" w:hAnsiTheme="minorHAnsi"/>
        </w:rPr>
      </w:pPr>
    </w:p>
    <w:p w14:paraId="256E4D9E" w14:textId="77777777" w:rsidR="001B193D" w:rsidRPr="00226E09" w:rsidRDefault="001B193D" w:rsidP="00F471E3">
      <w:pPr>
        <w:pStyle w:val="Akapitzlist"/>
        <w:numPr>
          <w:ilvl w:val="0"/>
          <w:numId w:val="6"/>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1"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3A46558" w14:textId="77777777" w:rsidR="001B193D" w:rsidRDefault="001B193D" w:rsidP="00F471E3">
      <w:pPr>
        <w:pStyle w:val="Akapitzlist"/>
        <w:spacing w:before="10" w:afterLines="10" w:after="24" w:line="240" w:lineRule="auto"/>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24D092A6" w14:textId="77777777" w:rsidR="000C5138" w:rsidRPr="00CA291C" w:rsidRDefault="000C5138" w:rsidP="00F471E3">
      <w:pPr>
        <w:pStyle w:val="Akapitzlist"/>
        <w:spacing w:before="10" w:afterLines="10" w:after="24" w:line="240" w:lineRule="auto"/>
        <w:ind w:left="567"/>
        <w:jc w:val="both"/>
        <w:rPr>
          <w:rFonts w:asciiTheme="minorHAnsi" w:hAnsiTheme="minorHAnsi"/>
          <w:color w:val="000000" w:themeColor="text1"/>
        </w:rPr>
      </w:pPr>
    </w:p>
    <w:p w14:paraId="7096AE30" w14:textId="77777777" w:rsidR="006E3301" w:rsidRPr="00226E09" w:rsidRDefault="001B193D" w:rsidP="00F471E3">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lastRenderedPageBreak/>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2"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5FA55701" w14:textId="77777777" w:rsidR="001B193D" w:rsidRDefault="006E3301" w:rsidP="00F471E3">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6507AD09" w14:textId="77777777" w:rsidR="00B17B70" w:rsidRDefault="00B17B70" w:rsidP="00F471E3">
      <w:pPr>
        <w:pStyle w:val="Akapitzlist"/>
        <w:spacing w:before="10" w:afterLines="10" w:after="24" w:line="240" w:lineRule="auto"/>
        <w:ind w:left="567"/>
        <w:jc w:val="both"/>
        <w:rPr>
          <w:rFonts w:asciiTheme="minorHAnsi" w:hAnsiTheme="minorHAnsi"/>
        </w:rPr>
      </w:pPr>
    </w:p>
    <w:p w14:paraId="72860CC8" w14:textId="77777777" w:rsidR="001B193D" w:rsidRPr="00226E09" w:rsidRDefault="006E3301" w:rsidP="00F471E3">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Waluty obce</w:t>
      </w:r>
    </w:p>
    <w:p w14:paraId="1BA53EAF" w14:textId="77777777" w:rsidR="006E3301" w:rsidRDefault="006E3301" w:rsidP="00F471E3">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2D6273F3" w14:textId="77777777" w:rsidR="00326896" w:rsidRPr="00226E09" w:rsidRDefault="00326896" w:rsidP="00F471E3">
      <w:pPr>
        <w:pStyle w:val="Akapitzlist"/>
        <w:spacing w:before="10" w:afterLines="10" w:after="24" w:line="240" w:lineRule="auto"/>
        <w:ind w:left="567"/>
        <w:jc w:val="both"/>
        <w:rPr>
          <w:rFonts w:asciiTheme="minorHAnsi" w:hAnsiTheme="minorHAnsi"/>
        </w:rPr>
      </w:pPr>
    </w:p>
    <w:p w14:paraId="350709D8" w14:textId="77777777" w:rsidR="006E3301" w:rsidRPr="00226E09" w:rsidRDefault="006E3301" w:rsidP="00F471E3">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Koszty postępowania</w:t>
      </w:r>
    </w:p>
    <w:p w14:paraId="6A1171C4" w14:textId="77777777" w:rsidR="006E3301" w:rsidRPr="00226E09" w:rsidRDefault="006E3301" w:rsidP="00F471E3">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3A46654A" w14:textId="77777777" w:rsidR="006E3301" w:rsidRPr="00226E09" w:rsidRDefault="006E3301" w:rsidP="00F471E3">
      <w:pPr>
        <w:pStyle w:val="Akapitzlist"/>
        <w:spacing w:before="10" w:afterLines="10" w:after="24" w:line="240" w:lineRule="auto"/>
        <w:ind w:left="567"/>
        <w:jc w:val="both"/>
        <w:rPr>
          <w:rFonts w:asciiTheme="minorHAnsi" w:hAnsiTheme="minorHAnsi"/>
        </w:rPr>
      </w:pPr>
    </w:p>
    <w:p w14:paraId="39A88FBD" w14:textId="77777777" w:rsidR="00E62825" w:rsidRPr="00226E09" w:rsidRDefault="00E62825" w:rsidP="00F471E3">
      <w:pPr>
        <w:pStyle w:val="Akapitzlist"/>
        <w:numPr>
          <w:ilvl w:val="0"/>
          <w:numId w:val="6"/>
        </w:numPr>
        <w:spacing w:before="10" w:afterLines="10" w:after="24" w:line="240" w:lineRule="auto"/>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3"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4"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29F26EC" w14:textId="77777777" w:rsidR="007A4A9F" w:rsidRDefault="00252467" w:rsidP="00F471E3">
      <w:pPr>
        <w:pStyle w:val="Akapitzlist"/>
        <w:spacing w:before="10" w:afterLines="10" w:after="24" w:line="240" w:lineRule="auto"/>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7EA4D65D" w14:textId="77777777" w:rsidR="00DC2F32" w:rsidRPr="00AD35A8" w:rsidRDefault="00DC2F32" w:rsidP="00F471E3">
      <w:pPr>
        <w:pStyle w:val="Akapitzlist"/>
        <w:spacing w:before="10" w:afterLines="10" w:after="24" w:line="240" w:lineRule="auto"/>
        <w:ind w:left="567"/>
        <w:jc w:val="both"/>
        <w:rPr>
          <w:rFonts w:asciiTheme="minorHAnsi" w:hAnsiTheme="minorHAnsi"/>
          <w:color w:val="000000" w:themeColor="text1"/>
        </w:rPr>
      </w:pPr>
    </w:p>
    <w:p w14:paraId="14C0BB8D" w14:textId="77777777" w:rsidR="00E62825" w:rsidRPr="00226E09" w:rsidRDefault="00BA714F" w:rsidP="00F471E3">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Umowa ramowa</w:t>
      </w:r>
    </w:p>
    <w:p w14:paraId="40E7DD2D" w14:textId="77777777" w:rsidR="00BA714F" w:rsidRDefault="00BA714F" w:rsidP="00F471E3">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Zamawiający nie przewiduje zawarcia umowy ramowej. </w:t>
      </w:r>
    </w:p>
    <w:p w14:paraId="1A1CCFBB" w14:textId="77777777" w:rsidR="00A20659" w:rsidRPr="00226E09" w:rsidRDefault="00A20659" w:rsidP="00F471E3">
      <w:pPr>
        <w:pStyle w:val="Akapitzlist"/>
        <w:spacing w:before="10" w:afterLines="10" w:after="24" w:line="240" w:lineRule="auto"/>
        <w:ind w:left="567"/>
        <w:jc w:val="both"/>
        <w:rPr>
          <w:rFonts w:asciiTheme="minorHAnsi" w:hAnsiTheme="minorHAnsi"/>
        </w:rPr>
      </w:pPr>
    </w:p>
    <w:p w14:paraId="5E59FE3E" w14:textId="77777777" w:rsidR="00BA714F" w:rsidRPr="00226E09" w:rsidRDefault="00BA714F" w:rsidP="00F471E3">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Aukcja elektroniczna</w:t>
      </w:r>
    </w:p>
    <w:p w14:paraId="3D7B6B0A" w14:textId="77777777" w:rsidR="00BA714F" w:rsidRPr="00226E09" w:rsidRDefault="00BA714F" w:rsidP="00F471E3">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przewiduje aukcji elektronicznej.</w:t>
      </w:r>
    </w:p>
    <w:p w14:paraId="42C6224B" w14:textId="77777777" w:rsidR="00A20659" w:rsidRPr="00226E09" w:rsidRDefault="00A20659" w:rsidP="00F471E3">
      <w:pPr>
        <w:pStyle w:val="Akapitzlist"/>
        <w:spacing w:before="10" w:afterLines="10" w:after="24" w:line="240" w:lineRule="auto"/>
        <w:ind w:left="567"/>
        <w:jc w:val="both"/>
        <w:rPr>
          <w:rFonts w:asciiTheme="minorHAnsi" w:hAnsiTheme="minorHAnsi"/>
        </w:rPr>
      </w:pPr>
    </w:p>
    <w:p w14:paraId="461E71E9" w14:textId="77777777" w:rsidR="00BA714F" w:rsidRPr="00226E09" w:rsidRDefault="00BA714F" w:rsidP="00F471E3">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1904C93F" w14:textId="77777777" w:rsidR="00BA714F" w:rsidRPr="00226E09" w:rsidRDefault="00BA714F" w:rsidP="00F471E3">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67A921F1" w14:textId="77777777" w:rsidR="00BA714F" w:rsidRPr="00226E09" w:rsidRDefault="00BA714F" w:rsidP="00F471E3">
      <w:pPr>
        <w:pStyle w:val="Akapitzlist"/>
        <w:spacing w:before="10" w:afterLines="10" w:after="24" w:line="240" w:lineRule="auto"/>
        <w:ind w:left="567"/>
        <w:jc w:val="both"/>
        <w:rPr>
          <w:rFonts w:asciiTheme="minorHAnsi" w:hAnsiTheme="minorHAnsi"/>
          <w:b/>
        </w:rPr>
      </w:pPr>
    </w:p>
    <w:p w14:paraId="5E881342" w14:textId="77777777" w:rsidR="00BA714F" w:rsidRPr="00226E09" w:rsidRDefault="00BA714F" w:rsidP="00F471E3">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Zabezpieczenie należytego wykonania umowy</w:t>
      </w:r>
    </w:p>
    <w:p w14:paraId="2557BCB8" w14:textId="77777777" w:rsidR="00BA714F" w:rsidRPr="00226E09" w:rsidRDefault="001D5EB5" w:rsidP="00F471E3">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wniesienia zabezpieczenia należytego wykonania umowy.</w:t>
      </w:r>
    </w:p>
    <w:p w14:paraId="31EFAE58" w14:textId="77777777" w:rsidR="00BA714F" w:rsidRPr="00226E09" w:rsidRDefault="00BA714F" w:rsidP="00F471E3">
      <w:pPr>
        <w:pStyle w:val="Akapitzlist"/>
        <w:spacing w:before="10" w:afterLines="10" w:after="24" w:line="240" w:lineRule="auto"/>
        <w:ind w:left="567"/>
        <w:jc w:val="both"/>
        <w:rPr>
          <w:rFonts w:asciiTheme="minorHAnsi" w:hAnsiTheme="minorHAnsi"/>
          <w:b/>
        </w:rPr>
      </w:pPr>
    </w:p>
    <w:p w14:paraId="53003518" w14:textId="77777777" w:rsidR="00BA714F" w:rsidRPr="00226E09" w:rsidRDefault="00BA714F" w:rsidP="00F471E3">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Wykonawcy wspólnie ubiegający się o udzielenie zamówienia</w:t>
      </w:r>
    </w:p>
    <w:p w14:paraId="4A01AC5D" w14:textId="77777777" w:rsidR="0052112D" w:rsidRDefault="0052112D" w:rsidP="00F471E3">
      <w:pPr>
        <w:pStyle w:val="Akapitzlist"/>
        <w:numPr>
          <w:ilvl w:val="1"/>
          <w:numId w:val="6"/>
        </w:numPr>
        <w:spacing w:before="10" w:afterLines="10" w:after="24" w:line="240" w:lineRule="auto"/>
        <w:ind w:left="993" w:hanging="426"/>
        <w:jc w:val="both"/>
        <w:rPr>
          <w:rFonts w:asciiTheme="minorHAnsi" w:hAnsiTheme="minorHAnsi" w:cs="Arial"/>
        </w:rPr>
      </w:pPr>
      <w:r w:rsidRPr="00226E09">
        <w:rPr>
          <w:rFonts w:asciiTheme="minorHAnsi" w:hAnsiTheme="minorHAnsi" w:cs="Arial"/>
        </w:rPr>
        <w:t xml:space="preserve">Wykonawcy mogą wspólnie ubiegać się o udzielenie zamówienia. W takim przypadku Wykonawcy ustanawiają pełnomocnika do reprezentowania ich w postępowaniu albo do reprezentowania </w:t>
      </w:r>
      <w:r w:rsidR="00A45EA7">
        <w:rPr>
          <w:rFonts w:asciiTheme="minorHAnsi" w:hAnsiTheme="minorHAnsi" w:cs="Arial"/>
        </w:rPr>
        <w:br/>
      </w:r>
      <w:r w:rsidRPr="00226E09">
        <w:rPr>
          <w:rFonts w:asciiTheme="minorHAnsi" w:hAnsiTheme="minorHAnsi" w:cs="Arial"/>
        </w:rPr>
        <w:t>i zawarcia umowy w sprawie zamówienia publicznego. Pełnomocnictwo winno być załączone do oferty.</w:t>
      </w:r>
    </w:p>
    <w:p w14:paraId="3D3E5309" w14:textId="77777777" w:rsidR="0052112D" w:rsidRPr="00226E09" w:rsidRDefault="0052112D" w:rsidP="00F471E3">
      <w:pPr>
        <w:pStyle w:val="Akapitzlist"/>
        <w:numPr>
          <w:ilvl w:val="1"/>
          <w:numId w:val="6"/>
        </w:numPr>
        <w:spacing w:before="10" w:afterLines="10" w:after="24" w:line="240" w:lineRule="auto"/>
        <w:ind w:left="993" w:hanging="426"/>
        <w:jc w:val="both"/>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1B0465A6" w14:textId="77777777" w:rsidR="001A4F4D" w:rsidRPr="00226E09" w:rsidRDefault="001A4F4D" w:rsidP="00F471E3">
      <w:pPr>
        <w:spacing w:before="10" w:afterLines="10" w:after="24" w:line="240" w:lineRule="auto"/>
        <w:jc w:val="both"/>
        <w:rPr>
          <w:rFonts w:asciiTheme="minorHAnsi" w:hAnsiTheme="minorHAnsi"/>
          <w:b/>
          <w:color w:val="000000" w:themeColor="text1"/>
        </w:rPr>
      </w:pPr>
    </w:p>
    <w:p w14:paraId="12BC61EE" w14:textId="77777777" w:rsidR="007C202D" w:rsidRPr="00226E09" w:rsidRDefault="007C202D" w:rsidP="00F471E3">
      <w:pPr>
        <w:pStyle w:val="Akapitzlist"/>
        <w:numPr>
          <w:ilvl w:val="0"/>
          <w:numId w:val="6"/>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5" w:history="1">
        <w:r w:rsidRPr="00226E09">
          <w:rPr>
            <w:rFonts w:asciiTheme="minorHAnsi" w:eastAsia="Times New Roman" w:hAnsiTheme="minorHAnsi"/>
            <w:b/>
            <w:color w:val="000000" w:themeColor="text1"/>
            <w:lang w:eastAsia="pl-PL"/>
          </w:rPr>
          <w:t xml:space="preserve">art. 65 </w:t>
        </w:r>
        <w:r w:rsidR="006518BB">
          <w:rPr>
            <w:rFonts w:asciiTheme="minorHAnsi" w:eastAsia="Times New Roman" w:hAnsiTheme="minorHAnsi"/>
            <w:b/>
            <w:color w:val="000000" w:themeColor="text1"/>
            <w:lang w:eastAsia="pl-PL"/>
          </w:rPr>
          <w:br/>
        </w:r>
        <w:r w:rsidRPr="00226E09">
          <w:rPr>
            <w:rFonts w:asciiTheme="minorHAnsi" w:eastAsia="Times New Roman" w:hAnsiTheme="minorHAnsi"/>
            <w:b/>
            <w:color w:val="000000" w:themeColor="text1"/>
            <w:lang w:eastAsia="pl-PL"/>
          </w:rPr>
          <w:t>ust. 1</w:t>
        </w:r>
      </w:hyperlink>
      <w:r w:rsidRPr="00226E09">
        <w:rPr>
          <w:rFonts w:asciiTheme="minorHAnsi" w:eastAsia="Times New Roman" w:hAnsiTheme="minorHAnsi"/>
          <w:b/>
          <w:color w:val="000000" w:themeColor="text1"/>
          <w:lang w:eastAsia="pl-PL"/>
        </w:rPr>
        <w:t>, </w:t>
      </w:r>
      <w:hyperlink r:id="rId16"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7"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6005AC05" w14:textId="77777777" w:rsidR="000E560B" w:rsidRPr="000E560B" w:rsidRDefault="00330F49" w:rsidP="000E560B">
      <w:pPr>
        <w:spacing w:after="0" w:line="240" w:lineRule="auto"/>
        <w:ind w:left="567"/>
        <w:jc w:val="both"/>
        <w:rPr>
          <w:rFonts w:asciiTheme="minorHAnsi" w:hAnsiTheme="minorHAnsi"/>
          <w:color w:val="000000" w:themeColor="text1"/>
          <w:sz w:val="22"/>
          <w:szCs w:val="22"/>
        </w:rPr>
      </w:pPr>
      <w:r>
        <w:rPr>
          <w:rFonts w:asciiTheme="minorHAnsi" w:hAnsiTheme="minorHAnsi"/>
          <w:color w:val="000000" w:themeColor="text1"/>
          <w:sz w:val="22"/>
          <w:szCs w:val="22"/>
        </w:rPr>
        <w:t>Nie dotyczy.</w:t>
      </w:r>
    </w:p>
    <w:p w14:paraId="54A51D5F" w14:textId="77777777" w:rsidR="00330F49" w:rsidRDefault="00330F49" w:rsidP="00F471E3">
      <w:pPr>
        <w:spacing w:before="10" w:afterLines="10" w:after="24" w:line="240" w:lineRule="auto"/>
        <w:jc w:val="both"/>
        <w:rPr>
          <w:rFonts w:asciiTheme="minorHAnsi" w:hAnsiTheme="minorHAnsi"/>
          <w:b/>
          <w:sz w:val="22"/>
          <w:szCs w:val="22"/>
        </w:rPr>
      </w:pPr>
    </w:p>
    <w:p w14:paraId="5D64B262" w14:textId="77777777" w:rsidR="003865C0" w:rsidRDefault="004C5120" w:rsidP="00F471E3">
      <w:pPr>
        <w:spacing w:before="10" w:afterLines="10" w:after="24" w:line="240" w:lineRule="auto"/>
        <w:jc w:val="both"/>
        <w:rPr>
          <w:rFonts w:asciiTheme="minorHAnsi" w:hAnsiTheme="minorHAnsi"/>
          <w:b/>
          <w:sz w:val="22"/>
          <w:szCs w:val="22"/>
        </w:rPr>
      </w:pPr>
      <w:r w:rsidRPr="00570FE3">
        <w:rPr>
          <w:rFonts w:asciiTheme="minorHAnsi" w:hAnsiTheme="minorHAnsi"/>
          <w:b/>
          <w:sz w:val="22"/>
          <w:szCs w:val="22"/>
        </w:rPr>
        <w:t xml:space="preserve">ROZDZIAŁ </w:t>
      </w:r>
      <w:r w:rsidR="00692907" w:rsidRPr="00570FE3">
        <w:rPr>
          <w:rFonts w:asciiTheme="minorHAnsi" w:hAnsiTheme="minorHAnsi"/>
          <w:b/>
          <w:sz w:val="22"/>
          <w:szCs w:val="22"/>
        </w:rPr>
        <w:t xml:space="preserve">II </w:t>
      </w:r>
    </w:p>
    <w:p w14:paraId="7B1C3084" w14:textId="77777777" w:rsidR="00692907" w:rsidRPr="00570FE3" w:rsidRDefault="00692907" w:rsidP="00F471E3">
      <w:pPr>
        <w:spacing w:before="10" w:afterLines="10" w:after="24" w:line="240" w:lineRule="auto"/>
        <w:jc w:val="both"/>
        <w:rPr>
          <w:rFonts w:asciiTheme="minorHAnsi" w:hAnsiTheme="minorHAnsi"/>
          <w:b/>
          <w:sz w:val="22"/>
          <w:szCs w:val="22"/>
        </w:rPr>
      </w:pPr>
      <w:r w:rsidRPr="00570FE3">
        <w:rPr>
          <w:rFonts w:asciiTheme="minorHAnsi" w:hAnsiTheme="minorHAnsi"/>
          <w:b/>
          <w:sz w:val="22"/>
          <w:szCs w:val="22"/>
        </w:rPr>
        <w:t xml:space="preserve">OPIS PRZEDMIOTU ZAMÓWIENIA </w:t>
      </w:r>
    </w:p>
    <w:p w14:paraId="4D068C40" w14:textId="40DF0D68" w:rsidR="007F038D" w:rsidRPr="007F038D" w:rsidRDefault="00B35785" w:rsidP="00A76418">
      <w:pPr>
        <w:pStyle w:val="Akapitzlist"/>
        <w:numPr>
          <w:ilvl w:val="0"/>
          <w:numId w:val="5"/>
        </w:numPr>
        <w:spacing w:before="10" w:afterLines="10" w:after="24" w:line="240" w:lineRule="auto"/>
        <w:ind w:left="380" w:hanging="350"/>
        <w:jc w:val="both"/>
      </w:pPr>
      <w:r w:rsidRPr="007F038D">
        <w:rPr>
          <w:rFonts w:asciiTheme="minorHAnsi" w:hAnsiTheme="minorHAnsi"/>
        </w:rPr>
        <w:t>Przedmiotem zamówienia jest</w:t>
      </w:r>
      <w:r w:rsidR="00E11DA4" w:rsidRPr="007F038D">
        <w:rPr>
          <w:rFonts w:asciiTheme="minorHAnsi" w:hAnsiTheme="minorHAnsi"/>
        </w:rPr>
        <w:t>:</w:t>
      </w:r>
      <w:r w:rsidR="006518BB" w:rsidRPr="007F038D">
        <w:rPr>
          <w:rFonts w:asciiTheme="minorHAnsi" w:hAnsiTheme="minorHAnsi"/>
        </w:rPr>
        <w:t xml:space="preserve"> </w:t>
      </w:r>
      <w:r w:rsidR="007F038D" w:rsidRPr="007F038D">
        <w:rPr>
          <w:rFonts w:asciiTheme="minorHAnsi" w:hAnsiTheme="minorHAnsi"/>
          <w:b/>
        </w:rPr>
        <w:t>zakup i dostaw</w:t>
      </w:r>
      <w:r w:rsidR="007F038D">
        <w:rPr>
          <w:rFonts w:asciiTheme="minorHAnsi" w:hAnsiTheme="minorHAnsi"/>
          <w:b/>
        </w:rPr>
        <w:t>a</w:t>
      </w:r>
      <w:r w:rsidR="007F038D" w:rsidRPr="007F038D">
        <w:rPr>
          <w:rFonts w:asciiTheme="minorHAnsi" w:hAnsiTheme="minorHAnsi"/>
          <w:b/>
        </w:rPr>
        <w:t xml:space="preserve"> reagentów do produkcji wektora </w:t>
      </w:r>
      <w:proofErr w:type="spellStart"/>
      <w:r w:rsidR="007F038D" w:rsidRPr="007F038D">
        <w:rPr>
          <w:rFonts w:asciiTheme="minorHAnsi" w:hAnsiTheme="minorHAnsi"/>
          <w:b/>
        </w:rPr>
        <w:t>lentiwirusowego</w:t>
      </w:r>
      <w:proofErr w:type="spellEnd"/>
      <w:r w:rsidR="007F038D" w:rsidRPr="007F038D">
        <w:rPr>
          <w:rFonts w:asciiTheme="minorHAnsi" w:hAnsiTheme="minorHAnsi"/>
          <w:b/>
        </w:rPr>
        <w:t xml:space="preserve"> oraz kontroli jakości produktu dla Zakładu Inżynierii Genetycznej w ramach projektu </w:t>
      </w:r>
      <w:proofErr w:type="spellStart"/>
      <w:r w:rsidR="007F038D" w:rsidRPr="007F038D">
        <w:rPr>
          <w:rFonts w:asciiTheme="minorHAnsi" w:hAnsiTheme="minorHAnsi"/>
          <w:b/>
        </w:rPr>
        <w:t>CARnet</w:t>
      </w:r>
      <w:proofErr w:type="spellEnd"/>
      <w:r w:rsidR="007F038D" w:rsidRPr="007F038D">
        <w:rPr>
          <w:rFonts w:asciiTheme="minorHAnsi" w:hAnsiTheme="minorHAnsi"/>
          <w:b/>
        </w:rPr>
        <w:t>.</w:t>
      </w:r>
    </w:p>
    <w:p w14:paraId="77702CC4" w14:textId="0D6E5B26" w:rsidR="009C0BD3" w:rsidRPr="00B17B70" w:rsidRDefault="007F038D" w:rsidP="007F038D">
      <w:pPr>
        <w:pStyle w:val="Akapitzlist"/>
        <w:spacing w:before="10" w:afterLines="10" w:after="24" w:line="240" w:lineRule="auto"/>
        <w:ind w:left="380"/>
        <w:jc w:val="both"/>
      </w:pPr>
      <w:r>
        <w:t xml:space="preserve"> </w:t>
      </w:r>
      <w:r w:rsidR="009C0BD3" w:rsidRPr="00B17B70">
        <w:t>Przedmiot zamówienia podzielony jest na następujące części:</w:t>
      </w:r>
    </w:p>
    <w:p w14:paraId="49DF304F" w14:textId="77777777" w:rsidR="00360865" w:rsidRDefault="00360865" w:rsidP="00360865">
      <w:pPr>
        <w:pStyle w:val="Akapitzlist"/>
        <w:spacing w:line="240" w:lineRule="auto"/>
        <w:ind w:left="426"/>
        <w:jc w:val="both"/>
        <w:rPr>
          <w:b/>
        </w:rPr>
      </w:pPr>
      <w:r w:rsidRPr="00B17B70">
        <w:rPr>
          <w:b/>
        </w:rPr>
        <w:t>Pakiet nr 1 –</w:t>
      </w:r>
      <w:r>
        <w:rPr>
          <w:b/>
        </w:rPr>
        <w:t xml:space="preserve"> z</w:t>
      </w:r>
      <w:r w:rsidRPr="00B17B70">
        <w:rPr>
          <w:b/>
        </w:rPr>
        <w:t>akup i dostawa odczynnik</w:t>
      </w:r>
      <w:r>
        <w:rPr>
          <w:b/>
        </w:rPr>
        <w:t>ów</w:t>
      </w:r>
      <w:r w:rsidRPr="00B17B70">
        <w:rPr>
          <w:b/>
        </w:rPr>
        <w:t xml:space="preserve"> do produkcji wektora </w:t>
      </w:r>
      <w:proofErr w:type="spellStart"/>
      <w:r w:rsidRPr="00B17B70">
        <w:rPr>
          <w:b/>
        </w:rPr>
        <w:t>lentiwirusowego</w:t>
      </w:r>
      <w:proofErr w:type="spellEnd"/>
      <w:r w:rsidRPr="00B17B70">
        <w:rPr>
          <w:b/>
        </w:rPr>
        <w:t xml:space="preserve"> w hodowli komórkowej i do kontroli jakości produktu</w:t>
      </w:r>
    </w:p>
    <w:p w14:paraId="124D35D2" w14:textId="77777777" w:rsidR="00360865" w:rsidRPr="00B17B70" w:rsidRDefault="00360865" w:rsidP="00360865">
      <w:pPr>
        <w:pStyle w:val="Akapitzlist"/>
        <w:spacing w:line="240" w:lineRule="auto"/>
        <w:ind w:left="426"/>
        <w:jc w:val="both"/>
        <w:rPr>
          <w:b/>
        </w:rPr>
      </w:pPr>
      <w:r w:rsidRPr="00B17B70">
        <w:rPr>
          <w:b/>
        </w:rPr>
        <w:t>Pakiet nr 2 –</w:t>
      </w:r>
      <w:r>
        <w:rPr>
          <w:b/>
        </w:rPr>
        <w:t xml:space="preserve"> z</w:t>
      </w:r>
      <w:r w:rsidRPr="00B17B70">
        <w:rPr>
          <w:b/>
        </w:rPr>
        <w:t>akup i dostawa odczynnik</w:t>
      </w:r>
      <w:r>
        <w:rPr>
          <w:b/>
        </w:rPr>
        <w:t>ów do izolacji DNA z hodowli komórkowej</w:t>
      </w:r>
    </w:p>
    <w:p w14:paraId="37167B14" w14:textId="77777777" w:rsidR="00360865" w:rsidRPr="00B17B70" w:rsidRDefault="00360865" w:rsidP="00360865">
      <w:pPr>
        <w:pStyle w:val="Akapitzlist"/>
        <w:spacing w:line="240" w:lineRule="auto"/>
        <w:ind w:left="426"/>
        <w:jc w:val="both"/>
        <w:rPr>
          <w:b/>
        </w:rPr>
      </w:pPr>
      <w:r w:rsidRPr="00B17B70">
        <w:rPr>
          <w:b/>
        </w:rPr>
        <w:t xml:space="preserve">Pakiet nr </w:t>
      </w:r>
      <w:r>
        <w:rPr>
          <w:b/>
        </w:rPr>
        <w:t>3</w:t>
      </w:r>
      <w:r w:rsidRPr="00B17B70">
        <w:rPr>
          <w:b/>
        </w:rPr>
        <w:t xml:space="preserve"> – </w:t>
      </w:r>
      <w:r>
        <w:rPr>
          <w:b/>
        </w:rPr>
        <w:t>z</w:t>
      </w:r>
      <w:r w:rsidRPr="00B17B70">
        <w:rPr>
          <w:b/>
        </w:rPr>
        <w:t>akup i dostawa zestaw</w:t>
      </w:r>
      <w:r>
        <w:rPr>
          <w:b/>
        </w:rPr>
        <w:t>ów</w:t>
      </w:r>
      <w:r w:rsidRPr="00B17B70">
        <w:rPr>
          <w:b/>
        </w:rPr>
        <w:t xml:space="preserve"> reagentów do oznaczania pozostałości białek po hodowli HEK293</w:t>
      </w:r>
    </w:p>
    <w:p w14:paraId="747C742C" w14:textId="77777777" w:rsidR="00360865" w:rsidRPr="00B17B70" w:rsidRDefault="00360865" w:rsidP="00360865">
      <w:pPr>
        <w:pStyle w:val="Akapitzlist"/>
        <w:spacing w:line="240" w:lineRule="auto"/>
        <w:ind w:left="426"/>
        <w:jc w:val="both"/>
        <w:rPr>
          <w:b/>
        </w:rPr>
      </w:pPr>
      <w:r w:rsidRPr="00B17B70">
        <w:rPr>
          <w:b/>
        </w:rPr>
        <w:t xml:space="preserve">Pakiet nr </w:t>
      </w:r>
      <w:r>
        <w:rPr>
          <w:b/>
        </w:rPr>
        <w:t>4</w:t>
      </w:r>
      <w:r w:rsidRPr="00B17B70">
        <w:rPr>
          <w:b/>
        </w:rPr>
        <w:t xml:space="preserve"> – </w:t>
      </w:r>
      <w:r>
        <w:rPr>
          <w:b/>
        </w:rPr>
        <w:t>z</w:t>
      </w:r>
      <w:r w:rsidRPr="00B17B70">
        <w:rPr>
          <w:b/>
        </w:rPr>
        <w:t>akup i dostawa zestaw</w:t>
      </w:r>
      <w:r>
        <w:rPr>
          <w:b/>
        </w:rPr>
        <w:t>ów</w:t>
      </w:r>
      <w:r w:rsidRPr="00B17B70">
        <w:rPr>
          <w:b/>
        </w:rPr>
        <w:t xml:space="preserve"> odczynników do detekcji endotoksyn metodą </w:t>
      </w:r>
      <w:proofErr w:type="spellStart"/>
      <w:r w:rsidRPr="00B17B70">
        <w:rPr>
          <w:b/>
        </w:rPr>
        <w:t>chromogenną</w:t>
      </w:r>
      <w:proofErr w:type="spellEnd"/>
    </w:p>
    <w:p w14:paraId="6581A7E1" w14:textId="77777777" w:rsidR="00360865" w:rsidRPr="00B17B70" w:rsidRDefault="00360865" w:rsidP="00360865">
      <w:pPr>
        <w:pStyle w:val="Akapitzlist"/>
        <w:spacing w:line="240" w:lineRule="auto"/>
        <w:ind w:left="426"/>
        <w:jc w:val="both"/>
        <w:rPr>
          <w:b/>
        </w:rPr>
      </w:pPr>
      <w:r w:rsidRPr="00B17B70">
        <w:rPr>
          <w:b/>
        </w:rPr>
        <w:t xml:space="preserve">Pakiet nr </w:t>
      </w:r>
      <w:r>
        <w:rPr>
          <w:b/>
        </w:rPr>
        <w:t>5</w:t>
      </w:r>
      <w:r w:rsidRPr="00B17B70">
        <w:rPr>
          <w:b/>
        </w:rPr>
        <w:t xml:space="preserve"> – </w:t>
      </w:r>
      <w:r>
        <w:rPr>
          <w:b/>
        </w:rPr>
        <w:t>z</w:t>
      </w:r>
      <w:r w:rsidRPr="00B17B70">
        <w:rPr>
          <w:b/>
        </w:rPr>
        <w:t>akup i dostawa D</w:t>
      </w:r>
      <w:r>
        <w:rPr>
          <w:b/>
        </w:rPr>
        <w:t>MSO i sterylnej, filtrowanej surowicy bydlęcej do hodowli komórkowych</w:t>
      </w:r>
    </w:p>
    <w:p w14:paraId="5A1140B9" w14:textId="6BE6A630" w:rsidR="00B17B70" w:rsidRDefault="00360865" w:rsidP="00360865">
      <w:pPr>
        <w:pStyle w:val="Akapitzlist"/>
        <w:spacing w:line="240" w:lineRule="auto"/>
        <w:ind w:left="426"/>
        <w:jc w:val="both"/>
      </w:pPr>
      <w:r w:rsidRPr="00B17B70">
        <w:rPr>
          <w:b/>
        </w:rPr>
        <w:t xml:space="preserve">Pakiet nr </w:t>
      </w:r>
      <w:r>
        <w:rPr>
          <w:b/>
        </w:rPr>
        <w:t>6</w:t>
      </w:r>
      <w:r w:rsidRPr="00B17B70">
        <w:rPr>
          <w:b/>
        </w:rPr>
        <w:t xml:space="preserve"> – </w:t>
      </w:r>
      <w:r>
        <w:rPr>
          <w:b/>
        </w:rPr>
        <w:t>z</w:t>
      </w:r>
      <w:r w:rsidRPr="00B17B70">
        <w:rPr>
          <w:b/>
        </w:rPr>
        <w:t xml:space="preserve">akup i dostawa </w:t>
      </w:r>
      <w:proofErr w:type="spellStart"/>
      <w:r w:rsidRPr="00B17B70">
        <w:rPr>
          <w:b/>
        </w:rPr>
        <w:t>izopropanolu</w:t>
      </w:r>
      <w:proofErr w:type="spellEnd"/>
      <w:r w:rsidRPr="00B17B70">
        <w:rPr>
          <w:b/>
        </w:rPr>
        <w:t xml:space="preserve"> i alkoholu </w:t>
      </w:r>
    </w:p>
    <w:p w14:paraId="62ECDECF" w14:textId="77777777" w:rsidR="00B17B70" w:rsidRPr="00B17B70" w:rsidRDefault="00B17B70" w:rsidP="00B17B70">
      <w:pPr>
        <w:autoSpaceDE w:val="0"/>
        <w:autoSpaceDN w:val="0"/>
        <w:adjustRightInd w:val="0"/>
        <w:spacing w:after="0" w:line="240" w:lineRule="auto"/>
        <w:ind w:left="380"/>
        <w:jc w:val="both"/>
        <w:rPr>
          <w:rFonts w:asciiTheme="minorHAnsi" w:hAnsiTheme="minorHAnsi"/>
          <w:sz w:val="22"/>
          <w:szCs w:val="22"/>
        </w:rPr>
      </w:pPr>
      <w:r w:rsidRPr="00B17B70">
        <w:rPr>
          <w:rFonts w:asciiTheme="minorHAnsi" w:hAnsiTheme="minorHAnsi"/>
          <w:sz w:val="22"/>
          <w:szCs w:val="22"/>
        </w:rPr>
        <w:lastRenderedPageBreak/>
        <w:t xml:space="preserve">Szczegółowy opis przedmiotu zamówienia wraz z określeniem asortymentu wchodzącego w zakres poszczególnych części zamówienia znajduje się w Załączniku nr </w:t>
      </w:r>
      <w:r w:rsidR="00E74DC9">
        <w:rPr>
          <w:rFonts w:asciiTheme="minorHAnsi" w:hAnsiTheme="minorHAnsi"/>
          <w:sz w:val="22"/>
          <w:szCs w:val="22"/>
        </w:rPr>
        <w:t>1a</w:t>
      </w:r>
      <w:r w:rsidRPr="00B17B70">
        <w:rPr>
          <w:rFonts w:asciiTheme="minorHAnsi" w:hAnsiTheme="minorHAnsi"/>
          <w:sz w:val="22"/>
          <w:szCs w:val="22"/>
        </w:rPr>
        <w:t xml:space="preserve"> do SWZ stanowiącym Formularz asortymentowo-cenowy.</w:t>
      </w:r>
    </w:p>
    <w:p w14:paraId="342C90BA" w14:textId="77777777" w:rsidR="00B17B70" w:rsidRPr="00B17B70" w:rsidRDefault="00B17B70" w:rsidP="00B17B70">
      <w:pPr>
        <w:pStyle w:val="Akapitzlist"/>
        <w:spacing w:before="10" w:after="24" w:line="240" w:lineRule="auto"/>
        <w:ind w:left="378"/>
        <w:jc w:val="both"/>
        <w:rPr>
          <w:rFonts w:asciiTheme="minorHAnsi" w:hAnsiTheme="minorHAnsi"/>
        </w:rPr>
      </w:pPr>
    </w:p>
    <w:p w14:paraId="2CB90E22" w14:textId="77777777" w:rsidR="00606AE4" w:rsidRPr="00F82166" w:rsidRDefault="00606AE4" w:rsidP="00690670">
      <w:pPr>
        <w:pStyle w:val="Akapitzlist"/>
        <w:numPr>
          <w:ilvl w:val="0"/>
          <w:numId w:val="5"/>
        </w:numPr>
        <w:spacing w:before="10" w:after="24" w:line="240" w:lineRule="auto"/>
        <w:ind w:left="378" w:hanging="336"/>
        <w:jc w:val="both"/>
        <w:rPr>
          <w:rFonts w:asciiTheme="minorHAnsi" w:hAnsiTheme="minorHAnsi"/>
        </w:rPr>
      </w:pPr>
      <w:r w:rsidRPr="00F82166">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F82166">
        <w:rPr>
          <w:rFonts w:asciiTheme="minorHAnsi" w:hAnsiTheme="minorHAnsi" w:cs="Arial"/>
          <w:lang w:eastAsia="ja-JP"/>
        </w:rPr>
        <w:t>Pzp</w:t>
      </w:r>
      <w:proofErr w:type="spellEnd"/>
      <w:r w:rsidRPr="00F82166">
        <w:rPr>
          <w:rFonts w:asciiTheme="minorHAnsi" w:hAnsiTheme="minorHAnsi" w:cs="Arial"/>
          <w:lang w:eastAsia="ja-JP"/>
        </w:rPr>
        <w:t xml:space="preserve"> należy je rozumieć jako przykładowe. </w:t>
      </w:r>
    </w:p>
    <w:p w14:paraId="525FEAAB" w14:textId="77777777" w:rsidR="00606AE4" w:rsidRPr="00E81C9F" w:rsidRDefault="00606AE4" w:rsidP="00241056">
      <w:pPr>
        <w:pStyle w:val="Akapitzlist"/>
        <w:spacing w:after="0" w:line="240" w:lineRule="auto"/>
        <w:ind w:left="378"/>
        <w:jc w:val="both"/>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44BA846D" w14:textId="77777777" w:rsidR="00606AE4" w:rsidRPr="00E81C9F" w:rsidRDefault="00606AE4" w:rsidP="00241056">
      <w:pPr>
        <w:pStyle w:val="Akapitzlist"/>
        <w:spacing w:after="0" w:line="240" w:lineRule="auto"/>
        <w:ind w:left="378"/>
        <w:jc w:val="both"/>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42772F6D" w14:textId="77777777" w:rsidR="003973DC" w:rsidRDefault="00606AE4" w:rsidP="00241056">
      <w:pPr>
        <w:pStyle w:val="Akapitzlist"/>
        <w:spacing w:after="0" w:line="240" w:lineRule="auto"/>
        <w:ind w:left="378"/>
        <w:jc w:val="both"/>
        <w:rPr>
          <w:rFonts w:asciiTheme="minorHAnsi" w:hAnsiTheme="minorHAnsi" w:cs="Arial"/>
          <w:lang w:eastAsia="ja-JP"/>
        </w:rPr>
      </w:pPr>
      <w:r w:rsidRPr="00E81C9F">
        <w:rPr>
          <w:rFonts w:asciiTheme="minorHAnsi" w:hAnsiTheme="minorHAnsi" w:cs="Arial"/>
          <w:lang w:eastAsia="ja-JP"/>
        </w:rPr>
        <w:t xml:space="preserve">W przypadku, gdy opis przedmiotu zamówienia będzie odnosił się do norm, ocen technicznych, specyfikacji technicznych i systemów referencji technicznych Zamawiający nie odrzuci oferty, jeśli proponowane </w:t>
      </w:r>
      <w:r w:rsidR="00F82166">
        <w:rPr>
          <w:rFonts w:asciiTheme="minorHAnsi" w:hAnsiTheme="minorHAnsi" w:cs="Arial"/>
          <w:lang w:eastAsia="ja-JP"/>
        </w:rPr>
        <w:br/>
      </w:r>
      <w:r w:rsidRPr="00E81C9F">
        <w:rPr>
          <w:rFonts w:asciiTheme="minorHAnsi" w:hAnsiTheme="minorHAnsi" w:cs="Arial"/>
          <w:lang w:eastAsia="ja-JP"/>
        </w:rPr>
        <w:t>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71633CAA" w14:textId="77777777" w:rsidR="00B368F9" w:rsidRPr="003973DC" w:rsidRDefault="00B368F9" w:rsidP="00241056">
      <w:pPr>
        <w:pStyle w:val="Akapitzlist"/>
        <w:spacing w:after="0" w:line="240" w:lineRule="auto"/>
        <w:ind w:left="378"/>
        <w:jc w:val="both"/>
        <w:rPr>
          <w:rFonts w:asciiTheme="minorHAnsi" w:hAnsiTheme="minorHAnsi" w:cs="Arial"/>
          <w:lang w:eastAsia="ja-JP"/>
        </w:rPr>
      </w:pPr>
    </w:p>
    <w:p w14:paraId="071B3E52" w14:textId="77777777" w:rsidR="00E835BE" w:rsidRDefault="00842425" w:rsidP="00F471E3">
      <w:pPr>
        <w:pStyle w:val="Akapitzlist"/>
        <w:numPr>
          <w:ilvl w:val="0"/>
          <w:numId w:val="5"/>
        </w:numPr>
        <w:spacing w:before="10" w:afterLines="10" w:after="24" w:line="240" w:lineRule="auto"/>
        <w:ind w:left="378" w:hanging="336"/>
        <w:jc w:val="both"/>
        <w:rPr>
          <w:rFonts w:asciiTheme="minorHAnsi" w:hAnsiTheme="minorHAnsi"/>
        </w:rPr>
      </w:pPr>
      <w:r w:rsidRPr="00226E09">
        <w:rPr>
          <w:rFonts w:asciiTheme="minorHAnsi" w:hAnsiTheme="minorHAnsi"/>
        </w:rPr>
        <w:t xml:space="preserve">Wspólny Słownik Zamówień kod (CPV): </w:t>
      </w:r>
    </w:p>
    <w:p w14:paraId="3B328D4E" w14:textId="77777777" w:rsidR="00F94BEB" w:rsidRPr="009C1DAE" w:rsidRDefault="00000000" w:rsidP="00F94BEB">
      <w:pPr>
        <w:pStyle w:val="Akapitzlist"/>
        <w:spacing w:after="0" w:line="240" w:lineRule="auto"/>
        <w:ind w:left="378"/>
        <w:jc w:val="both"/>
        <w:rPr>
          <w:rFonts w:asciiTheme="minorHAnsi" w:hAnsiTheme="minorHAnsi" w:cs="Arial"/>
          <w:lang w:eastAsia="ja-JP"/>
        </w:rPr>
      </w:pPr>
      <w:hyperlink r:id="rId18" w:history="1">
        <w:r w:rsidR="00B17B70" w:rsidRPr="009C1DAE">
          <w:rPr>
            <w:rFonts w:asciiTheme="minorHAnsi" w:hAnsiTheme="minorHAnsi" w:cs="Arial"/>
            <w:lang w:eastAsia="ja-JP"/>
          </w:rPr>
          <w:t>33696500-0</w:t>
        </w:r>
      </w:hyperlink>
      <w:r w:rsidR="00F94BEB" w:rsidRPr="009C1DAE">
        <w:rPr>
          <w:rFonts w:asciiTheme="minorHAnsi" w:hAnsiTheme="minorHAnsi" w:cs="Arial"/>
          <w:lang w:eastAsia="ja-JP"/>
        </w:rPr>
        <w:t xml:space="preserve"> Odczynniki laboratoryjne</w:t>
      </w:r>
    </w:p>
    <w:p w14:paraId="1D63C80C" w14:textId="77777777" w:rsidR="00994C89" w:rsidRPr="009C1DAE" w:rsidRDefault="00B17B70" w:rsidP="00F94BEB">
      <w:pPr>
        <w:pStyle w:val="Akapitzlist"/>
        <w:spacing w:after="0" w:line="240" w:lineRule="auto"/>
        <w:ind w:left="378"/>
        <w:jc w:val="both"/>
        <w:rPr>
          <w:rFonts w:asciiTheme="minorHAnsi" w:hAnsiTheme="minorHAnsi" w:cs="Arial"/>
          <w:lang w:eastAsia="ja-JP"/>
        </w:rPr>
      </w:pPr>
      <w:r w:rsidRPr="009C1DAE">
        <w:rPr>
          <w:rFonts w:asciiTheme="minorHAnsi" w:hAnsiTheme="minorHAnsi" w:cs="Arial"/>
          <w:lang w:eastAsia="ja-JP"/>
        </w:rPr>
        <w:t>33694000-1 Czynniki diagnostyczne</w:t>
      </w:r>
    </w:p>
    <w:p w14:paraId="17FE3E9E" w14:textId="77777777" w:rsidR="00F94BEB" w:rsidRPr="009C1DAE" w:rsidRDefault="00000000" w:rsidP="00F94BEB">
      <w:pPr>
        <w:tabs>
          <w:tab w:val="left" w:pos="568"/>
        </w:tabs>
        <w:spacing w:after="0" w:line="240" w:lineRule="auto"/>
        <w:ind w:left="378" w:right="68"/>
        <w:jc w:val="both"/>
        <w:rPr>
          <w:rFonts w:asciiTheme="minorHAnsi" w:eastAsia="Calibri" w:hAnsiTheme="minorHAnsi" w:cs="Arial"/>
          <w:sz w:val="22"/>
          <w:szCs w:val="22"/>
          <w:lang w:eastAsia="ja-JP"/>
        </w:rPr>
      </w:pPr>
      <w:hyperlink r:id="rId19" w:history="1">
        <w:r w:rsidR="00F94BEB" w:rsidRPr="009C1DAE">
          <w:rPr>
            <w:rFonts w:asciiTheme="minorHAnsi" w:eastAsia="Calibri" w:hAnsiTheme="minorHAnsi" w:cs="Arial"/>
            <w:sz w:val="22"/>
            <w:szCs w:val="22"/>
            <w:lang w:eastAsia="ja-JP"/>
          </w:rPr>
          <w:t>24322220-5</w:t>
        </w:r>
      </w:hyperlink>
      <w:r w:rsidR="00F94BEB" w:rsidRPr="009C1DAE">
        <w:rPr>
          <w:rFonts w:asciiTheme="minorHAnsi" w:eastAsia="Calibri" w:hAnsiTheme="minorHAnsi" w:cs="Arial"/>
          <w:sz w:val="22"/>
          <w:szCs w:val="22"/>
          <w:lang w:eastAsia="ja-JP"/>
        </w:rPr>
        <w:t xml:space="preserve"> Etanol </w:t>
      </w:r>
    </w:p>
    <w:p w14:paraId="0FB4E71A" w14:textId="77777777" w:rsidR="00286E8D" w:rsidRPr="009C1DAE" w:rsidRDefault="00000000" w:rsidP="00286E8D">
      <w:pPr>
        <w:pStyle w:val="Akapitzlist"/>
        <w:spacing w:after="0" w:line="240" w:lineRule="auto"/>
        <w:ind w:left="378"/>
        <w:jc w:val="both"/>
        <w:rPr>
          <w:rFonts w:asciiTheme="minorHAnsi" w:hAnsiTheme="minorHAnsi" w:cs="Arial"/>
          <w:lang w:eastAsia="ja-JP"/>
        </w:rPr>
      </w:pPr>
      <w:hyperlink r:id="rId20" w:history="1">
        <w:r w:rsidR="00286E8D" w:rsidRPr="009C1DAE">
          <w:rPr>
            <w:rFonts w:asciiTheme="minorHAnsi" w:hAnsiTheme="minorHAnsi" w:cs="Arial"/>
            <w:lang w:eastAsia="ja-JP"/>
          </w:rPr>
          <w:t>24322000-7</w:t>
        </w:r>
      </w:hyperlink>
      <w:r w:rsidR="00286E8D" w:rsidRPr="009C1DAE">
        <w:rPr>
          <w:rFonts w:asciiTheme="minorHAnsi" w:hAnsiTheme="minorHAnsi" w:cs="Arial"/>
          <w:lang w:eastAsia="ja-JP"/>
        </w:rPr>
        <w:t xml:space="preserve"> Alkohole, fenole, </w:t>
      </w:r>
      <w:proofErr w:type="spellStart"/>
      <w:r w:rsidR="00286E8D" w:rsidRPr="009C1DAE">
        <w:rPr>
          <w:rFonts w:asciiTheme="minorHAnsi" w:hAnsiTheme="minorHAnsi" w:cs="Arial"/>
          <w:lang w:eastAsia="ja-JP"/>
        </w:rPr>
        <w:t>fenoloalkohole</w:t>
      </w:r>
      <w:proofErr w:type="spellEnd"/>
      <w:r w:rsidR="00286E8D" w:rsidRPr="009C1DAE">
        <w:rPr>
          <w:rFonts w:asciiTheme="minorHAnsi" w:hAnsiTheme="minorHAnsi" w:cs="Arial"/>
          <w:lang w:eastAsia="ja-JP"/>
        </w:rPr>
        <w:t xml:space="preserve"> i ich chlorowcowane, sulfonowane, nitrowane lub </w:t>
      </w:r>
      <w:proofErr w:type="spellStart"/>
      <w:r w:rsidR="00286E8D" w:rsidRPr="009C1DAE">
        <w:rPr>
          <w:rFonts w:asciiTheme="minorHAnsi" w:hAnsiTheme="minorHAnsi" w:cs="Arial"/>
          <w:lang w:eastAsia="ja-JP"/>
        </w:rPr>
        <w:t>nitrozowane</w:t>
      </w:r>
      <w:proofErr w:type="spellEnd"/>
      <w:r w:rsidR="00286E8D" w:rsidRPr="009C1DAE">
        <w:rPr>
          <w:rFonts w:asciiTheme="minorHAnsi" w:hAnsiTheme="minorHAnsi" w:cs="Arial"/>
          <w:lang w:eastAsia="ja-JP"/>
        </w:rPr>
        <w:t xml:space="preserve"> pochodne</w:t>
      </w:r>
      <w:r w:rsidR="00257190" w:rsidRPr="009C1DAE">
        <w:rPr>
          <w:rFonts w:asciiTheme="minorHAnsi" w:hAnsiTheme="minorHAnsi" w:cs="Arial"/>
          <w:lang w:eastAsia="ja-JP"/>
        </w:rPr>
        <w:t>,</w:t>
      </w:r>
      <w:r w:rsidR="00286E8D" w:rsidRPr="009C1DAE">
        <w:rPr>
          <w:rFonts w:asciiTheme="minorHAnsi" w:hAnsiTheme="minorHAnsi" w:cs="Arial"/>
          <w:lang w:eastAsia="ja-JP"/>
        </w:rPr>
        <w:t xml:space="preserve"> przemysłowe alkohole tłuszczowe</w:t>
      </w:r>
      <w:r w:rsidR="008C7A75" w:rsidRPr="009C1DAE">
        <w:rPr>
          <w:rFonts w:asciiTheme="minorHAnsi" w:hAnsiTheme="minorHAnsi" w:cs="Arial"/>
          <w:lang w:eastAsia="ja-JP"/>
        </w:rPr>
        <w:t xml:space="preserve"> </w:t>
      </w:r>
    </w:p>
    <w:p w14:paraId="4D99AE95" w14:textId="77777777" w:rsidR="00AD5C89" w:rsidRDefault="00AD5C89" w:rsidP="00AD5C89">
      <w:pPr>
        <w:shd w:val="clear" w:color="auto" w:fill="FEFEFC"/>
        <w:rPr>
          <w:rFonts w:ascii="Arial" w:hAnsi="Arial" w:cs="Arial"/>
          <w:color w:val="000000"/>
          <w:sz w:val="17"/>
          <w:szCs w:val="17"/>
        </w:rPr>
      </w:pPr>
    </w:p>
    <w:p w14:paraId="1BCB71AF" w14:textId="77777777" w:rsidR="003865C0" w:rsidRDefault="003865C0" w:rsidP="00E835BE">
      <w:pPr>
        <w:tabs>
          <w:tab w:val="left" w:pos="568"/>
        </w:tabs>
        <w:spacing w:after="0"/>
        <w:ind w:right="68"/>
        <w:jc w:val="both"/>
        <w:rPr>
          <w:rFonts w:asciiTheme="minorHAnsi" w:hAnsiTheme="minorHAnsi"/>
          <w:b/>
          <w:sz w:val="22"/>
          <w:szCs w:val="22"/>
        </w:rPr>
      </w:pPr>
      <w:r>
        <w:rPr>
          <w:rFonts w:asciiTheme="minorHAnsi" w:hAnsiTheme="minorHAnsi"/>
          <w:b/>
          <w:sz w:val="22"/>
          <w:szCs w:val="22"/>
        </w:rPr>
        <w:t>ROZDZIAŁ III</w:t>
      </w:r>
    </w:p>
    <w:p w14:paraId="66D4FB19"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 xml:space="preserve">TERMIN </w:t>
      </w:r>
      <w:r w:rsidR="007919C8">
        <w:rPr>
          <w:rFonts w:asciiTheme="minorHAnsi" w:hAnsiTheme="minorHAnsi"/>
          <w:b/>
          <w:sz w:val="22"/>
          <w:szCs w:val="22"/>
        </w:rPr>
        <w:t xml:space="preserve">I MIEJSCE </w:t>
      </w:r>
      <w:r w:rsidRPr="00226E09">
        <w:rPr>
          <w:rFonts w:asciiTheme="minorHAnsi" w:hAnsiTheme="minorHAnsi"/>
          <w:b/>
          <w:sz w:val="22"/>
          <w:szCs w:val="22"/>
        </w:rPr>
        <w:t>WYKONANIA ZAMÓWIENIA</w:t>
      </w:r>
      <w:r w:rsidR="00F310A4" w:rsidRPr="00226E09">
        <w:rPr>
          <w:rFonts w:asciiTheme="minorHAnsi" w:hAnsiTheme="minorHAnsi"/>
          <w:b/>
          <w:sz w:val="22"/>
          <w:szCs w:val="22"/>
        </w:rPr>
        <w:t xml:space="preserve"> </w:t>
      </w:r>
      <w:r w:rsidRPr="00226E09">
        <w:rPr>
          <w:rFonts w:asciiTheme="minorHAnsi" w:hAnsiTheme="minorHAnsi"/>
          <w:b/>
          <w:color w:val="FF0000"/>
          <w:sz w:val="22"/>
          <w:szCs w:val="22"/>
        </w:rPr>
        <w:t xml:space="preserve"> </w:t>
      </w:r>
    </w:p>
    <w:p w14:paraId="13B1D496" w14:textId="77777777" w:rsidR="00111821" w:rsidRDefault="00797A3C" w:rsidP="00CC27E1">
      <w:pPr>
        <w:pStyle w:val="Akapitzlist"/>
        <w:numPr>
          <w:ilvl w:val="0"/>
          <w:numId w:val="17"/>
        </w:numPr>
        <w:autoSpaceDE w:val="0"/>
        <w:autoSpaceDN w:val="0"/>
        <w:adjustRightInd w:val="0"/>
        <w:spacing w:after="0" w:line="240" w:lineRule="auto"/>
        <w:ind w:left="360"/>
        <w:contextualSpacing w:val="0"/>
        <w:jc w:val="both"/>
        <w:rPr>
          <w:rFonts w:asciiTheme="minorHAnsi" w:hAnsiTheme="minorHAnsi"/>
        </w:rPr>
      </w:pPr>
      <w:r>
        <w:rPr>
          <w:rFonts w:asciiTheme="minorHAnsi" w:hAnsiTheme="minorHAnsi"/>
        </w:rPr>
        <w:t>Termin</w:t>
      </w:r>
      <w:r w:rsidR="005F0AC5">
        <w:rPr>
          <w:rFonts w:asciiTheme="minorHAnsi" w:hAnsiTheme="minorHAnsi"/>
        </w:rPr>
        <w:t>y</w:t>
      </w:r>
      <w:r>
        <w:rPr>
          <w:rFonts w:asciiTheme="minorHAnsi" w:hAnsiTheme="minorHAnsi"/>
        </w:rPr>
        <w:t xml:space="preserve"> realizacji zamówienia: </w:t>
      </w:r>
    </w:p>
    <w:p w14:paraId="632EA41D" w14:textId="77B1B4C1" w:rsidR="0025785D" w:rsidRDefault="00111821" w:rsidP="0025785D">
      <w:pPr>
        <w:pStyle w:val="Tekstpodstawowy3"/>
        <w:spacing w:after="0"/>
        <w:rPr>
          <w:rFonts w:asciiTheme="minorHAnsi" w:hAnsiTheme="minorHAnsi"/>
          <w:sz w:val="22"/>
          <w:szCs w:val="22"/>
        </w:rPr>
      </w:pPr>
      <w:r w:rsidRPr="0025785D">
        <w:rPr>
          <w:rFonts w:asciiTheme="minorHAnsi" w:hAnsiTheme="minorHAnsi"/>
          <w:b/>
          <w:bCs/>
          <w:sz w:val="22"/>
          <w:szCs w:val="22"/>
        </w:rPr>
        <w:t>Pakiet nr 1</w:t>
      </w:r>
      <w:r w:rsidR="00E95C13">
        <w:rPr>
          <w:rFonts w:asciiTheme="minorHAnsi" w:hAnsiTheme="minorHAnsi"/>
          <w:b/>
          <w:bCs/>
          <w:sz w:val="22"/>
          <w:szCs w:val="22"/>
        </w:rPr>
        <w:t xml:space="preserve"> i Pakiet nr 2</w:t>
      </w:r>
      <w:r w:rsidR="0025785D" w:rsidRPr="0025785D">
        <w:rPr>
          <w:rFonts w:asciiTheme="minorHAnsi" w:hAnsiTheme="minorHAnsi"/>
          <w:sz w:val="22"/>
          <w:szCs w:val="22"/>
        </w:rPr>
        <w:t xml:space="preserve">: Termin realizacji  zamówienia: </w:t>
      </w:r>
      <w:r w:rsidR="0025785D">
        <w:rPr>
          <w:rFonts w:asciiTheme="minorHAnsi" w:hAnsiTheme="minorHAnsi"/>
          <w:sz w:val="22"/>
          <w:szCs w:val="22"/>
        </w:rPr>
        <w:t>12</w:t>
      </w:r>
      <w:r w:rsidR="0025785D" w:rsidRPr="0025785D">
        <w:rPr>
          <w:rFonts w:asciiTheme="minorHAnsi" w:hAnsiTheme="minorHAnsi"/>
          <w:sz w:val="22"/>
          <w:szCs w:val="22"/>
        </w:rPr>
        <w:t xml:space="preserve"> miesięcy od daty podpisania umowy</w:t>
      </w:r>
    </w:p>
    <w:p w14:paraId="501DEC19" w14:textId="2DEBAF81" w:rsidR="00360865" w:rsidRPr="00E95C13" w:rsidRDefault="0025785D" w:rsidP="00E95C13">
      <w:pPr>
        <w:pStyle w:val="Tekstpodstawowy3"/>
        <w:spacing w:after="0"/>
        <w:jc w:val="both"/>
        <w:rPr>
          <w:rFonts w:asciiTheme="minorHAnsi" w:hAnsiTheme="minorHAnsi"/>
          <w:i/>
          <w:sz w:val="22"/>
          <w:szCs w:val="22"/>
        </w:rPr>
      </w:pPr>
      <w:r w:rsidRPr="0049249F">
        <w:rPr>
          <w:rFonts w:asciiTheme="minorHAnsi" w:hAnsiTheme="minorHAnsi"/>
          <w:sz w:val="22"/>
          <w:szCs w:val="22"/>
        </w:rPr>
        <w:t xml:space="preserve">Termin realizacji jednostkowych zamówień – </w:t>
      </w:r>
      <w:r w:rsidRPr="00F127E5">
        <w:rPr>
          <w:rFonts w:asciiTheme="minorHAnsi" w:hAnsiTheme="minorHAnsi"/>
          <w:sz w:val="22"/>
          <w:szCs w:val="22"/>
        </w:rPr>
        <w:t xml:space="preserve"> </w:t>
      </w:r>
      <w:r>
        <w:rPr>
          <w:rFonts w:asciiTheme="minorHAnsi" w:hAnsiTheme="minorHAnsi"/>
          <w:sz w:val="22"/>
          <w:szCs w:val="22"/>
        </w:rPr>
        <w:t>zamówienia składane będą za pomocą poczty elektronicznej</w:t>
      </w:r>
      <w:r w:rsidRPr="00F127E5">
        <w:rPr>
          <w:rFonts w:asciiTheme="minorHAnsi" w:hAnsiTheme="minorHAnsi"/>
          <w:sz w:val="22"/>
          <w:szCs w:val="22"/>
        </w:rPr>
        <w:t xml:space="preserve">, sukcesywnie do potrzeb - realizacja dostaw tylko w dni robocze tj. od poniedziałku do piątku </w:t>
      </w:r>
      <w:r w:rsidRPr="00585144">
        <w:rPr>
          <w:rFonts w:asciiTheme="minorHAnsi" w:hAnsiTheme="minorHAnsi"/>
          <w:sz w:val="22"/>
          <w:szCs w:val="22"/>
        </w:rPr>
        <w:t xml:space="preserve">: </w:t>
      </w:r>
      <w:r w:rsidRPr="00585144">
        <w:rPr>
          <w:rFonts w:asciiTheme="minorHAnsi" w:hAnsiTheme="minorHAnsi"/>
          <w:b/>
          <w:sz w:val="22"/>
          <w:szCs w:val="22"/>
        </w:rPr>
        <w:t>max. do 7 dni</w:t>
      </w:r>
      <w:r w:rsidRPr="00F127E5">
        <w:rPr>
          <w:rFonts w:asciiTheme="minorHAnsi" w:hAnsiTheme="minorHAnsi"/>
          <w:b/>
          <w:sz w:val="22"/>
          <w:szCs w:val="22"/>
        </w:rPr>
        <w:t xml:space="preserve"> </w:t>
      </w:r>
      <w:r>
        <w:rPr>
          <w:rFonts w:asciiTheme="minorHAnsi" w:hAnsiTheme="minorHAnsi"/>
          <w:b/>
          <w:sz w:val="22"/>
          <w:szCs w:val="22"/>
        </w:rPr>
        <w:br/>
      </w:r>
      <w:r w:rsidRPr="00F127E5">
        <w:rPr>
          <w:rFonts w:asciiTheme="minorHAnsi" w:hAnsiTheme="minorHAnsi"/>
          <w:sz w:val="22"/>
          <w:szCs w:val="22"/>
        </w:rPr>
        <w:t>w godz. od 7:00 do 14:00</w:t>
      </w:r>
      <w:r>
        <w:rPr>
          <w:rFonts w:asciiTheme="minorHAnsi" w:hAnsiTheme="minorHAnsi"/>
          <w:sz w:val="22"/>
          <w:szCs w:val="22"/>
        </w:rPr>
        <w:t>.</w:t>
      </w:r>
    </w:p>
    <w:p w14:paraId="1E93A8B2" w14:textId="10BF4671" w:rsidR="00111821" w:rsidRDefault="00111821" w:rsidP="0025785D">
      <w:pPr>
        <w:spacing w:after="0" w:line="240" w:lineRule="auto"/>
        <w:jc w:val="both"/>
        <w:textAlignment w:val="baseline"/>
        <w:rPr>
          <w:rFonts w:asciiTheme="minorHAnsi" w:hAnsiTheme="minorHAnsi"/>
          <w:sz w:val="22"/>
          <w:szCs w:val="22"/>
        </w:rPr>
      </w:pPr>
      <w:bookmarkStart w:id="0" w:name="_Hlk152664728"/>
      <w:r w:rsidRPr="0025785D">
        <w:rPr>
          <w:rFonts w:asciiTheme="minorHAnsi" w:hAnsiTheme="minorHAnsi"/>
          <w:b/>
          <w:bCs/>
          <w:sz w:val="22"/>
          <w:szCs w:val="22"/>
        </w:rPr>
        <w:t xml:space="preserve">Pakiet nr </w:t>
      </w:r>
      <w:r w:rsidR="00360865" w:rsidRPr="0025785D">
        <w:rPr>
          <w:rFonts w:asciiTheme="minorHAnsi" w:hAnsiTheme="minorHAnsi"/>
          <w:b/>
          <w:bCs/>
          <w:sz w:val="22"/>
          <w:szCs w:val="22"/>
        </w:rPr>
        <w:t>3</w:t>
      </w:r>
      <w:r w:rsidR="0025785D">
        <w:rPr>
          <w:rFonts w:asciiTheme="minorHAnsi" w:hAnsiTheme="minorHAnsi"/>
          <w:sz w:val="22"/>
          <w:szCs w:val="22"/>
        </w:rPr>
        <w:t xml:space="preserve">: </w:t>
      </w:r>
      <w:r w:rsidR="005F0AC5" w:rsidRPr="0025785D">
        <w:rPr>
          <w:rFonts w:asciiTheme="minorHAnsi" w:hAnsiTheme="minorHAnsi"/>
          <w:sz w:val="22"/>
          <w:szCs w:val="22"/>
        </w:rPr>
        <w:t xml:space="preserve">jednorazowo w terminie </w:t>
      </w:r>
      <w:r w:rsidR="00360865" w:rsidRPr="0025785D">
        <w:rPr>
          <w:rFonts w:asciiTheme="minorHAnsi" w:hAnsiTheme="minorHAnsi"/>
          <w:sz w:val="22"/>
          <w:szCs w:val="22"/>
        </w:rPr>
        <w:t>do 42 dni od daty podpisania umowy.</w:t>
      </w:r>
    </w:p>
    <w:p w14:paraId="30CCDE94" w14:textId="14FE0909" w:rsidR="00A92C6B" w:rsidRPr="0025785D" w:rsidRDefault="00A92C6B" w:rsidP="0025785D">
      <w:pPr>
        <w:spacing w:after="0" w:line="240" w:lineRule="auto"/>
        <w:jc w:val="both"/>
        <w:textAlignment w:val="baseline"/>
        <w:rPr>
          <w:rFonts w:asciiTheme="minorHAnsi" w:hAnsiTheme="minorHAnsi"/>
          <w:sz w:val="22"/>
          <w:szCs w:val="22"/>
        </w:rPr>
      </w:pPr>
      <w:r w:rsidRPr="0025785D">
        <w:rPr>
          <w:rFonts w:asciiTheme="minorHAnsi" w:hAnsiTheme="minorHAnsi"/>
          <w:b/>
          <w:bCs/>
          <w:sz w:val="22"/>
          <w:szCs w:val="22"/>
        </w:rPr>
        <w:t>Pakiet nr 4</w:t>
      </w:r>
      <w:r>
        <w:rPr>
          <w:rFonts w:asciiTheme="minorHAnsi" w:hAnsiTheme="minorHAnsi"/>
          <w:sz w:val="22"/>
          <w:szCs w:val="22"/>
        </w:rPr>
        <w:t xml:space="preserve">: </w:t>
      </w:r>
      <w:r w:rsidRPr="0025785D">
        <w:rPr>
          <w:rFonts w:asciiTheme="minorHAnsi" w:hAnsiTheme="minorHAnsi"/>
          <w:sz w:val="22"/>
          <w:szCs w:val="22"/>
        </w:rPr>
        <w:t>jednorazowo w terminie do 42 dni od daty podpisania umowy.</w:t>
      </w:r>
    </w:p>
    <w:p w14:paraId="6A5FB507" w14:textId="66F330CE" w:rsidR="00360865" w:rsidRPr="0025785D" w:rsidRDefault="00360865" w:rsidP="0025785D">
      <w:pPr>
        <w:spacing w:after="0" w:line="240" w:lineRule="auto"/>
        <w:jc w:val="both"/>
        <w:textAlignment w:val="baseline"/>
        <w:rPr>
          <w:rFonts w:asciiTheme="minorHAnsi" w:hAnsiTheme="minorHAnsi"/>
          <w:sz w:val="22"/>
          <w:szCs w:val="22"/>
        </w:rPr>
      </w:pPr>
      <w:r w:rsidRPr="0025785D">
        <w:rPr>
          <w:rFonts w:asciiTheme="minorHAnsi" w:hAnsiTheme="minorHAnsi"/>
          <w:b/>
          <w:bCs/>
          <w:sz w:val="22"/>
          <w:szCs w:val="22"/>
        </w:rPr>
        <w:t>Pakiet nr 5</w:t>
      </w:r>
      <w:r w:rsidR="00A92C6B">
        <w:rPr>
          <w:rFonts w:asciiTheme="minorHAnsi" w:hAnsiTheme="minorHAnsi"/>
          <w:b/>
          <w:bCs/>
          <w:sz w:val="22"/>
          <w:szCs w:val="22"/>
        </w:rPr>
        <w:t>:</w:t>
      </w:r>
      <w:r w:rsidR="0025785D">
        <w:rPr>
          <w:rFonts w:asciiTheme="minorHAnsi" w:hAnsiTheme="minorHAnsi"/>
          <w:sz w:val="22"/>
          <w:szCs w:val="22"/>
        </w:rPr>
        <w:t xml:space="preserve"> </w:t>
      </w:r>
      <w:r w:rsidRPr="0025785D">
        <w:rPr>
          <w:rFonts w:asciiTheme="minorHAnsi" w:hAnsiTheme="minorHAnsi"/>
          <w:sz w:val="22"/>
          <w:szCs w:val="22"/>
        </w:rPr>
        <w:t xml:space="preserve">jednorazowo w terminie do </w:t>
      </w:r>
      <w:r w:rsidR="00A92C6B">
        <w:rPr>
          <w:rFonts w:asciiTheme="minorHAnsi" w:hAnsiTheme="minorHAnsi"/>
          <w:sz w:val="22"/>
          <w:szCs w:val="22"/>
        </w:rPr>
        <w:t>14</w:t>
      </w:r>
      <w:r w:rsidRPr="0025785D">
        <w:rPr>
          <w:rFonts w:asciiTheme="minorHAnsi" w:hAnsiTheme="minorHAnsi"/>
          <w:sz w:val="22"/>
          <w:szCs w:val="22"/>
        </w:rPr>
        <w:t xml:space="preserve"> dni od daty podpisania umowy.</w:t>
      </w:r>
    </w:p>
    <w:p w14:paraId="67BF599A" w14:textId="3287E1E6" w:rsidR="00360865" w:rsidRDefault="00A92C6B" w:rsidP="00360865">
      <w:pPr>
        <w:spacing w:after="0" w:line="240" w:lineRule="auto"/>
        <w:jc w:val="both"/>
        <w:textAlignment w:val="baseline"/>
        <w:rPr>
          <w:rFonts w:asciiTheme="minorHAnsi" w:hAnsiTheme="minorHAnsi"/>
          <w:sz w:val="22"/>
          <w:szCs w:val="22"/>
        </w:rPr>
      </w:pPr>
      <w:r w:rsidRPr="0025785D">
        <w:rPr>
          <w:rFonts w:asciiTheme="minorHAnsi" w:hAnsiTheme="minorHAnsi"/>
          <w:b/>
          <w:bCs/>
          <w:sz w:val="22"/>
          <w:szCs w:val="22"/>
        </w:rPr>
        <w:t>Pakiet nr 6</w:t>
      </w:r>
      <w:r>
        <w:rPr>
          <w:rFonts w:asciiTheme="minorHAnsi" w:hAnsiTheme="minorHAnsi"/>
          <w:sz w:val="22"/>
          <w:szCs w:val="22"/>
        </w:rPr>
        <w:t xml:space="preserve">: </w:t>
      </w:r>
      <w:r w:rsidRPr="0025785D">
        <w:rPr>
          <w:rFonts w:asciiTheme="minorHAnsi" w:hAnsiTheme="minorHAnsi"/>
          <w:sz w:val="22"/>
          <w:szCs w:val="22"/>
        </w:rPr>
        <w:t xml:space="preserve">jednorazowo w terminie do </w:t>
      </w:r>
      <w:r>
        <w:rPr>
          <w:rFonts w:asciiTheme="minorHAnsi" w:hAnsiTheme="minorHAnsi"/>
          <w:sz w:val="22"/>
          <w:szCs w:val="22"/>
        </w:rPr>
        <w:t>14</w:t>
      </w:r>
      <w:r w:rsidRPr="0025785D">
        <w:rPr>
          <w:rFonts w:asciiTheme="minorHAnsi" w:hAnsiTheme="minorHAnsi"/>
          <w:sz w:val="22"/>
          <w:szCs w:val="22"/>
        </w:rPr>
        <w:t xml:space="preserve"> dni od daty podpisania umowy.</w:t>
      </w:r>
    </w:p>
    <w:bookmarkEnd w:id="0"/>
    <w:p w14:paraId="30622FF7" w14:textId="77777777" w:rsidR="00A92C6B" w:rsidRPr="00360865" w:rsidRDefault="00A92C6B" w:rsidP="00360865">
      <w:pPr>
        <w:spacing w:after="0" w:line="240" w:lineRule="auto"/>
        <w:jc w:val="both"/>
        <w:textAlignment w:val="baseline"/>
        <w:rPr>
          <w:rFonts w:asciiTheme="minorHAnsi" w:hAnsiTheme="minorHAnsi"/>
        </w:rPr>
      </w:pPr>
    </w:p>
    <w:p w14:paraId="21BB757B" w14:textId="77777777" w:rsidR="007919C8" w:rsidRPr="007919C8" w:rsidRDefault="007919C8" w:rsidP="00CC27E1">
      <w:pPr>
        <w:pStyle w:val="Akapitzlist"/>
        <w:numPr>
          <w:ilvl w:val="0"/>
          <w:numId w:val="17"/>
        </w:numPr>
        <w:autoSpaceDE w:val="0"/>
        <w:autoSpaceDN w:val="0"/>
        <w:adjustRightInd w:val="0"/>
        <w:spacing w:after="0" w:line="240" w:lineRule="auto"/>
        <w:ind w:left="360"/>
        <w:contextualSpacing w:val="0"/>
        <w:jc w:val="both"/>
        <w:rPr>
          <w:rFonts w:asciiTheme="minorHAnsi" w:hAnsiTheme="minorHAnsi"/>
        </w:rPr>
      </w:pPr>
      <w:r w:rsidRPr="007919C8">
        <w:rPr>
          <w:rFonts w:asciiTheme="minorHAnsi" w:hAnsiTheme="minorHAnsi"/>
        </w:rPr>
        <w:t xml:space="preserve">Miejsce realizacji </w:t>
      </w:r>
      <w:r w:rsidRPr="00E901DF">
        <w:rPr>
          <w:rFonts w:asciiTheme="minorHAnsi" w:hAnsiTheme="minorHAnsi"/>
        </w:rPr>
        <w:t>zamówienia: Świętokrzyskie Centrum Onkologii  w Kielcach.</w:t>
      </w:r>
    </w:p>
    <w:p w14:paraId="2F96A7BB" w14:textId="77777777" w:rsidR="00F06C39" w:rsidRPr="003973DC" w:rsidRDefault="00F06C39" w:rsidP="003973DC">
      <w:pPr>
        <w:pStyle w:val="Tekstpodstawowy3"/>
        <w:spacing w:after="0"/>
        <w:rPr>
          <w:rFonts w:asciiTheme="minorHAnsi" w:hAnsiTheme="minorHAnsi"/>
          <w:i/>
          <w:sz w:val="22"/>
          <w:szCs w:val="22"/>
        </w:rPr>
      </w:pPr>
    </w:p>
    <w:p w14:paraId="41AD85AD" w14:textId="77777777" w:rsidR="003865C0" w:rsidRDefault="00BA714F" w:rsidP="00F471E3">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w:t>
      </w:r>
    </w:p>
    <w:p w14:paraId="38EE2865" w14:textId="77777777" w:rsidR="00BA714F" w:rsidRPr="00226E09" w:rsidRDefault="00BA714F" w:rsidP="00F471E3">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PROJEKTOWANE POSTANOWIENIA UMOWY</w:t>
      </w:r>
    </w:p>
    <w:p w14:paraId="3836C9AD" w14:textId="1F98FC65" w:rsidR="009C1DAE" w:rsidRDefault="00A2715D" w:rsidP="009C1DAE">
      <w:pPr>
        <w:rPr>
          <w:rFonts w:asciiTheme="minorHAnsi" w:hAnsiTheme="minorHAnsi"/>
          <w:b/>
          <w:color w:val="000000" w:themeColor="text1"/>
          <w:sz w:val="22"/>
          <w:szCs w:val="22"/>
        </w:rPr>
      </w:pPr>
      <w:r>
        <w:rPr>
          <w:rFonts w:asciiTheme="minorHAnsi" w:hAnsiTheme="minorHAnsi"/>
          <w:sz w:val="22"/>
          <w:szCs w:val="22"/>
        </w:rPr>
        <w:t>Wzory umów stanowią załączniki: nr 3a do SWZ – dot. Pakietu nr 1</w:t>
      </w:r>
      <w:r w:rsidR="00585144">
        <w:rPr>
          <w:rFonts w:asciiTheme="minorHAnsi" w:hAnsiTheme="minorHAnsi"/>
          <w:sz w:val="22"/>
          <w:szCs w:val="22"/>
        </w:rPr>
        <w:t>-2</w:t>
      </w:r>
      <w:r>
        <w:rPr>
          <w:rFonts w:asciiTheme="minorHAnsi" w:hAnsiTheme="minorHAnsi"/>
          <w:color w:val="FF0000"/>
          <w:sz w:val="22"/>
          <w:szCs w:val="22"/>
        </w:rPr>
        <w:t xml:space="preserve"> </w:t>
      </w:r>
      <w:r>
        <w:rPr>
          <w:rFonts w:asciiTheme="minorHAnsi" w:hAnsiTheme="minorHAnsi"/>
          <w:sz w:val="22"/>
          <w:szCs w:val="22"/>
        </w:rPr>
        <w:t xml:space="preserve">oraz nr 3b do SWZ – dot. Pakietów nr </w:t>
      </w:r>
      <w:r w:rsidR="00585144">
        <w:rPr>
          <w:rFonts w:asciiTheme="minorHAnsi" w:hAnsiTheme="minorHAnsi"/>
          <w:sz w:val="22"/>
          <w:szCs w:val="22"/>
        </w:rPr>
        <w:t>3</w:t>
      </w:r>
      <w:r>
        <w:rPr>
          <w:rFonts w:asciiTheme="minorHAnsi" w:hAnsiTheme="minorHAnsi"/>
          <w:sz w:val="22"/>
          <w:szCs w:val="22"/>
        </w:rPr>
        <w:t xml:space="preserve"> - 6.</w:t>
      </w:r>
    </w:p>
    <w:p w14:paraId="7A5910BE" w14:textId="0C4117B2" w:rsidR="003865C0" w:rsidRDefault="00FA4938" w:rsidP="009C1DAE">
      <w:pPr>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w:t>
      </w:r>
    </w:p>
    <w:p w14:paraId="45E44AF3" w14:textId="77777777" w:rsidR="00BA714F" w:rsidRDefault="00BA714F" w:rsidP="00F471E3">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INFORMACJE O ŚRODKACH KOMUNIKACJI ELEKTRONICZNEJ, PRZY UŻYCIU KTÓRYCH ZAMAWIAJĄCY </w:t>
      </w:r>
      <w:r w:rsidR="00E607DF">
        <w:rPr>
          <w:rFonts w:asciiTheme="minorHAnsi" w:hAnsiTheme="minorHAnsi"/>
          <w:b/>
          <w:color w:val="000000" w:themeColor="text1"/>
          <w:sz w:val="22"/>
          <w:szCs w:val="22"/>
        </w:rPr>
        <w:br/>
      </w:r>
      <w:r w:rsidRPr="00226E09">
        <w:rPr>
          <w:rFonts w:asciiTheme="minorHAnsi" w:hAnsiTheme="minorHAnsi"/>
          <w:b/>
          <w:color w:val="000000" w:themeColor="text1"/>
          <w:sz w:val="22"/>
          <w:szCs w:val="22"/>
        </w:rPr>
        <w:t xml:space="preserve">BĘDZIE KOMUNIKOWAŁ SIĘ Z WYKONAWCAMI, ORAZ INFORMACJE O WYMAGANIACH TECHNICZNYCH </w:t>
      </w:r>
      <w:r w:rsidR="00E607DF">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ORGANIZACYJNYCH SPORZĄDZANIA, WYSYŁANIA I ODBIERANIA KORESPONDENCJI ELEKTRONICZNEJ</w:t>
      </w:r>
    </w:p>
    <w:p w14:paraId="621C24EA" w14:textId="77777777" w:rsidR="00AB5000" w:rsidRPr="00AB5000" w:rsidRDefault="00F527C7" w:rsidP="00F471E3">
      <w:pPr>
        <w:numPr>
          <w:ilvl w:val="0"/>
          <w:numId w:val="46"/>
        </w:numPr>
        <w:spacing w:after="0" w:line="240" w:lineRule="auto"/>
        <w:jc w:val="both"/>
        <w:textAlignment w:val="baseline"/>
        <w:rPr>
          <w:rFonts w:asciiTheme="minorHAnsi" w:hAnsiTheme="minorHAnsi" w:cstheme="minorHAnsi"/>
          <w:sz w:val="22"/>
          <w:szCs w:val="22"/>
        </w:rPr>
      </w:pPr>
      <w:r w:rsidRPr="00AB5000">
        <w:rPr>
          <w:rFonts w:asciiTheme="minorHAnsi" w:hAnsiTheme="minorHAnsi" w:cstheme="minorHAnsi"/>
          <w:sz w:val="22"/>
          <w:szCs w:val="22"/>
        </w:rPr>
        <w:lastRenderedPageBreak/>
        <w:t xml:space="preserve">Postępowanie prowadzone jest w języku polskim w formie elektronicznej za pośrednictwem </w:t>
      </w:r>
      <w:hyperlink r:id="rId21"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2"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6CC120A3" w14:textId="77777777" w:rsidR="00F527C7" w:rsidRPr="00AB5000" w:rsidRDefault="00F527C7" w:rsidP="00F471E3">
      <w:pPr>
        <w:numPr>
          <w:ilvl w:val="0"/>
          <w:numId w:val="46"/>
        </w:numPr>
        <w:spacing w:after="0" w:line="240" w:lineRule="auto"/>
        <w:jc w:val="both"/>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23"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480E022E" w14:textId="77777777" w:rsidR="00F527C7" w:rsidRPr="000527AC" w:rsidRDefault="00F527C7" w:rsidP="00C40AB8">
      <w:pPr>
        <w:spacing w:after="0" w:line="240" w:lineRule="auto"/>
        <w:ind w:left="360"/>
        <w:jc w:val="both"/>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4"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w:t>
      </w:r>
      <w:r w:rsidR="00597C6D">
        <w:rPr>
          <w:rFonts w:asciiTheme="minorHAnsi" w:hAnsiTheme="minorHAnsi" w:cstheme="minorHAnsi"/>
          <w:sz w:val="22"/>
          <w:szCs w:val="22"/>
        </w:rPr>
        <w:t xml:space="preserve"> </w:t>
      </w:r>
      <w:r w:rsidRPr="00AB5000">
        <w:rPr>
          <w:rFonts w:asciiTheme="minorHAnsi" w:hAnsiTheme="minorHAnsi" w:cstheme="minorHAnsi"/>
          <w:sz w:val="22"/>
          <w:szCs w:val="22"/>
        </w:rPr>
        <w:t>,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r w:rsidR="00BC60CE" w:rsidRPr="00BC60CE">
        <w:rPr>
          <w:rFonts w:asciiTheme="minorHAnsi" w:hAnsiTheme="minorHAnsi" w:cstheme="minorHAnsi"/>
          <w:sz w:val="22"/>
          <w:szCs w:val="22"/>
        </w:rPr>
        <w:t>.</w:t>
      </w:r>
    </w:p>
    <w:p w14:paraId="5C766704" w14:textId="77777777" w:rsidR="00F527C7" w:rsidRPr="00AB5000" w:rsidRDefault="00F527C7" w:rsidP="00F471E3">
      <w:pPr>
        <w:pStyle w:val="Akapitzlist"/>
        <w:numPr>
          <w:ilvl w:val="0"/>
          <w:numId w:val="46"/>
        </w:numPr>
        <w:spacing w:after="0" w:line="240" w:lineRule="auto"/>
        <w:jc w:val="both"/>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455AE928" w14:textId="77777777" w:rsidR="00F527C7" w:rsidRPr="00AB5000" w:rsidRDefault="00F527C7" w:rsidP="00F471E3">
      <w:pPr>
        <w:pStyle w:val="Akapitzlist"/>
        <w:numPr>
          <w:ilvl w:val="0"/>
          <w:numId w:val="46"/>
        </w:numPr>
        <w:spacing w:after="0" w:line="240" w:lineRule="auto"/>
        <w:jc w:val="both"/>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BAF822A" w14:textId="77777777" w:rsidR="00F527C7" w:rsidRPr="00AB5000" w:rsidRDefault="00F527C7" w:rsidP="00F471E3">
      <w:pPr>
        <w:pStyle w:val="Akapitzlist"/>
        <w:numPr>
          <w:ilvl w:val="0"/>
          <w:numId w:val="46"/>
        </w:numPr>
        <w:spacing w:after="0" w:line="240" w:lineRule="auto"/>
        <w:jc w:val="both"/>
        <w:textAlignment w:val="baseline"/>
        <w:rPr>
          <w:rFonts w:asciiTheme="minorHAnsi" w:hAnsiTheme="minorHAnsi" w:cstheme="minorHAnsi"/>
        </w:rPr>
      </w:pPr>
      <w:r w:rsidRPr="00AB5000">
        <w:rPr>
          <w:rFonts w:asciiTheme="minorHAnsi" w:hAnsiTheme="minorHAnsi" w:cstheme="minorHAnsi"/>
        </w:rPr>
        <w:t xml:space="preserve">Zamawiający, określa niezbędne wymagania sprzętowo </w:t>
      </w:r>
      <w:r w:rsidR="00BC60CE">
        <w:rPr>
          <w:rFonts w:asciiTheme="minorHAnsi" w:hAnsiTheme="minorHAnsi" w:cstheme="minorHAnsi"/>
        </w:rPr>
        <w:t>–</w:t>
      </w:r>
      <w:r w:rsidRPr="00AB5000">
        <w:rPr>
          <w:rFonts w:asciiTheme="minorHAnsi" w:hAnsiTheme="minorHAnsi" w:cstheme="minorHAnsi"/>
        </w:rPr>
        <w:t xml:space="preserve"> aplikacyjne umożliwiające pracę na </w:t>
      </w:r>
      <w:hyperlink r:id="rId27"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27216EE9" w14:textId="77777777" w:rsidR="00F527C7" w:rsidRPr="00AB5000" w:rsidRDefault="00F527C7" w:rsidP="00F471E3">
      <w:pPr>
        <w:pStyle w:val="Akapitzlist"/>
        <w:numPr>
          <w:ilvl w:val="1"/>
          <w:numId w:val="46"/>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48A89877" w14:textId="77777777" w:rsidR="00F527C7" w:rsidRPr="00AB5000" w:rsidRDefault="00F527C7" w:rsidP="00F471E3">
      <w:pPr>
        <w:pStyle w:val="Akapitzlist"/>
        <w:numPr>
          <w:ilvl w:val="1"/>
          <w:numId w:val="46"/>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komputer klasy PC lub MAC o następującej konfiguracji: pamięć min. 2 GB Ram, procesor Intel IV 2 GHZ lub jego nowsza wersja, jeden z systemów operacyjnych </w:t>
      </w:r>
      <w:r w:rsidR="007919C8">
        <w:rPr>
          <w:rFonts w:asciiTheme="minorHAnsi" w:hAnsiTheme="minorHAnsi" w:cstheme="minorHAnsi"/>
        </w:rPr>
        <w:t>–</w:t>
      </w:r>
      <w:r w:rsidRPr="00AB5000">
        <w:rPr>
          <w:rFonts w:asciiTheme="minorHAnsi" w:hAnsiTheme="minorHAnsi" w:cstheme="minorHAnsi"/>
        </w:rPr>
        <w:t xml:space="preserve"> MS Windows 7, Mac Os x 10 4, Linux, lub ich nowsze wersje,</w:t>
      </w:r>
    </w:p>
    <w:p w14:paraId="06EDF370" w14:textId="77777777" w:rsidR="00F527C7" w:rsidRPr="00AB5000" w:rsidRDefault="00F527C7" w:rsidP="00F471E3">
      <w:pPr>
        <w:pStyle w:val="Akapitzlist"/>
        <w:numPr>
          <w:ilvl w:val="1"/>
          <w:numId w:val="46"/>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zainstalowana dowolna przeglądarka internetowa, w przypadku Internet Explorer minimalnie wersja </w:t>
      </w:r>
      <w:r w:rsidR="000A6457">
        <w:rPr>
          <w:rFonts w:asciiTheme="minorHAnsi" w:hAnsiTheme="minorHAnsi" w:cstheme="minorHAnsi"/>
        </w:rPr>
        <w:br/>
      </w:r>
      <w:r w:rsidRPr="00AB5000">
        <w:rPr>
          <w:rFonts w:asciiTheme="minorHAnsi" w:hAnsiTheme="minorHAnsi" w:cstheme="minorHAnsi"/>
        </w:rPr>
        <w:t>10 0.,</w:t>
      </w:r>
    </w:p>
    <w:p w14:paraId="71A0B9DF" w14:textId="77777777" w:rsidR="00F527C7" w:rsidRPr="00AB5000" w:rsidRDefault="00F527C7" w:rsidP="00F471E3">
      <w:pPr>
        <w:pStyle w:val="Akapitzlist"/>
        <w:numPr>
          <w:ilvl w:val="1"/>
          <w:numId w:val="46"/>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włączona obsługa JavaScript,</w:t>
      </w:r>
    </w:p>
    <w:p w14:paraId="3E0783F7" w14:textId="77777777" w:rsidR="00F527C7" w:rsidRPr="00AB5000" w:rsidRDefault="00F527C7" w:rsidP="00F471E3">
      <w:pPr>
        <w:pStyle w:val="Akapitzlist"/>
        <w:numPr>
          <w:ilvl w:val="1"/>
          <w:numId w:val="46"/>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415E808F" w14:textId="77777777" w:rsidR="00F527C7" w:rsidRPr="00AB5000" w:rsidRDefault="00F527C7" w:rsidP="00F471E3">
      <w:pPr>
        <w:pStyle w:val="Akapitzlist"/>
        <w:numPr>
          <w:ilvl w:val="1"/>
          <w:numId w:val="46"/>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Platformazakupowa.pl działa według standardu przyjętego w komunikacji sieciowej </w:t>
      </w:r>
      <w:r w:rsidR="007919C8">
        <w:rPr>
          <w:rFonts w:asciiTheme="minorHAnsi" w:hAnsiTheme="minorHAnsi" w:cstheme="minorHAnsi"/>
        </w:rPr>
        <w:t>–</w:t>
      </w:r>
      <w:r w:rsidRPr="00AB5000">
        <w:rPr>
          <w:rFonts w:asciiTheme="minorHAnsi" w:hAnsiTheme="minorHAnsi" w:cstheme="minorHAnsi"/>
        </w:rPr>
        <w:t xml:space="preserve"> kodowanie UTF8,</w:t>
      </w:r>
    </w:p>
    <w:p w14:paraId="6176C204" w14:textId="77777777" w:rsidR="00F527C7" w:rsidRDefault="00F527C7" w:rsidP="00F471E3">
      <w:pPr>
        <w:pStyle w:val="Akapitzlist"/>
        <w:numPr>
          <w:ilvl w:val="1"/>
          <w:numId w:val="46"/>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23FE0C04" w14:textId="77777777" w:rsidR="00F527C7" w:rsidRPr="00AB5000" w:rsidRDefault="00F527C7" w:rsidP="00F471E3">
      <w:pPr>
        <w:pStyle w:val="Akapitzlist"/>
        <w:numPr>
          <w:ilvl w:val="0"/>
          <w:numId w:val="46"/>
        </w:numPr>
        <w:spacing w:after="0" w:line="240" w:lineRule="auto"/>
        <w:ind w:left="426" w:hanging="426"/>
        <w:jc w:val="both"/>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641FB2E4" w14:textId="77777777" w:rsidR="00F527C7" w:rsidRPr="00AB5000" w:rsidRDefault="00F527C7" w:rsidP="00F471E3">
      <w:pPr>
        <w:pStyle w:val="Akapitzlist"/>
        <w:numPr>
          <w:ilvl w:val="1"/>
          <w:numId w:val="46"/>
        </w:numPr>
        <w:spacing w:after="0" w:line="240" w:lineRule="auto"/>
        <w:ind w:left="851" w:hanging="459"/>
        <w:jc w:val="both"/>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8"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w:t>
      </w:r>
      <w:r w:rsidR="000A6457">
        <w:rPr>
          <w:rFonts w:asciiTheme="minorHAnsi" w:hAnsiTheme="minorHAnsi" w:cstheme="minorHAnsi"/>
        </w:rPr>
        <w:br/>
      </w:r>
      <w:r w:rsidRPr="00AB5000">
        <w:rPr>
          <w:rFonts w:asciiTheme="minorHAnsi" w:hAnsiTheme="minorHAnsi" w:cstheme="minorHAnsi"/>
        </w:rPr>
        <w:t xml:space="preserve">na stronie internetowej </w:t>
      </w:r>
      <w:hyperlink r:id="rId29"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2F1ED2EF" w14:textId="77777777" w:rsidR="00F527C7" w:rsidRPr="00AB5000" w:rsidRDefault="00F527C7" w:rsidP="00F471E3">
      <w:pPr>
        <w:pStyle w:val="Akapitzlist"/>
        <w:numPr>
          <w:ilvl w:val="1"/>
          <w:numId w:val="46"/>
        </w:numPr>
        <w:spacing w:after="0" w:line="240" w:lineRule="auto"/>
        <w:ind w:left="851" w:hanging="459"/>
        <w:jc w:val="both"/>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30"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4C8EE933" w14:textId="77777777" w:rsidR="00C65F70" w:rsidRDefault="00C65F70" w:rsidP="00F471E3">
      <w:pPr>
        <w:pStyle w:val="Akapitzlist"/>
        <w:numPr>
          <w:ilvl w:val="0"/>
          <w:numId w:val="46"/>
        </w:numPr>
        <w:spacing w:before="10" w:after="2" w:line="240" w:lineRule="auto"/>
        <w:ind w:left="345"/>
        <w:jc w:val="both"/>
        <w:textAlignment w:val="baseline"/>
        <w:rPr>
          <w:rFonts w:asciiTheme="minorHAnsi" w:hAnsiTheme="minorHAnsi" w:cstheme="minorHAnsi"/>
          <w:color w:val="000000" w:themeColor="text1"/>
        </w:rPr>
      </w:pPr>
      <w:r w:rsidRPr="00E52972">
        <w:rPr>
          <w:rFonts w:asciiTheme="minorHAnsi" w:hAnsiTheme="minorHAnsi" w:cstheme="minorHAnsi"/>
          <w:color w:val="000000" w:themeColor="text1"/>
        </w:rPr>
        <w:t xml:space="preserve">Zamawiający informuje, że instrukcje korzystania z </w:t>
      </w:r>
      <w:hyperlink r:id="rId31" w:history="1">
        <w:r w:rsidRPr="00E52972">
          <w:rPr>
            <w:rFonts w:asciiTheme="minorHAnsi" w:hAnsiTheme="minorHAnsi" w:cstheme="minorHAnsi"/>
            <w:color w:val="000000" w:themeColor="text1"/>
            <w:u w:val="single"/>
          </w:rPr>
          <w:t>platformazakupowa.pl</w:t>
        </w:r>
      </w:hyperlink>
      <w:r w:rsidRPr="00E52972">
        <w:rPr>
          <w:rFonts w:asciiTheme="minorHAnsi" w:hAnsiTheme="minorHAnsi" w:cstheme="minorHAnsi"/>
          <w:color w:val="000000" w:themeColor="text1"/>
        </w:rPr>
        <w:t xml:space="preserve"> dotyczące w szczególności logowania, składania wniosków o wyjaśnienie treści SWZ, składania ofert oraz innych czynności podejmowanych w niniejszym postępowaniu przy użyciu </w:t>
      </w:r>
      <w:hyperlink r:id="rId32" w:history="1">
        <w:r w:rsidRPr="00E52972">
          <w:rPr>
            <w:rFonts w:asciiTheme="minorHAnsi" w:hAnsiTheme="minorHAnsi" w:cstheme="minorHAnsi"/>
            <w:color w:val="000000" w:themeColor="text1"/>
            <w:u w:val="single"/>
          </w:rPr>
          <w:t>platformazakupowa.pl</w:t>
        </w:r>
      </w:hyperlink>
      <w:r w:rsidRPr="00E52972">
        <w:rPr>
          <w:rFonts w:asciiTheme="minorHAnsi" w:hAnsiTheme="minorHAnsi" w:cstheme="minorHAnsi"/>
          <w:color w:val="000000" w:themeColor="text1"/>
        </w:rPr>
        <w:t xml:space="preserve"> znajdują się w zakładce „Instrukcje dla Wykonawców" na stronie internetowej pod adresem:</w:t>
      </w:r>
    </w:p>
    <w:p w14:paraId="21952338" w14:textId="77777777" w:rsidR="00C65F70" w:rsidRDefault="00000000" w:rsidP="00C65F70">
      <w:pPr>
        <w:pStyle w:val="Akapitzlist"/>
        <w:spacing w:before="10" w:after="2" w:line="240" w:lineRule="auto"/>
        <w:ind w:left="345"/>
        <w:jc w:val="both"/>
        <w:textAlignment w:val="baseline"/>
      </w:pPr>
      <w:hyperlink r:id="rId33" w:history="1">
        <w:r w:rsidR="00C65F70" w:rsidRPr="00E52972">
          <w:rPr>
            <w:rFonts w:asciiTheme="minorHAnsi" w:hAnsiTheme="minorHAnsi" w:cstheme="minorHAnsi"/>
            <w:color w:val="000000" w:themeColor="text1"/>
            <w:u w:val="single"/>
          </w:rPr>
          <w:t>https://platformazakupowa.pl/strona/45-instrukcje</w:t>
        </w:r>
      </w:hyperlink>
      <w:r w:rsidR="00C65F70">
        <w:t>.</w:t>
      </w:r>
    </w:p>
    <w:p w14:paraId="7174DF14" w14:textId="77777777" w:rsidR="00BA714F" w:rsidRPr="00AB5000" w:rsidRDefault="007C202D" w:rsidP="00F471E3">
      <w:pPr>
        <w:pStyle w:val="Akapitzlist"/>
        <w:numPr>
          <w:ilvl w:val="0"/>
          <w:numId w:val="46"/>
        </w:numPr>
        <w:spacing w:before="10" w:after="2" w:line="240" w:lineRule="auto"/>
        <w:ind w:left="426"/>
        <w:rPr>
          <w:rFonts w:asciiTheme="minorHAnsi" w:hAnsiTheme="minorHAnsi" w:cstheme="minorHAnsi"/>
          <w:color w:val="FF0000"/>
          <w:u w:val="single"/>
        </w:rPr>
      </w:pPr>
      <w:r w:rsidRPr="00AB5000">
        <w:rPr>
          <w:rFonts w:asciiTheme="minorHAnsi" w:hAnsiTheme="minorHAnsi"/>
        </w:rPr>
        <w:t>Osoby wskazane do komunikowania się z Wykonawcami:</w:t>
      </w:r>
    </w:p>
    <w:p w14:paraId="69D23192" w14:textId="5846FAD8" w:rsidR="007B6B15" w:rsidRPr="009C1DAE" w:rsidRDefault="007C202D" w:rsidP="009C1DAE">
      <w:pPr>
        <w:pStyle w:val="Akapitzlist"/>
        <w:numPr>
          <w:ilvl w:val="0"/>
          <w:numId w:val="7"/>
        </w:numPr>
        <w:spacing w:before="10" w:after="2" w:line="240" w:lineRule="auto"/>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25785D">
        <w:rPr>
          <w:rFonts w:asciiTheme="minorHAnsi" w:hAnsiTheme="minorHAnsi"/>
        </w:rPr>
        <w:t>Maja Motyka</w:t>
      </w:r>
      <w:r w:rsidR="00597C6D">
        <w:rPr>
          <w:rFonts w:asciiTheme="minorHAnsi" w:hAnsiTheme="minorHAnsi"/>
        </w:rPr>
        <w:t>.</w:t>
      </w:r>
    </w:p>
    <w:p w14:paraId="3FC49F1B" w14:textId="77777777" w:rsidR="00E607DF" w:rsidRDefault="007C202D" w:rsidP="00F471E3">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w:t>
      </w:r>
    </w:p>
    <w:p w14:paraId="7518AC51" w14:textId="77777777" w:rsidR="007C202D" w:rsidRPr="00226E09" w:rsidRDefault="007C202D" w:rsidP="00F471E3">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TERMIN ZWIĄZANIA OFERTĄ</w:t>
      </w:r>
    </w:p>
    <w:p w14:paraId="4E9793A4" w14:textId="754E713D" w:rsidR="007C202D" w:rsidRPr="00B37C2B" w:rsidRDefault="007C202D" w:rsidP="00F471E3">
      <w:pPr>
        <w:pStyle w:val="Akapitzlist"/>
        <w:numPr>
          <w:ilvl w:val="0"/>
          <w:numId w:val="18"/>
        </w:numPr>
        <w:spacing w:before="10" w:afterLines="10" w:after="24" w:line="240" w:lineRule="auto"/>
        <w:jc w:val="both"/>
        <w:rPr>
          <w:rFonts w:asciiTheme="minorHAnsi" w:hAnsiTheme="minorHAnsi"/>
        </w:rPr>
      </w:pPr>
      <w:r w:rsidRPr="00B37C2B">
        <w:rPr>
          <w:rFonts w:asciiTheme="minorHAnsi" w:hAnsiTheme="minorHAnsi"/>
        </w:rPr>
        <w:t xml:space="preserve">Wykonawca jest związany ofertą </w:t>
      </w:r>
      <w:r w:rsidR="006816C7" w:rsidRPr="00B37C2B">
        <w:rPr>
          <w:rFonts w:asciiTheme="minorHAnsi" w:hAnsiTheme="minorHAnsi"/>
        </w:rPr>
        <w:t xml:space="preserve">przez okres 30 dni </w:t>
      </w:r>
      <w:r w:rsidR="006816C7" w:rsidRPr="00825372">
        <w:rPr>
          <w:rFonts w:asciiTheme="minorHAnsi" w:hAnsiTheme="minorHAnsi"/>
        </w:rPr>
        <w:t xml:space="preserve">tj. </w:t>
      </w:r>
      <w:r w:rsidRPr="00E45BC9">
        <w:rPr>
          <w:rFonts w:asciiTheme="minorHAnsi" w:hAnsiTheme="minorHAnsi"/>
        </w:rPr>
        <w:t>do dnia</w:t>
      </w:r>
      <w:r w:rsidR="00055E6A" w:rsidRPr="00E45BC9">
        <w:rPr>
          <w:rFonts w:asciiTheme="minorHAnsi" w:hAnsiTheme="minorHAnsi"/>
          <w:color w:val="FF0000"/>
        </w:rPr>
        <w:t xml:space="preserve"> </w:t>
      </w:r>
      <w:r w:rsidR="008034C9" w:rsidRPr="008034C9">
        <w:rPr>
          <w:rFonts w:asciiTheme="minorHAnsi" w:hAnsiTheme="minorHAnsi"/>
          <w:b/>
        </w:rPr>
        <w:t>13</w:t>
      </w:r>
      <w:r w:rsidR="00BF66CE" w:rsidRPr="008034C9">
        <w:rPr>
          <w:rFonts w:asciiTheme="minorHAnsi" w:hAnsiTheme="minorHAnsi"/>
          <w:b/>
        </w:rPr>
        <w:t xml:space="preserve"> </w:t>
      </w:r>
      <w:r w:rsidR="008034C9" w:rsidRPr="008034C9">
        <w:rPr>
          <w:rFonts w:asciiTheme="minorHAnsi" w:hAnsiTheme="minorHAnsi"/>
          <w:b/>
        </w:rPr>
        <w:t>stycznia</w:t>
      </w:r>
      <w:r w:rsidR="00E07368" w:rsidRPr="008034C9">
        <w:rPr>
          <w:rFonts w:asciiTheme="minorHAnsi" w:hAnsiTheme="minorHAnsi"/>
          <w:b/>
        </w:rPr>
        <w:t xml:space="preserve"> </w:t>
      </w:r>
      <w:r w:rsidR="00055E6A" w:rsidRPr="008034C9">
        <w:rPr>
          <w:rFonts w:asciiTheme="minorHAnsi" w:hAnsiTheme="minorHAnsi"/>
          <w:b/>
        </w:rPr>
        <w:t>202</w:t>
      </w:r>
      <w:r w:rsidR="00D569BD">
        <w:rPr>
          <w:rFonts w:asciiTheme="minorHAnsi" w:hAnsiTheme="minorHAnsi"/>
          <w:b/>
        </w:rPr>
        <w:t>4</w:t>
      </w:r>
      <w:r w:rsidR="00B37C2B" w:rsidRPr="008034C9">
        <w:rPr>
          <w:rFonts w:asciiTheme="minorHAnsi" w:hAnsiTheme="minorHAnsi"/>
          <w:b/>
        </w:rPr>
        <w:t xml:space="preserve"> </w:t>
      </w:r>
      <w:r w:rsidR="00055E6A" w:rsidRPr="008034C9">
        <w:rPr>
          <w:rFonts w:asciiTheme="minorHAnsi" w:hAnsiTheme="minorHAnsi"/>
          <w:b/>
        </w:rPr>
        <w:t>r</w:t>
      </w:r>
      <w:r w:rsidR="007542D6" w:rsidRPr="008034C9">
        <w:rPr>
          <w:rFonts w:asciiTheme="minorHAnsi" w:hAnsiTheme="minorHAnsi"/>
        </w:rPr>
        <w:t>.</w:t>
      </w:r>
      <w:r w:rsidR="007542D6" w:rsidRPr="00E45BC9">
        <w:rPr>
          <w:rFonts w:asciiTheme="minorHAnsi" w:hAnsiTheme="minorHAnsi"/>
        </w:rPr>
        <w:t xml:space="preserve"> Bieg</w:t>
      </w:r>
      <w:r w:rsidR="007542D6" w:rsidRPr="00430858">
        <w:rPr>
          <w:rFonts w:asciiTheme="minorHAnsi" w:hAnsiTheme="minorHAnsi"/>
        </w:rPr>
        <w:t xml:space="preserve"> term</w:t>
      </w:r>
      <w:r w:rsidR="007542D6" w:rsidRPr="00B37C2B">
        <w:rPr>
          <w:rFonts w:asciiTheme="minorHAnsi" w:hAnsiTheme="minorHAnsi"/>
        </w:rPr>
        <w:t>inu związania ofertą rozpoczyna się wraz z upływem</w:t>
      </w:r>
      <w:r w:rsidR="00D97D5D" w:rsidRPr="00B37C2B">
        <w:rPr>
          <w:rFonts w:asciiTheme="minorHAnsi" w:hAnsiTheme="minorHAnsi"/>
        </w:rPr>
        <w:t xml:space="preserve"> terminu składania ofert.</w:t>
      </w:r>
    </w:p>
    <w:p w14:paraId="2807C9EE" w14:textId="77777777" w:rsidR="008C422B" w:rsidRPr="00B37C2B" w:rsidRDefault="008C422B" w:rsidP="00CC27E1">
      <w:pPr>
        <w:pStyle w:val="Akapitzlist"/>
        <w:numPr>
          <w:ilvl w:val="0"/>
          <w:numId w:val="18"/>
        </w:numPr>
        <w:spacing w:after="0" w:line="240" w:lineRule="auto"/>
        <w:jc w:val="both"/>
        <w:rPr>
          <w:rFonts w:asciiTheme="minorHAnsi" w:hAnsiTheme="minorHAnsi"/>
        </w:rPr>
      </w:pPr>
      <w:r w:rsidRPr="00B37C2B">
        <w:rPr>
          <w:rFonts w:asciiTheme="minorHAnsi" w:hAnsiTheme="minorHAnsi"/>
        </w:rPr>
        <w:t xml:space="preserve">W przypadku gdy wybór najkorzystniejszej oferty nie nastąpi przed </w:t>
      </w:r>
      <w:r w:rsidR="00E835BE" w:rsidRPr="00B37C2B">
        <w:rPr>
          <w:rFonts w:asciiTheme="minorHAnsi" w:hAnsiTheme="minorHAnsi"/>
        </w:rPr>
        <w:t>upływem terminu związania ofertą</w:t>
      </w:r>
      <w:r w:rsidRPr="00B37C2B">
        <w:rPr>
          <w:rFonts w:asciiTheme="minorHAnsi" w:hAnsiTheme="minorHAnsi"/>
        </w:rPr>
        <w:t xml:space="preserve"> określonego w SWZ, Zamawiający przed </w:t>
      </w:r>
      <w:r w:rsidR="00E835BE" w:rsidRPr="00B37C2B">
        <w:rPr>
          <w:rFonts w:asciiTheme="minorHAnsi" w:hAnsiTheme="minorHAnsi"/>
        </w:rPr>
        <w:t>upływem terminu związania ofertą</w:t>
      </w:r>
      <w:r w:rsidRPr="00B37C2B">
        <w:rPr>
          <w:rFonts w:asciiTheme="minorHAnsi" w:hAnsiTheme="minorHAnsi"/>
        </w:rPr>
        <w:t xml:space="preserve"> zwraca się jednokrotnie do Wykonawców o wyrażenie zgod</w:t>
      </w:r>
      <w:r w:rsidR="002B0266" w:rsidRPr="00B37C2B">
        <w:rPr>
          <w:rFonts w:asciiTheme="minorHAnsi" w:hAnsiTheme="minorHAnsi"/>
        </w:rPr>
        <w:t xml:space="preserve">y na przedłużenie tego terminu </w:t>
      </w:r>
      <w:r w:rsidRPr="00B37C2B">
        <w:rPr>
          <w:rFonts w:asciiTheme="minorHAnsi" w:hAnsiTheme="minorHAnsi"/>
        </w:rPr>
        <w:t>o wskazywany przez niego okres, nie dłuższy niż 30 dni.</w:t>
      </w:r>
    </w:p>
    <w:p w14:paraId="4DDA70A6" w14:textId="77777777" w:rsidR="008C422B" w:rsidRDefault="008C422B" w:rsidP="00CC27E1">
      <w:pPr>
        <w:pStyle w:val="Akapitzlist"/>
        <w:numPr>
          <w:ilvl w:val="0"/>
          <w:numId w:val="18"/>
        </w:numPr>
        <w:spacing w:after="0" w:line="240" w:lineRule="auto"/>
        <w:jc w:val="both"/>
        <w:rPr>
          <w:rFonts w:asciiTheme="minorHAnsi" w:hAnsiTheme="minorHAnsi"/>
        </w:rPr>
      </w:pPr>
      <w:r w:rsidRPr="00B37C2B">
        <w:rPr>
          <w:rFonts w:asciiTheme="minorHAnsi" w:hAnsiTheme="minorHAnsi"/>
        </w:rPr>
        <w:lastRenderedPageBreak/>
        <w:t>Przedłużenie terminu związania ofert</w:t>
      </w:r>
      <w:r w:rsidR="00166C5E">
        <w:rPr>
          <w:rFonts w:asciiTheme="minorHAnsi" w:hAnsiTheme="minorHAnsi"/>
        </w:rPr>
        <w:t>ą</w:t>
      </w:r>
      <w:r w:rsidRPr="00B37C2B">
        <w:rPr>
          <w:rFonts w:asciiTheme="minorHAnsi" w:hAnsiTheme="minorHAnsi"/>
        </w:rPr>
        <w:t xml:space="preserve">, wymaga złożenia przez Wykonawcę pisemnego oświadczenia </w:t>
      </w:r>
      <w:r w:rsidR="00BC60CE">
        <w:rPr>
          <w:rFonts w:asciiTheme="minorHAnsi" w:hAnsiTheme="minorHAnsi"/>
        </w:rPr>
        <w:br/>
      </w:r>
      <w:r w:rsidRPr="00B37C2B">
        <w:rPr>
          <w:rFonts w:asciiTheme="minorHAnsi" w:hAnsiTheme="minorHAnsi"/>
        </w:rPr>
        <w:t>o wyrażeniu zgody na przedłużenie terminu związania ofertą.</w:t>
      </w:r>
    </w:p>
    <w:p w14:paraId="50206B31" w14:textId="77777777" w:rsidR="0015223F" w:rsidRDefault="0015223F" w:rsidP="00F471E3">
      <w:pPr>
        <w:spacing w:before="10" w:afterLines="10" w:after="24" w:line="240" w:lineRule="auto"/>
        <w:jc w:val="both"/>
        <w:rPr>
          <w:rFonts w:asciiTheme="minorHAnsi" w:hAnsiTheme="minorHAnsi"/>
          <w:b/>
          <w:sz w:val="22"/>
          <w:szCs w:val="22"/>
        </w:rPr>
      </w:pPr>
    </w:p>
    <w:p w14:paraId="06BD1D4E" w14:textId="77777777" w:rsidR="00E607DF" w:rsidRDefault="004B3227" w:rsidP="00F471E3">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ROZDZIAŁ VII</w:t>
      </w:r>
    </w:p>
    <w:p w14:paraId="2019FF65" w14:textId="77777777" w:rsidR="00A52591" w:rsidRPr="00226E09" w:rsidRDefault="004B3227" w:rsidP="00F471E3">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INFORMACJA O PRZEDMIOTOWYCH ŚRODKACH DOWODOWYCH</w:t>
      </w:r>
    </w:p>
    <w:p w14:paraId="2067992A" w14:textId="77777777" w:rsidR="0018047C" w:rsidRPr="00A90182" w:rsidRDefault="0018047C" w:rsidP="007A784A">
      <w:pPr>
        <w:spacing w:after="0" w:line="240" w:lineRule="auto"/>
        <w:jc w:val="both"/>
        <w:rPr>
          <w:rFonts w:asciiTheme="minorHAnsi" w:hAnsiTheme="minorHAnsi" w:cstheme="minorHAnsi"/>
          <w:b/>
          <w:bCs/>
          <w:color w:val="000000" w:themeColor="text1"/>
          <w:sz w:val="22"/>
          <w:szCs w:val="22"/>
          <w:u w:val="single"/>
        </w:rPr>
      </w:pPr>
      <w:r w:rsidRPr="00A90182">
        <w:rPr>
          <w:rFonts w:asciiTheme="minorHAnsi" w:hAnsiTheme="minorHAnsi" w:cstheme="minorHAnsi"/>
          <w:b/>
          <w:bCs/>
          <w:color w:val="000000" w:themeColor="text1"/>
          <w:sz w:val="22"/>
          <w:szCs w:val="22"/>
          <w:u w:val="single"/>
        </w:rPr>
        <w:t>Przedmiotowe środki dowodowe Wykonawca składa wraz z ofertą.</w:t>
      </w:r>
    </w:p>
    <w:p w14:paraId="416BA112" w14:textId="77777777" w:rsidR="00C65F70" w:rsidRDefault="00C65F70" w:rsidP="00CC27E1">
      <w:pPr>
        <w:pStyle w:val="Akapitzlist"/>
        <w:numPr>
          <w:ilvl w:val="0"/>
          <w:numId w:val="25"/>
        </w:numPr>
        <w:spacing w:after="0" w:line="240" w:lineRule="auto"/>
        <w:jc w:val="both"/>
        <w:rPr>
          <w:rFonts w:asciiTheme="minorHAnsi" w:hAnsiTheme="minorHAnsi" w:cstheme="minorHAnsi"/>
          <w:bCs/>
          <w:color w:val="000000" w:themeColor="text1"/>
        </w:rPr>
      </w:pPr>
      <w:r w:rsidRPr="00A90182">
        <w:rPr>
          <w:rFonts w:asciiTheme="minorHAnsi" w:hAnsiTheme="minorHAnsi" w:cstheme="minorHAnsi"/>
          <w:bCs/>
          <w:color w:val="000000" w:themeColor="text1"/>
        </w:rPr>
        <w:t>Zamawiający żąda przedłożenia nw. przedmiotowych środków dowodowych:</w:t>
      </w:r>
    </w:p>
    <w:p w14:paraId="590F0DF3" w14:textId="77777777" w:rsidR="00BF66CE" w:rsidRPr="00BF66CE" w:rsidRDefault="007F5CD0" w:rsidP="007F5CD0">
      <w:pPr>
        <w:pStyle w:val="Akapitzlist"/>
        <w:numPr>
          <w:ilvl w:val="1"/>
          <w:numId w:val="25"/>
        </w:numPr>
        <w:spacing w:after="0" w:line="240" w:lineRule="auto"/>
        <w:ind w:left="709"/>
        <w:jc w:val="both"/>
      </w:pPr>
      <w:r w:rsidRPr="007F5CD0">
        <w:t>Dokumenty potwierdzające, że oferowany przedmiot zamówienia spełnia wymagania określone przez Zamawiającego tj. prospekty, broszury, katalogi, foldery, ulotki, dane techniczne, materiały źródłowe producenta lub inne – w j. polskim. Zalecane jest zaznaczenie w ww. dokumentach wymaganych przez Zamawiającego parametrów przedmiotu zamówienia</w:t>
      </w:r>
      <w:r w:rsidR="007A784A" w:rsidRPr="007A784A">
        <w:t>.</w:t>
      </w:r>
      <w:r w:rsidR="00BF66CE" w:rsidRPr="00BF66CE">
        <w:t xml:space="preserve"> </w:t>
      </w:r>
    </w:p>
    <w:p w14:paraId="3196F806" w14:textId="58F14AA9" w:rsidR="007F5CD0" w:rsidRDefault="007F5CD0" w:rsidP="00BF66CE">
      <w:pPr>
        <w:spacing w:after="0" w:line="240" w:lineRule="auto"/>
        <w:ind w:left="709"/>
        <w:jc w:val="both"/>
        <w:rPr>
          <w:rFonts w:asciiTheme="minorHAnsi" w:hAnsiTheme="minorHAnsi" w:cstheme="minorHAnsi"/>
          <w:b/>
          <w:bCs/>
          <w:sz w:val="22"/>
          <w:szCs w:val="22"/>
        </w:rPr>
      </w:pPr>
      <w:r w:rsidRPr="008E48B4">
        <w:rPr>
          <w:rFonts w:asciiTheme="minorHAnsi" w:hAnsiTheme="minorHAnsi" w:cstheme="minorHAnsi"/>
          <w:b/>
          <w:bCs/>
          <w:sz w:val="22"/>
          <w:szCs w:val="22"/>
        </w:rPr>
        <w:t>Dokumenty sporządzone w języku ob</w:t>
      </w:r>
      <w:r w:rsidR="007F038D">
        <w:rPr>
          <w:rFonts w:asciiTheme="minorHAnsi" w:hAnsiTheme="minorHAnsi" w:cstheme="minorHAnsi"/>
          <w:b/>
          <w:bCs/>
          <w:sz w:val="22"/>
          <w:szCs w:val="22"/>
        </w:rPr>
        <w:t>c</w:t>
      </w:r>
      <w:r w:rsidRPr="008E48B4">
        <w:rPr>
          <w:rFonts w:asciiTheme="minorHAnsi" w:hAnsiTheme="minorHAnsi" w:cstheme="minorHAnsi"/>
          <w:b/>
          <w:bCs/>
          <w:sz w:val="22"/>
          <w:szCs w:val="22"/>
        </w:rPr>
        <w:t>ym należy złożyć wraz z tłumaczeniem na język polski.</w:t>
      </w:r>
    </w:p>
    <w:p w14:paraId="6685C11E" w14:textId="77777777" w:rsidR="006B3135" w:rsidRDefault="006B3135" w:rsidP="00BF66CE">
      <w:pPr>
        <w:spacing w:after="0" w:line="240" w:lineRule="auto"/>
        <w:ind w:left="709"/>
        <w:jc w:val="both"/>
        <w:rPr>
          <w:rFonts w:asciiTheme="minorHAnsi" w:hAnsiTheme="minorHAnsi" w:cstheme="minorHAnsi"/>
          <w:b/>
          <w:bCs/>
          <w:sz w:val="22"/>
          <w:szCs w:val="22"/>
        </w:rPr>
      </w:pPr>
    </w:p>
    <w:p w14:paraId="07B5C25E" w14:textId="77777777" w:rsidR="0018047C" w:rsidRPr="00E64FBD" w:rsidRDefault="0018047C" w:rsidP="00CC27E1">
      <w:pPr>
        <w:pStyle w:val="Akapitzlist"/>
        <w:numPr>
          <w:ilvl w:val="0"/>
          <w:numId w:val="25"/>
        </w:numPr>
        <w:spacing w:after="0" w:line="240" w:lineRule="auto"/>
        <w:jc w:val="both"/>
      </w:pPr>
      <w:r w:rsidRPr="00A90182">
        <w:rPr>
          <w:rFonts w:asciiTheme="minorHAnsi" w:hAnsiTheme="minorHAnsi" w:cstheme="minorHAnsi"/>
          <w:color w:val="000000" w:themeColor="text1"/>
        </w:rPr>
        <w:t xml:space="preserve">Zgodnie z art. 107 ust. 2 ustawy </w:t>
      </w:r>
      <w:proofErr w:type="spellStart"/>
      <w:r w:rsidRPr="00A90182">
        <w:rPr>
          <w:rFonts w:asciiTheme="minorHAnsi" w:hAnsiTheme="minorHAnsi" w:cstheme="minorHAnsi"/>
          <w:color w:val="000000" w:themeColor="text1"/>
        </w:rPr>
        <w:t>Pzp</w:t>
      </w:r>
      <w:proofErr w:type="spellEnd"/>
      <w:r w:rsidRPr="00E64FBD">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62EE4EDD" w14:textId="77777777" w:rsidR="0018047C" w:rsidRPr="00E64FBD" w:rsidRDefault="0018047C" w:rsidP="00CC27E1">
      <w:pPr>
        <w:pStyle w:val="Akapitzlist"/>
        <w:numPr>
          <w:ilvl w:val="0"/>
          <w:numId w:val="25"/>
        </w:numPr>
        <w:spacing w:after="0" w:line="240" w:lineRule="auto"/>
        <w:jc w:val="both"/>
      </w:pPr>
      <w:r w:rsidRPr="00E64FBD">
        <w:rPr>
          <w:rFonts w:asciiTheme="minorHAnsi" w:hAnsiTheme="minorHAnsi" w:cstheme="minorHAnsi"/>
          <w:color w:val="000000" w:themeColor="text1"/>
        </w:rPr>
        <w:t>Zamawiający akceptuje również certyfikaty wydane przez inne równoważne jednostki oceniające zgodność.</w:t>
      </w:r>
    </w:p>
    <w:p w14:paraId="6B544F65" w14:textId="77777777" w:rsidR="0018047C" w:rsidRPr="00E64FBD" w:rsidRDefault="0018047C" w:rsidP="00CC27E1">
      <w:pPr>
        <w:pStyle w:val="Akapitzlist"/>
        <w:numPr>
          <w:ilvl w:val="0"/>
          <w:numId w:val="25"/>
        </w:numPr>
        <w:spacing w:after="0" w:line="240" w:lineRule="auto"/>
        <w:jc w:val="both"/>
      </w:pPr>
      <w:r w:rsidRPr="00E64FBD">
        <w:rPr>
          <w:rFonts w:asciiTheme="minorHAnsi" w:hAnsiTheme="minorHAnsi" w:cstheme="minorHAnsi"/>
          <w:color w:val="000000" w:themeColor="text1"/>
        </w:rPr>
        <w:t xml:space="preserve">Zamawiający akceptuje odpowiednie przedmiotowe środki dowodowe, inne niż te, o których mowa w art. 105 ust. 1 i 3 ustawy </w:t>
      </w:r>
      <w:proofErr w:type="spellStart"/>
      <w:r w:rsidRPr="00E64FBD">
        <w:rPr>
          <w:rFonts w:asciiTheme="minorHAnsi" w:hAnsiTheme="minorHAnsi" w:cstheme="minorHAnsi"/>
          <w:color w:val="000000" w:themeColor="text1"/>
        </w:rPr>
        <w:t>Pzp</w:t>
      </w:r>
      <w:proofErr w:type="spellEnd"/>
      <w:r w:rsidRPr="00E64FBD">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E64FBD">
        <w:rPr>
          <w:rFonts w:asciiTheme="minorHAnsi" w:hAnsiTheme="minorHAnsi" w:cstheme="minorHAnsi"/>
          <w:color w:val="000000" w:themeColor="text1"/>
        </w:rPr>
        <w:t>Pzp</w:t>
      </w:r>
      <w:proofErr w:type="spellEnd"/>
      <w:r w:rsidRPr="00E64FBD">
        <w:rPr>
          <w:rFonts w:asciiTheme="minorHAnsi" w:hAnsiTheme="minorHAnsi" w:cstheme="minorHAnsi"/>
          <w:color w:val="000000" w:themeColor="text1"/>
        </w:rPr>
        <w:t xml:space="preserve">,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t>
      </w:r>
      <w:r w:rsidR="00F06F60" w:rsidRPr="00E64FBD">
        <w:rPr>
          <w:rFonts w:asciiTheme="minorHAnsi" w:hAnsiTheme="minorHAnsi" w:cstheme="minorHAnsi"/>
          <w:color w:val="000000" w:themeColor="text1"/>
        </w:rPr>
        <w:br/>
      </w:r>
      <w:r w:rsidRPr="00E64FBD">
        <w:rPr>
          <w:rFonts w:asciiTheme="minorHAnsi" w:hAnsiTheme="minorHAnsi" w:cstheme="minorHAnsi"/>
          <w:color w:val="000000" w:themeColor="text1"/>
        </w:rPr>
        <w:t>w opisie przedmiotu zamówienia lub kryteriów oceny ofert, lub wymagania związane z realizacją zamówienia.</w:t>
      </w:r>
    </w:p>
    <w:p w14:paraId="1C76D11A" w14:textId="77777777" w:rsidR="007A784A" w:rsidRDefault="007A784A" w:rsidP="00F471E3">
      <w:pPr>
        <w:spacing w:before="10" w:afterLines="10" w:after="24" w:line="276" w:lineRule="auto"/>
        <w:jc w:val="both"/>
        <w:rPr>
          <w:rFonts w:asciiTheme="minorHAnsi" w:hAnsiTheme="minorHAnsi"/>
          <w:b/>
          <w:sz w:val="22"/>
          <w:szCs w:val="22"/>
        </w:rPr>
      </w:pPr>
    </w:p>
    <w:p w14:paraId="15408C38" w14:textId="77777777" w:rsidR="00E607DF" w:rsidRDefault="00EB4898" w:rsidP="00F471E3">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w:t>
      </w:r>
    </w:p>
    <w:p w14:paraId="684FF58A" w14:textId="77777777" w:rsidR="002D3CDE" w:rsidRPr="00894487" w:rsidRDefault="004B3227" w:rsidP="00F471E3">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PODSTAWY WYKLUCZENIA</w:t>
      </w:r>
    </w:p>
    <w:p w14:paraId="5E8BADFC" w14:textId="77777777" w:rsidR="002D3CDE" w:rsidRPr="002D3CDE" w:rsidRDefault="002D3CDE" w:rsidP="00CC27E1">
      <w:pPr>
        <w:pStyle w:val="Akapitzlist"/>
        <w:numPr>
          <w:ilvl w:val="0"/>
          <w:numId w:val="16"/>
        </w:numPr>
        <w:spacing w:after="160" w:line="240" w:lineRule="auto"/>
        <w:jc w:val="both"/>
        <w:rPr>
          <w:rFonts w:asciiTheme="minorHAnsi" w:hAnsiTheme="minorHAnsi" w:cs="Arial"/>
        </w:rPr>
      </w:pPr>
      <w:r w:rsidRPr="002D3CDE">
        <w:rPr>
          <w:rFonts w:asciiTheme="minorHAnsi" w:hAnsiTheme="minorHAnsi" w:cs="Arial"/>
        </w:rPr>
        <w:t xml:space="preserve">Zamawiający wykluczy z postępowania o udzielenie zamówienia Wykonawcę </w:t>
      </w:r>
      <w:r w:rsidRPr="002D3CDE">
        <w:rPr>
          <w:rFonts w:asciiTheme="minorHAnsi" w:hAnsiTheme="minorHAnsi" w:cs="Calibri"/>
        </w:rPr>
        <w:t xml:space="preserve">wobec którego zachodzi, </w:t>
      </w:r>
      <w:r w:rsidR="00257200">
        <w:rPr>
          <w:rFonts w:asciiTheme="minorHAnsi" w:hAnsiTheme="minorHAnsi" w:cs="Calibri"/>
        </w:rPr>
        <w:br/>
      </w:r>
      <w:r w:rsidRPr="002D3CDE">
        <w:rPr>
          <w:rFonts w:asciiTheme="minorHAnsi" w:hAnsiTheme="minorHAnsi" w:cs="Calibri"/>
        </w:rPr>
        <w:t xml:space="preserve">co najmniej jedna z przesłanek określonych w art. 108 ust. 1 </w:t>
      </w:r>
      <w:proofErr w:type="spellStart"/>
      <w:r w:rsidRPr="002D3CDE">
        <w:rPr>
          <w:rFonts w:asciiTheme="minorHAnsi" w:hAnsiTheme="minorHAnsi" w:cs="Calibri"/>
        </w:rPr>
        <w:t>uPzp</w:t>
      </w:r>
      <w:proofErr w:type="spellEnd"/>
      <w:r w:rsidRPr="002D3CDE">
        <w:rPr>
          <w:rFonts w:asciiTheme="minorHAnsi" w:hAnsiTheme="minorHAnsi" w:cs="Calibri"/>
        </w:rPr>
        <w:t xml:space="preserve"> </w:t>
      </w:r>
      <w:proofErr w:type="spellStart"/>
      <w:r w:rsidRPr="002D3CDE">
        <w:rPr>
          <w:rFonts w:asciiTheme="minorHAnsi" w:hAnsiTheme="minorHAnsi" w:cs="Calibri"/>
        </w:rPr>
        <w:t>tj</w:t>
      </w:r>
      <w:proofErr w:type="spellEnd"/>
      <w:r w:rsidRPr="002D3CDE">
        <w:rPr>
          <w:rFonts w:asciiTheme="minorHAnsi" w:hAnsiTheme="minorHAnsi" w:cs="Arial"/>
        </w:rPr>
        <w:t>:</w:t>
      </w:r>
    </w:p>
    <w:p w14:paraId="2F9E8A3E" w14:textId="77777777" w:rsidR="002D3CDE" w:rsidRPr="002D3CDE" w:rsidRDefault="002D3CDE" w:rsidP="00CC27E1">
      <w:pPr>
        <w:pStyle w:val="Akapitzlist"/>
        <w:numPr>
          <w:ilvl w:val="1"/>
          <w:numId w:val="16"/>
        </w:numPr>
        <w:spacing w:after="160" w:line="240" w:lineRule="auto"/>
        <w:ind w:left="709"/>
        <w:jc w:val="both"/>
        <w:rPr>
          <w:rFonts w:asciiTheme="minorHAnsi" w:hAnsiTheme="minorHAnsi" w:cs="Arial"/>
        </w:rPr>
      </w:pPr>
      <w:r w:rsidRPr="002D3CDE">
        <w:rPr>
          <w:rFonts w:asciiTheme="minorHAnsi" w:hAnsiTheme="minorHAnsi" w:cs="Arial"/>
        </w:rPr>
        <w:t>będącego osobą fizyczną, którego prawomocnie skazano za przestępstwo:</w:t>
      </w:r>
    </w:p>
    <w:p w14:paraId="702A435D" w14:textId="77777777" w:rsidR="002D3CDE" w:rsidRPr="002D3CDE" w:rsidRDefault="002D3CDE" w:rsidP="00CC27E1">
      <w:pPr>
        <w:pStyle w:val="Akapitzlist"/>
        <w:numPr>
          <w:ilvl w:val="2"/>
          <w:numId w:val="16"/>
        </w:numPr>
        <w:spacing w:after="160" w:line="240" w:lineRule="auto"/>
        <w:ind w:left="993" w:hanging="284"/>
        <w:jc w:val="both"/>
        <w:rPr>
          <w:rFonts w:asciiTheme="minorHAnsi" w:hAnsiTheme="minorHAnsi" w:cs="Arial"/>
        </w:rPr>
      </w:pPr>
      <w:r w:rsidRPr="002D3CDE">
        <w:rPr>
          <w:rFonts w:asciiTheme="minorHAnsi" w:hAnsiTheme="minorHAnsi" w:cs="Arial"/>
        </w:rPr>
        <w:t>udziału w zorganizowanej grupie przestępczej albo związku mającym na celu popełnienie przestępstwa lub przestępstwa skarbowego, o którym mowa w art. 258 Kodeksu karnego,</w:t>
      </w:r>
    </w:p>
    <w:p w14:paraId="206734A2" w14:textId="77777777" w:rsidR="002D3CDE" w:rsidRPr="002D3CDE" w:rsidRDefault="002D3CDE" w:rsidP="00CC27E1">
      <w:pPr>
        <w:pStyle w:val="Akapitzlist"/>
        <w:numPr>
          <w:ilvl w:val="2"/>
          <w:numId w:val="16"/>
        </w:numPr>
        <w:spacing w:after="160" w:line="240" w:lineRule="auto"/>
        <w:ind w:left="993" w:hanging="284"/>
        <w:jc w:val="both"/>
        <w:rPr>
          <w:rFonts w:asciiTheme="minorHAnsi" w:hAnsiTheme="minorHAnsi" w:cs="Arial"/>
        </w:rPr>
      </w:pPr>
      <w:r w:rsidRPr="002D3CDE">
        <w:rPr>
          <w:rFonts w:asciiTheme="minorHAnsi" w:hAnsiTheme="minorHAnsi" w:cs="Arial"/>
        </w:rPr>
        <w:t>handlu ludźmi, o którym mowa w art. 189a Kodeksu karnego,</w:t>
      </w:r>
    </w:p>
    <w:p w14:paraId="325AE96B" w14:textId="77777777" w:rsidR="00275773" w:rsidRPr="002D3CDE" w:rsidRDefault="00275773" w:rsidP="00275773">
      <w:pPr>
        <w:pStyle w:val="Akapitzlist"/>
        <w:numPr>
          <w:ilvl w:val="2"/>
          <w:numId w:val="16"/>
        </w:numPr>
        <w:spacing w:after="160" w:line="240" w:lineRule="auto"/>
        <w:ind w:left="993" w:hanging="284"/>
        <w:jc w:val="both"/>
        <w:rPr>
          <w:rFonts w:asciiTheme="minorHAnsi" w:hAnsiTheme="minorHAnsi" w:cs="Arial"/>
        </w:rPr>
      </w:pPr>
      <w:r w:rsidRPr="00F87510">
        <w:rPr>
          <w:rFonts w:asciiTheme="minorHAnsi" w:hAnsiTheme="minorHAnsi" w:cs="Arial"/>
        </w:rPr>
        <w:t>o którym mowa w art. 228–230a, art. 250a Kodeksu karnego, w art. 46–48 ustawy z dnia 25 czerwca 2010 r. o sporcie (Dz. U. z 2020 r. poz. 1133 oraz z 2021 r. poz. 2054</w:t>
      </w:r>
      <w:r>
        <w:rPr>
          <w:rFonts w:asciiTheme="minorHAnsi" w:hAnsiTheme="minorHAnsi" w:cs="Arial"/>
        </w:rPr>
        <w:t xml:space="preserve"> i 2142</w:t>
      </w:r>
      <w:r w:rsidRPr="00F87510">
        <w:rPr>
          <w:rFonts w:asciiTheme="minorHAnsi" w:hAnsiTheme="minorHAnsi" w:cs="Arial"/>
        </w:rPr>
        <w:t>) lub w art. 54 ust. 1–4 ustawy z</w:t>
      </w:r>
      <w:r>
        <w:rPr>
          <w:rFonts w:asciiTheme="minorHAnsi" w:hAnsiTheme="minorHAnsi" w:cs="Arial"/>
        </w:rPr>
        <w:t> </w:t>
      </w:r>
      <w:r w:rsidRPr="00F87510">
        <w:rPr>
          <w:rFonts w:asciiTheme="minorHAnsi" w:hAnsiTheme="minorHAnsi" w:cs="Arial"/>
        </w:rPr>
        <w:t>dnia 12 maja 2011 r. o refundacji leków, środków spożywczych specjalnego przeznaczenia żywieniowego oraz wyrobów medycznych (Dz. U. z 202</w:t>
      </w:r>
      <w:r>
        <w:rPr>
          <w:rFonts w:asciiTheme="minorHAnsi" w:hAnsiTheme="minorHAnsi" w:cs="Arial"/>
        </w:rPr>
        <w:t>2</w:t>
      </w:r>
      <w:r w:rsidRPr="00F87510">
        <w:rPr>
          <w:rFonts w:asciiTheme="minorHAnsi" w:hAnsiTheme="minorHAnsi" w:cs="Arial"/>
        </w:rPr>
        <w:t xml:space="preserve"> r. poz. </w:t>
      </w:r>
      <w:r>
        <w:rPr>
          <w:rFonts w:asciiTheme="minorHAnsi" w:hAnsiTheme="minorHAnsi" w:cs="Arial"/>
        </w:rPr>
        <w:t>463, 583 i 974</w:t>
      </w:r>
      <w:r w:rsidRPr="00F87510">
        <w:rPr>
          <w:rFonts w:asciiTheme="minorHAnsi" w:hAnsiTheme="minorHAnsi" w:cs="Arial"/>
        </w:rPr>
        <w:t>),</w:t>
      </w:r>
    </w:p>
    <w:p w14:paraId="64B97B0C" w14:textId="77777777" w:rsidR="002D3CDE" w:rsidRPr="002D3CDE" w:rsidRDefault="002D3CDE" w:rsidP="00CC27E1">
      <w:pPr>
        <w:pStyle w:val="Akapitzlist"/>
        <w:numPr>
          <w:ilvl w:val="2"/>
          <w:numId w:val="16"/>
        </w:numPr>
        <w:spacing w:after="160" w:line="240" w:lineRule="auto"/>
        <w:ind w:left="993" w:hanging="284"/>
        <w:jc w:val="both"/>
        <w:rPr>
          <w:rFonts w:asciiTheme="minorHAnsi" w:hAnsiTheme="minorHAnsi" w:cs="Arial"/>
        </w:rPr>
      </w:pPr>
      <w:r w:rsidRPr="002D3CDE">
        <w:rPr>
          <w:rFonts w:asciiTheme="minorHAnsi" w:hAnsiTheme="minorHAnsi"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AB258A5" w14:textId="77777777" w:rsidR="002D3CDE" w:rsidRPr="002D3CDE" w:rsidRDefault="002D3CDE" w:rsidP="00CC27E1">
      <w:pPr>
        <w:pStyle w:val="Akapitzlist"/>
        <w:numPr>
          <w:ilvl w:val="2"/>
          <w:numId w:val="16"/>
        </w:numPr>
        <w:spacing w:after="160" w:line="240" w:lineRule="auto"/>
        <w:ind w:left="993" w:hanging="284"/>
        <w:jc w:val="both"/>
        <w:rPr>
          <w:rFonts w:asciiTheme="minorHAnsi" w:hAnsiTheme="minorHAnsi" w:cs="Arial"/>
        </w:rPr>
      </w:pPr>
      <w:r w:rsidRPr="002D3CDE">
        <w:rPr>
          <w:rFonts w:asciiTheme="minorHAnsi" w:hAnsiTheme="minorHAnsi" w:cs="Arial"/>
        </w:rPr>
        <w:t>o charakterze terrorystycznym, o którym mowa w art. 115 § 20 Kodeksu karnego, lub mające na celu popełnienie tego przestępstwa,</w:t>
      </w:r>
    </w:p>
    <w:p w14:paraId="66FF9140" w14:textId="77777777" w:rsidR="005245D8" w:rsidRPr="002D3CDE" w:rsidRDefault="005245D8" w:rsidP="005245D8">
      <w:pPr>
        <w:pStyle w:val="Akapitzlist"/>
        <w:numPr>
          <w:ilvl w:val="2"/>
          <w:numId w:val="16"/>
        </w:numPr>
        <w:spacing w:after="160" w:line="240" w:lineRule="auto"/>
        <w:ind w:left="993" w:hanging="284"/>
        <w:jc w:val="both"/>
        <w:rPr>
          <w:rFonts w:asciiTheme="minorHAnsi" w:hAnsiTheme="minorHAnsi" w:cs="Arial"/>
        </w:rPr>
      </w:pPr>
      <w:r w:rsidRPr="002D3CDE">
        <w:rPr>
          <w:rFonts w:asciiTheme="minorHAnsi" w:hAnsiTheme="minorHAnsi" w:cs="Arial"/>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Pr>
          <w:rFonts w:asciiTheme="minorHAnsi" w:hAnsiTheme="minorHAnsi" w:cs="Arial"/>
        </w:rPr>
        <w:t xml:space="preserve">z 2021 r. </w:t>
      </w:r>
      <w:r w:rsidRPr="002D3CDE">
        <w:rPr>
          <w:rFonts w:asciiTheme="minorHAnsi" w:hAnsiTheme="minorHAnsi" w:cs="Arial"/>
        </w:rPr>
        <w:t xml:space="preserve">poz. </w:t>
      </w:r>
      <w:r>
        <w:rPr>
          <w:rFonts w:asciiTheme="minorHAnsi" w:hAnsiTheme="minorHAnsi" w:cs="Arial"/>
        </w:rPr>
        <w:t>1745</w:t>
      </w:r>
      <w:r w:rsidRPr="002D3CDE">
        <w:rPr>
          <w:rFonts w:asciiTheme="minorHAnsi" w:hAnsiTheme="minorHAnsi" w:cs="Arial"/>
        </w:rPr>
        <w:t>),</w:t>
      </w:r>
    </w:p>
    <w:p w14:paraId="75741FE2" w14:textId="77777777" w:rsidR="002D3CDE" w:rsidRPr="002D3CDE" w:rsidRDefault="002D3CDE" w:rsidP="00CC27E1">
      <w:pPr>
        <w:pStyle w:val="Akapitzlist"/>
        <w:numPr>
          <w:ilvl w:val="2"/>
          <w:numId w:val="16"/>
        </w:numPr>
        <w:spacing w:after="0" w:line="240" w:lineRule="auto"/>
        <w:ind w:left="993" w:hanging="284"/>
        <w:jc w:val="both"/>
        <w:rPr>
          <w:rFonts w:asciiTheme="minorHAnsi" w:hAnsiTheme="minorHAnsi" w:cs="Arial"/>
        </w:rPr>
      </w:pPr>
      <w:r w:rsidRPr="002D3CDE">
        <w:rPr>
          <w:rFonts w:asciiTheme="minorHAnsi" w:hAnsiTheme="minorHAnsi"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2F826ED" w14:textId="77777777" w:rsidR="002D3CDE" w:rsidRPr="002D3CDE" w:rsidRDefault="002D3CDE" w:rsidP="00CC27E1">
      <w:pPr>
        <w:pStyle w:val="Akapitzlist"/>
        <w:numPr>
          <w:ilvl w:val="2"/>
          <w:numId w:val="16"/>
        </w:numPr>
        <w:spacing w:after="0" w:line="240" w:lineRule="auto"/>
        <w:ind w:left="993" w:hanging="284"/>
        <w:jc w:val="both"/>
        <w:rPr>
          <w:rFonts w:asciiTheme="minorHAnsi" w:hAnsiTheme="minorHAnsi" w:cs="Arial"/>
        </w:rPr>
      </w:pPr>
      <w:r w:rsidRPr="002D3CDE">
        <w:rPr>
          <w:rFonts w:asciiTheme="minorHAnsi" w:hAnsiTheme="minorHAnsi" w:cs="Arial"/>
        </w:rPr>
        <w:t xml:space="preserve">o którym mowa w art. 9 ust. 1 i 3 lub art. 10 ustawy z dnia 15 czerwca 2012 r. o skutkach powierzania wykonywania pracy cudzoziemcom przebywającym wbrew przepisom na terytorium Rzeczypospolitej Polskiej </w:t>
      </w:r>
    </w:p>
    <w:p w14:paraId="04FA1576" w14:textId="77777777" w:rsidR="002D3CDE" w:rsidRPr="002D3CDE" w:rsidRDefault="002D3CDE" w:rsidP="002D3CDE">
      <w:pPr>
        <w:spacing w:after="0" w:line="240" w:lineRule="auto"/>
        <w:ind w:left="709"/>
        <w:jc w:val="both"/>
        <w:rPr>
          <w:rFonts w:asciiTheme="minorHAnsi" w:hAnsiTheme="minorHAnsi" w:cs="Arial"/>
          <w:sz w:val="22"/>
          <w:szCs w:val="22"/>
        </w:rPr>
      </w:pPr>
      <w:r w:rsidRPr="002D3CDE">
        <w:rPr>
          <w:rFonts w:asciiTheme="minorHAnsi" w:hAnsiTheme="minorHAnsi" w:cs="Arial"/>
          <w:sz w:val="22"/>
          <w:szCs w:val="22"/>
        </w:rPr>
        <w:t>– lub za odpowiedni czyn zabroniony określony w przepisach prawa obcego;</w:t>
      </w:r>
    </w:p>
    <w:p w14:paraId="09160EAA" w14:textId="77777777" w:rsidR="002D3CDE" w:rsidRPr="002D3CDE" w:rsidRDefault="002D3CDE" w:rsidP="00CC27E1">
      <w:pPr>
        <w:pStyle w:val="Akapitzlist"/>
        <w:numPr>
          <w:ilvl w:val="1"/>
          <w:numId w:val="16"/>
        </w:numPr>
        <w:spacing w:after="0" w:line="240" w:lineRule="auto"/>
        <w:ind w:left="709" w:hanging="283"/>
        <w:jc w:val="both"/>
        <w:rPr>
          <w:rFonts w:asciiTheme="minorHAnsi" w:hAnsiTheme="minorHAnsi" w:cs="Arial"/>
        </w:rPr>
      </w:pPr>
      <w:r w:rsidRPr="002D3CDE">
        <w:rPr>
          <w:rFonts w:asciiTheme="minorHAnsi" w:hAnsiTheme="minorHAnsi" w:cs="Arial"/>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3D3C1B" w14:textId="77777777" w:rsidR="002D3CDE" w:rsidRPr="002D3CDE" w:rsidRDefault="002D3CDE" w:rsidP="00CC27E1">
      <w:pPr>
        <w:pStyle w:val="Akapitzlist"/>
        <w:numPr>
          <w:ilvl w:val="1"/>
          <w:numId w:val="16"/>
        </w:numPr>
        <w:spacing w:after="160" w:line="240" w:lineRule="auto"/>
        <w:ind w:left="709" w:hanging="283"/>
        <w:jc w:val="both"/>
        <w:rPr>
          <w:rFonts w:asciiTheme="minorHAnsi" w:hAnsiTheme="minorHAnsi" w:cs="Arial"/>
        </w:rPr>
      </w:pPr>
      <w:r w:rsidRPr="002D3CDE">
        <w:rPr>
          <w:rFonts w:asciiTheme="minorHAnsi" w:hAnsiTheme="minorHAnsi"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E37B6C4" w14:textId="77777777" w:rsidR="002D3CDE" w:rsidRPr="002D3CDE" w:rsidRDefault="002D3CDE" w:rsidP="00CC27E1">
      <w:pPr>
        <w:pStyle w:val="Akapitzlist"/>
        <w:numPr>
          <w:ilvl w:val="1"/>
          <w:numId w:val="16"/>
        </w:numPr>
        <w:spacing w:after="160" w:line="240" w:lineRule="auto"/>
        <w:ind w:left="709" w:hanging="283"/>
        <w:jc w:val="both"/>
        <w:rPr>
          <w:rFonts w:asciiTheme="minorHAnsi" w:hAnsiTheme="minorHAnsi" w:cs="Arial"/>
        </w:rPr>
      </w:pPr>
      <w:r w:rsidRPr="002D3CDE">
        <w:rPr>
          <w:rFonts w:asciiTheme="minorHAnsi" w:hAnsiTheme="minorHAnsi" w:cs="Arial"/>
        </w:rPr>
        <w:t>wobec którego prawomocnie  orzeczono zakaz ubiegania się o zamówienia publiczne;</w:t>
      </w:r>
    </w:p>
    <w:p w14:paraId="3A6B8A25" w14:textId="77777777" w:rsidR="002D3CDE" w:rsidRPr="002D3CDE" w:rsidRDefault="002D3CDE" w:rsidP="00CC27E1">
      <w:pPr>
        <w:pStyle w:val="Akapitzlist"/>
        <w:numPr>
          <w:ilvl w:val="1"/>
          <w:numId w:val="16"/>
        </w:numPr>
        <w:spacing w:after="160" w:line="240" w:lineRule="auto"/>
        <w:ind w:left="709" w:hanging="283"/>
        <w:jc w:val="both"/>
        <w:rPr>
          <w:rFonts w:asciiTheme="minorHAnsi" w:hAnsiTheme="minorHAnsi" w:cs="Arial"/>
        </w:rPr>
      </w:pPr>
      <w:r w:rsidRPr="002D3CDE">
        <w:rPr>
          <w:rFonts w:asciiTheme="minorHAnsi" w:hAnsiTheme="minorHAnsi"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w:t>
      </w:r>
      <w:r w:rsidR="00595359">
        <w:rPr>
          <w:rFonts w:asciiTheme="minorHAnsi" w:hAnsiTheme="minorHAnsi" w:cs="Arial"/>
        </w:rPr>
        <w:br/>
      </w:r>
      <w:r w:rsidRPr="002D3CDE">
        <w:rPr>
          <w:rFonts w:asciiTheme="minorHAnsi" w:hAnsiTheme="minorHAnsi" w:cs="Arial"/>
        </w:rPr>
        <w:t xml:space="preserve">i konsumentów, złożyli odrębne oferty, oferty częściowe lub wnioski o dopuszczenie do udziału </w:t>
      </w:r>
      <w:r w:rsidR="00595359">
        <w:rPr>
          <w:rFonts w:asciiTheme="minorHAnsi" w:hAnsiTheme="minorHAnsi" w:cs="Arial"/>
        </w:rPr>
        <w:br/>
      </w:r>
      <w:r w:rsidRPr="002D3CDE">
        <w:rPr>
          <w:rFonts w:asciiTheme="minorHAnsi" w:hAnsiTheme="minorHAnsi" w:cs="Arial"/>
        </w:rPr>
        <w:t>w postępowaniu, chyba że wykażą, że przygotowali te oferty lub wnioski niezależnie od siebie;</w:t>
      </w:r>
    </w:p>
    <w:p w14:paraId="4A9F7A8B" w14:textId="77777777" w:rsidR="002D3CDE" w:rsidRDefault="002D3CDE" w:rsidP="00CC27E1">
      <w:pPr>
        <w:pStyle w:val="Akapitzlist"/>
        <w:numPr>
          <w:ilvl w:val="1"/>
          <w:numId w:val="16"/>
        </w:numPr>
        <w:spacing w:after="0" w:line="240" w:lineRule="auto"/>
        <w:ind w:left="709" w:hanging="283"/>
        <w:jc w:val="both"/>
        <w:rPr>
          <w:rFonts w:asciiTheme="minorHAnsi" w:hAnsiTheme="minorHAnsi" w:cs="Arial"/>
        </w:rPr>
      </w:pPr>
      <w:r w:rsidRPr="002D3CDE">
        <w:rPr>
          <w:rFonts w:asciiTheme="minorHAnsi" w:hAnsiTheme="minorHAnsi" w:cs="Arial"/>
        </w:rPr>
        <w:t xml:space="preserve">jeżeli, w przypadkach, o których mowa w art. 85 ust. 1 </w:t>
      </w:r>
      <w:proofErr w:type="spellStart"/>
      <w:r w:rsidRPr="002D3CDE">
        <w:rPr>
          <w:rFonts w:asciiTheme="minorHAnsi" w:hAnsiTheme="minorHAnsi" w:cs="Arial"/>
        </w:rPr>
        <w:t>uPzp</w:t>
      </w:r>
      <w:proofErr w:type="spellEnd"/>
      <w:r w:rsidRPr="002D3CDE">
        <w:rPr>
          <w:rFonts w:asciiTheme="minorHAnsi" w:hAnsiTheme="minorHAnsi" w:cs="Arial"/>
        </w:rPr>
        <w:t xml:space="preserve">, doszło do zakłócenia konkurencji wynikającego z wcześniejszego zaangażowania tego wykonawcy lub podmiotu, który należy z wykonawcą do tej samej grupy kapitałowej w rozumieniu ustawy z dnia 16 lutego 2007 r. o ochronie konkurencji </w:t>
      </w:r>
      <w:r w:rsidR="00595359">
        <w:rPr>
          <w:rFonts w:asciiTheme="minorHAnsi" w:hAnsiTheme="minorHAnsi" w:cs="Arial"/>
        </w:rPr>
        <w:br/>
      </w:r>
      <w:r w:rsidRPr="002D3CDE">
        <w:rPr>
          <w:rFonts w:asciiTheme="minorHAnsi" w:hAnsiTheme="minorHAnsi" w:cs="Arial"/>
        </w:rPr>
        <w:t>i konsumentów, chyba że spowodowane tym zakłócenie konkurencji może być wyeliminowane w inny sposób niż przez wykluczenie wykonawcy z udziału w postępowaniu o udzielenie zamówienia.</w:t>
      </w:r>
    </w:p>
    <w:p w14:paraId="632CFCD0" w14:textId="77777777" w:rsidR="005245D8" w:rsidRPr="00734B99" w:rsidRDefault="005245D8" w:rsidP="005245D8">
      <w:pPr>
        <w:pStyle w:val="Akapitzlist"/>
        <w:numPr>
          <w:ilvl w:val="0"/>
          <w:numId w:val="16"/>
        </w:numPr>
        <w:spacing w:after="0" w:line="240" w:lineRule="auto"/>
        <w:ind w:left="357"/>
        <w:jc w:val="both"/>
        <w:rPr>
          <w:rFonts w:asciiTheme="minorHAnsi" w:eastAsia="Times New Roman" w:hAnsiTheme="minorHAnsi" w:cstheme="minorHAnsi"/>
          <w:lang w:eastAsia="pl-PL"/>
        </w:rPr>
      </w:pPr>
      <w:r w:rsidRPr="00BC60CE">
        <w:rPr>
          <w:rFonts w:eastAsia="Times New Roman" w:cs="Calibri"/>
          <w:lang w:eastAsia="pl-PL"/>
        </w:rPr>
        <w:t xml:space="preserve">Zgodnie z art. 1 pkt 3 ustawy </w:t>
      </w:r>
      <w:r w:rsidRPr="00BC60CE">
        <w:rPr>
          <w:rFonts w:cs="Calibri"/>
        </w:rPr>
        <w:t>z dnia 13 kwietnia 2022 r. o szczególnych rozwiązaniach w zakresie przeciwdziałania wspieraniu agresji na Ukrainę oraz służących ochronie bezpieczeństwa narodowego</w:t>
      </w:r>
      <w:r>
        <w:rPr>
          <w:rFonts w:cs="Calibri"/>
        </w:rPr>
        <w:t xml:space="preserve"> (</w:t>
      </w:r>
      <w:r w:rsidRPr="00BC60CE">
        <w:rPr>
          <w:rFonts w:cs="Calibri"/>
        </w:rPr>
        <w:t>Dz</w:t>
      </w:r>
      <w:r>
        <w:rPr>
          <w:rFonts w:cs="Calibri"/>
        </w:rPr>
        <w:t xml:space="preserve">. </w:t>
      </w:r>
      <w:r w:rsidRPr="00BC60CE">
        <w:rPr>
          <w:rFonts w:cs="Calibri"/>
        </w:rPr>
        <w:t xml:space="preserve"> U</w:t>
      </w:r>
      <w:r>
        <w:rPr>
          <w:rFonts w:cs="Calibri"/>
        </w:rPr>
        <w:t xml:space="preserve">. </w:t>
      </w:r>
      <w:r w:rsidRPr="00BC60CE">
        <w:rPr>
          <w:rFonts w:cs="Calibri"/>
        </w:rPr>
        <w:t>poz. 835</w:t>
      </w:r>
      <w:r>
        <w:rPr>
          <w:rFonts w:cs="Calibri"/>
        </w:rPr>
        <w:t>),</w:t>
      </w:r>
      <w:r w:rsidRPr="00BC60CE">
        <w:rPr>
          <w:rFonts w:cs="Calibri"/>
        </w:rPr>
        <w:t xml:space="preserve"> </w:t>
      </w:r>
      <w:r>
        <w:rPr>
          <w:rFonts w:cs="Calibri"/>
        </w:rPr>
        <w:t xml:space="preserve">dalej: ustawa o Ukrainie, </w:t>
      </w:r>
      <w:r w:rsidRPr="00BC60CE">
        <w:rPr>
          <w:rFonts w:eastAsia="Times New Roman" w:cs="Calibri"/>
          <w:lang w:eastAsia="pl-PL"/>
        </w:rPr>
        <w:t>w celu przeciwdziałania wspieraniu agresji Federacji Rosyjskiej na Ukrainę rozpoczętej w dniu 24 lutego 2022 r., wobec osób i podmiotów wpisanych na listę, o której mowa w art. 2 ustawy</w:t>
      </w:r>
      <w:r>
        <w:rPr>
          <w:rFonts w:eastAsia="Times New Roman" w:cs="Calibri"/>
          <w:lang w:eastAsia="pl-PL"/>
        </w:rPr>
        <w:t xml:space="preserve"> o Ukrainie</w:t>
      </w:r>
      <w:r w:rsidRPr="00BC60CE">
        <w:rPr>
          <w:rFonts w:eastAsia="Times New Roman" w:cs="Calibri"/>
          <w:lang w:eastAsia="pl-PL"/>
        </w:rPr>
        <w:t>, stosuje się sankcje polegające m.in. na wykluczeniu z</w:t>
      </w:r>
      <w:r>
        <w:rPr>
          <w:rFonts w:eastAsia="Times New Roman" w:cs="Calibri"/>
          <w:lang w:eastAsia="pl-PL"/>
        </w:rPr>
        <w:t> </w:t>
      </w:r>
      <w:r w:rsidRPr="00BC60CE">
        <w:rPr>
          <w:rFonts w:eastAsia="Times New Roman" w:cs="Calibri"/>
          <w:lang w:eastAsia="pl-PL"/>
        </w:rPr>
        <w:t xml:space="preserve">postępowania o udzielenie zamówienia publicznego lub konkursu prowadzonego na podstawie ustawy </w:t>
      </w:r>
      <w:r>
        <w:rPr>
          <w:rFonts w:eastAsia="Times New Roman" w:cs="Calibri"/>
          <w:lang w:eastAsia="pl-PL"/>
        </w:rPr>
        <w:t>z </w:t>
      </w:r>
      <w:r w:rsidRPr="00BC60CE">
        <w:rPr>
          <w:rFonts w:eastAsia="Times New Roman" w:cs="Calibri"/>
          <w:lang w:eastAsia="pl-PL"/>
        </w:rPr>
        <w:t xml:space="preserve">dnia 11 września 2019 r. – Prawo zamówień publicznych (Dz. U. z </w:t>
      </w:r>
      <w:r>
        <w:rPr>
          <w:rFonts w:eastAsia="Times New Roman" w:cs="Calibri"/>
          <w:lang w:eastAsia="pl-PL"/>
        </w:rPr>
        <w:t>2021 r. poz. 1129,</w:t>
      </w:r>
      <w:r w:rsidRPr="00734B99">
        <w:rPr>
          <w:rFonts w:asciiTheme="minorHAnsi" w:hAnsiTheme="minorHAnsi" w:cstheme="minorHAnsi"/>
          <w:color w:val="333333"/>
          <w:shd w:val="clear" w:color="auto" w:fill="FFFFFF"/>
        </w:rPr>
        <w:t xml:space="preserve"> 1598, 2054 i 2269 oraz z 2022 r. poz. 25)</w:t>
      </w:r>
      <w:r>
        <w:rPr>
          <w:rFonts w:asciiTheme="minorHAnsi" w:hAnsiTheme="minorHAnsi" w:cstheme="minorHAnsi"/>
          <w:color w:val="333333"/>
          <w:shd w:val="clear" w:color="auto" w:fill="FFFFFF"/>
        </w:rPr>
        <w:t>.</w:t>
      </w:r>
    </w:p>
    <w:p w14:paraId="4FEB9AFE" w14:textId="77777777" w:rsidR="00BC60CE" w:rsidRPr="00BC60CE" w:rsidRDefault="00BC60CE" w:rsidP="007A784A">
      <w:pPr>
        <w:spacing w:after="0" w:line="240" w:lineRule="auto"/>
        <w:ind w:left="357"/>
        <w:contextualSpacing/>
        <w:jc w:val="both"/>
        <w:rPr>
          <w:rFonts w:ascii="Calibri" w:hAnsi="Calibri" w:cs="Calibri"/>
          <w:sz w:val="22"/>
          <w:szCs w:val="22"/>
        </w:rPr>
      </w:pPr>
      <w:r w:rsidRPr="00BC60CE">
        <w:rPr>
          <w:rFonts w:ascii="Calibri" w:hAnsi="Calibri" w:cs="Calibri"/>
          <w:sz w:val="22"/>
          <w:szCs w:val="22"/>
        </w:rPr>
        <w:t xml:space="preserve">Na podstawie art. 7 ust. 1 ww. ustawy z postępowania o udzielenie zamówienia publicznego lub konkursu prowadzonego na podstawie ustawy </w:t>
      </w:r>
      <w:proofErr w:type="spellStart"/>
      <w:r w:rsidRPr="00BC60CE">
        <w:rPr>
          <w:rFonts w:ascii="Calibri" w:hAnsi="Calibri" w:cs="Calibri"/>
          <w:sz w:val="22"/>
          <w:szCs w:val="22"/>
        </w:rPr>
        <w:t>Pzp</w:t>
      </w:r>
      <w:proofErr w:type="spellEnd"/>
      <w:r w:rsidRPr="00BC60CE">
        <w:rPr>
          <w:rFonts w:ascii="Calibri" w:hAnsi="Calibri" w:cs="Calibri"/>
          <w:sz w:val="22"/>
          <w:szCs w:val="22"/>
        </w:rPr>
        <w:t xml:space="preserve"> wyklucza się:</w:t>
      </w:r>
    </w:p>
    <w:p w14:paraId="1CA5DD8A" w14:textId="77777777" w:rsidR="00BC60CE" w:rsidRPr="00BC60CE" w:rsidRDefault="00BC60CE" w:rsidP="00E607DF">
      <w:pPr>
        <w:numPr>
          <w:ilvl w:val="1"/>
          <w:numId w:val="16"/>
        </w:numPr>
        <w:spacing w:after="0" w:line="240" w:lineRule="auto"/>
        <w:ind w:left="709" w:hanging="283"/>
        <w:jc w:val="both"/>
        <w:rPr>
          <w:rFonts w:ascii="Calibri" w:hAnsi="Calibri" w:cs="Calibri"/>
          <w:sz w:val="22"/>
          <w:szCs w:val="22"/>
        </w:rPr>
      </w:pPr>
      <w:r w:rsidRPr="00BC60CE">
        <w:rPr>
          <w:rFonts w:ascii="Calibri" w:hAnsi="Calibri" w:cs="Calibri"/>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005245D8">
        <w:rPr>
          <w:rFonts w:ascii="Calibri" w:hAnsi="Calibri" w:cs="Calibri"/>
          <w:sz w:val="22"/>
          <w:szCs w:val="22"/>
        </w:rPr>
        <w:t xml:space="preserve"> o Ukrainie</w:t>
      </w:r>
      <w:r w:rsidRPr="00BC60CE">
        <w:rPr>
          <w:rFonts w:ascii="Calibri" w:hAnsi="Calibri" w:cs="Calibri"/>
          <w:sz w:val="22"/>
          <w:szCs w:val="22"/>
        </w:rPr>
        <w:t>;</w:t>
      </w:r>
    </w:p>
    <w:p w14:paraId="2230B3C0" w14:textId="77777777" w:rsidR="00BC60CE" w:rsidRPr="00BC60CE" w:rsidRDefault="00BC60CE" w:rsidP="00E607DF">
      <w:pPr>
        <w:numPr>
          <w:ilvl w:val="1"/>
          <w:numId w:val="16"/>
        </w:numPr>
        <w:spacing w:before="100" w:beforeAutospacing="1" w:after="100" w:afterAutospacing="1" w:line="240" w:lineRule="auto"/>
        <w:ind w:left="709" w:hanging="283"/>
        <w:jc w:val="both"/>
        <w:rPr>
          <w:rFonts w:ascii="Calibri" w:hAnsi="Calibri" w:cs="Calibri"/>
          <w:sz w:val="22"/>
          <w:szCs w:val="22"/>
        </w:rPr>
      </w:pPr>
      <w:r w:rsidRPr="00BC60CE">
        <w:rPr>
          <w:rFonts w:ascii="Calibri" w:hAnsi="Calibri" w:cs="Calibri"/>
          <w:sz w:val="22"/>
          <w:szCs w:val="22"/>
        </w:rPr>
        <w:t xml:space="preserve">wykonawcę oraz uczestnika konkursu, którego beneficjentem rzeczywistym w rozumieniu ustawy z dnia </w:t>
      </w:r>
      <w:r>
        <w:rPr>
          <w:rFonts w:ascii="Calibri" w:hAnsi="Calibri" w:cs="Calibri"/>
          <w:sz w:val="22"/>
          <w:szCs w:val="22"/>
        </w:rPr>
        <w:br/>
      </w:r>
      <w:r w:rsidRPr="00BC60CE">
        <w:rPr>
          <w:rFonts w:ascii="Calibri" w:hAnsi="Calibri" w:cs="Calibri"/>
          <w:sz w:val="22"/>
          <w:szCs w:val="22"/>
        </w:rPr>
        <w:t xml:space="preserve">1 marca 2018 r. o przeciwdziałaniu praniu pieniędzy oraz finansowaniu terroryzmu (Dz. U. z 2022 r. </w:t>
      </w:r>
      <w:r>
        <w:rPr>
          <w:rFonts w:ascii="Calibri" w:hAnsi="Calibri" w:cs="Calibri"/>
          <w:sz w:val="22"/>
          <w:szCs w:val="22"/>
        </w:rPr>
        <w:br/>
      </w:r>
      <w:r w:rsidRPr="00BC60CE">
        <w:rPr>
          <w:rFonts w:ascii="Calibri" w:hAnsi="Calibri" w:cs="Calibri"/>
          <w:sz w:val="22"/>
          <w:szCs w:val="22"/>
        </w:rPr>
        <w:t xml:space="preserve">poz. 593 i 655) jest osoba wymieniona w wykazach określonych w rozporządzeniu 765/2006 </w:t>
      </w:r>
      <w:r w:rsidR="00720596">
        <w:rPr>
          <w:rFonts w:ascii="Calibri" w:hAnsi="Calibri" w:cs="Calibri"/>
          <w:sz w:val="22"/>
          <w:szCs w:val="22"/>
        </w:rPr>
        <w:br/>
      </w:r>
      <w:r w:rsidRPr="00BC60CE">
        <w:rPr>
          <w:rFonts w:ascii="Calibri" w:hAnsi="Calibri" w:cs="Calibri"/>
          <w:sz w:val="22"/>
          <w:szCs w:val="22"/>
        </w:rPr>
        <w:t xml:space="preserve">i rozporządzeniu 269/2014 albo wpisana na listę lub będąca takim beneficjentem rzeczywistym od dnia </w:t>
      </w:r>
      <w:r w:rsidR="00720596">
        <w:rPr>
          <w:rFonts w:ascii="Calibri" w:hAnsi="Calibri" w:cs="Calibri"/>
          <w:sz w:val="22"/>
          <w:szCs w:val="22"/>
        </w:rPr>
        <w:br/>
      </w:r>
      <w:r w:rsidRPr="00BC60CE">
        <w:rPr>
          <w:rFonts w:ascii="Calibri" w:hAnsi="Calibri" w:cs="Calibri"/>
          <w:sz w:val="22"/>
          <w:szCs w:val="22"/>
        </w:rPr>
        <w:t>24 lutego 2022 r., o ile została wpisana na listę na podstawie decyzji w sprawie wpisu na listę rozstrzygającej o zastosowaniu środka, o którym mowa w art. 1 pkt 3 ustawy</w:t>
      </w:r>
      <w:r w:rsidR="005245D8">
        <w:rPr>
          <w:rFonts w:ascii="Calibri" w:hAnsi="Calibri" w:cs="Calibri"/>
          <w:sz w:val="22"/>
          <w:szCs w:val="22"/>
        </w:rPr>
        <w:t xml:space="preserve"> o Ukrainie</w:t>
      </w:r>
      <w:r w:rsidRPr="00BC60CE">
        <w:rPr>
          <w:rFonts w:ascii="Calibri" w:hAnsi="Calibri" w:cs="Calibri"/>
          <w:sz w:val="22"/>
          <w:szCs w:val="22"/>
        </w:rPr>
        <w:t>;</w:t>
      </w:r>
    </w:p>
    <w:p w14:paraId="7FF22404" w14:textId="3A2688BC" w:rsidR="007B6B15" w:rsidRPr="006B3135" w:rsidRDefault="00BC60CE" w:rsidP="006B3135">
      <w:pPr>
        <w:numPr>
          <w:ilvl w:val="1"/>
          <w:numId w:val="16"/>
        </w:numPr>
        <w:spacing w:before="100" w:beforeAutospacing="1" w:after="100" w:afterAutospacing="1" w:line="240" w:lineRule="auto"/>
        <w:ind w:left="709" w:hanging="283"/>
        <w:jc w:val="both"/>
        <w:rPr>
          <w:rFonts w:ascii="Calibri" w:hAnsi="Calibri" w:cs="Calibri"/>
          <w:sz w:val="22"/>
          <w:szCs w:val="22"/>
        </w:rPr>
      </w:pPr>
      <w:r w:rsidRPr="00BC60CE">
        <w:rPr>
          <w:rFonts w:ascii="Calibri" w:hAnsi="Calibri" w:cs="Calibri"/>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5245D8">
        <w:rPr>
          <w:rFonts w:ascii="Calibri" w:hAnsi="Calibri" w:cs="Calibri"/>
          <w:sz w:val="22"/>
          <w:szCs w:val="22"/>
        </w:rPr>
        <w:t xml:space="preserve"> o Ukrainie</w:t>
      </w:r>
      <w:r w:rsidRPr="00BC60CE">
        <w:rPr>
          <w:rFonts w:ascii="Calibri" w:hAnsi="Calibri" w:cs="Calibri"/>
          <w:sz w:val="22"/>
          <w:szCs w:val="22"/>
        </w:rPr>
        <w:t>.</w:t>
      </w:r>
    </w:p>
    <w:p w14:paraId="075CA963" w14:textId="77777777" w:rsidR="00E607DF" w:rsidRDefault="004B3227" w:rsidP="00F471E3">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ROZDZIAŁ IX</w:t>
      </w:r>
    </w:p>
    <w:p w14:paraId="08DAFF3A" w14:textId="77777777" w:rsidR="004B3227" w:rsidRPr="00226E09" w:rsidRDefault="004B3227" w:rsidP="00F471E3">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INFORMACJA O WARUNKACH UDZIAŁU W POSTĘPOWANIU</w:t>
      </w:r>
    </w:p>
    <w:p w14:paraId="547E19C1" w14:textId="77777777" w:rsidR="00651FC1" w:rsidRPr="00651FC1" w:rsidRDefault="00651FC1" w:rsidP="00F471E3">
      <w:pPr>
        <w:pStyle w:val="Akapitzlist"/>
        <w:numPr>
          <w:ilvl w:val="0"/>
          <w:numId w:val="14"/>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04AED81C" w14:textId="77777777" w:rsidR="00651FC1" w:rsidRPr="00651FC1" w:rsidRDefault="00651FC1" w:rsidP="00F471E3">
      <w:pPr>
        <w:pStyle w:val="Akapitzlist"/>
        <w:numPr>
          <w:ilvl w:val="0"/>
          <w:numId w:val="14"/>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42A5593A" w14:textId="77777777" w:rsidR="00651FC1" w:rsidRPr="00651FC1" w:rsidRDefault="00651FC1" w:rsidP="00F471E3">
      <w:pPr>
        <w:pStyle w:val="Akapitzlist"/>
        <w:numPr>
          <w:ilvl w:val="1"/>
          <w:numId w:val="15"/>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5C5CE29B" w14:textId="77777777" w:rsidR="00651FC1" w:rsidRPr="00651FC1" w:rsidRDefault="00651FC1" w:rsidP="00F471E3">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726E3AA8" w14:textId="77777777" w:rsidR="00651FC1" w:rsidRPr="00651FC1" w:rsidRDefault="00651FC1" w:rsidP="00F471E3">
      <w:pPr>
        <w:pStyle w:val="Akapitzlist"/>
        <w:numPr>
          <w:ilvl w:val="1"/>
          <w:numId w:val="15"/>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09CD43E2" w14:textId="77777777" w:rsidR="00E64FBD" w:rsidRPr="00651FC1" w:rsidRDefault="00E64FBD" w:rsidP="00F471E3">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lastRenderedPageBreak/>
        <w:t>Zamawiający nie formułuje warunku w tym zakresie.</w:t>
      </w:r>
    </w:p>
    <w:p w14:paraId="22B1EA87" w14:textId="77777777" w:rsidR="00651FC1" w:rsidRPr="00BE65BC" w:rsidRDefault="00651FC1" w:rsidP="00F471E3">
      <w:pPr>
        <w:pStyle w:val="Akapitzlist"/>
        <w:numPr>
          <w:ilvl w:val="1"/>
          <w:numId w:val="15"/>
        </w:numPr>
        <w:spacing w:before="10" w:afterLines="10" w:after="24" w:line="240" w:lineRule="auto"/>
        <w:ind w:left="851" w:hanging="445"/>
        <w:jc w:val="both"/>
        <w:rPr>
          <w:rFonts w:asciiTheme="minorHAnsi" w:hAnsiTheme="minorHAnsi" w:cs="Palatino Linotype"/>
        </w:rPr>
      </w:pPr>
      <w:r w:rsidRPr="00BE65BC">
        <w:rPr>
          <w:rFonts w:asciiTheme="minorHAnsi" w:hAnsiTheme="minorHAnsi" w:cs="Palatino Linotype"/>
        </w:rPr>
        <w:t xml:space="preserve">Sytuacji ekonomicznej lub finansowej: </w:t>
      </w:r>
    </w:p>
    <w:p w14:paraId="1E7F0414" w14:textId="77777777" w:rsidR="00651FC1" w:rsidRPr="00BE65BC" w:rsidRDefault="00651FC1" w:rsidP="00F471E3">
      <w:pPr>
        <w:pStyle w:val="Akapitzlist"/>
        <w:spacing w:before="10" w:afterLines="10" w:after="24" w:line="240" w:lineRule="auto"/>
        <w:ind w:left="851"/>
        <w:jc w:val="both"/>
        <w:rPr>
          <w:rFonts w:asciiTheme="minorHAnsi" w:hAnsiTheme="minorHAnsi" w:cs="Palatino Linotype"/>
        </w:rPr>
      </w:pPr>
      <w:r w:rsidRPr="00BE65BC">
        <w:rPr>
          <w:rFonts w:asciiTheme="minorHAnsi" w:hAnsiTheme="minorHAnsi" w:cs="Palatino Linotype"/>
        </w:rPr>
        <w:t>Zamawiający nie formułuje warunku w tym zakresie.</w:t>
      </w:r>
    </w:p>
    <w:p w14:paraId="09CC2E3D" w14:textId="77777777" w:rsidR="00651FC1" w:rsidRPr="00BE65BC" w:rsidRDefault="00651FC1" w:rsidP="00F471E3">
      <w:pPr>
        <w:pStyle w:val="Akapitzlist"/>
        <w:numPr>
          <w:ilvl w:val="1"/>
          <w:numId w:val="15"/>
        </w:numPr>
        <w:spacing w:before="10" w:afterLines="10" w:after="24" w:line="240" w:lineRule="auto"/>
        <w:ind w:left="851" w:hanging="445"/>
        <w:jc w:val="both"/>
        <w:rPr>
          <w:rFonts w:asciiTheme="minorHAnsi" w:hAnsiTheme="minorHAnsi" w:cs="Palatino Linotype"/>
        </w:rPr>
      </w:pPr>
      <w:r w:rsidRPr="00BE65BC">
        <w:rPr>
          <w:rFonts w:asciiTheme="minorHAnsi" w:hAnsiTheme="minorHAnsi" w:cs="Palatino Linotype"/>
        </w:rPr>
        <w:t xml:space="preserve">Zdolności technicznej lub zawodowej: </w:t>
      </w:r>
    </w:p>
    <w:p w14:paraId="79168BC2" w14:textId="77777777" w:rsidR="00BF5D02" w:rsidRPr="00BF5D02" w:rsidRDefault="00BF5D02" w:rsidP="00F471E3">
      <w:pPr>
        <w:spacing w:before="10" w:afterLines="10" w:after="24" w:line="240" w:lineRule="auto"/>
        <w:ind w:left="851"/>
        <w:jc w:val="both"/>
        <w:rPr>
          <w:rFonts w:asciiTheme="minorHAnsi" w:hAnsiTheme="minorHAnsi" w:cs="Palatino Linotype"/>
          <w:sz w:val="22"/>
          <w:szCs w:val="22"/>
        </w:rPr>
      </w:pPr>
      <w:r w:rsidRPr="00BF5D02">
        <w:rPr>
          <w:rFonts w:asciiTheme="minorHAnsi" w:hAnsiTheme="minorHAnsi" w:cs="Palatino Linotype"/>
          <w:sz w:val="22"/>
          <w:szCs w:val="22"/>
        </w:rPr>
        <w:t>Zamawiający nie formułuje warunku w tym zakresie.</w:t>
      </w:r>
    </w:p>
    <w:p w14:paraId="70FC9B1E" w14:textId="77777777" w:rsidR="00E64FBD" w:rsidRPr="00BE65BC" w:rsidRDefault="00E64FBD" w:rsidP="00DD1DB2">
      <w:pPr>
        <w:autoSpaceDE w:val="0"/>
        <w:autoSpaceDN w:val="0"/>
        <w:adjustRightInd w:val="0"/>
        <w:spacing w:after="0" w:line="240" w:lineRule="auto"/>
        <w:jc w:val="both"/>
        <w:rPr>
          <w:rFonts w:asciiTheme="minorHAnsi" w:hAnsiTheme="minorHAnsi" w:cs="Palatino Linotype"/>
          <w:sz w:val="22"/>
          <w:szCs w:val="22"/>
        </w:rPr>
      </w:pPr>
    </w:p>
    <w:p w14:paraId="25D7C1AA" w14:textId="77777777" w:rsidR="00E607DF" w:rsidRDefault="00EB4898" w:rsidP="00257190">
      <w:pPr>
        <w:spacing w:after="0" w:line="240" w:lineRule="auto"/>
        <w:jc w:val="both"/>
        <w:rPr>
          <w:rFonts w:asciiTheme="minorHAnsi" w:hAnsiTheme="minorHAnsi" w:cs="Arial"/>
          <w:b/>
          <w:sz w:val="22"/>
          <w:szCs w:val="22"/>
        </w:rPr>
      </w:pPr>
      <w:r w:rsidRPr="00BE65BC">
        <w:rPr>
          <w:rFonts w:asciiTheme="minorHAnsi" w:hAnsiTheme="minorHAnsi" w:cs="Arial"/>
          <w:b/>
          <w:sz w:val="22"/>
          <w:szCs w:val="22"/>
        </w:rPr>
        <w:t>ROZD</w:t>
      </w:r>
      <w:r w:rsidR="00FA4938" w:rsidRPr="00BE65BC">
        <w:rPr>
          <w:rFonts w:asciiTheme="minorHAnsi" w:hAnsiTheme="minorHAnsi" w:cs="Arial"/>
          <w:b/>
          <w:sz w:val="22"/>
          <w:szCs w:val="22"/>
        </w:rPr>
        <w:t>Z</w:t>
      </w:r>
      <w:r w:rsidRPr="00BE65BC">
        <w:rPr>
          <w:rFonts w:asciiTheme="minorHAnsi" w:hAnsiTheme="minorHAnsi" w:cs="Arial"/>
          <w:b/>
          <w:sz w:val="22"/>
          <w:szCs w:val="22"/>
        </w:rPr>
        <w:t xml:space="preserve">IAŁ </w:t>
      </w:r>
      <w:r w:rsidR="00E607DF">
        <w:rPr>
          <w:rFonts w:asciiTheme="minorHAnsi" w:hAnsiTheme="minorHAnsi" w:cs="Arial"/>
          <w:b/>
          <w:sz w:val="22"/>
          <w:szCs w:val="22"/>
        </w:rPr>
        <w:t>X</w:t>
      </w:r>
    </w:p>
    <w:p w14:paraId="612D62A9" w14:textId="77777777" w:rsidR="001303DC" w:rsidRPr="00BE65BC" w:rsidRDefault="001303DC" w:rsidP="001303DC">
      <w:pPr>
        <w:spacing w:after="0" w:line="240" w:lineRule="auto"/>
        <w:jc w:val="both"/>
        <w:rPr>
          <w:rFonts w:asciiTheme="minorHAnsi" w:hAnsiTheme="minorHAnsi"/>
          <w:b/>
          <w:sz w:val="22"/>
          <w:szCs w:val="22"/>
        </w:rPr>
      </w:pPr>
      <w:r w:rsidRPr="00BE65BC">
        <w:rPr>
          <w:rFonts w:asciiTheme="minorHAnsi" w:hAnsiTheme="minorHAnsi"/>
          <w:b/>
          <w:sz w:val="22"/>
          <w:szCs w:val="22"/>
        </w:rPr>
        <w:t>WYKAZ PODMIOTOWYCH ŚRODKÓW DOWODOWYCH</w:t>
      </w:r>
    </w:p>
    <w:p w14:paraId="252EC74F" w14:textId="77777777" w:rsidR="00BC5312" w:rsidRPr="00B25B3C" w:rsidRDefault="00BC5312" w:rsidP="00F471E3">
      <w:pPr>
        <w:spacing w:before="10" w:afterLines="10" w:after="24" w:line="276" w:lineRule="auto"/>
        <w:jc w:val="both"/>
        <w:rPr>
          <w:rFonts w:asciiTheme="minorHAnsi" w:eastAsia="Calibri" w:hAnsiTheme="minorHAnsi" w:cs="Palatino Linotype"/>
          <w:sz w:val="22"/>
          <w:szCs w:val="22"/>
          <w:lang w:eastAsia="en-US"/>
        </w:rPr>
      </w:pPr>
      <w:r w:rsidRPr="00B25B3C">
        <w:rPr>
          <w:rFonts w:asciiTheme="minorHAnsi" w:eastAsia="Calibri" w:hAnsiTheme="minorHAnsi" w:cs="Palatino Linotype"/>
          <w:sz w:val="22"/>
          <w:szCs w:val="22"/>
          <w:lang w:eastAsia="en-US"/>
        </w:rPr>
        <w:t>Zamawiający nie przewiduje obowiązku składania p</w:t>
      </w:r>
      <w:r w:rsidR="007A784A">
        <w:rPr>
          <w:rFonts w:asciiTheme="minorHAnsi" w:eastAsia="Calibri" w:hAnsiTheme="minorHAnsi" w:cs="Palatino Linotype"/>
          <w:sz w:val="22"/>
          <w:szCs w:val="22"/>
          <w:lang w:eastAsia="en-US"/>
        </w:rPr>
        <w:t>odmiotowych środków dowodowych.</w:t>
      </w:r>
    </w:p>
    <w:p w14:paraId="0EA0FA58" w14:textId="77777777" w:rsidR="00E607DF" w:rsidRDefault="00E607DF" w:rsidP="00F471E3">
      <w:pPr>
        <w:spacing w:before="10" w:afterLines="10" w:after="24" w:line="276" w:lineRule="auto"/>
        <w:jc w:val="both"/>
        <w:rPr>
          <w:rFonts w:asciiTheme="minorHAnsi" w:hAnsiTheme="minorHAnsi"/>
          <w:b/>
          <w:sz w:val="22"/>
          <w:szCs w:val="22"/>
        </w:rPr>
      </w:pPr>
    </w:p>
    <w:p w14:paraId="50B0B0E0" w14:textId="77777777" w:rsidR="00E607DF" w:rsidRDefault="00C11A97" w:rsidP="00F471E3">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p>
    <w:p w14:paraId="257E4FFA" w14:textId="77777777" w:rsidR="007D6686" w:rsidRPr="00226E09" w:rsidRDefault="007D6686" w:rsidP="00F471E3">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 OPIS SPOSOBU PRZYGOTOWANIA OFERTY</w:t>
      </w:r>
    </w:p>
    <w:p w14:paraId="79CEF20C" w14:textId="77777777" w:rsidR="005245D8" w:rsidRPr="00360483" w:rsidRDefault="005245D8" w:rsidP="005245D8">
      <w:pPr>
        <w:numPr>
          <w:ilvl w:val="0"/>
          <w:numId w:val="13"/>
        </w:numPr>
        <w:spacing w:after="0" w:line="240" w:lineRule="auto"/>
        <w:jc w:val="both"/>
        <w:textAlignment w:val="baseline"/>
        <w:rPr>
          <w:rFonts w:asciiTheme="minorHAnsi" w:hAnsiTheme="minorHAnsi" w:cstheme="minorHAnsi"/>
          <w:sz w:val="22"/>
          <w:szCs w:val="22"/>
        </w:rPr>
      </w:pPr>
      <w:r w:rsidRPr="00E37E33">
        <w:rPr>
          <w:rFonts w:asciiTheme="minorHAnsi" w:hAnsiTheme="minorHAnsi" w:cstheme="minorHAnsi"/>
          <w:sz w:val="22"/>
          <w:szCs w:val="22"/>
        </w:rPr>
        <w:t xml:space="preserve">Ofertę oraz </w:t>
      </w:r>
      <w:r w:rsidRPr="00B01210">
        <w:rPr>
          <w:rFonts w:asciiTheme="minorHAnsi" w:hAnsiTheme="minorHAnsi" w:cstheme="minorHAnsi"/>
          <w:color w:val="333333"/>
          <w:sz w:val="22"/>
          <w:szCs w:val="22"/>
          <w:shd w:val="clear" w:color="auto" w:fill="FFFFFF"/>
        </w:rPr>
        <w:t>oświadczenie, o niepodleganiu wykluczeniu i spełnianiu warunków udziału w postępowaniu, składa się, pod rygorem nieważności, w formie elektronicznej lub w postaci elektronicznej opatrzonej podpisem zaufanym lub podpisem osobistym</w:t>
      </w:r>
      <w:r w:rsidRPr="00E37E33">
        <w:rPr>
          <w:rFonts w:asciiTheme="minorHAnsi" w:hAnsiTheme="minorHAnsi" w:cstheme="minorHAnsi"/>
          <w:sz w:val="22"/>
          <w:szCs w:val="22"/>
        </w:rPr>
        <w:t>.</w:t>
      </w:r>
      <w:r w:rsidRPr="00360483">
        <w:rPr>
          <w:rFonts w:asciiTheme="minorHAnsi" w:hAnsiTheme="minorHAnsi" w:cstheme="minorHAnsi"/>
          <w:sz w:val="22"/>
          <w:szCs w:val="22"/>
        </w:rPr>
        <w:t xml:space="preserve"> </w:t>
      </w:r>
      <w:r w:rsidRPr="006F0FFB">
        <w:rPr>
          <w:rFonts w:asciiTheme="minorHAnsi" w:hAnsiTheme="minorHAnsi" w:cstheme="minorHAnsi"/>
          <w:sz w:val="22"/>
          <w:szCs w:val="22"/>
        </w:rPr>
        <w:t>W procesie składania oferty, kwalifikowany podpis elektroniczny Wykonawca może złożyć bezpośrednio na dokumencie, który następnie przesyła do systemu (</w:t>
      </w:r>
      <w:r w:rsidRPr="006F0FFB">
        <w:rPr>
          <w:rFonts w:asciiTheme="minorHAnsi" w:hAnsiTheme="minorHAnsi" w:cstheme="minorHAnsi"/>
          <w:bCs/>
          <w:sz w:val="22"/>
          <w:szCs w:val="22"/>
        </w:rPr>
        <w:t xml:space="preserve">opcja rekomendowana </w:t>
      </w:r>
      <w:r w:rsidRPr="006F0FFB">
        <w:rPr>
          <w:rFonts w:asciiTheme="minorHAnsi" w:hAnsiTheme="minorHAnsi" w:cstheme="minorHAnsi"/>
          <w:sz w:val="22"/>
          <w:szCs w:val="22"/>
        </w:rPr>
        <w:t>przez</w:t>
      </w:r>
      <w:r w:rsidRPr="006F0FFB">
        <w:rPr>
          <w:rFonts w:asciiTheme="minorHAnsi" w:hAnsiTheme="minorHAnsi" w:cstheme="minorHAnsi"/>
          <w:bCs/>
          <w:sz w:val="22"/>
          <w:szCs w:val="22"/>
        </w:rPr>
        <w:t xml:space="preserve"> </w:t>
      </w:r>
      <w:hyperlink r:id="rId34" w:history="1">
        <w:r w:rsidRPr="006F0FFB">
          <w:rPr>
            <w:rFonts w:asciiTheme="minorHAnsi" w:hAnsiTheme="minorHAnsi" w:cstheme="minorHAnsi"/>
            <w:bCs/>
            <w:sz w:val="22"/>
            <w:szCs w:val="22"/>
            <w:u w:val="single"/>
          </w:rPr>
          <w:t>platformazakupowa.pl</w:t>
        </w:r>
      </w:hyperlink>
      <w:r w:rsidRPr="006F0FFB">
        <w:rPr>
          <w:rFonts w:asciiTheme="minorHAnsi" w:hAnsiTheme="minorHAnsi" w:cstheme="minorHAnsi"/>
          <w:sz w:val="22"/>
          <w:szCs w:val="22"/>
        </w:rPr>
        <w:t xml:space="preserve">) oraz dodatkowo </w:t>
      </w:r>
      <w:r w:rsidR="00B01DFA">
        <w:rPr>
          <w:rFonts w:asciiTheme="minorHAnsi" w:hAnsiTheme="minorHAnsi" w:cstheme="minorHAnsi"/>
          <w:sz w:val="22"/>
          <w:szCs w:val="22"/>
        </w:rPr>
        <w:t>dla całego pakietu dokumentów w </w:t>
      </w:r>
      <w:r w:rsidRPr="006F0FFB">
        <w:rPr>
          <w:rFonts w:asciiTheme="minorHAnsi" w:hAnsiTheme="minorHAnsi" w:cstheme="minorHAnsi"/>
          <w:sz w:val="22"/>
          <w:szCs w:val="22"/>
        </w:rPr>
        <w:t xml:space="preserve">kroku 2 </w:t>
      </w:r>
      <w:r w:rsidRPr="006F0FFB">
        <w:rPr>
          <w:rFonts w:asciiTheme="minorHAnsi" w:hAnsiTheme="minorHAnsi" w:cstheme="minorHAnsi"/>
          <w:bCs/>
          <w:sz w:val="22"/>
          <w:szCs w:val="22"/>
        </w:rPr>
        <w:t xml:space="preserve">Formularza składania oferty lub wniosku </w:t>
      </w:r>
      <w:r w:rsidRPr="006F0FFB">
        <w:rPr>
          <w:rFonts w:asciiTheme="minorHAnsi" w:hAnsiTheme="minorHAnsi" w:cstheme="minorHAnsi"/>
          <w:sz w:val="22"/>
          <w:szCs w:val="22"/>
        </w:rPr>
        <w:t xml:space="preserve">(po kliknięciu w przycisk </w:t>
      </w:r>
      <w:r w:rsidRPr="006F0FFB">
        <w:rPr>
          <w:rFonts w:asciiTheme="minorHAnsi" w:hAnsiTheme="minorHAnsi" w:cstheme="minorHAnsi"/>
          <w:bCs/>
          <w:sz w:val="22"/>
          <w:szCs w:val="22"/>
        </w:rPr>
        <w:t>Przejdź do podsumowania</w:t>
      </w:r>
      <w:r w:rsidRPr="006F0FFB">
        <w:rPr>
          <w:rFonts w:asciiTheme="minorHAnsi" w:hAnsiTheme="minorHAnsi" w:cstheme="minorHAnsi"/>
          <w:sz w:val="22"/>
          <w:szCs w:val="22"/>
        </w:rPr>
        <w:t>).</w:t>
      </w:r>
    </w:p>
    <w:p w14:paraId="1328BA76" w14:textId="77777777" w:rsidR="00360483" w:rsidRPr="00360483" w:rsidRDefault="00360483" w:rsidP="009F45CE">
      <w:pPr>
        <w:numPr>
          <w:ilvl w:val="0"/>
          <w:numId w:val="13"/>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w:t>
      </w:r>
      <w:r w:rsidR="00B01DFA">
        <w:rPr>
          <w:rFonts w:asciiTheme="minorHAnsi" w:hAnsiTheme="minorHAnsi" w:cstheme="minorHAnsi"/>
          <w:sz w:val="22"/>
          <w:szCs w:val="22"/>
        </w:rPr>
        <w:t>ne. Poświadczenie za zgodność z </w:t>
      </w:r>
      <w:r w:rsidRPr="00360483">
        <w:rPr>
          <w:rFonts w:asciiTheme="minorHAnsi" w:hAnsiTheme="minorHAnsi" w:cstheme="minorHAnsi"/>
          <w:sz w:val="22"/>
          <w:szCs w:val="22"/>
        </w:rPr>
        <w:t>oryginałem następuje w formie elektronicznej podpisane kwalifikowanym podpisem elektronicznym lub podpisem zaufanym lub podpisem osobistym przez osobę</w:t>
      </w:r>
      <w:r w:rsidR="007A784A">
        <w:rPr>
          <w:rFonts w:asciiTheme="minorHAnsi" w:hAnsiTheme="minorHAnsi" w:cstheme="minorHAnsi"/>
          <w:sz w:val="22"/>
          <w:szCs w:val="22"/>
        </w:rPr>
        <w:t>/osoby upoważnioną/upoważnione.</w:t>
      </w:r>
    </w:p>
    <w:p w14:paraId="1C85FD56" w14:textId="77777777" w:rsidR="00360483" w:rsidRPr="00360483" w:rsidRDefault="00360483" w:rsidP="009F45CE">
      <w:pPr>
        <w:numPr>
          <w:ilvl w:val="0"/>
          <w:numId w:val="13"/>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5B54961F" w14:textId="77777777" w:rsidR="00360483" w:rsidRPr="00360483" w:rsidRDefault="00360483" w:rsidP="009F45CE">
      <w:pPr>
        <w:pStyle w:val="Akapitzlist"/>
        <w:numPr>
          <w:ilvl w:val="1"/>
          <w:numId w:val="13"/>
        </w:numPr>
        <w:spacing w:after="0" w:line="240" w:lineRule="auto"/>
        <w:ind w:left="851" w:hanging="425"/>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571000D9" w14:textId="77777777" w:rsidR="00360483" w:rsidRDefault="00360483" w:rsidP="009F45CE">
      <w:pPr>
        <w:pStyle w:val="Akapitzlist"/>
        <w:numPr>
          <w:ilvl w:val="1"/>
          <w:numId w:val="13"/>
        </w:numPr>
        <w:spacing w:after="0" w:line="240" w:lineRule="auto"/>
        <w:ind w:left="851" w:hanging="425"/>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5"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1BFD59A7" w14:textId="77777777" w:rsidR="00360483" w:rsidRPr="00F06F60" w:rsidRDefault="00360483" w:rsidP="009F45CE">
      <w:pPr>
        <w:pStyle w:val="Akapitzlist"/>
        <w:numPr>
          <w:ilvl w:val="1"/>
          <w:numId w:val="13"/>
        </w:numPr>
        <w:spacing w:after="0" w:line="240" w:lineRule="auto"/>
        <w:ind w:left="851" w:hanging="425"/>
        <w:jc w:val="both"/>
        <w:textAlignment w:val="baseline"/>
        <w:rPr>
          <w:rFonts w:asciiTheme="minorHAnsi" w:hAnsiTheme="minorHAnsi" w:cstheme="minorHAnsi"/>
        </w:rPr>
      </w:pPr>
      <w:r w:rsidRPr="00F06F60">
        <w:rPr>
          <w:rFonts w:asciiTheme="minorHAnsi" w:hAnsiTheme="minorHAnsi" w:cstheme="minorHAnsi"/>
        </w:rPr>
        <w:t xml:space="preserve">podpisana </w:t>
      </w:r>
      <w:hyperlink r:id="rId36" w:history="1">
        <w:r w:rsidRPr="00F06F60">
          <w:rPr>
            <w:rFonts w:asciiTheme="minorHAnsi" w:hAnsiTheme="minorHAnsi" w:cstheme="minorHAnsi"/>
            <w:b/>
            <w:bCs/>
            <w:u w:val="single"/>
          </w:rPr>
          <w:t>kwalifikowanym podpisem elektronicznym</w:t>
        </w:r>
      </w:hyperlink>
      <w:r w:rsidRPr="00F06F60">
        <w:rPr>
          <w:rFonts w:asciiTheme="minorHAnsi" w:hAnsiTheme="minorHAnsi" w:cstheme="minorHAnsi"/>
        </w:rPr>
        <w:t xml:space="preserve"> lub </w:t>
      </w:r>
      <w:hyperlink r:id="rId37" w:history="1">
        <w:r w:rsidRPr="00F06F60">
          <w:rPr>
            <w:rFonts w:asciiTheme="minorHAnsi" w:hAnsiTheme="minorHAnsi" w:cstheme="minorHAnsi"/>
            <w:b/>
            <w:bCs/>
            <w:u w:val="single"/>
          </w:rPr>
          <w:t>podpisem zaufanym</w:t>
        </w:r>
      </w:hyperlink>
      <w:r w:rsidRPr="00F06F60">
        <w:rPr>
          <w:rFonts w:asciiTheme="minorHAnsi" w:hAnsiTheme="minorHAnsi" w:cstheme="minorHAnsi"/>
        </w:rPr>
        <w:t xml:space="preserve"> lub </w:t>
      </w:r>
      <w:hyperlink r:id="rId38" w:history="1">
        <w:r w:rsidRPr="00F06F60">
          <w:rPr>
            <w:rFonts w:asciiTheme="minorHAnsi" w:hAnsiTheme="minorHAnsi" w:cstheme="minorHAnsi"/>
            <w:b/>
            <w:bCs/>
            <w:u w:val="single"/>
          </w:rPr>
          <w:t>podpisem osobistym</w:t>
        </w:r>
      </w:hyperlink>
      <w:r w:rsidR="00B6370E">
        <w:rPr>
          <w:rFonts w:asciiTheme="minorHAnsi" w:hAnsiTheme="minorHAnsi" w:cstheme="minorHAnsi"/>
          <w:b/>
          <w:bCs/>
        </w:rPr>
        <w:t xml:space="preserve"> </w:t>
      </w:r>
      <w:r w:rsidRPr="00F06F60">
        <w:rPr>
          <w:rFonts w:asciiTheme="minorHAnsi" w:hAnsiTheme="minorHAnsi" w:cstheme="minorHAnsi"/>
        </w:rPr>
        <w:t>przez osobę/osoby upoważnioną/upoważnione.</w:t>
      </w:r>
    </w:p>
    <w:p w14:paraId="616526D2" w14:textId="77777777" w:rsidR="00360483" w:rsidRPr="00360483" w:rsidRDefault="00360483" w:rsidP="009F45CE">
      <w:pPr>
        <w:pStyle w:val="Akapitzlist"/>
        <w:numPr>
          <w:ilvl w:val="0"/>
          <w:numId w:val="13"/>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szelkich plików muszą spełniać</w:t>
      </w:r>
      <w:r w:rsidR="00B6370E">
        <w:rPr>
          <w:rFonts w:asciiTheme="minorHAnsi" w:hAnsiTheme="minorHAnsi" w:cstheme="minorHAnsi"/>
        </w:rPr>
        <w:t xml:space="preserve"> wymogi</w:t>
      </w:r>
      <w:r w:rsidR="002A701E">
        <w:rPr>
          <w:rFonts w:asciiTheme="minorHAnsi" w:hAnsiTheme="minorHAnsi" w:cstheme="minorHAnsi"/>
        </w:rPr>
        <w:t xml:space="preserve"> „</w:t>
      </w:r>
      <w:r w:rsidRPr="00360483">
        <w:rPr>
          <w:rFonts w:asciiTheme="minorHAnsi" w:hAnsiTheme="minorHAnsi" w:cstheme="minorHAnsi"/>
        </w:rPr>
        <w:t>Rozporządzeni</w:t>
      </w:r>
      <w:r w:rsidR="00B6370E">
        <w:rPr>
          <w:rFonts w:asciiTheme="minorHAnsi" w:hAnsiTheme="minorHAnsi" w:cstheme="minorHAnsi"/>
        </w:rPr>
        <w:t>a</w:t>
      </w:r>
      <w:r w:rsidRPr="00360483">
        <w:rPr>
          <w:rFonts w:asciiTheme="minorHAnsi" w:hAnsiTheme="minorHAnsi" w:cstheme="minorHAnsi"/>
        </w:rPr>
        <w:t xml:space="preserve"> Parlamentu Europejskiego i Rady w sprawie</w:t>
      </w:r>
      <w:r w:rsidR="007F5CD0">
        <w:rPr>
          <w:rFonts w:asciiTheme="minorHAnsi" w:hAnsiTheme="minorHAnsi" w:cstheme="minorHAnsi"/>
        </w:rPr>
        <w:t xml:space="preserve"> identyfikacji elektronicznej i </w:t>
      </w:r>
      <w:r w:rsidRPr="00360483">
        <w:rPr>
          <w:rFonts w:asciiTheme="minorHAnsi" w:hAnsiTheme="minorHAnsi" w:cstheme="minorHAnsi"/>
        </w:rPr>
        <w:t>usług zaufania w odniesieniu do transakcji elektronicznych na ry</w:t>
      </w:r>
      <w:r w:rsidR="00B01DFA">
        <w:rPr>
          <w:rFonts w:asciiTheme="minorHAnsi" w:hAnsiTheme="minorHAnsi" w:cstheme="minorHAnsi"/>
        </w:rPr>
        <w:t>nku wewnętrznym (</w:t>
      </w:r>
      <w:proofErr w:type="spellStart"/>
      <w:r w:rsidR="00B01DFA">
        <w:rPr>
          <w:rFonts w:asciiTheme="minorHAnsi" w:hAnsiTheme="minorHAnsi" w:cstheme="minorHAnsi"/>
        </w:rPr>
        <w:t>eIDAS</w:t>
      </w:r>
      <w:proofErr w:type="spellEnd"/>
      <w:r w:rsidR="00B01DFA">
        <w:rPr>
          <w:rFonts w:asciiTheme="minorHAnsi" w:hAnsiTheme="minorHAnsi" w:cstheme="minorHAnsi"/>
        </w:rPr>
        <w:t>) (UE) nr </w:t>
      </w:r>
      <w:r w:rsidRPr="00360483">
        <w:rPr>
          <w:rFonts w:asciiTheme="minorHAnsi" w:hAnsiTheme="minorHAnsi" w:cstheme="minorHAnsi"/>
        </w:rPr>
        <w:t>910/2014”.</w:t>
      </w:r>
    </w:p>
    <w:p w14:paraId="008F2740" w14:textId="77777777" w:rsidR="00360483" w:rsidRPr="00360483" w:rsidRDefault="00360483" w:rsidP="009F45CE">
      <w:pPr>
        <w:pStyle w:val="Akapitzlist"/>
        <w:numPr>
          <w:ilvl w:val="0"/>
          <w:numId w:val="13"/>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0EE17761" w14:textId="77777777" w:rsidR="00360483" w:rsidRPr="00360483" w:rsidRDefault="00360483" w:rsidP="009F45CE">
      <w:pPr>
        <w:pStyle w:val="Akapitzlist"/>
        <w:numPr>
          <w:ilvl w:val="0"/>
          <w:numId w:val="13"/>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nie ujawnia się informacji stanowiąc</w:t>
      </w:r>
      <w:r w:rsidR="007A784A">
        <w:rPr>
          <w:rFonts w:asciiTheme="minorHAnsi" w:hAnsiTheme="minorHAnsi" w:cstheme="minorHAnsi"/>
        </w:rPr>
        <w:t>ych tajemnicę przedsiębiorstwa,</w:t>
      </w:r>
      <w:r w:rsidR="00A53A12">
        <w:rPr>
          <w:rFonts w:asciiTheme="minorHAnsi" w:hAnsiTheme="minorHAnsi" w:cstheme="minorHAnsi"/>
        </w:rPr>
        <w:br/>
      </w:r>
      <w:r w:rsidRPr="00360483">
        <w:rPr>
          <w:rFonts w:asciiTheme="minorHAnsi" w:hAnsiTheme="minorHAnsi" w:cstheme="minorHAnsi"/>
        </w:rPr>
        <w:t xml:space="preserve">w rozumieniu przepisów o zwalczaniu nieuczciwej konkurencji. Jeżeli Wykonawca, </w:t>
      </w:r>
      <w:r w:rsidR="00B6370E" w:rsidRPr="00B6370E">
        <w:rPr>
          <w:rFonts w:asciiTheme="minorHAnsi" w:hAnsiTheme="minorHAnsi" w:cstheme="minorHAnsi"/>
        </w:rPr>
        <w:t>wraz z przekazaniem takich informacji</w:t>
      </w:r>
      <w:r w:rsidRPr="00360483">
        <w:rPr>
          <w:rFonts w:asciiTheme="minorHAnsi" w:hAnsiTheme="minorHAnsi" w:cstheme="minorHAnsi"/>
        </w:rPr>
        <w:t>, w sposób niebudzący wątpliwości zastrzegł, że nie mogą być one udostępniane oraz wykazał, załączając stosowne wyjaśnienia</w:t>
      </w:r>
      <w:r w:rsidR="00B6370E">
        <w:rPr>
          <w:rFonts w:asciiTheme="minorHAnsi" w:hAnsiTheme="minorHAnsi" w:cstheme="minorHAnsi"/>
        </w:rPr>
        <w:t xml:space="preserve"> 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7AAD6F65" w14:textId="77777777" w:rsidR="00360483" w:rsidRPr="00F06F60" w:rsidRDefault="00360483" w:rsidP="009F45CE">
      <w:pPr>
        <w:pStyle w:val="Akapitzlist"/>
        <w:numPr>
          <w:ilvl w:val="0"/>
          <w:numId w:val="13"/>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9"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F06F60">
        <w:rPr>
          <w:rFonts w:asciiTheme="minorHAnsi" w:hAnsiTheme="minorHAnsi" w:cstheme="minorHAnsi"/>
        </w:rPr>
        <w:t xml:space="preserve"> </w:t>
      </w:r>
      <w:hyperlink r:id="rId40" w:history="1">
        <w:r w:rsidRPr="00F06F60">
          <w:rPr>
            <w:rFonts w:asciiTheme="minorHAnsi" w:hAnsiTheme="minorHAnsi" w:cstheme="minorHAnsi"/>
            <w:u w:val="single"/>
          </w:rPr>
          <w:t>https://platformazakupowa.pl/strona/45-instrukcje</w:t>
        </w:r>
      </w:hyperlink>
      <w:r w:rsidR="00F06F60">
        <w:t>.</w:t>
      </w:r>
    </w:p>
    <w:p w14:paraId="6A977302" w14:textId="77777777" w:rsidR="00360483" w:rsidRPr="00360483" w:rsidRDefault="00360483" w:rsidP="009F45CE">
      <w:pPr>
        <w:pStyle w:val="Akapitzlist"/>
        <w:numPr>
          <w:ilvl w:val="0"/>
          <w:numId w:val="13"/>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 xml:space="preserve">odrzucenie </w:t>
      </w:r>
      <w:r w:rsidR="00B6370E">
        <w:rPr>
          <w:rFonts w:asciiTheme="minorHAnsi" w:hAnsiTheme="minorHAnsi" w:cstheme="minorHAnsi"/>
        </w:rPr>
        <w:t xml:space="preserve">wszystkich </w:t>
      </w:r>
      <w:r w:rsidR="000D6D8F" w:rsidRPr="000E4099">
        <w:rPr>
          <w:rFonts w:asciiTheme="minorHAnsi" w:hAnsiTheme="minorHAnsi" w:cstheme="minorHAnsi"/>
        </w:rPr>
        <w:t>ofert</w:t>
      </w:r>
      <w:r w:rsidRPr="000E4099">
        <w:rPr>
          <w:rFonts w:asciiTheme="minorHAnsi" w:hAnsiTheme="minorHAnsi" w:cstheme="minorHAnsi"/>
        </w:rPr>
        <w:t>.</w:t>
      </w:r>
    </w:p>
    <w:p w14:paraId="4F23F8F4" w14:textId="77777777" w:rsidR="00360483" w:rsidRPr="00360483" w:rsidRDefault="00360483" w:rsidP="009F45CE">
      <w:pPr>
        <w:pStyle w:val="Akapitzlist"/>
        <w:numPr>
          <w:ilvl w:val="0"/>
          <w:numId w:val="13"/>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Ceny oferty muszą zawierać wszystkie koszty, jakie musi ponieść Wykonawca, aby zrealizować zamówienie </w:t>
      </w:r>
      <w:r w:rsidR="00A53A12">
        <w:rPr>
          <w:rFonts w:asciiTheme="minorHAnsi" w:hAnsiTheme="minorHAnsi" w:cstheme="minorHAnsi"/>
        </w:rPr>
        <w:br/>
      </w:r>
      <w:r w:rsidRPr="00360483">
        <w:rPr>
          <w:rFonts w:asciiTheme="minorHAnsi" w:hAnsiTheme="minorHAnsi" w:cstheme="minorHAnsi"/>
        </w:rPr>
        <w:t>z najwyższą starannością oraz ewentualne rabaty.</w:t>
      </w:r>
    </w:p>
    <w:p w14:paraId="321291B1" w14:textId="77777777" w:rsidR="00360483" w:rsidRPr="00360483" w:rsidRDefault="00360483" w:rsidP="009F45CE">
      <w:pPr>
        <w:pStyle w:val="Akapitzlist"/>
        <w:numPr>
          <w:ilvl w:val="0"/>
          <w:numId w:val="13"/>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D6C001B" w14:textId="77777777" w:rsidR="00360483" w:rsidRPr="00360483" w:rsidRDefault="00360483" w:rsidP="009F45CE">
      <w:pPr>
        <w:pStyle w:val="Akapitzlist"/>
        <w:numPr>
          <w:ilvl w:val="0"/>
          <w:numId w:val="13"/>
        </w:numPr>
        <w:spacing w:after="0" w:line="240" w:lineRule="auto"/>
        <w:jc w:val="both"/>
        <w:textAlignment w:val="baseline"/>
        <w:rPr>
          <w:rFonts w:asciiTheme="minorHAnsi" w:hAnsiTheme="minorHAnsi" w:cstheme="minorHAnsi"/>
        </w:rPr>
      </w:pPr>
      <w:r w:rsidRPr="00360483">
        <w:rPr>
          <w:rFonts w:asciiTheme="minorHAnsi" w:hAnsiTheme="minorHAnsi" w:cstheme="minorHAnsi"/>
        </w:rPr>
        <w:lastRenderedPageBreak/>
        <w:t>Zgodnie z definicją dokumentu elektronicznego z art.</w:t>
      </w:r>
      <w:r w:rsidR="00A53A12">
        <w:rPr>
          <w:rFonts w:asciiTheme="minorHAnsi" w:hAnsiTheme="minorHAnsi" w:cstheme="minorHAnsi"/>
        </w:rPr>
        <w:t xml:space="preserve"> </w:t>
      </w:r>
      <w:r w:rsidR="00B6370E">
        <w:rPr>
          <w:rFonts w:asciiTheme="minorHAnsi" w:hAnsiTheme="minorHAnsi" w:cstheme="minorHAnsi"/>
        </w:rPr>
        <w:t>3 ust.</w:t>
      </w:r>
      <w:r w:rsidRPr="00360483">
        <w:rPr>
          <w:rFonts w:asciiTheme="minorHAnsi" w:hAnsiTheme="minorHAnsi" w:cstheme="minorHAnsi"/>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34CC642" w14:textId="77777777" w:rsidR="00360483" w:rsidRPr="00360483" w:rsidRDefault="00360483" w:rsidP="009F45CE">
      <w:pPr>
        <w:pStyle w:val="Akapitzlist"/>
        <w:numPr>
          <w:ilvl w:val="0"/>
          <w:numId w:val="13"/>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335E792A" w14:textId="77777777" w:rsidR="000C24A5" w:rsidRPr="001E40AF" w:rsidRDefault="007D6686" w:rsidP="009F45CE">
      <w:pPr>
        <w:pStyle w:val="Akapitzlist"/>
        <w:numPr>
          <w:ilvl w:val="0"/>
          <w:numId w:val="13"/>
        </w:numPr>
        <w:spacing w:after="0" w:line="240" w:lineRule="auto"/>
        <w:jc w:val="both"/>
        <w:textAlignment w:val="baseline"/>
        <w:rPr>
          <w:rFonts w:asciiTheme="minorHAnsi" w:hAnsiTheme="minorHAnsi" w:cstheme="minorHAnsi"/>
          <w:color w:val="FF0000"/>
          <w:u w:val="single"/>
        </w:rPr>
      </w:pPr>
      <w:r w:rsidRPr="001E40AF">
        <w:rPr>
          <w:rFonts w:asciiTheme="minorHAnsi" w:hAnsiTheme="minorHAnsi"/>
          <w:b/>
          <w:u w:val="single"/>
        </w:rPr>
        <w:t>Wykonawca składa:</w:t>
      </w:r>
    </w:p>
    <w:p w14:paraId="4A5B1A06" w14:textId="77777777" w:rsidR="00920393" w:rsidRPr="00C941D8" w:rsidRDefault="00920393" w:rsidP="009F45CE">
      <w:pPr>
        <w:pStyle w:val="Akapitzlist"/>
        <w:numPr>
          <w:ilvl w:val="1"/>
          <w:numId w:val="13"/>
        </w:numPr>
        <w:spacing w:after="0" w:line="240" w:lineRule="auto"/>
        <w:ind w:left="851" w:hanging="425"/>
        <w:jc w:val="both"/>
        <w:textAlignment w:val="baseline"/>
        <w:rPr>
          <w:rFonts w:asciiTheme="minorHAnsi" w:hAnsiTheme="minorHAnsi" w:cstheme="minorHAnsi"/>
          <w:color w:val="000000" w:themeColor="text1"/>
        </w:rPr>
      </w:pPr>
      <w:r w:rsidRPr="00C941D8">
        <w:rPr>
          <w:rFonts w:asciiTheme="minorHAnsi" w:hAnsiTheme="minorHAnsi"/>
          <w:b/>
        </w:rPr>
        <w:t>Wypełniony formularz oferty</w:t>
      </w:r>
      <w:r w:rsidR="000F677B">
        <w:rPr>
          <w:rFonts w:asciiTheme="minorHAnsi" w:hAnsiTheme="minorHAnsi"/>
        </w:rPr>
        <w:t xml:space="preserve"> </w:t>
      </w:r>
      <w:r w:rsidR="00D5130D">
        <w:rPr>
          <w:rFonts w:asciiTheme="minorHAnsi" w:hAnsiTheme="minorHAnsi"/>
        </w:rPr>
        <w:t>(</w:t>
      </w:r>
      <w:r w:rsidRPr="00D5130D">
        <w:rPr>
          <w:rFonts w:asciiTheme="minorHAnsi" w:hAnsiTheme="minorHAnsi"/>
        </w:rPr>
        <w:t>Załącznik nr 1 do</w:t>
      </w:r>
      <w:r w:rsidRPr="00C941D8">
        <w:rPr>
          <w:rFonts w:asciiTheme="minorHAnsi" w:hAnsiTheme="minorHAnsi"/>
        </w:rPr>
        <w:t xml:space="preserve"> SWZ</w:t>
      </w:r>
      <w:r w:rsidR="00D5130D">
        <w:rPr>
          <w:rFonts w:asciiTheme="minorHAnsi" w:hAnsiTheme="minorHAnsi"/>
        </w:rPr>
        <w:t>)</w:t>
      </w:r>
      <w:r w:rsidRPr="00C941D8">
        <w:rPr>
          <w:rFonts w:asciiTheme="minorHAnsi" w:hAnsiTheme="minorHAnsi"/>
        </w:rPr>
        <w:t>.</w:t>
      </w:r>
    </w:p>
    <w:p w14:paraId="240239E3" w14:textId="77777777" w:rsidR="00920393" w:rsidRPr="00C941D8" w:rsidRDefault="00920393" w:rsidP="009F45CE">
      <w:pPr>
        <w:pStyle w:val="Akapitzlist"/>
        <w:numPr>
          <w:ilvl w:val="1"/>
          <w:numId w:val="13"/>
        </w:numPr>
        <w:spacing w:after="0" w:line="240" w:lineRule="auto"/>
        <w:ind w:left="851" w:hanging="425"/>
        <w:jc w:val="both"/>
        <w:textAlignment w:val="baseline"/>
        <w:rPr>
          <w:rFonts w:asciiTheme="minorHAnsi" w:hAnsiTheme="minorHAnsi" w:cstheme="minorHAnsi"/>
          <w:color w:val="000000" w:themeColor="text1"/>
        </w:rPr>
      </w:pPr>
      <w:r w:rsidRPr="00C941D8">
        <w:rPr>
          <w:rFonts w:asciiTheme="minorHAnsi" w:hAnsiTheme="minorHAnsi"/>
          <w:b/>
        </w:rPr>
        <w:t xml:space="preserve">Formularz </w:t>
      </w:r>
      <w:r w:rsidR="00BF66CE">
        <w:rPr>
          <w:rFonts w:asciiTheme="minorHAnsi" w:hAnsiTheme="minorHAnsi"/>
          <w:b/>
        </w:rPr>
        <w:t>asortymentowo – c</w:t>
      </w:r>
      <w:r w:rsidRPr="00C941D8">
        <w:rPr>
          <w:rFonts w:asciiTheme="minorHAnsi" w:hAnsiTheme="minorHAnsi"/>
          <w:b/>
        </w:rPr>
        <w:t>enowy</w:t>
      </w:r>
      <w:r w:rsidRPr="00C941D8">
        <w:rPr>
          <w:rFonts w:asciiTheme="minorHAnsi" w:hAnsiTheme="minorHAnsi"/>
        </w:rPr>
        <w:t xml:space="preserve"> </w:t>
      </w:r>
      <w:r w:rsidR="00D5130D">
        <w:rPr>
          <w:rFonts w:asciiTheme="minorHAnsi" w:hAnsiTheme="minorHAnsi"/>
        </w:rPr>
        <w:t>(</w:t>
      </w:r>
      <w:r w:rsidRPr="00D5130D">
        <w:rPr>
          <w:rFonts w:asciiTheme="minorHAnsi" w:hAnsiTheme="minorHAnsi"/>
        </w:rPr>
        <w:t>Załącznik nr 1</w:t>
      </w:r>
      <w:r w:rsidR="007F5CD0">
        <w:rPr>
          <w:rFonts w:asciiTheme="minorHAnsi" w:hAnsiTheme="minorHAnsi"/>
        </w:rPr>
        <w:t>a</w:t>
      </w:r>
      <w:r w:rsidRPr="00C941D8">
        <w:rPr>
          <w:rFonts w:asciiTheme="minorHAnsi" w:hAnsiTheme="minorHAnsi"/>
        </w:rPr>
        <w:t>SWZ</w:t>
      </w:r>
      <w:r w:rsidR="00D5130D">
        <w:rPr>
          <w:rFonts w:asciiTheme="minorHAnsi" w:hAnsiTheme="minorHAnsi"/>
        </w:rPr>
        <w:t>)</w:t>
      </w:r>
      <w:r w:rsidRPr="00C941D8">
        <w:rPr>
          <w:rFonts w:asciiTheme="minorHAnsi" w:hAnsiTheme="minorHAnsi"/>
        </w:rPr>
        <w:t>.</w:t>
      </w:r>
    </w:p>
    <w:p w14:paraId="04738DEA" w14:textId="77777777" w:rsidR="004D62CA" w:rsidRPr="000933E5" w:rsidRDefault="004D62CA" w:rsidP="009F45CE">
      <w:pPr>
        <w:pStyle w:val="Akapitzlist"/>
        <w:numPr>
          <w:ilvl w:val="1"/>
          <w:numId w:val="13"/>
        </w:numPr>
        <w:spacing w:after="0" w:line="240" w:lineRule="auto"/>
        <w:ind w:left="851" w:hanging="431"/>
        <w:jc w:val="both"/>
        <w:textAlignment w:val="baseline"/>
        <w:rPr>
          <w:rFonts w:asciiTheme="minorHAnsi" w:hAnsiTheme="minorHAnsi" w:cstheme="minorHAnsi"/>
          <w:color w:val="000000" w:themeColor="text1"/>
        </w:rPr>
      </w:pPr>
      <w:r w:rsidRPr="000933E5">
        <w:rPr>
          <w:rFonts w:asciiTheme="minorHAnsi" w:hAnsiTheme="minorHAnsi" w:cstheme="minorHAnsi"/>
          <w:b/>
          <w:color w:val="000000" w:themeColor="text1"/>
        </w:rPr>
        <w:t>Oświadczenie o niepodleganiu wykluczeniu w postępowaniu</w:t>
      </w:r>
      <w:r w:rsidRPr="000933E5">
        <w:rPr>
          <w:rFonts w:asciiTheme="minorHAnsi" w:hAnsiTheme="minorHAnsi" w:cstheme="minorHAnsi"/>
          <w:color w:val="000000" w:themeColor="text1"/>
        </w:rPr>
        <w:t xml:space="preserve"> (Załącznik nr </w:t>
      </w:r>
      <w:r w:rsidR="00D5130D">
        <w:rPr>
          <w:rFonts w:asciiTheme="minorHAnsi" w:hAnsiTheme="minorHAnsi" w:cstheme="minorHAnsi"/>
          <w:color w:val="000000" w:themeColor="text1"/>
        </w:rPr>
        <w:t>2</w:t>
      </w:r>
      <w:r w:rsidRPr="000933E5">
        <w:rPr>
          <w:rFonts w:asciiTheme="minorHAnsi" w:hAnsiTheme="minorHAnsi" w:cstheme="minorHAnsi"/>
          <w:color w:val="000000" w:themeColor="text1"/>
        </w:rPr>
        <w:t xml:space="preserve"> do SWZ).</w:t>
      </w:r>
    </w:p>
    <w:p w14:paraId="6017F251" w14:textId="77777777" w:rsidR="004D62CA" w:rsidRPr="000933E5" w:rsidRDefault="004D62CA" w:rsidP="004D62CA">
      <w:pPr>
        <w:pStyle w:val="Akapitzlist"/>
        <w:spacing w:after="0" w:line="240" w:lineRule="auto"/>
        <w:ind w:left="851"/>
        <w:jc w:val="both"/>
        <w:textAlignment w:val="baseline"/>
        <w:rPr>
          <w:rFonts w:asciiTheme="minorHAnsi" w:hAnsiTheme="minorHAnsi"/>
          <w:color w:val="000000" w:themeColor="text1"/>
          <w:shd w:val="clear" w:color="auto" w:fill="FFFFFF"/>
        </w:rPr>
      </w:pPr>
      <w:r w:rsidRPr="000933E5">
        <w:rPr>
          <w:rFonts w:asciiTheme="minorHAnsi" w:hAnsiTheme="minorHAnsi"/>
          <w:color w:val="000000" w:themeColor="text1"/>
          <w:shd w:val="clear" w:color="auto" w:fill="FFFFFF"/>
        </w:rPr>
        <w:t xml:space="preserve">W przypadku wspólnego ubiegania się o zamówienie przez Wykonawców, oświadczenie o którym </w:t>
      </w:r>
      <w:r w:rsidRPr="000933E5">
        <w:rPr>
          <w:rFonts w:asciiTheme="minorHAnsi" w:hAnsiTheme="minorHAnsi"/>
          <w:shd w:val="clear" w:color="auto" w:fill="FFFFFF"/>
        </w:rPr>
        <w:t>mowa powyżej składa każdy z Wykonawców</w:t>
      </w:r>
      <w:r w:rsidRPr="000933E5">
        <w:rPr>
          <w:rFonts w:asciiTheme="minorHAnsi" w:hAnsiTheme="minorHAnsi"/>
          <w:color w:val="000000" w:themeColor="text1"/>
          <w:shd w:val="clear" w:color="auto" w:fill="FFFFFF"/>
        </w:rPr>
        <w:t>.</w:t>
      </w:r>
    </w:p>
    <w:p w14:paraId="11B802FE" w14:textId="77777777" w:rsidR="00ED6BBD" w:rsidRPr="00920393" w:rsidRDefault="00ED6BBD" w:rsidP="009F45CE">
      <w:pPr>
        <w:pStyle w:val="Akapitzlist"/>
        <w:numPr>
          <w:ilvl w:val="1"/>
          <w:numId w:val="13"/>
        </w:numPr>
        <w:spacing w:after="0" w:line="240" w:lineRule="auto"/>
        <w:ind w:left="851" w:hanging="425"/>
        <w:jc w:val="both"/>
        <w:textAlignment w:val="baseline"/>
        <w:rPr>
          <w:rFonts w:asciiTheme="minorHAnsi" w:hAnsiTheme="minorHAnsi" w:cstheme="minorHAnsi"/>
          <w:color w:val="000000" w:themeColor="text1"/>
        </w:rPr>
      </w:pPr>
      <w:r w:rsidRPr="00920393">
        <w:rPr>
          <w:rFonts w:asciiTheme="minorHAnsi" w:hAnsiTheme="minorHAnsi"/>
          <w:b/>
        </w:rPr>
        <w:t>Dokument, z którego wynika zakres umocowania do działania w imieniu Wykonawcy w postępowaniu o udzielenie zamówienia:</w:t>
      </w:r>
    </w:p>
    <w:p w14:paraId="5B577D86" w14:textId="77777777" w:rsidR="00ED6BBD" w:rsidRPr="00ED6BBD" w:rsidRDefault="00A53A12" w:rsidP="00F471E3">
      <w:pPr>
        <w:pStyle w:val="Akapitzlist"/>
        <w:numPr>
          <w:ilvl w:val="0"/>
          <w:numId w:val="19"/>
        </w:numPr>
        <w:autoSpaceDE w:val="0"/>
        <w:autoSpaceDN w:val="0"/>
        <w:adjustRightInd w:val="0"/>
        <w:spacing w:afterLines="10" w:after="24" w:line="240" w:lineRule="auto"/>
        <w:ind w:left="1276"/>
        <w:contextualSpacing w:val="0"/>
        <w:jc w:val="both"/>
        <w:rPr>
          <w:rFonts w:asciiTheme="minorHAnsi" w:hAnsiTheme="minorHAnsi"/>
          <w:bCs/>
        </w:rPr>
      </w:pPr>
      <w:r>
        <w:rPr>
          <w:rFonts w:asciiTheme="minorHAnsi" w:hAnsiTheme="minorHAnsi"/>
          <w:b/>
        </w:rPr>
        <w:t>O</w:t>
      </w:r>
      <w:r w:rsidR="00ED6BBD" w:rsidRPr="00ED6BBD">
        <w:rPr>
          <w:rFonts w:asciiTheme="minorHAnsi" w:hAnsiTheme="minorHAnsi"/>
          <w:b/>
        </w:rPr>
        <w:t>dpis</w:t>
      </w:r>
      <w:r w:rsidR="00ED6BBD" w:rsidRPr="00ED6BBD">
        <w:rPr>
          <w:rFonts w:asciiTheme="minorHAnsi" w:hAnsiTheme="minorHAnsi"/>
          <w:bCs/>
        </w:rPr>
        <w:t xml:space="preserve"> lub </w:t>
      </w:r>
      <w:r w:rsidR="00ED6BBD" w:rsidRPr="00ED6BBD">
        <w:rPr>
          <w:rFonts w:asciiTheme="minorHAnsi" w:hAnsiTheme="minorHAnsi"/>
          <w:b/>
        </w:rPr>
        <w:t>informacja</w:t>
      </w:r>
      <w:r w:rsidR="00ED6BBD" w:rsidRPr="00ED6BBD">
        <w:rPr>
          <w:rFonts w:asciiTheme="minorHAnsi" w:hAnsiTheme="minorHAnsi"/>
          <w:bCs/>
        </w:rPr>
        <w:t xml:space="preserve"> z Krajowego Rejestru Sądowego, Centr</w:t>
      </w:r>
      <w:r>
        <w:rPr>
          <w:rFonts w:asciiTheme="minorHAnsi" w:hAnsiTheme="minorHAnsi"/>
          <w:bCs/>
        </w:rPr>
        <w:t xml:space="preserve">alnej Ewidencji i </w:t>
      </w:r>
      <w:r w:rsidR="00ED6BBD" w:rsidRPr="00ED6BBD">
        <w:rPr>
          <w:rFonts w:asciiTheme="minorHAnsi" w:hAnsiTheme="minorHAnsi"/>
          <w:bCs/>
        </w:rPr>
        <w:t xml:space="preserve">Informacji </w:t>
      </w:r>
      <w:r>
        <w:rPr>
          <w:rFonts w:asciiTheme="minorHAnsi" w:hAnsiTheme="minorHAnsi"/>
          <w:bCs/>
        </w:rPr>
        <w:br/>
      </w:r>
      <w:r w:rsidR="00ED6BBD" w:rsidRPr="00ED6BBD">
        <w:rPr>
          <w:rFonts w:asciiTheme="minorHAnsi" w:hAnsiTheme="minorHAnsi"/>
          <w:bCs/>
        </w:rPr>
        <w:t>o Działalności Gospodarczej lub inn</w:t>
      </w:r>
      <w:r w:rsidR="005245D8">
        <w:rPr>
          <w:rFonts w:asciiTheme="minorHAnsi" w:hAnsiTheme="minorHAnsi"/>
          <w:bCs/>
        </w:rPr>
        <w:t>ego</w:t>
      </w:r>
      <w:r w:rsidR="00ED6BBD" w:rsidRPr="00ED6BBD">
        <w:rPr>
          <w:rFonts w:asciiTheme="minorHAnsi" w:hAnsiTheme="minorHAnsi"/>
          <w:bCs/>
        </w:rPr>
        <w:t xml:space="preserve"> właściw</w:t>
      </w:r>
      <w:r w:rsidR="005245D8">
        <w:rPr>
          <w:rFonts w:asciiTheme="minorHAnsi" w:hAnsiTheme="minorHAnsi"/>
          <w:bCs/>
        </w:rPr>
        <w:t>ego</w:t>
      </w:r>
      <w:r w:rsidR="00ED6BBD" w:rsidRPr="00ED6BBD">
        <w:rPr>
          <w:rFonts w:asciiTheme="minorHAnsi" w:hAnsiTheme="minorHAnsi"/>
          <w:bCs/>
        </w:rPr>
        <w:t xml:space="preserve"> rejestr</w:t>
      </w:r>
      <w:r w:rsidR="005245D8">
        <w:rPr>
          <w:rFonts w:asciiTheme="minorHAnsi" w:hAnsiTheme="minorHAnsi"/>
          <w:bCs/>
        </w:rPr>
        <w:t>u</w:t>
      </w:r>
      <w:r w:rsidR="00ED6BBD" w:rsidRPr="00ED6BBD">
        <w:rPr>
          <w:rFonts w:asciiTheme="minorHAnsi" w:hAnsiTheme="minorHAnsi"/>
          <w:bCs/>
        </w:rPr>
        <w:t>.</w:t>
      </w:r>
    </w:p>
    <w:p w14:paraId="467760CF" w14:textId="77777777" w:rsidR="00ED6BBD" w:rsidRPr="006E1BA4" w:rsidRDefault="00ED6BBD" w:rsidP="00F471E3">
      <w:pPr>
        <w:pStyle w:val="Akapitzlist"/>
        <w:autoSpaceDE w:val="0"/>
        <w:autoSpaceDN w:val="0"/>
        <w:adjustRightInd w:val="0"/>
        <w:spacing w:afterLines="10" w:after="24" w:line="240" w:lineRule="auto"/>
        <w:ind w:left="1276"/>
        <w:contextualSpacing w:val="0"/>
        <w:jc w:val="both"/>
        <w:rPr>
          <w:rFonts w:asciiTheme="minorHAnsi" w:hAnsiTheme="minorHAnsi"/>
          <w:bCs/>
        </w:rPr>
      </w:pPr>
      <w:r w:rsidRPr="00ED6BBD">
        <w:rPr>
          <w:rFonts w:asciiTheme="minorHAnsi" w:hAnsiTheme="minorHAnsi"/>
          <w:b/>
        </w:rPr>
        <w:t>UWAGA:</w:t>
      </w:r>
      <w:r w:rsidRPr="00ED6BBD">
        <w:rPr>
          <w:rFonts w:asciiTheme="minorHAnsi" w:hAnsiTheme="minorHAnsi"/>
          <w:bCs/>
        </w:rPr>
        <w:t xml:space="preserve"> Wykonawca nie jest zobowiązany do złożenia dokumentu, jeżeli dokument Zamawiający może uzyskać za pomocą bezpłatnych i </w:t>
      </w:r>
      <w:r w:rsidRPr="00A53A12">
        <w:rPr>
          <w:rFonts w:asciiTheme="minorHAnsi" w:hAnsiTheme="minorHAnsi"/>
          <w:bCs/>
        </w:rPr>
        <w:t xml:space="preserve">ogólnodostępnych baz danych, </w:t>
      </w:r>
      <w:r w:rsidRPr="006E1BA4">
        <w:rPr>
          <w:rFonts w:asciiTheme="minorHAnsi" w:hAnsiTheme="minorHAnsi"/>
        </w:rPr>
        <w:t>o ile Wykonawca wskazał dane umożliwiające dostęp do tych dokumentów</w:t>
      </w:r>
      <w:r w:rsidRPr="006E1BA4">
        <w:rPr>
          <w:rFonts w:asciiTheme="minorHAnsi" w:hAnsiTheme="minorHAnsi"/>
          <w:bCs/>
        </w:rPr>
        <w:t>.</w:t>
      </w:r>
    </w:p>
    <w:p w14:paraId="6CC9CAF3" w14:textId="77777777" w:rsidR="00ED6BBD" w:rsidRPr="00E607DF" w:rsidRDefault="00A53A12" w:rsidP="00F471E3">
      <w:pPr>
        <w:pStyle w:val="Akapitzlist"/>
        <w:numPr>
          <w:ilvl w:val="0"/>
          <w:numId w:val="19"/>
        </w:numPr>
        <w:autoSpaceDE w:val="0"/>
        <w:autoSpaceDN w:val="0"/>
        <w:adjustRightInd w:val="0"/>
        <w:spacing w:afterLines="10" w:after="24" w:line="240" w:lineRule="auto"/>
        <w:ind w:left="1276"/>
        <w:jc w:val="both"/>
        <w:rPr>
          <w:rFonts w:asciiTheme="minorHAnsi" w:hAnsiTheme="minorHAnsi"/>
        </w:rPr>
      </w:pPr>
      <w:r w:rsidRPr="00E607DF">
        <w:rPr>
          <w:rFonts w:asciiTheme="minorHAnsi" w:hAnsiTheme="minorHAnsi"/>
          <w:b/>
        </w:rPr>
        <w:t>P</w:t>
      </w:r>
      <w:r w:rsidR="00ED6BBD" w:rsidRPr="00E607DF">
        <w:rPr>
          <w:rFonts w:asciiTheme="minorHAnsi" w:hAnsiTheme="minorHAnsi"/>
          <w:b/>
        </w:rPr>
        <w:t xml:space="preserve">ełnomocnictwo </w:t>
      </w:r>
      <w:r w:rsidR="00ED6BBD" w:rsidRPr="00E607DF">
        <w:rPr>
          <w:rFonts w:asciiTheme="minorHAnsi" w:hAnsiTheme="minorHAnsi"/>
          <w:bCs/>
        </w:rPr>
        <w:t xml:space="preserve">lub </w:t>
      </w:r>
      <w:r w:rsidRPr="00E607DF">
        <w:rPr>
          <w:rFonts w:asciiTheme="minorHAnsi" w:hAnsiTheme="minorHAnsi"/>
          <w:b/>
        </w:rPr>
        <w:t>inny</w:t>
      </w:r>
      <w:r w:rsidR="00ED6BBD" w:rsidRPr="00E607DF">
        <w:rPr>
          <w:rFonts w:asciiTheme="minorHAnsi" w:hAnsiTheme="minorHAnsi"/>
          <w:b/>
        </w:rPr>
        <w:t xml:space="preserve"> dokument</w:t>
      </w:r>
      <w:r w:rsidR="00ED6BBD" w:rsidRPr="00E607DF">
        <w:rPr>
          <w:rFonts w:asciiTheme="minorHAnsi" w:hAnsiTheme="minorHAnsi"/>
          <w:bCs/>
        </w:rPr>
        <w:t xml:space="preserve"> potwierdzając</w:t>
      </w:r>
      <w:r w:rsidRPr="00E607DF">
        <w:rPr>
          <w:rFonts w:asciiTheme="minorHAnsi" w:hAnsiTheme="minorHAnsi"/>
          <w:bCs/>
        </w:rPr>
        <w:t>y</w:t>
      </w:r>
      <w:r w:rsidR="00ED6BBD" w:rsidRPr="00E607DF">
        <w:rPr>
          <w:rFonts w:asciiTheme="minorHAnsi" w:hAnsiTheme="minorHAnsi"/>
          <w:bCs/>
        </w:rPr>
        <w:t xml:space="preserve"> umocowanie do reprezentowania Wykonawcy, jeżeli w imieniu Wykonawcy działa osoba, której umocowanie do jego reprezentowania nie wynika z dokumentów, o których mowa w</w:t>
      </w:r>
      <w:r w:rsidRPr="00E607DF">
        <w:rPr>
          <w:rFonts w:asciiTheme="minorHAnsi" w:hAnsiTheme="minorHAnsi"/>
          <w:bCs/>
        </w:rPr>
        <w:t xml:space="preserve"> </w:t>
      </w:r>
      <w:r w:rsidR="00ED6BBD" w:rsidRPr="00E607DF">
        <w:rPr>
          <w:rFonts w:asciiTheme="minorHAnsi" w:hAnsiTheme="minorHAnsi"/>
          <w:bCs/>
        </w:rPr>
        <w:t>lit. a.</w:t>
      </w:r>
    </w:p>
    <w:p w14:paraId="147BBFBF" w14:textId="77777777" w:rsidR="00BB316E" w:rsidRPr="007F5CD0" w:rsidRDefault="00ED6BBD" w:rsidP="00F471E3">
      <w:pPr>
        <w:pStyle w:val="Akapitzlist"/>
        <w:autoSpaceDE w:val="0"/>
        <w:autoSpaceDN w:val="0"/>
        <w:adjustRightInd w:val="0"/>
        <w:spacing w:afterLines="10" w:after="24" w:line="240" w:lineRule="auto"/>
        <w:ind w:left="1276"/>
        <w:contextualSpacing w:val="0"/>
        <w:jc w:val="both"/>
        <w:rPr>
          <w:rFonts w:asciiTheme="minorHAnsi" w:hAnsiTheme="minorHAnsi"/>
        </w:rPr>
      </w:pPr>
      <w:r w:rsidRPr="00A53A12">
        <w:rPr>
          <w:rFonts w:asciiTheme="minorHAnsi" w:hAnsiTheme="minorHAnsi"/>
          <w:b/>
        </w:rPr>
        <w:t xml:space="preserve">UWAGA: </w:t>
      </w:r>
      <w:r w:rsidRPr="00A53A12">
        <w:rPr>
          <w:rFonts w:asciiTheme="minorHAnsi" w:hAnsiTheme="minorHAnsi"/>
          <w:bCs/>
        </w:rPr>
        <w:t xml:space="preserve">Wykonawcy wspólnie ubiegający się o udzielenie zamówienia ustanawiają pełnomocnika </w:t>
      </w:r>
      <w:r w:rsidRPr="0029357D">
        <w:rPr>
          <w:rFonts w:asciiTheme="minorHAnsi" w:hAnsiTheme="minorHAnsi"/>
          <w:bCs/>
        </w:rPr>
        <w:t xml:space="preserve">do reprezentowania ich w postępowaniu o udzielenie zamówienia albo do reprezentowania </w:t>
      </w:r>
      <w:r w:rsidR="00A53A12" w:rsidRPr="0029357D">
        <w:rPr>
          <w:rFonts w:asciiTheme="minorHAnsi" w:hAnsiTheme="minorHAnsi"/>
          <w:bCs/>
        </w:rPr>
        <w:br/>
      </w:r>
      <w:r w:rsidRPr="007F5CD0">
        <w:rPr>
          <w:rFonts w:asciiTheme="minorHAnsi" w:hAnsiTheme="minorHAnsi"/>
          <w:bCs/>
        </w:rPr>
        <w:t>w postępowaniu i zawarcia umowy w sprawie zamówienia publicznego.</w:t>
      </w:r>
    </w:p>
    <w:p w14:paraId="6A77B26A" w14:textId="77777777" w:rsidR="007A784A" w:rsidRPr="007F5CD0" w:rsidRDefault="007F5CD0" w:rsidP="007A784A">
      <w:pPr>
        <w:numPr>
          <w:ilvl w:val="1"/>
          <w:numId w:val="13"/>
        </w:numPr>
        <w:tabs>
          <w:tab w:val="left" w:pos="426"/>
        </w:tabs>
        <w:spacing w:after="0" w:line="240" w:lineRule="auto"/>
        <w:ind w:left="851"/>
        <w:jc w:val="both"/>
        <w:rPr>
          <w:rFonts w:ascii="Calibri" w:hAnsi="Calibri"/>
          <w:sz w:val="22"/>
          <w:szCs w:val="22"/>
        </w:rPr>
      </w:pPr>
      <w:r w:rsidRPr="007F5CD0">
        <w:rPr>
          <w:rFonts w:ascii="Calibri" w:eastAsia="Calibri" w:hAnsi="Calibri"/>
          <w:sz w:val="22"/>
          <w:szCs w:val="22"/>
          <w:lang w:eastAsia="en-US"/>
        </w:rPr>
        <w:t xml:space="preserve">Dokumenty potwierdzające, że oferowany przedmiot zamówienia spełnia wymagania określone przez Zamawiającego tj. </w:t>
      </w:r>
      <w:r w:rsidRPr="007F5CD0">
        <w:rPr>
          <w:rFonts w:ascii="Calibri" w:eastAsia="Calibri" w:hAnsi="Calibri"/>
          <w:b/>
          <w:sz w:val="22"/>
          <w:szCs w:val="22"/>
          <w:lang w:eastAsia="en-US"/>
        </w:rPr>
        <w:t>prospekty, broszury, katalogi, foldery, ulotki, dane techniczne, materiały źródłowe producenta lub inne</w:t>
      </w:r>
      <w:r w:rsidRPr="007F5CD0">
        <w:rPr>
          <w:rFonts w:ascii="Calibri" w:eastAsia="Calibri" w:hAnsi="Calibri"/>
          <w:sz w:val="22"/>
          <w:szCs w:val="22"/>
          <w:lang w:eastAsia="en-US"/>
        </w:rPr>
        <w:t xml:space="preserve"> – w j. polskim</w:t>
      </w:r>
      <w:r w:rsidRPr="007F5CD0">
        <w:rPr>
          <w:rFonts w:ascii="Calibri" w:hAnsi="Calibri"/>
          <w:sz w:val="22"/>
          <w:szCs w:val="22"/>
        </w:rPr>
        <w:t xml:space="preserve">. Zalecane jest zaznaczenie w ww. dokumentach </w:t>
      </w:r>
      <w:r w:rsidRPr="007F5CD0">
        <w:rPr>
          <w:rFonts w:ascii="Calibri" w:eastAsia="Calibri" w:hAnsi="Calibri"/>
          <w:sz w:val="22"/>
          <w:szCs w:val="22"/>
          <w:lang w:eastAsia="en-US"/>
        </w:rPr>
        <w:t>wymaganych przez Zamawiającego parametrów przedmiotu zamówienia</w:t>
      </w:r>
      <w:r w:rsidR="007A784A" w:rsidRPr="007F5CD0">
        <w:rPr>
          <w:rFonts w:ascii="Calibri" w:eastAsia="Calibri" w:hAnsi="Calibri"/>
          <w:sz w:val="22"/>
          <w:szCs w:val="22"/>
          <w:lang w:eastAsia="en-US"/>
        </w:rPr>
        <w:t>.</w:t>
      </w:r>
    </w:p>
    <w:p w14:paraId="0D0476E9" w14:textId="77777777" w:rsidR="007F5CD0" w:rsidRDefault="007F5CD0" w:rsidP="007F5CD0">
      <w:pPr>
        <w:pStyle w:val="Akapitzlist"/>
        <w:spacing w:after="0" w:line="240" w:lineRule="auto"/>
        <w:ind w:left="360"/>
        <w:jc w:val="both"/>
        <w:rPr>
          <w:rFonts w:asciiTheme="minorHAnsi" w:hAnsiTheme="minorHAnsi" w:cstheme="minorHAnsi"/>
          <w:b/>
          <w:bCs/>
        </w:rPr>
      </w:pPr>
    </w:p>
    <w:p w14:paraId="7F52796B" w14:textId="0D6AE574" w:rsidR="007F5CD0" w:rsidRPr="007F5CD0" w:rsidRDefault="007F5CD0" w:rsidP="007F5CD0">
      <w:pPr>
        <w:pStyle w:val="Akapitzlist"/>
        <w:spacing w:after="0" w:line="240" w:lineRule="auto"/>
        <w:ind w:left="360"/>
        <w:jc w:val="both"/>
        <w:rPr>
          <w:rFonts w:asciiTheme="minorHAnsi" w:hAnsiTheme="minorHAnsi" w:cstheme="minorHAnsi"/>
          <w:b/>
          <w:bCs/>
        </w:rPr>
      </w:pPr>
      <w:r w:rsidRPr="007F5CD0">
        <w:rPr>
          <w:rFonts w:asciiTheme="minorHAnsi" w:hAnsiTheme="minorHAnsi" w:cstheme="minorHAnsi"/>
          <w:b/>
          <w:bCs/>
        </w:rPr>
        <w:t>Dokumenty sporządzone w języku ob</w:t>
      </w:r>
      <w:r w:rsidR="007F038D">
        <w:rPr>
          <w:rFonts w:asciiTheme="minorHAnsi" w:hAnsiTheme="minorHAnsi" w:cstheme="minorHAnsi"/>
          <w:b/>
          <w:bCs/>
        </w:rPr>
        <w:t>c</w:t>
      </w:r>
      <w:r w:rsidRPr="007F5CD0">
        <w:rPr>
          <w:rFonts w:asciiTheme="minorHAnsi" w:hAnsiTheme="minorHAnsi" w:cstheme="minorHAnsi"/>
          <w:b/>
          <w:bCs/>
        </w:rPr>
        <w:t>ym należy złożyć wraz z tłumaczeniem na język polski.</w:t>
      </w:r>
    </w:p>
    <w:p w14:paraId="1A090798" w14:textId="77777777" w:rsidR="007A784A" w:rsidRDefault="007A784A" w:rsidP="00F471E3">
      <w:pPr>
        <w:tabs>
          <w:tab w:val="left" w:pos="3810"/>
        </w:tabs>
        <w:spacing w:before="10" w:afterLines="10" w:after="24"/>
        <w:jc w:val="both"/>
        <w:rPr>
          <w:rFonts w:asciiTheme="minorHAnsi" w:hAnsiTheme="minorHAnsi"/>
          <w:b/>
          <w:sz w:val="22"/>
          <w:szCs w:val="22"/>
        </w:rPr>
      </w:pPr>
    </w:p>
    <w:p w14:paraId="6775004C" w14:textId="77777777" w:rsidR="005B2BF4" w:rsidRDefault="001F001B" w:rsidP="00F471E3">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ROZDZIAŁ XII</w:t>
      </w:r>
    </w:p>
    <w:p w14:paraId="0E9958A7" w14:textId="77777777" w:rsidR="00BA277B" w:rsidRPr="00C67AE4" w:rsidRDefault="00097B04" w:rsidP="00F471E3">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SPOSÓB ORAZ TERMIN </w:t>
      </w:r>
      <w:r w:rsidRPr="00C67AE4">
        <w:rPr>
          <w:rFonts w:asciiTheme="minorHAnsi" w:hAnsiTheme="minorHAnsi"/>
          <w:b/>
          <w:sz w:val="22"/>
          <w:szCs w:val="22"/>
        </w:rPr>
        <w:t>S</w:t>
      </w:r>
      <w:r w:rsidR="00AF2743" w:rsidRPr="00C67AE4">
        <w:rPr>
          <w:rFonts w:asciiTheme="minorHAnsi" w:hAnsiTheme="minorHAnsi"/>
          <w:b/>
          <w:sz w:val="22"/>
          <w:szCs w:val="22"/>
        </w:rPr>
        <w:t>KŁADANIA OFERT</w:t>
      </w:r>
    </w:p>
    <w:p w14:paraId="2BEAA781" w14:textId="507B684E" w:rsidR="001F001B" w:rsidRPr="006706AC" w:rsidRDefault="00097B04" w:rsidP="00F471E3">
      <w:pPr>
        <w:pStyle w:val="Akapitzlist"/>
        <w:numPr>
          <w:ilvl w:val="0"/>
          <w:numId w:val="8"/>
        </w:numPr>
        <w:tabs>
          <w:tab w:val="left" w:pos="3810"/>
        </w:tabs>
        <w:spacing w:before="10" w:afterLines="10" w:after="24" w:line="240" w:lineRule="auto"/>
        <w:ind w:left="426" w:hanging="426"/>
        <w:jc w:val="both"/>
        <w:rPr>
          <w:rFonts w:asciiTheme="minorHAnsi" w:hAnsiTheme="minorHAnsi"/>
        </w:rPr>
      </w:pPr>
      <w:r w:rsidRPr="00C67AE4">
        <w:rPr>
          <w:rFonts w:asciiTheme="minorHAnsi" w:hAnsiTheme="minorHAnsi"/>
        </w:rPr>
        <w:t xml:space="preserve">Ofertę należy złożyć w terminie do </w:t>
      </w:r>
      <w:r w:rsidR="0074752D" w:rsidRPr="00257200">
        <w:rPr>
          <w:rFonts w:asciiTheme="minorHAnsi" w:hAnsiTheme="minorHAnsi"/>
        </w:rPr>
        <w:t>dnia</w:t>
      </w:r>
      <w:r w:rsidR="0074752D" w:rsidRPr="00257200">
        <w:rPr>
          <w:rFonts w:asciiTheme="minorHAnsi" w:hAnsiTheme="minorHAnsi"/>
          <w:b/>
        </w:rPr>
        <w:t xml:space="preserve"> </w:t>
      </w:r>
      <w:r w:rsidR="008034C9">
        <w:rPr>
          <w:rFonts w:asciiTheme="minorHAnsi" w:hAnsiTheme="minorHAnsi"/>
          <w:b/>
        </w:rPr>
        <w:t>15</w:t>
      </w:r>
      <w:r w:rsidR="004D62CA" w:rsidRPr="00257200">
        <w:rPr>
          <w:rFonts w:asciiTheme="minorHAnsi" w:hAnsiTheme="minorHAnsi"/>
          <w:b/>
        </w:rPr>
        <w:t xml:space="preserve"> </w:t>
      </w:r>
      <w:r w:rsidR="008034C9">
        <w:rPr>
          <w:rFonts w:asciiTheme="minorHAnsi" w:hAnsiTheme="minorHAnsi"/>
          <w:b/>
        </w:rPr>
        <w:t>grudnia</w:t>
      </w:r>
      <w:r w:rsidR="00F175F4" w:rsidRPr="006706AC">
        <w:rPr>
          <w:rFonts w:asciiTheme="minorHAnsi" w:hAnsiTheme="minorHAnsi"/>
          <w:b/>
        </w:rPr>
        <w:t xml:space="preserve"> </w:t>
      </w:r>
      <w:r w:rsidR="0074752D" w:rsidRPr="006706AC">
        <w:rPr>
          <w:rFonts w:asciiTheme="minorHAnsi" w:hAnsiTheme="minorHAnsi"/>
          <w:b/>
        </w:rPr>
        <w:t>202</w:t>
      </w:r>
      <w:r w:rsidR="005E6CA7">
        <w:rPr>
          <w:rFonts w:asciiTheme="minorHAnsi" w:hAnsiTheme="minorHAnsi"/>
          <w:b/>
        </w:rPr>
        <w:t>3</w:t>
      </w:r>
      <w:r w:rsidR="0074752D" w:rsidRPr="006706AC">
        <w:rPr>
          <w:rFonts w:asciiTheme="minorHAnsi" w:hAnsiTheme="minorHAnsi"/>
          <w:b/>
        </w:rPr>
        <w:t xml:space="preserve"> </w:t>
      </w:r>
      <w:r w:rsidR="0085505B" w:rsidRPr="006706AC">
        <w:rPr>
          <w:rFonts w:asciiTheme="minorHAnsi" w:hAnsiTheme="minorHAnsi"/>
          <w:b/>
        </w:rPr>
        <w:t xml:space="preserve">r. </w:t>
      </w:r>
      <w:r w:rsidR="0074752D" w:rsidRPr="006706AC">
        <w:rPr>
          <w:rFonts w:asciiTheme="minorHAnsi" w:hAnsiTheme="minorHAnsi"/>
          <w:b/>
        </w:rPr>
        <w:t xml:space="preserve">do godz. </w:t>
      </w:r>
      <w:r w:rsidR="008034C9">
        <w:rPr>
          <w:rFonts w:asciiTheme="minorHAnsi" w:hAnsiTheme="minorHAnsi"/>
          <w:b/>
        </w:rPr>
        <w:t>8</w:t>
      </w:r>
      <w:r w:rsidR="006152BA" w:rsidRPr="006706AC">
        <w:rPr>
          <w:rFonts w:asciiTheme="minorHAnsi" w:hAnsiTheme="minorHAnsi"/>
          <w:b/>
        </w:rPr>
        <w:t>:00</w:t>
      </w:r>
    </w:p>
    <w:p w14:paraId="6428D97A" w14:textId="77777777" w:rsidR="00097B04" w:rsidRPr="006706AC" w:rsidRDefault="00097B04" w:rsidP="00F471E3">
      <w:pPr>
        <w:pStyle w:val="Akapitzlist"/>
        <w:numPr>
          <w:ilvl w:val="0"/>
          <w:numId w:val="8"/>
        </w:numPr>
        <w:tabs>
          <w:tab w:val="left" w:pos="3810"/>
        </w:tabs>
        <w:spacing w:before="10" w:afterLines="10" w:after="24" w:line="240" w:lineRule="auto"/>
        <w:ind w:left="426" w:hanging="426"/>
        <w:rPr>
          <w:rFonts w:asciiTheme="minorHAnsi" w:hAnsiTheme="minorHAnsi"/>
        </w:rPr>
      </w:pPr>
      <w:r w:rsidRPr="006706AC">
        <w:rPr>
          <w:rFonts w:asciiTheme="minorHAnsi" w:hAnsiTheme="minorHAnsi"/>
        </w:rPr>
        <w:t xml:space="preserve">Sposób składania ofert: za pośrednictwem platformy zakupowej: </w:t>
      </w:r>
      <w:r w:rsidRPr="006706AC">
        <w:rPr>
          <w:rFonts w:asciiTheme="minorHAnsi" w:hAnsiTheme="minorHAnsi"/>
          <w:color w:val="0070C0"/>
        </w:rPr>
        <w:t>https://</w:t>
      </w:r>
      <w:hyperlink r:id="rId41" w:tooltip="blocked::http://platformazakupowa.pl/pn/onkol_kielce" w:history="1">
        <w:r w:rsidRPr="006706AC">
          <w:rPr>
            <w:rStyle w:val="Hipercze"/>
            <w:rFonts w:asciiTheme="minorHAnsi" w:hAnsiTheme="minorHAnsi"/>
            <w:color w:val="0070C0"/>
          </w:rPr>
          <w:t>platformazakupowa.pl/pn/onkol_kielce</w:t>
        </w:r>
      </w:hyperlink>
      <w:r w:rsidR="008B4127" w:rsidRPr="006706AC">
        <w:rPr>
          <w:rFonts w:asciiTheme="minorHAnsi" w:hAnsiTheme="minorHAnsi"/>
        </w:rPr>
        <w:t xml:space="preserve">  </w:t>
      </w:r>
      <w:r w:rsidRPr="006706AC">
        <w:rPr>
          <w:rFonts w:asciiTheme="minorHAnsi" w:hAnsiTheme="minorHAnsi"/>
        </w:rPr>
        <w:t xml:space="preserve"> </w:t>
      </w:r>
    </w:p>
    <w:p w14:paraId="0E2C0074" w14:textId="5FD59387" w:rsidR="00AF2743" w:rsidRPr="00C67AE4" w:rsidRDefault="00097B04" w:rsidP="00F471E3">
      <w:pPr>
        <w:pStyle w:val="Akapitzlist"/>
        <w:numPr>
          <w:ilvl w:val="0"/>
          <w:numId w:val="8"/>
        </w:numPr>
        <w:tabs>
          <w:tab w:val="left" w:pos="3810"/>
        </w:tabs>
        <w:spacing w:before="10" w:afterLines="10" w:after="24" w:line="240" w:lineRule="auto"/>
        <w:ind w:left="426" w:hanging="426"/>
        <w:jc w:val="both"/>
        <w:rPr>
          <w:rFonts w:asciiTheme="minorHAnsi" w:hAnsiTheme="minorHAnsi"/>
          <w:b/>
        </w:rPr>
      </w:pPr>
      <w:r w:rsidRPr="006706AC">
        <w:rPr>
          <w:rFonts w:asciiTheme="minorHAnsi" w:hAnsiTheme="minorHAnsi"/>
          <w:color w:val="000000" w:themeColor="text1"/>
        </w:rPr>
        <w:t xml:space="preserve">Otwarcie ofert nastąpi na platformie zakupowej, o której mowa w pkt 2, w dniu </w:t>
      </w:r>
      <w:r w:rsidR="008034C9">
        <w:rPr>
          <w:rFonts w:asciiTheme="minorHAnsi" w:hAnsiTheme="minorHAnsi"/>
          <w:b/>
        </w:rPr>
        <w:t>15</w:t>
      </w:r>
      <w:r w:rsidR="00257200">
        <w:rPr>
          <w:rFonts w:asciiTheme="minorHAnsi" w:hAnsiTheme="minorHAnsi"/>
          <w:b/>
        </w:rPr>
        <w:t xml:space="preserve"> </w:t>
      </w:r>
      <w:r w:rsidR="008034C9">
        <w:rPr>
          <w:rFonts w:asciiTheme="minorHAnsi" w:hAnsiTheme="minorHAnsi"/>
          <w:b/>
        </w:rPr>
        <w:t>grudnia</w:t>
      </w:r>
      <w:r w:rsidR="004D62CA" w:rsidRPr="006706AC">
        <w:rPr>
          <w:rFonts w:asciiTheme="minorHAnsi" w:hAnsiTheme="minorHAnsi"/>
          <w:b/>
        </w:rPr>
        <w:t xml:space="preserve"> </w:t>
      </w:r>
      <w:r w:rsidR="00DC316B" w:rsidRPr="006706AC">
        <w:rPr>
          <w:rFonts w:asciiTheme="minorHAnsi" w:hAnsiTheme="minorHAnsi"/>
          <w:b/>
        </w:rPr>
        <w:t>202</w:t>
      </w:r>
      <w:r w:rsidR="005E6CA7">
        <w:rPr>
          <w:rFonts w:asciiTheme="minorHAnsi" w:hAnsiTheme="minorHAnsi"/>
          <w:b/>
        </w:rPr>
        <w:t>3</w:t>
      </w:r>
      <w:r w:rsidR="00DC316B" w:rsidRPr="00F175F4">
        <w:rPr>
          <w:rFonts w:asciiTheme="minorHAnsi" w:hAnsiTheme="minorHAnsi"/>
          <w:b/>
        </w:rPr>
        <w:t xml:space="preserve"> </w:t>
      </w:r>
      <w:r w:rsidR="0085505B" w:rsidRPr="00F175F4">
        <w:rPr>
          <w:rFonts w:asciiTheme="minorHAnsi" w:hAnsiTheme="minorHAnsi"/>
          <w:b/>
        </w:rPr>
        <w:t>r.</w:t>
      </w:r>
      <w:r w:rsidR="0085505B" w:rsidRPr="00C67AE4">
        <w:rPr>
          <w:rFonts w:asciiTheme="minorHAnsi" w:hAnsiTheme="minorHAnsi"/>
          <w:b/>
        </w:rPr>
        <w:t xml:space="preserve"> </w:t>
      </w:r>
      <w:r w:rsidR="006152BA" w:rsidRPr="00C67AE4">
        <w:rPr>
          <w:rFonts w:asciiTheme="minorHAnsi" w:hAnsiTheme="minorHAnsi"/>
          <w:b/>
        </w:rPr>
        <w:t xml:space="preserve">o godz. </w:t>
      </w:r>
      <w:r w:rsidR="008034C9">
        <w:rPr>
          <w:rFonts w:asciiTheme="minorHAnsi" w:hAnsiTheme="minorHAnsi"/>
          <w:b/>
        </w:rPr>
        <w:t>9</w:t>
      </w:r>
      <w:r w:rsidR="006152BA" w:rsidRPr="00C67AE4">
        <w:rPr>
          <w:rFonts w:asciiTheme="minorHAnsi" w:hAnsiTheme="minorHAnsi"/>
          <w:b/>
        </w:rPr>
        <w:t>:00</w:t>
      </w:r>
      <w:r w:rsidR="00051815" w:rsidRPr="00C67AE4">
        <w:rPr>
          <w:rFonts w:asciiTheme="minorHAnsi" w:hAnsiTheme="minorHAnsi"/>
          <w:b/>
        </w:rPr>
        <w:t>.</w:t>
      </w:r>
    </w:p>
    <w:p w14:paraId="491A2188" w14:textId="77777777" w:rsidR="00360483" w:rsidRPr="00C67AE4" w:rsidRDefault="00360483" w:rsidP="00F471E3">
      <w:pPr>
        <w:pStyle w:val="Akapitzlist"/>
        <w:numPr>
          <w:ilvl w:val="0"/>
          <w:numId w:val="8"/>
        </w:numPr>
        <w:tabs>
          <w:tab w:val="left" w:pos="3810"/>
        </w:tabs>
        <w:spacing w:before="10" w:afterLines="10" w:after="24" w:line="240" w:lineRule="auto"/>
        <w:ind w:left="426" w:hanging="426"/>
        <w:jc w:val="both"/>
        <w:rPr>
          <w:rFonts w:asciiTheme="minorHAnsi" w:hAnsiTheme="minorHAnsi"/>
          <w:b/>
        </w:rPr>
      </w:pPr>
      <w:r w:rsidRPr="00C67AE4">
        <w:rPr>
          <w:rFonts w:asciiTheme="minorHAnsi" w:hAnsiTheme="minorHAnsi" w:cs="Arial"/>
        </w:rPr>
        <w:t>Do oferty należy dołączyć wszystkie wymagane w SWZ dokumenty.</w:t>
      </w:r>
    </w:p>
    <w:p w14:paraId="0A852B83" w14:textId="77777777" w:rsidR="00360483" w:rsidRPr="007D655F" w:rsidRDefault="00360483" w:rsidP="00F471E3">
      <w:pPr>
        <w:pStyle w:val="Akapitzlist"/>
        <w:numPr>
          <w:ilvl w:val="0"/>
          <w:numId w:val="8"/>
        </w:numPr>
        <w:tabs>
          <w:tab w:val="left" w:pos="3810"/>
        </w:tabs>
        <w:spacing w:before="10" w:afterLines="10" w:after="24" w:line="240" w:lineRule="auto"/>
        <w:ind w:left="426" w:hanging="426"/>
        <w:jc w:val="both"/>
        <w:rPr>
          <w:rFonts w:asciiTheme="minorHAnsi" w:hAnsiTheme="minorHAnsi"/>
          <w:b/>
        </w:rPr>
      </w:pPr>
      <w:r w:rsidRPr="00C67AE4">
        <w:rPr>
          <w:rFonts w:asciiTheme="minorHAnsi" w:hAnsiTheme="minorHAnsi" w:cs="Arial"/>
        </w:rPr>
        <w:t>Po wypełnieniu Formularza składania oferty i dołączeni</w:t>
      </w:r>
      <w:r w:rsidR="00B36FC4">
        <w:rPr>
          <w:rFonts w:asciiTheme="minorHAnsi" w:hAnsiTheme="minorHAnsi" w:cs="Arial"/>
        </w:rPr>
        <w:t>u</w:t>
      </w:r>
      <w:r w:rsidRPr="00C67AE4">
        <w:rPr>
          <w:rFonts w:asciiTheme="minorHAnsi" w:hAnsiTheme="minorHAnsi" w:cs="Arial"/>
        </w:rPr>
        <w:t>  wszystkich wymaganych</w:t>
      </w:r>
      <w:r w:rsidRPr="007D655F">
        <w:rPr>
          <w:rFonts w:asciiTheme="minorHAnsi" w:hAnsiTheme="minorHAnsi" w:cs="Arial"/>
        </w:rPr>
        <w:t xml:space="preserve"> załączników należy kliknąć przycisk „Przejdź do podsumowania”.</w:t>
      </w:r>
    </w:p>
    <w:p w14:paraId="31E2F08C" w14:textId="77777777" w:rsidR="00360483" w:rsidRPr="007D655F" w:rsidRDefault="00360483" w:rsidP="00F471E3">
      <w:pPr>
        <w:pStyle w:val="Akapitzlist"/>
        <w:numPr>
          <w:ilvl w:val="0"/>
          <w:numId w:val="8"/>
        </w:numPr>
        <w:tabs>
          <w:tab w:val="left" w:pos="3810"/>
        </w:tabs>
        <w:spacing w:before="10" w:afterLines="10" w:after="24" w:line="240" w:lineRule="auto"/>
        <w:ind w:left="426" w:hanging="426"/>
        <w:jc w:val="both"/>
        <w:rPr>
          <w:rFonts w:asciiTheme="minorHAnsi" w:hAnsiTheme="minorHAnsi"/>
          <w:b/>
        </w:rPr>
      </w:pPr>
      <w:r w:rsidRPr="007D655F">
        <w:rPr>
          <w:rFonts w:asciiTheme="minorHAnsi" w:hAnsiTheme="minorHAnsi" w:cs="Arial"/>
        </w:rPr>
        <w:t>Oferta lub wniosek składana elektronicznie musi zostać podpisana elektronicznym podpisem kwalifikowanym, podpisem zaufanym lub podpisem osobistym. W procesie składania oferty za</w:t>
      </w:r>
      <w:r w:rsidR="00BB3A51">
        <w:rPr>
          <w:rFonts w:asciiTheme="minorHAnsi" w:hAnsiTheme="minorHAnsi" w:cs="Arial"/>
        </w:rPr>
        <w:t xml:space="preserve"> </w:t>
      </w:r>
      <w:r w:rsidRPr="007D655F">
        <w:rPr>
          <w:rFonts w:asciiTheme="minorHAnsi" w:hAnsiTheme="minorHAnsi" w:cs="Arial"/>
        </w:rPr>
        <w:t xml:space="preserve">pośrednictwem </w:t>
      </w:r>
      <w:hyperlink r:id="rId42"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3" w:history="1">
        <w:r w:rsidRPr="007D655F">
          <w:rPr>
            <w:rFonts w:asciiTheme="minorHAnsi" w:hAnsiTheme="minorHAnsi" w:cs="Arial"/>
            <w:u w:val="single"/>
          </w:rPr>
          <w:t>platformazakupowa.pl</w:t>
        </w:r>
      </w:hyperlink>
      <w:r w:rsidRPr="007D655F">
        <w:rPr>
          <w:rFonts w:asciiTheme="minorHAnsi" w:hAnsiTheme="minorHAnsi" w:cs="Arial"/>
        </w:rPr>
        <w:t>. Zalecamy stosowanie podpisu na każdym załączonym pliku osobno, w szczególności wskazanych w art. 63 ust 1 oraz ust.</w:t>
      </w:r>
      <w:r w:rsidR="00720596">
        <w:rPr>
          <w:rFonts w:asciiTheme="minorHAnsi" w:hAnsiTheme="minorHAnsi" w:cs="Arial"/>
        </w:rPr>
        <w:t xml:space="preserve"> </w:t>
      </w:r>
      <w:r w:rsidRPr="007D655F">
        <w:rPr>
          <w:rFonts w:asciiTheme="minorHAnsi" w:hAnsiTheme="minorHAnsi" w:cs="Arial"/>
        </w:rPr>
        <w:t xml:space="preserve">2  </w:t>
      </w:r>
      <w:r w:rsidR="00B36FC4">
        <w:rPr>
          <w:rFonts w:asciiTheme="minorHAnsi" w:hAnsiTheme="minorHAnsi" w:cs="Arial"/>
        </w:rPr>
        <w:t xml:space="preserve">ustawy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w:t>
      </w:r>
      <w:r w:rsidR="00720596">
        <w:rPr>
          <w:rFonts w:asciiTheme="minorHAnsi" w:hAnsiTheme="minorHAnsi" w:cs="Arial"/>
        </w:rPr>
        <w:t xml:space="preserve"> </w:t>
      </w:r>
      <w:r w:rsidRPr="007D655F">
        <w:rPr>
          <w:rFonts w:asciiTheme="minorHAnsi" w:hAnsiTheme="minorHAnsi" w:cs="Arial"/>
        </w:rPr>
        <w:t xml:space="preserve">1 sporządza się, pod rygorem nieważności, w postaci lub formie elektronicznej i opatruje się odpowiednio </w:t>
      </w:r>
      <w:r w:rsidRPr="007D655F">
        <w:rPr>
          <w:rFonts w:asciiTheme="minorHAnsi" w:hAnsiTheme="minorHAnsi" w:cs="Arial"/>
        </w:rPr>
        <w:lastRenderedPageBreak/>
        <w:t>w</w:t>
      </w:r>
      <w:r w:rsidR="00B52B6E">
        <w:rPr>
          <w:rFonts w:asciiTheme="minorHAnsi" w:hAnsiTheme="minorHAnsi" w:cs="Arial"/>
        </w:rPr>
        <w:t> </w:t>
      </w:r>
      <w:r w:rsidRPr="007D655F">
        <w:rPr>
          <w:rFonts w:asciiTheme="minorHAnsi" w:hAnsiTheme="minorHAnsi" w:cs="Arial"/>
        </w:rPr>
        <w:t>odniesieniu do wartości postępowania kwalifikowanym podpisem elektronicznym, podpisem zaufanym lub podpisem osobistym.</w:t>
      </w:r>
    </w:p>
    <w:p w14:paraId="6A32E7EC" w14:textId="77777777" w:rsidR="00360483" w:rsidRPr="007D655F" w:rsidRDefault="00360483" w:rsidP="00F471E3">
      <w:pPr>
        <w:pStyle w:val="Akapitzlist"/>
        <w:numPr>
          <w:ilvl w:val="0"/>
          <w:numId w:val="8"/>
        </w:numPr>
        <w:tabs>
          <w:tab w:val="left" w:pos="3810"/>
        </w:tabs>
        <w:spacing w:before="10" w:afterLines="10" w:after="24" w:line="240" w:lineRule="auto"/>
        <w:ind w:left="426" w:hanging="426"/>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3DF84A5C" w14:textId="77777777" w:rsidR="00360483" w:rsidRPr="007D655F" w:rsidRDefault="00360483" w:rsidP="00F471E3">
      <w:pPr>
        <w:pStyle w:val="Akapitzlist"/>
        <w:numPr>
          <w:ilvl w:val="0"/>
          <w:numId w:val="8"/>
        </w:numPr>
        <w:tabs>
          <w:tab w:val="left" w:pos="3810"/>
        </w:tabs>
        <w:spacing w:before="10" w:afterLines="10" w:after="24" w:line="240" w:lineRule="auto"/>
        <w:ind w:left="426" w:hanging="426"/>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4" w:history="1">
        <w:r w:rsidRPr="007D655F">
          <w:rPr>
            <w:rFonts w:asciiTheme="minorHAnsi" w:hAnsiTheme="minorHAnsi" w:cs="Arial"/>
            <w:u w:val="single"/>
          </w:rPr>
          <w:t>https://platformazakupowa.pl/strona/45-instrukcje</w:t>
        </w:r>
      </w:hyperlink>
      <w:r w:rsidR="00CD61AA">
        <w:t>.</w:t>
      </w:r>
    </w:p>
    <w:p w14:paraId="79498E66" w14:textId="77777777" w:rsidR="001F001B" w:rsidRPr="00360483" w:rsidRDefault="00AF2743" w:rsidP="00F471E3">
      <w:pPr>
        <w:pStyle w:val="Akapitzlist"/>
        <w:numPr>
          <w:ilvl w:val="0"/>
          <w:numId w:val="8"/>
        </w:numPr>
        <w:tabs>
          <w:tab w:val="left" w:pos="3810"/>
        </w:tabs>
        <w:spacing w:before="10" w:afterLines="10" w:after="24" w:line="240" w:lineRule="auto"/>
        <w:ind w:left="426" w:hanging="426"/>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15E8DD3D" w14:textId="77777777" w:rsidR="00BA277B" w:rsidRPr="00360483" w:rsidRDefault="00BA277B" w:rsidP="00F471E3">
      <w:pPr>
        <w:pStyle w:val="Akapitzlist"/>
        <w:numPr>
          <w:ilvl w:val="0"/>
          <w:numId w:val="8"/>
        </w:numPr>
        <w:tabs>
          <w:tab w:val="left" w:pos="3810"/>
        </w:tabs>
        <w:spacing w:before="10" w:afterLines="10" w:after="24" w:line="240" w:lineRule="auto"/>
        <w:ind w:left="426" w:hanging="426"/>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217C1C24" w14:textId="77777777" w:rsidR="00BA277B" w:rsidRPr="00226E09" w:rsidRDefault="00BA277B" w:rsidP="009F45CE">
      <w:pPr>
        <w:numPr>
          <w:ilvl w:val="0"/>
          <w:numId w:val="10"/>
        </w:numPr>
        <w:spacing w:after="0" w:line="240" w:lineRule="auto"/>
        <w:ind w:left="709" w:hanging="28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315066A6" w14:textId="77777777" w:rsidR="00BA277B" w:rsidRPr="00226E09" w:rsidRDefault="00BA277B" w:rsidP="009F45CE">
      <w:pPr>
        <w:numPr>
          <w:ilvl w:val="0"/>
          <w:numId w:val="10"/>
        </w:numPr>
        <w:spacing w:after="0" w:line="240" w:lineRule="auto"/>
        <w:ind w:left="709" w:hanging="283"/>
        <w:jc w:val="both"/>
        <w:rPr>
          <w:rFonts w:asciiTheme="minorHAnsi" w:hAnsiTheme="minorHAnsi"/>
          <w:sz w:val="22"/>
          <w:szCs w:val="22"/>
        </w:rPr>
      </w:pPr>
      <w:r w:rsidRPr="00226E09">
        <w:rPr>
          <w:rFonts w:asciiTheme="minorHAnsi" w:hAnsiTheme="minorHAnsi"/>
          <w:sz w:val="22"/>
          <w:szCs w:val="22"/>
        </w:rPr>
        <w:t>cenach lub kosztach zawartych w ofertach.</w:t>
      </w:r>
    </w:p>
    <w:p w14:paraId="747EB269" w14:textId="77777777" w:rsidR="007D655F" w:rsidRDefault="007D655F" w:rsidP="0085505B">
      <w:pPr>
        <w:shd w:val="clear" w:color="auto" w:fill="FFFFFF"/>
        <w:spacing w:after="0" w:line="240" w:lineRule="auto"/>
        <w:jc w:val="both"/>
        <w:rPr>
          <w:rFonts w:asciiTheme="minorHAnsi" w:hAnsiTheme="minorHAnsi" w:cs="Arial"/>
          <w:b/>
          <w:bCs/>
          <w:sz w:val="22"/>
          <w:szCs w:val="22"/>
        </w:rPr>
      </w:pPr>
    </w:p>
    <w:p w14:paraId="3B8F6A9E" w14:textId="77777777" w:rsidR="005C0559" w:rsidRDefault="007D655F" w:rsidP="00A50995">
      <w:pPr>
        <w:shd w:val="clear" w:color="auto" w:fill="FFFFFF"/>
        <w:spacing w:after="0" w:line="240" w:lineRule="auto"/>
        <w:ind w:left="426"/>
        <w:jc w:val="both"/>
        <w:rPr>
          <w:rFonts w:asciiTheme="minorHAnsi" w:hAnsiTheme="minorHAnsi" w:cs="Arial"/>
          <w:b/>
          <w:bCs/>
          <w:sz w:val="22"/>
          <w:szCs w:val="22"/>
        </w:rPr>
      </w:pPr>
      <w:r w:rsidRPr="007D655F">
        <w:rPr>
          <w:rFonts w:asciiTheme="minorHAnsi" w:hAnsiTheme="minorHAnsi" w:cs="Arial"/>
          <w:b/>
          <w:bCs/>
          <w:sz w:val="22"/>
          <w:szCs w:val="22"/>
        </w:rPr>
        <w:t xml:space="preserve">Uwaga! </w:t>
      </w:r>
    </w:p>
    <w:p w14:paraId="07FA0EA3" w14:textId="77777777" w:rsidR="007D655F" w:rsidRPr="005C0559" w:rsidRDefault="007D655F" w:rsidP="00A50995">
      <w:pPr>
        <w:shd w:val="clear" w:color="auto" w:fill="FFFFFF"/>
        <w:spacing w:after="0" w:line="240" w:lineRule="auto"/>
        <w:ind w:left="426"/>
        <w:jc w:val="both"/>
        <w:rPr>
          <w:rFonts w:asciiTheme="minorHAnsi" w:hAnsiTheme="minorHAnsi" w:cs="Arial"/>
          <w:sz w:val="22"/>
          <w:szCs w:val="22"/>
        </w:rPr>
      </w:pPr>
      <w:r w:rsidRPr="005C0559">
        <w:rPr>
          <w:rFonts w:asciiTheme="minorHAnsi" w:hAnsiTheme="minorHAnsi" w:cs="Arial"/>
          <w:sz w:val="22"/>
          <w:szCs w:val="22"/>
        </w:rPr>
        <w:t xml:space="preserve">Zgodnie z </w:t>
      </w:r>
      <w:r w:rsidR="0085505B" w:rsidRPr="005C0559">
        <w:rPr>
          <w:rFonts w:asciiTheme="minorHAnsi" w:hAnsiTheme="minorHAnsi" w:cs="Arial"/>
          <w:sz w:val="22"/>
          <w:szCs w:val="22"/>
        </w:rPr>
        <w:t>u</w:t>
      </w:r>
      <w:r w:rsidRPr="005C0559">
        <w:rPr>
          <w:rFonts w:asciiTheme="minorHAnsi" w:hAnsiTheme="minorHAnsi" w:cs="Arial"/>
          <w:sz w:val="22"/>
          <w:szCs w:val="22"/>
        </w:rPr>
        <w:t xml:space="preserve">stawą </w:t>
      </w:r>
      <w:proofErr w:type="spellStart"/>
      <w:r w:rsidR="0085505B" w:rsidRPr="005C0559">
        <w:rPr>
          <w:rFonts w:asciiTheme="minorHAnsi" w:hAnsiTheme="minorHAnsi" w:cs="Arial"/>
          <w:sz w:val="22"/>
          <w:szCs w:val="22"/>
        </w:rPr>
        <w:t>Pzp</w:t>
      </w:r>
      <w:proofErr w:type="spellEnd"/>
      <w:r w:rsidRPr="005C0559">
        <w:rPr>
          <w:rFonts w:asciiTheme="minorHAnsi" w:hAnsiTheme="minorHAnsi" w:cs="Arial"/>
          <w:bCs/>
          <w:sz w:val="22"/>
          <w:szCs w:val="22"/>
        </w:rPr>
        <w:t xml:space="preserve"> Zamawiający nie ma obowiązku przeprowadzania jawnej sesji otwarcia ofert</w:t>
      </w:r>
      <w:r w:rsidRPr="005C0559">
        <w:rPr>
          <w:rFonts w:asciiTheme="minorHAnsi" w:hAnsiTheme="minorHAnsi" w:cs="Arial"/>
          <w:sz w:val="22"/>
          <w:szCs w:val="22"/>
        </w:rPr>
        <w:t xml:space="preserve"> </w:t>
      </w:r>
      <w:r w:rsidR="005C0559" w:rsidRPr="005C0559">
        <w:rPr>
          <w:rFonts w:asciiTheme="minorHAnsi" w:hAnsiTheme="minorHAnsi" w:cs="Arial"/>
          <w:sz w:val="22"/>
          <w:szCs w:val="22"/>
        </w:rPr>
        <w:br/>
      </w:r>
      <w:r w:rsidRPr="005C0559">
        <w:rPr>
          <w:rFonts w:asciiTheme="minorHAnsi" w:hAnsiTheme="minorHAnsi" w:cs="Arial"/>
          <w:sz w:val="22"/>
          <w:szCs w:val="22"/>
        </w:rPr>
        <w:t>z udziałem Wykonawców lub transmitowania sesji otwarcia za pośrednictwem elektronicznych narzędzi do przekazu wideo on-line</w:t>
      </w:r>
      <w:r w:rsidR="005C0559">
        <w:rPr>
          <w:rFonts w:asciiTheme="minorHAnsi" w:hAnsiTheme="minorHAnsi" w:cs="Arial"/>
          <w:sz w:val="22"/>
          <w:szCs w:val="22"/>
        </w:rPr>
        <w:t>,</w:t>
      </w:r>
      <w:r w:rsidRPr="005C0559">
        <w:rPr>
          <w:rFonts w:asciiTheme="minorHAnsi" w:hAnsiTheme="minorHAnsi" w:cs="Arial"/>
          <w:sz w:val="22"/>
          <w:szCs w:val="22"/>
        </w:rPr>
        <w:t xml:space="preserve"> a </w:t>
      </w:r>
      <w:r w:rsidR="001132A3" w:rsidRPr="005C0559">
        <w:rPr>
          <w:rFonts w:asciiTheme="minorHAnsi" w:hAnsiTheme="minorHAnsi" w:cs="Arial"/>
          <w:sz w:val="22"/>
          <w:szCs w:val="22"/>
        </w:rPr>
        <w:t>ma jedynie takie uprawnienie.</w:t>
      </w:r>
    </w:p>
    <w:p w14:paraId="1F103186" w14:textId="77777777" w:rsidR="00BA277B" w:rsidRPr="007D655F" w:rsidRDefault="00BA277B" w:rsidP="0085505B">
      <w:pPr>
        <w:spacing w:after="0" w:line="240" w:lineRule="auto"/>
        <w:jc w:val="both"/>
        <w:rPr>
          <w:rFonts w:asciiTheme="minorHAnsi" w:hAnsiTheme="minorHAnsi"/>
          <w:sz w:val="22"/>
          <w:szCs w:val="22"/>
        </w:rPr>
      </w:pPr>
    </w:p>
    <w:p w14:paraId="4B489EE5" w14:textId="77777777" w:rsidR="007D655F" w:rsidRPr="00A50995" w:rsidRDefault="00BA277B" w:rsidP="00A50995">
      <w:pPr>
        <w:pStyle w:val="Akapitzlist"/>
        <w:numPr>
          <w:ilvl w:val="0"/>
          <w:numId w:val="8"/>
        </w:numPr>
        <w:spacing w:after="0" w:line="240" w:lineRule="auto"/>
        <w:ind w:left="426" w:hanging="426"/>
        <w:jc w:val="both"/>
        <w:rPr>
          <w:rFonts w:asciiTheme="minorHAnsi" w:hAnsiTheme="minorHAnsi"/>
        </w:rPr>
      </w:pPr>
      <w:r w:rsidRPr="00A50995">
        <w:rPr>
          <w:rFonts w:asciiTheme="minorHAnsi" w:hAnsiTheme="minorHAnsi"/>
        </w:rPr>
        <w:t xml:space="preserve">W przypadku wystąpienia awarii systemu teleinformatycznego, która spowoduje brak możliwości otwarcia ofert w terminie określonym przez </w:t>
      </w:r>
      <w:r w:rsidR="004468E3" w:rsidRPr="00A50995">
        <w:rPr>
          <w:rFonts w:asciiTheme="minorHAnsi" w:hAnsiTheme="minorHAnsi"/>
        </w:rPr>
        <w:t>Zamawiającego</w:t>
      </w:r>
      <w:r w:rsidRPr="00A50995">
        <w:rPr>
          <w:rFonts w:asciiTheme="minorHAnsi" w:hAnsiTheme="minorHAnsi"/>
        </w:rPr>
        <w:t xml:space="preserve"> otwarcie ofert nastąpi niezwłocznie po usunięciu awarii.</w:t>
      </w:r>
    </w:p>
    <w:p w14:paraId="3C04A064" w14:textId="77777777" w:rsidR="00EB4898" w:rsidRPr="00A50995" w:rsidRDefault="00E71CA7" w:rsidP="00A50995">
      <w:pPr>
        <w:pStyle w:val="Akapitzlist"/>
        <w:numPr>
          <w:ilvl w:val="0"/>
          <w:numId w:val="8"/>
        </w:numPr>
        <w:spacing w:after="0" w:line="240" w:lineRule="auto"/>
        <w:ind w:left="426" w:hanging="426"/>
        <w:jc w:val="both"/>
        <w:rPr>
          <w:rFonts w:asciiTheme="minorHAnsi" w:hAnsiTheme="minorHAnsi"/>
        </w:rPr>
      </w:pPr>
      <w:r w:rsidRPr="00A50995">
        <w:rPr>
          <w:rFonts w:asciiTheme="minorHAnsi" w:hAnsiTheme="minorHAnsi"/>
        </w:rPr>
        <w:t>Zamawiający</w:t>
      </w:r>
      <w:r w:rsidR="00BA277B" w:rsidRPr="00A50995">
        <w:rPr>
          <w:rFonts w:asciiTheme="minorHAnsi" w:hAnsiTheme="minorHAnsi"/>
        </w:rPr>
        <w:t xml:space="preserve"> poinformuje o zmianie terminu otwarcia ofert na stronie internetowej prowadzonego postępowania.</w:t>
      </w:r>
    </w:p>
    <w:p w14:paraId="1889F712" w14:textId="77777777" w:rsidR="006518BB" w:rsidRPr="00E24592" w:rsidRDefault="006518BB" w:rsidP="0085505B">
      <w:pPr>
        <w:spacing w:after="0" w:line="240" w:lineRule="auto"/>
        <w:jc w:val="both"/>
        <w:rPr>
          <w:rFonts w:asciiTheme="minorHAnsi" w:hAnsiTheme="minorHAnsi"/>
          <w:sz w:val="22"/>
          <w:szCs w:val="22"/>
        </w:rPr>
      </w:pPr>
    </w:p>
    <w:p w14:paraId="7FD81FBD" w14:textId="77777777" w:rsidR="005B2BF4" w:rsidRDefault="007767A6" w:rsidP="00F471E3">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III</w:t>
      </w:r>
    </w:p>
    <w:p w14:paraId="21468A53" w14:textId="77777777" w:rsidR="007767A6" w:rsidRPr="00FB29F0" w:rsidRDefault="007767A6" w:rsidP="00F471E3">
      <w:pPr>
        <w:pStyle w:val="Akapitzlist"/>
        <w:spacing w:before="10" w:afterLines="10" w:after="24"/>
        <w:ind w:left="0"/>
        <w:contextualSpacing w:val="0"/>
        <w:jc w:val="both"/>
        <w:rPr>
          <w:rFonts w:asciiTheme="minorHAnsi" w:hAnsiTheme="minorHAnsi"/>
          <w:b/>
        </w:rPr>
      </w:pPr>
      <w:r w:rsidRPr="00FB29F0">
        <w:rPr>
          <w:rFonts w:asciiTheme="minorHAnsi" w:hAnsiTheme="minorHAnsi"/>
          <w:b/>
        </w:rPr>
        <w:t>OPIS SPOSOBU OBLICZENIA CENY</w:t>
      </w:r>
    </w:p>
    <w:p w14:paraId="2A3564F3" w14:textId="77777777" w:rsidR="00AE45F6" w:rsidRPr="00742099" w:rsidRDefault="00AE45F6" w:rsidP="00CC27E1">
      <w:pPr>
        <w:pStyle w:val="Akapitzlist"/>
        <w:numPr>
          <w:ilvl w:val="0"/>
          <w:numId w:val="21"/>
        </w:numPr>
        <w:tabs>
          <w:tab w:val="left" w:pos="720"/>
        </w:tabs>
        <w:spacing w:after="0" w:line="240" w:lineRule="auto"/>
        <w:jc w:val="both"/>
        <w:rPr>
          <w:rFonts w:asciiTheme="minorHAnsi" w:hAnsiTheme="minorHAnsi"/>
          <w:noProof/>
        </w:rPr>
      </w:pPr>
      <w:r w:rsidRPr="00742099">
        <w:rPr>
          <w:rFonts w:asciiTheme="minorHAnsi" w:hAnsiTheme="minorHAnsi"/>
          <w:noProof/>
        </w:rPr>
        <w:t xml:space="preserve">Podana w ofercie cena musi być </w:t>
      </w:r>
      <w:r w:rsidR="000D6D8F" w:rsidRPr="00742099">
        <w:rPr>
          <w:rFonts w:asciiTheme="minorHAnsi" w:hAnsiTheme="minorHAnsi"/>
          <w:noProof/>
        </w:rPr>
        <w:t xml:space="preserve">wyrażona w PLN z dokładnością do dwóch miejsc po przecinku </w:t>
      </w:r>
      <w:r w:rsidR="004D62CA">
        <w:rPr>
          <w:rFonts w:asciiTheme="minorHAnsi" w:hAnsiTheme="minorHAnsi"/>
          <w:noProof/>
        </w:rPr>
        <w:br/>
      </w:r>
      <w:r w:rsidR="000D6D8F" w:rsidRPr="00742099">
        <w:rPr>
          <w:rFonts w:asciiTheme="minorHAnsi" w:hAnsiTheme="minorHAnsi"/>
          <w:noProof/>
        </w:rPr>
        <w:t>(z dokładnością do 1 grosza z</w:t>
      </w:r>
      <w:r w:rsidR="004D62CA">
        <w:rPr>
          <w:rFonts w:asciiTheme="minorHAnsi" w:hAnsiTheme="minorHAnsi"/>
          <w:noProof/>
        </w:rPr>
        <w:t xml:space="preserve"> </w:t>
      </w:r>
      <w:r w:rsidR="000D6D8F" w:rsidRPr="00742099">
        <w:rPr>
          <w:rFonts w:asciiTheme="minorHAnsi" w:hAnsiTheme="minorHAnsi"/>
          <w:noProof/>
        </w:rPr>
        <w:t>zaokrągleniem w górę).</w:t>
      </w:r>
      <w:r w:rsidRPr="00742099">
        <w:rPr>
          <w:rFonts w:asciiTheme="minorHAnsi" w:hAnsiTheme="minorHAnsi"/>
          <w:b/>
          <w:i/>
        </w:rPr>
        <w:t xml:space="preserve"> </w:t>
      </w:r>
      <w:r w:rsidRPr="00742099">
        <w:rPr>
          <w:rFonts w:asciiTheme="minorHAnsi" w:hAnsiTheme="minorHAnsi"/>
        </w:rPr>
        <w:t>Cena</w:t>
      </w:r>
      <w:r w:rsidRPr="00742099">
        <w:rPr>
          <w:rFonts w:asciiTheme="minorHAnsi" w:hAnsiTheme="minorHAnsi"/>
          <w:noProof/>
        </w:rPr>
        <w:t xml:space="preserve"> musi uwzględniać w</w:t>
      </w:r>
      <w:r w:rsidR="004A2EFB" w:rsidRPr="00742099">
        <w:rPr>
          <w:rFonts w:asciiTheme="minorHAnsi" w:hAnsiTheme="minorHAnsi"/>
          <w:noProof/>
        </w:rPr>
        <w:t>szystkie wymagania niniejszej S</w:t>
      </w:r>
      <w:r w:rsidRPr="00742099">
        <w:rPr>
          <w:rFonts w:asciiTheme="minorHAnsi" w:hAnsiTheme="minorHAnsi"/>
          <w:noProof/>
        </w:rPr>
        <w:t>WZ oraz obejmować wszelkie ko</w:t>
      </w:r>
      <w:r w:rsidR="004C49AF" w:rsidRPr="00742099">
        <w:rPr>
          <w:rFonts w:asciiTheme="minorHAnsi" w:hAnsiTheme="minorHAnsi"/>
          <w:noProof/>
        </w:rPr>
        <w:t xml:space="preserve">szty, jakie poniesie Wykonawca </w:t>
      </w:r>
      <w:r w:rsidRPr="00742099">
        <w:rPr>
          <w:rFonts w:asciiTheme="minorHAnsi" w:hAnsiTheme="minorHAnsi"/>
          <w:noProof/>
        </w:rPr>
        <w:t xml:space="preserve">z tytułu należytej oraz zgodnej </w:t>
      </w:r>
      <w:r w:rsidR="00742099">
        <w:rPr>
          <w:rFonts w:asciiTheme="minorHAnsi" w:hAnsiTheme="minorHAnsi"/>
          <w:noProof/>
        </w:rPr>
        <w:br/>
      </w:r>
      <w:r w:rsidRPr="00742099">
        <w:rPr>
          <w:rFonts w:asciiTheme="minorHAnsi" w:hAnsiTheme="minorHAnsi"/>
          <w:noProof/>
        </w:rPr>
        <w:t>z obowiązującymi przepisami realizacji przedmiotu zamówienia.</w:t>
      </w:r>
    </w:p>
    <w:p w14:paraId="5D6E8D1A" w14:textId="77777777" w:rsidR="00AE45F6" w:rsidRPr="000A3BFA" w:rsidRDefault="00AE45F6" w:rsidP="00CC27E1">
      <w:pPr>
        <w:pStyle w:val="Akapitzlist"/>
        <w:numPr>
          <w:ilvl w:val="0"/>
          <w:numId w:val="21"/>
        </w:numPr>
        <w:tabs>
          <w:tab w:val="left" w:pos="720"/>
        </w:tabs>
        <w:spacing w:after="0" w:line="240" w:lineRule="auto"/>
        <w:jc w:val="both"/>
        <w:rPr>
          <w:rFonts w:asciiTheme="minorHAnsi" w:hAnsiTheme="minorHAnsi"/>
          <w:b/>
          <w:noProof/>
        </w:rPr>
      </w:pPr>
      <w:r w:rsidRPr="00742099">
        <w:rPr>
          <w:rFonts w:asciiTheme="minorHAnsi" w:hAnsiTheme="minorHAnsi"/>
          <w:noProof/>
        </w:rPr>
        <w:t xml:space="preserve">Ceną oferty jest kwota (wartość </w:t>
      </w:r>
      <w:r w:rsidRPr="000A3BFA">
        <w:rPr>
          <w:rFonts w:asciiTheme="minorHAnsi" w:hAnsiTheme="minorHAnsi"/>
          <w:noProof/>
        </w:rPr>
        <w:t xml:space="preserve">brutto) wymieniona w </w:t>
      </w:r>
      <w:r w:rsidR="00F61859" w:rsidRPr="000A3BFA">
        <w:rPr>
          <w:rFonts w:asciiTheme="minorHAnsi" w:hAnsiTheme="minorHAnsi"/>
          <w:noProof/>
        </w:rPr>
        <w:t>Formularzu</w:t>
      </w:r>
      <w:r w:rsidRPr="000A3BFA">
        <w:rPr>
          <w:rFonts w:asciiTheme="minorHAnsi" w:hAnsiTheme="minorHAnsi"/>
          <w:noProof/>
        </w:rPr>
        <w:t xml:space="preserve"> Oferty.</w:t>
      </w:r>
      <w:r w:rsidRPr="000A3BFA">
        <w:rPr>
          <w:rFonts w:asciiTheme="minorHAnsi" w:hAnsiTheme="minorHAnsi"/>
          <w:b/>
          <w:noProof/>
        </w:rPr>
        <w:t xml:space="preserve">   </w:t>
      </w:r>
    </w:p>
    <w:p w14:paraId="7527FB94" w14:textId="77777777" w:rsidR="00AE45F6" w:rsidRPr="00257200" w:rsidRDefault="00AE45F6" w:rsidP="00CC27E1">
      <w:pPr>
        <w:pStyle w:val="Akapitzlist"/>
        <w:numPr>
          <w:ilvl w:val="0"/>
          <w:numId w:val="21"/>
        </w:numPr>
        <w:tabs>
          <w:tab w:val="left" w:pos="720"/>
        </w:tabs>
        <w:spacing w:after="0" w:line="240" w:lineRule="auto"/>
        <w:jc w:val="both"/>
        <w:rPr>
          <w:rFonts w:asciiTheme="minorHAnsi" w:hAnsiTheme="minorHAnsi"/>
          <w:noProof/>
        </w:rPr>
      </w:pPr>
      <w:r w:rsidRPr="00742099">
        <w:rPr>
          <w:rFonts w:asciiTheme="minorHAnsi" w:hAnsiTheme="minorHAnsi"/>
          <w:noProof/>
        </w:rPr>
        <w:t>Sposób zapłaty i rozliczenia za realizację niniejszego zamówienia, określon</w:t>
      </w:r>
      <w:r w:rsidR="00A2189E">
        <w:rPr>
          <w:rFonts w:asciiTheme="minorHAnsi" w:hAnsiTheme="minorHAnsi"/>
          <w:noProof/>
        </w:rPr>
        <w:t>e</w:t>
      </w:r>
      <w:r w:rsidRPr="00742099">
        <w:rPr>
          <w:rFonts w:asciiTheme="minorHAnsi" w:hAnsiTheme="minorHAnsi"/>
          <w:noProof/>
        </w:rPr>
        <w:t xml:space="preserve"> </w:t>
      </w:r>
      <w:r w:rsidRPr="00257200">
        <w:rPr>
          <w:rFonts w:asciiTheme="minorHAnsi" w:hAnsiTheme="minorHAnsi"/>
          <w:noProof/>
        </w:rPr>
        <w:t>został</w:t>
      </w:r>
      <w:r w:rsidR="00A2189E">
        <w:rPr>
          <w:rFonts w:asciiTheme="minorHAnsi" w:hAnsiTheme="minorHAnsi"/>
          <w:noProof/>
        </w:rPr>
        <w:t>y</w:t>
      </w:r>
      <w:r w:rsidRPr="00257200">
        <w:rPr>
          <w:rFonts w:asciiTheme="minorHAnsi" w:hAnsiTheme="minorHAnsi"/>
          <w:noProof/>
        </w:rPr>
        <w:t xml:space="preserve"> we </w:t>
      </w:r>
      <w:r w:rsidR="003C5FD3">
        <w:rPr>
          <w:rFonts w:asciiTheme="minorHAnsi" w:hAnsiTheme="minorHAnsi"/>
          <w:noProof/>
        </w:rPr>
        <w:t>wzorze umowy</w:t>
      </w:r>
      <w:r w:rsidR="00833A24" w:rsidRPr="00257200">
        <w:rPr>
          <w:rFonts w:asciiTheme="minorHAnsi" w:hAnsiTheme="minorHAnsi"/>
          <w:noProof/>
        </w:rPr>
        <w:t xml:space="preserve"> </w:t>
      </w:r>
      <w:r w:rsidR="00BD075D" w:rsidRPr="00257200">
        <w:rPr>
          <w:rFonts w:asciiTheme="minorHAnsi" w:hAnsiTheme="minorHAnsi"/>
          <w:noProof/>
        </w:rPr>
        <w:t>sta</w:t>
      </w:r>
      <w:r w:rsidR="00833A24" w:rsidRPr="00257200">
        <w:rPr>
          <w:rFonts w:asciiTheme="minorHAnsi" w:hAnsiTheme="minorHAnsi"/>
          <w:noProof/>
        </w:rPr>
        <w:t>nowiąc</w:t>
      </w:r>
      <w:r w:rsidR="00257200" w:rsidRPr="00257200">
        <w:rPr>
          <w:rFonts w:asciiTheme="minorHAnsi" w:hAnsiTheme="minorHAnsi"/>
          <w:noProof/>
        </w:rPr>
        <w:t>y</w:t>
      </w:r>
      <w:r w:rsidR="003C5FD3">
        <w:rPr>
          <w:rFonts w:asciiTheme="minorHAnsi" w:hAnsiTheme="minorHAnsi"/>
          <w:noProof/>
        </w:rPr>
        <w:t xml:space="preserve">m </w:t>
      </w:r>
      <w:r w:rsidR="00A2189E">
        <w:rPr>
          <w:rFonts w:asciiTheme="minorHAnsi" w:hAnsiTheme="minorHAnsi"/>
          <w:noProof/>
        </w:rPr>
        <w:t xml:space="preserve">załącznik do </w:t>
      </w:r>
      <w:r w:rsidRPr="00257200">
        <w:rPr>
          <w:rFonts w:asciiTheme="minorHAnsi" w:hAnsiTheme="minorHAnsi"/>
          <w:noProof/>
        </w:rPr>
        <w:t>SWZ.</w:t>
      </w:r>
    </w:p>
    <w:p w14:paraId="19EB5481" w14:textId="77777777" w:rsidR="00AF2743" w:rsidRPr="00742099" w:rsidRDefault="00AF2743" w:rsidP="00F471E3">
      <w:pPr>
        <w:pStyle w:val="Akapitzlist"/>
        <w:numPr>
          <w:ilvl w:val="0"/>
          <w:numId w:val="21"/>
        </w:numPr>
        <w:spacing w:before="10" w:afterLines="10" w:after="24" w:line="240" w:lineRule="auto"/>
        <w:jc w:val="both"/>
        <w:rPr>
          <w:rFonts w:asciiTheme="minorHAnsi" w:hAnsiTheme="minorHAnsi"/>
          <w:b/>
          <w:color w:val="000000" w:themeColor="text1"/>
        </w:rPr>
      </w:pPr>
      <w:r w:rsidRPr="00257200">
        <w:rPr>
          <w:rFonts w:asciiTheme="minorHAnsi" w:hAnsiTheme="minorHAnsi"/>
          <w:color w:val="000000" w:themeColor="text1"/>
        </w:rPr>
        <w:t>Jeżeli została złożona oferta</w:t>
      </w:r>
      <w:r w:rsidRPr="00742099">
        <w:rPr>
          <w:rFonts w:asciiTheme="minorHAnsi" w:hAnsiTheme="minorHAnsi"/>
          <w:color w:val="000000" w:themeColor="text1"/>
        </w:rPr>
        <w:t>, której wy</w:t>
      </w:r>
      <w:r w:rsidR="004A2EFB" w:rsidRPr="00742099">
        <w:rPr>
          <w:rFonts w:asciiTheme="minorHAnsi" w:hAnsiTheme="minorHAnsi"/>
          <w:color w:val="000000" w:themeColor="text1"/>
        </w:rPr>
        <w:t>bór prowadziłby do powstania u Z</w:t>
      </w:r>
      <w:r w:rsidRPr="00742099">
        <w:rPr>
          <w:rFonts w:asciiTheme="minorHAnsi" w:hAnsiTheme="minorHAnsi"/>
          <w:color w:val="000000" w:themeColor="text1"/>
        </w:rPr>
        <w:t>amawiającego obowiązku podatkowego zgodnie z ustawą o podatku od towarów i usług, dla celów zastosowania kryterium ceny Zamawiający dolicza do przedstawionej w tej ofercie ceny kwotę podatku od towarów i usług, którą miałby obowiązek rozliczyć.</w:t>
      </w:r>
      <w:bookmarkStart w:id="1" w:name="mip51081278"/>
      <w:bookmarkEnd w:id="1"/>
      <w:r w:rsidRPr="00742099">
        <w:rPr>
          <w:rFonts w:asciiTheme="minorHAnsi" w:hAnsiTheme="minorHAnsi"/>
          <w:color w:val="000000" w:themeColor="text1"/>
        </w:rPr>
        <w:t xml:space="preserve"> W ofercie, o której mowa w zdaniu pierwszym, Wykonawca ma obowiązek:</w:t>
      </w:r>
      <w:bookmarkStart w:id="2" w:name="mip51081280"/>
      <w:bookmarkEnd w:id="2"/>
    </w:p>
    <w:p w14:paraId="74159687" w14:textId="77777777" w:rsidR="00AF2743" w:rsidRPr="009060CD" w:rsidRDefault="00AF2743" w:rsidP="00F471E3">
      <w:pPr>
        <w:pStyle w:val="Akapitzlist"/>
        <w:numPr>
          <w:ilvl w:val="1"/>
          <w:numId w:val="4"/>
        </w:numPr>
        <w:spacing w:before="10" w:afterLines="10" w:after="24" w:line="240" w:lineRule="auto"/>
        <w:ind w:left="851" w:hanging="459"/>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3" w:name="mip51081281"/>
      <w:bookmarkEnd w:id="3"/>
      <w:r w:rsidR="004D62CA">
        <w:rPr>
          <w:rFonts w:asciiTheme="minorHAnsi" w:hAnsiTheme="minorHAnsi"/>
          <w:color w:val="000000" w:themeColor="text1"/>
        </w:rPr>
        <w:t>,</w:t>
      </w:r>
    </w:p>
    <w:p w14:paraId="7B3CA5B0" w14:textId="77777777" w:rsidR="00AF2743" w:rsidRPr="009060CD" w:rsidRDefault="00AF2743" w:rsidP="00F471E3">
      <w:pPr>
        <w:pStyle w:val="Akapitzlist"/>
        <w:numPr>
          <w:ilvl w:val="1"/>
          <w:numId w:val="4"/>
        </w:numPr>
        <w:spacing w:before="10" w:afterLines="10" w:after="24" w:line="240" w:lineRule="auto"/>
        <w:ind w:left="851" w:hanging="459"/>
        <w:contextualSpacing w:val="0"/>
        <w:jc w:val="both"/>
        <w:rPr>
          <w:rFonts w:asciiTheme="minorHAnsi" w:hAnsiTheme="minorHAnsi"/>
          <w:b/>
          <w:color w:val="000000" w:themeColor="text1"/>
        </w:rPr>
      </w:pPr>
      <w:r w:rsidRPr="009060CD">
        <w:rPr>
          <w:rFonts w:asciiTheme="minorHAnsi" w:hAnsiTheme="minorHAnsi"/>
          <w:color w:val="000000" w:themeColor="text1"/>
        </w:rPr>
        <w:t>wskazania nazwy (rodzaju) towaru lub usługi, których dostawa lub świadczenie będą prowadziły do powstania obowiązku podatkowego</w:t>
      </w:r>
      <w:bookmarkStart w:id="4" w:name="mip51081282"/>
      <w:bookmarkEnd w:id="4"/>
      <w:r w:rsidR="004D62CA" w:rsidRPr="009060CD">
        <w:rPr>
          <w:rFonts w:asciiTheme="minorHAnsi" w:hAnsiTheme="minorHAnsi"/>
          <w:color w:val="000000" w:themeColor="text1"/>
        </w:rPr>
        <w:t>,</w:t>
      </w:r>
    </w:p>
    <w:p w14:paraId="60AD3976" w14:textId="77777777" w:rsidR="00AF2743" w:rsidRPr="009060CD" w:rsidRDefault="00AF2743" w:rsidP="00F471E3">
      <w:pPr>
        <w:pStyle w:val="Akapitzlist"/>
        <w:numPr>
          <w:ilvl w:val="1"/>
          <w:numId w:val="4"/>
        </w:numPr>
        <w:spacing w:before="10" w:afterLines="10" w:after="24" w:line="240" w:lineRule="auto"/>
        <w:ind w:left="851" w:hanging="459"/>
        <w:contextualSpacing w:val="0"/>
        <w:jc w:val="both"/>
        <w:rPr>
          <w:rFonts w:asciiTheme="minorHAnsi" w:hAnsiTheme="minorHAnsi"/>
          <w:b/>
          <w:color w:val="000000" w:themeColor="text1"/>
        </w:rPr>
      </w:pPr>
      <w:r w:rsidRPr="009060CD">
        <w:rPr>
          <w:rFonts w:asciiTheme="minorHAnsi" w:hAnsiTheme="minorHAnsi"/>
          <w:color w:val="000000" w:themeColor="text1"/>
        </w:rPr>
        <w:t>wskazania wartości towaru lub usługi objętego obowiązkiem podatkowym zamawiającego, bez kwoty podatku</w:t>
      </w:r>
      <w:bookmarkStart w:id="5" w:name="mip51081283"/>
      <w:bookmarkEnd w:id="5"/>
      <w:r w:rsidR="004D62CA" w:rsidRPr="009060CD">
        <w:rPr>
          <w:rFonts w:asciiTheme="minorHAnsi" w:hAnsiTheme="minorHAnsi"/>
          <w:color w:val="000000" w:themeColor="text1"/>
        </w:rPr>
        <w:t>,</w:t>
      </w:r>
    </w:p>
    <w:p w14:paraId="70824CB0" w14:textId="77777777" w:rsidR="00AF2743" w:rsidRPr="009060CD" w:rsidRDefault="00AF2743" w:rsidP="00F471E3">
      <w:pPr>
        <w:pStyle w:val="Akapitzlist"/>
        <w:numPr>
          <w:ilvl w:val="1"/>
          <w:numId w:val="4"/>
        </w:numPr>
        <w:spacing w:before="10" w:afterLines="10" w:after="24" w:line="240" w:lineRule="auto"/>
        <w:ind w:left="851" w:hanging="459"/>
        <w:contextualSpacing w:val="0"/>
        <w:jc w:val="both"/>
        <w:rPr>
          <w:rFonts w:asciiTheme="minorHAnsi" w:hAnsiTheme="minorHAnsi"/>
          <w:b/>
          <w:color w:val="000000" w:themeColor="text1"/>
        </w:rPr>
      </w:pPr>
      <w:r w:rsidRPr="009060CD">
        <w:rPr>
          <w:rFonts w:asciiTheme="minorHAnsi" w:hAnsiTheme="minorHAnsi"/>
          <w:color w:val="000000" w:themeColor="text1"/>
        </w:rPr>
        <w:t>wskazania stawki podatku od towarów i usług, któr</w:t>
      </w:r>
      <w:r w:rsidR="004A2EFB" w:rsidRPr="009060CD">
        <w:rPr>
          <w:rFonts w:asciiTheme="minorHAnsi" w:hAnsiTheme="minorHAnsi"/>
          <w:color w:val="000000" w:themeColor="text1"/>
        </w:rPr>
        <w:t>a zgodnie z wiedzą W</w:t>
      </w:r>
      <w:r w:rsidRPr="009060CD">
        <w:rPr>
          <w:rFonts w:asciiTheme="minorHAnsi" w:hAnsiTheme="minorHAnsi"/>
          <w:color w:val="000000" w:themeColor="text1"/>
        </w:rPr>
        <w:t>ykonawcy, będzie miała zastosowanie.</w:t>
      </w:r>
    </w:p>
    <w:p w14:paraId="51C5008F" w14:textId="77777777" w:rsidR="00AF2743" w:rsidRPr="00226E09" w:rsidRDefault="00AF2743" w:rsidP="00F471E3">
      <w:pPr>
        <w:spacing w:before="10" w:afterLines="10" w:after="24"/>
        <w:jc w:val="both"/>
        <w:rPr>
          <w:rFonts w:asciiTheme="minorHAnsi" w:hAnsiTheme="minorHAnsi"/>
          <w:b/>
          <w:color w:val="000000" w:themeColor="text1"/>
        </w:rPr>
      </w:pPr>
    </w:p>
    <w:p w14:paraId="0DB35B46" w14:textId="77777777" w:rsidR="005B2BF4" w:rsidRDefault="00AF2743" w:rsidP="00F471E3">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XIV</w:t>
      </w:r>
    </w:p>
    <w:p w14:paraId="34C1406E" w14:textId="77777777" w:rsidR="00AF2743" w:rsidRPr="00226E09" w:rsidRDefault="00AF2743" w:rsidP="00F471E3">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OPIS KRYTERIÓW OCENY OFERT, WRAZ Z </w:t>
      </w:r>
      <w:r w:rsidR="00C71936">
        <w:rPr>
          <w:rFonts w:asciiTheme="minorHAnsi" w:hAnsiTheme="minorHAnsi"/>
          <w:b/>
          <w:color w:val="000000" w:themeColor="text1"/>
          <w:sz w:val="22"/>
          <w:szCs w:val="22"/>
        </w:rPr>
        <w:t>PODANIEM WAG TYCH KRYTERIÓW</w:t>
      </w:r>
      <w:r w:rsidRPr="00226E09">
        <w:rPr>
          <w:rFonts w:asciiTheme="minorHAnsi" w:hAnsiTheme="minorHAnsi"/>
          <w:b/>
          <w:color w:val="000000" w:themeColor="text1"/>
          <w:sz w:val="22"/>
          <w:szCs w:val="22"/>
        </w:rPr>
        <w:t xml:space="preserve"> I SPOSOBU OCENY OFERT</w:t>
      </w:r>
    </w:p>
    <w:p w14:paraId="74D1980B" w14:textId="77777777" w:rsidR="00AF2743" w:rsidRDefault="00357C2F" w:rsidP="00F471E3">
      <w:pPr>
        <w:pStyle w:val="Akapitzlist"/>
        <w:numPr>
          <w:ilvl w:val="0"/>
          <w:numId w:val="3"/>
        </w:numPr>
        <w:spacing w:before="10" w:afterLines="10" w:after="24" w:line="240" w:lineRule="auto"/>
        <w:ind w:left="426" w:hanging="426"/>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00C71936">
        <w:rPr>
          <w:rFonts w:asciiTheme="minorHAnsi" w:hAnsiTheme="minorHAnsi"/>
        </w:rPr>
        <w:t>WZ.</w:t>
      </w:r>
    </w:p>
    <w:p w14:paraId="27C2E744" w14:textId="77777777" w:rsidR="000B3AAE" w:rsidRPr="00C71936" w:rsidRDefault="000B3AAE" w:rsidP="00F471E3">
      <w:pPr>
        <w:pStyle w:val="Akapitzlist"/>
        <w:numPr>
          <w:ilvl w:val="0"/>
          <w:numId w:val="3"/>
        </w:numPr>
        <w:spacing w:before="10" w:afterLines="10" w:after="24" w:line="240" w:lineRule="auto"/>
        <w:ind w:left="426" w:hanging="426"/>
        <w:jc w:val="both"/>
        <w:rPr>
          <w:rFonts w:asciiTheme="minorHAnsi" w:hAnsiTheme="minorHAnsi"/>
        </w:rPr>
      </w:pPr>
      <w:r w:rsidRPr="00C71936">
        <w:rPr>
          <w:rFonts w:asciiTheme="minorHAnsi" w:hAnsiTheme="minorHAnsi"/>
        </w:rPr>
        <w:lastRenderedPageBreak/>
        <w:t xml:space="preserve">W niniejszym postępowaniu Zamawiający będzie oceniał oferty na podstawie następujących kryteriów </w:t>
      </w:r>
      <w:r w:rsidR="00C71936">
        <w:rPr>
          <w:rFonts w:asciiTheme="minorHAnsi" w:hAnsiTheme="minorHAnsi"/>
        </w:rPr>
        <w:br/>
      </w:r>
      <w:r w:rsidRPr="00C71936">
        <w:rPr>
          <w:rFonts w:asciiTheme="minorHAnsi" w:hAnsiTheme="minorHAnsi"/>
        </w:rPr>
        <w:t>i przyznanej im wagi</w:t>
      </w:r>
      <w:r w:rsidR="00025474" w:rsidRPr="00C71936">
        <w:rPr>
          <w:rFonts w:asciiTheme="minorHAnsi" w:hAnsiTheme="minorHAnsi"/>
        </w:rPr>
        <w:t>:</w:t>
      </w:r>
    </w:p>
    <w:p w14:paraId="7B2EEC8C" w14:textId="77777777" w:rsidR="00B36FC4" w:rsidRDefault="00B36FC4" w:rsidP="00F471E3">
      <w:pPr>
        <w:pStyle w:val="Tekstpodstawowy"/>
        <w:spacing w:before="10" w:afterLines="10" w:after="24" w:line="240" w:lineRule="auto"/>
        <w:ind w:left="282" w:firstLine="141"/>
        <w:jc w:val="both"/>
        <w:rPr>
          <w:rFonts w:asciiTheme="minorHAnsi" w:hAnsiTheme="minorHAnsi"/>
          <w:sz w:val="22"/>
          <w:szCs w:val="22"/>
          <w:highlight w:val="green"/>
        </w:rPr>
      </w:pPr>
    </w:p>
    <w:p w14:paraId="5235B6B0" w14:textId="79A45049" w:rsidR="00B36FC4" w:rsidRPr="00B36FC4" w:rsidRDefault="00B36FC4" w:rsidP="00F471E3">
      <w:pPr>
        <w:pStyle w:val="Tekstpodstawowy"/>
        <w:spacing w:before="10" w:afterLines="10" w:after="24" w:line="240" w:lineRule="auto"/>
        <w:ind w:left="282" w:firstLine="141"/>
        <w:jc w:val="both"/>
        <w:rPr>
          <w:rFonts w:asciiTheme="minorHAnsi" w:hAnsiTheme="minorHAnsi"/>
          <w:sz w:val="22"/>
          <w:szCs w:val="22"/>
          <w:u w:val="single"/>
        </w:rPr>
      </w:pPr>
      <w:r w:rsidRPr="00B36FC4">
        <w:rPr>
          <w:rFonts w:asciiTheme="minorHAnsi" w:hAnsiTheme="minorHAnsi"/>
          <w:sz w:val="22"/>
          <w:szCs w:val="22"/>
          <w:u w:val="single"/>
        </w:rPr>
        <w:t>Dot. Pakiet</w:t>
      </w:r>
      <w:r w:rsidR="00B52B6E">
        <w:rPr>
          <w:rFonts w:asciiTheme="minorHAnsi" w:hAnsiTheme="minorHAnsi"/>
          <w:sz w:val="22"/>
          <w:szCs w:val="22"/>
          <w:u w:val="single"/>
        </w:rPr>
        <w:t>ów</w:t>
      </w:r>
      <w:r w:rsidRPr="00B36FC4">
        <w:rPr>
          <w:rFonts w:asciiTheme="minorHAnsi" w:hAnsiTheme="minorHAnsi"/>
          <w:sz w:val="22"/>
          <w:szCs w:val="22"/>
          <w:u w:val="single"/>
        </w:rPr>
        <w:t xml:space="preserve"> nr 1</w:t>
      </w:r>
      <w:r w:rsidR="00B52B6E">
        <w:rPr>
          <w:rFonts w:asciiTheme="minorHAnsi" w:hAnsiTheme="minorHAnsi"/>
          <w:sz w:val="22"/>
          <w:szCs w:val="22"/>
          <w:u w:val="single"/>
        </w:rPr>
        <w:t xml:space="preserve"> – </w:t>
      </w:r>
      <w:r w:rsidR="008034C9">
        <w:rPr>
          <w:rFonts w:asciiTheme="minorHAnsi" w:hAnsiTheme="minorHAnsi"/>
          <w:sz w:val="22"/>
          <w:szCs w:val="22"/>
          <w:u w:val="single"/>
        </w:rPr>
        <w:t>6</w:t>
      </w:r>
      <w:r w:rsidRPr="00B36FC4">
        <w:rPr>
          <w:rFonts w:asciiTheme="minorHAnsi" w:hAnsiTheme="minorHAnsi"/>
          <w:sz w:val="22"/>
          <w:szCs w:val="22"/>
          <w:u w:val="single"/>
        </w:rPr>
        <w:t>:</w:t>
      </w:r>
    </w:p>
    <w:p w14:paraId="71AE5347" w14:textId="77777777" w:rsidR="0056435F" w:rsidRPr="00B36FC4" w:rsidRDefault="0056435F" w:rsidP="00F471E3">
      <w:pPr>
        <w:pStyle w:val="Tekstpodstawowy"/>
        <w:spacing w:before="10" w:afterLines="10" w:after="24" w:line="240" w:lineRule="auto"/>
        <w:ind w:left="282" w:firstLine="141"/>
        <w:jc w:val="both"/>
        <w:rPr>
          <w:rFonts w:asciiTheme="minorHAnsi" w:hAnsiTheme="minorHAnsi"/>
          <w:b w:val="0"/>
          <w:sz w:val="22"/>
          <w:szCs w:val="22"/>
        </w:rPr>
      </w:pPr>
      <w:r w:rsidRPr="00B36FC4">
        <w:rPr>
          <w:rFonts w:asciiTheme="minorHAnsi" w:hAnsiTheme="minorHAnsi"/>
          <w:b w:val="0"/>
          <w:sz w:val="22"/>
          <w:szCs w:val="22"/>
        </w:rPr>
        <w:t>Cena – 60 pkt</w:t>
      </w:r>
    </w:p>
    <w:p w14:paraId="47BDC6B9" w14:textId="77777777" w:rsidR="0056435F" w:rsidRPr="00B36FC4" w:rsidRDefault="00B52B6E" w:rsidP="00F471E3">
      <w:pPr>
        <w:pStyle w:val="Tekstpodstawowy"/>
        <w:spacing w:before="10" w:afterLines="10" w:after="24" w:line="240" w:lineRule="auto"/>
        <w:ind w:left="282" w:firstLine="141"/>
        <w:jc w:val="both"/>
        <w:rPr>
          <w:rFonts w:asciiTheme="minorHAnsi" w:hAnsiTheme="minorHAnsi"/>
          <w:b w:val="0"/>
          <w:sz w:val="22"/>
          <w:szCs w:val="22"/>
        </w:rPr>
      </w:pPr>
      <w:r>
        <w:rPr>
          <w:rFonts w:asciiTheme="minorHAnsi" w:hAnsiTheme="minorHAnsi"/>
          <w:b w:val="0"/>
          <w:sz w:val="22"/>
          <w:szCs w:val="22"/>
        </w:rPr>
        <w:t>Termin płatności</w:t>
      </w:r>
      <w:r w:rsidR="0056435F" w:rsidRPr="00B36FC4">
        <w:rPr>
          <w:rFonts w:asciiTheme="minorHAnsi" w:hAnsiTheme="minorHAnsi"/>
          <w:b w:val="0"/>
          <w:sz w:val="22"/>
          <w:szCs w:val="22"/>
        </w:rPr>
        <w:t xml:space="preserve"> – </w:t>
      </w:r>
      <w:r>
        <w:rPr>
          <w:rFonts w:asciiTheme="minorHAnsi" w:hAnsiTheme="minorHAnsi"/>
          <w:b w:val="0"/>
          <w:sz w:val="22"/>
          <w:szCs w:val="22"/>
        </w:rPr>
        <w:t>4</w:t>
      </w:r>
      <w:r w:rsidR="0056435F" w:rsidRPr="00B36FC4">
        <w:rPr>
          <w:rFonts w:asciiTheme="minorHAnsi" w:hAnsiTheme="minorHAnsi"/>
          <w:b w:val="0"/>
          <w:sz w:val="22"/>
          <w:szCs w:val="22"/>
        </w:rPr>
        <w:t>0 pkt</w:t>
      </w:r>
    </w:p>
    <w:p w14:paraId="567D91D4" w14:textId="77777777" w:rsidR="00B36FC4" w:rsidRPr="00B36FC4" w:rsidRDefault="00B36FC4" w:rsidP="00F471E3">
      <w:pPr>
        <w:pStyle w:val="Tekstpodstawowy"/>
        <w:spacing w:before="10" w:afterLines="10" w:after="24" w:line="240" w:lineRule="auto"/>
        <w:ind w:left="282" w:firstLine="141"/>
        <w:jc w:val="both"/>
        <w:rPr>
          <w:rFonts w:asciiTheme="minorHAnsi" w:hAnsiTheme="minorHAnsi"/>
          <w:b w:val="0"/>
          <w:sz w:val="22"/>
          <w:szCs w:val="22"/>
        </w:rPr>
      </w:pPr>
    </w:p>
    <w:p w14:paraId="2A505E10" w14:textId="77777777" w:rsidR="00B30E76" w:rsidRPr="00EA4315" w:rsidRDefault="000B3AAE" w:rsidP="00F471E3">
      <w:pPr>
        <w:pStyle w:val="Tekstpodstawowy"/>
        <w:numPr>
          <w:ilvl w:val="0"/>
          <w:numId w:val="3"/>
        </w:numPr>
        <w:spacing w:before="10" w:afterLines="100" w:after="240" w:line="240" w:lineRule="auto"/>
        <w:ind w:left="425" w:hanging="425"/>
        <w:jc w:val="both"/>
        <w:rPr>
          <w:rFonts w:asciiTheme="minorHAnsi" w:hAnsiTheme="minorHAnsi"/>
          <w:sz w:val="22"/>
          <w:szCs w:val="22"/>
        </w:rPr>
      </w:pPr>
      <w:r w:rsidRPr="00EA4315">
        <w:rPr>
          <w:rFonts w:asciiTheme="minorHAnsi" w:hAnsiTheme="minorHAnsi" w:cs="Calibri"/>
          <w:b w:val="0"/>
          <w:color w:val="000000" w:themeColor="text1"/>
          <w:sz w:val="22"/>
          <w:szCs w:val="22"/>
        </w:rPr>
        <w:t>Sposób</w:t>
      </w:r>
      <w:r w:rsidRPr="00EA4315">
        <w:rPr>
          <w:rFonts w:asciiTheme="minorHAnsi" w:hAnsiTheme="minorHAnsi" w:cs="Calibri"/>
          <w:b w:val="0"/>
          <w:color w:val="FF0000"/>
          <w:sz w:val="22"/>
          <w:szCs w:val="22"/>
        </w:rPr>
        <w:t xml:space="preserve"> </w:t>
      </w:r>
      <w:r w:rsidRPr="00EA4315">
        <w:rPr>
          <w:rFonts w:asciiTheme="minorHAnsi" w:hAnsiTheme="minorHAnsi" w:cs="Calibri"/>
          <w:b w:val="0"/>
          <w:sz w:val="22"/>
          <w:szCs w:val="22"/>
        </w:rPr>
        <w:t>obliczania punktów:</w:t>
      </w:r>
    </w:p>
    <w:p w14:paraId="683562CD" w14:textId="77777777" w:rsidR="0056435F" w:rsidRPr="00EA4315" w:rsidRDefault="0056435F" w:rsidP="00F471E3">
      <w:pPr>
        <w:pStyle w:val="Tekstpodstawowy"/>
        <w:numPr>
          <w:ilvl w:val="0"/>
          <w:numId w:val="28"/>
        </w:numPr>
        <w:spacing w:before="10" w:afterLines="10" w:after="24" w:line="240" w:lineRule="auto"/>
        <w:jc w:val="both"/>
        <w:rPr>
          <w:rFonts w:asciiTheme="minorHAnsi" w:hAnsiTheme="minorHAnsi"/>
          <w:b w:val="0"/>
          <w:sz w:val="22"/>
          <w:szCs w:val="22"/>
        </w:rPr>
      </w:pPr>
      <w:r w:rsidRPr="00EA4315">
        <w:rPr>
          <w:rFonts w:asciiTheme="minorHAnsi" w:hAnsiTheme="minorHAnsi" w:cs="Calibri"/>
          <w:b w:val="0"/>
          <w:sz w:val="22"/>
          <w:szCs w:val="22"/>
        </w:rPr>
        <w:t xml:space="preserve">W kryterium </w:t>
      </w:r>
      <w:r w:rsidRPr="00EA4315">
        <w:rPr>
          <w:rFonts w:asciiTheme="minorHAnsi" w:hAnsiTheme="minorHAnsi" w:cs="Calibri"/>
          <w:sz w:val="22"/>
          <w:szCs w:val="22"/>
        </w:rPr>
        <w:t>„Cena”</w:t>
      </w:r>
      <w:r w:rsidRPr="00EA4315">
        <w:rPr>
          <w:rFonts w:asciiTheme="minorHAnsi" w:hAnsiTheme="minorHAnsi" w:cs="Calibri"/>
          <w:b w:val="0"/>
          <w:sz w:val="22"/>
          <w:szCs w:val="22"/>
        </w:rPr>
        <w:t xml:space="preserve"> oceniana będzie wskazana w Formularzu oferty cena brutto. Ocena ofert zostanie dokonana przy zastosowaniu wzoru:</w:t>
      </w:r>
    </w:p>
    <w:p w14:paraId="631C4E41" w14:textId="77777777" w:rsidR="0056435F" w:rsidRPr="00EA4315" w:rsidRDefault="00CD61AA" w:rsidP="00F471E3">
      <w:pPr>
        <w:spacing w:before="240" w:afterLines="10" w:after="24" w:line="240" w:lineRule="auto"/>
        <w:ind w:left="2836"/>
        <w:rPr>
          <w:rFonts w:asciiTheme="minorHAnsi" w:hAnsiTheme="minorHAnsi" w:cs="Calibri"/>
        </w:rPr>
      </w:pPr>
      <w:r w:rsidRPr="00EA4315">
        <w:rPr>
          <w:rFonts w:asciiTheme="minorHAnsi" w:hAnsiTheme="minorHAnsi" w:cs="Calibri"/>
        </w:rPr>
        <w:t xml:space="preserve">            </w:t>
      </w:r>
      <w:r w:rsidR="0056435F" w:rsidRPr="00EA4315">
        <w:rPr>
          <w:rFonts w:asciiTheme="minorHAnsi" w:hAnsiTheme="minorHAnsi" w:cs="Calibri"/>
        </w:rPr>
        <w:t>najniższa cena spośród ofert ocenianych</w:t>
      </w:r>
    </w:p>
    <w:p w14:paraId="4FF2F026" w14:textId="77777777" w:rsidR="0056435F" w:rsidRPr="00EA4315" w:rsidRDefault="0056435F" w:rsidP="00F471E3">
      <w:pPr>
        <w:spacing w:before="10" w:afterLines="10" w:after="24" w:line="240" w:lineRule="auto"/>
        <w:jc w:val="center"/>
        <w:rPr>
          <w:rFonts w:asciiTheme="minorHAnsi" w:hAnsiTheme="minorHAnsi" w:cs="Calibri"/>
        </w:rPr>
      </w:pPr>
      <w:r w:rsidRPr="00EA4315">
        <w:rPr>
          <w:rFonts w:asciiTheme="minorHAnsi" w:hAnsiTheme="minorHAnsi" w:cs="Calibri"/>
          <w:b/>
          <w:bCs/>
        </w:rPr>
        <w:t>Cena =</w:t>
      </w:r>
      <w:r w:rsidRPr="00EA4315">
        <w:rPr>
          <w:rFonts w:asciiTheme="minorHAnsi" w:hAnsiTheme="minorHAnsi" w:cs="Calibri"/>
        </w:rPr>
        <w:t xml:space="preserve"> ----------------------------------------------</w:t>
      </w:r>
      <w:r w:rsidR="00CD61AA" w:rsidRPr="00EA4315">
        <w:rPr>
          <w:rFonts w:asciiTheme="minorHAnsi" w:hAnsiTheme="minorHAnsi" w:cs="Calibri"/>
        </w:rPr>
        <w:t>------</w:t>
      </w:r>
      <w:r w:rsidRPr="00EA4315">
        <w:rPr>
          <w:rFonts w:asciiTheme="minorHAnsi" w:hAnsiTheme="minorHAnsi" w:cs="Calibri"/>
        </w:rPr>
        <w:t>--------------   x   60 pkt</w:t>
      </w:r>
    </w:p>
    <w:p w14:paraId="35F3C828" w14:textId="77777777" w:rsidR="0056435F" w:rsidRPr="00EA4315" w:rsidRDefault="00CD61AA" w:rsidP="00F471E3">
      <w:pPr>
        <w:spacing w:before="10" w:afterLines="10" w:after="24" w:line="240" w:lineRule="auto"/>
        <w:ind w:left="3545"/>
        <w:rPr>
          <w:rFonts w:asciiTheme="minorHAnsi" w:hAnsiTheme="minorHAnsi" w:cs="Calibri"/>
        </w:rPr>
      </w:pPr>
      <w:r w:rsidRPr="00EA4315">
        <w:rPr>
          <w:rFonts w:asciiTheme="minorHAnsi" w:hAnsiTheme="minorHAnsi" w:cs="Calibri"/>
        </w:rPr>
        <w:t xml:space="preserve">          </w:t>
      </w:r>
      <w:r w:rsidR="0056435F" w:rsidRPr="00EA4315">
        <w:rPr>
          <w:rFonts w:asciiTheme="minorHAnsi" w:hAnsiTheme="minorHAnsi" w:cs="Calibri"/>
        </w:rPr>
        <w:t>cena oferty ocenianej</w:t>
      </w:r>
    </w:p>
    <w:p w14:paraId="64528504" w14:textId="77777777" w:rsidR="0056435F" w:rsidRPr="00EA4315" w:rsidRDefault="0056435F" w:rsidP="0056435F">
      <w:pPr>
        <w:suppressAutoHyphens/>
        <w:spacing w:after="0" w:line="240" w:lineRule="auto"/>
        <w:ind w:left="924"/>
        <w:jc w:val="both"/>
        <w:rPr>
          <w:rFonts w:asciiTheme="minorHAnsi" w:hAnsiTheme="minorHAnsi" w:cs="Arial"/>
          <w:sz w:val="22"/>
          <w:szCs w:val="22"/>
        </w:rPr>
      </w:pPr>
    </w:p>
    <w:p w14:paraId="4CC5C62A" w14:textId="77777777" w:rsidR="0056435F" w:rsidRPr="00EA4315" w:rsidRDefault="0056435F" w:rsidP="0056435F">
      <w:pPr>
        <w:suppressAutoHyphens/>
        <w:spacing w:line="240" w:lineRule="auto"/>
        <w:ind w:left="927"/>
        <w:jc w:val="both"/>
        <w:rPr>
          <w:rFonts w:asciiTheme="minorHAnsi" w:hAnsiTheme="minorHAnsi" w:cs="Arial"/>
          <w:sz w:val="22"/>
          <w:szCs w:val="22"/>
        </w:rPr>
      </w:pPr>
      <w:r w:rsidRPr="00EA4315">
        <w:rPr>
          <w:rFonts w:asciiTheme="minorHAnsi" w:hAnsiTheme="minorHAnsi" w:cs="Arial"/>
          <w:sz w:val="22"/>
          <w:szCs w:val="22"/>
        </w:rPr>
        <w:t xml:space="preserve">Zamawiający określa maksymalną liczbę punktów jaką może uzyskać Wykonawca za to kryterium </w:t>
      </w:r>
      <w:r w:rsidRPr="00EA4315">
        <w:rPr>
          <w:rFonts w:asciiTheme="minorHAnsi" w:hAnsiTheme="minorHAnsi" w:cs="Arial"/>
          <w:sz w:val="22"/>
          <w:szCs w:val="22"/>
        </w:rPr>
        <w:br/>
        <w:t>– 60 punktów.</w:t>
      </w:r>
    </w:p>
    <w:p w14:paraId="5A501FAF" w14:textId="77777777" w:rsidR="00B52B6E" w:rsidRPr="00806307" w:rsidRDefault="00B52B6E" w:rsidP="00B52B6E">
      <w:pPr>
        <w:pStyle w:val="Akapitzlist"/>
        <w:numPr>
          <w:ilvl w:val="0"/>
          <w:numId w:val="28"/>
        </w:numPr>
        <w:spacing w:line="240" w:lineRule="auto"/>
        <w:jc w:val="both"/>
        <w:rPr>
          <w:rFonts w:asciiTheme="minorHAnsi" w:hAnsiTheme="minorHAnsi"/>
        </w:rPr>
      </w:pPr>
      <w:r w:rsidRPr="00806307">
        <w:rPr>
          <w:rFonts w:asciiTheme="minorHAnsi" w:hAnsiTheme="minorHAnsi" w:cs="Calibri"/>
        </w:rPr>
        <w:t xml:space="preserve">W ramach kryterium </w:t>
      </w:r>
      <w:r w:rsidRPr="00806307">
        <w:rPr>
          <w:rFonts w:asciiTheme="minorHAnsi" w:hAnsiTheme="minorHAnsi"/>
          <w:b/>
        </w:rPr>
        <w:t xml:space="preserve">„Termin płatności” </w:t>
      </w:r>
      <w:r w:rsidRPr="00806307">
        <w:rPr>
          <w:rFonts w:asciiTheme="minorHAnsi" w:hAnsiTheme="minorHAnsi"/>
        </w:rPr>
        <w:t>oceniany będzie wskazany w Formularzu oferty termin płatności</w:t>
      </w:r>
      <w:r>
        <w:rPr>
          <w:rFonts w:asciiTheme="minorHAnsi" w:hAnsiTheme="minorHAnsi"/>
        </w:rPr>
        <w:t xml:space="preserve"> (min. 30 dni)</w:t>
      </w:r>
      <w:r w:rsidRPr="00806307">
        <w:rPr>
          <w:rFonts w:asciiTheme="minorHAnsi" w:hAnsiTheme="minorHAnsi"/>
        </w:rPr>
        <w:t>. Ocena ofert zostanie dokonana</w:t>
      </w:r>
      <w:r w:rsidRPr="00806307">
        <w:rPr>
          <w:rFonts w:asciiTheme="minorHAnsi" w:hAnsiTheme="minorHAnsi"/>
          <w:b/>
        </w:rPr>
        <w:t xml:space="preserve"> </w:t>
      </w:r>
      <w:r w:rsidRPr="00806307">
        <w:rPr>
          <w:rFonts w:asciiTheme="minorHAnsi" w:hAnsiTheme="minorHAnsi"/>
        </w:rPr>
        <w:t>przy zastosowaniu wzoru:</w:t>
      </w:r>
    </w:p>
    <w:p w14:paraId="4EDC6207" w14:textId="77777777" w:rsidR="00B52B6E" w:rsidRDefault="00B52B6E" w:rsidP="00B52B6E">
      <w:pPr>
        <w:pStyle w:val="Akapitzlist"/>
        <w:spacing w:line="240" w:lineRule="auto"/>
        <w:ind w:left="927"/>
        <w:rPr>
          <w:rFonts w:asciiTheme="minorHAnsi" w:hAnsiTheme="minorHAnsi"/>
        </w:rPr>
      </w:pPr>
    </w:p>
    <w:p w14:paraId="77A97E22" w14:textId="77777777" w:rsidR="00B52B6E" w:rsidRPr="00806307" w:rsidRDefault="00B52B6E" w:rsidP="00F471E3">
      <w:pPr>
        <w:pStyle w:val="Akapitzlist"/>
        <w:spacing w:before="240" w:afterLines="10" w:after="24" w:line="240" w:lineRule="auto"/>
        <w:ind w:left="927"/>
        <w:jc w:val="center"/>
        <w:rPr>
          <w:rFonts w:asciiTheme="minorHAnsi" w:hAnsiTheme="minorHAnsi" w:cs="Calibri"/>
          <w:sz w:val="20"/>
          <w:szCs w:val="20"/>
        </w:rPr>
      </w:pPr>
      <w:r w:rsidRPr="00806307">
        <w:rPr>
          <w:rFonts w:asciiTheme="minorHAnsi" w:hAnsiTheme="minorHAnsi" w:cs="Calibri"/>
          <w:sz w:val="20"/>
          <w:szCs w:val="20"/>
        </w:rPr>
        <w:t xml:space="preserve">             badany termin płatności podany w ofercie</w:t>
      </w:r>
    </w:p>
    <w:p w14:paraId="3C58C527" w14:textId="77777777" w:rsidR="00B52B6E" w:rsidRPr="00806307" w:rsidRDefault="00B52B6E" w:rsidP="00F471E3">
      <w:pPr>
        <w:pStyle w:val="Akapitzlist"/>
        <w:spacing w:before="10" w:afterLines="10" w:after="24" w:line="240" w:lineRule="auto"/>
        <w:ind w:left="927"/>
        <w:jc w:val="center"/>
        <w:rPr>
          <w:rFonts w:asciiTheme="minorHAnsi" w:hAnsiTheme="minorHAnsi" w:cs="Calibri"/>
          <w:sz w:val="20"/>
          <w:szCs w:val="20"/>
        </w:rPr>
      </w:pPr>
      <w:r w:rsidRPr="00806307">
        <w:rPr>
          <w:rFonts w:asciiTheme="minorHAnsi" w:hAnsiTheme="minorHAnsi" w:cs="Calibri"/>
          <w:b/>
          <w:bCs/>
          <w:sz w:val="20"/>
          <w:szCs w:val="20"/>
        </w:rPr>
        <w:t>Termin płatności  =</w:t>
      </w:r>
      <w:r w:rsidRPr="00806307">
        <w:rPr>
          <w:rFonts w:asciiTheme="minorHAnsi" w:hAnsiTheme="minorHAnsi" w:cs="Calibri"/>
          <w:sz w:val="20"/>
          <w:szCs w:val="20"/>
        </w:rPr>
        <w:t xml:space="preserve"> ----------------------------------------------------------------------   x   40 pkt</w:t>
      </w:r>
    </w:p>
    <w:p w14:paraId="34904B1A" w14:textId="77777777" w:rsidR="00B52B6E" w:rsidRPr="00806307" w:rsidRDefault="00B52B6E" w:rsidP="00F471E3">
      <w:pPr>
        <w:pStyle w:val="Akapitzlist"/>
        <w:spacing w:before="10" w:afterLines="10" w:after="24" w:line="240" w:lineRule="auto"/>
        <w:ind w:left="927"/>
        <w:jc w:val="center"/>
        <w:rPr>
          <w:rFonts w:asciiTheme="minorHAnsi" w:hAnsiTheme="minorHAnsi" w:cs="Calibri"/>
          <w:sz w:val="20"/>
          <w:szCs w:val="20"/>
        </w:rPr>
      </w:pPr>
      <w:r w:rsidRPr="00806307">
        <w:rPr>
          <w:rFonts w:asciiTheme="minorHAnsi" w:hAnsiTheme="minorHAnsi"/>
          <w:sz w:val="20"/>
          <w:szCs w:val="20"/>
        </w:rPr>
        <w:t xml:space="preserve">            najdłuższy termin płatności podany w ofertach</w:t>
      </w:r>
    </w:p>
    <w:p w14:paraId="1E9DE76F" w14:textId="77777777" w:rsidR="00B52B6E" w:rsidRPr="00226E09" w:rsidRDefault="00B52B6E" w:rsidP="00B52B6E">
      <w:pPr>
        <w:pStyle w:val="Stopka"/>
        <w:tabs>
          <w:tab w:val="clear" w:pos="4536"/>
          <w:tab w:val="clear" w:pos="9072"/>
        </w:tabs>
        <w:spacing w:after="0" w:line="240" w:lineRule="auto"/>
        <w:ind w:left="709" w:firstLine="709"/>
        <w:rPr>
          <w:rFonts w:asciiTheme="minorHAnsi" w:hAnsiTheme="minorHAnsi"/>
          <w:sz w:val="22"/>
          <w:szCs w:val="22"/>
        </w:rPr>
      </w:pPr>
      <w:r w:rsidRPr="00226E09">
        <w:rPr>
          <w:rFonts w:asciiTheme="minorHAnsi" w:hAnsiTheme="minorHAnsi"/>
          <w:sz w:val="22"/>
          <w:szCs w:val="22"/>
        </w:rPr>
        <w:t xml:space="preserve">              </w:t>
      </w:r>
    </w:p>
    <w:p w14:paraId="2AC44FA3" w14:textId="77777777" w:rsidR="00B52B6E" w:rsidRPr="00226E09" w:rsidRDefault="00B52B6E" w:rsidP="00B52B6E">
      <w:pPr>
        <w:spacing w:line="240" w:lineRule="auto"/>
        <w:ind w:left="927"/>
        <w:jc w:val="both"/>
        <w:rPr>
          <w:rFonts w:asciiTheme="minorHAnsi" w:hAnsiTheme="minorHAnsi"/>
          <w:sz w:val="22"/>
          <w:szCs w:val="22"/>
        </w:rPr>
      </w:pPr>
      <w:r w:rsidRPr="00226E09">
        <w:rPr>
          <w:rFonts w:asciiTheme="minorHAnsi" w:hAnsiTheme="minorHAnsi"/>
          <w:sz w:val="22"/>
          <w:szCs w:val="22"/>
        </w:rPr>
        <w:t>Oferta z najdłuższym terminem</w:t>
      </w:r>
      <w:r>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482FF08A" w14:textId="77777777" w:rsidR="00B52B6E" w:rsidRPr="00226E09" w:rsidRDefault="00B52B6E" w:rsidP="00B52B6E">
      <w:pPr>
        <w:spacing w:after="120" w:line="240" w:lineRule="auto"/>
        <w:ind w:left="924"/>
        <w:jc w:val="both"/>
        <w:rPr>
          <w:rFonts w:asciiTheme="minorHAnsi" w:hAnsiTheme="minorHAnsi"/>
          <w:b/>
          <w:color w:val="222222"/>
          <w:sz w:val="22"/>
          <w:szCs w:val="22"/>
          <w:shd w:val="clear" w:color="auto" w:fill="FFFFFF"/>
        </w:rPr>
      </w:pPr>
      <w:r w:rsidRPr="00806307">
        <w:rPr>
          <w:rFonts w:asciiTheme="minorHAnsi" w:hAnsiTheme="minorHAnsi"/>
          <w:color w:val="222222"/>
          <w:sz w:val="22"/>
          <w:szCs w:val="22"/>
          <w:shd w:val="clear" w:color="auto" w:fill="FFFFFF"/>
        </w:rPr>
        <w:t xml:space="preserve">Uchybienie wymogom sporządzenia oferty polegające na braku wskazania terminu płatności  uznane będzie przez Zamawiającego jako zaoferowanie przez Wykonawcę najkrótszego możliwego terminu </w:t>
      </w:r>
      <w:r>
        <w:rPr>
          <w:rFonts w:asciiTheme="minorHAnsi" w:hAnsiTheme="minorHAnsi"/>
          <w:color w:val="222222"/>
          <w:sz w:val="22"/>
          <w:szCs w:val="22"/>
          <w:shd w:val="clear" w:color="auto" w:fill="FFFFFF"/>
        </w:rPr>
        <w:br/>
      </w:r>
      <w:r w:rsidRPr="00806307">
        <w:rPr>
          <w:rFonts w:asciiTheme="minorHAnsi" w:hAnsiTheme="minorHAnsi"/>
          <w:color w:val="222222"/>
          <w:sz w:val="22"/>
          <w:szCs w:val="22"/>
          <w:shd w:val="clear" w:color="auto" w:fill="FFFFFF"/>
        </w:rPr>
        <w:t>do zaoferowania tj. 30 dni.</w:t>
      </w:r>
    </w:p>
    <w:p w14:paraId="722BAD2E" w14:textId="77777777" w:rsidR="00B52B6E" w:rsidRPr="00226E09" w:rsidRDefault="00B52B6E" w:rsidP="00B52B6E">
      <w:pPr>
        <w:suppressAutoHyphens/>
        <w:spacing w:line="240" w:lineRule="auto"/>
        <w:ind w:left="927"/>
        <w:jc w:val="both"/>
        <w:rPr>
          <w:rFonts w:asciiTheme="minorHAnsi" w:hAnsiTheme="minorHAnsi" w:cs="Arial"/>
          <w:sz w:val="22"/>
          <w:szCs w:val="22"/>
        </w:rPr>
      </w:pPr>
      <w:r w:rsidRPr="00226E09">
        <w:rPr>
          <w:rFonts w:asciiTheme="minorHAnsi" w:hAnsiTheme="minorHAnsi" w:cs="Arial"/>
          <w:sz w:val="22"/>
          <w:szCs w:val="22"/>
        </w:rPr>
        <w:t xml:space="preserve">Zamawiający określa maksymalną liczbę punktów jaką Wykonawca może uzyskać za to kryterium </w:t>
      </w:r>
      <w:r>
        <w:rPr>
          <w:rFonts w:asciiTheme="minorHAnsi" w:hAnsiTheme="minorHAnsi" w:cs="Arial"/>
          <w:sz w:val="22"/>
          <w:szCs w:val="22"/>
        </w:rPr>
        <w:br/>
        <w:t>– 4</w:t>
      </w:r>
      <w:r w:rsidRPr="00226E09">
        <w:rPr>
          <w:rFonts w:asciiTheme="minorHAnsi" w:hAnsiTheme="minorHAnsi" w:cs="Arial"/>
          <w:sz w:val="22"/>
          <w:szCs w:val="22"/>
        </w:rPr>
        <w:t>0 punktów</w:t>
      </w:r>
      <w:r>
        <w:rPr>
          <w:rFonts w:asciiTheme="minorHAnsi" w:hAnsiTheme="minorHAnsi" w:cs="Arial"/>
          <w:sz w:val="22"/>
          <w:szCs w:val="22"/>
        </w:rPr>
        <w:t>.</w:t>
      </w:r>
    </w:p>
    <w:p w14:paraId="109FAFC1" w14:textId="77777777" w:rsidR="00B52B6E" w:rsidRDefault="00B52B6E" w:rsidP="00F471E3">
      <w:pPr>
        <w:spacing w:before="10" w:afterLines="10" w:after="24" w:line="240" w:lineRule="auto"/>
        <w:ind w:left="708"/>
        <w:jc w:val="both"/>
        <w:rPr>
          <w:rFonts w:asciiTheme="minorHAnsi" w:hAnsiTheme="minorHAnsi"/>
          <w:sz w:val="22"/>
          <w:szCs w:val="22"/>
        </w:rPr>
      </w:pPr>
      <w:r w:rsidRPr="00226E09">
        <w:rPr>
          <w:rFonts w:asciiTheme="minorHAnsi" w:hAnsiTheme="minorHAnsi"/>
          <w:sz w:val="22"/>
          <w:szCs w:val="22"/>
        </w:rPr>
        <w:t>Oferta może uzyskać maksymalnie 100 punktów</w:t>
      </w:r>
      <w:r>
        <w:rPr>
          <w:rFonts w:asciiTheme="minorHAnsi" w:hAnsiTheme="minorHAnsi"/>
          <w:sz w:val="22"/>
          <w:szCs w:val="22"/>
        </w:rPr>
        <w:t>.</w:t>
      </w:r>
    </w:p>
    <w:p w14:paraId="59264445" w14:textId="77777777" w:rsidR="00EA4315" w:rsidRDefault="00EA4315" w:rsidP="00F471E3">
      <w:pPr>
        <w:pStyle w:val="Akapitzlist"/>
        <w:spacing w:before="10" w:afterLines="10" w:after="24" w:line="240" w:lineRule="auto"/>
        <w:ind w:left="927"/>
        <w:jc w:val="both"/>
        <w:rPr>
          <w:rFonts w:asciiTheme="minorHAnsi" w:hAnsiTheme="minorHAnsi"/>
        </w:rPr>
      </w:pPr>
    </w:p>
    <w:p w14:paraId="2C15FE02" w14:textId="77777777" w:rsidR="00EA4315" w:rsidRDefault="00EA4315" w:rsidP="00F471E3">
      <w:pPr>
        <w:pStyle w:val="Tekstpodstawowy"/>
        <w:numPr>
          <w:ilvl w:val="0"/>
          <w:numId w:val="3"/>
        </w:numPr>
        <w:spacing w:before="10" w:afterLines="10" w:after="24" w:line="240" w:lineRule="auto"/>
        <w:ind w:left="426" w:hanging="426"/>
        <w:jc w:val="both"/>
        <w:rPr>
          <w:rFonts w:asciiTheme="minorHAnsi" w:hAnsiTheme="minorHAnsi" w:cs="Calibri"/>
          <w:b w:val="0"/>
          <w:color w:val="000000" w:themeColor="text1"/>
          <w:sz w:val="22"/>
          <w:szCs w:val="22"/>
        </w:rPr>
      </w:pPr>
      <w:r w:rsidRPr="00D32F9D">
        <w:rPr>
          <w:rFonts w:asciiTheme="minorHAnsi" w:hAnsiTheme="minorHAnsi" w:cs="Calibri"/>
          <w:b w:val="0"/>
          <w:color w:val="000000" w:themeColor="text1"/>
          <w:sz w:val="22"/>
          <w:szCs w:val="22"/>
        </w:rPr>
        <w:t>Oferta może uzyskać maksymalnie 100 punktów.</w:t>
      </w:r>
    </w:p>
    <w:p w14:paraId="62BE5EA1" w14:textId="77777777" w:rsidR="00B205DE" w:rsidRPr="00D32F9D" w:rsidRDefault="00B205DE" w:rsidP="00F471E3">
      <w:pPr>
        <w:pStyle w:val="Tekstpodstawowy"/>
        <w:numPr>
          <w:ilvl w:val="0"/>
          <w:numId w:val="3"/>
        </w:numPr>
        <w:spacing w:before="10" w:afterLines="10" w:after="24" w:line="240" w:lineRule="auto"/>
        <w:ind w:left="426" w:hanging="426"/>
        <w:jc w:val="both"/>
        <w:rPr>
          <w:rFonts w:asciiTheme="minorHAnsi" w:hAnsiTheme="minorHAnsi" w:cs="Calibri"/>
          <w:b w:val="0"/>
          <w:color w:val="000000" w:themeColor="text1"/>
          <w:sz w:val="22"/>
          <w:szCs w:val="22"/>
        </w:rPr>
      </w:pPr>
      <w:r>
        <w:rPr>
          <w:rFonts w:asciiTheme="minorHAnsi" w:hAnsiTheme="minorHAnsi" w:cs="Calibri"/>
          <w:b w:val="0"/>
          <w:color w:val="000000" w:themeColor="text1"/>
          <w:sz w:val="22"/>
          <w:szCs w:val="22"/>
        </w:rPr>
        <w:t>Zamawiający jako najkorzystniejszą wybierze ofertę, która uzyska najwyższą liczbę punktów.</w:t>
      </w:r>
    </w:p>
    <w:p w14:paraId="373D4CA5" w14:textId="77777777" w:rsidR="008034C9" w:rsidRDefault="008034C9" w:rsidP="00F471E3">
      <w:pPr>
        <w:spacing w:before="10" w:afterLines="10" w:after="24" w:line="240" w:lineRule="auto"/>
        <w:jc w:val="both"/>
        <w:rPr>
          <w:rFonts w:asciiTheme="minorHAnsi" w:hAnsiTheme="minorHAnsi"/>
          <w:b/>
          <w:color w:val="000000" w:themeColor="text1"/>
          <w:sz w:val="22"/>
          <w:szCs w:val="22"/>
        </w:rPr>
      </w:pPr>
    </w:p>
    <w:p w14:paraId="2984E80F" w14:textId="77777777" w:rsidR="00C26FD2" w:rsidRDefault="0044045E" w:rsidP="00F471E3">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w:t>
      </w:r>
    </w:p>
    <w:p w14:paraId="6AC75CB7" w14:textId="77777777" w:rsidR="0044045E" w:rsidRPr="00226E09" w:rsidRDefault="0044045E" w:rsidP="00F471E3">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INFORMACJE O FORMALNOŚCIACH, JAKIE MUSZĄ ZOSTAĆ DOPEŁNIONE PRZY WYBORZE OFERTY W CELU ZAWARCIA UMOWY W SPRAWIE ZAMÓWIENIA PUBLICZNEGO</w:t>
      </w:r>
    </w:p>
    <w:p w14:paraId="7D3CCD71" w14:textId="77777777" w:rsidR="006F32A6" w:rsidRPr="006F32A6" w:rsidRDefault="006F32A6" w:rsidP="00F471E3">
      <w:pPr>
        <w:numPr>
          <w:ilvl w:val="0"/>
          <w:numId w:val="9"/>
        </w:numPr>
        <w:spacing w:before="10" w:afterLines="10" w:after="24" w:line="240" w:lineRule="auto"/>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20A256B9" w14:textId="77777777" w:rsidR="006F32A6" w:rsidRPr="006F32A6" w:rsidRDefault="006F32A6" w:rsidP="00F471E3">
      <w:pPr>
        <w:numPr>
          <w:ilvl w:val="0"/>
          <w:numId w:val="9"/>
        </w:numPr>
        <w:spacing w:before="10" w:afterLines="10" w:after="24" w:line="240" w:lineRule="auto"/>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Wykonawca przed zawarciem umowy poda wszelkie informacje niezbędne do wypełnienia treści umowy </w:t>
      </w:r>
      <w:r w:rsidR="00C04989">
        <w:rPr>
          <w:rFonts w:asciiTheme="minorHAnsi" w:eastAsiaTheme="minorHAnsi" w:hAnsiTheme="minorHAnsi" w:cs="TimesNewRomanPSMT"/>
          <w:sz w:val="22"/>
          <w:szCs w:val="22"/>
          <w:lang w:eastAsia="en-US"/>
        </w:rPr>
        <w:br/>
      </w:r>
      <w:r w:rsidRPr="006F32A6">
        <w:rPr>
          <w:rFonts w:asciiTheme="minorHAnsi" w:eastAsiaTheme="minorHAnsi" w:hAnsiTheme="minorHAnsi" w:cs="TimesNewRomanPSMT"/>
          <w:sz w:val="22"/>
          <w:szCs w:val="22"/>
          <w:lang w:eastAsia="en-US"/>
        </w:rPr>
        <w:t>na wezwanie Zamawiającego.</w:t>
      </w:r>
    </w:p>
    <w:p w14:paraId="0EE5B5A0" w14:textId="77777777" w:rsidR="006F32A6" w:rsidRPr="006F32A6" w:rsidRDefault="006F32A6" w:rsidP="00F471E3">
      <w:pPr>
        <w:numPr>
          <w:ilvl w:val="0"/>
          <w:numId w:val="9"/>
        </w:numPr>
        <w:spacing w:before="10" w:afterLines="10" w:after="24" w:line="240" w:lineRule="auto"/>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Niedopełnienie powyższych formalności przez wybranego Wykonawcę będzie potraktowane przez Zamawiającego jako niemożność zawarcia umowy w sprawie zamówienia publicznego z przyczyn leżących po stronie Wykonawcy.</w:t>
      </w:r>
    </w:p>
    <w:p w14:paraId="1D757A5E" w14:textId="77777777" w:rsidR="0044045E" w:rsidRDefault="0044045E" w:rsidP="00F471E3">
      <w:pPr>
        <w:spacing w:before="10" w:afterLines="10" w:after="24" w:line="240" w:lineRule="auto"/>
        <w:jc w:val="both"/>
        <w:rPr>
          <w:rFonts w:asciiTheme="minorHAnsi" w:hAnsiTheme="minorHAnsi"/>
          <w:b/>
          <w:color w:val="000000" w:themeColor="text1"/>
        </w:rPr>
      </w:pPr>
    </w:p>
    <w:p w14:paraId="6D02ABCB" w14:textId="77777777" w:rsidR="009C1DAE" w:rsidRDefault="009C1DAE" w:rsidP="00F471E3">
      <w:pPr>
        <w:spacing w:before="10" w:afterLines="10" w:after="24" w:line="240" w:lineRule="auto"/>
        <w:jc w:val="both"/>
        <w:rPr>
          <w:rFonts w:asciiTheme="minorHAnsi" w:hAnsiTheme="minorHAnsi"/>
          <w:b/>
          <w:color w:val="000000" w:themeColor="text1"/>
        </w:rPr>
      </w:pPr>
    </w:p>
    <w:p w14:paraId="0B6AB511" w14:textId="77777777" w:rsidR="009C1DAE" w:rsidRDefault="009C1DAE" w:rsidP="00F471E3">
      <w:pPr>
        <w:spacing w:before="10" w:afterLines="10" w:after="24" w:line="240" w:lineRule="auto"/>
        <w:jc w:val="both"/>
        <w:rPr>
          <w:rFonts w:asciiTheme="minorHAnsi" w:hAnsiTheme="minorHAnsi"/>
          <w:b/>
          <w:color w:val="000000" w:themeColor="text1"/>
        </w:rPr>
      </w:pPr>
    </w:p>
    <w:p w14:paraId="7C7B77F3" w14:textId="77777777" w:rsidR="009C1DAE" w:rsidRPr="00226E09" w:rsidRDefault="009C1DAE" w:rsidP="00F471E3">
      <w:pPr>
        <w:spacing w:before="10" w:afterLines="10" w:after="24" w:line="240" w:lineRule="auto"/>
        <w:jc w:val="both"/>
        <w:rPr>
          <w:rFonts w:asciiTheme="minorHAnsi" w:hAnsiTheme="minorHAnsi"/>
          <w:b/>
          <w:color w:val="000000" w:themeColor="text1"/>
        </w:rPr>
      </w:pPr>
    </w:p>
    <w:p w14:paraId="3EE42750" w14:textId="77777777" w:rsidR="00C26FD2" w:rsidRDefault="0044045E" w:rsidP="00F471E3">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w:t>
      </w:r>
    </w:p>
    <w:p w14:paraId="51C5069F" w14:textId="77777777" w:rsidR="0044045E" w:rsidRPr="00226E09" w:rsidRDefault="0044045E" w:rsidP="00F471E3">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POUCZENIE O ŚRODKACH OCHRONY PRAWNEJ</w:t>
      </w:r>
    </w:p>
    <w:p w14:paraId="0E9BE472" w14:textId="77777777" w:rsidR="0044045E" w:rsidRPr="00226E09" w:rsidRDefault="00AE2DEF" w:rsidP="00F471E3">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olor w:val="000000" w:themeColor="text1"/>
        </w:rPr>
        <w:t xml:space="preserve">Środki ochrony prawnej przysługują Wykonawcy, a także innemu podmiotowi, jeżeli ma lub miał interes </w:t>
      </w:r>
      <w:r w:rsidR="00FB46DA">
        <w:rPr>
          <w:rFonts w:asciiTheme="minorHAnsi" w:hAnsiTheme="minorHAnsi"/>
          <w:color w:val="000000" w:themeColor="text1"/>
        </w:rPr>
        <w:br/>
      </w:r>
      <w:r w:rsidRPr="00226E09">
        <w:rPr>
          <w:rFonts w:asciiTheme="minorHAnsi" w:hAnsiTheme="minorHAnsi"/>
          <w:color w:val="000000" w:themeColor="text1"/>
        </w:rPr>
        <w:t>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0D97A55C" w14:textId="77777777" w:rsidR="0044045E" w:rsidRPr="00226E09" w:rsidRDefault="003A7EA8" w:rsidP="00F471E3">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0DAF79E4" w14:textId="77777777" w:rsidR="00AE2DEF" w:rsidRPr="00226E09" w:rsidRDefault="00AE2DEF" w:rsidP="00F471E3">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w:t>
      </w:r>
      <w:r w:rsidR="00FB46DA">
        <w:rPr>
          <w:rFonts w:asciiTheme="minorHAnsi" w:hAnsiTheme="minorHAnsi" w:cs="Calibri"/>
          <w:color w:val="000000" w:themeColor="text1"/>
        </w:rPr>
        <w:t>–</w:t>
      </w:r>
      <w:r w:rsidRPr="00226E09">
        <w:rPr>
          <w:rFonts w:asciiTheme="minorHAnsi" w:hAnsiTheme="minorHAnsi" w:cs="Calibri"/>
          <w:color w:val="000000" w:themeColor="text1"/>
        </w:rPr>
        <w:t xml:space="preserve"> jeżeli zostały przesłane w sposób określony w art. 180 ust. 5 zdanie drugie ustawy, albo w terminie 10 dni </w:t>
      </w:r>
      <w:r w:rsidR="00FB46DA">
        <w:rPr>
          <w:rFonts w:asciiTheme="minorHAnsi" w:hAnsiTheme="minorHAnsi" w:cs="Calibri"/>
          <w:color w:val="000000" w:themeColor="text1"/>
        </w:rPr>
        <w:t>–</w:t>
      </w:r>
      <w:r w:rsidRPr="00226E09">
        <w:rPr>
          <w:rFonts w:asciiTheme="minorHAnsi" w:hAnsiTheme="minorHAnsi" w:cs="Calibri"/>
          <w:color w:val="000000" w:themeColor="text1"/>
        </w:rPr>
        <w:t xml:space="preserve"> jeżeli zostały przesłane w inny sposób. </w:t>
      </w:r>
    </w:p>
    <w:p w14:paraId="1FE3CD89" w14:textId="77777777" w:rsidR="0044045E" w:rsidRPr="00226E09" w:rsidRDefault="0044045E" w:rsidP="00F471E3">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6" w:name="mip51083248"/>
      <w:bookmarkEnd w:id="6"/>
      <w:r w:rsidR="00FB46DA">
        <w:rPr>
          <w:rFonts w:asciiTheme="minorHAnsi" w:hAnsiTheme="minorHAnsi" w:cs="Calibri"/>
          <w:color w:val="000000" w:themeColor="text1"/>
        </w:rPr>
        <w:t>:</w:t>
      </w:r>
    </w:p>
    <w:p w14:paraId="0150D2F8" w14:textId="77777777" w:rsidR="0044045E" w:rsidRPr="00226E09" w:rsidRDefault="0044045E" w:rsidP="00F471E3">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7" w:name="highlightHit_793"/>
      <w:bookmarkEnd w:id="7"/>
      <w:r w:rsidRPr="00226E09">
        <w:rPr>
          <w:rFonts w:asciiTheme="minorHAnsi" w:hAnsiTheme="minorHAnsi"/>
          <w:color w:val="000000" w:themeColor="text1"/>
        </w:rPr>
        <w:t>, w tym na projektowane postanowienie umowy;</w:t>
      </w:r>
      <w:bookmarkStart w:id="8" w:name="mip51083249"/>
      <w:bookmarkEnd w:id="8"/>
    </w:p>
    <w:p w14:paraId="14BA318A" w14:textId="77777777" w:rsidR="0044045E" w:rsidRPr="00226E09" w:rsidRDefault="0044045E" w:rsidP="00F471E3">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9" w:name="mip51083250"/>
      <w:bookmarkEnd w:id="9"/>
    </w:p>
    <w:p w14:paraId="460B2C83" w14:textId="77777777" w:rsidR="0044045E" w:rsidRPr="00226E09" w:rsidRDefault="0044045E" w:rsidP="00F471E3">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olor w:val="000000" w:themeColor="text1"/>
        </w:rPr>
        <w:t xml:space="preserve">zaniechanie przeprowadzenia postępowania o udzielenie zamówienia na podstawie ustawy, mimo </w:t>
      </w:r>
      <w:r w:rsidR="00A80D53">
        <w:rPr>
          <w:rFonts w:asciiTheme="minorHAnsi" w:hAnsiTheme="minorHAnsi"/>
          <w:color w:val="000000" w:themeColor="text1"/>
        </w:rPr>
        <w:br/>
      </w:r>
      <w:r w:rsidRPr="00226E09">
        <w:rPr>
          <w:rFonts w:asciiTheme="minorHAnsi" w:hAnsiTheme="minorHAnsi"/>
          <w:color w:val="000000" w:themeColor="text1"/>
        </w:rPr>
        <w:t>że zamawiający był do tego obowiązany.</w:t>
      </w:r>
    </w:p>
    <w:p w14:paraId="35B77778" w14:textId="77777777" w:rsidR="0044045E" w:rsidRPr="00226E09" w:rsidRDefault="00AE2DEF" w:rsidP="00F471E3">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5A6EF888" w14:textId="77777777" w:rsidR="0044045E" w:rsidRPr="00226E09" w:rsidRDefault="0044045E" w:rsidP="00F471E3">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6E414D40" w14:textId="77777777" w:rsidR="0044045E" w:rsidRPr="00226E09" w:rsidRDefault="0044045E" w:rsidP="00F471E3">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5A3D73E7" w14:textId="77777777" w:rsidR="00F4794E" w:rsidRPr="00226E09" w:rsidRDefault="00F4794E" w:rsidP="00F471E3">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0294553D" w14:textId="77777777" w:rsidR="00F4794E" w:rsidRPr="00226E09" w:rsidRDefault="00F4794E" w:rsidP="00F471E3">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0" w:name="highlightHit_802"/>
      <w:bookmarkEnd w:id="10"/>
      <w:r w:rsidRPr="00226E09">
        <w:rPr>
          <w:rFonts w:asciiTheme="minorHAnsi" w:hAnsiTheme="minorHAnsi"/>
          <w:color w:val="000000" w:themeColor="text1"/>
          <w:shd w:val="clear" w:color="auto" w:fill="FFFFFF"/>
        </w:rPr>
        <w:t>, których wartość jest mniejsza niż progi unijne.</w:t>
      </w:r>
    </w:p>
    <w:p w14:paraId="0F96C35B" w14:textId="77777777" w:rsidR="00F4794E" w:rsidRPr="00226E09" w:rsidRDefault="00664E64" w:rsidP="00F471E3">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r w:rsidR="001E65E4">
        <w:rPr>
          <w:rFonts w:asciiTheme="minorHAnsi" w:hAnsiTheme="minorHAnsi" w:cs="Calibri"/>
          <w:color w:val="000000" w:themeColor="text1"/>
        </w:rPr>
        <w:t>.</w:t>
      </w:r>
    </w:p>
    <w:p w14:paraId="25D12466" w14:textId="77777777" w:rsidR="00AE2DEF" w:rsidRPr="00226E09" w:rsidRDefault="00AE2DEF" w:rsidP="00F471E3">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 xml:space="preserve">Skarga do sądu </w:t>
      </w:r>
      <w:r w:rsidR="0029357D">
        <w:rPr>
          <w:rFonts w:asciiTheme="minorHAnsi" w:hAnsiTheme="minorHAnsi" w:cs="Calibri"/>
          <w:color w:val="000000" w:themeColor="text1"/>
        </w:rPr>
        <w:t>–</w:t>
      </w:r>
      <w:r w:rsidRPr="00226E09">
        <w:rPr>
          <w:rFonts w:asciiTheme="minorHAnsi" w:hAnsiTheme="minorHAnsi" w:cs="Calibri"/>
          <w:color w:val="000000" w:themeColor="text1"/>
        </w:rPr>
        <w:t xml:space="preserve">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w:t>
      </w:r>
      <w:r w:rsidR="00A80D53">
        <w:rPr>
          <w:rFonts w:asciiTheme="minorHAnsi" w:hAnsiTheme="minorHAnsi" w:cs="Calibri"/>
          <w:color w:val="000000" w:themeColor="text1"/>
        </w:rPr>
        <w:br/>
      </w:r>
      <w:r w:rsidRPr="00226E09">
        <w:rPr>
          <w:rFonts w:asciiTheme="minorHAnsi" w:hAnsiTheme="minorHAnsi" w:cs="Calibri"/>
          <w:color w:val="000000" w:themeColor="text1"/>
        </w:rPr>
        <w:t xml:space="preserve">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636E1938" w14:textId="77777777" w:rsidR="001E65E4" w:rsidRDefault="001E65E4" w:rsidP="000A3BFA">
      <w:pPr>
        <w:pStyle w:val="Zwykytekst"/>
        <w:jc w:val="both"/>
        <w:rPr>
          <w:rFonts w:asciiTheme="minorHAnsi" w:hAnsiTheme="minorHAnsi"/>
          <w:b/>
        </w:rPr>
      </w:pPr>
    </w:p>
    <w:p w14:paraId="11CA7414" w14:textId="77777777" w:rsidR="003523D5" w:rsidRPr="00FB46DA" w:rsidRDefault="003523D5" w:rsidP="000A3BFA">
      <w:pPr>
        <w:pStyle w:val="Zwykytekst"/>
        <w:jc w:val="both"/>
        <w:rPr>
          <w:rFonts w:asciiTheme="minorHAnsi" w:hAnsiTheme="minorHAnsi"/>
          <w:b/>
        </w:rPr>
      </w:pPr>
      <w:r w:rsidRPr="00FB46DA">
        <w:rPr>
          <w:rFonts w:asciiTheme="minorHAnsi" w:hAnsiTheme="minorHAnsi"/>
          <w:b/>
        </w:rPr>
        <w:t xml:space="preserve">ROZDZIAŁ XVII – DANE OSOBOWE </w:t>
      </w:r>
    </w:p>
    <w:p w14:paraId="1ED3EAF9" w14:textId="77777777" w:rsidR="003523D5" w:rsidRPr="003523D5" w:rsidRDefault="003523D5" w:rsidP="000A3BFA">
      <w:pPr>
        <w:pStyle w:val="Zwykytekst"/>
        <w:jc w:val="both"/>
        <w:rPr>
          <w:rFonts w:asciiTheme="minorHAnsi" w:hAnsiTheme="minorHAnsi"/>
        </w:rPr>
      </w:pPr>
      <w:r w:rsidRPr="003523D5">
        <w:rPr>
          <w:rFonts w:asciiTheme="minorHAnsi" w:hAnsiTheme="minorHAnsi"/>
        </w:rPr>
        <w:t>Zgodnie z art. 13 ust. 1 i 2 rozporządzenia Parlamentu Europejskiego i Rady (UE) 201</w:t>
      </w:r>
      <w:r w:rsidR="00340787">
        <w:rPr>
          <w:rFonts w:asciiTheme="minorHAnsi" w:hAnsiTheme="minorHAnsi"/>
        </w:rPr>
        <w:t xml:space="preserve">6/679 z dnia 27 kwietnia 2016 </w:t>
      </w:r>
      <w:r w:rsidRPr="003523D5">
        <w:rPr>
          <w:rFonts w:asciiTheme="minorHAnsi" w:hAnsiTheme="minorHAnsi"/>
        </w:rPr>
        <w:t xml:space="preserve">w sprawie ochrony osób fizycznych w związku z przetwarzaniem danych osobowych i w sprawie swobodnego przepływu takich danych oraz uchylenia dyrektywy 95/46/WE (ogólne rozporządzenie o ochronie danych) </w:t>
      </w:r>
      <w:r w:rsidR="00340787">
        <w:rPr>
          <w:rFonts w:asciiTheme="minorHAnsi" w:hAnsiTheme="minorHAnsi"/>
        </w:rPr>
        <w:br/>
      </w:r>
      <w:r w:rsidRPr="003523D5">
        <w:rPr>
          <w:rFonts w:asciiTheme="minorHAnsi" w:hAnsiTheme="minorHAnsi"/>
        </w:rPr>
        <w:t xml:space="preserve">(Dz. Urz. UE L 119 z 04.05.2016, str. 1), dalej RODO Zamawiający informuje, że: </w:t>
      </w:r>
    </w:p>
    <w:p w14:paraId="42EA25C7" w14:textId="77777777" w:rsidR="00340787" w:rsidRPr="00340787" w:rsidRDefault="00340787" w:rsidP="00CC27E1">
      <w:pPr>
        <w:pStyle w:val="Akapitzlist"/>
        <w:numPr>
          <w:ilvl w:val="0"/>
          <w:numId w:val="22"/>
        </w:numPr>
        <w:tabs>
          <w:tab w:val="left" w:pos="709"/>
        </w:tabs>
        <w:suppressAutoHyphens/>
        <w:spacing w:after="0" w:line="240" w:lineRule="auto"/>
        <w:ind w:left="360"/>
        <w:contextualSpacing w:val="0"/>
        <w:jc w:val="both"/>
        <w:rPr>
          <w:rFonts w:asciiTheme="minorHAnsi" w:hAnsiTheme="minorHAnsi"/>
        </w:rPr>
      </w:pPr>
      <w:r w:rsidRPr="00340787">
        <w:rPr>
          <w:rFonts w:asciiTheme="minorHAnsi" w:hAnsiTheme="minorHAnsi" w:cstheme="minorHAnsi"/>
        </w:rPr>
        <w:t xml:space="preserve">administratorem Pani/Pana danych osobowych jest Dyrektor Świętokrzyskiego Centrum Onkologii, </w:t>
      </w:r>
      <w:r w:rsidR="001E65E4">
        <w:rPr>
          <w:rFonts w:asciiTheme="minorHAnsi" w:hAnsiTheme="minorHAnsi" w:cstheme="minorHAnsi"/>
        </w:rPr>
        <w:br/>
      </w:r>
      <w:r w:rsidRPr="00340787">
        <w:rPr>
          <w:rFonts w:asciiTheme="minorHAnsi" w:hAnsiTheme="minorHAnsi" w:cstheme="minorHAnsi"/>
        </w:rPr>
        <w:t xml:space="preserve">ul. S. </w:t>
      </w:r>
      <w:proofErr w:type="spellStart"/>
      <w:r w:rsidRPr="00340787">
        <w:rPr>
          <w:rFonts w:asciiTheme="minorHAnsi" w:hAnsiTheme="minorHAnsi" w:cstheme="minorHAnsi"/>
        </w:rPr>
        <w:t>Artwińskiego</w:t>
      </w:r>
      <w:proofErr w:type="spellEnd"/>
      <w:r w:rsidRPr="00340787">
        <w:rPr>
          <w:rFonts w:asciiTheme="minorHAnsi" w:hAnsiTheme="minorHAnsi" w:cstheme="minorHAnsi"/>
        </w:rPr>
        <w:t xml:space="preserve"> 3, 25-734 Kielce, Regon: 001263233, Inspektorem Ochrony Danych jest Pan Mariusz Wiatr ul. </w:t>
      </w:r>
      <w:r w:rsidR="000113E8">
        <w:rPr>
          <w:rFonts w:asciiTheme="minorHAnsi" w:hAnsiTheme="minorHAnsi" w:cstheme="minorHAnsi"/>
        </w:rPr>
        <w:t xml:space="preserve">S. </w:t>
      </w:r>
      <w:proofErr w:type="spellStart"/>
      <w:r w:rsidRPr="00340787">
        <w:rPr>
          <w:rFonts w:asciiTheme="minorHAnsi" w:hAnsiTheme="minorHAnsi" w:cstheme="minorHAnsi"/>
        </w:rPr>
        <w:t>Artwińskiego</w:t>
      </w:r>
      <w:proofErr w:type="spellEnd"/>
      <w:r w:rsidRPr="00340787">
        <w:rPr>
          <w:rFonts w:asciiTheme="minorHAnsi" w:hAnsiTheme="minorHAnsi" w:cstheme="minorHAnsi"/>
        </w:rPr>
        <w:t xml:space="preserve"> 3C, 25-734 Kielce</w:t>
      </w:r>
      <w:r w:rsidRPr="00340787">
        <w:rPr>
          <w:rFonts w:asciiTheme="minorHAnsi" w:hAnsiTheme="minorHAnsi" w:cstheme="minorHAnsi"/>
          <w:shd w:val="clear" w:color="auto" w:fill="FFFFFF"/>
        </w:rPr>
        <w:t>;</w:t>
      </w:r>
    </w:p>
    <w:p w14:paraId="2BB81C89" w14:textId="77777777" w:rsidR="00340787" w:rsidRPr="00340787" w:rsidRDefault="00340787" w:rsidP="00CC27E1">
      <w:pPr>
        <w:pStyle w:val="Akapitzlist"/>
        <w:numPr>
          <w:ilvl w:val="0"/>
          <w:numId w:val="22"/>
        </w:numPr>
        <w:tabs>
          <w:tab w:val="left" w:pos="709"/>
        </w:tabs>
        <w:suppressAutoHyphens/>
        <w:spacing w:after="0" w:line="240" w:lineRule="auto"/>
        <w:ind w:left="360"/>
        <w:contextualSpacing w:val="0"/>
        <w:jc w:val="both"/>
        <w:rPr>
          <w:rFonts w:asciiTheme="minorHAnsi" w:hAnsiTheme="minorHAnsi"/>
        </w:rPr>
      </w:pPr>
      <w:r w:rsidRPr="00340787">
        <w:rPr>
          <w:rFonts w:asciiTheme="minorHAnsi" w:eastAsia="Times New Roman" w:hAnsiTheme="minorHAnsi" w:cstheme="minorHAnsi"/>
        </w:rPr>
        <w:t xml:space="preserve">kontakt z Inspektorem Ochrony Danych, tel. </w:t>
      </w:r>
      <w:r w:rsidRPr="00340787">
        <w:rPr>
          <w:rFonts w:asciiTheme="minorHAnsi" w:hAnsiTheme="minorHAnsi"/>
          <w:bCs/>
          <w:bdr w:val="none" w:sz="0" w:space="0" w:color="auto" w:frame="1"/>
        </w:rPr>
        <w:t>41 36 74 094, e-mail: iod@onkol.kielce.pl</w:t>
      </w:r>
      <w:r w:rsidR="0029357D" w:rsidRPr="0029357D">
        <w:rPr>
          <w:rStyle w:val="czeinternetowe"/>
          <w:rFonts w:asciiTheme="minorHAnsi" w:hAnsiTheme="minorHAnsi"/>
          <w:color w:val="auto"/>
          <w:u w:val="none"/>
        </w:rPr>
        <w:t>;</w:t>
      </w:r>
    </w:p>
    <w:p w14:paraId="512B740F" w14:textId="77777777" w:rsidR="00340787" w:rsidRPr="00340787" w:rsidRDefault="00340787" w:rsidP="00CC27E1">
      <w:pPr>
        <w:pStyle w:val="Akapitzlist"/>
        <w:numPr>
          <w:ilvl w:val="0"/>
          <w:numId w:val="22"/>
        </w:numPr>
        <w:tabs>
          <w:tab w:val="left" w:pos="709"/>
        </w:tabs>
        <w:suppressAutoHyphens/>
        <w:spacing w:after="0" w:line="240" w:lineRule="auto"/>
        <w:ind w:left="360"/>
        <w:contextualSpacing w:val="0"/>
        <w:jc w:val="both"/>
        <w:rPr>
          <w:rFonts w:asciiTheme="minorHAnsi" w:hAnsiTheme="minorHAnsi" w:cstheme="minorHAnsi"/>
        </w:rPr>
      </w:pPr>
      <w:r w:rsidRPr="00340787">
        <w:rPr>
          <w:rFonts w:asciiTheme="minorHAnsi" w:hAnsiTheme="minorHAnsi" w:cstheme="minorHAnsi"/>
        </w:rPr>
        <w:t xml:space="preserve">Pani/Pana dane osobowe przetwarzane będą na podstawie art. 6 ust. 1 lit. c RODO w celu związanym </w:t>
      </w:r>
      <w:r w:rsidR="001E65E4">
        <w:rPr>
          <w:rFonts w:asciiTheme="minorHAnsi" w:hAnsiTheme="minorHAnsi" w:cstheme="minorHAnsi"/>
        </w:rPr>
        <w:br/>
      </w:r>
      <w:r w:rsidRPr="00340787">
        <w:rPr>
          <w:rFonts w:asciiTheme="minorHAnsi" w:hAnsiTheme="minorHAnsi" w:cstheme="minorHAnsi"/>
        </w:rPr>
        <w:t>z przedmiotowym postępowaniem o udzielenie zamówienia publicznego;</w:t>
      </w:r>
    </w:p>
    <w:p w14:paraId="0B103773" w14:textId="77777777" w:rsidR="00340787" w:rsidRPr="00340787" w:rsidRDefault="00340787" w:rsidP="00CC27E1">
      <w:pPr>
        <w:pStyle w:val="Akapitzlist"/>
        <w:numPr>
          <w:ilvl w:val="0"/>
          <w:numId w:val="22"/>
        </w:numPr>
        <w:tabs>
          <w:tab w:val="left" w:pos="709"/>
        </w:tabs>
        <w:suppressAutoHyphens/>
        <w:spacing w:after="0" w:line="240" w:lineRule="auto"/>
        <w:ind w:left="360"/>
        <w:contextualSpacing w:val="0"/>
        <w:jc w:val="both"/>
        <w:rPr>
          <w:rFonts w:asciiTheme="minorHAnsi" w:hAnsiTheme="minorHAnsi" w:cstheme="minorHAnsi"/>
        </w:rPr>
      </w:pPr>
      <w:r w:rsidRPr="00340787">
        <w:rPr>
          <w:rFonts w:asciiTheme="minorHAnsi" w:hAnsiTheme="minorHAnsi" w:cstheme="minorHAnsi"/>
        </w:rPr>
        <w:t xml:space="preserve">odbiorcami Pani/Pana danych osobowych będą osoby lub podmioty, którym udostępniona zostanie dokumentacja postępowania w oparciu o art. 8, art. 8a oraz art. 96 ust. 3, 3a i 3b ustawy </w:t>
      </w:r>
      <w:proofErr w:type="spellStart"/>
      <w:r w:rsidRPr="00340787">
        <w:rPr>
          <w:rFonts w:asciiTheme="minorHAnsi" w:hAnsiTheme="minorHAnsi" w:cstheme="minorHAnsi"/>
        </w:rPr>
        <w:t>Pzp</w:t>
      </w:r>
      <w:proofErr w:type="spellEnd"/>
      <w:r w:rsidRPr="00340787">
        <w:rPr>
          <w:rFonts w:asciiTheme="minorHAnsi" w:hAnsiTheme="minorHAnsi" w:cstheme="minorHAnsi"/>
        </w:rPr>
        <w:t>;</w:t>
      </w:r>
    </w:p>
    <w:p w14:paraId="082BDBA5" w14:textId="77777777" w:rsidR="00340787" w:rsidRPr="00340787" w:rsidRDefault="00340787" w:rsidP="00CC27E1">
      <w:pPr>
        <w:numPr>
          <w:ilvl w:val="0"/>
          <w:numId w:val="22"/>
        </w:numPr>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 xml:space="preserve">Pani/Pana dane osobowe będą przechowywane, zgodnie z art. 97 ust. 1, 1a i 1b ustawy </w:t>
      </w:r>
      <w:proofErr w:type="spellStart"/>
      <w:r w:rsidRPr="00340787">
        <w:rPr>
          <w:rFonts w:asciiTheme="minorHAnsi" w:hAnsiTheme="minorHAnsi" w:cstheme="minorHAnsi"/>
          <w:sz w:val="22"/>
          <w:szCs w:val="22"/>
        </w:rPr>
        <w:t>Pzp</w:t>
      </w:r>
      <w:proofErr w:type="spellEnd"/>
      <w:r w:rsidRPr="00340787">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15960A82" w14:textId="77777777" w:rsidR="00340787" w:rsidRPr="00340787" w:rsidRDefault="00340787" w:rsidP="00CC27E1">
      <w:pPr>
        <w:numPr>
          <w:ilvl w:val="0"/>
          <w:numId w:val="22"/>
        </w:numPr>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lastRenderedPageBreak/>
        <w:t xml:space="preserve">obowiązek podania przez Panią/Pana danych osobowych bezpośrednio Pani/Pana dotyczących jest wymogiem ustawowym określonym w przepisach ustawy </w:t>
      </w:r>
      <w:proofErr w:type="spellStart"/>
      <w:r w:rsidRPr="00340787">
        <w:rPr>
          <w:rFonts w:asciiTheme="minorHAnsi" w:hAnsiTheme="minorHAnsi" w:cstheme="minorHAnsi"/>
          <w:sz w:val="22"/>
          <w:szCs w:val="22"/>
        </w:rPr>
        <w:t>Pzp</w:t>
      </w:r>
      <w:proofErr w:type="spellEnd"/>
      <w:r w:rsidRPr="00340787">
        <w:rPr>
          <w:rFonts w:asciiTheme="minorHAnsi" w:hAnsiTheme="minorHAnsi" w:cstheme="minorHAnsi"/>
          <w:sz w:val="22"/>
          <w:szCs w:val="22"/>
        </w:rPr>
        <w:t xml:space="preserve">, związanym z udziałem w postępowaniu </w:t>
      </w:r>
      <w:r w:rsidR="001E65E4">
        <w:rPr>
          <w:rFonts w:asciiTheme="minorHAnsi" w:hAnsiTheme="minorHAnsi" w:cstheme="minorHAnsi"/>
          <w:sz w:val="22"/>
          <w:szCs w:val="22"/>
        </w:rPr>
        <w:br/>
      </w:r>
      <w:r w:rsidRPr="00340787">
        <w:rPr>
          <w:rFonts w:asciiTheme="minorHAnsi" w:hAnsiTheme="minorHAnsi" w:cstheme="minorHAnsi"/>
          <w:sz w:val="22"/>
          <w:szCs w:val="22"/>
        </w:rPr>
        <w:t xml:space="preserve">o udzielenie zamówienia publicznego; konsekwencje niepodania określonych danych wynikają z ustawy </w:t>
      </w:r>
      <w:proofErr w:type="spellStart"/>
      <w:r w:rsidRPr="00340787">
        <w:rPr>
          <w:rFonts w:asciiTheme="minorHAnsi" w:hAnsiTheme="minorHAnsi" w:cstheme="minorHAnsi"/>
          <w:sz w:val="22"/>
          <w:szCs w:val="22"/>
        </w:rPr>
        <w:t>Pzp</w:t>
      </w:r>
      <w:proofErr w:type="spellEnd"/>
      <w:r w:rsidRPr="00340787">
        <w:rPr>
          <w:rFonts w:asciiTheme="minorHAnsi" w:hAnsiTheme="minorHAnsi" w:cstheme="minorHAnsi"/>
          <w:sz w:val="22"/>
          <w:szCs w:val="22"/>
        </w:rPr>
        <w:t xml:space="preserve">;  </w:t>
      </w:r>
    </w:p>
    <w:p w14:paraId="381DCE3B" w14:textId="77777777" w:rsidR="00340787" w:rsidRPr="00340787" w:rsidRDefault="00340787" w:rsidP="00CC27E1">
      <w:pPr>
        <w:numPr>
          <w:ilvl w:val="0"/>
          <w:numId w:val="22"/>
        </w:numPr>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w odniesieniu do Pani/Pana danych osobowych decyzje nie będą podejmowane w sposób zautomatyzowany, stosowanie do art. 22 RODO;</w:t>
      </w:r>
    </w:p>
    <w:p w14:paraId="6A7D7F54" w14:textId="77777777" w:rsidR="00340787" w:rsidRPr="00340787" w:rsidRDefault="00340787" w:rsidP="00CC27E1">
      <w:pPr>
        <w:numPr>
          <w:ilvl w:val="0"/>
          <w:numId w:val="22"/>
        </w:numPr>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posiada Pani/Pan:</w:t>
      </w:r>
    </w:p>
    <w:p w14:paraId="6B8AA7CF" w14:textId="77777777" w:rsidR="00340787" w:rsidRPr="00340787" w:rsidRDefault="00340787" w:rsidP="00CC27E1">
      <w:pPr>
        <w:pStyle w:val="Akapitzlist"/>
        <w:numPr>
          <w:ilvl w:val="0"/>
          <w:numId w:val="23"/>
        </w:numPr>
        <w:suppressAutoHyphens/>
        <w:spacing w:after="0" w:line="240" w:lineRule="auto"/>
        <w:ind w:left="720"/>
        <w:contextualSpacing w:val="0"/>
        <w:jc w:val="both"/>
        <w:rPr>
          <w:rFonts w:asciiTheme="minorHAnsi" w:hAnsiTheme="minorHAnsi" w:cstheme="minorHAnsi"/>
        </w:rPr>
      </w:pPr>
      <w:r w:rsidRPr="00340787">
        <w:rPr>
          <w:rFonts w:asciiTheme="minorHAnsi" w:hAnsiTheme="minorHAnsi" w:cstheme="minorHAnsi"/>
        </w:rPr>
        <w:t>na podstawie art. 15 RODO prawo dostępu do danych osobowych Pani/Pana dotyczących;</w:t>
      </w:r>
    </w:p>
    <w:p w14:paraId="4154986D" w14:textId="77777777" w:rsidR="00340787" w:rsidRPr="00340787" w:rsidRDefault="00340787" w:rsidP="00CC27E1">
      <w:pPr>
        <w:pStyle w:val="Akapitzlist"/>
        <w:numPr>
          <w:ilvl w:val="0"/>
          <w:numId w:val="23"/>
        </w:numPr>
        <w:suppressAutoHyphens/>
        <w:spacing w:after="0" w:line="240" w:lineRule="auto"/>
        <w:ind w:left="720"/>
        <w:contextualSpacing w:val="0"/>
        <w:jc w:val="both"/>
        <w:rPr>
          <w:rFonts w:asciiTheme="minorHAnsi" w:hAnsiTheme="minorHAnsi" w:cstheme="minorHAnsi"/>
        </w:rPr>
      </w:pPr>
      <w:r w:rsidRPr="00340787">
        <w:rPr>
          <w:rFonts w:asciiTheme="minorHAnsi" w:hAnsiTheme="minorHAnsi" w:cstheme="minorHAnsi"/>
        </w:rPr>
        <w:t>na podstawie art. 16 RODO prawo do sprostowania Pani/Pana danych osobowych;</w:t>
      </w:r>
    </w:p>
    <w:p w14:paraId="65685A8C" w14:textId="77777777" w:rsidR="00340787" w:rsidRPr="00340787" w:rsidRDefault="00340787" w:rsidP="00CC27E1">
      <w:pPr>
        <w:pStyle w:val="Akapitzlist"/>
        <w:numPr>
          <w:ilvl w:val="0"/>
          <w:numId w:val="23"/>
        </w:numPr>
        <w:suppressAutoHyphens/>
        <w:spacing w:after="0" w:line="240" w:lineRule="auto"/>
        <w:ind w:left="720"/>
        <w:contextualSpacing w:val="0"/>
        <w:rPr>
          <w:rFonts w:asciiTheme="minorHAnsi" w:hAnsiTheme="minorHAnsi" w:cstheme="minorHAnsi"/>
        </w:rPr>
      </w:pPr>
      <w:r w:rsidRPr="00340787">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14:paraId="6F669B9A" w14:textId="77777777" w:rsidR="00340787" w:rsidRPr="00340787" w:rsidRDefault="00340787" w:rsidP="00CC27E1">
      <w:pPr>
        <w:pStyle w:val="Akapitzlist"/>
        <w:numPr>
          <w:ilvl w:val="0"/>
          <w:numId w:val="23"/>
        </w:numPr>
        <w:suppressAutoHyphens/>
        <w:spacing w:after="0" w:line="240" w:lineRule="auto"/>
        <w:ind w:left="720"/>
        <w:contextualSpacing w:val="0"/>
        <w:jc w:val="both"/>
        <w:rPr>
          <w:rFonts w:asciiTheme="minorHAnsi" w:hAnsiTheme="minorHAnsi" w:cstheme="minorHAnsi"/>
        </w:rPr>
      </w:pPr>
      <w:r w:rsidRPr="00340787">
        <w:rPr>
          <w:rFonts w:asciiTheme="minorHAnsi" w:hAnsiTheme="minorHAnsi" w:cstheme="minorHAnsi"/>
        </w:rPr>
        <w:t xml:space="preserve">prawo do wniesienia skargi do Prezesa Urzędu Ochrony Danych Osobowych, gdy uzna Pani/Pan, </w:t>
      </w:r>
      <w:r w:rsidR="007B08D4">
        <w:rPr>
          <w:rFonts w:asciiTheme="minorHAnsi" w:hAnsiTheme="minorHAnsi" w:cstheme="minorHAnsi"/>
        </w:rPr>
        <w:br/>
      </w:r>
      <w:r w:rsidRPr="00340787">
        <w:rPr>
          <w:rFonts w:asciiTheme="minorHAnsi" w:hAnsiTheme="minorHAnsi" w:cstheme="minorHAnsi"/>
        </w:rPr>
        <w:t>że przetwarzanie danych osobowych Pani/Pana dotyczących narusza przepisy RODO;</w:t>
      </w:r>
    </w:p>
    <w:p w14:paraId="4E6C4E9E" w14:textId="77777777" w:rsidR="00340787" w:rsidRPr="00340787" w:rsidRDefault="00340787" w:rsidP="00CC27E1">
      <w:pPr>
        <w:numPr>
          <w:ilvl w:val="0"/>
          <w:numId w:val="22"/>
        </w:numPr>
        <w:tabs>
          <w:tab w:val="left" w:pos="1276"/>
        </w:tabs>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nie przysługuje Pani/Panu:</w:t>
      </w:r>
    </w:p>
    <w:p w14:paraId="2C10DDFD" w14:textId="77777777" w:rsidR="00340787" w:rsidRPr="00340787" w:rsidRDefault="00340787" w:rsidP="00CC27E1">
      <w:pPr>
        <w:numPr>
          <w:ilvl w:val="0"/>
          <w:numId w:val="24"/>
        </w:numPr>
        <w:tabs>
          <w:tab w:val="left" w:pos="1276"/>
        </w:tabs>
        <w:suppressAutoHyphens/>
        <w:spacing w:after="0" w:line="240" w:lineRule="auto"/>
        <w:ind w:left="774" w:hanging="425"/>
        <w:jc w:val="both"/>
        <w:rPr>
          <w:rFonts w:asciiTheme="minorHAnsi" w:hAnsiTheme="minorHAnsi" w:cstheme="minorHAnsi"/>
          <w:sz w:val="22"/>
          <w:szCs w:val="22"/>
        </w:rPr>
      </w:pPr>
      <w:r w:rsidRPr="00340787">
        <w:rPr>
          <w:rFonts w:asciiTheme="minorHAnsi" w:hAnsiTheme="minorHAnsi" w:cstheme="minorHAnsi"/>
          <w:sz w:val="22"/>
          <w:szCs w:val="22"/>
        </w:rPr>
        <w:t>w związku z art. 17 ust. 3 lit. b, d lub e RODO prawo do usunięcia danych osobowych;</w:t>
      </w:r>
    </w:p>
    <w:p w14:paraId="1E20FD8B" w14:textId="77777777" w:rsidR="00340787" w:rsidRPr="00340787" w:rsidRDefault="00340787" w:rsidP="00CC27E1">
      <w:pPr>
        <w:numPr>
          <w:ilvl w:val="0"/>
          <w:numId w:val="24"/>
        </w:numPr>
        <w:tabs>
          <w:tab w:val="left" w:pos="1276"/>
        </w:tabs>
        <w:suppressAutoHyphens/>
        <w:spacing w:after="0" w:line="240" w:lineRule="auto"/>
        <w:ind w:left="774" w:hanging="425"/>
        <w:jc w:val="both"/>
        <w:rPr>
          <w:rFonts w:asciiTheme="minorHAnsi" w:hAnsiTheme="minorHAnsi" w:cstheme="minorHAnsi"/>
          <w:b/>
          <w:bCs/>
          <w:sz w:val="22"/>
          <w:szCs w:val="22"/>
        </w:rPr>
      </w:pPr>
      <w:r w:rsidRPr="00340787">
        <w:rPr>
          <w:rFonts w:asciiTheme="minorHAnsi" w:hAnsiTheme="minorHAnsi" w:cstheme="minorHAnsi"/>
          <w:sz w:val="22"/>
          <w:szCs w:val="22"/>
        </w:rPr>
        <w:t>prawo do przenoszenia danych osobowych, o którym mowa w art. 20 RODO;</w:t>
      </w:r>
    </w:p>
    <w:p w14:paraId="72AB6DAC" w14:textId="77777777" w:rsidR="00340787" w:rsidRPr="00340787" w:rsidRDefault="00340787" w:rsidP="00CC27E1">
      <w:pPr>
        <w:numPr>
          <w:ilvl w:val="0"/>
          <w:numId w:val="24"/>
        </w:numPr>
        <w:tabs>
          <w:tab w:val="left" w:pos="1276"/>
        </w:tabs>
        <w:suppressAutoHyphens/>
        <w:spacing w:after="0" w:line="240" w:lineRule="auto"/>
        <w:ind w:left="774" w:hanging="425"/>
        <w:jc w:val="both"/>
        <w:rPr>
          <w:rFonts w:asciiTheme="minorHAnsi" w:hAnsiTheme="minorHAnsi" w:cstheme="minorHAnsi"/>
          <w:b/>
          <w:bCs/>
          <w:sz w:val="22"/>
          <w:szCs w:val="22"/>
        </w:rPr>
      </w:pPr>
      <w:r w:rsidRPr="00340787">
        <w:rPr>
          <w:rFonts w:asciiTheme="minorHAnsi" w:hAnsiTheme="minorHAnsi" w:cstheme="minorHAnsi"/>
          <w:bCs/>
          <w:sz w:val="22"/>
          <w:szCs w:val="22"/>
        </w:rPr>
        <w:t>na podstawie art. 21 RODO prawo sprzeciwu, wobec przetwarzania danych osobowych, gdyż podstawą prawną przetwarzania Pani/Pana danych osobowych jest art. 6 ust. 1 lit. c RODO</w:t>
      </w:r>
      <w:r w:rsidRPr="00340787">
        <w:rPr>
          <w:rFonts w:asciiTheme="minorHAnsi" w:hAnsiTheme="minorHAnsi" w:cstheme="minorHAnsi"/>
          <w:sz w:val="22"/>
          <w:szCs w:val="22"/>
        </w:rPr>
        <w:t>.</w:t>
      </w:r>
    </w:p>
    <w:p w14:paraId="359B57D2" w14:textId="77777777" w:rsidR="00862A51" w:rsidRDefault="00862A51" w:rsidP="00F471E3">
      <w:pPr>
        <w:spacing w:before="10" w:afterLines="10" w:after="24" w:line="240" w:lineRule="auto"/>
        <w:jc w:val="both"/>
        <w:rPr>
          <w:rFonts w:asciiTheme="minorHAnsi" w:hAnsiTheme="minorHAnsi"/>
          <w:b/>
          <w:color w:val="000000" w:themeColor="text1"/>
          <w:sz w:val="22"/>
          <w:szCs w:val="22"/>
        </w:rPr>
      </w:pPr>
    </w:p>
    <w:p w14:paraId="2384E257" w14:textId="77777777" w:rsidR="00C04989" w:rsidRDefault="006F32A6" w:rsidP="00F471E3">
      <w:pPr>
        <w:spacing w:before="10" w:afterLines="10" w:after="24" w:line="240" w:lineRule="auto"/>
        <w:jc w:val="both"/>
        <w:rPr>
          <w:rFonts w:asciiTheme="minorHAnsi" w:hAnsiTheme="minorHAnsi"/>
          <w:b/>
          <w:color w:val="000000" w:themeColor="text1"/>
          <w:sz w:val="22"/>
          <w:szCs w:val="22"/>
        </w:rPr>
      </w:pPr>
      <w:r w:rsidRPr="00AC6B54">
        <w:rPr>
          <w:rFonts w:asciiTheme="minorHAnsi" w:hAnsiTheme="minorHAnsi"/>
          <w:b/>
          <w:color w:val="000000" w:themeColor="text1"/>
          <w:sz w:val="22"/>
          <w:szCs w:val="22"/>
        </w:rPr>
        <w:t>ROZDZIAŁ XVIII</w:t>
      </w:r>
    </w:p>
    <w:p w14:paraId="3BEBEF49" w14:textId="77777777" w:rsidR="006F32A6" w:rsidRPr="00AC6B54" w:rsidRDefault="00C04989" w:rsidP="00F471E3">
      <w:pPr>
        <w:spacing w:before="10" w:afterLines="10" w:after="24" w:line="240"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ZAŁĄCZNIKI DO SWZ</w:t>
      </w:r>
    </w:p>
    <w:p w14:paraId="65478887" w14:textId="77777777" w:rsidR="00C0700E" w:rsidRDefault="00C0700E" w:rsidP="00C0700E">
      <w:pPr>
        <w:spacing w:after="0"/>
        <w:rPr>
          <w:rFonts w:asciiTheme="minorHAnsi" w:hAnsiTheme="minorHAnsi" w:cstheme="minorHAnsi"/>
          <w:bCs/>
          <w:sz w:val="22"/>
          <w:szCs w:val="22"/>
        </w:rPr>
      </w:pPr>
      <w:r w:rsidRPr="008A55A3">
        <w:rPr>
          <w:rFonts w:asciiTheme="minorHAnsi" w:hAnsiTheme="minorHAnsi" w:cstheme="minorHAnsi"/>
          <w:bCs/>
          <w:sz w:val="22"/>
          <w:szCs w:val="22"/>
        </w:rPr>
        <w:t>Załącznik nr 1</w:t>
      </w:r>
      <w:r>
        <w:rPr>
          <w:rFonts w:asciiTheme="minorHAnsi" w:hAnsiTheme="minorHAnsi" w:cstheme="minorHAnsi"/>
          <w:bCs/>
          <w:sz w:val="22"/>
          <w:szCs w:val="22"/>
        </w:rPr>
        <w:t xml:space="preserve"> – Formularz oferty</w:t>
      </w:r>
    </w:p>
    <w:p w14:paraId="044D880D" w14:textId="77777777" w:rsidR="00C0700E" w:rsidRDefault="00C0700E" w:rsidP="00C0700E">
      <w:pPr>
        <w:spacing w:after="0" w:line="240" w:lineRule="auto"/>
        <w:rPr>
          <w:rFonts w:asciiTheme="minorHAnsi" w:hAnsiTheme="minorHAnsi" w:cstheme="minorHAnsi"/>
          <w:bCs/>
          <w:sz w:val="22"/>
          <w:szCs w:val="22"/>
        </w:rPr>
      </w:pPr>
      <w:r>
        <w:rPr>
          <w:rFonts w:asciiTheme="minorHAnsi" w:hAnsiTheme="minorHAnsi" w:cstheme="minorHAnsi"/>
          <w:bCs/>
          <w:sz w:val="22"/>
          <w:szCs w:val="22"/>
        </w:rPr>
        <w:t>Załącznik nr 1</w:t>
      </w:r>
      <w:r w:rsidR="005C4F67">
        <w:rPr>
          <w:rFonts w:asciiTheme="minorHAnsi" w:hAnsiTheme="minorHAnsi" w:cstheme="minorHAnsi"/>
          <w:bCs/>
          <w:sz w:val="22"/>
          <w:szCs w:val="22"/>
        </w:rPr>
        <w:t>a</w:t>
      </w:r>
      <w:r>
        <w:rPr>
          <w:rFonts w:asciiTheme="minorHAnsi" w:hAnsiTheme="minorHAnsi" w:cstheme="minorHAnsi"/>
          <w:bCs/>
          <w:sz w:val="22"/>
          <w:szCs w:val="22"/>
        </w:rPr>
        <w:t xml:space="preserve"> – Formularz</w:t>
      </w:r>
      <w:r w:rsidR="005C4F67">
        <w:rPr>
          <w:rFonts w:asciiTheme="minorHAnsi" w:hAnsiTheme="minorHAnsi" w:cstheme="minorHAnsi"/>
          <w:bCs/>
          <w:sz w:val="22"/>
          <w:szCs w:val="22"/>
        </w:rPr>
        <w:t>e</w:t>
      </w:r>
      <w:r>
        <w:rPr>
          <w:rFonts w:asciiTheme="minorHAnsi" w:hAnsiTheme="minorHAnsi" w:cstheme="minorHAnsi"/>
          <w:bCs/>
          <w:sz w:val="22"/>
          <w:szCs w:val="22"/>
        </w:rPr>
        <w:t xml:space="preserve"> </w:t>
      </w:r>
      <w:r w:rsidR="00B52B6E">
        <w:rPr>
          <w:rFonts w:asciiTheme="minorHAnsi" w:hAnsiTheme="minorHAnsi" w:cstheme="minorHAnsi"/>
          <w:bCs/>
          <w:sz w:val="22"/>
          <w:szCs w:val="22"/>
        </w:rPr>
        <w:t xml:space="preserve">asortymentowo – </w:t>
      </w:r>
      <w:r>
        <w:rPr>
          <w:rFonts w:asciiTheme="minorHAnsi" w:hAnsiTheme="minorHAnsi" w:cstheme="minorHAnsi"/>
          <w:bCs/>
          <w:sz w:val="22"/>
          <w:szCs w:val="22"/>
        </w:rPr>
        <w:t>cenow</w:t>
      </w:r>
      <w:r w:rsidR="005C4F67">
        <w:rPr>
          <w:rFonts w:asciiTheme="minorHAnsi" w:hAnsiTheme="minorHAnsi" w:cstheme="minorHAnsi"/>
          <w:bCs/>
          <w:sz w:val="22"/>
          <w:szCs w:val="22"/>
        </w:rPr>
        <w:t>e</w:t>
      </w:r>
    </w:p>
    <w:p w14:paraId="2D690881" w14:textId="77777777" w:rsidR="00C0700E" w:rsidRPr="00A11894" w:rsidRDefault="00C0700E" w:rsidP="00C0700E">
      <w:pPr>
        <w:tabs>
          <w:tab w:val="left" w:pos="567"/>
          <w:tab w:val="left" w:pos="7230"/>
        </w:tabs>
        <w:spacing w:after="0" w:line="240" w:lineRule="auto"/>
        <w:rPr>
          <w:rFonts w:asciiTheme="minorHAnsi" w:hAnsiTheme="minorHAnsi" w:cstheme="minorHAnsi"/>
          <w:bCs/>
          <w:sz w:val="22"/>
          <w:szCs w:val="22"/>
        </w:rPr>
      </w:pPr>
      <w:r w:rsidRPr="00A11894">
        <w:rPr>
          <w:rFonts w:asciiTheme="minorHAnsi" w:hAnsiTheme="minorHAnsi" w:cstheme="minorHAnsi"/>
          <w:bCs/>
          <w:sz w:val="22"/>
          <w:szCs w:val="22"/>
        </w:rPr>
        <w:t xml:space="preserve">Załącznik nr 2 – Oświadczenie stanowiące potwierdzenie braku podstaw wykluczenia z postępowania </w:t>
      </w:r>
    </w:p>
    <w:p w14:paraId="31781607" w14:textId="597F83B8" w:rsidR="005E37DA" w:rsidRDefault="00B52B6E" w:rsidP="005E37DA">
      <w:pPr>
        <w:spacing w:after="0"/>
        <w:rPr>
          <w:rFonts w:asciiTheme="minorHAnsi" w:hAnsiTheme="minorHAnsi" w:cstheme="minorHAnsi"/>
          <w:bCs/>
          <w:sz w:val="22"/>
          <w:szCs w:val="22"/>
        </w:rPr>
      </w:pPr>
      <w:r>
        <w:rPr>
          <w:rFonts w:asciiTheme="minorHAnsi" w:hAnsiTheme="minorHAnsi" w:cstheme="minorHAnsi"/>
          <w:bCs/>
          <w:sz w:val="22"/>
          <w:szCs w:val="22"/>
        </w:rPr>
        <w:t>Załącznik nr 3</w:t>
      </w:r>
      <w:r w:rsidR="00A2715D">
        <w:rPr>
          <w:rFonts w:asciiTheme="minorHAnsi" w:hAnsiTheme="minorHAnsi" w:cstheme="minorHAnsi"/>
          <w:bCs/>
          <w:sz w:val="22"/>
          <w:szCs w:val="22"/>
        </w:rPr>
        <w:t>a i 3b</w:t>
      </w:r>
      <w:r w:rsidR="005C4F67">
        <w:rPr>
          <w:rFonts w:asciiTheme="minorHAnsi" w:hAnsiTheme="minorHAnsi" w:cstheme="minorHAnsi"/>
          <w:bCs/>
          <w:sz w:val="22"/>
          <w:szCs w:val="22"/>
        </w:rPr>
        <w:t xml:space="preserve"> </w:t>
      </w:r>
      <w:r w:rsidR="00A80D53">
        <w:rPr>
          <w:rFonts w:asciiTheme="minorHAnsi" w:hAnsiTheme="minorHAnsi" w:cstheme="minorHAnsi"/>
          <w:bCs/>
          <w:sz w:val="22"/>
          <w:szCs w:val="22"/>
        </w:rPr>
        <w:t>– Wz</w:t>
      </w:r>
      <w:r w:rsidR="00A14C5F">
        <w:rPr>
          <w:rFonts w:asciiTheme="minorHAnsi" w:hAnsiTheme="minorHAnsi" w:cstheme="minorHAnsi"/>
          <w:bCs/>
          <w:sz w:val="22"/>
          <w:szCs w:val="22"/>
        </w:rPr>
        <w:t>ory</w:t>
      </w:r>
      <w:r w:rsidR="00C0700E" w:rsidRPr="00EC0400">
        <w:rPr>
          <w:rFonts w:asciiTheme="minorHAnsi" w:hAnsiTheme="minorHAnsi" w:cstheme="minorHAnsi"/>
          <w:bCs/>
          <w:sz w:val="22"/>
          <w:szCs w:val="22"/>
        </w:rPr>
        <w:t xml:space="preserve"> um</w:t>
      </w:r>
      <w:r w:rsidR="00A14C5F">
        <w:rPr>
          <w:rFonts w:asciiTheme="minorHAnsi" w:hAnsiTheme="minorHAnsi" w:cstheme="minorHAnsi"/>
          <w:bCs/>
          <w:sz w:val="22"/>
          <w:szCs w:val="22"/>
        </w:rPr>
        <w:t>ów</w:t>
      </w:r>
    </w:p>
    <w:p w14:paraId="66F1EA39" w14:textId="77777777" w:rsidR="00AE55FC" w:rsidRPr="00FA2972" w:rsidRDefault="005C4F67" w:rsidP="005C4F67">
      <w:pPr>
        <w:spacing w:after="0"/>
        <w:rPr>
          <w:rFonts w:ascii="Calibri" w:hAnsi="Calibri"/>
        </w:rPr>
      </w:pPr>
      <w:r w:rsidRPr="00FA2972">
        <w:rPr>
          <w:rFonts w:ascii="Calibri" w:hAnsi="Calibri"/>
        </w:rPr>
        <w:t xml:space="preserve"> </w:t>
      </w:r>
    </w:p>
    <w:sectPr w:rsidR="00AE55FC" w:rsidRPr="00FA2972" w:rsidSect="007D0EE4">
      <w:headerReference w:type="default" r:id="rId45"/>
      <w:footerReference w:type="even" r:id="rId46"/>
      <w:footerReference w:type="default" r:id="rId47"/>
      <w:headerReference w:type="first" r:id="rId48"/>
      <w:footerReference w:type="first" r:id="rId49"/>
      <w:pgSz w:w="11906" w:h="16838"/>
      <w:pgMar w:top="851" w:right="851" w:bottom="851" w:left="851" w:header="709" w:footer="13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059F2" w14:textId="77777777" w:rsidR="005E054F" w:rsidRDefault="005E054F" w:rsidP="00AE2DEF">
      <w:pPr>
        <w:spacing w:after="24"/>
      </w:pPr>
      <w:r>
        <w:separator/>
      </w:r>
    </w:p>
  </w:endnote>
  <w:endnote w:type="continuationSeparator" w:id="0">
    <w:p w14:paraId="574AA42A" w14:textId="77777777" w:rsidR="005E054F" w:rsidRDefault="005E054F"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C918" w14:textId="77777777" w:rsidR="00174B8B" w:rsidRDefault="00097AF5">
    <w:pPr>
      <w:pStyle w:val="Stopka"/>
      <w:framePr w:wrap="around" w:vAnchor="text" w:hAnchor="margin" w:xAlign="center" w:y="1"/>
      <w:spacing w:after="24"/>
      <w:rPr>
        <w:rStyle w:val="Numerstrony"/>
      </w:rPr>
    </w:pPr>
    <w:r>
      <w:rPr>
        <w:rStyle w:val="Numerstrony"/>
      </w:rPr>
      <w:fldChar w:fldCharType="begin"/>
    </w:r>
    <w:r w:rsidR="00174B8B">
      <w:rPr>
        <w:rStyle w:val="Numerstrony"/>
      </w:rPr>
      <w:instrText xml:space="preserve">PAGE  </w:instrText>
    </w:r>
    <w:r>
      <w:rPr>
        <w:rStyle w:val="Numerstrony"/>
      </w:rPr>
      <w:fldChar w:fldCharType="separate"/>
    </w:r>
    <w:r w:rsidR="00174B8B">
      <w:rPr>
        <w:rStyle w:val="Numerstrony"/>
        <w:noProof/>
      </w:rPr>
      <w:t>15</w:t>
    </w:r>
    <w:r>
      <w:rPr>
        <w:rStyle w:val="Numerstrony"/>
      </w:rPr>
      <w:fldChar w:fldCharType="end"/>
    </w:r>
  </w:p>
  <w:p w14:paraId="06C96115" w14:textId="77777777" w:rsidR="00174B8B" w:rsidRDefault="00174B8B">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E7F4" w14:textId="77777777" w:rsidR="00174B8B" w:rsidRPr="00BB1EB7" w:rsidRDefault="00097AF5" w:rsidP="00BB1EB7">
    <w:pPr>
      <w:pStyle w:val="Stopka"/>
      <w:framePr w:wrap="around" w:vAnchor="text" w:hAnchor="page" w:x="5840" w:y="-271"/>
      <w:spacing w:after="24"/>
      <w:rPr>
        <w:rStyle w:val="Numerstrony"/>
        <w:rFonts w:ascii="Calibri" w:hAnsi="Calibri"/>
      </w:rPr>
    </w:pPr>
    <w:r w:rsidRPr="00BB1EB7">
      <w:rPr>
        <w:rStyle w:val="Numerstrony"/>
        <w:rFonts w:ascii="Calibri" w:hAnsi="Calibri"/>
      </w:rPr>
      <w:fldChar w:fldCharType="begin"/>
    </w:r>
    <w:r w:rsidR="00174B8B" w:rsidRPr="00BB1EB7">
      <w:rPr>
        <w:rStyle w:val="Numerstrony"/>
        <w:rFonts w:ascii="Calibri" w:hAnsi="Calibri"/>
      </w:rPr>
      <w:instrText xml:space="preserve">PAGE  </w:instrText>
    </w:r>
    <w:r w:rsidRPr="00BB1EB7">
      <w:rPr>
        <w:rStyle w:val="Numerstrony"/>
        <w:rFonts w:ascii="Calibri" w:hAnsi="Calibri"/>
      </w:rPr>
      <w:fldChar w:fldCharType="separate"/>
    </w:r>
    <w:r w:rsidR="00D14430">
      <w:rPr>
        <w:rStyle w:val="Numerstrony"/>
        <w:rFonts w:ascii="Calibri" w:hAnsi="Calibri"/>
        <w:noProof/>
      </w:rPr>
      <w:t>13</w:t>
    </w:r>
    <w:r w:rsidRPr="00BB1EB7">
      <w:rPr>
        <w:rStyle w:val="Numerstrony"/>
        <w:rFonts w:ascii="Calibri" w:hAnsi="Calibri"/>
      </w:rPr>
      <w:fldChar w:fldCharType="end"/>
    </w:r>
  </w:p>
  <w:p w14:paraId="3EF34CA3" w14:textId="77777777" w:rsidR="00174B8B" w:rsidRDefault="00174B8B">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Content>
      <w:p w14:paraId="531E4F93" w14:textId="77777777" w:rsidR="00174B8B" w:rsidRDefault="00000000">
        <w:pPr>
          <w:pStyle w:val="Stopka"/>
          <w:spacing w:after="24"/>
          <w:jc w:val="right"/>
        </w:pPr>
        <w:r>
          <w:fldChar w:fldCharType="begin"/>
        </w:r>
        <w:r>
          <w:instrText>PAGE   \* MERGEFORMAT</w:instrText>
        </w:r>
        <w:r>
          <w:fldChar w:fldCharType="separate"/>
        </w:r>
        <w:r w:rsidR="00D14430">
          <w:rPr>
            <w:noProof/>
          </w:rPr>
          <w:t>1</w:t>
        </w:r>
        <w:r>
          <w:rPr>
            <w:noProof/>
          </w:rPr>
          <w:fldChar w:fldCharType="end"/>
        </w:r>
      </w:p>
    </w:sdtContent>
  </w:sdt>
  <w:p w14:paraId="4CDF94EA" w14:textId="77777777" w:rsidR="00174B8B" w:rsidRDefault="00174B8B">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4F404" w14:textId="77777777" w:rsidR="005E054F" w:rsidRDefault="005E054F" w:rsidP="00AE2DEF">
      <w:pPr>
        <w:spacing w:after="24"/>
      </w:pPr>
      <w:r>
        <w:separator/>
      </w:r>
    </w:p>
  </w:footnote>
  <w:footnote w:type="continuationSeparator" w:id="0">
    <w:p w14:paraId="68A78A1A" w14:textId="77777777" w:rsidR="005E054F" w:rsidRDefault="005E054F" w:rsidP="00AE2DEF">
      <w:pPr>
        <w:spacing w:after="2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174B8B" w:rsidRPr="00C96983" w14:paraId="280662D9" w14:textId="77777777" w:rsidTr="000C6371">
      <w:tc>
        <w:tcPr>
          <w:tcW w:w="1016" w:type="pct"/>
          <w:tcMar>
            <w:left w:w="0" w:type="dxa"/>
            <w:right w:w="0" w:type="dxa"/>
          </w:tcMar>
        </w:tcPr>
        <w:p w14:paraId="5236E403" w14:textId="77777777" w:rsidR="00174B8B" w:rsidRPr="00C96983" w:rsidRDefault="00174B8B" w:rsidP="00D507CC">
          <w:pPr>
            <w:rPr>
              <w:rFonts w:ascii="Calibri" w:hAnsi="Calibri"/>
              <w:noProof/>
            </w:rPr>
          </w:pPr>
        </w:p>
      </w:tc>
      <w:tc>
        <w:tcPr>
          <w:tcW w:w="1484" w:type="pct"/>
          <w:tcMar>
            <w:left w:w="0" w:type="dxa"/>
            <w:right w:w="0" w:type="dxa"/>
          </w:tcMar>
        </w:tcPr>
        <w:p w14:paraId="1ED61611" w14:textId="77777777" w:rsidR="00174B8B" w:rsidRPr="00C96983" w:rsidRDefault="00174B8B" w:rsidP="00D507CC">
          <w:pPr>
            <w:ind w:left="48"/>
            <w:jc w:val="center"/>
            <w:rPr>
              <w:rFonts w:ascii="Calibri" w:hAnsi="Calibri"/>
              <w:noProof/>
            </w:rPr>
          </w:pPr>
        </w:p>
      </w:tc>
      <w:tc>
        <w:tcPr>
          <w:tcW w:w="1134" w:type="pct"/>
          <w:tcMar>
            <w:left w:w="0" w:type="dxa"/>
            <w:right w:w="0" w:type="dxa"/>
          </w:tcMar>
        </w:tcPr>
        <w:p w14:paraId="16194EE3" w14:textId="77777777" w:rsidR="00174B8B" w:rsidRPr="00C96983" w:rsidRDefault="00174B8B" w:rsidP="00D507CC">
          <w:pPr>
            <w:ind w:left="-1"/>
            <w:jc w:val="center"/>
            <w:rPr>
              <w:rFonts w:ascii="Calibri" w:hAnsi="Calibri"/>
              <w:noProof/>
            </w:rPr>
          </w:pPr>
        </w:p>
      </w:tc>
      <w:tc>
        <w:tcPr>
          <w:tcW w:w="1366" w:type="pct"/>
          <w:tcMar>
            <w:left w:w="0" w:type="dxa"/>
            <w:right w:w="0" w:type="dxa"/>
          </w:tcMar>
        </w:tcPr>
        <w:p w14:paraId="63F42398" w14:textId="77777777" w:rsidR="00174B8B" w:rsidRPr="00C96983" w:rsidRDefault="00174B8B" w:rsidP="00D507CC">
          <w:pPr>
            <w:ind w:right="-1"/>
            <w:jc w:val="right"/>
            <w:rPr>
              <w:rFonts w:ascii="Calibri" w:hAnsi="Calibri"/>
              <w:noProof/>
            </w:rPr>
          </w:pPr>
        </w:p>
      </w:tc>
    </w:tr>
  </w:tbl>
  <w:p w14:paraId="180AF680" w14:textId="77777777" w:rsidR="00174B8B" w:rsidRPr="009148FD" w:rsidRDefault="00174B8B" w:rsidP="000C63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EAA5A" w14:textId="77777777" w:rsidR="00174B8B" w:rsidRDefault="00054C6F">
    <w:pPr>
      <w:pStyle w:val="Nagwek"/>
    </w:pPr>
    <w:r>
      <w:rPr>
        <w:noProof/>
      </w:rPr>
      <w:drawing>
        <wp:anchor distT="0" distB="0" distL="114300" distR="114300" simplePos="0" relativeHeight="251661312" behindDoc="0" locked="0" layoutInCell="1" allowOverlap="1" wp14:anchorId="372462A3" wp14:editId="09E8D9B7">
          <wp:simplePos x="0" y="0"/>
          <wp:positionH relativeFrom="column">
            <wp:posOffset>-35560</wp:posOffset>
          </wp:positionH>
          <wp:positionV relativeFrom="paragraph">
            <wp:posOffset>109220</wp:posOffset>
          </wp:positionV>
          <wp:extent cx="2276475" cy="518160"/>
          <wp:effectExtent l="0" t="0" r="952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val="0"/>
                      </a:ext>
                    </a:extLst>
                  </a:blip>
                  <a:srcRect l="16302" t="38388" r="15976" b="37793"/>
                  <a:stretch>
                    <a:fillRect/>
                  </a:stretch>
                </pic:blipFill>
                <pic:spPr bwMode="auto">
                  <a:xfrm>
                    <a:off x="0" y="0"/>
                    <a:ext cx="2276475" cy="518160"/>
                  </a:xfrm>
                  <a:prstGeom prst="rect">
                    <a:avLst/>
                  </a:prstGeom>
                  <a:noFill/>
                </pic:spPr>
              </pic:pic>
            </a:graphicData>
          </a:graphic>
        </wp:anchor>
      </w:drawing>
    </w:r>
    <w:r w:rsidR="00174B8B">
      <w:rPr>
        <w:noProof/>
      </w:rPr>
      <w:drawing>
        <wp:anchor distT="0" distB="0" distL="114300" distR="114300" simplePos="0" relativeHeight="251659264" behindDoc="1" locked="0" layoutInCell="1" allowOverlap="1" wp14:anchorId="44F4F46F" wp14:editId="04520D96">
          <wp:simplePos x="0" y="0"/>
          <wp:positionH relativeFrom="column">
            <wp:posOffset>4679315</wp:posOffset>
          </wp:positionH>
          <wp:positionV relativeFrom="paragraph">
            <wp:posOffset>-129540</wp:posOffset>
          </wp:positionV>
          <wp:extent cx="1828800" cy="995680"/>
          <wp:effectExtent l="0" t="0" r="0" b="0"/>
          <wp:wrapTight wrapText="bothSides">
            <wp:wrapPolygon edited="0">
              <wp:start x="3375" y="3719"/>
              <wp:lineTo x="2250" y="4546"/>
              <wp:lineTo x="675" y="8679"/>
              <wp:lineTo x="675" y="11985"/>
              <wp:lineTo x="2250" y="16944"/>
              <wp:lineTo x="3150" y="17357"/>
              <wp:lineTo x="6525" y="17357"/>
              <wp:lineTo x="6750" y="17357"/>
              <wp:lineTo x="6975" y="16944"/>
              <wp:lineTo x="20925" y="15291"/>
              <wp:lineTo x="21375" y="12811"/>
              <wp:lineTo x="16875" y="5786"/>
              <wp:lineTo x="6300" y="3719"/>
              <wp:lineTo x="3375" y="3719"/>
            </wp:wrapPolygon>
          </wp:wrapTight>
          <wp:docPr id="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
                  <a:srcRect/>
                  <a:stretch>
                    <a:fillRect/>
                  </a:stretch>
                </pic:blipFill>
                <pic:spPr bwMode="auto">
                  <a:xfrm>
                    <a:off x="0" y="0"/>
                    <a:ext cx="1828800" cy="9956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32F6445"/>
    <w:multiLevelType w:val="hybridMultilevel"/>
    <w:tmpl w:val="EA08C98A"/>
    <w:lvl w:ilvl="0" w:tplc="575CB984">
      <w:start w:val="1"/>
      <w:numFmt w:val="lowerLetter"/>
      <w:lvlText w:val="%1)"/>
      <w:lvlJc w:val="left"/>
      <w:pPr>
        <w:ind w:left="1068" w:hanging="360"/>
      </w:pPr>
      <w:rPr>
        <w:rFonts w:hint="default"/>
      </w:rPr>
    </w:lvl>
    <w:lvl w:ilvl="1" w:tplc="DB5AA322">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4961E0E"/>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F5667"/>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FD55B2"/>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FDB70E5"/>
    <w:multiLevelType w:val="multilevel"/>
    <w:tmpl w:val="84D6802E"/>
    <w:lvl w:ilvl="0">
      <w:start w:val="1"/>
      <w:numFmt w:val="decimal"/>
      <w:lvlText w:val="%1."/>
      <w:lvlJc w:val="left"/>
      <w:pPr>
        <w:tabs>
          <w:tab w:val="num" w:pos="360"/>
        </w:tabs>
        <w:ind w:left="360" w:hanging="360"/>
      </w:pPr>
      <w:rPr>
        <w:color w:val="auto"/>
      </w:rPr>
    </w:lvl>
    <w:lvl w:ilvl="1">
      <w:start w:val="1"/>
      <w:numFmt w:val="decimal"/>
      <w:lvlText w:val="%2)"/>
      <w:lvlJc w:val="left"/>
      <w:pPr>
        <w:ind w:left="1080" w:hanging="360"/>
      </w:pPr>
      <w:rPr>
        <w:rFonts w:hint="default"/>
      </w:rPr>
    </w:lvl>
    <w:lvl w:ilvl="2">
      <w:start w:val="9"/>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0693984"/>
    <w:multiLevelType w:val="multilevel"/>
    <w:tmpl w:val="7A941716"/>
    <w:lvl w:ilvl="0">
      <w:start w:val="1"/>
      <w:numFmt w:val="lowerLetter"/>
      <w:lvlText w:val="%1)"/>
      <w:lvlJc w:val="left"/>
      <w:pPr>
        <w:ind w:left="1068"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14D6C8B"/>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B46A08"/>
    <w:multiLevelType w:val="hybridMultilevel"/>
    <w:tmpl w:val="2480B9AE"/>
    <w:lvl w:ilvl="0" w:tplc="970E7A66">
      <w:start w:val="1"/>
      <w:numFmt w:val="lowerLetter"/>
      <w:lvlText w:val="%1."/>
      <w:lvlJc w:val="left"/>
      <w:pPr>
        <w:ind w:left="169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E472D0"/>
    <w:multiLevelType w:val="hybridMultilevel"/>
    <w:tmpl w:val="EB4EB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F48441D"/>
    <w:multiLevelType w:val="hybridMultilevel"/>
    <w:tmpl w:val="917CD55C"/>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39B1D39"/>
    <w:multiLevelType w:val="multilevel"/>
    <w:tmpl w:val="C8C47CF6"/>
    <w:lvl w:ilvl="0">
      <w:start w:val="1"/>
      <w:numFmt w:val="decimal"/>
      <w:lvlText w:val="%1."/>
      <w:lvlJc w:val="left"/>
      <w:pPr>
        <w:ind w:left="720" w:hanging="360"/>
      </w:pPr>
      <w:rPr>
        <w:rFonts w:hint="default"/>
        <w:b/>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6390CE7"/>
    <w:multiLevelType w:val="multilevel"/>
    <w:tmpl w:val="4578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9C3D43"/>
    <w:multiLevelType w:val="hybridMultilevel"/>
    <w:tmpl w:val="FEBE525A"/>
    <w:lvl w:ilvl="0" w:tplc="DC565E78">
      <w:start w:val="1"/>
      <w:numFmt w:val="decimal"/>
      <w:lvlText w:val="%1."/>
      <w:lvlJc w:val="left"/>
      <w:pPr>
        <w:ind w:left="-708" w:hanging="360"/>
      </w:pPr>
      <w:rPr>
        <w:rFonts w:cs="Times New Roman"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FB1B3B"/>
    <w:multiLevelType w:val="multilevel"/>
    <w:tmpl w:val="42ECE500"/>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812D3A"/>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5343969"/>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19" w15:restartNumberingAfterBreak="0">
    <w:nsid w:val="35413877"/>
    <w:multiLevelType w:val="hybridMultilevel"/>
    <w:tmpl w:val="615A561A"/>
    <w:lvl w:ilvl="0" w:tplc="5A26D79A">
      <w:start w:val="1"/>
      <w:numFmt w:val="decimal"/>
      <w:lvlText w:val="%1."/>
      <w:lvlJc w:val="left"/>
      <w:pPr>
        <w:ind w:left="720" w:hanging="360"/>
      </w:pPr>
      <w:rPr>
        <w:rFonts w:hint="default"/>
        <w:b w:val="0"/>
      </w:rPr>
    </w:lvl>
    <w:lvl w:ilvl="1" w:tplc="04150011">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5D6594"/>
    <w:multiLevelType w:val="hybridMultilevel"/>
    <w:tmpl w:val="77986536"/>
    <w:lvl w:ilvl="0" w:tplc="9C9A2FF0">
      <w:start w:val="1"/>
      <w:numFmt w:val="bullet"/>
      <w:lvlText w:val=""/>
      <w:lvlJc w:val="left"/>
      <w:pPr>
        <w:ind w:left="2417" w:hanging="360"/>
      </w:pPr>
      <w:rPr>
        <w:rFonts w:ascii="Symbol" w:hAnsi="Symbol" w:hint="default"/>
      </w:rPr>
    </w:lvl>
    <w:lvl w:ilvl="1" w:tplc="04150003" w:tentative="1">
      <w:start w:val="1"/>
      <w:numFmt w:val="bullet"/>
      <w:lvlText w:val="o"/>
      <w:lvlJc w:val="left"/>
      <w:pPr>
        <w:ind w:left="3137" w:hanging="360"/>
      </w:pPr>
      <w:rPr>
        <w:rFonts w:ascii="Courier New" w:hAnsi="Courier New" w:cs="Courier New" w:hint="default"/>
      </w:rPr>
    </w:lvl>
    <w:lvl w:ilvl="2" w:tplc="04150005" w:tentative="1">
      <w:start w:val="1"/>
      <w:numFmt w:val="bullet"/>
      <w:lvlText w:val=""/>
      <w:lvlJc w:val="left"/>
      <w:pPr>
        <w:ind w:left="3857" w:hanging="360"/>
      </w:pPr>
      <w:rPr>
        <w:rFonts w:ascii="Wingdings" w:hAnsi="Wingdings" w:hint="default"/>
      </w:rPr>
    </w:lvl>
    <w:lvl w:ilvl="3" w:tplc="04150001" w:tentative="1">
      <w:start w:val="1"/>
      <w:numFmt w:val="bullet"/>
      <w:lvlText w:val=""/>
      <w:lvlJc w:val="left"/>
      <w:pPr>
        <w:ind w:left="4577" w:hanging="360"/>
      </w:pPr>
      <w:rPr>
        <w:rFonts w:ascii="Symbol" w:hAnsi="Symbol" w:hint="default"/>
      </w:rPr>
    </w:lvl>
    <w:lvl w:ilvl="4" w:tplc="04150003" w:tentative="1">
      <w:start w:val="1"/>
      <w:numFmt w:val="bullet"/>
      <w:lvlText w:val="o"/>
      <w:lvlJc w:val="left"/>
      <w:pPr>
        <w:ind w:left="5297" w:hanging="360"/>
      </w:pPr>
      <w:rPr>
        <w:rFonts w:ascii="Courier New" w:hAnsi="Courier New" w:cs="Courier New" w:hint="default"/>
      </w:rPr>
    </w:lvl>
    <w:lvl w:ilvl="5" w:tplc="04150005" w:tentative="1">
      <w:start w:val="1"/>
      <w:numFmt w:val="bullet"/>
      <w:lvlText w:val=""/>
      <w:lvlJc w:val="left"/>
      <w:pPr>
        <w:ind w:left="6017" w:hanging="360"/>
      </w:pPr>
      <w:rPr>
        <w:rFonts w:ascii="Wingdings" w:hAnsi="Wingdings" w:hint="default"/>
      </w:rPr>
    </w:lvl>
    <w:lvl w:ilvl="6" w:tplc="04150001" w:tentative="1">
      <w:start w:val="1"/>
      <w:numFmt w:val="bullet"/>
      <w:lvlText w:val=""/>
      <w:lvlJc w:val="left"/>
      <w:pPr>
        <w:ind w:left="6737" w:hanging="360"/>
      </w:pPr>
      <w:rPr>
        <w:rFonts w:ascii="Symbol" w:hAnsi="Symbol" w:hint="default"/>
      </w:rPr>
    </w:lvl>
    <w:lvl w:ilvl="7" w:tplc="04150003" w:tentative="1">
      <w:start w:val="1"/>
      <w:numFmt w:val="bullet"/>
      <w:lvlText w:val="o"/>
      <w:lvlJc w:val="left"/>
      <w:pPr>
        <w:ind w:left="7457" w:hanging="360"/>
      </w:pPr>
      <w:rPr>
        <w:rFonts w:ascii="Courier New" w:hAnsi="Courier New" w:cs="Courier New" w:hint="default"/>
      </w:rPr>
    </w:lvl>
    <w:lvl w:ilvl="8" w:tplc="04150005" w:tentative="1">
      <w:start w:val="1"/>
      <w:numFmt w:val="bullet"/>
      <w:lvlText w:val=""/>
      <w:lvlJc w:val="left"/>
      <w:pPr>
        <w:ind w:left="8177" w:hanging="360"/>
      </w:pPr>
      <w:rPr>
        <w:rFonts w:ascii="Wingdings" w:hAnsi="Wingdings" w:hint="default"/>
      </w:rPr>
    </w:lvl>
  </w:abstractNum>
  <w:abstractNum w:abstractNumId="21" w15:restartNumberingAfterBreak="0">
    <w:nsid w:val="36D5414F"/>
    <w:multiLevelType w:val="hybridMultilevel"/>
    <w:tmpl w:val="00589F0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7575045"/>
    <w:multiLevelType w:val="hybridMultilevel"/>
    <w:tmpl w:val="54C469BE"/>
    <w:lvl w:ilvl="0" w:tplc="04150019">
      <w:start w:val="1"/>
      <w:numFmt w:val="lowerLetter"/>
      <w:lvlText w:val="%1."/>
      <w:lvlJc w:val="left"/>
      <w:pPr>
        <w:ind w:left="1697" w:hanging="360"/>
      </w:pPr>
    </w:lvl>
    <w:lvl w:ilvl="1" w:tplc="3B6E466E">
      <w:start w:val="1"/>
      <w:numFmt w:val="lowerLetter"/>
      <w:lvlText w:val="%2)"/>
      <w:lvlJc w:val="left"/>
      <w:pPr>
        <w:ind w:left="2417" w:hanging="360"/>
      </w:pPr>
      <w:rPr>
        <w:rFonts w:asciiTheme="minorHAnsi" w:hAnsiTheme="minorHAnsi" w:hint="default"/>
        <w:b w:val="0"/>
        <w:sz w:val="20"/>
        <w:szCs w:val="20"/>
      </w:r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3" w15:restartNumberingAfterBreak="0">
    <w:nsid w:val="3A062C68"/>
    <w:multiLevelType w:val="hybridMultilevel"/>
    <w:tmpl w:val="E40E84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E56A8D"/>
    <w:multiLevelType w:val="hybridMultilevel"/>
    <w:tmpl w:val="E18A0D3A"/>
    <w:lvl w:ilvl="0" w:tplc="D3D2D7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6B0165"/>
    <w:multiLevelType w:val="multilevel"/>
    <w:tmpl w:val="380222EE"/>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C40D66"/>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5"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29" w15:restartNumberingAfterBreak="0">
    <w:nsid w:val="4AC810B9"/>
    <w:multiLevelType w:val="multilevel"/>
    <w:tmpl w:val="E5882CB0"/>
    <w:lvl w:ilvl="0">
      <w:start w:val="1"/>
      <w:numFmt w:val="decimal"/>
      <w:lvlText w:val="%1."/>
      <w:lvlJc w:val="left"/>
      <w:pPr>
        <w:ind w:left="360" w:hanging="360"/>
      </w:pPr>
      <w:rPr>
        <w:b w:val="0"/>
      </w:rPr>
    </w:lvl>
    <w:lvl w:ilvl="1">
      <w:start w:val="2"/>
      <w:numFmt w:val="decimal"/>
      <w:isLgl/>
      <w:lvlText w:val="%1.%2"/>
      <w:lvlJc w:val="left"/>
      <w:pPr>
        <w:ind w:left="360" w:hanging="360"/>
      </w:pPr>
      <w:rPr>
        <w:rFonts w:hint="default"/>
        <w:i w:val="0"/>
        <w:color w:val="auto"/>
      </w:rPr>
    </w:lvl>
    <w:lvl w:ilvl="2">
      <w:start w:val="1"/>
      <w:numFmt w:val="decimal"/>
      <w:isLgl/>
      <w:lvlText w:val="%1.%2.%3"/>
      <w:lvlJc w:val="left"/>
      <w:pPr>
        <w:ind w:left="720" w:hanging="720"/>
      </w:pPr>
      <w:rPr>
        <w:rFonts w:hint="default"/>
        <w:i w:val="0"/>
        <w:color w:val="auto"/>
      </w:rPr>
    </w:lvl>
    <w:lvl w:ilvl="3">
      <w:start w:val="1"/>
      <w:numFmt w:val="decimal"/>
      <w:isLgl/>
      <w:lvlText w:val="%1.%2.%3.%4"/>
      <w:lvlJc w:val="left"/>
      <w:pPr>
        <w:ind w:left="720" w:hanging="720"/>
      </w:pPr>
      <w:rPr>
        <w:rFonts w:hint="default"/>
        <w:i w:val="0"/>
        <w:color w:val="auto"/>
      </w:rPr>
    </w:lvl>
    <w:lvl w:ilvl="4">
      <w:start w:val="1"/>
      <w:numFmt w:val="decimal"/>
      <w:isLgl/>
      <w:lvlText w:val="%1.%2.%3.%4.%5"/>
      <w:lvlJc w:val="left"/>
      <w:pPr>
        <w:ind w:left="720" w:hanging="720"/>
      </w:pPr>
      <w:rPr>
        <w:rFonts w:hint="default"/>
        <w:i w:val="0"/>
        <w:color w:val="auto"/>
      </w:rPr>
    </w:lvl>
    <w:lvl w:ilvl="5">
      <w:start w:val="1"/>
      <w:numFmt w:val="decimal"/>
      <w:isLgl/>
      <w:lvlText w:val="%1.%2.%3.%4.%5.%6"/>
      <w:lvlJc w:val="left"/>
      <w:pPr>
        <w:ind w:left="1080" w:hanging="1080"/>
      </w:pPr>
      <w:rPr>
        <w:rFonts w:hint="default"/>
        <w:i w:val="0"/>
        <w:color w:val="auto"/>
      </w:rPr>
    </w:lvl>
    <w:lvl w:ilvl="6">
      <w:start w:val="1"/>
      <w:numFmt w:val="decimal"/>
      <w:isLgl/>
      <w:lvlText w:val="%1.%2.%3.%4.%5.%6.%7"/>
      <w:lvlJc w:val="left"/>
      <w:pPr>
        <w:ind w:left="1080" w:hanging="1080"/>
      </w:pPr>
      <w:rPr>
        <w:rFonts w:hint="default"/>
        <w:i w:val="0"/>
        <w:color w:val="auto"/>
      </w:rPr>
    </w:lvl>
    <w:lvl w:ilvl="7">
      <w:start w:val="1"/>
      <w:numFmt w:val="decimal"/>
      <w:isLgl/>
      <w:lvlText w:val="%1.%2.%3.%4.%5.%6.%7.%8"/>
      <w:lvlJc w:val="left"/>
      <w:pPr>
        <w:ind w:left="1440" w:hanging="1440"/>
      </w:pPr>
      <w:rPr>
        <w:rFonts w:hint="default"/>
        <w:i w:val="0"/>
        <w:color w:val="auto"/>
      </w:rPr>
    </w:lvl>
    <w:lvl w:ilvl="8">
      <w:start w:val="1"/>
      <w:numFmt w:val="decimal"/>
      <w:isLgl/>
      <w:lvlText w:val="%1.%2.%3.%4.%5.%6.%7.%8.%9"/>
      <w:lvlJc w:val="left"/>
      <w:pPr>
        <w:ind w:left="1440" w:hanging="1440"/>
      </w:pPr>
      <w:rPr>
        <w:rFonts w:hint="default"/>
        <w:i w:val="0"/>
        <w:color w:val="auto"/>
      </w:rPr>
    </w:lvl>
  </w:abstractNum>
  <w:abstractNum w:abstractNumId="30" w15:restartNumberingAfterBreak="0">
    <w:nsid w:val="4D295F19"/>
    <w:multiLevelType w:val="hybridMultilevel"/>
    <w:tmpl w:val="447233F6"/>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2" w15:restartNumberingAfterBreak="0">
    <w:nsid w:val="555744A9"/>
    <w:multiLevelType w:val="singleLevel"/>
    <w:tmpl w:val="9D9853EA"/>
    <w:lvl w:ilvl="0">
      <w:start w:val="1"/>
      <w:numFmt w:val="decimal"/>
      <w:lvlText w:val="%1."/>
      <w:lvlJc w:val="left"/>
      <w:pPr>
        <w:tabs>
          <w:tab w:val="num" w:pos="0"/>
        </w:tabs>
        <w:ind w:left="720" w:hanging="360"/>
      </w:pPr>
      <w:rPr>
        <w:rFonts w:asciiTheme="minorHAnsi" w:eastAsia="Times New Roman" w:hAnsiTheme="minorHAnsi" w:cs="Times New Roman"/>
        <w:spacing w:val="0"/>
        <w:w w:val="100"/>
        <w:kern w:val="1"/>
        <w:position w:val="0"/>
        <w:sz w:val="20"/>
        <w:szCs w:val="20"/>
        <w:vertAlign w:val="baseline"/>
      </w:rPr>
    </w:lvl>
  </w:abstractNum>
  <w:abstractNum w:abstractNumId="33" w15:restartNumberingAfterBreak="0">
    <w:nsid w:val="57C84D78"/>
    <w:multiLevelType w:val="multilevel"/>
    <w:tmpl w:val="E5FECB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64D2246B"/>
    <w:multiLevelType w:val="multilevel"/>
    <w:tmpl w:val="984631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68236240"/>
    <w:multiLevelType w:val="hybridMultilevel"/>
    <w:tmpl w:val="DA3CDB52"/>
    <w:lvl w:ilvl="0" w:tplc="DB5AA32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15:restartNumberingAfterBreak="0">
    <w:nsid w:val="71B27A73"/>
    <w:multiLevelType w:val="hybridMultilevel"/>
    <w:tmpl w:val="A8346344"/>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728D682A"/>
    <w:multiLevelType w:val="hybridMultilevel"/>
    <w:tmpl w:val="C0F29B3A"/>
    <w:lvl w:ilvl="0" w:tplc="9940CB52">
      <w:start w:val="1"/>
      <w:numFmt w:val="decimal"/>
      <w:lvlText w:val="%1."/>
      <w:lvlJc w:val="left"/>
      <w:pPr>
        <w:ind w:left="720" w:hanging="360"/>
      </w:pPr>
      <w:rPr>
        <w:rFonts w:asciiTheme="minorHAnsi" w:hAnsiTheme="minorHAnsi" w:cstheme="minorHAns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6B3D00"/>
    <w:multiLevelType w:val="hybridMultilevel"/>
    <w:tmpl w:val="9AECB464"/>
    <w:lvl w:ilvl="0" w:tplc="E45AD5B8">
      <w:start w:val="1"/>
      <w:numFmt w:val="decimal"/>
      <w:lvlText w:val="%1."/>
      <w:lvlJc w:val="left"/>
      <w:pPr>
        <w:ind w:left="360" w:hanging="360"/>
      </w:pPr>
      <w:rPr>
        <w:rFonts w:ascii="Calibri" w:eastAsia="Times New Roman" w:hAnsi="Calibri" w:cs="Times New Roman" w:hint="default"/>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9C7ECE"/>
    <w:multiLevelType w:val="hybridMultilevel"/>
    <w:tmpl w:val="E7D0B22A"/>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64488A12">
      <w:start w:val="1"/>
      <w:numFmt w:val="decimal"/>
      <w:lvlText w:val="%3."/>
      <w:lvlJc w:val="left"/>
      <w:pPr>
        <w:ind w:left="3065" w:hanging="360"/>
      </w:pPr>
      <w:rPr>
        <w:rFonts w:hint="default"/>
      </w:r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3" w15:restartNumberingAfterBreak="0">
    <w:nsid w:val="784957CC"/>
    <w:multiLevelType w:val="hybridMultilevel"/>
    <w:tmpl w:val="B18CE98C"/>
    <w:lvl w:ilvl="0" w:tplc="47D29F5C">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1F7C76"/>
    <w:multiLevelType w:val="multilevel"/>
    <w:tmpl w:val="380222EE"/>
    <w:lvl w:ilvl="0">
      <w:start w:val="1"/>
      <w:numFmt w:val="decimal"/>
      <w:lvlText w:val="%1."/>
      <w:lvlJc w:val="left"/>
      <w:pPr>
        <w:tabs>
          <w:tab w:val="num" w:pos="360"/>
        </w:tabs>
        <w:ind w:left="360" w:hanging="360"/>
      </w:pPr>
      <w:rPr>
        <w:color w:val="auto"/>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5" w15:restartNumberingAfterBreak="0">
    <w:nsid w:val="7ECD631A"/>
    <w:multiLevelType w:val="hybridMultilevel"/>
    <w:tmpl w:val="65AAA55C"/>
    <w:lvl w:ilvl="0" w:tplc="498E4298">
      <w:start w:val="1"/>
      <w:numFmt w:val="decimal"/>
      <w:lvlText w:val="%1."/>
      <w:lvlJc w:val="left"/>
      <w:pPr>
        <w:ind w:left="720" w:hanging="360"/>
      </w:pPr>
      <w:rPr>
        <w:rFonts w:ascii="Calibri" w:eastAsia="Times New Roman" w:hAnsi="Calibri" w:cs="Times New Roman" w:hint="default"/>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B06481"/>
    <w:multiLevelType w:val="hybridMultilevel"/>
    <w:tmpl w:val="06C863A6"/>
    <w:lvl w:ilvl="0" w:tplc="80E683CE">
      <w:start w:val="1"/>
      <w:numFmt w:val="bullet"/>
      <w:lvlText w:val=""/>
      <w:lvlJc w:val="left"/>
      <w:pPr>
        <w:ind w:left="738" w:hanging="360"/>
      </w:pPr>
      <w:rPr>
        <w:rFonts w:ascii="Symbol" w:hAnsi="Symbol" w:hint="default"/>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abstractNum w:abstractNumId="47" w15:restartNumberingAfterBreak="0">
    <w:nsid w:val="7FC20BE4"/>
    <w:multiLevelType w:val="multilevel"/>
    <w:tmpl w:val="CF8CD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07897512">
    <w:abstractNumId w:val="31"/>
  </w:num>
  <w:num w:numId="2" w16cid:durableId="1788430414">
    <w:abstractNumId w:val="41"/>
  </w:num>
  <w:num w:numId="3" w16cid:durableId="1813517395">
    <w:abstractNumId w:val="45"/>
  </w:num>
  <w:num w:numId="4" w16cid:durableId="1911697449">
    <w:abstractNumId w:val="19"/>
  </w:num>
  <w:num w:numId="5" w16cid:durableId="1902405526">
    <w:abstractNumId w:val="28"/>
  </w:num>
  <w:num w:numId="6" w16cid:durableId="1928035191">
    <w:abstractNumId w:val="12"/>
  </w:num>
  <w:num w:numId="7" w16cid:durableId="783579177">
    <w:abstractNumId w:val="36"/>
  </w:num>
  <w:num w:numId="8" w16cid:durableId="625619576">
    <w:abstractNumId w:val="35"/>
  </w:num>
  <w:num w:numId="9" w16cid:durableId="1673796397">
    <w:abstractNumId w:val="21"/>
  </w:num>
  <w:num w:numId="10" w16cid:durableId="1869878937">
    <w:abstractNumId w:val="42"/>
  </w:num>
  <w:num w:numId="11" w16cid:durableId="14983762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0422650">
    <w:abstractNumId w:val="25"/>
  </w:num>
  <w:num w:numId="13" w16cid:durableId="1525512083">
    <w:abstractNumId w:val="6"/>
  </w:num>
  <w:num w:numId="14" w16cid:durableId="1632008717">
    <w:abstractNumId w:val="34"/>
  </w:num>
  <w:num w:numId="15" w16cid:durableId="1960992476">
    <w:abstractNumId w:val="15"/>
  </w:num>
  <w:num w:numId="16" w16cid:durableId="879513070">
    <w:abstractNumId w:val="27"/>
  </w:num>
  <w:num w:numId="17" w16cid:durableId="433325316">
    <w:abstractNumId w:val="43"/>
  </w:num>
  <w:num w:numId="18" w16cid:durableId="667709926">
    <w:abstractNumId w:val="10"/>
  </w:num>
  <w:num w:numId="19" w16cid:durableId="1208566674">
    <w:abstractNumId w:val="11"/>
  </w:num>
  <w:num w:numId="20" w16cid:durableId="731004881">
    <w:abstractNumId w:val="38"/>
  </w:num>
  <w:num w:numId="21" w16cid:durableId="531572531">
    <w:abstractNumId w:val="29"/>
  </w:num>
  <w:num w:numId="22" w16cid:durableId="1704403346">
    <w:abstractNumId w:val="47"/>
  </w:num>
  <w:num w:numId="23" w16cid:durableId="338898240">
    <w:abstractNumId w:val="37"/>
  </w:num>
  <w:num w:numId="24" w16cid:durableId="1831168453">
    <w:abstractNumId w:val="33"/>
  </w:num>
  <w:num w:numId="25" w16cid:durableId="1431198733">
    <w:abstractNumId w:val="30"/>
  </w:num>
  <w:num w:numId="26" w16cid:durableId="678849079">
    <w:abstractNumId w:val="2"/>
  </w:num>
  <w:num w:numId="27" w16cid:durableId="1382435186">
    <w:abstractNumId w:val="40"/>
  </w:num>
  <w:num w:numId="28" w16cid:durableId="1234655029">
    <w:abstractNumId w:val="5"/>
  </w:num>
  <w:num w:numId="29" w16cid:durableId="1681273935">
    <w:abstractNumId w:val="17"/>
  </w:num>
  <w:num w:numId="30" w16cid:durableId="353263940">
    <w:abstractNumId w:val="46"/>
  </w:num>
  <w:num w:numId="31" w16cid:durableId="2402623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972309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870162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284221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786823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815954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08014287">
    <w:abstractNumId w:val="8"/>
  </w:num>
  <w:num w:numId="38" w16cid:durableId="2064982278">
    <w:abstractNumId w:val="20"/>
  </w:num>
  <w:num w:numId="39" w16cid:durableId="25831171">
    <w:abstractNumId w:val="16"/>
  </w:num>
  <w:num w:numId="40" w16cid:durableId="1618221813">
    <w:abstractNumId w:val="7"/>
  </w:num>
  <w:num w:numId="41" w16cid:durableId="1354989086">
    <w:abstractNumId w:val="4"/>
  </w:num>
  <w:num w:numId="42" w16cid:durableId="1511027422">
    <w:abstractNumId w:val="32"/>
  </w:num>
  <w:num w:numId="43" w16cid:durableId="190653796">
    <w:abstractNumId w:val="39"/>
  </w:num>
  <w:num w:numId="44" w16cid:durableId="1680618903">
    <w:abstractNumId w:val="26"/>
  </w:num>
  <w:num w:numId="45" w16cid:durableId="1047217493">
    <w:abstractNumId w:val="13"/>
  </w:num>
  <w:num w:numId="46" w16cid:durableId="311254588">
    <w:abstractNumId w:val="4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2DEF"/>
    <w:rsid w:val="00000B41"/>
    <w:rsid w:val="000024D6"/>
    <w:rsid w:val="00002760"/>
    <w:rsid w:val="00004644"/>
    <w:rsid w:val="000052ED"/>
    <w:rsid w:val="00005F64"/>
    <w:rsid w:val="000060D8"/>
    <w:rsid w:val="00007D88"/>
    <w:rsid w:val="000109D2"/>
    <w:rsid w:val="000113E8"/>
    <w:rsid w:val="00011AB2"/>
    <w:rsid w:val="00011D7A"/>
    <w:rsid w:val="000129C4"/>
    <w:rsid w:val="00012B21"/>
    <w:rsid w:val="0001357A"/>
    <w:rsid w:val="00013937"/>
    <w:rsid w:val="00014F2C"/>
    <w:rsid w:val="0001662B"/>
    <w:rsid w:val="0001696E"/>
    <w:rsid w:val="000179F5"/>
    <w:rsid w:val="00017AB6"/>
    <w:rsid w:val="00021791"/>
    <w:rsid w:val="00022E3F"/>
    <w:rsid w:val="00023380"/>
    <w:rsid w:val="00024834"/>
    <w:rsid w:val="00025474"/>
    <w:rsid w:val="00025723"/>
    <w:rsid w:val="00026677"/>
    <w:rsid w:val="00027D61"/>
    <w:rsid w:val="00030271"/>
    <w:rsid w:val="000310D4"/>
    <w:rsid w:val="00033873"/>
    <w:rsid w:val="00033EB9"/>
    <w:rsid w:val="0003501A"/>
    <w:rsid w:val="00037225"/>
    <w:rsid w:val="00037DA3"/>
    <w:rsid w:val="000401A2"/>
    <w:rsid w:val="0004034D"/>
    <w:rsid w:val="00043831"/>
    <w:rsid w:val="00043E71"/>
    <w:rsid w:val="000455DF"/>
    <w:rsid w:val="00045B08"/>
    <w:rsid w:val="0004738E"/>
    <w:rsid w:val="000476BE"/>
    <w:rsid w:val="0004784F"/>
    <w:rsid w:val="00050185"/>
    <w:rsid w:val="00051815"/>
    <w:rsid w:val="00051B71"/>
    <w:rsid w:val="000527AC"/>
    <w:rsid w:val="000529E7"/>
    <w:rsid w:val="00054266"/>
    <w:rsid w:val="00054696"/>
    <w:rsid w:val="00054C6F"/>
    <w:rsid w:val="00055E6A"/>
    <w:rsid w:val="00056270"/>
    <w:rsid w:val="00057F73"/>
    <w:rsid w:val="00060B32"/>
    <w:rsid w:val="00061C09"/>
    <w:rsid w:val="00063693"/>
    <w:rsid w:val="00063A7E"/>
    <w:rsid w:val="00065F24"/>
    <w:rsid w:val="00066819"/>
    <w:rsid w:val="00066BE1"/>
    <w:rsid w:val="00066CE9"/>
    <w:rsid w:val="00066EEB"/>
    <w:rsid w:val="000671A7"/>
    <w:rsid w:val="00070E10"/>
    <w:rsid w:val="00071B31"/>
    <w:rsid w:val="00072781"/>
    <w:rsid w:val="0007359C"/>
    <w:rsid w:val="00073B8C"/>
    <w:rsid w:val="00074B0A"/>
    <w:rsid w:val="0007542F"/>
    <w:rsid w:val="000762DC"/>
    <w:rsid w:val="00080D3D"/>
    <w:rsid w:val="000814E2"/>
    <w:rsid w:val="0008182D"/>
    <w:rsid w:val="0008210E"/>
    <w:rsid w:val="00082667"/>
    <w:rsid w:val="00082C40"/>
    <w:rsid w:val="000837A7"/>
    <w:rsid w:val="00084CBE"/>
    <w:rsid w:val="0008688E"/>
    <w:rsid w:val="00086B70"/>
    <w:rsid w:val="00086F01"/>
    <w:rsid w:val="000876E5"/>
    <w:rsid w:val="000909A0"/>
    <w:rsid w:val="00090D81"/>
    <w:rsid w:val="0009130B"/>
    <w:rsid w:val="00091697"/>
    <w:rsid w:val="00092662"/>
    <w:rsid w:val="00092F0D"/>
    <w:rsid w:val="00093184"/>
    <w:rsid w:val="000941A5"/>
    <w:rsid w:val="0009521B"/>
    <w:rsid w:val="00095956"/>
    <w:rsid w:val="00095B8A"/>
    <w:rsid w:val="00095FC3"/>
    <w:rsid w:val="00096047"/>
    <w:rsid w:val="0009706A"/>
    <w:rsid w:val="000974AF"/>
    <w:rsid w:val="0009799B"/>
    <w:rsid w:val="00097AF5"/>
    <w:rsid w:val="00097B04"/>
    <w:rsid w:val="000A1C99"/>
    <w:rsid w:val="000A3BFA"/>
    <w:rsid w:val="000A3E63"/>
    <w:rsid w:val="000A4D34"/>
    <w:rsid w:val="000A5C8F"/>
    <w:rsid w:val="000A5E7A"/>
    <w:rsid w:val="000A633D"/>
    <w:rsid w:val="000A6457"/>
    <w:rsid w:val="000A654A"/>
    <w:rsid w:val="000A72DA"/>
    <w:rsid w:val="000A76EE"/>
    <w:rsid w:val="000B0B0E"/>
    <w:rsid w:val="000B22CC"/>
    <w:rsid w:val="000B2B98"/>
    <w:rsid w:val="000B2E90"/>
    <w:rsid w:val="000B3AAE"/>
    <w:rsid w:val="000B3E89"/>
    <w:rsid w:val="000B4432"/>
    <w:rsid w:val="000B4B91"/>
    <w:rsid w:val="000B50F5"/>
    <w:rsid w:val="000B57E4"/>
    <w:rsid w:val="000B5C67"/>
    <w:rsid w:val="000B5F80"/>
    <w:rsid w:val="000B7F36"/>
    <w:rsid w:val="000C1104"/>
    <w:rsid w:val="000C18E8"/>
    <w:rsid w:val="000C1FBD"/>
    <w:rsid w:val="000C2433"/>
    <w:rsid w:val="000C24A5"/>
    <w:rsid w:val="000C443C"/>
    <w:rsid w:val="000C4EE0"/>
    <w:rsid w:val="000C4FE0"/>
    <w:rsid w:val="000C5138"/>
    <w:rsid w:val="000C5A78"/>
    <w:rsid w:val="000C6371"/>
    <w:rsid w:val="000C7048"/>
    <w:rsid w:val="000C726C"/>
    <w:rsid w:val="000D0CBA"/>
    <w:rsid w:val="000D1666"/>
    <w:rsid w:val="000D19C9"/>
    <w:rsid w:val="000D3831"/>
    <w:rsid w:val="000D5019"/>
    <w:rsid w:val="000D536E"/>
    <w:rsid w:val="000D6237"/>
    <w:rsid w:val="000D6D8F"/>
    <w:rsid w:val="000D7653"/>
    <w:rsid w:val="000E0D29"/>
    <w:rsid w:val="000E1821"/>
    <w:rsid w:val="000E1D7F"/>
    <w:rsid w:val="000E2410"/>
    <w:rsid w:val="000E2F22"/>
    <w:rsid w:val="000E4099"/>
    <w:rsid w:val="000E4466"/>
    <w:rsid w:val="000E465E"/>
    <w:rsid w:val="000E4F0E"/>
    <w:rsid w:val="000E560B"/>
    <w:rsid w:val="000E6B88"/>
    <w:rsid w:val="000E7079"/>
    <w:rsid w:val="000E7268"/>
    <w:rsid w:val="000F138B"/>
    <w:rsid w:val="000F15C6"/>
    <w:rsid w:val="000F1988"/>
    <w:rsid w:val="000F2B6A"/>
    <w:rsid w:val="000F3FEB"/>
    <w:rsid w:val="000F4652"/>
    <w:rsid w:val="000F49B4"/>
    <w:rsid w:val="000F4BE2"/>
    <w:rsid w:val="000F64FC"/>
    <w:rsid w:val="000F677B"/>
    <w:rsid w:val="000F6C0F"/>
    <w:rsid w:val="00101279"/>
    <w:rsid w:val="00101629"/>
    <w:rsid w:val="00102DE8"/>
    <w:rsid w:val="00103BC2"/>
    <w:rsid w:val="00104205"/>
    <w:rsid w:val="00105912"/>
    <w:rsid w:val="0010655F"/>
    <w:rsid w:val="00107B35"/>
    <w:rsid w:val="00111821"/>
    <w:rsid w:val="00111FB7"/>
    <w:rsid w:val="0011224B"/>
    <w:rsid w:val="001132A3"/>
    <w:rsid w:val="00113544"/>
    <w:rsid w:val="00116681"/>
    <w:rsid w:val="00116900"/>
    <w:rsid w:val="0011709B"/>
    <w:rsid w:val="00120642"/>
    <w:rsid w:val="00120A14"/>
    <w:rsid w:val="00120D67"/>
    <w:rsid w:val="001213DB"/>
    <w:rsid w:val="0012143E"/>
    <w:rsid w:val="00122864"/>
    <w:rsid w:val="00123FBF"/>
    <w:rsid w:val="001243FA"/>
    <w:rsid w:val="0012445D"/>
    <w:rsid w:val="001245AD"/>
    <w:rsid w:val="001262F9"/>
    <w:rsid w:val="001264CA"/>
    <w:rsid w:val="00127EBC"/>
    <w:rsid w:val="001303DC"/>
    <w:rsid w:val="001307D9"/>
    <w:rsid w:val="0013199C"/>
    <w:rsid w:val="00132DA7"/>
    <w:rsid w:val="001335E2"/>
    <w:rsid w:val="00133D88"/>
    <w:rsid w:val="00134972"/>
    <w:rsid w:val="001369E6"/>
    <w:rsid w:val="00136A47"/>
    <w:rsid w:val="00136C05"/>
    <w:rsid w:val="001405B3"/>
    <w:rsid w:val="00140D1B"/>
    <w:rsid w:val="00140E42"/>
    <w:rsid w:val="00142D0B"/>
    <w:rsid w:val="0014444C"/>
    <w:rsid w:val="00144F06"/>
    <w:rsid w:val="00145BF7"/>
    <w:rsid w:val="0014634F"/>
    <w:rsid w:val="00146BA1"/>
    <w:rsid w:val="00147A29"/>
    <w:rsid w:val="00150712"/>
    <w:rsid w:val="00150AA8"/>
    <w:rsid w:val="00151F2A"/>
    <w:rsid w:val="00152005"/>
    <w:rsid w:val="0015223F"/>
    <w:rsid w:val="0015322C"/>
    <w:rsid w:val="00153365"/>
    <w:rsid w:val="00157116"/>
    <w:rsid w:val="001600D1"/>
    <w:rsid w:val="00160439"/>
    <w:rsid w:val="00160B45"/>
    <w:rsid w:val="0016107A"/>
    <w:rsid w:val="00161951"/>
    <w:rsid w:val="00161A16"/>
    <w:rsid w:val="0016505D"/>
    <w:rsid w:val="00166449"/>
    <w:rsid w:val="001669CA"/>
    <w:rsid w:val="00166A30"/>
    <w:rsid w:val="00166C5E"/>
    <w:rsid w:val="00170584"/>
    <w:rsid w:val="00171301"/>
    <w:rsid w:val="00174B8B"/>
    <w:rsid w:val="00174FDE"/>
    <w:rsid w:val="001764A6"/>
    <w:rsid w:val="001768C8"/>
    <w:rsid w:val="00177A6B"/>
    <w:rsid w:val="00177B70"/>
    <w:rsid w:val="00177C77"/>
    <w:rsid w:val="0018047C"/>
    <w:rsid w:val="001828F1"/>
    <w:rsid w:val="0018382D"/>
    <w:rsid w:val="00183AE8"/>
    <w:rsid w:val="00183B57"/>
    <w:rsid w:val="00183EE6"/>
    <w:rsid w:val="00186269"/>
    <w:rsid w:val="0018773D"/>
    <w:rsid w:val="0019141E"/>
    <w:rsid w:val="00191531"/>
    <w:rsid w:val="001917A3"/>
    <w:rsid w:val="0019229C"/>
    <w:rsid w:val="00192F57"/>
    <w:rsid w:val="0019354C"/>
    <w:rsid w:val="001953C9"/>
    <w:rsid w:val="0019618B"/>
    <w:rsid w:val="00197378"/>
    <w:rsid w:val="001A452C"/>
    <w:rsid w:val="001A4F4D"/>
    <w:rsid w:val="001A5020"/>
    <w:rsid w:val="001A562B"/>
    <w:rsid w:val="001A5BDD"/>
    <w:rsid w:val="001A67DA"/>
    <w:rsid w:val="001A75B0"/>
    <w:rsid w:val="001A7DBA"/>
    <w:rsid w:val="001B02C1"/>
    <w:rsid w:val="001B193D"/>
    <w:rsid w:val="001B1A70"/>
    <w:rsid w:val="001B3000"/>
    <w:rsid w:val="001B344A"/>
    <w:rsid w:val="001B35A6"/>
    <w:rsid w:val="001B4A1E"/>
    <w:rsid w:val="001C06C2"/>
    <w:rsid w:val="001C086D"/>
    <w:rsid w:val="001C1F56"/>
    <w:rsid w:val="001C2CBA"/>
    <w:rsid w:val="001C41D0"/>
    <w:rsid w:val="001C57FF"/>
    <w:rsid w:val="001C68BA"/>
    <w:rsid w:val="001D033B"/>
    <w:rsid w:val="001D326C"/>
    <w:rsid w:val="001D3483"/>
    <w:rsid w:val="001D3489"/>
    <w:rsid w:val="001D3B2A"/>
    <w:rsid w:val="001D59FD"/>
    <w:rsid w:val="001D5EB5"/>
    <w:rsid w:val="001D6304"/>
    <w:rsid w:val="001D6471"/>
    <w:rsid w:val="001D6919"/>
    <w:rsid w:val="001D7F32"/>
    <w:rsid w:val="001E0C2E"/>
    <w:rsid w:val="001E0F5C"/>
    <w:rsid w:val="001E13E9"/>
    <w:rsid w:val="001E1FB5"/>
    <w:rsid w:val="001E22E5"/>
    <w:rsid w:val="001E321E"/>
    <w:rsid w:val="001E331F"/>
    <w:rsid w:val="001E3B9A"/>
    <w:rsid w:val="001E40AF"/>
    <w:rsid w:val="001E600E"/>
    <w:rsid w:val="001E65E4"/>
    <w:rsid w:val="001E6910"/>
    <w:rsid w:val="001E6ACE"/>
    <w:rsid w:val="001E6FB6"/>
    <w:rsid w:val="001F001B"/>
    <w:rsid w:val="001F19F6"/>
    <w:rsid w:val="001F1AAB"/>
    <w:rsid w:val="001F1E59"/>
    <w:rsid w:val="001F227F"/>
    <w:rsid w:val="001F2497"/>
    <w:rsid w:val="001F2EC9"/>
    <w:rsid w:val="001F3BBF"/>
    <w:rsid w:val="00201E25"/>
    <w:rsid w:val="002023A3"/>
    <w:rsid w:val="00205115"/>
    <w:rsid w:val="002059B9"/>
    <w:rsid w:val="00205ACA"/>
    <w:rsid w:val="0020620E"/>
    <w:rsid w:val="0020682D"/>
    <w:rsid w:val="00211B29"/>
    <w:rsid w:val="002121C6"/>
    <w:rsid w:val="002134BC"/>
    <w:rsid w:val="00213570"/>
    <w:rsid w:val="00213DB3"/>
    <w:rsid w:val="0021600A"/>
    <w:rsid w:val="002174B2"/>
    <w:rsid w:val="00220877"/>
    <w:rsid w:val="002223FA"/>
    <w:rsid w:val="00222B20"/>
    <w:rsid w:val="00223597"/>
    <w:rsid w:val="00223B39"/>
    <w:rsid w:val="00224554"/>
    <w:rsid w:val="00224D66"/>
    <w:rsid w:val="00224F18"/>
    <w:rsid w:val="00225296"/>
    <w:rsid w:val="002253BC"/>
    <w:rsid w:val="00226ADE"/>
    <w:rsid w:val="00226E09"/>
    <w:rsid w:val="00231CA4"/>
    <w:rsid w:val="002329CB"/>
    <w:rsid w:val="0023301B"/>
    <w:rsid w:val="00235250"/>
    <w:rsid w:val="002354A1"/>
    <w:rsid w:val="00235E9D"/>
    <w:rsid w:val="0023776E"/>
    <w:rsid w:val="00240C6D"/>
    <w:rsid w:val="00241056"/>
    <w:rsid w:val="002435DF"/>
    <w:rsid w:val="00244520"/>
    <w:rsid w:val="00244D87"/>
    <w:rsid w:val="00244DBF"/>
    <w:rsid w:val="00245079"/>
    <w:rsid w:val="00245C0A"/>
    <w:rsid w:val="002462FB"/>
    <w:rsid w:val="00246DDD"/>
    <w:rsid w:val="00247CD9"/>
    <w:rsid w:val="0025037A"/>
    <w:rsid w:val="00252467"/>
    <w:rsid w:val="00255155"/>
    <w:rsid w:val="0025575A"/>
    <w:rsid w:val="00257190"/>
    <w:rsid w:val="00257200"/>
    <w:rsid w:val="0025785D"/>
    <w:rsid w:val="00260C03"/>
    <w:rsid w:val="002634F1"/>
    <w:rsid w:val="002652BD"/>
    <w:rsid w:val="002667B9"/>
    <w:rsid w:val="00266A19"/>
    <w:rsid w:val="00266BD6"/>
    <w:rsid w:val="002679B4"/>
    <w:rsid w:val="002700EF"/>
    <w:rsid w:val="0027093A"/>
    <w:rsid w:val="00270AAE"/>
    <w:rsid w:val="002712F8"/>
    <w:rsid w:val="00271B42"/>
    <w:rsid w:val="0027333E"/>
    <w:rsid w:val="002738A5"/>
    <w:rsid w:val="0027433E"/>
    <w:rsid w:val="00275397"/>
    <w:rsid w:val="00275773"/>
    <w:rsid w:val="0027577B"/>
    <w:rsid w:val="002766FC"/>
    <w:rsid w:val="00276776"/>
    <w:rsid w:val="002770FC"/>
    <w:rsid w:val="002800C8"/>
    <w:rsid w:val="002813BA"/>
    <w:rsid w:val="0028145F"/>
    <w:rsid w:val="00281657"/>
    <w:rsid w:val="00284C73"/>
    <w:rsid w:val="00284F0D"/>
    <w:rsid w:val="0028608A"/>
    <w:rsid w:val="002867CB"/>
    <w:rsid w:val="00286E8D"/>
    <w:rsid w:val="002922E1"/>
    <w:rsid w:val="002926D6"/>
    <w:rsid w:val="0029357D"/>
    <w:rsid w:val="00293A5C"/>
    <w:rsid w:val="0029578C"/>
    <w:rsid w:val="00295EF2"/>
    <w:rsid w:val="0029774A"/>
    <w:rsid w:val="002A19F2"/>
    <w:rsid w:val="002A1E5B"/>
    <w:rsid w:val="002A3163"/>
    <w:rsid w:val="002A4727"/>
    <w:rsid w:val="002A6155"/>
    <w:rsid w:val="002A6777"/>
    <w:rsid w:val="002A701E"/>
    <w:rsid w:val="002B0266"/>
    <w:rsid w:val="002B02D5"/>
    <w:rsid w:val="002B176A"/>
    <w:rsid w:val="002B17A4"/>
    <w:rsid w:val="002B192F"/>
    <w:rsid w:val="002B2616"/>
    <w:rsid w:val="002B29C1"/>
    <w:rsid w:val="002B2FC0"/>
    <w:rsid w:val="002B3D86"/>
    <w:rsid w:val="002B49A2"/>
    <w:rsid w:val="002B4DEA"/>
    <w:rsid w:val="002C0810"/>
    <w:rsid w:val="002C24CB"/>
    <w:rsid w:val="002C2AD6"/>
    <w:rsid w:val="002C2E08"/>
    <w:rsid w:val="002C2FEE"/>
    <w:rsid w:val="002C4DA1"/>
    <w:rsid w:val="002C4F37"/>
    <w:rsid w:val="002C6AEB"/>
    <w:rsid w:val="002C6E94"/>
    <w:rsid w:val="002C7DB0"/>
    <w:rsid w:val="002D01A3"/>
    <w:rsid w:val="002D221E"/>
    <w:rsid w:val="002D2385"/>
    <w:rsid w:val="002D3B39"/>
    <w:rsid w:val="002D3C0A"/>
    <w:rsid w:val="002D3CDE"/>
    <w:rsid w:val="002D3FD8"/>
    <w:rsid w:val="002D4F46"/>
    <w:rsid w:val="002D5BEE"/>
    <w:rsid w:val="002D6384"/>
    <w:rsid w:val="002D70C1"/>
    <w:rsid w:val="002D7996"/>
    <w:rsid w:val="002E1C28"/>
    <w:rsid w:val="002E3EAC"/>
    <w:rsid w:val="002E3EDA"/>
    <w:rsid w:val="002E40C8"/>
    <w:rsid w:val="002E4796"/>
    <w:rsid w:val="002E58B1"/>
    <w:rsid w:val="002E59DB"/>
    <w:rsid w:val="002E61D0"/>
    <w:rsid w:val="002E65B5"/>
    <w:rsid w:val="002E737D"/>
    <w:rsid w:val="002F04C4"/>
    <w:rsid w:val="002F0F15"/>
    <w:rsid w:val="002F12EF"/>
    <w:rsid w:val="002F13DD"/>
    <w:rsid w:val="002F1CF4"/>
    <w:rsid w:val="002F1D41"/>
    <w:rsid w:val="002F29EB"/>
    <w:rsid w:val="002F2B29"/>
    <w:rsid w:val="002F2E01"/>
    <w:rsid w:val="002F41BF"/>
    <w:rsid w:val="002F5EBB"/>
    <w:rsid w:val="002F66F7"/>
    <w:rsid w:val="002F690B"/>
    <w:rsid w:val="002F6E0A"/>
    <w:rsid w:val="002F7518"/>
    <w:rsid w:val="00300E7B"/>
    <w:rsid w:val="00301675"/>
    <w:rsid w:val="00302146"/>
    <w:rsid w:val="00303D0B"/>
    <w:rsid w:val="00304069"/>
    <w:rsid w:val="003076F9"/>
    <w:rsid w:val="003103D1"/>
    <w:rsid w:val="00311A5A"/>
    <w:rsid w:val="00313690"/>
    <w:rsid w:val="003140B3"/>
    <w:rsid w:val="00314428"/>
    <w:rsid w:val="0031476B"/>
    <w:rsid w:val="00314B54"/>
    <w:rsid w:val="00316930"/>
    <w:rsid w:val="00321050"/>
    <w:rsid w:val="003210D3"/>
    <w:rsid w:val="00321A78"/>
    <w:rsid w:val="00322F89"/>
    <w:rsid w:val="00324B7D"/>
    <w:rsid w:val="0032501D"/>
    <w:rsid w:val="00325305"/>
    <w:rsid w:val="00325937"/>
    <w:rsid w:val="003259F5"/>
    <w:rsid w:val="00326726"/>
    <w:rsid w:val="00326896"/>
    <w:rsid w:val="00326CD0"/>
    <w:rsid w:val="0032700A"/>
    <w:rsid w:val="00327105"/>
    <w:rsid w:val="0032755D"/>
    <w:rsid w:val="00330898"/>
    <w:rsid w:val="00330AB2"/>
    <w:rsid w:val="00330F49"/>
    <w:rsid w:val="003316AB"/>
    <w:rsid w:val="003316D9"/>
    <w:rsid w:val="00331B6F"/>
    <w:rsid w:val="00332A2A"/>
    <w:rsid w:val="00333127"/>
    <w:rsid w:val="00333191"/>
    <w:rsid w:val="00334644"/>
    <w:rsid w:val="00334645"/>
    <w:rsid w:val="00335F59"/>
    <w:rsid w:val="0033609C"/>
    <w:rsid w:val="00337CCD"/>
    <w:rsid w:val="00340787"/>
    <w:rsid w:val="0034084B"/>
    <w:rsid w:val="00340866"/>
    <w:rsid w:val="003408AF"/>
    <w:rsid w:val="00340CFC"/>
    <w:rsid w:val="0034124A"/>
    <w:rsid w:val="00343FC0"/>
    <w:rsid w:val="0034414A"/>
    <w:rsid w:val="003448EF"/>
    <w:rsid w:val="00344914"/>
    <w:rsid w:val="00344B6F"/>
    <w:rsid w:val="0034503D"/>
    <w:rsid w:val="0034512B"/>
    <w:rsid w:val="00345348"/>
    <w:rsid w:val="00345A45"/>
    <w:rsid w:val="00346433"/>
    <w:rsid w:val="00347268"/>
    <w:rsid w:val="003472CA"/>
    <w:rsid w:val="0034788E"/>
    <w:rsid w:val="00347D7D"/>
    <w:rsid w:val="00350526"/>
    <w:rsid w:val="003523D5"/>
    <w:rsid w:val="00352FB3"/>
    <w:rsid w:val="003544D8"/>
    <w:rsid w:val="00355C7F"/>
    <w:rsid w:val="00356F1E"/>
    <w:rsid w:val="00357466"/>
    <w:rsid w:val="00357C2F"/>
    <w:rsid w:val="00360483"/>
    <w:rsid w:val="00360599"/>
    <w:rsid w:val="00360865"/>
    <w:rsid w:val="00360A3B"/>
    <w:rsid w:val="00360BDD"/>
    <w:rsid w:val="00362024"/>
    <w:rsid w:val="003626E3"/>
    <w:rsid w:val="0036473C"/>
    <w:rsid w:val="003653C8"/>
    <w:rsid w:val="0036557E"/>
    <w:rsid w:val="00365847"/>
    <w:rsid w:val="00371371"/>
    <w:rsid w:val="003713F3"/>
    <w:rsid w:val="00371E64"/>
    <w:rsid w:val="00371FEF"/>
    <w:rsid w:val="0037463B"/>
    <w:rsid w:val="00374BF3"/>
    <w:rsid w:val="00376DBA"/>
    <w:rsid w:val="00377299"/>
    <w:rsid w:val="00377534"/>
    <w:rsid w:val="00377D8A"/>
    <w:rsid w:val="00380825"/>
    <w:rsid w:val="00380F56"/>
    <w:rsid w:val="003813B5"/>
    <w:rsid w:val="003814EA"/>
    <w:rsid w:val="003841DE"/>
    <w:rsid w:val="00384FD2"/>
    <w:rsid w:val="003865C0"/>
    <w:rsid w:val="0038669D"/>
    <w:rsid w:val="00387EB3"/>
    <w:rsid w:val="00390018"/>
    <w:rsid w:val="00391170"/>
    <w:rsid w:val="003918C1"/>
    <w:rsid w:val="003926FD"/>
    <w:rsid w:val="003927FE"/>
    <w:rsid w:val="003928E9"/>
    <w:rsid w:val="00393559"/>
    <w:rsid w:val="00393B27"/>
    <w:rsid w:val="00394004"/>
    <w:rsid w:val="0039440E"/>
    <w:rsid w:val="0039473E"/>
    <w:rsid w:val="0039557C"/>
    <w:rsid w:val="00397038"/>
    <w:rsid w:val="003973DC"/>
    <w:rsid w:val="003975A2"/>
    <w:rsid w:val="003A05E7"/>
    <w:rsid w:val="003A1050"/>
    <w:rsid w:val="003A10EC"/>
    <w:rsid w:val="003A12BA"/>
    <w:rsid w:val="003A2D53"/>
    <w:rsid w:val="003A5007"/>
    <w:rsid w:val="003A52B3"/>
    <w:rsid w:val="003A537B"/>
    <w:rsid w:val="003A5A62"/>
    <w:rsid w:val="003A72EB"/>
    <w:rsid w:val="003A7EA8"/>
    <w:rsid w:val="003B0629"/>
    <w:rsid w:val="003B0FF0"/>
    <w:rsid w:val="003B1918"/>
    <w:rsid w:val="003B1A12"/>
    <w:rsid w:val="003B216C"/>
    <w:rsid w:val="003B3E22"/>
    <w:rsid w:val="003B4B69"/>
    <w:rsid w:val="003B5980"/>
    <w:rsid w:val="003B5E24"/>
    <w:rsid w:val="003B7854"/>
    <w:rsid w:val="003C0097"/>
    <w:rsid w:val="003C0771"/>
    <w:rsid w:val="003C0F60"/>
    <w:rsid w:val="003C2861"/>
    <w:rsid w:val="003C3C8E"/>
    <w:rsid w:val="003C550F"/>
    <w:rsid w:val="003C59AA"/>
    <w:rsid w:val="003C5FD3"/>
    <w:rsid w:val="003C6A1F"/>
    <w:rsid w:val="003C6EE6"/>
    <w:rsid w:val="003C7258"/>
    <w:rsid w:val="003C737F"/>
    <w:rsid w:val="003D0689"/>
    <w:rsid w:val="003D124A"/>
    <w:rsid w:val="003D306E"/>
    <w:rsid w:val="003D39E1"/>
    <w:rsid w:val="003D3BE2"/>
    <w:rsid w:val="003D607A"/>
    <w:rsid w:val="003D6CE2"/>
    <w:rsid w:val="003D7552"/>
    <w:rsid w:val="003D7A81"/>
    <w:rsid w:val="003E27B3"/>
    <w:rsid w:val="003E43C7"/>
    <w:rsid w:val="003E4A2A"/>
    <w:rsid w:val="003E5A93"/>
    <w:rsid w:val="003E6322"/>
    <w:rsid w:val="003F1839"/>
    <w:rsid w:val="003F247C"/>
    <w:rsid w:val="003F34F5"/>
    <w:rsid w:val="003F35BA"/>
    <w:rsid w:val="003F35C6"/>
    <w:rsid w:val="003F4B49"/>
    <w:rsid w:val="003F4DB6"/>
    <w:rsid w:val="003F7510"/>
    <w:rsid w:val="00400C36"/>
    <w:rsid w:val="00402BA4"/>
    <w:rsid w:val="004031FE"/>
    <w:rsid w:val="004033D8"/>
    <w:rsid w:val="00403663"/>
    <w:rsid w:val="00405BEA"/>
    <w:rsid w:val="00405C59"/>
    <w:rsid w:val="0040639E"/>
    <w:rsid w:val="00406C1E"/>
    <w:rsid w:val="00410F69"/>
    <w:rsid w:val="004113B9"/>
    <w:rsid w:val="00412C7C"/>
    <w:rsid w:val="0041311C"/>
    <w:rsid w:val="00413902"/>
    <w:rsid w:val="00414D34"/>
    <w:rsid w:val="0041554A"/>
    <w:rsid w:val="00416A84"/>
    <w:rsid w:val="0041775A"/>
    <w:rsid w:val="00417A29"/>
    <w:rsid w:val="004209A7"/>
    <w:rsid w:val="0042126F"/>
    <w:rsid w:val="00423B2F"/>
    <w:rsid w:val="00425DCE"/>
    <w:rsid w:val="00425E25"/>
    <w:rsid w:val="004272D1"/>
    <w:rsid w:val="004278C7"/>
    <w:rsid w:val="00430858"/>
    <w:rsid w:val="0043100F"/>
    <w:rsid w:val="004311FB"/>
    <w:rsid w:val="00431C0F"/>
    <w:rsid w:val="00432165"/>
    <w:rsid w:val="00432B29"/>
    <w:rsid w:val="00432DC6"/>
    <w:rsid w:val="00433769"/>
    <w:rsid w:val="004337F1"/>
    <w:rsid w:val="004338F8"/>
    <w:rsid w:val="00433F3F"/>
    <w:rsid w:val="00437895"/>
    <w:rsid w:val="0044045E"/>
    <w:rsid w:val="00440EAC"/>
    <w:rsid w:val="004419D7"/>
    <w:rsid w:val="004423A8"/>
    <w:rsid w:val="00443A55"/>
    <w:rsid w:val="004442A6"/>
    <w:rsid w:val="00444BC3"/>
    <w:rsid w:val="00444FA0"/>
    <w:rsid w:val="0044688B"/>
    <w:rsid w:val="004468E3"/>
    <w:rsid w:val="00446FC0"/>
    <w:rsid w:val="004472B4"/>
    <w:rsid w:val="00450BBE"/>
    <w:rsid w:val="00450D85"/>
    <w:rsid w:val="00450E7A"/>
    <w:rsid w:val="0045183D"/>
    <w:rsid w:val="00453F45"/>
    <w:rsid w:val="00454537"/>
    <w:rsid w:val="00454AD7"/>
    <w:rsid w:val="00455347"/>
    <w:rsid w:val="00455533"/>
    <w:rsid w:val="00455740"/>
    <w:rsid w:val="00455BE1"/>
    <w:rsid w:val="00455C20"/>
    <w:rsid w:val="00456DCC"/>
    <w:rsid w:val="00457372"/>
    <w:rsid w:val="00457D9F"/>
    <w:rsid w:val="004616A3"/>
    <w:rsid w:val="00462607"/>
    <w:rsid w:val="0046314D"/>
    <w:rsid w:val="0046321E"/>
    <w:rsid w:val="00465BF5"/>
    <w:rsid w:val="00466B26"/>
    <w:rsid w:val="00466D6B"/>
    <w:rsid w:val="00466EA2"/>
    <w:rsid w:val="00470C59"/>
    <w:rsid w:val="004710ED"/>
    <w:rsid w:val="0047181C"/>
    <w:rsid w:val="00472749"/>
    <w:rsid w:val="004746AD"/>
    <w:rsid w:val="00475C5D"/>
    <w:rsid w:val="00475C85"/>
    <w:rsid w:val="00475FD0"/>
    <w:rsid w:val="00476612"/>
    <w:rsid w:val="004775C7"/>
    <w:rsid w:val="0048027C"/>
    <w:rsid w:val="00480EA2"/>
    <w:rsid w:val="004810B2"/>
    <w:rsid w:val="0048133F"/>
    <w:rsid w:val="00483158"/>
    <w:rsid w:val="0048389A"/>
    <w:rsid w:val="0048471B"/>
    <w:rsid w:val="00485FCA"/>
    <w:rsid w:val="0048611D"/>
    <w:rsid w:val="004873E0"/>
    <w:rsid w:val="004878D2"/>
    <w:rsid w:val="00490924"/>
    <w:rsid w:val="004911DD"/>
    <w:rsid w:val="00491444"/>
    <w:rsid w:val="0049292F"/>
    <w:rsid w:val="00492983"/>
    <w:rsid w:val="00494747"/>
    <w:rsid w:val="004947E5"/>
    <w:rsid w:val="00496060"/>
    <w:rsid w:val="004A025F"/>
    <w:rsid w:val="004A0280"/>
    <w:rsid w:val="004A07E6"/>
    <w:rsid w:val="004A2E77"/>
    <w:rsid w:val="004A2EFB"/>
    <w:rsid w:val="004A4848"/>
    <w:rsid w:val="004A51E8"/>
    <w:rsid w:val="004B16FD"/>
    <w:rsid w:val="004B26F5"/>
    <w:rsid w:val="004B3227"/>
    <w:rsid w:val="004B36EE"/>
    <w:rsid w:val="004B37BB"/>
    <w:rsid w:val="004B3B51"/>
    <w:rsid w:val="004B6226"/>
    <w:rsid w:val="004B6390"/>
    <w:rsid w:val="004C081A"/>
    <w:rsid w:val="004C0DBF"/>
    <w:rsid w:val="004C1A55"/>
    <w:rsid w:val="004C3373"/>
    <w:rsid w:val="004C49AF"/>
    <w:rsid w:val="004C4D03"/>
    <w:rsid w:val="004C4EA3"/>
    <w:rsid w:val="004C5120"/>
    <w:rsid w:val="004C5585"/>
    <w:rsid w:val="004C5599"/>
    <w:rsid w:val="004C5C4C"/>
    <w:rsid w:val="004C6788"/>
    <w:rsid w:val="004C7355"/>
    <w:rsid w:val="004C7E9D"/>
    <w:rsid w:val="004D0B29"/>
    <w:rsid w:val="004D2E11"/>
    <w:rsid w:val="004D510B"/>
    <w:rsid w:val="004D5305"/>
    <w:rsid w:val="004D56CD"/>
    <w:rsid w:val="004D62CA"/>
    <w:rsid w:val="004D7458"/>
    <w:rsid w:val="004D7DE3"/>
    <w:rsid w:val="004E09C6"/>
    <w:rsid w:val="004E272A"/>
    <w:rsid w:val="004E2972"/>
    <w:rsid w:val="004E2C26"/>
    <w:rsid w:val="004E2CBE"/>
    <w:rsid w:val="004E48AB"/>
    <w:rsid w:val="004E61FA"/>
    <w:rsid w:val="004E6286"/>
    <w:rsid w:val="004E6F9A"/>
    <w:rsid w:val="004E706B"/>
    <w:rsid w:val="004E72A9"/>
    <w:rsid w:val="004E72BE"/>
    <w:rsid w:val="004E76E4"/>
    <w:rsid w:val="004F10C2"/>
    <w:rsid w:val="004F25D6"/>
    <w:rsid w:val="004F2A54"/>
    <w:rsid w:val="004F32C2"/>
    <w:rsid w:val="004F3604"/>
    <w:rsid w:val="004F4DAB"/>
    <w:rsid w:val="004F5DD7"/>
    <w:rsid w:val="004F7C64"/>
    <w:rsid w:val="00500EC0"/>
    <w:rsid w:val="005033FE"/>
    <w:rsid w:val="005034CE"/>
    <w:rsid w:val="005038CA"/>
    <w:rsid w:val="00504492"/>
    <w:rsid w:val="00504D45"/>
    <w:rsid w:val="00507882"/>
    <w:rsid w:val="005128CF"/>
    <w:rsid w:val="00512D85"/>
    <w:rsid w:val="0051433E"/>
    <w:rsid w:val="005145B4"/>
    <w:rsid w:val="0052112D"/>
    <w:rsid w:val="00521E18"/>
    <w:rsid w:val="00522582"/>
    <w:rsid w:val="0052269B"/>
    <w:rsid w:val="00523E31"/>
    <w:rsid w:val="005245D8"/>
    <w:rsid w:val="005302F1"/>
    <w:rsid w:val="005307BE"/>
    <w:rsid w:val="005328D7"/>
    <w:rsid w:val="00532EF8"/>
    <w:rsid w:val="00533B5D"/>
    <w:rsid w:val="00535CBD"/>
    <w:rsid w:val="005363ED"/>
    <w:rsid w:val="00536612"/>
    <w:rsid w:val="005379BE"/>
    <w:rsid w:val="0054109F"/>
    <w:rsid w:val="00541594"/>
    <w:rsid w:val="00542BFC"/>
    <w:rsid w:val="00543205"/>
    <w:rsid w:val="00543A1B"/>
    <w:rsid w:val="005446A2"/>
    <w:rsid w:val="00544815"/>
    <w:rsid w:val="00544D5A"/>
    <w:rsid w:val="005455B1"/>
    <w:rsid w:val="0054688B"/>
    <w:rsid w:val="00547B60"/>
    <w:rsid w:val="00547EEC"/>
    <w:rsid w:val="00547F87"/>
    <w:rsid w:val="00550E44"/>
    <w:rsid w:val="00550F79"/>
    <w:rsid w:val="00551A8A"/>
    <w:rsid w:val="00553BA4"/>
    <w:rsid w:val="00553C15"/>
    <w:rsid w:val="00553CB4"/>
    <w:rsid w:val="00554F0E"/>
    <w:rsid w:val="00554F59"/>
    <w:rsid w:val="00555733"/>
    <w:rsid w:val="00555845"/>
    <w:rsid w:val="0055680C"/>
    <w:rsid w:val="0055771E"/>
    <w:rsid w:val="00557CED"/>
    <w:rsid w:val="00560361"/>
    <w:rsid w:val="00560422"/>
    <w:rsid w:val="00562EFF"/>
    <w:rsid w:val="00563065"/>
    <w:rsid w:val="00563F4D"/>
    <w:rsid w:val="0056435F"/>
    <w:rsid w:val="00564618"/>
    <w:rsid w:val="005664D4"/>
    <w:rsid w:val="00567103"/>
    <w:rsid w:val="00567F24"/>
    <w:rsid w:val="0057058A"/>
    <w:rsid w:val="00570FE3"/>
    <w:rsid w:val="00571A6E"/>
    <w:rsid w:val="0057217B"/>
    <w:rsid w:val="00574114"/>
    <w:rsid w:val="00574EE5"/>
    <w:rsid w:val="0057544A"/>
    <w:rsid w:val="005759B2"/>
    <w:rsid w:val="00576E18"/>
    <w:rsid w:val="005778CC"/>
    <w:rsid w:val="00580127"/>
    <w:rsid w:val="005804C8"/>
    <w:rsid w:val="00580DA8"/>
    <w:rsid w:val="00581FE9"/>
    <w:rsid w:val="00583EBE"/>
    <w:rsid w:val="00584E04"/>
    <w:rsid w:val="00585144"/>
    <w:rsid w:val="005852EB"/>
    <w:rsid w:val="0058551B"/>
    <w:rsid w:val="00585622"/>
    <w:rsid w:val="005859E8"/>
    <w:rsid w:val="00586399"/>
    <w:rsid w:val="0058750B"/>
    <w:rsid w:val="00587D8F"/>
    <w:rsid w:val="00591355"/>
    <w:rsid w:val="0059381D"/>
    <w:rsid w:val="00595359"/>
    <w:rsid w:val="00595D7A"/>
    <w:rsid w:val="005963B8"/>
    <w:rsid w:val="00596DE7"/>
    <w:rsid w:val="005976BE"/>
    <w:rsid w:val="00597C6D"/>
    <w:rsid w:val="005A0348"/>
    <w:rsid w:val="005A0B6C"/>
    <w:rsid w:val="005A1955"/>
    <w:rsid w:val="005A328B"/>
    <w:rsid w:val="005A3324"/>
    <w:rsid w:val="005A3DF9"/>
    <w:rsid w:val="005A4C01"/>
    <w:rsid w:val="005A4EB9"/>
    <w:rsid w:val="005A51D1"/>
    <w:rsid w:val="005A550F"/>
    <w:rsid w:val="005A55CB"/>
    <w:rsid w:val="005A56BC"/>
    <w:rsid w:val="005A698F"/>
    <w:rsid w:val="005A7C89"/>
    <w:rsid w:val="005A7D59"/>
    <w:rsid w:val="005B2BF4"/>
    <w:rsid w:val="005B2CA7"/>
    <w:rsid w:val="005B3297"/>
    <w:rsid w:val="005B3E7F"/>
    <w:rsid w:val="005B4237"/>
    <w:rsid w:val="005B45C9"/>
    <w:rsid w:val="005B46C9"/>
    <w:rsid w:val="005B4B82"/>
    <w:rsid w:val="005B5929"/>
    <w:rsid w:val="005B5E62"/>
    <w:rsid w:val="005B605E"/>
    <w:rsid w:val="005C04D9"/>
    <w:rsid w:val="005C0559"/>
    <w:rsid w:val="005C0848"/>
    <w:rsid w:val="005C175C"/>
    <w:rsid w:val="005C2471"/>
    <w:rsid w:val="005C2609"/>
    <w:rsid w:val="005C2842"/>
    <w:rsid w:val="005C3D2E"/>
    <w:rsid w:val="005C4433"/>
    <w:rsid w:val="005C4F67"/>
    <w:rsid w:val="005C5CC4"/>
    <w:rsid w:val="005C6258"/>
    <w:rsid w:val="005C6F71"/>
    <w:rsid w:val="005D003E"/>
    <w:rsid w:val="005D2D1A"/>
    <w:rsid w:val="005D3C1C"/>
    <w:rsid w:val="005D5D43"/>
    <w:rsid w:val="005D7282"/>
    <w:rsid w:val="005D7C9B"/>
    <w:rsid w:val="005E054F"/>
    <w:rsid w:val="005E0784"/>
    <w:rsid w:val="005E0A51"/>
    <w:rsid w:val="005E0FFC"/>
    <w:rsid w:val="005E1061"/>
    <w:rsid w:val="005E37DA"/>
    <w:rsid w:val="005E3F7D"/>
    <w:rsid w:val="005E46CC"/>
    <w:rsid w:val="005E4EFB"/>
    <w:rsid w:val="005E6CA7"/>
    <w:rsid w:val="005E79CE"/>
    <w:rsid w:val="005F0AC5"/>
    <w:rsid w:val="005F4CAA"/>
    <w:rsid w:val="005F510E"/>
    <w:rsid w:val="005F5FB6"/>
    <w:rsid w:val="005F5FE0"/>
    <w:rsid w:val="006012CB"/>
    <w:rsid w:val="006014BB"/>
    <w:rsid w:val="00602255"/>
    <w:rsid w:val="006033C9"/>
    <w:rsid w:val="006035BE"/>
    <w:rsid w:val="00604998"/>
    <w:rsid w:val="006049BA"/>
    <w:rsid w:val="00604F03"/>
    <w:rsid w:val="00605F48"/>
    <w:rsid w:val="00606AE4"/>
    <w:rsid w:val="00610215"/>
    <w:rsid w:val="00611402"/>
    <w:rsid w:val="00612AE7"/>
    <w:rsid w:val="00612E40"/>
    <w:rsid w:val="006137AA"/>
    <w:rsid w:val="00613EF3"/>
    <w:rsid w:val="006152BA"/>
    <w:rsid w:val="00615604"/>
    <w:rsid w:val="006166F5"/>
    <w:rsid w:val="006170C4"/>
    <w:rsid w:val="0062020A"/>
    <w:rsid w:val="0062038A"/>
    <w:rsid w:val="00620D3C"/>
    <w:rsid w:val="0062150A"/>
    <w:rsid w:val="00622237"/>
    <w:rsid w:val="00622857"/>
    <w:rsid w:val="00623DF1"/>
    <w:rsid w:val="00630C3C"/>
    <w:rsid w:val="00630D95"/>
    <w:rsid w:val="00632513"/>
    <w:rsid w:val="0063365C"/>
    <w:rsid w:val="006345D7"/>
    <w:rsid w:val="00634775"/>
    <w:rsid w:val="00635359"/>
    <w:rsid w:val="00636553"/>
    <w:rsid w:val="00636840"/>
    <w:rsid w:val="006377E0"/>
    <w:rsid w:val="00641002"/>
    <w:rsid w:val="006414F8"/>
    <w:rsid w:val="006420FB"/>
    <w:rsid w:val="006427C7"/>
    <w:rsid w:val="00644B41"/>
    <w:rsid w:val="00645861"/>
    <w:rsid w:val="006468FE"/>
    <w:rsid w:val="006475FC"/>
    <w:rsid w:val="00647A80"/>
    <w:rsid w:val="00647FE4"/>
    <w:rsid w:val="0065009B"/>
    <w:rsid w:val="006518BB"/>
    <w:rsid w:val="00651FC1"/>
    <w:rsid w:val="006604AD"/>
    <w:rsid w:val="00660A41"/>
    <w:rsid w:val="00662338"/>
    <w:rsid w:val="006637AF"/>
    <w:rsid w:val="0066492B"/>
    <w:rsid w:val="00664E64"/>
    <w:rsid w:val="00666068"/>
    <w:rsid w:val="00666CCF"/>
    <w:rsid w:val="00667D8E"/>
    <w:rsid w:val="006706AC"/>
    <w:rsid w:val="00670C74"/>
    <w:rsid w:val="00671827"/>
    <w:rsid w:val="00671DB6"/>
    <w:rsid w:val="00671DC8"/>
    <w:rsid w:val="0067345D"/>
    <w:rsid w:val="00674AA1"/>
    <w:rsid w:val="00675672"/>
    <w:rsid w:val="00676D69"/>
    <w:rsid w:val="00677F91"/>
    <w:rsid w:val="00680C3A"/>
    <w:rsid w:val="00681005"/>
    <w:rsid w:val="006816C7"/>
    <w:rsid w:val="006828C0"/>
    <w:rsid w:val="006833A0"/>
    <w:rsid w:val="006835B7"/>
    <w:rsid w:val="00683D34"/>
    <w:rsid w:val="00684088"/>
    <w:rsid w:val="00684544"/>
    <w:rsid w:val="00685C39"/>
    <w:rsid w:val="00686157"/>
    <w:rsid w:val="0068704D"/>
    <w:rsid w:val="00687956"/>
    <w:rsid w:val="00690670"/>
    <w:rsid w:val="00690F27"/>
    <w:rsid w:val="00692907"/>
    <w:rsid w:val="00692BAC"/>
    <w:rsid w:val="006936FB"/>
    <w:rsid w:val="00693A55"/>
    <w:rsid w:val="00693C11"/>
    <w:rsid w:val="00693F98"/>
    <w:rsid w:val="00695DCA"/>
    <w:rsid w:val="00696253"/>
    <w:rsid w:val="00696F9F"/>
    <w:rsid w:val="006A0F00"/>
    <w:rsid w:val="006A1B76"/>
    <w:rsid w:val="006A1CF1"/>
    <w:rsid w:val="006A1F54"/>
    <w:rsid w:val="006A292D"/>
    <w:rsid w:val="006A35E3"/>
    <w:rsid w:val="006A3B73"/>
    <w:rsid w:val="006A42A5"/>
    <w:rsid w:val="006A46D0"/>
    <w:rsid w:val="006B03E8"/>
    <w:rsid w:val="006B041D"/>
    <w:rsid w:val="006B275E"/>
    <w:rsid w:val="006B29DE"/>
    <w:rsid w:val="006B2F0B"/>
    <w:rsid w:val="006B3135"/>
    <w:rsid w:val="006B3F11"/>
    <w:rsid w:val="006B4327"/>
    <w:rsid w:val="006B572D"/>
    <w:rsid w:val="006B576F"/>
    <w:rsid w:val="006B6B9C"/>
    <w:rsid w:val="006B7627"/>
    <w:rsid w:val="006B7A7F"/>
    <w:rsid w:val="006B7C71"/>
    <w:rsid w:val="006C0635"/>
    <w:rsid w:val="006C0F1D"/>
    <w:rsid w:val="006C124A"/>
    <w:rsid w:val="006C2914"/>
    <w:rsid w:val="006C2DF0"/>
    <w:rsid w:val="006C2F42"/>
    <w:rsid w:val="006C338D"/>
    <w:rsid w:val="006C3557"/>
    <w:rsid w:val="006C4829"/>
    <w:rsid w:val="006C62B1"/>
    <w:rsid w:val="006C6D80"/>
    <w:rsid w:val="006C7042"/>
    <w:rsid w:val="006C7E0D"/>
    <w:rsid w:val="006D01A0"/>
    <w:rsid w:val="006D14FF"/>
    <w:rsid w:val="006D2813"/>
    <w:rsid w:val="006D3B8B"/>
    <w:rsid w:val="006D609D"/>
    <w:rsid w:val="006D6EAB"/>
    <w:rsid w:val="006D72BF"/>
    <w:rsid w:val="006E1BA4"/>
    <w:rsid w:val="006E1F24"/>
    <w:rsid w:val="006E2189"/>
    <w:rsid w:val="006E2C26"/>
    <w:rsid w:val="006E2E0D"/>
    <w:rsid w:val="006E3301"/>
    <w:rsid w:val="006E355F"/>
    <w:rsid w:val="006E67DC"/>
    <w:rsid w:val="006E68CC"/>
    <w:rsid w:val="006F2A84"/>
    <w:rsid w:val="006F2CB1"/>
    <w:rsid w:val="006F32A6"/>
    <w:rsid w:val="006F37A8"/>
    <w:rsid w:val="006F47C7"/>
    <w:rsid w:val="006F50DB"/>
    <w:rsid w:val="006F6665"/>
    <w:rsid w:val="006F732D"/>
    <w:rsid w:val="006F7F1A"/>
    <w:rsid w:val="00703B23"/>
    <w:rsid w:val="007045B9"/>
    <w:rsid w:val="00704943"/>
    <w:rsid w:val="007053AF"/>
    <w:rsid w:val="007059AF"/>
    <w:rsid w:val="00705A64"/>
    <w:rsid w:val="00714633"/>
    <w:rsid w:val="0071469A"/>
    <w:rsid w:val="00717318"/>
    <w:rsid w:val="00717636"/>
    <w:rsid w:val="00720596"/>
    <w:rsid w:val="007208C9"/>
    <w:rsid w:val="0072170C"/>
    <w:rsid w:val="007228E2"/>
    <w:rsid w:val="007235C7"/>
    <w:rsid w:val="00723836"/>
    <w:rsid w:val="00723CB4"/>
    <w:rsid w:val="00723FCC"/>
    <w:rsid w:val="00725150"/>
    <w:rsid w:val="00726146"/>
    <w:rsid w:val="00726536"/>
    <w:rsid w:val="00726BC6"/>
    <w:rsid w:val="00727778"/>
    <w:rsid w:val="00727CD6"/>
    <w:rsid w:val="00731340"/>
    <w:rsid w:val="00731DF7"/>
    <w:rsid w:val="0073320F"/>
    <w:rsid w:val="00733784"/>
    <w:rsid w:val="00733B65"/>
    <w:rsid w:val="0073425E"/>
    <w:rsid w:val="007359E6"/>
    <w:rsid w:val="00736BAE"/>
    <w:rsid w:val="00736FE7"/>
    <w:rsid w:val="00737330"/>
    <w:rsid w:val="00737B5B"/>
    <w:rsid w:val="00737FEC"/>
    <w:rsid w:val="00740467"/>
    <w:rsid w:val="00740F87"/>
    <w:rsid w:val="007417FD"/>
    <w:rsid w:val="00741DB3"/>
    <w:rsid w:val="00742099"/>
    <w:rsid w:val="0074221E"/>
    <w:rsid w:val="007424F8"/>
    <w:rsid w:val="00742D5C"/>
    <w:rsid w:val="00742FB5"/>
    <w:rsid w:val="0074444A"/>
    <w:rsid w:val="007445B5"/>
    <w:rsid w:val="00744DC4"/>
    <w:rsid w:val="007453CF"/>
    <w:rsid w:val="007464DD"/>
    <w:rsid w:val="00746E5D"/>
    <w:rsid w:val="00746EDF"/>
    <w:rsid w:val="0074752D"/>
    <w:rsid w:val="00747571"/>
    <w:rsid w:val="007476A0"/>
    <w:rsid w:val="00747963"/>
    <w:rsid w:val="00747CCE"/>
    <w:rsid w:val="00750DD1"/>
    <w:rsid w:val="00751185"/>
    <w:rsid w:val="00752504"/>
    <w:rsid w:val="00752A76"/>
    <w:rsid w:val="00753439"/>
    <w:rsid w:val="007542D6"/>
    <w:rsid w:val="00754B39"/>
    <w:rsid w:val="00754C5C"/>
    <w:rsid w:val="00756E29"/>
    <w:rsid w:val="00757094"/>
    <w:rsid w:val="007612FA"/>
    <w:rsid w:val="00763985"/>
    <w:rsid w:val="00763CF8"/>
    <w:rsid w:val="00764CAC"/>
    <w:rsid w:val="00770D7C"/>
    <w:rsid w:val="007712D2"/>
    <w:rsid w:val="00772589"/>
    <w:rsid w:val="00772E60"/>
    <w:rsid w:val="0077320D"/>
    <w:rsid w:val="0077338E"/>
    <w:rsid w:val="00773C5D"/>
    <w:rsid w:val="007742A7"/>
    <w:rsid w:val="00774AED"/>
    <w:rsid w:val="00775B3B"/>
    <w:rsid w:val="00775F00"/>
    <w:rsid w:val="007763F0"/>
    <w:rsid w:val="007767A6"/>
    <w:rsid w:val="00776F29"/>
    <w:rsid w:val="00781319"/>
    <w:rsid w:val="00781F9C"/>
    <w:rsid w:val="007821C2"/>
    <w:rsid w:val="00782424"/>
    <w:rsid w:val="00783447"/>
    <w:rsid w:val="007848F6"/>
    <w:rsid w:val="00785DE9"/>
    <w:rsid w:val="007861BE"/>
    <w:rsid w:val="0078644D"/>
    <w:rsid w:val="00787459"/>
    <w:rsid w:val="007875D9"/>
    <w:rsid w:val="007901A4"/>
    <w:rsid w:val="007905AE"/>
    <w:rsid w:val="00790841"/>
    <w:rsid w:val="00790B63"/>
    <w:rsid w:val="007919C8"/>
    <w:rsid w:val="00792A71"/>
    <w:rsid w:val="00793459"/>
    <w:rsid w:val="00793827"/>
    <w:rsid w:val="00793A56"/>
    <w:rsid w:val="00794272"/>
    <w:rsid w:val="00794299"/>
    <w:rsid w:val="00794A8C"/>
    <w:rsid w:val="00794C59"/>
    <w:rsid w:val="00794E3F"/>
    <w:rsid w:val="00796C36"/>
    <w:rsid w:val="00797446"/>
    <w:rsid w:val="00797A3C"/>
    <w:rsid w:val="00797B91"/>
    <w:rsid w:val="007A1B7F"/>
    <w:rsid w:val="007A345B"/>
    <w:rsid w:val="007A3732"/>
    <w:rsid w:val="007A3F1B"/>
    <w:rsid w:val="007A4A9F"/>
    <w:rsid w:val="007A54FF"/>
    <w:rsid w:val="007A5543"/>
    <w:rsid w:val="007A7002"/>
    <w:rsid w:val="007A7055"/>
    <w:rsid w:val="007A7490"/>
    <w:rsid w:val="007A784A"/>
    <w:rsid w:val="007A795F"/>
    <w:rsid w:val="007A79EB"/>
    <w:rsid w:val="007B08D4"/>
    <w:rsid w:val="007B0973"/>
    <w:rsid w:val="007B0BD1"/>
    <w:rsid w:val="007B1B37"/>
    <w:rsid w:val="007B2445"/>
    <w:rsid w:val="007B24BE"/>
    <w:rsid w:val="007B5211"/>
    <w:rsid w:val="007B5C89"/>
    <w:rsid w:val="007B6B15"/>
    <w:rsid w:val="007B7F5C"/>
    <w:rsid w:val="007C0A9B"/>
    <w:rsid w:val="007C0C8F"/>
    <w:rsid w:val="007C1473"/>
    <w:rsid w:val="007C202D"/>
    <w:rsid w:val="007C4A8F"/>
    <w:rsid w:val="007C4C31"/>
    <w:rsid w:val="007C4D9D"/>
    <w:rsid w:val="007C6198"/>
    <w:rsid w:val="007C76C7"/>
    <w:rsid w:val="007C7CAF"/>
    <w:rsid w:val="007D03AD"/>
    <w:rsid w:val="007D0A42"/>
    <w:rsid w:val="007D0EE4"/>
    <w:rsid w:val="007D2F96"/>
    <w:rsid w:val="007D3D1B"/>
    <w:rsid w:val="007D4C84"/>
    <w:rsid w:val="007D4CFD"/>
    <w:rsid w:val="007D5761"/>
    <w:rsid w:val="007D655F"/>
    <w:rsid w:val="007D6686"/>
    <w:rsid w:val="007D6D88"/>
    <w:rsid w:val="007E2126"/>
    <w:rsid w:val="007E21FB"/>
    <w:rsid w:val="007E24F6"/>
    <w:rsid w:val="007E30C4"/>
    <w:rsid w:val="007E3393"/>
    <w:rsid w:val="007E37ED"/>
    <w:rsid w:val="007E3DCE"/>
    <w:rsid w:val="007E3F93"/>
    <w:rsid w:val="007E6E1B"/>
    <w:rsid w:val="007E6E59"/>
    <w:rsid w:val="007F038D"/>
    <w:rsid w:val="007F26E1"/>
    <w:rsid w:val="007F303B"/>
    <w:rsid w:val="007F4AA3"/>
    <w:rsid w:val="007F4BB7"/>
    <w:rsid w:val="007F4F03"/>
    <w:rsid w:val="007F5026"/>
    <w:rsid w:val="007F5CD0"/>
    <w:rsid w:val="007F6C9A"/>
    <w:rsid w:val="007F78A7"/>
    <w:rsid w:val="007F7A19"/>
    <w:rsid w:val="008026FF"/>
    <w:rsid w:val="008034C9"/>
    <w:rsid w:val="00803DD0"/>
    <w:rsid w:val="00804156"/>
    <w:rsid w:val="00804CCB"/>
    <w:rsid w:val="00806847"/>
    <w:rsid w:val="00806D81"/>
    <w:rsid w:val="00807BD4"/>
    <w:rsid w:val="008101CE"/>
    <w:rsid w:val="00810C4C"/>
    <w:rsid w:val="00811197"/>
    <w:rsid w:val="0081148B"/>
    <w:rsid w:val="00811DBB"/>
    <w:rsid w:val="008124F4"/>
    <w:rsid w:val="008134EF"/>
    <w:rsid w:val="00813658"/>
    <w:rsid w:val="00813EF0"/>
    <w:rsid w:val="00815D4D"/>
    <w:rsid w:val="008163BF"/>
    <w:rsid w:val="008173B8"/>
    <w:rsid w:val="00820DC9"/>
    <w:rsid w:val="00822B06"/>
    <w:rsid w:val="00825372"/>
    <w:rsid w:val="008263CA"/>
    <w:rsid w:val="00830486"/>
    <w:rsid w:val="008305A5"/>
    <w:rsid w:val="00830974"/>
    <w:rsid w:val="00831BE7"/>
    <w:rsid w:val="00833A24"/>
    <w:rsid w:val="00836B0E"/>
    <w:rsid w:val="00836E4A"/>
    <w:rsid w:val="00837683"/>
    <w:rsid w:val="00837819"/>
    <w:rsid w:val="00837FD5"/>
    <w:rsid w:val="00841137"/>
    <w:rsid w:val="008418C5"/>
    <w:rsid w:val="008423F2"/>
    <w:rsid w:val="00842425"/>
    <w:rsid w:val="00842AF2"/>
    <w:rsid w:val="00842DF3"/>
    <w:rsid w:val="00847C6E"/>
    <w:rsid w:val="00850265"/>
    <w:rsid w:val="00850454"/>
    <w:rsid w:val="00850728"/>
    <w:rsid w:val="00854642"/>
    <w:rsid w:val="0085505B"/>
    <w:rsid w:val="0085513F"/>
    <w:rsid w:val="00855D08"/>
    <w:rsid w:val="0085644F"/>
    <w:rsid w:val="00857778"/>
    <w:rsid w:val="00857853"/>
    <w:rsid w:val="00857F49"/>
    <w:rsid w:val="00860BAA"/>
    <w:rsid w:val="00862A51"/>
    <w:rsid w:val="00864975"/>
    <w:rsid w:val="008706D6"/>
    <w:rsid w:val="00871E5F"/>
    <w:rsid w:val="00872943"/>
    <w:rsid w:val="00873BE9"/>
    <w:rsid w:val="0087402E"/>
    <w:rsid w:val="00874E17"/>
    <w:rsid w:val="0087537D"/>
    <w:rsid w:val="00875A3C"/>
    <w:rsid w:val="008778A6"/>
    <w:rsid w:val="008803F2"/>
    <w:rsid w:val="00880A89"/>
    <w:rsid w:val="00882C5D"/>
    <w:rsid w:val="0088608F"/>
    <w:rsid w:val="00886E37"/>
    <w:rsid w:val="00886EDD"/>
    <w:rsid w:val="0088702A"/>
    <w:rsid w:val="008870EA"/>
    <w:rsid w:val="008872B5"/>
    <w:rsid w:val="008911E3"/>
    <w:rsid w:val="00893013"/>
    <w:rsid w:val="00893681"/>
    <w:rsid w:val="008936E9"/>
    <w:rsid w:val="00894487"/>
    <w:rsid w:val="008954DD"/>
    <w:rsid w:val="00895E30"/>
    <w:rsid w:val="00896E03"/>
    <w:rsid w:val="00896E5D"/>
    <w:rsid w:val="008A073B"/>
    <w:rsid w:val="008A0987"/>
    <w:rsid w:val="008A3224"/>
    <w:rsid w:val="008A34F3"/>
    <w:rsid w:val="008A38B9"/>
    <w:rsid w:val="008A5C70"/>
    <w:rsid w:val="008A73CF"/>
    <w:rsid w:val="008B05F5"/>
    <w:rsid w:val="008B1B8C"/>
    <w:rsid w:val="008B1DA5"/>
    <w:rsid w:val="008B1E56"/>
    <w:rsid w:val="008B2114"/>
    <w:rsid w:val="008B289D"/>
    <w:rsid w:val="008B2A48"/>
    <w:rsid w:val="008B32A3"/>
    <w:rsid w:val="008B4127"/>
    <w:rsid w:val="008B4288"/>
    <w:rsid w:val="008B4857"/>
    <w:rsid w:val="008B4B3A"/>
    <w:rsid w:val="008B53DC"/>
    <w:rsid w:val="008B567A"/>
    <w:rsid w:val="008B6128"/>
    <w:rsid w:val="008B6C46"/>
    <w:rsid w:val="008B72F9"/>
    <w:rsid w:val="008C15B7"/>
    <w:rsid w:val="008C1828"/>
    <w:rsid w:val="008C19AA"/>
    <w:rsid w:val="008C1D02"/>
    <w:rsid w:val="008C1E00"/>
    <w:rsid w:val="008C38B6"/>
    <w:rsid w:val="008C422B"/>
    <w:rsid w:val="008C67A6"/>
    <w:rsid w:val="008C79A6"/>
    <w:rsid w:val="008C7A75"/>
    <w:rsid w:val="008C7B33"/>
    <w:rsid w:val="008D0090"/>
    <w:rsid w:val="008D040F"/>
    <w:rsid w:val="008D0A15"/>
    <w:rsid w:val="008D2B19"/>
    <w:rsid w:val="008D3CAB"/>
    <w:rsid w:val="008D3DE0"/>
    <w:rsid w:val="008D3E79"/>
    <w:rsid w:val="008D5E80"/>
    <w:rsid w:val="008D632D"/>
    <w:rsid w:val="008D73DB"/>
    <w:rsid w:val="008E13C6"/>
    <w:rsid w:val="008E1CB6"/>
    <w:rsid w:val="008E216D"/>
    <w:rsid w:val="008E22EE"/>
    <w:rsid w:val="008E284C"/>
    <w:rsid w:val="008E2AC5"/>
    <w:rsid w:val="008E4178"/>
    <w:rsid w:val="008E47AD"/>
    <w:rsid w:val="008E4F3C"/>
    <w:rsid w:val="008E553F"/>
    <w:rsid w:val="008E59A2"/>
    <w:rsid w:val="008E6118"/>
    <w:rsid w:val="008E744B"/>
    <w:rsid w:val="008F19AD"/>
    <w:rsid w:val="008F2251"/>
    <w:rsid w:val="008F3050"/>
    <w:rsid w:val="008F31DA"/>
    <w:rsid w:val="008F37D9"/>
    <w:rsid w:val="008F5507"/>
    <w:rsid w:val="008F5A6B"/>
    <w:rsid w:val="008F7265"/>
    <w:rsid w:val="008F7699"/>
    <w:rsid w:val="008F7708"/>
    <w:rsid w:val="00900A93"/>
    <w:rsid w:val="00902661"/>
    <w:rsid w:val="00903495"/>
    <w:rsid w:val="00903CD7"/>
    <w:rsid w:val="00905499"/>
    <w:rsid w:val="009060CD"/>
    <w:rsid w:val="00907079"/>
    <w:rsid w:val="00907914"/>
    <w:rsid w:val="00910459"/>
    <w:rsid w:val="009104A9"/>
    <w:rsid w:val="00913950"/>
    <w:rsid w:val="00913C34"/>
    <w:rsid w:val="009140B8"/>
    <w:rsid w:val="009143A7"/>
    <w:rsid w:val="009147E0"/>
    <w:rsid w:val="009148FD"/>
    <w:rsid w:val="00914D99"/>
    <w:rsid w:val="00915527"/>
    <w:rsid w:val="00917509"/>
    <w:rsid w:val="0091754B"/>
    <w:rsid w:val="00917DE1"/>
    <w:rsid w:val="009202B6"/>
    <w:rsid w:val="00920393"/>
    <w:rsid w:val="009210FC"/>
    <w:rsid w:val="00921824"/>
    <w:rsid w:val="00921C04"/>
    <w:rsid w:val="00921FEC"/>
    <w:rsid w:val="0092306A"/>
    <w:rsid w:val="00923430"/>
    <w:rsid w:val="009244AC"/>
    <w:rsid w:val="00924C43"/>
    <w:rsid w:val="0093132D"/>
    <w:rsid w:val="00931F81"/>
    <w:rsid w:val="0093310F"/>
    <w:rsid w:val="0093473C"/>
    <w:rsid w:val="00934E8E"/>
    <w:rsid w:val="00935C21"/>
    <w:rsid w:val="00936121"/>
    <w:rsid w:val="00936616"/>
    <w:rsid w:val="00936B21"/>
    <w:rsid w:val="009373F5"/>
    <w:rsid w:val="00937629"/>
    <w:rsid w:val="009378A1"/>
    <w:rsid w:val="00940786"/>
    <w:rsid w:val="00940A2F"/>
    <w:rsid w:val="009411A9"/>
    <w:rsid w:val="009420F2"/>
    <w:rsid w:val="00943305"/>
    <w:rsid w:val="00945147"/>
    <w:rsid w:val="00946409"/>
    <w:rsid w:val="0094735A"/>
    <w:rsid w:val="0095056A"/>
    <w:rsid w:val="00953D9C"/>
    <w:rsid w:val="009545D8"/>
    <w:rsid w:val="009551CF"/>
    <w:rsid w:val="00955BF7"/>
    <w:rsid w:val="00956ACD"/>
    <w:rsid w:val="00956B77"/>
    <w:rsid w:val="00957C31"/>
    <w:rsid w:val="00960C3A"/>
    <w:rsid w:val="00963D50"/>
    <w:rsid w:val="00963D97"/>
    <w:rsid w:val="00964CCD"/>
    <w:rsid w:val="00964D41"/>
    <w:rsid w:val="00966244"/>
    <w:rsid w:val="00966D81"/>
    <w:rsid w:val="0097078E"/>
    <w:rsid w:val="009713DC"/>
    <w:rsid w:val="00971B35"/>
    <w:rsid w:val="00976453"/>
    <w:rsid w:val="00976902"/>
    <w:rsid w:val="00976C27"/>
    <w:rsid w:val="00977089"/>
    <w:rsid w:val="00980048"/>
    <w:rsid w:val="00980F16"/>
    <w:rsid w:val="00982AD9"/>
    <w:rsid w:val="00982C29"/>
    <w:rsid w:val="00983AC2"/>
    <w:rsid w:val="00984D70"/>
    <w:rsid w:val="00985337"/>
    <w:rsid w:val="009853B1"/>
    <w:rsid w:val="009925D1"/>
    <w:rsid w:val="00992C89"/>
    <w:rsid w:val="009939C2"/>
    <w:rsid w:val="0099408B"/>
    <w:rsid w:val="00994167"/>
    <w:rsid w:val="00994C89"/>
    <w:rsid w:val="009958B7"/>
    <w:rsid w:val="00996B6D"/>
    <w:rsid w:val="00996B77"/>
    <w:rsid w:val="009972CA"/>
    <w:rsid w:val="009A16D1"/>
    <w:rsid w:val="009A3FE9"/>
    <w:rsid w:val="009A4CB2"/>
    <w:rsid w:val="009A6F61"/>
    <w:rsid w:val="009B0235"/>
    <w:rsid w:val="009B03DA"/>
    <w:rsid w:val="009B1D88"/>
    <w:rsid w:val="009B3C25"/>
    <w:rsid w:val="009B4427"/>
    <w:rsid w:val="009B44C8"/>
    <w:rsid w:val="009B4B1B"/>
    <w:rsid w:val="009B4E8A"/>
    <w:rsid w:val="009B5276"/>
    <w:rsid w:val="009B5AEA"/>
    <w:rsid w:val="009B607E"/>
    <w:rsid w:val="009C0BD3"/>
    <w:rsid w:val="009C1390"/>
    <w:rsid w:val="009C1DAE"/>
    <w:rsid w:val="009C32F1"/>
    <w:rsid w:val="009C3FFA"/>
    <w:rsid w:val="009C4B12"/>
    <w:rsid w:val="009C511A"/>
    <w:rsid w:val="009C5E56"/>
    <w:rsid w:val="009C63F1"/>
    <w:rsid w:val="009D039E"/>
    <w:rsid w:val="009D0CD8"/>
    <w:rsid w:val="009D176E"/>
    <w:rsid w:val="009D1C05"/>
    <w:rsid w:val="009D3484"/>
    <w:rsid w:val="009D3830"/>
    <w:rsid w:val="009D3CFA"/>
    <w:rsid w:val="009D5264"/>
    <w:rsid w:val="009D74D6"/>
    <w:rsid w:val="009E00A4"/>
    <w:rsid w:val="009E1E82"/>
    <w:rsid w:val="009E255B"/>
    <w:rsid w:val="009E2569"/>
    <w:rsid w:val="009E33AE"/>
    <w:rsid w:val="009E3639"/>
    <w:rsid w:val="009E36C9"/>
    <w:rsid w:val="009E4B9D"/>
    <w:rsid w:val="009E4C6F"/>
    <w:rsid w:val="009E56CF"/>
    <w:rsid w:val="009E5CD7"/>
    <w:rsid w:val="009E6DB5"/>
    <w:rsid w:val="009E7156"/>
    <w:rsid w:val="009E76A3"/>
    <w:rsid w:val="009F0DDD"/>
    <w:rsid w:val="009F10B6"/>
    <w:rsid w:val="009F12BA"/>
    <w:rsid w:val="009F1B5D"/>
    <w:rsid w:val="009F3565"/>
    <w:rsid w:val="009F3684"/>
    <w:rsid w:val="009F40D8"/>
    <w:rsid w:val="009F41E2"/>
    <w:rsid w:val="009F45CE"/>
    <w:rsid w:val="009F6EB0"/>
    <w:rsid w:val="009F7158"/>
    <w:rsid w:val="00A00796"/>
    <w:rsid w:val="00A00CE8"/>
    <w:rsid w:val="00A01306"/>
    <w:rsid w:val="00A01F59"/>
    <w:rsid w:val="00A0245C"/>
    <w:rsid w:val="00A02966"/>
    <w:rsid w:val="00A02C60"/>
    <w:rsid w:val="00A0407F"/>
    <w:rsid w:val="00A04B41"/>
    <w:rsid w:val="00A06451"/>
    <w:rsid w:val="00A07158"/>
    <w:rsid w:val="00A10462"/>
    <w:rsid w:val="00A1063E"/>
    <w:rsid w:val="00A10D84"/>
    <w:rsid w:val="00A1150A"/>
    <w:rsid w:val="00A116CA"/>
    <w:rsid w:val="00A11AA5"/>
    <w:rsid w:val="00A11BAE"/>
    <w:rsid w:val="00A11DC5"/>
    <w:rsid w:val="00A142B0"/>
    <w:rsid w:val="00A14383"/>
    <w:rsid w:val="00A14C5F"/>
    <w:rsid w:val="00A14C61"/>
    <w:rsid w:val="00A1532D"/>
    <w:rsid w:val="00A15D62"/>
    <w:rsid w:val="00A166C9"/>
    <w:rsid w:val="00A173DB"/>
    <w:rsid w:val="00A17496"/>
    <w:rsid w:val="00A20659"/>
    <w:rsid w:val="00A2189E"/>
    <w:rsid w:val="00A2230E"/>
    <w:rsid w:val="00A2274B"/>
    <w:rsid w:val="00A22B71"/>
    <w:rsid w:val="00A25B47"/>
    <w:rsid w:val="00A2715D"/>
    <w:rsid w:val="00A31837"/>
    <w:rsid w:val="00A34C65"/>
    <w:rsid w:val="00A34DC1"/>
    <w:rsid w:val="00A35CEE"/>
    <w:rsid w:val="00A36051"/>
    <w:rsid w:val="00A36474"/>
    <w:rsid w:val="00A36BDC"/>
    <w:rsid w:val="00A37BF3"/>
    <w:rsid w:val="00A401F7"/>
    <w:rsid w:val="00A40A9D"/>
    <w:rsid w:val="00A411DF"/>
    <w:rsid w:val="00A4220A"/>
    <w:rsid w:val="00A4223B"/>
    <w:rsid w:val="00A44998"/>
    <w:rsid w:val="00A4580D"/>
    <w:rsid w:val="00A45EA7"/>
    <w:rsid w:val="00A46C28"/>
    <w:rsid w:val="00A46C4C"/>
    <w:rsid w:val="00A46D9B"/>
    <w:rsid w:val="00A5030B"/>
    <w:rsid w:val="00A50995"/>
    <w:rsid w:val="00A5193B"/>
    <w:rsid w:val="00A52591"/>
    <w:rsid w:val="00A52891"/>
    <w:rsid w:val="00A53171"/>
    <w:rsid w:val="00A53A12"/>
    <w:rsid w:val="00A55F32"/>
    <w:rsid w:val="00A56088"/>
    <w:rsid w:val="00A570FF"/>
    <w:rsid w:val="00A60386"/>
    <w:rsid w:val="00A611B1"/>
    <w:rsid w:val="00A61504"/>
    <w:rsid w:val="00A61714"/>
    <w:rsid w:val="00A619B1"/>
    <w:rsid w:val="00A6264A"/>
    <w:rsid w:val="00A63E90"/>
    <w:rsid w:val="00A65983"/>
    <w:rsid w:val="00A65EB6"/>
    <w:rsid w:val="00A66A71"/>
    <w:rsid w:val="00A70751"/>
    <w:rsid w:val="00A7253F"/>
    <w:rsid w:val="00A73067"/>
    <w:rsid w:val="00A73462"/>
    <w:rsid w:val="00A7492D"/>
    <w:rsid w:val="00A74E90"/>
    <w:rsid w:val="00A75E3D"/>
    <w:rsid w:val="00A7689E"/>
    <w:rsid w:val="00A80D53"/>
    <w:rsid w:val="00A80F6B"/>
    <w:rsid w:val="00A81C5F"/>
    <w:rsid w:val="00A82775"/>
    <w:rsid w:val="00A834C2"/>
    <w:rsid w:val="00A84EDE"/>
    <w:rsid w:val="00A84FE7"/>
    <w:rsid w:val="00A8502A"/>
    <w:rsid w:val="00A85455"/>
    <w:rsid w:val="00A85712"/>
    <w:rsid w:val="00A85894"/>
    <w:rsid w:val="00A864E2"/>
    <w:rsid w:val="00A86CE8"/>
    <w:rsid w:val="00A87E5C"/>
    <w:rsid w:val="00A90182"/>
    <w:rsid w:val="00A90840"/>
    <w:rsid w:val="00A9120B"/>
    <w:rsid w:val="00A92670"/>
    <w:rsid w:val="00A92C6B"/>
    <w:rsid w:val="00A93E58"/>
    <w:rsid w:val="00A942C8"/>
    <w:rsid w:val="00AA1583"/>
    <w:rsid w:val="00AA17FD"/>
    <w:rsid w:val="00AA244F"/>
    <w:rsid w:val="00AA2D97"/>
    <w:rsid w:val="00AA38C7"/>
    <w:rsid w:val="00AA54FD"/>
    <w:rsid w:val="00AA56F6"/>
    <w:rsid w:val="00AA5712"/>
    <w:rsid w:val="00AA6026"/>
    <w:rsid w:val="00AA67D5"/>
    <w:rsid w:val="00AA6869"/>
    <w:rsid w:val="00AA6C33"/>
    <w:rsid w:val="00AA76F6"/>
    <w:rsid w:val="00AB101C"/>
    <w:rsid w:val="00AB1408"/>
    <w:rsid w:val="00AB372A"/>
    <w:rsid w:val="00AB3DDB"/>
    <w:rsid w:val="00AB5000"/>
    <w:rsid w:val="00AB51AC"/>
    <w:rsid w:val="00AB525D"/>
    <w:rsid w:val="00AB6148"/>
    <w:rsid w:val="00AB6BA9"/>
    <w:rsid w:val="00AC0D40"/>
    <w:rsid w:val="00AC13FB"/>
    <w:rsid w:val="00AC1EF6"/>
    <w:rsid w:val="00AC2616"/>
    <w:rsid w:val="00AC5811"/>
    <w:rsid w:val="00AC58E1"/>
    <w:rsid w:val="00AC61C5"/>
    <w:rsid w:val="00AC6B54"/>
    <w:rsid w:val="00AC76D0"/>
    <w:rsid w:val="00AD2224"/>
    <w:rsid w:val="00AD313C"/>
    <w:rsid w:val="00AD35A8"/>
    <w:rsid w:val="00AD4680"/>
    <w:rsid w:val="00AD5B78"/>
    <w:rsid w:val="00AD5C89"/>
    <w:rsid w:val="00AD7406"/>
    <w:rsid w:val="00AD7797"/>
    <w:rsid w:val="00AD7DF4"/>
    <w:rsid w:val="00AE02DE"/>
    <w:rsid w:val="00AE0599"/>
    <w:rsid w:val="00AE2065"/>
    <w:rsid w:val="00AE2DEF"/>
    <w:rsid w:val="00AE45F6"/>
    <w:rsid w:val="00AE55FC"/>
    <w:rsid w:val="00AF0080"/>
    <w:rsid w:val="00AF049D"/>
    <w:rsid w:val="00AF2743"/>
    <w:rsid w:val="00AF330E"/>
    <w:rsid w:val="00AF3E7B"/>
    <w:rsid w:val="00AF4267"/>
    <w:rsid w:val="00AF4D28"/>
    <w:rsid w:val="00AF50AE"/>
    <w:rsid w:val="00AF53DD"/>
    <w:rsid w:val="00AF55ED"/>
    <w:rsid w:val="00AF62EC"/>
    <w:rsid w:val="00AF640A"/>
    <w:rsid w:val="00AF6F0E"/>
    <w:rsid w:val="00AF6F67"/>
    <w:rsid w:val="00AF7916"/>
    <w:rsid w:val="00AF7C96"/>
    <w:rsid w:val="00B01DFA"/>
    <w:rsid w:val="00B01FBD"/>
    <w:rsid w:val="00B02532"/>
    <w:rsid w:val="00B02735"/>
    <w:rsid w:val="00B02C81"/>
    <w:rsid w:val="00B03451"/>
    <w:rsid w:val="00B03A17"/>
    <w:rsid w:val="00B052FA"/>
    <w:rsid w:val="00B05F89"/>
    <w:rsid w:val="00B061CE"/>
    <w:rsid w:val="00B106D6"/>
    <w:rsid w:val="00B11D96"/>
    <w:rsid w:val="00B11DEA"/>
    <w:rsid w:val="00B13097"/>
    <w:rsid w:val="00B13506"/>
    <w:rsid w:val="00B13D21"/>
    <w:rsid w:val="00B13E74"/>
    <w:rsid w:val="00B15EC0"/>
    <w:rsid w:val="00B164BB"/>
    <w:rsid w:val="00B16951"/>
    <w:rsid w:val="00B17448"/>
    <w:rsid w:val="00B17B70"/>
    <w:rsid w:val="00B17EC5"/>
    <w:rsid w:val="00B205DE"/>
    <w:rsid w:val="00B212E8"/>
    <w:rsid w:val="00B21BCC"/>
    <w:rsid w:val="00B21E4E"/>
    <w:rsid w:val="00B22EED"/>
    <w:rsid w:val="00B234A4"/>
    <w:rsid w:val="00B243EC"/>
    <w:rsid w:val="00B252D8"/>
    <w:rsid w:val="00B26144"/>
    <w:rsid w:val="00B265D7"/>
    <w:rsid w:val="00B2678E"/>
    <w:rsid w:val="00B30046"/>
    <w:rsid w:val="00B30D86"/>
    <w:rsid w:val="00B30E76"/>
    <w:rsid w:val="00B30FE1"/>
    <w:rsid w:val="00B33B2A"/>
    <w:rsid w:val="00B33E8B"/>
    <w:rsid w:val="00B35785"/>
    <w:rsid w:val="00B368F9"/>
    <w:rsid w:val="00B36FC4"/>
    <w:rsid w:val="00B371A1"/>
    <w:rsid w:val="00B37C2B"/>
    <w:rsid w:val="00B409A5"/>
    <w:rsid w:val="00B40B18"/>
    <w:rsid w:val="00B40F50"/>
    <w:rsid w:val="00B412E6"/>
    <w:rsid w:val="00B43E25"/>
    <w:rsid w:val="00B43F60"/>
    <w:rsid w:val="00B43FBE"/>
    <w:rsid w:val="00B44AC7"/>
    <w:rsid w:val="00B47563"/>
    <w:rsid w:val="00B47749"/>
    <w:rsid w:val="00B5047F"/>
    <w:rsid w:val="00B50CAF"/>
    <w:rsid w:val="00B52975"/>
    <w:rsid w:val="00B52B6E"/>
    <w:rsid w:val="00B52D8D"/>
    <w:rsid w:val="00B601E8"/>
    <w:rsid w:val="00B613F4"/>
    <w:rsid w:val="00B61968"/>
    <w:rsid w:val="00B61F16"/>
    <w:rsid w:val="00B6303A"/>
    <w:rsid w:val="00B6334B"/>
    <w:rsid w:val="00B6370E"/>
    <w:rsid w:val="00B641AC"/>
    <w:rsid w:val="00B65A47"/>
    <w:rsid w:val="00B6748E"/>
    <w:rsid w:val="00B70933"/>
    <w:rsid w:val="00B71BA1"/>
    <w:rsid w:val="00B733B4"/>
    <w:rsid w:val="00B73A9A"/>
    <w:rsid w:val="00B743B7"/>
    <w:rsid w:val="00B74511"/>
    <w:rsid w:val="00B74C09"/>
    <w:rsid w:val="00B750AE"/>
    <w:rsid w:val="00B765EC"/>
    <w:rsid w:val="00B7660E"/>
    <w:rsid w:val="00B767D4"/>
    <w:rsid w:val="00B76964"/>
    <w:rsid w:val="00B76ACC"/>
    <w:rsid w:val="00B76B9F"/>
    <w:rsid w:val="00B76C9F"/>
    <w:rsid w:val="00B76D90"/>
    <w:rsid w:val="00B77078"/>
    <w:rsid w:val="00B811FB"/>
    <w:rsid w:val="00B841B9"/>
    <w:rsid w:val="00B84834"/>
    <w:rsid w:val="00B84CC8"/>
    <w:rsid w:val="00B862D9"/>
    <w:rsid w:val="00B90F68"/>
    <w:rsid w:val="00B912E5"/>
    <w:rsid w:val="00B91EBF"/>
    <w:rsid w:val="00B922B1"/>
    <w:rsid w:val="00B9266B"/>
    <w:rsid w:val="00B93362"/>
    <w:rsid w:val="00B93B62"/>
    <w:rsid w:val="00B947B6"/>
    <w:rsid w:val="00B95569"/>
    <w:rsid w:val="00B9671B"/>
    <w:rsid w:val="00B97061"/>
    <w:rsid w:val="00BA07EC"/>
    <w:rsid w:val="00BA08D2"/>
    <w:rsid w:val="00BA0C23"/>
    <w:rsid w:val="00BA0E87"/>
    <w:rsid w:val="00BA1F49"/>
    <w:rsid w:val="00BA277B"/>
    <w:rsid w:val="00BA38B0"/>
    <w:rsid w:val="00BA3B7B"/>
    <w:rsid w:val="00BA3D70"/>
    <w:rsid w:val="00BA40A5"/>
    <w:rsid w:val="00BA6108"/>
    <w:rsid w:val="00BA65F5"/>
    <w:rsid w:val="00BA6F9C"/>
    <w:rsid w:val="00BA714F"/>
    <w:rsid w:val="00BB09F2"/>
    <w:rsid w:val="00BB1EA4"/>
    <w:rsid w:val="00BB1EB7"/>
    <w:rsid w:val="00BB22C3"/>
    <w:rsid w:val="00BB2932"/>
    <w:rsid w:val="00BB316E"/>
    <w:rsid w:val="00BB3A51"/>
    <w:rsid w:val="00BB3DA3"/>
    <w:rsid w:val="00BB3EC3"/>
    <w:rsid w:val="00BB47AD"/>
    <w:rsid w:val="00BB4E5A"/>
    <w:rsid w:val="00BB4EF6"/>
    <w:rsid w:val="00BB5690"/>
    <w:rsid w:val="00BB57FA"/>
    <w:rsid w:val="00BC065D"/>
    <w:rsid w:val="00BC1B76"/>
    <w:rsid w:val="00BC2F84"/>
    <w:rsid w:val="00BC317C"/>
    <w:rsid w:val="00BC43C1"/>
    <w:rsid w:val="00BC5312"/>
    <w:rsid w:val="00BC57CA"/>
    <w:rsid w:val="00BC60CE"/>
    <w:rsid w:val="00BC69B4"/>
    <w:rsid w:val="00BC73EE"/>
    <w:rsid w:val="00BC79D4"/>
    <w:rsid w:val="00BD054D"/>
    <w:rsid w:val="00BD064F"/>
    <w:rsid w:val="00BD075D"/>
    <w:rsid w:val="00BD0982"/>
    <w:rsid w:val="00BD179C"/>
    <w:rsid w:val="00BD2280"/>
    <w:rsid w:val="00BD247A"/>
    <w:rsid w:val="00BD2CAB"/>
    <w:rsid w:val="00BD3331"/>
    <w:rsid w:val="00BD3392"/>
    <w:rsid w:val="00BD38C2"/>
    <w:rsid w:val="00BD5191"/>
    <w:rsid w:val="00BD6499"/>
    <w:rsid w:val="00BD7324"/>
    <w:rsid w:val="00BD7D46"/>
    <w:rsid w:val="00BE1C4F"/>
    <w:rsid w:val="00BE3659"/>
    <w:rsid w:val="00BE3999"/>
    <w:rsid w:val="00BE5BD2"/>
    <w:rsid w:val="00BE65BC"/>
    <w:rsid w:val="00BE6CDE"/>
    <w:rsid w:val="00BF0367"/>
    <w:rsid w:val="00BF2360"/>
    <w:rsid w:val="00BF365A"/>
    <w:rsid w:val="00BF514F"/>
    <w:rsid w:val="00BF58A0"/>
    <w:rsid w:val="00BF5AA1"/>
    <w:rsid w:val="00BF5D02"/>
    <w:rsid w:val="00BF60D5"/>
    <w:rsid w:val="00BF61C0"/>
    <w:rsid w:val="00BF66CE"/>
    <w:rsid w:val="00BF7FBE"/>
    <w:rsid w:val="00C004B2"/>
    <w:rsid w:val="00C00EDF"/>
    <w:rsid w:val="00C01F46"/>
    <w:rsid w:val="00C0245B"/>
    <w:rsid w:val="00C02EA2"/>
    <w:rsid w:val="00C02F51"/>
    <w:rsid w:val="00C03E3A"/>
    <w:rsid w:val="00C04989"/>
    <w:rsid w:val="00C04D3B"/>
    <w:rsid w:val="00C05F5B"/>
    <w:rsid w:val="00C0700E"/>
    <w:rsid w:val="00C11A97"/>
    <w:rsid w:val="00C1439B"/>
    <w:rsid w:val="00C160C4"/>
    <w:rsid w:val="00C16D3C"/>
    <w:rsid w:val="00C17022"/>
    <w:rsid w:val="00C17E9C"/>
    <w:rsid w:val="00C20884"/>
    <w:rsid w:val="00C21713"/>
    <w:rsid w:val="00C22ECD"/>
    <w:rsid w:val="00C234CF"/>
    <w:rsid w:val="00C248A5"/>
    <w:rsid w:val="00C25A99"/>
    <w:rsid w:val="00C25E86"/>
    <w:rsid w:val="00C26BFF"/>
    <w:rsid w:val="00C26FD2"/>
    <w:rsid w:val="00C27127"/>
    <w:rsid w:val="00C27477"/>
    <w:rsid w:val="00C2777F"/>
    <w:rsid w:val="00C27928"/>
    <w:rsid w:val="00C302F0"/>
    <w:rsid w:val="00C304A2"/>
    <w:rsid w:val="00C30BAE"/>
    <w:rsid w:val="00C31385"/>
    <w:rsid w:val="00C31BC6"/>
    <w:rsid w:val="00C32837"/>
    <w:rsid w:val="00C330BF"/>
    <w:rsid w:val="00C33416"/>
    <w:rsid w:val="00C33576"/>
    <w:rsid w:val="00C33B31"/>
    <w:rsid w:val="00C34E76"/>
    <w:rsid w:val="00C35308"/>
    <w:rsid w:val="00C35FBE"/>
    <w:rsid w:val="00C36914"/>
    <w:rsid w:val="00C378FE"/>
    <w:rsid w:val="00C40AB8"/>
    <w:rsid w:val="00C40F93"/>
    <w:rsid w:val="00C420F1"/>
    <w:rsid w:val="00C43210"/>
    <w:rsid w:val="00C43ABF"/>
    <w:rsid w:val="00C44786"/>
    <w:rsid w:val="00C44FEF"/>
    <w:rsid w:val="00C45727"/>
    <w:rsid w:val="00C47552"/>
    <w:rsid w:val="00C47FEC"/>
    <w:rsid w:val="00C5018D"/>
    <w:rsid w:val="00C50275"/>
    <w:rsid w:val="00C50292"/>
    <w:rsid w:val="00C504DF"/>
    <w:rsid w:val="00C5174C"/>
    <w:rsid w:val="00C52B27"/>
    <w:rsid w:val="00C53A77"/>
    <w:rsid w:val="00C552D3"/>
    <w:rsid w:val="00C56811"/>
    <w:rsid w:val="00C56B6A"/>
    <w:rsid w:val="00C572BA"/>
    <w:rsid w:val="00C60CD0"/>
    <w:rsid w:val="00C61D18"/>
    <w:rsid w:val="00C63BA8"/>
    <w:rsid w:val="00C647B1"/>
    <w:rsid w:val="00C6495D"/>
    <w:rsid w:val="00C65F70"/>
    <w:rsid w:val="00C66083"/>
    <w:rsid w:val="00C6706F"/>
    <w:rsid w:val="00C67AE4"/>
    <w:rsid w:val="00C7060F"/>
    <w:rsid w:val="00C70866"/>
    <w:rsid w:val="00C71936"/>
    <w:rsid w:val="00C73101"/>
    <w:rsid w:val="00C7358F"/>
    <w:rsid w:val="00C74784"/>
    <w:rsid w:val="00C74E66"/>
    <w:rsid w:val="00C750FD"/>
    <w:rsid w:val="00C75158"/>
    <w:rsid w:val="00C774AE"/>
    <w:rsid w:val="00C778AD"/>
    <w:rsid w:val="00C779BA"/>
    <w:rsid w:val="00C823CA"/>
    <w:rsid w:val="00C82FD6"/>
    <w:rsid w:val="00C845F9"/>
    <w:rsid w:val="00C84AD3"/>
    <w:rsid w:val="00C84BFF"/>
    <w:rsid w:val="00C85C17"/>
    <w:rsid w:val="00C8652B"/>
    <w:rsid w:val="00C872E0"/>
    <w:rsid w:val="00C87D42"/>
    <w:rsid w:val="00C9184D"/>
    <w:rsid w:val="00C91D7B"/>
    <w:rsid w:val="00C9357A"/>
    <w:rsid w:val="00C93C90"/>
    <w:rsid w:val="00C94B0C"/>
    <w:rsid w:val="00C9729F"/>
    <w:rsid w:val="00C97C2C"/>
    <w:rsid w:val="00CA04E8"/>
    <w:rsid w:val="00CA118A"/>
    <w:rsid w:val="00CA121A"/>
    <w:rsid w:val="00CA25FC"/>
    <w:rsid w:val="00CA291C"/>
    <w:rsid w:val="00CA2A09"/>
    <w:rsid w:val="00CA32D7"/>
    <w:rsid w:val="00CA411A"/>
    <w:rsid w:val="00CA465E"/>
    <w:rsid w:val="00CA46A2"/>
    <w:rsid w:val="00CA50FE"/>
    <w:rsid w:val="00CA5C9D"/>
    <w:rsid w:val="00CA6170"/>
    <w:rsid w:val="00CA6649"/>
    <w:rsid w:val="00CA6858"/>
    <w:rsid w:val="00CB1576"/>
    <w:rsid w:val="00CB3ADA"/>
    <w:rsid w:val="00CB3D8C"/>
    <w:rsid w:val="00CB5F08"/>
    <w:rsid w:val="00CB6A91"/>
    <w:rsid w:val="00CB6EF8"/>
    <w:rsid w:val="00CB7137"/>
    <w:rsid w:val="00CB71AB"/>
    <w:rsid w:val="00CB76AE"/>
    <w:rsid w:val="00CC087C"/>
    <w:rsid w:val="00CC0B74"/>
    <w:rsid w:val="00CC27E1"/>
    <w:rsid w:val="00CC2FCF"/>
    <w:rsid w:val="00CC3D90"/>
    <w:rsid w:val="00CC5167"/>
    <w:rsid w:val="00CC5452"/>
    <w:rsid w:val="00CC5586"/>
    <w:rsid w:val="00CC5C2C"/>
    <w:rsid w:val="00CC5C60"/>
    <w:rsid w:val="00CC60BA"/>
    <w:rsid w:val="00CC63FD"/>
    <w:rsid w:val="00CC6C25"/>
    <w:rsid w:val="00CC6E7A"/>
    <w:rsid w:val="00CC7006"/>
    <w:rsid w:val="00CC7D72"/>
    <w:rsid w:val="00CC7D93"/>
    <w:rsid w:val="00CD0840"/>
    <w:rsid w:val="00CD0BB4"/>
    <w:rsid w:val="00CD2248"/>
    <w:rsid w:val="00CD22A2"/>
    <w:rsid w:val="00CD325B"/>
    <w:rsid w:val="00CD5887"/>
    <w:rsid w:val="00CD61AA"/>
    <w:rsid w:val="00CD7BD3"/>
    <w:rsid w:val="00CE0BAF"/>
    <w:rsid w:val="00CE302D"/>
    <w:rsid w:val="00CE3B22"/>
    <w:rsid w:val="00CE5742"/>
    <w:rsid w:val="00CE6C7A"/>
    <w:rsid w:val="00CE6F86"/>
    <w:rsid w:val="00CF0835"/>
    <w:rsid w:val="00CF0B0E"/>
    <w:rsid w:val="00CF77AD"/>
    <w:rsid w:val="00CF7939"/>
    <w:rsid w:val="00D026FD"/>
    <w:rsid w:val="00D0303C"/>
    <w:rsid w:val="00D0376A"/>
    <w:rsid w:val="00D04ADD"/>
    <w:rsid w:val="00D05B26"/>
    <w:rsid w:val="00D05D8E"/>
    <w:rsid w:val="00D06211"/>
    <w:rsid w:val="00D068A2"/>
    <w:rsid w:val="00D068D1"/>
    <w:rsid w:val="00D06E3F"/>
    <w:rsid w:val="00D10A07"/>
    <w:rsid w:val="00D10EE8"/>
    <w:rsid w:val="00D11D23"/>
    <w:rsid w:val="00D12770"/>
    <w:rsid w:val="00D12C18"/>
    <w:rsid w:val="00D1300C"/>
    <w:rsid w:val="00D133F2"/>
    <w:rsid w:val="00D13E66"/>
    <w:rsid w:val="00D143DD"/>
    <w:rsid w:val="00D14430"/>
    <w:rsid w:val="00D14545"/>
    <w:rsid w:val="00D154A9"/>
    <w:rsid w:val="00D158BE"/>
    <w:rsid w:val="00D158CB"/>
    <w:rsid w:val="00D20A86"/>
    <w:rsid w:val="00D211E4"/>
    <w:rsid w:val="00D2224C"/>
    <w:rsid w:val="00D22D34"/>
    <w:rsid w:val="00D2381E"/>
    <w:rsid w:val="00D26504"/>
    <w:rsid w:val="00D266F7"/>
    <w:rsid w:val="00D2673F"/>
    <w:rsid w:val="00D26F07"/>
    <w:rsid w:val="00D27582"/>
    <w:rsid w:val="00D27998"/>
    <w:rsid w:val="00D30F15"/>
    <w:rsid w:val="00D32833"/>
    <w:rsid w:val="00D32B67"/>
    <w:rsid w:val="00D32F9D"/>
    <w:rsid w:val="00D33DBF"/>
    <w:rsid w:val="00D340AE"/>
    <w:rsid w:val="00D35344"/>
    <w:rsid w:val="00D35425"/>
    <w:rsid w:val="00D3648D"/>
    <w:rsid w:val="00D37D53"/>
    <w:rsid w:val="00D40A25"/>
    <w:rsid w:val="00D40DCB"/>
    <w:rsid w:val="00D425D3"/>
    <w:rsid w:val="00D43BFC"/>
    <w:rsid w:val="00D44787"/>
    <w:rsid w:val="00D44D86"/>
    <w:rsid w:val="00D45B4B"/>
    <w:rsid w:val="00D467B5"/>
    <w:rsid w:val="00D471EF"/>
    <w:rsid w:val="00D47AE7"/>
    <w:rsid w:val="00D47B3D"/>
    <w:rsid w:val="00D47D99"/>
    <w:rsid w:val="00D507CC"/>
    <w:rsid w:val="00D5130D"/>
    <w:rsid w:val="00D513A3"/>
    <w:rsid w:val="00D551F7"/>
    <w:rsid w:val="00D55305"/>
    <w:rsid w:val="00D559E3"/>
    <w:rsid w:val="00D569BD"/>
    <w:rsid w:val="00D57586"/>
    <w:rsid w:val="00D61FCD"/>
    <w:rsid w:val="00D62760"/>
    <w:rsid w:val="00D62A35"/>
    <w:rsid w:val="00D63A9C"/>
    <w:rsid w:val="00D64848"/>
    <w:rsid w:val="00D665DB"/>
    <w:rsid w:val="00D70150"/>
    <w:rsid w:val="00D71C90"/>
    <w:rsid w:val="00D72938"/>
    <w:rsid w:val="00D74C00"/>
    <w:rsid w:val="00D758C8"/>
    <w:rsid w:val="00D75CB9"/>
    <w:rsid w:val="00D76626"/>
    <w:rsid w:val="00D76FF2"/>
    <w:rsid w:val="00D8174E"/>
    <w:rsid w:val="00D8211F"/>
    <w:rsid w:val="00D83DA5"/>
    <w:rsid w:val="00D8425E"/>
    <w:rsid w:val="00D84641"/>
    <w:rsid w:val="00D84BEC"/>
    <w:rsid w:val="00D851D6"/>
    <w:rsid w:val="00D86E99"/>
    <w:rsid w:val="00D90498"/>
    <w:rsid w:val="00D90831"/>
    <w:rsid w:val="00D922E3"/>
    <w:rsid w:val="00D93109"/>
    <w:rsid w:val="00D934CD"/>
    <w:rsid w:val="00D94662"/>
    <w:rsid w:val="00D95746"/>
    <w:rsid w:val="00D97896"/>
    <w:rsid w:val="00D97D5D"/>
    <w:rsid w:val="00D97DDB"/>
    <w:rsid w:val="00DA1309"/>
    <w:rsid w:val="00DA162F"/>
    <w:rsid w:val="00DA23F0"/>
    <w:rsid w:val="00DA3AB3"/>
    <w:rsid w:val="00DA3AF9"/>
    <w:rsid w:val="00DA3CAF"/>
    <w:rsid w:val="00DA3DED"/>
    <w:rsid w:val="00DA4549"/>
    <w:rsid w:val="00DA5A42"/>
    <w:rsid w:val="00DB030C"/>
    <w:rsid w:val="00DB03BE"/>
    <w:rsid w:val="00DB0DB2"/>
    <w:rsid w:val="00DB1125"/>
    <w:rsid w:val="00DB1336"/>
    <w:rsid w:val="00DB3B20"/>
    <w:rsid w:val="00DB4301"/>
    <w:rsid w:val="00DB4930"/>
    <w:rsid w:val="00DB6350"/>
    <w:rsid w:val="00DB6AEA"/>
    <w:rsid w:val="00DB6B47"/>
    <w:rsid w:val="00DC24A2"/>
    <w:rsid w:val="00DC2F32"/>
    <w:rsid w:val="00DC316B"/>
    <w:rsid w:val="00DC51BC"/>
    <w:rsid w:val="00DC58AC"/>
    <w:rsid w:val="00DC726F"/>
    <w:rsid w:val="00DD04C7"/>
    <w:rsid w:val="00DD04EF"/>
    <w:rsid w:val="00DD0A52"/>
    <w:rsid w:val="00DD19C3"/>
    <w:rsid w:val="00DD1DB2"/>
    <w:rsid w:val="00DD3489"/>
    <w:rsid w:val="00DD560C"/>
    <w:rsid w:val="00DD5DC0"/>
    <w:rsid w:val="00DD5FB7"/>
    <w:rsid w:val="00DD68A4"/>
    <w:rsid w:val="00DD68FF"/>
    <w:rsid w:val="00DE038A"/>
    <w:rsid w:val="00DE0939"/>
    <w:rsid w:val="00DE0D88"/>
    <w:rsid w:val="00DE12F1"/>
    <w:rsid w:val="00DE3E72"/>
    <w:rsid w:val="00DE5CF1"/>
    <w:rsid w:val="00DF0D75"/>
    <w:rsid w:val="00DF443F"/>
    <w:rsid w:val="00DF5122"/>
    <w:rsid w:val="00DF5A64"/>
    <w:rsid w:val="00DF5CEE"/>
    <w:rsid w:val="00DF5D5E"/>
    <w:rsid w:val="00DF5E92"/>
    <w:rsid w:val="00DF7609"/>
    <w:rsid w:val="00E00196"/>
    <w:rsid w:val="00E01D88"/>
    <w:rsid w:val="00E0306E"/>
    <w:rsid w:val="00E044D0"/>
    <w:rsid w:val="00E0466D"/>
    <w:rsid w:val="00E04B5B"/>
    <w:rsid w:val="00E06448"/>
    <w:rsid w:val="00E06F82"/>
    <w:rsid w:val="00E0723B"/>
    <w:rsid w:val="00E07368"/>
    <w:rsid w:val="00E074A8"/>
    <w:rsid w:val="00E10829"/>
    <w:rsid w:val="00E10F09"/>
    <w:rsid w:val="00E11CF2"/>
    <w:rsid w:val="00E11DA4"/>
    <w:rsid w:val="00E12F83"/>
    <w:rsid w:val="00E137C1"/>
    <w:rsid w:val="00E148DD"/>
    <w:rsid w:val="00E14A73"/>
    <w:rsid w:val="00E15CC6"/>
    <w:rsid w:val="00E1660A"/>
    <w:rsid w:val="00E167A9"/>
    <w:rsid w:val="00E16D80"/>
    <w:rsid w:val="00E174D7"/>
    <w:rsid w:val="00E209AD"/>
    <w:rsid w:val="00E222B8"/>
    <w:rsid w:val="00E227DE"/>
    <w:rsid w:val="00E22F94"/>
    <w:rsid w:val="00E23556"/>
    <w:rsid w:val="00E23DA9"/>
    <w:rsid w:val="00E243C9"/>
    <w:rsid w:val="00E24592"/>
    <w:rsid w:val="00E24B03"/>
    <w:rsid w:val="00E262C0"/>
    <w:rsid w:val="00E27020"/>
    <w:rsid w:val="00E2721C"/>
    <w:rsid w:val="00E273C0"/>
    <w:rsid w:val="00E2762F"/>
    <w:rsid w:val="00E27998"/>
    <w:rsid w:val="00E27C8F"/>
    <w:rsid w:val="00E30D19"/>
    <w:rsid w:val="00E3121D"/>
    <w:rsid w:val="00E335EA"/>
    <w:rsid w:val="00E33E8E"/>
    <w:rsid w:val="00E34297"/>
    <w:rsid w:val="00E34D7C"/>
    <w:rsid w:val="00E35202"/>
    <w:rsid w:val="00E352A6"/>
    <w:rsid w:val="00E3767C"/>
    <w:rsid w:val="00E41A32"/>
    <w:rsid w:val="00E41B09"/>
    <w:rsid w:val="00E43842"/>
    <w:rsid w:val="00E44AAB"/>
    <w:rsid w:val="00E455A9"/>
    <w:rsid w:val="00E458F0"/>
    <w:rsid w:val="00E45BC9"/>
    <w:rsid w:val="00E470E0"/>
    <w:rsid w:val="00E4725D"/>
    <w:rsid w:val="00E47286"/>
    <w:rsid w:val="00E4795B"/>
    <w:rsid w:val="00E50B16"/>
    <w:rsid w:val="00E53E61"/>
    <w:rsid w:val="00E5700C"/>
    <w:rsid w:val="00E607DF"/>
    <w:rsid w:val="00E60DFA"/>
    <w:rsid w:val="00E622E1"/>
    <w:rsid w:val="00E62825"/>
    <w:rsid w:val="00E633FD"/>
    <w:rsid w:val="00E63631"/>
    <w:rsid w:val="00E64FBD"/>
    <w:rsid w:val="00E65DCC"/>
    <w:rsid w:val="00E65EB1"/>
    <w:rsid w:val="00E663E3"/>
    <w:rsid w:val="00E66A0F"/>
    <w:rsid w:val="00E6701D"/>
    <w:rsid w:val="00E67658"/>
    <w:rsid w:val="00E71130"/>
    <w:rsid w:val="00E71AC2"/>
    <w:rsid w:val="00E71B04"/>
    <w:rsid w:val="00E71CA7"/>
    <w:rsid w:val="00E71CF9"/>
    <w:rsid w:val="00E71FFF"/>
    <w:rsid w:val="00E72F8D"/>
    <w:rsid w:val="00E74DC9"/>
    <w:rsid w:val="00E754DE"/>
    <w:rsid w:val="00E800CD"/>
    <w:rsid w:val="00E81C9F"/>
    <w:rsid w:val="00E8333B"/>
    <w:rsid w:val="00E835BE"/>
    <w:rsid w:val="00E83730"/>
    <w:rsid w:val="00E83DCD"/>
    <w:rsid w:val="00E86128"/>
    <w:rsid w:val="00E8634F"/>
    <w:rsid w:val="00E86B07"/>
    <w:rsid w:val="00E86BB4"/>
    <w:rsid w:val="00E86E28"/>
    <w:rsid w:val="00E901DF"/>
    <w:rsid w:val="00E90709"/>
    <w:rsid w:val="00E91812"/>
    <w:rsid w:val="00E91D5A"/>
    <w:rsid w:val="00E932DA"/>
    <w:rsid w:val="00E9331C"/>
    <w:rsid w:val="00E95C13"/>
    <w:rsid w:val="00E96531"/>
    <w:rsid w:val="00E975C6"/>
    <w:rsid w:val="00EA1B02"/>
    <w:rsid w:val="00EA4315"/>
    <w:rsid w:val="00EA5E42"/>
    <w:rsid w:val="00EA7D8A"/>
    <w:rsid w:val="00EB0F2F"/>
    <w:rsid w:val="00EB164B"/>
    <w:rsid w:val="00EB18B3"/>
    <w:rsid w:val="00EB4192"/>
    <w:rsid w:val="00EB4898"/>
    <w:rsid w:val="00EB6B43"/>
    <w:rsid w:val="00EB7533"/>
    <w:rsid w:val="00EB78B0"/>
    <w:rsid w:val="00EC031F"/>
    <w:rsid w:val="00EC0400"/>
    <w:rsid w:val="00EC0F3B"/>
    <w:rsid w:val="00EC128B"/>
    <w:rsid w:val="00EC1860"/>
    <w:rsid w:val="00EC4081"/>
    <w:rsid w:val="00EC4E12"/>
    <w:rsid w:val="00EC5136"/>
    <w:rsid w:val="00EC52A1"/>
    <w:rsid w:val="00EC670A"/>
    <w:rsid w:val="00EC74F2"/>
    <w:rsid w:val="00ED1A17"/>
    <w:rsid w:val="00ED201D"/>
    <w:rsid w:val="00ED3369"/>
    <w:rsid w:val="00ED39C6"/>
    <w:rsid w:val="00ED4FC9"/>
    <w:rsid w:val="00ED58EA"/>
    <w:rsid w:val="00ED6BBD"/>
    <w:rsid w:val="00ED72BB"/>
    <w:rsid w:val="00EE3C1B"/>
    <w:rsid w:val="00EE5575"/>
    <w:rsid w:val="00EE57D3"/>
    <w:rsid w:val="00EE70B7"/>
    <w:rsid w:val="00EE74BC"/>
    <w:rsid w:val="00EE76B9"/>
    <w:rsid w:val="00EE7D69"/>
    <w:rsid w:val="00EF123F"/>
    <w:rsid w:val="00EF158E"/>
    <w:rsid w:val="00EF2CFC"/>
    <w:rsid w:val="00EF303F"/>
    <w:rsid w:val="00EF3D04"/>
    <w:rsid w:val="00EF4153"/>
    <w:rsid w:val="00EF4D39"/>
    <w:rsid w:val="00EF5208"/>
    <w:rsid w:val="00EF5A54"/>
    <w:rsid w:val="00EF5D03"/>
    <w:rsid w:val="00EF60E6"/>
    <w:rsid w:val="00EF690E"/>
    <w:rsid w:val="00EF7B9C"/>
    <w:rsid w:val="00F00012"/>
    <w:rsid w:val="00F035D7"/>
    <w:rsid w:val="00F044AB"/>
    <w:rsid w:val="00F0480F"/>
    <w:rsid w:val="00F052F7"/>
    <w:rsid w:val="00F0634B"/>
    <w:rsid w:val="00F06C39"/>
    <w:rsid w:val="00F06F60"/>
    <w:rsid w:val="00F1059E"/>
    <w:rsid w:val="00F1089D"/>
    <w:rsid w:val="00F175F4"/>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1F3F"/>
    <w:rsid w:val="00F44906"/>
    <w:rsid w:val="00F44936"/>
    <w:rsid w:val="00F45522"/>
    <w:rsid w:val="00F45B9C"/>
    <w:rsid w:val="00F466F9"/>
    <w:rsid w:val="00F46E33"/>
    <w:rsid w:val="00F471E3"/>
    <w:rsid w:val="00F4794E"/>
    <w:rsid w:val="00F50319"/>
    <w:rsid w:val="00F50CA4"/>
    <w:rsid w:val="00F527C7"/>
    <w:rsid w:val="00F52D86"/>
    <w:rsid w:val="00F53B5D"/>
    <w:rsid w:val="00F53DE8"/>
    <w:rsid w:val="00F54293"/>
    <w:rsid w:val="00F56E99"/>
    <w:rsid w:val="00F57CFE"/>
    <w:rsid w:val="00F61859"/>
    <w:rsid w:val="00F61D10"/>
    <w:rsid w:val="00F6216D"/>
    <w:rsid w:val="00F62876"/>
    <w:rsid w:val="00F631A6"/>
    <w:rsid w:val="00F64A54"/>
    <w:rsid w:val="00F64B78"/>
    <w:rsid w:val="00F64BCF"/>
    <w:rsid w:val="00F650EC"/>
    <w:rsid w:val="00F65604"/>
    <w:rsid w:val="00F66AA2"/>
    <w:rsid w:val="00F6753B"/>
    <w:rsid w:val="00F67CD9"/>
    <w:rsid w:val="00F67FFC"/>
    <w:rsid w:val="00F70CD7"/>
    <w:rsid w:val="00F73F7E"/>
    <w:rsid w:val="00F750E4"/>
    <w:rsid w:val="00F754C8"/>
    <w:rsid w:val="00F76462"/>
    <w:rsid w:val="00F76DC2"/>
    <w:rsid w:val="00F80496"/>
    <w:rsid w:val="00F80C2D"/>
    <w:rsid w:val="00F82166"/>
    <w:rsid w:val="00F82981"/>
    <w:rsid w:val="00F82D89"/>
    <w:rsid w:val="00F8350C"/>
    <w:rsid w:val="00F8428F"/>
    <w:rsid w:val="00F87510"/>
    <w:rsid w:val="00F87E7F"/>
    <w:rsid w:val="00F90E5F"/>
    <w:rsid w:val="00F90E60"/>
    <w:rsid w:val="00F9164F"/>
    <w:rsid w:val="00F92C7C"/>
    <w:rsid w:val="00F94451"/>
    <w:rsid w:val="00F94961"/>
    <w:rsid w:val="00F94BEB"/>
    <w:rsid w:val="00F964C1"/>
    <w:rsid w:val="00F9745F"/>
    <w:rsid w:val="00F97DE9"/>
    <w:rsid w:val="00FA0426"/>
    <w:rsid w:val="00FA16AE"/>
    <w:rsid w:val="00FA1738"/>
    <w:rsid w:val="00FA2972"/>
    <w:rsid w:val="00FA2E7F"/>
    <w:rsid w:val="00FA3E06"/>
    <w:rsid w:val="00FA4938"/>
    <w:rsid w:val="00FA4A4C"/>
    <w:rsid w:val="00FA4C01"/>
    <w:rsid w:val="00FA5026"/>
    <w:rsid w:val="00FA50D5"/>
    <w:rsid w:val="00FA6CC5"/>
    <w:rsid w:val="00FB09F8"/>
    <w:rsid w:val="00FB29F0"/>
    <w:rsid w:val="00FB3DB0"/>
    <w:rsid w:val="00FB46DA"/>
    <w:rsid w:val="00FC10FE"/>
    <w:rsid w:val="00FC3CE6"/>
    <w:rsid w:val="00FC4CAE"/>
    <w:rsid w:val="00FC4D93"/>
    <w:rsid w:val="00FC4D9A"/>
    <w:rsid w:val="00FC52C2"/>
    <w:rsid w:val="00FC5C08"/>
    <w:rsid w:val="00FC67A1"/>
    <w:rsid w:val="00FC6C40"/>
    <w:rsid w:val="00FC7B75"/>
    <w:rsid w:val="00FD0ED3"/>
    <w:rsid w:val="00FD16C3"/>
    <w:rsid w:val="00FD2E93"/>
    <w:rsid w:val="00FD36E8"/>
    <w:rsid w:val="00FD5408"/>
    <w:rsid w:val="00FD79D5"/>
    <w:rsid w:val="00FE2A5C"/>
    <w:rsid w:val="00FE616B"/>
    <w:rsid w:val="00FF1C77"/>
    <w:rsid w:val="00FF21D4"/>
    <w:rsid w:val="00FF2C3A"/>
    <w:rsid w:val="00FF2D5E"/>
    <w:rsid w:val="00FF417C"/>
    <w:rsid w:val="00FF4451"/>
    <w:rsid w:val="00FF4B5F"/>
    <w:rsid w:val="00FF5183"/>
    <w:rsid w:val="00FF5A04"/>
    <w:rsid w:val="00FF6EBA"/>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92E3AF7"/>
  <w15:docId w15:val="{B3DD6DBE-D7A6-4907-B78F-6815C726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DB6350"/>
    <w:pPr>
      <w:spacing w:after="0"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DB6350"/>
    <w:rPr>
      <w:rFonts w:ascii="Calibri" w:hAnsi="Calibri"/>
      <w:szCs w:val="21"/>
    </w:rPr>
  </w:style>
  <w:style w:type="character" w:customStyle="1" w:styleId="Teksttreci14">
    <w:name w:val="Tekst treści (14)_"/>
    <w:link w:val="Teksttreci140"/>
    <w:rsid w:val="00F52D86"/>
    <w:rPr>
      <w:rFonts w:ascii="Calibri" w:eastAsia="Calibri" w:hAnsi="Calibri" w:cs="Calibri"/>
      <w:spacing w:val="-10"/>
      <w:sz w:val="26"/>
      <w:szCs w:val="26"/>
      <w:shd w:val="clear" w:color="auto" w:fill="FFFFFF"/>
    </w:rPr>
  </w:style>
  <w:style w:type="character" w:customStyle="1" w:styleId="Teksttreci14Tahoma11ptOdstpy0pt">
    <w:name w:val="Tekst treści (14) + Tahoma;11 pt;Odstępy 0 pt"/>
    <w:rsid w:val="00F52D86"/>
    <w:rPr>
      <w:rFonts w:ascii="Tahoma" w:eastAsia="Tahoma" w:hAnsi="Tahoma" w:cs="Tahoma"/>
      <w:b w:val="0"/>
      <w:bCs w:val="0"/>
      <w:i w:val="0"/>
      <w:iCs w:val="0"/>
      <w:smallCaps w:val="0"/>
      <w:strike w:val="0"/>
      <w:spacing w:val="10"/>
      <w:sz w:val="22"/>
      <w:szCs w:val="22"/>
    </w:rPr>
  </w:style>
  <w:style w:type="character" w:customStyle="1" w:styleId="Teksttreci">
    <w:name w:val="Tekst treści_"/>
    <w:link w:val="Teksttreci0"/>
    <w:rsid w:val="00F52D86"/>
    <w:rPr>
      <w:rFonts w:ascii="Calibri" w:eastAsia="Calibri" w:hAnsi="Calibri" w:cs="Calibri"/>
      <w:sz w:val="19"/>
      <w:szCs w:val="19"/>
      <w:shd w:val="clear" w:color="auto" w:fill="FFFFFF"/>
    </w:rPr>
  </w:style>
  <w:style w:type="character" w:customStyle="1" w:styleId="TeksttreciTahoma75pt">
    <w:name w:val="Tekst treści + Tahoma;7;5 pt"/>
    <w:rsid w:val="00F52D86"/>
    <w:rPr>
      <w:rFonts w:ascii="Tahoma" w:eastAsia="Tahoma" w:hAnsi="Tahoma" w:cs="Tahoma"/>
      <w:b w:val="0"/>
      <w:bCs w:val="0"/>
      <w:i w:val="0"/>
      <w:iCs w:val="0"/>
      <w:smallCaps w:val="0"/>
      <w:strike w:val="0"/>
      <w:spacing w:val="0"/>
      <w:sz w:val="15"/>
      <w:szCs w:val="15"/>
    </w:rPr>
  </w:style>
  <w:style w:type="character" w:customStyle="1" w:styleId="PogrubienieTeksttreciTahoma75pt">
    <w:name w:val="Pogrubienie;Tekst treści + Tahoma;7;5 pt"/>
    <w:rsid w:val="00F52D86"/>
    <w:rPr>
      <w:rFonts w:ascii="Tahoma" w:eastAsia="Tahoma" w:hAnsi="Tahoma" w:cs="Tahoma"/>
      <w:b/>
      <w:bCs/>
      <w:i w:val="0"/>
      <w:iCs w:val="0"/>
      <w:smallCaps w:val="0"/>
      <w:strike w:val="0"/>
      <w:spacing w:val="0"/>
      <w:sz w:val="15"/>
      <w:szCs w:val="15"/>
    </w:rPr>
  </w:style>
  <w:style w:type="character" w:customStyle="1" w:styleId="Teksttreci2">
    <w:name w:val="Tekst treści (2)_"/>
    <w:link w:val="Teksttreci20"/>
    <w:rsid w:val="00F52D86"/>
    <w:rPr>
      <w:rFonts w:ascii="Calibri" w:eastAsia="Calibri" w:hAnsi="Calibri" w:cs="Calibri"/>
      <w:sz w:val="19"/>
      <w:szCs w:val="19"/>
      <w:shd w:val="clear" w:color="auto" w:fill="FFFFFF"/>
    </w:rPr>
  </w:style>
  <w:style w:type="character" w:customStyle="1" w:styleId="Teksttreci2Tahoma75ptBezpogrubienia">
    <w:name w:val="Tekst treści (2) + Tahoma;7;5 pt;Bez pogrubienia"/>
    <w:rsid w:val="00F52D86"/>
    <w:rPr>
      <w:rFonts w:ascii="Tahoma" w:eastAsia="Tahoma" w:hAnsi="Tahoma" w:cs="Tahoma"/>
      <w:b/>
      <w:bCs/>
      <w:i w:val="0"/>
      <w:iCs w:val="0"/>
      <w:smallCaps w:val="0"/>
      <w:strike w:val="0"/>
      <w:spacing w:val="0"/>
      <w:sz w:val="15"/>
      <w:szCs w:val="15"/>
    </w:rPr>
  </w:style>
  <w:style w:type="paragraph" w:customStyle="1" w:styleId="Teksttreci140">
    <w:name w:val="Tekst treści (14)"/>
    <w:basedOn w:val="Normalny"/>
    <w:link w:val="Teksttreci14"/>
    <w:rsid w:val="00F52D86"/>
    <w:pPr>
      <w:shd w:val="clear" w:color="auto" w:fill="FFFFFF"/>
      <w:spacing w:after="0" w:line="0" w:lineRule="atLeast"/>
      <w:jc w:val="center"/>
    </w:pPr>
    <w:rPr>
      <w:rFonts w:ascii="Calibri" w:eastAsia="Calibri" w:hAnsi="Calibri" w:cs="Calibri"/>
      <w:spacing w:val="-10"/>
      <w:sz w:val="26"/>
      <w:szCs w:val="26"/>
      <w:lang w:eastAsia="en-US"/>
    </w:rPr>
  </w:style>
  <w:style w:type="paragraph" w:customStyle="1" w:styleId="Teksttreci0">
    <w:name w:val="Tekst treści"/>
    <w:basedOn w:val="Normalny"/>
    <w:link w:val="Teksttreci"/>
    <w:rsid w:val="00F52D86"/>
    <w:pPr>
      <w:shd w:val="clear" w:color="auto" w:fill="FFFFFF"/>
      <w:spacing w:before="180" w:after="60" w:line="245" w:lineRule="exact"/>
      <w:ind w:hanging="560"/>
      <w:jc w:val="both"/>
    </w:pPr>
    <w:rPr>
      <w:rFonts w:ascii="Calibri" w:eastAsia="Calibri" w:hAnsi="Calibri" w:cs="Calibri"/>
      <w:sz w:val="19"/>
      <w:szCs w:val="19"/>
      <w:lang w:eastAsia="en-US"/>
    </w:rPr>
  </w:style>
  <w:style w:type="paragraph" w:customStyle="1" w:styleId="Teksttreci20">
    <w:name w:val="Tekst treści (2)"/>
    <w:basedOn w:val="Normalny"/>
    <w:link w:val="Teksttreci2"/>
    <w:rsid w:val="00F52D86"/>
    <w:pPr>
      <w:shd w:val="clear" w:color="auto" w:fill="FFFFFF"/>
      <w:spacing w:before="360" w:after="360" w:line="0" w:lineRule="atLeast"/>
      <w:ind w:hanging="540"/>
      <w:jc w:val="both"/>
    </w:pPr>
    <w:rPr>
      <w:rFonts w:ascii="Calibri" w:eastAsia="Calibri" w:hAnsi="Calibri" w:cs="Calibri"/>
      <w:sz w:val="19"/>
      <w:szCs w:val="19"/>
      <w:lang w:eastAsia="en-US"/>
    </w:rPr>
  </w:style>
  <w:style w:type="character" w:customStyle="1" w:styleId="TeksttreciTahoma">
    <w:name w:val="Tekst treści + Tahoma"/>
    <w:aliases w:val="7,5 pt"/>
    <w:rsid w:val="00F52D86"/>
    <w:rPr>
      <w:rFonts w:ascii="Tahoma" w:eastAsia="Tahoma" w:hAnsi="Tahoma" w:cs="Tahoma" w:hint="default"/>
      <w:b w:val="0"/>
      <w:bCs w:val="0"/>
      <w:i w:val="0"/>
      <w:iCs w:val="0"/>
      <w:smallCaps w:val="0"/>
      <w:strike w:val="0"/>
      <w:dstrike w:val="0"/>
      <w:spacing w:val="0"/>
      <w:sz w:val="15"/>
      <w:szCs w:val="15"/>
      <w:u w:val="none"/>
      <w:effect w:val="none"/>
    </w:rPr>
  </w:style>
  <w:style w:type="paragraph" w:customStyle="1" w:styleId="Akapitzlist2">
    <w:name w:val="Akapit z listą2"/>
    <w:basedOn w:val="Normalny"/>
    <w:rsid w:val="00301675"/>
    <w:pPr>
      <w:spacing w:after="200" w:line="276" w:lineRule="auto"/>
      <w:ind w:left="720"/>
      <w:contextualSpacing/>
    </w:pPr>
    <w:rPr>
      <w:rFonts w:ascii="Calibri" w:hAnsi="Calibri"/>
      <w:sz w:val="22"/>
      <w:szCs w:val="22"/>
      <w:lang w:val="de-DE" w:eastAsia="en-US"/>
    </w:rPr>
  </w:style>
  <w:style w:type="paragraph" w:customStyle="1" w:styleId="Akapitzlist3">
    <w:name w:val="Akapit z listą3"/>
    <w:basedOn w:val="Normalny"/>
    <w:rsid w:val="00B243EC"/>
    <w:pPr>
      <w:spacing w:after="200" w:line="276" w:lineRule="auto"/>
      <w:ind w:left="720"/>
      <w:contextualSpacing/>
    </w:pPr>
    <w:rPr>
      <w:rFonts w:ascii="Calibri" w:hAnsi="Calibri"/>
      <w:sz w:val="22"/>
      <w:szCs w:val="22"/>
      <w:lang w:val="de-DE" w:eastAsia="en-US"/>
    </w:rPr>
  </w:style>
  <w:style w:type="character" w:customStyle="1" w:styleId="object">
    <w:name w:val="object"/>
    <w:basedOn w:val="Domylnaczcionkaakapitu"/>
    <w:rsid w:val="008C7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53201902">
      <w:bodyDiv w:val="1"/>
      <w:marLeft w:val="0"/>
      <w:marRight w:val="0"/>
      <w:marTop w:val="0"/>
      <w:marBottom w:val="0"/>
      <w:divBdr>
        <w:top w:val="none" w:sz="0" w:space="0" w:color="auto"/>
        <w:left w:val="none" w:sz="0" w:space="0" w:color="auto"/>
        <w:bottom w:val="none" w:sz="0" w:space="0" w:color="auto"/>
        <w:right w:val="none" w:sz="0" w:space="0" w:color="auto"/>
      </w:divBdr>
      <w:divsChild>
        <w:div w:id="1817527111">
          <w:marLeft w:val="0"/>
          <w:marRight w:val="0"/>
          <w:marTop w:val="0"/>
          <w:marBottom w:val="0"/>
          <w:divBdr>
            <w:top w:val="none" w:sz="0" w:space="0" w:color="auto"/>
            <w:left w:val="none" w:sz="0" w:space="0" w:color="auto"/>
            <w:bottom w:val="none" w:sz="0" w:space="0" w:color="auto"/>
            <w:right w:val="none" w:sz="0" w:space="0" w:color="auto"/>
          </w:divBdr>
        </w:div>
        <w:div w:id="518592620">
          <w:marLeft w:val="0"/>
          <w:marRight w:val="0"/>
          <w:marTop w:val="0"/>
          <w:marBottom w:val="0"/>
          <w:divBdr>
            <w:top w:val="none" w:sz="0" w:space="0" w:color="auto"/>
            <w:left w:val="none" w:sz="0" w:space="0" w:color="auto"/>
            <w:bottom w:val="none" w:sz="0" w:space="0" w:color="auto"/>
            <w:right w:val="none" w:sz="0" w:space="0" w:color="auto"/>
          </w:divBdr>
        </w:div>
        <w:div w:id="2067022193">
          <w:marLeft w:val="0"/>
          <w:marRight w:val="0"/>
          <w:marTop w:val="0"/>
          <w:marBottom w:val="0"/>
          <w:divBdr>
            <w:top w:val="none" w:sz="0" w:space="0" w:color="auto"/>
            <w:left w:val="none" w:sz="0" w:space="0" w:color="auto"/>
            <w:bottom w:val="none" w:sz="0" w:space="0" w:color="auto"/>
            <w:right w:val="none" w:sz="0" w:space="0" w:color="auto"/>
          </w:divBdr>
        </w:div>
      </w:divsChild>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598559984">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762804716">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4400">
      <w:bodyDiv w:val="1"/>
      <w:marLeft w:val="0"/>
      <w:marRight w:val="0"/>
      <w:marTop w:val="0"/>
      <w:marBottom w:val="0"/>
      <w:divBdr>
        <w:top w:val="none" w:sz="0" w:space="0" w:color="auto"/>
        <w:left w:val="none" w:sz="0" w:space="0" w:color="auto"/>
        <w:bottom w:val="none" w:sz="0" w:space="0" w:color="auto"/>
        <w:right w:val="none" w:sz="0" w:space="0" w:color="auto"/>
      </w:divBdr>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3169640">
      <w:bodyDiv w:val="1"/>
      <w:marLeft w:val="0"/>
      <w:marRight w:val="0"/>
      <w:marTop w:val="0"/>
      <w:marBottom w:val="0"/>
      <w:divBdr>
        <w:top w:val="none" w:sz="0" w:space="0" w:color="auto"/>
        <w:left w:val="none" w:sz="0" w:space="0" w:color="auto"/>
        <w:bottom w:val="none" w:sz="0" w:space="0" w:color="auto"/>
        <w:right w:val="none" w:sz="0" w:space="0" w:color="auto"/>
      </w:divBdr>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07678720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39808060">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27298080">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23848387">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78571053">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42229925">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63841115">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mrvg4" TargetMode="External"/><Relationship Id="rId18" Type="http://schemas.openxmlformats.org/officeDocument/2006/relationships/hyperlink" Target="https://www.portalzp.pl/kody-cpv/szczegoly/odczynniki-laboratoryjne-3148"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platformazakupowa.pl"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ygi" TargetMode="External"/><Relationship Id="rId29" Type="http://schemas.openxmlformats.org/officeDocument/2006/relationships/hyperlink" Target="https://platformazakupowa.pl/strona/1-regulamin" TargetMode="External"/><Relationship Id="rId11" Type="http://schemas.openxmlformats.org/officeDocument/2006/relationships/hyperlink" Target="https://sip.legalis.pl/document-view.seam?documentId=mfrxilrtg4ytimjzhe4tiltqmfyc4njrga4dcmjygi"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mrxge"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www.nccert.pl/" TargetMode="External"/><Relationship Id="rId49" Type="http://schemas.openxmlformats.org/officeDocument/2006/relationships/footer" Target="footer3.xml"/><Relationship Id="rId10" Type="http://schemas.openxmlformats.org/officeDocument/2006/relationships/hyperlink" Target="http://platformazakupowa.pl/pn/onkol_kielce" TargetMode="External"/><Relationship Id="rId19" Type="http://schemas.openxmlformats.org/officeDocument/2006/relationships/hyperlink" Target="https://www.portalzp.pl/kody-cpv/szczegoly/etanol-1549"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nrxg4" TargetMode="External"/><Relationship Id="rId22" Type="http://schemas.openxmlformats.org/officeDocument/2006/relationships/hyperlink" Target="http://platformazakupowa.pl/pn/onkol_kielce" TargetMode="External"/><Relationship Id="rId27" Type="http://schemas.openxmlformats.org/officeDocument/2006/relationships/hyperlink" Target="https://platformazakupowa.pl/"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header" Target="header2.xml"/><Relationship Id="rId8" Type="http://schemas.openxmlformats.org/officeDocument/2006/relationships/hyperlink" Target="http://platformazakupowa.pl/pn/onkol_kielce"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anztg4" TargetMode="External"/><Relationship Id="rId17" Type="http://schemas.openxmlformats.org/officeDocument/2006/relationships/hyperlink" Target="https://sip.legalis.pl/document-view.seam?documentId=mfrxilrtg4ytimjzhe4tiltqmfyc4njrga4damrzge"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www.gov.pl/web/mswia/oprogramowanie-do-pobrania" TargetMode="External"/><Relationship Id="rId46" Type="http://schemas.openxmlformats.org/officeDocument/2006/relationships/footer" Target="footer1.xml"/><Relationship Id="rId20" Type="http://schemas.openxmlformats.org/officeDocument/2006/relationships/hyperlink" Target="https://www.portalzp.pl/kody-cpv/szczegoly/alkohole-fenole-fenoloalkohole-i-ich-chlorowcowane-sulfonowane-nitrowane-lub-nitrozowane-pochodne-przemyslowe-alkohole-tluszczowe-1545" TargetMode="External"/><Relationship Id="rId41" Type="http://schemas.openxmlformats.org/officeDocument/2006/relationships/hyperlink" Target="http://platformazakupowa.pl/pn/onkol_kielce"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21F22-56DE-4A5B-9EB9-114647BDC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Pages>
  <Words>6191</Words>
  <Characters>37150</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Motyka Maja</cp:lastModifiedBy>
  <cp:revision>64</cp:revision>
  <cp:lastPrinted>2023-12-07T07:38:00Z</cp:lastPrinted>
  <dcterms:created xsi:type="dcterms:W3CDTF">2023-02-13T12:45:00Z</dcterms:created>
  <dcterms:modified xsi:type="dcterms:W3CDTF">2023-12-07T08:40:00Z</dcterms:modified>
</cp:coreProperties>
</file>