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18D" w14:textId="77777777" w:rsidR="00FC06FA" w:rsidRDefault="00FC06FA" w:rsidP="00FC06FA">
      <w:pPr>
        <w:spacing w:line="276" w:lineRule="auto"/>
        <w:jc w:val="right"/>
        <w:rPr>
          <w:rFonts w:ascii="Lato" w:hAnsi="Lato" w:cs="Arial"/>
        </w:rPr>
      </w:pPr>
      <w:r>
        <w:rPr>
          <w:rFonts w:ascii="Lato" w:hAnsi="Lato" w:cs="Arial"/>
        </w:rPr>
        <w:t>Załącznik nr 3 do SWZ</w:t>
      </w:r>
    </w:p>
    <w:p w14:paraId="21880C4D" w14:textId="77777777" w:rsidR="00FC06FA" w:rsidRPr="00CC3862" w:rsidRDefault="00FC06FA" w:rsidP="00FC06FA">
      <w:pPr>
        <w:spacing w:line="276" w:lineRule="auto"/>
        <w:rPr>
          <w:rFonts w:ascii="Lato" w:hAnsi="Lato" w:cs="Arial"/>
        </w:rPr>
      </w:pPr>
      <w:r w:rsidRPr="00CC3862">
        <w:rPr>
          <w:rFonts w:ascii="Lato" w:hAnsi="Lato" w:cs="Arial"/>
        </w:rPr>
        <w:t>Wykonawca ……………………………………………………….</w:t>
      </w:r>
    </w:p>
    <w:p w14:paraId="7B4CA3C9" w14:textId="77777777" w:rsidR="00FC06FA" w:rsidRPr="002E75DC" w:rsidRDefault="00FC06FA" w:rsidP="00FC06FA">
      <w:pPr>
        <w:spacing w:line="276" w:lineRule="auto"/>
        <w:jc w:val="center"/>
        <w:rPr>
          <w:rFonts w:ascii="Lato" w:hAnsi="Lato"/>
          <w:b/>
          <w:i/>
        </w:rPr>
      </w:pP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</w:p>
    <w:p w14:paraId="4634509A" w14:textId="77777777" w:rsidR="00FC06FA" w:rsidRPr="002E75DC" w:rsidRDefault="00FC06FA" w:rsidP="00FC06FA">
      <w:pPr>
        <w:spacing w:line="276" w:lineRule="auto"/>
        <w:ind w:left="4821" w:firstLine="708"/>
        <w:jc w:val="center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60050414" w14:textId="77777777" w:rsidR="00FC06FA" w:rsidRPr="002E75DC" w:rsidRDefault="00FC06FA" w:rsidP="00FC06FA">
      <w:pPr>
        <w:spacing w:line="276" w:lineRule="auto"/>
        <w:ind w:left="4956" w:firstLine="708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3B7A4ED4" w14:textId="77777777" w:rsidR="00FC06FA" w:rsidRPr="002E75DC" w:rsidRDefault="00FC06FA" w:rsidP="00FC06FA">
      <w:pPr>
        <w:pStyle w:val="Lista"/>
        <w:spacing w:line="276" w:lineRule="auto"/>
        <w:ind w:left="5529" w:firstLine="135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5E2EF381" w14:textId="77777777" w:rsidR="00FC06FA" w:rsidRPr="002E75DC" w:rsidRDefault="00FC06FA" w:rsidP="00FC06FA">
      <w:pPr>
        <w:pStyle w:val="Standard"/>
        <w:tabs>
          <w:tab w:val="left" w:pos="851"/>
          <w:tab w:val="left" w:pos="993"/>
          <w:tab w:val="right" w:pos="9071"/>
        </w:tabs>
        <w:spacing w:line="276" w:lineRule="auto"/>
        <w:jc w:val="right"/>
        <w:rPr>
          <w:rFonts w:ascii="Lato" w:hAnsi="Lato"/>
          <w:b/>
          <w:i/>
          <w:iCs/>
          <w:sz w:val="18"/>
          <w:szCs w:val="18"/>
        </w:rPr>
      </w:pPr>
    </w:p>
    <w:p w14:paraId="4A40898F" w14:textId="77777777" w:rsidR="00FC06FA" w:rsidRPr="002E75DC" w:rsidRDefault="00FC06FA" w:rsidP="00FC06FA">
      <w:pPr>
        <w:spacing w:after="120" w:line="276" w:lineRule="auto"/>
        <w:jc w:val="center"/>
        <w:rPr>
          <w:rFonts w:ascii="Lato" w:hAnsi="Lato" w:cs="Arial"/>
          <w:b/>
          <w:u w:val="single"/>
        </w:rPr>
      </w:pPr>
      <w:r w:rsidRPr="002E75DC">
        <w:rPr>
          <w:rFonts w:ascii="Lato" w:hAnsi="Lato" w:cs="Arial"/>
          <w:b/>
          <w:u w:val="single"/>
        </w:rPr>
        <w:t>OŚWIADCZENIA WYKONAWCY / WYKONAWCÓW WSPÓLNIE UBIEGAJĄCYCH SIĘ O UDZIELENIE ZAMÓWIENIA</w:t>
      </w:r>
    </w:p>
    <w:p w14:paraId="28EA09CB" w14:textId="77777777" w:rsidR="00FC06FA" w:rsidRPr="002E75DC" w:rsidRDefault="00FC06FA" w:rsidP="00FC06FA">
      <w:pPr>
        <w:spacing w:line="276" w:lineRule="auto"/>
        <w:jc w:val="center"/>
        <w:rPr>
          <w:rFonts w:ascii="Lato" w:hAnsi="Lato" w:cs="Arial"/>
          <w:b/>
          <w:caps/>
          <w:u w:val="single"/>
        </w:rPr>
      </w:pPr>
      <w:r w:rsidRPr="002E75DC">
        <w:rPr>
          <w:rFonts w:ascii="Lato" w:hAnsi="Lato" w:cs="Arial"/>
          <w:b/>
          <w:u w:val="single"/>
        </w:rPr>
        <w:t xml:space="preserve">UWZGLĘDNIAJĄCE PRZESŁANKI WYKLUCZENIA Z ART. 7 UST. 1 USTAWY </w:t>
      </w:r>
      <w:r w:rsidRPr="002E75DC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586783B" w14:textId="77777777" w:rsidR="00FC06FA" w:rsidRPr="002E75DC" w:rsidRDefault="00FC06FA" w:rsidP="00FC06FA">
      <w:pPr>
        <w:spacing w:line="276" w:lineRule="auto"/>
        <w:jc w:val="center"/>
        <w:rPr>
          <w:rFonts w:ascii="Lato" w:eastAsia="Times New Roman" w:hAnsi="Lato" w:cs="Arial"/>
          <w:b/>
        </w:rPr>
      </w:pPr>
      <w:r w:rsidRPr="002E75DC">
        <w:rPr>
          <w:rFonts w:ascii="Lato" w:eastAsia="Times New Roman" w:hAnsi="Lato" w:cs="Arial"/>
          <w:b/>
          <w:lang w:eastAsia="pl-PL"/>
        </w:rPr>
        <w:t xml:space="preserve">składane na podstawie art. 125 ust. 1 ustawy </w:t>
      </w:r>
      <w:proofErr w:type="spellStart"/>
      <w:r w:rsidRPr="002E75DC">
        <w:rPr>
          <w:rFonts w:ascii="Lato" w:eastAsia="Times New Roman" w:hAnsi="Lato" w:cs="Arial"/>
          <w:b/>
        </w:rPr>
        <w:t>Pzp</w:t>
      </w:r>
      <w:proofErr w:type="spellEnd"/>
    </w:p>
    <w:p w14:paraId="02BF2DDA" w14:textId="77777777" w:rsidR="00FC06FA" w:rsidRPr="002E75DC" w:rsidRDefault="00FC06FA" w:rsidP="00FC06FA">
      <w:pPr>
        <w:spacing w:line="276" w:lineRule="auto"/>
        <w:jc w:val="center"/>
        <w:rPr>
          <w:rFonts w:ascii="Lato" w:eastAsia="Times New Roman" w:hAnsi="Lato" w:cs="Arial"/>
          <w:lang w:eastAsia="pl-PL"/>
        </w:rPr>
      </w:pPr>
    </w:p>
    <w:p w14:paraId="7B4EC36E" w14:textId="77777777" w:rsidR="00FC06FA" w:rsidRPr="002E75DC" w:rsidRDefault="00FC06FA" w:rsidP="00FC06FA">
      <w:pPr>
        <w:widowControl w:val="0"/>
        <w:suppressAutoHyphens/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Na potrzeby postępowania o udzielenie zamówienia publicznego </w:t>
      </w:r>
      <w:proofErr w:type="spellStart"/>
      <w:r w:rsidRPr="002E75DC">
        <w:rPr>
          <w:rFonts w:ascii="Lato" w:eastAsia="Times New Roman" w:hAnsi="Lato" w:cs="Arial"/>
          <w:lang w:eastAsia="pl-PL"/>
        </w:rPr>
        <w:t>pn</w:t>
      </w:r>
      <w:proofErr w:type="spellEnd"/>
      <w:r w:rsidRPr="002E75DC">
        <w:rPr>
          <w:rFonts w:ascii="Lato" w:eastAsia="Times New Roman" w:hAnsi="Lato" w:cs="Arial"/>
          <w:lang w:eastAsia="pl-PL"/>
        </w:rPr>
        <w:t>:</w:t>
      </w:r>
      <w:r w:rsidRPr="002E75DC">
        <w:rPr>
          <w:rFonts w:ascii="Lato" w:eastAsia="Times New Roman" w:hAnsi="Lato"/>
          <w:b/>
          <w:lang w:eastAsia="pl-PL"/>
        </w:rPr>
        <w:t xml:space="preserve"> </w:t>
      </w:r>
      <w:r w:rsidRPr="002E75DC">
        <w:rPr>
          <w:rFonts w:ascii="Lato" w:eastAsia="Times New Roman" w:hAnsi="Lato"/>
          <w:b/>
          <w:bCs/>
          <w:lang w:eastAsia="pl-PL"/>
        </w:rPr>
        <w:t xml:space="preserve"> </w:t>
      </w:r>
      <w:r w:rsidRPr="00537118">
        <w:rPr>
          <w:rFonts w:ascii="Lato" w:hAnsi="Lato"/>
          <w:b/>
          <w:bCs/>
        </w:rPr>
        <w:t>Kompleksowa organizacja zagranicznej wizyty szkoleniowej do Stanów Zjednoczonych (Pasadena, Kalifornia)</w:t>
      </w:r>
      <w:r w:rsidRPr="002E75DC">
        <w:rPr>
          <w:rFonts w:ascii="Lato" w:hAnsi="Lato"/>
          <w:b/>
          <w:bCs/>
        </w:rPr>
        <w:t>, (znak sprawy: BO/</w:t>
      </w:r>
      <w:r>
        <w:rPr>
          <w:rFonts w:ascii="Lato" w:hAnsi="Lato"/>
          <w:b/>
          <w:bCs/>
        </w:rPr>
        <w:t>41</w:t>
      </w:r>
      <w:r w:rsidRPr="002E75DC">
        <w:rPr>
          <w:rFonts w:ascii="Lato" w:hAnsi="Lato"/>
          <w:b/>
          <w:bCs/>
        </w:rPr>
        <w:t>/202</w:t>
      </w:r>
      <w:r>
        <w:rPr>
          <w:rFonts w:ascii="Lato" w:hAnsi="Lato"/>
          <w:b/>
          <w:bCs/>
        </w:rPr>
        <w:t>4</w:t>
      </w:r>
      <w:r w:rsidRPr="002E75DC">
        <w:rPr>
          <w:rFonts w:ascii="Lato" w:hAnsi="Lato"/>
          <w:b/>
          <w:bCs/>
        </w:rPr>
        <w:t>)</w:t>
      </w:r>
      <w:r w:rsidRPr="002E75DC">
        <w:rPr>
          <w:rFonts w:ascii="Lato" w:eastAsia="Times New Roman" w:hAnsi="Lato" w:cs="Arial"/>
          <w:i/>
          <w:lang w:eastAsia="pl-PL"/>
        </w:rPr>
        <w:t xml:space="preserve">                                                                                       </w:t>
      </w:r>
    </w:p>
    <w:p w14:paraId="17AC5EDB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i/>
          <w:lang w:eastAsia="pl-PL"/>
        </w:rPr>
        <w:t xml:space="preserve"> (nazwa postępowania)</w:t>
      </w:r>
      <w:r w:rsidRPr="002E75DC">
        <w:rPr>
          <w:rFonts w:ascii="Lato" w:eastAsia="Times New Roman" w:hAnsi="Lato" w:cs="Arial"/>
          <w:lang w:eastAsia="pl-PL"/>
        </w:rPr>
        <w:t>,</w:t>
      </w:r>
    </w:p>
    <w:p w14:paraId="4ABFC6C2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3A38DA17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b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prowadzonego przez      </w:t>
      </w:r>
      <w:r w:rsidRPr="002E75DC">
        <w:rPr>
          <w:rFonts w:ascii="Lato" w:eastAsia="Times New Roman" w:hAnsi="Lato" w:cs="Arial"/>
          <w:b/>
          <w:u w:val="dotted"/>
          <w:lang w:eastAsia="pl-PL"/>
        </w:rPr>
        <w:t>POLSKĄ AGENCJĘ KOSMICZNĄ</w:t>
      </w:r>
      <w:r w:rsidRPr="002E75DC">
        <w:rPr>
          <w:rFonts w:ascii="Lato" w:eastAsia="Times New Roman" w:hAnsi="Lato" w:cs="Arial"/>
          <w:b/>
          <w:lang w:eastAsia="pl-PL"/>
        </w:rPr>
        <w:t xml:space="preserve"> </w:t>
      </w:r>
    </w:p>
    <w:p w14:paraId="3213877D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324185CD" w14:textId="77777777" w:rsidR="00FC06FA" w:rsidRPr="002E75DC" w:rsidRDefault="00FC06FA" w:rsidP="00FC06FA">
      <w:pPr>
        <w:spacing w:line="276" w:lineRule="auto"/>
        <w:jc w:val="center"/>
        <w:rPr>
          <w:rFonts w:ascii="Lato" w:eastAsia="Times New Roman" w:hAnsi="Lato" w:cs="Arial"/>
          <w:b/>
          <w:u w:val="single"/>
          <w:lang w:eastAsia="pl-PL"/>
        </w:rPr>
      </w:pPr>
    </w:p>
    <w:p w14:paraId="16B6D694" w14:textId="77777777" w:rsidR="00FC06FA" w:rsidRPr="002E75DC" w:rsidRDefault="00FC06FA" w:rsidP="00FC06FA">
      <w:pPr>
        <w:spacing w:line="276" w:lineRule="auto"/>
        <w:jc w:val="center"/>
        <w:rPr>
          <w:rFonts w:ascii="Lato" w:eastAsia="Times New Roman" w:hAnsi="Lato" w:cs="Arial"/>
          <w:b/>
          <w:u w:val="single"/>
          <w:lang w:eastAsia="pl-PL"/>
        </w:rPr>
      </w:pPr>
      <w:r w:rsidRPr="002E75DC">
        <w:rPr>
          <w:rFonts w:ascii="Lato" w:eastAsia="Times New Roman" w:hAnsi="Lato" w:cs="Arial"/>
          <w:b/>
          <w:u w:val="single"/>
          <w:lang w:eastAsia="pl-PL"/>
        </w:rPr>
        <w:t>OŚWIADCZENIE  DOTYCZĄCE PRZESŁANEK WYKLUCZENIA Z POSTĘPOWANIA</w:t>
      </w:r>
    </w:p>
    <w:p w14:paraId="7F529BB7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i/>
          <w:lang w:eastAsia="pl-PL"/>
        </w:rPr>
      </w:pPr>
    </w:p>
    <w:p w14:paraId="1F2CC547" w14:textId="77777777" w:rsidR="00FC06FA" w:rsidRPr="002E75DC" w:rsidRDefault="00FC06FA" w:rsidP="00FC06FA">
      <w:pPr>
        <w:spacing w:line="276" w:lineRule="auto"/>
        <w:contextualSpacing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Oświadczam, że :</w:t>
      </w:r>
    </w:p>
    <w:p w14:paraId="1398E9C5" w14:textId="77777777" w:rsidR="00FC06FA" w:rsidRPr="002E75DC" w:rsidRDefault="00FC06FA" w:rsidP="00FC06FA">
      <w:pPr>
        <w:pStyle w:val="NormalnyWeb"/>
        <w:numPr>
          <w:ilvl w:val="1"/>
          <w:numId w:val="1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Lato" w:hAnsi="Lato"/>
          <w:sz w:val="18"/>
          <w:szCs w:val="18"/>
        </w:rPr>
      </w:pPr>
      <w:r w:rsidRPr="002E75DC">
        <w:rPr>
          <w:rFonts w:ascii="Lato" w:hAnsi="Lato" w:cs="Arial"/>
          <w:b/>
          <w:sz w:val="18"/>
          <w:szCs w:val="18"/>
        </w:rPr>
        <w:t>nie podlegam wykluczeniu</w:t>
      </w:r>
      <w:r w:rsidRPr="002E75DC">
        <w:rPr>
          <w:rFonts w:ascii="Lato" w:hAnsi="Lato" w:cs="Arial"/>
          <w:sz w:val="18"/>
          <w:szCs w:val="18"/>
        </w:rPr>
        <w:t xml:space="preserve"> z postępowania na podstawie 108 ust. 1 pkt. 1-6 ustawy </w:t>
      </w:r>
      <w:proofErr w:type="spellStart"/>
      <w:r w:rsidRPr="002E75DC">
        <w:rPr>
          <w:rFonts w:ascii="Lato" w:hAnsi="Lato" w:cs="Arial"/>
          <w:sz w:val="18"/>
          <w:szCs w:val="18"/>
        </w:rPr>
        <w:t>Pzp</w:t>
      </w:r>
      <w:proofErr w:type="spellEnd"/>
      <w:r w:rsidRPr="002E75DC">
        <w:rPr>
          <w:rFonts w:ascii="Lato" w:hAnsi="Lato" w:cs="Arial"/>
          <w:sz w:val="18"/>
          <w:szCs w:val="18"/>
        </w:rPr>
        <w:t xml:space="preserve"> </w:t>
      </w:r>
      <w:r w:rsidRPr="002E75DC">
        <w:rPr>
          <w:rFonts w:ascii="Lato" w:hAnsi="Lato"/>
          <w:bCs/>
          <w:sz w:val="18"/>
          <w:szCs w:val="18"/>
        </w:rPr>
        <w:t xml:space="preserve">w tym w zakresie art. 108 ust. 1 pkt 5 ustawy </w:t>
      </w:r>
      <w:proofErr w:type="spellStart"/>
      <w:r w:rsidRPr="002E75DC">
        <w:rPr>
          <w:rFonts w:ascii="Lato" w:hAnsi="Lato"/>
          <w:bCs/>
          <w:sz w:val="18"/>
          <w:szCs w:val="18"/>
        </w:rPr>
        <w:t>Pzp</w:t>
      </w:r>
      <w:proofErr w:type="spellEnd"/>
      <w:r w:rsidRPr="002E75DC">
        <w:rPr>
          <w:rFonts w:ascii="Lato" w:hAnsi="Lato"/>
          <w:bCs/>
          <w:sz w:val="18"/>
          <w:szCs w:val="18"/>
        </w:rPr>
        <w:t xml:space="preserve"> nie </w:t>
      </w:r>
      <w:r w:rsidRPr="002E75DC">
        <w:rPr>
          <w:rFonts w:ascii="Lato" w:hAnsi="Lato"/>
          <w:sz w:val="18"/>
          <w:szCs w:val="18"/>
        </w:rPr>
        <w:t xml:space="preserve">zawarłem z innymi wykonawcami porozumienia mającego na celu zakłócenie konkurencji, </w:t>
      </w:r>
    </w:p>
    <w:p w14:paraId="6C4CEE26" w14:textId="77777777" w:rsidR="00FC06FA" w:rsidRPr="002E75DC" w:rsidRDefault="00FC06FA" w:rsidP="00FC06FA">
      <w:pPr>
        <w:pStyle w:val="Akapitzlist"/>
        <w:numPr>
          <w:ilvl w:val="1"/>
          <w:numId w:val="1"/>
        </w:numPr>
        <w:spacing w:line="276" w:lineRule="auto"/>
        <w:ind w:left="426" w:hanging="284"/>
        <w:jc w:val="left"/>
        <w:rPr>
          <w:rFonts w:ascii="Lato" w:hAnsi="Lato" w:cs="Times New Roman"/>
        </w:rPr>
      </w:pPr>
      <w:r w:rsidRPr="002E75DC">
        <w:rPr>
          <w:rFonts w:ascii="Lato" w:hAnsi="Lato" w:cs="Arial"/>
          <w:b/>
          <w:bCs/>
        </w:rPr>
        <w:t>nie podlegam wykluczeniu</w:t>
      </w:r>
      <w:r w:rsidRPr="002E75DC">
        <w:rPr>
          <w:rFonts w:ascii="Lato" w:hAnsi="Lato" w:cs="Arial"/>
        </w:rPr>
        <w:t xml:space="preserve"> z postępowania na podstawie art.  </w:t>
      </w:r>
      <w:r w:rsidRPr="002E75DC">
        <w:rPr>
          <w:rFonts w:ascii="Lato" w:eastAsia="Times New Roman" w:hAnsi="Lato" w:cs="Arial"/>
          <w:lang w:eastAsia="pl-PL"/>
        </w:rPr>
        <w:t xml:space="preserve">7 ust. 1 ustawy </w:t>
      </w:r>
      <w:r w:rsidRPr="002E75DC">
        <w:rPr>
          <w:rFonts w:ascii="Lato" w:hAnsi="Lato" w:cs="Arial"/>
        </w:rPr>
        <w:t>z dnia 13 kwietnia 2022 r.</w:t>
      </w:r>
      <w:r w:rsidRPr="002E75DC">
        <w:rPr>
          <w:rFonts w:ascii="Lato" w:hAnsi="Lato" w:cs="Arial"/>
          <w:i/>
          <w:iCs/>
        </w:rPr>
        <w:t xml:space="preserve"> </w:t>
      </w:r>
      <w:r w:rsidRPr="002E75DC">
        <w:rPr>
          <w:rFonts w:ascii="Lato" w:hAnsi="Lato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E75DC">
        <w:rPr>
          <w:rFonts w:ascii="Lato" w:hAnsi="Lato" w:cs="Arial"/>
          <w:iCs/>
          <w:color w:val="222222"/>
        </w:rPr>
        <w:t>(Dz. U. poz. 835)</w:t>
      </w:r>
      <w:r w:rsidRPr="002E75DC">
        <w:rPr>
          <w:rFonts w:ascii="Lato" w:hAnsi="Lato" w:cs="Arial"/>
          <w:i/>
          <w:iCs/>
          <w:color w:val="222222"/>
        </w:rPr>
        <w:t>.</w:t>
      </w:r>
      <w:r w:rsidRPr="002E75DC">
        <w:rPr>
          <w:rFonts w:ascii="Lato" w:hAnsi="Lato" w:cs="Arial"/>
          <w:color w:val="222222"/>
        </w:rPr>
        <w:t xml:space="preserve"> </w:t>
      </w:r>
      <w:r w:rsidRPr="002E75DC">
        <w:rPr>
          <w:rStyle w:val="Odwoanieprzypisudolnego"/>
          <w:rFonts w:ascii="Lato" w:hAnsi="Lato" w:cs="Arial"/>
          <w:color w:val="222222"/>
        </w:rPr>
        <w:footnoteReference w:id="1"/>
      </w:r>
    </w:p>
    <w:p w14:paraId="5E5921DD" w14:textId="77777777" w:rsidR="00FC06FA" w:rsidRPr="002E75DC" w:rsidRDefault="00FC06FA" w:rsidP="00FC06FA">
      <w:pPr>
        <w:pStyle w:val="Akapitzlist"/>
        <w:ind w:left="426"/>
        <w:rPr>
          <w:rFonts w:ascii="Lato" w:hAnsi="Lato" w:cs="Times New Roman"/>
        </w:rPr>
      </w:pPr>
    </w:p>
    <w:p w14:paraId="1C74F115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*Oświadczam/y, że </w:t>
      </w:r>
      <w:r w:rsidRPr="002E75DC">
        <w:rPr>
          <w:rFonts w:ascii="Lato" w:eastAsia="Times New Roman" w:hAnsi="Lato" w:cs="Arial"/>
          <w:b/>
          <w:lang w:eastAsia="pl-PL"/>
        </w:rPr>
        <w:t>zachodzą w stosunku do mnie podstawy wykluczenia</w:t>
      </w:r>
      <w:r w:rsidRPr="002E75DC">
        <w:rPr>
          <w:rFonts w:ascii="Lato" w:eastAsia="Times New Roman" w:hAnsi="Lato" w:cs="Arial"/>
          <w:lang w:eastAsia="pl-PL"/>
        </w:rPr>
        <w:t xml:space="preserve"> z postępowania na podstawie art. ……..…ustawy </w:t>
      </w:r>
      <w:proofErr w:type="spellStart"/>
      <w:r w:rsidRPr="002E75DC">
        <w:rPr>
          <w:rFonts w:ascii="Lato" w:eastAsia="Times New Roman" w:hAnsi="Lato" w:cs="Arial"/>
          <w:lang w:eastAsia="pl-PL"/>
        </w:rPr>
        <w:t>Pzp</w:t>
      </w:r>
      <w:proofErr w:type="spellEnd"/>
      <w:r w:rsidRPr="002E75DC">
        <w:rPr>
          <w:rFonts w:ascii="Lato" w:eastAsia="Times New Roman" w:hAnsi="Lato" w:cs="Arial"/>
          <w:lang w:eastAsia="pl-PL"/>
        </w:rPr>
        <w:t xml:space="preserve"> </w:t>
      </w:r>
      <w:r w:rsidRPr="002E75DC">
        <w:rPr>
          <w:rFonts w:ascii="Lato" w:eastAsia="Times New Roman" w:hAnsi="Lato" w:cs="Arial"/>
          <w:i/>
          <w:lang w:eastAsia="pl-PL"/>
        </w:rPr>
        <w:t xml:space="preserve">(podać mającą zastosowanie podstawę wykluczenia spośród wymienionych w art. 108 ust. 1 pkt. 1,2 i 5. </w:t>
      </w:r>
      <w:r w:rsidRPr="002E75DC">
        <w:rPr>
          <w:rFonts w:ascii="Lato" w:eastAsia="Times New Roman" w:hAnsi="Lato" w:cs="Arial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E75DC">
        <w:rPr>
          <w:rFonts w:ascii="Lato" w:eastAsia="Times New Roman" w:hAnsi="Lato" w:cs="Arial"/>
          <w:lang w:eastAsia="pl-PL"/>
        </w:rPr>
        <w:t>Pzp</w:t>
      </w:r>
      <w:proofErr w:type="spellEnd"/>
      <w:r w:rsidRPr="002E75DC">
        <w:rPr>
          <w:rFonts w:ascii="Lato" w:eastAsia="Times New Roman" w:hAnsi="Lato" w:cs="Arial"/>
          <w:lang w:eastAsia="pl-PL"/>
        </w:rPr>
        <w:t xml:space="preserve"> podjąłem następujące środki naprawcze:</w:t>
      </w:r>
    </w:p>
    <w:p w14:paraId="4D516548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74CE7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b/>
          <w:bCs/>
          <w:lang w:eastAsia="pl-PL"/>
        </w:rPr>
      </w:pPr>
      <w:r w:rsidRPr="002E75DC">
        <w:rPr>
          <w:rFonts w:ascii="Lato" w:eastAsia="Times New Roman" w:hAnsi="Lato" w:cs="Arial"/>
          <w:b/>
          <w:bCs/>
          <w:lang w:eastAsia="pl-PL"/>
        </w:rPr>
        <w:t xml:space="preserve">*  skreślić, jeżeli nie dotyczy </w:t>
      </w:r>
    </w:p>
    <w:p w14:paraId="1B3E1A47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i/>
          <w:lang w:eastAsia="pl-PL"/>
        </w:rPr>
      </w:pPr>
    </w:p>
    <w:p w14:paraId="3882DFE6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ab/>
      </w:r>
    </w:p>
    <w:p w14:paraId="0FD446AF" w14:textId="77777777" w:rsidR="00FC06FA" w:rsidRPr="002E75DC" w:rsidRDefault="00FC06FA" w:rsidP="00FC06FA">
      <w:pPr>
        <w:shd w:val="clear" w:color="auto" w:fill="BFBFBF"/>
        <w:spacing w:line="276" w:lineRule="auto"/>
        <w:rPr>
          <w:rFonts w:ascii="Lato" w:eastAsia="Times New Roman" w:hAnsi="Lato" w:cs="Arial"/>
          <w:b/>
          <w:lang w:eastAsia="pl-PL"/>
        </w:rPr>
      </w:pPr>
      <w:r w:rsidRPr="002E75DC">
        <w:rPr>
          <w:rFonts w:ascii="Lato" w:eastAsia="Times New Roman" w:hAnsi="Lato" w:cs="Arial"/>
          <w:b/>
          <w:lang w:eastAsia="pl-PL"/>
        </w:rPr>
        <w:t>OŚWIADCZENIE DOTYCZĄCE PODANYCH INFORMACJI:</w:t>
      </w:r>
    </w:p>
    <w:p w14:paraId="5DA87007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21DEAF2F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F37477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74C7E3A0" w14:textId="77777777" w:rsidR="00FC06FA" w:rsidRPr="002E75DC" w:rsidRDefault="00FC06FA" w:rsidP="00FC06FA">
      <w:pPr>
        <w:shd w:val="clear" w:color="auto" w:fill="BFBFBF" w:themeFill="background1" w:themeFillShade="BF"/>
        <w:spacing w:after="120" w:line="276" w:lineRule="auto"/>
        <w:rPr>
          <w:rFonts w:ascii="Lato" w:hAnsi="Lato" w:cs="Arial"/>
          <w:b/>
        </w:rPr>
      </w:pPr>
      <w:r w:rsidRPr="002E75DC">
        <w:rPr>
          <w:rFonts w:ascii="Lato" w:hAnsi="Lato" w:cs="Arial"/>
          <w:b/>
        </w:rPr>
        <w:t>INFORMACJA DOTYCZĄCA DOSTĘPU DO PODMIOTOWYCH ŚRODKÓW DOWODOWYCH:</w:t>
      </w:r>
    </w:p>
    <w:p w14:paraId="33746EA2" w14:textId="77777777" w:rsidR="00FC06FA" w:rsidRPr="002E75DC" w:rsidRDefault="00FC06FA" w:rsidP="00FC06F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2E75DC">
        <w:rPr>
          <w:rFonts w:ascii="Lato" w:hAnsi="Lato"/>
        </w:rPr>
        <w:t xml:space="preserve"> </w:t>
      </w:r>
      <w:r w:rsidRPr="002E75DC">
        <w:rPr>
          <w:rFonts w:ascii="Lato" w:hAnsi="Lato" w:cs="Arial"/>
        </w:rPr>
        <w:t>dane umożliwiające dostęp do tych środków:</w:t>
      </w:r>
    </w:p>
    <w:p w14:paraId="14C4F9EC" w14:textId="77777777" w:rsidR="00FC06FA" w:rsidRPr="002E75DC" w:rsidRDefault="00FC06FA" w:rsidP="00FC06F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63B487A2" w14:textId="77777777" w:rsidR="00FC06FA" w:rsidRPr="002E75DC" w:rsidRDefault="00FC06FA" w:rsidP="00FC06F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1FC434D6" w14:textId="77777777" w:rsidR="00FC06FA" w:rsidRPr="002E75DC" w:rsidRDefault="00FC06FA" w:rsidP="00FC06F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452BA732" w14:textId="77777777" w:rsidR="00FC06FA" w:rsidRPr="002E75DC" w:rsidRDefault="00FC06FA" w:rsidP="00FC06FA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6B9FE82" w14:textId="77777777" w:rsidR="00FC06FA" w:rsidRPr="002E75DC" w:rsidRDefault="00FC06FA" w:rsidP="00FC06F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186596CC" w14:textId="77777777" w:rsidR="00FC06FA" w:rsidRPr="002E75DC" w:rsidRDefault="00FC06FA" w:rsidP="00FC06FA">
      <w:pPr>
        <w:spacing w:line="276" w:lineRule="auto"/>
        <w:ind w:left="5040" w:hanging="5040"/>
        <w:jc w:val="right"/>
        <w:rPr>
          <w:rFonts w:ascii="Lato" w:eastAsia="Times New Roman" w:hAnsi="Lato" w:cs="Times New Roman"/>
          <w:lang w:eastAsia="pl-PL"/>
        </w:rPr>
      </w:pPr>
    </w:p>
    <w:p w14:paraId="0C56D439" w14:textId="77777777" w:rsidR="00FC06FA" w:rsidRPr="002E75DC" w:rsidRDefault="00FC06FA" w:rsidP="00FC06FA">
      <w:pPr>
        <w:spacing w:line="276" w:lineRule="auto"/>
        <w:ind w:left="5040" w:hanging="5040"/>
        <w:jc w:val="right"/>
        <w:rPr>
          <w:rFonts w:ascii="Lato" w:eastAsia="Times New Roman" w:hAnsi="Lato" w:cs="Times New Roman"/>
          <w:i/>
          <w:iCs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----------------------------------------------</w:t>
      </w:r>
      <w:r w:rsidRPr="002E75DC">
        <w:rPr>
          <w:rFonts w:ascii="Lato" w:eastAsia="Times New Roman" w:hAnsi="Lato" w:cs="Times New Roman"/>
          <w:lang w:eastAsia="pl-PL"/>
        </w:rPr>
        <w:tab/>
      </w:r>
    </w:p>
    <w:p w14:paraId="7A184673" w14:textId="77777777" w:rsidR="00FC06FA" w:rsidRPr="002E75DC" w:rsidRDefault="00FC06FA" w:rsidP="00FC06FA">
      <w:pPr>
        <w:spacing w:line="276" w:lineRule="auto"/>
        <w:ind w:left="5041" w:hanging="5041"/>
        <w:jc w:val="right"/>
        <w:rPr>
          <w:rFonts w:ascii="Lato" w:eastAsia="Times New Roman" w:hAnsi="Lato" w:cs="Times New Roman"/>
          <w:i/>
          <w:iCs/>
          <w:lang w:eastAsia="pl-PL"/>
        </w:rPr>
      </w:pPr>
      <w:r w:rsidRPr="002E75DC">
        <w:rPr>
          <w:rFonts w:ascii="Lato" w:eastAsia="Times New Roman" w:hAnsi="Lato" w:cs="Times New Roman"/>
          <w:i/>
          <w:iCs/>
          <w:lang w:eastAsia="pl-PL"/>
        </w:rPr>
        <w:t>data , podpis</w:t>
      </w:r>
      <w:r w:rsidRPr="002E75DC">
        <w:rPr>
          <w:rFonts w:ascii="Lato" w:eastAsia="Times New Roman" w:hAnsi="Lato" w:cs="Times New Roman"/>
          <w:i/>
          <w:iCs/>
          <w:lang w:eastAsia="pl-PL"/>
        </w:rPr>
        <w:tab/>
      </w:r>
    </w:p>
    <w:p w14:paraId="1053AF61" w14:textId="77777777" w:rsidR="00FC06FA" w:rsidRPr="002E75DC" w:rsidRDefault="00FC06FA" w:rsidP="00FC06FA">
      <w:pPr>
        <w:spacing w:after="120" w:line="276" w:lineRule="auto"/>
        <w:jc w:val="center"/>
        <w:rPr>
          <w:rFonts w:ascii="Lato" w:eastAsia="Times New Roman" w:hAnsi="Lato" w:cs="Arial"/>
          <w:b/>
          <w:color w:val="FF0000"/>
          <w:u w:val="single"/>
          <w:lang w:eastAsia="pl-PL"/>
        </w:rPr>
      </w:pPr>
      <w:r w:rsidRPr="002E75DC">
        <w:rPr>
          <w:rFonts w:ascii="Lato" w:eastAsia="Times New Roman" w:hAnsi="Lato" w:cs="Arial"/>
          <w:b/>
          <w:color w:val="FF0000"/>
          <w:u w:val="single"/>
          <w:lang w:eastAsia="pl-PL"/>
        </w:rPr>
        <w:t>Oświadczenie to Wykonawca składa wraz z ofertą</w:t>
      </w:r>
    </w:p>
    <w:p w14:paraId="757BCA9E" w14:textId="77777777" w:rsidR="00FC06FA" w:rsidRPr="002E75DC" w:rsidRDefault="00FC06FA" w:rsidP="00FC06F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2918F9F3" w14:textId="77777777" w:rsidR="00FC06FA" w:rsidRPr="002E75DC" w:rsidRDefault="00FC06FA" w:rsidP="00FC06F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3E399E25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4374B421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6F2F22CA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7E568030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5780A55A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7D544788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25492471" w14:textId="77777777" w:rsidR="00FC06FA" w:rsidRPr="002E75DC" w:rsidRDefault="00FC06FA" w:rsidP="00FC06F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66B3D767" w14:textId="77777777" w:rsidR="00FC06FA" w:rsidRDefault="00FC06FA"/>
    <w:sectPr w:rsidR="00FC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AF10" w14:textId="77777777" w:rsidR="00854BDF" w:rsidRDefault="00854BDF" w:rsidP="00FC06FA">
      <w:pPr>
        <w:spacing w:line="240" w:lineRule="auto"/>
      </w:pPr>
      <w:r>
        <w:separator/>
      </w:r>
    </w:p>
  </w:endnote>
  <w:endnote w:type="continuationSeparator" w:id="0">
    <w:p w14:paraId="145EDDF2" w14:textId="77777777" w:rsidR="00854BDF" w:rsidRDefault="00854BDF" w:rsidP="00FC0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2372" w14:textId="77777777" w:rsidR="00854BDF" w:rsidRDefault="00854BDF" w:rsidP="00FC06FA">
      <w:pPr>
        <w:spacing w:line="240" w:lineRule="auto"/>
      </w:pPr>
      <w:r>
        <w:separator/>
      </w:r>
    </w:p>
  </w:footnote>
  <w:footnote w:type="continuationSeparator" w:id="0">
    <w:p w14:paraId="4846D8FA" w14:textId="77777777" w:rsidR="00854BDF" w:rsidRDefault="00854BDF" w:rsidP="00FC06FA">
      <w:pPr>
        <w:spacing w:line="240" w:lineRule="auto"/>
      </w:pPr>
      <w:r>
        <w:continuationSeparator/>
      </w:r>
    </w:p>
  </w:footnote>
  <w:footnote w:id="1">
    <w:p w14:paraId="0207DC98" w14:textId="77777777" w:rsidR="00FC06FA" w:rsidRPr="000B7F59" w:rsidRDefault="00FC06FA" w:rsidP="00FC06FA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Pzp</w:t>
      </w:r>
      <w:proofErr w:type="spellEnd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 wyklucza się:</w:t>
      </w:r>
    </w:p>
    <w:p w14:paraId="02A66905" w14:textId="77777777" w:rsidR="00FC06FA" w:rsidRPr="000B7F59" w:rsidRDefault="00FC06FA" w:rsidP="00FC06FA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17A854" w14:textId="77777777" w:rsidR="00FC06FA" w:rsidRPr="000B7F59" w:rsidRDefault="00FC06FA" w:rsidP="00FC06FA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A1823E" w14:textId="77777777" w:rsidR="00FC06FA" w:rsidRPr="000B7F59" w:rsidRDefault="00FC06FA" w:rsidP="00FC06FA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0E4DA7" w14:textId="77777777" w:rsidR="00FC06FA" w:rsidRDefault="00FC06FA" w:rsidP="00FC06F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05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FA"/>
    <w:rsid w:val="00260EB1"/>
    <w:rsid w:val="00854BDF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06C8"/>
  <w15:chartTrackingRefBased/>
  <w15:docId w15:val="{D8016F45-DAC6-4648-BAAC-662C5D5D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6FA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0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6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6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6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6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6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6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6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6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6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6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6FA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FC06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6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6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6FA"/>
    <w:rPr>
      <w:b/>
      <w:bCs/>
      <w:smallCaps/>
      <w:color w:val="0F4761" w:themeColor="accent1" w:themeShade="BF"/>
      <w:spacing w:val="5"/>
    </w:rPr>
  </w:style>
  <w:style w:type="paragraph" w:styleId="Lista">
    <w:name w:val="List"/>
    <w:basedOn w:val="Normalny"/>
    <w:semiHidden/>
    <w:rsid w:val="00FC06FA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FC06FA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FC06FA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C06FA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C06FA"/>
    <w:rPr>
      <w:shd w:val="clear" w:color="auto" w:fill="auto"/>
      <w:vertAlign w:val="superscript"/>
    </w:rPr>
  </w:style>
  <w:style w:type="paragraph" w:customStyle="1" w:styleId="Standard">
    <w:name w:val="Standard"/>
    <w:rsid w:val="00FC06FA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NormalnyWeb">
    <w:name w:val="Normal (Web)"/>
    <w:basedOn w:val="Standard"/>
    <w:uiPriority w:val="99"/>
    <w:rsid w:val="00FC06FA"/>
    <w:pPr>
      <w:spacing w:before="100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1</cp:revision>
  <dcterms:created xsi:type="dcterms:W3CDTF">2024-11-18T13:07:00Z</dcterms:created>
  <dcterms:modified xsi:type="dcterms:W3CDTF">2024-11-18T13:08:00Z</dcterms:modified>
</cp:coreProperties>
</file>