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45EE3" w14:textId="77777777" w:rsidR="00684C3C" w:rsidRDefault="00684C3C" w:rsidP="00900174">
      <w:pPr>
        <w:tabs>
          <w:tab w:val="left" w:pos="4678"/>
        </w:tabs>
        <w:spacing w:before="60" w:after="60" w:line="360" w:lineRule="auto"/>
        <w:jc w:val="center"/>
        <w:rPr>
          <w:bCs/>
        </w:rPr>
      </w:pPr>
    </w:p>
    <w:p w14:paraId="5A856354" w14:textId="6C581828" w:rsidR="002D4BB8" w:rsidRPr="00FA2FE6" w:rsidRDefault="002D4BB8" w:rsidP="00900174">
      <w:pPr>
        <w:tabs>
          <w:tab w:val="left" w:pos="4678"/>
        </w:tabs>
        <w:spacing w:before="60" w:after="60" w:line="360" w:lineRule="auto"/>
        <w:jc w:val="center"/>
        <w:rPr>
          <w:bCs/>
        </w:rPr>
      </w:pPr>
      <w:r w:rsidRPr="00FA2FE6">
        <w:rPr>
          <w:bCs/>
        </w:rPr>
        <w:t>Centrum Usług Wspólnych w Kobylnicy</w:t>
      </w:r>
    </w:p>
    <w:p w14:paraId="4A40857A" w14:textId="77777777" w:rsidR="002D4BB8" w:rsidRPr="00FA2FE6" w:rsidRDefault="002D4BB8" w:rsidP="00900174">
      <w:pPr>
        <w:tabs>
          <w:tab w:val="left" w:pos="4678"/>
        </w:tabs>
        <w:spacing w:before="60" w:after="60" w:line="360" w:lineRule="auto"/>
        <w:jc w:val="center"/>
      </w:pPr>
      <w:r w:rsidRPr="00FA2FE6">
        <w:t>ul. Wodna 20/2, 76–251 Kobylnica</w:t>
      </w:r>
    </w:p>
    <w:p w14:paraId="2719112A" w14:textId="07B43FE5" w:rsidR="00B6601A" w:rsidRPr="00B6601A" w:rsidRDefault="002D4BB8" w:rsidP="00B6601A">
      <w:pPr>
        <w:pStyle w:val="Tytu"/>
        <w:spacing w:before="840" w:line="720" w:lineRule="auto"/>
        <w:rPr>
          <w:sz w:val="26"/>
          <w:szCs w:val="26"/>
        </w:rPr>
      </w:pPr>
      <w:r w:rsidRPr="00FA2FE6">
        <w:rPr>
          <w:sz w:val="26"/>
          <w:szCs w:val="26"/>
        </w:rPr>
        <w:t>Specyfikacja warunków zamówienia (SWZ)</w:t>
      </w:r>
      <w:bookmarkStart w:id="0" w:name="_Hlk64977386"/>
    </w:p>
    <w:p w14:paraId="7FE14C3C" w14:textId="4F180AD7" w:rsidR="000D0222" w:rsidRDefault="00B6601A" w:rsidP="00B6601A">
      <w:pPr>
        <w:pStyle w:val="Bezodstpw"/>
        <w:rPr>
          <w:sz w:val="20"/>
          <w:szCs w:val="20"/>
        </w:rPr>
      </w:pPr>
      <w:r w:rsidRPr="00B6601A">
        <w:rPr>
          <w:sz w:val="20"/>
          <w:szCs w:val="20"/>
        </w:rPr>
        <w:t>w postępowaniu prowadzonym w trybie przetarg</w:t>
      </w:r>
      <w:r>
        <w:rPr>
          <w:sz w:val="20"/>
          <w:szCs w:val="20"/>
        </w:rPr>
        <w:t>u</w:t>
      </w:r>
      <w:r w:rsidRPr="00B6601A">
        <w:rPr>
          <w:sz w:val="20"/>
          <w:szCs w:val="20"/>
        </w:rPr>
        <w:t xml:space="preserve"> nieograniczonego na podstawie art. 132 ustawy z 11 września 2019 r. – Prawo zamówień publicznych pn.:</w:t>
      </w:r>
    </w:p>
    <w:p w14:paraId="120918F1" w14:textId="77777777" w:rsidR="00B6601A" w:rsidRDefault="00B6601A" w:rsidP="00B6601A">
      <w:pPr>
        <w:pStyle w:val="Bezodstpw"/>
        <w:rPr>
          <w:sz w:val="20"/>
          <w:szCs w:val="20"/>
        </w:rPr>
      </w:pPr>
    </w:p>
    <w:p w14:paraId="2AD660B1" w14:textId="77777777" w:rsidR="00B6601A" w:rsidRPr="00B6601A" w:rsidRDefault="00B6601A" w:rsidP="00B6601A">
      <w:pPr>
        <w:pStyle w:val="Bezodstpw"/>
        <w:rPr>
          <w:sz w:val="20"/>
          <w:szCs w:val="20"/>
        </w:rPr>
      </w:pPr>
    </w:p>
    <w:p w14:paraId="48160008" w14:textId="5469C619" w:rsidR="001D79C1" w:rsidRPr="00FA2FE6" w:rsidRDefault="00D321F0" w:rsidP="00B6601A">
      <w:pPr>
        <w:spacing w:before="240" w:after="1440" w:line="360" w:lineRule="auto"/>
        <w:jc w:val="center"/>
        <w:rPr>
          <w:b/>
          <w:sz w:val="26"/>
          <w:szCs w:val="26"/>
        </w:rPr>
      </w:pPr>
      <w:bookmarkStart w:id="1" w:name="_Hlk109134993"/>
      <w:bookmarkEnd w:id="0"/>
      <w:r>
        <w:rPr>
          <w:b/>
          <w:sz w:val="26"/>
          <w:szCs w:val="26"/>
        </w:rPr>
        <w:t xml:space="preserve">Usługa </w:t>
      </w:r>
      <w:r w:rsidRPr="00D321F0">
        <w:rPr>
          <w:b/>
          <w:sz w:val="26"/>
          <w:szCs w:val="26"/>
        </w:rPr>
        <w:t xml:space="preserve">zimowego utrzymania dróg gminnych, chodników, parkingów </w:t>
      </w:r>
      <w:r w:rsidR="008476AB">
        <w:rPr>
          <w:b/>
          <w:sz w:val="26"/>
          <w:szCs w:val="26"/>
        </w:rPr>
        <w:t>oraz</w:t>
      </w:r>
      <w:r>
        <w:rPr>
          <w:b/>
          <w:sz w:val="26"/>
          <w:szCs w:val="26"/>
        </w:rPr>
        <w:t> </w:t>
      </w:r>
      <w:r w:rsidRPr="00D321F0">
        <w:rPr>
          <w:b/>
          <w:sz w:val="26"/>
          <w:szCs w:val="26"/>
        </w:rPr>
        <w:t>zatok autobusowych na terenie Gminy Kobylnica</w:t>
      </w:r>
    </w:p>
    <w:bookmarkEnd w:id="1"/>
    <w:p w14:paraId="5AEF2413" w14:textId="77777777" w:rsidR="00C930C8" w:rsidRPr="00FA2FE6" w:rsidRDefault="00C930C8" w:rsidP="00C930C8">
      <w:pPr>
        <w:pStyle w:val="Bezodstpw"/>
        <w:spacing w:line="480" w:lineRule="auto"/>
      </w:pPr>
    </w:p>
    <w:p w14:paraId="151A8117" w14:textId="2347E683" w:rsidR="002D1B77" w:rsidRPr="00FA2FE6" w:rsidRDefault="002D1B77" w:rsidP="00C930C8">
      <w:pPr>
        <w:pStyle w:val="Bezodstpw"/>
        <w:spacing w:line="480" w:lineRule="auto"/>
      </w:pPr>
      <w:r w:rsidRPr="00FA2FE6">
        <w:t>Komisja przetargowa:</w:t>
      </w:r>
    </w:p>
    <w:p w14:paraId="3C8EE6F0" w14:textId="3B22D88A" w:rsidR="00E16CC4" w:rsidRPr="00FA2FE6" w:rsidRDefault="002477A7" w:rsidP="00FF20AD">
      <w:pPr>
        <w:pStyle w:val="Bezodstpw"/>
        <w:numPr>
          <w:ilvl w:val="0"/>
          <w:numId w:val="42"/>
        </w:numPr>
        <w:spacing w:line="480" w:lineRule="auto"/>
        <w:ind w:left="426" w:hanging="426"/>
        <w:rPr>
          <w:rFonts w:eastAsia="Calibri"/>
          <w:bCs/>
        </w:rPr>
      </w:pPr>
      <w:r w:rsidRPr="00FA2FE6">
        <w:rPr>
          <w:rFonts w:eastAsia="Calibri"/>
          <w:bCs/>
        </w:rPr>
        <w:t>Dorota Miedzińska</w:t>
      </w:r>
    </w:p>
    <w:p w14:paraId="67B1BBC6" w14:textId="4E2E90B4" w:rsidR="00E16CC4" w:rsidRPr="00C46C7B" w:rsidRDefault="002477A7" w:rsidP="00FF20AD">
      <w:pPr>
        <w:pStyle w:val="Bezodstpw"/>
        <w:numPr>
          <w:ilvl w:val="0"/>
          <w:numId w:val="42"/>
        </w:numPr>
        <w:spacing w:line="480" w:lineRule="auto"/>
        <w:ind w:left="426" w:hanging="426"/>
        <w:rPr>
          <w:rFonts w:eastAsia="Calibri"/>
          <w:bCs/>
        </w:rPr>
      </w:pPr>
      <w:r w:rsidRPr="00FA2FE6">
        <w:t xml:space="preserve">Aurelia </w:t>
      </w:r>
      <w:proofErr w:type="spellStart"/>
      <w:r w:rsidRPr="00FA2FE6">
        <w:t>Zielkowska</w:t>
      </w:r>
      <w:proofErr w:type="spellEnd"/>
      <w:r w:rsidRPr="00FA2FE6">
        <w:t xml:space="preserve"> </w:t>
      </w:r>
      <w:r w:rsidR="00C46C7B">
        <w:t>–</w:t>
      </w:r>
      <w:r w:rsidRPr="00FA2FE6">
        <w:t xml:space="preserve"> Kisiel</w:t>
      </w:r>
    </w:p>
    <w:p w14:paraId="40B6CFEA" w14:textId="1BB24A64" w:rsidR="00C46C7B" w:rsidRPr="00FA2FE6" w:rsidRDefault="00C46C7B" w:rsidP="00FF20AD">
      <w:pPr>
        <w:pStyle w:val="Bezodstpw"/>
        <w:numPr>
          <w:ilvl w:val="0"/>
          <w:numId w:val="42"/>
        </w:numPr>
        <w:spacing w:line="480" w:lineRule="auto"/>
        <w:ind w:left="426" w:hanging="426"/>
        <w:rPr>
          <w:rFonts w:eastAsia="Calibri"/>
          <w:bCs/>
        </w:rPr>
      </w:pPr>
      <w:r>
        <w:t>Anna Janeczko - Skrzeczkowska</w:t>
      </w:r>
    </w:p>
    <w:p w14:paraId="1E98659A" w14:textId="6E6CEB19" w:rsidR="00E16CC4" w:rsidRPr="00FA2FE6" w:rsidRDefault="000D0222" w:rsidP="00FF20AD">
      <w:pPr>
        <w:pStyle w:val="Bezodstpw"/>
        <w:numPr>
          <w:ilvl w:val="0"/>
          <w:numId w:val="42"/>
        </w:numPr>
        <w:spacing w:line="480" w:lineRule="auto"/>
        <w:ind w:left="426" w:hanging="426"/>
        <w:rPr>
          <w:rFonts w:eastAsia="Calibri"/>
          <w:bCs/>
        </w:rPr>
      </w:pPr>
      <w:r w:rsidRPr="00FA2FE6">
        <w:rPr>
          <w:rFonts w:eastAsia="Calibri"/>
          <w:bCs/>
        </w:rPr>
        <w:t>Magdalena Czerniej</w:t>
      </w:r>
    </w:p>
    <w:p w14:paraId="5FCE284C" w14:textId="77777777" w:rsidR="0025702D" w:rsidRPr="00FA2FE6" w:rsidRDefault="0025702D" w:rsidP="002477A7">
      <w:pPr>
        <w:tabs>
          <w:tab w:val="left" w:pos="284"/>
          <w:tab w:val="left" w:pos="426"/>
        </w:tabs>
        <w:suppressAutoHyphens/>
        <w:spacing w:before="60" w:after="60" w:line="480" w:lineRule="auto"/>
        <w:ind w:firstLine="6521"/>
        <w:jc w:val="center"/>
        <w:rPr>
          <w:rFonts w:eastAsia="Calibri"/>
          <w:bCs/>
        </w:rPr>
      </w:pPr>
    </w:p>
    <w:p w14:paraId="550888C7" w14:textId="77777777" w:rsidR="0025702D" w:rsidRPr="00FA2FE6" w:rsidRDefault="0025702D" w:rsidP="002477A7">
      <w:pPr>
        <w:tabs>
          <w:tab w:val="left" w:pos="284"/>
          <w:tab w:val="left" w:pos="426"/>
        </w:tabs>
        <w:suppressAutoHyphens/>
        <w:spacing w:before="60" w:after="60" w:line="480" w:lineRule="auto"/>
        <w:ind w:firstLine="6521"/>
        <w:jc w:val="center"/>
        <w:rPr>
          <w:rFonts w:eastAsia="Calibri"/>
          <w:bCs/>
        </w:rPr>
      </w:pPr>
    </w:p>
    <w:p w14:paraId="3B4285F5" w14:textId="0219E36C" w:rsidR="0011318D" w:rsidRPr="00FA2FE6" w:rsidRDefault="009D7046" w:rsidP="0011318D">
      <w:pPr>
        <w:tabs>
          <w:tab w:val="left" w:pos="284"/>
          <w:tab w:val="left" w:pos="426"/>
        </w:tabs>
        <w:suppressAutoHyphens/>
        <w:spacing w:before="60" w:after="60" w:line="480" w:lineRule="auto"/>
        <w:ind w:firstLine="6521"/>
        <w:jc w:val="center"/>
        <w:rPr>
          <w:rFonts w:eastAsia="Calibri"/>
          <w:bCs/>
        </w:rPr>
      </w:pPr>
      <w:r w:rsidRPr="00FA2FE6">
        <w:rPr>
          <w:rFonts w:eastAsia="Calibri"/>
          <w:bCs/>
        </w:rPr>
        <w:t>Zatwierdził</w:t>
      </w:r>
      <w:r w:rsidR="000D0222" w:rsidRPr="00FA2FE6">
        <w:rPr>
          <w:rFonts w:eastAsia="Calibri"/>
          <w:bCs/>
        </w:rPr>
        <w:t>a</w:t>
      </w:r>
      <w:r w:rsidRPr="00FA2FE6">
        <w:rPr>
          <w:rFonts w:eastAsia="Calibri"/>
          <w:bCs/>
        </w:rPr>
        <w:t>:</w:t>
      </w:r>
    </w:p>
    <w:p w14:paraId="66F29909" w14:textId="77777777" w:rsidR="002477A7" w:rsidRPr="00FA2FE6" w:rsidRDefault="00F7657B" w:rsidP="002477A7">
      <w:pPr>
        <w:tabs>
          <w:tab w:val="left" w:pos="284"/>
          <w:tab w:val="left" w:pos="426"/>
        </w:tabs>
        <w:suppressAutoHyphens/>
        <w:spacing w:line="480" w:lineRule="auto"/>
        <w:ind w:firstLine="6521"/>
        <w:jc w:val="center"/>
        <w:rPr>
          <w:rFonts w:eastAsia="Calibri"/>
          <w:bCs/>
        </w:rPr>
      </w:pPr>
      <w:r w:rsidRPr="00FA2FE6">
        <w:rPr>
          <w:rFonts w:eastAsia="Calibri"/>
          <w:bCs/>
        </w:rPr>
        <w:t>Dyrektor CUW</w:t>
      </w:r>
      <w:r w:rsidR="001A5481" w:rsidRPr="00FA2FE6">
        <w:rPr>
          <w:rFonts w:eastAsia="Calibri"/>
          <w:bCs/>
        </w:rPr>
        <w:t xml:space="preserve"> </w:t>
      </w:r>
      <w:r w:rsidRPr="00FA2FE6">
        <w:rPr>
          <w:rFonts w:eastAsia="Calibri"/>
          <w:bCs/>
        </w:rPr>
        <w:t>w Kobylnicy</w:t>
      </w:r>
    </w:p>
    <w:p w14:paraId="5BD2072C" w14:textId="77777777" w:rsidR="0011318D" w:rsidRPr="00FA2FE6" w:rsidRDefault="0011318D" w:rsidP="002477A7">
      <w:pPr>
        <w:tabs>
          <w:tab w:val="left" w:pos="284"/>
          <w:tab w:val="left" w:pos="426"/>
        </w:tabs>
        <w:suppressAutoHyphens/>
        <w:spacing w:line="480" w:lineRule="auto"/>
        <w:ind w:firstLine="6521"/>
        <w:jc w:val="center"/>
        <w:rPr>
          <w:rFonts w:eastAsia="Calibri"/>
          <w:bCs/>
        </w:rPr>
      </w:pPr>
    </w:p>
    <w:p w14:paraId="4B85B030" w14:textId="362D5837" w:rsidR="002477A7" w:rsidRPr="00FA2FE6" w:rsidRDefault="002477A7" w:rsidP="0011318D">
      <w:pPr>
        <w:tabs>
          <w:tab w:val="left" w:pos="284"/>
          <w:tab w:val="left" w:pos="426"/>
        </w:tabs>
        <w:suppressAutoHyphens/>
        <w:spacing w:line="480" w:lineRule="auto"/>
        <w:ind w:firstLine="6521"/>
        <w:jc w:val="center"/>
        <w:rPr>
          <w:rFonts w:eastAsia="Calibri"/>
          <w:bCs/>
        </w:rPr>
      </w:pPr>
      <w:r w:rsidRPr="00FA2FE6">
        <w:rPr>
          <w:rFonts w:eastAsia="Calibri"/>
          <w:bCs/>
        </w:rPr>
        <w:t>Marta Prezlata</w:t>
      </w:r>
    </w:p>
    <w:p w14:paraId="4EAB7F9E" w14:textId="77777777" w:rsidR="002477A7" w:rsidRPr="00FA2FE6" w:rsidRDefault="002477A7" w:rsidP="002477A7">
      <w:pPr>
        <w:tabs>
          <w:tab w:val="left" w:pos="284"/>
          <w:tab w:val="left" w:pos="426"/>
        </w:tabs>
        <w:suppressAutoHyphens/>
        <w:spacing w:line="480" w:lineRule="auto"/>
        <w:ind w:firstLine="6521"/>
        <w:jc w:val="center"/>
        <w:rPr>
          <w:rFonts w:eastAsia="Calibri"/>
          <w:bCs/>
        </w:rPr>
      </w:pPr>
    </w:p>
    <w:p w14:paraId="00000029" w14:textId="33B20F99" w:rsidR="008D5F14" w:rsidRPr="00FA2FE6" w:rsidRDefault="002D4BB8" w:rsidP="00900174">
      <w:pPr>
        <w:spacing w:before="60" w:after="60" w:line="360" w:lineRule="auto"/>
        <w:jc w:val="center"/>
        <w:rPr>
          <w:b/>
        </w:rPr>
      </w:pPr>
      <w:r w:rsidRPr="00FA2FE6">
        <w:rPr>
          <w:b/>
        </w:rPr>
        <w:t xml:space="preserve">Kobylnica, </w:t>
      </w:r>
      <w:r w:rsidR="00510A74">
        <w:rPr>
          <w:b/>
        </w:rPr>
        <w:t>sierpień</w:t>
      </w:r>
      <w:r w:rsidR="000D0222" w:rsidRPr="00FA2FE6">
        <w:rPr>
          <w:b/>
        </w:rPr>
        <w:t xml:space="preserve"> </w:t>
      </w:r>
      <w:r w:rsidR="001A27BA" w:rsidRPr="00FA2FE6">
        <w:rPr>
          <w:b/>
        </w:rPr>
        <w:t>202</w:t>
      </w:r>
      <w:r w:rsidR="00FA2FE6" w:rsidRPr="00FA2FE6">
        <w:rPr>
          <w:b/>
        </w:rPr>
        <w:t>4</w:t>
      </w:r>
      <w:r w:rsidRPr="00FA2FE6">
        <w:rPr>
          <w:b/>
        </w:rPr>
        <w:t xml:space="preserve"> r.</w:t>
      </w:r>
    </w:p>
    <w:p w14:paraId="0000002B" w14:textId="4B7EE4CA" w:rsidR="008D5F14" w:rsidRPr="00B6601A" w:rsidRDefault="001A27BA" w:rsidP="00B6601A">
      <w:pPr>
        <w:spacing w:before="60" w:after="60" w:line="360" w:lineRule="auto"/>
        <w:jc w:val="center"/>
        <w:rPr>
          <w:b/>
        </w:rPr>
      </w:pPr>
      <w:r w:rsidRPr="00FA2FE6">
        <w:rPr>
          <w:highlight w:val="yellow"/>
        </w:rPr>
        <w:br w:type="page"/>
      </w:r>
      <w:r w:rsidR="00B6601A" w:rsidRPr="00B6601A">
        <w:rPr>
          <w:b/>
        </w:rPr>
        <w:lastRenderedPageBreak/>
        <w:t>SPIS TREŚCI</w:t>
      </w:r>
    </w:p>
    <w:sdt>
      <w:sdtPr>
        <w:rPr>
          <w:highlight w:val="yellow"/>
        </w:rPr>
        <w:id w:val="129287270"/>
        <w:docPartObj>
          <w:docPartGallery w:val="Table of Contents"/>
          <w:docPartUnique/>
        </w:docPartObj>
      </w:sdtPr>
      <w:sdtEndPr>
        <w:rPr>
          <w:highlight w:val="none"/>
        </w:rPr>
      </w:sdtEndPr>
      <w:sdtContent>
        <w:p w14:paraId="110E580A" w14:textId="36B88727" w:rsidR="00D86CA5" w:rsidRPr="00B6601A" w:rsidRDefault="001A27BA" w:rsidP="00837297">
          <w:pPr>
            <w:pStyle w:val="Spistreci2"/>
            <w:rPr>
              <w:rFonts w:asciiTheme="minorHAnsi" w:eastAsiaTheme="minorEastAsia" w:hAnsiTheme="minorHAnsi" w:cstheme="minorBidi"/>
              <w:noProof/>
              <w:kern w:val="2"/>
              <w:lang w:val="pl-PL"/>
              <w14:ligatures w14:val="standardContextual"/>
            </w:rPr>
          </w:pPr>
          <w:r w:rsidRPr="00B6601A">
            <w:fldChar w:fldCharType="begin"/>
          </w:r>
          <w:r w:rsidRPr="00B6601A">
            <w:instrText xml:space="preserve"> TOC \h \u \z </w:instrText>
          </w:r>
          <w:r w:rsidRPr="00B6601A">
            <w:fldChar w:fldCharType="separate"/>
          </w:r>
          <w:hyperlink w:anchor="_Toc136247196" w:history="1">
            <w:r w:rsidR="00D86CA5" w:rsidRPr="00B6601A">
              <w:rPr>
                <w:rStyle w:val="Hipercze"/>
                <w:b/>
                <w:bCs/>
                <w:noProof/>
              </w:rPr>
              <w:t>Rozdział I. Nazwa oraz adres Zamawiającego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_Toc136247196 \h </w:instrText>
            </w:r>
            <w:r w:rsidR="00D86CA5" w:rsidRPr="00B6601A">
              <w:rPr>
                <w:noProof/>
                <w:webHidden/>
              </w:rPr>
            </w:r>
            <w:r w:rsidR="00D86CA5" w:rsidRPr="00B6601A">
              <w:rPr>
                <w:noProof/>
                <w:webHidden/>
              </w:rPr>
              <w:fldChar w:fldCharType="separate"/>
            </w:r>
            <w:r w:rsidR="0009204C" w:rsidRPr="00B6601A">
              <w:rPr>
                <w:noProof/>
                <w:webHidden/>
              </w:rPr>
              <w:t>3</w:t>
            </w:r>
            <w:r w:rsidR="00D86CA5" w:rsidRPr="00B6601A">
              <w:rPr>
                <w:noProof/>
                <w:webHidden/>
              </w:rPr>
              <w:fldChar w:fldCharType="end"/>
            </w:r>
          </w:hyperlink>
        </w:p>
        <w:p w14:paraId="6E543273" w14:textId="2D238FFE"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197" w:history="1">
            <w:r w:rsidR="00D86CA5" w:rsidRPr="00B6601A">
              <w:rPr>
                <w:rStyle w:val="Hipercze"/>
                <w:b/>
                <w:bCs/>
                <w:noProof/>
              </w:rPr>
              <w:t>Rozdział II. Tryb udziel</w:t>
            </w:r>
            <w:r w:rsidR="002E0942" w:rsidRPr="00B6601A">
              <w:rPr>
                <w:rStyle w:val="Hipercze"/>
                <w:b/>
                <w:bCs/>
                <w:noProof/>
              </w:rPr>
              <w:t>e</w:t>
            </w:r>
            <w:r w:rsidR="00D86CA5" w:rsidRPr="00B6601A">
              <w:rPr>
                <w:rStyle w:val="Hipercze"/>
                <w:b/>
                <w:bCs/>
                <w:noProof/>
              </w:rPr>
              <w:t>nia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_Toc136247197 \h </w:instrText>
            </w:r>
            <w:r w:rsidR="00D86CA5" w:rsidRPr="00B6601A">
              <w:rPr>
                <w:noProof/>
                <w:webHidden/>
              </w:rPr>
            </w:r>
            <w:r w:rsidR="00D86CA5" w:rsidRPr="00B6601A">
              <w:rPr>
                <w:noProof/>
                <w:webHidden/>
              </w:rPr>
              <w:fldChar w:fldCharType="separate"/>
            </w:r>
            <w:r w:rsidR="0009204C" w:rsidRPr="00B6601A">
              <w:rPr>
                <w:noProof/>
                <w:webHidden/>
              </w:rPr>
              <w:t>3</w:t>
            </w:r>
            <w:r w:rsidR="00D86CA5" w:rsidRPr="00B6601A">
              <w:rPr>
                <w:noProof/>
                <w:webHidden/>
              </w:rPr>
              <w:fldChar w:fldCharType="end"/>
            </w:r>
          </w:hyperlink>
        </w:p>
        <w:p w14:paraId="2F20562C" w14:textId="21B8EDCE"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198" w:history="1">
            <w:r w:rsidR="00D86CA5" w:rsidRPr="00B6601A">
              <w:rPr>
                <w:rStyle w:val="Hipercze"/>
                <w:b/>
                <w:bCs/>
                <w:noProof/>
              </w:rPr>
              <w:t>Rozdział III. Opis przedmiotu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_Toc136247198 \h </w:instrText>
            </w:r>
            <w:r w:rsidR="00D86CA5" w:rsidRPr="00B6601A">
              <w:rPr>
                <w:noProof/>
                <w:webHidden/>
              </w:rPr>
            </w:r>
            <w:r w:rsidR="00D86CA5" w:rsidRPr="00B6601A">
              <w:rPr>
                <w:noProof/>
                <w:webHidden/>
              </w:rPr>
              <w:fldChar w:fldCharType="separate"/>
            </w:r>
            <w:r w:rsidR="0009204C" w:rsidRPr="00B6601A">
              <w:rPr>
                <w:noProof/>
                <w:webHidden/>
              </w:rPr>
              <w:t>4</w:t>
            </w:r>
            <w:r w:rsidR="00D86CA5" w:rsidRPr="00B6601A">
              <w:rPr>
                <w:noProof/>
                <w:webHidden/>
              </w:rPr>
              <w:fldChar w:fldCharType="end"/>
            </w:r>
          </w:hyperlink>
        </w:p>
        <w:p w14:paraId="06969B26" w14:textId="47B8173B"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199" w:history="1">
            <w:r w:rsidR="00D86CA5" w:rsidRPr="00B6601A">
              <w:rPr>
                <w:rStyle w:val="Hipercze"/>
                <w:b/>
                <w:bCs/>
                <w:noProof/>
              </w:rPr>
              <w:t>Rozdział IV. Podwykonawstwo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_Toc136247199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5ACAA704" w14:textId="0D789773"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0" w:history="1">
            <w:r w:rsidR="00D86CA5" w:rsidRPr="00B6601A">
              <w:rPr>
                <w:rStyle w:val="Hipercze"/>
                <w:b/>
                <w:bCs/>
                <w:noProof/>
              </w:rPr>
              <w:t>Rozdział V. Termin wykonania zamówienia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_Toc136247200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2B7636B8" w14:textId="28AB8788"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1" w:history="1">
            <w:r w:rsidR="00D86CA5" w:rsidRPr="00B6601A">
              <w:rPr>
                <w:rStyle w:val="Hipercze"/>
                <w:b/>
                <w:bCs/>
                <w:noProof/>
              </w:rPr>
              <w:t>Rozdział VI. Warunki udziału w postępowaniu oraz podstawy wykluczenia Wykonawcy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_Toc136247201 \h </w:instrText>
            </w:r>
            <w:r w:rsidR="00D86CA5" w:rsidRPr="00B6601A">
              <w:rPr>
                <w:noProof/>
                <w:webHidden/>
              </w:rPr>
            </w:r>
            <w:r w:rsidR="00D86CA5" w:rsidRPr="00B6601A">
              <w:rPr>
                <w:noProof/>
                <w:webHidden/>
              </w:rPr>
              <w:fldChar w:fldCharType="separate"/>
            </w:r>
            <w:r w:rsidR="0009204C" w:rsidRPr="00B6601A">
              <w:rPr>
                <w:noProof/>
                <w:webHidden/>
              </w:rPr>
              <w:t>8</w:t>
            </w:r>
            <w:r w:rsidR="00D86CA5" w:rsidRPr="00B6601A">
              <w:rPr>
                <w:noProof/>
                <w:webHidden/>
              </w:rPr>
              <w:fldChar w:fldCharType="end"/>
            </w:r>
          </w:hyperlink>
        </w:p>
        <w:p w14:paraId="711E0AC1" w14:textId="2C2F13FF"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2" w:history="1">
            <w:r w:rsidR="00D86CA5" w:rsidRPr="00B6601A">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_Toc136247202 \h </w:instrText>
            </w:r>
            <w:r w:rsidR="00D86CA5" w:rsidRPr="00B6601A">
              <w:rPr>
                <w:noProof/>
                <w:webHidden/>
              </w:rPr>
            </w:r>
            <w:r w:rsidR="00D86CA5" w:rsidRPr="00B6601A">
              <w:rPr>
                <w:noProof/>
                <w:webHidden/>
              </w:rPr>
              <w:fldChar w:fldCharType="separate"/>
            </w:r>
            <w:r w:rsidR="0009204C" w:rsidRPr="00B6601A">
              <w:rPr>
                <w:noProof/>
                <w:webHidden/>
              </w:rPr>
              <w:t>11</w:t>
            </w:r>
            <w:r w:rsidR="00D86CA5" w:rsidRPr="00B6601A">
              <w:rPr>
                <w:noProof/>
                <w:webHidden/>
              </w:rPr>
              <w:fldChar w:fldCharType="end"/>
            </w:r>
          </w:hyperlink>
        </w:p>
        <w:p w14:paraId="288F8D1E" w14:textId="2CB5FB46"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3" w:history="1">
            <w:r w:rsidR="00D86CA5" w:rsidRPr="00B6601A">
              <w:rPr>
                <w:rStyle w:val="Hipercze"/>
                <w:b/>
                <w:bCs/>
                <w:noProof/>
              </w:rPr>
              <w:t>Rozdział VIII. Poleganie na zasobach innych podmiotów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_Toc136247203 \h </w:instrText>
            </w:r>
            <w:r w:rsidR="00D86CA5" w:rsidRPr="00B6601A">
              <w:rPr>
                <w:noProof/>
                <w:webHidden/>
              </w:rPr>
            </w:r>
            <w:r w:rsidR="00D86CA5" w:rsidRPr="00B6601A">
              <w:rPr>
                <w:noProof/>
                <w:webHidden/>
              </w:rPr>
              <w:fldChar w:fldCharType="separate"/>
            </w:r>
            <w:r w:rsidR="0009204C" w:rsidRPr="00B6601A">
              <w:rPr>
                <w:noProof/>
                <w:webHidden/>
              </w:rPr>
              <w:t>12</w:t>
            </w:r>
            <w:r w:rsidR="00D86CA5" w:rsidRPr="00B6601A">
              <w:rPr>
                <w:noProof/>
                <w:webHidden/>
              </w:rPr>
              <w:fldChar w:fldCharType="end"/>
            </w:r>
          </w:hyperlink>
        </w:p>
        <w:p w14:paraId="26258D3E" w14:textId="275F8365"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4" w:history="1">
            <w:r w:rsidR="00D86CA5" w:rsidRPr="00B6601A">
              <w:rPr>
                <w:rStyle w:val="Hipercze"/>
                <w:b/>
                <w:bCs/>
                <w:noProof/>
              </w:rPr>
              <w:t>Rozdział IX.</w:t>
            </w:r>
            <w:r w:rsidR="00D86CA5" w:rsidRPr="00B6601A">
              <w:rPr>
                <w:rStyle w:val="Hipercze"/>
                <w:noProof/>
              </w:rPr>
              <w:t xml:space="preserve"> </w:t>
            </w:r>
            <w:r w:rsidR="00D86CA5" w:rsidRPr="00B6601A">
              <w:rPr>
                <w:rStyle w:val="Hipercze"/>
                <w:b/>
                <w:bCs/>
                <w:noProof/>
              </w:rPr>
              <w:t>Informacja dla Wykonawców wspólnie ubiegających się o udzielenie zamówieni</w:t>
            </w:r>
            <w:r w:rsidR="00B6601A" w:rsidRPr="00B6601A">
              <w:rPr>
                <w:rStyle w:val="Hipercze"/>
                <w:b/>
                <w:bCs/>
                <w:noProof/>
              </w:rPr>
              <w:t>a</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_Toc136247204 \h </w:instrText>
            </w:r>
            <w:r w:rsidR="00D86CA5" w:rsidRPr="00B6601A">
              <w:rPr>
                <w:noProof/>
                <w:webHidden/>
              </w:rPr>
            </w:r>
            <w:r w:rsidR="00D86CA5" w:rsidRPr="00B6601A">
              <w:rPr>
                <w:noProof/>
                <w:webHidden/>
              </w:rPr>
              <w:fldChar w:fldCharType="separate"/>
            </w:r>
            <w:r w:rsidR="0009204C" w:rsidRPr="00B6601A">
              <w:rPr>
                <w:noProof/>
                <w:webHidden/>
              </w:rPr>
              <w:t>13</w:t>
            </w:r>
            <w:r w:rsidR="00D86CA5" w:rsidRPr="00B6601A">
              <w:rPr>
                <w:noProof/>
                <w:webHidden/>
              </w:rPr>
              <w:fldChar w:fldCharType="end"/>
            </w:r>
          </w:hyperlink>
        </w:p>
        <w:p w14:paraId="09A85918" w14:textId="71734CA4"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5" w:history="1">
            <w:r w:rsidR="00D86CA5" w:rsidRPr="00B6601A">
              <w:rPr>
                <w:rStyle w:val="Hipercze"/>
                <w:b/>
                <w:bCs/>
                <w:noProof/>
              </w:rPr>
              <w:t>Rozdział X. Informacje o sposobie porozumiewania się Zamawiającego z Wykonawcami oraz przekazywania oświadczeń lub dokumentów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_Toc136247205 \h </w:instrText>
            </w:r>
            <w:r w:rsidR="00D86CA5" w:rsidRPr="00B6601A">
              <w:rPr>
                <w:noProof/>
                <w:webHidden/>
              </w:rPr>
            </w:r>
            <w:r w:rsidR="00D86CA5" w:rsidRPr="00B6601A">
              <w:rPr>
                <w:noProof/>
                <w:webHidden/>
              </w:rPr>
              <w:fldChar w:fldCharType="separate"/>
            </w:r>
            <w:r w:rsidR="0009204C" w:rsidRPr="00B6601A">
              <w:rPr>
                <w:noProof/>
                <w:webHidden/>
              </w:rPr>
              <w:t>13</w:t>
            </w:r>
            <w:r w:rsidR="00D86CA5" w:rsidRPr="00B6601A">
              <w:rPr>
                <w:noProof/>
                <w:webHidden/>
              </w:rPr>
              <w:fldChar w:fldCharType="end"/>
            </w:r>
          </w:hyperlink>
        </w:p>
        <w:p w14:paraId="1A6EB1D5" w14:textId="70B92F3F"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6" w:history="1">
            <w:r w:rsidR="00D86CA5" w:rsidRPr="00B6601A">
              <w:rPr>
                <w:rStyle w:val="Hipercze"/>
                <w:b/>
                <w:bCs/>
                <w:noProof/>
              </w:rPr>
              <w:t>Rozdział XI. Opis sposobu przygotowania oferty oraz dokumentów wymaganych przez Zamawiającego w SWZ</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_Toc136247206 \h </w:instrText>
            </w:r>
            <w:r w:rsidR="00D86CA5" w:rsidRPr="00B6601A">
              <w:rPr>
                <w:noProof/>
                <w:webHidden/>
              </w:rPr>
            </w:r>
            <w:r w:rsidR="00D86CA5" w:rsidRPr="00B6601A">
              <w:rPr>
                <w:noProof/>
                <w:webHidden/>
              </w:rPr>
              <w:fldChar w:fldCharType="separate"/>
            </w:r>
            <w:r w:rsidR="0009204C" w:rsidRPr="00B6601A">
              <w:rPr>
                <w:noProof/>
                <w:webHidden/>
              </w:rPr>
              <w:t>15</w:t>
            </w:r>
            <w:r w:rsidR="00D86CA5" w:rsidRPr="00B6601A">
              <w:rPr>
                <w:noProof/>
                <w:webHidden/>
              </w:rPr>
              <w:fldChar w:fldCharType="end"/>
            </w:r>
          </w:hyperlink>
        </w:p>
        <w:p w14:paraId="23A8F021" w14:textId="1110785D"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7" w:history="1">
            <w:r w:rsidR="00D86CA5" w:rsidRPr="00B6601A">
              <w:rPr>
                <w:rStyle w:val="Hipercze"/>
                <w:b/>
                <w:bCs/>
                <w:noProof/>
              </w:rPr>
              <w:t>Rozdział XII. Sposób obliczania ceny oferty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_Toc136247207 \h </w:instrText>
            </w:r>
            <w:r w:rsidR="00D86CA5" w:rsidRPr="00B6601A">
              <w:rPr>
                <w:noProof/>
                <w:webHidden/>
              </w:rPr>
            </w:r>
            <w:r w:rsidR="00D86CA5" w:rsidRPr="00B6601A">
              <w:rPr>
                <w:noProof/>
                <w:webHidden/>
              </w:rPr>
              <w:fldChar w:fldCharType="separate"/>
            </w:r>
            <w:r w:rsidR="0009204C" w:rsidRPr="00B6601A">
              <w:rPr>
                <w:noProof/>
                <w:webHidden/>
              </w:rPr>
              <w:t>17</w:t>
            </w:r>
            <w:r w:rsidR="00D86CA5" w:rsidRPr="00B6601A">
              <w:rPr>
                <w:noProof/>
                <w:webHidden/>
              </w:rPr>
              <w:fldChar w:fldCharType="end"/>
            </w:r>
          </w:hyperlink>
        </w:p>
        <w:p w14:paraId="2310DADC" w14:textId="00B2918A"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8" w:history="1">
            <w:r w:rsidR="00D86CA5" w:rsidRPr="00B6601A">
              <w:rPr>
                <w:rStyle w:val="Hipercze"/>
                <w:b/>
                <w:bCs/>
                <w:noProof/>
              </w:rPr>
              <w:t>Rozdział XIII. Wymagania dotyczące wadium</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_Toc136247208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58A8FE97" w14:textId="79EB73DA"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09" w:history="1">
            <w:r w:rsidR="00D86CA5" w:rsidRPr="00B6601A">
              <w:rPr>
                <w:rStyle w:val="Hipercze"/>
                <w:b/>
                <w:bCs/>
                <w:noProof/>
              </w:rPr>
              <w:t>Rozdział XIV. Termin związania ofertą</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_Toc136247209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663BCA6F" w14:textId="5E2526D4"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0" w:history="1">
            <w:r w:rsidR="00D86CA5" w:rsidRPr="00B6601A">
              <w:rPr>
                <w:rStyle w:val="Hipercze"/>
                <w:b/>
                <w:bCs/>
                <w:noProof/>
              </w:rPr>
              <w:t xml:space="preserve">Rozdział XV. </w:t>
            </w:r>
            <w:r w:rsidR="004F4317" w:rsidRPr="00B6601A">
              <w:rPr>
                <w:rStyle w:val="Hipercze"/>
                <w:b/>
                <w:bCs/>
                <w:noProof/>
              </w:rPr>
              <w:t>Sposób</w:t>
            </w:r>
            <w:r w:rsidR="00D86CA5" w:rsidRPr="00B6601A">
              <w:rPr>
                <w:rStyle w:val="Hipercze"/>
                <w:b/>
                <w:bCs/>
                <w:noProof/>
              </w:rPr>
              <w:t xml:space="preserve"> i termin składania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_Toc136247210 \h </w:instrText>
            </w:r>
            <w:r w:rsidR="00D86CA5" w:rsidRPr="00B6601A">
              <w:rPr>
                <w:noProof/>
                <w:webHidden/>
              </w:rPr>
            </w:r>
            <w:r w:rsidR="00D86CA5" w:rsidRPr="00B6601A">
              <w:rPr>
                <w:noProof/>
                <w:webHidden/>
              </w:rPr>
              <w:fldChar w:fldCharType="separate"/>
            </w:r>
            <w:r w:rsidR="0009204C" w:rsidRPr="00B6601A">
              <w:rPr>
                <w:noProof/>
                <w:webHidden/>
              </w:rPr>
              <w:t>18</w:t>
            </w:r>
            <w:r w:rsidR="00D86CA5" w:rsidRPr="00B6601A">
              <w:rPr>
                <w:noProof/>
                <w:webHidden/>
              </w:rPr>
              <w:fldChar w:fldCharType="end"/>
            </w:r>
          </w:hyperlink>
        </w:p>
        <w:p w14:paraId="1ED1ED87" w14:textId="2A8F21AB"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1" w:history="1">
            <w:r w:rsidR="00D86CA5" w:rsidRPr="00B6601A">
              <w:rPr>
                <w:rStyle w:val="Hipercze"/>
                <w:b/>
                <w:bCs/>
                <w:noProof/>
              </w:rPr>
              <w:t>Rozdział XVI. Otwarcie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_Toc136247211 \h </w:instrText>
            </w:r>
            <w:r w:rsidR="00D86CA5" w:rsidRPr="00B6601A">
              <w:rPr>
                <w:noProof/>
                <w:webHidden/>
              </w:rPr>
            </w:r>
            <w:r w:rsidR="00D86CA5" w:rsidRPr="00B6601A">
              <w:rPr>
                <w:noProof/>
                <w:webHidden/>
              </w:rPr>
              <w:fldChar w:fldCharType="separate"/>
            </w:r>
            <w:r w:rsidR="0009204C" w:rsidRPr="00B6601A">
              <w:rPr>
                <w:noProof/>
                <w:webHidden/>
              </w:rPr>
              <w:t>19</w:t>
            </w:r>
            <w:r w:rsidR="00D86CA5" w:rsidRPr="00B6601A">
              <w:rPr>
                <w:noProof/>
                <w:webHidden/>
              </w:rPr>
              <w:fldChar w:fldCharType="end"/>
            </w:r>
          </w:hyperlink>
        </w:p>
        <w:p w14:paraId="7692086A" w14:textId="61BD3A19"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2" w:history="1">
            <w:r w:rsidR="00D86CA5" w:rsidRPr="00B6601A">
              <w:rPr>
                <w:rStyle w:val="Hipercze"/>
                <w:b/>
                <w:bCs/>
                <w:noProof/>
              </w:rPr>
              <w:t>Rozdział XVII. Opis kryteriów oceny ofert wraz z podaniem wag tych kryteriów i sposobu oceny ofert</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_Toc136247212 \h </w:instrText>
            </w:r>
            <w:r w:rsidR="00D86CA5" w:rsidRPr="00B6601A">
              <w:rPr>
                <w:noProof/>
                <w:webHidden/>
              </w:rPr>
            </w:r>
            <w:r w:rsidR="00D86CA5" w:rsidRPr="00B6601A">
              <w:rPr>
                <w:noProof/>
                <w:webHidden/>
              </w:rPr>
              <w:fldChar w:fldCharType="separate"/>
            </w:r>
            <w:r w:rsidR="0009204C" w:rsidRPr="00B6601A">
              <w:rPr>
                <w:noProof/>
                <w:webHidden/>
              </w:rPr>
              <w:t>19</w:t>
            </w:r>
            <w:r w:rsidR="00D86CA5" w:rsidRPr="00B6601A">
              <w:rPr>
                <w:noProof/>
                <w:webHidden/>
              </w:rPr>
              <w:fldChar w:fldCharType="end"/>
            </w:r>
          </w:hyperlink>
        </w:p>
        <w:p w14:paraId="5B59C96F" w14:textId="23C3EF01"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3" w:history="1">
            <w:r w:rsidR="00D86CA5" w:rsidRPr="00B6601A">
              <w:rPr>
                <w:rStyle w:val="Hipercze"/>
                <w:b/>
                <w:bCs/>
                <w:noProof/>
              </w:rPr>
              <w:t xml:space="preserve">Rozdział XVIII. Informacje o formalnościach, jakie </w:t>
            </w:r>
            <w:r w:rsidR="004F4317" w:rsidRPr="00B6601A">
              <w:rPr>
                <w:rStyle w:val="Hipercze"/>
                <w:b/>
                <w:bCs/>
                <w:noProof/>
              </w:rPr>
              <w:t>muszą zostać</w:t>
            </w:r>
            <w:r w:rsidR="00D86CA5" w:rsidRPr="00B6601A">
              <w:rPr>
                <w:rStyle w:val="Hipercze"/>
                <w:b/>
                <w:bCs/>
                <w:noProof/>
              </w:rPr>
              <w:t xml:space="preserve"> dopełnione po wyborze oferty w celu zawarcia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_Toc136247213 \h </w:instrText>
            </w:r>
            <w:r w:rsidR="00D86CA5" w:rsidRPr="00B6601A">
              <w:rPr>
                <w:noProof/>
                <w:webHidden/>
              </w:rPr>
            </w:r>
            <w:r w:rsidR="00D86CA5" w:rsidRPr="00B6601A">
              <w:rPr>
                <w:noProof/>
                <w:webHidden/>
              </w:rPr>
              <w:fldChar w:fldCharType="separate"/>
            </w:r>
            <w:r w:rsidR="0009204C" w:rsidRPr="00B6601A">
              <w:rPr>
                <w:noProof/>
                <w:webHidden/>
              </w:rPr>
              <w:t>21</w:t>
            </w:r>
            <w:r w:rsidR="00D86CA5" w:rsidRPr="00B6601A">
              <w:rPr>
                <w:noProof/>
                <w:webHidden/>
              </w:rPr>
              <w:fldChar w:fldCharType="end"/>
            </w:r>
          </w:hyperlink>
        </w:p>
        <w:p w14:paraId="1E919C24" w14:textId="606B4B09"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4" w:history="1">
            <w:r w:rsidR="00D86CA5" w:rsidRPr="00B6601A">
              <w:rPr>
                <w:rStyle w:val="Hipercze"/>
                <w:b/>
                <w:bCs/>
                <w:noProof/>
              </w:rPr>
              <w:t xml:space="preserve">Rozdział XIX. </w:t>
            </w:r>
            <w:r w:rsidR="00E3629F" w:rsidRPr="00B6601A">
              <w:rPr>
                <w:rStyle w:val="Hipercze"/>
                <w:b/>
                <w:bCs/>
                <w:noProof/>
              </w:rPr>
              <w:t>Informacje</w:t>
            </w:r>
            <w:r w:rsidR="00D86CA5" w:rsidRPr="00B6601A">
              <w:rPr>
                <w:rStyle w:val="Hipercze"/>
                <w:b/>
                <w:bCs/>
                <w:noProof/>
              </w:rPr>
              <w:t xml:space="preserve"> dotyczące zabezpieczenia należytego wykonania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_Toc136247214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531FCB5F" w14:textId="3322E9B4"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5" w:history="1">
            <w:r w:rsidR="00D86CA5" w:rsidRPr="00B6601A">
              <w:rPr>
                <w:rStyle w:val="Hipercze"/>
                <w:b/>
                <w:bCs/>
                <w:noProof/>
              </w:rPr>
              <w:t>Rozdział XX.</w:t>
            </w:r>
            <w:r w:rsidR="00A752AB">
              <w:rPr>
                <w:rStyle w:val="Hipercze"/>
                <w:b/>
                <w:bCs/>
                <w:noProof/>
              </w:rPr>
              <w:t xml:space="preserve"> </w:t>
            </w:r>
            <w:r w:rsidR="00A752AB" w:rsidRPr="00A752AB">
              <w:rPr>
                <w:rStyle w:val="Hipercze"/>
                <w:b/>
                <w:bCs/>
                <w:noProof/>
              </w:rPr>
              <w:t>Projektowane postanowienia umowy w sprawie zamówienia publicznego, które zostaną wprowadzone do umowy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_Toc136247215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05C9E17E" w14:textId="07B3CEC8"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6" w:history="1">
            <w:r w:rsidR="00D86CA5" w:rsidRPr="00B6601A">
              <w:rPr>
                <w:rStyle w:val="Hipercze"/>
                <w:b/>
                <w:bCs/>
                <w:noProof/>
              </w:rPr>
              <w:t>Rozdział XXI. Pouczenie o środkach ochrony prawnej przysługujących Wykonawcy</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_Toc136247216 \h </w:instrText>
            </w:r>
            <w:r w:rsidR="00D86CA5" w:rsidRPr="00B6601A">
              <w:rPr>
                <w:noProof/>
                <w:webHidden/>
              </w:rPr>
            </w:r>
            <w:r w:rsidR="00D86CA5" w:rsidRPr="00B6601A">
              <w:rPr>
                <w:noProof/>
                <w:webHidden/>
              </w:rPr>
              <w:fldChar w:fldCharType="separate"/>
            </w:r>
            <w:r w:rsidR="0009204C" w:rsidRPr="00B6601A">
              <w:rPr>
                <w:noProof/>
                <w:webHidden/>
              </w:rPr>
              <w:t>22</w:t>
            </w:r>
            <w:r w:rsidR="00D86CA5" w:rsidRPr="00B6601A">
              <w:rPr>
                <w:noProof/>
                <w:webHidden/>
              </w:rPr>
              <w:fldChar w:fldCharType="end"/>
            </w:r>
          </w:hyperlink>
        </w:p>
        <w:p w14:paraId="2CDC5A6B" w14:textId="4B2C71BB"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7" w:history="1">
            <w:r w:rsidR="00D86CA5" w:rsidRPr="00B6601A">
              <w:rPr>
                <w:rStyle w:val="Hipercze"/>
                <w:b/>
                <w:bCs/>
                <w:noProof/>
              </w:rPr>
              <w:t>Rozdział XXII. Zalecenia Zamawiającego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_Toc136247217 \h </w:instrText>
            </w:r>
            <w:r w:rsidR="00D86CA5" w:rsidRPr="00B6601A">
              <w:rPr>
                <w:noProof/>
                <w:webHidden/>
              </w:rPr>
            </w:r>
            <w:r w:rsidR="00D86CA5" w:rsidRPr="00B6601A">
              <w:rPr>
                <w:noProof/>
                <w:webHidden/>
              </w:rPr>
              <w:fldChar w:fldCharType="separate"/>
            </w:r>
            <w:r w:rsidR="0009204C" w:rsidRPr="00B6601A">
              <w:rPr>
                <w:noProof/>
                <w:webHidden/>
              </w:rPr>
              <w:t>23</w:t>
            </w:r>
            <w:r w:rsidR="00D86CA5" w:rsidRPr="00B6601A">
              <w:rPr>
                <w:noProof/>
                <w:webHidden/>
              </w:rPr>
              <w:fldChar w:fldCharType="end"/>
            </w:r>
          </w:hyperlink>
        </w:p>
        <w:p w14:paraId="1C8584D4" w14:textId="309720C6"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8" w:history="1">
            <w:r w:rsidR="00D86CA5" w:rsidRPr="00B6601A">
              <w:rPr>
                <w:rStyle w:val="Hipercze"/>
                <w:b/>
                <w:bCs/>
                <w:noProof/>
              </w:rPr>
              <w:t>Rozdział XXIII. Ochrona danych osobowych (RODO)</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_Toc136247218 \h </w:instrText>
            </w:r>
            <w:r w:rsidR="00D86CA5" w:rsidRPr="00B6601A">
              <w:rPr>
                <w:noProof/>
                <w:webHidden/>
              </w:rPr>
            </w:r>
            <w:r w:rsidR="00D86CA5" w:rsidRPr="00B6601A">
              <w:rPr>
                <w:noProof/>
                <w:webHidden/>
              </w:rPr>
              <w:fldChar w:fldCharType="separate"/>
            </w:r>
            <w:r w:rsidR="0009204C" w:rsidRPr="00B6601A">
              <w:rPr>
                <w:noProof/>
                <w:webHidden/>
              </w:rPr>
              <w:t>25</w:t>
            </w:r>
            <w:r w:rsidR="00D86CA5" w:rsidRPr="00B6601A">
              <w:rPr>
                <w:noProof/>
                <w:webHidden/>
              </w:rPr>
              <w:fldChar w:fldCharType="end"/>
            </w:r>
          </w:hyperlink>
        </w:p>
        <w:p w14:paraId="49457735" w14:textId="5EF9C966" w:rsidR="00D86CA5" w:rsidRPr="00B6601A" w:rsidRDefault="006538F4" w:rsidP="00837297">
          <w:pPr>
            <w:pStyle w:val="Spistreci2"/>
            <w:rPr>
              <w:rFonts w:asciiTheme="minorHAnsi" w:eastAsiaTheme="minorEastAsia" w:hAnsiTheme="minorHAnsi" w:cstheme="minorBidi"/>
              <w:noProof/>
              <w:kern w:val="2"/>
              <w:lang w:val="pl-PL"/>
              <w14:ligatures w14:val="standardContextual"/>
            </w:rPr>
          </w:pPr>
          <w:hyperlink w:anchor="_Toc136247219" w:history="1">
            <w:r w:rsidR="00D86CA5" w:rsidRPr="00B6601A">
              <w:rPr>
                <w:rStyle w:val="Hipercze"/>
                <w:b/>
                <w:bCs/>
                <w:noProof/>
              </w:rPr>
              <w:t>Rozdział XXIV. Spis załączników</w:t>
            </w:r>
            <w:r w:rsidR="00D86CA5" w:rsidRPr="00B6601A">
              <w:rPr>
                <w:noProof/>
                <w:webHidden/>
              </w:rPr>
              <w:tab/>
            </w:r>
            <w:r w:rsidR="00D86CA5" w:rsidRPr="00B6601A">
              <w:rPr>
                <w:noProof/>
                <w:webHidden/>
              </w:rPr>
              <w:fldChar w:fldCharType="begin"/>
            </w:r>
            <w:r w:rsidR="00D86CA5" w:rsidRPr="00B6601A">
              <w:rPr>
                <w:noProof/>
                <w:webHidden/>
              </w:rPr>
              <w:instrText xml:space="preserve"> PAGEREF _Toc136247219 \h </w:instrText>
            </w:r>
            <w:r w:rsidR="00D86CA5" w:rsidRPr="00B6601A">
              <w:rPr>
                <w:noProof/>
                <w:webHidden/>
              </w:rPr>
            </w:r>
            <w:r w:rsidR="00D86CA5" w:rsidRPr="00B6601A">
              <w:rPr>
                <w:noProof/>
                <w:webHidden/>
              </w:rPr>
              <w:fldChar w:fldCharType="separate"/>
            </w:r>
            <w:r w:rsidR="0009204C" w:rsidRPr="00B6601A">
              <w:rPr>
                <w:noProof/>
                <w:webHidden/>
              </w:rPr>
              <w:t>27</w:t>
            </w:r>
            <w:r w:rsidR="00D86CA5" w:rsidRPr="00B6601A">
              <w:rPr>
                <w:noProof/>
                <w:webHidden/>
              </w:rPr>
              <w:fldChar w:fldCharType="end"/>
            </w:r>
          </w:hyperlink>
        </w:p>
        <w:p w14:paraId="67171045" w14:textId="57102F11" w:rsidR="001A0E2E" w:rsidRPr="00B6601A" w:rsidRDefault="001A27BA" w:rsidP="00837297">
          <w:pPr>
            <w:tabs>
              <w:tab w:val="left" w:pos="4050"/>
            </w:tabs>
            <w:spacing w:before="60" w:after="60" w:line="360" w:lineRule="auto"/>
          </w:pPr>
          <w:r w:rsidRPr="00B6601A">
            <w:fldChar w:fldCharType="end"/>
          </w:r>
          <w:r w:rsidR="00B6601A">
            <w:tab/>
          </w:r>
        </w:p>
      </w:sdtContent>
    </w:sdt>
    <w:p w14:paraId="68DD7ECC" w14:textId="25EDF29A" w:rsidR="001A0E2E" w:rsidRPr="00FA2FE6" w:rsidRDefault="001A0E2E" w:rsidP="001A0E2E">
      <w:pPr>
        <w:tabs>
          <w:tab w:val="right" w:pos="9025"/>
        </w:tabs>
        <w:spacing w:before="60" w:after="60" w:line="360" w:lineRule="auto"/>
        <w:jc w:val="center"/>
        <w:rPr>
          <w:b/>
          <w:color w:val="000000"/>
          <w:highlight w:val="yellow"/>
        </w:rPr>
      </w:pPr>
      <w:r w:rsidRPr="00FA2FE6">
        <w:rPr>
          <w:b/>
          <w:bCs/>
          <w:highlight w:val="yellow"/>
        </w:rPr>
        <w:br w:type="page"/>
      </w:r>
    </w:p>
    <w:p w14:paraId="4D78DFD2" w14:textId="134F3A89" w:rsidR="00180E82" w:rsidRPr="002E0942" w:rsidRDefault="00B6601A" w:rsidP="00D86CA5">
      <w:pPr>
        <w:pStyle w:val="Nagwek2"/>
        <w:rPr>
          <w:b/>
          <w:bCs/>
          <w:sz w:val="22"/>
          <w:szCs w:val="22"/>
          <w:highlight w:val="lightGray"/>
        </w:rPr>
      </w:pPr>
      <w:bookmarkStart w:id="2" w:name="_Toc136247196"/>
      <w:r w:rsidRPr="002E0942">
        <w:rPr>
          <w:b/>
          <w:bCs/>
          <w:sz w:val="22"/>
          <w:szCs w:val="22"/>
          <w:highlight w:val="lightGray"/>
        </w:rPr>
        <w:lastRenderedPageBreak/>
        <w:t>ROZDZIAŁ I. NAZWA ORAZ ADRES ZAMAWIAJĄCEGO</w:t>
      </w:r>
      <w:bookmarkEnd w:id="2"/>
    </w:p>
    <w:p w14:paraId="2A34617A" w14:textId="6C784E74" w:rsidR="00180E82" w:rsidRPr="002E0942" w:rsidRDefault="00180E82" w:rsidP="00CF4078">
      <w:pPr>
        <w:tabs>
          <w:tab w:val="left" w:pos="4678"/>
        </w:tabs>
        <w:spacing w:before="60" w:after="60" w:line="360" w:lineRule="auto"/>
        <w:ind w:left="2410" w:hanging="2410"/>
        <w:rPr>
          <w:bCs/>
        </w:rPr>
      </w:pPr>
      <w:r w:rsidRPr="002E0942">
        <w:rPr>
          <w:bCs/>
        </w:rPr>
        <w:t>Nazwa Zamawiając</w:t>
      </w:r>
      <w:r w:rsidR="002A5D66" w:rsidRPr="002E0942">
        <w:rPr>
          <w:bCs/>
        </w:rPr>
        <w:t>ego:</w:t>
      </w:r>
      <w:r w:rsidR="00CF4078" w:rsidRPr="002E0942">
        <w:rPr>
          <w:bCs/>
        </w:rPr>
        <w:t xml:space="preserve"> </w:t>
      </w:r>
      <w:r w:rsidRPr="002E0942">
        <w:rPr>
          <w:b/>
        </w:rPr>
        <w:t>Centrum Usług Wspólnych w Kobylnicy</w:t>
      </w:r>
    </w:p>
    <w:p w14:paraId="368C50ED" w14:textId="3D8A5E6C" w:rsidR="00180E82" w:rsidRPr="002E0942" w:rsidRDefault="00CF4078" w:rsidP="00180E82">
      <w:pPr>
        <w:tabs>
          <w:tab w:val="left" w:pos="4678"/>
        </w:tabs>
        <w:spacing w:before="60" w:after="60" w:line="360" w:lineRule="auto"/>
        <w:ind w:left="2410" w:hanging="2410"/>
        <w:rPr>
          <w:bCs/>
        </w:rPr>
      </w:pPr>
      <w:r w:rsidRPr="002E0942">
        <w:rPr>
          <w:bCs/>
        </w:rPr>
        <w:t>Adres Zamawiającego:</w:t>
      </w:r>
      <w:r w:rsidR="00180E82" w:rsidRPr="002E0942">
        <w:rPr>
          <w:bCs/>
        </w:rPr>
        <w:t xml:space="preserve"> ul Wodna 20/2</w:t>
      </w:r>
      <w:r w:rsidRPr="002E0942">
        <w:rPr>
          <w:bCs/>
        </w:rPr>
        <w:t>, 76-251 Kobylnica,</w:t>
      </w:r>
    </w:p>
    <w:p w14:paraId="40095223" w14:textId="77777777" w:rsidR="00180E82" w:rsidRPr="002E0942" w:rsidRDefault="00180E82" w:rsidP="00180E82">
      <w:pPr>
        <w:tabs>
          <w:tab w:val="left" w:pos="4678"/>
        </w:tabs>
        <w:spacing w:before="60" w:after="60" w:line="360" w:lineRule="auto"/>
        <w:ind w:left="2410" w:hanging="2410"/>
        <w:rPr>
          <w:bCs/>
        </w:rPr>
      </w:pPr>
      <w:r w:rsidRPr="002E0942">
        <w:rPr>
          <w:bCs/>
        </w:rPr>
        <w:t xml:space="preserve">NIP: 8393187470 </w:t>
      </w:r>
    </w:p>
    <w:p w14:paraId="40A0F1D7" w14:textId="77777777" w:rsidR="00180E82" w:rsidRPr="002E0942" w:rsidRDefault="00180E82" w:rsidP="00180E82">
      <w:pPr>
        <w:tabs>
          <w:tab w:val="left" w:pos="4678"/>
        </w:tabs>
        <w:spacing w:before="60" w:after="60" w:line="360" w:lineRule="auto"/>
        <w:ind w:left="2410" w:hanging="2410"/>
        <w:rPr>
          <w:bCs/>
        </w:rPr>
      </w:pPr>
      <w:r w:rsidRPr="002E0942">
        <w:rPr>
          <w:bCs/>
        </w:rPr>
        <w:t xml:space="preserve">REGON: 365696881 </w:t>
      </w:r>
    </w:p>
    <w:p w14:paraId="796A98DF" w14:textId="77777777" w:rsidR="00180E82" w:rsidRPr="002E0942" w:rsidRDefault="00180E82" w:rsidP="00180E82">
      <w:pPr>
        <w:tabs>
          <w:tab w:val="left" w:pos="4678"/>
        </w:tabs>
        <w:spacing w:before="60" w:after="60" w:line="360" w:lineRule="auto"/>
        <w:ind w:left="2410" w:hanging="2410"/>
        <w:rPr>
          <w:bCs/>
        </w:rPr>
      </w:pPr>
      <w:r w:rsidRPr="002E0942">
        <w:rPr>
          <w:bCs/>
        </w:rPr>
        <w:t>Numer telefonu: 59 841 59 12</w:t>
      </w:r>
    </w:p>
    <w:p w14:paraId="0977A611" w14:textId="5C6B114B" w:rsidR="00180E82" w:rsidRPr="002E0942" w:rsidRDefault="00180E82" w:rsidP="00180E82">
      <w:pPr>
        <w:tabs>
          <w:tab w:val="left" w:pos="4678"/>
        </w:tabs>
        <w:spacing w:before="60" w:after="60" w:line="360" w:lineRule="auto"/>
        <w:ind w:left="2410" w:hanging="2410"/>
        <w:rPr>
          <w:bCs/>
        </w:rPr>
      </w:pPr>
      <w:r w:rsidRPr="002E0942">
        <w:rPr>
          <w:bCs/>
        </w:rPr>
        <w:t>Adres e-mail: sekretariat@cuwkobylnica.pl</w:t>
      </w:r>
    </w:p>
    <w:p w14:paraId="6F078F66" w14:textId="50C12922" w:rsidR="00681809" w:rsidRPr="002E0942" w:rsidRDefault="00D86CA5" w:rsidP="00900174">
      <w:pPr>
        <w:pStyle w:val="Tekstpodstawowy"/>
        <w:spacing w:before="60" w:after="60" w:line="360" w:lineRule="auto"/>
        <w:rPr>
          <w:bCs/>
          <w:lang w:val="it-IT"/>
        </w:rPr>
      </w:pPr>
      <w:r w:rsidRPr="002E0942">
        <w:rPr>
          <w:bCs/>
          <w:lang w:val="it-IT"/>
        </w:rPr>
        <w:t>Adres strony</w:t>
      </w:r>
      <w:r w:rsidR="0070259B">
        <w:rPr>
          <w:bCs/>
          <w:lang w:val="it-IT"/>
        </w:rPr>
        <w:t xml:space="preserve"> internetowej</w:t>
      </w:r>
      <w:r w:rsidRPr="002E0942">
        <w:rPr>
          <w:bCs/>
          <w:lang w:val="it-IT"/>
        </w:rPr>
        <w:t xml:space="preserve"> prowadzonego postępowania: </w:t>
      </w:r>
      <w:hyperlink r:id="rId8" w:history="1">
        <w:r w:rsidR="0070259B" w:rsidRPr="00E53AD7">
          <w:rPr>
            <w:rStyle w:val="Hipercze"/>
          </w:rPr>
          <w:t>https://platformazakupowa.pl/transakcja/969967</w:t>
        </w:r>
      </w:hyperlink>
    </w:p>
    <w:p w14:paraId="4C312233" w14:textId="77777777" w:rsidR="00B6601A" w:rsidRPr="00B6601A" w:rsidRDefault="00B6601A" w:rsidP="00B6601A">
      <w:pPr>
        <w:spacing w:after="60" w:line="288" w:lineRule="auto"/>
        <w:jc w:val="both"/>
        <w:rPr>
          <w:b/>
        </w:rPr>
      </w:pPr>
      <w:r w:rsidRPr="00B6601A">
        <w:t xml:space="preserve">Godziny pracy Zamawiającego: </w:t>
      </w:r>
      <w:r w:rsidRPr="00B6601A">
        <w:rPr>
          <w:bCs/>
        </w:rPr>
        <w:t>od poniedziałku do piątku w godzinach od 7:30 do 15:30.</w:t>
      </w:r>
      <w:r w:rsidRPr="00B6601A">
        <w:t xml:space="preserve"> </w:t>
      </w:r>
    </w:p>
    <w:p w14:paraId="0000004B" w14:textId="22122CD9" w:rsidR="008D5F14" w:rsidRPr="00FA2FE6" w:rsidRDefault="008D5F14" w:rsidP="00900174">
      <w:pPr>
        <w:spacing w:before="60" w:after="60" w:line="360" w:lineRule="auto"/>
        <w:rPr>
          <w:b/>
          <w:highlight w:val="yellow"/>
        </w:rPr>
      </w:pPr>
    </w:p>
    <w:p w14:paraId="306587F3" w14:textId="52CC7086" w:rsidR="005C5C56" w:rsidRPr="00FC1621" w:rsidRDefault="005C5C56" w:rsidP="00900174">
      <w:pPr>
        <w:spacing w:before="60" w:after="60" w:line="360" w:lineRule="auto"/>
      </w:pPr>
      <w:r w:rsidRPr="00837297">
        <w:rPr>
          <w:b/>
        </w:rPr>
        <w:t xml:space="preserve">Ogłoszenie o zamówieniu zostało </w:t>
      </w:r>
      <w:r w:rsidR="0070259B">
        <w:rPr>
          <w:b/>
        </w:rPr>
        <w:t>opublikowane</w:t>
      </w:r>
      <w:r w:rsidRPr="00837297">
        <w:rPr>
          <w:b/>
        </w:rPr>
        <w:t xml:space="preserve"> w </w:t>
      </w:r>
      <w:r w:rsidRPr="00FC1621">
        <w:rPr>
          <w:b/>
        </w:rPr>
        <w:t xml:space="preserve">dniu: </w:t>
      </w:r>
      <w:r w:rsidR="0070259B" w:rsidRPr="00FC1621">
        <w:rPr>
          <w:b/>
        </w:rPr>
        <w:t>2</w:t>
      </w:r>
      <w:r w:rsidR="0011318D" w:rsidRPr="00FC1621">
        <w:rPr>
          <w:b/>
        </w:rPr>
        <w:t>6</w:t>
      </w:r>
      <w:r w:rsidR="00EC6D69" w:rsidRPr="00FC1621">
        <w:rPr>
          <w:b/>
        </w:rPr>
        <w:t>.</w:t>
      </w:r>
      <w:r w:rsidR="0070259B" w:rsidRPr="00FC1621">
        <w:rPr>
          <w:b/>
        </w:rPr>
        <w:t>08</w:t>
      </w:r>
      <w:r w:rsidR="00EC6D69" w:rsidRPr="00FC1621">
        <w:rPr>
          <w:b/>
        </w:rPr>
        <w:t>.202</w:t>
      </w:r>
      <w:r w:rsidR="0070259B" w:rsidRPr="00FC1621">
        <w:rPr>
          <w:b/>
        </w:rPr>
        <w:t xml:space="preserve">4 </w:t>
      </w:r>
      <w:r w:rsidR="00EC6D69" w:rsidRPr="00FC1621">
        <w:rPr>
          <w:b/>
        </w:rPr>
        <w:t>r.</w:t>
      </w:r>
    </w:p>
    <w:p w14:paraId="788B0DEA" w14:textId="6B295333" w:rsidR="005C5C56" w:rsidRPr="00FA2FE6" w:rsidRDefault="005C5C56" w:rsidP="00900174">
      <w:pPr>
        <w:tabs>
          <w:tab w:val="left" w:pos="567"/>
        </w:tabs>
        <w:spacing w:before="60" w:after="60" w:line="360" w:lineRule="auto"/>
        <w:rPr>
          <w:highlight w:val="yellow"/>
        </w:rPr>
      </w:pPr>
      <w:r w:rsidRPr="00FC1621">
        <w:t>•</w:t>
      </w:r>
      <w:r w:rsidRPr="00FC1621">
        <w:tab/>
        <w:t xml:space="preserve">drogą elektroniczną w </w:t>
      </w:r>
      <w:proofErr w:type="spellStart"/>
      <w:r w:rsidR="00B6601A" w:rsidRPr="00FC1621">
        <w:rPr>
          <w:lang w:val="pl-PL"/>
        </w:rPr>
        <w:t>Dz.U.U.E</w:t>
      </w:r>
      <w:proofErr w:type="spellEnd"/>
      <w:r w:rsidR="00B6601A" w:rsidRPr="00FC1621">
        <w:rPr>
          <w:lang w:val="pl-PL"/>
        </w:rPr>
        <w:t>.</w:t>
      </w:r>
      <w:r w:rsidRPr="00FC1621">
        <w:t xml:space="preserve"> pod numerem: </w:t>
      </w:r>
      <w:r w:rsidR="00FC1621" w:rsidRPr="00FC1621">
        <w:rPr>
          <w:b/>
          <w:bCs/>
        </w:rPr>
        <w:t>511638-2024</w:t>
      </w:r>
    </w:p>
    <w:p w14:paraId="09A1BA2E" w14:textId="17AD1014" w:rsidR="005C5C56" w:rsidRPr="00837297" w:rsidRDefault="005C5C56" w:rsidP="0088118F">
      <w:pPr>
        <w:tabs>
          <w:tab w:val="left" w:pos="567"/>
        </w:tabs>
        <w:spacing w:before="60" w:after="60" w:line="480" w:lineRule="auto"/>
        <w:ind w:left="567" w:hanging="567"/>
        <w:rPr>
          <w:b/>
        </w:rPr>
      </w:pPr>
      <w:r w:rsidRPr="00837297">
        <w:t>•</w:t>
      </w:r>
      <w:r w:rsidRPr="00837297">
        <w:tab/>
        <w:t xml:space="preserve">na stronie internetowej </w:t>
      </w:r>
      <w:r w:rsidR="00F37C42" w:rsidRPr="00837297">
        <w:t>post</w:t>
      </w:r>
      <w:r w:rsidR="00787AAE" w:rsidRPr="00837297">
        <w:t>ę</w:t>
      </w:r>
      <w:r w:rsidR="00F37C42" w:rsidRPr="00837297">
        <w:t>powania</w:t>
      </w:r>
      <w:r w:rsidRPr="00837297">
        <w:t>:</w:t>
      </w:r>
      <w:r w:rsidR="00EC2562" w:rsidRPr="00837297">
        <w:rPr>
          <w:color w:val="FF0000"/>
        </w:rPr>
        <w:t xml:space="preserve"> </w:t>
      </w:r>
      <w:hyperlink r:id="rId9" w:history="1">
        <w:r w:rsidR="00852A8D" w:rsidRPr="00AF01AC">
          <w:rPr>
            <w:rStyle w:val="Hipercze"/>
          </w:rPr>
          <w:t>https://platformazakupowa.pl/transakcja/969967</w:t>
        </w:r>
      </w:hyperlink>
      <w:r w:rsidR="00852A8D">
        <w:t xml:space="preserve"> </w:t>
      </w:r>
    </w:p>
    <w:p w14:paraId="00000061" w14:textId="3FF524B5" w:rsidR="008D5F14" w:rsidRPr="00C46C7B" w:rsidRDefault="00B6601A" w:rsidP="0088118F">
      <w:pPr>
        <w:pStyle w:val="Nagwek2"/>
        <w:spacing w:before="60" w:after="60" w:line="480" w:lineRule="auto"/>
        <w:rPr>
          <w:b/>
          <w:bCs/>
          <w:sz w:val="22"/>
          <w:szCs w:val="22"/>
          <w:highlight w:val="lightGray"/>
        </w:rPr>
      </w:pPr>
      <w:bookmarkStart w:id="3" w:name="_Toc136247197"/>
      <w:r w:rsidRPr="00C46C7B">
        <w:rPr>
          <w:b/>
          <w:bCs/>
          <w:sz w:val="22"/>
          <w:szCs w:val="22"/>
          <w:highlight w:val="lightGray"/>
        </w:rPr>
        <w:t>ROZDZIAŁ II. TRYB UDZIELENIA ZAMÓWIENIA</w:t>
      </w:r>
      <w:bookmarkEnd w:id="3"/>
    </w:p>
    <w:p w14:paraId="5BB60167" w14:textId="77777777" w:rsidR="00B6601A" w:rsidRPr="00562C80" w:rsidRDefault="00B6601A" w:rsidP="00B6601A">
      <w:pPr>
        <w:numPr>
          <w:ilvl w:val="0"/>
          <w:numId w:val="21"/>
        </w:numPr>
        <w:spacing w:before="60" w:after="60" w:line="360" w:lineRule="auto"/>
        <w:ind w:left="567" w:hanging="567"/>
        <w:rPr>
          <w:lang w:val="pl-PL"/>
        </w:rPr>
      </w:pPr>
      <w:r w:rsidRPr="00562C80">
        <w:rPr>
          <w:lang w:val="pl-PL"/>
        </w:rPr>
        <w:t>Niniejsze postępowanie prowadzone jest w trybie przetargu nieorganicznego na podstawie art. 132 ustawy z 11 września 2019 r. Prawo zamówień publicznych (</w:t>
      </w:r>
      <w:proofErr w:type="spellStart"/>
      <w:r w:rsidRPr="00562C80">
        <w:rPr>
          <w:lang w:val="pl-PL"/>
        </w:rPr>
        <w:t>t.j</w:t>
      </w:r>
      <w:proofErr w:type="spellEnd"/>
      <w:r w:rsidRPr="00562C80">
        <w:rPr>
          <w:lang w:val="pl-PL"/>
        </w:rPr>
        <w:t xml:space="preserve">. Dz. U. z 2023 r. poz. 1605 ze zm.) dalej „ustawa </w:t>
      </w:r>
      <w:proofErr w:type="spellStart"/>
      <w:r w:rsidRPr="00562C80">
        <w:rPr>
          <w:lang w:val="pl-PL"/>
        </w:rPr>
        <w:t>Pzp</w:t>
      </w:r>
      <w:proofErr w:type="spellEnd"/>
      <w:r w:rsidRPr="00562C80">
        <w:rPr>
          <w:lang w:val="pl-PL"/>
        </w:rPr>
        <w:t xml:space="preserve">” oraz niniejszej Specyfikacji Warunków Zamówienia zwaną dalej „SWZ”. </w:t>
      </w:r>
    </w:p>
    <w:p w14:paraId="037B29A2" w14:textId="6B09C3DE" w:rsidR="00B6601A" w:rsidRPr="00562C80" w:rsidRDefault="00B6601A" w:rsidP="00B6601A">
      <w:pPr>
        <w:numPr>
          <w:ilvl w:val="0"/>
          <w:numId w:val="21"/>
        </w:numPr>
        <w:spacing w:before="60" w:after="60" w:line="360" w:lineRule="auto"/>
        <w:ind w:left="567" w:hanging="567"/>
        <w:rPr>
          <w:lang w:val="pl-PL"/>
        </w:rPr>
      </w:pPr>
      <w:r w:rsidRPr="00562C80">
        <w:rPr>
          <w:lang w:val="pl-PL"/>
        </w:rPr>
        <w:t xml:space="preserve">Szacunkowa wartość przedmiotowego zamówienia przekracza </w:t>
      </w:r>
      <w:r w:rsidR="0070259B" w:rsidRPr="00562C80">
        <w:rPr>
          <w:lang w:val="pl-PL"/>
        </w:rPr>
        <w:t xml:space="preserve">kwotę określoną w obwieszczeniu Prezesa Urzędu Zamówień Publicznych, wydanym na podstawie art. 3 ust. 2 ustawy </w:t>
      </w:r>
      <w:proofErr w:type="spellStart"/>
      <w:r w:rsidR="0070259B" w:rsidRPr="00562C80">
        <w:rPr>
          <w:lang w:val="pl-PL"/>
        </w:rPr>
        <w:t>Pzp</w:t>
      </w:r>
      <w:proofErr w:type="spellEnd"/>
      <w:r w:rsidR="0070259B" w:rsidRPr="00562C80">
        <w:rPr>
          <w:lang w:val="pl-PL"/>
        </w:rPr>
        <w:t>.</w:t>
      </w:r>
    </w:p>
    <w:p w14:paraId="12A88A04" w14:textId="77777777" w:rsidR="003A7364" w:rsidRPr="00562C80" w:rsidRDefault="001A27BA" w:rsidP="00900174">
      <w:pPr>
        <w:numPr>
          <w:ilvl w:val="0"/>
          <w:numId w:val="21"/>
        </w:numPr>
        <w:spacing w:before="60" w:after="60" w:line="360" w:lineRule="auto"/>
        <w:ind w:left="567" w:hanging="567"/>
      </w:pPr>
      <w:r w:rsidRPr="00562C80">
        <w:t>Zamawiający nie przewiduje</w:t>
      </w:r>
      <w:r w:rsidR="003A7364" w:rsidRPr="00562C80">
        <w:t>:</w:t>
      </w:r>
    </w:p>
    <w:p w14:paraId="23588070" w14:textId="5C641465" w:rsidR="003A7364" w:rsidRPr="00562C80" w:rsidRDefault="000E31D9" w:rsidP="002E52DA">
      <w:pPr>
        <w:pStyle w:val="Akapitzlist"/>
        <w:numPr>
          <w:ilvl w:val="0"/>
          <w:numId w:val="33"/>
        </w:numPr>
        <w:spacing w:before="60" w:after="60" w:line="360" w:lineRule="auto"/>
        <w:ind w:left="993" w:hanging="426"/>
      </w:pPr>
      <w:r w:rsidRPr="00562C80">
        <w:t>zwołania zebrania wszystkich Wykonawców w celu wyjaśnienia treści SWZ</w:t>
      </w:r>
      <w:r w:rsidR="0079781D" w:rsidRPr="00562C80">
        <w:t>,</w:t>
      </w:r>
    </w:p>
    <w:p w14:paraId="78E286D8" w14:textId="79035FB4" w:rsidR="0079781D" w:rsidRPr="00562C80" w:rsidRDefault="0079781D" w:rsidP="002E52DA">
      <w:pPr>
        <w:pStyle w:val="Akapitzlist"/>
        <w:numPr>
          <w:ilvl w:val="0"/>
          <w:numId w:val="33"/>
        </w:numPr>
        <w:spacing w:before="60" w:after="60" w:line="360" w:lineRule="auto"/>
        <w:ind w:left="993" w:hanging="426"/>
      </w:pPr>
      <w:r w:rsidRPr="00562C80">
        <w:t>możliwości unieważnienia przedmiotowego postępowania, jeżeli środki, które Zamawiający zamierzał przeznaczyć na sfinansowanie całości lub części zamówienia, nie zostały mu przyznane,</w:t>
      </w:r>
    </w:p>
    <w:p w14:paraId="4CEE6FA4" w14:textId="11A68846" w:rsidR="0079781D" w:rsidRPr="00562C80" w:rsidRDefault="0079781D" w:rsidP="002E52DA">
      <w:pPr>
        <w:pStyle w:val="Akapitzlist"/>
        <w:numPr>
          <w:ilvl w:val="0"/>
          <w:numId w:val="33"/>
        </w:numPr>
        <w:spacing w:before="60" w:after="60" w:line="360" w:lineRule="auto"/>
        <w:ind w:left="993" w:hanging="426"/>
      </w:pPr>
      <w:r w:rsidRPr="00562C80">
        <w:t>aukcji elektronicznej,</w:t>
      </w:r>
    </w:p>
    <w:p w14:paraId="2A50A600" w14:textId="7789F945" w:rsidR="0079781D" w:rsidRPr="00562C80" w:rsidRDefault="0079781D" w:rsidP="002E52DA">
      <w:pPr>
        <w:pStyle w:val="Akapitzlist"/>
        <w:numPr>
          <w:ilvl w:val="0"/>
          <w:numId w:val="33"/>
        </w:numPr>
        <w:spacing w:before="60" w:after="60" w:line="360" w:lineRule="auto"/>
        <w:ind w:left="993" w:hanging="426"/>
      </w:pPr>
      <w:r w:rsidRPr="00562C80">
        <w:t>złożenia oferty w postaci katalogów elektronicznych,</w:t>
      </w:r>
    </w:p>
    <w:p w14:paraId="3B8E899F" w14:textId="77777777" w:rsidR="00E3629F" w:rsidRPr="00562C80" w:rsidRDefault="0079781D" w:rsidP="00E3629F">
      <w:pPr>
        <w:pStyle w:val="Akapitzlist"/>
        <w:numPr>
          <w:ilvl w:val="0"/>
          <w:numId w:val="33"/>
        </w:numPr>
        <w:spacing w:before="60" w:after="60" w:line="360" w:lineRule="auto"/>
        <w:ind w:left="993" w:hanging="426"/>
      </w:pPr>
      <w:r w:rsidRPr="00562C80">
        <w:t>możliwości udzielenia zamówienia, o którym mowa w art. 214 ust. 1 pkt 7 i 8,</w:t>
      </w:r>
    </w:p>
    <w:p w14:paraId="5DE85839" w14:textId="514B9DAD" w:rsidR="00E3629F" w:rsidRPr="00562C80" w:rsidRDefault="00E3629F" w:rsidP="00E3629F">
      <w:pPr>
        <w:pStyle w:val="Akapitzlist"/>
        <w:numPr>
          <w:ilvl w:val="0"/>
          <w:numId w:val="33"/>
        </w:numPr>
        <w:spacing w:before="60" w:after="60" w:line="360" w:lineRule="auto"/>
        <w:ind w:left="993" w:hanging="426"/>
      </w:pPr>
      <w:r w:rsidRPr="00562C80">
        <w:t>zawarcia umowy ramowej,</w:t>
      </w:r>
    </w:p>
    <w:p w14:paraId="2C011F82" w14:textId="02520A7D" w:rsidR="00562C80" w:rsidRPr="00562C80" w:rsidRDefault="00562C80" w:rsidP="00E3629F">
      <w:pPr>
        <w:pStyle w:val="Akapitzlist"/>
        <w:numPr>
          <w:ilvl w:val="0"/>
          <w:numId w:val="33"/>
        </w:numPr>
        <w:spacing w:before="60" w:after="60" w:line="360" w:lineRule="auto"/>
        <w:ind w:left="993" w:hanging="426"/>
      </w:pPr>
      <w:r w:rsidRPr="00562C80">
        <w:t>możliwości sprawdzenia przez wykonawców dokumentów niezbędnych do realizacji zamówienia,</w:t>
      </w:r>
    </w:p>
    <w:p w14:paraId="6E995274" w14:textId="59BC9F56" w:rsidR="0079781D" w:rsidRPr="00562C80" w:rsidRDefault="0079781D" w:rsidP="002E52DA">
      <w:pPr>
        <w:pStyle w:val="Akapitzlist"/>
        <w:numPr>
          <w:ilvl w:val="0"/>
          <w:numId w:val="33"/>
        </w:numPr>
        <w:spacing w:before="60" w:after="60" w:line="360" w:lineRule="auto"/>
        <w:ind w:left="993" w:hanging="426"/>
      </w:pPr>
      <w:r w:rsidRPr="00562C80">
        <w:t xml:space="preserve">zwrotu kosztów </w:t>
      </w:r>
      <w:r w:rsidR="00B06A97" w:rsidRPr="00562C80">
        <w:t xml:space="preserve">udziału </w:t>
      </w:r>
      <w:r w:rsidRPr="00562C80">
        <w:t>w postępowaniu.</w:t>
      </w:r>
    </w:p>
    <w:p w14:paraId="1E022046" w14:textId="77777777" w:rsidR="00624FC6" w:rsidRPr="00562C80" w:rsidRDefault="001A27BA" w:rsidP="00624FC6">
      <w:pPr>
        <w:numPr>
          <w:ilvl w:val="0"/>
          <w:numId w:val="21"/>
        </w:numPr>
        <w:spacing w:before="60" w:after="60" w:line="360" w:lineRule="auto"/>
        <w:ind w:left="567" w:hanging="567"/>
      </w:pPr>
      <w:r w:rsidRPr="00562C80">
        <w:lastRenderedPageBreak/>
        <w:t xml:space="preserve">Zamawiający nie zastrzega możliwości ubiegania się o udzielenie zamówienia wyłącznie przez Wykonawców, o których mowa w art. 94 </w:t>
      </w:r>
      <w:r w:rsidR="00B72966" w:rsidRPr="00562C80">
        <w:t xml:space="preserve">ustawy </w:t>
      </w:r>
      <w:proofErr w:type="spellStart"/>
      <w:r w:rsidRPr="00562C80">
        <w:t>P</w:t>
      </w:r>
      <w:r w:rsidR="00B72966" w:rsidRPr="00562C80">
        <w:t>zp</w:t>
      </w:r>
      <w:proofErr w:type="spellEnd"/>
      <w:r w:rsidR="00A806AB" w:rsidRPr="00562C80">
        <w:t>.</w:t>
      </w:r>
    </w:p>
    <w:p w14:paraId="3D616563" w14:textId="77777777" w:rsidR="0070259B" w:rsidRPr="00562C80" w:rsidRDefault="001A27BA" w:rsidP="0070259B">
      <w:pPr>
        <w:numPr>
          <w:ilvl w:val="0"/>
          <w:numId w:val="21"/>
        </w:numPr>
        <w:spacing w:before="60" w:after="60" w:line="360" w:lineRule="auto"/>
        <w:ind w:left="567" w:hanging="567"/>
      </w:pPr>
      <w:r w:rsidRPr="00562C80">
        <w:t xml:space="preserve">Zamawiający nie określa wymagań związanych z zatrudnianiem osób, o których mowa w art. 96 ust. 2 pkt 2 </w:t>
      </w:r>
      <w:r w:rsidR="003A7364" w:rsidRPr="00562C80">
        <w:t xml:space="preserve">ustawy </w:t>
      </w:r>
      <w:proofErr w:type="spellStart"/>
      <w:r w:rsidRPr="00562C80">
        <w:t>P</w:t>
      </w:r>
      <w:r w:rsidR="003A7364" w:rsidRPr="00562C80">
        <w:t>zp</w:t>
      </w:r>
      <w:proofErr w:type="spellEnd"/>
      <w:r w:rsidR="00CC764C" w:rsidRPr="00562C80">
        <w:t xml:space="preserve">. </w:t>
      </w:r>
    </w:p>
    <w:p w14:paraId="394A8F42" w14:textId="689AEF4F" w:rsidR="0070259B" w:rsidRPr="00C46C7B" w:rsidRDefault="00E3629F" w:rsidP="00C46C7B">
      <w:pPr>
        <w:numPr>
          <w:ilvl w:val="0"/>
          <w:numId w:val="21"/>
        </w:numPr>
        <w:spacing w:before="60" w:after="60" w:line="360" w:lineRule="auto"/>
        <w:ind w:left="567" w:hanging="567"/>
      </w:pPr>
      <w:r w:rsidRPr="00C46C7B">
        <w:rPr>
          <w:b/>
          <w:bCs/>
        </w:rPr>
        <w:t xml:space="preserve">Zamawiający przewiduje zastosowanie tzw. procedury odwróconej, o której mowa w art. 139 ust. 1 ustawy </w:t>
      </w:r>
      <w:proofErr w:type="spellStart"/>
      <w:r w:rsidRPr="00C46C7B">
        <w:rPr>
          <w:b/>
          <w:bCs/>
        </w:rPr>
        <w:t>Pzp</w:t>
      </w:r>
      <w:proofErr w:type="spellEnd"/>
      <w:r w:rsidRPr="00C46C7B">
        <w:rPr>
          <w:b/>
          <w:bCs/>
        </w:rPr>
        <w:t>, tj. Zamawiający najpierw dokona badania i oceny ofert, a następnie dokona kwalifikacji podmiotowej wykonawcy, którego oferta została najwyżej oceniona, w zakresie braku podstaw wykluczenia oraz spełniania warunków udziału w postępowaniu.</w:t>
      </w:r>
    </w:p>
    <w:p w14:paraId="3CAC2EAE" w14:textId="77777777" w:rsidR="00C122A4" w:rsidRPr="00562C80" w:rsidRDefault="00D846AD" w:rsidP="00C122A4">
      <w:pPr>
        <w:numPr>
          <w:ilvl w:val="0"/>
          <w:numId w:val="21"/>
        </w:numPr>
        <w:spacing w:before="60" w:after="60" w:line="360" w:lineRule="auto"/>
        <w:ind w:left="567" w:hanging="567"/>
      </w:pPr>
      <w:r w:rsidRPr="00562C80">
        <w:t>Zamawiający nie żąda złożenia przedmiotowych środków dowodowych.</w:t>
      </w:r>
    </w:p>
    <w:p w14:paraId="333086A0" w14:textId="478E6457" w:rsidR="00C122A4" w:rsidRPr="00562C80" w:rsidRDefault="00C122A4" w:rsidP="00C122A4">
      <w:pPr>
        <w:numPr>
          <w:ilvl w:val="0"/>
          <w:numId w:val="21"/>
        </w:numPr>
        <w:spacing w:before="60" w:after="60" w:line="360" w:lineRule="auto"/>
        <w:ind w:left="567" w:hanging="567"/>
      </w:pPr>
      <w:r w:rsidRPr="00562C80">
        <w:t>Zamawiający nie dopuszcza składania ofert wariantowych.</w:t>
      </w:r>
    </w:p>
    <w:p w14:paraId="35E15855" w14:textId="30C712A5" w:rsidR="006B37F4" w:rsidRPr="00562C80" w:rsidRDefault="006B37F4" w:rsidP="006B37F4">
      <w:pPr>
        <w:numPr>
          <w:ilvl w:val="0"/>
          <w:numId w:val="21"/>
        </w:numPr>
        <w:spacing w:before="60" w:after="60" w:line="360" w:lineRule="auto"/>
        <w:ind w:left="567" w:hanging="567"/>
      </w:pPr>
      <w:r w:rsidRPr="00562C80">
        <w:t xml:space="preserve">Zamówienie zostało podzielone na cztery (4) części. </w:t>
      </w:r>
      <w:r w:rsidRPr="00562C80">
        <w:rPr>
          <w:b/>
          <w:bCs/>
        </w:rPr>
        <w:t>Zamawiający dopuszcza możliwość składania ofert częściowych</w:t>
      </w:r>
      <w:r w:rsidRPr="00562C80">
        <w:t xml:space="preserve"> i nie ogranicza liczby zadań (części), na które jeden wykonawca może złożyć ofertę. Zamawiający nie ogranicza liczby zadań (części) na które może zostać udzielone zamówienie jednemu wykonawcy.</w:t>
      </w:r>
    </w:p>
    <w:p w14:paraId="0000006F" w14:textId="465CFF4A" w:rsidR="008D5F14" w:rsidRPr="002E0942" w:rsidRDefault="0095633C" w:rsidP="0088118F">
      <w:pPr>
        <w:pStyle w:val="Nagwek2"/>
        <w:spacing w:before="60" w:after="60" w:line="480" w:lineRule="auto"/>
        <w:rPr>
          <w:b/>
          <w:bCs/>
          <w:sz w:val="22"/>
          <w:szCs w:val="22"/>
          <w:highlight w:val="lightGray"/>
        </w:rPr>
      </w:pPr>
      <w:bookmarkStart w:id="4" w:name="_Toc136247198"/>
      <w:r w:rsidRPr="002E0942">
        <w:rPr>
          <w:b/>
          <w:bCs/>
          <w:sz w:val="22"/>
          <w:szCs w:val="22"/>
          <w:highlight w:val="lightGray"/>
        </w:rPr>
        <w:t>ROZDZIAŁ III. OPIS PRZEDMIOTU ZAMÓWIENIA</w:t>
      </w:r>
      <w:bookmarkEnd w:id="4"/>
    </w:p>
    <w:p w14:paraId="3A9007A7" w14:textId="42C7308D" w:rsidR="00852A8D" w:rsidRPr="005500F4" w:rsidRDefault="00E64DAD" w:rsidP="00FF20AD">
      <w:pPr>
        <w:pStyle w:val="Tekstpodstawowy3"/>
        <w:numPr>
          <w:ilvl w:val="0"/>
          <w:numId w:val="39"/>
        </w:numPr>
        <w:spacing w:before="60" w:after="60" w:line="360" w:lineRule="auto"/>
        <w:rPr>
          <w:rFonts w:ascii="Arial" w:hAnsi="Arial" w:cs="Arial"/>
          <w:sz w:val="22"/>
          <w:szCs w:val="22"/>
        </w:rPr>
      </w:pPr>
      <w:bookmarkStart w:id="5" w:name="_Hlk65672756"/>
      <w:r w:rsidRPr="005500F4">
        <w:rPr>
          <w:rFonts w:ascii="Arial" w:hAnsi="Arial" w:cs="Arial"/>
          <w:sz w:val="22"/>
          <w:szCs w:val="22"/>
        </w:rPr>
        <w:t xml:space="preserve">Przedmiotem </w:t>
      </w:r>
      <w:r w:rsidR="006F013E" w:rsidRPr="005500F4">
        <w:rPr>
          <w:rFonts w:ascii="Arial" w:hAnsi="Arial" w:cs="Arial"/>
          <w:sz w:val="22"/>
          <w:szCs w:val="22"/>
        </w:rPr>
        <w:t>zamówienia</w:t>
      </w:r>
      <w:r w:rsidRPr="005500F4">
        <w:rPr>
          <w:rFonts w:ascii="Arial" w:hAnsi="Arial" w:cs="Arial"/>
          <w:sz w:val="22"/>
          <w:szCs w:val="22"/>
        </w:rPr>
        <w:t xml:space="preserve"> jest świadczenie usługi zimowego utrzymania dróg gminnych, chodników, parkingów </w:t>
      </w:r>
      <w:r w:rsidR="00DB2B21" w:rsidRPr="005500F4">
        <w:rPr>
          <w:rFonts w:ascii="Arial" w:hAnsi="Arial" w:cs="Arial"/>
          <w:sz w:val="22"/>
          <w:szCs w:val="22"/>
        </w:rPr>
        <w:t xml:space="preserve">oraz zatok autobusowych </w:t>
      </w:r>
      <w:r w:rsidRPr="005500F4">
        <w:rPr>
          <w:rFonts w:ascii="Arial" w:hAnsi="Arial" w:cs="Arial"/>
          <w:sz w:val="22"/>
          <w:szCs w:val="22"/>
        </w:rPr>
        <w:t>na terenie Gminy Kobylnica</w:t>
      </w:r>
      <w:r w:rsidR="00562C80">
        <w:rPr>
          <w:rFonts w:ascii="Arial" w:hAnsi="Arial" w:cs="Arial"/>
          <w:sz w:val="22"/>
          <w:szCs w:val="22"/>
        </w:rPr>
        <w:t>,</w:t>
      </w:r>
      <w:r w:rsidR="00562C80" w:rsidRPr="00562C80">
        <w:t xml:space="preserve"> </w:t>
      </w:r>
      <w:r w:rsidR="00562C80" w:rsidRPr="00562C80">
        <w:rPr>
          <w:rFonts w:ascii="Arial" w:hAnsi="Arial" w:cs="Arial"/>
          <w:sz w:val="22"/>
          <w:szCs w:val="22"/>
        </w:rPr>
        <w:t>w sezonach zimowych 2024/2025/2026</w:t>
      </w:r>
      <w:r w:rsidR="00562C80">
        <w:rPr>
          <w:rFonts w:ascii="Arial" w:hAnsi="Arial" w:cs="Arial"/>
          <w:sz w:val="22"/>
          <w:szCs w:val="22"/>
        </w:rPr>
        <w:t>,</w:t>
      </w:r>
      <w:r w:rsidRPr="005500F4">
        <w:rPr>
          <w:rFonts w:ascii="Arial" w:hAnsi="Arial" w:cs="Arial"/>
          <w:sz w:val="22"/>
          <w:szCs w:val="22"/>
        </w:rPr>
        <w:t xml:space="preserve"> </w:t>
      </w:r>
      <w:r w:rsidR="00562C80" w:rsidRPr="00562C80">
        <w:rPr>
          <w:rFonts w:ascii="Arial" w:hAnsi="Arial" w:cs="Arial"/>
          <w:sz w:val="22"/>
          <w:szCs w:val="22"/>
        </w:rPr>
        <w:t>we wszystkie dni tygodnia (od poniedziałku do niedzieli), w tym w święta, przez 24 godziny na dobę</w:t>
      </w:r>
      <w:r w:rsidR="00562C80">
        <w:rPr>
          <w:rFonts w:ascii="Arial" w:hAnsi="Arial" w:cs="Arial"/>
          <w:sz w:val="22"/>
          <w:szCs w:val="22"/>
        </w:rPr>
        <w:t xml:space="preserve">, </w:t>
      </w:r>
      <w:r w:rsidR="00DB2B21" w:rsidRPr="005500F4">
        <w:rPr>
          <w:rFonts w:ascii="Arial" w:hAnsi="Arial" w:cs="Arial"/>
          <w:sz w:val="22"/>
          <w:szCs w:val="22"/>
        </w:rPr>
        <w:t>obejmującym</w:t>
      </w:r>
      <w:r w:rsidR="00562C80">
        <w:rPr>
          <w:rFonts w:ascii="Arial" w:hAnsi="Arial" w:cs="Arial"/>
          <w:sz w:val="22"/>
          <w:szCs w:val="22"/>
        </w:rPr>
        <w:t>:</w:t>
      </w:r>
    </w:p>
    <w:p w14:paraId="5D1B5CC7" w14:textId="1C59C2BA" w:rsidR="00852A8D" w:rsidRPr="005500F4" w:rsidRDefault="00852A8D"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1 (Rejon I)</w:t>
      </w:r>
      <w:r w:rsidRPr="005500F4">
        <w:rPr>
          <w:rFonts w:ascii="Arial" w:hAnsi="Arial" w:cs="Arial"/>
          <w:sz w:val="22"/>
          <w:szCs w:val="22"/>
        </w:rPr>
        <w:t xml:space="preserve"> </w:t>
      </w:r>
      <w:r w:rsidR="00DB2B21" w:rsidRPr="005500F4">
        <w:rPr>
          <w:rFonts w:ascii="Arial" w:hAnsi="Arial" w:cs="Arial"/>
          <w:sz w:val="22"/>
          <w:szCs w:val="22"/>
        </w:rPr>
        <w:t>sołectwa: Kobylnica, Bolesławice, Widzino, Łosino wraz z miejscowością Zajączkowo</w:t>
      </w:r>
      <w:r w:rsidRPr="005500F4">
        <w:rPr>
          <w:rFonts w:ascii="Arial" w:hAnsi="Arial" w:cs="Arial"/>
          <w:sz w:val="22"/>
          <w:szCs w:val="22"/>
        </w:rPr>
        <w:t>;</w:t>
      </w:r>
    </w:p>
    <w:p w14:paraId="75C93376" w14:textId="0581B7F2" w:rsidR="00852A8D"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2 (Rejon II)</w:t>
      </w:r>
      <w:r w:rsidRPr="005500F4">
        <w:rPr>
          <w:rFonts w:ascii="Arial" w:hAnsi="Arial" w:cs="Arial"/>
          <w:sz w:val="22"/>
          <w:szCs w:val="22"/>
        </w:rPr>
        <w:t xml:space="preserve"> sołectwa: Reblino z miejscowością </w:t>
      </w:r>
      <w:proofErr w:type="spellStart"/>
      <w:r w:rsidRPr="005500F4">
        <w:rPr>
          <w:rFonts w:ascii="Arial" w:hAnsi="Arial" w:cs="Arial"/>
          <w:sz w:val="22"/>
          <w:szCs w:val="22"/>
        </w:rPr>
        <w:t>Reblinko</w:t>
      </w:r>
      <w:proofErr w:type="spellEnd"/>
      <w:r w:rsidRPr="005500F4">
        <w:rPr>
          <w:rFonts w:ascii="Arial" w:hAnsi="Arial" w:cs="Arial"/>
          <w:sz w:val="22"/>
          <w:szCs w:val="22"/>
        </w:rPr>
        <w:t>, Runowo Sławieńskie, Dobrzęcino, Słonowice, Słonowiczki, Sierakowo Słupskie, Kończewo, Ciechomice, Kczewo, Bzowo, Wrząca, Kuleszewo, Zbyszewo, Zagórki;</w:t>
      </w:r>
    </w:p>
    <w:p w14:paraId="5ECE5A07" w14:textId="793F2CCD" w:rsidR="005500F4"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3 (Rejon III)</w:t>
      </w:r>
      <w:r w:rsidRPr="005500F4">
        <w:rPr>
          <w:rFonts w:ascii="Arial" w:hAnsi="Arial" w:cs="Arial"/>
          <w:sz w:val="22"/>
          <w:szCs w:val="22"/>
        </w:rPr>
        <w:t xml:space="preserve"> sołectwa: Zębowo, Sycewice wraz z miejscowością Miedzno, Komorczyn;</w:t>
      </w:r>
    </w:p>
    <w:p w14:paraId="12FA375C" w14:textId="56384C82" w:rsidR="005500F4" w:rsidRPr="005500F4" w:rsidRDefault="005500F4" w:rsidP="00FF20AD">
      <w:pPr>
        <w:pStyle w:val="Tekstpodstawowy3"/>
        <w:numPr>
          <w:ilvl w:val="0"/>
          <w:numId w:val="62"/>
        </w:numPr>
        <w:spacing w:before="60" w:after="60" w:line="360" w:lineRule="auto"/>
        <w:ind w:left="851" w:hanging="425"/>
        <w:rPr>
          <w:rFonts w:ascii="Arial" w:hAnsi="Arial" w:cs="Arial"/>
          <w:sz w:val="22"/>
          <w:szCs w:val="22"/>
        </w:rPr>
      </w:pPr>
      <w:r w:rsidRPr="005500F4">
        <w:rPr>
          <w:rFonts w:ascii="Arial" w:hAnsi="Arial" w:cs="Arial"/>
          <w:b/>
          <w:bCs/>
          <w:sz w:val="22"/>
          <w:szCs w:val="22"/>
        </w:rPr>
        <w:t>dla Zadania nr 4 (Rejon IV)</w:t>
      </w:r>
      <w:r w:rsidRPr="005500F4">
        <w:rPr>
          <w:rFonts w:ascii="Arial" w:hAnsi="Arial" w:cs="Arial"/>
          <w:sz w:val="22"/>
          <w:szCs w:val="22"/>
        </w:rPr>
        <w:t xml:space="preserve"> sołectwa: Lubuń, Kwakowo, Kruszyna, Lulemino, Płaszewo, Żelkówko.</w:t>
      </w:r>
    </w:p>
    <w:p w14:paraId="244D7B86" w14:textId="61DE9A0D" w:rsidR="00F5604B" w:rsidRPr="00562C80" w:rsidRDefault="00F5604B" w:rsidP="00FF20AD">
      <w:pPr>
        <w:pStyle w:val="Tekstpodstawowy3"/>
        <w:numPr>
          <w:ilvl w:val="0"/>
          <w:numId w:val="39"/>
        </w:numPr>
        <w:spacing w:before="60" w:after="60" w:line="360" w:lineRule="auto"/>
        <w:rPr>
          <w:rFonts w:ascii="Arial" w:hAnsi="Arial" w:cs="Arial"/>
          <w:sz w:val="22"/>
          <w:szCs w:val="22"/>
        </w:rPr>
      </w:pPr>
      <w:r w:rsidRPr="00562C80">
        <w:rPr>
          <w:rFonts w:ascii="Arial" w:hAnsi="Arial" w:cs="Arial"/>
          <w:sz w:val="22"/>
          <w:szCs w:val="22"/>
        </w:rPr>
        <w:t xml:space="preserve">Kod Wspólnego Słownika Zamówień (CPV): </w:t>
      </w:r>
    </w:p>
    <w:p w14:paraId="6C88289F" w14:textId="5B1E1E1C" w:rsidR="00840B88" w:rsidRPr="00562C80" w:rsidRDefault="00E64DAD" w:rsidP="00F5604B">
      <w:pPr>
        <w:pStyle w:val="Tekstpodstawowy3"/>
        <w:spacing w:before="60" w:after="60" w:line="360" w:lineRule="auto"/>
        <w:ind w:left="567"/>
        <w:rPr>
          <w:rFonts w:ascii="Arial" w:hAnsi="Arial" w:cs="Arial"/>
          <w:sz w:val="22"/>
          <w:szCs w:val="22"/>
        </w:rPr>
      </w:pPr>
      <w:r w:rsidRPr="00562C80">
        <w:rPr>
          <w:rFonts w:ascii="Arial" w:hAnsi="Arial" w:cs="Arial"/>
          <w:b/>
          <w:bCs/>
          <w:sz w:val="22"/>
          <w:szCs w:val="22"/>
        </w:rPr>
        <w:t>90620000-9</w:t>
      </w:r>
      <w:r w:rsidR="00840B88" w:rsidRPr="00562C80">
        <w:rPr>
          <w:rFonts w:ascii="Arial" w:hAnsi="Arial" w:cs="Arial"/>
          <w:b/>
          <w:bCs/>
          <w:sz w:val="22"/>
          <w:szCs w:val="22"/>
        </w:rPr>
        <w:t xml:space="preserve"> </w:t>
      </w:r>
      <w:r w:rsidR="00840B88" w:rsidRPr="00562C80">
        <w:rPr>
          <w:rFonts w:ascii="Arial" w:hAnsi="Arial" w:cs="Arial"/>
          <w:sz w:val="22"/>
          <w:szCs w:val="22"/>
        </w:rPr>
        <w:t xml:space="preserve">Usługi </w:t>
      </w:r>
      <w:r w:rsidRPr="00562C80">
        <w:rPr>
          <w:rFonts w:ascii="Arial" w:hAnsi="Arial" w:cs="Arial"/>
          <w:sz w:val="22"/>
          <w:szCs w:val="22"/>
        </w:rPr>
        <w:t>odśnieżania</w:t>
      </w:r>
      <w:r w:rsidR="00840B88" w:rsidRPr="00562C80">
        <w:rPr>
          <w:rFonts w:ascii="Arial" w:hAnsi="Arial" w:cs="Arial"/>
          <w:sz w:val="22"/>
          <w:szCs w:val="22"/>
        </w:rPr>
        <w:t>,</w:t>
      </w:r>
    </w:p>
    <w:p w14:paraId="5DB1AD29" w14:textId="47AE0125" w:rsidR="00014DD9" w:rsidRPr="00562C80" w:rsidRDefault="00F5604B" w:rsidP="00014DD9">
      <w:pPr>
        <w:pStyle w:val="Tekstpodstawowy3"/>
        <w:spacing w:before="60" w:after="60" w:line="360" w:lineRule="auto"/>
        <w:ind w:left="567"/>
        <w:rPr>
          <w:rFonts w:ascii="Arial" w:hAnsi="Arial" w:cs="Arial"/>
          <w:sz w:val="22"/>
          <w:szCs w:val="22"/>
        </w:rPr>
      </w:pPr>
      <w:r w:rsidRPr="00562C80">
        <w:rPr>
          <w:rFonts w:ascii="Arial" w:hAnsi="Arial" w:cs="Arial"/>
          <w:b/>
          <w:bCs/>
          <w:sz w:val="22"/>
          <w:szCs w:val="22"/>
        </w:rPr>
        <w:t>9</w:t>
      </w:r>
      <w:r w:rsidR="00E64DAD" w:rsidRPr="00562C80">
        <w:rPr>
          <w:rFonts w:ascii="Arial" w:hAnsi="Arial" w:cs="Arial"/>
          <w:b/>
          <w:bCs/>
          <w:sz w:val="22"/>
          <w:szCs w:val="22"/>
        </w:rPr>
        <w:t>0630000-2</w:t>
      </w:r>
      <w:r w:rsidRPr="00562C80">
        <w:rPr>
          <w:rFonts w:ascii="Arial" w:hAnsi="Arial" w:cs="Arial"/>
          <w:sz w:val="22"/>
          <w:szCs w:val="22"/>
        </w:rPr>
        <w:t xml:space="preserve"> Usługi </w:t>
      </w:r>
      <w:r w:rsidR="00E64DAD" w:rsidRPr="00562C80">
        <w:rPr>
          <w:rFonts w:ascii="Arial" w:hAnsi="Arial" w:cs="Arial"/>
          <w:sz w:val="22"/>
          <w:szCs w:val="22"/>
        </w:rPr>
        <w:t xml:space="preserve">usuwania </w:t>
      </w:r>
      <w:proofErr w:type="spellStart"/>
      <w:r w:rsidR="00E64DAD" w:rsidRPr="00562C80">
        <w:rPr>
          <w:rFonts w:ascii="Arial" w:hAnsi="Arial" w:cs="Arial"/>
          <w:sz w:val="22"/>
          <w:szCs w:val="22"/>
        </w:rPr>
        <w:t>oblodze</w:t>
      </w:r>
      <w:r w:rsidR="00DB2B21" w:rsidRPr="00562C80">
        <w:rPr>
          <w:rFonts w:ascii="Arial" w:hAnsi="Arial" w:cs="Arial"/>
          <w:sz w:val="22"/>
          <w:szCs w:val="22"/>
        </w:rPr>
        <w:t>ń</w:t>
      </w:r>
      <w:proofErr w:type="spellEnd"/>
      <w:r w:rsidR="00E64DAD" w:rsidRPr="00562C80">
        <w:rPr>
          <w:rFonts w:ascii="Arial" w:hAnsi="Arial" w:cs="Arial"/>
          <w:sz w:val="22"/>
          <w:szCs w:val="22"/>
        </w:rPr>
        <w:t>.</w:t>
      </w:r>
    </w:p>
    <w:bookmarkEnd w:id="5"/>
    <w:p w14:paraId="7C942552" w14:textId="07FE1CEA" w:rsidR="00014DD9" w:rsidRPr="005500F4" w:rsidRDefault="00014DD9" w:rsidP="00FF20AD">
      <w:pPr>
        <w:pStyle w:val="Akapitzlist"/>
        <w:numPr>
          <w:ilvl w:val="0"/>
          <w:numId w:val="39"/>
        </w:numPr>
        <w:suppressAutoHyphens w:val="0"/>
        <w:spacing w:after="240" w:line="360" w:lineRule="auto"/>
        <w:jc w:val="both"/>
      </w:pPr>
      <w:r w:rsidRPr="005500F4">
        <w:t>Zakres przedmiotu zamówienia</w:t>
      </w:r>
      <w:r w:rsidR="0025702D" w:rsidRPr="005500F4">
        <w:t xml:space="preserve"> </w:t>
      </w:r>
      <w:r w:rsidRPr="005500F4">
        <w:t>obejmuje w szczególności:</w:t>
      </w:r>
    </w:p>
    <w:p w14:paraId="08F1B10A" w14:textId="6012C747" w:rsidR="00014DD9" w:rsidRPr="00700188" w:rsidRDefault="001E00C0" w:rsidP="00FF20AD">
      <w:pPr>
        <w:pStyle w:val="Akapitzlist"/>
        <w:numPr>
          <w:ilvl w:val="0"/>
          <w:numId w:val="46"/>
        </w:numPr>
        <w:spacing w:after="240" w:line="360" w:lineRule="auto"/>
        <w:ind w:left="851" w:hanging="425"/>
        <w:jc w:val="both"/>
      </w:pPr>
      <w:r w:rsidRPr="005500F4">
        <w:rPr>
          <w:b/>
          <w:bCs/>
        </w:rPr>
        <w:lastRenderedPageBreak/>
        <w:t>o</w:t>
      </w:r>
      <w:r w:rsidR="00014DD9" w:rsidRPr="005500F4">
        <w:rPr>
          <w:b/>
          <w:bCs/>
        </w:rPr>
        <w:t>dśnieżanie</w:t>
      </w:r>
      <w:r w:rsidRPr="005500F4">
        <w:rPr>
          <w:b/>
          <w:bCs/>
        </w:rPr>
        <w:t xml:space="preserve"> mechaniczne</w:t>
      </w:r>
      <w:r w:rsidR="00014DD9" w:rsidRPr="005500F4">
        <w:t xml:space="preserve"> na całej szerokości jezdni, skrzyżowań, rozjazdów, przejść dla pieszych z wyspami dzielącymi, miejsc służących do zawracania autobusów szkolnych, parkingów</w:t>
      </w:r>
      <w:r w:rsidR="00B66BBA" w:rsidRPr="005500F4">
        <w:t xml:space="preserve"> </w:t>
      </w:r>
      <w:r w:rsidR="00B66BBA" w:rsidRPr="00700188">
        <w:t>oraz zatok autobusowych</w:t>
      </w:r>
      <w:r w:rsidR="00347A9F" w:rsidRPr="00700188">
        <w:t>;</w:t>
      </w:r>
    </w:p>
    <w:p w14:paraId="4737ADC3" w14:textId="240B7F7A" w:rsidR="00640BA4" w:rsidRPr="00700188" w:rsidRDefault="00640BA4" w:rsidP="00FF20AD">
      <w:pPr>
        <w:pStyle w:val="Akapitzlist"/>
        <w:numPr>
          <w:ilvl w:val="0"/>
          <w:numId w:val="46"/>
        </w:numPr>
        <w:suppressAutoHyphens w:val="0"/>
        <w:spacing w:after="240" w:line="360" w:lineRule="auto"/>
        <w:ind w:left="851" w:hanging="425"/>
        <w:rPr>
          <w:lang w:val="pl-PL"/>
        </w:rPr>
      </w:pPr>
      <w:r w:rsidRPr="00700188">
        <w:rPr>
          <w:b/>
          <w:bCs/>
          <w:lang w:val="pl-PL"/>
        </w:rPr>
        <w:t>likwidację śliskości zimowej</w:t>
      </w:r>
      <w:r w:rsidRPr="00700188">
        <w:rPr>
          <w:lang w:val="pl-PL"/>
        </w:rPr>
        <w:t xml:space="preserve"> </w:t>
      </w:r>
      <w:r w:rsidR="001007E9" w:rsidRPr="00700188">
        <w:rPr>
          <w:lang w:val="pl-PL"/>
        </w:rPr>
        <w:t>w standardzie</w:t>
      </w:r>
      <w:r w:rsidRPr="00700188">
        <w:rPr>
          <w:lang w:val="pl-PL"/>
        </w:rPr>
        <w:t xml:space="preserve"> II, III, IV poprzez:</w:t>
      </w:r>
    </w:p>
    <w:p w14:paraId="3E11E65C" w14:textId="31FC67FA" w:rsidR="00640BA4" w:rsidRPr="00700188" w:rsidRDefault="00640BA4" w:rsidP="00FF20AD">
      <w:pPr>
        <w:pStyle w:val="Akapitzlist"/>
        <w:numPr>
          <w:ilvl w:val="0"/>
          <w:numId w:val="47"/>
        </w:numPr>
        <w:suppressAutoHyphens w:val="0"/>
        <w:spacing w:after="240" w:line="360" w:lineRule="auto"/>
        <w:rPr>
          <w:lang w:val="pl-PL"/>
        </w:rPr>
      </w:pPr>
      <w:r w:rsidRPr="00700188">
        <w:rPr>
          <w:lang w:val="pl-PL"/>
        </w:rPr>
        <w:t>posyp</w:t>
      </w:r>
      <w:r w:rsidR="001007E9" w:rsidRPr="00700188">
        <w:rPr>
          <w:lang w:val="pl-PL"/>
        </w:rPr>
        <w:t>yw</w:t>
      </w:r>
      <w:r w:rsidRPr="00700188">
        <w:rPr>
          <w:lang w:val="pl-PL"/>
        </w:rPr>
        <w:t xml:space="preserve">anie </w:t>
      </w:r>
      <w:r w:rsidR="0031730C" w:rsidRPr="00700188">
        <w:rPr>
          <w:lang w:val="pl-PL"/>
        </w:rPr>
        <w:t xml:space="preserve">nawierzchni dróg </w:t>
      </w:r>
      <w:r w:rsidR="001007E9" w:rsidRPr="00700188">
        <w:rPr>
          <w:lang w:val="pl-PL"/>
        </w:rPr>
        <w:t>asfaltowych na całej długości solą zroszoną</w:t>
      </w:r>
      <w:r w:rsidR="00347A9F" w:rsidRPr="00700188">
        <w:rPr>
          <w:lang w:val="pl-PL"/>
        </w:rPr>
        <w:t>;</w:t>
      </w:r>
    </w:p>
    <w:p w14:paraId="4FBF2D10" w14:textId="04AB2FF5" w:rsidR="00640BA4" w:rsidRPr="00700188" w:rsidRDefault="00640BA4" w:rsidP="00FF20AD">
      <w:pPr>
        <w:pStyle w:val="Akapitzlist"/>
        <w:numPr>
          <w:ilvl w:val="0"/>
          <w:numId w:val="47"/>
        </w:numPr>
        <w:suppressAutoHyphens w:val="0"/>
        <w:spacing w:after="240" w:line="360" w:lineRule="auto"/>
        <w:rPr>
          <w:lang w:val="pl-PL"/>
        </w:rPr>
      </w:pPr>
      <w:r w:rsidRPr="00700188">
        <w:rPr>
          <w:lang w:val="pl-PL"/>
        </w:rPr>
        <w:t xml:space="preserve">posypywanie nawierzchni dróg </w:t>
      </w:r>
      <w:r w:rsidR="001007E9" w:rsidRPr="00700188">
        <w:rPr>
          <w:lang w:val="pl-PL"/>
        </w:rPr>
        <w:t xml:space="preserve">z kostki </w:t>
      </w:r>
      <w:r w:rsidRPr="00700188">
        <w:rPr>
          <w:lang w:val="pl-PL"/>
        </w:rPr>
        <w:t>betonow</w:t>
      </w:r>
      <w:r w:rsidR="001007E9" w:rsidRPr="00700188">
        <w:rPr>
          <w:lang w:val="pl-PL"/>
        </w:rPr>
        <w:t>ej</w:t>
      </w:r>
      <w:r w:rsidRPr="00700188">
        <w:rPr>
          <w:lang w:val="pl-PL"/>
        </w:rPr>
        <w:t xml:space="preserve"> wyłącznie piaskiem, wyjątek stanowić będ</w:t>
      </w:r>
      <w:r w:rsidR="001007E9" w:rsidRPr="00700188">
        <w:rPr>
          <w:lang w:val="pl-PL"/>
        </w:rPr>
        <w:t>ą miejsca</w:t>
      </w:r>
      <w:r w:rsidRPr="00700188">
        <w:rPr>
          <w:lang w:val="pl-PL"/>
        </w:rPr>
        <w:t xml:space="preserve"> zagrożeni</w:t>
      </w:r>
      <w:r w:rsidR="00B66BBA" w:rsidRPr="00700188">
        <w:rPr>
          <w:lang w:val="pl-PL"/>
        </w:rPr>
        <w:t>a</w:t>
      </w:r>
      <w:r w:rsidRPr="00700188">
        <w:rPr>
          <w:lang w:val="pl-PL"/>
        </w:rPr>
        <w:t xml:space="preserve"> bezpieczeństwa w ruchu drogowym</w:t>
      </w:r>
      <w:r w:rsidR="001007E9" w:rsidRPr="00700188">
        <w:rPr>
          <w:lang w:val="pl-PL"/>
        </w:rPr>
        <w:t>. W</w:t>
      </w:r>
      <w:r w:rsidRPr="00700188">
        <w:rPr>
          <w:lang w:val="pl-PL"/>
        </w:rPr>
        <w:t xml:space="preserve"> takim przypadku po</w:t>
      </w:r>
      <w:r w:rsidR="00E01622" w:rsidRPr="00700188">
        <w:rPr>
          <w:lang w:val="pl-PL"/>
        </w:rPr>
        <w:t xml:space="preserve"> uprzedniej</w:t>
      </w:r>
      <w:r w:rsidRPr="00700188">
        <w:rPr>
          <w:lang w:val="pl-PL"/>
        </w:rPr>
        <w:t xml:space="preserve"> konsultacji z Zamawiającym</w:t>
      </w:r>
      <w:r w:rsidR="005500F4" w:rsidRPr="00700188">
        <w:rPr>
          <w:lang w:val="pl-PL"/>
        </w:rPr>
        <w:t>,</w:t>
      </w:r>
      <w:r w:rsidRPr="00700188">
        <w:rPr>
          <w:lang w:val="pl-PL"/>
        </w:rPr>
        <w:t xml:space="preserve"> możliwe będzie dopuszczenie użycia mieszanki piaskowo-solnej o stężeniu 20%. Każdorazowe użycie mieszanki piaskowo – solnej należy potwierdzić na kartach drogowych, z odpowiednim dopiskiem</w:t>
      </w:r>
      <w:r w:rsidR="00B66BBA" w:rsidRPr="00700188">
        <w:rPr>
          <w:lang w:val="pl-PL"/>
        </w:rPr>
        <w:t>. W przypadku wystąpienia warunków drogowych zagrażających bezpieczeństwu na zlecenie Zamawiającego jezdnia powinna być posypana na całej długości;</w:t>
      </w:r>
    </w:p>
    <w:p w14:paraId="12029753" w14:textId="1DB2E22B" w:rsidR="00C97767" w:rsidRPr="00700188" w:rsidRDefault="00640BA4" w:rsidP="00FF20AD">
      <w:pPr>
        <w:pStyle w:val="Akapitzlist"/>
        <w:numPr>
          <w:ilvl w:val="0"/>
          <w:numId w:val="47"/>
        </w:numPr>
        <w:suppressAutoHyphens w:val="0"/>
        <w:spacing w:after="240" w:line="360" w:lineRule="auto"/>
        <w:rPr>
          <w:lang w:val="pl-PL"/>
        </w:rPr>
      </w:pPr>
      <w:r w:rsidRPr="00700188">
        <w:rPr>
          <w:lang w:val="pl-PL"/>
        </w:rPr>
        <w:t>posyp</w:t>
      </w:r>
      <w:r w:rsidR="001007E9" w:rsidRPr="00700188">
        <w:rPr>
          <w:lang w:val="pl-PL"/>
        </w:rPr>
        <w:t>yw</w:t>
      </w:r>
      <w:r w:rsidRPr="00700188">
        <w:rPr>
          <w:lang w:val="pl-PL"/>
        </w:rPr>
        <w:t>anie nawierzchni dróg</w:t>
      </w:r>
      <w:r w:rsidR="001007E9" w:rsidRPr="00700188">
        <w:rPr>
          <w:lang w:val="pl-PL"/>
        </w:rPr>
        <w:t xml:space="preserve"> betonowych</w:t>
      </w:r>
      <w:r w:rsidRPr="00700188">
        <w:rPr>
          <w:lang w:val="pl-PL"/>
        </w:rPr>
        <w:t xml:space="preserve"> </w:t>
      </w:r>
      <w:r w:rsidR="001007E9" w:rsidRPr="00700188">
        <w:rPr>
          <w:lang w:val="pl-PL"/>
        </w:rPr>
        <w:t xml:space="preserve">wyłącznie piaskiem, wyjątek stanowić będą miejsca zagrożenia bezpieczeństwa w ruchu drogowym. W takim przypadku po </w:t>
      </w:r>
      <w:r w:rsidR="00B66BBA" w:rsidRPr="00700188">
        <w:rPr>
          <w:lang w:val="pl-PL"/>
        </w:rPr>
        <w:t xml:space="preserve">uprzedniej </w:t>
      </w:r>
      <w:r w:rsidR="001007E9" w:rsidRPr="00700188">
        <w:rPr>
          <w:lang w:val="pl-PL"/>
        </w:rPr>
        <w:t>konsultacji z Zamawiającym możliwe będzie dopuszczenie użycia mieszanki piaskowo-solnej o stężeniu 20%. Każdorazowe użycie mieszanki piaskowo – solnej należy potwierdzić na kartach drogowych, z odpowiednim dopiskiem</w:t>
      </w:r>
      <w:r w:rsidR="00B66BBA" w:rsidRPr="00700188">
        <w:rPr>
          <w:lang w:val="pl-PL"/>
        </w:rPr>
        <w:t xml:space="preserve">. </w:t>
      </w:r>
      <w:r w:rsidR="00B66BBA" w:rsidRPr="00700188">
        <w:t>W przypadku wystąpienia warunków drogowych zagrażających bezpieczeństwu na zlecenie Zamawiającego jezdnia powinna być posypana na całej długości</w:t>
      </w:r>
      <w:r w:rsidR="00347A9F" w:rsidRPr="00700188">
        <w:t>;</w:t>
      </w:r>
    </w:p>
    <w:p w14:paraId="2354E03F" w14:textId="37BA5758" w:rsidR="00C97767" w:rsidRPr="00700188" w:rsidRDefault="00C97767" w:rsidP="00FF20AD">
      <w:pPr>
        <w:pStyle w:val="Akapitzlist"/>
        <w:numPr>
          <w:ilvl w:val="0"/>
          <w:numId w:val="47"/>
        </w:numPr>
        <w:suppressAutoHyphens w:val="0"/>
        <w:spacing w:after="240" w:line="360" w:lineRule="auto"/>
        <w:rPr>
          <w:lang w:val="pl-PL"/>
        </w:rPr>
      </w:pPr>
      <w:r w:rsidRPr="00700188">
        <w:rPr>
          <w:lang w:val="pl-PL"/>
        </w:rPr>
        <w:t xml:space="preserve">posypywanie nawierzchni dróg gruntowych </w:t>
      </w:r>
      <w:r w:rsidR="00700188" w:rsidRPr="00700188">
        <w:rPr>
          <w:lang w:val="pl-PL"/>
        </w:rPr>
        <w:t xml:space="preserve">w miejscach zagrożenia bezpieczeństwa w ruchu drogowym </w:t>
      </w:r>
      <w:r w:rsidRPr="00700188">
        <w:rPr>
          <w:lang w:val="pl-PL"/>
        </w:rPr>
        <w:t>wyłącznie piaskiem, po uprzedniej konsultacji z Zamawiającym</w:t>
      </w:r>
      <w:r w:rsidR="00700188" w:rsidRPr="00700188">
        <w:rPr>
          <w:lang w:val="pl-PL"/>
        </w:rPr>
        <w:t>;</w:t>
      </w:r>
    </w:p>
    <w:p w14:paraId="425B0BD1" w14:textId="2AC43CBC" w:rsidR="00014DD9" w:rsidRPr="00700188" w:rsidRDefault="00640BA4" w:rsidP="00FF20AD">
      <w:pPr>
        <w:pStyle w:val="Akapitzlist"/>
        <w:numPr>
          <w:ilvl w:val="0"/>
          <w:numId w:val="47"/>
        </w:numPr>
        <w:suppressAutoHyphens w:val="0"/>
        <w:spacing w:after="0" w:line="360" w:lineRule="auto"/>
        <w:rPr>
          <w:lang w:val="pl-PL"/>
        </w:rPr>
      </w:pPr>
      <w:r w:rsidRPr="00700188">
        <w:rPr>
          <w:lang w:val="pl-PL"/>
        </w:rPr>
        <w:t>posyp</w:t>
      </w:r>
      <w:r w:rsidR="0029717A" w:rsidRPr="00700188">
        <w:rPr>
          <w:lang w:val="pl-PL"/>
        </w:rPr>
        <w:t>yw</w:t>
      </w:r>
      <w:r w:rsidRPr="00700188">
        <w:rPr>
          <w:lang w:val="pl-PL"/>
        </w:rPr>
        <w:t>anie nawierzchni parkingów</w:t>
      </w:r>
      <w:r w:rsidR="00B66BBA" w:rsidRPr="00700188">
        <w:rPr>
          <w:lang w:val="pl-PL"/>
        </w:rPr>
        <w:t>, zatok autobusowych</w:t>
      </w:r>
      <w:r w:rsidR="00C97767" w:rsidRPr="00700188">
        <w:rPr>
          <w:lang w:val="pl-PL"/>
        </w:rPr>
        <w:t xml:space="preserve"> </w:t>
      </w:r>
      <w:r w:rsidR="0029717A" w:rsidRPr="00700188">
        <w:rPr>
          <w:lang w:val="pl-PL"/>
        </w:rPr>
        <w:t>na całej długości piaskiem</w:t>
      </w:r>
      <w:r w:rsidR="00347A9F" w:rsidRPr="00700188">
        <w:rPr>
          <w:lang w:val="pl-PL"/>
        </w:rPr>
        <w:t>;</w:t>
      </w:r>
    </w:p>
    <w:p w14:paraId="28F898F2" w14:textId="14CD1FCD" w:rsidR="00EF7AE9" w:rsidRPr="00700188" w:rsidRDefault="00EF7AE9" w:rsidP="00FF20AD">
      <w:pPr>
        <w:numPr>
          <w:ilvl w:val="0"/>
          <w:numId w:val="49"/>
        </w:numPr>
        <w:tabs>
          <w:tab w:val="left" w:pos="851"/>
        </w:tabs>
        <w:suppressAutoHyphens/>
        <w:spacing w:after="160"/>
        <w:ind w:left="851" w:hanging="425"/>
        <w:jc w:val="both"/>
        <w:rPr>
          <w:b/>
          <w:bCs/>
        </w:rPr>
      </w:pPr>
      <w:r w:rsidRPr="00700188">
        <w:rPr>
          <w:b/>
          <w:bCs/>
        </w:rPr>
        <w:t>załadunek, transport i rozładunek śniegu</w:t>
      </w:r>
      <w:r w:rsidRPr="00700188">
        <w:t xml:space="preserve"> na </w:t>
      </w:r>
      <w:bookmarkStart w:id="6" w:name="_Hlk491343391"/>
      <w:r w:rsidRPr="00700188">
        <w:t>terenie Gminy Kobylnica</w:t>
      </w:r>
      <w:bookmarkEnd w:id="6"/>
      <w:r w:rsidR="00596728">
        <w:t xml:space="preserve"> </w:t>
      </w:r>
      <w:r w:rsidR="00596728" w:rsidRPr="00596728">
        <w:rPr>
          <w:b/>
          <w:bCs/>
        </w:rPr>
        <w:t>(wyłącznie dla Zadania nr 1</w:t>
      </w:r>
      <w:r w:rsidR="00596728">
        <w:t>)</w:t>
      </w:r>
      <w:r w:rsidR="0029717A" w:rsidRPr="00700188">
        <w:t>:</w:t>
      </w:r>
    </w:p>
    <w:p w14:paraId="5D39AF4B" w14:textId="2DC4BC0D" w:rsidR="00EF7AE9" w:rsidRPr="00700188" w:rsidRDefault="00EF7AE9" w:rsidP="00FF20AD">
      <w:pPr>
        <w:numPr>
          <w:ilvl w:val="0"/>
          <w:numId w:val="48"/>
        </w:numPr>
        <w:suppressAutoHyphens/>
        <w:spacing w:after="160" w:line="360" w:lineRule="auto"/>
        <w:ind w:left="1276" w:hanging="425"/>
        <w:jc w:val="both"/>
      </w:pPr>
      <w:r w:rsidRPr="00700188">
        <w:t>przedstawiciel Zamawiającego powiadomi Wykonawcę (telefonicznie lub</w:t>
      </w:r>
      <w:r w:rsidR="0031730C" w:rsidRPr="00700188">
        <w:t xml:space="preserve"> </w:t>
      </w:r>
      <w:r w:rsidR="0029717A" w:rsidRPr="00700188">
        <w:t>za pomocą poczty elektronicznej</w:t>
      </w:r>
      <w:r w:rsidR="00700188" w:rsidRPr="00700188">
        <w:t>, zgodnie z wyborem Zamawiającego</w:t>
      </w:r>
      <w:r w:rsidRPr="00700188">
        <w:t>)</w:t>
      </w:r>
      <w:r w:rsidR="0031730C" w:rsidRPr="00700188">
        <w:t xml:space="preserve">, </w:t>
      </w:r>
      <w:r w:rsidRPr="00700188">
        <w:t xml:space="preserve">o konieczności </w:t>
      </w:r>
      <w:r w:rsidR="00700188" w:rsidRPr="00700188">
        <w:t>załadunku i wywiezienia</w:t>
      </w:r>
      <w:r w:rsidRPr="00700188">
        <w:t xml:space="preserve"> śniegu,</w:t>
      </w:r>
    </w:p>
    <w:p w14:paraId="612F84DD" w14:textId="5805B4F4" w:rsidR="00EF7AE9" w:rsidRPr="00700188" w:rsidRDefault="00EF7AE9" w:rsidP="00FF20AD">
      <w:pPr>
        <w:numPr>
          <w:ilvl w:val="0"/>
          <w:numId w:val="48"/>
        </w:numPr>
        <w:suppressAutoHyphens/>
        <w:spacing w:line="360" w:lineRule="auto"/>
        <w:ind w:left="1276" w:hanging="425"/>
        <w:jc w:val="both"/>
      </w:pPr>
      <w:r w:rsidRPr="00700188">
        <w:t>miejsce składowania śniegu (w odległości do 3 km od miejsca załadunku</w:t>
      </w:r>
      <w:r w:rsidR="00700188" w:rsidRPr="00700188">
        <w:t xml:space="preserve"> śniegu</w:t>
      </w:r>
      <w:r w:rsidRPr="00700188">
        <w:t>) każdorazowo wskaże przedstawiciel Zamawiającego</w:t>
      </w:r>
      <w:r w:rsidR="00347A9F" w:rsidRPr="00700188">
        <w:t>;</w:t>
      </w:r>
    </w:p>
    <w:p w14:paraId="787968C5" w14:textId="3BB10048" w:rsidR="00347A9F" w:rsidRPr="00700188" w:rsidRDefault="00347A9F" w:rsidP="00FF20AD">
      <w:pPr>
        <w:pStyle w:val="Akapitzlist"/>
        <w:numPr>
          <w:ilvl w:val="0"/>
          <w:numId w:val="49"/>
        </w:numPr>
        <w:spacing w:after="0" w:line="360" w:lineRule="auto"/>
        <w:ind w:left="851" w:hanging="425"/>
      </w:pPr>
      <w:r w:rsidRPr="00700188">
        <w:rPr>
          <w:b/>
          <w:bCs/>
        </w:rPr>
        <w:t>zimowe utrzymanie chodników</w:t>
      </w:r>
      <w:r w:rsidR="00700188" w:rsidRPr="00700188">
        <w:rPr>
          <w:b/>
          <w:bCs/>
        </w:rPr>
        <w:t xml:space="preserve"> i ciągów pieszo – jezdnych wraz z wyspami dzielącymi -</w:t>
      </w:r>
      <w:r w:rsidR="00700188" w:rsidRPr="00700188">
        <w:t xml:space="preserve"> </w:t>
      </w:r>
      <w:r w:rsidRPr="00700188">
        <w:t xml:space="preserve">Wykonawca w trakcie realizacji przedmiotu zamówienia w części </w:t>
      </w:r>
      <w:r w:rsidRPr="00700188">
        <w:lastRenderedPageBreak/>
        <w:t xml:space="preserve">dotyczącej zimowego utrzymania chodników </w:t>
      </w:r>
      <w:r w:rsidR="00700188" w:rsidRPr="00700188">
        <w:t xml:space="preserve">i ciągów pieszo – jezdnych, </w:t>
      </w:r>
      <w:r w:rsidRPr="00700188">
        <w:t>zobowiązany jest do:</w:t>
      </w:r>
    </w:p>
    <w:p w14:paraId="64B54BD2" w14:textId="6915B0BC" w:rsidR="00347A9F" w:rsidRPr="00700188" w:rsidRDefault="00347A9F" w:rsidP="00FF20AD">
      <w:pPr>
        <w:pStyle w:val="Akapitzlist"/>
        <w:numPr>
          <w:ilvl w:val="0"/>
          <w:numId w:val="52"/>
        </w:numPr>
        <w:spacing w:after="0" w:line="360" w:lineRule="auto"/>
        <w:ind w:left="1276" w:hanging="425"/>
      </w:pPr>
      <w:r w:rsidRPr="00700188">
        <w:t>odśnieżania na bieżąco, według potrzeb, na całej</w:t>
      </w:r>
      <w:r w:rsidR="00700188" w:rsidRPr="00700188">
        <w:t xml:space="preserve"> długości i</w:t>
      </w:r>
      <w:r w:rsidRPr="00700188">
        <w:t xml:space="preserve"> szerokości chodnika,</w:t>
      </w:r>
      <w:r w:rsidR="00700188" w:rsidRPr="00700188">
        <w:t xml:space="preserve"> na przejściach dla pieszych z wyspami dzielącymi, które zostały zasypane śniegiem,</w:t>
      </w:r>
    </w:p>
    <w:p w14:paraId="1A2A93AE" w14:textId="3B99B48E" w:rsidR="00347A9F" w:rsidRPr="00470968" w:rsidRDefault="00347A9F" w:rsidP="00FF20AD">
      <w:pPr>
        <w:pStyle w:val="Akapitzlist"/>
        <w:numPr>
          <w:ilvl w:val="0"/>
          <w:numId w:val="52"/>
        </w:numPr>
        <w:spacing w:after="0" w:line="360" w:lineRule="auto"/>
        <w:ind w:left="1276" w:hanging="425"/>
      </w:pPr>
      <w:r w:rsidRPr="00700188">
        <w:t>zwalczania śliskości zimowej (m. in. lodu, zlodowaciałego i ubitego śniegu) przez posypywanie piaskiem; Zamawiający może dopuścić użycie soli w sytuacji gdy warunki atmosferyczne zagrażają bezpieczeństwu</w:t>
      </w:r>
      <w:r w:rsidR="00700188" w:rsidRPr="00700188">
        <w:t xml:space="preserve"> użytkowników</w:t>
      </w:r>
      <w:r w:rsidRPr="00700188">
        <w:t>, możliwość taka musi każdorazowo zostać uzgodniona z Zamawiającym</w:t>
      </w:r>
      <w:r w:rsidR="00700188" w:rsidRPr="00700188">
        <w:t xml:space="preserve"> przed przystąpieniem do realizacji </w:t>
      </w:r>
      <w:r w:rsidR="00700188" w:rsidRPr="00470968">
        <w:t>tych czynności, posypywanie piaskiem należy wykonywać na szerokości 80 cm (z tolerancją +/-20 cm), tj. szerokość umożliwiającą mijanie się dwóch osób,</w:t>
      </w:r>
    </w:p>
    <w:p w14:paraId="6E702C43" w14:textId="21CCE7AB" w:rsidR="00347A9F" w:rsidRPr="00470968" w:rsidRDefault="00347A9F" w:rsidP="00FF20AD">
      <w:pPr>
        <w:pStyle w:val="Akapitzlist"/>
        <w:numPr>
          <w:ilvl w:val="0"/>
          <w:numId w:val="52"/>
        </w:numPr>
        <w:spacing w:after="0" w:line="360" w:lineRule="auto"/>
        <w:ind w:left="1276" w:hanging="425"/>
      </w:pPr>
      <w:r w:rsidRPr="00470968">
        <w:t xml:space="preserve">likwidacji śliskości zimowej poprzez posypywanie piaskiem po ich </w:t>
      </w:r>
      <w:r w:rsidR="00470968" w:rsidRPr="00470968">
        <w:t xml:space="preserve">uprzednim </w:t>
      </w:r>
      <w:r w:rsidRPr="00470968">
        <w:t>odśnieżeniu i po ustaniu opadu</w:t>
      </w:r>
      <w:r w:rsidR="00470968" w:rsidRPr="00470968">
        <w:t>,</w:t>
      </w:r>
    </w:p>
    <w:p w14:paraId="605EED11" w14:textId="39551F98" w:rsidR="00347A9F" w:rsidRPr="00470968" w:rsidRDefault="00347A9F" w:rsidP="00FF20AD">
      <w:pPr>
        <w:pStyle w:val="Akapitzlist"/>
        <w:numPr>
          <w:ilvl w:val="0"/>
          <w:numId w:val="52"/>
        </w:numPr>
        <w:spacing w:after="0" w:line="360" w:lineRule="auto"/>
        <w:ind w:left="1276" w:hanging="425"/>
      </w:pPr>
      <w:r w:rsidRPr="00470968">
        <w:t>podjęcia działania związanego ze zwalczaniem śliskości do 2 godzin od zlecenia Zamawiającego,</w:t>
      </w:r>
    </w:p>
    <w:p w14:paraId="2211C268" w14:textId="77777777" w:rsidR="00470968" w:rsidRDefault="00347A9F" w:rsidP="00FF20AD">
      <w:pPr>
        <w:pStyle w:val="Akapitzlist"/>
        <w:numPr>
          <w:ilvl w:val="0"/>
          <w:numId w:val="52"/>
        </w:numPr>
        <w:spacing w:after="0" w:line="360" w:lineRule="auto"/>
        <w:ind w:left="1276" w:hanging="425"/>
      </w:pPr>
      <w:r w:rsidRPr="00470968">
        <w:t>prowadzenia prac w systemie codziennym i całodobowym, w tym również w soboty, niedziele i święta,</w:t>
      </w:r>
    </w:p>
    <w:p w14:paraId="3A7A0955" w14:textId="5AEF1BFE" w:rsidR="00470968" w:rsidRPr="00470968" w:rsidRDefault="00470968" w:rsidP="00FF20AD">
      <w:pPr>
        <w:pStyle w:val="Akapitzlist"/>
        <w:numPr>
          <w:ilvl w:val="0"/>
          <w:numId w:val="52"/>
        </w:numPr>
        <w:spacing w:after="0" w:line="360" w:lineRule="auto"/>
        <w:ind w:left="1276" w:hanging="425"/>
      </w:pPr>
      <w:r w:rsidRPr="00470968">
        <w:t>odśnieżania mechanicznego, z zastrzeżeniem użycia sprzętu o masie całkowitej poniżej 1,5 tony,</w:t>
      </w:r>
    </w:p>
    <w:p w14:paraId="1AE40D60" w14:textId="5373024E" w:rsidR="00347A9F" w:rsidRPr="00470968" w:rsidRDefault="00347A9F" w:rsidP="00FF20AD">
      <w:pPr>
        <w:pStyle w:val="Akapitzlist"/>
        <w:numPr>
          <w:ilvl w:val="0"/>
          <w:numId w:val="52"/>
        </w:numPr>
        <w:spacing w:after="0" w:line="360" w:lineRule="auto"/>
        <w:ind w:left="1276" w:hanging="425"/>
      </w:pPr>
      <w:r w:rsidRPr="00470968">
        <w:t>odśnieżania i likwidacji śliskości z wykorzystaniem pracy ludzkiej (posypywanie i odśnieżanie ręczne) w miejscach trudnodostępnych dla sprzętu mechanicznego</w:t>
      </w:r>
      <w:r w:rsidR="00596728">
        <w:t xml:space="preserve"> </w:t>
      </w:r>
      <w:r w:rsidR="00596728">
        <w:rPr>
          <w:b/>
          <w:bCs/>
        </w:rPr>
        <w:t>(dla Zadania nr 1)</w:t>
      </w:r>
      <w:r w:rsidRPr="00470968">
        <w:t>;</w:t>
      </w:r>
    </w:p>
    <w:p w14:paraId="7708ED8B" w14:textId="7A5BFE48" w:rsidR="00EF7AE9" w:rsidRPr="00470968" w:rsidRDefault="00A46A9E" w:rsidP="00FF20AD">
      <w:pPr>
        <w:numPr>
          <w:ilvl w:val="0"/>
          <w:numId w:val="49"/>
        </w:numPr>
        <w:tabs>
          <w:tab w:val="left" w:pos="851"/>
        </w:tabs>
        <w:suppressAutoHyphens/>
        <w:spacing w:line="360" w:lineRule="auto"/>
        <w:ind w:left="851" w:hanging="425"/>
        <w:jc w:val="both"/>
      </w:pPr>
      <w:r w:rsidRPr="00470968">
        <w:t>z</w:t>
      </w:r>
      <w:r w:rsidR="00EF7AE9" w:rsidRPr="00470968">
        <w:t>akup i magazynowanie materiałów do prawidłowego wykonania przedmiotu zamówieni</w:t>
      </w:r>
      <w:r w:rsidR="00E925E6" w:rsidRPr="00470968">
        <w:t>a, które</w:t>
      </w:r>
      <w:r w:rsidR="00EF7AE9" w:rsidRPr="00470968">
        <w:t xml:space="preserve"> leż</w:t>
      </w:r>
      <w:r w:rsidR="00E01622" w:rsidRPr="00470968">
        <w:t>ą</w:t>
      </w:r>
      <w:r w:rsidR="00EF7AE9" w:rsidRPr="00470968">
        <w:t xml:space="preserve"> po stronie Wykonawcy</w:t>
      </w:r>
      <w:r w:rsidR="00347A9F" w:rsidRPr="00470968">
        <w:t>;</w:t>
      </w:r>
    </w:p>
    <w:p w14:paraId="2C8DF6D7" w14:textId="662F192A" w:rsidR="00EF7AE9" w:rsidRPr="00470968" w:rsidRDefault="00470968" w:rsidP="00FF20AD">
      <w:pPr>
        <w:numPr>
          <w:ilvl w:val="0"/>
          <w:numId w:val="49"/>
        </w:numPr>
        <w:tabs>
          <w:tab w:val="left" w:pos="851"/>
        </w:tabs>
        <w:suppressAutoHyphens/>
        <w:spacing w:line="360" w:lineRule="auto"/>
        <w:ind w:left="851" w:hanging="425"/>
        <w:jc w:val="both"/>
      </w:pPr>
      <w:r w:rsidRPr="00470968">
        <w:t>zapewnie</w:t>
      </w:r>
      <w:r w:rsidR="00EF7AE9" w:rsidRPr="00470968">
        <w:t>nie mieszanki piaskowo–solnej stosowanej do łagodzenia śliskości zimowej</w:t>
      </w:r>
      <w:r w:rsidR="00A46A9E" w:rsidRPr="00470968">
        <w:t xml:space="preserve">, </w:t>
      </w:r>
      <w:r w:rsidR="00E01622" w:rsidRPr="00470968">
        <w:t xml:space="preserve">co </w:t>
      </w:r>
      <w:r w:rsidR="00EF7AE9" w:rsidRPr="00470968">
        <w:t>jest obowiązkiem Wykonawcy</w:t>
      </w:r>
      <w:r w:rsidR="00347A9F" w:rsidRPr="00470968">
        <w:t>;</w:t>
      </w:r>
    </w:p>
    <w:p w14:paraId="5D436DFF" w14:textId="48645DC8" w:rsidR="00EF7AE9" w:rsidRPr="00470968" w:rsidRDefault="00A46A9E" w:rsidP="00FF20AD">
      <w:pPr>
        <w:numPr>
          <w:ilvl w:val="0"/>
          <w:numId w:val="49"/>
        </w:numPr>
        <w:tabs>
          <w:tab w:val="left" w:pos="851"/>
        </w:tabs>
        <w:suppressAutoHyphens/>
        <w:spacing w:line="360" w:lineRule="auto"/>
        <w:ind w:left="851" w:hanging="425"/>
        <w:jc w:val="both"/>
      </w:pPr>
      <w:bookmarkStart w:id="7" w:name="_Hlk491343545"/>
      <w:bookmarkStart w:id="8" w:name="_Hlk489608206"/>
      <w:r w:rsidRPr="00470968">
        <w:t>z</w:t>
      </w:r>
      <w:r w:rsidR="00EF7AE9" w:rsidRPr="00470968">
        <w:t>abezpieczenie materiałów do prawidłowego wykonania przedmiotu umowy</w:t>
      </w:r>
      <w:r w:rsidRPr="00470968">
        <w:t>, które</w:t>
      </w:r>
      <w:r w:rsidR="00EF7AE9" w:rsidRPr="00470968">
        <w:t xml:space="preserve"> jest obowiązkiem Wykonawcy</w:t>
      </w:r>
      <w:r w:rsidR="00347A9F" w:rsidRPr="00470968">
        <w:t>;</w:t>
      </w:r>
    </w:p>
    <w:p w14:paraId="7EDFABF2" w14:textId="26EB8D56" w:rsidR="00EF7AE9" w:rsidRPr="00470968" w:rsidRDefault="00E01622" w:rsidP="00FF20AD">
      <w:pPr>
        <w:numPr>
          <w:ilvl w:val="0"/>
          <w:numId w:val="49"/>
        </w:numPr>
        <w:tabs>
          <w:tab w:val="left" w:pos="851"/>
        </w:tabs>
        <w:suppressAutoHyphens/>
        <w:spacing w:line="360" w:lineRule="auto"/>
        <w:ind w:left="851" w:hanging="425"/>
        <w:jc w:val="both"/>
      </w:pPr>
      <w:bookmarkStart w:id="9" w:name="_Hlk491343613"/>
      <w:bookmarkEnd w:id="7"/>
      <w:r w:rsidRPr="00470968">
        <w:t xml:space="preserve">bieżące </w:t>
      </w:r>
      <w:r w:rsidR="00EF7AE9" w:rsidRPr="00470968">
        <w:t>prowadzeni</w:t>
      </w:r>
      <w:r w:rsidR="00A46A9E" w:rsidRPr="00470968">
        <w:t>e</w:t>
      </w:r>
      <w:r w:rsidRPr="00470968">
        <w:t xml:space="preserve"> pisemnych</w:t>
      </w:r>
      <w:r w:rsidR="00EF7AE9" w:rsidRPr="00470968">
        <w:t xml:space="preserve"> dziennych raportów wykonanych usług poszczególnym sprzętem, w tym odśnieżania ręcznego</w:t>
      </w:r>
      <w:r w:rsidR="00A46A9E" w:rsidRPr="00470968">
        <w:t xml:space="preserve">, </w:t>
      </w:r>
      <w:bookmarkStart w:id="10" w:name="_Hlk149040395"/>
      <w:r w:rsidR="00A46A9E" w:rsidRPr="00470968">
        <w:t>które jest obowiązkiem Wykonawcy</w:t>
      </w:r>
      <w:bookmarkEnd w:id="10"/>
      <w:r w:rsidR="00347A9F" w:rsidRPr="00470968">
        <w:t>;</w:t>
      </w:r>
    </w:p>
    <w:bookmarkEnd w:id="8"/>
    <w:bookmarkEnd w:id="9"/>
    <w:p w14:paraId="65D45AB9" w14:textId="720D48C6" w:rsidR="00EF7AE9" w:rsidRPr="00470968" w:rsidRDefault="00A46A9E" w:rsidP="00FF20AD">
      <w:pPr>
        <w:numPr>
          <w:ilvl w:val="0"/>
          <w:numId w:val="49"/>
        </w:numPr>
        <w:tabs>
          <w:tab w:val="left" w:pos="851"/>
        </w:tabs>
        <w:suppressAutoHyphens/>
        <w:spacing w:after="160" w:line="360" w:lineRule="auto"/>
        <w:ind w:left="851" w:hanging="425"/>
        <w:jc w:val="both"/>
      </w:pPr>
      <w:r w:rsidRPr="00470968">
        <w:t>w</w:t>
      </w:r>
      <w:r w:rsidR="00EF7AE9" w:rsidRPr="00470968">
        <w:t xml:space="preserve">yznaczenie stanowiska </w:t>
      </w:r>
      <w:r w:rsidR="00EF7AE9" w:rsidRPr="00470968">
        <w:rPr>
          <w:b/>
          <w:bCs/>
        </w:rPr>
        <w:t xml:space="preserve">Dyspozytora </w:t>
      </w:r>
      <w:r w:rsidR="00EF7AE9" w:rsidRPr="00470968">
        <w:t>i wyposażenie stanowiska dyspozytorskiego w łączność telefoniczną</w:t>
      </w:r>
      <w:r w:rsidRPr="00470968">
        <w:t>, które</w:t>
      </w:r>
      <w:r w:rsidR="00EF7AE9" w:rsidRPr="00470968">
        <w:t xml:space="preserve"> leży po stronie Wykonawcy</w:t>
      </w:r>
      <w:r w:rsidR="00470968" w:rsidRPr="00470968">
        <w:t xml:space="preserve"> (s</w:t>
      </w:r>
      <w:r w:rsidR="00EF7AE9" w:rsidRPr="00470968">
        <w:t>tanowisko dyspozytorskie musi być czynne całodobowo</w:t>
      </w:r>
      <w:r w:rsidR="00470968" w:rsidRPr="00470968">
        <w:t>)</w:t>
      </w:r>
      <w:r w:rsidR="00347A9F" w:rsidRPr="00470968">
        <w:t>.</w:t>
      </w:r>
    </w:p>
    <w:p w14:paraId="3C609F30" w14:textId="756CB685" w:rsidR="00AF6613" w:rsidRPr="005822E9" w:rsidRDefault="00AF6613" w:rsidP="00FF20AD">
      <w:pPr>
        <w:pStyle w:val="Akapitzlist"/>
        <w:numPr>
          <w:ilvl w:val="0"/>
          <w:numId w:val="39"/>
        </w:numPr>
        <w:spacing w:line="360" w:lineRule="auto"/>
        <w:rPr>
          <w:rFonts w:eastAsia="Arial"/>
          <w:lang w:val="pl-PL" w:eastAsia="pl-PL"/>
        </w:rPr>
      </w:pPr>
      <w:r w:rsidRPr="00470968">
        <w:rPr>
          <w:rFonts w:eastAsia="Arial"/>
          <w:b/>
          <w:bCs/>
          <w:lang w:val="pl-PL" w:eastAsia="pl-PL"/>
        </w:rPr>
        <w:lastRenderedPageBreak/>
        <w:t>Zamawiający wymaga</w:t>
      </w:r>
      <w:r w:rsidR="00470968" w:rsidRPr="00470968">
        <w:rPr>
          <w:rFonts w:eastAsia="Arial"/>
          <w:b/>
          <w:bCs/>
          <w:lang w:val="pl-PL" w:eastAsia="pl-PL"/>
        </w:rPr>
        <w:t>,</w:t>
      </w:r>
      <w:r w:rsidRPr="00470968">
        <w:rPr>
          <w:rFonts w:eastAsia="Arial"/>
          <w:b/>
          <w:bCs/>
          <w:lang w:val="pl-PL" w:eastAsia="pl-PL"/>
        </w:rPr>
        <w:t xml:space="preserve"> aby w pojazdach używanych do realizacji przedmiotu zamówienia</w:t>
      </w:r>
      <w:r w:rsidR="00470968" w:rsidRPr="00470968">
        <w:rPr>
          <w:rFonts w:eastAsia="Arial"/>
          <w:b/>
          <w:bCs/>
          <w:lang w:val="pl-PL" w:eastAsia="pl-PL"/>
        </w:rPr>
        <w:t>,</w:t>
      </w:r>
      <w:r w:rsidRPr="00470968">
        <w:rPr>
          <w:rFonts w:eastAsia="Arial"/>
          <w:b/>
          <w:bCs/>
          <w:lang w:val="pl-PL" w:eastAsia="pl-PL"/>
        </w:rPr>
        <w:t xml:space="preserve"> Wykonawcy posiadał urządzenia GPS</w:t>
      </w:r>
      <w:r w:rsidRPr="00470968">
        <w:rPr>
          <w:rFonts w:eastAsia="Arial"/>
          <w:lang w:val="pl-PL" w:eastAsia="pl-PL"/>
        </w:rPr>
        <w:t xml:space="preserve"> i na każde żądanie Zamawiającego, w terminie przez niego wskazanym, okazywał generowane raporty do weryfikacji wynikające ze z</w:t>
      </w:r>
      <w:r w:rsidR="00470968" w:rsidRPr="00470968">
        <w:rPr>
          <w:rFonts w:eastAsia="Arial"/>
          <w:lang w:val="pl-PL" w:eastAsia="pl-PL"/>
        </w:rPr>
        <w:t>leceń</w:t>
      </w:r>
      <w:r w:rsidRPr="00470968">
        <w:rPr>
          <w:rFonts w:eastAsia="Arial"/>
          <w:lang w:val="pl-PL" w:eastAsia="pl-PL"/>
        </w:rPr>
        <w:t xml:space="preserve"> Zamawiającego. Raport z zapisu GPS powinien pozwalać na weryfikację przebiegu trasy dojazdu do miejsca rozpoczęcia usługi oraz trasy od miejsca zakończenia usługi do miejsca postoju pojazdu, czasu jazdy, czasu postojów, przebiegu tras ZUD oraz pozwalać na </w:t>
      </w:r>
      <w:r w:rsidRPr="005822E9">
        <w:rPr>
          <w:rFonts w:eastAsia="Arial"/>
          <w:lang w:val="pl-PL" w:eastAsia="pl-PL"/>
        </w:rPr>
        <w:t>bieżącą kontrolę gdzie w danej chwili znajduje się pojazd.</w:t>
      </w:r>
    </w:p>
    <w:p w14:paraId="55FCD61A" w14:textId="0493FD14" w:rsidR="00FE6D8D" w:rsidRPr="005822E9" w:rsidRDefault="00FE6D8D" w:rsidP="00FF20AD">
      <w:pPr>
        <w:pStyle w:val="Akapitzlist"/>
        <w:numPr>
          <w:ilvl w:val="0"/>
          <w:numId w:val="39"/>
        </w:numPr>
        <w:spacing w:line="360" w:lineRule="auto"/>
        <w:rPr>
          <w:rFonts w:eastAsia="Arial"/>
          <w:lang w:val="pl-PL" w:eastAsia="pl-PL"/>
        </w:rPr>
      </w:pPr>
      <w:r w:rsidRPr="005822E9">
        <w:rPr>
          <w:rFonts w:eastAsia="Arial"/>
          <w:lang w:val="pl-PL" w:eastAsia="pl-PL"/>
        </w:rPr>
        <w:t>Przedmiot zamówienia szczegółowo określa</w:t>
      </w:r>
      <w:r w:rsidR="00D45445" w:rsidRPr="005822E9">
        <w:rPr>
          <w:rFonts w:eastAsia="Arial"/>
          <w:lang w:val="pl-PL" w:eastAsia="pl-PL"/>
        </w:rPr>
        <w:t>ją</w:t>
      </w:r>
      <w:r w:rsidR="0025702D" w:rsidRPr="005822E9">
        <w:rPr>
          <w:rFonts w:eastAsia="Arial"/>
          <w:lang w:val="pl-PL" w:eastAsia="pl-PL"/>
        </w:rPr>
        <w:t>:</w:t>
      </w:r>
    </w:p>
    <w:p w14:paraId="7BB47A38" w14:textId="6925E5F4" w:rsidR="00FE6D8D" w:rsidRPr="005822E9" w:rsidRDefault="00D45445" w:rsidP="00FF20AD">
      <w:pPr>
        <w:pStyle w:val="Akapitzlist"/>
        <w:numPr>
          <w:ilvl w:val="0"/>
          <w:numId w:val="45"/>
        </w:numPr>
        <w:spacing w:line="360" w:lineRule="auto"/>
        <w:rPr>
          <w:rFonts w:eastAsia="Arial"/>
          <w:lang w:val="pl-PL" w:eastAsia="pl-PL"/>
        </w:rPr>
      </w:pPr>
      <w:r w:rsidRPr="005822E9">
        <w:rPr>
          <w:lang w:val="pl-PL"/>
        </w:rPr>
        <w:t>standardy zimowego utrzymania dróg gminnych</w:t>
      </w:r>
      <w:r w:rsidR="001467A5" w:rsidRPr="005822E9">
        <w:rPr>
          <w:lang w:val="pl-PL"/>
        </w:rPr>
        <w:t xml:space="preserve"> (</w:t>
      </w:r>
      <w:r w:rsidR="00347A9F" w:rsidRPr="005822E9">
        <w:rPr>
          <w:lang w:val="pl-PL"/>
        </w:rPr>
        <w:t>S</w:t>
      </w:r>
      <w:r w:rsidR="001467A5" w:rsidRPr="005822E9">
        <w:rPr>
          <w:lang w:val="pl-PL"/>
        </w:rPr>
        <w:t>ZUD)</w:t>
      </w:r>
      <w:r w:rsidRPr="005822E9">
        <w:rPr>
          <w:lang w:val="pl-PL"/>
        </w:rPr>
        <w:t xml:space="preserve">, </w:t>
      </w:r>
      <w:r w:rsidR="00FE6D8D" w:rsidRPr="005822E9">
        <w:rPr>
          <w:lang w:val="pl-PL"/>
        </w:rPr>
        <w:t>stanowiąc</w:t>
      </w:r>
      <w:r w:rsidRPr="005822E9">
        <w:rPr>
          <w:lang w:val="pl-PL"/>
        </w:rPr>
        <w:t xml:space="preserve">e </w:t>
      </w:r>
      <w:r w:rsidR="00FE6D8D" w:rsidRPr="005822E9">
        <w:rPr>
          <w:lang w:val="pl-PL"/>
        </w:rPr>
        <w:t xml:space="preserve">załącznik nr </w:t>
      </w:r>
      <w:r w:rsidR="00892106" w:rsidRPr="005822E9">
        <w:rPr>
          <w:lang w:val="pl-PL"/>
        </w:rPr>
        <w:t>2</w:t>
      </w:r>
      <w:r w:rsidR="00FE6D8D" w:rsidRPr="005822E9">
        <w:rPr>
          <w:lang w:val="pl-PL"/>
        </w:rPr>
        <w:t xml:space="preserve"> do SWZ,</w:t>
      </w:r>
    </w:p>
    <w:p w14:paraId="1C5F1AA1" w14:textId="2EAE965B" w:rsidR="00892106" w:rsidRPr="005822E9" w:rsidRDefault="00014DD9" w:rsidP="00FF20AD">
      <w:pPr>
        <w:pStyle w:val="Akapitzlist"/>
        <w:numPr>
          <w:ilvl w:val="0"/>
          <w:numId w:val="45"/>
        </w:numPr>
        <w:spacing w:line="360" w:lineRule="auto"/>
        <w:rPr>
          <w:rFonts w:eastAsia="Arial"/>
          <w:lang w:val="pl-PL" w:eastAsia="pl-PL"/>
        </w:rPr>
      </w:pPr>
      <w:r w:rsidRPr="005822E9">
        <w:rPr>
          <w:rFonts w:eastAsia="Arial"/>
          <w:lang w:val="pl-PL" w:eastAsia="pl-PL"/>
        </w:rPr>
        <w:t xml:space="preserve">projekt umowy, stanowiący załącznik nr </w:t>
      </w:r>
      <w:r w:rsidR="00892106" w:rsidRPr="005822E9">
        <w:rPr>
          <w:rFonts w:eastAsia="Arial"/>
          <w:lang w:val="pl-PL" w:eastAsia="pl-PL"/>
        </w:rPr>
        <w:t>4</w:t>
      </w:r>
      <w:r w:rsidRPr="005822E9">
        <w:rPr>
          <w:rFonts w:eastAsia="Arial"/>
          <w:lang w:val="pl-PL" w:eastAsia="pl-PL"/>
        </w:rPr>
        <w:t xml:space="preserve"> do SWZ</w:t>
      </w:r>
      <w:r w:rsidR="00892106" w:rsidRPr="005822E9">
        <w:rPr>
          <w:rFonts w:eastAsia="Arial"/>
          <w:lang w:val="pl-PL" w:eastAsia="pl-PL"/>
        </w:rPr>
        <w:t>,</w:t>
      </w:r>
    </w:p>
    <w:p w14:paraId="69B8B969" w14:textId="678D1048" w:rsidR="00892106" w:rsidRPr="005822E9" w:rsidRDefault="00892106" w:rsidP="00FF20AD">
      <w:pPr>
        <w:pStyle w:val="Akapitzlist"/>
        <w:numPr>
          <w:ilvl w:val="0"/>
          <w:numId w:val="45"/>
        </w:numPr>
        <w:spacing w:line="360" w:lineRule="auto"/>
        <w:rPr>
          <w:rFonts w:eastAsia="Arial"/>
          <w:lang w:val="pl-PL" w:eastAsia="pl-PL"/>
        </w:rPr>
      </w:pPr>
      <w:r w:rsidRPr="005822E9">
        <w:rPr>
          <w:rFonts w:eastAsia="Arial"/>
          <w:lang w:val="pl-PL" w:eastAsia="pl-PL"/>
        </w:rPr>
        <w:t xml:space="preserve">wykaz dróg i powierzchni do odśnieżania, stanowiący załącznik nr </w:t>
      </w:r>
      <w:r w:rsidR="00DF05AE" w:rsidRPr="005822E9">
        <w:rPr>
          <w:rFonts w:eastAsia="Arial"/>
          <w:lang w:val="pl-PL" w:eastAsia="pl-PL"/>
        </w:rPr>
        <w:t>6</w:t>
      </w:r>
      <w:r w:rsidRPr="005822E9">
        <w:rPr>
          <w:rFonts w:eastAsia="Arial"/>
          <w:lang w:val="pl-PL" w:eastAsia="pl-PL"/>
        </w:rPr>
        <w:t xml:space="preserve"> do SWZ,</w:t>
      </w:r>
    </w:p>
    <w:p w14:paraId="53D7EB77" w14:textId="71FD75ED" w:rsidR="00892106" w:rsidRPr="005822E9" w:rsidRDefault="00892106" w:rsidP="00FF20AD">
      <w:pPr>
        <w:pStyle w:val="Akapitzlist"/>
        <w:numPr>
          <w:ilvl w:val="0"/>
          <w:numId w:val="45"/>
        </w:numPr>
        <w:spacing w:line="360" w:lineRule="auto"/>
        <w:rPr>
          <w:rFonts w:eastAsia="Arial"/>
          <w:lang w:val="pl-PL" w:eastAsia="pl-PL"/>
        </w:rPr>
      </w:pPr>
      <w:r w:rsidRPr="005822E9">
        <w:rPr>
          <w:rFonts w:eastAsia="Arial"/>
          <w:lang w:val="pl-PL" w:eastAsia="pl-PL"/>
        </w:rPr>
        <w:t>rejony utrzymania dróg</w:t>
      </w:r>
      <w:r w:rsidR="005822E9" w:rsidRPr="005822E9">
        <w:rPr>
          <w:rFonts w:eastAsia="Arial"/>
          <w:lang w:val="pl-PL" w:eastAsia="pl-PL"/>
        </w:rPr>
        <w:t xml:space="preserve"> - mapka</w:t>
      </w:r>
      <w:r w:rsidRPr="005822E9">
        <w:rPr>
          <w:rFonts w:eastAsia="Arial"/>
          <w:lang w:val="pl-PL" w:eastAsia="pl-PL"/>
        </w:rPr>
        <w:t xml:space="preserve">, stanowiąca załącznik nr </w:t>
      </w:r>
      <w:r w:rsidR="00347A9F" w:rsidRPr="005822E9">
        <w:rPr>
          <w:rFonts w:eastAsia="Arial"/>
          <w:lang w:val="pl-PL" w:eastAsia="pl-PL"/>
        </w:rPr>
        <w:t>7</w:t>
      </w:r>
      <w:r w:rsidRPr="005822E9">
        <w:rPr>
          <w:rFonts w:eastAsia="Arial"/>
          <w:lang w:val="pl-PL" w:eastAsia="pl-PL"/>
        </w:rPr>
        <w:t xml:space="preserve"> do SWZ.</w:t>
      </w:r>
    </w:p>
    <w:p w14:paraId="4A794E72" w14:textId="091A4FD5" w:rsidR="00FE6D8D" w:rsidRPr="00470968" w:rsidRDefault="00892106" w:rsidP="00FF20AD">
      <w:pPr>
        <w:pStyle w:val="Akapitzlist"/>
        <w:numPr>
          <w:ilvl w:val="0"/>
          <w:numId w:val="39"/>
        </w:numPr>
        <w:spacing w:line="360" w:lineRule="auto"/>
        <w:rPr>
          <w:rFonts w:eastAsia="Arial"/>
          <w:lang w:val="pl-PL" w:eastAsia="pl-PL"/>
        </w:rPr>
      </w:pPr>
      <w:r w:rsidRPr="00470968">
        <w:rPr>
          <w:lang w:val="pl-PL"/>
        </w:rPr>
        <w:t>Z</w:t>
      </w:r>
      <w:r w:rsidR="00FE6D8D" w:rsidRPr="00470968">
        <w:rPr>
          <w:lang w:val="pl-PL"/>
        </w:rPr>
        <w:t xml:space="preserve">amawiający zastrzega sobie prawo do ograniczenia zakresu </w:t>
      </w:r>
      <w:r w:rsidR="00FF7AE4" w:rsidRPr="00470968">
        <w:rPr>
          <w:lang w:val="pl-PL"/>
        </w:rPr>
        <w:t xml:space="preserve">wykonania </w:t>
      </w:r>
      <w:r w:rsidR="00FE6D8D" w:rsidRPr="00470968">
        <w:rPr>
          <w:lang w:val="pl-PL"/>
        </w:rPr>
        <w:t xml:space="preserve">przedmiotu zamówienia </w:t>
      </w:r>
      <w:r w:rsidR="00FF7AE4" w:rsidRPr="00470968">
        <w:rPr>
          <w:lang w:val="pl-PL"/>
        </w:rPr>
        <w:t>w wysokości d</w:t>
      </w:r>
      <w:r w:rsidR="00FE6D8D" w:rsidRPr="00470968">
        <w:rPr>
          <w:lang w:val="pl-PL"/>
        </w:rPr>
        <w:t xml:space="preserve">o </w:t>
      </w:r>
      <w:r w:rsidR="00FF7AE4" w:rsidRPr="00470968">
        <w:rPr>
          <w:b/>
          <w:bCs/>
          <w:lang w:val="pl-PL"/>
        </w:rPr>
        <w:t>4</w:t>
      </w:r>
      <w:r w:rsidR="00FE6D8D" w:rsidRPr="00470968">
        <w:rPr>
          <w:b/>
          <w:bCs/>
          <w:lang w:val="pl-PL"/>
        </w:rPr>
        <w:t>0%</w:t>
      </w:r>
      <w:r w:rsidR="00FE6D8D" w:rsidRPr="00470968">
        <w:rPr>
          <w:lang w:val="pl-PL"/>
        </w:rPr>
        <w:t xml:space="preserve"> w zakresie wartościowym</w:t>
      </w:r>
      <w:r w:rsidR="00470968" w:rsidRPr="00470968">
        <w:rPr>
          <w:lang w:val="pl-PL"/>
        </w:rPr>
        <w:t xml:space="preserve"> lub ilościowym</w:t>
      </w:r>
      <w:r w:rsidR="00FE6D8D" w:rsidRPr="00470968">
        <w:rPr>
          <w:lang w:val="pl-PL"/>
        </w:rPr>
        <w:t xml:space="preserve">, w przypadku, gdy z powodów ekonomicznych, bieżących potrzeb lub </w:t>
      </w:r>
      <w:r w:rsidR="0005387B" w:rsidRPr="00470968">
        <w:rPr>
          <w:lang w:val="pl-PL"/>
        </w:rPr>
        <w:t>w innych przypadkach spowodowanych okolicznościami, których Zamawiający, działając z należytą starannością nie mógł przewidzieć lub nie będzie leżało to w jego interesie.</w:t>
      </w:r>
      <w:r w:rsidR="00FE6D8D" w:rsidRPr="00470968">
        <w:rPr>
          <w:lang w:val="pl-PL"/>
        </w:rPr>
        <w:t xml:space="preserve"> W związku z ograniczeniem, o którym mowa w zdaniu poprzednim</w:t>
      </w:r>
      <w:r w:rsidR="00470968" w:rsidRPr="00470968">
        <w:rPr>
          <w:lang w:val="pl-PL"/>
        </w:rPr>
        <w:t>,</w:t>
      </w:r>
      <w:r w:rsidR="00FE6D8D" w:rsidRPr="00470968">
        <w:rPr>
          <w:lang w:val="pl-PL"/>
        </w:rPr>
        <w:t xml:space="preserve"> Wykonawcy nie będą przysługiwały żadne roszczenia, w tym finansowe w stosunku do Zamawiającego i Wykonawca zrzeka się ich dochodzenia.</w:t>
      </w:r>
    </w:p>
    <w:p w14:paraId="1D51D76D" w14:textId="4B2683B9" w:rsidR="00741D26" w:rsidRPr="00273E25" w:rsidRDefault="00FE6D8D" w:rsidP="00FF20AD">
      <w:pPr>
        <w:pStyle w:val="Akapitzlist"/>
        <w:numPr>
          <w:ilvl w:val="0"/>
          <w:numId w:val="39"/>
        </w:numPr>
        <w:tabs>
          <w:tab w:val="left" w:pos="567"/>
        </w:tabs>
        <w:spacing w:line="360" w:lineRule="auto"/>
        <w:rPr>
          <w:bCs/>
        </w:rPr>
      </w:pPr>
      <w:r w:rsidRPr="00A22F6C">
        <w:rPr>
          <w:rFonts w:eastAsia="Times New Roman"/>
          <w:lang w:val="pl-PL"/>
        </w:rPr>
        <w:t xml:space="preserve">Wykonawca jest zobowiązany do </w:t>
      </w:r>
      <w:r w:rsidR="0005387B" w:rsidRPr="00A22F6C">
        <w:rPr>
          <w:rFonts w:eastAsia="Times New Roman"/>
          <w:lang w:val="pl-PL"/>
        </w:rPr>
        <w:t xml:space="preserve">rozpoczęcia </w:t>
      </w:r>
      <w:r w:rsidR="000B708B" w:rsidRPr="00A22F6C">
        <w:rPr>
          <w:rFonts w:eastAsia="Times New Roman"/>
          <w:lang w:val="pl-PL"/>
        </w:rPr>
        <w:t>realizacji poszczególnej usługi składającej się na</w:t>
      </w:r>
      <w:r w:rsidR="0005387B" w:rsidRPr="00A22F6C">
        <w:rPr>
          <w:rFonts w:eastAsia="Times New Roman"/>
          <w:lang w:val="pl-PL"/>
        </w:rPr>
        <w:t xml:space="preserve"> przedmiot zamówienia</w:t>
      </w:r>
      <w:r w:rsidRPr="005822E9">
        <w:rPr>
          <w:rFonts w:eastAsia="Times New Roman"/>
          <w:lang w:val="pl-PL"/>
        </w:rPr>
        <w:t xml:space="preserve">, </w:t>
      </w:r>
      <w:r w:rsidRPr="005822E9">
        <w:rPr>
          <w:rFonts w:eastAsia="Times New Roman"/>
          <w:b/>
          <w:bCs/>
          <w:lang w:val="pl-PL"/>
        </w:rPr>
        <w:t>w terminie zadeklarowanym w Formularzu oferty</w:t>
      </w:r>
      <w:r w:rsidR="00273E25" w:rsidRPr="005822E9">
        <w:rPr>
          <w:rFonts w:eastAsia="Times New Roman"/>
          <w:b/>
          <w:bCs/>
          <w:lang w:val="pl-PL"/>
        </w:rPr>
        <w:t xml:space="preserve"> </w:t>
      </w:r>
      <w:r w:rsidR="00273E25" w:rsidRPr="005822E9">
        <w:rPr>
          <w:rFonts w:eastAsia="Times New Roman"/>
          <w:lang w:val="pl-PL"/>
        </w:rPr>
        <w:t>stanowiącym załącznik nr 1 do</w:t>
      </w:r>
      <w:r w:rsidR="00273E25">
        <w:rPr>
          <w:rFonts w:eastAsia="Times New Roman"/>
          <w:lang w:val="pl-PL"/>
        </w:rPr>
        <w:t xml:space="preserve"> SWZ</w:t>
      </w:r>
      <w:r w:rsidRPr="00A22F6C">
        <w:rPr>
          <w:rFonts w:eastAsia="Times New Roman"/>
          <w:b/>
          <w:bCs/>
          <w:lang w:val="pl-PL"/>
        </w:rPr>
        <w:t xml:space="preserve">, ale nie </w:t>
      </w:r>
      <w:r w:rsidR="000B708B" w:rsidRPr="00A22F6C">
        <w:rPr>
          <w:rFonts w:eastAsia="Times New Roman"/>
          <w:b/>
          <w:bCs/>
          <w:lang w:val="pl-PL"/>
        </w:rPr>
        <w:t>dłuższym</w:t>
      </w:r>
      <w:r w:rsidRPr="00A22F6C">
        <w:rPr>
          <w:rFonts w:eastAsia="Times New Roman"/>
          <w:b/>
          <w:bCs/>
          <w:lang w:val="pl-PL"/>
        </w:rPr>
        <w:t xml:space="preserve"> niż 2</w:t>
      </w:r>
      <w:r w:rsidR="005822E9">
        <w:rPr>
          <w:rFonts w:eastAsia="Times New Roman"/>
          <w:b/>
          <w:bCs/>
          <w:lang w:val="pl-PL"/>
        </w:rPr>
        <w:t xml:space="preserve"> godziny </w:t>
      </w:r>
      <w:r w:rsidRPr="00A22F6C">
        <w:rPr>
          <w:rFonts w:eastAsia="Times New Roman"/>
          <w:b/>
          <w:bCs/>
          <w:lang w:val="pl-PL"/>
        </w:rPr>
        <w:t xml:space="preserve">od </w:t>
      </w:r>
      <w:r w:rsidR="000B708B" w:rsidRPr="00A22F6C">
        <w:rPr>
          <w:rFonts w:eastAsia="Times New Roman"/>
          <w:b/>
          <w:bCs/>
          <w:lang w:val="pl-PL"/>
        </w:rPr>
        <w:t xml:space="preserve">momentu </w:t>
      </w:r>
      <w:r w:rsidRPr="00A22F6C">
        <w:rPr>
          <w:rFonts w:eastAsia="Times New Roman"/>
          <w:b/>
          <w:bCs/>
          <w:lang w:val="pl-PL"/>
        </w:rPr>
        <w:t>otrzymania z</w:t>
      </w:r>
      <w:r w:rsidR="000B708B" w:rsidRPr="00A22F6C">
        <w:rPr>
          <w:rFonts w:eastAsia="Times New Roman"/>
          <w:b/>
          <w:bCs/>
          <w:lang w:val="pl-PL"/>
        </w:rPr>
        <w:t>lecenia</w:t>
      </w:r>
      <w:r w:rsidRPr="00A22F6C">
        <w:rPr>
          <w:rFonts w:eastAsia="Times New Roman"/>
          <w:b/>
          <w:bCs/>
          <w:lang w:val="pl-PL"/>
        </w:rPr>
        <w:t xml:space="preserve"> od </w:t>
      </w:r>
      <w:r w:rsidR="000B708B" w:rsidRPr="00A22F6C">
        <w:rPr>
          <w:rFonts w:eastAsia="Times New Roman"/>
          <w:b/>
          <w:bCs/>
          <w:lang w:val="pl-PL"/>
        </w:rPr>
        <w:t xml:space="preserve">przedstawiciela </w:t>
      </w:r>
      <w:r w:rsidRPr="00A22F6C">
        <w:rPr>
          <w:rFonts w:eastAsia="Times New Roman"/>
          <w:b/>
          <w:bCs/>
          <w:lang w:val="pl-PL"/>
        </w:rPr>
        <w:t>Zamawiającego</w:t>
      </w:r>
      <w:r w:rsidR="0062426B" w:rsidRPr="00A22F6C">
        <w:rPr>
          <w:rFonts w:eastAsia="Times New Roman"/>
          <w:lang w:val="pl-PL"/>
        </w:rPr>
        <w:t xml:space="preserve">, </w:t>
      </w:r>
      <w:r w:rsidRPr="00A22F6C">
        <w:rPr>
          <w:rFonts w:eastAsia="Times New Roman"/>
          <w:lang w:val="pl-PL"/>
        </w:rPr>
        <w:t>przekazanego telefonicznie</w:t>
      </w:r>
      <w:r w:rsidR="000B708B" w:rsidRPr="00A22F6C">
        <w:rPr>
          <w:rFonts w:eastAsia="Times New Roman"/>
          <w:lang w:val="pl-PL"/>
        </w:rPr>
        <w:t xml:space="preserve"> (lub sms),</w:t>
      </w:r>
      <w:r w:rsidR="000B708B" w:rsidRPr="00A22F6C">
        <w:t xml:space="preserve"> </w:t>
      </w:r>
      <w:r w:rsidR="000B708B" w:rsidRPr="00A22F6C">
        <w:rPr>
          <w:rFonts w:eastAsia="Times New Roman"/>
          <w:lang w:val="pl-PL"/>
        </w:rPr>
        <w:t>w zależności od uznania Zamawiającego, w przypadku wystąpienia opadów śniegu i śliskości zimowej.</w:t>
      </w:r>
    </w:p>
    <w:p w14:paraId="29C810A3" w14:textId="3FF852D6" w:rsidR="00273E25" w:rsidRPr="005822E9" w:rsidRDefault="00273E25" w:rsidP="00273E25">
      <w:pPr>
        <w:pStyle w:val="Akapitzlist"/>
        <w:tabs>
          <w:tab w:val="left" w:pos="567"/>
        </w:tabs>
        <w:spacing w:line="360" w:lineRule="auto"/>
        <w:ind w:left="360"/>
        <w:rPr>
          <w:bCs/>
        </w:rPr>
      </w:pPr>
      <w:r w:rsidRPr="005822E9">
        <w:rPr>
          <w:b/>
          <w:bCs/>
        </w:rPr>
        <w:t xml:space="preserve">UWAGA - </w:t>
      </w:r>
      <w:r w:rsidR="005822E9" w:rsidRPr="005822E9">
        <w:rPr>
          <w:b/>
          <w:bCs/>
        </w:rPr>
        <w:t xml:space="preserve">Czas gotowości pracy sprzętu </w:t>
      </w:r>
      <w:r w:rsidRPr="005822E9">
        <w:rPr>
          <w:b/>
          <w:bCs/>
        </w:rPr>
        <w:t>jest jednym z kryteriów oceny ofert.</w:t>
      </w:r>
    </w:p>
    <w:p w14:paraId="6ED8E0ED" w14:textId="77777777" w:rsidR="000A2653" w:rsidRPr="005822E9" w:rsidRDefault="00DF0044" w:rsidP="00FF20AD">
      <w:pPr>
        <w:pStyle w:val="Akapitzlist"/>
        <w:numPr>
          <w:ilvl w:val="0"/>
          <w:numId w:val="39"/>
        </w:numPr>
        <w:spacing w:line="360" w:lineRule="auto"/>
        <w:rPr>
          <w:b/>
        </w:rPr>
      </w:pPr>
      <w:r w:rsidRPr="005822E9">
        <w:rPr>
          <w:b/>
        </w:rPr>
        <w:t xml:space="preserve">Zaleca się Wykonawcom przeprowadzenie wizji lokalnej </w:t>
      </w:r>
      <w:r w:rsidRPr="005822E9">
        <w:rPr>
          <w:bCs/>
        </w:rPr>
        <w:t>w terenie (na własny koszt) celem uzyskania wszystkich informacji koniecznych do przygotowania oferty i zawarcia umowy. Każdy z Wykonawców ponosi pełną odpowiedzialność za skutki braku lub mylnego rozpoznania warunków realizacji zamówienia.</w:t>
      </w:r>
    </w:p>
    <w:p w14:paraId="0CA0B874" w14:textId="72ABEC89" w:rsidR="00427F85" w:rsidRPr="005822E9" w:rsidRDefault="00741D26" w:rsidP="00FF20AD">
      <w:pPr>
        <w:pStyle w:val="Akapitzlist"/>
        <w:numPr>
          <w:ilvl w:val="0"/>
          <w:numId w:val="39"/>
        </w:numPr>
        <w:spacing w:line="360" w:lineRule="auto"/>
        <w:rPr>
          <w:b/>
        </w:rPr>
      </w:pPr>
      <w:r w:rsidRPr="005822E9">
        <w:rPr>
          <w:bCs/>
        </w:rPr>
        <w:t xml:space="preserve">Wykonawca zobowiązany jest przed podpisaniem umowy do przedłożenia </w:t>
      </w:r>
      <w:r w:rsidRPr="005822E9">
        <w:rPr>
          <w:b/>
        </w:rPr>
        <w:t>Wykazu sprzętu</w:t>
      </w:r>
      <w:r w:rsidR="00086CA5" w:rsidRPr="005822E9">
        <w:rPr>
          <w:b/>
        </w:rPr>
        <w:t>,</w:t>
      </w:r>
      <w:r w:rsidRPr="005822E9">
        <w:rPr>
          <w:bCs/>
        </w:rPr>
        <w:t xml:space="preserve"> </w:t>
      </w:r>
      <w:r w:rsidR="00086CA5" w:rsidRPr="005822E9">
        <w:rPr>
          <w:bCs/>
        </w:rPr>
        <w:t xml:space="preserve">którym Wykonawca będzie dysponował </w:t>
      </w:r>
      <w:r w:rsidR="00D54329" w:rsidRPr="005822E9">
        <w:rPr>
          <w:bCs/>
        </w:rPr>
        <w:t>w celu</w:t>
      </w:r>
      <w:r w:rsidR="00086CA5" w:rsidRPr="005822E9">
        <w:rPr>
          <w:bCs/>
        </w:rPr>
        <w:t xml:space="preserve"> realizacji przedmiotu zamówienia</w:t>
      </w:r>
      <w:r w:rsidRPr="005822E9">
        <w:rPr>
          <w:bCs/>
        </w:rPr>
        <w:t xml:space="preserve"> </w:t>
      </w:r>
      <w:r w:rsidR="00086CA5" w:rsidRPr="005822E9">
        <w:rPr>
          <w:bCs/>
        </w:rPr>
        <w:t xml:space="preserve">(do </w:t>
      </w:r>
      <w:r w:rsidRPr="005822E9">
        <w:rPr>
          <w:bCs/>
        </w:rPr>
        <w:t>ZUD</w:t>
      </w:r>
      <w:r w:rsidR="00086CA5" w:rsidRPr="005822E9">
        <w:rPr>
          <w:bCs/>
        </w:rPr>
        <w:t>)</w:t>
      </w:r>
      <w:r w:rsidRPr="005822E9">
        <w:rPr>
          <w:bCs/>
        </w:rPr>
        <w:t xml:space="preserve">, sporządzonego według </w:t>
      </w:r>
      <w:r w:rsidR="00514280" w:rsidRPr="005822E9">
        <w:rPr>
          <w:b/>
        </w:rPr>
        <w:t>Z</w:t>
      </w:r>
      <w:r w:rsidRPr="005822E9">
        <w:rPr>
          <w:b/>
        </w:rPr>
        <w:t xml:space="preserve">ałącznika nr </w:t>
      </w:r>
      <w:r w:rsidR="008C4ACF">
        <w:rPr>
          <w:b/>
        </w:rPr>
        <w:t>10</w:t>
      </w:r>
      <w:r w:rsidRPr="005822E9">
        <w:rPr>
          <w:b/>
        </w:rPr>
        <w:t xml:space="preserve"> do SWZ</w:t>
      </w:r>
      <w:r w:rsidRPr="005822E9">
        <w:rPr>
          <w:bCs/>
        </w:rPr>
        <w:t xml:space="preserve">. W przypadku dysponowania niewystarczającą ilością sprzętu do rzetelnego wykonania przedmiotu zamówienia, </w:t>
      </w:r>
      <w:r w:rsidRPr="005822E9">
        <w:rPr>
          <w:bCs/>
        </w:rPr>
        <w:lastRenderedPageBreak/>
        <w:t>Wykonawca jest zobowiązany do doposażenia w sprzęt niezbędny do prawidłowego wykonania umowy.</w:t>
      </w:r>
    </w:p>
    <w:p w14:paraId="588DDBC1" w14:textId="5DCEA03A" w:rsidR="00917A89" w:rsidRPr="00D54329" w:rsidRDefault="00917A89" w:rsidP="00FF20AD">
      <w:pPr>
        <w:pStyle w:val="Akapitzlist"/>
        <w:numPr>
          <w:ilvl w:val="0"/>
          <w:numId w:val="39"/>
        </w:numPr>
        <w:spacing w:line="360" w:lineRule="auto"/>
        <w:rPr>
          <w:bCs/>
        </w:rPr>
      </w:pPr>
      <w:r w:rsidRPr="00D54329">
        <w:rPr>
          <w:bCs/>
        </w:rPr>
        <w:t xml:space="preserve">Wykonawca zobowiązuje się utrzymać sprzęt </w:t>
      </w:r>
      <w:r w:rsidRPr="00D54329">
        <w:rPr>
          <w:lang w:val="pl-PL"/>
        </w:rPr>
        <w:t>niezbędny do realizacji przedmiotu zamówienia</w:t>
      </w:r>
      <w:r w:rsidRPr="00D54329">
        <w:rPr>
          <w:bCs/>
        </w:rPr>
        <w:t xml:space="preserve"> w gotowości do wykonywania przedmiotu zamówienia w okresie od dnia zawarcia umowy przez cały sezon zimowy</w:t>
      </w:r>
      <w:r w:rsidR="00D54329" w:rsidRPr="00D54329">
        <w:rPr>
          <w:bCs/>
        </w:rPr>
        <w:t>.</w:t>
      </w:r>
    </w:p>
    <w:p w14:paraId="01D50141" w14:textId="66BEF0DD" w:rsidR="0048029C" w:rsidRPr="005822E9" w:rsidRDefault="00FE6D8D" w:rsidP="00FF20AD">
      <w:pPr>
        <w:pStyle w:val="Akapitzlist"/>
        <w:numPr>
          <w:ilvl w:val="0"/>
          <w:numId w:val="39"/>
        </w:numPr>
        <w:spacing w:line="360" w:lineRule="auto"/>
        <w:rPr>
          <w:rFonts w:eastAsia="Times New Roman"/>
          <w:b/>
          <w:lang w:val="pl-PL"/>
        </w:rPr>
      </w:pPr>
      <w:r w:rsidRPr="00D54329">
        <w:rPr>
          <w:rFonts w:eastAsia="Times New Roman"/>
          <w:lang w:val="pl-PL"/>
        </w:rPr>
        <w:t xml:space="preserve">Przedmiot </w:t>
      </w:r>
      <w:r w:rsidRPr="005822E9">
        <w:rPr>
          <w:rFonts w:eastAsia="Times New Roman"/>
          <w:lang w:val="pl-PL"/>
        </w:rPr>
        <w:t xml:space="preserve">zamówienia </w:t>
      </w:r>
      <w:r w:rsidR="00917A89" w:rsidRPr="005822E9">
        <w:rPr>
          <w:rFonts w:eastAsia="Times New Roman"/>
          <w:lang w:val="pl-PL"/>
        </w:rPr>
        <w:t xml:space="preserve">finansowany </w:t>
      </w:r>
      <w:r w:rsidRPr="005822E9">
        <w:rPr>
          <w:rFonts w:eastAsia="Times New Roman"/>
          <w:lang w:val="pl-PL"/>
        </w:rPr>
        <w:t xml:space="preserve">jest z budżetu Centrum Usług Wspólnych w Kobylnicy. </w:t>
      </w:r>
    </w:p>
    <w:p w14:paraId="763C57D8" w14:textId="60849457"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
          <w:lang w:val="pl-PL"/>
        </w:rPr>
        <w:t xml:space="preserve">Zamawiający wskazuje, iż wymaga zatrudnienia przez Wykonawcę, Podwykonawcę lub dalszego Podwykonawcę na podstawie umowy o pracę </w:t>
      </w:r>
      <w:r w:rsidRPr="005822E9">
        <w:rPr>
          <w:b/>
          <w:bCs/>
        </w:rPr>
        <w:t>oraz za co najmniej minimalnym wynagrodzeniem za pracę,</w:t>
      </w:r>
      <w:r w:rsidRPr="005822E9">
        <w:rPr>
          <w:rFonts w:eastAsia="Times New Roman"/>
          <w:b/>
          <w:lang w:val="pl-PL"/>
        </w:rPr>
        <w:t xml:space="preserve"> osób wykonujących czynności związane z realizacją </w:t>
      </w:r>
      <w:r w:rsidR="001F580C" w:rsidRPr="005822E9">
        <w:rPr>
          <w:rFonts w:eastAsia="Times New Roman"/>
          <w:b/>
          <w:lang w:val="pl-PL"/>
        </w:rPr>
        <w:t>usługi</w:t>
      </w:r>
      <w:r w:rsidRPr="005822E9">
        <w:rPr>
          <w:rFonts w:eastAsia="Times New Roman"/>
          <w:b/>
          <w:lang w:val="pl-PL"/>
        </w:rPr>
        <w:t xml:space="preserve"> tj.: </w:t>
      </w:r>
      <w:r w:rsidR="00917A89" w:rsidRPr="005822E9">
        <w:rPr>
          <w:rFonts w:eastAsia="Times New Roman"/>
          <w:b/>
          <w:lang w:val="pl-PL"/>
        </w:rPr>
        <w:t>kierowców i operatorów pojazdów</w:t>
      </w:r>
      <w:r w:rsidR="00D54329" w:rsidRPr="005822E9">
        <w:rPr>
          <w:rFonts w:eastAsia="Times New Roman"/>
          <w:b/>
          <w:lang w:val="pl-PL"/>
        </w:rPr>
        <w:t xml:space="preserve"> </w:t>
      </w:r>
      <w:r w:rsidR="00917A89" w:rsidRPr="005822E9">
        <w:rPr>
          <w:rFonts w:eastAsia="Times New Roman"/>
          <w:b/>
          <w:lang w:val="pl-PL"/>
        </w:rPr>
        <w:t>wykorzystywan</w:t>
      </w:r>
      <w:r w:rsidR="00D54329" w:rsidRPr="005822E9">
        <w:rPr>
          <w:rFonts w:eastAsia="Times New Roman"/>
          <w:b/>
          <w:lang w:val="pl-PL"/>
        </w:rPr>
        <w:t>ych</w:t>
      </w:r>
      <w:r w:rsidR="00917A89" w:rsidRPr="005822E9">
        <w:rPr>
          <w:rFonts w:eastAsia="Times New Roman"/>
          <w:b/>
          <w:lang w:val="pl-PL"/>
        </w:rPr>
        <w:t xml:space="preserve"> do realizacji przedmiotu zamówienia oraz osob</w:t>
      </w:r>
      <w:r w:rsidR="00D54329" w:rsidRPr="005822E9">
        <w:rPr>
          <w:rFonts w:eastAsia="Times New Roman"/>
          <w:b/>
          <w:lang w:val="pl-PL"/>
        </w:rPr>
        <w:t>y</w:t>
      </w:r>
      <w:r w:rsidR="00917A89" w:rsidRPr="005822E9">
        <w:rPr>
          <w:rFonts w:eastAsia="Times New Roman"/>
          <w:b/>
          <w:lang w:val="pl-PL"/>
        </w:rPr>
        <w:t xml:space="preserve"> wykonujące prace związane z zimowym utrzymaniem chodników, a Wykonawca zobowiązanie to przyjmuje.</w:t>
      </w:r>
    </w:p>
    <w:p w14:paraId="41BDD499" w14:textId="519554D7" w:rsidR="00FE6D8D" w:rsidRPr="005822E9" w:rsidRDefault="00FE6D8D" w:rsidP="00FF20AD">
      <w:pPr>
        <w:pStyle w:val="Akapitzlist"/>
        <w:numPr>
          <w:ilvl w:val="0"/>
          <w:numId w:val="39"/>
        </w:numPr>
        <w:spacing w:line="360" w:lineRule="auto"/>
        <w:rPr>
          <w:rFonts w:eastAsia="Times New Roman"/>
          <w:bCs/>
          <w:lang w:val="pl-PL"/>
        </w:rPr>
      </w:pPr>
      <w:r w:rsidRPr="005822E9">
        <w:rPr>
          <w:rFonts w:eastAsia="Times New Roman"/>
          <w:bCs/>
          <w:lang w:val="pl-PL"/>
        </w:rPr>
        <w:t>Kierowcy pojazdów powinni posiadać aktualne badania i uprawnienia do prowadzenia</w:t>
      </w:r>
      <w:r w:rsidR="007A7B1C">
        <w:rPr>
          <w:rFonts w:eastAsia="Times New Roman"/>
          <w:bCs/>
          <w:lang w:val="pl-PL"/>
        </w:rPr>
        <w:t xml:space="preserve"> lub </w:t>
      </w:r>
      <w:r w:rsidRPr="005822E9">
        <w:rPr>
          <w:rFonts w:eastAsia="Times New Roman"/>
          <w:bCs/>
          <w:lang w:val="pl-PL"/>
        </w:rPr>
        <w:t>obsługi danego typu sprzętu.</w:t>
      </w:r>
    </w:p>
    <w:p w14:paraId="01172E79" w14:textId="59B64BBD"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 xml:space="preserve">Wykonawca zobowiązany jest przed podpisaniem umowy do przedłożenia </w:t>
      </w:r>
      <w:r w:rsidRPr="005822E9">
        <w:rPr>
          <w:rFonts w:eastAsia="Times New Roman"/>
          <w:b/>
          <w:lang w:val="pl-PL"/>
        </w:rPr>
        <w:t>Wykazu osób</w:t>
      </w:r>
      <w:r w:rsidRPr="005822E9">
        <w:rPr>
          <w:rFonts w:eastAsia="Times New Roman"/>
          <w:bCs/>
          <w:lang w:val="pl-PL"/>
        </w:rPr>
        <w:t>, o których mowa w ust. 1</w:t>
      </w:r>
      <w:r w:rsidR="005822E9" w:rsidRPr="005822E9">
        <w:rPr>
          <w:rFonts w:eastAsia="Times New Roman"/>
          <w:bCs/>
          <w:lang w:val="pl-PL"/>
        </w:rPr>
        <w:t>2</w:t>
      </w:r>
      <w:r w:rsidRPr="005822E9">
        <w:rPr>
          <w:rFonts w:eastAsia="Times New Roman"/>
          <w:bCs/>
          <w:lang w:val="pl-PL"/>
        </w:rPr>
        <w:t xml:space="preserve"> wraz z oświadczeniem potwierdzającym zatrudnienie osób na umowę o pracę, sporządzonego według </w:t>
      </w:r>
      <w:r w:rsidRPr="005822E9">
        <w:rPr>
          <w:rFonts w:eastAsia="Times New Roman"/>
          <w:b/>
          <w:lang w:val="pl-PL"/>
        </w:rPr>
        <w:t xml:space="preserve">załącznika nr </w:t>
      </w:r>
      <w:r w:rsidR="008C4ACF">
        <w:rPr>
          <w:rFonts w:eastAsia="Times New Roman"/>
          <w:b/>
          <w:lang w:val="pl-PL"/>
        </w:rPr>
        <w:t>9</w:t>
      </w:r>
      <w:r w:rsidR="00DF05AE" w:rsidRPr="005822E9">
        <w:rPr>
          <w:rFonts w:eastAsia="Times New Roman"/>
          <w:b/>
          <w:lang w:val="pl-PL"/>
        </w:rPr>
        <w:t xml:space="preserve"> </w:t>
      </w:r>
      <w:r w:rsidRPr="005822E9">
        <w:rPr>
          <w:rFonts w:eastAsia="Times New Roman"/>
          <w:b/>
          <w:lang w:val="pl-PL"/>
        </w:rPr>
        <w:t>do SWZ.</w:t>
      </w:r>
    </w:p>
    <w:p w14:paraId="0EA9DD5C" w14:textId="57D8128A"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Niezłożenie Wykazu, o którym mowa w ust. 1</w:t>
      </w:r>
      <w:r w:rsidR="005822E9" w:rsidRPr="005822E9">
        <w:rPr>
          <w:rFonts w:eastAsia="Times New Roman"/>
          <w:bCs/>
          <w:lang w:val="pl-PL"/>
        </w:rPr>
        <w:t>4</w:t>
      </w:r>
      <w:r w:rsidRPr="005822E9">
        <w:rPr>
          <w:rFonts w:eastAsia="Times New Roman"/>
          <w:bCs/>
          <w:lang w:val="pl-PL"/>
        </w:rPr>
        <w:t xml:space="preserve"> w wyznaczonym przez Zamawiającego terminie skutkować będzie nie zawarciem umowy w sprawie zamówienia publicznego w terminie wyznaczonym przez Zamawiającego i może zostać potraktowane jako uchylanie się Wykonawcy od zawarcia umowy.</w:t>
      </w:r>
    </w:p>
    <w:p w14:paraId="259DBB56" w14:textId="5B605162"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Zamawiający na każdym etapie realizacji przedmiotu umowy ma prawo żądania udowodnienia przez Wykonawcę faktu zatrudnienia osób wskazanych w ust. 1</w:t>
      </w:r>
      <w:r w:rsidR="005822E9" w:rsidRPr="005822E9">
        <w:rPr>
          <w:rFonts w:eastAsia="Times New Roman"/>
          <w:bCs/>
          <w:lang w:val="pl-PL"/>
        </w:rPr>
        <w:t>2</w:t>
      </w:r>
      <w:r w:rsidRPr="005822E9">
        <w:rPr>
          <w:rFonts w:eastAsia="Times New Roman"/>
          <w:bCs/>
          <w:lang w:val="pl-PL"/>
        </w:rPr>
        <w:t xml:space="preserve">, na zasadach określonych </w:t>
      </w:r>
      <w:r w:rsidR="001467A5" w:rsidRPr="005822E9">
        <w:rPr>
          <w:rFonts w:eastAsia="Times New Roman"/>
          <w:bCs/>
          <w:lang w:val="pl-PL"/>
        </w:rPr>
        <w:t>w projekcie</w:t>
      </w:r>
      <w:r w:rsidRPr="005822E9">
        <w:rPr>
          <w:rFonts w:eastAsia="Times New Roman"/>
          <w:bCs/>
          <w:lang w:val="pl-PL"/>
        </w:rPr>
        <w:t xml:space="preserve"> umowy stanowiącym </w:t>
      </w:r>
      <w:r w:rsidRPr="005822E9">
        <w:rPr>
          <w:rFonts w:eastAsia="Times New Roman"/>
          <w:b/>
          <w:lang w:val="pl-PL"/>
        </w:rPr>
        <w:t xml:space="preserve">załącznik nr </w:t>
      </w:r>
      <w:r w:rsidR="00DF05AE" w:rsidRPr="005822E9">
        <w:rPr>
          <w:rFonts w:eastAsia="Times New Roman"/>
          <w:b/>
          <w:lang w:val="pl-PL"/>
        </w:rPr>
        <w:t>4</w:t>
      </w:r>
      <w:r w:rsidRPr="005822E9">
        <w:rPr>
          <w:rFonts w:eastAsia="Times New Roman"/>
          <w:b/>
          <w:lang w:val="pl-PL"/>
        </w:rPr>
        <w:t xml:space="preserve"> do SWZ.</w:t>
      </w:r>
    </w:p>
    <w:p w14:paraId="25D3B06E" w14:textId="5470D841" w:rsidR="00FE6D8D" w:rsidRPr="005822E9" w:rsidRDefault="00FE6D8D" w:rsidP="00FF20AD">
      <w:pPr>
        <w:pStyle w:val="Akapitzlist"/>
        <w:numPr>
          <w:ilvl w:val="0"/>
          <w:numId w:val="39"/>
        </w:numPr>
        <w:spacing w:line="360" w:lineRule="auto"/>
        <w:rPr>
          <w:rFonts w:eastAsia="Times New Roman"/>
          <w:b/>
          <w:lang w:val="pl-PL"/>
        </w:rPr>
      </w:pPr>
      <w:r w:rsidRPr="005822E9">
        <w:rPr>
          <w:rFonts w:eastAsia="Times New Roman"/>
          <w:bCs/>
          <w:lang w:val="pl-PL"/>
        </w:rPr>
        <w:t>Wykonawca oświadczy w Formularzu oferty, iż skieruje do wykonania przedmiotu zamówienia osoby, o których mowa w ust. 1</w:t>
      </w:r>
      <w:r w:rsidR="005822E9" w:rsidRPr="005822E9">
        <w:rPr>
          <w:rFonts w:eastAsia="Times New Roman"/>
          <w:bCs/>
          <w:lang w:val="pl-PL"/>
        </w:rPr>
        <w:t>2</w:t>
      </w:r>
      <w:r w:rsidRPr="005822E9">
        <w:rPr>
          <w:rFonts w:eastAsia="Times New Roman"/>
          <w:bCs/>
          <w:lang w:val="pl-PL"/>
        </w:rPr>
        <w:t>.</w:t>
      </w:r>
    </w:p>
    <w:p w14:paraId="0ADBBDB5" w14:textId="574389A9" w:rsidR="00FE6D8D" w:rsidRPr="00D54329" w:rsidRDefault="00FE6D8D" w:rsidP="00FF20AD">
      <w:pPr>
        <w:pStyle w:val="Akapitzlist"/>
        <w:numPr>
          <w:ilvl w:val="0"/>
          <w:numId w:val="39"/>
        </w:numPr>
        <w:spacing w:line="360" w:lineRule="auto"/>
        <w:rPr>
          <w:rFonts w:eastAsia="Times New Roman"/>
          <w:b/>
          <w:lang w:val="pl-PL"/>
        </w:rPr>
      </w:pPr>
      <w:r w:rsidRPr="00D54329">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 nie mogą brać udziału w realizacji zamówienia.</w:t>
      </w:r>
    </w:p>
    <w:p w14:paraId="3BF5143E" w14:textId="60F94E73" w:rsidR="00FE6D8D" w:rsidRPr="00D54329" w:rsidRDefault="00FE6D8D" w:rsidP="00FF20AD">
      <w:pPr>
        <w:pStyle w:val="Akapitzlist"/>
        <w:numPr>
          <w:ilvl w:val="0"/>
          <w:numId w:val="39"/>
        </w:numPr>
        <w:spacing w:line="360" w:lineRule="auto"/>
        <w:rPr>
          <w:rFonts w:eastAsia="Times New Roman"/>
          <w:b/>
          <w:lang w:val="pl-PL"/>
        </w:rPr>
      </w:pPr>
      <w:r w:rsidRPr="00D54329">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B3AC028" w:rsidR="008D5F14" w:rsidRPr="00917A89" w:rsidRDefault="00917A89" w:rsidP="00900174">
      <w:pPr>
        <w:pStyle w:val="Nagwek2"/>
        <w:spacing w:before="60" w:after="60" w:line="360" w:lineRule="auto"/>
        <w:rPr>
          <w:b/>
          <w:bCs/>
          <w:sz w:val="22"/>
          <w:szCs w:val="22"/>
          <w:highlight w:val="lightGray"/>
        </w:rPr>
      </w:pPr>
      <w:bookmarkStart w:id="11" w:name="_Toc136247199"/>
      <w:r w:rsidRPr="00917A89">
        <w:rPr>
          <w:b/>
          <w:bCs/>
          <w:sz w:val="22"/>
          <w:szCs w:val="22"/>
          <w:highlight w:val="lightGray"/>
        </w:rPr>
        <w:lastRenderedPageBreak/>
        <w:t>ROZDZIAŁ IV. PODWYKONAWSTWO</w:t>
      </w:r>
      <w:bookmarkEnd w:id="11"/>
    </w:p>
    <w:p w14:paraId="0000007B" w14:textId="3985D787" w:rsidR="008D5F14" w:rsidRPr="00167C52" w:rsidRDefault="001A27BA" w:rsidP="00900174">
      <w:pPr>
        <w:numPr>
          <w:ilvl w:val="0"/>
          <w:numId w:val="8"/>
        </w:numPr>
        <w:spacing w:before="60" w:after="60" w:line="360" w:lineRule="auto"/>
      </w:pPr>
      <w:r w:rsidRPr="00167C52">
        <w:t xml:space="preserve">Wykonawca </w:t>
      </w:r>
      <w:r w:rsidR="00DB6480" w:rsidRPr="00167C52">
        <w:t xml:space="preserve">na podstawie art. 462 ust. 1 ustawy </w:t>
      </w:r>
      <w:proofErr w:type="spellStart"/>
      <w:r w:rsidR="00DB6480" w:rsidRPr="00167C52">
        <w:t>Pzp</w:t>
      </w:r>
      <w:proofErr w:type="spellEnd"/>
      <w:r w:rsidR="00DB6480" w:rsidRPr="00167C52">
        <w:t xml:space="preserve"> </w:t>
      </w:r>
      <w:r w:rsidRPr="00167C52">
        <w:t xml:space="preserve">może powierzyć wykonanie części zamówienia </w:t>
      </w:r>
      <w:r w:rsidR="00B6257E" w:rsidRPr="00167C52">
        <w:t>P</w:t>
      </w:r>
      <w:r w:rsidRPr="00167C52">
        <w:t>odwykonawcy (</w:t>
      </w:r>
      <w:r w:rsidR="00B6257E" w:rsidRPr="00167C52">
        <w:t>P</w:t>
      </w:r>
      <w:r w:rsidRPr="00167C52">
        <w:t>odwykonawcom).</w:t>
      </w:r>
    </w:p>
    <w:p w14:paraId="6D9F4B96" w14:textId="77777777" w:rsidR="00EC5F42" w:rsidRPr="00167C52" w:rsidRDefault="001A27BA" w:rsidP="00EC5F42">
      <w:pPr>
        <w:numPr>
          <w:ilvl w:val="0"/>
          <w:numId w:val="8"/>
        </w:numPr>
        <w:spacing w:before="60" w:after="60" w:line="360" w:lineRule="auto"/>
      </w:pPr>
      <w:r w:rsidRPr="00167C52">
        <w:t xml:space="preserve">Zamawiający </w:t>
      </w:r>
      <w:r w:rsidRPr="00167C52">
        <w:rPr>
          <w:bCs/>
        </w:rPr>
        <w:t>nie zastrzega</w:t>
      </w:r>
      <w:r w:rsidRPr="00167C52">
        <w:t xml:space="preserve"> obowiązku osobistego wykonania przez Wykonawcę kluczowych części zamówienia</w:t>
      </w:r>
      <w:r w:rsidR="00E223FF" w:rsidRPr="00167C52">
        <w:t>,</w:t>
      </w:r>
      <w:r w:rsidR="00DB6480" w:rsidRPr="00167C52">
        <w:t xml:space="preserve"> </w:t>
      </w:r>
      <w:r w:rsidR="00E223FF" w:rsidRPr="00167C52">
        <w:t>o</w:t>
      </w:r>
      <w:r w:rsidR="00DB6480" w:rsidRPr="00167C52">
        <w:t xml:space="preserve"> który</w:t>
      </w:r>
      <w:r w:rsidR="00E223FF" w:rsidRPr="00167C52">
        <w:t>m</w:t>
      </w:r>
      <w:r w:rsidR="00DB6480" w:rsidRPr="00167C52">
        <w:t xml:space="preserve"> mowa w art. 60 i 121</w:t>
      </w:r>
      <w:r w:rsidR="00E223FF" w:rsidRPr="00167C52">
        <w:t xml:space="preserve"> ustawy </w:t>
      </w:r>
      <w:proofErr w:type="spellStart"/>
      <w:r w:rsidR="00E223FF" w:rsidRPr="00167C52">
        <w:t>Pzp</w:t>
      </w:r>
      <w:proofErr w:type="spellEnd"/>
      <w:r w:rsidR="00E223FF" w:rsidRPr="00167C52">
        <w:t>.</w:t>
      </w:r>
    </w:p>
    <w:p w14:paraId="25C1B950" w14:textId="3021E764" w:rsidR="00EC5F42" w:rsidRPr="00167C52" w:rsidRDefault="00EC5F42" w:rsidP="00EC5F42">
      <w:pPr>
        <w:numPr>
          <w:ilvl w:val="0"/>
          <w:numId w:val="8"/>
        </w:numPr>
        <w:spacing w:before="60" w:after="60" w:line="360" w:lineRule="auto"/>
      </w:pPr>
      <w:r w:rsidRPr="00167C52">
        <w:t xml:space="preserve">Wykonawca, który zamierza powierzyć wykonanie części zamówienia </w:t>
      </w:r>
      <w:r w:rsidR="00167C52">
        <w:t>P</w:t>
      </w:r>
      <w:r w:rsidRPr="00167C52">
        <w:t xml:space="preserve">odwykonawcom zamieszcza informacje o podwykonawcach w </w:t>
      </w:r>
      <w:r w:rsidR="00167C52" w:rsidRPr="00167C52">
        <w:t>Formularzu oferty, stanowiącym załącznik nr 1 do SWZ</w:t>
      </w:r>
      <w:r w:rsidRPr="00167C52">
        <w:t>.</w:t>
      </w:r>
    </w:p>
    <w:p w14:paraId="0000007D" w14:textId="45D15E40" w:rsidR="008D5F14" w:rsidRPr="00167C52" w:rsidRDefault="001A27BA" w:rsidP="00900174">
      <w:pPr>
        <w:numPr>
          <w:ilvl w:val="0"/>
          <w:numId w:val="8"/>
        </w:numPr>
        <w:spacing w:before="60" w:after="60" w:line="360" w:lineRule="auto"/>
      </w:pPr>
      <w:r w:rsidRPr="00167C52">
        <w:t>Zamawiający</w:t>
      </w:r>
      <w:r w:rsidR="00E223FF" w:rsidRPr="00167C52">
        <w:t xml:space="preserve">, na podstawie art. 462 ust. 2 ustawy </w:t>
      </w:r>
      <w:proofErr w:type="spellStart"/>
      <w:r w:rsidR="00E223FF" w:rsidRPr="00167C52">
        <w:t>Pzp</w:t>
      </w:r>
      <w:proofErr w:type="spellEnd"/>
      <w:r w:rsidR="00E223FF" w:rsidRPr="00167C52">
        <w:t>,</w:t>
      </w:r>
      <w:r w:rsidRPr="00167C52">
        <w:t xml:space="preserve"> wymaga, aby w przypadku powierzenia części zamówienia </w:t>
      </w:r>
      <w:r w:rsidR="00E223FF" w:rsidRPr="00167C52">
        <w:t>P</w:t>
      </w:r>
      <w:r w:rsidRPr="00167C52">
        <w:t>odwykonawc</w:t>
      </w:r>
      <w:r w:rsidR="00306E6F" w:rsidRPr="00167C52">
        <w:t>y/</w:t>
      </w:r>
      <w:r w:rsidRPr="00167C52">
        <w:t xml:space="preserve">om, Wykonawca wskazał w ofercie części zamówienia, których wykonanie zamierza powierzyć </w:t>
      </w:r>
      <w:r w:rsidR="00E223FF" w:rsidRPr="00167C52">
        <w:t>P</w:t>
      </w:r>
      <w:r w:rsidRPr="00167C52">
        <w:t>odwykonawc</w:t>
      </w:r>
      <w:r w:rsidR="00306E6F" w:rsidRPr="00167C52">
        <w:t>y/</w:t>
      </w:r>
      <w:r w:rsidRPr="00167C52">
        <w:t xml:space="preserve">om oraz podał (o ile są mu wiadome na tym etapie) nazwy (firmy) tych </w:t>
      </w:r>
      <w:r w:rsidR="00E223FF" w:rsidRPr="00167C52">
        <w:t>P</w:t>
      </w:r>
      <w:r w:rsidRPr="00167C52">
        <w:t>od</w:t>
      </w:r>
      <w:r w:rsidR="00E223FF" w:rsidRPr="00167C52">
        <w:t>w</w:t>
      </w:r>
      <w:r w:rsidRPr="00167C52">
        <w:t>ykonawców.</w:t>
      </w:r>
    </w:p>
    <w:p w14:paraId="5172F0EB" w14:textId="77777777" w:rsidR="00EC5F42" w:rsidRPr="00C46C7B" w:rsidRDefault="006F013E" w:rsidP="00EC5F42">
      <w:pPr>
        <w:numPr>
          <w:ilvl w:val="0"/>
          <w:numId w:val="8"/>
        </w:numPr>
        <w:spacing w:line="360" w:lineRule="auto"/>
      </w:pPr>
      <w:r w:rsidRPr="00167C52">
        <w:t xml:space="preserve">Powierzenie części zamówienia </w:t>
      </w:r>
      <w:r w:rsidRPr="00C46C7B">
        <w:t>podwykonawcom nie zwalnia Wykonawcy z odpowiedzialności za należyte wykonanie zamówienia.</w:t>
      </w:r>
    </w:p>
    <w:p w14:paraId="1F6113C7" w14:textId="71AE940F" w:rsidR="00EC5F42" w:rsidRPr="00C46C7B" w:rsidRDefault="00EC5F42" w:rsidP="00EC5F42">
      <w:pPr>
        <w:numPr>
          <w:ilvl w:val="0"/>
          <w:numId w:val="8"/>
        </w:numPr>
        <w:spacing w:line="360" w:lineRule="auto"/>
      </w:pPr>
      <w:r w:rsidRPr="00C46C7B">
        <w:t>W stosunku do podwykonawcy (podwykonawców), na którego przypada ponad 10% wartości zamówienia, nie mogą zachodzić przesłanki wykluczeniu z postępowania o udzielenie zamówienia przewidziane w art. 5k rozporządzenia 833/2014 w brzmieniu nadanym rozporządzeniem 2022/576.</w:t>
      </w:r>
    </w:p>
    <w:p w14:paraId="0000007E" w14:textId="39B624CA" w:rsidR="008D5F14" w:rsidRPr="00D846AD" w:rsidRDefault="0095633C" w:rsidP="00900174">
      <w:pPr>
        <w:pStyle w:val="Nagwek2"/>
        <w:spacing w:before="60" w:after="60" w:line="360" w:lineRule="auto"/>
        <w:rPr>
          <w:b/>
          <w:bCs/>
          <w:sz w:val="22"/>
          <w:szCs w:val="22"/>
          <w:highlight w:val="lightGray"/>
        </w:rPr>
      </w:pPr>
      <w:bookmarkStart w:id="12" w:name="_Toc136247200"/>
      <w:r w:rsidRPr="00D846AD">
        <w:rPr>
          <w:b/>
          <w:bCs/>
          <w:sz w:val="22"/>
          <w:szCs w:val="22"/>
          <w:highlight w:val="lightGray"/>
        </w:rPr>
        <w:t>ROZDZIAŁ V. TERMIN WYKONANIA ZAMÓWIENIA</w:t>
      </w:r>
      <w:bookmarkEnd w:id="12"/>
    </w:p>
    <w:p w14:paraId="33FE3EF4" w14:textId="0F46096C" w:rsidR="00615D5E" w:rsidRPr="00167C52" w:rsidRDefault="00917A89" w:rsidP="008359EF">
      <w:pPr>
        <w:spacing w:line="360" w:lineRule="auto"/>
      </w:pPr>
      <w:r w:rsidRPr="00167C52">
        <w:t>Termin realizacji przedmiotu zamówienia ustala się</w:t>
      </w:r>
      <w:r w:rsidRPr="00167C52">
        <w:rPr>
          <w:b/>
          <w:bCs/>
        </w:rPr>
        <w:t xml:space="preserve"> od dnia zawarcia umowy do dnia 30.04.202</w:t>
      </w:r>
      <w:r w:rsidR="00F95A7D" w:rsidRPr="00167C52">
        <w:rPr>
          <w:b/>
          <w:bCs/>
        </w:rPr>
        <w:t>6</w:t>
      </w:r>
      <w:r w:rsidRPr="00167C52">
        <w:rPr>
          <w:b/>
          <w:bCs/>
        </w:rPr>
        <w:t xml:space="preserve"> r.</w:t>
      </w:r>
      <w:r w:rsidR="00167C52">
        <w:t xml:space="preserve"> </w:t>
      </w:r>
      <w:r w:rsidR="00F95A7D" w:rsidRPr="00167C52">
        <w:t>albo do dnia wykorzystania kwoty brutto wynagrodzenia wykonawcy w zależności od tego, które zdarzenie nastąpi jako pierwsze</w:t>
      </w:r>
      <w:r w:rsidR="00167C52">
        <w:t xml:space="preserve">, </w:t>
      </w:r>
      <w:r w:rsidR="00167C52" w:rsidRPr="00167C52">
        <w:t>z zastrzeżeniem, iż przedmiot umowy realizowany będzie wyłącznie w sezonie zimowym</w:t>
      </w:r>
      <w:r w:rsidR="00167C52">
        <w:t>.</w:t>
      </w:r>
    </w:p>
    <w:p w14:paraId="00000081" w14:textId="6639EE75" w:rsidR="008D5F14" w:rsidRPr="00FA2FE6" w:rsidRDefault="0095633C" w:rsidP="00900174">
      <w:pPr>
        <w:pStyle w:val="Nagwek2"/>
        <w:tabs>
          <w:tab w:val="left" w:pos="0"/>
        </w:tabs>
        <w:spacing w:before="60" w:after="60" w:line="360" w:lineRule="auto"/>
        <w:rPr>
          <w:b/>
          <w:bCs/>
          <w:sz w:val="22"/>
          <w:szCs w:val="22"/>
          <w:highlight w:val="yellow"/>
        </w:rPr>
      </w:pPr>
      <w:bookmarkStart w:id="13" w:name="_Toc136247201"/>
      <w:r w:rsidRPr="00D846AD">
        <w:rPr>
          <w:b/>
          <w:bCs/>
          <w:sz w:val="22"/>
          <w:szCs w:val="22"/>
          <w:highlight w:val="lightGray"/>
        </w:rPr>
        <w:t>ROZDZIAŁ VI. WARUNKI UDZIAŁU W POSTĘPOWANIU ORAZ PODSTAWY WYKLUCZENIA WYKONAWCY</w:t>
      </w:r>
      <w:bookmarkEnd w:id="13"/>
    </w:p>
    <w:p w14:paraId="00000083" w14:textId="7466B33F" w:rsidR="008D5F14" w:rsidRPr="00C7375B" w:rsidRDefault="001A27BA" w:rsidP="00C704BF">
      <w:pPr>
        <w:numPr>
          <w:ilvl w:val="0"/>
          <w:numId w:val="16"/>
        </w:numPr>
        <w:spacing w:before="60" w:after="60" w:line="360" w:lineRule="auto"/>
        <w:ind w:left="426" w:right="20"/>
      </w:pPr>
      <w:r w:rsidRPr="00C7375B">
        <w:t xml:space="preserve">O udzielenie zamówienia mogą ubiegać się </w:t>
      </w:r>
      <w:r w:rsidR="001A555F" w:rsidRPr="00C7375B">
        <w:t>w</w:t>
      </w:r>
      <w:r w:rsidRPr="00C7375B">
        <w:t xml:space="preserve">ykonawcy, którzy </w:t>
      </w:r>
      <w:r w:rsidR="00F4061B">
        <w:t xml:space="preserve">nie podlegają wykluczeniu oraz </w:t>
      </w:r>
      <w:r w:rsidRPr="00C7375B">
        <w:t>spełniają warunki dotyczące:</w:t>
      </w:r>
    </w:p>
    <w:p w14:paraId="00000084" w14:textId="40FED6D1" w:rsidR="008D5F14" w:rsidRPr="00C7375B" w:rsidRDefault="001A27BA" w:rsidP="00900174">
      <w:pPr>
        <w:numPr>
          <w:ilvl w:val="0"/>
          <w:numId w:val="3"/>
        </w:numPr>
        <w:spacing w:before="60" w:after="60" w:line="360" w:lineRule="auto"/>
        <w:ind w:left="852" w:right="20" w:hanging="426"/>
      </w:pPr>
      <w:r w:rsidRPr="00C7375B">
        <w:rPr>
          <w:b/>
        </w:rPr>
        <w:t>zdolności do występowania w obrocie gospodarczym</w:t>
      </w:r>
      <w:r w:rsidR="00306E6F" w:rsidRPr="00C7375B">
        <w:rPr>
          <w:b/>
        </w:rPr>
        <w:t xml:space="preserve"> (art. 113)</w:t>
      </w:r>
      <w:r w:rsidRPr="00C7375B">
        <w:rPr>
          <w:b/>
        </w:rPr>
        <w:t>:</w:t>
      </w:r>
    </w:p>
    <w:p w14:paraId="00000085" w14:textId="77777777" w:rsidR="008D5F14" w:rsidRPr="00C7375B" w:rsidRDefault="001A27BA" w:rsidP="00900174">
      <w:pPr>
        <w:spacing w:before="60" w:after="60" w:line="360" w:lineRule="auto"/>
        <w:ind w:left="868" w:right="20"/>
      </w:pPr>
      <w:r w:rsidRPr="00C7375B">
        <w:t>Zamawiający nie stawia warunku w powyższym zakresie.</w:t>
      </w:r>
    </w:p>
    <w:p w14:paraId="00000086" w14:textId="528D0492" w:rsidR="008D5F14" w:rsidRPr="00C7375B" w:rsidRDefault="001A27BA" w:rsidP="00900174">
      <w:pPr>
        <w:numPr>
          <w:ilvl w:val="0"/>
          <w:numId w:val="3"/>
        </w:numPr>
        <w:spacing w:before="60" w:after="60" w:line="360" w:lineRule="auto"/>
        <w:ind w:left="852" w:right="20" w:hanging="426"/>
      </w:pPr>
      <w:r w:rsidRPr="00C7375B">
        <w:rPr>
          <w:b/>
        </w:rPr>
        <w:t>uprawnień do prowadzenia określonej działalności gospodarczej lub zawodowej, o ile wynika to z odrębnych przepisów</w:t>
      </w:r>
      <w:r w:rsidR="00306E6F" w:rsidRPr="00C7375B">
        <w:rPr>
          <w:b/>
        </w:rPr>
        <w:t xml:space="preserve"> (art. 114)</w:t>
      </w:r>
      <w:r w:rsidRPr="00C7375B">
        <w:rPr>
          <w:b/>
        </w:rPr>
        <w:t>:</w:t>
      </w:r>
    </w:p>
    <w:p w14:paraId="00000087" w14:textId="77777777" w:rsidR="008D5F14" w:rsidRPr="00C7375B" w:rsidRDefault="001A27BA" w:rsidP="00900174">
      <w:pPr>
        <w:spacing w:before="60" w:after="60" w:line="360" w:lineRule="auto"/>
        <w:ind w:left="868" w:right="20"/>
      </w:pPr>
      <w:r w:rsidRPr="00C7375B">
        <w:t>Zamawiający nie stawia warunku w powyższym zakresie.</w:t>
      </w:r>
    </w:p>
    <w:p w14:paraId="00000088" w14:textId="342ACE11" w:rsidR="008D5F14" w:rsidRPr="00C7375B" w:rsidRDefault="001A27BA" w:rsidP="00900174">
      <w:pPr>
        <w:numPr>
          <w:ilvl w:val="0"/>
          <w:numId w:val="3"/>
        </w:numPr>
        <w:spacing w:before="60" w:after="60" w:line="360" w:lineRule="auto"/>
        <w:ind w:left="852" w:right="20" w:hanging="426"/>
      </w:pPr>
      <w:r w:rsidRPr="00C7375B">
        <w:rPr>
          <w:b/>
        </w:rPr>
        <w:t>sytuacji ekonomicznej lub finansowej</w:t>
      </w:r>
      <w:r w:rsidR="00306E6F" w:rsidRPr="00C7375B">
        <w:rPr>
          <w:b/>
        </w:rPr>
        <w:t xml:space="preserve"> (art. 115)</w:t>
      </w:r>
      <w:r w:rsidRPr="00C7375B">
        <w:rPr>
          <w:b/>
        </w:rPr>
        <w:t>:</w:t>
      </w:r>
    </w:p>
    <w:p w14:paraId="00000089" w14:textId="2BB18B54" w:rsidR="008D5F14" w:rsidRPr="00C7375B" w:rsidRDefault="00E75462" w:rsidP="00900174">
      <w:pPr>
        <w:spacing w:before="60" w:after="60" w:line="360" w:lineRule="auto"/>
        <w:ind w:left="852" w:right="20"/>
        <w:rPr>
          <w:bCs/>
        </w:rPr>
      </w:pPr>
      <w:bookmarkStart w:id="14" w:name="_Hlk148612863"/>
      <w:r w:rsidRPr="00C7375B">
        <w:t>Zamawiający nie stawia warunku w powyższym zakresie.</w:t>
      </w:r>
    </w:p>
    <w:bookmarkEnd w:id="14"/>
    <w:p w14:paraId="0000008A" w14:textId="6A3B8D79" w:rsidR="008D5F14" w:rsidRPr="00C7375B" w:rsidRDefault="001A27BA" w:rsidP="00900174">
      <w:pPr>
        <w:numPr>
          <w:ilvl w:val="0"/>
          <w:numId w:val="3"/>
        </w:numPr>
        <w:spacing w:before="60" w:after="60" w:line="360" w:lineRule="auto"/>
        <w:ind w:left="852" w:right="20" w:hanging="426"/>
      </w:pPr>
      <w:r w:rsidRPr="00C7375B">
        <w:rPr>
          <w:b/>
        </w:rPr>
        <w:lastRenderedPageBreak/>
        <w:t>zdolności technicznej lub zawodowej</w:t>
      </w:r>
      <w:r w:rsidR="00306E6F" w:rsidRPr="00C7375B">
        <w:rPr>
          <w:b/>
        </w:rPr>
        <w:t xml:space="preserve"> (art. 116)</w:t>
      </w:r>
      <w:r w:rsidRPr="00C7375B">
        <w:rPr>
          <w:b/>
        </w:rPr>
        <w:t>:</w:t>
      </w:r>
    </w:p>
    <w:p w14:paraId="67F0421A" w14:textId="68A862E4" w:rsidR="00087A00" w:rsidRPr="00C7375B" w:rsidRDefault="00087A00" w:rsidP="00087A00">
      <w:pPr>
        <w:pStyle w:val="Akapitzlist"/>
        <w:spacing w:before="60" w:after="60" w:line="360" w:lineRule="auto"/>
        <w:ind w:left="851"/>
      </w:pPr>
      <w:r w:rsidRPr="00C7375B">
        <w:rPr>
          <w:rFonts w:eastAsia="Arial"/>
          <w:lang w:eastAsia="pl-PL"/>
        </w:rPr>
        <w:t>Zamawiający nie stawia warunku w powyższym zakresie.</w:t>
      </w:r>
    </w:p>
    <w:p w14:paraId="532B38BC" w14:textId="090DB50E" w:rsidR="00C7375B" w:rsidRDefault="00C7375B" w:rsidP="00C7375B">
      <w:pPr>
        <w:pStyle w:val="Akapitzlist"/>
        <w:numPr>
          <w:ilvl w:val="0"/>
          <w:numId w:val="16"/>
        </w:numPr>
        <w:spacing w:before="60" w:after="60" w:line="360" w:lineRule="auto"/>
        <w:rPr>
          <w:b/>
          <w:bCs/>
        </w:rPr>
      </w:pPr>
      <w:r w:rsidRPr="00C7375B">
        <w:rPr>
          <w:b/>
          <w:bCs/>
        </w:rPr>
        <w:t xml:space="preserve">Z postępowania o udzielenie zamówienia </w:t>
      </w:r>
      <w:r w:rsidR="00F4061B">
        <w:rPr>
          <w:b/>
          <w:bCs/>
        </w:rPr>
        <w:t xml:space="preserve">publicznego </w:t>
      </w:r>
      <w:r w:rsidRPr="00C7375B">
        <w:rPr>
          <w:b/>
          <w:bCs/>
        </w:rPr>
        <w:t>wyklucza się wykonawców, w stosunku do których zachodzi którakolwiek z okoliczności wskazanych:</w:t>
      </w:r>
    </w:p>
    <w:p w14:paraId="68CE5BD1" w14:textId="218939E8" w:rsidR="00C7375B" w:rsidRPr="00C7375B" w:rsidRDefault="00C7375B" w:rsidP="00C7375B">
      <w:pPr>
        <w:pStyle w:val="Akapitzlist"/>
        <w:numPr>
          <w:ilvl w:val="2"/>
          <w:numId w:val="16"/>
        </w:numPr>
        <w:ind w:left="851" w:hanging="425"/>
      </w:pPr>
      <w:r w:rsidRPr="00546869">
        <w:rPr>
          <w:b/>
          <w:bCs/>
        </w:rPr>
        <w:t xml:space="preserve">w art. 108 ust. 1 ustawy </w:t>
      </w:r>
      <w:proofErr w:type="spellStart"/>
      <w:r w:rsidRPr="00546869">
        <w:rPr>
          <w:b/>
          <w:bCs/>
        </w:rPr>
        <w:t>Pzp</w:t>
      </w:r>
      <w:proofErr w:type="spellEnd"/>
      <w:r w:rsidR="003C1338">
        <w:t>, tj.</w:t>
      </w:r>
      <w:r w:rsidRPr="00C7375B">
        <w:t xml:space="preserve"> Wykonawcę:</w:t>
      </w:r>
    </w:p>
    <w:p w14:paraId="3C2C5BF7" w14:textId="68BC85E8" w:rsidR="00C7375B" w:rsidRPr="00C7375B" w:rsidRDefault="00C7375B" w:rsidP="00FF20AD">
      <w:pPr>
        <w:pStyle w:val="Akapitzlist"/>
        <w:numPr>
          <w:ilvl w:val="1"/>
          <w:numId w:val="55"/>
        </w:numPr>
        <w:spacing w:before="60" w:after="60" w:line="360" w:lineRule="auto"/>
        <w:ind w:left="1276" w:hanging="425"/>
        <w:rPr>
          <w:b/>
          <w:bCs/>
        </w:rPr>
      </w:pPr>
      <w:r>
        <w:t>będącego osobą fizyczną, którego prawomocnie skazano za przestępstwo:</w:t>
      </w:r>
    </w:p>
    <w:p w14:paraId="2B1FA759" w14:textId="77777777" w:rsidR="0086414E" w:rsidRDefault="00C7375B" w:rsidP="00FF20AD">
      <w:pPr>
        <w:pStyle w:val="Akapitzlist"/>
        <w:numPr>
          <w:ilvl w:val="4"/>
          <w:numId w:val="55"/>
        </w:numPr>
        <w:spacing w:before="60" w:after="60" w:line="360" w:lineRule="auto"/>
        <w:ind w:left="1560" w:hanging="284"/>
      </w:pPr>
      <w:r>
        <w:t>udziału w zorganizowanej grupie przestępczej albo związku mającym na celu popełnienie przestępstwa lub przestępstwa skarbowego, o którym mowa w art. 258 Kodeksu karnego,</w:t>
      </w:r>
    </w:p>
    <w:p w14:paraId="630B41B7" w14:textId="77777777" w:rsidR="0086414E" w:rsidRDefault="00C7375B" w:rsidP="00FF20AD">
      <w:pPr>
        <w:pStyle w:val="Akapitzlist"/>
        <w:numPr>
          <w:ilvl w:val="4"/>
          <w:numId w:val="55"/>
        </w:numPr>
        <w:spacing w:before="60" w:after="60" w:line="360" w:lineRule="auto"/>
        <w:ind w:left="1560" w:hanging="284"/>
      </w:pPr>
      <w:r>
        <w:t>handlu ludźmi, o którym mowa w art. 189a Kodeksu karnego,</w:t>
      </w:r>
    </w:p>
    <w:p w14:paraId="1FE8FDC3" w14:textId="77777777" w:rsidR="0086414E" w:rsidRDefault="00C7375B" w:rsidP="00FF20AD">
      <w:pPr>
        <w:pStyle w:val="Akapitzlist"/>
        <w:numPr>
          <w:ilvl w:val="4"/>
          <w:numId w:val="55"/>
        </w:numPr>
        <w:spacing w:before="60" w:after="60" w:line="360" w:lineRule="auto"/>
        <w:ind w:left="1560" w:hanging="284"/>
      </w:pPr>
      <w: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42FC938" w14:textId="77777777" w:rsidR="0086414E" w:rsidRDefault="00C7375B" w:rsidP="00FF20AD">
      <w:pPr>
        <w:pStyle w:val="Akapitzlist"/>
        <w:numPr>
          <w:ilvl w:val="4"/>
          <w:numId w:val="55"/>
        </w:numPr>
        <w:spacing w:before="60" w:after="60" w:line="360" w:lineRule="auto"/>
        <w:ind w:left="1560" w:hanging="284"/>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6023ED" w14:textId="77777777" w:rsidR="0086414E" w:rsidRDefault="00C7375B" w:rsidP="00FF20AD">
      <w:pPr>
        <w:pStyle w:val="Akapitzlist"/>
        <w:numPr>
          <w:ilvl w:val="4"/>
          <w:numId w:val="55"/>
        </w:numPr>
        <w:spacing w:before="60" w:after="60" w:line="360" w:lineRule="auto"/>
        <w:ind w:left="1560" w:hanging="284"/>
      </w:pPr>
      <w:r>
        <w:t>o charakterze terrorystycznym, o którym mowa w art. 115 § 20 Kodeksu karnego, lub mające na celu popełnienie tego przestępstwa,</w:t>
      </w:r>
    </w:p>
    <w:p w14:paraId="163C50D6" w14:textId="77777777" w:rsidR="0086414E" w:rsidRDefault="00C7375B" w:rsidP="00FF20AD">
      <w:pPr>
        <w:pStyle w:val="Akapitzlist"/>
        <w:numPr>
          <w:ilvl w:val="4"/>
          <w:numId w:val="55"/>
        </w:numPr>
        <w:spacing w:before="60" w:after="60" w:line="360" w:lineRule="auto"/>
        <w:ind w:left="1560" w:hanging="284"/>
      </w:pPr>
      <w: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3A66CE3" w14:textId="77777777" w:rsidR="0086414E" w:rsidRDefault="00C7375B" w:rsidP="00FF20AD">
      <w:pPr>
        <w:pStyle w:val="Akapitzlist"/>
        <w:numPr>
          <w:ilvl w:val="4"/>
          <w:numId w:val="55"/>
        </w:numPr>
        <w:spacing w:before="60" w:after="60" w:line="360" w:lineRule="auto"/>
        <w:ind w:left="1560" w:hanging="284"/>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4AE230" w14:textId="0E621403" w:rsidR="00C7375B" w:rsidRDefault="00C7375B" w:rsidP="00FF20AD">
      <w:pPr>
        <w:pStyle w:val="Akapitzlist"/>
        <w:numPr>
          <w:ilvl w:val="4"/>
          <w:numId w:val="55"/>
        </w:numPr>
        <w:spacing w:before="60" w:after="60" w:line="360" w:lineRule="auto"/>
        <w:ind w:left="1560" w:hanging="284"/>
      </w:pPr>
      <w:r>
        <w:t>o którym mowa w art. 9 ust. 1 i 3 lub art. 10 ustawy z dnia 15 czerwca 2012 r. o skutkach powierzania wykonywania pracy cudzoziemcom przebywającym wbrew przepisom na terytorium Rzeczypospolitej Polskiej</w:t>
      </w:r>
    </w:p>
    <w:p w14:paraId="4BD43A2E" w14:textId="77777777" w:rsidR="00C7375B" w:rsidRDefault="00C7375B" w:rsidP="0086414E">
      <w:pPr>
        <w:pStyle w:val="Akapitzlist"/>
        <w:spacing w:before="60" w:after="60" w:line="360" w:lineRule="auto"/>
        <w:ind w:left="454"/>
      </w:pPr>
      <w:r>
        <w:t>- lub za odpowiedni czyn zabroniony określony w przepisach prawa obcego;</w:t>
      </w:r>
    </w:p>
    <w:p w14:paraId="59FA635F" w14:textId="17DAA876" w:rsidR="0086414E" w:rsidRDefault="00C7375B" w:rsidP="00FF20AD">
      <w:pPr>
        <w:pStyle w:val="Akapitzlist"/>
        <w:numPr>
          <w:ilvl w:val="1"/>
          <w:numId w:val="55"/>
        </w:numPr>
        <w:spacing w:before="60" w:after="60" w:line="360" w:lineRule="auto"/>
        <w:ind w:left="1276" w:hanging="425"/>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86414E">
        <w:t xml:space="preserve"> pkt</w:t>
      </w:r>
      <w:r>
        <w:t xml:space="preserve"> 1;</w:t>
      </w:r>
    </w:p>
    <w:p w14:paraId="602C0456" w14:textId="77777777" w:rsidR="0086414E" w:rsidRDefault="00C7375B" w:rsidP="00FF20AD">
      <w:pPr>
        <w:pStyle w:val="Akapitzlist"/>
        <w:numPr>
          <w:ilvl w:val="1"/>
          <w:numId w:val="55"/>
        </w:numPr>
        <w:spacing w:before="60" w:after="60" w:line="360" w:lineRule="auto"/>
        <w:ind w:left="1276" w:hanging="425"/>
      </w:pPr>
      <w: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8E14AF" w14:textId="77777777" w:rsidR="0086414E" w:rsidRDefault="00C7375B" w:rsidP="00FF20AD">
      <w:pPr>
        <w:pStyle w:val="Akapitzlist"/>
        <w:numPr>
          <w:ilvl w:val="1"/>
          <w:numId w:val="55"/>
        </w:numPr>
        <w:spacing w:before="60" w:after="60" w:line="360" w:lineRule="auto"/>
        <w:ind w:left="1276" w:hanging="425"/>
      </w:pPr>
      <w:r>
        <w:t>wobec którego prawomocnie orzeczono zakaz ubiegania się o zamówienia publiczne;</w:t>
      </w:r>
    </w:p>
    <w:p w14:paraId="186AEC3C" w14:textId="77777777" w:rsidR="0086414E" w:rsidRDefault="00C7375B" w:rsidP="00FF20AD">
      <w:pPr>
        <w:pStyle w:val="Akapitzlist"/>
        <w:numPr>
          <w:ilvl w:val="1"/>
          <w:numId w:val="55"/>
        </w:numPr>
        <w:spacing w:before="60" w:after="60" w:line="360" w:lineRule="auto"/>
        <w:ind w:left="1276" w:hanging="425"/>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50D23B" w14:textId="13B81784" w:rsidR="00C7375B" w:rsidRDefault="00C7375B" w:rsidP="00FF20AD">
      <w:pPr>
        <w:pStyle w:val="Akapitzlist"/>
        <w:numPr>
          <w:ilvl w:val="1"/>
          <w:numId w:val="55"/>
        </w:numPr>
        <w:spacing w:before="60" w:after="60" w:line="360" w:lineRule="auto"/>
        <w:ind w:left="1276" w:hanging="425"/>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70587C" w14:textId="5625D9D4" w:rsidR="0086414E" w:rsidRDefault="0086414E" w:rsidP="0086414E">
      <w:pPr>
        <w:pStyle w:val="Akapitzlist"/>
        <w:numPr>
          <w:ilvl w:val="2"/>
          <w:numId w:val="16"/>
        </w:numPr>
        <w:spacing w:before="60" w:after="60" w:line="360" w:lineRule="auto"/>
        <w:ind w:left="851" w:hanging="425"/>
      </w:pPr>
      <w:r>
        <w:t>w</w:t>
      </w:r>
      <w:r w:rsidR="005A7038" w:rsidRPr="00917A89">
        <w:t xml:space="preserve"> art. 7 ust. 1 ustawy z dnia 13 kwietnia 2022 r. </w:t>
      </w:r>
      <w:r w:rsidR="005A7038" w:rsidRPr="00546869">
        <w:rPr>
          <w:b/>
          <w:bCs/>
        </w:rPr>
        <w:t>o szczególnych rozwiązaniach w zakresie przeciwdziałania wspieraniu agresji na Ukrainę</w:t>
      </w:r>
      <w:r w:rsidR="005A7038" w:rsidRPr="00917A89">
        <w:t xml:space="preserve"> oraz służących ochronie bezpieczeństwa narodowego (</w:t>
      </w:r>
      <w:proofErr w:type="spellStart"/>
      <w:r w:rsidR="007D4744" w:rsidRPr="00917A89">
        <w:t>t.j</w:t>
      </w:r>
      <w:proofErr w:type="spellEnd"/>
      <w:r w:rsidR="007D4744" w:rsidRPr="00917A89">
        <w:t xml:space="preserve">. </w:t>
      </w:r>
      <w:r w:rsidR="005A7038" w:rsidRPr="00917A89">
        <w:t>Dz.U. z 202</w:t>
      </w:r>
      <w:r w:rsidR="003C1338">
        <w:t>4</w:t>
      </w:r>
      <w:r w:rsidR="005A7038" w:rsidRPr="00917A89">
        <w:t xml:space="preserve"> r. poz. </w:t>
      </w:r>
      <w:r w:rsidR="003C1338">
        <w:t>50</w:t>
      </w:r>
      <w:r w:rsidR="009964F8" w:rsidRPr="00917A89">
        <w:t>7</w:t>
      </w:r>
      <w:r w:rsidR="005A7038" w:rsidRPr="00917A89">
        <w:t>) Zamawiający wykluczy z udziału w postępowaniu:</w:t>
      </w:r>
    </w:p>
    <w:p w14:paraId="2196F9A3" w14:textId="77777777" w:rsidR="00141898" w:rsidRDefault="00141898" w:rsidP="00FF20AD">
      <w:pPr>
        <w:pStyle w:val="Akapitzlist"/>
        <w:numPr>
          <w:ilvl w:val="0"/>
          <w:numId w:val="56"/>
        </w:numPr>
        <w:spacing w:before="60" w:after="60" w:line="360" w:lineRule="auto"/>
      </w:pPr>
      <w:r>
        <w:t xml:space="preserve"> </w:t>
      </w:r>
      <w:r w:rsidR="005A7038" w:rsidRPr="00917A89">
        <w:t xml:space="preserve">wykonawcę wymienionego w wykazach określonych w rozporządzeniu 765/2006 z dnia 18 maja 2006 r. dotyczącego środków ograniczających w związku z sytuacją na Białorusi i udziałem Białorusi w agresji Rosji wobec Ukrainy (Dz. Urz. UE L 134 z 20.05.2006, str. 1, z </w:t>
      </w:r>
      <w:proofErr w:type="spellStart"/>
      <w:r w:rsidR="005A7038" w:rsidRPr="00917A89">
        <w:t>późn</w:t>
      </w:r>
      <w:proofErr w:type="spellEnd"/>
      <w:r w:rsidR="005A7038" w:rsidRPr="00917A89">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005A7038" w:rsidRPr="00917A89">
        <w:t>późn</w:t>
      </w:r>
      <w:proofErr w:type="spellEnd"/>
      <w:r w:rsidR="005A7038" w:rsidRPr="00917A89">
        <w:t>. zm.4), albo wpisanego na listę na podstawie decyzji w sprawie wpisu na listę rozstrzygającej o zastosowaniu środka, o którym mowa w art. 1 pkt 3;</w:t>
      </w:r>
    </w:p>
    <w:p w14:paraId="5DFF8FBA" w14:textId="77777777" w:rsidR="00141898" w:rsidRDefault="005A7038" w:rsidP="00FF20AD">
      <w:pPr>
        <w:pStyle w:val="Akapitzlist"/>
        <w:numPr>
          <w:ilvl w:val="0"/>
          <w:numId w:val="56"/>
        </w:numPr>
        <w:spacing w:before="60" w:after="60" w:line="360" w:lineRule="auto"/>
      </w:pPr>
      <w:r w:rsidRPr="00917A89">
        <w:lastRenderedPageBreak/>
        <w:t>wykonawcę którego beneficjentem rzeczywistym w rozumieniu ustawy z dnia 1 marca 2018 r. o przeciwdziałaniu praniu pieniędzy oraz finansowaniu terroryzmu (</w:t>
      </w:r>
      <w:proofErr w:type="spellStart"/>
      <w:r w:rsidR="007D4744" w:rsidRPr="00917A89">
        <w:t>t.j</w:t>
      </w:r>
      <w:proofErr w:type="spellEnd"/>
      <w:r w:rsidR="007D4744" w:rsidRPr="00917A89">
        <w:t xml:space="preserve">. </w:t>
      </w:r>
      <w:r w:rsidRPr="00917A89">
        <w:t>Dz. U. z 202</w:t>
      </w:r>
      <w:r w:rsidR="007D4744" w:rsidRPr="00917A89">
        <w:t>3</w:t>
      </w:r>
      <w:r w:rsidRPr="00917A89">
        <w:t xml:space="preserve"> r. poz.</w:t>
      </w:r>
      <w:r w:rsidR="007D4744" w:rsidRPr="00917A89">
        <w:t xml:space="preserve"> 1124</w:t>
      </w:r>
      <w:r w:rsidR="009964F8" w:rsidRPr="00917A89">
        <w:t xml:space="preserve"> ze zm.</w:t>
      </w:r>
      <w:r w:rsidRPr="00917A89">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CA0AF8" w14:textId="145362BC" w:rsidR="005A7038" w:rsidRPr="00917A89" w:rsidRDefault="005A7038" w:rsidP="00FF20AD">
      <w:pPr>
        <w:pStyle w:val="Akapitzlist"/>
        <w:numPr>
          <w:ilvl w:val="0"/>
          <w:numId w:val="56"/>
        </w:numPr>
        <w:spacing w:before="60" w:after="60" w:line="360" w:lineRule="auto"/>
      </w:pPr>
      <w:r w:rsidRPr="00917A89">
        <w:t>wykonawcę, którego jednostką dominującą w rozumieniu art. 3 ust. 1 pkt 37 ustawy z dnia29 września 1994 r. o rachunkowości (</w:t>
      </w:r>
      <w:proofErr w:type="spellStart"/>
      <w:r w:rsidR="007D4744" w:rsidRPr="00917A89">
        <w:t>t.j</w:t>
      </w:r>
      <w:proofErr w:type="spellEnd"/>
      <w:r w:rsidR="007D4744" w:rsidRPr="00917A89">
        <w:t xml:space="preserve">. </w:t>
      </w:r>
      <w:r w:rsidRPr="00917A89">
        <w:t>Dz. U. z 202</w:t>
      </w:r>
      <w:r w:rsidR="007D4744" w:rsidRPr="00917A89">
        <w:t>3</w:t>
      </w:r>
      <w:r w:rsidRPr="00917A89">
        <w:t xml:space="preserve"> r. poz. 1</w:t>
      </w:r>
      <w:r w:rsidR="007D4744" w:rsidRPr="00917A89">
        <w:t>20 ze zm.</w:t>
      </w:r>
      <w:r w:rsidRPr="00917A89">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F2AB29E" w14:textId="6348A16D" w:rsidR="0086414E" w:rsidRDefault="005A7038" w:rsidP="00546869">
      <w:pPr>
        <w:spacing w:before="60" w:after="60" w:line="360" w:lineRule="auto"/>
        <w:ind w:left="851"/>
      </w:pPr>
      <w:r w:rsidRPr="00917A89">
        <w:t>Powyższe wykluczenie</w:t>
      </w:r>
      <w:r w:rsidR="00774B44" w:rsidRPr="00917A89">
        <w:t xml:space="preserve"> </w:t>
      </w:r>
      <w:r w:rsidRPr="00917A89">
        <w:t xml:space="preserve">następować będzie na okres trwania ww. </w:t>
      </w:r>
      <w:r w:rsidR="00774B44" w:rsidRPr="00917A89">
        <w:t>o</w:t>
      </w:r>
      <w:r w:rsidRPr="00917A89">
        <w:t>koliczności</w:t>
      </w:r>
      <w:r w:rsidR="00774B44" w:rsidRPr="00917A89">
        <w:t>.</w:t>
      </w:r>
    </w:p>
    <w:p w14:paraId="6EEB9615" w14:textId="10B512F8" w:rsidR="00546869" w:rsidRDefault="00546869" w:rsidP="00546869">
      <w:pPr>
        <w:pStyle w:val="Akapitzlist"/>
        <w:numPr>
          <w:ilvl w:val="2"/>
          <w:numId w:val="16"/>
        </w:numPr>
        <w:spacing w:before="60" w:after="60" w:line="360" w:lineRule="auto"/>
        <w:ind w:left="851" w:hanging="425"/>
      </w:pPr>
      <w:r>
        <w:t xml:space="preserve">w art. 5k rozporządzenia Rady (UE) nr 2022/576 z dnia 8 kwietnia 2022r. w sprawie zmiany rozporządzenia (UE) nr 833/2014 dotyczącego </w:t>
      </w:r>
      <w:r w:rsidRPr="00546869">
        <w:rPr>
          <w:b/>
          <w:bCs/>
        </w:rPr>
        <w:t>środków ograniczających w związku z działaniami Rosji</w:t>
      </w:r>
      <w:r>
        <w:t xml:space="preserve"> destabilizującymi sytuację na Ukrainie, tj. Wykonawców działających na rzecz lub z udziałem: </w:t>
      </w:r>
    </w:p>
    <w:p w14:paraId="2A1A51A4" w14:textId="77777777" w:rsidR="0097171B" w:rsidRDefault="00546869" w:rsidP="00FF20AD">
      <w:pPr>
        <w:pStyle w:val="Akapitzlist"/>
        <w:numPr>
          <w:ilvl w:val="1"/>
          <w:numId w:val="57"/>
        </w:numPr>
        <w:spacing w:before="60" w:after="60" w:line="360" w:lineRule="auto"/>
        <w:ind w:left="1276" w:hanging="425"/>
      </w:pPr>
      <w:r>
        <w:t>obywateli rosyjskich lub osób fizycznych lub prawnych, podmiotów lub organów z siedzibą w Rosji;</w:t>
      </w:r>
    </w:p>
    <w:p w14:paraId="50D1D5EB" w14:textId="77777777" w:rsidR="0097171B" w:rsidRDefault="00546869" w:rsidP="00FF20AD">
      <w:pPr>
        <w:pStyle w:val="Akapitzlist"/>
        <w:numPr>
          <w:ilvl w:val="1"/>
          <w:numId w:val="57"/>
        </w:numPr>
        <w:spacing w:before="60" w:after="60" w:line="360" w:lineRule="auto"/>
        <w:ind w:left="1276" w:hanging="425"/>
      </w:pPr>
      <w:r>
        <w:t xml:space="preserve">osób prawnych, podmiotów lub organów, do których prawa własności bezpośrednio lub pośrednio w ponad 50 % należą do podmiotu, o którym mowa w </w:t>
      </w:r>
      <w:proofErr w:type="spellStart"/>
      <w:r w:rsidR="0097171B">
        <w:t>ppkt</w:t>
      </w:r>
      <w:proofErr w:type="spellEnd"/>
      <w:r w:rsidR="0097171B">
        <w:t>. a); lu</w:t>
      </w:r>
      <w:r>
        <w:t xml:space="preserve">b </w:t>
      </w:r>
    </w:p>
    <w:p w14:paraId="2EF3297B" w14:textId="77777777" w:rsidR="0097171B" w:rsidRDefault="00546869" w:rsidP="00FF20AD">
      <w:pPr>
        <w:pStyle w:val="Akapitzlist"/>
        <w:numPr>
          <w:ilvl w:val="1"/>
          <w:numId w:val="57"/>
        </w:numPr>
        <w:spacing w:before="60" w:after="60" w:line="360" w:lineRule="auto"/>
        <w:ind w:left="1276" w:hanging="425"/>
      </w:pPr>
      <w:r>
        <w:t>osób fizycznych lub prawnych, podmiotów lub organów działających w imieniu</w:t>
      </w:r>
      <w:r w:rsidR="0097171B">
        <w:t xml:space="preserve"> </w:t>
      </w:r>
      <w:r>
        <w:t xml:space="preserve">lub pod kierunkiem podmiotu, o którym mowa w </w:t>
      </w:r>
      <w:proofErr w:type="spellStart"/>
      <w:r>
        <w:t>ppkt</w:t>
      </w:r>
      <w:proofErr w:type="spellEnd"/>
      <w:r w:rsidR="0097171B">
        <w:t>.</w:t>
      </w:r>
      <w:r>
        <w:t xml:space="preserve"> </w:t>
      </w:r>
      <w:r w:rsidR="0097171B">
        <w:t>a)</w:t>
      </w:r>
      <w:r>
        <w:t xml:space="preserve"> lub </w:t>
      </w:r>
      <w:proofErr w:type="spellStart"/>
      <w:r>
        <w:t>ppkt</w:t>
      </w:r>
      <w:proofErr w:type="spellEnd"/>
      <w:r w:rsidR="0097171B">
        <w:t>.</w:t>
      </w:r>
      <w:r>
        <w:t xml:space="preserve"> </w:t>
      </w:r>
      <w:r w:rsidR="0097171B">
        <w:t>b)</w:t>
      </w:r>
      <w:r>
        <w:t>,</w:t>
      </w:r>
    </w:p>
    <w:p w14:paraId="5B246C6D" w14:textId="46C471E8" w:rsidR="00546869" w:rsidRDefault="00546869" w:rsidP="0097171B">
      <w:pPr>
        <w:spacing w:before="60" w:after="60" w:line="360" w:lineRule="auto"/>
        <w:ind w:left="851"/>
      </w:pPr>
      <w:r>
        <w:t>w tym podwykonawców, dostawców lub podmiotów, na których zdolności polega się</w:t>
      </w:r>
      <w:r w:rsidR="0097171B">
        <w:t xml:space="preserve"> </w:t>
      </w:r>
      <w:r>
        <w:t>w rozumieniu dyrektyw w sprawie zamówień publicznych, w przypadku gdy przypada na</w:t>
      </w:r>
      <w:r w:rsidR="0097171B">
        <w:t xml:space="preserve"> </w:t>
      </w:r>
      <w:r>
        <w:t>nich ponad 10 % wartości zamówienia.</w:t>
      </w:r>
    </w:p>
    <w:p w14:paraId="069721B2" w14:textId="4E59289C" w:rsidR="0097171B" w:rsidRDefault="0097171B" w:rsidP="0097171B">
      <w:pPr>
        <w:pStyle w:val="Akapitzlist"/>
        <w:numPr>
          <w:ilvl w:val="0"/>
          <w:numId w:val="16"/>
        </w:numPr>
        <w:spacing w:before="60" w:after="60" w:line="360" w:lineRule="auto"/>
      </w:pPr>
      <w:r w:rsidRPr="0097171B">
        <w:rPr>
          <w:rStyle w:val="markedcontent"/>
          <w:rFonts w:eastAsia="Arial"/>
          <w:lang w:eastAsia="pl-PL"/>
        </w:rPr>
        <w:t xml:space="preserve">W zależności od zaistniałych podstaw wykluczenia określonych w </w:t>
      </w:r>
      <w:r w:rsidR="009975A5">
        <w:rPr>
          <w:rStyle w:val="markedcontent"/>
          <w:rFonts w:eastAsia="Arial"/>
          <w:lang w:eastAsia="pl-PL"/>
        </w:rPr>
        <w:t>us</w:t>
      </w:r>
      <w:r w:rsidRPr="0097171B">
        <w:rPr>
          <w:rStyle w:val="markedcontent"/>
          <w:rFonts w:eastAsia="Arial"/>
          <w:lang w:eastAsia="pl-PL"/>
        </w:rPr>
        <w:t>t</w:t>
      </w:r>
      <w:r w:rsidR="009975A5">
        <w:rPr>
          <w:rStyle w:val="markedcontent"/>
          <w:rFonts w:eastAsia="Arial"/>
          <w:lang w:eastAsia="pl-PL"/>
        </w:rPr>
        <w:t>.</w:t>
      </w:r>
      <w:r>
        <w:rPr>
          <w:rStyle w:val="markedcontent"/>
          <w:rFonts w:eastAsia="Arial"/>
          <w:lang w:eastAsia="pl-PL"/>
        </w:rPr>
        <w:t xml:space="preserve"> 2</w:t>
      </w:r>
      <w:r w:rsidRPr="0097171B">
        <w:rPr>
          <w:rStyle w:val="markedcontent"/>
          <w:rFonts w:eastAsia="Arial"/>
          <w:lang w:eastAsia="pl-PL"/>
        </w:rPr>
        <w:t xml:space="preserve"> SWZ, następuje wykluczenie Wykonawcy na odpowiedni okres wskazany w art. 111 ustawy </w:t>
      </w:r>
      <w:proofErr w:type="spellStart"/>
      <w:r w:rsidRPr="0097171B">
        <w:rPr>
          <w:rStyle w:val="markedcontent"/>
          <w:rFonts w:eastAsia="Arial"/>
          <w:lang w:eastAsia="pl-PL"/>
        </w:rPr>
        <w:t>Pzp</w:t>
      </w:r>
      <w:proofErr w:type="spellEnd"/>
      <w:r w:rsidRPr="0097171B">
        <w:rPr>
          <w:rStyle w:val="markedcontent"/>
          <w:rFonts w:eastAsia="Arial"/>
          <w:lang w:eastAsia="pl-PL"/>
        </w:rPr>
        <w:t>.</w:t>
      </w:r>
    </w:p>
    <w:p w14:paraId="361CA7E6" w14:textId="77777777" w:rsidR="0097171B" w:rsidRPr="003C1338" w:rsidRDefault="00346311" w:rsidP="0097171B">
      <w:pPr>
        <w:pStyle w:val="Akapitzlist"/>
        <w:numPr>
          <w:ilvl w:val="0"/>
          <w:numId w:val="16"/>
        </w:numPr>
        <w:spacing w:before="60" w:after="60" w:line="360" w:lineRule="auto"/>
      </w:pPr>
      <w:r w:rsidRPr="00D846AD">
        <w:t xml:space="preserve">Wykonawca może zostać </w:t>
      </w:r>
      <w:r w:rsidRPr="003C1338">
        <w:t>wykluczony przez Zamawiającego na każdym etapie postęp</w:t>
      </w:r>
      <w:r w:rsidR="00D47F6B" w:rsidRPr="003C1338">
        <w:t>o</w:t>
      </w:r>
      <w:r w:rsidRPr="003C1338">
        <w:t>wania o udziel</w:t>
      </w:r>
      <w:r w:rsidR="00D47F6B" w:rsidRPr="003C1338">
        <w:t>e</w:t>
      </w:r>
      <w:r w:rsidRPr="003C1338">
        <w:t>n</w:t>
      </w:r>
      <w:r w:rsidR="00D47F6B" w:rsidRPr="003C1338">
        <w:t>i</w:t>
      </w:r>
      <w:r w:rsidRPr="003C1338">
        <w:t>e zamówienia.</w:t>
      </w:r>
    </w:p>
    <w:p w14:paraId="62F5E3ED" w14:textId="48A366BA" w:rsidR="0097171B" w:rsidRPr="003C1338" w:rsidRDefault="0097171B" w:rsidP="0097171B">
      <w:pPr>
        <w:pStyle w:val="Akapitzlist"/>
        <w:numPr>
          <w:ilvl w:val="0"/>
          <w:numId w:val="16"/>
        </w:numPr>
        <w:spacing w:before="60" w:after="60" w:line="360" w:lineRule="auto"/>
      </w:pPr>
      <w:r w:rsidRPr="003C1338">
        <w:t xml:space="preserve">Zamawiający nie przewiduje dodatkowych przesłanek wykluczenia wskazanych w art. 109 ust. 1 ustawy </w:t>
      </w:r>
      <w:proofErr w:type="spellStart"/>
      <w:r w:rsidRPr="003C1338">
        <w:t>Pzp</w:t>
      </w:r>
      <w:proofErr w:type="spellEnd"/>
      <w:r w:rsidRPr="003C1338">
        <w:t>.</w:t>
      </w:r>
    </w:p>
    <w:p w14:paraId="4DAC9E03" w14:textId="1B556551" w:rsidR="00481951" w:rsidRPr="0097171B" w:rsidRDefault="00481951" w:rsidP="0097171B">
      <w:pPr>
        <w:pStyle w:val="Akapitzlist"/>
        <w:numPr>
          <w:ilvl w:val="0"/>
          <w:numId w:val="16"/>
        </w:numPr>
        <w:spacing w:before="60" w:after="60" w:line="360" w:lineRule="auto"/>
      </w:pPr>
      <w:r w:rsidRPr="0097171B">
        <w:lastRenderedPageBreak/>
        <w:t xml:space="preserve">Wykonawca nie podlega wykluczeniu w okolicznościach określonych w art. 108 ust. 1 pkt 1, 2 i 5 ustawy </w:t>
      </w:r>
      <w:proofErr w:type="spellStart"/>
      <w:r w:rsidRPr="0097171B">
        <w:t>Pzp</w:t>
      </w:r>
      <w:proofErr w:type="spellEnd"/>
      <w:r w:rsidRPr="0097171B">
        <w:t>, jeżeli udowodni Zamawiającemu, że spełnił łącznie następujące przesłanki:</w:t>
      </w:r>
    </w:p>
    <w:p w14:paraId="242A95E0" w14:textId="77777777" w:rsidR="00481951" w:rsidRPr="00D846AD" w:rsidRDefault="00481951" w:rsidP="002E52DA">
      <w:pPr>
        <w:pStyle w:val="Akapitzlist"/>
        <w:numPr>
          <w:ilvl w:val="0"/>
          <w:numId w:val="34"/>
        </w:numPr>
        <w:spacing w:before="60" w:after="60" w:line="360" w:lineRule="auto"/>
        <w:ind w:left="851" w:hanging="425"/>
      </w:pPr>
      <w:r w:rsidRPr="00D846AD">
        <w:t>naprawił lub zobowiązał się do naprawienia szkody wyrządzonej przestępstwem, wykroczeniem lub swoim nieprawidłowym postępowaniem, w tym poprzez zadośćuczynienie pieniężne,</w:t>
      </w:r>
    </w:p>
    <w:p w14:paraId="79F1EC74" w14:textId="77777777" w:rsidR="00481951" w:rsidRPr="00D846AD" w:rsidRDefault="00481951" w:rsidP="002E52DA">
      <w:pPr>
        <w:pStyle w:val="Akapitzlist"/>
        <w:numPr>
          <w:ilvl w:val="0"/>
          <w:numId w:val="34"/>
        </w:numPr>
        <w:spacing w:before="60" w:after="60" w:line="360" w:lineRule="auto"/>
        <w:ind w:left="851" w:hanging="425"/>
      </w:pPr>
      <w:r w:rsidRPr="00D846AD">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D0A2C3" w14:textId="0F959E98" w:rsidR="00481951" w:rsidRPr="00D846AD" w:rsidRDefault="00481951" w:rsidP="002E52DA">
      <w:pPr>
        <w:pStyle w:val="Akapitzlist"/>
        <w:numPr>
          <w:ilvl w:val="0"/>
          <w:numId w:val="34"/>
        </w:numPr>
        <w:spacing w:before="60" w:after="60" w:line="360" w:lineRule="auto"/>
        <w:ind w:left="851" w:hanging="425"/>
      </w:pPr>
      <w:r w:rsidRPr="00D846AD">
        <w:t>podjął konkretne środki techniczne, organizacyjne i kadrowe, odpowiednie dla zapobiegania dalszym przestępstwom, wykroczeniom lub nieprawidłowemu postępowaniu, w szczególności:</w:t>
      </w:r>
    </w:p>
    <w:p w14:paraId="1E9C5662" w14:textId="77777777" w:rsidR="00481951" w:rsidRPr="00D846AD" w:rsidRDefault="00481951" w:rsidP="00FF20AD">
      <w:pPr>
        <w:pStyle w:val="Akapitzlist"/>
        <w:numPr>
          <w:ilvl w:val="1"/>
          <w:numId w:val="40"/>
        </w:numPr>
        <w:spacing w:before="60" w:after="60" w:line="360" w:lineRule="auto"/>
        <w:ind w:hanging="589"/>
      </w:pPr>
      <w:r w:rsidRPr="00D846AD">
        <w:t>zerwał wszelkie powiązania z osobami lub podmiotami odpowiedzialnymi za nieprawidłowe postępowanie wykonawcy,</w:t>
      </w:r>
    </w:p>
    <w:p w14:paraId="7DA75FC8" w14:textId="77777777" w:rsidR="00481951" w:rsidRPr="00D846AD" w:rsidRDefault="00481951" w:rsidP="00FF20AD">
      <w:pPr>
        <w:pStyle w:val="Akapitzlist"/>
        <w:numPr>
          <w:ilvl w:val="1"/>
          <w:numId w:val="40"/>
        </w:numPr>
        <w:spacing w:before="60" w:after="60" w:line="360" w:lineRule="auto"/>
        <w:ind w:hanging="589"/>
      </w:pPr>
      <w:r w:rsidRPr="00D846AD">
        <w:t>zreorganizował personel,</w:t>
      </w:r>
    </w:p>
    <w:p w14:paraId="0E2FF896" w14:textId="77777777" w:rsidR="00481951" w:rsidRPr="00D846AD" w:rsidRDefault="00481951" w:rsidP="00FF20AD">
      <w:pPr>
        <w:pStyle w:val="Akapitzlist"/>
        <w:numPr>
          <w:ilvl w:val="1"/>
          <w:numId w:val="40"/>
        </w:numPr>
        <w:spacing w:before="60" w:after="60" w:line="360" w:lineRule="auto"/>
        <w:ind w:hanging="589"/>
      </w:pPr>
      <w:r w:rsidRPr="00D846AD">
        <w:t>wdrożył system sprawozdawczości i kontroli,</w:t>
      </w:r>
    </w:p>
    <w:p w14:paraId="2C7BF8DD" w14:textId="77777777" w:rsidR="00481951" w:rsidRPr="00D846AD" w:rsidRDefault="00481951" w:rsidP="00FF20AD">
      <w:pPr>
        <w:pStyle w:val="Akapitzlist"/>
        <w:numPr>
          <w:ilvl w:val="1"/>
          <w:numId w:val="40"/>
        </w:numPr>
        <w:spacing w:before="60" w:after="60" w:line="360" w:lineRule="auto"/>
        <w:ind w:hanging="589"/>
      </w:pPr>
      <w:r w:rsidRPr="00D846AD">
        <w:t>utworzył struktury audytu wewnętrznego do monitorowania przestrzegania przepisów, wewnętrznych regulacji lub standardów,</w:t>
      </w:r>
    </w:p>
    <w:p w14:paraId="72D62697" w14:textId="2EF94940" w:rsidR="00481951" w:rsidRPr="00D846AD" w:rsidRDefault="00481951" w:rsidP="00FF20AD">
      <w:pPr>
        <w:pStyle w:val="Akapitzlist"/>
        <w:numPr>
          <w:ilvl w:val="1"/>
          <w:numId w:val="40"/>
        </w:numPr>
        <w:spacing w:before="60" w:after="60" w:line="360" w:lineRule="auto"/>
        <w:ind w:hanging="589"/>
      </w:pPr>
      <w:r w:rsidRPr="00D846AD">
        <w:t>wprowadził wewnętrzne regulacje dotyczące odpowiedzialności i odszkodowań za nieprzestrzeganie przepisów, wewnętrznych regulacji lub standardów.</w:t>
      </w:r>
    </w:p>
    <w:p w14:paraId="248BA99D" w14:textId="66AF9F6D" w:rsidR="00481951" w:rsidRPr="0097171B" w:rsidRDefault="00481951" w:rsidP="0097171B">
      <w:pPr>
        <w:pStyle w:val="Akapitzlist"/>
        <w:numPr>
          <w:ilvl w:val="0"/>
          <w:numId w:val="16"/>
        </w:numPr>
        <w:spacing w:before="60" w:after="60" w:line="360" w:lineRule="auto"/>
      </w:pPr>
      <w:r w:rsidRPr="0097171B">
        <w:t xml:space="preserve">Zamawiający ocenia, czy podjęte przez wykonawcę czynności, o których mowa w ust. </w:t>
      </w:r>
      <w:r w:rsidR="0097171B">
        <w:t xml:space="preserve">6 </w:t>
      </w:r>
      <w:r w:rsidRPr="0097171B">
        <w:t xml:space="preserve">są wystarczające do wykazania jego rzetelności, uwzględniając wagę i szczególne okoliczności czynu wykonawcy. Jeżeli podjęte przez wykonawcę czynności, o których mowa w ust. </w:t>
      </w:r>
      <w:r w:rsidR="0097171B">
        <w:t>6</w:t>
      </w:r>
      <w:r w:rsidRPr="0097171B">
        <w:t xml:space="preserve"> nie są wystarczające do wykazania jego rzetelności, </w:t>
      </w:r>
      <w:r w:rsidR="0097171B">
        <w:t>Z</w:t>
      </w:r>
      <w:r w:rsidRPr="0097171B">
        <w:t>amawiający wyklucza wykonawcę.</w:t>
      </w:r>
    </w:p>
    <w:p w14:paraId="00000096" w14:textId="561D7CB1" w:rsidR="008D5F14" w:rsidRPr="00D846AD" w:rsidRDefault="0095633C" w:rsidP="00B00D7C">
      <w:pPr>
        <w:pStyle w:val="Nagwek2"/>
        <w:spacing w:before="60" w:after="60" w:line="360" w:lineRule="auto"/>
        <w:rPr>
          <w:b/>
          <w:bCs/>
          <w:sz w:val="22"/>
          <w:szCs w:val="22"/>
          <w:highlight w:val="lightGray"/>
        </w:rPr>
      </w:pPr>
      <w:bookmarkStart w:id="15" w:name="_Toc136247202"/>
      <w:r w:rsidRPr="00D846AD">
        <w:rPr>
          <w:b/>
          <w:bCs/>
          <w:sz w:val="22"/>
          <w:szCs w:val="22"/>
          <w:highlight w:val="lightGray"/>
        </w:rPr>
        <w:t>ROZDZIAŁ VII. PODMIOTOWE ŚRODKI DOWODOWE. OŚWIADCZENIA I DOKUMENTY, JAKIE ZOBOWIĄZANI SĄ DOSTARCZYĆ WYKONAWCY W CELU POTWIERDZENIA SPEŁNIANIA WARUNKÓW UDZIAŁU W POSTĘPOWANIU ORAZ WYKAZANIA BRAKU PODSTAW WYKLUCZENIA</w:t>
      </w:r>
      <w:bookmarkEnd w:id="15"/>
    </w:p>
    <w:p w14:paraId="0DA74B36" w14:textId="4B63FEE7" w:rsidR="00EF2077" w:rsidRPr="00ED73FF" w:rsidRDefault="001A27BA" w:rsidP="00900174">
      <w:pPr>
        <w:numPr>
          <w:ilvl w:val="0"/>
          <w:numId w:val="7"/>
        </w:numPr>
        <w:spacing w:before="60" w:after="60" w:line="360" w:lineRule="auto"/>
        <w:ind w:left="426" w:hanging="426"/>
      </w:pPr>
      <w:r w:rsidRPr="00ED73FF">
        <w:t xml:space="preserve">Do oferty </w:t>
      </w:r>
      <w:r w:rsidR="00EF2077" w:rsidRPr="00ED73FF">
        <w:t xml:space="preserve">sporządzonej w oparciu o Formularz oferty stanowiący </w:t>
      </w:r>
      <w:r w:rsidR="00EF2077" w:rsidRPr="00ED73FF">
        <w:rPr>
          <w:b/>
          <w:bCs/>
        </w:rPr>
        <w:t xml:space="preserve">Załącznik nr </w:t>
      </w:r>
      <w:r w:rsidR="00F61F1E" w:rsidRPr="00ED73FF">
        <w:rPr>
          <w:b/>
          <w:bCs/>
        </w:rPr>
        <w:t>1</w:t>
      </w:r>
      <w:r w:rsidR="00EF2077" w:rsidRPr="00ED73FF">
        <w:t xml:space="preserve"> </w:t>
      </w:r>
      <w:r w:rsidR="00EF2077" w:rsidRPr="00ED73FF">
        <w:rPr>
          <w:b/>
          <w:bCs/>
        </w:rPr>
        <w:t>do SWZ</w:t>
      </w:r>
      <w:r w:rsidR="00EF2077" w:rsidRPr="00ED73FF">
        <w:t xml:space="preserve"> </w:t>
      </w:r>
      <w:r w:rsidRPr="00ED73FF">
        <w:t>Wykonawca zobowiązany jest dołączyć</w:t>
      </w:r>
      <w:r w:rsidR="00EF2077" w:rsidRPr="00ED73FF">
        <w:t>:</w:t>
      </w:r>
    </w:p>
    <w:p w14:paraId="62F6FFC5" w14:textId="77777777" w:rsidR="00C46C7B" w:rsidRPr="00C27D6D" w:rsidRDefault="00C46C7B" w:rsidP="00FF20AD">
      <w:pPr>
        <w:pStyle w:val="Akapitzlist"/>
        <w:numPr>
          <w:ilvl w:val="0"/>
          <w:numId w:val="60"/>
        </w:numPr>
        <w:spacing w:before="60" w:after="60" w:line="360" w:lineRule="auto"/>
        <w:ind w:left="851" w:hanging="425"/>
        <w:rPr>
          <w:b/>
          <w:bCs/>
        </w:rPr>
      </w:pPr>
      <w:r>
        <w:rPr>
          <w:b/>
          <w:bCs/>
        </w:rPr>
        <w:t>o</w:t>
      </w:r>
      <w:r w:rsidRPr="0027451B">
        <w:rPr>
          <w:b/>
          <w:bCs/>
        </w:rPr>
        <w:t>świadczenie</w:t>
      </w:r>
      <w:r>
        <w:rPr>
          <w:b/>
          <w:bCs/>
        </w:rPr>
        <w:t>,</w:t>
      </w:r>
      <w:r w:rsidRPr="0027451B">
        <w:rPr>
          <w:b/>
          <w:bCs/>
        </w:rPr>
        <w:t xml:space="preserve"> o </w:t>
      </w:r>
      <w:r>
        <w:rPr>
          <w:b/>
          <w:bCs/>
        </w:rPr>
        <w:t xml:space="preserve">którym mowa w art. 125 ust. 1 ustawy </w:t>
      </w:r>
      <w:proofErr w:type="spellStart"/>
      <w:r>
        <w:rPr>
          <w:b/>
          <w:bCs/>
        </w:rPr>
        <w:t>Pzp</w:t>
      </w:r>
      <w:proofErr w:type="spellEnd"/>
      <w:r>
        <w:rPr>
          <w:b/>
          <w:bCs/>
        </w:rPr>
        <w:t>,</w:t>
      </w:r>
      <w:r w:rsidRPr="00503194">
        <w:t xml:space="preserve"> potwierdzające, że Wykonawca nie podlega wykluczeniu z postępowani</w:t>
      </w:r>
      <w:r w:rsidRPr="00C27D6D">
        <w:t>a,</w:t>
      </w:r>
      <w:r w:rsidRPr="0027451B">
        <w:t xml:space="preserve"> w zakresie wskazanym przez </w:t>
      </w:r>
      <w:r>
        <w:t>Z</w:t>
      </w:r>
      <w:r w:rsidRPr="0027451B">
        <w:t>amawiającego</w:t>
      </w:r>
      <w:r>
        <w:t xml:space="preserve">, należy złożyć </w:t>
      </w:r>
      <w:r w:rsidRPr="00F80BAE">
        <w:t xml:space="preserve">na </w:t>
      </w:r>
      <w:r w:rsidRPr="00C7375B">
        <w:rPr>
          <w:b/>
          <w:bCs/>
        </w:rPr>
        <w:t>formularzu jednolitego europejskiego dokumentu zamówienia (JEDZ</w:t>
      </w:r>
      <w:r>
        <w:t xml:space="preserve">), </w:t>
      </w:r>
      <w:r w:rsidRPr="00F80BAE">
        <w:t xml:space="preserve">sporządzonym zgodnie ze wzorem standardowego </w:t>
      </w:r>
      <w:r w:rsidRPr="00F80BAE">
        <w:lastRenderedPageBreak/>
        <w:t>formularza określonego w rozporządzeniu wykonawczym Komisji (UE) 2016/7 z dnia 5 stycznia 2016 r. ustanawiającym standardowy formularz jednolitego europejskiego dokumentu zamówienia</w:t>
      </w:r>
      <w:r>
        <w:t>,</w:t>
      </w:r>
    </w:p>
    <w:p w14:paraId="38BF0182" w14:textId="2C3708E3" w:rsidR="00C46C7B" w:rsidRPr="008006EB" w:rsidRDefault="00C46C7B" w:rsidP="00C46C7B">
      <w:pPr>
        <w:pStyle w:val="Akapitzlist"/>
        <w:numPr>
          <w:ilvl w:val="1"/>
          <w:numId w:val="16"/>
        </w:numPr>
        <w:spacing w:before="60" w:after="60" w:line="360" w:lineRule="auto"/>
        <w:ind w:left="1276" w:hanging="425"/>
        <w:rPr>
          <w:b/>
          <w:bCs/>
        </w:rPr>
      </w:pPr>
      <w:r>
        <w:t xml:space="preserve">JEDZ </w:t>
      </w:r>
      <w:r w:rsidRPr="00503194">
        <w:t xml:space="preserve">przygotowany przez Zamawiającego </w:t>
      </w:r>
      <w:r>
        <w:t xml:space="preserve">dla przedmiotowego postępowania stanowi </w:t>
      </w:r>
      <w:r w:rsidRPr="00503194">
        <w:rPr>
          <w:b/>
          <w:bCs/>
        </w:rPr>
        <w:t xml:space="preserve">załącznik </w:t>
      </w:r>
      <w:r w:rsidRPr="00362C9C">
        <w:rPr>
          <w:b/>
          <w:bCs/>
        </w:rPr>
        <w:t>nr 3 do SWZ,</w:t>
      </w:r>
      <w:r w:rsidRPr="00362C9C">
        <w:t xml:space="preserve"> </w:t>
      </w:r>
    </w:p>
    <w:p w14:paraId="12A9A302"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JEDZ należy złożyć w formie dokumentu elektronicznego podpisanego kwalifikowanym podpisem elektronicznym,</w:t>
      </w:r>
    </w:p>
    <w:p w14:paraId="10DF41D8"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Zamawiającego dopuszcza w szczególności następujący format przesyłanych danych,: .pdf, .</w:t>
      </w:r>
      <w:proofErr w:type="spellStart"/>
      <w:r w:rsidRPr="00362C9C">
        <w:t>doc</w:t>
      </w:r>
      <w:proofErr w:type="spellEnd"/>
      <w:r w:rsidRPr="00362C9C">
        <w:t>, .</w:t>
      </w:r>
      <w:proofErr w:type="spellStart"/>
      <w:r w:rsidRPr="00362C9C">
        <w:t>docx</w:t>
      </w:r>
      <w:proofErr w:type="spellEnd"/>
      <w:r w:rsidRPr="00362C9C">
        <w:t>, .rtf, .</w:t>
      </w:r>
      <w:proofErr w:type="spellStart"/>
      <w:r w:rsidRPr="00362C9C">
        <w:t>xps</w:t>
      </w:r>
      <w:proofErr w:type="spellEnd"/>
      <w:r w:rsidRPr="00362C9C">
        <w:t>, .</w:t>
      </w:r>
      <w:proofErr w:type="spellStart"/>
      <w:r w:rsidRPr="00362C9C">
        <w:t>odt</w:t>
      </w:r>
      <w:proofErr w:type="spellEnd"/>
      <w:r w:rsidRPr="00362C9C">
        <w:t>.,</w:t>
      </w:r>
    </w:p>
    <w:p w14:paraId="5FEDC532" w14:textId="77777777" w:rsidR="00C46C7B" w:rsidRPr="008006EB" w:rsidRDefault="00C46C7B" w:rsidP="00C46C7B">
      <w:pPr>
        <w:pStyle w:val="Akapitzlist"/>
        <w:numPr>
          <w:ilvl w:val="1"/>
          <w:numId w:val="16"/>
        </w:numPr>
        <w:spacing w:before="60" w:after="60" w:line="360" w:lineRule="auto"/>
        <w:ind w:left="1276" w:hanging="425"/>
        <w:rPr>
          <w:b/>
          <w:bCs/>
        </w:rPr>
      </w:pPr>
      <w:r w:rsidRPr="00362C9C">
        <w:t>Wykonawca przygotowując JEDZ wypełnia:</w:t>
      </w:r>
    </w:p>
    <w:p w14:paraId="51DA6C68" w14:textId="77777777" w:rsidR="00C46C7B" w:rsidRDefault="00C46C7B" w:rsidP="00FF20AD">
      <w:pPr>
        <w:pStyle w:val="Akapitzlist"/>
        <w:numPr>
          <w:ilvl w:val="0"/>
          <w:numId w:val="53"/>
        </w:numPr>
        <w:spacing w:before="60" w:after="60" w:line="360" w:lineRule="auto"/>
        <w:ind w:left="1701" w:hanging="425"/>
        <w:rPr>
          <w:lang w:val="pl-PL"/>
        </w:rPr>
      </w:pPr>
      <w:r w:rsidRPr="008006EB">
        <w:rPr>
          <w:lang w:val="pl-PL"/>
        </w:rPr>
        <w:t>Część II: Informacje dotyczące wykonawcy – sekcja A, B, D;</w:t>
      </w:r>
    </w:p>
    <w:p w14:paraId="437DC28C" w14:textId="77777777" w:rsidR="00C46C7B" w:rsidRDefault="00C46C7B" w:rsidP="00FF20AD">
      <w:pPr>
        <w:pStyle w:val="Akapitzlist"/>
        <w:numPr>
          <w:ilvl w:val="0"/>
          <w:numId w:val="53"/>
        </w:numPr>
        <w:spacing w:before="60" w:after="60" w:line="360" w:lineRule="auto"/>
        <w:ind w:left="1701" w:hanging="425"/>
        <w:rPr>
          <w:lang w:val="pl-PL"/>
        </w:rPr>
      </w:pPr>
      <w:r w:rsidRPr="008006EB">
        <w:rPr>
          <w:lang w:val="pl-PL"/>
        </w:rPr>
        <w:t xml:space="preserve">Część III: Podstawy wykluczenia – w zakresie informacji dotyczących podstaw wykluczenia, o których mowa w art. 108 ust. 1 ustawy </w:t>
      </w:r>
      <w:proofErr w:type="spellStart"/>
      <w:r w:rsidRPr="008006EB">
        <w:rPr>
          <w:lang w:val="pl-PL"/>
        </w:rPr>
        <w:t>Pzp</w:t>
      </w:r>
      <w:proofErr w:type="spellEnd"/>
      <w:r w:rsidRPr="008006EB">
        <w:rPr>
          <w:lang w:val="pl-PL"/>
        </w:rPr>
        <w:t>;</w:t>
      </w:r>
    </w:p>
    <w:p w14:paraId="4A9D5CDC" w14:textId="77777777" w:rsidR="00C46C7B" w:rsidRPr="008006EB" w:rsidRDefault="00C46C7B" w:rsidP="00FF20AD">
      <w:pPr>
        <w:pStyle w:val="Akapitzlist"/>
        <w:numPr>
          <w:ilvl w:val="0"/>
          <w:numId w:val="53"/>
        </w:numPr>
        <w:spacing w:before="60" w:after="60" w:line="360" w:lineRule="auto"/>
        <w:ind w:left="1701" w:hanging="425"/>
        <w:rPr>
          <w:lang w:val="pl-PL"/>
        </w:rPr>
      </w:pPr>
      <w:r w:rsidRPr="008006EB">
        <w:rPr>
          <w:lang w:val="pl-PL"/>
        </w:rPr>
        <w:t xml:space="preserve">Część IV: Kryteria kwalifikacji – w zakresie sekcji α – Ogólne oświadczenie dotyczące wszystkich kryteriów kwalifikacji; </w:t>
      </w:r>
      <w:r w:rsidRPr="00362C9C">
        <w:t>Wykonawca nie jest zobowiązany do wypełniania dalszych pół odnoszących się do szczegółowych warunków udziału w postępowaniu (kryteriów kwalifikacji) określonych przez Zamawiającego,</w:t>
      </w:r>
    </w:p>
    <w:p w14:paraId="12004242" w14:textId="77777777" w:rsidR="00C46C7B" w:rsidRPr="00362C9C" w:rsidRDefault="00C46C7B" w:rsidP="00FF20AD">
      <w:pPr>
        <w:pStyle w:val="Akapitzlist"/>
        <w:numPr>
          <w:ilvl w:val="0"/>
          <w:numId w:val="53"/>
        </w:numPr>
        <w:spacing w:before="60" w:after="60" w:line="360" w:lineRule="auto"/>
        <w:ind w:left="1843" w:hanging="425"/>
        <w:rPr>
          <w:lang w:val="pl-PL"/>
        </w:rPr>
      </w:pPr>
      <w:r w:rsidRPr="00362C9C">
        <w:rPr>
          <w:lang w:val="pl-PL"/>
        </w:rPr>
        <w:t>Część VI: Oświadczenia końcowe.</w:t>
      </w:r>
    </w:p>
    <w:p w14:paraId="2EFAABC1"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619BD36B"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320A9493" w14:textId="77777777" w:rsidR="00C46C7B" w:rsidRPr="00524E79" w:rsidRDefault="00C46C7B" w:rsidP="00C46C7B">
      <w:pPr>
        <w:pStyle w:val="Akapitzlist"/>
        <w:numPr>
          <w:ilvl w:val="1"/>
          <w:numId w:val="16"/>
        </w:numPr>
        <w:spacing w:before="60" w:after="60" w:line="360" w:lineRule="auto"/>
        <w:ind w:left="1276" w:hanging="425"/>
        <w:rPr>
          <w:lang w:val="pl-PL"/>
        </w:rPr>
      </w:pPr>
      <w:r w:rsidRPr="00362C9C">
        <w:t>w przypadku wspólnego ubiegania się o zamówienie przez wykonawców, jednolity dokument (JEDZ) składa każdy z wykonawców wspólnie ubiegających się o zamówienie. Dokumenty te potwierdzają brak podstaw wykluczenia w zakresie, w którym każdy z wykonawców wykazuje brak podstaw wykluczenia,</w:t>
      </w:r>
    </w:p>
    <w:p w14:paraId="7806551B" w14:textId="14A664B4" w:rsidR="00C46C7B" w:rsidRPr="0027461C" w:rsidRDefault="00C46C7B" w:rsidP="00C46C7B">
      <w:pPr>
        <w:pStyle w:val="Akapitzlist"/>
        <w:numPr>
          <w:ilvl w:val="1"/>
          <w:numId w:val="16"/>
        </w:numPr>
        <w:spacing w:before="60" w:after="60" w:line="360" w:lineRule="auto"/>
        <w:ind w:left="1276" w:hanging="425"/>
        <w:rPr>
          <w:rStyle w:val="Hipercze"/>
          <w:color w:val="auto"/>
          <w:u w:val="none"/>
          <w:lang w:val="pl-PL"/>
        </w:rPr>
      </w:pPr>
      <w:r w:rsidRPr="00362C9C">
        <w:t>instrukcję</w:t>
      </w:r>
      <w:r w:rsidRPr="00503194">
        <w:t xml:space="preserve"> wypełniania JEDZ</w:t>
      </w:r>
      <w:r>
        <w:t xml:space="preserve">, </w:t>
      </w:r>
      <w:r w:rsidRPr="00503194">
        <w:t xml:space="preserve">można znaleźć pod adresem: </w:t>
      </w:r>
      <w:hyperlink r:id="rId10" w:history="1"/>
    </w:p>
    <w:p w14:paraId="00229AAC" w14:textId="24DE3D47" w:rsidR="0027461C" w:rsidRPr="00C46C7B" w:rsidRDefault="006538F4" w:rsidP="0027461C">
      <w:pPr>
        <w:pStyle w:val="Akapitzlist"/>
        <w:spacing w:before="60" w:after="60" w:line="360" w:lineRule="auto"/>
        <w:ind w:left="1276"/>
        <w:rPr>
          <w:lang w:val="pl-PL"/>
        </w:rPr>
      </w:pPr>
      <w:hyperlink r:id="rId11" w:history="1">
        <w:r w:rsidR="0027461C" w:rsidRPr="007057F6">
          <w:rPr>
            <w:rStyle w:val="Hipercze"/>
            <w:lang w:val="pl-PL"/>
          </w:rPr>
          <w:t>https://www.gov.pl/web/uzp/jednolity-europejski-dokument-zamowienia</w:t>
        </w:r>
      </w:hyperlink>
      <w:r w:rsidR="0027461C">
        <w:rPr>
          <w:lang w:val="pl-PL"/>
        </w:rPr>
        <w:t xml:space="preserve"> </w:t>
      </w:r>
    </w:p>
    <w:p w14:paraId="29435984" w14:textId="26A6B8D2" w:rsidR="00AE20CC" w:rsidRPr="00AE20CC" w:rsidRDefault="00AE20CC" w:rsidP="00FF20AD">
      <w:pPr>
        <w:pStyle w:val="Akapitzlist"/>
        <w:numPr>
          <w:ilvl w:val="0"/>
          <w:numId w:val="65"/>
        </w:numPr>
        <w:spacing w:before="60" w:after="60" w:line="360" w:lineRule="auto"/>
        <w:ind w:left="851" w:hanging="425"/>
      </w:pPr>
      <w:r w:rsidRPr="00AE20CC">
        <w:t>o</w:t>
      </w:r>
      <w:r w:rsidRPr="00AE20CC">
        <w:rPr>
          <w:rFonts w:hint="eastAsia"/>
        </w:rPr>
        <w:t>ś</w:t>
      </w:r>
      <w:r w:rsidRPr="00AE20CC">
        <w:t>wiadczenie Wykonawcy w zakresie podstaw wykluczenia z post</w:t>
      </w:r>
      <w:r w:rsidRPr="00AE20CC">
        <w:rPr>
          <w:rFonts w:hint="eastAsia"/>
        </w:rPr>
        <w:t>ę</w:t>
      </w:r>
      <w:r w:rsidRPr="00AE20CC">
        <w:t>powania wskazanych przez Zamawiaj</w:t>
      </w:r>
      <w:r w:rsidRPr="00AE20CC">
        <w:rPr>
          <w:rFonts w:hint="eastAsia"/>
        </w:rPr>
        <w:t>ą</w:t>
      </w:r>
      <w:r w:rsidRPr="00AE20CC">
        <w:t>cego w Rozdziale V</w:t>
      </w:r>
      <w:r w:rsidR="00D228A1">
        <w:t>I ust. 2</w:t>
      </w:r>
      <w:r w:rsidRPr="00AE20CC">
        <w:t xml:space="preserve"> pkt</w:t>
      </w:r>
      <w:r w:rsidR="00D228A1">
        <w:t xml:space="preserve"> </w:t>
      </w:r>
      <w:r w:rsidR="00BD233C">
        <w:t xml:space="preserve">2 i pkt </w:t>
      </w:r>
      <w:r w:rsidR="00D228A1">
        <w:t>3</w:t>
      </w:r>
      <w:r w:rsidRPr="00AE20CC">
        <w:t xml:space="preserve"> SWZ - zgodnie z</w:t>
      </w:r>
      <w:r w:rsidR="00BD233C">
        <w:t xml:space="preserve"> </w:t>
      </w:r>
      <w:r w:rsidR="00BD233C" w:rsidRPr="00BD233C">
        <w:t xml:space="preserve">art. 7 ust. 1 ustawy z dnia 13 kwietnia 2022 r. o szczególnych rozwiązaniach w </w:t>
      </w:r>
      <w:r w:rsidR="00BD233C" w:rsidRPr="00BD233C">
        <w:lastRenderedPageBreak/>
        <w:t>zakresie przeciwdziałania wspieraniu agresji na Ukrainę oraz służących ochronie bezpieczeństwa narodowego (</w:t>
      </w:r>
      <w:proofErr w:type="spellStart"/>
      <w:r w:rsidR="00BD233C" w:rsidRPr="00BD233C">
        <w:t>t.j</w:t>
      </w:r>
      <w:proofErr w:type="spellEnd"/>
      <w:r w:rsidR="00BD233C" w:rsidRPr="00BD233C">
        <w:t xml:space="preserve">. Dz.U. z 2024 r. poz. 507) </w:t>
      </w:r>
      <w:r w:rsidR="00BD233C">
        <w:t xml:space="preserve">oraz </w:t>
      </w:r>
      <w:r w:rsidRPr="00AE20CC">
        <w:t>art. 5k rozporz</w:t>
      </w:r>
      <w:r w:rsidRPr="00AE20CC">
        <w:rPr>
          <w:rFonts w:hint="eastAsia"/>
        </w:rPr>
        <w:t>ą</w:t>
      </w:r>
      <w:r w:rsidRPr="00AE20CC">
        <w:t>dzenia 833/2014 dotycz</w:t>
      </w:r>
      <w:r w:rsidRPr="00AE20CC">
        <w:rPr>
          <w:rFonts w:hint="eastAsia"/>
        </w:rPr>
        <w:t>ą</w:t>
      </w:r>
      <w:r w:rsidRPr="00AE20CC">
        <w:t xml:space="preserve">cego </w:t>
      </w:r>
      <w:r w:rsidRPr="00AE20CC">
        <w:rPr>
          <w:rFonts w:hint="eastAsia"/>
        </w:rPr>
        <w:t>ś</w:t>
      </w:r>
      <w:r w:rsidRPr="00AE20CC">
        <w:t>rodk</w:t>
      </w:r>
      <w:r w:rsidRPr="00AE20CC">
        <w:rPr>
          <w:rFonts w:hint="eastAsia"/>
        </w:rPr>
        <w:t>ó</w:t>
      </w:r>
      <w:r w:rsidRPr="00AE20CC">
        <w:t>w ograniczaj</w:t>
      </w:r>
      <w:r w:rsidRPr="00AE20CC">
        <w:rPr>
          <w:rFonts w:hint="eastAsia"/>
        </w:rPr>
        <w:t>ą</w:t>
      </w:r>
      <w:r w:rsidRPr="00AE20CC">
        <w:t>cych w zwi</w:t>
      </w:r>
      <w:r w:rsidRPr="00AE20CC">
        <w:rPr>
          <w:rFonts w:hint="eastAsia"/>
        </w:rPr>
        <w:t>ą</w:t>
      </w:r>
      <w:r w:rsidRPr="00AE20CC">
        <w:t>zku z dzia</w:t>
      </w:r>
      <w:r w:rsidRPr="00AE20CC">
        <w:rPr>
          <w:rFonts w:hint="eastAsia"/>
        </w:rPr>
        <w:t>ł</w:t>
      </w:r>
      <w:r w:rsidRPr="00AE20CC">
        <w:t>aniami Rosji destabilizuj</w:t>
      </w:r>
      <w:r w:rsidRPr="00AE20CC">
        <w:rPr>
          <w:rFonts w:hint="eastAsia"/>
        </w:rPr>
        <w:t>ą</w:t>
      </w:r>
      <w:r w:rsidRPr="00AE20CC">
        <w:t>cymi sytuacj</w:t>
      </w:r>
      <w:r w:rsidRPr="00AE20CC">
        <w:rPr>
          <w:rFonts w:hint="eastAsia"/>
        </w:rPr>
        <w:t>ę</w:t>
      </w:r>
      <w:r w:rsidRPr="00AE20CC">
        <w:t xml:space="preserve"> na Ukrainie - z wykorzystaniem wzoru stanowi</w:t>
      </w:r>
      <w:r w:rsidRPr="00AE20CC">
        <w:rPr>
          <w:rFonts w:hint="eastAsia"/>
        </w:rPr>
        <w:t>ą</w:t>
      </w:r>
      <w:r w:rsidRPr="00AE20CC">
        <w:t xml:space="preserve">cego </w:t>
      </w:r>
      <w:r w:rsidRPr="00AE20CC">
        <w:rPr>
          <w:b/>
          <w:bCs/>
        </w:rPr>
        <w:t>za</w:t>
      </w:r>
      <w:r w:rsidRPr="00AE20CC">
        <w:rPr>
          <w:rFonts w:hint="eastAsia"/>
          <w:b/>
          <w:bCs/>
        </w:rPr>
        <w:t>łą</w:t>
      </w:r>
      <w:r w:rsidRPr="00AE20CC">
        <w:rPr>
          <w:b/>
          <w:bCs/>
        </w:rPr>
        <w:t xml:space="preserve">cznik nr </w:t>
      </w:r>
      <w:r w:rsidR="002D0F9D">
        <w:rPr>
          <w:b/>
          <w:bCs/>
        </w:rPr>
        <w:t>3</w:t>
      </w:r>
      <w:r w:rsidRPr="00AE20CC">
        <w:rPr>
          <w:b/>
          <w:bCs/>
        </w:rPr>
        <w:t>a do SWZ,</w:t>
      </w:r>
    </w:p>
    <w:p w14:paraId="60D738C5" w14:textId="10AEE29C" w:rsidR="00C46C7B" w:rsidRDefault="009958A8" w:rsidP="00FF20AD">
      <w:pPr>
        <w:pStyle w:val="Akapitzlist"/>
        <w:numPr>
          <w:ilvl w:val="0"/>
          <w:numId w:val="65"/>
        </w:numPr>
        <w:spacing w:before="60" w:after="60" w:line="360" w:lineRule="auto"/>
        <w:ind w:left="851" w:hanging="425"/>
      </w:pPr>
      <w:r w:rsidRPr="00AE20CC">
        <w:rPr>
          <w:b/>
          <w:bCs/>
        </w:rPr>
        <w:t>p</w:t>
      </w:r>
      <w:r w:rsidR="0013136E" w:rsidRPr="00AE20CC">
        <w:rPr>
          <w:b/>
          <w:bCs/>
        </w:rPr>
        <w:t>ełnomocnictwo</w:t>
      </w:r>
      <w:r w:rsidR="00AD50AB" w:rsidRPr="00AE20CC">
        <w:rPr>
          <w:b/>
          <w:bCs/>
        </w:rPr>
        <w:t xml:space="preserve"> </w:t>
      </w:r>
      <w:r w:rsidR="00AD50AB" w:rsidRPr="00AE20CC">
        <w:t>upoważniające do podpisania i złożenia oferty</w:t>
      </w:r>
      <w:r w:rsidR="0013136E" w:rsidRPr="00AE20CC">
        <w:t>, je</w:t>
      </w:r>
      <w:r w:rsidR="00C824A3" w:rsidRPr="00AE20CC">
        <w:t>ż</w:t>
      </w:r>
      <w:r w:rsidR="0013136E" w:rsidRPr="00AE20CC">
        <w:t xml:space="preserve">eli ofertę </w:t>
      </w:r>
      <w:r w:rsidR="00AD50AB" w:rsidRPr="00AE20CC">
        <w:t xml:space="preserve">składa </w:t>
      </w:r>
      <w:r w:rsidR="0013136E" w:rsidRPr="00AE20CC">
        <w:t>pełnomocnik lub inny</w:t>
      </w:r>
      <w:r w:rsidR="00C824A3" w:rsidRPr="00AE20CC">
        <w:t xml:space="preserve"> dokument potwierdzający </w:t>
      </w:r>
      <w:r w:rsidR="00E85B72" w:rsidRPr="00AE20CC">
        <w:t>umocowanie</w:t>
      </w:r>
      <w:r w:rsidR="00E85B72" w:rsidRPr="00AD50AB">
        <w:t xml:space="preserve"> do działania w imieniu danego podmiotu;</w:t>
      </w:r>
    </w:p>
    <w:p w14:paraId="0C338389" w14:textId="24014C42" w:rsidR="009958A8" w:rsidRPr="00AD50AB" w:rsidRDefault="009958A8" w:rsidP="00FF20AD">
      <w:pPr>
        <w:pStyle w:val="Akapitzlist"/>
        <w:numPr>
          <w:ilvl w:val="0"/>
          <w:numId w:val="65"/>
        </w:numPr>
        <w:spacing w:before="60" w:after="60" w:line="360" w:lineRule="auto"/>
        <w:ind w:left="851" w:hanging="425"/>
      </w:pPr>
      <w:r w:rsidRPr="00C46C7B">
        <w:rPr>
          <w:b/>
          <w:bCs/>
          <w:lang w:val="pl-PL"/>
        </w:rPr>
        <w:t>p</w:t>
      </w:r>
      <w:r w:rsidRPr="00C46C7B">
        <w:rPr>
          <w:b/>
          <w:lang w:val="pl-PL"/>
        </w:rPr>
        <w:t xml:space="preserve">ełnomocnictwo </w:t>
      </w:r>
      <w:r w:rsidRPr="00C46C7B">
        <w:rPr>
          <w:lang w:val="pl-PL"/>
        </w:rPr>
        <w:t>dla pełnomocnika do reprezentowania w postępowaniu Wykonawców wspólnie ubiegających się o udzielenie zamówienia – dotyczy ofert składanych przez Wykonawców wspólnie ubiegających się o udzielenie zamówienia</w:t>
      </w:r>
      <w:r w:rsidR="00AD50AB" w:rsidRPr="00C46C7B">
        <w:rPr>
          <w:lang w:val="pl-PL"/>
        </w:rPr>
        <w:t>.</w:t>
      </w:r>
    </w:p>
    <w:p w14:paraId="70B66050" w14:textId="0D770540" w:rsidR="0027451B" w:rsidRPr="00C7375B" w:rsidRDefault="00F80BAE" w:rsidP="00C7375B">
      <w:pPr>
        <w:numPr>
          <w:ilvl w:val="0"/>
          <w:numId w:val="7"/>
        </w:numPr>
        <w:spacing w:before="60" w:after="60" w:line="360" w:lineRule="auto"/>
        <w:ind w:left="426" w:hanging="426"/>
      </w:pPr>
      <w:r>
        <w:t xml:space="preserve">Zgodnie z art. 126 ust. 1 ustawy </w:t>
      </w:r>
      <w:proofErr w:type="spellStart"/>
      <w:r>
        <w:t>Pzp</w:t>
      </w:r>
      <w:proofErr w:type="spellEnd"/>
      <w:r>
        <w:t xml:space="preserve">, </w:t>
      </w:r>
      <w:r w:rsidR="0027451B" w:rsidRPr="0027451B">
        <w:t>Zamawiający przed wyborem najkorzystniejszej oferty w</w:t>
      </w:r>
      <w:r>
        <w:t>e</w:t>
      </w:r>
      <w:r w:rsidR="0027451B" w:rsidRPr="0027451B">
        <w:t>zw</w:t>
      </w:r>
      <w:r>
        <w:t>ie</w:t>
      </w:r>
      <w:r w:rsidR="0027451B" w:rsidRPr="0027451B">
        <w:t xml:space="preserve"> wykonawcę, którego oferta została najwyżej oceniona, do złożenia w wyznaczonym terminie, </w:t>
      </w:r>
      <w:r w:rsidR="0027451B" w:rsidRPr="00C7375B">
        <w:rPr>
          <w:b/>
          <w:bCs/>
        </w:rPr>
        <w:t>nie krótszym niż 10 dni</w:t>
      </w:r>
      <w:r w:rsidR="0027451B" w:rsidRPr="00C7375B">
        <w:t>, aktualnych na dzień złożenia</w:t>
      </w:r>
      <w:r w:rsidR="00C7375B">
        <w:t xml:space="preserve">, </w:t>
      </w:r>
      <w:r w:rsidR="0027451B" w:rsidRPr="00C7375B">
        <w:t>podmiotowych środków dowodowych</w:t>
      </w:r>
      <w:r w:rsidR="00C7375B">
        <w:t xml:space="preserve">, potwierdzających brak podstaw wykluczenia z postępowania </w:t>
      </w:r>
      <w:r w:rsidR="005C1732" w:rsidRPr="00C7375B">
        <w:t>tj.:</w:t>
      </w:r>
    </w:p>
    <w:p w14:paraId="25226D4E" w14:textId="400AC5D7" w:rsidR="00CC5809" w:rsidRDefault="00CC5809" w:rsidP="00FF20AD">
      <w:pPr>
        <w:pStyle w:val="Akapitzlist"/>
        <w:numPr>
          <w:ilvl w:val="0"/>
          <w:numId w:val="66"/>
        </w:numPr>
        <w:spacing w:before="60" w:after="60" w:line="360" w:lineRule="auto"/>
        <w:ind w:left="851" w:hanging="425"/>
      </w:pPr>
      <w:bookmarkStart w:id="16" w:name="_Hlk110172758"/>
      <w:r w:rsidRPr="008006EB">
        <w:rPr>
          <w:b/>
          <w:bCs/>
        </w:rPr>
        <w:t>informacji z Krajowego Rejestru Karnego</w:t>
      </w:r>
      <w:r>
        <w:t xml:space="preserve"> w zakresie:</w:t>
      </w:r>
    </w:p>
    <w:p w14:paraId="10D1DF28" w14:textId="77777777" w:rsidR="00524E79" w:rsidRDefault="00CC5809" w:rsidP="00FF20AD">
      <w:pPr>
        <w:pStyle w:val="Akapitzlist"/>
        <w:numPr>
          <w:ilvl w:val="2"/>
          <w:numId w:val="40"/>
        </w:numPr>
        <w:spacing w:before="60" w:after="60" w:line="360" w:lineRule="auto"/>
        <w:ind w:left="1276" w:hanging="425"/>
      </w:pPr>
      <w:r>
        <w:t xml:space="preserve">art. 108 ust. 1 pkt 1 i 2 ustawy </w:t>
      </w:r>
      <w:proofErr w:type="spellStart"/>
      <w:r>
        <w:t>Pzp</w:t>
      </w:r>
      <w:proofErr w:type="spellEnd"/>
      <w:r>
        <w:t>,</w:t>
      </w:r>
    </w:p>
    <w:p w14:paraId="4B3440B6" w14:textId="1E7F32F0" w:rsidR="00CC5809" w:rsidRPr="008C4ACF" w:rsidRDefault="00CC5809" w:rsidP="00FF20AD">
      <w:pPr>
        <w:pStyle w:val="Akapitzlist"/>
        <w:numPr>
          <w:ilvl w:val="2"/>
          <w:numId w:val="40"/>
        </w:numPr>
        <w:spacing w:before="60" w:after="60" w:line="360" w:lineRule="auto"/>
        <w:ind w:left="1276" w:hanging="425"/>
      </w:pPr>
      <w:r>
        <w:t xml:space="preserve">art. 108 ust. 1 pkt 4 ustawy, dotyczącej orzeczenia </w:t>
      </w:r>
      <w:r w:rsidRPr="008C4ACF">
        <w:t>zakazu ubiegania się o zamówienie publiczne tytułem środka karnego,</w:t>
      </w:r>
    </w:p>
    <w:p w14:paraId="0DD7476E" w14:textId="3323D6EB" w:rsidR="00CC5809" w:rsidRPr="008C4ACF" w:rsidRDefault="00CC5809" w:rsidP="00CC5809">
      <w:pPr>
        <w:pStyle w:val="Akapitzlist"/>
        <w:spacing w:before="60" w:after="60" w:line="360" w:lineRule="auto"/>
      </w:pPr>
      <w:r w:rsidRPr="008C4ACF">
        <w:t>– sporządzonej nie wcześniej niż 6 miesięcy przed jej złożeniem;</w:t>
      </w:r>
    </w:p>
    <w:p w14:paraId="723A38F0" w14:textId="316EE647" w:rsidR="009958A8" w:rsidRPr="008C4ACF" w:rsidRDefault="009958A8" w:rsidP="00FF20AD">
      <w:pPr>
        <w:pStyle w:val="Akapitzlist"/>
        <w:numPr>
          <w:ilvl w:val="0"/>
          <w:numId w:val="66"/>
        </w:numPr>
        <w:spacing w:before="60" w:after="60" w:line="360" w:lineRule="auto"/>
        <w:ind w:left="851" w:hanging="425"/>
      </w:pPr>
      <w:r w:rsidRPr="008C4ACF">
        <w:rPr>
          <w:b/>
          <w:bCs/>
        </w:rPr>
        <w:t>oświadczenie wykonawcy</w:t>
      </w:r>
      <w:r w:rsidRPr="008C4ACF">
        <w:t xml:space="preserve"> w zakresie art. 108 ust. 1 pkt 5 ustawy</w:t>
      </w:r>
      <w:r w:rsidR="00CC5809" w:rsidRPr="008C4ACF">
        <w:t xml:space="preserve"> </w:t>
      </w:r>
      <w:proofErr w:type="spellStart"/>
      <w:r w:rsidR="00CC5809" w:rsidRPr="008C4ACF">
        <w:t>Pzp</w:t>
      </w:r>
      <w:proofErr w:type="spellEnd"/>
      <w:r w:rsidRPr="008C4ACF">
        <w:t xml:space="preserve">, </w:t>
      </w:r>
      <w:r w:rsidRPr="008C4ACF">
        <w:rPr>
          <w:b/>
          <w:bCs/>
        </w:rPr>
        <w:t>o braku przynależności do tej samej grupy kapitałowej</w:t>
      </w:r>
      <w:bookmarkEnd w:id="16"/>
      <w:r w:rsidRPr="008C4ACF">
        <w:t>, w rozumieniu ustawy z dnia 16 lutego 2007 r. o ochronie konkurencji i konsumentów (</w:t>
      </w:r>
      <w:proofErr w:type="spellStart"/>
      <w:r w:rsidRPr="008C4ACF">
        <w:t>t</w:t>
      </w:r>
      <w:r w:rsidR="007D4744" w:rsidRPr="008C4ACF">
        <w:t>.</w:t>
      </w:r>
      <w:r w:rsidRPr="008C4ACF">
        <w:t>j</w:t>
      </w:r>
      <w:proofErr w:type="spellEnd"/>
      <w:r w:rsidRPr="008C4ACF">
        <w:t>. Dz. U. z 202</w:t>
      </w:r>
      <w:r w:rsidR="00672E28" w:rsidRPr="008C4ACF">
        <w:t>4</w:t>
      </w:r>
      <w:r w:rsidRPr="008C4ACF">
        <w:t xml:space="preserve"> r. poz. </w:t>
      </w:r>
      <w:r w:rsidR="00672E28" w:rsidRPr="008C4ACF">
        <w:t>5</w:t>
      </w:r>
      <w:r w:rsidR="00743D21" w:rsidRPr="008C4ACF">
        <w:t>9</w:t>
      </w:r>
      <w:r w:rsidR="00672E28" w:rsidRPr="008C4ACF">
        <w:t>4</w:t>
      </w:r>
      <w:r w:rsidRPr="008C4ACF">
        <w:t>), z innym wykonawcą, który złożył odrębną ofertę</w:t>
      </w:r>
      <w:r w:rsidR="005C1732" w:rsidRPr="008C4ACF">
        <w:t xml:space="preserve"> </w:t>
      </w:r>
      <w:r w:rsidRPr="008C4ACF">
        <w:t>albo oświadczenia o przynależności do tej samej grupy kapitałowej wraz z dokumentami lub informacjami potwierdzającymi przygotowanie oferty</w:t>
      </w:r>
      <w:r w:rsidR="005C1732" w:rsidRPr="008C4ACF">
        <w:t xml:space="preserve"> </w:t>
      </w:r>
      <w:r w:rsidRPr="008C4ACF">
        <w:t xml:space="preserve">niezależnie od innego wykonawcy należącego do tej samej grupy kapitałowej – </w:t>
      </w:r>
      <w:r w:rsidR="00414599" w:rsidRPr="008C4ACF">
        <w:t xml:space="preserve">którego wzór stanowi </w:t>
      </w:r>
      <w:r w:rsidRPr="008C4ACF">
        <w:rPr>
          <w:b/>
          <w:bCs/>
        </w:rPr>
        <w:t xml:space="preserve">załącznik nr </w:t>
      </w:r>
      <w:r w:rsidR="00DF05AE" w:rsidRPr="008C4ACF">
        <w:rPr>
          <w:b/>
          <w:bCs/>
        </w:rPr>
        <w:t>5</w:t>
      </w:r>
      <w:r w:rsidRPr="008C4ACF">
        <w:rPr>
          <w:b/>
          <w:bCs/>
        </w:rPr>
        <w:t xml:space="preserve"> do SWZ</w:t>
      </w:r>
      <w:r w:rsidR="00CC5809" w:rsidRPr="008C4ACF">
        <w:t>;</w:t>
      </w:r>
    </w:p>
    <w:p w14:paraId="3561926D" w14:textId="757078D4" w:rsidR="00CC5809" w:rsidRDefault="00CC5809" w:rsidP="00FF20AD">
      <w:pPr>
        <w:pStyle w:val="Akapitzlist"/>
        <w:numPr>
          <w:ilvl w:val="0"/>
          <w:numId w:val="66"/>
        </w:numPr>
        <w:spacing w:before="60" w:after="60" w:line="360" w:lineRule="auto"/>
        <w:ind w:left="851" w:hanging="425"/>
      </w:pPr>
      <w:r w:rsidRPr="00CC5809">
        <w:rPr>
          <w:b/>
          <w:bCs/>
        </w:rPr>
        <w:t>oświadczenia wykonawcy o aktualności informacji zawartych w oświadczeniu</w:t>
      </w:r>
      <w:r>
        <w:t xml:space="preserve">, o którym mowa w art. 125 ust. 1 ustawy </w:t>
      </w:r>
      <w:proofErr w:type="spellStart"/>
      <w:r>
        <w:t>Pzp</w:t>
      </w:r>
      <w:proofErr w:type="spellEnd"/>
      <w:r>
        <w:t xml:space="preserve">, w zakresie podstaw wykluczenia z postępowania wskazanych przez </w:t>
      </w:r>
      <w:r w:rsidR="00C7375B">
        <w:t>Z</w:t>
      </w:r>
      <w:r>
        <w:t>amawiającego, o których mowa w:</w:t>
      </w:r>
    </w:p>
    <w:p w14:paraId="13C40993" w14:textId="77777777" w:rsidR="00524E79" w:rsidRDefault="00CC5809" w:rsidP="00FF20AD">
      <w:pPr>
        <w:pStyle w:val="Akapitzlist"/>
        <w:numPr>
          <w:ilvl w:val="0"/>
          <w:numId w:val="61"/>
        </w:numPr>
        <w:spacing w:before="60" w:after="60" w:line="360" w:lineRule="auto"/>
        <w:ind w:left="1276" w:hanging="425"/>
      </w:pPr>
      <w:r>
        <w:t>art. 108 ust. 1 pkt 3 ustawy</w:t>
      </w:r>
      <w:r w:rsidR="00C7375B">
        <w:t xml:space="preserve"> </w:t>
      </w:r>
      <w:proofErr w:type="spellStart"/>
      <w:r w:rsidR="00C7375B">
        <w:t>Pzp</w:t>
      </w:r>
      <w:proofErr w:type="spellEnd"/>
      <w:r>
        <w:t>,</w:t>
      </w:r>
    </w:p>
    <w:p w14:paraId="0D36563D" w14:textId="77777777" w:rsidR="00524E79" w:rsidRDefault="00CC5809" w:rsidP="00FF20AD">
      <w:pPr>
        <w:pStyle w:val="Akapitzlist"/>
        <w:numPr>
          <w:ilvl w:val="0"/>
          <w:numId w:val="61"/>
        </w:numPr>
        <w:spacing w:before="60" w:after="60" w:line="360" w:lineRule="auto"/>
        <w:ind w:left="1276" w:hanging="425"/>
      </w:pPr>
      <w:r>
        <w:t>art. 108 ust. 1 pkt 4 ustawy</w:t>
      </w:r>
      <w:r w:rsidR="00C7375B">
        <w:t xml:space="preserve"> </w:t>
      </w:r>
      <w:proofErr w:type="spellStart"/>
      <w:r w:rsidR="00C7375B">
        <w:t>Pzp</w:t>
      </w:r>
      <w:proofErr w:type="spellEnd"/>
      <w:r>
        <w:t>, dotyczących orzeczenia zakazu ubiegania się o zamówienie publiczne tytułem środka zapobiegawczego</w:t>
      </w:r>
      <w:r w:rsidR="00524E79">
        <w:t>,</w:t>
      </w:r>
    </w:p>
    <w:p w14:paraId="3E1E5619" w14:textId="77777777" w:rsidR="00524E79" w:rsidRDefault="00CC5809" w:rsidP="00FF20AD">
      <w:pPr>
        <w:pStyle w:val="Akapitzlist"/>
        <w:numPr>
          <w:ilvl w:val="0"/>
          <w:numId w:val="61"/>
        </w:numPr>
        <w:spacing w:before="60" w:after="60" w:line="360" w:lineRule="auto"/>
        <w:ind w:left="1276" w:hanging="425"/>
      </w:pPr>
      <w:r>
        <w:t>art. 108 ust. 1 pkt 5 ustawy</w:t>
      </w:r>
      <w:r w:rsidR="00C7375B">
        <w:t xml:space="preserve"> </w:t>
      </w:r>
      <w:proofErr w:type="spellStart"/>
      <w:r w:rsidR="00C7375B">
        <w:t>Pzp</w:t>
      </w:r>
      <w:proofErr w:type="spellEnd"/>
      <w:r>
        <w:t>, dotyczących zawarcia z innymi wykonawcami porozumienia mającego na celu zakłócenie konkurencji,</w:t>
      </w:r>
    </w:p>
    <w:p w14:paraId="22D52939" w14:textId="77777777" w:rsidR="00D228A1" w:rsidRDefault="00CC5809" w:rsidP="00FF20AD">
      <w:pPr>
        <w:pStyle w:val="Akapitzlist"/>
        <w:numPr>
          <w:ilvl w:val="0"/>
          <w:numId w:val="61"/>
        </w:numPr>
        <w:spacing w:before="60" w:after="60" w:line="360" w:lineRule="auto"/>
        <w:ind w:left="1276" w:hanging="425"/>
      </w:pPr>
      <w:r>
        <w:lastRenderedPageBreak/>
        <w:t>art. 108 ust. 1 pkt 6 ustawy</w:t>
      </w:r>
      <w:r w:rsidR="00C7375B">
        <w:t xml:space="preserve"> </w:t>
      </w:r>
      <w:proofErr w:type="spellStart"/>
      <w:r w:rsidR="00C7375B">
        <w:t>Pzp</w:t>
      </w:r>
      <w:proofErr w:type="spellEnd"/>
      <w:r>
        <w:t>;</w:t>
      </w:r>
    </w:p>
    <w:p w14:paraId="61C38379" w14:textId="249796EC" w:rsidR="00D228A1" w:rsidRPr="008C4ACF" w:rsidRDefault="00D228A1" w:rsidP="00FF20AD">
      <w:pPr>
        <w:pStyle w:val="Akapitzlist"/>
        <w:numPr>
          <w:ilvl w:val="0"/>
          <w:numId w:val="61"/>
        </w:numPr>
        <w:spacing w:before="60" w:after="60" w:line="360" w:lineRule="auto"/>
        <w:ind w:left="1276" w:hanging="425"/>
      </w:pPr>
      <w:r w:rsidRPr="00D228A1">
        <w:t xml:space="preserve">art. 7 ust. 1 ustawy z dnia 13 kwietnia </w:t>
      </w:r>
      <w:r w:rsidRPr="008C4ACF">
        <w:t>2022 r. o szczególnych rozwiązaniach w zakresie przeciwdziałania wspieraniu agresji na Ukrainę oraz służących ochronie bezpieczeństwa narodowego (</w:t>
      </w:r>
      <w:proofErr w:type="spellStart"/>
      <w:r w:rsidRPr="008C4ACF">
        <w:t>t.j</w:t>
      </w:r>
      <w:proofErr w:type="spellEnd"/>
      <w:r w:rsidRPr="008C4ACF">
        <w:t>. Dz. U. z 2024 r. poz. 507),</w:t>
      </w:r>
    </w:p>
    <w:p w14:paraId="6F5E4959" w14:textId="1827868E" w:rsidR="00D228A1" w:rsidRPr="008C4ACF" w:rsidRDefault="00D228A1" w:rsidP="00FF20AD">
      <w:pPr>
        <w:pStyle w:val="Akapitzlist"/>
        <w:numPr>
          <w:ilvl w:val="0"/>
          <w:numId w:val="61"/>
        </w:numPr>
        <w:spacing w:before="60" w:after="60" w:line="360" w:lineRule="auto"/>
        <w:ind w:left="1276" w:hanging="425"/>
      </w:pPr>
      <w:r w:rsidRPr="008C4ACF">
        <w:t>w związku z art. 5k ust. 1 Rozporządzenia Rady (UE) NR 833/2014 z dnia 31 lipca 2014 r. dotyczącego środków ograniczających w związku z działaniami Rosji destabilizującymi sytuację na Ukrainie. Ww. oświadczenie w przypadku wspólnego ubiegania się o zamówienie przez wykonawców (dotyczy również wspólników spółki cywilnej) - składa każdy z Wykonawców osobno;</w:t>
      </w:r>
    </w:p>
    <w:p w14:paraId="42D18B41" w14:textId="18D590E6" w:rsidR="00414599" w:rsidRPr="008C4ACF" w:rsidRDefault="00414599" w:rsidP="00FF20AD">
      <w:pPr>
        <w:pStyle w:val="Akapitzlist"/>
        <w:numPr>
          <w:ilvl w:val="0"/>
          <w:numId w:val="54"/>
        </w:numPr>
        <w:spacing w:before="60" w:after="60" w:line="360" w:lineRule="auto"/>
      </w:pPr>
      <w:r w:rsidRPr="008C4ACF">
        <w:t xml:space="preserve">którego wzór stanowi </w:t>
      </w:r>
      <w:r w:rsidRPr="008C4ACF">
        <w:rPr>
          <w:b/>
          <w:bCs/>
        </w:rPr>
        <w:t xml:space="preserve">załącznik nr </w:t>
      </w:r>
      <w:r w:rsidR="008C4ACF" w:rsidRPr="008C4ACF">
        <w:rPr>
          <w:b/>
          <w:bCs/>
        </w:rPr>
        <w:t>8</w:t>
      </w:r>
      <w:r w:rsidRPr="008C4ACF">
        <w:rPr>
          <w:b/>
          <w:bCs/>
        </w:rPr>
        <w:t xml:space="preserve"> do SWZ</w:t>
      </w:r>
      <w:r w:rsidRPr="008C4ACF">
        <w:t>;</w:t>
      </w:r>
    </w:p>
    <w:p w14:paraId="1E3914AE" w14:textId="77777777" w:rsidR="00414599" w:rsidRDefault="00414599" w:rsidP="00414599">
      <w:pPr>
        <w:pStyle w:val="Akapitzlist"/>
        <w:numPr>
          <w:ilvl w:val="0"/>
          <w:numId w:val="7"/>
        </w:numPr>
        <w:spacing w:before="60" w:after="60" w:line="360" w:lineRule="auto"/>
        <w:ind w:left="426" w:hanging="426"/>
      </w:pPr>
      <w:r>
        <w:t>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0782ED97" w14:textId="5150B49E" w:rsidR="00414599" w:rsidRDefault="00414599" w:rsidP="00414599">
      <w:pPr>
        <w:pStyle w:val="Akapitzlist"/>
        <w:numPr>
          <w:ilvl w:val="0"/>
          <w:numId w:val="7"/>
        </w:numPr>
        <w:spacing w:before="60" w:after="60" w:line="360" w:lineRule="auto"/>
        <w:ind w:left="426" w:hanging="426"/>
      </w:pPr>
      <w:r>
        <w:t xml:space="preserve">Jeżeli w kraju, w którym wykonawca ma siedzibę lub miejsce zamieszkania, nie wydaje się dokumentów, o których mowa w ust. </w:t>
      </w:r>
      <w:r w:rsidR="00D228A1">
        <w:t>2</w:t>
      </w:r>
      <w:r>
        <w:t xml:space="preserve"> pkt 1 </w:t>
      </w:r>
      <w:r w:rsidR="00FF20AD">
        <w:t xml:space="preserve">powyżej </w:t>
      </w:r>
      <w:r>
        <w:t xml:space="preserve">lub gdy dokumenty te nie odnoszą się do wszystkich przypadków, wskazanych przez Zamawiającego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F923AA" w:rsidRPr="00F923AA">
        <w:rPr>
          <w:lang w:val="pl-PL"/>
        </w:rPr>
        <w:t xml:space="preserve">Wymagania dotyczące terminu wystawienia dokumentów lub oświadczeń są analogiczne jak w </w:t>
      </w:r>
      <w:r w:rsidR="00F923AA">
        <w:rPr>
          <w:lang w:val="pl-PL"/>
        </w:rPr>
        <w:t xml:space="preserve">ust. </w:t>
      </w:r>
      <w:r w:rsidR="00FF20AD">
        <w:rPr>
          <w:lang w:val="pl-PL"/>
        </w:rPr>
        <w:t>2</w:t>
      </w:r>
      <w:r w:rsidR="00F923AA">
        <w:rPr>
          <w:lang w:val="pl-PL"/>
        </w:rPr>
        <w:t xml:space="preserve"> pkt 1</w:t>
      </w:r>
      <w:r w:rsidR="00FF20AD">
        <w:rPr>
          <w:lang w:val="pl-PL"/>
        </w:rPr>
        <w:t xml:space="preserve"> powyżej</w:t>
      </w:r>
      <w:r w:rsidR="00F923AA">
        <w:rPr>
          <w:lang w:val="pl-PL"/>
        </w:rPr>
        <w:t>.</w:t>
      </w:r>
    </w:p>
    <w:p w14:paraId="0D8B7786" w14:textId="77777777" w:rsidR="00524E79" w:rsidRDefault="001A27BA" w:rsidP="00524E79">
      <w:pPr>
        <w:pStyle w:val="Akapitzlist"/>
        <w:numPr>
          <w:ilvl w:val="0"/>
          <w:numId w:val="7"/>
        </w:numPr>
        <w:spacing w:before="60" w:after="60" w:line="360" w:lineRule="auto"/>
        <w:ind w:left="426" w:hanging="426"/>
      </w:pPr>
      <w:r w:rsidRPr="00503194">
        <w:t>Zamawiający nie wzywa do złożenia podmiotowych środków dowodowych, jeżeli</w:t>
      </w:r>
      <w:r w:rsidR="00503194" w:rsidRPr="00503194">
        <w:t xml:space="preserve"> </w:t>
      </w:r>
      <w:r w:rsidRPr="00503194">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rsidRPr="00503194">
        <w:t xml:space="preserve">ustawy </w:t>
      </w:r>
      <w:proofErr w:type="spellStart"/>
      <w:r w:rsidR="00656799" w:rsidRPr="00503194">
        <w:t>Pzp</w:t>
      </w:r>
      <w:proofErr w:type="spellEnd"/>
      <w:r w:rsidRPr="00503194">
        <w:t xml:space="preserve"> dane umożliwiające dostęp do tych środków</w:t>
      </w:r>
      <w:r w:rsidR="0018739E" w:rsidRPr="00503194">
        <w:t>.</w:t>
      </w:r>
    </w:p>
    <w:p w14:paraId="421232AE" w14:textId="16491A87" w:rsidR="0018739E" w:rsidRPr="00503194" w:rsidRDefault="001A27BA" w:rsidP="00524E79">
      <w:pPr>
        <w:pStyle w:val="Akapitzlist"/>
        <w:numPr>
          <w:ilvl w:val="0"/>
          <w:numId w:val="7"/>
        </w:numPr>
        <w:spacing w:before="60" w:after="60" w:line="360" w:lineRule="auto"/>
        <w:ind w:left="426" w:hanging="426"/>
      </w:pPr>
      <w:r w:rsidRPr="00503194">
        <w:t xml:space="preserve">Wykonawca nie jest zobowiązany do złożenia podmiotowych środków dowodowych, które </w:t>
      </w:r>
      <w:r w:rsidR="00656799" w:rsidRPr="00503194">
        <w:t>Z</w:t>
      </w:r>
      <w:r w:rsidRPr="00503194">
        <w:t>amawiający posiada, jeżeli Wykonawca wskaże te środki oraz potwierdzi ich prawidłowość i aktualność.</w:t>
      </w:r>
    </w:p>
    <w:p w14:paraId="000000A6" w14:textId="000F99C6" w:rsidR="008D5F14" w:rsidRPr="00917A89" w:rsidRDefault="00917A89" w:rsidP="0013473F">
      <w:pPr>
        <w:pStyle w:val="Nagwek2"/>
        <w:spacing w:before="60" w:after="60" w:line="360" w:lineRule="auto"/>
        <w:rPr>
          <w:sz w:val="22"/>
          <w:szCs w:val="22"/>
          <w:highlight w:val="lightGray"/>
        </w:rPr>
      </w:pPr>
      <w:bookmarkStart w:id="17" w:name="_Toc136247203"/>
      <w:r w:rsidRPr="00917A89">
        <w:rPr>
          <w:b/>
          <w:bCs/>
          <w:sz w:val="22"/>
          <w:szCs w:val="22"/>
          <w:highlight w:val="lightGray"/>
        </w:rPr>
        <w:lastRenderedPageBreak/>
        <w:t>ROZDZIAŁ VIII. POLEGANIE NA ZASOBACH INNYCH PODMIOTÓW</w:t>
      </w:r>
      <w:bookmarkEnd w:id="17"/>
    </w:p>
    <w:p w14:paraId="17AA243C" w14:textId="77777777" w:rsidR="0097171B" w:rsidRDefault="001A27BA" w:rsidP="0097171B">
      <w:pPr>
        <w:numPr>
          <w:ilvl w:val="3"/>
          <w:numId w:val="1"/>
        </w:numPr>
        <w:spacing w:before="60" w:after="60" w:line="360" w:lineRule="auto"/>
        <w:ind w:left="426" w:right="20"/>
      </w:pPr>
      <w:r w:rsidRPr="0097171B">
        <w:t>Wykonawca</w:t>
      </w:r>
      <w:r w:rsidR="00656799" w:rsidRPr="0097171B">
        <w:t xml:space="preserve">, na podstawie art. 118 ustawy </w:t>
      </w:r>
      <w:proofErr w:type="spellStart"/>
      <w:r w:rsidR="00656799" w:rsidRPr="0097171B">
        <w:t>Pzp</w:t>
      </w:r>
      <w:proofErr w:type="spellEnd"/>
      <w:r w:rsidR="00656799" w:rsidRPr="0097171B">
        <w:t>,</w:t>
      </w:r>
      <w:r w:rsidRPr="0097171B">
        <w:t xml:space="preserve"> może w celu potwierdzenia spełniania warunków udziału w</w:t>
      </w:r>
      <w:r w:rsidR="00404BA6" w:rsidRPr="0097171B">
        <w:t xml:space="preserve"> postepowaniu</w:t>
      </w:r>
      <w:r w:rsidRPr="0097171B">
        <w:t xml:space="preserve"> polegać na zdolnościach technicznych lub zawodowych podmiotów udostępniających zasoby, niezależnie od charakteru prawnego łączących go z nimi stosunków prawnych.</w:t>
      </w:r>
    </w:p>
    <w:p w14:paraId="000000AE" w14:textId="5EA6A373" w:rsidR="008D5F14" w:rsidRPr="00917A89" w:rsidRDefault="00917A89" w:rsidP="00B00D7C">
      <w:pPr>
        <w:pStyle w:val="Nagwek2"/>
        <w:spacing w:before="60" w:after="60" w:line="360" w:lineRule="auto"/>
        <w:rPr>
          <w:b/>
          <w:bCs/>
          <w:sz w:val="22"/>
          <w:szCs w:val="22"/>
          <w:highlight w:val="lightGray"/>
        </w:rPr>
      </w:pPr>
      <w:bookmarkStart w:id="18" w:name="_Toc136247204"/>
      <w:r w:rsidRPr="00917A89">
        <w:rPr>
          <w:b/>
          <w:bCs/>
          <w:sz w:val="22"/>
          <w:szCs w:val="22"/>
          <w:highlight w:val="lightGray"/>
        </w:rPr>
        <w:t>ROZDZIAŁ IX.</w:t>
      </w:r>
      <w:r w:rsidRPr="00917A89">
        <w:rPr>
          <w:sz w:val="22"/>
          <w:szCs w:val="22"/>
          <w:highlight w:val="lightGray"/>
        </w:rPr>
        <w:t xml:space="preserve"> </w:t>
      </w:r>
      <w:r w:rsidRPr="00917A89">
        <w:rPr>
          <w:b/>
          <w:bCs/>
          <w:sz w:val="22"/>
          <w:szCs w:val="22"/>
          <w:highlight w:val="lightGray"/>
        </w:rPr>
        <w:t>INFORMACJA DLA WYKONAWCÓW WSPÓLNIE UBIEGAJĄCYCH SIĘ O UDZIELENIE ZAMÓWIENIA</w:t>
      </w:r>
      <w:bookmarkEnd w:id="18"/>
    </w:p>
    <w:p w14:paraId="000000AF" w14:textId="3E88CC23" w:rsidR="008D5F14" w:rsidRPr="0097171B" w:rsidRDefault="001A27BA" w:rsidP="00900174">
      <w:pPr>
        <w:numPr>
          <w:ilvl w:val="0"/>
          <w:numId w:val="13"/>
        </w:numPr>
        <w:spacing w:before="60" w:after="60" w:line="360" w:lineRule="auto"/>
        <w:ind w:left="426"/>
        <w:rPr>
          <w:b/>
          <w:bCs/>
        </w:rPr>
      </w:pPr>
      <w:r w:rsidRPr="0097171B">
        <w:t xml:space="preserve">Wykonawcy mogą wspólnie ubiegać się o udzielenie zamówienia. W takim przypadku Wykonawcy ustanawiają pełnomocnika do reprezentowania ich w postępowaniu albo do reprezentowania i zawarcia umowy w sprawie zamówienia publicznego. </w:t>
      </w:r>
      <w:r w:rsidRPr="0097171B">
        <w:rPr>
          <w:b/>
          <w:bCs/>
        </w:rPr>
        <w:t xml:space="preserve">Pełnomocnictwo winno być załączone do </w:t>
      </w:r>
      <w:r w:rsidR="0097171B">
        <w:rPr>
          <w:b/>
          <w:bCs/>
        </w:rPr>
        <w:t>o</w:t>
      </w:r>
      <w:r w:rsidRPr="0097171B">
        <w:rPr>
          <w:b/>
          <w:bCs/>
        </w:rPr>
        <w:t xml:space="preserve">ferty. </w:t>
      </w:r>
    </w:p>
    <w:p w14:paraId="41A41665" w14:textId="3816834B" w:rsidR="0097171B" w:rsidRDefault="001A27BA" w:rsidP="0097171B">
      <w:pPr>
        <w:numPr>
          <w:ilvl w:val="0"/>
          <w:numId w:val="13"/>
        </w:numPr>
        <w:spacing w:before="60" w:after="60" w:line="360" w:lineRule="auto"/>
        <w:ind w:left="426"/>
      </w:pPr>
      <w:r w:rsidRPr="0097171B">
        <w:t xml:space="preserve">W przypadku Wykonawców wspólnie ubiegających się o udzielenie zamówienia, </w:t>
      </w:r>
      <w:r w:rsidRPr="0097171B">
        <w:rPr>
          <w:b/>
          <w:bCs/>
        </w:rPr>
        <w:t>oświadczeni</w:t>
      </w:r>
      <w:r w:rsidR="00CB1F1A" w:rsidRPr="0097171B">
        <w:rPr>
          <w:b/>
          <w:bCs/>
        </w:rPr>
        <w:t>e</w:t>
      </w:r>
      <w:r w:rsidR="0097171B" w:rsidRPr="0097171B">
        <w:rPr>
          <w:b/>
          <w:bCs/>
        </w:rPr>
        <w:t xml:space="preserve"> - JEDZ</w:t>
      </w:r>
      <w:r w:rsidRPr="0097171B">
        <w:t>, o który</w:t>
      </w:r>
      <w:r w:rsidR="00CB1F1A" w:rsidRPr="0097171B">
        <w:t>m</w:t>
      </w:r>
      <w:r w:rsidRPr="0097171B">
        <w:t xml:space="preserve"> mowa w Rozdziale </w:t>
      </w:r>
      <w:r w:rsidR="00D27CF6" w:rsidRPr="0097171B">
        <w:t>VII</w:t>
      </w:r>
      <w:r w:rsidRPr="0097171B">
        <w:t xml:space="preserve"> ust. </w:t>
      </w:r>
      <w:r w:rsidR="00672E28">
        <w:t>2</w:t>
      </w:r>
      <w:r w:rsidRPr="0097171B">
        <w:t xml:space="preserve"> </w:t>
      </w:r>
      <w:r w:rsidR="00104F3F" w:rsidRPr="0097171B">
        <w:t xml:space="preserve">pkt 1 </w:t>
      </w:r>
      <w:r w:rsidRPr="0097171B">
        <w:t xml:space="preserve">SWZ, </w:t>
      </w:r>
      <w:r w:rsidRPr="0097171B">
        <w:rPr>
          <w:b/>
          <w:bCs/>
        </w:rPr>
        <w:t>składa każdy z Wykonawców</w:t>
      </w:r>
      <w:r w:rsidRPr="0097171B">
        <w:t>. Oświadczeni</w:t>
      </w:r>
      <w:r w:rsidR="00CB1F1A" w:rsidRPr="0097171B">
        <w:t>a</w:t>
      </w:r>
      <w:r w:rsidRPr="0097171B">
        <w:t xml:space="preserve"> te potwierdzają brak podstaw wykluczenia</w:t>
      </w:r>
      <w:r w:rsidR="0009204C" w:rsidRPr="0097171B">
        <w:t>.</w:t>
      </w:r>
    </w:p>
    <w:p w14:paraId="49608193" w14:textId="77777777" w:rsidR="00EC5F42" w:rsidRDefault="0097171B" w:rsidP="00EC5F42">
      <w:pPr>
        <w:numPr>
          <w:ilvl w:val="0"/>
          <w:numId w:val="13"/>
        </w:numPr>
        <w:spacing w:before="60" w:after="60" w:line="360" w:lineRule="auto"/>
        <w:ind w:left="426"/>
      </w:pPr>
      <w:r w:rsidRPr="0097171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622822F" w14:textId="5846573E" w:rsidR="00EC5F42" w:rsidRPr="0097171B" w:rsidRDefault="00EC5F42" w:rsidP="00EC5F42">
      <w:pPr>
        <w:numPr>
          <w:ilvl w:val="0"/>
          <w:numId w:val="13"/>
        </w:numPr>
        <w:spacing w:before="60" w:after="60" w:line="360" w:lineRule="auto"/>
        <w:ind w:left="426"/>
      </w:pPr>
      <w:r w:rsidRPr="00EC5F42">
        <w:t>Jeżeli oferta wykonawców wspólnie ubiegających się o udzielenie zamówienia, została wybrana, Zamawiający żąda przed zawarciem umowy w sprawie zamówienia publicznego</w:t>
      </w:r>
      <w:r>
        <w:t xml:space="preserve">, </w:t>
      </w:r>
      <w:r w:rsidRPr="00EC5F42">
        <w:t>umowy regulującej współpracę tych Wykonawców.</w:t>
      </w:r>
    </w:p>
    <w:p w14:paraId="7E3CB6BF" w14:textId="1C91560E" w:rsidR="00624FC6" w:rsidRPr="0097171B" w:rsidRDefault="00624FC6" w:rsidP="0097171B">
      <w:pPr>
        <w:numPr>
          <w:ilvl w:val="0"/>
          <w:numId w:val="13"/>
        </w:numPr>
        <w:spacing w:before="60" w:after="60" w:line="360" w:lineRule="auto"/>
        <w:ind w:left="426"/>
      </w:pPr>
      <w:r w:rsidRPr="00624FC6">
        <w:t>Zamawiający nie zastrzega obowiązku osobistego wykonania przez poszczególnych wykonawców wspólnie ubiegających się o udzielenie zamówienia kluczowych zadań dotyczących zamówień na usługi.</w:t>
      </w:r>
    </w:p>
    <w:p w14:paraId="000000B3" w14:textId="4C0BFB40" w:rsidR="008D5F14" w:rsidRPr="004F4317" w:rsidRDefault="0095633C" w:rsidP="00B00D7C">
      <w:pPr>
        <w:pStyle w:val="Nagwek2"/>
        <w:spacing w:before="60" w:after="60" w:line="360" w:lineRule="auto"/>
        <w:rPr>
          <w:b/>
          <w:bCs/>
          <w:sz w:val="22"/>
          <w:szCs w:val="22"/>
          <w:highlight w:val="lightGray"/>
        </w:rPr>
      </w:pPr>
      <w:bookmarkStart w:id="19" w:name="_Toc136247205"/>
      <w:r w:rsidRPr="004F4317">
        <w:rPr>
          <w:b/>
          <w:bCs/>
          <w:sz w:val="22"/>
          <w:szCs w:val="22"/>
          <w:highlight w:val="lightGray"/>
        </w:rPr>
        <w:t>ROZDZIAŁ X. INFORMACJE O SPOSOBIE POROZUMIEWANIA SIĘ ZAMAWIAJĄCEGO Z WYKONAWCAMI ORAZ PRZEKAZYWANIA OŚWIADCZEŃ LUB DOKUMENTÓW</w:t>
      </w:r>
      <w:bookmarkEnd w:id="19"/>
    </w:p>
    <w:p w14:paraId="000000B4" w14:textId="0D539A08" w:rsidR="008D5F14" w:rsidRPr="004F4317" w:rsidRDefault="001A27BA" w:rsidP="00900174">
      <w:pPr>
        <w:numPr>
          <w:ilvl w:val="0"/>
          <w:numId w:val="12"/>
        </w:numPr>
        <w:spacing w:before="60" w:after="60" w:line="360" w:lineRule="auto"/>
        <w:ind w:left="567" w:hanging="567"/>
        <w:rPr>
          <w:color w:val="FF0000"/>
        </w:rPr>
      </w:pPr>
      <w:r w:rsidRPr="004F4317">
        <w:t xml:space="preserve">Osobą uprawnioną do kontaktu z Wykonawcami jest </w:t>
      </w:r>
      <w:r w:rsidR="0013473F" w:rsidRPr="004F4317">
        <w:t>p</w:t>
      </w:r>
      <w:r w:rsidR="00C402AB" w:rsidRPr="004F4317">
        <w:t>an</w:t>
      </w:r>
      <w:r w:rsidR="004927B9" w:rsidRPr="004F4317">
        <w:t xml:space="preserve">i </w:t>
      </w:r>
      <w:r w:rsidR="00611064" w:rsidRPr="004F4317">
        <w:t>Magdalena Czerniej</w:t>
      </w:r>
      <w:r w:rsidR="004927B9" w:rsidRPr="004F4317">
        <w:t xml:space="preserve"> – s</w:t>
      </w:r>
      <w:r w:rsidR="0013473F" w:rsidRPr="004F4317">
        <w:t>pecjalista</w:t>
      </w:r>
      <w:r w:rsidR="004927B9" w:rsidRPr="004F4317">
        <w:t xml:space="preserve"> </w:t>
      </w:r>
      <w:r w:rsidR="00EC6EB5" w:rsidRPr="004F4317">
        <w:t>d</w:t>
      </w:r>
      <w:r w:rsidR="004927B9" w:rsidRPr="004F4317">
        <w:t xml:space="preserve">s. </w:t>
      </w:r>
      <w:r w:rsidR="0007386F" w:rsidRPr="004F4317">
        <w:t>z</w:t>
      </w:r>
      <w:r w:rsidR="004927B9" w:rsidRPr="004F4317">
        <w:t xml:space="preserve">amówień publicznych, adres email: </w:t>
      </w:r>
      <w:hyperlink r:id="rId12" w:history="1">
        <w:r w:rsidR="00611064" w:rsidRPr="004F4317">
          <w:rPr>
            <w:rStyle w:val="Hipercze"/>
          </w:rPr>
          <w:t>m.czerniej@cuwkobylnica.pl</w:t>
        </w:r>
      </w:hyperlink>
      <w:r w:rsidR="004927B9" w:rsidRPr="004F4317">
        <w:t>.</w:t>
      </w:r>
    </w:p>
    <w:p w14:paraId="000000B5" w14:textId="3F12E63D"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Postępowanie prowadzone jest w języku polskim w formie elektronicznej za pośrednictwem </w:t>
      </w:r>
      <w:hyperlink r:id="rId13">
        <w:r w:rsidRPr="00EC5F42">
          <w:rPr>
            <w:color w:val="1155CC"/>
            <w:u w:val="single"/>
          </w:rPr>
          <w:t>platformazakupowa.pl</w:t>
        </w:r>
      </w:hyperlink>
      <w:r w:rsidRPr="00EC5F42">
        <w:t xml:space="preserve"> pod adresem: </w:t>
      </w:r>
      <w:hyperlink r:id="rId14" w:history="1">
        <w:r w:rsidR="00672E28" w:rsidRPr="00E53AD7">
          <w:rPr>
            <w:rStyle w:val="Hipercze"/>
          </w:rPr>
          <w:t>https://platformazakupowa.pl/transakcja/969967</w:t>
        </w:r>
      </w:hyperlink>
    </w:p>
    <w:p w14:paraId="6545CE9A" w14:textId="77777777" w:rsidR="00EC5F42" w:rsidRPr="00EC5F42" w:rsidRDefault="001A27BA" w:rsidP="00EC5F42">
      <w:pPr>
        <w:numPr>
          <w:ilvl w:val="0"/>
          <w:numId w:val="12"/>
        </w:numPr>
        <w:pBdr>
          <w:top w:val="nil"/>
          <w:left w:val="nil"/>
          <w:bottom w:val="nil"/>
          <w:right w:val="nil"/>
          <w:between w:val="nil"/>
        </w:pBdr>
        <w:spacing w:before="60" w:after="60" w:line="360" w:lineRule="auto"/>
        <w:ind w:left="567" w:hanging="567"/>
      </w:pPr>
      <w:r w:rsidRPr="00EC5F42">
        <w:t xml:space="preserve">W celu skrócenia czasu udzielenia odpowiedzi na pytania preferuje się, aby komunikacja między zamawiającym a Wykonawcami, w tym wszelkie oświadczenia, wnioski, </w:t>
      </w:r>
      <w:r w:rsidR="00F10D73" w:rsidRPr="00EC5F42">
        <w:t xml:space="preserve">wyjaśnienia, </w:t>
      </w:r>
      <w:r w:rsidRPr="00EC5F42">
        <w:t xml:space="preserve">zawiadomienia oraz informacje, przekazywane były za pośrednictwem </w:t>
      </w:r>
      <w:hyperlink r:id="rId15">
        <w:r w:rsidRPr="00EC5F42">
          <w:rPr>
            <w:color w:val="1155CC"/>
            <w:u w:val="single"/>
          </w:rPr>
          <w:t>platformazakupowa.pl</w:t>
        </w:r>
      </w:hyperlink>
      <w:r w:rsidRPr="00EC5F42">
        <w:t xml:space="preserve"> i formularza „Wyślij wiadomość do zamawiającego”. </w:t>
      </w:r>
    </w:p>
    <w:p w14:paraId="000000B7" w14:textId="5D2EBE42" w:rsidR="008D5F14" w:rsidRPr="00EC5F42" w:rsidRDefault="001A27BA" w:rsidP="00EC5F42">
      <w:pPr>
        <w:numPr>
          <w:ilvl w:val="0"/>
          <w:numId w:val="12"/>
        </w:numPr>
        <w:pBdr>
          <w:top w:val="nil"/>
          <w:left w:val="nil"/>
          <w:bottom w:val="nil"/>
          <w:right w:val="nil"/>
          <w:between w:val="nil"/>
        </w:pBdr>
        <w:spacing w:before="60" w:after="60" w:line="360" w:lineRule="auto"/>
        <w:ind w:left="567" w:hanging="567"/>
      </w:pPr>
      <w:r w:rsidRPr="00EC5F42">
        <w:lastRenderedPageBreak/>
        <w:t xml:space="preserve">Za datę przekazania (wpływu) oświadczeń, wniosków, zawiadomień oraz informacji przyjmuje się datę ich przesłania za pośrednictwem </w:t>
      </w:r>
      <w:hyperlink r:id="rId16">
        <w:r w:rsidRPr="00EC5F42">
          <w:rPr>
            <w:color w:val="1155CC"/>
            <w:u w:val="single"/>
          </w:rPr>
          <w:t>platformazakupowa.pl</w:t>
        </w:r>
      </w:hyperlink>
      <w:r w:rsidRPr="00EC5F42">
        <w:t xml:space="preserve"> poprzez kliknięcie przycisku „Wyślij wiadomość do zamawiającego” po których pojawi się komunikat, że wiadomość została wysłana do </w:t>
      </w:r>
      <w:r w:rsidR="00CC753A" w:rsidRPr="00EC5F42">
        <w:t>Z</w:t>
      </w:r>
      <w:r w:rsidRPr="00EC5F42">
        <w:t xml:space="preserve">amawiającego. Zamawiający dopuszcza, awaryjnie, komunikację za pośrednictwem poczty elektronicznej. Adres poczty elektronicznej osoby uprawnionej do kontaktu z Wykonawcami: </w:t>
      </w:r>
      <w:hyperlink r:id="rId17" w:history="1">
        <w:r w:rsidR="00842EB3" w:rsidRPr="00EC5F42">
          <w:rPr>
            <w:rStyle w:val="Hipercze"/>
          </w:rPr>
          <w:t>m.czerniej@cuwkobylnica.pl</w:t>
        </w:r>
      </w:hyperlink>
      <w:r w:rsidR="0038422E" w:rsidRPr="00EC5F42">
        <w:t xml:space="preserve"> , </w:t>
      </w:r>
      <w:hyperlink r:id="rId18" w:history="1">
        <w:r w:rsidR="008A2C0A" w:rsidRPr="00EC5F42">
          <w:rPr>
            <w:rStyle w:val="Hipercze"/>
          </w:rPr>
          <w:t>sekretariat@cuwkobylnica.pl</w:t>
        </w:r>
      </w:hyperlink>
      <w:r w:rsidR="0038422E" w:rsidRPr="00EC5F42">
        <w:t xml:space="preserve"> .</w:t>
      </w:r>
    </w:p>
    <w:p w14:paraId="000000B8" w14:textId="2F510EBB" w:rsidR="008D5F14" w:rsidRPr="00EC5F42" w:rsidRDefault="001A27BA" w:rsidP="002E0942">
      <w:pPr>
        <w:numPr>
          <w:ilvl w:val="0"/>
          <w:numId w:val="12"/>
        </w:numPr>
        <w:pBdr>
          <w:top w:val="nil"/>
          <w:left w:val="nil"/>
          <w:bottom w:val="nil"/>
          <w:right w:val="nil"/>
          <w:between w:val="nil"/>
        </w:pBdr>
        <w:spacing w:before="60" w:after="60" w:line="360" w:lineRule="auto"/>
        <w:ind w:left="567" w:hanging="567"/>
      </w:pPr>
      <w:r w:rsidRPr="002E0942">
        <w:t xml:space="preserve">Zamawiający będzie przekazywał </w:t>
      </w:r>
      <w:r w:rsidR="007774F7" w:rsidRPr="002E0942">
        <w:t>W</w:t>
      </w:r>
      <w:r w:rsidRPr="002E0942">
        <w:t xml:space="preserve">ykonawcom informacje w formie elektronicznej za pośrednictwem </w:t>
      </w:r>
      <w:hyperlink r:id="rId19">
        <w:r w:rsidRPr="002E0942">
          <w:rPr>
            <w:color w:val="1155CC"/>
            <w:u w:val="single"/>
          </w:rPr>
          <w:t>platformazakupowa.pl</w:t>
        </w:r>
      </w:hyperlink>
      <w:r w:rsidRPr="002E0942">
        <w:t>. Informacje dotyczące odpowiedzi na pytania, zmiany</w:t>
      </w:r>
      <w:r w:rsidR="002E0942">
        <w:t xml:space="preserve"> i wyjaśnienia</w:t>
      </w:r>
      <w:r w:rsidRPr="002E0942">
        <w:t xml:space="preserve"> </w:t>
      </w:r>
      <w:r w:rsidR="002E0942">
        <w:t>treści SWZ</w:t>
      </w:r>
      <w:r w:rsidRPr="002E0942">
        <w:t>, zmiany terminu składania i otwarcia ofert Zamawiający będzie</w:t>
      </w:r>
      <w:r w:rsidR="002E0942">
        <w:t xml:space="preserve"> </w:t>
      </w:r>
      <w:r w:rsidRPr="002E0942">
        <w:t xml:space="preserve">zamieszczał na platformie w sekcji “Komunikaty”. Korespondencja, której zgodnie z obowiązującymi przepisami adresatem jest konkretny Wykonawca, będzie przekazywana w formie </w:t>
      </w:r>
      <w:r w:rsidRPr="00EC5F42">
        <w:t xml:space="preserve">elektronicznej za pośrednictwem </w:t>
      </w:r>
      <w:hyperlink r:id="rId20">
        <w:r w:rsidRPr="00EC5F42">
          <w:rPr>
            <w:color w:val="1155CC"/>
            <w:u w:val="single"/>
          </w:rPr>
          <w:t>platformazakupowa.pl</w:t>
        </w:r>
      </w:hyperlink>
      <w:r w:rsidRPr="00EC5F42">
        <w:t xml:space="preserve"> do konkretnego </w:t>
      </w:r>
      <w:r w:rsidR="0038422E" w:rsidRPr="00EC5F42">
        <w:t>W</w:t>
      </w:r>
      <w:r w:rsidRPr="00EC5F42">
        <w:t>ykonawcy.</w:t>
      </w:r>
    </w:p>
    <w:p w14:paraId="000000B9" w14:textId="48B45321"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Wykonawca jako podmiot profesjonalny ma obowiązek sprawdzania komunikatów i wiadomości bezpośrednio na </w:t>
      </w:r>
      <w:r w:rsidRPr="00EC5F42">
        <w:rPr>
          <w:color w:val="0070C0"/>
        </w:rPr>
        <w:t>platformazakupowa.pl</w:t>
      </w:r>
      <w:r w:rsidR="0038422E" w:rsidRPr="00EC5F42">
        <w:t xml:space="preserve"> </w:t>
      </w:r>
      <w:r w:rsidRPr="00EC5F42">
        <w:t xml:space="preserve">przesłanych przez </w:t>
      </w:r>
      <w:r w:rsidR="0038422E" w:rsidRPr="00EC5F42">
        <w:t>Z</w:t>
      </w:r>
      <w:r w:rsidRPr="00EC5F42">
        <w:t>amawiającego, gdyż system powiadomień może ulec awarii lub powiadomienie może trafić do folderu SPAM.</w:t>
      </w:r>
    </w:p>
    <w:p w14:paraId="000000BA" w14:textId="370DCB50"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Zamawiający, zgodnie z §</w:t>
      </w:r>
      <w:r w:rsidR="00EC6EB5" w:rsidRPr="00EC5F42">
        <w:t>2</w:t>
      </w:r>
      <w:r w:rsidRPr="00EC5F42">
        <w:t xml:space="preserve"> Rozporządzenia Prezesa Rady Ministrów </w:t>
      </w:r>
      <w:r w:rsidR="001F3871" w:rsidRPr="00EC5F42">
        <w:t xml:space="preserve">z dnia 30 grudnia 2020 roku </w:t>
      </w:r>
      <w:r w:rsidRPr="00EC5F42">
        <w:t xml:space="preserve">w sprawie </w:t>
      </w:r>
      <w:r w:rsidR="001F3871" w:rsidRPr="00EC5F42">
        <w:t>sposobu sporządzania i przekazywania informacji oraz wymagań technicznych dla dokumentów elektronicznych oraz środków komunikacji</w:t>
      </w:r>
      <w:r w:rsidRPr="00EC5F42">
        <w:t xml:space="preserve"> elektronicznej w postępowaniu o udzielenie zamówienia publicznego </w:t>
      </w:r>
      <w:r w:rsidR="001F3871" w:rsidRPr="00EC5F42">
        <w:t>lub konkursie</w:t>
      </w:r>
      <w:r w:rsidRPr="00EC5F42">
        <w:t xml:space="preserve">, określa niezbędne wymagania sprzętowo </w:t>
      </w:r>
      <w:r w:rsidR="0038422E" w:rsidRPr="00EC5F42">
        <w:t>–</w:t>
      </w:r>
      <w:r w:rsidRPr="00EC5F42">
        <w:t xml:space="preserve"> aplikacyjne umożliwiające pracę na </w:t>
      </w:r>
      <w:hyperlink r:id="rId21">
        <w:r w:rsidRPr="00EC5F42">
          <w:rPr>
            <w:color w:val="1155CC"/>
            <w:u w:val="single"/>
          </w:rPr>
          <w:t>platformazakupowa.pl</w:t>
        </w:r>
      </w:hyperlink>
      <w:r w:rsidRPr="00EC5F42">
        <w:t>, tj.:</w:t>
      </w:r>
    </w:p>
    <w:p w14:paraId="000000BB" w14:textId="77777777" w:rsidR="008D5F14" w:rsidRPr="00EC5F42" w:rsidRDefault="001A27BA" w:rsidP="002E52DA">
      <w:pPr>
        <w:numPr>
          <w:ilvl w:val="1"/>
          <w:numId w:val="35"/>
        </w:numPr>
        <w:spacing w:before="60" w:after="60" w:line="360" w:lineRule="auto"/>
        <w:ind w:left="993" w:hanging="426"/>
      </w:pPr>
      <w:r w:rsidRPr="00EC5F42">
        <w:t xml:space="preserve">stały dostęp do sieci Internet o gwarantowanej przepustowości nie mniejszej niż 512 </w:t>
      </w:r>
      <w:proofErr w:type="spellStart"/>
      <w:r w:rsidRPr="00EC5F42">
        <w:t>kb</w:t>
      </w:r>
      <w:proofErr w:type="spellEnd"/>
      <w:r w:rsidRPr="00EC5F42">
        <w:t>/s,</w:t>
      </w:r>
    </w:p>
    <w:p w14:paraId="000000BC" w14:textId="77777777" w:rsidR="008D5F14" w:rsidRPr="00EC5F42" w:rsidRDefault="001A27BA" w:rsidP="002E52DA">
      <w:pPr>
        <w:numPr>
          <w:ilvl w:val="1"/>
          <w:numId w:val="35"/>
        </w:numPr>
        <w:spacing w:before="60" w:after="60" w:line="360" w:lineRule="auto"/>
        <w:ind w:left="993" w:hanging="426"/>
      </w:pPr>
      <w:r w:rsidRPr="00EC5F42">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C5F42" w:rsidRDefault="001A27BA" w:rsidP="002E52DA">
      <w:pPr>
        <w:numPr>
          <w:ilvl w:val="1"/>
          <w:numId w:val="35"/>
        </w:numPr>
        <w:spacing w:before="60" w:after="60" w:line="360" w:lineRule="auto"/>
        <w:ind w:left="993" w:hanging="426"/>
      </w:pPr>
      <w:r w:rsidRPr="00EC5F42">
        <w:t>zainstalowana dowolna przeglądarka internetowa, w przypadku Internet Explorer minimalnie wersja 10</w:t>
      </w:r>
      <w:r w:rsidR="00EE7672" w:rsidRPr="00EC5F42">
        <w:t>.</w:t>
      </w:r>
      <w:r w:rsidRPr="00EC5F42">
        <w:t>0,</w:t>
      </w:r>
    </w:p>
    <w:p w14:paraId="000000BE" w14:textId="77777777" w:rsidR="008D5F14" w:rsidRPr="00EC5F42" w:rsidRDefault="001A27BA" w:rsidP="002E52DA">
      <w:pPr>
        <w:numPr>
          <w:ilvl w:val="1"/>
          <w:numId w:val="35"/>
        </w:numPr>
        <w:spacing w:before="60" w:after="60" w:line="360" w:lineRule="auto"/>
        <w:ind w:left="993" w:hanging="426"/>
      </w:pPr>
      <w:r w:rsidRPr="00EC5F42">
        <w:t>włączona obsługa JavaScript,</w:t>
      </w:r>
    </w:p>
    <w:p w14:paraId="000000BF" w14:textId="77777777" w:rsidR="008D5F14" w:rsidRPr="00EC5F42" w:rsidRDefault="001A27BA" w:rsidP="002E52DA">
      <w:pPr>
        <w:numPr>
          <w:ilvl w:val="1"/>
          <w:numId w:val="35"/>
        </w:numPr>
        <w:spacing w:before="60" w:after="60" w:line="360" w:lineRule="auto"/>
        <w:ind w:left="993" w:hanging="426"/>
      </w:pPr>
      <w:r w:rsidRPr="00EC5F42">
        <w:t xml:space="preserve">zainstalowany program Adobe </w:t>
      </w:r>
      <w:proofErr w:type="spellStart"/>
      <w:r w:rsidRPr="00EC5F42">
        <w:t>Acrobat</w:t>
      </w:r>
      <w:proofErr w:type="spellEnd"/>
      <w:r w:rsidRPr="00EC5F42">
        <w:t xml:space="preserve"> Reader lub inny obsługujący format plików .pdf,</w:t>
      </w:r>
    </w:p>
    <w:p w14:paraId="000000C0" w14:textId="3FB4D4C4" w:rsidR="008D5F14" w:rsidRPr="00EC5F42" w:rsidRDefault="001A27BA" w:rsidP="002E52DA">
      <w:pPr>
        <w:numPr>
          <w:ilvl w:val="1"/>
          <w:numId w:val="35"/>
        </w:numPr>
        <w:spacing w:before="60" w:after="60" w:line="360" w:lineRule="auto"/>
        <w:ind w:left="993" w:hanging="426"/>
      </w:pPr>
      <w:r w:rsidRPr="00EC5F42">
        <w:rPr>
          <w:color w:val="0070C0"/>
        </w:rPr>
        <w:t xml:space="preserve">Platformazakupowa.pl </w:t>
      </w:r>
      <w:r w:rsidRPr="00EC5F42">
        <w:t xml:space="preserve">działa według standardu przyjętego w komunikacji sieciowej </w:t>
      </w:r>
      <w:r w:rsidR="0038422E" w:rsidRPr="00EC5F42">
        <w:t>–</w:t>
      </w:r>
      <w:r w:rsidRPr="00EC5F42">
        <w:t xml:space="preserve"> kodowanie UTF8,</w:t>
      </w:r>
    </w:p>
    <w:p w14:paraId="000000C1" w14:textId="77777777" w:rsidR="008D5F14" w:rsidRPr="00EC5F42" w:rsidRDefault="001A27BA" w:rsidP="002E52DA">
      <w:pPr>
        <w:numPr>
          <w:ilvl w:val="1"/>
          <w:numId w:val="35"/>
        </w:numPr>
        <w:spacing w:before="60" w:after="60" w:line="360" w:lineRule="auto"/>
        <w:ind w:left="993" w:hanging="426"/>
      </w:pPr>
      <w:r w:rsidRPr="00EC5F42">
        <w:lastRenderedPageBreak/>
        <w:t>Oznaczenie czasu odbioru danych przez platformę zakupową stanowi datę oraz dokładny czas (</w:t>
      </w:r>
      <w:proofErr w:type="spellStart"/>
      <w:r w:rsidRPr="00EC5F42">
        <w:t>hh:mm:ss</w:t>
      </w:r>
      <w:proofErr w:type="spellEnd"/>
      <w:r w:rsidRPr="00EC5F42">
        <w:t>) generowany wg. czasu lokalnego serwera synchronizowanego z zegarem Głównego Urzędu Miar.</w:t>
      </w:r>
    </w:p>
    <w:p w14:paraId="000000C2" w14:textId="77777777"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Wykonawca, przystępując do niniejszego postępowania o udzielenie zamówienia publicznego:</w:t>
      </w:r>
    </w:p>
    <w:p w14:paraId="000000C3" w14:textId="04D01366" w:rsidR="008D5F14" w:rsidRPr="00EC5F42" w:rsidRDefault="001A27BA" w:rsidP="00900174">
      <w:pPr>
        <w:numPr>
          <w:ilvl w:val="1"/>
          <w:numId w:val="9"/>
        </w:numPr>
        <w:spacing w:before="60" w:after="60" w:line="360" w:lineRule="auto"/>
        <w:ind w:left="993" w:hanging="426"/>
      </w:pPr>
      <w:r w:rsidRPr="00EC5F42">
        <w:t xml:space="preserve">akceptuje warunki korzystania z </w:t>
      </w:r>
      <w:hyperlink r:id="rId22">
        <w:r w:rsidRPr="00EC5F42">
          <w:rPr>
            <w:color w:val="1155CC"/>
            <w:u w:val="single"/>
          </w:rPr>
          <w:t>platformazakupowa.pl</w:t>
        </w:r>
      </w:hyperlink>
      <w:r w:rsidRPr="00EC5F42">
        <w:t xml:space="preserve"> określone w Regulaminie zamieszczonym na stronie internetowej </w:t>
      </w:r>
      <w:hyperlink r:id="rId23">
        <w:r w:rsidRPr="00EC5F42">
          <w:t>pod linkiem</w:t>
        </w:r>
      </w:hyperlink>
      <w:r w:rsidRPr="00EC5F42">
        <w:t xml:space="preserve"> w zakładce „Regulamin" oraz uznaje go za wiążący,</w:t>
      </w:r>
    </w:p>
    <w:p w14:paraId="000000C4" w14:textId="77777777" w:rsidR="008D5F14" w:rsidRPr="00EC5F42" w:rsidRDefault="001A27BA" w:rsidP="00900174">
      <w:pPr>
        <w:numPr>
          <w:ilvl w:val="1"/>
          <w:numId w:val="9"/>
        </w:numPr>
        <w:spacing w:before="60" w:after="60" w:line="360" w:lineRule="auto"/>
        <w:ind w:left="993" w:hanging="426"/>
      </w:pPr>
      <w:r w:rsidRPr="00EC5F42">
        <w:t xml:space="preserve">zapoznał i stosuje się do Instrukcji składania ofert/wniosków dostępnej </w:t>
      </w:r>
      <w:hyperlink r:id="rId24">
        <w:r w:rsidRPr="00EC5F42">
          <w:rPr>
            <w:color w:val="1155CC"/>
            <w:u w:val="single"/>
          </w:rPr>
          <w:t>pod linkiem</w:t>
        </w:r>
      </w:hyperlink>
      <w:r w:rsidRPr="00EC5F42">
        <w:t xml:space="preserve">. </w:t>
      </w:r>
    </w:p>
    <w:p w14:paraId="000000C5" w14:textId="7807D0B3"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rPr>
          <w:rFonts w:eastAsia="Calibri"/>
        </w:rPr>
      </w:pPr>
      <w:r w:rsidRPr="00EC5F42">
        <w:rPr>
          <w:b/>
        </w:rPr>
        <w:t xml:space="preserve">Zamawiający nie ponosi odpowiedzialności za złożenie oferty w sposób niezgodny z Instrukcją korzystania z </w:t>
      </w:r>
      <w:hyperlink r:id="rId25">
        <w:r w:rsidRPr="00EC5F42">
          <w:rPr>
            <w:b/>
            <w:color w:val="1155CC"/>
            <w:u w:val="single"/>
          </w:rPr>
          <w:t>platformazakupowa.pl</w:t>
        </w:r>
      </w:hyperlink>
      <w:r w:rsidRPr="00EC5F42">
        <w:t xml:space="preserve">, w szczególności za sytuację, gdy zamawiający zapozna się z treścią oferty przed upływem terminu składania ofert (np. złożenie oferty w zakładce „Wyślij wiadomość do zamawiającego”). </w:t>
      </w:r>
      <w:r w:rsidRPr="00EC5F42">
        <w:br/>
        <w:t xml:space="preserve">Taka oferta zostanie uznana przez Zamawiającego za ofertę handlową i nie będzie brana pod uwagę w przedmiotowym postępowaniu ponieważ nie został spełniony obowiązek narzucony w art. 221 </w:t>
      </w:r>
      <w:r w:rsidR="006F17AF" w:rsidRPr="00EC5F42">
        <w:t>u</w:t>
      </w:r>
      <w:r w:rsidRPr="00EC5F42">
        <w:t xml:space="preserve">stawy </w:t>
      </w:r>
      <w:proofErr w:type="spellStart"/>
      <w:r w:rsidRPr="00EC5F42">
        <w:t>P</w:t>
      </w:r>
      <w:r w:rsidR="006F17AF" w:rsidRPr="00EC5F42">
        <w:t>zp</w:t>
      </w:r>
      <w:proofErr w:type="spellEnd"/>
      <w:r w:rsidRPr="00EC5F42">
        <w:t>.</w:t>
      </w:r>
    </w:p>
    <w:p w14:paraId="000000C6" w14:textId="77777777" w:rsidR="008D5F14" w:rsidRPr="00EC5F42" w:rsidRDefault="001A27BA" w:rsidP="00900174">
      <w:pPr>
        <w:numPr>
          <w:ilvl w:val="0"/>
          <w:numId w:val="12"/>
        </w:numPr>
        <w:pBdr>
          <w:top w:val="nil"/>
          <w:left w:val="nil"/>
          <w:bottom w:val="nil"/>
          <w:right w:val="nil"/>
          <w:between w:val="nil"/>
        </w:pBdr>
        <w:spacing w:before="60" w:after="60" w:line="360" w:lineRule="auto"/>
        <w:ind w:left="567" w:hanging="567"/>
      </w:pPr>
      <w:r w:rsidRPr="00EC5F42">
        <w:t xml:space="preserve">Zamawiający informuje, że instrukcje korzystania z </w:t>
      </w:r>
      <w:hyperlink r:id="rId26">
        <w:r w:rsidRPr="00EC5F42">
          <w:rPr>
            <w:color w:val="1155CC"/>
            <w:u w:val="single"/>
          </w:rPr>
          <w:t>platformazakupowa.pl</w:t>
        </w:r>
      </w:hyperlink>
      <w:r w:rsidRPr="00EC5F42">
        <w:t xml:space="preserve"> dotyczące w szczególności logowania, składania wniosków o wyjaśnienie treści SWZ, składania ofert oraz innych czynności podejmowanych w niniejszym postępowaniu przy użyciu </w:t>
      </w:r>
      <w:hyperlink r:id="rId27">
        <w:r w:rsidRPr="00EC5F42">
          <w:rPr>
            <w:color w:val="1155CC"/>
            <w:u w:val="single"/>
          </w:rPr>
          <w:t>platformazakupowa.pl</w:t>
        </w:r>
      </w:hyperlink>
      <w:r w:rsidRPr="00EC5F42">
        <w:t xml:space="preserve"> znajdują się w zakładce „Instrukcje dla Wykonawców" na stronie internetowej pod adresem: </w:t>
      </w:r>
      <w:hyperlink r:id="rId28">
        <w:r w:rsidRPr="00EC5F42">
          <w:rPr>
            <w:color w:val="1155CC"/>
            <w:u w:val="single"/>
          </w:rPr>
          <w:t>https://platformazakupowa.pl/strona/45-instrukcje</w:t>
        </w:r>
      </w:hyperlink>
    </w:p>
    <w:p w14:paraId="000000C7" w14:textId="47077882" w:rsidR="008D5F14" w:rsidRPr="004F4317" w:rsidRDefault="0095633C" w:rsidP="00B00D7C">
      <w:pPr>
        <w:pStyle w:val="Nagwek2"/>
        <w:spacing w:before="60" w:after="60" w:line="360" w:lineRule="auto"/>
        <w:rPr>
          <w:b/>
          <w:bCs/>
          <w:sz w:val="22"/>
          <w:szCs w:val="22"/>
          <w:highlight w:val="lightGray"/>
        </w:rPr>
      </w:pPr>
      <w:bookmarkStart w:id="20" w:name="_Toc136247206"/>
      <w:r w:rsidRPr="004F4317">
        <w:rPr>
          <w:b/>
          <w:bCs/>
          <w:sz w:val="22"/>
          <w:szCs w:val="22"/>
          <w:highlight w:val="lightGray"/>
        </w:rPr>
        <w:t>ROZDZIAŁ XI. OPIS SPOSOBU PRZYGOTOWANIA OFERTY ORAZ DOKUMENTÓW WYMAGANYCH PRZEZ ZAMAWIAJĄCEGO W SWZ</w:t>
      </w:r>
      <w:bookmarkEnd w:id="20"/>
    </w:p>
    <w:p w14:paraId="043F478F" w14:textId="77777777" w:rsidR="00FD4A67" w:rsidRDefault="00FD4A67" w:rsidP="00FD4A67">
      <w:pPr>
        <w:numPr>
          <w:ilvl w:val="0"/>
          <w:numId w:val="22"/>
        </w:numPr>
        <w:spacing w:before="60" w:after="60" w:line="360" w:lineRule="auto"/>
        <w:ind w:left="426" w:hanging="426"/>
        <w:rPr>
          <w:rFonts w:eastAsia="Calibri"/>
        </w:rPr>
      </w:pPr>
      <w:r w:rsidRPr="00FD4A67">
        <w:rPr>
          <w:rFonts w:eastAsia="Calibri"/>
        </w:rPr>
        <w:t xml:space="preserve">Oferta powinna być złożona przy użyciu środków komunikacji elektronicznej tzn. za pośrednictwem </w:t>
      </w:r>
      <w:hyperlink r:id="rId29">
        <w:r w:rsidRPr="00EC5F42">
          <w:rPr>
            <w:color w:val="1155CC"/>
            <w:u w:val="single"/>
          </w:rPr>
          <w:t>platformazakupowa.pl</w:t>
        </w:r>
      </w:hyperlink>
      <w:r>
        <w:rPr>
          <w:color w:val="1155CC"/>
          <w:u w:val="single"/>
        </w:rPr>
        <w:t>.</w:t>
      </w:r>
    </w:p>
    <w:p w14:paraId="6AF67541" w14:textId="78D7600B" w:rsidR="00FD4A67" w:rsidRPr="00FD4A67" w:rsidRDefault="00FD4A67" w:rsidP="00FD4A67">
      <w:pPr>
        <w:numPr>
          <w:ilvl w:val="0"/>
          <w:numId w:val="22"/>
        </w:numPr>
        <w:spacing w:before="60" w:after="60" w:line="360" w:lineRule="auto"/>
        <w:ind w:left="426" w:hanging="426"/>
        <w:rPr>
          <w:rFonts w:eastAsia="Calibri"/>
        </w:rPr>
      </w:pPr>
      <w:r w:rsidRPr="00FD4A67">
        <w:rPr>
          <w:rFonts w:eastAsia="Calibri"/>
        </w:rPr>
        <w:t xml:space="preserve">Ofertę wraz z załącznikami wskazanymi w Rozdziale VII pkt 1, podmiotowe środki dowodowe oraz oświadczenie z art. 125 ust. 1 ustawy </w:t>
      </w:r>
      <w:proofErr w:type="spellStart"/>
      <w:r w:rsidRPr="00FD4A67">
        <w:rPr>
          <w:rFonts w:eastAsia="Calibri"/>
        </w:rPr>
        <w:t>Pzp</w:t>
      </w:r>
      <w:proofErr w:type="spellEnd"/>
      <w:r w:rsidRPr="00FD4A67">
        <w:rPr>
          <w:rFonts w:eastAsia="Calibri"/>
        </w:rPr>
        <w:t>, sporządza się w postaci elektronicznej, w formatach danych określonych w przepisach wydanych na podstawie art. 18 ustawy z dnia 17 lutego 2005 r. o informatyzacji działalności podmiotów realizujących zadania publiczne (</w:t>
      </w:r>
      <w:proofErr w:type="spellStart"/>
      <w:r w:rsidRPr="00FD4A67">
        <w:rPr>
          <w:rFonts w:eastAsia="Calibri"/>
        </w:rPr>
        <w:t>t.j</w:t>
      </w:r>
      <w:proofErr w:type="spellEnd"/>
      <w:r w:rsidRPr="00FD4A67">
        <w:rPr>
          <w:rFonts w:eastAsia="Calibri"/>
        </w:rPr>
        <w:t>. Dz. U. z 202</w:t>
      </w:r>
      <w:r w:rsidR="00335FC9">
        <w:rPr>
          <w:rFonts w:eastAsia="Calibri"/>
        </w:rPr>
        <w:t>4</w:t>
      </w:r>
      <w:r w:rsidRPr="00FD4A67">
        <w:rPr>
          <w:rFonts w:eastAsia="Calibri"/>
        </w:rPr>
        <w:t xml:space="preserve"> r. poz. </w:t>
      </w:r>
      <w:r w:rsidR="00335FC9">
        <w:rPr>
          <w:rFonts w:eastAsia="Calibri"/>
        </w:rPr>
        <w:t>307</w:t>
      </w:r>
      <w:r w:rsidRPr="00FD4A67">
        <w:rPr>
          <w:rFonts w:eastAsia="Calibri"/>
        </w:rPr>
        <w:t>), z zastrzeżeniem formatów, o których mowa w art. 66 ust. 1 ustawy, z uwzględnieniem rodzaju przekazywanych danych:</w:t>
      </w:r>
    </w:p>
    <w:p w14:paraId="219068D4" w14:textId="77777777" w:rsidR="00FD4A67" w:rsidRDefault="00FD4A67" w:rsidP="00FD4A67">
      <w:pPr>
        <w:pStyle w:val="Akapitzlist"/>
        <w:numPr>
          <w:ilvl w:val="2"/>
          <w:numId w:val="16"/>
        </w:numPr>
        <w:spacing w:before="60" w:after="60" w:line="360" w:lineRule="auto"/>
        <w:ind w:left="993" w:hanging="567"/>
        <w:rPr>
          <w:rFonts w:eastAsia="Calibri"/>
        </w:rPr>
      </w:pPr>
      <w:r>
        <w:rPr>
          <w:rFonts w:eastAsia="Calibri"/>
        </w:rPr>
        <w:t>o</w:t>
      </w:r>
      <w:r w:rsidRPr="00FD4A67">
        <w:rPr>
          <w:rFonts w:eastAsia="Calibri"/>
        </w:rPr>
        <w:t>fertę</w:t>
      </w:r>
      <w:r>
        <w:rPr>
          <w:rFonts w:eastAsia="Calibri"/>
        </w:rPr>
        <w:t xml:space="preserve"> i </w:t>
      </w:r>
      <w:r w:rsidRPr="00FD4A67">
        <w:rPr>
          <w:rFonts w:eastAsia="Calibri"/>
        </w:rPr>
        <w:t>oświadczenie, o któr</w:t>
      </w:r>
      <w:r>
        <w:rPr>
          <w:rFonts w:eastAsia="Calibri"/>
        </w:rPr>
        <w:t>ym</w:t>
      </w:r>
      <w:r w:rsidRPr="00FD4A67">
        <w:rPr>
          <w:rFonts w:eastAsia="Calibri"/>
        </w:rPr>
        <w:t xml:space="preserve"> mowa w art. 125 ust. 1 ustawy </w:t>
      </w:r>
      <w:proofErr w:type="spellStart"/>
      <w:r w:rsidRPr="00FD4A67">
        <w:rPr>
          <w:rFonts w:eastAsia="Calibri"/>
        </w:rPr>
        <w:t>P</w:t>
      </w:r>
      <w:r>
        <w:rPr>
          <w:rFonts w:eastAsia="Calibri"/>
        </w:rPr>
        <w:t>zp</w:t>
      </w:r>
      <w:proofErr w:type="spellEnd"/>
      <w:r w:rsidRPr="00FD4A67">
        <w:rPr>
          <w:rFonts w:eastAsia="Calibri"/>
        </w:rPr>
        <w:t xml:space="preserve"> (JEDZ), składa się pod rygorem nieważności w formie elektronicznej i opatruje kwalifikowanym podpisem elektronicznym;</w:t>
      </w:r>
    </w:p>
    <w:p w14:paraId="09D91249" w14:textId="0D30BB5C" w:rsidR="00FD4A67" w:rsidRPr="00FD4A67" w:rsidRDefault="00FD4A67" w:rsidP="00FD4A67">
      <w:pPr>
        <w:pStyle w:val="Akapitzlist"/>
        <w:numPr>
          <w:ilvl w:val="2"/>
          <w:numId w:val="16"/>
        </w:numPr>
        <w:spacing w:before="60" w:after="60" w:line="360" w:lineRule="auto"/>
        <w:ind w:left="993" w:hanging="567"/>
        <w:rPr>
          <w:rFonts w:eastAsia="Calibri"/>
        </w:rPr>
      </w:pPr>
      <w:r w:rsidRPr="00FD4A67">
        <w:rPr>
          <w:rFonts w:eastAsia="Calibri"/>
        </w:rPr>
        <w:lastRenderedPageBreak/>
        <w:t>forma dokumentów i oświadczeń:</w:t>
      </w:r>
    </w:p>
    <w:p w14:paraId="2CAE9643" w14:textId="77777777" w:rsidR="00335FC9" w:rsidRDefault="00FD4A67" w:rsidP="00FF20AD">
      <w:pPr>
        <w:pStyle w:val="Akapitzlist"/>
        <w:numPr>
          <w:ilvl w:val="0"/>
          <w:numId w:val="64"/>
        </w:numPr>
        <w:spacing w:before="60" w:after="60" w:line="360" w:lineRule="auto"/>
        <w:ind w:left="1418" w:hanging="425"/>
        <w:rPr>
          <w:rFonts w:eastAsia="Calibri"/>
        </w:rPr>
      </w:pPr>
      <w:r w:rsidRPr="00FD4A67">
        <w:rPr>
          <w:rFonts w:eastAsia="Calibri"/>
        </w:rPr>
        <w:t>podmiotowe środki dowodowe oraz pełnomocnictwo przekazuje się w postaci elektronicznej i opatruje się kwalifikowanym podpisem elektronicznym;</w:t>
      </w:r>
    </w:p>
    <w:p w14:paraId="2750B7C5" w14:textId="77777777" w:rsidR="00335FC9" w:rsidRDefault="00FD4A67" w:rsidP="00FF20AD">
      <w:pPr>
        <w:pStyle w:val="Akapitzlist"/>
        <w:numPr>
          <w:ilvl w:val="0"/>
          <w:numId w:val="64"/>
        </w:numPr>
        <w:spacing w:before="60" w:after="60" w:line="360" w:lineRule="auto"/>
        <w:ind w:left="1418" w:hanging="425"/>
        <w:rPr>
          <w:rFonts w:eastAsia="Calibri"/>
        </w:rPr>
      </w:pPr>
      <w:r w:rsidRPr="00335FC9">
        <w:rPr>
          <w:rFonts w:eastAsia="Calibri"/>
        </w:rPr>
        <w:t>w przypadku gdy podmiotowe środki dowodowe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AFED4AB" w14:textId="5D6FDBD1" w:rsidR="00FD4A67" w:rsidRPr="00335FC9" w:rsidRDefault="00FD4A67" w:rsidP="00FF20AD">
      <w:pPr>
        <w:pStyle w:val="Akapitzlist"/>
        <w:numPr>
          <w:ilvl w:val="0"/>
          <w:numId w:val="64"/>
        </w:numPr>
        <w:spacing w:before="60" w:after="60" w:line="360" w:lineRule="auto"/>
        <w:ind w:left="1418" w:hanging="425"/>
        <w:rPr>
          <w:rFonts w:eastAsia="Calibri"/>
        </w:rPr>
      </w:pPr>
      <w:r w:rsidRPr="00335FC9">
        <w:rPr>
          <w:rFonts w:eastAsia="Calibri"/>
        </w:rPr>
        <w:t xml:space="preserve">poświadczenia zgodności cyfrowego odwzorowania z dokumentem w postaci papierowej, o którym mowa w lit. b dokonuje w przypadku: </w:t>
      </w:r>
    </w:p>
    <w:p w14:paraId="3B5C0CA2" w14:textId="77777777" w:rsidR="00FD4A67" w:rsidRDefault="00FD4A67" w:rsidP="00FD4A67">
      <w:pPr>
        <w:pStyle w:val="Akapitzlist"/>
        <w:numPr>
          <w:ilvl w:val="4"/>
          <w:numId w:val="16"/>
        </w:numPr>
        <w:spacing w:before="60" w:after="60" w:line="360" w:lineRule="auto"/>
        <w:ind w:left="2127" w:hanging="426"/>
        <w:rPr>
          <w:rFonts w:eastAsia="Calibri"/>
        </w:rPr>
      </w:pPr>
      <w:r w:rsidRPr="00FD4A67">
        <w:rPr>
          <w:rFonts w:eastAsia="Calibri"/>
        </w:rPr>
        <w:t xml:space="preserve">podmiotowych środków dowodowych – odpowiednio Wykonawca, wykonawcy wspólnie ubiegający się o udzielenie zamówienia lub podwykonawca, w zakresie podmiotowych środków dowodowych, które każdego z nich dotyczą; </w:t>
      </w:r>
    </w:p>
    <w:p w14:paraId="1A1F8D11" w14:textId="53C4AE35" w:rsidR="00FD4A67" w:rsidRPr="00FD4A67" w:rsidRDefault="00FD4A67" w:rsidP="00FD4A67">
      <w:pPr>
        <w:pStyle w:val="Akapitzlist"/>
        <w:numPr>
          <w:ilvl w:val="4"/>
          <w:numId w:val="16"/>
        </w:numPr>
        <w:spacing w:before="60" w:after="60" w:line="360" w:lineRule="auto"/>
        <w:ind w:left="2127" w:hanging="426"/>
        <w:rPr>
          <w:rFonts w:eastAsia="Calibri"/>
        </w:rPr>
      </w:pPr>
      <w:r w:rsidRPr="00FD4A67">
        <w:rPr>
          <w:rFonts w:eastAsia="Calibri"/>
        </w:rPr>
        <w:t>pełnomocnictwa – mocodawca;</w:t>
      </w:r>
    </w:p>
    <w:p w14:paraId="44786AF6" w14:textId="77777777" w:rsidR="00FD4A67" w:rsidRDefault="00FD4A67" w:rsidP="00FF20AD">
      <w:pPr>
        <w:pStyle w:val="Akapitzlist"/>
        <w:numPr>
          <w:ilvl w:val="0"/>
          <w:numId w:val="58"/>
        </w:numPr>
        <w:spacing w:before="60" w:after="60" w:line="360" w:lineRule="auto"/>
        <w:rPr>
          <w:rFonts w:eastAsia="Calibri"/>
        </w:rPr>
      </w:pPr>
      <w:r w:rsidRPr="00FD4A67">
        <w:rPr>
          <w:rFonts w:eastAsia="Calibri"/>
        </w:rPr>
        <w:t>poświadczenia zgodności cyfrowego odwzorowania z dokumentem w postaci papierowej, o którym mowa w lit. b może dokonać również notariusz;</w:t>
      </w:r>
    </w:p>
    <w:p w14:paraId="34166E46" w14:textId="19DC91CB" w:rsidR="00FD4A67" w:rsidRPr="00FD4A67" w:rsidRDefault="00FD4A67" w:rsidP="00FF20AD">
      <w:pPr>
        <w:pStyle w:val="Akapitzlist"/>
        <w:numPr>
          <w:ilvl w:val="0"/>
          <w:numId w:val="58"/>
        </w:numPr>
        <w:spacing w:before="60" w:after="60" w:line="360" w:lineRule="auto"/>
        <w:rPr>
          <w:rFonts w:eastAsia="Calibri"/>
        </w:rPr>
      </w:pPr>
      <w:r w:rsidRPr="00FD4A67">
        <w:rPr>
          <w:rFonts w:eastAsia="Calibri"/>
        </w:rPr>
        <w:t>w zakresie nieuregulowanym SWZ, zastosowanie mają przepisy</w:t>
      </w:r>
      <w:r>
        <w:rPr>
          <w:rFonts w:eastAsia="Calibri"/>
        </w:rPr>
        <w:t xml:space="preserve"> </w:t>
      </w:r>
      <w:r w:rsidRPr="00FD4A67">
        <w:rPr>
          <w:rFonts w:eastAsia="Calibri"/>
        </w:rPr>
        <w:t xml:space="preserve">rozporządzenia Ministra Rozwoju, Pracy i Technologii z dnia 23 grudnia 2020 r. w sprawie podmiotowych środków dowodowych oraz innych dokumentów lub oświadczeń, jakich może żądać zamawiający od wykonawcy (Dz. U. z 2020 r., poz. 2415). </w:t>
      </w:r>
    </w:p>
    <w:p w14:paraId="0556437D"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W procesie składania oferty</w:t>
      </w:r>
      <w:r>
        <w:rPr>
          <w:rFonts w:eastAsia="Calibri"/>
        </w:rPr>
        <w:t xml:space="preserve"> </w:t>
      </w:r>
      <w:r w:rsidRPr="00FD4A67">
        <w:rPr>
          <w:rFonts w:eastAsia="Calibri"/>
        </w:rPr>
        <w:t>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BFA4F47"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4A67">
        <w:rPr>
          <w:rFonts w:eastAsia="Calibri"/>
        </w:rPr>
        <w:t>eIDAS</w:t>
      </w:r>
      <w:proofErr w:type="spellEnd"/>
      <w:r w:rsidRPr="00FD4A67">
        <w:rPr>
          <w:rFonts w:eastAsia="Calibri"/>
        </w:rPr>
        <w:t>) (UE) nr 910/2014 – od 1 lipca 2016 roku”.</w:t>
      </w:r>
    </w:p>
    <w:p w14:paraId="02E8D6E9" w14:textId="77777777" w:rsidR="00FD4A67"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 xml:space="preserve">W przypadku wykorzystania formatu podpisu </w:t>
      </w:r>
      <w:proofErr w:type="spellStart"/>
      <w:r w:rsidRPr="00FD4A67">
        <w:rPr>
          <w:rFonts w:eastAsia="Calibri"/>
        </w:rPr>
        <w:t>XAdES</w:t>
      </w:r>
      <w:proofErr w:type="spellEnd"/>
      <w:r w:rsidRPr="00FD4A67">
        <w:rPr>
          <w:rFonts w:eastAsia="Calibri"/>
        </w:rPr>
        <w:t xml:space="preserve"> zewnętrzny, Zamawiający wymaga dołączenia odpowiedniej ilości plików tj. podpisywanych plików z danymi oraz plików </w:t>
      </w:r>
      <w:proofErr w:type="spellStart"/>
      <w:r w:rsidRPr="00FD4A67">
        <w:rPr>
          <w:rFonts w:eastAsia="Calibri"/>
        </w:rPr>
        <w:t>XAdES</w:t>
      </w:r>
      <w:proofErr w:type="spellEnd"/>
      <w:r w:rsidRPr="00FD4A67">
        <w:rPr>
          <w:rFonts w:eastAsia="Calibri"/>
        </w:rPr>
        <w:t>.</w:t>
      </w:r>
    </w:p>
    <w:p w14:paraId="0DD83438" w14:textId="77777777" w:rsidR="003406DD" w:rsidRDefault="00FD4A67" w:rsidP="00FF20AD">
      <w:pPr>
        <w:pStyle w:val="Akapitzlist"/>
        <w:numPr>
          <w:ilvl w:val="3"/>
          <w:numId w:val="59"/>
        </w:numPr>
        <w:spacing w:before="60" w:after="60" w:line="360" w:lineRule="auto"/>
        <w:ind w:left="426" w:hanging="426"/>
        <w:rPr>
          <w:rFonts w:eastAsia="Calibri"/>
        </w:rPr>
      </w:pPr>
      <w:r w:rsidRPr="00FD4A67">
        <w:rPr>
          <w:rFonts w:eastAsia="Calibri"/>
        </w:rPr>
        <w:t xml:space="preserve">Wszelkie informacje stanowiące </w:t>
      </w:r>
      <w:r w:rsidRPr="00F16E8D">
        <w:rPr>
          <w:rFonts w:eastAsia="Calibri"/>
          <w:b/>
          <w:bCs/>
        </w:rPr>
        <w:t>tajemnicę przedsiębiorstwa</w:t>
      </w:r>
      <w:r w:rsidRPr="00FD4A67">
        <w:rPr>
          <w:rFonts w:eastAsia="Calibri"/>
        </w:rPr>
        <w:t xml:space="preserve"> w rozumieniu ustawy z dnia 16 kwietnia 1993 r. o zwalczaniu nieuczciwej konkurencji (</w:t>
      </w:r>
      <w:proofErr w:type="spellStart"/>
      <w:r>
        <w:rPr>
          <w:rFonts w:eastAsia="Calibri"/>
        </w:rPr>
        <w:t>t.j</w:t>
      </w:r>
      <w:proofErr w:type="spellEnd"/>
      <w:r>
        <w:rPr>
          <w:rFonts w:eastAsia="Calibri"/>
        </w:rPr>
        <w:t xml:space="preserve">. </w:t>
      </w:r>
      <w:r w:rsidRPr="00FD4A67">
        <w:rPr>
          <w:rFonts w:eastAsia="Calibri"/>
        </w:rPr>
        <w:t>Dz.U. z 202</w:t>
      </w:r>
      <w:r>
        <w:rPr>
          <w:rFonts w:eastAsia="Calibri"/>
        </w:rPr>
        <w:t>2</w:t>
      </w:r>
      <w:r w:rsidRPr="00FD4A67">
        <w:rPr>
          <w:rFonts w:eastAsia="Calibri"/>
        </w:rPr>
        <w:t xml:space="preserve"> r. poz. 1</w:t>
      </w:r>
      <w:r>
        <w:rPr>
          <w:rFonts w:eastAsia="Calibri"/>
        </w:rPr>
        <w:t>233</w:t>
      </w:r>
      <w:r w:rsidRPr="00FD4A67">
        <w:rPr>
          <w:rFonts w:eastAsia="Calibri"/>
        </w:rPr>
        <w:t xml:space="preserve">), które Wykonawca zastrzeże jako tajemnicę przedsiębiorstwa, powinny zostać </w:t>
      </w:r>
      <w:r w:rsidRPr="00FD4A67">
        <w:rPr>
          <w:rFonts w:eastAsia="Calibri"/>
        </w:rPr>
        <w:lastRenderedPageBreak/>
        <w:t xml:space="preserve">złożone w osobnym pliku, oznaczonym jako „Informacje stanowiące tajemnicę przedsiębiorstwa”, </w:t>
      </w:r>
      <w:r w:rsidRPr="003406DD">
        <w:rPr>
          <w:rFonts w:eastAsia="Calibri"/>
        </w:rPr>
        <w:t>a następnie wraz z plikami stanowiącymi jawną część skompresowane do jednego pliku archiwum (ZIP).</w:t>
      </w:r>
    </w:p>
    <w:p w14:paraId="6B79C061" w14:textId="77777777" w:rsidR="00F16E8D" w:rsidRDefault="00FD4A67" w:rsidP="00FF20AD">
      <w:pPr>
        <w:pStyle w:val="Akapitzlist"/>
        <w:numPr>
          <w:ilvl w:val="3"/>
          <w:numId w:val="59"/>
        </w:numPr>
        <w:spacing w:before="60" w:after="60" w:line="360" w:lineRule="auto"/>
        <w:ind w:left="426" w:hanging="426"/>
        <w:rPr>
          <w:rFonts w:eastAsia="Calibri"/>
        </w:rPr>
      </w:pPr>
      <w:r w:rsidRPr="003406DD">
        <w:rPr>
          <w:rFonts w:eastAsia="Calibri"/>
        </w:rPr>
        <w:t xml:space="preserve">Zgodnie z art. 18 ust. 3 ustawy </w:t>
      </w:r>
      <w:proofErr w:type="spellStart"/>
      <w:r w:rsidRPr="003406DD">
        <w:rPr>
          <w:rFonts w:eastAsia="Calibri"/>
        </w:rPr>
        <w:t>Pzp</w:t>
      </w:r>
      <w:proofErr w:type="spellEnd"/>
      <w:r w:rsidRPr="003406DD">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F0E511" w14:textId="4CDD93BE" w:rsidR="00FD4A67" w:rsidRPr="00F16E8D" w:rsidRDefault="00FD4A67" w:rsidP="00FF20AD">
      <w:pPr>
        <w:pStyle w:val="Akapitzlist"/>
        <w:numPr>
          <w:ilvl w:val="3"/>
          <w:numId w:val="59"/>
        </w:numPr>
        <w:spacing w:before="60" w:after="60" w:line="360" w:lineRule="auto"/>
        <w:ind w:left="426" w:hanging="426"/>
        <w:rPr>
          <w:rFonts w:eastAsia="Calibri"/>
        </w:rPr>
      </w:pPr>
      <w:r w:rsidRPr="00F16E8D">
        <w:rPr>
          <w:rFonts w:eastAsia="Calibri"/>
        </w:rPr>
        <w:t xml:space="preserve">W zakresie nieuregulowanym ustawą </w:t>
      </w:r>
      <w:proofErr w:type="spellStart"/>
      <w:r w:rsidRPr="00F16E8D">
        <w:rPr>
          <w:rFonts w:eastAsia="Calibri"/>
        </w:rPr>
        <w:t>Pzp</w:t>
      </w:r>
      <w:proofErr w:type="spellEnd"/>
      <w:r w:rsidRPr="00F16E8D">
        <w:rPr>
          <w:rFonts w:eastAsia="Calibri"/>
        </w:rPr>
        <w:t xml:space="preserve"> lub niniejszą SWZ do oświadczeń i dokumentów składanych przez Wykonawcę w postępowaniu zastosowanie mają w szczególności przepisy:</w:t>
      </w:r>
    </w:p>
    <w:p w14:paraId="1059E948" w14:textId="77777777" w:rsidR="00F16E8D" w:rsidRDefault="00FD4A67" w:rsidP="00FF20AD">
      <w:pPr>
        <w:pStyle w:val="Akapitzlist"/>
        <w:numPr>
          <w:ilvl w:val="2"/>
          <w:numId w:val="57"/>
        </w:numPr>
        <w:spacing w:before="60" w:after="60" w:line="360" w:lineRule="auto"/>
        <w:ind w:left="993" w:hanging="567"/>
        <w:rPr>
          <w:rFonts w:eastAsia="Calibri"/>
        </w:rPr>
      </w:pPr>
      <w:r w:rsidRPr="00F16E8D">
        <w:rPr>
          <w:rFonts w:eastAsia="Calibri"/>
        </w:rPr>
        <w:t xml:space="preserve">rozporządzenia Ministra Rozwoju Pracy i Technologii z dnia 23 grudnia 2020 r. w sprawie podmiotowych środków dowodowych oraz innych dokumentów lub oświadczeń, jakich może żądać zamawiający od wykonawcy oraz </w:t>
      </w:r>
    </w:p>
    <w:p w14:paraId="67ED5DEB" w14:textId="221B6762" w:rsidR="00FD4A67" w:rsidRPr="00F16E8D" w:rsidRDefault="00FD4A67" w:rsidP="00FF20AD">
      <w:pPr>
        <w:pStyle w:val="Akapitzlist"/>
        <w:numPr>
          <w:ilvl w:val="2"/>
          <w:numId w:val="57"/>
        </w:numPr>
        <w:spacing w:before="60" w:after="60" w:line="360" w:lineRule="auto"/>
        <w:ind w:left="993" w:hanging="567"/>
        <w:rPr>
          <w:rFonts w:eastAsia="Calibri"/>
        </w:rPr>
      </w:pPr>
      <w:r w:rsidRPr="00F16E8D">
        <w:rPr>
          <w:rFonts w:eastAsia="Calibri"/>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szczególności § 6 i § 7 rozporządzenia.</w:t>
      </w:r>
    </w:p>
    <w:p w14:paraId="1838F749" w14:textId="73539EE9" w:rsidR="00FD4A67" w:rsidRPr="00F16E8D" w:rsidRDefault="00FD4A67" w:rsidP="00FF20AD">
      <w:pPr>
        <w:pStyle w:val="Akapitzlist"/>
        <w:numPr>
          <w:ilvl w:val="0"/>
          <w:numId w:val="59"/>
        </w:numPr>
        <w:spacing w:before="60" w:after="60" w:line="360" w:lineRule="auto"/>
        <w:rPr>
          <w:rFonts w:eastAsia="Calibri"/>
        </w:rPr>
      </w:pPr>
      <w:r w:rsidRPr="00F16E8D">
        <w:rPr>
          <w:rFonts w:eastAsia="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30" w:history="1">
        <w:r w:rsidR="00F16E8D" w:rsidRPr="00C52067">
          <w:rPr>
            <w:rStyle w:val="Hipercze"/>
            <w:rFonts w:eastAsia="Calibri"/>
          </w:rPr>
          <w:t>https://platformazakupowa.pl/strona/45-instrukcje</w:t>
        </w:r>
      </w:hyperlink>
      <w:r w:rsidR="00F16E8D">
        <w:rPr>
          <w:rFonts w:eastAsia="Calibri"/>
        </w:rPr>
        <w:t xml:space="preserve"> </w:t>
      </w:r>
    </w:p>
    <w:p w14:paraId="5C73691C"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Wykonawca po upływie terminu do składania ofert nie może skutecznie dokonać zmiany ani wycofać złożonej oferty.</w:t>
      </w:r>
    </w:p>
    <w:p w14:paraId="52943CD9" w14:textId="0B63A80C" w:rsidR="00FD4A67" w:rsidRPr="00FD4A67" w:rsidRDefault="00FD4A67" w:rsidP="00FF20AD">
      <w:pPr>
        <w:numPr>
          <w:ilvl w:val="0"/>
          <w:numId w:val="59"/>
        </w:numPr>
        <w:spacing w:before="60" w:after="60" w:line="360" w:lineRule="auto"/>
        <w:rPr>
          <w:rFonts w:eastAsia="Calibri"/>
        </w:rPr>
      </w:pPr>
      <w:r w:rsidRPr="00FD4A67">
        <w:rPr>
          <w:rFonts w:eastAsia="Calibri"/>
        </w:rPr>
        <w:t>Każdy z Wykonawców może złożyć tylko jedną ofertę. Złożenie większej liczby ofert lub oferty zawierającej propozycje wariantowe spowoduje odrzucenie ofert</w:t>
      </w:r>
      <w:r w:rsidR="00F16E8D">
        <w:rPr>
          <w:rFonts w:eastAsia="Calibri"/>
        </w:rPr>
        <w:t>/</w:t>
      </w:r>
      <w:r w:rsidRPr="00FD4A67">
        <w:rPr>
          <w:rFonts w:eastAsia="Calibri"/>
        </w:rPr>
        <w:t>y.</w:t>
      </w:r>
    </w:p>
    <w:p w14:paraId="1BEF3D55"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Ceny oferty muszą zawierać wszystkie koszty, jakie musi ponieść Wykonawca, aby zrealizować zamówienie z najwyższą starannością oraz ewentualne rabaty.</w:t>
      </w:r>
    </w:p>
    <w:p w14:paraId="441099F4"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BEF08B2"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lastRenderedPageBreak/>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D7373" w14:textId="77777777" w:rsidR="00FD4A67" w:rsidRPr="00FD4A67" w:rsidRDefault="00FD4A67" w:rsidP="00FF20AD">
      <w:pPr>
        <w:numPr>
          <w:ilvl w:val="0"/>
          <w:numId w:val="59"/>
        </w:numPr>
        <w:spacing w:before="60" w:after="60" w:line="360" w:lineRule="auto"/>
        <w:rPr>
          <w:rFonts w:eastAsia="Calibri"/>
        </w:rPr>
      </w:pPr>
      <w:r w:rsidRPr="00FD4A67">
        <w:rPr>
          <w:rFonts w:eastAsia="Calibri"/>
        </w:rPr>
        <w:t>Maksymalny rozmiar jednego pliku przesyłanego za pośrednictwem dedykowanych formularzy do: złożenia, zmiany, wycofania oferty wynosi 150 MB natomiast przy komunikacji wielkość pliku to maksymalnie 500 MB.</w:t>
      </w:r>
    </w:p>
    <w:p w14:paraId="12970DA2" w14:textId="75A0845A" w:rsidR="00331876" w:rsidRPr="004F4317" w:rsidRDefault="0095633C" w:rsidP="006D616B">
      <w:pPr>
        <w:pStyle w:val="Nagwek2"/>
        <w:spacing w:before="60" w:after="60" w:line="360" w:lineRule="auto"/>
        <w:rPr>
          <w:b/>
          <w:bCs/>
          <w:sz w:val="22"/>
          <w:szCs w:val="22"/>
          <w:highlight w:val="lightGray"/>
        </w:rPr>
      </w:pPr>
      <w:bookmarkStart w:id="21" w:name="_Toc136247207"/>
      <w:r w:rsidRPr="004F4317">
        <w:rPr>
          <w:b/>
          <w:bCs/>
          <w:sz w:val="22"/>
          <w:szCs w:val="22"/>
          <w:highlight w:val="lightGray"/>
        </w:rPr>
        <w:t xml:space="preserve">ROZDZIAŁ XII. SPOSÓB </w:t>
      </w:r>
      <w:r w:rsidRPr="004F4317">
        <w:rPr>
          <w:b/>
          <w:bCs/>
          <w:sz w:val="22"/>
          <w:szCs w:val="22"/>
          <w:highlight w:val="lightGray"/>
          <w:shd w:val="clear" w:color="auto" w:fill="D9D9D9" w:themeFill="background1" w:themeFillShade="D9"/>
        </w:rPr>
        <w:t>OBLICZENIA CENY OFERTY</w:t>
      </w:r>
      <w:bookmarkEnd w:id="21"/>
    </w:p>
    <w:p w14:paraId="652C3869" w14:textId="6DADBDC7" w:rsidR="00331876" w:rsidRPr="005D4BE3" w:rsidRDefault="00331876" w:rsidP="00900174">
      <w:pPr>
        <w:numPr>
          <w:ilvl w:val="0"/>
          <w:numId w:val="4"/>
        </w:numPr>
        <w:spacing w:before="60" w:after="60" w:line="360" w:lineRule="auto"/>
        <w:ind w:left="426" w:hanging="426"/>
      </w:pPr>
      <w:r w:rsidRPr="005D4BE3">
        <w:rPr>
          <w:b/>
          <w:bCs/>
        </w:rPr>
        <w:t xml:space="preserve">W </w:t>
      </w:r>
      <w:r w:rsidR="001467A5" w:rsidRPr="005D4BE3">
        <w:rPr>
          <w:b/>
          <w:bCs/>
        </w:rPr>
        <w:t>F</w:t>
      </w:r>
      <w:r w:rsidRPr="005D4BE3">
        <w:rPr>
          <w:b/>
          <w:bCs/>
        </w:rPr>
        <w:t xml:space="preserve">ormularzu </w:t>
      </w:r>
      <w:r w:rsidR="00EA103E" w:rsidRPr="005D4BE3">
        <w:rPr>
          <w:b/>
          <w:bCs/>
        </w:rPr>
        <w:t xml:space="preserve">oferty </w:t>
      </w:r>
      <w:r w:rsidR="00EA103E" w:rsidRPr="005D4BE3">
        <w:t>–</w:t>
      </w:r>
      <w:r w:rsidR="00961DD7" w:rsidRPr="005D4BE3">
        <w:t xml:space="preserve"> </w:t>
      </w:r>
      <w:r w:rsidRPr="005D4BE3">
        <w:t xml:space="preserve">stanowiącym </w:t>
      </w:r>
      <w:r w:rsidRPr="005D4BE3">
        <w:rPr>
          <w:b/>
          <w:bCs/>
        </w:rPr>
        <w:t>załączniki nr 1 do SWZ</w:t>
      </w:r>
      <w:r w:rsidR="00514280" w:rsidRPr="005D4BE3">
        <w:rPr>
          <w:b/>
          <w:bCs/>
        </w:rPr>
        <w:t>,</w:t>
      </w:r>
      <w:r w:rsidRPr="005D4BE3">
        <w:t xml:space="preserve"> Wykonawca </w:t>
      </w:r>
      <w:r w:rsidR="00514280" w:rsidRPr="005D4BE3">
        <w:t xml:space="preserve">wpisze łączną cenę brutto zamówienia, obliczoną na podstawie ryczałtowych </w:t>
      </w:r>
      <w:r w:rsidRPr="005D4BE3">
        <w:t>cen jednostkow</w:t>
      </w:r>
      <w:r w:rsidR="00514280" w:rsidRPr="005D4BE3">
        <w:t>ych</w:t>
      </w:r>
      <w:r w:rsidRPr="005D4BE3">
        <w:t xml:space="preserve"> netto </w:t>
      </w:r>
      <w:r w:rsidR="00514280" w:rsidRPr="005D4BE3">
        <w:t>za poszczególne rodzaje usług, które zamieści w Formularzu cenowym.</w:t>
      </w:r>
      <w:r w:rsidR="00BC7D8F" w:rsidRPr="005D4BE3">
        <w:t xml:space="preserve"> </w:t>
      </w:r>
    </w:p>
    <w:p w14:paraId="000000DA" w14:textId="5B168E82" w:rsidR="008D5F14" w:rsidRPr="00335FC9" w:rsidRDefault="001A27BA" w:rsidP="00900174">
      <w:pPr>
        <w:numPr>
          <w:ilvl w:val="0"/>
          <w:numId w:val="4"/>
        </w:numPr>
        <w:spacing w:before="60" w:after="60" w:line="360" w:lineRule="auto"/>
        <w:ind w:left="426" w:hanging="426"/>
      </w:pPr>
      <w:r w:rsidRPr="00335FC9">
        <w:t>Cena ofert</w:t>
      </w:r>
      <w:r w:rsidR="00744C6F" w:rsidRPr="00335FC9">
        <w:t>y</w:t>
      </w:r>
      <w:r w:rsidRPr="00335FC9">
        <w:t xml:space="preserve"> brutto </w:t>
      </w:r>
      <w:r w:rsidR="00744C6F" w:rsidRPr="00335FC9">
        <w:t xml:space="preserve">stanowi wynagrodzenie umowne i </w:t>
      </w:r>
      <w:r w:rsidRPr="00335FC9">
        <w:t xml:space="preserve">musi </w:t>
      </w:r>
      <w:r w:rsidR="00744C6F" w:rsidRPr="00335FC9">
        <w:t>zawier</w:t>
      </w:r>
      <w:r w:rsidRPr="00335FC9">
        <w:t>ać wszystkie koszty związane z realizacją przedmiotu zamówienia zgodnie z </w:t>
      </w:r>
      <w:r w:rsidR="00DC7844" w:rsidRPr="00335FC9">
        <w:t>O</w:t>
      </w:r>
      <w:r w:rsidRPr="00335FC9">
        <w:t xml:space="preserve">pisem przedmiotu zamówienia oraz postanowieniami </w:t>
      </w:r>
      <w:r w:rsidR="0013473F" w:rsidRPr="00335FC9">
        <w:t>projektu</w:t>
      </w:r>
      <w:r w:rsidR="00744C6F" w:rsidRPr="00335FC9">
        <w:t xml:space="preserve"> </w:t>
      </w:r>
      <w:r w:rsidRPr="00335FC9">
        <w:t>umowy określonymi w niniejszej SWZ</w:t>
      </w:r>
      <w:r w:rsidR="00744C6F" w:rsidRPr="00335FC9">
        <w:t>. Cena oferty winna zawierać podatek VAT w s</w:t>
      </w:r>
      <w:r w:rsidRPr="00335FC9">
        <w:t>taw</w:t>
      </w:r>
      <w:r w:rsidR="00744C6F" w:rsidRPr="00335FC9">
        <w:t>ce</w:t>
      </w:r>
      <w:r w:rsidRPr="00335FC9">
        <w:t xml:space="preserve"> </w:t>
      </w:r>
      <w:r w:rsidR="00744C6F" w:rsidRPr="00335FC9">
        <w:t>obowiązującej dla przedmiotu zamówienia na dzień składania ofert</w:t>
      </w:r>
      <w:r w:rsidR="00E86616" w:rsidRPr="00335FC9">
        <w:t xml:space="preserve"> prawidłowo ustaloną przez Wykonawcę.</w:t>
      </w:r>
    </w:p>
    <w:p w14:paraId="112894AA" w14:textId="45EB2696" w:rsidR="00967AE8" w:rsidRPr="00335FC9" w:rsidRDefault="001A27BA" w:rsidP="00900174">
      <w:pPr>
        <w:numPr>
          <w:ilvl w:val="0"/>
          <w:numId w:val="4"/>
        </w:numPr>
        <w:spacing w:before="60" w:after="60" w:line="360" w:lineRule="auto"/>
        <w:ind w:left="426" w:hanging="426"/>
      </w:pPr>
      <w:r w:rsidRPr="00335FC9">
        <w:t xml:space="preserve">Cena podana </w:t>
      </w:r>
      <w:r w:rsidR="00B4588B" w:rsidRPr="00335FC9">
        <w:t>w</w:t>
      </w:r>
      <w:r w:rsidRPr="00335FC9">
        <w:t xml:space="preserve"> Formularzu </w:t>
      </w:r>
      <w:r w:rsidR="002A5671" w:rsidRPr="00335FC9">
        <w:t>o</w:t>
      </w:r>
      <w:r w:rsidRPr="00335FC9">
        <w:t>ferty jest ceną ostateczną, niepodlegającą negocjacji i wyczerpującą wszelkie należności Wykonawcy wobec Zamawiającego związane z realizacją przedmiotu zamówienia</w:t>
      </w:r>
      <w:r w:rsidR="005401A3" w:rsidRPr="00335FC9">
        <w:t xml:space="preserve"> i</w:t>
      </w:r>
      <w:r w:rsidR="00247F92" w:rsidRPr="00335FC9">
        <w:t xml:space="preserve"> </w:t>
      </w:r>
      <w:r w:rsidR="004C04D0" w:rsidRPr="00335FC9">
        <w:t>mus</w:t>
      </w:r>
      <w:r w:rsidR="002A5671" w:rsidRPr="00335FC9">
        <w:t>i</w:t>
      </w:r>
      <w:r w:rsidR="004C04D0" w:rsidRPr="00335FC9">
        <w:t xml:space="preserve"> </w:t>
      </w:r>
      <w:r w:rsidR="00247F92" w:rsidRPr="00335FC9">
        <w:t>obejm</w:t>
      </w:r>
      <w:r w:rsidR="004C04D0" w:rsidRPr="00335FC9">
        <w:t>ować</w:t>
      </w:r>
      <w:r w:rsidR="00247F92" w:rsidRPr="00335FC9">
        <w:t xml:space="preserve"> wykonanie </w:t>
      </w:r>
      <w:r w:rsidR="007B5E65" w:rsidRPr="00335FC9">
        <w:t>usługi</w:t>
      </w:r>
      <w:r w:rsidR="00967AE8" w:rsidRPr="00335FC9">
        <w:t xml:space="preserve"> </w:t>
      </w:r>
      <w:r w:rsidR="004C04D0" w:rsidRPr="00335FC9">
        <w:t xml:space="preserve">wraz </w:t>
      </w:r>
      <w:r w:rsidR="00967AE8" w:rsidRPr="00335FC9">
        <w:t>ze wszystkimi kosztami towarzyszącymi</w:t>
      </w:r>
      <w:r w:rsidR="00A61BB9" w:rsidRPr="00335FC9">
        <w:t>.</w:t>
      </w:r>
    </w:p>
    <w:p w14:paraId="000000DC" w14:textId="77777777" w:rsidR="008D5F14" w:rsidRPr="00335FC9" w:rsidRDefault="001A27BA" w:rsidP="00900174">
      <w:pPr>
        <w:numPr>
          <w:ilvl w:val="0"/>
          <w:numId w:val="4"/>
        </w:numPr>
        <w:spacing w:before="60" w:after="60" w:line="360" w:lineRule="auto"/>
        <w:ind w:left="426" w:hanging="426"/>
      </w:pPr>
      <w:r w:rsidRPr="00335FC9">
        <w:t>Cena oferty powinna być wyrażona w złotych polskich (PLN) z dokładnością do dwóch miejsc po przecinku.</w:t>
      </w:r>
    </w:p>
    <w:p w14:paraId="000000DD" w14:textId="77777777" w:rsidR="008D5F14" w:rsidRPr="00335FC9" w:rsidRDefault="001A27BA" w:rsidP="00900174">
      <w:pPr>
        <w:numPr>
          <w:ilvl w:val="0"/>
          <w:numId w:val="4"/>
        </w:numPr>
        <w:spacing w:before="60" w:after="60" w:line="360" w:lineRule="auto"/>
        <w:ind w:left="426" w:hanging="426"/>
      </w:pPr>
      <w:r w:rsidRPr="00E3629F">
        <w:t>Zamawiający nie przewiduje ro</w:t>
      </w:r>
      <w:r w:rsidRPr="00335FC9">
        <w:t>zliczeń w walucie obcej.</w:t>
      </w:r>
    </w:p>
    <w:p w14:paraId="000000DE" w14:textId="77777777" w:rsidR="008D5F14" w:rsidRPr="00335FC9" w:rsidRDefault="001A27BA" w:rsidP="00900174">
      <w:pPr>
        <w:numPr>
          <w:ilvl w:val="0"/>
          <w:numId w:val="4"/>
        </w:numPr>
        <w:spacing w:before="60" w:after="60" w:line="360" w:lineRule="auto"/>
        <w:ind w:left="426" w:hanging="426"/>
      </w:pPr>
      <w:r w:rsidRPr="00335FC9">
        <w:t>Wyliczona cena oferty brutto będzie służyć do porównania złożonych ofert i do rozliczenia w trakcie realizacji zamówienia.</w:t>
      </w:r>
    </w:p>
    <w:p w14:paraId="000000E4" w14:textId="2F36DF72" w:rsidR="008D5F14" w:rsidRPr="00335FC9" w:rsidRDefault="001A27BA" w:rsidP="00900174">
      <w:pPr>
        <w:numPr>
          <w:ilvl w:val="0"/>
          <w:numId w:val="4"/>
        </w:numPr>
        <w:spacing w:before="60" w:after="60" w:line="360" w:lineRule="auto"/>
        <w:ind w:left="426" w:hanging="426"/>
      </w:pPr>
      <w:r w:rsidRPr="00335FC9">
        <w:t xml:space="preserve">Wzór Formularza </w:t>
      </w:r>
      <w:r w:rsidR="00961DD7" w:rsidRPr="00335FC9">
        <w:t>o</w:t>
      </w:r>
      <w:r w:rsidRPr="00335FC9">
        <w:t>fert</w:t>
      </w:r>
      <w:r w:rsidR="00961DD7" w:rsidRPr="00335FC9">
        <w:t>y</w:t>
      </w:r>
      <w:r w:rsidRPr="00335FC9">
        <w:t xml:space="preserve"> został opracowany przy założeniu, iż wybór oferty nie będzie prowadzić do powstania u Zamawiającego obowiązku podatkowego w zakresie podatku VAT</w:t>
      </w:r>
      <w:r w:rsidR="003D7524" w:rsidRPr="00335FC9">
        <w:t xml:space="preserve"> (odwrotne obciążenie)</w:t>
      </w:r>
      <w:r w:rsidRPr="00335FC9">
        <w:t xml:space="preserve">. W przypadku, gdy Wykonawca zobowiązany jest złożyć oświadczenie o powstaniu u Zamawiającego obowiązku podatkowego, to winien </w:t>
      </w:r>
      <w:r w:rsidR="00744C6F" w:rsidRPr="00335FC9">
        <w:t>zawrzeć taką informację w</w:t>
      </w:r>
      <w:r w:rsidRPr="00335FC9">
        <w:t xml:space="preserve"> </w:t>
      </w:r>
      <w:r w:rsidR="00744C6F" w:rsidRPr="00335FC9">
        <w:t>F</w:t>
      </w:r>
      <w:r w:rsidRPr="00335FC9">
        <w:t>ormularz</w:t>
      </w:r>
      <w:r w:rsidR="00744C6F" w:rsidRPr="00335FC9">
        <w:t>u oferty</w:t>
      </w:r>
      <w:r w:rsidRPr="00335FC9">
        <w:t>.</w:t>
      </w:r>
    </w:p>
    <w:p w14:paraId="000000E5" w14:textId="79B0A37E" w:rsidR="008D5F14" w:rsidRPr="00E3629F" w:rsidRDefault="0095633C" w:rsidP="00900174">
      <w:pPr>
        <w:pStyle w:val="Nagwek2"/>
        <w:spacing w:before="60" w:after="60" w:line="360" w:lineRule="auto"/>
        <w:rPr>
          <w:b/>
          <w:bCs/>
          <w:sz w:val="22"/>
          <w:szCs w:val="22"/>
        </w:rPr>
      </w:pPr>
      <w:bookmarkStart w:id="22" w:name="_Toc136247208"/>
      <w:r w:rsidRPr="00E3629F">
        <w:rPr>
          <w:b/>
          <w:bCs/>
          <w:sz w:val="22"/>
          <w:szCs w:val="22"/>
          <w:highlight w:val="lightGray"/>
        </w:rPr>
        <w:t>ROZDZIAŁ XIII. WYMAGANIA DOTYCZĄCE WADIUM</w:t>
      </w:r>
      <w:bookmarkEnd w:id="22"/>
    </w:p>
    <w:p w14:paraId="000000E6" w14:textId="52A26039" w:rsidR="008D5F14" w:rsidRPr="00BA6485" w:rsidRDefault="004927B9" w:rsidP="00900174">
      <w:pPr>
        <w:spacing w:before="60" w:after="60" w:line="360" w:lineRule="auto"/>
      </w:pPr>
      <w:r w:rsidRPr="00BA6485">
        <w:t>Zamawiający nie żąda wniesienia wadium</w:t>
      </w:r>
      <w:r w:rsidR="00C8250F" w:rsidRPr="00BA6485">
        <w:t>.</w:t>
      </w:r>
    </w:p>
    <w:p w14:paraId="000000F9" w14:textId="79D8B946" w:rsidR="008D5F14" w:rsidRPr="004F4317" w:rsidRDefault="0095633C" w:rsidP="00900174">
      <w:pPr>
        <w:pStyle w:val="Nagwek2"/>
        <w:spacing w:before="60" w:after="60" w:line="360" w:lineRule="auto"/>
        <w:rPr>
          <w:b/>
          <w:bCs/>
          <w:sz w:val="22"/>
          <w:szCs w:val="22"/>
          <w:highlight w:val="lightGray"/>
        </w:rPr>
      </w:pPr>
      <w:bookmarkStart w:id="23" w:name="_Toc136247209"/>
      <w:r w:rsidRPr="004F4317">
        <w:rPr>
          <w:b/>
          <w:bCs/>
          <w:sz w:val="22"/>
          <w:szCs w:val="22"/>
          <w:highlight w:val="lightGray"/>
        </w:rPr>
        <w:lastRenderedPageBreak/>
        <w:t>ROZDZIAŁ XIV. TERMIN ZWIĄZANIA OFERTĄ</w:t>
      </w:r>
      <w:bookmarkEnd w:id="23"/>
    </w:p>
    <w:p w14:paraId="000000FA" w14:textId="45BFFDF4" w:rsidR="008D5F14" w:rsidRPr="00BA6485" w:rsidRDefault="001A27BA" w:rsidP="00900174">
      <w:pPr>
        <w:numPr>
          <w:ilvl w:val="0"/>
          <w:numId w:val="23"/>
        </w:numPr>
        <w:spacing w:before="60" w:after="60" w:line="360" w:lineRule="auto"/>
        <w:ind w:left="426"/>
      </w:pPr>
      <w:r w:rsidRPr="00BA6485">
        <w:t xml:space="preserve">Wykonawca będzie związany ofertą przez </w:t>
      </w:r>
      <w:r w:rsidRPr="00335FC9">
        <w:t xml:space="preserve">okres </w:t>
      </w:r>
      <w:r w:rsidR="00BA6485" w:rsidRPr="00335FC9">
        <w:rPr>
          <w:b/>
        </w:rPr>
        <w:t>9</w:t>
      </w:r>
      <w:r w:rsidRPr="00335FC9">
        <w:rPr>
          <w:b/>
        </w:rPr>
        <w:t>0 dni</w:t>
      </w:r>
      <w:r w:rsidRPr="00335FC9">
        <w:t xml:space="preserve">, tj. </w:t>
      </w:r>
      <w:r w:rsidRPr="00335FC9">
        <w:rPr>
          <w:b/>
          <w:bCs/>
        </w:rPr>
        <w:t>do dnia</w:t>
      </w:r>
      <w:r w:rsidR="00967AE8" w:rsidRPr="00335FC9">
        <w:rPr>
          <w:b/>
          <w:bCs/>
        </w:rPr>
        <w:t xml:space="preserve"> </w:t>
      </w:r>
      <w:r w:rsidR="00901FEF" w:rsidRPr="00335FC9">
        <w:rPr>
          <w:b/>
          <w:bCs/>
        </w:rPr>
        <w:t>2</w:t>
      </w:r>
      <w:r w:rsidR="00427F85" w:rsidRPr="00335FC9">
        <w:rPr>
          <w:b/>
          <w:bCs/>
        </w:rPr>
        <w:t>3</w:t>
      </w:r>
      <w:r w:rsidR="003D77A7" w:rsidRPr="00335FC9">
        <w:rPr>
          <w:b/>
          <w:bCs/>
        </w:rPr>
        <w:t>.</w:t>
      </w:r>
      <w:r w:rsidR="0011318D" w:rsidRPr="00335FC9">
        <w:rPr>
          <w:b/>
          <w:bCs/>
        </w:rPr>
        <w:t>12</w:t>
      </w:r>
      <w:r w:rsidR="00967AE8" w:rsidRPr="00335FC9">
        <w:rPr>
          <w:b/>
          <w:bCs/>
        </w:rPr>
        <w:t>.202</w:t>
      </w:r>
      <w:r w:rsidR="00335FC9" w:rsidRPr="00335FC9">
        <w:rPr>
          <w:b/>
          <w:bCs/>
        </w:rPr>
        <w:t>4</w:t>
      </w:r>
      <w:r w:rsidRPr="00335FC9">
        <w:rPr>
          <w:b/>
          <w:bCs/>
          <w:smallCaps/>
        </w:rPr>
        <w:t xml:space="preserve"> </w:t>
      </w:r>
      <w:r w:rsidRPr="00335FC9">
        <w:rPr>
          <w:b/>
          <w:bCs/>
        </w:rPr>
        <w:t>r.</w:t>
      </w:r>
      <w:r w:rsidR="00661141" w:rsidRPr="00335FC9">
        <w:rPr>
          <w:b/>
          <w:bCs/>
        </w:rPr>
        <w:t>,</w:t>
      </w:r>
      <w:r w:rsidR="00661141" w:rsidRPr="00335FC9">
        <w:t xml:space="preserve"> który liczony jest od dnia upływu</w:t>
      </w:r>
      <w:r w:rsidRPr="00335FC9">
        <w:t xml:space="preserve"> terminu składania ofert.</w:t>
      </w:r>
    </w:p>
    <w:p w14:paraId="000000FB" w14:textId="282E0A5F" w:rsidR="008D5F14" w:rsidRPr="00BA6485" w:rsidRDefault="001A27BA" w:rsidP="00900174">
      <w:pPr>
        <w:numPr>
          <w:ilvl w:val="0"/>
          <w:numId w:val="23"/>
        </w:numPr>
        <w:spacing w:before="60" w:after="60" w:line="360" w:lineRule="auto"/>
        <w:ind w:left="426"/>
      </w:pPr>
      <w:r w:rsidRPr="00BA648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BA6485" w:rsidRPr="00BA6485">
        <w:t>6</w:t>
      </w:r>
      <w:r w:rsidRPr="00BA6485">
        <w:t xml:space="preserve">0 dni. Przedłużenie terminu związania ofertą wymaga złożenia przez </w:t>
      </w:r>
      <w:r w:rsidR="00661141" w:rsidRPr="00BA6485">
        <w:t>W</w:t>
      </w:r>
      <w:r w:rsidRPr="00BA6485">
        <w:t>ykonawcę pisemnego oświadczenia o wyrażeniu zgody na przedłużenie terminu związania ofertą.</w:t>
      </w:r>
    </w:p>
    <w:p w14:paraId="702C6E36" w14:textId="28034284" w:rsidR="00661141" w:rsidRPr="00BA6485" w:rsidRDefault="00BA6485" w:rsidP="00900174">
      <w:pPr>
        <w:numPr>
          <w:ilvl w:val="0"/>
          <w:numId w:val="23"/>
        </w:numPr>
        <w:spacing w:before="60" w:after="60" w:line="360" w:lineRule="auto"/>
        <w:ind w:left="426"/>
        <w:rPr>
          <w:b/>
          <w:bCs/>
        </w:rPr>
      </w:pPr>
      <w:r w:rsidRPr="00BA6485">
        <w:t>Brak wyrażenia pisemnej</w:t>
      </w:r>
      <w:r w:rsidR="00661141" w:rsidRPr="00BA6485">
        <w:t xml:space="preserve"> zgody na przedłużenie terminu związania ofertą powoduje odrzucenie oferty na podstawie art. 226 ust. 1 pkt 12 ustawy </w:t>
      </w:r>
      <w:proofErr w:type="spellStart"/>
      <w:r w:rsidR="00661141" w:rsidRPr="00BA6485">
        <w:t>Pzp</w:t>
      </w:r>
      <w:proofErr w:type="spellEnd"/>
      <w:r w:rsidR="00661141" w:rsidRPr="00BA6485">
        <w:t>.</w:t>
      </w:r>
    </w:p>
    <w:p w14:paraId="000000FD" w14:textId="0793E702" w:rsidR="008D5F14" w:rsidRPr="004F4317" w:rsidRDefault="0095633C" w:rsidP="00900174">
      <w:pPr>
        <w:pStyle w:val="Nagwek2"/>
        <w:spacing w:before="60" w:after="60" w:line="360" w:lineRule="auto"/>
        <w:rPr>
          <w:b/>
          <w:bCs/>
          <w:sz w:val="22"/>
          <w:szCs w:val="22"/>
          <w:highlight w:val="lightGray"/>
        </w:rPr>
      </w:pPr>
      <w:bookmarkStart w:id="24" w:name="_Toc136247210"/>
      <w:r w:rsidRPr="004F4317">
        <w:rPr>
          <w:b/>
          <w:bCs/>
          <w:sz w:val="22"/>
          <w:szCs w:val="22"/>
          <w:highlight w:val="lightGray"/>
        </w:rPr>
        <w:t>ROZDZIAŁ XV. SPOSÓB I TERMIN SKŁADANIA OFERT</w:t>
      </w:r>
      <w:bookmarkEnd w:id="24"/>
    </w:p>
    <w:p w14:paraId="000000FE" w14:textId="5C7A8D57" w:rsidR="008D5F14" w:rsidRPr="00335FC9" w:rsidRDefault="001A27BA" w:rsidP="00335FC9">
      <w:pPr>
        <w:numPr>
          <w:ilvl w:val="0"/>
          <w:numId w:val="18"/>
        </w:numPr>
        <w:spacing w:before="60" w:after="60" w:line="360" w:lineRule="auto"/>
        <w:ind w:left="426" w:hanging="426"/>
        <w:rPr>
          <w:b/>
          <w:bCs/>
          <w:color w:val="FF0000"/>
        </w:rPr>
      </w:pPr>
      <w:r w:rsidRPr="00335FC9">
        <w:t>Ofertę</w:t>
      </w:r>
      <w:r w:rsidRPr="00F16E8D">
        <w:t xml:space="preserve"> wraz z wymaganymi dokumentami należy umieścić na </w:t>
      </w:r>
      <w:hyperlink r:id="rId31">
        <w:r w:rsidRPr="00335FC9">
          <w:rPr>
            <w:color w:val="1155CC"/>
            <w:u w:val="single"/>
          </w:rPr>
          <w:t>platformazakupowa.pl</w:t>
        </w:r>
      </w:hyperlink>
      <w:r w:rsidRPr="00F16E8D">
        <w:t xml:space="preserve"> pod adresem: </w:t>
      </w:r>
      <w:hyperlink r:id="rId32" w:history="1">
        <w:r w:rsidR="00EE7672" w:rsidRPr="00F16E8D">
          <w:rPr>
            <w:rStyle w:val="Hipercze"/>
          </w:rPr>
          <w:t>https://platformazakupowa.pl/pn/cuwkobylnica</w:t>
        </w:r>
      </w:hyperlink>
      <w:r w:rsidR="00EC2562" w:rsidRPr="00F16E8D">
        <w:t xml:space="preserve"> </w:t>
      </w:r>
      <w:r w:rsidRPr="00F16E8D">
        <w:t xml:space="preserve">w myśl </w:t>
      </w:r>
      <w:r w:rsidR="00EC2562" w:rsidRPr="00F16E8D">
        <w:t>u</w:t>
      </w:r>
      <w:r w:rsidRPr="00F16E8D">
        <w:t xml:space="preserve">stawy </w:t>
      </w:r>
      <w:proofErr w:type="spellStart"/>
      <w:r w:rsidRPr="00F16E8D">
        <w:t>P</w:t>
      </w:r>
      <w:r w:rsidR="00E86616" w:rsidRPr="00F16E8D">
        <w:t>zp</w:t>
      </w:r>
      <w:proofErr w:type="spellEnd"/>
      <w:r w:rsidRPr="00F16E8D">
        <w:t xml:space="preserve"> na st</w:t>
      </w:r>
      <w:r w:rsidRPr="00335FC9">
        <w:t>ronie internetowej prowadzonego postępowania</w:t>
      </w:r>
      <w:r w:rsidR="00CF69AB" w:rsidRPr="00335FC9">
        <w:t xml:space="preserve">, </w:t>
      </w:r>
      <w:r w:rsidRPr="00335FC9">
        <w:t xml:space="preserve">do dnia </w:t>
      </w:r>
      <w:r w:rsidR="00427F85" w:rsidRPr="00335FC9">
        <w:rPr>
          <w:b/>
          <w:bCs/>
        </w:rPr>
        <w:t>2</w:t>
      </w:r>
      <w:r w:rsidR="00335FC9" w:rsidRPr="00335FC9">
        <w:rPr>
          <w:b/>
          <w:bCs/>
        </w:rPr>
        <w:t>5</w:t>
      </w:r>
      <w:r w:rsidR="00967AE8" w:rsidRPr="00335FC9">
        <w:rPr>
          <w:b/>
          <w:bCs/>
        </w:rPr>
        <w:t>.</w:t>
      </w:r>
      <w:r w:rsidR="00335FC9" w:rsidRPr="00335FC9">
        <w:rPr>
          <w:b/>
          <w:bCs/>
        </w:rPr>
        <w:t>09</w:t>
      </w:r>
      <w:r w:rsidR="00661141" w:rsidRPr="00335FC9">
        <w:rPr>
          <w:b/>
          <w:bCs/>
        </w:rPr>
        <w:t>.202</w:t>
      </w:r>
      <w:r w:rsidR="00335FC9" w:rsidRPr="00335FC9">
        <w:rPr>
          <w:b/>
          <w:bCs/>
        </w:rPr>
        <w:t>4</w:t>
      </w:r>
      <w:r w:rsidR="00661141" w:rsidRPr="00335FC9">
        <w:rPr>
          <w:b/>
          <w:bCs/>
        </w:rPr>
        <w:t xml:space="preserve"> r.</w:t>
      </w:r>
      <w:r w:rsidRPr="00335FC9">
        <w:rPr>
          <w:b/>
          <w:bCs/>
        </w:rPr>
        <w:t xml:space="preserve"> do godziny </w:t>
      </w:r>
      <w:r w:rsidR="00661141" w:rsidRPr="00335FC9">
        <w:rPr>
          <w:b/>
          <w:bCs/>
        </w:rPr>
        <w:t>9:00</w:t>
      </w:r>
      <w:r w:rsidRPr="00335FC9">
        <w:rPr>
          <w:b/>
          <w:bCs/>
        </w:rPr>
        <w:t>.</w:t>
      </w:r>
    </w:p>
    <w:p w14:paraId="000000FF" w14:textId="77777777"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Do oferty należy dołączyć wszystkie wymagane w SWZ dokumenty.</w:t>
      </w:r>
    </w:p>
    <w:p w14:paraId="00000100" w14:textId="476C6628"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 xml:space="preserve">Po wypełnieniu </w:t>
      </w:r>
      <w:r w:rsidR="00C36C04" w:rsidRPr="00F16E8D">
        <w:t>f</w:t>
      </w:r>
      <w:r w:rsidRPr="00F16E8D">
        <w:t>ormularza składania oferty i dołączeni</w:t>
      </w:r>
      <w:r w:rsidR="00F16E8D" w:rsidRPr="00F16E8D">
        <w:t>u</w:t>
      </w:r>
      <w:r w:rsidRPr="00F16E8D">
        <w:t xml:space="preserve"> wszystkich wymaganych załączników należy kliknąć przycisk „Przejdź do podsumowania”.</w:t>
      </w:r>
    </w:p>
    <w:p w14:paraId="00000101" w14:textId="7CD39C35"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Oferta składan</w:t>
      </w:r>
      <w:r w:rsidR="00FC353F" w:rsidRPr="00F16E8D">
        <w:t>a</w:t>
      </w:r>
      <w:r w:rsidRPr="00F16E8D">
        <w:t xml:space="preserve"> elektronicznie mus</w:t>
      </w:r>
      <w:r w:rsidR="00FC353F" w:rsidRPr="00F16E8D">
        <w:t>i</w:t>
      </w:r>
      <w:r w:rsidRPr="00F16E8D">
        <w:t xml:space="preserve"> zostać podpisana</w:t>
      </w:r>
      <w:r w:rsidR="00F16E8D" w:rsidRPr="00F16E8D">
        <w:t xml:space="preserve"> elektronicznym podpisem kwalifikowanym. </w:t>
      </w:r>
      <w:r w:rsidRPr="00F16E8D">
        <w:t xml:space="preserve">W procesie składania oferty za pośrednictwem </w:t>
      </w:r>
      <w:hyperlink r:id="rId33">
        <w:r w:rsidRPr="00F16E8D">
          <w:rPr>
            <w:color w:val="1155CC"/>
            <w:u w:val="single"/>
          </w:rPr>
          <w:t>platformazakupowa.pl</w:t>
        </w:r>
      </w:hyperlink>
      <w:r w:rsidRPr="00F16E8D">
        <w:t xml:space="preserve">, Wykonawca powinien złożyć podpis bezpośrednio na dokumentach przesłanych za pośrednictwem </w:t>
      </w:r>
      <w:hyperlink r:id="rId34">
        <w:r w:rsidRPr="00F16E8D">
          <w:rPr>
            <w:color w:val="1155CC"/>
            <w:u w:val="single"/>
          </w:rPr>
          <w:t>platformazakupowa.pl</w:t>
        </w:r>
      </w:hyperlink>
      <w:r w:rsidRPr="00F16E8D">
        <w:t>.</w:t>
      </w:r>
      <w:r w:rsidR="00CF69AB" w:rsidRPr="00F16E8D">
        <w:br/>
      </w:r>
      <w:r w:rsidR="00CF69AB" w:rsidRPr="00F16E8D">
        <w:rPr>
          <w:b/>
          <w:bCs/>
        </w:rPr>
        <w:t>Uwaga:</w:t>
      </w:r>
      <w:r w:rsidR="00CF69AB" w:rsidRPr="00F16E8D">
        <w:t xml:space="preserve"> </w:t>
      </w:r>
      <w:r w:rsidRPr="00F16E8D">
        <w:t>Zalecamy stosowanie podpisu na każdym załączonym pliku osobno, w szczególności wskazanych w art. 63 ust.</w:t>
      </w:r>
      <w:r w:rsidR="00C36C04" w:rsidRPr="00F16E8D">
        <w:t xml:space="preserve"> </w:t>
      </w:r>
      <w:r w:rsidR="00F16E8D" w:rsidRPr="00F16E8D">
        <w:t>1</w:t>
      </w:r>
      <w:r w:rsidRPr="00F16E8D">
        <w:t xml:space="preserve"> </w:t>
      </w:r>
      <w:r w:rsidR="00CF69AB" w:rsidRPr="00F16E8D">
        <w:t>ustawy</w:t>
      </w:r>
      <w:r w:rsidRPr="00F16E8D">
        <w:t xml:space="preserve"> </w:t>
      </w:r>
      <w:proofErr w:type="spellStart"/>
      <w:r w:rsidRPr="00F16E8D">
        <w:t>Pzp</w:t>
      </w:r>
      <w:proofErr w:type="spellEnd"/>
      <w:r w:rsidRPr="00F16E8D">
        <w:t>, gdzie zaznaczono, iż oferty</w:t>
      </w:r>
      <w:r w:rsidR="00F16E8D" w:rsidRPr="00F16E8D">
        <w:t xml:space="preserve"> </w:t>
      </w:r>
      <w:r w:rsidRPr="00F16E8D">
        <w:t>oraz oświadczenie, o którym mowa w art. 125 ust.</w:t>
      </w:r>
      <w:r w:rsidR="00B00D7C" w:rsidRPr="00F16E8D">
        <w:t xml:space="preserve"> </w:t>
      </w:r>
      <w:r w:rsidRPr="00F16E8D">
        <w:t>1</w:t>
      </w:r>
      <w:r w:rsidR="00FC353F" w:rsidRPr="00F16E8D">
        <w:t xml:space="preserve"> ustawy </w:t>
      </w:r>
      <w:proofErr w:type="spellStart"/>
      <w:r w:rsidR="00FC353F" w:rsidRPr="00F16E8D">
        <w:t>Pzp</w:t>
      </w:r>
      <w:proofErr w:type="spellEnd"/>
      <w:r w:rsidRPr="00F16E8D">
        <w:t xml:space="preserve"> sporządza się, pod rygorem nieważności, w </w:t>
      </w:r>
      <w:r w:rsidR="00CF69AB" w:rsidRPr="00F16E8D">
        <w:t>formie elektronicznej</w:t>
      </w:r>
      <w:r w:rsidR="00F16E8D" w:rsidRPr="00F16E8D">
        <w:t>.</w:t>
      </w:r>
    </w:p>
    <w:p w14:paraId="00000102" w14:textId="77777777"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Pr="00F16E8D" w:rsidRDefault="001A27BA" w:rsidP="00900174">
      <w:pPr>
        <w:numPr>
          <w:ilvl w:val="0"/>
          <w:numId w:val="18"/>
        </w:numPr>
        <w:pBdr>
          <w:top w:val="nil"/>
          <w:left w:val="nil"/>
          <w:bottom w:val="nil"/>
          <w:right w:val="nil"/>
          <w:between w:val="nil"/>
        </w:pBdr>
        <w:spacing w:before="60" w:after="60" w:line="360" w:lineRule="auto"/>
        <w:ind w:left="426" w:hanging="426"/>
      </w:pPr>
      <w:r w:rsidRPr="00F16E8D">
        <w:t xml:space="preserve">Szczegółowa instrukcja dla Wykonawców dotycząca złożenia, zmiany i wycofania oferty znajduje się na stronie internetowej pod adresem: </w:t>
      </w:r>
      <w:hyperlink r:id="rId35" w:history="1">
        <w:r w:rsidR="00E86616" w:rsidRPr="00F16E8D">
          <w:rPr>
            <w:rStyle w:val="Hipercze"/>
          </w:rPr>
          <w:t>https://platformazakupowa.pl/strona/45-instrukcje</w:t>
        </w:r>
      </w:hyperlink>
      <w:r w:rsidR="00CF69AB" w:rsidRPr="00F16E8D">
        <w:rPr>
          <w:color w:val="1155CC"/>
          <w:u w:val="single"/>
        </w:rPr>
        <w:t xml:space="preserve"> .</w:t>
      </w:r>
    </w:p>
    <w:p w14:paraId="00000104" w14:textId="3E4B9997" w:rsidR="008D5F14" w:rsidRPr="004F4317" w:rsidRDefault="0095633C" w:rsidP="00900174">
      <w:pPr>
        <w:pStyle w:val="Nagwek2"/>
        <w:spacing w:before="60" w:after="60" w:line="360" w:lineRule="auto"/>
        <w:jc w:val="both"/>
        <w:rPr>
          <w:b/>
          <w:bCs/>
          <w:sz w:val="22"/>
          <w:szCs w:val="22"/>
          <w:highlight w:val="lightGray"/>
        </w:rPr>
      </w:pPr>
      <w:bookmarkStart w:id="25" w:name="_Toc136247211"/>
      <w:r w:rsidRPr="004F4317">
        <w:rPr>
          <w:b/>
          <w:bCs/>
          <w:sz w:val="22"/>
          <w:szCs w:val="22"/>
          <w:highlight w:val="lightGray"/>
        </w:rPr>
        <w:lastRenderedPageBreak/>
        <w:t>ROZDZIAŁ XVI. OTWARCIE OFERT</w:t>
      </w:r>
      <w:bookmarkEnd w:id="25"/>
    </w:p>
    <w:p w14:paraId="00000105" w14:textId="6FED53D7" w:rsidR="008D5F14" w:rsidRPr="00335FC9" w:rsidRDefault="001A27BA" w:rsidP="00900174">
      <w:pPr>
        <w:numPr>
          <w:ilvl w:val="0"/>
          <w:numId w:val="2"/>
        </w:numPr>
        <w:spacing w:before="60" w:after="60" w:line="360" w:lineRule="auto"/>
        <w:ind w:left="567" w:hanging="567"/>
        <w:rPr>
          <w:b/>
          <w:bCs/>
          <w:color w:val="FF0000"/>
        </w:rPr>
      </w:pPr>
      <w:r w:rsidRPr="00335FC9">
        <w:t xml:space="preserve">Otwarcie ofert następuje niezwłocznie po upływie terminu składania ofert, nie później niż następnego dnia po dniu, w którym upłynął termin składania ofert tj. </w:t>
      </w:r>
      <w:r w:rsidR="005B13A6" w:rsidRPr="00335FC9">
        <w:t>w</w:t>
      </w:r>
      <w:r w:rsidR="00361368" w:rsidRPr="00335FC9">
        <w:t xml:space="preserve"> dniu </w:t>
      </w:r>
      <w:r w:rsidR="00427F85" w:rsidRPr="00335FC9">
        <w:rPr>
          <w:b/>
          <w:bCs/>
        </w:rPr>
        <w:t>2</w:t>
      </w:r>
      <w:r w:rsidR="00335FC9" w:rsidRPr="00335FC9">
        <w:rPr>
          <w:b/>
          <w:bCs/>
        </w:rPr>
        <w:t>5</w:t>
      </w:r>
      <w:r w:rsidR="00967AE8" w:rsidRPr="00335FC9">
        <w:rPr>
          <w:b/>
          <w:bCs/>
        </w:rPr>
        <w:t>.</w:t>
      </w:r>
      <w:r w:rsidR="00335FC9" w:rsidRPr="00335FC9">
        <w:rPr>
          <w:b/>
          <w:bCs/>
        </w:rPr>
        <w:t>09</w:t>
      </w:r>
      <w:r w:rsidR="00361368" w:rsidRPr="00335FC9">
        <w:rPr>
          <w:b/>
          <w:bCs/>
        </w:rPr>
        <w:t>.202</w:t>
      </w:r>
      <w:r w:rsidR="00335FC9" w:rsidRPr="00335FC9">
        <w:rPr>
          <w:b/>
          <w:bCs/>
        </w:rPr>
        <w:t>4</w:t>
      </w:r>
      <w:r w:rsidR="00361368" w:rsidRPr="00335FC9">
        <w:rPr>
          <w:b/>
          <w:bCs/>
        </w:rPr>
        <w:t xml:space="preserve"> r o godz. </w:t>
      </w:r>
      <w:r w:rsidR="00917CA0" w:rsidRPr="00335FC9">
        <w:rPr>
          <w:b/>
          <w:bCs/>
        </w:rPr>
        <w:t>9</w:t>
      </w:r>
      <w:r w:rsidR="00361368" w:rsidRPr="00335FC9">
        <w:rPr>
          <w:b/>
          <w:bCs/>
        </w:rPr>
        <w:t>:</w:t>
      </w:r>
      <w:r w:rsidR="00917CA0" w:rsidRPr="00335FC9">
        <w:rPr>
          <w:b/>
          <w:bCs/>
        </w:rPr>
        <w:t>20</w:t>
      </w:r>
      <w:r w:rsidRPr="00335FC9">
        <w:rPr>
          <w:b/>
          <w:bCs/>
        </w:rPr>
        <w:t>.</w:t>
      </w:r>
    </w:p>
    <w:p w14:paraId="00000106"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poinformuje o zmianie terminu otwarcia ofert na stronie internetowej prowadzonego postępowania.</w:t>
      </w:r>
    </w:p>
    <w:p w14:paraId="00000108"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najpóźniej przed otwarciem ofert, udostępnia na stronie internetowej prowadzonego postępowania informację o kwocie, jaką zamierza przeznaczyć na sfinansowanie zamówienia.</w:t>
      </w:r>
    </w:p>
    <w:p w14:paraId="00000109" w14:textId="77777777" w:rsidR="008D5F14" w:rsidRPr="00F16E8D" w:rsidRDefault="001A27BA" w:rsidP="00900174">
      <w:pPr>
        <w:numPr>
          <w:ilvl w:val="0"/>
          <w:numId w:val="2"/>
        </w:numPr>
        <w:pBdr>
          <w:top w:val="nil"/>
          <w:left w:val="nil"/>
          <w:bottom w:val="nil"/>
          <w:right w:val="nil"/>
          <w:between w:val="nil"/>
        </w:pBdr>
        <w:spacing w:before="60" w:after="60" w:line="360" w:lineRule="auto"/>
        <w:ind w:left="567" w:hanging="567"/>
      </w:pPr>
      <w:r w:rsidRPr="00F16E8D">
        <w:t>Zamawiający, niezwłocznie po otwarciu ofert, udostępnia na stronie internetowej prowadzonego postępowania informacje o:</w:t>
      </w:r>
    </w:p>
    <w:p w14:paraId="1F921429" w14:textId="0702058D" w:rsidR="00361368" w:rsidRPr="00F16E8D" w:rsidRDefault="001A27BA" w:rsidP="00FF20AD">
      <w:pPr>
        <w:pStyle w:val="Akapitzlist"/>
        <w:numPr>
          <w:ilvl w:val="0"/>
          <w:numId w:val="36"/>
        </w:numPr>
        <w:shd w:val="clear" w:color="auto" w:fill="FFFFFF"/>
        <w:spacing w:before="60" w:after="60" w:line="360" w:lineRule="auto"/>
        <w:ind w:left="993" w:hanging="426"/>
      </w:pPr>
      <w:r w:rsidRPr="00F16E8D">
        <w:t>nazwach albo imionach i nazwiskach oraz siedzibach lub miejscach prowadzonej działalności gospodarczej albo miejscach zamieszkania Wykonawców, których oferty zostały otwarte</w:t>
      </w:r>
      <w:r w:rsidR="00361368" w:rsidRPr="00F16E8D">
        <w:t>,</w:t>
      </w:r>
    </w:p>
    <w:p w14:paraId="0000010B" w14:textId="73E47CBB" w:rsidR="008D5F14" w:rsidRPr="00F16E8D" w:rsidRDefault="001A27BA" w:rsidP="00FF20AD">
      <w:pPr>
        <w:pStyle w:val="Akapitzlist"/>
        <w:numPr>
          <w:ilvl w:val="0"/>
          <w:numId w:val="36"/>
        </w:numPr>
        <w:shd w:val="clear" w:color="auto" w:fill="FFFFFF"/>
        <w:spacing w:before="60" w:after="60" w:line="360" w:lineRule="auto"/>
        <w:ind w:left="993" w:hanging="426"/>
      </w:pPr>
      <w:r w:rsidRPr="00F16E8D">
        <w:t>cenach lub kosztach zawartych w ofertach.</w:t>
      </w:r>
    </w:p>
    <w:p w14:paraId="0000010C" w14:textId="03D2FC4A" w:rsidR="008D5F14" w:rsidRPr="00F16E8D" w:rsidRDefault="001A27BA" w:rsidP="00FF20AD">
      <w:pPr>
        <w:pStyle w:val="Akapitzlist"/>
        <w:numPr>
          <w:ilvl w:val="0"/>
          <w:numId w:val="37"/>
        </w:numPr>
        <w:shd w:val="clear" w:color="auto" w:fill="FFFFFF"/>
        <w:spacing w:before="60" w:after="60" w:line="360" w:lineRule="auto"/>
        <w:ind w:left="567" w:hanging="567"/>
        <w:jc w:val="both"/>
      </w:pPr>
      <w:r w:rsidRPr="00F16E8D">
        <w:t>Informacja zostanie opublikowana na stronie postępowania na</w:t>
      </w:r>
      <w:hyperlink r:id="rId36">
        <w:r w:rsidRPr="00F16E8D">
          <w:rPr>
            <w:color w:val="1155CC"/>
            <w:u w:val="single"/>
          </w:rPr>
          <w:t xml:space="preserve"> platformazakupowa.pl</w:t>
        </w:r>
      </w:hyperlink>
      <w:r w:rsidRPr="00F16E8D">
        <w:t xml:space="preserve"> w sekcji </w:t>
      </w:r>
      <w:r w:rsidR="00376CA5" w:rsidRPr="00F16E8D">
        <w:t>„</w:t>
      </w:r>
      <w:r w:rsidRPr="00F16E8D">
        <w:t>Komunikaty”.</w:t>
      </w:r>
    </w:p>
    <w:p w14:paraId="0000010E" w14:textId="37881B98" w:rsidR="008D5F14" w:rsidRPr="004F4317" w:rsidRDefault="0095633C" w:rsidP="009C201A">
      <w:pPr>
        <w:pStyle w:val="Nagwek2"/>
        <w:shd w:val="clear" w:color="auto" w:fill="D9D9D9" w:themeFill="background1" w:themeFillShade="D9"/>
        <w:spacing w:before="60" w:after="60" w:line="360" w:lineRule="auto"/>
        <w:rPr>
          <w:b/>
          <w:bCs/>
          <w:sz w:val="22"/>
          <w:szCs w:val="22"/>
          <w:highlight w:val="lightGray"/>
        </w:rPr>
      </w:pPr>
      <w:bookmarkStart w:id="26" w:name="_Toc136247212"/>
      <w:r w:rsidRPr="004F4317">
        <w:rPr>
          <w:b/>
          <w:bCs/>
          <w:sz w:val="22"/>
          <w:szCs w:val="22"/>
          <w:highlight w:val="lightGray"/>
        </w:rPr>
        <w:t>ROZDZIAŁ XVII. OPIS KRYTERIÓW OCENY OFERT WRAZ Z PODANIEM WAG TYCH KRYTERIÓW I SPOSOBU OCENY OFERT</w:t>
      </w:r>
      <w:bookmarkEnd w:id="26"/>
      <w:r w:rsidRPr="004F4317">
        <w:rPr>
          <w:b/>
          <w:bCs/>
          <w:sz w:val="22"/>
          <w:szCs w:val="22"/>
          <w:highlight w:val="lightGray"/>
        </w:rPr>
        <w:t xml:space="preserve"> </w:t>
      </w:r>
    </w:p>
    <w:p w14:paraId="31C1EA00" w14:textId="12A5D76F" w:rsidR="00E52AE4" w:rsidRPr="00335FC9" w:rsidRDefault="00E52AE4" w:rsidP="00900174">
      <w:pPr>
        <w:numPr>
          <w:ilvl w:val="0"/>
          <w:numId w:val="10"/>
        </w:numPr>
        <w:spacing w:before="60" w:after="60" w:line="360" w:lineRule="auto"/>
        <w:ind w:left="567" w:hanging="567"/>
      </w:pPr>
      <w:bookmarkStart w:id="27" w:name="_Hlk140235337"/>
      <w:r w:rsidRPr="00335FC9">
        <w:t>Ocenie podlegają wyłącznie</w:t>
      </w:r>
      <w:r w:rsidR="00571164" w:rsidRPr="00335FC9">
        <w:t xml:space="preserve"> oferty niepodlegające odrzuceniu.</w:t>
      </w:r>
    </w:p>
    <w:p w14:paraId="0000010F" w14:textId="09224828" w:rsidR="008D5F14" w:rsidRPr="00335FC9" w:rsidRDefault="001A27BA" w:rsidP="00900174">
      <w:pPr>
        <w:numPr>
          <w:ilvl w:val="0"/>
          <w:numId w:val="10"/>
        </w:numPr>
        <w:spacing w:before="60" w:after="60" w:line="360" w:lineRule="auto"/>
        <w:ind w:left="567" w:hanging="567"/>
      </w:pPr>
      <w:r w:rsidRPr="00335FC9">
        <w:t xml:space="preserve">Zamawiający </w:t>
      </w:r>
      <w:r w:rsidR="00571164" w:rsidRPr="00335FC9">
        <w:t>ustalił</w:t>
      </w:r>
      <w:r w:rsidRPr="00335FC9">
        <w:t xml:space="preserve"> następując</w:t>
      </w:r>
      <w:r w:rsidR="00571164" w:rsidRPr="00335FC9">
        <w:t>e</w:t>
      </w:r>
      <w:r w:rsidRPr="00335FC9">
        <w:t xml:space="preserve"> kryteria</w:t>
      </w:r>
      <w:r w:rsidR="00571164" w:rsidRPr="00335FC9">
        <w:t xml:space="preserve"> </w:t>
      </w:r>
      <w:r w:rsidRPr="00335FC9">
        <w:t>oceny ofert:</w:t>
      </w:r>
    </w:p>
    <w:p w14:paraId="0A04763C" w14:textId="427E707F" w:rsidR="00D26ABB" w:rsidRPr="00335FC9" w:rsidRDefault="001A27BA" w:rsidP="00D26ABB">
      <w:pPr>
        <w:numPr>
          <w:ilvl w:val="0"/>
          <w:numId w:val="17"/>
        </w:numPr>
        <w:spacing w:before="60" w:after="60" w:line="360" w:lineRule="auto"/>
        <w:ind w:left="924" w:hanging="357"/>
      </w:pPr>
      <w:r w:rsidRPr="00335FC9">
        <w:rPr>
          <w:b/>
        </w:rPr>
        <w:t xml:space="preserve">Cena </w:t>
      </w:r>
      <w:r w:rsidRPr="00335FC9">
        <w:rPr>
          <w:b/>
          <w:i/>
          <w:iCs/>
        </w:rPr>
        <w:t>C</w:t>
      </w:r>
      <w:r w:rsidRPr="00335FC9">
        <w:rPr>
          <w:i/>
          <w:iCs/>
        </w:rPr>
        <w:t xml:space="preserve"> </w:t>
      </w:r>
      <w:r w:rsidRPr="00335FC9">
        <w:t xml:space="preserve">– </w:t>
      </w:r>
      <w:bookmarkStart w:id="28" w:name="_Hlk110171598"/>
      <w:r w:rsidRPr="00335FC9">
        <w:t xml:space="preserve">waga kryterium </w:t>
      </w:r>
      <w:r w:rsidR="00571164" w:rsidRPr="00335FC9">
        <w:t xml:space="preserve">punktowa – </w:t>
      </w:r>
      <w:r w:rsidR="00D26ABB" w:rsidRPr="00335FC9">
        <w:t>6</w:t>
      </w:r>
      <w:r w:rsidR="009251D5" w:rsidRPr="00335FC9">
        <w:t>0</w:t>
      </w:r>
      <w:r w:rsidR="00571164" w:rsidRPr="00335FC9">
        <w:t xml:space="preserve"> punktów</w:t>
      </w:r>
      <w:bookmarkEnd w:id="28"/>
      <w:r w:rsidR="00D26ABB" w:rsidRPr="00335FC9">
        <w:t>;</w:t>
      </w:r>
    </w:p>
    <w:p w14:paraId="5C928576" w14:textId="045C80ED" w:rsidR="00D26ABB" w:rsidRPr="00335FC9" w:rsidRDefault="00D26ABB" w:rsidP="00D26ABB">
      <w:pPr>
        <w:numPr>
          <w:ilvl w:val="0"/>
          <w:numId w:val="17"/>
        </w:numPr>
        <w:spacing w:before="60" w:after="60" w:line="360" w:lineRule="auto"/>
        <w:ind w:left="924" w:hanging="357"/>
      </w:pPr>
      <w:r w:rsidRPr="00335FC9">
        <w:rPr>
          <w:b/>
          <w:bCs/>
        </w:rPr>
        <w:t xml:space="preserve">Czas </w:t>
      </w:r>
      <w:r w:rsidR="00335FC9" w:rsidRPr="00335FC9">
        <w:rPr>
          <w:b/>
          <w:bCs/>
        </w:rPr>
        <w:t>gotowości pracy sprzętu</w:t>
      </w:r>
      <w:r w:rsidRPr="00335FC9">
        <w:rPr>
          <w:b/>
          <w:bCs/>
        </w:rPr>
        <w:t xml:space="preserve"> </w:t>
      </w:r>
      <w:r w:rsidR="00335FC9" w:rsidRPr="00335FC9">
        <w:rPr>
          <w:b/>
          <w:bCs/>
          <w:i/>
          <w:iCs/>
        </w:rPr>
        <w:t>G</w:t>
      </w:r>
      <w:r w:rsidRPr="00335FC9">
        <w:t xml:space="preserve"> – waga kryterium punktowa – 40 punktów.</w:t>
      </w:r>
    </w:p>
    <w:p w14:paraId="41996B17" w14:textId="4039E96B" w:rsidR="00D26ABB" w:rsidRPr="00335FC9" w:rsidRDefault="00D26ABB" w:rsidP="00FF20AD">
      <w:pPr>
        <w:pStyle w:val="Akapitzlist"/>
        <w:widowControl w:val="0"/>
        <w:numPr>
          <w:ilvl w:val="0"/>
          <w:numId w:val="50"/>
        </w:numPr>
        <w:spacing w:line="360" w:lineRule="auto"/>
        <w:ind w:left="567" w:hanging="567"/>
        <w:rPr>
          <w:bCs/>
          <w:iCs/>
        </w:rPr>
      </w:pPr>
      <w:r w:rsidRPr="00335FC9">
        <w:rPr>
          <w:bCs/>
          <w:iCs/>
        </w:rPr>
        <w:t>Za najkorzystniejszą</w:t>
      </w:r>
      <w:r w:rsidR="000F0C53" w:rsidRPr="00335FC9">
        <w:rPr>
          <w:bCs/>
          <w:iCs/>
        </w:rPr>
        <w:t xml:space="preserve"> </w:t>
      </w:r>
      <w:r w:rsidRPr="00335FC9">
        <w:rPr>
          <w:bCs/>
          <w:iCs/>
        </w:rPr>
        <w:t>uznana zostanie oferta, która uzyskała najwyższą ilość punktów będących sumą punktów cząstkowych za poszczególne kryteria wyliczoną według wzoru:</w:t>
      </w:r>
    </w:p>
    <w:p w14:paraId="5F75FBDB" w14:textId="58287425" w:rsidR="00D26ABB" w:rsidRPr="00335FC9" w:rsidRDefault="00D26ABB" w:rsidP="00D26ABB">
      <w:pPr>
        <w:pStyle w:val="Akapitzlist"/>
        <w:widowControl w:val="0"/>
        <w:spacing w:before="60" w:after="60" w:line="600" w:lineRule="auto"/>
        <w:ind w:left="567"/>
        <w:jc w:val="center"/>
        <w:rPr>
          <w:rFonts w:eastAsiaTheme="minorEastAsia"/>
          <w:b/>
          <w:szCs w:val="24"/>
        </w:rPr>
      </w:pPr>
      <m:oMathPara>
        <m:oMath>
          <m:r>
            <m:rPr>
              <m:sty m:val="bi"/>
            </m:rPr>
            <w:rPr>
              <w:rFonts w:ascii="Cambria Math" w:hAnsi="Cambria Math"/>
              <w:szCs w:val="24"/>
            </w:rPr>
            <m:t>P=C+G</m:t>
          </m:r>
        </m:oMath>
      </m:oMathPara>
    </w:p>
    <w:p w14:paraId="3DA85449" w14:textId="4E8A5886" w:rsidR="00D26ABB" w:rsidRPr="00C45F5C" w:rsidRDefault="00D26ABB" w:rsidP="00D26ABB">
      <w:pPr>
        <w:pStyle w:val="Akapitzlist"/>
        <w:widowControl w:val="0"/>
        <w:spacing w:before="60" w:after="60" w:line="360" w:lineRule="auto"/>
        <w:ind w:left="567"/>
        <w:rPr>
          <w:bCs/>
          <w:iCs/>
        </w:rPr>
      </w:pPr>
      <w:r w:rsidRPr="00335FC9">
        <w:rPr>
          <w:bCs/>
          <w:iCs/>
        </w:rPr>
        <w:t xml:space="preserve">gdzie: </w:t>
      </w:r>
      <w:r w:rsidRPr="00335FC9">
        <w:rPr>
          <w:b/>
          <w:i/>
        </w:rPr>
        <w:t>P</w:t>
      </w:r>
      <w:r w:rsidRPr="00335FC9">
        <w:rPr>
          <w:bCs/>
          <w:iCs/>
        </w:rPr>
        <w:t xml:space="preserve"> – suma punktów stanowiąca sumę uzyskaną w kryterium ceny oferty </w:t>
      </w:r>
      <w:r w:rsidRPr="00335FC9">
        <w:rPr>
          <w:b/>
          <w:i/>
        </w:rPr>
        <w:t>C</w:t>
      </w:r>
      <w:r w:rsidRPr="00335FC9">
        <w:rPr>
          <w:bCs/>
          <w:iCs/>
        </w:rPr>
        <w:t xml:space="preserve"> i zaoferowanego czasu</w:t>
      </w:r>
      <w:r w:rsidR="00335FC9" w:rsidRPr="00335FC9">
        <w:t xml:space="preserve"> </w:t>
      </w:r>
      <w:r w:rsidR="00335FC9" w:rsidRPr="00335FC9">
        <w:rPr>
          <w:bCs/>
          <w:iCs/>
        </w:rPr>
        <w:t xml:space="preserve">gotowości pracy </w:t>
      </w:r>
      <w:r w:rsidR="00335FC9" w:rsidRPr="00C45F5C">
        <w:rPr>
          <w:bCs/>
          <w:iCs/>
        </w:rPr>
        <w:t>sprzętu</w:t>
      </w:r>
      <w:r w:rsidRPr="00C45F5C">
        <w:rPr>
          <w:bCs/>
          <w:iCs/>
        </w:rPr>
        <w:t xml:space="preserve"> </w:t>
      </w:r>
      <w:r w:rsidR="00335FC9" w:rsidRPr="00C45F5C">
        <w:rPr>
          <w:b/>
          <w:i/>
        </w:rPr>
        <w:t>G</w:t>
      </w:r>
      <w:r w:rsidRPr="00C45F5C">
        <w:rPr>
          <w:bCs/>
          <w:iCs/>
        </w:rPr>
        <w:t>.</w:t>
      </w:r>
    </w:p>
    <w:p w14:paraId="043F94AE" w14:textId="7C7116DA" w:rsidR="007F76C6" w:rsidRPr="00C45F5C" w:rsidRDefault="007F76C6" w:rsidP="00FF20AD">
      <w:pPr>
        <w:pStyle w:val="Akapitzlist"/>
        <w:widowControl w:val="0"/>
        <w:numPr>
          <w:ilvl w:val="0"/>
          <w:numId w:val="43"/>
        </w:numPr>
        <w:spacing w:before="60" w:after="60" w:line="360" w:lineRule="auto"/>
        <w:ind w:left="567" w:hanging="567"/>
        <w:rPr>
          <w:bCs/>
          <w:iCs/>
        </w:rPr>
      </w:pPr>
      <w:r w:rsidRPr="00C45F5C">
        <w:rPr>
          <w:bCs/>
          <w:iCs/>
        </w:rPr>
        <w:t xml:space="preserve">Przyznawanie ilości punktów poszczególnym ofertom odbywać się będzie wg </w:t>
      </w:r>
      <w:r w:rsidRPr="00C45F5C">
        <w:rPr>
          <w:bCs/>
          <w:iCs/>
        </w:rPr>
        <w:lastRenderedPageBreak/>
        <w:t>następujących zasad:</w:t>
      </w:r>
    </w:p>
    <w:p w14:paraId="27246D52" w14:textId="07AEA05E" w:rsidR="00EF2FD8" w:rsidRPr="00C45F5C" w:rsidRDefault="00EF2FD8" w:rsidP="00FF20AD">
      <w:pPr>
        <w:pStyle w:val="Akapitzlist"/>
        <w:widowControl w:val="0"/>
        <w:numPr>
          <w:ilvl w:val="0"/>
          <w:numId w:val="41"/>
        </w:numPr>
        <w:spacing w:before="60" w:after="60" w:line="360" w:lineRule="auto"/>
        <w:ind w:left="851" w:hanging="425"/>
        <w:rPr>
          <w:bCs/>
          <w:iCs/>
        </w:rPr>
      </w:pPr>
      <w:r w:rsidRPr="00C45F5C">
        <w:rPr>
          <w:bCs/>
          <w:iCs/>
        </w:rPr>
        <w:t xml:space="preserve">kryterium </w:t>
      </w:r>
      <w:r w:rsidRPr="00C45F5C">
        <w:rPr>
          <w:b/>
          <w:iCs/>
        </w:rPr>
        <w:t>C</w:t>
      </w:r>
      <w:r w:rsidR="007F76C6" w:rsidRPr="00C45F5C">
        <w:rPr>
          <w:b/>
          <w:iCs/>
        </w:rPr>
        <w:t xml:space="preserve">ena </w:t>
      </w:r>
      <w:r w:rsidR="007F76C6" w:rsidRPr="00C45F5C">
        <w:rPr>
          <w:b/>
          <w:i/>
        </w:rPr>
        <w:t>C</w:t>
      </w:r>
      <w:r w:rsidR="007F76C6" w:rsidRPr="00C45F5C">
        <w:rPr>
          <w:bCs/>
          <w:iCs/>
        </w:rPr>
        <w:t xml:space="preserve"> – </w:t>
      </w:r>
      <w:r w:rsidR="006A03EA" w:rsidRPr="00C45F5C">
        <w:rPr>
          <w:bCs/>
          <w:iCs/>
        </w:rPr>
        <w:t>o</w:t>
      </w:r>
      <w:r w:rsidR="007F76C6" w:rsidRPr="00C45F5C">
        <w:rPr>
          <w:bCs/>
          <w:iCs/>
        </w:rPr>
        <w:t xml:space="preserve">cenie zostanie poddana </w:t>
      </w:r>
      <w:r w:rsidR="000F0C53" w:rsidRPr="00C45F5C">
        <w:rPr>
          <w:bCs/>
          <w:iCs/>
        </w:rPr>
        <w:t xml:space="preserve">łączna </w:t>
      </w:r>
      <w:r w:rsidR="007F76C6" w:rsidRPr="00C45F5C">
        <w:rPr>
          <w:bCs/>
          <w:iCs/>
        </w:rPr>
        <w:t>cena brutto oferty za realizację przedmiotu zamówienia, obliczona przez Wykonawcę zgodnie z przepisami prawa i sposobem obliczenia ceny, podana w Formularzu oferty.</w:t>
      </w:r>
    </w:p>
    <w:p w14:paraId="4CEA4E53" w14:textId="02523769" w:rsidR="007F76C6" w:rsidRPr="00C45F5C" w:rsidRDefault="007F76C6" w:rsidP="00EF2FD8">
      <w:pPr>
        <w:pStyle w:val="Akapitzlist"/>
        <w:widowControl w:val="0"/>
        <w:spacing w:before="60" w:after="60" w:line="360" w:lineRule="auto"/>
        <w:ind w:left="851"/>
        <w:rPr>
          <w:bCs/>
          <w:iCs/>
        </w:rPr>
      </w:pPr>
      <w:r w:rsidRPr="00C45F5C">
        <w:rPr>
          <w:bCs/>
          <w:iCs/>
        </w:rPr>
        <w:t xml:space="preserve">Maksymalna liczba punktów – </w:t>
      </w:r>
      <w:r w:rsidR="00EF2FD8" w:rsidRPr="00C45F5C">
        <w:rPr>
          <w:b/>
          <w:iCs/>
        </w:rPr>
        <w:t>6</w:t>
      </w:r>
      <w:r w:rsidRPr="00C45F5C">
        <w:rPr>
          <w:b/>
          <w:iCs/>
        </w:rPr>
        <w:t>0</w:t>
      </w:r>
      <w:r w:rsidRPr="00C45F5C">
        <w:rPr>
          <w:bCs/>
          <w:iCs/>
        </w:rPr>
        <w:t xml:space="preserve">. Oferta o najniższej cenie uzyska największą ilość punktów, pozostałe proporcjonalnie mniej. Liczba punktów, którą można uzyskać zostanie obliczona wg następującego wzoru: </w:t>
      </w:r>
    </w:p>
    <w:p w14:paraId="74649939" w14:textId="0FD22131" w:rsidR="00EF2FD8" w:rsidRPr="00C45F5C" w:rsidRDefault="00EF2FD8" w:rsidP="00EF2FD8">
      <w:pPr>
        <w:pStyle w:val="Akapitzlist"/>
        <w:spacing w:before="240" w:after="60" w:line="600" w:lineRule="auto"/>
        <w:ind w:left="851"/>
        <w:rPr>
          <w:b/>
          <w:bCs/>
          <w:iCs/>
        </w:rPr>
      </w:pPr>
      <m:oMathPara>
        <m:oMath>
          <m:r>
            <w:rPr>
              <w:rFonts w:ascii="Cambria Math" w:hAnsi="Cambria Math"/>
            </w:rPr>
            <m:t>C=</m:t>
          </m:r>
          <m:f>
            <m:fPr>
              <m:ctrlPr>
                <w:rPr>
                  <w:rFonts w:ascii="Cambria Math" w:hAnsi="Cambria Math"/>
                  <w:bCs/>
                  <w:iCs/>
                </w:rPr>
              </m:ctrlPr>
            </m:fPr>
            <m:num>
              <m:sSub>
                <m:sSubPr>
                  <m:ctrlPr>
                    <w:rPr>
                      <w:rFonts w:ascii="Cambria Math" w:hAnsi="Cambria Math"/>
                      <w:bCs/>
                      <w:iCs/>
                    </w:rPr>
                  </m:ctrlPr>
                </m:sSubPr>
                <m:e>
                  <m:r>
                    <w:rPr>
                      <w:rFonts w:ascii="Cambria Math" w:hAnsi="Cambria Math"/>
                    </w:rPr>
                    <m:t>C</m:t>
                  </m:r>
                </m:e>
                <m:sub>
                  <m:r>
                    <w:rPr>
                      <w:rFonts w:ascii="Cambria Math" w:hAnsi="Cambria Math"/>
                    </w:rPr>
                    <m:t>n</m:t>
                  </m:r>
                </m:sub>
              </m:sSub>
            </m:num>
            <m:den>
              <m:sSub>
                <m:sSubPr>
                  <m:ctrlPr>
                    <w:rPr>
                      <w:rFonts w:ascii="Cambria Math" w:hAnsi="Cambria Math"/>
                      <w:bCs/>
                      <w:iCs/>
                    </w:rPr>
                  </m:ctrlPr>
                </m:sSubPr>
                <m:e>
                  <m:r>
                    <w:rPr>
                      <w:rFonts w:ascii="Cambria Math" w:hAnsi="Cambria Math"/>
                    </w:rPr>
                    <m:t>C</m:t>
                  </m:r>
                </m:e>
                <m:sub>
                  <m:r>
                    <w:rPr>
                      <w:rFonts w:ascii="Cambria Math" w:hAnsi="Cambria Math"/>
                    </w:rPr>
                    <m:t>b</m:t>
                  </m:r>
                </m:sub>
              </m:sSub>
            </m:den>
          </m:f>
          <m:r>
            <w:rPr>
              <w:rFonts w:ascii="Cambria Math" w:hAnsi="Cambria Math"/>
            </w:rPr>
            <m:t>*60</m:t>
          </m:r>
        </m:oMath>
      </m:oMathPara>
    </w:p>
    <w:p w14:paraId="4433370D" w14:textId="03FECA0E" w:rsidR="007F76C6" w:rsidRPr="00C45F5C" w:rsidRDefault="007F76C6" w:rsidP="007F76C6">
      <w:pPr>
        <w:pStyle w:val="Akapitzlist"/>
        <w:widowControl w:val="0"/>
        <w:spacing w:before="60" w:after="60" w:line="360" w:lineRule="auto"/>
        <w:rPr>
          <w:bCs/>
          <w:iCs/>
        </w:rPr>
      </w:pPr>
      <w:r w:rsidRPr="00C45F5C">
        <w:rPr>
          <w:bCs/>
          <w:iCs/>
        </w:rPr>
        <w:t xml:space="preserve">gdzie: </w:t>
      </w:r>
    </w:p>
    <w:p w14:paraId="1F150441" w14:textId="77777777" w:rsidR="007F76C6" w:rsidRPr="00C45F5C" w:rsidRDefault="007F76C6" w:rsidP="007F76C6">
      <w:pPr>
        <w:pStyle w:val="Akapitzlist"/>
        <w:widowControl w:val="0"/>
        <w:spacing w:before="60" w:after="60" w:line="360" w:lineRule="auto"/>
        <w:rPr>
          <w:bCs/>
          <w:iCs/>
        </w:rPr>
      </w:pPr>
      <w:r w:rsidRPr="00C45F5C">
        <w:rPr>
          <w:bCs/>
          <w:iCs/>
        </w:rPr>
        <w:t xml:space="preserve">C – ilość punktów przyznana badanej ofercie wg kryterium ceny </w:t>
      </w:r>
    </w:p>
    <w:p w14:paraId="30711E02" w14:textId="77777777" w:rsidR="007F76C6" w:rsidRPr="00C45F5C" w:rsidRDefault="007F76C6" w:rsidP="007F76C6">
      <w:pPr>
        <w:pStyle w:val="Akapitzlist"/>
        <w:widowControl w:val="0"/>
        <w:spacing w:before="60" w:after="60" w:line="360" w:lineRule="auto"/>
        <w:rPr>
          <w:bCs/>
          <w:iCs/>
        </w:rPr>
      </w:pPr>
      <w:proofErr w:type="spellStart"/>
      <w:r w:rsidRPr="00C45F5C">
        <w:rPr>
          <w:bCs/>
          <w:iCs/>
        </w:rPr>
        <w:t>Cn</w:t>
      </w:r>
      <w:proofErr w:type="spellEnd"/>
      <w:r w:rsidRPr="00C45F5C">
        <w:rPr>
          <w:bCs/>
          <w:iCs/>
        </w:rPr>
        <w:t xml:space="preserve"> – najniższa cena brutto za realizacje przedmiotu zamówienia spośród ofert niepodlegających odrzuceniu </w:t>
      </w:r>
    </w:p>
    <w:p w14:paraId="24C1574F" w14:textId="10399D3C" w:rsidR="007F76C6" w:rsidRPr="00C45F5C" w:rsidRDefault="007F76C6" w:rsidP="007F76C6">
      <w:pPr>
        <w:pStyle w:val="Akapitzlist"/>
        <w:widowControl w:val="0"/>
        <w:spacing w:before="60" w:after="60" w:line="360" w:lineRule="auto"/>
        <w:rPr>
          <w:bCs/>
          <w:iCs/>
        </w:rPr>
      </w:pPr>
      <w:proofErr w:type="spellStart"/>
      <w:r w:rsidRPr="00C45F5C">
        <w:rPr>
          <w:bCs/>
          <w:iCs/>
        </w:rPr>
        <w:t>Cb</w:t>
      </w:r>
      <w:proofErr w:type="spellEnd"/>
      <w:r w:rsidRPr="00C45F5C">
        <w:rPr>
          <w:bCs/>
          <w:iCs/>
        </w:rPr>
        <w:t xml:space="preserve"> – cena brutto </w:t>
      </w:r>
      <w:r w:rsidR="00EF2FD8" w:rsidRPr="00C45F5C">
        <w:rPr>
          <w:bCs/>
          <w:iCs/>
        </w:rPr>
        <w:t xml:space="preserve">za realizacje przedmiotu zamówienia </w:t>
      </w:r>
      <w:r w:rsidRPr="00C45F5C">
        <w:rPr>
          <w:bCs/>
          <w:iCs/>
        </w:rPr>
        <w:t xml:space="preserve">badanej oferty </w:t>
      </w:r>
    </w:p>
    <w:p w14:paraId="1465F5F1" w14:textId="79AC755F" w:rsidR="00A649C0" w:rsidRPr="00C45F5C" w:rsidRDefault="00EF2FD8" w:rsidP="00FF20AD">
      <w:pPr>
        <w:pStyle w:val="Akapitzlist"/>
        <w:numPr>
          <w:ilvl w:val="0"/>
          <w:numId w:val="41"/>
        </w:numPr>
        <w:spacing w:line="360" w:lineRule="auto"/>
        <w:ind w:left="851" w:hanging="425"/>
        <w:rPr>
          <w:bCs/>
          <w:iCs/>
        </w:rPr>
      </w:pPr>
      <w:r w:rsidRPr="00C45F5C">
        <w:rPr>
          <w:bCs/>
          <w:iCs/>
        </w:rPr>
        <w:t xml:space="preserve">kryterium </w:t>
      </w:r>
      <w:r w:rsidRPr="00C45F5C">
        <w:rPr>
          <w:b/>
          <w:iCs/>
        </w:rPr>
        <w:t xml:space="preserve">Czas </w:t>
      </w:r>
      <w:r w:rsidR="00DE6F2E" w:rsidRPr="00C45F5C">
        <w:rPr>
          <w:b/>
          <w:iCs/>
        </w:rPr>
        <w:t xml:space="preserve">gotowości pracy sprzętu </w:t>
      </w:r>
      <w:r w:rsidR="00DE6F2E" w:rsidRPr="00C45F5C">
        <w:rPr>
          <w:b/>
          <w:i/>
        </w:rPr>
        <w:t>G</w:t>
      </w:r>
      <w:r w:rsidR="00A649C0" w:rsidRPr="00C45F5C">
        <w:rPr>
          <w:bCs/>
          <w:i/>
        </w:rPr>
        <w:t xml:space="preserve"> - </w:t>
      </w:r>
      <w:r w:rsidRPr="00C45F5C">
        <w:rPr>
          <w:bCs/>
          <w:iCs/>
        </w:rPr>
        <w:t xml:space="preserve">ocenie </w:t>
      </w:r>
      <w:r w:rsidR="00A649C0" w:rsidRPr="00C45F5C">
        <w:rPr>
          <w:bCs/>
          <w:iCs/>
        </w:rPr>
        <w:t xml:space="preserve">zostanie </w:t>
      </w:r>
      <w:r w:rsidRPr="00C45F5C">
        <w:rPr>
          <w:bCs/>
          <w:iCs/>
        </w:rPr>
        <w:t>poddan</w:t>
      </w:r>
      <w:r w:rsidR="00A649C0" w:rsidRPr="00C45F5C">
        <w:rPr>
          <w:bCs/>
          <w:iCs/>
        </w:rPr>
        <w:t xml:space="preserve">y czas rozpoczęcia </w:t>
      </w:r>
      <w:r w:rsidRPr="00C45F5C">
        <w:rPr>
          <w:bCs/>
          <w:iCs/>
        </w:rPr>
        <w:t xml:space="preserve">realizacji </w:t>
      </w:r>
      <w:r w:rsidR="002C7CD2" w:rsidRPr="00C45F5C">
        <w:rPr>
          <w:bCs/>
          <w:iCs/>
        </w:rPr>
        <w:t xml:space="preserve">usługi będącej przedmiotem </w:t>
      </w:r>
      <w:r w:rsidRPr="00C45F5C">
        <w:rPr>
          <w:bCs/>
          <w:iCs/>
        </w:rPr>
        <w:t>zamówienia</w:t>
      </w:r>
      <w:r w:rsidR="002C7CD2" w:rsidRPr="00C45F5C">
        <w:rPr>
          <w:bCs/>
          <w:iCs/>
        </w:rPr>
        <w:t xml:space="preserve">, </w:t>
      </w:r>
      <w:r w:rsidRPr="00C45F5C">
        <w:rPr>
          <w:bCs/>
          <w:iCs/>
        </w:rPr>
        <w:t>od momentu otrzymania zgłoszenia od Zamawiającego</w:t>
      </w:r>
      <w:r w:rsidR="00A649C0" w:rsidRPr="00C45F5C">
        <w:rPr>
          <w:bCs/>
          <w:iCs/>
        </w:rPr>
        <w:t>, podan</w:t>
      </w:r>
      <w:r w:rsidR="00DE6F2E" w:rsidRPr="00C45F5C">
        <w:rPr>
          <w:bCs/>
          <w:iCs/>
        </w:rPr>
        <w:t>a</w:t>
      </w:r>
      <w:r w:rsidR="00A649C0" w:rsidRPr="00C45F5C">
        <w:rPr>
          <w:bCs/>
          <w:iCs/>
        </w:rPr>
        <w:t xml:space="preserve"> </w:t>
      </w:r>
      <w:r w:rsidRPr="00C45F5C">
        <w:rPr>
          <w:bCs/>
          <w:iCs/>
        </w:rPr>
        <w:t>w Formularzu ofert</w:t>
      </w:r>
      <w:r w:rsidR="00A649C0" w:rsidRPr="00C45F5C">
        <w:rPr>
          <w:bCs/>
          <w:iCs/>
        </w:rPr>
        <w:t>y.</w:t>
      </w:r>
    </w:p>
    <w:p w14:paraId="6A08FAC8" w14:textId="77777777" w:rsidR="00DE6F2E" w:rsidRPr="00C45F5C" w:rsidRDefault="00A649C0" w:rsidP="002C7CD2">
      <w:pPr>
        <w:pStyle w:val="Akapitzlist"/>
        <w:widowControl w:val="0"/>
        <w:spacing w:before="60" w:after="60" w:line="360" w:lineRule="auto"/>
        <w:ind w:left="851"/>
        <w:rPr>
          <w:bCs/>
          <w:iCs/>
        </w:rPr>
      </w:pPr>
      <w:r w:rsidRPr="00C45F5C">
        <w:rPr>
          <w:bCs/>
          <w:iCs/>
        </w:rPr>
        <w:t xml:space="preserve">Maksymalna liczba punktów – </w:t>
      </w:r>
      <w:r w:rsidRPr="00C45F5C">
        <w:rPr>
          <w:b/>
          <w:iCs/>
        </w:rPr>
        <w:t>40</w:t>
      </w:r>
      <w:r w:rsidRPr="00C45F5C">
        <w:rPr>
          <w:bCs/>
          <w:iCs/>
        </w:rPr>
        <w:t>.</w:t>
      </w:r>
    </w:p>
    <w:p w14:paraId="4ABCD35D" w14:textId="09B238C9" w:rsidR="00DE6F2E" w:rsidRDefault="00DE6F2E" w:rsidP="00DE6F2E">
      <w:pPr>
        <w:pStyle w:val="Akapitzlist"/>
        <w:widowControl w:val="0"/>
        <w:spacing w:before="60" w:after="60" w:line="360" w:lineRule="auto"/>
        <w:ind w:left="851"/>
        <w:rPr>
          <w:bCs/>
          <w:iCs/>
        </w:rPr>
      </w:pPr>
      <w:r w:rsidRPr="00BE14A1">
        <w:rPr>
          <w:bCs/>
          <w:iCs/>
        </w:rPr>
        <w:t xml:space="preserve">Punkty </w:t>
      </w:r>
      <w:r w:rsidRPr="0085694E">
        <w:rPr>
          <w:bCs/>
          <w:iCs/>
        </w:rPr>
        <w:t xml:space="preserve">w tym kryterium </w:t>
      </w:r>
      <w:r w:rsidRPr="00BE14A1">
        <w:rPr>
          <w:bCs/>
          <w:iCs/>
        </w:rPr>
        <w:t>zostaną przyznane w</w:t>
      </w:r>
      <w:r>
        <w:rPr>
          <w:bCs/>
          <w:iCs/>
        </w:rPr>
        <w:t>edług</w:t>
      </w:r>
      <w:r w:rsidRPr="00BE14A1">
        <w:rPr>
          <w:bCs/>
          <w:iCs/>
        </w:rPr>
        <w:t xml:space="preserve"> następując</w:t>
      </w:r>
      <w:r>
        <w:rPr>
          <w:bCs/>
          <w:iCs/>
        </w:rPr>
        <w:t>ych</w:t>
      </w:r>
      <w:r w:rsidRPr="00BE14A1">
        <w:rPr>
          <w:bCs/>
          <w:iCs/>
        </w:rPr>
        <w:t xml:space="preserve"> zasad:</w:t>
      </w:r>
    </w:p>
    <w:p w14:paraId="4905738C" w14:textId="5D844C99" w:rsidR="00DE6F2E" w:rsidRDefault="00DE6F2E" w:rsidP="00FF20AD">
      <w:pPr>
        <w:pStyle w:val="Akapitzlist"/>
        <w:widowControl w:val="0"/>
        <w:numPr>
          <w:ilvl w:val="1"/>
          <w:numId w:val="63"/>
        </w:numPr>
        <w:spacing w:line="360" w:lineRule="auto"/>
        <w:ind w:left="1276"/>
        <w:jc w:val="both"/>
        <w:rPr>
          <w:bCs/>
          <w:iCs/>
        </w:rPr>
      </w:pPr>
      <w:r>
        <w:rPr>
          <w:bCs/>
          <w:iCs/>
        </w:rPr>
        <w:t>zaoferowanie czasu gotowości pracy sprzętu poniżej 30</w:t>
      </w:r>
      <w:r w:rsidRPr="0085694E">
        <w:rPr>
          <w:bCs/>
          <w:iCs/>
        </w:rPr>
        <w:t xml:space="preserve"> </w:t>
      </w:r>
      <w:r>
        <w:rPr>
          <w:bCs/>
          <w:iCs/>
        </w:rPr>
        <w:t>minut</w:t>
      </w:r>
      <w:r w:rsidRPr="0085694E">
        <w:rPr>
          <w:bCs/>
          <w:iCs/>
        </w:rPr>
        <w:t xml:space="preserve"> – </w:t>
      </w:r>
      <w:r w:rsidRPr="0085694E">
        <w:rPr>
          <w:b/>
          <w:iCs/>
        </w:rPr>
        <w:t>40 punktów</w:t>
      </w:r>
      <w:r w:rsidRPr="0085694E">
        <w:rPr>
          <w:bCs/>
          <w:iCs/>
        </w:rPr>
        <w:t>,</w:t>
      </w:r>
    </w:p>
    <w:p w14:paraId="712E96C0" w14:textId="5195D2C0" w:rsidR="00DE6F2E" w:rsidRDefault="00DE6F2E" w:rsidP="00FF20AD">
      <w:pPr>
        <w:pStyle w:val="Akapitzlist"/>
        <w:widowControl w:val="0"/>
        <w:numPr>
          <w:ilvl w:val="1"/>
          <w:numId w:val="63"/>
        </w:numPr>
        <w:spacing w:line="360" w:lineRule="auto"/>
        <w:ind w:left="1276"/>
        <w:jc w:val="both"/>
        <w:rPr>
          <w:bCs/>
          <w:iCs/>
        </w:rPr>
      </w:pPr>
      <w:r>
        <w:rPr>
          <w:bCs/>
          <w:iCs/>
        </w:rPr>
        <w:t>zaoferowanie czasu gotowości pracy sprzętu od 30 minut</w:t>
      </w:r>
      <w:r w:rsidRPr="0085694E">
        <w:rPr>
          <w:bCs/>
          <w:iCs/>
        </w:rPr>
        <w:t xml:space="preserve"> do </w:t>
      </w:r>
      <w:r>
        <w:rPr>
          <w:bCs/>
          <w:iCs/>
        </w:rPr>
        <w:t>1</w:t>
      </w:r>
      <w:r w:rsidRPr="0085694E">
        <w:rPr>
          <w:bCs/>
          <w:iCs/>
        </w:rPr>
        <w:t xml:space="preserve"> godzin</w:t>
      </w:r>
      <w:r>
        <w:rPr>
          <w:bCs/>
          <w:iCs/>
        </w:rPr>
        <w:t xml:space="preserve">y </w:t>
      </w:r>
      <w:r w:rsidRPr="0085694E">
        <w:rPr>
          <w:bCs/>
          <w:iCs/>
        </w:rPr>
        <w:t xml:space="preserve">– </w:t>
      </w:r>
      <w:r w:rsidR="00430C02">
        <w:rPr>
          <w:b/>
          <w:iCs/>
        </w:rPr>
        <w:t>3</w:t>
      </w:r>
      <w:r w:rsidRPr="0085694E">
        <w:rPr>
          <w:b/>
          <w:iCs/>
        </w:rPr>
        <w:t>0 punktów</w:t>
      </w:r>
      <w:r w:rsidRPr="0085694E">
        <w:rPr>
          <w:bCs/>
          <w:iCs/>
        </w:rPr>
        <w:t>,</w:t>
      </w:r>
    </w:p>
    <w:p w14:paraId="235A3C3D" w14:textId="7BC30310" w:rsidR="00DE6F2E" w:rsidRDefault="00DE6F2E" w:rsidP="00FF20AD">
      <w:pPr>
        <w:pStyle w:val="Akapitzlist"/>
        <w:widowControl w:val="0"/>
        <w:numPr>
          <w:ilvl w:val="1"/>
          <w:numId w:val="63"/>
        </w:numPr>
        <w:spacing w:line="360" w:lineRule="auto"/>
        <w:ind w:left="1276"/>
        <w:jc w:val="both"/>
        <w:rPr>
          <w:bCs/>
          <w:iCs/>
        </w:rPr>
      </w:pPr>
      <w:r>
        <w:rPr>
          <w:bCs/>
          <w:iCs/>
        </w:rPr>
        <w:t xml:space="preserve">zaoferowanie czasu gotowości pracy sprzętu </w:t>
      </w:r>
      <w:r w:rsidRPr="0085694E">
        <w:rPr>
          <w:bCs/>
          <w:iCs/>
        </w:rPr>
        <w:t xml:space="preserve">powyżej </w:t>
      </w:r>
      <w:r>
        <w:rPr>
          <w:bCs/>
          <w:iCs/>
        </w:rPr>
        <w:t>1</w:t>
      </w:r>
      <w:r w:rsidRPr="0085694E">
        <w:rPr>
          <w:bCs/>
          <w:iCs/>
        </w:rPr>
        <w:t xml:space="preserve"> godzin</w:t>
      </w:r>
      <w:r>
        <w:rPr>
          <w:bCs/>
          <w:iCs/>
        </w:rPr>
        <w:t>y</w:t>
      </w:r>
      <w:r w:rsidRPr="0085694E">
        <w:rPr>
          <w:bCs/>
          <w:iCs/>
        </w:rPr>
        <w:t xml:space="preserve"> do 2 godzin</w:t>
      </w:r>
      <w:r>
        <w:rPr>
          <w:bCs/>
          <w:iCs/>
        </w:rPr>
        <w:t xml:space="preserve"> </w:t>
      </w:r>
      <w:r w:rsidRPr="0085694E">
        <w:rPr>
          <w:bCs/>
          <w:iCs/>
        </w:rPr>
        <w:t xml:space="preserve">– </w:t>
      </w:r>
      <w:r w:rsidR="00430C02">
        <w:rPr>
          <w:bCs/>
          <w:iCs/>
        </w:rPr>
        <w:t>1</w:t>
      </w:r>
      <w:r w:rsidRPr="0085694E">
        <w:rPr>
          <w:b/>
          <w:iCs/>
        </w:rPr>
        <w:t>5 punktów</w:t>
      </w:r>
      <w:r w:rsidRPr="0085694E">
        <w:rPr>
          <w:bCs/>
          <w:iCs/>
        </w:rPr>
        <w:t>,</w:t>
      </w:r>
    </w:p>
    <w:p w14:paraId="57C5A6A2" w14:textId="33257533" w:rsidR="00DE6F2E" w:rsidRPr="0085694E" w:rsidRDefault="00DE6F2E" w:rsidP="00FF20AD">
      <w:pPr>
        <w:pStyle w:val="Akapitzlist"/>
        <w:widowControl w:val="0"/>
        <w:numPr>
          <w:ilvl w:val="1"/>
          <w:numId w:val="63"/>
        </w:numPr>
        <w:spacing w:line="360" w:lineRule="auto"/>
        <w:ind w:left="1276"/>
        <w:jc w:val="both"/>
        <w:rPr>
          <w:bCs/>
          <w:iCs/>
        </w:rPr>
      </w:pPr>
      <w:r>
        <w:rPr>
          <w:bCs/>
          <w:iCs/>
        </w:rPr>
        <w:t xml:space="preserve">zaoferowanie </w:t>
      </w:r>
      <w:r w:rsidR="00430C02" w:rsidRPr="00430C02">
        <w:rPr>
          <w:bCs/>
          <w:iCs/>
        </w:rPr>
        <w:t>czasu gotowości pracy sprzętu</w:t>
      </w:r>
      <w:r w:rsidR="00430C02">
        <w:rPr>
          <w:bCs/>
          <w:iCs/>
        </w:rPr>
        <w:t xml:space="preserve"> </w:t>
      </w:r>
      <w:r w:rsidRPr="0085694E">
        <w:rPr>
          <w:bCs/>
          <w:iCs/>
        </w:rPr>
        <w:t xml:space="preserve">powyżej 2 godzin – </w:t>
      </w:r>
      <w:r w:rsidRPr="0085694E">
        <w:rPr>
          <w:b/>
          <w:iCs/>
        </w:rPr>
        <w:t>0 punktów</w:t>
      </w:r>
      <w:r w:rsidRPr="0085694E">
        <w:rPr>
          <w:bCs/>
          <w:iCs/>
        </w:rPr>
        <w:t>.</w:t>
      </w:r>
    </w:p>
    <w:p w14:paraId="549670B6" w14:textId="77777777" w:rsidR="00DE6F2E" w:rsidRPr="00BE14A1" w:rsidRDefault="00DE6F2E" w:rsidP="00DE6F2E">
      <w:pPr>
        <w:pStyle w:val="Akapitzlist"/>
        <w:widowControl w:val="0"/>
        <w:spacing w:before="60" w:after="60" w:line="360" w:lineRule="auto"/>
        <w:ind w:left="426"/>
        <w:rPr>
          <w:b/>
          <w:iCs/>
          <w:u w:val="single"/>
        </w:rPr>
      </w:pPr>
      <w:r w:rsidRPr="00BE14A1">
        <w:rPr>
          <w:b/>
          <w:iCs/>
          <w:u w:val="single"/>
        </w:rPr>
        <w:t>Uwaga!</w:t>
      </w:r>
    </w:p>
    <w:p w14:paraId="5C8E604A" w14:textId="7F4CE315" w:rsidR="00DE6F2E" w:rsidRPr="00DE6F2E" w:rsidRDefault="00DE6F2E" w:rsidP="00DE6F2E">
      <w:pPr>
        <w:widowControl w:val="0"/>
        <w:spacing w:before="60" w:after="60" w:line="360" w:lineRule="auto"/>
        <w:ind w:left="426"/>
        <w:rPr>
          <w:bCs/>
          <w:iCs/>
        </w:rPr>
      </w:pPr>
      <w:bookmarkStart w:id="29" w:name="_Hlk164691411"/>
      <w:bookmarkStart w:id="30" w:name="_Hlk164667188"/>
      <w:r w:rsidRPr="008674BA">
        <w:rPr>
          <w:bCs/>
          <w:iCs/>
        </w:rPr>
        <w:t xml:space="preserve">W przypadku, gdy Wykonawca w Formularzu oferty </w:t>
      </w:r>
      <w:r w:rsidRPr="008674BA">
        <w:rPr>
          <w:bCs/>
          <w:iCs/>
          <w:u w:val="single"/>
        </w:rPr>
        <w:t>nie wskaże</w:t>
      </w:r>
      <w:r w:rsidRPr="008674BA">
        <w:rPr>
          <w:bCs/>
          <w:iCs/>
        </w:rPr>
        <w:t xml:space="preserve"> </w:t>
      </w:r>
      <w:r>
        <w:rPr>
          <w:bCs/>
          <w:iCs/>
        </w:rPr>
        <w:t xml:space="preserve">Czasu gotowości pracy sprzętu </w:t>
      </w:r>
      <w:r>
        <w:rPr>
          <w:bCs/>
          <w:i/>
        </w:rPr>
        <w:t>G</w:t>
      </w:r>
      <w:r w:rsidRPr="008674BA">
        <w:rPr>
          <w:bCs/>
          <w:iCs/>
        </w:rPr>
        <w:t xml:space="preserve">, Zamawiający uzna, iż oferowany </w:t>
      </w:r>
      <w:r>
        <w:rPr>
          <w:bCs/>
          <w:iCs/>
        </w:rPr>
        <w:t>czas</w:t>
      </w:r>
      <w:r w:rsidRPr="008674BA">
        <w:rPr>
          <w:bCs/>
          <w:iCs/>
        </w:rPr>
        <w:t xml:space="preserve"> wynosi powyżej 2 godzin i przyzna 0 punktów w tym kryterium.</w:t>
      </w:r>
      <w:bookmarkEnd w:id="29"/>
      <w:bookmarkEnd w:id="30"/>
    </w:p>
    <w:p w14:paraId="78BA8022" w14:textId="02872689" w:rsidR="002E52DA" w:rsidRPr="00C45F5C" w:rsidRDefault="002E52DA" w:rsidP="00FF20AD">
      <w:pPr>
        <w:pStyle w:val="Akapitzlist"/>
        <w:numPr>
          <w:ilvl w:val="0"/>
          <w:numId w:val="44"/>
        </w:numPr>
        <w:spacing w:line="360" w:lineRule="auto"/>
        <w:ind w:left="567" w:hanging="567"/>
      </w:pPr>
      <w:r w:rsidRPr="00C45F5C">
        <w:t xml:space="preserve">Punktacja przyznawana ofertom wg kryterium ceny </w:t>
      </w:r>
      <w:r w:rsidR="00C45F5C" w:rsidRPr="00C45F5C">
        <w:rPr>
          <w:i/>
          <w:iCs/>
        </w:rPr>
        <w:t>C</w:t>
      </w:r>
      <w:r w:rsidRPr="00C45F5C">
        <w:t xml:space="preserve"> będzie liczona z dokładnością do dwóch miejsc po przecinku.</w:t>
      </w:r>
    </w:p>
    <w:p w14:paraId="6680C44E" w14:textId="19869F5C" w:rsidR="006A03EA" w:rsidRPr="00C45F5C" w:rsidRDefault="001A27BA" w:rsidP="00FF20AD">
      <w:pPr>
        <w:pStyle w:val="Akapitzlist"/>
        <w:widowControl w:val="0"/>
        <w:numPr>
          <w:ilvl w:val="0"/>
          <w:numId w:val="44"/>
        </w:numPr>
        <w:spacing w:before="60" w:after="60" w:line="360" w:lineRule="auto"/>
        <w:ind w:left="567" w:hanging="567"/>
        <w:rPr>
          <w:bCs/>
          <w:iCs/>
          <w:color w:val="00B050"/>
        </w:rPr>
      </w:pPr>
      <w:r w:rsidRPr="00C45F5C">
        <w:t>W toku badania i oceny ofert Zamawiający może żądać od Wykonawcy wyjaśnień dotyczących treści złożonej oferty, w tym zaoferowanej ceny.</w:t>
      </w:r>
    </w:p>
    <w:p w14:paraId="0B8EDF71" w14:textId="77777777" w:rsidR="006A03EA" w:rsidRPr="00C45F5C" w:rsidRDefault="001A27BA" w:rsidP="00FF20AD">
      <w:pPr>
        <w:pStyle w:val="Akapitzlist"/>
        <w:widowControl w:val="0"/>
        <w:numPr>
          <w:ilvl w:val="0"/>
          <w:numId w:val="44"/>
        </w:numPr>
        <w:spacing w:before="60" w:after="60" w:line="360" w:lineRule="auto"/>
        <w:ind w:left="567" w:hanging="567"/>
        <w:rPr>
          <w:bCs/>
          <w:iCs/>
          <w:color w:val="00B050"/>
        </w:rPr>
      </w:pPr>
      <w:r w:rsidRPr="00C45F5C">
        <w:t>Zamawiający udzieli zamówienia Wykonawcy, którego oferta zostanie uznana za najkorzystniejszą.</w:t>
      </w:r>
    </w:p>
    <w:p w14:paraId="1F69405C" w14:textId="2588C8DF" w:rsidR="008A1CEC" w:rsidRPr="00C45F5C" w:rsidRDefault="008A1CEC" w:rsidP="00FF20AD">
      <w:pPr>
        <w:pStyle w:val="Akapitzlist"/>
        <w:widowControl w:val="0"/>
        <w:numPr>
          <w:ilvl w:val="0"/>
          <w:numId w:val="44"/>
        </w:numPr>
        <w:spacing w:before="60" w:after="60" w:line="360" w:lineRule="auto"/>
        <w:ind w:left="567" w:hanging="567"/>
        <w:rPr>
          <w:bCs/>
          <w:iCs/>
          <w:color w:val="00B050"/>
        </w:rPr>
      </w:pPr>
      <w:r w:rsidRPr="00C45F5C">
        <w:t>Zamawiający</w:t>
      </w:r>
      <w:r w:rsidR="00E70BEE" w:rsidRPr="00C45F5C">
        <w:t>, na podstawie art. 223 ust. 2</w:t>
      </w:r>
      <w:r w:rsidRPr="00C45F5C">
        <w:t xml:space="preserve"> </w:t>
      </w:r>
      <w:r w:rsidR="00E86616" w:rsidRPr="00C45F5C">
        <w:t xml:space="preserve">ustawy </w:t>
      </w:r>
      <w:proofErr w:type="spellStart"/>
      <w:r w:rsidR="00E86616" w:rsidRPr="00C45F5C">
        <w:t>Pzp</w:t>
      </w:r>
      <w:proofErr w:type="spellEnd"/>
      <w:r w:rsidR="00E86616" w:rsidRPr="00C45F5C">
        <w:t xml:space="preserve"> </w:t>
      </w:r>
      <w:r w:rsidRPr="00C45F5C">
        <w:t>poprawia w ofercie:</w:t>
      </w:r>
    </w:p>
    <w:p w14:paraId="302DBAC0" w14:textId="77777777" w:rsidR="00E70BEE" w:rsidRPr="00C45F5C" w:rsidRDefault="008A1CEC" w:rsidP="00FF20AD">
      <w:pPr>
        <w:pStyle w:val="Akapitzlist"/>
        <w:numPr>
          <w:ilvl w:val="0"/>
          <w:numId w:val="38"/>
        </w:numPr>
        <w:spacing w:before="60" w:after="60" w:line="360" w:lineRule="auto"/>
        <w:ind w:left="993" w:hanging="426"/>
      </w:pPr>
      <w:r w:rsidRPr="00C45F5C">
        <w:lastRenderedPageBreak/>
        <w:t>oczywiste omyłki pisarskie,</w:t>
      </w:r>
    </w:p>
    <w:p w14:paraId="60478CB1" w14:textId="77777777" w:rsidR="00E70BEE" w:rsidRPr="00C45F5C" w:rsidRDefault="008A1CEC" w:rsidP="00FF20AD">
      <w:pPr>
        <w:pStyle w:val="Akapitzlist"/>
        <w:numPr>
          <w:ilvl w:val="0"/>
          <w:numId w:val="38"/>
        </w:numPr>
        <w:spacing w:before="60" w:after="60" w:line="360" w:lineRule="auto"/>
        <w:ind w:left="993" w:hanging="426"/>
      </w:pPr>
      <w:r w:rsidRPr="00C45F5C">
        <w:t>oczywiste omyłki rachunkowe, z uwzględnieniem konsekwencji rachunkowych dokonanych poprawek,</w:t>
      </w:r>
    </w:p>
    <w:p w14:paraId="4E950BFC" w14:textId="5EFEC660" w:rsidR="008A1CEC" w:rsidRPr="00C45F5C" w:rsidRDefault="008A1CEC" w:rsidP="00FF20AD">
      <w:pPr>
        <w:pStyle w:val="Akapitzlist"/>
        <w:numPr>
          <w:ilvl w:val="0"/>
          <w:numId w:val="38"/>
        </w:numPr>
        <w:spacing w:before="60" w:after="60" w:line="360" w:lineRule="auto"/>
        <w:ind w:left="992" w:hanging="425"/>
      </w:pPr>
      <w:r w:rsidRPr="00C45F5C">
        <w:t>inne omyłki polegające na niezgodności oferty z</w:t>
      </w:r>
      <w:r w:rsidR="006D4B60" w:rsidRPr="00C45F5C">
        <w:t xml:space="preserve"> dokumentami zamówienia</w:t>
      </w:r>
      <w:r w:rsidRPr="00C45F5C">
        <w:t xml:space="preserve">, niepowodujące istotnych zmian w treści oferty, </w:t>
      </w:r>
    </w:p>
    <w:p w14:paraId="75827639" w14:textId="76BC8D8F" w:rsidR="008A1CEC" w:rsidRPr="00C45F5C" w:rsidRDefault="008A1CEC" w:rsidP="00900174">
      <w:pPr>
        <w:spacing w:before="60" w:after="60" w:line="360" w:lineRule="auto"/>
        <w:ind w:left="567"/>
      </w:pPr>
      <w:r w:rsidRPr="00C45F5C">
        <w:t>– niezwłocznie zawiadamiając o tym Wykonawcę, którego oferta została poprawiona.</w:t>
      </w:r>
    </w:p>
    <w:p w14:paraId="3A8F9146" w14:textId="3C6F1243" w:rsidR="00E33AEB" w:rsidRPr="00C45F5C" w:rsidRDefault="00E33AEB" w:rsidP="00FF20AD">
      <w:pPr>
        <w:pStyle w:val="Akapitzlist"/>
        <w:numPr>
          <w:ilvl w:val="0"/>
          <w:numId w:val="44"/>
        </w:numPr>
        <w:spacing w:before="60" w:after="60" w:line="360" w:lineRule="auto"/>
        <w:ind w:left="567" w:hanging="567"/>
      </w:pPr>
      <w:r w:rsidRPr="00C45F5C">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20" w14:textId="189E3E67" w:rsidR="008D5F14" w:rsidRPr="00A752AB" w:rsidRDefault="0095633C" w:rsidP="00B00D7C">
      <w:pPr>
        <w:pStyle w:val="Nagwek2"/>
        <w:spacing w:before="60" w:after="60" w:line="360" w:lineRule="auto"/>
        <w:rPr>
          <w:b/>
          <w:bCs/>
          <w:sz w:val="22"/>
          <w:szCs w:val="22"/>
        </w:rPr>
      </w:pPr>
      <w:bookmarkStart w:id="31" w:name="_Toc136247213"/>
      <w:bookmarkEnd w:id="27"/>
      <w:r w:rsidRPr="00A752AB">
        <w:rPr>
          <w:b/>
          <w:bCs/>
          <w:sz w:val="22"/>
          <w:szCs w:val="22"/>
          <w:highlight w:val="lightGray"/>
        </w:rPr>
        <w:t>ROZDZIAŁ XVIII. INFORMACJE O FORMALNOŚCIACH, JAKIE MUSZĄ ZOSTAĆ DOPEŁNIONE PO WYBORZE OFERTY W CELU ZAWARCIA UMOWY</w:t>
      </w:r>
      <w:bookmarkEnd w:id="31"/>
    </w:p>
    <w:p w14:paraId="083C35BE" w14:textId="3E31D96B" w:rsidR="00A752AB" w:rsidRPr="00A752AB" w:rsidRDefault="00A752AB" w:rsidP="00A752AB">
      <w:pPr>
        <w:numPr>
          <w:ilvl w:val="0"/>
          <w:numId w:val="6"/>
        </w:numPr>
        <w:spacing w:before="60" w:after="60" w:line="360" w:lineRule="auto"/>
        <w:ind w:left="459" w:hanging="425"/>
      </w:pPr>
      <w:r w:rsidRPr="00A752AB">
        <w:t>Niezwłocznie po wyborze najkorzystniejszej oferty zamawiający informuje równocześnie wykonawców, którzy złożyli oferty, o:</w:t>
      </w:r>
    </w:p>
    <w:p w14:paraId="209DB325" w14:textId="77777777" w:rsidR="00A752AB" w:rsidRDefault="00A752AB" w:rsidP="00FF20AD">
      <w:pPr>
        <w:pStyle w:val="Akapitzlist"/>
        <w:numPr>
          <w:ilvl w:val="2"/>
          <w:numId w:val="55"/>
        </w:numPr>
        <w:spacing w:before="60" w:after="60" w:line="360" w:lineRule="auto"/>
        <w:ind w:left="993" w:hanging="426"/>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BB8EA5C" w14:textId="306D6D44" w:rsidR="00A752AB" w:rsidRPr="00A752AB" w:rsidRDefault="00A752AB" w:rsidP="00FF20AD">
      <w:pPr>
        <w:pStyle w:val="Akapitzlist"/>
        <w:numPr>
          <w:ilvl w:val="2"/>
          <w:numId w:val="55"/>
        </w:numPr>
        <w:spacing w:before="60" w:after="60" w:line="360" w:lineRule="auto"/>
        <w:ind w:left="993" w:hanging="426"/>
      </w:pPr>
      <w:r w:rsidRPr="00A752AB">
        <w:t>wykonawcach, których oferty zostały odrzucone.</w:t>
      </w:r>
    </w:p>
    <w:p w14:paraId="3F2C12E6" w14:textId="77777777" w:rsidR="00A752AB" w:rsidRDefault="00A752AB" w:rsidP="00A752AB">
      <w:pPr>
        <w:spacing w:before="60" w:after="60" w:line="360" w:lineRule="auto"/>
        <w:ind w:left="459"/>
      </w:pPr>
      <w:r w:rsidRPr="00A752AB">
        <w:t>oraz udostępnia niezwłocznie informacje, o których mowa w ust. 1 pkt. 1) na stronie internetowej prowadzonego postępowania.</w:t>
      </w:r>
    </w:p>
    <w:p w14:paraId="0904A61A" w14:textId="5F531026" w:rsidR="00A752AB" w:rsidRPr="00A752AB" w:rsidRDefault="00A752AB" w:rsidP="00FF20AD">
      <w:pPr>
        <w:pStyle w:val="Akapitzlist"/>
        <w:numPr>
          <w:ilvl w:val="0"/>
          <w:numId w:val="55"/>
        </w:numPr>
        <w:spacing w:before="60" w:after="60" w:line="360" w:lineRule="auto"/>
      </w:pPr>
      <w:r w:rsidRPr="00A752AB">
        <w:t xml:space="preserve">Zamawiający zawiera umowę w sprawie zamówienia publicznego, </w:t>
      </w:r>
      <w:r w:rsidRPr="00A752AB">
        <w:rPr>
          <w:b/>
          <w:bCs/>
        </w:rPr>
        <w:t xml:space="preserve">w terminie nie krótszym niż 10 dni </w:t>
      </w:r>
      <w:r w:rsidRPr="00A752AB">
        <w:t>od dnia przesłania zawiadomienia o wyborze najkorzystniejszej oferty, jeżeli zawiadomienie to zostało przesłane przy użyciu środków komunikacji elektroniczne</w:t>
      </w:r>
      <w:r>
        <w:t>j.</w:t>
      </w:r>
    </w:p>
    <w:p w14:paraId="398A6689" w14:textId="1648262D" w:rsidR="001C2538" w:rsidRPr="005822E9" w:rsidRDefault="001A27BA" w:rsidP="00FF20AD">
      <w:pPr>
        <w:numPr>
          <w:ilvl w:val="0"/>
          <w:numId w:val="55"/>
        </w:numPr>
        <w:spacing w:before="60" w:after="60" w:line="360" w:lineRule="auto"/>
        <w:ind w:left="462" w:hanging="426"/>
      </w:pPr>
      <w:r w:rsidRPr="00A752AB">
        <w:t xml:space="preserve">Zamawiający może zawrzeć umowę w sprawie zamówienia publicznego przed upływem terminu, o którym mowa w ust. </w:t>
      </w:r>
      <w:r w:rsidR="00596860" w:rsidRPr="00A752AB">
        <w:t>2</w:t>
      </w:r>
      <w:r w:rsidRPr="00A752AB">
        <w:t xml:space="preserve">, jeżeli </w:t>
      </w:r>
      <w:r w:rsidRPr="00A752AB">
        <w:tab/>
        <w:t xml:space="preserve">w postępowaniu o udzielenie zamówienia prowadzonym w </w:t>
      </w:r>
      <w:r w:rsidRPr="005822E9">
        <w:t>trybie</w:t>
      </w:r>
      <w:r w:rsidR="00082F9D" w:rsidRPr="005822E9">
        <w:t xml:space="preserve"> </w:t>
      </w:r>
      <w:r w:rsidR="00A752AB" w:rsidRPr="005822E9">
        <w:t>przetargu nieograniczonego</w:t>
      </w:r>
      <w:r w:rsidRPr="005822E9">
        <w:t xml:space="preserve"> złożono tylko jedną ofertę.</w:t>
      </w:r>
    </w:p>
    <w:p w14:paraId="13FD4B07" w14:textId="09C085A2" w:rsidR="0001585D" w:rsidRPr="005822E9" w:rsidRDefault="001C2538" w:rsidP="00FF20AD">
      <w:pPr>
        <w:numPr>
          <w:ilvl w:val="0"/>
          <w:numId w:val="55"/>
        </w:numPr>
        <w:spacing w:before="60" w:after="60" w:line="360" w:lineRule="auto"/>
        <w:ind w:left="462" w:hanging="426"/>
      </w:pPr>
      <w:r w:rsidRPr="005822E9">
        <w:t xml:space="preserve">Wykonawca, którego oferta zostanie uznana za najkorzystniejszą, będzie zobowiązany przed podpisaniem umowy przedłożyć w terminie do </w:t>
      </w:r>
      <w:r w:rsidR="005822E9" w:rsidRPr="005822E9">
        <w:t>10</w:t>
      </w:r>
      <w:r w:rsidRPr="005822E9">
        <w:t xml:space="preserve"> dni roboczych od dnia otrzymania zawiadomienia o wyborze najkorzystniejszej oferty, jednak nie później niż na 1 dzień przed zawarciem umowy</w:t>
      </w:r>
      <w:r w:rsidR="00EA103E" w:rsidRPr="005822E9">
        <w:t>:</w:t>
      </w:r>
    </w:p>
    <w:p w14:paraId="0DACF591" w14:textId="391A2496" w:rsidR="0001585D" w:rsidRPr="005822E9" w:rsidRDefault="000B67B4" w:rsidP="00FF20AD">
      <w:pPr>
        <w:pStyle w:val="Akapitzlist"/>
        <w:numPr>
          <w:ilvl w:val="0"/>
          <w:numId w:val="51"/>
        </w:numPr>
        <w:spacing w:before="60" w:after="60" w:line="360" w:lineRule="auto"/>
      </w:pPr>
      <w:r w:rsidRPr="005822E9">
        <w:rPr>
          <w:b/>
          <w:bCs/>
        </w:rPr>
        <w:lastRenderedPageBreak/>
        <w:t>wykaz osób</w:t>
      </w:r>
      <w:r w:rsidR="001C2538" w:rsidRPr="005822E9">
        <w:t>,</w:t>
      </w:r>
      <w:r w:rsidRPr="005822E9">
        <w:t xml:space="preserve"> wskazany w rozdziale III ust. 1</w:t>
      </w:r>
      <w:r w:rsidR="005822E9" w:rsidRPr="005822E9">
        <w:t>4</w:t>
      </w:r>
      <w:r w:rsidRPr="005822E9">
        <w:t xml:space="preserve"> SWZ,</w:t>
      </w:r>
      <w:r w:rsidR="001C2538" w:rsidRPr="005822E9">
        <w:t xml:space="preserve"> w formie</w:t>
      </w:r>
      <w:r w:rsidRPr="005822E9">
        <w:t xml:space="preserve"> </w:t>
      </w:r>
      <w:r w:rsidR="001C2538" w:rsidRPr="005822E9">
        <w:t>elektronicznej</w:t>
      </w:r>
      <w:r w:rsidR="0001585D" w:rsidRPr="005822E9">
        <w:t xml:space="preserve">, </w:t>
      </w:r>
      <w:r w:rsidR="0001585D" w:rsidRPr="005822E9">
        <w:rPr>
          <w:rFonts w:eastAsia="Times New Roman"/>
          <w:bCs/>
          <w:lang w:val="pl-PL"/>
        </w:rPr>
        <w:t xml:space="preserve">sporządzony według </w:t>
      </w:r>
      <w:r w:rsidR="0001585D" w:rsidRPr="005822E9">
        <w:rPr>
          <w:rFonts w:eastAsia="Times New Roman"/>
          <w:b/>
          <w:lang w:val="pl-PL"/>
        </w:rPr>
        <w:t xml:space="preserve">załącznika nr </w:t>
      </w:r>
      <w:r w:rsidR="008C4ACF">
        <w:rPr>
          <w:rFonts w:eastAsia="Times New Roman"/>
          <w:b/>
          <w:lang w:val="pl-PL"/>
        </w:rPr>
        <w:t>9</w:t>
      </w:r>
      <w:r w:rsidR="0001585D" w:rsidRPr="005822E9">
        <w:rPr>
          <w:rFonts w:eastAsia="Times New Roman"/>
          <w:b/>
          <w:lang w:val="pl-PL"/>
        </w:rPr>
        <w:t xml:space="preserve"> do SWZ;</w:t>
      </w:r>
    </w:p>
    <w:p w14:paraId="611E556D" w14:textId="3CCC6625" w:rsidR="00F948ED" w:rsidRPr="00F948ED" w:rsidRDefault="00EA103E" w:rsidP="00FF20AD">
      <w:pPr>
        <w:pStyle w:val="Akapitzlist"/>
        <w:numPr>
          <w:ilvl w:val="0"/>
          <w:numId w:val="51"/>
        </w:numPr>
        <w:spacing w:before="60" w:after="60" w:line="360" w:lineRule="auto"/>
      </w:pPr>
      <w:r w:rsidRPr="005822E9">
        <w:rPr>
          <w:b/>
          <w:bCs/>
        </w:rPr>
        <w:t>wykaz sprzętu</w:t>
      </w:r>
      <w:r w:rsidRPr="005822E9">
        <w:t xml:space="preserve">, </w:t>
      </w:r>
      <w:r w:rsidR="0001585D" w:rsidRPr="005822E9">
        <w:t xml:space="preserve">wskazany w rozdziale III </w:t>
      </w:r>
      <w:r w:rsidR="0001585D" w:rsidRPr="00F948ED">
        <w:t xml:space="preserve">ust. </w:t>
      </w:r>
      <w:r w:rsidR="005822E9" w:rsidRPr="00F948ED">
        <w:t>9</w:t>
      </w:r>
      <w:r w:rsidR="0001585D" w:rsidRPr="00F948ED">
        <w:t xml:space="preserve"> SWZ, w formie elektronicznej, </w:t>
      </w:r>
      <w:r w:rsidR="0001585D" w:rsidRPr="00F948ED">
        <w:rPr>
          <w:rFonts w:eastAsia="Times New Roman"/>
          <w:bCs/>
          <w:lang w:val="pl-PL"/>
        </w:rPr>
        <w:t xml:space="preserve">sporządzony według </w:t>
      </w:r>
      <w:r w:rsidR="0001585D" w:rsidRPr="00F948ED">
        <w:rPr>
          <w:rFonts w:eastAsia="Times New Roman"/>
          <w:b/>
          <w:lang w:val="pl-PL"/>
        </w:rPr>
        <w:t xml:space="preserve">załącznika nr </w:t>
      </w:r>
      <w:r w:rsidR="008C4ACF">
        <w:rPr>
          <w:rFonts w:eastAsia="Times New Roman"/>
          <w:b/>
          <w:lang w:val="pl-PL"/>
        </w:rPr>
        <w:t>10</w:t>
      </w:r>
      <w:r w:rsidR="0001585D" w:rsidRPr="00F948ED">
        <w:rPr>
          <w:rFonts w:eastAsia="Times New Roman"/>
          <w:b/>
          <w:lang w:val="pl-PL"/>
        </w:rPr>
        <w:t xml:space="preserve"> do SWZ</w:t>
      </w:r>
      <w:r w:rsidR="00F948ED" w:rsidRPr="00F948ED">
        <w:rPr>
          <w:rFonts w:eastAsia="Times New Roman"/>
          <w:b/>
          <w:lang w:val="pl-PL"/>
        </w:rPr>
        <w:t>;</w:t>
      </w:r>
    </w:p>
    <w:p w14:paraId="1DE7BC25" w14:textId="12F5C0C3" w:rsidR="00F948ED" w:rsidRPr="00F948ED" w:rsidRDefault="00F948ED" w:rsidP="00FF20AD">
      <w:pPr>
        <w:pStyle w:val="Akapitzlist"/>
        <w:numPr>
          <w:ilvl w:val="0"/>
          <w:numId w:val="51"/>
        </w:numPr>
        <w:spacing w:before="60" w:after="60" w:line="360" w:lineRule="auto"/>
      </w:pPr>
      <w:r w:rsidRPr="00F948ED">
        <w:t xml:space="preserve">kopię </w:t>
      </w:r>
      <w:r w:rsidRPr="00F948ED">
        <w:rPr>
          <w:b/>
          <w:bCs/>
        </w:rPr>
        <w:t>polisy OC</w:t>
      </w:r>
      <w:r w:rsidRPr="00F948ED">
        <w:t>.</w:t>
      </w:r>
    </w:p>
    <w:p w14:paraId="12966A23" w14:textId="0EFE30E8" w:rsidR="006661D1" w:rsidRDefault="001A27BA" w:rsidP="00FF20AD">
      <w:pPr>
        <w:numPr>
          <w:ilvl w:val="0"/>
          <w:numId w:val="55"/>
        </w:numPr>
        <w:spacing w:before="60" w:after="60" w:line="360" w:lineRule="auto"/>
        <w:ind w:left="462" w:hanging="426"/>
      </w:pPr>
      <w:r w:rsidRPr="00A752AB">
        <w:t xml:space="preserve">W przypadku wyboru oferty złożonej przez </w:t>
      </w:r>
      <w:r w:rsidRPr="00A752AB">
        <w:rPr>
          <w:b/>
          <w:bCs/>
        </w:rPr>
        <w:t>Wykonawców wspólnie</w:t>
      </w:r>
      <w:r w:rsidRPr="00A752AB">
        <w:t xml:space="preserve"> ubiegających się o</w:t>
      </w:r>
      <w:r w:rsidR="00EA4776" w:rsidRPr="00A752AB">
        <w:t> </w:t>
      </w:r>
      <w:r w:rsidRPr="00A752AB">
        <w:t>udzielenie zamówienia</w:t>
      </w:r>
      <w:r w:rsidR="00B95FB4" w:rsidRPr="00A752AB">
        <w:t>,</w:t>
      </w:r>
      <w:r w:rsidRPr="00A752AB">
        <w:t xml:space="preserve"> Zamawiający żąda</w:t>
      </w:r>
      <w:r w:rsidR="006661D1">
        <w:t xml:space="preserve"> przed</w:t>
      </w:r>
      <w:r w:rsidRPr="00A752AB">
        <w:t xml:space="preserve"> zawarciem umowy w sprawie zamówienia publicznego</w:t>
      </w:r>
      <w:r w:rsidR="006661D1">
        <w:t>,</w:t>
      </w:r>
      <w:r w:rsidRPr="00A752AB">
        <w:t xml:space="preserve"> umowy regulującej współpracę tych Wykonawców.</w:t>
      </w:r>
    </w:p>
    <w:p w14:paraId="0FF6DAE1" w14:textId="77777777" w:rsidR="00A752AB" w:rsidRDefault="00A752AB" w:rsidP="00FF20AD">
      <w:pPr>
        <w:numPr>
          <w:ilvl w:val="0"/>
          <w:numId w:val="55"/>
        </w:numPr>
        <w:spacing w:before="60" w:after="60" w:line="360" w:lineRule="auto"/>
      </w:pPr>
      <w:r>
        <w:t>Wykonawca będzie zobowiązany do podpisania umowy w miejscu i terminie wskazanym przez Zamawiającego.</w:t>
      </w:r>
    </w:p>
    <w:p w14:paraId="5DE5764F" w14:textId="15DDFB16" w:rsidR="00A752AB" w:rsidRPr="00A752AB" w:rsidRDefault="00A752AB" w:rsidP="00FF20AD">
      <w:pPr>
        <w:numPr>
          <w:ilvl w:val="0"/>
          <w:numId w:val="55"/>
        </w:numPr>
        <w:spacing w:before="60" w:after="60" w:line="360" w:lineRule="auto"/>
      </w:pPr>
      <w:r>
        <w:t>Dwukrotny brak stawienia się przedstawicieli/pełnomocników Wykonawcy na wezwanie Zamawiającego skierowane do Wykonawcy - celem zawarcia umowy w miejscu i terminie określonym przez Zamawiającego</w:t>
      </w:r>
      <w:r w:rsidR="00C45F5C">
        <w:t>,</w:t>
      </w:r>
      <w:r>
        <w:t xml:space="preserve"> traktowany będzie jako odmowa zawarcia umowy.</w:t>
      </w:r>
    </w:p>
    <w:p w14:paraId="00000126" w14:textId="1CD666A2" w:rsidR="008D5F14" w:rsidRPr="00E3629F" w:rsidRDefault="0095633C" w:rsidP="0095633C">
      <w:pPr>
        <w:pStyle w:val="Nagwek2"/>
        <w:spacing w:before="60" w:after="60" w:line="360" w:lineRule="auto"/>
        <w:rPr>
          <w:b/>
          <w:bCs/>
          <w:sz w:val="22"/>
          <w:szCs w:val="22"/>
          <w:highlight w:val="lightGray"/>
        </w:rPr>
      </w:pPr>
      <w:bookmarkStart w:id="32" w:name="_Toc136247214"/>
      <w:r w:rsidRPr="00E3629F">
        <w:rPr>
          <w:b/>
          <w:bCs/>
          <w:sz w:val="22"/>
          <w:szCs w:val="22"/>
          <w:highlight w:val="lightGray"/>
        </w:rPr>
        <w:t>ROZDZIAŁ XIX. INFORMACJE DOTYCZĄCE ZABEZPIECZENIA NALEŻYTEGO WYKONANIA UMOWY</w:t>
      </w:r>
      <w:bookmarkEnd w:id="32"/>
    </w:p>
    <w:p w14:paraId="137522AA" w14:textId="5489AC17" w:rsidR="00C80519" w:rsidRPr="00A752AB" w:rsidRDefault="006F17AF" w:rsidP="00900174">
      <w:pPr>
        <w:spacing w:before="60" w:after="60" w:line="360" w:lineRule="auto"/>
      </w:pPr>
      <w:r w:rsidRPr="00A752AB">
        <w:t xml:space="preserve">Zamawiający </w:t>
      </w:r>
      <w:r w:rsidR="00DD0F61" w:rsidRPr="00A752AB">
        <w:t xml:space="preserve">nie </w:t>
      </w:r>
      <w:r w:rsidRPr="00A752AB">
        <w:t>żąda zabezpieczenia należytego wykonania umowy</w:t>
      </w:r>
      <w:r w:rsidR="00DD0F61" w:rsidRPr="00A752AB">
        <w:t>.</w:t>
      </w:r>
    </w:p>
    <w:p w14:paraId="00000128" w14:textId="5A4D38DA" w:rsidR="008D5F14" w:rsidRPr="00A752AB" w:rsidRDefault="0095633C" w:rsidP="0095633C">
      <w:pPr>
        <w:pStyle w:val="Nagwek2"/>
        <w:spacing w:before="60" w:after="60" w:line="360" w:lineRule="auto"/>
        <w:rPr>
          <w:b/>
          <w:bCs/>
          <w:sz w:val="22"/>
          <w:szCs w:val="22"/>
          <w:highlight w:val="lightGray"/>
        </w:rPr>
      </w:pPr>
      <w:bookmarkStart w:id="33" w:name="_Toc136247215"/>
      <w:r w:rsidRPr="00A752AB">
        <w:rPr>
          <w:b/>
          <w:bCs/>
          <w:sz w:val="22"/>
          <w:szCs w:val="22"/>
          <w:highlight w:val="lightGray"/>
        </w:rPr>
        <w:t xml:space="preserve">ROZDZIAŁ XX. </w:t>
      </w:r>
      <w:bookmarkEnd w:id="33"/>
      <w:r w:rsidR="00A752AB" w:rsidRPr="00A752AB">
        <w:rPr>
          <w:b/>
          <w:bCs/>
          <w:sz w:val="22"/>
          <w:szCs w:val="22"/>
          <w:highlight w:val="lightGray"/>
        </w:rPr>
        <w:t>PROJEKTOWANE POSTANOWIENIA UMOWY W SPRAWIE ZAMÓWIENIA PUBLICZNEGO, KTÓRE ZOSTANĄ WPROWADZONE DO UMOWY</w:t>
      </w:r>
    </w:p>
    <w:p w14:paraId="00000129" w14:textId="78307104" w:rsidR="008D5F14" w:rsidRPr="00A752AB" w:rsidRDefault="001A27BA" w:rsidP="00900174">
      <w:pPr>
        <w:numPr>
          <w:ilvl w:val="3"/>
          <w:numId w:val="11"/>
        </w:numPr>
        <w:spacing w:before="60" w:after="60" w:line="360" w:lineRule="auto"/>
        <w:ind w:left="426" w:hanging="426"/>
      </w:pPr>
      <w:r w:rsidRPr="00A752AB">
        <w:t>Wybrany Wykonawca jest zobowiązany do zawarcia umowy w sprawie zamówienia publicznego na warunkach określonych w</w:t>
      </w:r>
      <w:r w:rsidR="0001585D" w:rsidRPr="00A752AB">
        <w:t xml:space="preserve"> projekcie</w:t>
      </w:r>
      <w:r w:rsidRPr="00A752AB">
        <w:t xml:space="preserve"> Um</w:t>
      </w:r>
      <w:r w:rsidR="00EA103E" w:rsidRPr="00A752AB">
        <w:t>o</w:t>
      </w:r>
      <w:r w:rsidR="005C074D" w:rsidRPr="00A752AB">
        <w:t>w</w:t>
      </w:r>
      <w:r w:rsidR="00EA103E" w:rsidRPr="00A752AB">
        <w:t>y</w:t>
      </w:r>
      <w:r w:rsidRPr="00A752AB">
        <w:t>, stanowiąc</w:t>
      </w:r>
      <w:r w:rsidR="005C074D" w:rsidRPr="00A752AB">
        <w:t>y</w:t>
      </w:r>
      <w:r w:rsidR="00EA103E" w:rsidRPr="00A752AB">
        <w:t>m</w:t>
      </w:r>
      <w:r w:rsidRPr="00A752AB">
        <w:t xml:space="preserve"> </w:t>
      </w:r>
      <w:r w:rsidRPr="00A752AB">
        <w:rPr>
          <w:b/>
        </w:rPr>
        <w:t xml:space="preserve">Załącznik nr </w:t>
      </w:r>
      <w:r w:rsidR="0007366E" w:rsidRPr="00A752AB">
        <w:rPr>
          <w:b/>
        </w:rPr>
        <w:t>4</w:t>
      </w:r>
      <w:r w:rsidR="00EA103E" w:rsidRPr="00A752AB">
        <w:rPr>
          <w:b/>
        </w:rPr>
        <w:t xml:space="preserve"> </w:t>
      </w:r>
      <w:r w:rsidRPr="00A752AB">
        <w:rPr>
          <w:b/>
        </w:rPr>
        <w:t>do SWZ</w:t>
      </w:r>
      <w:r w:rsidR="00F07AEC" w:rsidRPr="00A752AB">
        <w:t xml:space="preserve"> w miejscu i terminie wskazanym przez Zamawiającego.</w:t>
      </w:r>
    </w:p>
    <w:p w14:paraId="0000012B" w14:textId="74270D42" w:rsidR="008D5F14" w:rsidRPr="00A752AB" w:rsidRDefault="001A27BA" w:rsidP="00900174">
      <w:pPr>
        <w:numPr>
          <w:ilvl w:val="3"/>
          <w:numId w:val="11"/>
        </w:numPr>
        <w:spacing w:before="60" w:after="60" w:line="360" w:lineRule="auto"/>
        <w:ind w:left="426" w:hanging="426"/>
      </w:pPr>
      <w:r w:rsidRPr="00A752AB">
        <w:t xml:space="preserve">Zamawiający przewiduje możliwość zmiany zawartej umowy w stosunku do treści wybranej oferty w zakresie uregulowanym w art. 454-455 </w:t>
      </w:r>
      <w:r w:rsidR="00F07AEC" w:rsidRPr="00A752AB">
        <w:t xml:space="preserve">ustawy </w:t>
      </w:r>
      <w:proofErr w:type="spellStart"/>
      <w:r w:rsidRPr="00A752AB">
        <w:t>P</w:t>
      </w:r>
      <w:r w:rsidR="00F07AEC" w:rsidRPr="00A752AB">
        <w:t>zp</w:t>
      </w:r>
      <w:proofErr w:type="spellEnd"/>
      <w:r w:rsidRPr="00A752AB">
        <w:t xml:space="preserve"> oraz </w:t>
      </w:r>
      <w:r w:rsidR="00935FBC" w:rsidRPr="00A752AB">
        <w:t xml:space="preserve">w zakresie </w:t>
      </w:r>
      <w:r w:rsidRPr="00A752AB">
        <w:t>wskazanym w</w:t>
      </w:r>
      <w:r w:rsidR="006661D1">
        <w:t xml:space="preserve"> projekcie </w:t>
      </w:r>
      <w:r w:rsidR="00F07AEC" w:rsidRPr="00A752AB">
        <w:t>u</w:t>
      </w:r>
      <w:r w:rsidRPr="00A752AB">
        <w:t>mowy.</w:t>
      </w:r>
    </w:p>
    <w:p w14:paraId="0000012D" w14:textId="6F273EDE" w:rsidR="008D5F14" w:rsidRPr="00E3629F" w:rsidRDefault="0095633C" w:rsidP="0095633C">
      <w:pPr>
        <w:pStyle w:val="Nagwek2"/>
        <w:spacing w:before="60" w:after="60" w:line="360" w:lineRule="auto"/>
        <w:rPr>
          <w:b/>
          <w:bCs/>
          <w:sz w:val="22"/>
          <w:szCs w:val="22"/>
          <w:highlight w:val="lightGray"/>
        </w:rPr>
      </w:pPr>
      <w:bookmarkStart w:id="34" w:name="_Toc136247216"/>
      <w:r w:rsidRPr="00E3629F">
        <w:rPr>
          <w:b/>
          <w:bCs/>
          <w:sz w:val="22"/>
          <w:szCs w:val="22"/>
          <w:highlight w:val="lightGray"/>
        </w:rPr>
        <w:t>ROZDZIAŁ XXI. POUCZENIE O ŚRODKACH OCHRONY PRAWNEJ PRZYSŁUGUJĄCYCH WYKONAWCY</w:t>
      </w:r>
      <w:bookmarkEnd w:id="34"/>
    </w:p>
    <w:p w14:paraId="0000012F" w14:textId="18CB0DCD" w:rsidR="008D5F14" w:rsidRPr="00A91E11" w:rsidRDefault="001A27BA" w:rsidP="00900174">
      <w:pPr>
        <w:numPr>
          <w:ilvl w:val="0"/>
          <w:numId w:val="5"/>
        </w:numPr>
        <w:spacing w:before="60" w:after="60" w:line="360" w:lineRule="auto"/>
        <w:ind w:left="426" w:hanging="426"/>
      </w:pPr>
      <w:r w:rsidRPr="00A91E11">
        <w:t xml:space="preserve">Środki ochrony prawnej określone w </w:t>
      </w:r>
      <w:r w:rsidR="00891B5C" w:rsidRPr="00A91E11">
        <w:t>D</w:t>
      </w:r>
      <w:r w:rsidRPr="00A91E11">
        <w:t xml:space="preserve">ziale </w:t>
      </w:r>
      <w:r w:rsidR="00891B5C" w:rsidRPr="00A91E11">
        <w:t xml:space="preserve">IX ustawy </w:t>
      </w:r>
      <w:proofErr w:type="spellStart"/>
      <w:r w:rsidR="00891B5C" w:rsidRPr="00A91E11">
        <w:t>Pzp</w:t>
      </w:r>
      <w:proofErr w:type="spellEnd"/>
      <w:r w:rsidR="00891B5C" w:rsidRPr="00A91E11">
        <w:t xml:space="preserve"> </w:t>
      </w:r>
      <w:r w:rsidRPr="00A91E11">
        <w:t xml:space="preserve">przysługują </w:t>
      </w:r>
      <w:r w:rsidR="00891B5C" w:rsidRPr="00A91E11">
        <w:t>W</w:t>
      </w:r>
      <w:r w:rsidRPr="00A91E11">
        <w:t>ykonawcy</w:t>
      </w:r>
      <w:r w:rsidR="00A752AB" w:rsidRPr="00A91E11">
        <w:t xml:space="preserve"> </w:t>
      </w:r>
      <w:r w:rsidRPr="00A91E11">
        <w:t xml:space="preserve">oraz innemu podmiotowi, jeżeli ma lub miał interes w uzyskaniu zamówienia oraz poniósł lub może ponieść szkodę w wyniku naruszenia przez zamawiającego przepisów ustawy </w:t>
      </w:r>
      <w:proofErr w:type="spellStart"/>
      <w:r w:rsidRPr="00A91E11">
        <w:t>P</w:t>
      </w:r>
      <w:r w:rsidR="00891B5C" w:rsidRPr="00A91E11">
        <w:t>zp</w:t>
      </w:r>
      <w:proofErr w:type="spellEnd"/>
      <w:r w:rsidR="00891B5C" w:rsidRPr="00A91E11">
        <w:t>.</w:t>
      </w:r>
      <w:r w:rsidRPr="00A91E11">
        <w:t xml:space="preserve"> </w:t>
      </w:r>
    </w:p>
    <w:p w14:paraId="00000132" w14:textId="4F8C84CC" w:rsidR="008D5F14" w:rsidRPr="00A91E11" w:rsidRDefault="001A27BA" w:rsidP="00900174">
      <w:pPr>
        <w:numPr>
          <w:ilvl w:val="0"/>
          <w:numId w:val="5"/>
        </w:numPr>
        <w:spacing w:before="60" w:after="60" w:line="360" w:lineRule="auto"/>
        <w:ind w:left="426" w:hanging="426"/>
      </w:pPr>
      <w:r w:rsidRPr="00A91E11">
        <w:t>Odwołanie przysługuje na</w:t>
      </w:r>
      <w:r w:rsidR="003C435B" w:rsidRPr="00A91E11">
        <w:t xml:space="preserve"> zasadach określonych w art. 513 ustawy </w:t>
      </w:r>
      <w:proofErr w:type="spellStart"/>
      <w:r w:rsidR="003C435B" w:rsidRPr="00A91E11">
        <w:t>Pzp</w:t>
      </w:r>
      <w:proofErr w:type="spellEnd"/>
      <w:r w:rsidR="003C435B" w:rsidRPr="00A91E11">
        <w:t>.</w:t>
      </w:r>
    </w:p>
    <w:p w14:paraId="00000133" w14:textId="77777777" w:rsidR="008D5F14" w:rsidRPr="00A91E11" w:rsidRDefault="001A27BA" w:rsidP="00900174">
      <w:pPr>
        <w:numPr>
          <w:ilvl w:val="0"/>
          <w:numId w:val="5"/>
        </w:numPr>
        <w:spacing w:before="60" w:after="60" w:line="360" w:lineRule="auto"/>
        <w:ind w:left="426" w:hanging="426"/>
      </w:pPr>
      <w:r w:rsidRPr="00A91E11">
        <w:t>Odwołanie wnosi się do Prezesa Izby. Odwołujący przekazuje kopię odwołania zamawiającemu przed upływem terminu do wniesienia odwołania w taki sposób, aby mógł on zapoznać się z jego treścią przed upływem tego terminu.</w:t>
      </w:r>
    </w:p>
    <w:p w14:paraId="0C5D992D" w14:textId="23155295" w:rsidR="00A91E11" w:rsidRPr="00A91E11" w:rsidRDefault="00A91E11" w:rsidP="00A91E11">
      <w:pPr>
        <w:numPr>
          <w:ilvl w:val="0"/>
          <w:numId w:val="5"/>
        </w:numPr>
        <w:spacing w:before="60" w:after="60" w:line="360" w:lineRule="auto"/>
      </w:pPr>
      <w:r>
        <w:t xml:space="preserve">Odwołanie wobec treści ogłoszenia wszczynającego postępowanie o udzielenie zamówienia lub wobec treści dokumentów zamówienia wnosi się w terminie 10 dni od dnia </w:t>
      </w:r>
      <w:r>
        <w:lastRenderedPageBreak/>
        <w:t>publikacji ogłoszenia w Dzienniku Urzędowym Unii Europejskiej lub zamieszczenia dokumentów zamówienia na stronie internetowej.</w:t>
      </w:r>
    </w:p>
    <w:p w14:paraId="00000137" w14:textId="12D3C25F" w:rsidR="008D5F14" w:rsidRPr="00A91E11" w:rsidRDefault="001A27BA" w:rsidP="00A91E11">
      <w:pPr>
        <w:numPr>
          <w:ilvl w:val="0"/>
          <w:numId w:val="5"/>
        </w:numPr>
        <w:spacing w:before="60" w:after="60" w:line="360" w:lineRule="auto"/>
        <w:ind w:left="426" w:hanging="426"/>
      </w:pPr>
      <w:r w:rsidRPr="00A91E11">
        <w:t>Odwołanie wnosi się w terminie</w:t>
      </w:r>
      <w:r w:rsidR="00A91E11">
        <w:t xml:space="preserve"> </w:t>
      </w:r>
      <w:r w:rsidR="00A91E11" w:rsidRPr="00A91E11">
        <w:t>10</w:t>
      </w:r>
      <w:r w:rsidRPr="00A91E11">
        <w:t xml:space="preserve"> dni od dnia przekazania informacji o czynności </w:t>
      </w:r>
      <w:r w:rsidR="00E86616" w:rsidRPr="00A91E11">
        <w:t>Z</w:t>
      </w:r>
      <w:r w:rsidRPr="00A91E11">
        <w:t>amawiającego stanowiącej podstawę jego wniesienia, jeżeli informacja została przekazana przy użyciu środków komunikacji elektronicznej</w:t>
      </w:r>
      <w:r w:rsidR="00A91E11" w:rsidRPr="00A91E11">
        <w:t>.</w:t>
      </w:r>
    </w:p>
    <w:p w14:paraId="00000138" w14:textId="79F7CE7A" w:rsidR="008D5F14" w:rsidRPr="00A91E11" w:rsidRDefault="001A27BA" w:rsidP="00900174">
      <w:pPr>
        <w:numPr>
          <w:ilvl w:val="0"/>
          <w:numId w:val="5"/>
        </w:numPr>
        <w:spacing w:before="60" w:after="60" w:line="360" w:lineRule="auto"/>
        <w:ind w:left="426" w:hanging="426"/>
      </w:pPr>
      <w:r w:rsidRPr="00A91E11">
        <w:t xml:space="preserve">Odwołanie w przypadkach innych niż określone w pkt </w:t>
      </w:r>
      <w:r w:rsidR="00935FBC" w:rsidRPr="00A91E11">
        <w:t>4</w:t>
      </w:r>
      <w:r w:rsidRPr="00A91E11">
        <w:t xml:space="preserve"> i </w:t>
      </w:r>
      <w:r w:rsidR="00935FBC" w:rsidRPr="00A91E11">
        <w:t>5</w:t>
      </w:r>
      <w:r w:rsidRPr="00A91E11">
        <w:t xml:space="preserve"> wnosi się w terminie </w:t>
      </w:r>
      <w:r w:rsidR="00A91E11" w:rsidRPr="00A91E11">
        <w:t>10</w:t>
      </w:r>
      <w:r w:rsidRPr="00A91E11">
        <w:t xml:space="preserve"> dni od dnia, w którym powzięto lub przy zachowaniu należytej staranności można było powziąć wiadomość o okolicznościach stanowiących podstawę jego wniesienia</w:t>
      </w:r>
      <w:r w:rsidR="003C435B" w:rsidRPr="00A91E11">
        <w:t>.</w:t>
      </w:r>
    </w:p>
    <w:p w14:paraId="00000139" w14:textId="7AE3D715" w:rsidR="008D5F14" w:rsidRPr="00A91E11" w:rsidRDefault="001A27BA" w:rsidP="00900174">
      <w:pPr>
        <w:numPr>
          <w:ilvl w:val="0"/>
          <w:numId w:val="5"/>
        </w:numPr>
        <w:spacing w:before="60" w:after="60" w:line="360" w:lineRule="auto"/>
        <w:ind w:left="426" w:hanging="426"/>
      </w:pPr>
      <w:r w:rsidRPr="00A91E11">
        <w:t xml:space="preserve">Na orzeczenie Izby oraz postanowienie Prezesa Izby, o którym mowa w art. 519 ust. 1 ustawy </w:t>
      </w:r>
      <w:proofErr w:type="spellStart"/>
      <w:r w:rsidRPr="00A91E11">
        <w:t>P</w:t>
      </w:r>
      <w:r w:rsidR="003C435B" w:rsidRPr="00A91E11">
        <w:t>zp</w:t>
      </w:r>
      <w:proofErr w:type="spellEnd"/>
      <w:r w:rsidRPr="00A91E11">
        <w:t>, stronom oraz uczestnikom postępowania odwoławczego przysługuje skarga do sądu.</w:t>
      </w:r>
    </w:p>
    <w:p w14:paraId="0000013A" w14:textId="105A4B41" w:rsidR="008D5F14" w:rsidRPr="00A91E11" w:rsidRDefault="001A27BA" w:rsidP="00900174">
      <w:pPr>
        <w:numPr>
          <w:ilvl w:val="0"/>
          <w:numId w:val="5"/>
        </w:numPr>
        <w:spacing w:before="60" w:after="60" w:line="360" w:lineRule="auto"/>
        <w:ind w:left="426" w:hanging="426"/>
      </w:pPr>
      <w:r w:rsidRPr="00A91E11">
        <w:t xml:space="preserve">W postępowaniu toczącym się wskutek wniesienia skargi stosuje się odpowiednio przepisy ustawy z dnia 17 listopada 1964 r. </w:t>
      </w:r>
      <w:r w:rsidR="00DF487F" w:rsidRPr="00A91E11">
        <w:t>–</w:t>
      </w:r>
      <w:r w:rsidRPr="00A91E11">
        <w:t xml:space="preserve"> Kodeks postępowania cywilnego o apelacji, jeżeli przepisy niniejszego rozdziału nie stanowią inaczej.</w:t>
      </w:r>
    </w:p>
    <w:p w14:paraId="0000013C" w14:textId="455F6F1D" w:rsidR="008D5F14" w:rsidRPr="00A91E11" w:rsidRDefault="001A27BA" w:rsidP="00900174">
      <w:pPr>
        <w:numPr>
          <w:ilvl w:val="0"/>
          <w:numId w:val="5"/>
        </w:numPr>
        <w:spacing w:before="60" w:after="60" w:line="360" w:lineRule="auto"/>
        <w:ind w:left="426" w:hanging="426"/>
      </w:pPr>
      <w:r w:rsidRPr="00A91E11">
        <w:t xml:space="preserve">Skargę wnosi się </w:t>
      </w:r>
      <w:r w:rsidR="00C402AB" w:rsidRPr="00A91E11">
        <w:t xml:space="preserve">na zasadach określonych w art. 580 ustawy </w:t>
      </w:r>
      <w:proofErr w:type="spellStart"/>
      <w:r w:rsidR="00C402AB" w:rsidRPr="00A91E11">
        <w:t>Pzp</w:t>
      </w:r>
      <w:proofErr w:type="spellEnd"/>
      <w:r w:rsidR="00C402AB" w:rsidRPr="00A91E11">
        <w:t>.</w:t>
      </w:r>
    </w:p>
    <w:p w14:paraId="0000013E" w14:textId="5F7F12E7" w:rsidR="008D5F14" w:rsidRPr="0095633C" w:rsidRDefault="0095633C" w:rsidP="00900174">
      <w:pPr>
        <w:pStyle w:val="Nagwek2"/>
        <w:spacing w:before="60" w:after="60" w:line="360" w:lineRule="auto"/>
        <w:rPr>
          <w:b/>
          <w:bCs/>
          <w:sz w:val="22"/>
          <w:szCs w:val="22"/>
          <w:highlight w:val="lightGray"/>
        </w:rPr>
      </w:pPr>
      <w:bookmarkStart w:id="35" w:name="_Toc136247217"/>
      <w:r w:rsidRPr="0095633C">
        <w:rPr>
          <w:b/>
          <w:bCs/>
          <w:sz w:val="22"/>
          <w:szCs w:val="22"/>
          <w:highlight w:val="lightGray"/>
        </w:rPr>
        <w:t>ROZDZIAŁ XXII. ZALECENIA ZAMAWIAJĄCEGO</w:t>
      </w:r>
      <w:bookmarkEnd w:id="35"/>
    </w:p>
    <w:p w14:paraId="0000013F" w14:textId="1F326A32" w:rsidR="008D5F14" w:rsidRPr="00A91E11" w:rsidRDefault="001A27BA" w:rsidP="00900174">
      <w:pPr>
        <w:numPr>
          <w:ilvl w:val="0"/>
          <w:numId w:val="14"/>
        </w:numPr>
        <w:spacing w:before="60" w:after="60" w:line="360" w:lineRule="auto"/>
        <w:ind w:left="567" w:hanging="567"/>
        <w:rPr>
          <w:rFonts w:eastAsia="Calibri"/>
        </w:rPr>
      </w:pPr>
      <w:r w:rsidRPr="00A91E11">
        <w:rPr>
          <w:b/>
        </w:rPr>
        <w:t>Rozszerzenia plików wykorzystywanych przez Wykonawców powinny być zgodne z</w:t>
      </w:r>
      <w:r w:rsidRPr="00A91E11">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A91E11">
        <w:t>„</w:t>
      </w:r>
      <w:r w:rsidRPr="00A91E11">
        <w:t>Rozporządzeniem KRI</w:t>
      </w:r>
      <w:r w:rsidR="00C31999" w:rsidRPr="00A91E11">
        <w:t>”</w:t>
      </w:r>
      <w:r w:rsidRPr="00A91E11">
        <w:t>.</w:t>
      </w:r>
    </w:p>
    <w:p w14:paraId="00000140"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rPr>
          <w:rFonts w:eastAsia="Calibri"/>
        </w:rPr>
      </w:pPr>
      <w:r w:rsidRPr="00A91E11">
        <w:t>Zamawiający rekomenduje wykorzystanie formatów: .pdf .</w:t>
      </w:r>
      <w:proofErr w:type="spellStart"/>
      <w:r w:rsidRPr="00A91E11">
        <w:t>doc</w:t>
      </w:r>
      <w:proofErr w:type="spellEnd"/>
      <w:r w:rsidRPr="00A91E11">
        <w:t xml:space="preserve"> .</w:t>
      </w:r>
      <w:proofErr w:type="spellStart"/>
      <w:r w:rsidRPr="00A91E11">
        <w:t>docx</w:t>
      </w:r>
      <w:proofErr w:type="spellEnd"/>
      <w:r w:rsidRPr="00A91E11">
        <w:t xml:space="preserve"> .xls .</w:t>
      </w:r>
      <w:proofErr w:type="spellStart"/>
      <w:r w:rsidRPr="00A91E11">
        <w:t>xlsx</w:t>
      </w:r>
      <w:proofErr w:type="spellEnd"/>
      <w:r w:rsidRPr="00A91E11">
        <w:t xml:space="preserve"> .jpg (.</w:t>
      </w:r>
      <w:proofErr w:type="spellStart"/>
      <w:r w:rsidRPr="00A91E11">
        <w:t>jpeg</w:t>
      </w:r>
      <w:proofErr w:type="spellEnd"/>
      <w:r w:rsidRPr="00A91E11">
        <w:t xml:space="preserve">) </w:t>
      </w:r>
      <w:r w:rsidRPr="00A91E11">
        <w:rPr>
          <w:b/>
        </w:rPr>
        <w:t>ze szczególnym wskazaniem na .pdf</w:t>
      </w:r>
    </w:p>
    <w:p w14:paraId="00000141"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pPr>
      <w:r w:rsidRPr="00A91E11">
        <w:t>W celu ewentualnej kompresji danych Zamawiający rekomenduje wykorzystanie jednego z rozszerzeń:</w:t>
      </w:r>
    </w:p>
    <w:p w14:paraId="00000142" w14:textId="77777777" w:rsidR="008D5F14" w:rsidRPr="00A91E11" w:rsidRDefault="001A27BA" w:rsidP="00900174">
      <w:pPr>
        <w:numPr>
          <w:ilvl w:val="1"/>
          <w:numId w:val="20"/>
        </w:numPr>
        <w:spacing w:before="60" w:after="60" w:line="360" w:lineRule="auto"/>
        <w:ind w:left="993" w:hanging="426"/>
        <w:jc w:val="both"/>
      </w:pPr>
      <w:r w:rsidRPr="00A91E11">
        <w:t xml:space="preserve">.zip </w:t>
      </w:r>
    </w:p>
    <w:p w14:paraId="00000143" w14:textId="77777777" w:rsidR="008D5F14" w:rsidRPr="00A91E11" w:rsidRDefault="001A27BA" w:rsidP="00900174">
      <w:pPr>
        <w:numPr>
          <w:ilvl w:val="1"/>
          <w:numId w:val="20"/>
        </w:numPr>
        <w:spacing w:before="60" w:after="60" w:line="360" w:lineRule="auto"/>
        <w:ind w:left="993" w:hanging="426"/>
        <w:jc w:val="both"/>
      </w:pPr>
      <w:r w:rsidRPr="00A91E11">
        <w:t>.7Z</w:t>
      </w:r>
    </w:p>
    <w:p w14:paraId="00000144" w14:textId="77777777"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rPr>
          <w:rFonts w:eastAsia="Calibri"/>
        </w:rPr>
      </w:pPr>
      <w:r w:rsidRPr="00A91E11">
        <w:t xml:space="preserve">Wśród rozszerzeń powszechnych a </w:t>
      </w:r>
      <w:r w:rsidRPr="00A91E11">
        <w:rPr>
          <w:b/>
        </w:rPr>
        <w:t>niewystępujących</w:t>
      </w:r>
      <w:r w:rsidRPr="00A91E11">
        <w:t xml:space="preserve"> w Rozporządzeniu KRI występują: .</w:t>
      </w:r>
      <w:proofErr w:type="spellStart"/>
      <w:r w:rsidRPr="00A91E11">
        <w:t>rar</w:t>
      </w:r>
      <w:proofErr w:type="spellEnd"/>
      <w:r w:rsidRPr="00A91E11">
        <w:t xml:space="preserve"> .gif .</w:t>
      </w:r>
      <w:proofErr w:type="spellStart"/>
      <w:r w:rsidRPr="00A91E11">
        <w:t>bmp</w:t>
      </w:r>
      <w:proofErr w:type="spellEnd"/>
      <w:r w:rsidRPr="00A91E11">
        <w:t xml:space="preserve"> .</w:t>
      </w:r>
      <w:proofErr w:type="spellStart"/>
      <w:r w:rsidRPr="00A91E11">
        <w:t>numbers</w:t>
      </w:r>
      <w:proofErr w:type="spellEnd"/>
      <w:r w:rsidRPr="00A91E11">
        <w:t xml:space="preserve"> .</w:t>
      </w:r>
      <w:proofErr w:type="spellStart"/>
      <w:r w:rsidRPr="00A91E11">
        <w:t>pages</w:t>
      </w:r>
      <w:proofErr w:type="spellEnd"/>
      <w:r w:rsidRPr="00A91E11">
        <w:t xml:space="preserve">. </w:t>
      </w:r>
      <w:r w:rsidRPr="00A91E11">
        <w:rPr>
          <w:b/>
        </w:rPr>
        <w:t>Dokumenty złożone w takich plikach zostaną uznane za złożone nieskutecznie.</w:t>
      </w:r>
    </w:p>
    <w:p w14:paraId="00000146" w14:textId="31A9B056" w:rsidR="008D5F14" w:rsidRPr="00A91E11" w:rsidRDefault="001A27BA" w:rsidP="00900174">
      <w:pPr>
        <w:numPr>
          <w:ilvl w:val="0"/>
          <w:numId w:val="14"/>
        </w:numPr>
        <w:pBdr>
          <w:top w:val="nil"/>
          <w:left w:val="nil"/>
          <w:bottom w:val="nil"/>
          <w:right w:val="nil"/>
          <w:between w:val="nil"/>
        </w:pBdr>
        <w:spacing w:before="60" w:after="60" w:line="360" w:lineRule="auto"/>
        <w:ind w:left="567" w:hanging="567"/>
      </w:pPr>
      <w:r w:rsidRPr="00A91E11">
        <w:t xml:space="preserve">W przypadku stosowania przez </w:t>
      </w:r>
      <w:r w:rsidR="00E86616" w:rsidRPr="00A91E11">
        <w:t>W</w:t>
      </w:r>
      <w:r w:rsidRPr="00A91E11">
        <w:t>ykonawcę kwalifikowanego podpisu elektronicznego:</w:t>
      </w:r>
    </w:p>
    <w:p w14:paraId="00000147" w14:textId="3D7CD5BD" w:rsidR="008D5F14" w:rsidRPr="00A91E11" w:rsidRDefault="001A27BA" w:rsidP="00A91E11">
      <w:pPr>
        <w:pStyle w:val="Akapitzlist"/>
        <w:numPr>
          <w:ilvl w:val="0"/>
          <w:numId w:val="15"/>
        </w:numPr>
        <w:pBdr>
          <w:top w:val="nil"/>
          <w:left w:val="nil"/>
          <w:bottom w:val="nil"/>
          <w:right w:val="nil"/>
          <w:between w:val="nil"/>
        </w:pBdr>
        <w:spacing w:before="60" w:after="60" w:line="360" w:lineRule="auto"/>
        <w:ind w:left="993" w:hanging="426"/>
        <w:rPr>
          <w:rFonts w:eastAsia="Calibri"/>
        </w:rPr>
      </w:pPr>
      <w:r w:rsidRPr="00A91E11">
        <w:t xml:space="preserve">Ze względu na niskie ryzyko naruszenia integralności pliku oraz łatwiejszą weryfikację podpisu zamawiający zaleca, w miarę możliwości, </w:t>
      </w:r>
      <w:r w:rsidRPr="00A91E11">
        <w:rPr>
          <w:b/>
        </w:rPr>
        <w:t xml:space="preserve">przekonwertowanie </w:t>
      </w:r>
      <w:r w:rsidRPr="00A91E11">
        <w:rPr>
          <w:b/>
        </w:rPr>
        <w:lastRenderedPageBreak/>
        <w:t xml:space="preserve">plików składających się na ofertę na rozszerzenie .pdf </w:t>
      </w:r>
      <w:r w:rsidR="0077451D" w:rsidRPr="00A91E11">
        <w:rPr>
          <w:b/>
        </w:rPr>
        <w:t>i</w:t>
      </w:r>
      <w:r w:rsidRPr="00A91E11">
        <w:rPr>
          <w:b/>
        </w:rPr>
        <w:t xml:space="preserve"> opatrzenie ich podpisem kwalifikowanym w formacie </w:t>
      </w:r>
      <w:proofErr w:type="spellStart"/>
      <w:r w:rsidRPr="00A91E11">
        <w:rPr>
          <w:b/>
        </w:rPr>
        <w:t>P</w:t>
      </w:r>
      <w:r w:rsidR="00F30F4A" w:rsidRPr="00A91E11">
        <w:rPr>
          <w:b/>
        </w:rPr>
        <w:t>a</w:t>
      </w:r>
      <w:r w:rsidRPr="00A91E11">
        <w:rPr>
          <w:b/>
        </w:rPr>
        <w:t>dES</w:t>
      </w:r>
      <w:proofErr w:type="spellEnd"/>
      <w:r w:rsidR="00C31999" w:rsidRPr="00A91E11">
        <w:rPr>
          <w:b/>
          <w:color w:val="0070C0"/>
        </w:rPr>
        <w:t>,</w:t>
      </w:r>
      <w:r w:rsidRPr="00A91E11">
        <w:rPr>
          <w:b/>
        </w:rPr>
        <w:t xml:space="preserve"> </w:t>
      </w:r>
    </w:p>
    <w:p w14:paraId="00000148" w14:textId="77777777" w:rsidR="008D5F14" w:rsidRPr="00A91E11" w:rsidRDefault="001A27BA" w:rsidP="00900174">
      <w:pPr>
        <w:numPr>
          <w:ilvl w:val="0"/>
          <w:numId w:val="15"/>
        </w:numPr>
        <w:pBdr>
          <w:top w:val="nil"/>
          <w:left w:val="nil"/>
          <w:bottom w:val="nil"/>
          <w:right w:val="nil"/>
          <w:between w:val="nil"/>
        </w:pBdr>
        <w:spacing w:before="60" w:after="60" w:line="360" w:lineRule="auto"/>
        <w:ind w:left="993" w:hanging="426"/>
      </w:pPr>
      <w:r w:rsidRPr="00A91E11">
        <w:t xml:space="preserve">Pliki w innych formatach niż PDF </w:t>
      </w:r>
      <w:r w:rsidRPr="00A91E11">
        <w:rPr>
          <w:b/>
        </w:rPr>
        <w:t xml:space="preserve">zaleca się opatrzyć podpisem w formacie </w:t>
      </w:r>
      <w:proofErr w:type="spellStart"/>
      <w:r w:rsidRPr="00A91E11">
        <w:rPr>
          <w:b/>
        </w:rPr>
        <w:t>XAdES</w:t>
      </w:r>
      <w:proofErr w:type="spellEnd"/>
      <w:r w:rsidRPr="00A91E11">
        <w:rPr>
          <w:b/>
        </w:rPr>
        <w:t xml:space="preserve"> o typie zewnętrznym</w:t>
      </w:r>
      <w:r w:rsidRPr="00A91E11">
        <w:t>. Wykonawca powinien pamiętać, aby plik z podpisem przekazywać łącznie z dokumentem podpisywanym.</w:t>
      </w:r>
    </w:p>
    <w:p w14:paraId="00000149" w14:textId="77777777" w:rsidR="008D5F14" w:rsidRPr="00A91E11" w:rsidRDefault="001A27BA" w:rsidP="00900174">
      <w:pPr>
        <w:numPr>
          <w:ilvl w:val="0"/>
          <w:numId w:val="15"/>
        </w:numPr>
        <w:spacing w:before="60" w:after="60" w:line="360" w:lineRule="auto"/>
        <w:ind w:left="993" w:hanging="426"/>
      </w:pPr>
      <w:r w:rsidRPr="00A91E11">
        <w:t>Zamawiający rekomenduje wykorzystanie podpisu z kwalifikowanym znacznikiem czasu.</w:t>
      </w:r>
    </w:p>
    <w:p w14:paraId="0000014E" w14:textId="036F7C2B" w:rsidR="008D5F14" w:rsidRPr="00F72426" w:rsidRDefault="001A27BA" w:rsidP="00900174">
      <w:pPr>
        <w:numPr>
          <w:ilvl w:val="0"/>
          <w:numId w:val="14"/>
        </w:numPr>
        <w:pBdr>
          <w:top w:val="nil"/>
          <w:left w:val="nil"/>
          <w:bottom w:val="nil"/>
          <w:right w:val="nil"/>
          <w:between w:val="nil"/>
        </w:pBdr>
        <w:spacing w:before="60" w:after="60" w:line="360" w:lineRule="auto"/>
        <w:ind w:left="567" w:hanging="567"/>
      </w:pPr>
      <w:r w:rsidRPr="00F72426">
        <w:t xml:space="preserve">Jeśli Wykonawca pakuje dokumenty np. w plik o rozszerzeniu .zip, zaleca się </w:t>
      </w:r>
      <w:r w:rsidRPr="00F72426">
        <w:rPr>
          <w:b/>
          <w:bCs/>
        </w:rPr>
        <w:t xml:space="preserve">wcześniejsze </w:t>
      </w:r>
      <w:r w:rsidRPr="00F72426">
        <w:t>podpisanie każdego ze skompresowanych plików</w:t>
      </w:r>
      <w:r w:rsidR="002750CF" w:rsidRPr="00F72426">
        <w:t>, przed spakowaniem</w:t>
      </w:r>
      <w:r w:rsidRPr="00F72426">
        <w:t xml:space="preserve">. </w:t>
      </w:r>
    </w:p>
    <w:p w14:paraId="0000014F" w14:textId="643A6546" w:rsidR="008D5F14" w:rsidRPr="00F72426" w:rsidRDefault="001A27BA" w:rsidP="00900174">
      <w:pPr>
        <w:numPr>
          <w:ilvl w:val="0"/>
          <w:numId w:val="14"/>
        </w:numPr>
        <w:pBdr>
          <w:top w:val="nil"/>
          <w:left w:val="nil"/>
          <w:bottom w:val="nil"/>
          <w:right w:val="nil"/>
          <w:between w:val="nil"/>
        </w:pBdr>
        <w:spacing w:before="60" w:after="60" w:line="360" w:lineRule="auto"/>
        <w:ind w:left="567" w:hanging="567"/>
      </w:pPr>
      <w:r w:rsidRPr="00F72426">
        <w:t xml:space="preserve">Zamawiający zaleca aby </w:t>
      </w:r>
      <w:r w:rsidRPr="00F72426">
        <w:rPr>
          <w:b/>
        </w:rPr>
        <w:t xml:space="preserve">nie </w:t>
      </w:r>
      <w:r w:rsidRPr="00F72426">
        <w:t>wprowadzać jakichkolwiek zmian w plikach po podpisaniu ich podpisem kwalifikowanym. Może to skutkować naruszeniem integralności plików co równoważne będzie z koniecznością odrzucenia oferty.</w:t>
      </w:r>
    </w:p>
    <w:p w14:paraId="2F4C1010" w14:textId="7397C345" w:rsidR="008A4F9C" w:rsidRPr="0095633C" w:rsidRDefault="0095633C" w:rsidP="00900174">
      <w:pPr>
        <w:pStyle w:val="Nagwek2"/>
        <w:spacing w:before="60" w:after="60" w:line="360" w:lineRule="auto"/>
        <w:rPr>
          <w:b/>
          <w:bCs/>
          <w:sz w:val="22"/>
          <w:szCs w:val="22"/>
          <w:highlight w:val="lightGray"/>
        </w:rPr>
      </w:pPr>
      <w:bookmarkStart w:id="36" w:name="_Toc136247218"/>
      <w:r w:rsidRPr="0095633C">
        <w:rPr>
          <w:b/>
          <w:bCs/>
          <w:sz w:val="22"/>
          <w:szCs w:val="22"/>
          <w:highlight w:val="lightGray"/>
        </w:rPr>
        <w:t>ROZDZIAŁ XXIII. OCHRONA DANYCH OSOBOWYCH (RODO)</w:t>
      </w:r>
      <w:bookmarkEnd w:id="36"/>
    </w:p>
    <w:p w14:paraId="295E6A6E" w14:textId="6C9AB42D" w:rsidR="00D316D8" w:rsidRPr="00F72426" w:rsidRDefault="008B08A4" w:rsidP="002E52DA">
      <w:pPr>
        <w:pStyle w:val="Akapitzlist"/>
        <w:numPr>
          <w:ilvl w:val="1"/>
          <w:numId w:val="32"/>
        </w:numPr>
        <w:spacing w:before="60" w:after="60" w:line="360" w:lineRule="auto"/>
        <w:ind w:left="567" w:hanging="567"/>
      </w:pPr>
      <w:r w:rsidRPr="00F72426">
        <w:t xml:space="preserve">Zgodnie z art. 13 ust. 1 i 2 rozporządzenia Parlamentu Europejskiego i Rady (UE) 2016/679 z dnia 27 kwietnia 2016 r. w sprawie ochrony osób fizycznych w związku </w:t>
      </w:r>
      <w:r w:rsidRPr="00F72426">
        <w:br/>
        <w:t>z przetwarzaniem danych osobowych i w sprawie swobodnego przepływu takich danych oraz uchylenia dyrektywy 95/46/WE (ogólne rozporządzenie o ochronie danych) (Dz. Urz. UE L 119 z 04.05.2016, str. 1), dalej „RODO”, informuję, że:</w:t>
      </w:r>
    </w:p>
    <w:p w14:paraId="2C817BA7" w14:textId="5B7CF406" w:rsidR="00D316D8" w:rsidRPr="00F72426" w:rsidRDefault="00D316D8" w:rsidP="002E52DA">
      <w:pPr>
        <w:pStyle w:val="Akapitzlist"/>
        <w:numPr>
          <w:ilvl w:val="0"/>
          <w:numId w:val="24"/>
        </w:numPr>
        <w:spacing w:before="60" w:after="60" w:line="360" w:lineRule="auto"/>
        <w:ind w:left="993" w:hanging="426"/>
        <w:rPr>
          <w:iCs/>
        </w:rPr>
      </w:pPr>
      <w:r w:rsidRPr="00F72426">
        <w:rPr>
          <w:iCs/>
        </w:rPr>
        <w:t xml:space="preserve">Administratorem Pani/Pana danych osobowych jest Centrum Usług Wspólnych w Kobylnicy, ul. Wodna 20/2, 76-251 Kobylnica reprezentowana przez Dyrektora, adres email: </w:t>
      </w:r>
      <w:proofErr w:type="spellStart"/>
      <w:r w:rsidRPr="00F72426">
        <w:rPr>
          <w:iCs/>
        </w:rPr>
        <w:t>sekretariat@cuwkobylnica.pl,tel</w:t>
      </w:r>
      <w:proofErr w:type="spellEnd"/>
      <w:r w:rsidRPr="00F72426">
        <w:rPr>
          <w:iCs/>
        </w:rPr>
        <w:t>. 59 841 59 12,</w:t>
      </w:r>
    </w:p>
    <w:p w14:paraId="2EAE8DFC" w14:textId="4A515046" w:rsidR="008B08A4" w:rsidRPr="00F72426" w:rsidRDefault="008B08A4" w:rsidP="002E52DA">
      <w:pPr>
        <w:pStyle w:val="Akapitzlist"/>
        <w:numPr>
          <w:ilvl w:val="0"/>
          <w:numId w:val="24"/>
        </w:numPr>
        <w:spacing w:before="60" w:after="60" w:line="360" w:lineRule="auto"/>
        <w:ind w:left="993" w:hanging="426"/>
        <w:rPr>
          <w:iCs/>
        </w:rPr>
      </w:pPr>
      <w:r w:rsidRPr="00F72426">
        <w:rPr>
          <w:lang w:eastAsia="ar-SA"/>
        </w:rPr>
        <w:t>Administrator wyznaczył i</w:t>
      </w:r>
      <w:r w:rsidRPr="00F72426">
        <w:t xml:space="preserve">nspektora ochrony danych, z którym może się Pan/Pani kontaktować pod adresem </w:t>
      </w:r>
      <w:r w:rsidRPr="00F72426">
        <w:rPr>
          <w:lang w:eastAsia="ar-SA"/>
        </w:rPr>
        <w:t xml:space="preserve">email: </w:t>
      </w:r>
      <w:hyperlink r:id="rId37">
        <w:r w:rsidRPr="00F72426">
          <w:rPr>
            <w:rStyle w:val="czeinternetowe"/>
            <w:lang w:eastAsia="ar-SA"/>
          </w:rPr>
          <w:t>j.mielczarek@kobylnica.eu</w:t>
        </w:r>
      </w:hyperlink>
      <w:r w:rsidRPr="00F72426">
        <w:rPr>
          <w:rStyle w:val="czeinternetowe"/>
          <w:lang w:eastAsia="ar-SA"/>
        </w:rPr>
        <w:t xml:space="preserve"> </w:t>
      </w:r>
      <w:r w:rsidRPr="00F72426">
        <w:t xml:space="preserve">tel. 59 858 62 00 </w:t>
      </w:r>
      <w:r w:rsidRPr="00F72426">
        <w:br/>
        <w:t>wew. 259;</w:t>
      </w:r>
    </w:p>
    <w:p w14:paraId="7989BE2E" w14:textId="77777777" w:rsidR="008B08A4" w:rsidRPr="00F72426" w:rsidRDefault="008B08A4" w:rsidP="002E52DA">
      <w:pPr>
        <w:pStyle w:val="Akapitzlist"/>
        <w:numPr>
          <w:ilvl w:val="0"/>
          <w:numId w:val="24"/>
        </w:numPr>
        <w:spacing w:before="60" w:after="60" w:line="360" w:lineRule="auto"/>
        <w:ind w:left="993" w:hanging="426"/>
        <w:rPr>
          <w:iCs/>
        </w:rPr>
      </w:pPr>
      <w:r w:rsidRPr="00F72426">
        <w:t>Pani/Pana dane osobowe przetwarzane będą na podstawie:</w:t>
      </w:r>
    </w:p>
    <w:p w14:paraId="3451EF69" w14:textId="193DCEAE" w:rsidR="008B08A4" w:rsidRPr="00F72426" w:rsidRDefault="008B08A4" w:rsidP="002E52DA">
      <w:pPr>
        <w:pStyle w:val="Akapitzlist"/>
        <w:numPr>
          <w:ilvl w:val="1"/>
          <w:numId w:val="25"/>
        </w:numPr>
        <w:spacing w:before="60" w:after="60" w:line="360" w:lineRule="auto"/>
        <w:ind w:left="1418" w:hanging="425"/>
        <w:rPr>
          <w:iCs/>
        </w:rPr>
      </w:pPr>
      <w:r w:rsidRPr="00F72426">
        <w:t>art. 6 ust. 1 lit. b, c RODO</w:t>
      </w:r>
      <w:r w:rsidR="00CE5815" w:rsidRPr="00F72426">
        <w:t xml:space="preserve"> </w:t>
      </w:r>
      <w:r w:rsidRPr="00F72426">
        <w:t>(Dz. Urz. UE L 119 z 04.05.2016, str. 1),</w:t>
      </w:r>
    </w:p>
    <w:p w14:paraId="465A5CFF" w14:textId="3AD1BEAF" w:rsidR="008B08A4" w:rsidRPr="00F72426" w:rsidRDefault="008B08A4" w:rsidP="002E52DA">
      <w:pPr>
        <w:pStyle w:val="Akapitzlist"/>
        <w:numPr>
          <w:ilvl w:val="1"/>
          <w:numId w:val="26"/>
        </w:numPr>
        <w:spacing w:before="60" w:after="60" w:line="360" w:lineRule="auto"/>
        <w:ind w:left="1418" w:hanging="425"/>
        <w:rPr>
          <w:iCs/>
        </w:rPr>
      </w:pPr>
      <w:r w:rsidRPr="00F72426">
        <w:t xml:space="preserve">art. </w:t>
      </w:r>
      <w:r w:rsidR="00CE5815" w:rsidRPr="00F72426">
        <w:t>18</w:t>
      </w:r>
      <w:r w:rsidRPr="00F72426">
        <w:t xml:space="preserve"> </w:t>
      </w:r>
      <w:r w:rsidR="00CE5815" w:rsidRPr="00F72426">
        <w:t>w zw. z art</w:t>
      </w:r>
      <w:r w:rsidRPr="00F72426">
        <w:t xml:space="preserve">. </w:t>
      </w:r>
      <w:r w:rsidR="00CE5815" w:rsidRPr="00F72426">
        <w:t>19</w:t>
      </w:r>
      <w:r w:rsidRPr="00F72426">
        <w:t xml:space="preserve"> ustawy </w:t>
      </w:r>
      <w:proofErr w:type="spellStart"/>
      <w:r w:rsidRPr="00F72426">
        <w:t>Pzp</w:t>
      </w:r>
      <w:proofErr w:type="spellEnd"/>
      <w:r w:rsidRPr="00F72426">
        <w:t>;</w:t>
      </w:r>
    </w:p>
    <w:p w14:paraId="13AE71EA" w14:textId="05FDF5C7" w:rsidR="008B08A4" w:rsidRPr="00F72426" w:rsidRDefault="008B08A4" w:rsidP="002E52DA">
      <w:pPr>
        <w:pStyle w:val="Akapitzlist"/>
        <w:numPr>
          <w:ilvl w:val="0"/>
          <w:numId w:val="24"/>
        </w:numPr>
        <w:spacing w:before="60" w:after="60" w:line="360" w:lineRule="auto"/>
        <w:ind w:left="993" w:hanging="426"/>
        <w:rPr>
          <w:b/>
          <w:bCs/>
          <w:strike/>
          <w:color w:val="FF0000"/>
        </w:rPr>
      </w:pPr>
      <w:r w:rsidRPr="00F72426">
        <w:rPr>
          <w:iCs/>
        </w:rPr>
        <w:t xml:space="preserve">Wypełnienie obowiązku prawnego polega na prowadzeniu spraw, do których zobowiązane jest </w:t>
      </w:r>
      <w:r w:rsidR="00454E4B" w:rsidRPr="00F72426">
        <w:rPr>
          <w:iCs/>
        </w:rPr>
        <w:t>Centrum Usług Wspólnych w Kobylnicy</w:t>
      </w:r>
      <w:r w:rsidR="00877256" w:rsidRPr="00F72426">
        <w:rPr>
          <w:iCs/>
        </w:rPr>
        <w:t xml:space="preserve"> </w:t>
      </w:r>
      <w:r w:rsidRPr="00F72426">
        <w:rPr>
          <w:iCs/>
        </w:rPr>
        <w:t xml:space="preserve">w związku z realizacją zadań dot. realizacji </w:t>
      </w:r>
      <w:r w:rsidR="00E3680C" w:rsidRPr="00F72426">
        <w:rPr>
          <w:iCs/>
        </w:rPr>
        <w:t xml:space="preserve">niniejszego </w:t>
      </w:r>
      <w:r w:rsidRPr="00F72426">
        <w:rPr>
          <w:iCs/>
        </w:rPr>
        <w:t>zamówienia publicznego</w:t>
      </w:r>
      <w:r w:rsidR="00535A8B" w:rsidRPr="00F72426">
        <w:rPr>
          <w:iCs/>
        </w:rPr>
        <w:t>;</w:t>
      </w:r>
    </w:p>
    <w:p w14:paraId="2654D83B" w14:textId="77777777" w:rsidR="008B08A4" w:rsidRPr="00F72426" w:rsidRDefault="008B08A4" w:rsidP="002E52DA">
      <w:pPr>
        <w:pStyle w:val="Akapitzlist"/>
        <w:numPr>
          <w:ilvl w:val="0"/>
          <w:numId w:val="24"/>
        </w:numPr>
        <w:spacing w:before="60" w:after="60" w:line="360" w:lineRule="auto"/>
        <w:ind w:left="993" w:hanging="426"/>
        <w:rPr>
          <w:b/>
          <w:bCs/>
          <w:color w:val="FF0000"/>
        </w:rPr>
      </w:pPr>
      <w:r w:rsidRPr="00F72426">
        <w:t>W związku z przetwarzaniem danych w celach, o których mowa w pkt 3 i 4 odbiorcami danych osobowych mogą być</w:t>
      </w:r>
      <w:r w:rsidRPr="00F72426">
        <w:rPr>
          <w:iCs/>
        </w:rPr>
        <w:t>:</w:t>
      </w:r>
    </w:p>
    <w:p w14:paraId="1FF80815" w14:textId="32C00CEE" w:rsidR="008B08A4" w:rsidRPr="00F72426" w:rsidRDefault="008B08A4" w:rsidP="002E52DA">
      <w:pPr>
        <w:pStyle w:val="Akapitzlist"/>
        <w:numPr>
          <w:ilvl w:val="1"/>
          <w:numId w:val="27"/>
        </w:numPr>
        <w:spacing w:before="60" w:after="60" w:line="360" w:lineRule="auto"/>
        <w:ind w:left="1418" w:hanging="425"/>
        <w:rPr>
          <w:iCs/>
        </w:rPr>
      </w:pPr>
      <w:r w:rsidRPr="00F72426">
        <w:t xml:space="preserve">organy władzy publicznej oraz podmioty wykonujące zadania publiczne lub działające na zlecenie organów władzy publicznej, w zakresie i w celach, które wynikają z przepisów powszechnie obowiązującego prawa a w szczególności w oparciu o art. </w:t>
      </w:r>
      <w:r w:rsidR="00824CAF" w:rsidRPr="00F72426">
        <w:t>1</w:t>
      </w:r>
      <w:r w:rsidRPr="00F72426">
        <w:t xml:space="preserve">8 oraz art. </w:t>
      </w:r>
      <w:r w:rsidR="00CE5815" w:rsidRPr="00F72426">
        <w:t>74</w:t>
      </w:r>
      <w:r w:rsidRPr="00F72426">
        <w:t xml:space="preserve"> ustawy </w:t>
      </w:r>
      <w:proofErr w:type="spellStart"/>
      <w:r w:rsidRPr="00F72426">
        <w:t>Pzp</w:t>
      </w:r>
      <w:proofErr w:type="spellEnd"/>
      <w:r w:rsidRPr="00F72426">
        <w:t>;</w:t>
      </w:r>
    </w:p>
    <w:p w14:paraId="095ACD66" w14:textId="77777777" w:rsidR="008B08A4" w:rsidRPr="00F72426" w:rsidRDefault="008B08A4" w:rsidP="002E52DA">
      <w:pPr>
        <w:pStyle w:val="Akapitzlist"/>
        <w:numPr>
          <w:ilvl w:val="1"/>
          <w:numId w:val="28"/>
        </w:numPr>
        <w:spacing w:before="60" w:after="60" w:line="360" w:lineRule="auto"/>
        <w:ind w:left="1418" w:hanging="425"/>
        <w:rPr>
          <w:iCs/>
        </w:rPr>
      </w:pPr>
      <w:r w:rsidRPr="00F72426">
        <w:lastRenderedPageBreak/>
        <w:t>inne podmioty, które na podstawie umów zawartych z Administratorem określonym w pkt. 1 świadczące obsługę w tym prawną i informatyczną na rzecz Zamawiającego;</w:t>
      </w:r>
    </w:p>
    <w:p w14:paraId="7B866545" w14:textId="0875D59E" w:rsidR="008B08A4" w:rsidRPr="00F72426" w:rsidRDefault="008B08A4" w:rsidP="002E52DA">
      <w:pPr>
        <w:pStyle w:val="Akapitzlist"/>
        <w:numPr>
          <w:ilvl w:val="0"/>
          <w:numId w:val="24"/>
        </w:numPr>
        <w:spacing w:before="60" w:after="60" w:line="360" w:lineRule="auto"/>
        <w:ind w:left="993" w:hanging="426"/>
        <w:rPr>
          <w:iCs/>
        </w:rPr>
      </w:pPr>
      <w:r w:rsidRPr="00F72426">
        <w:rPr>
          <w:iCs/>
        </w:rPr>
        <w:t>Pani/Pana Pani/Pana dane osobowe będą przechowywane co najmniej zgodnie z art. 7</w:t>
      </w:r>
      <w:r w:rsidR="00824CAF" w:rsidRPr="00F72426">
        <w:rPr>
          <w:iCs/>
        </w:rPr>
        <w:t>8</w:t>
      </w:r>
      <w:r w:rsidRPr="00F72426">
        <w:rPr>
          <w:iCs/>
        </w:rPr>
        <w:t xml:space="preserve"> ustawy </w:t>
      </w:r>
      <w:proofErr w:type="spellStart"/>
      <w:r w:rsidRPr="00F72426">
        <w:rPr>
          <w:iCs/>
        </w:rPr>
        <w:t>Pzp</w:t>
      </w:r>
      <w:proofErr w:type="spellEnd"/>
      <w:r w:rsidRPr="00F72426">
        <w:rPr>
          <w:iCs/>
        </w:rPr>
        <w:t xml:space="preserve">, jednak nie dłużej niż 5 lat zgodnie z Jednolitym Rzeczowym Wykazem Akt obowiązującym w Centrum Usług Wspólnych w Kobylnicy, </w:t>
      </w:r>
      <w:r w:rsidR="008727E2" w:rsidRPr="00F72426">
        <w:rPr>
          <w:iCs/>
        </w:rPr>
        <w:t xml:space="preserve">a jeżeli czas trwania umowy jest dłuższy – okres przechowywania obejmuje cały okres obowiązywania umowy </w:t>
      </w:r>
      <w:r w:rsidR="008A4F9C" w:rsidRPr="00F72426">
        <w:rPr>
          <w:iCs/>
        </w:rPr>
        <w:t>oraz</w:t>
      </w:r>
      <w:r w:rsidR="008727E2" w:rsidRPr="00F72426">
        <w:rPr>
          <w:iCs/>
        </w:rPr>
        <w:t xml:space="preserve"> 10 lat od daty wygaśni</w:t>
      </w:r>
      <w:r w:rsidR="008A4F9C" w:rsidRPr="00F72426">
        <w:rPr>
          <w:iCs/>
        </w:rPr>
        <w:t>ę</w:t>
      </w:r>
      <w:r w:rsidR="008727E2" w:rsidRPr="00F72426">
        <w:rPr>
          <w:iCs/>
        </w:rPr>
        <w:t>cia umowy zgodnie z Jednolitym Rzeczowym Wykazem Akt obowiązującym w Centrum U</w:t>
      </w:r>
      <w:r w:rsidR="008A4F9C" w:rsidRPr="00F72426">
        <w:rPr>
          <w:iCs/>
        </w:rPr>
        <w:t>słu</w:t>
      </w:r>
      <w:r w:rsidR="008727E2" w:rsidRPr="00F72426">
        <w:rPr>
          <w:iCs/>
        </w:rPr>
        <w:t>g Wspólnych w Kobylnicy</w:t>
      </w:r>
      <w:r w:rsidR="008A4F9C" w:rsidRPr="00F72426">
        <w:rPr>
          <w:iCs/>
        </w:rPr>
        <w:t>;</w:t>
      </w:r>
    </w:p>
    <w:p w14:paraId="6DE7F024" w14:textId="437D2C96" w:rsidR="008B08A4" w:rsidRPr="00F72426" w:rsidRDefault="008B08A4" w:rsidP="002E52DA">
      <w:pPr>
        <w:pStyle w:val="Akapitzlist"/>
        <w:numPr>
          <w:ilvl w:val="0"/>
          <w:numId w:val="24"/>
        </w:numPr>
        <w:spacing w:before="60" w:after="60" w:line="360" w:lineRule="auto"/>
        <w:ind w:left="993" w:hanging="426"/>
        <w:rPr>
          <w:iCs/>
        </w:rPr>
      </w:pPr>
      <w:r w:rsidRPr="00F72426">
        <w:t xml:space="preserve">Obowiązek podania przez Panią/Pana danych osobowych bezpośrednio Pani/Pana dotyczących jest wymogiem ustawowym określonym w przepisach ustawy </w:t>
      </w:r>
      <w:proofErr w:type="spellStart"/>
      <w:r w:rsidRPr="00F72426">
        <w:t>Pzp</w:t>
      </w:r>
      <w:proofErr w:type="spellEnd"/>
      <w:r w:rsidRPr="00F72426">
        <w:t>, związanym z udziałem postępowaniu o udzielnie zamówienia publicznego, konsekwencj</w:t>
      </w:r>
      <w:r w:rsidR="00824CAF" w:rsidRPr="00F72426">
        <w:t>ą</w:t>
      </w:r>
      <w:r w:rsidRPr="00F72426">
        <w:t xml:space="preserve"> niepodania określonych danych może być odrzucenie oferty;</w:t>
      </w:r>
    </w:p>
    <w:p w14:paraId="75F47A74" w14:textId="77777777" w:rsidR="008B08A4" w:rsidRPr="00F72426" w:rsidRDefault="008B08A4" w:rsidP="002E52DA">
      <w:pPr>
        <w:pStyle w:val="Akapitzlist"/>
        <w:numPr>
          <w:ilvl w:val="0"/>
          <w:numId w:val="24"/>
        </w:numPr>
        <w:spacing w:before="60" w:after="60" w:line="360" w:lineRule="auto"/>
        <w:ind w:left="993" w:hanging="426"/>
        <w:rPr>
          <w:iCs/>
        </w:rPr>
      </w:pPr>
      <w:r w:rsidRPr="00F72426">
        <w:t>Pana/Pani dane osobowe nie będą podlegały zautomatyzowanemu podejmowaniu decyzji, w tym profilowaniu stosownie do art. 22 RODO;</w:t>
      </w:r>
    </w:p>
    <w:p w14:paraId="3F0AAB34" w14:textId="77777777" w:rsidR="008B08A4" w:rsidRPr="00F72426" w:rsidRDefault="008B08A4" w:rsidP="002E52DA">
      <w:pPr>
        <w:pStyle w:val="Akapitzlist"/>
        <w:numPr>
          <w:ilvl w:val="0"/>
          <w:numId w:val="24"/>
        </w:numPr>
        <w:spacing w:before="60" w:after="60" w:line="360" w:lineRule="auto"/>
        <w:ind w:left="993" w:hanging="426"/>
        <w:rPr>
          <w:iCs/>
        </w:rPr>
      </w:pPr>
      <w:r w:rsidRPr="00F72426">
        <w:t>Posiada Pani/Pan:</w:t>
      </w:r>
    </w:p>
    <w:p w14:paraId="1756B57F" w14:textId="77777777" w:rsidR="008B08A4" w:rsidRPr="00F72426" w:rsidRDefault="008B08A4" w:rsidP="002E52DA">
      <w:pPr>
        <w:pStyle w:val="Akapitzlist"/>
        <w:numPr>
          <w:ilvl w:val="0"/>
          <w:numId w:val="29"/>
        </w:numPr>
        <w:tabs>
          <w:tab w:val="left" w:pos="567"/>
          <w:tab w:val="left" w:pos="709"/>
        </w:tabs>
        <w:spacing w:before="60" w:after="60" w:line="360" w:lineRule="auto"/>
        <w:ind w:left="1418" w:hanging="425"/>
      </w:pPr>
      <w:r w:rsidRPr="00F72426">
        <w:t>na podstawie art. 15 RODO prawo dostępu do danych osobowych Pani/Pana dotyczących,</w:t>
      </w:r>
    </w:p>
    <w:p w14:paraId="747D872D" w14:textId="77777777" w:rsidR="008B08A4" w:rsidRPr="00F72426" w:rsidRDefault="008B08A4" w:rsidP="002E52DA">
      <w:pPr>
        <w:pStyle w:val="Akapitzlist"/>
        <w:numPr>
          <w:ilvl w:val="0"/>
          <w:numId w:val="30"/>
        </w:numPr>
        <w:tabs>
          <w:tab w:val="left" w:pos="567"/>
          <w:tab w:val="left" w:pos="709"/>
        </w:tabs>
        <w:spacing w:before="60" w:after="60" w:line="360" w:lineRule="auto"/>
        <w:ind w:left="1418" w:hanging="425"/>
      </w:pPr>
      <w:r w:rsidRPr="00F72426">
        <w:t>na podstawie art. 16 RODO prawo do sprostowania Pani/Pana danych osobowych,</w:t>
      </w:r>
    </w:p>
    <w:p w14:paraId="0EB7B27A" w14:textId="5EED8C33" w:rsidR="008B08A4" w:rsidRPr="00F72426" w:rsidRDefault="008B08A4" w:rsidP="002E52DA">
      <w:pPr>
        <w:pStyle w:val="Akapitzlist"/>
        <w:numPr>
          <w:ilvl w:val="0"/>
          <w:numId w:val="30"/>
        </w:numPr>
        <w:tabs>
          <w:tab w:val="left" w:pos="1134"/>
        </w:tabs>
        <w:spacing w:before="60" w:after="60" w:line="360" w:lineRule="auto"/>
        <w:ind w:left="1418" w:hanging="425"/>
      </w:pPr>
      <w:r w:rsidRPr="00F72426">
        <w:t>na podstawie art. 18 RODO prawo żądania od administratora ograniczenia przetwarzania danych osobowych z zastrzeżeniem przypadków, o których mowa w art. 18 ust. 2 RODO,</w:t>
      </w:r>
    </w:p>
    <w:p w14:paraId="38469FCD" w14:textId="77777777" w:rsidR="008B08A4" w:rsidRPr="00F72426" w:rsidRDefault="008B08A4" w:rsidP="002E52DA">
      <w:pPr>
        <w:pStyle w:val="Akapitzlist"/>
        <w:numPr>
          <w:ilvl w:val="0"/>
          <w:numId w:val="30"/>
        </w:numPr>
        <w:tabs>
          <w:tab w:val="left" w:pos="1134"/>
        </w:tabs>
        <w:spacing w:before="60" w:after="60" w:line="360" w:lineRule="auto"/>
        <w:ind w:left="1418" w:hanging="425"/>
      </w:pPr>
      <w:r w:rsidRPr="00F72426">
        <w:t>prawo do wniesienia skargi do Prezesa Urzędu Ochrony Danych Osobowych, ul. Stawki 2, 00-193 Warszawa, gdy uzna Pani/Pan, że przetwarzanie danych osobowych Pani/Pana dotyczących narusza przepisy RODO.</w:t>
      </w:r>
    </w:p>
    <w:p w14:paraId="086D5F22" w14:textId="77777777" w:rsidR="008B08A4" w:rsidRPr="00F72426" w:rsidRDefault="008B08A4" w:rsidP="00900174">
      <w:pPr>
        <w:pStyle w:val="Akapitzlist"/>
        <w:tabs>
          <w:tab w:val="left" w:pos="567"/>
        </w:tabs>
        <w:spacing w:before="60" w:after="60" w:line="360" w:lineRule="auto"/>
        <w:ind w:left="1134" w:hanging="567"/>
        <w:rPr>
          <w:i/>
        </w:rPr>
      </w:pPr>
      <w:r w:rsidRPr="00F72426">
        <w:t>9)</w:t>
      </w:r>
      <w:r w:rsidRPr="00F72426">
        <w:tab/>
        <w:t>Nie przysługuje Pani/Panu:</w:t>
      </w:r>
    </w:p>
    <w:p w14:paraId="66E73ECA" w14:textId="77777777"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w związku z art. 17 ust. 3 lit. b, d lub e RODO prawo do usunięcia danych osobowych,</w:t>
      </w:r>
    </w:p>
    <w:p w14:paraId="5060C85D" w14:textId="77777777"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na podstawie art. 21 RODO prawo sprzeciwu, wobec przetwarzania danych osobowych, gdyż podstawą prawną przetwarzania Pani/Pana danych osobowych jest art. 6 ust. 1 lit. c,</w:t>
      </w:r>
    </w:p>
    <w:p w14:paraId="2BF370BA" w14:textId="4F42F11F" w:rsidR="008B08A4" w:rsidRPr="00F72426" w:rsidRDefault="008B08A4" w:rsidP="002E52DA">
      <w:pPr>
        <w:pStyle w:val="Akapitzlist"/>
        <w:numPr>
          <w:ilvl w:val="1"/>
          <w:numId w:val="31"/>
        </w:numPr>
        <w:tabs>
          <w:tab w:val="left" w:pos="1418"/>
        </w:tabs>
        <w:spacing w:before="60" w:after="60" w:line="360" w:lineRule="auto"/>
        <w:ind w:left="1418" w:hanging="425"/>
        <w:rPr>
          <w:b/>
          <w:i/>
        </w:rPr>
      </w:pPr>
      <w:r w:rsidRPr="00F72426">
        <w:t>prawo do przenoszenia danych osobowych, o którym mowa w art. 20 RODO</w:t>
      </w:r>
      <w:r w:rsidR="00850A8B" w:rsidRPr="00F72426">
        <w:t>.</w:t>
      </w:r>
    </w:p>
    <w:p w14:paraId="61FFB14A" w14:textId="77777777" w:rsidR="008B08A4" w:rsidRPr="00926A3C" w:rsidRDefault="008B08A4" w:rsidP="002E52DA">
      <w:pPr>
        <w:pStyle w:val="Akapitzlist"/>
        <w:numPr>
          <w:ilvl w:val="1"/>
          <w:numId w:val="32"/>
        </w:numPr>
        <w:spacing w:before="60" w:after="60" w:line="360" w:lineRule="auto"/>
        <w:ind w:left="567" w:hanging="567"/>
      </w:pPr>
      <w:r w:rsidRPr="00926A3C">
        <w:t xml:space="preserve">Informujemy również, że Administrator dokłada wszelkich starań, aby zapewnić wszelkie środki fizycznej, technicznej i organizacyjnej ochrony danych osobowych przed ich przypadkowym czy umyślnym zniszczeniem, przypadkową utratą, zmianą, </w:t>
      </w:r>
      <w:r w:rsidRPr="00926A3C">
        <w:lastRenderedPageBreak/>
        <w:t>nieuprawnionym ujawnieniem, wykorzystaniem czy dostępem, zgodnie ze wszystkimi obowiązującymi przepisami.</w:t>
      </w:r>
    </w:p>
    <w:p w14:paraId="294159E6" w14:textId="1C2E399F" w:rsidR="008B08A4" w:rsidRPr="00926A3C" w:rsidRDefault="008B08A4" w:rsidP="002E52DA">
      <w:pPr>
        <w:pStyle w:val="Akapitzlist"/>
        <w:numPr>
          <w:ilvl w:val="1"/>
          <w:numId w:val="32"/>
        </w:numPr>
        <w:spacing w:before="60" w:after="60" w:line="360" w:lineRule="auto"/>
        <w:ind w:left="567" w:hanging="567"/>
      </w:pPr>
      <w:r w:rsidRPr="00926A3C">
        <w:t xml:space="preserve">Na podstawie art. </w:t>
      </w:r>
      <w:r w:rsidR="00824CAF" w:rsidRPr="00926A3C">
        <w:t>19</w:t>
      </w:r>
      <w:r w:rsidRPr="00926A3C">
        <w:t xml:space="preserve"> ust. </w:t>
      </w:r>
      <w:r w:rsidR="00824CAF" w:rsidRPr="00926A3C">
        <w:t>4</w:t>
      </w:r>
      <w:r w:rsidRPr="00926A3C">
        <w:t xml:space="preserve"> ustawy </w:t>
      </w:r>
      <w:proofErr w:type="spellStart"/>
      <w:r w:rsidRPr="00926A3C">
        <w:t>Pzp</w:t>
      </w:r>
      <w:proofErr w:type="spellEnd"/>
      <w:r w:rsidRPr="00926A3C">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28BD68A7" w:rsidR="008D5F14" w:rsidRPr="0095633C" w:rsidRDefault="0095633C" w:rsidP="00900174">
      <w:pPr>
        <w:pStyle w:val="Nagwek2"/>
        <w:spacing w:before="60" w:after="60" w:line="360" w:lineRule="auto"/>
        <w:rPr>
          <w:b/>
          <w:bCs/>
          <w:sz w:val="22"/>
          <w:szCs w:val="22"/>
          <w:highlight w:val="lightGray"/>
        </w:rPr>
      </w:pPr>
      <w:bookmarkStart w:id="37" w:name="_Toc136247219"/>
      <w:r w:rsidRPr="0095633C">
        <w:rPr>
          <w:b/>
          <w:bCs/>
          <w:sz w:val="22"/>
          <w:szCs w:val="22"/>
          <w:highlight w:val="lightGray"/>
        </w:rPr>
        <w:t>ROZDZIAŁ XXIV. SPIS ZAŁĄCZNIKÓW</w:t>
      </w:r>
      <w:bookmarkEnd w:id="37"/>
    </w:p>
    <w:p w14:paraId="00000152" w14:textId="43E619B6" w:rsidR="008D5F14" w:rsidRPr="006661D1" w:rsidRDefault="00694242" w:rsidP="00900174">
      <w:pPr>
        <w:numPr>
          <w:ilvl w:val="0"/>
          <w:numId w:val="19"/>
        </w:numPr>
        <w:spacing w:before="60" w:after="60" w:line="360" w:lineRule="auto"/>
        <w:ind w:left="567" w:hanging="567"/>
      </w:pPr>
      <w:r w:rsidRPr="006661D1">
        <w:t xml:space="preserve">Załącznik nr </w:t>
      </w:r>
      <w:r w:rsidR="00232E2C" w:rsidRPr="006661D1">
        <w:t>1</w:t>
      </w:r>
      <w:r w:rsidR="00D01FB7" w:rsidRPr="006661D1">
        <w:t xml:space="preserve"> </w:t>
      </w:r>
      <w:bookmarkStart w:id="38" w:name="_Hlk64986873"/>
      <w:r w:rsidR="002D0F9D">
        <w:t xml:space="preserve">- </w:t>
      </w:r>
      <w:r w:rsidR="004C243C" w:rsidRPr="006661D1">
        <w:t>Formularz oferty,</w:t>
      </w:r>
    </w:p>
    <w:bookmarkEnd w:id="38"/>
    <w:p w14:paraId="5EDA3A0F" w14:textId="46CAB22A" w:rsidR="002A36DC" w:rsidRPr="006661D1" w:rsidRDefault="002A36DC" w:rsidP="002A36DC">
      <w:pPr>
        <w:numPr>
          <w:ilvl w:val="0"/>
          <w:numId w:val="19"/>
        </w:numPr>
        <w:spacing w:before="60" w:after="60" w:line="360" w:lineRule="auto"/>
        <w:ind w:left="567" w:hanging="567"/>
      </w:pPr>
      <w:r w:rsidRPr="006661D1">
        <w:t xml:space="preserve">Załącznik nr 2 </w:t>
      </w:r>
      <w:r w:rsidR="002D0F9D">
        <w:t xml:space="preserve">- </w:t>
      </w:r>
      <w:r w:rsidR="001B4915" w:rsidRPr="006661D1">
        <w:t>Standardy zimowego utrzymania dróg gminnych (</w:t>
      </w:r>
      <w:r w:rsidR="00C7375B" w:rsidRPr="006661D1">
        <w:t>S</w:t>
      </w:r>
      <w:r w:rsidR="001B4915" w:rsidRPr="006661D1">
        <w:t>ZUD),</w:t>
      </w:r>
    </w:p>
    <w:p w14:paraId="4878B051" w14:textId="50E4C5D3" w:rsidR="00DD6686" w:rsidRDefault="00694242" w:rsidP="002A36DC">
      <w:pPr>
        <w:numPr>
          <w:ilvl w:val="0"/>
          <w:numId w:val="19"/>
        </w:numPr>
        <w:spacing w:before="60" w:after="60" w:line="360" w:lineRule="auto"/>
        <w:ind w:left="567" w:hanging="567"/>
      </w:pPr>
      <w:r w:rsidRPr="006661D1">
        <w:t xml:space="preserve">Załącznik nr </w:t>
      </w:r>
      <w:r w:rsidR="002A36DC" w:rsidRPr="006661D1">
        <w:t>3</w:t>
      </w:r>
      <w:r w:rsidRPr="006661D1">
        <w:t xml:space="preserve"> </w:t>
      </w:r>
      <w:r w:rsidR="002D0F9D">
        <w:t xml:space="preserve">- </w:t>
      </w:r>
      <w:r w:rsidR="00C7375B" w:rsidRPr="006661D1">
        <w:t>JEDZ</w:t>
      </w:r>
      <w:r w:rsidR="004C243C" w:rsidRPr="006661D1">
        <w:t>,</w:t>
      </w:r>
    </w:p>
    <w:p w14:paraId="1DBD284A" w14:textId="0A4AC278" w:rsidR="002D0F9D" w:rsidRPr="006661D1" w:rsidRDefault="002D0F9D" w:rsidP="002A36DC">
      <w:pPr>
        <w:numPr>
          <w:ilvl w:val="0"/>
          <w:numId w:val="19"/>
        </w:numPr>
        <w:spacing w:before="60" w:after="60" w:line="360" w:lineRule="auto"/>
        <w:ind w:left="567" w:hanging="567"/>
      </w:pPr>
      <w:r>
        <w:t>Załącznik nr 3a – Oświadczenie wykonawcy,</w:t>
      </w:r>
    </w:p>
    <w:p w14:paraId="53A45F30" w14:textId="058BDB31" w:rsidR="00DD6686" w:rsidRPr="006661D1" w:rsidRDefault="002750CF" w:rsidP="00DD6686">
      <w:pPr>
        <w:numPr>
          <w:ilvl w:val="0"/>
          <w:numId w:val="19"/>
        </w:numPr>
        <w:spacing w:before="60" w:after="60" w:line="360" w:lineRule="auto"/>
        <w:ind w:left="567" w:hanging="567"/>
      </w:pPr>
      <w:r w:rsidRPr="006661D1">
        <w:t xml:space="preserve">Załącznik nr </w:t>
      </w:r>
      <w:r w:rsidR="0007366E" w:rsidRPr="006661D1">
        <w:t>4</w:t>
      </w:r>
      <w:r w:rsidR="00B16B38" w:rsidRPr="006661D1">
        <w:t xml:space="preserve"> </w:t>
      </w:r>
      <w:r w:rsidR="002D0F9D">
        <w:t xml:space="preserve">- </w:t>
      </w:r>
      <w:r w:rsidR="000D2CF0" w:rsidRPr="006661D1">
        <w:t>P</w:t>
      </w:r>
      <w:r w:rsidR="004C243C" w:rsidRPr="006661D1">
        <w:t>r</w:t>
      </w:r>
      <w:r w:rsidR="000D2CF0" w:rsidRPr="006661D1">
        <w:t>ojekt</w:t>
      </w:r>
      <w:r w:rsidR="004C243C" w:rsidRPr="006661D1">
        <w:t xml:space="preserve"> umowy</w:t>
      </w:r>
      <w:r w:rsidR="000D2CF0" w:rsidRPr="006661D1">
        <w:t>,</w:t>
      </w:r>
    </w:p>
    <w:p w14:paraId="7CF0C158" w14:textId="6B0C6CA3" w:rsidR="0007366E" w:rsidRPr="006661D1" w:rsidRDefault="00E33AEB" w:rsidP="00B20EBB">
      <w:pPr>
        <w:numPr>
          <w:ilvl w:val="0"/>
          <w:numId w:val="19"/>
        </w:numPr>
        <w:spacing w:before="60" w:after="60" w:line="360" w:lineRule="auto"/>
        <w:ind w:left="567" w:hanging="567"/>
      </w:pPr>
      <w:r w:rsidRPr="006661D1">
        <w:t xml:space="preserve">Załącznik nr </w:t>
      </w:r>
      <w:r w:rsidR="00DF05AE" w:rsidRPr="006661D1">
        <w:t>5</w:t>
      </w:r>
      <w:r w:rsidRPr="006661D1">
        <w:t xml:space="preserve"> </w:t>
      </w:r>
      <w:r w:rsidR="002D0F9D">
        <w:t xml:space="preserve">- </w:t>
      </w:r>
      <w:r w:rsidRPr="006661D1">
        <w:t>Oświadczenie wykonawcy w zakresie art. 108 ust. 1 pkt 5 ustawy, o braku przynależności do tej samej grupy kapitałowej</w:t>
      </w:r>
      <w:r w:rsidR="000D2CF0" w:rsidRPr="006661D1">
        <w:t>,</w:t>
      </w:r>
    </w:p>
    <w:p w14:paraId="25192971" w14:textId="4E442EF3" w:rsidR="000D2CF0" w:rsidRPr="006661D1" w:rsidRDefault="000D2CF0" w:rsidP="00B20EBB">
      <w:pPr>
        <w:numPr>
          <w:ilvl w:val="0"/>
          <w:numId w:val="19"/>
        </w:numPr>
        <w:spacing w:before="60" w:after="60" w:line="360" w:lineRule="auto"/>
        <w:ind w:left="567" w:hanging="567"/>
      </w:pPr>
      <w:r w:rsidRPr="006661D1">
        <w:t xml:space="preserve">Załącznik nr </w:t>
      </w:r>
      <w:r w:rsidR="00DF05AE" w:rsidRPr="006661D1">
        <w:t>6</w:t>
      </w:r>
      <w:r w:rsidRPr="006661D1">
        <w:t xml:space="preserve"> </w:t>
      </w:r>
      <w:r w:rsidR="002D0F9D">
        <w:t xml:space="preserve">- </w:t>
      </w:r>
      <w:r w:rsidR="001B4915" w:rsidRPr="006661D1">
        <w:t>Wykaz dróg i powierzchni do odśnieżania,</w:t>
      </w:r>
    </w:p>
    <w:p w14:paraId="6C6CD77B" w14:textId="6A58E25E" w:rsidR="000D2CF0" w:rsidRDefault="000D2CF0" w:rsidP="00347A9F">
      <w:pPr>
        <w:numPr>
          <w:ilvl w:val="0"/>
          <w:numId w:val="19"/>
        </w:numPr>
        <w:spacing w:before="60" w:after="60" w:line="360" w:lineRule="auto"/>
        <w:ind w:left="567" w:hanging="567"/>
      </w:pPr>
      <w:r w:rsidRPr="006661D1">
        <w:t xml:space="preserve">Załącznik nr </w:t>
      </w:r>
      <w:r w:rsidR="00DF05AE" w:rsidRPr="006661D1">
        <w:t>7</w:t>
      </w:r>
      <w:r w:rsidRPr="006661D1">
        <w:t xml:space="preserve"> </w:t>
      </w:r>
      <w:r w:rsidR="002D0F9D">
        <w:t xml:space="preserve">- </w:t>
      </w:r>
      <w:r w:rsidR="001B4915" w:rsidRPr="006661D1">
        <w:t>Rejony utrzymania dróg – mapka</w:t>
      </w:r>
      <w:r w:rsidR="00066857" w:rsidRPr="006661D1">
        <w:t>,</w:t>
      </w:r>
    </w:p>
    <w:p w14:paraId="2EB351D1" w14:textId="4EA97457" w:rsidR="008C4ACF" w:rsidRPr="008C4ACF" w:rsidRDefault="008C4ACF" w:rsidP="008C4ACF">
      <w:pPr>
        <w:numPr>
          <w:ilvl w:val="0"/>
          <w:numId w:val="19"/>
        </w:numPr>
        <w:spacing w:before="60" w:after="60" w:line="360" w:lineRule="auto"/>
        <w:ind w:left="567" w:hanging="567"/>
      </w:pPr>
      <w:r w:rsidRPr="008C4ACF">
        <w:t>Załącznik nr 8 – Oświadczenie o aktualności informacji zawartych w JEDZ,</w:t>
      </w:r>
    </w:p>
    <w:p w14:paraId="5654ECA1" w14:textId="10844782" w:rsidR="00066857" w:rsidRPr="006661D1" w:rsidRDefault="00066857" w:rsidP="001B4915">
      <w:pPr>
        <w:numPr>
          <w:ilvl w:val="0"/>
          <w:numId w:val="19"/>
        </w:numPr>
        <w:spacing w:before="60" w:after="60" w:line="360" w:lineRule="auto"/>
        <w:ind w:left="567" w:hanging="567"/>
      </w:pPr>
      <w:r w:rsidRPr="006661D1">
        <w:t xml:space="preserve">Załącznik nr </w:t>
      </w:r>
      <w:r w:rsidR="008C4ACF">
        <w:t>9</w:t>
      </w:r>
      <w:r w:rsidRPr="006661D1">
        <w:t xml:space="preserve"> </w:t>
      </w:r>
      <w:r w:rsidR="002D0F9D">
        <w:t xml:space="preserve">- </w:t>
      </w:r>
      <w:r w:rsidRPr="006661D1">
        <w:t>Wykaz osób,</w:t>
      </w:r>
    </w:p>
    <w:p w14:paraId="45EA0BD1" w14:textId="7A5FC44A" w:rsidR="00066857" w:rsidRDefault="00066857" w:rsidP="001B4915">
      <w:pPr>
        <w:numPr>
          <w:ilvl w:val="0"/>
          <w:numId w:val="19"/>
        </w:numPr>
        <w:spacing w:before="60" w:after="60" w:line="360" w:lineRule="auto"/>
        <w:ind w:left="567" w:hanging="567"/>
      </w:pPr>
      <w:r w:rsidRPr="006661D1">
        <w:t>Załącznik nr</w:t>
      </w:r>
      <w:r w:rsidR="003A4509" w:rsidRPr="006661D1">
        <w:t xml:space="preserve"> </w:t>
      </w:r>
      <w:r w:rsidR="008C4ACF">
        <w:t>10</w:t>
      </w:r>
      <w:r w:rsidRPr="006661D1">
        <w:t xml:space="preserve"> </w:t>
      </w:r>
      <w:r w:rsidR="002D0F9D">
        <w:t xml:space="preserve">- </w:t>
      </w:r>
      <w:r w:rsidRPr="006661D1">
        <w:t>Wykaz sprzętu</w:t>
      </w:r>
      <w:r w:rsidR="008C4ACF">
        <w:t>,</w:t>
      </w:r>
    </w:p>
    <w:sectPr w:rsidR="00066857" w:rsidSect="00514A7D">
      <w:headerReference w:type="default" r:id="rId38"/>
      <w:footerReference w:type="default" r:id="rId39"/>
      <w:headerReference w:type="first" r:id="rId40"/>
      <w:footerReference w:type="first" r:id="rId41"/>
      <w:pgSz w:w="11909" w:h="16834"/>
      <w:pgMar w:top="1440"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3996E152" w:rsidR="005477F0" w:rsidRPr="00C61AF5" w:rsidRDefault="00C61AF5" w:rsidP="00C61AF5">
    <w:pPr>
      <w:pStyle w:val="Nagwek2"/>
      <w:spacing w:before="60" w:after="60" w:line="360" w:lineRule="auto"/>
      <w:rPr>
        <w:sz w:val="22"/>
        <w:szCs w:val="22"/>
      </w:rPr>
    </w:pPr>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2A5D66">
      <w:rPr>
        <w:sz w:val="22"/>
        <w:szCs w:val="22"/>
      </w:rPr>
      <w:t>1</w:t>
    </w:r>
    <w:r w:rsidR="00510A74">
      <w:rPr>
        <w:sz w:val="22"/>
        <w:szCs w:val="22"/>
      </w:rPr>
      <w:t>1</w:t>
    </w:r>
    <w:r w:rsidRPr="00804F18">
      <w:rPr>
        <w:sz w:val="22"/>
        <w:szCs w:val="22"/>
      </w:rPr>
      <w:t>.202</w:t>
    </w:r>
    <w:r w:rsidR="00FA2FE6">
      <w:rPr>
        <w:sz w:val="22"/>
        <w:szCs w:val="22"/>
      </w:rPr>
      <w:t>4</w:t>
    </w:r>
    <w:r w:rsidRPr="00804F18">
      <w:rPr>
        <w:sz w:val="22"/>
        <w:szCs w:val="22"/>
      </w:rPr>
      <w:t>.</w:t>
    </w:r>
    <w:r>
      <w:rPr>
        <w:sz w:val="22"/>
        <w:szCs w:val="22"/>
      </w:rPr>
      <w:t>MC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AF4C" w14:textId="1133AF56" w:rsidR="00C61AF5" w:rsidRPr="00C61AF5" w:rsidRDefault="00C61AF5" w:rsidP="00C61AF5">
    <w:pPr>
      <w:pStyle w:val="Nagwek2"/>
      <w:spacing w:before="60" w:after="60" w:line="360" w:lineRule="auto"/>
      <w:rPr>
        <w:sz w:val="22"/>
        <w:szCs w:val="22"/>
      </w:rPr>
    </w:pPr>
    <w:bookmarkStart w:id="39" w:name="_Hlk34378417"/>
    <w:bookmarkStart w:id="40" w:name="_Hlk34378418"/>
    <w:r w:rsidRPr="00804F18">
      <w:rPr>
        <w:sz w:val="22"/>
        <w:szCs w:val="22"/>
      </w:rPr>
      <w:t>CUW</w:t>
    </w:r>
    <w:r>
      <w:rPr>
        <w:sz w:val="22"/>
        <w:szCs w:val="22"/>
      </w:rPr>
      <w:t>.</w:t>
    </w:r>
    <w:r w:rsidRPr="00804F18">
      <w:rPr>
        <w:sz w:val="22"/>
        <w:szCs w:val="22"/>
      </w:rPr>
      <w:t>O</w:t>
    </w:r>
    <w:r>
      <w:rPr>
        <w:sz w:val="22"/>
        <w:szCs w:val="22"/>
      </w:rPr>
      <w:t>Z</w:t>
    </w:r>
    <w:r w:rsidRPr="00804F18">
      <w:rPr>
        <w:sz w:val="22"/>
        <w:szCs w:val="22"/>
      </w:rPr>
      <w:t>.271.</w:t>
    </w:r>
    <w:r w:rsidR="00510A74">
      <w:rPr>
        <w:sz w:val="22"/>
        <w:szCs w:val="22"/>
      </w:rPr>
      <w:t>1</w:t>
    </w:r>
    <w:r w:rsidR="002B07AA">
      <w:rPr>
        <w:sz w:val="22"/>
        <w:szCs w:val="22"/>
      </w:rPr>
      <w:t>1</w:t>
    </w:r>
    <w:r w:rsidRPr="00804F18">
      <w:rPr>
        <w:sz w:val="22"/>
        <w:szCs w:val="22"/>
      </w:rPr>
      <w:t>.202</w:t>
    </w:r>
    <w:r w:rsidR="00FA2FE6">
      <w:rPr>
        <w:sz w:val="22"/>
        <w:szCs w:val="22"/>
      </w:rPr>
      <w:t>4</w:t>
    </w:r>
    <w:r w:rsidRPr="00804F18">
      <w:rPr>
        <w:sz w:val="22"/>
        <w:szCs w:val="22"/>
      </w:rPr>
      <w:t>.</w:t>
    </w:r>
    <w:bookmarkEnd w:id="39"/>
    <w:bookmarkEnd w:id="40"/>
    <w:r>
      <w:rPr>
        <w:sz w:val="22"/>
        <w:szCs w:val="22"/>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9003ED"/>
    <w:multiLevelType w:val="hybridMultilevel"/>
    <w:tmpl w:val="C8447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D906FB1"/>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19ECF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82FD1"/>
    <w:multiLevelType w:val="hybridMultilevel"/>
    <w:tmpl w:val="F0B84CC6"/>
    <w:lvl w:ilvl="0" w:tplc="C38095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C0BA3E0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60609B"/>
    <w:multiLevelType w:val="hybridMultilevel"/>
    <w:tmpl w:val="BB043104"/>
    <w:lvl w:ilvl="0" w:tplc="8DFCA07A">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1A76F5"/>
    <w:multiLevelType w:val="hybridMultilevel"/>
    <w:tmpl w:val="E6D061D6"/>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1EA56625"/>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42765A"/>
    <w:multiLevelType w:val="hybridMultilevel"/>
    <w:tmpl w:val="B42ED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26809"/>
    <w:multiLevelType w:val="hybridMultilevel"/>
    <w:tmpl w:val="1E54EE90"/>
    <w:lvl w:ilvl="0" w:tplc="A4C0CCBC">
      <w:start w:val="3"/>
      <w:numFmt w:val="decimal"/>
      <w:lvlText w:val="%1)"/>
      <w:lvlJc w:val="left"/>
      <w:pPr>
        <w:ind w:left="1353"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2A27625F"/>
    <w:multiLevelType w:val="hybridMultilevel"/>
    <w:tmpl w:val="A2681794"/>
    <w:lvl w:ilvl="0" w:tplc="FFFFFFFF">
      <w:start w:val="1"/>
      <w:numFmt w:val="decimal"/>
      <w:lvlText w:val="%1)"/>
      <w:lvlJc w:val="left"/>
      <w:pPr>
        <w:ind w:left="1004" w:hanging="360"/>
      </w:pPr>
      <w:rPr>
        <w:b w:val="0"/>
        <w:bCs w:val="0"/>
      </w:rPr>
    </w:lvl>
    <w:lvl w:ilvl="1" w:tplc="FFFFFFFF" w:tentative="1">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E0060EC"/>
    <w:multiLevelType w:val="hybridMultilevel"/>
    <w:tmpl w:val="5E463530"/>
    <w:lvl w:ilvl="0" w:tplc="D696E568">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540B74"/>
    <w:multiLevelType w:val="hybridMultilevel"/>
    <w:tmpl w:val="70668204"/>
    <w:lvl w:ilvl="0" w:tplc="7C5AF69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7D2A0A"/>
    <w:multiLevelType w:val="hybridMultilevel"/>
    <w:tmpl w:val="FD8EE550"/>
    <w:lvl w:ilvl="0" w:tplc="C1C8BAF8">
      <w:start w:val="1"/>
      <w:numFmt w:val="lowerLetter"/>
      <w:lvlText w:val="%1)"/>
      <w:lvlJc w:val="left"/>
      <w:pPr>
        <w:ind w:left="928"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3D0F2BD7"/>
    <w:multiLevelType w:val="hybridMultilevel"/>
    <w:tmpl w:val="1208FB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EEE7071"/>
    <w:multiLevelType w:val="hybridMultilevel"/>
    <w:tmpl w:val="8D4C1158"/>
    <w:lvl w:ilvl="0" w:tplc="04150011">
      <w:start w:val="1"/>
      <w:numFmt w:val="decimal"/>
      <w:lvlText w:val="%1)"/>
      <w:lvlJc w:val="left"/>
      <w:pPr>
        <w:ind w:left="720" w:hanging="360"/>
      </w:pPr>
    </w:lvl>
    <w:lvl w:ilvl="1" w:tplc="8DFCA07A">
      <w:start w:val="4"/>
      <w:numFmt w:val="lowerLetter"/>
      <w:lvlText w:val="%2)"/>
      <w:lvlJc w:val="left"/>
      <w:pPr>
        <w:ind w:left="1440" w:hanging="360"/>
      </w:pPr>
      <w:rPr>
        <w:rFonts w:hint="default"/>
      </w:rPr>
    </w:lvl>
    <w:lvl w:ilvl="2" w:tplc="E92E4236">
      <w:start w:val="1"/>
      <w:numFmt w:val="lowerLetter"/>
      <w:lvlText w:val="%3)"/>
      <w:lvlJc w:val="left"/>
      <w:pPr>
        <w:ind w:left="2340" w:hanging="360"/>
      </w:pPr>
      <w:rPr>
        <w:rFonts w:hint="default"/>
      </w:rPr>
    </w:lvl>
    <w:lvl w:ilvl="3" w:tplc="E4D2D66C">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8940E6"/>
    <w:multiLevelType w:val="hybridMultilevel"/>
    <w:tmpl w:val="6F5A3486"/>
    <w:lvl w:ilvl="0" w:tplc="446C6210">
      <w:start w:val="1"/>
      <w:numFmt w:val="decimal"/>
      <w:lvlText w:val="%1)"/>
      <w:lvlJc w:val="left"/>
      <w:pPr>
        <w:ind w:left="822" w:hanging="360"/>
      </w:pPr>
      <w:rPr>
        <w:rFonts w:ascii="Arial" w:eastAsia="Arial" w:hAnsi="Arial" w:cs="Arial"/>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7" w15:restartNumberingAfterBreak="0">
    <w:nsid w:val="49981677"/>
    <w:multiLevelType w:val="hybridMultilevel"/>
    <w:tmpl w:val="10F4E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E52544"/>
    <w:multiLevelType w:val="hybridMultilevel"/>
    <w:tmpl w:val="41DC17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326A5F"/>
    <w:multiLevelType w:val="hybridMultilevel"/>
    <w:tmpl w:val="B1EE93C2"/>
    <w:lvl w:ilvl="0" w:tplc="1814150E">
      <w:start w:val="1"/>
      <w:numFmt w:val="lowerLetter"/>
      <w:lvlText w:val="%1)"/>
      <w:lvlJc w:val="left"/>
      <w:pPr>
        <w:ind w:left="1353" w:hanging="360"/>
      </w:pPr>
      <w:rPr>
        <w:rFonts w:ascii="Arial" w:eastAsia="Times New Roman" w:hAnsi="Arial" w:cs="Arial"/>
        <w:b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67C2653"/>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5A0C4E18"/>
    <w:multiLevelType w:val="multilevel"/>
    <w:tmpl w:val="346216DA"/>
    <w:lvl w:ilvl="0">
      <w:start w:val="8"/>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b w:val="0"/>
        <w:bCs w:val="0"/>
        <w:vertAlign w:val="baseline"/>
      </w:rPr>
    </w:lvl>
    <w:lvl w:ilvl="2">
      <w:start w:val="2"/>
      <w:numFmt w:val="decimal"/>
      <w:lvlText w:val="%3)"/>
      <w:lvlJc w:val="left"/>
      <w:pPr>
        <w:ind w:left="1784" w:hanging="360"/>
      </w:pPr>
      <w:rPr>
        <w:rFonts w:hint="default"/>
        <w:b w:val="0"/>
        <w:bCs/>
        <w:color w:val="auto"/>
        <w:sz w:val="22"/>
        <w:szCs w:val="22"/>
        <w:vertAlign w:val="baseline"/>
      </w:rPr>
    </w:lvl>
    <w:lvl w:ilvl="3">
      <w:start w:val="3"/>
      <w:numFmt w:val="decimal"/>
      <w:lvlText w:val="%4."/>
      <w:lvlJc w:val="left"/>
      <w:pPr>
        <w:ind w:left="2324" w:hanging="360"/>
      </w:pPr>
      <w:rPr>
        <w:rFonts w:hint="default"/>
        <w:b w:val="0"/>
        <w:bCs/>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6" w15:restartNumberingAfterBreak="0">
    <w:nsid w:val="5A786EAE"/>
    <w:multiLevelType w:val="hybridMultilevel"/>
    <w:tmpl w:val="1FFA1456"/>
    <w:lvl w:ilvl="0" w:tplc="A718CD68">
      <w:start w:val="5"/>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8"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2574E"/>
    <w:multiLevelType w:val="hybridMultilevel"/>
    <w:tmpl w:val="D0C0EF22"/>
    <w:lvl w:ilvl="0" w:tplc="451808C6">
      <w:start w:val="1"/>
      <w:numFmt w:val="bullet"/>
      <w:lvlText w:val="-"/>
      <w:lvlJc w:val="left"/>
      <w:pPr>
        <w:ind w:left="1353" w:hanging="360"/>
      </w:pPr>
      <w:rPr>
        <w:rFonts w:ascii="Arial" w:eastAsia="Arial" w:hAnsi="Arial" w:cs="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63981A3D"/>
    <w:multiLevelType w:val="hybridMultilevel"/>
    <w:tmpl w:val="91ECB6FC"/>
    <w:lvl w:ilvl="0" w:tplc="54F6E1A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91C2576"/>
    <w:multiLevelType w:val="hybridMultilevel"/>
    <w:tmpl w:val="5F0224D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A56F47"/>
    <w:multiLevelType w:val="multilevel"/>
    <w:tmpl w:val="EBDE64E0"/>
    <w:lvl w:ilvl="0">
      <w:start w:val="1"/>
      <w:numFmt w:val="decimal"/>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0611657"/>
    <w:multiLevelType w:val="hybridMultilevel"/>
    <w:tmpl w:val="9CBC6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D12663"/>
    <w:multiLevelType w:val="multilevel"/>
    <w:tmpl w:val="90C09A8E"/>
    <w:lvl w:ilvl="0">
      <w:start w:val="1"/>
      <w:numFmt w:val="decimal"/>
      <w:lvlText w:val="%1."/>
      <w:lvlJc w:val="left"/>
      <w:pPr>
        <w:ind w:left="360" w:hanging="360"/>
      </w:pPr>
      <w:rPr>
        <w:rFonts w:ascii="Arial" w:eastAsia="Times New Roman" w:hAnsi="Arial" w:cs="Arial"/>
        <w:b w:val="0"/>
        <w:i w:val="0"/>
        <w:strike w:val="0"/>
        <w:color w:val="000000"/>
      </w:rPr>
    </w:lvl>
    <w:lvl w:ilvl="1">
      <w:start w:val="1"/>
      <w:numFmt w:val="decimal"/>
      <w:lvlText w:val="3.3.%2."/>
      <w:lvlJc w:val="left"/>
      <w:pPr>
        <w:ind w:left="928" w:hanging="360"/>
      </w:pPr>
      <w:rPr>
        <w:rFonts w:hint="default"/>
      </w:rPr>
    </w:lvl>
    <w:lvl w:ilvl="2">
      <w:start w:val="1"/>
      <w:numFmt w:val="decimal"/>
      <w:lvlText w:val="%3.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97962AB"/>
    <w:multiLevelType w:val="multilevel"/>
    <w:tmpl w:val="1CC4FF92"/>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b w:val="0"/>
        <w:bCs w:val="0"/>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9"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F107B0"/>
    <w:multiLevelType w:val="hybridMultilevel"/>
    <w:tmpl w:val="14508EBC"/>
    <w:lvl w:ilvl="0" w:tplc="E92E4236">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06335"/>
    <w:multiLevelType w:val="hybridMultilevel"/>
    <w:tmpl w:val="4E683AB4"/>
    <w:lvl w:ilvl="0" w:tplc="6C36C002">
      <w:start w:val="2"/>
      <w:numFmt w:val="decimal"/>
      <w:lvlText w:val="%1)"/>
      <w:lvlJc w:val="left"/>
      <w:pPr>
        <w:ind w:left="213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637152">
    <w:abstractNumId w:val="19"/>
  </w:num>
  <w:num w:numId="2" w16cid:durableId="1795638600">
    <w:abstractNumId w:val="12"/>
  </w:num>
  <w:num w:numId="3" w16cid:durableId="601885776">
    <w:abstractNumId w:val="14"/>
  </w:num>
  <w:num w:numId="4" w16cid:durableId="1865170383">
    <w:abstractNumId w:val="0"/>
  </w:num>
  <w:num w:numId="5" w16cid:durableId="1330981165">
    <w:abstractNumId w:val="59"/>
  </w:num>
  <w:num w:numId="6" w16cid:durableId="404688376">
    <w:abstractNumId w:val="51"/>
  </w:num>
  <w:num w:numId="7" w16cid:durableId="1208180610">
    <w:abstractNumId w:val="29"/>
  </w:num>
  <w:num w:numId="8" w16cid:durableId="1171140600">
    <w:abstractNumId w:val="24"/>
  </w:num>
  <w:num w:numId="9" w16cid:durableId="1004436506">
    <w:abstractNumId w:val="40"/>
  </w:num>
  <w:num w:numId="10" w16cid:durableId="1373456599">
    <w:abstractNumId w:val="41"/>
  </w:num>
  <w:num w:numId="11" w16cid:durableId="338697841">
    <w:abstractNumId w:val="42"/>
  </w:num>
  <w:num w:numId="12" w16cid:durableId="1990596045">
    <w:abstractNumId w:val="15"/>
  </w:num>
  <w:num w:numId="13" w16cid:durableId="1898465699">
    <w:abstractNumId w:val="9"/>
  </w:num>
  <w:num w:numId="14" w16cid:durableId="1276909767">
    <w:abstractNumId w:val="8"/>
  </w:num>
  <w:num w:numId="15" w16cid:durableId="1473213133">
    <w:abstractNumId w:val="54"/>
  </w:num>
  <w:num w:numId="16" w16cid:durableId="210730817">
    <w:abstractNumId w:val="44"/>
  </w:num>
  <w:num w:numId="17" w16cid:durableId="1519538496">
    <w:abstractNumId w:val="32"/>
  </w:num>
  <w:num w:numId="18" w16cid:durableId="1123498622">
    <w:abstractNumId w:val="53"/>
  </w:num>
  <w:num w:numId="19" w16cid:durableId="1590499178">
    <w:abstractNumId w:val="31"/>
  </w:num>
  <w:num w:numId="20" w16cid:durableId="1576892648">
    <w:abstractNumId w:val="35"/>
  </w:num>
  <w:num w:numId="21" w16cid:durableId="1085691996">
    <w:abstractNumId w:val="28"/>
  </w:num>
  <w:num w:numId="22" w16cid:durableId="1572690136">
    <w:abstractNumId w:val="57"/>
  </w:num>
  <w:num w:numId="23" w16cid:durableId="325401077">
    <w:abstractNumId w:val="1"/>
  </w:num>
  <w:num w:numId="24" w16cid:durableId="1918704346">
    <w:abstractNumId w:val="23"/>
  </w:num>
  <w:num w:numId="25" w16cid:durableId="999575610">
    <w:abstractNumId w:val="3"/>
    <w:lvlOverride w:ilvl="0"/>
    <w:lvlOverride w:ilvl="1">
      <w:startOverride w:val="1"/>
    </w:lvlOverride>
  </w:num>
  <w:num w:numId="26" w16cid:durableId="1928031550">
    <w:abstractNumId w:val="3"/>
  </w:num>
  <w:num w:numId="27" w16cid:durableId="1353721974">
    <w:abstractNumId w:val="47"/>
    <w:lvlOverride w:ilvl="0"/>
    <w:lvlOverride w:ilvl="1">
      <w:startOverride w:val="1"/>
    </w:lvlOverride>
  </w:num>
  <w:num w:numId="28" w16cid:durableId="389813466">
    <w:abstractNumId w:val="47"/>
  </w:num>
  <w:num w:numId="29" w16cid:durableId="554194223">
    <w:abstractNumId w:val="4"/>
    <w:lvlOverride w:ilvl="0">
      <w:startOverride w:val="1"/>
    </w:lvlOverride>
  </w:num>
  <w:num w:numId="30" w16cid:durableId="1417746379">
    <w:abstractNumId w:val="4"/>
  </w:num>
  <w:num w:numId="31" w16cid:durableId="1399356652">
    <w:abstractNumId w:val="5"/>
    <w:lvlOverride w:ilvl="0">
      <w:startOverride w:val="10"/>
    </w:lvlOverride>
  </w:num>
  <w:num w:numId="32" w16cid:durableId="1576814354">
    <w:abstractNumId w:val="43"/>
  </w:num>
  <w:num w:numId="33" w16cid:durableId="1890218022">
    <w:abstractNumId w:val="52"/>
  </w:num>
  <w:num w:numId="34" w16cid:durableId="263344146">
    <w:abstractNumId w:val="10"/>
  </w:num>
  <w:num w:numId="35" w16cid:durableId="358775922">
    <w:abstractNumId w:val="13"/>
  </w:num>
  <w:num w:numId="36" w16cid:durableId="1927809697">
    <w:abstractNumId w:val="20"/>
  </w:num>
  <w:num w:numId="37" w16cid:durableId="2072849380">
    <w:abstractNumId w:val="48"/>
  </w:num>
  <w:num w:numId="38" w16cid:durableId="1524438116">
    <w:abstractNumId w:val="6"/>
  </w:num>
  <w:num w:numId="39" w16cid:durableId="1431779965">
    <w:abstractNumId w:val="56"/>
  </w:num>
  <w:num w:numId="40" w16cid:durableId="561215486">
    <w:abstractNumId w:val="34"/>
  </w:num>
  <w:num w:numId="41" w16cid:durableId="1224559353">
    <w:abstractNumId w:val="2"/>
  </w:num>
  <w:num w:numId="42" w16cid:durableId="676464515">
    <w:abstractNumId w:val="21"/>
  </w:num>
  <w:num w:numId="43" w16cid:durableId="697899492">
    <w:abstractNumId w:val="50"/>
  </w:num>
  <w:num w:numId="44" w16cid:durableId="2003660596">
    <w:abstractNumId w:val="46"/>
  </w:num>
  <w:num w:numId="45" w16cid:durableId="3099172">
    <w:abstractNumId w:val="38"/>
  </w:num>
  <w:num w:numId="46" w16cid:durableId="342435086">
    <w:abstractNumId w:val="55"/>
  </w:num>
  <w:num w:numId="47" w16cid:durableId="671643855">
    <w:abstractNumId w:val="11"/>
  </w:num>
  <w:num w:numId="48" w16cid:durableId="561914980">
    <w:abstractNumId w:val="30"/>
  </w:num>
  <w:num w:numId="49" w16cid:durableId="1082023475">
    <w:abstractNumId w:val="22"/>
  </w:num>
  <w:num w:numId="50" w16cid:durableId="1667323703">
    <w:abstractNumId w:val="62"/>
  </w:num>
  <w:num w:numId="51" w16cid:durableId="20983018">
    <w:abstractNumId w:val="36"/>
  </w:num>
  <w:num w:numId="52" w16cid:durableId="225187085">
    <w:abstractNumId w:val="39"/>
  </w:num>
  <w:num w:numId="53" w16cid:durableId="1084455227">
    <w:abstractNumId w:val="17"/>
  </w:num>
  <w:num w:numId="54" w16cid:durableId="1120416598">
    <w:abstractNumId w:val="49"/>
  </w:num>
  <w:num w:numId="55" w16cid:durableId="21057237">
    <w:abstractNumId w:val="58"/>
  </w:num>
  <w:num w:numId="56" w16cid:durableId="322513964">
    <w:abstractNumId w:val="27"/>
  </w:num>
  <w:num w:numId="57" w16cid:durableId="1985037809">
    <w:abstractNumId w:val="18"/>
  </w:num>
  <w:num w:numId="58" w16cid:durableId="921451497">
    <w:abstractNumId w:val="16"/>
  </w:num>
  <w:num w:numId="59" w16cid:durableId="2089112189">
    <w:abstractNumId w:val="45"/>
  </w:num>
  <w:num w:numId="60" w16cid:durableId="414673056">
    <w:abstractNumId w:val="25"/>
  </w:num>
  <w:num w:numId="61" w16cid:durableId="1531608651">
    <w:abstractNumId w:val="37"/>
  </w:num>
  <w:num w:numId="62" w16cid:durableId="125855899">
    <w:abstractNumId w:val="33"/>
  </w:num>
  <w:num w:numId="63" w16cid:durableId="778531254">
    <w:abstractNumId w:val="7"/>
  </w:num>
  <w:num w:numId="64" w16cid:durableId="2084641552">
    <w:abstractNumId w:val="60"/>
  </w:num>
  <w:num w:numId="65" w16cid:durableId="1167863790">
    <w:abstractNumId w:val="61"/>
  </w:num>
  <w:num w:numId="66" w16cid:durableId="839927503">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1DDE"/>
    <w:rsid w:val="00014DD9"/>
    <w:rsid w:val="0001585D"/>
    <w:rsid w:val="00016BF4"/>
    <w:rsid w:val="00016ED8"/>
    <w:rsid w:val="000176E6"/>
    <w:rsid w:val="0002706E"/>
    <w:rsid w:val="00027D8A"/>
    <w:rsid w:val="000368ED"/>
    <w:rsid w:val="000372DC"/>
    <w:rsid w:val="00044857"/>
    <w:rsid w:val="00045FEA"/>
    <w:rsid w:val="00052EC4"/>
    <w:rsid w:val="0005387B"/>
    <w:rsid w:val="0005637F"/>
    <w:rsid w:val="00057018"/>
    <w:rsid w:val="0006215E"/>
    <w:rsid w:val="00066857"/>
    <w:rsid w:val="0007366E"/>
    <w:rsid w:val="0007386F"/>
    <w:rsid w:val="00074B97"/>
    <w:rsid w:val="00082F9D"/>
    <w:rsid w:val="00084033"/>
    <w:rsid w:val="00086CA5"/>
    <w:rsid w:val="00087A00"/>
    <w:rsid w:val="0009204C"/>
    <w:rsid w:val="00092629"/>
    <w:rsid w:val="00093D8F"/>
    <w:rsid w:val="00096C67"/>
    <w:rsid w:val="00097EC3"/>
    <w:rsid w:val="000A1B5B"/>
    <w:rsid w:val="000A2653"/>
    <w:rsid w:val="000A50A3"/>
    <w:rsid w:val="000B39DE"/>
    <w:rsid w:val="000B60C8"/>
    <w:rsid w:val="000B67B4"/>
    <w:rsid w:val="000B708B"/>
    <w:rsid w:val="000C00C8"/>
    <w:rsid w:val="000C0323"/>
    <w:rsid w:val="000C6A5E"/>
    <w:rsid w:val="000D0222"/>
    <w:rsid w:val="000D2CF0"/>
    <w:rsid w:val="000D2DFE"/>
    <w:rsid w:val="000E075F"/>
    <w:rsid w:val="000E31D9"/>
    <w:rsid w:val="000F032F"/>
    <w:rsid w:val="000F0C53"/>
    <w:rsid w:val="000F4F0D"/>
    <w:rsid w:val="001007E9"/>
    <w:rsid w:val="001008BE"/>
    <w:rsid w:val="00100CB4"/>
    <w:rsid w:val="00101968"/>
    <w:rsid w:val="001034E1"/>
    <w:rsid w:val="00104F3F"/>
    <w:rsid w:val="001115FE"/>
    <w:rsid w:val="0011318D"/>
    <w:rsid w:val="00126C92"/>
    <w:rsid w:val="00127D72"/>
    <w:rsid w:val="0013136E"/>
    <w:rsid w:val="00133514"/>
    <w:rsid w:val="00133758"/>
    <w:rsid w:val="0013473F"/>
    <w:rsid w:val="00134DDA"/>
    <w:rsid w:val="00136452"/>
    <w:rsid w:val="001372D2"/>
    <w:rsid w:val="001378E8"/>
    <w:rsid w:val="00141898"/>
    <w:rsid w:val="00142701"/>
    <w:rsid w:val="001467A5"/>
    <w:rsid w:val="001551E0"/>
    <w:rsid w:val="00156422"/>
    <w:rsid w:val="00161BBD"/>
    <w:rsid w:val="00165B67"/>
    <w:rsid w:val="0016727F"/>
    <w:rsid w:val="00167C52"/>
    <w:rsid w:val="001774B0"/>
    <w:rsid w:val="00180E82"/>
    <w:rsid w:val="0018134D"/>
    <w:rsid w:val="001823B9"/>
    <w:rsid w:val="0018621B"/>
    <w:rsid w:val="0018739E"/>
    <w:rsid w:val="00190809"/>
    <w:rsid w:val="00195E7E"/>
    <w:rsid w:val="00196078"/>
    <w:rsid w:val="0019670F"/>
    <w:rsid w:val="001A0662"/>
    <w:rsid w:val="001A0E2E"/>
    <w:rsid w:val="001A27BA"/>
    <w:rsid w:val="001A3AC3"/>
    <w:rsid w:val="001A3B05"/>
    <w:rsid w:val="001A5264"/>
    <w:rsid w:val="001A5481"/>
    <w:rsid w:val="001A555F"/>
    <w:rsid w:val="001B2DB9"/>
    <w:rsid w:val="001B4915"/>
    <w:rsid w:val="001C2538"/>
    <w:rsid w:val="001C259E"/>
    <w:rsid w:val="001C64FC"/>
    <w:rsid w:val="001C7635"/>
    <w:rsid w:val="001D2FEF"/>
    <w:rsid w:val="001D4FB8"/>
    <w:rsid w:val="001D5DA3"/>
    <w:rsid w:val="001D79C1"/>
    <w:rsid w:val="001E00C0"/>
    <w:rsid w:val="001E101D"/>
    <w:rsid w:val="001E2D72"/>
    <w:rsid w:val="001F3871"/>
    <w:rsid w:val="001F38A3"/>
    <w:rsid w:val="001F557B"/>
    <w:rsid w:val="001F580C"/>
    <w:rsid w:val="001F6D7B"/>
    <w:rsid w:val="001F6ED4"/>
    <w:rsid w:val="002100FA"/>
    <w:rsid w:val="0021142E"/>
    <w:rsid w:val="002201B3"/>
    <w:rsid w:val="00220C9C"/>
    <w:rsid w:val="00221C0F"/>
    <w:rsid w:val="002309EC"/>
    <w:rsid w:val="0023124B"/>
    <w:rsid w:val="00232E2C"/>
    <w:rsid w:val="002337DF"/>
    <w:rsid w:val="00236B5B"/>
    <w:rsid w:val="00237227"/>
    <w:rsid w:val="002416DA"/>
    <w:rsid w:val="00241B72"/>
    <w:rsid w:val="00245772"/>
    <w:rsid w:val="002477A7"/>
    <w:rsid w:val="00247F92"/>
    <w:rsid w:val="0025702D"/>
    <w:rsid w:val="00257F7D"/>
    <w:rsid w:val="00263770"/>
    <w:rsid w:val="0027138D"/>
    <w:rsid w:val="00273E25"/>
    <w:rsid w:val="0027451B"/>
    <w:rsid w:val="0027461C"/>
    <w:rsid w:val="002750CF"/>
    <w:rsid w:val="00276FA8"/>
    <w:rsid w:val="00277202"/>
    <w:rsid w:val="002772AB"/>
    <w:rsid w:val="002815DD"/>
    <w:rsid w:val="00287807"/>
    <w:rsid w:val="00287DF6"/>
    <w:rsid w:val="00291979"/>
    <w:rsid w:val="002948C6"/>
    <w:rsid w:val="00294DB8"/>
    <w:rsid w:val="0029717A"/>
    <w:rsid w:val="002A2C99"/>
    <w:rsid w:val="002A36DC"/>
    <w:rsid w:val="002A5671"/>
    <w:rsid w:val="002A5D66"/>
    <w:rsid w:val="002A6E07"/>
    <w:rsid w:val="002A70B9"/>
    <w:rsid w:val="002B07AA"/>
    <w:rsid w:val="002B457C"/>
    <w:rsid w:val="002B5F5F"/>
    <w:rsid w:val="002C61B3"/>
    <w:rsid w:val="002C7CD2"/>
    <w:rsid w:val="002D0F9D"/>
    <w:rsid w:val="002D1B77"/>
    <w:rsid w:val="002D2FD3"/>
    <w:rsid w:val="002D4BB8"/>
    <w:rsid w:val="002D508E"/>
    <w:rsid w:val="002E0328"/>
    <w:rsid w:val="002E0942"/>
    <w:rsid w:val="002E1CEA"/>
    <w:rsid w:val="002E52DA"/>
    <w:rsid w:val="002E781F"/>
    <w:rsid w:val="002F0F00"/>
    <w:rsid w:val="002F1F74"/>
    <w:rsid w:val="002F6A78"/>
    <w:rsid w:val="00301DAF"/>
    <w:rsid w:val="00301F18"/>
    <w:rsid w:val="00302FDF"/>
    <w:rsid w:val="00303E3E"/>
    <w:rsid w:val="00305547"/>
    <w:rsid w:val="00306E6F"/>
    <w:rsid w:val="003074FF"/>
    <w:rsid w:val="00310032"/>
    <w:rsid w:val="0031730C"/>
    <w:rsid w:val="003221C0"/>
    <w:rsid w:val="003222CF"/>
    <w:rsid w:val="00326A72"/>
    <w:rsid w:val="00331876"/>
    <w:rsid w:val="00335FC9"/>
    <w:rsid w:val="003360F0"/>
    <w:rsid w:val="003406DD"/>
    <w:rsid w:val="00340E03"/>
    <w:rsid w:val="003437B1"/>
    <w:rsid w:val="00346311"/>
    <w:rsid w:val="00347A9F"/>
    <w:rsid w:val="00356F7F"/>
    <w:rsid w:val="00361368"/>
    <w:rsid w:val="00362C9C"/>
    <w:rsid w:val="0036618C"/>
    <w:rsid w:val="003712D9"/>
    <w:rsid w:val="00371D7C"/>
    <w:rsid w:val="00376CA5"/>
    <w:rsid w:val="003773D3"/>
    <w:rsid w:val="00380CF0"/>
    <w:rsid w:val="003824A2"/>
    <w:rsid w:val="0038422E"/>
    <w:rsid w:val="003849B9"/>
    <w:rsid w:val="00396E44"/>
    <w:rsid w:val="00397C2C"/>
    <w:rsid w:val="003A003B"/>
    <w:rsid w:val="003A4509"/>
    <w:rsid w:val="003A7364"/>
    <w:rsid w:val="003B4413"/>
    <w:rsid w:val="003B51CB"/>
    <w:rsid w:val="003B610D"/>
    <w:rsid w:val="003C0E76"/>
    <w:rsid w:val="003C1338"/>
    <w:rsid w:val="003C435B"/>
    <w:rsid w:val="003C6626"/>
    <w:rsid w:val="003C70D4"/>
    <w:rsid w:val="003C70F3"/>
    <w:rsid w:val="003D2F41"/>
    <w:rsid w:val="003D5208"/>
    <w:rsid w:val="003D7524"/>
    <w:rsid w:val="003D77A7"/>
    <w:rsid w:val="003E4BA9"/>
    <w:rsid w:val="003F5F11"/>
    <w:rsid w:val="003F7A4A"/>
    <w:rsid w:val="00400573"/>
    <w:rsid w:val="00402FEB"/>
    <w:rsid w:val="00404BA6"/>
    <w:rsid w:val="00405D26"/>
    <w:rsid w:val="00413BE7"/>
    <w:rsid w:val="00414599"/>
    <w:rsid w:val="00415470"/>
    <w:rsid w:val="0041590B"/>
    <w:rsid w:val="004179FF"/>
    <w:rsid w:val="00420C20"/>
    <w:rsid w:val="00427F85"/>
    <w:rsid w:val="00430C02"/>
    <w:rsid w:val="004402CA"/>
    <w:rsid w:val="00441F37"/>
    <w:rsid w:val="00446C6B"/>
    <w:rsid w:val="00452F30"/>
    <w:rsid w:val="00454E4B"/>
    <w:rsid w:val="00457559"/>
    <w:rsid w:val="00460768"/>
    <w:rsid w:val="004700F0"/>
    <w:rsid w:val="004707E0"/>
    <w:rsid w:val="00470968"/>
    <w:rsid w:val="00470F57"/>
    <w:rsid w:val="004727DC"/>
    <w:rsid w:val="0048029C"/>
    <w:rsid w:val="00481951"/>
    <w:rsid w:val="00483D1C"/>
    <w:rsid w:val="00487FDB"/>
    <w:rsid w:val="004927B9"/>
    <w:rsid w:val="00497B39"/>
    <w:rsid w:val="004A0CF3"/>
    <w:rsid w:val="004A13FA"/>
    <w:rsid w:val="004A1B87"/>
    <w:rsid w:val="004A3866"/>
    <w:rsid w:val="004A78BD"/>
    <w:rsid w:val="004B41A2"/>
    <w:rsid w:val="004B6455"/>
    <w:rsid w:val="004C04D0"/>
    <w:rsid w:val="004C070E"/>
    <w:rsid w:val="004C243C"/>
    <w:rsid w:val="004E0F35"/>
    <w:rsid w:val="004E2731"/>
    <w:rsid w:val="004E61B2"/>
    <w:rsid w:val="004F4317"/>
    <w:rsid w:val="004F5808"/>
    <w:rsid w:val="004F714B"/>
    <w:rsid w:val="004F7D04"/>
    <w:rsid w:val="005012D8"/>
    <w:rsid w:val="00502C57"/>
    <w:rsid w:val="00503194"/>
    <w:rsid w:val="005047B4"/>
    <w:rsid w:val="00510A74"/>
    <w:rsid w:val="005141A0"/>
    <w:rsid w:val="00514280"/>
    <w:rsid w:val="00514A7D"/>
    <w:rsid w:val="0051799E"/>
    <w:rsid w:val="00517D9A"/>
    <w:rsid w:val="005213EB"/>
    <w:rsid w:val="00524E79"/>
    <w:rsid w:val="00530283"/>
    <w:rsid w:val="00535A8B"/>
    <w:rsid w:val="00537995"/>
    <w:rsid w:val="005401A3"/>
    <w:rsid w:val="00541A27"/>
    <w:rsid w:val="00546869"/>
    <w:rsid w:val="0054735C"/>
    <w:rsid w:val="00547506"/>
    <w:rsid w:val="005477F0"/>
    <w:rsid w:val="005500F4"/>
    <w:rsid w:val="0055411D"/>
    <w:rsid w:val="00556E6A"/>
    <w:rsid w:val="00557EA5"/>
    <w:rsid w:val="00560B7A"/>
    <w:rsid w:val="00562C80"/>
    <w:rsid w:val="00566476"/>
    <w:rsid w:val="00567B02"/>
    <w:rsid w:val="00571164"/>
    <w:rsid w:val="0057626F"/>
    <w:rsid w:val="00577A24"/>
    <w:rsid w:val="00580699"/>
    <w:rsid w:val="005822E9"/>
    <w:rsid w:val="00582B52"/>
    <w:rsid w:val="00585FC0"/>
    <w:rsid w:val="00586B2D"/>
    <w:rsid w:val="00590FE1"/>
    <w:rsid w:val="005919E5"/>
    <w:rsid w:val="00591F38"/>
    <w:rsid w:val="00594AD9"/>
    <w:rsid w:val="005958AD"/>
    <w:rsid w:val="00596728"/>
    <w:rsid w:val="00596860"/>
    <w:rsid w:val="005A0480"/>
    <w:rsid w:val="005A0764"/>
    <w:rsid w:val="005A7038"/>
    <w:rsid w:val="005B13A6"/>
    <w:rsid w:val="005B1D3A"/>
    <w:rsid w:val="005B3A7E"/>
    <w:rsid w:val="005C074D"/>
    <w:rsid w:val="005C1732"/>
    <w:rsid w:val="005C5C56"/>
    <w:rsid w:val="005D4BE3"/>
    <w:rsid w:val="005D73F3"/>
    <w:rsid w:val="005E0EF1"/>
    <w:rsid w:val="005E5632"/>
    <w:rsid w:val="005E77AE"/>
    <w:rsid w:val="005F4FBB"/>
    <w:rsid w:val="005F65D4"/>
    <w:rsid w:val="00603612"/>
    <w:rsid w:val="00607C9E"/>
    <w:rsid w:val="00611064"/>
    <w:rsid w:val="00613A81"/>
    <w:rsid w:val="00613B90"/>
    <w:rsid w:val="00615625"/>
    <w:rsid w:val="00615D5E"/>
    <w:rsid w:val="0061773A"/>
    <w:rsid w:val="006215B7"/>
    <w:rsid w:val="0062426B"/>
    <w:rsid w:val="00624448"/>
    <w:rsid w:val="00624D26"/>
    <w:rsid w:val="00624FC6"/>
    <w:rsid w:val="00625BA9"/>
    <w:rsid w:val="006268DF"/>
    <w:rsid w:val="006315B9"/>
    <w:rsid w:val="006350CE"/>
    <w:rsid w:val="00640BA4"/>
    <w:rsid w:val="0065081F"/>
    <w:rsid w:val="0065112C"/>
    <w:rsid w:val="0065139C"/>
    <w:rsid w:val="00656799"/>
    <w:rsid w:val="00661141"/>
    <w:rsid w:val="00662187"/>
    <w:rsid w:val="0066324B"/>
    <w:rsid w:val="006661D1"/>
    <w:rsid w:val="006673C5"/>
    <w:rsid w:val="00667F85"/>
    <w:rsid w:val="00670979"/>
    <w:rsid w:val="00672E28"/>
    <w:rsid w:val="00673AF9"/>
    <w:rsid w:val="00677550"/>
    <w:rsid w:val="00681809"/>
    <w:rsid w:val="00681983"/>
    <w:rsid w:val="006819F9"/>
    <w:rsid w:val="006820E0"/>
    <w:rsid w:val="00684C3C"/>
    <w:rsid w:val="00694242"/>
    <w:rsid w:val="006A0187"/>
    <w:rsid w:val="006A03EA"/>
    <w:rsid w:val="006A2F02"/>
    <w:rsid w:val="006A3BDD"/>
    <w:rsid w:val="006A7B19"/>
    <w:rsid w:val="006A7B25"/>
    <w:rsid w:val="006B10E0"/>
    <w:rsid w:val="006B37F4"/>
    <w:rsid w:val="006C09A0"/>
    <w:rsid w:val="006D00F8"/>
    <w:rsid w:val="006D16BF"/>
    <w:rsid w:val="006D4AFC"/>
    <w:rsid w:val="006D4B60"/>
    <w:rsid w:val="006D4F77"/>
    <w:rsid w:val="006D616B"/>
    <w:rsid w:val="006E0EE0"/>
    <w:rsid w:val="006E2E6D"/>
    <w:rsid w:val="006E2E9E"/>
    <w:rsid w:val="006E4C3A"/>
    <w:rsid w:val="006F013E"/>
    <w:rsid w:val="006F17AF"/>
    <w:rsid w:val="006F256E"/>
    <w:rsid w:val="006F2FFD"/>
    <w:rsid w:val="006F410B"/>
    <w:rsid w:val="00700188"/>
    <w:rsid w:val="0070259B"/>
    <w:rsid w:val="007028D1"/>
    <w:rsid w:val="00703C35"/>
    <w:rsid w:val="007131D9"/>
    <w:rsid w:val="00713EB7"/>
    <w:rsid w:val="00715381"/>
    <w:rsid w:val="0071619E"/>
    <w:rsid w:val="007362FE"/>
    <w:rsid w:val="00740564"/>
    <w:rsid w:val="00741D26"/>
    <w:rsid w:val="00742272"/>
    <w:rsid w:val="00743D21"/>
    <w:rsid w:val="00744C6F"/>
    <w:rsid w:val="00750239"/>
    <w:rsid w:val="007508A1"/>
    <w:rsid w:val="007559B0"/>
    <w:rsid w:val="007678A5"/>
    <w:rsid w:val="007706AD"/>
    <w:rsid w:val="007716A1"/>
    <w:rsid w:val="0077451D"/>
    <w:rsid w:val="0077485C"/>
    <w:rsid w:val="00774B44"/>
    <w:rsid w:val="00774EC3"/>
    <w:rsid w:val="00776C21"/>
    <w:rsid w:val="007774F7"/>
    <w:rsid w:val="00777669"/>
    <w:rsid w:val="0078395B"/>
    <w:rsid w:val="00786305"/>
    <w:rsid w:val="007874B5"/>
    <w:rsid w:val="00787AAE"/>
    <w:rsid w:val="0079781D"/>
    <w:rsid w:val="007A7B1C"/>
    <w:rsid w:val="007B143B"/>
    <w:rsid w:val="007B5E65"/>
    <w:rsid w:val="007B681F"/>
    <w:rsid w:val="007C2C20"/>
    <w:rsid w:val="007D2B0E"/>
    <w:rsid w:val="007D4744"/>
    <w:rsid w:val="007E19B6"/>
    <w:rsid w:val="007E2655"/>
    <w:rsid w:val="007E357E"/>
    <w:rsid w:val="007E5578"/>
    <w:rsid w:val="007F17E5"/>
    <w:rsid w:val="007F2F52"/>
    <w:rsid w:val="007F4E03"/>
    <w:rsid w:val="007F6E89"/>
    <w:rsid w:val="007F76C6"/>
    <w:rsid w:val="008006EB"/>
    <w:rsid w:val="00803D7A"/>
    <w:rsid w:val="00804F18"/>
    <w:rsid w:val="008072CC"/>
    <w:rsid w:val="00807655"/>
    <w:rsid w:val="00817047"/>
    <w:rsid w:val="0082033F"/>
    <w:rsid w:val="00821626"/>
    <w:rsid w:val="00822ECD"/>
    <w:rsid w:val="00824CAF"/>
    <w:rsid w:val="00831EF6"/>
    <w:rsid w:val="008359EF"/>
    <w:rsid w:val="00837297"/>
    <w:rsid w:val="00840469"/>
    <w:rsid w:val="008406EB"/>
    <w:rsid w:val="00840B88"/>
    <w:rsid w:val="00841CBF"/>
    <w:rsid w:val="00842EB3"/>
    <w:rsid w:val="008476AB"/>
    <w:rsid w:val="00847BE6"/>
    <w:rsid w:val="00850A8B"/>
    <w:rsid w:val="00850F96"/>
    <w:rsid w:val="00852038"/>
    <w:rsid w:val="008521A9"/>
    <w:rsid w:val="00852A8D"/>
    <w:rsid w:val="00853F59"/>
    <w:rsid w:val="008549A5"/>
    <w:rsid w:val="00857D6B"/>
    <w:rsid w:val="00861223"/>
    <w:rsid w:val="0086414E"/>
    <w:rsid w:val="00866371"/>
    <w:rsid w:val="00867ADD"/>
    <w:rsid w:val="00872389"/>
    <w:rsid w:val="008727E2"/>
    <w:rsid w:val="00875204"/>
    <w:rsid w:val="00877256"/>
    <w:rsid w:val="0088118F"/>
    <w:rsid w:val="00885A87"/>
    <w:rsid w:val="00891B5C"/>
    <w:rsid w:val="00892106"/>
    <w:rsid w:val="00893068"/>
    <w:rsid w:val="00893223"/>
    <w:rsid w:val="008A1C3A"/>
    <w:rsid w:val="008A1CEC"/>
    <w:rsid w:val="008A2C0A"/>
    <w:rsid w:val="008A35A3"/>
    <w:rsid w:val="008A4F9C"/>
    <w:rsid w:val="008B08A4"/>
    <w:rsid w:val="008B1B26"/>
    <w:rsid w:val="008B1FB1"/>
    <w:rsid w:val="008B3B9D"/>
    <w:rsid w:val="008B7945"/>
    <w:rsid w:val="008C071D"/>
    <w:rsid w:val="008C4427"/>
    <w:rsid w:val="008C4ACF"/>
    <w:rsid w:val="008C560F"/>
    <w:rsid w:val="008D5F14"/>
    <w:rsid w:val="008E0957"/>
    <w:rsid w:val="008E1417"/>
    <w:rsid w:val="008E1CC3"/>
    <w:rsid w:val="008E2315"/>
    <w:rsid w:val="008E5947"/>
    <w:rsid w:val="008E6D52"/>
    <w:rsid w:val="008F125B"/>
    <w:rsid w:val="008F1D4E"/>
    <w:rsid w:val="00900174"/>
    <w:rsid w:val="00901FEF"/>
    <w:rsid w:val="00903E7E"/>
    <w:rsid w:val="00904A36"/>
    <w:rsid w:val="00905D56"/>
    <w:rsid w:val="00906556"/>
    <w:rsid w:val="00910E2A"/>
    <w:rsid w:val="00911C5F"/>
    <w:rsid w:val="0091348E"/>
    <w:rsid w:val="009140F6"/>
    <w:rsid w:val="00915670"/>
    <w:rsid w:val="00915E9C"/>
    <w:rsid w:val="00917A89"/>
    <w:rsid w:val="00917CA0"/>
    <w:rsid w:val="009245EF"/>
    <w:rsid w:val="009251D5"/>
    <w:rsid w:val="00926A3C"/>
    <w:rsid w:val="00931450"/>
    <w:rsid w:val="00935595"/>
    <w:rsid w:val="00935844"/>
    <w:rsid w:val="00935FBC"/>
    <w:rsid w:val="0094066F"/>
    <w:rsid w:val="00942D15"/>
    <w:rsid w:val="00953331"/>
    <w:rsid w:val="0095633C"/>
    <w:rsid w:val="009610E0"/>
    <w:rsid w:val="0096133C"/>
    <w:rsid w:val="00961DD7"/>
    <w:rsid w:val="009628C7"/>
    <w:rsid w:val="00963696"/>
    <w:rsid w:val="00963E86"/>
    <w:rsid w:val="00965D26"/>
    <w:rsid w:val="00967AE8"/>
    <w:rsid w:val="00970E5B"/>
    <w:rsid w:val="0097171B"/>
    <w:rsid w:val="0097562A"/>
    <w:rsid w:val="00977394"/>
    <w:rsid w:val="00977761"/>
    <w:rsid w:val="00982422"/>
    <w:rsid w:val="009832E0"/>
    <w:rsid w:val="0098558E"/>
    <w:rsid w:val="00986287"/>
    <w:rsid w:val="009926B5"/>
    <w:rsid w:val="009930B1"/>
    <w:rsid w:val="00994254"/>
    <w:rsid w:val="009958A8"/>
    <w:rsid w:val="00995D12"/>
    <w:rsid w:val="009964F8"/>
    <w:rsid w:val="009975A5"/>
    <w:rsid w:val="009B122F"/>
    <w:rsid w:val="009B4173"/>
    <w:rsid w:val="009B69F7"/>
    <w:rsid w:val="009C0DD7"/>
    <w:rsid w:val="009C201A"/>
    <w:rsid w:val="009D1A00"/>
    <w:rsid w:val="009D443F"/>
    <w:rsid w:val="009D7046"/>
    <w:rsid w:val="009E33A8"/>
    <w:rsid w:val="009F3F60"/>
    <w:rsid w:val="00A0288A"/>
    <w:rsid w:val="00A056D7"/>
    <w:rsid w:val="00A059D3"/>
    <w:rsid w:val="00A05A55"/>
    <w:rsid w:val="00A12E29"/>
    <w:rsid w:val="00A15394"/>
    <w:rsid w:val="00A17D1E"/>
    <w:rsid w:val="00A22F6C"/>
    <w:rsid w:val="00A25509"/>
    <w:rsid w:val="00A30441"/>
    <w:rsid w:val="00A30901"/>
    <w:rsid w:val="00A31C4C"/>
    <w:rsid w:val="00A34C12"/>
    <w:rsid w:val="00A3543A"/>
    <w:rsid w:val="00A45B3E"/>
    <w:rsid w:val="00A46A9E"/>
    <w:rsid w:val="00A5019C"/>
    <w:rsid w:val="00A54040"/>
    <w:rsid w:val="00A55F8D"/>
    <w:rsid w:val="00A61BB9"/>
    <w:rsid w:val="00A61F64"/>
    <w:rsid w:val="00A62E70"/>
    <w:rsid w:val="00A649C0"/>
    <w:rsid w:val="00A65008"/>
    <w:rsid w:val="00A65F8C"/>
    <w:rsid w:val="00A6753D"/>
    <w:rsid w:val="00A676A2"/>
    <w:rsid w:val="00A70114"/>
    <w:rsid w:val="00A752AB"/>
    <w:rsid w:val="00A76210"/>
    <w:rsid w:val="00A806AB"/>
    <w:rsid w:val="00A86250"/>
    <w:rsid w:val="00A86433"/>
    <w:rsid w:val="00A866FA"/>
    <w:rsid w:val="00A87707"/>
    <w:rsid w:val="00A87A9B"/>
    <w:rsid w:val="00A9073A"/>
    <w:rsid w:val="00A91E11"/>
    <w:rsid w:val="00A9247E"/>
    <w:rsid w:val="00AA02FD"/>
    <w:rsid w:val="00AA1478"/>
    <w:rsid w:val="00AC34D3"/>
    <w:rsid w:val="00AC3A29"/>
    <w:rsid w:val="00AC7980"/>
    <w:rsid w:val="00AD0821"/>
    <w:rsid w:val="00AD1EE3"/>
    <w:rsid w:val="00AD36F7"/>
    <w:rsid w:val="00AD50AB"/>
    <w:rsid w:val="00AD69BC"/>
    <w:rsid w:val="00AE06FD"/>
    <w:rsid w:val="00AE1F01"/>
    <w:rsid w:val="00AE20CC"/>
    <w:rsid w:val="00AE3636"/>
    <w:rsid w:val="00AE65AD"/>
    <w:rsid w:val="00AF4F08"/>
    <w:rsid w:val="00AF5861"/>
    <w:rsid w:val="00AF6613"/>
    <w:rsid w:val="00B00D7C"/>
    <w:rsid w:val="00B01530"/>
    <w:rsid w:val="00B01F09"/>
    <w:rsid w:val="00B039B1"/>
    <w:rsid w:val="00B042CD"/>
    <w:rsid w:val="00B05C01"/>
    <w:rsid w:val="00B06A97"/>
    <w:rsid w:val="00B11F4C"/>
    <w:rsid w:val="00B12B2F"/>
    <w:rsid w:val="00B16B38"/>
    <w:rsid w:val="00B16F89"/>
    <w:rsid w:val="00B20EBB"/>
    <w:rsid w:val="00B2174D"/>
    <w:rsid w:val="00B2381A"/>
    <w:rsid w:val="00B24492"/>
    <w:rsid w:val="00B32DBA"/>
    <w:rsid w:val="00B339DB"/>
    <w:rsid w:val="00B342A3"/>
    <w:rsid w:val="00B36E20"/>
    <w:rsid w:val="00B37B29"/>
    <w:rsid w:val="00B42B69"/>
    <w:rsid w:val="00B4305C"/>
    <w:rsid w:val="00B4588B"/>
    <w:rsid w:val="00B47957"/>
    <w:rsid w:val="00B51B16"/>
    <w:rsid w:val="00B5299D"/>
    <w:rsid w:val="00B5685D"/>
    <w:rsid w:val="00B617B5"/>
    <w:rsid w:val="00B6257E"/>
    <w:rsid w:val="00B6601A"/>
    <w:rsid w:val="00B66150"/>
    <w:rsid w:val="00B66553"/>
    <w:rsid w:val="00B66BBA"/>
    <w:rsid w:val="00B70E11"/>
    <w:rsid w:val="00B70EBA"/>
    <w:rsid w:val="00B72379"/>
    <w:rsid w:val="00B72966"/>
    <w:rsid w:val="00B745A4"/>
    <w:rsid w:val="00B76787"/>
    <w:rsid w:val="00B83494"/>
    <w:rsid w:val="00B92906"/>
    <w:rsid w:val="00B95FB4"/>
    <w:rsid w:val="00B96610"/>
    <w:rsid w:val="00BA5444"/>
    <w:rsid w:val="00BA6485"/>
    <w:rsid w:val="00BB4810"/>
    <w:rsid w:val="00BB486F"/>
    <w:rsid w:val="00BB7563"/>
    <w:rsid w:val="00BC3AE8"/>
    <w:rsid w:val="00BC412E"/>
    <w:rsid w:val="00BC429F"/>
    <w:rsid w:val="00BC7D8F"/>
    <w:rsid w:val="00BD233C"/>
    <w:rsid w:val="00BD2347"/>
    <w:rsid w:val="00BD29F3"/>
    <w:rsid w:val="00BD5233"/>
    <w:rsid w:val="00BE4A9F"/>
    <w:rsid w:val="00BE7B85"/>
    <w:rsid w:val="00BF5B5D"/>
    <w:rsid w:val="00BF6CED"/>
    <w:rsid w:val="00C0320F"/>
    <w:rsid w:val="00C07024"/>
    <w:rsid w:val="00C102D9"/>
    <w:rsid w:val="00C10CCF"/>
    <w:rsid w:val="00C122A4"/>
    <w:rsid w:val="00C23D29"/>
    <w:rsid w:val="00C27D6D"/>
    <w:rsid w:val="00C31999"/>
    <w:rsid w:val="00C32BD6"/>
    <w:rsid w:val="00C36C04"/>
    <w:rsid w:val="00C402AB"/>
    <w:rsid w:val="00C42437"/>
    <w:rsid w:val="00C45F5C"/>
    <w:rsid w:val="00C463E8"/>
    <w:rsid w:val="00C46C7B"/>
    <w:rsid w:val="00C51120"/>
    <w:rsid w:val="00C5228F"/>
    <w:rsid w:val="00C523D8"/>
    <w:rsid w:val="00C52A6A"/>
    <w:rsid w:val="00C52C49"/>
    <w:rsid w:val="00C570AC"/>
    <w:rsid w:val="00C61AF5"/>
    <w:rsid w:val="00C64D40"/>
    <w:rsid w:val="00C70754"/>
    <w:rsid w:val="00C7375B"/>
    <w:rsid w:val="00C80519"/>
    <w:rsid w:val="00C824A3"/>
    <w:rsid w:val="00C8250F"/>
    <w:rsid w:val="00C84007"/>
    <w:rsid w:val="00C847AF"/>
    <w:rsid w:val="00C86DEC"/>
    <w:rsid w:val="00C930C8"/>
    <w:rsid w:val="00C93C17"/>
    <w:rsid w:val="00C94695"/>
    <w:rsid w:val="00C957A3"/>
    <w:rsid w:val="00C96217"/>
    <w:rsid w:val="00C97767"/>
    <w:rsid w:val="00C979BC"/>
    <w:rsid w:val="00CA173F"/>
    <w:rsid w:val="00CA25CD"/>
    <w:rsid w:val="00CA413C"/>
    <w:rsid w:val="00CA58F7"/>
    <w:rsid w:val="00CA7118"/>
    <w:rsid w:val="00CA76A3"/>
    <w:rsid w:val="00CB0DDB"/>
    <w:rsid w:val="00CB1F1A"/>
    <w:rsid w:val="00CB33F7"/>
    <w:rsid w:val="00CB7615"/>
    <w:rsid w:val="00CC29CD"/>
    <w:rsid w:val="00CC3325"/>
    <w:rsid w:val="00CC5809"/>
    <w:rsid w:val="00CC66B0"/>
    <w:rsid w:val="00CC753A"/>
    <w:rsid w:val="00CC764C"/>
    <w:rsid w:val="00CD2B59"/>
    <w:rsid w:val="00CD5B1A"/>
    <w:rsid w:val="00CE3EDB"/>
    <w:rsid w:val="00CE4678"/>
    <w:rsid w:val="00CE5815"/>
    <w:rsid w:val="00CF4078"/>
    <w:rsid w:val="00CF59E5"/>
    <w:rsid w:val="00CF69AB"/>
    <w:rsid w:val="00CF711B"/>
    <w:rsid w:val="00D01FB7"/>
    <w:rsid w:val="00D039BD"/>
    <w:rsid w:val="00D0453A"/>
    <w:rsid w:val="00D14FDC"/>
    <w:rsid w:val="00D222C5"/>
    <w:rsid w:val="00D228A1"/>
    <w:rsid w:val="00D24A19"/>
    <w:rsid w:val="00D26ABB"/>
    <w:rsid w:val="00D273C8"/>
    <w:rsid w:val="00D27CF6"/>
    <w:rsid w:val="00D316D8"/>
    <w:rsid w:val="00D321F0"/>
    <w:rsid w:val="00D32591"/>
    <w:rsid w:val="00D41B6F"/>
    <w:rsid w:val="00D444B0"/>
    <w:rsid w:val="00D45445"/>
    <w:rsid w:val="00D45BDD"/>
    <w:rsid w:val="00D4682D"/>
    <w:rsid w:val="00D47F6B"/>
    <w:rsid w:val="00D54329"/>
    <w:rsid w:val="00D559EB"/>
    <w:rsid w:val="00D67D2D"/>
    <w:rsid w:val="00D76F09"/>
    <w:rsid w:val="00D77B52"/>
    <w:rsid w:val="00D82BFD"/>
    <w:rsid w:val="00D846AD"/>
    <w:rsid w:val="00D86CA5"/>
    <w:rsid w:val="00D86DF9"/>
    <w:rsid w:val="00DA01C2"/>
    <w:rsid w:val="00DA034B"/>
    <w:rsid w:val="00DA4D65"/>
    <w:rsid w:val="00DA6B27"/>
    <w:rsid w:val="00DA78E0"/>
    <w:rsid w:val="00DB2B21"/>
    <w:rsid w:val="00DB504D"/>
    <w:rsid w:val="00DB5415"/>
    <w:rsid w:val="00DB6480"/>
    <w:rsid w:val="00DC27B3"/>
    <w:rsid w:val="00DC524F"/>
    <w:rsid w:val="00DC7844"/>
    <w:rsid w:val="00DD0F61"/>
    <w:rsid w:val="00DD13E6"/>
    <w:rsid w:val="00DD6686"/>
    <w:rsid w:val="00DE3CBE"/>
    <w:rsid w:val="00DE3FBC"/>
    <w:rsid w:val="00DE6F2E"/>
    <w:rsid w:val="00DF0044"/>
    <w:rsid w:val="00DF05AE"/>
    <w:rsid w:val="00DF22FF"/>
    <w:rsid w:val="00DF487F"/>
    <w:rsid w:val="00DF50C4"/>
    <w:rsid w:val="00DF53F9"/>
    <w:rsid w:val="00DF7D0A"/>
    <w:rsid w:val="00E00D35"/>
    <w:rsid w:val="00E01622"/>
    <w:rsid w:val="00E02AE4"/>
    <w:rsid w:val="00E05C6C"/>
    <w:rsid w:val="00E069D5"/>
    <w:rsid w:val="00E112B5"/>
    <w:rsid w:val="00E16CC4"/>
    <w:rsid w:val="00E1754C"/>
    <w:rsid w:val="00E223FF"/>
    <w:rsid w:val="00E255FC"/>
    <w:rsid w:val="00E33AEB"/>
    <w:rsid w:val="00E3629F"/>
    <w:rsid w:val="00E3680C"/>
    <w:rsid w:val="00E4444A"/>
    <w:rsid w:val="00E4574B"/>
    <w:rsid w:val="00E470E5"/>
    <w:rsid w:val="00E52AE4"/>
    <w:rsid w:val="00E53818"/>
    <w:rsid w:val="00E61642"/>
    <w:rsid w:val="00E64DAD"/>
    <w:rsid w:val="00E7088F"/>
    <w:rsid w:val="00E70BEE"/>
    <w:rsid w:val="00E7242E"/>
    <w:rsid w:val="00E75462"/>
    <w:rsid w:val="00E82165"/>
    <w:rsid w:val="00E85B72"/>
    <w:rsid w:val="00E86616"/>
    <w:rsid w:val="00E8703F"/>
    <w:rsid w:val="00E87803"/>
    <w:rsid w:val="00E923DA"/>
    <w:rsid w:val="00E925E6"/>
    <w:rsid w:val="00E92FEA"/>
    <w:rsid w:val="00E95A32"/>
    <w:rsid w:val="00E96AA6"/>
    <w:rsid w:val="00E97D07"/>
    <w:rsid w:val="00EA103E"/>
    <w:rsid w:val="00EA4776"/>
    <w:rsid w:val="00EA56C7"/>
    <w:rsid w:val="00EA6C4E"/>
    <w:rsid w:val="00EB11B6"/>
    <w:rsid w:val="00EB235A"/>
    <w:rsid w:val="00EB7070"/>
    <w:rsid w:val="00EB7D20"/>
    <w:rsid w:val="00EC06D0"/>
    <w:rsid w:val="00EC2562"/>
    <w:rsid w:val="00EC5F42"/>
    <w:rsid w:val="00EC6D69"/>
    <w:rsid w:val="00EC6EB5"/>
    <w:rsid w:val="00ED6F15"/>
    <w:rsid w:val="00ED73FF"/>
    <w:rsid w:val="00ED7DEA"/>
    <w:rsid w:val="00EE40D3"/>
    <w:rsid w:val="00EE7672"/>
    <w:rsid w:val="00EE7D98"/>
    <w:rsid w:val="00EF2077"/>
    <w:rsid w:val="00EF2FD8"/>
    <w:rsid w:val="00EF3137"/>
    <w:rsid w:val="00EF7AE9"/>
    <w:rsid w:val="00F01D56"/>
    <w:rsid w:val="00F05BDF"/>
    <w:rsid w:val="00F069ED"/>
    <w:rsid w:val="00F07AEC"/>
    <w:rsid w:val="00F10D73"/>
    <w:rsid w:val="00F110DA"/>
    <w:rsid w:val="00F12D16"/>
    <w:rsid w:val="00F16E8D"/>
    <w:rsid w:val="00F17295"/>
    <w:rsid w:val="00F20F05"/>
    <w:rsid w:val="00F30F4A"/>
    <w:rsid w:val="00F353C9"/>
    <w:rsid w:val="00F37701"/>
    <w:rsid w:val="00F37C42"/>
    <w:rsid w:val="00F4061B"/>
    <w:rsid w:val="00F43896"/>
    <w:rsid w:val="00F44A42"/>
    <w:rsid w:val="00F45AF1"/>
    <w:rsid w:val="00F5417C"/>
    <w:rsid w:val="00F54FCE"/>
    <w:rsid w:val="00F5604B"/>
    <w:rsid w:val="00F61F1E"/>
    <w:rsid w:val="00F6205B"/>
    <w:rsid w:val="00F633CA"/>
    <w:rsid w:val="00F65EF9"/>
    <w:rsid w:val="00F67EC5"/>
    <w:rsid w:val="00F715BB"/>
    <w:rsid w:val="00F71ED1"/>
    <w:rsid w:val="00F72376"/>
    <w:rsid w:val="00F72426"/>
    <w:rsid w:val="00F758E9"/>
    <w:rsid w:val="00F7657B"/>
    <w:rsid w:val="00F7740F"/>
    <w:rsid w:val="00F777A9"/>
    <w:rsid w:val="00F804C4"/>
    <w:rsid w:val="00F80BAE"/>
    <w:rsid w:val="00F835D3"/>
    <w:rsid w:val="00F854BF"/>
    <w:rsid w:val="00F86021"/>
    <w:rsid w:val="00F8726F"/>
    <w:rsid w:val="00F923AA"/>
    <w:rsid w:val="00F937B6"/>
    <w:rsid w:val="00F93D6D"/>
    <w:rsid w:val="00F948ED"/>
    <w:rsid w:val="00F95A7D"/>
    <w:rsid w:val="00F95FBD"/>
    <w:rsid w:val="00FA1C76"/>
    <w:rsid w:val="00FA2458"/>
    <w:rsid w:val="00FA2FE6"/>
    <w:rsid w:val="00FA69E3"/>
    <w:rsid w:val="00FA741B"/>
    <w:rsid w:val="00FB6E78"/>
    <w:rsid w:val="00FC1512"/>
    <w:rsid w:val="00FC1621"/>
    <w:rsid w:val="00FC24D1"/>
    <w:rsid w:val="00FC353F"/>
    <w:rsid w:val="00FC43BD"/>
    <w:rsid w:val="00FC4AC2"/>
    <w:rsid w:val="00FD0D69"/>
    <w:rsid w:val="00FD1FDE"/>
    <w:rsid w:val="00FD4A67"/>
    <w:rsid w:val="00FE0C05"/>
    <w:rsid w:val="00FE52E1"/>
    <w:rsid w:val="00FE6D8D"/>
    <w:rsid w:val="00FF20AD"/>
    <w:rsid w:val="00FF29FA"/>
    <w:rsid w:val="00FF5837"/>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FB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Obiek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semiHidden/>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uiPriority w:val="1"/>
    <w:qFormat/>
    <w:rsid w:val="00E16CC4"/>
    <w:pPr>
      <w:spacing w:line="240" w:lineRule="auto"/>
    </w:pPr>
  </w:style>
  <w:style w:type="character" w:customStyle="1" w:styleId="markedcontent">
    <w:name w:val="markedcontent"/>
    <w:basedOn w:val="Domylnaczcionkaakapitu"/>
    <w:rsid w:val="0097171B"/>
  </w:style>
  <w:style w:type="character" w:styleId="UyteHipercze">
    <w:name w:val="FollowedHyperlink"/>
    <w:basedOn w:val="Domylnaczcionkaakapitu"/>
    <w:uiPriority w:val="99"/>
    <w:semiHidden/>
    <w:unhideWhenUsed/>
    <w:rsid w:val="00837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712774752">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559972658">
      <w:bodyDiv w:val="1"/>
      <w:marLeft w:val="0"/>
      <w:marRight w:val="0"/>
      <w:marTop w:val="0"/>
      <w:marBottom w:val="0"/>
      <w:divBdr>
        <w:top w:val="none" w:sz="0" w:space="0" w:color="auto"/>
        <w:left w:val="none" w:sz="0" w:space="0" w:color="auto"/>
        <w:bottom w:val="none" w:sz="0" w:space="0" w:color="auto"/>
        <w:right w:val="none" w:sz="0" w:space="0" w:color="auto"/>
      </w:divBdr>
      <w:divsChild>
        <w:div w:id="2104453930">
          <w:marLeft w:val="0"/>
          <w:marRight w:val="0"/>
          <w:marTop w:val="0"/>
          <w:marBottom w:val="0"/>
          <w:divBdr>
            <w:top w:val="none" w:sz="0" w:space="7" w:color="auto"/>
            <w:left w:val="none" w:sz="0" w:space="0" w:color="auto"/>
            <w:bottom w:val="single" w:sz="6" w:space="7" w:color="9B9B9B"/>
            <w:right w:val="none" w:sz="0" w:space="0" w:color="auto"/>
          </w:divBdr>
          <w:divsChild>
            <w:div w:id="377819484">
              <w:marLeft w:val="0"/>
              <w:marRight w:val="0"/>
              <w:marTop w:val="0"/>
              <w:marBottom w:val="0"/>
              <w:divBdr>
                <w:top w:val="none" w:sz="0" w:space="0" w:color="auto"/>
                <w:left w:val="none" w:sz="0" w:space="0" w:color="auto"/>
                <w:bottom w:val="none" w:sz="0" w:space="0" w:color="auto"/>
                <w:right w:val="none" w:sz="0" w:space="0" w:color="auto"/>
              </w:divBdr>
            </w:div>
          </w:divsChild>
        </w:div>
        <w:div w:id="1172718986">
          <w:marLeft w:val="0"/>
          <w:marRight w:val="0"/>
          <w:marTop w:val="0"/>
          <w:marBottom w:val="0"/>
          <w:divBdr>
            <w:top w:val="none" w:sz="0" w:space="7" w:color="auto"/>
            <w:left w:val="none" w:sz="0" w:space="0" w:color="auto"/>
            <w:bottom w:val="single" w:sz="6" w:space="7" w:color="9B9B9B"/>
            <w:right w:val="none" w:sz="0" w:space="0" w:color="auto"/>
          </w:divBdr>
          <w:divsChild>
            <w:div w:id="140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sekretariat@cuwkobylnic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pn/cuwkobylnica" TargetMode="External"/><Relationship Id="rId37" Type="http://schemas.openxmlformats.org/officeDocument/2006/relationships/hyperlink" Target="mailto:j.mielczarek@kobylnica.e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69967" TargetMode="External"/><Relationship Id="rId14" Type="http://schemas.openxmlformats.org/officeDocument/2006/relationships/hyperlink" Target="https://platformazakupowa.pl/transakcja/969967"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s://platformazakupowa.pl/transakcja/969967" TargetMode="External"/><Relationship Id="rId3" Type="http://schemas.openxmlformats.org/officeDocument/2006/relationships/styles" Target="styles.xml"/><Relationship Id="rId12" Type="http://schemas.openxmlformats.org/officeDocument/2006/relationships/hyperlink" Target="mailto:m.czerniej@cuwkobylnica.pl" TargetMode="External"/><Relationship Id="rId17" Type="http://schemas.openxmlformats.org/officeDocument/2006/relationships/hyperlink" Target="mailto:m.czerniej@cuwkobylnic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31</Pages>
  <Words>10016</Words>
  <Characters>60100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42</cp:revision>
  <cp:lastPrinted>2023-10-26T14:15:00Z</cp:lastPrinted>
  <dcterms:created xsi:type="dcterms:W3CDTF">2024-01-31T10:07:00Z</dcterms:created>
  <dcterms:modified xsi:type="dcterms:W3CDTF">2024-08-26T07:57:00Z</dcterms:modified>
</cp:coreProperties>
</file>