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F4F2F3" w14:textId="77777777" w:rsidR="0095287B" w:rsidRDefault="00B819B9" w:rsidP="00345196">
      <w:pPr>
        <w:keepNext/>
        <w:tabs>
          <w:tab w:val="clear" w:pos="0"/>
        </w:tabs>
        <w:spacing w:line="48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794DE7">
        <w:rPr>
          <w:b/>
          <w:bCs/>
          <w:sz w:val="22"/>
          <w:szCs w:val="22"/>
        </w:rPr>
        <w:t>4</w:t>
      </w:r>
      <w:r w:rsidR="00BF2965">
        <w:rPr>
          <w:b/>
          <w:bCs/>
          <w:sz w:val="22"/>
          <w:szCs w:val="22"/>
        </w:rPr>
        <w:t xml:space="preserve"> do SWZ</w:t>
      </w:r>
    </w:p>
    <w:p w14:paraId="35191132" w14:textId="77777777" w:rsidR="00BF2965" w:rsidRDefault="00BF2965" w:rsidP="00133E8A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55DC3EA2" w14:textId="77777777" w:rsidR="00133E8A" w:rsidRDefault="00133E8A" w:rsidP="00846861">
      <w:pPr>
        <w:tabs>
          <w:tab w:val="clear" w:pos="0"/>
        </w:tabs>
        <w:spacing w:line="100" w:lineRule="atLeast"/>
        <w:rPr>
          <w:b/>
          <w:bCs/>
          <w:sz w:val="28"/>
          <w:szCs w:val="28"/>
        </w:rPr>
      </w:pPr>
    </w:p>
    <w:p w14:paraId="7D5BA3EA" w14:textId="77777777" w:rsidR="00133E8A" w:rsidRPr="00133E8A" w:rsidRDefault="00F53089" w:rsidP="00133E8A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  <w:r w:rsidRPr="00133E8A">
        <w:rPr>
          <w:b/>
          <w:bCs/>
          <w:sz w:val="36"/>
          <w:szCs w:val="28"/>
        </w:rPr>
        <w:t>O</w:t>
      </w:r>
      <w:r w:rsidR="00B819B9" w:rsidRPr="00133E8A">
        <w:rPr>
          <w:b/>
          <w:bCs/>
          <w:sz w:val="36"/>
          <w:szCs w:val="28"/>
        </w:rPr>
        <w:t>pis przedmiotu zamówienia</w:t>
      </w:r>
    </w:p>
    <w:p w14:paraId="3FAC4AC2" w14:textId="77777777" w:rsidR="00133E8A" w:rsidRPr="00133E8A" w:rsidRDefault="0095287B" w:rsidP="00133E8A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</w:rPr>
      </w:pPr>
      <w:r w:rsidRPr="00133E8A">
        <w:rPr>
          <w:b/>
          <w:bCs/>
          <w:sz w:val="32"/>
          <w:szCs w:val="28"/>
        </w:rPr>
        <w:t>(</w:t>
      </w:r>
      <w:r w:rsidR="00133E8A" w:rsidRPr="00133E8A">
        <w:rPr>
          <w:b/>
          <w:bCs/>
          <w:sz w:val="32"/>
          <w:szCs w:val="28"/>
        </w:rPr>
        <w:t>s</w:t>
      </w:r>
      <w:r w:rsidRPr="00133E8A">
        <w:rPr>
          <w:b/>
          <w:sz w:val="32"/>
          <w:szCs w:val="28"/>
        </w:rPr>
        <w:t>zczegółowy opis oraz sposób realizacji</w:t>
      </w:r>
      <w:r w:rsidR="00BF2965" w:rsidRPr="00133E8A">
        <w:rPr>
          <w:b/>
          <w:sz w:val="32"/>
          <w:szCs w:val="28"/>
        </w:rPr>
        <w:t xml:space="preserve"> </w:t>
      </w:r>
      <w:r w:rsidRPr="00133E8A">
        <w:rPr>
          <w:b/>
          <w:sz w:val="32"/>
          <w:szCs w:val="28"/>
        </w:rPr>
        <w:t>zamówienia</w:t>
      </w:r>
      <w:r w:rsidRPr="00133E8A">
        <w:rPr>
          <w:b/>
          <w:bCs/>
          <w:sz w:val="32"/>
          <w:szCs w:val="28"/>
        </w:rPr>
        <w:t>)</w:t>
      </w:r>
    </w:p>
    <w:p w14:paraId="4FBCCCF7" w14:textId="77777777" w:rsidR="00133E8A" w:rsidRDefault="00133E8A" w:rsidP="00133E8A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19100D6E" w14:textId="0FB8C403" w:rsidR="00B819B9" w:rsidRPr="00133E8A" w:rsidRDefault="00F83445" w:rsidP="00133E8A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ŚRODKI CZYSTOŚCI</w:t>
      </w:r>
    </w:p>
    <w:p w14:paraId="17DFE571" w14:textId="77777777" w:rsidR="0095287B" w:rsidRPr="0095287B" w:rsidRDefault="0095287B" w:rsidP="00133E8A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0371E789" w14:textId="77777777" w:rsidR="00133E8A" w:rsidRDefault="00133E8A" w:rsidP="00133E8A">
      <w:pPr>
        <w:tabs>
          <w:tab w:val="clear" w:pos="0"/>
        </w:tabs>
        <w:spacing w:line="100" w:lineRule="atLeast"/>
        <w:jc w:val="both"/>
        <w:rPr>
          <w:b/>
          <w:sz w:val="28"/>
          <w:szCs w:val="28"/>
        </w:rPr>
      </w:pPr>
    </w:p>
    <w:p w14:paraId="43CC312F" w14:textId="77777777" w:rsidR="002C5526" w:rsidRPr="002C5526" w:rsidRDefault="008D148D" w:rsidP="00133E8A">
      <w:pPr>
        <w:numPr>
          <w:ilvl w:val="0"/>
          <w:numId w:val="5"/>
        </w:numPr>
        <w:tabs>
          <w:tab w:val="clear" w:pos="0"/>
        </w:tabs>
        <w:spacing w:line="100" w:lineRule="atLeast"/>
        <w:ind w:left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Wykaz ilościowy.</w:t>
      </w:r>
    </w:p>
    <w:p w14:paraId="0B87BDAE" w14:textId="77777777" w:rsidR="0095287B" w:rsidRDefault="0095287B" w:rsidP="00133E8A">
      <w:pPr>
        <w:tabs>
          <w:tab w:val="clear" w:pos="0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p w14:paraId="37435024" w14:textId="22A5A488" w:rsidR="000E0C4B" w:rsidRDefault="000E0C4B" w:rsidP="000E0C4B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tbl>
      <w:tblPr>
        <w:tblW w:w="856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5839"/>
        <w:gridCol w:w="992"/>
        <w:gridCol w:w="1134"/>
      </w:tblGrid>
      <w:tr w:rsidR="000E0C4B" w14:paraId="3B9672D2" w14:textId="77777777" w:rsidTr="00BF600D">
        <w:trPr>
          <w:trHeight w:val="851"/>
          <w:tblHeader/>
        </w:trPr>
        <w:tc>
          <w:tcPr>
            <w:tcW w:w="8560" w:type="dxa"/>
            <w:gridSpan w:val="4"/>
            <w:shd w:val="clear" w:color="auto" w:fill="auto"/>
            <w:vAlign w:val="center"/>
          </w:tcPr>
          <w:p w14:paraId="6B3717BC" w14:textId="700B2EAE" w:rsidR="000E0C4B" w:rsidRDefault="000E0C4B" w:rsidP="000E0C4B">
            <w:pPr>
              <w:pStyle w:val="Nagwektabeli"/>
              <w:tabs>
                <w:tab w:val="clear" w:pos="0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eastAsia="Arial" w:cs="Arial"/>
              </w:rPr>
              <w:t>Część nr I: Podpaski.</w:t>
            </w:r>
          </w:p>
        </w:tc>
      </w:tr>
      <w:tr w:rsidR="002C5526" w14:paraId="4AF375BC" w14:textId="77777777" w:rsidTr="00C57E06">
        <w:trPr>
          <w:trHeight w:val="348"/>
          <w:tblHeader/>
        </w:trPr>
        <w:tc>
          <w:tcPr>
            <w:tcW w:w="595" w:type="dxa"/>
            <w:shd w:val="clear" w:color="auto" w:fill="auto"/>
            <w:vAlign w:val="center"/>
          </w:tcPr>
          <w:p w14:paraId="71847B5F" w14:textId="77777777" w:rsidR="002C5526" w:rsidRPr="002C5526" w:rsidRDefault="002C5526" w:rsidP="00C57E06">
            <w:pPr>
              <w:pStyle w:val="Nagwektabeli"/>
              <w:tabs>
                <w:tab w:val="clear" w:pos="0"/>
              </w:tabs>
              <w:snapToGrid w:val="0"/>
              <w:ind w:left="-54"/>
              <w:rPr>
                <w:sz w:val="28"/>
                <w:szCs w:val="28"/>
              </w:rPr>
            </w:pPr>
            <w:r w:rsidRPr="002C5526">
              <w:rPr>
                <w:sz w:val="28"/>
                <w:szCs w:val="28"/>
              </w:rPr>
              <w:t>Lp</w:t>
            </w:r>
            <w:r w:rsidR="008D148D">
              <w:rPr>
                <w:sz w:val="28"/>
                <w:szCs w:val="28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027DF070" w14:textId="77777777" w:rsidR="002C5526" w:rsidRPr="002C5526" w:rsidRDefault="008D148D" w:rsidP="00133E8A">
            <w:pPr>
              <w:pStyle w:val="Nagwektabeli"/>
              <w:tabs>
                <w:tab w:val="clear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DB528" w14:textId="77777777" w:rsidR="002C5526" w:rsidRPr="002C5526" w:rsidRDefault="002C5526" w:rsidP="00133E8A">
            <w:pPr>
              <w:pStyle w:val="Nagwektabeli"/>
              <w:tabs>
                <w:tab w:val="clear" w:pos="0"/>
              </w:tabs>
              <w:snapToGrid w:val="0"/>
              <w:rPr>
                <w:sz w:val="28"/>
                <w:szCs w:val="28"/>
              </w:rPr>
            </w:pPr>
            <w:r w:rsidRPr="002C5526">
              <w:rPr>
                <w:sz w:val="28"/>
                <w:szCs w:val="28"/>
              </w:rPr>
              <w:t>Ilość</w:t>
            </w:r>
          </w:p>
        </w:tc>
        <w:tc>
          <w:tcPr>
            <w:tcW w:w="1134" w:type="dxa"/>
          </w:tcPr>
          <w:p w14:paraId="559B8969" w14:textId="77777777" w:rsidR="002C5526" w:rsidRPr="002C5526" w:rsidRDefault="00133E8A" w:rsidP="00133E8A">
            <w:pPr>
              <w:pStyle w:val="Nagwektabeli"/>
              <w:tabs>
                <w:tab w:val="clear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C57E06">
              <w:rPr>
                <w:sz w:val="28"/>
                <w:szCs w:val="28"/>
              </w:rPr>
              <w:t>.</w:t>
            </w:r>
            <w:r w:rsidR="002C5526" w:rsidRPr="002C5526">
              <w:rPr>
                <w:sz w:val="28"/>
                <w:szCs w:val="28"/>
              </w:rPr>
              <w:t>m</w:t>
            </w:r>
            <w:r w:rsidR="008D148D">
              <w:rPr>
                <w:sz w:val="28"/>
                <w:szCs w:val="28"/>
              </w:rPr>
              <w:t>.</w:t>
            </w:r>
          </w:p>
        </w:tc>
      </w:tr>
      <w:tr w:rsidR="005803AE" w14:paraId="1DEB418E" w14:textId="77777777" w:rsidTr="00846861">
        <w:trPr>
          <w:trHeight w:val="348"/>
          <w:tblHeader/>
        </w:trPr>
        <w:tc>
          <w:tcPr>
            <w:tcW w:w="595" w:type="dxa"/>
            <w:shd w:val="clear" w:color="auto" w:fill="auto"/>
            <w:vAlign w:val="center"/>
          </w:tcPr>
          <w:p w14:paraId="78F8790C" w14:textId="77777777" w:rsidR="005803AE" w:rsidRPr="002C5526" w:rsidRDefault="005803AE" w:rsidP="00133E8A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 w:rsidRPr="002C5526">
              <w:rPr>
                <w:bCs/>
                <w:szCs w:val="24"/>
              </w:rPr>
              <w:t>1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6F48B3B3" w14:textId="230D5EDB" w:rsidR="005803AE" w:rsidRPr="00823B07" w:rsidRDefault="00823B07" w:rsidP="00345196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823B07">
              <w:rPr>
                <w:szCs w:val="24"/>
              </w:rPr>
              <w:t>Podpaska higieniczna, 10 szt. w 1 op.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2BB0F" w14:textId="03B9AE32" w:rsidR="005803AE" w:rsidRPr="00823B07" w:rsidRDefault="00823B07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5300</w:t>
            </w:r>
          </w:p>
        </w:tc>
        <w:tc>
          <w:tcPr>
            <w:tcW w:w="1134" w:type="dxa"/>
            <w:vAlign w:val="center"/>
          </w:tcPr>
          <w:p w14:paraId="766F10FA" w14:textId="629E6A21" w:rsidR="005803AE" w:rsidRPr="002C5526" w:rsidRDefault="00823B07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op.</w:t>
            </w:r>
          </w:p>
        </w:tc>
      </w:tr>
      <w:tr w:rsidR="000E0C4B" w14:paraId="35E88A17" w14:textId="77777777" w:rsidTr="00BF600D">
        <w:trPr>
          <w:trHeight w:val="851"/>
        </w:trPr>
        <w:tc>
          <w:tcPr>
            <w:tcW w:w="8560" w:type="dxa"/>
            <w:gridSpan w:val="4"/>
            <w:shd w:val="clear" w:color="auto" w:fill="auto"/>
            <w:vAlign w:val="center"/>
          </w:tcPr>
          <w:p w14:paraId="1AD69A42" w14:textId="35A0734D" w:rsidR="000E0C4B" w:rsidRDefault="000E0C4B" w:rsidP="000E0C4B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>
              <w:rPr>
                <w:rFonts w:eastAsia="Arial" w:cs="Arial"/>
                <w:b/>
                <w:bCs/>
              </w:rPr>
              <w:t>Część nr II: Artykuły papierowe.</w:t>
            </w:r>
          </w:p>
        </w:tc>
      </w:tr>
      <w:tr w:rsidR="002C5526" w14:paraId="0C81B821" w14:textId="77777777" w:rsidTr="00846861">
        <w:trPr>
          <w:trHeight w:val="233"/>
        </w:trPr>
        <w:tc>
          <w:tcPr>
            <w:tcW w:w="595" w:type="dxa"/>
            <w:shd w:val="clear" w:color="auto" w:fill="auto"/>
            <w:vAlign w:val="center"/>
          </w:tcPr>
          <w:p w14:paraId="653EAC71" w14:textId="22F7046D" w:rsidR="002C5526" w:rsidRPr="002C5526" w:rsidRDefault="000E0C4B" w:rsidP="00133E8A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306A4C4F" w14:textId="4BDD2D46" w:rsidR="002C5526" w:rsidRPr="00823B07" w:rsidRDefault="00823B07" w:rsidP="00823B07">
            <w:pPr>
              <w:tabs>
                <w:tab w:val="clear" w:pos="0"/>
              </w:tabs>
              <w:suppressAutoHyphens w:val="0"/>
              <w:overflowPunct/>
              <w:autoSpaceDE/>
              <w:textAlignment w:val="auto"/>
              <w:rPr>
                <w:szCs w:val="24"/>
                <w:lang w:eastAsia="pl-PL"/>
              </w:rPr>
            </w:pPr>
            <w:r w:rsidRPr="00823B07">
              <w:rPr>
                <w:szCs w:val="24"/>
              </w:rPr>
              <w:t xml:space="preserve">Papier toaletowy, 1 rolka </w:t>
            </w:r>
            <w:r w:rsidRPr="00497651">
              <w:rPr>
                <w:szCs w:val="24"/>
              </w:rPr>
              <w:t xml:space="preserve">(biały)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E43B2" w14:textId="4BA729A9" w:rsidR="002C5526" w:rsidRPr="00823B07" w:rsidRDefault="00C15E97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1</w:t>
            </w:r>
            <w:r w:rsidR="00823B07" w:rsidRPr="00823B07">
              <w:rPr>
                <w:szCs w:val="24"/>
              </w:rPr>
              <w:t>1 484</w:t>
            </w:r>
          </w:p>
        </w:tc>
        <w:tc>
          <w:tcPr>
            <w:tcW w:w="1134" w:type="dxa"/>
            <w:vAlign w:val="center"/>
          </w:tcPr>
          <w:p w14:paraId="4D77EB11" w14:textId="3853F082" w:rsidR="002C5526" w:rsidRPr="002C5526" w:rsidRDefault="00823B07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1A65C1" w:rsidRPr="000A22A9" w14:paraId="063155CE" w14:textId="77777777" w:rsidTr="00846861">
        <w:trPr>
          <w:trHeight w:val="233"/>
        </w:trPr>
        <w:tc>
          <w:tcPr>
            <w:tcW w:w="595" w:type="dxa"/>
            <w:shd w:val="clear" w:color="auto" w:fill="auto"/>
            <w:vAlign w:val="center"/>
          </w:tcPr>
          <w:p w14:paraId="6781925E" w14:textId="12061182" w:rsidR="001A65C1" w:rsidRPr="000A22A9" w:rsidRDefault="001A65C1" w:rsidP="001A65C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70D90BD1" w14:textId="035005FF" w:rsidR="001A65C1" w:rsidRPr="00823B07" w:rsidRDefault="001A65C1" w:rsidP="001A65C1">
            <w:pPr>
              <w:pStyle w:val="Zawartotabeli"/>
              <w:snapToGrid w:val="0"/>
              <w:rPr>
                <w:szCs w:val="24"/>
              </w:rPr>
            </w:pPr>
            <w:r w:rsidRPr="00497651">
              <w:rPr>
                <w:szCs w:val="24"/>
              </w:rPr>
              <w:t>Papier toaletowy</w:t>
            </w:r>
            <w:r>
              <w:rPr>
                <w:szCs w:val="24"/>
              </w:rPr>
              <w:t xml:space="preserve"> – biały, </w:t>
            </w:r>
            <w:r w:rsidRPr="00FD7242">
              <w:rPr>
                <w:szCs w:val="24"/>
              </w:rPr>
              <w:t>1 rolka</w:t>
            </w:r>
            <w:r>
              <w:rPr>
                <w:szCs w:val="24"/>
              </w:rPr>
              <w:t xml:space="preserve">, </w:t>
            </w:r>
            <w:r w:rsidRPr="00FD7242">
              <w:rPr>
                <w:szCs w:val="24"/>
                <w:lang w:eastAsia="pl-PL"/>
              </w:rPr>
              <w:t xml:space="preserve">współpracujący  </w:t>
            </w:r>
            <w:r>
              <w:rPr>
                <w:szCs w:val="24"/>
                <w:lang w:eastAsia="pl-PL"/>
              </w:rPr>
              <w:t xml:space="preserve">z </w:t>
            </w:r>
            <w:r>
              <w:rPr>
                <w:szCs w:val="24"/>
              </w:rPr>
              <w:t xml:space="preserve">podajnikiem typu </w:t>
            </w:r>
            <w:r w:rsidRPr="00497651">
              <w:rPr>
                <w:szCs w:val="24"/>
              </w:rPr>
              <w:t>Jumbo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751CD" w14:textId="6AC4DA42" w:rsidR="001A65C1" w:rsidRPr="00823B07" w:rsidRDefault="001A65C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vAlign w:val="center"/>
          </w:tcPr>
          <w:p w14:paraId="1AFA0F80" w14:textId="0432A582" w:rsidR="001A65C1" w:rsidRPr="000A22A9" w:rsidRDefault="001A65C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2BC0186C" w14:textId="77777777" w:rsidTr="00846861">
        <w:tc>
          <w:tcPr>
            <w:tcW w:w="595" w:type="dxa"/>
            <w:shd w:val="clear" w:color="auto" w:fill="auto"/>
            <w:vAlign w:val="center"/>
          </w:tcPr>
          <w:p w14:paraId="2DB56B12" w14:textId="0E8F47F6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3D963F6" w14:textId="69D80CE6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497651">
              <w:rPr>
                <w:szCs w:val="24"/>
              </w:rPr>
              <w:t>Ręcznik jednorazowy</w:t>
            </w:r>
            <w:r w:rsidR="00795047">
              <w:rPr>
                <w:szCs w:val="24"/>
              </w:rPr>
              <w:t>, składany</w:t>
            </w:r>
            <w:r>
              <w:rPr>
                <w:szCs w:val="24"/>
              </w:rPr>
              <w:t xml:space="preserve"> – szary</w:t>
            </w:r>
            <w:r w:rsidRPr="00497651">
              <w:rPr>
                <w:szCs w:val="24"/>
              </w:rPr>
              <w:t>, 1 op. – 200 listków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CA6B6" w14:textId="23843F94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900</w:t>
            </w:r>
          </w:p>
        </w:tc>
        <w:tc>
          <w:tcPr>
            <w:tcW w:w="1134" w:type="dxa"/>
            <w:vAlign w:val="center"/>
          </w:tcPr>
          <w:p w14:paraId="5CF485DB" w14:textId="321696C4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op.</w:t>
            </w:r>
          </w:p>
        </w:tc>
      </w:tr>
      <w:tr w:rsidR="00846861" w14:paraId="142D4672" w14:textId="77777777" w:rsidTr="00846861">
        <w:tc>
          <w:tcPr>
            <w:tcW w:w="595" w:type="dxa"/>
            <w:shd w:val="clear" w:color="auto" w:fill="auto"/>
            <w:vAlign w:val="center"/>
          </w:tcPr>
          <w:p w14:paraId="0375B65D" w14:textId="062D8282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5E1BA11" w14:textId="4179B6FB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D76163">
              <w:rPr>
                <w:szCs w:val="24"/>
              </w:rPr>
              <w:t>Ręcznik papierowy</w:t>
            </w:r>
            <w:r>
              <w:rPr>
                <w:szCs w:val="24"/>
              </w:rPr>
              <w:t>– biały</w:t>
            </w:r>
            <w:r w:rsidRPr="00D76163">
              <w:rPr>
                <w:szCs w:val="24"/>
              </w:rPr>
              <w:t>, 1 rolka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C056D" w14:textId="248BF434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 w:val="22"/>
                <w:szCs w:val="22"/>
              </w:rPr>
              <w:t>4146</w:t>
            </w:r>
          </w:p>
        </w:tc>
        <w:tc>
          <w:tcPr>
            <w:tcW w:w="1134" w:type="dxa"/>
            <w:vAlign w:val="center"/>
          </w:tcPr>
          <w:p w14:paraId="15590BFB" w14:textId="216A4324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168AAAF9" w14:textId="77777777" w:rsidTr="00846861">
        <w:tc>
          <w:tcPr>
            <w:tcW w:w="595" w:type="dxa"/>
            <w:shd w:val="clear" w:color="auto" w:fill="auto"/>
            <w:vAlign w:val="center"/>
          </w:tcPr>
          <w:p w14:paraId="27F447FA" w14:textId="2C1FA18C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6179FD03" w14:textId="7ADBEF25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FD7242">
              <w:rPr>
                <w:szCs w:val="24"/>
              </w:rPr>
              <w:t>Ręcznik papierowy</w:t>
            </w:r>
            <w:r>
              <w:rPr>
                <w:szCs w:val="24"/>
              </w:rPr>
              <w:t xml:space="preserve"> – biały,</w:t>
            </w:r>
            <w:r w:rsidRPr="00FD7242">
              <w:rPr>
                <w:szCs w:val="24"/>
              </w:rPr>
              <w:t xml:space="preserve"> 1 rolka</w:t>
            </w:r>
            <w:r>
              <w:rPr>
                <w:szCs w:val="24"/>
              </w:rPr>
              <w:t xml:space="preserve">, </w:t>
            </w:r>
            <w:r w:rsidRPr="00FD7242">
              <w:rPr>
                <w:szCs w:val="24"/>
                <w:lang w:eastAsia="pl-PL"/>
              </w:rPr>
              <w:t xml:space="preserve">współpracujący  </w:t>
            </w:r>
            <w:r w:rsidRPr="00FD7242">
              <w:rPr>
                <w:szCs w:val="24"/>
                <w:lang w:eastAsia="pl-PL"/>
              </w:rPr>
              <w:br/>
              <w:t>z dozownikiem</w:t>
            </w:r>
            <w:r w:rsidRPr="00FD7242">
              <w:rPr>
                <w:szCs w:val="24"/>
              </w:rPr>
              <w:t xml:space="preserve">  H1, (tork)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C48F7" w14:textId="7B39BD1A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 w:val="22"/>
                <w:szCs w:val="22"/>
              </w:rPr>
              <w:t>220</w:t>
            </w:r>
          </w:p>
        </w:tc>
        <w:tc>
          <w:tcPr>
            <w:tcW w:w="1134" w:type="dxa"/>
            <w:vAlign w:val="center"/>
          </w:tcPr>
          <w:p w14:paraId="46B7DC49" w14:textId="4E977BD5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6B829E65" w14:textId="77777777" w:rsidTr="00846861">
        <w:tc>
          <w:tcPr>
            <w:tcW w:w="595" w:type="dxa"/>
            <w:shd w:val="clear" w:color="auto" w:fill="auto"/>
            <w:vAlign w:val="center"/>
          </w:tcPr>
          <w:p w14:paraId="60CDCCC0" w14:textId="19B8D069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234C7BA" w14:textId="6C6C2F12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1E4E07">
              <w:rPr>
                <w:szCs w:val="24"/>
              </w:rPr>
              <w:t>Ręcznik papierowy</w:t>
            </w:r>
            <w:r>
              <w:rPr>
                <w:szCs w:val="24"/>
              </w:rPr>
              <w:t xml:space="preserve"> – biały,</w:t>
            </w:r>
            <w:r w:rsidRPr="001E4E07">
              <w:rPr>
                <w:szCs w:val="24"/>
              </w:rPr>
              <w:t xml:space="preserve"> 1 rolka</w:t>
            </w:r>
            <w:r>
              <w:rPr>
                <w:szCs w:val="24"/>
              </w:rPr>
              <w:t xml:space="preserve">, współpracujący z dozownikiem auto cut </w:t>
            </w:r>
            <w:r w:rsidRPr="001E4E07">
              <w:rPr>
                <w:szCs w:val="24"/>
              </w:rPr>
              <w:t>PT 1,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F0C93" w14:textId="464D00C7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260</w:t>
            </w:r>
          </w:p>
        </w:tc>
        <w:tc>
          <w:tcPr>
            <w:tcW w:w="1134" w:type="dxa"/>
            <w:vAlign w:val="center"/>
          </w:tcPr>
          <w:p w14:paraId="00F253B9" w14:textId="7152231F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7D8BE16F" w14:textId="77777777" w:rsidTr="00BF600D">
        <w:trPr>
          <w:trHeight w:val="851"/>
        </w:trPr>
        <w:tc>
          <w:tcPr>
            <w:tcW w:w="8560" w:type="dxa"/>
            <w:gridSpan w:val="4"/>
            <w:shd w:val="clear" w:color="auto" w:fill="auto"/>
            <w:vAlign w:val="center"/>
          </w:tcPr>
          <w:p w14:paraId="5484966E" w14:textId="6ED578F0" w:rsidR="00846861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>
              <w:rPr>
                <w:rFonts w:eastAsia="Arial" w:cs="Arial"/>
                <w:b/>
                <w:bCs/>
              </w:rPr>
              <w:t>Część nr III: Worki na śmieci.</w:t>
            </w:r>
          </w:p>
        </w:tc>
      </w:tr>
      <w:tr w:rsidR="00846861" w14:paraId="09F92112" w14:textId="77777777" w:rsidTr="00846861">
        <w:tc>
          <w:tcPr>
            <w:tcW w:w="595" w:type="dxa"/>
            <w:shd w:val="clear" w:color="auto" w:fill="auto"/>
            <w:vAlign w:val="center"/>
          </w:tcPr>
          <w:p w14:paraId="0D037FC2" w14:textId="0B04CC08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A48E641" w14:textId="4158721A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823B07">
              <w:rPr>
                <w:sz w:val="22"/>
                <w:szCs w:val="22"/>
              </w:rPr>
              <w:t>Worki na śmieci czarne 35 l, 1 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62EF8" w14:textId="1270C63C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1 200</w:t>
            </w:r>
          </w:p>
        </w:tc>
        <w:tc>
          <w:tcPr>
            <w:tcW w:w="1134" w:type="dxa"/>
            <w:vAlign w:val="center"/>
          </w:tcPr>
          <w:p w14:paraId="1D34B464" w14:textId="4934B4BC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5636D528" w14:textId="77777777" w:rsidTr="00846861">
        <w:tc>
          <w:tcPr>
            <w:tcW w:w="595" w:type="dxa"/>
            <w:shd w:val="clear" w:color="auto" w:fill="auto"/>
            <w:vAlign w:val="center"/>
          </w:tcPr>
          <w:p w14:paraId="3576609E" w14:textId="63534ACA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19656644" w14:textId="21E900D4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bookmarkStart w:id="0" w:name="OLE_LINK1"/>
            <w:r w:rsidRPr="00823B07">
              <w:rPr>
                <w:sz w:val="22"/>
                <w:szCs w:val="22"/>
              </w:rPr>
              <w:t>Worki na śmieci czarne 60 l, 1 rolka</w:t>
            </w:r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62110283" w14:textId="77777777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419A4431" w14:textId="0709DD8E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00697E6C" w14:textId="77777777" w:rsidTr="00846861">
        <w:tc>
          <w:tcPr>
            <w:tcW w:w="595" w:type="dxa"/>
            <w:shd w:val="clear" w:color="auto" w:fill="auto"/>
            <w:vAlign w:val="center"/>
          </w:tcPr>
          <w:p w14:paraId="109C32B4" w14:textId="156E3F2F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351EEB1" w14:textId="5766E8F2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823B07">
              <w:rPr>
                <w:sz w:val="22"/>
                <w:szCs w:val="22"/>
              </w:rPr>
              <w:t>Worki na śmieci czarne 120 l, 1 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EEB33" w14:textId="7A23AF19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1 400</w:t>
            </w:r>
          </w:p>
        </w:tc>
        <w:tc>
          <w:tcPr>
            <w:tcW w:w="1134" w:type="dxa"/>
            <w:vAlign w:val="center"/>
          </w:tcPr>
          <w:p w14:paraId="4DD1B069" w14:textId="3573D5C2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6F33F4A0" w14:textId="77777777" w:rsidTr="00846861">
        <w:tc>
          <w:tcPr>
            <w:tcW w:w="595" w:type="dxa"/>
            <w:shd w:val="clear" w:color="auto" w:fill="auto"/>
            <w:vAlign w:val="center"/>
          </w:tcPr>
          <w:p w14:paraId="6A239347" w14:textId="1C4EC4F6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71D604C6" w14:textId="29D3C08B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823B07">
              <w:rPr>
                <w:sz w:val="22"/>
                <w:szCs w:val="22"/>
              </w:rPr>
              <w:t>Worki do segregacji niebieskie 120 l, 1 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2236E" w14:textId="51921AE6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2D960469" w14:textId="1938B1FB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  <w:tr w:rsidR="00846861" w14:paraId="369A172B" w14:textId="77777777" w:rsidTr="00846861">
        <w:tc>
          <w:tcPr>
            <w:tcW w:w="595" w:type="dxa"/>
            <w:shd w:val="clear" w:color="auto" w:fill="auto"/>
            <w:vAlign w:val="center"/>
          </w:tcPr>
          <w:p w14:paraId="373C9F14" w14:textId="75F78EAB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BAF8CF8" w14:textId="67815DC4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  <w:r w:rsidRPr="00823B07">
              <w:rPr>
                <w:sz w:val="22"/>
                <w:szCs w:val="22"/>
              </w:rPr>
              <w:t>Worki do segregacji żółte 120 l, 1 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FE39C" w14:textId="343099D1" w:rsidR="00846861" w:rsidRPr="00823B07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823B07">
              <w:rPr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448B7F29" w14:textId="2CB3A01A" w:rsidR="00846861" w:rsidRPr="002C5526" w:rsidRDefault="00846861" w:rsidP="00846861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rol.</w:t>
            </w:r>
          </w:p>
        </w:tc>
      </w:tr>
    </w:tbl>
    <w:p w14:paraId="1A3C82E7" w14:textId="52D913C5" w:rsidR="00133E8A" w:rsidRDefault="00133E8A" w:rsidP="00133E8A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415C6695" w14:textId="77777777" w:rsidR="00846861" w:rsidRDefault="00846861" w:rsidP="00133E8A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1E7697AF" w14:textId="77777777" w:rsidR="002C5526" w:rsidRDefault="002C5526" w:rsidP="00133E8A">
      <w:pPr>
        <w:numPr>
          <w:ilvl w:val="0"/>
          <w:numId w:val="5"/>
        </w:numPr>
        <w:tabs>
          <w:tab w:val="clear" w:pos="0"/>
        </w:tabs>
        <w:spacing w:line="100" w:lineRule="atLeast"/>
        <w:ind w:left="426"/>
        <w:jc w:val="both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lastRenderedPageBreak/>
        <w:t>Szczegółowy opis</w:t>
      </w:r>
      <w:r w:rsidR="008D148D">
        <w:rPr>
          <w:b/>
          <w:sz w:val="28"/>
          <w:szCs w:val="28"/>
        </w:rPr>
        <w:t>.</w:t>
      </w:r>
    </w:p>
    <w:p w14:paraId="74FE15B0" w14:textId="77777777" w:rsidR="00BF600D" w:rsidRDefault="00BF600D" w:rsidP="00BF600D">
      <w:pPr>
        <w:tabs>
          <w:tab w:val="clear" w:pos="0"/>
        </w:tabs>
        <w:spacing w:line="100" w:lineRule="atLeast"/>
        <w:ind w:left="426"/>
        <w:jc w:val="both"/>
        <w:rPr>
          <w:b/>
          <w:sz w:val="28"/>
          <w:szCs w:val="28"/>
        </w:rPr>
      </w:pPr>
    </w:p>
    <w:p w14:paraId="46A5DE27" w14:textId="77777777" w:rsidR="002C5526" w:rsidRPr="00EC3B08" w:rsidRDefault="002C5526" w:rsidP="00133E8A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2268"/>
        <w:gridCol w:w="6391"/>
      </w:tblGrid>
      <w:tr w:rsidR="00B819B9" w14:paraId="64A20A2A" w14:textId="77777777" w:rsidTr="00846861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48663E" w14:textId="77777777" w:rsidR="00B819B9" w:rsidRPr="002C5526" w:rsidRDefault="00B819B9" w:rsidP="008D148D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C5526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873DD4" w14:textId="77777777" w:rsidR="00B819B9" w:rsidRPr="002C5526" w:rsidRDefault="00B819B9" w:rsidP="00DF1D2D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C5526">
              <w:rPr>
                <w:b/>
                <w:bCs/>
                <w:sz w:val="28"/>
                <w:szCs w:val="28"/>
              </w:rPr>
              <w:t>Przedmiot zamówienia</w:t>
            </w:r>
          </w:p>
        </w:tc>
        <w:tc>
          <w:tcPr>
            <w:tcW w:w="6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5BB7AD" w14:textId="77777777" w:rsidR="00B819B9" w:rsidRPr="002C5526" w:rsidRDefault="00B819B9" w:rsidP="00455F2F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2C5526">
              <w:rPr>
                <w:b/>
                <w:bCs/>
                <w:sz w:val="28"/>
                <w:szCs w:val="28"/>
              </w:rPr>
              <w:t>Szczegółowy opis przedmiotu zamówienia</w:t>
            </w:r>
          </w:p>
        </w:tc>
      </w:tr>
      <w:tr w:rsidR="005803AE" w14:paraId="75705B44" w14:textId="77777777" w:rsidTr="00846861">
        <w:trPr>
          <w:trHeight w:val="887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6CCE71" w14:textId="77777777" w:rsidR="005803AE" w:rsidRPr="00F33976" w:rsidRDefault="00F33976" w:rsidP="008D148D">
            <w:pPr>
              <w:pStyle w:val="Zawartotabeli"/>
              <w:snapToGrid w:val="0"/>
              <w:jc w:val="center"/>
              <w:rPr>
                <w:szCs w:val="24"/>
              </w:rPr>
            </w:pPr>
            <w:r w:rsidRPr="00F33976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88F14" w14:textId="1F246B0E" w:rsidR="005803AE" w:rsidRPr="002C5526" w:rsidRDefault="00B7119F" w:rsidP="00B7119F">
            <w:pPr>
              <w:pStyle w:val="Zawartotabeli"/>
              <w:snapToGrid w:val="0"/>
              <w:rPr>
                <w:szCs w:val="24"/>
              </w:rPr>
            </w:pPr>
            <w:r w:rsidRPr="00823B07">
              <w:rPr>
                <w:szCs w:val="24"/>
              </w:rPr>
              <w:t>Podpaska higieniczna, 10 szt. w 1 op.</w:t>
            </w:r>
          </w:p>
        </w:tc>
        <w:tc>
          <w:tcPr>
            <w:tcW w:w="63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FAA5AF5" w14:textId="280018E0" w:rsidR="005803AE" w:rsidRPr="00823B07" w:rsidRDefault="00823B07" w:rsidP="00B7119F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textAlignment w:val="auto"/>
              <w:rPr>
                <w:sz w:val="20"/>
              </w:rPr>
            </w:pPr>
            <w:r w:rsidRPr="00823B07">
              <w:rPr>
                <w:rFonts w:cs="StarSymbol, 'Arial Unicode MS'"/>
                <w:b/>
                <w:bCs/>
                <w:sz w:val="20"/>
              </w:rPr>
              <w:t xml:space="preserve">Podpaski higieniczne, 10 szt. w 1 op. </w:t>
            </w:r>
            <w:r w:rsidRPr="00823B07">
              <w:rPr>
                <w:rFonts w:cs="StarSymbol, 'Arial Unicode MS'"/>
                <w:sz w:val="20"/>
              </w:rPr>
              <w:t>- Rozmiar „normal” z osłonkami bocznymi, dobrze dopasowujące się do skóry, pokryte delikatną włókniną lub chłonną siateczką dającą uczucie miękkości i czystości oraz komfortu, przewiewne i nie podrażniające skóry.</w:t>
            </w:r>
          </w:p>
        </w:tc>
      </w:tr>
      <w:tr w:rsidR="005803AE" w14:paraId="78A01BCE" w14:textId="77777777" w:rsidTr="0084686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400D" w14:textId="77777777" w:rsidR="005803AE" w:rsidRPr="002C5526" w:rsidRDefault="009478C5" w:rsidP="005803AE">
            <w:pPr>
              <w:pStyle w:val="Zawartotabeli"/>
              <w:snapToGrid w:val="0"/>
              <w:jc w:val="center"/>
              <w:rPr>
                <w:rFonts w:eastAsia="Arial"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38C4" w14:textId="7F48480E" w:rsidR="005803AE" w:rsidRPr="002C5526" w:rsidRDefault="00B7119F" w:rsidP="00B7119F">
            <w:pPr>
              <w:pStyle w:val="Zawartotabeli"/>
              <w:snapToGrid w:val="0"/>
              <w:rPr>
                <w:szCs w:val="24"/>
              </w:rPr>
            </w:pPr>
            <w:r w:rsidRPr="00823B07">
              <w:rPr>
                <w:szCs w:val="24"/>
              </w:rPr>
              <w:t>Papier toaletowy</w:t>
            </w:r>
            <w:r w:rsidR="0049480E">
              <w:rPr>
                <w:szCs w:val="24"/>
              </w:rPr>
              <w:t xml:space="preserve"> – biały</w:t>
            </w:r>
            <w:r w:rsidRPr="00823B07">
              <w:rPr>
                <w:szCs w:val="24"/>
              </w:rPr>
              <w:t xml:space="preserve">, 1 rolka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A560" w14:textId="2BCBC674" w:rsidR="005803AE" w:rsidRPr="00497651" w:rsidRDefault="00497651" w:rsidP="00497651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jc w:val="both"/>
              <w:textAlignment w:val="auto"/>
              <w:rPr>
                <w:rFonts w:eastAsia="Arial" w:cs="Calibri"/>
                <w:sz w:val="20"/>
                <w:lang w:eastAsia="pl-PL"/>
              </w:rPr>
            </w:pPr>
            <w:r w:rsidRPr="00497651">
              <w:rPr>
                <w:rFonts w:eastAsia="Arial" w:cs="Calibri"/>
                <w:sz w:val="20"/>
                <w:lang w:eastAsia="pl-PL"/>
              </w:rPr>
              <w:t>Papier toaletowy</w:t>
            </w:r>
            <w:r w:rsidR="0049480E">
              <w:rPr>
                <w:rFonts w:eastAsia="Arial" w:cs="Calibri"/>
                <w:sz w:val="20"/>
                <w:lang w:eastAsia="pl-PL"/>
              </w:rPr>
              <w:t xml:space="preserve"> </w:t>
            </w:r>
            <w:r w:rsidR="0049480E" w:rsidRPr="00497651">
              <w:rPr>
                <w:rFonts w:eastAsia="Arial" w:cs="Calibri"/>
                <w:sz w:val="20"/>
                <w:lang w:eastAsia="pl-PL"/>
              </w:rPr>
              <w:t>- biały</w:t>
            </w:r>
            <w:r w:rsidRPr="00497651">
              <w:rPr>
                <w:rFonts w:eastAsia="Arial" w:cs="Calibri"/>
                <w:sz w:val="20"/>
                <w:lang w:eastAsia="pl-PL"/>
              </w:rPr>
              <w:t xml:space="preserve">, 1 rolka, dobrej jakości w standardowym rozmiarze. </w:t>
            </w:r>
            <w:r w:rsidRPr="00497651">
              <w:rPr>
                <w:rFonts w:eastAsia="Arial" w:cs="Calibri"/>
                <w:sz w:val="20"/>
                <w:lang w:eastAsia="pl-PL"/>
              </w:rPr>
              <w:br/>
              <w:t>2-warstw</w:t>
            </w:r>
            <w:r w:rsidR="00C36FF7">
              <w:rPr>
                <w:rFonts w:eastAsia="Arial" w:cs="Calibri"/>
                <w:sz w:val="20"/>
                <w:lang w:eastAsia="pl-PL"/>
              </w:rPr>
              <w:t>o</w:t>
            </w:r>
            <w:r w:rsidRPr="00497651">
              <w:rPr>
                <w:rFonts w:eastAsia="Arial" w:cs="Calibri"/>
                <w:sz w:val="20"/>
                <w:lang w:eastAsia="pl-PL"/>
              </w:rPr>
              <w:t xml:space="preserve">wy, 200 listków w rolce. Miękki i chłonny. Odpowiedni </w:t>
            </w:r>
            <w:r w:rsidR="007A7351">
              <w:rPr>
                <w:rFonts w:eastAsia="Arial" w:cs="Calibri"/>
                <w:sz w:val="20"/>
                <w:lang w:eastAsia="pl-PL"/>
              </w:rPr>
              <w:br/>
            </w:r>
            <w:r w:rsidRPr="00497651">
              <w:rPr>
                <w:rFonts w:eastAsia="Arial" w:cs="Calibri"/>
                <w:sz w:val="20"/>
                <w:lang w:eastAsia="pl-PL"/>
              </w:rPr>
              <w:t xml:space="preserve">do wszystkich toalet publicznych. </w:t>
            </w:r>
          </w:p>
        </w:tc>
      </w:tr>
      <w:tr w:rsidR="00497651" w14:paraId="206E84FE" w14:textId="77777777" w:rsidTr="00846861">
        <w:trPr>
          <w:trHeight w:val="739"/>
        </w:trPr>
        <w:tc>
          <w:tcPr>
            <w:tcW w:w="6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79610" w14:textId="77777777" w:rsidR="00497651" w:rsidRPr="002C5526" w:rsidRDefault="00497651" w:rsidP="00497651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045EB6" w14:textId="77777777" w:rsidR="0049480E" w:rsidRPr="007A7351" w:rsidRDefault="00497651" w:rsidP="00497651">
            <w:pPr>
              <w:pStyle w:val="Zawartotabeli"/>
              <w:snapToGrid w:val="0"/>
              <w:rPr>
                <w:szCs w:val="24"/>
              </w:rPr>
            </w:pPr>
            <w:r w:rsidRPr="007A7351">
              <w:rPr>
                <w:szCs w:val="24"/>
              </w:rPr>
              <w:t>Papier toaletowy</w:t>
            </w:r>
          </w:p>
          <w:p w14:paraId="11299E93" w14:textId="16C1A081" w:rsidR="0049480E" w:rsidRPr="007A7351" w:rsidRDefault="0049480E" w:rsidP="00497651">
            <w:pPr>
              <w:pStyle w:val="Zawartotabeli"/>
              <w:snapToGrid w:val="0"/>
              <w:rPr>
                <w:szCs w:val="24"/>
              </w:rPr>
            </w:pPr>
            <w:r w:rsidRPr="007A7351">
              <w:rPr>
                <w:szCs w:val="24"/>
              </w:rPr>
              <w:t>– biały, 1 rolka,</w:t>
            </w:r>
          </w:p>
          <w:p w14:paraId="0824B0C5" w14:textId="2F1D6375" w:rsidR="00497651" w:rsidRPr="007A7351" w:rsidRDefault="0049480E" w:rsidP="00497651">
            <w:pPr>
              <w:pStyle w:val="Zawartotabeli"/>
              <w:snapToGrid w:val="0"/>
              <w:rPr>
                <w:szCs w:val="24"/>
              </w:rPr>
            </w:pPr>
            <w:r w:rsidRPr="007A7351">
              <w:rPr>
                <w:szCs w:val="24"/>
                <w:lang w:eastAsia="pl-PL"/>
              </w:rPr>
              <w:t xml:space="preserve">współpracujący  z </w:t>
            </w:r>
            <w:r w:rsidR="00DD3B07" w:rsidRPr="007A7351">
              <w:rPr>
                <w:szCs w:val="24"/>
              </w:rPr>
              <w:t>podajni</w:t>
            </w:r>
            <w:r w:rsidRPr="007A7351">
              <w:rPr>
                <w:szCs w:val="24"/>
              </w:rPr>
              <w:t>kiem</w:t>
            </w:r>
            <w:r w:rsidR="00DD3B07" w:rsidRPr="007A7351">
              <w:rPr>
                <w:szCs w:val="24"/>
              </w:rPr>
              <w:t xml:space="preserve"> typu </w:t>
            </w:r>
            <w:r w:rsidR="00497651" w:rsidRPr="007A7351">
              <w:rPr>
                <w:szCs w:val="24"/>
              </w:rPr>
              <w:t>Jumbo</w:t>
            </w:r>
            <w:r w:rsidRPr="007A7351">
              <w:rPr>
                <w:szCs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B9ACE" w14:textId="54183DEA" w:rsidR="00497651" w:rsidRPr="008903DF" w:rsidRDefault="00497651" w:rsidP="00497651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jc w:val="both"/>
              <w:textAlignment w:val="auto"/>
              <w:rPr>
                <w:sz w:val="20"/>
              </w:rPr>
            </w:pPr>
            <w:bookmarkStart w:id="1" w:name="OLE_LINK2"/>
            <w:r w:rsidRPr="00497651">
              <w:rPr>
                <w:rFonts w:eastAsia="Arial" w:cs="Calibri"/>
                <w:sz w:val="20"/>
                <w:lang w:eastAsia="pl-PL"/>
              </w:rPr>
              <w:t>Papier toaletowy</w:t>
            </w:r>
            <w:r w:rsidR="0049480E">
              <w:rPr>
                <w:rFonts w:eastAsia="Arial" w:cs="Calibri"/>
                <w:sz w:val="20"/>
                <w:lang w:eastAsia="pl-PL"/>
              </w:rPr>
              <w:t xml:space="preserve"> </w:t>
            </w:r>
            <w:r w:rsidR="0049480E" w:rsidRPr="00497651">
              <w:rPr>
                <w:rFonts w:eastAsia="Arial" w:cs="Calibri"/>
                <w:sz w:val="20"/>
                <w:lang w:eastAsia="pl-PL"/>
              </w:rPr>
              <w:t>- biały</w:t>
            </w:r>
            <w:r w:rsidRPr="00497651">
              <w:rPr>
                <w:rFonts w:eastAsia="Arial" w:cs="Calibri"/>
                <w:sz w:val="20"/>
                <w:lang w:eastAsia="pl-PL"/>
              </w:rPr>
              <w:t xml:space="preserve">, </w:t>
            </w:r>
            <w:bookmarkEnd w:id="1"/>
            <w:r w:rsidRPr="00497651">
              <w:rPr>
                <w:rFonts w:eastAsia="Arial" w:cs="Calibri"/>
                <w:sz w:val="20"/>
                <w:lang w:eastAsia="pl-PL"/>
              </w:rPr>
              <w:t xml:space="preserve">1 rolka, </w:t>
            </w:r>
            <w:r w:rsidR="0049480E">
              <w:rPr>
                <w:sz w:val="20"/>
              </w:rPr>
              <w:t xml:space="preserve">współpracujący z podajnikiem typu Jumbo, </w:t>
            </w:r>
            <w:r w:rsidR="0049480E">
              <w:rPr>
                <w:sz w:val="20"/>
              </w:rPr>
              <w:br/>
            </w:r>
            <w:r w:rsidRPr="00497651">
              <w:rPr>
                <w:rFonts w:eastAsia="Arial" w:cs="Calibri"/>
                <w:sz w:val="20"/>
                <w:lang w:eastAsia="pl-PL"/>
              </w:rPr>
              <w:t>2</w:t>
            </w:r>
            <w:r w:rsidR="0049480E">
              <w:rPr>
                <w:rFonts w:eastAsia="Arial" w:cs="Calibri"/>
                <w:sz w:val="20"/>
                <w:lang w:eastAsia="pl-PL"/>
              </w:rPr>
              <w:t xml:space="preserve"> </w:t>
            </w:r>
            <w:r w:rsidR="0049480E" w:rsidRPr="00497651">
              <w:rPr>
                <w:rFonts w:eastAsia="Arial" w:cs="Calibri"/>
                <w:sz w:val="20"/>
                <w:lang w:eastAsia="pl-PL"/>
              </w:rPr>
              <w:t>warstwowy</w:t>
            </w:r>
            <w:r w:rsidR="0049480E">
              <w:rPr>
                <w:rFonts w:eastAsia="Arial" w:cs="Calibri"/>
                <w:sz w:val="20"/>
                <w:lang w:eastAsia="pl-PL"/>
              </w:rPr>
              <w:t>,</w:t>
            </w:r>
            <w:r w:rsidR="0049480E" w:rsidRPr="00497651">
              <w:rPr>
                <w:rFonts w:eastAsia="Arial" w:cs="Calibri"/>
                <w:sz w:val="20"/>
                <w:lang w:eastAsia="pl-PL"/>
              </w:rPr>
              <w:t xml:space="preserve"> dobrej jakości</w:t>
            </w:r>
            <w:r w:rsidRPr="00497651">
              <w:rPr>
                <w:rFonts w:eastAsia="Arial" w:cs="Calibri"/>
                <w:sz w:val="20"/>
                <w:lang w:eastAsia="pl-PL"/>
              </w:rPr>
              <w:t>. Miękki i chłonny.</w:t>
            </w:r>
            <w:r w:rsidRPr="00497651">
              <w:rPr>
                <w:sz w:val="20"/>
              </w:rPr>
              <w:t xml:space="preserve"> </w:t>
            </w:r>
            <w:r w:rsidR="008E77A9">
              <w:rPr>
                <w:sz w:val="20"/>
              </w:rPr>
              <w:t>wy</w:t>
            </w:r>
            <w:r w:rsidR="0049480E">
              <w:rPr>
                <w:sz w:val="20"/>
              </w:rPr>
              <w:t>miar rolki: szer.</w:t>
            </w:r>
            <w:r w:rsidR="0049480E" w:rsidRPr="00D76163">
              <w:rPr>
                <w:sz w:val="20"/>
              </w:rPr>
              <w:t xml:space="preserve"> </w:t>
            </w:r>
            <w:r w:rsidR="0049480E">
              <w:rPr>
                <w:sz w:val="20"/>
              </w:rPr>
              <w:t>9 - 9,5</w:t>
            </w:r>
            <w:r w:rsidR="0049480E" w:rsidRPr="0055318A">
              <w:rPr>
                <w:color w:val="FF0000"/>
                <w:sz w:val="20"/>
              </w:rPr>
              <w:t xml:space="preserve"> </w:t>
            </w:r>
            <w:r w:rsidR="0049480E" w:rsidRPr="00D76163">
              <w:rPr>
                <w:sz w:val="20"/>
              </w:rPr>
              <w:t xml:space="preserve">cm, </w:t>
            </w:r>
            <w:r w:rsidR="008903DF" w:rsidRPr="00D76163">
              <w:rPr>
                <w:sz w:val="20"/>
              </w:rPr>
              <w:t>średn</w:t>
            </w:r>
            <w:r w:rsidR="008E77A9">
              <w:rPr>
                <w:sz w:val="20"/>
              </w:rPr>
              <w:t>.</w:t>
            </w:r>
            <w:r w:rsidR="0049480E">
              <w:rPr>
                <w:sz w:val="20"/>
              </w:rPr>
              <w:t xml:space="preserve"> </w:t>
            </w:r>
            <w:r w:rsidR="008903DF" w:rsidRPr="00D76163">
              <w:rPr>
                <w:sz w:val="20"/>
              </w:rPr>
              <w:t>18-</w:t>
            </w:r>
            <w:r w:rsidR="008903DF">
              <w:rPr>
                <w:sz w:val="20"/>
              </w:rPr>
              <w:t>19</w:t>
            </w:r>
            <w:r w:rsidR="008903DF" w:rsidRPr="00D76163">
              <w:rPr>
                <w:sz w:val="20"/>
              </w:rPr>
              <w:t xml:space="preserve"> cm, dł</w:t>
            </w:r>
            <w:r w:rsidR="0049480E">
              <w:rPr>
                <w:sz w:val="20"/>
              </w:rPr>
              <w:t xml:space="preserve">. </w:t>
            </w:r>
            <w:r w:rsidR="008903DF" w:rsidRPr="00D76163">
              <w:rPr>
                <w:sz w:val="20"/>
              </w:rPr>
              <w:t xml:space="preserve">min. </w:t>
            </w:r>
            <w:r w:rsidR="008903DF">
              <w:rPr>
                <w:sz w:val="20"/>
              </w:rPr>
              <w:t>100</w:t>
            </w:r>
            <w:r w:rsidR="00DD3B07">
              <w:rPr>
                <w:sz w:val="20"/>
              </w:rPr>
              <w:t xml:space="preserve"> mb. </w:t>
            </w:r>
            <w:r w:rsidRPr="00497651">
              <w:rPr>
                <w:rFonts w:eastAsia="Arial" w:cs="Calibri"/>
                <w:sz w:val="20"/>
                <w:lang w:eastAsia="pl-PL"/>
              </w:rPr>
              <w:t>Odpowiedni do wszystkich toalet publicznych</w:t>
            </w:r>
            <w:r w:rsidR="00923976">
              <w:rPr>
                <w:rFonts w:eastAsia="Arial" w:cs="Calibri"/>
                <w:sz w:val="20"/>
                <w:lang w:eastAsia="pl-PL"/>
              </w:rPr>
              <w:t>.</w:t>
            </w:r>
            <w:r w:rsidR="004360E7">
              <w:rPr>
                <w:rFonts w:eastAsia="Arial" w:cs="Calibri"/>
                <w:sz w:val="20"/>
                <w:lang w:eastAsia="pl-PL"/>
              </w:rPr>
              <w:t xml:space="preserve"> </w:t>
            </w:r>
          </w:p>
        </w:tc>
      </w:tr>
      <w:tr w:rsidR="00497651" w14:paraId="3C2FFC0E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F0B890" w14:textId="77777777" w:rsidR="00497651" w:rsidRPr="002C5526" w:rsidRDefault="00497651" w:rsidP="00497651">
            <w:pPr>
              <w:pStyle w:val="Zawartotabeli"/>
              <w:snapToGrid w:val="0"/>
              <w:spacing w:before="240"/>
              <w:jc w:val="center"/>
              <w:rPr>
                <w:rFonts w:eastAsia="Arial"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E55507" w14:textId="37680E16" w:rsidR="00497651" w:rsidRPr="007A7351" w:rsidRDefault="00497651" w:rsidP="00497651">
            <w:pPr>
              <w:pStyle w:val="Zawartotabeli"/>
              <w:snapToGrid w:val="0"/>
              <w:rPr>
                <w:szCs w:val="24"/>
              </w:rPr>
            </w:pPr>
            <w:bookmarkStart w:id="2" w:name="_Hlk160193379"/>
            <w:r w:rsidRPr="007A7351">
              <w:rPr>
                <w:szCs w:val="24"/>
              </w:rPr>
              <w:t>Ręcznik jednorazowy</w:t>
            </w:r>
            <w:r w:rsidR="00612AA1">
              <w:rPr>
                <w:szCs w:val="24"/>
              </w:rPr>
              <w:t>, składany</w:t>
            </w:r>
            <w:r w:rsidR="0049480E" w:rsidRPr="007A7351">
              <w:rPr>
                <w:szCs w:val="24"/>
              </w:rPr>
              <w:t xml:space="preserve"> – szary</w:t>
            </w:r>
            <w:r w:rsidRPr="007A7351">
              <w:rPr>
                <w:szCs w:val="24"/>
              </w:rPr>
              <w:t>, 1 op. – 200 listków</w:t>
            </w:r>
            <w:r w:rsidR="0049480E" w:rsidRPr="007A7351">
              <w:rPr>
                <w:szCs w:val="24"/>
              </w:rPr>
              <w:t>.</w:t>
            </w:r>
            <w:bookmarkEnd w:id="2"/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40DBF" w14:textId="43892509" w:rsidR="00497651" w:rsidRPr="00497651" w:rsidRDefault="00497651" w:rsidP="00497651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jc w:val="both"/>
              <w:textAlignment w:val="auto"/>
              <w:rPr>
                <w:sz w:val="20"/>
              </w:rPr>
            </w:pPr>
            <w:r w:rsidRPr="00CE0DBE">
              <w:rPr>
                <w:sz w:val="20"/>
              </w:rPr>
              <w:t>Ręcznik papierowy</w:t>
            </w:r>
            <w:r w:rsidR="0049480E">
              <w:rPr>
                <w:sz w:val="20"/>
              </w:rPr>
              <w:t xml:space="preserve"> </w:t>
            </w:r>
            <w:r w:rsidR="0049480E">
              <w:rPr>
                <w:rFonts w:eastAsia="Arial" w:cs="Calibri"/>
                <w:sz w:val="20"/>
                <w:lang w:eastAsia="pl-PL"/>
              </w:rPr>
              <w:t>–</w:t>
            </w:r>
            <w:r w:rsidR="0049480E" w:rsidRPr="00497651">
              <w:rPr>
                <w:rFonts w:eastAsia="Arial" w:cs="Calibri"/>
                <w:sz w:val="20"/>
                <w:lang w:eastAsia="pl-PL"/>
              </w:rPr>
              <w:t xml:space="preserve"> </w:t>
            </w:r>
            <w:r w:rsidR="00DD3B07" w:rsidRPr="00CE0DBE">
              <w:rPr>
                <w:sz w:val="20"/>
              </w:rPr>
              <w:t>szary</w:t>
            </w:r>
            <w:r w:rsidRPr="00CE0DBE">
              <w:rPr>
                <w:sz w:val="20"/>
              </w:rPr>
              <w:t xml:space="preserve">, 1 op. – 200 listków - składany, przeznaczony </w:t>
            </w:r>
            <w:r w:rsidRPr="00CE0DBE">
              <w:rPr>
                <w:sz w:val="20"/>
              </w:rPr>
              <w:br/>
              <w:t xml:space="preserve">do pojemników. Min. jednowarstwowy, nie rozkładający się w kontakcie </w:t>
            </w:r>
            <w:r w:rsidR="007A7351">
              <w:rPr>
                <w:sz w:val="20"/>
              </w:rPr>
              <w:br/>
            </w:r>
            <w:r w:rsidRPr="00CE0DBE">
              <w:rPr>
                <w:sz w:val="20"/>
              </w:rPr>
              <w:t>z wodą, miękki, nie pylący. gr. min. 38</w:t>
            </w:r>
            <w:r w:rsidR="00DD3B07" w:rsidRPr="00CE0DBE">
              <w:rPr>
                <w:sz w:val="20"/>
              </w:rPr>
              <w:t xml:space="preserve"> </w:t>
            </w:r>
            <w:r w:rsidRPr="00CE0DBE">
              <w:rPr>
                <w:sz w:val="20"/>
              </w:rPr>
              <w:t>g/m2 , listek ok. 23 x 25 cm.</w:t>
            </w:r>
            <w:r w:rsidR="00DD3B07" w:rsidRPr="00CE0DBE">
              <w:rPr>
                <w:sz w:val="20"/>
              </w:rPr>
              <w:t xml:space="preserve"> </w:t>
            </w:r>
          </w:p>
        </w:tc>
      </w:tr>
      <w:tr w:rsidR="00497651" w14:paraId="54078FEE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56A40" w14:textId="77777777" w:rsidR="00497651" w:rsidRPr="002C5526" w:rsidRDefault="00497651" w:rsidP="00497651">
            <w:pPr>
              <w:pStyle w:val="Zawartotabeli"/>
              <w:snapToGrid w:val="0"/>
              <w:jc w:val="center"/>
              <w:rPr>
                <w:rFonts w:eastAsia="Arial"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5362B4" w14:textId="64B2B90C" w:rsidR="00497651" w:rsidRPr="007A7351" w:rsidRDefault="00D76163" w:rsidP="00D76163">
            <w:pPr>
              <w:pStyle w:val="Zawartotabeli"/>
              <w:snapToGrid w:val="0"/>
              <w:rPr>
                <w:szCs w:val="24"/>
              </w:rPr>
            </w:pPr>
            <w:bookmarkStart w:id="3" w:name="_Hlk160193468"/>
            <w:r w:rsidRPr="007A7351">
              <w:rPr>
                <w:szCs w:val="24"/>
              </w:rPr>
              <w:t>Ręcznik papierowy</w:t>
            </w:r>
            <w:r w:rsidR="0049480E" w:rsidRPr="007A7351">
              <w:rPr>
                <w:szCs w:val="24"/>
              </w:rPr>
              <w:t>– biały</w:t>
            </w:r>
            <w:r w:rsidRPr="007A7351">
              <w:rPr>
                <w:szCs w:val="24"/>
              </w:rPr>
              <w:t>, 1 rolka</w:t>
            </w:r>
            <w:r w:rsidR="0049480E" w:rsidRPr="007A7351">
              <w:rPr>
                <w:szCs w:val="24"/>
              </w:rPr>
              <w:t>.</w:t>
            </w:r>
            <w:bookmarkEnd w:id="3"/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38664" w14:textId="72073858" w:rsidR="00497651" w:rsidRPr="00D76163" w:rsidRDefault="00D76163" w:rsidP="00D76163">
            <w:pPr>
              <w:tabs>
                <w:tab w:val="clear" w:pos="0"/>
              </w:tabs>
              <w:suppressAutoHyphens w:val="0"/>
              <w:overflowPunct/>
              <w:autoSpaceDE/>
              <w:spacing w:after="160" w:line="259" w:lineRule="auto"/>
              <w:jc w:val="both"/>
              <w:textAlignment w:val="auto"/>
              <w:rPr>
                <w:sz w:val="20"/>
              </w:rPr>
            </w:pPr>
            <w:r w:rsidRPr="00D76163">
              <w:rPr>
                <w:sz w:val="20"/>
              </w:rPr>
              <w:t>Ręcznik papierowy</w:t>
            </w:r>
            <w:r w:rsidR="0049480E">
              <w:rPr>
                <w:sz w:val="20"/>
              </w:rPr>
              <w:t xml:space="preserve"> </w:t>
            </w:r>
            <w:r w:rsidR="0049480E">
              <w:rPr>
                <w:rFonts w:eastAsia="Arial" w:cs="Calibri"/>
                <w:sz w:val="20"/>
                <w:lang w:eastAsia="pl-PL"/>
              </w:rPr>
              <w:t>–</w:t>
            </w:r>
            <w:r w:rsidR="0049480E" w:rsidRPr="00497651">
              <w:rPr>
                <w:rFonts w:eastAsia="Arial" w:cs="Calibri"/>
                <w:sz w:val="20"/>
                <w:lang w:eastAsia="pl-PL"/>
              </w:rPr>
              <w:t xml:space="preserve"> biały</w:t>
            </w:r>
            <w:r w:rsidR="0049480E">
              <w:rPr>
                <w:sz w:val="20"/>
              </w:rPr>
              <w:t xml:space="preserve">, </w:t>
            </w:r>
            <w:r w:rsidR="0049480E" w:rsidRPr="00D76163">
              <w:rPr>
                <w:sz w:val="20"/>
              </w:rPr>
              <w:t>1 rolka,</w:t>
            </w:r>
            <w:r w:rsidR="0049480E">
              <w:rPr>
                <w:sz w:val="20"/>
              </w:rPr>
              <w:t xml:space="preserve"> </w:t>
            </w:r>
            <w:r w:rsidR="0006610B">
              <w:rPr>
                <w:sz w:val="20"/>
              </w:rPr>
              <w:t>m</w:t>
            </w:r>
            <w:r w:rsidRPr="00D76163">
              <w:rPr>
                <w:sz w:val="20"/>
              </w:rPr>
              <w:t xml:space="preserve">in. 2 warstwy, łatwo wyciągająca się tuleja, </w:t>
            </w:r>
            <w:r w:rsidR="008E77A9">
              <w:rPr>
                <w:sz w:val="20"/>
              </w:rPr>
              <w:t>wymiar</w:t>
            </w:r>
            <w:r w:rsidR="0006610B">
              <w:rPr>
                <w:sz w:val="20"/>
              </w:rPr>
              <w:t xml:space="preserve"> rolki:</w:t>
            </w:r>
            <w:r w:rsidR="0006610B" w:rsidRPr="00D76163">
              <w:rPr>
                <w:sz w:val="20"/>
              </w:rPr>
              <w:t xml:space="preserve"> </w:t>
            </w:r>
            <w:r w:rsidRPr="00D76163">
              <w:rPr>
                <w:sz w:val="20"/>
              </w:rPr>
              <w:t>śr</w:t>
            </w:r>
            <w:r w:rsidR="008E77A9">
              <w:rPr>
                <w:sz w:val="20"/>
              </w:rPr>
              <w:t>ednica</w:t>
            </w:r>
            <w:r w:rsidRPr="00D76163">
              <w:rPr>
                <w:sz w:val="20"/>
              </w:rPr>
              <w:t xml:space="preserve"> 18-</w:t>
            </w:r>
            <w:r w:rsidR="00862514">
              <w:rPr>
                <w:sz w:val="20"/>
              </w:rPr>
              <w:t>20</w:t>
            </w:r>
            <w:r w:rsidRPr="00D76163">
              <w:rPr>
                <w:sz w:val="20"/>
              </w:rPr>
              <w:t xml:space="preserve"> cm,</w:t>
            </w:r>
            <w:r w:rsidR="008E77A9">
              <w:rPr>
                <w:sz w:val="20"/>
              </w:rPr>
              <w:t xml:space="preserve"> wysokość 19 cm,</w:t>
            </w:r>
            <w:r w:rsidR="00407CBA">
              <w:rPr>
                <w:sz w:val="20"/>
              </w:rPr>
              <w:t xml:space="preserve"> </w:t>
            </w:r>
            <w:r w:rsidR="00FE7EF4" w:rsidRPr="00D76163">
              <w:rPr>
                <w:sz w:val="20"/>
              </w:rPr>
              <w:t>dł</w:t>
            </w:r>
            <w:r w:rsidR="00FE7EF4">
              <w:rPr>
                <w:sz w:val="20"/>
              </w:rPr>
              <w:t>ugość</w:t>
            </w:r>
            <w:r w:rsidR="008E77A9">
              <w:rPr>
                <w:sz w:val="20"/>
              </w:rPr>
              <w:t xml:space="preserve"> </w:t>
            </w:r>
            <w:r w:rsidRPr="00D76163">
              <w:rPr>
                <w:sz w:val="20"/>
              </w:rPr>
              <w:t>min. 80 mb.</w:t>
            </w:r>
          </w:p>
        </w:tc>
      </w:tr>
      <w:tr w:rsidR="00497651" w14:paraId="14C0A711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982FD" w14:textId="77777777" w:rsidR="00497651" w:rsidRPr="002C5526" w:rsidRDefault="00497651" w:rsidP="00497651">
            <w:pPr>
              <w:pStyle w:val="Zawartotabeli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897CF" w14:textId="53F75FAB" w:rsidR="00497651" w:rsidRPr="007A7351" w:rsidRDefault="00BF1DA3" w:rsidP="00BF1DA3">
            <w:pPr>
              <w:pStyle w:val="Zawartotabeli"/>
              <w:snapToGrid w:val="0"/>
              <w:rPr>
                <w:szCs w:val="24"/>
              </w:rPr>
            </w:pPr>
            <w:bookmarkStart w:id="4" w:name="_Hlk160193652"/>
            <w:r w:rsidRPr="007A7351">
              <w:rPr>
                <w:szCs w:val="24"/>
              </w:rPr>
              <w:t xml:space="preserve">Ręcznik </w:t>
            </w:r>
            <w:r w:rsidR="00FD7242" w:rsidRPr="007A7351">
              <w:rPr>
                <w:szCs w:val="24"/>
              </w:rPr>
              <w:t>papierowy</w:t>
            </w:r>
            <w:r w:rsidR="0049480E" w:rsidRPr="007A7351">
              <w:rPr>
                <w:szCs w:val="24"/>
              </w:rPr>
              <w:t xml:space="preserve"> – biały</w:t>
            </w:r>
            <w:r w:rsidR="00C36FF7" w:rsidRPr="007A7351">
              <w:rPr>
                <w:szCs w:val="24"/>
              </w:rPr>
              <w:t>,</w:t>
            </w:r>
            <w:r w:rsidR="00FD7242" w:rsidRPr="007A7351">
              <w:rPr>
                <w:szCs w:val="24"/>
              </w:rPr>
              <w:t xml:space="preserve"> 1 rolka</w:t>
            </w:r>
            <w:r w:rsidR="0049480E" w:rsidRPr="007A7351">
              <w:rPr>
                <w:szCs w:val="24"/>
              </w:rPr>
              <w:t xml:space="preserve">, </w:t>
            </w:r>
            <w:r w:rsidR="00FD7242" w:rsidRPr="007A7351">
              <w:rPr>
                <w:szCs w:val="24"/>
                <w:lang w:eastAsia="pl-PL"/>
              </w:rPr>
              <w:t xml:space="preserve">współpracujący  </w:t>
            </w:r>
            <w:r w:rsidR="00FD7242" w:rsidRPr="007A7351">
              <w:rPr>
                <w:szCs w:val="24"/>
                <w:lang w:eastAsia="pl-PL"/>
              </w:rPr>
              <w:br/>
              <w:t xml:space="preserve">z </w:t>
            </w:r>
            <w:r w:rsidR="00823AF9" w:rsidRPr="007A7351">
              <w:rPr>
                <w:szCs w:val="24"/>
              </w:rPr>
              <w:t>podajnikiem</w:t>
            </w:r>
            <w:r w:rsidR="00823AF9" w:rsidRPr="007A7351">
              <w:rPr>
                <w:szCs w:val="24"/>
                <w:lang w:eastAsia="pl-PL"/>
              </w:rPr>
              <w:t xml:space="preserve"> typu</w:t>
            </w:r>
            <w:r w:rsidR="00BA7BFF" w:rsidRPr="007A7351">
              <w:rPr>
                <w:szCs w:val="24"/>
              </w:rPr>
              <w:t xml:space="preserve"> </w:t>
            </w:r>
            <w:r w:rsidRPr="007A7351">
              <w:rPr>
                <w:szCs w:val="24"/>
              </w:rPr>
              <w:t xml:space="preserve"> H1, (tork)</w:t>
            </w:r>
            <w:bookmarkEnd w:id="4"/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92296" w14:textId="7F5E9C63" w:rsidR="00497651" w:rsidRPr="00FD7242" w:rsidRDefault="00BF1DA3" w:rsidP="00CE0DBE">
            <w:pPr>
              <w:pStyle w:val="Nagwek3"/>
              <w:shd w:val="clear" w:color="auto" w:fill="FFFFFF"/>
              <w:ind w:left="0" w:firstLine="0"/>
              <w:jc w:val="left"/>
              <w:rPr>
                <w:rFonts w:ascii="Open Sans" w:hAnsi="Open Sans" w:cs="Open Sans"/>
                <w:b w:val="0"/>
                <w:bCs w:val="0"/>
                <w:sz w:val="20"/>
                <w:lang w:eastAsia="pl-PL"/>
              </w:rPr>
            </w:pPr>
            <w:r w:rsidRPr="00FD7242">
              <w:rPr>
                <w:b w:val="0"/>
                <w:bCs w:val="0"/>
                <w:sz w:val="20"/>
                <w:lang w:eastAsia="pl-PL"/>
              </w:rPr>
              <w:t>Ręcznik papierowy, 1 rolka</w:t>
            </w:r>
            <w:r w:rsidR="0006610B" w:rsidRPr="00FD7242">
              <w:rPr>
                <w:sz w:val="20"/>
                <w:lang w:eastAsia="pl-PL"/>
              </w:rPr>
              <w:t xml:space="preserve"> – </w:t>
            </w:r>
            <w:r w:rsidRPr="00FD7242">
              <w:rPr>
                <w:b w:val="0"/>
                <w:bCs w:val="0"/>
                <w:sz w:val="20"/>
                <w:lang w:eastAsia="pl-PL"/>
              </w:rPr>
              <w:t>biały,</w:t>
            </w:r>
            <w:r w:rsidR="00FD7242" w:rsidRPr="00FD7242">
              <w:rPr>
                <w:b w:val="0"/>
                <w:bCs w:val="0"/>
                <w:sz w:val="20"/>
                <w:lang w:eastAsia="pl-PL"/>
              </w:rPr>
              <w:t xml:space="preserve"> współpracujący z </w:t>
            </w:r>
            <w:r w:rsidR="0049480E">
              <w:rPr>
                <w:b w:val="0"/>
                <w:bCs w:val="0"/>
                <w:sz w:val="20"/>
                <w:lang w:eastAsia="pl-PL"/>
              </w:rPr>
              <w:t>podajnikiem</w:t>
            </w:r>
            <w:r w:rsidR="00FE7EF4">
              <w:rPr>
                <w:b w:val="0"/>
                <w:bCs w:val="0"/>
                <w:sz w:val="20"/>
              </w:rPr>
              <w:t xml:space="preserve"> </w:t>
            </w:r>
            <w:r w:rsidR="00823AF9">
              <w:rPr>
                <w:b w:val="0"/>
                <w:bCs w:val="0"/>
                <w:sz w:val="20"/>
              </w:rPr>
              <w:t>typu</w:t>
            </w:r>
            <w:r w:rsidR="00FE7EF4">
              <w:rPr>
                <w:b w:val="0"/>
                <w:bCs w:val="0"/>
                <w:sz w:val="20"/>
              </w:rPr>
              <w:t xml:space="preserve"> </w:t>
            </w:r>
            <w:r w:rsidR="00FD7242" w:rsidRPr="00FD7242">
              <w:rPr>
                <w:b w:val="0"/>
                <w:bCs w:val="0"/>
                <w:sz w:val="20"/>
              </w:rPr>
              <w:t>H1, (tork)</w:t>
            </w:r>
            <w:r w:rsidR="007A7351">
              <w:rPr>
                <w:b w:val="0"/>
                <w:bCs w:val="0"/>
                <w:sz w:val="20"/>
              </w:rPr>
              <w:t>,</w:t>
            </w:r>
            <w:r w:rsidR="00CE0DBE" w:rsidRPr="00FD7242">
              <w:rPr>
                <w:b w:val="0"/>
                <w:bCs w:val="0"/>
                <w:sz w:val="20"/>
                <w:lang w:eastAsia="pl-PL"/>
              </w:rPr>
              <w:t xml:space="preserve"> </w:t>
            </w:r>
            <w:r w:rsidRPr="00FD7242">
              <w:rPr>
                <w:b w:val="0"/>
                <w:bCs w:val="0"/>
                <w:sz w:val="20"/>
                <w:lang w:eastAsia="pl-PL"/>
              </w:rPr>
              <w:t xml:space="preserve">jednowarstwowy, </w:t>
            </w:r>
            <w:r w:rsidR="008E77A9" w:rsidRPr="008E77A9">
              <w:rPr>
                <w:b w:val="0"/>
                <w:bCs w:val="0"/>
                <w:sz w:val="20"/>
              </w:rPr>
              <w:t>wymiar</w:t>
            </w:r>
            <w:r w:rsidR="00FD7242" w:rsidRPr="008E77A9">
              <w:rPr>
                <w:b w:val="0"/>
                <w:bCs w:val="0"/>
                <w:sz w:val="20"/>
                <w:lang w:eastAsia="pl-PL"/>
              </w:rPr>
              <w:t xml:space="preserve"> </w:t>
            </w:r>
            <w:r w:rsidR="00FD7242" w:rsidRPr="00FD7242">
              <w:rPr>
                <w:b w:val="0"/>
                <w:bCs w:val="0"/>
                <w:sz w:val="20"/>
                <w:lang w:eastAsia="pl-PL"/>
              </w:rPr>
              <w:t xml:space="preserve">rolki: </w:t>
            </w:r>
            <w:r w:rsidRPr="00FD7242">
              <w:rPr>
                <w:b w:val="0"/>
                <w:bCs w:val="0"/>
                <w:sz w:val="20"/>
                <w:lang w:eastAsia="pl-PL"/>
              </w:rPr>
              <w:t>szer</w:t>
            </w:r>
            <w:r w:rsidR="00FE7EF4">
              <w:rPr>
                <w:b w:val="0"/>
                <w:bCs w:val="0"/>
                <w:sz w:val="20"/>
                <w:lang w:eastAsia="pl-PL"/>
              </w:rPr>
              <w:t>okość</w:t>
            </w:r>
            <w:r w:rsidRPr="00FD7242">
              <w:rPr>
                <w:b w:val="0"/>
                <w:bCs w:val="0"/>
                <w:sz w:val="20"/>
                <w:lang w:eastAsia="pl-PL"/>
              </w:rPr>
              <w:t xml:space="preserve"> 21cm, średn</w:t>
            </w:r>
            <w:r w:rsidR="00FE7EF4">
              <w:rPr>
                <w:b w:val="0"/>
                <w:bCs w:val="0"/>
                <w:sz w:val="20"/>
                <w:lang w:eastAsia="pl-PL"/>
              </w:rPr>
              <w:t>ica</w:t>
            </w:r>
            <w:r w:rsidRPr="00FD7242">
              <w:rPr>
                <w:b w:val="0"/>
                <w:bCs w:val="0"/>
                <w:sz w:val="20"/>
                <w:lang w:eastAsia="pl-PL"/>
              </w:rPr>
              <w:t xml:space="preserve"> 19 cm., dł</w:t>
            </w:r>
            <w:r w:rsidR="00FE7EF4">
              <w:rPr>
                <w:b w:val="0"/>
                <w:bCs w:val="0"/>
                <w:sz w:val="20"/>
                <w:lang w:eastAsia="pl-PL"/>
              </w:rPr>
              <w:t xml:space="preserve">ugość </w:t>
            </w:r>
            <w:r w:rsidRPr="00FD7242">
              <w:rPr>
                <w:b w:val="0"/>
                <w:bCs w:val="0"/>
                <w:sz w:val="20"/>
                <w:lang w:eastAsia="pl-PL"/>
              </w:rPr>
              <w:t>rolki 280 m, wew</w:t>
            </w:r>
            <w:r w:rsidR="008E77A9">
              <w:rPr>
                <w:b w:val="0"/>
                <w:bCs w:val="0"/>
                <w:sz w:val="20"/>
                <w:lang w:eastAsia="pl-PL"/>
              </w:rPr>
              <w:t>n</w:t>
            </w:r>
            <w:r w:rsidR="00FE7EF4">
              <w:rPr>
                <w:b w:val="0"/>
                <w:bCs w:val="0"/>
                <w:sz w:val="20"/>
                <w:lang w:eastAsia="pl-PL"/>
              </w:rPr>
              <w:t>ętrzna</w:t>
            </w:r>
            <w:r w:rsidRPr="00FD7242">
              <w:rPr>
                <w:b w:val="0"/>
                <w:bCs w:val="0"/>
                <w:sz w:val="20"/>
                <w:lang w:eastAsia="pl-PL"/>
              </w:rPr>
              <w:t xml:space="preserve"> </w:t>
            </w:r>
            <w:r w:rsidR="008E77A9">
              <w:rPr>
                <w:b w:val="0"/>
                <w:bCs w:val="0"/>
                <w:sz w:val="20"/>
                <w:lang w:eastAsia="pl-PL"/>
              </w:rPr>
              <w:t>ś</w:t>
            </w:r>
            <w:r w:rsidRPr="00FD7242">
              <w:rPr>
                <w:b w:val="0"/>
                <w:bCs w:val="0"/>
                <w:sz w:val="20"/>
                <w:lang w:eastAsia="pl-PL"/>
              </w:rPr>
              <w:t>redn</w:t>
            </w:r>
            <w:r w:rsidR="00FE7EF4">
              <w:rPr>
                <w:b w:val="0"/>
                <w:bCs w:val="0"/>
                <w:sz w:val="20"/>
                <w:lang w:eastAsia="pl-PL"/>
              </w:rPr>
              <w:t>ica</w:t>
            </w:r>
            <w:r w:rsidRPr="00FD7242">
              <w:rPr>
                <w:b w:val="0"/>
                <w:bCs w:val="0"/>
                <w:sz w:val="20"/>
                <w:lang w:eastAsia="pl-PL"/>
              </w:rPr>
              <w:t xml:space="preserve"> gilzy 3,8 cm. </w:t>
            </w:r>
          </w:p>
        </w:tc>
      </w:tr>
      <w:tr w:rsidR="00497651" w14:paraId="6B954F90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5F119" w14:textId="77777777" w:rsidR="00497651" w:rsidRPr="002C5526" w:rsidRDefault="00497651" w:rsidP="00497651">
            <w:pPr>
              <w:pStyle w:val="Zawartotabeli"/>
              <w:snapToGrid w:val="0"/>
              <w:jc w:val="center"/>
              <w:rPr>
                <w:rFonts w:eastAsia="Arial"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8F0F38" w14:textId="20191D0A" w:rsidR="00497651" w:rsidRPr="001E4E07" w:rsidRDefault="00D912A9" w:rsidP="00D912A9">
            <w:pPr>
              <w:pStyle w:val="Zawartotabeli"/>
              <w:snapToGrid w:val="0"/>
              <w:rPr>
                <w:szCs w:val="24"/>
              </w:rPr>
            </w:pPr>
            <w:bookmarkStart w:id="5" w:name="_Hlk160194338"/>
            <w:r w:rsidRPr="001E4E07">
              <w:rPr>
                <w:szCs w:val="24"/>
              </w:rPr>
              <w:t>Ręcznik papierowy</w:t>
            </w:r>
            <w:r w:rsidR="00C36FF7">
              <w:rPr>
                <w:szCs w:val="24"/>
              </w:rPr>
              <w:t xml:space="preserve"> – biały,</w:t>
            </w:r>
            <w:r w:rsidRPr="001E4E07">
              <w:rPr>
                <w:szCs w:val="24"/>
              </w:rPr>
              <w:t xml:space="preserve"> </w:t>
            </w:r>
            <w:r w:rsidR="00FD7242" w:rsidRPr="001E4E07">
              <w:rPr>
                <w:szCs w:val="24"/>
              </w:rPr>
              <w:t>1 rolka</w:t>
            </w:r>
            <w:r w:rsidR="00C36FF7">
              <w:rPr>
                <w:szCs w:val="24"/>
              </w:rPr>
              <w:t xml:space="preserve">, </w:t>
            </w:r>
            <w:r w:rsidR="00BA7BFF">
              <w:rPr>
                <w:szCs w:val="24"/>
              </w:rPr>
              <w:t xml:space="preserve">współpracujący z </w:t>
            </w:r>
            <w:r w:rsidR="00823AF9" w:rsidRPr="00823AF9">
              <w:rPr>
                <w:szCs w:val="24"/>
              </w:rPr>
              <w:t>podajnikiem</w:t>
            </w:r>
            <w:r w:rsidR="00BA7BFF" w:rsidRPr="00823AF9">
              <w:rPr>
                <w:szCs w:val="24"/>
              </w:rPr>
              <w:t xml:space="preserve"> </w:t>
            </w:r>
            <w:r w:rsidR="00BA7BFF">
              <w:rPr>
                <w:szCs w:val="24"/>
              </w:rPr>
              <w:t xml:space="preserve">auto cut </w:t>
            </w:r>
            <w:r w:rsidRPr="001E4E07">
              <w:rPr>
                <w:szCs w:val="24"/>
              </w:rPr>
              <w:t xml:space="preserve">PT 1, </w:t>
            </w:r>
            <w:bookmarkEnd w:id="5"/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A6BC6" w14:textId="07EA298D" w:rsidR="00497651" w:rsidRPr="00FD7242" w:rsidRDefault="00D912A9" w:rsidP="00D912A9">
            <w:pPr>
              <w:tabs>
                <w:tab w:val="clear" w:pos="0"/>
              </w:tabs>
              <w:suppressAutoHyphens w:val="0"/>
              <w:overflowPunct/>
              <w:autoSpaceDE/>
              <w:jc w:val="both"/>
              <w:textAlignment w:val="auto"/>
              <w:rPr>
                <w:sz w:val="20"/>
                <w:lang w:eastAsia="pl-PL"/>
              </w:rPr>
            </w:pPr>
            <w:r w:rsidRPr="00FD7242">
              <w:rPr>
                <w:sz w:val="20"/>
                <w:lang w:eastAsia="pl-PL"/>
              </w:rPr>
              <w:t xml:space="preserve">Ręcznik papierowy, 1 rolka – biały, </w:t>
            </w:r>
            <w:r w:rsidR="00FD7242" w:rsidRPr="00FD7242">
              <w:rPr>
                <w:sz w:val="20"/>
                <w:lang w:eastAsia="pl-PL"/>
              </w:rPr>
              <w:t xml:space="preserve">współpracujący  z </w:t>
            </w:r>
            <w:r w:rsidR="0049480E">
              <w:rPr>
                <w:sz w:val="20"/>
                <w:lang w:eastAsia="pl-PL"/>
              </w:rPr>
              <w:t>podajnikiem</w:t>
            </w:r>
            <w:r w:rsidR="00FD7242" w:rsidRPr="00FD7242">
              <w:rPr>
                <w:sz w:val="20"/>
                <w:lang w:eastAsia="pl-PL"/>
              </w:rPr>
              <w:t xml:space="preserve"> </w:t>
            </w:r>
            <w:r w:rsidR="00823AF9">
              <w:rPr>
                <w:sz w:val="20"/>
                <w:lang w:eastAsia="pl-PL"/>
              </w:rPr>
              <w:t xml:space="preserve">typu </w:t>
            </w:r>
            <w:r w:rsidR="00FD7242" w:rsidRPr="00FD7242">
              <w:rPr>
                <w:sz w:val="20"/>
                <w:lang w:eastAsia="pl-PL"/>
              </w:rPr>
              <w:t>auto cut PT 1</w:t>
            </w:r>
            <w:r w:rsidRPr="00FD7242">
              <w:rPr>
                <w:sz w:val="20"/>
                <w:lang w:eastAsia="pl-PL"/>
              </w:rPr>
              <w:t xml:space="preserve">, dwuwarstwowy, </w:t>
            </w:r>
            <w:r w:rsidR="008E77A9">
              <w:rPr>
                <w:sz w:val="20"/>
              </w:rPr>
              <w:t>wymiar</w:t>
            </w:r>
            <w:r w:rsidRPr="00FD7242">
              <w:rPr>
                <w:sz w:val="20"/>
                <w:lang w:eastAsia="pl-PL"/>
              </w:rPr>
              <w:t xml:space="preserve"> rolki: 20,5 cm x 220 m. </w:t>
            </w:r>
          </w:p>
        </w:tc>
      </w:tr>
      <w:tr w:rsidR="00D912A9" w14:paraId="1FFFDB8D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1A46D7" w14:textId="77777777" w:rsidR="00D912A9" w:rsidRPr="002C5526" w:rsidRDefault="00D912A9" w:rsidP="00D912A9">
            <w:pPr>
              <w:pStyle w:val="Zawartotabeli"/>
              <w:snapToGrid w:val="0"/>
              <w:jc w:val="center"/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C85F0" w14:textId="3F123BD1" w:rsidR="00D912A9" w:rsidRPr="001E4E07" w:rsidRDefault="00D912A9" w:rsidP="00D912A9">
            <w:pPr>
              <w:pStyle w:val="Zawartotabeli"/>
              <w:snapToGrid w:val="0"/>
              <w:rPr>
                <w:szCs w:val="24"/>
              </w:rPr>
            </w:pPr>
            <w:r w:rsidRPr="001E4E07">
              <w:rPr>
                <w:szCs w:val="24"/>
              </w:rPr>
              <w:t>Worki na śmieci czarne 35 l, 1 rolka</w:t>
            </w:r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9C324" w14:textId="3AAE4AFB" w:rsidR="00D912A9" w:rsidRPr="00D912A9" w:rsidRDefault="00D912A9" w:rsidP="00D912A9">
            <w:pPr>
              <w:tabs>
                <w:tab w:val="clear" w:pos="0"/>
              </w:tabs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0"/>
                <w:lang w:eastAsia="pl-PL"/>
              </w:rPr>
            </w:pPr>
            <w:r w:rsidRPr="00D912A9">
              <w:rPr>
                <w:color w:val="000000"/>
                <w:sz w:val="20"/>
                <w:lang w:eastAsia="pl-PL"/>
              </w:rPr>
              <w:t>Worki do segregacji śmieci małe - wykonane z mocnej folii w kolorze czarnym. Pojemność 35 l., 50 szt. w rolce.</w:t>
            </w:r>
          </w:p>
        </w:tc>
      </w:tr>
      <w:tr w:rsidR="00D912A9" w14:paraId="1688BDC9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966ECA" w14:textId="77777777" w:rsidR="00D912A9" w:rsidRPr="002C5526" w:rsidRDefault="00D912A9" w:rsidP="00D912A9">
            <w:pPr>
              <w:pStyle w:val="Zawartotabeli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DF7262" w14:textId="50D419CE" w:rsidR="00D912A9" w:rsidRPr="001E4E07" w:rsidRDefault="001E4E07" w:rsidP="001E4E07">
            <w:pPr>
              <w:pStyle w:val="Zawartotabeli"/>
              <w:snapToGrid w:val="0"/>
              <w:rPr>
                <w:szCs w:val="24"/>
              </w:rPr>
            </w:pPr>
            <w:r w:rsidRPr="001E4E07">
              <w:rPr>
                <w:szCs w:val="24"/>
              </w:rPr>
              <w:t>Worki na śmieci czarne 60 l, 1 rolka</w:t>
            </w:r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615F10" w14:textId="6D25A251" w:rsidR="00D912A9" w:rsidRPr="008D148D" w:rsidRDefault="001E4E07" w:rsidP="00D912A9">
            <w:pPr>
              <w:jc w:val="both"/>
              <w:rPr>
                <w:sz w:val="20"/>
                <w:szCs w:val="24"/>
              </w:rPr>
            </w:pPr>
            <w:r w:rsidRPr="00D912A9">
              <w:rPr>
                <w:color w:val="000000"/>
                <w:sz w:val="20"/>
                <w:lang w:eastAsia="pl-PL"/>
              </w:rPr>
              <w:t xml:space="preserve">Worki do segregacji śmieci </w:t>
            </w:r>
            <w:r>
              <w:rPr>
                <w:color w:val="000000"/>
                <w:sz w:val="20"/>
                <w:lang w:eastAsia="pl-PL"/>
              </w:rPr>
              <w:t>średnie</w:t>
            </w:r>
            <w:r w:rsidRPr="00D912A9">
              <w:rPr>
                <w:color w:val="000000"/>
                <w:sz w:val="20"/>
                <w:lang w:eastAsia="pl-PL"/>
              </w:rPr>
              <w:t xml:space="preserve"> - wykonane z mocnej folii w kolorze czarnym. Pojemność </w:t>
            </w:r>
            <w:r w:rsidR="00EC2763">
              <w:rPr>
                <w:color w:val="000000"/>
                <w:sz w:val="20"/>
                <w:lang w:eastAsia="pl-PL"/>
              </w:rPr>
              <w:t>60</w:t>
            </w:r>
            <w:r w:rsidRPr="00D912A9">
              <w:rPr>
                <w:color w:val="000000"/>
                <w:sz w:val="20"/>
                <w:lang w:eastAsia="pl-PL"/>
              </w:rPr>
              <w:t xml:space="preserve"> l., 50 szt. w rolce.</w:t>
            </w:r>
          </w:p>
        </w:tc>
      </w:tr>
      <w:tr w:rsidR="00D912A9" w14:paraId="7B78B08F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57AC0" w14:textId="77777777" w:rsidR="00D912A9" w:rsidRPr="002C5526" w:rsidRDefault="00D912A9" w:rsidP="00D912A9">
            <w:pPr>
              <w:pStyle w:val="Zawartotabeli"/>
              <w:snapToGrid w:val="0"/>
              <w:jc w:val="center"/>
              <w:rPr>
                <w:szCs w:val="24"/>
              </w:rPr>
            </w:pPr>
            <w:r w:rsidRPr="002C5526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A2CA19" w14:textId="28A6092C" w:rsidR="00D912A9" w:rsidRPr="004D291C" w:rsidRDefault="00CC4F2D" w:rsidP="004D291C">
            <w:pPr>
              <w:pStyle w:val="Zawartotabeli"/>
              <w:snapToGrid w:val="0"/>
              <w:rPr>
                <w:szCs w:val="24"/>
              </w:rPr>
            </w:pPr>
            <w:r w:rsidRPr="004D291C">
              <w:rPr>
                <w:szCs w:val="24"/>
              </w:rPr>
              <w:t>Worki na śmieci czarne 120 l, 1 rolka</w:t>
            </w:r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5BB21" w14:textId="7A977702" w:rsidR="00D912A9" w:rsidRPr="00CC4F2D" w:rsidRDefault="00CC4F2D" w:rsidP="00CC4F2D">
            <w:pPr>
              <w:tabs>
                <w:tab w:val="clear" w:pos="0"/>
              </w:tabs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0"/>
                <w:lang w:eastAsia="pl-PL"/>
              </w:rPr>
            </w:pPr>
            <w:r w:rsidRPr="00CC4F2D">
              <w:rPr>
                <w:color w:val="000000"/>
                <w:sz w:val="20"/>
                <w:lang w:eastAsia="pl-PL"/>
              </w:rPr>
              <w:t>Worki do segregacji śmieci duże - wykonane z mocnej folii w kolorze czarnym. Pojemność 120 l., 25 szt. w rolce.</w:t>
            </w:r>
          </w:p>
        </w:tc>
      </w:tr>
      <w:tr w:rsidR="00D912A9" w14:paraId="3781A53D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1A5A67" w14:textId="77777777" w:rsidR="00D912A9" w:rsidRPr="002C5526" w:rsidRDefault="00D912A9" w:rsidP="00D912A9">
            <w:pPr>
              <w:pStyle w:val="Zawartotabeli"/>
              <w:snapToGrid w:val="0"/>
              <w:jc w:val="center"/>
              <w:rPr>
                <w:color w:val="000000"/>
                <w:szCs w:val="24"/>
              </w:rPr>
            </w:pPr>
            <w:r w:rsidRPr="002C5526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C34A1E" w14:textId="4F7A5C03" w:rsidR="00D912A9" w:rsidRPr="004D291C" w:rsidRDefault="004D291C" w:rsidP="004D291C">
            <w:pPr>
              <w:pStyle w:val="Zawartotabeli"/>
              <w:snapToGrid w:val="0"/>
              <w:rPr>
                <w:szCs w:val="24"/>
              </w:rPr>
            </w:pPr>
            <w:r w:rsidRPr="004D291C">
              <w:rPr>
                <w:szCs w:val="24"/>
              </w:rPr>
              <w:t>Worki do segregacji niebieskie 120 l, 1 rolka</w:t>
            </w:r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940F9" w14:textId="37058BB7" w:rsidR="004D291C" w:rsidRPr="004D291C" w:rsidRDefault="004D291C" w:rsidP="004D291C">
            <w:pPr>
              <w:tabs>
                <w:tab w:val="clear" w:pos="0"/>
              </w:tabs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0"/>
                <w:lang w:eastAsia="pl-PL"/>
              </w:rPr>
            </w:pPr>
            <w:r w:rsidRPr="004D291C">
              <w:rPr>
                <w:color w:val="000000"/>
                <w:sz w:val="20"/>
                <w:lang w:eastAsia="pl-PL"/>
              </w:rPr>
              <w:t>Worki do segregacji śmieci niebieskie - wykonane z mocnej folii w kolorze niebieskim. Pojemność 120 l., 25 szt. w rolce.</w:t>
            </w:r>
          </w:p>
          <w:p w14:paraId="7B138927" w14:textId="7EA61AA6" w:rsidR="00D912A9" w:rsidRPr="008D148D" w:rsidRDefault="00D912A9" w:rsidP="00D912A9">
            <w:pPr>
              <w:pStyle w:val="Zawartotabeli"/>
              <w:snapToGrid w:val="0"/>
              <w:jc w:val="both"/>
              <w:rPr>
                <w:sz w:val="20"/>
                <w:szCs w:val="24"/>
              </w:rPr>
            </w:pPr>
          </w:p>
        </w:tc>
      </w:tr>
      <w:tr w:rsidR="00D912A9" w14:paraId="17105421" w14:textId="77777777" w:rsidTr="00846861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ACE99C" w14:textId="77777777" w:rsidR="00D912A9" w:rsidRPr="002C5526" w:rsidRDefault="00D912A9" w:rsidP="00D912A9">
            <w:pPr>
              <w:pStyle w:val="Zawartotabeli"/>
              <w:snapToGrid w:val="0"/>
              <w:jc w:val="center"/>
              <w:rPr>
                <w:szCs w:val="24"/>
              </w:rPr>
            </w:pPr>
            <w:r w:rsidRPr="002C5526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CF5801" w14:textId="325B5B5A" w:rsidR="00D912A9" w:rsidRPr="0074119E" w:rsidRDefault="0074119E" w:rsidP="0074119E">
            <w:pPr>
              <w:pStyle w:val="Zawartotabeli"/>
              <w:snapToGrid w:val="0"/>
              <w:rPr>
                <w:szCs w:val="24"/>
              </w:rPr>
            </w:pPr>
            <w:r w:rsidRPr="0074119E">
              <w:rPr>
                <w:szCs w:val="24"/>
              </w:rPr>
              <w:t>Worki do segregacji żółte 120 l, 1 rolka</w:t>
            </w:r>
          </w:p>
        </w:tc>
        <w:tc>
          <w:tcPr>
            <w:tcW w:w="6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4D192" w14:textId="77777777" w:rsidR="0074119E" w:rsidRPr="0074119E" w:rsidRDefault="0074119E" w:rsidP="0074119E">
            <w:pPr>
              <w:tabs>
                <w:tab w:val="clear" w:pos="0"/>
              </w:tabs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Cs w:val="24"/>
                <w:lang w:eastAsia="pl-PL"/>
              </w:rPr>
            </w:pPr>
            <w:r w:rsidRPr="0074119E">
              <w:rPr>
                <w:color w:val="000000"/>
                <w:sz w:val="20"/>
                <w:lang w:eastAsia="pl-PL"/>
              </w:rPr>
              <w:t xml:space="preserve">Worki do segregacji śmieci żółte - wykonane z mocnej folii w kolorze żółtym. </w:t>
            </w:r>
            <w:r w:rsidRPr="0074119E">
              <w:rPr>
                <w:color w:val="000000"/>
                <w:sz w:val="20"/>
                <w:lang w:eastAsia="pl-PL"/>
              </w:rPr>
              <w:br/>
              <w:t>Pojemność 120 l., 25 szt. w rolce</w:t>
            </w:r>
            <w:r w:rsidRPr="0074119E">
              <w:rPr>
                <w:color w:val="000000"/>
                <w:szCs w:val="24"/>
                <w:lang w:eastAsia="pl-PL"/>
              </w:rPr>
              <w:t xml:space="preserve">. </w:t>
            </w:r>
          </w:p>
          <w:p w14:paraId="593666BD" w14:textId="2FBB4723" w:rsidR="00D912A9" w:rsidRPr="008D148D" w:rsidRDefault="00D912A9" w:rsidP="00D912A9">
            <w:pPr>
              <w:pStyle w:val="Zawartotabeli"/>
              <w:snapToGrid w:val="0"/>
              <w:jc w:val="both"/>
              <w:rPr>
                <w:b/>
                <w:bCs/>
                <w:sz w:val="20"/>
                <w:szCs w:val="24"/>
              </w:rPr>
            </w:pPr>
          </w:p>
        </w:tc>
      </w:tr>
    </w:tbl>
    <w:p w14:paraId="645471FB" w14:textId="265AC500" w:rsidR="00345196" w:rsidRDefault="00345196" w:rsidP="00345196">
      <w:pPr>
        <w:tabs>
          <w:tab w:val="clear" w:pos="0"/>
        </w:tabs>
      </w:pPr>
    </w:p>
    <w:p w14:paraId="16A58573" w14:textId="77777777" w:rsidR="0095287B" w:rsidRPr="00345196" w:rsidRDefault="00345196" w:rsidP="00345196">
      <w:pPr>
        <w:numPr>
          <w:ilvl w:val="0"/>
          <w:numId w:val="5"/>
        </w:numPr>
        <w:tabs>
          <w:tab w:val="clear" w:pos="0"/>
        </w:tabs>
        <w:ind w:left="426"/>
        <w:rPr>
          <w:b/>
        </w:rPr>
      </w:pPr>
      <w:r>
        <w:rPr>
          <w:b/>
          <w:sz w:val="28"/>
          <w:szCs w:val="28"/>
        </w:rPr>
        <w:t>S</w:t>
      </w:r>
      <w:r w:rsidR="0095287B" w:rsidRPr="00345196">
        <w:rPr>
          <w:b/>
          <w:sz w:val="28"/>
          <w:szCs w:val="28"/>
        </w:rPr>
        <w:t>posób realizacji zamówienia.</w:t>
      </w:r>
    </w:p>
    <w:p w14:paraId="66FD4964" w14:textId="77777777" w:rsidR="0095287B" w:rsidRDefault="0095287B" w:rsidP="0095287B">
      <w:pPr>
        <w:ind w:left="345"/>
      </w:pPr>
    </w:p>
    <w:p w14:paraId="1DF57F83" w14:textId="77777777" w:rsidR="00330029" w:rsidRDefault="00330029" w:rsidP="003429B1">
      <w:pPr>
        <w:numPr>
          <w:ilvl w:val="0"/>
          <w:numId w:val="6"/>
        </w:numPr>
        <w:tabs>
          <w:tab w:val="clear" w:pos="0"/>
        </w:tabs>
        <w:ind w:left="426"/>
        <w:jc w:val="both"/>
        <w:rPr>
          <w:szCs w:val="24"/>
        </w:rPr>
      </w:pPr>
      <w:r w:rsidRPr="00C0033B">
        <w:rPr>
          <w:szCs w:val="24"/>
        </w:rPr>
        <w:t>Wykonawca zobowiązany jest dostarczyć ww. artykuły własnym transportem i na własny koszt w ilościach wynikających z wcześniejszych uzgodnień telefonicznych z uprawnionymi przedstawicielami Aresztu Śledczego w Krakowie.</w:t>
      </w:r>
    </w:p>
    <w:p w14:paraId="287540AA" w14:textId="0D6CFA87" w:rsidR="0030355B" w:rsidRPr="0074119E" w:rsidRDefault="0030355B" w:rsidP="0074119E">
      <w:pPr>
        <w:numPr>
          <w:ilvl w:val="0"/>
          <w:numId w:val="6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3429B1">
        <w:rPr>
          <w:szCs w:val="24"/>
        </w:rPr>
        <w:t>Dostawy do magazyn</w:t>
      </w:r>
      <w:r w:rsidR="0074119E">
        <w:rPr>
          <w:szCs w:val="24"/>
        </w:rPr>
        <w:t>u</w:t>
      </w:r>
      <w:r w:rsidRPr="003429B1">
        <w:rPr>
          <w:szCs w:val="24"/>
        </w:rPr>
        <w:t xml:space="preserve"> Zamawiającego mieszcząc</w:t>
      </w:r>
      <w:r w:rsidR="0074119E">
        <w:rPr>
          <w:szCs w:val="24"/>
        </w:rPr>
        <w:t>ego</w:t>
      </w:r>
      <w:r w:rsidRPr="003429B1">
        <w:rPr>
          <w:szCs w:val="24"/>
        </w:rPr>
        <w:t xml:space="preserve"> się w:</w:t>
      </w:r>
      <w:r w:rsidR="0074119E">
        <w:rPr>
          <w:szCs w:val="24"/>
        </w:rPr>
        <w:t xml:space="preserve"> </w:t>
      </w:r>
      <w:r w:rsidRPr="0074119E">
        <w:rPr>
          <w:b/>
          <w:szCs w:val="24"/>
        </w:rPr>
        <w:t>Areszcie Śledczym w Krakowie, ul. M</w:t>
      </w:r>
      <w:r w:rsidR="003429B1" w:rsidRPr="0074119E">
        <w:rPr>
          <w:b/>
          <w:szCs w:val="24"/>
        </w:rPr>
        <w:t>ontelupich 7, 31-155 Kraków;</w:t>
      </w:r>
      <w:r w:rsidR="0074119E">
        <w:rPr>
          <w:szCs w:val="24"/>
        </w:rPr>
        <w:t xml:space="preserve"> </w:t>
      </w:r>
      <w:r w:rsidRPr="0074119E">
        <w:rPr>
          <w:b/>
          <w:bCs/>
          <w:szCs w:val="24"/>
        </w:rPr>
        <w:t xml:space="preserve">od poniedziałku do piątku w godz. </w:t>
      </w:r>
      <w:r w:rsidR="0074119E">
        <w:rPr>
          <w:b/>
          <w:bCs/>
          <w:szCs w:val="24"/>
        </w:rPr>
        <w:t>8</w:t>
      </w:r>
      <w:r w:rsidR="0074119E">
        <w:rPr>
          <w:b/>
          <w:bCs/>
          <w:szCs w:val="24"/>
          <w:vertAlign w:val="superscript"/>
        </w:rPr>
        <w:t>0</w:t>
      </w:r>
      <w:r w:rsidRPr="0074119E">
        <w:rPr>
          <w:b/>
          <w:bCs/>
          <w:szCs w:val="24"/>
          <w:vertAlign w:val="superscript"/>
        </w:rPr>
        <w:t>0</w:t>
      </w:r>
      <w:r w:rsidRPr="0074119E">
        <w:rPr>
          <w:b/>
          <w:bCs/>
          <w:szCs w:val="24"/>
        </w:rPr>
        <w:t xml:space="preserve"> – 12</w:t>
      </w:r>
      <w:r w:rsidR="0074119E">
        <w:rPr>
          <w:b/>
          <w:bCs/>
          <w:szCs w:val="24"/>
          <w:vertAlign w:val="superscript"/>
        </w:rPr>
        <w:t>0</w:t>
      </w:r>
      <w:r w:rsidRPr="0074119E">
        <w:rPr>
          <w:b/>
          <w:bCs/>
          <w:szCs w:val="24"/>
          <w:vertAlign w:val="superscript"/>
        </w:rPr>
        <w:t>0</w:t>
      </w:r>
      <w:r w:rsidRPr="0074119E">
        <w:rPr>
          <w:szCs w:val="24"/>
        </w:rPr>
        <w:t>.</w:t>
      </w:r>
    </w:p>
    <w:p w14:paraId="37A0C095" w14:textId="305D3FFF" w:rsidR="00330029" w:rsidRPr="0074119E" w:rsidRDefault="003429B1" w:rsidP="0074119E">
      <w:pPr>
        <w:numPr>
          <w:ilvl w:val="0"/>
          <w:numId w:val="6"/>
        </w:numPr>
        <w:tabs>
          <w:tab w:val="clear" w:pos="0"/>
        </w:tabs>
        <w:ind w:left="426"/>
        <w:jc w:val="both"/>
        <w:rPr>
          <w:szCs w:val="24"/>
        </w:rPr>
      </w:pPr>
      <w:r>
        <w:rPr>
          <w:szCs w:val="24"/>
        </w:rPr>
        <w:t>W</w:t>
      </w:r>
      <w:r w:rsidR="00330029" w:rsidRPr="00C0033B">
        <w:rPr>
          <w:szCs w:val="24"/>
        </w:rPr>
        <w:t xml:space="preserve"> przypadku braku możliwości pełnego zrealizowania zamówienia Wykonawca powiadomi o</w:t>
      </w:r>
      <w:r>
        <w:rPr>
          <w:szCs w:val="24"/>
        </w:rPr>
        <w:t> </w:t>
      </w:r>
      <w:r w:rsidR="00330029" w:rsidRPr="00C0033B">
        <w:rPr>
          <w:szCs w:val="24"/>
        </w:rPr>
        <w:t>tym Zamawiającego i przedłoży propozycję alternatywnego uzupełnienia zamówienia z</w:t>
      </w:r>
      <w:r>
        <w:rPr>
          <w:szCs w:val="24"/>
        </w:rPr>
        <w:t> </w:t>
      </w:r>
      <w:r w:rsidR="00330029" w:rsidRPr="00C0033B">
        <w:rPr>
          <w:szCs w:val="24"/>
        </w:rPr>
        <w:t>posiadanej aktualnie oferty</w:t>
      </w:r>
      <w:r w:rsidR="0074119E">
        <w:rPr>
          <w:szCs w:val="24"/>
        </w:rPr>
        <w:t xml:space="preserve">. </w:t>
      </w:r>
      <w:r w:rsidR="00330029" w:rsidRPr="0074119E">
        <w:rPr>
          <w:szCs w:val="24"/>
        </w:rPr>
        <w:t>Cena proponowanych zamiennie artykułów nie może być wyższa niż cena artykułów z</w:t>
      </w:r>
      <w:r w:rsidR="005C24BD" w:rsidRPr="0074119E">
        <w:rPr>
          <w:szCs w:val="24"/>
        </w:rPr>
        <w:t> </w:t>
      </w:r>
      <w:r w:rsidR="00330029" w:rsidRPr="0074119E">
        <w:rPr>
          <w:szCs w:val="24"/>
        </w:rPr>
        <w:t>zamówienia.</w:t>
      </w:r>
    </w:p>
    <w:p w14:paraId="475F5A24" w14:textId="77777777" w:rsidR="00330029" w:rsidRDefault="00330029" w:rsidP="00330029"/>
    <w:sectPr w:rsidR="00330029" w:rsidSect="009A76C9">
      <w:footerReference w:type="default" r:id="rId7"/>
      <w:pgSz w:w="11906" w:h="16838" w:code="9"/>
      <w:pgMar w:top="1304" w:right="1134" w:bottom="1304" w:left="1134" w:header="709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1B7B" w14:textId="77777777" w:rsidR="009A76C9" w:rsidRDefault="009A76C9" w:rsidP="000A22A9">
      <w:r>
        <w:separator/>
      </w:r>
    </w:p>
  </w:endnote>
  <w:endnote w:type="continuationSeparator" w:id="0">
    <w:p w14:paraId="38AAEF90" w14:textId="77777777" w:rsidR="009A76C9" w:rsidRDefault="009A76C9" w:rsidP="000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163A" w14:textId="77777777" w:rsidR="000A22A9" w:rsidRPr="000A22A9" w:rsidRDefault="000A22A9">
    <w:pPr>
      <w:pStyle w:val="Stopka"/>
      <w:jc w:val="right"/>
      <w:rPr>
        <w:sz w:val="20"/>
      </w:rPr>
    </w:pPr>
    <w:r w:rsidRPr="000A22A9">
      <w:rPr>
        <w:sz w:val="20"/>
      </w:rPr>
      <w:fldChar w:fldCharType="begin"/>
    </w:r>
    <w:r w:rsidRPr="000A22A9">
      <w:rPr>
        <w:sz w:val="20"/>
      </w:rPr>
      <w:instrText>PAGE   \* MERGEFORMAT</w:instrText>
    </w:r>
    <w:r w:rsidRPr="000A22A9">
      <w:rPr>
        <w:sz w:val="20"/>
      </w:rPr>
      <w:fldChar w:fldCharType="separate"/>
    </w:r>
    <w:r w:rsidR="00300A3E">
      <w:rPr>
        <w:noProof/>
        <w:sz w:val="20"/>
      </w:rPr>
      <w:t>2</w:t>
    </w:r>
    <w:r w:rsidRPr="000A22A9">
      <w:rPr>
        <w:sz w:val="20"/>
      </w:rPr>
      <w:fldChar w:fldCharType="end"/>
    </w:r>
  </w:p>
  <w:p w14:paraId="16438923" w14:textId="77777777" w:rsidR="000A22A9" w:rsidRDefault="000A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0AC9" w14:textId="77777777" w:rsidR="009A76C9" w:rsidRDefault="009A76C9" w:rsidP="000A22A9">
      <w:r>
        <w:separator/>
      </w:r>
    </w:p>
  </w:footnote>
  <w:footnote w:type="continuationSeparator" w:id="0">
    <w:p w14:paraId="7BE5BFBB" w14:textId="77777777" w:rsidR="009A76C9" w:rsidRDefault="009A76C9" w:rsidP="000A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2" w15:restartNumberingAfterBreak="0">
    <w:nsid w:val="230D5B5D"/>
    <w:multiLevelType w:val="hybridMultilevel"/>
    <w:tmpl w:val="8BA0F8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2B4F24"/>
    <w:multiLevelType w:val="hybridMultilevel"/>
    <w:tmpl w:val="A830CC54"/>
    <w:lvl w:ilvl="0" w:tplc="836C63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4C6CD7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555C"/>
    <w:multiLevelType w:val="hybridMultilevel"/>
    <w:tmpl w:val="DF02FE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950465"/>
    <w:multiLevelType w:val="hybridMultilevel"/>
    <w:tmpl w:val="EAD0E3FE"/>
    <w:lvl w:ilvl="0" w:tplc="FCC23844">
      <w:start w:val="1"/>
      <w:numFmt w:val="decimal"/>
      <w:lvlText w:val="%1."/>
      <w:lvlJc w:val="left"/>
      <w:pPr>
        <w:ind w:left="720" w:hanging="360"/>
      </w:pPr>
      <w:rPr>
        <w:rFonts w:cs="StarSymbol, 'Arial Unicode MS'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F254D"/>
    <w:multiLevelType w:val="hybridMultilevel"/>
    <w:tmpl w:val="2902B7F2"/>
    <w:lvl w:ilvl="0" w:tplc="03A8C2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D2141C7"/>
    <w:multiLevelType w:val="hybridMultilevel"/>
    <w:tmpl w:val="91C82CE4"/>
    <w:lvl w:ilvl="0" w:tplc="8E0E5BD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10146A"/>
    <w:multiLevelType w:val="hybridMultilevel"/>
    <w:tmpl w:val="B32C4ED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39C2F2C"/>
    <w:multiLevelType w:val="hybridMultilevel"/>
    <w:tmpl w:val="5CBC153A"/>
    <w:lvl w:ilvl="0" w:tplc="B9C43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03766"/>
    <w:multiLevelType w:val="hybridMultilevel"/>
    <w:tmpl w:val="B5D68A02"/>
    <w:lvl w:ilvl="0" w:tplc="18527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08524">
    <w:abstractNumId w:val="0"/>
  </w:num>
  <w:num w:numId="2" w16cid:durableId="1671831937">
    <w:abstractNumId w:val="7"/>
  </w:num>
  <w:num w:numId="3" w16cid:durableId="1974677429">
    <w:abstractNumId w:val="1"/>
  </w:num>
  <w:num w:numId="4" w16cid:durableId="168251295">
    <w:abstractNumId w:val="3"/>
  </w:num>
  <w:num w:numId="5" w16cid:durableId="15815316">
    <w:abstractNumId w:val="4"/>
  </w:num>
  <w:num w:numId="6" w16cid:durableId="243339603">
    <w:abstractNumId w:val="10"/>
  </w:num>
  <w:num w:numId="7" w16cid:durableId="554201528">
    <w:abstractNumId w:val="9"/>
  </w:num>
  <w:num w:numId="8" w16cid:durableId="1156921273">
    <w:abstractNumId w:val="2"/>
  </w:num>
  <w:num w:numId="9" w16cid:durableId="4981451">
    <w:abstractNumId w:val="5"/>
  </w:num>
  <w:num w:numId="10" w16cid:durableId="1661927671">
    <w:abstractNumId w:val="6"/>
  </w:num>
  <w:num w:numId="11" w16cid:durableId="98259832">
    <w:abstractNumId w:val="8"/>
  </w:num>
  <w:num w:numId="12" w16cid:durableId="2105880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A"/>
    <w:rsid w:val="0005343E"/>
    <w:rsid w:val="00062687"/>
    <w:rsid w:val="0006610B"/>
    <w:rsid w:val="00097D5D"/>
    <w:rsid w:val="000A22A9"/>
    <w:rsid w:val="000D59B1"/>
    <w:rsid w:val="000E0C4B"/>
    <w:rsid w:val="00126F57"/>
    <w:rsid w:val="00133E8A"/>
    <w:rsid w:val="00173CE0"/>
    <w:rsid w:val="001A65C1"/>
    <w:rsid w:val="001B24B6"/>
    <w:rsid w:val="001E4E07"/>
    <w:rsid w:val="002C5526"/>
    <w:rsid w:val="00300A3E"/>
    <w:rsid w:val="00302FDD"/>
    <w:rsid w:val="0030355B"/>
    <w:rsid w:val="003125C6"/>
    <w:rsid w:val="00330029"/>
    <w:rsid w:val="00330DAD"/>
    <w:rsid w:val="003429B1"/>
    <w:rsid w:val="00345196"/>
    <w:rsid w:val="0037494E"/>
    <w:rsid w:val="00407CBA"/>
    <w:rsid w:val="004360E7"/>
    <w:rsid w:val="00454313"/>
    <w:rsid w:val="00455F2F"/>
    <w:rsid w:val="0049480E"/>
    <w:rsid w:val="00497651"/>
    <w:rsid w:val="004C1098"/>
    <w:rsid w:val="004D291C"/>
    <w:rsid w:val="0055318A"/>
    <w:rsid w:val="005803AE"/>
    <w:rsid w:val="005C24BD"/>
    <w:rsid w:val="00612AA1"/>
    <w:rsid w:val="006E3852"/>
    <w:rsid w:val="007179D0"/>
    <w:rsid w:val="0074119E"/>
    <w:rsid w:val="00772828"/>
    <w:rsid w:val="00794DE7"/>
    <w:rsid w:val="00795047"/>
    <w:rsid w:val="007A7351"/>
    <w:rsid w:val="007C53A0"/>
    <w:rsid w:val="00823AF9"/>
    <w:rsid w:val="00823B07"/>
    <w:rsid w:val="00826A9B"/>
    <w:rsid w:val="00846861"/>
    <w:rsid w:val="00862514"/>
    <w:rsid w:val="008903DF"/>
    <w:rsid w:val="0089577F"/>
    <w:rsid w:val="008D148D"/>
    <w:rsid w:val="008D6817"/>
    <w:rsid w:val="008E536F"/>
    <w:rsid w:val="008E77A9"/>
    <w:rsid w:val="00923976"/>
    <w:rsid w:val="009360BC"/>
    <w:rsid w:val="009478C5"/>
    <w:rsid w:val="0095287B"/>
    <w:rsid w:val="00961D45"/>
    <w:rsid w:val="009A444B"/>
    <w:rsid w:val="009A76C9"/>
    <w:rsid w:val="009F2F87"/>
    <w:rsid w:val="00A93F21"/>
    <w:rsid w:val="00B7119F"/>
    <w:rsid w:val="00B819B9"/>
    <w:rsid w:val="00BA7BFF"/>
    <w:rsid w:val="00BF1DA3"/>
    <w:rsid w:val="00BF2965"/>
    <w:rsid w:val="00BF600D"/>
    <w:rsid w:val="00C15E97"/>
    <w:rsid w:val="00C36FF7"/>
    <w:rsid w:val="00C57E06"/>
    <w:rsid w:val="00CB413B"/>
    <w:rsid w:val="00CC4F2D"/>
    <w:rsid w:val="00CE0DBE"/>
    <w:rsid w:val="00CE62DA"/>
    <w:rsid w:val="00D76163"/>
    <w:rsid w:val="00D912A9"/>
    <w:rsid w:val="00D93BCF"/>
    <w:rsid w:val="00DD3B07"/>
    <w:rsid w:val="00DF1D2D"/>
    <w:rsid w:val="00EB5C5B"/>
    <w:rsid w:val="00EC264E"/>
    <w:rsid w:val="00EC2763"/>
    <w:rsid w:val="00EC3B08"/>
    <w:rsid w:val="00F33976"/>
    <w:rsid w:val="00F33D00"/>
    <w:rsid w:val="00F3511F"/>
    <w:rsid w:val="00F53089"/>
    <w:rsid w:val="00F83445"/>
    <w:rsid w:val="00FB2664"/>
    <w:rsid w:val="00FD7242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F5A06"/>
  <w15:chartTrackingRefBased/>
  <w15:docId w15:val="{9158F951-D52B-4F34-8D81-E49878B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1">
    <w:name w:val="WW8Num3z1"/>
    <w:rPr>
      <w:b w:val="0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Default">
    <w:name w:val="Default"/>
    <w:basedOn w:val="Normalny"/>
    <w:pPr>
      <w:overflowPunct/>
      <w:textAlignment w:val="auto"/>
    </w:pPr>
    <w:rPr>
      <w:color w:val="000000"/>
      <w:szCs w:val="24"/>
      <w:lang w:eastAsia="hi-IN" w:bidi="hi-IN"/>
    </w:rPr>
  </w:style>
  <w:style w:type="character" w:customStyle="1" w:styleId="StopkaZnak">
    <w:name w:val="Stopka Znak"/>
    <w:link w:val="Stopka"/>
    <w:uiPriority w:val="99"/>
    <w:rsid w:val="000A22A9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0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Piotr Stelmach</cp:lastModifiedBy>
  <cp:revision>25</cp:revision>
  <cp:lastPrinted>2023-01-26T09:59:00Z</cp:lastPrinted>
  <dcterms:created xsi:type="dcterms:W3CDTF">2024-02-07T09:04:00Z</dcterms:created>
  <dcterms:modified xsi:type="dcterms:W3CDTF">2024-03-04T09:45:00Z</dcterms:modified>
</cp:coreProperties>
</file>