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1D" w:rsidRPr="00414DED" w:rsidRDefault="00581B1D" w:rsidP="00581B1D">
      <w:pPr>
        <w:widowControl/>
        <w:ind w:left="7080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414DED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7</w:t>
      </w:r>
      <w:r w:rsidRPr="00414DED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SIWZ</w:t>
      </w:r>
    </w:p>
    <w:p w:rsidR="00581B1D" w:rsidRPr="00414DED" w:rsidRDefault="00581B1D" w:rsidP="00581B1D">
      <w:pPr>
        <w:widowControl/>
        <w:ind w:left="7080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414DED">
        <w:rPr>
          <w:rFonts w:eastAsia="Times New Roman" w:cs="Times New Roman"/>
          <w:b/>
          <w:bCs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12</w:t>
      </w:r>
      <w:r w:rsidRPr="00414DED">
        <w:rPr>
          <w:rFonts w:eastAsia="Times New Roman" w:cs="Times New Roman"/>
          <w:b/>
          <w:bCs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21</w:t>
      </w:r>
      <w:r w:rsidRPr="00414DED">
        <w:rPr>
          <w:rFonts w:eastAsia="Times New Roman" w:cs="Times New Roman"/>
          <w:b/>
          <w:bCs/>
          <w:sz w:val="16"/>
          <w:szCs w:val="16"/>
          <w:lang w:bidi="ar-SA"/>
        </w:rPr>
        <w:t>/IR</w:t>
      </w:r>
    </w:p>
    <w:p w:rsidR="00581B1D" w:rsidRPr="00414DED" w:rsidRDefault="00581B1D" w:rsidP="00581B1D">
      <w:pPr>
        <w:widowControl/>
        <w:ind w:left="7185"/>
        <w:jc w:val="both"/>
        <w:rPr>
          <w:rFonts w:eastAsia="Times New Roman" w:cs="Times New Roman"/>
          <w:b/>
          <w:sz w:val="16"/>
          <w:lang w:bidi="ar-SA"/>
        </w:rPr>
      </w:pPr>
    </w:p>
    <w:p w:rsidR="00581B1D" w:rsidRPr="00414DED" w:rsidRDefault="00581B1D" w:rsidP="00581B1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414DED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81B1D" w:rsidRPr="00414DED" w:rsidRDefault="00581B1D" w:rsidP="00581B1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414DED">
        <w:rPr>
          <w:rFonts w:eastAsia="Times New Roman" w:cs="Times New Roman"/>
          <w:i/>
          <w:iCs/>
          <w:kern w:val="0"/>
          <w:lang w:eastAsia="ar-SA" w:bidi="ar-SA"/>
        </w:rPr>
        <w:t xml:space="preserve">         (pieczątka) </w:t>
      </w: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414DED">
        <w:rPr>
          <w:rFonts w:eastAsia="Times New Roman" w:cs="Times New Roman"/>
          <w:b/>
          <w:kern w:val="0"/>
          <w:lang w:eastAsia="pl-PL" w:bidi="ar-SA"/>
        </w:rPr>
        <w:t xml:space="preserve">OŚWIADCZENIE </w:t>
      </w:r>
      <w:r>
        <w:rPr>
          <w:rFonts w:eastAsia="Times New Roman" w:cs="Times New Roman"/>
          <w:b/>
          <w:kern w:val="0"/>
          <w:lang w:eastAsia="pl-PL" w:bidi="ar-SA"/>
        </w:rPr>
        <w:t xml:space="preserve">O </w:t>
      </w:r>
      <w:r w:rsidRPr="00414DED">
        <w:rPr>
          <w:rFonts w:eastAsia="Times New Roman" w:cs="Times New Roman"/>
          <w:b/>
          <w:kern w:val="0"/>
          <w:lang w:eastAsia="pl-PL" w:bidi="ar-SA"/>
        </w:rPr>
        <w:t>POSIADANI</w:t>
      </w:r>
      <w:r>
        <w:rPr>
          <w:rFonts w:eastAsia="Times New Roman" w:cs="Times New Roman"/>
          <w:b/>
          <w:kern w:val="0"/>
          <w:lang w:eastAsia="pl-PL" w:bidi="ar-SA"/>
        </w:rPr>
        <w:t>U</w:t>
      </w:r>
      <w:r w:rsidRPr="00414DED">
        <w:rPr>
          <w:rFonts w:eastAsia="Times New Roman" w:cs="Times New Roman"/>
          <w:b/>
          <w:kern w:val="0"/>
          <w:lang w:eastAsia="pl-PL" w:bidi="ar-SA"/>
        </w:rPr>
        <w:t xml:space="preserve"> OBOWIĄZUJĄCEJ UMOWY</w:t>
      </w: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414DED">
        <w:rPr>
          <w:rFonts w:eastAsia="Times New Roman" w:cs="Times New Roman"/>
          <w:b/>
          <w:kern w:val="0"/>
          <w:lang w:eastAsia="pl-PL" w:bidi="ar-SA"/>
        </w:rPr>
        <w:t>Z OPERATOREM SYSTEMU DYSTRYBUCYJNEGO</w:t>
      </w: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 xml:space="preserve">Przystępując do udziału w postępowaniu o udzielenie zamówienia publicznego w trybie </w:t>
      </w:r>
      <w:r w:rsidRPr="00414DED">
        <w:rPr>
          <w:rFonts w:eastAsia="Times New Roman" w:cs="Times New Roman"/>
          <w:kern w:val="0"/>
          <w:lang w:eastAsia="pl-PL" w:bidi="ar-SA"/>
        </w:rPr>
        <w:br/>
        <w:t xml:space="preserve">przetargu nieograniczonego </w:t>
      </w:r>
      <w:r w:rsidRPr="00414DED">
        <w:rPr>
          <w:rFonts w:eastAsia="Times New Roman" w:cs="Times New Roman"/>
          <w:i/>
          <w:kern w:val="0"/>
          <w:lang w:eastAsia="pl-PL" w:bidi="ar-SA"/>
        </w:rPr>
        <w:t>na dostawę energii elektrycznej</w:t>
      </w:r>
      <w:r w:rsidRPr="00414DED">
        <w:rPr>
          <w:rFonts w:eastAsia="Times New Roman" w:cs="Times New Roman"/>
          <w:kern w:val="0"/>
          <w:lang w:eastAsia="pl-PL" w:bidi="ar-SA"/>
        </w:rPr>
        <w:t xml:space="preserve"> </w:t>
      </w:r>
      <w:r w:rsidRPr="00D97B14">
        <w:rPr>
          <w:rFonts w:eastAsia="Times New Roman" w:cs="Times New Roman"/>
          <w:i/>
          <w:kern w:val="0"/>
          <w:lang w:eastAsia="pl-PL" w:bidi="ar-SA"/>
        </w:rPr>
        <w:t xml:space="preserve">dla Centrum Szkolenia Policji </w:t>
      </w:r>
      <w:r w:rsidRPr="00D97B14">
        <w:rPr>
          <w:rFonts w:eastAsia="Times New Roman" w:cs="Times New Roman"/>
          <w:i/>
          <w:kern w:val="0"/>
          <w:lang w:eastAsia="pl-PL" w:bidi="ar-SA"/>
        </w:rPr>
        <w:br/>
        <w:t>w Legionowie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14DED">
        <w:rPr>
          <w:rFonts w:eastAsia="Times New Roman" w:cs="Times New Roman"/>
          <w:kern w:val="0"/>
          <w:lang w:eastAsia="pl-PL" w:bidi="ar-SA"/>
        </w:rPr>
        <w:t xml:space="preserve">oświadczamy, że na dzień składania oferty posiadamy </w:t>
      </w:r>
      <w:r w:rsidRPr="00414DED">
        <w:rPr>
          <w:rFonts w:eastAsia="Times New Roman" w:cs="Times New Roman"/>
          <w:bCs/>
          <w:iCs/>
          <w:kern w:val="0"/>
          <w:lang w:eastAsia="pl-PL" w:bidi="ar-SA"/>
        </w:rPr>
        <w:t xml:space="preserve">obowiązującą umowę generalną </w:t>
      </w:r>
      <w:r w:rsidRPr="00414DED">
        <w:rPr>
          <w:rFonts w:eastAsia="Times New Roman" w:cs="Times New Roman"/>
          <w:kern w:val="0"/>
          <w:lang w:eastAsia="pl-PL" w:bidi="ar-SA"/>
        </w:rPr>
        <w:t>z: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PGE Dystrybucja S. A. Oddział Warszawa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PGE Dystrybucja S. A. Oddział Białystok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 xml:space="preserve">PGE Dystrybucja S. A. Oddział Skarżysko </w:t>
      </w:r>
      <w:r w:rsidRPr="00414DED">
        <w:rPr>
          <w:rFonts w:eastAsia="Times New Roman" w:cs="Times New Roman"/>
          <w:kern w:val="0"/>
          <w:lang w:eastAsia="pl-PL" w:bidi="ar-SA"/>
        </w:rPr>
        <w:sym w:font="Symbol" w:char="F02D"/>
      </w:r>
      <w:r w:rsidRPr="00414DED">
        <w:rPr>
          <w:rFonts w:eastAsia="Times New Roman" w:cs="Times New Roman"/>
          <w:kern w:val="0"/>
          <w:lang w:eastAsia="pl-PL" w:bidi="ar-SA"/>
        </w:rPr>
        <w:t xml:space="preserve"> Kamienna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Tauron Dystrybucja S.A. Oddział w Gliwicach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ENEA Operator Sp. z o.o.</w:t>
      </w:r>
    </w:p>
    <w:p w:rsidR="00581B1D" w:rsidRPr="00414DED" w:rsidRDefault="00581B1D" w:rsidP="00581B1D">
      <w:pPr>
        <w:widowControl/>
        <w:numPr>
          <w:ilvl w:val="0"/>
          <w:numId w:val="36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ENERGA Operator S.A. Gdańsk</w:t>
      </w:r>
    </w:p>
    <w:p w:rsidR="00581B1D" w:rsidRPr="00414DED" w:rsidRDefault="00581B1D" w:rsidP="00581B1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 xml:space="preserve">umożliwiającą sprzedaż energii elektrycznej za pośrednictwem sieci dystrybucyjnej </w:t>
      </w:r>
      <w:r w:rsidRPr="00414DED">
        <w:rPr>
          <w:rFonts w:eastAsia="Times New Roman" w:cs="Times New Roman"/>
          <w:kern w:val="0"/>
          <w:lang w:eastAsia="pl-PL" w:bidi="ar-SA"/>
        </w:rPr>
        <w:br/>
      </w:r>
      <w:r w:rsidRPr="00414DED">
        <w:rPr>
          <w:rFonts w:eastAsia="Times New Roman" w:cs="Times New Roman"/>
          <w:b/>
          <w:bCs/>
          <w:kern w:val="0"/>
          <w:lang w:eastAsia="pl-PL" w:bidi="ar-SA"/>
        </w:rPr>
        <w:t xml:space="preserve">właściwego Operatora Systemu Dystrybucyjnego </w:t>
      </w:r>
      <w:r w:rsidRPr="00414DED">
        <w:rPr>
          <w:rFonts w:eastAsia="Times New Roman" w:cs="Times New Roman"/>
          <w:kern w:val="0"/>
          <w:lang w:eastAsia="pl-PL" w:bidi="ar-SA"/>
        </w:rPr>
        <w:t>do wszystkich obiektów Zamawiającego.</w:t>
      </w: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........................................................</w:t>
      </w: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414DED">
        <w:rPr>
          <w:rFonts w:eastAsia="Times New Roman" w:cs="Times New Roman"/>
          <w:i/>
          <w:kern w:val="0"/>
          <w:lang w:eastAsia="pl-PL" w:bidi="ar-SA"/>
        </w:rPr>
        <w:t xml:space="preserve">                (miejscowość, data)  </w:t>
      </w: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ind w:left="54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414DED">
        <w:rPr>
          <w:rFonts w:eastAsia="Times New Roman" w:cs="Times New Roman"/>
          <w:kern w:val="0"/>
          <w:lang w:eastAsia="pl-PL" w:bidi="ar-SA"/>
        </w:rPr>
        <w:t>...............................................</w:t>
      </w:r>
    </w:p>
    <w:p w:rsidR="00581B1D" w:rsidRPr="00414DED" w:rsidRDefault="00581B1D" w:rsidP="00581B1D">
      <w:pPr>
        <w:widowControl/>
        <w:suppressAutoHyphens w:val="0"/>
        <w:autoSpaceDN/>
        <w:spacing w:line="320" w:lineRule="exact"/>
        <w:ind w:left="5400"/>
        <w:jc w:val="center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414DED">
        <w:rPr>
          <w:rFonts w:eastAsia="Times New Roman" w:cs="Times New Roman"/>
          <w:i/>
          <w:kern w:val="0"/>
          <w:lang w:eastAsia="pl-PL" w:bidi="ar-SA"/>
        </w:rPr>
        <w:t>(podpis i pieczęć upoważnionego</w:t>
      </w:r>
    </w:p>
    <w:p w:rsidR="00581B1D" w:rsidRPr="00414DED" w:rsidRDefault="00581B1D" w:rsidP="00581B1D">
      <w:pPr>
        <w:autoSpaceDN/>
        <w:spacing w:line="320" w:lineRule="exact"/>
        <w:ind w:left="5400" w:right="72"/>
        <w:jc w:val="center"/>
        <w:textAlignment w:val="auto"/>
        <w:rPr>
          <w:rFonts w:eastAsia="Times New Roman" w:cs="Times New Roman"/>
          <w:i/>
          <w:kern w:val="0"/>
          <w:szCs w:val="26"/>
          <w:lang w:eastAsia="ar-SA" w:bidi="ar-SA"/>
        </w:rPr>
      </w:pPr>
      <w:r w:rsidRPr="00414DED">
        <w:rPr>
          <w:rFonts w:eastAsia="Times New Roman" w:cs="Times New Roman"/>
          <w:i/>
          <w:kern w:val="0"/>
          <w:lang w:eastAsia="ar-SA" w:bidi="ar-SA"/>
        </w:rPr>
        <w:t>przedstawiciela Wykonawcy)</w:t>
      </w:r>
    </w:p>
    <w:p w:rsidR="00581B1D" w:rsidRPr="00414DED" w:rsidRDefault="00581B1D" w:rsidP="00581B1D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581B1D" w:rsidRPr="00B604E2" w:rsidRDefault="00581B1D" w:rsidP="00581B1D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581B1D" w:rsidRPr="00B604E2" w:rsidRDefault="00581B1D" w:rsidP="00581B1D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581B1D" w:rsidRPr="00B604E2" w:rsidRDefault="00581B1D" w:rsidP="00581B1D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                          </w:t>
      </w:r>
    </w:p>
    <w:p w:rsidR="00581B1D" w:rsidRDefault="00581B1D" w:rsidP="00581B1D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1406E2" w:rsidRPr="005851C5" w:rsidRDefault="001406E2" w:rsidP="005851C5">
      <w:bookmarkStart w:id="0" w:name="_GoBack"/>
      <w:bookmarkEnd w:id="0"/>
    </w:p>
    <w:sectPr w:rsidR="001406E2" w:rsidRPr="005851C5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77" w:rsidRDefault="00CB3A77" w:rsidP="00DF5D6F">
      <w:r>
        <w:separator/>
      </w:r>
    </w:p>
  </w:endnote>
  <w:endnote w:type="continuationSeparator" w:id="0">
    <w:p w:rsidR="00CB3A77" w:rsidRDefault="00CB3A77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77" w:rsidRDefault="00CB3A77" w:rsidP="00DF5D6F">
      <w:r>
        <w:separator/>
      </w:r>
    </w:p>
  </w:footnote>
  <w:footnote w:type="continuationSeparator" w:id="0">
    <w:p w:rsidR="00CB3A77" w:rsidRDefault="00CB3A77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7230"/>
    <w:multiLevelType w:val="hybridMultilevel"/>
    <w:tmpl w:val="F3A804CE"/>
    <w:lvl w:ilvl="0" w:tplc="A8BA6416">
      <w:start w:val="1"/>
      <w:numFmt w:val="decimal"/>
      <w:lvlText w:val="%1)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2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10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3"/>
  </w:num>
  <w:num w:numId="33">
    <w:abstractNumId w:val="34"/>
  </w:num>
  <w:num w:numId="34">
    <w:abstractNumId w:val="19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1B1D"/>
    <w:rsid w:val="005851C5"/>
    <w:rsid w:val="005871E5"/>
    <w:rsid w:val="005F3E3F"/>
    <w:rsid w:val="00617812"/>
    <w:rsid w:val="00660599"/>
    <w:rsid w:val="007236B4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CB3A77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526F-8BCD-4E63-8775-6B2A9523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2021-08-26T10:24:00Z</dcterms:created>
  <dcterms:modified xsi:type="dcterms:W3CDTF">2021-08-26T10:24:00Z</dcterms:modified>
</cp:coreProperties>
</file>