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183024E9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117901">
        <w:rPr>
          <w:rFonts w:ascii="Calibri Light" w:hAnsi="Calibri Light" w:cs="Arial"/>
          <w:b/>
          <w:i/>
          <w:u w:val="single"/>
        </w:rPr>
        <w:t>5</w:t>
      </w:r>
      <w:r w:rsidR="00BF6B22">
        <w:rPr>
          <w:rFonts w:ascii="Calibri Light" w:hAnsi="Calibri Light" w:cs="Arial"/>
          <w:b/>
          <w:i/>
          <w:u w:val="single"/>
        </w:rPr>
        <w:t>6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B87529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1D1EFDC5" w14:textId="0F2069A6" w:rsidR="00DD63FC" w:rsidRPr="00DD63FC" w:rsidRDefault="00DD63FC" w:rsidP="00DD63FC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  <w:r w:rsidRPr="00DD63FC">
        <w:rPr>
          <w:rFonts w:ascii="Calibri Light" w:hAnsi="Calibri Light"/>
          <w:b/>
          <w:bCs/>
          <w:lang w:bidi="pl-PL"/>
        </w:rPr>
        <w:t xml:space="preserve">Przebudowa fragmentu budynku usługowo – garażowego na potrzeby Straży Gminnej </w:t>
      </w:r>
      <w:r w:rsidR="00BF6B22" w:rsidRPr="00BF6B22">
        <w:rPr>
          <w:rFonts w:ascii="Calibri Light" w:hAnsi="Calibri Light"/>
          <w:b/>
          <w:bCs/>
          <w:iCs/>
          <w:lang w:bidi="pl-PL"/>
        </w:rPr>
        <w:t>– 2 EDYCJA</w:t>
      </w:r>
    </w:p>
    <w:p w14:paraId="52A6C369" w14:textId="11041D7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3C828F62" w14:textId="4746A73E" w:rsidR="00DD63FC" w:rsidRPr="00D446BA" w:rsidRDefault="00EF167F" w:rsidP="00DD63FC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DD63FC" w:rsidRPr="00D446BA">
        <w:rPr>
          <w:rFonts w:ascii="Calibri Light" w:hAnsi="Calibri Light"/>
          <w:b/>
          <w:bCs/>
          <w:lang w:bidi="pl-PL"/>
        </w:rPr>
        <w:t>Przebudowa fragmentu budynku usługowo – garażowego na potrzeby Straży Gminne</w:t>
      </w:r>
      <w:r w:rsidR="00DD63FC" w:rsidRPr="00DD63FC">
        <w:rPr>
          <w:rFonts w:ascii="Calibri Light" w:hAnsi="Calibri Light"/>
          <w:b/>
          <w:bCs/>
          <w:lang w:bidi="pl-PL"/>
        </w:rPr>
        <w:t>j</w:t>
      </w:r>
      <w:r w:rsidR="00DD63FC" w:rsidRPr="00D446BA">
        <w:rPr>
          <w:rFonts w:ascii="Calibri Light" w:hAnsi="Calibri Light"/>
          <w:b/>
          <w:bCs/>
          <w:lang w:bidi="pl-PL"/>
        </w:rPr>
        <w:t xml:space="preserve"> </w:t>
      </w:r>
      <w:r w:rsidR="00BF6B22" w:rsidRPr="00BF6B22">
        <w:rPr>
          <w:rFonts w:ascii="Calibri Light" w:hAnsi="Calibri Light"/>
          <w:b/>
          <w:bCs/>
          <w:iCs/>
          <w:lang w:bidi="pl-PL"/>
        </w:rPr>
        <w:t>– 2 EDYCJA</w:t>
      </w:r>
    </w:p>
    <w:p w14:paraId="22FB048C" w14:textId="77C366C9" w:rsidR="007D15CC" w:rsidRPr="007D15CC" w:rsidRDefault="007D15CC" w:rsidP="007D15CC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4442F371" w14:textId="12EA3080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578202DA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47268A"/>
    <w:rsid w:val="004F331D"/>
    <w:rsid w:val="00542CF9"/>
    <w:rsid w:val="00703035"/>
    <w:rsid w:val="007C5029"/>
    <w:rsid w:val="007D15CC"/>
    <w:rsid w:val="007F428E"/>
    <w:rsid w:val="00857C99"/>
    <w:rsid w:val="00955099"/>
    <w:rsid w:val="009B14C5"/>
    <w:rsid w:val="009E2AB4"/>
    <w:rsid w:val="009F419F"/>
    <w:rsid w:val="00A63245"/>
    <w:rsid w:val="00A70699"/>
    <w:rsid w:val="00B00599"/>
    <w:rsid w:val="00B87529"/>
    <w:rsid w:val="00BD71BC"/>
    <w:rsid w:val="00BF6B22"/>
    <w:rsid w:val="00D65D61"/>
    <w:rsid w:val="00DD63FC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2022-10-31T10:07:00Z</dcterms:created>
  <dcterms:modified xsi:type="dcterms:W3CDTF">2022-10-31T10:07:00Z</dcterms:modified>
</cp:coreProperties>
</file>