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21D4" w14:textId="5C8EE92B" w:rsidR="00631C83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91025">
        <w:rPr>
          <w:rFonts w:ascii="Times New Roman" w:hAnsi="Times New Roman" w:cs="Times New Roman"/>
          <w:b/>
        </w:rPr>
        <w:t xml:space="preserve">           </w:t>
      </w:r>
      <w:r w:rsidR="0086002C" w:rsidRPr="00491025">
        <w:rPr>
          <w:rFonts w:ascii="Times New Roman" w:hAnsi="Times New Roman" w:cs="Times New Roman"/>
          <w:b/>
        </w:rPr>
        <w:t xml:space="preserve">                  Załącznik nr </w:t>
      </w:r>
      <w:r w:rsidR="00491025" w:rsidRPr="00491025">
        <w:rPr>
          <w:rFonts w:ascii="Times New Roman" w:hAnsi="Times New Roman" w:cs="Times New Roman"/>
          <w:b/>
        </w:rPr>
        <w:t>5</w:t>
      </w:r>
      <w:r w:rsidR="00E17ED8" w:rsidRPr="00491025">
        <w:rPr>
          <w:rFonts w:ascii="Times New Roman" w:hAnsi="Times New Roman" w:cs="Times New Roman"/>
          <w:b/>
        </w:rPr>
        <w:t xml:space="preserve"> do S</w:t>
      </w:r>
      <w:r w:rsidRPr="00491025">
        <w:rPr>
          <w:rFonts w:ascii="Times New Roman" w:hAnsi="Times New Roman" w:cs="Times New Roman"/>
          <w:b/>
        </w:rPr>
        <w:t>WZ</w:t>
      </w:r>
    </w:p>
    <w:p w14:paraId="7193F627" w14:textId="6DC35D4E" w:rsidR="00FA6B4C" w:rsidRPr="00491025" w:rsidRDefault="00FA6B4C" w:rsidP="00FA6B4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BZP.272.32.2022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63272518" w14:textId="77777777" w:rsidR="00C4103F" w:rsidRPr="00491025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91025">
        <w:rPr>
          <w:rFonts w:ascii="Times New Roman" w:hAnsi="Times New Roman" w:cs="Times New Roman"/>
          <w:b/>
        </w:rPr>
        <w:t xml:space="preserve">   </w:t>
      </w:r>
      <w:r w:rsidR="007118F0" w:rsidRPr="00491025">
        <w:rPr>
          <w:rFonts w:ascii="Times New Roman" w:hAnsi="Times New Roman" w:cs="Times New Roman"/>
          <w:b/>
        </w:rPr>
        <w:t>Zamawiający</w:t>
      </w:r>
      <w:r w:rsidR="007936D6" w:rsidRPr="00491025">
        <w:rPr>
          <w:rFonts w:ascii="Times New Roman" w:hAnsi="Times New Roman" w:cs="Times New Roman"/>
          <w:b/>
        </w:rPr>
        <w:t>:</w:t>
      </w:r>
    </w:p>
    <w:p w14:paraId="6FC6F6BD" w14:textId="77777777" w:rsidR="00A65DCB" w:rsidRPr="00491025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91025">
        <w:rPr>
          <w:rFonts w:ascii="Times New Roman" w:hAnsi="Times New Roman" w:cs="Times New Roman"/>
        </w:rPr>
        <w:t>Województwo Podlaskie</w:t>
      </w:r>
    </w:p>
    <w:p w14:paraId="3EF49584" w14:textId="77777777" w:rsidR="00A65DCB" w:rsidRPr="00491025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91025">
        <w:rPr>
          <w:rFonts w:ascii="Times New Roman" w:hAnsi="Times New Roman" w:cs="Times New Roman"/>
        </w:rPr>
        <w:t>ul. Kardynała Stefana Wyszyńskiego 1</w:t>
      </w:r>
    </w:p>
    <w:p w14:paraId="4818AF50" w14:textId="77777777" w:rsidR="00484F88" w:rsidRPr="00491025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491025">
        <w:rPr>
          <w:rFonts w:ascii="Times New Roman" w:hAnsi="Times New Roman" w:cs="Times New Roman"/>
        </w:rPr>
        <w:t>15-888 Białystok</w:t>
      </w:r>
    </w:p>
    <w:p w14:paraId="760A590A" w14:textId="77777777" w:rsidR="007E25BD" w:rsidRPr="00491025" w:rsidRDefault="007E25BD" w:rsidP="007118F0">
      <w:pPr>
        <w:spacing w:after="0"/>
        <w:rPr>
          <w:rFonts w:ascii="Times New Roman" w:hAnsi="Times New Roman" w:cs="Times New Roman"/>
          <w:b/>
        </w:rPr>
      </w:pPr>
    </w:p>
    <w:p w14:paraId="0606D1B1" w14:textId="77777777" w:rsidR="00C4103F" w:rsidRPr="00491025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91025">
        <w:rPr>
          <w:rFonts w:ascii="Times New Roman" w:hAnsi="Times New Roman" w:cs="Times New Roman"/>
          <w:b/>
        </w:rPr>
        <w:t>Wykonawca</w:t>
      </w:r>
      <w:r w:rsidR="007936D6" w:rsidRPr="00491025">
        <w:rPr>
          <w:rFonts w:ascii="Times New Roman" w:hAnsi="Times New Roman" w:cs="Times New Roman"/>
          <w:b/>
        </w:rPr>
        <w:t>:</w:t>
      </w:r>
    </w:p>
    <w:p w14:paraId="4EA72CEC" w14:textId="21BD8CE3" w:rsidR="007118F0" w:rsidRPr="00491025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491025">
        <w:rPr>
          <w:rFonts w:ascii="Times New Roman" w:hAnsi="Times New Roman" w:cs="Times New Roman"/>
        </w:rPr>
        <w:t>………………………………</w:t>
      </w:r>
      <w:r w:rsidR="00EE4535" w:rsidRPr="00491025">
        <w:rPr>
          <w:rFonts w:ascii="Times New Roman" w:hAnsi="Times New Roman" w:cs="Times New Roman"/>
        </w:rPr>
        <w:t>…………………………………………</w:t>
      </w:r>
      <w:r w:rsidR="00E42CC3" w:rsidRPr="00491025">
        <w:rPr>
          <w:rFonts w:ascii="Times New Roman" w:hAnsi="Times New Roman" w:cs="Times New Roman"/>
        </w:rPr>
        <w:t>…</w:t>
      </w:r>
      <w:r w:rsidR="00491025">
        <w:rPr>
          <w:rFonts w:ascii="Times New Roman" w:hAnsi="Times New Roman" w:cs="Times New Roman"/>
        </w:rPr>
        <w:t>…………………………</w:t>
      </w:r>
      <w:r w:rsidR="00E42CC3" w:rsidRPr="00491025">
        <w:rPr>
          <w:rFonts w:ascii="Times New Roman" w:hAnsi="Times New Roman" w:cs="Times New Roman"/>
        </w:rPr>
        <w:t>…</w:t>
      </w:r>
      <w:r w:rsidR="00491025">
        <w:rPr>
          <w:rFonts w:ascii="Times New Roman" w:hAnsi="Times New Roman" w:cs="Times New Roman"/>
        </w:rPr>
        <w:t>……</w:t>
      </w:r>
    </w:p>
    <w:p w14:paraId="7E73275B" w14:textId="77777777" w:rsidR="007118F0" w:rsidRPr="00A37469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37469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A37469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A37469">
        <w:rPr>
          <w:rFonts w:ascii="Times New Roman" w:hAnsi="Times New Roman" w:cs="Times New Roman"/>
          <w:i/>
          <w:sz w:val="20"/>
          <w:szCs w:val="20"/>
        </w:rPr>
        <w:t xml:space="preserve">NIP, </w:t>
      </w:r>
      <w:r w:rsidRPr="00A37469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22B9D528" w14:textId="77777777" w:rsidR="007118F0" w:rsidRPr="00491025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491025">
        <w:rPr>
          <w:rFonts w:ascii="Times New Roman" w:hAnsi="Times New Roman" w:cs="Times New Roman"/>
          <w:u w:val="single"/>
        </w:rPr>
        <w:t>reprezentowany przez:</w:t>
      </w:r>
    </w:p>
    <w:p w14:paraId="4E332630" w14:textId="3BD11A4B" w:rsidR="00C4103F" w:rsidRPr="00491025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491025">
        <w:rPr>
          <w:rFonts w:ascii="Times New Roman" w:hAnsi="Times New Roman" w:cs="Times New Roman"/>
        </w:rPr>
        <w:t>…………………………………</w:t>
      </w:r>
      <w:r w:rsidR="003178CE" w:rsidRPr="00491025">
        <w:rPr>
          <w:rFonts w:ascii="Times New Roman" w:hAnsi="Times New Roman" w:cs="Times New Roman"/>
        </w:rPr>
        <w:t>………………………………………</w:t>
      </w:r>
      <w:r w:rsidR="00E42CC3" w:rsidRPr="00491025">
        <w:rPr>
          <w:rFonts w:ascii="Times New Roman" w:hAnsi="Times New Roman" w:cs="Times New Roman"/>
        </w:rPr>
        <w:t>…</w:t>
      </w:r>
      <w:r w:rsidR="00491025">
        <w:rPr>
          <w:rFonts w:ascii="Times New Roman" w:hAnsi="Times New Roman" w:cs="Times New Roman"/>
        </w:rPr>
        <w:t>………………………………</w:t>
      </w:r>
      <w:r w:rsidR="00E42CC3" w:rsidRPr="00491025">
        <w:rPr>
          <w:rFonts w:ascii="Times New Roman" w:hAnsi="Times New Roman" w:cs="Times New Roman"/>
        </w:rPr>
        <w:t>…</w:t>
      </w:r>
    </w:p>
    <w:p w14:paraId="1B4CE44B" w14:textId="77777777" w:rsidR="007936D6" w:rsidRPr="00A37469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37469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A37469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A37469">
        <w:rPr>
          <w:rFonts w:ascii="Times New Roman" w:hAnsi="Times New Roman" w:cs="Times New Roman"/>
          <w:i/>
          <w:sz w:val="20"/>
          <w:szCs w:val="20"/>
        </w:rPr>
        <w:t>)</w:t>
      </w:r>
    </w:p>
    <w:p w14:paraId="6FDED774" w14:textId="77777777" w:rsidR="00484F88" w:rsidRPr="00491025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49102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9102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491025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91025">
        <w:rPr>
          <w:rFonts w:ascii="Times New Roman" w:hAnsi="Times New Roman" w:cs="Times New Roman"/>
          <w:b/>
        </w:rPr>
        <w:t>s</w:t>
      </w:r>
      <w:r w:rsidR="00C4103F" w:rsidRPr="00491025">
        <w:rPr>
          <w:rFonts w:ascii="Times New Roman" w:hAnsi="Times New Roman" w:cs="Times New Roman"/>
          <w:b/>
        </w:rPr>
        <w:t>kładane na pod</w:t>
      </w:r>
      <w:r w:rsidR="00DE0277" w:rsidRPr="00491025">
        <w:rPr>
          <w:rFonts w:ascii="Times New Roman" w:hAnsi="Times New Roman" w:cs="Times New Roman"/>
          <w:b/>
        </w:rPr>
        <w:t>stawie art. 125</w:t>
      </w:r>
      <w:r w:rsidR="00804F07" w:rsidRPr="00491025">
        <w:rPr>
          <w:rFonts w:ascii="Times New Roman" w:hAnsi="Times New Roman" w:cs="Times New Roman"/>
          <w:b/>
        </w:rPr>
        <w:t xml:space="preserve"> ust. 1 ustawy z dnia </w:t>
      </w:r>
      <w:r w:rsidR="00DE0277" w:rsidRPr="00491025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491025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91025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491025">
        <w:rPr>
          <w:rFonts w:ascii="Times New Roman" w:hAnsi="Times New Roman" w:cs="Times New Roman"/>
          <w:b/>
        </w:rPr>
        <w:t xml:space="preserve"> (dalej jako: ustawa Pzp), </w:t>
      </w:r>
    </w:p>
    <w:p w14:paraId="5B0BAAFB" w14:textId="77777777" w:rsidR="00804F07" w:rsidRPr="00491025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9102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ACB34ED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44B7A639" w:rsidR="00DE0277" w:rsidRPr="00941E84" w:rsidRDefault="00DE0277" w:rsidP="00BE5D3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Na potrzeby postępowania o udzie</w:t>
      </w:r>
      <w:r w:rsidR="00BE5D3C">
        <w:rPr>
          <w:rFonts w:ascii="Times New Roman" w:eastAsia="Times New Roman" w:hAnsi="Times New Roman" w:cs="Times New Roman"/>
          <w:lang w:eastAsia="pl-PL"/>
        </w:rPr>
        <w:t xml:space="preserve">lenie zamówienia publicznego pn. </w:t>
      </w:r>
      <w:r w:rsidR="00901173" w:rsidRPr="00901173">
        <w:rPr>
          <w:rFonts w:ascii="Times New Roman" w:eastAsia="Lucida Sans Unicode" w:hAnsi="Times New Roman"/>
          <w:b/>
          <w:szCs w:val="24"/>
        </w:rPr>
        <w:t>„</w:t>
      </w:r>
      <w:r w:rsidR="00491025">
        <w:rPr>
          <w:rFonts w:ascii="Times New Roman" w:eastAsia="Lucida Sans Unicode" w:hAnsi="Times New Roman"/>
          <w:b/>
          <w:szCs w:val="24"/>
        </w:rPr>
        <w:t>Usługa sprzątania obiektów i pomieszczeń Urzędu Marszałkowskiego Województwa Podlaskiego w Białymstoku</w:t>
      </w:r>
      <w:r w:rsidR="00BE5D3C" w:rsidRPr="00BE5D3C">
        <w:rPr>
          <w:rFonts w:ascii="Times New Roman" w:eastAsia="Lucida Sans Unicode" w:hAnsi="Times New Roman"/>
          <w:b/>
          <w:szCs w:val="24"/>
        </w:rPr>
        <w:t>”</w:t>
      </w:r>
      <w:r w:rsidRPr="00941E84">
        <w:rPr>
          <w:rFonts w:ascii="Times New Roman" w:eastAsia="Times New Roman" w:hAnsi="Times New Roman" w:cs="Times New Roman"/>
          <w:lang w:eastAsia="pl-PL"/>
        </w:rPr>
        <w:t>,</w:t>
      </w:r>
      <w:r w:rsidRPr="00941E8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941E84">
        <w:rPr>
          <w:rFonts w:ascii="Times New Roman" w:eastAsia="Times New Roman" w:hAnsi="Times New Roman" w:cs="Times New Roman"/>
          <w:lang w:eastAsia="pl-PL"/>
        </w:rPr>
        <w:t>,</w:t>
      </w:r>
      <w:r w:rsidRPr="00941E8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77777777" w:rsidR="00DE0277" w:rsidRPr="00941E84" w:rsidRDefault="00DE0277" w:rsidP="005E0C2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941E8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>ustawy Pzp.</w:t>
      </w:r>
    </w:p>
    <w:p w14:paraId="65475508" w14:textId="77777777" w:rsidR="007E2F69" w:rsidRPr="00941E8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95F6CF" w14:textId="77777777" w:rsidR="00875011" w:rsidRPr="00941E8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2A5A6A" w14:textId="77777777" w:rsidR="0025358A" w:rsidRPr="00941E8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41E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41E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41E84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941E84">
        <w:rPr>
          <w:rFonts w:ascii="Times New Roman" w:hAnsi="Times New Roman" w:cs="Times New Roman"/>
          <w:sz w:val="21"/>
          <w:szCs w:val="21"/>
        </w:rPr>
        <w:t>…</w:t>
      </w:r>
      <w:r w:rsidRPr="00941E84">
        <w:rPr>
          <w:rFonts w:ascii="Times New Roman" w:hAnsi="Times New Roman" w:cs="Times New Roman"/>
          <w:sz w:val="21"/>
          <w:szCs w:val="21"/>
        </w:rPr>
        <w:t>………. r.</w:t>
      </w:r>
      <w:r w:rsidRPr="00941E8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DB47B0" w14:textId="77777777" w:rsidR="0025358A" w:rsidRPr="00941E8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59E0BC" w14:textId="77777777" w:rsidR="00A03412" w:rsidRPr="00941E84" w:rsidRDefault="0025358A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="00A03412"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390F762C" w14:textId="50527042" w:rsidR="00484F88" w:rsidRDefault="00A03412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="00472AA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41E84">
        <w:rPr>
          <w:rFonts w:ascii="Times New Roman" w:hAnsi="Times New Roman" w:cs="Times New Roman"/>
          <w:sz w:val="20"/>
          <w:szCs w:val="20"/>
        </w:rPr>
        <w:t>(</w:t>
      </w:r>
      <w:r w:rsidR="00472AAC">
        <w:rPr>
          <w:rFonts w:ascii="Times New Roman" w:hAnsi="Times New Roman" w:cs="Times New Roman"/>
          <w:sz w:val="20"/>
          <w:szCs w:val="20"/>
        </w:rPr>
        <w:t>podpis</w:t>
      </w:r>
      <w:r w:rsidR="00491025">
        <w:rPr>
          <w:rFonts w:ascii="Times New Roman" w:hAnsi="Times New Roman" w:cs="Times New Roman"/>
          <w:sz w:val="20"/>
          <w:szCs w:val="20"/>
        </w:rPr>
        <w:t xml:space="preserve"> wykonawcy</w:t>
      </w:r>
      <w:r w:rsidRPr="00941E84">
        <w:rPr>
          <w:rFonts w:ascii="Times New Roman" w:hAnsi="Times New Roman" w:cs="Times New Roman"/>
          <w:sz w:val="20"/>
          <w:szCs w:val="20"/>
        </w:rPr>
        <w:t>)</w:t>
      </w:r>
    </w:p>
    <w:p w14:paraId="213542B7" w14:textId="77777777" w:rsidR="00941E84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4D19F6" w14:textId="77777777" w:rsidR="00941E84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52E8D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941E84">
        <w:rPr>
          <w:rFonts w:ascii="Times New Roman" w:eastAsia="Times New Roman" w:hAnsi="Times New Roman" w:cs="Times New Roman"/>
          <w:lang w:eastAsia="pl-PL"/>
        </w:rPr>
        <w:t>: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498DDCA7" w14:textId="77777777" w:rsidR="00941E84" w:rsidRPr="00941E84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6256C430" w14:textId="14F92449" w:rsidR="00941E84" w:rsidRPr="00732B03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="00491025">
        <w:rPr>
          <w:rFonts w:ascii="Times New Roman" w:hAnsi="Times New Roman" w:cs="Times New Roman"/>
          <w:sz w:val="20"/>
          <w:szCs w:val="20"/>
        </w:rPr>
        <w:t xml:space="preserve"> wykonawcy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3393FB3E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 w:rsidR="00491025">
        <w:rPr>
          <w:rFonts w:ascii="Times New Roman" w:hAnsi="Times New Roman" w:cs="Times New Roman"/>
          <w:sz w:val="20"/>
          <w:szCs w:val="20"/>
        </w:rPr>
        <w:t>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24624C" w:rsidRDefault="00941E84" w:rsidP="00941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 xml:space="preserve">108 ust. 1 </w:t>
      </w:r>
      <w:r w:rsidR="00901173">
        <w:rPr>
          <w:rFonts w:ascii="Tahoma" w:hAnsi="Tahoma" w:cs="Tahoma"/>
          <w:sz w:val="18"/>
          <w:szCs w:val="18"/>
        </w:rPr>
        <w:t xml:space="preserve">pkt 1, 2 i 5 </w:t>
      </w:r>
      <w:r w:rsidRPr="0024624C">
        <w:rPr>
          <w:rFonts w:ascii="Tahoma" w:hAnsi="Tahoma" w:cs="Tahoma"/>
          <w:sz w:val="18"/>
          <w:szCs w:val="18"/>
        </w:rPr>
        <w:t>ustawy Pzp.</w:t>
      </w:r>
    </w:p>
  </w:footnote>
  <w:footnote w:id="2">
    <w:p w14:paraId="3FE09390" w14:textId="77777777" w:rsidR="00941E84" w:rsidRPr="008D4C56" w:rsidRDefault="00941E84" w:rsidP="00941E84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4"/>
  </w:num>
  <w:num w:numId="2" w16cid:durableId="823622663">
    <w:abstractNumId w:val="0"/>
  </w:num>
  <w:num w:numId="3" w16cid:durableId="1968267939">
    <w:abstractNumId w:val="3"/>
  </w:num>
  <w:num w:numId="4" w16cid:durableId="841703918">
    <w:abstractNumId w:val="6"/>
  </w:num>
  <w:num w:numId="5" w16cid:durableId="1464077890">
    <w:abstractNumId w:val="5"/>
  </w:num>
  <w:num w:numId="6" w16cid:durableId="1031347097">
    <w:abstractNumId w:val="2"/>
  </w:num>
  <w:num w:numId="7" w16cid:durableId="1269266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A10D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91025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32B03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1173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37469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E5D3C"/>
    <w:rsid w:val="00BF1F3F"/>
    <w:rsid w:val="00C00C2E"/>
    <w:rsid w:val="00C22538"/>
    <w:rsid w:val="00C268BD"/>
    <w:rsid w:val="00C36B99"/>
    <w:rsid w:val="00C4103F"/>
    <w:rsid w:val="00C456FB"/>
    <w:rsid w:val="00C54E59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5FE"/>
    <w:rsid w:val="00D42C9B"/>
    <w:rsid w:val="00D47D38"/>
    <w:rsid w:val="00D7532C"/>
    <w:rsid w:val="00D75D19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A6B4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Hajduczenia Zbigniew</cp:lastModifiedBy>
  <cp:revision>34</cp:revision>
  <cp:lastPrinted>2016-07-26T08:32:00Z</cp:lastPrinted>
  <dcterms:created xsi:type="dcterms:W3CDTF">2016-12-10T16:12:00Z</dcterms:created>
  <dcterms:modified xsi:type="dcterms:W3CDTF">2022-06-22T12:37:00Z</dcterms:modified>
</cp:coreProperties>
</file>