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2BC7D21E" w14:textId="77777777" w:rsidR="004B57A6" w:rsidRDefault="004B57A6">
      <w:pPr>
        <w:pStyle w:val="Tekstpodstawowy2"/>
        <w:spacing w:line="276" w:lineRule="auto"/>
        <w:rPr>
          <w:rFonts w:ascii="Arial" w:eastAsia="Calibri" w:hAnsi="Arial" w:cs="Arial"/>
          <w:b/>
          <w:sz w:val="22"/>
          <w:szCs w:val="24"/>
          <w:lang w:eastAsia="en-US"/>
        </w:rPr>
      </w:pPr>
    </w:p>
    <w:p w14:paraId="4BE55B3C" w14:textId="3E561522" w:rsidR="00F468BE" w:rsidRPr="004B57A6" w:rsidRDefault="004B57A6" w:rsidP="004B57A6">
      <w:pPr>
        <w:pStyle w:val="Tekstpodstawowy2"/>
        <w:spacing w:line="276" w:lineRule="auto"/>
        <w:jc w:val="center"/>
        <w:rPr>
          <w:rFonts w:ascii="Arial" w:eastAsia="Calibri" w:hAnsi="Arial" w:cs="Arial"/>
          <w:b/>
          <w:sz w:val="22"/>
          <w:szCs w:val="24"/>
          <w:lang w:eastAsia="en-US"/>
        </w:rPr>
      </w:pPr>
      <w:r w:rsidRPr="004B57A6">
        <w:rPr>
          <w:rFonts w:ascii="Arial" w:eastAsia="SimSun" w:hAnsi="Arial" w:cs="Arial"/>
          <w:b/>
          <w:bCs/>
          <w:color w:val="000000"/>
          <w:sz w:val="32"/>
          <w:szCs w:val="32"/>
          <w:lang w:bidi="hi-IN"/>
        </w:rPr>
        <w:t xml:space="preserve">Dostawa </w:t>
      </w:r>
      <w:r w:rsidR="007B5D8B">
        <w:rPr>
          <w:rFonts w:ascii="Arial" w:eastAsia="SimSun" w:hAnsi="Arial" w:cs="Arial"/>
          <w:b/>
          <w:bCs/>
          <w:color w:val="000000"/>
          <w:sz w:val="32"/>
          <w:szCs w:val="32"/>
          <w:lang w:bidi="hi-IN"/>
        </w:rPr>
        <w:t>produktów leczniczych</w:t>
      </w:r>
    </w:p>
    <w:p w14:paraId="38E9DF4B" w14:textId="77777777" w:rsidR="00F468BE" w:rsidRDefault="00F468BE">
      <w:pPr>
        <w:widowControl/>
        <w:suppressAutoHyphens w:val="0"/>
        <w:autoSpaceDN/>
        <w:spacing w:line="276" w:lineRule="auto"/>
        <w:jc w:val="center"/>
        <w:rPr>
          <w:rFonts w:ascii="Arial" w:eastAsia="Calibri" w:hAnsi="Arial"/>
          <w:b/>
          <w:sz w:val="28"/>
          <w:szCs w:val="28"/>
        </w:rPr>
      </w:pP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6FB8955A"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sidRPr="00D72166">
        <w:rPr>
          <w:rFonts w:ascii="Arial" w:eastAsia="Arial" w:hAnsi="Arial"/>
          <w:kern w:val="0"/>
          <w:sz w:val="28"/>
          <w:szCs w:val="20"/>
          <w:u w:val="single"/>
          <w:lang w:eastAsia="pl-PL" w:bidi="ar-SA"/>
        </w:rPr>
        <w:t>NR POSTĘPOWANIA DZP</w:t>
      </w:r>
      <w:r w:rsidR="004B57A6" w:rsidRPr="00D72166">
        <w:rPr>
          <w:rFonts w:ascii="Arial" w:eastAsia="Arial" w:hAnsi="Arial"/>
          <w:kern w:val="0"/>
          <w:sz w:val="28"/>
          <w:szCs w:val="20"/>
          <w:u w:val="single"/>
          <w:lang w:eastAsia="pl-PL" w:bidi="ar-SA"/>
        </w:rPr>
        <w:t>/PN</w:t>
      </w:r>
      <w:r w:rsidR="00D72166" w:rsidRPr="00D72166">
        <w:rPr>
          <w:rFonts w:ascii="Arial" w:eastAsia="Arial" w:hAnsi="Arial"/>
          <w:kern w:val="0"/>
          <w:sz w:val="28"/>
          <w:szCs w:val="20"/>
          <w:u w:val="single"/>
          <w:lang w:eastAsia="pl-PL" w:bidi="ar-SA"/>
        </w:rPr>
        <w:t>/</w:t>
      </w:r>
      <w:r w:rsidR="00DF2097">
        <w:rPr>
          <w:rFonts w:ascii="Arial" w:eastAsia="Arial" w:hAnsi="Arial"/>
          <w:kern w:val="0"/>
          <w:sz w:val="28"/>
          <w:szCs w:val="20"/>
          <w:u w:val="single"/>
          <w:lang w:eastAsia="pl-PL" w:bidi="ar-SA"/>
        </w:rPr>
        <w:t>18</w:t>
      </w:r>
      <w:r w:rsidR="00D72166" w:rsidRPr="00D72166">
        <w:rPr>
          <w:rFonts w:ascii="Arial" w:eastAsia="Arial" w:hAnsi="Arial"/>
          <w:kern w:val="0"/>
          <w:sz w:val="28"/>
          <w:szCs w:val="20"/>
          <w:u w:val="single"/>
          <w:lang w:eastAsia="pl-PL" w:bidi="ar-SA"/>
        </w:rPr>
        <w:t>/</w:t>
      </w:r>
      <w:r w:rsidRPr="00D72166">
        <w:rPr>
          <w:rFonts w:ascii="Arial" w:eastAsia="Arial" w:hAnsi="Arial"/>
          <w:kern w:val="0"/>
          <w:sz w:val="28"/>
          <w:szCs w:val="20"/>
          <w:u w:val="single"/>
          <w:lang w:eastAsia="pl-PL" w:bidi="ar-SA"/>
        </w:rPr>
        <w:t>202</w:t>
      </w:r>
      <w:r w:rsidR="00DF2097">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52684763" w14:textId="77777777" w:rsidR="001656A2" w:rsidRDefault="001656A2">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13E4C21C"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9E42D1">
        <w:rPr>
          <w:rFonts w:ascii="Arial" w:eastAsia="Arial" w:hAnsi="Arial"/>
          <w:kern w:val="0"/>
          <w:szCs w:val="20"/>
          <w:lang w:eastAsia="pl-PL" w:bidi="ar-SA"/>
        </w:rPr>
        <w:t xml:space="preserve">dnia </w:t>
      </w:r>
      <w:r w:rsidR="001656A2">
        <w:rPr>
          <w:rFonts w:ascii="Arial" w:eastAsia="Arial" w:hAnsi="Arial"/>
          <w:kern w:val="0"/>
          <w:szCs w:val="20"/>
          <w:lang w:val="en-US" w:eastAsia="pl-PL" w:bidi="ar-SA"/>
        </w:rPr>
        <w:t>06.03.</w:t>
      </w:r>
      <w:r w:rsidRPr="009E42D1">
        <w:rPr>
          <w:rFonts w:ascii="Arial" w:eastAsia="Arial" w:hAnsi="Arial"/>
          <w:kern w:val="0"/>
          <w:szCs w:val="20"/>
          <w:lang w:eastAsia="pl-PL" w:bidi="ar-SA"/>
        </w:rPr>
        <w:t>202</w:t>
      </w:r>
      <w:r w:rsidR="00DF2097" w:rsidRPr="009E42D1">
        <w:rPr>
          <w:rFonts w:ascii="Arial" w:eastAsia="Arial" w:hAnsi="Arial"/>
          <w:kern w:val="0"/>
          <w:szCs w:val="20"/>
          <w:lang w:eastAsia="pl-PL" w:bidi="ar-SA"/>
        </w:rPr>
        <w:t>4</w:t>
      </w:r>
      <w:r w:rsidRPr="009E42D1">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6CEF853F"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w:t>
      </w:r>
      <w:r w:rsidR="005B65D4" w:rsidRPr="005B65D4">
        <w:rPr>
          <w:rFonts w:ascii="Arial" w:hAnsi="Arial" w:cs="Arial"/>
        </w:rPr>
        <w:t>Dz. U. z 2023 r. poz. 1605</w:t>
      </w:r>
      <w:r w:rsidR="005B65D4">
        <w:rPr>
          <w:rFonts w:ascii="Arial" w:hAnsi="Arial" w:cs="Arial"/>
        </w:rPr>
        <w:t xml:space="preserve">) </w:t>
      </w:r>
      <w:r>
        <w:rPr>
          <w:rFonts w:ascii="Arial" w:hAnsi="Arial" w:cs="Arial"/>
        </w:rPr>
        <w:t xml:space="preserve">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t>
      </w:r>
      <w:r>
        <w:rPr>
          <w:rFonts w:ascii="Arial" w:hAnsi="Arial" w:cs="Arial"/>
        </w:rPr>
        <w:br/>
        <w:t xml:space="preserve">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FA75F3">
        <w:rPr>
          <w:rFonts w:ascii="Arial" w:hAnsi="Arial" w:cs="Arial"/>
        </w:rPr>
        <w:t>Pzp</w:t>
      </w:r>
      <w:proofErr w:type="spellEnd"/>
      <w:r w:rsidRPr="00FA75F3">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1EFAD2A" w14:textId="6B8511A7" w:rsidR="00FA75F3" w:rsidRPr="00BF3061" w:rsidRDefault="00FA75F3" w:rsidP="00FA75F3">
      <w:pPr>
        <w:widowControl/>
        <w:numPr>
          <w:ilvl w:val="0"/>
          <w:numId w:val="3"/>
        </w:numPr>
        <w:ind w:left="426" w:hanging="426"/>
        <w:jc w:val="both"/>
        <w:textAlignment w:val="auto"/>
        <w:rPr>
          <w:rFonts w:ascii="Arial" w:eastAsia="Times New Roman" w:hAnsi="Arial" w:cs="Times New Roman"/>
          <w:sz w:val="22"/>
          <w:szCs w:val="22"/>
          <w:lang w:bidi="ar-SA"/>
        </w:rPr>
      </w:pPr>
      <w:r w:rsidRPr="004B57A6">
        <w:rPr>
          <w:rFonts w:ascii="Arial" w:eastAsia="Times New Roman" w:hAnsi="Arial"/>
          <w:bCs/>
          <w:sz w:val="22"/>
          <w:szCs w:val="22"/>
          <w:lang w:bidi="ar-SA"/>
        </w:rPr>
        <w:t>Przedmiotem niniejszego z</w:t>
      </w:r>
      <w:r w:rsidRPr="004B57A6">
        <w:rPr>
          <w:rFonts w:ascii="Arial" w:eastAsia="Times New Roman" w:hAnsi="Arial"/>
          <w:sz w:val="22"/>
          <w:szCs w:val="22"/>
          <w:lang w:bidi="ar-SA"/>
        </w:rPr>
        <w:t xml:space="preserve">amówienia jest </w:t>
      </w:r>
      <w:r w:rsidR="007B5D8B">
        <w:rPr>
          <w:rFonts w:ascii="Arial" w:eastAsia="Times New Roman" w:hAnsi="Arial"/>
          <w:sz w:val="22"/>
          <w:szCs w:val="22"/>
          <w:lang w:bidi="ar-SA"/>
        </w:rPr>
        <w:t>dostawa produktów leczniczych</w:t>
      </w:r>
      <w:r w:rsidRPr="004B57A6">
        <w:rPr>
          <w:rFonts w:ascii="Arial" w:eastAsia="Times New Roman" w:hAnsi="Arial" w:cs="Times New Roman"/>
          <w:bCs/>
          <w:sz w:val="22"/>
          <w:szCs w:val="22"/>
          <w:lang w:bidi="ar-SA"/>
        </w:rPr>
        <w:t xml:space="preserve">, </w:t>
      </w:r>
      <w:r w:rsidRPr="004B57A6">
        <w:rPr>
          <w:rFonts w:ascii="Arial" w:eastAsia="Times New Roman" w:hAnsi="Arial" w:cs="Times New Roman"/>
          <w:sz w:val="22"/>
          <w:szCs w:val="22"/>
          <w:lang w:bidi="ar-SA"/>
        </w:rPr>
        <w:t xml:space="preserve">zgodnie z zapisami załącznika nr 2 do SWZ formularza asortymentowo-cenowego. Przedmiot zamówienia został </w:t>
      </w:r>
      <w:r w:rsidRPr="00BF3061">
        <w:rPr>
          <w:rFonts w:ascii="Arial" w:eastAsia="Times New Roman" w:hAnsi="Arial" w:cs="Times New Roman"/>
          <w:sz w:val="22"/>
          <w:szCs w:val="22"/>
          <w:lang w:bidi="ar-SA"/>
        </w:rPr>
        <w:t xml:space="preserve">podzielony na </w:t>
      </w:r>
      <w:r w:rsidR="00E076B3" w:rsidRPr="00BF3061">
        <w:rPr>
          <w:rFonts w:ascii="Arial" w:eastAsia="Times New Roman" w:hAnsi="Arial" w:cs="Times New Roman"/>
          <w:sz w:val="22"/>
          <w:szCs w:val="22"/>
          <w:lang w:bidi="ar-SA"/>
        </w:rPr>
        <w:t>8</w:t>
      </w:r>
      <w:r w:rsidR="009027CE" w:rsidRPr="00BF3061">
        <w:rPr>
          <w:rFonts w:ascii="Arial" w:eastAsia="Times New Roman" w:hAnsi="Arial" w:cs="Times New Roman"/>
          <w:sz w:val="22"/>
          <w:szCs w:val="22"/>
          <w:lang w:bidi="ar-SA"/>
        </w:rPr>
        <w:t xml:space="preserve"> </w:t>
      </w:r>
      <w:r w:rsidRPr="00BF3061">
        <w:rPr>
          <w:rFonts w:ascii="Arial" w:eastAsia="Times New Roman" w:hAnsi="Arial" w:cs="Times New Roman"/>
          <w:sz w:val="22"/>
          <w:szCs w:val="22"/>
          <w:lang w:bidi="ar-SA"/>
        </w:rPr>
        <w:t>pakie</w:t>
      </w:r>
      <w:r w:rsidR="00331F0A" w:rsidRPr="00BF3061">
        <w:rPr>
          <w:rFonts w:ascii="Arial" w:eastAsia="Times New Roman" w:hAnsi="Arial" w:cs="Times New Roman"/>
          <w:sz w:val="22"/>
          <w:szCs w:val="22"/>
          <w:lang w:bidi="ar-SA"/>
        </w:rPr>
        <w:t>tów</w:t>
      </w:r>
      <w:r w:rsidRPr="00BF3061">
        <w:rPr>
          <w:rFonts w:ascii="Arial" w:eastAsia="Times New Roman" w:hAnsi="Arial" w:cs="Times New Roman"/>
          <w:sz w:val="22"/>
          <w:szCs w:val="22"/>
          <w:lang w:bidi="ar-SA"/>
        </w:rPr>
        <w:t>:</w:t>
      </w:r>
    </w:p>
    <w:p w14:paraId="2F5DD4D0" w14:textId="15F0EECC" w:rsidR="00AF2FD4" w:rsidRPr="00BF3061" w:rsidRDefault="00AF2FD4" w:rsidP="00AF2FD4">
      <w:pPr>
        <w:widowControl/>
        <w:ind w:left="426"/>
        <w:jc w:val="both"/>
        <w:textAlignment w:val="auto"/>
        <w:rPr>
          <w:rFonts w:ascii="Arial" w:eastAsia="Times New Roman" w:hAnsi="Arial" w:cs="Times New Roman"/>
          <w:sz w:val="22"/>
          <w:szCs w:val="22"/>
          <w:lang w:bidi="ar-SA"/>
        </w:rPr>
      </w:pPr>
      <w:bookmarkStart w:id="0" w:name="_Hlk160013342"/>
      <w:r w:rsidRPr="00BF3061">
        <w:rPr>
          <w:rFonts w:ascii="Arial" w:eastAsia="Times New Roman" w:hAnsi="Arial" w:cs="Times New Roman"/>
          <w:sz w:val="22"/>
          <w:szCs w:val="22"/>
          <w:lang w:bidi="ar-SA"/>
        </w:rPr>
        <w:t xml:space="preserve">Pakiet 1 – </w:t>
      </w:r>
      <w:r w:rsidR="00BF3061" w:rsidRPr="00BF3061">
        <w:rPr>
          <w:rFonts w:ascii="Arial" w:eastAsia="Times New Roman" w:hAnsi="Arial" w:cs="Times New Roman"/>
          <w:sz w:val="22"/>
          <w:szCs w:val="22"/>
          <w:lang w:bidi="ar-SA"/>
        </w:rPr>
        <w:t>Neurotoksyna Clostridium</w:t>
      </w:r>
    </w:p>
    <w:p w14:paraId="3DB9F672" w14:textId="37EC09BC" w:rsidR="00AF2FD4" w:rsidRPr="00BF3061" w:rsidRDefault="00AF2FD4" w:rsidP="00AF2FD4">
      <w:pPr>
        <w:widowControl/>
        <w:ind w:left="426"/>
        <w:jc w:val="both"/>
        <w:textAlignment w:val="auto"/>
        <w:rPr>
          <w:rFonts w:ascii="Arial" w:eastAsia="Times New Roman" w:hAnsi="Arial" w:cs="Times New Roman"/>
          <w:sz w:val="22"/>
          <w:szCs w:val="22"/>
          <w:lang w:bidi="ar-SA"/>
        </w:rPr>
      </w:pPr>
      <w:r w:rsidRPr="00BF3061">
        <w:rPr>
          <w:rFonts w:ascii="Arial" w:eastAsia="Times New Roman" w:hAnsi="Arial" w:cs="Times New Roman"/>
          <w:sz w:val="22"/>
          <w:szCs w:val="22"/>
          <w:lang w:bidi="ar-SA"/>
        </w:rPr>
        <w:t xml:space="preserve">Pakiet 2 – </w:t>
      </w:r>
      <w:r w:rsidR="00BF3061" w:rsidRPr="00BF3061">
        <w:rPr>
          <w:rFonts w:ascii="Arial" w:eastAsia="Times New Roman" w:hAnsi="Arial" w:cs="Times New Roman"/>
          <w:sz w:val="22"/>
          <w:szCs w:val="22"/>
          <w:lang w:bidi="ar-SA"/>
        </w:rPr>
        <w:t>Neurotoksyna Clostridium</w:t>
      </w:r>
    </w:p>
    <w:p w14:paraId="223046D0" w14:textId="28344727" w:rsidR="00AF2FD4" w:rsidRPr="00BF3061" w:rsidRDefault="00AF2FD4" w:rsidP="00AF2FD4">
      <w:pPr>
        <w:widowControl/>
        <w:ind w:left="426"/>
        <w:jc w:val="both"/>
        <w:textAlignment w:val="auto"/>
        <w:rPr>
          <w:rFonts w:ascii="Arial" w:eastAsia="Times New Roman" w:hAnsi="Arial" w:cs="Times New Roman"/>
          <w:sz w:val="22"/>
          <w:szCs w:val="22"/>
          <w:lang w:bidi="ar-SA"/>
        </w:rPr>
      </w:pPr>
      <w:r w:rsidRPr="00BF3061">
        <w:rPr>
          <w:rFonts w:ascii="Arial" w:eastAsia="Times New Roman" w:hAnsi="Arial" w:cs="Times New Roman"/>
          <w:sz w:val="22"/>
          <w:szCs w:val="22"/>
          <w:lang w:bidi="ar-SA"/>
        </w:rPr>
        <w:t xml:space="preserve">Pakiet 3 – </w:t>
      </w:r>
      <w:r w:rsidR="00BF3061" w:rsidRPr="00BF3061">
        <w:rPr>
          <w:rFonts w:ascii="Arial" w:eastAsia="Times New Roman" w:hAnsi="Arial" w:cs="Times New Roman"/>
          <w:sz w:val="22"/>
          <w:szCs w:val="22"/>
          <w:lang w:bidi="ar-SA"/>
        </w:rPr>
        <w:t>Neurotoksyna Clostridium</w:t>
      </w:r>
    </w:p>
    <w:p w14:paraId="31195369" w14:textId="64EB943D" w:rsidR="00AF2FD4" w:rsidRPr="00BF3061" w:rsidRDefault="00AF2FD4" w:rsidP="00AF2FD4">
      <w:pPr>
        <w:widowControl/>
        <w:ind w:left="426"/>
        <w:jc w:val="both"/>
        <w:textAlignment w:val="auto"/>
        <w:rPr>
          <w:rFonts w:ascii="Arial" w:eastAsia="Times New Roman" w:hAnsi="Arial" w:cs="Times New Roman"/>
          <w:sz w:val="22"/>
          <w:szCs w:val="22"/>
          <w:lang w:bidi="ar-SA"/>
        </w:rPr>
      </w:pPr>
      <w:r w:rsidRPr="00BF3061">
        <w:rPr>
          <w:rFonts w:ascii="Arial" w:eastAsia="Times New Roman" w:hAnsi="Arial" w:cs="Times New Roman"/>
          <w:sz w:val="22"/>
          <w:szCs w:val="22"/>
          <w:lang w:bidi="ar-SA"/>
        </w:rPr>
        <w:t xml:space="preserve">Pakiet 4 – </w:t>
      </w:r>
      <w:proofErr w:type="spellStart"/>
      <w:r w:rsidR="00BF3061" w:rsidRPr="00BF3061">
        <w:rPr>
          <w:rFonts w:ascii="Arial" w:eastAsia="Times New Roman" w:hAnsi="Arial" w:cs="Times New Roman"/>
          <w:sz w:val="22"/>
          <w:szCs w:val="22"/>
          <w:lang w:bidi="ar-SA"/>
        </w:rPr>
        <w:t>Entekavir</w:t>
      </w:r>
      <w:proofErr w:type="spellEnd"/>
    </w:p>
    <w:p w14:paraId="33A19F50" w14:textId="1115FFC4" w:rsidR="00AF2FD4" w:rsidRPr="00BF3061" w:rsidRDefault="00AF2FD4" w:rsidP="00AF2FD4">
      <w:pPr>
        <w:widowControl/>
        <w:ind w:left="426"/>
        <w:jc w:val="both"/>
        <w:textAlignment w:val="auto"/>
        <w:rPr>
          <w:rFonts w:ascii="Arial" w:eastAsia="Times New Roman" w:hAnsi="Arial" w:cs="Times New Roman"/>
          <w:sz w:val="22"/>
          <w:szCs w:val="22"/>
          <w:lang w:bidi="ar-SA"/>
        </w:rPr>
      </w:pPr>
      <w:r w:rsidRPr="00BF3061">
        <w:rPr>
          <w:rFonts w:ascii="Arial" w:eastAsia="Times New Roman" w:hAnsi="Arial" w:cs="Times New Roman"/>
          <w:sz w:val="22"/>
          <w:szCs w:val="22"/>
          <w:lang w:bidi="ar-SA"/>
        </w:rPr>
        <w:t xml:space="preserve">Pakiet 5 – </w:t>
      </w:r>
      <w:proofErr w:type="spellStart"/>
      <w:r w:rsidR="00BF3061" w:rsidRPr="00BF3061">
        <w:rPr>
          <w:rFonts w:ascii="Arial" w:eastAsia="Times New Roman" w:hAnsi="Arial" w:cs="Times New Roman"/>
          <w:sz w:val="22"/>
          <w:szCs w:val="22"/>
          <w:lang w:bidi="ar-SA"/>
        </w:rPr>
        <w:t>Aflibercept</w:t>
      </w:r>
      <w:proofErr w:type="spellEnd"/>
    </w:p>
    <w:p w14:paraId="5A69946E" w14:textId="603F7C34" w:rsidR="00AF2FD4" w:rsidRPr="00BF3061" w:rsidRDefault="00AF2FD4" w:rsidP="00AF2FD4">
      <w:pPr>
        <w:widowControl/>
        <w:ind w:left="426"/>
        <w:jc w:val="both"/>
        <w:textAlignment w:val="auto"/>
        <w:rPr>
          <w:rFonts w:ascii="Arial" w:eastAsia="Times New Roman" w:hAnsi="Arial" w:cs="Times New Roman"/>
          <w:sz w:val="22"/>
          <w:szCs w:val="22"/>
          <w:lang w:bidi="ar-SA"/>
        </w:rPr>
      </w:pPr>
      <w:r w:rsidRPr="00BF3061">
        <w:rPr>
          <w:rFonts w:ascii="Arial" w:eastAsia="Times New Roman" w:hAnsi="Arial" w:cs="Times New Roman"/>
          <w:sz w:val="22"/>
          <w:szCs w:val="22"/>
          <w:lang w:bidi="ar-SA"/>
        </w:rPr>
        <w:t xml:space="preserve">Pakiet 6 – </w:t>
      </w:r>
      <w:proofErr w:type="spellStart"/>
      <w:r w:rsidR="00BF3061" w:rsidRPr="00BF3061">
        <w:rPr>
          <w:rFonts w:ascii="Arial" w:eastAsia="Times New Roman" w:hAnsi="Arial" w:cs="Times New Roman"/>
          <w:sz w:val="22"/>
          <w:szCs w:val="22"/>
          <w:lang w:bidi="ar-SA"/>
        </w:rPr>
        <w:t>Tenofovir</w:t>
      </w:r>
      <w:proofErr w:type="spellEnd"/>
    </w:p>
    <w:p w14:paraId="06E331A7" w14:textId="630FF200" w:rsidR="009027CE" w:rsidRPr="00BF3061" w:rsidRDefault="009027CE" w:rsidP="00AF2FD4">
      <w:pPr>
        <w:widowControl/>
        <w:ind w:left="426"/>
        <w:jc w:val="both"/>
        <w:textAlignment w:val="auto"/>
        <w:rPr>
          <w:rFonts w:ascii="Arial" w:eastAsia="Times New Roman" w:hAnsi="Arial" w:cs="Times New Roman"/>
          <w:sz w:val="22"/>
          <w:szCs w:val="22"/>
          <w:lang w:bidi="ar-SA"/>
        </w:rPr>
      </w:pPr>
      <w:r w:rsidRPr="00BF3061">
        <w:rPr>
          <w:rFonts w:ascii="Arial" w:eastAsia="Times New Roman" w:hAnsi="Arial" w:cs="Times New Roman"/>
          <w:sz w:val="22"/>
          <w:szCs w:val="22"/>
          <w:lang w:bidi="ar-SA"/>
        </w:rPr>
        <w:t>Pakiet 7 –</w:t>
      </w:r>
      <w:r w:rsidR="00BF3061">
        <w:rPr>
          <w:rFonts w:ascii="Arial" w:eastAsia="Times New Roman" w:hAnsi="Arial" w:cs="Times New Roman"/>
          <w:sz w:val="22"/>
          <w:szCs w:val="22"/>
          <w:lang w:bidi="ar-SA"/>
        </w:rPr>
        <w:t xml:space="preserve"> </w:t>
      </w:r>
      <w:proofErr w:type="spellStart"/>
      <w:r w:rsidR="00BF3061" w:rsidRPr="00BF3061">
        <w:rPr>
          <w:rFonts w:ascii="Arial" w:eastAsia="Times New Roman" w:hAnsi="Arial" w:cs="Times New Roman"/>
          <w:sz w:val="22"/>
          <w:szCs w:val="22"/>
          <w:lang w:bidi="ar-SA"/>
        </w:rPr>
        <w:t>F</w:t>
      </w:r>
      <w:r w:rsidR="00BF3061">
        <w:rPr>
          <w:rFonts w:ascii="Arial" w:eastAsia="Times New Roman" w:hAnsi="Arial" w:cs="Times New Roman"/>
          <w:sz w:val="22"/>
          <w:szCs w:val="22"/>
          <w:lang w:bidi="ar-SA"/>
        </w:rPr>
        <w:t>arycymab</w:t>
      </w:r>
      <w:proofErr w:type="spellEnd"/>
    </w:p>
    <w:p w14:paraId="77C89068" w14:textId="1A892E28" w:rsidR="009027CE" w:rsidRPr="00AF2FD4" w:rsidRDefault="009027CE" w:rsidP="009027CE">
      <w:pPr>
        <w:widowControl/>
        <w:ind w:left="426"/>
        <w:jc w:val="both"/>
        <w:textAlignment w:val="auto"/>
        <w:rPr>
          <w:rFonts w:ascii="Arial" w:eastAsia="Times New Roman" w:hAnsi="Arial" w:cs="Times New Roman"/>
          <w:sz w:val="22"/>
          <w:szCs w:val="22"/>
          <w:lang w:bidi="ar-SA"/>
        </w:rPr>
      </w:pPr>
      <w:r w:rsidRPr="00BF3061">
        <w:rPr>
          <w:rFonts w:ascii="Arial" w:eastAsia="Times New Roman" w:hAnsi="Arial" w:cs="Times New Roman"/>
          <w:sz w:val="22"/>
          <w:szCs w:val="22"/>
          <w:lang w:bidi="ar-SA"/>
        </w:rPr>
        <w:t>Pakiet 8 –</w:t>
      </w:r>
      <w:r w:rsidR="00BF3061">
        <w:rPr>
          <w:rFonts w:ascii="Arial" w:eastAsia="Times New Roman" w:hAnsi="Arial" w:cs="Times New Roman"/>
          <w:sz w:val="22"/>
          <w:szCs w:val="22"/>
          <w:lang w:bidi="ar-SA"/>
        </w:rPr>
        <w:t xml:space="preserve"> </w:t>
      </w:r>
      <w:proofErr w:type="spellStart"/>
      <w:r w:rsidR="00BF3061" w:rsidRPr="00BF3061">
        <w:rPr>
          <w:rFonts w:ascii="Arial" w:eastAsia="Times New Roman" w:hAnsi="Arial" w:cs="Times New Roman"/>
          <w:sz w:val="22"/>
          <w:szCs w:val="22"/>
          <w:lang w:bidi="ar-SA"/>
        </w:rPr>
        <w:t>Bevacizumab</w:t>
      </w:r>
      <w:proofErr w:type="spellEnd"/>
    </w:p>
    <w:bookmarkEnd w:id="0"/>
    <w:p w14:paraId="47B43B4B" w14:textId="77777777" w:rsidR="00FA75F3" w:rsidRPr="00FA75F3" w:rsidRDefault="00FA75F3" w:rsidP="007B5D8B">
      <w:pPr>
        <w:widowControl/>
        <w:numPr>
          <w:ilvl w:val="0"/>
          <w:numId w:val="3"/>
        </w:numPr>
        <w:autoSpaceDN/>
        <w:spacing w:line="276" w:lineRule="auto"/>
        <w:ind w:left="425" w:hanging="426"/>
        <w:contextualSpacing/>
        <w:jc w:val="both"/>
        <w:textAlignment w:val="auto"/>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Kody zgodne ze Wspólnym Słownikiem Zamówień (CPV):</w:t>
      </w:r>
    </w:p>
    <w:p w14:paraId="688ADD4F" w14:textId="7D8A0E3D" w:rsidR="00FA75F3" w:rsidRPr="007B5D8B" w:rsidRDefault="007B5D8B" w:rsidP="007B5D8B">
      <w:pPr>
        <w:pStyle w:val="Akapitzlist"/>
        <w:widowControl w:val="0"/>
        <w:autoSpaceDN/>
        <w:spacing w:after="0"/>
        <w:ind w:left="425"/>
        <w:contextualSpacing/>
        <w:jc w:val="both"/>
        <w:textAlignment w:val="auto"/>
        <w:rPr>
          <w:rFonts w:ascii="Arial" w:hAnsi="Arial" w:cs="Arial"/>
          <w:kern w:val="0"/>
          <w:sz w:val="10"/>
          <w:szCs w:val="10"/>
          <w:lang w:eastAsia="pl-PL"/>
        </w:rPr>
      </w:pPr>
      <w:r w:rsidRPr="009643D6">
        <w:rPr>
          <w:rFonts w:ascii="Arial" w:hAnsi="Arial"/>
        </w:rPr>
        <w:t>33600000-6 Produkty farmaceutyczne</w:t>
      </w:r>
    </w:p>
    <w:p w14:paraId="3258FC03" w14:textId="77777777" w:rsidR="00FA75F3" w:rsidRPr="00FA75F3" w:rsidRDefault="00FA75F3" w:rsidP="007B5D8B">
      <w:pPr>
        <w:widowControl/>
        <w:numPr>
          <w:ilvl w:val="0"/>
          <w:numId w:val="4"/>
        </w:numPr>
        <w:spacing w:line="276" w:lineRule="auto"/>
        <w:ind w:left="425" w:hanging="426"/>
        <w:jc w:val="both"/>
        <w:rPr>
          <w:rFonts w:ascii="Arial" w:eastAsia="Calibri" w:hAnsi="Arial"/>
          <w:sz w:val="22"/>
          <w:szCs w:val="22"/>
          <w:lang w:bidi="ar-SA"/>
        </w:rPr>
      </w:pPr>
      <w:r w:rsidRPr="00FA75F3">
        <w:rPr>
          <w:rFonts w:ascii="Arial" w:eastAsia="Calibri" w:hAnsi="Arial"/>
          <w:sz w:val="22"/>
          <w:szCs w:val="22"/>
          <w:lang w:bidi="ar-SA"/>
        </w:rPr>
        <w:t>Zamawiający nie przewiduje możliwości zawarcia umowy ramowej.</w:t>
      </w:r>
    </w:p>
    <w:p w14:paraId="1AC8D0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dopuszcza składania ofert wariantowych.</w:t>
      </w:r>
    </w:p>
    <w:p w14:paraId="24F5029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przeprowadzenia aukcji elektronicznej.</w:t>
      </w:r>
    </w:p>
    <w:p w14:paraId="667241FC"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odbycia przez Wykonawcę wizji lokalnej i złożenie oferty nie wymaga odbycia przez Wykonawcę wizji lokalnej.</w:t>
      </w:r>
    </w:p>
    <w:p w14:paraId="485A51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żąda wskazania w ofercie części zamówienia, których wykonanie Wykonawca zamierza powierzyć podwykonawcy i podania przez Wykonawcę nazw (firm) podwykonawców, jeżeli są znani na etapie składania oferty.</w:t>
      </w:r>
    </w:p>
    <w:p w14:paraId="4BF6F1AD"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zwrotu kosztów udziału w postępowaniu.</w:t>
      </w:r>
    </w:p>
    <w:p w14:paraId="5BA24BD1"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zastrzega żadnego elementu zamówienia do osobistej realizacji przez Wykonawcę.</w:t>
      </w:r>
    </w:p>
    <w:p w14:paraId="7C43862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FA75F3">
        <w:rPr>
          <w:rFonts w:ascii="Arial" w:eastAsia="Calibri" w:hAnsi="Arial"/>
          <w:sz w:val="22"/>
          <w:szCs w:val="22"/>
          <w:lang w:bidi="ar-SA"/>
        </w:rPr>
        <w:t>Pzp</w:t>
      </w:r>
      <w:proofErr w:type="spellEnd"/>
      <w:r w:rsidRPr="00FA75F3">
        <w:rPr>
          <w:rFonts w:ascii="Arial" w:eastAsia="Calibri" w:hAnsi="Arial"/>
          <w:sz w:val="22"/>
          <w:szCs w:val="22"/>
          <w:lang w:bidi="ar-SA"/>
        </w:rPr>
        <w:t xml:space="preserve"> - jako określenie minimalnych wymaganych parametrów przedmiotu zamówienia za pomocą podania standardu. Równocześnie Zamawiający dopuszcza możliwość zastosowania innych odpowiedników rynkowych, </w:t>
      </w:r>
      <w:r w:rsidRPr="00FA75F3">
        <w:rPr>
          <w:rFonts w:ascii="Arial" w:eastAsia="Calibri" w:hAnsi="Arial"/>
          <w:sz w:val="22"/>
          <w:szCs w:val="22"/>
          <w:lang w:bidi="ar-SA"/>
        </w:rPr>
        <w:lastRenderedPageBreak/>
        <w:t xml:space="preserve">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FA75F3">
        <w:rPr>
          <w:rFonts w:ascii="Arial" w:eastAsia="Calibri" w:hAnsi="Arial"/>
          <w:sz w:val="22"/>
          <w:szCs w:val="22"/>
          <w:lang w:bidi="ar-SA"/>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07FA78" w14:textId="29FCA435" w:rsidR="00F468BE" w:rsidRPr="004222AA" w:rsidRDefault="00FA75F3" w:rsidP="004222AA">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odniesienia w załączonej do SWZ dokumentacji do norm, ocen technicznych, aprobat, specyfikacji technicznych i systemów referencji technicznych Zamawiający dopuszcza - zgodnie z art. 101 ust. 4 </w:t>
      </w:r>
      <w:proofErr w:type="spellStart"/>
      <w:r w:rsidRPr="00FA75F3">
        <w:rPr>
          <w:rFonts w:ascii="Arial" w:eastAsia="Calibri" w:hAnsi="Arial"/>
          <w:sz w:val="22"/>
          <w:szCs w:val="22"/>
          <w:lang w:bidi="ar-SA"/>
        </w:rPr>
        <w:t>Pzp</w:t>
      </w:r>
      <w:proofErr w:type="spellEnd"/>
      <w:r w:rsidRPr="00FA75F3">
        <w:rPr>
          <w:rFonts w:ascii="Arial" w:eastAsia="Calibri" w:hAnsi="Arial"/>
          <w:sz w:val="22"/>
          <w:szCs w:val="22"/>
          <w:lang w:bidi="ar-SA"/>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Pr="00FA75F3">
        <w:rPr>
          <w:rFonts w:ascii="Arial" w:eastAsia="Times New Roman" w:hAnsi="Arial"/>
          <w:b/>
          <w:sz w:val="22"/>
          <w:szCs w:val="22"/>
          <w:lang w:bidi="ar-SA"/>
        </w:rPr>
        <w:t xml:space="preserve">12 miesięcy </w:t>
      </w:r>
      <w:r w:rsidRPr="00FA75F3">
        <w:rPr>
          <w:rFonts w:ascii="Arial" w:eastAsia="Times New Roman" w:hAnsi="Arial"/>
          <w:sz w:val="22"/>
          <w:szCs w:val="22"/>
          <w:lang w:bidi="ar-SA"/>
        </w:rPr>
        <w:t>od daty podpisania umowy lub do wyczerpania kwoty na jaką została zawarta umowa.</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 xml:space="preserve">O udzielenie zamówienia mogą wziąć udział Wykonawcy, którzy spełniają warunki określone w art. 57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xml:space="preserve"> oraz art. 112 ust. 2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33639506" w14:textId="1A6DB8D9" w:rsidR="00FA75F3" w:rsidRPr="00FA75F3" w:rsidRDefault="00FA75F3" w:rsidP="000B35C5">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uprawnień do prowadzenia określonej działalności gospodarczej lub zawodowej, </w:t>
      </w:r>
      <w:r w:rsidRPr="00FA75F3">
        <w:rPr>
          <w:rFonts w:ascii="Arial" w:eastAsia="Times New Roman" w:hAnsi="Arial" w:cs="Times New Roman"/>
          <w:bCs/>
          <w:sz w:val="22"/>
          <w:szCs w:val="22"/>
          <w:lang w:bidi="ar-SA"/>
        </w:rPr>
        <w:t>o ile wynika to z odrębnych przepisów</w:t>
      </w:r>
      <w:r w:rsidR="00464B2A">
        <w:rPr>
          <w:rFonts w:ascii="Arial" w:eastAsia="Times New Roman" w:hAnsi="Arial" w:cs="Times New Roman"/>
          <w:bCs/>
          <w:sz w:val="22"/>
          <w:szCs w:val="22"/>
          <w:lang w:bidi="ar-SA"/>
        </w:rPr>
        <w:t xml:space="preserve"> - </w:t>
      </w:r>
      <w:bookmarkStart w:id="1" w:name="_Hlk126140889"/>
      <w:r w:rsidR="00464B2A" w:rsidRPr="003A4040">
        <w:rPr>
          <w:rFonts w:ascii="Arial" w:hAnsi="Arial"/>
          <w:b/>
          <w:sz w:val="22"/>
          <w:szCs w:val="22"/>
        </w:rPr>
        <w:t>Zamawiający wymaga, by Wykonawca posiadał ważną koncesję Głównego Inspektora Farmaceutycznego na prowadzenie hurtowni farmaceutycznej (o ile dotyczy danego Wykonawcy),</w:t>
      </w:r>
      <w:bookmarkEnd w:id="1"/>
    </w:p>
    <w:p w14:paraId="0E58C526"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t>sytuacji ekonomicznej lub finansowej</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zdolności technicznej lub zawodowej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FA75F3">
        <w:rPr>
          <w:rFonts w:ascii="Arial" w:hAnsi="Arial"/>
          <w:sz w:val="22"/>
          <w:szCs w:val="22"/>
        </w:rPr>
        <w:t>późn</w:t>
      </w:r>
      <w:proofErr w:type="spellEnd"/>
      <w:r w:rsidRPr="00FA75F3">
        <w:rPr>
          <w:rFonts w:ascii="Arial" w:hAnsi="Arial"/>
          <w:sz w:val="22"/>
          <w:szCs w:val="22"/>
        </w:rPr>
        <w:t xml:space="preserve">.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d) </w:t>
      </w:r>
      <w:r w:rsidRPr="00FA75F3">
        <w:rPr>
          <w:rFonts w:ascii="Arial" w:hAnsi="Arial"/>
          <w:sz w:val="22"/>
          <w:szCs w:val="22"/>
        </w:rPr>
        <w:tab/>
        <w:t xml:space="preserve">finansowania przestępstwa o charakterze terrorystycznym, o którym mowa w art. 165a Kodeksu </w:t>
      </w:r>
      <w:r w:rsidRPr="00FA75F3">
        <w:rPr>
          <w:rFonts w:ascii="Arial" w:hAnsi="Arial"/>
          <w:sz w:val="22"/>
          <w:szCs w:val="22"/>
        </w:rPr>
        <w:lastRenderedPageBreak/>
        <w:t xml:space="preserve">karnego, lub przestępstwo udaremniania lub utrudniania stwierdzenia przestępnego pochodzenia 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FA75F3">
        <w:rPr>
          <w:rFonts w:ascii="Arial" w:hAnsi="Arial"/>
          <w:sz w:val="22"/>
          <w:szCs w:val="22"/>
        </w:rPr>
        <w:t>późn</w:t>
      </w:r>
      <w:proofErr w:type="spellEnd"/>
      <w:r w:rsidRPr="00FA75F3">
        <w:rPr>
          <w:rFonts w:ascii="Arial" w:hAnsi="Arial"/>
          <w:sz w:val="22"/>
          <w:szCs w:val="22"/>
        </w:rPr>
        <w:t xml:space="preserve">.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FA75F3">
        <w:rPr>
          <w:rFonts w:ascii="Arial" w:hAnsi="Arial"/>
          <w:sz w:val="22"/>
          <w:szCs w:val="22"/>
        </w:rPr>
        <w:t>późn</w:t>
      </w:r>
      <w:proofErr w:type="spellEnd"/>
      <w:r w:rsidRPr="00FA75F3">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FA75F3">
        <w:rPr>
          <w:rFonts w:ascii="Arial" w:hAnsi="Arial"/>
          <w:sz w:val="22"/>
          <w:szCs w:val="22"/>
        </w:rPr>
        <w:t>późn</w:t>
      </w:r>
      <w:proofErr w:type="spellEnd"/>
      <w:r w:rsidRPr="00FA75F3">
        <w:rPr>
          <w:rFonts w:ascii="Arial" w:hAnsi="Arial"/>
          <w:sz w:val="22"/>
          <w:szCs w:val="22"/>
        </w:rPr>
        <w:t xml:space="preserve">. zm.), jest podmiot wymieniony </w:t>
      </w:r>
      <w:r w:rsidRPr="00FA75F3">
        <w:rPr>
          <w:rFonts w:ascii="Arial" w:hAnsi="Arial"/>
          <w:sz w:val="22"/>
          <w:szCs w:val="22"/>
        </w:rPr>
        <w:lastRenderedPageBreak/>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8)</w:t>
      </w:r>
      <w:r w:rsidRPr="00FA75F3">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FA75F3">
        <w:rPr>
          <w:rFonts w:ascii="Arial" w:hAnsi="Arial"/>
          <w:sz w:val="22"/>
          <w:szCs w:val="22"/>
        </w:rPr>
        <w:t>Dz.Urz</w:t>
      </w:r>
      <w:proofErr w:type="spellEnd"/>
      <w:r w:rsidRPr="00FA75F3">
        <w:rPr>
          <w:rFonts w:ascii="Arial" w:hAnsi="Arial"/>
          <w:sz w:val="22"/>
          <w:szCs w:val="22"/>
        </w:rPr>
        <w:t>.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80C57AB" w14:textId="77777777" w:rsidR="00F468BE" w:rsidRDefault="0008093E" w:rsidP="000B35C5">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C8C06F2"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2F36B3A" w14:textId="77777777" w:rsidR="00F468BE" w:rsidRDefault="000809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F65468A" w14:textId="77777777" w:rsidR="00F468BE" w:rsidRDefault="00F468BE">
      <w:pPr>
        <w:widowControl/>
        <w:suppressAutoHyphens w:val="0"/>
        <w:autoSpaceDN/>
        <w:spacing w:line="276" w:lineRule="auto"/>
        <w:jc w:val="both"/>
        <w:textAlignment w:val="auto"/>
        <w:rPr>
          <w:rFonts w:ascii="Arial" w:hAnsi="Arial"/>
          <w:sz w:val="10"/>
          <w:szCs w:val="10"/>
        </w:rPr>
      </w:pPr>
    </w:p>
    <w:p w14:paraId="1B501E5C" w14:textId="77777777" w:rsidR="00F468BE" w:rsidRDefault="0008093E" w:rsidP="000B35C5">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6BA97D92" w14:textId="77777777" w:rsidR="00F468BE" w:rsidRDefault="00F468BE">
      <w:pPr>
        <w:widowControl/>
        <w:suppressAutoHyphens w:val="0"/>
        <w:autoSpaceDN/>
        <w:spacing w:line="276" w:lineRule="auto"/>
        <w:jc w:val="both"/>
        <w:textAlignment w:val="auto"/>
        <w:rPr>
          <w:rFonts w:ascii="Arial" w:eastAsia="Arial" w:hAnsi="Arial"/>
          <w:sz w:val="10"/>
          <w:szCs w:val="10"/>
        </w:rPr>
      </w:pPr>
    </w:p>
    <w:p w14:paraId="6043352F"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0D5C42B0" w14:textId="77777777" w:rsidR="00F468BE" w:rsidRDefault="00F468BE">
      <w:pPr>
        <w:widowControl/>
        <w:suppressAutoHyphens w:val="0"/>
        <w:autoSpaceDN/>
        <w:spacing w:line="276" w:lineRule="auto"/>
        <w:jc w:val="both"/>
        <w:textAlignment w:val="auto"/>
        <w:rPr>
          <w:rFonts w:ascii="Arial" w:hAnsi="Arial"/>
          <w:sz w:val="10"/>
          <w:szCs w:val="10"/>
        </w:rPr>
      </w:pP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w:t>
      </w:r>
      <w:r>
        <w:rPr>
          <w:rFonts w:ascii="Arial" w:eastAsia="Arial" w:hAnsi="Arial"/>
          <w:sz w:val="22"/>
          <w:szCs w:val="22"/>
        </w:rPr>
        <w:lastRenderedPageBreak/>
        <w:t xml:space="preserve">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561782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74C0600" w14:textId="77777777" w:rsidR="00F468BE" w:rsidRDefault="00F468BE">
      <w:pPr>
        <w:widowControl/>
        <w:suppressAutoHyphens w:val="0"/>
        <w:autoSpaceDN/>
        <w:spacing w:line="276" w:lineRule="auto"/>
        <w:jc w:val="both"/>
        <w:textAlignment w:val="auto"/>
        <w:rPr>
          <w:rFonts w:ascii="Arial" w:hAnsi="Arial"/>
          <w:sz w:val="10"/>
          <w:szCs w:val="10"/>
          <w:highlight w:val="yellow"/>
        </w:rPr>
      </w:pPr>
    </w:p>
    <w:p w14:paraId="6A8F1BEB"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F2EF21F" w14:textId="77777777" w:rsidR="00F468BE" w:rsidRDefault="00F468BE">
      <w:pPr>
        <w:widowControl/>
        <w:suppressAutoHyphens w:val="0"/>
        <w:autoSpaceDN/>
        <w:spacing w:line="276" w:lineRule="auto"/>
        <w:ind w:left="720"/>
        <w:jc w:val="both"/>
        <w:textAlignment w:val="auto"/>
        <w:rPr>
          <w:rFonts w:ascii="Arial" w:eastAsia="Cambria" w:hAnsi="Arial"/>
          <w:sz w:val="10"/>
          <w:szCs w:val="10"/>
        </w:rPr>
      </w:pP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6 ustawy PZP, </w:t>
      </w:r>
    </w:p>
    <w:p w14:paraId="2A003270" w14:textId="77777777" w:rsidR="00F468BE" w:rsidRDefault="0008093E">
      <w:pPr>
        <w:spacing w:line="276" w:lineRule="auto"/>
        <w:ind w:left="1080"/>
        <w:jc w:val="both"/>
        <w:rPr>
          <w:rFonts w:ascii="Arial" w:hAnsi="Arial"/>
          <w:b/>
          <w:sz w:val="22"/>
          <w:szCs w:val="22"/>
          <w:u w:val="single"/>
        </w:rPr>
      </w:pPr>
      <w:r>
        <w:rPr>
          <w:rFonts w:ascii="Arial" w:hAnsi="Arial"/>
          <w:sz w:val="22"/>
          <w:szCs w:val="22"/>
          <w:u w:val="single"/>
        </w:rPr>
        <w:lastRenderedPageBreak/>
        <w:t xml:space="preserve">Przedmiotowe oświadczenia należy złożyć na formularzu, którego wzór stanowi </w:t>
      </w:r>
      <w:r>
        <w:rPr>
          <w:rFonts w:ascii="Arial" w:hAnsi="Arial"/>
          <w:b/>
          <w:sz w:val="22"/>
          <w:szCs w:val="22"/>
          <w:u w:val="single"/>
        </w:rPr>
        <w:t>załącznik nr 6 do Specyfikacji.</w:t>
      </w:r>
    </w:p>
    <w:p w14:paraId="649BAC75" w14:textId="77777777" w:rsidR="00F468BE" w:rsidRDefault="00F468BE">
      <w:pPr>
        <w:spacing w:line="276" w:lineRule="auto"/>
        <w:ind w:left="1080"/>
        <w:jc w:val="both"/>
        <w:rPr>
          <w:rFonts w:ascii="Arial" w:hAnsi="Arial"/>
          <w:b/>
          <w:sz w:val="10"/>
          <w:szCs w:val="10"/>
          <w:u w:val="single"/>
        </w:rPr>
      </w:pP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2"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2"/>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Default="00B20CFA" w:rsidP="0020582E">
      <w:pPr>
        <w:widowControl/>
        <w:numPr>
          <w:ilvl w:val="0"/>
          <w:numId w:val="12"/>
        </w:numPr>
        <w:suppressAutoHyphens w:val="0"/>
        <w:autoSpaceDE w:val="0"/>
        <w:adjustRightInd w:val="0"/>
        <w:spacing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3" w:name="_Hlk120531378"/>
    </w:p>
    <w:p w14:paraId="1A072293" w14:textId="77777777" w:rsidR="0020582E" w:rsidRDefault="0020582E" w:rsidP="0020582E">
      <w:pPr>
        <w:pStyle w:val="Akapitzlist"/>
        <w:numPr>
          <w:ilvl w:val="0"/>
          <w:numId w:val="45"/>
        </w:numPr>
        <w:suppressAutoHyphens w:val="0"/>
        <w:autoSpaceDE w:val="0"/>
        <w:adjustRightInd w:val="0"/>
        <w:spacing w:after="0"/>
        <w:jc w:val="both"/>
        <w:textAlignment w:val="auto"/>
        <w:rPr>
          <w:rFonts w:ascii="Arial" w:hAnsi="Arial"/>
          <w:lang w:eastAsia="pl-PL"/>
        </w:rPr>
      </w:pPr>
      <w:bookmarkStart w:id="4" w:name="_Hlk123724075"/>
      <w:bookmarkStart w:id="5" w:name="_Hlk122516335"/>
      <w:bookmarkStart w:id="6" w:name="_Hlk124325975"/>
      <w:bookmarkEnd w:id="3"/>
      <w:r w:rsidRPr="0020582E">
        <w:rPr>
          <w:rFonts w:ascii="Arial" w:eastAsia="CIDFont+F6" w:hAnsi="Arial"/>
          <w:lang w:eastAsia="pl-PL"/>
        </w:rPr>
        <w:t xml:space="preserve">Oświadczenie Wykonawcy, że zaoferowane produkty lecznicze są dopuszczone do obrotu zgodnie z ustawą Prawo farmaceutyczne </w:t>
      </w:r>
      <w:r w:rsidRPr="0020582E">
        <w:rPr>
          <w:rFonts w:ascii="Arial" w:hAnsi="Arial"/>
          <w:lang w:eastAsia="pl-PL"/>
        </w:rPr>
        <w:t xml:space="preserve">(tj. Dz. U. z 2019 r. poz. 499 ze zm.) wraz z </w:t>
      </w:r>
      <w:r w:rsidRPr="0020582E">
        <w:rPr>
          <w:rFonts w:ascii="Arial" w:hAnsi="Arial"/>
          <w:lang w:eastAsia="pl-PL"/>
        </w:rPr>
        <w:lastRenderedPageBreak/>
        <w:t>zobowiązaniem się Wykonawcy do okazania dokumentu pozwolenia na wyraźne żądanie Zamawiającego;</w:t>
      </w:r>
      <w:bookmarkStart w:id="7" w:name="_Hlk123724097"/>
      <w:bookmarkEnd w:id="4"/>
    </w:p>
    <w:p w14:paraId="688CA2B8" w14:textId="77777777" w:rsidR="0020582E" w:rsidRDefault="0020582E" w:rsidP="0020582E">
      <w:pPr>
        <w:pStyle w:val="Akapitzlist"/>
        <w:numPr>
          <w:ilvl w:val="0"/>
          <w:numId w:val="45"/>
        </w:numPr>
        <w:suppressAutoHyphens w:val="0"/>
        <w:autoSpaceDE w:val="0"/>
        <w:adjustRightInd w:val="0"/>
        <w:spacing w:after="0"/>
        <w:jc w:val="both"/>
        <w:textAlignment w:val="auto"/>
        <w:rPr>
          <w:rFonts w:ascii="Arial" w:hAnsi="Arial"/>
          <w:lang w:eastAsia="pl-PL"/>
        </w:rPr>
      </w:pPr>
      <w:r w:rsidRPr="0020582E">
        <w:rPr>
          <w:rFonts w:ascii="Arial" w:hAnsi="Arial"/>
        </w:rPr>
        <w:t xml:space="preserve">Oświadczenie Wykonawcy, że zaoferowany produkt posiada kartę charakterystyki produktu leczniczego potwierdzającą wymogi określone przez Zamawiającego w przypadku jeśli preparat jest zarejestrowany jako lek, </w:t>
      </w:r>
      <w:bookmarkStart w:id="8" w:name="_Hlk124325742"/>
      <w:r w:rsidRPr="0020582E">
        <w:rPr>
          <w:rFonts w:ascii="Arial" w:hAnsi="Arial"/>
        </w:rPr>
        <w:t>a ponadto, że Wykonawca jest gotowy w każdej chwili na żądanie Zamawiającego potwierdzić to poprzez przesłanie odpowiedniej dokumentacji</w:t>
      </w:r>
      <w:bookmarkEnd w:id="7"/>
      <w:r w:rsidRPr="0020582E">
        <w:rPr>
          <w:rFonts w:ascii="Arial" w:hAnsi="Arial"/>
        </w:rPr>
        <w:t>;</w:t>
      </w:r>
      <w:bookmarkEnd w:id="8"/>
    </w:p>
    <w:p w14:paraId="5777C791" w14:textId="678067FF" w:rsidR="0020582E" w:rsidRPr="0020582E" w:rsidRDefault="0020582E" w:rsidP="0020582E">
      <w:pPr>
        <w:pStyle w:val="Akapitzlist"/>
        <w:numPr>
          <w:ilvl w:val="0"/>
          <w:numId w:val="45"/>
        </w:numPr>
        <w:suppressAutoHyphens w:val="0"/>
        <w:autoSpaceDE w:val="0"/>
        <w:adjustRightInd w:val="0"/>
        <w:spacing w:after="0"/>
        <w:jc w:val="both"/>
        <w:textAlignment w:val="auto"/>
        <w:rPr>
          <w:rFonts w:ascii="Arial" w:hAnsi="Arial"/>
          <w:lang w:eastAsia="pl-PL"/>
        </w:rPr>
      </w:pPr>
      <w:r w:rsidRPr="0020582E">
        <w:rPr>
          <w:rFonts w:ascii="Arial" w:eastAsia="CIDFont+F6" w:hAnsi="Arial"/>
          <w:lang w:eastAsia="pl-PL"/>
        </w:rPr>
        <w:t xml:space="preserve">Oświadczenie </w:t>
      </w:r>
      <w:r w:rsidR="00F34E71">
        <w:rPr>
          <w:rFonts w:ascii="Arial" w:eastAsia="CIDFont+F6" w:hAnsi="Arial"/>
          <w:lang w:eastAsia="pl-PL"/>
        </w:rPr>
        <w:t xml:space="preserve">Wykonawcy </w:t>
      </w:r>
      <w:r w:rsidRPr="0020582E">
        <w:rPr>
          <w:rFonts w:ascii="Arial" w:eastAsia="CIDFont+F6" w:hAnsi="Arial"/>
          <w:lang w:eastAsia="pl-PL"/>
        </w:rPr>
        <w:t xml:space="preserve">o obecności leku na liście </w:t>
      </w:r>
      <w:r w:rsidRPr="00FF1857">
        <w:rPr>
          <w:rFonts w:ascii="Arial" w:eastAsia="CIDFont+F6" w:hAnsi="Arial"/>
          <w:lang w:eastAsia="pl-PL"/>
        </w:rPr>
        <w:t xml:space="preserve">leków refundowanych w części B – pakiet </w:t>
      </w:r>
      <w:r w:rsidR="00CA766A" w:rsidRPr="00FF1857">
        <w:rPr>
          <w:rFonts w:ascii="Arial" w:eastAsia="CIDFont+F6" w:hAnsi="Arial"/>
          <w:lang w:eastAsia="pl-PL"/>
        </w:rPr>
        <w:t xml:space="preserve">od 1 do </w:t>
      </w:r>
      <w:r w:rsidR="00AB30C7" w:rsidRPr="00FF1857">
        <w:rPr>
          <w:rFonts w:ascii="Arial" w:eastAsia="CIDFont+F6" w:hAnsi="Arial"/>
          <w:lang w:eastAsia="pl-PL"/>
        </w:rPr>
        <w:t>8</w:t>
      </w:r>
      <w:r w:rsidRPr="00FF1857">
        <w:rPr>
          <w:rFonts w:ascii="Arial" w:eastAsia="CIDFont+F6" w:hAnsi="Arial"/>
          <w:lang w:eastAsia="pl-PL"/>
        </w:rPr>
        <w:t>;</w:t>
      </w:r>
    </w:p>
    <w:p w14:paraId="7F118CD3" w14:textId="77777777" w:rsidR="0020582E" w:rsidRPr="0020582E" w:rsidRDefault="0020582E" w:rsidP="0020582E">
      <w:pPr>
        <w:pStyle w:val="Akapitzlist"/>
        <w:numPr>
          <w:ilvl w:val="0"/>
          <w:numId w:val="45"/>
        </w:numPr>
        <w:suppressAutoHyphens w:val="0"/>
        <w:autoSpaceDE w:val="0"/>
        <w:adjustRightInd w:val="0"/>
        <w:spacing w:after="0"/>
        <w:jc w:val="both"/>
        <w:textAlignment w:val="auto"/>
        <w:rPr>
          <w:rFonts w:ascii="Arial" w:hAnsi="Arial"/>
          <w:lang w:eastAsia="pl-PL"/>
        </w:rPr>
      </w:pPr>
      <w:r w:rsidRPr="0020582E">
        <w:rPr>
          <w:rFonts w:ascii="Arial" w:eastAsia="CIDFont+F6" w:hAnsi="Arial"/>
          <w:lang w:eastAsia="pl-PL"/>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bookmarkStart w:id="9" w:name="_Hlk129255989"/>
    </w:p>
    <w:p w14:paraId="09AFC8CD" w14:textId="0ED43C14" w:rsidR="0020582E" w:rsidRPr="0020582E" w:rsidRDefault="0020582E" w:rsidP="0020582E">
      <w:pPr>
        <w:pStyle w:val="Akapitzlist"/>
        <w:numPr>
          <w:ilvl w:val="0"/>
          <w:numId w:val="45"/>
        </w:numPr>
        <w:suppressAutoHyphens w:val="0"/>
        <w:autoSpaceDE w:val="0"/>
        <w:adjustRightInd w:val="0"/>
        <w:spacing w:after="0"/>
        <w:jc w:val="both"/>
        <w:textAlignment w:val="auto"/>
        <w:rPr>
          <w:rFonts w:ascii="Arial" w:hAnsi="Arial"/>
          <w:lang w:eastAsia="pl-PL"/>
        </w:rPr>
      </w:pPr>
      <w:r w:rsidRPr="0020582E">
        <w:rPr>
          <w:rFonts w:ascii="Arial" w:eastAsia="CIDFont+F6" w:hAnsi="Arial"/>
          <w:lang w:eastAsia="pl-PL"/>
        </w:rPr>
        <w:t>Oświadczenie Wykonawcy, że cena brutto leku nie przekracza wartości limitu finansowania brutto określonego na liście leków refundowanych w dniu otwarcia ofert.</w:t>
      </w:r>
    </w:p>
    <w:bookmarkEnd w:id="5"/>
    <w:bookmarkEnd w:id="6"/>
    <w:bookmarkEnd w:id="9"/>
    <w:p w14:paraId="6892AAE9" w14:textId="77777777" w:rsidR="00B20CFA" w:rsidRPr="00B20CFA" w:rsidRDefault="00B20CFA" w:rsidP="000B35C5">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38D90414" w14:textId="77777777" w:rsidR="00F1175D" w:rsidRPr="00F1175D" w:rsidRDefault="00F1175D" w:rsidP="00F1175D">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1175D">
        <w:rPr>
          <w:rFonts w:ascii="Arial" w:eastAsia="CIDFont+F6" w:hAnsi="Arial"/>
          <w:color w:val="000000"/>
          <w:sz w:val="22"/>
          <w:szCs w:val="22"/>
          <w:lang w:eastAsia="pl-PL" w:bidi="ar-SA"/>
        </w:rPr>
        <w:t>Oświadczenie Wykonawcy, że zaoferowane produkty lecznicze są dopuszczone do obrotu zgodnie z ustawą Prawo farmaceutyczne (tj. Dz. U. z 2019 r. poz. 499 ze zm.) wraz z zobowiązaniem się Wykonawcy do okazania dokumentu pozwolenia na wyraźne żądanie Zamawiającego;</w:t>
      </w:r>
    </w:p>
    <w:p w14:paraId="296C6640" w14:textId="77777777" w:rsidR="009027CE" w:rsidRPr="009027CE" w:rsidRDefault="009027CE" w:rsidP="009027CE">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9027CE">
        <w:rPr>
          <w:rFonts w:ascii="Arial" w:eastAsia="CIDFont+F6" w:hAnsi="Arial"/>
          <w:color w:val="000000"/>
          <w:sz w:val="22"/>
          <w:szCs w:val="22"/>
          <w:lang w:eastAsia="pl-PL" w:bidi="ar-SA"/>
        </w:rPr>
        <w:t>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p>
    <w:p w14:paraId="3E9B60D2" w14:textId="667CF33F" w:rsidR="009027CE" w:rsidRPr="009027CE" w:rsidRDefault="009027CE" w:rsidP="009027CE">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9027CE">
        <w:rPr>
          <w:rFonts w:ascii="Arial" w:eastAsia="CIDFont+F6" w:hAnsi="Arial"/>
          <w:color w:val="000000"/>
          <w:sz w:val="22"/>
          <w:szCs w:val="22"/>
          <w:lang w:eastAsia="pl-PL" w:bidi="ar-SA"/>
        </w:rPr>
        <w:t xml:space="preserve">Oświadczenie </w:t>
      </w:r>
      <w:r w:rsidR="00F34E71">
        <w:rPr>
          <w:rFonts w:ascii="Arial" w:eastAsia="CIDFont+F6" w:hAnsi="Arial"/>
          <w:color w:val="000000"/>
          <w:sz w:val="22"/>
          <w:szCs w:val="22"/>
          <w:lang w:eastAsia="pl-PL" w:bidi="ar-SA"/>
        </w:rPr>
        <w:t xml:space="preserve">Wykonawcy </w:t>
      </w:r>
      <w:r w:rsidRPr="009027CE">
        <w:rPr>
          <w:rFonts w:ascii="Arial" w:eastAsia="CIDFont+F6" w:hAnsi="Arial"/>
          <w:color w:val="000000"/>
          <w:sz w:val="22"/>
          <w:szCs w:val="22"/>
          <w:lang w:eastAsia="pl-PL" w:bidi="ar-SA"/>
        </w:rPr>
        <w:t xml:space="preserve">o obecności leku na liście leków refundowanych w </w:t>
      </w:r>
      <w:r w:rsidRPr="00FF1857">
        <w:rPr>
          <w:rFonts w:ascii="Arial" w:eastAsia="CIDFont+F6" w:hAnsi="Arial"/>
          <w:color w:val="000000"/>
          <w:sz w:val="22"/>
          <w:szCs w:val="22"/>
          <w:lang w:eastAsia="pl-PL" w:bidi="ar-SA"/>
        </w:rPr>
        <w:t>części B – pakiet od 1 do 8;</w:t>
      </w:r>
    </w:p>
    <w:p w14:paraId="69DE1B46" w14:textId="77777777" w:rsidR="009027CE" w:rsidRPr="009027CE" w:rsidRDefault="009027CE" w:rsidP="009027CE">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9027CE">
        <w:rPr>
          <w:rFonts w:ascii="Arial" w:eastAsia="CIDFont+F6" w:hAnsi="Arial"/>
          <w:color w:val="000000"/>
          <w:sz w:val="22"/>
          <w:szCs w:val="22"/>
          <w:lang w:eastAsia="pl-PL" w:bidi="ar-SA"/>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14:paraId="08C9351C" w14:textId="77777777" w:rsidR="009027CE" w:rsidRPr="009027CE" w:rsidRDefault="009027CE" w:rsidP="009027CE">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9027CE">
        <w:rPr>
          <w:rFonts w:ascii="Arial" w:eastAsia="CIDFont+F6" w:hAnsi="Arial"/>
          <w:color w:val="000000"/>
          <w:sz w:val="22"/>
          <w:szCs w:val="22"/>
          <w:lang w:eastAsia="pl-PL" w:bidi="ar-SA"/>
        </w:rPr>
        <w:t>Oświadczenie Wykonawcy, że cena brutto leku nie przekracza wartości limitu finansowania brutto określonego na liście leków refundowanych w dniu otwarcia ofert.</w:t>
      </w:r>
    </w:p>
    <w:p w14:paraId="15477C51" w14:textId="77777777" w:rsidR="009027CE" w:rsidRDefault="00B20CFA" w:rsidP="009027CE">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0"/>
          <w:szCs w:val="20"/>
          <w:lang w:eastAsia="pl-PL" w:bidi="ar-SA"/>
        </w:rPr>
      </w:pPr>
      <w:r w:rsidRPr="006C1F89">
        <w:rPr>
          <w:rFonts w:ascii="Arial" w:eastAsia="CIDFont+F6" w:hAnsi="Arial"/>
          <w:color w:val="000000"/>
          <w:sz w:val="22"/>
          <w:szCs w:val="22"/>
          <w:lang w:eastAsia="pl-PL" w:bidi="ar-SA"/>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6C1F89">
        <w:rPr>
          <w:rFonts w:ascii="Arial" w:eastAsia="CIDFont+F6" w:hAnsi="Arial"/>
          <w:color w:val="000000"/>
          <w:sz w:val="22"/>
          <w:szCs w:val="22"/>
          <w:lang w:eastAsia="pl-PL" w:bidi="ar-SA"/>
        </w:rPr>
        <w:br/>
        <w:t xml:space="preserve">o udzielenie zamówienia - dotyczy ofert składanych przez Wykonawców wspólnie ubiegających się </w:t>
      </w:r>
      <w:r w:rsidRPr="006C1F89">
        <w:rPr>
          <w:rFonts w:ascii="Arial" w:eastAsia="CIDFont+F6" w:hAnsi="Arial"/>
          <w:color w:val="000000"/>
          <w:sz w:val="22"/>
          <w:szCs w:val="22"/>
          <w:lang w:eastAsia="pl-PL" w:bidi="ar-SA"/>
        </w:rPr>
        <w:lastRenderedPageBreak/>
        <w:t>o udzielenie zamówienia. Dokumenty potwierdzające umocowanie do reprezentowania wraz z określeniem jego zakresu sporządzone w języku obcym przekazuje się wraz z tłumaczeniem na język polski.</w:t>
      </w:r>
    </w:p>
    <w:p w14:paraId="1A364026" w14:textId="1E8CA94C" w:rsidR="007D5A76" w:rsidRPr="009027CE" w:rsidRDefault="007D5A76" w:rsidP="009027CE">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0"/>
          <w:szCs w:val="20"/>
          <w:lang w:eastAsia="pl-PL" w:bidi="ar-SA"/>
        </w:rPr>
      </w:pPr>
      <w:r w:rsidRPr="009027CE">
        <w:rPr>
          <w:rFonts w:ascii="Arial" w:hAnsi="Arial"/>
          <w:kern w:val="0"/>
          <w:sz w:val="22"/>
          <w:szCs w:val="22"/>
          <w:lang w:eastAsia="pl-PL"/>
        </w:rPr>
        <w:t>Pełnomocnictwo do złożenia oferty w formie elektronicznej musi być opatrzone przez Wykonawcę kwalifikowanym podpisem elektronicznym pod rygorem nieważności, lub jako cyfrowe 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484D75C" w14:textId="5F68161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Joanna Urbańczyk</w:t>
      </w:r>
      <w:r w:rsidRPr="0094344E">
        <w:rPr>
          <w:rFonts w:ascii="Arial" w:eastAsia="Times New Roman" w:hAnsi="Arial"/>
          <w:kern w:val="0"/>
          <w:sz w:val="22"/>
          <w:szCs w:val="22"/>
          <w:lang w:val="en-US" w:eastAsia="pl-PL" w:bidi="pl-PL"/>
        </w:rPr>
        <w:t xml:space="preserve"> tel. 32 67 40 361, email: </w:t>
      </w:r>
      <w:hyperlink r:id="rId12" w:history="1">
        <w:r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378A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36F97644"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D72166">
        <w:rPr>
          <w:rFonts w:ascii="Arial" w:eastAsia="Times New Roman" w:hAnsi="Arial"/>
          <w:kern w:val="0"/>
          <w:sz w:val="22"/>
          <w:szCs w:val="22"/>
          <w:lang w:eastAsia="pl-PL" w:bidi="pl-PL"/>
        </w:rPr>
        <w:t xml:space="preserve">, tj. nr </w:t>
      </w:r>
      <w:r w:rsidRPr="00D72166">
        <w:rPr>
          <w:rFonts w:ascii="Arial" w:eastAsia="Times New Roman" w:hAnsi="Arial"/>
          <w:b/>
          <w:bCs/>
          <w:kern w:val="0"/>
          <w:sz w:val="22"/>
          <w:szCs w:val="22"/>
          <w:lang w:eastAsia="pl-PL" w:bidi="pl-PL"/>
        </w:rPr>
        <w:t>DZP/</w:t>
      </w:r>
      <w:r w:rsidR="00F62EBB" w:rsidRPr="00D72166">
        <w:rPr>
          <w:rFonts w:ascii="Arial" w:eastAsia="Times New Roman" w:hAnsi="Arial"/>
          <w:b/>
          <w:bCs/>
          <w:kern w:val="0"/>
          <w:sz w:val="22"/>
          <w:szCs w:val="22"/>
          <w:lang w:eastAsia="pl-PL" w:bidi="pl-PL"/>
        </w:rPr>
        <w:t>PN/</w:t>
      </w:r>
      <w:r w:rsidR="009027CE">
        <w:rPr>
          <w:rFonts w:ascii="Arial" w:eastAsia="Times New Roman" w:hAnsi="Arial"/>
          <w:b/>
          <w:bCs/>
          <w:kern w:val="0"/>
          <w:sz w:val="22"/>
          <w:szCs w:val="22"/>
          <w:lang w:eastAsia="pl-PL" w:bidi="pl-PL"/>
        </w:rPr>
        <w:t>18</w:t>
      </w:r>
      <w:r w:rsidRPr="00D72166">
        <w:rPr>
          <w:rFonts w:ascii="Arial" w:eastAsia="Times New Roman" w:hAnsi="Arial"/>
          <w:b/>
          <w:bCs/>
          <w:kern w:val="0"/>
          <w:sz w:val="22"/>
          <w:szCs w:val="22"/>
          <w:lang w:eastAsia="pl-PL" w:bidi="pl-PL"/>
        </w:rPr>
        <w:t>/202</w:t>
      </w:r>
      <w:r w:rsidR="009027CE">
        <w:rPr>
          <w:rFonts w:ascii="Arial" w:eastAsia="Times New Roman" w:hAnsi="Arial"/>
          <w:b/>
          <w:bCs/>
          <w:kern w:val="0"/>
          <w:sz w:val="22"/>
          <w:szCs w:val="22"/>
          <w:lang w:eastAsia="pl-PL" w:bidi="pl-PL"/>
        </w:rPr>
        <w:t>4</w:t>
      </w:r>
      <w:r w:rsidRPr="00D72166">
        <w:rPr>
          <w:rFonts w:ascii="Arial" w:eastAsia="Times New Roman" w:hAnsi="Arial"/>
          <w:b/>
          <w:bCs/>
          <w:kern w:val="0"/>
          <w:sz w:val="22"/>
          <w:szCs w:val="22"/>
          <w:lang w:eastAsia="pl-PL" w:bidi="pl-PL"/>
        </w:rPr>
        <w:t>.</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46A10514" w14:textId="35C7CCD0"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Pr>
          <w:rFonts w:ascii="Arial" w:eastAsia="CIDFont+F6" w:hAnsi="Arial"/>
          <w:lang w:eastAsia="pl-PL"/>
        </w:rPr>
        <w:t xml:space="preserve">Wykonawca jest związany ofertą od dnia upływu terminu składania ofert do </w:t>
      </w:r>
      <w:r w:rsidRPr="00161DD0">
        <w:rPr>
          <w:rFonts w:ascii="Arial" w:eastAsia="CIDFont+F6" w:hAnsi="Arial"/>
          <w:lang w:eastAsia="pl-PL"/>
        </w:rPr>
        <w:t>dnia</w:t>
      </w:r>
      <w:r w:rsidRPr="00161DD0">
        <w:rPr>
          <w:rFonts w:ascii="Arial" w:eastAsia="CIDFont+F6" w:hAnsi="Arial"/>
          <w:b/>
          <w:lang w:eastAsia="pl-PL"/>
        </w:rPr>
        <w:t xml:space="preserve"> </w:t>
      </w:r>
      <w:r w:rsidR="001656A2">
        <w:rPr>
          <w:rFonts w:ascii="Arial" w:eastAsia="CIDFont+F6" w:hAnsi="Arial"/>
          <w:b/>
          <w:lang w:val="en-US" w:eastAsia="pl-PL"/>
        </w:rPr>
        <w:t>06.07.</w:t>
      </w:r>
      <w:r w:rsidR="00217903">
        <w:rPr>
          <w:rFonts w:ascii="Arial" w:eastAsia="CIDFont+F6" w:hAnsi="Arial"/>
          <w:b/>
          <w:lang w:val="en-US" w:eastAsia="pl-PL"/>
        </w:rPr>
        <w:t>2024</w:t>
      </w:r>
      <w:r w:rsidRPr="00161DD0">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w:t>
      </w:r>
      <w:proofErr w:type="spellStart"/>
      <w:r>
        <w:rPr>
          <w:rFonts w:ascii="Arial" w:eastAsia="CIDFont+F6" w:hAnsi="Arial"/>
          <w:lang w:eastAsia="pl-PL"/>
        </w:rPr>
        <w:t>Pzp</w:t>
      </w:r>
      <w:proofErr w:type="spellEnd"/>
      <w:r>
        <w:rPr>
          <w:rFonts w:ascii="Arial" w:eastAsia="CIDFont+F6" w:hAnsi="Arial"/>
          <w:lang w:eastAsia="pl-PL"/>
        </w:rPr>
        <w:t xml:space="preserve">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2450B3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Wykonawca może złożyć jedną ofertę na każdą z wybranych przez siebie części. Złożenie więcej niż jednej</w:t>
      </w:r>
      <w:r w:rsidRPr="00077ED3">
        <w:rPr>
          <w:kern w:val="0"/>
          <w:sz w:val="18"/>
          <w:szCs w:val="18"/>
          <w:lang w:eastAsia="pl-PL"/>
        </w:rPr>
        <w:t xml:space="preserve"> </w:t>
      </w:r>
      <w:r w:rsidRPr="00077ED3">
        <w:rPr>
          <w:rFonts w:ascii="Arial" w:hAnsi="Arial"/>
          <w:kern w:val="0"/>
          <w:lang w:eastAsia="pl-PL"/>
        </w:rPr>
        <w:t>oferty spowoduje odrzucenie wszystkich ofert złożonych na daną część przez Wykonawcę.</w:t>
      </w:r>
    </w:p>
    <w:p w14:paraId="2022E498"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musi być sporządzona pod rygorem nieważności w formie elektronicznej z kwalifikowanym</w:t>
      </w:r>
      <w:r w:rsidRPr="00077ED3">
        <w:rPr>
          <w:kern w:val="0"/>
          <w:sz w:val="18"/>
          <w:szCs w:val="18"/>
          <w:lang w:eastAsia="pl-PL"/>
        </w:rPr>
        <w:t xml:space="preserve"> </w:t>
      </w:r>
      <w:r w:rsidRPr="00077ED3">
        <w:rPr>
          <w:rFonts w:ascii="Arial" w:hAnsi="Arial"/>
          <w:kern w:val="0"/>
          <w:lang w:eastAsia="pl-PL"/>
        </w:rPr>
        <w:t>podpisem elektronicznym osób uprawnionych do składania oświadczeń woli w imieniu Wykonawcy, tj.</w:t>
      </w:r>
      <w:r w:rsidRPr="00077ED3">
        <w:rPr>
          <w:kern w:val="0"/>
          <w:sz w:val="18"/>
          <w:szCs w:val="18"/>
          <w:lang w:eastAsia="pl-PL"/>
        </w:rPr>
        <w:t xml:space="preserve"> </w:t>
      </w:r>
      <w:r w:rsidRPr="00077ED3">
        <w:rPr>
          <w:rFonts w:ascii="Arial" w:hAnsi="Arial"/>
          <w:kern w:val="0"/>
          <w:lang w:eastAsia="pl-PL"/>
        </w:rPr>
        <w:t>osobę (osoby) reprezentującą wykonawcę, zgodnie z zasadami reprezentacji wskazanymi we właściwym</w:t>
      </w:r>
      <w:r w:rsidRPr="00077ED3">
        <w:rPr>
          <w:kern w:val="0"/>
          <w:sz w:val="18"/>
          <w:szCs w:val="18"/>
          <w:lang w:eastAsia="pl-PL"/>
        </w:rPr>
        <w:t xml:space="preserve"> </w:t>
      </w:r>
      <w:r w:rsidRPr="00077ED3">
        <w:rPr>
          <w:rFonts w:ascii="Arial" w:hAnsi="Arial"/>
          <w:kern w:val="0"/>
          <w:lang w:eastAsia="pl-PL"/>
        </w:rPr>
        <w:t>rejestrze lub osobę (osoby) upoważnioną do reprezentowania Wykonawcy. Pod pojęciem „sporządzenia</w:t>
      </w:r>
      <w:r w:rsidRPr="00077ED3">
        <w:rPr>
          <w:kern w:val="0"/>
          <w:sz w:val="18"/>
          <w:szCs w:val="18"/>
          <w:lang w:eastAsia="pl-PL"/>
        </w:rPr>
        <w:t xml:space="preserve"> </w:t>
      </w:r>
      <w:r w:rsidRPr="00077ED3">
        <w:rPr>
          <w:rFonts w:ascii="Arial" w:hAnsi="Arial"/>
          <w:kern w:val="0"/>
          <w:lang w:eastAsia="pl-PL"/>
        </w:rPr>
        <w:t>oferty w formie elektronicznej” Zamawiający rozumie dostarczenie pliku cyfrowego w formacie, o którym</w:t>
      </w:r>
      <w:r w:rsidR="00077ED3">
        <w:rPr>
          <w:kern w:val="0"/>
          <w:sz w:val="18"/>
          <w:szCs w:val="18"/>
          <w:lang w:eastAsia="pl-PL"/>
        </w:rPr>
        <w:t xml:space="preserve"> </w:t>
      </w:r>
      <w:r w:rsidRPr="00077ED3">
        <w:rPr>
          <w:rFonts w:ascii="Arial" w:hAnsi="Arial"/>
          <w:kern w:val="0"/>
          <w:lang w:eastAsia="pl-PL"/>
        </w:rPr>
        <w:t>mowa w pkt. 11 bez względu na sposób jego stworzenia (wygenerowany plik cyfrowy lub skan).</w:t>
      </w:r>
    </w:p>
    <w:p w14:paraId="18E7A0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Jeżeli osoba (osoby) podpisująca(e) ofertę (reprezentująca(e) Wykonawcę lub Wykonawców</w:t>
      </w:r>
      <w:r w:rsidRPr="00077ED3">
        <w:rPr>
          <w:kern w:val="0"/>
          <w:sz w:val="18"/>
          <w:szCs w:val="18"/>
          <w:lang w:eastAsia="pl-PL"/>
        </w:rPr>
        <w:t xml:space="preserve"> </w:t>
      </w:r>
      <w:r w:rsidRPr="00077ED3">
        <w:rPr>
          <w:rFonts w:ascii="Arial" w:hAnsi="Arial"/>
          <w:kern w:val="0"/>
          <w:lang w:eastAsia="pl-PL"/>
        </w:rPr>
        <w:t>występujących wspólnie) działa(ją) na podstawie pełnomocnictwa, pełnomocnictwo w formie określonej</w:t>
      </w:r>
      <w:r w:rsidRPr="00077ED3">
        <w:rPr>
          <w:kern w:val="0"/>
          <w:sz w:val="18"/>
          <w:szCs w:val="18"/>
          <w:lang w:eastAsia="pl-PL"/>
        </w:rPr>
        <w:t xml:space="preserve"> </w:t>
      </w:r>
      <w:r w:rsidRPr="00077ED3">
        <w:rPr>
          <w:rFonts w:ascii="Arial" w:hAnsi="Arial"/>
          <w:kern w:val="0"/>
          <w:lang w:eastAsia="pl-PL"/>
        </w:rPr>
        <w:t>w niniejszym rozdziale w pkt. 15 musi zostać dołączone do oferty.</w:t>
      </w:r>
    </w:p>
    <w:p w14:paraId="4DCFDF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 się, aby podpis elektroniczny zawierał znacznik czasu oraz dane umożliwiające weryfikację</w:t>
      </w:r>
      <w:r w:rsidRPr="00077ED3">
        <w:rPr>
          <w:kern w:val="0"/>
          <w:sz w:val="18"/>
          <w:szCs w:val="18"/>
          <w:lang w:eastAsia="pl-PL"/>
        </w:rPr>
        <w:t xml:space="preserve"> </w:t>
      </w:r>
      <w:r w:rsidRPr="00077ED3">
        <w:rPr>
          <w:rFonts w:ascii="Arial" w:hAnsi="Arial"/>
          <w:kern w:val="0"/>
          <w:lang w:eastAsia="pl-PL"/>
        </w:rPr>
        <w:t>właściwości podpisu po wygaśnięciu certyfikatu.</w:t>
      </w:r>
    </w:p>
    <w:p w14:paraId="3F5E67B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Zamawiający zaleca:</w:t>
      </w:r>
      <w:r w:rsidRPr="00077ED3">
        <w:rPr>
          <w:kern w:val="0"/>
          <w:sz w:val="18"/>
          <w:szCs w:val="18"/>
          <w:lang w:eastAsia="pl-PL"/>
        </w:rPr>
        <w:br/>
      </w:r>
      <w:r w:rsidRPr="00077ED3">
        <w:rPr>
          <w:rFonts w:ascii="Arial" w:hAnsi="Arial"/>
          <w:kern w:val="0"/>
          <w:lang w:eastAsia="pl-PL"/>
        </w:rPr>
        <w:t>- złożenie dokumentów w formie elektronicznej w formacie.pdf z podpisem elektronicznym osadzonym</w:t>
      </w:r>
      <w:r w:rsidRPr="00077ED3">
        <w:rPr>
          <w:kern w:val="0"/>
          <w:sz w:val="18"/>
          <w:szCs w:val="18"/>
          <w:lang w:eastAsia="pl-PL"/>
        </w:rPr>
        <w:br/>
      </w:r>
      <w:r w:rsidRPr="00077ED3">
        <w:rPr>
          <w:rFonts w:ascii="Arial" w:hAnsi="Arial"/>
          <w:kern w:val="0"/>
          <w:lang w:eastAsia="pl-PL"/>
        </w:rPr>
        <w:t xml:space="preserve">wewnątrz pliku (tzw. </w:t>
      </w:r>
      <w:proofErr w:type="spellStart"/>
      <w:r w:rsidRPr="00077ED3">
        <w:rPr>
          <w:rFonts w:ascii="Arial" w:hAnsi="Arial"/>
          <w:kern w:val="0"/>
          <w:lang w:eastAsia="pl-PL"/>
        </w:rPr>
        <w:t>PAdES</w:t>
      </w:r>
      <w:proofErr w:type="spellEnd"/>
      <w:r w:rsidRPr="00077ED3">
        <w:rPr>
          <w:rFonts w:ascii="Arial" w:hAnsi="Arial"/>
          <w:kern w:val="0"/>
          <w:lang w:eastAsia="pl-PL"/>
        </w:rPr>
        <w:t xml:space="preserve">). W przypadku podpisania pliku podpisem zewnętrznym (tzw. </w:t>
      </w:r>
      <w:proofErr w:type="spellStart"/>
      <w:r w:rsidRPr="00077ED3">
        <w:rPr>
          <w:rFonts w:ascii="Arial" w:hAnsi="Arial"/>
          <w:kern w:val="0"/>
          <w:lang w:eastAsia="pl-PL"/>
        </w:rPr>
        <w:t>XAdES</w:t>
      </w:r>
      <w:proofErr w:type="spellEnd"/>
      <w:r w:rsidRPr="00077ED3">
        <w:rPr>
          <w:rFonts w:ascii="Arial" w:hAnsi="Arial"/>
          <w:kern w:val="0"/>
          <w:lang w:eastAsia="pl-PL"/>
        </w:rPr>
        <w:t>)</w:t>
      </w:r>
      <w:r w:rsidRPr="00077ED3">
        <w:rPr>
          <w:kern w:val="0"/>
          <w:sz w:val="18"/>
          <w:szCs w:val="18"/>
          <w:lang w:eastAsia="pl-PL"/>
        </w:rPr>
        <w:br/>
      </w:r>
      <w:r w:rsidRPr="00077ED3">
        <w:rPr>
          <w:rFonts w:ascii="Arial" w:hAnsi="Arial"/>
          <w:kern w:val="0"/>
          <w:lang w:eastAsia="pl-PL"/>
        </w:rPr>
        <w:t>konieczne jest wysłanie pary plików: pliku podpisanego i pliku zawierającego podpis;</w:t>
      </w:r>
      <w:r w:rsidRPr="00077ED3">
        <w:rPr>
          <w:kern w:val="0"/>
          <w:sz w:val="18"/>
          <w:szCs w:val="18"/>
          <w:lang w:eastAsia="pl-PL"/>
        </w:rPr>
        <w:br/>
      </w:r>
      <w:r w:rsidRPr="00077ED3">
        <w:rPr>
          <w:rFonts w:ascii="Arial" w:hAnsi="Arial"/>
          <w:kern w:val="0"/>
          <w:lang w:eastAsia="pl-PL"/>
        </w:rPr>
        <w:t>- podczas podpisywania plików stosowanie algorytmu skrótu SHA2 zamiast SHA1;</w:t>
      </w:r>
      <w:r w:rsidRPr="00077ED3">
        <w:rPr>
          <w:kern w:val="0"/>
          <w:sz w:val="18"/>
          <w:szCs w:val="18"/>
          <w:lang w:eastAsia="pl-PL"/>
        </w:rPr>
        <w:br/>
      </w:r>
      <w:r w:rsidRPr="00077ED3">
        <w:rPr>
          <w:rFonts w:ascii="Arial" w:hAnsi="Arial"/>
          <w:kern w:val="0"/>
          <w:lang w:eastAsia="pl-PL"/>
        </w:rPr>
        <w:t xml:space="preserve">- aby nie wprowadzać jakichkolwiek zmian w plikach po podpisaniu ich podpisem kwalifikowanym. </w:t>
      </w:r>
      <w:r w:rsidRPr="00077ED3">
        <w:rPr>
          <w:rFonts w:ascii="Arial" w:hAnsi="Arial"/>
          <w:kern w:val="0"/>
          <w:lang w:eastAsia="pl-PL"/>
        </w:rPr>
        <w:lastRenderedPageBreak/>
        <w:t>Może</w:t>
      </w:r>
      <w:r w:rsidRPr="00077ED3">
        <w:rPr>
          <w:kern w:val="0"/>
          <w:sz w:val="18"/>
          <w:szCs w:val="18"/>
          <w:lang w:eastAsia="pl-PL"/>
        </w:rPr>
        <w:t xml:space="preserve"> </w:t>
      </w:r>
      <w:r w:rsidRPr="00077ED3">
        <w:rPr>
          <w:rFonts w:ascii="Arial" w:hAnsi="Arial"/>
          <w:kern w:val="0"/>
          <w:lang w:eastAsia="pl-PL"/>
        </w:rPr>
        <w:t>to skutkować naruszeniem integralności plików co równoważne będzie z koniecznością odrzucenia oferty</w:t>
      </w:r>
      <w:r w:rsidRPr="00077ED3">
        <w:rPr>
          <w:kern w:val="0"/>
          <w:sz w:val="18"/>
          <w:szCs w:val="18"/>
          <w:lang w:eastAsia="pl-PL"/>
        </w:rPr>
        <w:t xml:space="preserve"> </w:t>
      </w:r>
      <w:r w:rsidRPr="00077ED3">
        <w:rPr>
          <w:rFonts w:ascii="Arial" w:hAnsi="Arial"/>
          <w:kern w:val="0"/>
          <w:lang w:eastAsia="pl-PL"/>
        </w:rPr>
        <w:t>w postępowaniu.</w:t>
      </w:r>
    </w:p>
    <w:p w14:paraId="659B5710"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przypadku kompresji (pakowania) plików każde oświadczenie, dokument należy opatrzyć</w:t>
      </w:r>
      <w:r w:rsidRPr="00077ED3">
        <w:rPr>
          <w:kern w:val="0"/>
          <w:sz w:val="18"/>
          <w:szCs w:val="18"/>
          <w:lang w:eastAsia="pl-PL"/>
        </w:rPr>
        <w:t xml:space="preserve"> </w:t>
      </w:r>
      <w:r w:rsidRPr="00077ED3">
        <w:rPr>
          <w:rFonts w:ascii="Arial" w:hAnsi="Arial"/>
          <w:kern w:val="0"/>
          <w:lang w:eastAsia="pl-PL"/>
        </w:rPr>
        <w:t>kwalifikowanym podpisem elektronicznym. Podpisanie folderu skompresowanego będzie traktowane</w:t>
      </w:r>
      <w:r w:rsidRPr="00077ED3">
        <w:rPr>
          <w:kern w:val="0"/>
          <w:sz w:val="18"/>
          <w:szCs w:val="18"/>
          <w:lang w:eastAsia="pl-PL"/>
        </w:rPr>
        <w:t xml:space="preserve"> </w:t>
      </w:r>
      <w:r w:rsidRPr="00077ED3">
        <w:rPr>
          <w:rFonts w:ascii="Arial" w:hAnsi="Arial"/>
          <w:kern w:val="0"/>
          <w:lang w:eastAsia="pl-PL"/>
        </w:rPr>
        <w:t>przez zamawiającego jako podpisanie każdego spakowanego dokumentu. Jest to równoznaczne z</w:t>
      </w:r>
      <w:r w:rsidRPr="00077ED3">
        <w:rPr>
          <w:kern w:val="0"/>
          <w:sz w:val="18"/>
          <w:szCs w:val="18"/>
          <w:lang w:eastAsia="pl-PL"/>
        </w:rPr>
        <w:t xml:space="preserve"> </w:t>
      </w:r>
      <w:r w:rsidRPr="00077ED3">
        <w:rPr>
          <w:rFonts w:ascii="Arial" w:hAnsi="Arial"/>
          <w:kern w:val="0"/>
          <w:lang w:eastAsia="pl-PL"/>
        </w:rPr>
        <w:t>poświadczeniem przez wykonawcę za zgodność z oryginałem wszystkich elektronicznych kopii</w:t>
      </w:r>
      <w:r w:rsidR="00077ED3">
        <w:rPr>
          <w:kern w:val="0"/>
          <w:sz w:val="18"/>
          <w:szCs w:val="18"/>
          <w:lang w:eastAsia="pl-PL"/>
        </w:rPr>
        <w:t xml:space="preserve"> </w:t>
      </w:r>
      <w:r w:rsidRPr="00077ED3">
        <w:rPr>
          <w:rFonts w:ascii="Arial" w:hAnsi="Arial"/>
          <w:kern w:val="0"/>
          <w:lang w:eastAsia="pl-PL"/>
        </w:rPr>
        <w:t>dokumentów zawartych w tym pliku, z wyjątkiem kopii poświadczonych odpowiednio przez innego</w:t>
      </w:r>
      <w:r w:rsidRPr="00077ED3">
        <w:rPr>
          <w:kern w:val="0"/>
          <w:sz w:val="18"/>
          <w:szCs w:val="18"/>
          <w:lang w:eastAsia="pl-PL"/>
        </w:rPr>
        <w:t xml:space="preserve"> </w:t>
      </w:r>
      <w:r w:rsidRPr="00077ED3">
        <w:rPr>
          <w:rFonts w:ascii="Arial" w:hAnsi="Arial"/>
          <w:kern w:val="0"/>
          <w:lang w:eastAsia="pl-PL"/>
        </w:rPr>
        <w:t>wykonawcę ubiegającego się wspólnie z nim o udzielenie zamówienia, przez podmiot na którego</w:t>
      </w:r>
      <w:r w:rsidRPr="00077ED3">
        <w:rPr>
          <w:kern w:val="0"/>
          <w:sz w:val="18"/>
          <w:szCs w:val="18"/>
          <w:lang w:eastAsia="pl-PL"/>
        </w:rPr>
        <w:t xml:space="preserve"> </w:t>
      </w:r>
      <w:r w:rsidRPr="00077ED3">
        <w:rPr>
          <w:rFonts w:ascii="Arial" w:hAnsi="Arial"/>
          <w:kern w:val="0"/>
          <w:lang w:eastAsia="pl-PL"/>
        </w:rPr>
        <w:t>zdolnościach lub sytuacji polega wykonawca, albo przez podwykonawcę.</w:t>
      </w:r>
    </w:p>
    <w:p w14:paraId="5DBD84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celu ewentualnej kompresji danych Zamawiający rekomenduje wykorzystanie jednego z formatów:</w:t>
      </w:r>
      <w:r w:rsidRPr="00077ED3">
        <w:rPr>
          <w:kern w:val="0"/>
          <w:sz w:val="18"/>
          <w:szCs w:val="18"/>
          <w:lang w:eastAsia="pl-PL"/>
        </w:rPr>
        <w:br/>
      </w:r>
      <w:r w:rsidRPr="00077ED3">
        <w:rPr>
          <w:rFonts w:ascii="Arial" w:hAnsi="Arial"/>
          <w:kern w:val="0"/>
          <w:lang w:eastAsia="pl-PL"/>
        </w:rPr>
        <w:t>a) .zip</w:t>
      </w:r>
      <w:r w:rsidRPr="00077ED3">
        <w:rPr>
          <w:kern w:val="0"/>
          <w:sz w:val="18"/>
          <w:szCs w:val="18"/>
          <w:lang w:eastAsia="pl-PL"/>
        </w:rPr>
        <w:br/>
      </w:r>
      <w:r w:rsidRPr="00077ED3">
        <w:rPr>
          <w:rFonts w:ascii="Arial" w:hAnsi="Arial"/>
          <w:kern w:val="0"/>
          <w:lang w:eastAsia="pl-PL"/>
        </w:rPr>
        <w:t>b) .7Z</w:t>
      </w:r>
      <w:r w:rsidRPr="00077ED3">
        <w:rPr>
          <w:kern w:val="0"/>
          <w:sz w:val="18"/>
          <w:szCs w:val="18"/>
          <w:lang w:eastAsia="pl-PL"/>
        </w:rPr>
        <w:br/>
      </w:r>
      <w:r w:rsidRPr="00077ED3">
        <w:rPr>
          <w:rFonts w:ascii="Arial" w:hAnsi="Arial"/>
          <w:kern w:val="0"/>
          <w:lang w:eastAsia="pl-PL"/>
        </w:rPr>
        <w:t>Zamawiający informuje, iż w przypadku przesyłania przez Wykonawcę dokumentów elektronicznych</w:t>
      </w:r>
      <w:r w:rsidR="00077ED3" w:rsidRPr="00077ED3">
        <w:rPr>
          <w:kern w:val="0"/>
          <w:sz w:val="18"/>
          <w:szCs w:val="18"/>
          <w:lang w:eastAsia="pl-PL"/>
        </w:rPr>
        <w:t xml:space="preserve"> </w:t>
      </w:r>
      <w:r w:rsidRPr="00077ED3">
        <w:rPr>
          <w:rFonts w:ascii="Arial" w:hAnsi="Arial"/>
          <w:kern w:val="0"/>
          <w:lang w:eastAsia="pl-PL"/>
        </w:rPr>
        <w:t>skompresowanych (w tym oferty przetargowej) dopuszczone są wyłącznie formaty danych wskazane w</w:t>
      </w:r>
      <w:r w:rsidR="00077ED3" w:rsidRPr="00077ED3">
        <w:rPr>
          <w:kern w:val="0"/>
          <w:sz w:val="18"/>
          <w:szCs w:val="18"/>
          <w:lang w:eastAsia="pl-PL"/>
        </w:rPr>
        <w:t xml:space="preserve"> </w:t>
      </w:r>
      <w:r w:rsidRPr="00077ED3">
        <w:rPr>
          <w:rFonts w:ascii="Arial" w:hAnsi="Arial"/>
          <w:kern w:val="0"/>
          <w:lang w:eastAsia="pl-PL"/>
        </w:rPr>
        <w:t>Rozporządzeniu Rady Ministrów z dnia 12 kwietnia 2012 r. (</w:t>
      </w:r>
      <w:proofErr w:type="spellStart"/>
      <w:r w:rsidRPr="00077ED3">
        <w:rPr>
          <w:rFonts w:ascii="Arial" w:hAnsi="Arial"/>
          <w:kern w:val="0"/>
          <w:lang w:eastAsia="pl-PL"/>
        </w:rPr>
        <w:t>t.j</w:t>
      </w:r>
      <w:proofErr w:type="spellEnd"/>
      <w:r w:rsidRPr="00077ED3">
        <w:rPr>
          <w:rFonts w:ascii="Arial" w:hAnsi="Arial"/>
          <w:kern w:val="0"/>
          <w:lang w:eastAsia="pl-PL"/>
        </w:rPr>
        <w:t>. Dz. U. z 2017 r., poz. 2247) w sprawie</w:t>
      </w:r>
      <w:r w:rsidR="00077ED3" w:rsidRPr="00077ED3">
        <w:rPr>
          <w:kern w:val="0"/>
          <w:sz w:val="18"/>
          <w:szCs w:val="18"/>
          <w:lang w:eastAsia="pl-PL"/>
        </w:rPr>
        <w:t xml:space="preserve"> </w:t>
      </w:r>
      <w:r w:rsidRPr="00077ED3">
        <w:rPr>
          <w:rFonts w:ascii="Arial" w:hAnsi="Arial"/>
          <w:kern w:val="0"/>
          <w:lang w:eastAsia="pl-PL"/>
        </w:rPr>
        <w:t>Krajowych Ram Interoperacyjności, minimalnych wymagań dla rejestrów publicznych i wymiany informacji</w:t>
      </w:r>
      <w:r w:rsidR="00077ED3" w:rsidRPr="00077ED3">
        <w:rPr>
          <w:kern w:val="0"/>
          <w:sz w:val="18"/>
          <w:szCs w:val="18"/>
          <w:lang w:eastAsia="pl-PL"/>
        </w:rPr>
        <w:t xml:space="preserve"> </w:t>
      </w:r>
      <w:r w:rsidRPr="00077ED3">
        <w:rPr>
          <w:rFonts w:ascii="Arial" w:hAnsi="Arial"/>
          <w:kern w:val="0"/>
          <w:lang w:eastAsia="pl-PL"/>
        </w:rPr>
        <w:t>w postaci elektronicznej oraz minimalnych wymagań dla systemów teleinformatycznych.</w:t>
      </w:r>
      <w:r w:rsidR="00077ED3" w:rsidRPr="00077ED3">
        <w:rPr>
          <w:kern w:val="0"/>
          <w:sz w:val="18"/>
          <w:szCs w:val="18"/>
          <w:lang w:eastAsia="pl-PL"/>
        </w:rPr>
        <w:t xml:space="preserve"> </w:t>
      </w:r>
      <w:r w:rsidRPr="00077ED3">
        <w:rPr>
          <w:rFonts w:ascii="Arial" w:hAnsi="Arial"/>
          <w:kern w:val="0"/>
          <w:lang w:eastAsia="pl-PL"/>
        </w:rPr>
        <w:t>Wśród formatów powszechnych, a NIE występujących w rozporządzeniu występują: .</w:t>
      </w:r>
      <w:proofErr w:type="spellStart"/>
      <w:r w:rsidRPr="00077ED3">
        <w:rPr>
          <w:rFonts w:ascii="Arial" w:hAnsi="Arial"/>
          <w:kern w:val="0"/>
          <w:lang w:eastAsia="pl-PL"/>
        </w:rPr>
        <w:t>rar</w:t>
      </w:r>
      <w:proofErr w:type="spellEnd"/>
      <w:r w:rsidRPr="00077ED3">
        <w:rPr>
          <w:rFonts w:ascii="Arial" w:hAnsi="Arial"/>
          <w:kern w:val="0"/>
          <w:lang w:eastAsia="pl-PL"/>
        </w:rPr>
        <w:t xml:space="preserve"> .gif .</w:t>
      </w:r>
      <w:proofErr w:type="spellStart"/>
      <w:r w:rsidRPr="00077ED3">
        <w:rPr>
          <w:rFonts w:ascii="Arial" w:hAnsi="Arial"/>
          <w:kern w:val="0"/>
          <w:lang w:eastAsia="pl-PL"/>
        </w:rPr>
        <w:t>bmp</w:t>
      </w:r>
      <w:proofErr w:type="spellEnd"/>
      <w:r w:rsidRPr="00077ED3">
        <w:rPr>
          <w:rFonts w:ascii="Arial" w:hAnsi="Arial"/>
          <w:kern w:val="0"/>
          <w:lang w:eastAsia="pl-PL"/>
        </w:rPr>
        <w:t xml:space="preserve"> .</w:t>
      </w:r>
      <w:proofErr w:type="spellStart"/>
      <w:r w:rsidRPr="00077ED3">
        <w:rPr>
          <w:rFonts w:ascii="Arial" w:hAnsi="Arial"/>
          <w:kern w:val="0"/>
          <w:lang w:eastAsia="pl-PL"/>
        </w:rPr>
        <w:t>numbers</w:t>
      </w:r>
      <w:proofErr w:type="spellEnd"/>
      <w:r w:rsidR="00077ED3">
        <w:rPr>
          <w:kern w:val="0"/>
          <w:sz w:val="18"/>
          <w:szCs w:val="18"/>
          <w:lang w:eastAsia="pl-PL"/>
        </w:rPr>
        <w:t xml:space="preserve"> </w:t>
      </w:r>
      <w:r w:rsidRPr="00077ED3">
        <w:rPr>
          <w:rFonts w:ascii="Arial" w:hAnsi="Arial"/>
          <w:kern w:val="0"/>
          <w:lang w:eastAsia="pl-PL"/>
        </w:rPr>
        <w:t>.</w:t>
      </w:r>
      <w:proofErr w:type="spellStart"/>
      <w:r w:rsidRPr="00077ED3">
        <w:rPr>
          <w:rFonts w:ascii="Arial" w:hAnsi="Arial"/>
          <w:kern w:val="0"/>
          <w:lang w:eastAsia="pl-PL"/>
        </w:rPr>
        <w:t>pages</w:t>
      </w:r>
      <w:proofErr w:type="spellEnd"/>
      <w:r w:rsidRPr="00077ED3">
        <w:rPr>
          <w:rFonts w:ascii="Arial" w:hAnsi="Arial"/>
          <w:kern w:val="0"/>
          <w:lang w:eastAsia="pl-PL"/>
        </w:rPr>
        <w:t>. Dokumenty złożone w takich plikach zostaną uznane za złożone nieskutecznie.</w:t>
      </w:r>
    </w:p>
    <w:p w14:paraId="6ECABC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(wraz z załącznikami) musi być sporządzona w sposób czytelny, w języku polskim.</w:t>
      </w:r>
    </w:p>
    <w:p w14:paraId="01A443C3"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Podmiotowe środki dowodowe, przedmiotowe środki dowodowe oraz inne dokumenty lub oświadczenia</w:t>
      </w:r>
      <w:r w:rsidR="00077ED3" w:rsidRPr="00077ED3">
        <w:rPr>
          <w:kern w:val="0"/>
          <w:sz w:val="18"/>
          <w:szCs w:val="18"/>
          <w:lang w:eastAsia="pl-PL"/>
        </w:rPr>
        <w:t xml:space="preserve"> </w:t>
      </w:r>
      <w:r w:rsidRPr="00077ED3">
        <w:rPr>
          <w:rFonts w:ascii="Arial" w:hAnsi="Arial"/>
          <w:kern w:val="0"/>
          <w:lang w:eastAsia="pl-PL"/>
        </w:rPr>
        <w:t>sporządzone w języku innym niż polski muszą być złożone wraz z tłumaczeniem na język polski.</w:t>
      </w:r>
      <w:r w:rsidR="00077ED3" w:rsidRPr="00077ED3">
        <w:rPr>
          <w:kern w:val="0"/>
          <w:sz w:val="18"/>
          <w:szCs w:val="18"/>
          <w:lang w:eastAsia="pl-PL"/>
        </w:rPr>
        <w:t xml:space="preserve"> </w:t>
      </w:r>
      <w:r w:rsidRPr="00077ED3">
        <w:rPr>
          <w:rFonts w:ascii="Arial" w:hAnsi="Arial"/>
          <w:kern w:val="0"/>
          <w:lang w:eastAsia="pl-PL"/>
        </w:rPr>
        <w:t>Dokumenty muszą być złożone w sposób zapewniający pełną czytelność ich treści.</w:t>
      </w:r>
    </w:p>
    <w:p w14:paraId="5283C8D4" w14:textId="7326D86A"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 xml:space="preserve">Wykonawca składa ofertę zgodnie z instrukcją, o której mowa w </w:t>
      </w:r>
      <w:r w:rsidRPr="007D5A76">
        <w:rPr>
          <w:rFonts w:ascii="Arial" w:hAnsi="Arial"/>
          <w:kern w:val="0"/>
          <w:lang w:eastAsia="pl-PL"/>
        </w:rPr>
        <w:t xml:space="preserve">części </w:t>
      </w:r>
      <w:r w:rsidR="00077ED3" w:rsidRPr="007D5A76">
        <w:rPr>
          <w:rFonts w:ascii="Arial" w:hAnsi="Arial"/>
          <w:kern w:val="0"/>
          <w:lang w:eastAsia="pl-PL"/>
        </w:rPr>
        <w:t>VIII</w:t>
      </w:r>
      <w:r w:rsidRPr="007D5A76">
        <w:rPr>
          <w:rFonts w:ascii="Arial" w:hAnsi="Arial"/>
          <w:kern w:val="0"/>
          <w:lang w:eastAsia="pl-PL"/>
        </w:rPr>
        <w:t xml:space="preserve"> pkt 6 SWZ na</w:t>
      </w:r>
      <w:r w:rsidR="00077ED3" w:rsidRPr="00077ED3">
        <w:rPr>
          <w:kern w:val="0"/>
          <w:sz w:val="18"/>
          <w:szCs w:val="18"/>
          <w:lang w:eastAsia="pl-PL"/>
        </w:rPr>
        <w:t xml:space="preserve"> </w:t>
      </w:r>
      <w:hyperlink r:id="rId16" w:history="1">
        <w:r w:rsidR="00077ED3" w:rsidRPr="00077ED3">
          <w:rPr>
            <w:rStyle w:val="Hipercze"/>
            <w:rFonts w:ascii="Arial" w:hAnsi="Arial"/>
            <w:kern w:val="0"/>
            <w:lang w:eastAsia="pl-PL" w:bidi="pl-PL"/>
          </w:rPr>
          <w:t>https://www.platformazakupowa.pl/pn/szpitalzawiercie</w:t>
        </w:r>
      </w:hyperlink>
    </w:p>
    <w:p w14:paraId="67DB995C"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Zalecane formaty przesyłanych danych: .pdf, .</w:t>
      </w:r>
      <w:proofErr w:type="spellStart"/>
      <w:r w:rsidRPr="00077ED3">
        <w:rPr>
          <w:rFonts w:ascii="Arial" w:hAnsi="Arial"/>
          <w:kern w:val="0"/>
          <w:lang w:eastAsia="pl-PL"/>
        </w:rPr>
        <w:t>xlsx</w:t>
      </w:r>
      <w:proofErr w:type="spellEnd"/>
      <w:r w:rsidRPr="00077ED3">
        <w:rPr>
          <w:rFonts w:ascii="Arial" w:hAnsi="Arial"/>
          <w:kern w:val="0"/>
          <w:lang w:eastAsia="pl-PL"/>
        </w:rPr>
        <w:t>, .</w:t>
      </w:r>
      <w:proofErr w:type="spellStart"/>
      <w:r w:rsidRPr="00077ED3">
        <w:rPr>
          <w:rFonts w:ascii="Arial" w:hAnsi="Arial"/>
          <w:kern w:val="0"/>
          <w:lang w:eastAsia="pl-PL"/>
        </w:rPr>
        <w:t>docx</w:t>
      </w:r>
      <w:proofErr w:type="spellEnd"/>
      <w:r w:rsidRPr="00077ED3">
        <w:rPr>
          <w:rFonts w:ascii="Arial" w:hAnsi="Arial"/>
          <w:kern w:val="0"/>
          <w:lang w:eastAsia="pl-PL"/>
        </w:rPr>
        <w:t>. Do danych zawierających dokumenty tekstowe,</w:t>
      </w:r>
      <w:r w:rsidR="00077ED3" w:rsidRPr="00077ED3">
        <w:rPr>
          <w:kern w:val="0"/>
          <w:sz w:val="18"/>
          <w:szCs w:val="18"/>
          <w:lang w:eastAsia="pl-PL"/>
        </w:rPr>
        <w:t xml:space="preserve"> </w:t>
      </w:r>
      <w:r w:rsidRPr="00077ED3">
        <w:rPr>
          <w:rFonts w:ascii="Arial" w:hAnsi="Arial"/>
          <w:kern w:val="0"/>
          <w:lang w:eastAsia="pl-PL"/>
        </w:rPr>
        <w:t>tekstowo-graficzne lub multimedialne dopuszcza</w:t>
      </w:r>
      <w:r w:rsidR="00077ED3" w:rsidRPr="00077ED3">
        <w:rPr>
          <w:kern w:val="0"/>
          <w:sz w:val="18"/>
          <w:szCs w:val="18"/>
          <w:lang w:eastAsia="pl-PL"/>
        </w:rPr>
        <w:t xml:space="preserve"> </w:t>
      </w:r>
      <w:r w:rsidRPr="00077ED3">
        <w:rPr>
          <w:rFonts w:ascii="Arial" w:hAnsi="Arial"/>
          <w:kern w:val="0"/>
          <w:lang w:eastAsia="pl-PL"/>
        </w:rPr>
        <w:t>się:.txt; .</w:t>
      </w:r>
      <w:proofErr w:type="spellStart"/>
      <w:r w:rsidRPr="00077ED3">
        <w:rPr>
          <w:rFonts w:ascii="Arial" w:hAnsi="Arial"/>
          <w:kern w:val="0"/>
          <w:lang w:eastAsia="pl-PL"/>
        </w:rPr>
        <w:t>rft</w:t>
      </w:r>
      <w:proofErr w:type="spellEnd"/>
      <w:r w:rsidRPr="00077ED3">
        <w:rPr>
          <w:rFonts w:ascii="Arial" w:hAnsi="Arial"/>
          <w:kern w:val="0"/>
          <w:lang w:eastAsia="pl-PL"/>
        </w:rPr>
        <w:t>; .pdf; .</w:t>
      </w:r>
      <w:proofErr w:type="spellStart"/>
      <w:r w:rsidRPr="00077ED3">
        <w:rPr>
          <w:rFonts w:ascii="Arial" w:hAnsi="Arial"/>
          <w:kern w:val="0"/>
          <w:lang w:eastAsia="pl-PL"/>
        </w:rPr>
        <w:t>xps</w:t>
      </w:r>
      <w:proofErr w:type="spellEnd"/>
      <w:r w:rsidRPr="00077ED3">
        <w:rPr>
          <w:rFonts w:ascii="Arial" w:hAnsi="Arial"/>
          <w:kern w:val="0"/>
          <w:lang w:eastAsia="pl-PL"/>
        </w:rPr>
        <w:t>; .</w:t>
      </w:r>
      <w:proofErr w:type="spellStart"/>
      <w:r w:rsidRPr="00077ED3">
        <w:rPr>
          <w:rFonts w:ascii="Arial" w:hAnsi="Arial"/>
          <w:kern w:val="0"/>
          <w:lang w:eastAsia="pl-PL"/>
        </w:rPr>
        <w:t>odt</w:t>
      </w:r>
      <w:proofErr w:type="spellEnd"/>
      <w:r w:rsidRPr="00077ED3">
        <w:rPr>
          <w:rFonts w:ascii="Arial" w:hAnsi="Arial"/>
          <w:kern w:val="0"/>
          <w:lang w:eastAsia="pl-PL"/>
        </w:rPr>
        <w:t>; .</w:t>
      </w:r>
      <w:proofErr w:type="spellStart"/>
      <w:r w:rsidRPr="00077ED3">
        <w:rPr>
          <w:rFonts w:ascii="Arial" w:hAnsi="Arial"/>
          <w:kern w:val="0"/>
          <w:lang w:eastAsia="pl-PL"/>
        </w:rPr>
        <w:t>ods</w:t>
      </w:r>
      <w:proofErr w:type="spellEnd"/>
      <w:r w:rsidRPr="00077ED3">
        <w:rPr>
          <w:rFonts w:ascii="Arial" w:hAnsi="Arial"/>
          <w:kern w:val="0"/>
          <w:lang w:eastAsia="pl-PL"/>
        </w:rPr>
        <w:t>; .</w:t>
      </w:r>
      <w:proofErr w:type="spellStart"/>
      <w:r w:rsidRPr="00077ED3">
        <w:rPr>
          <w:rFonts w:ascii="Arial" w:hAnsi="Arial"/>
          <w:kern w:val="0"/>
          <w:lang w:eastAsia="pl-PL"/>
        </w:rPr>
        <w:t>odp</w:t>
      </w:r>
      <w:proofErr w:type="spellEnd"/>
      <w:r w:rsidRPr="00077ED3">
        <w:rPr>
          <w:rFonts w:ascii="Arial" w:hAnsi="Arial"/>
          <w:kern w:val="0"/>
          <w:lang w:eastAsia="pl-PL"/>
        </w:rPr>
        <w:t>; .</w:t>
      </w:r>
      <w:proofErr w:type="spellStart"/>
      <w:r w:rsidRPr="00077ED3">
        <w:rPr>
          <w:rFonts w:ascii="Arial" w:hAnsi="Arial"/>
          <w:kern w:val="0"/>
          <w:lang w:eastAsia="pl-PL"/>
        </w:rPr>
        <w:t>doc</w:t>
      </w:r>
      <w:proofErr w:type="spellEnd"/>
      <w:r w:rsidRPr="00077ED3">
        <w:rPr>
          <w:rFonts w:ascii="Arial" w:hAnsi="Arial"/>
          <w:kern w:val="0"/>
          <w:lang w:eastAsia="pl-PL"/>
        </w:rPr>
        <w:t>; .xls; .</w:t>
      </w:r>
      <w:proofErr w:type="spellStart"/>
      <w:r w:rsidRPr="00077ED3">
        <w:rPr>
          <w:rFonts w:ascii="Arial" w:hAnsi="Arial"/>
          <w:kern w:val="0"/>
          <w:lang w:eastAsia="pl-PL"/>
        </w:rPr>
        <w:t>ppt</w:t>
      </w:r>
      <w:proofErr w:type="spellEnd"/>
      <w:r w:rsidRPr="00077ED3">
        <w:rPr>
          <w:rFonts w:ascii="Arial" w:hAnsi="Arial"/>
          <w:kern w:val="0"/>
          <w:lang w:eastAsia="pl-PL"/>
        </w:rPr>
        <w:t>; .</w:t>
      </w:r>
      <w:proofErr w:type="spellStart"/>
      <w:r w:rsidRPr="00077ED3">
        <w:rPr>
          <w:rFonts w:ascii="Arial" w:hAnsi="Arial"/>
          <w:kern w:val="0"/>
          <w:lang w:eastAsia="pl-PL"/>
        </w:rPr>
        <w:t>docx</w:t>
      </w:r>
      <w:proofErr w:type="spellEnd"/>
      <w:r w:rsidRPr="00077ED3">
        <w:rPr>
          <w:rFonts w:ascii="Arial" w:hAnsi="Arial"/>
          <w:kern w:val="0"/>
          <w:lang w:eastAsia="pl-PL"/>
        </w:rPr>
        <w:t>; .</w:t>
      </w:r>
      <w:proofErr w:type="spellStart"/>
      <w:r w:rsidRPr="00077ED3">
        <w:rPr>
          <w:rFonts w:ascii="Arial" w:hAnsi="Arial"/>
          <w:kern w:val="0"/>
          <w:lang w:eastAsia="pl-PL"/>
        </w:rPr>
        <w:t>xlsx</w:t>
      </w:r>
      <w:proofErr w:type="spellEnd"/>
      <w:r w:rsidRPr="00077ED3">
        <w:rPr>
          <w:rFonts w:ascii="Arial" w:hAnsi="Arial"/>
          <w:kern w:val="0"/>
          <w:lang w:eastAsia="pl-PL"/>
        </w:rPr>
        <w:t>; .</w:t>
      </w:r>
      <w:proofErr w:type="spellStart"/>
      <w:r w:rsidRPr="00077ED3">
        <w:rPr>
          <w:rFonts w:ascii="Arial" w:hAnsi="Arial"/>
          <w:kern w:val="0"/>
          <w:lang w:eastAsia="pl-PL"/>
        </w:rPr>
        <w:t>pptx</w:t>
      </w:r>
      <w:proofErr w:type="spellEnd"/>
      <w:r w:rsidRPr="00077ED3">
        <w:rPr>
          <w:rFonts w:ascii="Arial" w:hAnsi="Arial"/>
          <w:kern w:val="0"/>
          <w:lang w:eastAsia="pl-PL"/>
        </w:rPr>
        <w:t>; .</w:t>
      </w:r>
      <w:proofErr w:type="spellStart"/>
      <w:r w:rsidRPr="00077ED3">
        <w:rPr>
          <w:rFonts w:ascii="Arial" w:hAnsi="Arial"/>
          <w:kern w:val="0"/>
          <w:lang w:eastAsia="pl-PL"/>
        </w:rPr>
        <w:t>csv</w:t>
      </w:r>
      <w:proofErr w:type="spellEnd"/>
      <w:r w:rsidRPr="00077ED3">
        <w:rPr>
          <w:rFonts w:ascii="Arial" w:hAnsi="Arial"/>
          <w:kern w:val="0"/>
          <w:lang w:eastAsia="pl-PL"/>
        </w:rPr>
        <w:t>; .</w:t>
      </w:r>
      <w:proofErr w:type="spellStart"/>
      <w:r w:rsidRPr="00077ED3">
        <w:rPr>
          <w:rFonts w:ascii="Arial" w:hAnsi="Arial"/>
          <w:kern w:val="0"/>
          <w:lang w:eastAsia="pl-PL"/>
        </w:rPr>
        <w:t>xml</w:t>
      </w:r>
      <w:proofErr w:type="spellEnd"/>
      <w:r w:rsidRPr="00077ED3">
        <w:rPr>
          <w:rFonts w:ascii="Arial" w:hAnsi="Arial"/>
          <w:kern w:val="0"/>
          <w:lang w:eastAsia="pl-PL"/>
        </w:rPr>
        <w:t>.</w:t>
      </w:r>
    </w:p>
    <w:p w14:paraId="732DF48F"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Wszelkie informacje stanowiące tajemnicę przedsiębiorstwa w rozumieniu ustawy z dnia 16 kwietnia</w:t>
      </w:r>
      <w:r w:rsidR="00077ED3" w:rsidRPr="00077ED3">
        <w:rPr>
          <w:kern w:val="0"/>
          <w:sz w:val="18"/>
          <w:szCs w:val="18"/>
          <w:lang w:eastAsia="pl-PL"/>
        </w:rPr>
        <w:t xml:space="preserve"> </w:t>
      </w:r>
      <w:r w:rsidRPr="00077ED3">
        <w:rPr>
          <w:rFonts w:ascii="Arial" w:hAnsi="Arial"/>
          <w:kern w:val="0"/>
          <w:lang w:eastAsia="pl-PL"/>
        </w:rPr>
        <w:t>1993r. o zwalczaniu nieuczciwej konkurencji, które Wykonawca zastrzeże jako tajemnicę</w:t>
      </w:r>
      <w:r w:rsidR="00077ED3" w:rsidRPr="00077ED3">
        <w:rPr>
          <w:kern w:val="0"/>
          <w:sz w:val="18"/>
          <w:szCs w:val="18"/>
          <w:lang w:eastAsia="pl-PL"/>
        </w:rPr>
        <w:t xml:space="preserve"> </w:t>
      </w:r>
      <w:r w:rsidRPr="00077ED3">
        <w:rPr>
          <w:rFonts w:ascii="Arial" w:hAnsi="Arial"/>
          <w:kern w:val="0"/>
          <w:lang w:eastAsia="pl-PL"/>
        </w:rPr>
        <w:t>przedsiębiorstwa, powinny zostać złożone w osobnym polu w kroku 1 składania oferty przeznaczonym na</w:t>
      </w:r>
      <w:r w:rsidR="00077ED3">
        <w:rPr>
          <w:kern w:val="0"/>
          <w:sz w:val="18"/>
          <w:szCs w:val="18"/>
          <w:lang w:eastAsia="pl-PL"/>
        </w:rPr>
        <w:t xml:space="preserve"> </w:t>
      </w:r>
      <w:r w:rsidRPr="00077ED3">
        <w:rPr>
          <w:rFonts w:ascii="Arial" w:hAnsi="Arial"/>
          <w:kern w:val="0"/>
          <w:lang w:eastAsia="pl-PL"/>
        </w:rPr>
        <w:t>zamieszczenie tajemnicy przedsiębiorstwa i odpowiednio oznaczone „Tajemnica przedsiębiorstwa”.</w:t>
      </w:r>
      <w:r w:rsidR="00077ED3" w:rsidRPr="00077ED3">
        <w:rPr>
          <w:kern w:val="0"/>
          <w:sz w:val="18"/>
          <w:szCs w:val="18"/>
          <w:lang w:eastAsia="pl-PL"/>
        </w:rPr>
        <w:t xml:space="preserve"> </w:t>
      </w:r>
      <w:r w:rsidRPr="00077ED3">
        <w:rPr>
          <w:rFonts w:ascii="Arial" w:hAnsi="Arial"/>
          <w:kern w:val="0"/>
          <w:lang w:eastAsia="pl-PL"/>
        </w:rPr>
        <w:t>Wskazane jest by każda informacja stanowiąca tajemnicę przedsiębiorstwa była zamieszczona w odrębnym</w:t>
      </w:r>
      <w:r w:rsidR="00077ED3" w:rsidRPr="00077ED3">
        <w:rPr>
          <w:kern w:val="0"/>
          <w:sz w:val="18"/>
          <w:szCs w:val="18"/>
          <w:lang w:eastAsia="pl-PL"/>
        </w:rPr>
        <w:t xml:space="preserve"> </w:t>
      </w:r>
      <w:r w:rsidRPr="00077ED3">
        <w:rPr>
          <w:rFonts w:ascii="Arial" w:hAnsi="Arial"/>
          <w:kern w:val="0"/>
          <w:lang w:eastAsia="pl-PL"/>
        </w:rPr>
        <w:t>pliku i określała przedmiot będący jej treścią wraz z uzasadnieniem (podstawą prawną utajnienia).</w:t>
      </w:r>
      <w:r w:rsidR="00077ED3" w:rsidRPr="00077ED3">
        <w:rPr>
          <w:kern w:val="0"/>
          <w:sz w:val="18"/>
          <w:szCs w:val="18"/>
          <w:lang w:eastAsia="pl-PL"/>
        </w:rPr>
        <w:t xml:space="preserve"> </w:t>
      </w:r>
      <w:r w:rsidRPr="00077ED3">
        <w:rPr>
          <w:rFonts w:ascii="Arial" w:hAnsi="Arial"/>
          <w:kern w:val="0"/>
          <w:lang w:eastAsia="pl-PL"/>
        </w:rPr>
        <w:t>Wykonawca nie później niż w terminie składania ofert musi wykazać, że zastrzeżone informacje stanowią</w:t>
      </w:r>
      <w:r w:rsidR="00077ED3" w:rsidRPr="00077ED3">
        <w:rPr>
          <w:kern w:val="0"/>
          <w:sz w:val="18"/>
          <w:szCs w:val="18"/>
          <w:lang w:eastAsia="pl-PL"/>
        </w:rPr>
        <w:t xml:space="preserve"> </w:t>
      </w:r>
      <w:r w:rsidRPr="00077ED3">
        <w:rPr>
          <w:rFonts w:ascii="Arial" w:hAnsi="Arial"/>
          <w:kern w:val="0"/>
          <w:lang w:eastAsia="pl-PL"/>
        </w:rPr>
        <w:t>tajemnicę przedsiębiorstwa, w szczególności określając, w jaki sposób zostały spełnione przesłanki, o</w:t>
      </w:r>
      <w:r w:rsidR="00077ED3">
        <w:rPr>
          <w:kern w:val="0"/>
          <w:sz w:val="18"/>
          <w:szCs w:val="18"/>
          <w:lang w:eastAsia="pl-PL"/>
        </w:rPr>
        <w:t xml:space="preserve"> </w:t>
      </w:r>
      <w:r w:rsidRPr="00077ED3">
        <w:rPr>
          <w:rFonts w:ascii="Arial" w:hAnsi="Arial"/>
          <w:kern w:val="0"/>
          <w:lang w:eastAsia="pl-PL"/>
        </w:rPr>
        <w:t>których mowa w art. 11 pkt. 2 ustawy z 16 kwietnia 1993 r. o zwalczaniu nieuczciwej konkurencji.</w:t>
      </w:r>
      <w:r w:rsidR="00077ED3" w:rsidRPr="00077ED3">
        <w:rPr>
          <w:kern w:val="0"/>
          <w:sz w:val="18"/>
          <w:szCs w:val="18"/>
          <w:lang w:eastAsia="pl-PL"/>
        </w:rPr>
        <w:t xml:space="preserve"> </w:t>
      </w:r>
      <w:r w:rsidRPr="00077ED3">
        <w:rPr>
          <w:rFonts w:ascii="Arial" w:hAnsi="Arial"/>
          <w:kern w:val="0"/>
          <w:lang w:eastAsia="pl-PL"/>
        </w:rPr>
        <w:t>Wykonawca w celu utrzymania w poufności tych informacji, przekazuje je w wydzielonym i odpowiednio</w:t>
      </w:r>
      <w:r w:rsidR="00077ED3" w:rsidRPr="00077ED3">
        <w:rPr>
          <w:kern w:val="0"/>
          <w:sz w:val="18"/>
          <w:szCs w:val="18"/>
          <w:lang w:eastAsia="pl-PL"/>
        </w:rPr>
        <w:t xml:space="preserve"> </w:t>
      </w:r>
      <w:r w:rsidRPr="00077ED3">
        <w:rPr>
          <w:rFonts w:ascii="Arial" w:hAnsi="Arial"/>
          <w:kern w:val="0"/>
          <w:lang w:eastAsia="pl-PL"/>
        </w:rPr>
        <w:t>oznaczonym pliku. W przypadku, gdy dany dokument tylko w części zawiera tajemnicę</w:t>
      </w:r>
      <w:r w:rsidR="00077ED3" w:rsidRPr="00077ED3">
        <w:rPr>
          <w:rFonts w:ascii="Arial" w:hAnsi="Arial"/>
          <w:kern w:val="0"/>
          <w:lang w:eastAsia="pl-PL"/>
        </w:rPr>
        <w:t xml:space="preserve"> </w:t>
      </w:r>
      <w:r w:rsidRPr="00077ED3">
        <w:rPr>
          <w:rFonts w:ascii="Arial" w:hAnsi="Arial"/>
          <w:kern w:val="0"/>
          <w:lang w:eastAsia="pl-PL"/>
        </w:rPr>
        <w:t>przedsiębiorstwa,</w:t>
      </w:r>
      <w:r w:rsidR="00077ED3" w:rsidRPr="00077ED3">
        <w:rPr>
          <w:kern w:val="0"/>
          <w:sz w:val="18"/>
          <w:szCs w:val="18"/>
          <w:lang w:eastAsia="pl-PL"/>
        </w:rPr>
        <w:t xml:space="preserve"> </w:t>
      </w:r>
      <w:r w:rsidRPr="00077ED3">
        <w:rPr>
          <w:rFonts w:ascii="Arial" w:hAnsi="Arial"/>
          <w:kern w:val="0"/>
          <w:lang w:eastAsia="pl-PL"/>
        </w:rPr>
        <w:t>zaleca się aby Wykonawca podzielił ten dokument na dwa pliki i dla każdego z nich odpowiednio oznaczył</w:t>
      </w:r>
      <w:r w:rsidR="00077ED3" w:rsidRPr="00077ED3">
        <w:rPr>
          <w:kern w:val="0"/>
          <w:sz w:val="18"/>
          <w:szCs w:val="18"/>
          <w:lang w:eastAsia="pl-PL"/>
        </w:rPr>
        <w:t xml:space="preserve"> </w:t>
      </w:r>
      <w:r w:rsidRPr="00077ED3">
        <w:rPr>
          <w:rFonts w:ascii="Arial" w:hAnsi="Arial"/>
          <w:kern w:val="0"/>
          <w:lang w:eastAsia="pl-PL"/>
        </w:rPr>
        <w:t>status jawności bądź tajemnicy przedsiębiorstwa. W nazwę pliku należy wstawić słowo „niejawny” lub</w:t>
      </w:r>
      <w:r w:rsidR="00077ED3">
        <w:rPr>
          <w:kern w:val="0"/>
          <w:sz w:val="18"/>
          <w:szCs w:val="18"/>
          <w:lang w:eastAsia="pl-PL"/>
        </w:rPr>
        <w:t xml:space="preserve"> </w:t>
      </w:r>
      <w:r w:rsidRPr="00077ED3">
        <w:rPr>
          <w:rFonts w:ascii="Arial" w:hAnsi="Arial"/>
          <w:kern w:val="0"/>
          <w:lang w:eastAsia="pl-PL"/>
        </w:rPr>
        <w:t>„tajemnica przedsiębiorstwa”.</w:t>
      </w:r>
      <w:r w:rsidR="00077ED3" w:rsidRPr="00077ED3">
        <w:rPr>
          <w:kern w:val="0"/>
          <w:sz w:val="18"/>
          <w:szCs w:val="18"/>
          <w:lang w:eastAsia="pl-PL"/>
        </w:rPr>
        <w:t xml:space="preserve"> </w:t>
      </w:r>
      <w:r w:rsidRPr="00077ED3">
        <w:rPr>
          <w:rFonts w:ascii="Arial" w:hAnsi="Arial"/>
          <w:kern w:val="0"/>
          <w:lang w:eastAsia="pl-PL"/>
        </w:rPr>
        <w:t>Należy dołączyć dokument zawierający uzasadnienie zastrzeżenia tajemnicy przedsiębiorstwa (podstawę</w:t>
      </w:r>
      <w:r w:rsidR="00077ED3">
        <w:rPr>
          <w:kern w:val="0"/>
          <w:sz w:val="18"/>
          <w:szCs w:val="18"/>
          <w:lang w:eastAsia="pl-PL"/>
        </w:rPr>
        <w:t xml:space="preserve"> </w:t>
      </w:r>
      <w:r w:rsidRPr="00077ED3">
        <w:rPr>
          <w:rFonts w:ascii="Arial" w:hAnsi="Arial"/>
          <w:kern w:val="0"/>
          <w:lang w:eastAsia="pl-PL"/>
        </w:rPr>
        <w:t>prawną utajnienia), podpisany kwalifikowanym podpisem elektronicznym, zaznaczając typ dokumentu</w:t>
      </w:r>
      <w:r w:rsidR="00077ED3" w:rsidRPr="00077ED3">
        <w:rPr>
          <w:kern w:val="0"/>
          <w:sz w:val="18"/>
          <w:szCs w:val="18"/>
          <w:lang w:eastAsia="pl-PL"/>
        </w:rPr>
        <w:t xml:space="preserve"> </w:t>
      </w:r>
      <w:r w:rsidRPr="00077ED3">
        <w:rPr>
          <w:rFonts w:ascii="Arial" w:hAnsi="Arial"/>
          <w:kern w:val="0"/>
          <w:lang w:eastAsia="pl-PL"/>
        </w:rPr>
        <w:t>jako „jawny”. Dokument zawierający uzasadnienie nie stanowi tajemnicy przedsiębiorstwa.</w:t>
      </w:r>
      <w:r w:rsidR="00077ED3" w:rsidRPr="00077ED3">
        <w:rPr>
          <w:kern w:val="0"/>
          <w:sz w:val="18"/>
          <w:szCs w:val="18"/>
          <w:lang w:eastAsia="pl-PL"/>
        </w:rPr>
        <w:t xml:space="preserve"> </w:t>
      </w:r>
      <w:r w:rsidRPr="00077ED3">
        <w:rPr>
          <w:rFonts w:ascii="Arial" w:hAnsi="Arial"/>
          <w:kern w:val="0"/>
          <w:lang w:eastAsia="pl-PL"/>
        </w:rPr>
        <w:t>Zastrzeżenie informacji, które nie stanowią tajemnicy przedsiębiorstwa w rozumieniu ustawy o zwalczaniu</w:t>
      </w:r>
      <w:r w:rsidR="00077ED3">
        <w:rPr>
          <w:kern w:val="0"/>
          <w:sz w:val="18"/>
          <w:szCs w:val="18"/>
          <w:lang w:eastAsia="pl-PL"/>
        </w:rPr>
        <w:t xml:space="preserve"> </w:t>
      </w:r>
      <w:r w:rsidRPr="00077ED3">
        <w:rPr>
          <w:rFonts w:ascii="Arial" w:hAnsi="Arial"/>
          <w:kern w:val="0"/>
          <w:lang w:eastAsia="pl-PL"/>
        </w:rPr>
        <w:t>nieuczciwej konkurencji będzie traktowane, jako bezskuteczne i skutkować będzie ich odtajnieniem.</w:t>
      </w:r>
    </w:p>
    <w:p w14:paraId="2B80B794"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 uwagi na obowiązek sprawozdawczy Zamawiającego należy wypełnić odpowiedni punkt Formularza</w:t>
      </w:r>
      <w:r w:rsidR="00077ED3" w:rsidRPr="00077ED3">
        <w:rPr>
          <w:kern w:val="0"/>
          <w:sz w:val="18"/>
          <w:szCs w:val="18"/>
          <w:lang w:eastAsia="pl-PL"/>
        </w:rPr>
        <w:t xml:space="preserve"> </w:t>
      </w:r>
      <w:r w:rsidRPr="00077ED3">
        <w:rPr>
          <w:rFonts w:ascii="Arial" w:hAnsi="Arial"/>
          <w:kern w:val="0"/>
          <w:lang w:eastAsia="pl-PL"/>
        </w:rPr>
        <w:t>oferty (załącznik nr 1 do SWZ) dotyczący statusu przedsiębiorcy oraz województwo w której mieści się</w:t>
      </w:r>
      <w:r w:rsidR="00077ED3" w:rsidRPr="00077ED3">
        <w:rPr>
          <w:kern w:val="0"/>
          <w:sz w:val="18"/>
          <w:szCs w:val="18"/>
          <w:lang w:eastAsia="pl-PL"/>
        </w:rPr>
        <w:t xml:space="preserve"> </w:t>
      </w:r>
      <w:r w:rsidRPr="00077ED3">
        <w:rPr>
          <w:rFonts w:ascii="Arial" w:hAnsi="Arial"/>
          <w:kern w:val="0"/>
          <w:lang w:eastAsia="pl-PL"/>
        </w:rPr>
        <w:t>siedziba firmy.</w:t>
      </w:r>
    </w:p>
    <w:p w14:paraId="6892582E"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hAnsi="Arial"/>
          <w:kern w:val="0"/>
          <w:lang w:eastAsia="pl-PL"/>
        </w:rPr>
        <w:t xml:space="preserve">Wykonawca nie może zastrzec informacji, o których mowa w art. 222 ust. 5 ustawy </w:t>
      </w:r>
      <w:proofErr w:type="spellStart"/>
      <w:r w:rsidRPr="007D5A76">
        <w:rPr>
          <w:rFonts w:ascii="Arial" w:hAnsi="Arial"/>
          <w:kern w:val="0"/>
          <w:lang w:eastAsia="pl-PL"/>
        </w:rPr>
        <w:t>Pzp</w:t>
      </w:r>
      <w:proofErr w:type="spellEnd"/>
      <w:r w:rsidRPr="007D5A76">
        <w:rPr>
          <w:rFonts w:ascii="Arial" w:hAnsi="Arial"/>
          <w:kern w:val="0"/>
          <w:lang w:eastAsia="pl-PL"/>
        </w:rPr>
        <w:t>.</w:t>
      </w:r>
      <w:r w:rsidR="007D5A76" w:rsidRPr="007D5A76">
        <w:rPr>
          <w:rFonts w:ascii="Arial" w:eastAsia="CIDFont+F6" w:hAnsi="Arial"/>
          <w:color w:val="000000"/>
          <w:highlight w:val="yellow"/>
          <w:lang w:eastAsia="pl-PL"/>
        </w:rPr>
        <w:t xml:space="preserve"> </w:t>
      </w:r>
    </w:p>
    <w:p w14:paraId="4BC596D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lastRenderedPageBreak/>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przepisów ustawy z dnia 23 kwietnia 1964 r. – Kodeks cywilny (Dz. U. z 2022 r. poz. 1360, z </w:t>
      </w:r>
      <w:proofErr w:type="spellStart"/>
      <w:r w:rsidRPr="007D5A76">
        <w:rPr>
          <w:rFonts w:ascii="Arial" w:eastAsia="CIDFont+F6" w:hAnsi="Arial"/>
          <w:color w:val="000000"/>
          <w:lang w:eastAsia="pl-PL"/>
        </w:rPr>
        <w:t>późn</w:t>
      </w:r>
      <w:proofErr w:type="spellEnd"/>
      <w:r w:rsidRPr="007D5A76">
        <w:rPr>
          <w:rFonts w:ascii="Arial" w:eastAsia="CIDFont+F6" w:hAnsi="Arial"/>
          <w:color w:val="000000"/>
          <w:lang w:eastAsia="pl-PL"/>
        </w:rPr>
        <w:t xml:space="preserve">. zm.), postanowieniami </w:t>
      </w:r>
      <w:proofErr w:type="spellStart"/>
      <w:r w:rsidRPr="007D5A76">
        <w:rPr>
          <w:rFonts w:ascii="Arial" w:eastAsia="CIDFont+F6" w:hAnsi="Arial"/>
          <w:color w:val="000000"/>
          <w:lang w:eastAsia="pl-PL"/>
        </w:rPr>
        <w:t>Pzp</w:t>
      </w:r>
      <w:proofErr w:type="spellEnd"/>
      <w:r w:rsidRPr="007D5A76">
        <w:rPr>
          <w:rFonts w:ascii="Arial" w:eastAsia="CIDFont+F6" w:hAnsi="Arial"/>
          <w:color w:val="000000"/>
          <w:lang w:eastAsia="pl-PL"/>
        </w:rPr>
        <w:t xml:space="preserve"> oraz SWZ.</w:t>
      </w:r>
    </w:p>
    <w:p w14:paraId="73A3524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Zgodnie z § 6 ust. 1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B91CB0D"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Stosownie do dyspozycji § 6 ust. 2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w:t>
      </w:r>
      <w:r w:rsidRPr="007D5A76">
        <w:rPr>
          <w:rFonts w:ascii="Arial" w:eastAsia="CIDFont+F6" w:hAnsi="Arial"/>
          <w:color w:val="000000"/>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75B9BB"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Zgodnie z § 6 ust. 3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EFCD22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5D633E6"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W myśl § 7 ust. 1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 pełnomocnictwo przekazuje się w postaci elektronicznej i opatruje się kwalifikowanym podpisem elektronicznym.</w:t>
      </w:r>
    </w:p>
    <w:p w14:paraId="52C292D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w:t>
      </w:r>
    </w:p>
    <w:p w14:paraId="1F644453"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w:t>
      </w:r>
    </w:p>
    <w:p w14:paraId="03F3D967" w14:textId="236CC8E8"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Zamawiający może żądać przedstawienia oryginału lub notarialnie poświadczonej kopii, wyłącznie wtedy, gdy złożona kopia jest nieczytelna lub budzi wątpliwości co do jej prawdziwości.</w:t>
      </w:r>
    </w:p>
    <w:p w14:paraId="0EAC56B8"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Pr>
          <w:rFonts w:ascii="Arial" w:eastAsia="CIDFont+F6" w:hAnsi="Arial"/>
          <w:color w:val="000000"/>
          <w:lang w:eastAsia="pl-PL"/>
        </w:rPr>
        <w:t xml:space="preserve">Dokumenty elektroniczne w postępowaniu spełniają łącznie następujące wymagania: </w:t>
      </w:r>
      <w:r>
        <w:rPr>
          <w:rFonts w:ascii="Arial" w:eastAsia="CIDFont+F6" w:hAnsi="Arial"/>
          <w:color w:val="000000"/>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lang w:eastAsia="pl-PL"/>
        </w:rPr>
        <w:br/>
        <w:t>w szczególności za pomocą wydruku; 4) zawierają dane w układzie niepozostawiającym wątpliwości co do treści i kontekstu zapisanych informacji.</w:t>
      </w:r>
    </w:p>
    <w:p w14:paraId="6DDF9B3B"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eastAsia="CIDFont+F6" w:hAnsi="Arial"/>
          <w:color w:val="000000"/>
          <w:kern w:val="0"/>
          <w:lang w:eastAsia="pl-PL"/>
        </w:rPr>
        <w:lastRenderedPageBreak/>
        <w:t xml:space="preserve">Zgodnie z art. 219 ust. 2 ustawy </w:t>
      </w:r>
      <w:proofErr w:type="spellStart"/>
      <w:r w:rsidRPr="007D5A76">
        <w:rPr>
          <w:rFonts w:ascii="Arial" w:eastAsia="CIDFont+F6" w:hAnsi="Arial"/>
          <w:color w:val="000000"/>
          <w:kern w:val="0"/>
          <w:lang w:eastAsia="pl-PL"/>
        </w:rPr>
        <w:t>Pzp</w:t>
      </w:r>
      <w:proofErr w:type="spellEnd"/>
      <w:r w:rsidRPr="007D5A76">
        <w:rPr>
          <w:rFonts w:ascii="Arial" w:eastAsia="CIDFont+F6" w:hAnsi="Arial"/>
          <w:color w:val="000000"/>
          <w:kern w:val="0"/>
          <w:lang w:eastAsia="pl-PL"/>
        </w:rPr>
        <w:t xml:space="preserve"> Wykonawca może przed upływem terminu składania ofert wycofać ofertę </w:t>
      </w:r>
      <w:r w:rsidRPr="007D5A76">
        <w:rPr>
          <w:rFonts w:ascii="Arial" w:hAnsi="Arial"/>
          <w:kern w:val="0"/>
          <w:lang w:eastAsia="pl-PL"/>
        </w:rPr>
        <w:t>lub wniosek za po</w:t>
      </w:r>
      <w:r w:rsidRPr="007D5A76">
        <w:rPr>
          <w:rFonts w:ascii="Arial" w:hAnsi="Arial" w:hint="cs"/>
          <w:kern w:val="0"/>
          <w:lang w:eastAsia="pl-PL"/>
        </w:rPr>
        <w:t>ś</w:t>
      </w:r>
      <w:r w:rsidRPr="007D5A76">
        <w:rPr>
          <w:rFonts w:ascii="Arial" w:hAnsi="Arial"/>
          <w:kern w:val="0"/>
          <w:lang w:eastAsia="pl-PL"/>
        </w:rPr>
        <w:t>rednictwem Formularza sk</w:t>
      </w:r>
      <w:r w:rsidRPr="007D5A76">
        <w:rPr>
          <w:rFonts w:ascii="Arial" w:hAnsi="Arial" w:hint="cs"/>
          <w:kern w:val="0"/>
          <w:lang w:eastAsia="pl-PL"/>
        </w:rPr>
        <w:t>ł</w:t>
      </w:r>
      <w:r w:rsidRPr="007D5A76">
        <w:rPr>
          <w:rFonts w:ascii="Arial" w:hAnsi="Arial"/>
          <w:kern w:val="0"/>
          <w:lang w:eastAsia="pl-PL"/>
        </w:rPr>
        <w:t>adania oferty lub wniosku.</w:t>
      </w:r>
    </w:p>
    <w:p w14:paraId="4F4D491E"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Oferta mo</w:t>
      </w:r>
      <w:r w:rsidRPr="007D5A76">
        <w:rPr>
          <w:rFonts w:ascii="Arial" w:hAnsi="Arial" w:hint="cs"/>
          <w:lang w:eastAsia="pl-PL"/>
        </w:rPr>
        <w:t>ż</w:t>
      </w:r>
      <w:r w:rsidRPr="007D5A76">
        <w:rPr>
          <w:rFonts w:ascii="Arial" w:hAnsi="Arial"/>
          <w:lang w:eastAsia="pl-PL"/>
        </w:rPr>
        <w:t>e by</w:t>
      </w:r>
      <w:r w:rsidRPr="007D5A76">
        <w:rPr>
          <w:rFonts w:ascii="Arial" w:hAnsi="Arial" w:hint="cs"/>
          <w:lang w:eastAsia="pl-PL"/>
        </w:rPr>
        <w:t>ć</w:t>
      </w:r>
      <w:r w:rsidRPr="007D5A76">
        <w:rPr>
          <w:rFonts w:ascii="Arial" w:hAnsi="Arial"/>
          <w:lang w:eastAsia="pl-PL"/>
        </w:rPr>
        <w:t xml:space="preserve"> z</w:t>
      </w:r>
      <w:r w:rsidRPr="007D5A76">
        <w:rPr>
          <w:rFonts w:ascii="Arial" w:hAnsi="Arial" w:hint="cs"/>
          <w:lang w:eastAsia="pl-PL"/>
        </w:rPr>
        <w:t>ł</w:t>
      </w:r>
      <w:r w:rsidRPr="007D5A76">
        <w:rPr>
          <w:rFonts w:ascii="Arial" w:hAnsi="Arial"/>
          <w:lang w:eastAsia="pl-PL"/>
        </w:rPr>
        <w:t>o</w:t>
      </w:r>
      <w:r w:rsidRPr="007D5A76">
        <w:rPr>
          <w:rFonts w:ascii="Arial" w:hAnsi="Arial" w:hint="cs"/>
          <w:lang w:eastAsia="pl-PL"/>
        </w:rPr>
        <w:t>ż</w:t>
      </w:r>
      <w:r w:rsidRPr="007D5A76">
        <w:rPr>
          <w:rFonts w:ascii="Arial" w:hAnsi="Arial"/>
          <w:lang w:eastAsia="pl-PL"/>
        </w:rPr>
        <w:t>ona tylko do up</w:t>
      </w:r>
      <w:r w:rsidRPr="007D5A76">
        <w:rPr>
          <w:rFonts w:ascii="Arial" w:hAnsi="Arial" w:hint="cs"/>
          <w:lang w:eastAsia="pl-PL"/>
        </w:rPr>
        <w:t>ł</w:t>
      </w:r>
      <w:r w:rsidRPr="007D5A76">
        <w:rPr>
          <w:rFonts w:ascii="Arial" w:hAnsi="Arial"/>
          <w:lang w:eastAsia="pl-PL"/>
        </w:rPr>
        <w:t>ywu terminu sk</w:t>
      </w:r>
      <w:r w:rsidRPr="007D5A76">
        <w:rPr>
          <w:rFonts w:ascii="Arial" w:hAnsi="Arial" w:hint="cs"/>
          <w:lang w:eastAsia="pl-PL"/>
        </w:rPr>
        <w:t>ł</w:t>
      </w:r>
      <w:r w:rsidRPr="007D5A76">
        <w:rPr>
          <w:rFonts w:ascii="Arial" w:hAnsi="Arial"/>
          <w:lang w:eastAsia="pl-PL"/>
        </w:rPr>
        <w:t>adania ofert.</w:t>
      </w:r>
    </w:p>
    <w:p w14:paraId="52F9F911"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 xml:space="preserve">Wykonawca po upływie terminu do składania ofert nie może skutecznie dokonać zmiany ani wycofać złożonej oferty. Oferta złożona po terminie, zgodnie z art. 226 ust. 1 pkt 1 ustawy </w:t>
      </w:r>
      <w:proofErr w:type="spellStart"/>
      <w:r w:rsidRPr="007D5A76">
        <w:rPr>
          <w:rFonts w:ascii="Arial" w:hAnsi="Arial"/>
          <w:lang w:eastAsia="pl-PL"/>
        </w:rPr>
        <w:t>Pzp</w:t>
      </w:r>
      <w:proofErr w:type="spellEnd"/>
      <w:r w:rsidRPr="007D5A76">
        <w:rPr>
          <w:rFonts w:ascii="Arial" w:hAnsi="Arial"/>
          <w:lang w:eastAsia="pl-PL"/>
        </w:rPr>
        <w:t xml:space="preserve"> zostanie odrzucona.</w:t>
      </w:r>
    </w:p>
    <w:p w14:paraId="3A0BCC27" w14:textId="06C91245" w:rsidR="00F468BE" w:rsidRPr="004B57A6" w:rsidRDefault="007D5A76" w:rsidP="004B57A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color w:val="000000"/>
          <w:kern w:val="0"/>
          <w:lang w:eastAsia="pl-PL"/>
        </w:rPr>
        <w:t>Wyst</w:t>
      </w:r>
      <w:r w:rsidRPr="007D5A76">
        <w:rPr>
          <w:rFonts w:ascii="Arial" w:hAnsi="Arial" w:hint="cs"/>
          <w:color w:val="000000"/>
          <w:kern w:val="0"/>
          <w:lang w:eastAsia="pl-PL"/>
        </w:rPr>
        <w:t>ę</w:t>
      </w:r>
      <w:r w:rsidRPr="007D5A76">
        <w:rPr>
          <w:rFonts w:ascii="Arial" w:hAnsi="Arial"/>
          <w:color w:val="000000"/>
          <w:kern w:val="0"/>
          <w:lang w:eastAsia="pl-PL"/>
        </w:rPr>
        <w:t>puje limit obj</w:t>
      </w:r>
      <w:r w:rsidRPr="007D5A76">
        <w:rPr>
          <w:rFonts w:ascii="Arial" w:hAnsi="Arial" w:hint="cs"/>
          <w:color w:val="000000"/>
          <w:kern w:val="0"/>
          <w:lang w:eastAsia="pl-PL"/>
        </w:rPr>
        <w:t>ę</w:t>
      </w:r>
      <w:r w:rsidRPr="007D5A76">
        <w:rPr>
          <w:rFonts w:ascii="Arial" w:hAnsi="Arial"/>
          <w:color w:val="000000"/>
          <w:kern w:val="0"/>
          <w:lang w:eastAsia="pl-PL"/>
        </w:rPr>
        <w:t>to</w:t>
      </w:r>
      <w:r w:rsidRPr="007D5A76">
        <w:rPr>
          <w:rFonts w:ascii="Arial" w:hAnsi="Arial" w:hint="cs"/>
          <w:color w:val="000000"/>
          <w:kern w:val="0"/>
          <w:lang w:eastAsia="pl-PL"/>
        </w:rPr>
        <w:t>ś</w:t>
      </w:r>
      <w:r w:rsidRPr="007D5A76">
        <w:rPr>
          <w:rFonts w:ascii="Arial" w:hAnsi="Arial"/>
          <w:color w:val="000000"/>
          <w:kern w:val="0"/>
          <w:lang w:eastAsia="pl-PL"/>
        </w:rPr>
        <w:t>ci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w zakresie ca</w:t>
      </w:r>
      <w:r w:rsidRPr="007D5A76">
        <w:rPr>
          <w:rFonts w:ascii="Arial" w:hAnsi="Arial" w:hint="cs"/>
          <w:color w:val="000000"/>
          <w:kern w:val="0"/>
          <w:lang w:eastAsia="pl-PL"/>
        </w:rPr>
        <w:t>ł</w:t>
      </w:r>
      <w:r w:rsidRPr="007D5A76">
        <w:rPr>
          <w:rFonts w:ascii="Arial" w:hAnsi="Arial"/>
          <w:color w:val="000000"/>
          <w:kern w:val="0"/>
          <w:lang w:eastAsia="pl-PL"/>
        </w:rPr>
        <w:t>ej oferty lub wniosku do ilo</w:t>
      </w:r>
      <w:r w:rsidRPr="007D5A76">
        <w:rPr>
          <w:rFonts w:ascii="Arial" w:hAnsi="Arial" w:hint="cs"/>
          <w:color w:val="000000"/>
          <w:kern w:val="0"/>
          <w:lang w:eastAsia="pl-PL"/>
        </w:rPr>
        <w:t>ś</w:t>
      </w:r>
      <w:r w:rsidRPr="007D5A76">
        <w:rPr>
          <w:rFonts w:ascii="Arial" w:hAnsi="Arial"/>
          <w:color w:val="000000"/>
          <w:kern w:val="0"/>
          <w:lang w:eastAsia="pl-PL"/>
        </w:rPr>
        <w:t>ci 10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(pliki mo</w:t>
      </w:r>
      <w:r w:rsidRPr="007D5A76">
        <w:rPr>
          <w:rFonts w:ascii="Arial" w:hAnsi="Arial" w:hint="cs"/>
          <w:color w:val="000000"/>
          <w:kern w:val="0"/>
          <w:lang w:eastAsia="pl-PL"/>
        </w:rPr>
        <w:t>ż</w:t>
      </w:r>
      <w:r w:rsidRPr="007D5A76">
        <w:rPr>
          <w:rFonts w:ascii="Arial" w:hAnsi="Arial"/>
          <w:color w:val="000000"/>
          <w:kern w:val="0"/>
          <w:lang w:eastAsia="pl-PL"/>
        </w:rPr>
        <w:t>na spakowa</w:t>
      </w:r>
      <w:r w:rsidRPr="007D5A76">
        <w:rPr>
          <w:rFonts w:ascii="Arial" w:hAnsi="Arial" w:hint="cs"/>
          <w:color w:val="000000"/>
          <w:kern w:val="0"/>
          <w:lang w:eastAsia="pl-PL"/>
        </w:rPr>
        <w:t>ć</w:t>
      </w:r>
      <w:r w:rsidRPr="007D5A76">
        <w:rPr>
          <w:rFonts w:ascii="Arial" w:hAnsi="Arial"/>
          <w:color w:val="000000"/>
          <w:kern w:val="0"/>
          <w:lang w:eastAsia="pl-PL"/>
        </w:rPr>
        <w:t xml:space="preserve"> zgodnie z ust. 8) przy maksymalnej wielko</w:t>
      </w:r>
      <w:r w:rsidRPr="007D5A76">
        <w:rPr>
          <w:rFonts w:ascii="Arial" w:hAnsi="Arial" w:hint="cs"/>
          <w:color w:val="000000"/>
          <w:kern w:val="0"/>
          <w:lang w:eastAsia="pl-PL"/>
        </w:rPr>
        <w:t>ś</w:t>
      </w:r>
      <w:r w:rsidRPr="007D5A76">
        <w:rPr>
          <w:rFonts w:ascii="Arial" w:hAnsi="Arial"/>
          <w:color w:val="000000"/>
          <w:kern w:val="0"/>
          <w:lang w:eastAsia="pl-PL"/>
        </w:rPr>
        <w:t>ci 150 MB. W przypadku wi</w:t>
      </w:r>
      <w:r w:rsidRPr="007D5A76">
        <w:rPr>
          <w:rFonts w:ascii="Arial" w:hAnsi="Arial" w:hint="cs"/>
          <w:color w:val="000000"/>
          <w:kern w:val="0"/>
          <w:lang w:eastAsia="pl-PL"/>
        </w:rPr>
        <w:t>ę</w:t>
      </w:r>
      <w:r w:rsidRPr="007D5A76">
        <w:rPr>
          <w:rFonts w:ascii="Arial" w:hAnsi="Arial"/>
          <w:color w:val="000000"/>
          <w:kern w:val="0"/>
          <w:lang w:eastAsia="pl-PL"/>
        </w:rPr>
        <w:t>kszych plik</w:t>
      </w:r>
      <w:r w:rsidRPr="007D5A76">
        <w:rPr>
          <w:rFonts w:ascii="Arial" w:hAnsi="Arial" w:hint="eastAsia"/>
          <w:color w:val="000000"/>
          <w:kern w:val="0"/>
          <w:lang w:eastAsia="pl-PL"/>
        </w:rPr>
        <w:t>ó</w:t>
      </w:r>
      <w:r w:rsidRPr="007D5A76">
        <w:rPr>
          <w:rFonts w:ascii="Arial" w:hAnsi="Arial"/>
          <w:color w:val="000000"/>
          <w:kern w:val="0"/>
          <w:lang w:eastAsia="pl-PL"/>
        </w:rPr>
        <w:t>w zalecamy skorzysta</w:t>
      </w:r>
      <w:r w:rsidRPr="007D5A76">
        <w:rPr>
          <w:rFonts w:ascii="Arial" w:hAnsi="Arial" w:hint="cs"/>
          <w:color w:val="000000"/>
          <w:kern w:val="0"/>
          <w:lang w:eastAsia="pl-PL"/>
        </w:rPr>
        <w:t>ć</w:t>
      </w:r>
      <w:r w:rsidRPr="007D5A76">
        <w:rPr>
          <w:rFonts w:ascii="Arial" w:hAnsi="Arial"/>
          <w:color w:val="000000"/>
          <w:kern w:val="0"/>
          <w:lang w:eastAsia="pl-PL"/>
        </w:rPr>
        <w:t xml:space="preserve"> z instrukcji pakowania plik</w:t>
      </w:r>
      <w:r w:rsidRPr="007D5A76">
        <w:rPr>
          <w:rFonts w:ascii="Arial" w:hAnsi="Arial" w:hint="eastAsia"/>
          <w:color w:val="000000"/>
          <w:kern w:val="0"/>
          <w:lang w:eastAsia="pl-PL"/>
        </w:rPr>
        <w:t>ó</w:t>
      </w:r>
      <w:r w:rsidRPr="007D5A76">
        <w:rPr>
          <w:rFonts w:ascii="Arial" w:hAnsi="Arial"/>
          <w:color w:val="000000"/>
          <w:kern w:val="0"/>
          <w:lang w:eastAsia="pl-PL"/>
        </w:rPr>
        <w:t>w dziel</w:t>
      </w:r>
      <w:r w:rsidRPr="007D5A76">
        <w:rPr>
          <w:rFonts w:ascii="Arial" w:hAnsi="Arial" w:hint="cs"/>
          <w:color w:val="000000"/>
          <w:kern w:val="0"/>
          <w:lang w:eastAsia="pl-PL"/>
        </w:rPr>
        <w:t>ą</w:t>
      </w:r>
      <w:r w:rsidRPr="007D5A76">
        <w:rPr>
          <w:rFonts w:ascii="Arial" w:hAnsi="Arial"/>
          <w:color w:val="000000"/>
          <w:kern w:val="0"/>
          <w:lang w:eastAsia="pl-PL"/>
        </w:rPr>
        <w:t>c je na mniejsze paczki po np. 150 MB ka</w:t>
      </w:r>
      <w:r w:rsidRPr="007D5A76">
        <w:rPr>
          <w:rFonts w:ascii="Arial" w:hAnsi="Arial" w:hint="cs"/>
          <w:color w:val="000000"/>
          <w:kern w:val="0"/>
          <w:lang w:eastAsia="pl-PL"/>
        </w:rPr>
        <w:t>ż</w:t>
      </w:r>
      <w:r w:rsidRPr="007D5A76">
        <w:rPr>
          <w:rFonts w:ascii="Arial" w:hAnsi="Arial"/>
          <w:color w:val="000000"/>
          <w:kern w:val="0"/>
          <w:lang w:eastAsia="pl-PL"/>
        </w:rPr>
        <w:t>da (</w:t>
      </w:r>
      <w:hyperlink r:id="rId17" w:history="1">
        <w:r w:rsidRPr="007D5A76">
          <w:rPr>
            <w:rStyle w:val="Hipercze"/>
            <w:rFonts w:ascii="Arial" w:hAnsi="Arial" w:hint="eastAsia"/>
            <w:kern w:val="0"/>
            <w:lang w:eastAsia="pl-PL"/>
          </w:rPr>
          <w:t>link do instrukcji</w:t>
        </w:r>
      </w:hyperlink>
      <w:r w:rsidRPr="007D5A76">
        <w:rPr>
          <w:rFonts w:ascii="Arial" w:hAnsi="Arial"/>
          <w:color w:val="000000"/>
          <w:kern w:val="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29EE5DC" w14:textId="77777777">
        <w:trPr>
          <w:trHeight w:hRule="exact" w:val="510"/>
        </w:trPr>
        <w:tc>
          <w:tcPr>
            <w:tcW w:w="10485" w:type="dxa"/>
            <w:shd w:val="pct10" w:color="auto" w:fill="auto"/>
            <w:vAlign w:val="center"/>
          </w:tcPr>
          <w:p w14:paraId="71A3C3E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4E4EF48" w14:textId="20B85B40" w:rsidR="00F468BE" w:rsidRPr="00D72166"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 xml:space="preserve">Termin składania ofert: </w:t>
      </w:r>
      <w:r w:rsidRPr="00A73A0B">
        <w:rPr>
          <w:rFonts w:ascii="Arial" w:eastAsia="Arial" w:hAnsi="Arial"/>
          <w:kern w:val="0"/>
          <w:sz w:val="22"/>
          <w:szCs w:val="22"/>
          <w:lang w:eastAsia="pl-PL" w:bidi="ar-SA"/>
        </w:rPr>
        <w:t>do dnia:</w:t>
      </w:r>
      <w:r w:rsidRPr="00A73A0B">
        <w:rPr>
          <w:rFonts w:ascii="Arial" w:eastAsia="Arial" w:hAnsi="Arial"/>
          <w:b/>
          <w:kern w:val="0"/>
          <w:sz w:val="22"/>
          <w:szCs w:val="22"/>
          <w:lang w:eastAsia="pl-PL" w:bidi="ar-SA"/>
        </w:rPr>
        <w:t xml:space="preserve"> </w:t>
      </w:r>
      <w:r w:rsidR="001656A2">
        <w:rPr>
          <w:rFonts w:ascii="Arial" w:eastAsia="Arial" w:hAnsi="Arial"/>
          <w:b/>
          <w:kern w:val="0"/>
          <w:sz w:val="22"/>
          <w:szCs w:val="22"/>
          <w:lang w:val="en-US" w:eastAsia="pl-PL" w:bidi="ar-SA"/>
        </w:rPr>
        <w:t>08.04.</w:t>
      </w:r>
      <w:r w:rsidR="009E42D1">
        <w:rPr>
          <w:rFonts w:ascii="Arial" w:eastAsia="Arial" w:hAnsi="Arial"/>
          <w:b/>
          <w:kern w:val="0"/>
          <w:sz w:val="22"/>
          <w:szCs w:val="22"/>
          <w:lang w:val="en-US" w:eastAsia="pl-PL" w:bidi="ar-SA"/>
        </w:rPr>
        <w:t>2024</w:t>
      </w:r>
      <w:r w:rsidRPr="009E42D1">
        <w:rPr>
          <w:rFonts w:ascii="Arial" w:eastAsia="Arial" w:hAnsi="Arial"/>
          <w:b/>
          <w:kern w:val="0"/>
          <w:sz w:val="22"/>
          <w:szCs w:val="22"/>
          <w:lang w:eastAsia="pl-PL" w:bidi="ar-SA"/>
        </w:rPr>
        <w:t xml:space="preserve"> r</w:t>
      </w:r>
      <w:r w:rsidRPr="00D72166">
        <w:rPr>
          <w:rFonts w:ascii="Arial" w:eastAsia="Arial" w:hAnsi="Arial"/>
          <w:b/>
          <w:kern w:val="0"/>
          <w:sz w:val="22"/>
          <w:szCs w:val="22"/>
          <w:lang w:eastAsia="pl-PL" w:bidi="ar-SA"/>
        </w:rPr>
        <w:t xml:space="preserve">. do godziny </w:t>
      </w:r>
      <w:r w:rsidR="00F62EBB" w:rsidRPr="00D72166">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D72166" w14:paraId="2FA72368" w14:textId="77777777">
        <w:trPr>
          <w:trHeight w:hRule="exact" w:val="510"/>
        </w:trPr>
        <w:tc>
          <w:tcPr>
            <w:tcW w:w="10485" w:type="dxa"/>
            <w:shd w:val="pct10" w:color="auto" w:fill="auto"/>
            <w:vAlign w:val="center"/>
          </w:tcPr>
          <w:p w14:paraId="2DBC6623" w14:textId="77777777" w:rsidR="00F468BE" w:rsidRPr="00D72166" w:rsidRDefault="0008093E">
            <w:pPr>
              <w:spacing w:line="276" w:lineRule="auto"/>
              <w:rPr>
                <w:rFonts w:ascii="Arial" w:eastAsia="Times New Roman" w:hAnsi="Arial"/>
                <w:sz w:val="22"/>
                <w:szCs w:val="22"/>
              </w:rPr>
            </w:pPr>
            <w:r w:rsidRPr="00D72166">
              <w:rPr>
                <w:rFonts w:ascii="Arial" w:eastAsia="Times New Roman" w:hAnsi="Arial"/>
                <w:b/>
                <w:sz w:val="22"/>
                <w:szCs w:val="22"/>
              </w:rPr>
              <w:t>XIII. MIEJSCE I TERMIN OTWARCIA OFERT</w:t>
            </w:r>
          </w:p>
        </w:tc>
      </w:tr>
    </w:tbl>
    <w:p w14:paraId="3A062CB1" w14:textId="051F3FF1"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sidRPr="00D72166">
        <w:rPr>
          <w:rFonts w:ascii="Arial" w:eastAsia="Arial" w:hAnsi="Arial"/>
          <w:lang w:eastAsia="pl-PL"/>
        </w:rPr>
        <w:t xml:space="preserve">Otwarcie ofert odbędzie się w </w:t>
      </w:r>
      <w:r w:rsidRPr="009E42D1">
        <w:rPr>
          <w:rFonts w:ascii="Arial" w:eastAsia="Arial" w:hAnsi="Arial"/>
          <w:lang w:eastAsia="pl-PL"/>
        </w:rPr>
        <w:t xml:space="preserve">dniu </w:t>
      </w:r>
      <w:r w:rsidR="001656A2">
        <w:rPr>
          <w:rFonts w:ascii="Arial" w:eastAsia="Arial" w:hAnsi="Arial"/>
          <w:b/>
          <w:lang w:val="en-US" w:eastAsia="pl-PL"/>
        </w:rPr>
        <w:t>08.04.</w:t>
      </w:r>
      <w:r w:rsidR="009E42D1">
        <w:rPr>
          <w:rFonts w:ascii="Arial" w:eastAsia="Arial" w:hAnsi="Arial"/>
          <w:b/>
          <w:lang w:val="en-US" w:eastAsia="pl-PL"/>
        </w:rPr>
        <w:t>2024</w:t>
      </w:r>
      <w:r w:rsidRPr="009E42D1">
        <w:rPr>
          <w:rFonts w:ascii="Arial" w:eastAsia="Arial" w:hAnsi="Arial"/>
          <w:b/>
          <w:lang w:eastAsia="pl-PL"/>
        </w:rPr>
        <w:t xml:space="preserve"> r.</w:t>
      </w:r>
      <w:r w:rsidRPr="00D72166">
        <w:rPr>
          <w:rFonts w:ascii="Arial" w:eastAsia="Arial" w:hAnsi="Arial"/>
          <w:b/>
          <w:lang w:eastAsia="pl-PL"/>
        </w:rPr>
        <w:t xml:space="preserve"> o godzinie </w:t>
      </w:r>
      <w:r w:rsidR="00F62EBB" w:rsidRPr="00D72166">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w:t>
      </w:r>
      <w:proofErr w:type="spellStart"/>
      <w:r w:rsidRPr="00FA75F3">
        <w:rPr>
          <w:rFonts w:ascii="Arial" w:eastAsia="CIDFont+F6" w:hAnsi="Arial"/>
          <w:sz w:val="22"/>
          <w:szCs w:val="22"/>
          <w:lang w:eastAsia="pl-PL" w:bidi="ar-SA"/>
        </w:rPr>
        <w:t>późn</w:t>
      </w:r>
      <w:proofErr w:type="spellEnd"/>
      <w:r w:rsidRPr="00FA75F3">
        <w:rPr>
          <w:rFonts w:ascii="Arial" w:eastAsia="CIDFont+F6" w:hAnsi="Arial"/>
          <w:sz w:val="22"/>
          <w:szCs w:val="22"/>
          <w:lang w:eastAsia="pl-PL" w:bidi="ar-SA"/>
        </w:rPr>
        <w:t xml:space="preserve">.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 xml:space="preserve">o której mowa w art. 225 ust. 1 ustawy </w:t>
      </w:r>
      <w:proofErr w:type="spellStart"/>
      <w:r w:rsidRPr="00FA75F3">
        <w:rPr>
          <w:rFonts w:ascii="Arial" w:eastAsia="CIDFont+F6" w:hAnsi="Arial"/>
          <w:sz w:val="22"/>
          <w:szCs w:val="22"/>
          <w:lang w:eastAsia="pl-PL" w:bidi="ar-SA"/>
        </w:rPr>
        <w:t>Pzp</w:t>
      </w:r>
      <w:proofErr w:type="spellEnd"/>
      <w:r w:rsidRPr="00FA75F3">
        <w:rPr>
          <w:rFonts w:ascii="Arial" w:eastAsia="CIDFont+F6" w:hAnsi="Arial"/>
          <w:sz w:val="22"/>
          <w:szCs w:val="22"/>
          <w:lang w:eastAsia="pl-PL" w:bidi="ar-SA"/>
        </w:rPr>
        <w:t>,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lastRenderedPageBreak/>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Jeżeli zaoferowana cena lub koszt, lub ich istotne części składowe, wydają się rażąco niskie </w:t>
      </w:r>
      <w:r w:rsidRPr="00FA75F3">
        <w:rPr>
          <w:rFonts w:ascii="Arial" w:eastAsia="ArialMT-Identity-H" w:hAnsi="Arial"/>
          <w:sz w:val="22"/>
          <w:szCs w:val="22"/>
          <w:lang w:eastAsia="pl-PL" w:bidi="ar-SA"/>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418FEAF" w14:textId="77777777" w:rsidR="00FA75F3" w:rsidRPr="00FA75F3" w:rsidRDefault="00FA75F3" w:rsidP="000B35C5">
      <w:pPr>
        <w:widowControl/>
        <w:numPr>
          <w:ilvl w:val="0"/>
          <w:numId w:val="2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60A53708"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776333EC" w14:textId="36F7CADC" w:rsidR="00FA75F3" w:rsidRDefault="00FA75F3" w:rsidP="00ED75BA">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xml:space="preserve">- </w:t>
      </w:r>
      <w:r w:rsidR="00464B2A">
        <w:rPr>
          <w:rFonts w:ascii="Arial" w:eastAsia="Times New Roman" w:hAnsi="Arial"/>
          <w:b/>
          <w:sz w:val="22"/>
          <w:szCs w:val="22"/>
        </w:rPr>
        <w:t>10</w:t>
      </w:r>
      <w:r w:rsidRPr="00FA75F3">
        <w:rPr>
          <w:rFonts w:ascii="Arial" w:eastAsia="Times New Roman" w:hAnsi="Arial"/>
          <w:b/>
          <w:sz w:val="22"/>
          <w:szCs w:val="22"/>
          <w:lang w:val="zh-CN"/>
        </w:rPr>
        <w:t>0%</w:t>
      </w:r>
    </w:p>
    <w:p w14:paraId="1653B3B7" w14:textId="77777777" w:rsidR="00ED75BA" w:rsidRPr="00ED75BA" w:rsidRDefault="00ED75BA" w:rsidP="00ED75BA">
      <w:pPr>
        <w:autoSpaceDE w:val="0"/>
        <w:adjustRightInd w:val="0"/>
        <w:spacing w:line="276" w:lineRule="auto"/>
        <w:ind w:left="284"/>
        <w:contextualSpacing/>
        <w:jc w:val="both"/>
        <w:rPr>
          <w:rFonts w:ascii="Arial" w:eastAsiaTheme="minorEastAsia" w:hAnsi="Arial"/>
          <w:b/>
          <w:sz w:val="22"/>
          <w:szCs w:val="22"/>
          <w:lang w:val="zh-CN"/>
        </w:rPr>
      </w:pPr>
    </w:p>
    <w:p w14:paraId="33CBD5E1" w14:textId="77777777" w:rsidR="00FA75F3" w:rsidRPr="00FA75F3" w:rsidRDefault="00FA75F3" w:rsidP="000B35C5">
      <w:pPr>
        <w:widowControl/>
        <w:numPr>
          <w:ilvl w:val="0"/>
          <w:numId w:val="3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72BD1907" w14:textId="0DE9A579" w:rsidR="00FA75F3" w:rsidRDefault="00FA75F3" w:rsidP="00464B2A">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t>- najwyższą liczbę punktów za to kryterium (</w:t>
      </w:r>
      <w:r w:rsidR="00464B2A">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pkt) otrzyma oferta o najniższej cenie brutto, pozostali Wykonawcy odpowiednio mniej, stosownie do wzoru:</w:t>
      </w:r>
    </w:p>
    <w:p w14:paraId="3ACA72C5" w14:textId="77777777" w:rsidR="009027CE" w:rsidRPr="00464B2A" w:rsidRDefault="009027CE" w:rsidP="00464B2A">
      <w:pPr>
        <w:widowControl/>
        <w:suppressAutoHyphens w:val="0"/>
        <w:autoSpaceDN/>
        <w:spacing w:line="276" w:lineRule="auto"/>
        <w:ind w:left="360"/>
        <w:rPr>
          <w:rFonts w:ascii="Arial" w:eastAsia="Arial" w:hAnsi="Arial"/>
          <w:kern w:val="0"/>
          <w:sz w:val="22"/>
          <w:szCs w:val="22"/>
          <w:lang w:eastAsia="pl-PL" w:bidi="ar-SA"/>
        </w:rPr>
      </w:pP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10" w:name="_Hlk127536172"/>
      <w:r w:rsidRPr="00FA75F3">
        <w:rPr>
          <w:rFonts w:ascii="Arial" w:eastAsia="Arial" w:hAnsi="Arial"/>
          <w:kern w:val="0"/>
          <w:sz w:val="22"/>
          <w:szCs w:val="22"/>
          <w:lang w:eastAsia="pl-PL" w:bidi="ar-SA"/>
        </w:rPr>
        <w:t>Najniższa zaoferowana cena brutto</w:t>
      </w:r>
    </w:p>
    <w:p w14:paraId="4D592D9B" w14:textId="04821844"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 xml:space="preserve">A  =  ----------------------------------------------------------------  x  </w:t>
      </w:r>
      <w:r w:rsidR="00464B2A">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10"/>
    <w:p w14:paraId="4AB899A5" w14:textId="77777777" w:rsidR="00FA75F3" w:rsidRPr="00FA75F3" w:rsidRDefault="00FA75F3" w:rsidP="00FA75F3">
      <w:pPr>
        <w:spacing w:line="276" w:lineRule="auto"/>
        <w:jc w:val="both"/>
        <w:rPr>
          <w:rFonts w:ascii="Arial" w:eastAsia="Times New Roman" w:hAnsi="Arial"/>
          <w:sz w:val="22"/>
          <w:szCs w:val="22"/>
        </w:rPr>
      </w:pPr>
    </w:p>
    <w:p w14:paraId="26EB343F" w14:textId="47D26C0D" w:rsidR="00FA75F3" w:rsidRPr="00FA75F3" w:rsidRDefault="00FA75F3" w:rsidP="000B35C5">
      <w:pPr>
        <w:widowControl/>
        <w:numPr>
          <w:ilvl w:val="0"/>
          <w:numId w:val="2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 wyliczoną jako suma punktów uzyskanych za kryterium: A</w:t>
      </w:r>
    </w:p>
    <w:p w14:paraId="28401E8B"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0B35C5">
      <w:pPr>
        <w:widowControl/>
        <w:numPr>
          <w:ilvl w:val="0"/>
          <w:numId w:val="2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 xml:space="preserve">Umowa zostanie zawarta w formie pisemnej w terminach określonych w art. 264 ustawy </w:t>
      </w:r>
      <w:proofErr w:type="spellStart"/>
      <w:r>
        <w:rPr>
          <w:rFonts w:ascii="Arial" w:eastAsia="ArialMT-Identity-H" w:hAnsi="Arial"/>
          <w:lang w:eastAsia="pl-PL"/>
        </w:rPr>
        <w:t>Pzp</w:t>
      </w:r>
      <w:proofErr w:type="spellEnd"/>
      <w:r>
        <w:rPr>
          <w:rFonts w:ascii="Arial" w:eastAsia="ArialMT-Identity-H" w:hAnsi="Arial"/>
          <w:lang w:eastAsia="pl-PL"/>
        </w:rPr>
        <w:t>.</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lastRenderedPageBreak/>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t xml:space="preserve">Wykonawcy oraz innemu podmiotowi przysługują środki ochrony prawnej opisane w Dziale IX ustawy </w:t>
      </w:r>
      <w:proofErr w:type="spellStart"/>
      <w:r>
        <w:rPr>
          <w:rFonts w:ascii="Arial" w:eastAsia="CIDFont+F6" w:hAnsi="Arial"/>
          <w:lang w:eastAsia="pl-PL"/>
        </w:rPr>
        <w:t>Pzp</w:t>
      </w:r>
      <w:proofErr w:type="spellEnd"/>
      <w:r>
        <w:rPr>
          <w:rFonts w:ascii="Arial" w:eastAsia="CIDFont+F6" w:hAnsi="Arial"/>
          <w:lang w:eastAsia="pl-PL"/>
        </w:rPr>
        <w:t xml:space="preserve">, jeżeli ma lub miał interes w uzyskaniu zamówienia oraz poniósł lub może ponieść szkodę </w:t>
      </w:r>
      <w:r>
        <w:rPr>
          <w:rFonts w:ascii="Arial" w:eastAsia="CIDFont+F6" w:hAnsi="Arial"/>
          <w:lang w:eastAsia="pl-PL"/>
        </w:rPr>
        <w:br/>
        <w:t xml:space="preserve">w wyniku naruszenia przez Zamawiającego przepisów ustawy </w:t>
      </w:r>
      <w:proofErr w:type="spellStart"/>
      <w:r>
        <w:rPr>
          <w:rFonts w:ascii="Arial" w:eastAsia="CIDFont+F6" w:hAnsi="Arial"/>
          <w:lang w:eastAsia="pl-PL"/>
        </w:rPr>
        <w:t>Pzp</w:t>
      </w:r>
      <w:proofErr w:type="spellEnd"/>
      <w:r>
        <w:rPr>
          <w:rFonts w:ascii="Arial" w:eastAsia="CIDFont+F6" w:hAnsi="Arial"/>
          <w:lang w:eastAsia="pl-PL"/>
        </w:rPr>
        <w:t>.</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 xml:space="preserve">w art. 469 pkt 15 ustawy </w:t>
      </w:r>
      <w:proofErr w:type="spellStart"/>
      <w:r>
        <w:rPr>
          <w:rFonts w:ascii="Arial" w:eastAsia="CIDFont+F6" w:hAnsi="Arial"/>
          <w:lang w:eastAsia="pl-PL"/>
        </w:rPr>
        <w:t>Pzp</w:t>
      </w:r>
      <w:proofErr w:type="spellEnd"/>
      <w:r>
        <w:rPr>
          <w:rFonts w:ascii="Arial" w:eastAsia="CIDFont+F6" w:hAnsi="Arial"/>
          <w:lang w:eastAsia="pl-PL"/>
        </w:rPr>
        <w:t xml:space="preserve">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lastRenderedPageBreak/>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r>
      <w:r>
        <w:rPr>
          <w:rFonts w:ascii="Arial" w:eastAsia="CIDFont+F6" w:hAnsi="Arial"/>
          <w:lang w:eastAsia="pl-PL"/>
        </w:rPr>
        <w:lastRenderedPageBreak/>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579 ust. 1 ustawy </w:t>
      </w:r>
      <w:proofErr w:type="spellStart"/>
      <w:r>
        <w:rPr>
          <w:rFonts w:ascii="Arial" w:eastAsia="CIDFont+F6" w:hAnsi="Arial"/>
          <w:lang w:eastAsia="pl-PL"/>
        </w:rPr>
        <w:t>Pzp</w:t>
      </w:r>
      <w:proofErr w:type="spellEnd"/>
      <w:r>
        <w:rPr>
          <w:rFonts w:ascii="Arial" w:eastAsia="CIDFont+F6" w:hAnsi="Arial"/>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pPr>
              <w:widowControl/>
              <w:suppressAutoHyphens w:val="0"/>
              <w:autoSpaceDN/>
              <w:spacing w:line="276" w:lineRule="auto"/>
              <w:rPr>
                <w:rFonts w:ascii="Arial" w:eastAsia="Times New Roman" w:hAnsi="Arial"/>
                <w:kern w:val="0"/>
                <w:sz w:val="22"/>
                <w:szCs w:val="22"/>
                <w:lang w:eastAsia="pl-PL" w:bidi="ar-SA"/>
              </w:rPr>
            </w:pPr>
          </w:p>
        </w:tc>
      </w:tr>
    </w:tbl>
    <w:p w14:paraId="36A9D413"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Oświadczenie o niepodleganiu wykluczeniu, spełnianiu warunków – JEDZ - </w:t>
      </w:r>
      <w:r w:rsidRPr="00A73A0B">
        <w:rPr>
          <w:rFonts w:ascii="Arial" w:hAnsi="Arial"/>
          <w:b/>
          <w:bCs/>
        </w:rPr>
        <w:t>załącznik nr 3 do SWZ,</w:t>
      </w:r>
    </w:p>
    <w:p w14:paraId="1D57096A" w14:textId="77777777" w:rsidR="00A73A0B" w:rsidRPr="00DA7780" w:rsidRDefault="00A73A0B" w:rsidP="00A73A0B">
      <w:pPr>
        <w:pStyle w:val="Akapitzlist"/>
        <w:numPr>
          <w:ilvl w:val="0"/>
          <w:numId w:val="35"/>
        </w:numPr>
        <w:spacing w:after="0"/>
        <w:ind w:left="714" w:hanging="357"/>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2F10E360"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A73A0B">
        <w:rPr>
          <w:rFonts w:ascii="Arial" w:hAnsi="Arial"/>
        </w:rPr>
        <w:t>późn</w:t>
      </w:r>
      <w:proofErr w:type="spellEnd"/>
      <w:r w:rsidRPr="00A73A0B">
        <w:rPr>
          <w:rFonts w:ascii="Arial" w:hAnsi="Arial"/>
        </w:rPr>
        <w:t xml:space="preserve">.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wykonawcy o aktualności informacji zawartych w oświadczeniu, o którym mowa w art. 125 ust. 1 ustawy </w:t>
      </w:r>
      <w:proofErr w:type="spellStart"/>
      <w:r w:rsidRPr="00A73A0B">
        <w:rPr>
          <w:rFonts w:ascii="Arial" w:hAnsi="Arial"/>
        </w:rPr>
        <w:t>Pzp</w:t>
      </w:r>
      <w:proofErr w:type="spellEnd"/>
      <w:r w:rsidRPr="00A73A0B">
        <w:rPr>
          <w:rFonts w:ascii="Arial" w:hAnsi="Arial"/>
        </w:rPr>
        <w:t xml:space="preserve"> – </w:t>
      </w:r>
      <w:r w:rsidRPr="00A73A0B">
        <w:rPr>
          <w:rFonts w:ascii="Arial" w:hAnsi="Arial"/>
          <w:b/>
          <w:bCs/>
        </w:rPr>
        <w:t>załącznik nr 6 do SWZ,</w:t>
      </w:r>
    </w:p>
    <w:p w14:paraId="6492A2AB" w14:textId="58B2CE93" w:rsidR="00F468BE"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wykonawcy, w zakresie art. 108 ust. 1 pkt 5 ustawy PZP – </w:t>
      </w:r>
      <w:r w:rsidRPr="00A73A0B">
        <w:rPr>
          <w:rFonts w:ascii="Arial" w:hAnsi="Arial"/>
          <w:b/>
          <w:bCs/>
        </w:rPr>
        <w:t>załącznik nr 7 do SWZ</w:t>
      </w:r>
      <w:r>
        <w:rPr>
          <w:rFonts w:ascii="Arial" w:hAnsi="Arial"/>
          <w:b/>
          <w:bCs/>
        </w:rPr>
        <w:t>,</w:t>
      </w:r>
    </w:p>
    <w:p w14:paraId="7F001BE7" w14:textId="7BD73D7F"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Protokół odbioru</w:t>
      </w:r>
      <w:r>
        <w:rPr>
          <w:rFonts w:ascii="Arial" w:hAnsi="Arial"/>
          <w:b/>
          <w:bCs/>
        </w:rPr>
        <w:t xml:space="preserve"> – załącznik nr</w:t>
      </w:r>
      <w:r w:rsidR="008D59DD">
        <w:rPr>
          <w:rFonts w:ascii="Arial" w:hAnsi="Arial"/>
          <w:b/>
          <w:bCs/>
        </w:rPr>
        <w:t xml:space="preserve"> </w:t>
      </w:r>
      <w:r>
        <w:rPr>
          <w:rFonts w:ascii="Arial" w:hAnsi="Arial"/>
          <w:b/>
          <w:bCs/>
        </w:rPr>
        <w:t>8 do SWZ.</w:t>
      </w:r>
    </w:p>
    <w:sectPr w:rsidR="00A73A0B" w:rsidRPr="00A73A0B">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34E6416"/>
    <w:multiLevelType w:val="hybridMultilevel"/>
    <w:tmpl w:val="B6CC4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EB4690"/>
    <w:multiLevelType w:val="multilevel"/>
    <w:tmpl w:val="C5E8081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A4528D"/>
    <w:multiLevelType w:val="hybridMultilevel"/>
    <w:tmpl w:val="663C98E8"/>
    <w:lvl w:ilvl="0" w:tplc="17989B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07C1C2C"/>
    <w:multiLevelType w:val="hybridMultilevel"/>
    <w:tmpl w:val="DE5ABCE6"/>
    <w:lvl w:ilvl="0" w:tplc="17989B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8"/>
  </w:num>
  <w:num w:numId="3" w16cid:durableId="782503921">
    <w:abstractNumId w:val="15"/>
  </w:num>
  <w:num w:numId="4" w16cid:durableId="1451125565">
    <w:abstractNumId w:val="44"/>
  </w:num>
  <w:num w:numId="5" w16cid:durableId="467824293">
    <w:abstractNumId w:val="0"/>
  </w:num>
  <w:num w:numId="6" w16cid:durableId="1980530328">
    <w:abstractNumId w:val="42"/>
  </w:num>
  <w:num w:numId="7" w16cid:durableId="1160386987">
    <w:abstractNumId w:val="30"/>
  </w:num>
  <w:num w:numId="8" w16cid:durableId="858740692">
    <w:abstractNumId w:val="21"/>
  </w:num>
  <w:num w:numId="9" w16cid:durableId="463080072">
    <w:abstractNumId w:val="22"/>
  </w:num>
  <w:num w:numId="10" w16cid:durableId="1741446385">
    <w:abstractNumId w:val="6"/>
  </w:num>
  <w:num w:numId="11" w16cid:durableId="696202706">
    <w:abstractNumId w:val="11"/>
  </w:num>
  <w:num w:numId="12" w16cid:durableId="1810440551">
    <w:abstractNumId w:val="40"/>
  </w:num>
  <w:num w:numId="13" w16cid:durableId="2133745374">
    <w:abstractNumId w:val="35"/>
  </w:num>
  <w:num w:numId="14" w16cid:durableId="618033027">
    <w:abstractNumId w:val="26"/>
  </w:num>
  <w:num w:numId="15" w16cid:durableId="1689329430">
    <w:abstractNumId w:val="24"/>
  </w:num>
  <w:num w:numId="16" w16cid:durableId="945649897">
    <w:abstractNumId w:val="1"/>
  </w:num>
  <w:num w:numId="17" w16cid:durableId="628703935">
    <w:abstractNumId w:val="5"/>
  </w:num>
  <w:num w:numId="18" w16cid:durableId="647323979">
    <w:abstractNumId w:val="29"/>
  </w:num>
  <w:num w:numId="19" w16cid:durableId="727412590">
    <w:abstractNumId w:val="18"/>
  </w:num>
  <w:num w:numId="20" w16cid:durableId="223372161">
    <w:abstractNumId w:val="13"/>
  </w:num>
  <w:num w:numId="21" w16cid:durableId="677850192">
    <w:abstractNumId w:val="14"/>
  </w:num>
  <w:num w:numId="22" w16cid:durableId="1941529546">
    <w:abstractNumId w:val="17"/>
  </w:num>
  <w:num w:numId="23" w16cid:durableId="417675238">
    <w:abstractNumId w:val="2"/>
  </w:num>
  <w:num w:numId="24" w16cid:durableId="1287352699">
    <w:abstractNumId w:val="10"/>
  </w:num>
  <w:num w:numId="25" w16cid:durableId="2027831175">
    <w:abstractNumId w:val="7"/>
  </w:num>
  <w:num w:numId="26" w16cid:durableId="1362172705">
    <w:abstractNumId w:val="9"/>
  </w:num>
  <w:num w:numId="27" w16cid:durableId="1295450495">
    <w:abstractNumId w:val="27"/>
  </w:num>
  <w:num w:numId="28" w16cid:durableId="1895968125">
    <w:abstractNumId w:val="12"/>
  </w:num>
  <w:num w:numId="29" w16cid:durableId="1817070386">
    <w:abstractNumId w:val="20"/>
  </w:num>
  <w:num w:numId="30" w16cid:durableId="249168176">
    <w:abstractNumId w:val="36"/>
  </w:num>
  <w:num w:numId="31" w16cid:durableId="1208029914">
    <w:abstractNumId w:val="33"/>
  </w:num>
  <w:num w:numId="32" w16cid:durableId="652441914">
    <w:abstractNumId w:val="32"/>
  </w:num>
  <w:num w:numId="33" w16cid:durableId="804205137">
    <w:abstractNumId w:val="34"/>
  </w:num>
  <w:num w:numId="34" w16cid:durableId="921833483">
    <w:abstractNumId w:val="25"/>
  </w:num>
  <w:num w:numId="35" w16cid:durableId="364448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1"/>
  </w:num>
  <w:num w:numId="37" w16cid:durableId="414859787">
    <w:abstractNumId w:val="37"/>
  </w:num>
  <w:num w:numId="38" w16cid:durableId="1704089368">
    <w:abstractNumId w:val="19"/>
  </w:num>
  <w:num w:numId="39" w16cid:durableId="1256405564">
    <w:abstractNumId w:val="43"/>
  </w:num>
  <w:num w:numId="40" w16cid:durableId="454956514">
    <w:abstractNumId w:val="41"/>
  </w:num>
  <w:num w:numId="41" w16cid:durableId="1970936331">
    <w:abstractNumId w:val="16"/>
  </w:num>
  <w:num w:numId="42" w16cid:durableId="434403497">
    <w:abstractNumId w:val="23"/>
  </w:num>
  <w:num w:numId="43" w16cid:durableId="1190413641">
    <w:abstractNumId w:val="4"/>
  </w:num>
  <w:num w:numId="44" w16cid:durableId="2082635646">
    <w:abstractNumId w:val="38"/>
  </w:num>
  <w:num w:numId="45" w16cid:durableId="168522658">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15CF9"/>
    <w:rsid w:val="00024A6A"/>
    <w:rsid w:val="0002600B"/>
    <w:rsid w:val="00026A89"/>
    <w:rsid w:val="0002742E"/>
    <w:rsid w:val="000276C3"/>
    <w:rsid w:val="00031EF9"/>
    <w:rsid w:val="0003444D"/>
    <w:rsid w:val="0003569F"/>
    <w:rsid w:val="000431A3"/>
    <w:rsid w:val="00045A77"/>
    <w:rsid w:val="00046192"/>
    <w:rsid w:val="00046DC2"/>
    <w:rsid w:val="0004710F"/>
    <w:rsid w:val="0004752A"/>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1DD0"/>
    <w:rsid w:val="001656A2"/>
    <w:rsid w:val="00167B8C"/>
    <w:rsid w:val="001731EA"/>
    <w:rsid w:val="00175BC6"/>
    <w:rsid w:val="00176C73"/>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582E"/>
    <w:rsid w:val="00206577"/>
    <w:rsid w:val="00206734"/>
    <w:rsid w:val="0020732F"/>
    <w:rsid w:val="00207F67"/>
    <w:rsid w:val="00212732"/>
    <w:rsid w:val="00217903"/>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1160E"/>
    <w:rsid w:val="0031506F"/>
    <w:rsid w:val="00317C76"/>
    <w:rsid w:val="0032118F"/>
    <w:rsid w:val="003217D7"/>
    <w:rsid w:val="003242B6"/>
    <w:rsid w:val="00326EA0"/>
    <w:rsid w:val="003274B4"/>
    <w:rsid w:val="00331F0A"/>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802"/>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64B2A"/>
    <w:rsid w:val="00473BF1"/>
    <w:rsid w:val="00475148"/>
    <w:rsid w:val="00476724"/>
    <w:rsid w:val="00476903"/>
    <w:rsid w:val="0048053D"/>
    <w:rsid w:val="0048261E"/>
    <w:rsid w:val="00487181"/>
    <w:rsid w:val="00490CAC"/>
    <w:rsid w:val="004A1227"/>
    <w:rsid w:val="004A4D67"/>
    <w:rsid w:val="004A6CEA"/>
    <w:rsid w:val="004A7E9B"/>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7134"/>
    <w:rsid w:val="00572F28"/>
    <w:rsid w:val="005809C4"/>
    <w:rsid w:val="00580ACF"/>
    <w:rsid w:val="00582DB8"/>
    <w:rsid w:val="00586C0F"/>
    <w:rsid w:val="00587237"/>
    <w:rsid w:val="005878FC"/>
    <w:rsid w:val="005920C9"/>
    <w:rsid w:val="00592615"/>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B65D4"/>
    <w:rsid w:val="005C67AD"/>
    <w:rsid w:val="005C7C2B"/>
    <w:rsid w:val="005D13A2"/>
    <w:rsid w:val="005D17A8"/>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71047"/>
    <w:rsid w:val="006776B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1F89"/>
    <w:rsid w:val="006C36BC"/>
    <w:rsid w:val="006C36E1"/>
    <w:rsid w:val="006C4BC2"/>
    <w:rsid w:val="006C56DC"/>
    <w:rsid w:val="006D0BB3"/>
    <w:rsid w:val="006D1DB4"/>
    <w:rsid w:val="006D2A65"/>
    <w:rsid w:val="006D3892"/>
    <w:rsid w:val="006D5864"/>
    <w:rsid w:val="006D5F95"/>
    <w:rsid w:val="006E19A7"/>
    <w:rsid w:val="006E3D9F"/>
    <w:rsid w:val="006F011E"/>
    <w:rsid w:val="006F144C"/>
    <w:rsid w:val="006F365C"/>
    <w:rsid w:val="006F5064"/>
    <w:rsid w:val="006F6F84"/>
    <w:rsid w:val="00702702"/>
    <w:rsid w:val="00704B93"/>
    <w:rsid w:val="00705A22"/>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61D5"/>
    <w:rsid w:val="007A75F5"/>
    <w:rsid w:val="007A7C2B"/>
    <w:rsid w:val="007B3356"/>
    <w:rsid w:val="007B4FE0"/>
    <w:rsid w:val="007B570C"/>
    <w:rsid w:val="007B5D8B"/>
    <w:rsid w:val="007B701B"/>
    <w:rsid w:val="007B7A86"/>
    <w:rsid w:val="007C2023"/>
    <w:rsid w:val="007C2E61"/>
    <w:rsid w:val="007D4621"/>
    <w:rsid w:val="007D5A76"/>
    <w:rsid w:val="007E4E05"/>
    <w:rsid w:val="007E5AD5"/>
    <w:rsid w:val="007F335E"/>
    <w:rsid w:val="007F35F0"/>
    <w:rsid w:val="007F4CCD"/>
    <w:rsid w:val="007F57DB"/>
    <w:rsid w:val="008003CF"/>
    <w:rsid w:val="00802560"/>
    <w:rsid w:val="0080490E"/>
    <w:rsid w:val="0080577A"/>
    <w:rsid w:val="00805B05"/>
    <w:rsid w:val="008065AD"/>
    <w:rsid w:val="00812762"/>
    <w:rsid w:val="00817B3B"/>
    <w:rsid w:val="00817D11"/>
    <w:rsid w:val="00821D85"/>
    <w:rsid w:val="00826FCA"/>
    <w:rsid w:val="00831D61"/>
    <w:rsid w:val="00833461"/>
    <w:rsid w:val="00841924"/>
    <w:rsid w:val="00845002"/>
    <w:rsid w:val="00846A94"/>
    <w:rsid w:val="00850B22"/>
    <w:rsid w:val="00856DC3"/>
    <w:rsid w:val="008573BA"/>
    <w:rsid w:val="008605A8"/>
    <w:rsid w:val="0086204E"/>
    <w:rsid w:val="00863623"/>
    <w:rsid w:val="008647FE"/>
    <w:rsid w:val="00864C71"/>
    <w:rsid w:val="00864FD0"/>
    <w:rsid w:val="00867A3C"/>
    <w:rsid w:val="00871B4E"/>
    <w:rsid w:val="00880E64"/>
    <w:rsid w:val="00881614"/>
    <w:rsid w:val="008836DD"/>
    <w:rsid w:val="0088772C"/>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9DD"/>
    <w:rsid w:val="008D5C93"/>
    <w:rsid w:val="008E161C"/>
    <w:rsid w:val="008E3CFB"/>
    <w:rsid w:val="008E45AE"/>
    <w:rsid w:val="008E4F3C"/>
    <w:rsid w:val="008F0BD5"/>
    <w:rsid w:val="008F41ED"/>
    <w:rsid w:val="00900BF6"/>
    <w:rsid w:val="0090176C"/>
    <w:rsid w:val="009027CE"/>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31F"/>
    <w:rsid w:val="009D0874"/>
    <w:rsid w:val="009D1259"/>
    <w:rsid w:val="009D1657"/>
    <w:rsid w:val="009D1A6A"/>
    <w:rsid w:val="009D3DCC"/>
    <w:rsid w:val="009D7749"/>
    <w:rsid w:val="009E18FD"/>
    <w:rsid w:val="009E2156"/>
    <w:rsid w:val="009E245B"/>
    <w:rsid w:val="009E3284"/>
    <w:rsid w:val="009E32D6"/>
    <w:rsid w:val="009E42D1"/>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1FAE"/>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30C7"/>
    <w:rsid w:val="00AB58C7"/>
    <w:rsid w:val="00AB7E57"/>
    <w:rsid w:val="00AC1ED9"/>
    <w:rsid w:val="00AC6D63"/>
    <w:rsid w:val="00AC70C9"/>
    <w:rsid w:val="00AD18F2"/>
    <w:rsid w:val="00AD1C50"/>
    <w:rsid w:val="00AD263E"/>
    <w:rsid w:val="00AD2DB2"/>
    <w:rsid w:val="00AE26A9"/>
    <w:rsid w:val="00AE6852"/>
    <w:rsid w:val="00AF027C"/>
    <w:rsid w:val="00AF2FD4"/>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70084"/>
    <w:rsid w:val="00B71056"/>
    <w:rsid w:val="00B720D6"/>
    <w:rsid w:val="00B725B8"/>
    <w:rsid w:val="00B82645"/>
    <w:rsid w:val="00B836F6"/>
    <w:rsid w:val="00B94759"/>
    <w:rsid w:val="00B953C7"/>
    <w:rsid w:val="00B95585"/>
    <w:rsid w:val="00B95B44"/>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3061"/>
    <w:rsid w:val="00BF4030"/>
    <w:rsid w:val="00BF4FBF"/>
    <w:rsid w:val="00BF72DD"/>
    <w:rsid w:val="00C00558"/>
    <w:rsid w:val="00C005E4"/>
    <w:rsid w:val="00C064EB"/>
    <w:rsid w:val="00C10597"/>
    <w:rsid w:val="00C12F2F"/>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A766A"/>
    <w:rsid w:val="00CB00B0"/>
    <w:rsid w:val="00CB0205"/>
    <w:rsid w:val="00CB1D23"/>
    <w:rsid w:val="00CB6331"/>
    <w:rsid w:val="00CB634D"/>
    <w:rsid w:val="00CC38B2"/>
    <w:rsid w:val="00CC7AAE"/>
    <w:rsid w:val="00CD7FFB"/>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4246"/>
    <w:rsid w:val="00D54CFA"/>
    <w:rsid w:val="00D553FC"/>
    <w:rsid w:val="00D55480"/>
    <w:rsid w:val="00D57FE6"/>
    <w:rsid w:val="00D60BDD"/>
    <w:rsid w:val="00D61146"/>
    <w:rsid w:val="00D62909"/>
    <w:rsid w:val="00D7216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A7780"/>
    <w:rsid w:val="00DB1518"/>
    <w:rsid w:val="00DB3FD7"/>
    <w:rsid w:val="00DC3618"/>
    <w:rsid w:val="00DC78E4"/>
    <w:rsid w:val="00DD426C"/>
    <w:rsid w:val="00DD6DA9"/>
    <w:rsid w:val="00DD7804"/>
    <w:rsid w:val="00DF0168"/>
    <w:rsid w:val="00DF18C8"/>
    <w:rsid w:val="00DF2097"/>
    <w:rsid w:val="00DF35DD"/>
    <w:rsid w:val="00E00089"/>
    <w:rsid w:val="00E00FB9"/>
    <w:rsid w:val="00E019E1"/>
    <w:rsid w:val="00E05517"/>
    <w:rsid w:val="00E05D3A"/>
    <w:rsid w:val="00E06A5B"/>
    <w:rsid w:val="00E076B3"/>
    <w:rsid w:val="00E11D0E"/>
    <w:rsid w:val="00E1498F"/>
    <w:rsid w:val="00E179D5"/>
    <w:rsid w:val="00E17D06"/>
    <w:rsid w:val="00E2059D"/>
    <w:rsid w:val="00E22FE8"/>
    <w:rsid w:val="00E25550"/>
    <w:rsid w:val="00E3091D"/>
    <w:rsid w:val="00E32294"/>
    <w:rsid w:val="00E36892"/>
    <w:rsid w:val="00E433BC"/>
    <w:rsid w:val="00E44E73"/>
    <w:rsid w:val="00E4540B"/>
    <w:rsid w:val="00E45DED"/>
    <w:rsid w:val="00E55F1F"/>
    <w:rsid w:val="00E5739C"/>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5C47"/>
    <w:rsid w:val="00EB7341"/>
    <w:rsid w:val="00EB7BC1"/>
    <w:rsid w:val="00EC2B48"/>
    <w:rsid w:val="00EC62E5"/>
    <w:rsid w:val="00EC652E"/>
    <w:rsid w:val="00EC6A98"/>
    <w:rsid w:val="00ED27B4"/>
    <w:rsid w:val="00ED75BA"/>
    <w:rsid w:val="00EE4B86"/>
    <w:rsid w:val="00EE7127"/>
    <w:rsid w:val="00EF12AE"/>
    <w:rsid w:val="00EF23AF"/>
    <w:rsid w:val="00EF52B0"/>
    <w:rsid w:val="00EF69CB"/>
    <w:rsid w:val="00EF6EA4"/>
    <w:rsid w:val="00F0087B"/>
    <w:rsid w:val="00F019E3"/>
    <w:rsid w:val="00F051D2"/>
    <w:rsid w:val="00F11306"/>
    <w:rsid w:val="00F1175D"/>
    <w:rsid w:val="00F11D95"/>
    <w:rsid w:val="00F204E6"/>
    <w:rsid w:val="00F20D89"/>
    <w:rsid w:val="00F22E78"/>
    <w:rsid w:val="00F24609"/>
    <w:rsid w:val="00F24C63"/>
    <w:rsid w:val="00F30A3E"/>
    <w:rsid w:val="00F30BF5"/>
    <w:rsid w:val="00F313AF"/>
    <w:rsid w:val="00F344D2"/>
    <w:rsid w:val="00F34E71"/>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857"/>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docs.google.com/document/d/1SeGipoISZzhgZ-dXiyupE6M11fAFcqE-iUTMFwSL5UQ/edit"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18</Pages>
  <Words>8937</Words>
  <Characters>53622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79</cp:revision>
  <cp:lastPrinted>2024-03-01T10:19:00Z</cp:lastPrinted>
  <dcterms:created xsi:type="dcterms:W3CDTF">2022-09-14T08:18:00Z</dcterms:created>
  <dcterms:modified xsi:type="dcterms:W3CDTF">2024-03-06T09:29:00Z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