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2E354C" w:rsidRDefault="00B1692B" w:rsidP="00064CAE">
      <w:pPr>
        <w:jc w:val="right"/>
        <w:rPr>
          <w:rFonts w:asciiTheme="majorHAnsi" w:hAnsiTheme="majorHAnsi" w:cstheme="majorHAnsi"/>
        </w:rPr>
      </w:pPr>
    </w:p>
    <w:p w14:paraId="61B2C93E" w14:textId="77777777" w:rsidR="00B1692B" w:rsidRPr="002E354C" w:rsidRDefault="00B1692B" w:rsidP="00064CAE">
      <w:pPr>
        <w:jc w:val="right"/>
        <w:rPr>
          <w:rFonts w:asciiTheme="majorHAnsi" w:hAnsiTheme="majorHAnsi" w:cstheme="majorHAnsi"/>
        </w:rPr>
      </w:pPr>
    </w:p>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BB57C1" w:rsidRDefault="00132573" w:rsidP="00132573">
      <w:pPr>
        <w:spacing w:line="300" w:lineRule="auto"/>
        <w:jc w:val="both"/>
        <w:rPr>
          <w:rFonts w:asciiTheme="majorHAnsi" w:hAnsiTheme="majorHAnsi" w:cstheme="majorHAnsi"/>
          <w:sz w:val="22"/>
          <w:szCs w:val="22"/>
        </w:rPr>
      </w:pPr>
    </w:p>
    <w:p w14:paraId="2B51A197" w14:textId="77777777" w:rsidR="00132573" w:rsidRPr="00B3294E" w:rsidRDefault="00132573" w:rsidP="00132573">
      <w:pPr>
        <w:keepNext/>
        <w:spacing w:line="300" w:lineRule="auto"/>
        <w:jc w:val="center"/>
        <w:outlineLvl w:val="0"/>
        <w:rPr>
          <w:rFonts w:asciiTheme="majorHAnsi" w:hAnsiTheme="majorHAnsi" w:cstheme="majorHAnsi"/>
          <w:b/>
          <w:sz w:val="32"/>
          <w:szCs w:val="32"/>
        </w:rPr>
      </w:pPr>
      <w:r w:rsidRPr="00B3294E">
        <w:rPr>
          <w:rFonts w:asciiTheme="majorHAnsi" w:hAnsiTheme="majorHAnsi" w:cstheme="majorHAnsi"/>
          <w:b/>
          <w:sz w:val="32"/>
          <w:szCs w:val="32"/>
        </w:rPr>
        <w:t>SPECYFIKACJA WARUNKÓW ZAMÓWIENIA</w:t>
      </w:r>
    </w:p>
    <w:p w14:paraId="75B0EDCD" w14:textId="77777777" w:rsidR="00132573" w:rsidRPr="00B3294E" w:rsidRDefault="00132573" w:rsidP="00132573">
      <w:pPr>
        <w:spacing w:line="300" w:lineRule="auto"/>
        <w:jc w:val="center"/>
        <w:rPr>
          <w:rFonts w:asciiTheme="majorHAnsi" w:hAnsiTheme="majorHAnsi" w:cstheme="majorHAnsi"/>
          <w:b/>
          <w:i/>
          <w:sz w:val="32"/>
          <w:szCs w:val="32"/>
        </w:rPr>
      </w:pPr>
      <w:r w:rsidRPr="00B3294E">
        <w:rPr>
          <w:rFonts w:asciiTheme="majorHAnsi" w:hAnsiTheme="majorHAnsi" w:cstheme="majorHAnsi"/>
          <w:b/>
          <w:i/>
          <w:sz w:val="32"/>
          <w:szCs w:val="32"/>
        </w:rPr>
        <w:t>(SWZ)</w:t>
      </w:r>
    </w:p>
    <w:p w14:paraId="1F9FCA69"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Default="00132573" w:rsidP="00132573">
      <w:pPr>
        <w:tabs>
          <w:tab w:val="left" w:pos="1560"/>
        </w:tabs>
        <w:spacing w:line="300" w:lineRule="auto"/>
        <w:jc w:val="both"/>
        <w:rPr>
          <w:rFonts w:asciiTheme="majorHAnsi" w:hAnsiTheme="majorHAnsi" w:cstheme="majorHAnsi"/>
          <w:sz w:val="22"/>
          <w:szCs w:val="22"/>
        </w:rPr>
      </w:pPr>
    </w:p>
    <w:p w14:paraId="3F7BD9CA" w14:textId="77777777" w:rsidR="00B3294E" w:rsidRDefault="00B3294E" w:rsidP="00132573">
      <w:pPr>
        <w:tabs>
          <w:tab w:val="left" w:pos="1560"/>
        </w:tabs>
        <w:spacing w:line="300" w:lineRule="auto"/>
        <w:jc w:val="both"/>
        <w:rPr>
          <w:rFonts w:asciiTheme="majorHAnsi" w:hAnsiTheme="majorHAnsi" w:cstheme="majorHAnsi"/>
          <w:sz w:val="22"/>
          <w:szCs w:val="22"/>
        </w:rPr>
      </w:pPr>
    </w:p>
    <w:p w14:paraId="59FD7AE8" w14:textId="77777777" w:rsidR="00B3294E" w:rsidRPr="00BB57C1" w:rsidRDefault="00B3294E" w:rsidP="00132573">
      <w:pPr>
        <w:tabs>
          <w:tab w:val="left" w:pos="1560"/>
        </w:tabs>
        <w:spacing w:line="300" w:lineRule="auto"/>
        <w:jc w:val="both"/>
        <w:rPr>
          <w:rFonts w:asciiTheme="majorHAnsi" w:hAnsiTheme="majorHAnsi" w:cstheme="majorHAnsi"/>
          <w:sz w:val="22"/>
          <w:szCs w:val="22"/>
        </w:rPr>
      </w:pPr>
    </w:p>
    <w:p w14:paraId="559BC8F8"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732D6BA4" w14:textId="77777777" w:rsidR="009838D5" w:rsidRPr="00B3294E" w:rsidRDefault="009838D5" w:rsidP="009838D5">
      <w:pPr>
        <w:spacing w:line="300" w:lineRule="auto"/>
        <w:jc w:val="center"/>
        <w:rPr>
          <w:rFonts w:asciiTheme="majorHAnsi" w:hAnsiTheme="majorHAnsi" w:cstheme="majorHAnsi"/>
          <w:b/>
          <w:i/>
          <w:sz w:val="28"/>
          <w:szCs w:val="28"/>
        </w:rPr>
      </w:pPr>
      <w:bookmarkStart w:id="0" w:name="_Hlk95809806"/>
      <w:r w:rsidRPr="00B3294E">
        <w:rPr>
          <w:rFonts w:asciiTheme="majorHAnsi" w:hAnsiTheme="majorHAnsi" w:cstheme="majorHAnsi"/>
          <w:b/>
          <w:i/>
          <w:sz w:val="28"/>
          <w:szCs w:val="28"/>
        </w:rPr>
        <w:t xml:space="preserve">Dostawy paliw dla </w:t>
      </w:r>
      <w:bookmarkStart w:id="1" w:name="_Hlk95483016"/>
      <w:r w:rsidRPr="00B3294E">
        <w:rPr>
          <w:rFonts w:asciiTheme="majorHAnsi" w:hAnsiTheme="majorHAnsi" w:cstheme="majorHAnsi"/>
          <w:b/>
          <w:i/>
          <w:sz w:val="28"/>
          <w:szCs w:val="28"/>
        </w:rPr>
        <w:t>Rolniczego Zakładu Doświadczalnego</w:t>
      </w:r>
      <w:bookmarkEnd w:id="1"/>
    </w:p>
    <w:bookmarkEnd w:id="0"/>
    <w:p w14:paraId="5D88E1AE" w14:textId="77777777" w:rsidR="00132573" w:rsidRPr="00BB57C1" w:rsidRDefault="00132573" w:rsidP="00132573">
      <w:pPr>
        <w:spacing w:line="300" w:lineRule="auto"/>
        <w:jc w:val="center"/>
        <w:rPr>
          <w:rFonts w:asciiTheme="majorHAnsi" w:hAnsiTheme="majorHAnsi" w:cstheme="majorHAnsi"/>
          <w:sz w:val="22"/>
          <w:szCs w:val="22"/>
        </w:rPr>
      </w:pPr>
    </w:p>
    <w:p w14:paraId="6746BFA1"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Zamówienie o wartości mniejszej niż progi unijne określone </w:t>
      </w:r>
    </w:p>
    <w:p w14:paraId="20326127"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 xml:space="preserve">w art. 3 ustawy </w:t>
      </w:r>
      <w:bookmarkStart w:id="2" w:name="_Hlk61705744"/>
      <w:r w:rsidRPr="00BB57C1">
        <w:rPr>
          <w:rFonts w:asciiTheme="majorHAnsi" w:hAnsiTheme="majorHAnsi" w:cstheme="majorHAnsi"/>
          <w:sz w:val="22"/>
          <w:szCs w:val="22"/>
        </w:rPr>
        <w:t>z dnia 11 września 2019 r. – Prawo zamówień publicznych</w:t>
      </w:r>
      <w:bookmarkEnd w:id="2"/>
    </w:p>
    <w:p w14:paraId="47C5CA97"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09F9F041" w14:textId="2C80D190" w:rsidR="00132573" w:rsidRPr="00BB57C1" w:rsidRDefault="00132573" w:rsidP="00132573">
      <w:pPr>
        <w:spacing w:line="300" w:lineRule="auto"/>
        <w:jc w:val="right"/>
        <w:rPr>
          <w:rFonts w:asciiTheme="majorHAnsi" w:hAnsiTheme="majorHAnsi" w:cstheme="majorHAnsi"/>
          <w:sz w:val="22"/>
          <w:szCs w:val="22"/>
        </w:rPr>
      </w:pPr>
      <w:r w:rsidRPr="00BB57C1">
        <w:rPr>
          <w:rFonts w:asciiTheme="majorHAnsi" w:hAnsiTheme="majorHAnsi" w:cstheme="majorHAnsi"/>
          <w:sz w:val="22"/>
          <w:szCs w:val="22"/>
        </w:rPr>
        <w:t xml:space="preserve">Nr postępowania: </w:t>
      </w:r>
      <w:r w:rsidRPr="00BB57C1">
        <w:rPr>
          <w:rFonts w:asciiTheme="majorHAnsi" w:hAnsiTheme="majorHAnsi" w:cstheme="majorHAnsi"/>
          <w:b/>
          <w:sz w:val="22"/>
          <w:szCs w:val="22"/>
        </w:rPr>
        <w:t>RZP.243.</w:t>
      </w:r>
      <w:r w:rsidR="009838D5">
        <w:rPr>
          <w:rFonts w:asciiTheme="majorHAnsi" w:hAnsiTheme="majorHAnsi" w:cstheme="majorHAnsi"/>
          <w:b/>
          <w:sz w:val="22"/>
          <w:szCs w:val="22"/>
        </w:rPr>
        <w:t>22</w:t>
      </w:r>
      <w:r w:rsidRPr="00BB57C1">
        <w:rPr>
          <w:rFonts w:asciiTheme="majorHAnsi" w:hAnsiTheme="majorHAnsi" w:cstheme="majorHAnsi"/>
          <w:b/>
          <w:sz w:val="22"/>
          <w:szCs w:val="22"/>
        </w:rPr>
        <w:t>.</w:t>
      </w:r>
      <w:r w:rsidR="00C4753B" w:rsidRPr="00BB57C1">
        <w:rPr>
          <w:rFonts w:asciiTheme="majorHAnsi" w:hAnsiTheme="majorHAnsi" w:cstheme="majorHAnsi"/>
          <w:b/>
          <w:sz w:val="22"/>
          <w:szCs w:val="22"/>
        </w:rPr>
        <w:t>2023</w:t>
      </w:r>
    </w:p>
    <w:p w14:paraId="5482A895"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Default="00132573" w:rsidP="00132573">
      <w:pPr>
        <w:tabs>
          <w:tab w:val="left" w:pos="1560"/>
        </w:tabs>
        <w:spacing w:line="300" w:lineRule="auto"/>
        <w:jc w:val="both"/>
        <w:rPr>
          <w:rFonts w:asciiTheme="majorHAnsi" w:hAnsiTheme="majorHAnsi" w:cstheme="majorHAnsi"/>
          <w:sz w:val="22"/>
          <w:szCs w:val="22"/>
        </w:rPr>
      </w:pPr>
    </w:p>
    <w:p w14:paraId="403228D3" w14:textId="77777777" w:rsidR="00C15629" w:rsidRPr="00BB57C1" w:rsidRDefault="00C15629" w:rsidP="00132573">
      <w:pPr>
        <w:tabs>
          <w:tab w:val="left" w:pos="1560"/>
        </w:tabs>
        <w:spacing w:line="300" w:lineRule="auto"/>
        <w:jc w:val="both"/>
        <w:rPr>
          <w:rFonts w:asciiTheme="majorHAnsi" w:hAnsiTheme="majorHAnsi" w:cstheme="majorHAnsi"/>
          <w:sz w:val="22"/>
          <w:szCs w:val="22"/>
        </w:rPr>
      </w:pPr>
    </w:p>
    <w:p w14:paraId="1AFE3461"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BB57C1" w:rsidRDefault="00132573" w:rsidP="00132573">
      <w:pPr>
        <w:tabs>
          <w:tab w:val="left" w:pos="1560"/>
        </w:tabs>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Zamawiający:</w:t>
      </w:r>
    </w:p>
    <w:p w14:paraId="288582F0" w14:textId="77777777" w:rsidR="00132573" w:rsidRPr="00BB57C1" w:rsidRDefault="00132573" w:rsidP="00132573">
      <w:pPr>
        <w:tabs>
          <w:tab w:val="left" w:pos="1560"/>
        </w:tabs>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Politechnika Bydgoska im. Jana i Jędrzeja Śniadeckich</w:t>
      </w:r>
    </w:p>
    <w:p w14:paraId="24FD099B"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Al. prof. S. Kaliskiego 7</w:t>
      </w:r>
    </w:p>
    <w:p w14:paraId="1A663FAD"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5FA58472" w14:textId="77777777" w:rsidR="00132573" w:rsidRPr="00BB57C1"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BB57C1" w:rsidRDefault="00132573" w:rsidP="00132573">
      <w:pPr>
        <w:spacing w:line="300" w:lineRule="auto"/>
        <w:jc w:val="both"/>
        <w:rPr>
          <w:rFonts w:asciiTheme="majorHAnsi" w:hAnsiTheme="majorHAnsi" w:cstheme="majorHAnsi"/>
          <w:sz w:val="22"/>
          <w:szCs w:val="22"/>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BB57C1" w:rsidRDefault="00BB57C1" w:rsidP="00132573">
                            <w:pPr>
                              <w:jc w:val="center"/>
                            </w:pPr>
                          </w:p>
                          <w:p w14:paraId="64B5EA93" w14:textId="77777777" w:rsidR="00BB57C1" w:rsidRDefault="00BB57C1" w:rsidP="00132573">
                            <w:pPr>
                              <w:jc w:val="center"/>
                            </w:pPr>
                          </w:p>
                          <w:p w14:paraId="31F4FEE4" w14:textId="77777777" w:rsidR="00BB57C1" w:rsidRPr="009838D5" w:rsidRDefault="00BB57C1" w:rsidP="00132573">
                            <w:pPr>
                              <w:jc w:val="center"/>
                              <w:rPr>
                                <w:rFonts w:cstheme="minorHAnsi"/>
                                <w:sz w:val="22"/>
                                <w:szCs w:val="22"/>
                              </w:rPr>
                            </w:pPr>
                            <w:r w:rsidRPr="009838D5">
                              <w:rPr>
                                <w:rFonts w:cstheme="minorHAnsi"/>
                                <w:sz w:val="22"/>
                                <w:szCs w:val="22"/>
                              </w:rPr>
                              <w:t>………………………………………</w:t>
                            </w:r>
                          </w:p>
                          <w:p w14:paraId="1EE3437A" w14:textId="77777777" w:rsidR="00BB57C1" w:rsidRPr="009838D5" w:rsidRDefault="00BB57C1" w:rsidP="00132573">
                            <w:pPr>
                              <w:tabs>
                                <w:tab w:val="left" w:pos="1418"/>
                              </w:tabs>
                              <w:jc w:val="center"/>
                              <w:rPr>
                                <w:rFonts w:cstheme="minorHAnsi"/>
                                <w:i/>
                                <w:sz w:val="22"/>
                                <w:szCs w:val="22"/>
                              </w:rPr>
                            </w:pPr>
                            <w:r w:rsidRPr="009838D5">
                              <w:rPr>
                                <w:rFonts w:cstheme="minorHAnsi"/>
                                <w:i/>
                                <w:sz w:val="22"/>
                                <w:szCs w:val="22"/>
                              </w:rPr>
                              <w:t>zatwierdzam</w:t>
                            </w:r>
                          </w:p>
                          <w:p w14:paraId="0FA06036" w14:textId="77777777" w:rsidR="00BB57C1" w:rsidRDefault="00BB57C1" w:rsidP="00132573">
                            <w:pPr>
                              <w:jc w:val="center"/>
                            </w:pPr>
                          </w:p>
                          <w:p w14:paraId="55463579" w14:textId="5F116A97" w:rsidR="00BB57C1" w:rsidRDefault="00BB57C1"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BB57C1" w:rsidRDefault="00BB57C1" w:rsidP="00132573">
                      <w:pPr>
                        <w:jc w:val="center"/>
                      </w:pPr>
                    </w:p>
                    <w:p w14:paraId="64B5EA93" w14:textId="77777777" w:rsidR="00BB57C1" w:rsidRDefault="00BB57C1" w:rsidP="00132573">
                      <w:pPr>
                        <w:jc w:val="center"/>
                      </w:pPr>
                    </w:p>
                    <w:p w14:paraId="31F4FEE4" w14:textId="77777777" w:rsidR="00BB57C1" w:rsidRPr="009838D5" w:rsidRDefault="00BB57C1" w:rsidP="00132573">
                      <w:pPr>
                        <w:jc w:val="center"/>
                        <w:rPr>
                          <w:rFonts w:cstheme="minorHAnsi"/>
                          <w:sz w:val="22"/>
                          <w:szCs w:val="22"/>
                        </w:rPr>
                      </w:pPr>
                      <w:r w:rsidRPr="009838D5">
                        <w:rPr>
                          <w:rFonts w:cstheme="minorHAnsi"/>
                          <w:sz w:val="22"/>
                          <w:szCs w:val="22"/>
                        </w:rPr>
                        <w:t>………………………………………</w:t>
                      </w:r>
                    </w:p>
                    <w:p w14:paraId="1EE3437A" w14:textId="77777777" w:rsidR="00BB57C1" w:rsidRPr="009838D5" w:rsidRDefault="00BB57C1" w:rsidP="00132573">
                      <w:pPr>
                        <w:tabs>
                          <w:tab w:val="left" w:pos="1418"/>
                        </w:tabs>
                        <w:jc w:val="center"/>
                        <w:rPr>
                          <w:rFonts w:cstheme="minorHAnsi"/>
                          <w:i/>
                          <w:sz w:val="22"/>
                          <w:szCs w:val="22"/>
                        </w:rPr>
                      </w:pPr>
                      <w:r w:rsidRPr="009838D5">
                        <w:rPr>
                          <w:rFonts w:cstheme="minorHAnsi"/>
                          <w:i/>
                          <w:sz w:val="22"/>
                          <w:szCs w:val="22"/>
                        </w:rPr>
                        <w:t>zatwierdzam</w:t>
                      </w:r>
                    </w:p>
                    <w:p w14:paraId="0FA06036" w14:textId="77777777" w:rsidR="00BB57C1" w:rsidRDefault="00BB57C1" w:rsidP="00132573">
                      <w:pPr>
                        <w:jc w:val="center"/>
                      </w:pPr>
                    </w:p>
                    <w:p w14:paraId="55463579" w14:textId="5F116A97" w:rsidR="00BB57C1" w:rsidRDefault="00BB57C1" w:rsidP="00132573">
                      <w:pPr>
                        <w:tabs>
                          <w:tab w:val="left" w:pos="1418"/>
                        </w:tabs>
                        <w:jc w:val="center"/>
                        <w:rPr>
                          <w:i/>
                        </w:rPr>
                      </w:pP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58E606B" w14:textId="77777777" w:rsidR="00132573" w:rsidRPr="002E354C" w:rsidRDefault="00132573" w:rsidP="00132573">
      <w:pPr>
        <w:spacing w:line="300" w:lineRule="auto"/>
        <w:jc w:val="both"/>
        <w:rPr>
          <w:rFonts w:asciiTheme="majorHAnsi" w:hAnsiTheme="majorHAnsi" w:cstheme="majorHAnsi"/>
        </w:rPr>
      </w:pPr>
    </w:p>
    <w:p w14:paraId="3215AA82" w14:textId="77777777" w:rsidR="00132573" w:rsidRPr="002E354C" w:rsidRDefault="00132573" w:rsidP="00132573">
      <w:pPr>
        <w:spacing w:line="300" w:lineRule="auto"/>
        <w:jc w:val="both"/>
        <w:rPr>
          <w:rFonts w:asciiTheme="majorHAnsi" w:hAnsiTheme="majorHAnsi" w:cstheme="majorHAnsi"/>
        </w:rPr>
      </w:pPr>
    </w:p>
    <w:p w14:paraId="6A9D3116" w14:textId="77777777" w:rsidR="00132573" w:rsidRPr="002E354C" w:rsidRDefault="00132573" w:rsidP="00132573">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2E354C"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2E354C" w:rsidRDefault="00132573" w:rsidP="00132573">
      <w:pPr>
        <w:spacing w:line="300" w:lineRule="auto"/>
        <w:jc w:val="both"/>
        <w:rPr>
          <w:rFonts w:asciiTheme="majorHAnsi" w:hAnsiTheme="majorHAnsi" w:cstheme="majorHAnsi"/>
          <w:sz w:val="22"/>
          <w:szCs w:val="22"/>
        </w:rPr>
      </w:pPr>
      <w:r w:rsidRPr="002E354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E354C">
        <w:rPr>
          <w:rFonts w:asciiTheme="majorHAnsi" w:hAnsiTheme="majorHAnsi" w:cstheme="majorHAnsi"/>
          <w:b/>
          <w:sz w:val="22"/>
          <w:szCs w:val="22"/>
        </w:rPr>
        <w:t>RODO</w:t>
      </w:r>
      <w:r w:rsidRPr="002E354C">
        <w:rPr>
          <w:rFonts w:asciiTheme="majorHAnsi" w:hAnsiTheme="majorHAnsi" w:cstheme="majorHAnsi"/>
          <w:sz w:val="22"/>
          <w:szCs w:val="22"/>
        </w:rPr>
        <w:t xml:space="preserve">”) informujemy, że: </w:t>
      </w:r>
    </w:p>
    <w:p w14:paraId="6B2C74B7"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administratorem Pani/Pana danych osobowych („ADO”) jest Politechnika Bydgoska im. Jana i Jędrzeja Śniadeckich, Al. prof. S. Kaliskiego 7, 85-796 Bydgoszcz</w:t>
      </w:r>
      <w:r w:rsidRPr="002E354C">
        <w:rPr>
          <w:rFonts w:asciiTheme="majorHAnsi" w:hAnsiTheme="majorHAnsi" w:cstheme="majorHAnsi"/>
          <w:i/>
          <w:sz w:val="22"/>
          <w:szCs w:val="22"/>
        </w:rPr>
        <w:t xml:space="preserve"> </w:t>
      </w:r>
    </w:p>
    <w:p w14:paraId="23867A22"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kontakt z Inspektorem Ochrony Danych jest dostępny za pomocą e-</w:t>
      </w:r>
      <w:proofErr w:type="spellStart"/>
      <w:r w:rsidRPr="002E354C">
        <w:rPr>
          <w:rFonts w:asciiTheme="majorHAnsi" w:hAnsiTheme="majorHAnsi" w:cstheme="majorHAnsi"/>
          <w:sz w:val="22"/>
          <w:szCs w:val="22"/>
        </w:rPr>
        <w:t>mail’a</w:t>
      </w:r>
      <w:proofErr w:type="spellEnd"/>
      <w:r w:rsidRPr="002E354C">
        <w:rPr>
          <w:rFonts w:asciiTheme="majorHAnsi" w:hAnsiTheme="majorHAnsi" w:cstheme="majorHAnsi"/>
          <w:sz w:val="22"/>
          <w:szCs w:val="22"/>
        </w:rPr>
        <w:t>: iod@pbs.edu.pl</w:t>
      </w:r>
    </w:p>
    <w:p w14:paraId="79082252" w14:textId="13D3BC6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Pani/Pana dane osobowe przetwarzane będą na podstawie art. 6 ust. 1 lit. c</w:t>
      </w:r>
      <w:r w:rsidRPr="002E354C">
        <w:rPr>
          <w:rFonts w:asciiTheme="majorHAnsi" w:hAnsiTheme="majorHAnsi" w:cstheme="majorHAnsi"/>
          <w:i/>
          <w:sz w:val="22"/>
          <w:szCs w:val="22"/>
        </w:rPr>
        <w:t xml:space="preserve"> </w:t>
      </w:r>
      <w:r w:rsidRPr="002E354C">
        <w:rPr>
          <w:rFonts w:asciiTheme="majorHAnsi" w:hAnsiTheme="majorHAnsi" w:cstheme="majorHAnsi"/>
          <w:sz w:val="22"/>
          <w:szCs w:val="22"/>
        </w:rPr>
        <w:t>RODO w celu związanym z postępowaniem</w:t>
      </w:r>
      <w:r w:rsidRPr="009838D5">
        <w:rPr>
          <w:rFonts w:asciiTheme="majorHAnsi" w:hAnsiTheme="majorHAnsi" w:cstheme="majorHAnsi"/>
          <w:sz w:val="22"/>
          <w:szCs w:val="22"/>
        </w:rPr>
        <w:t xml:space="preserve"> o udzielenie zamówienia publicznego nr RZP.243.</w:t>
      </w:r>
      <w:r w:rsidR="009838D5" w:rsidRPr="009838D5">
        <w:rPr>
          <w:rFonts w:asciiTheme="majorHAnsi" w:hAnsiTheme="majorHAnsi" w:cstheme="majorHAnsi"/>
          <w:sz w:val="22"/>
          <w:szCs w:val="22"/>
        </w:rPr>
        <w:t>22</w:t>
      </w:r>
      <w:r w:rsidRPr="009838D5">
        <w:rPr>
          <w:rFonts w:asciiTheme="majorHAnsi" w:hAnsiTheme="majorHAnsi" w:cstheme="majorHAnsi"/>
          <w:sz w:val="22"/>
          <w:szCs w:val="22"/>
        </w:rPr>
        <w:t>.</w:t>
      </w:r>
      <w:r w:rsidR="00C4753B" w:rsidRPr="009838D5">
        <w:rPr>
          <w:rFonts w:asciiTheme="majorHAnsi" w:hAnsiTheme="majorHAnsi" w:cstheme="majorHAnsi"/>
          <w:sz w:val="22"/>
          <w:szCs w:val="22"/>
        </w:rPr>
        <w:t>2023</w:t>
      </w:r>
      <w:r w:rsidRPr="009838D5">
        <w:rPr>
          <w:rFonts w:asciiTheme="majorHAnsi" w:hAnsiTheme="majorHAnsi" w:cstheme="majorHAnsi"/>
          <w:i/>
          <w:sz w:val="22"/>
          <w:szCs w:val="22"/>
        </w:rPr>
        <w:t xml:space="preserve"> </w:t>
      </w:r>
      <w:r w:rsidRPr="009838D5">
        <w:rPr>
          <w:rFonts w:asciiTheme="majorHAnsi" w:hAnsiTheme="majorHAnsi" w:cstheme="majorHAnsi"/>
          <w:sz w:val="22"/>
          <w:szCs w:val="22"/>
        </w:rPr>
        <w:t>prowadzonym w trybie podstawowym;</w:t>
      </w:r>
    </w:p>
    <w:p w14:paraId="481997EE"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66765DBC"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Pani/Pana dane osobowe będą przecho</w:t>
      </w:r>
      <w:r w:rsidRPr="00D968C1">
        <w:rPr>
          <w:rFonts w:asciiTheme="majorHAnsi" w:hAnsiTheme="majorHAnsi" w:cstheme="majorHAnsi"/>
          <w:sz w:val="22"/>
          <w:szCs w:val="22"/>
        </w:rPr>
        <w:t>wywane, zgodnie przez okres 5 lat od dnia zakończenia postępowania o udzielenie zamówienia;</w:t>
      </w:r>
    </w:p>
    <w:p w14:paraId="5647FCA6"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b/>
          <w:i/>
          <w:sz w:val="22"/>
          <w:szCs w:val="22"/>
        </w:rPr>
      </w:pPr>
      <w:r w:rsidRPr="002E354C">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sz w:val="22"/>
          <w:szCs w:val="22"/>
        </w:rPr>
      </w:pPr>
      <w:r w:rsidRPr="002E354C">
        <w:rPr>
          <w:rFonts w:asciiTheme="majorHAnsi" w:hAnsiTheme="majorHAnsi" w:cstheme="majorHAnsi"/>
          <w:sz w:val="22"/>
          <w:szCs w:val="22"/>
        </w:rPr>
        <w:t>posiada Pani/Pan:</w:t>
      </w:r>
    </w:p>
    <w:p w14:paraId="6B1CE9F4"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15 RODO prawo dostępu do danych osobowych Pani/Pana dotyczących;</w:t>
      </w:r>
    </w:p>
    <w:p w14:paraId="4F481912" w14:textId="77777777" w:rsidR="00132573" w:rsidRPr="002E354C" w:rsidRDefault="00132573" w:rsidP="003F6475">
      <w:pPr>
        <w:numPr>
          <w:ilvl w:val="0"/>
          <w:numId w:val="27"/>
        </w:numPr>
        <w:spacing w:line="300" w:lineRule="auto"/>
        <w:ind w:left="709" w:hanging="283"/>
        <w:rPr>
          <w:rFonts w:asciiTheme="majorHAnsi" w:hAnsiTheme="majorHAnsi" w:cstheme="majorHAnsi"/>
          <w:sz w:val="22"/>
          <w:szCs w:val="22"/>
        </w:rPr>
      </w:pPr>
      <w:r w:rsidRPr="002E354C">
        <w:rPr>
          <w:rFonts w:asciiTheme="majorHAnsi" w:hAnsiTheme="majorHAnsi" w:cstheme="majorHAnsi"/>
          <w:sz w:val="22"/>
          <w:szCs w:val="22"/>
        </w:rPr>
        <w:t>na podstawie art. 16 RODO prawo do sprostowania Pani/Pana danych osobowych*;</w:t>
      </w:r>
    </w:p>
    <w:p w14:paraId="1BF6A2E1"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2E354C" w:rsidRDefault="00132573" w:rsidP="003F6475">
      <w:pPr>
        <w:numPr>
          <w:ilvl w:val="0"/>
          <w:numId w:val="28"/>
        </w:numPr>
        <w:spacing w:line="300" w:lineRule="auto"/>
        <w:ind w:left="426" w:hanging="426"/>
        <w:jc w:val="both"/>
        <w:rPr>
          <w:rFonts w:asciiTheme="majorHAnsi" w:hAnsiTheme="majorHAnsi" w:cstheme="majorHAnsi"/>
          <w:b/>
          <w:bCs w:val="0"/>
          <w:sz w:val="22"/>
          <w:szCs w:val="22"/>
        </w:rPr>
      </w:pPr>
      <w:r w:rsidRPr="002E354C">
        <w:rPr>
          <w:rFonts w:asciiTheme="majorHAnsi" w:hAnsiTheme="majorHAnsi" w:cstheme="majorHAnsi"/>
          <w:b/>
          <w:sz w:val="22"/>
          <w:szCs w:val="22"/>
        </w:rPr>
        <w:t>nie przysługuje Pani/Panu:</w:t>
      </w:r>
    </w:p>
    <w:p w14:paraId="60FB6E8C"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w związku z art. 17 ust. 3 lit. b, d i e RODO prawo do usunięcia danych osobowych;</w:t>
      </w:r>
    </w:p>
    <w:p w14:paraId="28CCE945"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prawo do przenoszenia danych osobowych, o którym mowa w art. 20 RODO;</w:t>
      </w:r>
    </w:p>
    <w:p w14:paraId="581DD1EF" w14:textId="77777777" w:rsidR="00132573" w:rsidRPr="002E354C" w:rsidRDefault="00132573" w:rsidP="003F6475">
      <w:pPr>
        <w:numPr>
          <w:ilvl w:val="0"/>
          <w:numId w:val="27"/>
        </w:numPr>
        <w:spacing w:line="300" w:lineRule="auto"/>
        <w:ind w:left="709" w:hanging="283"/>
        <w:jc w:val="both"/>
        <w:rPr>
          <w:rFonts w:asciiTheme="majorHAnsi" w:hAnsiTheme="majorHAnsi" w:cstheme="majorHAnsi"/>
          <w:sz w:val="22"/>
          <w:szCs w:val="22"/>
        </w:rPr>
      </w:pPr>
      <w:r w:rsidRPr="002E354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2E354C" w:rsidRDefault="00132573" w:rsidP="00132573">
      <w:pPr>
        <w:spacing w:line="300" w:lineRule="auto"/>
        <w:jc w:val="both"/>
        <w:rPr>
          <w:rFonts w:asciiTheme="majorHAnsi" w:hAnsiTheme="majorHAnsi" w:cstheme="majorHAnsi"/>
          <w:sz w:val="22"/>
          <w:szCs w:val="22"/>
        </w:rPr>
      </w:pPr>
    </w:p>
    <w:p w14:paraId="57B1DBD3" w14:textId="77777777" w:rsidR="00132573" w:rsidRPr="002E354C" w:rsidRDefault="00132573" w:rsidP="00132573">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2E354C" w:rsidRDefault="00132573" w:rsidP="00C4753B">
      <w:pPr>
        <w:ind w:left="426"/>
        <w:jc w:val="both"/>
        <w:rPr>
          <w:rFonts w:asciiTheme="majorHAnsi" w:hAnsiTheme="majorHAnsi" w:cstheme="majorHAnsi"/>
          <w:i/>
          <w:sz w:val="18"/>
          <w:szCs w:val="18"/>
        </w:rPr>
      </w:pPr>
      <w:r w:rsidRPr="002E354C">
        <w:rPr>
          <w:rFonts w:asciiTheme="majorHAnsi" w:hAnsiTheme="majorHAnsi" w:cstheme="majorHAnsi"/>
          <w:b/>
          <w:i/>
          <w:sz w:val="18"/>
          <w:szCs w:val="18"/>
          <w:vertAlign w:val="superscript"/>
        </w:rPr>
        <w:t xml:space="preserve">** </w:t>
      </w:r>
      <w:r w:rsidRPr="002E354C">
        <w:rPr>
          <w:rFonts w:asciiTheme="majorHAnsi" w:hAnsiTheme="majorHAnsi" w:cstheme="majorHAnsi"/>
          <w:b/>
          <w:i/>
          <w:sz w:val="18"/>
          <w:szCs w:val="18"/>
        </w:rPr>
        <w:t>Wyjaśnienie:</w:t>
      </w:r>
      <w:r w:rsidRPr="002E354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65F6E038" w:rsidR="00132573" w:rsidRPr="00BB57C1" w:rsidRDefault="00132573" w:rsidP="00D968C1">
      <w:pPr>
        <w:shd w:val="clear" w:color="auto" w:fill="FFFFFF"/>
        <w:spacing w:line="300" w:lineRule="auto"/>
        <w:rPr>
          <w:rFonts w:asciiTheme="majorHAnsi" w:hAnsiTheme="majorHAnsi" w:cstheme="majorHAnsi"/>
          <w:b/>
          <w:sz w:val="22"/>
          <w:szCs w:val="22"/>
        </w:rPr>
      </w:pPr>
    </w:p>
    <w:p w14:paraId="0F09D1BF" w14:textId="77777777" w:rsidR="00132573" w:rsidRPr="00BB57C1"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shd w:val="clear" w:color="auto" w:fill="D0CECE"/>
        </w:rPr>
        <w:lastRenderedPageBreak/>
        <w:t>ZAMAWIAJĄCY</w:t>
      </w:r>
    </w:p>
    <w:p w14:paraId="06C03FF1" w14:textId="77777777" w:rsidR="00132573" w:rsidRPr="00BB57C1" w:rsidRDefault="00132573" w:rsidP="003F6475">
      <w:pPr>
        <w:numPr>
          <w:ilvl w:val="0"/>
          <w:numId w:val="33"/>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Nazwa oraz adres zamawiającego:</w:t>
      </w:r>
    </w:p>
    <w:p w14:paraId="1861B2D5"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 xml:space="preserve">Politechnika Bydgoska im. Jana i Jędrzeja Śniadeckich </w:t>
      </w:r>
    </w:p>
    <w:p w14:paraId="77164448"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Al. prof. S. Kaliskiego 7, 85-796 Bydgoszcz</w:t>
      </w:r>
    </w:p>
    <w:p w14:paraId="2C46731F" w14:textId="77777777" w:rsidR="00132573" w:rsidRPr="00BB57C1" w:rsidRDefault="00132573" w:rsidP="00132573">
      <w:pPr>
        <w:spacing w:line="300" w:lineRule="auto"/>
        <w:ind w:firstLine="644"/>
        <w:jc w:val="both"/>
        <w:rPr>
          <w:rFonts w:asciiTheme="majorHAnsi" w:hAnsiTheme="majorHAnsi" w:cstheme="majorHAnsi"/>
          <w:color w:val="FF0000"/>
          <w:sz w:val="22"/>
          <w:szCs w:val="22"/>
        </w:rPr>
      </w:pPr>
      <w:r w:rsidRPr="00BB57C1">
        <w:rPr>
          <w:rFonts w:asciiTheme="majorHAnsi" w:hAnsiTheme="majorHAnsi" w:cstheme="majorHAnsi"/>
          <w:sz w:val="22"/>
          <w:szCs w:val="22"/>
        </w:rPr>
        <w:t>telefon: 52-374-92-71</w:t>
      </w:r>
    </w:p>
    <w:p w14:paraId="25BB3492" w14:textId="77777777" w:rsidR="00132573" w:rsidRPr="00BB57C1" w:rsidRDefault="00132573" w:rsidP="00132573">
      <w:pPr>
        <w:spacing w:line="300" w:lineRule="auto"/>
        <w:ind w:firstLine="644"/>
        <w:jc w:val="both"/>
        <w:rPr>
          <w:rFonts w:asciiTheme="majorHAnsi" w:hAnsiTheme="majorHAnsi" w:cstheme="majorHAnsi"/>
          <w:color w:val="FF0000"/>
          <w:sz w:val="22"/>
          <w:szCs w:val="22"/>
        </w:rPr>
      </w:pPr>
      <w:r w:rsidRPr="00BB57C1">
        <w:rPr>
          <w:rFonts w:asciiTheme="majorHAnsi" w:hAnsiTheme="majorHAnsi" w:cstheme="majorHAnsi"/>
          <w:sz w:val="22"/>
          <w:szCs w:val="22"/>
        </w:rPr>
        <w:t xml:space="preserve">adres poczty elektronicznej: </w:t>
      </w:r>
      <w:hyperlink r:id="rId8" w:history="1">
        <w:r w:rsidRPr="00BB57C1">
          <w:rPr>
            <w:rStyle w:val="Hipercze"/>
            <w:rFonts w:asciiTheme="majorHAnsi" w:hAnsiTheme="majorHAnsi" w:cstheme="majorHAnsi"/>
            <w:sz w:val="22"/>
            <w:szCs w:val="22"/>
          </w:rPr>
          <w:t>przetargi@pbs.edu.pl</w:t>
        </w:r>
      </w:hyperlink>
    </w:p>
    <w:p w14:paraId="19DC8362" w14:textId="77777777" w:rsidR="00132573" w:rsidRPr="00BB57C1" w:rsidRDefault="00132573" w:rsidP="00132573">
      <w:pPr>
        <w:spacing w:line="300" w:lineRule="auto"/>
        <w:ind w:firstLine="644"/>
        <w:jc w:val="both"/>
        <w:rPr>
          <w:rFonts w:asciiTheme="majorHAnsi" w:hAnsiTheme="majorHAnsi" w:cstheme="majorHAnsi"/>
          <w:sz w:val="22"/>
          <w:szCs w:val="22"/>
        </w:rPr>
      </w:pPr>
      <w:r w:rsidRPr="00BB57C1">
        <w:rPr>
          <w:rFonts w:asciiTheme="majorHAnsi" w:hAnsiTheme="majorHAnsi" w:cstheme="majorHAnsi"/>
          <w:sz w:val="22"/>
          <w:szCs w:val="22"/>
        </w:rPr>
        <w:t>NIP 554-031-31-07</w:t>
      </w:r>
    </w:p>
    <w:p w14:paraId="3BA8FEE0" w14:textId="77777777" w:rsidR="00132573" w:rsidRPr="00BB57C1" w:rsidRDefault="00132573" w:rsidP="003F6475">
      <w:pPr>
        <w:numPr>
          <w:ilvl w:val="0"/>
          <w:numId w:val="33"/>
        </w:numPr>
        <w:spacing w:line="300" w:lineRule="auto"/>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 xml:space="preserve">Strona internetowa prowadzonego postępowania: </w:t>
      </w:r>
      <w:r w:rsidRPr="00BB57C1">
        <w:rPr>
          <w:rFonts w:asciiTheme="majorHAnsi" w:eastAsia="Calibri" w:hAnsiTheme="majorHAnsi" w:cstheme="majorHAnsi"/>
          <w:sz w:val="22"/>
          <w:szCs w:val="22"/>
          <w:u w:val="single"/>
        </w:rPr>
        <w:t>https://platformazakupowa.pl/pn/pbs (dalej jako „Platforma”).</w:t>
      </w:r>
    </w:p>
    <w:p w14:paraId="5D469AA9" w14:textId="77777777" w:rsidR="00132573" w:rsidRPr="00BB57C1" w:rsidRDefault="00132573" w:rsidP="003F6475">
      <w:pPr>
        <w:numPr>
          <w:ilvl w:val="0"/>
          <w:numId w:val="33"/>
        </w:numPr>
        <w:spacing w:line="300" w:lineRule="auto"/>
        <w:contextualSpacing/>
        <w:rPr>
          <w:rFonts w:asciiTheme="majorHAnsi" w:eastAsia="Calibri" w:hAnsiTheme="majorHAnsi" w:cstheme="majorHAnsi"/>
          <w:sz w:val="22"/>
          <w:szCs w:val="22"/>
        </w:rPr>
      </w:pPr>
      <w:r w:rsidRPr="00BB57C1">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BB57C1" w:rsidRDefault="00132573" w:rsidP="00132573">
      <w:pPr>
        <w:spacing w:line="300" w:lineRule="auto"/>
        <w:jc w:val="both"/>
        <w:rPr>
          <w:rFonts w:asciiTheme="majorHAnsi" w:hAnsiTheme="majorHAnsi" w:cstheme="majorHAnsi"/>
          <w:sz w:val="22"/>
          <w:szCs w:val="22"/>
        </w:rPr>
      </w:pPr>
    </w:p>
    <w:p w14:paraId="6569CAF7"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TRYB UDZIELANIA ZAMÓWIEŃ</w:t>
      </w:r>
    </w:p>
    <w:p w14:paraId="67B84DF5" w14:textId="20DE1575" w:rsidR="00304D4D" w:rsidRPr="00BB57C1"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o udzielenie niniejszego zamówienia publicznego prowadzone jest </w:t>
      </w:r>
      <w:r w:rsidRPr="00BB57C1">
        <w:rPr>
          <w:rFonts w:asciiTheme="majorHAnsi" w:hAnsiTheme="majorHAnsi" w:cstheme="majorHAnsi"/>
          <w:b/>
          <w:sz w:val="22"/>
          <w:szCs w:val="22"/>
        </w:rPr>
        <w:t xml:space="preserve">w trybie podstawowym, </w:t>
      </w:r>
      <w:r w:rsidRPr="00BB57C1">
        <w:rPr>
          <w:rFonts w:asciiTheme="majorHAnsi" w:hAnsiTheme="majorHAnsi" w:cstheme="majorHAnsi"/>
          <w:sz w:val="22"/>
          <w:szCs w:val="22"/>
        </w:rPr>
        <w:t xml:space="preserve">na podstawie art. </w:t>
      </w:r>
      <w:r w:rsidRPr="00D968C1">
        <w:rPr>
          <w:rFonts w:asciiTheme="majorHAnsi" w:hAnsiTheme="majorHAnsi" w:cstheme="majorHAnsi"/>
          <w:sz w:val="22"/>
          <w:szCs w:val="22"/>
        </w:rPr>
        <w:t xml:space="preserve">275 pkt 1 ustawy </w:t>
      </w:r>
      <w:r w:rsidRPr="00BB57C1">
        <w:rPr>
          <w:rFonts w:asciiTheme="majorHAnsi" w:hAnsiTheme="majorHAnsi" w:cstheme="majorHAnsi"/>
          <w:sz w:val="22"/>
          <w:szCs w:val="22"/>
        </w:rPr>
        <w:t>z dnia 11 września 2019 r. – Prawo zamówień publicznych dalej w skrócie jako „ustawa Pzp” oraz aktów wykonawczych wydanych na jej podstawie.</w:t>
      </w:r>
    </w:p>
    <w:p w14:paraId="4F091995" w14:textId="18B27FBE" w:rsidR="00132573" w:rsidRPr="00E7010D" w:rsidRDefault="00132573" w:rsidP="00E7010D">
      <w:pPr>
        <w:numPr>
          <w:ilvl w:val="1"/>
          <w:numId w:val="2"/>
        </w:numPr>
        <w:tabs>
          <w:tab w:val="left" w:pos="709"/>
        </w:tabs>
        <w:spacing w:line="300" w:lineRule="auto"/>
        <w:ind w:left="709" w:hanging="425"/>
        <w:jc w:val="both"/>
        <w:rPr>
          <w:rFonts w:asciiTheme="majorHAnsi" w:hAnsiTheme="majorHAnsi" w:cstheme="majorHAnsi"/>
          <w:sz w:val="22"/>
          <w:szCs w:val="22"/>
        </w:rPr>
      </w:pPr>
      <w:r w:rsidRPr="00E7010D">
        <w:rPr>
          <w:rFonts w:asciiTheme="majorHAnsi" w:hAnsiTheme="majorHAnsi" w:cstheme="majorHAnsi"/>
          <w:sz w:val="22"/>
          <w:szCs w:val="22"/>
        </w:rPr>
        <w:t>Zamawiający</w:t>
      </w:r>
      <w:r w:rsidR="00E7010D" w:rsidRPr="00E7010D">
        <w:rPr>
          <w:rFonts w:asciiTheme="majorHAnsi" w:hAnsiTheme="majorHAnsi" w:cstheme="majorHAnsi"/>
          <w:sz w:val="22"/>
          <w:szCs w:val="22"/>
        </w:rPr>
        <w:t xml:space="preserve"> </w:t>
      </w:r>
      <w:r w:rsidRPr="00E7010D">
        <w:rPr>
          <w:rFonts w:asciiTheme="majorHAnsi" w:hAnsiTheme="majorHAnsi" w:cstheme="majorHAnsi"/>
          <w:sz w:val="22"/>
          <w:szCs w:val="22"/>
        </w:rPr>
        <w:t xml:space="preserve">nie przewiduje </w:t>
      </w:r>
      <w:r w:rsidRPr="00BB57C1">
        <w:rPr>
          <w:rFonts w:asciiTheme="majorHAnsi" w:hAnsiTheme="majorHAnsi" w:cstheme="majorHAnsi"/>
          <w:sz w:val="22"/>
          <w:szCs w:val="22"/>
        </w:rPr>
        <w:t>dokonanie wyboru najkorzystniejszej oferty z możliwością prowadzenia negocjacji.</w:t>
      </w:r>
    </w:p>
    <w:p w14:paraId="2B27484A" w14:textId="77777777" w:rsidR="00132573" w:rsidRPr="00BB57C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Wartość szacunkowa zamówienia nie przekracza progu unijnego.</w:t>
      </w:r>
    </w:p>
    <w:p w14:paraId="18A897D5" w14:textId="77777777" w:rsidR="00132573" w:rsidRPr="00BB57C1" w:rsidRDefault="00132573" w:rsidP="00132573">
      <w:pPr>
        <w:spacing w:line="300" w:lineRule="auto"/>
        <w:jc w:val="both"/>
        <w:rPr>
          <w:rFonts w:asciiTheme="majorHAnsi" w:hAnsiTheme="majorHAnsi" w:cstheme="majorHAnsi"/>
          <w:sz w:val="22"/>
          <w:szCs w:val="22"/>
        </w:rPr>
      </w:pPr>
    </w:p>
    <w:p w14:paraId="16D588D8" w14:textId="77777777" w:rsidR="00132573" w:rsidRPr="00BB57C1"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BB57C1">
        <w:rPr>
          <w:rFonts w:asciiTheme="majorHAnsi" w:hAnsiTheme="majorHAnsi" w:cstheme="majorHAnsi"/>
          <w:b/>
          <w:sz w:val="22"/>
          <w:szCs w:val="22"/>
        </w:rPr>
        <w:t>OPIS PRZEDMIOTU ZAMÓWIENIA</w:t>
      </w:r>
    </w:p>
    <w:p w14:paraId="18EF7E5E" w14:textId="1F2B5069" w:rsidR="00132573" w:rsidRDefault="00132573" w:rsidP="003F6475">
      <w:pPr>
        <w:numPr>
          <w:ilvl w:val="0"/>
          <w:numId w:val="9"/>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BB57C1">
        <w:rPr>
          <w:rFonts w:asciiTheme="majorHAnsi" w:hAnsiTheme="majorHAnsi" w:cstheme="majorHAnsi"/>
          <w:sz w:val="22"/>
          <w:szCs w:val="22"/>
        </w:rPr>
        <w:t xml:space="preserve">Przedmiotem </w:t>
      </w:r>
      <w:r w:rsidRPr="00574EEF">
        <w:rPr>
          <w:rFonts w:asciiTheme="majorHAnsi" w:hAnsiTheme="majorHAnsi" w:cstheme="majorHAnsi"/>
          <w:sz w:val="22"/>
          <w:szCs w:val="22"/>
        </w:rPr>
        <w:t xml:space="preserve">zamówienia </w:t>
      </w:r>
      <w:bookmarkEnd w:id="3"/>
      <w:bookmarkEnd w:id="4"/>
      <w:r w:rsidRPr="00574EEF">
        <w:rPr>
          <w:rFonts w:asciiTheme="majorHAnsi" w:hAnsiTheme="majorHAnsi" w:cstheme="majorHAnsi"/>
          <w:sz w:val="22"/>
          <w:szCs w:val="22"/>
        </w:rPr>
        <w:t xml:space="preserve">jest </w:t>
      </w:r>
      <w:r w:rsidR="00E7010D" w:rsidRPr="00574EEF">
        <w:rPr>
          <w:rFonts w:asciiTheme="majorHAnsi" w:hAnsiTheme="majorHAnsi" w:cstheme="majorHAnsi"/>
          <w:sz w:val="22"/>
          <w:szCs w:val="22"/>
        </w:rPr>
        <w:t>dostawa paliw dla Rolniczego Zakładu Doświadczalnego w Minikowie</w:t>
      </w:r>
      <w:r w:rsidRPr="00574EEF">
        <w:rPr>
          <w:rFonts w:asciiTheme="majorHAnsi" w:hAnsiTheme="majorHAnsi" w:cstheme="majorHAnsi"/>
          <w:sz w:val="22"/>
          <w:szCs w:val="22"/>
        </w:rPr>
        <w:t xml:space="preserve">. </w:t>
      </w:r>
      <w:r w:rsidR="00574EEF" w:rsidRPr="00574EEF">
        <w:rPr>
          <w:rFonts w:asciiTheme="majorHAnsi" w:hAnsiTheme="majorHAnsi" w:cstheme="majorHAnsi"/>
          <w:sz w:val="22"/>
          <w:szCs w:val="22"/>
        </w:rPr>
        <w:t xml:space="preserve">Szczegółowy opis przedmiotu zamówienia zawiera </w:t>
      </w:r>
      <w:r w:rsidR="00574EEF" w:rsidRPr="00731E18">
        <w:rPr>
          <w:rFonts w:asciiTheme="majorHAnsi" w:hAnsiTheme="majorHAnsi" w:cstheme="majorHAnsi"/>
          <w:sz w:val="22"/>
          <w:szCs w:val="22"/>
        </w:rPr>
        <w:t xml:space="preserve">załącznik nr </w:t>
      </w:r>
      <w:r w:rsidR="005564FA" w:rsidRPr="00731E18">
        <w:rPr>
          <w:rFonts w:asciiTheme="majorHAnsi" w:hAnsiTheme="majorHAnsi" w:cstheme="majorHAnsi"/>
          <w:sz w:val="22"/>
          <w:szCs w:val="22"/>
        </w:rPr>
        <w:t>3</w:t>
      </w:r>
      <w:r w:rsidR="00574EEF" w:rsidRPr="00731E18">
        <w:rPr>
          <w:rFonts w:asciiTheme="majorHAnsi" w:hAnsiTheme="majorHAnsi" w:cstheme="majorHAnsi"/>
          <w:sz w:val="22"/>
          <w:szCs w:val="22"/>
        </w:rPr>
        <w:t xml:space="preserve"> do S</w:t>
      </w:r>
      <w:r w:rsidR="00574EEF" w:rsidRPr="00574EEF">
        <w:rPr>
          <w:rFonts w:asciiTheme="majorHAnsi" w:hAnsiTheme="majorHAnsi" w:cstheme="majorHAnsi"/>
          <w:sz w:val="22"/>
          <w:szCs w:val="22"/>
        </w:rPr>
        <w:t xml:space="preserve">WZ. </w:t>
      </w:r>
      <w:r w:rsidRPr="00574EEF">
        <w:rPr>
          <w:rFonts w:asciiTheme="majorHAnsi" w:hAnsiTheme="majorHAnsi" w:cstheme="majorHAnsi"/>
          <w:sz w:val="22"/>
          <w:szCs w:val="22"/>
        </w:rPr>
        <w:t xml:space="preserve">Całość zamówienia została podzielona na </w:t>
      </w:r>
      <w:r w:rsidR="00574EEF" w:rsidRPr="00574EEF">
        <w:rPr>
          <w:rFonts w:asciiTheme="majorHAnsi" w:hAnsiTheme="majorHAnsi" w:cstheme="majorHAnsi"/>
          <w:sz w:val="22"/>
          <w:szCs w:val="22"/>
        </w:rPr>
        <w:t>2</w:t>
      </w:r>
      <w:r w:rsidRPr="00574EEF">
        <w:rPr>
          <w:rFonts w:asciiTheme="majorHAnsi" w:hAnsiTheme="majorHAnsi" w:cstheme="majorHAnsi"/>
          <w:sz w:val="22"/>
          <w:szCs w:val="22"/>
        </w:rPr>
        <w:t xml:space="preserve"> części</w:t>
      </w:r>
      <w:r w:rsidR="00E7010D" w:rsidRPr="00574EEF">
        <w:rPr>
          <w:rFonts w:asciiTheme="majorHAnsi" w:hAnsiTheme="majorHAnsi" w:cstheme="majorHAnsi"/>
          <w:sz w:val="22"/>
          <w:szCs w:val="22"/>
        </w:rPr>
        <w:t>:</w:t>
      </w:r>
    </w:p>
    <w:p w14:paraId="7EF24FD7" w14:textId="77777777" w:rsidR="00E7010D" w:rsidRPr="00E7010D" w:rsidRDefault="00E7010D" w:rsidP="00E7010D">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Część nr 1:</w:t>
      </w:r>
      <w:r w:rsidRPr="00E7010D">
        <w:rPr>
          <w:rFonts w:asciiTheme="majorHAnsi" w:hAnsiTheme="majorHAnsi" w:cstheme="majorHAnsi"/>
          <w:sz w:val="22"/>
          <w:szCs w:val="22"/>
        </w:rPr>
        <w:t xml:space="preserve"> Sukcesywne dostawy oleju napędowego i oleju opałowego </w:t>
      </w:r>
    </w:p>
    <w:p w14:paraId="55CBA0EB" w14:textId="66CAF121" w:rsidR="00E7010D" w:rsidRPr="00BB57C1" w:rsidRDefault="00E7010D" w:rsidP="00E7010D">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2</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Dostawa płynu </w:t>
      </w:r>
      <w:proofErr w:type="spellStart"/>
      <w:r w:rsidRPr="00E7010D">
        <w:rPr>
          <w:rFonts w:asciiTheme="majorHAnsi" w:hAnsiTheme="majorHAnsi" w:cstheme="majorHAnsi"/>
          <w:sz w:val="22"/>
          <w:szCs w:val="22"/>
        </w:rPr>
        <w:t>AdBlue</w:t>
      </w:r>
      <w:proofErr w:type="spellEnd"/>
      <w:r w:rsidRPr="00E7010D">
        <w:rPr>
          <w:rFonts w:asciiTheme="majorHAnsi" w:hAnsiTheme="majorHAnsi" w:cstheme="majorHAnsi"/>
          <w:sz w:val="22"/>
          <w:szCs w:val="22"/>
        </w:rPr>
        <w:t xml:space="preserve"> – 1 000 litrów</w:t>
      </w:r>
    </w:p>
    <w:p w14:paraId="36CFA2F5" w14:textId="6D394E72" w:rsidR="00132573" w:rsidRPr="00E7010D" w:rsidRDefault="00132573" w:rsidP="003F6475">
      <w:pPr>
        <w:numPr>
          <w:ilvl w:val="0"/>
          <w:numId w:val="9"/>
        </w:numPr>
        <w:tabs>
          <w:tab w:val="num" w:pos="709"/>
        </w:tabs>
        <w:spacing w:line="300" w:lineRule="auto"/>
        <w:ind w:left="709" w:hanging="425"/>
        <w:jc w:val="both"/>
        <w:rPr>
          <w:rFonts w:asciiTheme="majorHAnsi" w:hAnsiTheme="majorHAnsi" w:cstheme="majorHAnsi"/>
          <w:sz w:val="22"/>
          <w:szCs w:val="22"/>
        </w:rPr>
      </w:pPr>
      <w:r w:rsidRPr="00E7010D">
        <w:rPr>
          <w:rFonts w:asciiTheme="majorHAnsi" w:hAnsiTheme="majorHAnsi" w:cstheme="majorHAnsi"/>
          <w:sz w:val="22"/>
          <w:szCs w:val="22"/>
        </w:rPr>
        <w:t xml:space="preserve">Na potrzeby niniejszej SWZ </w:t>
      </w:r>
      <w:r w:rsidR="00E7010D" w:rsidRPr="00E7010D">
        <w:rPr>
          <w:rFonts w:asciiTheme="majorHAnsi" w:hAnsiTheme="majorHAnsi" w:cstheme="majorHAnsi"/>
          <w:sz w:val="22"/>
          <w:szCs w:val="22"/>
        </w:rPr>
        <w:t xml:space="preserve">przedmiot zamówienia </w:t>
      </w:r>
      <w:r w:rsidRPr="00E7010D">
        <w:rPr>
          <w:rFonts w:asciiTheme="majorHAnsi" w:hAnsiTheme="majorHAnsi" w:cstheme="majorHAnsi"/>
          <w:sz w:val="22"/>
          <w:szCs w:val="22"/>
        </w:rPr>
        <w:t>określa się także zamiennie jako „</w:t>
      </w:r>
      <w:r w:rsidR="00E7010D" w:rsidRPr="00E7010D">
        <w:rPr>
          <w:rFonts w:asciiTheme="majorHAnsi" w:hAnsiTheme="majorHAnsi" w:cstheme="majorHAnsi"/>
          <w:sz w:val="22"/>
          <w:szCs w:val="22"/>
        </w:rPr>
        <w:t>Paliwa</w:t>
      </w:r>
      <w:r w:rsidRPr="00E7010D">
        <w:rPr>
          <w:rFonts w:asciiTheme="majorHAnsi" w:hAnsiTheme="majorHAnsi" w:cstheme="majorHAnsi"/>
          <w:sz w:val="22"/>
          <w:szCs w:val="22"/>
        </w:rPr>
        <w:t>”.</w:t>
      </w:r>
    </w:p>
    <w:p w14:paraId="095F6FD8" w14:textId="77777777" w:rsidR="00E7010D" w:rsidRPr="00E7010D" w:rsidRDefault="00E7010D" w:rsidP="003F6475">
      <w:pPr>
        <w:numPr>
          <w:ilvl w:val="0"/>
          <w:numId w:val="9"/>
        </w:numPr>
        <w:tabs>
          <w:tab w:val="num" w:pos="709"/>
        </w:tabs>
        <w:spacing w:line="300" w:lineRule="auto"/>
        <w:ind w:left="709" w:hanging="425"/>
        <w:jc w:val="both"/>
        <w:rPr>
          <w:rFonts w:cs="Calibri"/>
          <w:bCs w:val="0"/>
          <w:kern w:val="0"/>
          <w:sz w:val="22"/>
          <w:szCs w:val="22"/>
        </w:rPr>
      </w:pPr>
      <w:r w:rsidRPr="00E7010D">
        <w:rPr>
          <w:rFonts w:cs="Calibri"/>
          <w:bCs w:val="0"/>
          <w:kern w:val="0"/>
          <w:sz w:val="22"/>
          <w:szCs w:val="22"/>
        </w:rPr>
        <w:t xml:space="preserve">Dla </w:t>
      </w:r>
      <w:r w:rsidRPr="00E7010D">
        <w:rPr>
          <w:rFonts w:cs="Calibri"/>
          <w:b/>
          <w:kern w:val="0"/>
          <w:sz w:val="22"/>
          <w:szCs w:val="22"/>
        </w:rPr>
        <w:t xml:space="preserve">części nr 1 </w:t>
      </w:r>
      <w:r w:rsidRPr="00E7010D">
        <w:rPr>
          <w:rFonts w:cs="Calibri"/>
          <w:bCs w:val="0"/>
          <w:kern w:val="0"/>
          <w:sz w:val="22"/>
          <w:szCs w:val="22"/>
        </w:rPr>
        <w:t>każdorazowa dostawa paliw obejmuje:</w:t>
      </w:r>
    </w:p>
    <w:p w14:paraId="2D52762E" w14:textId="77777777" w:rsidR="00E7010D" w:rsidRPr="00E7010D" w:rsidRDefault="00E7010D" w:rsidP="003F6475">
      <w:pPr>
        <w:numPr>
          <w:ilvl w:val="1"/>
          <w:numId w:val="7"/>
        </w:numPr>
        <w:tabs>
          <w:tab w:val="clear" w:pos="1440"/>
          <w:tab w:val="num" w:pos="1134"/>
        </w:tabs>
        <w:spacing w:line="300" w:lineRule="auto"/>
        <w:ind w:left="1134" w:hanging="425"/>
        <w:jc w:val="both"/>
        <w:rPr>
          <w:rFonts w:eastAsia="Calibri" w:cs="Calibri"/>
          <w:bCs w:val="0"/>
          <w:kern w:val="0"/>
          <w:sz w:val="22"/>
          <w:szCs w:val="22"/>
          <w:lang w:eastAsia="en-US"/>
        </w:rPr>
      </w:pPr>
      <w:r w:rsidRPr="00E7010D">
        <w:rPr>
          <w:rFonts w:cs="Calibri"/>
          <w:bCs w:val="0"/>
          <w:kern w:val="0"/>
          <w:sz w:val="22"/>
          <w:szCs w:val="22"/>
        </w:rPr>
        <w:t>dostarczenie</w:t>
      </w:r>
      <w:r w:rsidRPr="00E7010D">
        <w:rPr>
          <w:rFonts w:eastAsia="Calibri" w:cs="Calibri"/>
          <w:bCs w:val="0"/>
          <w:kern w:val="0"/>
          <w:sz w:val="22"/>
          <w:szCs w:val="22"/>
          <w:lang w:eastAsia="en-US"/>
        </w:rPr>
        <w:t xml:space="preserve"> przez Wykonawcę Paliwa zaplombowaną autocysterną na własny koszt i ryzyko w miejsce wskazane przez Zamawiającego;</w:t>
      </w:r>
    </w:p>
    <w:p w14:paraId="4F8C8BD7" w14:textId="3053B2D3" w:rsidR="00E7010D" w:rsidRPr="00E7010D" w:rsidRDefault="00E7010D" w:rsidP="003F6475">
      <w:pPr>
        <w:numPr>
          <w:ilvl w:val="1"/>
          <w:numId w:val="7"/>
        </w:numPr>
        <w:tabs>
          <w:tab w:val="clear" w:pos="1440"/>
          <w:tab w:val="num" w:pos="1134"/>
        </w:tabs>
        <w:spacing w:line="300" w:lineRule="auto"/>
        <w:ind w:left="1134" w:hanging="425"/>
        <w:jc w:val="both"/>
        <w:rPr>
          <w:rFonts w:cs="Calibri"/>
          <w:bCs w:val="0"/>
          <w:kern w:val="0"/>
          <w:sz w:val="22"/>
          <w:szCs w:val="22"/>
        </w:rPr>
      </w:pPr>
      <w:r w:rsidRPr="00E7010D">
        <w:rPr>
          <w:rFonts w:cs="Calibri"/>
          <w:bCs w:val="0"/>
          <w:kern w:val="0"/>
          <w:sz w:val="22"/>
          <w:szCs w:val="22"/>
        </w:rPr>
        <w:t>rozładunek</w:t>
      </w:r>
      <w:r w:rsidRPr="00E7010D">
        <w:rPr>
          <w:rFonts w:eastAsia="Calibri" w:cs="Calibri"/>
          <w:bCs w:val="0"/>
          <w:kern w:val="0"/>
          <w:sz w:val="22"/>
          <w:szCs w:val="22"/>
          <w:lang w:eastAsia="en-US"/>
        </w:rPr>
        <w:t xml:space="preserve"> (</w:t>
      </w:r>
      <w:r w:rsidRPr="00E7010D">
        <w:rPr>
          <w:rFonts w:cs="Calibri"/>
          <w:bCs w:val="0"/>
          <w:kern w:val="0"/>
          <w:sz w:val="22"/>
          <w:szCs w:val="22"/>
        </w:rPr>
        <w:t>przepompowanie</w:t>
      </w:r>
      <w:r w:rsidRPr="00E7010D">
        <w:rPr>
          <w:rFonts w:eastAsia="Calibri" w:cs="Calibri"/>
          <w:bCs w:val="0"/>
          <w:kern w:val="0"/>
          <w:sz w:val="22"/>
          <w:szCs w:val="22"/>
          <w:lang w:eastAsia="en-US"/>
        </w:rPr>
        <w:t xml:space="preserve">) Paliwa za pomocą specjalistycznego </w:t>
      </w:r>
      <w:r w:rsidRPr="00E7010D">
        <w:rPr>
          <w:rFonts w:cs="Calibri"/>
          <w:bCs w:val="0"/>
          <w:kern w:val="0"/>
          <w:sz w:val="22"/>
          <w:szCs w:val="22"/>
        </w:rPr>
        <w:t>sprzętu</w:t>
      </w:r>
      <w:r w:rsidRPr="00E7010D">
        <w:rPr>
          <w:rFonts w:eastAsia="Calibri" w:cs="Calibri"/>
          <w:bCs w:val="0"/>
          <w:kern w:val="0"/>
          <w:sz w:val="22"/>
          <w:szCs w:val="22"/>
          <w:lang w:eastAsia="en-US"/>
        </w:rPr>
        <w:t xml:space="preserve"> posiadającego wymagane badania i atesty oraz wyposażonego w licznik (legalizowany)</w:t>
      </w:r>
      <w:r>
        <w:rPr>
          <w:rFonts w:eastAsia="Calibri" w:cs="Calibri"/>
          <w:bCs w:val="0"/>
          <w:kern w:val="0"/>
          <w:sz w:val="22"/>
          <w:szCs w:val="22"/>
          <w:lang w:eastAsia="en-US"/>
        </w:rPr>
        <w:t xml:space="preserve"> </w:t>
      </w:r>
      <w:r w:rsidRPr="00E7010D">
        <w:rPr>
          <w:rFonts w:eastAsia="Calibri" w:cs="Calibri"/>
          <w:bCs w:val="0"/>
          <w:kern w:val="0"/>
          <w:sz w:val="22"/>
          <w:szCs w:val="22"/>
          <w:lang w:eastAsia="en-US"/>
        </w:rPr>
        <w:t>przepompowywanego Paliwa oraz inne urządzenia niezbędne do bezawaryjnego przepompowania Paliwa do zbiorników;</w:t>
      </w:r>
    </w:p>
    <w:p w14:paraId="5DDD9BBC" w14:textId="77777777" w:rsidR="00E7010D" w:rsidRPr="00E7010D" w:rsidRDefault="00E7010D" w:rsidP="003F6475">
      <w:pPr>
        <w:numPr>
          <w:ilvl w:val="1"/>
          <w:numId w:val="7"/>
        </w:numPr>
        <w:tabs>
          <w:tab w:val="clear" w:pos="1440"/>
          <w:tab w:val="num" w:pos="1134"/>
        </w:tabs>
        <w:spacing w:line="300" w:lineRule="auto"/>
        <w:ind w:left="1134" w:hanging="425"/>
        <w:jc w:val="both"/>
        <w:rPr>
          <w:rFonts w:cs="Calibri"/>
          <w:bCs w:val="0"/>
          <w:kern w:val="0"/>
          <w:sz w:val="22"/>
          <w:szCs w:val="22"/>
        </w:rPr>
      </w:pPr>
      <w:r w:rsidRPr="00E7010D">
        <w:rPr>
          <w:rFonts w:eastAsia="Calibri" w:cs="Calibri"/>
          <w:bCs w:val="0"/>
          <w:kern w:val="0"/>
          <w:sz w:val="22"/>
          <w:szCs w:val="22"/>
          <w:lang w:eastAsia="en-US"/>
        </w:rPr>
        <w:t>Paliwo zostanie przekazane Zamawiającemu na podstawie protokołu dostawy. Protokół dostawy sporządzi Wykonawca i przedstawi go do podpisu Zamawiającemu.</w:t>
      </w:r>
    </w:p>
    <w:p w14:paraId="7D18191E" w14:textId="672E0719" w:rsidR="00E7010D" w:rsidRPr="00FC2C20" w:rsidRDefault="00E7010D" w:rsidP="00E7010D">
      <w:pPr>
        <w:pStyle w:val="Akapitzlist"/>
        <w:spacing w:line="300" w:lineRule="auto"/>
        <w:jc w:val="both"/>
        <w:rPr>
          <w:rFonts w:eastAsia="Times New Roman" w:cstheme="minorHAnsi"/>
          <w:lang w:eastAsia="pl-PL"/>
        </w:rPr>
      </w:pPr>
      <w:r w:rsidRPr="00FC2C20">
        <w:rPr>
          <w:rFonts w:eastAsia="Times New Roman" w:cstheme="minorHAnsi"/>
          <w:lang w:eastAsia="pl-PL"/>
        </w:rPr>
        <w:t xml:space="preserve">Dla </w:t>
      </w:r>
      <w:r w:rsidRPr="00FC2C20">
        <w:rPr>
          <w:rFonts w:eastAsia="Times New Roman" w:cstheme="minorHAnsi"/>
          <w:b/>
          <w:bCs/>
          <w:lang w:eastAsia="pl-PL"/>
        </w:rPr>
        <w:t xml:space="preserve">części nr  </w:t>
      </w:r>
      <w:r>
        <w:rPr>
          <w:rFonts w:eastAsia="Times New Roman" w:cstheme="minorHAnsi"/>
          <w:b/>
          <w:bCs/>
          <w:lang w:eastAsia="pl-PL"/>
        </w:rPr>
        <w:t>2</w:t>
      </w:r>
      <w:r w:rsidRPr="00FC2C20">
        <w:rPr>
          <w:rFonts w:eastAsia="Times New Roman" w:cstheme="minorHAnsi"/>
          <w:b/>
          <w:bCs/>
          <w:lang w:eastAsia="pl-PL"/>
        </w:rPr>
        <w:t xml:space="preserve"> </w:t>
      </w:r>
      <w:r w:rsidRPr="00FC2C20">
        <w:rPr>
          <w:rFonts w:eastAsia="Times New Roman" w:cstheme="minorHAnsi"/>
          <w:lang w:eastAsia="pl-PL"/>
        </w:rPr>
        <w:t>dostawa obejmuje:</w:t>
      </w:r>
    </w:p>
    <w:p w14:paraId="2088A0FE" w14:textId="77777777" w:rsidR="00E7010D" w:rsidRPr="00E7010D" w:rsidRDefault="00E7010D" w:rsidP="003F6475">
      <w:pPr>
        <w:numPr>
          <w:ilvl w:val="0"/>
          <w:numId w:val="50"/>
        </w:numPr>
        <w:tabs>
          <w:tab w:val="num" w:pos="1134"/>
        </w:tabs>
        <w:spacing w:line="300" w:lineRule="auto"/>
        <w:ind w:left="1134" w:hanging="425"/>
        <w:jc w:val="both"/>
        <w:rPr>
          <w:rFonts w:cstheme="minorHAnsi"/>
          <w:sz w:val="22"/>
          <w:szCs w:val="22"/>
        </w:rPr>
      </w:pPr>
      <w:r w:rsidRPr="00E7010D">
        <w:rPr>
          <w:rFonts w:cstheme="minorHAnsi"/>
          <w:sz w:val="22"/>
          <w:szCs w:val="22"/>
        </w:rPr>
        <w:t>dostarczenie przez Wykonawcę Paliwa na własny koszt i ryzyko wraz z jego rozładunkiem w miejsce wskazane przez Zamawiającego;</w:t>
      </w:r>
    </w:p>
    <w:p w14:paraId="656386AB" w14:textId="5DEF9E4B" w:rsidR="00E7010D" w:rsidRPr="00E7010D" w:rsidRDefault="00E7010D" w:rsidP="003F6475">
      <w:pPr>
        <w:numPr>
          <w:ilvl w:val="0"/>
          <w:numId w:val="50"/>
        </w:numPr>
        <w:tabs>
          <w:tab w:val="num" w:pos="1134"/>
        </w:tabs>
        <w:spacing w:line="300" w:lineRule="auto"/>
        <w:ind w:left="1134" w:hanging="425"/>
        <w:jc w:val="both"/>
        <w:rPr>
          <w:rFonts w:cstheme="minorHAnsi"/>
          <w:sz w:val="22"/>
          <w:szCs w:val="22"/>
        </w:rPr>
      </w:pPr>
      <w:r w:rsidRPr="00E7010D">
        <w:rPr>
          <w:rFonts w:cstheme="minorHAnsi"/>
          <w:sz w:val="22"/>
          <w:szCs w:val="22"/>
        </w:rPr>
        <w:lastRenderedPageBreak/>
        <w:t>przekazanie Zamawiającemu Paliwa na podstawie protokołu odbioru; protokół odbioru sporządzi Wykonawca i przedstawi go do podpisu Zamawiającemu po wykonanej dostawie.</w:t>
      </w:r>
    </w:p>
    <w:p w14:paraId="56228888" w14:textId="1228B97A" w:rsidR="00132573" w:rsidRPr="00574EEF" w:rsidRDefault="00132573" w:rsidP="003F6475">
      <w:pPr>
        <w:numPr>
          <w:ilvl w:val="0"/>
          <w:numId w:val="9"/>
        </w:numPr>
        <w:tabs>
          <w:tab w:val="num" w:pos="709"/>
        </w:tabs>
        <w:spacing w:line="300" w:lineRule="auto"/>
        <w:ind w:left="709" w:hanging="425"/>
        <w:jc w:val="both"/>
        <w:rPr>
          <w:rFonts w:asciiTheme="majorHAnsi" w:hAnsiTheme="majorHAnsi" w:cstheme="majorHAnsi"/>
          <w:sz w:val="22"/>
          <w:szCs w:val="22"/>
        </w:rPr>
      </w:pPr>
      <w:r w:rsidRPr="00574EEF">
        <w:rPr>
          <w:rFonts w:asciiTheme="majorHAnsi" w:hAnsiTheme="majorHAnsi" w:cstheme="majorHAnsi"/>
          <w:sz w:val="22"/>
          <w:szCs w:val="22"/>
        </w:rPr>
        <w:t>Miejsc</w:t>
      </w:r>
      <w:r w:rsidR="00574EEF" w:rsidRPr="00574EEF">
        <w:rPr>
          <w:rFonts w:asciiTheme="majorHAnsi" w:hAnsiTheme="majorHAnsi" w:cstheme="majorHAnsi"/>
          <w:sz w:val="22"/>
          <w:szCs w:val="22"/>
        </w:rPr>
        <w:t>e</w:t>
      </w:r>
      <w:r w:rsidRPr="00574EEF">
        <w:rPr>
          <w:rFonts w:asciiTheme="majorHAnsi" w:hAnsiTheme="majorHAnsi" w:cstheme="majorHAnsi"/>
          <w:sz w:val="22"/>
          <w:szCs w:val="22"/>
        </w:rPr>
        <w:t xml:space="preserve"> dostawy:</w:t>
      </w:r>
    </w:p>
    <w:p w14:paraId="643ED410" w14:textId="77777777" w:rsidR="00574EEF" w:rsidRPr="00574EEF" w:rsidRDefault="00574EEF" w:rsidP="00574EEF">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Rolniczy Zakład Doświadczalny</w:t>
      </w:r>
    </w:p>
    <w:p w14:paraId="595A56FC" w14:textId="77777777" w:rsidR="00574EEF" w:rsidRPr="00574EEF" w:rsidRDefault="00574EEF" w:rsidP="00574EEF">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Minikowo 13</w:t>
      </w:r>
    </w:p>
    <w:p w14:paraId="26C4F67E" w14:textId="04A82616" w:rsidR="00132573" w:rsidRPr="00574EEF" w:rsidRDefault="00574EEF" w:rsidP="00574EEF">
      <w:pPr>
        <w:spacing w:line="300" w:lineRule="auto"/>
        <w:ind w:left="709"/>
        <w:jc w:val="both"/>
        <w:rPr>
          <w:rFonts w:asciiTheme="majorHAnsi" w:hAnsiTheme="majorHAnsi" w:cstheme="majorHAnsi"/>
          <w:bCs w:val="0"/>
          <w:sz w:val="22"/>
          <w:szCs w:val="22"/>
        </w:rPr>
      </w:pPr>
      <w:r w:rsidRPr="00574EEF">
        <w:rPr>
          <w:rFonts w:asciiTheme="majorHAnsi" w:hAnsiTheme="majorHAnsi" w:cstheme="majorHAnsi"/>
          <w:bCs w:val="0"/>
          <w:sz w:val="22"/>
          <w:szCs w:val="22"/>
        </w:rPr>
        <w:t>89-122 Minikowo</w:t>
      </w:r>
    </w:p>
    <w:p w14:paraId="6D310F6B" w14:textId="77777777" w:rsidR="00132573" w:rsidRPr="00BB57C1" w:rsidRDefault="00132573" w:rsidP="003F6475">
      <w:pPr>
        <w:numPr>
          <w:ilvl w:val="0"/>
          <w:numId w:val="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Kody dotyczące przedmiotu zamówienia określone we Wspólnym Słowniku Zamówień </w:t>
      </w:r>
      <w:r w:rsidRPr="00BB57C1">
        <w:rPr>
          <w:rFonts w:asciiTheme="majorHAnsi" w:hAnsiTheme="majorHAnsi" w:cstheme="majorHAnsi"/>
          <w:b/>
          <w:sz w:val="22"/>
          <w:szCs w:val="22"/>
        </w:rPr>
        <w:t>(CPV)</w:t>
      </w:r>
      <w:r w:rsidRPr="00BB57C1">
        <w:rPr>
          <w:rFonts w:asciiTheme="majorHAnsi" w:hAnsiTheme="majorHAnsi" w:cstheme="majorHAnsi"/>
          <w:sz w:val="22"/>
          <w:szCs w:val="22"/>
        </w:rPr>
        <w:t>:</w:t>
      </w:r>
    </w:p>
    <w:p w14:paraId="0E297F4C" w14:textId="7740B63A" w:rsidR="00132573" w:rsidRPr="00574EEF" w:rsidRDefault="00132573" w:rsidP="00132573">
      <w:pPr>
        <w:spacing w:line="300" w:lineRule="auto"/>
        <w:ind w:left="709"/>
        <w:jc w:val="both"/>
        <w:rPr>
          <w:rFonts w:asciiTheme="majorHAnsi" w:hAnsiTheme="majorHAnsi" w:cstheme="majorHAnsi"/>
          <w:b/>
          <w:bCs w:val="0"/>
          <w:sz w:val="22"/>
          <w:szCs w:val="22"/>
        </w:rPr>
      </w:pPr>
      <w:r w:rsidRPr="00574EEF">
        <w:rPr>
          <w:rFonts w:asciiTheme="majorHAnsi" w:hAnsiTheme="majorHAnsi" w:cstheme="majorHAnsi"/>
          <w:b/>
          <w:sz w:val="22"/>
          <w:szCs w:val="22"/>
        </w:rPr>
        <w:t>Część 1</w:t>
      </w:r>
    </w:p>
    <w:p w14:paraId="69055129" w14:textId="77777777" w:rsidR="00132573" w:rsidRPr="00BB57C1" w:rsidRDefault="00132573" w:rsidP="00132573">
      <w:pPr>
        <w:spacing w:line="300" w:lineRule="auto"/>
        <w:ind w:left="709"/>
        <w:jc w:val="both"/>
        <w:rPr>
          <w:rFonts w:asciiTheme="majorHAnsi" w:hAnsiTheme="majorHAnsi" w:cstheme="majorHAnsi"/>
          <w:bCs w:val="0"/>
          <w:sz w:val="22"/>
          <w:szCs w:val="22"/>
        </w:rPr>
      </w:pPr>
      <w:r w:rsidRPr="00BB57C1">
        <w:rPr>
          <w:rFonts w:asciiTheme="majorHAnsi" w:hAnsiTheme="majorHAnsi" w:cstheme="majorHAnsi"/>
          <w:b/>
          <w:sz w:val="22"/>
          <w:szCs w:val="22"/>
        </w:rPr>
        <w:t>Główny przedmiot</w:t>
      </w:r>
      <w:bookmarkStart w:id="5" w:name="OLE_LINK53"/>
      <w:bookmarkStart w:id="6" w:name="OLE_LINK54"/>
      <w:bookmarkStart w:id="7" w:name="OLE_LINK17"/>
      <w:bookmarkStart w:id="8" w:name="OLE_LINK18"/>
      <w:r w:rsidRPr="00BB57C1">
        <w:rPr>
          <w:rFonts w:asciiTheme="majorHAnsi" w:hAnsiTheme="majorHAnsi" w:cstheme="majorHAnsi"/>
          <w:b/>
          <w:sz w:val="22"/>
          <w:szCs w:val="22"/>
        </w:rPr>
        <w:t>:</w:t>
      </w:r>
    </w:p>
    <w:p w14:paraId="14281652" w14:textId="77777777" w:rsidR="00574EEF" w:rsidRPr="00574EEF" w:rsidRDefault="00574EEF" w:rsidP="00574EEF">
      <w:pPr>
        <w:spacing w:line="300" w:lineRule="auto"/>
        <w:ind w:left="709"/>
        <w:jc w:val="both"/>
        <w:rPr>
          <w:rFonts w:cs="Calibri"/>
          <w:bCs w:val="0"/>
          <w:kern w:val="0"/>
          <w:sz w:val="22"/>
          <w:szCs w:val="22"/>
        </w:rPr>
      </w:pPr>
      <w:bookmarkStart w:id="9" w:name="_Hlk95484289"/>
      <w:bookmarkEnd w:id="5"/>
      <w:bookmarkEnd w:id="6"/>
      <w:bookmarkEnd w:id="7"/>
      <w:bookmarkEnd w:id="8"/>
      <w:r w:rsidRPr="00574EEF">
        <w:rPr>
          <w:rFonts w:cs="Calibri"/>
          <w:bCs w:val="0"/>
          <w:kern w:val="0"/>
          <w:sz w:val="22"/>
          <w:szCs w:val="22"/>
        </w:rPr>
        <w:t>09100000-0 - paliwa;</w:t>
      </w:r>
    </w:p>
    <w:bookmarkEnd w:id="9"/>
    <w:p w14:paraId="17F2CC7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Przedmioty dodatkowe:</w:t>
      </w:r>
    </w:p>
    <w:p w14:paraId="4F3AB24F" w14:textId="2C47665D" w:rsidR="00132573" w:rsidRPr="00574EEF" w:rsidRDefault="00574EEF" w:rsidP="00132573">
      <w:pPr>
        <w:spacing w:line="300" w:lineRule="auto"/>
        <w:ind w:left="709"/>
        <w:jc w:val="both"/>
        <w:rPr>
          <w:rFonts w:asciiTheme="majorHAnsi" w:hAnsiTheme="majorHAnsi" w:cstheme="majorHAnsi"/>
          <w:b/>
          <w:sz w:val="22"/>
          <w:szCs w:val="22"/>
        </w:rPr>
      </w:pPr>
      <w:r w:rsidRPr="00574EEF">
        <w:rPr>
          <w:rFonts w:asciiTheme="majorHAnsi" w:hAnsiTheme="majorHAnsi" w:cstheme="majorHAnsi"/>
          <w:sz w:val="22"/>
          <w:szCs w:val="22"/>
        </w:rPr>
        <w:t>09134100-8 – olej napędowy; 09135100-5 – olej opałowy;</w:t>
      </w:r>
    </w:p>
    <w:p w14:paraId="19D7628F" w14:textId="7F69A572" w:rsidR="00132573" w:rsidRPr="00574EEF" w:rsidRDefault="00132573" w:rsidP="00132573">
      <w:pPr>
        <w:spacing w:line="300" w:lineRule="auto"/>
        <w:ind w:left="709"/>
        <w:jc w:val="both"/>
        <w:rPr>
          <w:rFonts w:asciiTheme="majorHAnsi" w:hAnsiTheme="majorHAnsi" w:cstheme="majorHAnsi"/>
          <w:b/>
          <w:sz w:val="22"/>
          <w:szCs w:val="22"/>
        </w:rPr>
      </w:pPr>
      <w:r w:rsidRPr="00574EEF">
        <w:rPr>
          <w:rFonts w:asciiTheme="majorHAnsi" w:hAnsiTheme="majorHAnsi" w:cstheme="majorHAnsi"/>
          <w:b/>
          <w:sz w:val="22"/>
          <w:szCs w:val="22"/>
        </w:rPr>
        <w:t xml:space="preserve">Część </w:t>
      </w:r>
      <w:r w:rsidR="00574EEF" w:rsidRPr="00574EEF">
        <w:rPr>
          <w:rFonts w:asciiTheme="majorHAnsi" w:hAnsiTheme="majorHAnsi" w:cstheme="majorHAnsi"/>
          <w:b/>
          <w:sz w:val="22"/>
          <w:szCs w:val="22"/>
        </w:rPr>
        <w:t>2</w:t>
      </w:r>
    </w:p>
    <w:p w14:paraId="76ECC3F7" w14:textId="77777777" w:rsidR="00132573" w:rsidRPr="00BB57C1" w:rsidRDefault="00132573" w:rsidP="00132573">
      <w:pPr>
        <w:spacing w:line="300" w:lineRule="auto"/>
        <w:ind w:left="709"/>
        <w:jc w:val="both"/>
        <w:rPr>
          <w:rFonts w:asciiTheme="majorHAnsi" w:hAnsiTheme="majorHAnsi" w:cstheme="majorHAnsi"/>
          <w:bCs w:val="0"/>
          <w:sz w:val="22"/>
          <w:szCs w:val="22"/>
        </w:rPr>
      </w:pPr>
      <w:r w:rsidRPr="00BB57C1">
        <w:rPr>
          <w:rFonts w:asciiTheme="majorHAnsi" w:hAnsiTheme="majorHAnsi" w:cstheme="majorHAnsi"/>
          <w:b/>
          <w:sz w:val="22"/>
          <w:szCs w:val="22"/>
        </w:rPr>
        <w:t>Główny przedmiot:</w:t>
      </w:r>
    </w:p>
    <w:p w14:paraId="2487D2FF" w14:textId="77777777" w:rsidR="00574EEF" w:rsidRPr="00574EEF" w:rsidRDefault="00574EEF" w:rsidP="00574EEF">
      <w:pPr>
        <w:spacing w:line="300" w:lineRule="auto"/>
        <w:ind w:left="709"/>
        <w:jc w:val="both"/>
        <w:rPr>
          <w:rFonts w:cs="Calibri"/>
          <w:bCs w:val="0"/>
          <w:kern w:val="0"/>
          <w:sz w:val="22"/>
          <w:szCs w:val="22"/>
        </w:rPr>
      </w:pPr>
      <w:r w:rsidRPr="00574EEF">
        <w:rPr>
          <w:rFonts w:cs="Calibri"/>
          <w:bCs w:val="0"/>
          <w:kern w:val="0"/>
          <w:sz w:val="22"/>
          <w:szCs w:val="22"/>
        </w:rPr>
        <w:t>09100000-0 – paliwa;</w:t>
      </w:r>
    </w:p>
    <w:p w14:paraId="0EC155FF"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Przedmioty dodatkowe:</w:t>
      </w:r>
    </w:p>
    <w:p w14:paraId="46C4F59F" w14:textId="0D0A73DD" w:rsidR="00132573" w:rsidRPr="00574EEF" w:rsidRDefault="00574EEF" w:rsidP="00132573">
      <w:pPr>
        <w:spacing w:line="300" w:lineRule="auto"/>
        <w:ind w:left="709"/>
        <w:jc w:val="both"/>
        <w:rPr>
          <w:rFonts w:asciiTheme="majorHAnsi" w:hAnsiTheme="majorHAnsi" w:cstheme="majorHAnsi"/>
          <w:sz w:val="22"/>
          <w:szCs w:val="22"/>
        </w:rPr>
      </w:pPr>
      <w:r w:rsidRPr="00574EEF">
        <w:rPr>
          <w:rFonts w:asciiTheme="majorHAnsi" w:hAnsiTheme="majorHAnsi" w:cstheme="majorHAnsi"/>
          <w:sz w:val="22"/>
          <w:szCs w:val="22"/>
        </w:rPr>
        <w:t>24950000-8 - specjalistyczne produkty chemiczne;</w:t>
      </w:r>
    </w:p>
    <w:p w14:paraId="0D0FBA25" w14:textId="77777777" w:rsidR="00132573" w:rsidRPr="00BB57C1" w:rsidRDefault="00132573" w:rsidP="003F6475">
      <w:pPr>
        <w:numPr>
          <w:ilvl w:val="0"/>
          <w:numId w:val="9"/>
        </w:numPr>
        <w:tabs>
          <w:tab w:val="num" w:pos="709"/>
        </w:tabs>
        <w:spacing w:line="300" w:lineRule="auto"/>
        <w:ind w:left="709" w:hanging="425"/>
        <w:jc w:val="both"/>
        <w:rPr>
          <w:rFonts w:asciiTheme="majorHAnsi" w:hAnsiTheme="majorHAnsi" w:cstheme="majorHAnsi"/>
          <w:sz w:val="22"/>
          <w:szCs w:val="22"/>
        </w:rPr>
      </w:pPr>
      <w:bookmarkStart w:id="10" w:name="_Hlk37337788"/>
      <w:r w:rsidRPr="00BB57C1">
        <w:rPr>
          <w:rFonts w:asciiTheme="majorHAnsi" w:hAnsiTheme="majorHAnsi" w:cstheme="majorHAnsi"/>
          <w:sz w:val="22"/>
          <w:szCs w:val="22"/>
        </w:rPr>
        <w:t>Informacje dodatkowe:</w:t>
      </w:r>
      <w:bookmarkEnd w:id="10"/>
    </w:p>
    <w:p w14:paraId="2F64C7B4" w14:textId="46FB0A0B" w:rsidR="00132573" w:rsidRPr="00BB57C1"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 xml:space="preserve">Zamawiający </w:t>
      </w:r>
      <w:bookmarkStart w:id="11" w:name="_Hlk14256826"/>
      <w:r w:rsidR="00FD4849" w:rsidRPr="00FD4849">
        <w:rPr>
          <w:rFonts w:asciiTheme="majorHAnsi" w:hAnsiTheme="majorHAnsi" w:cstheme="majorHAnsi"/>
          <w:sz w:val="22"/>
          <w:szCs w:val="22"/>
        </w:rPr>
        <w:t>d</w:t>
      </w:r>
      <w:r w:rsidRPr="00FD4849">
        <w:rPr>
          <w:rFonts w:asciiTheme="majorHAnsi" w:hAnsiTheme="majorHAnsi" w:cstheme="majorHAnsi"/>
          <w:sz w:val="22"/>
          <w:szCs w:val="22"/>
        </w:rPr>
        <w:t xml:space="preserve">opuszcza możliwość </w:t>
      </w:r>
      <w:bookmarkEnd w:id="11"/>
      <w:r w:rsidRPr="00FD4849">
        <w:rPr>
          <w:rFonts w:asciiTheme="majorHAnsi" w:hAnsiTheme="majorHAnsi" w:cstheme="majorHAnsi"/>
          <w:sz w:val="22"/>
          <w:szCs w:val="22"/>
        </w:rPr>
        <w:t xml:space="preserve">składania </w:t>
      </w:r>
      <w:r w:rsidRPr="00BB57C1">
        <w:rPr>
          <w:rFonts w:asciiTheme="majorHAnsi" w:hAnsiTheme="majorHAnsi" w:cstheme="majorHAnsi"/>
          <w:sz w:val="22"/>
          <w:szCs w:val="22"/>
        </w:rPr>
        <w:t>ofert częściowych</w:t>
      </w:r>
      <w:r w:rsidR="00FD4849">
        <w:rPr>
          <w:rFonts w:asciiTheme="majorHAnsi" w:hAnsiTheme="majorHAnsi" w:cstheme="majorHAnsi"/>
          <w:sz w:val="22"/>
          <w:szCs w:val="22"/>
        </w:rPr>
        <w:t>;</w:t>
      </w:r>
    </w:p>
    <w:p w14:paraId="4D49F13E"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dopuszcza składania ofert wariantowych;</w:t>
      </w:r>
    </w:p>
    <w:p w14:paraId="4FCF7616" w14:textId="48FBC082"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przewiduje udzielenia zamówień, o których mowa art. 214 ust. 1 pkt 8 ustawy Pzp.</w:t>
      </w:r>
    </w:p>
    <w:p w14:paraId="64F21058"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przewiduje rozliczenia w walutach obcych;</w:t>
      </w:r>
    </w:p>
    <w:p w14:paraId="3569DE74"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przewiduje przeprowadzenia aukcji elektronicznej;</w:t>
      </w:r>
    </w:p>
    <w:p w14:paraId="3987E3DB"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wymaga złożenia ofert w postaci katalogów elektronicznych;</w:t>
      </w:r>
    </w:p>
    <w:p w14:paraId="2D3D08A0" w14:textId="77777777" w:rsidR="00132573" w:rsidRPr="00FD4849"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Zamawiający nie przewiduje zawarcia umowy ramowej;</w:t>
      </w:r>
    </w:p>
    <w:p w14:paraId="1980A138" w14:textId="77777777" w:rsidR="00132573" w:rsidRPr="00BB57C1" w:rsidRDefault="00132573" w:rsidP="003F6475">
      <w:pPr>
        <w:numPr>
          <w:ilvl w:val="0"/>
          <w:numId w:val="29"/>
        </w:numPr>
        <w:tabs>
          <w:tab w:val="num" w:pos="1134"/>
        </w:tabs>
        <w:spacing w:line="300" w:lineRule="auto"/>
        <w:ind w:left="1134" w:hanging="425"/>
        <w:jc w:val="both"/>
        <w:rPr>
          <w:rFonts w:asciiTheme="majorHAnsi" w:hAnsiTheme="majorHAnsi" w:cstheme="majorHAnsi"/>
          <w:sz w:val="22"/>
          <w:szCs w:val="22"/>
        </w:rPr>
      </w:pPr>
      <w:r w:rsidRPr="00FD4849">
        <w:rPr>
          <w:rFonts w:asciiTheme="majorHAnsi" w:hAnsiTheme="majorHAnsi" w:cstheme="majorHAnsi"/>
          <w:sz w:val="22"/>
          <w:szCs w:val="22"/>
        </w:rPr>
        <w:t xml:space="preserve">Zamawiający nie przewiduje zwrotu </w:t>
      </w:r>
      <w:r w:rsidRPr="00BB57C1">
        <w:rPr>
          <w:rFonts w:asciiTheme="majorHAnsi" w:hAnsiTheme="majorHAnsi" w:cstheme="majorHAnsi"/>
          <w:sz w:val="22"/>
          <w:szCs w:val="22"/>
        </w:rPr>
        <w:t>kosztów udziału w postępowaniu.</w:t>
      </w:r>
    </w:p>
    <w:p w14:paraId="76B59292" w14:textId="77777777" w:rsidR="00132573" w:rsidRPr="00FD4849" w:rsidRDefault="00132573" w:rsidP="003F6475">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2" w:name="_Hlk37339292"/>
      <w:r w:rsidRPr="00FD4849">
        <w:rPr>
          <w:rFonts w:asciiTheme="majorHAnsi" w:eastAsia="Calibri" w:hAnsiTheme="majorHAnsi" w:cstheme="majorHAnsi"/>
          <w:sz w:val="22"/>
          <w:szCs w:val="22"/>
        </w:rPr>
        <w:t>Wymagania w zakresie zatrudniania na podstawie stosunku pracy:</w:t>
      </w:r>
    </w:p>
    <w:p w14:paraId="4FB30709" w14:textId="23630FD9" w:rsidR="00132573" w:rsidRPr="00FD4849" w:rsidRDefault="00132573" w:rsidP="00FD4849">
      <w:pPr>
        <w:spacing w:line="300" w:lineRule="auto"/>
        <w:ind w:left="709"/>
        <w:contextualSpacing/>
        <w:jc w:val="both"/>
        <w:rPr>
          <w:rFonts w:asciiTheme="majorHAnsi" w:eastAsia="Calibri" w:hAnsiTheme="majorHAnsi" w:cstheme="majorHAnsi"/>
          <w:sz w:val="22"/>
          <w:szCs w:val="22"/>
        </w:rPr>
      </w:pPr>
      <w:r w:rsidRPr="00FD4849">
        <w:rPr>
          <w:rFonts w:asciiTheme="majorHAnsi" w:eastAsia="Calibri" w:hAnsiTheme="majorHAnsi" w:cstheme="majorHAnsi"/>
          <w:sz w:val="22"/>
          <w:szCs w:val="22"/>
        </w:rPr>
        <w:t>Zamawiający nie stawia wymagań w tym zakresie</w:t>
      </w:r>
      <w:r w:rsidR="00FD4849" w:rsidRPr="00FD4849">
        <w:rPr>
          <w:rFonts w:asciiTheme="majorHAnsi" w:eastAsia="Calibri" w:hAnsiTheme="majorHAnsi" w:cstheme="majorHAnsi"/>
          <w:sz w:val="22"/>
          <w:szCs w:val="22"/>
        </w:rPr>
        <w:t>.</w:t>
      </w:r>
    </w:p>
    <w:bookmarkEnd w:id="12"/>
    <w:p w14:paraId="0C84C430" w14:textId="77777777" w:rsidR="00132573" w:rsidRPr="00BB57C1" w:rsidRDefault="00132573" w:rsidP="003F6475">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Wizja lokalna:</w:t>
      </w:r>
    </w:p>
    <w:p w14:paraId="7B13D097" w14:textId="64D09AA8" w:rsidR="00132573" w:rsidRPr="00FD4849" w:rsidRDefault="00132573" w:rsidP="00FD4849">
      <w:pPr>
        <w:spacing w:line="300" w:lineRule="auto"/>
        <w:ind w:left="709"/>
        <w:jc w:val="both"/>
        <w:rPr>
          <w:rFonts w:asciiTheme="majorHAnsi" w:hAnsiTheme="majorHAnsi" w:cstheme="majorHAnsi"/>
          <w:sz w:val="22"/>
          <w:szCs w:val="22"/>
        </w:rPr>
      </w:pPr>
      <w:r w:rsidRPr="00FD4849">
        <w:rPr>
          <w:rFonts w:asciiTheme="majorHAnsi" w:hAnsiTheme="majorHAnsi" w:cstheme="majorHAnsi"/>
          <w:sz w:val="22"/>
          <w:szCs w:val="22"/>
        </w:rPr>
        <w:t>Zamawiający nie wymaga przeprowadzenie wizji lokalnej.</w:t>
      </w:r>
    </w:p>
    <w:p w14:paraId="63537359" w14:textId="77777777" w:rsidR="00132573" w:rsidRPr="00BB57C1" w:rsidRDefault="00132573" w:rsidP="003F6475">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Szczegółowy opis przedmiotu zamówienia, opis wymagań zamawiającego w zakresie realizacji i odbioru określają:</w:t>
      </w:r>
    </w:p>
    <w:p w14:paraId="137CF5FA" w14:textId="249914D0"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a.</w:t>
      </w:r>
      <w:r w:rsidRPr="00BB57C1">
        <w:rPr>
          <w:rFonts w:asciiTheme="majorHAnsi" w:eastAsia="Calibri" w:hAnsiTheme="majorHAnsi" w:cstheme="majorHAnsi"/>
          <w:sz w:val="22"/>
          <w:szCs w:val="22"/>
        </w:rPr>
        <w:tab/>
        <w:t xml:space="preserve">opis przedmiotu zamówienia - załącznik nr </w:t>
      </w:r>
      <w:r w:rsidRPr="00731E18">
        <w:rPr>
          <w:rFonts w:asciiTheme="majorHAnsi" w:eastAsia="Calibri" w:hAnsiTheme="majorHAnsi" w:cstheme="majorHAnsi"/>
          <w:sz w:val="22"/>
          <w:szCs w:val="22"/>
        </w:rPr>
        <w:t>3</w:t>
      </w:r>
      <w:r w:rsidR="00731E18" w:rsidRPr="00731E18">
        <w:rPr>
          <w:rFonts w:asciiTheme="majorHAnsi" w:eastAsia="Calibri" w:hAnsiTheme="majorHAnsi" w:cstheme="majorHAnsi"/>
          <w:sz w:val="22"/>
          <w:szCs w:val="22"/>
        </w:rPr>
        <w:t xml:space="preserve"> </w:t>
      </w:r>
      <w:r w:rsidRPr="00731E18">
        <w:rPr>
          <w:rFonts w:asciiTheme="majorHAnsi" w:eastAsia="Calibri" w:hAnsiTheme="majorHAnsi" w:cstheme="majorHAnsi"/>
          <w:sz w:val="22"/>
          <w:szCs w:val="22"/>
        </w:rPr>
        <w:t xml:space="preserve">do SWZ; </w:t>
      </w:r>
    </w:p>
    <w:p w14:paraId="3BF526BA" w14:textId="60709480" w:rsidR="00132573" w:rsidRPr="00BB57C1"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b.</w:t>
      </w:r>
      <w:r w:rsidRPr="00BB57C1">
        <w:rPr>
          <w:rFonts w:asciiTheme="majorHAnsi" w:eastAsia="Calibri" w:hAnsiTheme="majorHAnsi" w:cstheme="majorHAnsi"/>
          <w:sz w:val="22"/>
          <w:szCs w:val="22"/>
        </w:rPr>
        <w:tab/>
        <w:t xml:space="preserve">projektowane postanowienia umowy w sprawie zamówienia publicznego określa wzór umowy </w:t>
      </w:r>
      <w:r w:rsidR="00731E18">
        <w:rPr>
          <w:rFonts w:asciiTheme="majorHAnsi" w:eastAsia="Calibri" w:hAnsiTheme="majorHAnsi" w:cstheme="majorHAnsi"/>
          <w:sz w:val="22"/>
          <w:szCs w:val="22"/>
        </w:rPr>
        <w:t>–</w:t>
      </w:r>
      <w:r w:rsidRPr="00BB57C1">
        <w:rPr>
          <w:rFonts w:asciiTheme="majorHAnsi" w:eastAsia="Calibri" w:hAnsiTheme="majorHAnsi" w:cstheme="majorHAnsi"/>
          <w:sz w:val="22"/>
          <w:szCs w:val="22"/>
        </w:rPr>
        <w:t xml:space="preserve"> </w:t>
      </w:r>
      <w:r w:rsidR="00731E18" w:rsidRPr="00731E18">
        <w:rPr>
          <w:rFonts w:asciiTheme="majorHAnsi" w:eastAsia="Calibri" w:hAnsiTheme="majorHAnsi" w:cstheme="majorHAnsi"/>
          <w:sz w:val="22"/>
          <w:szCs w:val="22"/>
        </w:rPr>
        <w:t xml:space="preserve">załącznik 4A dla części nr 1 oraz załącznik 4B </w:t>
      </w:r>
      <w:r w:rsidR="00731E18">
        <w:rPr>
          <w:rFonts w:asciiTheme="majorHAnsi" w:eastAsia="Calibri" w:hAnsiTheme="majorHAnsi" w:cstheme="majorHAnsi"/>
          <w:sz w:val="22"/>
          <w:szCs w:val="22"/>
        </w:rPr>
        <w:t xml:space="preserve">dla części nr 2 </w:t>
      </w:r>
      <w:r w:rsidRPr="00BB57C1">
        <w:rPr>
          <w:rFonts w:asciiTheme="majorHAnsi" w:hAnsiTheme="majorHAnsi" w:cstheme="majorHAnsi"/>
          <w:sz w:val="22"/>
          <w:szCs w:val="22"/>
        </w:rPr>
        <w:t>do SWZ</w:t>
      </w:r>
      <w:r w:rsidRPr="00BB57C1">
        <w:rPr>
          <w:rFonts w:asciiTheme="majorHAnsi" w:eastAsia="Calibri" w:hAnsiTheme="majorHAnsi" w:cstheme="majorHAnsi"/>
          <w:sz w:val="22"/>
          <w:szCs w:val="22"/>
        </w:rPr>
        <w:t>.</w:t>
      </w:r>
    </w:p>
    <w:p w14:paraId="46DB7C2C" w14:textId="77777777" w:rsidR="00132573" w:rsidRPr="00BB57C1" w:rsidRDefault="00132573" w:rsidP="003F6475">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BB57C1">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23F57B8" w14:textId="77777777" w:rsidR="00132573" w:rsidRPr="00BB57C1"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lastRenderedPageBreak/>
        <w:t>TERMIN WYKONANIA ZAMÓWIENIA</w:t>
      </w:r>
    </w:p>
    <w:p w14:paraId="4FB65B1E" w14:textId="77777777" w:rsidR="00FD4849" w:rsidRPr="00FD4849" w:rsidRDefault="00FD4849" w:rsidP="00FD4849">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Dla </w:t>
      </w:r>
      <w:r w:rsidRPr="00FD4849">
        <w:rPr>
          <w:rFonts w:asciiTheme="majorHAnsi" w:hAnsiTheme="majorHAnsi" w:cstheme="majorHAnsi"/>
          <w:b/>
          <w:bCs w:val="0"/>
          <w:sz w:val="22"/>
          <w:szCs w:val="22"/>
        </w:rPr>
        <w:t>części nr 1</w:t>
      </w:r>
      <w:r w:rsidRPr="00FD4849">
        <w:rPr>
          <w:rFonts w:asciiTheme="majorHAnsi" w:hAnsiTheme="majorHAnsi" w:cstheme="majorHAnsi"/>
          <w:sz w:val="22"/>
          <w:szCs w:val="22"/>
        </w:rPr>
        <w:t xml:space="preserve"> Wykonawca będzie zobowiązany realizować przedmiot zamówienia sukcesywnie przez okres </w:t>
      </w:r>
      <w:r w:rsidRPr="00FD4849">
        <w:rPr>
          <w:rFonts w:asciiTheme="majorHAnsi" w:hAnsiTheme="majorHAnsi" w:cstheme="majorHAnsi"/>
          <w:b/>
          <w:bCs w:val="0"/>
          <w:sz w:val="22"/>
          <w:szCs w:val="22"/>
        </w:rPr>
        <w:t>12 miesięcy</w:t>
      </w:r>
      <w:r w:rsidRPr="00FD4849">
        <w:rPr>
          <w:rFonts w:asciiTheme="majorHAnsi" w:hAnsiTheme="majorHAnsi" w:cstheme="majorHAnsi"/>
          <w:sz w:val="22"/>
          <w:szCs w:val="22"/>
        </w:rPr>
        <w:t xml:space="preserve"> od daty zawarcia umowy.</w:t>
      </w:r>
    </w:p>
    <w:p w14:paraId="21D26066" w14:textId="3635AC8C" w:rsidR="00FD4849" w:rsidRPr="00FD4849" w:rsidRDefault="00FD4849" w:rsidP="00FD4849">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Dostawy sukcesywne przedmiotu zamówienia odbywać się będą w dni robocze od poniedziałku do piątku od godz. 07:00 do godz. 14:00 według zapotrzebowania Zamawiającego, na koszt i ryzyko Wykonawcy, do miejsca wyznaczonego przez Zamawiającego na podstawie zamówienia złożonego telefonicznie, pisemnie lub mailowo, w terminie </w:t>
      </w:r>
      <w:r w:rsidRPr="00FD4849">
        <w:rPr>
          <w:rFonts w:asciiTheme="majorHAnsi" w:hAnsiTheme="majorHAnsi" w:cstheme="majorHAnsi"/>
          <w:b/>
          <w:bCs w:val="0"/>
          <w:sz w:val="22"/>
          <w:szCs w:val="22"/>
        </w:rPr>
        <w:t xml:space="preserve">do 3 dni </w:t>
      </w:r>
      <w:bookmarkStart w:id="13" w:name="_Hlk135908233"/>
      <w:r w:rsidR="00D879E7" w:rsidRPr="00CB6745">
        <w:rPr>
          <w:rFonts w:asciiTheme="majorHAnsi" w:hAnsiTheme="majorHAnsi" w:cstheme="majorHAnsi"/>
          <w:b/>
          <w:bCs w:val="0"/>
          <w:sz w:val="22"/>
          <w:szCs w:val="22"/>
        </w:rPr>
        <w:t>roboczych</w:t>
      </w:r>
      <w:bookmarkEnd w:id="13"/>
      <w:r w:rsidR="00D879E7">
        <w:rPr>
          <w:rFonts w:asciiTheme="majorHAnsi" w:hAnsiTheme="majorHAnsi" w:cstheme="majorHAnsi"/>
          <w:b/>
          <w:bCs w:val="0"/>
          <w:sz w:val="22"/>
          <w:szCs w:val="22"/>
        </w:rPr>
        <w:t xml:space="preserve"> </w:t>
      </w:r>
      <w:r w:rsidRPr="003D3789">
        <w:rPr>
          <w:rFonts w:asciiTheme="majorHAnsi" w:hAnsiTheme="majorHAnsi" w:cstheme="majorHAnsi"/>
          <w:sz w:val="22"/>
          <w:szCs w:val="22"/>
        </w:rPr>
        <w:t>od</w:t>
      </w:r>
      <w:r w:rsidRPr="00FD4849">
        <w:rPr>
          <w:rFonts w:asciiTheme="majorHAnsi" w:hAnsiTheme="majorHAnsi" w:cstheme="majorHAnsi"/>
          <w:sz w:val="22"/>
          <w:szCs w:val="22"/>
        </w:rPr>
        <w:t xml:space="preserve"> daty wysłania zamówienia. </w:t>
      </w:r>
    </w:p>
    <w:p w14:paraId="62C2BA23" w14:textId="1AACFFFC" w:rsidR="00132573" w:rsidRPr="00FD4849" w:rsidRDefault="00FD4849" w:rsidP="00FD4849">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Dla </w:t>
      </w:r>
      <w:r w:rsidRPr="00FD4849">
        <w:rPr>
          <w:rFonts w:asciiTheme="majorHAnsi" w:hAnsiTheme="majorHAnsi" w:cstheme="majorHAnsi"/>
          <w:b/>
          <w:bCs w:val="0"/>
          <w:sz w:val="22"/>
          <w:szCs w:val="22"/>
        </w:rPr>
        <w:t>części nr 2</w:t>
      </w:r>
      <w:r w:rsidRPr="00FD4849">
        <w:rPr>
          <w:rFonts w:asciiTheme="majorHAnsi" w:hAnsiTheme="majorHAnsi" w:cstheme="majorHAnsi"/>
          <w:sz w:val="22"/>
          <w:szCs w:val="22"/>
        </w:rPr>
        <w:t xml:space="preserve"> Wykonawca będzie zobowiązany zrealizować przedmiot zamówienia w terminie maksymalnie </w:t>
      </w:r>
      <w:r w:rsidRPr="00FD4849">
        <w:rPr>
          <w:rFonts w:asciiTheme="majorHAnsi" w:hAnsiTheme="majorHAnsi" w:cstheme="majorHAnsi"/>
          <w:b/>
          <w:bCs w:val="0"/>
          <w:sz w:val="22"/>
          <w:szCs w:val="22"/>
        </w:rPr>
        <w:t>do 14 dni kalendarzowych</w:t>
      </w:r>
      <w:r w:rsidRPr="00FD4849">
        <w:rPr>
          <w:rFonts w:asciiTheme="majorHAnsi" w:hAnsiTheme="majorHAnsi" w:cstheme="majorHAnsi"/>
          <w:sz w:val="22"/>
          <w:szCs w:val="22"/>
        </w:rPr>
        <w:t xml:space="preserve"> od dnia zawarcia umowy.</w:t>
      </w:r>
    </w:p>
    <w:p w14:paraId="1F699AC1" w14:textId="77777777" w:rsidR="00132573" w:rsidRPr="00BB57C1" w:rsidRDefault="00132573" w:rsidP="00132573">
      <w:pPr>
        <w:spacing w:line="300" w:lineRule="auto"/>
        <w:jc w:val="both"/>
        <w:rPr>
          <w:rFonts w:asciiTheme="majorHAnsi" w:hAnsiTheme="majorHAnsi" w:cstheme="majorHAnsi"/>
          <w:sz w:val="22"/>
          <w:szCs w:val="22"/>
        </w:rPr>
      </w:pPr>
    </w:p>
    <w:p w14:paraId="31628F6B"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BB57C1">
        <w:rPr>
          <w:rFonts w:asciiTheme="majorHAnsi" w:hAnsiTheme="majorHAnsi" w:cstheme="majorHAnsi"/>
          <w:b/>
          <w:sz w:val="22"/>
          <w:szCs w:val="22"/>
        </w:rPr>
        <w:t>WARUNKI PŁATNOŚCI</w:t>
      </w:r>
    </w:p>
    <w:bookmarkEnd w:id="14"/>
    <w:p w14:paraId="63543ABE" w14:textId="57E88EE6" w:rsidR="00FD4849" w:rsidRPr="00FD4849" w:rsidRDefault="00132573" w:rsidP="00FD4849">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Zapłata wynagrodzenia </w:t>
      </w:r>
      <w:r w:rsidR="0048773F">
        <w:rPr>
          <w:rFonts w:asciiTheme="majorHAnsi" w:hAnsiTheme="majorHAnsi" w:cstheme="majorHAnsi"/>
          <w:sz w:val="22"/>
          <w:szCs w:val="22"/>
        </w:rPr>
        <w:t xml:space="preserve">w zakresie </w:t>
      </w:r>
      <w:r w:rsidR="0048773F" w:rsidRPr="0048773F">
        <w:rPr>
          <w:rFonts w:asciiTheme="majorHAnsi" w:hAnsiTheme="majorHAnsi" w:cstheme="majorHAnsi"/>
          <w:b/>
          <w:bCs w:val="0"/>
          <w:sz w:val="22"/>
          <w:szCs w:val="22"/>
        </w:rPr>
        <w:t xml:space="preserve">części </w:t>
      </w:r>
      <w:r w:rsidR="0048773F">
        <w:rPr>
          <w:rFonts w:asciiTheme="majorHAnsi" w:hAnsiTheme="majorHAnsi" w:cstheme="majorHAnsi"/>
          <w:b/>
          <w:bCs w:val="0"/>
          <w:sz w:val="22"/>
          <w:szCs w:val="22"/>
        </w:rPr>
        <w:t xml:space="preserve">nr </w:t>
      </w:r>
      <w:r w:rsidR="0048773F" w:rsidRPr="0048773F">
        <w:rPr>
          <w:rFonts w:asciiTheme="majorHAnsi" w:hAnsiTheme="majorHAnsi" w:cstheme="majorHAnsi"/>
          <w:b/>
          <w:bCs w:val="0"/>
          <w:sz w:val="22"/>
          <w:szCs w:val="22"/>
        </w:rPr>
        <w:t>1</w:t>
      </w:r>
      <w:r w:rsidR="0048773F">
        <w:rPr>
          <w:rFonts w:asciiTheme="majorHAnsi" w:hAnsiTheme="majorHAnsi" w:cstheme="majorHAnsi"/>
          <w:sz w:val="22"/>
          <w:szCs w:val="22"/>
        </w:rPr>
        <w:t xml:space="preserve"> nastąpi po każdej dokonanej dostawie, a w zakresie </w:t>
      </w:r>
      <w:r w:rsidR="0048773F">
        <w:rPr>
          <w:rFonts w:asciiTheme="majorHAnsi" w:hAnsiTheme="majorHAnsi" w:cstheme="majorHAnsi"/>
          <w:sz w:val="22"/>
          <w:szCs w:val="22"/>
        </w:rPr>
        <w:br/>
      </w:r>
      <w:r w:rsidR="0048773F" w:rsidRPr="0048773F">
        <w:rPr>
          <w:rFonts w:asciiTheme="majorHAnsi" w:hAnsiTheme="majorHAnsi" w:cstheme="majorHAnsi"/>
          <w:b/>
          <w:bCs w:val="0"/>
          <w:sz w:val="22"/>
          <w:szCs w:val="22"/>
        </w:rPr>
        <w:t>części nr 2</w:t>
      </w:r>
      <w:r w:rsidR="0048773F">
        <w:rPr>
          <w:rFonts w:asciiTheme="majorHAnsi" w:hAnsiTheme="majorHAnsi" w:cstheme="majorHAnsi"/>
          <w:sz w:val="22"/>
          <w:szCs w:val="22"/>
        </w:rPr>
        <w:t xml:space="preserve"> </w:t>
      </w:r>
      <w:r w:rsidRPr="00FD4849">
        <w:rPr>
          <w:rFonts w:asciiTheme="majorHAnsi" w:hAnsiTheme="majorHAnsi" w:cstheme="majorHAnsi"/>
          <w:sz w:val="22"/>
          <w:szCs w:val="22"/>
        </w:rPr>
        <w:t xml:space="preserve">po wykonaniu całości zamówienia. Zapłata nastąpi przelewem na rachunek bankowy Wykonawcy w terminie </w:t>
      </w:r>
      <w:r w:rsidRPr="00FD4849">
        <w:rPr>
          <w:rFonts w:asciiTheme="majorHAnsi" w:hAnsiTheme="majorHAnsi" w:cstheme="majorHAnsi"/>
          <w:b/>
          <w:bCs w:val="0"/>
          <w:sz w:val="22"/>
          <w:szCs w:val="22"/>
        </w:rPr>
        <w:t xml:space="preserve">21–30 dni </w:t>
      </w:r>
      <w:r w:rsidRPr="0048773F">
        <w:rPr>
          <w:rFonts w:asciiTheme="majorHAnsi" w:hAnsiTheme="majorHAnsi" w:cstheme="majorHAnsi"/>
          <w:sz w:val="22"/>
          <w:szCs w:val="22"/>
        </w:rPr>
        <w:t>od</w:t>
      </w:r>
      <w:r w:rsidRPr="00FD4849">
        <w:rPr>
          <w:rFonts w:asciiTheme="majorHAnsi" w:hAnsiTheme="majorHAnsi" w:cstheme="majorHAnsi"/>
          <w:sz w:val="22"/>
          <w:szCs w:val="22"/>
        </w:rPr>
        <w:t xml:space="preserve"> dnia otrzymania faktury/rachunku</w:t>
      </w:r>
      <w:r w:rsidR="00FD4849" w:rsidRPr="00FD4849">
        <w:rPr>
          <w:rFonts w:asciiTheme="majorHAnsi" w:hAnsiTheme="majorHAnsi" w:cstheme="majorHAnsi"/>
          <w:sz w:val="22"/>
          <w:szCs w:val="22"/>
        </w:rPr>
        <w:t xml:space="preserve"> (zgodnie z terminem określonym w formularzu ofertowym przez wykonawcę). </w:t>
      </w:r>
      <w:r w:rsidR="00FD4849" w:rsidRPr="00136F63">
        <w:rPr>
          <w:rFonts w:asciiTheme="majorHAnsi" w:hAnsiTheme="majorHAnsi" w:cstheme="majorHAnsi"/>
          <w:sz w:val="22"/>
          <w:szCs w:val="22"/>
          <w:u w:val="single"/>
        </w:rPr>
        <w:t>Termin płatności stanowi jedno z kryteriów wyboru ofert</w:t>
      </w:r>
      <w:r w:rsidRPr="00136F63">
        <w:rPr>
          <w:rFonts w:asciiTheme="majorHAnsi" w:hAnsiTheme="majorHAnsi" w:cstheme="majorHAnsi"/>
          <w:sz w:val="22"/>
          <w:szCs w:val="22"/>
          <w:u w:val="single"/>
        </w:rPr>
        <w:t>.</w:t>
      </w:r>
      <w:r w:rsidR="00FD4849" w:rsidRPr="00136F63">
        <w:rPr>
          <w:rFonts w:asciiTheme="majorHAnsi" w:hAnsiTheme="majorHAnsi" w:cstheme="majorHAnsi"/>
          <w:sz w:val="22"/>
          <w:szCs w:val="22"/>
          <w:u w:val="single"/>
        </w:rPr>
        <w:t xml:space="preserve"> </w:t>
      </w:r>
    </w:p>
    <w:p w14:paraId="2D24C347" w14:textId="53840610" w:rsidR="00132573" w:rsidRPr="00FD4849" w:rsidRDefault="00FD4849" w:rsidP="00FD4849">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Szczegółowe warunki płatności zostały określone w </w:t>
      </w:r>
      <w:bookmarkStart w:id="15" w:name="_Hlk135293892"/>
      <w:r w:rsidRPr="00FD4849">
        <w:rPr>
          <w:rFonts w:asciiTheme="majorHAnsi" w:hAnsiTheme="majorHAnsi" w:cstheme="majorHAnsi"/>
          <w:sz w:val="22"/>
          <w:szCs w:val="22"/>
        </w:rPr>
        <w:t>załączniku 4A dla części nr 1 oraz załącznik</w:t>
      </w:r>
      <w:r w:rsidR="00136F63">
        <w:rPr>
          <w:rFonts w:asciiTheme="majorHAnsi" w:hAnsiTheme="majorHAnsi" w:cstheme="majorHAnsi"/>
          <w:sz w:val="22"/>
          <w:szCs w:val="22"/>
        </w:rPr>
        <w:t>u</w:t>
      </w:r>
      <w:r w:rsidRPr="00FD4849">
        <w:rPr>
          <w:rFonts w:asciiTheme="majorHAnsi" w:hAnsiTheme="majorHAnsi" w:cstheme="majorHAnsi"/>
          <w:sz w:val="22"/>
          <w:szCs w:val="22"/>
        </w:rPr>
        <w:t xml:space="preserve"> 4B </w:t>
      </w:r>
      <w:bookmarkEnd w:id="15"/>
      <w:r w:rsidRPr="00FD4849">
        <w:rPr>
          <w:rFonts w:asciiTheme="majorHAnsi" w:hAnsiTheme="majorHAnsi" w:cstheme="majorHAnsi"/>
          <w:sz w:val="22"/>
          <w:szCs w:val="22"/>
        </w:rPr>
        <w:t>dla części nr 2 do SWZ – wzór umowy.</w:t>
      </w:r>
    </w:p>
    <w:p w14:paraId="7664589A" w14:textId="7FF981A0" w:rsidR="00132573" w:rsidRPr="00FD4849" w:rsidRDefault="00FD4849" w:rsidP="00132573">
      <w:pPr>
        <w:spacing w:line="300" w:lineRule="auto"/>
        <w:ind w:left="284"/>
        <w:jc w:val="both"/>
        <w:rPr>
          <w:rFonts w:asciiTheme="majorHAnsi" w:hAnsiTheme="majorHAnsi" w:cstheme="majorHAnsi"/>
          <w:sz w:val="22"/>
          <w:szCs w:val="22"/>
        </w:rPr>
      </w:pPr>
      <w:r w:rsidRPr="00FD4849">
        <w:rPr>
          <w:rFonts w:asciiTheme="majorHAnsi" w:hAnsiTheme="majorHAnsi" w:cstheme="majorHAnsi"/>
          <w:sz w:val="22"/>
          <w:szCs w:val="22"/>
        </w:rPr>
        <w:t xml:space="preserve">Zamawiający dokona płatności z zastosowaniem mechanizmu podzielonej płatności (ang. Split </w:t>
      </w:r>
      <w:proofErr w:type="spellStart"/>
      <w:r w:rsidRPr="00FD4849">
        <w:rPr>
          <w:rFonts w:asciiTheme="majorHAnsi" w:hAnsiTheme="majorHAnsi" w:cstheme="majorHAnsi"/>
          <w:sz w:val="22"/>
          <w:szCs w:val="22"/>
        </w:rPr>
        <w:t>Payment</w:t>
      </w:r>
      <w:proofErr w:type="spellEnd"/>
      <w:r w:rsidRPr="00FD4849">
        <w:rPr>
          <w:rFonts w:asciiTheme="majorHAnsi" w:hAnsiTheme="majorHAnsi" w:cstheme="majorHAnsi"/>
          <w:sz w:val="22"/>
          <w:szCs w:val="22"/>
        </w:rPr>
        <w:t>) w sytuacji, gdy taki mechanizm będzie miał zastosowanie.</w:t>
      </w:r>
    </w:p>
    <w:p w14:paraId="526BB008" w14:textId="77777777" w:rsidR="00132573" w:rsidRPr="00BB57C1" w:rsidRDefault="00132573" w:rsidP="00132573">
      <w:pPr>
        <w:spacing w:line="300" w:lineRule="auto"/>
        <w:jc w:val="both"/>
        <w:rPr>
          <w:rFonts w:asciiTheme="majorHAnsi" w:hAnsiTheme="majorHAnsi" w:cstheme="majorHAnsi"/>
          <w:sz w:val="22"/>
          <w:szCs w:val="22"/>
        </w:rPr>
      </w:pPr>
    </w:p>
    <w:p w14:paraId="084D1349"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 xml:space="preserve">PODSTAWY </w:t>
      </w:r>
      <w:r w:rsidRPr="0048773F">
        <w:rPr>
          <w:rFonts w:asciiTheme="majorHAnsi" w:hAnsiTheme="majorHAnsi" w:cstheme="majorHAnsi"/>
          <w:b/>
          <w:sz w:val="22"/>
          <w:szCs w:val="22"/>
        </w:rPr>
        <w:t xml:space="preserve">WYKLUCZENIA I WARUNKI UDZIAŁU W POSTĘPOWANIU ORAZ </w:t>
      </w:r>
      <w:r w:rsidRPr="00BB57C1">
        <w:rPr>
          <w:rFonts w:asciiTheme="majorHAnsi" w:hAnsiTheme="majorHAnsi" w:cstheme="majorHAnsi"/>
          <w:b/>
          <w:sz w:val="22"/>
          <w:szCs w:val="22"/>
        </w:rPr>
        <w:t>SPOSÓB ICH OCENY</w:t>
      </w:r>
    </w:p>
    <w:p w14:paraId="0FE97E30" w14:textId="77777777" w:rsidR="00132573" w:rsidRPr="00BB57C1" w:rsidRDefault="00132573" w:rsidP="00132573">
      <w:pPr>
        <w:spacing w:line="300" w:lineRule="auto"/>
        <w:ind w:left="284"/>
        <w:jc w:val="both"/>
        <w:rPr>
          <w:rFonts w:asciiTheme="majorHAnsi" w:hAnsiTheme="majorHAnsi" w:cstheme="majorHAnsi"/>
          <w:sz w:val="22"/>
          <w:szCs w:val="22"/>
        </w:rPr>
      </w:pPr>
      <w:r w:rsidRPr="00BB57C1">
        <w:rPr>
          <w:rFonts w:asciiTheme="majorHAnsi" w:hAnsiTheme="majorHAnsi" w:cstheme="majorHAnsi"/>
          <w:sz w:val="22"/>
          <w:szCs w:val="22"/>
        </w:rPr>
        <w:t>O udzielenie zamówienia mogą ubiegać się Wykonawcy, którzy:</w:t>
      </w:r>
    </w:p>
    <w:p w14:paraId="0B9AA06D" w14:textId="4DA1B76B"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nie podlegają wykluczeniu na podstawie art.</w:t>
      </w:r>
      <w:bookmarkStart w:id="16" w:name="_Hlk61706233"/>
      <w:r w:rsidRPr="00BB57C1">
        <w:rPr>
          <w:rFonts w:asciiTheme="majorHAnsi" w:hAnsiTheme="majorHAnsi" w:cstheme="majorHAnsi"/>
          <w:sz w:val="22"/>
          <w:szCs w:val="22"/>
          <w:u w:val="single"/>
        </w:rPr>
        <w:t xml:space="preserve"> 108 ust. 1 pkt. 1-6 ustawy Pzp</w:t>
      </w:r>
      <w:r w:rsidRPr="00BB57C1">
        <w:rPr>
          <w:rFonts w:asciiTheme="majorHAnsi" w:hAnsiTheme="majorHAnsi" w:cstheme="majorHAnsi"/>
          <w:sz w:val="22"/>
          <w:szCs w:val="22"/>
        </w:rPr>
        <w:t xml:space="preserve">; </w:t>
      </w:r>
      <w:bookmarkEnd w:id="16"/>
    </w:p>
    <w:p w14:paraId="460936C9" w14:textId="3695B9C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BB57C1">
        <w:rPr>
          <w:rFonts w:asciiTheme="majorHAnsi" w:hAnsiTheme="majorHAnsi" w:cstheme="majorHAnsi"/>
          <w:i/>
          <w:color w:val="FF0000"/>
          <w:sz w:val="22"/>
          <w:szCs w:val="22"/>
        </w:rPr>
        <w:t xml:space="preserve"> </w:t>
      </w:r>
      <w:r w:rsidRPr="00BB57C1">
        <w:rPr>
          <w:rFonts w:asciiTheme="majorHAnsi" w:hAnsiTheme="majorHAnsi" w:cstheme="majorHAnsi"/>
          <w:i/>
          <w:sz w:val="22"/>
          <w:szCs w:val="22"/>
        </w:rPr>
        <w:t>do SWZ).</w:t>
      </w:r>
    </w:p>
    <w:p w14:paraId="6A8797E8" w14:textId="77777777" w:rsidR="00132573" w:rsidRPr="00BB57C1" w:rsidRDefault="00132573" w:rsidP="00132573">
      <w:pPr>
        <w:spacing w:line="300" w:lineRule="auto"/>
        <w:ind w:left="709"/>
        <w:jc w:val="both"/>
        <w:rPr>
          <w:rFonts w:asciiTheme="majorHAnsi" w:hAnsiTheme="majorHAnsi" w:cstheme="majorHAnsi"/>
          <w:i/>
          <w:sz w:val="22"/>
          <w:szCs w:val="22"/>
        </w:rPr>
      </w:pPr>
      <w:bookmarkStart w:id="17" w:name="_Hlk61340809"/>
      <w:r w:rsidRPr="00BB57C1">
        <w:rPr>
          <w:rFonts w:asciiTheme="majorHAnsi" w:hAnsiTheme="majorHAnsi" w:cstheme="majorHAnsi"/>
          <w:i/>
          <w:sz w:val="22"/>
          <w:szCs w:val="22"/>
        </w:rPr>
        <w:t>Wykluczenie następuje w przypadkach wskazanych w art. 111 ustawy Pzp.</w:t>
      </w:r>
    </w:p>
    <w:bookmarkEnd w:id="17"/>
    <w:p w14:paraId="6EDB85C8" w14:textId="7D7F3B5B"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BB57C1">
        <w:rPr>
          <w:rFonts w:asciiTheme="majorHAnsi" w:hAnsiTheme="majorHAnsi" w:cstheme="majorHAnsi"/>
          <w:sz w:val="22"/>
          <w:szCs w:val="22"/>
          <w:u w:val="single"/>
        </w:rPr>
        <w:t>109 ust. 1 pkt 4</w:t>
      </w:r>
      <w:bookmarkEnd w:id="18"/>
      <w:r w:rsidR="0048773F" w:rsidRPr="0048773F">
        <w:rPr>
          <w:rFonts w:asciiTheme="majorHAnsi" w:hAnsiTheme="majorHAnsi" w:cstheme="majorHAnsi"/>
          <w:sz w:val="22"/>
          <w:szCs w:val="22"/>
          <w:u w:val="single"/>
        </w:rPr>
        <w:t xml:space="preserve"> </w:t>
      </w:r>
      <w:r w:rsidRPr="00BB57C1">
        <w:rPr>
          <w:rFonts w:asciiTheme="majorHAnsi" w:hAnsiTheme="majorHAnsi" w:cstheme="majorHAnsi"/>
          <w:sz w:val="22"/>
          <w:szCs w:val="22"/>
          <w:u w:val="single"/>
        </w:rPr>
        <w:t>ustawy Pzp</w:t>
      </w:r>
      <w:r w:rsidRPr="00BB57C1">
        <w:rPr>
          <w:rFonts w:asciiTheme="majorHAnsi" w:hAnsiTheme="majorHAnsi" w:cstheme="majorHAnsi"/>
          <w:sz w:val="22"/>
          <w:szCs w:val="22"/>
        </w:rPr>
        <w:t>;</w:t>
      </w:r>
      <w:bookmarkEnd w:id="19"/>
    </w:p>
    <w:p w14:paraId="76A83613" w14:textId="4B0BBC41"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BB57C1">
        <w:rPr>
          <w:rFonts w:asciiTheme="majorHAnsi" w:hAnsiTheme="majorHAnsi" w:cstheme="majorHAnsi"/>
          <w:i/>
          <w:color w:val="FF0000"/>
          <w:sz w:val="22"/>
          <w:szCs w:val="22"/>
        </w:rPr>
        <w:t xml:space="preserve"> </w:t>
      </w:r>
      <w:r w:rsidRPr="00BB57C1">
        <w:rPr>
          <w:rFonts w:asciiTheme="majorHAnsi" w:hAnsiTheme="majorHAnsi" w:cstheme="majorHAnsi"/>
          <w:i/>
          <w:sz w:val="22"/>
          <w:szCs w:val="22"/>
        </w:rPr>
        <w:t xml:space="preserve">do SWZ) oraz dokumentów wymienionych w rozdziale VII </w:t>
      </w:r>
      <w:r w:rsidRPr="0048773F">
        <w:rPr>
          <w:rFonts w:asciiTheme="majorHAnsi" w:hAnsiTheme="majorHAnsi" w:cstheme="majorHAnsi"/>
          <w:i/>
          <w:sz w:val="22"/>
          <w:szCs w:val="22"/>
        </w:rPr>
        <w:t>pkt 6 lit. „a”.</w:t>
      </w:r>
    </w:p>
    <w:p w14:paraId="2E2F70D0"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Wykluczenie następuje w przypadkach wskazanych w art. 111 ustawy Pzp.</w:t>
      </w:r>
    </w:p>
    <w:p w14:paraId="6D07A36B" w14:textId="16978332"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spełniają warunki udziału w postępowaniu, dotyczące zdolności do występowania w obrocie gospodarczym</w:t>
      </w:r>
      <w:r w:rsidRPr="00BB57C1">
        <w:rPr>
          <w:rFonts w:asciiTheme="majorHAnsi" w:hAnsiTheme="majorHAnsi" w:cstheme="majorHAnsi"/>
          <w:sz w:val="22"/>
          <w:szCs w:val="22"/>
        </w:rPr>
        <w:t xml:space="preserve"> – </w:t>
      </w:r>
      <w:r w:rsidRPr="0048773F">
        <w:rPr>
          <w:rFonts w:asciiTheme="majorHAnsi" w:hAnsiTheme="majorHAnsi" w:cstheme="majorHAnsi"/>
          <w:sz w:val="22"/>
          <w:szCs w:val="22"/>
        </w:rPr>
        <w:t>Zamawiający nie formułuje wymagań w tym zakresie;</w:t>
      </w:r>
    </w:p>
    <w:p w14:paraId="1147F8FA" w14:textId="77EB6EAF" w:rsidR="00132573" w:rsidRPr="0048773F"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BB57C1">
        <w:rPr>
          <w:rFonts w:asciiTheme="majorHAnsi" w:hAnsiTheme="majorHAnsi" w:cstheme="majorHAnsi"/>
          <w:sz w:val="22"/>
          <w:szCs w:val="22"/>
        </w:rPr>
        <w:t xml:space="preserve"> – </w:t>
      </w:r>
      <w:r w:rsidRPr="0048773F">
        <w:rPr>
          <w:rFonts w:asciiTheme="majorHAnsi" w:hAnsiTheme="majorHAnsi" w:cstheme="majorHAnsi"/>
          <w:sz w:val="22"/>
          <w:szCs w:val="22"/>
        </w:rPr>
        <w:t>Zamawiający nie formułuje wymagań w tym zakresie;</w:t>
      </w:r>
    </w:p>
    <w:p w14:paraId="3C559D0B" w14:textId="06F39197"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spełniają warunki udziału w postępowaniu, dotyczące sytuacji ekonomicznej lub finansowej</w:t>
      </w:r>
      <w:r w:rsidRPr="00BB57C1">
        <w:rPr>
          <w:rFonts w:asciiTheme="majorHAnsi" w:hAnsiTheme="majorHAnsi" w:cstheme="majorHAnsi"/>
          <w:sz w:val="22"/>
          <w:szCs w:val="22"/>
        </w:rPr>
        <w:t xml:space="preserve"> – </w:t>
      </w:r>
      <w:r w:rsidRPr="0048773F">
        <w:rPr>
          <w:rFonts w:asciiTheme="majorHAnsi" w:hAnsiTheme="majorHAnsi" w:cstheme="majorHAnsi"/>
          <w:sz w:val="22"/>
          <w:szCs w:val="22"/>
        </w:rPr>
        <w:t>Zamawiający nie formułuje wymagań w tym zakresie;</w:t>
      </w:r>
    </w:p>
    <w:p w14:paraId="4C04A9FF" w14:textId="4D170DD5"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u w:val="single"/>
        </w:rPr>
        <w:t>spełniają warunki udziału w postępowaniu, dotyczące zdolności technicznej lub zawodowej</w:t>
      </w:r>
      <w:r w:rsidRPr="00BB57C1">
        <w:rPr>
          <w:rFonts w:asciiTheme="majorHAnsi" w:hAnsiTheme="majorHAnsi" w:cstheme="majorHAnsi"/>
          <w:sz w:val="22"/>
          <w:szCs w:val="22"/>
        </w:rPr>
        <w:t xml:space="preserve"> – </w:t>
      </w:r>
      <w:r w:rsidRPr="0048773F">
        <w:rPr>
          <w:rFonts w:asciiTheme="majorHAnsi" w:hAnsiTheme="majorHAnsi" w:cstheme="majorHAnsi"/>
          <w:sz w:val="22"/>
          <w:szCs w:val="22"/>
        </w:rPr>
        <w:t>Zamawiający nie formułuje wymagań w tym zakresie;</w:t>
      </w:r>
    </w:p>
    <w:p w14:paraId="6D8D0367" w14:textId="77777777" w:rsidR="00132573" w:rsidRPr="00BB57C1" w:rsidRDefault="00132573" w:rsidP="00132573">
      <w:pPr>
        <w:spacing w:line="300" w:lineRule="auto"/>
        <w:ind w:left="284"/>
        <w:jc w:val="both"/>
        <w:rPr>
          <w:rFonts w:asciiTheme="majorHAnsi" w:hAnsiTheme="majorHAnsi" w:cstheme="majorHAnsi"/>
          <w:bCs w:val="0"/>
          <w:sz w:val="22"/>
          <w:szCs w:val="22"/>
        </w:rPr>
      </w:pPr>
    </w:p>
    <w:p w14:paraId="55C87A1B" w14:textId="64CB5536" w:rsidR="00132573" w:rsidRPr="00BB57C1" w:rsidRDefault="00132573" w:rsidP="003F6475">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BB57C1">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BB57C1">
        <w:rPr>
          <w:rFonts w:asciiTheme="majorHAnsi" w:hAnsiTheme="majorHAnsi" w:cstheme="majorHAnsi"/>
          <w:sz w:val="22"/>
          <w:szCs w:val="22"/>
          <w:u w:val="single"/>
        </w:rPr>
        <w:t>2023</w:t>
      </w:r>
      <w:r w:rsidRPr="00BB57C1">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6E88C2D7" w14:textId="097ABA59" w:rsidR="00132573" w:rsidRPr="0048773F" w:rsidRDefault="00132573" w:rsidP="0048773F">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0FA7B0E3" w14:textId="77777777" w:rsidR="00132573" w:rsidRPr="0048773F" w:rsidRDefault="00132573" w:rsidP="00132573">
      <w:pPr>
        <w:spacing w:line="300" w:lineRule="auto"/>
        <w:ind w:left="284"/>
        <w:jc w:val="both"/>
        <w:rPr>
          <w:rFonts w:asciiTheme="majorHAnsi" w:hAnsiTheme="majorHAnsi" w:cstheme="majorHAnsi"/>
          <w:bCs w:val="0"/>
          <w:sz w:val="22"/>
          <w:szCs w:val="22"/>
        </w:rPr>
      </w:pPr>
      <w:r w:rsidRPr="0048773F">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0" w:name="_Hlk14258061"/>
      <w:r w:rsidRPr="0048773F">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2E354C" w:rsidRDefault="00132573" w:rsidP="00132573">
      <w:pPr>
        <w:spacing w:line="300" w:lineRule="auto"/>
        <w:jc w:val="both"/>
        <w:rPr>
          <w:rFonts w:asciiTheme="majorHAnsi" w:hAnsiTheme="majorHAnsi" w:cstheme="majorHAnsi"/>
        </w:rPr>
      </w:pPr>
    </w:p>
    <w:p w14:paraId="14347B4B" w14:textId="72944B4F" w:rsidR="00132573" w:rsidRPr="0048773F" w:rsidRDefault="00132573" w:rsidP="0048773F">
      <w:pPr>
        <w:numPr>
          <w:ilvl w:val="0"/>
          <w:numId w:val="5"/>
        </w:numPr>
        <w:shd w:val="clear" w:color="auto" w:fill="D0CECE"/>
        <w:spacing w:line="300" w:lineRule="auto"/>
        <w:ind w:left="284" w:hanging="284"/>
        <w:jc w:val="both"/>
        <w:rPr>
          <w:rFonts w:asciiTheme="majorHAnsi" w:hAnsiTheme="majorHAnsi" w:cstheme="majorHAnsi"/>
          <w:b/>
          <w:color w:val="00B050"/>
          <w:sz w:val="22"/>
          <w:szCs w:val="22"/>
        </w:rPr>
      </w:pPr>
      <w:bookmarkStart w:id="21" w:name="_Hlk14938657"/>
      <w:r w:rsidRPr="00BB57C1">
        <w:rPr>
          <w:rFonts w:asciiTheme="majorHAnsi" w:hAnsiTheme="majorHAnsi" w:cstheme="majorHAnsi"/>
          <w:b/>
          <w:sz w:val="22"/>
          <w:szCs w:val="22"/>
        </w:rPr>
        <w:t>PODMIOTOWE I PRZEDMIOTOWYCH ŚRODKI DOWODOE POTWIERDZAJĄCE BRAK PODSTAW WYKLUCZENIA</w:t>
      </w:r>
      <w:r w:rsidRPr="0048773F">
        <w:rPr>
          <w:rFonts w:asciiTheme="majorHAnsi" w:hAnsiTheme="majorHAnsi" w:cstheme="majorHAnsi"/>
          <w:b/>
          <w:sz w:val="22"/>
          <w:szCs w:val="22"/>
        </w:rPr>
        <w:t xml:space="preserve">, SPEŁNIANIE WARUNKÓW UDZIAŁU W POSTĘPOWANIU </w:t>
      </w:r>
    </w:p>
    <w:bookmarkEnd w:id="21"/>
    <w:p w14:paraId="3C6AAE2F" w14:textId="776EE4F8"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Do oferty</w:t>
      </w:r>
      <w:r w:rsidRPr="00BB57C1">
        <w:rPr>
          <w:rFonts w:asciiTheme="majorHAnsi" w:hAnsiTheme="majorHAnsi" w:cstheme="majorHAnsi"/>
          <w:sz w:val="22"/>
          <w:szCs w:val="22"/>
        </w:rPr>
        <w:t xml:space="preserve"> każdy Wykonawca musi dołączyć aktualne na dzień składania </w:t>
      </w:r>
      <w:r w:rsidRPr="0048773F">
        <w:rPr>
          <w:rFonts w:asciiTheme="majorHAnsi" w:hAnsiTheme="majorHAnsi" w:cstheme="majorHAnsi"/>
          <w:sz w:val="22"/>
          <w:szCs w:val="22"/>
        </w:rPr>
        <w:t xml:space="preserve">ofert </w:t>
      </w:r>
      <w:r w:rsidRPr="0048773F">
        <w:rPr>
          <w:rFonts w:asciiTheme="majorHAnsi" w:hAnsiTheme="majorHAnsi" w:cstheme="majorHAnsi"/>
          <w:b/>
          <w:sz w:val="22"/>
          <w:szCs w:val="22"/>
        </w:rPr>
        <w:t>oświadczeni</w:t>
      </w:r>
      <w:bookmarkStart w:id="22" w:name="_Hlk60655299"/>
      <w:r w:rsidRPr="0048773F">
        <w:rPr>
          <w:rFonts w:asciiTheme="majorHAnsi" w:hAnsiTheme="majorHAnsi" w:cstheme="majorHAnsi"/>
          <w:b/>
          <w:sz w:val="22"/>
          <w:szCs w:val="22"/>
        </w:rPr>
        <w:t>e</w:t>
      </w:r>
      <w:r w:rsidRPr="0048773F">
        <w:rPr>
          <w:rFonts w:asciiTheme="majorHAnsi" w:hAnsiTheme="majorHAnsi" w:cstheme="majorHAnsi"/>
          <w:sz w:val="22"/>
          <w:szCs w:val="22"/>
        </w:rPr>
        <w:t xml:space="preserve"> </w:t>
      </w:r>
      <w:r w:rsidRPr="00BB57C1">
        <w:rPr>
          <w:rFonts w:asciiTheme="majorHAnsi" w:hAnsiTheme="majorHAnsi" w:cstheme="majorHAnsi"/>
          <w:sz w:val="22"/>
          <w:szCs w:val="22"/>
        </w:rPr>
        <w:t xml:space="preserve">o </w:t>
      </w:r>
      <w:r w:rsidRPr="00542AE5">
        <w:rPr>
          <w:rFonts w:asciiTheme="majorHAnsi" w:hAnsiTheme="majorHAnsi" w:cstheme="majorHAnsi"/>
          <w:sz w:val="22"/>
          <w:szCs w:val="22"/>
        </w:rPr>
        <w:t>którym mowa w art. 125 ust. 1 ustawy Pzp, o niepodleganiu wykluczeniu oraz spełnianiu warunków udziału w postępowaniu w zakresie wskazanym</w:t>
      </w:r>
      <w:bookmarkEnd w:id="22"/>
      <w:r w:rsidRPr="00542AE5">
        <w:rPr>
          <w:rFonts w:asciiTheme="majorHAnsi" w:hAnsiTheme="majorHAnsi" w:cstheme="majorHAnsi"/>
          <w:sz w:val="22"/>
          <w:szCs w:val="22"/>
        </w:rPr>
        <w:t xml:space="preserve"> w załączniku nr 2 do SWZ</w:t>
      </w:r>
      <w:r w:rsidRPr="00BB57C1">
        <w:rPr>
          <w:rFonts w:asciiTheme="majorHAnsi" w:hAnsiTheme="majorHAnsi" w:cstheme="majorHAnsi"/>
          <w:sz w:val="22"/>
          <w:szCs w:val="22"/>
        </w:rPr>
        <w:t xml:space="preserve">. Informacje zawarte </w:t>
      </w:r>
      <w:r w:rsidRPr="00542AE5">
        <w:rPr>
          <w:rFonts w:asciiTheme="majorHAnsi" w:hAnsiTheme="majorHAnsi" w:cstheme="majorHAnsi"/>
          <w:sz w:val="22"/>
          <w:szCs w:val="22"/>
        </w:rPr>
        <w:t xml:space="preserve">w oświadczeniu będą </w:t>
      </w:r>
      <w:r w:rsidRPr="00BB57C1">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bookmarkStart w:id="23" w:name="_Hlk61697672"/>
      <w:r w:rsidRPr="00BB57C1">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2863"/>
      <w:bookmarkEnd w:id="23"/>
      <w:r w:rsidRPr="00BB57C1">
        <w:rPr>
          <w:rFonts w:asciiTheme="majorHAnsi" w:hAnsiTheme="majorHAnsi" w:cstheme="majorHAnsi"/>
          <w:sz w:val="22"/>
          <w:szCs w:val="22"/>
        </w:rPr>
        <w:t>W rozdziale VIII SWZ opisano wymagania w przypadku powoływania się na zasoby podmiotu udostepniającego zasoby</w:t>
      </w:r>
      <w:bookmarkStart w:id="25" w:name="_Hlk60663602"/>
      <w:bookmarkEnd w:id="24"/>
      <w:r w:rsidRPr="00BB57C1">
        <w:rPr>
          <w:rFonts w:asciiTheme="majorHAnsi" w:hAnsiTheme="majorHAnsi" w:cstheme="majorHAnsi"/>
          <w:sz w:val="22"/>
          <w:szCs w:val="22"/>
        </w:rPr>
        <w:t>.</w:t>
      </w:r>
    </w:p>
    <w:bookmarkEnd w:id="25"/>
    <w:p w14:paraId="3CBADD3E" w14:textId="5DA2C172" w:rsidR="00132573" w:rsidRPr="00542AE5" w:rsidRDefault="00132573" w:rsidP="003F6475">
      <w:pPr>
        <w:numPr>
          <w:ilvl w:val="0"/>
          <w:numId w:val="12"/>
        </w:numPr>
        <w:tabs>
          <w:tab w:val="num" w:pos="709"/>
        </w:tabs>
        <w:spacing w:line="300" w:lineRule="auto"/>
        <w:ind w:left="709" w:hanging="425"/>
        <w:jc w:val="both"/>
        <w:rPr>
          <w:rFonts w:asciiTheme="majorHAnsi" w:hAnsiTheme="majorHAnsi" w:cstheme="majorHAnsi"/>
          <w:b/>
          <w:sz w:val="22"/>
          <w:szCs w:val="22"/>
        </w:rPr>
      </w:pPr>
      <w:r w:rsidRPr="00542AE5">
        <w:rPr>
          <w:rFonts w:asciiTheme="majorHAnsi" w:hAnsiTheme="majorHAnsi" w:cstheme="majorHAnsi"/>
          <w:sz w:val="22"/>
          <w:szCs w:val="22"/>
        </w:rPr>
        <w:t>Zamawiający nie wymaga składania przedmiotowych środków dowodowych</w:t>
      </w:r>
      <w:r w:rsidR="00542AE5" w:rsidRPr="00542AE5">
        <w:rPr>
          <w:rFonts w:asciiTheme="majorHAnsi" w:hAnsiTheme="majorHAnsi" w:cstheme="majorHAnsi"/>
          <w:sz w:val="22"/>
          <w:szCs w:val="22"/>
        </w:rPr>
        <w:t>.</w:t>
      </w:r>
    </w:p>
    <w:p w14:paraId="67C6700F"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BB57C1">
        <w:rPr>
          <w:rFonts w:asciiTheme="majorHAnsi" w:hAnsiTheme="majorHAnsi" w:cstheme="majorHAnsi"/>
          <w:sz w:val="22"/>
          <w:szCs w:val="22"/>
        </w:rPr>
        <w:t xml:space="preserve">Zamawiający przed wyborem najkorzystniejszej oferty, w wyznaczonym terminie, </w:t>
      </w:r>
      <w:r w:rsidRPr="00BB57C1">
        <w:rPr>
          <w:rFonts w:asciiTheme="majorHAnsi" w:hAnsiTheme="majorHAnsi" w:cstheme="majorHAnsi"/>
          <w:b/>
          <w:sz w:val="22"/>
          <w:szCs w:val="22"/>
        </w:rPr>
        <w:t>wezwie Wykonawcę,</w:t>
      </w:r>
      <w:r w:rsidRPr="00BB57C1">
        <w:rPr>
          <w:rFonts w:asciiTheme="majorHAnsi" w:hAnsiTheme="majorHAnsi" w:cstheme="majorHAnsi"/>
          <w:sz w:val="22"/>
          <w:szCs w:val="22"/>
        </w:rPr>
        <w:t xml:space="preserve"> którego </w:t>
      </w:r>
      <w:r w:rsidRPr="00BB57C1">
        <w:rPr>
          <w:rFonts w:asciiTheme="majorHAnsi" w:hAnsiTheme="majorHAnsi" w:cstheme="majorHAnsi"/>
          <w:b/>
          <w:sz w:val="22"/>
          <w:szCs w:val="22"/>
        </w:rPr>
        <w:t>oferta została najwyżej ocenioną</w:t>
      </w:r>
      <w:r w:rsidRPr="00BB57C1">
        <w:rPr>
          <w:rFonts w:asciiTheme="majorHAnsi" w:hAnsiTheme="majorHAnsi" w:cstheme="majorHAnsi"/>
          <w:sz w:val="22"/>
          <w:szCs w:val="22"/>
        </w:rPr>
        <w:t xml:space="preserve"> </w:t>
      </w:r>
      <w:r w:rsidRPr="00542AE5">
        <w:rPr>
          <w:rFonts w:asciiTheme="majorHAnsi" w:hAnsiTheme="majorHAnsi" w:cstheme="majorHAnsi"/>
          <w:sz w:val="22"/>
          <w:szCs w:val="22"/>
        </w:rPr>
        <w:t xml:space="preserve">w danej części, do złożenia, aktualnych na dzień złożenia następujących </w:t>
      </w:r>
      <w:r w:rsidRPr="00542AE5">
        <w:rPr>
          <w:rFonts w:asciiTheme="majorHAnsi" w:hAnsiTheme="majorHAnsi" w:cstheme="majorHAnsi"/>
          <w:b/>
          <w:sz w:val="22"/>
          <w:szCs w:val="22"/>
        </w:rPr>
        <w:t>podmiotowych środków dowodowych:</w:t>
      </w:r>
    </w:p>
    <w:p w14:paraId="42C5D5CD" w14:textId="77777777" w:rsidR="00132573" w:rsidRPr="00542AE5" w:rsidRDefault="00132573" w:rsidP="00132573">
      <w:pPr>
        <w:spacing w:line="300" w:lineRule="auto"/>
        <w:ind w:left="709"/>
        <w:jc w:val="both"/>
        <w:rPr>
          <w:rFonts w:asciiTheme="majorHAnsi" w:hAnsiTheme="majorHAnsi" w:cstheme="majorHAnsi"/>
          <w:sz w:val="22"/>
          <w:szCs w:val="22"/>
          <w:u w:val="single"/>
        </w:rPr>
      </w:pPr>
      <w:r w:rsidRPr="00542AE5">
        <w:rPr>
          <w:rFonts w:asciiTheme="majorHAnsi" w:hAnsiTheme="majorHAnsi" w:cstheme="majorHAnsi"/>
          <w:sz w:val="22"/>
          <w:szCs w:val="22"/>
          <w:u w:val="single"/>
        </w:rPr>
        <w:t xml:space="preserve">W celu wykazania braku podstaw do wykluczenia </w:t>
      </w:r>
    </w:p>
    <w:p w14:paraId="30124BE9" w14:textId="55A65429" w:rsidR="00132573" w:rsidRPr="00542AE5" w:rsidRDefault="00132573" w:rsidP="003F6475">
      <w:pPr>
        <w:numPr>
          <w:ilvl w:val="0"/>
          <w:numId w:val="39"/>
        </w:numPr>
        <w:tabs>
          <w:tab w:val="left" w:pos="1134"/>
        </w:tabs>
        <w:spacing w:line="300" w:lineRule="auto"/>
        <w:ind w:left="1134" w:hanging="425"/>
        <w:jc w:val="both"/>
        <w:rPr>
          <w:rFonts w:asciiTheme="majorHAnsi" w:hAnsiTheme="majorHAnsi" w:cstheme="majorHAnsi"/>
          <w:bCs w:val="0"/>
          <w:sz w:val="22"/>
          <w:szCs w:val="22"/>
        </w:rPr>
      </w:pPr>
      <w:bookmarkStart w:id="26" w:name="_Hlk60656154"/>
      <w:bookmarkStart w:id="27" w:name="_Hlk61345947"/>
      <w:r w:rsidRPr="00542AE5">
        <w:rPr>
          <w:rFonts w:asciiTheme="majorHAnsi" w:hAnsiTheme="majorHAnsi" w:cstheme="majorHAnsi"/>
          <w:b/>
          <w:sz w:val="22"/>
          <w:szCs w:val="22"/>
        </w:rPr>
        <w:t>odpis lub informacja z Krajowego Rejestru Sądowego lub z Centralnej Ewidencji i Informacji o Działalności Gospodarczej</w:t>
      </w:r>
      <w:r w:rsidRPr="00542AE5">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6"/>
    <w:bookmarkEnd w:id="27"/>
    <w:p w14:paraId="7D6A9507"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b/>
          <w:sz w:val="22"/>
          <w:szCs w:val="22"/>
        </w:rPr>
        <w:t>WYKONAWCA ZAGRANICZNY</w:t>
      </w:r>
      <w:r w:rsidRPr="00BB57C1">
        <w:rPr>
          <w:rFonts w:asciiTheme="majorHAnsi" w:hAnsiTheme="majorHAnsi" w:cstheme="majorHAnsi"/>
          <w:sz w:val="22"/>
          <w:szCs w:val="22"/>
        </w:rPr>
        <w:t>. Jeżeli Wykonawca ma siedzibę lub miejsce zamieszkania poza terytorium Rzeczypospolitej Polskiej:</w:t>
      </w:r>
    </w:p>
    <w:p w14:paraId="7CE41FA8" w14:textId="77777777" w:rsidR="00132573" w:rsidRPr="00BB57C1" w:rsidRDefault="00132573" w:rsidP="003F6475">
      <w:pPr>
        <w:numPr>
          <w:ilvl w:val="0"/>
          <w:numId w:val="4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zamiast dokumentów o których mowa </w:t>
      </w:r>
      <w:r w:rsidRPr="00542AE5">
        <w:rPr>
          <w:rFonts w:asciiTheme="majorHAnsi" w:hAnsiTheme="majorHAnsi" w:cstheme="majorHAnsi"/>
          <w:sz w:val="22"/>
          <w:szCs w:val="22"/>
        </w:rPr>
        <w:t xml:space="preserve">w pkt. 6 lit. „a” składa </w:t>
      </w:r>
      <w:r w:rsidRPr="00BB57C1">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w:t>
      </w:r>
      <w:r w:rsidRPr="00BB57C1">
        <w:rPr>
          <w:rFonts w:asciiTheme="majorHAnsi" w:hAnsiTheme="majorHAnsi" w:cstheme="majorHAnsi"/>
          <w:sz w:val="22"/>
          <w:szCs w:val="22"/>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BB57C1" w:rsidRDefault="00132573" w:rsidP="003F6475">
      <w:pPr>
        <w:numPr>
          <w:ilvl w:val="0"/>
          <w:numId w:val="44"/>
        </w:numPr>
        <w:tabs>
          <w:tab w:val="num" w:pos="709"/>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t>
      </w:r>
      <w:r w:rsidRPr="00542AE5">
        <w:rPr>
          <w:rFonts w:asciiTheme="majorHAnsi" w:hAnsiTheme="majorHAnsi" w:cstheme="majorHAnsi"/>
          <w:sz w:val="22"/>
          <w:szCs w:val="22"/>
        </w:rPr>
        <w:t xml:space="preserve">w pkt. 6 lit. „a”, lub gdy </w:t>
      </w:r>
      <w:r w:rsidRPr="00BB57C1">
        <w:rPr>
          <w:rFonts w:asciiTheme="majorHAnsi" w:hAnsiTheme="majorHAnsi" w:cstheme="majorHAnsi"/>
          <w:sz w:val="22"/>
          <w:szCs w:val="22"/>
        </w:rPr>
        <w:t>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BB57C1" w:rsidRDefault="00132573" w:rsidP="003F6475">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705471"/>
      <w:r w:rsidRPr="00BB57C1">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8"/>
      <w:r w:rsidRPr="00BB57C1">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BB57C1" w:rsidRDefault="00132573" w:rsidP="00132573">
      <w:pPr>
        <w:spacing w:line="300" w:lineRule="auto"/>
        <w:jc w:val="both"/>
        <w:rPr>
          <w:rFonts w:asciiTheme="majorHAnsi" w:hAnsiTheme="majorHAnsi" w:cstheme="majorHAnsi"/>
          <w:sz w:val="22"/>
          <w:szCs w:val="22"/>
        </w:rPr>
      </w:pPr>
    </w:p>
    <w:p w14:paraId="77DA115A"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9" w:name="_Hlk14675716"/>
      <w:r w:rsidRPr="00BB57C1">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9"/>
    <w:p w14:paraId="03D897FE" w14:textId="77777777" w:rsidR="00132573" w:rsidRPr="00542AE5"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542AE5">
        <w:rPr>
          <w:rFonts w:asciiTheme="majorHAnsi" w:hAnsiTheme="majorHAnsi" w:cstheme="majorHAnsi"/>
          <w:sz w:val="22"/>
          <w:szCs w:val="22"/>
        </w:rPr>
        <w:t xml:space="preserve">Zamawiający dopuszcza udział </w:t>
      </w:r>
      <w:r w:rsidRPr="00542AE5">
        <w:rPr>
          <w:rFonts w:asciiTheme="majorHAnsi" w:hAnsiTheme="majorHAnsi" w:cstheme="majorHAnsi"/>
          <w:b/>
          <w:sz w:val="22"/>
          <w:szCs w:val="22"/>
        </w:rPr>
        <w:t>podwykonawców</w:t>
      </w:r>
      <w:r w:rsidRPr="00542AE5">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91D4673" w:rsidR="00132573" w:rsidRPr="00BB57C1"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t>
      </w:r>
      <w:r w:rsidRPr="00BB57C1">
        <w:rPr>
          <w:rFonts w:asciiTheme="majorHAnsi" w:hAnsiTheme="majorHAnsi" w:cstheme="majorHAnsi"/>
          <w:b/>
          <w:sz w:val="22"/>
          <w:szCs w:val="22"/>
        </w:rPr>
        <w:t>żąda</w:t>
      </w:r>
      <w:r w:rsidRPr="00BB57C1">
        <w:rPr>
          <w:rFonts w:asciiTheme="majorHAnsi" w:hAnsiTheme="majorHAnsi" w:cstheme="majorHAnsi"/>
          <w:sz w:val="22"/>
          <w:szCs w:val="22"/>
        </w:rPr>
        <w:t xml:space="preserve"> </w:t>
      </w:r>
      <w:bookmarkStart w:id="30" w:name="_Hlk61708228"/>
      <w:r w:rsidRPr="00BB57C1">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bookmarkEnd w:id="30"/>
      <w:r w:rsidR="00542AE5">
        <w:rPr>
          <w:rFonts w:asciiTheme="majorHAnsi" w:hAnsiTheme="majorHAnsi" w:cstheme="majorHAnsi"/>
          <w:sz w:val="22"/>
          <w:szCs w:val="22"/>
        </w:rPr>
        <w:t>.</w:t>
      </w:r>
    </w:p>
    <w:p w14:paraId="6A775CA1" w14:textId="60B692A3" w:rsidR="00132573" w:rsidRPr="00BB57C1" w:rsidRDefault="00132573" w:rsidP="003F6475">
      <w:pPr>
        <w:numPr>
          <w:ilvl w:val="0"/>
          <w:numId w:val="25"/>
        </w:numPr>
        <w:tabs>
          <w:tab w:val="clear" w:pos="1440"/>
          <w:tab w:val="num" w:pos="709"/>
        </w:tabs>
        <w:spacing w:line="300" w:lineRule="auto"/>
        <w:ind w:left="709" w:hanging="425"/>
        <w:jc w:val="both"/>
        <w:rPr>
          <w:rFonts w:asciiTheme="majorHAnsi" w:hAnsiTheme="majorHAnsi" w:cstheme="majorHAnsi"/>
          <w:color w:val="00B0F0"/>
          <w:sz w:val="22"/>
          <w:szCs w:val="22"/>
        </w:rPr>
      </w:pPr>
      <w:r w:rsidRPr="00BB57C1">
        <w:rPr>
          <w:rFonts w:asciiTheme="majorHAnsi" w:hAnsiTheme="majorHAnsi" w:cstheme="majorHAnsi"/>
          <w:sz w:val="22"/>
          <w:szCs w:val="22"/>
        </w:rPr>
        <w:t>Zamawiający nie będzie weryfikował podwykonawców pod kątem braku istnienia podstaw do wykluczenia</w:t>
      </w:r>
      <w:r w:rsidR="00542AE5">
        <w:rPr>
          <w:rFonts w:asciiTheme="majorHAnsi" w:hAnsiTheme="majorHAnsi" w:cstheme="majorHAnsi"/>
          <w:sz w:val="22"/>
          <w:szCs w:val="22"/>
        </w:rPr>
        <w:t>.</w:t>
      </w:r>
      <w:r w:rsidRPr="00BB57C1">
        <w:rPr>
          <w:rFonts w:asciiTheme="majorHAnsi" w:hAnsiTheme="majorHAnsi" w:cstheme="majorHAnsi"/>
          <w:color w:val="0070C0"/>
          <w:sz w:val="22"/>
          <w:szCs w:val="22"/>
        </w:rPr>
        <w:t xml:space="preserve"> </w:t>
      </w:r>
    </w:p>
    <w:p w14:paraId="00297C49" w14:textId="77777777" w:rsidR="00132573" w:rsidRPr="00BB57C1"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BB57C1"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BB57C1"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BB57C1" w:rsidRDefault="00132573" w:rsidP="003F6475">
      <w:pPr>
        <w:numPr>
          <w:ilvl w:val="0"/>
          <w:numId w:val="2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Powierzenie wykonania części zamówienia podwykonawcom nie zwalnia Wykonawcy z odpowiedzialności za należyte wykonanie zamówienia. </w:t>
      </w:r>
    </w:p>
    <w:p w14:paraId="55592726" w14:textId="77777777" w:rsidR="00132573" w:rsidRPr="00BB57C1" w:rsidRDefault="00132573" w:rsidP="00132573">
      <w:pPr>
        <w:spacing w:line="300" w:lineRule="auto"/>
        <w:jc w:val="both"/>
        <w:rPr>
          <w:rFonts w:asciiTheme="majorHAnsi" w:hAnsiTheme="majorHAnsi" w:cstheme="majorHAnsi"/>
          <w:sz w:val="22"/>
          <w:szCs w:val="22"/>
        </w:rPr>
      </w:pPr>
    </w:p>
    <w:p w14:paraId="583FD15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BB57C1" w:rsidRDefault="00132573" w:rsidP="003F6475">
      <w:pPr>
        <w:numPr>
          <w:ilvl w:val="0"/>
          <w:numId w:val="3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 udzielenie zamówienia publicznego Wykonawcy mogą się ubiegać wspólnie. W takim przypadku Wykonawcy zobowiązani są </w:t>
      </w:r>
      <w:r w:rsidRPr="00BB57C1">
        <w:rPr>
          <w:rFonts w:asciiTheme="majorHAnsi" w:hAnsiTheme="majorHAnsi" w:cstheme="majorHAnsi"/>
          <w:b/>
          <w:sz w:val="22"/>
          <w:szCs w:val="22"/>
        </w:rPr>
        <w:t>ustanowić pełnomocnika</w:t>
      </w:r>
      <w:r w:rsidRPr="00BB57C1">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3B02AC">
        <w:rPr>
          <w:rFonts w:asciiTheme="majorHAnsi" w:hAnsiTheme="majorHAnsi" w:cstheme="majorHAnsi"/>
          <w:sz w:val="22"/>
          <w:szCs w:val="22"/>
          <w:u w:val="single"/>
        </w:rPr>
        <w:t>Pełnomocnictwo należy złożyć wraz z ofertą.</w:t>
      </w:r>
    </w:p>
    <w:p w14:paraId="323B3D02" w14:textId="2B353F09" w:rsidR="00132573" w:rsidRPr="00542AE5" w:rsidRDefault="00132573" w:rsidP="003F6475">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542AE5">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542AE5">
        <w:rPr>
          <w:rFonts w:asciiTheme="majorHAnsi" w:hAnsiTheme="majorHAnsi" w:cstheme="majorHAnsi"/>
          <w:b/>
          <w:sz w:val="22"/>
          <w:szCs w:val="22"/>
        </w:rPr>
        <w:t xml:space="preserve">każdy z Wykonawców (odrębnie) składa oświadczenie dotyczące przesłanek wykluczenia z postępowania </w:t>
      </w:r>
      <w:r w:rsidRPr="00542AE5">
        <w:rPr>
          <w:rFonts w:asciiTheme="majorHAnsi" w:hAnsiTheme="majorHAnsi" w:cstheme="majorHAnsi"/>
          <w:sz w:val="22"/>
          <w:szCs w:val="22"/>
        </w:rPr>
        <w:t>(wzór oświadczenia – załącznik nr 2 do SWZ)</w:t>
      </w:r>
      <w:r w:rsidR="00542AE5" w:rsidRPr="00542AE5">
        <w:rPr>
          <w:rFonts w:asciiTheme="majorHAnsi" w:hAnsiTheme="majorHAnsi" w:cstheme="majorHAnsi"/>
          <w:sz w:val="22"/>
          <w:szCs w:val="22"/>
        </w:rPr>
        <w:t>.</w:t>
      </w:r>
      <w:r w:rsidRPr="00542AE5">
        <w:rPr>
          <w:rFonts w:asciiTheme="majorHAnsi" w:hAnsiTheme="majorHAnsi" w:cstheme="majorHAnsi"/>
          <w:sz w:val="22"/>
          <w:szCs w:val="22"/>
        </w:rPr>
        <w:t xml:space="preserve"> Informacje zawarte w oświadczeniach będą stanowić wstępne potwierdzenie braku podstaw do wykluczenia oraz spełnianie warunków udziału w postępowaniu.</w:t>
      </w:r>
    </w:p>
    <w:p w14:paraId="00489879" w14:textId="710439EE" w:rsidR="00132573" w:rsidRPr="00542AE5" w:rsidRDefault="00132573" w:rsidP="003F6475">
      <w:pPr>
        <w:numPr>
          <w:ilvl w:val="0"/>
          <w:numId w:val="31"/>
        </w:numPr>
        <w:tabs>
          <w:tab w:val="num" w:pos="709"/>
        </w:tabs>
        <w:spacing w:line="300" w:lineRule="auto"/>
        <w:ind w:left="709" w:hanging="425"/>
        <w:jc w:val="both"/>
        <w:rPr>
          <w:rFonts w:asciiTheme="majorHAnsi" w:hAnsiTheme="majorHAnsi" w:cstheme="majorHAnsi"/>
          <w:sz w:val="22"/>
          <w:szCs w:val="22"/>
        </w:rPr>
      </w:pPr>
      <w:bookmarkStart w:id="31" w:name="_Hlk60654669"/>
      <w:r w:rsidRPr="00BB57C1">
        <w:rPr>
          <w:rFonts w:asciiTheme="majorHAnsi" w:hAnsiTheme="majorHAnsi" w:cstheme="majorHAnsi"/>
          <w:sz w:val="22"/>
          <w:szCs w:val="22"/>
        </w:rPr>
        <w:t xml:space="preserve">W przypadku wspólnego ubiegania się o zamówienie przez Wykonawców, są oni zobowiązani, na </w:t>
      </w:r>
      <w:r w:rsidRPr="00542AE5">
        <w:rPr>
          <w:rFonts w:asciiTheme="majorHAnsi" w:hAnsiTheme="majorHAnsi" w:cstheme="majorHAnsi"/>
          <w:sz w:val="22"/>
          <w:szCs w:val="22"/>
        </w:rPr>
        <w:t>wezwanie Zamawiającego</w:t>
      </w:r>
      <w:bookmarkEnd w:id="31"/>
      <w:r w:rsidRPr="00542AE5">
        <w:rPr>
          <w:rFonts w:asciiTheme="majorHAnsi" w:hAnsiTheme="majorHAnsi" w:cstheme="majorHAnsi"/>
          <w:sz w:val="22"/>
          <w:szCs w:val="22"/>
        </w:rPr>
        <w:t>, do złożenia dokumentów i oświadczeń, o których mowa w rozdziale VII pkt 6 SWZ, przy czym</w:t>
      </w:r>
      <w:r w:rsidR="00542AE5" w:rsidRPr="00542AE5">
        <w:rPr>
          <w:rFonts w:asciiTheme="majorHAnsi" w:hAnsiTheme="majorHAnsi" w:cstheme="majorHAnsi"/>
          <w:sz w:val="22"/>
          <w:szCs w:val="22"/>
        </w:rPr>
        <w:t xml:space="preserve"> </w:t>
      </w:r>
      <w:r w:rsidRPr="00542AE5">
        <w:rPr>
          <w:rFonts w:asciiTheme="majorHAnsi" w:hAnsiTheme="majorHAnsi" w:cstheme="majorHAnsi"/>
          <w:sz w:val="22"/>
          <w:szCs w:val="22"/>
        </w:rPr>
        <w:t>dokumenty i oświadczenia, o których mowa w rozdziale VII pkt 6 lit. „a” SWZ składa każdy z nich</w:t>
      </w:r>
      <w:r w:rsidR="00542AE5" w:rsidRPr="00542AE5">
        <w:rPr>
          <w:rFonts w:asciiTheme="majorHAnsi" w:hAnsiTheme="majorHAnsi" w:cstheme="majorHAnsi"/>
          <w:sz w:val="22"/>
          <w:szCs w:val="22"/>
        </w:rPr>
        <w:t>.</w:t>
      </w:r>
    </w:p>
    <w:p w14:paraId="4425D5FA" w14:textId="6FFD20CA" w:rsidR="00132573" w:rsidRPr="00BB57C1" w:rsidRDefault="00132573" w:rsidP="003F6475">
      <w:pPr>
        <w:numPr>
          <w:ilvl w:val="0"/>
          <w:numId w:val="31"/>
        </w:numPr>
        <w:spacing w:line="300" w:lineRule="auto"/>
        <w:ind w:left="709"/>
        <w:contextualSpacing/>
        <w:jc w:val="both"/>
        <w:rPr>
          <w:rFonts w:asciiTheme="majorHAnsi" w:hAnsiTheme="majorHAnsi" w:cstheme="majorHAnsi"/>
          <w:sz w:val="22"/>
          <w:szCs w:val="22"/>
        </w:rPr>
      </w:pPr>
      <w:r w:rsidRPr="00542AE5">
        <w:rPr>
          <w:rFonts w:asciiTheme="majorHAnsi" w:hAnsiTheme="majorHAnsi" w:cstheme="majorHAnsi"/>
          <w:sz w:val="22"/>
          <w:szCs w:val="22"/>
        </w:rPr>
        <w:t xml:space="preserve">W przypadku wspólnego ubiegania się o zamówienie przez Wykonawców, Zamawiający przed podpisaniem umowy może zażądać kopii </w:t>
      </w:r>
      <w:r w:rsidRPr="00BB57C1">
        <w:rPr>
          <w:rFonts w:asciiTheme="majorHAnsi" w:hAnsiTheme="majorHAnsi" w:cstheme="majorHAnsi"/>
          <w:sz w:val="22"/>
          <w:szCs w:val="22"/>
        </w:rPr>
        <w:t>umowy regulującej współpracę tych Wykonawców.</w:t>
      </w:r>
    </w:p>
    <w:p w14:paraId="7A8EBAF2" w14:textId="77777777" w:rsidR="00132573" w:rsidRPr="00BB57C1"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1AE000B5"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Postępowanie prowadzone jest w języku polskim przy użyciu środków komunikacji elektronicznej </w:t>
      </w:r>
      <w:r w:rsidRPr="00BB57C1">
        <w:rPr>
          <w:rFonts w:asciiTheme="majorHAnsi" w:hAnsiTheme="majorHAnsi" w:cstheme="majorHAnsi"/>
          <w:b/>
          <w:sz w:val="22"/>
          <w:szCs w:val="22"/>
        </w:rPr>
        <w:t xml:space="preserve">wyłącznie za pośrednictwem Platformy </w:t>
      </w:r>
      <w:r w:rsidRPr="00BB57C1">
        <w:rPr>
          <w:rFonts w:asciiTheme="majorHAnsi" w:hAnsiTheme="majorHAnsi" w:cstheme="majorHAnsi"/>
          <w:sz w:val="22"/>
          <w:szCs w:val="22"/>
        </w:rPr>
        <w:t xml:space="preserve">pod adresem: </w:t>
      </w:r>
      <w:hyperlink r:id="rId9" w:history="1">
        <w:r w:rsidR="00F30415" w:rsidRPr="00633DDE">
          <w:rPr>
            <w:rStyle w:val="Hipercze"/>
            <w:rFonts w:asciiTheme="majorHAnsi" w:hAnsiTheme="majorHAnsi" w:cstheme="majorHAnsi"/>
            <w:b/>
            <w:sz w:val="22"/>
            <w:szCs w:val="22"/>
          </w:rPr>
          <w:t>https://platformazakupowa.pl/pn/pbs</w:t>
        </w:r>
      </w:hyperlink>
      <w:r w:rsidRPr="00BB57C1">
        <w:rPr>
          <w:rFonts w:asciiTheme="majorHAnsi" w:hAnsiTheme="majorHAnsi" w:cstheme="majorHAnsi"/>
          <w:b/>
          <w:sz w:val="22"/>
          <w:szCs w:val="22"/>
        </w:rPr>
        <w:t>.</w:t>
      </w:r>
      <w:r w:rsidR="00F30415">
        <w:rPr>
          <w:rFonts w:asciiTheme="majorHAnsi" w:hAnsiTheme="majorHAnsi" w:cstheme="majorHAnsi"/>
          <w:b/>
          <w:sz w:val="22"/>
          <w:szCs w:val="22"/>
        </w:rPr>
        <w:t xml:space="preserve"> </w:t>
      </w:r>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Korzystanie z Platformy jest bezpłatne.</w:t>
      </w:r>
    </w:p>
    <w:p w14:paraId="290A54C9"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Komunikacja między Wykonawcami a Zamawiającym, w tym wszelkie oświadczenia, wnioski, zawiadomienia oraz informacje, </w:t>
      </w:r>
      <w:bookmarkStart w:id="32" w:name="_Hlk2781278"/>
      <w:r w:rsidRPr="00BB57C1">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B57C1">
        <w:rPr>
          <w:rFonts w:asciiTheme="majorHAnsi" w:hAnsiTheme="majorHAnsi" w:cstheme="majorHAnsi"/>
          <w:b/>
          <w:sz w:val="22"/>
          <w:szCs w:val="22"/>
        </w:rPr>
        <w:t>po których pojawi się komunikat, że wiadomość została wysłana do Zamawiającego</w:t>
      </w:r>
      <w:r w:rsidRPr="00BB57C1">
        <w:rPr>
          <w:rFonts w:asciiTheme="majorHAnsi" w:hAnsiTheme="majorHAnsi" w:cstheme="majorHAnsi"/>
          <w:sz w:val="22"/>
          <w:szCs w:val="22"/>
        </w:rPr>
        <w:t>.</w:t>
      </w:r>
    </w:p>
    <w:bookmarkEnd w:id="32"/>
    <w:p w14:paraId="0C637E36"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w:t>
      </w:r>
      <w:r w:rsidRPr="00BB57C1">
        <w:rPr>
          <w:rFonts w:asciiTheme="majorHAnsi" w:hAnsiTheme="majorHAnsi" w:cstheme="majorHAnsi"/>
          <w:sz w:val="22"/>
          <w:szCs w:val="22"/>
        </w:rPr>
        <w:lastRenderedPageBreak/>
        <w:t xml:space="preserve">iż pismo wysłane przez Zamawiającego na ostatni znany adres Wykonawcy, zostało mu doręczone w sposób umożliwiający zapoznanie się z tym pismem. </w:t>
      </w:r>
    </w:p>
    <w:p w14:paraId="383773A4"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Osobami upoważnionymi do kontaktowania się z Wykonawcami są:</w:t>
      </w:r>
    </w:p>
    <w:p w14:paraId="425C2F8C" w14:textId="77777777" w:rsidR="00132573" w:rsidRPr="00F30415" w:rsidRDefault="00132573" w:rsidP="003F6475">
      <w:pPr>
        <w:numPr>
          <w:ilvl w:val="0"/>
          <w:numId w:val="24"/>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sprawach związanych z procedurą </w:t>
      </w:r>
      <w:r w:rsidRPr="00F30415">
        <w:rPr>
          <w:rFonts w:asciiTheme="majorHAnsi" w:hAnsiTheme="majorHAnsi" w:cstheme="majorHAnsi"/>
          <w:sz w:val="22"/>
          <w:szCs w:val="22"/>
        </w:rPr>
        <w:t>przetargową pracownicy Działu Zakupów i Zamówień Publicznych, dostępni pod numerem tel. 52 374 92 06, 52 374 92 56, 52 374 92 71 w dni robocze, od poniedziałku do piątku, w godzinach 8:00–14:30;</w:t>
      </w:r>
    </w:p>
    <w:p w14:paraId="6598E6F2" w14:textId="77777777" w:rsidR="00132573" w:rsidRPr="00F30415" w:rsidRDefault="00132573" w:rsidP="003F6475">
      <w:pPr>
        <w:numPr>
          <w:ilvl w:val="0"/>
          <w:numId w:val="24"/>
        </w:numPr>
        <w:tabs>
          <w:tab w:val="left" w:pos="1134"/>
        </w:tabs>
        <w:spacing w:line="300" w:lineRule="auto"/>
        <w:ind w:left="1134" w:hanging="425"/>
        <w:jc w:val="both"/>
        <w:rPr>
          <w:rFonts w:asciiTheme="majorHAnsi" w:hAnsiTheme="majorHAnsi" w:cstheme="majorHAnsi"/>
          <w:sz w:val="22"/>
          <w:szCs w:val="22"/>
        </w:rPr>
      </w:pPr>
      <w:r w:rsidRPr="00F30415">
        <w:rPr>
          <w:rFonts w:asciiTheme="majorHAnsi" w:hAnsiTheme="majorHAnsi" w:cstheme="majorHAnsi"/>
          <w:sz w:val="22"/>
          <w:szCs w:val="22"/>
        </w:rPr>
        <w:t xml:space="preserve">w sprawach związanych z obsługą Platformy pracownicy Centrum Wsparcia Klienta platformy zakupowej Open </w:t>
      </w:r>
      <w:proofErr w:type="spellStart"/>
      <w:r w:rsidRPr="00F30415">
        <w:rPr>
          <w:rFonts w:asciiTheme="majorHAnsi" w:hAnsiTheme="majorHAnsi" w:cstheme="majorHAnsi"/>
          <w:sz w:val="22"/>
          <w:szCs w:val="22"/>
        </w:rPr>
        <w:t>Nexus</w:t>
      </w:r>
      <w:proofErr w:type="spellEnd"/>
      <w:r w:rsidRPr="00F30415">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bookmarkStart w:id="33" w:name="_Hlk63434064"/>
      <w:r w:rsidRPr="00BB57C1">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stały dostęp do sieci Internet o gwarantowanej przepustowości nie mniejszej niż 512 </w:t>
      </w:r>
      <w:proofErr w:type="spellStart"/>
      <w:r w:rsidRPr="00BB57C1">
        <w:rPr>
          <w:rFonts w:asciiTheme="majorHAnsi" w:hAnsiTheme="majorHAnsi" w:cstheme="majorHAnsi"/>
          <w:sz w:val="22"/>
          <w:szCs w:val="22"/>
        </w:rPr>
        <w:t>kb</w:t>
      </w:r>
      <w:proofErr w:type="spellEnd"/>
      <w:r w:rsidRPr="00BB57C1">
        <w:rPr>
          <w:rFonts w:asciiTheme="majorHAnsi" w:hAnsiTheme="majorHAnsi" w:cstheme="majorHAnsi"/>
          <w:sz w:val="22"/>
          <w:szCs w:val="22"/>
        </w:rPr>
        <w:t>/s,</w:t>
      </w:r>
    </w:p>
    <w:p w14:paraId="02BB7813"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włączona obsługa JavaScript,</w:t>
      </w:r>
    </w:p>
    <w:p w14:paraId="0932AE43"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zainstalowany program Adobe </w:t>
      </w:r>
      <w:proofErr w:type="spellStart"/>
      <w:r w:rsidRPr="00BB57C1">
        <w:rPr>
          <w:rFonts w:asciiTheme="majorHAnsi" w:hAnsiTheme="majorHAnsi" w:cstheme="majorHAnsi"/>
          <w:sz w:val="22"/>
          <w:szCs w:val="22"/>
        </w:rPr>
        <w:t>Acrobat</w:t>
      </w:r>
      <w:proofErr w:type="spellEnd"/>
      <w:r w:rsidRPr="00BB57C1">
        <w:rPr>
          <w:rFonts w:asciiTheme="majorHAnsi" w:hAnsiTheme="majorHAnsi" w:cstheme="majorHAnsi"/>
          <w:sz w:val="22"/>
          <w:szCs w:val="22"/>
        </w:rPr>
        <w:t xml:space="preserve"> Reader lub inny obsługujący format plików .pdf,</w:t>
      </w:r>
    </w:p>
    <w:p w14:paraId="78540306"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Platformazakupowa.pl działa według standardu przyjętego w komunikacji sieciowej - kodowanie UTF8,</w:t>
      </w:r>
    </w:p>
    <w:p w14:paraId="4A04F058" w14:textId="77777777" w:rsidR="00132573" w:rsidRPr="00BB57C1" w:rsidRDefault="00132573" w:rsidP="003F6475">
      <w:pPr>
        <w:numPr>
          <w:ilvl w:val="0"/>
          <w:numId w:val="40"/>
        </w:numPr>
        <w:tabs>
          <w:tab w:val="clear" w:pos="1440"/>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Oznaczenie czasu odbioru danych przez platformę zakupową stanowi datę oraz dokładny czas (</w:t>
      </w:r>
      <w:proofErr w:type="spellStart"/>
      <w:r w:rsidRPr="00BB57C1">
        <w:rPr>
          <w:rFonts w:asciiTheme="majorHAnsi" w:hAnsiTheme="majorHAnsi" w:cstheme="majorHAnsi"/>
          <w:sz w:val="22"/>
          <w:szCs w:val="22"/>
        </w:rPr>
        <w:t>hh:mm:ss</w:t>
      </w:r>
      <w:proofErr w:type="spellEnd"/>
      <w:r w:rsidRPr="00BB57C1">
        <w:rPr>
          <w:rFonts w:asciiTheme="majorHAnsi" w:hAnsiTheme="majorHAnsi" w:cstheme="majorHAnsi"/>
          <w:sz w:val="22"/>
          <w:szCs w:val="22"/>
        </w:rPr>
        <w:t xml:space="preserve">) generowany wg. czasu lokalnego serwera synchronizowanego z zegarem Głównego Urzędu Miar. </w:t>
      </w:r>
    </w:p>
    <w:bookmarkEnd w:id="33"/>
    <w:p w14:paraId="3A8540DA"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przystępując do niniejszego postępowania o udzielenie zamówienia publicznego:</w:t>
      </w:r>
    </w:p>
    <w:p w14:paraId="2515BFB7" w14:textId="77777777" w:rsidR="00132573" w:rsidRPr="00BB57C1" w:rsidRDefault="00132573" w:rsidP="003F6475">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akceptuje warunki korzystania z </w:t>
      </w:r>
      <w:hyperlink r:id="rId10" w:history="1">
        <w:r w:rsidRPr="00BB57C1">
          <w:rPr>
            <w:rFonts w:asciiTheme="majorHAnsi" w:hAnsiTheme="majorHAnsi" w:cstheme="majorHAnsi"/>
            <w:sz w:val="22"/>
            <w:szCs w:val="22"/>
          </w:rPr>
          <w:t>platformazakupowa.pl</w:t>
        </w:r>
      </w:hyperlink>
      <w:r w:rsidRPr="00BB57C1">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BB57C1" w:rsidRDefault="00132573" w:rsidP="003F6475">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BB57C1" w:rsidRDefault="00132573" w:rsidP="003F6475">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Zamawiający rekomenduje wykorzystanie formatów: .pdf .</w:t>
      </w:r>
      <w:proofErr w:type="spellStart"/>
      <w:r w:rsidRPr="00BB57C1">
        <w:rPr>
          <w:rFonts w:asciiTheme="majorHAnsi" w:hAnsiTheme="majorHAnsi" w:cstheme="majorHAnsi"/>
          <w:sz w:val="22"/>
          <w:szCs w:val="22"/>
        </w:rPr>
        <w:t>doc</w:t>
      </w:r>
      <w:proofErr w:type="spellEnd"/>
      <w:r w:rsidRPr="00BB57C1">
        <w:rPr>
          <w:rFonts w:asciiTheme="majorHAnsi" w:hAnsiTheme="majorHAnsi" w:cstheme="majorHAnsi"/>
          <w:sz w:val="22"/>
          <w:szCs w:val="22"/>
        </w:rPr>
        <w:t xml:space="preserve"> .xls .jpg (.</w:t>
      </w:r>
      <w:proofErr w:type="spellStart"/>
      <w:r w:rsidRPr="00BB57C1">
        <w:rPr>
          <w:rFonts w:asciiTheme="majorHAnsi" w:hAnsiTheme="majorHAnsi" w:cstheme="majorHAnsi"/>
          <w:sz w:val="22"/>
          <w:szCs w:val="22"/>
        </w:rPr>
        <w:t>jpeg</w:t>
      </w:r>
      <w:proofErr w:type="spellEnd"/>
      <w:r w:rsidRPr="00BB57C1">
        <w:rPr>
          <w:rFonts w:asciiTheme="majorHAnsi" w:hAnsiTheme="majorHAnsi" w:cstheme="majorHAnsi"/>
          <w:sz w:val="22"/>
          <w:szCs w:val="22"/>
        </w:rPr>
        <w:t>),</w:t>
      </w:r>
    </w:p>
    <w:p w14:paraId="50650ED9" w14:textId="77777777" w:rsidR="00132573" w:rsidRPr="00BB57C1" w:rsidRDefault="00132573" w:rsidP="003F6475">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w:t>
      </w:r>
      <w:r w:rsidRPr="00BB57C1">
        <w:rPr>
          <w:rFonts w:asciiTheme="majorHAnsi" w:hAnsiTheme="majorHAnsi" w:cstheme="majorHAnsi"/>
          <w:sz w:val="22"/>
          <w:szCs w:val="22"/>
        </w:rPr>
        <w:lastRenderedPageBreak/>
        <w:t xml:space="preserve">kwalifikowanego podpisu elektronicznego) lub w postaci elektronicznej, opatrzonej podpisem zaufanym lub podpisem osobistym. </w:t>
      </w:r>
    </w:p>
    <w:p w14:paraId="61F64B28"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7C1">
        <w:rPr>
          <w:rFonts w:asciiTheme="majorHAnsi" w:hAnsiTheme="majorHAnsi" w:cstheme="majorHAnsi"/>
          <w:sz w:val="22"/>
          <w:szCs w:val="22"/>
        </w:rPr>
        <w:t>eIDAS</w:t>
      </w:r>
      <w:proofErr w:type="spellEnd"/>
      <w:r w:rsidRPr="00BB57C1">
        <w:rPr>
          <w:rFonts w:asciiTheme="majorHAnsi" w:hAnsiTheme="majorHAnsi" w:cstheme="majorHAnsi"/>
          <w:sz w:val="22"/>
          <w:szCs w:val="22"/>
        </w:rPr>
        <w:t>) (UE) nr 910/2014 - od 1 lipca 2016 roku”.</w:t>
      </w:r>
    </w:p>
    <w:p w14:paraId="74588B70"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 przypadku wykorzystania formatu podpisu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BB57C1">
        <w:rPr>
          <w:rFonts w:asciiTheme="majorHAnsi" w:hAnsiTheme="majorHAnsi" w:cstheme="majorHAnsi"/>
          <w:sz w:val="22"/>
          <w:szCs w:val="22"/>
        </w:rPr>
        <w:t>XAdES</w:t>
      </w:r>
      <w:proofErr w:type="spellEnd"/>
      <w:r w:rsidRPr="00BB57C1">
        <w:rPr>
          <w:rFonts w:asciiTheme="majorHAnsi" w:hAnsiTheme="majorHAnsi" w:cstheme="majorHAnsi"/>
          <w:sz w:val="22"/>
          <w:szCs w:val="22"/>
        </w:rPr>
        <w:t>.</w:t>
      </w:r>
    </w:p>
    <w:p w14:paraId="03EA2C52"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544711BE"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BB57C1">
          <w:rPr>
            <w:rFonts w:asciiTheme="majorHAnsi" w:hAnsiTheme="majorHAnsi" w:cstheme="majorHAnsi"/>
            <w:color w:val="0000FF"/>
            <w:sz w:val="22"/>
            <w:szCs w:val="22"/>
            <w:u w:val="single"/>
          </w:rPr>
          <w:t>https://platformazakupowa.pl/strona/45-instrukcje</w:t>
        </w:r>
      </w:hyperlink>
      <w:r w:rsidR="00F30415">
        <w:rPr>
          <w:rFonts w:asciiTheme="majorHAnsi" w:hAnsiTheme="majorHAnsi" w:cstheme="majorHAnsi"/>
          <w:color w:val="0000FF"/>
          <w:sz w:val="22"/>
          <w:szCs w:val="22"/>
          <w:u w:val="single"/>
        </w:rPr>
        <w:t>.</w:t>
      </w:r>
    </w:p>
    <w:p w14:paraId="1369E254"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BB57C1" w:rsidRDefault="00132573" w:rsidP="003F6475">
      <w:pPr>
        <w:numPr>
          <w:ilvl w:val="0"/>
          <w:numId w:val="3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BB57C1">
        <w:rPr>
          <w:rFonts w:asciiTheme="majorHAnsi" w:hAnsiTheme="majorHAnsi" w:cstheme="majorHAnsi"/>
          <w:sz w:val="22"/>
          <w:szCs w:val="22"/>
        </w:rPr>
        <w:t>eDoApp</w:t>
      </w:r>
      <w:proofErr w:type="spellEnd"/>
      <w:r w:rsidRPr="00BB57C1">
        <w:rPr>
          <w:rFonts w:asciiTheme="majorHAnsi" w:hAnsiTheme="majorHAnsi" w:cstheme="majorHAnsi"/>
          <w:sz w:val="22"/>
          <w:szCs w:val="22"/>
        </w:rPr>
        <w:t xml:space="preserve"> służącej do składania podpisu osobistego, który wynosi max 5MB.</w:t>
      </w:r>
    </w:p>
    <w:p w14:paraId="062FEBC5" w14:textId="77777777" w:rsidR="00132573" w:rsidRPr="00BB57C1" w:rsidRDefault="00132573" w:rsidP="00132573">
      <w:pPr>
        <w:spacing w:line="300" w:lineRule="auto"/>
        <w:jc w:val="both"/>
        <w:rPr>
          <w:rFonts w:asciiTheme="majorHAnsi" w:hAnsiTheme="majorHAnsi" w:cstheme="majorHAnsi"/>
          <w:sz w:val="22"/>
          <w:szCs w:val="22"/>
        </w:rPr>
      </w:pPr>
    </w:p>
    <w:p w14:paraId="77748981"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UDZIELANIA WYJAŚNIEŃ I ZMIANY TREŚCI SWZ</w:t>
      </w:r>
    </w:p>
    <w:p w14:paraId="4CCC08C2"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Wykonawca może zwrócić się do Zamawiającego z wnioskiem o wyjaśnienie treści niniejszej SWZ. </w:t>
      </w:r>
      <w:r w:rsidRPr="00BB57C1">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BB57C1" w:rsidRDefault="00132573" w:rsidP="003F6475">
      <w:pPr>
        <w:numPr>
          <w:ilvl w:val="0"/>
          <w:numId w:val="13"/>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BB57C1" w:rsidRDefault="00132573" w:rsidP="00132573">
      <w:pPr>
        <w:spacing w:line="300" w:lineRule="auto"/>
        <w:jc w:val="both"/>
        <w:rPr>
          <w:rFonts w:asciiTheme="majorHAnsi" w:hAnsiTheme="majorHAnsi" w:cstheme="majorHAnsi"/>
          <w:sz w:val="22"/>
          <w:szCs w:val="22"/>
        </w:rPr>
      </w:pPr>
    </w:p>
    <w:p w14:paraId="5ADACE64"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WADIUM</w:t>
      </w:r>
    </w:p>
    <w:p w14:paraId="172CAAAC" w14:textId="77777777" w:rsidR="00132573" w:rsidRPr="00F30415" w:rsidRDefault="00132573" w:rsidP="00132573">
      <w:pPr>
        <w:spacing w:line="300" w:lineRule="auto"/>
        <w:ind w:left="284"/>
        <w:jc w:val="both"/>
        <w:rPr>
          <w:rFonts w:asciiTheme="majorHAnsi" w:hAnsiTheme="majorHAnsi" w:cstheme="majorHAnsi"/>
          <w:sz w:val="22"/>
          <w:szCs w:val="22"/>
        </w:rPr>
      </w:pPr>
      <w:r w:rsidRPr="00F30415">
        <w:rPr>
          <w:rFonts w:asciiTheme="majorHAnsi" w:hAnsiTheme="majorHAnsi" w:cstheme="majorHAnsi"/>
          <w:sz w:val="22"/>
          <w:szCs w:val="22"/>
        </w:rPr>
        <w:t>Zamawiający nie wymaga wniesienia wadium przez Wykonawcę.</w:t>
      </w:r>
    </w:p>
    <w:p w14:paraId="39E76AD9" w14:textId="77777777" w:rsidR="00132573" w:rsidRPr="00BB57C1" w:rsidRDefault="00132573" w:rsidP="00132573">
      <w:pPr>
        <w:spacing w:line="300" w:lineRule="auto"/>
        <w:jc w:val="both"/>
        <w:rPr>
          <w:rFonts w:asciiTheme="majorHAnsi" w:hAnsiTheme="majorHAnsi" w:cstheme="majorHAnsi"/>
          <w:sz w:val="22"/>
          <w:szCs w:val="22"/>
        </w:rPr>
      </w:pPr>
    </w:p>
    <w:p w14:paraId="7DFAEBC2" w14:textId="77777777" w:rsidR="00132573" w:rsidRPr="00BB57C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ZWIĄZANIA OFERTĄ</w:t>
      </w:r>
    </w:p>
    <w:p w14:paraId="1E336505" w14:textId="780696A5" w:rsidR="00132573" w:rsidRPr="00BB57C1" w:rsidRDefault="00132573" w:rsidP="003F6475">
      <w:pPr>
        <w:numPr>
          <w:ilvl w:val="0"/>
          <w:numId w:val="14"/>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rPr>
        <w:lastRenderedPageBreak/>
        <w:t xml:space="preserve">Wykonawca związany jest ofertą przez </w:t>
      </w:r>
      <w:r w:rsidRPr="00CB6745">
        <w:rPr>
          <w:rFonts w:asciiTheme="majorHAnsi" w:hAnsiTheme="majorHAnsi" w:cstheme="majorHAnsi"/>
          <w:b/>
          <w:sz w:val="22"/>
          <w:szCs w:val="22"/>
        </w:rPr>
        <w:t>30 dni</w:t>
      </w:r>
      <w:r w:rsidRPr="00BB57C1">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BB57C1">
        <w:rPr>
          <w:rFonts w:asciiTheme="majorHAnsi" w:hAnsiTheme="majorHAnsi" w:cstheme="majorHAnsi"/>
          <w:b/>
          <w:color w:val="FF0000"/>
          <w:sz w:val="22"/>
          <w:szCs w:val="22"/>
        </w:rPr>
        <w:t xml:space="preserve">z </w:t>
      </w:r>
      <w:r w:rsidRPr="001136B5">
        <w:rPr>
          <w:rFonts w:asciiTheme="majorHAnsi" w:hAnsiTheme="majorHAnsi" w:cstheme="majorHAnsi"/>
          <w:b/>
          <w:sz w:val="22"/>
          <w:szCs w:val="22"/>
        </w:rPr>
        <w:t xml:space="preserve">dniem </w:t>
      </w:r>
      <w:r w:rsidR="005B7AAD" w:rsidRPr="001136B5">
        <w:rPr>
          <w:rFonts w:asciiTheme="majorHAnsi" w:hAnsiTheme="majorHAnsi" w:cstheme="majorHAnsi"/>
          <w:b/>
          <w:sz w:val="22"/>
          <w:szCs w:val="22"/>
        </w:rPr>
        <w:t>12</w:t>
      </w:r>
      <w:r w:rsidRPr="001136B5">
        <w:rPr>
          <w:rFonts w:asciiTheme="majorHAnsi" w:hAnsiTheme="majorHAnsi" w:cstheme="majorHAnsi"/>
          <w:b/>
          <w:sz w:val="22"/>
          <w:szCs w:val="22"/>
        </w:rPr>
        <w:t>.</w:t>
      </w:r>
      <w:r w:rsidR="00136F63" w:rsidRPr="001136B5">
        <w:rPr>
          <w:rFonts w:asciiTheme="majorHAnsi" w:hAnsiTheme="majorHAnsi" w:cstheme="majorHAnsi"/>
          <w:b/>
          <w:sz w:val="22"/>
          <w:szCs w:val="22"/>
        </w:rPr>
        <w:t>07</w:t>
      </w:r>
      <w:r w:rsidRPr="001136B5">
        <w:rPr>
          <w:rFonts w:asciiTheme="majorHAnsi" w:hAnsiTheme="majorHAnsi" w:cstheme="majorHAnsi"/>
          <w:b/>
          <w:sz w:val="22"/>
          <w:szCs w:val="22"/>
        </w:rPr>
        <w:t>.</w:t>
      </w:r>
      <w:r w:rsidR="00C4753B" w:rsidRPr="001136B5">
        <w:rPr>
          <w:rFonts w:asciiTheme="majorHAnsi" w:hAnsiTheme="majorHAnsi" w:cstheme="majorHAnsi"/>
          <w:b/>
          <w:sz w:val="22"/>
          <w:szCs w:val="22"/>
        </w:rPr>
        <w:t>2023</w:t>
      </w:r>
      <w:r w:rsidRPr="001136B5">
        <w:rPr>
          <w:rFonts w:asciiTheme="majorHAnsi" w:hAnsiTheme="majorHAnsi" w:cstheme="majorHAnsi"/>
          <w:b/>
          <w:sz w:val="22"/>
          <w:szCs w:val="22"/>
        </w:rPr>
        <w:t xml:space="preserve"> r. </w:t>
      </w:r>
    </w:p>
    <w:p w14:paraId="34B727E4" w14:textId="77777777" w:rsidR="00132573" w:rsidRPr="00BB57C1" w:rsidRDefault="00132573" w:rsidP="003F6475">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BB57C1" w:rsidRDefault="00132573" w:rsidP="003F6475">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BB57C1" w:rsidRDefault="00132573" w:rsidP="003F6475">
      <w:pPr>
        <w:numPr>
          <w:ilvl w:val="0"/>
          <w:numId w:val="14"/>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BB57C1" w:rsidRDefault="00132573" w:rsidP="00132573">
      <w:pPr>
        <w:spacing w:line="300" w:lineRule="auto"/>
        <w:ind w:left="426"/>
        <w:jc w:val="both"/>
        <w:rPr>
          <w:rFonts w:asciiTheme="majorHAnsi" w:hAnsiTheme="majorHAnsi" w:cstheme="majorHAnsi"/>
          <w:sz w:val="22"/>
          <w:szCs w:val="22"/>
        </w:rPr>
      </w:pPr>
    </w:p>
    <w:p w14:paraId="733A903C" w14:textId="6A1EDD46" w:rsidR="00132573" w:rsidRPr="00F3041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PRZYGOTOWYWANIA OFERT</w:t>
      </w:r>
    </w:p>
    <w:p w14:paraId="28BC38CC" w14:textId="77777777" w:rsidR="00132573" w:rsidRPr="00BB57C1" w:rsidRDefault="00132573" w:rsidP="003F6475">
      <w:pPr>
        <w:numPr>
          <w:ilvl w:val="0"/>
          <w:numId w:val="38"/>
        </w:numPr>
        <w:tabs>
          <w:tab w:val="num" w:pos="1276"/>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BB57C1" w:rsidRDefault="00132573" w:rsidP="003F6475">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Pod rygorem nieważności oferta (w tym również wszelkie dokumenty i oświadczenia składane na wezwanie) musi być:</w:t>
      </w:r>
    </w:p>
    <w:p w14:paraId="216CBBD1" w14:textId="3679EB0C" w:rsidR="00132573" w:rsidRPr="00BB57C1" w:rsidRDefault="00132573" w:rsidP="003F6475">
      <w:pPr>
        <w:numPr>
          <w:ilvl w:val="0"/>
          <w:numId w:val="3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sporządzona w języku polskim</w:t>
      </w:r>
      <w:r w:rsidR="002B0CFA">
        <w:rPr>
          <w:rFonts w:asciiTheme="majorHAnsi" w:hAnsiTheme="majorHAnsi" w:cstheme="majorHAnsi"/>
          <w:sz w:val="22"/>
          <w:szCs w:val="22"/>
        </w:rPr>
        <w:t>;</w:t>
      </w:r>
    </w:p>
    <w:p w14:paraId="636E1837" w14:textId="77777777" w:rsidR="00132573" w:rsidRPr="00BB57C1" w:rsidRDefault="00132573" w:rsidP="003F6475">
      <w:pPr>
        <w:numPr>
          <w:ilvl w:val="0"/>
          <w:numId w:val="3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złożona w formie elektronicznej (opatrzona 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 xml:space="preserve">lub w postaci elektronicznej opatrzonej </w:t>
      </w:r>
      <w:bookmarkStart w:id="34" w:name="_Hlk37328867"/>
      <w:r w:rsidRPr="00BB57C1">
        <w:rPr>
          <w:rFonts w:asciiTheme="majorHAnsi" w:hAnsiTheme="majorHAnsi" w:cstheme="majorHAnsi"/>
          <w:b/>
          <w:sz w:val="22"/>
          <w:szCs w:val="22"/>
        </w:rPr>
        <w:t>podpisem zaufanym lub w postaci elektronicznej opatrzonej podpisem osobistym</w:t>
      </w:r>
      <w:bookmarkEnd w:id="34"/>
      <w:r w:rsidRPr="00BB57C1">
        <w:rPr>
          <w:rFonts w:asciiTheme="majorHAnsi" w:hAnsiTheme="majorHAnsi" w:cstheme="majorHAnsi"/>
          <w:b/>
          <w:sz w:val="22"/>
          <w:szCs w:val="22"/>
        </w:rPr>
        <w:t xml:space="preserve"> </w:t>
      </w:r>
      <w:r w:rsidRPr="00BB57C1">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BB57C1" w:rsidRDefault="00132573" w:rsidP="003F6475">
      <w:pPr>
        <w:numPr>
          <w:ilvl w:val="0"/>
          <w:numId w:val="36"/>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bezpośrednio na dokumencie przesłanym za pośrednictwem Platformy;</w:t>
      </w:r>
    </w:p>
    <w:p w14:paraId="57EC347B" w14:textId="77777777" w:rsidR="00132573" w:rsidRPr="00BB57C1" w:rsidRDefault="00132573" w:rsidP="003F6475">
      <w:pPr>
        <w:numPr>
          <w:ilvl w:val="0"/>
          <w:numId w:val="36"/>
        </w:numPr>
        <w:tabs>
          <w:tab w:val="left" w:pos="1418"/>
        </w:tabs>
        <w:spacing w:line="300" w:lineRule="auto"/>
        <w:ind w:left="1418" w:hanging="284"/>
        <w:jc w:val="both"/>
        <w:rPr>
          <w:rFonts w:asciiTheme="majorHAnsi" w:hAnsiTheme="majorHAnsi" w:cstheme="majorHAnsi"/>
          <w:sz w:val="22"/>
          <w:szCs w:val="22"/>
        </w:rPr>
      </w:pPr>
      <w:r w:rsidRPr="00BB57C1">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BA24B9C" w:rsidR="00132573" w:rsidRPr="00BB57C1" w:rsidRDefault="00132573" w:rsidP="003F6475">
      <w:pPr>
        <w:numPr>
          <w:ilvl w:val="0"/>
          <w:numId w:val="3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złożona </w:t>
      </w:r>
      <w:r w:rsidRPr="00BB57C1">
        <w:rPr>
          <w:rFonts w:asciiTheme="majorHAnsi" w:hAnsiTheme="majorHAnsi" w:cstheme="majorHAnsi"/>
          <w:b/>
          <w:sz w:val="22"/>
          <w:szCs w:val="22"/>
        </w:rPr>
        <w:t xml:space="preserve">za pośrednictwem Platformy </w:t>
      </w:r>
      <w:r w:rsidRPr="00BB57C1">
        <w:rPr>
          <w:rFonts w:asciiTheme="majorHAnsi" w:hAnsiTheme="majorHAnsi" w:cstheme="majorHAnsi"/>
          <w:sz w:val="22"/>
          <w:szCs w:val="22"/>
        </w:rPr>
        <w:t xml:space="preserve">dostępnej pod adresem </w:t>
      </w:r>
      <w:hyperlink r:id="rId12" w:history="1">
        <w:r w:rsidR="002B0CFA" w:rsidRPr="00633DDE">
          <w:rPr>
            <w:rStyle w:val="Hipercze"/>
            <w:rFonts w:asciiTheme="majorHAnsi" w:hAnsiTheme="majorHAnsi" w:cstheme="majorHAnsi"/>
            <w:sz w:val="22"/>
            <w:szCs w:val="22"/>
          </w:rPr>
          <w:t>https://platformazakupowa.pl/pn/pbs</w:t>
        </w:r>
      </w:hyperlink>
      <w:r w:rsidRPr="00BB57C1">
        <w:rPr>
          <w:rFonts w:asciiTheme="majorHAnsi" w:hAnsiTheme="majorHAnsi" w:cstheme="majorHAnsi"/>
          <w:sz w:val="22"/>
          <w:szCs w:val="22"/>
        </w:rPr>
        <w:t>;</w:t>
      </w:r>
      <w:r w:rsidR="002B0CFA">
        <w:rPr>
          <w:rFonts w:asciiTheme="majorHAnsi" w:hAnsiTheme="majorHAnsi" w:cstheme="majorHAnsi"/>
          <w:sz w:val="22"/>
          <w:szCs w:val="22"/>
        </w:rPr>
        <w:t xml:space="preserve"> </w:t>
      </w:r>
    </w:p>
    <w:p w14:paraId="1D95C9A4" w14:textId="77777777" w:rsidR="00132573" w:rsidRPr="00BB57C1" w:rsidRDefault="00132573" w:rsidP="003F6475">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Oferta musi być podpisana </w:t>
      </w:r>
      <w:bookmarkStart w:id="35" w:name="_Hlk37326011"/>
      <w:r w:rsidRPr="00BB57C1">
        <w:rPr>
          <w:rFonts w:asciiTheme="majorHAnsi" w:hAnsiTheme="majorHAnsi" w:cstheme="majorHAnsi"/>
          <w:b/>
          <w:sz w:val="22"/>
          <w:szCs w:val="22"/>
        </w:rPr>
        <w:t>kwalifikowanym podpisem elektronicznym</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lub podpisem zaufanym lub podpisem osobistym</w:t>
      </w:r>
      <w:bookmarkEnd w:id="35"/>
      <w:r w:rsidRPr="00BB57C1">
        <w:rPr>
          <w:rFonts w:asciiTheme="majorHAnsi" w:hAnsiTheme="majorHAnsi" w:cstheme="majorHAnsi"/>
          <w:b/>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BB57C1" w:rsidRDefault="00132573" w:rsidP="003F6475">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BB57C1" w:rsidRDefault="00132573" w:rsidP="003F6475">
      <w:pPr>
        <w:numPr>
          <w:ilvl w:val="0"/>
          <w:numId w:val="3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b/>
          <w:sz w:val="22"/>
          <w:szCs w:val="22"/>
        </w:rPr>
        <w:t>UWAGA!</w:t>
      </w:r>
      <w:r w:rsidRPr="00BB57C1">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BB57C1" w:rsidRDefault="00132573" w:rsidP="003F6475">
      <w:pPr>
        <w:numPr>
          <w:ilvl w:val="0"/>
          <w:numId w:val="38"/>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BB57C1">
        <w:rPr>
          <w:rFonts w:asciiTheme="majorHAnsi" w:hAnsiTheme="majorHAnsi" w:cstheme="majorHAnsi"/>
          <w:b/>
          <w:sz w:val="22"/>
          <w:szCs w:val="22"/>
        </w:rPr>
        <w:t>„informacje stanowiące tajemnicę przedsiębiorstwa”</w:t>
      </w:r>
      <w:r w:rsidRPr="00BB57C1">
        <w:rPr>
          <w:rFonts w:asciiTheme="majorHAnsi" w:hAnsiTheme="majorHAnsi" w:cstheme="majorHAnsi"/>
          <w:sz w:val="22"/>
          <w:szCs w:val="22"/>
        </w:rPr>
        <w:t xml:space="preserve">. W celu wykonania przesłanek objęcia informacji tajemnicą przedsiębiorstwa przesłanki utajnienia należy załączyć do oferty </w:t>
      </w:r>
      <w:r w:rsidRPr="00BB57C1">
        <w:rPr>
          <w:rFonts w:asciiTheme="majorHAnsi" w:hAnsiTheme="majorHAnsi" w:cstheme="majorHAnsi"/>
          <w:b/>
          <w:sz w:val="22"/>
          <w:szCs w:val="22"/>
        </w:rPr>
        <w:t>w formie odrębnego pliku</w:t>
      </w:r>
      <w:r w:rsidRPr="00BB57C1">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BB57C1" w:rsidRDefault="00132573" w:rsidP="003F6475">
      <w:pPr>
        <w:numPr>
          <w:ilvl w:val="0"/>
          <w:numId w:val="38"/>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BB57C1" w:rsidRDefault="00132573" w:rsidP="003F6475">
      <w:pPr>
        <w:numPr>
          <w:ilvl w:val="0"/>
          <w:numId w:val="38"/>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Default="00132573" w:rsidP="003F6475">
      <w:pPr>
        <w:numPr>
          <w:ilvl w:val="0"/>
          <w:numId w:val="38"/>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Do </w:t>
      </w:r>
      <w:r w:rsidRPr="00BB57C1">
        <w:rPr>
          <w:rFonts w:asciiTheme="majorHAnsi" w:hAnsiTheme="majorHAnsi" w:cstheme="majorHAnsi"/>
          <w:b/>
          <w:sz w:val="22"/>
          <w:szCs w:val="22"/>
        </w:rPr>
        <w:t>wypełnionego formularza oferty</w:t>
      </w:r>
      <w:r w:rsidRPr="00BB57C1">
        <w:rPr>
          <w:rFonts w:asciiTheme="majorHAnsi" w:hAnsiTheme="majorHAnsi" w:cstheme="majorHAnsi"/>
          <w:sz w:val="22"/>
          <w:szCs w:val="22"/>
        </w:rPr>
        <w:t xml:space="preserve"> (wzór – załącznik nr 1 do SWZ) należy dołączyć:</w:t>
      </w:r>
    </w:p>
    <w:p w14:paraId="6E8648D8" w14:textId="71C5AF26" w:rsidR="002B0CFA" w:rsidRPr="00BB57C1" w:rsidRDefault="002B0CFA" w:rsidP="003F6475">
      <w:pPr>
        <w:numPr>
          <w:ilvl w:val="0"/>
          <w:numId w:val="35"/>
        </w:numPr>
        <w:tabs>
          <w:tab w:val="left" w:pos="1134"/>
        </w:tabs>
        <w:spacing w:line="300" w:lineRule="auto"/>
        <w:ind w:hanging="491"/>
        <w:jc w:val="both"/>
        <w:rPr>
          <w:rFonts w:asciiTheme="majorHAnsi" w:hAnsiTheme="majorHAnsi" w:cstheme="majorHAnsi"/>
          <w:sz w:val="22"/>
          <w:szCs w:val="22"/>
        </w:rPr>
      </w:pPr>
      <w:r w:rsidRPr="002B0CFA">
        <w:rPr>
          <w:rFonts w:asciiTheme="majorHAnsi" w:hAnsiTheme="majorHAnsi" w:cstheme="majorHAnsi"/>
          <w:b/>
          <w:bCs w:val="0"/>
          <w:sz w:val="22"/>
          <w:szCs w:val="22"/>
        </w:rPr>
        <w:t>formularz cenowy</w:t>
      </w:r>
      <w:r w:rsidRPr="002B0CFA">
        <w:rPr>
          <w:rFonts w:asciiTheme="majorHAnsi" w:hAnsiTheme="majorHAnsi" w:cstheme="majorHAnsi"/>
          <w:sz w:val="22"/>
          <w:szCs w:val="22"/>
        </w:rPr>
        <w:t xml:space="preserve"> dla </w:t>
      </w:r>
      <w:r w:rsidRPr="002B0CFA">
        <w:rPr>
          <w:rFonts w:asciiTheme="majorHAnsi" w:hAnsiTheme="majorHAnsi" w:cstheme="majorHAnsi"/>
          <w:b/>
          <w:bCs w:val="0"/>
          <w:sz w:val="22"/>
          <w:szCs w:val="22"/>
        </w:rPr>
        <w:t>części nr 1</w:t>
      </w:r>
      <w:r w:rsidRPr="002B0CFA">
        <w:rPr>
          <w:rFonts w:asciiTheme="majorHAnsi" w:hAnsiTheme="majorHAnsi" w:cstheme="majorHAnsi"/>
          <w:sz w:val="22"/>
          <w:szCs w:val="22"/>
        </w:rPr>
        <w:t xml:space="preserve"> (załącznik nr 1A);</w:t>
      </w:r>
    </w:p>
    <w:p w14:paraId="4C2683B0" w14:textId="77777777" w:rsidR="00132573" w:rsidRPr="00BB57C1" w:rsidRDefault="00132573" w:rsidP="003F6475">
      <w:pPr>
        <w:numPr>
          <w:ilvl w:val="0"/>
          <w:numId w:val="35"/>
        </w:numPr>
        <w:tabs>
          <w:tab w:val="left" w:pos="1134"/>
        </w:tabs>
        <w:spacing w:line="300" w:lineRule="auto"/>
        <w:ind w:hanging="491"/>
        <w:jc w:val="both"/>
        <w:rPr>
          <w:rFonts w:asciiTheme="majorHAnsi" w:hAnsiTheme="majorHAnsi" w:cstheme="majorHAnsi"/>
          <w:sz w:val="22"/>
          <w:szCs w:val="22"/>
        </w:rPr>
      </w:pPr>
      <w:r w:rsidRPr="00BB57C1">
        <w:rPr>
          <w:rFonts w:asciiTheme="majorHAnsi" w:hAnsiTheme="majorHAnsi" w:cstheme="majorHAnsi"/>
          <w:b/>
          <w:sz w:val="22"/>
          <w:szCs w:val="22"/>
        </w:rPr>
        <w:t>oświadczenie</w:t>
      </w:r>
      <w:r w:rsidRPr="00BB57C1">
        <w:rPr>
          <w:rFonts w:asciiTheme="majorHAnsi" w:hAnsiTheme="majorHAnsi" w:cstheme="majorHAnsi"/>
          <w:sz w:val="22"/>
          <w:szCs w:val="22"/>
        </w:rPr>
        <w:t xml:space="preserve"> dotyczące przesłanek wykluczenia z postępowania (wzór – załącznik nr 2 do SWZ);</w:t>
      </w:r>
    </w:p>
    <w:p w14:paraId="0A32556A" w14:textId="77777777" w:rsidR="00132573" w:rsidRPr="00BB57C1" w:rsidRDefault="00132573" w:rsidP="00132573">
      <w:pPr>
        <w:tabs>
          <w:tab w:val="left" w:pos="851"/>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jeżeli dotyczy:</w:t>
      </w:r>
    </w:p>
    <w:p w14:paraId="48036B98" w14:textId="77777777" w:rsidR="00132573" w:rsidRPr="00BB57C1" w:rsidRDefault="00132573" w:rsidP="003F6475">
      <w:pPr>
        <w:numPr>
          <w:ilvl w:val="0"/>
          <w:numId w:val="3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BB57C1" w:rsidRDefault="00132573" w:rsidP="003F6475">
      <w:pPr>
        <w:numPr>
          <w:ilvl w:val="0"/>
          <w:numId w:val="35"/>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b/>
          <w:sz w:val="22"/>
          <w:szCs w:val="22"/>
        </w:rPr>
        <w:t xml:space="preserve">pełnomocnictwo </w:t>
      </w:r>
      <w:r w:rsidRPr="00BB57C1">
        <w:rPr>
          <w:rFonts w:asciiTheme="majorHAnsi" w:hAnsiTheme="majorHAnsi" w:cstheme="majorHAnsi"/>
          <w:sz w:val="22"/>
          <w:szCs w:val="22"/>
        </w:rPr>
        <w:t>do reprezentowania wszystkich</w:t>
      </w:r>
      <w:r w:rsidRPr="00BB57C1">
        <w:rPr>
          <w:rFonts w:asciiTheme="majorHAnsi" w:hAnsiTheme="majorHAnsi" w:cstheme="majorHAnsi"/>
          <w:b/>
          <w:sz w:val="22"/>
          <w:szCs w:val="22"/>
        </w:rPr>
        <w:t xml:space="preserve"> Wykonawców</w:t>
      </w:r>
      <w:r w:rsidRPr="00BB57C1">
        <w:rPr>
          <w:rFonts w:asciiTheme="majorHAnsi" w:hAnsiTheme="majorHAnsi" w:cstheme="majorHAnsi"/>
          <w:sz w:val="22"/>
          <w:szCs w:val="22"/>
        </w:rPr>
        <w:t xml:space="preserve"> </w:t>
      </w:r>
      <w:r w:rsidRPr="00BB57C1">
        <w:rPr>
          <w:rFonts w:asciiTheme="majorHAnsi" w:hAnsiTheme="majorHAnsi" w:cstheme="majorHAnsi"/>
          <w:b/>
          <w:sz w:val="22"/>
          <w:szCs w:val="22"/>
        </w:rPr>
        <w:t>wspólnie ubiegających</w:t>
      </w:r>
      <w:r w:rsidRPr="00BB57C1">
        <w:rPr>
          <w:rFonts w:asciiTheme="majorHAnsi" w:hAnsiTheme="majorHAnsi" w:cstheme="majorHAnsi"/>
          <w:sz w:val="22"/>
          <w:szCs w:val="22"/>
        </w:rPr>
        <w:t xml:space="preserve"> się o udzielenie zamówienia </w:t>
      </w:r>
    </w:p>
    <w:p w14:paraId="279A255B" w14:textId="77777777" w:rsidR="00132573" w:rsidRPr="00BB57C1" w:rsidRDefault="00132573" w:rsidP="003F6475">
      <w:pPr>
        <w:numPr>
          <w:ilvl w:val="0"/>
          <w:numId w:val="35"/>
        </w:numPr>
        <w:tabs>
          <w:tab w:val="left" w:pos="1134"/>
        </w:tabs>
        <w:spacing w:line="300" w:lineRule="auto"/>
        <w:ind w:left="1134" w:hanging="425"/>
        <w:jc w:val="both"/>
        <w:rPr>
          <w:rFonts w:asciiTheme="majorHAnsi" w:hAnsiTheme="majorHAnsi" w:cstheme="majorHAnsi"/>
          <w:b/>
          <w:sz w:val="22"/>
          <w:szCs w:val="22"/>
        </w:rPr>
      </w:pPr>
      <w:bookmarkStart w:id="36" w:name="_Hlk61693435"/>
      <w:r w:rsidRPr="00BB57C1">
        <w:rPr>
          <w:rFonts w:asciiTheme="majorHAnsi" w:hAnsiTheme="majorHAnsi" w:cstheme="majorHAnsi"/>
          <w:b/>
          <w:sz w:val="22"/>
          <w:szCs w:val="22"/>
        </w:rPr>
        <w:t xml:space="preserve">oświadczenie </w:t>
      </w:r>
      <w:r w:rsidRPr="002B0CFA">
        <w:rPr>
          <w:rFonts w:asciiTheme="majorHAnsi" w:hAnsiTheme="majorHAnsi" w:cstheme="majorHAnsi"/>
          <w:b/>
          <w:sz w:val="22"/>
          <w:szCs w:val="22"/>
        </w:rPr>
        <w:t>dotyczące przesłanek wykluczenia z postępowania</w:t>
      </w:r>
      <w:r w:rsidRPr="002B0CFA">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bookmarkEnd w:id="36"/>
    <w:p w14:paraId="000E0F5B" w14:textId="77777777" w:rsidR="00132573" w:rsidRPr="002B0CFA" w:rsidRDefault="00132573" w:rsidP="003F6475">
      <w:pPr>
        <w:numPr>
          <w:ilvl w:val="0"/>
          <w:numId w:val="38"/>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Zamawiający, przed udzieleniem zamówienia, w wyznaczonym terminie, wezwie Wykonawcę, którego oferta zostanie uznana za najwyżej </w:t>
      </w:r>
      <w:r w:rsidRPr="002B0CFA">
        <w:rPr>
          <w:rFonts w:asciiTheme="majorHAnsi" w:hAnsiTheme="majorHAnsi" w:cstheme="majorHAnsi"/>
          <w:sz w:val="22"/>
          <w:szCs w:val="22"/>
        </w:rPr>
        <w:t>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BB57C1" w:rsidRDefault="00132573" w:rsidP="003F6475">
      <w:pPr>
        <w:numPr>
          <w:ilvl w:val="0"/>
          <w:numId w:val="38"/>
        </w:numPr>
        <w:tabs>
          <w:tab w:val="num" w:pos="567"/>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Wszelkie koszty związane z przygotowaniem i złożeniem oferty ponosi Wykonawca.</w:t>
      </w:r>
    </w:p>
    <w:p w14:paraId="78AA88EA" w14:textId="77777777" w:rsidR="00132573" w:rsidRPr="00BB57C1" w:rsidRDefault="00132573" w:rsidP="003F6475">
      <w:pPr>
        <w:numPr>
          <w:ilvl w:val="0"/>
          <w:numId w:val="38"/>
        </w:num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BB57C1">
          <w:rPr>
            <w:rFonts w:asciiTheme="majorHAnsi" w:hAnsiTheme="majorHAnsi" w:cstheme="majorHAnsi"/>
            <w:color w:val="0000FF"/>
            <w:sz w:val="22"/>
            <w:szCs w:val="22"/>
            <w:u w:val="single"/>
          </w:rPr>
          <w:t>https://platformazakupowa.pl/strona/45-instrukcje</w:t>
        </w:r>
      </w:hyperlink>
      <w:r w:rsidRPr="00BB57C1">
        <w:rPr>
          <w:rFonts w:asciiTheme="majorHAnsi" w:hAnsiTheme="majorHAnsi" w:cstheme="majorHAnsi"/>
          <w:color w:val="0000FF"/>
          <w:sz w:val="22"/>
          <w:szCs w:val="22"/>
          <w:u w:val="single"/>
        </w:rPr>
        <w:t>.</w:t>
      </w:r>
    </w:p>
    <w:p w14:paraId="41537AEF" w14:textId="77777777" w:rsidR="00132573" w:rsidRPr="00BB57C1" w:rsidRDefault="00132573" w:rsidP="003F6475">
      <w:pPr>
        <w:numPr>
          <w:ilvl w:val="0"/>
          <w:numId w:val="38"/>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BB57C1">
          <w:rPr>
            <w:rFonts w:asciiTheme="majorHAnsi" w:hAnsiTheme="majorHAnsi" w:cstheme="majorHAnsi"/>
            <w:color w:val="0000FF"/>
            <w:sz w:val="22"/>
            <w:szCs w:val="22"/>
            <w:u w:val="single"/>
          </w:rPr>
          <w:t>https://platformazakupowa.pl/strona/1-regulamin</w:t>
        </w:r>
      </w:hyperlink>
      <w:r w:rsidRPr="00BB57C1">
        <w:rPr>
          <w:rFonts w:asciiTheme="majorHAnsi" w:hAnsiTheme="majorHAnsi" w:cstheme="majorHAnsi"/>
          <w:sz w:val="22"/>
          <w:szCs w:val="22"/>
        </w:rPr>
        <w:t xml:space="preserve"> oraz </w:t>
      </w:r>
    </w:p>
    <w:p w14:paraId="3A9FFB77" w14:textId="77777777" w:rsidR="00132573" w:rsidRPr="00BB57C1"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BB57C1">
          <w:rPr>
            <w:rFonts w:asciiTheme="majorHAnsi" w:hAnsiTheme="majorHAnsi" w:cstheme="majorHAnsi"/>
            <w:color w:val="0000FF"/>
            <w:sz w:val="22"/>
            <w:szCs w:val="22"/>
            <w:u w:val="single"/>
          </w:rPr>
          <w:t>https://platformazakupowa.pl/strona/45-instrukcje</w:t>
        </w:r>
      </w:hyperlink>
    </w:p>
    <w:p w14:paraId="267ED980" w14:textId="77777777" w:rsidR="00132573" w:rsidRPr="00BB57C1" w:rsidRDefault="00132573" w:rsidP="003F6475">
      <w:pPr>
        <w:numPr>
          <w:ilvl w:val="0"/>
          <w:numId w:val="38"/>
        </w:numPr>
        <w:tabs>
          <w:tab w:val="num" w:pos="1134"/>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Zgodnie z art. 223 ust 2 ustawy Pzp Zamawiający jest zobowiązany poprawić w ofercie:</w:t>
      </w:r>
    </w:p>
    <w:p w14:paraId="6B6AD219" w14:textId="77777777" w:rsidR="00132573" w:rsidRPr="00BB57C1" w:rsidRDefault="00132573" w:rsidP="003F6475">
      <w:pPr>
        <w:numPr>
          <w:ilvl w:val="0"/>
          <w:numId w:val="3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pisarskie;</w:t>
      </w:r>
    </w:p>
    <w:p w14:paraId="7C0AF7AC" w14:textId="77777777" w:rsidR="00132573" w:rsidRPr="00BB57C1" w:rsidRDefault="00132573" w:rsidP="003F6475">
      <w:pPr>
        <w:numPr>
          <w:ilvl w:val="0"/>
          <w:numId w:val="3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oczywiste omyłki rachunkowe, z uwzględnieniem konsekwencji rachunkowych dokonanych poprawek;</w:t>
      </w:r>
    </w:p>
    <w:p w14:paraId="4BCC8595" w14:textId="77777777" w:rsidR="00132573" w:rsidRPr="00BB57C1" w:rsidRDefault="00132573" w:rsidP="003F6475">
      <w:pPr>
        <w:numPr>
          <w:ilvl w:val="0"/>
          <w:numId w:val="3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BB57C1" w:rsidRDefault="00132573" w:rsidP="00132573">
      <w:pPr>
        <w:spacing w:line="300" w:lineRule="auto"/>
        <w:jc w:val="both"/>
        <w:rPr>
          <w:rFonts w:asciiTheme="majorHAnsi" w:hAnsiTheme="majorHAnsi" w:cstheme="majorHAnsi"/>
          <w:sz w:val="22"/>
          <w:szCs w:val="22"/>
        </w:rPr>
      </w:pPr>
    </w:p>
    <w:p w14:paraId="6DC5B23E"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SPOSÓB I TERMIN SKŁADANIA OFERT</w:t>
      </w:r>
    </w:p>
    <w:p w14:paraId="5453F879" w14:textId="77777777" w:rsidR="00132573" w:rsidRPr="00BB57C1" w:rsidRDefault="00132573" w:rsidP="003F6475">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Oferty wraz z wymaganymi dokumentami należy</w:t>
      </w:r>
      <w:bookmarkStart w:id="37" w:name="_Hlk2779437"/>
      <w:r w:rsidRPr="00BB57C1">
        <w:rPr>
          <w:rFonts w:asciiTheme="majorHAnsi" w:hAnsiTheme="majorHAnsi" w:cstheme="majorHAnsi"/>
          <w:sz w:val="22"/>
          <w:szCs w:val="22"/>
        </w:rPr>
        <w:t xml:space="preserve"> </w:t>
      </w:r>
      <w:r w:rsidRPr="002B0CFA">
        <w:rPr>
          <w:rFonts w:asciiTheme="majorHAnsi" w:hAnsiTheme="majorHAnsi" w:cstheme="majorHAnsi"/>
          <w:sz w:val="22"/>
          <w:szCs w:val="22"/>
        </w:rPr>
        <w:t xml:space="preserve">umieścić na Platformie pod </w:t>
      </w:r>
      <w:r w:rsidRPr="00BB57C1">
        <w:rPr>
          <w:rFonts w:asciiTheme="majorHAnsi" w:hAnsiTheme="majorHAnsi" w:cstheme="majorHAnsi"/>
          <w:sz w:val="22"/>
          <w:szCs w:val="22"/>
        </w:rPr>
        <w:t xml:space="preserve">adresem: </w:t>
      </w:r>
    </w:p>
    <w:bookmarkStart w:id="38" w:name="_Hlk3297649"/>
    <w:p w14:paraId="34701D3D" w14:textId="77777777"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color w:val="0000FF"/>
          <w:sz w:val="22"/>
          <w:szCs w:val="22"/>
          <w:u w:val="single"/>
        </w:rPr>
        <w:fldChar w:fldCharType="begin"/>
      </w:r>
      <w:r w:rsidRPr="00BB57C1">
        <w:rPr>
          <w:rFonts w:asciiTheme="majorHAnsi" w:hAnsiTheme="majorHAnsi" w:cstheme="majorHAnsi"/>
          <w:color w:val="0000FF"/>
          <w:sz w:val="22"/>
          <w:szCs w:val="22"/>
          <w:u w:val="single"/>
        </w:rPr>
        <w:instrText xml:space="preserve"> HYPERLINK "https://platformazakupowa.pl/pn/p" </w:instrText>
      </w:r>
      <w:r w:rsidRPr="00BB57C1">
        <w:rPr>
          <w:rFonts w:asciiTheme="majorHAnsi" w:hAnsiTheme="majorHAnsi" w:cstheme="majorHAnsi"/>
          <w:color w:val="0000FF"/>
          <w:sz w:val="22"/>
          <w:szCs w:val="22"/>
          <w:u w:val="single"/>
        </w:rPr>
      </w:r>
      <w:r w:rsidRPr="00BB57C1">
        <w:rPr>
          <w:rFonts w:asciiTheme="majorHAnsi" w:hAnsiTheme="majorHAnsi" w:cstheme="majorHAnsi"/>
          <w:color w:val="0000FF"/>
          <w:sz w:val="22"/>
          <w:szCs w:val="22"/>
          <w:u w:val="single"/>
        </w:rPr>
        <w:fldChar w:fldCharType="separate"/>
      </w:r>
      <w:r w:rsidRPr="00BB57C1">
        <w:rPr>
          <w:rStyle w:val="Hipercze"/>
          <w:rFonts w:asciiTheme="majorHAnsi" w:hAnsiTheme="majorHAnsi" w:cstheme="majorHAnsi"/>
          <w:sz w:val="22"/>
          <w:szCs w:val="22"/>
        </w:rPr>
        <w:t>https://platformazakupowa.pl/pn/p</w:t>
      </w:r>
      <w:r w:rsidRPr="00BB57C1">
        <w:rPr>
          <w:rFonts w:asciiTheme="majorHAnsi" w:hAnsiTheme="majorHAnsi" w:cstheme="majorHAnsi"/>
          <w:color w:val="0000FF"/>
          <w:sz w:val="22"/>
          <w:szCs w:val="22"/>
          <w:u w:val="single"/>
        </w:rPr>
        <w:fldChar w:fldCharType="end"/>
      </w:r>
      <w:r w:rsidRPr="00BB57C1">
        <w:rPr>
          <w:rFonts w:asciiTheme="majorHAnsi" w:hAnsiTheme="majorHAnsi" w:cstheme="majorHAnsi"/>
          <w:color w:val="0000FF"/>
          <w:sz w:val="22"/>
          <w:szCs w:val="22"/>
          <w:u w:val="single"/>
        </w:rPr>
        <w:t>bs</w:t>
      </w:r>
    </w:p>
    <w:p w14:paraId="4C1E7A7C" w14:textId="57334186" w:rsidR="00132573" w:rsidRPr="001136B5" w:rsidRDefault="00132573" w:rsidP="003F6475">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Termin składania ofert</w:t>
      </w:r>
      <w:r w:rsidRPr="001136B5">
        <w:rPr>
          <w:rFonts w:asciiTheme="majorHAnsi" w:hAnsiTheme="majorHAnsi" w:cstheme="majorHAnsi"/>
          <w:sz w:val="22"/>
          <w:szCs w:val="22"/>
        </w:rPr>
        <w:t xml:space="preserve">: </w:t>
      </w:r>
      <w:r w:rsidRPr="001136B5">
        <w:rPr>
          <w:rFonts w:asciiTheme="majorHAnsi" w:hAnsiTheme="majorHAnsi" w:cstheme="majorHAnsi"/>
          <w:b/>
          <w:bCs w:val="0"/>
          <w:sz w:val="22"/>
          <w:szCs w:val="22"/>
        </w:rPr>
        <w:t xml:space="preserve">do </w:t>
      </w:r>
      <w:r w:rsidR="005B7AAD" w:rsidRPr="001136B5">
        <w:rPr>
          <w:rFonts w:asciiTheme="majorHAnsi" w:hAnsiTheme="majorHAnsi" w:cstheme="majorHAnsi"/>
          <w:b/>
          <w:bCs w:val="0"/>
          <w:sz w:val="22"/>
          <w:szCs w:val="22"/>
        </w:rPr>
        <w:t>13</w:t>
      </w:r>
      <w:r w:rsidRPr="001136B5">
        <w:rPr>
          <w:rFonts w:asciiTheme="majorHAnsi" w:hAnsiTheme="majorHAnsi" w:cstheme="majorHAnsi"/>
          <w:b/>
          <w:bCs w:val="0"/>
          <w:sz w:val="22"/>
          <w:szCs w:val="22"/>
        </w:rPr>
        <w:t>.</w:t>
      </w:r>
      <w:r w:rsidR="002B0CFA" w:rsidRPr="001136B5">
        <w:rPr>
          <w:rFonts w:asciiTheme="majorHAnsi" w:hAnsiTheme="majorHAnsi" w:cstheme="majorHAnsi"/>
          <w:b/>
          <w:bCs w:val="0"/>
          <w:sz w:val="22"/>
          <w:szCs w:val="22"/>
        </w:rPr>
        <w:t>0</w:t>
      </w:r>
      <w:r w:rsidR="00136F63" w:rsidRPr="001136B5">
        <w:rPr>
          <w:rFonts w:asciiTheme="majorHAnsi" w:hAnsiTheme="majorHAnsi" w:cstheme="majorHAnsi"/>
          <w:b/>
          <w:bCs w:val="0"/>
          <w:sz w:val="22"/>
          <w:szCs w:val="22"/>
        </w:rPr>
        <w:t>6</w:t>
      </w:r>
      <w:r w:rsidRPr="001136B5">
        <w:rPr>
          <w:rFonts w:asciiTheme="majorHAnsi" w:hAnsiTheme="majorHAnsi" w:cstheme="majorHAnsi"/>
          <w:b/>
          <w:bCs w:val="0"/>
          <w:sz w:val="22"/>
          <w:szCs w:val="22"/>
        </w:rPr>
        <w:t>.</w:t>
      </w:r>
      <w:r w:rsidR="00C4753B" w:rsidRPr="001136B5">
        <w:rPr>
          <w:rFonts w:asciiTheme="majorHAnsi" w:hAnsiTheme="majorHAnsi" w:cstheme="majorHAnsi"/>
          <w:b/>
          <w:bCs w:val="0"/>
          <w:sz w:val="22"/>
          <w:szCs w:val="22"/>
        </w:rPr>
        <w:t>2023</w:t>
      </w:r>
      <w:r w:rsidRPr="001136B5">
        <w:rPr>
          <w:rFonts w:asciiTheme="majorHAnsi" w:hAnsiTheme="majorHAnsi" w:cstheme="majorHAnsi"/>
          <w:b/>
          <w:bCs w:val="0"/>
          <w:sz w:val="22"/>
          <w:szCs w:val="22"/>
        </w:rPr>
        <w:t xml:space="preserve"> r.</w:t>
      </w:r>
      <w:r w:rsidRPr="001136B5">
        <w:rPr>
          <w:rFonts w:asciiTheme="majorHAnsi" w:hAnsiTheme="majorHAnsi" w:cstheme="majorHAnsi"/>
          <w:sz w:val="22"/>
          <w:szCs w:val="22"/>
        </w:rPr>
        <w:t xml:space="preserve">, do godz. </w:t>
      </w:r>
      <w:r w:rsidRPr="001136B5">
        <w:rPr>
          <w:rFonts w:asciiTheme="majorHAnsi" w:hAnsiTheme="majorHAnsi" w:cstheme="majorHAnsi"/>
          <w:b/>
          <w:bCs w:val="0"/>
          <w:sz w:val="22"/>
          <w:szCs w:val="22"/>
        </w:rPr>
        <w:t>10:00</w:t>
      </w:r>
      <w:r w:rsidRPr="001136B5">
        <w:rPr>
          <w:rFonts w:asciiTheme="majorHAnsi" w:hAnsiTheme="majorHAnsi" w:cstheme="majorHAnsi"/>
          <w:sz w:val="22"/>
          <w:szCs w:val="22"/>
        </w:rPr>
        <w:t xml:space="preserve">. </w:t>
      </w:r>
    </w:p>
    <w:bookmarkEnd w:id="38"/>
    <w:p w14:paraId="484DD245" w14:textId="77777777" w:rsidR="00132573" w:rsidRPr="00BB57C1" w:rsidRDefault="00132573" w:rsidP="003F6475">
      <w:pPr>
        <w:numPr>
          <w:ilvl w:val="0"/>
          <w:numId w:val="15"/>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7"/>
    <w:p w14:paraId="6C887821" w14:textId="77777777" w:rsidR="00132573" w:rsidRPr="00BB57C1" w:rsidRDefault="00132573" w:rsidP="00132573">
      <w:pPr>
        <w:spacing w:line="300" w:lineRule="auto"/>
        <w:jc w:val="both"/>
        <w:rPr>
          <w:rFonts w:asciiTheme="majorHAnsi" w:hAnsiTheme="majorHAnsi" w:cstheme="majorHAnsi"/>
          <w:sz w:val="22"/>
          <w:szCs w:val="22"/>
        </w:rPr>
      </w:pPr>
    </w:p>
    <w:p w14:paraId="4A758CBD"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TERMIN OTWARCIA OFERT</w:t>
      </w:r>
    </w:p>
    <w:p w14:paraId="1AA50727" w14:textId="6C456E36" w:rsidR="00132573" w:rsidRPr="00BB57C1" w:rsidRDefault="00132573" w:rsidP="003F6475">
      <w:pPr>
        <w:numPr>
          <w:ilvl w:val="0"/>
          <w:numId w:val="16"/>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sz w:val="22"/>
          <w:szCs w:val="22"/>
          <w:u w:val="single"/>
        </w:rPr>
        <w:t xml:space="preserve">Otwarcie ofert </w:t>
      </w:r>
      <w:r w:rsidRPr="001136B5">
        <w:rPr>
          <w:rFonts w:asciiTheme="majorHAnsi" w:hAnsiTheme="majorHAnsi" w:cstheme="majorHAnsi"/>
          <w:sz w:val="22"/>
          <w:szCs w:val="22"/>
          <w:u w:val="single"/>
        </w:rPr>
        <w:t xml:space="preserve">nastąpi </w:t>
      </w:r>
      <w:r w:rsidR="005B7AAD" w:rsidRPr="001136B5">
        <w:rPr>
          <w:rFonts w:asciiTheme="majorHAnsi" w:hAnsiTheme="majorHAnsi" w:cstheme="majorHAnsi"/>
          <w:b/>
          <w:bCs w:val="0"/>
          <w:sz w:val="22"/>
          <w:szCs w:val="22"/>
          <w:u w:val="single"/>
        </w:rPr>
        <w:t>13</w:t>
      </w:r>
      <w:r w:rsidRPr="001136B5">
        <w:rPr>
          <w:rFonts w:asciiTheme="majorHAnsi" w:hAnsiTheme="majorHAnsi" w:cstheme="majorHAnsi"/>
          <w:b/>
          <w:bCs w:val="0"/>
          <w:sz w:val="22"/>
          <w:szCs w:val="22"/>
          <w:u w:val="single"/>
        </w:rPr>
        <w:t>.</w:t>
      </w:r>
      <w:r w:rsidR="002B0CFA" w:rsidRPr="001136B5">
        <w:rPr>
          <w:rFonts w:asciiTheme="majorHAnsi" w:hAnsiTheme="majorHAnsi" w:cstheme="majorHAnsi"/>
          <w:b/>
          <w:bCs w:val="0"/>
          <w:sz w:val="22"/>
          <w:szCs w:val="22"/>
          <w:u w:val="single"/>
        </w:rPr>
        <w:t>0</w:t>
      </w:r>
      <w:r w:rsidR="00136F63" w:rsidRPr="001136B5">
        <w:rPr>
          <w:rFonts w:asciiTheme="majorHAnsi" w:hAnsiTheme="majorHAnsi" w:cstheme="majorHAnsi"/>
          <w:b/>
          <w:bCs w:val="0"/>
          <w:sz w:val="22"/>
          <w:szCs w:val="22"/>
          <w:u w:val="single"/>
        </w:rPr>
        <w:t>6</w:t>
      </w:r>
      <w:r w:rsidRPr="001136B5">
        <w:rPr>
          <w:rFonts w:asciiTheme="majorHAnsi" w:hAnsiTheme="majorHAnsi" w:cstheme="majorHAnsi"/>
          <w:b/>
          <w:bCs w:val="0"/>
          <w:sz w:val="22"/>
          <w:szCs w:val="22"/>
          <w:u w:val="single"/>
        </w:rPr>
        <w:t>.</w:t>
      </w:r>
      <w:r w:rsidR="00C4753B" w:rsidRPr="001136B5">
        <w:rPr>
          <w:rFonts w:asciiTheme="majorHAnsi" w:hAnsiTheme="majorHAnsi" w:cstheme="majorHAnsi"/>
          <w:b/>
          <w:bCs w:val="0"/>
          <w:sz w:val="22"/>
          <w:szCs w:val="22"/>
          <w:u w:val="single"/>
        </w:rPr>
        <w:t>2023</w:t>
      </w:r>
      <w:r w:rsidRPr="001136B5">
        <w:rPr>
          <w:rFonts w:asciiTheme="majorHAnsi" w:hAnsiTheme="majorHAnsi" w:cstheme="majorHAnsi"/>
          <w:b/>
          <w:bCs w:val="0"/>
          <w:sz w:val="22"/>
          <w:szCs w:val="22"/>
          <w:u w:val="single"/>
        </w:rPr>
        <w:t xml:space="preserve"> r.</w:t>
      </w:r>
      <w:r w:rsidRPr="001136B5">
        <w:rPr>
          <w:rFonts w:asciiTheme="majorHAnsi" w:hAnsiTheme="majorHAnsi" w:cstheme="majorHAnsi"/>
          <w:sz w:val="22"/>
          <w:szCs w:val="22"/>
          <w:u w:val="single"/>
        </w:rPr>
        <w:t xml:space="preserve">, o godz. </w:t>
      </w:r>
      <w:r w:rsidRPr="001136B5">
        <w:rPr>
          <w:rFonts w:asciiTheme="majorHAnsi" w:hAnsiTheme="majorHAnsi" w:cstheme="majorHAnsi"/>
          <w:b/>
          <w:bCs w:val="0"/>
          <w:sz w:val="22"/>
          <w:szCs w:val="22"/>
          <w:u w:val="single"/>
        </w:rPr>
        <w:t>1</w:t>
      </w:r>
      <w:r w:rsidR="002B0CFA" w:rsidRPr="001136B5">
        <w:rPr>
          <w:rFonts w:asciiTheme="majorHAnsi" w:hAnsiTheme="majorHAnsi" w:cstheme="majorHAnsi"/>
          <w:b/>
          <w:bCs w:val="0"/>
          <w:sz w:val="22"/>
          <w:szCs w:val="22"/>
          <w:u w:val="single"/>
        </w:rPr>
        <w:t>0</w:t>
      </w:r>
      <w:r w:rsidRPr="001136B5">
        <w:rPr>
          <w:rFonts w:asciiTheme="majorHAnsi" w:hAnsiTheme="majorHAnsi" w:cstheme="majorHAnsi"/>
          <w:b/>
          <w:bCs w:val="0"/>
          <w:sz w:val="22"/>
          <w:szCs w:val="22"/>
          <w:u w:val="single"/>
        </w:rPr>
        <w:t>:</w:t>
      </w:r>
      <w:r w:rsidR="002B0CFA" w:rsidRPr="001136B5">
        <w:rPr>
          <w:rFonts w:asciiTheme="majorHAnsi" w:hAnsiTheme="majorHAnsi" w:cstheme="majorHAnsi"/>
          <w:b/>
          <w:bCs w:val="0"/>
          <w:sz w:val="22"/>
          <w:szCs w:val="22"/>
          <w:u w:val="single"/>
        </w:rPr>
        <w:t>3</w:t>
      </w:r>
      <w:r w:rsidRPr="001136B5">
        <w:rPr>
          <w:rFonts w:asciiTheme="majorHAnsi" w:hAnsiTheme="majorHAnsi" w:cstheme="majorHAnsi"/>
          <w:b/>
          <w:bCs w:val="0"/>
          <w:sz w:val="22"/>
          <w:szCs w:val="22"/>
          <w:u w:val="single"/>
        </w:rPr>
        <w:t>0</w:t>
      </w:r>
      <w:r w:rsidRPr="001136B5">
        <w:rPr>
          <w:rFonts w:asciiTheme="majorHAnsi" w:hAnsiTheme="majorHAnsi" w:cstheme="majorHAnsi"/>
          <w:sz w:val="22"/>
          <w:szCs w:val="22"/>
        </w:rPr>
        <w:t xml:space="preserve"> </w:t>
      </w:r>
    </w:p>
    <w:p w14:paraId="48102A80" w14:textId="77777777" w:rsidR="00132573" w:rsidRPr="00BB57C1" w:rsidRDefault="00132573" w:rsidP="003F6475">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57C1" w:rsidRDefault="00132573" w:rsidP="003F6475">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57C1" w:rsidRDefault="00132573" w:rsidP="003F6475">
      <w:pPr>
        <w:numPr>
          <w:ilvl w:val="0"/>
          <w:numId w:val="16"/>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BB57C1" w:rsidRDefault="00132573" w:rsidP="003F6475">
      <w:pPr>
        <w:numPr>
          <w:ilvl w:val="0"/>
          <w:numId w:val="1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BB57C1" w:rsidRDefault="00132573" w:rsidP="003F6475">
      <w:pPr>
        <w:numPr>
          <w:ilvl w:val="0"/>
          <w:numId w:val="17"/>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cenach lub kosztach zawartych w ofertach.</w:t>
      </w:r>
    </w:p>
    <w:p w14:paraId="1FE359F8" w14:textId="77777777" w:rsidR="00132573" w:rsidRPr="00BB57C1" w:rsidRDefault="00132573" w:rsidP="00132573">
      <w:pPr>
        <w:spacing w:line="300" w:lineRule="auto"/>
        <w:jc w:val="both"/>
        <w:rPr>
          <w:rFonts w:asciiTheme="majorHAnsi" w:hAnsiTheme="majorHAnsi" w:cstheme="majorHAnsi"/>
          <w:sz w:val="22"/>
          <w:szCs w:val="22"/>
        </w:rPr>
      </w:pPr>
    </w:p>
    <w:p w14:paraId="6FFF374A"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SPOSOBU OBLICZENIA CENY</w:t>
      </w:r>
    </w:p>
    <w:p w14:paraId="2CF8F491" w14:textId="3A698617" w:rsidR="00132573" w:rsidRPr="005564FA" w:rsidRDefault="00132573" w:rsidP="003F6475">
      <w:pPr>
        <w:numPr>
          <w:ilvl w:val="0"/>
          <w:numId w:val="18"/>
        </w:numPr>
        <w:tabs>
          <w:tab w:val="clear" w:pos="1440"/>
          <w:tab w:val="num" w:pos="709"/>
        </w:tabs>
        <w:spacing w:line="288" w:lineRule="auto"/>
        <w:ind w:left="709" w:hanging="425"/>
        <w:jc w:val="both"/>
        <w:rPr>
          <w:rFonts w:eastAsia="Calibri" w:cs="Calibri"/>
          <w:bCs w:val="0"/>
          <w:kern w:val="0"/>
          <w:sz w:val="22"/>
          <w:szCs w:val="22"/>
          <w:lang w:eastAsia="en-US"/>
        </w:rPr>
      </w:pPr>
      <w:r w:rsidRPr="005564FA">
        <w:rPr>
          <w:rFonts w:asciiTheme="majorHAnsi" w:hAnsiTheme="majorHAnsi" w:cstheme="majorHAnsi"/>
          <w:sz w:val="22"/>
          <w:szCs w:val="22"/>
        </w:rPr>
        <w:t xml:space="preserve">Cena podana przez Wykonawcę w formularzu oferty dla każdej części oddzielnie wg wzoru stanowiącego załącznik nr 1 do SWZ </w:t>
      </w:r>
      <w:r w:rsidR="002B0CFA" w:rsidRPr="005564FA">
        <w:rPr>
          <w:rFonts w:eastAsia="Calibri" w:cs="Calibri"/>
          <w:bCs w:val="0"/>
          <w:kern w:val="0"/>
          <w:sz w:val="22"/>
          <w:szCs w:val="22"/>
          <w:lang w:eastAsia="en-US"/>
        </w:rPr>
        <w:t>i załącznik nr 1A formularz cenowy (</w:t>
      </w:r>
      <w:r w:rsidR="00A15E28" w:rsidRPr="005564FA">
        <w:rPr>
          <w:rFonts w:eastAsia="Calibri" w:cs="Calibri"/>
          <w:bCs w:val="0"/>
          <w:kern w:val="0"/>
          <w:sz w:val="22"/>
          <w:szCs w:val="22"/>
          <w:lang w:eastAsia="en-US"/>
        </w:rPr>
        <w:t xml:space="preserve">dla </w:t>
      </w:r>
      <w:r w:rsidR="002B0CFA" w:rsidRPr="005564FA">
        <w:rPr>
          <w:rFonts w:eastAsia="Calibri" w:cs="Calibri"/>
          <w:bCs w:val="0"/>
          <w:kern w:val="0"/>
          <w:sz w:val="22"/>
          <w:szCs w:val="22"/>
          <w:lang w:eastAsia="en-US"/>
        </w:rPr>
        <w:t>części nr 1</w:t>
      </w:r>
      <w:r w:rsidR="00A15E28" w:rsidRPr="005564FA">
        <w:rPr>
          <w:rFonts w:eastAsia="Calibri" w:cs="Calibri"/>
          <w:bCs w:val="0"/>
          <w:kern w:val="0"/>
          <w:sz w:val="22"/>
          <w:szCs w:val="22"/>
          <w:lang w:eastAsia="en-US"/>
        </w:rPr>
        <w:t xml:space="preserve">) </w:t>
      </w:r>
      <w:r w:rsidR="002B0CFA" w:rsidRPr="005564FA">
        <w:rPr>
          <w:rFonts w:eastAsia="Calibri" w:cs="Calibri"/>
          <w:bCs w:val="0"/>
          <w:kern w:val="0"/>
          <w:sz w:val="22"/>
          <w:szCs w:val="22"/>
          <w:lang w:eastAsia="en-US"/>
        </w:rPr>
        <w:t>do SWZ</w:t>
      </w:r>
      <w:r w:rsidR="00A15E28" w:rsidRPr="005564FA">
        <w:rPr>
          <w:rFonts w:eastAsia="Calibri" w:cs="Calibri"/>
          <w:bCs w:val="0"/>
          <w:kern w:val="0"/>
          <w:sz w:val="22"/>
          <w:szCs w:val="22"/>
          <w:lang w:eastAsia="en-US"/>
        </w:rPr>
        <w:t xml:space="preserve"> </w:t>
      </w:r>
      <w:r w:rsidRPr="005564FA">
        <w:rPr>
          <w:rFonts w:asciiTheme="majorHAnsi" w:hAnsiTheme="majorHAnsi" w:cstheme="majorHAnsi"/>
          <w:sz w:val="22"/>
          <w:szCs w:val="22"/>
        </w:rPr>
        <w:t xml:space="preserve">jest całkowitym wynagrodzeniem za zrealizowanie całości zamówienia objętego niniejszym postępowaniem. </w:t>
      </w:r>
    </w:p>
    <w:p w14:paraId="32700E06" w14:textId="6DBC1E57" w:rsidR="00A15E28" w:rsidRPr="00A15E28" w:rsidRDefault="00A15E28" w:rsidP="003F6475">
      <w:pPr>
        <w:numPr>
          <w:ilvl w:val="0"/>
          <w:numId w:val="18"/>
        </w:numPr>
        <w:tabs>
          <w:tab w:val="clear" w:pos="1440"/>
          <w:tab w:val="num" w:pos="709"/>
        </w:tabs>
        <w:spacing w:line="288" w:lineRule="auto"/>
        <w:ind w:left="709" w:hanging="425"/>
        <w:jc w:val="both"/>
        <w:rPr>
          <w:rFonts w:asciiTheme="majorHAnsi" w:hAnsiTheme="majorHAnsi" w:cstheme="majorHAnsi"/>
          <w:sz w:val="22"/>
          <w:szCs w:val="22"/>
        </w:rPr>
      </w:pPr>
      <w:r w:rsidRPr="00A15E28">
        <w:rPr>
          <w:rFonts w:asciiTheme="majorHAnsi" w:hAnsiTheme="majorHAnsi" w:cstheme="majorHAnsi"/>
          <w:sz w:val="22"/>
          <w:szCs w:val="22"/>
        </w:rPr>
        <w:t xml:space="preserve">Wykonawca w formularzu ofertowym podaje cenę łączną brutto oraz współczynniki cenowe.  </w:t>
      </w:r>
    </w:p>
    <w:p w14:paraId="0FD6C217" w14:textId="77777777" w:rsidR="00A15E28" w:rsidRPr="00A15E28" w:rsidRDefault="00A15E28" w:rsidP="00A15E28">
      <w:pPr>
        <w:spacing w:line="288" w:lineRule="auto"/>
        <w:ind w:left="709"/>
        <w:jc w:val="both"/>
        <w:rPr>
          <w:rFonts w:asciiTheme="majorHAnsi" w:hAnsiTheme="majorHAnsi" w:cstheme="majorHAnsi"/>
          <w:sz w:val="22"/>
          <w:szCs w:val="22"/>
        </w:rPr>
      </w:pPr>
      <w:r w:rsidRPr="00A15E28">
        <w:rPr>
          <w:rFonts w:asciiTheme="majorHAnsi" w:hAnsiTheme="majorHAnsi" w:cstheme="majorHAnsi"/>
          <w:sz w:val="22"/>
          <w:szCs w:val="22"/>
        </w:rPr>
        <w:t>Podana przez Wykonawcę w formularzu ofertowym cena łączna brutto jest całkowitym wynagrodzeniem za zrealizowanie danej części objętej niniejszym postępowaniem wraz z podatkiem od towarów i usług i ewentualnymi innymi kosztami mającymi wpływ na realizację zamówienia (np. koszt dostawy).</w:t>
      </w:r>
    </w:p>
    <w:p w14:paraId="3CE0B1E4" w14:textId="64E4D8BA" w:rsidR="00A15E28" w:rsidRPr="00A15E28" w:rsidRDefault="00A15E28" w:rsidP="00A15E28">
      <w:pPr>
        <w:spacing w:line="288" w:lineRule="auto"/>
        <w:ind w:left="709"/>
        <w:jc w:val="both"/>
        <w:rPr>
          <w:rFonts w:asciiTheme="majorHAnsi" w:hAnsiTheme="majorHAnsi" w:cstheme="majorHAnsi"/>
          <w:sz w:val="22"/>
          <w:szCs w:val="22"/>
        </w:rPr>
      </w:pPr>
      <w:r w:rsidRPr="00A15E28">
        <w:rPr>
          <w:rFonts w:asciiTheme="majorHAnsi" w:hAnsiTheme="majorHAnsi" w:cstheme="majorHAnsi"/>
          <w:sz w:val="22"/>
          <w:szCs w:val="22"/>
        </w:rPr>
        <w:t xml:space="preserve">Dla </w:t>
      </w:r>
      <w:r w:rsidRPr="00A15E28">
        <w:rPr>
          <w:rFonts w:asciiTheme="majorHAnsi" w:hAnsiTheme="majorHAnsi" w:cstheme="majorHAnsi"/>
          <w:b/>
          <w:bCs w:val="0"/>
          <w:sz w:val="22"/>
          <w:szCs w:val="22"/>
        </w:rPr>
        <w:t>części nr 1</w:t>
      </w:r>
      <w:r w:rsidRPr="00A15E28">
        <w:rPr>
          <w:rFonts w:asciiTheme="majorHAnsi" w:hAnsiTheme="majorHAnsi" w:cstheme="majorHAnsi"/>
          <w:sz w:val="22"/>
          <w:szCs w:val="22"/>
        </w:rPr>
        <w:t xml:space="preserve"> ceną łączną brutto jest suma wynikająca z wyliczeń z załącznika nr 1A Formularza cenowego, gdzie należy podać współczynnik cenowy dla poszczególnej pozycji.</w:t>
      </w:r>
    </w:p>
    <w:p w14:paraId="4E3E6386" w14:textId="50269267" w:rsidR="00132573" w:rsidRDefault="00A15E28" w:rsidP="00A15E28">
      <w:pPr>
        <w:spacing w:line="288" w:lineRule="auto"/>
        <w:ind w:left="709"/>
        <w:jc w:val="both"/>
        <w:rPr>
          <w:rFonts w:asciiTheme="majorHAnsi" w:hAnsiTheme="majorHAnsi" w:cstheme="majorHAnsi"/>
          <w:sz w:val="22"/>
          <w:szCs w:val="22"/>
        </w:rPr>
      </w:pPr>
      <w:r w:rsidRPr="00A15E28">
        <w:rPr>
          <w:rFonts w:asciiTheme="majorHAnsi" w:hAnsiTheme="majorHAnsi" w:cstheme="majorHAnsi"/>
          <w:sz w:val="22"/>
          <w:szCs w:val="22"/>
        </w:rPr>
        <w:t>W cenie uwzględnia się podatek od towarów i usług oraz ewentualnie inne podatki, jeżeli odpowiednie przepisy tego wymagają.</w:t>
      </w:r>
    </w:p>
    <w:p w14:paraId="54B20176" w14:textId="78643D94" w:rsidR="005564FA" w:rsidRPr="00A2108A" w:rsidRDefault="005564FA" w:rsidP="005564FA">
      <w:pPr>
        <w:spacing w:line="288" w:lineRule="auto"/>
        <w:ind w:left="709"/>
        <w:jc w:val="both"/>
        <w:rPr>
          <w:rFonts w:asciiTheme="majorHAnsi" w:hAnsiTheme="majorHAnsi" w:cstheme="majorHAnsi"/>
          <w:b/>
          <w:sz w:val="22"/>
          <w:szCs w:val="22"/>
          <w:u w:val="single"/>
        </w:rPr>
      </w:pPr>
      <w:r w:rsidRPr="00A2108A">
        <w:rPr>
          <w:rFonts w:asciiTheme="majorHAnsi" w:hAnsiTheme="majorHAnsi" w:cstheme="majorHAnsi"/>
          <w:b/>
          <w:sz w:val="22"/>
          <w:szCs w:val="22"/>
          <w:u w:val="single"/>
        </w:rPr>
        <w:t>Uwaga!</w:t>
      </w:r>
      <w:r w:rsidRPr="00A2108A">
        <w:rPr>
          <w:rFonts w:asciiTheme="majorHAnsi" w:hAnsiTheme="majorHAnsi" w:cstheme="majorHAnsi"/>
          <w:b/>
          <w:sz w:val="22"/>
          <w:szCs w:val="22"/>
        </w:rPr>
        <w:t xml:space="preserve"> </w:t>
      </w:r>
      <w:r w:rsidRPr="00A2108A">
        <w:rPr>
          <w:rFonts w:asciiTheme="majorHAnsi" w:hAnsiTheme="majorHAnsi" w:cstheme="majorHAnsi"/>
          <w:sz w:val="22"/>
          <w:szCs w:val="22"/>
        </w:rPr>
        <w:t xml:space="preserve">Podana cena łączna jest jedynie szacunkiem niezbędnym do wyboru najkorzystniejszej oferty. Wiążące zarówno dla Wykonawcy jak i Zamawiającego będą jedynie współczynniki cenowe określone w Szczegółowym Formularzu Cenowym. </w:t>
      </w:r>
    </w:p>
    <w:p w14:paraId="4A7CE19F" w14:textId="6EAC0B5D" w:rsidR="00132573" w:rsidRPr="00BB57C1" w:rsidRDefault="00132573" w:rsidP="003F6475">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zobowiązany jest podać cenę w złotych polskich (</w:t>
      </w:r>
      <w:r w:rsidR="00A15E28" w:rsidRPr="00A15E28">
        <w:rPr>
          <w:rFonts w:asciiTheme="majorHAnsi" w:hAnsiTheme="majorHAnsi" w:cstheme="majorHAnsi"/>
          <w:b/>
          <w:bCs w:val="0"/>
          <w:sz w:val="22"/>
          <w:szCs w:val="22"/>
        </w:rPr>
        <w:t>liczbą</w:t>
      </w:r>
      <w:r w:rsidR="00A15E28">
        <w:rPr>
          <w:rFonts w:asciiTheme="majorHAnsi" w:hAnsiTheme="majorHAnsi" w:cstheme="majorHAnsi"/>
          <w:sz w:val="22"/>
          <w:szCs w:val="22"/>
        </w:rPr>
        <w:t xml:space="preserve"> </w:t>
      </w:r>
      <w:r w:rsidRPr="00BB57C1">
        <w:rPr>
          <w:rFonts w:asciiTheme="majorHAnsi" w:hAnsiTheme="majorHAnsi" w:cstheme="majorHAnsi"/>
          <w:b/>
          <w:sz w:val="22"/>
          <w:szCs w:val="22"/>
        </w:rPr>
        <w:t>z dokładnością do dwóch miejsc po przecinku</w:t>
      </w:r>
      <w:r w:rsidRPr="00BB57C1">
        <w:rPr>
          <w:rFonts w:asciiTheme="majorHAnsi" w:hAnsiTheme="majorHAnsi" w:cstheme="majorHAnsi"/>
          <w:sz w:val="22"/>
          <w:szCs w:val="22"/>
        </w:rPr>
        <w:t>)</w:t>
      </w:r>
      <w:r w:rsidRPr="00A15E28">
        <w:rPr>
          <w:rFonts w:asciiTheme="majorHAnsi" w:hAnsiTheme="majorHAnsi" w:cstheme="majorHAnsi"/>
          <w:sz w:val="22"/>
          <w:szCs w:val="22"/>
        </w:rPr>
        <w:t>.</w:t>
      </w:r>
      <w:r w:rsidRPr="00BB57C1">
        <w:rPr>
          <w:rFonts w:asciiTheme="majorHAnsi" w:hAnsiTheme="majorHAnsi" w:cstheme="majorHAnsi"/>
          <w:color w:val="FF0000"/>
          <w:sz w:val="22"/>
          <w:szCs w:val="22"/>
        </w:rPr>
        <w:t xml:space="preserve"> </w:t>
      </w:r>
      <w:r w:rsidRPr="00BB57C1">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BB57C1">
        <w:rPr>
          <w:rFonts w:asciiTheme="majorHAnsi" w:hAnsiTheme="majorHAnsi" w:cstheme="majorHAnsi"/>
          <w:sz w:val="22"/>
          <w:szCs w:val="22"/>
          <w:lang w:bidi="pl-PL"/>
        </w:rPr>
        <w:t>jako cenę w rozumieniu Ustawy z dnia 9 maja 2014 r. o informowaniu o cenach towarów i usług</w:t>
      </w:r>
      <w:r w:rsidRPr="00BB57C1" w:rsidDel="00180D82">
        <w:rPr>
          <w:rFonts w:asciiTheme="majorHAnsi" w:hAnsiTheme="majorHAnsi" w:cstheme="majorHAnsi"/>
          <w:sz w:val="22"/>
          <w:szCs w:val="22"/>
          <w:lang w:bidi="pl-PL"/>
        </w:rPr>
        <w:t xml:space="preserve"> </w:t>
      </w:r>
      <w:r w:rsidRPr="00BB57C1">
        <w:rPr>
          <w:rFonts w:asciiTheme="majorHAnsi" w:hAnsiTheme="majorHAnsi" w:cstheme="majorHAnsi"/>
          <w:sz w:val="22"/>
          <w:szCs w:val="22"/>
          <w:lang w:bidi="pl-PL"/>
        </w:rPr>
        <w:t>(Dz.U. z 2017 r. poz. 1830).</w:t>
      </w:r>
    </w:p>
    <w:p w14:paraId="26637A34" w14:textId="245E4916" w:rsidR="00132573" w:rsidRPr="00A15E28" w:rsidRDefault="00A15E28" w:rsidP="003F6475">
      <w:pPr>
        <w:numPr>
          <w:ilvl w:val="0"/>
          <w:numId w:val="18"/>
        </w:numPr>
        <w:tabs>
          <w:tab w:val="clear" w:pos="1440"/>
          <w:tab w:val="num" w:pos="709"/>
        </w:tabs>
        <w:spacing w:line="300" w:lineRule="auto"/>
        <w:ind w:left="709" w:hanging="425"/>
        <w:jc w:val="both"/>
        <w:rPr>
          <w:rFonts w:cstheme="minorHAnsi"/>
          <w:sz w:val="22"/>
          <w:szCs w:val="22"/>
        </w:rPr>
      </w:pPr>
      <w:r w:rsidRPr="00A15E28">
        <w:rPr>
          <w:rFonts w:cstheme="minorHAnsi"/>
          <w:sz w:val="22"/>
          <w:szCs w:val="22"/>
        </w:rPr>
        <w:t xml:space="preserve">Cena za 1 litr paliwa dla Zamawiającego w każdej dostawie będzie ustalana przez Wykonawcę na podstawie aktualnej obowiązującej w dniu nabycia ceny bazowej netto paliwa danego typu u Producenta (PKN Orlen) pomnożonej przez współczynnik cenowy K1 dla oleju napędowego, K2 dla oleju opałowego oraz należny podatek VAT. </w:t>
      </w:r>
    </w:p>
    <w:p w14:paraId="5153EC50" w14:textId="77777777" w:rsidR="00132573" w:rsidRPr="00BB57C1" w:rsidRDefault="00132573" w:rsidP="003F6475">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BB57C1">
        <w:rPr>
          <w:rFonts w:asciiTheme="majorHAnsi" w:hAnsiTheme="majorHAnsi" w:cstheme="majorHAnsi"/>
          <w:sz w:val="22"/>
          <w:szCs w:val="22"/>
        </w:rPr>
        <w:t>cywilno</w:t>
      </w:r>
      <w:proofErr w:type="spellEnd"/>
      <w:r w:rsidRPr="00BB57C1">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B57C1" w:rsidRDefault="00132573" w:rsidP="003F6475">
      <w:pPr>
        <w:numPr>
          <w:ilvl w:val="0"/>
          <w:numId w:val="18"/>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BB57C1">
        <w:rPr>
          <w:rFonts w:asciiTheme="majorHAnsi" w:hAnsiTheme="majorHAnsi" w:cstheme="majorHAnsi"/>
          <w:b/>
          <w:sz w:val="22"/>
          <w:szCs w:val="22"/>
        </w:rPr>
        <w:t>ma obowiązek poinformować</w:t>
      </w:r>
      <w:r w:rsidRPr="00BB57C1">
        <w:rPr>
          <w:rFonts w:asciiTheme="majorHAnsi" w:hAnsiTheme="majorHAnsi" w:cstheme="majorHAnsi"/>
          <w:sz w:val="22"/>
          <w:szCs w:val="22"/>
        </w:rPr>
        <w:t xml:space="preserve"> czy wybór jego oferty będzie prowadził </w:t>
      </w:r>
      <w:r w:rsidRPr="00BB57C1">
        <w:rPr>
          <w:rFonts w:asciiTheme="majorHAnsi" w:hAnsiTheme="majorHAnsi" w:cstheme="majorHAnsi"/>
          <w:b/>
          <w:sz w:val="22"/>
          <w:szCs w:val="22"/>
        </w:rPr>
        <w:t>do powstania u Zamawiającego obowiązku podatkowego,</w:t>
      </w:r>
      <w:r w:rsidRPr="00BB57C1">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w:t>
      </w:r>
      <w:r w:rsidRPr="00BB57C1">
        <w:rPr>
          <w:rFonts w:asciiTheme="majorHAnsi" w:hAnsiTheme="majorHAnsi" w:cstheme="majorHAnsi"/>
          <w:sz w:val="22"/>
          <w:szCs w:val="22"/>
        </w:rPr>
        <w:lastRenderedPageBreak/>
        <w:t>zastosowanie. Zamawiający w celu oceny (porównania) takiej oferty doliczy do przedstawionej w niej ceny podatek od towarów i usług, który miałby obowiązek rozliczyć zgodnie z tymi przepisami.</w:t>
      </w:r>
    </w:p>
    <w:p w14:paraId="0A32D5E6" w14:textId="77777777" w:rsidR="00132573" w:rsidRPr="00BB57C1" w:rsidRDefault="00132573" w:rsidP="00132573">
      <w:pPr>
        <w:spacing w:line="300" w:lineRule="auto"/>
        <w:ind w:left="709"/>
        <w:jc w:val="both"/>
        <w:rPr>
          <w:rFonts w:asciiTheme="majorHAnsi" w:hAnsiTheme="majorHAnsi" w:cstheme="majorHAnsi"/>
          <w:i/>
          <w:sz w:val="22"/>
          <w:szCs w:val="22"/>
        </w:rPr>
      </w:pPr>
      <w:r w:rsidRPr="00BB57C1">
        <w:rPr>
          <w:rFonts w:asciiTheme="majorHAnsi" w:hAnsiTheme="majorHAnsi" w:cstheme="majorHAnsi"/>
          <w:i/>
          <w:sz w:val="22"/>
          <w:szCs w:val="22"/>
        </w:rPr>
        <w:t>W powyższym przypadku Wykonawca w formularzu oferty zobowiązany jest zamieścić odpowiednią adnotacje np. „wewnątrzwspólnotowe nabycie towarów”.</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r>
    </w:p>
    <w:p w14:paraId="71B10A1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A15E28" w:rsidRDefault="00132573" w:rsidP="003F6475">
      <w:pPr>
        <w:numPr>
          <w:ilvl w:val="0"/>
          <w:numId w:val="19"/>
        </w:numPr>
        <w:tabs>
          <w:tab w:val="num" w:pos="709"/>
        </w:tabs>
        <w:spacing w:line="300" w:lineRule="auto"/>
        <w:ind w:left="709" w:hanging="425"/>
        <w:jc w:val="both"/>
        <w:rPr>
          <w:rFonts w:asciiTheme="majorHAnsi" w:hAnsiTheme="majorHAnsi" w:cstheme="majorHAnsi"/>
          <w:sz w:val="22"/>
          <w:szCs w:val="22"/>
        </w:rPr>
      </w:pPr>
      <w:r w:rsidRPr="00A15E28">
        <w:rPr>
          <w:rFonts w:asciiTheme="majorHAnsi" w:hAnsiTheme="majorHAnsi" w:cstheme="majorHAnsi"/>
          <w:sz w:val="22"/>
          <w:szCs w:val="22"/>
        </w:rPr>
        <w:t xml:space="preserve">Przy wyborze oferty najkorzystniejszej Zamawiający dla </w:t>
      </w:r>
      <w:bookmarkStart w:id="39" w:name="_Hlk135120367"/>
      <w:r w:rsidRPr="00A15E28">
        <w:rPr>
          <w:rFonts w:asciiTheme="majorHAnsi" w:hAnsiTheme="majorHAnsi" w:cstheme="majorHAnsi"/>
          <w:sz w:val="22"/>
          <w:szCs w:val="22"/>
        </w:rPr>
        <w:t>każdej</w:t>
      </w:r>
      <w:bookmarkEnd w:id="39"/>
      <w:r w:rsidRPr="00A15E28">
        <w:rPr>
          <w:rFonts w:asciiTheme="majorHAnsi" w:hAnsiTheme="majorHAnsi" w:cstheme="majorHAnsi"/>
          <w:sz w:val="22"/>
          <w:szCs w:val="22"/>
        </w:rPr>
        <w:t xml:space="preserve"> z części, będzie kierował się kryteriami:</w:t>
      </w:r>
    </w:p>
    <w:p w14:paraId="3460BB1D" w14:textId="6D3351D2" w:rsidR="00132573" w:rsidRPr="00A15E28" w:rsidRDefault="00956EA1" w:rsidP="00132573">
      <w:pPr>
        <w:tabs>
          <w:tab w:val="left" w:pos="3165"/>
        </w:tabs>
        <w:spacing w:line="300" w:lineRule="auto"/>
        <w:ind w:left="709"/>
        <w:rPr>
          <w:rFonts w:asciiTheme="majorHAnsi" w:hAnsiTheme="majorHAnsi" w:cstheme="majorHAnsi"/>
          <w:sz w:val="22"/>
          <w:szCs w:val="22"/>
        </w:rPr>
      </w:pPr>
      <w:r w:rsidRPr="00A15E28">
        <w:rPr>
          <w:rFonts w:asciiTheme="majorHAnsi" w:hAnsiTheme="majorHAnsi" w:cstheme="majorHAnsi"/>
          <w:sz w:val="22"/>
          <w:szCs w:val="22"/>
        </w:rPr>
        <w:t>cena – waga 60 punktów</w:t>
      </w:r>
    </w:p>
    <w:p w14:paraId="342F28EB" w14:textId="32C5D7BC" w:rsidR="00132573" w:rsidRPr="00A15E28" w:rsidRDefault="00132573" w:rsidP="00A15E28">
      <w:pPr>
        <w:spacing w:after="240" w:line="300" w:lineRule="auto"/>
        <w:ind w:left="709"/>
        <w:rPr>
          <w:rFonts w:asciiTheme="majorHAnsi" w:hAnsiTheme="majorHAnsi" w:cstheme="majorHAnsi"/>
          <w:sz w:val="22"/>
          <w:szCs w:val="22"/>
        </w:rPr>
      </w:pPr>
      <w:r w:rsidRPr="00A15E28">
        <w:rPr>
          <w:rFonts w:asciiTheme="majorHAnsi" w:hAnsiTheme="majorHAnsi" w:cstheme="majorHAnsi"/>
          <w:sz w:val="22"/>
          <w:szCs w:val="22"/>
        </w:rPr>
        <w:t xml:space="preserve">termin płatności – waga </w:t>
      </w:r>
      <w:r w:rsidR="00A15E28" w:rsidRPr="00A15E28">
        <w:rPr>
          <w:rFonts w:asciiTheme="majorHAnsi" w:hAnsiTheme="majorHAnsi" w:cstheme="majorHAnsi"/>
          <w:sz w:val="22"/>
          <w:szCs w:val="22"/>
        </w:rPr>
        <w:t>4</w:t>
      </w:r>
      <w:r w:rsidRPr="00A15E28">
        <w:rPr>
          <w:rFonts w:asciiTheme="majorHAnsi" w:hAnsiTheme="majorHAnsi" w:cstheme="majorHAnsi"/>
          <w:sz w:val="22"/>
          <w:szCs w:val="22"/>
        </w:rPr>
        <w:t>0</w:t>
      </w:r>
      <w:r w:rsidR="00956EA1" w:rsidRPr="00A15E28">
        <w:rPr>
          <w:rFonts w:asciiTheme="majorHAnsi" w:hAnsiTheme="majorHAnsi" w:cstheme="majorHAnsi"/>
          <w:sz w:val="22"/>
          <w:szCs w:val="22"/>
        </w:rPr>
        <w:t xml:space="preserve"> punktów</w:t>
      </w:r>
    </w:p>
    <w:p w14:paraId="3E15B002" w14:textId="4A9FC0B3" w:rsidR="00132573" w:rsidRPr="00A15E28" w:rsidRDefault="00132573" w:rsidP="003F6475">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Ocena punktowa oferty będzie dokonana według następującego wzoru</w:t>
      </w:r>
    </w:p>
    <w:p w14:paraId="610E0B40" w14:textId="749CAFEA" w:rsidR="00132573" w:rsidRPr="00A15E28" w:rsidRDefault="00132573" w:rsidP="00132573">
      <w:pPr>
        <w:spacing w:line="300" w:lineRule="auto"/>
        <w:ind w:left="709"/>
        <w:rPr>
          <w:rFonts w:asciiTheme="majorHAnsi" w:hAnsiTheme="majorHAnsi" w:cstheme="majorHAnsi"/>
          <w:sz w:val="22"/>
          <w:szCs w:val="22"/>
        </w:rPr>
      </w:pPr>
      <w:r w:rsidRPr="00A15E28">
        <w:rPr>
          <w:rFonts w:asciiTheme="majorHAnsi" w:hAnsiTheme="majorHAnsi" w:cstheme="majorHAnsi"/>
          <w:sz w:val="22"/>
          <w:szCs w:val="22"/>
        </w:rPr>
        <w:t xml:space="preserve">Ocena oferty = </w:t>
      </w:r>
      <w:proofErr w:type="spellStart"/>
      <w:r w:rsidRPr="00A15E28">
        <w:rPr>
          <w:rFonts w:asciiTheme="majorHAnsi" w:hAnsiTheme="majorHAnsi" w:cstheme="majorHAnsi"/>
          <w:sz w:val="22"/>
          <w:szCs w:val="22"/>
        </w:rPr>
        <w:t>Pc</w:t>
      </w:r>
      <w:proofErr w:type="spellEnd"/>
      <w:r w:rsidRPr="00A15E28">
        <w:rPr>
          <w:rFonts w:asciiTheme="majorHAnsi" w:hAnsiTheme="majorHAnsi" w:cstheme="majorHAnsi"/>
          <w:sz w:val="22"/>
          <w:szCs w:val="22"/>
        </w:rPr>
        <w:t xml:space="preserve"> + Pt</w:t>
      </w:r>
    </w:p>
    <w:p w14:paraId="72D27DE0" w14:textId="77777777" w:rsidR="00132573" w:rsidRPr="00A15E28" w:rsidRDefault="00132573" w:rsidP="00132573">
      <w:pPr>
        <w:spacing w:line="300" w:lineRule="auto"/>
        <w:ind w:left="709"/>
        <w:rPr>
          <w:rFonts w:asciiTheme="majorHAnsi" w:hAnsiTheme="majorHAnsi" w:cstheme="majorHAnsi"/>
          <w:sz w:val="22"/>
          <w:szCs w:val="22"/>
        </w:rPr>
      </w:pPr>
      <w:r w:rsidRPr="00A15E28">
        <w:rPr>
          <w:rFonts w:asciiTheme="majorHAnsi" w:hAnsiTheme="majorHAnsi" w:cstheme="majorHAnsi"/>
          <w:sz w:val="22"/>
          <w:szCs w:val="22"/>
        </w:rPr>
        <w:t>gdzie:</w:t>
      </w:r>
    </w:p>
    <w:p w14:paraId="1033DC3C" w14:textId="77777777" w:rsidR="00132573" w:rsidRPr="00A15E28" w:rsidRDefault="00132573" w:rsidP="00132573">
      <w:pPr>
        <w:spacing w:line="300" w:lineRule="auto"/>
        <w:ind w:left="709"/>
        <w:rPr>
          <w:rFonts w:asciiTheme="majorHAnsi" w:hAnsiTheme="majorHAnsi" w:cstheme="majorHAnsi"/>
          <w:sz w:val="22"/>
          <w:szCs w:val="22"/>
        </w:rPr>
      </w:pPr>
      <w:proofErr w:type="spellStart"/>
      <w:r w:rsidRPr="00A15E28">
        <w:rPr>
          <w:rFonts w:asciiTheme="majorHAnsi" w:hAnsiTheme="majorHAnsi" w:cstheme="majorHAnsi"/>
          <w:sz w:val="22"/>
          <w:szCs w:val="22"/>
        </w:rPr>
        <w:t>Pc</w:t>
      </w:r>
      <w:proofErr w:type="spellEnd"/>
      <w:r w:rsidRPr="00A15E28">
        <w:rPr>
          <w:rFonts w:asciiTheme="majorHAnsi" w:hAnsiTheme="majorHAnsi" w:cstheme="majorHAnsi"/>
          <w:sz w:val="22"/>
          <w:szCs w:val="22"/>
        </w:rPr>
        <w:t xml:space="preserve"> – liczba punktów w kryterium ceny</w:t>
      </w:r>
    </w:p>
    <w:p w14:paraId="48DEC48C" w14:textId="3A158963" w:rsidR="00132573" w:rsidRPr="00BB57C1" w:rsidRDefault="00132573" w:rsidP="00A15E28">
      <w:pPr>
        <w:spacing w:after="240" w:line="300" w:lineRule="auto"/>
        <w:ind w:left="709"/>
        <w:rPr>
          <w:rFonts w:asciiTheme="majorHAnsi" w:hAnsiTheme="majorHAnsi" w:cstheme="majorHAnsi"/>
          <w:sz w:val="22"/>
          <w:szCs w:val="22"/>
        </w:rPr>
      </w:pPr>
      <w:r w:rsidRPr="00A15E28">
        <w:rPr>
          <w:rFonts w:asciiTheme="majorHAnsi" w:hAnsiTheme="majorHAnsi" w:cstheme="majorHAnsi"/>
          <w:sz w:val="22"/>
          <w:szCs w:val="22"/>
        </w:rPr>
        <w:t>Pt – liczba punktów w kryterium termin płatności</w:t>
      </w:r>
    </w:p>
    <w:p w14:paraId="63BC8143" w14:textId="669B6637" w:rsidR="00132573" w:rsidRPr="00E159ED" w:rsidRDefault="00132573" w:rsidP="003F6475">
      <w:pPr>
        <w:numPr>
          <w:ilvl w:val="0"/>
          <w:numId w:val="19"/>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w:t>
      </w:r>
      <w:r w:rsidRPr="00E159ED">
        <w:rPr>
          <w:rFonts w:asciiTheme="majorHAnsi" w:hAnsiTheme="majorHAnsi" w:cstheme="majorHAnsi"/>
          <w:sz w:val="22"/>
          <w:szCs w:val="22"/>
        </w:rPr>
        <w:t xml:space="preserve">kryterium </w:t>
      </w:r>
      <w:r w:rsidRPr="00E159ED">
        <w:rPr>
          <w:rFonts w:asciiTheme="majorHAnsi" w:hAnsiTheme="majorHAnsi" w:cstheme="majorHAnsi"/>
          <w:b/>
          <w:sz w:val="22"/>
          <w:szCs w:val="22"/>
        </w:rPr>
        <w:t>cena oferty</w:t>
      </w:r>
      <w:r w:rsidRPr="00E159ED">
        <w:rPr>
          <w:rFonts w:asciiTheme="majorHAnsi" w:hAnsiTheme="majorHAnsi" w:cstheme="majorHAnsi"/>
          <w:sz w:val="22"/>
          <w:szCs w:val="22"/>
        </w:rPr>
        <w:t xml:space="preserve"> </w:t>
      </w:r>
      <w:bookmarkStart w:id="40" w:name="_Hlk135120434"/>
      <w:r w:rsidRPr="00E159ED">
        <w:rPr>
          <w:rFonts w:asciiTheme="majorHAnsi" w:hAnsiTheme="majorHAnsi" w:cstheme="majorHAnsi"/>
          <w:bCs w:val="0"/>
          <w:sz w:val="22"/>
          <w:szCs w:val="22"/>
        </w:rPr>
        <w:t>dla</w:t>
      </w:r>
      <w:r w:rsidRPr="00E159ED">
        <w:rPr>
          <w:rFonts w:asciiTheme="majorHAnsi" w:hAnsiTheme="majorHAnsi" w:cstheme="majorHAnsi"/>
          <w:b/>
          <w:sz w:val="22"/>
          <w:szCs w:val="22"/>
        </w:rPr>
        <w:t xml:space="preserve"> </w:t>
      </w:r>
      <w:bookmarkEnd w:id="40"/>
      <w:r w:rsidR="00DD29E8" w:rsidRPr="00DD29E8">
        <w:rPr>
          <w:rFonts w:asciiTheme="majorHAnsi" w:hAnsiTheme="majorHAnsi" w:cstheme="majorHAnsi"/>
          <w:b/>
          <w:bCs w:val="0"/>
          <w:sz w:val="22"/>
          <w:szCs w:val="22"/>
        </w:rPr>
        <w:t>części nr 1</w:t>
      </w:r>
      <w:r w:rsidR="00DD29E8">
        <w:rPr>
          <w:rFonts w:asciiTheme="majorHAnsi" w:hAnsiTheme="majorHAnsi" w:cstheme="majorHAnsi"/>
          <w:b/>
          <w:bCs w:val="0"/>
          <w:sz w:val="22"/>
          <w:szCs w:val="22"/>
        </w:rPr>
        <w:t xml:space="preserve"> </w:t>
      </w:r>
      <w:r w:rsidR="00DD29E8" w:rsidRPr="00DD29E8">
        <w:rPr>
          <w:rFonts w:asciiTheme="majorHAnsi" w:hAnsiTheme="majorHAnsi" w:cstheme="majorHAnsi"/>
          <w:sz w:val="22"/>
          <w:szCs w:val="22"/>
        </w:rPr>
        <w:t>i</w:t>
      </w:r>
      <w:r w:rsidR="00DD29E8">
        <w:rPr>
          <w:rFonts w:asciiTheme="majorHAnsi" w:hAnsiTheme="majorHAnsi" w:cstheme="majorHAnsi"/>
          <w:b/>
          <w:bCs w:val="0"/>
          <w:sz w:val="22"/>
          <w:szCs w:val="22"/>
        </w:rPr>
        <w:t xml:space="preserve"> części nr 2 </w:t>
      </w:r>
      <w:r w:rsidRPr="00BB57C1">
        <w:rPr>
          <w:rFonts w:asciiTheme="majorHAnsi" w:hAnsiTheme="majorHAnsi" w:cstheme="majorHAnsi"/>
          <w:sz w:val="22"/>
          <w:szCs w:val="22"/>
        </w:rPr>
        <w:t>zostanie wyliczona za pomocą następującego wzoru:</w:t>
      </w:r>
    </w:p>
    <w:p w14:paraId="51B7C3CD" w14:textId="77777777" w:rsidR="00132573" w:rsidRPr="00E159ED" w:rsidRDefault="00132573" w:rsidP="00132573">
      <w:pPr>
        <w:spacing w:line="300" w:lineRule="auto"/>
        <w:ind w:left="426"/>
        <w:jc w:val="center"/>
        <w:rPr>
          <w:rFonts w:asciiTheme="majorHAnsi" w:hAnsiTheme="majorHAnsi" w:cstheme="majorHAnsi"/>
          <w:sz w:val="22"/>
          <w:szCs w:val="22"/>
        </w:rPr>
      </w:pPr>
      <w:bookmarkStart w:id="41" w:name="_Hlk14678439"/>
      <w:r w:rsidRPr="00E159ED">
        <w:rPr>
          <w:rFonts w:asciiTheme="majorHAnsi" w:hAnsiTheme="majorHAnsi" w:cstheme="majorHAnsi"/>
          <w:sz w:val="22"/>
          <w:szCs w:val="22"/>
        </w:rPr>
        <w:t>najniższa zaoferowana cena</w:t>
      </w:r>
    </w:p>
    <w:p w14:paraId="11DF6EDC" w14:textId="77777777" w:rsidR="00132573" w:rsidRPr="00E159ED" w:rsidRDefault="00132573" w:rsidP="00132573">
      <w:pPr>
        <w:spacing w:line="300" w:lineRule="auto"/>
        <w:ind w:left="426"/>
        <w:jc w:val="center"/>
        <w:rPr>
          <w:rFonts w:asciiTheme="majorHAnsi" w:hAnsiTheme="majorHAnsi" w:cstheme="majorHAnsi"/>
          <w:sz w:val="22"/>
          <w:szCs w:val="22"/>
        </w:rPr>
      </w:pPr>
      <w:proofErr w:type="spellStart"/>
      <w:r w:rsidRPr="00E159ED">
        <w:rPr>
          <w:rFonts w:asciiTheme="majorHAnsi" w:hAnsiTheme="majorHAnsi" w:cstheme="majorHAnsi"/>
          <w:sz w:val="22"/>
          <w:szCs w:val="22"/>
        </w:rPr>
        <w:t>Pc</w:t>
      </w:r>
      <w:proofErr w:type="spellEnd"/>
      <w:r w:rsidRPr="00E159ED">
        <w:rPr>
          <w:rFonts w:asciiTheme="majorHAnsi" w:hAnsiTheme="majorHAnsi" w:cstheme="majorHAnsi"/>
          <w:sz w:val="22"/>
          <w:szCs w:val="22"/>
        </w:rPr>
        <w:t xml:space="preserve"> = ––––––––––––––––––––––––––––––– x 60</w:t>
      </w:r>
    </w:p>
    <w:p w14:paraId="43ACAA2A" w14:textId="77777777" w:rsidR="00132573" w:rsidRPr="00E159ED" w:rsidRDefault="00132573" w:rsidP="00132573">
      <w:pPr>
        <w:spacing w:line="300" w:lineRule="auto"/>
        <w:ind w:left="426"/>
        <w:jc w:val="center"/>
        <w:rPr>
          <w:rFonts w:asciiTheme="majorHAnsi" w:hAnsiTheme="majorHAnsi" w:cstheme="majorHAnsi"/>
          <w:sz w:val="22"/>
          <w:szCs w:val="22"/>
        </w:rPr>
      </w:pPr>
      <w:r w:rsidRPr="00E159ED">
        <w:rPr>
          <w:rFonts w:asciiTheme="majorHAnsi" w:hAnsiTheme="majorHAnsi" w:cstheme="majorHAnsi"/>
          <w:sz w:val="22"/>
          <w:szCs w:val="22"/>
        </w:rPr>
        <w:t>cena badanej oferty</w:t>
      </w:r>
    </w:p>
    <w:bookmarkEnd w:id="41"/>
    <w:p w14:paraId="5208E898" w14:textId="77777777" w:rsidR="00132573" w:rsidRPr="00BB57C1" w:rsidRDefault="00132573" w:rsidP="00132573">
      <w:pPr>
        <w:spacing w:line="300" w:lineRule="auto"/>
        <w:ind w:left="709"/>
        <w:jc w:val="both"/>
        <w:rPr>
          <w:rFonts w:asciiTheme="majorHAnsi" w:hAnsiTheme="majorHAnsi" w:cstheme="majorHAnsi"/>
          <w:sz w:val="22"/>
          <w:szCs w:val="22"/>
        </w:rPr>
      </w:pPr>
    </w:p>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BB57C1">
        <w:rPr>
          <w:rFonts w:asciiTheme="majorHAnsi" w:hAnsiTheme="majorHAnsi" w:cstheme="majorHAnsi"/>
          <w:b/>
          <w:i/>
          <w:iCs/>
          <w:sz w:val="22"/>
          <w:szCs w:val="22"/>
        </w:rPr>
        <w:t>UWAGA!</w:t>
      </w:r>
      <w:r w:rsidRPr="00BB57C1">
        <w:rPr>
          <w:rFonts w:asciiTheme="majorHAnsi" w:hAnsiTheme="majorHAnsi" w:cstheme="majorHAnsi"/>
          <w:i/>
          <w:iCs/>
          <w:sz w:val="22"/>
          <w:szCs w:val="22"/>
        </w:rPr>
        <w:t xml:space="preserve"> Cena musi być określona z dokładnością do dwóch miejsc po przecinku. </w:t>
      </w:r>
    </w:p>
    <w:p w14:paraId="7B14727B" w14:textId="77777777" w:rsidR="00DD29E8" w:rsidRDefault="00DD29E8" w:rsidP="00132573">
      <w:pPr>
        <w:spacing w:line="300" w:lineRule="auto"/>
        <w:ind w:left="709"/>
        <w:jc w:val="both"/>
        <w:rPr>
          <w:rFonts w:asciiTheme="majorHAnsi" w:hAnsiTheme="majorHAnsi" w:cstheme="majorHAnsi"/>
          <w:i/>
          <w:iCs/>
          <w:sz w:val="22"/>
          <w:szCs w:val="22"/>
        </w:rPr>
      </w:pPr>
    </w:p>
    <w:p w14:paraId="772F1E17" w14:textId="09419A10" w:rsidR="00DD29E8" w:rsidRPr="00DD29E8" w:rsidRDefault="00DD29E8" w:rsidP="00DD29E8">
      <w:pPr>
        <w:spacing w:line="300" w:lineRule="auto"/>
        <w:ind w:left="709"/>
        <w:jc w:val="both"/>
        <w:rPr>
          <w:rFonts w:cs="Calibri"/>
          <w:b/>
          <w:kern w:val="0"/>
          <w:sz w:val="22"/>
          <w:szCs w:val="22"/>
          <w:u w:val="single"/>
        </w:rPr>
      </w:pPr>
      <w:r w:rsidRPr="00DD29E8">
        <w:rPr>
          <w:rFonts w:cs="Calibri"/>
          <w:b/>
          <w:kern w:val="0"/>
          <w:sz w:val="22"/>
          <w:szCs w:val="22"/>
          <w:u w:val="single"/>
        </w:rPr>
        <w:t>Dla części nr 1:</w:t>
      </w:r>
    </w:p>
    <w:p w14:paraId="65A23D82" w14:textId="77777777" w:rsidR="00DD29E8" w:rsidRPr="00DD29E8" w:rsidRDefault="00DD29E8" w:rsidP="00DD29E8">
      <w:pPr>
        <w:spacing w:line="288" w:lineRule="auto"/>
        <w:ind w:firstLine="709"/>
        <w:rPr>
          <w:rFonts w:cs="Calibri"/>
          <w:b/>
          <w:bCs w:val="0"/>
          <w:kern w:val="0"/>
          <w:sz w:val="22"/>
          <w:szCs w:val="22"/>
        </w:rPr>
      </w:pPr>
      <w:bookmarkStart w:id="42" w:name="_Hlk95458758"/>
      <w:r w:rsidRPr="00DD29E8">
        <w:rPr>
          <w:rFonts w:cs="Calibri"/>
          <w:b/>
          <w:bCs w:val="0"/>
          <w:kern w:val="0"/>
          <w:sz w:val="22"/>
          <w:szCs w:val="22"/>
        </w:rPr>
        <w:t>C = cena oferty,</w:t>
      </w:r>
    </w:p>
    <w:bookmarkEnd w:id="42"/>
    <w:p w14:paraId="1C1E8676" w14:textId="6E290B9E" w:rsidR="00DD29E8" w:rsidRPr="00DD29E8" w:rsidRDefault="00DD29E8" w:rsidP="00DD29E8">
      <w:pPr>
        <w:spacing w:line="288" w:lineRule="auto"/>
        <w:rPr>
          <w:rFonts w:cs="Calibri"/>
          <w:b/>
          <w:bCs w:val="0"/>
          <w:kern w:val="0"/>
          <w:sz w:val="22"/>
          <w:szCs w:val="22"/>
        </w:rPr>
      </w:pPr>
      <w:r w:rsidRPr="00DD29E8">
        <w:rPr>
          <w:rFonts w:cs="Calibri"/>
          <w:b/>
          <w:bCs w:val="0"/>
          <w:kern w:val="0"/>
          <w:sz w:val="22"/>
          <w:szCs w:val="22"/>
        </w:rPr>
        <w:tab/>
        <w:t>C = C</w:t>
      </w:r>
      <w:r w:rsidRPr="00DD29E8">
        <w:rPr>
          <w:rFonts w:cs="Calibri"/>
          <w:b/>
          <w:bCs w:val="0"/>
          <w:kern w:val="0"/>
          <w:sz w:val="22"/>
          <w:szCs w:val="22"/>
          <w:vertAlign w:val="subscript"/>
        </w:rPr>
        <w:t>1</w:t>
      </w:r>
      <w:r w:rsidRPr="00DD29E8">
        <w:rPr>
          <w:rFonts w:cs="Calibri"/>
          <w:b/>
          <w:bCs w:val="0"/>
          <w:kern w:val="0"/>
          <w:sz w:val="22"/>
          <w:szCs w:val="22"/>
        </w:rPr>
        <w:t xml:space="preserve"> + C</w:t>
      </w:r>
      <w:r w:rsidRPr="00DD29E8">
        <w:rPr>
          <w:rFonts w:cs="Calibri"/>
          <w:b/>
          <w:bCs w:val="0"/>
          <w:kern w:val="0"/>
          <w:sz w:val="22"/>
          <w:szCs w:val="22"/>
          <w:vertAlign w:val="subscript"/>
        </w:rPr>
        <w:t>2</w:t>
      </w:r>
      <w:r w:rsidRPr="00DD29E8">
        <w:rPr>
          <w:rFonts w:cs="Calibri"/>
          <w:b/>
          <w:bCs w:val="0"/>
          <w:kern w:val="0"/>
          <w:sz w:val="22"/>
          <w:szCs w:val="22"/>
        </w:rPr>
        <w:t xml:space="preserve"> gdzie: </w:t>
      </w:r>
    </w:p>
    <w:p w14:paraId="5A19155D" w14:textId="77777777" w:rsidR="00DD29E8" w:rsidRPr="00DD29E8" w:rsidRDefault="00DD29E8" w:rsidP="00DD29E8">
      <w:pPr>
        <w:spacing w:line="288" w:lineRule="auto"/>
        <w:rPr>
          <w:rFonts w:cs="Calibri"/>
          <w:b/>
          <w:bCs w:val="0"/>
          <w:kern w:val="0"/>
          <w:sz w:val="22"/>
          <w:szCs w:val="22"/>
        </w:rPr>
      </w:pPr>
      <w:r w:rsidRPr="00DD29E8">
        <w:rPr>
          <w:rFonts w:cs="Calibri"/>
          <w:b/>
          <w:bCs w:val="0"/>
          <w:kern w:val="0"/>
          <w:sz w:val="22"/>
          <w:szCs w:val="22"/>
        </w:rPr>
        <w:tab/>
        <w:t>C</w:t>
      </w:r>
      <w:r w:rsidRPr="00DD29E8">
        <w:rPr>
          <w:rFonts w:cs="Calibri"/>
          <w:b/>
          <w:bCs w:val="0"/>
          <w:kern w:val="0"/>
          <w:sz w:val="22"/>
          <w:szCs w:val="22"/>
          <w:vertAlign w:val="subscript"/>
        </w:rPr>
        <w:t>1</w:t>
      </w:r>
      <w:r w:rsidRPr="00DD29E8">
        <w:rPr>
          <w:rFonts w:cs="Calibri"/>
          <w:b/>
          <w:bCs w:val="0"/>
          <w:kern w:val="0"/>
          <w:sz w:val="22"/>
          <w:szCs w:val="22"/>
        </w:rPr>
        <w:t xml:space="preserve"> </w:t>
      </w:r>
      <w:bookmarkStart w:id="43" w:name="_Hlk95456307"/>
      <w:r w:rsidRPr="00DD29E8">
        <w:rPr>
          <w:rFonts w:cs="Calibri"/>
          <w:b/>
          <w:bCs w:val="0"/>
          <w:kern w:val="0"/>
          <w:sz w:val="22"/>
          <w:szCs w:val="22"/>
        </w:rPr>
        <w:t xml:space="preserve">- to cena oleju </w:t>
      </w:r>
      <w:bookmarkStart w:id="44" w:name="_Hlk95456454"/>
      <w:r w:rsidRPr="00DD29E8">
        <w:rPr>
          <w:rFonts w:cs="Calibri"/>
          <w:b/>
          <w:bCs w:val="0"/>
          <w:kern w:val="0"/>
          <w:sz w:val="22"/>
          <w:szCs w:val="22"/>
        </w:rPr>
        <w:t>napędowego</w:t>
      </w:r>
      <w:bookmarkEnd w:id="43"/>
      <w:bookmarkEnd w:id="44"/>
    </w:p>
    <w:p w14:paraId="0F5568FB" w14:textId="77777777" w:rsidR="00DD29E8" w:rsidRPr="00DD29E8" w:rsidRDefault="00DD29E8" w:rsidP="00DD29E8">
      <w:pPr>
        <w:spacing w:line="288" w:lineRule="auto"/>
        <w:ind w:firstLine="708"/>
        <w:rPr>
          <w:rFonts w:cs="Calibri"/>
          <w:b/>
          <w:bCs w:val="0"/>
          <w:kern w:val="0"/>
          <w:sz w:val="22"/>
          <w:szCs w:val="22"/>
        </w:rPr>
      </w:pPr>
      <w:r w:rsidRPr="00DD29E8">
        <w:rPr>
          <w:rFonts w:cs="Calibri"/>
          <w:b/>
          <w:bCs w:val="0"/>
          <w:kern w:val="0"/>
          <w:sz w:val="22"/>
          <w:szCs w:val="22"/>
        </w:rPr>
        <w:t>C</w:t>
      </w:r>
      <w:r w:rsidRPr="00DD29E8">
        <w:rPr>
          <w:rFonts w:cs="Calibri"/>
          <w:b/>
          <w:bCs w:val="0"/>
          <w:kern w:val="0"/>
          <w:sz w:val="22"/>
          <w:szCs w:val="22"/>
          <w:vertAlign w:val="subscript"/>
        </w:rPr>
        <w:t>2</w:t>
      </w:r>
      <w:r w:rsidRPr="00DD29E8">
        <w:rPr>
          <w:rFonts w:cs="Calibri"/>
          <w:b/>
          <w:bCs w:val="0"/>
          <w:kern w:val="0"/>
          <w:sz w:val="22"/>
          <w:szCs w:val="22"/>
        </w:rPr>
        <w:t xml:space="preserve"> </w:t>
      </w:r>
      <w:bookmarkStart w:id="45" w:name="_Hlk95456343"/>
      <w:r w:rsidRPr="00DD29E8">
        <w:rPr>
          <w:rFonts w:cs="Calibri"/>
          <w:b/>
          <w:bCs w:val="0"/>
          <w:kern w:val="0"/>
          <w:sz w:val="22"/>
          <w:szCs w:val="22"/>
        </w:rPr>
        <w:t xml:space="preserve">- to cena </w:t>
      </w:r>
      <w:bookmarkEnd w:id="45"/>
      <w:r w:rsidRPr="00DD29E8">
        <w:rPr>
          <w:rFonts w:cs="Calibri"/>
          <w:b/>
          <w:bCs w:val="0"/>
          <w:kern w:val="0"/>
          <w:sz w:val="22"/>
          <w:szCs w:val="22"/>
        </w:rPr>
        <w:t xml:space="preserve">oleju </w:t>
      </w:r>
      <w:bookmarkStart w:id="46" w:name="_Hlk95456496"/>
      <w:r w:rsidRPr="00DD29E8">
        <w:rPr>
          <w:rFonts w:cs="Calibri"/>
          <w:b/>
          <w:bCs w:val="0"/>
          <w:kern w:val="0"/>
          <w:sz w:val="22"/>
          <w:szCs w:val="22"/>
        </w:rPr>
        <w:t>opałowego</w:t>
      </w:r>
    </w:p>
    <w:bookmarkEnd w:id="46"/>
    <w:p w14:paraId="22F04AE8" w14:textId="77777777" w:rsidR="00DD29E8" w:rsidRPr="00DD29E8" w:rsidRDefault="00DD29E8" w:rsidP="00DD29E8">
      <w:pPr>
        <w:spacing w:line="288" w:lineRule="auto"/>
        <w:ind w:left="708"/>
        <w:rPr>
          <w:rFonts w:cs="Calibri"/>
          <w:b/>
          <w:bCs w:val="0"/>
          <w:kern w:val="0"/>
          <w:sz w:val="22"/>
          <w:szCs w:val="22"/>
        </w:rPr>
      </w:pPr>
      <w:r w:rsidRPr="00DD29E8">
        <w:rPr>
          <w:rFonts w:cs="Calibri"/>
          <w:b/>
          <w:bCs w:val="0"/>
          <w:kern w:val="0"/>
          <w:sz w:val="22"/>
          <w:szCs w:val="22"/>
        </w:rPr>
        <w:t>C</w:t>
      </w:r>
      <w:r w:rsidRPr="00DD29E8">
        <w:rPr>
          <w:rFonts w:cs="Calibri"/>
          <w:b/>
          <w:bCs w:val="0"/>
          <w:kern w:val="0"/>
          <w:sz w:val="22"/>
          <w:szCs w:val="22"/>
          <w:vertAlign w:val="subscript"/>
        </w:rPr>
        <w:t>1</w:t>
      </w:r>
      <w:r w:rsidRPr="00DD29E8">
        <w:rPr>
          <w:rFonts w:cs="Calibri"/>
          <w:b/>
          <w:bCs w:val="0"/>
          <w:kern w:val="0"/>
          <w:sz w:val="22"/>
          <w:szCs w:val="22"/>
        </w:rPr>
        <w:t xml:space="preserve"> = Cj</w:t>
      </w:r>
      <w:r w:rsidRPr="00DD29E8">
        <w:rPr>
          <w:rFonts w:cs="Calibri"/>
          <w:b/>
          <w:bCs w:val="0"/>
          <w:kern w:val="0"/>
          <w:sz w:val="22"/>
          <w:szCs w:val="22"/>
          <w:vertAlign w:val="subscript"/>
        </w:rPr>
        <w:t>1</w:t>
      </w:r>
      <w:r w:rsidRPr="00DD29E8">
        <w:rPr>
          <w:rFonts w:cs="Calibri"/>
          <w:b/>
          <w:bCs w:val="0"/>
          <w:kern w:val="0"/>
          <w:sz w:val="22"/>
          <w:szCs w:val="22"/>
        </w:rPr>
        <w:t xml:space="preserve"> x (ilość </w:t>
      </w:r>
      <w:bookmarkStart w:id="47" w:name="_Hlk95457553"/>
      <w:r w:rsidRPr="00DD29E8">
        <w:rPr>
          <w:rFonts w:cs="Calibri"/>
          <w:b/>
          <w:bCs w:val="0"/>
          <w:kern w:val="0"/>
          <w:sz w:val="22"/>
          <w:szCs w:val="22"/>
        </w:rPr>
        <w:t>oleju napędowego</w:t>
      </w:r>
      <w:bookmarkEnd w:id="47"/>
      <w:r w:rsidRPr="00DD29E8">
        <w:rPr>
          <w:rFonts w:cs="Calibri"/>
          <w:b/>
          <w:bCs w:val="0"/>
          <w:kern w:val="0"/>
          <w:sz w:val="22"/>
          <w:szCs w:val="22"/>
        </w:rPr>
        <w:t xml:space="preserve">)+ %VAT </w:t>
      </w:r>
      <w:bookmarkStart w:id="48" w:name="_Hlk95456520"/>
    </w:p>
    <w:p w14:paraId="77766C43" w14:textId="69CAFE46" w:rsidR="00DD29E8" w:rsidRPr="00DD29E8" w:rsidRDefault="00DD29E8" w:rsidP="00DD29E8">
      <w:pPr>
        <w:spacing w:line="288" w:lineRule="auto"/>
        <w:ind w:left="708"/>
        <w:rPr>
          <w:rFonts w:cs="Calibri"/>
          <w:b/>
          <w:bCs w:val="0"/>
          <w:kern w:val="0"/>
          <w:sz w:val="22"/>
          <w:szCs w:val="22"/>
        </w:rPr>
      </w:pPr>
      <w:r w:rsidRPr="00DD29E8">
        <w:rPr>
          <w:rFonts w:cs="Calibri"/>
          <w:b/>
          <w:bCs w:val="0"/>
          <w:kern w:val="0"/>
          <w:sz w:val="22"/>
          <w:szCs w:val="22"/>
        </w:rPr>
        <w:t>C</w:t>
      </w:r>
      <w:r w:rsidRPr="00DD29E8">
        <w:rPr>
          <w:rFonts w:cs="Calibri"/>
          <w:b/>
          <w:bCs w:val="0"/>
          <w:kern w:val="0"/>
          <w:sz w:val="22"/>
          <w:szCs w:val="22"/>
          <w:vertAlign w:val="subscript"/>
        </w:rPr>
        <w:t>2</w:t>
      </w:r>
      <w:r w:rsidRPr="00DD29E8">
        <w:rPr>
          <w:rFonts w:cs="Calibri"/>
          <w:b/>
          <w:bCs w:val="0"/>
          <w:kern w:val="0"/>
          <w:sz w:val="22"/>
          <w:szCs w:val="22"/>
        </w:rPr>
        <w:t xml:space="preserve"> = Cj</w:t>
      </w:r>
      <w:r w:rsidRPr="00DD29E8">
        <w:rPr>
          <w:rFonts w:cs="Calibri"/>
          <w:b/>
          <w:bCs w:val="0"/>
          <w:kern w:val="0"/>
          <w:sz w:val="22"/>
          <w:szCs w:val="22"/>
          <w:vertAlign w:val="subscript"/>
        </w:rPr>
        <w:t>2</w:t>
      </w:r>
      <w:r w:rsidRPr="00DD29E8">
        <w:rPr>
          <w:rFonts w:cs="Calibri"/>
          <w:b/>
          <w:bCs w:val="0"/>
          <w:kern w:val="0"/>
          <w:sz w:val="22"/>
          <w:szCs w:val="22"/>
        </w:rPr>
        <w:t xml:space="preserve"> x (ilość oleju </w:t>
      </w:r>
      <w:bookmarkStart w:id="49" w:name="_Hlk95457584"/>
      <w:r w:rsidRPr="00DD29E8">
        <w:rPr>
          <w:rFonts w:cs="Calibri"/>
          <w:b/>
          <w:bCs w:val="0"/>
          <w:kern w:val="0"/>
          <w:sz w:val="22"/>
          <w:szCs w:val="22"/>
        </w:rPr>
        <w:t>opałowego</w:t>
      </w:r>
      <w:bookmarkEnd w:id="49"/>
      <w:r w:rsidRPr="00DD29E8">
        <w:rPr>
          <w:rFonts w:cs="Calibri"/>
          <w:b/>
          <w:bCs w:val="0"/>
          <w:kern w:val="0"/>
          <w:sz w:val="22"/>
          <w:szCs w:val="22"/>
        </w:rPr>
        <w:t xml:space="preserve">)+ %VAT </w:t>
      </w:r>
      <w:bookmarkEnd w:id="48"/>
    </w:p>
    <w:p w14:paraId="15243935" w14:textId="77777777" w:rsidR="00DD29E8" w:rsidRPr="00DD29E8" w:rsidRDefault="00DD29E8" w:rsidP="00DD29E8">
      <w:pPr>
        <w:spacing w:line="288" w:lineRule="auto"/>
        <w:rPr>
          <w:rFonts w:cs="Calibri"/>
          <w:b/>
          <w:bCs w:val="0"/>
          <w:kern w:val="0"/>
          <w:sz w:val="22"/>
          <w:szCs w:val="22"/>
        </w:rPr>
      </w:pPr>
      <w:r w:rsidRPr="00DD29E8">
        <w:rPr>
          <w:rFonts w:cs="Calibri"/>
          <w:b/>
          <w:bCs w:val="0"/>
          <w:kern w:val="0"/>
          <w:sz w:val="22"/>
          <w:szCs w:val="22"/>
        </w:rPr>
        <w:tab/>
        <w:t>Cj</w:t>
      </w:r>
      <w:r w:rsidRPr="00DD29E8">
        <w:rPr>
          <w:rFonts w:cs="Calibri"/>
          <w:b/>
          <w:bCs w:val="0"/>
          <w:kern w:val="0"/>
          <w:sz w:val="22"/>
          <w:szCs w:val="22"/>
          <w:vertAlign w:val="subscript"/>
        </w:rPr>
        <w:t>1</w:t>
      </w:r>
      <w:r w:rsidRPr="00DD29E8">
        <w:rPr>
          <w:rFonts w:cs="Calibri"/>
          <w:b/>
          <w:bCs w:val="0"/>
          <w:kern w:val="0"/>
          <w:sz w:val="22"/>
          <w:szCs w:val="22"/>
        </w:rPr>
        <w:t xml:space="preserve"> = K</w:t>
      </w:r>
      <w:r w:rsidRPr="00DD29E8">
        <w:rPr>
          <w:rFonts w:cs="Calibri"/>
          <w:b/>
          <w:bCs w:val="0"/>
          <w:kern w:val="0"/>
          <w:sz w:val="22"/>
          <w:szCs w:val="22"/>
          <w:vertAlign w:val="subscript"/>
        </w:rPr>
        <w:t>1</w:t>
      </w:r>
      <w:r w:rsidRPr="00DD29E8">
        <w:rPr>
          <w:rFonts w:cs="Calibri"/>
          <w:b/>
          <w:bCs w:val="0"/>
          <w:kern w:val="0"/>
          <w:sz w:val="22"/>
          <w:szCs w:val="22"/>
        </w:rPr>
        <w:t xml:space="preserve"> x A</w:t>
      </w:r>
      <w:r w:rsidRPr="00DD29E8">
        <w:rPr>
          <w:rFonts w:cs="Calibri"/>
          <w:b/>
          <w:bCs w:val="0"/>
          <w:kern w:val="0"/>
          <w:sz w:val="22"/>
          <w:szCs w:val="22"/>
          <w:vertAlign w:val="subscript"/>
        </w:rPr>
        <w:t>1</w:t>
      </w:r>
    </w:p>
    <w:p w14:paraId="29B36B44" w14:textId="017C1B53" w:rsidR="00DD29E8" w:rsidRPr="001136B5" w:rsidRDefault="00DD29E8" w:rsidP="00DD29E8">
      <w:pPr>
        <w:spacing w:line="288" w:lineRule="auto"/>
        <w:ind w:left="709"/>
        <w:rPr>
          <w:rFonts w:cs="Calibri"/>
          <w:b/>
          <w:bCs w:val="0"/>
          <w:kern w:val="0"/>
          <w:sz w:val="22"/>
          <w:szCs w:val="22"/>
          <w:u w:val="single"/>
        </w:rPr>
      </w:pPr>
      <w:r w:rsidRPr="00DD29E8">
        <w:rPr>
          <w:rFonts w:cs="Calibri"/>
          <w:b/>
          <w:bCs w:val="0"/>
          <w:kern w:val="0"/>
          <w:sz w:val="22"/>
          <w:szCs w:val="22"/>
        </w:rPr>
        <w:t>A</w:t>
      </w:r>
      <w:r w:rsidRPr="00DD29E8">
        <w:rPr>
          <w:rFonts w:cs="Calibri"/>
          <w:b/>
          <w:bCs w:val="0"/>
          <w:kern w:val="0"/>
          <w:sz w:val="22"/>
          <w:szCs w:val="22"/>
          <w:vertAlign w:val="subscript"/>
        </w:rPr>
        <w:t>1</w:t>
      </w:r>
      <w:r w:rsidRPr="00DD29E8">
        <w:rPr>
          <w:rFonts w:cs="Calibri"/>
          <w:b/>
          <w:bCs w:val="0"/>
          <w:kern w:val="0"/>
          <w:sz w:val="22"/>
          <w:szCs w:val="22"/>
        </w:rPr>
        <w:t xml:space="preserve"> = cena jednostkowa z</w:t>
      </w:r>
      <w:r>
        <w:rPr>
          <w:rFonts w:cs="Calibri"/>
          <w:b/>
          <w:bCs w:val="0"/>
          <w:kern w:val="0"/>
          <w:sz w:val="22"/>
          <w:szCs w:val="22"/>
        </w:rPr>
        <w:t>a</w:t>
      </w:r>
      <w:r w:rsidRPr="00DD29E8">
        <w:rPr>
          <w:rFonts w:cs="Calibri"/>
          <w:b/>
          <w:bCs w:val="0"/>
          <w:kern w:val="0"/>
          <w:sz w:val="22"/>
          <w:szCs w:val="22"/>
        </w:rPr>
        <w:t xml:space="preserve"> 1 litr </w:t>
      </w:r>
      <w:r w:rsidRPr="00A5377E">
        <w:rPr>
          <w:rFonts w:cs="Calibri"/>
          <w:b/>
          <w:bCs w:val="0"/>
          <w:kern w:val="0"/>
          <w:sz w:val="22"/>
          <w:szCs w:val="22"/>
          <w:u w:val="single"/>
        </w:rPr>
        <w:t>oleju napędowego</w:t>
      </w:r>
      <w:r w:rsidRPr="00DD29E8">
        <w:rPr>
          <w:rFonts w:cs="Calibri"/>
          <w:b/>
          <w:bCs w:val="0"/>
          <w:kern w:val="0"/>
          <w:sz w:val="22"/>
          <w:szCs w:val="22"/>
        </w:rPr>
        <w:t xml:space="preserve"> ogłoszona na stronie internetowej PKN ORLEN z </w:t>
      </w:r>
      <w:r w:rsidRPr="001136B5">
        <w:rPr>
          <w:rFonts w:cs="Calibri"/>
          <w:b/>
          <w:bCs w:val="0"/>
          <w:kern w:val="0"/>
          <w:sz w:val="22"/>
          <w:szCs w:val="22"/>
        </w:rPr>
        <w:t xml:space="preserve">dnia </w:t>
      </w:r>
      <w:r w:rsidR="00D0006B" w:rsidRPr="001136B5">
        <w:rPr>
          <w:rFonts w:cs="Calibri"/>
          <w:b/>
          <w:bCs w:val="0"/>
          <w:kern w:val="0"/>
          <w:sz w:val="22"/>
          <w:szCs w:val="22"/>
        </w:rPr>
        <w:t>31</w:t>
      </w:r>
      <w:r w:rsidRPr="001136B5">
        <w:rPr>
          <w:rFonts w:cs="Calibri"/>
          <w:b/>
          <w:bCs w:val="0"/>
          <w:kern w:val="0"/>
          <w:sz w:val="22"/>
          <w:szCs w:val="22"/>
        </w:rPr>
        <w:t>.0</w:t>
      </w:r>
      <w:r w:rsidR="00136F63" w:rsidRPr="001136B5">
        <w:rPr>
          <w:rFonts w:cs="Calibri"/>
          <w:b/>
          <w:bCs w:val="0"/>
          <w:kern w:val="0"/>
          <w:sz w:val="22"/>
          <w:szCs w:val="22"/>
        </w:rPr>
        <w:t>5</w:t>
      </w:r>
      <w:r w:rsidRPr="001136B5">
        <w:rPr>
          <w:rFonts w:cs="Calibri"/>
          <w:b/>
          <w:bCs w:val="0"/>
          <w:kern w:val="0"/>
          <w:sz w:val="22"/>
          <w:szCs w:val="22"/>
        </w:rPr>
        <w:t>.202</w:t>
      </w:r>
      <w:r w:rsidR="00A5377E" w:rsidRPr="001136B5">
        <w:rPr>
          <w:rFonts w:cs="Calibri"/>
          <w:b/>
          <w:bCs w:val="0"/>
          <w:kern w:val="0"/>
          <w:sz w:val="22"/>
          <w:szCs w:val="22"/>
        </w:rPr>
        <w:t>3</w:t>
      </w:r>
      <w:r w:rsidRPr="001136B5">
        <w:rPr>
          <w:rFonts w:cs="Calibri"/>
          <w:b/>
          <w:bCs w:val="0"/>
          <w:kern w:val="0"/>
          <w:sz w:val="22"/>
          <w:szCs w:val="22"/>
        </w:rPr>
        <w:t xml:space="preserve"> r. – </w:t>
      </w:r>
      <w:r w:rsidR="00A5377E" w:rsidRPr="001136B5">
        <w:rPr>
          <w:rFonts w:cs="Calibri"/>
          <w:b/>
          <w:bCs w:val="0"/>
          <w:kern w:val="0"/>
          <w:sz w:val="22"/>
          <w:szCs w:val="22"/>
          <w:u w:val="single"/>
        </w:rPr>
        <w:t>4</w:t>
      </w:r>
      <w:r w:rsidRPr="001136B5">
        <w:rPr>
          <w:rFonts w:cs="Calibri"/>
          <w:b/>
          <w:bCs w:val="0"/>
          <w:kern w:val="0"/>
          <w:sz w:val="22"/>
          <w:szCs w:val="22"/>
          <w:u w:val="single"/>
        </w:rPr>
        <w:t>,</w:t>
      </w:r>
      <w:r w:rsidR="00A5377E" w:rsidRPr="001136B5">
        <w:rPr>
          <w:rFonts w:cs="Calibri"/>
          <w:b/>
          <w:bCs w:val="0"/>
          <w:kern w:val="0"/>
          <w:sz w:val="22"/>
          <w:szCs w:val="22"/>
          <w:u w:val="single"/>
        </w:rPr>
        <w:t>91</w:t>
      </w:r>
      <w:r w:rsidRPr="001136B5">
        <w:rPr>
          <w:rFonts w:cs="Calibri"/>
          <w:b/>
          <w:bCs w:val="0"/>
          <w:kern w:val="0"/>
          <w:sz w:val="22"/>
          <w:szCs w:val="22"/>
          <w:u w:val="single"/>
        </w:rPr>
        <w:t xml:space="preserve"> zł</w:t>
      </w:r>
    </w:p>
    <w:p w14:paraId="6326CE57" w14:textId="77777777" w:rsidR="00DD29E8" w:rsidRPr="001136B5" w:rsidRDefault="00DD29E8" w:rsidP="00DD29E8">
      <w:pPr>
        <w:spacing w:line="288" w:lineRule="auto"/>
        <w:rPr>
          <w:rFonts w:cs="Calibri"/>
          <w:b/>
          <w:bCs w:val="0"/>
          <w:kern w:val="0"/>
          <w:sz w:val="22"/>
          <w:szCs w:val="22"/>
        </w:rPr>
      </w:pPr>
      <w:r w:rsidRPr="001136B5">
        <w:rPr>
          <w:rFonts w:cs="Calibri"/>
          <w:b/>
          <w:bCs w:val="0"/>
          <w:kern w:val="0"/>
          <w:sz w:val="22"/>
          <w:szCs w:val="22"/>
        </w:rPr>
        <w:tab/>
        <w:t>K</w:t>
      </w:r>
      <w:r w:rsidRPr="001136B5">
        <w:rPr>
          <w:rFonts w:cs="Calibri"/>
          <w:b/>
          <w:bCs w:val="0"/>
          <w:kern w:val="0"/>
          <w:sz w:val="22"/>
          <w:szCs w:val="22"/>
          <w:vertAlign w:val="subscript"/>
        </w:rPr>
        <w:t>1</w:t>
      </w:r>
      <w:r w:rsidRPr="001136B5">
        <w:rPr>
          <w:rFonts w:cs="Calibri"/>
          <w:b/>
          <w:bCs w:val="0"/>
          <w:kern w:val="0"/>
          <w:sz w:val="22"/>
          <w:szCs w:val="22"/>
        </w:rPr>
        <w:t xml:space="preserve"> = współczynnik cenowy dla oleju napędowego</w:t>
      </w:r>
    </w:p>
    <w:p w14:paraId="62C6DA1D" w14:textId="77777777" w:rsidR="00DD29E8" w:rsidRPr="001136B5" w:rsidRDefault="00DD29E8" w:rsidP="00DD29E8">
      <w:pPr>
        <w:spacing w:line="288" w:lineRule="auto"/>
        <w:rPr>
          <w:rFonts w:cs="Calibri"/>
          <w:b/>
          <w:bCs w:val="0"/>
          <w:kern w:val="0"/>
          <w:sz w:val="22"/>
          <w:szCs w:val="22"/>
        </w:rPr>
      </w:pPr>
      <w:r w:rsidRPr="001136B5">
        <w:rPr>
          <w:rFonts w:cs="Calibri"/>
          <w:b/>
          <w:bCs w:val="0"/>
          <w:kern w:val="0"/>
          <w:sz w:val="22"/>
          <w:szCs w:val="22"/>
        </w:rPr>
        <w:tab/>
      </w:r>
      <w:bookmarkStart w:id="50" w:name="_Hlk95457669"/>
      <w:r w:rsidRPr="001136B5">
        <w:rPr>
          <w:rFonts w:cs="Calibri"/>
          <w:b/>
          <w:bCs w:val="0"/>
          <w:kern w:val="0"/>
          <w:sz w:val="22"/>
          <w:szCs w:val="22"/>
        </w:rPr>
        <w:t>Cj</w:t>
      </w:r>
      <w:r w:rsidRPr="001136B5">
        <w:rPr>
          <w:rFonts w:cs="Calibri"/>
          <w:b/>
          <w:bCs w:val="0"/>
          <w:kern w:val="0"/>
          <w:sz w:val="22"/>
          <w:szCs w:val="22"/>
          <w:vertAlign w:val="subscript"/>
        </w:rPr>
        <w:t>2</w:t>
      </w:r>
      <w:r w:rsidRPr="001136B5">
        <w:rPr>
          <w:rFonts w:cs="Calibri"/>
          <w:b/>
          <w:bCs w:val="0"/>
          <w:kern w:val="0"/>
          <w:sz w:val="22"/>
          <w:szCs w:val="22"/>
        </w:rPr>
        <w:t xml:space="preserve"> = K</w:t>
      </w:r>
      <w:r w:rsidRPr="001136B5">
        <w:rPr>
          <w:rFonts w:cs="Calibri"/>
          <w:b/>
          <w:bCs w:val="0"/>
          <w:kern w:val="0"/>
          <w:sz w:val="22"/>
          <w:szCs w:val="22"/>
          <w:vertAlign w:val="subscript"/>
        </w:rPr>
        <w:t>2</w:t>
      </w:r>
      <w:r w:rsidRPr="001136B5">
        <w:rPr>
          <w:rFonts w:cs="Calibri"/>
          <w:b/>
          <w:bCs w:val="0"/>
          <w:kern w:val="0"/>
          <w:sz w:val="22"/>
          <w:szCs w:val="22"/>
        </w:rPr>
        <w:t xml:space="preserve"> x A</w:t>
      </w:r>
      <w:r w:rsidRPr="001136B5">
        <w:rPr>
          <w:rFonts w:cs="Calibri"/>
          <w:b/>
          <w:bCs w:val="0"/>
          <w:kern w:val="0"/>
          <w:sz w:val="22"/>
          <w:szCs w:val="22"/>
          <w:vertAlign w:val="subscript"/>
        </w:rPr>
        <w:t>2</w:t>
      </w:r>
    </w:p>
    <w:p w14:paraId="01AA63B4" w14:textId="39DF70C9" w:rsidR="00DD29E8" w:rsidRPr="001136B5" w:rsidRDefault="00DD29E8" w:rsidP="00DD29E8">
      <w:pPr>
        <w:spacing w:line="288" w:lineRule="auto"/>
        <w:ind w:left="709"/>
        <w:rPr>
          <w:rFonts w:cs="Calibri"/>
          <w:b/>
          <w:bCs w:val="0"/>
          <w:kern w:val="0"/>
          <w:sz w:val="22"/>
          <w:szCs w:val="22"/>
          <w:u w:val="single"/>
        </w:rPr>
      </w:pPr>
      <w:r w:rsidRPr="001136B5">
        <w:rPr>
          <w:rFonts w:cs="Calibri"/>
          <w:b/>
          <w:bCs w:val="0"/>
          <w:kern w:val="0"/>
          <w:sz w:val="22"/>
          <w:szCs w:val="22"/>
        </w:rPr>
        <w:t>A</w:t>
      </w:r>
      <w:r w:rsidRPr="001136B5">
        <w:rPr>
          <w:rFonts w:cs="Calibri"/>
          <w:b/>
          <w:bCs w:val="0"/>
          <w:kern w:val="0"/>
          <w:sz w:val="22"/>
          <w:szCs w:val="22"/>
          <w:vertAlign w:val="subscript"/>
        </w:rPr>
        <w:t>2</w:t>
      </w:r>
      <w:r w:rsidRPr="001136B5">
        <w:rPr>
          <w:rFonts w:cs="Calibri"/>
          <w:b/>
          <w:bCs w:val="0"/>
          <w:kern w:val="0"/>
          <w:sz w:val="22"/>
          <w:szCs w:val="22"/>
        </w:rPr>
        <w:t xml:space="preserve"> = cena jednostkowa z 1 litr </w:t>
      </w:r>
      <w:r w:rsidRPr="001136B5">
        <w:rPr>
          <w:rFonts w:cs="Calibri"/>
          <w:b/>
          <w:bCs w:val="0"/>
          <w:kern w:val="0"/>
          <w:sz w:val="22"/>
          <w:szCs w:val="22"/>
          <w:u w:val="single"/>
        </w:rPr>
        <w:t>oleju opałowego</w:t>
      </w:r>
      <w:r w:rsidRPr="001136B5">
        <w:rPr>
          <w:rFonts w:cs="Calibri"/>
          <w:b/>
          <w:bCs w:val="0"/>
          <w:kern w:val="0"/>
          <w:sz w:val="22"/>
          <w:szCs w:val="22"/>
        </w:rPr>
        <w:t xml:space="preserve"> ogłoszona na stronie internetowej PKN ORLEN z dnia </w:t>
      </w:r>
      <w:r w:rsidR="00D0006B" w:rsidRPr="001136B5">
        <w:rPr>
          <w:rFonts w:cs="Calibri"/>
          <w:b/>
          <w:bCs w:val="0"/>
          <w:kern w:val="0"/>
          <w:sz w:val="22"/>
          <w:szCs w:val="22"/>
        </w:rPr>
        <w:t>31</w:t>
      </w:r>
      <w:r w:rsidRPr="001136B5">
        <w:rPr>
          <w:rFonts w:cs="Calibri"/>
          <w:b/>
          <w:bCs w:val="0"/>
          <w:kern w:val="0"/>
          <w:sz w:val="22"/>
          <w:szCs w:val="22"/>
        </w:rPr>
        <w:t>.0</w:t>
      </w:r>
      <w:r w:rsidR="00A5377E" w:rsidRPr="001136B5">
        <w:rPr>
          <w:rFonts w:cs="Calibri"/>
          <w:b/>
          <w:bCs w:val="0"/>
          <w:kern w:val="0"/>
          <w:sz w:val="22"/>
          <w:szCs w:val="22"/>
        </w:rPr>
        <w:t>5</w:t>
      </w:r>
      <w:r w:rsidRPr="001136B5">
        <w:rPr>
          <w:rFonts w:cs="Calibri"/>
          <w:b/>
          <w:bCs w:val="0"/>
          <w:kern w:val="0"/>
          <w:sz w:val="22"/>
          <w:szCs w:val="22"/>
        </w:rPr>
        <w:t>.202</w:t>
      </w:r>
      <w:r w:rsidR="00A5377E" w:rsidRPr="001136B5">
        <w:rPr>
          <w:rFonts w:cs="Calibri"/>
          <w:b/>
          <w:bCs w:val="0"/>
          <w:kern w:val="0"/>
          <w:sz w:val="22"/>
          <w:szCs w:val="22"/>
        </w:rPr>
        <w:t>3</w:t>
      </w:r>
      <w:r w:rsidRPr="001136B5">
        <w:rPr>
          <w:rFonts w:cs="Calibri"/>
          <w:b/>
          <w:bCs w:val="0"/>
          <w:kern w:val="0"/>
          <w:sz w:val="22"/>
          <w:szCs w:val="22"/>
        </w:rPr>
        <w:t xml:space="preserve"> r. – </w:t>
      </w:r>
      <w:r w:rsidR="00A5377E" w:rsidRPr="001136B5">
        <w:rPr>
          <w:rFonts w:cs="Calibri"/>
          <w:b/>
          <w:bCs w:val="0"/>
          <w:kern w:val="0"/>
          <w:sz w:val="22"/>
          <w:szCs w:val="22"/>
          <w:u w:val="single"/>
        </w:rPr>
        <w:t>3</w:t>
      </w:r>
      <w:r w:rsidRPr="001136B5">
        <w:rPr>
          <w:rFonts w:cs="Calibri"/>
          <w:b/>
          <w:bCs w:val="0"/>
          <w:kern w:val="0"/>
          <w:sz w:val="22"/>
          <w:szCs w:val="22"/>
          <w:u w:val="single"/>
        </w:rPr>
        <w:t>,9</w:t>
      </w:r>
      <w:r w:rsidR="00A5377E" w:rsidRPr="001136B5">
        <w:rPr>
          <w:rFonts w:cs="Calibri"/>
          <w:b/>
          <w:bCs w:val="0"/>
          <w:kern w:val="0"/>
          <w:sz w:val="22"/>
          <w:szCs w:val="22"/>
          <w:u w:val="single"/>
        </w:rPr>
        <w:t>7</w:t>
      </w:r>
      <w:r w:rsidRPr="001136B5">
        <w:rPr>
          <w:rFonts w:cs="Calibri"/>
          <w:b/>
          <w:bCs w:val="0"/>
          <w:kern w:val="0"/>
          <w:sz w:val="22"/>
          <w:szCs w:val="22"/>
          <w:u w:val="single"/>
        </w:rPr>
        <w:t xml:space="preserve"> zł</w:t>
      </w:r>
    </w:p>
    <w:p w14:paraId="00BFA9B7" w14:textId="77777777" w:rsidR="00DD29E8" w:rsidRPr="00DD29E8" w:rsidRDefault="00DD29E8" w:rsidP="00DD29E8">
      <w:pPr>
        <w:spacing w:line="288" w:lineRule="auto"/>
        <w:rPr>
          <w:rFonts w:cs="Calibri"/>
          <w:b/>
          <w:bCs w:val="0"/>
          <w:kern w:val="0"/>
          <w:sz w:val="22"/>
          <w:szCs w:val="22"/>
        </w:rPr>
      </w:pPr>
      <w:r w:rsidRPr="00DD29E8">
        <w:rPr>
          <w:rFonts w:cs="Calibri"/>
          <w:b/>
          <w:bCs w:val="0"/>
          <w:kern w:val="0"/>
          <w:sz w:val="22"/>
          <w:szCs w:val="22"/>
        </w:rPr>
        <w:tab/>
        <w:t>K</w:t>
      </w:r>
      <w:r w:rsidRPr="00DD29E8">
        <w:rPr>
          <w:rFonts w:cs="Calibri"/>
          <w:b/>
          <w:bCs w:val="0"/>
          <w:kern w:val="0"/>
          <w:sz w:val="22"/>
          <w:szCs w:val="22"/>
          <w:vertAlign w:val="subscript"/>
        </w:rPr>
        <w:t>2</w:t>
      </w:r>
      <w:r w:rsidRPr="00DD29E8">
        <w:rPr>
          <w:rFonts w:cs="Calibri"/>
          <w:b/>
          <w:bCs w:val="0"/>
          <w:kern w:val="0"/>
          <w:sz w:val="22"/>
          <w:szCs w:val="22"/>
        </w:rPr>
        <w:t xml:space="preserve"> = współczynnik cenowy dla oleju opałowego</w:t>
      </w:r>
    </w:p>
    <w:bookmarkEnd w:id="50"/>
    <w:p w14:paraId="4D4D4759" w14:textId="06045217" w:rsidR="00DD29E8" w:rsidRPr="00DD29E8" w:rsidRDefault="00DD29E8" w:rsidP="00DD29E8">
      <w:pPr>
        <w:spacing w:line="288" w:lineRule="auto"/>
        <w:rPr>
          <w:rFonts w:cs="Calibri"/>
          <w:b/>
          <w:bCs w:val="0"/>
          <w:kern w:val="0"/>
          <w:sz w:val="22"/>
          <w:szCs w:val="22"/>
        </w:rPr>
      </w:pPr>
      <w:r w:rsidRPr="00DD29E8">
        <w:rPr>
          <w:rFonts w:cs="Calibri"/>
          <w:b/>
          <w:bCs w:val="0"/>
          <w:kern w:val="0"/>
          <w:sz w:val="22"/>
          <w:szCs w:val="22"/>
        </w:rPr>
        <w:tab/>
      </w:r>
    </w:p>
    <w:p w14:paraId="28B70058" w14:textId="6C2BFEEC" w:rsidR="00DD29E8" w:rsidRPr="00DD29E8" w:rsidRDefault="00DD29E8" w:rsidP="00DD29E8">
      <w:pPr>
        <w:spacing w:line="300" w:lineRule="auto"/>
        <w:ind w:left="709"/>
        <w:jc w:val="both"/>
        <w:rPr>
          <w:rFonts w:cs="Calibri"/>
          <w:b/>
          <w:kern w:val="0"/>
          <w:sz w:val="22"/>
          <w:szCs w:val="22"/>
          <w:u w:val="single"/>
        </w:rPr>
      </w:pPr>
      <w:r w:rsidRPr="00DD29E8">
        <w:rPr>
          <w:rFonts w:cs="Calibri"/>
          <w:b/>
          <w:kern w:val="0"/>
          <w:sz w:val="22"/>
          <w:szCs w:val="22"/>
          <w:u w:val="single"/>
        </w:rPr>
        <w:lastRenderedPageBreak/>
        <w:t xml:space="preserve">Dla części nr </w:t>
      </w:r>
      <w:r>
        <w:rPr>
          <w:rFonts w:cs="Calibri"/>
          <w:b/>
          <w:kern w:val="0"/>
          <w:sz w:val="22"/>
          <w:szCs w:val="22"/>
          <w:u w:val="single"/>
        </w:rPr>
        <w:t>2</w:t>
      </w:r>
      <w:r w:rsidRPr="00DD29E8">
        <w:rPr>
          <w:rFonts w:cs="Calibri"/>
          <w:b/>
          <w:kern w:val="0"/>
          <w:sz w:val="22"/>
          <w:szCs w:val="22"/>
          <w:u w:val="single"/>
        </w:rPr>
        <w:t>:</w:t>
      </w:r>
    </w:p>
    <w:p w14:paraId="0F94EFBC" w14:textId="77777777" w:rsidR="00DD29E8" w:rsidRPr="00DD29E8" w:rsidRDefault="00DD29E8" w:rsidP="00DD29E8">
      <w:pPr>
        <w:spacing w:line="288" w:lineRule="auto"/>
        <w:ind w:firstLine="709"/>
        <w:rPr>
          <w:rFonts w:cs="Calibri"/>
          <w:b/>
          <w:bCs w:val="0"/>
          <w:kern w:val="0"/>
          <w:sz w:val="22"/>
          <w:szCs w:val="22"/>
        </w:rPr>
      </w:pPr>
      <w:r w:rsidRPr="00DD29E8">
        <w:rPr>
          <w:rFonts w:cs="Calibri"/>
          <w:b/>
          <w:bCs w:val="0"/>
          <w:kern w:val="0"/>
          <w:sz w:val="22"/>
          <w:szCs w:val="22"/>
        </w:rPr>
        <w:t>C = cena oferty,</w:t>
      </w:r>
    </w:p>
    <w:p w14:paraId="5FBDC8E0" w14:textId="77777777" w:rsidR="00DD29E8" w:rsidRPr="00DD29E8" w:rsidRDefault="00DD29E8" w:rsidP="00DD29E8">
      <w:pPr>
        <w:spacing w:line="288" w:lineRule="auto"/>
        <w:ind w:firstLine="708"/>
        <w:rPr>
          <w:rFonts w:cs="Calibri"/>
          <w:b/>
          <w:bCs w:val="0"/>
          <w:kern w:val="0"/>
          <w:sz w:val="22"/>
          <w:szCs w:val="22"/>
        </w:rPr>
      </w:pPr>
      <w:r w:rsidRPr="00DD29E8">
        <w:rPr>
          <w:rFonts w:cs="Calibri"/>
          <w:b/>
          <w:bCs w:val="0"/>
          <w:kern w:val="0"/>
          <w:sz w:val="22"/>
          <w:szCs w:val="22"/>
        </w:rPr>
        <w:t xml:space="preserve">C = </w:t>
      </w:r>
      <w:proofErr w:type="spellStart"/>
      <w:r w:rsidRPr="00DD29E8">
        <w:rPr>
          <w:rFonts w:cs="Calibri"/>
          <w:b/>
          <w:bCs w:val="0"/>
          <w:kern w:val="0"/>
          <w:sz w:val="22"/>
          <w:szCs w:val="22"/>
        </w:rPr>
        <w:t>Cj</w:t>
      </w:r>
      <w:proofErr w:type="spellEnd"/>
      <w:r w:rsidRPr="00DD29E8">
        <w:rPr>
          <w:rFonts w:cs="Calibri"/>
          <w:b/>
          <w:bCs w:val="0"/>
          <w:kern w:val="0"/>
          <w:sz w:val="22"/>
          <w:szCs w:val="22"/>
        </w:rPr>
        <w:t xml:space="preserve"> x 1 000 litrów (ilość płynu </w:t>
      </w:r>
      <w:proofErr w:type="spellStart"/>
      <w:r w:rsidRPr="00DD29E8">
        <w:rPr>
          <w:rFonts w:cs="Calibri"/>
          <w:b/>
          <w:bCs w:val="0"/>
          <w:kern w:val="0"/>
          <w:sz w:val="22"/>
          <w:szCs w:val="22"/>
        </w:rPr>
        <w:t>AdBlue</w:t>
      </w:r>
      <w:proofErr w:type="spellEnd"/>
      <w:r w:rsidRPr="00DD29E8">
        <w:rPr>
          <w:rFonts w:cs="Calibri"/>
          <w:b/>
          <w:bCs w:val="0"/>
          <w:kern w:val="0"/>
          <w:sz w:val="22"/>
          <w:szCs w:val="22"/>
        </w:rPr>
        <w:t>)+ %VAT</w:t>
      </w:r>
    </w:p>
    <w:p w14:paraId="6791A35D" w14:textId="77777777" w:rsidR="00132573" w:rsidRPr="00BB57C1" w:rsidRDefault="00132573" w:rsidP="00E159ED">
      <w:pPr>
        <w:spacing w:line="300" w:lineRule="auto"/>
        <w:rPr>
          <w:rFonts w:asciiTheme="majorHAnsi" w:hAnsiTheme="majorHAnsi" w:cstheme="majorHAnsi"/>
          <w:bCs w:val="0"/>
          <w:sz w:val="22"/>
          <w:szCs w:val="22"/>
        </w:rPr>
      </w:pPr>
    </w:p>
    <w:p w14:paraId="6556BE67" w14:textId="784F1FD5" w:rsidR="00132573" w:rsidRPr="00E159ED" w:rsidRDefault="00132573" w:rsidP="003F6475">
      <w:pPr>
        <w:numPr>
          <w:ilvl w:val="0"/>
          <w:numId w:val="19"/>
        </w:numPr>
        <w:tabs>
          <w:tab w:val="num" w:pos="709"/>
        </w:tabs>
        <w:spacing w:after="240"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Liczba punktów w </w:t>
      </w:r>
      <w:r w:rsidRPr="00E159ED">
        <w:rPr>
          <w:rFonts w:asciiTheme="majorHAnsi" w:hAnsiTheme="majorHAnsi" w:cstheme="majorHAnsi"/>
          <w:sz w:val="22"/>
          <w:szCs w:val="22"/>
        </w:rPr>
        <w:t xml:space="preserve">kryterium </w:t>
      </w:r>
      <w:r w:rsidRPr="00E159ED">
        <w:rPr>
          <w:rFonts w:asciiTheme="majorHAnsi" w:hAnsiTheme="majorHAnsi" w:cstheme="majorHAnsi"/>
          <w:b/>
          <w:sz w:val="22"/>
          <w:szCs w:val="22"/>
        </w:rPr>
        <w:t>termin płatności</w:t>
      </w:r>
      <w:r w:rsidRPr="00E159ED">
        <w:rPr>
          <w:rFonts w:asciiTheme="majorHAnsi" w:hAnsiTheme="majorHAnsi" w:cstheme="majorHAnsi"/>
          <w:sz w:val="22"/>
          <w:szCs w:val="22"/>
        </w:rPr>
        <w:t xml:space="preserve"> </w:t>
      </w:r>
      <w:r w:rsidR="0045386E" w:rsidRPr="00E159ED">
        <w:rPr>
          <w:rFonts w:asciiTheme="majorHAnsi" w:hAnsiTheme="majorHAnsi" w:cstheme="majorHAnsi"/>
          <w:bCs w:val="0"/>
          <w:sz w:val="22"/>
          <w:szCs w:val="22"/>
        </w:rPr>
        <w:t>dla</w:t>
      </w:r>
      <w:r w:rsidR="0045386E" w:rsidRPr="00E159ED">
        <w:rPr>
          <w:rFonts w:asciiTheme="majorHAnsi" w:hAnsiTheme="majorHAnsi" w:cstheme="majorHAnsi"/>
          <w:b/>
          <w:sz w:val="22"/>
          <w:szCs w:val="22"/>
        </w:rPr>
        <w:t xml:space="preserve"> </w:t>
      </w:r>
      <w:r w:rsidR="0045386E" w:rsidRPr="00DD29E8">
        <w:rPr>
          <w:rFonts w:asciiTheme="majorHAnsi" w:hAnsiTheme="majorHAnsi" w:cstheme="majorHAnsi"/>
          <w:b/>
          <w:bCs w:val="0"/>
          <w:sz w:val="22"/>
          <w:szCs w:val="22"/>
        </w:rPr>
        <w:t>części nr 1</w:t>
      </w:r>
      <w:r w:rsidR="0045386E">
        <w:rPr>
          <w:rFonts w:asciiTheme="majorHAnsi" w:hAnsiTheme="majorHAnsi" w:cstheme="majorHAnsi"/>
          <w:b/>
          <w:bCs w:val="0"/>
          <w:sz w:val="22"/>
          <w:szCs w:val="22"/>
        </w:rPr>
        <w:t xml:space="preserve"> </w:t>
      </w:r>
      <w:r w:rsidR="0045386E" w:rsidRPr="00DD29E8">
        <w:rPr>
          <w:rFonts w:asciiTheme="majorHAnsi" w:hAnsiTheme="majorHAnsi" w:cstheme="majorHAnsi"/>
          <w:sz w:val="22"/>
          <w:szCs w:val="22"/>
        </w:rPr>
        <w:t>i</w:t>
      </w:r>
      <w:r w:rsidR="0045386E">
        <w:rPr>
          <w:rFonts w:asciiTheme="majorHAnsi" w:hAnsiTheme="majorHAnsi" w:cstheme="majorHAnsi"/>
          <w:b/>
          <w:bCs w:val="0"/>
          <w:sz w:val="22"/>
          <w:szCs w:val="22"/>
        </w:rPr>
        <w:t xml:space="preserve"> części nr 2 </w:t>
      </w:r>
      <w:r w:rsidRPr="00E159ED">
        <w:rPr>
          <w:rFonts w:asciiTheme="majorHAnsi" w:hAnsiTheme="majorHAnsi" w:cstheme="majorHAnsi"/>
          <w:sz w:val="22"/>
          <w:szCs w:val="22"/>
        </w:rPr>
        <w:t xml:space="preserve">zostanie </w:t>
      </w:r>
      <w:r w:rsidRPr="00BB57C1">
        <w:rPr>
          <w:rFonts w:asciiTheme="majorHAnsi" w:hAnsiTheme="majorHAnsi" w:cstheme="majorHAnsi"/>
          <w:sz w:val="22"/>
          <w:szCs w:val="22"/>
        </w:rPr>
        <w:t>wyliczona za pomocą następującego wzoru:</w:t>
      </w:r>
    </w:p>
    <w:p w14:paraId="4BD35A1F" w14:textId="77777777" w:rsidR="00132573" w:rsidRPr="00E159ED" w:rsidRDefault="00132573" w:rsidP="00132573">
      <w:pPr>
        <w:spacing w:line="300" w:lineRule="auto"/>
        <w:jc w:val="center"/>
        <w:rPr>
          <w:rFonts w:asciiTheme="majorHAnsi" w:hAnsiTheme="majorHAnsi" w:cstheme="majorHAnsi"/>
          <w:sz w:val="22"/>
          <w:szCs w:val="22"/>
        </w:rPr>
      </w:pPr>
      <w:r w:rsidRPr="00E159ED">
        <w:rPr>
          <w:rFonts w:asciiTheme="majorHAnsi" w:hAnsiTheme="majorHAnsi" w:cstheme="majorHAnsi"/>
          <w:sz w:val="22"/>
          <w:szCs w:val="22"/>
        </w:rPr>
        <w:t>termin płatności badanej oferty</w:t>
      </w:r>
    </w:p>
    <w:p w14:paraId="063535E6" w14:textId="69B2F599" w:rsidR="00132573" w:rsidRPr="00E159ED" w:rsidRDefault="00132573" w:rsidP="00132573">
      <w:pPr>
        <w:spacing w:line="300" w:lineRule="auto"/>
        <w:jc w:val="center"/>
        <w:rPr>
          <w:rFonts w:asciiTheme="majorHAnsi" w:hAnsiTheme="majorHAnsi" w:cstheme="majorHAnsi"/>
          <w:sz w:val="22"/>
          <w:szCs w:val="22"/>
        </w:rPr>
      </w:pPr>
      <w:r w:rsidRPr="00E159ED">
        <w:rPr>
          <w:rFonts w:asciiTheme="majorHAnsi" w:hAnsiTheme="majorHAnsi" w:cstheme="majorHAnsi"/>
          <w:sz w:val="22"/>
          <w:szCs w:val="22"/>
        </w:rPr>
        <w:t xml:space="preserve">Pt = –––––––––––––––––––––––––––––––––––––––– x </w:t>
      </w:r>
      <w:r w:rsidR="00E159ED" w:rsidRPr="00E159ED">
        <w:rPr>
          <w:rFonts w:asciiTheme="majorHAnsi" w:hAnsiTheme="majorHAnsi" w:cstheme="majorHAnsi"/>
          <w:sz w:val="22"/>
          <w:szCs w:val="22"/>
        </w:rPr>
        <w:t>4</w:t>
      </w:r>
      <w:r w:rsidRPr="00E159ED">
        <w:rPr>
          <w:rFonts w:asciiTheme="majorHAnsi" w:hAnsiTheme="majorHAnsi" w:cstheme="majorHAnsi"/>
          <w:sz w:val="22"/>
          <w:szCs w:val="22"/>
        </w:rPr>
        <w:t>0</w:t>
      </w:r>
    </w:p>
    <w:p w14:paraId="42617BD7" w14:textId="77777777" w:rsidR="00132573" w:rsidRPr="00E159ED" w:rsidRDefault="00132573" w:rsidP="00132573">
      <w:pPr>
        <w:spacing w:line="300" w:lineRule="auto"/>
        <w:jc w:val="center"/>
        <w:rPr>
          <w:rFonts w:asciiTheme="majorHAnsi" w:hAnsiTheme="majorHAnsi" w:cstheme="majorHAnsi"/>
          <w:sz w:val="22"/>
          <w:szCs w:val="22"/>
        </w:rPr>
      </w:pPr>
      <w:r w:rsidRPr="00E159ED">
        <w:rPr>
          <w:rFonts w:asciiTheme="majorHAnsi" w:hAnsiTheme="majorHAnsi" w:cstheme="majorHAnsi"/>
          <w:sz w:val="22"/>
          <w:szCs w:val="22"/>
        </w:rPr>
        <w:t>najdłuższy zaoferowany termin płatności</w:t>
      </w:r>
    </w:p>
    <w:p w14:paraId="30D8C54B" w14:textId="77777777" w:rsidR="00132573" w:rsidRPr="00BB57C1" w:rsidRDefault="00132573" w:rsidP="00132573">
      <w:pPr>
        <w:spacing w:line="300" w:lineRule="auto"/>
        <w:ind w:left="709"/>
        <w:jc w:val="both"/>
        <w:rPr>
          <w:rFonts w:asciiTheme="majorHAnsi" w:hAnsiTheme="majorHAnsi" w:cstheme="majorHAnsi"/>
          <w:sz w:val="22"/>
          <w:szCs w:val="22"/>
        </w:rPr>
      </w:pPr>
    </w:p>
    <w:p w14:paraId="07158E17" w14:textId="77777777" w:rsidR="00132573" w:rsidRPr="00E159ED" w:rsidRDefault="00132573" w:rsidP="00132573">
      <w:pPr>
        <w:spacing w:line="300" w:lineRule="auto"/>
        <w:ind w:left="709"/>
        <w:jc w:val="both"/>
        <w:rPr>
          <w:rFonts w:asciiTheme="majorHAnsi" w:hAnsiTheme="majorHAnsi" w:cstheme="majorHAnsi"/>
          <w:b/>
          <w:i/>
          <w:sz w:val="22"/>
          <w:szCs w:val="22"/>
        </w:rPr>
      </w:pPr>
      <w:r w:rsidRPr="00E159ED">
        <w:rPr>
          <w:rFonts w:asciiTheme="majorHAnsi" w:hAnsiTheme="majorHAnsi" w:cstheme="majorHAnsi"/>
          <w:b/>
          <w:i/>
          <w:sz w:val="22"/>
          <w:szCs w:val="22"/>
        </w:rPr>
        <w:t>UWAGA!</w:t>
      </w:r>
    </w:p>
    <w:p w14:paraId="60F8B28A" w14:textId="77777777" w:rsidR="00132573" w:rsidRPr="00E159ED" w:rsidRDefault="00132573" w:rsidP="00132573">
      <w:pPr>
        <w:spacing w:line="300" w:lineRule="auto"/>
        <w:ind w:left="709"/>
        <w:rPr>
          <w:rFonts w:asciiTheme="majorHAnsi" w:hAnsiTheme="majorHAnsi" w:cstheme="majorHAnsi"/>
          <w:i/>
          <w:sz w:val="22"/>
          <w:szCs w:val="22"/>
        </w:rPr>
      </w:pPr>
      <w:r w:rsidRPr="00E159ED">
        <w:rPr>
          <w:rFonts w:asciiTheme="majorHAnsi" w:hAnsiTheme="majorHAnsi" w:cstheme="majorHAnsi"/>
          <w:i/>
          <w:sz w:val="22"/>
          <w:szCs w:val="22"/>
        </w:rPr>
        <w:t>Termin płatności musi zostać określony w pełnych dniach i zawierać się w przedziale 21-30 dni.</w:t>
      </w:r>
    </w:p>
    <w:p w14:paraId="4389FBC4" w14:textId="613616F4" w:rsidR="00132573" w:rsidRDefault="00132573" w:rsidP="00DD29E8">
      <w:pPr>
        <w:spacing w:line="300" w:lineRule="auto"/>
        <w:ind w:left="709"/>
        <w:jc w:val="both"/>
        <w:rPr>
          <w:rFonts w:asciiTheme="majorHAnsi" w:hAnsiTheme="majorHAnsi" w:cstheme="majorHAnsi"/>
          <w:i/>
          <w:sz w:val="22"/>
          <w:szCs w:val="22"/>
        </w:rPr>
      </w:pPr>
      <w:r w:rsidRPr="00E159ED">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7E27E0FB" w14:textId="77777777" w:rsidR="00DD29E8" w:rsidRPr="00DD29E8" w:rsidRDefault="00DD29E8" w:rsidP="00DD29E8">
      <w:pPr>
        <w:spacing w:line="300" w:lineRule="auto"/>
        <w:ind w:left="709"/>
        <w:jc w:val="both"/>
        <w:rPr>
          <w:rFonts w:asciiTheme="majorHAnsi" w:hAnsiTheme="majorHAnsi" w:cstheme="majorHAnsi"/>
          <w:i/>
          <w:sz w:val="22"/>
          <w:szCs w:val="22"/>
        </w:rPr>
      </w:pPr>
    </w:p>
    <w:p w14:paraId="1F8C5769" w14:textId="77777777" w:rsidR="00132573" w:rsidRPr="00BB57C1" w:rsidRDefault="00132573" w:rsidP="003F6475">
      <w:pPr>
        <w:numPr>
          <w:ilvl w:val="0"/>
          <w:numId w:val="19"/>
        </w:numPr>
        <w:tabs>
          <w:tab w:val="num" w:pos="1134"/>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BB57C1" w:rsidRDefault="00132573" w:rsidP="003F6475">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BB57C1" w:rsidRDefault="00132573" w:rsidP="003F6475">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BB57C1" w:rsidRDefault="00132573" w:rsidP="003F6475">
      <w:pPr>
        <w:numPr>
          <w:ilvl w:val="0"/>
          <w:numId w:val="19"/>
        </w:numPr>
        <w:tabs>
          <w:tab w:val="num" w:pos="426"/>
        </w:tabs>
        <w:spacing w:line="300" w:lineRule="auto"/>
        <w:ind w:left="426" w:hanging="426"/>
        <w:jc w:val="both"/>
        <w:rPr>
          <w:rFonts w:asciiTheme="majorHAnsi" w:hAnsiTheme="majorHAnsi" w:cstheme="majorHAnsi"/>
          <w:sz w:val="22"/>
          <w:szCs w:val="22"/>
        </w:rPr>
      </w:pPr>
      <w:r w:rsidRPr="00BB57C1">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BB57C1" w:rsidRDefault="00132573" w:rsidP="00132573">
      <w:pPr>
        <w:spacing w:line="300" w:lineRule="auto"/>
        <w:jc w:val="both"/>
        <w:rPr>
          <w:rFonts w:asciiTheme="majorHAnsi" w:hAnsiTheme="majorHAnsi" w:cstheme="majorHAnsi"/>
          <w:sz w:val="22"/>
          <w:szCs w:val="22"/>
        </w:rPr>
      </w:pPr>
    </w:p>
    <w:p w14:paraId="689215B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Zamawiający poinformuje niezwłocznie wszystkich Wykonawców, którzy złożyli oferty, podając uzasadnienie faktyczne i prawne o:</w:t>
      </w:r>
    </w:p>
    <w:p w14:paraId="5F5DDE64" w14:textId="77777777" w:rsidR="00132573" w:rsidRPr="00BB57C1" w:rsidRDefault="00132573" w:rsidP="003F6475">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wyborze najkorzystniejszej oferty;</w:t>
      </w:r>
    </w:p>
    <w:p w14:paraId="2F29992A" w14:textId="77777777" w:rsidR="00132573" w:rsidRPr="00BB57C1" w:rsidRDefault="00132573" w:rsidP="003F6475">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Wykonawcach, których oferty zostały odrzucone;</w:t>
      </w:r>
    </w:p>
    <w:p w14:paraId="69E5BD3E" w14:textId="77777777" w:rsidR="00132573" w:rsidRPr="00BB57C1" w:rsidRDefault="00132573" w:rsidP="003F6475">
      <w:pPr>
        <w:numPr>
          <w:ilvl w:val="0"/>
          <w:numId w:val="30"/>
        </w:numPr>
        <w:tabs>
          <w:tab w:val="left" w:pos="1134"/>
        </w:tabs>
        <w:spacing w:line="300" w:lineRule="auto"/>
        <w:ind w:hanging="437"/>
        <w:jc w:val="both"/>
        <w:rPr>
          <w:rFonts w:asciiTheme="majorHAnsi" w:hAnsiTheme="majorHAnsi" w:cstheme="majorHAnsi"/>
          <w:sz w:val="22"/>
          <w:szCs w:val="22"/>
        </w:rPr>
      </w:pPr>
      <w:r w:rsidRPr="00BB57C1">
        <w:rPr>
          <w:rFonts w:asciiTheme="majorHAnsi" w:hAnsiTheme="majorHAnsi" w:cstheme="majorHAnsi"/>
          <w:sz w:val="22"/>
          <w:szCs w:val="22"/>
        </w:rPr>
        <w:t>o unieważnieniu postępowania;</w:t>
      </w:r>
    </w:p>
    <w:p w14:paraId="2D99DD5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o ile dane zdarzenie wystąpi.</w:t>
      </w:r>
    </w:p>
    <w:p w14:paraId="02CC7EEA"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Umowa zostanie zawarta w terminach określonych zgodnie z art. 308 ust. 2 i 3 ustawy Pzp.</w:t>
      </w:r>
    </w:p>
    <w:p w14:paraId="40C4A19C" w14:textId="77777777" w:rsidR="00132573" w:rsidRPr="00DD29E8"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Je</w:t>
      </w:r>
      <w:r w:rsidRPr="00DD29E8">
        <w:rPr>
          <w:rFonts w:asciiTheme="majorHAnsi" w:hAnsiTheme="majorHAnsi" w:cstheme="majorHAnsi"/>
          <w:sz w:val="22"/>
          <w:szCs w:val="22"/>
        </w:rPr>
        <w:t xml:space="preserv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D29E8">
        <w:rPr>
          <w:rFonts w:asciiTheme="majorHAnsi" w:hAnsiTheme="majorHAnsi" w:cstheme="majorHAnsi"/>
          <w:iCs/>
          <w:sz w:val="22"/>
          <w:szCs w:val="22"/>
        </w:rPr>
        <w:t>części</w:t>
      </w:r>
      <w:r w:rsidRPr="00DD29E8">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BB57C1" w:rsidRDefault="00132573" w:rsidP="003F6475">
      <w:pPr>
        <w:numPr>
          <w:ilvl w:val="0"/>
          <w:numId w:val="20"/>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Wykonawca przed podpisaniem umowy przekaże Zamawiającemu:</w:t>
      </w:r>
    </w:p>
    <w:p w14:paraId="7A4D8378" w14:textId="77777777" w:rsidR="00132573" w:rsidRPr="00BB57C1" w:rsidRDefault="00132573" w:rsidP="003F6475">
      <w:pPr>
        <w:numPr>
          <w:ilvl w:val="0"/>
          <w:numId w:val="2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BB57C1" w:rsidRDefault="00132573" w:rsidP="003F6475">
      <w:pPr>
        <w:numPr>
          <w:ilvl w:val="0"/>
          <w:numId w:val="26"/>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pełnomocnictwo, jeżeli umowę podpisze pełnomocnik;</w:t>
      </w:r>
    </w:p>
    <w:p w14:paraId="33C79AE9" w14:textId="77777777" w:rsidR="00132573" w:rsidRPr="00BB57C1" w:rsidRDefault="00132573" w:rsidP="00132573">
      <w:pPr>
        <w:spacing w:line="300" w:lineRule="auto"/>
        <w:jc w:val="both"/>
        <w:rPr>
          <w:rFonts w:asciiTheme="majorHAnsi" w:hAnsiTheme="majorHAnsi" w:cstheme="majorHAnsi"/>
          <w:sz w:val="22"/>
          <w:szCs w:val="22"/>
        </w:rPr>
      </w:pPr>
    </w:p>
    <w:p w14:paraId="0B8EB823"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WYMAGANIA DOTYCZĄCE ZABEZPIECZENIA NALEŻYTEGO WYKONANIA UMOWY</w:t>
      </w:r>
    </w:p>
    <w:p w14:paraId="7D3AC1DF" w14:textId="77777777" w:rsidR="00132573" w:rsidRPr="005633B9" w:rsidRDefault="00132573" w:rsidP="00132573">
      <w:pPr>
        <w:spacing w:line="300" w:lineRule="auto"/>
        <w:ind w:left="284"/>
        <w:jc w:val="both"/>
        <w:rPr>
          <w:rFonts w:asciiTheme="majorHAnsi" w:hAnsiTheme="majorHAnsi" w:cstheme="majorHAnsi"/>
          <w:sz w:val="22"/>
          <w:szCs w:val="22"/>
        </w:rPr>
      </w:pPr>
      <w:r w:rsidRPr="005633B9">
        <w:rPr>
          <w:rFonts w:asciiTheme="majorHAnsi" w:hAnsiTheme="majorHAnsi" w:cstheme="majorHAnsi"/>
          <w:sz w:val="22"/>
          <w:szCs w:val="22"/>
        </w:rPr>
        <w:t>Zamawiający nie wymaga wniesienia zabezpieczenia należytego wykonania umowy.</w:t>
      </w:r>
    </w:p>
    <w:p w14:paraId="3064DB31" w14:textId="77777777" w:rsidR="00132573" w:rsidRPr="00BB57C1" w:rsidRDefault="00132573" w:rsidP="005633B9">
      <w:pPr>
        <w:spacing w:line="300" w:lineRule="auto"/>
        <w:jc w:val="both"/>
        <w:rPr>
          <w:rFonts w:asciiTheme="majorHAnsi" w:hAnsiTheme="majorHAnsi" w:cstheme="majorHAnsi"/>
          <w:sz w:val="22"/>
          <w:szCs w:val="22"/>
        </w:rPr>
      </w:pPr>
    </w:p>
    <w:p w14:paraId="2839A332"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b/>
          <w:sz w:val="22"/>
          <w:szCs w:val="22"/>
        </w:rPr>
        <w:t>PROJEKTOWANE POSTANOWIENIA UMOWY I JEJ ZMIANY</w:t>
      </w:r>
    </w:p>
    <w:p w14:paraId="46367813" w14:textId="77777777" w:rsidR="00132573" w:rsidRPr="00BB57C1" w:rsidRDefault="00132573" w:rsidP="003F6475">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Wzór umowy</w:t>
      </w:r>
    </w:p>
    <w:p w14:paraId="32A9529C" w14:textId="7B0893DD" w:rsidR="00132573" w:rsidRPr="00BB57C1" w:rsidRDefault="00132573" w:rsidP="00132573">
      <w:pPr>
        <w:tabs>
          <w:tab w:val="num" w:pos="709"/>
        </w:tabs>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 xml:space="preserve">Zamawiający wymaga od Wykonawcy, aby zawarł z nim umowę w sprawie zamówienia publicznego, której wzór stanowi załącznik nr </w:t>
      </w:r>
      <w:r w:rsidR="005633B9" w:rsidRPr="005633B9">
        <w:rPr>
          <w:rFonts w:asciiTheme="majorHAnsi" w:hAnsiTheme="majorHAnsi" w:cstheme="majorHAnsi"/>
          <w:sz w:val="22"/>
          <w:szCs w:val="22"/>
          <w:u w:val="single"/>
        </w:rPr>
        <w:t>4A dla części nr 1</w:t>
      </w:r>
      <w:r w:rsidR="005633B9" w:rsidRPr="005633B9">
        <w:rPr>
          <w:rFonts w:asciiTheme="majorHAnsi" w:hAnsiTheme="majorHAnsi" w:cstheme="majorHAnsi"/>
          <w:sz w:val="22"/>
          <w:szCs w:val="22"/>
        </w:rPr>
        <w:t xml:space="preserve"> oraz załącznik nr </w:t>
      </w:r>
      <w:r w:rsidR="005633B9" w:rsidRPr="005633B9">
        <w:rPr>
          <w:rFonts w:asciiTheme="majorHAnsi" w:hAnsiTheme="majorHAnsi" w:cstheme="majorHAnsi"/>
          <w:sz w:val="22"/>
          <w:szCs w:val="22"/>
          <w:u w:val="single"/>
        </w:rPr>
        <w:t>4B dla części nr 2</w:t>
      </w:r>
      <w:r w:rsidR="005633B9" w:rsidRPr="005633B9">
        <w:rPr>
          <w:rFonts w:asciiTheme="majorHAnsi" w:hAnsiTheme="majorHAnsi" w:cstheme="majorHAnsi"/>
          <w:sz w:val="22"/>
          <w:szCs w:val="22"/>
        </w:rPr>
        <w:t xml:space="preserve"> </w:t>
      </w:r>
      <w:r w:rsidRPr="00BB57C1">
        <w:rPr>
          <w:rFonts w:asciiTheme="majorHAnsi" w:hAnsiTheme="majorHAnsi" w:cstheme="majorHAnsi"/>
          <w:sz w:val="22"/>
          <w:szCs w:val="22"/>
        </w:rPr>
        <w:t xml:space="preserve"> do SWZ</w:t>
      </w:r>
      <w:r w:rsidR="005633B9">
        <w:rPr>
          <w:rFonts w:asciiTheme="majorHAnsi" w:hAnsiTheme="majorHAnsi" w:cstheme="majorHAnsi"/>
          <w:sz w:val="22"/>
          <w:szCs w:val="22"/>
        </w:rPr>
        <w:t xml:space="preserve"> </w:t>
      </w:r>
      <w:r w:rsidRPr="00BB57C1">
        <w:rPr>
          <w:rFonts w:asciiTheme="majorHAnsi" w:hAnsiTheme="majorHAnsi" w:cstheme="majorHAnsi"/>
          <w:sz w:val="22"/>
          <w:szCs w:val="22"/>
        </w:rPr>
        <w:t xml:space="preserve">- Projektowane postanowienia </w:t>
      </w:r>
      <w:r w:rsidRPr="005633B9">
        <w:rPr>
          <w:rFonts w:asciiTheme="majorHAnsi" w:hAnsiTheme="majorHAnsi" w:cstheme="majorHAnsi"/>
          <w:sz w:val="22"/>
          <w:szCs w:val="22"/>
        </w:rPr>
        <w:t>umowy. Projektowane postanowienia umowy zawarte we wzorze nie podlegają negocjacjom.</w:t>
      </w:r>
    </w:p>
    <w:p w14:paraId="24D2FF1E" w14:textId="77777777" w:rsidR="00132573" w:rsidRPr="00BB57C1" w:rsidRDefault="00132573" w:rsidP="003F6475">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Podwykonawstwo oraz zmiany umowy o udzielenie zamówienia publicznego w zakresie podwykonawstwa</w:t>
      </w:r>
    </w:p>
    <w:p w14:paraId="4D91F093"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BB57C1" w:rsidRDefault="00132573" w:rsidP="00132573">
      <w:pPr>
        <w:spacing w:line="300" w:lineRule="auto"/>
        <w:ind w:left="709"/>
        <w:jc w:val="both"/>
        <w:rPr>
          <w:rFonts w:asciiTheme="majorHAnsi" w:hAnsiTheme="majorHAnsi" w:cstheme="majorHAnsi"/>
          <w:sz w:val="22"/>
          <w:szCs w:val="22"/>
        </w:rPr>
      </w:pPr>
      <w:r w:rsidRPr="00BB57C1">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B57C1" w:rsidRDefault="00132573" w:rsidP="003F6475">
      <w:pPr>
        <w:numPr>
          <w:ilvl w:val="0"/>
          <w:numId w:val="10"/>
        </w:numPr>
        <w:tabs>
          <w:tab w:val="num" w:pos="709"/>
        </w:tabs>
        <w:spacing w:line="300" w:lineRule="auto"/>
        <w:ind w:left="709" w:hanging="425"/>
        <w:jc w:val="both"/>
        <w:rPr>
          <w:rFonts w:asciiTheme="majorHAnsi" w:hAnsiTheme="majorHAnsi" w:cstheme="majorHAnsi"/>
          <w:b/>
          <w:sz w:val="22"/>
          <w:szCs w:val="22"/>
        </w:rPr>
      </w:pPr>
      <w:r w:rsidRPr="00BB57C1">
        <w:rPr>
          <w:rFonts w:asciiTheme="majorHAnsi" w:hAnsiTheme="majorHAnsi" w:cstheme="majorHAnsi"/>
          <w:b/>
          <w:sz w:val="22"/>
          <w:szCs w:val="22"/>
        </w:rPr>
        <w:t>Zmiany umowy</w:t>
      </w:r>
    </w:p>
    <w:p w14:paraId="540F2014" w14:textId="77777777" w:rsidR="00132573" w:rsidRPr="00BB57C1" w:rsidRDefault="00132573" w:rsidP="00132573">
      <w:pPr>
        <w:spacing w:line="288" w:lineRule="auto"/>
        <w:ind w:left="709"/>
        <w:jc w:val="both"/>
        <w:rPr>
          <w:rFonts w:asciiTheme="majorHAnsi" w:hAnsiTheme="majorHAnsi" w:cstheme="majorHAnsi"/>
          <w:sz w:val="22"/>
          <w:szCs w:val="22"/>
        </w:rPr>
      </w:pPr>
      <w:bookmarkStart w:id="51" w:name="_Hlk64470764"/>
      <w:r w:rsidRPr="00BB57C1">
        <w:rPr>
          <w:rFonts w:asciiTheme="majorHAnsi" w:hAnsiTheme="majorHAnsi" w:cstheme="majorHAnsi"/>
          <w:sz w:val="22"/>
          <w:szCs w:val="22"/>
        </w:rPr>
        <w:lastRenderedPageBreak/>
        <w:t>Zamawiający przewiduje możliwość wprowadzenia następujących zmian:</w:t>
      </w:r>
    </w:p>
    <w:p w14:paraId="634E8504" w14:textId="77777777" w:rsidR="00132573" w:rsidRPr="00BB57C1" w:rsidRDefault="00132573" w:rsidP="003F6475">
      <w:pPr>
        <w:numPr>
          <w:ilvl w:val="0"/>
          <w:numId w:val="43"/>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B57C1">
        <w:rPr>
          <w:rFonts w:asciiTheme="majorHAnsi" w:hAnsiTheme="majorHAnsi" w:cstheme="majorHAnsi"/>
          <w:sz w:val="22"/>
          <w:szCs w:val="22"/>
        </w:rPr>
        <w:t>itp</w:t>
      </w:r>
      <w:proofErr w:type="spellEnd"/>
      <w:r w:rsidRPr="00BB57C1">
        <w:rPr>
          <w:rFonts w:asciiTheme="majorHAnsi" w:hAnsiTheme="majorHAnsi" w:cstheme="majorHAnsi"/>
          <w:sz w:val="22"/>
          <w:szCs w:val="22"/>
        </w:rPr>
        <w:t>;</w:t>
      </w:r>
    </w:p>
    <w:p w14:paraId="5651DDEB" w14:textId="77777777" w:rsidR="00132573" w:rsidRPr="00BB57C1" w:rsidRDefault="00132573" w:rsidP="003F6475">
      <w:pPr>
        <w:numPr>
          <w:ilvl w:val="0"/>
          <w:numId w:val="43"/>
        </w:numPr>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FB7D641" w:rsidR="00132573" w:rsidRPr="005633B9" w:rsidRDefault="00132573" w:rsidP="003F6475">
      <w:pPr>
        <w:numPr>
          <w:ilvl w:val="0"/>
          <w:numId w:val="43"/>
        </w:numPr>
        <w:spacing w:line="300" w:lineRule="auto"/>
        <w:ind w:left="1134" w:hanging="425"/>
        <w:jc w:val="both"/>
        <w:rPr>
          <w:rFonts w:asciiTheme="majorHAnsi" w:hAnsiTheme="majorHAnsi" w:cstheme="majorHAnsi"/>
          <w:sz w:val="22"/>
          <w:szCs w:val="22"/>
        </w:rPr>
      </w:pPr>
      <w:r w:rsidRPr="005633B9">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5633B9" w:rsidRPr="005633B9">
        <w:rPr>
          <w:rFonts w:asciiTheme="majorHAnsi" w:hAnsiTheme="majorHAnsi" w:cstheme="majorHAnsi"/>
          <w:sz w:val="22"/>
          <w:szCs w:val="22"/>
        </w:rPr>
        <w:t>Paliwa</w:t>
      </w:r>
      <w:r w:rsidRPr="005633B9">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342DE46" w14:textId="7CE1D2D4" w:rsidR="005633B9" w:rsidRPr="005633B9" w:rsidRDefault="005633B9" w:rsidP="003F6475">
      <w:pPr>
        <w:numPr>
          <w:ilvl w:val="0"/>
          <w:numId w:val="43"/>
        </w:numPr>
        <w:spacing w:line="300" w:lineRule="auto"/>
        <w:ind w:left="1134" w:hanging="425"/>
        <w:jc w:val="both"/>
        <w:rPr>
          <w:rFonts w:asciiTheme="majorHAnsi" w:hAnsiTheme="majorHAnsi" w:cstheme="majorHAnsi"/>
          <w:sz w:val="22"/>
          <w:szCs w:val="22"/>
        </w:rPr>
      </w:pPr>
      <w:r w:rsidRPr="005633B9">
        <w:rPr>
          <w:rFonts w:asciiTheme="majorHAnsi" w:hAnsiTheme="majorHAnsi" w:cstheme="majorHAnsi"/>
          <w:sz w:val="22"/>
          <w:szCs w:val="22"/>
        </w:rPr>
        <w:t>zmiana wynagrodzenia, wyłącznie w sytuacji, kiedy taka konieczność będzie wynikała ze zmian w obowiązującym prawie, w szczególności w przypadku zmiany stawki podatku od towarów i usług oraz podatku akcyzowego;</w:t>
      </w:r>
    </w:p>
    <w:p w14:paraId="10CF7521" w14:textId="77777777" w:rsidR="00132573" w:rsidRPr="00BB57C1" w:rsidRDefault="00132573" w:rsidP="003F6475">
      <w:pPr>
        <w:numPr>
          <w:ilvl w:val="0"/>
          <w:numId w:val="4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które nie mają charakteru istotnego w rozumieniu art. 454 ust. 2 ustawy Pzp;</w:t>
      </w:r>
    </w:p>
    <w:p w14:paraId="01CD2472" w14:textId="77777777" w:rsidR="00132573" w:rsidRPr="00BB57C1" w:rsidRDefault="00132573" w:rsidP="003F6475">
      <w:pPr>
        <w:numPr>
          <w:ilvl w:val="0"/>
          <w:numId w:val="4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na zasadach określonych w art. 455 ust 1 pkt 2-4 oraz ust 2 ustawy Pzp.</w:t>
      </w:r>
    </w:p>
    <w:p w14:paraId="35FBD865" w14:textId="77777777" w:rsidR="00132573" w:rsidRPr="00BB57C1" w:rsidRDefault="00132573" w:rsidP="003F6475">
      <w:pPr>
        <w:numPr>
          <w:ilvl w:val="0"/>
          <w:numId w:val="43"/>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zmiany przewidziane w załączniku nr 4 projektowanych postanowień umowy</w:t>
      </w:r>
    </w:p>
    <w:p w14:paraId="19A97044" w14:textId="77777777" w:rsidR="00132573" w:rsidRPr="00BB57C1" w:rsidRDefault="00132573" w:rsidP="00132573">
      <w:pPr>
        <w:spacing w:line="288" w:lineRule="auto"/>
        <w:ind w:left="426"/>
        <w:jc w:val="both"/>
        <w:rPr>
          <w:rFonts w:asciiTheme="majorHAnsi" w:hAnsiTheme="majorHAnsi" w:cstheme="majorHAnsi"/>
          <w:sz w:val="22"/>
          <w:szCs w:val="22"/>
        </w:rPr>
      </w:pPr>
      <w:r w:rsidRPr="00BB57C1">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51"/>
    <w:p w14:paraId="14449575" w14:textId="77777777" w:rsidR="00132573" w:rsidRPr="003E509A" w:rsidRDefault="00132573" w:rsidP="003F6475">
      <w:pPr>
        <w:numPr>
          <w:ilvl w:val="0"/>
          <w:numId w:val="10"/>
        </w:numPr>
        <w:spacing w:line="300" w:lineRule="auto"/>
        <w:ind w:left="709" w:hanging="425"/>
        <w:jc w:val="both"/>
        <w:rPr>
          <w:rFonts w:asciiTheme="majorHAnsi" w:hAnsiTheme="majorHAnsi" w:cstheme="majorHAnsi"/>
          <w:b/>
          <w:sz w:val="22"/>
          <w:szCs w:val="22"/>
        </w:rPr>
      </w:pPr>
      <w:r w:rsidRPr="003E509A">
        <w:rPr>
          <w:rFonts w:asciiTheme="majorHAnsi" w:hAnsiTheme="majorHAnsi" w:cstheme="majorHAnsi"/>
          <w:b/>
          <w:sz w:val="22"/>
          <w:szCs w:val="22"/>
        </w:rPr>
        <w:t>Forma i termin zawarcia umowy</w:t>
      </w:r>
    </w:p>
    <w:p w14:paraId="2811E322" w14:textId="02EA2F33" w:rsidR="00132573" w:rsidRPr="003E509A" w:rsidRDefault="00132573" w:rsidP="003E509A">
      <w:pPr>
        <w:spacing w:line="300" w:lineRule="auto"/>
        <w:ind w:left="284"/>
        <w:jc w:val="both"/>
        <w:rPr>
          <w:rFonts w:asciiTheme="majorHAnsi" w:hAnsiTheme="majorHAnsi" w:cstheme="majorHAnsi"/>
          <w:sz w:val="22"/>
          <w:szCs w:val="22"/>
          <w:u w:val="single"/>
        </w:rPr>
      </w:pPr>
      <w:r w:rsidRPr="003E509A">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3E509A">
        <w:rPr>
          <w:rFonts w:asciiTheme="majorHAnsi" w:hAnsiTheme="majorHAnsi" w:cstheme="majorHAnsi"/>
          <w:sz w:val="22"/>
          <w:szCs w:val="22"/>
        </w:rPr>
        <w:t>Kc</w:t>
      </w:r>
      <w:proofErr w:type="spellEnd"/>
      <w:r w:rsidRPr="003E509A">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E509A">
        <w:rPr>
          <w:rFonts w:asciiTheme="majorHAnsi" w:hAnsiTheme="majorHAnsi" w:cstheme="majorHAnsi"/>
          <w:sz w:val="22"/>
          <w:szCs w:val="22"/>
          <w:u w:val="single"/>
        </w:rPr>
        <w:t>termin zawarcia będzie liczony od daty złożenia podpisu przez ostatnią ze Stron.</w:t>
      </w:r>
    </w:p>
    <w:p w14:paraId="514363F2" w14:textId="77777777" w:rsidR="00132573" w:rsidRPr="00BB57C1" w:rsidRDefault="00132573" w:rsidP="00132573">
      <w:pPr>
        <w:spacing w:line="300" w:lineRule="auto"/>
        <w:ind w:left="284"/>
        <w:jc w:val="both"/>
        <w:rPr>
          <w:rFonts w:asciiTheme="majorHAnsi" w:hAnsiTheme="majorHAnsi" w:cstheme="majorHAnsi"/>
          <w:sz w:val="22"/>
          <w:szCs w:val="22"/>
        </w:rPr>
      </w:pPr>
    </w:p>
    <w:p w14:paraId="215E1787"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2" w:name="_Hlk61787704"/>
      <w:r w:rsidRPr="00BB57C1">
        <w:rPr>
          <w:rFonts w:asciiTheme="majorHAnsi" w:hAnsiTheme="majorHAnsi" w:cstheme="majorHAnsi"/>
          <w:b/>
          <w:sz w:val="22"/>
          <w:szCs w:val="22"/>
        </w:rPr>
        <w:t>POUCZENIE O ŚRODKACH OCHRONY PRAWNEJ PRZYSŁUGUJĄCYCH WYKONAWCY W TOKU POSTĘPOWANIA O UDZIELENIE ZAMÓWIENIA PUBLICZNEGO</w:t>
      </w:r>
    </w:p>
    <w:bookmarkEnd w:id="52"/>
    <w:p w14:paraId="31B95D00"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lastRenderedPageBreak/>
        <w:t xml:space="preserve">Wykonawcom oraz innym podmiotom, którzy mają lub mieli interes w uzyskaniu zamówienia oraz ponieśli lub mogą ponieść szkodę w wyniku naruszenia przepisów Prawa zamówień publicznych, przysługuje </w:t>
      </w:r>
      <w:r w:rsidRPr="00BB57C1">
        <w:rPr>
          <w:rFonts w:asciiTheme="majorHAnsi" w:hAnsiTheme="majorHAnsi" w:cstheme="majorHAnsi"/>
          <w:b/>
          <w:sz w:val="22"/>
          <w:szCs w:val="22"/>
        </w:rPr>
        <w:t>odwołanie</w:t>
      </w:r>
      <w:r w:rsidRPr="00BB57C1">
        <w:rPr>
          <w:rFonts w:asciiTheme="majorHAnsi" w:hAnsiTheme="majorHAnsi" w:cstheme="majorHAnsi"/>
          <w:sz w:val="22"/>
          <w:szCs w:val="22"/>
        </w:rPr>
        <w:t>.</w:t>
      </w:r>
    </w:p>
    <w:p w14:paraId="2F31A35D"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W niniejszym postępowaniu odwołanie przysługuje na:</w:t>
      </w:r>
    </w:p>
    <w:p w14:paraId="1E5502E0" w14:textId="77777777" w:rsidR="00132573" w:rsidRPr="00BB57C1" w:rsidRDefault="00132573" w:rsidP="003F6475">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BB57C1" w:rsidRDefault="00132573" w:rsidP="003F6475">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BB57C1" w:rsidRDefault="00132573" w:rsidP="003F6475">
      <w:pPr>
        <w:numPr>
          <w:ilvl w:val="0"/>
          <w:numId w:val="22"/>
        </w:numPr>
        <w:tabs>
          <w:tab w:val="left" w:pos="1134"/>
        </w:tabs>
        <w:spacing w:line="300" w:lineRule="auto"/>
        <w:ind w:left="1134" w:hanging="425"/>
        <w:jc w:val="both"/>
        <w:rPr>
          <w:rFonts w:asciiTheme="majorHAnsi" w:hAnsiTheme="majorHAnsi" w:cstheme="majorHAnsi"/>
          <w:sz w:val="22"/>
          <w:szCs w:val="22"/>
        </w:rPr>
      </w:pPr>
      <w:r w:rsidRPr="00BB57C1">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BB57C1" w:rsidRDefault="00132573" w:rsidP="003F6475">
      <w:pPr>
        <w:numPr>
          <w:ilvl w:val="0"/>
          <w:numId w:val="21"/>
        </w:numPr>
        <w:tabs>
          <w:tab w:val="num" w:pos="709"/>
        </w:tabs>
        <w:spacing w:line="300" w:lineRule="auto"/>
        <w:ind w:left="709" w:hanging="425"/>
        <w:jc w:val="both"/>
        <w:rPr>
          <w:rFonts w:asciiTheme="majorHAnsi" w:hAnsiTheme="majorHAnsi" w:cstheme="majorHAnsi"/>
          <w:sz w:val="22"/>
          <w:szCs w:val="22"/>
        </w:rPr>
      </w:pPr>
      <w:r w:rsidRPr="00BB57C1">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BB57C1" w:rsidRDefault="00132573" w:rsidP="00132573">
      <w:pPr>
        <w:spacing w:line="300" w:lineRule="auto"/>
        <w:ind w:left="709"/>
        <w:jc w:val="both"/>
        <w:rPr>
          <w:rFonts w:asciiTheme="majorHAnsi" w:hAnsiTheme="majorHAnsi" w:cstheme="majorHAnsi"/>
          <w:sz w:val="22"/>
          <w:szCs w:val="22"/>
        </w:rPr>
      </w:pPr>
    </w:p>
    <w:p w14:paraId="596D1EE0" w14:textId="77777777" w:rsidR="00132573" w:rsidRPr="00BB57C1"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BB57C1">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BB57C1" w:rsidRDefault="00132573" w:rsidP="00132573">
      <w:pPr>
        <w:spacing w:line="300" w:lineRule="auto"/>
        <w:jc w:val="both"/>
        <w:rPr>
          <w:rFonts w:asciiTheme="majorHAnsi" w:hAnsiTheme="majorHAnsi" w:cstheme="majorHAnsi"/>
          <w:sz w:val="22"/>
          <w:szCs w:val="22"/>
        </w:rPr>
      </w:pPr>
    </w:p>
    <w:p w14:paraId="081C2BD8" w14:textId="77777777" w:rsidR="00132573" w:rsidRPr="00BB57C1" w:rsidRDefault="00132573" w:rsidP="00132573">
      <w:pPr>
        <w:tabs>
          <w:tab w:val="left" w:pos="3402"/>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Załączniki:</w:t>
      </w:r>
    </w:p>
    <w:p w14:paraId="3BCAB1D8" w14:textId="77777777" w:rsidR="0013257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Formularz oferty – załącznik nr 1;</w:t>
      </w:r>
    </w:p>
    <w:p w14:paraId="5750EB8D" w14:textId="05C8AF80" w:rsidR="00DE66E3" w:rsidRPr="002F272F" w:rsidRDefault="00DE66E3" w:rsidP="00DE66E3">
      <w:pPr>
        <w:numPr>
          <w:ilvl w:val="0"/>
          <w:numId w:val="1"/>
        </w:numPr>
        <w:tabs>
          <w:tab w:val="left" w:pos="3402"/>
        </w:tabs>
        <w:spacing w:line="300" w:lineRule="auto"/>
        <w:ind w:hanging="436"/>
        <w:jc w:val="both"/>
        <w:rPr>
          <w:rFonts w:asciiTheme="majorHAnsi" w:hAnsiTheme="majorHAnsi" w:cstheme="majorHAnsi"/>
          <w:sz w:val="22"/>
          <w:szCs w:val="22"/>
        </w:rPr>
      </w:pPr>
      <w:bookmarkStart w:id="53" w:name="_Hlk135123676"/>
      <w:r w:rsidRPr="002F272F">
        <w:rPr>
          <w:rFonts w:asciiTheme="majorHAnsi" w:hAnsiTheme="majorHAnsi" w:cstheme="majorHAnsi"/>
          <w:sz w:val="22"/>
          <w:szCs w:val="22"/>
        </w:rPr>
        <w:t xml:space="preserve">Formularz cenowy dla </w:t>
      </w:r>
      <w:r w:rsidRPr="002F272F">
        <w:rPr>
          <w:rFonts w:asciiTheme="majorHAnsi" w:hAnsiTheme="majorHAnsi" w:cstheme="majorHAnsi"/>
          <w:sz w:val="22"/>
          <w:szCs w:val="22"/>
          <w:u w:val="single"/>
        </w:rPr>
        <w:t>części nr 1</w:t>
      </w:r>
      <w:r w:rsidRPr="002F272F">
        <w:rPr>
          <w:rFonts w:asciiTheme="majorHAnsi" w:hAnsiTheme="majorHAnsi" w:cstheme="majorHAnsi"/>
          <w:sz w:val="22"/>
          <w:szCs w:val="22"/>
        </w:rPr>
        <w:t xml:space="preserve"> – załącznik 1A;</w:t>
      </w:r>
    </w:p>
    <w:bookmarkEnd w:id="53"/>
    <w:p w14:paraId="6A158408" w14:textId="77777777" w:rsidR="00132573" w:rsidRPr="00BB57C1"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Wzór oświadczenia dotyczącego braku podstaw wykluczenia z postępowania – załącznik nr 2;</w:t>
      </w:r>
    </w:p>
    <w:p w14:paraId="56771B92" w14:textId="07A19789" w:rsidR="00132573" w:rsidRPr="00DE66E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E66E3">
        <w:rPr>
          <w:rFonts w:asciiTheme="majorHAnsi" w:hAnsiTheme="majorHAnsi" w:cstheme="majorHAnsi"/>
          <w:sz w:val="22"/>
          <w:szCs w:val="22"/>
        </w:rPr>
        <w:t>Szczegółowy opis przedmiotu zamówienia – załącznik nr 3;</w:t>
      </w:r>
    </w:p>
    <w:p w14:paraId="19472548" w14:textId="77777777" w:rsidR="00DE66E3" w:rsidRPr="00DE66E3" w:rsidRDefault="00132573" w:rsidP="00234BA3">
      <w:pPr>
        <w:numPr>
          <w:ilvl w:val="0"/>
          <w:numId w:val="1"/>
        </w:numPr>
        <w:tabs>
          <w:tab w:val="left" w:pos="3402"/>
        </w:tabs>
        <w:spacing w:line="300" w:lineRule="auto"/>
        <w:ind w:hanging="436"/>
        <w:jc w:val="both"/>
        <w:rPr>
          <w:rFonts w:asciiTheme="majorHAnsi" w:hAnsiTheme="majorHAnsi" w:cstheme="majorHAnsi"/>
          <w:sz w:val="22"/>
          <w:szCs w:val="22"/>
        </w:rPr>
      </w:pPr>
      <w:r w:rsidRPr="00BB57C1">
        <w:rPr>
          <w:rFonts w:asciiTheme="majorHAnsi" w:hAnsiTheme="majorHAnsi" w:cstheme="majorHAnsi"/>
          <w:sz w:val="22"/>
          <w:szCs w:val="22"/>
        </w:rPr>
        <w:t xml:space="preserve">Projektowane postanowienia umowy, wzór umowy – </w:t>
      </w:r>
      <w:r w:rsidR="00DE66E3" w:rsidRPr="00DE66E3">
        <w:rPr>
          <w:rFonts w:asciiTheme="majorHAnsi" w:hAnsiTheme="majorHAnsi" w:cstheme="majorHAnsi"/>
          <w:sz w:val="22"/>
          <w:szCs w:val="22"/>
        </w:rPr>
        <w:t xml:space="preserve">załącznik nr 4A dla części nr 1 oraz załącznik </w:t>
      </w:r>
    </w:p>
    <w:p w14:paraId="326982C3" w14:textId="596E0C4D" w:rsidR="00132573" w:rsidRPr="00BB57C1" w:rsidRDefault="00DE66E3" w:rsidP="00DE66E3">
      <w:pPr>
        <w:tabs>
          <w:tab w:val="left" w:pos="3402"/>
        </w:tabs>
        <w:spacing w:line="300" w:lineRule="auto"/>
        <w:ind w:left="720"/>
        <w:jc w:val="both"/>
        <w:rPr>
          <w:rFonts w:asciiTheme="majorHAnsi" w:hAnsiTheme="majorHAnsi" w:cstheme="majorHAnsi"/>
          <w:sz w:val="22"/>
          <w:szCs w:val="22"/>
        </w:rPr>
      </w:pPr>
      <w:r w:rsidRPr="00DE66E3">
        <w:rPr>
          <w:rFonts w:asciiTheme="majorHAnsi" w:hAnsiTheme="majorHAnsi" w:cstheme="majorHAnsi"/>
          <w:sz w:val="22"/>
          <w:szCs w:val="22"/>
        </w:rPr>
        <w:t>nr 4B dla części nr 2</w:t>
      </w:r>
      <w:r w:rsidR="00132573" w:rsidRPr="00BB57C1">
        <w:rPr>
          <w:rFonts w:asciiTheme="majorHAnsi" w:hAnsiTheme="majorHAnsi" w:cstheme="majorHAnsi"/>
          <w:sz w:val="22"/>
          <w:szCs w:val="22"/>
        </w:rPr>
        <w:t>;</w:t>
      </w:r>
    </w:p>
    <w:p w14:paraId="195A008C" w14:textId="77777777" w:rsidR="00132573" w:rsidRPr="00BB57C1" w:rsidRDefault="00132573" w:rsidP="00132573">
      <w:pPr>
        <w:tabs>
          <w:tab w:val="left" w:pos="3402"/>
        </w:tabs>
        <w:spacing w:line="300" w:lineRule="auto"/>
        <w:jc w:val="right"/>
        <w:rPr>
          <w:rFonts w:asciiTheme="majorHAnsi" w:hAnsiTheme="majorHAnsi" w:cstheme="majorHAnsi"/>
          <w:b/>
          <w:i/>
          <w:sz w:val="22"/>
          <w:szCs w:val="22"/>
        </w:rPr>
      </w:pPr>
      <w:r w:rsidRPr="00BB57C1">
        <w:rPr>
          <w:rFonts w:asciiTheme="majorHAnsi" w:hAnsiTheme="majorHAnsi" w:cstheme="majorHAnsi"/>
          <w:b/>
          <w:i/>
          <w:color w:val="2F5496"/>
          <w:sz w:val="22"/>
          <w:szCs w:val="22"/>
        </w:rPr>
        <w:br w:type="column"/>
      </w:r>
      <w:r w:rsidRPr="00BB57C1">
        <w:rPr>
          <w:rFonts w:asciiTheme="majorHAnsi" w:hAnsiTheme="majorHAnsi" w:cstheme="majorHAnsi"/>
          <w:b/>
          <w:i/>
          <w:sz w:val="22"/>
          <w:szCs w:val="22"/>
        </w:rPr>
        <w:lastRenderedPageBreak/>
        <w:t>Załącznik nr 1 do SWZ</w:t>
      </w:r>
    </w:p>
    <w:p w14:paraId="2CD3C02B" w14:textId="77777777" w:rsidR="00132573" w:rsidRPr="00BB57C1" w:rsidRDefault="00132573" w:rsidP="00132573">
      <w:pPr>
        <w:spacing w:line="300" w:lineRule="auto"/>
        <w:jc w:val="both"/>
        <w:rPr>
          <w:rFonts w:asciiTheme="majorHAnsi" w:hAnsiTheme="majorHAnsi" w:cstheme="majorHAnsi"/>
          <w:sz w:val="22"/>
          <w:szCs w:val="22"/>
        </w:rPr>
      </w:pPr>
    </w:p>
    <w:p w14:paraId="52800C22" w14:textId="77777777" w:rsidR="00132573" w:rsidRPr="00BB57C1" w:rsidRDefault="00132573" w:rsidP="00132573">
      <w:pPr>
        <w:spacing w:line="300" w:lineRule="auto"/>
        <w:jc w:val="center"/>
        <w:rPr>
          <w:rFonts w:asciiTheme="majorHAnsi" w:hAnsiTheme="majorHAnsi" w:cstheme="majorHAnsi"/>
          <w:b/>
          <w:sz w:val="22"/>
          <w:szCs w:val="22"/>
        </w:rPr>
      </w:pPr>
      <w:r w:rsidRPr="00BB57C1">
        <w:rPr>
          <w:rFonts w:asciiTheme="majorHAnsi" w:hAnsiTheme="majorHAnsi" w:cstheme="majorHAnsi"/>
          <w:b/>
          <w:sz w:val="22"/>
          <w:szCs w:val="22"/>
        </w:rPr>
        <w:t>F O R M U L A R Z     O F E R T Y</w:t>
      </w:r>
    </w:p>
    <w:p w14:paraId="155E5E61"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BB57C1" w:rsidRDefault="00132573" w:rsidP="00132573">
      <w:pPr>
        <w:tabs>
          <w:tab w:val="left" w:pos="4500"/>
        </w:tabs>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b/>
        <w:t>Zamawiający:</w:t>
      </w:r>
    </w:p>
    <w:p w14:paraId="139276BC"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sz w:val="22"/>
          <w:szCs w:val="22"/>
        </w:rPr>
        <w:tab/>
      </w:r>
      <w:r w:rsidRPr="00BB57C1">
        <w:rPr>
          <w:rFonts w:asciiTheme="majorHAnsi" w:hAnsiTheme="majorHAnsi" w:cstheme="majorHAnsi"/>
          <w:b/>
          <w:sz w:val="22"/>
          <w:szCs w:val="22"/>
        </w:rPr>
        <w:t>Politechnika Bydgoska</w:t>
      </w:r>
    </w:p>
    <w:p w14:paraId="74E1B65A"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im. Jana i Jędrzeja Śniadeckich</w:t>
      </w:r>
    </w:p>
    <w:p w14:paraId="121D9368" w14:textId="77777777" w:rsidR="00132573" w:rsidRPr="00BB57C1" w:rsidRDefault="00132573" w:rsidP="00132573">
      <w:pPr>
        <w:tabs>
          <w:tab w:val="left" w:pos="4500"/>
        </w:tabs>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ab/>
        <w:t>Al. prof. S. Kaliskiego 7</w:t>
      </w:r>
    </w:p>
    <w:p w14:paraId="13ACC83D"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r w:rsidRPr="00BB57C1">
        <w:rPr>
          <w:rFonts w:asciiTheme="majorHAnsi" w:hAnsiTheme="majorHAnsi" w:cstheme="majorHAnsi"/>
          <w:b/>
          <w:sz w:val="22"/>
          <w:szCs w:val="22"/>
        </w:rPr>
        <w:t>85-796 Bydgoszcz</w:t>
      </w:r>
    </w:p>
    <w:p w14:paraId="668A7C43" w14:textId="77777777" w:rsidR="00132573" w:rsidRPr="00BB57C1"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BB57C1" w:rsidRDefault="00132573" w:rsidP="00132573">
      <w:pPr>
        <w:spacing w:line="300" w:lineRule="auto"/>
        <w:jc w:val="both"/>
        <w:rPr>
          <w:rFonts w:asciiTheme="majorHAnsi" w:hAnsiTheme="majorHAnsi" w:cstheme="majorHAnsi"/>
          <w:sz w:val="22"/>
          <w:szCs w:val="22"/>
        </w:rPr>
      </w:pPr>
      <w:bookmarkStart w:id="54" w:name="_Hlk61706729"/>
      <w:r w:rsidRPr="00BB57C1">
        <w:rPr>
          <w:rFonts w:asciiTheme="majorHAnsi" w:hAnsiTheme="majorHAnsi" w:cstheme="majorHAnsi"/>
          <w:b/>
          <w:sz w:val="22"/>
          <w:szCs w:val="22"/>
        </w:rPr>
        <w:t>Nazwa Wykonawcy</w:t>
      </w:r>
      <w:r w:rsidRPr="00BB57C1">
        <w:rPr>
          <w:rFonts w:asciiTheme="majorHAnsi" w:hAnsiTheme="majorHAnsi" w:cstheme="majorHAnsi"/>
          <w:sz w:val="22"/>
          <w:szCs w:val="22"/>
        </w:rPr>
        <w:t xml:space="preserve"> (lub Wykonawców wspólnie ubiegającyc</w:t>
      </w:r>
      <w:r w:rsidR="00DB4F16" w:rsidRPr="00BB57C1">
        <w:rPr>
          <w:rFonts w:asciiTheme="majorHAnsi" w:hAnsiTheme="majorHAnsi" w:cstheme="majorHAnsi"/>
          <w:sz w:val="22"/>
          <w:szCs w:val="22"/>
        </w:rPr>
        <w:t>h się o udzielenie zamówienia):</w:t>
      </w:r>
    </w:p>
    <w:p w14:paraId="200A7DC7" w14:textId="0838EDE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3E60A5F2" w14:textId="6BFDCAF0" w:rsidR="00571675" w:rsidRPr="00BB57C1" w:rsidRDefault="00571675" w:rsidP="00571675">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w:t>
      </w:r>
      <w:r>
        <w:rPr>
          <w:rFonts w:asciiTheme="majorHAnsi" w:hAnsiTheme="majorHAnsi" w:cstheme="majorHAnsi"/>
          <w:sz w:val="22"/>
          <w:szCs w:val="22"/>
        </w:rPr>
        <w:t>...........</w:t>
      </w:r>
      <w:r w:rsidRPr="00BB57C1">
        <w:rPr>
          <w:rFonts w:asciiTheme="majorHAnsi" w:hAnsiTheme="majorHAnsi" w:cstheme="majorHAnsi"/>
          <w:sz w:val="22"/>
          <w:szCs w:val="22"/>
        </w:rPr>
        <w:t>.....</w:t>
      </w:r>
      <w:r w:rsidR="0050264D">
        <w:rPr>
          <w:rFonts w:asciiTheme="majorHAnsi" w:hAnsiTheme="majorHAnsi" w:cstheme="majorHAnsi"/>
          <w:sz w:val="22"/>
          <w:szCs w:val="22"/>
        </w:rPr>
        <w:t>....</w:t>
      </w:r>
      <w:r w:rsidRPr="00BB57C1">
        <w:rPr>
          <w:rFonts w:asciiTheme="majorHAnsi" w:hAnsiTheme="majorHAnsi" w:cstheme="majorHAnsi"/>
          <w:sz w:val="22"/>
          <w:szCs w:val="22"/>
        </w:rPr>
        <w:t>.....</w:t>
      </w:r>
    </w:p>
    <w:p w14:paraId="2B651B40" w14:textId="2E7BA692" w:rsidR="0050264D" w:rsidRPr="00226510" w:rsidRDefault="0050264D" w:rsidP="0050264D">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Pr>
          <w:rFonts w:asciiTheme="majorHAnsi" w:hAnsiTheme="majorHAnsi" w:cstheme="majorHAnsi"/>
          <w:sz w:val="22"/>
          <w:szCs w:val="22"/>
        </w:rPr>
        <w:t>………………………….</w:t>
      </w:r>
    </w:p>
    <w:p w14:paraId="599CEC2C" w14:textId="02DCA792" w:rsidR="0050264D" w:rsidRPr="0050264D" w:rsidRDefault="0050264D" w:rsidP="0050264D">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w:t>
      </w:r>
      <w:r>
        <w:rPr>
          <w:rFonts w:asciiTheme="majorHAnsi" w:hAnsiTheme="majorHAnsi" w:cstheme="majorHAnsi"/>
          <w:i/>
          <w:sz w:val="20"/>
        </w:rPr>
        <w:t>isko/podstawa do reprezentacji)</w:t>
      </w:r>
    </w:p>
    <w:p w14:paraId="4D87F8A9" w14:textId="05A0419A"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745B3C2A" w14:textId="1E12E819" w:rsidR="00132573" w:rsidRPr="00BB57C1" w:rsidRDefault="00132573" w:rsidP="00BB57C1">
      <w:pPr>
        <w:tabs>
          <w:tab w:val="left" w:pos="9214"/>
        </w:tabs>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Województwo</w:t>
      </w:r>
      <w:r w:rsidRPr="00BB57C1">
        <w:rPr>
          <w:rFonts w:asciiTheme="majorHAnsi" w:hAnsiTheme="majorHAnsi" w:cstheme="majorHAnsi"/>
          <w:sz w:val="22"/>
          <w:szCs w:val="22"/>
        </w:rPr>
        <w:t>: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6B20101D" w14:textId="44AE89ED"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Nr KRS </w:t>
      </w:r>
      <w:r w:rsidRPr="00BB57C1">
        <w:rPr>
          <w:rFonts w:asciiTheme="majorHAnsi" w:hAnsiTheme="majorHAnsi" w:cstheme="majorHAnsi"/>
          <w:sz w:val="22"/>
          <w:szCs w:val="22"/>
        </w:rPr>
        <w:t>(jeżeli dotyczy)...........................................................................................................</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4817284A" w14:textId="2299982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NIP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bookmarkEnd w:id="54"/>
    <w:p w14:paraId="334A54AF"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Wykonawca jest:</w:t>
      </w:r>
      <w:r w:rsidRPr="00BB57C1">
        <w:rPr>
          <w:rFonts w:asciiTheme="majorHAnsi" w:hAnsiTheme="majorHAnsi" w:cstheme="majorHAnsi"/>
          <w:sz w:val="22"/>
          <w:szCs w:val="22"/>
        </w:rPr>
        <w:t xml:space="preserve"> </w:t>
      </w:r>
      <w:r w:rsidRPr="00BB57C1">
        <w:rPr>
          <w:rFonts w:asciiTheme="majorHAnsi" w:hAnsiTheme="majorHAnsi" w:cstheme="majorHAnsi"/>
          <w:i/>
          <w:sz w:val="22"/>
          <w:szCs w:val="22"/>
          <w:u w:val="single"/>
        </w:rPr>
        <w:t>(zaznaczyć właściwe)</w:t>
      </w:r>
    </w:p>
    <w:p w14:paraId="459F8A87" w14:textId="77777777"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mikro przedsiębiorstwem</w:t>
      </w:r>
      <w:r w:rsidR="00132573" w:rsidRPr="00BB57C1">
        <w:rPr>
          <w:rFonts w:asciiTheme="majorHAnsi" w:hAnsiTheme="majorHAnsi" w:cstheme="majorHAnsi"/>
          <w:sz w:val="22"/>
          <w:szCs w:val="22"/>
          <w:vertAlign w:val="superscript"/>
        </w:rPr>
        <w:footnoteReference w:id="1"/>
      </w:r>
    </w:p>
    <w:p w14:paraId="1492256D" w14:textId="77777777"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małym przedsiębiorstwem</w:t>
      </w:r>
    </w:p>
    <w:p w14:paraId="45B28BE8" w14:textId="77777777"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średnim przedsiębiorstwem</w:t>
      </w:r>
    </w:p>
    <w:p w14:paraId="6DAE1DCB" w14:textId="77777777"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fizyczną nieprowadząca działalności</w:t>
      </w:r>
    </w:p>
    <w:p w14:paraId="4BB9DEC5" w14:textId="77777777"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osobą prowadzącą jednoosobową działalność gospodarczą</w:t>
      </w:r>
    </w:p>
    <w:p w14:paraId="34A4064E" w14:textId="385D0BC1" w:rsidR="00132573" w:rsidRPr="00BB57C1"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BB57C1">
            <w:rPr>
              <w:rFonts w:ascii="Segoe UI Symbol" w:eastAsia="MS Gothic" w:hAnsi="Segoe UI Symbol" w:cs="Segoe UI Symbol"/>
              <w:sz w:val="22"/>
              <w:szCs w:val="22"/>
            </w:rPr>
            <w:t>☐</w:t>
          </w:r>
        </w:sdtContent>
      </w:sdt>
      <w:r w:rsidR="00132573" w:rsidRPr="00BB57C1">
        <w:rPr>
          <w:rFonts w:asciiTheme="majorHAnsi" w:hAnsiTheme="majorHAnsi" w:cstheme="majorHAnsi"/>
          <w:sz w:val="22"/>
          <w:szCs w:val="22"/>
        </w:rPr>
        <w:t xml:space="preserve"> inny (proszę wpisać)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1392B6E7" w14:textId="77777777"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BB57C1">
            <w:rPr>
              <w:rFonts w:ascii="Segoe UI Symbol" w:hAnsi="Segoe UI Symbol" w:cs="Segoe UI Symbol"/>
              <w:sz w:val="22"/>
              <w:szCs w:val="22"/>
            </w:rPr>
            <w:t>☐</w:t>
          </w:r>
        </w:sdtContent>
      </w:sdt>
      <w:r w:rsidRPr="00BB57C1">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BB57C1">
            <w:rPr>
              <w:rFonts w:ascii="Segoe UI Symbol" w:eastAsia="MS Gothic" w:hAnsi="Segoe UI Symbol" w:cs="Segoe UI Symbol"/>
              <w:sz w:val="22"/>
              <w:szCs w:val="22"/>
            </w:rPr>
            <w:t>☐</w:t>
          </w:r>
        </w:sdtContent>
      </w:sdt>
      <w:r w:rsidRPr="00BB57C1">
        <w:rPr>
          <w:rFonts w:asciiTheme="majorHAnsi" w:hAnsiTheme="majorHAnsi" w:cstheme="majorHAnsi"/>
          <w:sz w:val="22"/>
          <w:szCs w:val="22"/>
        </w:rPr>
        <w:t xml:space="preserve"> NIE JEST</w:t>
      </w:r>
      <w:r w:rsidRPr="00BB57C1">
        <w:rPr>
          <w:rFonts w:asciiTheme="majorHAnsi" w:hAnsiTheme="majorHAnsi" w:cstheme="majorHAnsi"/>
          <w:b/>
          <w:sz w:val="22"/>
          <w:szCs w:val="22"/>
        </w:rPr>
        <w:t xml:space="preserve"> </w:t>
      </w:r>
      <w:r w:rsidRPr="00BB57C1">
        <w:rPr>
          <w:rFonts w:asciiTheme="majorHAnsi" w:hAnsiTheme="majorHAnsi" w:cstheme="majorHAnsi"/>
          <w:i/>
          <w:sz w:val="22"/>
          <w:szCs w:val="22"/>
          <w:u w:val="single"/>
        </w:rPr>
        <w:t>(zaznaczyć właściwe</w:t>
      </w:r>
      <w:r w:rsidRPr="00BB57C1">
        <w:rPr>
          <w:rFonts w:asciiTheme="majorHAnsi" w:hAnsiTheme="majorHAnsi" w:cstheme="majorHAnsi"/>
          <w:i/>
          <w:sz w:val="22"/>
          <w:szCs w:val="22"/>
        </w:rPr>
        <w:t xml:space="preserve">) </w:t>
      </w:r>
      <w:r w:rsidRPr="00BB57C1">
        <w:rPr>
          <w:rFonts w:asciiTheme="majorHAnsi" w:hAnsiTheme="majorHAnsi" w:cstheme="majorHAnsi"/>
          <w:b/>
          <w:sz w:val="22"/>
          <w:szCs w:val="22"/>
        </w:rPr>
        <w:t>dużym przedsiębiorcą</w:t>
      </w:r>
      <w:r w:rsidRPr="00BB57C1">
        <w:rPr>
          <w:rFonts w:asciiTheme="majorHAnsi" w:hAnsiTheme="majorHAnsi" w:cstheme="majorHAnsi"/>
          <w:sz w:val="22"/>
          <w:szCs w:val="22"/>
        </w:rPr>
        <w:t xml:space="preserve"> w rozumieniu art. 4 pkt 6  ustawy o przeciwdziałaniu nadmiernym opóźnieniom w transakcjach handlowych</w:t>
      </w:r>
      <w:r w:rsidRPr="00BB57C1">
        <w:rPr>
          <w:rFonts w:asciiTheme="majorHAnsi" w:hAnsiTheme="majorHAnsi" w:cstheme="majorHAnsi"/>
          <w:b/>
          <w:sz w:val="22"/>
          <w:szCs w:val="22"/>
        </w:rPr>
        <w:t>.</w:t>
      </w:r>
    </w:p>
    <w:p w14:paraId="7E7F8A37" w14:textId="1BB22C52" w:rsidR="00132573" w:rsidRPr="00BB57C1" w:rsidRDefault="00132573" w:rsidP="00132573">
      <w:pPr>
        <w:spacing w:line="300" w:lineRule="auto"/>
        <w:jc w:val="both"/>
        <w:rPr>
          <w:rFonts w:asciiTheme="majorHAnsi" w:hAnsiTheme="majorHAnsi" w:cstheme="majorHAnsi"/>
          <w:b/>
          <w:sz w:val="22"/>
          <w:szCs w:val="22"/>
        </w:rPr>
      </w:pPr>
      <w:r w:rsidRPr="00BB57C1">
        <w:rPr>
          <w:rFonts w:asciiTheme="majorHAnsi" w:hAnsiTheme="majorHAnsi" w:cstheme="majorHAnsi"/>
          <w:b/>
          <w:sz w:val="22"/>
          <w:szCs w:val="22"/>
        </w:rPr>
        <w:t xml:space="preserve">Osoba do kontaktu </w:t>
      </w:r>
      <w:r w:rsidRP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7DE65910" w14:textId="2665A210"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Nr telefonu</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p>
    <w:p w14:paraId="08F3A909" w14:textId="0B1F5DEE"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b/>
          <w:sz w:val="22"/>
          <w:szCs w:val="22"/>
        </w:rPr>
        <w:t>Adres poczty elektronicznej</w:t>
      </w:r>
      <w:r w:rsidRPr="00BB57C1">
        <w:rPr>
          <w:rFonts w:asciiTheme="majorHAnsi" w:hAnsiTheme="majorHAnsi" w:cstheme="majorHAnsi"/>
          <w:sz w:val="22"/>
          <w:szCs w:val="22"/>
        </w:rPr>
        <w:t xml:space="preserve"> …............................................................................................</w:t>
      </w:r>
      <w:r w:rsidR="00DB4F16" w:rsidRPr="00BB57C1">
        <w:rPr>
          <w:rFonts w:asciiTheme="majorHAnsi" w:hAnsiTheme="majorHAnsi" w:cstheme="majorHAnsi"/>
          <w:sz w:val="22"/>
          <w:szCs w:val="22"/>
        </w:rPr>
        <w:t>........</w:t>
      </w:r>
      <w:r w:rsidR="00BB57C1">
        <w:rPr>
          <w:rFonts w:asciiTheme="majorHAnsi" w:hAnsiTheme="majorHAnsi" w:cstheme="majorHAnsi"/>
          <w:sz w:val="22"/>
          <w:szCs w:val="22"/>
        </w:rPr>
        <w:t>........</w:t>
      </w:r>
      <w:r w:rsidR="00DB4F16" w:rsidRPr="00BB57C1">
        <w:rPr>
          <w:rFonts w:asciiTheme="majorHAnsi" w:hAnsiTheme="majorHAnsi" w:cstheme="majorHAnsi"/>
          <w:sz w:val="22"/>
          <w:szCs w:val="22"/>
        </w:rPr>
        <w:t>....</w:t>
      </w:r>
      <w:r w:rsidR="0050264D">
        <w:rPr>
          <w:rFonts w:asciiTheme="majorHAnsi" w:hAnsiTheme="majorHAnsi" w:cstheme="majorHAnsi"/>
          <w:sz w:val="22"/>
          <w:szCs w:val="22"/>
        </w:rPr>
        <w:t>......</w:t>
      </w:r>
      <w:r w:rsidR="00DB4F16" w:rsidRPr="00BB57C1">
        <w:rPr>
          <w:rFonts w:asciiTheme="majorHAnsi" w:hAnsiTheme="majorHAnsi" w:cstheme="majorHAnsi"/>
          <w:sz w:val="22"/>
          <w:szCs w:val="22"/>
        </w:rPr>
        <w:t>...</w:t>
      </w:r>
    </w:p>
    <w:p w14:paraId="18123BE8" w14:textId="721CF632" w:rsidR="00132573" w:rsidRPr="00BB57C1" w:rsidRDefault="00132573" w:rsidP="00132573">
      <w:pPr>
        <w:spacing w:line="300" w:lineRule="auto"/>
        <w:jc w:val="both"/>
        <w:rPr>
          <w:rFonts w:asciiTheme="majorHAnsi" w:hAnsiTheme="majorHAnsi" w:cstheme="majorHAnsi"/>
          <w:sz w:val="22"/>
          <w:szCs w:val="22"/>
        </w:rPr>
      </w:pPr>
      <w:r w:rsidRPr="00BB57C1">
        <w:rPr>
          <w:rFonts w:asciiTheme="majorHAnsi" w:hAnsiTheme="majorHAnsi" w:cstheme="majorHAnsi"/>
          <w:sz w:val="22"/>
          <w:szCs w:val="22"/>
        </w:rPr>
        <w:t>Adres do korespondencji z Zamawiającym (jeżeli inny niż podany wyżej) ……..................</w:t>
      </w:r>
      <w:r w:rsidR="006A62F1" w:rsidRPr="00BB57C1">
        <w:rPr>
          <w:rFonts w:asciiTheme="majorHAnsi" w:hAnsiTheme="majorHAnsi" w:cstheme="majorHAnsi"/>
          <w:sz w:val="22"/>
          <w:szCs w:val="22"/>
        </w:rPr>
        <w:t>..</w:t>
      </w:r>
      <w:r w:rsidR="00BB57C1">
        <w:rPr>
          <w:rFonts w:asciiTheme="majorHAnsi" w:hAnsiTheme="majorHAnsi" w:cstheme="majorHAnsi"/>
          <w:sz w:val="22"/>
          <w:szCs w:val="22"/>
        </w:rPr>
        <w:t>.............</w:t>
      </w:r>
      <w:r w:rsidR="006A62F1" w:rsidRPr="00BB57C1">
        <w:rPr>
          <w:rFonts w:asciiTheme="majorHAnsi" w:hAnsiTheme="majorHAnsi" w:cstheme="majorHAnsi"/>
          <w:sz w:val="22"/>
          <w:szCs w:val="22"/>
        </w:rPr>
        <w:t>......</w:t>
      </w:r>
      <w:r w:rsidR="0050264D">
        <w:rPr>
          <w:rFonts w:asciiTheme="majorHAnsi" w:hAnsiTheme="majorHAnsi" w:cstheme="majorHAnsi"/>
          <w:sz w:val="22"/>
          <w:szCs w:val="22"/>
        </w:rPr>
        <w:t>..</w:t>
      </w:r>
      <w:r w:rsidR="006A62F1" w:rsidRPr="00BB57C1">
        <w:rPr>
          <w:rFonts w:asciiTheme="majorHAnsi" w:hAnsiTheme="majorHAnsi" w:cstheme="majorHAnsi"/>
          <w:sz w:val="22"/>
          <w:szCs w:val="22"/>
        </w:rPr>
        <w:t>........</w:t>
      </w:r>
    </w:p>
    <w:p w14:paraId="7860A9E2" w14:textId="77777777" w:rsidR="00571675" w:rsidRPr="00645B24" w:rsidRDefault="00571675" w:rsidP="00571675">
      <w:pPr>
        <w:spacing w:line="300" w:lineRule="auto"/>
        <w:jc w:val="both"/>
        <w:rPr>
          <w:rFonts w:asciiTheme="majorHAnsi" w:hAnsiTheme="majorHAnsi" w:cstheme="majorHAnsi"/>
          <w:sz w:val="22"/>
          <w:szCs w:val="22"/>
        </w:rPr>
      </w:pPr>
      <w:r w:rsidRPr="00645B24">
        <w:rPr>
          <w:rFonts w:asciiTheme="majorHAnsi" w:hAnsiTheme="majorHAnsi" w:cstheme="majorHAnsi"/>
          <w:sz w:val="22"/>
          <w:szCs w:val="22"/>
        </w:rPr>
        <w:t>Pełnomocnik (przypadku wspólnego ubiegania się o zamówienie należy podać dane dotyczące ustanowionego Pełnomocnika) …………………………………………………………………………………………………..……….……</w:t>
      </w:r>
    </w:p>
    <w:p w14:paraId="5199A979" w14:textId="36B20B94" w:rsidR="00132573" w:rsidRDefault="00132573" w:rsidP="00132573">
      <w:pPr>
        <w:spacing w:line="300" w:lineRule="auto"/>
        <w:jc w:val="both"/>
        <w:rPr>
          <w:rFonts w:asciiTheme="majorHAnsi" w:hAnsiTheme="majorHAnsi" w:cstheme="majorHAnsi"/>
          <w:sz w:val="22"/>
          <w:szCs w:val="22"/>
        </w:rPr>
      </w:pPr>
    </w:p>
    <w:p w14:paraId="03194DA8" w14:textId="77777777" w:rsidR="00645B24" w:rsidRPr="00BB57C1" w:rsidRDefault="00645B24" w:rsidP="00132573">
      <w:pPr>
        <w:spacing w:line="300" w:lineRule="auto"/>
        <w:jc w:val="both"/>
        <w:rPr>
          <w:rFonts w:asciiTheme="majorHAnsi" w:hAnsiTheme="majorHAnsi" w:cstheme="majorHAnsi"/>
          <w:sz w:val="22"/>
          <w:szCs w:val="22"/>
        </w:rPr>
      </w:pPr>
    </w:p>
    <w:p w14:paraId="0F07637F" w14:textId="77777777" w:rsidR="00132573" w:rsidRPr="00BB57C1" w:rsidRDefault="00132573" w:rsidP="00132573">
      <w:pPr>
        <w:spacing w:line="300" w:lineRule="auto"/>
        <w:ind w:left="142" w:hanging="142"/>
        <w:jc w:val="center"/>
        <w:rPr>
          <w:rFonts w:asciiTheme="majorHAnsi" w:hAnsiTheme="majorHAnsi" w:cstheme="majorHAnsi"/>
          <w:sz w:val="22"/>
          <w:szCs w:val="22"/>
        </w:rPr>
      </w:pPr>
      <w:r w:rsidRPr="00BB57C1">
        <w:rPr>
          <w:rFonts w:asciiTheme="majorHAnsi" w:hAnsiTheme="majorHAnsi" w:cstheme="majorHAnsi"/>
          <w:sz w:val="22"/>
          <w:szCs w:val="22"/>
        </w:rPr>
        <w:lastRenderedPageBreak/>
        <w:t>W odpowiedzi na ogłoszenie o zamówieniu publicznym na:</w:t>
      </w:r>
    </w:p>
    <w:p w14:paraId="2980BF21" w14:textId="60BB4F37" w:rsidR="00132573" w:rsidRPr="00645B24" w:rsidRDefault="00132573" w:rsidP="00132573">
      <w:pPr>
        <w:spacing w:line="300" w:lineRule="auto"/>
        <w:jc w:val="center"/>
        <w:rPr>
          <w:rFonts w:asciiTheme="majorHAnsi" w:hAnsiTheme="majorHAnsi" w:cstheme="majorHAnsi"/>
          <w:b/>
          <w:i/>
          <w:sz w:val="22"/>
          <w:szCs w:val="22"/>
        </w:rPr>
      </w:pPr>
      <w:r w:rsidRPr="00645B24">
        <w:rPr>
          <w:rFonts w:asciiTheme="majorHAnsi" w:hAnsiTheme="majorHAnsi" w:cstheme="majorHAnsi"/>
          <w:b/>
          <w:i/>
          <w:sz w:val="22"/>
          <w:szCs w:val="22"/>
        </w:rPr>
        <w:t>„</w:t>
      </w:r>
      <w:bookmarkStart w:id="55" w:name="_Hlk135293480"/>
      <w:r w:rsidR="00645B24" w:rsidRPr="00645B24">
        <w:rPr>
          <w:rFonts w:asciiTheme="majorHAnsi" w:hAnsiTheme="majorHAnsi" w:cstheme="majorHAnsi"/>
          <w:b/>
          <w:i/>
          <w:sz w:val="22"/>
          <w:szCs w:val="22"/>
        </w:rPr>
        <w:t>Dostawy paliw dla Rolniczego Zakładu Doświadczalnego</w:t>
      </w:r>
      <w:bookmarkEnd w:id="55"/>
      <w:r w:rsidRPr="00645B24">
        <w:rPr>
          <w:rFonts w:asciiTheme="majorHAnsi" w:hAnsiTheme="majorHAnsi" w:cstheme="majorHAnsi"/>
          <w:b/>
          <w:i/>
          <w:sz w:val="22"/>
          <w:szCs w:val="22"/>
        </w:rPr>
        <w:t>”</w:t>
      </w:r>
    </w:p>
    <w:p w14:paraId="4B310D1C" w14:textId="0B4991E8" w:rsidR="00132573" w:rsidRPr="00645B24" w:rsidRDefault="00132573" w:rsidP="00132573">
      <w:pPr>
        <w:spacing w:line="300" w:lineRule="auto"/>
        <w:jc w:val="center"/>
        <w:rPr>
          <w:rFonts w:asciiTheme="majorHAnsi" w:hAnsiTheme="majorHAnsi" w:cstheme="majorHAnsi"/>
          <w:sz w:val="22"/>
          <w:szCs w:val="22"/>
        </w:rPr>
      </w:pPr>
      <w:r w:rsidRPr="00645B24">
        <w:rPr>
          <w:rFonts w:asciiTheme="majorHAnsi" w:hAnsiTheme="majorHAnsi" w:cstheme="majorHAnsi"/>
          <w:sz w:val="22"/>
          <w:szCs w:val="22"/>
        </w:rPr>
        <w:t>(RZP.243.</w:t>
      </w:r>
      <w:r w:rsidR="00645B24" w:rsidRPr="00645B24">
        <w:rPr>
          <w:rFonts w:asciiTheme="majorHAnsi" w:hAnsiTheme="majorHAnsi" w:cstheme="majorHAnsi"/>
          <w:sz w:val="22"/>
          <w:szCs w:val="22"/>
        </w:rPr>
        <w:t>22</w:t>
      </w:r>
      <w:r w:rsidRPr="00645B24">
        <w:rPr>
          <w:rFonts w:asciiTheme="majorHAnsi" w:hAnsiTheme="majorHAnsi" w:cstheme="majorHAnsi"/>
          <w:sz w:val="22"/>
          <w:szCs w:val="22"/>
        </w:rPr>
        <w:t>.</w:t>
      </w:r>
      <w:r w:rsidR="00C4753B" w:rsidRPr="00645B24">
        <w:rPr>
          <w:rFonts w:asciiTheme="majorHAnsi" w:hAnsiTheme="majorHAnsi" w:cstheme="majorHAnsi"/>
          <w:sz w:val="22"/>
          <w:szCs w:val="22"/>
        </w:rPr>
        <w:t>2023</w:t>
      </w:r>
      <w:r w:rsidRPr="00645B24">
        <w:rPr>
          <w:rFonts w:asciiTheme="majorHAnsi" w:hAnsiTheme="majorHAnsi" w:cstheme="majorHAnsi"/>
          <w:sz w:val="22"/>
          <w:szCs w:val="22"/>
        </w:rPr>
        <w:t>)</w:t>
      </w:r>
    </w:p>
    <w:p w14:paraId="33D0C6E3" w14:textId="77777777" w:rsidR="00132573" w:rsidRPr="00BB57C1" w:rsidRDefault="00132573" w:rsidP="00132573">
      <w:pPr>
        <w:spacing w:line="300" w:lineRule="auto"/>
        <w:jc w:val="both"/>
        <w:rPr>
          <w:rFonts w:asciiTheme="majorHAnsi" w:hAnsiTheme="majorHAnsi" w:cstheme="majorHAnsi"/>
          <w:sz w:val="22"/>
          <w:szCs w:val="22"/>
        </w:rPr>
      </w:pPr>
    </w:p>
    <w:p w14:paraId="6B6AB287" w14:textId="77777777" w:rsidR="00132573" w:rsidRPr="00BB57C1" w:rsidRDefault="00132573" w:rsidP="00132573">
      <w:pPr>
        <w:spacing w:line="300" w:lineRule="auto"/>
        <w:ind w:left="142" w:hanging="142"/>
        <w:jc w:val="center"/>
        <w:rPr>
          <w:rFonts w:asciiTheme="majorHAnsi" w:hAnsiTheme="majorHAnsi" w:cstheme="majorHAnsi"/>
          <w:b/>
          <w:sz w:val="22"/>
          <w:szCs w:val="22"/>
        </w:rPr>
      </w:pPr>
      <w:r w:rsidRPr="00BB57C1">
        <w:rPr>
          <w:rFonts w:asciiTheme="majorHAnsi" w:hAnsiTheme="majorHAnsi" w:cstheme="majorHAnsi"/>
          <w:b/>
          <w:sz w:val="22"/>
          <w:szCs w:val="22"/>
        </w:rPr>
        <w:t>SKŁADAMY OFERTĘ</w:t>
      </w:r>
    </w:p>
    <w:p w14:paraId="774FCA7E" w14:textId="77777777" w:rsidR="00132573" w:rsidRPr="00BB57C1" w:rsidRDefault="00132573" w:rsidP="00132573">
      <w:pPr>
        <w:spacing w:line="300" w:lineRule="auto"/>
        <w:jc w:val="center"/>
        <w:rPr>
          <w:rFonts w:asciiTheme="majorHAnsi" w:hAnsiTheme="majorHAnsi" w:cstheme="majorHAnsi"/>
          <w:sz w:val="22"/>
          <w:szCs w:val="22"/>
        </w:rPr>
      </w:pPr>
      <w:r w:rsidRPr="00BB57C1">
        <w:rPr>
          <w:rFonts w:asciiTheme="majorHAnsi" w:hAnsiTheme="majorHAnsi" w:cstheme="majorHAnsi"/>
          <w:sz w:val="22"/>
          <w:szCs w:val="22"/>
        </w:rPr>
        <w:t>na wykonanie przedmiotu zamówienia w zakresie określonym w specyfikacji warunków zamówienia na następujących warunkach:</w:t>
      </w:r>
    </w:p>
    <w:p w14:paraId="4B1841E1" w14:textId="77777777" w:rsidR="00132573" w:rsidRPr="00BB57C1" w:rsidRDefault="00132573" w:rsidP="00132573">
      <w:pPr>
        <w:spacing w:line="300" w:lineRule="auto"/>
        <w:jc w:val="both"/>
        <w:rPr>
          <w:rFonts w:asciiTheme="majorHAnsi" w:hAnsiTheme="majorHAnsi" w:cstheme="majorHAnsi"/>
          <w:color w:val="FF0000"/>
          <w:sz w:val="22"/>
          <w:szCs w:val="22"/>
        </w:rPr>
      </w:pPr>
    </w:p>
    <w:p w14:paraId="4D00E8AD" w14:textId="77A932EC" w:rsidR="00645B24" w:rsidRPr="00645B24" w:rsidRDefault="00645B24" w:rsidP="00645B24">
      <w:pPr>
        <w:shd w:val="clear" w:color="auto" w:fill="D9D9D9" w:themeFill="background1" w:themeFillShade="D9"/>
        <w:spacing w:line="300" w:lineRule="auto"/>
        <w:jc w:val="both"/>
        <w:rPr>
          <w:rFonts w:asciiTheme="majorHAnsi" w:hAnsiTheme="majorHAnsi" w:cstheme="majorHAnsi"/>
          <w:sz w:val="22"/>
          <w:szCs w:val="22"/>
        </w:rPr>
      </w:pPr>
      <w:r w:rsidRPr="00EA7417">
        <w:rPr>
          <w:rFonts w:asciiTheme="majorHAnsi" w:hAnsiTheme="majorHAnsi" w:cstheme="majorHAnsi"/>
          <w:b/>
          <w:sz w:val="22"/>
          <w:szCs w:val="22"/>
          <w:highlight w:val="lightGray"/>
          <w:u w:val="single"/>
        </w:rPr>
        <w:t>Część nr 1:</w:t>
      </w:r>
      <w:r w:rsidRPr="00645B24">
        <w:rPr>
          <w:rFonts w:asciiTheme="majorHAnsi" w:hAnsiTheme="majorHAnsi" w:cstheme="majorHAnsi"/>
          <w:b/>
          <w:sz w:val="22"/>
          <w:szCs w:val="22"/>
          <w:highlight w:val="lightGray"/>
        </w:rPr>
        <w:t xml:space="preserve"> Sukcesywne dostawy oleju napędowego i oleju opałowego</w:t>
      </w:r>
    </w:p>
    <w:p w14:paraId="4A3FE902" w14:textId="2B395559" w:rsidR="00645B24" w:rsidRPr="00645B24" w:rsidRDefault="00645B24" w:rsidP="00645B24">
      <w:pPr>
        <w:spacing w:line="300" w:lineRule="auto"/>
        <w:jc w:val="both"/>
        <w:rPr>
          <w:rFonts w:cs="Calibri"/>
          <w:bCs w:val="0"/>
          <w:kern w:val="0"/>
          <w:sz w:val="22"/>
          <w:szCs w:val="22"/>
        </w:rPr>
      </w:pPr>
      <w:bookmarkStart w:id="56" w:name="_Hlk135122965"/>
      <w:bookmarkStart w:id="57" w:name="_Hlk95810336"/>
      <w:r w:rsidRPr="00645B24">
        <w:rPr>
          <w:rFonts w:cs="Calibri"/>
          <w:b/>
          <w:bCs w:val="0"/>
          <w:kern w:val="0"/>
          <w:sz w:val="22"/>
          <w:szCs w:val="22"/>
        </w:rPr>
        <w:t>Cena łączna brutto</w:t>
      </w:r>
      <w:r w:rsidRPr="00645B24">
        <w:rPr>
          <w:rFonts w:cs="Calibri"/>
          <w:bCs w:val="0"/>
          <w:kern w:val="0"/>
          <w:sz w:val="22"/>
          <w:szCs w:val="22"/>
        </w:rPr>
        <w:t>: ………………..……………………</w:t>
      </w:r>
      <w:r w:rsidRPr="00645B24">
        <w:rPr>
          <w:rFonts w:asciiTheme="majorHAnsi" w:hAnsiTheme="majorHAnsi" w:cstheme="majorHAnsi"/>
          <w:bCs w:val="0"/>
          <w:kern w:val="0"/>
          <w:sz w:val="22"/>
          <w:szCs w:val="22"/>
        </w:rPr>
        <w:t xml:space="preserve"> </w:t>
      </w:r>
      <w:r w:rsidRPr="00645B24">
        <w:rPr>
          <w:rFonts w:asciiTheme="majorHAnsi" w:eastAsia="Calibri" w:hAnsiTheme="majorHAnsi" w:cstheme="majorHAnsi"/>
          <w:bCs w:val="0"/>
          <w:kern w:val="0"/>
          <w:sz w:val="22"/>
          <w:szCs w:val="22"/>
          <w:lang w:eastAsia="en-US"/>
        </w:rPr>
        <w:t>złotych ………….. groszy</w:t>
      </w:r>
    </w:p>
    <w:p w14:paraId="32F43C61" w14:textId="77777777" w:rsidR="00645B24" w:rsidRDefault="00645B24" w:rsidP="00645B24">
      <w:pPr>
        <w:spacing w:line="300" w:lineRule="auto"/>
        <w:jc w:val="both"/>
        <w:rPr>
          <w:rFonts w:eastAsia="Calibri" w:cs="Calibri"/>
          <w:bCs w:val="0"/>
          <w:i/>
          <w:kern w:val="0"/>
          <w:sz w:val="16"/>
          <w:szCs w:val="16"/>
          <w:lang w:eastAsia="en-US"/>
        </w:rPr>
      </w:pPr>
      <w:bookmarkStart w:id="58" w:name="_Hlk95822223"/>
      <w:r>
        <w:rPr>
          <w:rFonts w:eastAsia="Calibri" w:cs="Calibri"/>
          <w:bCs w:val="0"/>
          <w:i/>
          <w:kern w:val="0"/>
          <w:sz w:val="16"/>
          <w:szCs w:val="16"/>
          <w:lang w:eastAsia="en-US"/>
        </w:rPr>
        <w:t>(</w:t>
      </w:r>
      <w:r w:rsidRPr="00645B24">
        <w:rPr>
          <w:rFonts w:eastAsia="Calibri" w:cs="Calibri"/>
          <w:bCs w:val="0"/>
          <w:i/>
          <w:kern w:val="0"/>
          <w:sz w:val="16"/>
          <w:szCs w:val="16"/>
          <w:lang w:eastAsia="en-US"/>
        </w:rPr>
        <w:t xml:space="preserve">liczbą z dokładnością do dwóch miejsc po przecinku) </w:t>
      </w:r>
      <w:bookmarkStart w:id="59" w:name="_Hlk75951027"/>
    </w:p>
    <w:bookmarkEnd w:id="56"/>
    <w:p w14:paraId="10DAE019" w14:textId="778BDF43" w:rsidR="00645B24" w:rsidRPr="00645B24" w:rsidRDefault="00645B24" w:rsidP="00645B24">
      <w:pPr>
        <w:spacing w:line="300" w:lineRule="auto"/>
        <w:jc w:val="both"/>
        <w:rPr>
          <w:rFonts w:cs="Calibri"/>
          <w:bCs w:val="0"/>
          <w:kern w:val="0"/>
          <w:sz w:val="22"/>
          <w:szCs w:val="22"/>
        </w:rPr>
      </w:pPr>
      <w:r w:rsidRPr="00645B24">
        <w:rPr>
          <w:rFonts w:cs="Calibri"/>
          <w:bCs w:val="0"/>
          <w:kern w:val="0"/>
          <w:sz w:val="22"/>
          <w:szCs w:val="22"/>
        </w:rPr>
        <w:t xml:space="preserve">zgodnie z </w:t>
      </w:r>
      <w:r w:rsidR="004B07E3">
        <w:rPr>
          <w:rFonts w:cs="Calibri"/>
          <w:bCs w:val="0"/>
          <w:kern w:val="0"/>
          <w:sz w:val="22"/>
          <w:szCs w:val="22"/>
        </w:rPr>
        <w:t xml:space="preserve">załączonym </w:t>
      </w:r>
      <w:r w:rsidRPr="00645B24">
        <w:rPr>
          <w:rFonts w:cs="Calibri"/>
          <w:bCs w:val="0"/>
          <w:kern w:val="0"/>
          <w:sz w:val="22"/>
          <w:szCs w:val="22"/>
        </w:rPr>
        <w:t>szczegółowym formularzem cenowy</w:t>
      </w:r>
      <w:bookmarkEnd w:id="59"/>
      <w:r w:rsidRPr="00645B24">
        <w:rPr>
          <w:rFonts w:cs="Calibri"/>
          <w:bCs w:val="0"/>
          <w:kern w:val="0"/>
          <w:sz w:val="22"/>
          <w:szCs w:val="22"/>
        </w:rPr>
        <w:t xml:space="preserve">m </w:t>
      </w:r>
      <w:r w:rsidR="004B07E3">
        <w:rPr>
          <w:rFonts w:cs="Calibri"/>
          <w:bCs w:val="0"/>
          <w:kern w:val="0"/>
          <w:sz w:val="22"/>
          <w:szCs w:val="22"/>
        </w:rPr>
        <w:t>stanowiącym</w:t>
      </w:r>
      <w:r w:rsidRPr="00645B24">
        <w:rPr>
          <w:rFonts w:cs="Calibri"/>
          <w:bCs w:val="0"/>
          <w:kern w:val="0"/>
          <w:sz w:val="22"/>
          <w:szCs w:val="22"/>
        </w:rPr>
        <w:t xml:space="preserve"> załącznik nr 1A do SWZ</w:t>
      </w:r>
    </w:p>
    <w:p w14:paraId="5774C4C3" w14:textId="1CD93573" w:rsidR="00645B24" w:rsidRPr="00645B24" w:rsidRDefault="00645B24" w:rsidP="00645B24">
      <w:pPr>
        <w:spacing w:line="300" w:lineRule="auto"/>
        <w:jc w:val="both"/>
        <w:rPr>
          <w:rFonts w:cs="Calibri"/>
          <w:b/>
          <w:bCs w:val="0"/>
          <w:kern w:val="0"/>
          <w:sz w:val="22"/>
          <w:szCs w:val="22"/>
          <w:u w:val="single"/>
          <w:lang w:eastAsia="en-US"/>
        </w:rPr>
      </w:pPr>
      <w:bookmarkStart w:id="60" w:name="_Hlk135292135"/>
      <w:r w:rsidRPr="00645B24">
        <w:rPr>
          <w:rFonts w:cs="Calibri"/>
          <w:b/>
          <w:bCs w:val="0"/>
          <w:kern w:val="0"/>
          <w:sz w:val="22"/>
          <w:szCs w:val="22"/>
          <w:u w:val="single"/>
          <w:lang w:eastAsia="en-US"/>
        </w:rPr>
        <w:t xml:space="preserve">Uwaga! </w:t>
      </w:r>
      <w:bookmarkStart w:id="61" w:name="_Hlk135905138"/>
      <w:r w:rsidRPr="00645B24">
        <w:rPr>
          <w:rFonts w:cs="Calibri"/>
          <w:kern w:val="0"/>
          <w:sz w:val="22"/>
          <w:szCs w:val="22"/>
          <w:lang w:eastAsia="en-US"/>
        </w:rPr>
        <w:t xml:space="preserve">Podana powyżej cena łączna jest jedynie szacunkiem niezbędnym do wyboru najkorzystniejszej oferty. Wiążące zarówno dla Wykonawcy jak i Zamawiającego będą </w:t>
      </w:r>
      <w:r w:rsidRPr="00181FCB">
        <w:rPr>
          <w:rFonts w:cs="Calibri"/>
          <w:kern w:val="0"/>
          <w:sz w:val="22"/>
          <w:szCs w:val="22"/>
          <w:lang w:eastAsia="en-US"/>
        </w:rPr>
        <w:t xml:space="preserve">jedynie </w:t>
      </w:r>
      <w:r w:rsidR="00F476A5" w:rsidRPr="00181FCB">
        <w:rPr>
          <w:rFonts w:cs="Calibri"/>
          <w:kern w:val="0"/>
          <w:sz w:val="22"/>
          <w:szCs w:val="22"/>
          <w:lang w:eastAsia="en-US"/>
        </w:rPr>
        <w:t>współczynniki cenowe</w:t>
      </w:r>
      <w:r w:rsidRPr="00181FCB">
        <w:rPr>
          <w:rFonts w:cs="Calibri"/>
          <w:kern w:val="0"/>
          <w:sz w:val="22"/>
          <w:szCs w:val="22"/>
          <w:lang w:eastAsia="en-US"/>
        </w:rPr>
        <w:t xml:space="preserve">. </w:t>
      </w:r>
    </w:p>
    <w:bookmarkEnd w:id="57"/>
    <w:bookmarkEnd w:id="58"/>
    <w:bookmarkEnd w:id="60"/>
    <w:bookmarkEnd w:id="61"/>
    <w:p w14:paraId="35AD54FE" w14:textId="77777777" w:rsidR="00645B24" w:rsidRPr="00645B24" w:rsidRDefault="00645B24" w:rsidP="00645B24">
      <w:pPr>
        <w:spacing w:before="120" w:after="120"/>
        <w:jc w:val="both"/>
        <w:rPr>
          <w:rFonts w:cs="Calibri"/>
          <w:b/>
          <w:bCs w:val="0"/>
          <w:kern w:val="0"/>
          <w:sz w:val="22"/>
          <w:szCs w:val="22"/>
          <w:lang w:eastAsia="en-US"/>
        </w:rPr>
      </w:pPr>
      <w:r w:rsidRPr="00645B24">
        <w:rPr>
          <w:rFonts w:cs="Calibri"/>
          <w:b/>
          <w:bCs w:val="0"/>
          <w:kern w:val="0"/>
          <w:sz w:val="22"/>
          <w:szCs w:val="22"/>
          <w:lang w:eastAsia="en-US"/>
        </w:rPr>
        <w:t>współczynniki cenowe;</w:t>
      </w:r>
    </w:p>
    <w:p w14:paraId="55A25A2E" w14:textId="77777777" w:rsidR="00645B24" w:rsidRPr="00645B24" w:rsidRDefault="00645B24" w:rsidP="003F6475">
      <w:pPr>
        <w:numPr>
          <w:ilvl w:val="0"/>
          <w:numId w:val="51"/>
        </w:numPr>
        <w:tabs>
          <w:tab w:val="num" w:pos="2880"/>
        </w:tabs>
        <w:spacing w:before="120" w:after="120" w:line="259" w:lineRule="auto"/>
        <w:ind w:hanging="1787"/>
        <w:jc w:val="both"/>
        <w:rPr>
          <w:rFonts w:cs="Calibri"/>
          <w:b/>
          <w:bCs w:val="0"/>
          <w:kern w:val="0"/>
          <w:sz w:val="22"/>
          <w:szCs w:val="22"/>
          <w:lang w:eastAsia="en-US"/>
        </w:rPr>
      </w:pPr>
      <w:r w:rsidRPr="00645B24">
        <w:rPr>
          <w:rFonts w:cs="Calibri"/>
          <w:b/>
          <w:bCs w:val="0"/>
          <w:kern w:val="0"/>
          <w:sz w:val="22"/>
          <w:szCs w:val="22"/>
          <w:lang w:eastAsia="en-US"/>
        </w:rPr>
        <w:t>K</w:t>
      </w:r>
      <w:r w:rsidRPr="00645B24">
        <w:rPr>
          <w:rFonts w:cs="Calibri"/>
          <w:b/>
          <w:bCs w:val="0"/>
          <w:kern w:val="0"/>
          <w:sz w:val="22"/>
          <w:szCs w:val="22"/>
          <w:vertAlign w:val="subscript"/>
          <w:lang w:eastAsia="en-US"/>
        </w:rPr>
        <w:t>1</w:t>
      </w:r>
      <w:r w:rsidRPr="00645B24">
        <w:rPr>
          <w:rFonts w:cs="Calibri"/>
          <w:b/>
          <w:bCs w:val="0"/>
          <w:kern w:val="0"/>
          <w:sz w:val="22"/>
          <w:szCs w:val="22"/>
          <w:lang w:eastAsia="en-US"/>
        </w:rPr>
        <w:t xml:space="preserve"> dla oleju napędowego - ……………………</w:t>
      </w:r>
    </w:p>
    <w:p w14:paraId="506A829B" w14:textId="77777777" w:rsidR="00645B24" w:rsidRPr="00645B24" w:rsidRDefault="00645B24" w:rsidP="003F6475">
      <w:pPr>
        <w:numPr>
          <w:ilvl w:val="0"/>
          <w:numId w:val="51"/>
        </w:numPr>
        <w:tabs>
          <w:tab w:val="num" w:pos="2880"/>
        </w:tabs>
        <w:spacing w:before="120" w:after="120" w:line="259" w:lineRule="auto"/>
        <w:ind w:hanging="1787"/>
        <w:jc w:val="both"/>
        <w:rPr>
          <w:rFonts w:cs="Calibri"/>
          <w:bCs w:val="0"/>
          <w:kern w:val="0"/>
          <w:sz w:val="22"/>
          <w:szCs w:val="22"/>
          <w:lang w:val="en-GB"/>
        </w:rPr>
      </w:pPr>
      <w:r w:rsidRPr="00645B24">
        <w:rPr>
          <w:rFonts w:cs="Calibri"/>
          <w:b/>
          <w:bCs w:val="0"/>
          <w:kern w:val="0"/>
          <w:sz w:val="22"/>
          <w:szCs w:val="22"/>
          <w:lang w:eastAsia="en-US"/>
        </w:rPr>
        <w:t>K</w:t>
      </w:r>
      <w:r w:rsidRPr="00645B24">
        <w:rPr>
          <w:rFonts w:cs="Calibri"/>
          <w:b/>
          <w:bCs w:val="0"/>
          <w:kern w:val="0"/>
          <w:sz w:val="22"/>
          <w:szCs w:val="22"/>
          <w:vertAlign w:val="subscript"/>
          <w:lang w:eastAsia="en-US"/>
        </w:rPr>
        <w:t>2</w:t>
      </w:r>
      <w:r w:rsidRPr="00645B24">
        <w:rPr>
          <w:rFonts w:cs="Calibri"/>
          <w:b/>
          <w:bCs w:val="0"/>
          <w:kern w:val="0"/>
          <w:sz w:val="22"/>
          <w:szCs w:val="22"/>
          <w:lang w:eastAsia="en-US"/>
        </w:rPr>
        <w:t xml:space="preserve"> dla oleju opałowego - ……………………...</w:t>
      </w:r>
    </w:p>
    <w:p w14:paraId="212163BB" w14:textId="77777777" w:rsidR="00645B24" w:rsidRPr="00645B24" w:rsidRDefault="00645B24" w:rsidP="00645B24">
      <w:pPr>
        <w:spacing w:line="300" w:lineRule="auto"/>
        <w:jc w:val="both"/>
        <w:rPr>
          <w:rFonts w:eastAsia="Calibri" w:cs="Calibri"/>
          <w:bCs w:val="0"/>
          <w:i/>
          <w:kern w:val="0"/>
          <w:sz w:val="16"/>
          <w:szCs w:val="16"/>
          <w:lang w:eastAsia="en-US"/>
        </w:rPr>
      </w:pPr>
    </w:p>
    <w:p w14:paraId="750DFE8A" w14:textId="7B72EF22" w:rsidR="00132573" w:rsidRPr="00645B24" w:rsidRDefault="00132573" w:rsidP="00132573">
      <w:pPr>
        <w:spacing w:line="300" w:lineRule="auto"/>
        <w:jc w:val="both"/>
        <w:rPr>
          <w:rFonts w:cs="Calibri"/>
          <w:b/>
          <w:bCs w:val="0"/>
          <w:kern w:val="0"/>
          <w:sz w:val="22"/>
          <w:szCs w:val="22"/>
          <w:u w:val="single"/>
        </w:rPr>
      </w:pPr>
      <w:r w:rsidRPr="00645B24">
        <w:rPr>
          <w:rFonts w:asciiTheme="majorHAnsi" w:hAnsiTheme="majorHAnsi" w:cstheme="majorHAnsi"/>
          <w:b/>
          <w:sz w:val="22"/>
          <w:szCs w:val="22"/>
          <w:u w:val="single"/>
        </w:rPr>
        <w:t>Termin płatności:</w:t>
      </w:r>
      <w:r w:rsidRPr="00645B24">
        <w:rPr>
          <w:rFonts w:asciiTheme="majorHAnsi" w:hAnsiTheme="majorHAnsi" w:cstheme="majorHAnsi"/>
          <w:b/>
          <w:sz w:val="22"/>
          <w:szCs w:val="22"/>
        </w:rPr>
        <w:t xml:space="preserve"> </w:t>
      </w:r>
      <w:r w:rsidRPr="00645B24">
        <w:rPr>
          <w:rFonts w:asciiTheme="majorHAnsi" w:hAnsiTheme="majorHAnsi" w:cstheme="majorHAnsi"/>
          <w:sz w:val="22"/>
          <w:szCs w:val="22"/>
        </w:rPr>
        <w:t>…. dni</w:t>
      </w:r>
      <w:r w:rsidRPr="00645B24">
        <w:rPr>
          <w:rFonts w:asciiTheme="majorHAnsi" w:hAnsiTheme="majorHAnsi" w:cstheme="majorHAnsi"/>
        </w:rPr>
        <w:t xml:space="preserve"> </w:t>
      </w:r>
      <w:r w:rsidRPr="00645B24">
        <w:rPr>
          <w:rFonts w:asciiTheme="majorHAnsi" w:eastAsia="Calibri" w:hAnsiTheme="majorHAnsi" w:cstheme="majorHAnsi"/>
          <w:sz w:val="16"/>
          <w:szCs w:val="16"/>
        </w:rPr>
        <w:t>(</w:t>
      </w:r>
      <w:r w:rsidRPr="00645B24">
        <w:rPr>
          <w:rFonts w:asciiTheme="majorHAnsi" w:eastAsia="Calibri" w:hAnsiTheme="majorHAnsi" w:cstheme="majorHAnsi"/>
          <w:i/>
          <w:sz w:val="16"/>
          <w:szCs w:val="16"/>
        </w:rPr>
        <w:t>co najmniej 21 dni maksymalnie 30 dni, określone w pełnych dniach)</w:t>
      </w:r>
    </w:p>
    <w:p w14:paraId="0829253B" w14:textId="77777777" w:rsidR="00645B24" w:rsidRPr="002E354C" w:rsidRDefault="00645B24" w:rsidP="00132573">
      <w:pPr>
        <w:spacing w:line="300" w:lineRule="auto"/>
        <w:jc w:val="both"/>
        <w:rPr>
          <w:rFonts w:asciiTheme="majorHAnsi" w:hAnsiTheme="majorHAnsi" w:cstheme="majorHAnsi"/>
          <w:color w:val="FF0000"/>
        </w:rPr>
      </w:pPr>
    </w:p>
    <w:p w14:paraId="6ED29B77" w14:textId="0820BA13" w:rsidR="00132573" w:rsidRPr="00645B24" w:rsidRDefault="00132573" w:rsidP="00132573">
      <w:pPr>
        <w:shd w:val="clear" w:color="auto" w:fill="D9D9D9" w:themeFill="background1" w:themeFillShade="D9"/>
        <w:spacing w:line="300" w:lineRule="auto"/>
        <w:jc w:val="both"/>
        <w:rPr>
          <w:rFonts w:asciiTheme="majorHAnsi" w:hAnsiTheme="majorHAnsi" w:cstheme="majorHAnsi"/>
          <w:sz w:val="22"/>
          <w:szCs w:val="22"/>
        </w:rPr>
      </w:pPr>
      <w:r w:rsidRPr="00645B24">
        <w:rPr>
          <w:rFonts w:asciiTheme="majorHAnsi" w:hAnsiTheme="majorHAnsi" w:cstheme="majorHAnsi"/>
          <w:b/>
          <w:sz w:val="22"/>
          <w:szCs w:val="22"/>
          <w:u w:val="single"/>
        </w:rPr>
        <w:t>Część nr 2:</w:t>
      </w:r>
      <w:r w:rsidRPr="00645B24">
        <w:rPr>
          <w:rFonts w:asciiTheme="majorHAnsi" w:hAnsiTheme="majorHAnsi" w:cstheme="majorHAnsi"/>
          <w:b/>
          <w:sz w:val="22"/>
          <w:szCs w:val="22"/>
        </w:rPr>
        <w:t xml:space="preserve"> </w:t>
      </w:r>
      <w:r w:rsidR="00645B24" w:rsidRPr="00645B24">
        <w:rPr>
          <w:rFonts w:asciiTheme="majorHAnsi" w:eastAsia="Calibri" w:hAnsiTheme="majorHAnsi" w:cstheme="majorHAnsi"/>
          <w:b/>
          <w:sz w:val="22"/>
          <w:szCs w:val="22"/>
        </w:rPr>
        <w:t xml:space="preserve">Dostawa płynu </w:t>
      </w:r>
      <w:proofErr w:type="spellStart"/>
      <w:r w:rsidR="00645B24" w:rsidRPr="00645B24">
        <w:rPr>
          <w:rFonts w:asciiTheme="majorHAnsi" w:eastAsia="Calibri" w:hAnsiTheme="majorHAnsi" w:cstheme="majorHAnsi"/>
          <w:b/>
          <w:sz w:val="22"/>
          <w:szCs w:val="22"/>
        </w:rPr>
        <w:t>AdBlue</w:t>
      </w:r>
      <w:proofErr w:type="spellEnd"/>
      <w:r w:rsidR="00645B24" w:rsidRPr="00645B24">
        <w:rPr>
          <w:rFonts w:asciiTheme="majorHAnsi" w:eastAsia="Calibri" w:hAnsiTheme="majorHAnsi" w:cstheme="majorHAnsi"/>
          <w:b/>
          <w:sz w:val="22"/>
          <w:szCs w:val="22"/>
        </w:rPr>
        <w:t xml:space="preserve"> – 1 000 litrów</w:t>
      </w:r>
      <w:bookmarkStart w:id="62" w:name="_Hlk135122992"/>
    </w:p>
    <w:bookmarkEnd w:id="62"/>
    <w:p w14:paraId="13F7FC5A" w14:textId="77777777" w:rsidR="00645B24" w:rsidRPr="00645B24" w:rsidRDefault="00645B24" w:rsidP="00645B24">
      <w:pPr>
        <w:spacing w:line="300" w:lineRule="auto"/>
        <w:jc w:val="both"/>
        <w:rPr>
          <w:rFonts w:asciiTheme="majorHAnsi" w:hAnsiTheme="majorHAnsi" w:cstheme="majorHAnsi"/>
          <w:bCs w:val="0"/>
          <w:sz w:val="22"/>
          <w:szCs w:val="22"/>
        </w:rPr>
      </w:pPr>
      <w:r w:rsidRPr="00645B24">
        <w:rPr>
          <w:rFonts w:asciiTheme="majorHAnsi" w:hAnsiTheme="majorHAnsi" w:cstheme="majorHAnsi"/>
          <w:b/>
          <w:sz w:val="22"/>
          <w:szCs w:val="22"/>
        </w:rPr>
        <w:t>Cena łączna brutto:</w:t>
      </w:r>
      <w:r w:rsidRPr="00645B24">
        <w:rPr>
          <w:rFonts w:asciiTheme="majorHAnsi" w:hAnsiTheme="majorHAnsi" w:cstheme="majorHAnsi"/>
          <w:bCs w:val="0"/>
          <w:sz w:val="22"/>
          <w:szCs w:val="22"/>
        </w:rPr>
        <w:t xml:space="preserve"> ………………..…………………… złotych ………….. groszy</w:t>
      </w:r>
    </w:p>
    <w:p w14:paraId="520E597E" w14:textId="77777777" w:rsidR="00645B24" w:rsidRPr="00645B24" w:rsidRDefault="00645B24" w:rsidP="00F476A5">
      <w:pPr>
        <w:spacing w:after="240" w:line="300" w:lineRule="auto"/>
        <w:jc w:val="both"/>
        <w:rPr>
          <w:rFonts w:asciiTheme="majorHAnsi" w:hAnsiTheme="majorHAnsi" w:cstheme="majorHAnsi"/>
          <w:bCs w:val="0"/>
          <w:i/>
          <w:iCs/>
          <w:sz w:val="16"/>
          <w:szCs w:val="16"/>
        </w:rPr>
      </w:pPr>
      <w:r w:rsidRPr="00645B24">
        <w:rPr>
          <w:rFonts w:asciiTheme="majorHAnsi" w:hAnsiTheme="majorHAnsi" w:cstheme="majorHAnsi"/>
          <w:bCs w:val="0"/>
          <w:i/>
          <w:iCs/>
          <w:sz w:val="16"/>
          <w:szCs w:val="16"/>
        </w:rPr>
        <w:t xml:space="preserve">(liczbą z dokładnością do dwóch miejsc po przecinku) </w:t>
      </w:r>
    </w:p>
    <w:p w14:paraId="4FC187F8" w14:textId="31137222" w:rsidR="00132573" w:rsidRPr="00F476A5" w:rsidRDefault="00132573" w:rsidP="00645B24">
      <w:pPr>
        <w:spacing w:line="300" w:lineRule="auto"/>
        <w:jc w:val="both"/>
        <w:rPr>
          <w:rFonts w:asciiTheme="majorHAnsi" w:hAnsiTheme="majorHAnsi" w:cstheme="majorHAnsi"/>
          <w:b/>
          <w:u w:val="single"/>
        </w:rPr>
      </w:pPr>
      <w:r w:rsidRPr="00F476A5">
        <w:rPr>
          <w:rFonts w:asciiTheme="majorHAnsi" w:hAnsiTheme="majorHAnsi" w:cstheme="majorHAnsi"/>
          <w:b/>
          <w:sz w:val="22"/>
          <w:szCs w:val="22"/>
          <w:u w:val="single"/>
        </w:rPr>
        <w:t>Termin płatności:</w:t>
      </w:r>
      <w:r w:rsidRPr="00F476A5">
        <w:rPr>
          <w:rFonts w:asciiTheme="majorHAnsi" w:hAnsiTheme="majorHAnsi" w:cstheme="majorHAnsi"/>
          <w:b/>
          <w:sz w:val="22"/>
          <w:szCs w:val="22"/>
        </w:rPr>
        <w:t xml:space="preserve"> </w:t>
      </w:r>
      <w:r w:rsidRPr="00F476A5">
        <w:rPr>
          <w:rFonts w:asciiTheme="majorHAnsi" w:hAnsiTheme="majorHAnsi" w:cstheme="majorHAnsi"/>
          <w:sz w:val="22"/>
          <w:szCs w:val="22"/>
        </w:rPr>
        <w:t>…. dni</w:t>
      </w:r>
      <w:r w:rsidRPr="00F476A5">
        <w:rPr>
          <w:rFonts w:asciiTheme="majorHAnsi" w:hAnsiTheme="majorHAnsi" w:cstheme="majorHAnsi"/>
        </w:rPr>
        <w:t xml:space="preserve"> </w:t>
      </w:r>
      <w:r w:rsidRPr="00F476A5">
        <w:rPr>
          <w:rFonts w:asciiTheme="majorHAnsi" w:eastAsia="Calibri" w:hAnsiTheme="majorHAnsi" w:cstheme="majorHAnsi"/>
          <w:sz w:val="16"/>
          <w:szCs w:val="16"/>
        </w:rPr>
        <w:t>(</w:t>
      </w:r>
      <w:r w:rsidRPr="00F476A5">
        <w:rPr>
          <w:rFonts w:asciiTheme="majorHAnsi" w:eastAsia="Calibri" w:hAnsiTheme="majorHAnsi" w:cstheme="majorHAnsi"/>
          <w:i/>
          <w:sz w:val="16"/>
          <w:szCs w:val="16"/>
        </w:rPr>
        <w:t>co najmniej 21 dni maksymalnie 30 dni, określone w pełnych dniach)</w:t>
      </w:r>
    </w:p>
    <w:p w14:paraId="52D5F428" w14:textId="77777777" w:rsidR="00132573" w:rsidRPr="002E354C" w:rsidRDefault="00132573" w:rsidP="00132573">
      <w:pPr>
        <w:spacing w:line="300" w:lineRule="auto"/>
        <w:jc w:val="both"/>
        <w:rPr>
          <w:rFonts w:asciiTheme="majorHAnsi" w:hAnsiTheme="majorHAnsi" w:cstheme="majorHAnsi"/>
        </w:rPr>
      </w:pPr>
    </w:p>
    <w:p w14:paraId="750487E8" w14:textId="77777777" w:rsidR="00132573" w:rsidRPr="00226510" w:rsidRDefault="00132573" w:rsidP="00132573">
      <w:pPr>
        <w:spacing w:line="300" w:lineRule="auto"/>
        <w:jc w:val="both"/>
        <w:rPr>
          <w:rFonts w:asciiTheme="majorHAnsi" w:hAnsiTheme="majorHAnsi" w:cstheme="majorHAnsi"/>
          <w:sz w:val="22"/>
          <w:szCs w:val="22"/>
          <w:u w:val="single"/>
        </w:rPr>
      </w:pPr>
      <w:r w:rsidRPr="00226510">
        <w:rPr>
          <w:rFonts w:asciiTheme="majorHAnsi" w:hAnsiTheme="majorHAnsi" w:cstheme="majorHAnsi"/>
          <w:sz w:val="22"/>
          <w:szCs w:val="22"/>
          <w:u w:val="single"/>
        </w:rPr>
        <w:t>Oświadczamy, że:</w:t>
      </w:r>
    </w:p>
    <w:p w14:paraId="49DEC644"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 xml:space="preserve">jesteśmy związani niniejszą ofertą </w:t>
      </w:r>
      <w:r w:rsidRPr="00A65486">
        <w:rPr>
          <w:rFonts w:asciiTheme="majorHAnsi" w:hAnsiTheme="majorHAnsi" w:cstheme="majorHAnsi"/>
          <w:sz w:val="22"/>
          <w:szCs w:val="22"/>
        </w:rPr>
        <w:t xml:space="preserve">przez okres </w:t>
      </w:r>
      <w:r w:rsidRPr="00CB6745">
        <w:rPr>
          <w:rFonts w:asciiTheme="majorHAnsi" w:hAnsiTheme="majorHAnsi" w:cstheme="majorHAnsi"/>
          <w:sz w:val="22"/>
          <w:szCs w:val="22"/>
        </w:rPr>
        <w:t>30</w:t>
      </w:r>
      <w:r w:rsidRPr="00A65486">
        <w:rPr>
          <w:rFonts w:asciiTheme="majorHAnsi" w:hAnsiTheme="majorHAnsi" w:cstheme="majorHAnsi"/>
          <w:sz w:val="22"/>
          <w:szCs w:val="22"/>
        </w:rPr>
        <w:t xml:space="preserve"> dni od </w:t>
      </w:r>
      <w:r w:rsidRPr="00226510">
        <w:rPr>
          <w:rFonts w:asciiTheme="majorHAnsi" w:hAnsiTheme="majorHAnsi" w:cstheme="majorHAnsi"/>
          <w:sz w:val="22"/>
          <w:szCs w:val="22"/>
        </w:rPr>
        <w:t>dnia upływu terminu składania ofert;</w:t>
      </w:r>
    </w:p>
    <w:p w14:paraId="1729A016"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B822720" w14:textId="61040F76" w:rsidR="003C0AEF" w:rsidRPr="00982FE5" w:rsidRDefault="003C0AEF" w:rsidP="003C0AEF">
      <w:pPr>
        <w:numPr>
          <w:ilvl w:val="0"/>
          <w:numId w:val="4"/>
        </w:numPr>
        <w:spacing w:line="300" w:lineRule="auto"/>
        <w:ind w:left="426" w:hanging="284"/>
        <w:jc w:val="both"/>
        <w:rPr>
          <w:rFonts w:asciiTheme="majorHAnsi" w:hAnsiTheme="majorHAnsi" w:cstheme="majorHAnsi"/>
          <w:sz w:val="22"/>
          <w:szCs w:val="22"/>
        </w:rPr>
      </w:pPr>
      <w:r w:rsidRPr="00982FE5">
        <w:rPr>
          <w:rFonts w:asciiTheme="majorHAnsi" w:hAnsiTheme="majorHAnsi" w:cstheme="majorHAnsi"/>
          <w:sz w:val="22"/>
          <w:szCs w:val="22"/>
        </w:rPr>
        <w:t>Paliwo musi spełniać wymagania jakościowe według Polskiej Normy PN-EN 590:20</w:t>
      </w:r>
      <w:r w:rsidR="00443CD0">
        <w:rPr>
          <w:rFonts w:asciiTheme="majorHAnsi" w:hAnsiTheme="majorHAnsi" w:cstheme="majorHAnsi"/>
          <w:sz w:val="22"/>
          <w:szCs w:val="22"/>
        </w:rPr>
        <w:t>22</w:t>
      </w:r>
      <w:r w:rsidRPr="00982FE5">
        <w:rPr>
          <w:rFonts w:asciiTheme="majorHAnsi" w:hAnsiTheme="majorHAnsi" w:cstheme="majorHAnsi"/>
          <w:sz w:val="22"/>
          <w:szCs w:val="22"/>
        </w:rPr>
        <w:t>-</w:t>
      </w:r>
      <w:r w:rsidR="00443CD0">
        <w:rPr>
          <w:rFonts w:asciiTheme="majorHAnsi" w:hAnsiTheme="majorHAnsi" w:cstheme="majorHAnsi"/>
          <w:sz w:val="22"/>
          <w:szCs w:val="22"/>
        </w:rPr>
        <w:t>08</w:t>
      </w:r>
      <w:r w:rsidRPr="00982FE5">
        <w:rPr>
          <w:rFonts w:asciiTheme="majorHAnsi" w:hAnsiTheme="majorHAnsi" w:cstheme="majorHAnsi"/>
          <w:sz w:val="22"/>
          <w:szCs w:val="22"/>
        </w:rPr>
        <w:t xml:space="preserve"> dla Oleju napędowego oraz wymagania określone w rozporządzeniu Ministra Gospodarki w sprawie wymagań dla paliw ciekłych lub równoważnej w tym zakresie;</w:t>
      </w:r>
    </w:p>
    <w:p w14:paraId="27DA9533" w14:textId="77777777" w:rsidR="00EA7417" w:rsidRPr="00982FE5" w:rsidRDefault="0078364E" w:rsidP="0078364E">
      <w:pPr>
        <w:numPr>
          <w:ilvl w:val="0"/>
          <w:numId w:val="4"/>
        </w:numPr>
        <w:spacing w:line="300" w:lineRule="auto"/>
        <w:ind w:left="426" w:hanging="284"/>
        <w:jc w:val="both"/>
        <w:rPr>
          <w:rFonts w:cstheme="minorHAnsi"/>
          <w:sz w:val="22"/>
          <w:szCs w:val="22"/>
        </w:rPr>
      </w:pPr>
      <w:r w:rsidRPr="00982FE5">
        <w:rPr>
          <w:rFonts w:cstheme="minorHAnsi"/>
          <w:sz w:val="22"/>
          <w:szCs w:val="22"/>
        </w:rPr>
        <w:t xml:space="preserve">Olej opałowy musi  spełniać wymagania Polskiej Normy PN-C-96024 „Przetwory naftowe. Oleje opałowe” w zakresie oleju opałowego lekkiego gatunku L-1 oraz wymagania Rozporządzenia Ministra Gospodarki z dnia 3 listopada 2014 r. w sprawie wymagań jakościowych dotyczących zawartości siarki dla olejów oraz rodzajów instalacji i warunków, w których będą stosowane ciężkie oleje opałowe </w:t>
      </w:r>
      <w:r w:rsidRPr="00982FE5">
        <w:rPr>
          <w:rFonts w:cstheme="minorHAnsi"/>
          <w:sz w:val="22"/>
          <w:szCs w:val="22"/>
        </w:rPr>
        <w:lastRenderedPageBreak/>
        <w:t xml:space="preserve">(Dz.U. z dnia 7 listopada 2014 r., poz. 1547), wymagania Rozporządzenia Ministra Gospodarki z dnia 20 sierpnia 2010 r. w sprawie znakowania i barwienia wyrobów energetycznych (Dz.U. 2010 r., Nr 157, poz. 1054)  lub  równoważnej w tym zakresie. </w:t>
      </w:r>
    </w:p>
    <w:p w14:paraId="6E8098BE" w14:textId="5E34BA43" w:rsidR="0078364E" w:rsidRPr="00982FE5" w:rsidRDefault="0078364E" w:rsidP="0078364E">
      <w:pPr>
        <w:numPr>
          <w:ilvl w:val="0"/>
          <w:numId w:val="4"/>
        </w:numPr>
        <w:spacing w:line="300" w:lineRule="auto"/>
        <w:ind w:left="426" w:hanging="284"/>
        <w:jc w:val="both"/>
        <w:rPr>
          <w:rFonts w:cstheme="minorHAnsi"/>
          <w:sz w:val="22"/>
          <w:szCs w:val="22"/>
        </w:rPr>
      </w:pPr>
      <w:r w:rsidRPr="00982FE5">
        <w:rPr>
          <w:rFonts w:cstheme="minorHAnsi"/>
          <w:sz w:val="22"/>
          <w:szCs w:val="22"/>
        </w:rPr>
        <w:t xml:space="preserve">Płyn </w:t>
      </w:r>
      <w:proofErr w:type="spellStart"/>
      <w:r w:rsidRPr="00982FE5">
        <w:rPr>
          <w:rFonts w:cstheme="minorHAnsi"/>
          <w:sz w:val="22"/>
          <w:szCs w:val="22"/>
        </w:rPr>
        <w:t>AdBlue</w:t>
      </w:r>
      <w:proofErr w:type="spellEnd"/>
      <w:r w:rsidRPr="00982FE5">
        <w:rPr>
          <w:rFonts w:cstheme="minorHAnsi"/>
          <w:sz w:val="22"/>
          <w:szCs w:val="22"/>
        </w:rPr>
        <w:t xml:space="preserve"> musi spełniać normę ISO 22241-1-2-3-4 (E) „Diesel </w:t>
      </w:r>
      <w:proofErr w:type="spellStart"/>
      <w:r w:rsidRPr="00982FE5">
        <w:rPr>
          <w:rFonts w:cstheme="minorHAnsi"/>
          <w:sz w:val="22"/>
          <w:szCs w:val="22"/>
        </w:rPr>
        <w:t>Engines</w:t>
      </w:r>
      <w:proofErr w:type="spellEnd"/>
      <w:r w:rsidRPr="00982FE5">
        <w:rPr>
          <w:rFonts w:cstheme="minorHAnsi"/>
          <w:sz w:val="22"/>
          <w:szCs w:val="22"/>
        </w:rPr>
        <w:t xml:space="preserve"> – NOXS AUS32”;</w:t>
      </w:r>
    </w:p>
    <w:p w14:paraId="1D996D9C" w14:textId="3BFFFECC" w:rsidR="00132573" w:rsidRPr="003C0AEF" w:rsidRDefault="00132573" w:rsidP="003C0AEF">
      <w:pPr>
        <w:numPr>
          <w:ilvl w:val="0"/>
          <w:numId w:val="4"/>
        </w:numPr>
        <w:spacing w:line="300" w:lineRule="auto"/>
        <w:ind w:left="426" w:hanging="284"/>
        <w:jc w:val="both"/>
        <w:rPr>
          <w:rFonts w:asciiTheme="majorHAnsi" w:hAnsiTheme="majorHAnsi" w:cstheme="majorHAnsi"/>
          <w:sz w:val="22"/>
          <w:szCs w:val="22"/>
        </w:rPr>
      </w:pPr>
      <w:r w:rsidRPr="003C0AEF">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26510" w:rsidRDefault="00132573" w:rsidP="00132573">
      <w:pPr>
        <w:numPr>
          <w:ilvl w:val="0"/>
          <w:numId w:val="4"/>
        </w:numPr>
        <w:spacing w:line="300" w:lineRule="auto"/>
        <w:ind w:left="426" w:hanging="284"/>
        <w:jc w:val="both"/>
        <w:rPr>
          <w:rFonts w:asciiTheme="majorHAnsi" w:hAnsiTheme="majorHAnsi" w:cstheme="majorHAnsi"/>
          <w:sz w:val="22"/>
          <w:szCs w:val="22"/>
        </w:rPr>
      </w:pPr>
      <w:r w:rsidRPr="00226510">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68535321" w:rsid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226510">
        <w:rPr>
          <w:rFonts w:asciiTheme="majorHAnsi" w:hAnsiTheme="majorHAnsi" w:cstheme="majorHAnsi"/>
          <w:sz w:val="22"/>
          <w:szCs w:val="22"/>
        </w:rPr>
        <w:t xml:space="preserve">przekazywane przez nas dane osobowe mogą być wykorzystane wyłącznie w celach związanych z prowadzonym </w:t>
      </w:r>
      <w:r w:rsidRPr="0078364E">
        <w:rPr>
          <w:rFonts w:asciiTheme="majorHAnsi" w:hAnsiTheme="majorHAnsi" w:cstheme="majorHAnsi"/>
          <w:sz w:val="22"/>
          <w:szCs w:val="22"/>
        </w:rPr>
        <w:t>postępowaniem nr RZP.243</w:t>
      </w:r>
      <w:r w:rsidR="0078364E" w:rsidRPr="0078364E">
        <w:rPr>
          <w:rFonts w:asciiTheme="majorHAnsi" w:hAnsiTheme="majorHAnsi" w:cstheme="majorHAnsi"/>
          <w:sz w:val="22"/>
          <w:szCs w:val="22"/>
        </w:rPr>
        <w:t>.22</w:t>
      </w:r>
      <w:r w:rsidRPr="0078364E">
        <w:rPr>
          <w:rFonts w:asciiTheme="majorHAnsi" w:hAnsiTheme="majorHAnsi" w:cstheme="majorHAnsi"/>
          <w:sz w:val="22"/>
          <w:szCs w:val="22"/>
        </w:rPr>
        <w:t>.</w:t>
      </w:r>
      <w:r w:rsidR="00C4753B" w:rsidRPr="0078364E">
        <w:rPr>
          <w:rFonts w:asciiTheme="majorHAnsi" w:hAnsiTheme="majorHAnsi" w:cstheme="majorHAnsi"/>
          <w:sz w:val="22"/>
          <w:szCs w:val="22"/>
        </w:rPr>
        <w:t>2023</w:t>
      </w:r>
      <w:bookmarkStart w:id="63" w:name="_Hlk63597175"/>
      <w:r w:rsidR="0078364E" w:rsidRPr="0078364E">
        <w:rPr>
          <w:rFonts w:asciiTheme="majorHAnsi" w:hAnsiTheme="majorHAnsi" w:cstheme="majorHAnsi"/>
          <w:sz w:val="22"/>
          <w:szCs w:val="22"/>
        </w:rPr>
        <w:t>.</w:t>
      </w:r>
    </w:p>
    <w:p w14:paraId="46764206" w14:textId="5FC160BF" w:rsidR="00132573" w:rsidRPr="00247CB3" w:rsidRDefault="00132573" w:rsidP="00247CB3">
      <w:pPr>
        <w:numPr>
          <w:ilvl w:val="0"/>
          <w:numId w:val="4"/>
        </w:numPr>
        <w:spacing w:line="300" w:lineRule="auto"/>
        <w:ind w:left="425" w:hanging="284"/>
        <w:jc w:val="both"/>
        <w:rPr>
          <w:rFonts w:asciiTheme="majorHAnsi" w:hAnsiTheme="majorHAnsi" w:cstheme="majorHAnsi"/>
          <w:color w:val="FF0000"/>
          <w:sz w:val="22"/>
          <w:szCs w:val="22"/>
        </w:rPr>
      </w:pPr>
      <w:r w:rsidRPr="00247CB3">
        <w:rPr>
          <w:rFonts w:asciiTheme="majorHAnsi" w:hAnsiTheme="majorHAnsi" w:cstheme="majorHAnsi"/>
          <w:sz w:val="22"/>
          <w:szCs w:val="22"/>
        </w:rPr>
        <w:t xml:space="preserve">oświadczamy, że przedmiot zamówienia </w:t>
      </w:r>
      <w:r w:rsidR="00AD43F3" w:rsidRPr="00247CB3">
        <w:rPr>
          <w:rFonts w:asciiTheme="majorHAnsi" w:hAnsiTheme="majorHAnsi" w:cstheme="majorHAnsi"/>
          <w:sz w:val="22"/>
          <w:szCs w:val="22"/>
        </w:rPr>
        <w:t xml:space="preserve">w zakresie </w:t>
      </w:r>
      <w:r w:rsidR="00247CB3" w:rsidRPr="00247CB3">
        <w:rPr>
          <w:rFonts w:asciiTheme="majorHAnsi" w:hAnsiTheme="majorHAnsi" w:cstheme="majorHAnsi"/>
          <w:color w:val="002060"/>
          <w:sz w:val="22"/>
          <w:szCs w:val="22"/>
        </w:rPr>
        <w:t xml:space="preserve">części nr </w:t>
      </w:r>
      <w:sdt>
        <w:sdtPr>
          <w:rPr>
            <w:rFonts w:asciiTheme="majorHAnsi" w:hAnsiTheme="majorHAnsi" w:cstheme="majorHAnsi"/>
            <w:color w:val="002060"/>
            <w:sz w:val="22"/>
            <w:szCs w:val="22"/>
          </w:rPr>
          <w:id w:val="-1046594527"/>
          <w14:checkbox>
            <w14:checked w14:val="0"/>
            <w14:checkedState w14:val="2612" w14:font="MS Gothic"/>
            <w14:uncheckedState w14:val="2610" w14:font="MS Gothic"/>
          </w14:checkbox>
        </w:sdtPr>
        <w:sdtContent>
          <w:r w:rsidR="006D626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1 </w:t>
      </w:r>
      <w:sdt>
        <w:sdtPr>
          <w:rPr>
            <w:rFonts w:asciiTheme="majorHAnsi" w:hAnsiTheme="majorHAnsi" w:cstheme="majorHAnsi"/>
            <w:color w:val="002060"/>
            <w:sz w:val="22"/>
            <w:szCs w:val="22"/>
          </w:rPr>
          <w:id w:val="1371958023"/>
          <w14:checkbox>
            <w14:checked w14:val="0"/>
            <w14:checkedState w14:val="2612" w14:font="MS Gothic"/>
            <w14:uncheckedState w14:val="2610" w14:font="MS Gothic"/>
          </w14:checkbox>
        </w:sdtPr>
        <w:sdtContent>
          <w:r w:rsidR="00247CB3" w:rsidRPr="00247CB3">
            <w:rPr>
              <w:rFonts w:ascii="MS Gothic" w:eastAsia="MS Gothic" w:hAnsi="MS Gothic" w:cstheme="majorHAnsi" w:hint="eastAsia"/>
              <w:color w:val="002060"/>
              <w:sz w:val="22"/>
              <w:szCs w:val="22"/>
            </w:rPr>
            <w:t>☐</w:t>
          </w:r>
        </w:sdtContent>
      </w:sdt>
      <w:r w:rsidR="00247CB3" w:rsidRPr="00247CB3">
        <w:rPr>
          <w:rFonts w:asciiTheme="majorHAnsi" w:hAnsiTheme="majorHAnsi" w:cstheme="majorHAnsi"/>
          <w:color w:val="002060"/>
          <w:sz w:val="22"/>
          <w:szCs w:val="22"/>
        </w:rPr>
        <w:t xml:space="preserve"> 2 </w:t>
      </w:r>
      <w:r w:rsidR="00247CB3" w:rsidRPr="00247CB3">
        <w:rPr>
          <w:rFonts w:asciiTheme="majorHAnsi" w:hAnsiTheme="majorHAnsi" w:cstheme="majorHAnsi"/>
          <w:i/>
          <w:color w:val="002060"/>
          <w:sz w:val="22"/>
          <w:szCs w:val="22"/>
        </w:rPr>
        <w:t>(zaznaczy</w:t>
      </w:r>
      <w:r w:rsidR="00247CB3" w:rsidRPr="00247CB3">
        <w:rPr>
          <w:rFonts w:cs="Calibri"/>
          <w:i/>
          <w:color w:val="002060"/>
          <w:sz w:val="22"/>
          <w:szCs w:val="22"/>
        </w:rPr>
        <w:t>ć</w:t>
      </w:r>
      <w:r w:rsidR="00247CB3" w:rsidRPr="00247CB3">
        <w:rPr>
          <w:rFonts w:asciiTheme="majorHAnsi" w:hAnsiTheme="majorHAnsi" w:cstheme="majorHAnsi"/>
          <w:i/>
          <w:color w:val="002060"/>
          <w:sz w:val="22"/>
          <w:szCs w:val="22"/>
        </w:rPr>
        <w:t xml:space="preserve"> cz</w:t>
      </w:r>
      <w:r w:rsidR="00247CB3" w:rsidRPr="00247CB3">
        <w:rPr>
          <w:rFonts w:cs="Calibri"/>
          <w:i/>
          <w:color w:val="002060"/>
          <w:sz w:val="22"/>
          <w:szCs w:val="22"/>
        </w:rPr>
        <w:t>ęść</w:t>
      </w:r>
      <w:r w:rsidR="00247CB3" w:rsidRPr="00247CB3">
        <w:rPr>
          <w:rFonts w:asciiTheme="majorHAnsi" w:hAnsiTheme="majorHAnsi" w:cstheme="majorHAnsi"/>
          <w:i/>
          <w:color w:val="002060"/>
          <w:sz w:val="22"/>
          <w:szCs w:val="22"/>
        </w:rPr>
        <w:t>/cz</w:t>
      </w:r>
      <w:r w:rsidR="00247CB3" w:rsidRPr="00247CB3">
        <w:rPr>
          <w:rFonts w:cs="Calibri"/>
          <w:i/>
          <w:color w:val="002060"/>
          <w:sz w:val="22"/>
          <w:szCs w:val="22"/>
        </w:rPr>
        <w:t>ęś</w:t>
      </w:r>
      <w:r w:rsidR="00247CB3" w:rsidRPr="00247CB3">
        <w:rPr>
          <w:rFonts w:asciiTheme="majorHAnsi" w:hAnsiTheme="majorHAnsi" w:cstheme="majorHAnsi"/>
          <w:i/>
          <w:color w:val="002060"/>
          <w:sz w:val="22"/>
          <w:szCs w:val="22"/>
        </w:rPr>
        <w:t>ci post</w:t>
      </w:r>
      <w:r w:rsidR="00247CB3" w:rsidRPr="00247CB3">
        <w:rPr>
          <w:rFonts w:cs="Calibri"/>
          <w:i/>
          <w:color w:val="002060"/>
          <w:sz w:val="22"/>
          <w:szCs w:val="22"/>
        </w:rPr>
        <w:t>ę</w:t>
      </w:r>
      <w:r w:rsidR="00247CB3" w:rsidRPr="00247CB3">
        <w:rPr>
          <w:rFonts w:asciiTheme="majorHAnsi" w:hAnsiTheme="majorHAnsi" w:cstheme="majorHAnsi"/>
          <w:i/>
          <w:color w:val="002060"/>
          <w:sz w:val="22"/>
          <w:szCs w:val="22"/>
        </w:rPr>
        <w:t>powania</w:t>
      </w:r>
      <w:r w:rsidR="00247CB3" w:rsidRPr="001D036E">
        <w:rPr>
          <w:rFonts w:asciiTheme="majorHAnsi" w:hAnsiTheme="majorHAnsi" w:cstheme="majorHAnsi"/>
          <w:i/>
          <w:sz w:val="22"/>
          <w:szCs w:val="22"/>
        </w:rPr>
        <w:t>)</w:t>
      </w:r>
      <w:r w:rsidR="00247CB3" w:rsidRPr="001D036E">
        <w:rPr>
          <w:rFonts w:asciiTheme="majorHAnsi" w:hAnsiTheme="majorHAnsi" w:cstheme="majorHAnsi"/>
          <w:sz w:val="22"/>
          <w:szCs w:val="22"/>
        </w:rPr>
        <w:t xml:space="preserve"> </w:t>
      </w:r>
      <w:r w:rsidR="00AD43F3" w:rsidRPr="00247CB3">
        <w:rPr>
          <w:rFonts w:asciiTheme="majorHAnsi" w:hAnsiTheme="majorHAnsi" w:cstheme="majorHAnsi"/>
          <w:sz w:val="22"/>
          <w:szCs w:val="22"/>
        </w:rPr>
        <w:t>zamierzamy zrealizowa</w:t>
      </w:r>
      <w:r w:rsidR="00AD43F3" w:rsidRPr="00247CB3">
        <w:rPr>
          <w:rFonts w:cs="Calibri"/>
          <w:sz w:val="22"/>
          <w:szCs w:val="22"/>
        </w:rPr>
        <w:t>ć</w:t>
      </w:r>
      <w:r w:rsidR="00AD43F3" w:rsidRPr="00247CB3">
        <w:rPr>
          <w:rFonts w:asciiTheme="majorHAnsi" w:hAnsiTheme="majorHAnsi" w:cstheme="majorHAnsi"/>
          <w:sz w:val="22"/>
          <w:szCs w:val="22"/>
        </w:rPr>
        <w:t xml:space="preserve"> </w:t>
      </w:r>
      <w:r w:rsidR="00AD43F3" w:rsidRPr="00247CB3">
        <w:rPr>
          <w:rFonts w:asciiTheme="majorHAnsi" w:hAnsiTheme="majorHAnsi" w:cstheme="majorHAnsi"/>
          <w:color w:val="002060"/>
          <w:sz w:val="22"/>
          <w:szCs w:val="22"/>
        </w:rPr>
        <w:t>SI</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AMI W</w:t>
      </w:r>
      <w:r w:rsidR="00AD43F3" w:rsidRPr="00247CB3">
        <w:rPr>
          <w:rFonts w:cs="Calibri"/>
          <w:color w:val="002060"/>
          <w:sz w:val="22"/>
          <w:szCs w:val="22"/>
        </w:rPr>
        <w:t>Ł</w:t>
      </w:r>
      <w:r w:rsidR="00AD43F3" w:rsidRPr="00247CB3">
        <w:rPr>
          <w:rFonts w:asciiTheme="majorHAnsi" w:hAnsiTheme="majorHAnsi" w:cstheme="majorHAnsi"/>
          <w:color w:val="002060"/>
          <w:sz w:val="22"/>
          <w:szCs w:val="22"/>
        </w:rPr>
        <w:t>ASNYMI / PRZY UDZIALE PODWYKONAWC</w:t>
      </w:r>
      <w:r w:rsidR="00AD43F3" w:rsidRPr="00247CB3">
        <w:rPr>
          <w:rFonts w:cs="Calibri"/>
          <w:color w:val="002060"/>
          <w:sz w:val="22"/>
          <w:szCs w:val="22"/>
        </w:rPr>
        <w:t>Ó</w:t>
      </w:r>
      <w:r w:rsidR="00AD43F3" w:rsidRPr="00247CB3">
        <w:rPr>
          <w:rFonts w:asciiTheme="majorHAnsi" w:hAnsiTheme="majorHAnsi" w:cstheme="majorHAnsi"/>
          <w:color w:val="002060"/>
          <w:sz w:val="22"/>
          <w:szCs w:val="22"/>
        </w:rPr>
        <w:t>W (niepotrzebne skre</w:t>
      </w:r>
      <w:r w:rsidR="00AD43F3" w:rsidRPr="00247CB3">
        <w:rPr>
          <w:rFonts w:cs="Calibri"/>
          <w:color w:val="002060"/>
          <w:sz w:val="22"/>
          <w:szCs w:val="22"/>
        </w:rPr>
        <w:t>ś</w:t>
      </w:r>
      <w:r w:rsidR="00AD43F3" w:rsidRPr="00247CB3">
        <w:rPr>
          <w:rFonts w:asciiTheme="majorHAnsi" w:hAnsiTheme="majorHAnsi" w:cstheme="majorHAnsi"/>
          <w:color w:val="002060"/>
          <w:sz w:val="22"/>
          <w:szCs w:val="22"/>
        </w:rPr>
        <w:t>li</w:t>
      </w:r>
      <w:r w:rsidR="00AD43F3" w:rsidRPr="00247CB3">
        <w:rPr>
          <w:rFonts w:cs="Calibri"/>
          <w:color w:val="002060"/>
          <w:sz w:val="22"/>
          <w:szCs w:val="22"/>
        </w:rPr>
        <w:t>ć</w:t>
      </w:r>
      <w:r w:rsidR="00AD43F3" w:rsidRPr="00247CB3">
        <w:rPr>
          <w:rFonts w:asciiTheme="majorHAnsi" w:hAnsiTheme="majorHAnsi" w:cstheme="majorHAnsi"/>
          <w:color w:val="002060"/>
          <w:sz w:val="22"/>
          <w:szCs w:val="22"/>
        </w:rPr>
        <w:t xml:space="preserve">). </w:t>
      </w:r>
      <w:r w:rsidRPr="00247CB3">
        <w:rPr>
          <w:rFonts w:asciiTheme="majorHAnsi" w:hAnsiTheme="majorHAnsi" w:cstheme="majorHAnsi"/>
          <w:i/>
          <w:iCs/>
          <w:sz w:val="22"/>
          <w:szCs w:val="22"/>
        </w:rPr>
        <w:t xml:space="preserve">Jeżeli Wykonawca zamierza zrealizować przedmiot zamówienia przy udziale podwykonawców </w:t>
      </w:r>
      <w:bookmarkStart w:id="64" w:name="_Hlk61708633"/>
      <w:r w:rsidRPr="00247CB3">
        <w:rPr>
          <w:rFonts w:asciiTheme="majorHAnsi" w:hAnsiTheme="majorHAnsi" w:cstheme="majorHAnsi"/>
          <w:i/>
          <w:iCs/>
          <w:sz w:val="22"/>
          <w:szCs w:val="22"/>
          <w:lang w:val="en-GB"/>
        </w:rPr>
        <w:t>proszę wypełnić</w:t>
      </w:r>
      <w:bookmarkEnd w:id="64"/>
      <w:r w:rsidRPr="00247CB3">
        <w:rPr>
          <w:rFonts w:asciiTheme="majorHAnsi" w:hAnsiTheme="majorHAnsi" w:cstheme="majorHAnsi"/>
          <w:i/>
          <w:iCs/>
          <w:sz w:val="22"/>
          <w:szCs w:val="22"/>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226510" w14:paraId="5AACD1A4" w14:textId="77777777" w:rsidTr="00835BD8">
        <w:trPr>
          <w:trHeight w:val="320"/>
        </w:trPr>
        <w:tc>
          <w:tcPr>
            <w:tcW w:w="8862" w:type="dxa"/>
            <w:gridSpan w:val="2"/>
            <w:vAlign w:val="center"/>
          </w:tcPr>
          <w:p w14:paraId="41CFC45C" w14:textId="77777777" w:rsidR="00132573" w:rsidRPr="00226510" w:rsidRDefault="00132573" w:rsidP="00405FB7">
            <w:pPr>
              <w:spacing w:line="300" w:lineRule="auto"/>
              <w:jc w:val="center"/>
              <w:rPr>
                <w:rFonts w:asciiTheme="majorHAnsi" w:eastAsia="Calibri" w:hAnsiTheme="majorHAnsi" w:cstheme="majorHAnsi"/>
                <w:b/>
                <w:bCs w:val="0"/>
                <w:sz w:val="22"/>
                <w:szCs w:val="22"/>
              </w:rPr>
            </w:pPr>
            <w:r w:rsidRPr="00226510">
              <w:rPr>
                <w:rFonts w:asciiTheme="majorHAnsi" w:eastAsia="Calibri" w:hAnsiTheme="majorHAnsi" w:cstheme="majorHAnsi"/>
                <w:b/>
                <w:sz w:val="22"/>
                <w:szCs w:val="22"/>
              </w:rPr>
              <w:t>Część nr 1</w:t>
            </w:r>
          </w:p>
        </w:tc>
      </w:tr>
      <w:tr w:rsidR="00132573" w:rsidRPr="00226510" w14:paraId="12CCE8BA" w14:textId="77777777" w:rsidTr="00234BA3">
        <w:trPr>
          <w:trHeight w:val="636"/>
        </w:trPr>
        <w:tc>
          <w:tcPr>
            <w:tcW w:w="4204" w:type="dxa"/>
            <w:vAlign w:val="center"/>
          </w:tcPr>
          <w:p w14:paraId="32F360B6" w14:textId="77777777" w:rsidR="00132573" w:rsidRPr="00226510" w:rsidRDefault="00132573" w:rsidP="00405FB7">
            <w:pPr>
              <w:spacing w:line="300" w:lineRule="auto"/>
              <w:rPr>
                <w:rFonts w:asciiTheme="majorHAnsi" w:eastAsia="Calibri" w:hAnsiTheme="majorHAnsi" w:cstheme="majorHAnsi"/>
                <w:sz w:val="22"/>
                <w:szCs w:val="22"/>
              </w:rPr>
            </w:pPr>
            <w:bookmarkStart w:id="65" w:name="_Hlk64441542"/>
            <w:r w:rsidRPr="00226510">
              <w:rPr>
                <w:rFonts w:asciiTheme="majorHAnsi" w:eastAsia="Calibri" w:hAnsiTheme="majorHAnsi" w:cstheme="majorHAnsi"/>
                <w:sz w:val="22"/>
                <w:szCs w:val="22"/>
              </w:rPr>
              <w:t xml:space="preserve">Nazwa i adres podwykonawcy </w:t>
            </w:r>
          </w:p>
          <w:p w14:paraId="3DD201AE"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3C9748B4" w14:textId="77777777" w:rsidR="00132573" w:rsidRPr="00226510" w:rsidRDefault="00132573" w:rsidP="00405FB7">
            <w:pPr>
              <w:spacing w:line="300" w:lineRule="auto"/>
              <w:jc w:val="both"/>
              <w:rPr>
                <w:rFonts w:asciiTheme="majorHAnsi" w:eastAsia="Calibri" w:hAnsiTheme="majorHAnsi" w:cstheme="majorHAnsi"/>
                <w:sz w:val="22"/>
                <w:szCs w:val="22"/>
              </w:rPr>
            </w:pPr>
          </w:p>
        </w:tc>
      </w:tr>
      <w:tr w:rsidR="00132573" w:rsidRPr="00226510" w14:paraId="7F73D9AA" w14:textId="77777777" w:rsidTr="00234BA3">
        <w:trPr>
          <w:trHeight w:val="660"/>
        </w:trPr>
        <w:tc>
          <w:tcPr>
            <w:tcW w:w="4204" w:type="dxa"/>
            <w:vAlign w:val="center"/>
          </w:tcPr>
          <w:p w14:paraId="5A08D80C"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226510" w:rsidRDefault="00132573" w:rsidP="00405FB7">
            <w:pPr>
              <w:spacing w:line="300" w:lineRule="auto"/>
              <w:rPr>
                <w:rFonts w:asciiTheme="majorHAnsi" w:eastAsia="Calibri" w:hAnsiTheme="majorHAnsi" w:cstheme="majorHAnsi"/>
                <w:sz w:val="22"/>
                <w:szCs w:val="22"/>
              </w:rPr>
            </w:pPr>
          </w:p>
        </w:tc>
      </w:tr>
      <w:bookmarkEnd w:id="65"/>
      <w:tr w:rsidR="00132573" w:rsidRPr="00226510" w14:paraId="300F50BC" w14:textId="77777777" w:rsidTr="00835BD8">
        <w:trPr>
          <w:trHeight w:val="295"/>
        </w:trPr>
        <w:tc>
          <w:tcPr>
            <w:tcW w:w="8862" w:type="dxa"/>
            <w:gridSpan w:val="2"/>
            <w:vAlign w:val="center"/>
          </w:tcPr>
          <w:p w14:paraId="1A725ABA" w14:textId="77777777" w:rsidR="00132573" w:rsidRPr="00226510" w:rsidRDefault="00132573" w:rsidP="00405FB7">
            <w:pPr>
              <w:spacing w:line="300" w:lineRule="auto"/>
              <w:jc w:val="center"/>
              <w:rPr>
                <w:rFonts w:asciiTheme="majorHAnsi" w:eastAsia="Calibri" w:hAnsiTheme="majorHAnsi" w:cstheme="majorHAnsi"/>
                <w:sz w:val="22"/>
                <w:szCs w:val="22"/>
              </w:rPr>
            </w:pPr>
            <w:r w:rsidRPr="00226510">
              <w:rPr>
                <w:rFonts w:asciiTheme="majorHAnsi" w:eastAsia="Calibri" w:hAnsiTheme="majorHAnsi" w:cstheme="majorHAnsi"/>
                <w:b/>
                <w:sz w:val="22"/>
                <w:szCs w:val="22"/>
              </w:rPr>
              <w:t>Część nr 2</w:t>
            </w:r>
          </w:p>
        </w:tc>
      </w:tr>
      <w:tr w:rsidR="00132573" w:rsidRPr="00226510" w14:paraId="5316BF0F" w14:textId="77777777" w:rsidTr="00234BA3">
        <w:trPr>
          <w:trHeight w:val="632"/>
        </w:trPr>
        <w:tc>
          <w:tcPr>
            <w:tcW w:w="4204" w:type="dxa"/>
            <w:vAlign w:val="center"/>
          </w:tcPr>
          <w:p w14:paraId="56991ADB"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 xml:space="preserve">Nazwa i adres podwykonawcy </w:t>
            </w:r>
          </w:p>
          <w:p w14:paraId="4AA8263D"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i/>
                <w:iCs/>
                <w:sz w:val="22"/>
                <w:szCs w:val="22"/>
              </w:rPr>
              <w:t>(o ile jest znane Wykonawcy)</w:t>
            </w:r>
          </w:p>
        </w:tc>
        <w:tc>
          <w:tcPr>
            <w:tcW w:w="4658" w:type="dxa"/>
          </w:tcPr>
          <w:p w14:paraId="2FCFD478" w14:textId="77777777" w:rsidR="00132573" w:rsidRPr="00226510" w:rsidRDefault="00132573" w:rsidP="00405FB7">
            <w:pPr>
              <w:spacing w:line="300" w:lineRule="auto"/>
              <w:rPr>
                <w:rFonts w:asciiTheme="majorHAnsi" w:eastAsia="Calibri" w:hAnsiTheme="majorHAnsi" w:cstheme="majorHAnsi"/>
                <w:sz w:val="22"/>
                <w:szCs w:val="22"/>
              </w:rPr>
            </w:pPr>
          </w:p>
        </w:tc>
      </w:tr>
      <w:tr w:rsidR="00132573" w:rsidRPr="00226510" w14:paraId="310CEB65" w14:textId="77777777" w:rsidTr="00234BA3">
        <w:trPr>
          <w:trHeight w:val="656"/>
        </w:trPr>
        <w:tc>
          <w:tcPr>
            <w:tcW w:w="4204" w:type="dxa"/>
            <w:vAlign w:val="center"/>
          </w:tcPr>
          <w:p w14:paraId="2AAC7685" w14:textId="77777777" w:rsidR="00132573" w:rsidRPr="00226510" w:rsidRDefault="00132573" w:rsidP="00405FB7">
            <w:pPr>
              <w:spacing w:line="300" w:lineRule="auto"/>
              <w:rPr>
                <w:rFonts w:asciiTheme="majorHAnsi" w:eastAsia="Calibri" w:hAnsiTheme="majorHAnsi" w:cstheme="majorHAnsi"/>
                <w:sz w:val="22"/>
                <w:szCs w:val="22"/>
              </w:rPr>
            </w:pPr>
            <w:r w:rsidRPr="00226510">
              <w:rPr>
                <w:rFonts w:asciiTheme="majorHAnsi" w:eastAsia="Calibri" w:hAnsiTheme="majorHAnsi" w:cstheme="majorHAnsi"/>
                <w:sz w:val="22"/>
                <w:szCs w:val="22"/>
              </w:rPr>
              <w:t>Zakres zamówienia jaki zostanie powierzony podwykonawcy</w:t>
            </w:r>
          </w:p>
        </w:tc>
        <w:tc>
          <w:tcPr>
            <w:tcW w:w="4658" w:type="dxa"/>
            <w:vAlign w:val="center"/>
          </w:tcPr>
          <w:p w14:paraId="354B9E84" w14:textId="77777777" w:rsidR="00132573" w:rsidRPr="00226510" w:rsidRDefault="00132573" w:rsidP="00405FB7">
            <w:pPr>
              <w:spacing w:line="300" w:lineRule="auto"/>
              <w:rPr>
                <w:rFonts w:asciiTheme="majorHAnsi" w:eastAsia="Calibri" w:hAnsiTheme="majorHAnsi" w:cstheme="majorHAnsi"/>
                <w:sz w:val="22"/>
                <w:szCs w:val="22"/>
              </w:rPr>
            </w:pPr>
          </w:p>
        </w:tc>
      </w:tr>
    </w:tbl>
    <w:p w14:paraId="72C437E2" w14:textId="05339B54" w:rsidR="00132573" w:rsidRPr="00A34976" w:rsidRDefault="00132573" w:rsidP="00A34976">
      <w:pPr>
        <w:spacing w:after="240" w:line="300" w:lineRule="auto"/>
        <w:ind w:left="425"/>
        <w:rPr>
          <w:rFonts w:asciiTheme="majorHAnsi" w:hAnsiTheme="majorHAnsi" w:cstheme="majorHAnsi"/>
          <w:i/>
          <w:iCs/>
          <w:color w:val="FF0000"/>
          <w:sz w:val="22"/>
          <w:szCs w:val="22"/>
        </w:rPr>
      </w:pPr>
      <w:bookmarkStart w:id="66" w:name="_Hlk63595612"/>
      <w:r w:rsidRPr="00226510">
        <w:rPr>
          <w:rFonts w:asciiTheme="majorHAnsi" w:eastAsia="Calibri" w:hAnsiTheme="majorHAnsi" w:cstheme="majorHAnsi"/>
          <w:sz w:val="22"/>
          <w:szCs w:val="22"/>
        </w:rPr>
        <w:t>Pozostały zakres zamówienia wykonamy osobiście</w:t>
      </w:r>
      <w:bookmarkEnd w:id="63"/>
      <w:bookmarkEnd w:id="66"/>
    </w:p>
    <w:p w14:paraId="6CA0BF27" w14:textId="77777777" w:rsidR="00132573"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226510">
        <w:rPr>
          <w:rFonts w:asciiTheme="majorHAnsi" w:hAnsiTheme="majorHAnsi" w:cstheme="majorHAnsi"/>
          <w:sz w:val="22"/>
          <w:szCs w:val="22"/>
          <w:u w:val="single"/>
        </w:rPr>
        <w:t>Wraz z ofertą składamy:</w:t>
      </w:r>
    </w:p>
    <w:p w14:paraId="7A453080" w14:textId="40FF0E32" w:rsidR="002F272F" w:rsidRPr="002F272F" w:rsidRDefault="002F272F" w:rsidP="002F272F">
      <w:pPr>
        <w:numPr>
          <w:ilvl w:val="0"/>
          <w:numId w:val="3"/>
        </w:numPr>
        <w:tabs>
          <w:tab w:val="num" w:pos="567"/>
          <w:tab w:val="left" w:pos="3402"/>
        </w:tabs>
        <w:spacing w:line="300" w:lineRule="auto"/>
        <w:ind w:left="567"/>
        <w:jc w:val="both"/>
        <w:rPr>
          <w:rFonts w:asciiTheme="majorHAnsi" w:hAnsiTheme="majorHAnsi" w:cstheme="majorHAnsi"/>
          <w:i/>
          <w:iCs/>
          <w:sz w:val="22"/>
          <w:szCs w:val="22"/>
        </w:rPr>
      </w:pPr>
      <w:r w:rsidRPr="002F272F">
        <w:rPr>
          <w:rFonts w:asciiTheme="majorHAnsi" w:hAnsiTheme="majorHAnsi" w:cstheme="majorHAnsi"/>
          <w:i/>
          <w:iCs/>
          <w:sz w:val="22"/>
          <w:szCs w:val="22"/>
        </w:rPr>
        <w:t xml:space="preserve">Formularz cenowy dla </w:t>
      </w:r>
      <w:r w:rsidRPr="002F272F">
        <w:rPr>
          <w:rFonts w:asciiTheme="majorHAnsi" w:hAnsiTheme="majorHAnsi" w:cstheme="majorHAnsi"/>
          <w:i/>
          <w:iCs/>
          <w:sz w:val="22"/>
          <w:szCs w:val="22"/>
          <w:u w:val="single"/>
        </w:rPr>
        <w:t>części nr 1</w:t>
      </w:r>
      <w:r w:rsidRPr="002F272F">
        <w:rPr>
          <w:rFonts w:asciiTheme="majorHAnsi" w:hAnsiTheme="majorHAnsi" w:cstheme="majorHAnsi"/>
          <w:i/>
          <w:iCs/>
          <w:sz w:val="22"/>
          <w:szCs w:val="22"/>
        </w:rPr>
        <w:t xml:space="preserve"> – załącznik 1A;</w:t>
      </w:r>
    </w:p>
    <w:p w14:paraId="6DD2244A" w14:textId="55C5B8A2" w:rsidR="00132573" w:rsidRPr="002F272F"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2F272F">
        <w:rPr>
          <w:rFonts w:asciiTheme="majorHAnsi" w:hAnsiTheme="majorHAnsi" w:cstheme="majorHAnsi"/>
          <w:sz w:val="22"/>
          <w:szCs w:val="22"/>
        </w:rPr>
        <w:t>Oświadczenie/a dotyczące braku podstaw wykluczenia z postępowania;</w:t>
      </w:r>
    </w:p>
    <w:p w14:paraId="17A053F2" w14:textId="691F8ACB" w:rsidR="00132573" w:rsidRPr="00A34976"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2F272F">
        <w:rPr>
          <w:rFonts w:asciiTheme="majorHAnsi" w:hAnsiTheme="majorHAnsi" w:cstheme="majorHAnsi"/>
          <w:i/>
          <w:iCs/>
          <w:sz w:val="22"/>
          <w:szCs w:val="22"/>
        </w:rPr>
        <w:t>…………………………………………………………………………………………………………</w:t>
      </w: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21AB759E" w:rsidR="00132573" w:rsidRPr="00226510" w:rsidRDefault="00132573" w:rsidP="00132573">
      <w:pPr>
        <w:spacing w:line="300" w:lineRule="auto"/>
        <w:jc w:val="both"/>
        <w:rPr>
          <w:rFonts w:asciiTheme="majorHAnsi" w:hAnsiTheme="majorHAnsi" w:cstheme="majorHAnsi"/>
          <w:sz w:val="22"/>
          <w:szCs w:val="22"/>
        </w:rPr>
      </w:pPr>
      <w:bookmarkStart w:id="67" w:name="_Hlk61709527"/>
      <w:r w:rsidRPr="00226510">
        <w:rPr>
          <w:rFonts w:asciiTheme="majorHAnsi" w:hAnsiTheme="majorHAnsi" w:cstheme="majorHAnsi"/>
          <w:b/>
          <w:sz w:val="22"/>
          <w:szCs w:val="22"/>
        </w:rPr>
        <w:t>Nazwa Wykonawcy</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4BD5C1AD" w14:textId="5D5A14C9"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b/>
          <w:sz w:val="22"/>
          <w:szCs w:val="22"/>
        </w:rPr>
        <w:t>Adres</w:t>
      </w:r>
      <w:r w:rsidRPr="00226510">
        <w:rPr>
          <w:rFonts w:asciiTheme="majorHAnsi" w:hAnsiTheme="majorHAnsi" w:cstheme="majorHAnsi"/>
          <w:sz w:val="22"/>
          <w:szCs w:val="22"/>
        </w:rPr>
        <w:t xml:space="preserve">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6273D5AC" w14:textId="7EDDD99E"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Nr KRS </w:t>
      </w:r>
      <w:r w:rsidRPr="00226510">
        <w:rPr>
          <w:rFonts w:asciiTheme="majorHAnsi" w:hAnsiTheme="majorHAnsi" w:cstheme="majorHAnsi"/>
          <w:sz w:val="22"/>
          <w:szCs w:val="22"/>
        </w:rPr>
        <w:t>(jeżeli dotyczy).........................................................................................................</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10D920CC" w14:textId="7580A581"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 xml:space="preserve">NIP </w:t>
      </w:r>
      <w:r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74CBE881" w14:textId="7A1918A2" w:rsidR="00132573" w:rsidRPr="00226510" w:rsidRDefault="00132573" w:rsidP="00132573">
      <w:pPr>
        <w:spacing w:line="300" w:lineRule="auto"/>
        <w:jc w:val="both"/>
        <w:rPr>
          <w:rFonts w:asciiTheme="majorHAnsi" w:hAnsiTheme="majorHAnsi" w:cstheme="majorHAnsi"/>
          <w:b/>
          <w:sz w:val="22"/>
          <w:szCs w:val="22"/>
        </w:rPr>
      </w:pPr>
      <w:r w:rsidRPr="00226510">
        <w:rPr>
          <w:rFonts w:asciiTheme="majorHAnsi" w:hAnsiTheme="majorHAnsi" w:cstheme="majorHAnsi"/>
          <w:b/>
          <w:sz w:val="22"/>
          <w:szCs w:val="22"/>
        </w:rPr>
        <w:t>Dokumenty rejestrowe (Podmiotowe środki dowodowe) mo</w:t>
      </w:r>
      <w:r w:rsidR="001A058E" w:rsidRPr="00226510">
        <w:rPr>
          <w:rFonts w:asciiTheme="majorHAnsi" w:hAnsiTheme="majorHAnsi" w:cstheme="majorHAnsi"/>
          <w:b/>
          <w:sz w:val="22"/>
          <w:szCs w:val="22"/>
        </w:rPr>
        <w:t>gą zostać bezpłatnie uzyskane z </w:t>
      </w:r>
      <w:r w:rsidRPr="00226510">
        <w:rPr>
          <w:rFonts w:asciiTheme="majorHAnsi" w:hAnsiTheme="majorHAnsi" w:cstheme="majorHAnsi"/>
          <w:b/>
          <w:sz w:val="22"/>
          <w:szCs w:val="22"/>
        </w:rPr>
        <w:t>bazy danych państwa członkowskiego UE:</w:t>
      </w:r>
    </w:p>
    <w:p w14:paraId="4DA3981F" w14:textId="77777777" w:rsidR="00132573" w:rsidRPr="00226510"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994869603"/>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https://ekrs.ms.gov.pl/web/wyszukiwarka-krs/strona-glowna/</w:t>
      </w:r>
    </w:p>
    <w:p w14:paraId="180FAF76" w14:textId="77777777" w:rsidR="00132573" w:rsidRPr="00226510"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lang w:val="en-GB"/>
          </w:rPr>
          <w:id w:val="-1604559884"/>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https://prod.ceidg.gov.pl/CEIDG/CEIDG.Public.UI/Search.aspx</w:t>
      </w:r>
    </w:p>
    <w:p w14:paraId="2CCAFF4F" w14:textId="39705169" w:rsidR="00132573" w:rsidRPr="00226510"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lang w:val="en-GB"/>
          </w:rPr>
          <w:id w:val="-171029738"/>
          <w14:checkbox>
            <w14:checked w14:val="0"/>
            <w14:checkedState w14:val="2612" w14:font="MS Gothic"/>
            <w14:uncheckedState w14:val="2610" w14:font="MS Gothic"/>
          </w14:checkbox>
        </w:sdtPr>
        <w:sdtContent>
          <w:r w:rsidR="00132573" w:rsidRPr="00226510">
            <w:rPr>
              <w:rFonts w:ascii="Segoe UI Symbol" w:eastAsia="MS Gothic" w:hAnsi="Segoe UI Symbol" w:cs="Segoe UI Symbol"/>
              <w:sz w:val="22"/>
              <w:szCs w:val="22"/>
              <w:lang w:val="en-GB"/>
            </w:rPr>
            <w:t>☐</w:t>
          </w:r>
        </w:sdtContent>
      </w:sdt>
      <w:r w:rsidR="00132573" w:rsidRPr="00226510">
        <w:rPr>
          <w:rFonts w:asciiTheme="majorHAnsi" w:hAnsiTheme="majorHAnsi" w:cstheme="majorHAnsi"/>
          <w:sz w:val="22"/>
          <w:szCs w:val="22"/>
        </w:rPr>
        <w:t xml:space="preserve"> inny (proszę wpisać) …....................................................................................</w:t>
      </w:r>
      <w:r w:rsidR="00A05FFF">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r w:rsidR="00132573" w:rsidRPr="00226510">
        <w:rPr>
          <w:rFonts w:asciiTheme="majorHAnsi" w:hAnsiTheme="majorHAnsi" w:cstheme="majorHAnsi"/>
          <w:sz w:val="22"/>
          <w:szCs w:val="22"/>
        </w:rPr>
        <w:t>.....</w:t>
      </w:r>
      <w:r w:rsidR="003010F9" w:rsidRPr="00226510">
        <w:rPr>
          <w:rFonts w:asciiTheme="majorHAnsi" w:hAnsiTheme="majorHAnsi" w:cstheme="majorHAnsi"/>
          <w:sz w:val="22"/>
          <w:szCs w:val="22"/>
        </w:rPr>
        <w:t>.......</w:t>
      </w:r>
    </w:p>
    <w:p w14:paraId="02B15172" w14:textId="52325E5B" w:rsidR="00132573" w:rsidRPr="00226510"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lang w:val="en-GB"/>
          </w:rPr>
          <w:id w:val="-498740979"/>
          <w14:checkbox>
            <w14:checked w14:val="0"/>
            <w14:checkedState w14:val="2612" w14:font="MS Gothic"/>
            <w14:uncheckedState w14:val="2610" w14:font="MS Gothic"/>
          </w14:checkbox>
        </w:sdtPr>
        <w:sdtContent>
          <w:r w:rsidR="00247CB3">
            <w:rPr>
              <w:rFonts w:ascii="MS Gothic" w:eastAsia="MS Gothic" w:hAnsi="MS Gothic" w:cstheme="majorHAnsi" w:hint="eastAsia"/>
              <w:sz w:val="22"/>
              <w:szCs w:val="22"/>
              <w:lang w:val="en-GB"/>
            </w:rPr>
            <w:t>☐</w:t>
          </w:r>
        </w:sdtContent>
      </w:sdt>
      <w:r w:rsidR="00132573" w:rsidRPr="00226510">
        <w:rPr>
          <w:rFonts w:asciiTheme="majorHAnsi" w:hAnsiTheme="majorHAnsi" w:cstheme="majorHAnsi"/>
          <w:sz w:val="22"/>
          <w:szCs w:val="22"/>
        </w:rPr>
        <w:t xml:space="preserve"> nie dotyczy</w:t>
      </w:r>
    </w:p>
    <w:p w14:paraId="678E2A6C" w14:textId="6EC616F6"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reprezentowany przez: ……………………..………………………</w:t>
      </w:r>
      <w:r w:rsidR="003010F9" w:rsidRPr="00226510">
        <w:rPr>
          <w:rFonts w:asciiTheme="majorHAnsi" w:hAnsiTheme="majorHAnsi" w:cstheme="majorHAnsi"/>
          <w:sz w:val="22"/>
          <w:szCs w:val="22"/>
        </w:rPr>
        <w:t>……………………………………………………</w:t>
      </w:r>
      <w:r w:rsidR="00A05FFF">
        <w:rPr>
          <w:rFonts w:asciiTheme="majorHAnsi" w:hAnsiTheme="majorHAnsi" w:cstheme="majorHAnsi"/>
          <w:sz w:val="22"/>
          <w:szCs w:val="22"/>
        </w:rPr>
        <w:t>………………</w:t>
      </w:r>
      <w:r w:rsidR="003010F9" w:rsidRPr="00226510">
        <w:rPr>
          <w:rFonts w:asciiTheme="majorHAnsi" w:hAnsiTheme="majorHAnsi" w:cstheme="majorHAnsi"/>
          <w:sz w:val="22"/>
          <w:szCs w:val="22"/>
        </w:rPr>
        <w:t>…….……</w:t>
      </w:r>
    </w:p>
    <w:p w14:paraId="53FE714A" w14:textId="77777777" w:rsidR="00132573" w:rsidRPr="00A05FFF" w:rsidRDefault="00132573" w:rsidP="00132573">
      <w:pPr>
        <w:spacing w:line="300" w:lineRule="auto"/>
        <w:ind w:right="1388"/>
        <w:jc w:val="both"/>
        <w:rPr>
          <w:rFonts w:asciiTheme="majorHAnsi" w:hAnsiTheme="majorHAnsi" w:cstheme="majorHAnsi"/>
          <w:i/>
          <w:sz w:val="20"/>
        </w:rPr>
      </w:pPr>
      <w:r w:rsidRPr="00A05FFF">
        <w:rPr>
          <w:rFonts w:asciiTheme="majorHAnsi" w:hAnsiTheme="majorHAnsi" w:cstheme="majorHAnsi"/>
          <w:i/>
          <w:sz w:val="20"/>
        </w:rPr>
        <w:t>(imię, nazwisko, stanowisko/podstawa do reprezentacji)</w:t>
      </w:r>
    </w:p>
    <w:p w14:paraId="634CFE9F" w14:textId="77777777" w:rsidR="00132573" w:rsidRPr="00226510" w:rsidRDefault="00132573" w:rsidP="00132573">
      <w:pPr>
        <w:spacing w:line="300" w:lineRule="auto"/>
        <w:jc w:val="both"/>
        <w:rPr>
          <w:rFonts w:asciiTheme="majorHAnsi" w:hAnsiTheme="majorHAnsi" w:cstheme="majorHAnsi"/>
          <w:sz w:val="22"/>
          <w:szCs w:val="22"/>
        </w:rPr>
      </w:pPr>
    </w:p>
    <w:bookmarkEnd w:id="67"/>
    <w:p w14:paraId="1BD0F254" w14:textId="77777777" w:rsidR="00132573" w:rsidRPr="002E354C" w:rsidRDefault="00132573" w:rsidP="00132573">
      <w:pPr>
        <w:spacing w:line="300" w:lineRule="auto"/>
        <w:jc w:val="center"/>
        <w:rPr>
          <w:rFonts w:asciiTheme="majorHAnsi" w:hAnsiTheme="majorHAnsi" w:cstheme="majorHAnsi"/>
          <w:b/>
          <w:u w:val="single"/>
        </w:rPr>
      </w:pPr>
      <w:r w:rsidRPr="00226510">
        <w:rPr>
          <w:rFonts w:asciiTheme="majorHAnsi" w:hAnsiTheme="majorHAnsi" w:cstheme="majorHAnsi"/>
          <w:b/>
          <w:sz w:val="22"/>
          <w:szCs w:val="22"/>
          <w:u w:val="single"/>
        </w:rPr>
        <w:t>Oświadczenie wykonawcy/</w:t>
      </w:r>
      <w:r w:rsidRPr="00226510">
        <w:rPr>
          <w:rFonts w:asciiTheme="majorHAnsi" w:hAnsiTheme="majorHAnsi" w:cstheme="majorHAnsi"/>
          <w:sz w:val="22"/>
          <w:szCs w:val="22"/>
        </w:rPr>
        <w:t xml:space="preserve"> </w:t>
      </w:r>
      <w:r w:rsidRPr="00226510">
        <w:rPr>
          <w:rFonts w:asciiTheme="majorHAnsi" w:hAnsiTheme="majorHAnsi" w:cstheme="majorHAnsi"/>
          <w:b/>
          <w:sz w:val="22"/>
          <w:szCs w:val="22"/>
          <w:u w:val="single"/>
        </w:rPr>
        <w:t xml:space="preserve">wykonawcy wspólnie ubiegającego się o udzielenie zamówienia </w:t>
      </w:r>
      <w:r w:rsidRPr="00226510">
        <w:rPr>
          <w:rFonts w:asciiTheme="majorHAnsi" w:hAnsiTheme="majorHAnsi" w:cstheme="majorHAnsi"/>
          <w:i/>
          <w:sz w:val="22"/>
          <w:szCs w:val="22"/>
          <w:vertAlign w:val="superscript"/>
        </w:rPr>
        <w:footnoteReference w:id="2"/>
      </w:r>
      <w:r w:rsidRPr="00226510">
        <w:rPr>
          <w:rFonts w:asciiTheme="majorHAnsi" w:hAnsiTheme="majorHAnsi" w:cstheme="majorHAnsi"/>
          <w:i/>
          <w:sz w:val="22"/>
          <w:szCs w:val="22"/>
        </w:rPr>
        <w:t xml:space="preserve"> </w:t>
      </w:r>
      <w:r w:rsidRPr="00EA7417">
        <w:rPr>
          <w:rFonts w:asciiTheme="majorHAnsi" w:hAnsiTheme="majorHAnsi" w:cstheme="majorHAnsi"/>
          <w:i/>
          <w:sz w:val="20"/>
        </w:rPr>
        <w:t>(niepotrzebne skreślić)</w:t>
      </w:r>
    </w:p>
    <w:p w14:paraId="39ED4ED1" w14:textId="77777777" w:rsidR="00132573" w:rsidRPr="00226510" w:rsidRDefault="00132573" w:rsidP="00132573">
      <w:pPr>
        <w:spacing w:line="300" w:lineRule="auto"/>
        <w:jc w:val="center"/>
        <w:rPr>
          <w:rFonts w:asciiTheme="majorHAnsi" w:hAnsiTheme="majorHAnsi" w:cstheme="majorHAnsi"/>
          <w:b/>
          <w:sz w:val="22"/>
          <w:szCs w:val="22"/>
        </w:rPr>
      </w:pPr>
      <w:r w:rsidRPr="00226510">
        <w:rPr>
          <w:rFonts w:asciiTheme="majorHAnsi" w:hAnsiTheme="majorHAnsi" w:cstheme="majorHAnsi"/>
          <w:b/>
          <w:sz w:val="22"/>
          <w:szCs w:val="22"/>
        </w:rPr>
        <w:t xml:space="preserve">składane na podstawie </w:t>
      </w:r>
      <w:bookmarkStart w:id="68" w:name="_Hlk61709618"/>
      <w:r w:rsidRPr="00226510">
        <w:rPr>
          <w:rFonts w:asciiTheme="majorHAnsi" w:hAnsiTheme="majorHAnsi" w:cstheme="majorHAnsi"/>
          <w:b/>
          <w:sz w:val="22"/>
          <w:szCs w:val="22"/>
        </w:rPr>
        <w:t>art. 125 ust. 1 z dnia 11 września 2019 r. – Prawo zamówień publicznych</w:t>
      </w:r>
      <w:bookmarkEnd w:id="68"/>
      <w:r w:rsidRPr="00226510">
        <w:rPr>
          <w:rFonts w:asciiTheme="majorHAnsi" w:hAnsiTheme="majorHAnsi" w:cstheme="majorHAnsi"/>
          <w:b/>
          <w:sz w:val="22"/>
          <w:szCs w:val="22"/>
        </w:rPr>
        <w:t xml:space="preserve"> Prawo zamówień publicznych (dalej jako: ustawa Pzp)</w:t>
      </w:r>
    </w:p>
    <w:p w14:paraId="5FF57AA5" w14:textId="77777777" w:rsidR="00132573" w:rsidRPr="00226510" w:rsidRDefault="00132573" w:rsidP="00132573">
      <w:pPr>
        <w:spacing w:line="300" w:lineRule="auto"/>
        <w:jc w:val="center"/>
        <w:rPr>
          <w:rFonts w:asciiTheme="majorHAnsi" w:hAnsiTheme="majorHAnsi" w:cstheme="majorHAnsi"/>
          <w:b/>
          <w:sz w:val="22"/>
          <w:szCs w:val="22"/>
          <w:u w:val="single"/>
        </w:rPr>
      </w:pPr>
      <w:r w:rsidRPr="00226510">
        <w:rPr>
          <w:rFonts w:asciiTheme="majorHAnsi" w:hAnsiTheme="majorHAnsi" w:cstheme="majorHAnsi"/>
          <w:b/>
          <w:sz w:val="22"/>
          <w:szCs w:val="22"/>
          <w:u w:val="single"/>
        </w:rPr>
        <w:t>DOTYCZĄCE PRZESŁANEK WYKLUCZENIA Z POSTĘPOWANIA</w:t>
      </w:r>
    </w:p>
    <w:p w14:paraId="676EFA29" w14:textId="263BF7F5" w:rsidR="00132573" w:rsidRPr="00EA7417" w:rsidRDefault="00132573" w:rsidP="00132573">
      <w:pPr>
        <w:spacing w:after="120" w:line="360" w:lineRule="auto"/>
        <w:jc w:val="center"/>
        <w:rPr>
          <w:rFonts w:asciiTheme="majorHAnsi" w:eastAsia="Calibri" w:hAnsiTheme="majorHAnsi" w:cstheme="majorHAnsi"/>
          <w:b/>
          <w:sz w:val="20"/>
        </w:rPr>
      </w:pPr>
      <w:r w:rsidRPr="00EA7417">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65A44ADE" w14:textId="6E41C213" w:rsidR="006D4BAF" w:rsidRPr="00EA7417" w:rsidRDefault="006D4BAF" w:rsidP="00EA7417">
      <w:pPr>
        <w:spacing w:after="240" w:line="300" w:lineRule="auto"/>
        <w:jc w:val="center"/>
        <w:rPr>
          <w:rFonts w:asciiTheme="majorHAnsi" w:hAnsiTheme="majorHAnsi" w:cstheme="majorHAnsi"/>
          <w:i/>
          <w:sz w:val="22"/>
          <w:szCs w:val="22"/>
        </w:rPr>
      </w:pPr>
      <w:r w:rsidRPr="00EA7417">
        <w:rPr>
          <w:rFonts w:asciiTheme="majorHAnsi" w:hAnsiTheme="majorHAnsi" w:cstheme="majorHAnsi"/>
          <w:b/>
          <w:sz w:val="22"/>
          <w:szCs w:val="22"/>
        </w:rPr>
        <w:t xml:space="preserve">Dotyczy części nr </w:t>
      </w:r>
      <w:sdt>
        <w:sdtPr>
          <w:rPr>
            <w:rFonts w:asciiTheme="majorHAnsi" w:hAnsiTheme="majorHAnsi" w:cstheme="majorHAnsi"/>
            <w:sz w:val="22"/>
            <w:szCs w:val="22"/>
            <w:lang w:val="en-GB"/>
          </w:rPr>
          <w:id w:val="-1377155396"/>
          <w14:checkbox>
            <w14:checked w14:val="0"/>
            <w14:checkedState w14:val="2612" w14:font="MS Gothic"/>
            <w14:uncheckedState w14:val="2610" w14:font="MS Gothic"/>
          </w14:checkbox>
        </w:sdtPr>
        <w:sdtContent>
          <w:r w:rsidR="00EA7417">
            <w:rPr>
              <w:rFonts w:ascii="MS Gothic" w:eastAsia="MS Gothic" w:hAnsi="MS Gothic" w:cstheme="majorHAnsi" w:hint="eastAsia"/>
              <w:sz w:val="22"/>
              <w:szCs w:val="22"/>
              <w:lang w:val="en-GB"/>
            </w:rPr>
            <w:t>☐</w:t>
          </w:r>
        </w:sdtContent>
      </w:sdt>
      <w:r w:rsidRPr="00EA7417">
        <w:rPr>
          <w:rFonts w:asciiTheme="majorHAnsi" w:hAnsiTheme="majorHAnsi" w:cstheme="majorHAnsi"/>
          <w:b/>
          <w:sz w:val="22"/>
          <w:szCs w:val="22"/>
        </w:rPr>
        <w:t xml:space="preserve"> 1 </w:t>
      </w:r>
      <w:sdt>
        <w:sdtPr>
          <w:rPr>
            <w:rFonts w:asciiTheme="majorHAnsi" w:hAnsiTheme="majorHAnsi" w:cstheme="majorHAnsi"/>
            <w:sz w:val="22"/>
            <w:szCs w:val="22"/>
            <w:lang w:val="en-GB"/>
          </w:rPr>
          <w:id w:val="891612039"/>
          <w14:checkbox>
            <w14:checked w14:val="0"/>
            <w14:checkedState w14:val="2612" w14:font="MS Gothic"/>
            <w14:uncheckedState w14:val="2610" w14:font="MS Gothic"/>
          </w14:checkbox>
        </w:sdtPr>
        <w:sdtContent>
          <w:r w:rsidR="006D6263">
            <w:rPr>
              <w:rFonts w:ascii="MS Gothic" w:eastAsia="MS Gothic" w:hAnsi="MS Gothic" w:cstheme="majorHAnsi" w:hint="eastAsia"/>
              <w:sz w:val="22"/>
              <w:szCs w:val="22"/>
              <w:lang w:val="en-GB"/>
            </w:rPr>
            <w:t>☐</w:t>
          </w:r>
        </w:sdtContent>
      </w:sdt>
      <w:r w:rsidRPr="00EA7417">
        <w:rPr>
          <w:rFonts w:asciiTheme="majorHAnsi" w:hAnsiTheme="majorHAnsi" w:cstheme="majorHAnsi"/>
          <w:sz w:val="22"/>
          <w:szCs w:val="22"/>
        </w:rPr>
        <w:t xml:space="preserve"> </w:t>
      </w:r>
      <w:r w:rsidRPr="00EA7417">
        <w:rPr>
          <w:rFonts w:asciiTheme="majorHAnsi" w:hAnsiTheme="majorHAnsi" w:cstheme="majorHAnsi"/>
          <w:b/>
          <w:sz w:val="22"/>
          <w:szCs w:val="22"/>
        </w:rPr>
        <w:t xml:space="preserve"> 2 </w:t>
      </w:r>
      <w:r w:rsidRPr="00EA7417">
        <w:rPr>
          <w:rFonts w:asciiTheme="majorHAnsi" w:hAnsiTheme="majorHAnsi" w:cstheme="majorHAnsi"/>
          <w:i/>
          <w:sz w:val="22"/>
          <w:szCs w:val="22"/>
        </w:rPr>
        <w:t>(zaznaczyć część/części postępowania)</w:t>
      </w:r>
    </w:p>
    <w:p w14:paraId="277FD827" w14:textId="35C3248A" w:rsidR="00132573" w:rsidRPr="00226510" w:rsidRDefault="00132573" w:rsidP="00132573">
      <w:pPr>
        <w:spacing w:line="300" w:lineRule="auto"/>
        <w:jc w:val="both"/>
        <w:rPr>
          <w:rFonts w:asciiTheme="majorHAnsi" w:hAnsiTheme="majorHAnsi" w:cstheme="majorHAnsi"/>
          <w:sz w:val="22"/>
          <w:szCs w:val="22"/>
        </w:rPr>
      </w:pPr>
      <w:r w:rsidRPr="00226510">
        <w:rPr>
          <w:rFonts w:asciiTheme="majorHAnsi" w:hAnsiTheme="majorHAnsi" w:cstheme="majorHAnsi"/>
          <w:sz w:val="22"/>
          <w:szCs w:val="22"/>
        </w:rPr>
        <w:t xml:space="preserve">Na potrzeby postępowania o udzielenie zamówienia </w:t>
      </w:r>
      <w:r w:rsidRPr="00EA7417">
        <w:rPr>
          <w:rFonts w:asciiTheme="majorHAnsi" w:hAnsiTheme="majorHAnsi" w:cstheme="majorHAnsi"/>
          <w:sz w:val="22"/>
          <w:szCs w:val="22"/>
        </w:rPr>
        <w:t xml:space="preserve">publicznego pn. </w:t>
      </w:r>
      <w:r w:rsidR="00EA7417" w:rsidRPr="00EA7417">
        <w:rPr>
          <w:rFonts w:asciiTheme="majorHAnsi" w:hAnsiTheme="majorHAnsi" w:cstheme="majorHAnsi"/>
          <w:b/>
          <w:sz w:val="22"/>
          <w:szCs w:val="22"/>
        </w:rPr>
        <w:t>Dostawy paliw dla Rolniczego Zakładu Doświadczalnego</w:t>
      </w:r>
      <w:r w:rsidRPr="00EA7417">
        <w:rPr>
          <w:rFonts w:asciiTheme="majorHAnsi" w:hAnsiTheme="majorHAnsi" w:cstheme="majorHAnsi"/>
          <w:b/>
          <w:sz w:val="22"/>
          <w:szCs w:val="22"/>
        </w:rPr>
        <w:t xml:space="preserve"> (RZP.243.</w:t>
      </w:r>
      <w:r w:rsidR="00EA7417" w:rsidRPr="00EA7417">
        <w:rPr>
          <w:rFonts w:asciiTheme="majorHAnsi" w:hAnsiTheme="majorHAnsi" w:cstheme="majorHAnsi"/>
          <w:b/>
          <w:sz w:val="22"/>
          <w:szCs w:val="22"/>
        </w:rPr>
        <w:t>22</w:t>
      </w:r>
      <w:r w:rsidRPr="00EA7417">
        <w:rPr>
          <w:rFonts w:asciiTheme="majorHAnsi" w:hAnsiTheme="majorHAnsi" w:cstheme="majorHAnsi"/>
          <w:b/>
          <w:sz w:val="22"/>
          <w:szCs w:val="22"/>
        </w:rPr>
        <w:t>.</w:t>
      </w:r>
      <w:r w:rsidR="00C4753B" w:rsidRPr="00EA7417">
        <w:rPr>
          <w:rFonts w:asciiTheme="majorHAnsi" w:hAnsiTheme="majorHAnsi" w:cstheme="majorHAnsi"/>
          <w:b/>
          <w:sz w:val="22"/>
          <w:szCs w:val="22"/>
        </w:rPr>
        <w:t>2023</w:t>
      </w:r>
      <w:r w:rsidRPr="00EA7417">
        <w:rPr>
          <w:rFonts w:asciiTheme="majorHAnsi" w:hAnsiTheme="majorHAnsi" w:cstheme="majorHAnsi"/>
          <w:b/>
          <w:sz w:val="22"/>
          <w:szCs w:val="22"/>
        </w:rPr>
        <w:t>)</w:t>
      </w:r>
      <w:r w:rsidRPr="00EA7417">
        <w:rPr>
          <w:rFonts w:asciiTheme="majorHAnsi" w:hAnsiTheme="majorHAnsi" w:cstheme="majorHAnsi"/>
          <w:i/>
          <w:sz w:val="22"/>
          <w:szCs w:val="22"/>
        </w:rPr>
        <w:t xml:space="preserve">, </w:t>
      </w:r>
      <w:r w:rsidRPr="00EA7417">
        <w:rPr>
          <w:rFonts w:asciiTheme="majorHAnsi" w:hAnsiTheme="majorHAnsi" w:cstheme="majorHAnsi"/>
          <w:sz w:val="22"/>
          <w:szCs w:val="22"/>
        </w:rPr>
        <w:t>oświadczam, co następuje:</w:t>
      </w:r>
    </w:p>
    <w:p w14:paraId="43C92FA9" w14:textId="77777777" w:rsidR="00132573" w:rsidRPr="00226510" w:rsidRDefault="00132573" w:rsidP="003F6475">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 xml:space="preserve">Oświadczam, że nie podlegam wykluczeniu z postępowania na podstawie art. 108 ust. 1 pkt. 1-6 ustawy Pzp;  oraz </w:t>
      </w:r>
      <w:r w:rsidRPr="00EA7417">
        <w:rPr>
          <w:rFonts w:asciiTheme="majorHAnsi" w:eastAsia="Calibri" w:hAnsiTheme="majorHAnsi" w:cstheme="majorHAnsi"/>
          <w:sz w:val="22"/>
          <w:szCs w:val="22"/>
        </w:rPr>
        <w:t>109 ust. 1 pkt 4 ustawy Pzp.</w:t>
      </w:r>
    </w:p>
    <w:p w14:paraId="18363359" w14:textId="36B3D87B" w:rsidR="00132573" w:rsidRPr="00EA7417" w:rsidRDefault="00132573" w:rsidP="003F6475">
      <w:pPr>
        <w:numPr>
          <w:ilvl w:val="0"/>
          <w:numId w:val="8"/>
        </w:numPr>
        <w:spacing w:line="300" w:lineRule="auto"/>
        <w:ind w:left="426" w:hanging="426"/>
        <w:jc w:val="both"/>
        <w:rPr>
          <w:rFonts w:asciiTheme="majorHAnsi" w:eastAsia="Calibri" w:hAnsiTheme="majorHAnsi" w:cstheme="majorHAnsi"/>
          <w:sz w:val="22"/>
          <w:szCs w:val="22"/>
        </w:rPr>
      </w:pPr>
      <w:r w:rsidRPr="00EA7417">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EA7417">
        <w:rPr>
          <w:rFonts w:asciiTheme="majorHAnsi" w:eastAsia="Calibri" w:hAnsiTheme="majorHAnsi" w:cstheme="majorHAnsi"/>
          <w:sz w:val="22"/>
          <w:szCs w:val="22"/>
        </w:rPr>
        <w:t>2023</w:t>
      </w:r>
      <w:r w:rsidRPr="00EA7417">
        <w:rPr>
          <w:rFonts w:asciiTheme="majorHAnsi" w:eastAsia="Calibri" w:hAnsiTheme="majorHAnsi" w:cstheme="majorHAnsi"/>
          <w:sz w:val="22"/>
          <w:szCs w:val="22"/>
        </w:rPr>
        <w:t xml:space="preserve"> r. poz. 835; zwana dalej ustawą).</w:t>
      </w:r>
    </w:p>
    <w:p w14:paraId="725CA5B6" w14:textId="6B4F9EA4" w:rsidR="00132573" w:rsidRDefault="00132573" w:rsidP="003F6475">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w:t>
      </w:r>
      <w:r w:rsidRPr="00EA7417">
        <w:rPr>
          <w:rFonts w:asciiTheme="majorHAnsi" w:eastAsia="Calibri" w:hAnsiTheme="majorHAnsi" w:cstheme="majorHAnsi"/>
          <w:sz w:val="22"/>
          <w:szCs w:val="22"/>
        </w:rPr>
        <w:t>; oraz 109 ust. 1 pkt 4 ustawy Pzp). Jednocześnie oświadczam, że w związku z ww. okolicznością, na podstawie art. 110 ust. 2 ustawy Pzp podjąłem następujące środki naprawcze: ………………………………………</w:t>
      </w:r>
    </w:p>
    <w:p w14:paraId="4502EDCB" w14:textId="77777777" w:rsidR="00EA7417" w:rsidRPr="00226510" w:rsidRDefault="00EA7417" w:rsidP="00EA7417">
      <w:pPr>
        <w:spacing w:line="300" w:lineRule="auto"/>
        <w:ind w:left="426"/>
        <w:jc w:val="both"/>
        <w:rPr>
          <w:rFonts w:asciiTheme="majorHAnsi" w:eastAsia="Calibri" w:hAnsiTheme="majorHAnsi" w:cstheme="majorHAnsi"/>
          <w:sz w:val="22"/>
          <w:szCs w:val="22"/>
        </w:rPr>
      </w:pPr>
    </w:p>
    <w:p w14:paraId="674E22C9" w14:textId="77777777" w:rsidR="00132573" w:rsidRPr="00226510" w:rsidRDefault="00132573" w:rsidP="003F6475">
      <w:pPr>
        <w:numPr>
          <w:ilvl w:val="0"/>
          <w:numId w:val="8"/>
        </w:numPr>
        <w:spacing w:line="300" w:lineRule="auto"/>
        <w:ind w:left="426" w:hanging="426"/>
        <w:jc w:val="both"/>
        <w:rPr>
          <w:rFonts w:asciiTheme="majorHAnsi" w:eastAsia="Calibri" w:hAnsiTheme="majorHAnsi" w:cstheme="majorHAnsi"/>
          <w:sz w:val="22"/>
          <w:szCs w:val="22"/>
        </w:rPr>
      </w:pPr>
      <w:r w:rsidRPr="00226510">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69"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69"/>
    <w:p w14:paraId="7A70187D" w14:textId="21431D46" w:rsidR="00132573" w:rsidRDefault="00132573" w:rsidP="00EA7417">
      <w:pPr>
        <w:tabs>
          <w:tab w:val="left" w:pos="3402"/>
        </w:tabs>
        <w:spacing w:line="300" w:lineRule="auto"/>
        <w:rPr>
          <w:rFonts w:asciiTheme="majorHAnsi" w:hAnsiTheme="majorHAnsi" w:cstheme="majorHAnsi"/>
          <w:color w:val="2F5496"/>
        </w:rPr>
      </w:pPr>
    </w:p>
    <w:p w14:paraId="330A319B" w14:textId="77777777" w:rsidR="00EA7417" w:rsidRDefault="00EA7417" w:rsidP="00EA7417">
      <w:pPr>
        <w:tabs>
          <w:tab w:val="left" w:pos="3402"/>
        </w:tabs>
        <w:spacing w:line="300" w:lineRule="auto"/>
        <w:rPr>
          <w:rFonts w:asciiTheme="majorHAnsi" w:hAnsiTheme="majorHAnsi" w:cstheme="majorHAnsi"/>
          <w:color w:val="2F5496"/>
        </w:rPr>
      </w:pPr>
    </w:p>
    <w:p w14:paraId="79F184DF" w14:textId="77777777" w:rsidR="00EA7417" w:rsidRDefault="00EA7417" w:rsidP="00EA7417">
      <w:pPr>
        <w:tabs>
          <w:tab w:val="left" w:pos="3402"/>
        </w:tabs>
        <w:spacing w:line="300" w:lineRule="auto"/>
        <w:rPr>
          <w:rFonts w:asciiTheme="majorHAnsi" w:hAnsiTheme="majorHAnsi" w:cstheme="majorHAnsi"/>
          <w:color w:val="2F5496"/>
        </w:rPr>
      </w:pPr>
    </w:p>
    <w:p w14:paraId="65D7AA85" w14:textId="77777777" w:rsidR="00EA7417" w:rsidRDefault="00EA7417" w:rsidP="00EA7417">
      <w:pPr>
        <w:tabs>
          <w:tab w:val="left" w:pos="3402"/>
        </w:tabs>
        <w:spacing w:line="300" w:lineRule="auto"/>
        <w:rPr>
          <w:rFonts w:asciiTheme="majorHAnsi" w:hAnsiTheme="majorHAnsi" w:cstheme="majorHAnsi"/>
          <w:color w:val="2F5496"/>
        </w:rPr>
      </w:pPr>
    </w:p>
    <w:p w14:paraId="5DE2D441" w14:textId="77777777" w:rsidR="00EA7417" w:rsidRDefault="00EA7417" w:rsidP="00EA7417">
      <w:pPr>
        <w:tabs>
          <w:tab w:val="left" w:pos="3402"/>
        </w:tabs>
        <w:spacing w:line="300" w:lineRule="auto"/>
        <w:rPr>
          <w:rFonts w:asciiTheme="majorHAnsi" w:hAnsiTheme="majorHAnsi" w:cstheme="majorHAnsi"/>
          <w:color w:val="2F5496"/>
        </w:rPr>
      </w:pPr>
    </w:p>
    <w:p w14:paraId="296A3F82" w14:textId="77777777" w:rsidR="00EA7417" w:rsidRDefault="00EA7417" w:rsidP="00EA7417">
      <w:pPr>
        <w:tabs>
          <w:tab w:val="left" w:pos="3402"/>
        </w:tabs>
        <w:spacing w:line="300" w:lineRule="auto"/>
        <w:rPr>
          <w:rFonts w:asciiTheme="majorHAnsi" w:hAnsiTheme="majorHAnsi" w:cstheme="majorHAnsi"/>
          <w:color w:val="2F5496"/>
        </w:rPr>
      </w:pPr>
    </w:p>
    <w:p w14:paraId="36696C39" w14:textId="77777777" w:rsidR="00EA7417" w:rsidRDefault="00EA7417" w:rsidP="00EA7417">
      <w:pPr>
        <w:tabs>
          <w:tab w:val="left" w:pos="3402"/>
        </w:tabs>
        <w:spacing w:line="300" w:lineRule="auto"/>
        <w:rPr>
          <w:rFonts w:asciiTheme="majorHAnsi" w:hAnsiTheme="majorHAnsi" w:cstheme="majorHAnsi"/>
          <w:color w:val="2F5496"/>
        </w:rPr>
      </w:pPr>
    </w:p>
    <w:p w14:paraId="3DCE48BA" w14:textId="77777777" w:rsidR="00EA7417" w:rsidRDefault="00EA7417" w:rsidP="00EA7417">
      <w:pPr>
        <w:tabs>
          <w:tab w:val="left" w:pos="3402"/>
        </w:tabs>
        <w:spacing w:line="300" w:lineRule="auto"/>
        <w:rPr>
          <w:rFonts w:asciiTheme="majorHAnsi" w:hAnsiTheme="majorHAnsi" w:cstheme="majorHAnsi"/>
          <w:color w:val="2F5496"/>
        </w:rPr>
      </w:pPr>
    </w:p>
    <w:p w14:paraId="0B127223" w14:textId="77777777" w:rsidR="00EA7417" w:rsidRDefault="00EA7417" w:rsidP="00EA7417">
      <w:pPr>
        <w:tabs>
          <w:tab w:val="left" w:pos="3402"/>
        </w:tabs>
        <w:spacing w:line="300" w:lineRule="auto"/>
        <w:rPr>
          <w:rFonts w:asciiTheme="majorHAnsi" w:hAnsiTheme="majorHAnsi" w:cstheme="majorHAnsi"/>
          <w:color w:val="2F5496"/>
        </w:rPr>
      </w:pPr>
    </w:p>
    <w:p w14:paraId="761F6D02" w14:textId="77777777" w:rsidR="00EA7417" w:rsidRDefault="00EA7417" w:rsidP="00EA7417">
      <w:pPr>
        <w:tabs>
          <w:tab w:val="left" w:pos="3402"/>
        </w:tabs>
        <w:spacing w:line="300" w:lineRule="auto"/>
        <w:rPr>
          <w:rFonts w:asciiTheme="majorHAnsi" w:hAnsiTheme="majorHAnsi" w:cstheme="majorHAnsi"/>
          <w:color w:val="2F5496"/>
        </w:rPr>
      </w:pPr>
    </w:p>
    <w:p w14:paraId="2ACC4BBB" w14:textId="77777777" w:rsidR="00EA7417" w:rsidRDefault="00EA7417" w:rsidP="00EA7417">
      <w:pPr>
        <w:tabs>
          <w:tab w:val="left" w:pos="3402"/>
        </w:tabs>
        <w:spacing w:line="300" w:lineRule="auto"/>
        <w:rPr>
          <w:rFonts w:asciiTheme="majorHAnsi" w:hAnsiTheme="majorHAnsi" w:cstheme="majorHAnsi"/>
          <w:color w:val="2F5496"/>
        </w:rPr>
      </w:pPr>
    </w:p>
    <w:p w14:paraId="6A232349" w14:textId="77777777" w:rsidR="00EA7417" w:rsidRDefault="00EA7417" w:rsidP="00EA7417">
      <w:pPr>
        <w:tabs>
          <w:tab w:val="left" w:pos="3402"/>
        </w:tabs>
        <w:spacing w:line="300" w:lineRule="auto"/>
        <w:rPr>
          <w:rFonts w:asciiTheme="majorHAnsi" w:hAnsiTheme="majorHAnsi" w:cstheme="majorHAnsi"/>
          <w:color w:val="2F5496"/>
        </w:rPr>
      </w:pPr>
    </w:p>
    <w:p w14:paraId="5FEEA3A9" w14:textId="77777777" w:rsidR="00EA7417" w:rsidRDefault="00EA7417" w:rsidP="00EA7417">
      <w:pPr>
        <w:tabs>
          <w:tab w:val="left" w:pos="3402"/>
        </w:tabs>
        <w:spacing w:line="300" w:lineRule="auto"/>
        <w:rPr>
          <w:rFonts w:asciiTheme="majorHAnsi" w:hAnsiTheme="majorHAnsi" w:cstheme="majorHAnsi"/>
          <w:color w:val="2F5496"/>
        </w:rPr>
      </w:pPr>
    </w:p>
    <w:p w14:paraId="406E226F" w14:textId="77777777" w:rsidR="00EA7417" w:rsidRDefault="00EA7417" w:rsidP="00EA7417">
      <w:pPr>
        <w:tabs>
          <w:tab w:val="left" w:pos="3402"/>
        </w:tabs>
        <w:spacing w:line="300" w:lineRule="auto"/>
        <w:rPr>
          <w:rFonts w:asciiTheme="majorHAnsi" w:hAnsiTheme="majorHAnsi" w:cstheme="majorHAnsi"/>
          <w:color w:val="2F5496"/>
        </w:rPr>
      </w:pPr>
    </w:p>
    <w:p w14:paraId="19819266" w14:textId="77777777" w:rsidR="00EA7417" w:rsidRDefault="00EA7417" w:rsidP="00EA7417">
      <w:pPr>
        <w:tabs>
          <w:tab w:val="left" w:pos="3402"/>
        </w:tabs>
        <w:spacing w:line="300" w:lineRule="auto"/>
        <w:rPr>
          <w:rFonts w:asciiTheme="majorHAnsi" w:hAnsiTheme="majorHAnsi" w:cstheme="majorHAnsi"/>
          <w:color w:val="2F5496"/>
        </w:rPr>
      </w:pPr>
    </w:p>
    <w:p w14:paraId="38A3E7CE" w14:textId="77777777" w:rsidR="00EA7417" w:rsidRDefault="00EA7417" w:rsidP="00EA7417">
      <w:pPr>
        <w:tabs>
          <w:tab w:val="left" w:pos="3402"/>
        </w:tabs>
        <w:spacing w:line="300" w:lineRule="auto"/>
        <w:rPr>
          <w:rFonts w:asciiTheme="majorHAnsi" w:hAnsiTheme="majorHAnsi" w:cstheme="majorHAnsi"/>
          <w:color w:val="2F5496"/>
        </w:rPr>
      </w:pPr>
    </w:p>
    <w:p w14:paraId="482151B6" w14:textId="77777777" w:rsidR="00EA7417" w:rsidRDefault="00EA7417" w:rsidP="00EA7417">
      <w:pPr>
        <w:tabs>
          <w:tab w:val="left" w:pos="3402"/>
        </w:tabs>
        <w:spacing w:line="300" w:lineRule="auto"/>
        <w:rPr>
          <w:rFonts w:asciiTheme="majorHAnsi" w:hAnsiTheme="majorHAnsi" w:cstheme="majorHAnsi"/>
          <w:color w:val="2F5496"/>
        </w:rPr>
      </w:pPr>
    </w:p>
    <w:p w14:paraId="19AA60C8" w14:textId="77777777" w:rsidR="00EA7417" w:rsidRDefault="00EA7417" w:rsidP="00EA7417">
      <w:pPr>
        <w:tabs>
          <w:tab w:val="left" w:pos="3402"/>
        </w:tabs>
        <w:spacing w:line="300" w:lineRule="auto"/>
        <w:rPr>
          <w:rFonts w:asciiTheme="majorHAnsi" w:hAnsiTheme="majorHAnsi" w:cstheme="majorHAnsi"/>
          <w:color w:val="2F5496"/>
        </w:rPr>
      </w:pPr>
    </w:p>
    <w:p w14:paraId="61188AFE" w14:textId="77777777" w:rsidR="00EA7417" w:rsidRDefault="00EA7417" w:rsidP="00EA7417">
      <w:pPr>
        <w:tabs>
          <w:tab w:val="left" w:pos="3402"/>
        </w:tabs>
        <w:spacing w:line="300" w:lineRule="auto"/>
        <w:rPr>
          <w:rFonts w:asciiTheme="majorHAnsi" w:hAnsiTheme="majorHAnsi" w:cstheme="majorHAnsi"/>
          <w:color w:val="2F5496"/>
        </w:rPr>
      </w:pPr>
    </w:p>
    <w:p w14:paraId="5E8902A4" w14:textId="77777777" w:rsidR="00EA7417" w:rsidRDefault="00EA7417" w:rsidP="00EA7417">
      <w:pPr>
        <w:tabs>
          <w:tab w:val="left" w:pos="3402"/>
        </w:tabs>
        <w:spacing w:line="300" w:lineRule="auto"/>
        <w:rPr>
          <w:rFonts w:asciiTheme="majorHAnsi" w:hAnsiTheme="majorHAnsi" w:cstheme="majorHAnsi"/>
          <w:color w:val="2F5496"/>
        </w:rPr>
      </w:pPr>
    </w:p>
    <w:p w14:paraId="668247ED" w14:textId="77777777" w:rsidR="00EA7417" w:rsidRDefault="00EA7417" w:rsidP="00EA7417">
      <w:pPr>
        <w:tabs>
          <w:tab w:val="left" w:pos="3402"/>
        </w:tabs>
        <w:spacing w:line="300" w:lineRule="auto"/>
        <w:rPr>
          <w:rFonts w:asciiTheme="majorHAnsi" w:hAnsiTheme="majorHAnsi" w:cstheme="majorHAnsi"/>
          <w:color w:val="2F5496"/>
        </w:rPr>
      </w:pPr>
    </w:p>
    <w:p w14:paraId="4F81571F" w14:textId="77777777" w:rsidR="00EA7417" w:rsidRDefault="00EA7417" w:rsidP="00EA7417">
      <w:pPr>
        <w:tabs>
          <w:tab w:val="left" w:pos="3402"/>
        </w:tabs>
        <w:spacing w:line="300" w:lineRule="auto"/>
        <w:rPr>
          <w:rFonts w:asciiTheme="majorHAnsi" w:hAnsiTheme="majorHAnsi" w:cstheme="majorHAnsi"/>
          <w:color w:val="2F5496"/>
        </w:rPr>
      </w:pPr>
    </w:p>
    <w:p w14:paraId="5F91E0A3" w14:textId="77777777" w:rsidR="00EA7417" w:rsidRDefault="00EA7417" w:rsidP="00EA7417">
      <w:pPr>
        <w:tabs>
          <w:tab w:val="left" w:pos="3402"/>
        </w:tabs>
        <w:spacing w:line="300" w:lineRule="auto"/>
        <w:rPr>
          <w:rFonts w:asciiTheme="majorHAnsi" w:hAnsiTheme="majorHAnsi" w:cstheme="majorHAnsi"/>
          <w:color w:val="2F5496"/>
        </w:rPr>
      </w:pPr>
    </w:p>
    <w:p w14:paraId="5E261D93" w14:textId="77777777" w:rsidR="00EA7417" w:rsidRDefault="00EA7417" w:rsidP="00EA7417">
      <w:pPr>
        <w:tabs>
          <w:tab w:val="left" w:pos="3402"/>
        </w:tabs>
        <w:spacing w:line="300" w:lineRule="auto"/>
        <w:rPr>
          <w:rFonts w:asciiTheme="majorHAnsi" w:hAnsiTheme="majorHAnsi" w:cstheme="majorHAnsi"/>
          <w:color w:val="2F5496"/>
        </w:rPr>
      </w:pPr>
    </w:p>
    <w:p w14:paraId="55EDE4A9" w14:textId="77777777" w:rsidR="00EA7417" w:rsidRDefault="00EA7417" w:rsidP="00EA7417">
      <w:pPr>
        <w:tabs>
          <w:tab w:val="left" w:pos="3402"/>
        </w:tabs>
        <w:spacing w:line="300" w:lineRule="auto"/>
        <w:rPr>
          <w:rFonts w:asciiTheme="majorHAnsi" w:hAnsiTheme="majorHAnsi" w:cstheme="majorHAnsi"/>
          <w:color w:val="2F5496"/>
        </w:rPr>
      </w:pPr>
    </w:p>
    <w:p w14:paraId="59CF14AC" w14:textId="77777777" w:rsidR="00EA7417" w:rsidRDefault="00EA7417" w:rsidP="00EA7417">
      <w:pPr>
        <w:tabs>
          <w:tab w:val="left" w:pos="3402"/>
        </w:tabs>
        <w:spacing w:line="300" w:lineRule="auto"/>
        <w:rPr>
          <w:rFonts w:asciiTheme="majorHAnsi" w:hAnsiTheme="majorHAnsi" w:cstheme="majorHAnsi"/>
          <w:color w:val="2F5496"/>
        </w:rPr>
      </w:pPr>
    </w:p>
    <w:p w14:paraId="0683C716" w14:textId="77777777" w:rsidR="00EA7417" w:rsidRDefault="00EA7417" w:rsidP="00EA7417">
      <w:pPr>
        <w:tabs>
          <w:tab w:val="left" w:pos="3402"/>
        </w:tabs>
        <w:spacing w:line="300" w:lineRule="auto"/>
        <w:rPr>
          <w:rFonts w:asciiTheme="majorHAnsi" w:hAnsiTheme="majorHAnsi" w:cstheme="majorHAnsi"/>
          <w:color w:val="2F5496"/>
        </w:rPr>
      </w:pPr>
    </w:p>
    <w:p w14:paraId="2EAF4057" w14:textId="77777777" w:rsidR="00EA7417" w:rsidRDefault="00EA7417" w:rsidP="00EA7417">
      <w:pPr>
        <w:tabs>
          <w:tab w:val="left" w:pos="3402"/>
        </w:tabs>
        <w:spacing w:line="300" w:lineRule="auto"/>
        <w:rPr>
          <w:rFonts w:asciiTheme="majorHAnsi" w:hAnsiTheme="majorHAnsi" w:cstheme="majorHAnsi"/>
          <w:color w:val="2F5496"/>
        </w:rPr>
      </w:pPr>
    </w:p>
    <w:p w14:paraId="1048152F" w14:textId="77777777" w:rsidR="00EA7417" w:rsidRDefault="00EA7417" w:rsidP="00EA7417">
      <w:pPr>
        <w:tabs>
          <w:tab w:val="left" w:pos="3402"/>
        </w:tabs>
        <w:spacing w:line="300" w:lineRule="auto"/>
        <w:rPr>
          <w:rFonts w:asciiTheme="majorHAnsi" w:hAnsiTheme="majorHAnsi" w:cstheme="majorHAnsi"/>
          <w:color w:val="2F5496"/>
        </w:rPr>
      </w:pPr>
    </w:p>
    <w:p w14:paraId="092B8674" w14:textId="77777777" w:rsidR="00EA7417" w:rsidRDefault="00EA7417" w:rsidP="00EA7417">
      <w:pPr>
        <w:tabs>
          <w:tab w:val="left" w:pos="3402"/>
        </w:tabs>
        <w:spacing w:line="300" w:lineRule="auto"/>
        <w:rPr>
          <w:rFonts w:asciiTheme="majorHAnsi" w:hAnsiTheme="majorHAnsi" w:cstheme="majorHAnsi"/>
          <w:color w:val="2F5496"/>
        </w:rPr>
      </w:pPr>
    </w:p>
    <w:p w14:paraId="39C92767" w14:textId="77777777" w:rsidR="00EA7417" w:rsidRPr="00EB4B52" w:rsidRDefault="00EA7417" w:rsidP="00EA7417">
      <w:pPr>
        <w:tabs>
          <w:tab w:val="left" w:pos="3402"/>
        </w:tabs>
        <w:spacing w:line="300" w:lineRule="auto"/>
        <w:rPr>
          <w:rFonts w:asciiTheme="majorHAnsi" w:hAnsiTheme="majorHAnsi" w:cstheme="majorHAnsi"/>
          <w:color w:val="2F5496"/>
        </w:rPr>
      </w:pPr>
    </w:p>
    <w:p w14:paraId="2384163B" w14:textId="1197F0FC" w:rsidR="00731E18" w:rsidRPr="00961C5C" w:rsidRDefault="00731E18" w:rsidP="00731E18">
      <w:pPr>
        <w:tabs>
          <w:tab w:val="left" w:pos="3402"/>
        </w:tabs>
        <w:spacing w:line="300" w:lineRule="auto"/>
        <w:jc w:val="right"/>
        <w:rPr>
          <w:rFonts w:asciiTheme="majorHAnsi" w:hAnsiTheme="majorHAnsi" w:cstheme="majorHAnsi"/>
          <w:b/>
          <w:i/>
          <w:sz w:val="20"/>
        </w:rPr>
      </w:pPr>
      <w:bookmarkStart w:id="70" w:name="_Hlk60652363"/>
      <w:r w:rsidRPr="00961C5C">
        <w:rPr>
          <w:rFonts w:asciiTheme="majorHAnsi" w:hAnsiTheme="majorHAnsi" w:cstheme="majorHAnsi"/>
          <w:b/>
          <w:i/>
          <w:sz w:val="20"/>
        </w:rPr>
        <w:lastRenderedPageBreak/>
        <w:t>Załącznik nr 3 do SWZ</w:t>
      </w:r>
      <w:bookmarkEnd w:id="70"/>
    </w:p>
    <w:p w14:paraId="1D558F21" w14:textId="77777777" w:rsidR="00731E18" w:rsidRPr="00961C5C" w:rsidRDefault="00731E18" w:rsidP="00731E18">
      <w:pPr>
        <w:spacing w:line="300" w:lineRule="auto"/>
        <w:ind w:left="4956"/>
        <w:jc w:val="center"/>
        <w:rPr>
          <w:rFonts w:asciiTheme="majorHAnsi" w:hAnsiTheme="majorHAnsi" w:cstheme="majorHAnsi"/>
        </w:rPr>
      </w:pPr>
    </w:p>
    <w:p w14:paraId="7660B994" w14:textId="77777777" w:rsidR="00731E18" w:rsidRPr="00961C5C" w:rsidRDefault="00731E18" w:rsidP="00731E18">
      <w:pPr>
        <w:autoSpaceDE w:val="0"/>
        <w:spacing w:line="300" w:lineRule="auto"/>
        <w:jc w:val="center"/>
        <w:rPr>
          <w:rFonts w:asciiTheme="majorHAnsi" w:hAnsiTheme="majorHAnsi" w:cstheme="majorHAnsi"/>
        </w:rPr>
      </w:pPr>
      <w:r w:rsidRPr="00961C5C">
        <w:rPr>
          <w:rFonts w:asciiTheme="majorHAnsi" w:hAnsiTheme="majorHAnsi" w:cstheme="majorHAnsi"/>
          <w:b/>
          <w:u w:val="single"/>
        </w:rPr>
        <w:t>SZCZEGÓŁOWY OPIS PRZEDMIOTU ZAMÓWIENIA</w:t>
      </w:r>
    </w:p>
    <w:p w14:paraId="155D343E" w14:textId="77777777" w:rsidR="00132573" w:rsidRPr="00961C5C" w:rsidRDefault="00132573" w:rsidP="00132573">
      <w:pPr>
        <w:spacing w:line="300" w:lineRule="auto"/>
        <w:ind w:left="6372" w:firstLine="708"/>
        <w:jc w:val="both"/>
        <w:rPr>
          <w:rFonts w:asciiTheme="majorHAnsi" w:hAnsiTheme="majorHAnsi" w:cstheme="majorHAnsi"/>
          <w:sz w:val="18"/>
          <w:szCs w:val="18"/>
        </w:rPr>
      </w:pPr>
    </w:p>
    <w:p w14:paraId="7E89C5B4" w14:textId="386EC777" w:rsidR="00961C5C" w:rsidRPr="00961C5C" w:rsidRDefault="00961C5C" w:rsidP="00961C5C">
      <w:pPr>
        <w:spacing w:line="300" w:lineRule="auto"/>
        <w:jc w:val="both"/>
        <w:rPr>
          <w:rFonts w:cs="Calibri"/>
          <w:bCs w:val="0"/>
          <w:kern w:val="0"/>
          <w:sz w:val="22"/>
          <w:szCs w:val="22"/>
        </w:rPr>
      </w:pPr>
      <w:r w:rsidRPr="00961C5C">
        <w:rPr>
          <w:rFonts w:cs="Calibri"/>
          <w:kern w:val="0"/>
          <w:sz w:val="22"/>
          <w:szCs w:val="22"/>
        </w:rPr>
        <w:t>Przedmiotem zamówienia jest dostawa Paliw dla Rolniczego Zakładu Doświadczalnego w Minikowie</w:t>
      </w:r>
      <w:r w:rsidRPr="00961C5C">
        <w:rPr>
          <w:rFonts w:cs="Calibri"/>
          <w:bCs w:val="0"/>
          <w:kern w:val="0"/>
          <w:sz w:val="22"/>
          <w:szCs w:val="22"/>
        </w:rPr>
        <w:t>, 89-122 Minikowo 13. Całość zamówienia została podzielona na 2 części:</w:t>
      </w:r>
    </w:p>
    <w:p w14:paraId="067283B4" w14:textId="77777777" w:rsidR="00961C5C" w:rsidRPr="00961C5C" w:rsidRDefault="00961C5C" w:rsidP="00961C5C">
      <w:pPr>
        <w:spacing w:line="300" w:lineRule="auto"/>
        <w:jc w:val="both"/>
        <w:rPr>
          <w:rFonts w:cs="Calibri"/>
          <w:bCs w:val="0"/>
          <w:kern w:val="0"/>
          <w:sz w:val="22"/>
          <w:szCs w:val="22"/>
        </w:rPr>
      </w:pPr>
      <w:r w:rsidRPr="00961C5C">
        <w:rPr>
          <w:rFonts w:cs="Calibri"/>
          <w:b/>
          <w:bCs w:val="0"/>
          <w:kern w:val="0"/>
          <w:sz w:val="22"/>
          <w:szCs w:val="22"/>
          <w:u w:val="single"/>
        </w:rPr>
        <w:t>Część nr 1:</w:t>
      </w:r>
      <w:r w:rsidRPr="00961C5C">
        <w:rPr>
          <w:rFonts w:cs="Calibri"/>
          <w:b/>
          <w:bCs w:val="0"/>
          <w:kern w:val="0"/>
          <w:sz w:val="22"/>
          <w:szCs w:val="22"/>
        </w:rPr>
        <w:t xml:space="preserve"> </w:t>
      </w:r>
      <w:r w:rsidRPr="00961C5C">
        <w:rPr>
          <w:rFonts w:cs="Calibri"/>
          <w:kern w:val="0"/>
          <w:sz w:val="22"/>
          <w:szCs w:val="22"/>
        </w:rPr>
        <w:t>Sukcesywne dostawy oleju napędowego i oleju opałowego w ilościach:</w:t>
      </w:r>
    </w:p>
    <w:p w14:paraId="723346DC" w14:textId="77777777" w:rsidR="00961C5C" w:rsidRPr="00961C5C" w:rsidRDefault="00961C5C" w:rsidP="00961C5C">
      <w:pPr>
        <w:spacing w:line="300" w:lineRule="auto"/>
        <w:rPr>
          <w:rFonts w:cs="Calibri"/>
          <w:b/>
          <w:bCs w:val="0"/>
          <w:kern w:val="0"/>
          <w:sz w:val="22"/>
          <w:szCs w:val="22"/>
        </w:rPr>
      </w:pPr>
      <w:r w:rsidRPr="00961C5C">
        <w:rPr>
          <w:rFonts w:cs="Calibri"/>
          <w:b/>
          <w:bCs w:val="0"/>
          <w:kern w:val="0"/>
          <w:sz w:val="22"/>
          <w:szCs w:val="22"/>
        </w:rPr>
        <w:t xml:space="preserve">Olej napędowy - 40 000 litrów, </w:t>
      </w:r>
    </w:p>
    <w:p w14:paraId="34326826" w14:textId="77777777" w:rsidR="00961C5C" w:rsidRPr="00961C5C" w:rsidRDefault="00961C5C" w:rsidP="00961C5C">
      <w:pPr>
        <w:spacing w:line="300" w:lineRule="auto"/>
        <w:rPr>
          <w:rFonts w:cs="Calibri"/>
          <w:b/>
          <w:bCs w:val="0"/>
          <w:kern w:val="0"/>
          <w:sz w:val="22"/>
          <w:szCs w:val="22"/>
        </w:rPr>
      </w:pPr>
      <w:r w:rsidRPr="00961C5C">
        <w:rPr>
          <w:rFonts w:cs="Calibri"/>
          <w:b/>
          <w:bCs w:val="0"/>
          <w:kern w:val="0"/>
          <w:sz w:val="22"/>
          <w:szCs w:val="22"/>
        </w:rPr>
        <w:t xml:space="preserve">Olej opałowy - 6 000 litrów, </w:t>
      </w:r>
    </w:p>
    <w:p w14:paraId="0CD247F5" w14:textId="77777777" w:rsidR="00961C5C" w:rsidRPr="00961C5C" w:rsidRDefault="00961C5C" w:rsidP="00961C5C">
      <w:pPr>
        <w:spacing w:line="300" w:lineRule="auto"/>
        <w:jc w:val="both"/>
        <w:rPr>
          <w:rFonts w:cs="Calibri"/>
          <w:kern w:val="0"/>
          <w:sz w:val="22"/>
          <w:szCs w:val="22"/>
        </w:rPr>
      </w:pPr>
      <w:r w:rsidRPr="00961C5C">
        <w:rPr>
          <w:rFonts w:cs="Calibri"/>
          <w:kern w:val="0"/>
          <w:sz w:val="22"/>
          <w:szCs w:val="22"/>
        </w:rPr>
        <w:t xml:space="preserve">Wykonawca będzie zobowiązany realizować przedmiot zamówienia sukcesywnie przez </w:t>
      </w:r>
      <w:r w:rsidRPr="00961C5C">
        <w:rPr>
          <w:rFonts w:cs="Calibri"/>
          <w:kern w:val="0"/>
          <w:sz w:val="22"/>
          <w:szCs w:val="22"/>
        </w:rPr>
        <w:br/>
        <w:t xml:space="preserve">okres </w:t>
      </w:r>
      <w:r w:rsidRPr="00961C5C">
        <w:rPr>
          <w:rFonts w:cs="Calibri"/>
          <w:b/>
          <w:bCs w:val="0"/>
          <w:kern w:val="0"/>
          <w:sz w:val="22"/>
          <w:szCs w:val="22"/>
        </w:rPr>
        <w:t>12 miesięcy</w:t>
      </w:r>
      <w:r w:rsidRPr="00961C5C">
        <w:rPr>
          <w:rFonts w:cs="Calibri"/>
          <w:kern w:val="0"/>
          <w:sz w:val="22"/>
          <w:szCs w:val="22"/>
        </w:rPr>
        <w:t xml:space="preserve"> od daty zawarcia umowy.</w:t>
      </w:r>
    </w:p>
    <w:p w14:paraId="7A1F46C9" w14:textId="30E4EC9B" w:rsidR="00961C5C" w:rsidRPr="00961C5C" w:rsidRDefault="00961C5C" w:rsidP="00961C5C">
      <w:pPr>
        <w:spacing w:line="300" w:lineRule="auto"/>
        <w:jc w:val="both"/>
        <w:rPr>
          <w:rFonts w:cs="Calibri"/>
          <w:kern w:val="0"/>
          <w:sz w:val="22"/>
          <w:szCs w:val="22"/>
        </w:rPr>
      </w:pPr>
      <w:r w:rsidRPr="00961C5C">
        <w:rPr>
          <w:rFonts w:cs="Calibri"/>
          <w:kern w:val="0"/>
          <w:sz w:val="22"/>
          <w:szCs w:val="22"/>
        </w:rPr>
        <w:t xml:space="preserve">Dostawy sukcesywne przedmiotu zamówienia odbywać się będą w dni robocze od poniedziałku do piątku od godz. 07:00 do godz. 14:00 według zapotrzebowania Zamawiającego, na koszt i ryzyko Wykonawcy, do miejsca wyznaczonego przez Zamawiającego na podstawie zamówienia złożonego telefonicznie, pisemnie lub mailowo, w terminie do </w:t>
      </w:r>
      <w:r w:rsidRPr="00961C5C">
        <w:rPr>
          <w:rFonts w:cs="Calibri"/>
          <w:b/>
          <w:bCs w:val="0"/>
          <w:kern w:val="0"/>
          <w:sz w:val="22"/>
          <w:szCs w:val="22"/>
        </w:rPr>
        <w:t>3</w:t>
      </w:r>
      <w:r w:rsidRPr="00961C5C">
        <w:rPr>
          <w:rFonts w:cs="Calibri"/>
          <w:kern w:val="0"/>
          <w:sz w:val="22"/>
          <w:szCs w:val="22"/>
        </w:rPr>
        <w:t xml:space="preserve"> </w:t>
      </w:r>
      <w:r w:rsidRPr="00CB6745">
        <w:rPr>
          <w:rFonts w:cs="Calibri"/>
          <w:b/>
          <w:bCs w:val="0"/>
          <w:kern w:val="0"/>
          <w:sz w:val="22"/>
          <w:szCs w:val="22"/>
        </w:rPr>
        <w:t xml:space="preserve">dni </w:t>
      </w:r>
      <w:r w:rsidR="00CB6745" w:rsidRPr="00CB6745">
        <w:rPr>
          <w:rFonts w:asciiTheme="majorHAnsi" w:hAnsiTheme="majorHAnsi" w:cstheme="majorHAnsi"/>
          <w:b/>
          <w:bCs w:val="0"/>
          <w:sz w:val="22"/>
          <w:szCs w:val="22"/>
        </w:rPr>
        <w:t>roboczych</w:t>
      </w:r>
      <w:r w:rsidR="00CB6745" w:rsidRPr="00961C5C">
        <w:rPr>
          <w:rFonts w:cs="Calibri"/>
          <w:kern w:val="0"/>
          <w:sz w:val="22"/>
          <w:szCs w:val="22"/>
        </w:rPr>
        <w:t xml:space="preserve"> </w:t>
      </w:r>
      <w:r w:rsidRPr="00961C5C">
        <w:rPr>
          <w:rFonts w:cs="Calibri"/>
          <w:kern w:val="0"/>
          <w:sz w:val="22"/>
          <w:szCs w:val="22"/>
        </w:rPr>
        <w:t>od daty wysłania zamówienia.</w:t>
      </w:r>
    </w:p>
    <w:p w14:paraId="1CEB837C" w14:textId="77777777" w:rsidR="00961C5C" w:rsidRPr="00961C5C" w:rsidRDefault="00961C5C" w:rsidP="00961C5C">
      <w:pPr>
        <w:spacing w:line="288" w:lineRule="auto"/>
        <w:jc w:val="both"/>
        <w:rPr>
          <w:rFonts w:eastAsia="Calibri" w:cs="Calibri"/>
          <w:bCs w:val="0"/>
          <w:kern w:val="0"/>
          <w:sz w:val="22"/>
          <w:szCs w:val="22"/>
          <w:lang w:eastAsia="en-US"/>
        </w:rPr>
      </w:pPr>
      <w:bookmarkStart w:id="71" w:name="_Hlk95894672"/>
      <w:r w:rsidRPr="00961C5C">
        <w:rPr>
          <w:rFonts w:eastAsia="Calibri" w:cs="Calibri"/>
          <w:bCs w:val="0"/>
          <w:kern w:val="0"/>
          <w:sz w:val="22"/>
          <w:szCs w:val="22"/>
          <w:lang w:eastAsia="en-US"/>
        </w:rPr>
        <w:t xml:space="preserve">Zamawiający nie ma obowiązku złożenia zamówień do pełnej wartości umowy, jednak zobowiązuje się zrealizować zamówienia o wartości co </w:t>
      </w:r>
      <w:r w:rsidRPr="00961C5C">
        <w:rPr>
          <w:rFonts w:eastAsia="Calibri" w:cs="Calibri"/>
          <w:b/>
          <w:kern w:val="0"/>
          <w:sz w:val="22"/>
          <w:szCs w:val="22"/>
          <w:lang w:eastAsia="en-US"/>
        </w:rPr>
        <w:t xml:space="preserve">najmniej 70 % </w:t>
      </w:r>
      <w:r w:rsidRPr="00961C5C">
        <w:rPr>
          <w:rFonts w:eastAsia="Calibri" w:cs="Calibri"/>
          <w:bCs w:val="0"/>
          <w:kern w:val="0"/>
          <w:sz w:val="22"/>
          <w:szCs w:val="22"/>
          <w:lang w:eastAsia="en-US"/>
        </w:rPr>
        <w:t>tej kwoty. Brak złożenia zamówień do wartości pełnego wynagrodzenia umownego w wyniku skorzystania przez Zamawiającego z uprawnienia, o którym mowa w zdaniu pierwszym niniejszego ustępu, nie powoduje powstania po stronie Wykonawcy jakichkolwiek roszczeń.</w:t>
      </w:r>
    </w:p>
    <w:bookmarkEnd w:id="71"/>
    <w:p w14:paraId="6CD19DB6" w14:textId="77777777" w:rsidR="00961C5C" w:rsidRPr="00961C5C" w:rsidRDefault="00961C5C" w:rsidP="00961C5C">
      <w:pPr>
        <w:spacing w:line="300" w:lineRule="auto"/>
        <w:rPr>
          <w:rFonts w:cs="Calibri"/>
          <w:kern w:val="0"/>
          <w:sz w:val="22"/>
          <w:szCs w:val="22"/>
        </w:rPr>
      </w:pPr>
    </w:p>
    <w:p w14:paraId="409C353F" w14:textId="77777777" w:rsidR="00961C5C" w:rsidRPr="00961C5C" w:rsidRDefault="00961C5C" w:rsidP="00961C5C">
      <w:pPr>
        <w:spacing w:line="300" w:lineRule="auto"/>
        <w:rPr>
          <w:rFonts w:cs="Calibri"/>
          <w:bCs w:val="0"/>
          <w:kern w:val="0"/>
          <w:sz w:val="22"/>
          <w:szCs w:val="22"/>
        </w:rPr>
      </w:pPr>
      <w:r w:rsidRPr="00961C5C">
        <w:rPr>
          <w:rFonts w:cs="Calibri"/>
          <w:b/>
          <w:kern w:val="0"/>
          <w:sz w:val="22"/>
          <w:szCs w:val="22"/>
          <w:u w:val="single"/>
        </w:rPr>
        <w:t>Część nr 2:</w:t>
      </w:r>
      <w:r w:rsidRPr="00961C5C">
        <w:rPr>
          <w:rFonts w:cs="Calibri"/>
          <w:bCs w:val="0"/>
          <w:kern w:val="0"/>
          <w:sz w:val="22"/>
          <w:szCs w:val="22"/>
        </w:rPr>
        <w:t xml:space="preserve"> Dostawa płynu </w:t>
      </w:r>
      <w:proofErr w:type="spellStart"/>
      <w:r w:rsidRPr="00961C5C">
        <w:rPr>
          <w:rFonts w:cs="Calibri"/>
          <w:bCs w:val="0"/>
          <w:kern w:val="0"/>
          <w:sz w:val="22"/>
          <w:szCs w:val="22"/>
        </w:rPr>
        <w:t>AdBlue</w:t>
      </w:r>
      <w:proofErr w:type="spellEnd"/>
      <w:r w:rsidRPr="00961C5C">
        <w:rPr>
          <w:rFonts w:cs="Calibri"/>
          <w:bCs w:val="0"/>
          <w:kern w:val="0"/>
          <w:sz w:val="22"/>
          <w:szCs w:val="22"/>
        </w:rPr>
        <w:t xml:space="preserve"> w ilości 1 000 litrów</w:t>
      </w:r>
    </w:p>
    <w:p w14:paraId="43B37B8B" w14:textId="77777777" w:rsidR="00961C5C" w:rsidRPr="00961C5C" w:rsidRDefault="00961C5C" w:rsidP="00961C5C">
      <w:pPr>
        <w:spacing w:line="300" w:lineRule="auto"/>
        <w:jc w:val="both"/>
        <w:rPr>
          <w:rFonts w:cs="Calibri"/>
          <w:b/>
          <w:bCs w:val="0"/>
          <w:kern w:val="0"/>
          <w:sz w:val="22"/>
          <w:szCs w:val="22"/>
          <w:u w:val="single"/>
        </w:rPr>
      </w:pPr>
      <w:bookmarkStart w:id="72" w:name="_Hlk97017272"/>
      <w:r w:rsidRPr="00961C5C">
        <w:rPr>
          <w:rFonts w:cs="Calibri"/>
          <w:bCs w:val="0"/>
          <w:kern w:val="0"/>
          <w:sz w:val="22"/>
          <w:szCs w:val="22"/>
        </w:rPr>
        <w:t xml:space="preserve">Wykonawca będzie zobowiązany zrealizować przedmiot zamówienia w terminie maksymalnie do </w:t>
      </w:r>
      <w:r w:rsidRPr="00961C5C">
        <w:rPr>
          <w:rFonts w:cs="Calibri"/>
          <w:b/>
          <w:kern w:val="0"/>
          <w:sz w:val="22"/>
          <w:szCs w:val="22"/>
        </w:rPr>
        <w:t>14 dni</w:t>
      </w:r>
      <w:r w:rsidRPr="00961C5C">
        <w:rPr>
          <w:rFonts w:cs="Calibri"/>
          <w:bCs w:val="0"/>
          <w:kern w:val="0"/>
          <w:sz w:val="22"/>
          <w:szCs w:val="22"/>
        </w:rPr>
        <w:t xml:space="preserve"> kalendarzowych od dnia zawarcia umowy.</w:t>
      </w:r>
    </w:p>
    <w:bookmarkEnd w:id="72"/>
    <w:p w14:paraId="57974C2D" w14:textId="77777777" w:rsidR="00961C5C" w:rsidRPr="00961C5C" w:rsidRDefault="00961C5C" w:rsidP="00961C5C">
      <w:pPr>
        <w:spacing w:line="300" w:lineRule="auto"/>
        <w:rPr>
          <w:rFonts w:cs="Calibri"/>
          <w:bCs w:val="0"/>
          <w:kern w:val="0"/>
          <w:sz w:val="22"/>
          <w:szCs w:val="22"/>
        </w:rPr>
      </w:pPr>
    </w:p>
    <w:p w14:paraId="62523B87" w14:textId="77777777" w:rsidR="00961C5C" w:rsidRPr="00961C5C" w:rsidRDefault="00961C5C" w:rsidP="00961C5C">
      <w:pPr>
        <w:spacing w:line="300" w:lineRule="auto"/>
        <w:rPr>
          <w:rFonts w:cs="Calibri"/>
          <w:bCs w:val="0"/>
          <w:kern w:val="0"/>
          <w:sz w:val="22"/>
          <w:szCs w:val="22"/>
        </w:rPr>
      </w:pPr>
    </w:p>
    <w:p w14:paraId="07C29A70" w14:textId="10164BA2" w:rsidR="00961C5C" w:rsidRPr="00961C5C" w:rsidRDefault="00961C5C" w:rsidP="00961C5C">
      <w:pPr>
        <w:spacing w:line="300" w:lineRule="auto"/>
        <w:jc w:val="both"/>
        <w:rPr>
          <w:rFonts w:cs="Calibri"/>
          <w:bCs w:val="0"/>
          <w:kern w:val="0"/>
          <w:sz w:val="22"/>
          <w:szCs w:val="22"/>
        </w:rPr>
      </w:pPr>
      <w:r w:rsidRPr="00961C5C">
        <w:rPr>
          <w:rFonts w:cs="Calibri"/>
          <w:bCs w:val="0"/>
          <w:kern w:val="0"/>
          <w:sz w:val="22"/>
          <w:szCs w:val="22"/>
        </w:rPr>
        <w:t>Paliwo musi spełniać wymagania jakościowe według Polskiej Normy PN-EN 590:20</w:t>
      </w:r>
      <w:r w:rsidR="00443CD0">
        <w:rPr>
          <w:rFonts w:cs="Calibri"/>
          <w:bCs w:val="0"/>
          <w:kern w:val="0"/>
          <w:sz w:val="22"/>
          <w:szCs w:val="22"/>
        </w:rPr>
        <w:t>22</w:t>
      </w:r>
      <w:r w:rsidRPr="00961C5C">
        <w:rPr>
          <w:rFonts w:cs="Calibri"/>
          <w:bCs w:val="0"/>
          <w:kern w:val="0"/>
          <w:sz w:val="22"/>
          <w:szCs w:val="22"/>
        </w:rPr>
        <w:t>-</w:t>
      </w:r>
      <w:r w:rsidR="00443CD0">
        <w:rPr>
          <w:rFonts w:cs="Calibri"/>
          <w:bCs w:val="0"/>
          <w:kern w:val="0"/>
          <w:sz w:val="22"/>
          <w:szCs w:val="22"/>
        </w:rPr>
        <w:t>08</w:t>
      </w:r>
      <w:r w:rsidRPr="00961C5C">
        <w:rPr>
          <w:rFonts w:cs="Calibri"/>
          <w:bCs w:val="0"/>
          <w:kern w:val="0"/>
          <w:sz w:val="22"/>
          <w:szCs w:val="22"/>
        </w:rPr>
        <w:t xml:space="preserve"> dla Oleju napędowego oraz wymagania określone w rozporządzeniu Ministra Gospodarki w sprawie wymagań dla paliw ciekłych lub równoważnej w tym zakresie.</w:t>
      </w:r>
    </w:p>
    <w:p w14:paraId="4FAB7FD8" w14:textId="77777777" w:rsidR="00961C5C" w:rsidRPr="00961C5C" w:rsidRDefault="00961C5C" w:rsidP="00961C5C">
      <w:pPr>
        <w:spacing w:before="100" w:beforeAutospacing="1" w:after="100" w:afterAutospacing="1" w:line="300" w:lineRule="auto"/>
        <w:jc w:val="both"/>
        <w:rPr>
          <w:rFonts w:cs="Calibri"/>
          <w:bCs w:val="0"/>
          <w:kern w:val="0"/>
          <w:sz w:val="22"/>
          <w:szCs w:val="22"/>
        </w:rPr>
      </w:pPr>
      <w:r w:rsidRPr="00961C5C">
        <w:rPr>
          <w:rFonts w:cs="Calibri"/>
          <w:bCs w:val="0"/>
          <w:kern w:val="0"/>
          <w:sz w:val="22"/>
          <w:szCs w:val="22"/>
        </w:rPr>
        <w:t xml:space="preserve">Olej opałowy musi  spełniać wymagania Polskiej Normy PN-C-96024 „Przetwory naftowe. Oleje opałowe” w zakresie oleju opałowego lekkiego gatunku L-1 oraz wymagania Rozporządzenia Ministra Gospodarki z dnia 3 listopada 2014 r. w sprawie wymagań jakościowych dotyczących zawartości siarki dla olejów oraz rodzajów instalacji i warunków, w których będą stosowane ciężkie oleje opałowe (Dz.U. z dnia 7 listopada 2014 r., poz. 1547), wymagania Rozporządzenia Ministra Gospodarki z dnia 20 sierpnia 2010 r. w sprawie znakowania i barwienia wyrobów energetycznych (Dz.U. 2010 r., Nr 157, poz. 1054)  lub  równoważnej w tym zakresie. Płyn </w:t>
      </w:r>
      <w:proofErr w:type="spellStart"/>
      <w:r w:rsidRPr="00961C5C">
        <w:rPr>
          <w:rFonts w:cs="Calibri"/>
          <w:bCs w:val="0"/>
          <w:kern w:val="0"/>
          <w:sz w:val="22"/>
          <w:szCs w:val="22"/>
        </w:rPr>
        <w:t>AdBlue</w:t>
      </w:r>
      <w:proofErr w:type="spellEnd"/>
      <w:r w:rsidRPr="00961C5C">
        <w:rPr>
          <w:rFonts w:cs="Calibri"/>
          <w:bCs w:val="0"/>
          <w:kern w:val="0"/>
          <w:sz w:val="22"/>
          <w:szCs w:val="22"/>
        </w:rPr>
        <w:t xml:space="preserve"> musi spełniać normę ISO 22241-1-2-3-4 (E) „Diesel </w:t>
      </w:r>
      <w:proofErr w:type="spellStart"/>
      <w:r w:rsidRPr="00961C5C">
        <w:rPr>
          <w:rFonts w:cs="Calibri"/>
          <w:bCs w:val="0"/>
          <w:kern w:val="0"/>
          <w:sz w:val="22"/>
          <w:szCs w:val="22"/>
        </w:rPr>
        <w:t>Engines</w:t>
      </w:r>
      <w:proofErr w:type="spellEnd"/>
      <w:r w:rsidRPr="00961C5C">
        <w:rPr>
          <w:rFonts w:cs="Calibri"/>
          <w:bCs w:val="0"/>
          <w:kern w:val="0"/>
          <w:sz w:val="22"/>
          <w:szCs w:val="22"/>
        </w:rPr>
        <w:t xml:space="preserve"> – NOXS AUS32”.</w:t>
      </w:r>
    </w:p>
    <w:p w14:paraId="5DF500B8" w14:textId="77777777" w:rsidR="003B27E1" w:rsidRDefault="003B27E1" w:rsidP="003B27E1">
      <w:pPr>
        <w:tabs>
          <w:tab w:val="left" w:pos="3402"/>
        </w:tabs>
        <w:spacing w:line="300" w:lineRule="auto"/>
        <w:rPr>
          <w:rFonts w:asciiTheme="majorHAnsi" w:hAnsiTheme="majorHAnsi" w:cstheme="majorHAnsi"/>
          <w:b/>
          <w:i/>
          <w:sz w:val="20"/>
        </w:rPr>
      </w:pPr>
    </w:p>
    <w:p w14:paraId="3B8CB64F" w14:textId="77777777" w:rsidR="00E81D65" w:rsidRDefault="00E81D65" w:rsidP="003B27E1">
      <w:pPr>
        <w:tabs>
          <w:tab w:val="left" w:pos="3402"/>
        </w:tabs>
        <w:spacing w:line="300" w:lineRule="auto"/>
        <w:jc w:val="right"/>
        <w:rPr>
          <w:rFonts w:cstheme="minorHAnsi"/>
          <w:b/>
          <w:i/>
          <w:sz w:val="20"/>
        </w:rPr>
      </w:pPr>
    </w:p>
    <w:p w14:paraId="0A0701D6" w14:textId="77777777" w:rsidR="00E81D65" w:rsidRDefault="00E81D65" w:rsidP="003B27E1">
      <w:pPr>
        <w:tabs>
          <w:tab w:val="left" w:pos="3402"/>
        </w:tabs>
        <w:spacing w:line="300" w:lineRule="auto"/>
        <w:jc w:val="right"/>
        <w:rPr>
          <w:rFonts w:cstheme="minorHAnsi"/>
          <w:b/>
          <w:i/>
          <w:sz w:val="20"/>
        </w:rPr>
      </w:pPr>
    </w:p>
    <w:p w14:paraId="69B3F170" w14:textId="77777777" w:rsidR="00E81D65" w:rsidRDefault="00E81D65" w:rsidP="003B27E1">
      <w:pPr>
        <w:tabs>
          <w:tab w:val="left" w:pos="3402"/>
        </w:tabs>
        <w:spacing w:line="300" w:lineRule="auto"/>
        <w:jc w:val="right"/>
        <w:rPr>
          <w:rFonts w:cstheme="minorHAnsi"/>
          <w:b/>
          <w:i/>
          <w:sz w:val="20"/>
        </w:rPr>
      </w:pPr>
    </w:p>
    <w:p w14:paraId="02203478" w14:textId="77777777" w:rsidR="00E81D65" w:rsidRDefault="00E81D65" w:rsidP="003B27E1">
      <w:pPr>
        <w:tabs>
          <w:tab w:val="left" w:pos="3402"/>
        </w:tabs>
        <w:spacing w:line="300" w:lineRule="auto"/>
        <w:jc w:val="right"/>
        <w:rPr>
          <w:rFonts w:cstheme="minorHAnsi"/>
          <w:b/>
          <w:i/>
          <w:sz w:val="20"/>
        </w:rPr>
      </w:pPr>
    </w:p>
    <w:p w14:paraId="26D2C9C4" w14:textId="3742360C" w:rsidR="003B27E1" w:rsidRPr="00B247E3" w:rsidRDefault="003B27E1" w:rsidP="003B27E1">
      <w:pPr>
        <w:tabs>
          <w:tab w:val="left" w:pos="3402"/>
        </w:tabs>
        <w:spacing w:line="300" w:lineRule="auto"/>
        <w:jc w:val="right"/>
        <w:rPr>
          <w:rFonts w:cstheme="minorHAnsi"/>
          <w:b/>
          <w:i/>
          <w:sz w:val="20"/>
        </w:rPr>
      </w:pPr>
      <w:r w:rsidRPr="00B247E3">
        <w:rPr>
          <w:rFonts w:cstheme="minorHAnsi"/>
          <w:b/>
          <w:i/>
          <w:sz w:val="20"/>
        </w:rPr>
        <w:lastRenderedPageBreak/>
        <w:t>Załącznik nr 4</w:t>
      </w:r>
      <w:r>
        <w:rPr>
          <w:rFonts w:cstheme="minorHAnsi"/>
          <w:b/>
          <w:i/>
          <w:sz w:val="20"/>
        </w:rPr>
        <w:t>A</w:t>
      </w:r>
      <w:r w:rsidRPr="00B247E3">
        <w:rPr>
          <w:rFonts w:cstheme="minorHAnsi"/>
          <w:b/>
          <w:i/>
          <w:sz w:val="20"/>
        </w:rPr>
        <w:t xml:space="preserve"> do SWZ</w:t>
      </w:r>
    </w:p>
    <w:p w14:paraId="7F932696" w14:textId="77777777" w:rsidR="003B27E1" w:rsidRPr="001A2CAF" w:rsidRDefault="003B27E1" w:rsidP="003B27E1">
      <w:pPr>
        <w:tabs>
          <w:tab w:val="left" w:pos="3402"/>
        </w:tabs>
        <w:spacing w:line="300" w:lineRule="auto"/>
        <w:jc w:val="right"/>
        <w:rPr>
          <w:rFonts w:cstheme="minorHAnsi"/>
          <w:b/>
          <w:i/>
          <w:sz w:val="20"/>
          <w:u w:val="single"/>
        </w:rPr>
      </w:pPr>
      <w:r w:rsidRPr="0079580D">
        <w:rPr>
          <w:rFonts w:cstheme="minorHAnsi"/>
          <w:b/>
          <w:i/>
          <w:sz w:val="20"/>
        </w:rPr>
        <w:t xml:space="preserve">Wzór dla </w:t>
      </w:r>
      <w:r w:rsidRPr="001A2CAF">
        <w:rPr>
          <w:rFonts w:cstheme="minorHAnsi"/>
          <w:b/>
          <w:i/>
          <w:sz w:val="20"/>
          <w:u w:val="single"/>
        </w:rPr>
        <w:t>części nr 1</w:t>
      </w:r>
    </w:p>
    <w:p w14:paraId="4B3C4626" w14:textId="77777777" w:rsidR="003B27E1" w:rsidRPr="0079580D" w:rsidRDefault="003B27E1" w:rsidP="003B27E1">
      <w:pPr>
        <w:tabs>
          <w:tab w:val="left" w:pos="3402"/>
        </w:tabs>
        <w:spacing w:line="300" w:lineRule="auto"/>
        <w:jc w:val="right"/>
        <w:rPr>
          <w:rFonts w:cstheme="minorHAnsi"/>
          <w:b/>
          <w:i/>
          <w:sz w:val="20"/>
        </w:rPr>
      </w:pPr>
    </w:p>
    <w:p w14:paraId="625BEACE" w14:textId="77777777" w:rsidR="003B27E1" w:rsidRPr="003B27E1" w:rsidRDefault="003B27E1" w:rsidP="003B27E1">
      <w:pPr>
        <w:keepNext/>
        <w:spacing w:line="300" w:lineRule="auto"/>
        <w:jc w:val="center"/>
        <w:outlineLvl w:val="0"/>
        <w:rPr>
          <w:rFonts w:asciiTheme="majorHAnsi" w:eastAsia="Calibri" w:hAnsiTheme="majorHAnsi" w:cstheme="majorHAnsi"/>
          <w:b/>
          <w:sz w:val="22"/>
          <w:szCs w:val="22"/>
        </w:rPr>
      </w:pPr>
      <w:r w:rsidRPr="003B27E1">
        <w:rPr>
          <w:rFonts w:asciiTheme="majorHAnsi" w:eastAsia="Calibri" w:hAnsiTheme="majorHAnsi" w:cstheme="majorHAnsi"/>
          <w:b/>
          <w:sz w:val="22"/>
          <w:szCs w:val="22"/>
        </w:rPr>
        <w:t>UMOWA RZP.244.022.2023.C1</w:t>
      </w:r>
    </w:p>
    <w:p w14:paraId="7B4BDA37" w14:textId="77777777" w:rsidR="003B27E1" w:rsidRPr="003B27E1" w:rsidRDefault="003B27E1" w:rsidP="003B27E1">
      <w:pPr>
        <w:spacing w:line="300" w:lineRule="auto"/>
        <w:jc w:val="center"/>
        <w:rPr>
          <w:rFonts w:asciiTheme="majorHAnsi" w:hAnsiTheme="majorHAnsi" w:cstheme="majorHAnsi"/>
          <w:sz w:val="22"/>
          <w:szCs w:val="22"/>
        </w:rPr>
      </w:pPr>
    </w:p>
    <w:p w14:paraId="27FF7A13" w14:textId="77777777" w:rsidR="003B27E1" w:rsidRPr="003B27E1" w:rsidRDefault="003B27E1" w:rsidP="003B27E1">
      <w:pPr>
        <w:spacing w:line="300" w:lineRule="auto"/>
        <w:jc w:val="both"/>
        <w:outlineLvl w:val="0"/>
        <w:rPr>
          <w:rFonts w:asciiTheme="majorHAnsi" w:hAnsiTheme="majorHAnsi" w:cstheme="majorHAnsi"/>
          <w:b/>
          <w:bCs w:val="0"/>
          <w:sz w:val="22"/>
          <w:szCs w:val="22"/>
        </w:rPr>
      </w:pPr>
      <w:r w:rsidRPr="003B27E1">
        <w:rPr>
          <w:rFonts w:asciiTheme="majorHAnsi" w:hAnsiTheme="majorHAnsi" w:cstheme="majorHAnsi"/>
          <w:b/>
          <w:sz w:val="22"/>
          <w:szCs w:val="22"/>
        </w:rPr>
        <w:t>Strony umowy:</w:t>
      </w:r>
    </w:p>
    <w:p w14:paraId="0EFAFBC1" w14:textId="77777777" w:rsidR="003B27E1" w:rsidRPr="003B27E1" w:rsidRDefault="003B27E1" w:rsidP="003B27E1">
      <w:pPr>
        <w:spacing w:line="300" w:lineRule="auto"/>
        <w:jc w:val="both"/>
        <w:outlineLvl w:val="0"/>
        <w:rPr>
          <w:rFonts w:asciiTheme="majorHAnsi" w:hAnsiTheme="majorHAnsi" w:cstheme="majorHAnsi"/>
          <w:b/>
          <w:bCs w:val="0"/>
          <w:sz w:val="22"/>
          <w:szCs w:val="22"/>
        </w:rPr>
      </w:pPr>
      <w:r w:rsidRPr="003B27E1">
        <w:rPr>
          <w:rFonts w:asciiTheme="majorHAnsi" w:hAnsiTheme="majorHAnsi" w:cstheme="majorHAnsi"/>
          <w:b/>
          <w:sz w:val="22"/>
          <w:szCs w:val="22"/>
        </w:rPr>
        <w:t>Zamawiający:</w:t>
      </w:r>
    </w:p>
    <w:p w14:paraId="4D98CE37" w14:textId="77777777" w:rsidR="003B27E1" w:rsidRPr="003B27E1" w:rsidRDefault="003B27E1" w:rsidP="003B27E1">
      <w:pPr>
        <w:spacing w:line="300" w:lineRule="auto"/>
        <w:jc w:val="both"/>
        <w:outlineLvl w:val="0"/>
        <w:rPr>
          <w:rFonts w:asciiTheme="majorHAnsi" w:hAnsiTheme="majorHAnsi" w:cstheme="majorHAnsi"/>
          <w:sz w:val="22"/>
          <w:szCs w:val="22"/>
        </w:rPr>
      </w:pPr>
      <w:r w:rsidRPr="003B27E1">
        <w:rPr>
          <w:rFonts w:asciiTheme="majorHAnsi" w:hAnsiTheme="majorHAnsi" w:cstheme="majorHAnsi"/>
          <w:b/>
          <w:sz w:val="22"/>
          <w:szCs w:val="22"/>
        </w:rPr>
        <w:t>Politechnika Bydgoska im. Jana i Jędrzeja Śniadeckich</w:t>
      </w:r>
      <w:r w:rsidRPr="003B27E1">
        <w:rPr>
          <w:rFonts w:asciiTheme="majorHAnsi" w:hAnsiTheme="majorHAnsi" w:cstheme="majorHAnsi"/>
          <w:sz w:val="22"/>
          <w:szCs w:val="22"/>
        </w:rPr>
        <w:t>, z siedzibą przy Al. prof. S. Kaliskiego 7, 85-796 Bydgoszcz, NIP 5540313107, w imieniu którego działa:</w:t>
      </w:r>
    </w:p>
    <w:p w14:paraId="7A2BE92C" w14:textId="77777777" w:rsidR="003B27E1" w:rsidRPr="003B27E1" w:rsidRDefault="003B27E1" w:rsidP="003B27E1">
      <w:pPr>
        <w:spacing w:line="300" w:lineRule="auto"/>
        <w:jc w:val="both"/>
        <w:rPr>
          <w:rFonts w:asciiTheme="majorHAnsi" w:hAnsiTheme="majorHAnsi" w:cstheme="majorHAnsi"/>
          <w:sz w:val="22"/>
          <w:szCs w:val="22"/>
        </w:rPr>
      </w:pPr>
      <w:bookmarkStart w:id="73" w:name="_Hlk134166772"/>
      <w:r w:rsidRPr="003B27E1">
        <w:rPr>
          <w:rFonts w:asciiTheme="majorHAnsi" w:hAnsiTheme="majorHAnsi" w:cstheme="majorHAnsi"/>
          <w:sz w:val="22"/>
          <w:szCs w:val="22"/>
          <w:lang w:val="de-DE"/>
        </w:rPr>
        <w:t xml:space="preserve">Rektor prof. </w:t>
      </w:r>
      <w:proofErr w:type="spellStart"/>
      <w:r w:rsidRPr="003B27E1">
        <w:rPr>
          <w:rFonts w:asciiTheme="majorHAnsi" w:hAnsiTheme="majorHAnsi" w:cstheme="majorHAnsi"/>
          <w:sz w:val="22"/>
          <w:szCs w:val="22"/>
          <w:lang w:val="de-DE"/>
        </w:rPr>
        <w:t>dr</w:t>
      </w:r>
      <w:proofErr w:type="spellEnd"/>
      <w:r w:rsidRPr="003B27E1">
        <w:rPr>
          <w:rFonts w:asciiTheme="majorHAnsi" w:hAnsiTheme="majorHAnsi" w:cstheme="majorHAnsi"/>
          <w:sz w:val="22"/>
          <w:szCs w:val="22"/>
          <w:lang w:val="de-DE"/>
        </w:rPr>
        <w:t xml:space="preserve"> hab. </w:t>
      </w:r>
      <w:proofErr w:type="spellStart"/>
      <w:r w:rsidRPr="003B27E1">
        <w:rPr>
          <w:rFonts w:asciiTheme="majorHAnsi" w:hAnsiTheme="majorHAnsi" w:cstheme="majorHAnsi"/>
          <w:sz w:val="22"/>
          <w:szCs w:val="22"/>
          <w:lang w:val="de-DE"/>
        </w:rPr>
        <w:t>inż</w:t>
      </w:r>
      <w:proofErr w:type="spellEnd"/>
      <w:r w:rsidRPr="003B27E1">
        <w:rPr>
          <w:rFonts w:asciiTheme="majorHAnsi" w:hAnsiTheme="majorHAnsi" w:cstheme="majorHAnsi"/>
          <w:sz w:val="22"/>
          <w:szCs w:val="22"/>
          <w:lang w:val="de-DE"/>
        </w:rPr>
        <w:t xml:space="preserve">. </w:t>
      </w:r>
      <w:r w:rsidRPr="003B27E1">
        <w:rPr>
          <w:rFonts w:asciiTheme="majorHAnsi" w:hAnsiTheme="majorHAnsi" w:cstheme="majorHAnsi"/>
          <w:sz w:val="22"/>
          <w:szCs w:val="22"/>
        </w:rPr>
        <w:t>Marek Adamski na podstawie umocowania ustawowego</w:t>
      </w:r>
      <w:bookmarkEnd w:id="73"/>
      <w:r w:rsidRPr="003B27E1">
        <w:rPr>
          <w:rFonts w:asciiTheme="majorHAnsi" w:hAnsiTheme="majorHAnsi" w:cstheme="majorHAnsi"/>
          <w:sz w:val="22"/>
          <w:szCs w:val="22"/>
        </w:rPr>
        <w:t>,</w:t>
      </w:r>
    </w:p>
    <w:p w14:paraId="019D2AFC" w14:textId="77777777" w:rsidR="003B27E1" w:rsidRPr="003B27E1" w:rsidRDefault="003B27E1" w:rsidP="003B27E1">
      <w:pPr>
        <w:spacing w:line="300" w:lineRule="auto"/>
        <w:jc w:val="both"/>
        <w:rPr>
          <w:rFonts w:asciiTheme="majorHAnsi" w:hAnsiTheme="majorHAnsi" w:cstheme="majorHAnsi"/>
          <w:bCs w:val="0"/>
          <w:sz w:val="22"/>
          <w:szCs w:val="22"/>
        </w:rPr>
      </w:pPr>
      <w:r w:rsidRPr="003B27E1">
        <w:rPr>
          <w:rFonts w:asciiTheme="majorHAnsi" w:hAnsiTheme="majorHAnsi" w:cstheme="majorHAnsi"/>
          <w:sz w:val="22"/>
          <w:szCs w:val="22"/>
        </w:rPr>
        <w:t>przy kontrasygnacie Kwestora</w:t>
      </w:r>
    </w:p>
    <w:p w14:paraId="0586AB8A" w14:textId="77777777" w:rsidR="003B27E1" w:rsidRPr="003B27E1" w:rsidRDefault="003B27E1" w:rsidP="003B27E1">
      <w:pPr>
        <w:spacing w:line="300" w:lineRule="auto"/>
        <w:jc w:val="both"/>
        <w:rPr>
          <w:rFonts w:asciiTheme="majorHAnsi" w:hAnsiTheme="majorHAnsi" w:cstheme="majorHAnsi"/>
          <w:bCs w:val="0"/>
          <w:sz w:val="22"/>
          <w:szCs w:val="22"/>
        </w:rPr>
      </w:pPr>
    </w:p>
    <w:p w14:paraId="1A6F8422" w14:textId="77777777" w:rsidR="003B27E1" w:rsidRPr="003B27E1" w:rsidRDefault="003B27E1" w:rsidP="003B27E1">
      <w:pPr>
        <w:spacing w:line="300" w:lineRule="auto"/>
        <w:jc w:val="both"/>
        <w:rPr>
          <w:rFonts w:asciiTheme="majorHAnsi" w:hAnsiTheme="majorHAnsi" w:cstheme="majorHAnsi"/>
          <w:b/>
          <w:bCs w:val="0"/>
          <w:sz w:val="22"/>
          <w:szCs w:val="22"/>
        </w:rPr>
      </w:pPr>
      <w:r w:rsidRPr="003B27E1">
        <w:rPr>
          <w:rFonts w:asciiTheme="majorHAnsi" w:hAnsiTheme="majorHAnsi" w:cstheme="majorHAnsi"/>
          <w:b/>
          <w:sz w:val="22"/>
          <w:szCs w:val="22"/>
        </w:rPr>
        <w:t>Wykonawca:</w:t>
      </w:r>
    </w:p>
    <w:p w14:paraId="432CD7C3" w14:textId="77777777" w:rsidR="003B27E1" w:rsidRPr="003B27E1" w:rsidRDefault="003B27E1" w:rsidP="003B27E1">
      <w:pPr>
        <w:spacing w:line="300" w:lineRule="auto"/>
        <w:jc w:val="both"/>
        <w:rPr>
          <w:rFonts w:asciiTheme="majorHAnsi" w:hAnsiTheme="majorHAnsi" w:cstheme="majorHAnsi"/>
          <w:bCs w:val="0"/>
          <w:sz w:val="22"/>
          <w:szCs w:val="22"/>
        </w:rPr>
      </w:pPr>
    </w:p>
    <w:p w14:paraId="2A5E3262" w14:textId="77777777" w:rsidR="003B27E1" w:rsidRPr="003B27E1" w:rsidRDefault="003B27E1" w:rsidP="003B27E1">
      <w:pPr>
        <w:spacing w:line="300" w:lineRule="auto"/>
        <w:jc w:val="both"/>
        <w:rPr>
          <w:rFonts w:asciiTheme="majorHAnsi" w:hAnsiTheme="majorHAnsi" w:cstheme="majorHAnsi"/>
          <w:sz w:val="22"/>
          <w:szCs w:val="22"/>
        </w:rPr>
      </w:pPr>
      <w:r w:rsidRPr="003B27E1">
        <w:rPr>
          <w:rFonts w:asciiTheme="majorHAnsi" w:hAnsiTheme="majorHAnsi" w:cstheme="majorHAnsi"/>
          <w:b/>
          <w:sz w:val="22"/>
          <w:szCs w:val="22"/>
        </w:rPr>
        <w:t>……………………………………………</w:t>
      </w:r>
      <w:r w:rsidRPr="003B27E1">
        <w:rPr>
          <w:rFonts w:asciiTheme="majorHAnsi" w:hAnsiTheme="majorHAnsi" w:cstheme="majorHAnsi"/>
          <w:sz w:val="22"/>
          <w:szCs w:val="22"/>
        </w:rPr>
        <w:t xml:space="preserve"> </w:t>
      </w:r>
    </w:p>
    <w:p w14:paraId="7ABF9DC8" w14:textId="77777777" w:rsidR="003B27E1" w:rsidRPr="003B27E1" w:rsidRDefault="003B27E1" w:rsidP="003B27E1">
      <w:pPr>
        <w:spacing w:line="300" w:lineRule="auto"/>
        <w:jc w:val="both"/>
        <w:rPr>
          <w:rFonts w:asciiTheme="majorHAnsi" w:hAnsiTheme="majorHAnsi" w:cstheme="majorHAnsi"/>
          <w:sz w:val="22"/>
          <w:szCs w:val="22"/>
        </w:rPr>
      </w:pPr>
      <w:r w:rsidRPr="003B27E1">
        <w:rPr>
          <w:rFonts w:asciiTheme="majorHAnsi" w:hAnsiTheme="majorHAnsi" w:cstheme="majorHAnsi"/>
          <w:sz w:val="22"/>
          <w:szCs w:val="22"/>
        </w:rPr>
        <w:t>w imieniu którego działa</w:t>
      </w:r>
    </w:p>
    <w:p w14:paraId="24150D1A" w14:textId="77777777" w:rsidR="003B27E1" w:rsidRPr="003B27E1" w:rsidRDefault="003B27E1" w:rsidP="003B27E1">
      <w:pPr>
        <w:tabs>
          <w:tab w:val="right" w:pos="9752"/>
        </w:tabs>
        <w:spacing w:line="300"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w:t>
      </w:r>
    </w:p>
    <w:p w14:paraId="56A45345" w14:textId="77777777" w:rsidR="003B27E1" w:rsidRPr="003B27E1" w:rsidRDefault="003B27E1" w:rsidP="003B27E1">
      <w:pPr>
        <w:spacing w:line="276" w:lineRule="auto"/>
        <w:jc w:val="center"/>
        <w:rPr>
          <w:rFonts w:asciiTheme="majorHAnsi" w:hAnsiTheme="majorHAnsi" w:cstheme="majorHAnsi"/>
          <w:b/>
          <w:sz w:val="22"/>
          <w:szCs w:val="22"/>
        </w:rPr>
      </w:pPr>
    </w:p>
    <w:p w14:paraId="791B5A13" w14:textId="77777777" w:rsidR="003B27E1" w:rsidRPr="003B27E1" w:rsidRDefault="003B27E1" w:rsidP="003B27E1">
      <w:pPr>
        <w:spacing w:line="288" w:lineRule="auto"/>
        <w:jc w:val="center"/>
        <w:rPr>
          <w:rFonts w:asciiTheme="majorHAnsi" w:hAnsiTheme="majorHAnsi" w:cstheme="majorHAnsi"/>
          <w:b/>
          <w:sz w:val="22"/>
          <w:szCs w:val="22"/>
        </w:rPr>
      </w:pPr>
      <w:r w:rsidRPr="003B27E1">
        <w:rPr>
          <w:rFonts w:asciiTheme="majorHAnsi" w:hAnsiTheme="majorHAnsi" w:cstheme="majorHAnsi"/>
          <w:b/>
          <w:sz w:val="22"/>
          <w:szCs w:val="22"/>
        </w:rPr>
        <w:t>Podstawa umowy</w:t>
      </w:r>
    </w:p>
    <w:p w14:paraId="295B8D34" w14:textId="77777777" w:rsidR="003B27E1" w:rsidRPr="003B27E1" w:rsidRDefault="003B27E1" w:rsidP="003B27E1">
      <w:pPr>
        <w:spacing w:line="276" w:lineRule="auto"/>
        <w:jc w:val="both"/>
        <w:rPr>
          <w:rFonts w:asciiTheme="majorHAnsi" w:hAnsiTheme="majorHAnsi" w:cstheme="majorHAnsi"/>
          <w:b/>
          <w:sz w:val="22"/>
          <w:szCs w:val="22"/>
        </w:rPr>
      </w:pPr>
      <w:r w:rsidRPr="003B27E1">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3844D8EF" w14:textId="77777777" w:rsidR="003B27E1" w:rsidRPr="003B27E1" w:rsidRDefault="003B27E1" w:rsidP="003B27E1">
      <w:pPr>
        <w:spacing w:line="276" w:lineRule="auto"/>
        <w:jc w:val="center"/>
        <w:rPr>
          <w:rFonts w:asciiTheme="majorHAnsi" w:hAnsiTheme="majorHAnsi" w:cstheme="majorHAnsi"/>
          <w:b/>
          <w:sz w:val="22"/>
          <w:szCs w:val="22"/>
        </w:rPr>
      </w:pPr>
    </w:p>
    <w:p w14:paraId="444328E2"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t>§ 1</w:t>
      </w:r>
    </w:p>
    <w:p w14:paraId="5F843AB2"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t>Przedmiot zamówienia</w:t>
      </w:r>
    </w:p>
    <w:p w14:paraId="6ECC9B46" w14:textId="77777777" w:rsidR="003B27E1" w:rsidRPr="003B27E1" w:rsidRDefault="003B27E1" w:rsidP="003F6475">
      <w:pPr>
        <w:numPr>
          <w:ilvl w:val="0"/>
          <w:numId w:val="45"/>
        </w:numPr>
        <w:spacing w:line="276" w:lineRule="auto"/>
        <w:ind w:left="425"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W wyniku przeprowadzonego postępowania o udzielenie zamówienia publicznego na realizację </w:t>
      </w:r>
      <w:r w:rsidRPr="003B27E1">
        <w:rPr>
          <w:rFonts w:asciiTheme="majorHAnsi" w:hAnsiTheme="majorHAnsi" w:cstheme="majorHAnsi"/>
          <w:b/>
          <w:sz w:val="22"/>
          <w:szCs w:val="22"/>
        </w:rPr>
        <w:t xml:space="preserve">sukcesywnych dostaw paliw dla Rolniczego Zakładu Doświadczalnego </w:t>
      </w:r>
      <w:r w:rsidRPr="003B27E1">
        <w:rPr>
          <w:rFonts w:asciiTheme="majorHAnsi" w:hAnsiTheme="majorHAnsi" w:cstheme="majorHAnsi"/>
          <w:sz w:val="22"/>
          <w:szCs w:val="22"/>
        </w:rPr>
        <w:t>Część 1</w:t>
      </w:r>
      <w:r w:rsidRPr="003B27E1">
        <w:rPr>
          <w:rFonts w:asciiTheme="majorHAnsi" w:hAnsiTheme="majorHAnsi" w:cstheme="majorHAnsi"/>
          <w:b/>
          <w:sz w:val="22"/>
          <w:szCs w:val="22"/>
        </w:rPr>
        <w:t xml:space="preserve"> </w:t>
      </w:r>
      <w:r w:rsidRPr="003B27E1">
        <w:rPr>
          <w:rFonts w:asciiTheme="majorHAnsi" w:hAnsiTheme="majorHAnsi" w:cstheme="majorHAnsi"/>
          <w:sz w:val="22"/>
          <w:szCs w:val="22"/>
        </w:rPr>
        <w:t>(nazywanych w dalszej części umowy także „Paliwami”)</w:t>
      </w:r>
      <w:r w:rsidRPr="003B27E1">
        <w:rPr>
          <w:rFonts w:asciiTheme="majorHAnsi" w:hAnsiTheme="majorHAnsi" w:cstheme="majorHAnsi"/>
          <w:b/>
          <w:sz w:val="22"/>
          <w:szCs w:val="22"/>
        </w:rPr>
        <w:t xml:space="preserve"> </w:t>
      </w:r>
      <w:r w:rsidRPr="003B27E1">
        <w:rPr>
          <w:rFonts w:asciiTheme="majorHAnsi" w:hAnsiTheme="majorHAnsi" w:cstheme="majorHAnsi"/>
          <w:sz w:val="22"/>
          <w:szCs w:val="22"/>
        </w:rPr>
        <w:t>Zamawiający wybrał ofertę złożoną przez Wykonawcę.</w:t>
      </w:r>
    </w:p>
    <w:p w14:paraId="3A6DB9C0" w14:textId="77777777" w:rsidR="003B27E1" w:rsidRPr="003B27E1" w:rsidRDefault="003B27E1" w:rsidP="003F6475">
      <w:pPr>
        <w:numPr>
          <w:ilvl w:val="0"/>
          <w:numId w:val="45"/>
        </w:numPr>
        <w:spacing w:line="276" w:lineRule="auto"/>
        <w:ind w:left="425" w:hanging="426"/>
        <w:jc w:val="both"/>
        <w:rPr>
          <w:rFonts w:asciiTheme="majorHAnsi" w:hAnsiTheme="majorHAnsi" w:cstheme="majorHAnsi"/>
          <w:b/>
          <w:sz w:val="22"/>
          <w:szCs w:val="22"/>
        </w:rPr>
      </w:pPr>
      <w:r w:rsidRPr="003B27E1">
        <w:rPr>
          <w:rFonts w:asciiTheme="majorHAnsi" w:hAnsiTheme="majorHAnsi" w:cstheme="majorHAnsi"/>
          <w:sz w:val="22"/>
          <w:szCs w:val="22"/>
        </w:rPr>
        <w:t>Na mocy niniejszej umowy Wykonawca zobowiązuje się sukcesywnie sprzedawać (dostarczać i przenosić ich własność) Zamawiającemu Paliwa wyspecyfikowane w szczegółowym formularzu cenowym, stanowiącym załącznik nr 1 do niniejszej umowy, w ilości:</w:t>
      </w:r>
    </w:p>
    <w:p w14:paraId="1E7BD531" w14:textId="77777777" w:rsidR="003B27E1" w:rsidRPr="003B27E1" w:rsidRDefault="003B27E1" w:rsidP="003B27E1">
      <w:pPr>
        <w:spacing w:line="276" w:lineRule="auto"/>
        <w:ind w:left="425"/>
        <w:jc w:val="both"/>
        <w:rPr>
          <w:rFonts w:asciiTheme="majorHAnsi" w:hAnsiTheme="majorHAnsi" w:cstheme="majorHAnsi"/>
          <w:sz w:val="22"/>
          <w:szCs w:val="22"/>
        </w:rPr>
      </w:pPr>
      <w:r w:rsidRPr="003B27E1">
        <w:rPr>
          <w:rFonts w:asciiTheme="majorHAnsi" w:hAnsiTheme="majorHAnsi" w:cstheme="majorHAnsi"/>
          <w:sz w:val="22"/>
          <w:szCs w:val="22"/>
        </w:rPr>
        <w:t>Olej napędowy – 40 000 litrów,</w:t>
      </w:r>
    </w:p>
    <w:p w14:paraId="0FAE757F" w14:textId="77777777" w:rsidR="003B27E1" w:rsidRPr="003B27E1" w:rsidRDefault="003B27E1" w:rsidP="003B27E1">
      <w:pPr>
        <w:spacing w:line="276" w:lineRule="auto"/>
        <w:ind w:left="425"/>
        <w:jc w:val="both"/>
        <w:rPr>
          <w:rFonts w:asciiTheme="majorHAnsi" w:hAnsiTheme="majorHAnsi" w:cstheme="majorHAnsi"/>
          <w:sz w:val="22"/>
          <w:szCs w:val="22"/>
        </w:rPr>
      </w:pPr>
      <w:r w:rsidRPr="003B27E1">
        <w:rPr>
          <w:rFonts w:asciiTheme="majorHAnsi" w:hAnsiTheme="majorHAnsi" w:cstheme="majorHAnsi"/>
          <w:sz w:val="22"/>
          <w:szCs w:val="22"/>
        </w:rPr>
        <w:t>Olej opalowy – 6 000 litrów,</w:t>
      </w:r>
    </w:p>
    <w:p w14:paraId="32DE418F" w14:textId="77777777" w:rsidR="003B27E1" w:rsidRPr="003B27E1" w:rsidRDefault="003B27E1" w:rsidP="003B27E1">
      <w:pPr>
        <w:spacing w:line="288" w:lineRule="auto"/>
        <w:ind w:left="360"/>
        <w:jc w:val="center"/>
        <w:rPr>
          <w:rFonts w:asciiTheme="majorHAnsi" w:hAnsiTheme="majorHAnsi" w:cstheme="majorHAnsi"/>
          <w:b/>
          <w:sz w:val="22"/>
          <w:szCs w:val="22"/>
        </w:rPr>
      </w:pPr>
      <w:r w:rsidRPr="003B27E1">
        <w:rPr>
          <w:rFonts w:asciiTheme="majorHAnsi" w:hAnsiTheme="majorHAnsi" w:cstheme="majorHAnsi"/>
          <w:b/>
          <w:sz w:val="22"/>
          <w:szCs w:val="22"/>
        </w:rPr>
        <w:t>§ 2 Warunki dostaw</w:t>
      </w:r>
    </w:p>
    <w:p w14:paraId="1385DC2D" w14:textId="77777777" w:rsidR="003B27E1" w:rsidRPr="003B27E1" w:rsidRDefault="003B27E1" w:rsidP="003F6475">
      <w:pPr>
        <w:numPr>
          <w:ilvl w:val="0"/>
          <w:numId w:val="6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Wykonawca dostarczy Zamawiającemu Paliwa na warunkach wynikających z umowy, SWZ, oferty Wykonawcy oraz poszczególnych zamówień składanych na podstawie niniejszej umowy i przeniesie ich własność na Zamawiającego.</w:t>
      </w:r>
    </w:p>
    <w:p w14:paraId="115C59EE" w14:textId="77777777" w:rsidR="003B27E1" w:rsidRPr="003B27E1" w:rsidRDefault="003B27E1" w:rsidP="003F6475">
      <w:pPr>
        <w:numPr>
          <w:ilvl w:val="0"/>
          <w:numId w:val="67"/>
        </w:numPr>
        <w:spacing w:line="276" w:lineRule="auto"/>
        <w:ind w:left="426" w:hanging="426"/>
        <w:jc w:val="both"/>
        <w:rPr>
          <w:rFonts w:asciiTheme="majorHAnsi" w:hAnsiTheme="majorHAnsi" w:cstheme="majorHAnsi"/>
          <w:sz w:val="22"/>
          <w:szCs w:val="22"/>
        </w:rPr>
      </w:pPr>
      <w:bookmarkStart w:id="74" w:name="_Hlk95468576"/>
      <w:r w:rsidRPr="003B27E1">
        <w:rPr>
          <w:rFonts w:asciiTheme="majorHAnsi" w:hAnsiTheme="majorHAnsi" w:cstheme="majorHAnsi"/>
          <w:sz w:val="22"/>
          <w:szCs w:val="22"/>
        </w:rPr>
        <w:t xml:space="preserve">Wykonawca oświadcza, że posiada wymagane przepisami uprawnienia do realizacji niniejszej umowy, a dostawy realizowane będą przez osoby posiadające wymagane przepisami uprawnienia. </w:t>
      </w:r>
    </w:p>
    <w:bookmarkEnd w:id="74"/>
    <w:p w14:paraId="1EF2C00D" w14:textId="77777777" w:rsidR="003B27E1" w:rsidRPr="003B27E1" w:rsidRDefault="003B27E1" w:rsidP="003F6475">
      <w:pPr>
        <w:numPr>
          <w:ilvl w:val="0"/>
          <w:numId w:val="6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Dostawa obejmuje również </w:t>
      </w:r>
      <w:bookmarkStart w:id="75" w:name="_Hlk63925954"/>
      <w:r w:rsidRPr="003B27E1">
        <w:rPr>
          <w:rFonts w:asciiTheme="majorHAnsi" w:hAnsiTheme="majorHAnsi" w:cstheme="majorHAnsi"/>
          <w:sz w:val="22"/>
          <w:szCs w:val="22"/>
        </w:rPr>
        <w:t xml:space="preserve">rozładunek (przepompowanie) </w:t>
      </w:r>
      <w:bookmarkEnd w:id="75"/>
      <w:r w:rsidRPr="003B27E1">
        <w:rPr>
          <w:rFonts w:asciiTheme="majorHAnsi" w:hAnsiTheme="majorHAnsi" w:cstheme="majorHAnsi"/>
          <w:sz w:val="22"/>
          <w:szCs w:val="22"/>
        </w:rPr>
        <w:t xml:space="preserve">Paliw. Wykonawca oświadcza, że dostawy realizowane będą przy użyciu specjalistycznego sprzętu posiadającego wymagane badania i atesty oraz wyposażonego w licznik (legalizowany) przepompowywanego Paliwa oraz inne urządzenia niezbędne do bezawaryjnego przepompowania Paliw do zbiorników. Paliwa Wykonawca dostarczać będzie własnym transportem – zaplombowaną autocysterną wyposażoną w urządzenia wydawcze </w:t>
      </w:r>
      <w:r w:rsidRPr="003B27E1">
        <w:rPr>
          <w:rFonts w:asciiTheme="majorHAnsi" w:hAnsiTheme="majorHAnsi" w:cstheme="majorHAnsi"/>
          <w:sz w:val="22"/>
          <w:szCs w:val="22"/>
        </w:rPr>
        <w:lastRenderedPageBreak/>
        <w:t>posiadające ważne cechy legalizacyjne, tj. instalację pomiarową przewoźną do wydawania paliw ciekłych.</w:t>
      </w:r>
    </w:p>
    <w:p w14:paraId="61BE7C3A" w14:textId="77777777" w:rsidR="003B27E1" w:rsidRPr="003B27E1" w:rsidRDefault="003B27E1" w:rsidP="003F6475">
      <w:pPr>
        <w:numPr>
          <w:ilvl w:val="0"/>
          <w:numId w:val="6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Niniejsza umowa zostaje zawarta na czas oznaczony na </w:t>
      </w:r>
      <w:r w:rsidRPr="003B27E1">
        <w:rPr>
          <w:rFonts w:asciiTheme="majorHAnsi" w:hAnsiTheme="majorHAnsi" w:cstheme="majorHAnsi"/>
          <w:b/>
          <w:sz w:val="22"/>
          <w:szCs w:val="22"/>
        </w:rPr>
        <w:t>okres 12 miesięcy</w:t>
      </w:r>
      <w:r w:rsidRPr="003B27E1">
        <w:rPr>
          <w:rFonts w:asciiTheme="majorHAnsi" w:hAnsiTheme="majorHAnsi" w:cstheme="majorHAnsi"/>
          <w:sz w:val="22"/>
          <w:szCs w:val="22"/>
        </w:rPr>
        <w:t xml:space="preserve"> od dnia jej zawarcia lub do wyczerpania kwoty wskazanej w dalszej części niniejszej umowy jako maksymalna wartość umowy.</w:t>
      </w:r>
    </w:p>
    <w:p w14:paraId="63B09E2D" w14:textId="77777777" w:rsidR="003B27E1" w:rsidRPr="003B27E1" w:rsidRDefault="003B27E1" w:rsidP="003F6475">
      <w:pPr>
        <w:numPr>
          <w:ilvl w:val="0"/>
          <w:numId w:val="6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Strony ustalają następujące szczegółowe warunki dostaw:</w:t>
      </w:r>
    </w:p>
    <w:p w14:paraId="09B10DC7" w14:textId="77777777" w:rsidR="003B27E1" w:rsidRPr="003B27E1" w:rsidRDefault="003B27E1" w:rsidP="003F6475">
      <w:pPr>
        <w:numPr>
          <w:ilvl w:val="0"/>
          <w:numId w:val="70"/>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obowiązkiem Zamawiającego jest telefoniczne, pisemne lub mailowe zawiadomienie Wykonawcy o terminie i ilości każdej kolejnej dostawy z 2-dniowym wyprzedzeniem;</w:t>
      </w:r>
    </w:p>
    <w:p w14:paraId="686A2E35" w14:textId="77777777" w:rsidR="003B27E1" w:rsidRPr="003B27E1" w:rsidRDefault="003B27E1" w:rsidP="003F6475">
      <w:pPr>
        <w:numPr>
          <w:ilvl w:val="0"/>
          <w:numId w:val="70"/>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wykonawca zobowiązuje się  a swój koszt i ryzyko;</w:t>
      </w:r>
    </w:p>
    <w:p w14:paraId="4C7B99D2" w14:textId="77777777" w:rsidR="003B27E1" w:rsidRPr="003B27E1" w:rsidRDefault="003B27E1" w:rsidP="003F6475">
      <w:pPr>
        <w:numPr>
          <w:ilvl w:val="0"/>
          <w:numId w:val="70"/>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dla każdej partii Paliw Wykonawca zobowiązany jest dołączyć świadectwo jakości;</w:t>
      </w:r>
    </w:p>
    <w:p w14:paraId="3CC8DCB7" w14:textId="77777777" w:rsidR="003B27E1" w:rsidRPr="003B27E1" w:rsidRDefault="003B27E1" w:rsidP="003F6475">
      <w:pPr>
        <w:numPr>
          <w:ilvl w:val="0"/>
          <w:numId w:val="70"/>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Zamawiający ma prawo pobierania próbek dostarczonego Paliwa celem sprawdzenia jego jakości;</w:t>
      </w:r>
    </w:p>
    <w:p w14:paraId="00C820A4" w14:textId="77777777" w:rsidR="003B27E1" w:rsidRPr="003B27E1" w:rsidRDefault="003B27E1" w:rsidP="003F6475">
      <w:pPr>
        <w:numPr>
          <w:ilvl w:val="0"/>
          <w:numId w:val="70"/>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koszty badania, w przypadku wykazania niezgodności z normą producenta oraz koszty związane z opróżnieniem zbiorników z wadliwego Paliwa, ponosi Wykonawca.</w:t>
      </w:r>
    </w:p>
    <w:p w14:paraId="1898E3FC" w14:textId="77777777" w:rsidR="003B27E1" w:rsidRDefault="003B27E1" w:rsidP="003F6475">
      <w:pPr>
        <w:numPr>
          <w:ilvl w:val="0"/>
          <w:numId w:val="66"/>
        </w:numPr>
        <w:spacing w:line="276" w:lineRule="auto"/>
        <w:contextualSpacing/>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Zamawiający będzie potwierdzał protokolarnie wykonanie każdej dostawy w terminie 7 dni licząc od dnia poszczególnych sukcesywnych dostaw Paliwa. Potwierdzenie wykonania dostawy nie wyklucza późniejszego zgłoszenia przez Zamawiającego zastrzeżeń co do jakości dostarczonego Paliwa, jeżeli okaże się, że jest on niezgodny z wymogami opisanymi w treści SWZ lub wynikającymi z właściwych norm oraz przepisów prawa.</w:t>
      </w:r>
    </w:p>
    <w:p w14:paraId="61DA5371" w14:textId="77777777" w:rsidR="00E81D65" w:rsidRPr="003B27E1" w:rsidRDefault="00E81D65" w:rsidP="00E81D65">
      <w:pPr>
        <w:spacing w:line="276" w:lineRule="auto"/>
        <w:ind w:left="360"/>
        <w:contextualSpacing/>
        <w:jc w:val="both"/>
        <w:rPr>
          <w:rFonts w:asciiTheme="majorHAnsi" w:eastAsia="Calibri" w:hAnsiTheme="majorHAnsi" w:cstheme="majorHAnsi"/>
          <w:sz w:val="22"/>
          <w:szCs w:val="22"/>
        </w:rPr>
      </w:pPr>
    </w:p>
    <w:p w14:paraId="3C6EFB10" w14:textId="77777777" w:rsidR="003B27E1" w:rsidRPr="003B27E1" w:rsidRDefault="003B27E1" w:rsidP="003B27E1">
      <w:pPr>
        <w:tabs>
          <w:tab w:val="center" w:pos="4536"/>
          <w:tab w:val="left" w:pos="6075"/>
        </w:tabs>
        <w:spacing w:line="276" w:lineRule="auto"/>
        <w:jc w:val="center"/>
        <w:rPr>
          <w:rFonts w:asciiTheme="majorHAnsi" w:hAnsiTheme="majorHAnsi" w:cstheme="majorHAnsi"/>
          <w:b/>
          <w:bCs w:val="0"/>
          <w:color w:val="FF0000"/>
          <w:sz w:val="22"/>
          <w:szCs w:val="22"/>
        </w:rPr>
      </w:pPr>
      <w:r w:rsidRPr="003B27E1">
        <w:rPr>
          <w:rFonts w:asciiTheme="majorHAnsi" w:hAnsiTheme="majorHAnsi" w:cstheme="majorHAnsi"/>
          <w:b/>
          <w:sz w:val="22"/>
          <w:szCs w:val="22"/>
        </w:rPr>
        <w:t>§ 3 Wynagrodzenie i warunki płatności</w:t>
      </w:r>
    </w:p>
    <w:p w14:paraId="08A262DB"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Maksymalną wartość umowy ustala się na kwotę: </w:t>
      </w:r>
      <w:r w:rsidRPr="003B27E1">
        <w:rPr>
          <w:rFonts w:asciiTheme="majorHAnsi" w:hAnsiTheme="majorHAnsi" w:cstheme="majorHAnsi"/>
          <w:b/>
          <w:sz w:val="22"/>
          <w:szCs w:val="22"/>
        </w:rPr>
        <w:t>………………………. zł brutto (słownie brutto: ……………………………………………………………… zł. 00/100).</w:t>
      </w:r>
    </w:p>
    <w:p w14:paraId="58B712AC" w14:textId="77777777" w:rsidR="003B27E1" w:rsidRPr="003B27E1" w:rsidRDefault="003B27E1" w:rsidP="003F6475">
      <w:pPr>
        <w:numPr>
          <w:ilvl w:val="0"/>
          <w:numId w:val="68"/>
        </w:numPr>
        <w:spacing w:line="276" w:lineRule="auto"/>
        <w:ind w:left="357" w:hanging="357"/>
        <w:jc w:val="both"/>
        <w:rPr>
          <w:rFonts w:asciiTheme="majorHAnsi" w:hAnsiTheme="majorHAnsi" w:cstheme="majorHAnsi"/>
          <w:sz w:val="22"/>
          <w:szCs w:val="22"/>
        </w:rPr>
      </w:pPr>
      <w:r w:rsidRPr="003B27E1">
        <w:rPr>
          <w:rFonts w:asciiTheme="majorHAnsi" w:hAnsiTheme="majorHAnsi" w:cstheme="majorHAnsi"/>
          <w:sz w:val="22"/>
          <w:szCs w:val="22"/>
        </w:rPr>
        <w:t xml:space="preserve">Cena za 1 litr Paliwa dla Zamawiającego w każdej dostawie będzie ustalana przez Wykonawcę na podstawie aktualnej obowiązującej w dniu nabycia ceny bazowej netto Paliwa danego typu u Producenta (PKN Orlen) pomnożonej przez </w:t>
      </w:r>
      <w:bookmarkStart w:id="76" w:name="_Hlk134772244"/>
      <w:r w:rsidRPr="003B27E1">
        <w:rPr>
          <w:rFonts w:asciiTheme="majorHAnsi" w:hAnsiTheme="majorHAnsi" w:cstheme="majorHAnsi"/>
          <w:sz w:val="22"/>
          <w:szCs w:val="22"/>
        </w:rPr>
        <w:t xml:space="preserve">współczynnik cenowy K1 dla Oleju napędowego i K2 dla Oleju opałowego </w:t>
      </w:r>
      <w:bookmarkEnd w:id="76"/>
      <w:r w:rsidRPr="003B27E1">
        <w:rPr>
          <w:rFonts w:asciiTheme="majorHAnsi" w:hAnsiTheme="majorHAnsi" w:cstheme="majorHAnsi"/>
          <w:sz w:val="22"/>
          <w:szCs w:val="22"/>
        </w:rPr>
        <w:t xml:space="preserve">oraz należny podatek VAT. </w:t>
      </w:r>
    </w:p>
    <w:p w14:paraId="02542349"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bookmarkStart w:id="77" w:name="_Hlk95895386"/>
      <w:r w:rsidRPr="003B27E1">
        <w:rPr>
          <w:rFonts w:asciiTheme="majorHAnsi" w:hAnsiTheme="majorHAnsi" w:cstheme="majorHAnsi"/>
          <w:sz w:val="22"/>
          <w:szCs w:val="22"/>
        </w:rPr>
        <w:t xml:space="preserve">Zamawiający nie ma obowiązku złożenia zamówień do pełnej wartości umowy wskazanej w ust. 1, jednak zobowiązuje się zrealizować zamówienia o wartości co </w:t>
      </w:r>
      <w:r w:rsidRPr="003B27E1">
        <w:rPr>
          <w:rFonts w:asciiTheme="majorHAnsi" w:hAnsiTheme="majorHAnsi" w:cstheme="majorHAnsi"/>
          <w:b/>
          <w:sz w:val="22"/>
          <w:szCs w:val="22"/>
        </w:rPr>
        <w:t>najmniej 70 %</w:t>
      </w:r>
      <w:r w:rsidRPr="003B27E1">
        <w:rPr>
          <w:rFonts w:asciiTheme="majorHAnsi" w:hAnsiTheme="majorHAnsi" w:cstheme="majorHAnsi"/>
          <w:sz w:val="22"/>
          <w:szCs w:val="22"/>
        </w:rPr>
        <w:t xml:space="preserve"> tej kwoty. Brak złożenia zamówień do wartości pełnego wynagrodzenia umownego w wyniku skorzystania przez Zamawiającego z uprawnienia, o którym mowa w zdaniu pierwszym niniejszego ustępu, nie powoduje powstania po stronie Wykonawcy jakichkolwiek roszczeń.</w:t>
      </w:r>
    </w:p>
    <w:bookmarkEnd w:id="77"/>
    <w:p w14:paraId="70DA4FFA"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Świadczenia pieniężne, o których mowa w ust. 2 obejmują wszelkie koszty realizacji Umowy przez Wykonawcę, w tym koszty transportu i rozładunek (przepompowanie) Paliw.</w:t>
      </w:r>
    </w:p>
    <w:p w14:paraId="023B2D53"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Faktury wystawione przez Wykonawcę płacone będą przez Zamawiającego przelewem na rachunek bankowy wskazany w treści faktur wystawionych przez Wykonawcę, </w:t>
      </w:r>
      <w:r w:rsidRPr="003B27E1">
        <w:rPr>
          <w:rFonts w:asciiTheme="majorHAnsi" w:hAnsiTheme="majorHAnsi" w:cstheme="majorHAnsi"/>
          <w:b/>
          <w:sz w:val="22"/>
          <w:szCs w:val="22"/>
        </w:rPr>
        <w:t>w terminie</w:t>
      </w:r>
      <w:r w:rsidRPr="003B27E1">
        <w:rPr>
          <w:rFonts w:asciiTheme="majorHAnsi" w:hAnsiTheme="majorHAnsi" w:cstheme="majorHAnsi"/>
          <w:sz w:val="22"/>
          <w:szCs w:val="22"/>
        </w:rPr>
        <w:t xml:space="preserve"> ………….. dni licząc od dnia ich doręczenia:</w:t>
      </w:r>
    </w:p>
    <w:p w14:paraId="33468B2A" w14:textId="77777777" w:rsidR="003B27E1" w:rsidRPr="003B27E1" w:rsidRDefault="003B27E1" w:rsidP="003B27E1">
      <w:pPr>
        <w:spacing w:line="276" w:lineRule="auto"/>
        <w:ind w:left="357"/>
        <w:rPr>
          <w:rFonts w:asciiTheme="majorHAnsi" w:hAnsiTheme="majorHAnsi" w:cstheme="majorHAnsi"/>
          <w:sz w:val="22"/>
          <w:szCs w:val="22"/>
        </w:rPr>
      </w:pPr>
      <w:r w:rsidRPr="003B27E1">
        <w:rPr>
          <w:rFonts w:asciiTheme="majorHAnsi" w:hAnsiTheme="majorHAnsi" w:cstheme="majorHAnsi"/>
          <w:sz w:val="22"/>
          <w:szCs w:val="22"/>
        </w:rPr>
        <w:t>- na adres: Rolniczy Zakład Doświadczalny w Minikowie, 89-122 Minikowo 13.</w:t>
      </w:r>
    </w:p>
    <w:p w14:paraId="3455A513"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Za termin płatności przyjmuje się datę obciążenia rachunku Zamawiającego.</w:t>
      </w:r>
    </w:p>
    <w:p w14:paraId="54AA9A13"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3B27E1">
        <w:rPr>
          <w:rFonts w:asciiTheme="majorHAnsi" w:hAnsiTheme="majorHAnsi" w:cstheme="majorHAnsi"/>
          <w:sz w:val="22"/>
          <w:szCs w:val="22"/>
        </w:rPr>
        <w:t>split</w:t>
      </w:r>
      <w:proofErr w:type="spellEnd"/>
      <w:r w:rsidRPr="003B27E1">
        <w:rPr>
          <w:rFonts w:asciiTheme="majorHAnsi" w:hAnsiTheme="majorHAnsi" w:cstheme="majorHAnsi"/>
          <w:sz w:val="22"/>
          <w:szCs w:val="22"/>
        </w:rPr>
        <w:t xml:space="preserve"> </w:t>
      </w:r>
      <w:proofErr w:type="spellStart"/>
      <w:r w:rsidRPr="003B27E1">
        <w:rPr>
          <w:rFonts w:asciiTheme="majorHAnsi" w:hAnsiTheme="majorHAnsi" w:cstheme="majorHAnsi"/>
          <w:sz w:val="22"/>
          <w:szCs w:val="22"/>
        </w:rPr>
        <w:t>payment</w:t>
      </w:r>
      <w:proofErr w:type="spellEnd"/>
      <w:r w:rsidRPr="003B27E1">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FE5B261"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lastRenderedPageBreak/>
        <w:t xml:space="preserve">Zamawiający oświadcza, że płatności za wszystkie faktury, do których znajduje zastosowanie regulacja </w:t>
      </w:r>
      <w:r w:rsidRPr="003B27E1">
        <w:rPr>
          <w:rFonts w:asciiTheme="majorHAnsi" w:hAnsiTheme="majorHAnsi" w:cstheme="majorHAnsi"/>
          <w:sz w:val="22"/>
          <w:szCs w:val="22"/>
        </w:rPr>
        <w:br/>
        <w:t xml:space="preserve">tzw. </w:t>
      </w:r>
      <w:proofErr w:type="spellStart"/>
      <w:r w:rsidRPr="003B27E1">
        <w:rPr>
          <w:rFonts w:asciiTheme="majorHAnsi" w:hAnsiTheme="majorHAnsi" w:cstheme="majorHAnsi"/>
          <w:sz w:val="22"/>
          <w:szCs w:val="22"/>
        </w:rPr>
        <w:t>split</w:t>
      </w:r>
      <w:proofErr w:type="spellEnd"/>
      <w:r w:rsidRPr="003B27E1">
        <w:rPr>
          <w:rFonts w:asciiTheme="majorHAnsi" w:hAnsiTheme="majorHAnsi" w:cstheme="majorHAnsi"/>
          <w:sz w:val="22"/>
          <w:szCs w:val="22"/>
        </w:rPr>
        <w:t xml:space="preserve"> </w:t>
      </w:r>
      <w:proofErr w:type="spellStart"/>
      <w:r w:rsidRPr="003B27E1">
        <w:rPr>
          <w:rFonts w:asciiTheme="majorHAnsi" w:hAnsiTheme="majorHAnsi" w:cstheme="majorHAnsi"/>
          <w:sz w:val="22"/>
          <w:szCs w:val="22"/>
        </w:rPr>
        <w:t>payment</w:t>
      </w:r>
      <w:proofErr w:type="spellEnd"/>
      <w:r w:rsidRPr="003B27E1">
        <w:rPr>
          <w:rFonts w:asciiTheme="majorHAnsi" w:hAnsiTheme="majorHAnsi" w:cstheme="majorHAnsi"/>
          <w:sz w:val="22"/>
          <w:szCs w:val="22"/>
        </w:rPr>
        <w:t>, realizuje z zastosowaniem mechanizmu podzielonej płatności (</w:t>
      </w:r>
      <w:proofErr w:type="spellStart"/>
      <w:r w:rsidRPr="003B27E1">
        <w:rPr>
          <w:rFonts w:asciiTheme="majorHAnsi" w:hAnsiTheme="majorHAnsi" w:cstheme="majorHAnsi"/>
          <w:sz w:val="22"/>
          <w:szCs w:val="22"/>
        </w:rPr>
        <w:t>split</w:t>
      </w:r>
      <w:proofErr w:type="spellEnd"/>
      <w:r w:rsidRPr="003B27E1">
        <w:rPr>
          <w:rFonts w:asciiTheme="majorHAnsi" w:hAnsiTheme="majorHAnsi" w:cstheme="majorHAnsi"/>
          <w:sz w:val="22"/>
          <w:szCs w:val="22"/>
        </w:rPr>
        <w:t xml:space="preserve"> </w:t>
      </w:r>
      <w:proofErr w:type="spellStart"/>
      <w:r w:rsidRPr="003B27E1">
        <w:rPr>
          <w:rFonts w:asciiTheme="majorHAnsi" w:hAnsiTheme="majorHAnsi" w:cstheme="majorHAnsi"/>
          <w:sz w:val="22"/>
          <w:szCs w:val="22"/>
        </w:rPr>
        <w:t>payment</w:t>
      </w:r>
      <w:proofErr w:type="spellEnd"/>
      <w:r w:rsidRPr="003B27E1">
        <w:rPr>
          <w:rFonts w:asciiTheme="majorHAnsi" w:hAnsiTheme="majorHAnsi" w:cstheme="majorHAnsi"/>
          <w:sz w:val="22"/>
          <w:szCs w:val="22"/>
        </w:rPr>
        <w:t>).</w:t>
      </w:r>
    </w:p>
    <w:p w14:paraId="19F90729"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Wykonawca oświadcza, że wyraża zgodę na dokonywanie przez Zamawiającego płatności w systemie podzielonej płatności(</w:t>
      </w:r>
      <w:proofErr w:type="spellStart"/>
      <w:r w:rsidRPr="003B27E1">
        <w:rPr>
          <w:rFonts w:asciiTheme="majorHAnsi" w:hAnsiTheme="majorHAnsi" w:cstheme="majorHAnsi"/>
          <w:sz w:val="22"/>
          <w:szCs w:val="22"/>
        </w:rPr>
        <w:t>split</w:t>
      </w:r>
      <w:proofErr w:type="spellEnd"/>
      <w:r w:rsidRPr="003B27E1">
        <w:rPr>
          <w:rFonts w:asciiTheme="majorHAnsi" w:hAnsiTheme="majorHAnsi" w:cstheme="majorHAnsi"/>
          <w:sz w:val="22"/>
          <w:szCs w:val="22"/>
        </w:rPr>
        <w:t xml:space="preserve"> </w:t>
      </w:r>
      <w:proofErr w:type="spellStart"/>
      <w:r w:rsidRPr="003B27E1">
        <w:rPr>
          <w:rFonts w:asciiTheme="majorHAnsi" w:hAnsiTheme="majorHAnsi" w:cstheme="majorHAnsi"/>
          <w:sz w:val="22"/>
          <w:szCs w:val="22"/>
        </w:rPr>
        <w:t>payment</w:t>
      </w:r>
      <w:proofErr w:type="spellEnd"/>
      <w:r w:rsidRPr="003B27E1">
        <w:rPr>
          <w:rFonts w:asciiTheme="majorHAnsi" w:hAnsiTheme="majorHAnsi" w:cstheme="majorHAnsi"/>
          <w:sz w:val="22"/>
          <w:szCs w:val="22"/>
        </w:rPr>
        <w:t>).</w:t>
      </w:r>
    </w:p>
    <w:p w14:paraId="01947429"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w:t>
      </w:r>
      <w:r w:rsidRPr="003B27E1">
        <w:rPr>
          <w:rFonts w:asciiTheme="majorHAnsi" w:hAnsiTheme="majorHAnsi" w:cstheme="majorHAnsi"/>
          <w:sz w:val="22"/>
          <w:szCs w:val="22"/>
        </w:rPr>
        <w:br/>
        <w:t>art. 96 b ustawy z dnia 11 marca 2004 r. o podatku od towarów i usług.</w:t>
      </w:r>
    </w:p>
    <w:p w14:paraId="3738E837"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D315CFA" w14:textId="77777777" w:rsidR="003B27E1" w:rsidRPr="003B27E1" w:rsidRDefault="003B27E1" w:rsidP="003F6475">
      <w:pPr>
        <w:numPr>
          <w:ilvl w:val="0"/>
          <w:numId w:val="68"/>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9D58" w14:textId="77777777" w:rsidR="003B27E1" w:rsidRPr="003B27E1" w:rsidRDefault="003B27E1" w:rsidP="003F6475">
      <w:pPr>
        <w:pStyle w:val="Akapitzlist"/>
        <w:numPr>
          <w:ilvl w:val="1"/>
          <w:numId w:val="74"/>
        </w:numPr>
        <w:spacing w:line="288" w:lineRule="auto"/>
        <w:ind w:left="357" w:hanging="357"/>
        <w:jc w:val="both"/>
        <w:rPr>
          <w:rFonts w:asciiTheme="majorHAnsi" w:eastAsia="Times New Roman" w:hAnsiTheme="majorHAnsi" w:cstheme="majorHAnsi"/>
          <w:bCs/>
          <w:kern w:val="36"/>
          <w:lang w:eastAsia="pl-PL"/>
        </w:rPr>
      </w:pPr>
      <w:r w:rsidRPr="003B27E1">
        <w:rPr>
          <w:rFonts w:asciiTheme="majorHAnsi" w:eastAsia="Times New Roman" w:hAnsiTheme="majorHAnsi" w:cstheme="majorHAnsi"/>
          <w:bCs/>
          <w:kern w:val="36"/>
          <w:lang w:eastAsia="pl-PL"/>
        </w:rPr>
        <w:t>Na podstawie art. 439 ustawy Pzp, Strony mogą dokonać zmiany wysokości wynagrodzenia (</w:t>
      </w:r>
      <w:r w:rsidRPr="003B27E1">
        <w:rPr>
          <w:rFonts w:asciiTheme="majorHAnsi" w:hAnsiTheme="majorHAnsi" w:cstheme="majorHAnsi"/>
        </w:rPr>
        <w:t>która będzie polegała na podwyższeniu lub obniżeniu współczynnika cenowego K1 dla Oleju napędowego oraz K2 dla Oleju opałowego</w:t>
      </w:r>
      <w:r w:rsidRPr="003B27E1">
        <w:rPr>
          <w:rFonts w:asciiTheme="majorHAnsi" w:eastAsia="Times New Roman" w:hAnsiTheme="majorHAnsi" w:cstheme="majorHAnsi"/>
          <w:lang w:eastAsia="pl-PL"/>
        </w:rPr>
        <w:t xml:space="preserve"> o którym mowa w ust. 2 niniejszego paragrafu oraz podanego w ofercie Wykonawcy</w:t>
      </w:r>
      <w:r w:rsidRPr="003B27E1">
        <w:rPr>
          <w:rFonts w:asciiTheme="majorHAnsi" w:eastAsia="Times New Roman" w:hAnsiTheme="majorHAnsi" w:cstheme="majorHAnsi"/>
          <w:bCs/>
          <w:kern w:val="36"/>
          <w:lang w:eastAsia="pl-PL"/>
        </w:rPr>
        <w:t>) należnego Wykonawcy, w formie pisemnego aneksu, w przypadku zmiany cen materiałów lub kosztów związanych z realizacją umowy. Przez zmianę cen materiałów lub kosztów rozumie się wzrost odpowiednio cen materiałów lub kosztów, jak i ich obniżenie, względem cen materiałów lub kosztów przyjętych w celu ustalenia wynagrodzenia wykonawcy zawartego w szczegółowym formularzu ofertowym (załącznik nr 1A).</w:t>
      </w:r>
    </w:p>
    <w:p w14:paraId="7048E71F" w14:textId="77777777" w:rsidR="003B27E1" w:rsidRPr="003B27E1" w:rsidRDefault="003B27E1" w:rsidP="003F6475">
      <w:pPr>
        <w:numPr>
          <w:ilvl w:val="1"/>
          <w:numId w:val="74"/>
        </w:numPr>
        <w:tabs>
          <w:tab w:val="clear" w:pos="1440"/>
          <w:tab w:val="num" w:pos="1134"/>
        </w:tabs>
        <w:spacing w:line="288" w:lineRule="auto"/>
        <w:ind w:left="426"/>
        <w:jc w:val="both"/>
        <w:rPr>
          <w:rFonts w:asciiTheme="majorHAnsi" w:hAnsiTheme="majorHAnsi" w:cstheme="majorHAnsi"/>
          <w:bCs w:val="0"/>
          <w:sz w:val="22"/>
          <w:szCs w:val="22"/>
        </w:rPr>
      </w:pPr>
      <w:r w:rsidRPr="003B27E1">
        <w:rPr>
          <w:rFonts w:asciiTheme="majorHAnsi" w:eastAsia="Calibri" w:hAnsiTheme="majorHAnsi" w:cstheme="majorHAnsi"/>
          <w:sz w:val="22"/>
          <w:szCs w:val="22"/>
        </w:rPr>
        <w:t>Strony ustalają następujące zasady zmiany wysokości wynagrodzenia:</w:t>
      </w:r>
    </w:p>
    <w:p w14:paraId="37D78C45" w14:textId="77777777" w:rsidR="003B27E1" w:rsidRPr="003B27E1" w:rsidRDefault="003B27E1" w:rsidP="003F6475">
      <w:pPr>
        <w:numPr>
          <w:ilvl w:val="1"/>
          <w:numId w:val="72"/>
        </w:numPr>
        <w:tabs>
          <w:tab w:val="num" w:pos="1134"/>
        </w:tabs>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zmiana wynagrodzenia może zostać dokonana nie częściej niż raz na miesiąc nie szybciej niż po upływie 6 miesięcy od daty zawarcia umowy;</w:t>
      </w:r>
    </w:p>
    <w:p w14:paraId="632CFE38" w14:textId="77777777" w:rsidR="003B27E1" w:rsidRPr="003B27E1" w:rsidRDefault="003B27E1" w:rsidP="003F6475">
      <w:pPr>
        <w:numPr>
          <w:ilvl w:val="1"/>
          <w:numId w:val="72"/>
        </w:numPr>
        <w:tabs>
          <w:tab w:val="num" w:pos="1134"/>
        </w:tabs>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warunki uprawniające Strony umowy do żądania zmiany wynagrodzenia:</w:t>
      </w:r>
    </w:p>
    <w:p w14:paraId="50218B4D" w14:textId="77777777" w:rsidR="003B27E1" w:rsidRPr="003B27E1" w:rsidRDefault="003B27E1" w:rsidP="003F6475">
      <w:pPr>
        <w:numPr>
          <w:ilvl w:val="0"/>
          <w:numId w:val="73"/>
        </w:numPr>
        <w:shd w:val="clear" w:color="auto" w:fill="FFFFFF"/>
        <w:spacing w:line="276" w:lineRule="auto"/>
        <w:jc w:val="both"/>
        <w:rPr>
          <w:rFonts w:asciiTheme="majorHAnsi" w:hAnsiTheme="majorHAnsi" w:cstheme="majorHAnsi"/>
          <w:sz w:val="22"/>
          <w:szCs w:val="22"/>
        </w:rPr>
      </w:pPr>
      <w:r w:rsidRPr="003B27E1">
        <w:rPr>
          <w:rFonts w:asciiTheme="majorHAnsi" w:hAnsiTheme="majorHAnsi" w:cstheme="majorHAnsi"/>
          <w:color w:val="000000"/>
          <w:sz w:val="22"/>
          <w:szCs w:val="22"/>
        </w:rPr>
        <w:t xml:space="preserve">ogłoszony przez Prezesa Głównego Urzędu Statystycznego na podstawie art. 25 ust. 11 ustawy z dnia 17 grudnia 1998 r. o emeryturach i rentach z Funduszu Ubezpieczeń Społecznych wskaźnik cen towarów i usług konsumpcyjnych w III kwartale 2023 r. w stosunku do I kwartału 2023 r.  </w:t>
      </w:r>
      <w:r w:rsidRPr="003B27E1">
        <w:rPr>
          <w:rFonts w:asciiTheme="majorHAnsi" w:hAnsiTheme="majorHAnsi" w:cstheme="majorHAnsi"/>
          <w:color w:val="000000"/>
          <w:sz w:val="22"/>
          <w:szCs w:val="22"/>
          <w:u w:val="single"/>
        </w:rPr>
        <w:t>wzrośnie lub spadnie o co najmniej</w:t>
      </w:r>
      <w:r w:rsidRPr="003B27E1">
        <w:rPr>
          <w:rFonts w:asciiTheme="majorHAnsi" w:hAnsiTheme="majorHAnsi" w:cstheme="majorHAnsi"/>
          <w:b/>
          <w:color w:val="000000"/>
          <w:sz w:val="22"/>
          <w:szCs w:val="22"/>
          <w:u w:val="single"/>
        </w:rPr>
        <w:t xml:space="preserve"> </w:t>
      </w:r>
      <w:r w:rsidRPr="003B27E1">
        <w:rPr>
          <w:rFonts w:asciiTheme="majorHAnsi" w:hAnsiTheme="majorHAnsi" w:cstheme="majorHAnsi"/>
          <w:color w:val="000000"/>
          <w:sz w:val="22"/>
          <w:szCs w:val="22"/>
          <w:u w:val="single"/>
        </w:rPr>
        <w:t>10% (suma wskaźnika cen towarów i usług konsumpcyjnych ogółem ogłoszonego za II i III kwartał 2023 roku przekroczy 10 %). W przypadku, gdyby powyższy wskaźnik przestał być dostępny, zastosowanie znajdzie inny, najbardziej zbliżony, wskaźnik publikowany przez Prezesa GUS;</w:t>
      </w:r>
    </w:p>
    <w:p w14:paraId="31E9E476" w14:textId="77777777" w:rsidR="003B27E1" w:rsidRPr="003B27E1" w:rsidRDefault="003B27E1" w:rsidP="003F6475">
      <w:pPr>
        <w:widowControl w:val="0"/>
        <w:numPr>
          <w:ilvl w:val="0"/>
          <w:numId w:val="73"/>
        </w:numPr>
        <w:shd w:val="clear" w:color="auto" w:fill="FFFFFF"/>
        <w:tabs>
          <w:tab w:val="left" w:pos="709"/>
        </w:tabs>
        <w:spacing w:line="276" w:lineRule="auto"/>
        <w:ind w:left="1276"/>
        <w:jc w:val="both"/>
        <w:rPr>
          <w:rFonts w:asciiTheme="majorHAnsi" w:eastAsia="Arial" w:hAnsiTheme="majorHAnsi" w:cstheme="majorHAnsi"/>
          <w:sz w:val="22"/>
          <w:szCs w:val="22"/>
        </w:rPr>
      </w:pPr>
      <w:r w:rsidRPr="003B27E1">
        <w:rPr>
          <w:rFonts w:asciiTheme="majorHAnsi" w:eastAsia="Arial" w:hAnsiTheme="majorHAnsi" w:cstheme="majorHAnsi"/>
          <w:sz w:val="22"/>
          <w:szCs w:val="22"/>
        </w:rPr>
        <w:t xml:space="preserve">zmiana </w:t>
      </w:r>
      <w:bookmarkStart w:id="78" w:name="_Hlk134780868"/>
      <w:r w:rsidRPr="003B27E1">
        <w:rPr>
          <w:rFonts w:asciiTheme="majorHAnsi" w:eastAsia="Arial" w:hAnsiTheme="majorHAnsi" w:cstheme="majorHAnsi"/>
          <w:sz w:val="22"/>
          <w:szCs w:val="22"/>
        </w:rPr>
        <w:t xml:space="preserve">cen </w:t>
      </w:r>
      <w:r w:rsidRPr="003B27E1">
        <w:rPr>
          <w:rFonts w:asciiTheme="majorHAnsi" w:hAnsiTheme="majorHAnsi" w:cstheme="majorHAnsi"/>
          <w:sz w:val="22"/>
          <w:szCs w:val="22"/>
        </w:rPr>
        <w:t>materiałów</w:t>
      </w:r>
      <w:r w:rsidRPr="003B27E1">
        <w:rPr>
          <w:rFonts w:asciiTheme="majorHAnsi" w:eastAsia="Arial" w:hAnsiTheme="majorHAnsi" w:cstheme="majorHAnsi"/>
          <w:sz w:val="22"/>
          <w:szCs w:val="22"/>
        </w:rPr>
        <w:t xml:space="preserve"> lub kosztów </w:t>
      </w:r>
      <w:bookmarkEnd w:id="78"/>
      <w:r w:rsidRPr="003B27E1">
        <w:rPr>
          <w:rFonts w:asciiTheme="majorHAnsi" w:eastAsia="Arial" w:hAnsiTheme="majorHAnsi" w:cstheme="majorHAnsi"/>
          <w:sz w:val="22"/>
          <w:szCs w:val="22"/>
        </w:rPr>
        <w:t xml:space="preserve">musi powodować wzrost lub zmniejszenie całkowitej wartości realizacji zamówienia w stosunku do tej obliczonej na bazie prognozowanej ilości </w:t>
      </w:r>
      <w:r w:rsidRPr="003B27E1">
        <w:rPr>
          <w:rFonts w:asciiTheme="majorHAnsi" w:eastAsia="Arial" w:hAnsiTheme="majorHAnsi" w:cstheme="majorHAnsi"/>
          <w:sz w:val="22"/>
          <w:szCs w:val="22"/>
        </w:rPr>
        <w:lastRenderedPageBreak/>
        <w:t>poszczególnych cen materiałów lub kosztów oraz stawek przyjętych w szczegółowej kalkulacji cenowej stanowiącej załącznik do oferty Wykonawcy (załącznik nr 1A do Umowy) o co najmniej 5%;</w:t>
      </w:r>
    </w:p>
    <w:p w14:paraId="74EE5463"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 xml:space="preserve">Wykonawca wnioskując o zmianę wynagrodzenia zobowiązany jest przedstawić szczegółową kalkulację uzasadniającą odpowiednio wzrost albo obniżenie cen poszczególnych pozycji kosztowych względem cen jednostkowych przyjętych </w:t>
      </w:r>
      <w:r w:rsidRPr="003B27E1">
        <w:rPr>
          <w:rFonts w:asciiTheme="majorHAnsi" w:hAnsiTheme="majorHAnsi" w:cstheme="majorHAnsi"/>
          <w:i/>
          <w:iCs/>
          <w:sz w:val="22"/>
          <w:szCs w:val="22"/>
          <w:u w:val="single"/>
        </w:rPr>
        <w:t>w załączniku nr 1A</w:t>
      </w:r>
      <w:r w:rsidRPr="003B27E1">
        <w:rPr>
          <w:rFonts w:asciiTheme="majorHAnsi" w:hAnsiTheme="majorHAnsi" w:cstheme="majorHAnsi"/>
          <w:sz w:val="22"/>
          <w:szCs w:val="22"/>
        </w:rPr>
        <w:t xml:space="preserve"> do Umowy, w tym do: </w:t>
      </w:r>
    </w:p>
    <w:p w14:paraId="76284BC7" w14:textId="77777777" w:rsidR="003B27E1" w:rsidRPr="003B27E1" w:rsidRDefault="003B27E1" w:rsidP="003F6475">
      <w:pPr>
        <w:numPr>
          <w:ilvl w:val="3"/>
          <w:numId w:val="74"/>
        </w:numPr>
        <w:spacing w:line="288" w:lineRule="auto"/>
        <w:ind w:left="1418"/>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przedstawienia szczegółowego zestawienia cen materiałów lub kosztów związanych z realizacją umowy, których zmiana ceny uzasadnia żądanie zmiany wynagrodzenia,</w:t>
      </w:r>
    </w:p>
    <w:p w14:paraId="02F00E34" w14:textId="77777777" w:rsidR="003B27E1" w:rsidRPr="003B27E1" w:rsidRDefault="003B27E1" w:rsidP="003F6475">
      <w:pPr>
        <w:numPr>
          <w:ilvl w:val="3"/>
          <w:numId w:val="74"/>
        </w:numPr>
        <w:spacing w:line="288" w:lineRule="auto"/>
        <w:ind w:left="1418"/>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 xml:space="preserve">podania wartości wskaźnika zmiany ceny materiałów lub kosztów, o którym mowa </w:t>
      </w:r>
      <w:r w:rsidRPr="003B27E1">
        <w:rPr>
          <w:rFonts w:asciiTheme="majorHAnsi" w:hAnsiTheme="majorHAnsi" w:cstheme="majorHAnsi"/>
          <w:sz w:val="22"/>
          <w:szCs w:val="22"/>
        </w:rPr>
        <w:br/>
        <w:t>w pkt. 2 lit. a) powyżej i dat odczytów na jakie się powołuje;</w:t>
      </w:r>
    </w:p>
    <w:p w14:paraId="4E5D8C93" w14:textId="77777777" w:rsidR="003B27E1" w:rsidRPr="003B27E1" w:rsidRDefault="003B27E1" w:rsidP="003F6475">
      <w:pPr>
        <w:numPr>
          <w:ilvl w:val="3"/>
          <w:numId w:val="74"/>
        </w:numPr>
        <w:spacing w:line="288" w:lineRule="auto"/>
        <w:ind w:left="1418"/>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 xml:space="preserve">obliczenia i przedstawienia wpływu zmiany cen materiałów lub kosztów na koszt wykonania zamówienia w formule opisanej w pkt 2 lit. b);  </w:t>
      </w:r>
    </w:p>
    <w:p w14:paraId="75E6B945"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Zamawiający ma prawo weryfikacji wyliczeń przedstawionych przez Wykonawcę i zgłoszenia wobec nich uwag lub żądania wyjaśnień i uzupełnień;</w:t>
      </w:r>
    </w:p>
    <w:p w14:paraId="2F5E830E" w14:textId="4B17B42A"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Sposób zmiany wynagrodzenia: wynagrodzenie Wykonawcy w przypadku spełnienia warunków zmiany wynagrodzenia, zostanie zmienione w oparciu o wartość wskaźnika, o którym mowa w pkt 2 lit. a) w ten sposób, że wartość współczynnika cenowego, odpowiednio K1 lub K2, w trzecim miejscu po przecinku, zostanie zwiększona albo zmniejszona o wartość wskaźnika pomniejszonego 7 % (przykładowo: przyjęty wskaźnik za badany okres wyniesie 15% wówczas współczynnik, odpowiednio K1 lub K2 w trzecim miejscu po przecinku wzrośnie o 8%, a wynagrodzenie Wykonawcy będzie ustalane przy uwzględnieniu zaktualizowanej wartości współczynnika. Analogiczne działanie zostanie zastosowane w przypadku spadku wartości wskaźnika);</w:t>
      </w:r>
    </w:p>
    <w:p w14:paraId="57D674A5"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 xml:space="preserve">Wszystkie zmiany nie mogą powodować wzrostu lub zmniejszenia wynagrodzenia Wykonawcy o więcej niż 10% wynagrodzenia wskazanego w pierwotnej ofercie, </w:t>
      </w:r>
    </w:p>
    <w:p w14:paraId="5945BF7F"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ust. 5 pkt 1 i 2 ustawy Pzp.</w:t>
      </w:r>
    </w:p>
    <w:p w14:paraId="63D05801"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hAnsiTheme="majorHAnsi" w:cstheme="majorHAnsi"/>
          <w:sz w:val="22"/>
          <w:szCs w:val="22"/>
        </w:rPr>
        <w:t>Jeżeli umowa została zawarta po upływie 180 dni od dnia upływu terminu składania ofert, początkowym terminem ustalenia zmiany wynagrodzenia jest dzień otwarcia ofert;</w:t>
      </w:r>
    </w:p>
    <w:p w14:paraId="4ACD1BA5" w14:textId="77777777" w:rsidR="003B27E1" w:rsidRPr="003B27E1" w:rsidRDefault="003B27E1" w:rsidP="003F6475">
      <w:pPr>
        <w:numPr>
          <w:ilvl w:val="1"/>
          <w:numId w:val="72"/>
        </w:numPr>
        <w:spacing w:line="288" w:lineRule="auto"/>
        <w:ind w:left="851"/>
        <w:contextualSpacing/>
        <w:jc w:val="both"/>
        <w:rPr>
          <w:rFonts w:asciiTheme="majorHAnsi" w:hAnsiTheme="majorHAnsi" w:cstheme="majorHAnsi"/>
          <w:bCs w:val="0"/>
          <w:sz w:val="22"/>
          <w:szCs w:val="22"/>
        </w:rPr>
      </w:pPr>
      <w:r w:rsidRPr="003B27E1">
        <w:rPr>
          <w:rFonts w:asciiTheme="majorHAnsi" w:eastAsia="Calibri" w:hAnsiTheme="majorHAnsi" w:cstheme="majorHAnsi"/>
          <w:sz w:val="22"/>
          <w:szCs w:val="22"/>
        </w:rPr>
        <w:t>Postanowień umownych w zakresie waloryzacji nie stosuje się od chwili osiągnięcia limitu, o którym mowa w ust. 14 pkt 6).</w:t>
      </w:r>
    </w:p>
    <w:p w14:paraId="39AA5764" w14:textId="77777777" w:rsidR="003B27E1" w:rsidRPr="003B27E1" w:rsidRDefault="003B27E1" w:rsidP="003B27E1">
      <w:pPr>
        <w:spacing w:line="276" w:lineRule="auto"/>
        <w:rPr>
          <w:rFonts w:asciiTheme="majorHAnsi" w:hAnsiTheme="majorHAnsi" w:cstheme="majorHAnsi"/>
          <w:b/>
          <w:color w:val="FF0000"/>
          <w:sz w:val="22"/>
          <w:szCs w:val="22"/>
        </w:rPr>
      </w:pPr>
    </w:p>
    <w:p w14:paraId="56E777FC" w14:textId="77777777" w:rsidR="003B27E1" w:rsidRPr="003B27E1" w:rsidRDefault="003B27E1" w:rsidP="003B27E1">
      <w:pPr>
        <w:spacing w:line="288" w:lineRule="auto"/>
        <w:jc w:val="center"/>
        <w:rPr>
          <w:rFonts w:asciiTheme="majorHAnsi" w:hAnsiTheme="majorHAnsi" w:cstheme="majorHAnsi"/>
          <w:b/>
          <w:sz w:val="22"/>
          <w:szCs w:val="22"/>
        </w:rPr>
      </w:pPr>
      <w:bookmarkStart w:id="79" w:name="_Hlk95466688"/>
      <w:r w:rsidRPr="003B27E1">
        <w:rPr>
          <w:rFonts w:asciiTheme="majorHAnsi" w:hAnsiTheme="majorHAnsi" w:cstheme="majorHAnsi"/>
          <w:b/>
          <w:sz w:val="22"/>
          <w:szCs w:val="22"/>
        </w:rPr>
        <w:t>§ 4 Osoby wyznaczone do kontaktów</w:t>
      </w:r>
    </w:p>
    <w:p w14:paraId="08F2E487" w14:textId="77777777" w:rsidR="003B27E1" w:rsidRPr="003B27E1" w:rsidRDefault="003B27E1" w:rsidP="003F6475">
      <w:pPr>
        <w:numPr>
          <w:ilvl w:val="0"/>
          <w:numId w:val="63"/>
        </w:numPr>
        <w:spacing w:line="276" w:lineRule="auto"/>
        <w:ind w:left="426" w:hanging="426"/>
        <w:jc w:val="both"/>
        <w:rPr>
          <w:rFonts w:asciiTheme="majorHAnsi" w:hAnsiTheme="majorHAnsi" w:cstheme="majorHAnsi"/>
          <w:sz w:val="22"/>
          <w:szCs w:val="22"/>
        </w:rPr>
      </w:pPr>
      <w:r w:rsidRPr="003B27E1">
        <w:rPr>
          <w:rFonts w:asciiTheme="majorHAnsi" w:eastAsia="Calibri" w:hAnsiTheme="majorHAnsi" w:cstheme="majorHAnsi"/>
          <w:sz w:val="22"/>
          <w:szCs w:val="22"/>
        </w:rPr>
        <w:t>Strony wskazują następujące osoby jako upoważnione do kontaktów w sprawach związanych z realizacją Umowy oraz ich adresy poczty elektronicznej:</w:t>
      </w:r>
    </w:p>
    <w:p w14:paraId="6935CAAF" w14:textId="77777777" w:rsidR="003B27E1" w:rsidRPr="003B27E1" w:rsidRDefault="003B27E1" w:rsidP="003F6475">
      <w:pPr>
        <w:numPr>
          <w:ilvl w:val="0"/>
          <w:numId w:val="63"/>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Osobami </w:t>
      </w:r>
      <w:r w:rsidRPr="003B27E1">
        <w:rPr>
          <w:rFonts w:asciiTheme="majorHAnsi" w:eastAsia="Calibri" w:hAnsiTheme="majorHAnsi" w:cstheme="majorHAnsi"/>
          <w:sz w:val="22"/>
          <w:szCs w:val="22"/>
        </w:rPr>
        <w:t>wyznaczonymi</w:t>
      </w:r>
      <w:r w:rsidRPr="003B27E1">
        <w:rPr>
          <w:rFonts w:asciiTheme="majorHAnsi" w:hAnsiTheme="majorHAnsi" w:cstheme="majorHAnsi"/>
          <w:sz w:val="22"/>
          <w:szCs w:val="22"/>
        </w:rPr>
        <w:t xml:space="preserve"> do kontaktów i składania zamówień ze strony Zamawiającego są:</w:t>
      </w:r>
    </w:p>
    <w:p w14:paraId="4FAD8BE4" w14:textId="77777777" w:rsidR="003B27E1" w:rsidRP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 tel. …………………………….……,e-mail: ………………………..</w:t>
      </w:r>
    </w:p>
    <w:p w14:paraId="4FDC8E62" w14:textId="77777777" w:rsidR="003B27E1" w:rsidRPr="003B27E1" w:rsidRDefault="003B27E1" w:rsidP="003F6475">
      <w:pPr>
        <w:numPr>
          <w:ilvl w:val="0"/>
          <w:numId w:val="63"/>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Osobą wyznaczoną do kontaktów i przyjmowania zamówień ze strony Wykonawcy jest: </w:t>
      </w:r>
    </w:p>
    <w:p w14:paraId="5B4F164C" w14:textId="77777777" w:rsidR="003B27E1" w:rsidRP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 tel. ……………………………...….., e-mail: …………………….….</w:t>
      </w:r>
    </w:p>
    <w:bookmarkEnd w:id="79"/>
    <w:p w14:paraId="04175381" w14:textId="77777777" w:rsidR="003B27E1" w:rsidRPr="003B27E1" w:rsidRDefault="003B27E1" w:rsidP="003F6475">
      <w:pPr>
        <w:numPr>
          <w:ilvl w:val="0"/>
          <w:numId w:val="63"/>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Wyżej wskazane osoby wyznaczone zostały do kontaktów o charakterze roboczym i technicznym, nie są one umocowane do składania w imieniu Stron oświadczeń woli, w szczególności zaś do składania </w:t>
      </w:r>
      <w:r w:rsidRPr="003B27E1">
        <w:rPr>
          <w:rFonts w:asciiTheme="majorHAnsi" w:eastAsia="Calibri" w:hAnsiTheme="majorHAnsi" w:cstheme="majorHAnsi"/>
          <w:sz w:val="22"/>
          <w:szCs w:val="22"/>
        </w:rPr>
        <w:lastRenderedPageBreak/>
        <w:t xml:space="preserve">oświadczeń rodzących lub mogących rodzić zobowiązania finansowe, co nie wyłącza istnienia takiego umocowania wynikającego ze stosunków pozaumownych łączących daną osobę z jedną ze Stron. </w:t>
      </w:r>
    </w:p>
    <w:p w14:paraId="0DEB32F0" w14:textId="77777777" w:rsidR="003B27E1" w:rsidRPr="003B27E1" w:rsidRDefault="003B27E1" w:rsidP="003F6475">
      <w:pPr>
        <w:numPr>
          <w:ilvl w:val="0"/>
          <w:numId w:val="63"/>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Strony ustalają jednak, że ww. reprezentant Zamawiającego będzie uprawniony i upoważniony do dokonywania odbiorów dostaw, zgłaszania do nich ew. zastrzeżeń i pytań oraz do podpisywania protokołów.</w:t>
      </w:r>
    </w:p>
    <w:p w14:paraId="130DE813" w14:textId="77777777" w:rsidR="003B27E1" w:rsidRPr="003B27E1" w:rsidRDefault="003B27E1" w:rsidP="003F6475">
      <w:pPr>
        <w:numPr>
          <w:ilvl w:val="0"/>
          <w:numId w:val="63"/>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14:paraId="178CCDF0" w14:textId="77777777" w:rsidR="003B27E1" w:rsidRPr="003B27E1" w:rsidRDefault="003B27E1" w:rsidP="003B27E1">
      <w:pPr>
        <w:spacing w:line="276" w:lineRule="auto"/>
        <w:rPr>
          <w:rFonts w:asciiTheme="majorHAnsi" w:hAnsiTheme="majorHAnsi" w:cstheme="majorHAnsi"/>
          <w:b/>
          <w:color w:val="FF0000"/>
          <w:sz w:val="22"/>
          <w:szCs w:val="22"/>
        </w:rPr>
      </w:pPr>
    </w:p>
    <w:p w14:paraId="0FC52A09"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t>§ 5 Zmiany Umowy</w:t>
      </w:r>
    </w:p>
    <w:p w14:paraId="19EA5771" w14:textId="77777777" w:rsidR="003B27E1" w:rsidRPr="003B27E1" w:rsidRDefault="003B27E1" w:rsidP="003F6475">
      <w:pPr>
        <w:numPr>
          <w:ilvl w:val="0"/>
          <w:numId w:val="65"/>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Zamawiający przewiduje możliwość wprowadzenia następujących zmian:</w:t>
      </w:r>
    </w:p>
    <w:p w14:paraId="4E29380E"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3B27E1">
        <w:rPr>
          <w:rFonts w:asciiTheme="majorHAnsi" w:hAnsiTheme="majorHAnsi" w:cstheme="majorHAnsi"/>
          <w:sz w:val="22"/>
          <w:szCs w:val="22"/>
        </w:rPr>
        <w:t>itp</w:t>
      </w:r>
      <w:proofErr w:type="spellEnd"/>
      <w:r w:rsidRPr="003B27E1">
        <w:rPr>
          <w:rFonts w:asciiTheme="majorHAnsi" w:hAnsiTheme="majorHAnsi" w:cstheme="majorHAnsi"/>
          <w:sz w:val="22"/>
          <w:szCs w:val="22"/>
        </w:rPr>
        <w:t>;</w:t>
      </w:r>
    </w:p>
    <w:p w14:paraId="1E585F28"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F4754DA"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Paliw.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2E8F0870"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bookmarkStart w:id="80" w:name="_Hlk97015361"/>
      <w:r w:rsidRPr="003B27E1">
        <w:rPr>
          <w:rFonts w:asciiTheme="majorHAnsi" w:hAnsiTheme="majorHAnsi" w:cstheme="majorHAnsi"/>
          <w:sz w:val="22"/>
          <w:szCs w:val="22"/>
        </w:rPr>
        <w:t>zmiana wynagrodzenia, wyłącznie w sytuacji, kiedy taka konieczność będzie wynikała ze zmian w obowiązującym prawie, w szczególności w przypadku zmiany stawki podatku od towarów i usług oraz podatku akcyzowego;</w:t>
      </w:r>
    </w:p>
    <w:bookmarkEnd w:id="80"/>
    <w:p w14:paraId="404370FA"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zmiany, które nie mają charakteru istotnego w rozumieniu art. 454 ust. 2 ustawy Pzp;</w:t>
      </w:r>
    </w:p>
    <w:p w14:paraId="7651FAD0" w14:textId="77777777" w:rsidR="003B27E1" w:rsidRPr="003B27E1" w:rsidRDefault="003B27E1" w:rsidP="003F6475">
      <w:pPr>
        <w:numPr>
          <w:ilvl w:val="0"/>
          <w:numId w:val="64"/>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zmiany na zasadach określonych w art. 455 ust 1 pkt 2-4 oraz ust 2 ustawy Pzp.</w:t>
      </w:r>
    </w:p>
    <w:p w14:paraId="420FEF27" w14:textId="77777777" w:rsidR="003B27E1" w:rsidRDefault="003B27E1" w:rsidP="003F6475">
      <w:pPr>
        <w:numPr>
          <w:ilvl w:val="0"/>
          <w:numId w:val="65"/>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0B31282E" w14:textId="77777777" w:rsidR="003B27E1" w:rsidRPr="003B27E1" w:rsidRDefault="003B27E1" w:rsidP="003B27E1">
      <w:pPr>
        <w:spacing w:line="276" w:lineRule="auto"/>
        <w:ind w:left="425"/>
        <w:jc w:val="both"/>
        <w:rPr>
          <w:rFonts w:asciiTheme="majorHAnsi" w:hAnsiTheme="majorHAnsi" w:cstheme="majorHAnsi"/>
          <w:sz w:val="22"/>
          <w:szCs w:val="22"/>
        </w:rPr>
      </w:pPr>
    </w:p>
    <w:p w14:paraId="78569317" w14:textId="77777777" w:rsidR="003B27E1" w:rsidRPr="003B27E1" w:rsidRDefault="003B27E1" w:rsidP="003B27E1">
      <w:pPr>
        <w:spacing w:line="288" w:lineRule="auto"/>
        <w:jc w:val="center"/>
        <w:rPr>
          <w:rFonts w:asciiTheme="majorHAnsi" w:hAnsiTheme="majorHAnsi" w:cstheme="majorHAnsi"/>
          <w:b/>
          <w:sz w:val="22"/>
          <w:szCs w:val="22"/>
        </w:rPr>
      </w:pPr>
      <w:r w:rsidRPr="003B27E1">
        <w:rPr>
          <w:rFonts w:asciiTheme="majorHAnsi" w:hAnsiTheme="majorHAnsi" w:cstheme="majorHAnsi"/>
          <w:b/>
          <w:sz w:val="22"/>
          <w:szCs w:val="22"/>
        </w:rPr>
        <w:t>§ 6 Odstąpienie od umowy</w:t>
      </w:r>
    </w:p>
    <w:p w14:paraId="2C55D716" w14:textId="77777777" w:rsidR="003B27E1" w:rsidRPr="003B27E1" w:rsidRDefault="003B27E1" w:rsidP="003B27E1">
      <w:pPr>
        <w:spacing w:line="276" w:lineRule="auto"/>
        <w:jc w:val="both"/>
        <w:rPr>
          <w:rFonts w:asciiTheme="majorHAnsi" w:eastAsia="Calibri" w:hAnsiTheme="majorHAnsi" w:cstheme="majorHAnsi"/>
          <w:i/>
          <w:sz w:val="22"/>
          <w:szCs w:val="22"/>
        </w:rPr>
      </w:pPr>
      <w:r w:rsidRPr="003B27E1">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w:t>
      </w:r>
      <w:r w:rsidRPr="003B27E1">
        <w:rPr>
          <w:rFonts w:asciiTheme="majorHAnsi" w:eastAsia="Calibri" w:hAnsiTheme="majorHAnsi" w:cstheme="majorHAnsi"/>
          <w:sz w:val="22"/>
          <w:szCs w:val="22"/>
        </w:rPr>
        <w:lastRenderedPageBreak/>
        <w:t xml:space="preserve">jeżeli Wykonawca popadnie w zwłokę w dostarczeniu Paliw w terminie ściśle określonym wskazanym w złożonym zamówieniu. </w:t>
      </w:r>
    </w:p>
    <w:p w14:paraId="74293909" w14:textId="77777777" w:rsidR="003B27E1" w:rsidRPr="003B27E1" w:rsidRDefault="003B27E1" w:rsidP="003B27E1">
      <w:pPr>
        <w:spacing w:line="276" w:lineRule="auto"/>
        <w:ind w:left="426"/>
        <w:jc w:val="both"/>
        <w:rPr>
          <w:rFonts w:asciiTheme="majorHAnsi" w:eastAsia="Calibri" w:hAnsiTheme="majorHAnsi" w:cstheme="majorHAnsi"/>
          <w:b/>
          <w:color w:val="FF0000"/>
          <w:sz w:val="22"/>
          <w:szCs w:val="22"/>
        </w:rPr>
      </w:pPr>
    </w:p>
    <w:p w14:paraId="6C7E0A80" w14:textId="77777777" w:rsidR="003B27E1" w:rsidRPr="003B27E1" w:rsidRDefault="003B27E1" w:rsidP="003B27E1">
      <w:pPr>
        <w:spacing w:line="288" w:lineRule="auto"/>
        <w:jc w:val="center"/>
        <w:rPr>
          <w:rFonts w:asciiTheme="majorHAnsi" w:hAnsiTheme="majorHAnsi" w:cstheme="majorHAnsi"/>
          <w:b/>
          <w:sz w:val="22"/>
          <w:szCs w:val="22"/>
        </w:rPr>
      </w:pPr>
      <w:bookmarkStart w:id="81" w:name="_Hlk95466907"/>
      <w:bookmarkStart w:id="82" w:name="_Hlk63680635"/>
      <w:r w:rsidRPr="003B27E1">
        <w:rPr>
          <w:rFonts w:asciiTheme="majorHAnsi" w:hAnsiTheme="majorHAnsi" w:cstheme="majorHAnsi"/>
          <w:b/>
          <w:sz w:val="22"/>
          <w:szCs w:val="22"/>
        </w:rPr>
        <w:t>§ 7 Wypowiedzenie umowy w trybie natychmiastowym</w:t>
      </w:r>
    </w:p>
    <w:p w14:paraId="3A65B0A2" w14:textId="77777777" w:rsidR="003B27E1" w:rsidRPr="003B27E1" w:rsidRDefault="003B27E1" w:rsidP="003F6475">
      <w:pPr>
        <w:numPr>
          <w:ilvl w:val="0"/>
          <w:numId w:val="71"/>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Zamawiający może wypowiedzieć Umowę w trybie natychmiastowym, jeżeli co najmniej 3-krotnie wystąpi zwłoka w realizacji dostaw lub stwierdzenie wadliwej jakości dostarczanego przez Wykonawcę Paliwa.</w:t>
      </w:r>
    </w:p>
    <w:p w14:paraId="6A36127D" w14:textId="77777777" w:rsidR="003B27E1" w:rsidRPr="003B27E1" w:rsidRDefault="003B27E1" w:rsidP="003F6475">
      <w:pPr>
        <w:numPr>
          <w:ilvl w:val="0"/>
          <w:numId w:val="71"/>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W przypadku zwłoki w dostawie przekraczającego 7 dni, Zamawiający ma prawo dokonać wykonania zastępczego (zastępczego nabycia Paliwa od innego podmiotu), a Wykonawca zobowiązany jest pokryć różnicę między kosztem wykonania zastępczego, a kosztem jaki Zamawiający poniósłby, gdyby Wykonawca prawidłowo zrealizował dostawę.</w:t>
      </w:r>
    </w:p>
    <w:bookmarkEnd w:id="81"/>
    <w:p w14:paraId="377024DF" w14:textId="77777777" w:rsidR="003B27E1" w:rsidRPr="003B27E1" w:rsidRDefault="003B27E1" w:rsidP="003B27E1">
      <w:pPr>
        <w:spacing w:line="276" w:lineRule="auto"/>
        <w:rPr>
          <w:rFonts w:asciiTheme="majorHAnsi" w:hAnsiTheme="majorHAnsi" w:cstheme="majorHAnsi"/>
          <w:b/>
          <w:color w:val="FF0000"/>
          <w:sz w:val="22"/>
          <w:szCs w:val="22"/>
        </w:rPr>
      </w:pPr>
    </w:p>
    <w:p w14:paraId="64434238"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t>§ 8 Kary umowne</w:t>
      </w:r>
    </w:p>
    <w:bookmarkEnd w:id="82"/>
    <w:p w14:paraId="03505BED" w14:textId="77777777" w:rsidR="003B27E1" w:rsidRPr="003B27E1" w:rsidRDefault="003B27E1" w:rsidP="003F6475">
      <w:pPr>
        <w:numPr>
          <w:ilvl w:val="0"/>
          <w:numId w:val="49"/>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Wykonawca zapłaci Zamawiającemu kary umowne:</w:t>
      </w:r>
    </w:p>
    <w:p w14:paraId="3CE3570F" w14:textId="77777777" w:rsidR="003B27E1" w:rsidRPr="003B27E1" w:rsidRDefault="003B27E1" w:rsidP="003F6475">
      <w:pPr>
        <w:numPr>
          <w:ilvl w:val="0"/>
          <w:numId w:val="62"/>
        </w:numPr>
        <w:spacing w:line="276" w:lineRule="auto"/>
        <w:jc w:val="both"/>
        <w:rPr>
          <w:rFonts w:asciiTheme="majorHAnsi" w:hAnsiTheme="majorHAnsi" w:cstheme="majorHAnsi"/>
          <w:sz w:val="22"/>
          <w:szCs w:val="22"/>
        </w:rPr>
      </w:pPr>
      <w:bookmarkStart w:id="83" w:name="_Hlk95468899"/>
      <w:r w:rsidRPr="003B27E1">
        <w:rPr>
          <w:rFonts w:asciiTheme="majorHAnsi" w:hAnsiTheme="majorHAnsi" w:cstheme="majorHAnsi"/>
          <w:sz w:val="22"/>
          <w:szCs w:val="22"/>
        </w:rPr>
        <w:t>za zwłokę w realizacji dostaw Paliw lub świadectw jakości - w wysokości 5 % wartości brutto danej dostawy, za każdy rozpoczęty dzień zwłoki;</w:t>
      </w:r>
    </w:p>
    <w:p w14:paraId="788FAA9F" w14:textId="77777777" w:rsidR="003B27E1" w:rsidRPr="003B27E1" w:rsidRDefault="003B27E1" w:rsidP="003F6475">
      <w:pPr>
        <w:numPr>
          <w:ilvl w:val="0"/>
          <w:numId w:val="62"/>
        </w:numPr>
        <w:spacing w:line="276" w:lineRule="auto"/>
        <w:jc w:val="both"/>
        <w:rPr>
          <w:rFonts w:asciiTheme="majorHAnsi" w:hAnsiTheme="majorHAnsi" w:cstheme="majorHAnsi"/>
          <w:sz w:val="22"/>
          <w:szCs w:val="22"/>
        </w:rPr>
      </w:pPr>
      <w:bookmarkStart w:id="84" w:name="_Hlk95469178"/>
      <w:bookmarkEnd w:id="83"/>
      <w:r w:rsidRPr="003B27E1">
        <w:rPr>
          <w:rFonts w:asciiTheme="majorHAnsi" w:hAnsiTheme="majorHAnsi" w:cstheme="majorHAnsi"/>
          <w:sz w:val="22"/>
          <w:szCs w:val="22"/>
        </w:rPr>
        <w:t>za każdy przypadek stwierdzenia dostarczenia Paliwa niespełniającego wymogów wynikających z treści SWZ lub właściwych norm oraz przepisów – w wysokości 50 % dostawy, w odniesieniu do której stwierdzono takie okoliczności. Niezależnie od zapłaty kary umownej, Wykonawca będzie obciążony obowiązkiem opróżnienia zbiorników oraz dostarczeniem Paliwa zgodnego z umową;</w:t>
      </w:r>
    </w:p>
    <w:bookmarkEnd w:id="84"/>
    <w:p w14:paraId="3A91943E" w14:textId="77777777" w:rsidR="003B27E1" w:rsidRPr="003B27E1" w:rsidRDefault="003B27E1" w:rsidP="003F6475">
      <w:pPr>
        <w:numPr>
          <w:ilvl w:val="0"/>
          <w:numId w:val="62"/>
        </w:numPr>
        <w:spacing w:line="276" w:lineRule="auto"/>
        <w:contextualSpacing/>
        <w:jc w:val="both"/>
        <w:rPr>
          <w:rFonts w:asciiTheme="majorHAnsi" w:hAnsiTheme="majorHAnsi" w:cstheme="majorHAnsi"/>
          <w:sz w:val="22"/>
          <w:szCs w:val="22"/>
        </w:rPr>
      </w:pPr>
      <w:r w:rsidRPr="003B27E1">
        <w:rPr>
          <w:rFonts w:asciiTheme="majorHAnsi" w:hAnsiTheme="majorHAnsi" w:cstheme="majorHAnsi"/>
          <w:sz w:val="22"/>
          <w:szCs w:val="22"/>
        </w:rPr>
        <w:t>za odstąpienie od umowy przez Zamawiającego z przyczyn leżących po stronie Wykonawcy w wysokości 20% wartości umowy brutto, określonej w § 3 ust. 1 umowy.</w:t>
      </w:r>
    </w:p>
    <w:p w14:paraId="7DF0D960" w14:textId="77777777" w:rsidR="003B27E1" w:rsidRPr="003B27E1" w:rsidRDefault="003B27E1" w:rsidP="003F6475">
      <w:pPr>
        <w:numPr>
          <w:ilvl w:val="0"/>
          <w:numId w:val="62"/>
        </w:numPr>
        <w:spacing w:line="276" w:lineRule="auto"/>
        <w:rPr>
          <w:rFonts w:asciiTheme="majorHAnsi" w:hAnsiTheme="majorHAnsi" w:cstheme="majorHAnsi"/>
          <w:sz w:val="22"/>
          <w:szCs w:val="22"/>
        </w:rPr>
      </w:pPr>
      <w:bookmarkStart w:id="85" w:name="_Hlk95469081"/>
      <w:r w:rsidRPr="003B27E1">
        <w:rPr>
          <w:rFonts w:asciiTheme="majorHAnsi" w:hAnsiTheme="majorHAnsi" w:cstheme="majorHAnsi"/>
          <w:sz w:val="22"/>
          <w:szCs w:val="22"/>
        </w:rPr>
        <w:t>łączna maksymalna wysokość kar umownych nie może przekroczyć 20 % maksymalnej wartości umowy brutto określonej w § 3 ust. 1 umowy.</w:t>
      </w:r>
    </w:p>
    <w:bookmarkEnd w:id="85"/>
    <w:p w14:paraId="1BD02353" w14:textId="77777777" w:rsidR="003B27E1" w:rsidRPr="003B27E1" w:rsidRDefault="003B27E1" w:rsidP="003F6475">
      <w:pPr>
        <w:numPr>
          <w:ilvl w:val="0"/>
          <w:numId w:val="69"/>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Zamawiającemu przysługuje prawo dochodzenia - na zasadach ogólnych - odszkodowania przewyższającego wysokość zastrzeżonych kar umownych. </w:t>
      </w:r>
      <w:r w:rsidRPr="003B27E1">
        <w:rPr>
          <w:rFonts w:asciiTheme="majorHAnsi" w:hAnsiTheme="majorHAnsi" w:cstheme="majorHAnsi"/>
          <w:sz w:val="22"/>
          <w:szCs w:val="22"/>
        </w:rPr>
        <w:t>W przypadku wystąpienia szkody spowodowanej działaniami lub zaniechaniami na okoliczność których w umowie nie przewidziano możliwości naliczania kar umownych, Zamawiający zachowuje prawo dochodzenia odszkodowania na zasadach ogólnych. Zapłata kary umownej nie wygasza zobowiązań Wykonawcy, za naruszenie jakich kara została nałożona.</w:t>
      </w:r>
    </w:p>
    <w:p w14:paraId="1AE7ECEA" w14:textId="77777777" w:rsidR="003B27E1" w:rsidRPr="003B27E1" w:rsidRDefault="003B27E1" w:rsidP="003F6475">
      <w:pPr>
        <w:numPr>
          <w:ilvl w:val="0"/>
          <w:numId w:val="69"/>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0083FF9C" w14:textId="22F76096" w:rsidR="003B27E1" w:rsidRPr="003B27E1" w:rsidRDefault="003B27E1" w:rsidP="003F6475">
      <w:pPr>
        <w:numPr>
          <w:ilvl w:val="0"/>
          <w:numId w:val="69"/>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W przypadku ziszczenia się przesłanek do nałożenia kary umownej, Zamawiający ustala jej wysokość oraz wzywa Wykonawcę na piśmie do jej zapłaty wyznaczając termin albo składa pisemne oświadczenie o </w:t>
      </w:r>
      <w:r w:rsidRPr="003B27E1">
        <w:rPr>
          <w:rFonts w:asciiTheme="majorHAnsi" w:eastAsia="Calibri" w:hAnsiTheme="majorHAnsi" w:cstheme="majorHAnsi"/>
          <w:sz w:val="22"/>
          <w:szCs w:val="22"/>
        </w:rPr>
        <w:t>potrąceniu</w:t>
      </w:r>
      <w:r w:rsidRPr="003B27E1">
        <w:rPr>
          <w:rFonts w:asciiTheme="majorHAnsi" w:hAnsiTheme="majorHAnsi" w:cstheme="majorHAnsi"/>
          <w:sz w:val="22"/>
          <w:szCs w:val="22"/>
        </w:rPr>
        <w:t xml:space="preserve"> kary umownej ze służącą Wykonawcy względem Zamawiającego wierzytelnością.</w:t>
      </w:r>
    </w:p>
    <w:p w14:paraId="62F1BA38" w14:textId="77777777" w:rsidR="003B27E1" w:rsidRPr="003B27E1" w:rsidRDefault="003B27E1" w:rsidP="003B27E1">
      <w:pPr>
        <w:spacing w:line="300" w:lineRule="auto"/>
        <w:jc w:val="center"/>
        <w:rPr>
          <w:rFonts w:asciiTheme="majorHAnsi" w:eastAsia="Calibri" w:hAnsiTheme="majorHAnsi" w:cstheme="majorHAnsi"/>
          <w:b/>
          <w:bCs w:val="0"/>
          <w:sz w:val="22"/>
          <w:szCs w:val="22"/>
        </w:rPr>
      </w:pPr>
      <w:bookmarkStart w:id="86" w:name="_Hlk95467089"/>
      <w:r w:rsidRPr="003B27E1">
        <w:rPr>
          <w:rFonts w:asciiTheme="majorHAnsi" w:eastAsia="Calibri" w:hAnsiTheme="majorHAnsi" w:cstheme="majorHAnsi"/>
          <w:b/>
          <w:sz w:val="22"/>
          <w:szCs w:val="22"/>
        </w:rPr>
        <w:t>§ 9 Dostępność</w:t>
      </w:r>
    </w:p>
    <w:p w14:paraId="6E81D92C" w14:textId="77777777" w:rsidR="003B27E1" w:rsidRPr="003B27E1" w:rsidRDefault="003B27E1" w:rsidP="003B27E1">
      <w:pPr>
        <w:spacing w:line="276" w:lineRule="auto"/>
        <w:ind w:left="357"/>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bookmarkEnd w:id="86"/>
    <w:p w14:paraId="067568B2" w14:textId="77777777" w:rsidR="003B27E1" w:rsidRDefault="003B27E1" w:rsidP="003B27E1">
      <w:pPr>
        <w:spacing w:line="276" w:lineRule="auto"/>
        <w:jc w:val="center"/>
        <w:rPr>
          <w:rFonts w:asciiTheme="majorHAnsi" w:hAnsiTheme="majorHAnsi" w:cstheme="majorHAnsi"/>
          <w:b/>
          <w:color w:val="FF0000"/>
          <w:sz w:val="22"/>
          <w:szCs w:val="22"/>
        </w:rPr>
      </w:pPr>
    </w:p>
    <w:p w14:paraId="2BF05C65" w14:textId="77777777" w:rsidR="00E81D65" w:rsidRPr="003B27E1" w:rsidRDefault="00E81D65" w:rsidP="003B27E1">
      <w:pPr>
        <w:spacing w:line="276" w:lineRule="auto"/>
        <w:jc w:val="center"/>
        <w:rPr>
          <w:rFonts w:asciiTheme="majorHAnsi" w:hAnsiTheme="majorHAnsi" w:cstheme="majorHAnsi"/>
          <w:b/>
          <w:color w:val="FF0000"/>
          <w:sz w:val="22"/>
          <w:szCs w:val="22"/>
        </w:rPr>
      </w:pPr>
    </w:p>
    <w:p w14:paraId="613E23F1"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lastRenderedPageBreak/>
        <w:t>§ 10 Postanowienia końcowe</w:t>
      </w:r>
    </w:p>
    <w:p w14:paraId="27F5C5FE" w14:textId="77777777" w:rsidR="003B27E1" w:rsidRPr="003B27E1" w:rsidRDefault="003B27E1" w:rsidP="003F6475">
      <w:pPr>
        <w:numPr>
          <w:ilvl w:val="0"/>
          <w:numId w:val="52"/>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AB97B44" w14:textId="77777777" w:rsidR="003B27E1" w:rsidRPr="003B27E1" w:rsidRDefault="003B27E1" w:rsidP="003F6475">
      <w:pPr>
        <w:numPr>
          <w:ilvl w:val="0"/>
          <w:numId w:val="52"/>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58BA98F2" w14:textId="77777777" w:rsidR="003B27E1" w:rsidRPr="003B27E1" w:rsidRDefault="003B27E1" w:rsidP="003F6475">
      <w:pPr>
        <w:numPr>
          <w:ilvl w:val="0"/>
          <w:numId w:val="52"/>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 xml:space="preserve">Zgodnie z art. 4c ustawy o przeciwdziałaniu nadmiernym opóźnieniom w transakcjach handlowych, Wykonawca oświadcza, że </w:t>
      </w:r>
      <w:r w:rsidRPr="003B27E1">
        <w:rPr>
          <w:rFonts w:asciiTheme="majorHAnsi" w:hAnsiTheme="majorHAnsi" w:cstheme="majorHAnsi"/>
          <w:i/>
          <w:iCs/>
          <w:sz w:val="22"/>
          <w:szCs w:val="22"/>
        </w:rPr>
        <w:t>jest</w:t>
      </w:r>
      <w:r w:rsidRPr="003B27E1">
        <w:rPr>
          <w:rFonts w:asciiTheme="majorHAnsi" w:hAnsiTheme="majorHAnsi" w:cstheme="majorHAnsi"/>
          <w:sz w:val="22"/>
          <w:szCs w:val="22"/>
        </w:rPr>
        <w:t xml:space="preserve"> / </w:t>
      </w:r>
      <w:r w:rsidRPr="003B27E1">
        <w:rPr>
          <w:rFonts w:asciiTheme="majorHAnsi" w:hAnsiTheme="majorHAnsi" w:cstheme="majorHAnsi"/>
          <w:i/>
          <w:iCs/>
          <w:sz w:val="22"/>
          <w:szCs w:val="22"/>
        </w:rPr>
        <w:t>nie jest</w:t>
      </w:r>
      <w:r w:rsidRPr="003B27E1">
        <w:rPr>
          <w:rFonts w:asciiTheme="majorHAnsi" w:hAnsiTheme="majorHAnsi" w:cstheme="majorHAnsi"/>
          <w:sz w:val="22"/>
          <w:szCs w:val="22"/>
        </w:rPr>
        <w:t xml:space="preserve"> dużym przedsiębiorcą w rozumieniu art. 4 pkt 6 tej ustawy.</w:t>
      </w:r>
    </w:p>
    <w:p w14:paraId="098A736E" w14:textId="77777777" w:rsidR="003B27E1" w:rsidRPr="003B27E1" w:rsidRDefault="003B27E1" w:rsidP="003F6475">
      <w:pPr>
        <w:numPr>
          <w:ilvl w:val="0"/>
          <w:numId w:val="52"/>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Zmiany w treści umowy są dopuszczalne wyłącznie na warunkach określonych przez przepisy prawa oraz postanowienia SWZ.</w:t>
      </w:r>
    </w:p>
    <w:p w14:paraId="1F7AEB93"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Ewentualne zmiany umowy pod </w:t>
      </w:r>
      <w:r w:rsidRPr="003B27E1">
        <w:rPr>
          <w:rFonts w:asciiTheme="majorHAnsi" w:hAnsiTheme="majorHAnsi" w:cstheme="majorHAnsi"/>
          <w:sz w:val="22"/>
          <w:szCs w:val="22"/>
        </w:rPr>
        <w:t>rygorem</w:t>
      </w:r>
      <w:r w:rsidRPr="003B27E1">
        <w:rPr>
          <w:rFonts w:asciiTheme="majorHAnsi" w:eastAsia="Calibri" w:hAnsiTheme="majorHAnsi" w:cstheme="majorHAnsi"/>
          <w:sz w:val="22"/>
          <w:szCs w:val="22"/>
        </w:rPr>
        <w:t xml:space="preserve"> ich nieważności wymagają formy pisemnej.</w:t>
      </w:r>
    </w:p>
    <w:p w14:paraId="49AC2B1C"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6CFEC0AA"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Spory wynikające z niniejszej umowy rozstrzygać będzie sąd właściwy dla siedziby Zamawiającego.</w:t>
      </w:r>
    </w:p>
    <w:p w14:paraId="04321E64" w14:textId="77777777" w:rsidR="003B27E1" w:rsidRPr="003B27E1" w:rsidRDefault="003B27E1" w:rsidP="003F6475">
      <w:pPr>
        <w:numPr>
          <w:ilvl w:val="0"/>
          <w:numId w:val="52"/>
        </w:numPr>
        <w:spacing w:line="276" w:lineRule="auto"/>
        <w:ind w:left="425" w:hanging="425"/>
        <w:jc w:val="both"/>
        <w:rPr>
          <w:rFonts w:asciiTheme="majorHAnsi" w:hAnsiTheme="majorHAnsi" w:cstheme="majorHAnsi"/>
          <w:sz w:val="22"/>
          <w:szCs w:val="22"/>
        </w:rPr>
      </w:pPr>
      <w:r w:rsidRPr="003B27E1">
        <w:rPr>
          <w:rFonts w:asciiTheme="majorHAnsi" w:hAnsiTheme="majorHAnsi" w:cstheme="majorHAnsi"/>
          <w:sz w:val="22"/>
          <w:szCs w:val="22"/>
        </w:rPr>
        <w:t>Wykonawca nie może przenieść swoich wierzytelności wynikających z niniejszej umowy na podmiot trzeci bez uprzedniej pisemnej zgody Zamawiającego.</w:t>
      </w:r>
    </w:p>
    <w:p w14:paraId="11C493B6"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Umowa została sporządzona w dwóch (2) jednobrzmiących egzemplarzach, po jednym (1) egzemplarzu dla każdej ze Stron. </w:t>
      </w:r>
    </w:p>
    <w:p w14:paraId="3D635521" w14:textId="77777777" w:rsidR="003B27E1" w:rsidRPr="003B27E1" w:rsidRDefault="003B27E1" w:rsidP="003B27E1">
      <w:pPr>
        <w:spacing w:line="276" w:lineRule="auto"/>
        <w:jc w:val="both"/>
        <w:rPr>
          <w:rFonts w:asciiTheme="majorHAnsi" w:eastAsia="Calibri" w:hAnsiTheme="majorHAnsi" w:cstheme="majorHAnsi"/>
          <w:color w:val="FF0000"/>
          <w:sz w:val="22"/>
          <w:szCs w:val="22"/>
        </w:rPr>
      </w:pPr>
    </w:p>
    <w:p w14:paraId="26C5ACAE" w14:textId="77777777" w:rsidR="003B27E1" w:rsidRPr="003B27E1" w:rsidRDefault="003B27E1" w:rsidP="003B27E1">
      <w:pPr>
        <w:spacing w:line="288" w:lineRule="auto"/>
        <w:jc w:val="both"/>
        <w:rPr>
          <w:rFonts w:asciiTheme="majorHAnsi" w:hAnsiTheme="majorHAnsi" w:cstheme="majorHAnsi"/>
          <w:sz w:val="22"/>
          <w:szCs w:val="22"/>
        </w:rPr>
      </w:pPr>
      <w:r w:rsidRPr="003B27E1">
        <w:rPr>
          <w:rFonts w:asciiTheme="majorHAnsi" w:hAnsiTheme="majorHAnsi" w:cstheme="majorHAnsi"/>
          <w:sz w:val="22"/>
          <w:szCs w:val="22"/>
        </w:rPr>
        <w:t>Załączniki:</w:t>
      </w:r>
    </w:p>
    <w:p w14:paraId="087E52F3" w14:textId="77777777" w:rsidR="003B27E1" w:rsidRPr="003B27E1" w:rsidRDefault="003B27E1" w:rsidP="003B27E1">
      <w:pPr>
        <w:spacing w:line="288" w:lineRule="auto"/>
        <w:ind w:left="360"/>
        <w:jc w:val="both"/>
        <w:rPr>
          <w:rFonts w:asciiTheme="majorHAnsi" w:hAnsiTheme="majorHAnsi" w:cstheme="majorHAnsi"/>
          <w:sz w:val="22"/>
          <w:szCs w:val="22"/>
        </w:rPr>
      </w:pPr>
      <w:r w:rsidRPr="003B27E1">
        <w:rPr>
          <w:rFonts w:asciiTheme="majorHAnsi" w:hAnsiTheme="majorHAnsi" w:cstheme="majorHAnsi"/>
          <w:sz w:val="22"/>
          <w:szCs w:val="22"/>
        </w:rPr>
        <w:t>1. Formularz cenowy.</w:t>
      </w:r>
    </w:p>
    <w:p w14:paraId="7140EF8B" w14:textId="77777777" w:rsidR="003B27E1" w:rsidRPr="003B27E1" w:rsidRDefault="003B27E1" w:rsidP="003B27E1">
      <w:pPr>
        <w:spacing w:line="288" w:lineRule="auto"/>
        <w:ind w:left="360"/>
        <w:jc w:val="both"/>
        <w:rPr>
          <w:rFonts w:asciiTheme="majorHAnsi" w:hAnsiTheme="majorHAnsi" w:cstheme="majorHAnsi"/>
          <w:b/>
          <w:sz w:val="22"/>
          <w:szCs w:val="22"/>
        </w:rPr>
      </w:pPr>
    </w:p>
    <w:p w14:paraId="63329B55" w14:textId="77777777" w:rsidR="003B27E1" w:rsidRPr="0079580D" w:rsidRDefault="003B27E1" w:rsidP="003B27E1">
      <w:pPr>
        <w:spacing w:line="288" w:lineRule="auto"/>
        <w:ind w:left="360"/>
        <w:jc w:val="center"/>
        <w:rPr>
          <w:rFonts w:cstheme="minorHAnsi"/>
        </w:rPr>
      </w:pPr>
      <w:r w:rsidRPr="003B27E1">
        <w:rPr>
          <w:rFonts w:asciiTheme="majorHAnsi" w:hAnsiTheme="majorHAnsi" w:cstheme="majorHAnsi"/>
          <w:b/>
          <w:sz w:val="22"/>
          <w:szCs w:val="22"/>
        </w:rPr>
        <w:t>Zamawiający</w:t>
      </w:r>
      <w:r w:rsidRPr="003B27E1">
        <w:rPr>
          <w:rFonts w:asciiTheme="majorHAnsi" w:hAnsiTheme="majorHAnsi" w:cstheme="majorHAnsi"/>
          <w:b/>
          <w:sz w:val="22"/>
          <w:szCs w:val="22"/>
        </w:rPr>
        <w:tab/>
      </w:r>
      <w:r w:rsidRPr="003B27E1">
        <w:rPr>
          <w:rFonts w:asciiTheme="majorHAnsi" w:hAnsiTheme="majorHAnsi" w:cstheme="majorHAnsi"/>
          <w:b/>
          <w:sz w:val="22"/>
          <w:szCs w:val="22"/>
        </w:rPr>
        <w:tab/>
      </w:r>
      <w:r w:rsidRPr="003B27E1">
        <w:rPr>
          <w:rFonts w:asciiTheme="majorHAnsi" w:hAnsiTheme="majorHAnsi" w:cstheme="majorHAnsi"/>
          <w:b/>
          <w:sz w:val="22"/>
          <w:szCs w:val="22"/>
        </w:rPr>
        <w:tab/>
      </w:r>
      <w:r w:rsidRPr="003B27E1">
        <w:rPr>
          <w:rFonts w:asciiTheme="majorHAnsi" w:hAnsiTheme="majorHAnsi" w:cstheme="majorHAnsi"/>
          <w:b/>
          <w:sz w:val="22"/>
          <w:szCs w:val="22"/>
        </w:rPr>
        <w:tab/>
      </w:r>
      <w:r w:rsidRPr="003B27E1">
        <w:rPr>
          <w:rFonts w:asciiTheme="majorHAnsi" w:hAnsiTheme="majorHAnsi" w:cstheme="majorHAnsi"/>
          <w:b/>
          <w:sz w:val="22"/>
          <w:szCs w:val="22"/>
        </w:rPr>
        <w:tab/>
      </w:r>
      <w:r w:rsidRPr="003B27E1">
        <w:rPr>
          <w:rFonts w:asciiTheme="majorHAnsi" w:hAnsiTheme="majorHAnsi" w:cstheme="majorHAnsi"/>
          <w:b/>
          <w:sz w:val="22"/>
          <w:szCs w:val="22"/>
        </w:rPr>
        <w:tab/>
        <w:t>Wykonawca</w:t>
      </w:r>
    </w:p>
    <w:p w14:paraId="277E0531" w14:textId="77777777" w:rsidR="003B27E1" w:rsidRPr="0079580D" w:rsidRDefault="003B27E1" w:rsidP="003B27E1">
      <w:pPr>
        <w:tabs>
          <w:tab w:val="left" w:pos="3402"/>
        </w:tabs>
        <w:spacing w:line="300" w:lineRule="auto"/>
        <w:jc w:val="right"/>
        <w:rPr>
          <w:rFonts w:cstheme="minorHAnsi"/>
          <w:b/>
          <w:i/>
          <w:sz w:val="20"/>
        </w:rPr>
      </w:pPr>
    </w:p>
    <w:p w14:paraId="2899DF33" w14:textId="77777777" w:rsidR="003B27E1" w:rsidRPr="0079580D" w:rsidRDefault="003B27E1" w:rsidP="003B27E1">
      <w:pPr>
        <w:tabs>
          <w:tab w:val="left" w:pos="3402"/>
        </w:tabs>
        <w:spacing w:line="300" w:lineRule="auto"/>
        <w:jc w:val="right"/>
        <w:rPr>
          <w:rFonts w:cstheme="minorHAnsi"/>
          <w:b/>
          <w:i/>
          <w:sz w:val="20"/>
        </w:rPr>
      </w:pPr>
    </w:p>
    <w:p w14:paraId="32147C6C" w14:textId="77777777" w:rsidR="003B27E1" w:rsidRPr="0079580D" w:rsidRDefault="003B27E1" w:rsidP="003B27E1">
      <w:pPr>
        <w:tabs>
          <w:tab w:val="left" w:pos="3402"/>
        </w:tabs>
        <w:spacing w:line="300" w:lineRule="auto"/>
        <w:jc w:val="right"/>
        <w:rPr>
          <w:rFonts w:cstheme="minorHAnsi"/>
          <w:b/>
          <w:i/>
          <w:sz w:val="20"/>
        </w:rPr>
      </w:pPr>
    </w:p>
    <w:p w14:paraId="56F60D5B" w14:textId="77777777" w:rsidR="003B27E1" w:rsidRPr="0079580D" w:rsidRDefault="003B27E1" w:rsidP="003B27E1">
      <w:pPr>
        <w:tabs>
          <w:tab w:val="left" w:pos="3402"/>
        </w:tabs>
        <w:spacing w:line="300" w:lineRule="auto"/>
        <w:jc w:val="right"/>
        <w:rPr>
          <w:rFonts w:cstheme="minorHAnsi"/>
          <w:b/>
          <w:i/>
          <w:sz w:val="20"/>
        </w:rPr>
      </w:pPr>
    </w:p>
    <w:p w14:paraId="07AD3CD0" w14:textId="77777777" w:rsidR="003B27E1" w:rsidRPr="00B247E3" w:rsidRDefault="003B27E1" w:rsidP="003B27E1">
      <w:pPr>
        <w:rPr>
          <w:rFonts w:cstheme="minorHAnsi"/>
        </w:rPr>
      </w:pPr>
    </w:p>
    <w:p w14:paraId="1C02B84E" w14:textId="77777777" w:rsidR="003B27E1" w:rsidRPr="00B247E3" w:rsidRDefault="003B27E1" w:rsidP="003B27E1">
      <w:pPr>
        <w:jc w:val="right"/>
        <w:rPr>
          <w:rFonts w:cstheme="minorHAnsi"/>
        </w:rPr>
      </w:pPr>
    </w:p>
    <w:p w14:paraId="2F65396A" w14:textId="77777777" w:rsidR="003B27E1" w:rsidRPr="00B247E3" w:rsidRDefault="003B27E1" w:rsidP="003B27E1">
      <w:pPr>
        <w:jc w:val="right"/>
        <w:rPr>
          <w:rFonts w:cstheme="minorHAnsi"/>
        </w:rPr>
      </w:pPr>
    </w:p>
    <w:p w14:paraId="5958705F" w14:textId="77777777" w:rsidR="003B27E1" w:rsidRPr="00B247E3" w:rsidRDefault="003B27E1" w:rsidP="003B27E1">
      <w:pPr>
        <w:jc w:val="right"/>
        <w:rPr>
          <w:rFonts w:cstheme="minorHAnsi"/>
        </w:rPr>
      </w:pPr>
    </w:p>
    <w:p w14:paraId="3F0411D2" w14:textId="77777777" w:rsidR="003B27E1" w:rsidRDefault="003B27E1" w:rsidP="003B27E1">
      <w:pPr>
        <w:rPr>
          <w:rFonts w:cstheme="minorHAnsi"/>
        </w:rPr>
      </w:pPr>
    </w:p>
    <w:p w14:paraId="1A2C8487" w14:textId="77777777" w:rsidR="003B27E1" w:rsidRPr="00B247E3" w:rsidRDefault="003B27E1" w:rsidP="003B27E1">
      <w:pPr>
        <w:jc w:val="right"/>
        <w:rPr>
          <w:rFonts w:cstheme="minorHAnsi"/>
        </w:rPr>
      </w:pPr>
    </w:p>
    <w:p w14:paraId="38E4DD59" w14:textId="77777777" w:rsidR="003B27E1" w:rsidRPr="00B247E3" w:rsidRDefault="003B27E1" w:rsidP="003B27E1">
      <w:pPr>
        <w:jc w:val="right"/>
        <w:rPr>
          <w:rFonts w:cstheme="minorHAnsi"/>
        </w:rPr>
      </w:pPr>
    </w:p>
    <w:p w14:paraId="3F0C82EA" w14:textId="77777777" w:rsidR="003B27E1" w:rsidRPr="00B247E3" w:rsidRDefault="003B27E1" w:rsidP="003B27E1">
      <w:pPr>
        <w:jc w:val="right"/>
        <w:rPr>
          <w:rFonts w:cstheme="minorHAnsi"/>
        </w:rPr>
      </w:pPr>
    </w:p>
    <w:p w14:paraId="0C6A2657" w14:textId="77777777" w:rsidR="003B27E1" w:rsidRDefault="003B27E1" w:rsidP="003B27E1">
      <w:pPr>
        <w:autoSpaceDE w:val="0"/>
        <w:autoSpaceDN w:val="0"/>
        <w:rPr>
          <w:rFonts w:ascii="CIDFont+F2" w:hAnsi="CIDFont+F2"/>
          <w:i/>
          <w:iCs/>
          <w:sz w:val="18"/>
          <w:szCs w:val="18"/>
        </w:rPr>
      </w:pPr>
      <w:bookmarkStart w:id="87" w:name="_Hlk134168702"/>
      <w:r w:rsidRPr="00FD5A94">
        <w:rPr>
          <w:rFonts w:ascii="CIDFont+F2" w:hAnsi="CIDFont+F2"/>
          <w:i/>
          <w:iCs/>
          <w:sz w:val="18"/>
          <w:szCs w:val="18"/>
        </w:rPr>
        <w:t>Na podstawie art. 78] § 1 Kodeksu cywilnego oświadczenie woli złożone w formie elektronicznej jest równoważne z oświadczeniem woli złożonym w formie pisemnej. Niniejsza Umowa została zawarta w formie elektronicznej po obustronnym</w:t>
      </w:r>
      <w:r>
        <w:rPr>
          <w:rFonts w:ascii="CIDFont+F2" w:hAnsi="CIDFont+F2"/>
          <w:i/>
          <w:iCs/>
          <w:sz w:val="18"/>
          <w:szCs w:val="18"/>
        </w:rPr>
        <w:t xml:space="preserve"> </w:t>
      </w:r>
      <w:r w:rsidRPr="00FD5A94">
        <w:rPr>
          <w:rFonts w:ascii="CIDFont+F2" w:hAnsi="CIDFont+F2"/>
          <w:i/>
          <w:iCs/>
          <w:sz w:val="18"/>
          <w:szCs w:val="18"/>
        </w:rPr>
        <w:t>podpisaniu przez Strony, a termin jej zawarcia będzie liczony od daty złożenia podpisu przez ostatnią ze Stron.</w:t>
      </w:r>
      <w:bookmarkEnd w:id="87"/>
    </w:p>
    <w:p w14:paraId="3207AA36" w14:textId="77777777" w:rsidR="00E81D65" w:rsidRDefault="00E81D65" w:rsidP="003B27E1">
      <w:pPr>
        <w:tabs>
          <w:tab w:val="left" w:pos="3402"/>
        </w:tabs>
        <w:spacing w:line="300" w:lineRule="auto"/>
        <w:jc w:val="right"/>
        <w:rPr>
          <w:rFonts w:cstheme="minorHAnsi"/>
          <w:b/>
          <w:i/>
          <w:sz w:val="20"/>
        </w:rPr>
      </w:pPr>
    </w:p>
    <w:p w14:paraId="6FD52F20" w14:textId="3F155FC4" w:rsidR="003B27E1" w:rsidRPr="00B87BD5" w:rsidRDefault="003B27E1" w:rsidP="003B27E1">
      <w:pPr>
        <w:tabs>
          <w:tab w:val="left" w:pos="3402"/>
        </w:tabs>
        <w:spacing w:line="300" w:lineRule="auto"/>
        <w:jc w:val="right"/>
        <w:rPr>
          <w:rFonts w:cstheme="minorHAnsi"/>
          <w:b/>
          <w:i/>
          <w:sz w:val="20"/>
        </w:rPr>
      </w:pPr>
      <w:r w:rsidRPr="00B87BD5">
        <w:rPr>
          <w:rFonts w:cstheme="minorHAnsi"/>
          <w:b/>
          <w:i/>
          <w:sz w:val="20"/>
        </w:rPr>
        <w:lastRenderedPageBreak/>
        <w:t>Załącznik nr 4</w:t>
      </w:r>
      <w:r>
        <w:rPr>
          <w:rFonts w:cstheme="minorHAnsi"/>
          <w:b/>
          <w:i/>
          <w:sz w:val="20"/>
        </w:rPr>
        <w:t>B</w:t>
      </w:r>
      <w:r w:rsidRPr="00B87BD5">
        <w:rPr>
          <w:rFonts w:cstheme="minorHAnsi"/>
          <w:b/>
          <w:i/>
          <w:sz w:val="20"/>
        </w:rPr>
        <w:t xml:space="preserve"> do SWZ</w:t>
      </w:r>
    </w:p>
    <w:p w14:paraId="607DCEDE" w14:textId="77777777" w:rsidR="003B27E1" w:rsidRPr="00B87BD5" w:rsidRDefault="003B27E1" w:rsidP="003B27E1">
      <w:pPr>
        <w:tabs>
          <w:tab w:val="left" w:pos="3402"/>
        </w:tabs>
        <w:spacing w:line="300" w:lineRule="auto"/>
        <w:jc w:val="right"/>
        <w:rPr>
          <w:rFonts w:cstheme="minorHAnsi"/>
          <w:b/>
          <w:i/>
          <w:sz w:val="20"/>
        </w:rPr>
      </w:pPr>
      <w:r w:rsidRPr="00B87BD5">
        <w:rPr>
          <w:rFonts w:cstheme="minorHAnsi"/>
          <w:b/>
          <w:i/>
          <w:sz w:val="20"/>
        </w:rPr>
        <w:t xml:space="preserve">Wzór dla </w:t>
      </w:r>
      <w:r w:rsidRPr="00E7303E">
        <w:rPr>
          <w:rFonts w:cstheme="minorHAnsi"/>
          <w:b/>
          <w:i/>
          <w:sz w:val="20"/>
          <w:u w:val="single"/>
        </w:rPr>
        <w:t>części nr 2</w:t>
      </w:r>
    </w:p>
    <w:p w14:paraId="5575F862" w14:textId="77777777" w:rsidR="003B27E1" w:rsidRDefault="003B27E1" w:rsidP="003B27E1">
      <w:pPr>
        <w:tabs>
          <w:tab w:val="left" w:pos="3402"/>
        </w:tabs>
        <w:spacing w:line="300" w:lineRule="auto"/>
        <w:jc w:val="center"/>
        <w:rPr>
          <w:rFonts w:cstheme="minorHAnsi"/>
          <w:b/>
          <w:iCs/>
        </w:rPr>
      </w:pPr>
    </w:p>
    <w:p w14:paraId="29C6AA5C" w14:textId="77777777" w:rsidR="003B27E1" w:rsidRPr="003B27E1" w:rsidRDefault="003B27E1" w:rsidP="003B27E1">
      <w:pPr>
        <w:tabs>
          <w:tab w:val="left" w:pos="3402"/>
        </w:tabs>
        <w:spacing w:line="300" w:lineRule="auto"/>
        <w:jc w:val="center"/>
        <w:rPr>
          <w:rFonts w:asciiTheme="majorHAnsi" w:hAnsiTheme="majorHAnsi" w:cstheme="majorHAnsi"/>
          <w:b/>
          <w:iCs/>
          <w:sz w:val="22"/>
          <w:szCs w:val="22"/>
        </w:rPr>
      </w:pPr>
      <w:r w:rsidRPr="003B27E1">
        <w:rPr>
          <w:rFonts w:asciiTheme="majorHAnsi" w:hAnsiTheme="majorHAnsi" w:cstheme="majorHAnsi"/>
          <w:b/>
          <w:iCs/>
          <w:sz w:val="22"/>
          <w:szCs w:val="22"/>
        </w:rPr>
        <w:t>Umowa AZZP.244.022.2023.C2</w:t>
      </w:r>
    </w:p>
    <w:p w14:paraId="45824E55" w14:textId="77777777" w:rsidR="003B27E1" w:rsidRPr="003B27E1" w:rsidRDefault="003B27E1" w:rsidP="003B27E1">
      <w:pPr>
        <w:spacing w:line="276" w:lineRule="auto"/>
        <w:jc w:val="both"/>
        <w:rPr>
          <w:rFonts w:asciiTheme="majorHAnsi" w:hAnsiTheme="majorHAnsi" w:cstheme="majorHAnsi"/>
          <w:sz w:val="22"/>
          <w:szCs w:val="22"/>
        </w:rPr>
      </w:pPr>
    </w:p>
    <w:p w14:paraId="3303F496" w14:textId="77777777" w:rsidR="003B27E1" w:rsidRPr="003B27E1" w:rsidRDefault="003B27E1" w:rsidP="003B27E1">
      <w:pPr>
        <w:spacing w:line="300" w:lineRule="auto"/>
        <w:jc w:val="both"/>
        <w:rPr>
          <w:rFonts w:asciiTheme="majorHAnsi" w:hAnsiTheme="majorHAnsi" w:cstheme="majorHAnsi"/>
          <w:b/>
          <w:bCs w:val="0"/>
          <w:sz w:val="22"/>
          <w:szCs w:val="22"/>
        </w:rPr>
      </w:pPr>
      <w:r w:rsidRPr="003B27E1">
        <w:rPr>
          <w:rFonts w:asciiTheme="majorHAnsi" w:hAnsiTheme="majorHAnsi" w:cstheme="majorHAnsi"/>
          <w:b/>
          <w:sz w:val="22"/>
          <w:szCs w:val="22"/>
        </w:rPr>
        <w:t>Strony umowy:</w:t>
      </w:r>
    </w:p>
    <w:p w14:paraId="39CAF2F0" w14:textId="77777777" w:rsidR="003B27E1" w:rsidRPr="003B27E1" w:rsidRDefault="003B27E1" w:rsidP="003B27E1">
      <w:pPr>
        <w:spacing w:line="300" w:lineRule="auto"/>
        <w:jc w:val="both"/>
        <w:rPr>
          <w:rFonts w:asciiTheme="majorHAnsi" w:hAnsiTheme="majorHAnsi" w:cstheme="majorHAnsi"/>
          <w:b/>
          <w:bCs w:val="0"/>
          <w:sz w:val="22"/>
          <w:szCs w:val="22"/>
        </w:rPr>
      </w:pPr>
      <w:r w:rsidRPr="003B27E1">
        <w:rPr>
          <w:rFonts w:asciiTheme="majorHAnsi" w:hAnsiTheme="majorHAnsi" w:cstheme="majorHAnsi"/>
          <w:b/>
          <w:sz w:val="22"/>
          <w:szCs w:val="22"/>
        </w:rPr>
        <w:t>Zamawiający:</w:t>
      </w:r>
    </w:p>
    <w:p w14:paraId="39D6AFDD" w14:textId="77777777" w:rsidR="003B27E1" w:rsidRPr="003B27E1" w:rsidRDefault="003B27E1" w:rsidP="003B27E1">
      <w:pPr>
        <w:spacing w:line="300" w:lineRule="auto"/>
        <w:jc w:val="both"/>
        <w:rPr>
          <w:rFonts w:asciiTheme="majorHAnsi" w:hAnsiTheme="majorHAnsi" w:cstheme="majorHAnsi"/>
          <w:sz w:val="22"/>
          <w:szCs w:val="22"/>
        </w:rPr>
      </w:pPr>
      <w:r w:rsidRPr="003B27E1">
        <w:rPr>
          <w:rFonts w:asciiTheme="majorHAnsi" w:hAnsiTheme="majorHAnsi" w:cstheme="majorHAnsi"/>
          <w:b/>
          <w:sz w:val="22"/>
          <w:szCs w:val="22"/>
        </w:rPr>
        <w:t>Politechnika Bydgoska im. Jana i Jędrzeja Śniadeckich</w:t>
      </w:r>
      <w:r w:rsidRPr="003B27E1">
        <w:rPr>
          <w:rFonts w:asciiTheme="majorHAnsi" w:hAnsiTheme="majorHAnsi" w:cstheme="majorHAnsi"/>
          <w:sz w:val="22"/>
          <w:szCs w:val="22"/>
        </w:rPr>
        <w:t xml:space="preserve"> z siedzibą przy Al. prof. S. Kaliskiego 7,</w:t>
      </w:r>
      <w:r w:rsidRPr="003B27E1">
        <w:rPr>
          <w:rFonts w:asciiTheme="majorHAnsi" w:hAnsiTheme="majorHAnsi" w:cstheme="majorHAnsi"/>
          <w:sz w:val="22"/>
          <w:szCs w:val="22"/>
        </w:rPr>
        <w:br/>
        <w:t>85-796 Bydgoszcz, NIP 5540313107, w imieniu którego działa:</w:t>
      </w:r>
    </w:p>
    <w:p w14:paraId="7C25807B" w14:textId="77777777" w:rsidR="003B27E1" w:rsidRPr="003B27E1" w:rsidRDefault="003B27E1" w:rsidP="003B27E1">
      <w:pPr>
        <w:spacing w:line="300" w:lineRule="auto"/>
        <w:jc w:val="both"/>
        <w:rPr>
          <w:rFonts w:asciiTheme="majorHAnsi" w:hAnsiTheme="majorHAnsi" w:cstheme="majorHAnsi"/>
          <w:sz w:val="22"/>
          <w:szCs w:val="22"/>
        </w:rPr>
      </w:pPr>
      <w:r w:rsidRPr="003B27E1">
        <w:rPr>
          <w:rFonts w:asciiTheme="majorHAnsi" w:hAnsiTheme="majorHAnsi" w:cstheme="majorHAnsi"/>
          <w:sz w:val="22"/>
          <w:szCs w:val="22"/>
          <w:lang w:val="de-DE"/>
        </w:rPr>
        <w:t xml:space="preserve">Rektor prof. </w:t>
      </w:r>
      <w:proofErr w:type="spellStart"/>
      <w:r w:rsidRPr="003B27E1">
        <w:rPr>
          <w:rFonts w:asciiTheme="majorHAnsi" w:hAnsiTheme="majorHAnsi" w:cstheme="majorHAnsi"/>
          <w:sz w:val="22"/>
          <w:szCs w:val="22"/>
          <w:lang w:val="de-DE"/>
        </w:rPr>
        <w:t>dr</w:t>
      </w:r>
      <w:proofErr w:type="spellEnd"/>
      <w:r w:rsidRPr="003B27E1">
        <w:rPr>
          <w:rFonts w:asciiTheme="majorHAnsi" w:hAnsiTheme="majorHAnsi" w:cstheme="majorHAnsi"/>
          <w:sz w:val="22"/>
          <w:szCs w:val="22"/>
          <w:lang w:val="de-DE"/>
        </w:rPr>
        <w:t xml:space="preserve"> hab. </w:t>
      </w:r>
      <w:proofErr w:type="spellStart"/>
      <w:r w:rsidRPr="003B27E1">
        <w:rPr>
          <w:rFonts w:asciiTheme="majorHAnsi" w:hAnsiTheme="majorHAnsi" w:cstheme="majorHAnsi"/>
          <w:sz w:val="22"/>
          <w:szCs w:val="22"/>
          <w:lang w:val="de-DE"/>
        </w:rPr>
        <w:t>inż</w:t>
      </w:r>
      <w:proofErr w:type="spellEnd"/>
      <w:r w:rsidRPr="003B27E1">
        <w:rPr>
          <w:rFonts w:asciiTheme="majorHAnsi" w:hAnsiTheme="majorHAnsi" w:cstheme="majorHAnsi"/>
          <w:sz w:val="22"/>
          <w:szCs w:val="22"/>
          <w:lang w:val="de-DE"/>
        </w:rPr>
        <w:t xml:space="preserve">. </w:t>
      </w:r>
      <w:r w:rsidRPr="003B27E1">
        <w:rPr>
          <w:rFonts w:asciiTheme="majorHAnsi" w:hAnsiTheme="majorHAnsi" w:cstheme="majorHAnsi"/>
          <w:sz w:val="22"/>
          <w:szCs w:val="22"/>
        </w:rPr>
        <w:t>Marek Adamski na podstawie umocowania ustawowego</w:t>
      </w:r>
    </w:p>
    <w:p w14:paraId="45BEEEA9" w14:textId="77777777" w:rsidR="003B27E1" w:rsidRPr="003B27E1" w:rsidRDefault="003B27E1" w:rsidP="003B27E1">
      <w:pPr>
        <w:spacing w:line="300" w:lineRule="auto"/>
        <w:jc w:val="both"/>
        <w:rPr>
          <w:rFonts w:asciiTheme="majorHAnsi" w:hAnsiTheme="majorHAnsi" w:cstheme="majorHAnsi"/>
          <w:sz w:val="22"/>
          <w:szCs w:val="22"/>
        </w:rPr>
      </w:pPr>
      <w:r w:rsidRPr="003B27E1">
        <w:rPr>
          <w:rFonts w:asciiTheme="majorHAnsi" w:hAnsiTheme="majorHAnsi" w:cstheme="majorHAnsi"/>
          <w:sz w:val="22"/>
          <w:szCs w:val="22"/>
        </w:rPr>
        <w:t>przy kontrasygnacie Kwestora</w:t>
      </w:r>
    </w:p>
    <w:p w14:paraId="48D6AC86" w14:textId="77777777" w:rsidR="003B27E1" w:rsidRPr="003B27E1" w:rsidRDefault="003B27E1" w:rsidP="003B27E1">
      <w:pPr>
        <w:spacing w:line="300" w:lineRule="auto"/>
        <w:jc w:val="both"/>
        <w:rPr>
          <w:rFonts w:asciiTheme="majorHAnsi" w:hAnsiTheme="majorHAnsi" w:cstheme="majorHAnsi"/>
          <w:sz w:val="22"/>
          <w:szCs w:val="22"/>
        </w:rPr>
      </w:pPr>
    </w:p>
    <w:p w14:paraId="6EA5766E" w14:textId="77777777" w:rsidR="003B27E1" w:rsidRPr="003B27E1" w:rsidRDefault="003B27E1" w:rsidP="003B27E1">
      <w:pPr>
        <w:spacing w:line="300" w:lineRule="auto"/>
        <w:jc w:val="both"/>
        <w:rPr>
          <w:rFonts w:asciiTheme="majorHAnsi" w:hAnsiTheme="majorHAnsi" w:cstheme="majorHAnsi"/>
          <w:b/>
          <w:bCs w:val="0"/>
          <w:sz w:val="22"/>
          <w:szCs w:val="22"/>
        </w:rPr>
      </w:pPr>
      <w:r w:rsidRPr="003B27E1">
        <w:rPr>
          <w:rFonts w:asciiTheme="majorHAnsi" w:hAnsiTheme="majorHAnsi" w:cstheme="majorHAnsi"/>
          <w:b/>
          <w:sz w:val="22"/>
          <w:szCs w:val="22"/>
        </w:rPr>
        <w:t>Wykonawca:</w:t>
      </w:r>
    </w:p>
    <w:p w14:paraId="5CBD4D6D" w14:textId="77777777" w:rsidR="003B27E1" w:rsidRP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w imieniu którego działa:</w:t>
      </w:r>
    </w:p>
    <w:p w14:paraId="655024FD" w14:textId="77777777" w:rsidR="003B27E1" w:rsidRP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w:t>
      </w:r>
    </w:p>
    <w:p w14:paraId="4EA7E84F" w14:textId="77777777" w:rsidR="003B27E1" w:rsidRPr="003B27E1" w:rsidRDefault="003B27E1" w:rsidP="003B27E1">
      <w:pPr>
        <w:spacing w:line="288" w:lineRule="auto"/>
        <w:jc w:val="center"/>
        <w:rPr>
          <w:rFonts w:asciiTheme="majorHAnsi" w:eastAsia="Calibri" w:hAnsiTheme="majorHAnsi" w:cstheme="majorHAnsi"/>
          <w:b/>
          <w:sz w:val="22"/>
          <w:szCs w:val="22"/>
        </w:rPr>
      </w:pPr>
    </w:p>
    <w:p w14:paraId="1A87F5D8" w14:textId="77777777" w:rsidR="003B27E1" w:rsidRPr="003B27E1" w:rsidRDefault="003B27E1" w:rsidP="003B27E1">
      <w:pPr>
        <w:spacing w:line="276" w:lineRule="auto"/>
        <w:jc w:val="center"/>
        <w:rPr>
          <w:rFonts w:asciiTheme="majorHAnsi" w:hAnsiTheme="majorHAnsi" w:cstheme="majorHAnsi"/>
          <w:b/>
          <w:sz w:val="22"/>
          <w:szCs w:val="22"/>
        </w:rPr>
      </w:pPr>
      <w:r w:rsidRPr="003B27E1">
        <w:rPr>
          <w:rFonts w:asciiTheme="majorHAnsi" w:hAnsiTheme="majorHAnsi" w:cstheme="majorHAnsi"/>
          <w:b/>
          <w:sz w:val="22"/>
          <w:szCs w:val="22"/>
        </w:rPr>
        <w:t>Podstawa umowy</w:t>
      </w:r>
    </w:p>
    <w:p w14:paraId="6CEF1C75" w14:textId="77777777" w:rsidR="003B27E1" w:rsidRPr="003B27E1" w:rsidRDefault="003B27E1" w:rsidP="003B27E1">
      <w:pPr>
        <w:spacing w:line="276" w:lineRule="auto"/>
        <w:jc w:val="both"/>
        <w:rPr>
          <w:rFonts w:asciiTheme="majorHAnsi" w:hAnsiTheme="majorHAnsi" w:cstheme="majorHAnsi"/>
          <w:b/>
          <w:sz w:val="22"/>
          <w:szCs w:val="22"/>
        </w:rPr>
      </w:pPr>
      <w:r w:rsidRPr="003B27E1">
        <w:rPr>
          <w:rFonts w:asciiTheme="majorHAnsi" w:hAnsiTheme="majorHAnsi" w:cstheme="majorHAnsi"/>
          <w:sz w:val="22"/>
          <w:szCs w:val="22"/>
        </w:rPr>
        <w:t>Umowa niniejsza została zawarta w wyniku przeprowadzonego postępowania o udzielenie zamówienia publicznego w trybie podstawowym na podstawie przepisów ustawy z dnia 11 września 2019 roku prawo zamówień publicznych, zwanej dalej ustawą.</w:t>
      </w:r>
    </w:p>
    <w:p w14:paraId="2C23AF2A" w14:textId="77777777" w:rsidR="003B27E1" w:rsidRPr="003B27E1" w:rsidRDefault="003B27E1" w:rsidP="003B27E1">
      <w:pPr>
        <w:spacing w:line="288" w:lineRule="auto"/>
        <w:jc w:val="both"/>
        <w:rPr>
          <w:rFonts w:asciiTheme="majorHAnsi" w:hAnsiTheme="majorHAnsi" w:cstheme="majorHAnsi"/>
          <w:b/>
          <w:sz w:val="22"/>
          <w:szCs w:val="22"/>
        </w:rPr>
      </w:pPr>
    </w:p>
    <w:p w14:paraId="70039F11" w14:textId="77777777"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t>§ 1 Przedmiot zamówienia</w:t>
      </w:r>
    </w:p>
    <w:p w14:paraId="55FA53F3" w14:textId="77777777" w:rsidR="003B27E1" w:rsidRPr="003B27E1" w:rsidRDefault="003B27E1" w:rsidP="003F6475">
      <w:pPr>
        <w:numPr>
          <w:ilvl w:val="0"/>
          <w:numId w:val="53"/>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W wyniku przeprowadzonego postępowania o udzielenie zamówienia publicznego na realizację </w:t>
      </w:r>
      <w:r w:rsidRPr="003B27E1">
        <w:rPr>
          <w:rFonts w:asciiTheme="majorHAnsi" w:hAnsiTheme="majorHAnsi" w:cstheme="majorHAnsi"/>
          <w:b/>
          <w:sz w:val="22"/>
          <w:szCs w:val="22"/>
        </w:rPr>
        <w:t xml:space="preserve">dostawy paliw dla Rolniczego Zakładu Doświadczalnego </w:t>
      </w:r>
      <w:r w:rsidRPr="003B27E1">
        <w:rPr>
          <w:rFonts w:asciiTheme="majorHAnsi" w:hAnsiTheme="majorHAnsi" w:cstheme="majorHAnsi"/>
          <w:sz w:val="22"/>
          <w:szCs w:val="22"/>
        </w:rPr>
        <w:t>Część 2 (nazywanych w dalszej części umowy także „Paliwami”)</w:t>
      </w:r>
      <w:r w:rsidRPr="003B27E1">
        <w:rPr>
          <w:rFonts w:asciiTheme="majorHAnsi" w:hAnsiTheme="majorHAnsi" w:cstheme="majorHAnsi"/>
          <w:b/>
          <w:sz w:val="22"/>
          <w:szCs w:val="22"/>
        </w:rPr>
        <w:t xml:space="preserve"> </w:t>
      </w:r>
      <w:r w:rsidRPr="003B27E1">
        <w:rPr>
          <w:rFonts w:asciiTheme="majorHAnsi" w:hAnsiTheme="majorHAnsi" w:cstheme="majorHAnsi"/>
          <w:sz w:val="22"/>
          <w:szCs w:val="22"/>
        </w:rPr>
        <w:t>Zamawiający wybrał ofertę złożoną przez Wykonawcę.</w:t>
      </w:r>
    </w:p>
    <w:p w14:paraId="7F736605" w14:textId="77777777" w:rsidR="003B27E1" w:rsidRPr="003B27E1" w:rsidRDefault="003B27E1" w:rsidP="003F6475">
      <w:pPr>
        <w:numPr>
          <w:ilvl w:val="0"/>
          <w:numId w:val="53"/>
        </w:numPr>
        <w:spacing w:line="276" w:lineRule="auto"/>
        <w:jc w:val="both"/>
        <w:rPr>
          <w:rFonts w:asciiTheme="majorHAnsi" w:hAnsiTheme="majorHAnsi" w:cstheme="majorHAnsi"/>
          <w:color w:val="000000"/>
          <w:sz w:val="22"/>
          <w:szCs w:val="22"/>
        </w:rPr>
      </w:pPr>
      <w:r w:rsidRPr="003B27E1">
        <w:rPr>
          <w:rFonts w:asciiTheme="majorHAnsi" w:hAnsiTheme="majorHAnsi" w:cstheme="majorHAnsi"/>
          <w:sz w:val="22"/>
          <w:szCs w:val="22"/>
        </w:rPr>
        <w:t xml:space="preserve">Na mocy niniejszej umowy Wykonawca zobowiązuje się dostarczyć Zamawiającemu 1000 litrów płynu </w:t>
      </w:r>
      <w:proofErr w:type="spellStart"/>
      <w:r w:rsidRPr="003B27E1">
        <w:rPr>
          <w:rFonts w:asciiTheme="majorHAnsi" w:hAnsiTheme="majorHAnsi" w:cstheme="majorHAnsi"/>
          <w:sz w:val="22"/>
          <w:szCs w:val="22"/>
        </w:rPr>
        <w:t>AdBlue</w:t>
      </w:r>
      <w:proofErr w:type="spellEnd"/>
      <w:r w:rsidRPr="003B27E1">
        <w:rPr>
          <w:rFonts w:asciiTheme="majorHAnsi" w:hAnsiTheme="majorHAnsi" w:cstheme="majorHAnsi"/>
          <w:sz w:val="22"/>
          <w:szCs w:val="22"/>
        </w:rPr>
        <w:t xml:space="preserve"> do redukcji tlenków azotu ze spalin w silnikach Diesla na warunkach wynikających z umowy, SWZ, oferty Wykonawcy.</w:t>
      </w:r>
    </w:p>
    <w:p w14:paraId="091DB85E" w14:textId="77777777"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t>§ 2 Termin i warunki dostawy</w:t>
      </w:r>
    </w:p>
    <w:p w14:paraId="5436AD03" w14:textId="77777777" w:rsidR="003B27E1" w:rsidRPr="003B27E1" w:rsidRDefault="003B27E1" w:rsidP="003F6475">
      <w:pPr>
        <w:numPr>
          <w:ilvl w:val="0"/>
          <w:numId w:val="59"/>
        </w:numPr>
        <w:spacing w:line="276" w:lineRule="auto"/>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Strony ustalają </w:t>
      </w:r>
      <w:r w:rsidRPr="003B27E1">
        <w:rPr>
          <w:rFonts w:asciiTheme="majorHAnsi" w:hAnsiTheme="majorHAnsi" w:cstheme="majorHAnsi"/>
          <w:sz w:val="22"/>
          <w:szCs w:val="22"/>
        </w:rPr>
        <w:t>następujący</w:t>
      </w:r>
      <w:r w:rsidRPr="003B27E1">
        <w:rPr>
          <w:rFonts w:asciiTheme="majorHAnsi" w:eastAsia="Calibri" w:hAnsiTheme="majorHAnsi" w:cstheme="majorHAnsi"/>
          <w:sz w:val="22"/>
          <w:szCs w:val="22"/>
        </w:rPr>
        <w:t xml:space="preserve"> termin i warunki dostawy Dostawa Paliwa zostanie wykonana w terminie </w:t>
      </w:r>
      <w:r w:rsidRPr="003B27E1">
        <w:rPr>
          <w:rFonts w:asciiTheme="majorHAnsi" w:eastAsia="Calibri" w:hAnsiTheme="majorHAnsi" w:cstheme="majorHAnsi"/>
          <w:b/>
          <w:sz w:val="22"/>
          <w:szCs w:val="22"/>
        </w:rPr>
        <w:t>do 14 dni</w:t>
      </w:r>
      <w:r w:rsidRPr="003B27E1">
        <w:rPr>
          <w:rFonts w:asciiTheme="majorHAnsi" w:eastAsia="Calibri" w:hAnsiTheme="majorHAnsi" w:cstheme="majorHAnsi"/>
          <w:sz w:val="22"/>
          <w:szCs w:val="22"/>
        </w:rPr>
        <w:t xml:space="preserve"> od dnia zawarcia umowy.</w:t>
      </w:r>
    </w:p>
    <w:p w14:paraId="50983523" w14:textId="77777777" w:rsidR="003B27E1" w:rsidRPr="003B27E1" w:rsidRDefault="003B27E1" w:rsidP="003F6475">
      <w:pPr>
        <w:pStyle w:val="Akapitzlist"/>
        <w:numPr>
          <w:ilvl w:val="0"/>
          <w:numId w:val="59"/>
        </w:numPr>
        <w:spacing w:line="288" w:lineRule="auto"/>
        <w:jc w:val="both"/>
        <w:rPr>
          <w:rFonts w:asciiTheme="majorHAnsi" w:hAnsiTheme="majorHAnsi" w:cstheme="majorHAnsi"/>
        </w:rPr>
      </w:pPr>
      <w:r w:rsidRPr="003B27E1">
        <w:rPr>
          <w:rFonts w:asciiTheme="majorHAnsi" w:hAnsiTheme="majorHAnsi" w:cstheme="majorHAnsi"/>
        </w:rPr>
        <w:t xml:space="preserve">Dostawa Paliw obejmuje </w:t>
      </w:r>
      <w:r w:rsidRPr="003B27E1">
        <w:rPr>
          <w:rFonts w:asciiTheme="majorHAnsi" w:eastAsia="Times New Roman" w:hAnsiTheme="majorHAnsi" w:cstheme="majorHAnsi"/>
          <w:lang w:eastAsia="pl-PL"/>
        </w:rPr>
        <w:t>dostarczenie przez Wykonawcę Paliwa na własny koszt i ryzyko wraz z jego rozładunkiem w miejsce wskazane przez Zamawiającego oraz przekazanie Zamawiającemu Paliwa na podstawie protokołu odbioru. Protokół odbioru sporządzi Wykonawca i przedstawi go do podpisu Zamawiającemu po wykonanej dostawie.</w:t>
      </w:r>
    </w:p>
    <w:p w14:paraId="7A3B72E0" w14:textId="77777777" w:rsidR="003B27E1" w:rsidRPr="003B27E1" w:rsidRDefault="003B27E1" w:rsidP="003F6475">
      <w:pPr>
        <w:numPr>
          <w:ilvl w:val="0"/>
          <w:numId w:val="59"/>
        </w:numPr>
        <w:spacing w:line="276" w:lineRule="auto"/>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Miejsce dostawy przedmiotu zamówienia:</w:t>
      </w:r>
    </w:p>
    <w:p w14:paraId="55B3028B" w14:textId="77777777" w:rsidR="003B27E1" w:rsidRPr="003B27E1" w:rsidRDefault="003B27E1" w:rsidP="003B27E1">
      <w:pPr>
        <w:spacing w:line="288" w:lineRule="auto"/>
        <w:ind w:firstLine="360"/>
        <w:jc w:val="both"/>
        <w:rPr>
          <w:rFonts w:asciiTheme="majorHAnsi" w:hAnsiTheme="majorHAnsi" w:cstheme="majorHAnsi"/>
          <w:sz w:val="22"/>
          <w:szCs w:val="22"/>
        </w:rPr>
      </w:pPr>
      <w:r w:rsidRPr="003B27E1">
        <w:rPr>
          <w:rFonts w:asciiTheme="majorHAnsi" w:hAnsiTheme="majorHAnsi" w:cstheme="majorHAnsi"/>
          <w:sz w:val="22"/>
          <w:szCs w:val="22"/>
        </w:rPr>
        <w:t>Rolniczy Zakład Doświadczalny</w:t>
      </w:r>
    </w:p>
    <w:p w14:paraId="4F758269" w14:textId="77777777" w:rsidR="003B27E1" w:rsidRPr="003B27E1" w:rsidRDefault="003B27E1" w:rsidP="003B27E1">
      <w:pPr>
        <w:spacing w:line="288" w:lineRule="auto"/>
        <w:ind w:firstLine="360"/>
        <w:jc w:val="both"/>
        <w:rPr>
          <w:rFonts w:asciiTheme="majorHAnsi" w:hAnsiTheme="majorHAnsi" w:cstheme="majorHAnsi"/>
          <w:sz w:val="22"/>
          <w:szCs w:val="22"/>
        </w:rPr>
      </w:pPr>
      <w:r w:rsidRPr="003B27E1">
        <w:rPr>
          <w:rFonts w:asciiTheme="majorHAnsi" w:hAnsiTheme="majorHAnsi" w:cstheme="majorHAnsi"/>
          <w:sz w:val="22"/>
          <w:szCs w:val="22"/>
        </w:rPr>
        <w:t xml:space="preserve">89-122 Minikowo 13. </w:t>
      </w:r>
    </w:p>
    <w:p w14:paraId="6A18CFE8" w14:textId="77777777" w:rsidR="003B27E1" w:rsidRPr="003B27E1" w:rsidRDefault="003B27E1" w:rsidP="003F6475">
      <w:pPr>
        <w:numPr>
          <w:ilvl w:val="0"/>
          <w:numId w:val="59"/>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Wykonawca oświadcza, że posiada wymagane przepisami uprawnienia do realizacji niniejszej </w:t>
      </w:r>
      <w:r w:rsidRPr="003B27E1">
        <w:rPr>
          <w:rFonts w:asciiTheme="majorHAnsi" w:eastAsia="Calibri" w:hAnsiTheme="majorHAnsi" w:cstheme="majorHAnsi"/>
          <w:sz w:val="22"/>
          <w:szCs w:val="22"/>
        </w:rPr>
        <w:t>umowy</w:t>
      </w:r>
      <w:r w:rsidRPr="003B27E1">
        <w:rPr>
          <w:rFonts w:asciiTheme="majorHAnsi" w:hAnsiTheme="majorHAnsi" w:cstheme="majorHAnsi"/>
          <w:sz w:val="22"/>
          <w:szCs w:val="22"/>
        </w:rPr>
        <w:t xml:space="preserve">, a dostawa realizowana będzie przez osoby posiadające wymagane przepisami uprawnienia. </w:t>
      </w:r>
    </w:p>
    <w:p w14:paraId="54ECE859" w14:textId="77777777" w:rsidR="003B27E1" w:rsidRPr="003B27E1" w:rsidRDefault="003B27E1" w:rsidP="003F6475">
      <w:pPr>
        <w:numPr>
          <w:ilvl w:val="0"/>
          <w:numId w:val="59"/>
        </w:numPr>
        <w:spacing w:after="160" w:line="276" w:lineRule="auto"/>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Ryzyko utraty lub uszkodzenia Paliwa przed jego odbiorem bez zastrzeżeń przez Zamawiającego obciąża Wykonawcę. </w:t>
      </w:r>
    </w:p>
    <w:p w14:paraId="312A3EAA" w14:textId="77777777" w:rsidR="003B27E1" w:rsidRDefault="003B27E1" w:rsidP="003B27E1">
      <w:pPr>
        <w:spacing w:line="288" w:lineRule="auto"/>
        <w:jc w:val="center"/>
        <w:rPr>
          <w:rFonts w:asciiTheme="majorHAnsi" w:eastAsia="Calibri" w:hAnsiTheme="majorHAnsi" w:cstheme="majorHAnsi"/>
          <w:b/>
          <w:sz w:val="22"/>
          <w:szCs w:val="22"/>
        </w:rPr>
      </w:pPr>
    </w:p>
    <w:p w14:paraId="1F9A7BD8" w14:textId="4BBD1DBA"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lastRenderedPageBreak/>
        <w:t>§ 3 Wynagrodzenie i warunki płatności</w:t>
      </w:r>
    </w:p>
    <w:p w14:paraId="048DDB53"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Wynagrodzenie Wykonawcy za wykonanie niniejszej umowy zostało ustalone na kwotę ………….. zł (słownie: ……………………………………….) brutto. Wynagrodzenie wskazane w zdaniu poprzednim wyczerpuje całość roszczeń Wykonawcy z tytułu wykonania niniejszej umowy.</w:t>
      </w:r>
    </w:p>
    <w:p w14:paraId="5123A810"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Zamawiający dokona zapłaty wynagrodzenia w terminie </w:t>
      </w:r>
      <w:r w:rsidRPr="003B27E1">
        <w:rPr>
          <w:rFonts w:asciiTheme="majorHAnsi" w:eastAsia="Calibri" w:hAnsiTheme="majorHAnsi" w:cstheme="majorHAnsi"/>
          <w:b/>
          <w:sz w:val="22"/>
          <w:szCs w:val="22"/>
        </w:rPr>
        <w:t>do …… dni</w:t>
      </w:r>
      <w:r w:rsidRPr="003B27E1">
        <w:rPr>
          <w:rFonts w:asciiTheme="majorHAnsi" w:eastAsia="Calibri" w:hAnsiTheme="majorHAnsi" w:cstheme="majorHAnsi"/>
          <w:sz w:val="22"/>
          <w:szCs w:val="22"/>
        </w:rPr>
        <w:t xml:space="preserve"> licząc od dnia doręczenia Zamawiającemu faktury, wystawionej po podpisaniu przez Zamawiającego protokołu dostawy bez zastrzeżeń.</w:t>
      </w:r>
    </w:p>
    <w:p w14:paraId="5FF34E65"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Za termin płatności przyjmuje się datę obciążenia rachunku Zamawiającego.</w:t>
      </w:r>
    </w:p>
    <w:p w14:paraId="141357B4"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3B27E1">
        <w:rPr>
          <w:rFonts w:asciiTheme="majorHAnsi" w:eastAsia="Calibri" w:hAnsiTheme="majorHAnsi" w:cstheme="majorHAnsi"/>
          <w:sz w:val="22"/>
          <w:szCs w:val="22"/>
        </w:rPr>
        <w:t>split</w:t>
      </w:r>
      <w:proofErr w:type="spellEnd"/>
      <w:r w:rsidRPr="003B27E1">
        <w:rPr>
          <w:rFonts w:asciiTheme="majorHAnsi" w:eastAsia="Calibri" w:hAnsiTheme="majorHAnsi" w:cstheme="majorHAnsi"/>
          <w:sz w:val="22"/>
          <w:szCs w:val="22"/>
        </w:rPr>
        <w:t xml:space="preserve"> </w:t>
      </w:r>
      <w:proofErr w:type="spellStart"/>
      <w:r w:rsidRPr="003B27E1">
        <w:rPr>
          <w:rFonts w:asciiTheme="majorHAnsi" w:eastAsia="Calibri" w:hAnsiTheme="majorHAnsi" w:cstheme="majorHAnsi"/>
          <w:sz w:val="22"/>
          <w:szCs w:val="22"/>
        </w:rPr>
        <w:t>payment</w:t>
      </w:r>
      <w:proofErr w:type="spellEnd"/>
      <w:r w:rsidRPr="003B27E1">
        <w:rPr>
          <w:rFonts w:asciiTheme="majorHAnsi" w:eastAsia="Calibr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5185428"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Zamawiający oświadcza, że płatności za wszystkie faktury, do których znajduje zastosowanie regulacja tzw. </w:t>
      </w:r>
      <w:proofErr w:type="spellStart"/>
      <w:r w:rsidRPr="003B27E1">
        <w:rPr>
          <w:rFonts w:asciiTheme="majorHAnsi" w:eastAsia="Calibri" w:hAnsiTheme="majorHAnsi" w:cstheme="majorHAnsi"/>
          <w:sz w:val="22"/>
          <w:szCs w:val="22"/>
        </w:rPr>
        <w:t>split</w:t>
      </w:r>
      <w:proofErr w:type="spellEnd"/>
      <w:r w:rsidRPr="003B27E1">
        <w:rPr>
          <w:rFonts w:asciiTheme="majorHAnsi" w:eastAsia="Calibri" w:hAnsiTheme="majorHAnsi" w:cstheme="majorHAnsi"/>
          <w:sz w:val="22"/>
          <w:szCs w:val="22"/>
        </w:rPr>
        <w:t xml:space="preserve"> </w:t>
      </w:r>
      <w:proofErr w:type="spellStart"/>
      <w:r w:rsidRPr="003B27E1">
        <w:rPr>
          <w:rFonts w:asciiTheme="majorHAnsi" w:eastAsia="Calibri" w:hAnsiTheme="majorHAnsi" w:cstheme="majorHAnsi"/>
          <w:sz w:val="22"/>
          <w:szCs w:val="22"/>
        </w:rPr>
        <w:t>payment</w:t>
      </w:r>
      <w:proofErr w:type="spellEnd"/>
      <w:r w:rsidRPr="003B27E1">
        <w:rPr>
          <w:rFonts w:asciiTheme="majorHAnsi" w:eastAsia="Calibri" w:hAnsiTheme="majorHAnsi" w:cstheme="majorHAnsi"/>
          <w:sz w:val="22"/>
          <w:szCs w:val="22"/>
        </w:rPr>
        <w:t>, realizuje z zastosowaniem mechanizmu podzielonej płatności (</w:t>
      </w:r>
      <w:proofErr w:type="spellStart"/>
      <w:r w:rsidRPr="003B27E1">
        <w:rPr>
          <w:rFonts w:asciiTheme="majorHAnsi" w:eastAsia="Calibri" w:hAnsiTheme="majorHAnsi" w:cstheme="majorHAnsi"/>
          <w:sz w:val="22"/>
          <w:szCs w:val="22"/>
        </w:rPr>
        <w:t>split</w:t>
      </w:r>
      <w:proofErr w:type="spellEnd"/>
      <w:r w:rsidRPr="003B27E1">
        <w:rPr>
          <w:rFonts w:asciiTheme="majorHAnsi" w:eastAsia="Calibri" w:hAnsiTheme="majorHAnsi" w:cstheme="majorHAnsi"/>
          <w:sz w:val="22"/>
          <w:szCs w:val="22"/>
        </w:rPr>
        <w:t xml:space="preserve"> </w:t>
      </w:r>
      <w:proofErr w:type="spellStart"/>
      <w:r w:rsidRPr="003B27E1">
        <w:rPr>
          <w:rFonts w:asciiTheme="majorHAnsi" w:eastAsia="Calibri" w:hAnsiTheme="majorHAnsi" w:cstheme="majorHAnsi"/>
          <w:sz w:val="22"/>
          <w:szCs w:val="22"/>
        </w:rPr>
        <w:t>payment</w:t>
      </w:r>
      <w:proofErr w:type="spellEnd"/>
      <w:r w:rsidRPr="003B27E1">
        <w:rPr>
          <w:rFonts w:asciiTheme="majorHAnsi" w:eastAsia="Calibri" w:hAnsiTheme="majorHAnsi" w:cstheme="majorHAnsi"/>
          <w:sz w:val="22"/>
          <w:szCs w:val="22"/>
        </w:rPr>
        <w:t>).</w:t>
      </w:r>
    </w:p>
    <w:p w14:paraId="51614C1C"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oświadcza, że wyraża zgodę na dokonywanie przez Zamawiającego płatności w systemie podzielonej płatności (</w:t>
      </w:r>
      <w:proofErr w:type="spellStart"/>
      <w:r w:rsidRPr="003B27E1">
        <w:rPr>
          <w:rFonts w:asciiTheme="majorHAnsi" w:eastAsia="Calibri" w:hAnsiTheme="majorHAnsi" w:cstheme="majorHAnsi"/>
          <w:sz w:val="22"/>
          <w:szCs w:val="22"/>
        </w:rPr>
        <w:t>split</w:t>
      </w:r>
      <w:proofErr w:type="spellEnd"/>
      <w:r w:rsidRPr="003B27E1">
        <w:rPr>
          <w:rFonts w:asciiTheme="majorHAnsi" w:eastAsia="Calibri" w:hAnsiTheme="majorHAnsi" w:cstheme="majorHAnsi"/>
          <w:sz w:val="22"/>
          <w:szCs w:val="22"/>
        </w:rPr>
        <w:t xml:space="preserve"> </w:t>
      </w:r>
      <w:proofErr w:type="spellStart"/>
      <w:r w:rsidRPr="003B27E1">
        <w:rPr>
          <w:rFonts w:asciiTheme="majorHAnsi" w:eastAsia="Calibri" w:hAnsiTheme="majorHAnsi" w:cstheme="majorHAnsi"/>
          <w:sz w:val="22"/>
          <w:szCs w:val="22"/>
        </w:rPr>
        <w:t>payment</w:t>
      </w:r>
      <w:proofErr w:type="spellEnd"/>
      <w:r w:rsidRPr="003B27E1">
        <w:rPr>
          <w:rFonts w:asciiTheme="majorHAnsi" w:eastAsia="Calibri" w:hAnsiTheme="majorHAnsi" w:cstheme="majorHAnsi"/>
          <w:sz w:val="22"/>
          <w:szCs w:val="22"/>
        </w:rPr>
        <w:t>).</w:t>
      </w:r>
    </w:p>
    <w:p w14:paraId="1CB1B640"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8A97430"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7DB4575" w14:textId="77777777" w:rsidR="003B27E1" w:rsidRPr="003B27E1" w:rsidRDefault="003B27E1" w:rsidP="003F6475">
      <w:pPr>
        <w:numPr>
          <w:ilvl w:val="0"/>
          <w:numId w:val="46"/>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204622F" w14:textId="77777777" w:rsidR="003B27E1" w:rsidRPr="003B27E1" w:rsidRDefault="003B27E1" w:rsidP="003B27E1">
      <w:pPr>
        <w:spacing w:line="276" w:lineRule="auto"/>
        <w:ind w:left="425"/>
        <w:jc w:val="both"/>
        <w:rPr>
          <w:rFonts w:asciiTheme="majorHAnsi" w:eastAsia="Calibri" w:hAnsiTheme="majorHAnsi" w:cstheme="majorHAnsi"/>
          <w:sz w:val="22"/>
          <w:szCs w:val="22"/>
        </w:rPr>
      </w:pPr>
    </w:p>
    <w:p w14:paraId="3D378642" w14:textId="77777777" w:rsidR="003B27E1" w:rsidRPr="003B27E1" w:rsidRDefault="003B27E1" w:rsidP="003B27E1">
      <w:pPr>
        <w:spacing w:line="288" w:lineRule="auto"/>
        <w:jc w:val="center"/>
        <w:rPr>
          <w:rFonts w:asciiTheme="majorHAnsi" w:hAnsiTheme="majorHAnsi" w:cstheme="majorHAnsi"/>
          <w:b/>
          <w:sz w:val="22"/>
          <w:szCs w:val="22"/>
        </w:rPr>
      </w:pPr>
      <w:r w:rsidRPr="003B27E1">
        <w:rPr>
          <w:rFonts w:asciiTheme="majorHAnsi" w:hAnsiTheme="majorHAnsi" w:cstheme="majorHAnsi"/>
          <w:b/>
          <w:sz w:val="22"/>
          <w:szCs w:val="22"/>
        </w:rPr>
        <w:t>§ 4 Osoby wyznaczone do kontaktów</w:t>
      </w:r>
    </w:p>
    <w:p w14:paraId="16265C02" w14:textId="77777777" w:rsidR="003B27E1" w:rsidRPr="003B27E1" w:rsidRDefault="003B27E1" w:rsidP="003F6475">
      <w:pPr>
        <w:numPr>
          <w:ilvl w:val="0"/>
          <w:numId w:val="61"/>
        </w:numPr>
        <w:spacing w:line="276" w:lineRule="auto"/>
        <w:ind w:left="426" w:hanging="426"/>
        <w:jc w:val="both"/>
        <w:rPr>
          <w:rFonts w:asciiTheme="majorHAnsi" w:hAnsiTheme="majorHAnsi" w:cstheme="majorHAnsi"/>
          <w:sz w:val="22"/>
          <w:szCs w:val="22"/>
        </w:rPr>
      </w:pPr>
      <w:r w:rsidRPr="003B27E1">
        <w:rPr>
          <w:rFonts w:asciiTheme="majorHAnsi" w:eastAsia="Calibri" w:hAnsiTheme="majorHAnsi" w:cstheme="majorHAnsi"/>
          <w:sz w:val="22"/>
          <w:szCs w:val="22"/>
        </w:rPr>
        <w:t xml:space="preserve">Strony wskazują następujące osoby jako upoważnione do kontaktów w sprawach </w:t>
      </w:r>
      <w:r w:rsidRPr="003B27E1">
        <w:rPr>
          <w:rFonts w:asciiTheme="majorHAnsi" w:hAnsiTheme="majorHAnsi" w:cstheme="majorHAnsi"/>
          <w:sz w:val="22"/>
          <w:szCs w:val="22"/>
        </w:rPr>
        <w:t>związanych</w:t>
      </w:r>
      <w:r w:rsidRPr="003B27E1">
        <w:rPr>
          <w:rFonts w:asciiTheme="majorHAnsi" w:eastAsia="Calibri" w:hAnsiTheme="majorHAnsi" w:cstheme="majorHAnsi"/>
          <w:sz w:val="22"/>
          <w:szCs w:val="22"/>
        </w:rPr>
        <w:t xml:space="preserve"> z realizacją Umowy oraz ich adresy poczty elektronicznej:</w:t>
      </w:r>
    </w:p>
    <w:p w14:paraId="58A47DE2" w14:textId="77777777" w:rsidR="003B27E1" w:rsidRPr="003B27E1" w:rsidRDefault="003B27E1" w:rsidP="003F6475">
      <w:pPr>
        <w:numPr>
          <w:ilvl w:val="0"/>
          <w:numId w:val="61"/>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Osobami </w:t>
      </w:r>
      <w:r w:rsidRPr="003B27E1">
        <w:rPr>
          <w:rFonts w:asciiTheme="majorHAnsi" w:eastAsia="Calibri" w:hAnsiTheme="majorHAnsi" w:cstheme="majorHAnsi"/>
          <w:sz w:val="22"/>
          <w:szCs w:val="22"/>
        </w:rPr>
        <w:t>wyznaczonymi</w:t>
      </w:r>
      <w:r w:rsidRPr="003B27E1">
        <w:rPr>
          <w:rFonts w:asciiTheme="majorHAnsi" w:hAnsiTheme="majorHAnsi" w:cstheme="majorHAnsi"/>
          <w:sz w:val="22"/>
          <w:szCs w:val="22"/>
        </w:rPr>
        <w:t xml:space="preserve"> do kontaktów i składania zamówień ze strony Zamawiającego są:</w:t>
      </w:r>
    </w:p>
    <w:p w14:paraId="397E3A0B" w14:textId="77777777" w:rsid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 tel. …………………………….……,e-mail: ………………………..</w:t>
      </w:r>
    </w:p>
    <w:p w14:paraId="57DBA9E4" w14:textId="77777777" w:rsidR="003B27E1" w:rsidRPr="003B27E1" w:rsidRDefault="003B27E1" w:rsidP="003B27E1">
      <w:pPr>
        <w:spacing w:line="276" w:lineRule="auto"/>
        <w:jc w:val="both"/>
        <w:rPr>
          <w:rFonts w:asciiTheme="majorHAnsi" w:hAnsiTheme="majorHAnsi" w:cstheme="majorHAnsi"/>
          <w:sz w:val="22"/>
          <w:szCs w:val="22"/>
        </w:rPr>
      </w:pPr>
    </w:p>
    <w:p w14:paraId="3A8583E6" w14:textId="77777777" w:rsidR="003B27E1" w:rsidRPr="003B27E1" w:rsidRDefault="003B27E1" w:rsidP="003F6475">
      <w:pPr>
        <w:numPr>
          <w:ilvl w:val="0"/>
          <w:numId w:val="61"/>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lastRenderedPageBreak/>
        <w:t xml:space="preserve">Osobą wyznaczoną do kontaktów i przyjmowania zamówień ze strony Wykonawcy jest: </w:t>
      </w:r>
    </w:p>
    <w:p w14:paraId="2F21E878" w14:textId="77777777" w:rsidR="003B27E1" w:rsidRPr="003B27E1" w:rsidRDefault="003B27E1" w:rsidP="003B27E1">
      <w:p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 xml:space="preserve">         ……………………………………, tel. ……………………………...….., e-mail: …………………….….</w:t>
      </w:r>
    </w:p>
    <w:p w14:paraId="42E01C3C" w14:textId="77777777" w:rsidR="003B27E1" w:rsidRPr="003B27E1" w:rsidRDefault="003B27E1" w:rsidP="003B27E1">
      <w:pPr>
        <w:spacing w:line="276" w:lineRule="auto"/>
        <w:jc w:val="both"/>
        <w:rPr>
          <w:rFonts w:asciiTheme="majorHAnsi" w:hAnsiTheme="majorHAnsi" w:cstheme="majorHAnsi"/>
          <w:sz w:val="22"/>
          <w:szCs w:val="22"/>
        </w:rPr>
      </w:pPr>
    </w:p>
    <w:p w14:paraId="2AA7FF11" w14:textId="77777777" w:rsidR="003B27E1" w:rsidRPr="003B27E1" w:rsidRDefault="003B27E1" w:rsidP="003B27E1">
      <w:pPr>
        <w:spacing w:line="276" w:lineRule="auto"/>
        <w:ind w:left="720"/>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t>§ 5 Zmiany Umowy</w:t>
      </w:r>
    </w:p>
    <w:p w14:paraId="09F0FDC7" w14:textId="77777777" w:rsidR="003B27E1" w:rsidRPr="003B27E1" w:rsidRDefault="003B27E1" w:rsidP="003F6475">
      <w:pPr>
        <w:numPr>
          <w:ilvl w:val="0"/>
          <w:numId w:val="55"/>
        </w:numPr>
        <w:tabs>
          <w:tab w:val="left" w:pos="426"/>
          <w:tab w:val="left" w:pos="851"/>
        </w:tabs>
        <w:spacing w:after="160" w:line="276" w:lineRule="auto"/>
        <w:ind w:left="324" w:hanging="437"/>
        <w:contextualSpacing/>
        <w:jc w:val="both"/>
        <w:rPr>
          <w:rFonts w:asciiTheme="majorHAnsi" w:eastAsia="Calibri" w:hAnsiTheme="majorHAnsi" w:cstheme="majorHAnsi"/>
          <w:b/>
          <w:sz w:val="22"/>
          <w:szCs w:val="22"/>
        </w:rPr>
      </w:pPr>
      <w:r w:rsidRPr="003B27E1">
        <w:rPr>
          <w:rFonts w:asciiTheme="majorHAnsi" w:eastAsia="Calibri" w:hAnsiTheme="majorHAnsi" w:cstheme="majorHAnsi"/>
          <w:sz w:val="22"/>
          <w:szCs w:val="22"/>
        </w:rPr>
        <w:t>Zamawiający</w:t>
      </w:r>
      <w:r w:rsidRPr="003B27E1">
        <w:rPr>
          <w:rFonts w:asciiTheme="majorHAnsi" w:hAnsiTheme="majorHAnsi" w:cstheme="majorHAnsi"/>
          <w:sz w:val="22"/>
          <w:szCs w:val="22"/>
        </w:rPr>
        <w:t xml:space="preserve"> przewiduje możliwość wprowadzenia następujących zmian:</w:t>
      </w:r>
    </w:p>
    <w:p w14:paraId="7D448385" w14:textId="77777777" w:rsidR="003B27E1" w:rsidRPr="003B27E1" w:rsidRDefault="003B27E1" w:rsidP="003F6475">
      <w:pPr>
        <w:numPr>
          <w:ilvl w:val="0"/>
          <w:numId w:val="56"/>
        </w:numPr>
        <w:tabs>
          <w:tab w:val="left" w:pos="426"/>
          <w:tab w:val="left" w:pos="851"/>
        </w:tabs>
        <w:spacing w:after="160" w:line="276" w:lineRule="auto"/>
        <w:contextualSpacing/>
        <w:jc w:val="both"/>
        <w:rPr>
          <w:rFonts w:asciiTheme="majorHAnsi" w:eastAsia="Calibri" w:hAnsiTheme="majorHAnsi" w:cstheme="majorHAnsi"/>
          <w:b/>
          <w:sz w:val="22"/>
          <w:szCs w:val="22"/>
        </w:rPr>
      </w:pPr>
      <w:r w:rsidRPr="003B27E1">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w:t>
      </w:r>
      <w:r w:rsidRPr="003B27E1">
        <w:rPr>
          <w:rFonts w:asciiTheme="majorHAnsi" w:eastAsia="Calibri" w:hAnsiTheme="majorHAnsi" w:cstheme="majorHAnsi"/>
          <w:sz w:val="22"/>
          <w:szCs w:val="22"/>
        </w:rPr>
        <w:t>spowodowana</w:t>
      </w:r>
      <w:r w:rsidRPr="003B27E1">
        <w:rPr>
          <w:rFonts w:asciiTheme="majorHAnsi" w:hAnsiTheme="majorHAnsi" w:cstheme="majorHAnsi"/>
          <w:sz w:val="22"/>
          <w:szCs w:val="22"/>
        </w:rPr>
        <w:t xml:space="preserve">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3B27E1">
        <w:rPr>
          <w:rFonts w:asciiTheme="majorHAnsi" w:hAnsiTheme="majorHAnsi" w:cstheme="majorHAnsi"/>
          <w:sz w:val="22"/>
          <w:szCs w:val="22"/>
        </w:rPr>
        <w:t>itp</w:t>
      </w:r>
      <w:proofErr w:type="spellEnd"/>
      <w:r w:rsidRPr="003B27E1">
        <w:rPr>
          <w:rFonts w:asciiTheme="majorHAnsi" w:hAnsiTheme="majorHAnsi" w:cstheme="majorHAnsi"/>
          <w:sz w:val="22"/>
          <w:szCs w:val="22"/>
        </w:rPr>
        <w:t>;</w:t>
      </w:r>
    </w:p>
    <w:p w14:paraId="4876896A" w14:textId="77777777" w:rsidR="003B27E1" w:rsidRPr="003B27E1" w:rsidRDefault="003B27E1" w:rsidP="003F6475">
      <w:pPr>
        <w:numPr>
          <w:ilvl w:val="0"/>
          <w:numId w:val="56"/>
        </w:numPr>
        <w:tabs>
          <w:tab w:val="left" w:pos="426"/>
          <w:tab w:val="left" w:pos="851"/>
        </w:tabs>
        <w:spacing w:after="160" w:line="276" w:lineRule="auto"/>
        <w:contextualSpacing/>
        <w:jc w:val="both"/>
        <w:rPr>
          <w:rFonts w:asciiTheme="majorHAnsi" w:eastAsia="Calibri" w:hAnsiTheme="majorHAnsi" w:cstheme="majorHAnsi"/>
          <w:b/>
          <w:sz w:val="22"/>
          <w:szCs w:val="22"/>
        </w:rPr>
      </w:pPr>
      <w:r w:rsidRPr="003B27E1">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6828A58" w14:textId="77777777" w:rsidR="003B27E1" w:rsidRPr="003B27E1" w:rsidRDefault="003B27E1" w:rsidP="003F6475">
      <w:pPr>
        <w:numPr>
          <w:ilvl w:val="0"/>
          <w:numId w:val="56"/>
        </w:numPr>
        <w:tabs>
          <w:tab w:val="left" w:pos="426"/>
          <w:tab w:val="left" w:pos="851"/>
        </w:tabs>
        <w:spacing w:after="160" w:line="276" w:lineRule="auto"/>
        <w:contextualSpacing/>
        <w:jc w:val="both"/>
        <w:rPr>
          <w:rFonts w:asciiTheme="majorHAnsi" w:eastAsia="Calibri" w:hAnsiTheme="majorHAnsi" w:cstheme="majorHAnsi"/>
          <w:b/>
          <w:sz w:val="22"/>
          <w:szCs w:val="22"/>
        </w:rPr>
      </w:pPr>
      <w:r w:rsidRPr="003B27E1">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Paliwa.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901F57C" w14:textId="77777777" w:rsidR="003B27E1" w:rsidRPr="003B27E1" w:rsidRDefault="003B27E1" w:rsidP="003F6475">
      <w:pPr>
        <w:numPr>
          <w:ilvl w:val="0"/>
          <w:numId w:val="56"/>
        </w:numPr>
        <w:tabs>
          <w:tab w:val="left" w:pos="426"/>
          <w:tab w:val="left" w:pos="851"/>
        </w:tabs>
        <w:spacing w:after="160" w:line="276" w:lineRule="auto"/>
        <w:contextualSpacing/>
        <w:jc w:val="both"/>
        <w:rPr>
          <w:rFonts w:asciiTheme="majorHAnsi" w:eastAsia="Calibri" w:hAnsiTheme="majorHAnsi" w:cstheme="majorHAnsi"/>
          <w:b/>
          <w:sz w:val="22"/>
          <w:szCs w:val="22"/>
        </w:rPr>
      </w:pPr>
      <w:r w:rsidRPr="003B27E1">
        <w:rPr>
          <w:rFonts w:asciiTheme="majorHAnsi" w:hAnsiTheme="majorHAnsi" w:cstheme="majorHAnsi"/>
          <w:sz w:val="22"/>
          <w:szCs w:val="22"/>
        </w:rPr>
        <w:t>zmiany, które nie mają charakteru istotnego w rozumieniu art. 454 ust. 2 ustawy Pzp;</w:t>
      </w:r>
    </w:p>
    <w:p w14:paraId="3B3373A2" w14:textId="77777777" w:rsidR="003B27E1" w:rsidRPr="003B27E1" w:rsidRDefault="003B27E1" w:rsidP="003F6475">
      <w:pPr>
        <w:numPr>
          <w:ilvl w:val="0"/>
          <w:numId w:val="56"/>
        </w:numPr>
        <w:tabs>
          <w:tab w:val="left" w:pos="426"/>
          <w:tab w:val="left" w:pos="851"/>
        </w:tabs>
        <w:spacing w:after="160" w:line="276" w:lineRule="auto"/>
        <w:contextualSpacing/>
        <w:jc w:val="both"/>
        <w:rPr>
          <w:rFonts w:asciiTheme="majorHAnsi" w:eastAsia="Calibri" w:hAnsiTheme="majorHAnsi" w:cstheme="majorHAnsi"/>
          <w:b/>
          <w:sz w:val="22"/>
          <w:szCs w:val="22"/>
        </w:rPr>
      </w:pPr>
      <w:r w:rsidRPr="003B27E1">
        <w:rPr>
          <w:rFonts w:asciiTheme="majorHAnsi" w:hAnsiTheme="majorHAnsi" w:cstheme="majorHAnsi"/>
          <w:sz w:val="22"/>
          <w:szCs w:val="22"/>
        </w:rPr>
        <w:t>zmiany na zasadach określonych w art. 455 ust 1 pkt 2-4 oraz ust 2 ustawy Pzp.</w:t>
      </w:r>
    </w:p>
    <w:p w14:paraId="3FE7E2AC" w14:textId="77777777" w:rsidR="003B27E1" w:rsidRPr="003B27E1" w:rsidRDefault="003B27E1" w:rsidP="003F6475">
      <w:pPr>
        <w:numPr>
          <w:ilvl w:val="0"/>
          <w:numId w:val="55"/>
        </w:numPr>
        <w:tabs>
          <w:tab w:val="left" w:pos="426"/>
          <w:tab w:val="left" w:pos="851"/>
        </w:tabs>
        <w:spacing w:line="276" w:lineRule="auto"/>
        <w:ind w:left="324" w:hanging="437"/>
        <w:contextualSpacing/>
        <w:jc w:val="both"/>
        <w:rPr>
          <w:rFonts w:asciiTheme="majorHAnsi" w:eastAsia="Calibri" w:hAnsiTheme="majorHAnsi" w:cstheme="majorHAnsi"/>
          <w:b/>
          <w:sz w:val="22"/>
          <w:szCs w:val="22"/>
        </w:rPr>
      </w:pPr>
      <w:r w:rsidRPr="003B27E1">
        <w:rPr>
          <w:rFonts w:asciiTheme="majorHAnsi" w:eastAsia="Calibri" w:hAnsiTheme="majorHAnsi" w:cstheme="majorHAnsi"/>
          <w:sz w:val="22"/>
          <w:szCs w:val="22"/>
        </w:rPr>
        <w:t>Wszelkie</w:t>
      </w:r>
      <w:r w:rsidRPr="003B27E1">
        <w:rPr>
          <w:rFonts w:asciiTheme="majorHAnsi" w:hAnsiTheme="majorHAnsi" w:cstheme="majorHAnsi"/>
          <w:sz w:val="22"/>
          <w:szCs w:val="22"/>
        </w:rPr>
        <w:t xml:space="preserve"> zmiany umowy, pod rygorem nieważności, mogą być dokonywane na warunkach </w:t>
      </w:r>
      <w:r w:rsidRPr="003B27E1">
        <w:rPr>
          <w:rFonts w:asciiTheme="majorHAnsi" w:eastAsia="Calibri" w:hAnsiTheme="majorHAnsi" w:cstheme="majorHAnsi"/>
          <w:sz w:val="22"/>
          <w:szCs w:val="22"/>
        </w:rPr>
        <w:t>określonych</w:t>
      </w:r>
      <w:r w:rsidRPr="003B27E1">
        <w:rPr>
          <w:rFonts w:asciiTheme="majorHAnsi" w:hAnsiTheme="majorHAnsi" w:cstheme="majorHAnsi"/>
          <w:sz w:val="22"/>
          <w:szCs w:val="22"/>
        </w:rPr>
        <w:t xml:space="preserve"> przez przepisy prawa, wyłącznie za zgodą obu Stron, w formie pisemnej, z uwzględnieniem przepisu art. 455 ustawy Pzp.</w:t>
      </w:r>
    </w:p>
    <w:p w14:paraId="3DEFABA3" w14:textId="77777777"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t>§ 6 Odstąpienie od umowy</w:t>
      </w:r>
    </w:p>
    <w:p w14:paraId="2E986D2C" w14:textId="77777777" w:rsidR="003B27E1" w:rsidRPr="003B27E1" w:rsidRDefault="003B27E1" w:rsidP="003F6475">
      <w:pPr>
        <w:numPr>
          <w:ilvl w:val="0"/>
          <w:numId w:val="4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Paliwa w terminie ściśle określonym wskazanym w § 2 ust. 1 (art. 492 kodeksu cywilnego). Odstąpienie od umowy w takim przypadku może nastąpić najpóźniej do dnia ………………..(należy wskazać planowany termin dostawy oraz dodać 120 dni). </w:t>
      </w:r>
    </w:p>
    <w:p w14:paraId="28A10C79" w14:textId="77777777" w:rsidR="003B27E1" w:rsidRPr="003B27E1" w:rsidRDefault="003B27E1" w:rsidP="003F6475">
      <w:pPr>
        <w:numPr>
          <w:ilvl w:val="0"/>
          <w:numId w:val="4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45684F7B" w14:textId="77777777" w:rsidR="003B27E1" w:rsidRPr="003B27E1" w:rsidRDefault="003B27E1" w:rsidP="003F6475">
      <w:pPr>
        <w:numPr>
          <w:ilvl w:val="0"/>
          <w:numId w:val="4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Każde oświadczenie o odstąpieniu od umowy dla swej ważności wymaga zachowania formy pisemnej.</w:t>
      </w:r>
    </w:p>
    <w:p w14:paraId="4DBDED23" w14:textId="77777777" w:rsidR="003B27E1" w:rsidRPr="003B27E1" w:rsidRDefault="003B27E1" w:rsidP="003F6475">
      <w:pPr>
        <w:numPr>
          <w:ilvl w:val="0"/>
          <w:numId w:val="47"/>
        </w:numPr>
        <w:spacing w:line="276" w:lineRule="auto"/>
        <w:ind w:left="426" w:hanging="426"/>
        <w:jc w:val="both"/>
        <w:rPr>
          <w:rFonts w:asciiTheme="majorHAnsi" w:hAnsiTheme="majorHAnsi" w:cstheme="majorHAnsi"/>
          <w:sz w:val="22"/>
          <w:szCs w:val="22"/>
        </w:rPr>
      </w:pPr>
      <w:r w:rsidRPr="003B27E1">
        <w:rPr>
          <w:rFonts w:asciiTheme="majorHAnsi" w:hAnsiTheme="majorHAnsi" w:cstheme="majorHAnsi"/>
          <w:sz w:val="22"/>
          <w:szCs w:val="22"/>
        </w:rPr>
        <w:t>Zamawiający zastrzega sobie możliwość odstąpienia od umowy w części.</w:t>
      </w:r>
    </w:p>
    <w:p w14:paraId="0A3F2E30" w14:textId="77777777" w:rsidR="003B27E1" w:rsidRPr="003B27E1" w:rsidRDefault="003B27E1" w:rsidP="003B27E1">
      <w:pPr>
        <w:spacing w:line="276" w:lineRule="auto"/>
        <w:ind w:left="426"/>
        <w:jc w:val="both"/>
        <w:rPr>
          <w:rFonts w:asciiTheme="majorHAnsi" w:hAnsiTheme="majorHAnsi" w:cstheme="majorHAnsi"/>
          <w:sz w:val="22"/>
          <w:szCs w:val="22"/>
        </w:rPr>
      </w:pPr>
    </w:p>
    <w:p w14:paraId="34DB8C14" w14:textId="77777777"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hAnsiTheme="majorHAnsi" w:cstheme="majorHAnsi"/>
          <w:b/>
          <w:sz w:val="22"/>
          <w:szCs w:val="22"/>
        </w:rPr>
        <w:t xml:space="preserve">§ 7 </w:t>
      </w:r>
      <w:r w:rsidRPr="003B27E1">
        <w:rPr>
          <w:rFonts w:asciiTheme="majorHAnsi" w:eastAsia="Calibri" w:hAnsiTheme="majorHAnsi" w:cstheme="majorHAnsi"/>
          <w:b/>
          <w:sz w:val="22"/>
          <w:szCs w:val="22"/>
        </w:rPr>
        <w:t>Kary umowne</w:t>
      </w:r>
    </w:p>
    <w:p w14:paraId="6599AE49" w14:textId="77777777" w:rsidR="003B27E1" w:rsidRPr="003B27E1" w:rsidRDefault="003B27E1" w:rsidP="003F6475">
      <w:pPr>
        <w:numPr>
          <w:ilvl w:val="0"/>
          <w:numId w:val="54"/>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zapłaci Zamawiającemu kary umowne:</w:t>
      </w:r>
    </w:p>
    <w:p w14:paraId="53C00A40" w14:textId="21117E93" w:rsidR="003B27E1" w:rsidRPr="003B27E1" w:rsidRDefault="003B27E1" w:rsidP="003F6475">
      <w:pPr>
        <w:numPr>
          <w:ilvl w:val="0"/>
          <w:numId w:val="60"/>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t>za zwłokę w realizacji dostawy Paliwa - w wysokości 0,5 % wartości wynagrodzenia umownego brutto, za każdy rozpoczęty dzień zwłoki;</w:t>
      </w:r>
    </w:p>
    <w:p w14:paraId="09560A07" w14:textId="77777777" w:rsidR="003B27E1" w:rsidRPr="003B27E1" w:rsidRDefault="003B27E1" w:rsidP="003F6475">
      <w:pPr>
        <w:numPr>
          <w:ilvl w:val="0"/>
          <w:numId w:val="60"/>
        </w:numPr>
        <w:spacing w:line="276" w:lineRule="auto"/>
        <w:jc w:val="both"/>
        <w:rPr>
          <w:rFonts w:asciiTheme="majorHAnsi" w:hAnsiTheme="majorHAnsi" w:cstheme="majorHAnsi"/>
          <w:sz w:val="22"/>
          <w:szCs w:val="22"/>
        </w:rPr>
      </w:pPr>
      <w:r w:rsidRPr="003B27E1">
        <w:rPr>
          <w:rFonts w:asciiTheme="majorHAnsi" w:hAnsiTheme="majorHAnsi" w:cstheme="majorHAnsi"/>
          <w:sz w:val="22"/>
          <w:szCs w:val="22"/>
        </w:rPr>
        <w:lastRenderedPageBreak/>
        <w:t>za każdy przypadek stwierdzenia dostarczenia Paliwa niespełniającego wymogów wynikających z treści SWZ lub właściwych norm oraz przepisów – w wysokości 10 % wartości wynagrodzenia umownego brutto, w odniesieniu do której stwierdzono takie okoliczności. Niezależnie od zapłaty kary umownej, Wykonawca będzie obciążony obowiązkiem opróżnienia zbiorników oraz dostarczeniem Paliwa zgodnego z umową;</w:t>
      </w:r>
    </w:p>
    <w:p w14:paraId="44CB5AAD" w14:textId="77777777" w:rsidR="003B27E1" w:rsidRPr="003B27E1" w:rsidRDefault="003B27E1" w:rsidP="003F6475">
      <w:pPr>
        <w:numPr>
          <w:ilvl w:val="0"/>
          <w:numId w:val="57"/>
        </w:numPr>
        <w:spacing w:line="276" w:lineRule="auto"/>
        <w:jc w:val="both"/>
        <w:rPr>
          <w:rFonts w:asciiTheme="majorHAnsi" w:eastAsia="Calibri" w:hAnsiTheme="majorHAnsi" w:cstheme="majorHAnsi"/>
          <w:sz w:val="22"/>
          <w:szCs w:val="22"/>
        </w:rPr>
      </w:pPr>
      <w:bookmarkStart w:id="88" w:name="_Hlk95468986"/>
      <w:r w:rsidRPr="003B27E1">
        <w:rPr>
          <w:rFonts w:asciiTheme="majorHAnsi" w:eastAsia="Calibri" w:hAnsiTheme="majorHAnsi" w:cstheme="majorHAnsi"/>
          <w:sz w:val="22"/>
          <w:szCs w:val="22"/>
        </w:rPr>
        <w:t xml:space="preserve">za odstąpienie od umowy przez Zamawiającego z przyczyn leżących po stronie Wykonawcy w wysokości 20% </w:t>
      </w:r>
      <w:bookmarkStart w:id="89" w:name="_Hlk64449439"/>
      <w:r w:rsidRPr="003B27E1">
        <w:rPr>
          <w:rFonts w:asciiTheme="majorHAnsi" w:eastAsia="Calibri" w:hAnsiTheme="majorHAnsi" w:cstheme="majorHAnsi"/>
          <w:sz w:val="22"/>
          <w:szCs w:val="22"/>
        </w:rPr>
        <w:t>wartości umowy brutto, określonej w § 3 ust. 1 umowy</w:t>
      </w:r>
      <w:bookmarkEnd w:id="89"/>
      <w:r w:rsidRPr="003B27E1">
        <w:rPr>
          <w:rFonts w:asciiTheme="majorHAnsi" w:eastAsia="Calibri" w:hAnsiTheme="majorHAnsi" w:cstheme="majorHAnsi"/>
          <w:sz w:val="22"/>
          <w:szCs w:val="22"/>
        </w:rPr>
        <w:t>.</w:t>
      </w:r>
    </w:p>
    <w:bookmarkEnd w:id="88"/>
    <w:p w14:paraId="48627829" w14:textId="77777777" w:rsidR="003B27E1" w:rsidRPr="003B27E1" w:rsidRDefault="003B27E1" w:rsidP="003F6475">
      <w:pPr>
        <w:numPr>
          <w:ilvl w:val="0"/>
          <w:numId w:val="58"/>
        </w:numPr>
        <w:spacing w:line="276" w:lineRule="auto"/>
        <w:rPr>
          <w:rFonts w:asciiTheme="majorHAnsi" w:hAnsiTheme="majorHAnsi" w:cstheme="majorHAnsi"/>
          <w:sz w:val="22"/>
          <w:szCs w:val="22"/>
        </w:rPr>
      </w:pPr>
      <w:r w:rsidRPr="003B27E1">
        <w:rPr>
          <w:rFonts w:asciiTheme="majorHAnsi" w:hAnsiTheme="majorHAnsi" w:cstheme="majorHAnsi"/>
          <w:sz w:val="22"/>
          <w:szCs w:val="22"/>
        </w:rPr>
        <w:t>łączna maksymalna wysokość kar umownych nie może przekroczyć 20 % maksymalnej wartości umowy brutto określonej w § 3 ust. 1 umowy.</w:t>
      </w:r>
    </w:p>
    <w:p w14:paraId="04A8AA85" w14:textId="77777777" w:rsidR="003B27E1" w:rsidRPr="003B27E1" w:rsidRDefault="003B27E1" w:rsidP="003F6475">
      <w:pPr>
        <w:numPr>
          <w:ilvl w:val="0"/>
          <w:numId w:val="54"/>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55A259D3" w14:textId="77777777" w:rsidR="003B27E1" w:rsidRPr="003B27E1" w:rsidRDefault="003B27E1" w:rsidP="003F6475">
      <w:pPr>
        <w:numPr>
          <w:ilvl w:val="0"/>
          <w:numId w:val="54"/>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Wykonawca wyraża zgodę na potrącenie kar umownych z przysługującego mu wynagrodzenia, choćby nie było ono jeszcze wymagalne. </w:t>
      </w:r>
    </w:p>
    <w:p w14:paraId="16E1C2CE" w14:textId="59D5B51D" w:rsidR="003B27E1" w:rsidRPr="003B27E1" w:rsidRDefault="003B27E1" w:rsidP="003F6475">
      <w:pPr>
        <w:numPr>
          <w:ilvl w:val="0"/>
          <w:numId w:val="54"/>
        </w:numPr>
        <w:spacing w:line="276" w:lineRule="auto"/>
        <w:ind w:left="426" w:hanging="426"/>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DFB1B98" w14:textId="77777777" w:rsidR="003B27E1" w:rsidRPr="003B27E1" w:rsidRDefault="003B27E1" w:rsidP="003B27E1">
      <w:pPr>
        <w:spacing w:line="300" w:lineRule="auto"/>
        <w:jc w:val="center"/>
        <w:rPr>
          <w:rFonts w:asciiTheme="majorHAnsi" w:eastAsia="Calibri" w:hAnsiTheme="majorHAnsi" w:cstheme="majorHAnsi"/>
          <w:b/>
          <w:bCs w:val="0"/>
          <w:sz w:val="22"/>
          <w:szCs w:val="22"/>
        </w:rPr>
      </w:pPr>
      <w:r w:rsidRPr="003B27E1">
        <w:rPr>
          <w:rFonts w:asciiTheme="majorHAnsi" w:eastAsia="Calibri" w:hAnsiTheme="majorHAnsi" w:cstheme="majorHAnsi"/>
          <w:b/>
          <w:sz w:val="22"/>
          <w:szCs w:val="22"/>
        </w:rPr>
        <w:t>§ 8 Dostępność</w:t>
      </w:r>
    </w:p>
    <w:p w14:paraId="555E905A" w14:textId="77777777" w:rsidR="003B27E1" w:rsidRPr="003B27E1" w:rsidRDefault="003B27E1" w:rsidP="003B27E1">
      <w:pPr>
        <w:spacing w:line="276" w:lineRule="auto"/>
        <w:ind w:left="357"/>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7D4A989" w14:textId="77777777" w:rsidR="003B27E1" w:rsidRPr="003B27E1" w:rsidRDefault="003B27E1" w:rsidP="003B27E1">
      <w:pPr>
        <w:spacing w:line="276" w:lineRule="auto"/>
        <w:ind w:left="357"/>
        <w:jc w:val="both"/>
        <w:rPr>
          <w:rFonts w:asciiTheme="majorHAnsi" w:eastAsia="Calibri" w:hAnsiTheme="majorHAnsi" w:cstheme="majorHAnsi"/>
          <w:sz w:val="22"/>
          <w:szCs w:val="22"/>
        </w:rPr>
      </w:pPr>
    </w:p>
    <w:p w14:paraId="2478A245" w14:textId="77777777" w:rsidR="003B27E1" w:rsidRPr="003B27E1" w:rsidRDefault="003B27E1" w:rsidP="003B27E1">
      <w:pPr>
        <w:spacing w:line="288" w:lineRule="auto"/>
        <w:jc w:val="center"/>
        <w:rPr>
          <w:rFonts w:asciiTheme="majorHAnsi" w:eastAsia="Calibri" w:hAnsiTheme="majorHAnsi" w:cstheme="majorHAnsi"/>
          <w:b/>
          <w:sz w:val="22"/>
          <w:szCs w:val="22"/>
        </w:rPr>
      </w:pPr>
      <w:r w:rsidRPr="003B27E1">
        <w:rPr>
          <w:rFonts w:asciiTheme="majorHAnsi" w:eastAsia="Calibri" w:hAnsiTheme="majorHAnsi" w:cstheme="majorHAnsi"/>
          <w:b/>
          <w:sz w:val="22"/>
          <w:szCs w:val="22"/>
        </w:rPr>
        <w:t>§ 9 Postanowienia końcowe</w:t>
      </w:r>
    </w:p>
    <w:p w14:paraId="42F5FF11" w14:textId="77777777" w:rsidR="003B27E1" w:rsidRPr="003B27E1" w:rsidRDefault="003B27E1" w:rsidP="003F6475">
      <w:pPr>
        <w:numPr>
          <w:ilvl w:val="0"/>
          <w:numId w:val="48"/>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2470C62" w14:textId="77777777" w:rsidR="003B27E1" w:rsidRPr="003B27E1" w:rsidRDefault="003B27E1" w:rsidP="003F6475">
      <w:pPr>
        <w:numPr>
          <w:ilvl w:val="0"/>
          <w:numId w:val="48"/>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2AB30A4F" w14:textId="77777777" w:rsidR="003B27E1" w:rsidRPr="003B27E1" w:rsidRDefault="003B27E1" w:rsidP="003F6475">
      <w:pPr>
        <w:numPr>
          <w:ilvl w:val="0"/>
          <w:numId w:val="48"/>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Zgodnie z art. 4c ustawy o przeciwdziałaniu nadmiernym opóźnieniom w transakcjach handlowych, Wykonawca oświadcza, że </w:t>
      </w:r>
      <w:r w:rsidRPr="003B27E1">
        <w:rPr>
          <w:rFonts w:asciiTheme="majorHAnsi" w:eastAsia="Calibri" w:hAnsiTheme="majorHAnsi" w:cstheme="majorHAnsi"/>
          <w:i/>
          <w:iCs/>
          <w:sz w:val="22"/>
          <w:szCs w:val="22"/>
        </w:rPr>
        <w:t xml:space="preserve">jest / nie jest </w:t>
      </w:r>
      <w:r w:rsidRPr="003B27E1">
        <w:rPr>
          <w:rFonts w:asciiTheme="majorHAnsi" w:eastAsia="Calibri" w:hAnsiTheme="majorHAnsi" w:cstheme="majorHAnsi"/>
          <w:sz w:val="22"/>
          <w:szCs w:val="22"/>
        </w:rPr>
        <w:t>dużym przedsiębiorcą w rozumieniu art. 4 pkt 6 tej ustawy.</w:t>
      </w:r>
    </w:p>
    <w:p w14:paraId="319F322C" w14:textId="77777777" w:rsidR="003B27E1" w:rsidRPr="003B27E1" w:rsidRDefault="003B27E1" w:rsidP="003F6475">
      <w:pPr>
        <w:numPr>
          <w:ilvl w:val="0"/>
          <w:numId w:val="48"/>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Zmiany w treści umowy są dopuszczalne wyłącznie na warunkach określonych przez przepisy prawa oraz postanowienia SWZ.</w:t>
      </w:r>
    </w:p>
    <w:p w14:paraId="435481AC" w14:textId="77777777" w:rsidR="003B27E1" w:rsidRPr="003B27E1" w:rsidRDefault="003B27E1" w:rsidP="003F6475">
      <w:pPr>
        <w:numPr>
          <w:ilvl w:val="0"/>
          <w:numId w:val="48"/>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lastRenderedPageBreak/>
        <w:t>Ewentualne zmiany umowy pod rygorem ich nieważności wymagają formy pisemnej.</w:t>
      </w:r>
    </w:p>
    <w:p w14:paraId="1BFF8C76"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5BC50B4"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Spory wynikające z niniejszej umowy rozstrzygać będzie sąd właściwy dla siedziby Zamawiającego.</w:t>
      </w:r>
    </w:p>
    <w:p w14:paraId="1470C7F5" w14:textId="77777777" w:rsidR="003B27E1" w:rsidRPr="003B27E1" w:rsidRDefault="003B27E1" w:rsidP="003F6475">
      <w:pPr>
        <w:numPr>
          <w:ilvl w:val="0"/>
          <w:numId w:val="52"/>
        </w:numPr>
        <w:spacing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Wykonawca nie może przenieść swoich wierzytelności wynikających z niniejszej umowy na podmiot trzeci bez uprzedniej pisemnej zgody Zamawiającego.</w:t>
      </w:r>
    </w:p>
    <w:p w14:paraId="45B3CF2E" w14:textId="77777777" w:rsidR="003B27E1" w:rsidRPr="003B27E1" w:rsidRDefault="003B27E1" w:rsidP="003F6475">
      <w:pPr>
        <w:numPr>
          <w:ilvl w:val="0"/>
          <w:numId w:val="52"/>
        </w:numPr>
        <w:spacing w:after="160" w:line="276" w:lineRule="auto"/>
        <w:ind w:left="425" w:hanging="425"/>
        <w:jc w:val="both"/>
        <w:rPr>
          <w:rFonts w:asciiTheme="majorHAnsi" w:eastAsia="Calibri" w:hAnsiTheme="majorHAnsi" w:cstheme="majorHAnsi"/>
          <w:sz w:val="22"/>
          <w:szCs w:val="22"/>
        </w:rPr>
      </w:pPr>
      <w:r w:rsidRPr="003B27E1">
        <w:rPr>
          <w:rFonts w:asciiTheme="majorHAnsi" w:eastAsia="Calibri" w:hAnsiTheme="majorHAnsi" w:cstheme="majorHAnsi"/>
          <w:sz w:val="22"/>
          <w:szCs w:val="22"/>
        </w:rPr>
        <w:t xml:space="preserve">Umowa została sporządzona w dwóch (2) jednobrzmiących egzemplarzach, po jednym (1) egzemplarzu dla każdej ze Stron. </w:t>
      </w:r>
    </w:p>
    <w:p w14:paraId="1E1FF500" w14:textId="77777777" w:rsidR="003B27E1" w:rsidRPr="003B27E1" w:rsidRDefault="003B27E1" w:rsidP="003B27E1">
      <w:pPr>
        <w:rPr>
          <w:rFonts w:asciiTheme="majorHAnsi" w:hAnsiTheme="majorHAnsi" w:cstheme="majorHAnsi"/>
          <w:sz w:val="22"/>
          <w:szCs w:val="22"/>
        </w:rPr>
      </w:pP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t>Zamawiający</w:t>
      </w: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r>
      <w:r w:rsidRPr="003B27E1">
        <w:rPr>
          <w:rFonts w:asciiTheme="majorHAnsi" w:eastAsia="Calibri" w:hAnsiTheme="majorHAnsi" w:cstheme="majorHAnsi"/>
          <w:b/>
          <w:sz w:val="22"/>
          <w:szCs w:val="22"/>
        </w:rPr>
        <w:tab/>
        <w:t>Wykonawca</w:t>
      </w:r>
    </w:p>
    <w:p w14:paraId="4B06B9F2" w14:textId="77777777" w:rsidR="003B27E1" w:rsidRPr="00B87BD5" w:rsidRDefault="003B27E1" w:rsidP="003B27E1">
      <w:pPr>
        <w:rPr>
          <w:rFonts w:cstheme="minorHAnsi"/>
        </w:rPr>
      </w:pPr>
    </w:p>
    <w:p w14:paraId="5C18548D" w14:textId="77777777" w:rsidR="003B27E1" w:rsidRPr="00B247E3" w:rsidRDefault="003B27E1" w:rsidP="003B27E1">
      <w:pPr>
        <w:jc w:val="right"/>
        <w:rPr>
          <w:rFonts w:cstheme="minorHAnsi"/>
        </w:rPr>
      </w:pPr>
    </w:p>
    <w:p w14:paraId="2C7084AF" w14:textId="77777777" w:rsidR="003B27E1" w:rsidRDefault="003B27E1" w:rsidP="003B27E1">
      <w:pPr>
        <w:tabs>
          <w:tab w:val="left" w:pos="3402"/>
        </w:tabs>
        <w:spacing w:line="300" w:lineRule="auto"/>
        <w:rPr>
          <w:rFonts w:cstheme="minorHAnsi"/>
          <w:b/>
          <w:i/>
          <w:sz w:val="20"/>
        </w:rPr>
      </w:pPr>
    </w:p>
    <w:p w14:paraId="739EF0C8" w14:textId="77777777" w:rsidR="003B27E1" w:rsidRDefault="003B27E1" w:rsidP="003B27E1">
      <w:pPr>
        <w:tabs>
          <w:tab w:val="left" w:pos="3402"/>
        </w:tabs>
        <w:spacing w:line="300" w:lineRule="auto"/>
        <w:jc w:val="right"/>
        <w:rPr>
          <w:rFonts w:cstheme="minorHAnsi"/>
          <w:b/>
          <w:i/>
          <w:sz w:val="20"/>
        </w:rPr>
      </w:pPr>
    </w:p>
    <w:p w14:paraId="581E5C73" w14:textId="77777777" w:rsidR="003B27E1" w:rsidRDefault="003B27E1" w:rsidP="003B27E1">
      <w:pPr>
        <w:tabs>
          <w:tab w:val="left" w:pos="3402"/>
        </w:tabs>
        <w:spacing w:line="300" w:lineRule="auto"/>
        <w:jc w:val="right"/>
        <w:rPr>
          <w:rFonts w:cstheme="minorHAnsi"/>
          <w:b/>
          <w:i/>
          <w:sz w:val="20"/>
        </w:rPr>
      </w:pPr>
    </w:p>
    <w:p w14:paraId="2E36AAEE" w14:textId="77777777" w:rsidR="003B27E1" w:rsidRDefault="003B27E1" w:rsidP="003B27E1">
      <w:pPr>
        <w:tabs>
          <w:tab w:val="left" w:pos="3402"/>
        </w:tabs>
        <w:spacing w:line="300" w:lineRule="auto"/>
        <w:jc w:val="right"/>
        <w:rPr>
          <w:rFonts w:cstheme="minorHAnsi"/>
          <w:b/>
          <w:i/>
          <w:sz w:val="20"/>
        </w:rPr>
      </w:pPr>
    </w:p>
    <w:p w14:paraId="24F540BD" w14:textId="77777777" w:rsidR="003B27E1" w:rsidRDefault="003B27E1" w:rsidP="003B27E1">
      <w:pPr>
        <w:tabs>
          <w:tab w:val="left" w:pos="3402"/>
        </w:tabs>
        <w:spacing w:line="300" w:lineRule="auto"/>
        <w:jc w:val="right"/>
        <w:rPr>
          <w:rFonts w:cstheme="minorHAnsi"/>
          <w:b/>
          <w:i/>
          <w:sz w:val="20"/>
        </w:rPr>
      </w:pPr>
    </w:p>
    <w:p w14:paraId="68FC63BA" w14:textId="77777777" w:rsidR="003B27E1" w:rsidRDefault="003B27E1" w:rsidP="003B27E1">
      <w:pPr>
        <w:tabs>
          <w:tab w:val="left" w:pos="3402"/>
        </w:tabs>
        <w:spacing w:line="300" w:lineRule="auto"/>
        <w:jc w:val="right"/>
        <w:rPr>
          <w:rFonts w:cstheme="minorHAnsi"/>
          <w:b/>
          <w:i/>
          <w:sz w:val="20"/>
        </w:rPr>
      </w:pPr>
    </w:p>
    <w:p w14:paraId="27841C74" w14:textId="77777777" w:rsidR="003B27E1" w:rsidRDefault="003B27E1" w:rsidP="003B27E1">
      <w:pPr>
        <w:tabs>
          <w:tab w:val="left" w:pos="3402"/>
        </w:tabs>
        <w:spacing w:line="300" w:lineRule="auto"/>
        <w:jc w:val="right"/>
        <w:rPr>
          <w:rFonts w:cstheme="minorHAnsi"/>
          <w:b/>
          <w:i/>
          <w:sz w:val="20"/>
        </w:rPr>
      </w:pPr>
    </w:p>
    <w:p w14:paraId="612889F7" w14:textId="77777777" w:rsidR="003B27E1" w:rsidRDefault="003B27E1" w:rsidP="003B27E1">
      <w:pPr>
        <w:tabs>
          <w:tab w:val="left" w:pos="3402"/>
        </w:tabs>
        <w:spacing w:line="300" w:lineRule="auto"/>
        <w:jc w:val="right"/>
        <w:rPr>
          <w:rFonts w:cstheme="minorHAnsi"/>
          <w:b/>
          <w:i/>
          <w:sz w:val="20"/>
        </w:rPr>
      </w:pPr>
    </w:p>
    <w:p w14:paraId="4FBBD013" w14:textId="77777777" w:rsidR="003B27E1" w:rsidRDefault="003B27E1" w:rsidP="003B27E1">
      <w:pPr>
        <w:tabs>
          <w:tab w:val="left" w:pos="3402"/>
        </w:tabs>
        <w:spacing w:line="300" w:lineRule="auto"/>
        <w:jc w:val="right"/>
        <w:rPr>
          <w:rFonts w:cstheme="minorHAnsi"/>
          <w:b/>
          <w:i/>
          <w:sz w:val="20"/>
        </w:rPr>
      </w:pPr>
    </w:p>
    <w:p w14:paraId="360D532E" w14:textId="77777777" w:rsidR="003B27E1" w:rsidRDefault="003B27E1" w:rsidP="003B27E1">
      <w:pPr>
        <w:tabs>
          <w:tab w:val="left" w:pos="3402"/>
        </w:tabs>
        <w:spacing w:line="300" w:lineRule="auto"/>
        <w:jc w:val="right"/>
        <w:rPr>
          <w:rFonts w:cstheme="minorHAnsi"/>
          <w:b/>
          <w:i/>
          <w:sz w:val="20"/>
        </w:rPr>
      </w:pPr>
    </w:p>
    <w:p w14:paraId="1361A258" w14:textId="77777777" w:rsidR="003B27E1" w:rsidRDefault="003B27E1" w:rsidP="003B27E1">
      <w:pPr>
        <w:tabs>
          <w:tab w:val="left" w:pos="3402"/>
        </w:tabs>
        <w:spacing w:line="300" w:lineRule="auto"/>
        <w:jc w:val="right"/>
        <w:rPr>
          <w:rFonts w:cstheme="minorHAnsi"/>
          <w:b/>
          <w:i/>
          <w:sz w:val="20"/>
        </w:rPr>
      </w:pPr>
    </w:p>
    <w:p w14:paraId="797EA1C9" w14:textId="77777777" w:rsidR="003B27E1" w:rsidRDefault="003B27E1" w:rsidP="003B27E1">
      <w:pPr>
        <w:tabs>
          <w:tab w:val="left" w:pos="3402"/>
        </w:tabs>
        <w:spacing w:line="300" w:lineRule="auto"/>
        <w:jc w:val="right"/>
        <w:rPr>
          <w:rFonts w:cstheme="minorHAnsi"/>
          <w:b/>
          <w:i/>
          <w:sz w:val="20"/>
        </w:rPr>
      </w:pPr>
    </w:p>
    <w:p w14:paraId="5DF1277E" w14:textId="77777777" w:rsidR="003B27E1" w:rsidRDefault="003B27E1" w:rsidP="003B27E1">
      <w:pPr>
        <w:tabs>
          <w:tab w:val="left" w:pos="3402"/>
        </w:tabs>
        <w:spacing w:line="300" w:lineRule="auto"/>
        <w:jc w:val="right"/>
        <w:rPr>
          <w:rFonts w:cstheme="minorHAnsi"/>
          <w:b/>
          <w:i/>
          <w:sz w:val="20"/>
        </w:rPr>
      </w:pPr>
    </w:p>
    <w:p w14:paraId="104809F2" w14:textId="77777777" w:rsidR="003B27E1" w:rsidRDefault="003B27E1" w:rsidP="003B27E1">
      <w:pPr>
        <w:tabs>
          <w:tab w:val="left" w:pos="3402"/>
        </w:tabs>
        <w:spacing w:line="300" w:lineRule="auto"/>
        <w:jc w:val="right"/>
        <w:rPr>
          <w:rFonts w:cstheme="minorHAnsi"/>
          <w:b/>
          <w:i/>
          <w:sz w:val="20"/>
        </w:rPr>
      </w:pPr>
    </w:p>
    <w:p w14:paraId="6CE38F98" w14:textId="77777777" w:rsidR="003B27E1" w:rsidRDefault="003B27E1" w:rsidP="003B27E1">
      <w:pPr>
        <w:tabs>
          <w:tab w:val="left" w:pos="3402"/>
        </w:tabs>
        <w:spacing w:line="300" w:lineRule="auto"/>
        <w:jc w:val="right"/>
        <w:rPr>
          <w:rFonts w:cstheme="minorHAnsi"/>
          <w:b/>
          <w:i/>
          <w:sz w:val="20"/>
        </w:rPr>
      </w:pPr>
    </w:p>
    <w:p w14:paraId="767A37D7" w14:textId="77777777" w:rsidR="003B27E1" w:rsidRDefault="003B27E1" w:rsidP="003B27E1">
      <w:pPr>
        <w:tabs>
          <w:tab w:val="left" w:pos="3402"/>
        </w:tabs>
        <w:spacing w:line="300" w:lineRule="auto"/>
        <w:jc w:val="right"/>
        <w:rPr>
          <w:rFonts w:cstheme="minorHAnsi"/>
          <w:b/>
          <w:i/>
          <w:sz w:val="20"/>
        </w:rPr>
      </w:pPr>
    </w:p>
    <w:p w14:paraId="76895BEE" w14:textId="77777777" w:rsidR="003B27E1" w:rsidRDefault="003B27E1" w:rsidP="003B27E1">
      <w:pPr>
        <w:tabs>
          <w:tab w:val="left" w:pos="3402"/>
        </w:tabs>
        <w:spacing w:line="300" w:lineRule="auto"/>
        <w:jc w:val="right"/>
        <w:rPr>
          <w:rFonts w:cstheme="minorHAnsi"/>
          <w:b/>
          <w:i/>
          <w:sz w:val="20"/>
        </w:rPr>
      </w:pPr>
    </w:p>
    <w:p w14:paraId="14CC986F" w14:textId="77777777" w:rsidR="003B27E1" w:rsidRDefault="003B27E1" w:rsidP="003B27E1">
      <w:pPr>
        <w:tabs>
          <w:tab w:val="left" w:pos="3402"/>
        </w:tabs>
        <w:spacing w:line="300" w:lineRule="auto"/>
        <w:jc w:val="right"/>
        <w:rPr>
          <w:rFonts w:cstheme="minorHAnsi"/>
          <w:b/>
          <w:i/>
          <w:sz w:val="20"/>
        </w:rPr>
      </w:pPr>
    </w:p>
    <w:p w14:paraId="1BA83C7B" w14:textId="77777777" w:rsidR="003B27E1" w:rsidRDefault="003B27E1" w:rsidP="003B27E1">
      <w:pPr>
        <w:tabs>
          <w:tab w:val="left" w:pos="3402"/>
        </w:tabs>
        <w:spacing w:line="300" w:lineRule="auto"/>
        <w:jc w:val="right"/>
        <w:rPr>
          <w:rFonts w:cstheme="minorHAnsi"/>
          <w:b/>
          <w:i/>
          <w:sz w:val="20"/>
        </w:rPr>
      </w:pPr>
    </w:p>
    <w:p w14:paraId="4310D53B" w14:textId="77777777" w:rsidR="003B27E1" w:rsidRDefault="003B27E1" w:rsidP="003B27E1">
      <w:pPr>
        <w:tabs>
          <w:tab w:val="left" w:pos="3402"/>
        </w:tabs>
        <w:spacing w:line="300" w:lineRule="auto"/>
        <w:jc w:val="right"/>
        <w:rPr>
          <w:rFonts w:cstheme="minorHAnsi"/>
          <w:b/>
          <w:i/>
          <w:sz w:val="20"/>
        </w:rPr>
      </w:pPr>
    </w:p>
    <w:p w14:paraId="2BC7ECD1" w14:textId="77777777" w:rsidR="003B27E1" w:rsidRDefault="003B27E1" w:rsidP="003B27E1">
      <w:pPr>
        <w:tabs>
          <w:tab w:val="left" w:pos="3402"/>
        </w:tabs>
        <w:spacing w:line="300" w:lineRule="auto"/>
        <w:jc w:val="right"/>
        <w:rPr>
          <w:rFonts w:cstheme="minorHAnsi"/>
          <w:b/>
          <w:i/>
          <w:sz w:val="20"/>
        </w:rPr>
      </w:pPr>
    </w:p>
    <w:p w14:paraId="148FEA1B" w14:textId="77777777" w:rsidR="003B27E1" w:rsidRDefault="003B27E1" w:rsidP="003B27E1">
      <w:pPr>
        <w:tabs>
          <w:tab w:val="left" w:pos="3402"/>
        </w:tabs>
        <w:spacing w:line="300" w:lineRule="auto"/>
        <w:jc w:val="right"/>
        <w:rPr>
          <w:rFonts w:cstheme="minorHAnsi"/>
          <w:b/>
          <w:i/>
          <w:sz w:val="20"/>
        </w:rPr>
      </w:pPr>
    </w:p>
    <w:p w14:paraId="66286C1F" w14:textId="77777777" w:rsidR="003B27E1" w:rsidRDefault="003B27E1" w:rsidP="003B27E1">
      <w:pPr>
        <w:tabs>
          <w:tab w:val="left" w:pos="3402"/>
        </w:tabs>
        <w:spacing w:line="300" w:lineRule="auto"/>
        <w:jc w:val="right"/>
        <w:rPr>
          <w:rFonts w:cstheme="minorHAnsi"/>
          <w:b/>
          <w:i/>
          <w:sz w:val="20"/>
        </w:rPr>
      </w:pPr>
    </w:p>
    <w:p w14:paraId="2EF7757E" w14:textId="77777777" w:rsidR="003B27E1" w:rsidRDefault="003B27E1" w:rsidP="003B27E1">
      <w:pPr>
        <w:tabs>
          <w:tab w:val="left" w:pos="3402"/>
        </w:tabs>
        <w:spacing w:line="300" w:lineRule="auto"/>
        <w:jc w:val="right"/>
        <w:rPr>
          <w:rFonts w:cstheme="minorHAnsi"/>
          <w:b/>
          <w:i/>
          <w:sz w:val="20"/>
        </w:rPr>
      </w:pPr>
    </w:p>
    <w:p w14:paraId="05C8FF5A" w14:textId="77777777" w:rsidR="003B27E1" w:rsidRDefault="003B27E1" w:rsidP="003B27E1">
      <w:pPr>
        <w:tabs>
          <w:tab w:val="left" w:pos="3402"/>
        </w:tabs>
        <w:spacing w:line="300" w:lineRule="auto"/>
        <w:jc w:val="right"/>
        <w:rPr>
          <w:rFonts w:cstheme="minorHAnsi"/>
          <w:b/>
          <w:i/>
          <w:sz w:val="20"/>
        </w:rPr>
      </w:pPr>
    </w:p>
    <w:p w14:paraId="077688E7" w14:textId="77777777" w:rsidR="003B27E1" w:rsidRDefault="003B27E1" w:rsidP="003B27E1">
      <w:pPr>
        <w:tabs>
          <w:tab w:val="left" w:pos="3402"/>
        </w:tabs>
        <w:spacing w:line="300" w:lineRule="auto"/>
        <w:jc w:val="right"/>
        <w:rPr>
          <w:rFonts w:cstheme="minorHAnsi"/>
          <w:b/>
          <w:i/>
          <w:sz w:val="20"/>
        </w:rPr>
      </w:pPr>
    </w:p>
    <w:p w14:paraId="552A87A0" w14:textId="77777777" w:rsidR="003B27E1" w:rsidRDefault="003B27E1" w:rsidP="003B27E1">
      <w:pPr>
        <w:tabs>
          <w:tab w:val="left" w:pos="3402"/>
        </w:tabs>
        <w:spacing w:line="300" w:lineRule="auto"/>
        <w:jc w:val="right"/>
        <w:rPr>
          <w:rFonts w:cstheme="minorHAnsi"/>
          <w:b/>
          <w:i/>
          <w:sz w:val="20"/>
        </w:rPr>
      </w:pPr>
    </w:p>
    <w:p w14:paraId="6CAB7320" w14:textId="77777777" w:rsidR="003B27E1" w:rsidRDefault="003B27E1" w:rsidP="003B27E1">
      <w:pPr>
        <w:tabs>
          <w:tab w:val="left" w:pos="3402"/>
        </w:tabs>
        <w:spacing w:line="300" w:lineRule="auto"/>
        <w:jc w:val="right"/>
        <w:rPr>
          <w:rFonts w:cstheme="minorHAnsi"/>
          <w:b/>
          <w:i/>
          <w:sz w:val="20"/>
        </w:rPr>
      </w:pPr>
    </w:p>
    <w:p w14:paraId="43309B7A" w14:textId="77777777" w:rsidR="003B27E1" w:rsidRDefault="003B27E1" w:rsidP="003B27E1">
      <w:pPr>
        <w:tabs>
          <w:tab w:val="left" w:pos="3402"/>
        </w:tabs>
        <w:spacing w:line="300" w:lineRule="auto"/>
        <w:jc w:val="right"/>
        <w:rPr>
          <w:rFonts w:cstheme="minorHAnsi"/>
          <w:b/>
          <w:i/>
          <w:sz w:val="20"/>
        </w:rPr>
      </w:pPr>
    </w:p>
    <w:p w14:paraId="5CADE793" w14:textId="77777777" w:rsidR="003B27E1" w:rsidRDefault="003B27E1" w:rsidP="003B27E1">
      <w:pPr>
        <w:tabs>
          <w:tab w:val="left" w:pos="3402"/>
        </w:tabs>
        <w:spacing w:line="300" w:lineRule="auto"/>
        <w:jc w:val="right"/>
        <w:rPr>
          <w:rFonts w:cstheme="minorHAnsi"/>
          <w:b/>
          <w:i/>
          <w:sz w:val="20"/>
        </w:rPr>
      </w:pPr>
    </w:p>
    <w:p w14:paraId="2711C31E" w14:textId="77777777" w:rsidR="003B27E1" w:rsidRDefault="003B27E1" w:rsidP="003B27E1">
      <w:pPr>
        <w:tabs>
          <w:tab w:val="left" w:pos="3402"/>
        </w:tabs>
        <w:spacing w:line="300" w:lineRule="auto"/>
        <w:jc w:val="right"/>
        <w:rPr>
          <w:rFonts w:cstheme="minorHAnsi"/>
          <w:b/>
          <w:i/>
          <w:sz w:val="20"/>
        </w:rPr>
      </w:pPr>
    </w:p>
    <w:p w14:paraId="64CF5348" w14:textId="504BF60E" w:rsidR="00021A41" w:rsidRPr="003B27E1" w:rsidRDefault="003B27E1" w:rsidP="003B27E1">
      <w:pPr>
        <w:autoSpaceDE w:val="0"/>
        <w:autoSpaceDN w:val="0"/>
        <w:rPr>
          <w:rFonts w:ascii="CIDFont+F2" w:hAnsi="CIDFont+F2"/>
          <w:i/>
          <w:iCs/>
          <w:sz w:val="18"/>
          <w:szCs w:val="18"/>
        </w:rPr>
      </w:pPr>
      <w:r w:rsidRPr="00FD5A94">
        <w:rPr>
          <w:rFonts w:ascii="CIDFont+F2" w:hAnsi="CIDFont+F2"/>
          <w:i/>
          <w:iCs/>
          <w:sz w:val="18"/>
          <w:szCs w:val="18"/>
        </w:rPr>
        <w:t>Na podstawie art. 78] § 1 Kodeksu cywilnego oświadczenie woli złożone w formie elektronicznej jest równoważne z oświadczeniem woli złożonym w formie pisemnej. Niniejsza Umowa została zawarta w formie elektronicznej po obustronnym</w:t>
      </w:r>
      <w:r>
        <w:rPr>
          <w:rFonts w:ascii="CIDFont+F2" w:hAnsi="CIDFont+F2"/>
          <w:i/>
          <w:iCs/>
          <w:sz w:val="18"/>
          <w:szCs w:val="18"/>
        </w:rPr>
        <w:t xml:space="preserve"> </w:t>
      </w:r>
      <w:r w:rsidRPr="00FD5A94">
        <w:rPr>
          <w:rFonts w:ascii="CIDFont+F2" w:hAnsi="CIDFont+F2"/>
          <w:i/>
          <w:iCs/>
          <w:sz w:val="18"/>
          <w:szCs w:val="18"/>
        </w:rPr>
        <w:t>podpisaniu przez Strony, a termin jej zawarcia będzie liczony od daty złożenia podpisu przez ostatnią ze Stron.</w:t>
      </w:r>
    </w:p>
    <w:sectPr w:rsidR="00021A41" w:rsidRPr="003B27E1"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BB44" w14:textId="77777777" w:rsidR="00074A8D" w:rsidRDefault="00074A8D" w:rsidP="001320DB">
      <w:r>
        <w:separator/>
      </w:r>
    </w:p>
  </w:endnote>
  <w:endnote w:type="continuationSeparator" w:id="0">
    <w:p w14:paraId="61E41A30" w14:textId="77777777" w:rsidR="00074A8D" w:rsidRDefault="00074A8D"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2">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BB57C1" w:rsidRPr="00CE5AD6" w:rsidRDefault="00BB57C1"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440847DD" w:rsidR="00BB57C1" w:rsidRPr="00021A41" w:rsidRDefault="00BB57C1"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6D6263" w:rsidRPr="006D6263">
      <w:rPr>
        <w:rFonts w:asciiTheme="majorHAnsi" w:eastAsiaTheme="majorEastAsia" w:hAnsiTheme="majorHAnsi" w:cstheme="majorHAnsi"/>
        <w:noProof/>
        <w:sz w:val="18"/>
        <w:szCs w:val="18"/>
      </w:rPr>
      <w:t>38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BB57C1" w:rsidRPr="00CE5AD6" w:rsidRDefault="00BB57C1"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0F5E2CE8" w:rsidR="00BB57C1" w:rsidRPr="00021A41" w:rsidRDefault="00BB57C1"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D879E7" w:rsidRPr="00D879E7">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8287" w14:textId="77777777" w:rsidR="00074A8D" w:rsidRDefault="00074A8D" w:rsidP="001320DB">
      <w:r>
        <w:separator/>
      </w:r>
    </w:p>
  </w:footnote>
  <w:footnote w:type="continuationSeparator" w:id="0">
    <w:p w14:paraId="1957ACA1" w14:textId="77777777" w:rsidR="00074A8D" w:rsidRDefault="00074A8D" w:rsidP="001320DB">
      <w:r>
        <w:continuationSeparator/>
      </w:r>
    </w:p>
  </w:footnote>
  <w:footnote w:id="1">
    <w:p w14:paraId="696580ED" w14:textId="77777777" w:rsidR="00BB57C1" w:rsidRDefault="00BB57C1"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BB57C1" w:rsidRPr="00EA3F65" w:rsidRDefault="00BB57C1" w:rsidP="003F647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BB57C1" w:rsidRPr="00EA3F65" w:rsidRDefault="00BB57C1" w:rsidP="003F647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BB57C1" w:rsidRPr="00EA3F65" w:rsidRDefault="00BB57C1" w:rsidP="003F6475">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BB57C1" w:rsidRPr="00634ADA" w:rsidRDefault="00BB57C1"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w:t>
      </w:r>
      <w:r w:rsidRPr="00EA7417">
        <w:rPr>
          <w:rFonts w:asciiTheme="minorHAnsi" w:hAnsiTheme="minorHAnsi" w:cstheme="min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BB57C1" w:rsidRPr="00545E43" w:rsidRDefault="00BB57C1"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BB57C1" w:rsidRDefault="00BB57C1">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0D47166"/>
    <w:multiLevelType w:val="multilevel"/>
    <w:tmpl w:val="B6929BAC"/>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1DA3F30"/>
    <w:multiLevelType w:val="multilevel"/>
    <w:tmpl w:val="19C298FA"/>
    <w:lvl w:ilvl="0">
      <w:start w:val="1"/>
      <w:numFmt w:val="decimal"/>
      <w:lvlText w:val="%1."/>
      <w:lvlJc w:val="left"/>
      <w:pPr>
        <w:tabs>
          <w:tab w:val="num" w:pos="360"/>
        </w:tabs>
        <w:ind w:left="360" w:hanging="360"/>
      </w:pPr>
      <w:rPr>
        <w:rFonts w:hint="default"/>
      </w:rPr>
    </w:lvl>
    <w:lvl w:ilvl="1">
      <w:start w:val="13"/>
      <w:numFmt w:val="decimal"/>
      <w:lvlText w:val="%2."/>
      <w:lvlJc w:val="left"/>
      <w:pPr>
        <w:tabs>
          <w:tab w:val="num" w:pos="1440"/>
        </w:tabs>
        <w:ind w:left="1440" w:hanging="360"/>
      </w:pPr>
      <w:rPr>
        <w:rFonts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F70E3E"/>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E6A293C0"/>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3DCAEEFC"/>
    <w:lvl w:ilvl="0" w:tplc="C988DF98">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9C77A7"/>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AE1219"/>
    <w:multiLevelType w:val="hybridMultilevel"/>
    <w:tmpl w:val="CC509014"/>
    <w:lvl w:ilvl="0" w:tplc="BBE4B6D0">
      <w:start w:val="1"/>
      <w:numFmt w:val="lowerLetter"/>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66F4E"/>
    <w:multiLevelType w:val="hybridMultilevel"/>
    <w:tmpl w:val="5F9A2F74"/>
    <w:lvl w:ilvl="0" w:tplc="FFFFFFFF">
      <w:start w:val="1"/>
      <w:numFmt w:val="lowerLetter"/>
      <w:lvlText w:val="%1)"/>
      <w:lvlJc w:val="left"/>
      <w:pPr>
        <w:tabs>
          <w:tab w:val="num" w:pos="720"/>
        </w:tabs>
        <w:ind w:left="720" w:hanging="360"/>
      </w:pPr>
      <w:rPr>
        <w:rFonts w:hint="default"/>
      </w:rPr>
    </w:lvl>
    <w:lvl w:ilvl="1" w:tplc="CAA4A03E">
      <w:start w:val="1"/>
      <w:numFmt w:val="lowerLetter"/>
      <w:lvlText w:val="%2."/>
      <w:lvlJc w:val="left"/>
      <w:pPr>
        <w:tabs>
          <w:tab w:val="num" w:pos="1440"/>
        </w:tabs>
        <w:ind w:left="1440" w:hanging="360"/>
      </w:pPr>
      <w:rPr>
        <w:rFonts w:asciiTheme="majorHAnsi" w:eastAsia="Times New Roman" w:hAnsiTheme="majorHAnsi" w:cstheme="maj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17DE1"/>
    <w:multiLevelType w:val="multilevel"/>
    <w:tmpl w:val="B5481B86"/>
    <w:lvl w:ilvl="0">
      <w:start w:val="4"/>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DA3139B"/>
    <w:multiLevelType w:val="hybridMultilevel"/>
    <w:tmpl w:val="EFDA08BE"/>
    <w:lvl w:ilvl="0" w:tplc="E58CC0BA">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F922C49"/>
    <w:multiLevelType w:val="hybridMultilevel"/>
    <w:tmpl w:val="19345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820BAC"/>
    <w:multiLevelType w:val="hybridMultilevel"/>
    <w:tmpl w:val="BC268EEA"/>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E014BC"/>
    <w:multiLevelType w:val="hybridMultilevel"/>
    <w:tmpl w:val="61FEE196"/>
    <w:lvl w:ilvl="0" w:tplc="04150001">
      <w:start w:val="1"/>
      <w:numFmt w:val="bullet"/>
      <w:lvlText w:val=""/>
      <w:lvlJc w:val="left"/>
      <w:pPr>
        <w:tabs>
          <w:tab w:val="num" w:pos="4127"/>
        </w:tabs>
        <w:ind w:left="4127" w:hanging="360"/>
      </w:pPr>
      <w:rPr>
        <w:rFonts w:ascii="Symbol" w:hAnsi="Symbol" w:hint="default"/>
      </w:rPr>
    </w:lvl>
    <w:lvl w:ilvl="1" w:tplc="04150003" w:tentative="1">
      <w:start w:val="1"/>
      <w:numFmt w:val="bullet"/>
      <w:lvlText w:val="o"/>
      <w:lvlJc w:val="left"/>
      <w:pPr>
        <w:tabs>
          <w:tab w:val="num" w:pos="4847"/>
        </w:tabs>
        <w:ind w:left="4847" w:hanging="360"/>
      </w:pPr>
      <w:rPr>
        <w:rFonts w:ascii="Courier New" w:hAnsi="Courier New" w:cs="Courier New" w:hint="default"/>
      </w:rPr>
    </w:lvl>
    <w:lvl w:ilvl="2" w:tplc="04150005" w:tentative="1">
      <w:start w:val="1"/>
      <w:numFmt w:val="bullet"/>
      <w:lvlText w:val=""/>
      <w:lvlJc w:val="left"/>
      <w:pPr>
        <w:tabs>
          <w:tab w:val="num" w:pos="5567"/>
        </w:tabs>
        <w:ind w:left="5567" w:hanging="360"/>
      </w:pPr>
      <w:rPr>
        <w:rFonts w:ascii="Wingdings" w:hAnsi="Wingdings" w:hint="default"/>
      </w:rPr>
    </w:lvl>
    <w:lvl w:ilvl="3" w:tplc="04150001" w:tentative="1">
      <w:start w:val="1"/>
      <w:numFmt w:val="bullet"/>
      <w:lvlText w:val=""/>
      <w:lvlJc w:val="left"/>
      <w:pPr>
        <w:tabs>
          <w:tab w:val="num" w:pos="6287"/>
        </w:tabs>
        <w:ind w:left="6287" w:hanging="360"/>
      </w:pPr>
      <w:rPr>
        <w:rFonts w:ascii="Symbol" w:hAnsi="Symbol" w:hint="default"/>
      </w:rPr>
    </w:lvl>
    <w:lvl w:ilvl="4" w:tplc="04150003" w:tentative="1">
      <w:start w:val="1"/>
      <w:numFmt w:val="bullet"/>
      <w:lvlText w:val="o"/>
      <w:lvlJc w:val="left"/>
      <w:pPr>
        <w:tabs>
          <w:tab w:val="num" w:pos="7007"/>
        </w:tabs>
        <w:ind w:left="7007" w:hanging="360"/>
      </w:pPr>
      <w:rPr>
        <w:rFonts w:ascii="Courier New" w:hAnsi="Courier New" w:cs="Courier New" w:hint="default"/>
      </w:rPr>
    </w:lvl>
    <w:lvl w:ilvl="5" w:tplc="04150005" w:tentative="1">
      <w:start w:val="1"/>
      <w:numFmt w:val="bullet"/>
      <w:lvlText w:val=""/>
      <w:lvlJc w:val="left"/>
      <w:pPr>
        <w:tabs>
          <w:tab w:val="num" w:pos="7727"/>
        </w:tabs>
        <w:ind w:left="7727" w:hanging="360"/>
      </w:pPr>
      <w:rPr>
        <w:rFonts w:ascii="Wingdings" w:hAnsi="Wingdings" w:hint="default"/>
      </w:rPr>
    </w:lvl>
    <w:lvl w:ilvl="6" w:tplc="04150001" w:tentative="1">
      <w:start w:val="1"/>
      <w:numFmt w:val="bullet"/>
      <w:lvlText w:val=""/>
      <w:lvlJc w:val="left"/>
      <w:pPr>
        <w:tabs>
          <w:tab w:val="num" w:pos="8447"/>
        </w:tabs>
        <w:ind w:left="8447" w:hanging="360"/>
      </w:pPr>
      <w:rPr>
        <w:rFonts w:ascii="Symbol" w:hAnsi="Symbol" w:hint="default"/>
      </w:rPr>
    </w:lvl>
    <w:lvl w:ilvl="7" w:tplc="04150003" w:tentative="1">
      <w:start w:val="1"/>
      <w:numFmt w:val="bullet"/>
      <w:lvlText w:val="o"/>
      <w:lvlJc w:val="left"/>
      <w:pPr>
        <w:tabs>
          <w:tab w:val="num" w:pos="9167"/>
        </w:tabs>
        <w:ind w:left="9167" w:hanging="360"/>
      </w:pPr>
      <w:rPr>
        <w:rFonts w:ascii="Courier New" w:hAnsi="Courier New" w:cs="Courier New" w:hint="default"/>
      </w:rPr>
    </w:lvl>
    <w:lvl w:ilvl="8" w:tplc="04150005" w:tentative="1">
      <w:start w:val="1"/>
      <w:numFmt w:val="bullet"/>
      <w:lvlText w:val=""/>
      <w:lvlJc w:val="left"/>
      <w:pPr>
        <w:tabs>
          <w:tab w:val="num" w:pos="9887"/>
        </w:tabs>
        <w:ind w:left="9887" w:hanging="360"/>
      </w:pPr>
      <w:rPr>
        <w:rFonts w:ascii="Wingdings" w:hAnsi="Wingdings" w:hint="default"/>
      </w:rPr>
    </w:lvl>
  </w:abstractNum>
  <w:abstractNum w:abstractNumId="33"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7F770B"/>
    <w:multiLevelType w:val="hybridMultilevel"/>
    <w:tmpl w:val="A3A0A152"/>
    <w:lvl w:ilvl="0" w:tplc="4854313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C423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76A05"/>
    <w:multiLevelType w:val="hybridMultilevel"/>
    <w:tmpl w:val="22C2CF7C"/>
    <w:lvl w:ilvl="0" w:tplc="ABE61D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2BE7C54"/>
    <w:lvl w:ilvl="0" w:tplc="13144B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90E04D5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89C2614C"/>
    <w:lvl w:ilvl="0" w:tplc="25D4AAC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446D2"/>
    <w:multiLevelType w:val="hybridMultilevel"/>
    <w:tmpl w:val="962EE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2B409C1A"/>
    <w:lvl w:ilvl="0" w:tplc="0BAAC5A6">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75D4D370"/>
    <w:lvl w:ilvl="0" w:tplc="162043B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F4943"/>
    <w:multiLevelType w:val="hybridMultilevel"/>
    <w:tmpl w:val="54D0105C"/>
    <w:lvl w:ilvl="0" w:tplc="FFFFFFFF">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E90B32"/>
    <w:multiLevelType w:val="hybridMultilevel"/>
    <w:tmpl w:val="88B06226"/>
    <w:lvl w:ilvl="0" w:tplc="7D1CFA5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225747"/>
    <w:multiLevelType w:val="multilevel"/>
    <w:tmpl w:val="2FA2E0E8"/>
    <w:lvl w:ilvl="0">
      <w:start w:val="3"/>
      <w:numFmt w:val="decimal"/>
      <w:lvlText w:val="%1)"/>
      <w:lvlJc w:val="left"/>
      <w:pPr>
        <w:ind w:left="720" w:hanging="360"/>
      </w:pPr>
      <w:rPr>
        <w:rFonts w:hint="default"/>
      </w:rPr>
    </w:lvl>
    <w:lvl w:ilvl="1">
      <w:start w:val="2"/>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262209"/>
    <w:multiLevelType w:val="hybridMultilevel"/>
    <w:tmpl w:val="07BE78B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A2715B2"/>
    <w:multiLevelType w:val="hybridMultilevel"/>
    <w:tmpl w:val="DF66067A"/>
    <w:lvl w:ilvl="0" w:tplc="DBCA567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8516DA"/>
    <w:multiLevelType w:val="multilevel"/>
    <w:tmpl w:val="9BC0B4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B46405"/>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D6852C4"/>
    <w:multiLevelType w:val="hybridMultilevel"/>
    <w:tmpl w:val="4A48241E"/>
    <w:lvl w:ilvl="0" w:tplc="03EAA2EC">
      <w:start w:val="1"/>
      <w:numFmt w:val="decimal"/>
      <w:lvlText w:val="%1)"/>
      <w:lvlJc w:val="left"/>
      <w:pPr>
        <w:ind w:left="720" w:hanging="360"/>
      </w:pPr>
      <w:rPr>
        <w:rFonts w:asciiTheme="minorHAnsi" w:eastAsia="Calibri"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5CA0E52C"/>
    <w:lvl w:ilvl="0" w:tplc="7CC6479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500374">
    <w:abstractNumId w:val="8"/>
  </w:num>
  <w:num w:numId="2" w16cid:durableId="1641882418">
    <w:abstractNumId w:val="38"/>
  </w:num>
  <w:num w:numId="3" w16cid:durableId="2125611788">
    <w:abstractNumId w:val="64"/>
  </w:num>
  <w:num w:numId="4" w16cid:durableId="1651707960">
    <w:abstractNumId w:val="26"/>
  </w:num>
  <w:num w:numId="5" w16cid:durableId="1899315078">
    <w:abstractNumId w:val="51"/>
  </w:num>
  <w:num w:numId="6" w16cid:durableId="1642615927">
    <w:abstractNumId w:val="49"/>
  </w:num>
  <w:num w:numId="7" w16cid:durableId="1206285823">
    <w:abstractNumId w:val="23"/>
  </w:num>
  <w:num w:numId="8" w16cid:durableId="15011854">
    <w:abstractNumId w:val="3"/>
  </w:num>
  <w:num w:numId="9" w16cid:durableId="1889486533">
    <w:abstractNumId w:val="61"/>
  </w:num>
  <w:num w:numId="10" w16cid:durableId="1815487754">
    <w:abstractNumId w:val="34"/>
  </w:num>
  <w:num w:numId="11" w16cid:durableId="630063860">
    <w:abstractNumId w:val="48"/>
  </w:num>
  <w:num w:numId="12" w16cid:durableId="1840341730">
    <w:abstractNumId w:val="52"/>
  </w:num>
  <w:num w:numId="13" w16cid:durableId="2133284506">
    <w:abstractNumId w:val="43"/>
  </w:num>
  <w:num w:numId="14" w16cid:durableId="480118467">
    <w:abstractNumId w:val="53"/>
  </w:num>
  <w:num w:numId="15" w16cid:durableId="795290653">
    <w:abstractNumId w:val="4"/>
  </w:num>
  <w:num w:numId="16" w16cid:durableId="1819688861">
    <w:abstractNumId w:val="6"/>
  </w:num>
  <w:num w:numId="17" w16cid:durableId="985937111">
    <w:abstractNumId w:val="37"/>
  </w:num>
  <w:num w:numId="18" w16cid:durableId="1254507974">
    <w:abstractNumId w:val="5"/>
  </w:num>
  <w:num w:numId="19" w16cid:durableId="1900286132">
    <w:abstractNumId w:val="40"/>
  </w:num>
  <w:num w:numId="20" w16cid:durableId="304244797">
    <w:abstractNumId w:val="70"/>
  </w:num>
  <w:num w:numId="21" w16cid:durableId="2134864358">
    <w:abstractNumId w:val="35"/>
  </w:num>
  <w:num w:numId="22" w16cid:durableId="659845531">
    <w:abstractNumId w:val="11"/>
  </w:num>
  <w:num w:numId="23" w16cid:durableId="1488669450">
    <w:abstractNumId w:val="39"/>
  </w:num>
  <w:num w:numId="24" w16cid:durableId="1373732295">
    <w:abstractNumId w:val="66"/>
  </w:num>
  <w:num w:numId="25" w16cid:durableId="1195342777">
    <w:abstractNumId w:val="67"/>
  </w:num>
  <w:num w:numId="26" w16cid:durableId="614793796">
    <w:abstractNumId w:val="54"/>
  </w:num>
  <w:num w:numId="27" w16cid:durableId="1510410590">
    <w:abstractNumId w:val="15"/>
  </w:num>
  <w:num w:numId="28" w16cid:durableId="923611280">
    <w:abstractNumId w:val="60"/>
  </w:num>
  <w:num w:numId="29" w16cid:durableId="1720284023">
    <w:abstractNumId w:val="21"/>
  </w:num>
  <w:num w:numId="30" w16cid:durableId="1082795978">
    <w:abstractNumId w:val="19"/>
  </w:num>
  <w:num w:numId="31" w16cid:durableId="1737391320">
    <w:abstractNumId w:val="57"/>
  </w:num>
  <w:num w:numId="32" w16cid:durableId="117381491">
    <w:abstractNumId w:val="0"/>
  </w:num>
  <w:num w:numId="33" w16cid:durableId="155922031">
    <w:abstractNumId w:val="44"/>
  </w:num>
  <w:num w:numId="34" w16cid:durableId="1243181407">
    <w:abstractNumId w:val="46"/>
  </w:num>
  <w:num w:numId="35" w16cid:durableId="653921351">
    <w:abstractNumId w:val="14"/>
  </w:num>
  <w:num w:numId="36" w16cid:durableId="484855526">
    <w:abstractNumId w:val="50"/>
  </w:num>
  <w:num w:numId="37" w16cid:durableId="2030449173">
    <w:abstractNumId w:val="30"/>
  </w:num>
  <w:num w:numId="38" w16cid:durableId="554856659">
    <w:abstractNumId w:val="63"/>
  </w:num>
  <w:num w:numId="39" w16cid:durableId="1171413401">
    <w:abstractNumId w:val="42"/>
  </w:num>
  <w:num w:numId="40" w16cid:durableId="1721056546">
    <w:abstractNumId w:val="31"/>
  </w:num>
  <w:num w:numId="41" w16cid:durableId="536432693">
    <w:abstractNumId w:val="18"/>
  </w:num>
  <w:num w:numId="42" w16cid:durableId="1794205791">
    <w:abstractNumId w:val="7"/>
  </w:num>
  <w:num w:numId="43" w16cid:durableId="1192718134">
    <w:abstractNumId w:val="12"/>
  </w:num>
  <w:num w:numId="44" w16cid:durableId="27264125">
    <w:abstractNumId w:val="17"/>
  </w:num>
  <w:num w:numId="45" w16cid:durableId="887113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83682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7936585">
    <w:abstractNumId w:val="22"/>
  </w:num>
  <w:num w:numId="48" w16cid:durableId="68700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350997">
    <w:abstractNumId w:val="71"/>
  </w:num>
  <w:num w:numId="50" w16cid:durableId="1893617546">
    <w:abstractNumId w:val="56"/>
  </w:num>
  <w:num w:numId="51" w16cid:durableId="738408337">
    <w:abstractNumId w:val="32"/>
  </w:num>
  <w:num w:numId="52" w16cid:durableId="1438985228">
    <w:abstractNumId w:val="13"/>
  </w:num>
  <w:num w:numId="53" w16cid:durableId="1304428619">
    <w:abstractNumId w:val="1"/>
  </w:num>
  <w:num w:numId="54" w16cid:durableId="11879137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6954359">
    <w:abstractNumId w:val="33"/>
  </w:num>
  <w:num w:numId="56" w16cid:durableId="1082877123">
    <w:abstractNumId w:val="69"/>
  </w:num>
  <w:num w:numId="57" w16cid:durableId="528878370">
    <w:abstractNumId w:val="59"/>
  </w:num>
  <w:num w:numId="58" w16cid:durableId="105663035">
    <w:abstractNumId w:val="25"/>
  </w:num>
  <w:num w:numId="59" w16cid:durableId="168257762">
    <w:abstractNumId w:val="65"/>
  </w:num>
  <w:num w:numId="60" w16cid:durableId="1164467027">
    <w:abstractNumId w:val="68"/>
  </w:num>
  <w:num w:numId="61" w16cid:durableId="552501095">
    <w:abstractNumId w:val="27"/>
  </w:num>
  <w:num w:numId="62" w16cid:durableId="6446303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43533063">
    <w:abstractNumId w:val="10"/>
  </w:num>
  <w:num w:numId="64" w16cid:durableId="1091118842">
    <w:abstractNumId w:val="16"/>
  </w:num>
  <w:num w:numId="65" w16cid:durableId="636423396">
    <w:abstractNumId w:val="28"/>
  </w:num>
  <w:num w:numId="66" w16cid:durableId="760296611">
    <w:abstractNumId w:val="45"/>
  </w:num>
  <w:num w:numId="67" w16cid:durableId="1913201521">
    <w:abstractNumId w:val="36"/>
  </w:num>
  <w:num w:numId="68" w16cid:durableId="1449348749">
    <w:abstractNumId w:val="58"/>
  </w:num>
  <w:num w:numId="69" w16cid:durableId="1140535178">
    <w:abstractNumId w:val="41"/>
  </w:num>
  <w:num w:numId="70" w16cid:durableId="636881270">
    <w:abstractNumId w:val="47"/>
  </w:num>
  <w:num w:numId="71" w16cid:durableId="2137988011">
    <w:abstractNumId w:val="62"/>
  </w:num>
  <w:num w:numId="72" w16cid:durableId="1714035585">
    <w:abstractNumId w:val="55"/>
  </w:num>
  <w:num w:numId="73" w16cid:durableId="1229266924">
    <w:abstractNumId w:val="20"/>
  </w:num>
  <w:num w:numId="74" w16cid:durableId="130476900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21A41"/>
    <w:rsid w:val="000402E9"/>
    <w:rsid w:val="00055134"/>
    <w:rsid w:val="00064CAE"/>
    <w:rsid w:val="00070BFC"/>
    <w:rsid w:val="00073959"/>
    <w:rsid w:val="00074A8D"/>
    <w:rsid w:val="00077F69"/>
    <w:rsid w:val="00080B69"/>
    <w:rsid w:val="000935DD"/>
    <w:rsid w:val="0009680E"/>
    <w:rsid w:val="000D344F"/>
    <w:rsid w:val="000D5784"/>
    <w:rsid w:val="001136B5"/>
    <w:rsid w:val="00114BFE"/>
    <w:rsid w:val="0013025E"/>
    <w:rsid w:val="001320DB"/>
    <w:rsid w:val="00132573"/>
    <w:rsid w:val="00136F63"/>
    <w:rsid w:val="00175C33"/>
    <w:rsid w:val="001801FE"/>
    <w:rsid w:val="00181FCB"/>
    <w:rsid w:val="001A058E"/>
    <w:rsid w:val="001C7818"/>
    <w:rsid w:val="001E127A"/>
    <w:rsid w:val="00226510"/>
    <w:rsid w:val="002275AA"/>
    <w:rsid w:val="00234BA3"/>
    <w:rsid w:val="00247CB3"/>
    <w:rsid w:val="0027124B"/>
    <w:rsid w:val="00287739"/>
    <w:rsid w:val="002B0CFA"/>
    <w:rsid w:val="002D4825"/>
    <w:rsid w:val="002E1C5B"/>
    <w:rsid w:val="002E354C"/>
    <w:rsid w:val="002F272F"/>
    <w:rsid w:val="003010F9"/>
    <w:rsid w:val="00304D4D"/>
    <w:rsid w:val="00342110"/>
    <w:rsid w:val="003855FA"/>
    <w:rsid w:val="003A025E"/>
    <w:rsid w:val="003B02AC"/>
    <w:rsid w:val="003B27E1"/>
    <w:rsid w:val="003B64AA"/>
    <w:rsid w:val="003C0AEF"/>
    <w:rsid w:val="003D3789"/>
    <w:rsid w:val="003E509A"/>
    <w:rsid w:val="003F6475"/>
    <w:rsid w:val="0040175B"/>
    <w:rsid w:val="00405FB7"/>
    <w:rsid w:val="00417815"/>
    <w:rsid w:val="0043779E"/>
    <w:rsid w:val="00443CD0"/>
    <w:rsid w:val="0045386E"/>
    <w:rsid w:val="0048773F"/>
    <w:rsid w:val="004A295E"/>
    <w:rsid w:val="004B07E3"/>
    <w:rsid w:val="004C1CC9"/>
    <w:rsid w:val="004C7BD2"/>
    <w:rsid w:val="004D303E"/>
    <w:rsid w:val="004E2279"/>
    <w:rsid w:val="0050208C"/>
    <w:rsid w:val="0050264D"/>
    <w:rsid w:val="00542AE5"/>
    <w:rsid w:val="00545E43"/>
    <w:rsid w:val="005564FA"/>
    <w:rsid w:val="005633B9"/>
    <w:rsid w:val="00571675"/>
    <w:rsid w:val="00574EEF"/>
    <w:rsid w:val="00585585"/>
    <w:rsid w:val="00590E0C"/>
    <w:rsid w:val="005B7AAD"/>
    <w:rsid w:val="00617186"/>
    <w:rsid w:val="006266A8"/>
    <w:rsid w:val="00645B24"/>
    <w:rsid w:val="00651C0D"/>
    <w:rsid w:val="00664B1D"/>
    <w:rsid w:val="0067390D"/>
    <w:rsid w:val="00693251"/>
    <w:rsid w:val="006A62F1"/>
    <w:rsid w:val="006D4BAF"/>
    <w:rsid w:val="006D6263"/>
    <w:rsid w:val="006F6E4F"/>
    <w:rsid w:val="00726A08"/>
    <w:rsid w:val="00731E18"/>
    <w:rsid w:val="0074608B"/>
    <w:rsid w:val="00752CBB"/>
    <w:rsid w:val="00754DD8"/>
    <w:rsid w:val="00767D24"/>
    <w:rsid w:val="007728A9"/>
    <w:rsid w:val="007801D9"/>
    <w:rsid w:val="0078364E"/>
    <w:rsid w:val="007900F7"/>
    <w:rsid w:val="007B3B67"/>
    <w:rsid w:val="007B6EFA"/>
    <w:rsid w:val="007F7764"/>
    <w:rsid w:val="00801594"/>
    <w:rsid w:val="00822333"/>
    <w:rsid w:val="00835BD8"/>
    <w:rsid w:val="00837B2A"/>
    <w:rsid w:val="00875640"/>
    <w:rsid w:val="008773EE"/>
    <w:rsid w:val="0090408B"/>
    <w:rsid w:val="009154B3"/>
    <w:rsid w:val="00956EA1"/>
    <w:rsid w:val="00961C5C"/>
    <w:rsid w:val="009653DC"/>
    <w:rsid w:val="00982FE5"/>
    <w:rsid w:val="009838D5"/>
    <w:rsid w:val="009A7C35"/>
    <w:rsid w:val="009D1DBD"/>
    <w:rsid w:val="009E694D"/>
    <w:rsid w:val="009F373C"/>
    <w:rsid w:val="00A05FFF"/>
    <w:rsid w:val="00A15E28"/>
    <w:rsid w:val="00A2108A"/>
    <w:rsid w:val="00A27487"/>
    <w:rsid w:val="00A30F13"/>
    <w:rsid w:val="00A3397D"/>
    <w:rsid w:val="00A34976"/>
    <w:rsid w:val="00A5377E"/>
    <w:rsid w:val="00A65486"/>
    <w:rsid w:val="00A84C4A"/>
    <w:rsid w:val="00AA4918"/>
    <w:rsid w:val="00AC0AEC"/>
    <w:rsid w:val="00AD43F3"/>
    <w:rsid w:val="00B010DA"/>
    <w:rsid w:val="00B1692B"/>
    <w:rsid w:val="00B3294E"/>
    <w:rsid w:val="00B67E60"/>
    <w:rsid w:val="00B7233B"/>
    <w:rsid w:val="00B732E6"/>
    <w:rsid w:val="00B745A5"/>
    <w:rsid w:val="00B851B2"/>
    <w:rsid w:val="00BA1926"/>
    <w:rsid w:val="00BA1FA4"/>
    <w:rsid w:val="00BB48A2"/>
    <w:rsid w:val="00BB57C1"/>
    <w:rsid w:val="00C15629"/>
    <w:rsid w:val="00C15B87"/>
    <w:rsid w:val="00C4753B"/>
    <w:rsid w:val="00C64FDA"/>
    <w:rsid w:val="00CA1A57"/>
    <w:rsid w:val="00CA4014"/>
    <w:rsid w:val="00CB6745"/>
    <w:rsid w:val="00CC732A"/>
    <w:rsid w:val="00CD34DC"/>
    <w:rsid w:val="00CE5AD6"/>
    <w:rsid w:val="00CE5E13"/>
    <w:rsid w:val="00D0006B"/>
    <w:rsid w:val="00D02821"/>
    <w:rsid w:val="00D06734"/>
    <w:rsid w:val="00D07314"/>
    <w:rsid w:val="00D1480C"/>
    <w:rsid w:val="00D20182"/>
    <w:rsid w:val="00D43C36"/>
    <w:rsid w:val="00D711B4"/>
    <w:rsid w:val="00D879E7"/>
    <w:rsid w:val="00D96207"/>
    <w:rsid w:val="00D968C1"/>
    <w:rsid w:val="00DB4F16"/>
    <w:rsid w:val="00DD29E8"/>
    <w:rsid w:val="00DE66E3"/>
    <w:rsid w:val="00DF4E16"/>
    <w:rsid w:val="00E136B0"/>
    <w:rsid w:val="00E159ED"/>
    <w:rsid w:val="00E17199"/>
    <w:rsid w:val="00E5270B"/>
    <w:rsid w:val="00E6515B"/>
    <w:rsid w:val="00E7010D"/>
    <w:rsid w:val="00E81D65"/>
    <w:rsid w:val="00EA40EC"/>
    <w:rsid w:val="00EA7417"/>
    <w:rsid w:val="00EB4B52"/>
    <w:rsid w:val="00ED186D"/>
    <w:rsid w:val="00ED2674"/>
    <w:rsid w:val="00EE25FA"/>
    <w:rsid w:val="00F30415"/>
    <w:rsid w:val="00F476A5"/>
    <w:rsid w:val="00F608D8"/>
    <w:rsid w:val="00F6459B"/>
    <w:rsid w:val="00F67891"/>
    <w:rsid w:val="00FA73E1"/>
    <w:rsid w:val="00FC317D"/>
    <w:rsid w:val="00FD2C6F"/>
    <w:rsid w:val="00FD4849"/>
    <w:rsid w:val="00FD515F"/>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F3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7890-3C74-4504-A90C-A9672068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14518</Words>
  <Characters>87114</Characters>
  <Application>Microsoft Office Word</Application>
  <DocSecurity>0</DocSecurity>
  <Lines>725</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15</cp:revision>
  <cp:lastPrinted>2021-09-02T09:22:00Z</cp:lastPrinted>
  <dcterms:created xsi:type="dcterms:W3CDTF">2023-05-25T09:58:00Z</dcterms:created>
  <dcterms:modified xsi:type="dcterms:W3CDTF">2023-05-31T10:41:00Z</dcterms:modified>
</cp:coreProperties>
</file>