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1" w:rsidRPr="007574E1" w:rsidRDefault="007574E1" w:rsidP="007574E1">
      <w:pPr>
        <w:tabs>
          <w:tab w:val="left" w:pos="6946"/>
        </w:tabs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SR.272.rb.13.2024.MD</w:t>
      </w:r>
      <w:r w:rsidRPr="007574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574E1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6 do SWZ</w:t>
      </w:r>
    </w:p>
    <w:p w:rsidR="007574E1" w:rsidRPr="007574E1" w:rsidRDefault="007574E1" w:rsidP="007574E1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7574E1" w:rsidRPr="007574E1" w:rsidRDefault="007574E1" w:rsidP="007574E1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7574E1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7574E1" w:rsidRPr="007574E1" w:rsidRDefault="007574E1" w:rsidP="007574E1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74E1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7574E1" w:rsidRPr="007574E1" w:rsidRDefault="007574E1" w:rsidP="007574E1">
      <w:pPr>
        <w:tabs>
          <w:tab w:val="left" w:pos="1074"/>
        </w:tabs>
        <w:spacing w:after="0" w:line="240" w:lineRule="auto"/>
        <w:jc w:val="center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7574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 !</w:t>
      </w:r>
    </w:p>
    <w:p w:rsidR="007574E1" w:rsidRPr="007574E1" w:rsidRDefault="007574E1" w:rsidP="007574E1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 postępowania na </w:t>
      </w:r>
      <w:r w:rsidRPr="007574E1">
        <w:rPr>
          <w:rFonts w:ascii="Times New Roman" w:eastAsia="Calibri" w:hAnsi="Times New Roman" w:cs="Times New Roman"/>
          <w:i/>
          <w:sz w:val="20"/>
          <w:szCs w:val="20"/>
        </w:rPr>
        <w:t>Przebudowę drogi powiatowej nr 2335G w zakresie budowy chodnika Nowotna – Tujsk na odcinku 500 m</w:t>
      </w:r>
    </w:p>
    <w:p w:rsidR="007574E1" w:rsidRPr="007574E1" w:rsidRDefault="007574E1" w:rsidP="007574E1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858"/>
        <w:gridCol w:w="2410"/>
        <w:gridCol w:w="2126"/>
        <w:gridCol w:w="1134"/>
        <w:gridCol w:w="1276"/>
        <w:gridCol w:w="979"/>
      </w:tblGrid>
      <w:tr w:rsidR="007574E1" w:rsidRPr="007574E1" w:rsidTr="00897271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7574E1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574E1" w:rsidRPr="007574E1" w:rsidTr="00897271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574E1" w:rsidRPr="007574E1" w:rsidRDefault="007574E1" w:rsidP="007574E1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7574E1" w:rsidRPr="007574E1" w:rsidTr="00897271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74E1" w:rsidRPr="007574E1" w:rsidRDefault="007574E1" w:rsidP="007574E1">
            <w:pPr>
              <w:tabs>
                <w:tab w:val="left" w:pos="1418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74E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Uprawnienia budowlane do kierowania robotami budowlanymi w specjalności drogowej bez ograniczeń wraz z przynależnością do odpowiedniej Izby Zawodowej zgodnie z art. 12 ust. 7 ustawa Pb.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W okresie ostatnich 5 lat przed upływem terminu składania ofert pełnił co najmniej 2 razy funkcje Kierownika Budowy przy realizacji co najmniej 2 zakończonych inwestycjach obejmujących budowę lub przebudowę lub rozbudowę lub remont drogi lub jej części składowej</w:t>
            </w:r>
          </w:p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1. ……………..</w:t>
            </w:r>
          </w:p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2. ……………….</w:t>
            </w:r>
          </w:p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i/>
                <w:color w:val="FF0000"/>
                <w:kern w:val="1"/>
                <w:sz w:val="16"/>
                <w:szCs w:val="16"/>
                <w:lang w:eastAsia="zh-CN" w:bidi="hi-IN"/>
              </w:rPr>
              <w:t>(wskazać zakończone inwestycje)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7574E1" w:rsidRPr="007574E1" w:rsidRDefault="007574E1" w:rsidP="007574E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7574E1"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4E1" w:rsidRPr="007574E1" w:rsidRDefault="007574E1" w:rsidP="007574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7574E1" w:rsidRPr="007574E1" w:rsidRDefault="007574E1" w:rsidP="007574E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16"/>
          <w:szCs w:val="16"/>
          <w:lang w:eastAsia="zh-CN" w:bidi="hi-IN"/>
        </w:rPr>
      </w:pPr>
      <w:r w:rsidRPr="007574E1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*należy wpisać</w:t>
      </w:r>
    </w:p>
    <w:p w:rsidR="007574E1" w:rsidRPr="007574E1" w:rsidRDefault="007574E1" w:rsidP="007574E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</w:pPr>
      <w:r w:rsidRPr="007574E1">
        <w:rPr>
          <w:rFonts w:ascii="Times New Roman" w:eastAsia="Arial" w:hAnsi="Times New Roman" w:cs="Times New Roman"/>
          <w:i/>
          <w:color w:val="FF0000"/>
          <w:kern w:val="1"/>
          <w:sz w:val="16"/>
          <w:szCs w:val="16"/>
          <w:lang w:eastAsia="zh-CN" w:bidi="hi-IN"/>
        </w:rPr>
        <w:t>** niepotrzebne skreślić</w:t>
      </w:r>
    </w:p>
    <w:p w:rsidR="007574E1" w:rsidRPr="007574E1" w:rsidRDefault="007574E1" w:rsidP="007574E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7574E1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7574E1" w:rsidRPr="007574E1" w:rsidRDefault="007574E1" w:rsidP="007574E1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  <w:t>Uwaga</w:t>
      </w:r>
      <w:r w:rsidRPr="007574E1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:</w:t>
      </w:r>
    </w:p>
    <w:p w:rsidR="007574E1" w:rsidRPr="007574E1" w:rsidRDefault="007574E1" w:rsidP="007574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7574E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7574E1" w:rsidRPr="007574E1" w:rsidRDefault="007574E1" w:rsidP="007574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7574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7574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7574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7574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Default="00BB5A2B"/>
    <w:sectPr w:rsidR="00BB5A2B" w:rsidSect="007574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C7"/>
    <w:rsid w:val="007574E1"/>
    <w:rsid w:val="00BB5A2B"/>
    <w:rsid w:val="00C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2024-10-02T11:02:00Z</dcterms:created>
  <dcterms:modified xsi:type="dcterms:W3CDTF">2024-10-02T11:02:00Z</dcterms:modified>
</cp:coreProperties>
</file>