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F4" w:rsidRPr="005F79E9" w:rsidRDefault="002C53F4" w:rsidP="002C53F4">
      <w:pPr>
        <w:spacing w:line="276" w:lineRule="auto"/>
        <w:jc w:val="center"/>
        <w:rPr>
          <w:rFonts w:ascii="Cambria" w:hAnsi="Cambria" w:cs="Calibri"/>
          <w:b/>
          <w:sz w:val="22"/>
          <w:szCs w:val="22"/>
          <w:lang w:eastAsia="en-US"/>
        </w:rPr>
      </w:pPr>
      <w:r w:rsidRPr="005F79E9">
        <w:rPr>
          <w:rFonts w:ascii="Cambria" w:hAnsi="Cambria" w:cs="Calibri"/>
          <w:b/>
          <w:sz w:val="22"/>
          <w:szCs w:val="22"/>
          <w:lang w:eastAsia="en-US"/>
        </w:rPr>
        <w:t>SZKOŁA POLICJI W KATOWICACH</w:t>
      </w:r>
    </w:p>
    <w:p w:rsidR="002C53F4" w:rsidRPr="005F79E9" w:rsidRDefault="002C53F4" w:rsidP="002C53F4">
      <w:pPr>
        <w:spacing w:line="276" w:lineRule="auto"/>
        <w:jc w:val="center"/>
        <w:rPr>
          <w:rFonts w:ascii="Cambria" w:hAnsi="Cambria" w:cs="Calibri"/>
          <w:b/>
          <w:sz w:val="22"/>
          <w:szCs w:val="22"/>
          <w:lang w:eastAsia="en-US"/>
        </w:rPr>
      </w:pPr>
      <w:r w:rsidRPr="005F79E9">
        <w:rPr>
          <w:rFonts w:ascii="Cambria" w:hAnsi="Cambria" w:cs="Calibri"/>
          <w:b/>
          <w:sz w:val="22"/>
          <w:szCs w:val="22"/>
          <w:lang w:eastAsia="en-US"/>
        </w:rPr>
        <w:t>40-684 KATOWICE UL. GEN. JANKEGO 276</w:t>
      </w:r>
    </w:p>
    <w:p w:rsidR="002C53F4" w:rsidRPr="005F79E9" w:rsidRDefault="002C53F4" w:rsidP="002C53F4">
      <w:pPr>
        <w:spacing w:line="276" w:lineRule="auto"/>
        <w:jc w:val="center"/>
        <w:rPr>
          <w:rFonts w:ascii="Cambria" w:eastAsia="Calibri" w:hAnsi="Cambria" w:cs="Calibri"/>
          <w:sz w:val="22"/>
          <w:szCs w:val="22"/>
          <w:lang w:eastAsia="en-US"/>
        </w:rPr>
      </w:pPr>
    </w:p>
    <w:p w:rsidR="002C53F4" w:rsidRPr="005F79E9" w:rsidRDefault="002C53F4" w:rsidP="002C53F4">
      <w:pPr>
        <w:spacing w:line="276" w:lineRule="auto"/>
        <w:jc w:val="center"/>
        <w:rPr>
          <w:rFonts w:ascii="Cambria" w:eastAsia="Calibri" w:hAnsi="Cambria" w:cs="Calibri"/>
          <w:sz w:val="22"/>
          <w:szCs w:val="22"/>
          <w:lang w:eastAsia="en-US"/>
        </w:rPr>
      </w:pPr>
      <w:r w:rsidRPr="005F79E9">
        <w:rPr>
          <w:rFonts w:ascii="Cambria" w:eastAsia="Calibri" w:hAnsi="Cambria" w:cs="Calibri"/>
          <w:sz w:val="22"/>
          <w:szCs w:val="22"/>
          <w:lang w:eastAsia="en-US"/>
        </w:rPr>
        <w:t xml:space="preserve">Postępowanie o udzielenie zamówienia publicznego </w:t>
      </w:r>
      <w:r w:rsidR="00A07E73" w:rsidRPr="005F79E9">
        <w:rPr>
          <w:rFonts w:ascii="Cambria" w:eastAsia="Calibri" w:hAnsi="Cambria" w:cs="Calibri"/>
          <w:b/>
          <w:sz w:val="22"/>
          <w:szCs w:val="22"/>
          <w:lang w:eastAsia="en-US"/>
        </w:rPr>
        <w:t xml:space="preserve">nr </w:t>
      </w:r>
      <w:r w:rsidR="004C0A0C" w:rsidRPr="005F79E9">
        <w:rPr>
          <w:rFonts w:ascii="Cambria" w:eastAsia="Calibri" w:hAnsi="Cambria" w:cs="Calibri"/>
          <w:b/>
          <w:sz w:val="22"/>
          <w:szCs w:val="22"/>
          <w:lang w:eastAsia="en-US"/>
        </w:rPr>
        <w:t>2</w:t>
      </w:r>
      <w:r w:rsidR="005F79E9" w:rsidRPr="005F79E9">
        <w:rPr>
          <w:rFonts w:ascii="Cambria" w:eastAsia="Calibri" w:hAnsi="Cambria" w:cs="Calibri"/>
          <w:b/>
          <w:sz w:val="22"/>
          <w:szCs w:val="22"/>
          <w:lang w:eastAsia="en-US"/>
        </w:rPr>
        <w:t>3</w:t>
      </w:r>
      <w:r w:rsidRPr="005F79E9">
        <w:rPr>
          <w:rFonts w:ascii="Cambria" w:eastAsia="Calibri" w:hAnsi="Cambria" w:cs="Calibri"/>
          <w:b/>
          <w:sz w:val="22"/>
          <w:szCs w:val="22"/>
          <w:lang w:eastAsia="en-US"/>
        </w:rPr>
        <w:t>/ZP/202</w:t>
      </w:r>
      <w:r w:rsidR="005F79E9" w:rsidRPr="005F79E9">
        <w:rPr>
          <w:rFonts w:ascii="Cambria" w:eastAsia="Calibri" w:hAnsi="Cambria" w:cs="Calibri"/>
          <w:b/>
          <w:sz w:val="22"/>
          <w:szCs w:val="22"/>
          <w:lang w:eastAsia="en-US"/>
        </w:rPr>
        <w:t>4</w:t>
      </w:r>
      <w:r w:rsidR="00970996" w:rsidRPr="005F79E9">
        <w:rPr>
          <w:rFonts w:ascii="Cambria" w:eastAsia="Calibri" w:hAnsi="Cambria" w:cs="Calibri"/>
          <w:sz w:val="22"/>
          <w:szCs w:val="22"/>
          <w:lang w:eastAsia="en-US"/>
        </w:rPr>
        <w:br/>
        <w:t>prowadzone w trybie podstawowym pn</w:t>
      </w:r>
      <w:r w:rsidR="006C3323" w:rsidRPr="005F79E9">
        <w:rPr>
          <w:rFonts w:ascii="Cambria" w:eastAsia="Calibri" w:hAnsi="Cambria" w:cs="Calibri"/>
          <w:sz w:val="22"/>
          <w:szCs w:val="22"/>
          <w:lang w:eastAsia="en-US"/>
        </w:rPr>
        <w:t>.</w:t>
      </w:r>
      <w:r w:rsidR="00970996" w:rsidRPr="005F79E9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  <w:r w:rsidRPr="005F79E9">
        <w:rPr>
          <w:rFonts w:ascii="Cambria" w:eastAsia="Calibri" w:hAnsi="Cambria" w:cs="Calibri"/>
          <w:sz w:val="22"/>
          <w:szCs w:val="22"/>
          <w:lang w:eastAsia="en-US"/>
        </w:rPr>
        <w:t>:</w:t>
      </w:r>
    </w:p>
    <w:p w:rsidR="006C3323" w:rsidRPr="005F79E9" w:rsidRDefault="006C3323" w:rsidP="006C3323">
      <w:pPr>
        <w:widowControl w:val="0"/>
        <w:suppressAutoHyphens/>
        <w:spacing w:line="276" w:lineRule="auto"/>
        <w:jc w:val="center"/>
        <w:rPr>
          <w:rFonts w:ascii="Cambria" w:hAnsi="Cambria" w:cs="Calibri"/>
          <w:b/>
          <w:bCs/>
          <w:sz w:val="22"/>
        </w:rPr>
      </w:pPr>
      <w:r w:rsidRPr="005F79E9">
        <w:rPr>
          <w:rFonts w:ascii="Cambria" w:hAnsi="Cambria" w:cs="Calibri"/>
          <w:b/>
          <w:bCs/>
          <w:sz w:val="22"/>
        </w:rPr>
        <w:t xml:space="preserve">„Dostawy pieczywa i wyrobów ciastkarskich </w:t>
      </w:r>
    </w:p>
    <w:p w:rsidR="002C53F4" w:rsidRPr="005F79E9" w:rsidRDefault="006C3323" w:rsidP="00657585">
      <w:pPr>
        <w:widowControl w:val="0"/>
        <w:suppressAutoHyphens/>
        <w:spacing w:line="276" w:lineRule="auto"/>
        <w:jc w:val="center"/>
        <w:rPr>
          <w:rFonts w:ascii="Cambria" w:hAnsi="Cambria" w:cs="Calibri"/>
          <w:b/>
          <w:bCs/>
          <w:sz w:val="22"/>
        </w:rPr>
      </w:pPr>
      <w:r w:rsidRPr="005F79E9">
        <w:rPr>
          <w:rFonts w:ascii="Cambria" w:hAnsi="Cambria" w:cs="Calibri"/>
          <w:b/>
          <w:bCs/>
          <w:sz w:val="22"/>
        </w:rPr>
        <w:t>do Szkoły Policji w Katowicach”</w:t>
      </w: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52"/>
      </w:tblGrid>
      <w:tr w:rsidR="002C53F4" w:rsidRPr="005F79E9" w:rsidTr="006C548B">
        <w:tc>
          <w:tcPr>
            <w:tcW w:w="2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="Cambria" w:eastAsia="Verdana" w:hAnsi="Cambria" w:cs="Calibri"/>
                <w:color w:val="000000"/>
                <w:sz w:val="22"/>
                <w:szCs w:val="22"/>
                <w:lang w:eastAsia="en-US"/>
              </w:rPr>
            </w:pPr>
            <w:r w:rsidRPr="005F79E9">
              <w:rPr>
                <w:rFonts w:ascii="Cambria" w:eastAsia="Verdana" w:hAnsi="Cambria" w:cs="Calibri"/>
                <w:bCs/>
                <w:color w:val="000000"/>
                <w:sz w:val="22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="Cambria" w:eastAsia="Verdan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C53F4" w:rsidRPr="005F79E9" w:rsidTr="006C548B">
        <w:tc>
          <w:tcPr>
            <w:tcW w:w="2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="Cambria" w:eastAsia="Verdana" w:hAnsi="Cambria" w:cs="Calibri"/>
                <w:color w:val="000000"/>
                <w:sz w:val="22"/>
                <w:szCs w:val="22"/>
                <w:lang w:eastAsia="en-US"/>
              </w:rPr>
            </w:pPr>
            <w:r w:rsidRPr="005F79E9">
              <w:rPr>
                <w:rFonts w:ascii="Cambria" w:eastAsia="Verdana" w:hAnsi="Cambria" w:cs="Calibri"/>
                <w:bCs/>
                <w:color w:val="000000"/>
                <w:sz w:val="22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="Cambria" w:eastAsia="Verdan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C53F4" w:rsidRPr="005F79E9" w:rsidTr="006C548B">
        <w:trPr>
          <w:trHeight w:val="250"/>
        </w:trPr>
        <w:tc>
          <w:tcPr>
            <w:tcW w:w="2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spacing w:line="276" w:lineRule="auto"/>
              <w:rPr>
                <w:rFonts w:ascii="Cambria" w:hAnsi="Cambria" w:cs="Calibri"/>
                <w:bCs/>
                <w:sz w:val="22"/>
                <w:szCs w:val="22"/>
                <w:lang w:eastAsia="en-US"/>
              </w:rPr>
            </w:pPr>
            <w:r w:rsidRPr="005F79E9">
              <w:rPr>
                <w:rFonts w:ascii="Cambria" w:hAnsi="Cambria" w:cs="Calibri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spacing w:line="276" w:lineRule="auto"/>
              <w:rPr>
                <w:rFonts w:ascii="Cambria" w:hAnsi="Cambria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5F79E9" w:rsidTr="006C548B">
        <w:tc>
          <w:tcPr>
            <w:tcW w:w="2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spacing w:line="276" w:lineRule="auto"/>
              <w:rPr>
                <w:rFonts w:ascii="Cambria" w:hAnsi="Cambria" w:cs="Calibri"/>
                <w:bCs/>
                <w:sz w:val="22"/>
                <w:szCs w:val="22"/>
                <w:lang w:eastAsia="en-US"/>
              </w:rPr>
            </w:pPr>
            <w:r w:rsidRPr="005F79E9">
              <w:rPr>
                <w:rFonts w:ascii="Cambria" w:hAnsi="Cambria" w:cs="Calibri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5F79E9" w:rsidRDefault="002C53F4" w:rsidP="006C548B">
            <w:pPr>
              <w:spacing w:line="276" w:lineRule="auto"/>
              <w:rPr>
                <w:rFonts w:ascii="Cambria" w:hAnsi="Cambria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2C53F4" w:rsidRPr="005F79E9" w:rsidRDefault="006C548B" w:rsidP="003D5DDD">
      <w:pPr>
        <w:pStyle w:val="Tekstpodstawowy"/>
        <w:rPr>
          <w:rFonts w:ascii="Cambria" w:hAnsi="Cambria"/>
          <w:sz w:val="22"/>
          <w:szCs w:val="32"/>
        </w:rPr>
      </w:pPr>
      <w:r w:rsidRPr="005F79E9">
        <w:rPr>
          <w:rFonts w:ascii="Cambria" w:hAnsi="Cambria"/>
          <w:szCs w:val="32"/>
        </w:rPr>
        <w:br w:type="textWrapping" w:clear="all"/>
      </w:r>
    </w:p>
    <w:p w:rsidR="00890470" w:rsidRPr="005F79E9" w:rsidRDefault="00890470" w:rsidP="00F86DBF">
      <w:pPr>
        <w:pStyle w:val="Tekstpodstawowy"/>
        <w:jc w:val="center"/>
        <w:rPr>
          <w:rFonts w:ascii="Cambria" w:hAnsi="Cambria"/>
          <w:sz w:val="22"/>
          <w:szCs w:val="32"/>
        </w:rPr>
      </w:pPr>
      <w:r w:rsidRPr="005F79E9">
        <w:rPr>
          <w:rFonts w:ascii="Cambria" w:hAnsi="Cambria"/>
          <w:sz w:val="22"/>
          <w:szCs w:val="32"/>
        </w:rPr>
        <w:t>SPECYFIKACJA</w:t>
      </w:r>
    </w:p>
    <w:p w:rsidR="00602FA7" w:rsidRPr="005F79E9" w:rsidRDefault="00890470" w:rsidP="00657585">
      <w:pPr>
        <w:pStyle w:val="Tekstpodstawowy"/>
        <w:jc w:val="center"/>
        <w:rPr>
          <w:rFonts w:ascii="Cambria" w:hAnsi="Cambria"/>
          <w:sz w:val="22"/>
          <w:szCs w:val="32"/>
        </w:rPr>
      </w:pPr>
      <w:r w:rsidRPr="005F79E9">
        <w:rPr>
          <w:rFonts w:ascii="Cambria" w:hAnsi="Cambria"/>
          <w:sz w:val="22"/>
          <w:szCs w:val="32"/>
        </w:rPr>
        <w:t>ASORTYMENTOWO – ILOŚCIOWO – WARTOŚCIOWA</w:t>
      </w:r>
    </w:p>
    <w:tbl>
      <w:tblPr>
        <w:tblW w:w="15809" w:type="dxa"/>
        <w:jc w:val="center"/>
        <w:tblInd w:w="-1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4679"/>
        <w:gridCol w:w="3118"/>
        <w:gridCol w:w="709"/>
        <w:gridCol w:w="1417"/>
        <w:gridCol w:w="1418"/>
        <w:gridCol w:w="844"/>
        <w:gridCol w:w="6"/>
        <w:gridCol w:w="1488"/>
        <w:gridCol w:w="1661"/>
      </w:tblGrid>
      <w:tr w:rsidR="00A6431C" w:rsidRPr="005F79E9" w:rsidTr="00460BC1">
        <w:trPr>
          <w:cantSplit/>
          <w:trHeight w:val="1209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Nazwa handlowa produktu, gramatura rodzaj i wielkość opakowania podana przez Zamawiającego,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dane identyfikacyjne: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wg CPV, PKW i U.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Dane identyfikacyjne produktu.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Nazwa handlowa produktu, nazwa producenta, gramatura, wielkość opakowania (jeżeli produkt jest pakowany) podana przez Wykonawcę.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Jedn. 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Szacunkowa ilość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Cena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jednostkowa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netto za kg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Stawka VAT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(%)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Wartość sumaryczna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dla zamówienia netto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(5x6)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Wartość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sumaryczna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dla zamówienia brutto</w:t>
            </w:r>
          </w:p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</w:pPr>
            <w:r w:rsidRPr="005F79E9">
              <w:rPr>
                <w:rStyle w:val="Nagwek2Znak"/>
                <w:rFonts w:ascii="Cambria" w:hAnsi="Cambria"/>
                <w:b/>
                <w:bCs/>
                <w:sz w:val="20"/>
                <w:szCs w:val="22"/>
              </w:rPr>
              <w:t>(8 + wartość VAT)</w:t>
            </w:r>
          </w:p>
        </w:tc>
      </w:tr>
      <w:tr w:rsidR="00A6431C" w:rsidRPr="005F79E9" w:rsidTr="00460BC1">
        <w:trPr>
          <w:cantSplit/>
          <w:trHeight w:val="32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431C" w:rsidRPr="005F79E9" w:rsidRDefault="00A6431C" w:rsidP="00460BC1">
            <w:pPr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9</w:t>
            </w:r>
          </w:p>
        </w:tc>
      </w:tr>
      <w:tr w:rsidR="00A6431C" w:rsidRPr="005F79E9" w:rsidTr="003D5DDD">
        <w:trPr>
          <w:cantSplit/>
          <w:trHeight w:val="2449"/>
          <w:jc w:val="center"/>
        </w:trPr>
        <w:tc>
          <w:tcPr>
            <w:tcW w:w="469" w:type="dxa"/>
            <w:vAlign w:val="center"/>
          </w:tcPr>
          <w:p w:rsidR="00A6431C" w:rsidRPr="005F79E9" w:rsidRDefault="00460BC1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1.</w:t>
            </w:r>
          </w:p>
        </w:tc>
        <w:tc>
          <w:tcPr>
            <w:tcW w:w="4679" w:type="dxa"/>
            <w:vAlign w:val="center"/>
          </w:tcPr>
          <w:p w:rsidR="00A6431C" w:rsidRPr="005F79E9" w:rsidRDefault="00A6431C" w:rsidP="00606E21">
            <w:pPr>
              <w:spacing w:before="12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 xml:space="preserve">Chleb mieszany (0,80 – 0,90 kg)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Skład: mąka pszenna min. 60%,mąka żytnia min. 25%, na kwasie z dodatkiem drożdży lub na drożdżach z dodatkiem soli. Dopuszcza się zawartość płatków ziemniaczanych do 5%. Bochenek podłużny o gładkiej lub lekko chropowatej skórce.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Niedopuszczalne jest stosowanie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do produkcji półproduktów.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Opakowanie zbiorcze – kosz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tworzywa polietylenowego, nieuszkodzony, bez zanieczyszczeń. </w:t>
            </w:r>
          </w:p>
          <w:p w:rsidR="00A6431C" w:rsidRPr="005F79E9" w:rsidRDefault="00A6431C" w:rsidP="00A6431C">
            <w:pPr>
              <w:pStyle w:val="Nagwek3"/>
              <w:spacing w:before="0"/>
              <w:rPr>
                <w:rFonts w:ascii="Cambria" w:hAnsi="Cambria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CPV – 15811100 – 7 </w:t>
            </w:r>
            <w:r w:rsidRPr="005F79E9">
              <w:rPr>
                <w:rFonts w:ascii="Cambria" w:hAnsi="Cambria"/>
                <w:b w:val="0"/>
                <w:i/>
                <w:color w:val="auto"/>
              </w:rPr>
              <w:t>(chleb)</w:t>
            </w:r>
          </w:p>
          <w:p w:rsidR="00A6431C" w:rsidRPr="005F79E9" w:rsidRDefault="00A6431C" w:rsidP="00606E21">
            <w:pPr>
              <w:pStyle w:val="Nagwek3"/>
              <w:spacing w:before="0" w:after="120"/>
              <w:rPr>
                <w:rFonts w:ascii="Cambria" w:hAnsi="Cambria"/>
                <w:b w:val="0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>PKW i U – 10.71.11.0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A6431C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A6431C" w:rsidRPr="005F79E9" w:rsidRDefault="00A6431C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A6431C" w:rsidRPr="005F79E9" w:rsidRDefault="00A6431C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3500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A6431C" w:rsidRPr="005F79E9" w:rsidTr="003D5DDD">
        <w:trPr>
          <w:cantSplit/>
          <w:trHeight w:val="2396"/>
          <w:jc w:val="center"/>
        </w:trPr>
        <w:tc>
          <w:tcPr>
            <w:tcW w:w="46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lastRenderedPageBreak/>
              <w:t>2.</w:t>
            </w:r>
          </w:p>
        </w:tc>
        <w:tc>
          <w:tcPr>
            <w:tcW w:w="4679" w:type="dxa"/>
          </w:tcPr>
          <w:p w:rsidR="00A6431C" w:rsidRPr="005F79E9" w:rsidRDefault="00A6431C" w:rsidP="00606E21">
            <w:pPr>
              <w:spacing w:before="12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 xml:space="preserve">Chleb mieszany krojony, pakowany 0,80-1,00 kg </w:t>
            </w:r>
          </w:p>
          <w:p w:rsidR="00A6431C" w:rsidRPr="005F79E9" w:rsidRDefault="00A6431C" w:rsidP="00A6431C">
            <w:pPr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>(</w:t>
            </w:r>
            <w:r w:rsidR="00971C7F" w:rsidRPr="005F79E9">
              <w:rPr>
                <w:rFonts w:ascii="Cambria" w:hAnsi="Cambria"/>
                <w:b/>
              </w:rPr>
              <w:t xml:space="preserve">opak. dopuszczone do kontaktu z </w:t>
            </w:r>
            <w:r w:rsidRPr="005F79E9">
              <w:rPr>
                <w:rFonts w:ascii="Cambria" w:hAnsi="Cambria"/>
                <w:b/>
              </w:rPr>
              <w:t>żywnością).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Skład: mąka pszenna min. 60%,mąka żytnia min. 25%, na kwasie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dodatkiem drożdży lub na drożdżach z dodatkiem soli. Dopuszcza się zawartość płatków ziemniaczanych do 5%. Bochenek podłużny o gładkiej lub lekko chropowatej skórce, opakowany </w:t>
            </w:r>
            <w:r w:rsidRPr="005F79E9">
              <w:rPr>
                <w:rFonts w:ascii="Cambria" w:hAnsi="Cambria"/>
              </w:rPr>
              <w:br/>
              <w:t xml:space="preserve">w folię. Niedopuszczalne jest stosowanie do produkcji półproduktów. Opakowanie zbiorcze – kosz z tworzywa polietylenowego, nieuszkodzony, bez zanieczyszczeń. </w:t>
            </w:r>
          </w:p>
          <w:p w:rsidR="00A6431C" w:rsidRPr="005F79E9" w:rsidRDefault="00A6431C" w:rsidP="00A6431C">
            <w:pPr>
              <w:pStyle w:val="Nagwek3"/>
              <w:spacing w:before="0"/>
              <w:rPr>
                <w:rFonts w:ascii="Cambria" w:hAnsi="Cambria"/>
                <w:b w:val="0"/>
                <w:i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CPV – 15811100 – 7 </w:t>
            </w:r>
            <w:r w:rsidRPr="005F79E9">
              <w:rPr>
                <w:rFonts w:ascii="Cambria" w:hAnsi="Cambria"/>
                <w:b w:val="0"/>
                <w:i/>
                <w:color w:val="auto"/>
              </w:rPr>
              <w:t>(chleb)</w:t>
            </w:r>
          </w:p>
          <w:p w:rsidR="00A6431C" w:rsidRPr="005F79E9" w:rsidRDefault="00A6431C" w:rsidP="00606E21">
            <w:pPr>
              <w:pStyle w:val="Nagwek3"/>
              <w:spacing w:before="0" w:after="120"/>
              <w:rPr>
                <w:rFonts w:ascii="Cambria" w:hAnsi="Cambria"/>
                <w:b w:val="0"/>
                <w:color w:val="auto"/>
              </w:rPr>
            </w:pPr>
            <w:r w:rsidRPr="005F79E9">
              <w:rPr>
                <w:rFonts w:ascii="Cambria" w:hAnsi="Cambria"/>
                <w:b w:val="0"/>
                <w:i/>
                <w:color w:val="auto"/>
              </w:rPr>
              <w:t>P</w:t>
            </w:r>
            <w:r w:rsidRPr="005F79E9">
              <w:rPr>
                <w:rFonts w:ascii="Cambria" w:hAnsi="Cambria"/>
                <w:b w:val="0"/>
                <w:color w:val="auto"/>
              </w:rPr>
              <w:t>KW i U – 10.71.11.0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10400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971C7F" w:rsidRPr="005F79E9" w:rsidTr="003D5DDD">
        <w:trPr>
          <w:cantSplit/>
          <w:trHeight w:val="2396"/>
          <w:jc w:val="center"/>
        </w:trPr>
        <w:tc>
          <w:tcPr>
            <w:tcW w:w="469" w:type="dxa"/>
            <w:vAlign w:val="center"/>
          </w:tcPr>
          <w:p w:rsidR="00971C7F" w:rsidRPr="005F79E9" w:rsidRDefault="00971C7F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3.</w:t>
            </w:r>
          </w:p>
        </w:tc>
        <w:tc>
          <w:tcPr>
            <w:tcW w:w="4679" w:type="dxa"/>
          </w:tcPr>
          <w:p w:rsidR="00971C7F" w:rsidRPr="005F79E9" w:rsidRDefault="00971C7F" w:rsidP="00606E21">
            <w:pPr>
              <w:spacing w:before="12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 xml:space="preserve">Chleb tostowy krojony, pakowany 0,25-0,50 kg </w:t>
            </w:r>
          </w:p>
          <w:p w:rsidR="00971C7F" w:rsidRPr="005F79E9" w:rsidRDefault="00971C7F" w:rsidP="00971C7F">
            <w:pPr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>(opak. dopuszczone do kontaktu z żywnością).</w:t>
            </w:r>
          </w:p>
          <w:p w:rsidR="00971C7F" w:rsidRPr="005F79E9" w:rsidRDefault="00971C7F" w:rsidP="00971C7F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Skład: mąka pszenna min. 60%, na kwasie </w:t>
            </w:r>
            <w:r w:rsidRPr="005F79E9">
              <w:rPr>
                <w:rFonts w:ascii="Cambria" w:hAnsi="Cambria"/>
              </w:rPr>
              <w:br/>
              <w:t xml:space="preserve">z dodatkiem drożdży, soli. Bochenek podłużny </w:t>
            </w:r>
            <w:r w:rsidRPr="005F79E9">
              <w:rPr>
                <w:rFonts w:ascii="Cambria" w:hAnsi="Cambria"/>
              </w:rPr>
              <w:br/>
              <w:t>o gładkiej, złocistej skórce, opakowany w folię,</w:t>
            </w:r>
            <w:r w:rsidRPr="005F79E9">
              <w:rPr>
                <w:rFonts w:ascii="Cambria" w:hAnsi="Cambria"/>
              </w:rPr>
              <w:br/>
              <w:t xml:space="preserve">z co najmniej 2 tyg. terminem przydatności </w:t>
            </w:r>
            <w:r w:rsidRPr="005F79E9">
              <w:rPr>
                <w:rFonts w:ascii="Cambria" w:hAnsi="Cambria"/>
              </w:rPr>
              <w:br/>
              <w:t xml:space="preserve">do spożycia . Niedopuszczalne jest stosowanie </w:t>
            </w:r>
            <w:r w:rsidRPr="005F79E9">
              <w:rPr>
                <w:rFonts w:ascii="Cambria" w:hAnsi="Cambria"/>
              </w:rPr>
              <w:br/>
              <w:t xml:space="preserve">do produkcji półproduktów. Opakowanie zbiorcze – kosz z tworzywa polietylenowego, nieuszkodzony, bez zanieczyszczeń. </w:t>
            </w:r>
          </w:p>
          <w:p w:rsidR="00971C7F" w:rsidRPr="005F79E9" w:rsidRDefault="00971C7F" w:rsidP="00971C7F">
            <w:pPr>
              <w:pStyle w:val="Nagwek3"/>
              <w:spacing w:before="0"/>
              <w:rPr>
                <w:rFonts w:ascii="Cambria" w:hAnsi="Cambria"/>
                <w:b w:val="0"/>
                <w:i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CPV – 15821110 – 3 </w:t>
            </w:r>
            <w:r w:rsidRPr="005F79E9">
              <w:rPr>
                <w:rFonts w:ascii="Cambria" w:hAnsi="Cambria"/>
                <w:b w:val="0"/>
                <w:i/>
                <w:color w:val="auto"/>
              </w:rPr>
              <w:t>(chleb)</w:t>
            </w:r>
          </w:p>
          <w:p w:rsidR="00971C7F" w:rsidRPr="005F79E9" w:rsidRDefault="00971C7F" w:rsidP="00606E21">
            <w:pPr>
              <w:spacing w:after="12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i/>
              </w:rPr>
              <w:t>P</w:t>
            </w:r>
            <w:r w:rsidRPr="005F79E9">
              <w:rPr>
                <w:rFonts w:ascii="Cambria" w:hAnsi="Cambria"/>
              </w:rPr>
              <w:t>KW i U – 10.71.11.0</w:t>
            </w:r>
          </w:p>
        </w:tc>
        <w:tc>
          <w:tcPr>
            <w:tcW w:w="3118" w:type="dxa"/>
            <w:vAlign w:val="center"/>
          </w:tcPr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971C7F" w:rsidRPr="005F79E9" w:rsidRDefault="00971C7F" w:rsidP="00971C7F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971C7F" w:rsidRPr="005F79E9" w:rsidRDefault="00971C7F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1C7F" w:rsidRPr="005F79E9" w:rsidRDefault="00971C7F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971C7F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100</w:t>
            </w:r>
          </w:p>
        </w:tc>
        <w:tc>
          <w:tcPr>
            <w:tcW w:w="1418" w:type="dxa"/>
            <w:vAlign w:val="center"/>
          </w:tcPr>
          <w:p w:rsidR="00971C7F" w:rsidRPr="005F79E9" w:rsidRDefault="00971C7F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71C7F" w:rsidRPr="005F79E9" w:rsidRDefault="00971C7F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971C7F" w:rsidRPr="005F79E9" w:rsidRDefault="00971C7F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971C7F" w:rsidRPr="005F79E9" w:rsidRDefault="00971C7F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A6431C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A6431C" w:rsidRPr="005F79E9" w:rsidRDefault="00971C7F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4</w:t>
            </w:r>
            <w:r w:rsidR="00A6431C"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.</w:t>
            </w:r>
          </w:p>
        </w:tc>
        <w:tc>
          <w:tcPr>
            <w:tcW w:w="4679" w:type="dxa"/>
            <w:vAlign w:val="center"/>
          </w:tcPr>
          <w:p w:rsidR="00A6431C" w:rsidRPr="005F79E9" w:rsidRDefault="00A6431C" w:rsidP="00606E21">
            <w:pPr>
              <w:spacing w:before="12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>Chleb razowy (0,50 – 0,80 kg)</w:t>
            </w:r>
          </w:p>
          <w:p w:rsidR="00A6431C" w:rsidRPr="005F79E9" w:rsidRDefault="00A6431C" w:rsidP="00A6431C">
            <w:pPr>
              <w:pStyle w:val="Nagwek3"/>
              <w:spacing w:before="0"/>
              <w:rPr>
                <w:rFonts w:ascii="Cambria" w:hAnsi="Cambria"/>
                <w:b w:val="0"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Skład: mąka żytnia razowa min.70% na kwasie z dodatkiem drożdży lub na drożdżach z dodatkiem soli. Bochenek o gładkiej lub lekko chropowatej skórce, miękisz elastyczny, równomiernie porowaty. 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Niedopuszczalne jest stosowanie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do produkcji półproduktów.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Opakowanie zbiorcze – kosz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z tworzywa polietylenowego, nieuszkodzony, bez zanieczyszczeń</w:t>
            </w:r>
          </w:p>
          <w:p w:rsidR="00A6431C" w:rsidRPr="005F79E9" w:rsidRDefault="00A6431C" w:rsidP="00A6431C">
            <w:pPr>
              <w:pStyle w:val="Nagwek3"/>
              <w:spacing w:before="0"/>
              <w:rPr>
                <w:rStyle w:val="Nagwek1Znak"/>
                <w:rFonts w:ascii="Cambria" w:hAnsi="Cambria"/>
                <w:i/>
                <w:color w:val="auto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CPV – 15811100 – 7 </w:t>
            </w:r>
            <w:r w:rsidRPr="005F79E9">
              <w:rPr>
                <w:rStyle w:val="Nagwek1Znak"/>
                <w:rFonts w:ascii="Cambria" w:hAnsi="Cambria"/>
                <w:i/>
                <w:color w:val="auto"/>
                <w:sz w:val="20"/>
                <w:szCs w:val="20"/>
              </w:rPr>
              <w:t>(chleb)</w:t>
            </w:r>
          </w:p>
          <w:p w:rsidR="00A6431C" w:rsidRPr="005F79E9" w:rsidRDefault="00A6431C" w:rsidP="00606E21">
            <w:pPr>
              <w:spacing w:after="12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PKW i U – 10.71.11.0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1000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5F79E9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lastRenderedPageBreak/>
              <w:t>5.</w:t>
            </w:r>
          </w:p>
        </w:tc>
        <w:tc>
          <w:tcPr>
            <w:tcW w:w="4679" w:type="dxa"/>
            <w:vAlign w:val="center"/>
          </w:tcPr>
          <w:p w:rsidR="005F79E9" w:rsidRPr="005F79E9" w:rsidRDefault="005F79E9" w:rsidP="00606E21">
            <w:pPr>
              <w:pStyle w:val="Nagwek3"/>
              <w:spacing w:before="120"/>
              <w:rPr>
                <w:rFonts w:ascii="Cambria" w:hAnsi="Cambria" w:cs="Times New Roman"/>
                <w:color w:val="auto"/>
              </w:rPr>
            </w:pPr>
            <w:r w:rsidRPr="005F79E9">
              <w:rPr>
                <w:rFonts w:ascii="Cambria" w:hAnsi="Cambria" w:cs="Times New Roman"/>
                <w:color w:val="auto"/>
              </w:rPr>
              <w:t>Bułka pszenna typu kajzerka</w:t>
            </w:r>
          </w:p>
          <w:p w:rsidR="005F79E9" w:rsidRPr="005F79E9" w:rsidRDefault="005F79E9" w:rsidP="00A6431C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color w:val="auto"/>
              </w:rPr>
              <w:t>(50 – 60g)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Skład: zawartość mąki pszennej min. 80%, na kwasie z dodatkiem drożdży lub na drożdżach z dodatkiem soli. Kształt okrągły </w:t>
            </w:r>
            <w:r w:rsidRPr="005F79E9">
              <w:rPr>
                <w:rFonts w:ascii="Cambria" w:hAnsi="Cambria"/>
              </w:rPr>
              <w:br/>
              <w:t xml:space="preserve">z krzyżowym podziałem, skórka gładka lub lekko chropowata, złocista. Niedopuszczalne jest stosowanie do produkcji półproduktów. Opakowanie zbiorcze – kosz z tworzywa polietylenowego, nieuszkodzony, bez zanieczyszczeń. </w:t>
            </w:r>
          </w:p>
          <w:p w:rsidR="005F79E9" w:rsidRPr="005F79E9" w:rsidRDefault="005F79E9" w:rsidP="00A6431C">
            <w:pPr>
              <w:pStyle w:val="Nagwek3"/>
              <w:spacing w:before="0"/>
              <w:rPr>
                <w:rFonts w:ascii="Cambria" w:hAnsi="Cambria"/>
                <w:b w:val="0"/>
                <w:i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CPV – 15811400 – 0 </w:t>
            </w:r>
            <w:r w:rsidRPr="005F79E9">
              <w:rPr>
                <w:rFonts w:ascii="Cambria" w:hAnsi="Cambria"/>
                <w:b w:val="0"/>
                <w:i/>
                <w:color w:val="auto"/>
              </w:rPr>
              <w:t>(bułeczki)</w:t>
            </w:r>
          </w:p>
          <w:p w:rsidR="005F79E9" w:rsidRPr="005F79E9" w:rsidRDefault="005F79E9" w:rsidP="00606E21">
            <w:pPr>
              <w:pStyle w:val="Nagwek3"/>
              <w:spacing w:before="0" w:after="120"/>
              <w:rPr>
                <w:rFonts w:ascii="Cambria" w:hAnsi="Cambria"/>
                <w:b w:val="0"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>PKW i U – 10.71.11.0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5F79E9" w:rsidRPr="005F79E9" w:rsidRDefault="005F79E9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8400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5F79E9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6.</w:t>
            </w:r>
          </w:p>
        </w:tc>
        <w:tc>
          <w:tcPr>
            <w:tcW w:w="4679" w:type="dxa"/>
            <w:vAlign w:val="center"/>
          </w:tcPr>
          <w:p w:rsidR="005F79E9" w:rsidRPr="005F79E9" w:rsidRDefault="005F79E9" w:rsidP="00606E21">
            <w:pPr>
              <w:pStyle w:val="Nagwek3"/>
              <w:spacing w:before="120"/>
              <w:rPr>
                <w:rFonts w:ascii="Cambria" w:hAnsi="Cambria" w:cs="Times New Roman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color w:val="auto"/>
              </w:rPr>
              <w:t>Bułka pszenna (50 – 60g)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Skład: zawartość mąki pszennej min. 80%, na kwasie z dodatkiem drożdży lub na drożdżach z dodatkiem soli. Kształt podłużny lub okrągły z poprzecznym podziałem, skórka gładka lub lekko chropowata, złocista.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Niedopuszczalne jest stosowanie 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do produkcji półproduktów.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Opakowanie zbiorcze – kosz 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tworzywa polietylenowego, nieuszkodzony, bez zanieczyszczeń. </w:t>
            </w:r>
          </w:p>
          <w:p w:rsidR="005F79E9" w:rsidRPr="005F79E9" w:rsidRDefault="005F79E9" w:rsidP="00A6431C">
            <w:pPr>
              <w:pStyle w:val="Nagwek3"/>
              <w:spacing w:before="0"/>
              <w:rPr>
                <w:rFonts w:ascii="Cambria" w:hAnsi="Cambria"/>
                <w:b w:val="0"/>
                <w:i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CPV – 15811400 – 0 </w:t>
            </w:r>
            <w:r w:rsidRPr="005F79E9">
              <w:rPr>
                <w:rFonts w:ascii="Cambria" w:hAnsi="Cambria"/>
                <w:b w:val="0"/>
                <w:i/>
                <w:color w:val="auto"/>
              </w:rPr>
              <w:t>(bułeczki)</w:t>
            </w:r>
          </w:p>
          <w:p w:rsidR="005F79E9" w:rsidRPr="005F79E9" w:rsidRDefault="005F79E9" w:rsidP="00606E21">
            <w:pPr>
              <w:pStyle w:val="Nagwek3"/>
              <w:spacing w:before="0" w:after="120"/>
              <w:rPr>
                <w:rFonts w:ascii="Cambria" w:hAnsi="Cambria" w:cs="Times New Roman"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>PKW i U – 10.71.11.0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5F79E9" w:rsidRPr="005F79E9" w:rsidRDefault="005F79E9" w:rsidP="00460BC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2000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A6431C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A6431C" w:rsidRPr="005F79E9" w:rsidRDefault="00D8280A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7</w:t>
            </w:r>
            <w:r w:rsidR="00A6431C"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.</w:t>
            </w:r>
          </w:p>
        </w:tc>
        <w:tc>
          <w:tcPr>
            <w:tcW w:w="4679" w:type="dxa"/>
            <w:vAlign w:val="center"/>
          </w:tcPr>
          <w:p w:rsidR="00A6431C" w:rsidRPr="005F79E9" w:rsidRDefault="00A6431C" w:rsidP="00606E21">
            <w:pPr>
              <w:pStyle w:val="Nagwek3"/>
              <w:spacing w:before="120"/>
              <w:rPr>
                <w:rFonts w:ascii="Cambria" w:hAnsi="Cambria" w:cs="Times New Roman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color w:val="auto"/>
              </w:rPr>
              <w:t>Bułka pszenna (80 – 100g)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Skład: zawartość mąki pszennej min. 80% , na kwasie z dodatkiem drożdży lub na drożdżach z dodatkiem soli. Kształt podłużny lub okrągły z poprzecznym podziałem, skórka gładka lub lekko chropowata, złocista.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Niedopuszczalne jest stosowanie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do produkcji półproduktów.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Opakowanie zbiorcze – kosz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tworzywa polietylenowego, nieuszkodzony, bez zanieczyszczeń. </w:t>
            </w:r>
          </w:p>
          <w:p w:rsidR="00A6431C" w:rsidRPr="005F79E9" w:rsidRDefault="00A6431C" w:rsidP="00A6431C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 xml:space="preserve">CPV – 15811400 – 0 </w:t>
            </w:r>
            <w:r w:rsidRPr="005F79E9">
              <w:rPr>
                <w:rFonts w:ascii="Cambria" w:hAnsi="Cambria" w:cs="Times New Roman"/>
                <w:b w:val="0"/>
                <w:i/>
                <w:color w:val="auto"/>
              </w:rPr>
              <w:t>(bułeczki)</w:t>
            </w:r>
          </w:p>
          <w:p w:rsidR="00A6431C" w:rsidRPr="005F79E9" w:rsidRDefault="00A6431C" w:rsidP="00606E21">
            <w:pPr>
              <w:pStyle w:val="Nagwek3"/>
              <w:spacing w:before="0" w:after="120"/>
              <w:rPr>
                <w:rFonts w:ascii="Cambria" w:hAnsi="Cambria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>PKW i U – 10.71.11.0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900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A6431C" w:rsidRPr="005F79E9" w:rsidTr="003D5DDD">
        <w:trPr>
          <w:cantSplit/>
          <w:trHeight w:val="2086"/>
          <w:jc w:val="center"/>
        </w:trPr>
        <w:tc>
          <w:tcPr>
            <w:tcW w:w="469" w:type="dxa"/>
            <w:vAlign w:val="center"/>
          </w:tcPr>
          <w:p w:rsidR="00A6431C" w:rsidRPr="005F79E9" w:rsidRDefault="00D8280A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lastRenderedPageBreak/>
              <w:t>8</w:t>
            </w:r>
            <w:r w:rsidR="00A6431C"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.</w:t>
            </w:r>
          </w:p>
        </w:tc>
        <w:tc>
          <w:tcPr>
            <w:tcW w:w="4679" w:type="dxa"/>
            <w:vAlign w:val="center"/>
          </w:tcPr>
          <w:p w:rsidR="00A6431C" w:rsidRPr="005F79E9" w:rsidRDefault="00A6431C" w:rsidP="00606E21">
            <w:pPr>
              <w:pStyle w:val="Nagwek3"/>
              <w:spacing w:before="120"/>
              <w:rPr>
                <w:rFonts w:ascii="Cambria" w:hAnsi="Cambria" w:cs="Times New Roman"/>
                <w:color w:val="auto"/>
              </w:rPr>
            </w:pPr>
            <w:r w:rsidRPr="005F79E9">
              <w:rPr>
                <w:rFonts w:ascii="Cambria" w:hAnsi="Cambria" w:cs="Times New Roman"/>
                <w:color w:val="auto"/>
              </w:rPr>
              <w:t>Bułka graham (50 – 80g)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Skład: zawartość mąki pszennej graham min. 60%, na kwasie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dodatkiem soli. Kształt podłużny lub okrągły. Niedopuszczalne jest stosowanie do produkcji półproduktów. Opakowanie zbiorcze – kosz z tworzywa polietylenowego, nieuszkodzony, bez zanieczyszczeń. </w:t>
            </w:r>
          </w:p>
          <w:p w:rsidR="00A6431C" w:rsidRPr="005F79E9" w:rsidRDefault="00A6431C" w:rsidP="00A6431C">
            <w:pPr>
              <w:pStyle w:val="Nagwek3"/>
              <w:spacing w:before="0"/>
              <w:rPr>
                <w:rFonts w:ascii="Cambria" w:hAnsi="Cambria" w:cs="Times New Roman"/>
                <w:b w:val="0"/>
                <w:i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 xml:space="preserve">CPV – 15811400 – 0 </w:t>
            </w:r>
            <w:r w:rsidRPr="005F79E9">
              <w:rPr>
                <w:rFonts w:ascii="Cambria" w:hAnsi="Cambria" w:cs="Times New Roman"/>
                <w:b w:val="0"/>
                <w:i/>
                <w:color w:val="auto"/>
              </w:rPr>
              <w:t>(bułeczki)</w:t>
            </w:r>
          </w:p>
          <w:p w:rsidR="00A6431C" w:rsidRPr="005F79E9" w:rsidRDefault="00A6431C" w:rsidP="00606E21">
            <w:pPr>
              <w:pStyle w:val="Nagwek3"/>
              <w:spacing w:before="0" w:after="120"/>
              <w:rPr>
                <w:rFonts w:ascii="Cambria" w:hAnsi="Cambria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>PKW i U – 10.71.11.0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800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A6431C" w:rsidRPr="005F79E9" w:rsidTr="003D5DDD">
        <w:trPr>
          <w:cantSplit/>
          <w:trHeight w:val="1546"/>
          <w:jc w:val="center"/>
        </w:trPr>
        <w:tc>
          <w:tcPr>
            <w:tcW w:w="469" w:type="dxa"/>
            <w:vAlign w:val="center"/>
          </w:tcPr>
          <w:p w:rsidR="00A6431C" w:rsidRPr="005F79E9" w:rsidRDefault="00D8280A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9</w:t>
            </w:r>
            <w:r w:rsidR="00A6431C"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.</w:t>
            </w:r>
          </w:p>
        </w:tc>
        <w:tc>
          <w:tcPr>
            <w:tcW w:w="4679" w:type="dxa"/>
            <w:vAlign w:val="center"/>
          </w:tcPr>
          <w:p w:rsidR="00A6431C" w:rsidRPr="005F79E9" w:rsidRDefault="00A6431C" w:rsidP="00A6431C">
            <w:pPr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>Bułka tarta</w:t>
            </w:r>
          </w:p>
          <w:p w:rsidR="00A6431C" w:rsidRPr="005F79E9" w:rsidRDefault="00A6431C" w:rsidP="00A6431C">
            <w:pPr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>(w opak. 0,50 – 1,00 kg )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Otrzymywana z wysuszonego pieczywa pszennego zwykłego, drobno mielona, sypka, bez dodatku nasion, nadzień, grudek. 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Na opakowaniu określony termin przydatności do spożycia.</w:t>
            </w:r>
          </w:p>
          <w:p w:rsidR="00A6431C" w:rsidRPr="005F79E9" w:rsidRDefault="00A6431C" w:rsidP="00A6431C">
            <w:pPr>
              <w:rPr>
                <w:rFonts w:ascii="Cambria" w:hAnsi="Cambria"/>
                <w:i/>
              </w:rPr>
            </w:pPr>
            <w:r w:rsidRPr="005F79E9">
              <w:rPr>
                <w:rFonts w:ascii="Cambria" w:hAnsi="Cambria"/>
              </w:rPr>
              <w:t xml:space="preserve">CPV – 15811400 – 0 </w:t>
            </w:r>
            <w:r w:rsidRPr="005F79E9">
              <w:rPr>
                <w:rFonts w:ascii="Cambria" w:hAnsi="Cambria"/>
                <w:i/>
              </w:rPr>
              <w:t>(bułeczki)</w:t>
            </w:r>
          </w:p>
          <w:p w:rsidR="00A6431C" w:rsidRPr="005F79E9" w:rsidRDefault="00A6431C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PKW i U – 10.72.19.0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1500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A6431C" w:rsidRPr="005F79E9" w:rsidTr="003D5DDD">
        <w:trPr>
          <w:cantSplit/>
          <w:trHeight w:val="2400"/>
          <w:jc w:val="center"/>
        </w:trPr>
        <w:tc>
          <w:tcPr>
            <w:tcW w:w="469" w:type="dxa"/>
            <w:vAlign w:val="center"/>
          </w:tcPr>
          <w:p w:rsidR="00A6431C" w:rsidRPr="005F79E9" w:rsidRDefault="00D8280A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10</w:t>
            </w:r>
            <w:r w:rsidR="00460BC1"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.</w:t>
            </w:r>
          </w:p>
        </w:tc>
        <w:tc>
          <w:tcPr>
            <w:tcW w:w="4679" w:type="dxa"/>
            <w:vAlign w:val="center"/>
          </w:tcPr>
          <w:p w:rsidR="00A6431C" w:rsidRPr="005F79E9" w:rsidRDefault="00A6431C" w:rsidP="00606E21">
            <w:pPr>
              <w:pStyle w:val="Tekstpodstawowywcity"/>
              <w:spacing w:before="120"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  <w:b/>
              </w:rPr>
              <w:t>Drożdżówki z różnym nadzieniem (80 – 100g)</w:t>
            </w:r>
            <w:r w:rsidRPr="005F79E9">
              <w:rPr>
                <w:rFonts w:ascii="Cambria" w:hAnsi="Cambria"/>
              </w:rPr>
              <w:t xml:space="preserve"> </w:t>
            </w:r>
          </w:p>
          <w:p w:rsidR="00A6431C" w:rsidRPr="005F79E9" w:rsidRDefault="00A6431C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Wyrób półcukierniczy z mąki pszennej, na drożdżach </w:t>
            </w:r>
          </w:p>
          <w:p w:rsidR="00A6431C" w:rsidRPr="005F79E9" w:rsidRDefault="00A6431C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z dodatkiem soli, cukru, ekstraktu słodowego oraz dodatków smakowych zgodnie z recepturą. Kształt podłużny, okrągły lub nadany przez producenta. Miękisz sprężysty, równomiernie porowaty i wyrośnięty. Opakowanie zbiorcze - kosz z tworzywa polietylenowego, wyłożony papierem, ułożenie drożdżówek jednowarstwowe.</w:t>
            </w:r>
          </w:p>
          <w:p w:rsidR="00A6431C" w:rsidRPr="005F79E9" w:rsidRDefault="00A6431C" w:rsidP="00A6431C">
            <w:pPr>
              <w:pStyle w:val="Tekstpodstawowywcity"/>
              <w:spacing w:after="0"/>
              <w:ind w:left="0"/>
              <w:rPr>
                <w:rFonts w:ascii="Cambria" w:hAnsi="Cambria"/>
                <w:i/>
              </w:rPr>
            </w:pPr>
            <w:r w:rsidRPr="005F79E9">
              <w:rPr>
                <w:rFonts w:ascii="Cambria" w:hAnsi="Cambria"/>
              </w:rPr>
              <w:t>CPV – 15812100 – 4</w:t>
            </w:r>
            <w:r w:rsidRPr="005F79E9">
              <w:rPr>
                <w:rFonts w:ascii="Cambria" w:hAnsi="Cambria"/>
                <w:i/>
              </w:rPr>
              <w:t xml:space="preserve"> (wyroby ciastkarskie)</w:t>
            </w:r>
          </w:p>
          <w:p w:rsidR="00A6431C" w:rsidRPr="005F79E9" w:rsidRDefault="00A6431C" w:rsidP="00606E21">
            <w:pPr>
              <w:pStyle w:val="Tekstpodstawowywcity"/>
              <w:ind w:left="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A6431C" w:rsidRPr="005F79E9" w:rsidRDefault="00A6431C" w:rsidP="00460BC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1000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</w:tbl>
    <w:p w:rsidR="00606E21" w:rsidRPr="005F79E9" w:rsidRDefault="00606E21">
      <w:pPr>
        <w:rPr>
          <w:rFonts w:ascii="Cambria" w:hAnsi="Cambria"/>
        </w:rPr>
      </w:pPr>
    </w:p>
    <w:p w:rsidR="00606E21" w:rsidRPr="005F79E9" w:rsidRDefault="00606E21">
      <w:pPr>
        <w:rPr>
          <w:rFonts w:ascii="Cambria" w:hAnsi="Cambria"/>
        </w:rPr>
      </w:pPr>
    </w:p>
    <w:p w:rsidR="00606E21" w:rsidRPr="005F79E9" w:rsidRDefault="00606E21">
      <w:pPr>
        <w:rPr>
          <w:rFonts w:ascii="Cambria" w:hAnsi="Cambria"/>
        </w:rPr>
      </w:pPr>
    </w:p>
    <w:p w:rsidR="00606E21" w:rsidRPr="005F79E9" w:rsidRDefault="00606E21">
      <w:pPr>
        <w:rPr>
          <w:rFonts w:ascii="Cambria" w:hAnsi="Cambria"/>
        </w:rPr>
      </w:pPr>
    </w:p>
    <w:tbl>
      <w:tblPr>
        <w:tblW w:w="15809" w:type="dxa"/>
        <w:jc w:val="center"/>
        <w:tblInd w:w="-1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4679"/>
        <w:gridCol w:w="3118"/>
        <w:gridCol w:w="709"/>
        <w:gridCol w:w="1417"/>
        <w:gridCol w:w="1418"/>
        <w:gridCol w:w="850"/>
        <w:gridCol w:w="1488"/>
        <w:gridCol w:w="1661"/>
      </w:tblGrid>
      <w:tr w:rsidR="005F79E9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D8280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lastRenderedPageBreak/>
              <w:t>11.</w:t>
            </w:r>
          </w:p>
        </w:tc>
        <w:tc>
          <w:tcPr>
            <w:tcW w:w="4679" w:type="dxa"/>
            <w:vAlign w:val="center"/>
          </w:tcPr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>Pączki (80 – 100g)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Skład: ciasto drożdżowe nadziane marmoladą (nadzienie min. 10% masy pączka), kształt okrągły, skórka gładka oblana lukrem lub posypana cukrem pudrem. Opakowanie zbiorcze – kosz z tworzywa polietylenowego, wyłożony papierem, ułożenie pączków jednowarstwowe.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  <w:i/>
              </w:rPr>
            </w:pPr>
            <w:r w:rsidRPr="005F79E9">
              <w:rPr>
                <w:rFonts w:ascii="Cambria" w:hAnsi="Cambria"/>
              </w:rPr>
              <w:t xml:space="preserve">CPV – 15812100 – 4 </w:t>
            </w:r>
            <w:r w:rsidRPr="005F79E9">
              <w:rPr>
                <w:rFonts w:ascii="Cambria" w:hAnsi="Cambria"/>
                <w:i/>
              </w:rPr>
              <w:t>(wyroby ciastkarskie)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5F79E9" w:rsidRPr="005F79E9" w:rsidRDefault="005F79E9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700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5F79E9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D8280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12.</w:t>
            </w:r>
          </w:p>
        </w:tc>
        <w:tc>
          <w:tcPr>
            <w:tcW w:w="4679" w:type="dxa"/>
          </w:tcPr>
          <w:p w:rsidR="005F79E9" w:rsidRPr="005F79E9" w:rsidRDefault="005F79E9" w:rsidP="00606E21">
            <w:pPr>
              <w:spacing w:before="12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  <w:b/>
              </w:rPr>
              <w:t>Rogale maślane (70 – 100g)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Wyrób</w:t>
            </w:r>
            <w:r w:rsidRPr="005F79E9">
              <w:rPr>
                <w:rFonts w:ascii="Cambria" w:hAnsi="Cambria"/>
                <w:b/>
              </w:rPr>
              <w:t xml:space="preserve"> </w:t>
            </w:r>
            <w:r w:rsidRPr="005F79E9">
              <w:rPr>
                <w:rFonts w:ascii="Cambria" w:hAnsi="Cambria"/>
              </w:rPr>
              <w:t xml:space="preserve">półcukierniczy, o zawartości mąki pszennej min. 70% oraz masła na kwasie z dodatkiem drożdży lub na drożdżach, z dodatkiem soli, mleka, cukru, ekstraktu słodowego oraz innych dodatków smakowych zgodnie 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recepturą właściwą dla wypieku rogali. Kształt półkolistego walca 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o końcach zwężonych.</w:t>
            </w:r>
            <w:r w:rsidRPr="005F79E9">
              <w:rPr>
                <w:rFonts w:ascii="Cambria" w:hAnsi="Cambria"/>
                <w:b/>
              </w:rPr>
              <w:t xml:space="preserve"> </w:t>
            </w:r>
            <w:r w:rsidRPr="005F79E9">
              <w:rPr>
                <w:rFonts w:ascii="Cambria" w:hAnsi="Cambria"/>
              </w:rPr>
              <w:t>Skórka gładka, błyszcząca bez wgnieceń uszkodzeń.</w:t>
            </w:r>
            <w:r w:rsidRPr="005F79E9">
              <w:rPr>
                <w:rFonts w:ascii="Cambria" w:hAnsi="Cambria"/>
                <w:b/>
              </w:rPr>
              <w:t xml:space="preserve"> </w:t>
            </w:r>
            <w:r w:rsidRPr="005F79E9">
              <w:rPr>
                <w:rFonts w:ascii="Cambria" w:hAnsi="Cambria"/>
              </w:rPr>
              <w:t xml:space="preserve">Opakowanie zbiorcze – kosz 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tworzywa polietylenowego, nieuszkodzony, bez zanieczyszczeń </w:t>
            </w:r>
          </w:p>
          <w:p w:rsidR="005F79E9" w:rsidRPr="005F79E9" w:rsidRDefault="005F79E9" w:rsidP="00A6431C">
            <w:pPr>
              <w:pStyle w:val="Nagwek3"/>
              <w:spacing w:before="0"/>
              <w:rPr>
                <w:rFonts w:ascii="Cambria" w:hAnsi="Cambria"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 xml:space="preserve">CPV – 15811200 – 8 </w:t>
            </w:r>
            <w:r w:rsidRPr="005F79E9">
              <w:rPr>
                <w:rFonts w:ascii="Cambria" w:hAnsi="Cambria"/>
                <w:b w:val="0"/>
                <w:i/>
                <w:color w:val="auto"/>
              </w:rPr>
              <w:t>(rogaliki)</w:t>
            </w:r>
          </w:p>
          <w:p w:rsidR="005F79E9" w:rsidRPr="005F79E9" w:rsidRDefault="005F79E9" w:rsidP="00606E21">
            <w:pPr>
              <w:pStyle w:val="Nagwek3"/>
              <w:spacing w:before="0" w:after="120"/>
              <w:rPr>
                <w:rFonts w:ascii="Cambria" w:hAnsi="Cambria"/>
                <w:b w:val="0"/>
                <w:color w:val="auto"/>
              </w:rPr>
            </w:pPr>
            <w:r w:rsidRPr="005F79E9">
              <w:rPr>
                <w:rFonts w:ascii="Cambria" w:hAnsi="Cambria"/>
                <w:b w:val="0"/>
                <w:color w:val="auto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5F79E9" w:rsidRPr="005F79E9" w:rsidRDefault="005F79E9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500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5F79E9" w:rsidRPr="005F79E9" w:rsidTr="00460BC1">
        <w:trPr>
          <w:cantSplit/>
          <w:trHeight w:val="1467"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13.</w:t>
            </w:r>
          </w:p>
        </w:tc>
        <w:tc>
          <w:tcPr>
            <w:tcW w:w="4679" w:type="dxa"/>
          </w:tcPr>
          <w:p w:rsidR="005F79E9" w:rsidRPr="005F79E9" w:rsidRDefault="005F79E9" w:rsidP="00606E21">
            <w:pPr>
              <w:pStyle w:val="Tekstpodstawowy"/>
              <w:spacing w:before="120"/>
              <w:rPr>
                <w:rFonts w:ascii="Cambria" w:hAnsi="Cambria"/>
                <w:sz w:val="20"/>
                <w:szCs w:val="20"/>
              </w:rPr>
            </w:pPr>
            <w:r w:rsidRPr="005F79E9">
              <w:rPr>
                <w:rFonts w:ascii="Cambria" w:hAnsi="Cambria"/>
                <w:sz w:val="20"/>
                <w:szCs w:val="20"/>
              </w:rPr>
              <w:t>Bułki maślane (70 – 100g)</w:t>
            </w:r>
          </w:p>
          <w:p w:rsidR="005F79E9" w:rsidRPr="005F79E9" w:rsidRDefault="005F79E9" w:rsidP="00A6431C">
            <w:pPr>
              <w:pStyle w:val="Tekstpodstawowy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 xml:space="preserve">Wyrób półcukierniczy, o zawartości mąki pszennej min. 70% oraz masła, na kwasie z dodatkiem drożdży lub </w:t>
            </w:r>
          </w:p>
          <w:p w:rsidR="005F79E9" w:rsidRPr="005F79E9" w:rsidRDefault="005F79E9" w:rsidP="00A6431C">
            <w:pPr>
              <w:pStyle w:val="Tekstpodstawowy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 xml:space="preserve">na drożdżach, z dodatkiem soli, mleka, cukru, ekstraktu słodowego oraz innych dodatków smakowych zgodnie z recepturą właściwą dla wypieku bułek maślanych. Kształt okrągły, skórka gładka bez wgnieceń </w:t>
            </w:r>
          </w:p>
          <w:p w:rsidR="005F79E9" w:rsidRPr="005F79E9" w:rsidRDefault="005F79E9" w:rsidP="00A6431C">
            <w:pPr>
              <w:pStyle w:val="Tekstpodstawowy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i uszkodzeń.</w:t>
            </w:r>
          </w:p>
          <w:p w:rsidR="005F79E9" w:rsidRPr="005F79E9" w:rsidRDefault="005F79E9" w:rsidP="00A6431C">
            <w:pPr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Opakowanie zbiorcze – kosz 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tworzywa polietylenowego, nieuszkodzony, bez zanieczyszczeń 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  <w:i/>
              </w:rPr>
            </w:pPr>
            <w:r w:rsidRPr="005F79E9">
              <w:rPr>
                <w:rFonts w:ascii="Cambria" w:hAnsi="Cambria"/>
              </w:rPr>
              <w:t xml:space="preserve">CPV – 15811400 – 0 </w:t>
            </w:r>
            <w:r w:rsidRPr="005F79E9">
              <w:rPr>
                <w:rFonts w:ascii="Cambria" w:hAnsi="Cambria"/>
                <w:i/>
              </w:rPr>
              <w:t>(bułeczki)</w:t>
            </w:r>
          </w:p>
          <w:p w:rsidR="005F79E9" w:rsidRPr="005F79E9" w:rsidRDefault="005F79E9" w:rsidP="00606E21">
            <w:pPr>
              <w:pStyle w:val="Tekstpodstawowywcity"/>
              <w:ind w:left="0"/>
              <w:rPr>
                <w:rFonts w:ascii="Cambria" w:hAnsi="Cambria"/>
                <w:b/>
              </w:rPr>
            </w:pPr>
            <w:r w:rsidRPr="005F79E9">
              <w:rPr>
                <w:rFonts w:ascii="Cambria" w:hAnsi="Cambria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3.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waga jednej sztuki)</w:t>
            </w:r>
          </w:p>
          <w:p w:rsidR="005F79E9" w:rsidRPr="005F79E9" w:rsidRDefault="005F79E9" w:rsidP="00460BC1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800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5F79E9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lastRenderedPageBreak/>
              <w:t>14.</w:t>
            </w:r>
          </w:p>
        </w:tc>
        <w:tc>
          <w:tcPr>
            <w:tcW w:w="4679" w:type="dxa"/>
          </w:tcPr>
          <w:p w:rsidR="005F79E9" w:rsidRPr="005F79E9" w:rsidRDefault="005F79E9" w:rsidP="00606E21">
            <w:pPr>
              <w:pStyle w:val="Nagwek4"/>
              <w:spacing w:before="120"/>
              <w:rPr>
                <w:rFonts w:ascii="Cambria" w:hAnsi="Cambria" w:cs="Times New Roman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i w:val="0"/>
                <w:color w:val="auto"/>
              </w:rPr>
              <w:t>Sernik wiedeński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Wyrób cukierniczy produkowany 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z mąki pszennej, na spodzie z ciasta kruchego, nadzienie z sera twarogowego, z dodatkiem soli, mleka, cukru, ekstraktu słodowego oraz innych dodatków smakowych charakterystycznych dla wypieku ciasta – sernika. Masa serowa rozłożona równomiernie na całym cieście, nie oddzielająca się od ciasta kruchego. Opakowanie zbiorcze 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– kosz z tworzywa polietylenowego, wyłożony papierem, ułożenie ciasta jednowarstwowe.</w:t>
            </w:r>
          </w:p>
          <w:p w:rsidR="005F79E9" w:rsidRPr="005F79E9" w:rsidRDefault="005F79E9" w:rsidP="00A6431C">
            <w:pPr>
              <w:pStyle w:val="Nagwek4"/>
              <w:spacing w:before="0"/>
              <w:rPr>
                <w:rFonts w:ascii="Cambria" w:hAnsi="Cambria" w:cs="Times New Roman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>CPV – 15812200 – 5 (ciasta)</w:t>
            </w:r>
          </w:p>
          <w:p w:rsidR="005F79E9" w:rsidRPr="005F79E9" w:rsidRDefault="005F79E9" w:rsidP="00606E21">
            <w:pPr>
              <w:pStyle w:val="Nagwek3"/>
              <w:spacing w:before="0" w:after="120"/>
              <w:rPr>
                <w:rFonts w:ascii="Cambria" w:hAnsi="Cambria" w:cs="Times New Roman"/>
                <w:b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producenta)*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900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5F79E9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15.</w:t>
            </w:r>
          </w:p>
        </w:tc>
        <w:tc>
          <w:tcPr>
            <w:tcW w:w="4679" w:type="dxa"/>
          </w:tcPr>
          <w:p w:rsidR="005F79E9" w:rsidRPr="005F79E9" w:rsidRDefault="005F79E9" w:rsidP="00606E21">
            <w:pPr>
              <w:pStyle w:val="Nagwek4"/>
              <w:spacing w:before="120"/>
              <w:rPr>
                <w:rFonts w:ascii="Cambria" w:hAnsi="Cambria" w:cs="Times New Roman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i w:val="0"/>
                <w:color w:val="auto"/>
              </w:rPr>
              <w:t>Ciasto jogurtowe z owocami sezonowymi</w:t>
            </w:r>
          </w:p>
          <w:p w:rsidR="005F79E9" w:rsidRPr="005F79E9" w:rsidRDefault="005F79E9" w:rsidP="00A6431C">
            <w:pPr>
              <w:pStyle w:val="Tekstpodstawowy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Wyrób cukierniczy produkowany na bazie ciasta biszkoptowo -tłuszczowego z nadzieniem z owoców sezonowych. Owoce równomiernie rozłożone na całej powierzchni ciasta.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Skórka gładka z możliwymi pęknięciami. Miękisz ciasta równomiernie porowaty i wyrośnięty o dobrej krajalności, elastyczny, bez zakalca. Opakowanie zbiorcze – kosz z tworzywa polietylenowego, wyłożony papierem, ułożenie ciasta jednowarstwowe.</w:t>
            </w:r>
          </w:p>
          <w:p w:rsidR="005F79E9" w:rsidRPr="005F79E9" w:rsidRDefault="005F79E9" w:rsidP="00A6431C">
            <w:pPr>
              <w:pStyle w:val="Nagwek4"/>
              <w:spacing w:before="0"/>
              <w:rPr>
                <w:rFonts w:ascii="Cambria" w:hAnsi="Cambria"/>
                <w:b w:val="0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 xml:space="preserve">CPV – 15812200 – 5 </w:t>
            </w:r>
            <w:r w:rsidRPr="005F79E9">
              <w:rPr>
                <w:rFonts w:ascii="Cambria" w:hAnsi="Cambria"/>
                <w:b w:val="0"/>
                <w:color w:val="auto"/>
              </w:rPr>
              <w:t>(ciasta)</w:t>
            </w:r>
          </w:p>
          <w:p w:rsidR="005F79E9" w:rsidRPr="005F79E9" w:rsidRDefault="005F79E9" w:rsidP="00606E21">
            <w:pPr>
              <w:pStyle w:val="Nagwek4"/>
              <w:spacing w:before="0" w:after="120"/>
              <w:rPr>
                <w:rFonts w:ascii="Cambria" w:hAnsi="Cambria"/>
              </w:rPr>
            </w:pPr>
            <w:r w:rsidRPr="005F79E9">
              <w:rPr>
                <w:rFonts w:ascii="Cambria" w:hAnsi="Cambria" w:cs="Times New Roman"/>
                <w:b w:val="0"/>
                <w:i w:val="0"/>
                <w:color w:val="auto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producenta)*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1300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5F79E9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5F79E9" w:rsidRPr="005F79E9" w:rsidRDefault="005F79E9" w:rsidP="00D8280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16.</w:t>
            </w:r>
          </w:p>
        </w:tc>
        <w:tc>
          <w:tcPr>
            <w:tcW w:w="4679" w:type="dxa"/>
          </w:tcPr>
          <w:p w:rsidR="005F79E9" w:rsidRPr="005F79E9" w:rsidRDefault="005F79E9" w:rsidP="00606E21">
            <w:pPr>
              <w:pStyle w:val="Nagwek4"/>
              <w:spacing w:before="120"/>
              <w:rPr>
                <w:rFonts w:ascii="Cambria" w:hAnsi="Cambria" w:cs="Times New Roman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i w:val="0"/>
                <w:color w:val="auto"/>
              </w:rPr>
              <w:t>Makowiec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Wyrób cukierniczy produkowany</w:t>
            </w:r>
          </w:p>
          <w:p w:rsidR="005F79E9" w:rsidRPr="005F79E9" w:rsidRDefault="005F79E9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 xml:space="preserve"> z mąki pszennej, na spodzie z ciasta kruchego, nadzienie z maku mielonego, z dodatkiem bakalii, soli, mleka, cukru, ekstraktu słodowego oraz innych dodatków smakowych charakterystycznych dla wypieku ciasta- makowca. Opakowanie zbiorcze – kosz z tworzywa polietylenowego, wyłożony papierem, ułożenie ciasta jednowarstwowe.</w:t>
            </w:r>
          </w:p>
          <w:p w:rsidR="005F79E9" w:rsidRPr="005F79E9" w:rsidRDefault="005F79E9" w:rsidP="00A6431C">
            <w:pPr>
              <w:pStyle w:val="Nagwek4"/>
              <w:spacing w:before="0"/>
              <w:rPr>
                <w:rFonts w:ascii="Cambria" w:hAnsi="Cambria"/>
                <w:b w:val="0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 xml:space="preserve">CPV – 15812200 – 5 </w:t>
            </w:r>
            <w:r w:rsidRPr="005F79E9">
              <w:rPr>
                <w:rFonts w:ascii="Cambria" w:hAnsi="Cambria"/>
                <w:b w:val="0"/>
                <w:color w:val="auto"/>
              </w:rPr>
              <w:t>(ciasta)</w:t>
            </w:r>
          </w:p>
          <w:p w:rsidR="005F79E9" w:rsidRPr="005F79E9" w:rsidRDefault="005F79E9" w:rsidP="00606E21">
            <w:pPr>
              <w:pStyle w:val="Nagwek4"/>
              <w:spacing w:before="0" w:after="120"/>
              <w:rPr>
                <w:rFonts w:ascii="Cambria" w:hAnsi="Cambria" w:cs="Times New Roman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producenta)*</w:t>
            </w: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  <w:p w:rsidR="005F79E9" w:rsidRPr="005F79E9" w:rsidRDefault="005F79E9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5F79E9" w:rsidRPr="005F79E9" w:rsidRDefault="005F79E9" w:rsidP="009E35E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500</w:t>
            </w:r>
          </w:p>
        </w:tc>
        <w:tc>
          <w:tcPr>
            <w:tcW w:w="141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5F79E9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A6431C" w:rsidRPr="005F79E9" w:rsidTr="00460BC1">
        <w:trPr>
          <w:cantSplit/>
          <w:jc w:val="center"/>
        </w:trPr>
        <w:tc>
          <w:tcPr>
            <w:tcW w:w="469" w:type="dxa"/>
            <w:vAlign w:val="center"/>
          </w:tcPr>
          <w:p w:rsidR="00A6431C" w:rsidRPr="005F79E9" w:rsidRDefault="00606E21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lastRenderedPageBreak/>
              <w:t>17</w:t>
            </w:r>
            <w:r w:rsidR="00A6431C" w:rsidRPr="005F79E9">
              <w:rPr>
                <w:rFonts w:ascii="Cambria" w:hAnsi="Cambria"/>
                <w:b w:val="0"/>
                <w:bCs w:val="0"/>
                <w:sz w:val="20"/>
                <w:szCs w:val="20"/>
                <w:lang w:val="de-DE"/>
              </w:rPr>
              <w:t>.</w:t>
            </w:r>
          </w:p>
        </w:tc>
        <w:tc>
          <w:tcPr>
            <w:tcW w:w="4679" w:type="dxa"/>
          </w:tcPr>
          <w:p w:rsidR="00A6431C" w:rsidRPr="005F79E9" w:rsidRDefault="00A6431C" w:rsidP="00606E21">
            <w:pPr>
              <w:pStyle w:val="Nagwek4"/>
              <w:spacing w:before="120"/>
              <w:rPr>
                <w:rFonts w:ascii="Cambria" w:hAnsi="Cambria" w:cs="Times New Roman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i w:val="0"/>
                <w:color w:val="auto"/>
              </w:rPr>
              <w:t>Jabłecznik</w:t>
            </w:r>
          </w:p>
          <w:p w:rsidR="00A6431C" w:rsidRPr="005F79E9" w:rsidRDefault="00A6431C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Wyrób cukierniczy produkowany</w:t>
            </w:r>
          </w:p>
          <w:p w:rsidR="00A6431C" w:rsidRPr="005F79E9" w:rsidRDefault="00A6431C" w:rsidP="00A6431C">
            <w:pPr>
              <w:pStyle w:val="Tekstpodstawowywcity"/>
              <w:spacing w:after="0"/>
              <w:ind w:left="0"/>
              <w:rPr>
                <w:rFonts w:ascii="Cambria" w:hAnsi="Cambria"/>
              </w:rPr>
            </w:pPr>
            <w:r w:rsidRPr="005F79E9">
              <w:rPr>
                <w:rFonts w:ascii="Cambria" w:hAnsi="Cambria"/>
              </w:rPr>
              <w:t>z mąki pszennej, na spodzie z ciasta drożdżowego, z dodatkiem soli, mleka, cukru, drożdży i jaj. Nadzienie z jabłek równomiernie rozłożone na całej powierzchni ciasta, posypane kruszonką. Opakowanie zbiorcze – kosz z tworzywa polietylenowego, wyłożony papierem, ułożenie ciasta jednowarstwowe.</w:t>
            </w:r>
          </w:p>
          <w:p w:rsidR="00A6431C" w:rsidRPr="005F79E9" w:rsidRDefault="00A6431C" w:rsidP="00A6431C">
            <w:pPr>
              <w:pStyle w:val="Nagwek4"/>
              <w:spacing w:before="0"/>
              <w:rPr>
                <w:rFonts w:ascii="Cambria" w:hAnsi="Cambria"/>
                <w:b w:val="0"/>
                <w:i w:val="0"/>
                <w:color w:val="auto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 xml:space="preserve">CPV – 15812200 – 5 </w:t>
            </w:r>
            <w:r w:rsidRPr="005F79E9">
              <w:rPr>
                <w:rFonts w:ascii="Cambria" w:hAnsi="Cambria"/>
                <w:b w:val="0"/>
                <w:color w:val="auto"/>
              </w:rPr>
              <w:t>(ciasta)</w:t>
            </w:r>
          </w:p>
          <w:p w:rsidR="00A6431C" w:rsidRPr="005F79E9" w:rsidRDefault="00A6431C" w:rsidP="00606E21">
            <w:pPr>
              <w:pStyle w:val="Nagwek3"/>
              <w:spacing w:before="0" w:after="120"/>
              <w:rPr>
                <w:rFonts w:ascii="Cambria" w:hAnsi="Cambria"/>
              </w:rPr>
            </w:pPr>
            <w:r w:rsidRPr="005F79E9">
              <w:rPr>
                <w:rFonts w:ascii="Cambria" w:hAnsi="Cambria" w:cs="Times New Roman"/>
                <w:b w:val="0"/>
                <w:color w:val="auto"/>
              </w:rPr>
              <w:t>PKW i U – 10.71.12.0</w:t>
            </w:r>
          </w:p>
        </w:tc>
        <w:tc>
          <w:tcPr>
            <w:tcW w:w="3118" w:type="dxa"/>
            <w:vAlign w:val="center"/>
          </w:tcPr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1.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( nazwa handlowa produktu )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2. ……….....……………………………………</w:t>
            </w:r>
          </w:p>
          <w:p w:rsidR="003D5DDD" w:rsidRPr="005F79E9" w:rsidRDefault="003D5DDD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sz w:val="20"/>
                <w:szCs w:val="20"/>
              </w:rPr>
              <w:t>( nazwa producenta)</w:t>
            </w:r>
            <w:r w:rsidR="00AC430C" w:rsidRPr="005F79E9">
              <w:rPr>
                <w:rFonts w:ascii="Cambria" w:hAnsi="Cambria"/>
                <w:b w:val="0"/>
                <w:sz w:val="20"/>
                <w:szCs w:val="20"/>
              </w:rPr>
              <w:t>*</w:t>
            </w:r>
          </w:p>
          <w:p w:rsidR="00A6431C" w:rsidRPr="005F79E9" w:rsidRDefault="00A6431C" w:rsidP="003D5DDD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 w:rsidRPr="005F79E9">
              <w:rPr>
                <w:rFonts w:ascii="Cambria" w:hAnsi="Cambria"/>
                <w:b w:val="0"/>
                <w:bCs w:val="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A6431C" w:rsidRPr="005F79E9" w:rsidRDefault="005F79E9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5F79E9">
              <w:rPr>
                <w:rFonts w:ascii="Cambria" w:hAnsi="Cambria"/>
                <w:b w:val="0"/>
                <w:bCs w:val="0"/>
              </w:rPr>
              <w:t>17</w:t>
            </w:r>
            <w:r w:rsidR="00A6431C" w:rsidRPr="005F79E9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1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A6431C" w:rsidRPr="005F79E9" w:rsidRDefault="00A6431C" w:rsidP="00A6431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657585" w:rsidRPr="005F79E9" w:rsidTr="00460BC1">
        <w:trPr>
          <w:cantSplit/>
          <w:trHeight w:val="527"/>
          <w:jc w:val="center"/>
        </w:trPr>
        <w:tc>
          <w:tcPr>
            <w:tcW w:w="14148" w:type="dxa"/>
            <w:gridSpan w:val="8"/>
            <w:vAlign w:val="center"/>
          </w:tcPr>
          <w:p w:rsidR="00657585" w:rsidRPr="005F79E9" w:rsidRDefault="00657585" w:rsidP="00460BC1">
            <w:pPr>
              <w:shd w:val="clear" w:color="auto" w:fill="D9D9D9" w:themeFill="background1" w:themeFillShade="D9"/>
              <w:tabs>
                <w:tab w:val="left" w:pos="142"/>
              </w:tabs>
              <w:jc w:val="center"/>
              <w:rPr>
                <w:rFonts w:ascii="Cambria" w:hAnsi="Cambria"/>
                <w:b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WARTOŚĆ SUMARYCZNA PRODUKTÓW BRUTTO</w:t>
            </w:r>
          </w:p>
          <w:p w:rsidR="00657585" w:rsidRPr="005F79E9" w:rsidRDefault="00657585" w:rsidP="00460BC1">
            <w:pPr>
              <w:shd w:val="clear" w:color="auto" w:fill="D9D9D9" w:themeFill="background1" w:themeFillShade="D9"/>
              <w:tabs>
                <w:tab w:val="left" w:pos="142"/>
              </w:tabs>
              <w:jc w:val="center"/>
              <w:rPr>
                <w:rFonts w:ascii="Cambria" w:hAnsi="Cambria"/>
                <w:bCs/>
                <w:szCs w:val="22"/>
              </w:rPr>
            </w:pPr>
            <w:r w:rsidRPr="005F79E9">
              <w:rPr>
                <w:rFonts w:ascii="Cambria" w:hAnsi="Cambria"/>
                <w:b/>
                <w:bCs/>
                <w:szCs w:val="22"/>
              </w:rPr>
              <w:t>(wartość tą Wykonawca winien wpisać do formularza oferty jako cenę oferty)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657585" w:rsidRPr="005F79E9" w:rsidRDefault="00657585" w:rsidP="006A5D49">
            <w:pPr>
              <w:shd w:val="clear" w:color="auto" w:fill="D9D9D9" w:themeFill="background1" w:themeFillShade="D9"/>
              <w:tabs>
                <w:tab w:val="left" w:pos="142"/>
              </w:tabs>
              <w:rPr>
                <w:rFonts w:ascii="Cambria" w:hAnsi="Cambria"/>
                <w:bCs/>
                <w:szCs w:val="22"/>
              </w:rPr>
            </w:pPr>
          </w:p>
        </w:tc>
      </w:tr>
    </w:tbl>
    <w:p w:rsidR="00657585" w:rsidRPr="005F79E9" w:rsidRDefault="00657585" w:rsidP="006A5D49">
      <w:pPr>
        <w:tabs>
          <w:tab w:val="left" w:pos="142"/>
        </w:tabs>
        <w:rPr>
          <w:rFonts w:ascii="Cambria" w:hAnsi="Cambria"/>
          <w:b/>
          <w:bCs/>
        </w:rPr>
      </w:pPr>
    </w:p>
    <w:p w:rsidR="00657585" w:rsidRPr="005F79E9" w:rsidRDefault="00657585" w:rsidP="00CD1A23">
      <w:pPr>
        <w:tabs>
          <w:tab w:val="left" w:pos="142"/>
        </w:tabs>
        <w:rPr>
          <w:rFonts w:ascii="Cambria" w:hAnsi="Cambria"/>
          <w:b/>
          <w:bCs/>
        </w:rPr>
      </w:pPr>
    </w:p>
    <w:p w:rsidR="00657585" w:rsidRPr="005F79E9" w:rsidRDefault="00657585" w:rsidP="00CD1A23">
      <w:pPr>
        <w:tabs>
          <w:tab w:val="left" w:pos="142"/>
        </w:tabs>
        <w:rPr>
          <w:rFonts w:ascii="Cambria" w:hAnsi="Cambria"/>
          <w:b/>
          <w:bCs/>
        </w:rPr>
      </w:pPr>
    </w:p>
    <w:p w:rsidR="00CD1A23" w:rsidRPr="005F79E9" w:rsidRDefault="00CD1A23" w:rsidP="003B1766">
      <w:pPr>
        <w:tabs>
          <w:tab w:val="left" w:pos="142"/>
        </w:tabs>
        <w:rPr>
          <w:rFonts w:ascii="Cambria" w:hAnsi="Cambria"/>
          <w:b/>
          <w:bCs/>
          <w:sz w:val="22"/>
          <w:szCs w:val="22"/>
        </w:rPr>
      </w:pPr>
      <w:r w:rsidRPr="005F79E9">
        <w:rPr>
          <w:rFonts w:ascii="Cambria" w:hAnsi="Cambria"/>
          <w:b/>
          <w:bCs/>
          <w:sz w:val="22"/>
          <w:szCs w:val="22"/>
        </w:rPr>
        <w:t xml:space="preserve">* </w:t>
      </w:r>
      <w:r w:rsidRPr="005F79E9">
        <w:rPr>
          <w:rFonts w:ascii="Cambria" w:hAnsi="Cambria"/>
          <w:bCs/>
          <w:sz w:val="22"/>
          <w:szCs w:val="22"/>
        </w:rPr>
        <w:t>należy wskazać jednego konkretnego producenta;</w:t>
      </w:r>
    </w:p>
    <w:p w:rsidR="006C548B" w:rsidRPr="005F79E9" w:rsidRDefault="006C548B" w:rsidP="006C548B">
      <w:pPr>
        <w:spacing w:line="276" w:lineRule="auto"/>
        <w:ind w:left="9498"/>
        <w:jc w:val="center"/>
        <w:rPr>
          <w:rFonts w:ascii="Cambria" w:hAnsi="Cambria" w:cs="Calibri"/>
        </w:rPr>
      </w:pPr>
      <w:r w:rsidRPr="005F79E9">
        <w:rPr>
          <w:rFonts w:ascii="Cambria" w:hAnsi="Cambria" w:cs="Calibri"/>
        </w:rPr>
        <w:t>NINIEJSZY PLIK POWINIEN ZOSTAĆ PODPISANY PODPISEM KWALIFIKOWANYM, PODPISEM ZAUFANYM LUB PODPISEM OSOBISTYM, PRZEZ OSOBĘ UPRAWNIONĄ</w:t>
      </w:r>
      <w:r w:rsidR="00F33E40" w:rsidRPr="005F79E9">
        <w:rPr>
          <w:rFonts w:ascii="Cambria" w:hAnsi="Cambria" w:cs="Calibri"/>
        </w:rPr>
        <w:t xml:space="preserve"> </w:t>
      </w:r>
      <w:r w:rsidRPr="005F79E9">
        <w:rPr>
          <w:rFonts w:ascii="Cambria" w:hAnsi="Cambria" w:cs="Calibri"/>
        </w:rPr>
        <w:t>DO REPREZENTOW</w:t>
      </w:r>
      <w:r w:rsidR="00F05777" w:rsidRPr="005F79E9">
        <w:rPr>
          <w:rFonts w:ascii="Cambria" w:hAnsi="Cambria" w:cs="Calibri"/>
        </w:rPr>
        <w:t>A</w:t>
      </w:r>
      <w:r w:rsidRPr="005F79E9">
        <w:rPr>
          <w:rFonts w:ascii="Cambria" w:hAnsi="Cambria" w:cs="Calibri"/>
        </w:rPr>
        <w:t xml:space="preserve">NIA WYKONAWCY LUB OSOBĘ UPOWAŻNIONĄ </w:t>
      </w:r>
      <w:r w:rsidR="002F6FA4" w:rsidRPr="005F79E9">
        <w:rPr>
          <w:rFonts w:ascii="Cambria" w:hAnsi="Cambria" w:cs="Calibri"/>
        </w:rPr>
        <w:br/>
      </w:r>
      <w:r w:rsidRPr="005F79E9">
        <w:rPr>
          <w:rFonts w:ascii="Cambria" w:hAnsi="Cambria" w:cs="Calibri"/>
        </w:rPr>
        <w:t xml:space="preserve">DO WYSTĘPOWANIA W JEGO </w:t>
      </w:r>
      <w:r w:rsidR="00F33E40" w:rsidRPr="005F79E9">
        <w:rPr>
          <w:rFonts w:ascii="Cambria" w:hAnsi="Cambria" w:cs="Calibri"/>
        </w:rPr>
        <w:t>IMIENIU.</w:t>
      </w:r>
    </w:p>
    <w:p w:rsidR="00574E7F" w:rsidRPr="005F79E9" w:rsidRDefault="00574E7F" w:rsidP="006C548B">
      <w:pPr>
        <w:spacing w:line="276" w:lineRule="auto"/>
        <w:ind w:left="9498"/>
        <w:jc w:val="center"/>
        <w:rPr>
          <w:rFonts w:ascii="Cambria" w:hAnsi="Cambria" w:cs="Calibri"/>
          <w:sz w:val="22"/>
          <w:szCs w:val="22"/>
        </w:rPr>
      </w:pPr>
    </w:p>
    <w:sectPr w:rsidR="00574E7F" w:rsidRPr="005F79E9" w:rsidSect="003D5DDD">
      <w:headerReference w:type="default" r:id="rId9"/>
      <w:pgSz w:w="16840" w:h="11907" w:orient="landscape" w:code="9"/>
      <w:pgMar w:top="993" w:right="1418" w:bottom="0" w:left="1418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31C" w:rsidRDefault="00A6431C" w:rsidP="00B3587D">
      <w:r>
        <w:separator/>
      </w:r>
    </w:p>
  </w:endnote>
  <w:endnote w:type="continuationSeparator" w:id="0">
    <w:p w:rsidR="00A6431C" w:rsidRDefault="00A6431C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31C" w:rsidRDefault="00A6431C" w:rsidP="00B3587D">
      <w:r>
        <w:separator/>
      </w:r>
    </w:p>
  </w:footnote>
  <w:footnote w:type="continuationSeparator" w:id="0">
    <w:p w:rsidR="00A6431C" w:rsidRDefault="00A6431C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31C" w:rsidRPr="001A0102" w:rsidRDefault="00A6431C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1A0102">
      <w:rPr>
        <w:rFonts w:ascii="Cambria" w:eastAsia="Calibri" w:hAnsi="Cambria"/>
        <w:sz w:val="16"/>
        <w:szCs w:val="22"/>
        <w:lang w:eastAsia="en-US"/>
      </w:rPr>
      <w:t>Załącznik nr 1A</w:t>
    </w:r>
  </w:p>
  <w:p w:rsidR="00A6431C" w:rsidRPr="001A0102" w:rsidRDefault="00A6431C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1A0102">
      <w:rPr>
        <w:rFonts w:ascii="Cambria" w:eastAsia="Calibri" w:hAnsi="Cambria"/>
        <w:sz w:val="16"/>
        <w:szCs w:val="22"/>
        <w:lang w:eastAsia="en-US"/>
      </w:rPr>
      <w:t xml:space="preserve">do „Specyfikacji Warunków Zamówienia” nr </w:t>
    </w:r>
    <w:r w:rsidR="005F79E9">
      <w:rPr>
        <w:rFonts w:ascii="Cambria" w:eastAsia="Calibri" w:hAnsi="Cambria"/>
        <w:sz w:val="16"/>
        <w:szCs w:val="22"/>
        <w:lang w:eastAsia="en-US"/>
      </w:rPr>
      <w:t>23</w:t>
    </w:r>
    <w:r w:rsidRPr="001A0102">
      <w:rPr>
        <w:rFonts w:ascii="Cambria" w:eastAsia="Calibri" w:hAnsi="Cambria"/>
        <w:sz w:val="16"/>
        <w:szCs w:val="22"/>
        <w:lang w:eastAsia="en-US"/>
      </w:rPr>
      <w:t>/ZP/202</w:t>
    </w:r>
    <w:r w:rsidR="005F79E9">
      <w:rPr>
        <w:rFonts w:ascii="Cambria" w:eastAsia="Calibri" w:hAnsi="Cambria"/>
        <w:sz w:val="16"/>
        <w:szCs w:val="22"/>
        <w:lang w:eastAsia="en-US"/>
      </w:rPr>
      <w:t>4</w:t>
    </w:r>
  </w:p>
  <w:p w:rsidR="00A6431C" w:rsidRPr="001A0102" w:rsidRDefault="00A6431C" w:rsidP="00B3587D">
    <w:pPr>
      <w:tabs>
        <w:tab w:val="center" w:pos="4536"/>
        <w:tab w:val="right" w:pos="9072"/>
      </w:tabs>
      <w:rPr>
        <w:rFonts w:ascii="Cambria" w:eastAsia="Calibri" w:hAnsi="Cambria"/>
        <w:sz w:val="24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6E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C3477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04C1A"/>
    <w:multiLevelType w:val="hybridMultilevel"/>
    <w:tmpl w:val="A970A548"/>
    <w:lvl w:ilvl="0" w:tplc="F4F4D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049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74212F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7A440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AB6259"/>
    <w:multiLevelType w:val="hybridMultilevel"/>
    <w:tmpl w:val="658ABCB0"/>
    <w:lvl w:ilvl="0" w:tplc="7B747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7654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B05E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8E784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E0465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E645C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60D2F"/>
    <w:multiLevelType w:val="hybridMultilevel"/>
    <w:tmpl w:val="E5743C94"/>
    <w:lvl w:ilvl="0" w:tplc="26E20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C00AE"/>
    <w:multiLevelType w:val="hybridMultilevel"/>
    <w:tmpl w:val="A60CCA96"/>
    <w:lvl w:ilvl="0" w:tplc="32345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A68A6"/>
    <w:multiLevelType w:val="hybridMultilevel"/>
    <w:tmpl w:val="70A4D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B2299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537E67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516CC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7D313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E9722A4"/>
    <w:multiLevelType w:val="hybridMultilevel"/>
    <w:tmpl w:val="524227D2"/>
    <w:lvl w:ilvl="0" w:tplc="C4D4A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9127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8F67E64"/>
    <w:multiLevelType w:val="hybridMultilevel"/>
    <w:tmpl w:val="45567790"/>
    <w:lvl w:ilvl="0" w:tplc="4864A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3B399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BE6378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E533A2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12461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CE240F"/>
    <w:multiLevelType w:val="hybridMultilevel"/>
    <w:tmpl w:val="12A0D482"/>
    <w:lvl w:ilvl="0" w:tplc="809C6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254D2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58400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77D385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CBE6231"/>
    <w:multiLevelType w:val="hybridMultilevel"/>
    <w:tmpl w:val="8454F5E0"/>
    <w:lvl w:ilvl="0" w:tplc="B3262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655B76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EE6232D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E6A4E88"/>
    <w:multiLevelType w:val="hybridMultilevel"/>
    <w:tmpl w:val="081C69BC"/>
    <w:lvl w:ilvl="0" w:tplc="17882F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1F5A3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9">
    <w:nsid w:val="64C10578"/>
    <w:multiLevelType w:val="hybridMultilevel"/>
    <w:tmpl w:val="16D43A44"/>
    <w:lvl w:ilvl="0" w:tplc="DF78B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15528C"/>
    <w:multiLevelType w:val="hybridMultilevel"/>
    <w:tmpl w:val="3B7EA7A8"/>
    <w:lvl w:ilvl="0" w:tplc="13422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0A5F6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633ED3"/>
    <w:multiLevelType w:val="hybridMultilevel"/>
    <w:tmpl w:val="D6B46478"/>
    <w:lvl w:ilvl="0" w:tplc="CFF4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6819C8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11450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80B0E9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F023CF"/>
    <w:multiLevelType w:val="hybridMultilevel"/>
    <w:tmpl w:val="EC482F64"/>
    <w:lvl w:ilvl="0" w:tplc="ED50D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1"/>
  </w:num>
  <w:num w:numId="3">
    <w:abstractNumId w:val="4"/>
  </w:num>
  <w:num w:numId="4">
    <w:abstractNumId w:val="35"/>
  </w:num>
  <w:num w:numId="5">
    <w:abstractNumId w:val="23"/>
  </w:num>
  <w:num w:numId="6">
    <w:abstractNumId w:val="0"/>
  </w:num>
  <w:num w:numId="7">
    <w:abstractNumId w:val="26"/>
  </w:num>
  <w:num w:numId="8">
    <w:abstractNumId w:val="11"/>
  </w:num>
  <w:num w:numId="9">
    <w:abstractNumId w:val="24"/>
  </w:num>
  <w:num w:numId="10">
    <w:abstractNumId w:val="44"/>
  </w:num>
  <w:num w:numId="11">
    <w:abstractNumId w:val="25"/>
  </w:num>
  <w:num w:numId="12">
    <w:abstractNumId w:val="34"/>
  </w:num>
  <w:num w:numId="13">
    <w:abstractNumId w:val="10"/>
  </w:num>
  <w:num w:numId="14">
    <w:abstractNumId w:val="21"/>
  </w:num>
  <w:num w:numId="15">
    <w:abstractNumId w:val="12"/>
  </w:num>
  <w:num w:numId="16">
    <w:abstractNumId w:val="30"/>
  </w:num>
  <w:num w:numId="17">
    <w:abstractNumId w:val="45"/>
  </w:num>
  <w:num w:numId="18">
    <w:abstractNumId w:val="17"/>
  </w:num>
  <w:num w:numId="19">
    <w:abstractNumId w:val="16"/>
  </w:num>
  <w:num w:numId="20">
    <w:abstractNumId w:val="1"/>
  </w:num>
  <w:num w:numId="21">
    <w:abstractNumId w:val="28"/>
  </w:num>
  <w:num w:numId="22">
    <w:abstractNumId w:val="41"/>
  </w:num>
  <w:num w:numId="23">
    <w:abstractNumId w:val="6"/>
  </w:num>
  <w:num w:numId="24">
    <w:abstractNumId w:val="5"/>
  </w:num>
  <w:num w:numId="25">
    <w:abstractNumId w:val="3"/>
  </w:num>
  <w:num w:numId="26">
    <w:abstractNumId w:val="19"/>
  </w:num>
  <w:num w:numId="27">
    <w:abstractNumId w:val="18"/>
  </w:num>
  <w:num w:numId="28">
    <w:abstractNumId w:val="9"/>
  </w:num>
  <w:num w:numId="29">
    <w:abstractNumId w:val="43"/>
  </w:num>
  <w:num w:numId="30">
    <w:abstractNumId w:val="33"/>
  </w:num>
  <w:num w:numId="31">
    <w:abstractNumId w:val="8"/>
  </w:num>
  <w:num w:numId="32">
    <w:abstractNumId w:val="29"/>
  </w:num>
  <w:num w:numId="33">
    <w:abstractNumId w:val="37"/>
  </w:num>
  <w:num w:numId="34">
    <w:abstractNumId w:val="22"/>
  </w:num>
  <w:num w:numId="35">
    <w:abstractNumId w:val="42"/>
  </w:num>
  <w:num w:numId="36">
    <w:abstractNumId w:val="2"/>
  </w:num>
  <w:num w:numId="37">
    <w:abstractNumId w:val="32"/>
  </w:num>
  <w:num w:numId="38">
    <w:abstractNumId w:val="40"/>
  </w:num>
  <w:num w:numId="39">
    <w:abstractNumId w:val="39"/>
  </w:num>
  <w:num w:numId="40">
    <w:abstractNumId w:val="46"/>
  </w:num>
  <w:num w:numId="41">
    <w:abstractNumId w:val="36"/>
  </w:num>
  <w:num w:numId="42">
    <w:abstractNumId w:val="7"/>
  </w:num>
  <w:num w:numId="43">
    <w:abstractNumId w:val="27"/>
  </w:num>
  <w:num w:numId="44">
    <w:abstractNumId w:val="13"/>
  </w:num>
  <w:num w:numId="45">
    <w:abstractNumId w:val="14"/>
  </w:num>
  <w:num w:numId="46">
    <w:abstractNumId w:val="2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14772"/>
    <w:rsid w:val="00021437"/>
    <w:rsid w:val="0002701A"/>
    <w:rsid w:val="00027993"/>
    <w:rsid w:val="0003043E"/>
    <w:rsid w:val="00036687"/>
    <w:rsid w:val="000431FE"/>
    <w:rsid w:val="00043ACB"/>
    <w:rsid w:val="00044197"/>
    <w:rsid w:val="00047892"/>
    <w:rsid w:val="00062406"/>
    <w:rsid w:val="000650EB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7ACD"/>
    <w:rsid w:val="000F0B21"/>
    <w:rsid w:val="000F360E"/>
    <w:rsid w:val="001048D4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148A"/>
    <w:rsid w:val="001426F0"/>
    <w:rsid w:val="00142DB1"/>
    <w:rsid w:val="0015099B"/>
    <w:rsid w:val="00154495"/>
    <w:rsid w:val="00155A8D"/>
    <w:rsid w:val="001571FF"/>
    <w:rsid w:val="00163366"/>
    <w:rsid w:val="0017595F"/>
    <w:rsid w:val="00176218"/>
    <w:rsid w:val="00181184"/>
    <w:rsid w:val="00182E83"/>
    <w:rsid w:val="0018332E"/>
    <w:rsid w:val="00194F04"/>
    <w:rsid w:val="00196DB0"/>
    <w:rsid w:val="001A0102"/>
    <w:rsid w:val="001A0786"/>
    <w:rsid w:val="001A69EA"/>
    <w:rsid w:val="001B07AD"/>
    <w:rsid w:val="001B13F2"/>
    <w:rsid w:val="001B3738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200AE7"/>
    <w:rsid w:val="00203A25"/>
    <w:rsid w:val="0020637C"/>
    <w:rsid w:val="002133A4"/>
    <w:rsid w:val="00213764"/>
    <w:rsid w:val="00216793"/>
    <w:rsid w:val="002235EF"/>
    <w:rsid w:val="0022373A"/>
    <w:rsid w:val="00226BB5"/>
    <w:rsid w:val="00234B42"/>
    <w:rsid w:val="00244FBA"/>
    <w:rsid w:val="002532E5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AC8"/>
    <w:rsid w:val="002C53F4"/>
    <w:rsid w:val="002D2CEF"/>
    <w:rsid w:val="002D4372"/>
    <w:rsid w:val="002D7EB0"/>
    <w:rsid w:val="002E0D0A"/>
    <w:rsid w:val="002E3D01"/>
    <w:rsid w:val="002E4474"/>
    <w:rsid w:val="002F0241"/>
    <w:rsid w:val="002F0F13"/>
    <w:rsid w:val="002F4729"/>
    <w:rsid w:val="002F6FA4"/>
    <w:rsid w:val="003025AD"/>
    <w:rsid w:val="003053CB"/>
    <w:rsid w:val="00307200"/>
    <w:rsid w:val="00310BC9"/>
    <w:rsid w:val="00313F29"/>
    <w:rsid w:val="00316F68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2C99"/>
    <w:rsid w:val="003551C6"/>
    <w:rsid w:val="00361258"/>
    <w:rsid w:val="00364308"/>
    <w:rsid w:val="00371F9B"/>
    <w:rsid w:val="00373CDC"/>
    <w:rsid w:val="003761ED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7B34"/>
    <w:rsid w:val="003D53FC"/>
    <w:rsid w:val="003D5DDD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2DA1"/>
    <w:rsid w:val="0043596B"/>
    <w:rsid w:val="00442FC2"/>
    <w:rsid w:val="00445CC7"/>
    <w:rsid w:val="00460BC1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19D9"/>
    <w:rsid w:val="004A3CCD"/>
    <w:rsid w:val="004A4DDB"/>
    <w:rsid w:val="004B118D"/>
    <w:rsid w:val="004B1D8C"/>
    <w:rsid w:val="004B611D"/>
    <w:rsid w:val="004C0A0C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14FF"/>
    <w:rsid w:val="00574E7F"/>
    <w:rsid w:val="00576127"/>
    <w:rsid w:val="00581781"/>
    <w:rsid w:val="00584F63"/>
    <w:rsid w:val="0059126E"/>
    <w:rsid w:val="00593660"/>
    <w:rsid w:val="0059490F"/>
    <w:rsid w:val="00595AC3"/>
    <w:rsid w:val="005A0184"/>
    <w:rsid w:val="005B59D4"/>
    <w:rsid w:val="005C71F2"/>
    <w:rsid w:val="005D0BAC"/>
    <w:rsid w:val="005F47E7"/>
    <w:rsid w:val="005F79E9"/>
    <w:rsid w:val="005F7C83"/>
    <w:rsid w:val="00601318"/>
    <w:rsid w:val="00602FA7"/>
    <w:rsid w:val="006065FD"/>
    <w:rsid w:val="00606E21"/>
    <w:rsid w:val="00625122"/>
    <w:rsid w:val="00626EA1"/>
    <w:rsid w:val="006331CB"/>
    <w:rsid w:val="00637146"/>
    <w:rsid w:val="006453EF"/>
    <w:rsid w:val="00645F65"/>
    <w:rsid w:val="00646A38"/>
    <w:rsid w:val="00657585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5D49"/>
    <w:rsid w:val="006A7697"/>
    <w:rsid w:val="006A7F33"/>
    <w:rsid w:val="006B1486"/>
    <w:rsid w:val="006B7786"/>
    <w:rsid w:val="006C3323"/>
    <w:rsid w:val="006C467E"/>
    <w:rsid w:val="006C5104"/>
    <w:rsid w:val="006C548B"/>
    <w:rsid w:val="006D0DBE"/>
    <w:rsid w:val="006D6815"/>
    <w:rsid w:val="006E2AD0"/>
    <w:rsid w:val="006E74B7"/>
    <w:rsid w:val="006F1C94"/>
    <w:rsid w:val="006F59D8"/>
    <w:rsid w:val="006F5BB2"/>
    <w:rsid w:val="006F731A"/>
    <w:rsid w:val="00702A2B"/>
    <w:rsid w:val="00703991"/>
    <w:rsid w:val="00710007"/>
    <w:rsid w:val="00720EA5"/>
    <w:rsid w:val="00724E52"/>
    <w:rsid w:val="0072698C"/>
    <w:rsid w:val="007301CE"/>
    <w:rsid w:val="00732C71"/>
    <w:rsid w:val="00732DAB"/>
    <w:rsid w:val="007562EF"/>
    <w:rsid w:val="007629CC"/>
    <w:rsid w:val="007748BE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0908"/>
    <w:rsid w:val="007C1376"/>
    <w:rsid w:val="007C18CD"/>
    <w:rsid w:val="007C4070"/>
    <w:rsid w:val="007C4377"/>
    <w:rsid w:val="007C4AA9"/>
    <w:rsid w:val="007D3A78"/>
    <w:rsid w:val="007D64BF"/>
    <w:rsid w:val="007E20B1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288C"/>
    <w:rsid w:val="0094438B"/>
    <w:rsid w:val="0094498B"/>
    <w:rsid w:val="00947867"/>
    <w:rsid w:val="00955A2D"/>
    <w:rsid w:val="0096024E"/>
    <w:rsid w:val="00961CDC"/>
    <w:rsid w:val="009657D5"/>
    <w:rsid w:val="009666E5"/>
    <w:rsid w:val="00967CD1"/>
    <w:rsid w:val="00970996"/>
    <w:rsid w:val="00971C7F"/>
    <w:rsid w:val="009777FF"/>
    <w:rsid w:val="009811D1"/>
    <w:rsid w:val="00981546"/>
    <w:rsid w:val="00983EA4"/>
    <w:rsid w:val="0098619A"/>
    <w:rsid w:val="009879AF"/>
    <w:rsid w:val="00990B48"/>
    <w:rsid w:val="00991FFE"/>
    <w:rsid w:val="009927E2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4863"/>
    <w:rsid w:val="009C533B"/>
    <w:rsid w:val="009C5637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07E73"/>
    <w:rsid w:val="00A11353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6431C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C430C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83F5B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25963"/>
    <w:rsid w:val="00C307FF"/>
    <w:rsid w:val="00C31EF9"/>
    <w:rsid w:val="00C338E9"/>
    <w:rsid w:val="00C355C2"/>
    <w:rsid w:val="00C36925"/>
    <w:rsid w:val="00C40305"/>
    <w:rsid w:val="00C45D66"/>
    <w:rsid w:val="00C50C52"/>
    <w:rsid w:val="00C510AF"/>
    <w:rsid w:val="00C5354E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3027"/>
    <w:rsid w:val="00D46B79"/>
    <w:rsid w:val="00D5108D"/>
    <w:rsid w:val="00D56A70"/>
    <w:rsid w:val="00D7227D"/>
    <w:rsid w:val="00D72803"/>
    <w:rsid w:val="00D758EB"/>
    <w:rsid w:val="00D8280A"/>
    <w:rsid w:val="00D871F5"/>
    <w:rsid w:val="00D909E0"/>
    <w:rsid w:val="00D92E6D"/>
    <w:rsid w:val="00D94A13"/>
    <w:rsid w:val="00D96DA5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05777"/>
    <w:rsid w:val="00F108CE"/>
    <w:rsid w:val="00F14071"/>
    <w:rsid w:val="00F163B7"/>
    <w:rsid w:val="00F17904"/>
    <w:rsid w:val="00F27333"/>
    <w:rsid w:val="00F33E40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4018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F0CE9-2D14-4F69-A1FA-11B733AC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1474</Words>
  <Characters>9888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7</cp:revision>
  <cp:lastPrinted>2021-05-28T10:36:00Z</cp:lastPrinted>
  <dcterms:created xsi:type="dcterms:W3CDTF">2023-06-20T13:32:00Z</dcterms:created>
  <dcterms:modified xsi:type="dcterms:W3CDTF">2024-10-30T09:43:00Z</dcterms:modified>
</cp:coreProperties>
</file>