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53F47" w14:textId="77777777" w:rsidR="00D056A7" w:rsidRPr="00B7519D" w:rsidRDefault="00D056A7" w:rsidP="00D056A7">
      <w:pPr>
        <w:spacing w:after="0" w:line="312" w:lineRule="auto"/>
        <w:ind w:left="5246" w:firstLine="708"/>
        <w:rPr>
          <w:rFonts w:ascii="Times New Roman" w:hAnsi="Times New Roman" w:cs="Times New Roman"/>
          <w:b/>
        </w:rPr>
      </w:pPr>
      <w:r w:rsidRPr="00B7519D">
        <w:rPr>
          <w:rFonts w:ascii="Times New Roman" w:hAnsi="Times New Roman" w:cs="Times New Roman"/>
          <w:b/>
        </w:rPr>
        <w:t>Zamawiający:</w:t>
      </w:r>
    </w:p>
    <w:p w14:paraId="0C6942F7" w14:textId="77777777" w:rsidR="00D056A7" w:rsidRPr="00B7519D" w:rsidRDefault="00D056A7" w:rsidP="00D056A7">
      <w:pPr>
        <w:spacing w:after="0" w:line="312" w:lineRule="auto"/>
        <w:ind w:left="5246" w:firstLine="708"/>
        <w:rPr>
          <w:rFonts w:ascii="Times New Roman" w:hAnsi="Times New Roman" w:cs="Times New Roman"/>
          <w:b/>
        </w:rPr>
      </w:pPr>
    </w:p>
    <w:p w14:paraId="3D3AABBD" w14:textId="3785CF3C" w:rsidR="00D056A7" w:rsidRPr="00B7519D" w:rsidRDefault="00D056A7" w:rsidP="00D056A7">
      <w:pPr>
        <w:spacing w:after="0" w:line="312" w:lineRule="auto"/>
        <w:ind w:left="5954"/>
        <w:rPr>
          <w:rFonts w:ascii="Times New Roman" w:hAnsi="Times New Roman" w:cs="Times New Roman"/>
        </w:rPr>
      </w:pPr>
      <w:r w:rsidRPr="00B7519D">
        <w:rPr>
          <w:rFonts w:ascii="Times New Roman" w:hAnsi="Times New Roman" w:cs="Times New Roman"/>
        </w:rPr>
        <w:t xml:space="preserve">Gmina </w:t>
      </w:r>
      <w:r w:rsidR="008915F1" w:rsidRPr="00B7519D">
        <w:rPr>
          <w:rFonts w:ascii="Times New Roman" w:hAnsi="Times New Roman" w:cs="Times New Roman"/>
        </w:rPr>
        <w:t>Warlubie</w:t>
      </w:r>
    </w:p>
    <w:p w14:paraId="0EDB395F" w14:textId="7ED6C0A7" w:rsidR="00D056A7" w:rsidRPr="00B7519D" w:rsidRDefault="00D056A7" w:rsidP="00D056A7">
      <w:pPr>
        <w:spacing w:after="0" w:line="312" w:lineRule="auto"/>
        <w:ind w:left="5954"/>
        <w:rPr>
          <w:rFonts w:ascii="Times New Roman" w:hAnsi="Times New Roman" w:cs="Times New Roman"/>
        </w:rPr>
      </w:pPr>
      <w:r w:rsidRPr="00B7519D">
        <w:rPr>
          <w:rFonts w:ascii="Times New Roman" w:hAnsi="Times New Roman" w:cs="Times New Roman"/>
        </w:rPr>
        <w:t xml:space="preserve">ul. </w:t>
      </w:r>
      <w:r w:rsidR="008915F1" w:rsidRPr="00B7519D">
        <w:rPr>
          <w:rFonts w:ascii="Times New Roman" w:hAnsi="Times New Roman" w:cs="Times New Roman"/>
        </w:rPr>
        <w:t>Dworcowa 15</w:t>
      </w:r>
    </w:p>
    <w:p w14:paraId="0B349E79" w14:textId="7AE98CE0" w:rsidR="00D056A7" w:rsidRPr="00B7519D" w:rsidRDefault="008915F1" w:rsidP="00D056A7">
      <w:pPr>
        <w:spacing w:after="0" w:line="312" w:lineRule="auto"/>
        <w:ind w:left="5954"/>
        <w:rPr>
          <w:rFonts w:ascii="Times New Roman" w:hAnsi="Times New Roman" w:cs="Times New Roman"/>
        </w:rPr>
      </w:pPr>
      <w:r w:rsidRPr="00B7519D">
        <w:rPr>
          <w:rFonts w:ascii="Times New Roman" w:hAnsi="Times New Roman" w:cs="Times New Roman"/>
        </w:rPr>
        <w:t>86 – 160 Warlubie</w:t>
      </w:r>
    </w:p>
    <w:p w14:paraId="7CB03AD4" w14:textId="77777777" w:rsidR="00D056A7" w:rsidRPr="00B7519D" w:rsidRDefault="00D056A7" w:rsidP="00D056A7">
      <w:pPr>
        <w:spacing w:line="312" w:lineRule="auto"/>
        <w:rPr>
          <w:rFonts w:ascii="Times New Roman" w:hAnsi="Times New Roman" w:cs="Times New Roman"/>
          <w:b/>
        </w:rPr>
      </w:pPr>
    </w:p>
    <w:p w14:paraId="0FCDE409" w14:textId="77777777" w:rsidR="00D056A7" w:rsidRPr="00B7519D" w:rsidRDefault="00D056A7" w:rsidP="00D056A7">
      <w:pPr>
        <w:spacing w:after="0" w:line="312" w:lineRule="auto"/>
        <w:rPr>
          <w:rFonts w:ascii="Times New Roman" w:hAnsi="Times New Roman" w:cs="Times New Roman"/>
          <w:b/>
        </w:rPr>
      </w:pPr>
      <w:r w:rsidRPr="00B7519D">
        <w:rPr>
          <w:rFonts w:ascii="Times New Roman" w:hAnsi="Times New Roman" w:cs="Times New Roman"/>
          <w:b/>
        </w:rPr>
        <w:t>Wykonawca:</w:t>
      </w:r>
    </w:p>
    <w:p w14:paraId="68B1DB0C" w14:textId="77777777" w:rsidR="00D056A7" w:rsidRPr="00B7519D" w:rsidRDefault="00D056A7" w:rsidP="00D056A7">
      <w:pPr>
        <w:spacing w:after="0" w:line="312" w:lineRule="auto"/>
        <w:rPr>
          <w:rFonts w:ascii="Times New Roman" w:hAnsi="Times New Roman" w:cs="Times New Roman"/>
          <w:b/>
        </w:rPr>
      </w:pPr>
    </w:p>
    <w:p w14:paraId="0A2D5AE4" w14:textId="77777777" w:rsidR="00D056A7" w:rsidRPr="00B7519D" w:rsidRDefault="00D056A7" w:rsidP="00D056A7">
      <w:pPr>
        <w:spacing w:after="0" w:line="312" w:lineRule="auto"/>
        <w:ind w:right="5954"/>
        <w:rPr>
          <w:rFonts w:ascii="Times New Roman" w:hAnsi="Times New Roman" w:cs="Times New Roman"/>
        </w:rPr>
      </w:pPr>
      <w:r w:rsidRPr="00B7519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09049627" w14:textId="77777777" w:rsidR="00D056A7" w:rsidRPr="00B7519D" w:rsidRDefault="00D056A7" w:rsidP="00D056A7">
      <w:pPr>
        <w:spacing w:after="0" w:line="312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B7519D"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14:paraId="100107EC" w14:textId="77777777" w:rsidR="00E82E9D" w:rsidRPr="00B7519D" w:rsidRDefault="00E82E9D" w:rsidP="00D056A7">
      <w:pPr>
        <w:spacing w:after="0" w:line="312" w:lineRule="auto"/>
        <w:rPr>
          <w:rFonts w:ascii="Times New Roman" w:hAnsi="Times New Roman" w:cs="Times New Roman"/>
          <w:u w:val="single"/>
        </w:rPr>
      </w:pPr>
    </w:p>
    <w:p w14:paraId="1299B397" w14:textId="77777777" w:rsidR="00D056A7" w:rsidRPr="00B7519D" w:rsidRDefault="00D056A7" w:rsidP="00D056A7">
      <w:pPr>
        <w:spacing w:after="0" w:line="312" w:lineRule="auto"/>
        <w:rPr>
          <w:rFonts w:ascii="Times New Roman" w:hAnsi="Times New Roman" w:cs="Times New Roman"/>
          <w:u w:val="single"/>
        </w:rPr>
      </w:pPr>
      <w:r w:rsidRPr="00B7519D">
        <w:rPr>
          <w:rFonts w:ascii="Times New Roman" w:hAnsi="Times New Roman" w:cs="Times New Roman"/>
          <w:u w:val="single"/>
        </w:rPr>
        <w:t>reprezentowany przez:</w:t>
      </w:r>
    </w:p>
    <w:p w14:paraId="2D8B6CF1" w14:textId="77777777" w:rsidR="00D056A7" w:rsidRPr="00B7519D" w:rsidRDefault="00D056A7" w:rsidP="00D056A7">
      <w:pPr>
        <w:spacing w:after="0" w:line="312" w:lineRule="auto"/>
        <w:ind w:right="5954"/>
        <w:rPr>
          <w:rFonts w:ascii="Times New Roman" w:hAnsi="Times New Roman" w:cs="Times New Roman"/>
        </w:rPr>
      </w:pPr>
    </w:p>
    <w:p w14:paraId="58DF1F28" w14:textId="77777777" w:rsidR="00D056A7" w:rsidRPr="00B7519D" w:rsidRDefault="00D056A7" w:rsidP="00D056A7">
      <w:pPr>
        <w:spacing w:after="0" w:line="312" w:lineRule="auto"/>
        <w:ind w:right="5954"/>
        <w:rPr>
          <w:rFonts w:ascii="Times New Roman" w:hAnsi="Times New Roman" w:cs="Times New Roman"/>
        </w:rPr>
      </w:pPr>
      <w:r w:rsidRPr="00B7519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02BB37EC" w14:textId="77777777" w:rsidR="00FC6A50" w:rsidRPr="00B7519D" w:rsidRDefault="00D056A7" w:rsidP="00D056A7">
      <w:pPr>
        <w:spacing w:after="0" w:line="240" w:lineRule="auto"/>
        <w:ind w:right="5954"/>
        <w:rPr>
          <w:rFonts w:ascii="Times New Roman" w:hAnsi="Times New Roman" w:cs="Times New Roman"/>
          <w:i/>
          <w:sz w:val="20"/>
          <w:szCs w:val="20"/>
        </w:rPr>
      </w:pPr>
      <w:r w:rsidRPr="00B7519D">
        <w:rPr>
          <w:rFonts w:ascii="Times New Roman" w:hAnsi="Times New Roman" w:cs="Times New Roman"/>
          <w:i/>
          <w:sz w:val="20"/>
          <w:szCs w:val="20"/>
        </w:rPr>
        <w:t>(imię, nazwisko, stanowisko/</w:t>
      </w:r>
    </w:p>
    <w:p w14:paraId="039EC5D0" w14:textId="7CD9409F" w:rsidR="00D056A7" w:rsidRPr="00B7519D" w:rsidRDefault="00D056A7" w:rsidP="00B7519D">
      <w:pPr>
        <w:spacing w:after="0" w:line="240" w:lineRule="auto"/>
        <w:ind w:right="5954"/>
        <w:rPr>
          <w:rFonts w:ascii="Times New Roman" w:hAnsi="Times New Roman" w:cs="Times New Roman"/>
          <w:i/>
          <w:sz w:val="20"/>
          <w:szCs w:val="20"/>
        </w:rPr>
      </w:pPr>
      <w:r w:rsidRPr="00B7519D">
        <w:rPr>
          <w:rFonts w:ascii="Times New Roman" w:hAnsi="Times New Roman" w:cs="Times New Roman"/>
          <w:i/>
          <w:sz w:val="20"/>
          <w:szCs w:val="20"/>
        </w:rPr>
        <w:t>podstawa do reprezentacji)</w:t>
      </w:r>
    </w:p>
    <w:p w14:paraId="7D1770B6" w14:textId="77777777" w:rsidR="00D056A7" w:rsidRPr="00B7519D" w:rsidRDefault="00D056A7" w:rsidP="00D056A7">
      <w:pPr>
        <w:spacing w:after="0" w:line="312" w:lineRule="auto"/>
        <w:rPr>
          <w:rFonts w:ascii="Times New Roman" w:hAnsi="Times New Roman" w:cs="Times New Roman"/>
          <w:b/>
        </w:rPr>
      </w:pPr>
    </w:p>
    <w:p w14:paraId="074BE025" w14:textId="77777777" w:rsidR="00A54A1D" w:rsidRPr="00B7519D" w:rsidRDefault="00A54A1D" w:rsidP="00A54A1D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7519D">
        <w:rPr>
          <w:rFonts w:ascii="Times New Roman" w:hAnsi="Times New Roman" w:cs="Times New Roman"/>
          <w:b/>
          <w:u w:val="single"/>
        </w:rPr>
        <w:t>Oświadczenia wykonawcy/</w:t>
      </w:r>
    </w:p>
    <w:p w14:paraId="04E29FD2" w14:textId="77777777" w:rsidR="00A54A1D" w:rsidRPr="00B7519D" w:rsidRDefault="00A54A1D" w:rsidP="00A54A1D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7519D">
        <w:rPr>
          <w:rFonts w:ascii="Times New Roman" w:hAnsi="Times New Roman" w:cs="Times New Roman"/>
          <w:b/>
          <w:u w:val="single"/>
        </w:rPr>
        <w:t xml:space="preserve">wykonawcy wspólnie ubiegającego się o udzielenie zamówienia </w:t>
      </w:r>
    </w:p>
    <w:p w14:paraId="0519ED7F" w14:textId="77777777" w:rsidR="00A54A1D" w:rsidRPr="00B7519D" w:rsidRDefault="00A54A1D" w:rsidP="00A54A1D">
      <w:pPr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B7519D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 ART. 7 UST. 1 USTAWY </w:t>
      </w:r>
      <w:r w:rsidRPr="00B7519D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EB8C913" w14:textId="77777777" w:rsidR="00A54A1D" w:rsidRPr="00B7519D" w:rsidRDefault="00A54A1D" w:rsidP="00A54A1D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7519D">
        <w:rPr>
          <w:rFonts w:ascii="Times New Roman" w:hAnsi="Times New Roman" w:cs="Times New Roman"/>
          <w:b/>
        </w:rPr>
        <w:t>składane na podstawie art. 125 ust. 1 ustawy Pzp</w:t>
      </w:r>
    </w:p>
    <w:p w14:paraId="2206B0A0" w14:textId="77777777" w:rsidR="00D056A7" w:rsidRPr="00B7519D" w:rsidRDefault="00D056A7" w:rsidP="00D056A7">
      <w:pPr>
        <w:spacing w:after="0" w:line="312" w:lineRule="auto"/>
        <w:jc w:val="center"/>
        <w:rPr>
          <w:rFonts w:ascii="Times New Roman" w:hAnsi="Times New Roman" w:cs="Times New Roman"/>
        </w:rPr>
      </w:pPr>
    </w:p>
    <w:p w14:paraId="75B2B1FA" w14:textId="77777777" w:rsidR="00D056A7" w:rsidRPr="00B7519D" w:rsidRDefault="00D056A7" w:rsidP="00D056A7">
      <w:pPr>
        <w:spacing w:after="0" w:line="312" w:lineRule="auto"/>
        <w:jc w:val="center"/>
        <w:rPr>
          <w:rFonts w:ascii="Times New Roman" w:hAnsi="Times New Roman" w:cs="Times New Roman"/>
        </w:rPr>
      </w:pPr>
      <w:r w:rsidRPr="00B7519D">
        <w:rPr>
          <w:rFonts w:ascii="Times New Roman" w:hAnsi="Times New Roman" w:cs="Times New Roman"/>
        </w:rPr>
        <w:t>Na potrzeby postępowania o udzielenie zamówienia publicznego pn.</w:t>
      </w:r>
    </w:p>
    <w:p w14:paraId="1352BBC7" w14:textId="77777777" w:rsidR="008915F1" w:rsidRPr="00B7519D" w:rsidRDefault="00D056A7" w:rsidP="00561468">
      <w:pPr>
        <w:spacing w:after="0" w:line="312" w:lineRule="auto"/>
        <w:jc w:val="center"/>
        <w:rPr>
          <w:rFonts w:ascii="Times New Roman" w:hAnsi="Times New Roman" w:cs="Times New Roman"/>
        </w:rPr>
      </w:pPr>
      <w:r w:rsidRPr="00B7519D">
        <w:rPr>
          <w:rFonts w:ascii="Times New Roman" w:hAnsi="Times New Roman" w:cs="Times New Roman"/>
        </w:rPr>
        <w:t>„</w:t>
      </w:r>
      <w:r w:rsidR="008915F1" w:rsidRPr="00B7519D">
        <w:rPr>
          <w:rFonts w:ascii="Times New Roman" w:hAnsi="Times New Roman" w:cs="Times New Roman"/>
          <w:b/>
          <w:lang w:eastAsia="pl-PL"/>
        </w:rPr>
        <w:t>Udzielenie i obsługa długoterminowego kredytu bankowego w wysokości 5.000.000,00 PLN z przeznaczeniem na realizację zadań inwestycyjnych</w:t>
      </w:r>
      <w:r w:rsidRPr="00B7519D">
        <w:rPr>
          <w:rFonts w:ascii="Times New Roman" w:hAnsi="Times New Roman" w:cs="Times New Roman"/>
          <w:b/>
          <w:bCs/>
        </w:rPr>
        <w:t>”</w:t>
      </w:r>
      <w:r w:rsidRPr="00B7519D">
        <w:rPr>
          <w:rFonts w:ascii="Times New Roman" w:hAnsi="Times New Roman" w:cs="Times New Roman"/>
        </w:rPr>
        <w:t>,</w:t>
      </w:r>
    </w:p>
    <w:p w14:paraId="6362CB70" w14:textId="244CF72D" w:rsidR="00561468" w:rsidRPr="00B7519D" w:rsidRDefault="008915F1" w:rsidP="00561468">
      <w:pPr>
        <w:spacing w:after="0" w:line="312" w:lineRule="auto"/>
        <w:jc w:val="center"/>
        <w:rPr>
          <w:rFonts w:ascii="Times New Roman" w:hAnsi="Times New Roman" w:cs="Times New Roman"/>
          <w:b/>
          <w:bCs/>
        </w:rPr>
      </w:pPr>
      <w:r w:rsidRPr="00B7519D">
        <w:rPr>
          <w:rFonts w:ascii="Times New Roman" w:hAnsi="Times New Roman" w:cs="Times New Roman"/>
          <w:b/>
          <w:bCs/>
        </w:rPr>
        <w:t>Nr ref. RI.II.271.12.2024</w:t>
      </w:r>
      <w:r w:rsidR="00D056A7" w:rsidRPr="00B7519D">
        <w:rPr>
          <w:rFonts w:ascii="Times New Roman" w:hAnsi="Times New Roman" w:cs="Times New Roman"/>
          <w:b/>
          <w:bCs/>
        </w:rPr>
        <w:t xml:space="preserve"> </w:t>
      </w:r>
    </w:p>
    <w:p w14:paraId="4CD39680" w14:textId="38919A9E" w:rsidR="00F51130" w:rsidRPr="00B7519D" w:rsidRDefault="00D056A7" w:rsidP="00B7519D">
      <w:pPr>
        <w:spacing w:after="0" w:line="312" w:lineRule="auto"/>
        <w:jc w:val="center"/>
        <w:rPr>
          <w:rFonts w:ascii="Times New Roman" w:hAnsi="Times New Roman" w:cs="Times New Roman"/>
        </w:rPr>
      </w:pPr>
      <w:r w:rsidRPr="00B7519D">
        <w:rPr>
          <w:rFonts w:ascii="Times New Roman" w:hAnsi="Times New Roman" w:cs="Times New Roman"/>
        </w:rPr>
        <w:t xml:space="preserve">prowadzonego przez Gminę </w:t>
      </w:r>
      <w:r w:rsidR="008915F1" w:rsidRPr="00B7519D">
        <w:rPr>
          <w:rFonts w:ascii="Times New Roman" w:hAnsi="Times New Roman" w:cs="Times New Roman"/>
        </w:rPr>
        <w:t>Warlubie</w:t>
      </w:r>
      <w:r w:rsidRPr="00B7519D">
        <w:rPr>
          <w:rFonts w:ascii="Times New Roman" w:hAnsi="Times New Roman" w:cs="Times New Roman"/>
          <w:i/>
        </w:rPr>
        <w:t xml:space="preserve">, </w:t>
      </w:r>
      <w:r w:rsidRPr="00B7519D">
        <w:rPr>
          <w:rFonts w:ascii="Times New Roman" w:hAnsi="Times New Roman" w:cs="Times New Roman"/>
        </w:rPr>
        <w:t>oświadczam, co następuje:</w:t>
      </w:r>
    </w:p>
    <w:p w14:paraId="6C419792" w14:textId="77777777" w:rsidR="00D056A7" w:rsidRPr="00B7519D" w:rsidRDefault="00D056A7" w:rsidP="00D056A7">
      <w:pPr>
        <w:shd w:val="clear" w:color="auto" w:fill="BFBFBF" w:themeFill="background1" w:themeFillShade="BF"/>
        <w:spacing w:before="240" w:after="120" w:line="312" w:lineRule="auto"/>
        <w:jc w:val="center"/>
        <w:rPr>
          <w:rFonts w:ascii="Times New Roman" w:hAnsi="Times New Roman" w:cs="Times New Roman"/>
          <w:b/>
        </w:rPr>
      </w:pPr>
      <w:r w:rsidRPr="00B7519D">
        <w:rPr>
          <w:rFonts w:ascii="Times New Roman" w:hAnsi="Times New Roman" w:cs="Times New Roman"/>
          <w:b/>
        </w:rPr>
        <w:t>OŚWIADCZENIA DOTYCZĄCE WYKONAWCY:</w:t>
      </w:r>
    </w:p>
    <w:p w14:paraId="2B60AB89" w14:textId="77777777" w:rsidR="00D056A7" w:rsidRPr="00B7519D" w:rsidRDefault="003011AB" w:rsidP="00D056A7">
      <w:pPr>
        <w:spacing w:before="240" w:after="0" w:line="312" w:lineRule="auto"/>
        <w:jc w:val="both"/>
        <w:rPr>
          <w:rFonts w:ascii="Times New Roman" w:hAnsi="Times New Roman" w:cs="Times New Roman"/>
        </w:rPr>
      </w:pPr>
      <w:r w:rsidRPr="00B7519D">
        <w:rPr>
          <w:rFonts w:ascii="Times New Roman" w:hAnsi="Times New Roman" w:cs="Times New Roman"/>
          <w:b/>
        </w:rPr>
        <w:t>1.</w:t>
      </w:r>
      <w:r w:rsidRPr="00B7519D">
        <w:rPr>
          <w:rFonts w:ascii="Times New Roman" w:hAnsi="Times New Roman" w:cs="Times New Roman"/>
        </w:rPr>
        <w:t xml:space="preserve"> </w:t>
      </w:r>
      <w:r w:rsidR="00D056A7" w:rsidRPr="00B7519D">
        <w:rPr>
          <w:rFonts w:ascii="Times New Roman" w:hAnsi="Times New Roman" w:cs="Times New Roman"/>
        </w:rPr>
        <w:t xml:space="preserve">Oświadczam, że nie podlegam wykluczeniu z postępowania na podstawie </w:t>
      </w:r>
      <w:r w:rsidR="00D056A7" w:rsidRPr="00B7519D">
        <w:rPr>
          <w:rFonts w:ascii="Times New Roman" w:hAnsi="Times New Roman" w:cs="Times New Roman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 sprawie zmiany rozporządzenia (UE) nr 833/2014 dotyczącego środków ograniczających w związku z działaniami Rosji destabilizującymi sytuację na Ukrainie (Dz. Urz. UE nr L 111 z 8.4.2022, str. 1), dalej: rozporządzenie 2022/576.</w:t>
      </w:r>
      <w:r w:rsidRPr="00B7519D">
        <w:rPr>
          <w:rFonts w:ascii="Times New Roman" w:hAnsi="Times New Roman" w:cs="Times New Roman"/>
          <w:iCs/>
          <w:color w:val="222222"/>
          <w:vertAlign w:val="superscript"/>
        </w:rPr>
        <w:t xml:space="preserve"> [1]</w:t>
      </w:r>
    </w:p>
    <w:p w14:paraId="36A16509" w14:textId="77777777" w:rsidR="003011AB" w:rsidRPr="00B7519D" w:rsidRDefault="003011AB" w:rsidP="003011AB">
      <w:pPr>
        <w:pStyle w:val="NormalnyWeb"/>
        <w:spacing w:after="0" w:line="312" w:lineRule="auto"/>
        <w:jc w:val="both"/>
        <w:rPr>
          <w:b/>
          <w:bCs/>
          <w:sz w:val="22"/>
          <w:szCs w:val="22"/>
        </w:rPr>
      </w:pPr>
      <w:r w:rsidRPr="00B7519D">
        <w:rPr>
          <w:b/>
          <w:sz w:val="22"/>
          <w:szCs w:val="22"/>
        </w:rPr>
        <w:lastRenderedPageBreak/>
        <w:t>2.</w:t>
      </w:r>
      <w:r w:rsidRPr="00B7519D">
        <w:rPr>
          <w:sz w:val="22"/>
          <w:szCs w:val="22"/>
        </w:rPr>
        <w:t xml:space="preserve"> Oświadczam, że nie zachodzą w stosunku do mnie przesłanki wykluczenia z postępowania na podstawie art. </w:t>
      </w:r>
      <w:r w:rsidRPr="00B7519D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B7519D">
        <w:rPr>
          <w:color w:val="222222"/>
          <w:sz w:val="22"/>
          <w:szCs w:val="22"/>
        </w:rPr>
        <w:t>z dnia 13 kwietnia 2022 r.</w:t>
      </w:r>
      <w:r w:rsidRPr="00B7519D">
        <w:rPr>
          <w:i/>
          <w:iCs/>
          <w:color w:val="222222"/>
          <w:sz w:val="22"/>
          <w:szCs w:val="22"/>
        </w:rPr>
        <w:t xml:space="preserve"> </w:t>
      </w:r>
      <w:r w:rsidRPr="00B7519D">
        <w:rPr>
          <w:iCs/>
          <w:color w:val="222222"/>
          <w:sz w:val="22"/>
          <w:szCs w:val="22"/>
        </w:rPr>
        <w:t xml:space="preserve">o szczególnych rozwiązaniach w zakresie przeciwdziałania wspieraniu agresji na Ukrainę oraz służących ochronie bezpieczeństwa narodowego </w:t>
      </w:r>
      <w:r w:rsidRPr="00B7519D">
        <w:rPr>
          <w:color w:val="222222"/>
          <w:sz w:val="22"/>
          <w:szCs w:val="22"/>
        </w:rPr>
        <w:t>(Dz. U. poz. 835)</w:t>
      </w:r>
      <w:r w:rsidRPr="00B7519D">
        <w:rPr>
          <w:iCs/>
          <w:color w:val="222222"/>
          <w:sz w:val="22"/>
          <w:szCs w:val="22"/>
        </w:rPr>
        <w:t>.</w:t>
      </w:r>
      <w:r w:rsidRPr="00B7519D">
        <w:rPr>
          <w:iCs/>
          <w:color w:val="222222"/>
          <w:sz w:val="22"/>
          <w:szCs w:val="22"/>
          <w:vertAlign w:val="superscript"/>
        </w:rPr>
        <w:t>[2]</w:t>
      </w:r>
    </w:p>
    <w:p w14:paraId="68ADE1EF" w14:textId="77777777" w:rsidR="00D056A7" w:rsidRPr="00B7519D" w:rsidRDefault="00D056A7" w:rsidP="00D056A7">
      <w:pPr>
        <w:shd w:val="clear" w:color="auto" w:fill="BFBFBF" w:themeFill="background1" w:themeFillShade="BF"/>
        <w:spacing w:before="240" w:after="120" w:line="312" w:lineRule="auto"/>
        <w:jc w:val="center"/>
        <w:rPr>
          <w:rFonts w:ascii="Times New Roman" w:hAnsi="Times New Roman" w:cs="Times New Roman"/>
        </w:rPr>
      </w:pPr>
      <w:r w:rsidRPr="00B7519D">
        <w:rPr>
          <w:rFonts w:ascii="Times New Roman" w:hAnsi="Times New Roman" w:cs="Times New Roman"/>
          <w:b/>
        </w:rPr>
        <w:t>INFORMACJA DOTYCZĄCA POLEGANIA NA ZDOLNOŚCIACH LUB SYTUACJI PODMIOTU UDOSTĘPNIAJĄCEGO ZASOBY W ZAKRESIE ODPOWIADAJĄCYM PONAD 10</w:t>
      </w:r>
      <w:r w:rsidR="00E82E9D" w:rsidRPr="00B7519D">
        <w:rPr>
          <w:rFonts w:ascii="Times New Roman" w:hAnsi="Times New Roman" w:cs="Times New Roman"/>
          <w:b/>
        </w:rPr>
        <w:t xml:space="preserve"> </w:t>
      </w:r>
      <w:r w:rsidRPr="00B7519D">
        <w:rPr>
          <w:rFonts w:ascii="Times New Roman" w:hAnsi="Times New Roman" w:cs="Times New Roman"/>
          <w:b/>
        </w:rPr>
        <w:t>% WARTOŚCI ZAMÓWIENIA</w:t>
      </w:r>
      <w:r w:rsidRPr="00B7519D">
        <w:rPr>
          <w:rFonts w:ascii="Times New Roman" w:hAnsi="Times New Roman" w:cs="Times New Roman"/>
          <w:b/>
          <w:bCs/>
        </w:rPr>
        <w:t>:</w:t>
      </w:r>
    </w:p>
    <w:p w14:paraId="71C17B97" w14:textId="77777777" w:rsidR="00D056A7" w:rsidRPr="00B7519D" w:rsidRDefault="00D056A7" w:rsidP="00B7519D">
      <w:pPr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Hlk99016800"/>
      <w:r w:rsidRPr="00B7519D">
        <w:rPr>
          <w:rFonts w:ascii="Times New Roman" w:hAnsi="Times New Roman" w:cs="Times New Roman"/>
          <w:i/>
          <w:sz w:val="20"/>
          <w:szCs w:val="20"/>
        </w:rPr>
        <w:t>[UWAGA: wypełnić tylko w przypadku podmiotu udostępniającego zasoby, na którego zdolnościach lub sytuacji wykonawca polega w zakresie odpowiadającym ponad 10 % wartości zamówienia. W przypadku więcej niż jednego podmiotu udostępniającego zasoby, na którego zdolnościach lub sytuacji wykonawca polega w zakresie odpowiadającym ponad 10 % wartości zamówienia, należy zastosować tyle razy, ile jest to konieczne.]</w:t>
      </w:r>
      <w:bookmarkEnd w:id="0"/>
    </w:p>
    <w:p w14:paraId="26AF5408" w14:textId="77777777" w:rsidR="00D056A7" w:rsidRPr="00B7519D" w:rsidRDefault="00D056A7" w:rsidP="00D056A7">
      <w:pPr>
        <w:spacing w:after="120" w:line="312" w:lineRule="auto"/>
        <w:jc w:val="both"/>
        <w:rPr>
          <w:rFonts w:ascii="Times New Roman" w:hAnsi="Times New Roman" w:cs="Times New Roman"/>
        </w:rPr>
      </w:pPr>
      <w:r w:rsidRPr="00B7519D">
        <w:rPr>
          <w:rFonts w:ascii="Times New Roman" w:hAnsi="Times New Roman" w:cs="Times New Roman"/>
        </w:rPr>
        <w:t>Oświadczam, że w celu wykazania spełniania warunków udziału w postępowaniu, określonych przez Zamawiającego w SWZ</w:t>
      </w:r>
      <w:r w:rsidRPr="00B7519D">
        <w:rPr>
          <w:rFonts w:ascii="Times New Roman" w:hAnsi="Times New Roman" w:cs="Times New Roman"/>
          <w:i/>
        </w:rPr>
        <w:t>,</w:t>
      </w:r>
      <w:r w:rsidRPr="00B7519D">
        <w:rPr>
          <w:rFonts w:ascii="Times New Roman" w:hAnsi="Times New Roman" w:cs="Times New Roman"/>
        </w:rPr>
        <w:t xml:space="preserve"> polegam na zdolnościach lub sytuacji następującego podmiotu udostępniającego zasoby: </w:t>
      </w:r>
      <w:bookmarkStart w:id="1" w:name="_Hlk99014455"/>
    </w:p>
    <w:p w14:paraId="2F377A45" w14:textId="77777777" w:rsidR="00D056A7" w:rsidRPr="00B7519D" w:rsidRDefault="00D056A7" w:rsidP="00D056A7">
      <w:pPr>
        <w:spacing w:after="120" w:line="312" w:lineRule="auto"/>
        <w:jc w:val="both"/>
        <w:rPr>
          <w:rFonts w:ascii="Times New Roman" w:hAnsi="Times New Roman" w:cs="Times New Roman"/>
        </w:rPr>
      </w:pPr>
      <w:r w:rsidRPr="00B7519D">
        <w:rPr>
          <w:rFonts w:ascii="Times New Roman" w:hAnsi="Times New Roman" w:cs="Times New Roman"/>
        </w:rPr>
        <w:t>.…...…………………………………………………………………………………………………</w:t>
      </w:r>
      <w:bookmarkEnd w:id="1"/>
    </w:p>
    <w:p w14:paraId="7E5A67DA" w14:textId="77777777" w:rsidR="00D056A7" w:rsidRPr="00B7519D" w:rsidRDefault="00D056A7" w:rsidP="00D056A7">
      <w:pPr>
        <w:spacing w:after="12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D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podmiotu)</w:t>
      </w:r>
      <w:r w:rsidRPr="00B7519D">
        <w:rPr>
          <w:rFonts w:ascii="Times New Roman" w:hAnsi="Times New Roman" w:cs="Times New Roman"/>
          <w:sz w:val="20"/>
          <w:szCs w:val="20"/>
        </w:rPr>
        <w:t>,</w:t>
      </w:r>
    </w:p>
    <w:p w14:paraId="6D4F1EA3" w14:textId="77777777" w:rsidR="00D056A7" w:rsidRPr="00B7519D" w:rsidRDefault="00D056A7" w:rsidP="00D056A7">
      <w:pPr>
        <w:spacing w:after="120" w:line="312" w:lineRule="auto"/>
        <w:jc w:val="both"/>
        <w:rPr>
          <w:rFonts w:ascii="Times New Roman" w:hAnsi="Times New Roman" w:cs="Times New Roman"/>
        </w:rPr>
      </w:pPr>
      <w:r w:rsidRPr="00B7519D">
        <w:rPr>
          <w:rFonts w:ascii="Times New Roman" w:hAnsi="Times New Roman" w:cs="Times New Roman"/>
        </w:rPr>
        <w:t>w następującym zakresie:</w:t>
      </w:r>
    </w:p>
    <w:p w14:paraId="0F574A94" w14:textId="77777777" w:rsidR="00D056A7" w:rsidRPr="00B7519D" w:rsidRDefault="00D056A7" w:rsidP="00D056A7">
      <w:pPr>
        <w:spacing w:after="120" w:line="312" w:lineRule="auto"/>
        <w:jc w:val="both"/>
        <w:rPr>
          <w:rFonts w:ascii="Times New Roman" w:hAnsi="Times New Roman" w:cs="Times New Roman"/>
        </w:rPr>
      </w:pPr>
      <w:r w:rsidRPr="00B7519D">
        <w:rPr>
          <w:rFonts w:ascii="Times New Roman" w:hAnsi="Times New Roman" w:cs="Times New Roman"/>
        </w:rPr>
        <w:t>………………………….…………………………………………………………………………… ,</w:t>
      </w:r>
    </w:p>
    <w:p w14:paraId="22D4D0E1" w14:textId="77777777" w:rsidR="00D056A7" w:rsidRPr="00B7519D" w:rsidRDefault="00D056A7" w:rsidP="00D056A7">
      <w:pPr>
        <w:spacing w:after="120" w:line="312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7519D">
        <w:rPr>
          <w:rFonts w:ascii="Times New Roman" w:hAnsi="Times New Roman" w:cs="Times New Roman"/>
          <w:i/>
          <w:sz w:val="20"/>
          <w:szCs w:val="20"/>
        </w:rPr>
        <w:t>(określić odpowiedni zakres udostępnianych zasobów dla wskazanego podmiotu)</w:t>
      </w:r>
      <w:r w:rsidRPr="00B7519D">
        <w:rPr>
          <w:rFonts w:ascii="Times New Roman" w:hAnsi="Times New Roman" w:cs="Times New Roman"/>
          <w:iCs/>
          <w:sz w:val="20"/>
          <w:szCs w:val="20"/>
        </w:rPr>
        <w:t>,</w:t>
      </w:r>
    </w:p>
    <w:p w14:paraId="595E1BA8" w14:textId="77777777" w:rsidR="00D056A7" w:rsidRPr="00B7519D" w:rsidRDefault="00D056A7" w:rsidP="00D056A7">
      <w:pPr>
        <w:spacing w:after="120" w:line="312" w:lineRule="auto"/>
        <w:jc w:val="both"/>
        <w:rPr>
          <w:rFonts w:ascii="Times New Roman" w:hAnsi="Times New Roman" w:cs="Times New Roman"/>
        </w:rPr>
      </w:pPr>
      <w:r w:rsidRPr="00B7519D">
        <w:rPr>
          <w:rFonts w:ascii="Times New Roman" w:hAnsi="Times New Roman" w:cs="Times New Roman"/>
        </w:rPr>
        <w:t xml:space="preserve">co odpowiada ponad 10 % wartości przedmiotowego zamówienia. </w:t>
      </w:r>
    </w:p>
    <w:p w14:paraId="0A57E6A8" w14:textId="77777777" w:rsidR="00D056A7" w:rsidRPr="00B7519D" w:rsidRDefault="00D056A7" w:rsidP="00D056A7">
      <w:pPr>
        <w:shd w:val="clear" w:color="auto" w:fill="BFBFBF" w:themeFill="background1" w:themeFillShade="BF"/>
        <w:spacing w:before="360" w:after="120" w:line="312" w:lineRule="auto"/>
        <w:jc w:val="center"/>
        <w:rPr>
          <w:rFonts w:ascii="Times New Roman" w:hAnsi="Times New Roman" w:cs="Times New Roman"/>
          <w:b/>
        </w:rPr>
      </w:pPr>
      <w:r w:rsidRPr="00B7519D">
        <w:rPr>
          <w:rFonts w:ascii="Times New Roman" w:hAnsi="Times New Roman" w:cs="Times New Roman"/>
          <w:b/>
        </w:rPr>
        <w:t>OŚWIADCZENIE DOTYCZĄCE PODWYKONAWCY, NA KTÓREGO PRZYPADA PONAD 10</w:t>
      </w:r>
      <w:r w:rsidR="00E82E9D" w:rsidRPr="00B7519D">
        <w:rPr>
          <w:rFonts w:ascii="Times New Roman" w:hAnsi="Times New Roman" w:cs="Times New Roman"/>
          <w:b/>
        </w:rPr>
        <w:t xml:space="preserve"> </w:t>
      </w:r>
      <w:r w:rsidRPr="00B7519D">
        <w:rPr>
          <w:rFonts w:ascii="Times New Roman" w:hAnsi="Times New Roman" w:cs="Times New Roman"/>
          <w:b/>
        </w:rPr>
        <w:t>% WARTOŚCI ZAMÓWIENIA:</w:t>
      </w:r>
    </w:p>
    <w:p w14:paraId="693880B6" w14:textId="77777777" w:rsidR="00D056A7" w:rsidRPr="00B7519D" w:rsidRDefault="00D056A7" w:rsidP="00B7519D">
      <w:pPr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519D">
        <w:rPr>
          <w:rFonts w:ascii="Times New Roman" w:hAnsi="Times New Roman" w:cs="Times New Roman"/>
          <w:i/>
          <w:sz w:val="20"/>
          <w:szCs w:val="20"/>
        </w:rPr>
        <w:t>[UWAGA: wypełnić tylko w przypadku podwykonawcy (niebędącego podmiotem udostępniającym zasoby), na którego przypada ponad 10 % wartości zamówienia. W przypadku więcej niż jednego podwykonawcy, na którego zdolnościach lub sytuacji wykonawca nie polega, a na którego przypada ponad 10 % wartości zamówienia, należy zastosować tyle razy, ile jest to konieczne.]</w:t>
      </w:r>
    </w:p>
    <w:p w14:paraId="37AEC379" w14:textId="77777777" w:rsidR="00D056A7" w:rsidRPr="00B7519D" w:rsidRDefault="00D056A7" w:rsidP="00B7519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7519D">
        <w:rPr>
          <w:rFonts w:ascii="Times New Roman" w:hAnsi="Times New Roman" w:cs="Times New Roman"/>
        </w:rPr>
        <w:t>Oświadczam, że w stosunku do następującego podmiotu, będącego podwykonawcą, na którego przypada ponad 10</w:t>
      </w:r>
      <w:r w:rsidR="0043331B" w:rsidRPr="00B7519D">
        <w:rPr>
          <w:rFonts w:ascii="Times New Roman" w:hAnsi="Times New Roman" w:cs="Times New Roman"/>
        </w:rPr>
        <w:t xml:space="preserve"> </w:t>
      </w:r>
      <w:r w:rsidRPr="00B7519D">
        <w:rPr>
          <w:rFonts w:ascii="Times New Roman" w:hAnsi="Times New Roman" w:cs="Times New Roman"/>
        </w:rPr>
        <w:t>% wartości zamówienia:</w:t>
      </w:r>
    </w:p>
    <w:p w14:paraId="468DCE60" w14:textId="77777777" w:rsidR="00D056A7" w:rsidRPr="00B7519D" w:rsidRDefault="00D056A7" w:rsidP="003011AB">
      <w:pPr>
        <w:spacing w:after="0" w:line="312" w:lineRule="auto"/>
        <w:jc w:val="both"/>
        <w:rPr>
          <w:rFonts w:ascii="Times New Roman" w:hAnsi="Times New Roman" w:cs="Times New Roman"/>
        </w:rPr>
      </w:pPr>
      <w:r w:rsidRPr="00B7519D">
        <w:rPr>
          <w:rFonts w:ascii="Times New Roman" w:hAnsi="Times New Roman" w:cs="Times New Roman"/>
        </w:rPr>
        <w:t>………………………………………………………………………………………………………… ,</w:t>
      </w:r>
    </w:p>
    <w:p w14:paraId="49331569" w14:textId="77777777" w:rsidR="00D056A7" w:rsidRPr="00B7519D" w:rsidRDefault="00D056A7" w:rsidP="003011AB">
      <w:pPr>
        <w:spacing w:after="12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D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podmiotu)</w:t>
      </w:r>
      <w:r w:rsidRPr="00B7519D">
        <w:rPr>
          <w:rFonts w:ascii="Times New Roman" w:hAnsi="Times New Roman" w:cs="Times New Roman"/>
          <w:sz w:val="20"/>
          <w:szCs w:val="20"/>
        </w:rPr>
        <w:t>,</w:t>
      </w:r>
    </w:p>
    <w:p w14:paraId="0F2F3DA0" w14:textId="25BEFB40" w:rsidR="00A54A1D" w:rsidRPr="00B7519D" w:rsidRDefault="00D056A7" w:rsidP="00B7519D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B7519D">
        <w:rPr>
          <w:rFonts w:ascii="Times New Roman" w:hAnsi="Times New Roman" w:cs="Times New Roman"/>
        </w:rPr>
        <w:t>nie zachodzą podstawy wykluczenia z postępowania o udzielenie zamówienia przewidziane w art. 5k rozporządzenia 833/2014 w brzmieniu nadanym rozporządzeniem 2022/576.</w:t>
      </w:r>
    </w:p>
    <w:p w14:paraId="225BD87A" w14:textId="77777777" w:rsidR="00D056A7" w:rsidRPr="00B7519D" w:rsidRDefault="00D056A7" w:rsidP="00D056A7">
      <w:pPr>
        <w:shd w:val="clear" w:color="auto" w:fill="BFBFBF" w:themeFill="background1" w:themeFillShade="BF"/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B7519D">
        <w:rPr>
          <w:rFonts w:ascii="Times New Roman" w:hAnsi="Times New Roman" w:cs="Times New Roman"/>
          <w:b/>
        </w:rPr>
        <w:t xml:space="preserve">OŚWIADCZENIE DOTYCZĄCE DOSTAWCY, NA KTÓREGO PRZYPADA </w:t>
      </w:r>
    </w:p>
    <w:p w14:paraId="388C8063" w14:textId="77777777" w:rsidR="00D056A7" w:rsidRPr="00B7519D" w:rsidRDefault="00D056A7" w:rsidP="00D056A7">
      <w:pPr>
        <w:shd w:val="clear" w:color="auto" w:fill="BFBFBF" w:themeFill="background1" w:themeFillShade="BF"/>
        <w:spacing w:after="120" w:line="312" w:lineRule="auto"/>
        <w:jc w:val="center"/>
        <w:rPr>
          <w:rFonts w:ascii="Times New Roman" w:hAnsi="Times New Roman" w:cs="Times New Roman"/>
          <w:b/>
        </w:rPr>
      </w:pPr>
      <w:r w:rsidRPr="00B7519D">
        <w:rPr>
          <w:rFonts w:ascii="Times New Roman" w:hAnsi="Times New Roman" w:cs="Times New Roman"/>
          <w:b/>
        </w:rPr>
        <w:t>PONAD 10% WARTOŚCI ZAMÓWIENIA:</w:t>
      </w:r>
    </w:p>
    <w:p w14:paraId="0126150F" w14:textId="77777777" w:rsidR="00D056A7" w:rsidRPr="00B7519D" w:rsidRDefault="00D056A7" w:rsidP="00B7519D">
      <w:pPr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519D">
        <w:rPr>
          <w:rFonts w:ascii="Times New Roman" w:hAnsi="Times New Roman" w:cs="Times New Roman"/>
          <w:i/>
          <w:sz w:val="20"/>
          <w:szCs w:val="20"/>
        </w:rPr>
        <w:t>[UWAGA: wypełnić tylko w przypadku dostawcy, na którego przypada ponad 10 % wartości zamówienia. W przypadku więcej niż jednego dostawcy, na którego przypada ponad 10 % wartości zamówienia, należy zastosować tyle razy, ile jest to konieczne.]</w:t>
      </w:r>
    </w:p>
    <w:p w14:paraId="2D0291AE" w14:textId="77777777" w:rsidR="00D056A7" w:rsidRPr="00B7519D" w:rsidRDefault="00D056A7" w:rsidP="00D056A7">
      <w:pPr>
        <w:spacing w:after="0" w:line="312" w:lineRule="auto"/>
        <w:jc w:val="both"/>
        <w:rPr>
          <w:rFonts w:ascii="Times New Roman" w:hAnsi="Times New Roman" w:cs="Times New Roman"/>
        </w:rPr>
      </w:pPr>
      <w:r w:rsidRPr="00B7519D">
        <w:rPr>
          <w:rFonts w:ascii="Times New Roman" w:hAnsi="Times New Roman" w:cs="Times New Roman"/>
        </w:rPr>
        <w:t>Oświadczam, że w stosunku do następującego podmiotu, będącego dostawcą, na którego przypada ponad 10 % wartości zamówienia:</w:t>
      </w:r>
    </w:p>
    <w:p w14:paraId="569B80A6" w14:textId="77777777" w:rsidR="00D056A7" w:rsidRPr="00B7519D" w:rsidRDefault="00D056A7" w:rsidP="00D056A7">
      <w:pPr>
        <w:spacing w:after="0" w:line="312" w:lineRule="auto"/>
        <w:jc w:val="both"/>
        <w:rPr>
          <w:rFonts w:ascii="Times New Roman" w:hAnsi="Times New Roman" w:cs="Times New Roman"/>
        </w:rPr>
      </w:pPr>
      <w:r w:rsidRPr="00B7519D">
        <w:rPr>
          <w:rFonts w:ascii="Times New Roman" w:hAnsi="Times New Roman" w:cs="Times New Roman"/>
        </w:rPr>
        <w:t>……………………………………………………………………………………………………… ,</w:t>
      </w:r>
    </w:p>
    <w:p w14:paraId="26A34DBD" w14:textId="77777777" w:rsidR="00D056A7" w:rsidRPr="00B7519D" w:rsidRDefault="00D056A7" w:rsidP="00D056A7">
      <w:pPr>
        <w:spacing w:after="12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D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podmiotu)</w:t>
      </w:r>
      <w:r w:rsidRPr="00B7519D">
        <w:rPr>
          <w:rFonts w:ascii="Times New Roman" w:hAnsi="Times New Roman" w:cs="Times New Roman"/>
          <w:sz w:val="20"/>
          <w:szCs w:val="20"/>
        </w:rPr>
        <w:t>,</w:t>
      </w:r>
    </w:p>
    <w:p w14:paraId="61EA1D55" w14:textId="77777777" w:rsidR="00D056A7" w:rsidRPr="00B7519D" w:rsidRDefault="00D056A7" w:rsidP="00D056A7">
      <w:pPr>
        <w:spacing w:after="0" w:line="312" w:lineRule="auto"/>
        <w:jc w:val="both"/>
        <w:rPr>
          <w:rFonts w:ascii="Times New Roman" w:hAnsi="Times New Roman" w:cs="Times New Roman"/>
        </w:rPr>
      </w:pPr>
      <w:r w:rsidRPr="00B7519D">
        <w:rPr>
          <w:rFonts w:ascii="Times New Roman" w:hAnsi="Times New Roman" w:cs="Times New Roman"/>
        </w:rPr>
        <w:lastRenderedPageBreak/>
        <w:t>nie zachodzą podstawy wykluczenia z postępowania o udzielenie zamówienia przewidziane w art. 5k rozporządzenia 833/2014 w brzmieniu nadanym rozporządzeniem 2022/576.</w:t>
      </w:r>
    </w:p>
    <w:p w14:paraId="6D741F44" w14:textId="77777777" w:rsidR="00D056A7" w:rsidRPr="00B7519D" w:rsidRDefault="00D056A7" w:rsidP="00D056A7">
      <w:pPr>
        <w:spacing w:after="0" w:line="312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1AE0684B" w14:textId="77777777" w:rsidR="00D056A7" w:rsidRPr="00B7519D" w:rsidRDefault="00D056A7" w:rsidP="00D056A7">
      <w:pPr>
        <w:shd w:val="clear" w:color="auto" w:fill="BFBFBF" w:themeFill="background1" w:themeFillShade="BF"/>
        <w:spacing w:before="120" w:after="0" w:line="312" w:lineRule="auto"/>
        <w:jc w:val="center"/>
        <w:rPr>
          <w:rFonts w:ascii="Times New Roman" w:hAnsi="Times New Roman" w:cs="Times New Roman"/>
          <w:b/>
        </w:rPr>
      </w:pPr>
      <w:r w:rsidRPr="00B7519D">
        <w:rPr>
          <w:rFonts w:ascii="Times New Roman" w:hAnsi="Times New Roman" w:cs="Times New Roman"/>
          <w:b/>
        </w:rPr>
        <w:t>OŚWIADCZENIE DOTYCZĄCE PODANYCH INFORMACJI:</w:t>
      </w:r>
    </w:p>
    <w:p w14:paraId="2E0DD100" w14:textId="77777777" w:rsidR="00D056A7" w:rsidRPr="00B7519D" w:rsidRDefault="00D056A7" w:rsidP="00D056A7">
      <w:pPr>
        <w:spacing w:after="0" w:line="312" w:lineRule="auto"/>
        <w:jc w:val="both"/>
        <w:rPr>
          <w:rFonts w:ascii="Times New Roman" w:hAnsi="Times New Roman" w:cs="Times New Roman"/>
          <w:b/>
        </w:rPr>
      </w:pPr>
    </w:p>
    <w:p w14:paraId="6317B8FA" w14:textId="77777777" w:rsidR="00D056A7" w:rsidRPr="00B7519D" w:rsidRDefault="00D056A7" w:rsidP="00D056A7">
      <w:pPr>
        <w:spacing w:after="0" w:line="312" w:lineRule="auto"/>
        <w:jc w:val="both"/>
        <w:rPr>
          <w:rFonts w:ascii="Times New Roman" w:hAnsi="Times New Roman" w:cs="Times New Roman"/>
        </w:rPr>
      </w:pPr>
      <w:r w:rsidRPr="00B7519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202FB4" w14:textId="77777777" w:rsidR="00D056A7" w:rsidRPr="00B7519D" w:rsidRDefault="00D056A7" w:rsidP="00D056A7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0DD2E0EA" w14:textId="77777777" w:rsidR="00D056A7" w:rsidRPr="00B7519D" w:rsidRDefault="00D056A7" w:rsidP="00D056A7">
      <w:pPr>
        <w:shd w:val="clear" w:color="auto" w:fill="BFBFBF" w:themeFill="background1" w:themeFillShade="BF"/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B7519D">
        <w:rPr>
          <w:rFonts w:ascii="Times New Roman" w:hAnsi="Times New Roman" w:cs="Times New Roman"/>
          <w:b/>
        </w:rPr>
        <w:t xml:space="preserve">INFORMACJA DOTYCZĄCA DOSTĘPU </w:t>
      </w:r>
    </w:p>
    <w:p w14:paraId="6E0B2049" w14:textId="77777777" w:rsidR="00D056A7" w:rsidRPr="00B7519D" w:rsidRDefault="00D056A7" w:rsidP="00D056A7">
      <w:pPr>
        <w:shd w:val="clear" w:color="auto" w:fill="BFBFBF" w:themeFill="background1" w:themeFillShade="BF"/>
        <w:spacing w:after="120" w:line="312" w:lineRule="auto"/>
        <w:jc w:val="center"/>
        <w:rPr>
          <w:rFonts w:ascii="Times New Roman" w:hAnsi="Times New Roman" w:cs="Times New Roman"/>
          <w:b/>
        </w:rPr>
      </w:pPr>
      <w:r w:rsidRPr="00B7519D">
        <w:rPr>
          <w:rFonts w:ascii="Times New Roman" w:hAnsi="Times New Roman" w:cs="Times New Roman"/>
          <w:b/>
        </w:rPr>
        <w:t>DO PODMIOTOWYCH ŚRODKÓW DOWODOWYCH:</w:t>
      </w:r>
    </w:p>
    <w:p w14:paraId="3BE281F6" w14:textId="77777777" w:rsidR="00D056A7" w:rsidRPr="00B7519D" w:rsidRDefault="00D056A7" w:rsidP="00D056A7">
      <w:pPr>
        <w:spacing w:after="120" w:line="312" w:lineRule="auto"/>
        <w:jc w:val="both"/>
        <w:rPr>
          <w:rFonts w:ascii="Times New Roman" w:hAnsi="Times New Roman" w:cs="Times New Roman"/>
        </w:rPr>
      </w:pPr>
      <w:r w:rsidRPr="00B7519D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7BA09481" w14:textId="77777777" w:rsidR="00D056A7" w:rsidRPr="00B7519D" w:rsidRDefault="00D056A7" w:rsidP="00D056A7">
      <w:pPr>
        <w:spacing w:after="120" w:line="312" w:lineRule="auto"/>
        <w:jc w:val="both"/>
        <w:rPr>
          <w:rFonts w:ascii="Times New Roman" w:hAnsi="Times New Roman" w:cs="Times New Roman"/>
        </w:rPr>
      </w:pPr>
      <w:r w:rsidRPr="00B7519D">
        <w:rPr>
          <w:rFonts w:ascii="Times New Roman" w:hAnsi="Times New Roman" w:cs="Times New Roman"/>
        </w:rPr>
        <w:t>1) .............................................................................................................................</w:t>
      </w:r>
    </w:p>
    <w:p w14:paraId="5A6E0668" w14:textId="77777777" w:rsidR="00D056A7" w:rsidRPr="00B7519D" w:rsidRDefault="00D056A7" w:rsidP="00B751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D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9F8B333" w14:textId="77777777" w:rsidR="00D056A7" w:rsidRPr="00B7519D" w:rsidRDefault="00D056A7" w:rsidP="00D056A7">
      <w:pPr>
        <w:spacing w:after="0" w:line="312" w:lineRule="auto"/>
        <w:jc w:val="both"/>
        <w:rPr>
          <w:rFonts w:ascii="Times New Roman" w:hAnsi="Times New Roman" w:cs="Times New Roman"/>
        </w:rPr>
      </w:pPr>
      <w:r w:rsidRPr="00B7519D">
        <w:rPr>
          <w:rFonts w:ascii="Times New Roman" w:hAnsi="Times New Roman" w:cs="Times New Roman"/>
        </w:rPr>
        <w:t>2) .............................................................................................................................</w:t>
      </w:r>
    </w:p>
    <w:p w14:paraId="64FF8930" w14:textId="77777777" w:rsidR="00D056A7" w:rsidRDefault="00D056A7" w:rsidP="00B7519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519D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942178B" w14:textId="77777777" w:rsidR="00B7519D" w:rsidRDefault="00B7519D" w:rsidP="00B7519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DCFA803" w14:textId="77777777" w:rsidR="00B7519D" w:rsidRPr="00B7519D" w:rsidRDefault="00B7519D" w:rsidP="00B7519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A3ED23A" w14:textId="77777777" w:rsidR="003011AB" w:rsidRPr="00B7519D" w:rsidRDefault="003011AB" w:rsidP="00B7519D">
      <w:pPr>
        <w:pStyle w:val="Tekstprzypisudolnego"/>
        <w:jc w:val="both"/>
        <w:rPr>
          <w:rFonts w:ascii="Times New Roman" w:hAnsi="Times New Roman" w:cs="Times New Roman"/>
        </w:rPr>
      </w:pPr>
      <w:r w:rsidRPr="00B7519D">
        <w:rPr>
          <w:rFonts w:ascii="Times New Roman" w:hAnsi="Times New Roman" w:cs="Times New Roman"/>
          <w:iCs/>
          <w:color w:val="222222"/>
          <w:sz w:val="22"/>
          <w:szCs w:val="22"/>
          <w:vertAlign w:val="superscript"/>
        </w:rPr>
        <w:t xml:space="preserve">[1] </w:t>
      </w:r>
      <w:r w:rsidRPr="00B7519D">
        <w:rPr>
          <w:rFonts w:ascii="Times New Roman" w:hAnsi="Times New Roman" w:cs="Times New Roman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713C21B" w14:textId="77777777" w:rsidR="003011AB" w:rsidRPr="00B7519D" w:rsidRDefault="003011AB" w:rsidP="00B7519D">
      <w:pPr>
        <w:pStyle w:val="Tekstprzypisudolnego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B7519D">
        <w:rPr>
          <w:rFonts w:ascii="Times New Roman" w:hAnsi="Times New Roman" w:cs="Times New Roman"/>
        </w:rPr>
        <w:t>obywateli rosyjskich lub osób fizycznych lub prawnych, podmiotów lub organów z siedzibą w Rosji;</w:t>
      </w:r>
    </w:p>
    <w:p w14:paraId="6C0A40C6" w14:textId="77777777" w:rsidR="003011AB" w:rsidRPr="00B7519D" w:rsidRDefault="003011AB" w:rsidP="00B7519D">
      <w:pPr>
        <w:pStyle w:val="Tekstprzypisudolnego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B7519D">
        <w:rPr>
          <w:rFonts w:ascii="Times New Roman" w:hAnsi="Times New Roman" w:cs="Times New Roman"/>
        </w:rPr>
        <w:t>osób prawnych, podmiotów lub organów, do których prawa własności bezpośrednio lub pośrednio w ponad 50 % należą do podmiotu, o którym mowa w lit. a) niniejszego ustępu; lub</w:t>
      </w:r>
    </w:p>
    <w:p w14:paraId="6063EA42" w14:textId="77777777" w:rsidR="003011AB" w:rsidRPr="00B7519D" w:rsidRDefault="003011AB" w:rsidP="00B7519D">
      <w:pPr>
        <w:pStyle w:val="Tekstprzypisudolnego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B7519D">
        <w:rPr>
          <w:rFonts w:ascii="Times New Roman" w:hAnsi="Times New Roman" w:cs="Times New Roman"/>
        </w:rPr>
        <w:t>osób fizycznych lub prawnych, podmiotów lub organów działających w imieniu lub pod kierunkiem podmiotu, o którym mowa w lit. a) lub b) niniejszego ustępu,</w:t>
      </w:r>
    </w:p>
    <w:p w14:paraId="741EC967" w14:textId="77777777" w:rsidR="003011AB" w:rsidRPr="00B7519D" w:rsidRDefault="003011AB" w:rsidP="00B7519D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B7519D">
        <w:rPr>
          <w:rFonts w:ascii="Times New Roman" w:hAnsi="Times New Roman" w:cs="Times New Roman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5C21760B" w14:textId="77777777" w:rsidR="003011AB" w:rsidRPr="00B7519D" w:rsidRDefault="003011AB" w:rsidP="00B751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B7519D">
        <w:rPr>
          <w:rFonts w:ascii="Times New Roman" w:hAnsi="Times New Roman" w:cs="Times New Roman"/>
          <w:iCs/>
          <w:color w:val="222222"/>
          <w:vertAlign w:val="superscript"/>
        </w:rPr>
        <w:t xml:space="preserve">[2] </w:t>
      </w:r>
      <w:r w:rsidRPr="00B7519D">
        <w:rPr>
          <w:rFonts w:ascii="Times New Roman" w:hAnsi="Times New Roman" w:cs="Times New Roman"/>
          <w:color w:val="222222"/>
          <w:sz w:val="20"/>
          <w:szCs w:val="20"/>
        </w:rPr>
        <w:t xml:space="preserve">Zgodnie z treścią art. 7 ust. 1 ustawy z dnia 13 kwietnia 2022 r. </w:t>
      </w:r>
      <w:r w:rsidRPr="00B7519D">
        <w:rPr>
          <w:rFonts w:ascii="Times New Roman" w:hAnsi="Times New Roman" w:cs="Times New Roman"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 </w:t>
      </w:r>
      <w:r w:rsidRPr="00B7519D">
        <w:rPr>
          <w:rFonts w:ascii="Times New Roman" w:hAnsi="Times New Roman" w:cs="Times New Roman"/>
          <w:color w:val="222222"/>
          <w:sz w:val="20"/>
          <w:szCs w:val="20"/>
        </w:rPr>
        <w:t xml:space="preserve">z </w:t>
      </w:r>
      <w:r w:rsidRPr="00B7519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postępowania o udzielenie zamówienia publicznego lub konkursu prowadzonego na podstawie ustawy Pzp wyklucza się:</w:t>
      </w:r>
    </w:p>
    <w:p w14:paraId="0ABA6721" w14:textId="77777777" w:rsidR="003011AB" w:rsidRPr="00B7519D" w:rsidRDefault="003011AB" w:rsidP="00B751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B7519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1) wykonawcę oraz uczestnika konkursu wymienionego w wykazach określonych w rozporządzeniu 765/2006 i rozporządzeniu 269/2014 albo wpisanego na listę na podstawie decyzji w sprawie wpisu na listę rozstrzygającej o zastosowaniu środka, o którym mowa w art. 1 pkt 3 ustawy;</w:t>
      </w:r>
    </w:p>
    <w:p w14:paraId="2C131C61" w14:textId="77777777" w:rsidR="003011AB" w:rsidRPr="00B7519D" w:rsidRDefault="003011AB" w:rsidP="00B7519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B7519D">
        <w:rPr>
          <w:rFonts w:ascii="Times New Roman" w:hAnsi="Times New Roman" w:cs="Times New Roman"/>
          <w:color w:val="222222"/>
          <w:sz w:val="20"/>
          <w:szCs w:val="20"/>
        </w:rPr>
        <w:t xml:space="preserve">2) </w:t>
      </w:r>
      <w:r w:rsidRPr="00B7519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348256" w14:textId="77777777" w:rsidR="003011AB" w:rsidRPr="00B7519D" w:rsidRDefault="003011AB" w:rsidP="00B751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D7919ED" w14:textId="77777777" w:rsidR="003011AB" w:rsidRPr="00B7519D" w:rsidRDefault="003011AB" w:rsidP="00D056A7">
      <w:pPr>
        <w:spacing w:after="0" w:line="312" w:lineRule="auto"/>
        <w:rPr>
          <w:rFonts w:ascii="Times New Roman" w:hAnsi="Times New Roman" w:cs="Times New Roman"/>
        </w:rPr>
      </w:pPr>
    </w:p>
    <w:sectPr w:rsidR="003011AB" w:rsidRPr="00B7519D" w:rsidSect="00D056A7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55677" w14:textId="77777777" w:rsidR="00DC1FA4" w:rsidRDefault="00DC1FA4" w:rsidP="00D056A7">
      <w:pPr>
        <w:spacing w:after="0" w:line="240" w:lineRule="auto"/>
      </w:pPr>
      <w:r>
        <w:separator/>
      </w:r>
    </w:p>
  </w:endnote>
  <w:endnote w:type="continuationSeparator" w:id="0">
    <w:p w14:paraId="01C0325E" w14:textId="77777777" w:rsidR="00DC1FA4" w:rsidRDefault="00DC1FA4" w:rsidP="00D0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77587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E0ACFF7" w14:textId="75084992" w:rsidR="00B7519D" w:rsidRDefault="00B7519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72ABFA" w14:textId="77777777" w:rsidR="00B7519D" w:rsidRDefault="00B75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109AC" w14:textId="77777777" w:rsidR="00DC1FA4" w:rsidRDefault="00DC1FA4" w:rsidP="00D056A7">
      <w:pPr>
        <w:spacing w:after="0" w:line="240" w:lineRule="auto"/>
      </w:pPr>
      <w:r>
        <w:separator/>
      </w:r>
    </w:p>
  </w:footnote>
  <w:footnote w:type="continuationSeparator" w:id="0">
    <w:p w14:paraId="1E2F0623" w14:textId="77777777" w:rsidR="00DC1FA4" w:rsidRDefault="00DC1FA4" w:rsidP="00D05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437255">
    <w:abstractNumId w:val="1"/>
  </w:num>
  <w:num w:numId="2" w16cid:durableId="126853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8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33"/>
    <w:rsid w:val="001369EB"/>
    <w:rsid w:val="001D6D5D"/>
    <w:rsid w:val="00242E33"/>
    <w:rsid w:val="003011AB"/>
    <w:rsid w:val="003219D0"/>
    <w:rsid w:val="003C035B"/>
    <w:rsid w:val="0043331B"/>
    <w:rsid w:val="00561468"/>
    <w:rsid w:val="005A1778"/>
    <w:rsid w:val="005A5E9B"/>
    <w:rsid w:val="00625659"/>
    <w:rsid w:val="006D7FEA"/>
    <w:rsid w:val="0072217E"/>
    <w:rsid w:val="008915F1"/>
    <w:rsid w:val="00A101E6"/>
    <w:rsid w:val="00A54A1D"/>
    <w:rsid w:val="00B7519D"/>
    <w:rsid w:val="00C1142F"/>
    <w:rsid w:val="00CB1BE2"/>
    <w:rsid w:val="00D056A7"/>
    <w:rsid w:val="00D23F8D"/>
    <w:rsid w:val="00DC1FA4"/>
    <w:rsid w:val="00DC3005"/>
    <w:rsid w:val="00DF7D1F"/>
    <w:rsid w:val="00E46581"/>
    <w:rsid w:val="00E82E9D"/>
    <w:rsid w:val="00F51130"/>
    <w:rsid w:val="00FC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1D94"/>
  <w15:chartTrackingRefBased/>
  <w15:docId w15:val="{09A5C190-8A68-4A9A-B952-006C4C44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6A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56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56A7"/>
    <w:rPr>
      <w:rFonts w:ascii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56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56A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011A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1A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75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19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75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19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1206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Babczyńska</dc:creator>
  <cp:keywords/>
  <dc:description/>
  <cp:lastModifiedBy>ug_artur</cp:lastModifiedBy>
  <cp:revision>3</cp:revision>
  <cp:lastPrinted>2024-06-25T09:17:00Z</cp:lastPrinted>
  <dcterms:created xsi:type="dcterms:W3CDTF">2024-07-28T17:57:00Z</dcterms:created>
  <dcterms:modified xsi:type="dcterms:W3CDTF">2024-07-31T05:53:00Z</dcterms:modified>
</cp:coreProperties>
</file>