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877E" w14:textId="64D73753" w:rsidR="00A71656" w:rsidRPr="00920317" w:rsidRDefault="00A71656" w:rsidP="00A71656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  <w:r w:rsidR="00C41D09" w:rsidRPr="00920317">
        <w:rPr>
          <w:rFonts w:eastAsia="Times New Roman" w:cs="Times New Roman"/>
          <w:bCs/>
          <w:i/>
          <w:lang w:eastAsia="pl-PL"/>
        </w:rPr>
        <w:t>FZP.II-241/</w:t>
      </w:r>
      <w:r w:rsidR="00B56E0E">
        <w:rPr>
          <w:rFonts w:eastAsia="Times New Roman" w:cs="Times New Roman"/>
          <w:bCs/>
          <w:i/>
          <w:lang w:eastAsia="pl-PL"/>
        </w:rPr>
        <w:t>74</w:t>
      </w:r>
      <w:r w:rsidR="00C41D09" w:rsidRPr="00920317">
        <w:rPr>
          <w:rFonts w:eastAsia="Times New Roman" w:cs="Times New Roman"/>
          <w:bCs/>
          <w:i/>
          <w:lang w:eastAsia="pl-PL"/>
        </w:rPr>
        <w:t>/2</w:t>
      </w:r>
      <w:r w:rsidR="00B56E0E">
        <w:rPr>
          <w:rFonts w:eastAsia="Times New Roman" w:cs="Times New Roman"/>
          <w:bCs/>
          <w:i/>
          <w:lang w:eastAsia="pl-PL"/>
        </w:rPr>
        <w:t>2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30"/>
        <w:gridCol w:w="8407"/>
        <w:gridCol w:w="98"/>
      </w:tblGrid>
      <w:tr w:rsidR="00A71656" w:rsidRPr="00920317" w14:paraId="4220FD4F" w14:textId="77777777" w:rsidTr="004F60C1">
        <w:trPr>
          <w:trHeight w:val="177"/>
        </w:trPr>
        <w:tc>
          <w:tcPr>
            <w:tcW w:w="10490" w:type="dxa"/>
            <w:gridSpan w:val="4"/>
            <w:shd w:val="clear" w:color="auto" w:fill="D9E2F3" w:themeFill="accent1" w:themeFillTint="33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4F60C1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5" w:type="dxa"/>
            <w:gridSpan w:val="3"/>
            <w:shd w:val="clear" w:color="auto" w:fill="D9E2F3" w:themeFill="accent1" w:themeFillTint="33"/>
            <w:vAlign w:val="center"/>
          </w:tcPr>
          <w:p w14:paraId="2442B354" w14:textId="5AF77165" w:rsidR="00A71656" w:rsidRPr="00415BF5" w:rsidRDefault="001C49D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C49D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DROBNY SPRZĘT MEDYCZNY JEDNORAZOWEGO UŻYTKU</w:t>
            </w:r>
          </w:p>
        </w:tc>
      </w:tr>
      <w:tr w:rsidR="00A71656" w:rsidRPr="00920317" w14:paraId="3407E224" w14:textId="77777777" w:rsidTr="004F60C1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5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4F60C1">
        <w:trPr>
          <w:trHeight w:val="1310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77777777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4F60C1">
        <w:trPr>
          <w:trHeight w:val="63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4F60C1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4F60C1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4F60C1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4F60C1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4F60C1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4F60C1">
        <w:trPr>
          <w:trHeight w:val="665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7084" w:rsidRPr="00920317" w14:paraId="0B839AC6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9A8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385766B5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C0BFBD5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14:paraId="2E1ACA63" w14:textId="77777777" w:rsidTr="00697084">
              <w:tc>
                <w:tcPr>
                  <w:tcW w:w="425" w:type="dxa"/>
                </w:tcPr>
                <w:p w14:paraId="42C8D832" w14:textId="77777777" w:rsidR="00697084" w:rsidRDefault="00697084" w:rsidP="00697084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</w:t>
                  </w:r>
                </w:p>
              </w:tc>
            </w:tr>
          </w:tbl>
          <w:p w14:paraId="72163456" w14:textId="54D2F1BC" w:rsidR="00697084" w:rsidRPr="00415BF5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4DC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34AB946A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28A7A7F3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58E2AFEA" w14:textId="143BE342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484CF8" w:rsidRPr="00920317" w14:paraId="60109AC2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139FAAC" w14:textId="77777777" w:rsidR="00484CF8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1</w:t>
            </w:r>
          </w:p>
          <w:p w14:paraId="78525912" w14:textId="77777777" w:rsidR="00484CF8" w:rsidRPr="00AC28D0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0A2FF769" w14:textId="77777777" w:rsidR="00484CF8" w:rsidRPr="00920317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D3331F6" w14:textId="77777777" w:rsidR="00484CF8" w:rsidRPr="00484CF8" w:rsidRDefault="00484CF8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D7C4E" w:rsidRPr="00920317" w14:paraId="46E6353A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138FAC4" w14:textId="7735CFB5" w:rsidR="002D7C4E" w:rsidRDefault="007C1E96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7BA1610F" w14:textId="71F90100" w:rsidR="007C1E96" w:rsidRDefault="007C1E96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91572E8" w14:textId="77777777" w:rsidR="002D7C4E" w:rsidRPr="00484CF8" w:rsidRDefault="002D7C4E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7084" w:rsidRPr="00920317" w14:paraId="50C8B3EA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1A37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51C9582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74A07AC8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14:paraId="6DFEDC68" w14:textId="77777777" w:rsidTr="00697084">
              <w:tc>
                <w:tcPr>
                  <w:tcW w:w="425" w:type="dxa"/>
                </w:tcPr>
                <w:p w14:paraId="4B9353B3" w14:textId="77777777" w:rsidR="00697084" w:rsidRDefault="00697084" w:rsidP="00697084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</w:t>
                  </w:r>
                </w:p>
              </w:tc>
            </w:tr>
          </w:tbl>
          <w:p w14:paraId="2DF4EB38" w14:textId="655A6E93" w:rsidR="00697084" w:rsidRPr="00415BF5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3B7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11A2860E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724AECDC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27F0826F" w14:textId="6D3411EC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VAT %: </w:t>
            </w:r>
          </w:p>
        </w:tc>
      </w:tr>
      <w:tr w:rsidR="00484CF8" w:rsidRPr="00920317" w14:paraId="4AD4592D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4C22055" w14:textId="379E6FED" w:rsidR="00484CF8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2</w:t>
            </w:r>
          </w:p>
          <w:p w14:paraId="265F0006" w14:textId="77777777" w:rsidR="00484CF8" w:rsidRPr="00AC28D0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2590A0ED" w14:textId="77777777" w:rsidR="00484CF8" w:rsidRPr="00920317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87A6729" w14:textId="77777777" w:rsidR="00484CF8" w:rsidRPr="00484CF8" w:rsidRDefault="00484CF8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D7C4E" w:rsidRPr="00920317" w14:paraId="19746AC1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8A93467" w14:textId="77777777" w:rsidR="007C1E96" w:rsidRPr="007C1E96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444BA029" w14:textId="3E4C51D3" w:rsidR="002D7C4E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44C2D59" w14:textId="77777777" w:rsidR="002D7C4E" w:rsidRPr="00484CF8" w:rsidRDefault="002D7C4E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7084" w:rsidRPr="00920317" w14:paraId="397FC924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87DE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06891051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53439D89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14:paraId="5ADB7D17" w14:textId="77777777" w:rsidTr="00697084">
              <w:tc>
                <w:tcPr>
                  <w:tcW w:w="425" w:type="dxa"/>
                </w:tcPr>
                <w:p w14:paraId="63FF7940" w14:textId="77777777" w:rsidR="00697084" w:rsidRDefault="00697084" w:rsidP="00697084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</w:t>
                  </w:r>
                </w:p>
              </w:tc>
            </w:tr>
          </w:tbl>
          <w:p w14:paraId="315ACA53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10AD5B99" w14:textId="77777777" w:rsidR="00697084" w:rsidRPr="00415BF5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C5F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31B1604D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26B6AF94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659FAB69" w14:textId="7F2E021E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484CF8" w:rsidRPr="00920317" w14:paraId="6BBDAA04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925D6D8" w14:textId="19D547CF" w:rsidR="00484CF8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3</w:t>
            </w:r>
          </w:p>
          <w:p w14:paraId="4BAFF2F0" w14:textId="77777777" w:rsidR="00484CF8" w:rsidRPr="00AC28D0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3807AC31" w14:textId="77777777" w:rsidR="00484CF8" w:rsidRPr="00920317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965A6D3" w14:textId="77777777" w:rsidR="00484CF8" w:rsidRPr="00484CF8" w:rsidRDefault="00484CF8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D7C4E" w:rsidRPr="00920317" w14:paraId="18B526BA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4DF4899" w14:textId="77777777" w:rsidR="007C1E96" w:rsidRPr="007C1E96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44DB1723" w14:textId="54F0C7EF" w:rsidR="002D7C4E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4136FCF" w14:textId="77777777" w:rsidR="002D7C4E" w:rsidRPr="00484CF8" w:rsidRDefault="002D7C4E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7084" w:rsidRPr="00920317" w14:paraId="321E7701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2313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56925236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4668D84E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14:paraId="6DA55CA4" w14:textId="77777777" w:rsidTr="00697084">
              <w:tc>
                <w:tcPr>
                  <w:tcW w:w="425" w:type="dxa"/>
                </w:tcPr>
                <w:p w14:paraId="3F3EF763" w14:textId="77777777" w:rsidR="00697084" w:rsidRDefault="00697084" w:rsidP="00697084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</w:t>
                  </w:r>
                </w:p>
              </w:tc>
            </w:tr>
          </w:tbl>
          <w:p w14:paraId="7BDFEAF2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62E6D0B7" w14:textId="77777777" w:rsidR="00697084" w:rsidRPr="00415BF5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15B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764EEB3E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3E06727E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4BE1D7BE" w14:textId="2DEBF21D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484CF8" w:rsidRPr="00920317" w14:paraId="534A2ED9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08D3EC0" w14:textId="2E1E76AF" w:rsidR="00484CF8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lastRenderedPageBreak/>
              <w:t>ZADANIE 4</w:t>
            </w:r>
          </w:p>
          <w:p w14:paraId="55AD3121" w14:textId="77777777" w:rsidR="00484CF8" w:rsidRPr="00AC28D0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70428F9C" w14:textId="77777777" w:rsidR="00484CF8" w:rsidRPr="00920317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448C3E98" w14:textId="77777777" w:rsidR="00484CF8" w:rsidRPr="00484CF8" w:rsidRDefault="00484CF8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D7C4E" w:rsidRPr="00920317" w14:paraId="02E4DD0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9E4E720" w14:textId="77777777" w:rsidR="007C1E96" w:rsidRPr="007C1E96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2509B754" w14:textId="4D838453" w:rsidR="002D7C4E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0CAE5F7" w14:textId="77777777" w:rsidR="002D7C4E" w:rsidRPr="00484CF8" w:rsidRDefault="002D7C4E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7084" w:rsidRPr="00920317" w14:paraId="62B03349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1B40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B86427D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78B17FE3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14:paraId="025D7A9E" w14:textId="77777777" w:rsidTr="00697084">
              <w:tc>
                <w:tcPr>
                  <w:tcW w:w="425" w:type="dxa"/>
                </w:tcPr>
                <w:p w14:paraId="4C84166F" w14:textId="77777777" w:rsidR="00697084" w:rsidRDefault="00697084" w:rsidP="00697084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5</w:t>
                  </w:r>
                </w:p>
              </w:tc>
            </w:tr>
          </w:tbl>
          <w:p w14:paraId="5735AE27" w14:textId="77777777" w:rsidR="00697084" w:rsidRPr="00920317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57C688B6" w14:textId="77777777" w:rsidR="00697084" w:rsidRPr="00415BF5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F532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25D966A4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56FF73C2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7677882E" w14:textId="688E7CAB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484CF8" w:rsidRPr="00920317" w14:paraId="7DF70260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1814BFC" w14:textId="01E72429" w:rsidR="00484CF8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5</w:t>
            </w:r>
          </w:p>
          <w:p w14:paraId="784CB951" w14:textId="77777777" w:rsidR="00484CF8" w:rsidRPr="00AC28D0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326E502A" w14:textId="77777777" w:rsidR="00484CF8" w:rsidRPr="00920317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4D0618EC" w14:textId="77777777" w:rsidR="00484CF8" w:rsidRPr="00484CF8" w:rsidRDefault="00484CF8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D7C4E" w:rsidRPr="00920317" w14:paraId="472003B4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2664514" w14:textId="77777777" w:rsidR="007C1E96" w:rsidRPr="007C1E96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300CA392" w14:textId="1874D713" w:rsidR="002D7C4E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FEBE0E7" w14:textId="77777777" w:rsidR="002D7C4E" w:rsidRPr="00484CF8" w:rsidRDefault="002D7C4E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C49DF" w:rsidRPr="00920317" w14:paraId="0479A6E3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9C83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188820EA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396363E3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1C49DF" w14:paraId="385EAF1C" w14:textId="77777777" w:rsidTr="001C49DF">
              <w:tc>
                <w:tcPr>
                  <w:tcW w:w="425" w:type="dxa"/>
                </w:tcPr>
                <w:p w14:paraId="34FBBBC1" w14:textId="46D6EDE9" w:rsidR="001C49DF" w:rsidRDefault="001C49DF" w:rsidP="001C49DF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6</w:t>
                  </w:r>
                </w:p>
              </w:tc>
            </w:tr>
          </w:tbl>
          <w:p w14:paraId="23709067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7A45E057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0FB" w14:textId="77777777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0140F48E" w14:textId="77777777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7C9C4831" w14:textId="77777777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65BC50EE" w14:textId="647EDDAE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484CF8" w:rsidRPr="00920317" w14:paraId="18650026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D29443C" w14:textId="39F68E03" w:rsidR="00484CF8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6</w:t>
            </w:r>
          </w:p>
          <w:p w14:paraId="432B9E38" w14:textId="77777777" w:rsidR="00484CF8" w:rsidRPr="00AC28D0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7B619DD0" w14:textId="77777777" w:rsidR="00484CF8" w:rsidRPr="00920317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AF01BBD" w14:textId="77777777" w:rsidR="00484CF8" w:rsidRPr="00484CF8" w:rsidRDefault="00484CF8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D7C4E" w:rsidRPr="00920317" w14:paraId="61BDDFEB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545C219" w14:textId="77777777" w:rsidR="007C1E96" w:rsidRPr="007C1E96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0CBAF643" w14:textId="10343551" w:rsidR="002D7C4E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B861418" w14:textId="77777777" w:rsidR="002D7C4E" w:rsidRPr="00484CF8" w:rsidRDefault="002D7C4E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C49DF" w:rsidRPr="00920317" w14:paraId="0C28E4CD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2CE1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7086754C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714EE256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1C49DF" w14:paraId="1BD5DD9D" w14:textId="77777777" w:rsidTr="001C49DF">
              <w:tc>
                <w:tcPr>
                  <w:tcW w:w="425" w:type="dxa"/>
                </w:tcPr>
                <w:p w14:paraId="7A4DF5A6" w14:textId="2FBE0191" w:rsidR="001C49DF" w:rsidRDefault="001C49DF" w:rsidP="001C49DF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7</w:t>
                  </w:r>
                </w:p>
              </w:tc>
            </w:tr>
          </w:tbl>
          <w:p w14:paraId="76A390B2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7737CB13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37F" w14:textId="77777777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327452A3" w14:textId="77777777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2AC0263E" w14:textId="77777777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3276A1C6" w14:textId="02866A2B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484CF8" w:rsidRPr="00920317" w14:paraId="6CB8D029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9E3FB90" w14:textId="5FF2C196" w:rsidR="00484CF8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7</w:t>
            </w:r>
          </w:p>
          <w:p w14:paraId="7A369B46" w14:textId="77777777" w:rsidR="00484CF8" w:rsidRPr="00AC28D0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1BEFD613" w14:textId="77777777" w:rsidR="00484CF8" w:rsidRPr="00920317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AF4644D" w14:textId="77777777" w:rsidR="00484CF8" w:rsidRPr="00484CF8" w:rsidRDefault="00484CF8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D7C4E" w:rsidRPr="00920317" w14:paraId="3364F6FD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4DE9B10" w14:textId="77777777" w:rsidR="007C1E96" w:rsidRPr="007C1E96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2C31DE36" w14:textId="2AEF7C39" w:rsidR="002D7C4E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0269669" w14:textId="77777777" w:rsidR="002D7C4E" w:rsidRPr="00484CF8" w:rsidRDefault="002D7C4E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C49DF" w:rsidRPr="00920317" w14:paraId="4127050B" w14:textId="77777777" w:rsidTr="004F60C1">
        <w:trPr>
          <w:trHeight w:val="113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2B33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1ACF01B8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1281C08B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1C49DF" w14:paraId="06A4A39E" w14:textId="77777777" w:rsidTr="001C49DF">
              <w:tc>
                <w:tcPr>
                  <w:tcW w:w="425" w:type="dxa"/>
                </w:tcPr>
                <w:p w14:paraId="16C46007" w14:textId="1980330B" w:rsidR="001C49DF" w:rsidRDefault="001C49DF" w:rsidP="001C49DF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8</w:t>
                  </w:r>
                </w:p>
              </w:tc>
            </w:tr>
          </w:tbl>
          <w:p w14:paraId="7525AB47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0CD94E8F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BC8D" w14:textId="77777777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52D64D81" w14:textId="77777777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7320BB08" w14:textId="77777777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07A7885D" w14:textId="1BE43393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484CF8" w:rsidRPr="00920317" w14:paraId="111D3C63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5B8046F" w14:textId="42F6561F" w:rsidR="00484CF8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8</w:t>
            </w:r>
          </w:p>
          <w:p w14:paraId="6F8EE452" w14:textId="77777777" w:rsidR="00484CF8" w:rsidRPr="00AC28D0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57DA215D" w14:textId="77777777" w:rsidR="00484CF8" w:rsidRPr="00920317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63EC520" w14:textId="77777777" w:rsidR="00484CF8" w:rsidRPr="00484CF8" w:rsidRDefault="00484CF8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920317" w14:paraId="51A7A9E9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21E0145" w14:textId="77777777" w:rsidR="007C1E96" w:rsidRPr="007C1E96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524ADDA5" w14:textId="54235EA0" w:rsidR="004F60C1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D25E3FA" w14:textId="77777777" w:rsidR="004F60C1" w:rsidRPr="00484CF8" w:rsidRDefault="004F60C1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C49DF" w:rsidRPr="00920317" w14:paraId="2D5B2B86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F9BC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797695E2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5560F137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1C49DF" w14:paraId="00F8B38C" w14:textId="77777777" w:rsidTr="001C49DF">
              <w:tc>
                <w:tcPr>
                  <w:tcW w:w="425" w:type="dxa"/>
                </w:tcPr>
                <w:p w14:paraId="0312BD66" w14:textId="4A94FFB6" w:rsidR="001C49DF" w:rsidRDefault="001C49DF" w:rsidP="001C49DF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9</w:t>
                  </w:r>
                </w:p>
              </w:tc>
            </w:tr>
          </w:tbl>
          <w:p w14:paraId="600CABE5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6230055B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D34" w14:textId="77777777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57A38C00" w14:textId="77777777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59CCDF86" w14:textId="77777777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674A6D97" w14:textId="009B0272" w:rsidR="001C49DF" w:rsidRPr="00484CF8" w:rsidRDefault="001C49DF" w:rsidP="001C49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484CF8" w:rsidRPr="00920317" w14:paraId="16078EE0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AEE03F1" w14:textId="5D0AB38E" w:rsidR="00484CF8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9</w:t>
            </w:r>
          </w:p>
          <w:p w14:paraId="181A1D01" w14:textId="77777777" w:rsidR="00484CF8" w:rsidRPr="00AC28D0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3CD76AEF" w14:textId="77777777" w:rsidR="00484CF8" w:rsidRPr="00920317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F2E15D0" w14:textId="77777777" w:rsidR="00484CF8" w:rsidRPr="00484CF8" w:rsidRDefault="00484CF8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920317" w14:paraId="0398269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9614320" w14:textId="77777777" w:rsidR="007C1E96" w:rsidRPr="007C1E96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6162C967" w14:textId="4358D9C6" w:rsidR="004F60C1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5D5512E" w14:textId="77777777" w:rsidR="004F60C1" w:rsidRPr="00484CF8" w:rsidRDefault="004F60C1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83A69" w:rsidRPr="00484CF8" w14:paraId="5FA98065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2081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lastRenderedPageBreak/>
              <w:t>OFEROWANA WARTOŚĆ</w:t>
            </w:r>
          </w:p>
          <w:p w14:paraId="36ABB1DB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73D2F2DA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83A69" w14:paraId="799C470C" w14:textId="77777777" w:rsidTr="00783A69">
              <w:tc>
                <w:tcPr>
                  <w:tcW w:w="425" w:type="dxa"/>
                </w:tcPr>
                <w:p w14:paraId="7EBB7C4B" w14:textId="2F6E4B7E" w:rsidR="00783A69" w:rsidRDefault="00783A69" w:rsidP="00783A6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10</w:t>
                  </w:r>
                </w:p>
              </w:tc>
            </w:tr>
          </w:tbl>
          <w:p w14:paraId="7B5E96A9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76C6C29C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632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17D438D2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328473E7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46D7CB92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783A69" w:rsidRPr="00484CF8" w14:paraId="7571C32A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4AF932A" w14:textId="4C6DEC12" w:rsid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10</w:t>
            </w:r>
          </w:p>
          <w:p w14:paraId="5EAD5805" w14:textId="77777777" w:rsidR="00783A69" w:rsidRPr="00AC28D0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3B16A6A3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F03877D" w14:textId="77777777" w:rsidR="00783A69" w:rsidRPr="00484CF8" w:rsidRDefault="00783A69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1BF6FCC2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D347974" w14:textId="77777777" w:rsidR="007C1E96" w:rsidRPr="007C1E96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71B6900B" w14:textId="512419D3" w:rsidR="004F60C1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3C0F155" w14:textId="77777777" w:rsidR="004F60C1" w:rsidRPr="00484CF8" w:rsidRDefault="004F60C1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83A69" w:rsidRPr="00484CF8" w14:paraId="64D21738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0CBC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7B4A401D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6A8AA519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83A69" w14:paraId="08CF423B" w14:textId="77777777" w:rsidTr="00783A69">
              <w:tc>
                <w:tcPr>
                  <w:tcW w:w="425" w:type="dxa"/>
                </w:tcPr>
                <w:p w14:paraId="63ECA6FE" w14:textId="63DBADAF" w:rsidR="00783A69" w:rsidRDefault="00783A69" w:rsidP="00783A69">
                  <w:pP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11</w:t>
                  </w:r>
                </w:p>
              </w:tc>
            </w:tr>
          </w:tbl>
          <w:p w14:paraId="122C90C0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52B9DBE2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78A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7A065C2F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10A96802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1C0E1F43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783A69" w:rsidRPr="00484CF8" w14:paraId="1ADE5785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AD19CED" w14:textId="42CB2F2A" w:rsid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ZADANIE11</w:t>
            </w:r>
          </w:p>
          <w:p w14:paraId="067E2B49" w14:textId="77777777" w:rsidR="00783A69" w:rsidRPr="00AC28D0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314F3450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46969BA8" w14:textId="77777777" w:rsidR="00783A69" w:rsidRPr="00484CF8" w:rsidRDefault="00783A69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1D0488C3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ECF9C1B" w14:textId="77777777" w:rsidR="007C1E96" w:rsidRPr="007C1E96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538DC4D4" w14:textId="4DA46AD6" w:rsidR="004F60C1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0C4E7FD" w14:textId="77777777" w:rsidR="004F60C1" w:rsidRPr="00484CF8" w:rsidRDefault="004F60C1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83A69" w:rsidRPr="00484CF8" w14:paraId="1063D270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54A9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30D4B727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6B833266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83A69" w14:paraId="3A5925B9" w14:textId="77777777" w:rsidTr="00783A69">
              <w:tc>
                <w:tcPr>
                  <w:tcW w:w="425" w:type="dxa"/>
                </w:tcPr>
                <w:p w14:paraId="23316E17" w14:textId="22B741DD" w:rsidR="00783A69" w:rsidRDefault="00783A69" w:rsidP="00783A6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12</w:t>
                  </w:r>
                </w:p>
              </w:tc>
            </w:tr>
          </w:tbl>
          <w:p w14:paraId="0908FAFC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389141AE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987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6555C74C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6D7FE46F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57847AB2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783A69" w:rsidRPr="00484CF8" w14:paraId="5D1CF502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08CC902" w14:textId="52572BE5" w:rsid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12</w:t>
            </w:r>
          </w:p>
          <w:p w14:paraId="14084605" w14:textId="77777777" w:rsidR="00783A69" w:rsidRPr="00AC28D0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1C72DDB3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DAFD21F" w14:textId="77777777" w:rsidR="00783A69" w:rsidRPr="00484CF8" w:rsidRDefault="00783A69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521F1D5E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D2E97A7" w14:textId="77777777" w:rsidR="007C1E96" w:rsidRPr="007C1E96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11A10AA9" w14:textId="0F7CCAA5" w:rsidR="004F60C1" w:rsidRDefault="007C1E96" w:rsidP="007C1E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C1E96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A22BFA5" w14:textId="77777777" w:rsidR="004F60C1" w:rsidRPr="00484CF8" w:rsidRDefault="004F60C1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83A69" w:rsidRPr="00484CF8" w14:paraId="5D9DAA09" w14:textId="77777777" w:rsidTr="004F60C1">
        <w:trPr>
          <w:trHeight w:val="3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CBA5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002069A3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76814CE1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83A69" w14:paraId="203EB5BD" w14:textId="77777777" w:rsidTr="00783A69">
              <w:tc>
                <w:tcPr>
                  <w:tcW w:w="425" w:type="dxa"/>
                </w:tcPr>
                <w:p w14:paraId="596F5C8F" w14:textId="0B8C2EE4" w:rsidR="00783A69" w:rsidRDefault="00783A69" w:rsidP="00783A6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13</w:t>
                  </w:r>
                </w:p>
              </w:tc>
            </w:tr>
          </w:tbl>
          <w:p w14:paraId="3AA899A2" w14:textId="03E16FDF" w:rsidR="00783A69" w:rsidRP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3D1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28713C35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24171ADC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1121ED6A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783A69" w:rsidRPr="00484CF8" w14:paraId="15C2C47B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49113C2" w14:textId="1C7E7EEF" w:rsid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13</w:t>
            </w:r>
          </w:p>
          <w:p w14:paraId="4CAFAFF3" w14:textId="77777777" w:rsidR="00783A69" w:rsidRPr="00AC28D0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0AFDD925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47800814" w14:textId="77777777" w:rsidR="00783A69" w:rsidRPr="00484CF8" w:rsidRDefault="00783A69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4AE9E4FA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131B459" w14:textId="77777777" w:rsidR="00446A66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0AF1A5EF" w14:textId="3AE06B30" w:rsidR="004F60C1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3778302" w14:textId="77777777" w:rsidR="004F60C1" w:rsidRPr="00484CF8" w:rsidRDefault="004F60C1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83A69" w:rsidRPr="00484CF8" w14:paraId="7F3A04F8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3068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2B7DE817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183D79D3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83A69" w14:paraId="3F13389E" w14:textId="77777777" w:rsidTr="00783A69">
              <w:tc>
                <w:tcPr>
                  <w:tcW w:w="425" w:type="dxa"/>
                </w:tcPr>
                <w:p w14:paraId="0977415D" w14:textId="324C9CD4" w:rsidR="00783A69" w:rsidRDefault="00783A69" w:rsidP="00783A6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14</w:t>
                  </w:r>
                </w:p>
              </w:tc>
            </w:tr>
          </w:tbl>
          <w:p w14:paraId="5F6FE934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14:paraId="635247A1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039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2BB0EAC3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35752F09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16A6272F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783A69" w:rsidRPr="00484CF8" w14:paraId="28CCCA31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FDDA88F" w14:textId="2982EF33" w:rsid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14</w:t>
            </w:r>
          </w:p>
          <w:p w14:paraId="25986991" w14:textId="77777777" w:rsidR="00783A69" w:rsidRPr="00AC28D0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63169DA4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5AA7EBB" w14:textId="77777777" w:rsidR="00783A69" w:rsidRPr="00484CF8" w:rsidRDefault="00783A69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51434066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E7CD466" w14:textId="77777777" w:rsidR="00446A66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286D6BFB" w14:textId="25ED1D3B" w:rsidR="004F60C1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8D43D60" w14:textId="77777777" w:rsidR="004F60C1" w:rsidRPr="00484CF8" w:rsidRDefault="004F60C1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83A69" w:rsidRPr="00484CF8" w14:paraId="3364F050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6FD3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5B4FCA11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1F07D4E8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83A69" w14:paraId="57E6B135" w14:textId="77777777" w:rsidTr="00783A69">
              <w:tc>
                <w:tcPr>
                  <w:tcW w:w="425" w:type="dxa"/>
                </w:tcPr>
                <w:p w14:paraId="0A7F7CE2" w14:textId="5BFF5B81" w:rsidR="00783A69" w:rsidRDefault="00783A69" w:rsidP="00783A6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15</w:t>
                  </w:r>
                </w:p>
              </w:tc>
            </w:tr>
          </w:tbl>
          <w:p w14:paraId="6DB8E96E" w14:textId="0C4C766D" w:rsidR="00783A69" w:rsidRP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49D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521DEB5A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430E27F3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7BD19C45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783A69" w:rsidRPr="00484CF8" w14:paraId="5E5E374A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264009C" w14:textId="73042B4D" w:rsid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15</w:t>
            </w:r>
          </w:p>
          <w:p w14:paraId="11782875" w14:textId="77777777" w:rsidR="00783A69" w:rsidRPr="00AC28D0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49B4C46E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6E08515" w14:textId="77777777" w:rsidR="00783A69" w:rsidRPr="00484CF8" w:rsidRDefault="00783A69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59E75C04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487218D" w14:textId="77777777" w:rsidR="00446A66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lastRenderedPageBreak/>
              <w:t>TERMIN WYMIANY TOWARY NA WOLNY OD WAD</w:t>
            </w:r>
          </w:p>
          <w:p w14:paraId="13562B33" w14:textId="1F1ECBC8" w:rsidR="004F60C1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BC40457" w14:textId="77777777" w:rsidR="004F60C1" w:rsidRPr="00484CF8" w:rsidRDefault="004F60C1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83A69" w:rsidRPr="00484CF8" w14:paraId="41C0D427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08B8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346757D5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7BA149D0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83A69" w14:paraId="211CC39D" w14:textId="77777777" w:rsidTr="00783A69">
              <w:tc>
                <w:tcPr>
                  <w:tcW w:w="425" w:type="dxa"/>
                </w:tcPr>
                <w:p w14:paraId="75999CAE" w14:textId="4464955C" w:rsidR="00783A69" w:rsidRDefault="00783A69" w:rsidP="00783A6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16</w:t>
                  </w:r>
                </w:p>
              </w:tc>
            </w:tr>
          </w:tbl>
          <w:p w14:paraId="103822DA" w14:textId="6C67EC33" w:rsidR="00783A69" w:rsidRP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DEA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428BA71B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622A2527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03DC9EB2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783A69" w:rsidRPr="00484CF8" w14:paraId="0180B3D7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D97AC92" w14:textId="6FEF9BD0" w:rsid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16</w:t>
            </w:r>
          </w:p>
          <w:p w14:paraId="5EC40CB1" w14:textId="77777777" w:rsidR="00783A69" w:rsidRPr="00AC28D0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2227D039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C6BE017" w14:textId="77777777" w:rsidR="00783A69" w:rsidRPr="00484CF8" w:rsidRDefault="00783A69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1E9C72B6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B7C7BEA" w14:textId="77777777" w:rsidR="00446A66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08281D33" w14:textId="71AAAC0D" w:rsidR="004F60C1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5F4E25B" w14:textId="77777777" w:rsidR="004F60C1" w:rsidRPr="00484CF8" w:rsidRDefault="004F60C1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83A69" w:rsidRPr="00484CF8" w14:paraId="164D1523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EB8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665BBAD9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681C129D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83A69" w14:paraId="4360E064" w14:textId="77777777" w:rsidTr="00783A69">
              <w:tc>
                <w:tcPr>
                  <w:tcW w:w="425" w:type="dxa"/>
                </w:tcPr>
                <w:p w14:paraId="1802ED93" w14:textId="68E386F9" w:rsidR="00783A69" w:rsidRDefault="00783A69" w:rsidP="00783A6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17</w:t>
                  </w:r>
                </w:p>
              </w:tc>
            </w:tr>
          </w:tbl>
          <w:p w14:paraId="23161947" w14:textId="69DD4EBA" w:rsidR="00783A69" w:rsidRP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8DC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6F2D4F02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2734DACE" w14:textId="77777777" w:rsidR="004F60C1" w:rsidRDefault="004F60C1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  <w:p w14:paraId="16DCE317" w14:textId="5CBBAEFC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3BCF2F0F" w14:textId="38ED673B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783A69" w:rsidRPr="00484CF8" w14:paraId="30318B6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630AC85" w14:textId="3B683B67" w:rsid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17</w:t>
            </w:r>
          </w:p>
          <w:p w14:paraId="345724C3" w14:textId="77777777" w:rsidR="00783A69" w:rsidRPr="00AC28D0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0E2A1A65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0434819" w14:textId="77777777" w:rsidR="00783A69" w:rsidRPr="00484CF8" w:rsidRDefault="00783A69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6D1807C6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B976C3A" w14:textId="77777777" w:rsidR="00446A66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33B68C4F" w14:textId="3B1FD080" w:rsidR="004F60C1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D31730F" w14:textId="77777777" w:rsidR="004F60C1" w:rsidRPr="00484CF8" w:rsidRDefault="004F60C1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83A69" w:rsidRPr="00484CF8" w14:paraId="7E2D24D7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8BBE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1" w:name="_Hlk76033454"/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6403FA9F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7B296AF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83A69" w14:paraId="0BCCD51E" w14:textId="77777777" w:rsidTr="00783A69">
              <w:tc>
                <w:tcPr>
                  <w:tcW w:w="425" w:type="dxa"/>
                </w:tcPr>
                <w:p w14:paraId="694B60C8" w14:textId="5E8696BE" w:rsidR="00783A69" w:rsidRDefault="00783A69" w:rsidP="00783A6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18</w:t>
                  </w:r>
                </w:p>
              </w:tc>
            </w:tr>
          </w:tbl>
          <w:p w14:paraId="64288F13" w14:textId="6A221EB1" w:rsidR="00783A69" w:rsidRP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ADC3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0BE7CDDC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33458500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27D70024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783A69" w:rsidRPr="00484CF8" w14:paraId="71C93544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4EB3C0D" w14:textId="29ABCABE" w:rsid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18</w:t>
            </w:r>
          </w:p>
          <w:p w14:paraId="6F6B8095" w14:textId="77777777" w:rsidR="00783A69" w:rsidRPr="00AC28D0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0A30C75F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C5D4914" w14:textId="77777777" w:rsidR="00783A69" w:rsidRPr="00484CF8" w:rsidRDefault="00783A69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3C8AAC26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E59AABC" w14:textId="77777777" w:rsidR="00446A66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1A853B8F" w14:textId="50F7D8C5" w:rsidR="004F60C1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44A96DF" w14:textId="77777777" w:rsidR="004F60C1" w:rsidRPr="00484CF8" w:rsidRDefault="004F60C1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bookmarkEnd w:id="1"/>
      <w:tr w:rsidR="00783A69" w:rsidRPr="00484CF8" w14:paraId="764A1044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7CBB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241BF1FF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5F1F7D68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83A69" w14:paraId="5F373A75" w14:textId="77777777" w:rsidTr="00783A69">
              <w:tc>
                <w:tcPr>
                  <w:tcW w:w="425" w:type="dxa"/>
                </w:tcPr>
                <w:p w14:paraId="561ADA58" w14:textId="09BA8C3B" w:rsidR="00783A69" w:rsidRDefault="00783A69" w:rsidP="00783A6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19</w:t>
                  </w:r>
                </w:p>
              </w:tc>
            </w:tr>
          </w:tbl>
          <w:p w14:paraId="48D7E35E" w14:textId="3A00666F" w:rsidR="00783A69" w:rsidRP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AFF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678D470D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37E58CAE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0FACE140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783A69" w:rsidRPr="00484CF8" w14:paraId="75877F88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25EED81" w14:textId="77A00FCD" w:rsid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19</w:t>
            </w:r>
          </w:p>
          <w:p w14:paraId="5ECA1772" w14:textId="77777777" w:rsidR="00783A69" w:rsidRPr="00AC28D0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09F2695A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3C05B9E" w14:textId="77777777" w:rsidR="00783A69" w:rsidRPr="00484CF8" w:rsidRDefault="00783A69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6A10200B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F43DBC0" w14:textId="77777777" w:rsidR="00446A66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57786C6B" w14:textId="79523AF3" w:rsidR="004F60C1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41E42FF2" w14:textId="77777777" w:rsidR="004F60C1" w:rsidRPr="00484CF8" w:rsidRDefault="004F60C1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83A69" w:rsidRPr="00484CF8" w14:paraId="36A01657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7B04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7A6036F8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5829C539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83A69" w14:paraId="2AF5B6C5" w14:textId="77777777" w:rsidTr="00783A69">
              <w:tc>
                <w:tcPr>
                  <w:tcW w:w="425" w:type="dxa"/>
                </w:tcPr>
                <w:p w14:paraId="558002BC" w14:textId="6D16BE50" w:rsidR="00783A69" w:rsidRDefault="00783A69" w:rsidP="00783A6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20</w:t>
                  </w:r>
                </w:p>
              </w:tc>
            </w:tr>
          </w:tbl>
          <w:p w14:paraId="305D8B06" w14:textId="3C668D03" w:rsidR="00783A69" w:rsidRP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AF1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349B1726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26FC685C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7084EDB4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783A69" w:rsidRPr="00484CF8" w14:paraId="631EB490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685DC80" w14:textId="17742A37" w:rsid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20</w:t>
            </w:r>
          </w:p>
          <w:p w14:paraId="4868EC9F" w14:textId="77777777" w:rsidR="00783A69" w:rsidRPr="00AC28D0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7C4A6C98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4E350572" w14:textId="77777777" w:rsidR="00783A69" w:rsidRPr="00484CF8" w:rsidRDefault="00783A69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05408B8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2AC7330" w14:textId="77777777" w:rsidR="00446A66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6A2E1A27" w14:textId="0CCBDC78" w:rsidR="004F60C1" w:rsidRDefault="00446A66" w:rsidP="00446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5AE27FB" w14:textId="77777777" w:rsidR="004F60C1" w:rsidRPr="00484CF8" w:rsidRDefault="004F60C1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83A69" w:rsidRPr="00484CF8" w14:paraId="7341DFDB" w14:textId="77777777" w:rsidTr="004F60C1">
        <w:trPr>
          <w:trHeight w:val="3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E376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5F7FF5F7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4B0BE53D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83A69" w14:paraId="44E0E7C7" w14:textId="77777777" w:rsidTr="00783A69">
              <w:tc>
                <w:tcPr>
                  <w:tcW w:w="425" w:type="dxa"/>
                </w:tcPr>
                <w:p w14:paraId="22662D34" w14:textId="7F1535F8" w:rsidR="00783A69" w:rsidRDefault="00783A69" w:rsidP="00783A6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21</w:t>
                  </w:r>
                </w:p>
              </w:tc>
            </w:tr>
          </w:tbl>
          <w:p w14:paraId="44BCA1BC" w14:textId="05F11201" w:rsidR="00783A69" w:rsidRP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7CD9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727E13D5" w14:textId="7BA98FD9" w:rsidR="00783A69" w:rsidRPr="004F60C1" w:rsidRDefault="00783A69" w:rsidP="00783A6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69CBCEAF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0135426C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783A69" w:rsidRPr="00484CF8" w14:paraId="05CE2AC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135BE5C" w14:textId="7CD43530" w:rsid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21</w:t>
            </w:r>
          </w:p>
          <w:p w14:paraId="45D4A0B8" w14:textId="77777777" w:rsidR="00783A69" w:rsidRPr="00AC28D0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09268FC2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765C1F2" w14:textId="77777777" w:rsidR="00783A69" w:rsidRPr="00484CF8" w:rsidRDefault="00783A69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7F6BF4A0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E0F5003" w14:textId="77777777" w:rsid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lastRenderedPageBreak/>
              <w:t>TERMIN WYMIANY TOWARY NA WOLNY OD WAD</w:t>
            </w:r>
          </w:p>
          <w:p w14:paraId="648918E3" w14:textId="3C7D5630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A8C9CE5" w14:textId="77777777" w:rsidR="004F60C1" w:rsidRPr="00484CF8" w:rsidRDefault="004F60C1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83A69" w:rsidRPr="00484CF8" w14:paraId="4FBF158A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DE1F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39F94CF7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2C0A6364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83A69" w14:paraId="32525ADF" w14:textId="77777777" w:rsidTr="00783A69">
              <w:tc>
                <w:tcPr>
                  <w:tcW w:w="425" w:type="dxa"/>
                </w:tcPr>
                <w:p w14:paraId="2593CDFE" w14:textId="430D65C6" w:rsidR="00783A69" w:rsidRDefault="00783A69" w:rsidP="00783A6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22</w:t>
                  </w:r>
                </w:p>
              </w:tc>
            </w:tr>
          </w:tbl>
          <w:p w14:paraId="4D1247AC" w14:textId="453C7A04" w:rsidR="00783A69" w:rsidRP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CDD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2C7B59C9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3D8CB516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17A5D3E7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783A69" w:rsidRPr="00484CF8" w14:paraId="492894E5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0AA3A0E" w14:textId="7FE60894" w:rsid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22</w:t>
            </w:r>
          </w:p>
          <w:p w14:paraId="4D820CA4" w14:textId="77777777" w:rsidR="00783A69" w:rsidRPr="00AC28D0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112BDC9A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ABABE6F" w14:textId="77777777" w:rsidR="00783A69" w:rsidRPr="00484CF8" w:rsidRDefault="00783A69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6A298C49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F6033C6" w14:textId="77777777" w:rsid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222E2294" w14:textId="18AEFF96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EF14D26" w14:textId="77777777" w:rsidR="004F60C1" w:rsidRPr="00484CF8" w:rsidRDefault="004F60C1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83A69" w:rsidRPr="00484CF8" w14:paraId="7CC2B11F" w14:textId="77777777" w:rsidTr="004F60C1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F699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2" w:name="_Hlk120604406"/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ED52A84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62CCE91C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83A69" w14:paraId="2DDCA480" w14:textId="77777777" w:rsidTr="00783A69">
              <w:tc>
                <w:tcPr>
                  <w:tcW w:w="425" w:type="dxa"/>
                </w:tcPr>
                <w:p w14:paraId="6A17CB3C" w14:textId="3D0C6B98" w:rsidR="00783A69" w:rsidRDefault="00783A69" w:rsidP="00783A6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23</w:t>
                  </w:r>
                </w:p>
              </w:tc>
            </w:tr>
          </w:tbl>
          <w:p w14:paraId="76BCAFA0" w14:textId="3C21C1B2" w:rsidR="00783A69" w:rsidRP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A4C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0A22821D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67B674A0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224CF0E8" w14:textId="77777777" w:rsidR="00783A69" w:rsidRPr="00484CF8" w:rsidRDefault="00783A69" w:rsidP="00783A6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bookmarkEnd w:id="2"/>
      <w:tr w:rsidR="00783A69" w:rsidRPr="00484CF8" w14:paraId="75DAB71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411DEFB" w14:textId="7481DDF9" w:rsidR="00783A69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23</w:t>
            </w:r>
          </w:p>
          <w:p w14:paraId="4CA4329A" w14:textId="77777777" w:rsidR="00783A69" w:rsidRPr="00AC28D0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52361B9B" w14:textId="77777777" w:rsidR="00783A69" w:rsidRPr="00920317" w:rsidRDefault="00783A69" w:rsidP="00783A6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0CDE51A" w14:textId="77777777" w:rsidR="00783A69" w:rsidRPr="00484CF8" w:rsidRDefault="00783A69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2C713E4E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C8FCA01" w14:textId="77777777" w:rsid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6CCF0603" w14:textId="034537CC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D2696BA" w14:textId="77777777" w:rsidR="004F60C1" w:rsidRPr="00484CF8" w:rsidRDefault="004F60C1" w:rsidP="00783A6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456F730B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CA2A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1C7065C2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1EFC754E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17DEFCDC" w14:textId="77777777" w:rsidTr="000031FB">
              <w:tc>
                <w:tcPr>
                  <w:tcW w:w="425" w:type="dxa"/>
                </w:tcPr>
                <w:p w14:paraId="562D0328" w14:textId="48A37719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24</w:t>
                  </w:r>
                </w:p>
              </w:tc>
            </w:tr>
          </w:tbl>
          <w:p w14:paraId="4E27C50A" w14:textId="609749E7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5C9" w14:textId="77777777" w:rsidR="004F60C1" w:rsidRPr="00484CF8" w:rsidRDefault="004F60C1" w:rsidP="004F60C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097F84F5" w14:textId="77777777" w:rsidR="004F60C1" w:rsidRPr="00484CF8" w:rsidRDefault="004F60C1" w:rsidP="004F60C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3CD96519" w14:textId="77777777" w:rsidR="004F60C1" w:rsidRDefault="004F60C1" w:rsidP="004F60C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wartość netto: </w:t>
            </w:r>
          </w:p>
          <w:p w14:paraId="66BEEBF8" w14:textId="7BB07DDC" w:rsidR="004F60C1" w:rsidRPr="004F60C1" w:rsidRDefault="004F60C1" w:rsidP="004F60C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4F60C1" w:rsidRPr="00484CF8" w14:paraId="2D764127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2126DC0" w14:textId="798922B6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2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4</w:t>
            </w:r>
          </w:p>
          <w:p w14:paraId="68091C90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3AB93DDD" w14:textId="4099BAE5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F871D27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1BE4538E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17A3FC4" w14:textId="77777777" w:rsid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4EF40D28" w14:textId="19ECED97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3A995CC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5FABA9E6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D5D1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5278699F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7078E987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4B3E2C55" w14:textId="77777777" w:rsidTr="000031FB">
              <w:tc>
                <w:tcPr>
                  <w:tcW w:w="425" w:type="dxa"/>
                </w:tcPr>
                <w:p w14:paraId="69A3C80B" w14:textId="1E411D46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25</w:t>
                  </w:r>
                </w:p>
              </w:tc>
            </w:tr>
          </w:tbl>
          <w:p w14:paraId="0FA54E87" w14:textId="2B3786A8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3C24A5D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6AFE023A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C35A357" w14:textId="5D8C2530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2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5</w:t>
            </w:r>
          </w:p>
          <w:p w14:paraId="00C7FEF3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10236BF2" w14:textId="138C688D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9F0EE98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4F91F595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1638ADB" w14:textId="77777777" w:rsid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1DB56997" w14:textId="52D2B498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3A0816C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65A5A7AF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DBEE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038012EE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6362E34A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6ABB3317" w14:textId="77777777" w:rsidTr="000031FB">
              <w:tc>
                <w:tcPr>
                  <w:tcW w:w="425" w:type="dxa"/>
                </w:tcPr>
                <w:p w14:paraId="63B67BE0" w14:textId="73ED9856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26</w:t>
                  </w:r>
                </w:p>
              </w:tc>
            </w:tr>
          </w:tbl>
          <w:p w14:paraId="288271CF" w14:textId="2AA3D6B8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F54DCC1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17BE7ECA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A7110C1" w14:textId="20FEC18B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2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6</w:t>
            </w:r>
          </w:p>
          <w:p w14:paraId="0E9CB9FF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54E22B2E" w14:textId="2D98251C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39F77AB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16CB1CB1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8671E88" w14:textId="77777777" w:rsid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4F11FF32" w14:textId="270B3627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0780100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13D36DB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F75D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7582AE6E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316AB7B6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07D6EDA2" w14:textId="77777777" w:rsidTr="000031FB">
              <w:tc>
                <w:tcPr>
                  <w:tcW w:w="425" w:type="dxa"/>
                </w:tcPr>
                <w:p w14:paraId="66167D6F" w14:textId="6F848CBE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27</w:t>
                  </w:r>
                </w:p>
              </w:tc>
            </w:tr>
          </w:tbl>
          <w:p w14:paraId="7363D9DF" w14:textId="5B671F51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8AA2ED4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6CE66D5F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E293A7F" w14:textId="7D513D6C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2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7</w:t>
            </w:r>
          </w:p>
          <w:p w14:paraId="2EB5EC56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2E1446E8" w14:textId="14385CB0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AF10F57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515971C0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4293BA0" w14:textId="77777777" w:rsid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lastRenderedPageBreak/>
              <w:t>TERMIN WYMIANY TOWARY NA WOLNY OD WAD</w:t>
            </w:r>
          </w:p>
          <w:p w14:paraId="0F0DCC0D" w14:textId="6CE15193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F59C14D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37374D2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6BE9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73E870C1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373A9546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3192BFB4" w14:textId="77777777" w:rsidTr="000031FB">
              <w:tc>
                <w:tcPr>
                  <w:tcW w:w="425" w:type="dxa"/>
                </w:tcPr>
                <w:p w14:paraId="5D7D78DE" w14:textId="284A977A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28</w:t>
                  </w:r>
                </w:p>
              </w:tc>
            </w:tr>
          </w:tbl>
          <w:p w14:paraId="58616FD2" w14:textId="65D13B2C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D0BC2A7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695F738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6D7FE92" w14:textId="706E8B9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2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8</w:t>
            </w:r>
          </w:p>
          <w:p w14:paraId="474DFCFB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6935AB7A" w14:textId="15EF1023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4B006640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159AD268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B035656" w14:textId="77777777" w:rsid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1459CD71" w14:textId="6A13E44D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42B20EC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4099E56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E630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7FEC8EDC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31317C71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0CA405AD" w14:textId="77777777" w:rsidTr="000031FB">
              <w:tc>
                <w:tcPr>
                  <w:tcW w:w="425" w:type="dxa"/>
                </w:tcPr>
                <w:p w14:paraId="527FD1E4" w14:textId="5931128B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29</w:t>
                  </w:r>
                </w:p>
              </w:tc>
            </w:tr>
          </w:tbl>
          <w:p w14:paraId="0583C9C1" w14:textId="0B7A7C44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BDFB7C6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57DDD435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4FDFBF1" w14:textId="26F521AA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ZADANIE 2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9</w:t>
            </w:r>
          </w:p>
          <w:p w14:paraId="4EB73214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69F109A2" w14:textId="650907E6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F0B8442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0B94F918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82A4D9E" w14:textId="77777777" w:rsid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44CA7CFD" w14:textId="29F0729A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729D9CB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0DA5850D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D3B2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382C0604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BEFA3B1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35D0CC43" w14:textId="77777777" w:rsidTr="000031FB">
              <w:tc>
                <w:tcPr>
                  <w:tcW w:w="425" w:type="dxa"/>
                </w:tcPr>
                <w:p w14:paraId="036787C9" w14:textId="1531017C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30</w:t>
                  </w:r>
                </w:p>
              </w:tc>
            </w:tr>
          </w:tbl>
          <w:p w14:paraId="3222487E" w14:textId="2639008E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843D73F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169BBBFF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3D715BC" w14:textId="5D7AB43B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30</w:t>
            </w:r>
          </w:p>
          <w:p w14:paraId="1D69B872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251FAB8C" w14:textId="7BD5BDA9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4B04EA42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508E11F2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8694D5F" w14:textId="77777777" w:rsid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43AF804F" w14:textId="4AC9FDAB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EDA1CC2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7BBD9B7D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5490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93EE88F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D6CA466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35935469" w14:textId="77777777" w:rsidTr="000031FB">
              <w:tc>
                <w:tcPr>
                  <w:tcW w:w="425" w:type="dxa"/>
                </w:tcPr>
                <w:p w14:paraId="1BEB867E" w14:textId="11241068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31</w:t>
                  </w:r>
                </w:p>
              </w:tc>
            </w:tr>
          </w:tbl>
          <w:p w14:paraId="00AD754F" w14:textId="701A024E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97A167E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4DE590F1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0D75316" w14:textId="280E2D86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31</w:t>
            </w:r>
          </w:p>
          <w:p w14:paraId="4F9B4A6F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2C3C3B7B" w14:textId="13835D31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DC29BF4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58D250AB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2155FE3" w14:textId="77777777" w:rsid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5737D81C" w14:textId="490C6E57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46A9B3E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65A2B3A2" w14:textId="77777777" w:rsidTr="00B32645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9315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28F1698B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506AB5F6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5712D442" w14:textId="77777777" w:rsidTr="000031FB">
              <w:tc>
                <w:tcPr>
                  <w:tcW w:w="425" w:type="dxa"/>
                </w:tcPr>
                <w:p w14:paraId="28D38E9D" w14:textId="34A816F7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32</w:t>
                  </w:r>
                </w:p>
              </w:tc>
            </w:tr>
          </w:tbl>
          <w:p w14:paraId="21B2D908" w14:textId="0865BCCD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53CB96F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0465B36B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208A943" w14:textId="670C97AB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32</w:t>
            </w:r>
          </w:p>
          <w:p w14:paraId="6152504C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63DF3FC5" w14:textId="2DDF4F19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69E5D15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701F3B63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CF1E880" w14:textId="77777777" w:rsid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2CEBDCF8" w14:textId="67718217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F88D9FA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5FAF2388" w14:textId="77777777" w:rsidTr="00632D80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464D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0D62DC15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24A1B885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3F4CC071" w14:textId="77777777" w:rsidTr="000031FB">
              <w:tc>
                <w:tcPr>
                  <w:tcW w:w="425" w:type="dxa"/>
                </w:tcPr>
                <w:p w14:paraId="6B308434" w14:textId="10FFB3AC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33</w:t>
                  </w:r>
                </w:p>
              </w:tc>
            </w:tr>
          </w:tbl>
          <w:p w14:paraId="70C36FD9" w14:textId="7E7F8B22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4A6D7BD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6E86890A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E09A09E" w14:textId="5D1197C2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33</w:t>
            </w:r>
          </w:p>
          <w:p w14:paraId="5263C49C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36CB7E0F" w14:textId="587A6E36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7AFCE35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7DCA8706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11D4F66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lastRenderedPageBreak/>
              <w:t>TERMIN WYMIANY TOWARY NA WOLNY OD WAD</w:t>
            </w:r>
          </w:p>
          <w:p w14:paraId="090E3E92" w14:textId="2C7BA87D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2832FB9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0982E16A" w14:textId="77777777" w:rsidTr="00E20E8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DF7B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51243199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748F9218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5930FF22" w14:textId="77777777" w:rsidTr="000031FB">
              <w:tc>
                <w:tcPr>
                  <w:tcW w:w="425" w:type="dxa"/>
                </w:tcPr>
                <w:p w14:paraId="42E4A8EA" w14:textId="6E6654E6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34</w:t>
                  </w:r>
                </w:p>
              </w:tc>
            </w:tr>
          </w:tbl>
          <w:p w14:paraId="084C2B54" w14:textId="47B8AB4B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D26EDEF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788F9543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2904453" w14:textId="6E0F0BFB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34</w:t>
            </w:r>
          </w:p>
          <w:p w14:paraId="4399E318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29595645" w14:textId="01A9D961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34F6982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6BB9DBA7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1A8C4B5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096FE337" w14:textId="628F1E02" w:rsidR="004F60C1" w:rsidRP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46C59B3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7FF12121" w14:textId="77777777" w:rsidTr="0062607E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3284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571CB35D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319E696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558924C3" w14:textId="77777777" w:rsidTr="000031FB">
              <w:tc>
                <w:tcPr>
                  <w:tcW w:w="425" w:type="dxa"/>
                </w:tcPr>
                <w:p w14:paraId="13AFACE9" w14:textId="34DEABC9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35</w:t>
                  </w:r>
                </w:p>
              </w:tc>
            </w:tr>
          </w:tbl>
          <w:p w14:paraId="670D33C6" w14:textId="09542D93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0881743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2DC54B8B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D6526FB" w14:textId="55E6CD84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35</w:t>
            </w:r>
          </w:p>
          <w:p w14:paraId="2C956F6F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1EB5744D" w14:textId="7BE0BFBA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23B735C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19196D3F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38A6E00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2236ED87" w14:textId="50AADF93" w:rsidR="004F60C1" w:rsidRP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04318C1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3CD1500D" w14:textId="77777777" w:rsidTr="00163CDA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3F6A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23BD80EE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3807DF83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74B2AE03" w14:textId="77777777" w:rsidTr="000031FB">
              <w:tc>
                <w:tcPr>
                  <w:tcW w:w="425" w:type="dxa"/>
                </w:tcPr>
                <w:p w14:paraId="21166F25" w14:textId="31B77E4C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</w:t>
                  </w:r>
                  <w:r w:rsidR="00F45959"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6</w:t>
                  </w:r>
                </w:p>
              </w:tc>
            </w:tr>
          </w:tbl>
          <w:p w14:paraId="563E1E6C" w14:textId="05CAA58D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8220973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49272A33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A3DBA75" w14:textId="0B5D8F21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3</w:t>
            </w:r>
            <w:r w:rsidR="00F4595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6</w:t>
            </w:r>
          </w:p>
          <w:p w14:paraId="3D270919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739F8DB9" w14:textId="1D94E1D2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4B0CE7D8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300D69C7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6C3799E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09ED804D" w14:textId="541D6A8E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75FC4CA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7943FC21" w14:textId="77777777" w:rsidTr="00CA3219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800E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250361D8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DCD5D42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26673400" w14:textId="77777777" w:rsidTr="000031FB">
              <w:tc>
                <w:tcPr>
                  <w:tcW w:w="425" w:type="dxa"/>
                </w:tcPr>
                <w:p w14:paraId="1A7F72E3" w14:textId="4191C1EF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</w:t>
                  </w:r>
                  <w:r w:rsidR="00F45959"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7</w:t>
                  </w:r>
                </w:p>
              </w:tc>
            </w:tr>
          </w:tbl>
          <w:p w14:paraId="0F3766E8" w14:textId="6042AD0E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B7381B6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0D8FB649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8F5CFBE" w14:textId="4A905B58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3</w:t>
            </w:r>
            <w:r w:rsidR="00F4595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7</w:t>
            </w:r>
          </w:p>
          <w:p w14:paraId="092FAE2D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1A4025FC" w14:textId="0539BB75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9FDED92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789AB983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C13A15D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5C7A3BD4" w14:textId="1822558A" w:rsid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8560F6D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3ECA0778" w14:textId="77777777" w:rsidTr="000825F4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2FAB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02BD96DB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3E50F9F8" w14:textId="77777777" w:rsidR="004F60C1" w:rsidRPr="00920317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F60C1" w14:paraId="641C9E2C" w14:textId="77777777" w:rsidTr="000031FB">
              <w:tc>
                <w:tcPr>
                  <w:tcW w:w="425" w:type="dxa"/>
                </w:tcPr>
                <w:p w14:paraId="43927198" w14:textId="54E50A37" w:rsidR="004F60C1" w:rsidRDefault="004F60C1" w:rsidP="004F60C1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</w:t>
                  </w:r>
                  <w:r w:rsidR="00F45959"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8</w:t>
                  </w:r>
                </w:p>
              </w:tc>
            </w:tr>
          </w:tbl>
          <w:p w14:paraId="5C414418" w14:textId="38ECE28A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4EDE3CA9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F60C1" w:rsidRPr="00484CF8" w14:paraId="480DC0D5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2BB98D4" w14:textId="4A28B6F1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3</w:t>
            </w:r>
            <w:r w:rsidR="00F4595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8</w:t>
            </w:r>
          </w:p>
          <w:p w14:paraId="21E2EEE9" w14:textId="77777777" w:rsidR="004F60C1" w:rsidRP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126D6FD9" w14:textId="19F417B8" w:rsidR="004F60C1" w:rsidRDefault="004F60C1" w:rsidP="004F6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B68A1A4" w14:textId="77777777" w:rsidR="004F60C1" w:rsidRPr="00484CF8" w:rsidRDefault="004F60C1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70D5F" w:rsidRPr="00484CF8" w14:paraId="59866C15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D433422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7E46C348" w14:textId="0633C4E3" w:rsidR="00B70D5F" w:rsidRP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BBE95D1" w14:textId="77777777" w:rsidR="00B70D5F" w:rsidRPr="00484CF8" w:rsidRDefault="00B70D5F" w:rsidP="004F60C1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70D5F" w:rsidRPr="00484CF8" w14:paraId="4294AB7A" w14:textId="77777777" w:rsidTr="00AA3A4B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1A44" w14:textId="77777777" w:rsidR="00B70D5F" w:rsidRPr="00920317" w:rsidRDefault="00B70D5F" w:rsidP="00B70D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56A6585A" w14:textId="77777777" w:rsidR="00B70D5F" w:rsidRPr="00920317" w:rsidRDefault="00B70D5F" w:rsidP="00B70D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469850A2" w14:textId="77777777" w:rsidR="00B70D5F" w:rsidRPr="00920317" w:rsidRDefault="00B70D5F" w:rsidP="00B70D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B70D5F" w14:paraId="0A4FF062" w14:textId="77777777" w:rsidTr="000031FB">
              <w:tc>
                <w:tcPr>
                  <w:tcW w:w="425" w:type="dxa"/>
                </w:tcPr>
                <w:p w14:paraId="5C5A2BD2" w14:textId="163BB2F1" w:rsidR="00B70D5F" w:rsidRDefault="00B70D5F" w:rsidP="00B70D5F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39</w:t>
                  </w:r>
                </w:p>
              </w:tc>
            </w:tr>
          </w:tbl>
          <w:p w14:paraId="2CC3D671" w14:textId="37C591F4" w:rsidR="00B70D5F" w:rsidRPr="004F60C1" w:rsidRDefault="00B70D5F" w:rsidP="00B70D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00673C8" w14:textId="77777777" w:rsidR="00B70D5F" w:rsidRPr="00484CF8" w:rsidRDefault="00B70D5F" w:rsidP="00B70D5F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70D5F" w:rsidRPr="00484CF8" w14:paraId="446AFEEA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17D19E1" w14:textId="10970787" w:rsidR="00B70D5F" w:rsidRPr="004F60C1" w:rsidRDefault="00B70D5F" w:rsidP="00B70D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39</w:t>
            </w:r>
          </w:p>
          <w:p w14:paraId="27569738" w14:textId="77777777" w:rsidR="00B70D5F" w:rsidRPr="004F60C1" w:rsidRDefault="00B70D5F" w:rsidP="00B70D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2DC0B814" w14:textId="3FF407F3" w:rsidR="00B70D5F" w:rsidRPr="004F60C1" w:rsidRDefault="00B70D5F" w:rsidP="00B70D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562A544" w14:textId="77777777" w:rsidR="00B70D5F" w:rsidRPr="00484CF8" w:rsidRDefault="00B70D5F" w:rsidP="00B70D5F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70D5F" w:rsidRPr="00484CF8" w14:paraId="01579C64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5B96BA0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lastRenderedPageBreak/>
              <w:t>TERMIN WYMIANY TOWARY NA WOLNY OD WAD</w:t>
            </w:r>
          </w:p>
          <w:p w14:paraId="4B0D48D2" w14:textId="4562AFDB" w:rsidR="00B70D5F" w:rsidRP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7AF763B" w14:textId="77777777" w:rsidR="00B70D5F" w:rsidRPr="00484CF8" w:rsidRDefault="00B70D5F" w:rsidP="00B70D5F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70D5F" w:rsidRPr="00484CF8" w14:paraId="0554CD3D" w14:textId="77777777" w:rsidTr="00CA3D9C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AD09" w14:textId="77777777" w:rsidR="00B70D5F" w:rsidRPr="00920317" w:rsidRDefault="00B70D5F" w:rsidP="00B70D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33E60A50" w14:textId="77777777" w:rsidR="00B70D5F" w:rsidRPr="00920317" w:rsidRDefault="00B70D5F" w:rsidP="00B70D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1B2662F3" w14:textId="77777777" w:rsidR="00B70D5F" w:rsidRPr="00920317" w:rsidRDefault="00B70D5F" w:rsidP="00B70D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B70D5F" w14:paraId="0F0DD349" w14:textId="77777777" w:rsidTr="000031FB">
              <w:tc>
                <w:tcPr>
                  <w:tcW w:w="425" w:type="dxa"/>
                </w:tcPr>
                <w:p w14:paraId="2AAECD7C" w14:textId="54D87E5E" w:rsidR="00B70D5F" w:rsidRDefault="00B70D5F" w:rsidP="00B70D5F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14:paraId="30AE9233" w14:textId="206F44B4" w:rsidR="00B70D5F" w:rsidRPr="004F60C1" w:rsidRDefault="00B70D5F" w:rsidP="00B70D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42B89DE" w14:textId="77777777" w:rsidR="00B70D5F" w:rsidRPr="00484CF8" w:rsidRDefault="00B70D5F" w:rsidP="00B70D5F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70D5F" w:rsidRPr="00484CF8" w14:paraId="3B6A82D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7AB752B" w14:textId="62D6B403" w:rsidR="00B70D5F" w:rsidRPr="004F60C1" w:rsidRDefault="00B70D5F" w:rsidP="00B70D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40</w:t>
            </w:r>
          </w:p>
          <w:p w14:paraId="37BAF346" w14:textId="77777777" w:rsidR="00B70D5F" w:rsidRPr="004F60C1" w:rsidRDefault="00B70D5F" w:rsidP="00B70D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01A1EEDF" w14:textId="1A13998D" w:rsidR="00B70D5F" w:rsidRPr="004F60C1" w:rsidRDefault="00B70D5F" w:rsidP="00B70D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C559CBB" w14:textId="77777777" w:rsidR="00B70D5F" w:rsidRPr="00484CF8" w:rsidRDefault="00B70D5F" w:rsidP="00B70D5F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70D5F" w:rsidRPr="00484CF8" w14:paraId="6AD60321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C524A51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736C0714" w14:textId="1BF9CF4F" w:rsidR="00B70D5F" w:rsidRP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2589197" w14:textId="77777777" w:rsidR="00B70D5F" w:rsidRPr="00484CF8" w:rsidRDefault="00B70D5F" w:rsidP="00B70D5F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4A0A0CFD" w14:textId="77777777" w:rsidTr="00F0460B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6816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6AA50AD4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589D4400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D1394" w14:paraId="4420873B" w14:textId="77777777" w:rsidTr="000031FB">
              <w:tc>
                <w:tcPr>
                  <w:tcW w:w="425" w:type="dxa"/>
                </w:tcPr>
                <w:p w14:paraId="24469DCD" w14:textId="01DCB2B4" w:rsidR="004D1394" w:rsidRDefault="004D1394" w:rsidP="004D1394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</w:t>
                  </w:r>
                  <w:r w:rsidR="007B03D9"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</w:t>
                  </w:r>
                </w:p>
              </w:tc>
            </w:tr>
          </w:tbl>
          <w:p w14:paraId="5BC738E0" w14:textId="2EF0C065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4DDBF8C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7DBDC595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511B3FD" w14:textId="10023221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4</w:t>
            </w:r>
            <w:r w:rsidR="007B03D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1</w:t>
            </w:r>
          </w:p>
          <w:p w14:paraId="7332CDD2" w14:textId="77777777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3A9B3B44" w14:textId="7F0ED41E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03D60F7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433277D1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A7D0450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1865D229" w14:textId="491B2330" w:rsidR="004D1394" w:rsidRP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53C3E65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6E3D87CB" w14:textId="77777777" w:rsidTr="009A6544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58B3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24AA906A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3E72EDA0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D1394" w14:paraId="24E85C95" w14:textId="77777777" w:rsidTr="000031FB">
              <w:tc>
                <w:tcPr>
                  <w:tcW w:w="425" w:type="dxa"/>
                </w:tcPr>
                <w:p w14:paraId="5A12F907" w14:textId="0C49CDB6" w:rsidR="004D1394" w:rsidRDefault="004D1394" w:rsidP="004D1394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</w:t>
                  </w:r>
                  <w:r w:rsidR="007B03D9"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</w:t>
                  </w:r>
                </w:p>
              </w:tc>
            </w:tr>
          </w:tbl>
          <w:p w14:paraId="22F62F7E" w14:textId="01348E35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988C013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7AA13667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8404512" w14:textId="7ACABB54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4</w:t>
            </w:r>
            <w:r w:rsidR="007B03D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2</w:t>
            </w:r>
          </w:p>
          <w:p w14:paraId="34A697C3" w14:textId="77777777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5B2B3F8B" w14:textId="7618D912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5319801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594840F5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54A277E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7F294B78" w14:textId="68DA08A1" w:rsidR="004D1394" w:rsidRP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E4146DB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53B9B5E8" w14:textId="77777777" w:rsidTr="007B54B3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ADBC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1381B52E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72105BCE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D1394" w14:paraId="04F37DD0" w14:textId="77777777" w:rsidTr="000031FB">
              <w:tc>
                <w:tcPr>
                  <w:tcW w:w="425" w:type="dxa"/>
                </w:tcPr>
                <w:p w14:paraId="789EF394" w14:textId="5BA0023F" w:rsidR="004D1394" w:rsidRDefault="004D1394" w:rsidP="004D1394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</w:t>
                  </w:r>
                  <w:r w:rsidR="007B03D9"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</w:t>
                  </w:r>
                </w:p>
              </w:tc>
            </w:tr>
          </w:tbl>
          <w:p w14:paraId="782E0B12" w14:textId="0C2E5095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96BB2DE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5F0BDB6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7D62A8F" w14:textId="513F4668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4</w:t>
            </w:r>
            <w:r w:rsidR="007B03D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3</w:t>
            </w:r>
          </w:p>
          <w:p w14:paraId="1E2BA643" w14:textId="77777777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6BB72211" w14:textId="0B962AEA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BA2C927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77498A83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44C86F2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3F0DD47A" w14:textId="66E1DD6F" w:rsidR="004D1394" w:rsidRP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09D22B7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78B23805" w14:textId="77777777" w:rsidTr="004F2DF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D7AB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6D4C7FC1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2ACDF7A4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D1394" w14:paraId="76748AE4" w14:textId="77777777" w:rsidTr="000031FB">
              <w:tc>
                <w:tcPr>
                  <w:tcW w:w="425" w:type="dxa"/>
                </w:tcPr>
                <w:p w14:paraId="3AA2110A" w14:textId="680CD168" w:rsidR="004D1394" w:rsidRDefault="004D1394" w:rsidP="004D1394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</w:t>
                  </w:r>
                  <w:r w:rsidR="007B03D9"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</w:t>
                  </w:r>
                </w:p>
              </w:tc>
            </w:tr>
          </w:tbl>
          <w:p w14:paraId="21CC881C" w14:textId="700139FF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E8E6B2B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27414639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A1ADE80" w14:textId="46F3930B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4</w:t>
            </w:r>
            <w:r w:rsidR="007B03D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4</w:t>
            </w:r>
          </w:p>
          <w:p w14:paraId="73D6BFDF" w14:textId="77777777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3EAF78F6" w14:textId="108BB318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CC045C3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291DD0D9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A4EB1DA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5DEA41E5" w14:textId="3809F939" w:rsidR="004D1394" w:rsidRP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EEEC58E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06A14437" w14:textId="77777777" w:rsidTr="00637EEC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DEFB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13A3335B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76F5DA4F" w14:textId="77777777" w:rsidR="004D1394" w:rsidRPr="00920317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4D1394" w14:paraId="31D0D938" w14:textId="77777777" w:rsidTr="000031FB">
              <w:tc>
                <w:tcPr>
                  <w:tcW w:w="425" w:type="dxa"/>
                </w:tcPr>
                <w:p w14:paraId="50C50800" w14:textId="71029460" w:rsidR="004D1394" w:rsidRDefault="004D1394" w:rsidP="004D1394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</w:t>
                  </w:r>
                  <w:r w:rsidR="00D333A9"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5</w:t>
                  </w:r>
                </w:p>
              </w:tc>
            </w:tr>
          </w:tbl>
          <w:p w14:paraId="20AB93FE" w14:textId="3429FE6E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1593709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6C3ED9A4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A128792" w14:textId="78BE6DBC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4</w:t>
            </w:r>
            <w:r w:rsidR="00D333A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5</w:t>
            </w:r>
          </w:p>
          <w:p w14:paraId="43E7BC10" w14:textId="77777777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67BEB5A8" w14:textId="2C268B5A" w:rsidR="004D1394" w:rsidRPr="004F60C1" w:rsidRDefault="004D1394" w:rsidP="004D13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A4BE28C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D1394" w:rsidRPr="00484CF8" w14:paraId="12855650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39CB4CA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lastRenderedPageBreak/>
              <w:t>TERMIN WYMIANY TOWARY NA WOLNY OD WAD</w:t>
            </w:r>
          </w:p>
          <w:p w14:paraId="6B30D4D7" w14:textId="4DD0706A" w:rsidR="004D1394" w:rsidRP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4B623B2F" w14:textId="77777777" w:rsidR="004D1394" w:rsidRPr="00484CF8" w:rsidRDefault="004D1394" w:rsidP="004D139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B03D9" w:rsidRPr="00484CF8" w14:paraId="102634E0" w14:textId="77777777" w:rsidTr="00721CB8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9251" w14:textId="77777777" w:rsidR="007B03D9" w:rsidRPr="00920317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1CF2B9B" w14:textId="77777777" w:rsidR="007B03D9" w:rsidRPr="00920317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43C8AEA7" w14:textId="77777777" w:rsidR="007B03D9" w:rsidRPr="00920317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B03D9" w14:paraId="49857245" w14:textId="77777777" w:rsidTr="000031FB">
              <w:tc>
                <w:tcPr>
                  <w:tcW w:w="425" w:type="dxa"/>
                </w:tcPr>
                <w:p w14:paraId="04E1123D" w14:textId="11C5AA30" w:rsidR="007B03D9" w:rsidRDefault="007B03D9" w:rsidP="007B03D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</w:t>
                  </w:r>
                  <w:r w:rsidR="00D333A9"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6</w:t>
                  </w:r>
                </w:p>
              </w:tc>
            </w:tr>
          </w:tbl>
          <w:p w14:paraId="10B1D5F2" w14:textId="1F7D9F2E" w:rsidR="007B03D9" w:rsidRPr="004F60C1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1694FC7" w14:textId="77777777" w:rsidR="007B03D9" w:rsidRPr="00484CF8" w:rsidRDefault="007B03D9" w:rsidP="007B03D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B03D9" w:rsidRPr="00484CF8" w14:paraId="42E4E83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1506095" w14:textId="3D490475" w:rsidR="007B03D9" w:rsidRPr="004F60C1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4</w:t>
            </w:r>
            <w:r w:rsidR="00D333A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6</w:t>
            </w:r>
          </w:p>
          <w:p w14:paraId="739608CC" w14:textId="77777777" w:rsidR="007B03D9" w:rsidRPr="004F60C1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48766270" w14:textId="5DDC5DB0" w:rsidR="007B03D9" w:rsidRPr="004F60C1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0AB338A" w14:textId="77777777" w:rsidR="007B03D9" w:rsidRPr="00484CF8" w:rsidRDefault="007B03D9" w:rsidP="007B03D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B03D9" w:rsidRPr="00484CF8" w14:paraId="78C116FA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20A6BBC" w14:textId="77777777" w:rsidR="007B03D9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</w:p>
          <w:p w14:paraId="23F3D19B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10CD2E76" w14:textId="5BBCF47C" w:rsidR="007B03D9" w:rsidRP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A7C2C6D" w14:textId="77777777" w:rsidR="007B03D9" w:rsidRPr="00484CF8" w:rsidRDefault="007B03D9" w:rsidP="007B03D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B03D9" w:rsidRPr="00484CF8" w14:paraId="1A3EB569" w14:textId="77777777" w:rsidTr="005F07D5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F254" w14:textId="77777777" w:rsidR="007B03D9" w:rsidRPr="00920317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64C141B4" w14:textId="77777777" w:rsidR="007B03D9" w:rsidRPr="00920317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65027147" w14:textId="77777777" w:rsidR="007B03D9" w:rsidRPr="00920317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B03D9" w14:paraId="5C7904AA" w14:textId="77777777" w:rsidTr="000031FB">
              <w:tc>
                <w:tcPr>
                  <w:tcW w:w="425" w:type="dxa"/>
                </w:tcPr>
                <w:p w14:paraId="29C0974C" w14:textId="1E4F4CAC" w:rsidR="007B03D9" w:rsidRDefault="007B03D9" w:rsidP="007B03D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</w:t>
                  </w:r>
                  <w:r w:rsidR="00D333A9"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7</w:t>
                  </w:r>
                </w:p>
              </w:tc>
            </w:tr>
          </w:tbl>
          <w:p w14:paraId="19F5528A" w14:textId="29B4E798" w:rsidR="007B03D9" w:rsidRPr="004F60C1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36C3BCA" w14:textId="77777777" w:rsidR="007B03D9" w:rsidRPr="00484CF8" w:rsidRDefault="007B03D9" w:rsidP="007B03D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B03D9" w:rsidRPr="00484CF8" w14:paraId="54F29054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C257309" w14:textId="4ADC0538" w:rsidR="007B03D9" w:rsidRPr="004F60C1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4</w:t>
            </w:r>
            <w:r w:rsidR="00D333A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7</w:t>
            </w:r>
          </w:p>
          <w:p w14:paraId="63BAD850" w14:textId="77777777" w:rsidR="007B03D9" w:rsidRPr="004F60C1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6CFC4EC6" w14:textId="1209702C" w:rsidR="007B03D9" w:rsidRPr="004F60C1" w:rsidRDefault="007B03D9" w:rsidP="007B03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666E882" w14:textId="77777777" w:rsidR="007B03D9" w:rsidRPr="00484CF8" w:rsidRDefault="007B03D9" w:rsidP="007B03D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B03D9" w:rsidRPr="00484CF8" w14:paraId="118C80F5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D66BC38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74525256" w14:textId="694FB20B" w:rsidR="007B03D9" w:rsidRP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52D9A7E" w14:textId="77777777" w:rsidR="007B03D9" w:rsidRPr="00484CF8" w:rsidRDefault="007B03D9" w:rsidP="007B03D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293F0267" w14:textId="77777777" w:rsidTr="00220986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AB39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68D9A017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7FDF9241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9048A9" w14:paraId="36298ABD" w14:textId="77777777" w:rsidTr="000031FB">
              <w:tc>
                <w:tcPr>
                  <w:tcW w:w="425" w:type="dxa"/>
                </w:tcPr>
                <w:p w14:paraId="3EFACA24" w14:textId="5B66027E" w:rsidR="009048A9" w:rsidRDefault="009048A9" w:rsidP="009048A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48</w:t>
                  </w:r>
                </w:p>
              </w:tc>
            </w:tr>
          </w:tbl>
          <w:p w14:paraId="6CFD6F3A" w14:textId="72BC4F52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1A104B9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161B7C79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D3BF4C0" w14:textId="3D4C4AB5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48</w:t>
            </w:r>
          </w:p>
          <w:p w14:paraId="40293C3F" w14:textId="77777777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7410AEC7" w14:textId="08F91634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F0DF923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5A42B2C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E7C0E29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2F608125" w14:textId="28383EEC" w:rsidR="009048A9" w:rsidRP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4473180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35F9B98A" w14:textId="77777777" w:rsidTr="000221AE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C2DB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17AE1F55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DF4B635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9048A9" w14:paraId="69B8462B" w14:textId="77777777" w:rsidTr="000031FB">
              <w:tc>
                <w:tcPr>
                  <w:tcW w:w="425" w:type="dxa"/>
                </w:tcPr>
                <w:p w14:paraId="7FFEB6D0" w14:textId="0E7546EF" w:rsidR="009048A9" w:rsidRDefault="009048A9" w:rsidP="009048A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49</w:t>
                  </w:r>
                </w:p>
              </w:tc>
            </w:tr>
          </w:tbl>
          <w:p w14:paraId="3FD8C284" w14:textId="5D68BC28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9AB26BA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17BF18C4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60730E3" w14:textId="56BF14E7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49</w:t>
            </w:r>
          </w:p>
          <w:p w14:paraId="2CEB2C96" w14:textId="77777777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6B098756" w14:textId="551A5234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799F0FD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1A4B8C2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B7F3B2E" w14:textId="77777777" w:rsidR="007E2E27" w:rsidRPr="007E2E27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52434B87" w14:textId="7B0E08D5" w:rsidR="009048A9" w:rsidRPr="004F60C1" w:rsidRDefault="007E2E27" w:rsidP="007E2E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7E2E27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AB55A06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681B7099" w14:textId="77777777" w:rsidTr="00F503FC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C03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EB8BEB4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2078E166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9048A9" w14:paraId="3B17C148" w14:textId="77777777" w:rsidTr="000031FB">
              <w:tc>
                <w:tcPr>
                  <w:tcW w:w="425" w:type="dxa"/>
                </w:tcPr>
                <w:p w14:paraId="586BD002" w14:textId="54FBBB12" w:rsidR="009048A9" w:rsidRDefault="009048A9" w:rsidP="009048A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50</w:t>
                  </w:r>
                </w:p>
              </w:tc>
            </w:tr>
          </w:tbl>
          <w:p w14:paraId="26B9313E" w14:textId="195EB7DB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9A2DD95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1417811E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1C01816" w14:textId="2A73A1FD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50</w:t>
            </w:r>
          </w:p>
          <w:p w14:paraId="2168E16E" w14:textId="77777777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70468201" w14:textId="4F9CFFD8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BF65493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2DC0B7EA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302A6FD" w14:textId="77777777" w:rsidR="00897949" w:rsidRPr="00897949" w:rsidRDefault="00897949" w:rsidP="008979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89794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4C355AC7" w14:textId="37CCF02F" w:rsidR="009048A9" w:rsidRPr="004F60C1" w:rsidRDefault="00897949" w:rsidP="008979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89794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5E85990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5A681C81" w14:textId="77777777" w:rsidTr="00C40A63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674A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760B663F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2E5E77AC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9048A9" w14:paraId="21C85DC2" w14:textId="77777777" w:rsidTr="000031FB">
              <w:tc>
                <w:tcPr>
                  <w:tcW w:w="425" w:type="dxa"/>
                </w:tcPr>
                <w:p w14:paraId="7921D3D4" w14:textId="08A58EA8" w:rsidR="009048A9" w:rsidRDefault="009048A9" w:rsidP="009048A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51</w:t>
                  </w:r>
                </w:p>
              </w:tc>
            </w:tr>
          </w:tbl>
          <w:p w14:paraId="41E3AF75" w14:textId="1EC1AB21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6CEE65B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293FE7C2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6CEC7B1" w14:textId="0FC3CA92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51</w:t>
            </w:r>
          </w:p>
          <w:p w14:paraId="45CF7557" w14:textId="77777777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70ED1862" w14:textId="42D5729B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2CD4E41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772775E6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3B7BCCB" w14:textId="77777777" w:rsidR="00897949" w:rsidRPr="00897949" w:rsidRDefault="00897949" w:rsidP="008979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89794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lastRenderedPageBreak/>
              <w:t>TERMIN WYMIANY TOWARY NA WOLNY OD WAD</w:t>
            </w:r>
          </w:p>
          <w:p w14:paraId="000E7FA2" w14:textId="0AD27C16" w:rsidR="009048A9" w:rsidRPr="004F60C1" w:rsidRDefault="00897949" w:rsidP="008979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89794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47432D23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55B402BB" w14:textId="77777777" w:rsidTr="001D67F3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EFCF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681B9E54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695FD52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9048A9" w14:paraId="54A72078" w14:textId="77777777" w:rsidTr="000031FB">
              <w:tc>
                <w:tcPr>
                  <w:tcW w:w="425" w:type="dxa"/>
                </w:tcPr>
                <w:p w14:paraId="4323EF7B" w14:textId="3C476ED5" w:rsidR="009048A9" w:rsidRDefault="009048A9" w:rsidP="009048A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52</w:t>
                  </w:r>
                </w:p>
              </w:tc>
            </w:tr>
          </w:tbl>
          <w:p w14:paraId="7202F6FF" w14:textId="2A956CD1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6CA9B48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73665AFF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17C63DE" w14:textId="401079F7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52</w:t>
            </w:r>
          </w:p>
          <w:p w14:paraId="5C102299" w14:textId="77777777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4ABE7517" w14:textId="720C3772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079ED537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39E2DEAE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64EA21B" w14:textId="77777777" w:rsidR="00897949" w:rsidRPr="00897949" w:rsidRDefault="00897949" w:rsidP="008979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89794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4A6FF0D3" w14:textId="61ADA4D2" w:rsidR="009048A9" w:rsidRPr="004F60C1" w:rsidRDefault="00897949" w:rsidP="008979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89794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4376A69E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6F1B68BC" w14:textId="77777777" w:rsidTr="00E04C93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A3C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32CC6A02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670B8C04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9048A9" w14:paraId="53D25B61" w14:textId="77777777" w:rsidTr="000031FB">
              <w:tc>
                <w:tcPr>
                  <w:tcW w:w="425" w:type="dxa"/>
                </w:tcPr>
                <w:p w14:paraId="4107659F" w14:textId="2290E2D9" w:rsidR="009048A9" w:rsidRDefault="009048A9" w:rsidP="009048A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53</w:t>
                  </w:r>
                </w:p>
              </w:tc>
            </w:tr>
          </w:tbl>
          <w:p w14:paraId="14672230" w14:textId="4808712E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397516B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6E8EDE89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6EABC7E" w14:textId="6C571101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53</w:t>
            </w:r>
          </w:p>
          <w:p w14:paraId="764DEBE3" w14:textId="77777777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62F3465C" w14:textId="265F538F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9DF1755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214DB340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AEC2AF3" w14:textId="77777777" w:rsidR="00897949" w:rsidRPr="00897949" w:rsidRDefault="00897949" w:rsidP="008979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89794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608E9DE1" w14:textId="11389204" w:rsidR="009048A9" w:rsidRPr="004F60C1" w:rsidRDefault="00897949" w:rsidP="008979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89794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5A4B9987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37927666" w14:textId="77777777" w:rsidTr="00EC371A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CDB2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3757F504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445F5BA4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9048A9" w14:paraId="001924BD" w14:textId="77777777" w:rsidTr="000031FB">
              <w:tc>
                <w:tcPr>
                  <w:tcW w:w="425" w:type="dxa"/>
                </w:tcPr>
                <w:p w14:paraId="194B7D78" w14:textId="65496388" w:rsidR="009048A9" w:rsidRDefault="009048A9" w:rsidP="009048A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54</w:t>
                  </w:r>
                </w:p>
              </w:tc>
            </w:tr>
          </w:tbl>
          <w:p w14:paraId="2043D60E" w14:textId="5FA3065A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657794C0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59F2C80C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C37A489" w14:textId="776103E4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54</w:t>
            </w:r>
          </w:p>
          <w:p w14:paraId="4DAFC3DB" w14:textId="77777777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176981F5" w14:textId="6AF98937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45AB5BEF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4C377D4D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B29894C" w14:textId="77777777" w:rsidR="00897949" w:rsidRPr="00897949" w:rsidRDefault="00897949" w:rsidP="008979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89794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00C16A59" w14:textId="1384FA5C" w:rsidR="009048A9" w:rsidRPr="004F60C1" w:rsidRDefault="00897949" w:rsidP="008979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89794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7199A0C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23FB0C8F" w14:textId="77777777" w:rsidTr="005D3D8B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A057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73DEF428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4B499878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9048A9" w14:paraId="62653334" w14:textId="77777777" w:rsidTr="000031FB">
              <w:tc>
                <w:tcPr>
                  <w:tcW w:w="425" w:type="dxa"/>
                </w:tcPr>
                <w:p w14:paraId="616B09D6" w14:textId="11C16C6B" w:rsidR="009048A9" w:rsidRDefault="009048A9" w:rsidP="009048A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55</w:t>
                  </w:r>
                </w:p>
              </w:tc>
            </w:tr>
          </w:tbl>
          <w:p w14:paraId="702E5E52" w14:textId="5F6A3146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DE5625B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6C88CA68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7F12D0A" w14:textId="0CD24010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55</w:t>
            </w:r>
          </w:p>
          <w:p w14:paraId="4A598D9B" w14:textId="77777777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4921D9EB" w14:textId="689A5D41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32B1DD6F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187486EA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EEA62E8" w14:textId="77777777" w:rsidR="00897949" w:rsidRPr="00897949" w:rsidRDefault="00897949" w:rsidP="008979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89794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WYMIANY TOWARY NA WOLNY OD WAD</w:t>
            </w:r>
          </w:p>
          <w:p w14:paraId="35CCECE5" w14:textId="00E15665" w:rsidR="009048A9" w:rsidRPr="004F60C1" w:rsidRDefault="00897949" w:rsidP="008979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897949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11A8EC0E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2678991D" w14:textId="77777777" w:rsidTr="00444296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260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5D30DAE9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364AF4E9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9048A9" w14:paraId="1566F088" w14:textId="77777777" w:rsidTr="000031FB">
              <w:tc>
                <w:tcPr>
                  <w:tcW w:w="425" w:type="dxa"/>
                </w:tcPr>
                <w:p w14:paraId="74A2676F" w14:textId="3A3BFF6C" w:rsidR="009048A9" w:rsidRDefault="009048A9" w:rsidP="009048A9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56</w:t>
                  </w:r>
                </w:p>
              </w:tc>
            </w:tr>
          </w:tbl>
          <w:p w14:paraId="38AEC1BF" w14:textId="292657C4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234B9AA6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484CF8" w14:paraId="68937A11" w14:textId="77777777" w:rsidTr="004F60C1">
        <w:trPr>
          <w:gridAfter w:val="1"/>
          <w:wAfter w:w="98" w:type="dxa"/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F01C32F" w14:textId="0916A92A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56</w:t>
            </w:r>
          </w:p>
          <w:p w14:paraId="41A9B8C4" w14:textId="77777777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10DFC8F1" w14:textId="2722171D" w:rsidR="009048A9" w:rsidRPr="004F60C1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4F60C1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407" w:type="dxa"/>
            <w:tcBorders>
              <w:top w:val="single" w:sz="12" w:space="0" w:color="auto"/>
            </w:tcBorders>
            <w:vAlign w:val="center"/>
          </w:tcPr>
          <w:p w14:paraId="742C750D" w14:textId="77777777" w:rsidR="009048A9" w:rsidRPr="00484CF8" w:rsidRDefault="009048A9" w:rsidP="009048A9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48A9" w:rsidRPr="00920317" w14:paraId="33E1A08B" w14:textId="77777777" w:rsidTr="004F60C1">
        <w:trPr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9048A9" w:rsidRPr="00920317" w14:paraId="6FFD673A" w14:textId="77777777" w:rsidTr="004F60C1">
        <w:trPr>
          <w:trHeight w:val="317"/>
        </w:trPr>
        <w:tc>
          <w:tcPr>
            <w:tcW w:w="1985" w:type="dxa"/>
            <w:gridSpan w:val="2"/>
            <w:vAlign w:val="center"/>
          </w:tcPr>
          <w:p w14:paraId="71D8B934" w14:textId="77777777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gridSpan w:val="2"/>
            <w:vAlign w:val="center"/>
          </w:tcPr>
          <w:p w14:paraId="2245EF63" w14:textId="59FDB8D4" w:rsidR="009048A9" w:rsidRPr="00920317" w:rsidRDefault="009048A9" w:rsidP="009048A9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0E763C05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783A69">
        <w:rPr>
          <w:rFonts w:eastAsia="Times New Roman" w:cs="Segoe UI"/>
          <w:b/>
          <w:sz w:val="20"/>
          <w:szCs w:val="20"/>
          <w:lang w:eastAsia="pl-PL"/>
        </w:rPr>
        <w:t>9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lastRenderedPageBreak/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415BF5"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mikroprzedsiębiorstwo/małe przedsiębiorstwo/średnie przedsiębiorstwo/ </w:t>
      </w:r>
      <w:r>
        <w:rPr>
          <w:rFonts w:eastAsia="Calibri" w:cs="Times New Roman"/>
        </w:rPr>
        <w:t xml:space="preserve">jednoosobowa działalność gospodarcza/osoba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09D8103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56B3E62" w14:textId="77777777" w:rsidR="00415BF5" w:rsidRPr="00920317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12D11476" w14:textId="481EB3E6" w:rsidR="00A71656" w:rsidRPr="00415BF5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3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kwalifikowanym.</w:t>
      </w:r>
    </w:p>
    <w:bookmarkEnd w:id="3"/>
    <w:p w14:paraId="7A0AAEF5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6E6E0C6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371F4C9C" w14:textId="77777777" w:rsidR="00484CF8" w:rsidRDefault="00484CF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w.w. podpisem może skutkować naruszeniem integralności podpisu,</w:t>
      </w:r>
    </w:p>
    <w:p w14:paraId="7EA958DD" w14:textId="1CC47092" w:rsidR="00484CF8" w:rsidRPr="00484CF8" w:rsidRDefault="00484CF8" w:rsidP="00484CF8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6249B178" w14:textId="77777777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25C82143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4" w:name="_Hlk62729996"/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  <w:r w:rsidR="00C41D09" w:rsidRPr="00920317">
        <w:rPr>
          <w:rFonts w:eastAsia="Times New Roman" w:cs="Times New Roman"/>
          <w:bCs/>
          <w:i/>
          <w:lang w:eastAsia="pl-PL"/>
        </w:rPr>
        <w:t>FZP.II-24</w:t>
      </w:r>
      <w:r w:rsidR="00CD09DF">
        <w:rPr>
          <w:rFonts w:eastAsia="Times New Roman" w:cs="Times New Roman"/>
          <w:bCs/>
          <w:i/>
          <w:lang w:eastAsia="pl-PL"/>
        </w:rPr>
        <w:t>/74</w:t>
      </w:r>
      <w:r w:rsidR="00C41D09" w:rsidRPr="00920317">
        <w:rPr>
          <w:rFonts w:eastAsia="Times New Roman" w:cs="Times New Roman"/>
          <w:bCs/>
          <w:i/>
          <w:lang w:eastAsia="pl-PL"/>
        </w:rPr>
        <w:t>/2</w:t>
      </w:r>
      <w:r w:rsidR="00CD09DF">
        <w:rPr>
          <w:rFonts w:eastAsia="Times New Roman" w:cs="Times New Roman"/>
          <w:bCs/>
          <w:i/>
          <w:lang w:eastAsia="pl-PL"/>
        </w:rPr>
        <w:t>2</w:t>
      </w:r>
    </w:p>
    <w:p w14:paraId="2B7AADDE" w14:textId="77777777" w:rsidR="0085154B" w:rsidRPr="00131F8A" w:rsidRDefault="0085154B" w:rsidP="00131F8A"/>
    <w:bookmarkEnd w:id="4"/>
    <w:p w14:paraId="1C6CF2EB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AAFEFF9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95EBB0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47F9CAD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EAA553D" w14:textId="77777777" w:rsidR="008103FA" w:rsidRPr="008103FA" w:rsidRDefault="008103FA" w:rsidP="008103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i/>
        </w:rPr>
        <w:t>FORMULARZ ASORTYMENTOWO - CENOWY</w:t>
      </w:r>
    </w:p>
    <w:p w14:paraId="6794EE6F" w14:textId="77777777" w:rsidR="008103FA" w:rsidRPr="008103FA" w:rsidRDefault="008103FA" w:rsidP="008103FA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4ED078C2" w14:textId="291395C9" w:rsidR="00783A69" w:rsidRDefault="00783A69" w:rsidP="00783A69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 xml:space="preserve">Załącznik nr </w:t>
      </w:r>
      <w:r>
        <w:rPr>
          <w:rFonts w:eastAsia="Times New Roman" w:cs="Times New Roman"/>
          <w:bCs/>
          <w:i/>
          <w:lang w:eastAsia="pl-PL"/>
        </w:rPr>
        <w:t xml:space="preserve">3 do SWZ        </w:t>
      </w:r>
      <w:r w:rsidRPr="00783A69">
        <w:t xml:space="preserve"> </w:t>
      </w:r>
      <w:r w:rsidRPr="00783A69">
        <w:rPr>
          <w:rFonts w:eastAsia="Times New Roman" w:cs="Times New Roman"/>
          <w:bCs/>
          <w:i/>
          <w:lang w:eastAsia="pl-PL"/>
        </w:rPr>
        <w:t>FZP.III-24/</w:t>
      </w:r>
      <w:r w:rsidR="00183C1C">
        <w:rPr>
          <w:rFonts w:eastAsia="Times New Roman" w:cs="Times New Roman"/>
          <w:bCs/>
          <w:i/>
          <w:lang w:eastAsia="pl-PL"/>
        </w:rPr>
        <w:t>74/22</w:t>
      </w:r>
    </w:p>
    <w:p w14:paraId="2EB58225" w14:textId="77777777" w:rsidR="00783A69" w:rsidRDefault="00783A69" w:rsidP="00783A69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44E8CDA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OŚWIADCZENIA WYKONAWCY</w:t>
      </w:r>
    </w:p>
    <w:p w14:paraId="547E3EA4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DOTYCZĄCE PRZESŁANEK WYKLUCZENIA Z POSTĘPOWANIA</w:t>
      </w:r>
    </w:p>
    <w:p w14:paraId="0A36034E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ORAZ SPEŁNIANIA WARUNKÓW UDZIAŁU W POSTĘPOWANIU</w:t>
      </w:r>
    </w:p>
    <w:p w14:paraId="55298620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składane na podstawie art. 125 ust. 1 ustawy Prawo Zamówień Publicznych</w:t>
      </w:r>
    </w:p>
    <w:p w14:paraId="350B5BB5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0FC9FFAE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53627048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OŚWIADCZENIE SKŁADANE NA FORMULARZU JEDNOLITEGO EUROPEJSKIEGO DOKUMENTU ZAMÓWIENIA, </w:t>
      </w:r>
    </w:p>
    <w:p w14:paraId="027A4B3C" w14:textId="77777777" w:rsidR="00783A69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W FORMIE </w:t>
      </w:r>
      <w:r w:rsidRPr="00C5749F">
        <w:rPr>
          <w:rFonts w:ascii="Calibri" w:eastAsia="Times New Roman" w:hAnsi="Calibri" w:cs="Times New Roman"/>
          <w:lang w:eastAsia="pl-PL"/>
        </w:rPr>
        <w:t>OPISANEJ W ROZDZIALE II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C5749F">
        <w:rPr>
          <w:rFonts w:ascii="Calibri" w:eastAsia="Times New Roman" w:hAnsi="Calibri" w:cs="Times New Roman"/>
          <w:lang w:eastAsia="pl-PL"/>
        </w:rPr>
        <w:t>podrozdziale 8 pkt 2 ppkt a SWZ</w:t>
      </w:r>
    </w:p>
    <w:p w14:paraId="28A4DE71" w14:textId="77777777" w:rsidR="00783A69" w:rsidRDefault="00783A69" w:rsidP="00783A69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7C516475" w14:textId="5BC2E14F" w:rsidR="00783A69" w:rsidRPr="00783A69" w:rsidRDefault="00783A69" w:rsidP="00783A69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F61793">
        <w:rPr>
          <w:rFonts w:eastAsia="Times New Roman" w:cs="Times New Roman"/>
          <w:b/>
          <w:sz w:val="20"/>
          <w:szCs w:val="20"/>
          <w:u w:val="single"/>
          <w:lang w:eastAsia="pl-PL"/>
        </w:rPr>
        <w:t>DOKUMENT ESPD</w:t>
      </w:r>
      <w:r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  <w:r w:rsidRPr="00783A69">
        <w:rPr>
          <w:rFonts w:eastAsia="Times New Roman" w:cs="Times New Roman"/>
          <w:b/>
          <w:sz w:val="20"/>
          <w:szCs w:val="20"/>
          <w:lang w:eastAsia="pl-PL"/>
        </w:rPr>
        <w:t xml:space="preserve">  </w:t>
      </w:r>
      <w:r w:rsidRPr="00783A69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(</w:t>
      </w: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y</w:t>
      </w: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 xml:space="preserve"> należy podpisać podpisem kwalifikowanym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.)</w:t>
      </w:r>
    </w:p>
    <w:p w14:paraId="578BFA1B" w14:textId="77777777" w:rsidR="00275405" w:rsidRPr="00920317" w:rsidRDefault="0027540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br w:type="page"/>
      </w:r>
    </w:p>
    <w:p w14:paraId="34E6E94C" w14:textId="796992BD" w:rsidR="00C7442C" w:rsidRPr="00920317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  <w:r w:rsidR="00C41D09" w:rsidRPr="00920317">
        <w:rPr>
          <w:rFonts w:eastAsia="Calibri" w:cs="Times New Roman"/>
          <w:bCs/>
          <w:i/>
        </w:rPr>
        <w:t>FZP.II-241/</w:t>
      </w:r>
      <w:r w:rsidR="00A409C6">
        <w:rPr>
          <w:rFonts w:eastAsia="Calibri" w:cs="Times New Roman"/>
          <w:bCs/>
          <w:i/>
        </w:rPr>
        <w:t>74</w:t>
      </w:r>
      <w:r w:rsidR="00C41D09" w:rsidRPr="00920317">
        <w:rPr>
          <w:rFonts w:eastAsia="Calibri" w:cs="Times New Roman"/>
          <w:bCs/>
          <w:i/>
        </w:rPr>
        <w:t>/2</w:t>
      </w:r>
      <w:r w:rsidR="00A409C6">
        <w:rPr>
          <w:rFonts w:eastAsia="Calibri" w:cs="Times New Roman"/>
          <w:bCs/>
          <w:i/>
        </w:rPr>
        <w:t>2</w:t>
      </w:r>
    </w:p>
    <w:p w14:paraId="642A0005" w14:textId="77777777" w:rsidR="00C7442C" w:rsidRPr="00920317" w:rsidRDefault="00C7442C" w:rsidP="00131F8A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3A4FA8F1" w14:textId="77777777" w:rsidR="00C7442C" w:rsidRPr="008B623C" w:rsidRDefault="00C7442C" w:rsidP="00720F4E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8B623C">
        <w:rPr>
          <w:rFonts w:eastAsia="Times New Roman"/>
          <w:b/>
          <w:bCs/>
          <w:lang w:eastAsia="pl-PL"/>
        </w:rPr>
        <w:t>UMOWA nr ……/2021/ZP</w:t>
      </w:r>
    </w:p>
    <w:p w14:paraId="1D10F953" w14:textId="77777777" w:rsidR="00C7442C" w:rsidRPr="008B623C" w:rsidRDefault="00C7442C" w:rsidP="00720F4E">
      <w:pPr>
        <w:spacing w:after="0" w:line="276" w:lineRule="auto"/>
        <w:jc w:val="center"/>
        <w:rPr>
          <w:rFonts w:eastAsia="Calibri" w:cs="Times New Roman"/>
          <w:b/>
          <w:bCs/>
        </w:rPr>
      </w:pPr>
      <w:r w:rsidRPr="008B623C">
        <w:rPr>
          <w:rFonts w:eastAsia="Calibri" w:cs="Times New Roman"/>
          <w:b/>
          <w:bCs/>
        </w:rPr>
        <w:t xml:space="preserve">zawarta w Pile w dniu  .... …… …… roku </w:t>
      </w:r>
    </w:p>
    <w:p w14:paraId="7BDA4E38" w14:textId="77777777" w:rsidR="00783A69" w:rsidRPr="00783A69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783A69">
        <w:rPr>
          <w:rFonts w:eastAsia="Calibri" w:cs="Times New Roman"/>
          <w:sz w:val="24"/>
          <w:szCs w:val="24"/>
        </w:rPr>
        <w:t>pomiędzy:</w:t>
      </w:r>
    </w:p>
    <w:p w14:paraId="00F7C591" w14:textId="77777777" w:rsidR="00783A69" w:rsidRPr="00783A69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3C62EBAC" w14:textId="77777777" w:rsidR="00783A69" w:rsidRPr="00783A69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 1</w:t>
      </w:r>
    </w:p>
    <w:p w14:paraId="39F7EE77" w14:textId="77777777" w:rsidR="00783A69" w:rsidRPr="00783A69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783A69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77842D62" w14:textId="77777777" w:rsidR="00783A69" w:rsidRPr="00783A69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783A69">
        <w:rPr>
          <w:rFonts w:eastAsia="Calibri" w:cs="Times New Roman"/>
          <w:sz w:val="24"/>
          <w:szCs w:val="24"/>
        </w:rPr>
        <w:t xml:space="preserve">REGON: 001261820 </w:t>
      </w:r>
      <w:r w:rsidRPr="00783A69">
        <w:rPr>
          <w:rFonts w:eastAsia="Calibri" w:cs="Times New Roman"/>
          <w:sz w:val="24"/>
          <w:szCs w:val="24"/>
        </w:rPr>
        <w:tab/>
      </w:r>
      <w:r w:rsidRPr="00783A69">
        <w:rPr>
          <w:rFonts w:eastAsia="Calibri" w:cs="Times New Roman"/>
          <w:sz w:val="24"/>
          <w:szCs w:val="24"/>
        </w:rPr>
        <w:tab/>
        <w:t>NIP: 764-20-88-098</w:t>
      </w:r>
    </w:p>
    <w:p w14:paraId="24CE06DC" w14:textId="77777777" w:rsidR="00783A69" w:rsidRPr="00783A69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783A69">
        <w:rPr>
          <w:rFonts w:eastAsia="Calibri" w:cs="Times New Roman"/>
          <w:sz w:val="24"/>
          <w:szCs w:val="24"/>
        </w:rPr>
        <w:t>który reprezentuje:</w:t>
      </w:r>
    </w:p>
    <w:p w14:paraId="0EE9DBF3" w14:textId="77777777" w:rsidR="00783A69" w:rsidRPr="00783A69" w:rsidRDefault="00783A69" w:rsidP="00783A69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783A69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CA7AB54" w14:textId="77777777" w:rsidR="00783A69" w:rsidRPr="00783A69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783A69">
        <w:rPr>
          <w:rFonts w:eastAsia="Calibri" w:cs="Times New Roman"/>
          <w:sz w:val="24"/>
          <w:szCs w:val="24"/>
        </w:rPr>
        <w:t>zwanym dalej „Zamawiającym”</w:t>
      </w:r>
    </w:p>
    <w:p w14:paraId="07649C3F" w14:textId="77777777" w:rsidR="00783A69" w:rsidRPr="00783A69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783A69">
        <w:rPr>
          <w:rFonts w:eastAsia="Calibri" w:cs="Times New Roman"/>
          <w:sz w:val="24"/>
          <w:szCs w:val="24"/>
        </w:rPr>
        <w:t>a</w:t>
      </w:r>
    </w:p>
    <w:p w14:paraId="39CAD17D" w14:textId="77777777" w:rsidR="00783A69" w:rsidRPr="00783A69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783A69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4D36F85" w14:textId="77777777" w:rsidR="00783A69" w:rsidRPr="00783A69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783A69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2E6A0341" w14:textId="77777777" w:rsidR="00783A69" w:rsidRPr="00783A69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783A69">
        <w:rPr>
          <w:rFonts w:eastAsia="Calibri" w:cs="Times New Roman"/>
          <w:sz w:val="24"/>
          <w:szCs w:val="24"/>
        </w:rPr>
        <w:t xml:space="preserve">REGON: .............................. </w:t>
      </w:r>
      <w:r w:rsidRPr="00783A69">
        <w:rPr>
          <w:rFonts w:eastAsia="Calibri" w:cs="Times New Roman"/>
          <w:sz w:val="24"/>
          <w:szCs w:val="24"/>
        </w:rPr>
        <w:tab/>
      </w:r>
      <w:r w:rsidRPr="00783A69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40BA876" w14:textId="77777777" w:rsidR="00783A69" w:rsidRPr="00783A69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783A69">
        <w:rPr>
          <w:rFonts w:eastAsia="Calibri" w:cs="Times New Roman"/>
          <w:sz w:val="24"/>
          <w:szCs w:val="24"/>
        </w:rPr>
        <w:t>który reprezentuje:</w:t>
      </w:r>
    </w:p>
    <w:p w14:paraId="3E4A7429" w14:textId="77777777" w:rsidR="00783A69" w:rsidRPr="00783A69" w:rsidRDefault="00783A69" w:rsidP="00546DC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783A69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95712B3" w14:textId="77777777" w:rsidR="00783A69" w:rsidRPr="00783A69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783A69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783A69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783A69">
        <w:rPr>
          <w:rFonts w:eastAsia="Calibri" w:cs="Times New Roman"/>
          <w:sz w:val="24"/>
          <w:szCs w:val="24"/>
        </w:rPr>
        <w:t xml:space="preserve">REGON: .............................. </w:t>
      </w:r>
      <w:r w:rsidRPr="00783A69">
        <w:rPr>
          <w:rFonts w:eastAsia="Calibri" w:cs="Times New Roman"/>
          <w:sz w:val="24"/>
          <w:szCs w:val="24"/>
        </w:rPr>
        <w:tab/>
      </w:r>
      <w:r w:rsidRPr="00783A69">
        <w:rPr>
          <w:rFonts w:eastAsia="Calibri" w:cs="Times New Roman"/>
          <w:sz w:val="24"/>
          <w:szCs w:val="24"/>
        </w:rPr>
        <w:tab/>
        <w:t>NIP: ..............................</w:t>
      </w:r>
    </w:p>
    <w:p w14:paraId="274B19E2" w14:textId="77777777" w:rsidR="00783A69" w:rsidRPr="00783A69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783A69">
        <w:rPr>
          <w:rFonts w:eastAsia="Calibri" w:cs="Times New Roman"/>
          <w:sz w:val="24"/>
          <w:szCs w:val="24"/>
        </w:rPr>
        <w:t>który reprezentuje:</w:t>
      </w:r>
    </w:p>
    <w:p w14:paraId="072CBDE2" w14:textId="77777777" w:rsidR="00783A69" w:rsidRPr="00783A69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783A69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5A7D4537" w14:textId="75FC8576" w:rsidR="00783A69" w:rsidRPr="00783A69" w:rsidRDefault="00783A69" w:rsidP="00783A6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783A69">
        <w:rPr>
          <w:rFonts w:eastAsia="Times New Roman" w:cs="Calibri"/>
          <w:sz w:val="24"/>
          <w:szCs w:val="24"/>
          <w:lang w:eastAsia="pl-PL"/>
        </w:rPr>
        <w:t>którego oferta została przyjęta w trybie przetargu nieograniczonego pod hasłem</w:t>
      </w:r>
      <w:r w:rsidRPr="00783A69">
        <w:rPr>
          <w:rFonts w:eastAsia="Times New Roman" w:cs="Times New Roman"/>
          <w:b/>
          <w:sz w:val="24"/>
          <w:szCs w:val="24"/>
          <w:lang w:eastAsia="pl-PL"/>
        </w:rPr>
        <w:t xml:space="preserve"> „DROBNY SPRZĘT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MEDYCZNY </w:t>
      </w:r>
      <w:r w:rsidRPr="00783A69">
        <w:rPr>
          <w:rFonts w:eastAsia="Times New Roman" w:cs="Times New Roman"/>
          <w:b/>
          <w:sz w:val="24"/>
          <w:szCs w:val="24"/>
          <w:lang w:eastAsia="pl-PL"/>
        </w:rPr>
        <w:t>JEDNORAZOWEGO UŻYTKU</w:t>
      </w:r>
      <w:r w:rsidRPr="00783A69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” </w:t>
      </w:r>
      <w:r w:rsidRPr="00783A69">
        <w:rPr>
          <w:rFonts w:eastAsia="Times New Roman" w:cs="Times New Roman"/>
          <w:sz w:val="24"/>
          <w:szCs w:val="24"/>
          <w:lang w:eastAsia="pl-PL"/>
        </w:rPr>
        <w:t>(nr sprawy:</w:t>
      </w:r>
      <w:r w:rsidRPr="00783A69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I</w:t>
      </w:r>
      <w:r w:rsidRPr="00783A69">
        <w:rPr>
          <w:rFonts w:eastAsia="Times New Roman" w:cs="Times New Roman"/>
          <w:spacing w:val="-3"/>
          <w:sz w:val="24"/>
          <w:szCs w:val="24"/>
          <w:lang w:eastAsia="pl-PL"/>
        </w:rPr>
        <w:t>I-241/</w:t>
      </w:r>
      <w:r w:rsidR="00FE4B33">
        <w:rPr>
          <w:rFonts w:eastAsia="Times New Roman" w:cs="Times New Roman"/>
          <w:spacing w:val="-3"/>
          <w:sz w:val="24"/>
          <w:szCs w:val="24"/>
          <w:lang w:eastAsia="pl-PL"/>
        </w:rPr>
        <w:t>74</w:t>
      </w:r>
      <w:r w:rsidRPr="00783A69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FE4B33">
        <w:rPr>
          <w:rFonts w:eastAsia="Times New Roman" w:cs="Times New Roman"/>
          <w:spacing w:val="-3"/>
          <w:sz w:val="24"/>
          <w:szCs w:val="24"/>
          <w:lang w:eastAsia="pl-PL"/>
        </w:rPr>
        <w:t>2</w:t>
      </w:r>
      <w:r w:rsidRPr="00783A69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783A69">
        <w:rPr>
          <w:rFonts w:eastAsiaTheme="majorEastAsia" w:cs="Arial"/>
          <w:sz w:val="24"/>
          <w:szCs w:val="24"/>
        </w:rPr>
        <w:t xml:space="preserve"> z 11 września 2019 r. - </w:t>
      </w:r>
      <w:r w:rsidRPr="00783A69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t.j. </w:t>
      </w:r>
      <w:r w:rsidRPr="00783A69">
        <w:rPr>
          <w:rFonts w:eastAsia="Times New Roman" w:cs="Times New Roman"/>
          <w:bCs/>
          <w:sz w:val="24"/>
          <w:szCs w:val="24"/>
          <w:lang w:eastAsia="pl-PL"/>
        </w:rPr>
        <w:t>Dz. U. 20</w:t>
      </w:r>
      <w:r>
        <w:rPr>
          <w:rFonts w:eastAsia="Times New Roman" w:cs="Times New Roman"/>
          <w:bCs/>
          <w:sz w:val="24"/>
          <w:szCs w:val="24"/>
          <w:lang w:eastAsia="pl-PL"/>
        </w:rPr>
        <w:t>2</w:t>
      </w:r>
      <w:r w:rsidR="00FE4B33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783A69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>
        <w:rPr>
          <w:rFonts w:eastAsia="Times New Roman" w:cs="Times New Roman"/>
          <w:bCs/>
          <w:sz w:val="24"/>
          <w:szCs w:val="24"/>
          <w:lang w:eastAsia="pl-PL"/>
        </w:rPr>
        <w:t>1</w:t>
      </w:r>
      <w:r w:rsidR="00FE4B33">
        <w:rPr>
          <w:rFonts w:eastAsia="Times New Roman" w:cs="Times New Roman"/>
          <w:bCs/>
          <w:sz w:val="24"/>
          <w:szCs w:val="24"/>
          <w:lang w:eastAsia="pl-PL"/>
        </w:rPr>
        <w:t>710</w:t>
      </w:r>
      <w:r w:rsidRPr="00783A69">
        <w:rPr>
          <w:rFonts w:eastAsia="Times New Roman" w:cs="Times New Roman"/>
          <w:bCs/>
          <w:sz w:val="24"/>
          <w:szCs w:val="24"/>
          <w:lang w:eastAsia="pl-PL"/>
        </w:rPr>
        <w:t xml:space="preserve">) </w:t>
      </w:r>
      <w:r w:rsidRPr="00783A69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12D53F14" w14:textId="77777777" w:rsidR="00783A69" w:rsidRPr="00783A69" w:rsidRDefault="00783A69" w:rsidP="00783A69">
      <w:pPr>
        <w:spacing w:after="0"/>
        <w:jc w:val="center"/>
        <w:rPr>
          <w:b/>
          <w:sz w:val="24"/>
          <w:szCs w:val="24"/>
        </w:rPr>
      </w:pPr>
      <w:r w:rsidRPr="00783A69">
        <w:rPr>
          <w:b/>
          <w:sz w:val="24"/>
          <w:szCs w:val="24"/>
        </w:rPr>
        <w:t>§ 1</w:t>
      </w:r>
    </w:p>
    <w:p w14:paraId="19E18B8E" w14:textId="372BCCB3" w:rsidR="00783A69" w:rsidRPr="00783A69" w:rsidRDefault="00783A69" w:rsidP="00783A69">
      <w:pPr>
        <w:numPr>
          <w:ilvl w:val="3"/>
          <w:numId w:val="32"/>
        </w:numPr>
        <w:tabs>
          <w:tab w:val="clear" w:pos="2880"/>
          <w:tab w:val="num" w:pos="2552"/>
        </w:tabs>
        <w:spacing w:after="0" w:line="240" w:lineRule="auto"/>
        <w:ind w:left="284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sprzęt </w:t>
      </w:r>
      <w:r w:rsidR="00546DC5">
        <w:rPr>
          <w:rFonts w:eastAsia="Times New Roman" w:cs="Times New Roman"/>
          <w:sz w:val="24"/>
          <w:szCs w:val="24"/>
          <w:lang w:eastAsia="pl-PL"/>
        </w:rPr>
        <w:t xml:space="preserve">medyczny </w:t>
      </w:r>
      <w:r w:rsidRPr="00783A69">
        <w:rPr>
          <w:rFonts w:eastAsia="Times New Roman" w:cs="Times New Roman"/>
          <w:sz w:val="24"/>
          <w:szCs w:val="24"/>
          <w:lang w:eastAsia="pl-PL"/>
        </w:rPr>
        <w:t>jednorazowego użytku. Formularz asortymentowo – cenowy przedmiotu umowy stanowi załącznik nr 1 do umowy</w:t>
      </w:r>
      <w:r w:rsidR="00546DC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3A69">
        <w:rPr>
          <w:rFonts w:eastAsia="Times New Roman" w:cs="Times New Roman"/>
          <w:sz w:val="24"/>
          <w:szCs w:val="24"/>
          <w:lang w:eastAsia="pl-PL"/>
        </w:rPr>
        <w:t>(załącznik nr 2 do SWZ).</w:t>
      </w:r>
    </w:p>
    <w:p w14:paraId="7CB37D48" w14:textId="685E09DD" w:rsidR="00783A69" w:rsidRDefault="009E0505" w:rsidP="00783A69">
      <w:pPr>
        <w:numPr>
          <w:ilvl w:val="3"/>
          <w:numId w:val="32"/>
        </w:numPr>
        <w:tabs>
          <w:tab w:val="clear" w:pos="2880"/>
          <w:tab w:val="num" w:pos="2552"/>
        </w:tabs>
        <w:spacing w:after="0" w:line="240" w:lineRule="auto"/>
        <w:ind w:left="284"/>
        <w:rPr>
          <w:rFonts w:eastAsia="Times New Roman" w:cs="Times New Roman"/>
          <w:sz w:val="24"/>
          <w:szCs w:val="24"/>
          <w:lang w:eastAsia="pl-PL"/>
        </w:rPr>
      </w:pPr>
      <w:r w:rsidRPr="009E0505">
        <w:rPr>
          <w:rFonts w:eastAsia="Times New Roman" w:cs="Times New Roman"/>
          <w:sz w:val="24"/>
          <w:szCs w:val="24"/>
          <w:lang w:eastAsia="pl-PL"/>
        </w:rPr>
        <w:t xml:space="preserve">Wykonawca może zaoferować wyłącznie wyroby, które zostały dopuszczone do obrotu i używania zgodnie z wymaganiami ustawy z dnia 07 kwietnia 2022 r. o wyrobach medycznych (Dz. U. z 2022 r. nr 974 t. j.) </w:t>
      </w:r>
      <w:r w:rsidR="00783A69" w:rsidRPr="009E0505">
        <w:rPr>
          <w:rFonts w:eastAsia="Times New Roman" w:cs="Times New Roman"/>
          <w:sz w:val="24"/>
          <w:szCs w:val="24"/>
          <w:lang w:eastAsia="pl-PL"/>
        </w:rPr>
        <w:t>– deklaracja zgodności z CE lub wpis do rejestru wyrobów medycznych.</w:t>
      </w:r>
    </w:p>
    <w:p w14:paraId="4CB33E9F" w14:textId="32D15D95" w:rsidR="009E0505" w:rsidRPr="009E0505" w:rsidRDefault="009E0505" w:rsidP="009E0505">
      <w:pPr>
        <w:numPr>
          <w:ilvl w:val="3"/>
          <w:numId w:val="32"/>
        </w:numPr>
        <w:tabs>
          <w:tab w:val="clear" w:pos="2880"/>
          <w:tab w:val="num" w:pos="2552"/>
        </w:tabs>
        <w:spacing w:after="0" w:line="240" w:lineRule="auto"/>
        <w:ind w:left="284"/>
        <w:rPr>
          <w:rFonts w:eastAsia="Times New Roman" w:cs="Times New Roman"/>
          <w:sz w:val="24"/>
          <w:szCs w:val="24"/>
          <w:lang w:eastAsia="pl-PL"/>
        </w:rPr>
      </w:pPr>
      <w:r w:rsidRPr="009E0505">
        <w:rPr>
          <w:sz w:val="24"/>
          <w:szCs w:val="24"/>
          <w:lang w:eastAsia="pl-PL"/>
        </w:rPr>
        <w:t>Wraz z pierwszą dostawą Wykonawca zobowiązuje się użyczyć na czas trwania umowy</w:t>
      </w:r>
      <w:r>
        <w:rPr>
          <w:sz w:val="24"/>
          <w:szCs w:val="24"/>
          <w:lang w:eastAsia="pl-PL"/>
        </w:rPr>
        <w:t xml:space="preserve"> generatora prądu kompatybilnego ze sprzętem wykazanym w załączniku nr 1 do Umowy</w:t>
      </w:r>
      <w:r w:rsidRPr="009E0505">
        <w:rPr>
          <w:sz w:val="24"/>
          <w:szCs w:val="24"/>
          <w:lang w:eastAsia="pl-PL"/>
        </w:rPr>
        <w:t xml:space="preserve">. Warunki użyczenia określone są w umowie użyczenia, która stanowi załącznik nr </w:t>
      </w:r>
      <w:r>
        <w:rPr>
          <w:sz w:val="24"/>
          <w:szCs w:val="24"/>
          <w:lang w:eastAsia="pl-PL"/>
        </w:rPr>
        <w:t>2</w:t>
      </w:r>
      <w:r w:rsidRPr="009E0505">
        <w:rPr>
          <w:sz w:val="24"/>
          <w:szCs w:val="24"/>
          <w:lang w:eastAsia="pl-PL"/>
        </w:rPr>
        <w:t xml:space="preserve"> do niniejszej umowy</w:t>
      </w:r>
      <w:r>
        <w:rPr>
          <w:sz w:val="24"/>
          <w:szCs w:val="24"/>
          <w:lang w:eastAsia="pl-PL"/>
        </w:rPr>
        <w:t xml:space="preserve"> (dotyczy zadania 56)</w:t>
      </w:r>
      <w:r w:rsidRPr="009E0505">
        <w:rPr>
          <w:sz w:val="24"/>
          <w:szCs w:val="24"/>
          <w:lang w:eastAsia="pl-PL"/>
        </w:rPr>
        <w:t>.</w:t>
      </w:r>
    </w:p>
    <w:p w14:paraId="15577F47" w14:textId="77777777" w:rsidR="009E0505" w:rsidRPr="00783A69" w:rsidRDefault="009E0505" w:rsidP="009E050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CDA23ED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27A0FCD0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660F7680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7A41FC84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09F411F9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73622F0F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18B435BB" w14:textId="200EB355" w:rsidR="00783A69" w:rsidRPr="00783A69" w:rsidRDefault="00783A69" w:rsidP="00783A69">
      <w:pPr>
        <w:numPr>
          <w:ilvl w:val="0"/>
          <w:numId w:val="2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</w:t>
      </w:r>
      <w:r w:rsidR="00546DC5">
        <w:rPr>
          <w:rFonts w:eastAsia="Times New Roman" w:cs="Times New Roman"/>
          <w:sz w:val="24"/>
          <w:szCs w:val="24"/>
          <w:lang w:eastAsia="pl-PL"/>
        </w:rPr>
        <w:t> </w:t>
      </w:r>
      <w:r w:rsidRPr="00783A69">
        <w:rPr>
          <w:rFonts w:eastAsia="Times New Roman" w:cs="Times New Roman"/>
          <w:sz w:val="24"/>
          <w:szCs w:val="24"/>
          <w:lang w:eastAsia="pl-PL"/>
        </w:rPr>
        <w:t>tym koszty transportu do siedziby Zamawiającego.</w:t>
      </w:r>
    </w:p>
    <w:p w14:paraId="03DEF313" w14:textId="77777777" w:rsidR="00783A69" w:rsidRPr="00783A69" w:rsidRDefault="00783A69" w:rsidP="00783A69">
      <w:pPr>
        <w:numPr>
          <w:ilvl w:val="0"/>
          <w:numId w:val="2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1B1FCC7D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Zadanie ….</w:t>
      </w:r>
    </w:p>
    <w:p w14:paraId="2DF48DCF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lastRenderedPageBreak/>
        <w:t>netto: ........................ (słownie: ...................)</w:t>
      </w:r>
    </w:p>
    <w:p w14:paraId="19F11318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507651D7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662E81F1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213BD66A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25A54E70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51BEF707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2617A74E" w14:textId="77777777" w:rsidR="00783A69" w:rsidRPr="00783A69" w:rsidRDefault="00783A69" w:rsidP="00783A69">
      <w:pPr>
        <w:numPr>
          <w:ilvl w:val="0"/>
          <w:numId w:val="29"/>
        </w:numPr>
        <w:spacing w:after="0" w:line="240" w:lineRule="auto"/>
        <w:contextualSpacing/>
        <w:rPr>
          <w:sz w:val="24"/>
          <w:szCs w:val="24"/>
        </w:rPr>
      </w:pPr>
      <w:r w:rsidRPr="00783A69">
        <w:rPr>
          <w:rFonts w:cs="Calibri"/>
          <w:sz w:val="24"/>
          <w:szCs w:val="24"/>
        </w:rPr>
        <w:t xml:space="preserve">Zamawiający zapłaci za dostawę każdej partii towaru. </w:t>
      </w:r>
      <w:r w:rsidRPr="00783A69">
        <w:rPr>
          <w:sz w:val="24"/>
          <w:szCs w:val="24"/>
        </w:rPr>
        <w:t xml:space="preserve">Zapłata nastąpi przelewem na konto Wykonawcy w ciągu 60 dni od daty doręczenia faktury Zamawiającemu. </w:t>
      </w:r>
    </w:p>
    <w:p w14:paraId="747A140E" w14:textId="77777777" w:rsidR="00783A69" w:rsidRPr="00783A69" w:rsidRDefault="00783A69" w:rsidP="00783A69">
      <w:pPr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Za datę zapłaty uważa się dzień obciążenia rachunku bankowego Zamawiającego.</w:t>
      </w:r>
    </w:p>
    <w:p w14:paraId="0A604A2F" w14:textId="2FF94D70" w:rsidR="00783A69" w:rsidRPr="00783A69" w:rsidRDefault="00783A69" w:rsidP="00783A69">
      <w:pPr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</w:t>
      </w:r>
      <w:r w:rsidR="00546DC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3A69">
        <w:rPr>
          <w:rFonts w:eastAsia="Times New Roman" w:cs="Times New Roman"/>
          <w:sz w:val="24"/>
          <w:szCs w:val="24"/>
          <w:lang w:eastAsia="pl-PL"/>
        </w:rPr>
        <w:t>W przypadku braku możliwości umieszczenia powyższej informacji na fakturze Zamawiający wymaga, aby Wykonawca zamieścił je w odrębnym dokumencie dołączonym do faktury.</w:t>
      </w:r>
    </w:p>
    <w:p w14:paraId="2B0AB289" w14:textId="77777777" w:rsidR="00783A69" w:rsidRPr="00783A69" w:rsidRDefault="00783A69" w:rsidP="00783A6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546FF3DB" w14:textId="77777777" w:rsidR="00783A69" w:rsidRPr="00783A69" w:rsidRDefault="00783A69" w:rsidP="00783A6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DOSTAWA TOWARU</w:t>
      </w:r>
    </w:p>
    <w:p w14:paraId="65EAFA57" w14:textId="77777777" w:rsidR="00783A69" w:rsidRPr="00783A69" w:rsidRDefault="00783A69" w:rsidP="00783A69">
      <w:pPr>
        <w:numPr>
          <w:ilvl w:val="0"/>
          <w:numId w:val="35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 xml:space="preserve">Wykonawca zobowiązuje się do sukcesywnego dostarczania przedmiotu umowy do Apteki Szpitalnej Zamawiającego od poniedziałku do piątku </w:t>
      </w:r>
      <w:r w:rsidRPr="00546DC5">
        <w:rPr>
          <w:rFonts w:eastAsia="Times New Roman" w:cs="Calibri"/>
          <w:sz w:val="24"/>
          <w:szCs w:val="24"/>
          <w:lang w:eastAsia="pl-PL"/>
        </w:rPr>
        <w:t>z wyłączeniem dni ustawowo wolnych od pracy</w:t>
      </w:r>
      <w:r w:rsidRPr="00783A69">
        <w:rPr>
          <w:rFonts w:eastAsia="Times New Roman" w:cs="Calibri"/>
          <w:sz w:val="24"/>
          <w:szCs w:val="24"/>
          <w:lang w:eastAsia="pl-PL"/>
        </w:rPr>
        <w:t xml:space="preserve"> w godz. 7:30 do 14:30, własnym transportem lub za pośrednictwem firmy kurierskiej, na własny koszt i ryzyko.</w:t>
      </w:r>
    </w:p>
    <w:p w14:paraId="0292B706" w14:textId="77777777" w:rsidR="00783A69" w:rsidRPr="00783A69" w:rsidRDefault="00783A69" w:rsidP="00783A69">
      <w:pPr>
        <w:numPr>
          <w:ilvl w:val="0"/>
          <w:numId w:val="35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 rodzaj zamawianego towaru.</w:t>
      </w:r>
    </w:p>
    <w:p w14:paraId="5184055F" w14:textId="77777777" w:rsidR="00783A69" w:rsidRPr="00783A69" w:rsidRDefault="00783A69" w:rsidP="00783A69">
      <w:pPr>
        <w:numPr>
          <w:ilvl w:val="0"/>
          <w:numId w:val="35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Wykonawca zobowiązuje się do dostarczenia przedmiotu umowy o odpowiedniej jakości i ilości w terminie</w:t>
      </w:r>
      <w:r w:rsidRPr="00783A69">
        <w:rPr>
          <w:rFonts w:eastAsia="Times New Roman" w:cs="Times New Roman"/>
          <w:b/>
          <w:sz w:val="24"/>
          <w:szCs w:val="24"/>
          <w:lang w:eastAsia="pl-PL"/>
        </w:rPr>
        <w:t xml:space="preserve">… </w:t>
      </w:r>
      <w:r w:rsidRPr="00783A69">
        <w:rPr>
          <w:rFonts w:eastAsia="Times New Roman" w:cs="Times New Roman"/>
          <w:sz w:val="24"/>
          <w:szCs w:val="24"/>
          <w:lang w:eastAsia="pl-PL"/>
        </w:rPr>
        <w:t>dni roboczych(podlega ocenie) (max 5 dni) od daty złożenia zamówienia.</w:t>
      </w:r>
    </w:p>
    <w:p w14:paraId="50CEDD16" w14:textId="77777777" w:rsidR="00783A69" w:rsidRPr="00783A69" w:rsidRDefault="00783A69" w:rsidP="00783A69">
      <w:pPr>
        <w:numPr>
          <w:ilvl w:val="0"/>
          <w:numId w:val="35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Wykonawca zobowiązany jest do dostarczenia faktury VAT wraz z dostawą danej partii towaru.</w:t>
      </w:r>
    </w:p>
    <w:p w14:paraId="2B048217" w14:textId="77777777" w:rsidR="00783A69" w:rsidRPr="00783A69" w:rsidRDefault="00783A69" w:rsidP="00783A69">
      <w:pPr>
        <w:numPr>
          <w:ilvl w:val="0"/>
          <w:numId w:val="35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66FF71D0" w14:textId="27DE9051" w:rsidR="00783A69" w:rsidRPr="00783A69" w:rsidRDefault="00783A69" w:rsidP="00783A69">
      <w:pPr>
        <w:numPr>
          <w:ilvl w:val="0"/>
          <w:numId w:val="35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 xml:space="preserve">Jeżeli w dostarczonej </w:t>
      </w:r>
      <w:r w:rsidRPr="00783A69">
        <w:rPr>
          <w:rFonts w:eastAsia="Times New Roman" w:cs="Times New Roman"/>
          <w:sz w:val="24"/>
          <w:szCs w:val="24"/>
          <w:lang w:eastAsia="pl-PL"/>
        </w:rPr>
        <w:t xml:space="preserve">partii towaru Zamawiający stwierdzi wady jakościowe, ilościowe </w:t>
      </w:r>
      <w:r w:rsidRPr="00783A69">
        <w:rPr>
          <w:rFonts w:eastAsia="Times New Roman" w:cs="Arial"/>
          <w:sz w:val="24"/>
          <w:szCs w:val="24"/>
          <w:lang w:eastAsia="pl-PL"/>
        </w:rPr>
        <w:t xml:space="preserve">lub niezgodność artykułów z zamówieniem </w:t>
      </w:r>
      <w:r w:rsidRPr="00783A69">
        <w:rPr>
          <w:rFonts w:eastAsia="Times New Roman" w:cs="Times New Roman"/>
          <w:sz w:val="24"/>
          <w:szCs w:val="24"/>
          <w:lang w:eastAsia="pl-PL"/>
        </w:rPr>
        <w:t>niezwłocznie zawiadomi o tym Wykonawcę, który wymieni towar na wolny od wad w ciągu</w:t>
      </w:r>
      <w:r w:rsidR="00F073E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073EF" w:rsidRPr="00D46955">
        <w:rPr>
          <w:rFonts w:eastAsia="Times New Roman" w:cs="Times New Roman"/>
          <w:b/>
          <w:bCs/>
          <w:sz w:val="24"/>
          <w:szCs w:val="24"/>
          <w:lang w:eastAsia="pl-PL"/>
        </w:rPr>
        <w:t>…….(podlega oczenie w zdaniach od 1 do 55)/</w:t>
      </w:r>
      <w:r w:rsidR="00546DC5" w:rsidRPr="00D4695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5</w:t>
      </w:r>
      <w:r w:rsidRPr="00D4695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dni roboczych</w:t>
      </w:r>
      <w:r w:rsidR="00F073EF" w:rsidRPr="00D46955">
        <w:rPr>
          <w:rFonts w:eastAsia="Times New Roman" w:cs="Times New Roman"/>
          <w:b/>
          <w:bCs/>
          <w:sz w:val="24"/>
          <w:szCs w:val="24"/>
          <w:lang w:eastAsia="pl-PL"/>
        </w:rPr>
        <w:t>( dot. zadania 56)</w:t>
      </w:r>
      <w:r w:rsidR="00546DC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3A69">
        <w:rPr>
          <w:rFonts w:eastAsia="Times New Roman" w:cs="Times New Roman"/>
          <w:sz w:val="24"/>
          <w:szCs w:val="24"/>
          <w:lang w:eastAsia="pl-PL"/>
        </w:rPr>
        <w:t>od daty zawiadomienia, nie obciążając Zamawiającego kosztami wymiany.</w:t>
      </w:r>
    </w:p>
    <w:p w14:paraId="70BE2103" w14:textId="77777777" w:rsidR="00783A69" w:rsidRPr="00783A69" w:rsidRDefault="00783A69" w:rsidP="00783A69">
      <w:pPr>
        <w:numPr>
          <w:ilvl w:val="0"/>
          <w:numId w:val="35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razie odrzucenia reklamacji na wadę przedmiotu umowy przez Wykonawcę, Zamawiający może zażądać przeprowadzenia ekspertyzy przez właściwego rzeczoznawcę.</w:t>
      </w:r>
    </w:p>
    <w:p w14:paraId="490551DF" w14:textId="77777777" w:rsidR="00783A69" w:rsidRPr="00783A69" w:rsidRDefault="00783A69" w:rsidP="00783A69">
      <w:pPr>
        <w:numPr>
          <w:ilvl w:val="0"/>
          <w:numId w:val="35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Jeżeli reklamacja Zamawiającego okaże się uzasadniona, koszty związane z przeprowadzeniem ekspertyzy ponosi Wykonawca.</w:t>
      </w:r>
    </w:p>
    <w:p w14:paraId="6C22B37F" w14:textId="2D2B55C4" w:rsidR="00783A69" w:rsidRPr="00783A69" w:rsidRDefault="00783A69" w:rsidP="00783A69">
      <w:pPr>
        <w:numPr>
          <w:ilvl w:val="0"/>
          <w:numId w:val="35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 xml:space="preserve">Zamawiający zastrzega sobie możliwość zwiększenia ilości pozycji asortymentowych, przy jednoczesnym zmniejszeniu ilości innych pozycji asortymentowych. W ramach umowy zamówienie podstawowe stanowi 70% asortymentu wskazanego w </w:t>
      </w:r>
      <w:r w:rsidR="00546DC5">
        <w:rPr>
          <w:rFonts w:eastAsia="Times New Roman" w:cs="Times New Roman"/>
          <w:sz w:val="24"/>
          <w:szCs w:val="24"/>
          <w:lang w:eastAsia="pl-PL"/>
        </w:rPr>
        <w:t>załączniku nr 1</w:t>
      </w:r>
      <w:r w:rsidRPr="00783A69">
        <w:rPr>
          <w:rFonts w:eastAsia="Times New Roman" w:cs="Times New Roman"/>
          <w:sz w:val="24"/>
          <w:szCs w:val="24"/>
          <w:lang w:eastAsia="pl-PL"/>
        </w:rPr>
        <w:t xml:space="preserve"> do umowy, jako ilości szacunkowe/średnie ilości, przy zachowaniu ogólnej wartości zamówienia zastrzeżonej dla Wykonawcy w umowie.</w:t>
      </w:r>
    </w:p>
    <w:p w14:paraId="0A4D0707" w14:textId="77777777" w:rsidR="00783A69" w:rsidRPr="00783A69" w:rsidRDefault="00783A69" w:rsidP="00783A69">
      <w:pPr>
        <w:numPr>
          <w:ilvl w:val="0"/>
          <w:numId w:val="35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Wykonawca oświadcza, że przedmiot umowy posiada aktualne świadectwa dopuszczenia do obrotu medycznego, wydane zgodnie z obowiązującymi w tym zakresie przepisami.</w:t>
      </w:r>
    </w:p>
    <w:p w14:paraId="48133CA2" w14:textId="1CBBF404" w:rsidR="00783A69" w:rsidRPr="00783A69" w:rsidRDefault="00783A69" w:rsidP="00783A69">
      <w:pPr>
        <w:numPr>
          <w:ilvl w:val="0"/>
          <w:numId w:val="35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Zamawiający może odmówić odbioru przedmiotu umowy lub jego części w przypadku, gdy będzie w</w:t>
      </w:r>
      <w:r w:rsidR="00546DC5">
        <w:rPr>
          <w:rFonts w:eastAsia="Times New Roman" w:cs="Times New Roman"/>
          <w:sz w:val="24"/>
          <w:szCs w:val="24"/>
          <w:lang w:eastAsia="pl-PL"/>
        </w:rPr>
        <w:t> </w:t>
      </w:r>
      <w:r w:rsidRPr="00783A69">
        <w:rPr>
          <w:rFonts w:eastAsia="Times New Roman" w:cs="Times New Roman"/>
          <w:sz w:val="24"/>
          <w:szCs w:val="24"/>
          <w:lang w:eastAsia="pl-PL"/>
        </w:rPr>
        <w:t>stanie niekompletnym, wadliwy, bądź stan techniczny jego zewnętrznych opakowań lub opakowań zbiorczych będzie wskazywał na powstanie jego uszkodzenia</w:t>
      </w:r>
      <w:r w:rsidRPr="00783A69">
        <w:rPr>
          <w:rFonts w:eastAsia="Times New Roman" w:cs="Calibri"/>
          <w:sz w:val="24"/>
          <w:szCs w:val="24"/>
          <w:lang w:eastAsia="pl-PL"/>
        </w:rPr>
        <w:t>.</w:t>
      </w:r>
    </w:p>
    <w:p w14:paraId="2509E952" w14:textId="77777777" w:rsidR="00783A69" w:rsidRPr="00783A69" w:rsidRDefault="00783A69" w:rsidP="00783A69">
      <w:pPr>
        <w:numPr>
          <w:ilvl w:val="0"/>
          <w:numId w:val="35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 i asortymencie nie zrealizowanej w terminie dostawy.</w:t>
      </w:r>
    </w:p>
    <w:p w14:paraId="0848B9CC" w14:textId="77777777" w:rsidR="00783A69" w:rsidRPr="00783A69" w:rsidRDefault="00783A69" w:rsidP="00783A69">
      <w:pPr>
        <w:numPr>
          <w:ilvl w:val="0"/>
          <w:numId w:val="35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przypadku zakupu interwencyjnego, o którym mowa w ust. 12 zmniejsza się odpowiednio wielkość przedmiotu umowy oraz wartość umowy o wielkość tego zakupu.</w:t>
      </w:r>
    </w:p>
    <w:p w14:paraId="690C73C4" w14:textId="77777777" w:rsidR="00783A69" w:rsidRPr="00783A69" w:rsidRDefault="00783A69" w:rsidP="00783A69">
      <w:pPr>
        <w:numPr>
          <w:ilvl w:val="0"/>
          <w:numId w:val="35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 xml:space="preserve"> W przypadku zakupu interwencyjnego Wykonawca zobowiązany jest do zwrotu Zamawiającemu różnicy pomiędzy ceną zakupu interwencyjnego i ceną dostawy oraz kary umownej za zwłokę w wysokości określonej w § 8 ust. 1.</w:t>
      </w:r>
    </w:p>
    <w:p w14:paraId="3803E699" w14:textId="77777777" w:rsidR="00783A69" w:rsidRPr="00783A69" w:rsidRDefault="00783A69" w:rsidP="00783A6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08B24E15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783A69">
        <w:rPr>
          <w:rFonts w:eastAsia="Times New Roman" w:cs="Times New Roman"/>
          <w:bCs/>
          <w:sz w:val="24"/>
          <w:szCs w:val="24"/>
          <w:lang w:eastAsia="pl-PL"/>
        </w:rPr>
        <w:lastRenderedPageBreak/>
        <w:t xml:space="preserve">Osobą odpowiedzialna za realizację niniejszej umowy ze strony Zamawiającego </w:t>
      </w:r>
      <w:r w:rsidRPr="00783A69">
        <w:rPr>
          <w:rFonts w:eastAsia="Times New Roman" w:cs="Calibri"/>
          <w:sz w:val="24"/>
          <w:szCs w:val="24"/>
          <w:lang w:eastAsia="pl-PL"/>
        </w:rPr>
        <w:t>jest Kierownik Apteki Szpitalnej tel. (67) 210 65 00 lub 210 65 13.</w:t>
      </w:r>
    </w:p>
    <w:p w14:paraId="0BF8D1AF" w14:textId="77777777" w:rsidR="00546DC5" w:rsidRDefault="00546DC5" w:rsidP="00D46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3B6A2E95" w14:textId="0F1DF97C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7389D162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093292D8" w14:textId="6390CC90" w:rsidR="00783A69" w:rsidRPr="00783A69" w:rsidRDefault="00783A69" w:rsidP="00783A69">
      <w:pPr>
        <w:numPr>
          <w:ilvl w:val="0"/>
          <w:numId w:val="3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W przypadku nie dostarczenia przedmiotu umowy, o którym mowa w § 1,</w:t>
      </w:r>
      <w:r w:rsidR="00546DC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3A69">
        <w:rPr>
          <w:rFonts w:eastAsia="Times New Roman" w:cs="Times New Roman"/>
          <w:sz w:val="24"/>
          <w:szCs w:val="24"/>
          <w:lang w:eastAsia="pl-PL"/>
        </w:rPr>
        <w:t xml:space="preserve">w terminie określonym w § 6 ust. 3, a także w przypadku naruszeń postanowień § 6 </w:t>
      </w:r>
      <w:r w:rsidRPr="00546DC5">
        <w:rPr>
          <w:rFonts w:eastAsia="Times New Roman" w:cs="Times New Roman"/>
          <w:sz w:val="24"/>
          <w:szCs w:val="24"/>
          <w:lang w:eastAsia="pl-PL"/>
        </w:rPr>
        <w:t xml:space="preserve">ust. </w:t>
      </w:r>
      <w:r w:rsidR="00546DC5" w:rsidRPr="00546DC5">
        <w:rPr>
          <w:rFonts w:eastAsia="Times New Roman" w:cs="Times New Roman"/>
          <w:sz w:val="24"/>
          <w:szCs w:val="24"/>
          <w:lang w:eastAsia="pl-PL"/>
        </w:rPr>
        <w:t>6</w:t>
      </w:r>
      <w:r w:rsidRPr="00546DC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3A69">
        <w:rPr>
          <w:rFonts w:eastAsia="Times New Roman" w:cs="Times New Roman"/>
          <w:sz w:val="24"/>
          <w:szCs w:val="24"/>
          <w:lang w:eastAsia="pl-PL"/>
        </w:rPr>
        <w:t>Wykonawca zapłaci Zamawiającemu karę umowną w wysokości 1% wartości brutto faktury za daną dostawę za każdy dzień zwłoki jednak nie więcej niż 10% wartości brutto faktury za daną dostawę.</w:t>
      </w:r>
    </w:p>
    <w:p w14:paraId="74380DDB" w14:textId="53C97D12" w:rsidR="00783A69" w:rsidRPr="00783A69" w:rsidRDefault="00783A69" w:rsidP="00783A6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W przypadku odstąpienia od umowy</w:t>
      </w:r>
      <w:r w:rsidR="00546DC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3A69">
        <w:rPr>
          <w:rFonts w:eastAsia="Times New Roman" w:cs="Times New Roman"/>
          <w:sz w:val="24"/>
          <w:szCs w:val="24"/>
          <w:lang w:eastAsia="pl-PL"/>
        </w:rPr>
        <w:t>z winy Wykonawcy lub Zamawiającego druga strona może dochodzić od strony winnej kary umownej w wysokości 10% wartości brutto niezrealizowanej części umowy.</w:t>
      </w:r>
    </w:p>
    <w:p w14:paraId="25787CE7" w14:textId="5ABBE5C3" w:rsidR="00783A69" w:rsidRPr="00783A69" w:rsidRDefault="00783A69" w:rsidP="00783A6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 xml:space="preserve">Dokumenty, </w:t>
      </w:r>
      <w:r w:rsidRPr="00546DC5">
        <w:rPr>
          <w:rFonts w:eastAsia="Times New Roman" w:cs="Times New Roman"/>
          <w:sz w:val="24"/>
          <w:szCs w:val="24"/>
          <w:lang w:eastAsia="pl-PL"/>
        </w:rPr>
        <w:t xml:space="preserve">o których mowa w § </w:t>
      </w:r>
      <w:r w:rsidR="00546DC5" w:rsidRPr="00546DC5">
        <w:rPr>
          <w:rFonts w:eastAsia="Times New Roman" w:cs="Times New Roman"/>
          <w:sz w:val="24"/>
          <w:szCs w:val="24"/>
          <w:lang w:eastAsia="pl-PL"/>
        </w:rPr>
        <w:t>1</w:t>
      </w:r>
      <w:r w:rsidRPr="00546DC5">
        <w:rPr>
          <w:rFonts w:eastAsia="Times New Roman" w:cs="Times New Roman"/>
          <w:sz w:val="24"/>
          <w:szCs w:val="24"/>
          <w:lang w:eastAsia="pl-PL"/>
        </w:rPr>
        <w:t xml:space="preserve"> ust. </w:t>
      </w:r>
      <w:r w:rsidR="00546DC5" w:rsidRPr="00546DC5">
        <w:rPr>
          <w:rFonts w:eastAsia="Times New Roman" w:cs="Times New Roman"/>
          <w:sz w:val="24"/>
          <w:szCs w:val="24"/>
          <w:lang w:eastAsia="pl-PL"/>
        </w:rPr>
        <w:t>2</w:t>
      </w:r>
      <w:r w:rsidRPr="00546DC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3A69">
        <w:rPr>
          <w:rFonts w:eastAsia="Times New Roman" w:cs="Times New Roman"/>
          <w:sz w:val="24"/>
          <w:szCs w:val="24"/>
          <w:lang w:eastAsia="pl-PL"/>
        </w:rPr>
        <w:t>podlegają udostępnieniu na każde żądanie Zamawiającego w</w:t>
      </w:r>
      <w:r w:rsidR="00546DC5">
        <w:rPr>
          <w:rFonts w:eastAsia="Times New Roman" w:cs="Times New Roman"/>
          <w:sz w:val="24"/>
          <w:szCs w:val="24"/>
          <w:lang w:eastAsia="pl-PL"/>
        </w:rPr>
        <w:t> </w:t>
      </w:r>
      <w:r w:rsidRPr="00783A69">
        <w:rPr>
          <w:rFonts w:eastAsia="Times New Roman" w:cs="Times New Roman"/>
          <w:sz w:val="24"/>
          <w:szCs w:val="24"/>
          <w:lang w:eastAsia="pl-PL"/>
        </w:rPr>
        <w:t>terminie 4 dni roboczych od wezwania Zamawiającego. W przypadku nie dostarczenia przedmiotowych dokumentów w terminie określonym w zd</w:t>
      </w:r>
      <w:r w:rsidR="00546DC5">
        <w:rPr>
          <w:rFonts w:eastAsia="Times New Roman" w:cs="Times New Roman"/>
          <w:sz w:val="24"/>
          <w:szCs w:val="24"/>
          <w:lang w:eastAsia="pl-PL"/>
        </w:rPr>
        <w:t>aniu</w:t>
      </w:r>
      <w:r w:rsidRPr="00783A69">
        <w:rPr>
          <w:rFonts w:eastAsia="Times New Roman" w:cs="Times New Roman"/>
          <w:sz w:val="24"/>
          <w:szCs w:val="24"/>
          <w:lang w:eastAsia="pl-PL"/>
        </w:rPr>
        <w:t xml:space="preserve"> 1 Wykonawca zapłaci Zamawiającemu karę umowną w wysokości 0,1% wartości umowy za każdy dzień zwłoki.</w:t>
      </w:r>
    </w:p>
    <w:p w14:paraId="1A5C6497" w14:textId="77777777" w:rsidR="00783A69" w:rsidRPr="00783A69" w:rsidRDefault="00783A69" w:rsidP="00783A6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658BB0F2" w14:textId="77777777" w:rsidR="00783A69" w:rsidRPr="00783A69" w:rsidRDefault="00783A69" w:rsidP="00783A6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brutto.</w:t>
      </w:r>
    </w:p>
    <w:p w14:paraId="75CF0A09" w14:textId="77777777" w:rsidR="00783A69" w:rsidRPr="00783A69" w:rsidRDefault="00783A69" w:rsidP="00B32D0A">
      <w:pPr>
        <w:spacing w:after="0"/>
        <w:ind w:left="357" w:hanging="357"/>
        <w:jc w:val="center"/>
        <w:rPr>
          <w:b/>
          <w:color w:val="000000"/>
          <w:sz w:val="24"/>
          <w:szCs w:val="24"/>
        </w:rPr>
      </w:pPr>
      <w:r w:rsidRPr="00783A69">
        <w:rPr>
          <w:b/>
          <w:color w:val="000000"/>
          <w:sz w:val="24"/>
          <w:szCs w:val="24"/>
        </w:rPr>
        <w:t xml:space="preserve">§ 9 </w:t>
      </w:r>
    </w:p>
    <w:p w14:paraId="22C0F495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5F73AE9A" w14:textId="085A1FE5" w:rsidR="00783A69" w:rsidRPr="00783A69" w:rsidRDefault="00783A69" w:rsidP="00783A69">
      <w:pPr>
        <w:numPr>
          <w:ilvl w:val="0"/>
          <w:numId w:val="33"/>
        </w:numPr>
        <w:spacing w:after="0" w:line="240" w:lineRule="auto"/>
        <w:ind w:left="426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Zama</w:t>
      </w:r>
      <w:r w:rsidRPr="00783A69">
        <w:rPr>
          <w:rFonts w:eastAsia="Times New Roman" w:cs="Times New Roman"/>
          <w:color w:val="000000"/>
          <w:sz w:val="24"/>
          <w:szCs w:val="24"/>
          <w:lang w:eastAsia="pl-PL"/>
        </w:rPr>
        <w:t>wiający może odstąpić od umowy lub jej części w terminie 30 dni od powzięcia wiadomości o</w:t>
      </w:r>
      <w:r w:rsidR="00546DC5">
        <w:rPr>
          <w:rFonts w:eastAsia="Times New Roman" w:cs="Times New Roman"/>
          <w:color w:val="000000"/>
          <w:sz w:val="24"/>
          <w:szCs w:val="24"/>
          <w:lang w:eastAsia="pl-PL"/>
        </w:rPr>
        <w:t> </w:t>
      </w:r>
      <w:r w:rsidRPr="00783A69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przyczynach leżących po stronie Wykonawcy, w szczególności w przypadkach:</w:t>
      </w:r>
    </w:p>
    <w:p w14:paraId="73FE25CE" w14:textId="77777777" w:rsidR="00783A69" w:rsidRPr="00783A69" w:rsidRDefault="00783A69" w:rsidP="00783A69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783A69">
        <w:rPr>
          <w:color w:val="000000"/>
          <w:sz w:val="24"/>
          <w:szCs w:val="24"/>
        </w:rPr>
        <w:t>nienależytego wykonywania postanowień niniejszej umowy,</w:t>
      </w:r>
    </w:p>
    <w:p w14:paraId="77FD4432" w14:textId="77777777" w:rsidR="00783A69" w:rsidRPr="00783A69" w:rsidRDefault="00783A69" w:rsidP="00783A69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783A69">
        <w:rPr>
          <w:color w:val="000000"/>
          <w:sz w:val="24"/>
          <w:szCs w:val="24"/>
        </w:rPr>
        <w:t>stwierdzenie przez Zamawiającego wady fizycznej lub prawnej przedmiotu umowy,</w:t>
      </w:r>
    </w:p>
    <w:p w14:paraId="4A2E35D0" w14:textId="77777777" w:rsidR="00783A69" w:rsidRPr="00783A69" w:rsidRDefault="00783A69" w:rsidP="00783A69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783A69">
        <w:rPr>
          <w:color w:val="000000"/>
          <w:sz w:val="24"/>
          <w:szCs w:val="24"/>
        </w:rPr>
        <w:t>zgłoszenia przez Zamawiającego dwóch reklamacji złożonych na dostarczone przez Wykonawcę przedmiot zamówienia,</w:t>
      </w:r>
    </w:p>
    <w:p w14:paraId="69D34BF2" w14:textId="304FA796" w:rsidR="00783A69" w:rsidRPr="00783A69" w:rsidRDefault="00783A69" w:rsidP="00783A69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783A69">
        <w:rPr>
          <w:color w:val="000000"/>
          <w:sz w:val="24"/>
          <w:szCs w:val="24"/>
        </w:rPr>
        <w:t>w  przypadku  dwukrotnego  dostarczenia  przez Wykonawcę przedmiotu innego niż wskazany w</w:t>
      </w:r>
      <w:r w:rsidR="00546DC5">
        <w:rPr>
          <w:color w:val="000000"/>
          <w:sz w:val="24"/>
          <w:szCs w:val="24"/>
        </w:rPr>
        <w:t> </w:t>
      </w:r>
      <w:r w:rsidRPr="00783A69">
        <w:rPr>
          <w:color w:val="000000"/>
          <w:sz w:val="24"/>
          <w:szCs w:val="24"/>
        </w:rPr>
        <w:t>ofercie,</w:t>
      </w:r>
    </w:p>
    <w:p w14:paraId="6A156584" w14:textId="77777777" w:rsidR="00783A69" w:rsidRPr="00783A69" w:rsidRDefault="00783A69" w:rsidP="00783A69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783A69">
        <w:rPr>
          <w:color w:val="000000"/>
          <w:sz w:val="24"/>
          <w:szCs w:val="24"/>
        </w:rPr>
        <w:t>zwłokę za daną dostawę przedmiotu zamówienia przekraczającą 10 dni.</w:t>
      </w:r>
    </w:p>
    <w:p w14:paraId="51E47AA7" w14:textId="77777777" w:rsidR="00783A69" w:rsidRPr="00783A69" w:rsidRDefault="00783A69" w:rsidP="00783A69">
      <w:pPr>
        <w:numPr>
          <w:ilvl w:val="0"/>
          <w:numId w:val="33"/>
        </w:numPr>
        <w:spacing w:after="0" w:line="240" w:lineRule="auto"/>
        <w:ind w:left="426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83A69">
        <w:rPr>
          <w:rFonts w:eastAsia="Times New Roman" w:cs="Times New Roman"/>
          <w:color w:val="000000"/>
          <w:sz w:val="24"/>
          <w:szCs w:val="24"/>
          <w:lang w:eastAsia="pl-PL"/>
        </w:rPr>
        <w:t>Przed odstąpieniem od umowy lub jej części Zamawiający wezwie Wykonawcę do należytego wykonania umowy.</w:t>
      </w:r>
    </w:p>
    <w:p w14:paraId="4542429E" w14:textId="77777777" w:rsidR="00783A69" w:rsidRPr="00783A69" w:rsidRDefault="00783A69" w:rsidP="00783A69">
      <w:pPr>
        <w:numPr>
          <w:ilvl w:val="0"/>
          <w:numId w:val="33"/>
        </w:numPr>
        <w:spacing w:after="0" w:line="240" w:lineRule="auto"/>
        <w:ind w:left="426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83A69">
        <w:rPr>
          <w:rFonts w:eastAsia="Times New Roman" w:cs="Times New Roman"/>
          <w:color w:val="000000"/>
          <w:sz w:val="24"/>
          <w:szCs w:val="24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1A027B19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6C391D6F" w14:textId="28B3D8E8" w:rsidR="00783A69" w:rsidRPr="00783A69" w:rsidRDefault="00783A69" w:rsidP="00783A69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 w:rsidR="00546DC5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D46955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Pr="00783A6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783A69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662B23BB" w14:textId="779C9AD2" w:rsidR="00783A69" w:rsidRPr="00783A69" w:rsidRDefault="00783A69" w:rsidP="00783A69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 w:rsidR="00B32D0A">
        <w:rPr>
          <w:rFonts w:eastAsia="Times New Roman" w:cs="Times New Roman"/>
          <w:sz w:val="24"/>
          <w:szCs w:val="24"/>
          <w:lang w:eastAsia="pl-PL"/>
        </w:rPr>
        <w:t> </w:t>
      </w:r>
      <w:r w:rsidRPr="00783A69">
        <w:rPr>
          <w:rFonts w:eastAsia="Times New Roman" w:cs="Times New Roman"/>
          <w:sz w:val="24"/>
          <w:szCs w:val="24"/>
          <w:lang w:eastAsia="pl-PL"/>
        </w:rPr>
        <w:t xml:space="preserve">kolejne </w:t>
      </w:r>
      <w:r w:rsidR="00546DC5">
        <w:rPr>
          <w:rFonts w:eastAsia="Times New Roman" w:cs="Times New Roman"/>
          <w:sz w:val="24"/>
          <w:szCs w:val="24"/>
          <w:lang w:eastAsia="pl-PL"/>
        </w:rPr>
        <w:t>3</w:t>
      </w:r>
      <w:r w:rsidRPr="00783A6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46DC5" w:rsidRPr="00783A69">
        <w:rPr>
          <w:rFonts w:eastAsia="Times New Roman" w:cs="Times New Roman"/>
          <w:sz w:val="24"/>
          <w:szCs w:val="24"/>
          <w:lang w:eastAsia="pl-PL"/>
        </w:rPr>
        <w:t>miesiąc</w:t>
      </w:r>
      <w:r w:rsidR="00546DC5">
        <w:rPr>
          <w:rFonts w:eastAsia="Times New Roman" w:cs="Times New Roman"/>
          <w:sz w:val="24"/>
          <w:szCs w:val="24"/>
          <w:lang w:eastAsia="pl-PL"/>
        </w:rPr>
        <w:t>e</w:t>
      </w:r>
      <w:r w:rsidRPr="00783A69">
        <w:rPr>
          <w:rFonts w:eastAsia="Times New Roman" w:cs="Times New Roman"/>
          <w:sz w:val="24"/>
          <w:szCs w:val="24"/>
          <w:lang w:eastAsia="pl-PL"/>
        </w:rPr>
        <w:t>.</w:t>
      </w:r>
    </w:p>
    <w:p w14:paraId="2006B93E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3CFD401D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5A91620A" w14:textId="77777777" w:rsidR="00783A69" w:rsidRPr="00783A69" w:rsidRDefault="00783A69" w:rsidP="00783A69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66AFABE" w14:textId="77777777" w:rsidR="00783A69" w:rsidRPr="00783A69" w:rsidRDefault="00783A69" w:rsidP="00783A69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21220E16" w14:textId="77777777" w:rsidR="00783A69" w:rsidRPr="00783A69" w:rsidRDefault="00783A69" w:rsidP="00783A69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32832B46" w14:textId="77777777" w:rsidR="00783A69" w:rsidRPr="00783A69" w:rsidRDefault="00783A69" w:rsidP="00783A69">
      <w:pPr>
        <w:numPr>
          <w:ilvl w:val="0"/>
          <w:numId w:val="2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6D1FE8A1" w14:textId="77777777" w:rsidR="00783A69" w:rsidRPr="00783A69" w:rsidRDefault="00783A69" w:rsidP="00783A69">
      <w:pPr>
        <w:numPr>
          <w:ilvl w:val="0"/>
          <w:numId w:val="2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7C2C5E46" w14:textId="77777777" w:rsidR="00783A69" w:rsidRPr="00783A69" w:rsidRDefault="00783A69" w:rsidP="00783A69">
      <w:pPr>
        <w:numPr>
          <w:ilvl w:val="0"/>
          <w:numId w:val="2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lastRenderedPageBreak/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4D2991F3" w14:textId="77777777" w:rsidR="00783A69" w:rsidRPr="00783A69" w:rsidRDefault="00783A69" w:rsidP="00783A69">
      <w:pPr>
        <w:numPr>
          <w:ilvl w:val="0"/>
          <w:numId w:val="2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4ED0EE1E" w14:textId="77777777" w:rsidR="00783A69" w:rsidRPr="00783A69" w:rsidRDefault="00783A69" w:rsidP="00783A69">
      <w:pPr>
        <w:numPr>
          <w:ilvl w:val="0"/>
          <w:numId w:val="2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404BE2BE" w14:textId="77777777" w:rsidR="00783A69" w:rsidRPr="00783A69" w:rsidRDefault="00783A69" w:rsidP="00783A69">
      <w:pPr>
        <w:numPr>
          <w:ilvl w:val="0"/>
          <w:numId w:val="2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3A4677CD" w14:textId="00D44B16" w:rsidR="00783A69" w:rsidRPr="00783A69" w:rsidRDefault="00783A69" w:rsidP="00783A69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783A69">
        <w:rPr>
          <w:sz w:val="24"/>
          <w:szCs w:val="24"/>
        </w:rPr>
        <w:t xml:space="preserve">nie wyczerpania kwoty maksymalnego zobowiązania Zamawiającego, o której mowa w § 4 ust. </w:t>
      </w:r>
      <w:r w:rsidR="00546DC5">
        <w:rPr>
          <w:sz w:val="24"/>
          <w:szCs w:val="24"/>
        </w:rPr>
        <w:t>2</w:t>
      </w:r>
      <w:r w:rsidRPr="00783A69">
        <w:rPr>
          <w:sz w:val="24"/>
          <w:szCs w:val="24"/>
        </w:rPr>
        <w:t xml:space="preserve"> Umowy przed upływem terminu, o którym mowa w § 10 </w:t>
      </w:r>
      <w:r w:rsidR="00B32D0A">
        <w:rPr>
          <w:sz w:val="24"/>
          <w:szCs w:val="24"/>
        </w:rPr>
        <w:t xml:space="preserve">ust. 1 </w:t>
      </w:r>
      <w:r w:rsidRPr="00783A69">
        <w:rPr>
          <w:sz w:val="24"/>
          <w:szCs w:val="24"/>
        </w:rPr>
        <w:t xml:space="preserve">Umowy – poprzez wydłużenie terminu obowiązywania Umowy maksymalnie o </w:t>
      </w:r>
      <w:r w:rsidR="00B32D0A">
        <w:rPr>
          <w:sz w:val="24"/>
          <w:szCs w:val="24"/>
        </w:rPr>
        <w:t>3</w:t>
      </w:r>
      <w:r w:rsidRPr="00783A69">
        <w:rPr>
          <w:sz w:val="24"/>
          <w:szCs w:val="24"/>
        </w:rPr>
        <w:t xml:space="preserve"> </w:t>
      </w:r>
      <w:r w:rsidR="00B32D0A" w:rsidRPr="00783A69">
        <w:rPr>
          <w:sz w:val="24"/>
          <w:szCs w:val="24"/>
        </w:rPr>
        <w:t>miesiąc</w:t>
      </w:r>
      <w:r w:rsidR="00B32D0A">
        <w:rPr>
          <w:sz w:val="24"/>
          <w:szCs w:val="24"/>
        </w:rPr>
        <w:t>e</w:t>
      </w:r>
      <w:r w:rsidRPr="00783A69">
        <w:rPr>
          <w:sz w:val="24"/>
          <w:szCs w:val="24"/>
        </w:rPr>
        <w:t>, ale nie dłużej niż do czasu wyczerpania kwoty maksymalnego zobowiązania Zamawiającego;</w:t>
      </w:r>
    </w:p>
    <w:p w14:paraId="3C6ED913" w14:textId="4B30F379" w:rsidR="00783A69" w:rsidRPr="00783A69" w:rsidRDefault="00783A69" w:rsidP="00783A69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783A69">
        <w:rPr>
          <w:sz w:val="24"/>
          <w:szCs w:val="24"/>
        </w:rPr>
        <w:t xml:space="preserve">zwiększenia poniżej 10% kwoty maksymalnego zobowiązania Zamawiającego, o której mowa w § 4 ust. </w:t>
      </w:r>
      <w:r w:rsidR="00546DC5">
        <w:rPr>
          <w:sz w:val="24"/>
          <w:szCs w:val="24"/>
        </w:rPr>
        <w:t>2</w:t>
      </w:r>
      <w:r w:rsidRPr="00783A69">
        <w:rPr>
          <w:sz w:val="24"/>
          <w:szCs w:val="24"/>
        </w:rPr>
        <w:t xml:space="preserve"> Umowy,</w:t>
      </w:r>
    </w:p>
    <w:p w14:paraId="038A936F" w14:textId="77777777" w:rsidR="00783A69" w:rsidRPr="00783A69" w:rsidRDefault="00783A69" w:rsidP="00783A69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783A69">
        <w:rPr>
          <w:sz w:val="24"/>
          <w:szCs w:val="24"/>
        </w:rPr>
        <w:t>okresowych obniżek cen produktów objętych Umową, w przypadku ustalenia cen promocyjnych przez producenta.</w:t>
      </w:r>
    </w:p>
    <w:p w14:paraId="7646C184" w14:textId="77777777" w:rsidR="00783A69" w:rsidRPr="00783A69" w:rsidRDefault="00783A69" w:rsidP="00783A69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Powyższe zmiany nie mogą być niekorzystne dla Zamawiającego.</w:t>
      </w:r>
    </w:p>
    <w:p w14:paraId="137AEE00" w14:textId="77777777" w:rsidR="00783A69" w:rsidRPr="00783A69" w:rsidRDefault="00783A69" w:rsidP="00783A69">
      <w:pPr>
        <w:numPr>
          <w:ilvl w:val="0"/>
          <w:numId w:val="3"/>
        </w:numPr>
        <w:spacing w:after="0" w:line="240" w:lineRule="auto"/>
        <w:ind w:left="360"/>
        <w:rPr>
          <w:rFonts w:cs="Calibri"/>
          <w:sz w:val="24"/>
          <w:szCs w:val="24"/>
        </w:rPr>
      </w:pPr>
      <w:r w:rsidRPr="00783A69">
        <w:rPr>
          <w:rFonts w:cs="Calibri"/>
          <w:bCs/>
          <w:sz w:val="24"/>
          <w:szCs w:val="24"/>
        </w:rPr>
        <w:t xml:space="preserve">Cena jednostkowa będzie stała przez okres 12 miesięcy. Po upływie tego okresu dopuszcza się wprowadzenie odpowiednich zmian wysokości wynagrodzenia należnego wykonawcy, w przypadku zmiany: </w:t>
      </w:r>
    </w:p>
    <w:p w14:paraId="6E093204" w14:textId="77777777" w:rsidR="00783A69" w:rsidRPr="00783A69" w:rsidRDefault="00783A69" w:rsidP="00783A69">
      <w:pPr>
        <w:numPr>
          <w:ilvl w:val="0"/>
          <w:numId w:val="21"/>
        </w:numPr>
        <w:autoSpaceDN w:val="0"/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783A69">
        <w:rPr>
          <w:rFonts w:cs="Calibri"/>
          <w:bCs/>
          <w:sz w:val="24"/>
          <w:szCs w:val="24"/>
        </w:rPr>
        <w:t xml:space="preserve">stawki podatku od towarów i usług, </w:t>
      </w:r>
    </w:p>
    <w:p w14:paraId="71D0B03F" w14:textId="77777777" w:rsidR="00783A69" w:rsidRPr="00783A69" w:rsidRDefault="00783A69" w:rsidP="00783A69">
      <w:pPr>
        <w:numPr>
          <w:ilvl w:val="0"/>
          <w:numId w:val="21"/>
        </w:numPr>
        <w:autoSpaceDN w:val="0"/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783A69">
        <w:rPr>
          <w:rFonts w:cs="Calibri"/>
          <w:bCs/>
          <w:sz w:val="24"/>
          <w:szCs w:val="24"/>
        </w:rPr>
        <w:t xml:space="preserve">wysokości minimalnego wynagrodzenia za pracę ustalonego na podstawie art. 2 ust. 3-5 ustawy z dnia 10 października 2002 r. o minimalnym wynagrodzeniu za pracę, </w:t>
      </w:r>
    </w:p>
    <w:p w14:paraId="6E065732" w14:textId="77777777" w:rsidR="00783A69" w:rsidRPr="00783A69" w:rsidRDefault="00783A69" w:rsidP="00783A69">
      <w:pPr>
        <w:numPr>
          <w:ilvl w:val="0"/>
          <w:numId w:val="21"/>
        </w:numPr>
        <w:autoSpaceDN w:val="0"/>
        <w:spacing w:after="0"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783A69">
        <w:rPr>
          <w:rFonts w:cs="Calibri"/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044C122D" w14:textId="77777777" w:rsidR="00783A69" w:rsidRPr="00783A69" w:rsidRDefault="00783A69" w:rsidP="00783A69">
      <w:pPr>
        <w:numPr>
          <w:ilvl w:val="0"/>
          <w:numId w:val="21"/>
        </w:numPr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783A69">
        <w:rPr>
          <w:rFonts w:cs="Calibri"/>
          <w:bCs/>
          <w:sz w:val="24"/>
          <w:szCs w:val="24"/>
        </w:rPr>
        <w:t xml:space="preserve">zasad gromadzenia i wysokości wpłat do pracowniczych planów kapitałowych, o których mowa w ustawie z dnia 4 października 2018 r. o pracowniczych planach kapitałowych (Dz. U. poz. 2215 oraz z 2019 r. poz. 1074 i 1572) </w:t>
      </w:r>
    </w:p>
    <w:p w14:paraId="7562094F" w14:textId="77777777" w:rsidR="00783A69" w:rsidRPr="00783A69" w:rsidRDefault="00783A69" w:rsidP="00783A69">
      <w:pPr>
        <w:spacing w:after="0"/>
        <w:ind w:left="284"/>
        <w:contextualSpacing/>
        <w:rPr>
          <w:rFonts w:cs="Calibri"/>
          <w:bCs/>
          <w:sz w:val="24"/>
          <w:szCs w:val="24"/>
        </w:rPr>
      </w:pPr>
      <w:r w:rsidRPr="00783A69">
        <w:rPr>
          <w:rFonts w:cs="Calibri"/>
          <w:bCs/>
          <w:sz w:val="24"/>
          <w:szCs w:val="24"/>
        </w:rPr>
        <w:t>- jeżeli zmiany te będą miały wpływ na koszty wykonania zamówienia przez wykonawcę.</w:t>
      </w:r>
    </w:p>
    <w:p w14:paraId="4D0C080C" w14:textId="77777777" w:rsidR="00783A69" w:rsidRPr="00783A69" w:rsidRDefault="00783A69" w:rsidP="00783A69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783A69">
        <w:rPr>
          <w:rFonts w:cs="Calibri"/>
          <w:bCs/>
          <w:sz w:val="24"/>
          <w:szCs w:val="24"/>
        </w:rPr>
        <w:t>Zmiana</w:t>
      </w:r>
      <w:r w:rsidRPr="00783A69">
        <w:rPr>
          <w:rFonts w:cs="Calibri"/>
          <w:sz w:val="24"/>
          <w:szCs w:val="24"/>
        </w:rPr>
        <w:t xml:space="preserve">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619D8102" w14:textId="77777777" w:rsidR="00783A69" w:rsidRPr="00783A69" w:rsidRDefault="00783A69" w:rsidP="00783A69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783A69">
        <w:rPr>
          <w:rFonts w:cs="Calibri"/>
          <w:sz w:val="24"/>
          <w:szCs w:val="24"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726B22F5" w14:textId="0F43E050" w:rsidR="00783A69" w:rsidRDefault="00783A69" w:rsidP="00783A69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783A69">
        <w:rPr>
          <w:rFonts w:cs="Calibri"/>
          <w:sz w:val="24"/>
          <w:szCs w:val="24"/>
        </w:rPr>
        <w:t>Zmiana wynagrodzenia Wykonawcy, o której mowa w ust. 6 dotyczy jedynie niewykonanej części zamówienia.</w:t>
      </w:r>
    </w:p>
    <w:p w14:paraId="431901E5" w14:textId="77777777" w:rsidR="00CE7222" w:rsidRPr="00CE7222" w:rsidRDefault="00CE7222" w:rsidP="00CE7222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CE7222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3A01155F" w14:textId="569DB776" w:rsidR="00CE7222" w:rsidRDefault="00CE7222" w:rsidP="00CE7222">
      <w:p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</w:p>
    <w:p w14:paraId="5EBEC1F4" w14:textId="77777777" w:rsidR="00CE7222" w:rsidRDefault="00CE7222" w:rsidP="00CE7222">
      <w:pPr>
        <w:spacing w:after="0" w:line="256" w:lineRule="auto"/>
        <w:ind w:left="426"/>
        <w:rPr>
          <w:rFonts w:eastAsiaTheme="minorHAnsi"/>
          <w:b/>
          <w:bCs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</w:p>
    <w:p w14:paraId="6658A27A" w14:textId="5BD39317" w:rsidR="00CE7222" w:rsidRDefault="00CE7222" w:rsidP="00CE7222">
      <w:pPr>
        <w:spacing w:after="0" w:line="256" w:lineRule="auto"/>
        <w:ind w:left="426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715E0EAA" w14:textId="77777777" w:rsidR="00CE7222" w:rsidRDefault="00CE7222" w:rsidP="00CE7222">
      <w:pPr>
        <w:numPr>
          <w:ilvl w:val="0"/>
          <w:numId w:val="39"/>
        </w:numPr>
        <w:spacing w:after="0" w:line="256" w:lineRule="auto"/>
        <w:ind w:left="426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</w:t>
      </w:r>
      <w:r>
        <w:rPr>
          <w:rFonts w:eastAsiaTheme="minorHAnsi"/>
          <w:sz w:val="24"/>
          <w:szCs w:val="24"/>
        </w:rPr>
        <w:lastRenderedPageBreak/>
        <w:t>wynikających z komunikatu Prezesa GUS za miesiąc, w którym została złożona oferta Wykonawcy lub poprzez wykazanie wzrostu cen o aktualne ceny giełdowe i czynniki cenotwórcze.</w:t>
      </w:r>
    </w:p>
    <w:p w14:paraId="406582A0" w14:textId="77777777" w:rsidR="00CE7222" w:rsidRDefault="00CE7222" w:rsidP="00CE7222">
      <w:pPr>
        <w:numPr>
          <w:ilvl w:val="0"/>
          <w:numId w:val="39"/>
        </w:numPr>
        <w:spacing w:after="0" w:line="256" w:lineRule="auto"/>
        <w:ind w:left="426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1150F923" w14:textId="77777777" w:rsidR="00CE7222" w:rsidRDefault="00CE7222" w:rsidP="00CE7222">
      <w:pPr>
        <w:spacing w:after="0" w:line="256" w:lineRule="auto"/>
        <w:ind w:left="426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6A72725A" w14:textId="77777777" w:rsidR="00CE7222" w:rsidRDefault="00CE7222" w:rsidP="00CE7222">
      <w:pPr>
        <w:numPr>
          <w:ilvl w:val="0"/>
          <w:numId w:val="39"/>
        </w:numPr>
        <w:spacing w:after="0" w:line="256" w:lineRule="auto"/>
        <w:ind w:left="426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4399E134" w14:textId="77777777" w:rsidR="00CE7222" w:rsidRDefault="00CE7222" w:rsidP="00CE7222">
      <w:pPr>
        <w:numPr>
          <w:ilvl w:val="0"/>
          <w:numId w:val="39"/>
        </w:numPr>
        <w:spacing w:after="0" w:line="256" w:lineRule="auto"/>
        <w:ind w:left="426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0161610F" w14:textId="77777777" w:rsidR="00CE7222" w:rsidRDefault="00CE7222" w:rsidP="00CE7222">
      <w:pPr>
        <w:numPr>
          <w:ilvl w:val="0"/>
          <w:numId w:val="39"/>
        </w:numPr>
        <w:spacing w:after="0" w:line="256" w:lineRule="auto"/>
        <w:ind w:left="426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0FD535C6" w14:textId="77777777" w:rsidR="00CE7222" w:rsidRDefault="00CE7222" w:rsidP="00CE7222">
      <w:pPr>
        <w:numPr>
          <w:ilvl w:val="0"/>
          <w:numId w:val="39"/>
        </w:numPr>
        <w:spacing w:after="0" w:line="256" w:lineRule="auto"/>
        <w:ind w:left="426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017C9EB0" w14:textId="77777777" w:rsidR="00CE7222" w:rsidRDefault="00CE7222" w:rsidP="00CE7222">
      <w:pPr>
        <w:numPr>
          <w:ilvl w:val="0"/>
          <w:numId w:val="39"/>
        </w:numPr>
        <w:spacing w:after="0" w:line="256" w:lineRule="auto"/>
        <w:ind w:left="426"/>
        <w:contextualSpacing/>
        <w:rPr>
          <w:rFonts w:eastAsiaTheme="minorHAnsi"/>
        </w:rPr>
      </w:pPr>
      <w:r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>
        <w:rPr>
          <w:rFonts w:eastAsiaTheme="minorHAnsi"/>
        </w:rPr>
        <w:t>.</w:t>
      </w:r>
    </w:p>
    <w:p w14:paraId="7B941935" w14:textId="77777777" w:rsidR="00CE7222" w:rsidRPr="00783A69" w:rsidRDefault="00CE7222" w:rsidP="00CE7222">
      <w:p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</w:p>
    <w:p w14:paraId="28EAB6FC" w14:textId="05FD06A3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lang w:eastAsia="pl-PL"/>
        </w:rPr>
        <w:t>§ 1</w:t>
      </w:r>
      <w:r w:rsidR="00D57D22">
        <w:rPr>
          <w:rFonts w:eastAsia="Times New Roman" w:cs="Times New Roman"/>
          <w:b/>
          <w:sz w:val="24"/>
          <w:szCs w:val="24"/>
          <w:lang w:eastAsia="pl-PL"/>
        </w:rPr>
        <w:t>3</w:t>
      </w:r>
    </w:p>
    <w:p w14:paraId="4F7ABA43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2146903F" w14:textId="7350E6EE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lang w:eastAsia="pl-PL"/>
        </w:rPr>
        <w:t>§ 1</w:t>
      </w:r>
      <w:r w:rsidR="00D57D22">
        <w:rPr>
          <w:rFonts w:eastAsia="Times New Roman" w:cs="Times New Roman"/>
          <w:b/>
          <w:sz w:val="24"/>
          <w:szCs w:val="24"/>
          <w:lang w:eastAsia="pl-PL"/>
        </w:rPr>
        <w:t>4</w:t>
      </w:r>
    </w:p>
    <w:p w14:paraId="2B18897E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5E4380F" w14:textId="11C795ED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b/>
          <w:sz w:val="24"/>
          <w:szCs w:val="24"/>
          <w:lang w:eastAsia="pl-PL"/>
        </w:rPr>
        <w:t>§ 1</w:t>
      </w:r>
      <w:r w:rsidR="00D57D22">
        <w:rPr>
          <w:rFonts w:eastAsia="Times New Roman" w:cs="Times New Roman"/>
          <w:b/>
          <w:sz w:val="24"/>
          <w:szCs w:val="24"/>
          <w:lang w:eastAsia="pl-PL"/>
        </w:rPr>
        <w:t>5</w:t>
      </w:r>
    </w:p>
    <w:p w14:paraId="2F478299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64EEA0E2" w14:textId="77777777" w:rsidR="00783A69" w:rsidRPr="00783A69" w:rsidRDefault="00783A69" w:rsidP="00783A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ab/>
      </w:r>
      <w:r w:rsidRPr="00783A69">
        <w:rPr>
          <w:rFonts w:eastAsia="Times New Roman" w:cs="Times New Roman"/>
          <w:sz w:val="24"/>
          <w:szCs w:val="24"/>
          <w:lang w:eastAsia="pl-PL"/>
        </w:rPr>
        <w:tab/>
      </w:r>
      <w:r w:rsidRPr="00783A69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783A69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783A69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783A69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783A69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783A69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783A69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319EE85A" w14:textId="77777777" w:rsidR="00783A69" w:rsidRPr="00783A69" w:rsidRDefault="00783A69" w:rsidP="00783A69">
      <w:pPr>
        <w:rPr>
          <w:bCs/>
        </w:rPr>
      </w:pPr>
    </w:p>
    <w:p w14:paraId="46D10990" w14:textId="77777777" w:rsidR="00484CF8" w:rsidRPr="00484CF8" w:rsidRDefault="00484CF8" w:rsidP="00484CF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5550A9D8" w14:textId="59CD8E33" w:rsidR="008B623C" w:rsidRDefault="008B623C" w:rsidP="00603962">
      <w:pPr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  <w:r w:rsidR="00603962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2 do Umowy</w:t>
      </w:r>
    </w:p>
    <w:p w14:paraId="7317DBBD" w14:textId="77777777" w:rsidR="00603962" w:rsidRDefault="00603962" w:rsidP="00603962">
      <w:pPr>
        <w:ind w:left="5664"/>
        <w:jc w:val="righ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Zał. nr………. do umowy nr ………..</w:t>
      </w:r>
    </w:p>
    <w:p w14:paraId="7555C7C9" w14:textId="77777777" w:rsidR="00603962" w:rsidRDefault="00603962" w:rsidP="00603962">
      <w:pPr>
        <w:jc w:val="center"/>
        <w:rPr>
          <w:rFonts w:cs="Calibri"/>
        </w:rPr>
      </w:pPr>
      <w:r>
        <w:rPr>
          <w:rFonts w:cs="Calibri"/>
        </w:rPr>
        <w:t>-PROJEKT-</w:t>
      </w:r>
    </w:p>
    <w:p w14:paraId="76DE67AC" w14:textId="77777777" w:rsidR="00603962" w:rsidRDefault="00603962" w:rsidP="00603962">
      <w:pPr>
        <w:keepNext/>
        <w:keepLines/>
        <w:spacing w:after="0"/>
        <w:jc w:val="center"/>
        <w:outlineLvl w:val="0"/>
        <w:rPr>
          <w:rFonts w:eastAsiaTheme="majorEastAsia" w:cs="Calibri"/>
          <w:b/>
          <w:bCs/>
          <w:caps/>
          <w:spacing w:val="4"/>
          <w:sz w:val="24"/>
        </w:rPr>
      </w:pPr>
      <w:r>
        <w:rPr>
          <w:rFonts w:eastAsiaTheme="majorEastAsia" w:cs="Calibri"/>
          <w:b/>
          <w:bCs/>
          <w:caps/>
          <w:spacing w:val="4"/>
          <w:sz w:val="24"/>
        </w:rPr>
        <w:t>UMOWA UŻYCZENIA</w:t>
      </w:r>
    </w:p>
    <w:p w14:paraId="4D3C22DA" w14:textId="77777777" w:rsidR="00603962" w:rsidRDefault="00603962" w:rsidP="00603962">
      <w:pPr>
        <w:jc w:val="center"/>
        <w:rPr>
          <w:rFonts w:cs="Calibri"/>
        </w:rPr>
      </w:pPr>
      <w:r>
        <w:rPr>
          <w:rFonts w:cs="Calibri"/>
        </w:rPr>
        <w:t>Zawarta w dniu ……………..  r. w Pile</w:t>
      </w:r>
    </w:p>
    <w:p w14:paraId="1711D84B" w14:textId="77777777" w:rsidR="00603962" w:rsidRDefault="00603962" w:rsidP="00603962">
      <w:pPr>
        <w:spacing w:after="0"/>
        <w:rPr>
          <w:rFonts w:cs="Calibri"/>
        </w:rPr>
      </w:pPr>
      <w:r>
        <w:rPr>
          <w:rFonts w:cs="Calibri"/>
        </w:rPr>
        <w:t xml:space="preserve">pomiędzy </w:t>
      </w:r>
    </w:p>
    <w:p w14:paraId="22A37995" w14:textId="77777777" w:rsidR="00603962" w:rsidRDefault="00603962" w:rsidP="00603962">
      <w:pPr>
        <w:keepNext/>
        <w:spacing w:after="0"/>
        <w:outlineLvl w:val="1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Szpitalem Specjalistycznym w Pile im. Stanisława Staszica</w:t>
      </w:r>
    </w:p>
    <w:p w14:paraId="747C15C7" w14:textId="77777777" w:rsidR="00603962" w:rsidRDefault="00603962" w:rsidP="00603962">
      <w:pPr>
        <w:keepNext/>
        <w:spacing w:after="0"/>
        <w:outlineLvl w:val="1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64-920 Piła, ul. Rydygiera 1</w:t>
      </w:r>
    </w:p>
    <w:p w14:paraId="575C6C87" w14:textId="77777777" w:rsidR="00603962" w:rsidRDefault="00603962" w:rsidP="00603962">
      <w:pPr>
        <w:spacing w:after="0"/>
        <w:rPr>
          <w:rFonts w:cs="Calibri"/>
        </w:rPr>
      </w:pPr>
      <w:r>
        <w:rPr>
          <w:rFonts w:cs="Calibri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14:paraId="0FBC4CFD" w14:textId="77777777" w:rsidR="00603962" w:rsidRDefault="00603962" w:rsidP="00603962">
      <w:pPr>
        <w:spacing w:after="0"/>
        <w:rPr>
          <w:rFonts w:cs="Calibri"/>
        </w:rPr>
      </w:pPr>
      <w:r>
        <w:rPr>
          <w:rFonts w:cs="Calibri"/>
        </w:rPr>
        <w:t xml:space="preserve">REGON 001261820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NIP 764-20-88-098</w:t>
      </w:r>
    </w:p>
    <w:p w14:paraId="45E24680" w14:textId="77777777" w:rsidR="00603962" w:rsidRDefault="00603962" w:rsidP="00603962">
      <w:pPr>
        <w:spacing w:after="0"/>
        <w:rPr>
          <w:rFonts w:cs="Calibri"/>
        </w:rPr>
      </w:pPr>
      <w:r>
        <w:rPr>
          <w:rFonts w:cs="Calibri"/>
        </w:rPr>
        <w:t>który reprezentuje:</w:t>
      </w:r>
    </w:p>
    <w:p w14:paraId="14B76602" w14:textId="77777777" w:rsidR="00603962" w:rsidRDefault="00603962" w:rsidP="00603962">
      <w:pPr>
        <w:keepNext/>
        <w:spacing w:after="0"/>
        <w:outlineLvl w:val="1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………………………………………………………</w:t>
      </w:r>
    </w:p>
    <w:p w14:paraId="5AD11578" w14:textId="77777777" w:rsidR="00603962" w:rsidRDefault="00603962" w:rsidP="00603962">
      <w:pPr>
        <w:spacing w:after="0"/>
        <w:rPr>
          <w:rFonts w:cs="Calibri"/>
        </w:rPr>
      </w:pPr>
      <w:r>
        <w:rPr>
          <w:rFonts w:cs="Calibri"/>
        </w:rPr>
        <w:t>zwanym dalej „Biorącym do używania”</w:t>
      </w:r>
    </w:p>
    <w:p w14:paraId="22318605" w14:textId="77777777" w:rsidR="00603962" w:rsidRDefault="00603962" w:rsidP="00603962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</w:p>
    <w:p w14:paraId="60EF3718" w14:textId="77777777" w:rsidR="00603962" w:rsidRDefault="00603962" w:rsidP="00603962">
      <w:pPr>
        <w:spacing w:after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………………………………………………</w:t>
      </w:r>
    </w:p>
    <w:p w14:paraId="54218648" w14:textId="77777777" w:rsidR="00603962" w:rsidRDefault="00603962" w:rsidP="00603962">
      <w:pPr>
        <w:spacing w:after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……………………………………………….</w:t>
      </w:r>
    </w:p>
    <w:p w14:paraId="25296DF2" w14:textId="77777777" w:rsidR="00603962" w:rsidRDefault="00603962" w:rsidP="00603962">
      <w:pPr>
        <w:spacing w:after="0"/>
        <w:rPr>
          <w:rFonts w:cs="Calibri"/>
        </w:rPr>
      </w:pPr>
      <w:r>
        <w:rPr>
          <w:rFonts w:cs="Calibri"/>
        </w:rPr>
        <w:t>wpisanym do Krajowego Rejestru Sądowego KRS …………………. – Sąd Rejonowy w ……………….,  ………… Wydziału Gospodarczego Krajowego Rejestru Sądowego, kapitał zakładowy w wysokości ………………………………. zł</w:t>
      </w:r>
    </w:p>
    <w:p w14:paraId="416BA512" w14:textId="77777777" w:rsidR="00603962" w:rsidRDefault="00603962" w:rsidP="00603962">
      <w:pPr>
        <w:spacing w:after="0"/>
        <w:rPr>
          <w:rFonts w:cs="Calibri"/>
        </w:rPr>
      </w:pPr>
      <w:r>
        <w:rPr>
          <w:rFonts w:cs="Calibri"/>
        </w:rPr>
        <w:t>REGON 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NIP ……………………………..</w:t>
      </w:r>
    </w:p>
    <w:p w14:paraId="59A87A4E" w14:textId="77777777" w:rsidR="00603962" w:rsidRDefault="00603962" w:rsidP="00603962">
      <w:pPr>
        <w:spacing w:after="0"/>
        <w:rPr>
          <w:rFonts w:cs="Calibri"/>
        </w:rPr>
      </w:pPr>
      <w:r>
        <w:rPr>
          <w:rFonts w:cs="Calibri"/>
        </w:rPr>
        <w:t>którą reprezentuje:</w:t>
      </w:r>
    </w:p>
    <w:p w14:paraId="2F68E937" w14:textId="77777777" w:rsidR="00603962" w:rsidRDefault="00603962" w:rsidP="00603962">
      <w:pPr>
        <w:spacing w:after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....................................</w:t>
      </w:r>
    </w:p>
    <w:p w14:paraId="66C7A584" w14:textId="77777777" w:rsidR="00603962" w:rsidRDefault="00603962" w:rsidP="00603962">
      <w:pPr>
        <w:spacing w:after="0"/>
        <w:rPr>
          <w:rFonts w:cs="Calibri"/>
        </w:rPr>
      </w:pPr>
      <w:r>
        <w:rPr>
          <w:rFonts w:cs="Calibri"/>
        </w:rPr>
        <w:t>wpisanym do rejestru osób fizycznych prowadzących działalność gospodarczą Centralnej Ewidencji i Informacji o Działalności Gospodarczej Rzeczypospolitej Polskiej (CEIDG)</w:t>
      </w:r>
    </w:p>
    <w:p w14:paraId="14259E2F" w14:textId="77777777" w:rsidR="00603962" w:rsidRDefault="00603962" w:rsidP="00603962">
      <w:pPr>
        <w:spacing w:after="0"/>
        <w:rPr>
          <w:rFonts w:cs="Calibri"/>
        </w:rPr>
      </w:pPr>
      <w:r>
        <w:rPr>
          <w:rFonts w:cs="Calibri"/>
        </w:rPr>
        <w:t>REGON:…………..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NIP: ……………</w:t>
      </w:r>
    </w:p>
    <w:p w14:paraId="023233C4" w14:textId="77777777" w:rsidR="00603962" w:rsidRDefault="00603962" w:rsidP="00603962">
      <w:pPr>
        <w:spacing w:after="0"/>
        <w:rPr>
          <w:rFonts w:cs="Calibri"/>
        </w:rPr>
      </w:pPr>
      <w:r>
        <w:rPr>
          <w:rFonts w:cs="Calibri"/>
        </w:rPr>
        <w:t>która reprezentuje:</w:t>
      </w:r>
    </w:p>
    <w:p w14:paraId="5AF88CA4" w14:textId="77777777" w:rsidR="00603962" w:rsidRDefault="00603962" w:rsidP="00603962">
      <w:pPr>
        <w:spacing w:after="0"/>
        <w:rPr>
          <w:rFonts w:cs="Calibri"/>
        </w:rPr>
      </w:pPr>
      <w:r>
        <w:rPr>
          <w:rFonts w:cs="Calibri"/>
        </w:rPr>
        <w:t>…………………………</w:t>
      </w:r>
    </w:p>
    <w:p w14:paraId="0C385064" w14:textId="77777777" w:rsidR="00603962" w:rsidRDefault="00603962" w:rsidP="00603962">
      <w:pPr>
        <w:spacing w:after="0"/>
        <w:rPr>
          <w:rFonts w:cs="Calibri"/>
        </w:rPr>
      </w:pPr>
      <w:r>
        <w:rPr>
          <w:rFonts w:cs="Calibri"/>
        </w:rPr>
        <w:t>zwanym dalej „Użyczającym”</w:t>
      </w:r>
    </w:p>
    <w:p w14:paraId="6770CA84" w14:textId="77777777" w:rsidR="00603962" w:rsidRDefault="00603962" w:rsidP="00603962">
      <w:pPr>
        <w:spacing w:after="0"/>
        <w:rPr>
          <w:rFonts w:cs="Calibri"/>
        </w:rPr>
      </w:pPr>
      <w:r>
        <w:rPr>
          <w:rFonts w:cs="Calibri"/>
        </w:rPr>
        <w:t>o następującej treści:</w:t>
      </w:r>
    </w:p>
    <w:p w14:paraId="6D162103" w14:textId="77777777" w:rsidR="00603962" w:rsidRDefault="00603962" w:rsidP="00603962">
      <w:pPr>
        <w:rPr>
          <w:rFonts w:cs="Calibri"/>
        </w:rPr>
      </w:pPr>
    </w:p>
    <w:p w14:paraId="04FD61FC" w14:textId="77777777" w:rsidR="00603962" w:rsidRDefault="00603962" w:rsidP="00603962">
      <w:pPr>
        <w:jc w:val="center"/>
        <w:rPr>
          <w:rFonts w:cs="Calibri"/>
        </w:rPr>
      </w:pPr>
      <w:r>
        <w:rPr>
          <w:rFonts w:cs="Calibri"/>
          <w:b/>
          <w:bCs/>
        </w:rPr>
        <w:t>§ 1</w:t>
      </w:r>
    </w:p>
    <w:p w14:paraId="07A4B79F" w14:textId="77777777" w:rsidR="00603962" w:rsidRDefault="00603962" w:rsidP="00603962">
      <w:pPr>
        <w:rPr>
          <w:rFonts w:cs="Calibri"/>
        </w:rPr>
      </w:pPr>
      <w:r>
        <w:rPr>
          <w:rFonts w:cs="Calibri"/>
        </w:rPr>
        <w:t>Użyczający oświadcza, iż jest właścicielem instrumentarium/narzędzi/napęd ortopedyczny wyszczególnionych w załączniku do niniejszej umowy, których orientacyjna wartość wynosi ………………. zł brutto.</w:t>
      </w:r>
    </w:p>
    <w:p w14:paraId="552515A5" w14:textId="77777777" w:rsidR="00603962" w:rsidRDefault="00603962" w:rsidP="0060396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2</w:t>
      </w:r>
    </w:p>
    <w:p w14:paraId="0ABC2E57" w14:textId="77777777" w:rsidR="00603962" w:rsidRDefault="00603962" w:rsidP="00603962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użycza, a Biorący w używanie przyjmuje przedmiot użyczenia określony w § 1 umowy, który użytkowany będzie w Szpitalu Specjalistycznym w Pile.</w:t>
      </w:r>
    </w:p>
    <w:p w14:paraId="704A7973" w14:textId="77777777" w:rsidR="00603962" w:rsidRDefault="00603962" w:rsidP="00603962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oświadcza, że użyczony przedmiot umowy jest urządzeniem nowym, kompletnym, sprawnym technicznie, dopuszczonym do stosowania i posiada wszystkie atesty i etykiety, które Użyczający przekaże wraz z urządzeniem protokołem przekazania - przyjęcia</w:t>
      </w:r>
    </w:p>
    <w:p w14:paraId="7422134E" w14:textId="77777777" w:rsidR="00603962" w:rsidRDefault="00603962" w:rsidP="0060396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3</w:t>
      </w:r>
    </w:p>
    <w:p w14:paraId="5A4B9224" w14:textId="77777777" w:rsidR="00603962" w:rsidRDefault="00603962" w:rsidP="00603962">
      <w:pPr>
        <w:numPr>
          <w:ilvl w:val="0"/>
          <w:numId w:val="4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Biorący do używania oświadcza, że przedmiot użyczenia używany będzie zgodnie z jego przeznaczeniem i właściwościami przy uwzględnieniu wskazań i zaleceń producenta dotyczących eksploatacji technicznej urządzenia.</w:t>
      </w:r>
    </w:p>
    <w:p w14:paraId="20326431" w14:textId="77777777" w:rsidR="00603962" w:rsidRDefault="00603962" w:rsidP="00603962">
      <w:pPr>
        <w:numPr>
          <w:ilvl w:val="0"/>
          <w:numId w:val="4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zobowiązuje się do nieodpłatnego przeprowadzenia instruktażu osób wskazanych przez Biorącego do używania oraz wydania stosownych zaświadczeń potwierdzających do obsługi.</w:t>
      </w:r>
    </w:p>
    <w:p w14:paraId="483A81F8" w14:textId="77777777" w:rsidR="00603962" w:rsidRDefault="00603962" w:rsidP="00603962">
      <w:pPr>
        <w:numPr>
          <w:ilvl w:val="0"/>
          <w:numId w:val="4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Biorący do używania zobowiązuje się nie udostępniać do używania przedmiotu użyczenia osobom trzecim bez uprzedniej, pisemnej zgody użyczającego.</w:t>
      </w:r>
    </w:p>
    <w:p w14:paraId="0798DC97" w14:textId="77777777" w:rsidR="00603962" w:rsidRDefault="00603962" w:rsidP="0060396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4</w:t>
      </w:r>
    </w:p>
    <w:p w14:paraId="0E534A00" w14:textId="77777777" w:rsidR="00603962" w:rsidRDefault="00603962" w:rsidP="00603962">
      <w:pPr>
        <w:numPr>
          <w:ilvl w:val="0"/>
          <w:numId w:val="42"/>
        </w:numPr>
        <w:spacing w:after="0" w:line="240" w:lineRule="auto"/>
        <w:rPr>
          <w:rFonts w:cs="Calibri"/>
        </w:rPr>
      </w:pPr>
      <w:r>
        <w:rPr>
          <w:rFonts w:cs="Calibri"/>
        </w:rPr>
        <w:t>W okresie użytkowania Biorący do używania ponosić będzie wszelkie koszty wynikające z używania przedmiotu użyczenia, a zwłaszcza koszty eksploatacyjne.</w:t>
      </w:r>
    </w:p>
    <w:p w14:paraId="2C4A9DDF" w14:textId="77777777" w:rsidR="00603962" w:rsidRDefault="00603962" w:rsidP="00603962">
      <w:pPr>
        <w:numPr>
          <w:ilvl w:val="0"/>
          <w:numId w:val="42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Użyczający zobowiązany jest do wykonania przeglądu serwisowego użyczonego sprzętu.</w:t>
      </w:r>
    </w:p>
    <w:p w14:paraId="45972C82" w14:textId="77777777" w:rsidR="00603962" w:rsidRDefault="00603962" w:rsidP="00603962">
      <w:pPr>
        <w:numPr>
          <w:ilvl w:val="0"/>
          <w:numId w:val="42"/>
        </w:numPr>
        <w:spacing w:after="0" w:line="240" w:lineRule="auto"/>
        <w:rPr>
          <w:rFonts w:cs="Calibri"/>
        </w:rPr>
      </w:pPr>
      <w:r>
        <w:rPr>
          <w:rFonts w:cs="Calibri"/>
        </w:rPr>
        <w:t>W przypadku awarii przedmiotu użyczenia w okresie jego użytkowania Biorący do używania powinien:</w:t>
      </w:r>
    </w:p>
    <w:p w14:paraId="53934F6B" w14:textId="77777777" w:rsidR="00603962" w:rsidRDefault="00603962" w:rsidP="00603962">
      <w:pPr>
        <w:spacing w:after="0"/>
        <w:ind w:left="720" w:hanging="360"/>
        <w:rPr>
          <w:rFonts w:cs="Calibri"/>
        </w:rPr>
      </w:pPr>
      <w:r>
        <w:rPr>
          <w:rFonts w:cs="Calibri"/>
        </w:rPr>
        <w:t>– zawiadomić  uzgodniony serwis i Użyczającego w ciągu 12 godzin od daty awarii sprzętu,</w:t>
      </w:r>
    </w:p>
    <w:p w14:paraId="555A8DB1" w14:textId="77777777" w:rsidR="00603962" w:rsidRDefault="00603962" w:rsidP="00603962">
      <w:pPr>
        <w:spacing w:after="0"/>
        <w:ind w:left="720" w:hanging="360"/>
        <w:rPr>
          <w:rFonts w:cs="Calibri"/>
        </w:rPr>
      </w:pPr>
      <w:r>
        <w:rPr>
          <w:rFonts w:cs="Calibri"/>
        </w:rPr>
        <w:t>– przygotować w zakresie uzgodnionym z serwisem przedmiot użyczenia do przekazania serwisowi.</w:t>
      </w:r>
    </w:p>
    <w:p w14:paraId="0DFAA6A1" w14:textId="77777777" w:rsidR="00603962" w:rsidRDefault="00603962" w:rsidP="00603962">
      <w:pPr>
        <w:numPr>
          <w:ilvl w:val="0"/>
          <w:numId w:val="42"/>
        </w:numPr>
        <w:spacing w:after="0" w:line="240" w:lineRule="auto"/>
        <w:rPr>
          <w:rFonts w:cs="Calibri"/>
        </w:rPr>
      </w:pPr>
      <w:r>
        <w:rPr>
          <w:rFonts w:cs="Calibri"/>
        </w:rPr>
        <w:t>W przypadku awarii przedmiotu użyczenia nie z wyłącznej winy Biorącego do używania wszelkie koszty związane z jego naprawą ponosi Użyczający.</w:t>
      </w:r>
    </w:p>
    <w:p w14:paraId="63D73478" w14:textId="77777777" w:rsidR="00603962" w:rsidRDefault="00603962" w:rsidP="00603962">
      <w:pPr>
        <w:numPr>
          <w:ilvl w:val="0"/>
          <w:numId w:val="42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Naprawy uszkodzonego sprzętu będą na koszt Użyczającego, jeżeli uszkodzenia nie powstały z winy Biorącego do używania w związku z niewłaściwym używaniem.</w:t>
      </w:r>
    </w:p>
    <w:p w14:paraId="5204D275" w14:textId="77777777" w:rsidR="00603962" w:rsidRDefault="00603962" w:rsidP="0060396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5</w:t>
      </w:r>
    </w:p>
    <w:p w14:paraId="1E0ABDCE" w14:textId="77777777" w:rsidR="00603962" w:rsidRDefault="00603962" w:rsidP="00603962">
      <w:pPr>
        <w:rPr>
          <w:rFonts w:cs="Calibri"/>
        </w:rPr>
      </w:pPr>
      <w:r>
        <w:rPr>
          <w:rFonts w:cs="Calibri"/>
        </w:rPr>
        <w:t xml:space="preserve">Umowa niniejsza zawarta zostaje na czas określony: </w:t>
      </w:r>
      <w:r>
        <w:rPr>
          <w:rFonts w:cs="Calibri"/>
          <w:b/>
          <w:bCs/>
        </w:rPr>
        <w:t>12 miesięcy.</w:t>
      </w:r>
    </w:p>
    <w:p w14:paraId="1D203F83" w14:textId="77777777" w:rsidR="00603962" w:rsidRDefault="00603962" w:rsidP="0060396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6</w:t>
      </w:r>
    </w:p>
    <w:p w14:paraId="7931367D" w14:textId="77777777" w:rsidR="00603962" w:rsidRDefault="00603962" w:rsidP="00603962">
      <w:pPr>
        <w:numPr>
          <w:ilvl w:val="0"/>
          <w:numId w:val="43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W przypadku wystąpienia więcej niż dwóch awarii przedmiotu użyczenia nie z winy Biorącego do używania, jak również w przypadku usuwania awarii przez serwis dłużej niż 7 dni Użyczający zobowiązany jest do dostarczenia zastępczego przedmiotu umowy.</w:t>
      </w:r>
    </w:p>
    <w:p w14:paraId="70045890" w14:textId="77777777" w:rsidR="00603962" w:rsidRDefault="00603962" w:rsidP="00603962">
      <w:pPr>
        <w:numPr>
          <w:ilvl w:val="0"/>
          <w:numId w:val="43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może odstąpić od umowy w przypadku naruszenia przez Biorącego do używania postanowień t. 3 niniejszej umowy.</w:t>
      </w:r>
    </w:p>
    <w:p w14:paraId="71C66F97" w14:textId="77777777" w:rsidR="00603962" w:rsidRDefault="00603962" w:rsidP="00603962">
      <w:pPr>
        <w:numPr>
          <w:ilvl w:val="0"/>
          <w:numId w:val="43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Zawiadomienie o odstąpieniu od umowy winno być dokonane na piśmie z jednoznacznym wskazaniem daty, w którym nastąpi wydanie – odebranie przedmiotu użyczenia na koszt i ryzyko Użyczającego.</w:t>
      </w:r>
    </w:p>
    <w:p w14:paraId="64B3E79E" w14:textId="77777777" w:rsidR="00603962" w:rsidRDefault="00603962" w:rsidP="00603962">
      <w:pPr>
        <w:numPr>
          <w:ilvl w:val="0"/>
          <w:numId w:val="43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Wydanie przedmiotu użyczenia w związku z upływem terminu umowy względnie z powodu odstąpienia od umowy winno nastąpić w stanie niepogorszonym przy uwzględnieniu zużycia wynikającego z prawidłowej eksploatacji, a potwierdzeniem wydania – przyjęcia oraz stanu technicznego będzie protokół zdawczo – odbiorczy. </w:t>
      </w:r>
    </w:p>
    <w:p w14:paraId="64C98AAA" w14:textId="77777777" w:rsidR="00603962" w:rsidRDefault="00603962" w:rsidP="0060396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7</w:t>
      </w:r>
    </w:p>
    <w:p w14:paraId="22D975AD" w14:textId="77777777" w:rsidR="00603962" w:rsidRDefault="00603962" w:rsidP="00603962">
      <w:pPr>
        <w:rPr>
          <w:rFonts w:cs="Calibri"/>
        </w:rPr>
      </w:pPr>
      <w:r>
        <w:rPr>
          <w:rFonts w:cs="Calibri"/>
        </w:rPr>
        <w:t>W sprawach nieuregulowanych umową mają zastosowanie odpowiednie przepisy kodeksu cywilnego.</w:t>
      </w:r>
    </w:p>
    <w:p w14:paraId="0B842021" w14:textId="77777777" w:rsidR="00603962" w:rsidRDefault="00603962" w:rsidP="0060396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8</w:t>
      </w:r>
    </w:p>
    <w:p w14:paraId="66D140E4" w14:textId="77777777" w:rsidR="00603962" w:rsidRDefault="00603962" w:rsidP="00603962">
      <w:pPr>
        <w:numPr>
          <w:ilvl w:val="0"/>
          <w:numId w:val="44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Ewentualne spory strony będą dochodziły w pierwszej kolejności rozstrzygnięcia w drodze negocjacji.</w:t>
      </w:r>
    </w:p>
    <w:p w14:paraId="04B35FCC" w14:textId="77777777" w:rsidR="00603962" w:rsidRDefault="00603962" w:rsidP="00603962">
      <w:pPr>
        <w:numPr>
          <w:ilvl w:val="0"/>
          <w:numId w:val="44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W przypadku braku ugody sądem właściwym do rozstrzygnięcia sporów wynikających z niniejszej umowy będzie sąd właściwy dla Biorącego do używania.</w:t>
      </w:r>
    </w:p>
    <w:p w14:paraId="706EB6F9" w14:textId="77777777" w:rsidR="00603962" w:rsidRDefault="00603962" w:rsidP="0060396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9</w:t>
      </w:r>
    </w:p>
    <w:p w14:paraId="626E728E" w14:textId="77777777" w:rsidR="00603962" w:rsidRDefault="00603962" w:rsidP="00603962">
      <w:pPr>
        <w:rPr>
          <w:rFonts w:cs="Calibri"/>
        </w:rPr>
      </w:pPr>
      <w:r>
        <w:rPr>
          <w:rFonts w:cs="Calibri"/>
        </w:rPr>
        <w:t>Wszelkie zmiany umowy wymagają formy pisemnej pod rygorem nieważności.</w:t>
      </w:r>
    </w:p>
    <w:p w14:paraId="422D946B" w14:textId="77777777" w:rsidR="00603962" w:rsidRDefault="00603962" w:rsidP="0060396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10</w:t>
      </w:r>
    </w:p>
    <w:p w14:paraId="69A396C0" w14:textId="77777777" w:rsidR="00603962" w:rsidRDefault="00603962" w:rsidP="00603962">
      <w:pPr>
        <w:rPr>
          <w:rFonts w:cs="Calibri"/>
        </w:rPr>
      </w:pPr>
      <w:r>
        <w:rPr>
          <w:rFonts w:cs="Calibri"/>
        </w:rPr>
        <w:t>Umowę sporządzono w dwóch egzemplarzach, po jednym dla każdej ze stron.</w:t>
      </w:r>
    </w:p>
    <w:p w14:paraId="43DB2156" w14:textId="77777777" w:rsidR="00603962" w:rsidRDefault="00603962" w:rsidP="00603962">
      <w:pPr>
        <w:jc w:val="center"/>
        <w:rPr>
          <w:rFonts w:cs="Calibri"/>
        </w:rPr>
      </w:pPr>
    </w:p>
    <w:p w14:paraId="489AB510" w14:textId="77777777" w:rsidR="00603962" w:rsidRDefault="00603962" w:rsidP="00603962">
      <w:pPr>
        <w:ind w:left="708"/>
        <w:rPr>
          <w:rFonts w:cs="Calibri"/>
        </w:rPr>
      </w:pPr>
      <w:r>
        <w:rPr>
          <w:rFonts w:cs="Calibri"/>
          <w:b/>
          <w:bCs/>
        </w:rPr>
        <w:t xml:space="preserve">                BIORĄCY DO UŻYWANIA                                                            UŻYCZAJĄCY 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</w:p>
    <w:p w14:paraId="3DD52274" w14:textId="77DCED32" w:rsidR="00603962" w:rsidRDefault="00603962" w:rsidP="00603962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71849BC9" w14:textId="07595B58" w:rsidR="00603962" w:rsidRDefault="00603962" w:rsidP="00603962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0A11F30C" w14:textId="6F19D74E" w:rsidR="00603962" w:rsidRDefault="00603962" w:rsidP="00603962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4D65CDB6" w14:textId="55919B0E" w:rsidR="00244CD2" w:rsidRDefault="00244CD2" w:rsidP="00603962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4DF63D0E" w14:textId="7A911B2C" w:rsidR="00244CD2" w:rsidRDefault="00244CD2" w:rsidP="00603962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2BCC6610" w14:textId="6B6371C7" w:rsidR="00244CD2" w:rsidRDefault="00244CD2" w:rsidP="00603962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6110DAA0" w14:textId="5EA0055D" w:rsidR="00952E15" w:rsidRDefault="00952E15" w:rsidP="00603962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3BFAA770" w14:textId="19F647AF" w:rsidR="00952E15" w:rsidRDefault="00952E15" w:rsidP="00603962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1828CFCE" w14:textId="70B8D365" w:rsidR="00952E15" w:rsidRDefault="00952E15" w:rsidP="00603962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7D92C76B" w14:textId="7791F028" w:rsidR="00952E15" w:rsidRDefault="00952E15" w:rsidP="00952E15">
      <w:pPr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do Umowy</w:t>
      </w:r>
    </w:p>
    <w:p w14:paraId="34B717EB" w14:textId="56B06695" w:rsidR="00952E15" w:rsidRDefault="00952E15" w:rsidP="00952E15">
      <w:pPr>
        <w:spacing w:after="0"/>
        <w:ind w:left="-142"/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  <w:r w:rsidRPr="00952E15">
        <w:rPr>
          <w:rFonts w:eastAsia="Times New Roman" w:cs="Tahoma"/>
          <w:bCs/>
          <w:i/>
          <w:sz w:val="24"/>
          <w:szCs w:val="24"/>
          <w:lang w:eastAsia="pl-PL"/>
        </w:rPr>
        <w:t>Wykonawca:</w:t>
      </w:r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8"/>
      </w:tblGrid>
      <w:tr w:rsidR="00952E15" w14:paraId="7FA84220" w14:textId="77777777" w:rsidTr="00952E15">
        <w:trPr>
          <w:trHeight w:val="1200"/>
        </w:trPr>
        <w:tc>
          <w:tcPr>
            <w:tcW w:w="4108" w:type="dxa"/>
          </w:tcPr>
          <w:p w14:paraId="6E66FA96" w14:textId="77777777" w:rsidR="00952E15" w:rsidRDefault="00952E15" w:rsidP="00952E15">
            <w:pPr>
              <w:ind w:left="139"/>
              <w:jc w:val="left"/>
              <w:rPr>
                <w:rFonts w:eastAsia="Times New Roman" w:cs="Tahoma"/>
                <w:bCs/>
                <w:i/>
                <w:sz w:val="24"/>
                <w:szCs w:val="24"/>
                <w:lang w:eastAsia="pl-PL"/>
              </w:rPr>
            </w:pPr>
          </w:p>
        </w:tc>
      </w:tr>
    </w:tbl>
    <w:p w14:paraId="51E62DAB" w14:textId="77777777" w:rsidR="00952E15" w:rsidRDefault="00952E15" w:rsidP="00952E15">
      <w:pPr>
        <w:spacing w:after="120" w:line="360" w:lineRule="auto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Oświadczenia wykonawcy </w:t>
      </w:r>
    </w:p>
    <w:p w14:paraId="0672CB19" w14:textId="77777777" w:rsidR="00952E15" w:rsidRDefault="00952E15" w:rsidP="00952E15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CE6269D" w14:textId="77777777" w:rsidR="00952E15" w:rsidRDefault="00952E15" w:rsidP="00952E15">
      <w:pPr>
        <w:spacing w:after="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potrzeby postępowania o udzielenie zamówienia publicznego pn. TRANSPORT PACJENTÓW DIALIZOWANYCH prowadzonego przez Szpital Specjalistyczny w Pile im. Stanisława Staszica oświadczam, co następuje:</w:t>
      </w:r>
    </w:p>
    <w:p w14:paraId="24645F81" w14:textId="77777777" w:rsidR="00952E15" w:rsidRDefault="00952E15" w:rsidP="00952E15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OŚWIADCZENIA DOTYCZĄCE WYKONAWCY:</w:t>
      </w:r>
    </w:p>
    <w:p w14:paraId="39B0A51D" w14:textId="77777777" w:rsidR="00952E15" w:rsidRDefault="00952E15" w:rsidP="00952E15">
      <w:pPr>
        <w:pStyle w:val="Akapitzlist"/>
        <w:numPr>
          <w:ilvl w:val="0"/>
          <w:numId w:val="47"/>
        </w:numPr>
        <w:spacing w:after="0" w:line="360" w:lineRule="auto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cs="Arial"/>
          <w:szCs w:val="20"/>
        </w:rPr>
        <w:footnoteReference w:id="1"/>
      </w:r>
    </w:p>
    <w:p w14:paraId="48BB2DCA" w14:textId="77777777" w:rsidR="00952E15" w:rsidRDefault="00952E15" w:rsidP="00952E15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7 ust. 1 ustawy </w:t>
      </w:r>
      <w:r>
        <w:rPr>
          <w:rFonts w:asciiTheme="minorHAnsi" w:hAnsiTheme="minorHAnsi" w:cs="Arial"/>
          <w:color w:val="222222"/>
          <w:sz w:val="20"/>
          <w:szCs w:val="20"/>
        </w:rPr>
        <w:t>z dnia 13 kwietnia 2022 r.</w:t>
      </w:r>
      <w:r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Theme="minorHAnsi" w:hAnsiTheme="minorHAnsi" w:cs="Arial"/>
          <w:color w:val="222222"/>
          <w:sz w:val="20"/>
          <w:szCs w:val="20"/>
        </w:rPr>
        <w:t>(Dz. U. poz. 835)</w:t>
      </w:r>
      <w:r>
        <w:rPr>
          <w:rFonts w:asciiTheme="minorHAnsi" w:hAnsiTheme="minorHAnsi" w:cs="Arial"/>
          <w:i/>
          <w:iCs/>
          <w:color w:val="222222"/>
          <w:sz w:val="20"/>
          <w:szCs w:val="20"/>
        </w:rPr>
        <w:t>.</w:t>
      </w:r>
      <w:r>
        <w:rPr>
          <w:rStyle w:val="Odwoanieprzypisudolnego"/>
          <w:rFonts w:asciiTheme="minorHAnsi" w:hAnsiTheme="minorHAnsi" w:cs="Arial"/>
          <w:color w:val="222222"/>
          <w:szCs w:val="20"/>
        </w:rPr>
        <w:footnoteReference w:id="2"/>
      </w:r>
    </w:p>
    <w:p w14:paraId="4FD87992" w14:textId="77777777" w:rsidR="00952E15" w:rsidRDefault="00952E15" w:rsidP="00952E15">
      <w:pPr>
        <w:shd w:val="clear" w:color="auto" w:fill="BFBFBF" w:themeFill="background1" w:themeFillShade="BF"/>
        <w:spacing w:before="240"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OŚWIADCZENIE DOTYCZĄCE PODANYCH INFORMACJI:</w:t>
      </w:r>
    </w:p>
    <w:p w14:paraId="3EBCB20D" w14:textId="77777777" w:rsidR="00952E15" w:rsidRDefault="00952E15" w:rsidP="00952E15">
      <w:pPr>
        <w:spacing w:after="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0778A8" w14:textId="77777777" w:rsidR="00952E15" w:rsidRDefault="00952E15" w:rsidP="00952E15">
      <w:pPr>
        <w:spacing w:after="0" w:line="360" w:lineRule="auto"/>
        <w:rPr>
          <w:rFonts w:cs="Arial"/>
          <w:sz w:val="20"/>
          <w:szCs w:val="20"/>
        </w:rPr>
      </w:pPr>
    </w:p>
    <w:p w14:paraId="01ACC05E" w14:textId="77777777" w:rsidR="00952E15" w:rsidRDefault="00952E15" w:rsidP="00952E15">
      <w:pPr>
        <w:spacing w:after="0" w:line="360" w:lineRule="auto"/>
        <w:rPr>
          <w:rFonts w:cs="Arial"/>
          <w:sz w:val="20"/>
          <w:szCs w:val="20"/>
        </w:rPr>
      </w:pPr>
    </w:p>
    <w:p w14:paraId="5B5C88E0" w14:textId="77777777" w:rsidR="00952E15" w:rsidRDefault="00952E15" w:rsidP="00952E15">
      <w:pPr>
        <w:spacing w:after="0" w:line="360" w:lineRule="auto"/>
        <w:ind w:firstLine="623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………………………………………….</w:t>
      </w:r>
    </w:p>
    <w:p w14:paraId="0D2B6183" w14:textId="07D692B2" w:rsidR="00603962" w:rsidRPr="00DA1C48" w:rsidRDefault="00952E15" w:rsidP="00DA1C48">
      <w:pPr>
        <w:spacing w:line="360" w:lineRule="auto"/>
        <w:ind w:firstLine="2694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  <w:t>podpis</w:t>
      </w:r>
    </w:p>
    <w:p w14:paraId="28F8D8C7" w14:textId="6CAE061F" w:rsidR="00F55B40" w:rsidRPr="00BA7BFF" w:rsidRDefault="00F55B40" w:rsidP="00290BCC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  <w:r w:rsidR="00C41D09" w:rsidRPr="00BA7BFF">
        <w:rPr>
          <w:rFonts w:eastAsia="Times New Roman" w:cs="Times New Roman"/>
          <w:bCs/>
          <w:sz w:val="32"/>
          <w:szCs w:val="28"/>
          <w:lang w:eastAsia="pl-PL"/>
        </w:rPr>
        <w:t xml:space="preserve">     </w:t>
      </w:r>
      <w:r w:rsidR="00C41D09" w:rsidRPr="00BA7BFF">
        <w:rPr>
          <w:rFonts w:eastAsia="Times New Roman" w:cs="Tahoma"/>
          <w:bCs/>
          <w:i/>
          <w:sz w:val="24"/>
          <w:szCs w:val="24"/>
          <w:lang w:eastAsia="pl-PL"/>
        </w:rPr>
        <w:t>FZP.II-241/</w:t>
      </w:r>
      <w:r w:rsidR="00244CD2">
        <w:rPr>
          <w:rFonts w:eastAsia="Times New Roman" w:cs="Tahoma"/>
          <w:bCs/>
          <w:i/>
          <w:sz w:val="24"/>
          <w:szCs w:val="24"/>
          <w:lang w:eastAsia="pl-PL"/>
        </w:rPr>
        <w:t>74</w:t>
      </w:r>
      <w:r w:rsidR="00C41D09" w:rsidRPr="00BA7BFF">
        <w:rPr>
          <w:rFonts w:eastAsia="Times New Roman" w:cs="Tahoma"/>
          <w:bCs/>
          <w:i/>
          <w:sz w:val="24"/>
          <w:szCs w:val="24"/>
          <w:lang w:eastAsia="pl-PL"/>
        </w:rPr>
        <w:t>/2</w:t>
      </w:r>
      <w:r w:rsidR="00244CD2">
        <w:rPr>
          <w:rFonts w:eastAsia="Times New Roman" w:cs="Tahoma"/>
          <w:bCs/>
          <w:i/>
          <w:sz w:val="24"/>
          <w:szCs w:val="24"/>
          <w:lang w:eastAsia="pl-PL"/>
        </w:rPr>
        <w:t>2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BA7BFF">
        <w:tc>
          <w:tcPr>
            <w:tcW w:w="564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BA7BFF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BA7BFF">
        <w:tc>
          <w:tcPr>
            <w:tcW w:w="564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1129FE86" w14:textId="77777777" w:rsidR="00BA7BFF" w:rsidRDefault="00BA7BFF" w:rsidP="00BA7BFF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47E81621" w14:textId="6E4611E9" w:rsidR="00BA7BFF" w:rsidRPr="00920317" w:rsidRDefault="00BA7BFF" w:rsidP="00BA7BFF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2DA5BB38" w14:textId="39AA2619" w:rsidR="00BA7BFF" w:rsidRPr="006F74DA" w:rsidRDefault="00BA7BFF" w:rsidP="00BA7BFF">
      <w:pPr>
        <w:spacing w:after="20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o przynależności lub braku przynależności do tej samej grupy kapitałowej, o której mowa w </w:t>
      </w:r>
      <w:r w:rsidR="00735C13">
        <w:rPr>
          <w:rFonts w:eastAsia="Times New Roman" w:cs="Tahoma"/>
          <w:lang w:eastAsia="pl-PL"/>
        </w:rPr>
        <w:t xml:space="preserve">art. 108 ust. 1 </w:t>
      </w:r>
      <w:r w:rsidR="00735C13" w:rsidRPr="00735C13">
        <w:rPr>
          <w:rFonts w:eastAsia="Times New Roman" w:cs="Tahoma"/>
          <w:sz w:val="24"/>
          <w:szCs w:val="24"/>
          <w:lang w:eastAsia="pl-PL"/>
        </w:rPr>
        <w:t xml:space="preserve">pkt 5 ustawy z dnia </w:t>
      </w:r>
      <w:r w:rsidR="00604D73">
        <w:rPr>
          <w:rFonts w:eastAsia="Times New Roman" w:cs="Tahoma"/>
          <w:sz w:val="24"/>
          <w:szCs w:val="24"/>
          <w:lang w:eastAsia="pl-PL"/>
        </w:rPr>
        <w:t>11 września</w:t>
      </w:r>
      <w:r w:rsidR="00735C13" w:rsidRPr="00735C13">
        <w:rPr>
          <w:rFonts w:eastAsia="Times New Roman" w:cs="Tahoma"/>
          <w:sz w:val="24"/>
          <w:szCs w:val="24"/>
          <w:lang w:eastAsia="pl-PL"/>
        </w:rPr>
        <w:t xml:space="preserve"> 20</w:t>
      </w:r>
      <w:r w:rsidR="00604D73">
        <w:rPr>
          <w:rFonts w:eastAsia="Times New Roman" w:cs="Tahoma"/>
          <w:sz w:val="24"/>
          <w:szCs w:val="24"/>
          <w:lang w:eastAsia="pl-PL"/>
        </w:rPr>
        <w:t>19</w:t>
      </w:r>
      <w:r w:rsidR="00735C13" w:rsidRPr="00735C13">
        <w:rPr>
          <w:rFonts w:eastAsia="Times New Roman" w:cs="Tahoma"/>
          <w:sz w:val="24"/>
          <w:szCs w:val="24"/>
          <w:lang w:eastAsia="pl-PL"/>
        </w:rPr>
        <w:t xml:space="preserve"> r. Prawo zamówień publicznych</w:t>
      </w:r>
      <w:r w:rsidR="00735C13">
        <w:rPr>
          <w:rFonts w:eastAsia="Times New Roman" w:cs="Tahoma"/>
          <w:bCs/>
          <w:lang w:eastAsia="pl-PL"/>
        </w:rPr>
        <w:t xml:space="preserve">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 xml:space="preserve"> (</w:t>
      </w:r>
      <w:r w:rsidR="00B32D0A">
        <w:rPr>
          <w:rFonts w:eastAsia="Times New Roman" w:cs="Tahoma"/>
          <w:bCs/>
          <w:sz w:val="24"/>
          <w:szCs w:val="24"/>
          <w:lang w:eastAsia="pl-PL"/>
        </w:rPr>
        <w:t xml:space="preserve">t.j.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Dz. U. z 20</w:t>
      </w:r>
      <w:r w:rsidR="00B32D0A">
        <w:rPr>
          <w:rFonts w:eastAsia="Times New Roman" w:cs="Tahoma"/>
          <w:bCs/>
          <w:sz w:val="24"/>
          <w:szCs w:val="24"/>
          <w:lang w:eastAsia="pl-PL"/>
        </w:rPr>
        <w:t>2</w:t>
      </w:r>
      <w:r w:rsidR="00735C13">
        <w:rPr>
          <w:rFonts w:eastAsia="Times New Roman" w:cs="Tahoma"/>
          <w:bCs/>
          <w:sz w:val="24"/>
          <w:szCs w:val="24"/>
          <w:lang w:eastAsia="pl-PL"/>
        </w:rPr>
        <w:t>2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 xml:space="preserve"> r. poz. </w:t>
      </w:r>
      <w:r w:rsidR="00B32D0A">
        <w:rPr>
          <w:rFonts w:eastAsia="Times New Roman" w:cs="Tahoma"/>
          <w:bCs/>
          <w:sz w:val="24"/>
          <w:szCs w:val="24"/>
          <w:lang w:eastAsia="pl-PL"/>
        </w:rPr>
        <w:t>1</w:t>
      </w:r>
      <w:r w:rsidR="00735C13">
        <w:rPr>
          <w:rFonts w:eastAsia="Times New Roman" w:cs="Tahoma"/>
          <w:bCs/>
          <w:sz w:val="24"/>
          <w:szCs w:val="24"/>
          <w:lang w:eastAsia="pl-PL"/>
        </w:rPr>
        <w:t>710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).</w:t>
      </w:r>
    </w:p>
    <w:p w14:paraId="30C19968" w14:textId="0B3EC9A9" w:rsidR="00BA7BFF" w:rsidRPr="008B623C" w:rsidRDefault="00BA7BFF" w:rsidP="00BA7BFF">
      <w:pPr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>Na potrzeby postępowania o udzielenie zamówienia publicznego pn.:</w:t>
      </w:r>
    </w:p>
    <w:p w14:paraId="75C7C0DD" w14:textId="1AA71E39" w:rsidR="008B623C" w:rsidRDefault="008B623C" w:rsidP="008B623C">
      <w:pPr>
        <w:shd w:val="clear" w:color="auto" w:fill="FFE599" w:themeFill="accent4" w:themeFillTint="66"/>
        <w:spacing w:before="120" w:after="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8B623C">
        <w:rPr>
          <w:rFonts w:eastAsia="Times New Roman" w:cs="Tahoma"/>
          <w:b/>
          <w:sz w:val="24"/>
          <w:szCs w:val="24"/>
          <w:lang w:eastAsia="pl-PL"/>
        </w:rPr>
        <w:t xml:space="preserve">SPRZĘT MEDYCZNY JEDNORAZOWEGO UŻYTKU </w:t>
      </w:r>
    </w:p>
    <w:p w14:paraId="06B2B535" w14:textId="49C716F0" w:rsidR="00BA7BFF" w:rsidRPr="006F74DA" w:rsidRDefault="00BA7BFF" w:rsidP="00BA7BFF">
      <w:pPr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3C428784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5F559FD4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w imieniu swoim i reprezentowanej przeze mnie firmy oświadczam, że </w:t>
      </w:r>
    </w:p>
    <w:p w14:paraId="72E16FCA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4D8A882D" w14:textId="77777777" w:rsidR="00BA7BFF" w:rsidRPr="006F74DA" w:rsidRDefault="00BA7BFF" w:rsidP="00BA7BFF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nie należy do tej samej grupy kapitałowej</w:t>
      </w:r>
      <w:r w:rsidRPr="006F74DA">
        <w:rPr>
          <w:rFonts w:asciiTheme="minorHAnsi" w:hAnsiTheme="minorHAnsi"/>
        </w:rPr>
        <w:t xml:space="preserve"> z żadnym z wykonawców, którzy złożyli oferty w przedmiotowym postępowaniu *</w:t>
      </w:r>
    </w:p>
    <w:p w14:paraId="5697007C" w14:textId="77777777" w:rsidR="00BA7BFF" w:rsidRPr="006F74DA" w:rsidRDefault="00BA7BFF" w:rsidP="00BA7BFF">
      <w:pPr>
        <w:pStyle w:val="Default"/>
        <w:spacing w:after="13"/>
        <w:ind w:left="851"/>
        <w:rPr>
          <w:rFonts w:asciiTheme="minorHAnsi" w:hAnsiTheme="minorHAnsi"/>
        </w:rPr>
      </w:pPr>
    </w:p>
    <w:p w14:paraId="79FA8297" w14:textId="77777777" w:rsidR="00BA7BFF" w:rsidRPr="006F74DA" w:rsidRDefault="00BA7BFF" w:rsidP="00BA7BFF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należy do tej samej grupy kapitałowej</w:t>
      </w:r>
      <w:r w:rsidRPr="006F74DA">
        <w:rPr>
          <w:rFonts w:asciiTheme="minorHAnsi" w:hAnsiTheme="minorHAnsi"/>
        </w:rPr>
        <w:t xml:space="preserve"> z następującymi wykonawcami* którzy złożyli oferty w przedmiotowym postępowaniu *</w:t>
      </w:r>
    </w:p>
    <w:p w14:paraId="1A70CA20" w14:textId="77777777" w:rsidR="00BA7BFF" w:rsidRPr="006F74DA" w:rsidRDefault="00BA7BFF" w:rsidP="00BA7BFF">
      <w:pPr>
        <w:pStyle w:val="Default"/>
        <w:rPr>
          <w:rFonts w:asciiTheme="minorHAnsi" w:hAnsiTheme="minorHAnsi"/>
        </w:rPr>
      </w:pPr>
    </w:p>
    <w:p w14:paraId="7406FD6C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B35033B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4BC9D6F5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BA7BFF" w14:paraId="08418C69" w14:textId="77777777" w:rsidTr="00BA7BFF">
        <w:trPr>
          <w:trHeight w:val="1011"/>
        </w:trPr>
        <w:tc>
          <w:tcPr>
            <w:tcW w:w="10338" w:type="dxa"/>
          </w:tcPr>
          <w:p w14:paraId="19485DC2" w14:textId="77777777" w:rsidR="00BA7BFF" w:rsidRDefault="00BA7BFF" w:rsidP="00BA7BF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B43CB5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E89DE2A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14:paraId="0A1CFF7A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15819582" w14:textId="77777777" w:rsidR="00BA7BFF" w:rsidRPr="00920317" w:rsidRDefault="00BA7BFF" w:rsidP="00BA7BFF">
      <w:pPr>
        <w:spacing w:after="200" w:line="240" w:lineRule="auto"/>
        <w:ind w:left="360"/>
        <w:rPr>
          <w:rFonts w:eastAsia="Times New Roman" w:cs="Tahoma"/>
          <w:sz w:val="20"/>
          <w:szCs w:val="20"/>
          <w:lang w:eastAsia="pl-PL"/>
        </w:rPr>
      </w:pPr>
    </w:p>
    <w:p w14:paraId="275159D2" w14:textId="77777777" w:rsidR="00BA7BFF" w:rsidRPr="00920317" w:rsidRDefault="00BA7BFF" w:rsidP="00BA7BFF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14:paraId="76EF8C9A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EF1DC71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FA2B57C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0870372B" w14:textId="4DF4BBF5" w:rsidR="00BA7BFF" w:rsidRPr="00920317" w:rsidRDefault="00157571" w:rsidP="00157571">
      <w:pPr>
        <w:spacing w:after="0" w:line="240" w:lineRule="auto"/>
        <w:ind w:left="360"/>
        <w:jc w:val="right"/>
        <w:rPr>
          <w:rFonts w:eastAsia="Times New Roman" w:cs="Tahoma"/>
          <w:lang w:eastAsia="pl-PL"/>
        </w:rPr>
      </w:pPr>
      <w:r w:rsidRPr="00157571">
        <w:rPr>
          <w:rFonts w:eastAsia="Times New Roman" w:cs="Tahoma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</w:t>
      </w:r>
    </w:p>
    <w:p w14:paraId="5401256A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4B054792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249793BE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660BA27C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67654D4E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34539682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05C1C5A8" w14:textId="77777777" w:rsidR="00BA7BFF" w:rsidRPr="006F74DA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18"/>
          <w:u w:val="single"/>
          <w:lang w:eastAsia="pl-PL"/>
        </w:rPr>
      </w:pPr>
      <w:r w:rsidRPr="006F74DA">
        <w:rPr>
          <w:rFonts w:eastAsia="Times New Roman" w:cs="Times New Roman"/>
          <w:b/>
          <w:sz w:val="20"/>
          <w:szCs w:val="18"/>
          <w:u w:val="single"/>
          <w:lang w:eastAsia="pl-PL"/>
        </w:rPr>
        <w:t>Uwaga – niepotrzebne usunąć*</w:t>
      </w:r>
    </w:p>
    <w:p w14:paraId="75C87BFE" w14:textId="77777777" w:rsidR="00BA7BFF" w:rsidRPr="00920317" w:rsidRDefault="00BA7BFF" w:rsidP="00BA7BFF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777749C9" w14:textId="4157F392" w:rsidR="005E7A5C" w:rsidRDefault="005E7A5C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6627FDFB" w14:textId="77777777" w:rsidR="00735C13" w:rsidRPr="00920317" w:rsidRDefault="00735C13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3656A798" w14:textId="4E1DA3DC" w:rsidR="005E7A5C" w:rsidRPr="00735C13" w:rsidRDefault="005E7A5C" w:rsidP="00131F8A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sz w:val="24"/>
          <w:szCs w:val="24"/>
          <w:lang w:eastAsia="pl-PL"/>
        </w:rPr>
      </w:pPr>
      <w:r w:rsidRPr="00735C13">
        <w:rPr>
          <w:rFonts w:eastAsia="Times New Roman" w:cs="Tahoma"/>
          <w:sz w:val="24"/>
          <w:szCs w:val="24"/>
          <w:lang w:eastAsia="pl-PL"/>
        </w:rPr>
        <w:lastRenderedPageBreak/>
        <w:t xml:space="preserve">Załącznik nr 6 </w:t>
      </w:r>
      <w:bookmarkStart w:id="6" w:name="_Hlk65063549"/>
      <w:r w:rsidRPr="00735C13">
        <w:rPr>
          <w:rFonts w:eastAsia="Times New Roman" w:cs="Tahoma"/>
          <w:sz w:val="24"/>
          <w:szCs w:val="24"/>
          <w:lang w:eastAsia="pl-PL"/>
        </w:rPr>
        <w:t>do SWZ</w:t>
      </w:r>
      <w:r w:rsidR="00C41D09" w:rsidRPr="00735C13">
        <w:rPr>
          <w:rFonts w:eastAsia="Times New Roman" w:cs="Tahoma"/>
          <w:sz w:val="24"/>
          <w:szCs w:val="24"/>
          <w:lang w:eastAsia="pl-PL"/>
        </w:rPr>
        <w:t xml:space="preserve">       </w:t>
      </w:r>
      <w:r w:rsidR="00C41D09" w:rsidRPr="00735C13">
        <w:rPr>
          <w:rFonts w:eastAsia="Times New Roman" w:cs="Tahoma"/>
          <w:bCs/>
          <w:sz w:val="24"/>
          <w:szCs w:val="24"/>
          <w:lang w:eastAsia="pl-PL"/>
        </w:rPr>
        <w:t>FZP.II-241/</w:t>
      </w:r>
      <w:r w:rsidR="00735C13" w:rsidRPr="00735C13">
        <w:rPr>
          <w:rFonts w:eastAsia="Times New Roman" w:cs="Tahoma"/>
          <w:bCs/>
          <w:sz w:val="24"/>
          <w:szCs w:val="24"/>
          <w:lang w:eastAsia="pl-PL"/>
        </w:rPr>
        <w:t>74</w:t>
      </w:r>
      <w:r w:rsidR="00C41D09" w:rsidRPr="00735C13">
        <w:rPr>
          <w:rFonts w:eastAsia="Times New Roman" w:cs="Tahoma"/>
          <w:bCs/>
          <w:sz w:val="24"/>
          <w:szCs w:val="24"/>
          <w:lang w:eastAsia="pl-PL"/>
        </w:rPr>
        <w:t>/2</w:t>
      </w:r>
      <w:bookmarkEnd w:id="6"/>
      <w:r w:rsidR="00735C13" w:rsidRPr="00735C13">
        <w:rPr>
          <w:rFonts w:eastAsia="Times New Roman" w:cs="Tahoma"/>
          <w:bCs/>
          <w:sz w:val="24"/>
          <w:szCs w:val="24"/>
          <w:lang w:eastAsia="pl-PL"/>
        </w:rPr>
        <w:t>2</w:t>
      </w:r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7" w:name="_Hlk62804029"/>
    </w:p>
    <w:bookmarkEnd w:id="7"/>
    <w:p w14:paraId="15FCD2E0" w14:textId="77777777" w:rsidR="00FE52B8" w:rsidRPr="006339F6" w:rsidRDefault="00FE52B8" w:rsidP="00FE52B8">
      <w:pPr>
        <w:spacing w:after="0" w:line="240" w:lineRule="auto"/>
        <w:jc w:val="center"/>
        <w:rPr>
          <w:b/>
          <w:bCs/>
          <w:sz w:val="24"/>
          <w:szCs w:val="24"/>
          <w:u w:val="single"/>
          <w:lang w:eastAsia="pl-PL"/>
        </w:rPr>
      </w:pPr>
      <w:r w:rsidRPr="006339F6">
        <w:rPr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1F32869C" w14:textId="77777777" w:rsidR="00FE52B8" w:rsidRPr="006339F6" w:rsidRDefault="00FE52B8" w:rsidP="00FE52B8">
      <w:pPr>
        <w:spacing w:after="0" w:line="240" w:lineRule="auto"/>
        <w:jc w:val="center"/>
        <w:rPr>
          <w:sz w:val="12"/>
          <w:szCs w:val="12"/>
          <w:lang w:eastAsia="pl-PL"/>
        </w:rPr>
      </w:pPr>
      <w:r w:rsidRPr="006339F6">
        <w:rPr>
          <w:b/>
          <w:bCs/>
          <w:sz w:val="12"/>
          <w:szCs w:val="12"/>
          <w:lang w:eastAsia="pl-PL"/>
        </w:rPr>
        <w:t xml:space="preserve"> </w:t>
      </w:r>
    </w:p>
    <w:p w14:paraId="7062E117" w14:textId="77777777" w:rsidR="00FE52B8" w:rsidRPr="006339F6" w:rsidRDefault="00FE52B8" w:rsidP="00FE52B8">
      <w:pPr>
        <w:autoSpaceDE w:val="0"/>
        <w:autoSpaceDN w:val="0"/>
        <w:adjustRightInd w:val="0"/>
        <w:spacing w:after="120" w:line="240" w:lineRule="auto"/>
        <w:jc w:val="left"/>
        <w:rPr>
          <w:lang w:eastAsia="pl-PL"/>
        </w:rPr>
      </w:pPr>
      <w:r w:rsidRPr="006339F6">
        <w:rPr>
          <w:lang w:eastAsia="pl-PL"/>
        </w:rPr>
        <w:t xml:space="preserve">Zgodnie z art. 13 ust. 1 i ust. 2 </w:t>
      </w:r>
      <w:r w:rsidRPr="006339F6">
        <w:rPr>
          <w:rFonts w:eastAsia="Calibr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lang w:eastAsia="pl-PL"/>
        </w:rPr>
        <w:t xml:space="preserve"> informuję, że: </w:t>
      </w:r>
    </w:p>
    <w:p w14:paraId="1C622811" w14:textId="19FF7E7A" w:rsidR="00FE52B8" w:rsidRPr="006339F6" w:rsidRDefault="00FE52B8" w:rsidP="00FE52B8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D099B2" wp14:editId="274EEDA4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06767C" w14:textId="77777777" w:rsidR="00FE52B8" w:rsidRDefault="00FE52B8" w:rsidP="00FE52B8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099B2" id="Grupa 14" o:spid="_x0000_s1026" style="position:absolute;margin-left:-22.45pt;margin-top:1.15pt;width:561pt;height:81.9pt;z-index:-251657216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" filled="f">
                  <v:textbox style="layout-flow:vertical;mso-layout-flow-alt:bottom-to-top">
                    <w:txbxContent>
                      <w:p w14:paraId="5306767C" w14:textId="77777777" w:rsidR="00FE52B8" w:rsidRDefault="00FE52B8" w:rsidP="00FE52B8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</v:group>
            </w:pict>
          </mc:Fallback>
        </mc:AlternateContent>
      </w:r>
    </w:p>
    <w:p w14:paraId="7CA7DFA0" w14:textId="77777777" w:rsidR="00FE52B8" w:rsidRPr="006339F6" w:rsidRDefault="00FE52B8" w:rsidP="00FE52B8">
      <w:pPr>
        <w:numPr>
          <w:ilvl w:val="0"/>
          <w:numId w:val="45"/>
        </w:numPr>
        <w:spacing w:before="120" w:after="12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4F3AF9F4" w14:textId="77777777" w:rsidR="00FE52B8" w:rsidRPr="006339F6" w:rsidRDefault="00FE52B8" w:rsidP="00FE52B8">
      <w:pPr>
        <w:numPr>
          <w:ilvl w:val="0"/>
          <w:numId w:val="45"/>
        </w:numPr>
        <w:spacing w:after="120" w:line="240" w:lineRule="auto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/>
          <w:sz w:val="20"/>
          <w:szCs w:val="20"/>
        </w:rPr>
        <w:t>Szpitalu Specjalistycznym w  Pile:</w:t>
      </w:r>
      <w:r w:rsidRPr="006339F6">
        <w:rPr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/>
          <w:sz w:val="20"/>
          <w:szCs w:val="20"/>
        </w:rPr>
        <w:t>pokój D036 na parterze budynku „D”</w:t>
      </w:r>
      <w:r w:rsidRPr="006339F6">
        <w:rPr>
          <w:sz w:val="20"/>
          <w:szCs w:val="20"/>
          <w:lang w:eastAsia="pl-PL"/>
        </w:rPr>
        <w:t>.</w:t>
      </w:r>
    </w:p>
    <w:p w14:paraId="2493F729" w14:textId="7F3D2E7E" w:rsidR="00FE52B8" w:rsidRPr="006339F6" w:rsidRDefault="00FE52B8" w:rsidP="00FE52B8">
      <w:pPr>
        <w:spacing w:after="0" w:line="240" w:lineRule="auto"/>
        <w:ind w:left="697"/>
        <w:jc w:val="left"/>
        <w:rPr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4A52ACA" wp14:editId="2BFC0AF5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480"/>
                <wp:effectExtent l="0" t="0" r="2159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480"/>
                          <a:chOff x="263" y="3631"/>
                          <a:chExt cx="11216" cy="2623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FC494A" w14:textId="77777777" w:rsidR="00FE52B8" w:rsidRDefault="00FE52B8" w:rsidP="00FE52B8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52ACA" id="Grupa 11" o:spid="_x0000_s1029" style="position:absolute;left:0;text-align:left;margin-left:-22.25pt;margin-top:5.7pt;width:560.8pt;height:122.4pt;z-index:-251656192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BQ08MgQDAACX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" fillcolor="window">
                  <v:textbox style="layout-flow:vertical;mso-layout-flow-alt:bottom-to-top">
                    <w:txbxContent>
                      <w:p w14:paraId="39FC494A" w14:textId="77777777" w:rsidR="00FE52B8" w:rsidRDefault="00FE52B8" w:rsidP="00FE52B8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</v:group>
            </w:pict>
          </mc:Fallback>
        </mc:AlternateContent>
      </w:r>
    </w:p>
    <w:p w14:paraId="5B7D9A7D" w14:textId="77777777" w:rsidR="00FE52B8" w:rsidRPr="006339F6" w:rsidRDefault="00FE52B8" w:rsidP="00FE52B8">
      <w:pPr>
        <w:numPr>
          <w:ilvl w:val="0"/>
          <w:numId w:val="45"/>
        </w:numPr>
        <w:spacing w:before="120"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Przetwarzanie danych osobowych odbywa się zgodnie z:</w:t>
      </w:r>
    </w:p>
    <w:p w14:paraId="7C9C88E5" w14:textId="77777777" w:rsidR="00FE52B8" w:rsidRPr="006339F6" w:rsidRDefault="00FE52B8" w:rsidP="00FE52B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color w:val="000000"/>
          <w:sz w:val="20"/>
          <w:szCs w:val="20"/>
          <w:lang w:eastAsia="pl-PL"/>
        </w:rPr>
      </w:pPr>
      <w:r w:rsidRPr="006339F6">
        <w:rPr>
          <w:rFonts w:eastAsia="Calibri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1C3CB114" w14:textId="77777777" w:rsidR="00FE52B8" w:rsidRPr="006339F6" w:rsidRDefault="00FE52B8" w:rsidP="00FE52B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color w:val="000000"/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/>
          <w:sz w:val="20"/>
          <w:szCs w:val="20"/>
          <w:lang w:eastAsia="pl-PL"/>
        </w:rPr>
        <w:t>i przepisami wykonawczymi do tej ustawy;</w:t>
      </w:r>
    </w:p>
    <w:p w14:paraId="5F6217B8" w14:textId="77777777" w:rsidR="00FE52B8" w:rsidRPr="006339F6" w:rsidRDefault="00FE52B8" w:rsidP="00FE52B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/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  <w:lang w:eastAsia="pl-PL"/>
        </w:rPr>
        <w:t>Kodeksem cywilnym;</w:t>
      </w:r>
    </w:p>
    <w:p w14:paraId="5134C44F" w14:textId="77777777" w:rsidR="00FE52B8" w:rsidRPr="006339F6" w:rsidRDefault="00FE52B8" w:rsidP="00FE52B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  <w:lang w:eastAsia="pl-PL"/>
        </w:rPr>
        <w:t>Ustawą z 15 kwietnia 2011 r. o działalności leczniczej;</w:t>
      </w:r>
    </w:p>
    <w:p w14:paraId="705BFC10" w14:textId="77777777" w:rsidR="00FE52B8" w:rsidRPr="006339F6" w:rsidRDefault="00FE52B8" w:rsidP="00FE52B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>Ustawą z 14 lipca 1983 r. o narodowym zasobie archiwalnym i archiwach.</w:t>
      </w:r>
    </w:p>
    <w:p w14:paraId="13E1EB33" w14:textId="77777777" w:rsidR="00FE52B8" w:rsidRPr="006339F6" w:rsidRDefault="00FE52B8" w:rsidP="00FE52B8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sz w:val="12"/>
          <w:szCs w:val="12"/>
          <w:lang w:eastAsia="pl-PL"/>
        </w:rPr>
      </w:pPr>
    </w:p>
    <w:p w14:paraId="5D08C0E4" w14:textId="2BB1BB9D" w:rsidR="00FE52B8" w:rsidRPr="006339F6" w:rsidRDefault="00FE52B8" w:rsidP="00FE52B8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F675B27" wp14:editId="04A43C80">
                <wp:simplePos x="0" y="0"/>
                <wp:positionH relativeFrom="column">
                  <wp:posOffset>-285115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9A75A" w14:textId="77777777" w:rsidR="00FE52B8" w:rsidRDefault="00FE52B8" w:rsidP="00FE52B8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75B27" id="Grupa 8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" filled="f">
                  <v:textbox style="layout-flow:vertical;mso-layout-flow-alt:bottom-to-top">
                    <w:txbxContent>
                      <w:p w14:paraId="40D9A75A" w14:textId="77777777" w:rsidR="00FE52B8" w:rsidRDefault="00FE52B8" w:rsidP="00FE52B8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33DCE1F7" w14:textId="77777777" w:rsidR="00FE52B8" w:rsidRPr="006339F6" w:rsidRDefault="00FE52B8" w:rsidP="00FE52B8">
      <w:pPr>
        <w:numPr>
          <w:ilvl w:val="0"/>
          <w:numId w:val="45"/>
        </w:numPr>
        <w:spacing w:after="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/>
          <w:sz w:val="20"/>
          <w:szCs w:val="20"/>
        </w:rPr>
        <w:t>umowy na świadczenie usług dla Szpitala.</w:t>
      </w:r>
    </w:p>
    <w:p w14:paraId="3BD5933A" w14:textId="77777777" w:rsidR="00FE52B8" w:rsidRPr="006339F6" w:rsidRDefault="00FE52B8" w:rsidP="00FE52B8">
      <w:pPr>
        <w:numPr>
          <w:ilvl w:val="0"/>
          <w:numId w:val="45"/>
        </w:numPr>
        <w:spacing w:after="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/>
          <w:sz w:val="20"/>
          <w:szCs w:val="20"/>
          <w:u w:val="single"/>
        </w:rPr>
        <w:t>ustawowo uprawnione podmioty</w:t>
      </w:r>
      <w:r w:rsidRPr="006339F6">
        <w:rPr>
          <w:rFonts w:eastAsia="Calibri"/>
          <w:sz w:val="20"/>
          <w:szCs w:val="20"/>
        </w:rPr>
        <w:t>, min. ZUS, NFZ, Sąd, Prokurator, i  inne</w:t>
      </w:r>
      <w:r w:rsidRPr="006339F6">
        <w:rPr>
          <w:sz w:val="20"/>
          <w:szCs w:val="20"/>
          <w:lang w:eastAsia="pl-PL"/>
        </w:rPr>
        <w:t>.</w:t>
      </w:r>
    </w:p>
    <w:p w14:paraId="0B7DF163" w14:textId="77777777" w:rsidR="00FE52B8" w:rsidRPr="006339F6" w:rsidRDefault="00FE52B8" w:rsidP="00FE52B8">
      <w:pPr>
        <w:numPr>
          <w:ilvl w:val="0"/>
          <w:numId w:val="45"/>
        </w:numPr>
        <w:spacing w:after="0" w:line="240" w:lineRule="auto"/>
        <w:ind w:left="697" w:hanging="340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Dane osobowe będą przechowywane przez okres:</w:t>
      </w:r>
    </w:p>
    <w:p w14:paraId="79A22A38" w14:textId="77777777" w:rsidR="00FE52B8" w:rsidRPr="006339F6" w:rsidRDefault="00FE52B8" w:rsidP="00FE52B8">
      <w:pPr>
        <w:numPr>
          <w:ilvl w:val="1"/>
          <w:numId w:val="45"/>
        </w:numPr>
        <w:spacing w:after="0" w:line="240" w:lineRule="auto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D3A9C94" w14:textId="77777777" w:rsidR="00FE52B8" w:rsidRPr="006339F6" w:rsidRDefault="00FE52B8" w:rsidP="00FE52B8">
      <w:pPr>
        <w:numPr>
          <w:ilvl w:val="1"/>
          <w:numId w:val="45"/>
        </w:numPr>
        <w:spacing w:after="0" w:line="240" w:lineRule="auto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w odniesieniu do umów – 10 lat od dnia rozwiązania umowy.</w:t>
      </w:r>
    </w:p>
    <w:p w14:paraId="2C95CBE2" w14:textId="77777777" w:rsidR="00FE52B8" w:rsidRPr="006339F6" w:rsidRDefault="00FE52B8" w:rsidP="00FE52B8">
      <w:pPr>
        <w:numPr>
          <w:ilvl w:val="0"/>
          <w:numId w:val="45"/>
        </w:numPr>
        <w:spacing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09BB6915" w14:textId="77777777" w:rsidR="00FE52B8" w:rsidRPr="006339F6" w:rsidRDefault="00FE52B8" w:rsidP="00FE52B8">
      <w:pPr>
        <w:numPr>
          <w:ilvl w:val="0"/>
          <w:numId w:val="45"/>
        </w:numPr>
        <w:spacing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sz w:val="20"/>
          <w:szCs w:val="20"/>
          <w:lang w:eastAsia="pl-PL"/>
        </w:rPr>
        <w:t xml:space="preserve"> w tym również w formie profilowania</w:t>
      </w:r>
      <w:r w:rsidRPr="006339F6">
        <w:rPr>
          <w:sz w:val="20"/>
          <w:szCs w:val="20"/>
          <w:vertAlign w:val="superscript"/>
          <w:lang w:eastAsia="pl-PL"/>
        </w:rPr>
        <w:t>*</w:t>
      </w:r>
      <w:r w:rsidRPr="006339F6">
        <w:rPr>
          <w:sz w:val="20"/>
          <w:szCs w:val="20"/>
          <w:lang w:eastAsia="pl-PL"/>
        </w:rPr>
        <w:t>.</w:t>
      </w:r>
    </w:p>
    <w:p w14:paraId="75BB0525" w14:textId="77777777" w:rsidR="00FE52B8" w:rsidRPr="006339F6" w:rsidRDefault="00FE52B8" w:rsidP="00FE52B8">
      <w:pPr>
        <w:numPr>
          <w:ilvl w:val="0"/>
          <w:numId w:val="45"/>
        </w:numPr>
        <w:spacing w:after="0" w:line="240" w:lineRule="auto"/>
        <w:ind w:left="697" w:hanging="340"/>
        <w:jc w:val="left"/>
        <w:rPr>
          <w:rFonts w:eastAsia="Calibri"/>
          <w:sz w:val="10"/>
          <w:szCs w:val="10"/>
        </w:rPr>
      </w:pPr>
      <w:r w:rsidRPr="006339F6">
        <w:rPr>
          <w:sz w:val="20"/>
          <w:szCs w:val="20"/>
          <w:lang w:eastAsia="pl-PL"/>
        </w:rPr>
        <w:t>Dane osobowe nie będą przekazywane do państwa trzeciego lub organizacji międzynarodowej.</w:t>
      </w:r>
    </w:p>
    <w:p w14:paraId="22C15753" w14:textId="77777777" w:rsidR="00FE52B8" w:rsidRPr="006339F6" w:rsidRDefault="00FE52B8" w:rsidP="00FE52B8">
      <w:pPr>
        <w:spacing w:after="0" w:line="240" w:lineRule="auto"/>
        <w:ind w:left="697"/>
        <w:jc w:val="left"/>
        <w:rPr>
          <w:rFonts w:eastAsia="Calibri"/>
          <w:sz w:val="12"/>
          <w:szCs w:val="12"/>
        </w:rPr>
      </w:pPr>
      <w:r w:rsidRPr="006339F6">
        <w:rPr>
          <w:lang w:eastAsia="pl-PL"/>
        </w:rPr>
        <w:t xml:space="preserve"> </w:t>
      </w:r>
    </w:p>
    <w:p w14:paraId="6E3FE0CB" w14:textId="1F27F0BF" w:rsidR="00FE52B8" w:rsidRPr="006339F6" w:rsidRDefault="00FE52B8" w:rsidP="00FE52B8">
      <w:pPr>
        <w:spacing w:after="0" w:line="240" w:lineRule="auto"/>
        <w:ind w:left="697"/>
        <w:jc w:val="left"/>
        <w:rPr>
          <w:rFonts w:eastAsia="Calibri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20C3DB" wp14:editId="27FC8FDE">
                <wp:simplePos x="0" y="0"/>
                <wp:positionH relativeFrom="column">
                  <wp:posOffset>-283210</wp:posOffset>
                </wp:positionH>
                <wp:positionV relativeFrom="paragraph">
                  <wp:posOffset>59055</wp:posOffset>
                </wp:positionV>
                <wp:extent cx="7119620" cy="1870710"/>
                <wp:effectExtent l="0" t="0" r="24130" b="3429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60750" w14:textId="77777777" w:rsidR="00FE52B8" w:rsidRDefault="00FE52B8" w:rsidP="00FE52B8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0C3DB" id="Grupa 5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vYy+I/QIAAJY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11F60750" w14:textId="77777777" w:rsidR="00FE52B8" w:rsidRDefault="00FE52B8" w:rsidP="00FE52B8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  <w:r w:rsidRPr="006339F6">
        <w:rPr>
          <w:sz w:val="12"/>
          <w:szCs w:val="12"/>
          <w:lang w:eastAsia="pl-PL"/>
        </w:rPr>
        <w:t xml:space="preserve"> </w:t>
      </w:r>
    </w:p>
    <w:p w14:paraId="239FBD31" w14:textId="77777777" w:rsidR="00FE52B8" w:rsidRPr="006339F6" w:rsidRDefault="00FE52B8" w:rsidP="00FE52B8">
      <w:pPr>
        <w:numPr>
          <w:ilvl w:val="0"/>
          <w:numId w:val="45"/>
        </w:numPr>
        <w:spacing w:after="12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Posiada Pani/Pan prawo:</w:t>
      </w:r>
    </w:p>
    <w:p w14:paraId="4229B494" w14:textId="77777777" w:rsidR="00FE52B8" w:rsidRPr="006339F6" w:rsidRDefault="00FE52B8" w:rsidP="00FE52B8">
      <w:pPr>
        <w:numPr>
          <w:ilvl w:val="1"/>
          <w:numId w:val="45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/>
          <w:sz w:val="20"/>
          <w:szCs w:val="20"/>
        </w:rPr>
        <w:t xml:space="preserve">sprostowania danych osobowych; </w:t>
      </w:r>
    </w:p>
    <w:p w14:paraId="550158F2" w14:textId="77777777" w:rsidR="00FE52B8" w:rsidRPr="006339F6" w:rsidRDefault="00FE52B8" w:rsidP="00FE52B8">
      <w:pPr>
        <w:numPr>
          <w:ilvl w:val="1"/>
          <w:numId w:val="45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usunięcia danych – jest to możliwe po upływie okresu przechowywania dokumentacji przetargowej i umów;</w:t>
      </w:r>
    </w:p>
    <w:p w14:paraId="2FBE2B2F" w14:textId="77777777" w:rsidR="00FE52B8" w:rsidRPr="006339F6" w:rsidRDefault="00FE52B8" w:rsidP="00FE52B8">
      <w:pPr>
        <w:numPr>
          <w:ilvl w:val="1"/>
          <w:numId w:val="45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ograniczenia przetwarzania danych – o ile nie jest to sprzeczne z w/w ustawami;</w:t>
      </w:r>
    </w:p>
    <w:p w14:paraId="2D8B79CD" w14:textId="77777777" w:rsidR="00FE52B8" w:rsidRPr="006339F6" w:rsidRDefault="00FE52B8" w:rsidP="00FE52B8">
      <w:pPr>
        <w:numPr>
          <w:ilvl w:val="1"/>
          <w:numId w:val="45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przeniesienia danych do wskazanego administratora danych;</w:t>
      </w:r>
    </w:p>
    <w:p w14:paraId="5ACC6B23" w14:textId="77777777" w:rsidR="00FE52B8" w:rsidRPr="006339F6" w:rsidRDefault="00FE52B8" w:rsidP="00FE52B8">
      <w:pPr>
        <w:numPr>
          <w:ilvl w:val="1"/>
          <w:numId w:val="45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 xml:space="preserve">sprzeciwu do przetwarzania danych – o ile nie jest to sprzeczne z w/w ustawami; </w:t>
      </w:r>
    </w:p>
    <w:p w14:paraId="6F370A5C" w14:textId="77777777" w:rsidR="00FE52B8" w:rsidRPr="006339F6" w:rsidRDefault="00FE52B8" w:rsidP="00FE52B8">
      <w:pPr>
        <w:numPr>
          <w:ilvl w:val="1"/>
          <w:numId w:val="45"/>
        </w:numPr>
        <w:spacing w:after="0" w:line="240" w:lineRule="auto"/>
        <w:jc w:val="left"/>
        <w:rPr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>cofnięcia zgody na przetwarzanie danych osobowych w dowolnym momencie – o ile nie jest to sprzeczne z w/w ustawami;</w:t>
      </w:r>
    </w:p>
    <w:p w14:paraId="2D9553CC" w14:textId="77777777" w:rsidR="00FE52B8" w:rsidRPr="006339F6" w:rsidRDefault="00FE52B8" w:rsidP="00FE52B8">
      <w:pPr>
        <w:numPr>
          <w:ilvl w:val="1"/>
          <w:numId w:val="45"/>
        </w:numPr>
        <w:spacing w:after="0" w:line="240" w:lineRule="auto"/>
        <w:jc w:val="left"/>
        <w:rPr>
          <w:lang w:eastAsia="pl-PL"/>
        </w:rPr>
      </w:pPr>
      <w:r w:rsidRPr="006339F6">
        <w:rPr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lang w:eastAsia="pl-PL"/>
        </w:rPr>
        <w:t>.</w:t>
      </w:r>
    </w:p>
    <w:p w14:paraId="54BC93FF" w14:textId="77777777" w:rsidR="00FE52B8" w:rsidRDefault="00FE52B8" w:rsidP="00FE52B8">
      <w:pPr>
        <w:spacing w:after="120" w:line="240" w:lineRule="auto"/>
        <w:ind w:firstLine="708"/>
        <w:jc w:val="left"/>
        <w:rPr>
          <w:rFonts w:ascii="Times New Roman" w:hAnsi="Times New Roman"/>
          <w:sz w:val="18"/>
          <w:szCs w:val="18"/>
          <w:lang w:eastAsia="pl-PL"/>
        </w:rPr>
      </w:pPr>
    </w:p>
    <w:p w14:paraId="61868423" w14:textId="77777777" w:rsidR="00FE52B8" w:rsidRPr="006339F6" w:rsidRDefault="00FE52B8" w:rsidP="00FE52B8">
      <w:pPr>
        <w:spacing w:after="120" w:line="240" w:lineRule="auto"/>
        <w:jc w:val="left"/>
        <w:rPr>
          <w:rFonts w:ascii="Times New Roman" w:hAnsi="Times New Roman"/>
          <w:sz w:val="18"/>
          <w:szCs w:val="18"/>
          <w:lang w:eastAsia="pl-PL"/>
        </w:rPr>
      </w:pPr>
      <w:r w:rsidRPr="006339F6">
        <w:rPr>
          <w:rFonts w:ascii="Times New Roman" w:hAnsi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00881F24" w14:textId="77777777" w:rsidR="00FE52B8" w:rsidRPr="006339F6" w:rsidRDefault="00FE52B8" w:rsidP="00FE52B8">
      <w:pPr>
        <w:spacing w:after="120" w:line="240" w:lineRule="auto"/>
        <w:jc w:val="left"/>
        <w:rPr>
          <w:rFonts w:ascii="Times New Roman" w:eastAsia="Calibri" w:hAnsi="Times New Roman"/>
          <w:sz w:val="18"/>
          <w:szCs w:val="18"/>
        </w:rPr>
      </w:pPr>
      <w:r w:rsidRPr="006339F6">
        <w:rPr>
          <w:rFonts w:ascii="Times New Roman" w:eastAsia="Calibri" w:hAnsi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63DBE36E" w14:textId="78655DE9" w:rsidR="00275405" w:rsidRPr="00BA7BFF" w:rsidRDefault="00275405" w:rsidP="00BA7BFF">
      <w:pPr>
        <w:numPr>
          <w:ilvl w:val="0"/>
          <w:numId w:val="6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Calibri" w:cs="Arial"/>
          <w:bCs/>
          <w:sz w:val="21"/>
          <w:szCs w:val="21"/>
        </w:rPr>
        <w:br w:type="page"/>
      </w:r>
    </w:p>
    <w:p w14:paraId="05B0D68B" w14:textId="41B3C1BB" w:rsidR="00275405" w:rsidRPr="005A68BE" w:rsidRDefault="00275405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>Załącznik nr 7 do SWZ       FZP.II-241/</w:t>
      </w:r>
      <w:r w:rsidR="003C41F6">
        <w:rPr>
          <w:rFonts w:eastAsia="Calibri" w:cs="Arial"/>
          <w:bCs/>
        </w:rPr>
        <w:t>74</w:t>
      </w:r>
      <w:r w:rsidRPr="005A68BE">
        <w:rPr>
          <w:rFonts w:eastAsia="Calibri" w:cs="Arial"/>
          <w:bCs/>
        </w:rPr>
        <w:t>/2</w:t>
      </w:r>
      <w:r w:rsidR="003C41F6">
        <w:rPr>
          <w:rFonts w:eastAsia="Calibri" w:cs="Arial"/>
          <w:bCs/>
        </w:rPr>
        <w:t>2</w:t>
      </w:r>
    </w:p>
    <w:p w14:paraId="6C235554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28D789F" w14:textId="77777777"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5405" w:rsidRPr="00275405" w14:paraId="7DE23AE6" w14:textId="77777777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AFA7E84" w14:textId="77777777" w:rsidR="00275405" w:rsidRPr="00275405" w:rsidRDefault="00275405" w:rsidP="00275405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40BDC48A" w14:textId="77777777" w:rsidR="00275405" w:rsidRPr="00BA7BFF" w:rsidRDefault="00275405" w:rsidP="0027540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BA7BFF">
        <w:rPr>
          <w:rFonts w:eastAsia="Times New Roman" w:cs="Calibri"/>
          <w:b/>
          <w:sz w:val="24"/>
          <w:szCs w:val="24"/>
          <w:u w:val="single"/>
          <w:lang w:eastAsia="pl-PL"/>
        </w:rPr>
        <w:t>OŚWIADCZENIE</w:t>
      </w:r>
    </w:p>
    <w:p w14:paraId="4B29C7BC" w14:textId="77777777" w:rsidR="00275405" w:rsidRPr="00BA7BFF" w:rsidRDefault="00275405" w:rsidP="00275405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6A1B0856" w14:textId="27E7405B" w:rsidR="00BA7BFF" w:rsidRDefault="00275405" w:rsidP="00275405">
      <w:pPr>
        <w:spacing w:after="0" w:line="240" w:lineRule="auto"/>
        <w:rPr>
          <w:sz w:val="24"/>
          <w:szCs w:val="24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Przystępując do postępowania w sprawie udzielenia zamówienia publicznego, prowadzonego w trybie podstawowym pod hasłem:</w:t>
      </w:r>
      <w:r w:rsidR="00BA7BFF" w:rsidRPr="00BA7BFF">
        <w:rPr>
          <w:sz w:val="24"/>
          <w:szCs w:val="24"/>
        </w:rPr>
        <w:t xml:space="preserve"> </w:t>
      </w:r>
    </w:p>
    <w:p w14:paraId="6D9CB3E7" w14:textId="77777777" w:rsidR="00BA7BFF" w:rsidRPr="00BA7BFF" w:rsidRDefault="00BA7BFF" w:rsidP="00275405">
      <w:pPr>
        <w:spacing w:after="0" w:line="240" w:lineRule="auto"/>
        <w:rPr>
          <w:sz w:val="24"/>
          <w:szCs w:val="24"/>
        </w:rPr>
      </w:pPr>
    </w:p>
    <w:p w14:paraId="11818FD9" w14:textId="31CDDCD4" w:rsidR="008B623C" w:rsidRDefault="008B623C" w:rsidP="008B623C">
      <w:pPr>
        <w:shd w:val="clear" w:color="auto" w:fill="FFE599" w:themeFill="accent4" w:themeFillTint="66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8B623C">
        <w:rPr>
          <w:rFonts w:eastAsia="Times New Roman" w:cs="Calibri"/>
          <w:b/>
          <w:bCs/>
          <w:sz w:val="24"/>
          <w:szCs w:val="24"/>
          <w:lang w:eastAsia="pl-PL"/>
        </w:rPr>
        <w:t xml:space="preserve">DROBNY SPRZĘT MEDYCZNY JEDNORAZOWEGO UŻYTKU </w:t>
      </w:r>
    </w:p>
    <w:p w14:paraId="4443BBB1" w14:textId="77777777" w:rsidR="008B623C" w:rsidRDefault="008B623C" w:rsidP="008B623C">
      <w:pPr>
        <w:spacing w:line="259" w:lineRule="auto"/>
        <w:rPr>
          <w:rFonts w:eastAsia="Times New Roman" w:cs="Calibri"/>
          <w:i/>
          <w:sz w:val="24"/>
          <w:szCs w:val="24"/>
          <w:lang w:eastAsia="pl-PL"/>
        </w:rPr>
      </w:pPr>
    </w:p>
    <w:p w14:paraId="7B2D65FC" w14:textId="02A30D59" w:rsidR="008B623C" w:rsidRPr="008B623C" w:rsidRDefault="008B623C" w:rsidP="008B623C">
      <w:pPr>
        <w:spacing w:line="259" w:lineRule="auto"/>
        <w:rPr>
          <w:rFonts w:eastAsiaTheme="minorHAnsi"/>
          <w:i/>
          <w:sz w:val="24"/>
          <w:szCs w:val="24"/>
        </w:rPr>
      </w:pPr>
      <w:r w:rsidRPr="008B623C">
        <w:rPr>
          <w:rFonts w:eastAsiaTheme="minorHAnsi"/>
          <w:i/>
          <w:sz w:val="24"/>
          <w:szCs w:val="24"/>
        </w:rPr>
        <w:t>oświadczam, że:</w:t>
      </w:r>
    </w:p>
    <w:p w14:paraId="666C06AA" w14:textId="77777777" w:rsidR="003C41F6" w:rsidRPr="003C41F6" w:rsidRDefault="008B623C" w:rsidP="003C41F6">
      <w:pPr>
        <w:spacing w:line="259" w:lineRule="auto"/>
        <w:rPr>
          <w:rFonts w:ascii="Calibri" w:hAnsi="Calibri"/>
          <w:bCs/>
          <w:sz w:val="24"/>
          <w:szCs w:val="24"/>
        </w:rPr>
      </w:pPr>
      <w:r w:rsidRPr="008B623C">
        <w:rPr>
          <w:rFonts w:ascii="Calibri" w:hAnsi="Calibri"/>
          <w:sz w:val="24"/>
          <w:szCs w:val="24"/>
        </w:rPr>
        <w:t xml:space="preserve">oferowane wyroby </w:t>
      </w:r>
      <w:r w:rsidRPr="008B623C">
        <w:rPr>
          <w:rFonts w:ascii="Calibri" w:hAnsi="Calibri"/>
          <w:bCs/>
          <w:sz w:val="24"/>
          <w:szCs w:val="24"/>
        </w:rPr>
        <w:t>medyczne</w:t>
      </w:r>
      <w:r w:rsidRPr="008B623C">
        <w:rPr>
          <w:rFonts w:ascii="Calibri" w:hAnsi="Calibri"/>
          <w:sz w:val="24"/>
          <w:szCs w:val="24"/>
        </w:rPr>
        <w:t xml:space="preserve"> są dopuszczone do obrotu i stosowania</w:t>
      </w:r>
      <w:r w:rsidR="003C41F6">
        <w:rPr>
          <w:rFonts w:ascii="Calibri" w:hAnsi="Calibri"/>
          <w:sz w:val="24"/>
          <w:szCs w:val="24"/>
        </w:rPr>
        <w:t xml:space="preserve"> w ochronie zdrowia</w:t>
      </w:r>
      <w:r w:rsidRPr="008B623C">
        <w:rPr>
          <w:rFonts w:ascii="Calibri" w:hAnsi="Calibri"/>
          <w:sz w:val="24"/>
          <w:szCs w:val="24"/>
        </w:rPr>
        <w:t xml:space="preserve"> na terytorium </w:t>
      </w:r>
      <w:r w:rsidR="003C41F6" w:rsidRPr="003C41F6">
        <w:rPr>
          <w:rFonts w:ascii="Calibri" w:hAnsi="Calibri"/>
          <w:sz w:val="24"/>
          <w:szCs w:val="24"/>
        </w:rPr>
        <w:t>Rzeczypospolitej Polskiej, zgodnie z polskim prawem oraz prawem Unii Europejskiej</w:t>
      </w:r>
    </w:p>
    <w:p w14:paraId="2A6F76C1" w14:textId="77777777" w:rsidR="008B623C" w:rsidRPr="001962DF" w:rsidRDefault="008B623C" w:rsidP="00B75FAB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75FAB" w:rsidRPr="001962DF" w14:paraId="5A0E0C36" w14:textId="77777777" w:rsidTr="00B75FA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41E7" w14:textId="77777777" w:rsidR="00B75FAB" w:rsidRPr="001962DF" w:rsidRDefault="00B75FAB" w:rsidP="00B75FAB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17D824F2" w14:textId="77777777" w:rsidR="00B75FAB" w:rsidRPr="001962DF" w:rsidRDefault="00B75FAB" w:rsidP="00B75FAB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7F76B93" w14:textId="77777777" w:rsidR="00B75FAB" w:rsidRPr="00920317" w:rsidRDefault="00B75FAB" w:rsidP="00B75FAB">
      <w:pPr>
        <w:spacing w:after="0" w:line="240" w:lineRule="auto"/>
        <w:rPr>
          <w:rFonts w:eastAsia="Times New Roman" w:cs="Tahoma"/>
          <w:lang w:eastAsia="pl-PL"/>
        </w:rPr>
      </w:pPr>
    </w:p>
    <w:p w14:paraId="19E6DF30" w14:textId="77777777" w:rsidR="00B75FAB" w:rsidRPr="00920317" w:rsidRDefault="00B75FAB" w:rsidP="00B75FAB">
      <w:pPr>
        <w:spacing w:after="0" w:line="240" w:lineRule="auto"/>
        <w:rPr>
          <w:rFonts w:eastAsia="Times New Roman" w:cs="Tahoma"/>
          <w:lang w:eastAsia="pl-PL"/>
        </w:rPr>
      </w:pPr>
    </w:p>
    <w:p w14:paraId="3E155C31" w14:textId="77777777" w:rsidR="00275405" w:rsidRPr="00275405" w:rsidRDefault="00275405" w:rsidP="00275405">
      <w:pPr>
        <w:spacing w:after="0" w:line="240" w:lineRule="auto"/>
        <w:ind w:left="360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547E9CAA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B1A5D2A" w14:textId="7B3DE457" w:rsidR="00275405" w:rsidRPr="00920317" w:rsidRDefault="00157571" w:rsidP="00157571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</w:t>
      </w:r>
      <w:r w:rsidR="00B32D0A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m</w:t>
      </w: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sectPr w:rsidR="00275405" w:rsidRPr="00920317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546DC5" w:rsidRDefault="00546DC5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546DC5" w:rsidRDefault="00546DC5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546DC5" w:rsidRDefault="00546DC5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546DC5" w:rsidRDefault="00546DC5" w:rsidP="003B109B">
      <w:pPr>
        <w:spacing w:after="0" w:line="240" w:lineRule="auto"/>
      </w:pPr>
      <w:r>
        <w:continuationSeparator/>
      </w:r>
    </w:p>
  </w:footnote>
  <w:footnote w:id="1">
    <w:p w14:paraId="3BD841FF" w14:textId="77777777" w:rsidR="00952E15" w:rsidRDefault="00952E15" w:rsidP="00952E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2689D10" w14:textId="77777777" w:rsidR="00952E15" w:rsidRDefault="00952E15" w:rsidP="00952E15">
      <w:pPr>
        <w:pStyle w:val="Tekstprzypisudolnego"/>
        <w:numPr>
          <w:ilvl w:val="0"/>
          <w:numId w:val="4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25E6F51" w14:textId="77777777" w:rsidR="00952E15" w:rsidRDefault="00952E15" w:rsidP="00952E15">
      <w:pPr>
        <w:pStyle w:val="Tekstprzypisudolnego"/>
        <w:numPr>
          <w:ilvl w:val="0"/>
          <w:numId w:val="48"/>
        </w:numPr>
        <w:rPr>
          <w:rFonts w:ascii="Arial" w:hAnsi="Arial" w:cs="Arial"/>
          <w:sz w:val="16"/>
          <w:szCs w:val="16"/>
        </w:rPr>
      </w:pPr>
      <w:bookmarkStart w:id="5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6BE13DAE" w14:textId="77777777" w:rsidR="00952E15" w:rsidRDefault="00952E15" w:rsidP="00952E15">
      <w:pPr>
        <w:pStyle w:val="Tekstprzypisudolnego"/>
        <w:numPr>
          <w:ilvl w:val="0"/>
          <w:numId w:val="4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083273" w14:textId="77777777" w:rsidR="00952E15" w:rsidRDefault="00952E15" w:rsidP="00952E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4843188" w14:textId="77777777" w:rsidR="00952E15" w:rsidRDefault="00952E15" w:rsidP="00952E1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E6CFA63" w14:textId="77777777" w:rsidR="00952E15" w:rsidRDefault="00952E15" w:rsidP="00952E1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CE627C" w14:textId="77777777" w:rsidR="00952E15" w:rsidRDefault="00952E15" w:rsidP="00952E1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A50390" w14:textId="77777777" w:rsidR="00952E15" w:rsidRDefault="00952E15" w:rsidP="00952E1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D3AA7"/>
    <w:multiLevelType w:val="hybridMultilevel"/>
    <w:tmpl w:val="A766A7B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2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7D45F3"/>
    <w:multiLevelType w:val="hybridMultilevel"/>
    <w:tmpl w:val="8FAAFAC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B01E13"/>
    <w:multiLevelType w:val="hybridMultilevel"/>
    <w:tmpl w:val="EF203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662066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7311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7855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996626">
    <w:abstractNumId w:val="0"/>
  </w:num>
  <w:num w:numId="5" w16cid:durableId="576789063">
    <w:abstractNumId w:val="10"/>
  </w:num>
  <w:num w:numId="6" w16cid:durableId="1124226929">
    <w:abstractNumId w:val="13"/>
  </w:num>
  <w:num w:numId="7" w16cid:durableId="1621299388">
    <w:abstractNumId w:val="14"/>
  </w:num>
  <w:num w:numId="8" w16cid:durableId="1485390839">
    <w:abstractNumId w:val="43"/>
  </w:num>
  <w:num w:numId="9" w16cid:durableId="228157140">
    <w:abstractNumId w:val="8"/>
  </w:num>
  <w:num w:numId="10" w16cid:durableId="20039662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1259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22206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85108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11093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34862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87751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6039457">
    <w:abstractNumId w:val="28"/>
  </w:num>
  <w:num w:numId="18" w16cid:durableId="1786848556">
    <w:abstractNumId w:val="40"/>
  </w:num>
  <w:num w:numId="19" w16cid:durableId="1711105050">
    <w:abstractNumId w:val="1"/>
  </w:num>
  <w:num w:numId="20" w16cid:durableId="2052611976">
    <w:abstractNumId w:val="20"/>
  </w:num>
  <w:num w:numId="21" w16cid:durableId="1183739554">
    <w:abstractNumId w:val="12"/>
  </w:num>
  <w:num w:numId="22" w16cid:durableId="62221444">
    <w:abstractNumId w:val="33"/>
  </w:num>
  <w:num w:numId="23" w16cid:durableId="349450868">
    <w:abstractNumId w:val="3"/>
  </w:num>
  <w:num w:numId="24" w16cid:durableId="1258708627">
    <w:abstractNumId w:val="18"/>
  </w:num>
  <w:num w:numId="25" w16cid:durableId="493497544">
    <w:abstractNumId w:val="35"/>
  </w:num>
  <w:num w:numId="26" w16cid:durableId="1656685274">
    <w:abstractNumId w:val="5"/>
  </w:num>
  <w:num w:numId="27" w16cid:durableId="17215893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7789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5582548">
    <w:abstractNumId w:val="21"/>
    <w:lvlOverride w:ilvl="0">
      <w:startOverride w:val="1"/>
    </w:lvlOverride>
  </w:num>
  <w:num w:numId="30" w16cid:durableId="1389307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16908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07427875">
    <w:abstractNumId w:val="6"/>
  </w:num>
  <w:num w:numId="33" w16cid:durableId="1073814806">
    <w:abstractNumId w:val="25"/>
  </w:num>
  <w:num w:numId="34" w16cid:durableId="26832509">
    <w:abstractNumId w:val="16"/>
  </w:num>
  <w:num w:numId="35" w16cid:durableId="223640473">
    <w:abstractNumId w:val="22"/>
  </w:num>
  <w:num w:numId="36" w16cid:durableId="348413150">
    <w:abstractNumId w:val="2"/>
  </w:num>
  <w:num w:numId="37" w16cid:durableId="1866402172">
    <w:abstractNumId w:val="41"/>
  </w:num>
  <w:num w:numId="38" w16cid:durableId="3475600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68008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73066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553051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647831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90289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750821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1852004">
    <w:abstractNumId w:val="32"/>
  </w:num>
  <w:num w:numId="46" w16cid:durableId="603344347">
    <w:abstractNumId w:val="15"/>
  </w:num>
  <w:num w:numId="47" w16cid:durableId="10330716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36181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131F8A"/>
    <w:rsid w:val="00157571"/>
    <w:rsid w:val="00183C1C"/>
    <w:rsid w:val="00190851"/>
    <w:rsid w:val="001A32A9"/>
    <w:rsid w:val="001A3F67"/>
    <w:rsid w:val="001C3659"/>
    <w:rsid w:val="001C49DF"/>
    <w:rsid w:val="001E0AD7"/>
    <w:rsid w:val="00244CD2"/>
    <w:rsid w:val="00275405"/>
    <w:rsid w:val="00290BCC"/>
    <w:rsid w:val="002D7C4E"/>
    <w:rsid w:val="002E18D4"/>
    <w:rsid w:val="003040D1"/>
    <w:rsid w:val="00337E92"/>
    <w:rsid w:val="0034074F"/>
    <w:rsid w:val="003544BC"/>
    <w:rsid w:val="003B109B"/>
    <w:rsid w:val="003C41F6"/>
    <w:rsid w:val="003E1032"/>
    <w:rsid w:val="00400922"/>
    <w:rsid w:val="00415BF5"/>
    <w:rsid w:val="00446A66"/>
    <w:rsid w:val="00460A76"/>
    <w:rsid w:val="00484CF8"/>
    <w:rsid w:val="004D1394"/>
    <w:rsid w:val="004F60C1"/>
    <w:rsid w:val="005351F2"/>
    <w:rsid w:val="00546DC5"/>
    <w:rsid w:val="005874B3"/>
    <w:rsid w:val="005A68BE"/>
    <w:rsid w:val="005E7A5C"/>
    <w:rsid w:val="00603962"/>
    <w:rsid w:val="00604D73"/>
    <w:rsid w:val="00657C7A"/>
    <w:rsid w:val="00684207"/>
    <w:rsid w:val="00697084"/>
    <w:rsid w:val="006A65EF"/>
    <w:rsid w:val="006D2083"/>
    <w:rsid w:val="006E3F49"/>
    <w:rsid w:val="00702A12"/>
    <w:rsid w:val="0071192C"/>
    <w:rsid w:val="007148A5"/>
    <w:rsid w:val="00720F4E"/>
    <w:rsid w:val="00731191"/>
    <w:rsid w:val="00735C13"/>
    <w:rsid w:val="00783A69"/>
    <w:rsid w:val="007A015D"/>
    <w:rsid w:val="007B03D9"/>
    <w:rsid w:val="007B64A5"/>
    <w:rsid w:val="007C1E96"/>
    <w:rsid w:val="007E2E27"/>
    <w:rsid w:val="0080633B"/>
    <w:rsid w:val="008103FA"/>
    <w:rsid w:val="0085154B"/>
    <w:rsid w:val="0088761A"/>
    <w:rsid w:val="00897949"/>
    <w:rsid w:val="008A7175"/>
    <w:rsid w:val="008B623C"/>
    <w:rsid w:val="008F43D7"/>
    <w:rsid w:val="009048A9"/>
    <w:rsid w:val="00920317"/>
    <w:rsid w:val="00922558"/>
    <w:rsid w:val="00952E15"/>
    <w:rsid w:val="00966682"/>
    <w:rsid w:val="009A0A4D"/>
    <w:rsid w:val="009A1E2A"/>
    <w:rsid w:val="009E0505"/>
    <w:rsid w:val="00A409C6"/>
    <w:rsid w:val="00A71656"/>
    <w:rsid w:val="00AC0F14"/>
    <w:rsid w:val="00AD3D25"/>
    <w:rsid w:val="00AE7443"/>
    <w:rsid w:val="00B32D0A"/>
    <w:rsid w:val="00B33918"/>
    <w:rsid w:val="00B56E0E"/>
    <w:rsid w:val="00B70D5F"/>
    <w:rsid w:val="00B75FAB"/>
    <w:rsid w:val="00BA7BFF"/>
    <w:rsid w:val="00BB548A"/>
    <w:rsid w:val="00BD13BF"/>
    <w:rsid w:val="00BF5B8F"/>
    <w:rsid w:val="00C41D09"/>
    <w:rsid w:val="00C43C4A"/>
    <w:rsid w:val="00C54297"/>
    <w:rsid w:val="00C7442C"/>
    <w:rsid w:val="00CC4C68"/>
    <w:rsid w:val="00CD09DF"/>
    <w:rsid w:val="00CD37C8"/>
    <w:rsid w:val="00CD7BE7"/>
    <w:rsid w:val="00CE6279"/>
    <w:rsid w:val="00CE7222"/>
    <w:rsid w:val="00D05CB9"/>
    <w:rsid w:val="00D333A9"/>
    <w:rsid w:val="00D46955"/>
    <w:rsid w:val="00D57D22"/>
    <w:rsid w:val="00DA1C48"/>
    <w:rsid w:val="00DC4F3D"/>
    <w:rsid w:val="00DF2920"/>
    <w:rsid w:val="00E02BF3"/>
    <w:rsid w:val="00E10461"/>
    <w:rsid w:val="00E84E0F"/>
    <w:rsid w:val="00EA7026"/>
    <w:rsid w:val="00F073EF"/>
    <w:rsid w:val="00F10218"/>
    <w:rsid w:val="00F104CE"/>
    <w:rsid w:val="00F30262"/>
    <w:rsid w:val="00F45959"/>
    <w:rsid w:val="00F55B40"/>
    <w:rsid w:val="00F56ED6"/>
    <w:rsid w:val="00FD6E83"/>
    <w:rsid w:val="00FE4B33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94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NormalnyWeb">
    <w:name w:val="Normal (Web)"/>
    <w:basedOn w:val="Normalny"/>
    <w:uiPriority w:val="99"/>
    <w:semiHidden/>
    <w:unhideWhenUsed/>
    <w:rsid w:val="00952E1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9D83-D398-4E3F-975A-D0684013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23</Pages>
  <Words>6007</Words>
  <Characters>36047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47</cp:revision>
  <cp:lastPrinted>2022-11-29T10:53:00Z</cp:lastPrinted>
  <dcterms:created xsi:type="dcterms:W3CDTF">2021-02-24T12:48:00Z</dcterms:created>
  <dcterms:modified xsi:type="dcterms:W3CDTF">2022-12-02T09:33:00Z</dcterms:modified>
</cp:coreProperties>
</file>