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460B1F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4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460B1F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WZ.271.8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9250B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r w:rsidR="00460B1F" w:rsidRPr="00213911">
        <w:rPr>
          <w:rFonts w:ascii="Arial" w:hAnsi="Arial" w:cs="Arial"/>
          <w:b/>
          <w:sz w:val="20"/>
          <w:szCs w:val="20"/>
        </w:rPr>
        <w:t>Dostawy kruszywa do bieżącego utrzymania dróg gminnych w 2021 roku</w:t>
      </w:r>
      <w:bookmarkStart w:id="0" w:name="_GoBack"/>
      <w:bookmarkEnd w:id="0"/>
      <w:r w:rsidR="000F220A"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E3" w:rsidRDefault="004616E3">
      <w:r>
        <w:separator/>
      </w:r>
    </w:p>
  </w:endnote>
  <w:endnote w:type="continuationSeparator" w:id="0">
    <w:p w:rsidR="004616E3" w:rsidRDefault="0046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F242988" wp14:editId="7959FE00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E3" w:rsidRDefault="004616E3">
      <w:r>
        <w:separator/>
      </w:r>
    </w:p>
  </w:footnote>
  <w:footnote w:type="continuationSeparator" w:id="0">
    <w:p w:rsidR="004616E3" w:rsidRDefault="0046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0A" w:rsidRDefault="0009250B">
    <w:pPr>
      <w:pStyle w:val="Nagwek"/>
    </w:pPr>
    <w:r>
      <w:rPr>
        <w:noProof/>
        <w:lang w:eastAsia="pl-PL"/>
      </w:rPr>
      <w:drawing>
        <wp:inline distT="0" distB="0" distL="0" distR="0" wp14:anchorId="36AB09ED" wp14:editId="5AA88C88">
          <wp:extent cx="5924550" cy="6762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0B1F"/>
    <w:rsid w:val="004616E3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87</cp:revision>
  <cp:lastPrinted>2021-02-24T10:24:00Z</cp:lastPrinted>
  <dcterms:created xsi:type="dcterms:W3CDTF">2014-01-23T09:04:00Z</dcterms:created>
  <dcterms:modified xsi:type="dcterms:W3CDTF">2021-03-15T12:28:00Z</dcterms:modified>
</cp:coreProperties>
</file>