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95" w:rsidRDefault="00810895" w:rsidP="00810895">
      <w:pPr>
        <w:pStyle w:val="Nagwek"/>
        <w:tabs>
          <w:tab w:val="clear" w:pos="453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5D8699D" wp14:editId="3A58A1A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95" w:rsidRPr="0017190C" w:rsidRDefault="00810895" w:rsidP="00810895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  <w:sz w:val="32"/>
          <w:szCs w:val="32"/>
        </w:rPr>
        <w:t>PREZYDENT</w:t>
      </w:r>
      <w:r w:rsidRPr="002579E3">
        <w:rPr>
          <w:b/>
          <w:sz w:val="32"/>
          <w:szCs w:val="32"/>
        </w:rPr>
        <w:t xml:space="preserve"> MIASTA ŻYRARDOWA</w:t>
      </w:r>
    </w:p>
    <w:p w:rsidR="00810895" w:rsidRPr="0017190C" w:rsidRDefault="00810895" w:rsidP="00810895">
      <w:pPr>
        <w:pStyle w:val="Nagwek"/>
        <w:tabs>
          <w:tab w:val="clear" w:pos="4536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</w:t>
      </w:r>
    </w:p>
    <w:p w:rsidR="00810895" w:rsidRDefault="00810895" w:rsidP="00810895">
      <w:pPr>
        <w:pStyle w:val="Nagwek"/>
        <w:tabs>
          <w:tab w:val="clear" w:pos="4536"/>
        </w:tabs>
        <w:jc w:val="center"/>
      </w:pPr>
      <w:r>
        <w:t xml:space="preserve">Plac Jana Pawła II Nr 1 96-300 Żyrardów tel: 46 858-15-00 </w:t>
      </w:r>
    </w:p>
    <w:p w:rsidR="00810895" w:rsidRPr="00177C7E" w:rsidRDefault="00810895" w:rsidP="00810895">
      <w:pPr>
        <w:pStyle w:val="Nagwek"/>
        <w:tabs>
          <w:tab w:val="clear" w:pos="4536"/>
        </w:tabs>
        <w:jc w:val="center"/>
        <w:rPr>
          <w:color w:val="000000" w:themeColor="text1"/>
        </w:rPr>
      </w:pPr>
      <w:r w:rsidRPr="006A4B98">
        <w:t xml:space="preserve">www.zyrardow.pl, </w:t>
      </w:r>
      <w:hyperlink r:id="rId9" w:history="1">
        <w:r w:rsidRPr="00177C7E">
          <w:rPr>
            <w:rStyle w:val="Hipercze"/>
            <w:color w:val="000000" w:themeColor="text1"/>
          </w:rPr>
          <w:t>www.bip.zyrardow.pl</w:t>
        </w:r>
      </w:hyperlink>
    </w:p>
    <w:p w:rsidR="009D7284" w:rsidRDefault="009D7284" w:rsidP="009D72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284" w:rsidRPr="00B6120C" w:rsidRDefault="009D7284" w:rsidP="009D7284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5D3543">
        <w:rPr>
          <w:rFonts w:ascii="Times New Roman" w:hAnsi="Times New Roman" w:cs="Times New Roman"/>
          <w:sz w:val="24"/>
          <w:szCs w:val="24"/>
        </w:rPr>
        <w:t xml:space="preserve">, dnia </w:t>
      </w:r>
      <w:r w:rsidR="00B57D23">
        <w:rPr>
          <w:rFonts w:ascii="Times New Roman" w:hAnsi="Times New Roman" w:cs="Times New Roman"/>
          <w:sz w:val="24"/>
          <w:szCs w:val="24"/>
        </w:rPr>
        <w:t xml:space="preserve">20 </w:t>
      </w:r>
      <w:r w:rsidR="005D3543">
        <w:rPr>
          <w:rFonts w:ascii="Times New Roman" w:hAnsi="Times New Roman" w:cs="Times New Roman"/>
          <w:sz w:val="24"/>
          <w:szCs w:val="24"/>
        </w:rPr>
        <w:t>lipca</w:t>
      </w:r>
      <w:r w:rsidR="00392332">
        <w:rPr>
          <w:rFonts w:ascii="Times New Roman" w:hAnsi="Times New Roman" w:cs="Times New Roman"/>
          <w:sz w:val="24"/>
          <w:szCs w:val="24"/>
        </w:rPr>
        <w:t xml:space="preserve"> 2020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D7284" w:rsidRDefault="005D3543" w:rsidP="009D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ZP.271.2.15</w:t>
      </w:r>
      <w:r w:rsidR="00392332">
        <w:rPr>
          <w:rFonts w:ascii="Times New Roman" w:hAnsi="Times New Roman" w:cs="Times New Roman"/>
          <w:sz w:val="24"/>
          <w:szCs w:val="24"/>
        </w:rPr>
        <w:t>.2020</w:t>
      </w:r>
      <w:r w:rsidR="009D7284" w:rsidRPr="00B6120C">
        <w:rPr>
          <w:rFonts w:ascii="Times New Roman" w:hAnsi="Times New Roman" w:cs="Times New Roman"/>
          <w:sz w:val="24"/>
          <w:szCs w:val="24"/>
        </w:rPr>
        <w:t>.AD</w:t>
      </w:r>
    </w:p>
    <w:p w:rsidR="009D7284" w:rsidRDefault="009D7284" w:rsidP="009D7284">
      <w:pPr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230484">
      <w:pPr>
        <w:rPr>
          <w:rFonts w:ascii="Times New Roman" w:hAnsi="Times New Roman" w:cs="Times New Roman"/>
          <w:sz w:val="24"/>
          <w:szCs w:val="24"/>
        </w:rPr>
      </w:pPr>
    </w:p>
    <w:p w:rsidR="00230484" w:rsidRDefault="00230484" w:rsidP="00230484">
      <w:pPr>
        <w:rPr>
          <w:rFonts w:ascii="Times New Roman" w:hAnsi="Times New Roman" w:cs="Times New Roman"/>
          <w:sz w:val="24"/>
          <w:szCs w:val="24"/>
        </w:rPr>
      </w:pPr>
    </w:p>
    <w:p w:rsidR="00392332" w:rsidRPr="00392332" w:rsidRDefault="004B1B1E" w:rsidP="00392332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Dotyczy postę</w:t>
      </w:r>
      <w:r w:rsidR="00B8353B" w:rsidRPr="00B8353B">
        <w:rPr>
          <w:rFonts w:ascii="Times New Roman" w:hAnsi="Times New Roman" w:cs="Times New Roman"/>
          <w:sz w:val="24"/>
          <w:szCs w:val="24"/>
          <w:u w:val="single"/>
        </w:rPr>
        <w:t>powania o udzielnie zamówienia publicznego pn</w:t>
      </w:r>
      <w:r w:rsidR="005B1FC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1FCF">
        <w:rPr>
          <w:rFonts w:ascii="Times New Roman" w:hAnsi="Times New Roman" w:cs="Times New Roman"/>
          <w:sz w:val="24"/>
          <w:szCs w:val="24"/>
        </w:rPr>
        <w:t xml:space="preserve"> </w:t>
      </w:r>
      <w:r w:rsidR="009F6C2C">
        <w:rPr>
          <w:rFonts w:ascii="Times New Roman" w:eastAsia="Calibri" w:hAnsi="Times New Roman" w:cs="Times New Roman"/>
          <w:b/>
          <w:bCs/>
          <w:sz w:val="24"/>
          <w:szCs w:val="24"/>
        </w:rPr>
        <w:t>Utrzymanie terenów zieleni publicznej na terenie Miasta Żyrardowa.</w:t>
      </w:r>
    </w:p>
    <w:p w:rsidR="000B3665" w:rsidRDefault="000B3665" w:rsidP="00B8353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665" w:rsidRDefault="000B3665" w:rsidP="000B3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F6C">
        <w:rPr>
          <w:rFonts w:ascii="Times New Roman" w:hAnsi="Times New Roman" w:cs="Times New Roman"/>
          <w:b/>
          <w:sz w:val="24"/>
          <w:szCs w:val="24"/>
          <w:u w:val="single"/>
        </w:rPr>
        <w:t xml:space="preserve">ZAWIADOMIENIE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UNIEWAŻNIENIU POSTĘPOWANIA </w:t>
      </w:r>
    </w:p>
    <w:p w:rsidR="000B3665" w:rsidRPr="006B3F6C" w:rsidRDefault="000B3665" w:rsidP="000B3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44B" w:rsidRPr="00392332" w:rsidRDefault="000B3665" w:rsidP="005B1FCF">
      <w:pPr>
        <w:spacing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Działając na podstawie art. 92. ust. 1 </w:t>
      </w:r>
      <w:r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pkt 7 </w:t>
      </w:r>
      <w:r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ustawy Prawo zamówień publicznych </w:t>
      </w:r>
      <w:r w:rsidR="005B1FCF">
        <w:rPr>
          <w:rFonts w:ascii="Times New Roman" w:hAnsi="Times New Roman"/>
          <w:bCs/>
          <w:color w:val="333333"/>
          <w:sz w:val="24"/>
          <w:szCs w:val="24"/>
          <w:lang w:bidi="he-IL"/>
        </w:rPr>
        <w:br/>
      </w:r>
      <w:r w:rsidR="009D728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r., poz. 1843</w:t>
      </w:r>
      <w:r w:rsidR="005B1F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>Prezydent</w:t>
      </w:r>
      <w:r w:rsidR="005B1FCF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Miasta Żyrardowa informuje, że</w:t>
      </w:r>
      <w:r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B8353B">
        <w:rPr>
          <w:rFonts w:ascii="Times New Roman" w:hAnsi="Times New Roman" w:cs="Times New Roman"/>
          <w:sz w:val="24"/>
          <w:szCs w:val="24"/>
        </w:rPr>
        <w:t xml:space="preserve">nieograniczony </w:t>
      </w:r>
      <w:r w:rsidR="009D7284">
        <w:rPr>
          <w:rFonts w:ascii="Times New Roman" w:hAnsi="Times New Roman" w:cs="Times New Roman"/>
          <w:sz w:val="24"/>
          <w:szCs w:val="24"/>
        </w:rPr>
        <w:t>pn</w:t>
      </w:r>
      <w:r w:rsidR="005B1FCF">
        <w:rPr>
          <w:rFonts w:ascii="Times New Roman" w:hAnsi="Times New Roman" w:cs="Times New Roman"/>
          <w:sz w:val="24"/>
          <w:szCs w:val="24"/>
        </w:rPr>
        <w:t>.</w:t>
      </w:r>
      <w:r w:rsidR="00B8353B">
        <w:rPr>
          <w:rFonts w:ascii="Times New Roman" w:hAnsi="Times New Roman" w:cs="Times New Roman"/>
          <w:sz w:val="24"/>
          <w:szCs w:val="24"/>
        </w:rPr>
        <w:t xml:space="preserve"> </w:t>
      </w:r>
      <w:r w:rsidR="005B1FCF">
        <w:rPr>
          <w:rFonts w:ascii="Times New Roman" w:hAnsi="Times New Roman" w:cs="Times New Roman"/>
          <w:sz w:val="24"/>
          <w:szCs w:val="24"/>
        </w:rPr>
        <w:t>„</w:t>
      </w:r>
      <w:r w:rsidR="009F6C2C">
        <w:rPr>
          <w:rFonts w:ascii="Times New Roman" w:eastAsia="Calibri" w:hAnsi="Times New Roman" w:cs="Times New Roman"/>
          <w:b/>
          <w:bCs/>
          <w:sz w:val="24"/>
          <w:szCs w:val="24"/>
        </w:rPr>
        <w:t>Utrzymanie terenów zieleni publicznej na terenie Miasta Żyrardowa</w:t>
      </w:r>
      <w:r w:rsidR="005B1FCF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9F6C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074E">
        <w:rPr>
          <w:rFonts w:ascii="Times New Roman" w:hAnsi="Times New Roman" w:cs="Times New Roman"/>
          <w:sz w:val="24"/>
          <w:szCs w:val="24"/>
        </w:rPr>
        <w:t>został unieważniony</w:t>
      </w:r>
      <w:r w:rsidR="00F7074E">
        <w:rPr>
          <w:rFonts w:ascii="Times New Roman" w:hAnsi="Times New Roman" w:cs="Times New Roman"/>
          <w:sz w:val="24"/>
          <w:szCs w:val="24"/>
        </w:rPr>
        <w:t>.</w:t>
      </w:r>
      <w:r w:rsidR="00C7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4" w:rsidRDefault="009D7284" w:rsidP="005B1FCF">
      <w:pPr>
        <w:spacing w:line="360" w:lineRule="auto"/>
        <w:ind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zostało unieważnione na podstawie art. 93 ust 1 pkt 4 us</w:t>
      </w:r>
      <w:r w:rsidR="005B1FCF">
        <w:rPr>
          <w:rFonts w:ascii="Times New Roman" w:hAnsi="Times New Roman" w:cs="Times New Roman"/>
          <w:sz w:val="24"/>
          <w:szCs w:val="24"/>
        </w:rPr>
        <w:t>tawy Prawo zamówień publicznych, zgodnie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FCF">
        <w:rPr>
          <w:rFonts w:ascii="Times New Roman" w:hAnsi="Times New Roman" w:cs="Times New Roman"/>
          <w:sz w:val="24"/>
          <w:szCs w:val="24"/>
        </w:rPr>
        <w:t xml:space="preserve">Zamawiający unieważnia postępowanie </w:t>
      </w:r>
      <w:r w:rsidR="0098735F">
        <w:rPr>
          <w:rFonts w:ascii="Times New Roman" w:hAnsi="Times New Roman" w:cs="Times New Roman"/>
          <w:sz w:val="24"/>
          <w:szCs w:val="24"/>
        </w:rPr>
        <w:br/>
      </w:r>
      <w:r w:rsidRPr="005B1FCF">
        <w:rPr>
          <w:rFonts w:ascii="Times New Roman" w:hAnsi="Times New Roman" w:cs="Times New Roman"/>
          <w:sz w:val="24"/>
          <w:szCs w:val="24"/>
        </w:rPr>
        <w:t>o udzielenie zamówienia publicznego jeżeli cena najkorzystniejszej oferty przewyższa kwotę, którą Zamawiający zamierza przeznaczyć na sfinansowanie zamówienia i Zamawiający nie może zwiększyć tej kwoty do ceny najkorzystniejszej oferty.</w:t>
      </w:r>
    </w:p>
    <w:p w:rsidR="00F7074E" w:rsidRPr="00E56F14" w:rsidRDefault="00F7074E" w:rsidP="00F7074E">
      <w:pPr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30484" w:rsidRDefault="00B367C7" w:rsidP="00F7074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367C7" w:rsidRDefault="00B367C7" w:rsidP="00F7074E">
      <w:pPr>
        <w:rPr>
          <w:sz w:val="20"/>
          <w:szCs w:val="20"/>
        </w:rPr>
      </w:pPr>
    </w:p>
    <w:p w:rsidR="00B367C7" w:rsidRDefault="00B367C7" w:rsidP="00F7074E">
      <w:pPr>
        <w:rPr>
          <w:sz w:val="20"/>
          <w:szCs w:val="20"/>
        </w:rPr>
      </w:pPr>
    </w:p>
    <w:p w:rsidR="00B367C7" w:rsidRDefault="00B367C7" w:rsidP="00B367C7">
      <w:pPr>
        <w:ind w:left="4956"/>
        <w:rPr>
          <w:b/>
          <w:bCs/>
        </w:rPr>
      </w:pPr>
      <w:r>
        <w:rPr>
          <w:b/>
          <w:bCs/>
        </w:rPr>
        <w:t>(-) Z upoważnienia</w:t>
      </w:r>
    </w:p>
    <w:p w:rsidR="00B367C7" w:rsidRDefault="00B367C7" w:rsidP="00B367C7">
      <w:pPr>
        <w:ind w:left="4956"/>
        <w:rPr>
          <w:b/>
          <w:bCs/>
        </w:rPr>
      </w:pPr>
      <w:r>
        <w:rPr>
          <w:b/>
          <w:bCs/>
        </w:rPr>
        <w:t>Prezydenta Miasta Żyrardowa</w:t>
      </w:r>
    </w:p>
    <w:p w:rsidR="00B367C7" w:rsidRDefault="00B367C7" w:rsidP="00B367C7">
      <w:pPr>
        <w:ind w:left="4956"/>
        <w:rPr>
          <w:b/>
          <w:bCs/>
        </w:rPr>
      </w:pPr>
      <w:r>
        <w:rPr>
          <w:b/>
          <w:bCs/>
        </w:rPr>
        <w:t>Katarzyna Krawczyk</w:t>
      </w:r>
    </w:p>
    <w:p w:rsidR="00B367C7" w:rsidRDefault="00B367C7" w:rsidP="00B367C7">
      <w:pPr>
        <w:ind w:left="4956"/>
        <w:rPr>
          <w:b/>
          <w:bCs/>
        </w:rPr>
      </w:pPr>
      <w:r>
        <w:rPr>
          <w:b/>
          <w:bCs/>
        </w:rPr>
        <w:t>Zastępca Prezydenta</w:t>
      </w:r>
    </w:p>
    <w:p w:rsidR="00B367C7" w:rsidRDefault="00B367C7" w:rsidP="00B367C7">
      <w:pPr>
        <w:ind w:left="4956"/>
        <w:rPr>
          <w:b/>
          <w:bCs/>
        </w:rPr>
      </w:pPr>
      <w:r>
        <w:rPr>
          <w:b/>
          <w:bCs/>
        </w:rPr>
        <w:t>Miasta Żyrardowa</w:t>
      </w:r>
    </w:p>
    <w:p w:rsidR="00B367C7" w:rsidRDefault="00B367C7" w:rsidP="00F7074E">
      <w:pPr>
        <w:rPr>
          <w:sz w:val="20"/>
          <w:szCs w:val="20"/>
        </w:rPr>
      </w:pPr>
      <w:bookmarkStart w:id="0" w:name="_GoBack"/>
      <w:bookmarkEnd w:id="0"/>
    </w:p>
    <w:sectPr w:rsidR="00B367C7" w:rsidSect="009D7284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2C" w:rsidRDefault="006D722C" w:rsidP="007521DF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50B4"/>
    <w:rsid w:val="00033589"/>
    <w:rsid w:val="000618EC"/>
    <w:rsid w:val="0006416B"/>
    <w:rsid w:val="000B3665"/>
    <w:rsid w:val="000F5985"/>
    <w:rsid w:val="00101C20"/>
    <w:rsid w:val="001167B5"/>
    <w:rsid w:val="00144D63"/>
    <w:rsid w:val="00154FEA"/>
    <w:rsid w:val="001759E5"/>
    <w:rsid w:val="00177C3B"/>
    <w:rsid w:val="001D1E05"/>
    <w:rsid w:val="0021016C"/>
    <w:rsid w:val="00230484"/>
    <w:rsid w:val="002A0163"/>
    <w:rsid w:val="002F173A"/>
    <w:rsid w:val="002F2490"/>
    <w:rsid w:val="00392332"/>
    <w:rsid w:val="00433483"/>
    <w:rsid w:val="004A6028"/>
    <w:rsid w:val="004B1B1E"/>
    <w:rsid w:val="004D451D"/>
    <w:rsid w:val="004F53D8"/>
    <w:rsid w:val="0054633A"/>
    <w:rsid w:val="005508BF"/>
    <w:rsid w:val="0059385C"/>
    <w:rsid w:val="005B1C94"/>
    <w:rsid w:val="005B1FCF"/>
    <w:rsid w:val="005D3543"/>
    <w:rsid w:val="0069678D"/>
    <w:rsid w:val="006D722C"/>
    <w:rsid w:val="007521DF"/>
    <w:rsid w:val="007809A6"/>
    <w:rsid w:val="007A6F7B"/>
    <w:rsid w:val="007F6139"/>
    <w:rsid w:val="00810895"/>
    <w:rsid w:val="00831BA9"/>
    <w:rsid w:val="008660DF"/>
    <w:rsid w:val="00867461"/>
    <w:rsid w:val="009257BB"/>
    <w:rsid w:val="00947A62"/>
    <w:rsid w:val="0098735F"/>
    <w:rsid w:val="009D7284"/>
    <w:rsid w:val="009F6C2C"/>
    <w:rsid w:val="00A22950"/>
    <w:rsid w:val="00A459FA"/>
    <w:rsid w:val="00AA7DC4"/>
    <w:rsid w:val="00AB79F7"/>
    <w:rsid w:val="00B367C7"/>
    <w:rsid w:val="00B461D0"/>
    <w:rsid w:val="00B57D23"/>
    <w:rsid w:val="00B8353B"/>
    <w:rsid w:val="00BE738F"/>
    <w:rsid w:val="00C53AA7"/>
    <w:rsid w:val="00C7444B"/>
    <w:rsid w:val="00D06E26"/>
    <w:rsid w:val="00D22603"/>
    <w:rsid w:val="00DC513E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paragraph" w:customStyle="1" w:styleId="1">
    <w:name w:val="1."/>
    <w:basedOn w:val="Normalny"/>
    <w:rsid w:val="000B3665"/>
    <w:pPr>
      <w:snapToGrid w:val="0"/>
      <w:spacing w:line="258" w:lineRule="atLeast"/>
      <w:ind w:left="227" w:hanging="227"/>
    </w:pPr>
    <w:rPr>
      <w:rFonts w:ascii="FrankfurtGothic" w:hAnsi="FrankfurtGothic" w:cs="Times New Roman"/>
      <w:color w:val="000000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9D7284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zyrardow.pl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9C6D-D77A-4ACB-918D-7B2325B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Anna Derda</cp:lastModifiedBy>
  <cp:revision>36</cp:revision>
  <cp:lastPrinted>2018-10-04T06:59:00Z</cp:lastPrinted>
  <dcterms:created xsi:type="dcterms:W3CDTF">2018-04-11T09:30:00Z</dcterms:created>
  <dcterms:modified xsi:type="dcterms:W3CDTF">2020-07-20T09:16:00Z</dcterms:modified>
</cp:coreProperties>
</file>