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E4123EB" w14:textId="77A1945F" w:rsidR="00DC5049" w:rsidRPr="006A08D4" w:rsidRDefault="00DC5049" w:rsidP="006A08D4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A08D4" w:rsidRPr="006A08D4">
        <w:rPr>
          <w:rFonts w:ascii="Arial" w:eastAsia="Times New Roman" w:hAnsi="Arial" w:cs="Arial"/>
          <w:b/>
          <w:color w:val="auto"/>
          <w:sz w:val="24"/>
          <w:szCs w:val="24"/>
          <w:lang w:eastAsia="zh-CN"/>
        </w:rPr>
        <w:t>PODESTÓW SCENICZNYCH WYPOSAŻONYCH W NOGI I WÓZKÓW TRANSPORTOWYCH</w:t>
      </w:r>
      <w:r w:rsidR="006A08D4">
        <w:rPr>
          <w:rFonts w:ascii="Arial" w:hAnsi="Arial" w:cs="Arial"/>
          <w:b/>
          <w:color w:val="auto"/>
          <w:sz w:val="24"/>
          <w:szCs w:val="24"/>
        </w:rPr>
        <w:t xml:space="preserve">                     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W </w:t>
      </w:r>
      <w:r w:rsidR="00D8611C" w:rsidRPr="006A08D4">
        <w:rPr>
          <w:rFonts w:ascii="Arial" w:hAnsi="Arial" w:cs="Arial"/>
          <w:b/>
          <w:color w:val="auto"/>
          <w:sz w:val="24"/>
          <w:szCs w:val="24"/>
        </w:rPr>
        <w:t>GORLICACH</w:t>
      </w:r>
      <w:bookmarkEnd w:id="0"/>
      <w:bookmarkEnd w:id="1"/>
      <w:r w:rsidR="006A08D4" w:rsidRPr="006A08D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A08D4">
        <w:rPr>
          <w:rFonts w:ascii="Arial" w:eastAsia="Arial" w:hAnsi="Arial" w:cs="Arial"/>
          <w:b/>
          <w:color w:val="auto"/>
          <w:sz w:val="24"/>
          <w:szCs w:val="24"/>
          <w:lang w:eastAsia="pl-PL"/>
        </w:rPr>
        <w:t xml:space="preserve">– 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POSTĘPOWANIE NR OR-III.271.2.</w:t>
      </w:r>
      <w:r w:rsidR="00EC0901">
        <w:rPr>
          <w:rFonts w:ascii="Arial" w:hAnsi="Arial" w:cs="Arial"/>
          <w:b/>
          <w:color w:val="auto"/>
          <w:sz w:val="24"/>
          <w:szCs w:val="24"/>
          <w:lang w:eastAsia="pl-PL"/>
        </w:rPr>
        <w:t>31</w:t>
      </w:r>
      <w:r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.202</w:t>
      </w:r>
      <w:r w:rsidR="00144F4A" w:rsidRPr="006A08D4">
        <w:rPr>
          <w:rFonts w:ascii="Arial" w:hAnsi="Arial" w:cs="Arial"/>
          <w:b/>
          <w:color w:val="auto"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CBDE" w14:textId="77777777" w:rsidR="00BA7E8C" w:rsidRDefault="00BA7E8C">
      <w:pPr>
        <w:spacing w:after="0" w:line="240" w:lineRule="auto"/>
      </w:pPr>
      <w:r>
        <w:separator/>
      </w:r>
    </w:p>
  </w:endnote>
  <w:endnote w:type="continuationSeparator" w:id="0">
    <w:p w14:paraId="79CC9E49" w14:textId="77777777" w:rsidR="00BA7E8C" w:rsidRDefault="00BA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000000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000000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0F93" w14:textId="77777777" w:rsidR="00BA7E8C" w:rsidRDefault="00BA7E8C">
      <w:pPr>
        <w:spacing w:after="0" w:line="240" w:lineRule="auto"/>
      </w:pPr>
      <w:r>
        <w:separator/>
      </w:r>
    </w:p>
  </w:footnote>
  <w:footnote w:type="continuationSeparator" w:id="0">
    <w:p w14:paraId="592D4C2A" w14:textId="77777777" w:rsidR="00BA7E8C" w:rsidRDefault="00BA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C56F7"/>
    <w:rsid w:val="006545A5"/>
    <w:rsid w:val="006A08D4"/>
    <w:rsid w:val="00781223"/>
    <w:rsid w:val="00876BFB"/>
    <w:rsid w:val="0097041E"/>
    <w:rsid w:val="009878B7"/>
    <w:rsid w:val="009A23BA"/>
    <w:rsid w:val="00A45219"/>
    <w:rsid w:val="00AD3A0E"/>
    <w:rsid w:val="00B33213"/>
    <w:rsid w:val="00BA7E8C"/>
    <w:rsid w:val="00C333DD"/>
    <w:rsid w:val="00CA1936"/>
    <w:rsid w:val="00D8611C"/>
    <w:rsid w:val="00DC5049"/>
    <w:rsid w:val="00EC0901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2022-05-10T09:02:00Z</cp:lastPrinted>
  <dcterms:created xsi:type="dcterms:W3CDTF">2021-05-21T08:31:00Z</dcterms:created>
  <dcterms:modified xsi:type="dcterms:W3CDTF">2022-07-18T06:56:00Z</dcterms:modified>
</cp:coreProperties>
</file>