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4E75" w:rsidRDefault="00154E75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154E75" w14:paraId="34A71E5A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154E75" w:rsidRDefault="007460A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88D95B8" w:rsidR="00154E75" w:rsidRDefault="007460A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</w:t>
            </w:r>
            <w:r w:rsidR="004F5796">
              <w:rPr>
                <w:rFonts w:ascii="Poppins" w:eastAsia="Poppins" w:hAnsi="Poppins" w:cs="Poppins"/>
              </w:rPr>
              <w:t>2</w:t>
            </w:r>
            <w:r>
              <w:rPr>
                <w:rFonts w:ascii="Poppins" w:eastAsia="Poppins" w:hAnsi="Poppins" w:cs="Poppins"/>
              </w:rPr>
              <w:t>-06-2021</w:t>
            </w:r>
          </w:p>
        </w:tc>
      </w:tr>
    </w:tbl>
    <w:p w14:paraId="00000006" w14:textId="77777777" w:rsidR="00154E75" w:rsidRDefault="00154E75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154E75" w14:paraId="0A4440E2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154E75" w14:paraId="7779DDF0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Wojewódzki Fundusz Ochrony Środowiska I Gospodarki Wodnej W Poznaniu Zamówienia Publiczne</w:t>
            </w:r>
          </w:p>
        </w:tc>
      </w:tr>
      <w:tr w:rsidR="00154E75" w14:paraId="1944371A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154E75" w14:paraId="69029E1C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0000000B" w14:textId="77777777" w:rsidR="00154E75" w:rsidRDefault="00154E75">
      <w:pPr>
        <w:rPr>
          <w:rFonts w:ascii="Poppins" w:eastAsia="Poppins" w:hAnsi="Poppins" w:cs="Poppins"/>
        </w:rPr>
      </w:pPr>
    </w:p>
    <w:p w14:paraId="0000000C" w14:textId="77777777" w:rsidR="00154E75" w:rsidRDefault="007460A5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0000000D" w14:textId="77777777" w:rsidR="00154E75" w:rsidRDefault="00154E75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154E75" w14:paraId="247884D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wykonanie wraz z dostawą materiałów promocyjnych dla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154E75" w14:paraId="3E8C2E4D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261.22.2021</w:t>
            </w:r>
          </w:p>
        </w:tc>
      </w:tr>
      <w:tr w:rsidR="00154E75" w14:paraId="22D91ACA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154E75" w14:paraId="7DE5708D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https://platformazakupowa.pl/transakcja/459659</w:t>
            </w:r>
          </w:p>
        </w:tc>
      </w:tr>
    </w:tbl>
    <w:p w14:paraId="00000016" w14:textId="77777777" w:rsidR="00154E75" w:rsidRDefault="00154E7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154E75" w14:paraId="661BC1C3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154E75" w:rsidRDefault="007460A5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14:paraId="0000001A" w14:textId="77777777" w:rsidR="00154E75" w:rsidRDefault="00154E7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154E75" w14:paraId="51E54F7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27-05-2021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154E75" w:rsidRDefault="007460A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154E75" w14:paraId="6525C10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154E75" w14:paraId="746BD421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57525661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154E75" w:rsidRDefault="00154E7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36000 BRUTTO PLN</w:t>
            </w:r>
          </w:p>
        </w:tc>
      </w:tr>
      <w:tr w:rsidR="00154E75" w14:paraId="67B5EFF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3B" w14:textId="77777777" w:rsidR="00154E75" w:rsidRDefault="00154E75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000003C" w14:textId="0CC8B6E3" w:rsidR="00154E75" w:rsidRDefault="00154E75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"/>
        <w:gridCol w:w="3359"/>
        <w:gridCol w:w="2572"/>
        <w:gridCol w:w="2962"/>
        <w:gridCol w:w="2962"/>
        <w:gridCol w:w="2962"/>
      </w:tblGrid>
      <w:tr w:rsidR="00154E75" w14:paraId="49C3F235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40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Wykaz usług</w:t>
            </w:r>
          </w:p>
          <w:p w14:paraId="00000042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realizacji</w:t>
            </w:r>
          </w:p>
          <w:p w14:paraId="00000044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projekt umowy</w:t>
            </w:r>
          </w:p>
          <w:p w14:paraId="00000046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154E75" w14:paraId="7D2FB16B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Agencja Reklamowa Biuro-Fach ARKADIUSZ BRZEZIŃSKI Arkadiusz Brzeziński</w:t>
            </w:r>
          </w:p>
          <w:p w14:paraId="00000049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GEN. JÓZEFA FISZERA 14</w:t>
            </w:r>
          </w:p>
          <w:p w14:paraId="0000004A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80-231 GDAŃSK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26 740.51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  <w:p w14:paraId="0000004D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4F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154E75" w14:paraId="29B651BB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AGENCJA REKLAMY "EUREKA PLUS" S.C. Alina Trojanowska</w:t>
            </w:r>
          </w:p>
          <w:p w14:paraId="00000053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 maja 11/10</w:t>
            </w:r>
          </w:p>
          <w:p w14:paraId="00000054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35-030 Rzeszów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32 037.20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  <w:p w14:paraId="00000057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6AB5B1A5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</w:t>
            </w:r>
            <w:r w:rsidR="004F5796">
              <w:rPr>
                <w:rFonts w:ascii="Poppins" w:eastAsia="Poppins" w:hAnsi="Poppins" w:cs="Poppins"/>
                <w:sz w:val="18"/>
                <w:szCs w:val="18"/>
              </w:rPr>
              <w:t>e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ptuję</w:t>
            </w:r>
          </w:p>
          <w:p w14:paraId="00000059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576D063E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</w:t>
            </w:r>
            <w:r w:rsidR="004F5796">
              <w:rPr>
                <w:rFonts w:ascii="Poppins" w:eastAsia="Poppins" w:hAnsi="Poppins" w:cs="Poppins"/>
                <w:sz w:val="18"/>
                <w:szCs w:val="18"/>
              </w:rPr>
              <w:t>e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ptuję</w:t>
            </w:r>
          </w:p>
        </w:tc>
      </w:tr>
      <w:tr w:rsidR="00154E75" w14:paraId="526A3026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PAWEŁ KĘDZIERSKI Paweł Kędzierski</w:t>
            </w:r>
          </w:p>
          <w:p w14:paraId="0000005D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SPÓŁDZIELCZA 17</w:t>
            </w:r>
          </w:p>
          <w:p w14:paraId="0000005E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09-407 PŁOCK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28 618.84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  <w:p w14:paraId="00000061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63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154E75" w14:paraId="4EC60B01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AGENCJA REKLAMOWA CIEŚLIK-STUDIO L SPÓŁKA JAWNA Andrzej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Fąfara</w:t>
            </w:r>
            <w:proofErr w:type="spellEnd"/>
          </w:p>
          <w:p w14:paraId="00000067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Kisielewskiego 28</w:t>
            </w:r>
          </w:p>
          <w:p w14:paraId="00000068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31-708 Kraków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37 594.95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  <w:p w14:paraId="0000006B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6D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154E75" w14:paraId="1EA1001B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AW MARKETING Agnieszka Wolna Agnieszka Wolna</w:t>
            </w:r>
          </w:p>
          <w:p w14:paraId="00000071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KROKUSOWA 1-3</w:t>
            </w:r>
          </w:p>
          <w:p w14:paraId="00000072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92-101 ŁÓDŹ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30 754.92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wykaz dostaw</w:t>
            </w:r>
          </w:p>
          <w:p w14:paraId="00000075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77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154E75" w14:paraId="218DBE03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Prestige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Sara Błaszczyk Sara Błaszczyk</w:t>
            </w:r>
          </w:p>
          <w:p w14:paraId="0000007B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Cybernetyki 19B</w:t>
            </w:r>
          </w:p>
          <w:p w14:paraId="0000007C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02-677 Warszawa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33 469.59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Potwierdzam</w:t>
            </w:r>
          </w:p>
          <w:p w14:paraId="0000007F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81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154E75" w14:paraId="55BF4764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RESPO SP.C.MICHAŁ TOMCZEWSKI, PIOTR MIKOŁAJCZAK, TOMASZ JURGA Ewa Jazy</w:t>
            </w:r>
          </w:p>
          <w:p w14:paraId="00000085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Kołłątaja 22</w:t>
            </w:r>
          </w:p>
          <w:p w14:paraId="00000086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64-000 Kościan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31 908.05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  <w:p w14:paraId="00000089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  <w:p w14:paraId="0000008B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154E75" w14:paraId="26229A0D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PODAROWANE.PL BIEDRZYCKI SPÓŁKA JAWNA Agata Biedrzycka</w:t>
            </w:r>
          </w:p>
          <w:p w14:paraId="0000008F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Kasztanowa 26</w:t>
            </w:r>
          </w:p>
          <w:p w14:paraId="00000090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32-040 Rzeszotary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27 286.94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  <w:p w14:paraId="00000093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"Akceptuję"</w:t>
            </w:r>
          </w:p>
          <w:p w14:paraId="00000095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"Akceptuję"</w:t>
            </w:r>
          </w:p>
        </w:tc>
      </w:tr>
      <w:tr w:rsidR="00154E75" w14:paraId="187CAC95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JOANNA FORYŚ-MAZIAK STUDIO MRÓWKA Joanna Foryś-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Maziak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Foryś-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Maziak</w:t>
            </w:r>
            <w:proofErr w:type="spellEnd"/>
          </w:p>
          <w:p w14:paraId="00000099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Czechosłowacka 7</w:t>
            </w:r>
          </w:p>
          <w:p w14:paraId="0000009A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30-328 Kraków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29 280.77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  <w:p w14:paraId="0000009D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9F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154E75" w14:paraId="01F58B07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LIR PPHU LIR ELŻBIETA ZAJET</w:t>
            </w:r>
          </w:p>
          <w:p w14:paraId="000000A3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Grunwaldzka 2</w:t>
            </w:r>
          </w:p>
          <w:p w14:paraId="000000A4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82-300 Elbląg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31 180.50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A8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154E75" w14:paraId="43E3362D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MIKOŁAJCZYK JACEK, MIKOŁAJCZYK SYLWIA S.C., 'MIKODRUK-COMPUTER' Jacek Mikołajczyk</w:t>
            </w:r>
          </w:p>
          <w:p w14:paraId="000000AC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Ptolemeusza 23</w:t>
            </w:r>
          </w:p>
          <w:p w14:paraId="000000AD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62-800 Kalisz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33 480.60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  <w:p w14:paraId="000000B0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"Akceptuję"</w:t>
            </w:r>
          </w:p>
          <w:p w14:paraId="000000B2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"Akceptuję"</w:t>
            </w:r>
          </w:p>
        </w:tc>
      </w:tr>
      <w:tr w:rsidR="00154E75" w14:paraId="7EA243BF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Pracownia Reklamy AD, Halina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Zaleńska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Andrzej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Zaleński</w:t>
            </w:r>
            <w:proofErr w:type="spellEnd"/>
          </w:p>
          <w:p w14:paraId="000000B6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MYŚLIWSKA 68</w:t>
            </w:r>
          </w:p>
          <w:p w14:paraId="000000B7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30-718 KRAKÓW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32 103.00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zał.</w:t>
            </w:r>
          </w:p>
          <w:p w14:paraId="000000BA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00000BC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</w:tr>
      <w:tr w:rsidR="00154E75" w14:paraId="320E00B5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Agencja reklamowa Mart-media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T.Skibowski,M.Sadkowski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S.C. Mariusz Sadkowski</w:t>
            </w:r>
          </w:p>
          <w:p w14:paraId="000000C0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Lisia 4</w:t>
            </w:r>
          </w:p>
          <w:p w14:paraId="000000C1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05-270 Marki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33 075.19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tak</w:t>
            </w:r>
          </w:p>
          <w:p w14:paraId="000000C4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tak</w:t>
            </w:r>
          </w:p>
          <w:p w14:paraId="000000C6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tak</w:t>
            </w:r>
          </w:p>
        </w:tc>
      </w:tr>
      <w:tr w:rsidR="00154E75" w14:paraId="5E3DDF37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154E75" w:rsidRDefault="00746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Lokki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Wojciech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Loga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Aneta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Badek</w:t>
            </w:r>
            <w:proofErr w:type="spellEnd"/>
          </w:p>
          <w:p w14:paraId="000000CA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Mielizny 13</w:t>
            </w:r>
          </w:p>
          <w:p w14:paraId="000000CB" w14:textId="77777777" w:rsidR="00154E75" w:rsidRDefault="007460A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93-491 Łódź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36 196.99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załącznik</w:t>
            </w:r>
          </w:p>
          <w:p w14:paraId="000000CE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  <w:p w14:paraId="000000D0" w14:textId="77777777" w:rsidR="00154E75" w:rsidRDefault="00154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154E75" w:rsidRDefault="007460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</w:tc>
      </w:tr>
    </w:tbl>
    <w:p w14:paraId="000000D2" w14:textId="77777777" w:rsidR="00154E75" w:rsidRDefault="00154E75">
      <w:pPr>
        <w:rPr>
          <w:rFonts w:ascii="Poppins" w:eastAsia="Poppins" w:hAnsi="Poppins" w:cs="Poppins"/>
        </w:rPr>
      </w:pPr>
    </w:p>
    <w:p w14:paraId="000000D5" w14:textId="77777777" w:rsidR="00154E75" w:rsidRDefault="00154E75">
      <w:pPr>
        <w:rPr>
          <w:rFonts w:ascii="Poppins" w:eastAsia="Poppins" w:hAnsi="Poppins" w:cs="Poppins"/>
        </w:rPr>
      </w:pPr>
    </w:p>
    <w:p w14:paraId="000000D6" w14:textId="77777777" w:rsidR="00154E75" w:rsidRDefault="007460A5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000000D7" w14:textId="77777777" w:rsidR="00154E75" w:rsidRDefault="007460A5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Oferta firmy Agencja Reklamowo Wydawnicza Studio B&amp;W </w:t>
      </w:r>
      <w:proofErr w:type="spellStart"/>
      <w:r>
        <w:rPr>
          <w:rFonts w:ascii="Poppins" w:eastAsia="Poppins" w:hAnsi="Poppins" w:cs="Poppins"/>
        </w:rPr>
        <w:t>wojciech</w:t>
      </w:r>
      <w:proofErr w:type="spellEnd"/>
      <w:r>
        <w:rPr>
          <w:rFonts w:ascii="Poppins" w:eastAsia="Poppins" w:hAnsi="Poppins" w:cs="Poppins"/>
        </w:rPr>
        <w:t xml:space="preserve"> </w:t>
      </w:r>
      <w:proofErr w:type="spellStart"/>
      <w:r>
        <w:rPr>
          <w:rFonts w:ascii="Poppins" w:eastAsia="Poppins" w:hAnsi="Poppins" w:cs="Poppins"/>
        </w:rPr>
        <w:t>janecki</w:t>
      </w:r>
      <w:proofErr w:type="spellEnd"/>
      <w:r>
        <w:rPr>
          <w:rFonts w:ascii="Poppins" w:eastAsia="Poppins" w:hAnsi="Poppins" w:cs="Poppins"/>
        </w:rPr>
        <w:t>, ul. Podjazdowa 2/31, 41-200 Sosnowiec została odrzucona.</w:t>
      </w:r>
    </w:p>
    <w:p w14:paraId="000000D8" w14:textId="5B03833C" w:rsidR="00154E75" w:rsidRDefault="00154E75">
      <w:pPr>
        <w:rPr>
          <w:rFonts w:ascii="Poppins" w:eastAsia="Poppins" w:hAnsi="Poppins" w:cs="Poppins"/>
        </w:rPr>
      </w:pPr>
    </w:p>
    <w:p w14:paraId="000000D9" w14:textId="77777777" w:rsidR="00154E75" w:rsidRDefault="00154E75">
      <w:pPr>
        <w:rPr>
          <w:rFonts w:ascii="Poppins" w:eastAsia="Poppins" w:hAnsi="Poppins" w:cs="Poppins"/>
        </w:rPr>
      </w:pPr>
    </w:p>
    <w:p w14:paraId="000000DA" w14:textId="77777777" w:rsidR="00154E75" w:rsidRDefault="00154E75">
      <w:pPr>
        <w:rPr>
          <w:rFonts w:ascii="Poppins" w:eastAsia="Poppins" w:hAnsi="Poppins" w:cs="Poppins"/>
          <w:sz w:val="18"/>
          <w:szCs w:val="18"/>
        </w:rPr>
      </w:pPr>
    </w:p>
    <w:sectPr w:rsidR="00154E75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A5BD" w14:textId="77777777" w:rsidR="00BF2633" w:rsidRDefault="007460A5">
      <w:pPr>
        <w:spacing w:line="240" w:lineRule="auto"/>
      </w:pPr>
      <w:r>
        <w:separator/>
      </w:r>
    </w:p>
  </w:endnote>
  <w:endnote w:type="continuationSeparator" w:id="0">
    <w:p w14:paraId="2D8596E2" w14:textId="77777777" w:rsidR="00BF2633" w:rsidRDefault="00746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B" w14:textId="77777777" w:rsidR="00154E75" w:rsidRDefault="00154E75"/>
  <w:p w14:paraId="000000DC" w14:textId="77777777" w:rsidR="00154E75" w:rsidRDefault="00154E75">
    <w:pPr>
      <w:jc w:val="right"/>
    </w:pPr>
  </w:p>
  <w:p w14:paraId="000000DD" w14:textId="6CBED177" w:rsidR="00154E75" w:rsidRDefault="007460A5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A7A8" w14:textId="77777777" w:rsidR="00BF2633" w:rsidRDefault="007460A5">
      <w:pPr>
        <w:spacing w:line="240" w:lineRule="auto"/>
      </w:pPr>
      <w:r>
        <w:separator/>
      </w:r>
    </w:p>
  </w:footnote>
  <w:footnote w:type="continuationSeparator" w:id="0">
    <w:p w14:paraId="73E24C8C" w14:textId="77777777" w:rsidR="00BF2633" w:rsidRDefault="00746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E" w14:textId="77777777" w:rsidR="00154E75" w:rsidRDefault="00154E75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154E75" w14:paraId="31561756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DF" w14:textId="77777777" w:rsidR="00154E75" w:rsidRDefault="007460A5">
          <w:r>
            <w:rPr>
              <w:noProof/>
            </w:rPr>
            <w:drawing>
              <wp:inline distT="19050" distB="19050" distL="19050" distR="19050">
                <wp:extent cx="571500" cy="14224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42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E0" w14:textId="77777777" w:rsidR="00154E75" w:rsidRDefault="00154E75">
          <w:pPr>
            <w:jc w:val="right"/>
          </w:pPr>
        </w:p>
      </w:tc>
    </w:tr>
  </w:tbl>
  <w:p w14:paraId="000000E1" w14:textId="77777777" w:rsidR="00154E75" w:rsidRDefault="00154E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75"/>
    <w:rsid w:val="00154E75"/>
    <w:rsid w:val="004F5796"/>
    <w:rsid w:val="007460A5"/>
    <w:rsid w:val="00B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C84F"/>
  <w15:docId w15:val="{829734B2-3808-490E-B2D8-8B16FE3D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418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2</cp:revision>
  <dcterms:created xsi:type="dcterms:W3CDTF">2021-06-02T13:22:00Z</dcterms:created>
  <dcterms:modified xsi:type="dcterms:W3CDTF">2021-06-02T13:22:00Z</dcterms:modified>
</cp:coreProperties>
</file>