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9E84E" w14:textId="77777777" w:rsidR="006F4A2A" w:rsidRDefault="006C45E9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14:paraId="65F1E79A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</w:p>
    <w:p w14:paraId="0C4EF51C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14:paraId="4C1DF7CE" w14:textId="77777777" w:rsidR="006F4A2A" w:rsidRDefault="006F4A2A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34B8825D" w14:textId="77777777" w:rsidR="006F4A2A" w:rsidRDefault="006C45E9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OŚWIADCZENIE WYKONAWCÓW </w:t>
      </w:r>
    </w:p>
    <w:p w14:paraId="256DEC2C" w14:textId="77777777" w:rsidR="006F4A2A" w:rsidRDefault="006C45E9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WSPÓLNIE UBIEGAJĄCYCH SIĘ O ZAMÓWIENIE </w:t>
      </w:r>
    </w:p>
    <w:p w14:paraId="050A2B48" w14:textId="77777777" w:rsidR="006F4A2A" w:rsidRDefault="006C45E9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składane na podstawie art. 117 ust. 4 ustawy z dnia 11 września 2019 r.</w:t>
      </w:r>
    </w:p>
    <w:p w14:paraId="722B0DB8" w14:textId="77777777" w:rsidR="006F4A2A" w:rsidRDefault="006C45E9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Prawo zamówień publicznych (dalej jako: ustawa </w:t>
      </w:r>
      <w:proofErr w:type="spellStart"/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Pzp</w:t>
      </w:r>
      <w:proofErr w:type="spellEnd"/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),</w:t>
      </w:r>
    </w:p>
    <w:p w14:paraId="78BA3E42" w14:textId="77777777" w:rsidR="006F4A2A" w:rsidRDefault="006F4A2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14:paraId="1BF351E8" w14:textId="21C5B331" w:rsidR="006F4A2A" w:rsidRDefault="006C45E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>
        <w:rPr>
          <w:rFonts w:ascii="Arial" w:eastAsia="Arial" w:hAnsi="Arial" w:cs="Arial"/>
          <w:color w:val="auto"/>
          <w:sz w:val="22"/>
          <w:lang w:eastAsia="ar-SA"/>
        </w:rPr>
        <w:t>Na potrzeby postępowania o udzielenie zamówienia publicznego pn.</w:t>
      </w:r>
      <w:r w:rsidR="00DF3E27">
        <w:rPr>
          <w:rFonts w:ascii="Arial" w:eastAsia="Arial" w:hAnsi="Arial" w:cs="Arial"/>
          <w:color w:val="auto"/>
          <w:sz w:val="22"/>
          <w:lang w:eastAsia="ar-SA"/>
        </w:rPr>
        <w:t xml:space="preserve"> </w:t>
      </w:r>
      <w:r w:rsidR="00A063F5" w:rsidRPr="00A063F5"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Remont hydroforni w miejscowościach </w:t>
      </w:r>
      <w:proofErr w:type="spellStart"/>
      <w:r w:rsidR="00A063F5" w:rsidRPr="00A063F5">
        <w:rPr>
          <w:rFonts w:ascii="Arial" w:eastAsia="Arial" w:hAnsi="Arial" w:cs="Arial"/>
          <w:b/>
          <w:bCs/>
          <w:color w:val="auto"/>
          <w:sz w:val="22"/>
          <w:lang w:eastAsia="ar-SA"/>
        </w:rPr>
        <w:t>Komaszewo</w:t>
      </w:r>
      <w:proofErr w:type="spellEnd"/>
      <w:r w:rsidR="00A063F5" w:rsidRPr="00A063F5">
        <w:rPr>
          <w:rFonts w:ascii="Arial" w:eastAsia="Arial" w:hAnsi="Arial" w:cs="Arial"/>
          <w:b/>
          <w:bCs/>
          <w:color w:val="auto"/>
          <w:sz w:val="22"/>
          <w:lang w:eastAsia="ar-SA"/>
        </w:rPr>
        <w:t>, Białogarda i Wrześcienko poprzez wsparcie technologii uzdatniania wody oraz wykonanie urządzeń umożliwiających pobór wody - w zakresie przebudowy instalacji elektrycznych</w:t>
      </w:r>
      <w:r w:rsidR="00A063F5" w:rsidRPr="00A063F5">
        <w:rPr>
          <w:rFonts w:ascii="Arial" w:eastAsia="Arial" w:hAnsi="Arial" w:cs="Arial"/>
          <w:b/>
          <w:bCs/>
          <w:color w:val="auto"/>
          <w:sz w:val="22"/>
          <w:lang w:eastAsia="ar-SA"/>
        </w:rPr>
        <w:t>,</w:t>
      </w:r>
      <w:r w:rsidR="00A063F5">
        <w:rPr>
          <w:rFonts w:ascii="Arial" w:eastAsia="Arial" w:hAnsi="Arial" w:cs="Arial"/>
          <w:color w:val="auto"/>
          <w:sz w:val="22"/>
          <w:lang w:eastAsia="ar-SA"/>
        </w:rPr>
        <w:t xml:space="preserve"> </w:t>
      </w:r>
      <w:r>
        <w:rPr>
          <w:rFonts w:ascii="Arial" w:eastAsia="Arial" w:hAnsi="Arial" w:cs="Arial"/>
          <w:color w:val="auto"/>
          <w:sz w:val="22"/>
          <w:lang w:eastAsia="ar-SA"/>
        </w:rPr>
        <w:t>oświadczamy, co następuje:</w:t>
      </w:r>
    </w:p>
    <w:p w14:paraId="6099E25C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0A8DBC4A" w14:textId="77777777" w:rsidR="006F4A2A" w:rsidRDefault="006C45E9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  <w:lang w:eastAsia="en-US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 xml:space="preserve">W odniesieniu do warunków dotyczących kwalifikacji zawodowych, doświadczenia, wykonawcy wspólnie ubiegający się o udzielenie zamówienia mogą polegać na zdolnościach tych z wykonawców, którzy wykonają usługi, do realizacji których te zdolności są wymagane. </w:t>
      </w:r>
    </w:p>
    <w:p w14:paraId="7A7D26B1" w14:textId="4C56E633" w:rsidR="006F4A2A" w:rsidRDefault="006C45E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 xml:space="preserve">W związku z powyższym oświadczamy, że </w:t>
      </w:r>
      <w:r>
        <w:rPr>
          <w:rFonts w:ascii="Arial" w:eastAsia="Arial" w:hAnsi="Arial" w:cs="Arial"/>
          <w:color w:val="auto"/>
          <w:sz w:val="22"/>
          <w:lang w:eastAsia="ar-SA"/>
        </w:rPr>
        <w:t xml:space="preserve">niżej wymienieni Wykonawcy </w:t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wspólnie ubiegający się</w:t>
      </w:r>
      <w:r w:rsidR="00765B80">
        <w:rPr>
          <w:rFonts w:ascii="Arial" w:eastAsia="Arial" w:hAnsi="Arial" w:cs="Arial"/>
          <w:bCs/>
          <w:color w:val="auto"/>
          <w:sz w:val="22"/>
          <w:lang w:eastAsia="ar-SA"/>
        </w:rPr>
        <w:br/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o zamówienie</w:t>
      </w:r>
      <w:r>
        <w:rPr>
          <w:rFonts w:ascii="Arial" w:eastAsia="Arial" w:hAnsi="Arial" w:cs="Arial"/>
          <w:color w:val="auto"/>
          <w:sz w:val="22"/>
          <w:lang w:eastAsia="ar-SA"/>
        </w:rPr>
        <w:t xml:space="preserve"> wykonają:</w:t>
      </w:r>
    </w:p>
    <w:p w14:paraId="2E423CE7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3E273346" w14:textId="77777777" w:rsidR="006F4A2A" w:rsidRDefault="006F4A2A">
      <w:pPr>
        <w:spacing w:after="0" w:line="276" w:lineRule="auto"/>
        <w:ind w:left="0" w:right="-288" w:firstLine="0"/>
        <w:rPr>
          <w:rFonts w:ascii="Arial" w:eastAsia="Calibri" w:hAnsi="Arial" w:cs="Arial"/>
          <w:color w:val="auto"/>
          <w:sz w:val="22"/>
          <w:lang w:eastAsia="en-US"/>
        </w:rPr>
      </w:pPr>
    </w:p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565"/>
        <w:gridCol w:w="5845"/>
        <w:gridCol w:w="3260"/>
      </w:tblGrid>
      <w:tr w:rsidR="006F4A2A" w14:paraId="01ACA468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D79B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FA40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31C8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Zakres usługi</w:t>
            </w:r>
          </w:p>
        </w:tc>
      </w:tr>
      <w:tr w:rsidR="006F4A2A" w14:paraId="010E5974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E460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125D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624F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  <w:tr w:rsidR="006F4A2A" w14:paraId="7295F661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6839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0536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B7ED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</w:tbl>
    <w:p w14:paraId="7E19EE08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43CDA06B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428FF7EC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2826E46A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77157B84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  <w:t>.................................................................................</w:t>
      </w:r>
    </w:p>
    <w:p w14:paraId="0E305BF6" w14:textId="77777777" w:rsidR="006F4A2A" w:rsidRDefault="006C45E9">
      <w:pPr>
        <w:spacing w:after="0" w:line="276" w:lineRule="auto"/>
        <w:ind w:left="2835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(podpis Wykonawcy lub jego pełnomocnika)</w:t>
      </w:r>
    </w:p>
    <w:p w14:paraId="70449A25" w14:textId="77777777" w:rsidR="006F4A2A" w:rsidRDefault="006F4A2A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14:paraId="12DA7CF9" w14:textId="77777777" w:rsidR="006F4A2A" w:rsidRDefault="006F4A2A"/>
    <w:sectPr w:rsidR="006F4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43" w:right="917" w:bottom="1276" w:left="852" w:header="56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D72AF" w14:textId="77777777" w:rsidR="006D6CD4" w:rsidRDefault="006D6CD4">
      <w:pPr>
        <w:spacing w:after="0" w:line="240" w:lineRule="auto"/>
      </w:pPr>
      <w:r>
        <w:separator/>
      </w:r>
    </w:p>
  </w:endnote>
  <w:endnote w:type="continuationSeparator" w:id="0">
    <w:p w14:paraId="0A5E6CD9" w14:textId="77777777" w:rsidR="006D6CD4" w:rsidRDefault="006D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A0E71" w14:textId="77777777" w:rsidR="00F66322" w:rsidRDefault="00F66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DF320" w14:textId="77777777" w:rsidR="006F4A2A" w:rsidRDefault="006F4A2A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87F9D" w14:textId="77777777" w:rsidR="00F66322" w:rsidRDefault="00F66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DB1D8" w14:textId="77777777" w:rsidR="006D6CD4" w:rsidRDefault="006D6CD4">
      <w:pPr>
        <w:spacing w:after="0" w:line="240" w:lineRule="auto"/>
      </w:pPr>
      <w:r>
        <w:separator/>
      </w:r>
    </w:p>
  </w:footnote>
  <w:footnote w:type="continuationSeparator" w:id="0">
    <w:p w14:paraId="6D623686" w14:textId="77777777" w:rsidR="006D6CD4" w:rsidRDefault="006D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1326" w14:textId="77777777" w:rsidR="00F66322" w:rsidRDefault="00F66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E418F" w14:textId="77777777" w:rsidR="006F4A2A" w:rsidRDefault="006F4A2A">
    <w:pPr>
      <w:pStyle w:val="Nagwek"/>
    </w:pPr>
  </w:p>
  <w:p w14:paraId="7165EA68" w14:textId="77777777" w:rsidR="006F4A2A" w:rsidRDefault="006F4A2A">
    <w:pPr>
      <w:pStyle w:val="Nagwek"/>
    </w:pPr>
  </w:p>
  <w:p w14:paraId="6DDE815A" w14:textId="77777777" w:rsidR="006F4A2A" w:rsidRDefault="006F4A2A">
    <w:pPr>
      <w:pStyle w:val="Nagwek"/>
    </w:pPr>
  </w:p>
  <w:p w14:paraId="0C15575B" w14:textId="77777777" w:rsidR="006F4A2A" w:rsidRDefault="006F4A2A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</w:p>
  <w:p w14:paraId="29C4E2B3" w14:textId="2F6B16EE" w:rsidR="006F4A2A" w:rsidRDefault="006C45E9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 xml:space="preserve">Załącznik nr </w:t>
    </w:r>
    <w:r w:rsidR="00D415B3">
      <w:rPr>
        <w:rFonts w:ascii="Arial" w:hAnsi="Arial" w:cs="Arial"/>
        <w:i/>
        <w:sz w:val="22"/>
      </w:rPr>
      <w:t>7</w:t>
    </w:r>
    <w:r>
      <w:rPr>
        <w:rFonts w:ascii="Arial" w:hAnsi="Arial" w:cs="Arial"/>
        <w:i/>
        <w:sz w:val="22"/>
      </w:rPr>
      <w:t xml:space="preserve"> do SWZ</w:t>
    </w:r>
  </w:p>
  <w:p w14:paraId="0139C00D" w14:textId="77777777" w:rsidR="006F4A2A" w:rsidRDefault="006F4A2A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239F7" w14:textId="77777777" w:rsidR="00F66322" w:rsidRDefault="00F663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A2A"/>
    <w:rsid w:val="002A3AD7"/>
    <w:rsid w:val="0036072D"/>
    <w:rsid w:val="004F6646"/>
    <w:rsid w:val="006C45E9"/>
    <w:rsid w:val="006C7BE3"/>
    <w:rsid w:val="006D6CD4"/>
    <w:rsid w:val="006F4A2A"/>
    <w:rsid w:val="0073768F"/>
    <w:rsid w:val="00765B80"/>
    <w:rsid w:val="00825C5E"/>
    <w:rsid w:val="00A063F5"/>
    <w:rsid w:val="00AA44CA"/>
    <w:rsid w:val="00BC3B73"/>
    <w:rsid w:val="00D415B3"/>
    <w:rsid w:val="00DF3E27"/>
    <w:rsid w:val="00EA7D3A"/>
    <w:rsid w:val="00F6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D3BD5"/>
  <w15:docId w15:val="{96C4CD5B-4ACF-49D5-AA63-B61787FC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 w:line="259" w:lineRule="auto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4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czeinternetowe">
    <w:name w:val="Łącze internetowe"/>
    <w:rsid w:val="000D5162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05E61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qFormat/>
    <w:rsid w:val="00D04748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qFormat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qFormat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qFormat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sid w:val="00FE0213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basedOn w:val="Domylnaczcionkaakapitu"/>
    <w:link w:val="Podtytu"/>
    <w:qFormat/>
    <w:rsid w:val="00487BA5"/>
    <w:rPr>
      <w:rFonts w:ascii="Arial" w:eastAsia="Lucida Sans Unicode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paragraph" w:styleId="NormalnyWeb">
    <w:name w:val="Normal (Web)"/>
    <w:basedOn w:val="Normalny"/>
    <w:qFormat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qFormat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paragraph" w:customStyle="1" w:styleId="Default">
    <w:name w:val="Default"/>
    <w:qFormat/>
    <w:rsid w:val="004527BD"/>
    <w:pPr>
      <w:suppressAutoHyphens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qFormat/>
    <w:rsid w:val="004527BD"/>
    <w:rPr>
      <w:rFonts w:ascii="Times New Roman" w:eastAsia="Times New Roman" w:hAnsi="Times New Roman" w:cs="Times New Roman"/>
      <w:color w:val="000000"/>
      <w:szCs w:val="2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1027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dc:description/>
  <cp:lastModifiedBy>Patryk Kwidziński</cp:lastModifiedBy>
  <cp:revision>10</cp:revision>
  <cp:lastPrinted>2022-10-25T05:42:00Z</cp:lastPrinted>
  <dcterms:created xsi:type="dcterms:W3CDTF">2022-10-25T05:42:00Z</dcterms:created>
  <dcterms:modified xsi:type="dcterms:W3CDTF">2024-11-20T09:32:00Z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