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31E2" w14:textId="3E462C2E" w:rsidR="004264C9" w:rsidRDefault="00B61281">
      <w:pPr>
        <w:jc w:val="right"/>
      </w:pPr>
      <w:r>
        <w:rPr>
          <w:color w:val="000000"/>
        </w:rPr>
        <w:t xml:space="preserve">Stronie Śląskie, </w:t>
      </w:r>
      <w:r w:rsidR="00817ACF" w:rsidRPr="00817ACF">
        <w:rPr>
          <w:color w:val="000000"/>
        </w:rPr>
        <w:t>16.05.2023 r.</w:t>
      </w:r>
    </w:p>
    <w:p w14:paraId="1F40A10B" w14:textId="77777777" w:rsidR="004264C9" w:rsidRDefault="00B61281">
      <w:r>
        <w:t>POSTĘPOWANIE O UDZIELENIE ZAMÓWIENIA PUBLICZNEGO</w:t>
      </w:r>
    </w:p>
    <w:p w14:paraId="6F9CB7D5" w14:textId="6591F9C7" w:rsidR="004264C9" w:rsidRDefault="00B61281">
      <w:pPr>
        <w:jc w:val="both"/>
      </w:pPr>
      <w:r w:rsidRPr="00B61281">
        <w:rPr>
          <w:color w:val="000000"/>
        </w:rPr>
        <w:t>NR REJ. ZP.231.7/2023, Dostawa nabiału (na 12 miesięcy)</w:t>
      </w:r>
    </w:p>
    <w:p w14:paraId="6A456C20" w14:textId="77777777" w:rsidR="004264C9" w:rsidRDefault="004264C9"/>
    <w:p w14:paraId="0451EA4F" w14:textId="77777777" w:rsidR="004264C9" w:rsidRDefault="00B61281">
      <w:pPr>
        <w:ind w:left="6293"/>
        <w:rPr>
          <w:sz w:val="23"/>
          <w:szCs w:val="23"/>
        </w:rPr>
      </w:pPr>
      <w:r>
        <w:t xml:space="preserve">WSZYSCY WYKONAWCY </w:t>
      </w:r>
    </w:p>
    <w:p w14:paraId="559694A4" w14:textId="77777777" w:rsidR="004264C9" w:rsidRDefault="004264C9">
      <w:pPr>
        <w:jc w:val="center"/>
      </w:pPr>
    </w:p>
    <w:p w14:paraId="0CD13D69" w14:textId="77777777" w:rsidR="004264C9" w:rsidRDefault="004264C9">
      <w:pPr>
        <w:jc w:val="center"/>
      </w:pPr>
    </w:p>
    <w:p w14:paraId="522D92DA" w14:textId="77777777" w:rsidR="004264C9" w:rsidRDefault="00B61281">
      <w:pPr>
        <w:tabs>
          <w:tab w:val="left" w:pos="0"/>
        </w:tabs>
        <w:jc w:val="center"/>
      </w:pPr>
      <w:r>
        <w:t>Zawiadomienie o wyborze oferty</w:t>
      </w:r>
    </w:p>
    <w:p w14:paraId="39678764" w14:textId="77777777" w:rsidR="004264C9" w:rsidRDefault="004264C9">
      <w:pPr>
        <w:jc w:val="center"/>
        <w:rPr>
          <w:color w:val="000000"/>
        </w:rPr>
      </w:pPr>
    </w:p>
    <w:p w14:paraId="53C1EB22" w14:textId="77777777" w:rsidR="004264C9" w:rsidRDefault="004264C9">
      <w:pPr>
        <w:rPr>
          <w:color w:val="000000"/>
        </w:rPr>
      </w:pPr>
    </w:p>
    <w:p w14:paraId="51664F18" w14:textId="77777777" w:rsidR="004264C9" w:rsidRDefault="00B61281">
      <w:r>
        <w:rPr>
          <w:color w:val="000000"/>
        </w:rPr>
        <w:t>Działając na podstawie art. 253 ust. 2 ustawy z dnia 11 września 2019 r. – ustawa Prawo zamówień publicznych (t.j. Dz. U. 2022 poz. 1710), zwanej dalej „p.z.p.”, Zamawiający, Wojewódzkie Centrum Psychiatrii Długoterminowej w Stroniu Śląskim Samodzielny Publiczny Zakład Opieki Zdrowotnej  z siedzibą przy ul. Sudeckiej 3A w Stroniu Śląskim (57-550), informuje, że dokonał wyboru najkorzystniejszej oferty. W przedmiotowym postępowaniu złożono oferty, którym przyznano następującą punktację:</w:t>
      </w:r>
    </w:p>
    <w:p w14:paraId="34B7884F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pakiet nr 1   artykuły nabiałowe</w:t>
      </w:r>
    </w:p>
    <w:p w14:paraId="7FF50AE6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oferta nr 1 Wykonawcy:  SPÓŁDZIELNIA MLECZARSKA MLEKOVITA ,  ul. Ludowa 122, 18-200 Wysokie Mazowieckie, NIP: 7220002329,  wartość oferty brutto 240 060,00 zł, liczba przyznanych punktów wynosi  60,00, termin realizacji zamówienia od złożenia zapotrzebowania przez Zamawiającego (maksymalnie 72 godziny): 24 godziny, liczba przyznanych punktów wynosi 40, łączna liczba punktów wynosi 100,00.  </w:t>
      </w:r>
    </w:p>
    <w:p w14:paraId="76B00F57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Najkorzystniejszą ofertą jest:</w:t>
      </w:r>
    </w:p>
    <w:p w14:paraId="5B496B20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oferta nr 2 Wykonawcy:  SPÓŁDZIELNIA MLECZARSKA MLEKOVITA ,  ul. Ludowa 122, 18-200 Wysokie Mazowieckie, NIP: 7220002329</w:t>
      </w:r>
    </w:p>
    <w:p w14:paraId="2A9F8178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pakiet nr 2  jaja</w:t>
      </w:r>
    </w:p>
    <w:p w14:paraId="4436A013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oferta nr 2 Wykonawcy:  Firma Usługowo Handlowa Bogdan Butor, ul. Bożka 2/15 48-200 Prudnik, NIP: 7551435683,  wartość oferty brutto 36 720,00 zł, liczba przyznanych punktów wynosi  51,75, termin realizacji zamówienia od złożenia zapotrzebowania przez Zamawiającego (maksymalnie 72 godziny): 24 godziny, liczba przyznanych punktów wynosi 40, łączna liczba punktów wynosi 91,75.  </w:t>
      </w:r>
    </w:p>
    <w:p w14:paraId="7EA7DDAD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oferta nr 3 Wykonawcy:  STRZELECKI MIROSŁAW, ul. Grodkowska 15A, 48-300 Nysa, NIP: 7530008674,  wartość oferty brutto 31 671,00 zł, liczba przyznanych punktów wynosi  60,00, termin realizacji zamówienia od złożenia zapotrzebowania przez Zamawiającego (maksymalnie 72 godziny): 24 godziny, liczba przyznanych punktów wynosi 40, łączna liczba punktów wynosi 100,00.  </w:t>
      </w:r>
    </w:p>
    <w:p w14:paraId="08F041D1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Najkorzystniejszą ofertą jest:</w:t>
      </w:r>
    </w:p>
    <w:p w14:paraId="0419AE18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oferta nr 3 Wykonawcy:  STRZELECKI MIROSŁAW, ul. Grodkowska 15A, 48-300 Nysa, NIP: 7530008674.</w:t>
      </w:r>
    </w:p>
    <w:p w14:paraId="5B9CA1B0" w14:textId="0C0E048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Uzasadnienie faktyczne i prawne wyboru ofert:</w:t>
      </w:r>
    </w:p>
    <w:p w14:paraId="22F3BF3F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pakiet nr 1 artykuły nabiałowe: oferta nr 1 Wykonawcy:  SPÓŁDZIELNIA MLECZARSKA MLEKOVITA ,  ul. Ludowa 122, 18-200 Wysokie Mazowieckie, NIP: 7220002329</w:t>
      </w:r>
    </w:p>
    <w:p w14:paraId="7BFC9359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Uzasadnienie faktyczne: </w:t>
      </w:r>
    </w:p>
    <w:p w14:paraId="23ADB7C4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Wykonawca spełnia wszystkie warunki udziału w postępowaniu i nie podlega wykluczeniu na podstawie:</w:t>
      </w:r>
    </w:p>
    <w:p w14:paraId="5A6FAC8C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- art. art. 108 ust. 1 pkt 1-6 „p.z.p.”(obligatoryjne podstawy wykluczenia) </w:t>
      </w:r>
    </w:p>
    <w:p w14:paraId="093B689B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- art. 109 ust. 1 pkt 4, 5, 7 „p.z.p.” (fakultatywne podstawy wykluczenia)</w:t>
      </w:r>
    </w:p>
    <w:p w14:paraId="4728AB72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- art. 7 ust. 1 ustawy z dnia 13 kwietnia 2022 r.  o szczególnych rozwiązaniach w zakresie przeciwdziałania wspieraniu agresji na Ukrainę oraz służących ochronie bezpieczeństwa narodowego.</w:t>
      </w:r>
    </w:p>
    <w:p w14:paraId="7E460389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Oferta Wykonawcy złożona jest zgodnie z wymogami SWZ. Złożona oferta nie podlega odrzuceniu na podstawie ustawy „p.z.p.” i jest ofertą najkorzystniejszą na podstawie kryteriów oceny ofert ustalonych przez Zamawiającego w SWZ, ponieważ uzyskała największą liczbę punktów. </w:t>
      </w:r>
    </w:p>
    <w:p w14:paraId="5F0297C7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lastRenderedPageBreak/>
        <w:t xml:space="preserve">Uzasadnienie prawne: </w:t>
      </w:r>
    </w:p>
    <w:p w14:paraId="7CA35DBE" w14:textId="10D0643F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Zamawiający dokonał wyboru najkorzystniejszej oferty na podstawie art. 239 ust. 1 „p.z.p.”</w:t>
      </w:r>
    </w:p>
    <w:p w14:paraId="225034E4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pakiet nr 2 jaja: oferta nr 3 Wykonawcy:  STRZELECKI MIROSŁAW, ul. Grodkowska 15A, 48-300 Nysa,   NIP: 7530008674</w:t>
      </w:r>
    </w:p>
    <w:p w14:paraId="7A09DF5F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Uzasadnienie faktyczne: </w:t>
      </w:r>
    </w:p>
    <w:p w14:paraId="67CB49D4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Wykonawca spełnia wszystkie warunki udziału w postępowaniu i nie podlega wykluczeniu na podstawie:</w:t>
      </w:r>
    </w:p>
    <w:p w14:paraId="7CDC2FD7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- art. art. 108 ust. 1 pkt 1-6 „p.z.p.”(obligatoryjne podstawy wykluczenia) </w:t>
      </w:r>
    </w:p>
    <w:p w14:paraId="2624458A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- art. 109 ust. 1 pkt 4, 5, 7 „p.z.p.” (fakultatywne podstawy wykluczenia)</w:t>
      </w:r>
    </w:p>
    <w:p w14:paraId="588C917A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- art. 7 ust. 1 ustawy z dnia 13 kwietnia 2022 r.  o szczególnych rozwiązaniach w zakresie przeciwdziałania wspieraniu agresji na Ukrainę oraz służących ochronie bezpieczeństwa narodowego.</w:t>
      </w:r>
    </w:p>
    <w:p w14:paraId="23B5E710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Oferta Wykonawcy złożona jest zgodnie z wymogami SWZ. Złożona oferta nie podlega odrzuceniu na podstawie ustawy „p.z.p.” i jest ofertą najkorzystniejszą na podstawie kryteriów oceny ofert ustalonych przez Zamawiającego w SWZ, ponieważ uzyskała największą liczbę punktów. </w:t>
      </w:r>
    </w:p>
    <w:p w14:paraId="146E2050" w14:textId="77777777" w:rsidR="00B61281" w:rsidRPr="00B61281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 xml:space="preserve">Uzasadnienie prawne: </w:t>
      </w:r>
    </w:p>
    <w:p w14:paraId="35F2A33F" w14:textId="5FDA6C2F" w:rsidR="004264C9" w:rsidRDefault="00B61281" w:rsidP="00B61281">
      <w:pPr>
        <w:jc w:val="both"/>
        <w:rPr>
          <w:color w:val="000000"/>
        </w:rPr>
      </w:pPr>
      <w:r w:rsidRPr="00B61281">
        <w:rPr>
          <w:color w:val="000000"/>
        </w:rPr>
        <w:t>Zamawiający dokonał wyboru najkorzystniejszej oferty na podstawie art. 239 ust. 1 „p.z.p.”</w:t>
      </w:r>
    </w:p>
    <w:p w14:paraId="386D6DA6" w14:textId="77777777" w:rsidR="004264C9" w:rsidRDefault="00B61281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91447E7" w14:textId="77777777" w:rsidR="004264C9" w:rsidRDefault="004264C9">
      <w:pPr>
        <w:jc w:val="both"/>
        <w:rPr>
          <w:color w:val="000000"/>
        </w:rPr>
      </w:pPr>
    </w:p>
    <w:p w14:paraId="7A175782" w14:textId="77777777" w:rsidR="004264C9" w:rsidRDefault="004264C9">
      <w:pPr>
        <w:jc w:val="both"/>
        <w:rPr>
          <w:color w:val="000000"/>
        </w:rPr>
      </w:pPr>
    </w:p>
    <w:p w14:paraId="6C851A53" w14:textId="77777777" w:rsidR="004264C9" w:rsidRDefault="00B61281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Z poważaniem</w:t>
      </w:r>
    </w:p>
    <w:p w14:paraId="494FC4FC" w14:textId="77777777" w:rsidR="004264C9" w:rsidRDefault="004264C9"/>
    <w:sectPr w:rsidR="004264C9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9"/>
    <w:rsid w:val="004264C9"/>
    <w:rsid w:val="00817ACF"/>
    <w:rsid w:val="00B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300E"/>
  <w15:docId w15:val="{A2383773-696D-423D-B005-1B1A694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line="271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14</cp:revision>
  <cp:lastPrinted>2022-04-28T10:02:00Z</cp:lastPrinted>
  <dcterms:created xsi:type="dcterms:W3CDTF">2021-12-29T10:36:00Z</dcterms:created>
  <dcterms:modified xsi:type="dcterms:W3CDTF">2023-05-16T07:12:00Z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