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51" w:rsidRDefault="00204E51" w:rsidP="00F30319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F30319" w:rsidRDefault="00F30319" w:rsidP="00F30319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Załącznik nr 2 do SWZ</w:t>
      </w:r>
    </w:p>
    <w:p w:rsidR="00F30319" w:rsidRDefault="002B7BB5" w:rsidP="00204E51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Sprawa nr 47/2022</w:t>
      </w:r>
    </w:p>
    <w:p w:rsidR="00F30319" w:rsidRPr="00F30319" w:rsidRDefault="00F30319" w:rsidP="00F30319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FORMULARZ CENOWY </w:t>
      </w:r>
    </w:p>
    <w:p w:rsidR="00F30319" w:rsidRPr="004A3EED" w:rsidRDefault="00F30319" w:rsidP="004A3EED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Zadanie nr 1 – </w:t>
      </w:r>
      <w:r w:rsidR="002B7BB5" w:rsidRPr="002B7BB5">
        <w:rPr>
          <w:rFonts w:ascii="Times New Roman" w:hAnsi="Times New Roman"/>
          <w:b/>
          <w:sz w:val="24"/>
          <w:szCs w:val="24"/>
        </w:rPr>
        <w:t>Skarpety specjalne letnie WS</w:t>
      </w:r>
    </w:p>
    <w:tbl>
      <w:tblPr>
        <w:tblW w:w="505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402"/>
        <w:gridCol w:w="597"/>
        <w:gridCol w:w="1225"/>
        <w:gridCol w:w="1839"/>
        <w:gridCol w:w="2263"/>
        <w:gridCol w:w="1274"/>
        <w:gridCol w:w="2081"/>
      </w:tblGrid>
      <w:tr w:rsidR="00F30319" w:rsidTr="006C0837">
        <w:trPr>
          <w:trHeight w:val="1037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spacing w:after="0" w:line="240" w:lineRule="auto"/>
              <w:ind w:left="-251" w:right="-2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jednostkowa </w:t>
            </w:r>
          </w:p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[zł za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j.m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netto</w:t>
            </w:r>
          </w:p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(cena jednostkowa netto </w:t>
            </w:r>
          </w:p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x ilość)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0319" w:rsidRDefault="00F30319" w:rsidP="00445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Należny podatek VAT</w:t>
            </w:r>
            <w:r w:rsidR="00445417">
              <w:rPr>
                <w:rFonts w:ascii="Times New Roman" w:hAnsi="Times New Roman"/>
                <w:b/>
                <w:sz w:val="20"/>
                <w:szCs w:val="20"/>
              </w:rPr>
              <w:t xml:space="preserve"> w %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brutto</w:t>
            </w:r>
          </w:p>
          <w:p w:rsidR="00F30319" w:rsidRPr="00445417" w:rsidRDefault="00F30319" w:rsidP="00445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(wartość całkowita netto + kwota VAT)</w:t>
            </w:r>
          </w:p>
        </w:tc>
      </w:tr>
      <w:tr w:rsidR="00F30319" w:rsidTr="006C0837">
        <w:trPr>
          <w:trHeight w:val="13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F30319" w:rsidTr="006C0837">
        <w:trPr>
          <w:trHeight w:val="46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Pr="00F30319" w:rsidRDefault="002B7BB5">
            <w:pPr>
              <w:pStyle w:val="Bezodstpw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B7BB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Skarpety specjalne letnie WS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19" w:rsidRDefault="002B7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para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19" w:rsidRDefault="002B7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13 500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30319" w:rsidRPr="006C0837" w:rsidRDefault="00F30319" w:rsidP="00F30319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</w:t>
      </w:r>
    </w:p>
    <w:p w:rsidR="00F30319" w:rsidRPr="004A3EED" w:rsidRDefault="00F30319" w:rsidP="00F30319">
      <w:pPr>
        <w:pStyle w:val="Bezodstpw"/>
        <w:rPr>
          <w:rFonts w:ascii="Times New Roman" w:hAnsi="Times New Roman"/>
          <w:sz w:val="6"/>
          <w:szCs w:val="6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Zadanie nr 2 – </w:t>
      </w:r>
      <w:r w:rsidR="002B7BB5" w:rsidRPr="002B7BB5">
        <w:rPr>
          <w:rFonts w:ascii="Times New Roman" w:hAnsi="Times New Roman"/>
          <w:b/>
          <w:sz w:val="24"/>
          <w:szCs w:val="24"/>
        </w:rPr>
        <w:t>Skarpety specjalne zimowe WS</w:t>
      </w:r>
    </w:p>
    <w:tbl>
      <w:tblPr>
        <w:tblW w:w="505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478"/>
        <w:gridCol w:w="643"/>
        <w:gridCol w:w="1104"/>
        <w:gridCol w:w="1836"/>
        <w:gridCol w:w="2252"/>
        <w:gridCol w:w="1288"/>
        <w:gridCol w:w="2080"/>
      </w:tblGrid>
      <w:tr w:rsidR="00F30319" w:rsidTr="006C0837">
        <w:trPr>
          <w:trHeight w:val="1037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4A3EED">
            <w:pPr>
              <w:spacing w:after="0" w:line="240" w:lineRule="auto"/>
              <w:ind w:left="-251" w:right="-2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</w:t>
            </w:r>
            <w:r w:rsidR="00F303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lość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jednostkowa </w:t>
            </w:r>
          </w:p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[zł za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j.m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netto</w:t>
            </w:r>
          </w:p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(cena jednostkowa netto </w:t>
            </w:r>
          </w:p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x ilość)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0319" w:rsidRDefault="00F30319" w:rsidP="00445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Należny podatek VAT</w:t>
            </w:r>
            <w:r w:rsidR="00445417">
              <w:rPr>
                <w:rFonts w:ascii="Times New Roman" w:hAnsi="Times New Roman"/>
                <w:b/>
                <w:sz w:val="20"/>
                <w:szCs w:val="20"/>
              </w:rPr>
              <w:t xml:space="preserve"> w %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brutto</w:t>
            </w:r>
          </w:p>
          <w:p w:rsidR="00F30319" w:rsidRPr="00445417" w:rsidRDefault="00F30319" w:rsidP="00445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(wartość całkowita netto + kwota VAT)</w:t>
            </w:r>
          </w:p>
        </w:tc>
      </w:tr>
      <w:tr w:rsidR="00F30319" w:rsidTr="006C0837">
        <w:trPr>
          <w:trHeight w:val="13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F30319" w:rsidTr="006C0837">
        <w:trPr>
          <w:trHeight w:val="43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Pr="00F30319" w:rsidRDefault="002B7BB5">
            <w:pPr>
              <w:pStyle w:val="Bezodstpw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B7BB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Skarpety specjalne zimowe WS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2B7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para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2B7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12 100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30319" w:rsidRPr="006C0837" w:rsidRDefault="00F30319" w:rsidP="00F30319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</w:t>
      </w:r>
    </w:p>
    <w:p w:rsidR="00F30319" w:rsidRDefault="00F30319" w:rsidP="004A3EED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Zadanie nr 3 – </w:t>
      </w:r>
      <w:r w:rsidR="002B7BB5" w:rsidRPr="002B7BB5">
        <w:rPr>
          <w:rFonts w:ascii="Times New Roman" w:hAnsi="Times New Roman"/>
          <w:b/>
          <w:sz w:val="24"/>
          <w:szCs w:val="24"/>
        </w:rPr>
        <w:t>Bielizna specjalna letnia WS</w:t>
      </w:r>
    </w:p>
    <w:p w:rsidR="00F30319" w:rsidRPr="004A3EED" w:rsidRDefault="00F30319" w:rsidP="00F30319">
      <w:pPr>
        <w:pStyle w:val="Bezodstpw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505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478"/>
        <w:gridCol w:w="643"/>
        <w:gridCol w:w="1104"/>
        <w:gridCol w:w="1836"/>
        <w:gridCol w:w="2252"/>
        <w:gridCol w:w="1288"/>
        <w:gridCol w:w="2080"/>
      </w:tblGrid>
      <w:tr w:rsidR="00F30319" w:rsidTr="006C0837">
        <w:trPr>
          <w:trHeight w:val="1037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 w:rsidP="00AE2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 w:rsidP="00AE2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 w:rsidP="00AE2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 w:rsidP="00AE27CA">
            <w:pPr>
              <w:spacing w:after="0" w:line="240" w:lineRule="auto"/>
              <w:ind w:left="-251" w:right="-2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jednostkowa </w:t>
            </w:r>
          </w:p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[zł za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j.m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netto</w:t>
            </w:r>
          </w:p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(cena jednostkowa netto </w:t>
            </w:r>
          </w:p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x ilość)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0319" w:rsidRDefault="00F30319" w:rsidP="00445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Należny podatek VAT</w:t>
            </w:r>
            <w:r w:rsidR="00445417">
              <w:rPr>
                <w:rFonts w:ascii="Times New Roman" w:hAnsi="Times New Roman"/>
                <w:b/>
                <w:sz w:val="20"/>
                <w:szCs w:val="20"/>
              </w:rPr>
              <w:t xml:space="preserve"> w %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brutto</w:t>
            </w:r>
          </w:p>
          <w:p w:rsidR="00F30319" w:rsidRPr="00445417" w:rsidRDefault="00F30319" w:rsidP="00445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(wartość całkowita netto + kwota VAT)</w:t>
            </w:r>
          </w:p>
        </w:tc>
      </w:tr>
      <w:tr w:rsidR="00F30319" w:rsidTr="006C0837">
        <w:trPr>
          <w:trHeight w:val="13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 w:rsidP="00AE2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 w:rsidP="00AE2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 w:rsidP="00AE2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 w:rsidP="00AE2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6C0837" w:rsidTr="006C0837">
        <w:trPr>
          <w:trHeight w:val="53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37" w:rsidRDefault="006C0837" w:rsidP="006C0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37" w:rsidRPr="00F30319" w:rsidRDefault="002B7BB5" w:rsidP="006C0837">
            <w:pPr>
              <w:pStyle w:val="Bezodstpw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B7BB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Bielizna specjalna letnia WS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37" w:rsidRDefault="002B7BB5" w:rsidP="006C0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37" w:rsidRDefault="002B7BB5" w:rsidP="006C0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8 100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37" w:rsidRDefault="006C0837" w:rsidP="006C08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37" w:rsidRDefault="006C0837" w:rsidP="006C08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37" w:rsidRDefault="006C0837" w:rsidP="006C08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37" w:rsidRDefault="006C0837" w:rsidP="006C08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31EAB" w:rsidRDefault="00D31EAB" w:rsidP="004A3EED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B7BB5" w:rsidRDefault="00204E51" w:rsidP="002B7BB5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Zadanie nr 4</w:t>
      </w:r>
      <w:bookmarkStart w:id="0" w:name="_GoBack"/>
      <w:bookmarkEnd w:id="0"/>
      <w:r w:rsidR="002B7BB5">
        <w:rPr>
          <w:rFonts w:ascii="Times New Roman" w:hAnsi="Times New Roman"/>
          <w:b/>
          <w:sz w:val="24"/>
          <w:szCs w:val="24"/>
        </w:rPr>
        <w:t xml:space="preserve"> – </w:t>
      </w:r>
      <w:r w:rsidR="002B7BB5" w:rsidRPr="002B7BB5">
        <w:rPr>
          <w:rFonts w:ascii="Times New Roman" w:hAnsi="Times New Roman"/>
          <w:b/>
          <w:sz w:val="24"/>
          <w:szCs w:val="24"/>
        </w:rPr>
        <w:t xml:space="preserve">Bielizna </w:t>
      </w:r>
      <w:r w:rsidR="002B7BB5">
        <w:rPr>
          <w:rFonts w:ascii="Times New Roman" w:hAnsi="Times New Roman"/>
          <w:b/>
          <w:sz w:val="24"/>
          <w:szCs w:val="24"/>
        </w:rPr>
        <w:t xml:space="preserve">zimowa </w:t>
      </w:r>
      <w:r w:rsidR="002B7BB5" w:rsidRPr="002B7BB5">
        <w:rPr>
          <w:rFonts w:ascii="Times New Roman" w:hAnsi="Times New Roman"/>
          <w:b/>
          <w:sz w:val="24"/>
          <w:szCs w:val="24"/>
        </w:rPr>
        <w:t>specjalna WS</w:t>
      </w:r>
    </w:p>
    <w:p w:rsidR="002B7BB5" w:rsidRPr="004A3EED" w:rsidRDefault="002B7BB5" w:rsidP="002B7BB5">
      <w:pPr>
        <w:pStyle w:val="Bezodstpw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505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478"/>
        <w:gridCol w:w="643"/>
        <w:gridCol w:w="1104"/>
        <w:gridCol w:w="1836"/>
        <w:gridCol w:w="2252"/>
        <w:gridCol w:w="1288"/>
        <w:gridCol w:w="2080"/>
      </w:tblGrid>
      <w:tr w:rsidR="002B7BB5" w:rsidTr="002C48F3">
        <w:trPr>
          <w:trHeight w:val="1037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B7BB5" w:rsidRDefault="002B7BB5" w:rsidP="002C4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B7BB5" w:rsidRDefault="002B7BB5" w:rsidP="002C4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B7BB5" w:rsidRDefault="002B7BB5" w:rsidP="002C4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B7BB5" w:rsidRDefault="002B7BB5" w:rsidP="002C48F3">
            <w:pPr>
              <w:spacing w:after="0" w:line="240" w:lineRule="auto"/>
              <w:ind w:left="-251" w:right="-2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B7BB5" w:rsidRDefault="002B7BB5" w:rsidP="002C48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jednostkowa </w:t>
            </w:r>
          </w:p>
          <w:p w:rsidR="002B7BB5" w:rsidRDefault="002B7BB5" w:rsidP="002C48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  <w:p w:rsidR="002B7BB5" w:rsidRDefault="002B7BB5" w:rsidP="002C48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[zł za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j.m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B7BB5" w:rsidRDefault="002B7BB5" w:rsidP="002C48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netto</w:t>
            </w:r>
          </w:p>
          <w:p w:rsidR="002B7BB5" w:rsidRDefault="002B7BB5" w:rsidP="002C48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(cena jednostkowa netto </w:t>
            </w:r>
          </w:p>
          <w:p w:rsidR="002B7BB5" w:rsidRDefault="002B7BB5" w:rsidP="002C48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x ilość)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B7BB5" w:rsidRDefault="002B7BB5" w:rsidP="002C48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B7BB5" w:rsidRDefault="002B7BB5" w:rsidP="002C48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Należny podatek VAT w %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B7BB5" w:rsidRDefault="002B7BB5" w:rsidP="002C48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brutto</w:t>
            </w:r>
          </w:p>
          <w:p w:rsidR="002B7BB5" w:rsidRPr="00445417" w:rsidRDefault="002B7BB5" w:rsidP="002C48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(wartość całkowita netto + kwota VAT)</w:t>
            </w:r>
          </w:p>
        </w:tc>
      </w:tr>
      <w:tr w:rsidR="002B7BB5" w:rsidTr="002C48F3">
        <w:trPr>
          <w:trHeight w:val="13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B7BB5" w:rsidRDefault="002B7BB5" w:rsidP="002C4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B7BB5" w:rsidRDefault="002B7BB5" w:rsidP="002C4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B7BB5" w:rsidRDefault="002B7BB5" w:rsidP="002C4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B7BB5" w:rsidRDefault="002B7BB5" w:rsidP="002C4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B7BB5" w:rsidRDefault="002B7BB5" w:rsidP="002C48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B7BB5" w:rsidRDefault="002B7BB5" w:rsidP="002C48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B7BB5" w:rsidRDefault="002B7BB5" w:rsidP="002C48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B7BB5" w:rsidRDefault="002B7BB5" w:rsidP="002C48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2B7BB5" w:rsidTr="002C48F3">
        <w:trPr>
          <w:trHeight w:val="53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5" w:rsidRDefault="002B7BB5" w:rsidP="002C4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5" w:rsidRPr="00F30319" w:rsidRDefault="002B7BB5" w:rsidP="002C48F3">
            <w:pPr>
              <w:pStyle w:val="Bezodstpw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B7BB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Bielizna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zimowa specjalna</w:t>
            </w:r>
            <w:r w:rsidRPr="002B7BB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WS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5" w:rsidRDefault="002B7BB5" w:rsidP="002C4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5" w:rsidRDefault="002B7BB5" w:rsidP="002C4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8 100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5" w:rsidRDefault="002B7BB5" w:rsidP="002C48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5" w:rsidRDefault="002B7BB5" w:rsidP="002C48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5" w:rsidRDefault="002B7BB5" w:rsidP="002C48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5" w:rsidRDefault="002B7BB5" w:rsidP="002C48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6C0837" w:rsidRDefault="006C0837" w:rsidP="00D31EAB">
      <w:pPr>
        <w:spacing w:after="160" w:line="259" w:lineRule="auto"/>
        <w:rPr>
          <w:rFonts w:ascii="Arial" w:eastAsiaTheme="minorHAnsi" w:hAnsi="Arial" w:cs="Arial"/>
          <w:i/>
        </w:rPr>
      </w:pPr>
    </w:p>
    <w:p w:rsidR="00D31EAB" w:rsidRPr="00E04783" w:rsidRDefault="00D31EAB" w:rsidP="00E04783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i/>
        </w:rPr>
        <w:t>F</w:t>
      </w:r>
      <w:r w:rsidRPr="00E04783">
        <w:rPr>
          <w:rFonts w:ascii="Arial" w:eastAsiaTheme="minorHAnsi" w:hAnsi="Arial" w:cs="Arial"/>
          <w:i/>
        </w:rPr>
        <w:t>ormularz należy podpisać kwalifikowanym podpisem elektronicznym</w:t>
      </w:r>
    </w:p>
    <w:sectPr w:rsidR="00D31EAB" w:rsidRPr="00E04783" w:rsidSect="002B7BB5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84"/>
    <w:rsid w:val="00157E84"/>
    <w:rsid w:val="00204E51"/>
    <w:rsid w:val="002B7BB5"/>
    <w:rsid w:val="00445417"/>
    <w:rsid w:val="004A3EED"/>
    <w:rsid w:val="006C0837"/>
    <w:rsid w:val="007D41F8"/>
    <w:rsid w:val="00D31EAB"/>
    <w:rsid w:val="00E04783"/>
    <w:rsid w:val="00E54ED1"/>
    <w:rsid w:val="00EB5E3C"/>
    <w:rsid w:val="00F3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6498"/>
  <w15:chartTrackingRefBased/>
  <w15:docId w15:val="{D75CEE46-7265-407D-9A0A-F129E53A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3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0319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3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PARFIENIUK Ewa</cp:lastModifiedBy>
  <cp:revision>15</cp:revision>
  <cp:lastPrinted>2021-09-14T07:58:00Z</cp:lastPrinted>
  <dcterms:created xsi:type="dcterms:W3CDTF">2021-05-07T06:32:00Z</dcterms:created>
  <dcterms:modified xsi:type="dcterms:W3CDTF">2022-03-18T07:37:00Z</dcterms:modified>
</cp:coreProperties>
</file>