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7B00549A" w:rsidR="00732903" w:rsidRPr="00C56E24" w:rsidRDefault="00D43B83" w:rsidP="00C56E24">
      <w:pPr>
        <w:ind w:left="4254" w:firstLine="709"/>
        <w:jc w:val="right"/>
        <w:rPr>
          <w:rFonts w:ascii="Calibri" w:hAnsi="Calibri" w:cs="Calibri"/>
          <w:szCs w:val="20"/>
        </w:rPr>
      </w:pPr>
      <w:r w:rsidRPr="00C56E24">
        <w:rPr>
          <w:rFonts w:ascii="Calibri" w:hAnsi="Calibri" w:cs="Calibri"/>
          <w:b/>
          <w:sz w:val="24"/>
        </w:rPr>
        <w:t xml:space="preserve">   </w:t>
      </w:r>
      <w:r w:rsidR="00F24409" w:rsidRPr="00C56E24">
        <w:rPr>
          <w:rFonts w:ascii="Calibri" w:hAnsi="Calibri" w:cs="Calibri"/>
          <w:b/>
          <w:sz w:val="24"/>
        </w:rPr>
        <w:t xml:space="preserve">     </w:t>
      </w:r>
      <w:r w:rsidR="00B1536C" w:rsidRPr="00C56E24">
        <w:rPr>
          <w:rFonts w:ascii="Calibri" w:hAnsi="Calibri" w:cs="Calibri"/>
          <w:b/>
          <w:szCs w:val="20"/>
        </w:rPr>
        <w:t xml:space="preserve">Załącznik nr </w:t>
      </w:r>
      <w:r w:rsidR="00C56E24" w:rsidRPr="00C56E24">
        <w:rPr>
          <w:rFonts w:ascii="Calibri" w:hAnsi="Calibri" w:cs="Calibri"/>
          <w:b/>
          <w:szCs w:val="20"/>
        </w:rPr>
        <w:t>5</w:t>
      </w:r>
      <w:r w:rsidR="00B34D2B" w:rsidRPr="00C56E24">
        <w:rPr>
          <w:rFonts w:ascii="Calibri" w:hAnsi="Calibri" w:cs="Calibri"/>
          <w:b/>
          <w:szCs w:val="20"/>
        </w:rPr>
        <w:t xml:space="preserve"> </w:t>
      </w:r>
      <w:r w:rsidR="00B1536C" w:rsidRPr="00C56E24">
        <w:rPr>
          <w:rFonts w:ascii="Calibri" w:hAnsi="Calibri" w:cs="Calibri"/>
          <w:b/>
          <w:szCs w:val="20"/>
        </w:rPr>
        <w:t>do SWZ</w:t>
      </w:r>
    </w:p>
    <w:p w14:paraId="02C3AE91" w14:textId="1ADB9636" w:rsidR="00732903" w:rsidRPr="00C56E24" w:rsidRDefault="00B1536C" w:rsidP="00C56E24">
      <w:pPr>
        <w:jc w:val="right"/>
        <w:rPr>
          <w:rFonts w:ascii="Calibri" w:hAnsi="Calibri" w:cs="Calibri"/>
          <w:szCs w:val="20"/>
        </w:rPr>
      </w:pPr>
      <w:r w:rsidRPr="00C56E24">
        <w:rPr>
          <w:rFonts w:ascii="Calibri" w:hAnsi="Calibri" w:cs="Calibri"/>
          <w:b/>
          <w:szCs w:val="20"/>
        </w:rPr>
        <w:tab/>
      </w:r>
      <w:r w:rsidRPr="00C56E24">
        <w:rPr>
          <w:rFonts w:ascii="Calibri" w:hAnsi="Calibri" w:cs="Calibri"/>
          <w:b/>
          <w:szCs w:val="20"/>
        </w:rPr>
        <w:tab/>
      </w:r>
      <w:r w:rsidRPr="00C56E24">
        <w:rPr>
          <w:rFonts w:ascii="Calibri" w:hAnsi="Calibri" w:cs="Calibri"/>
          <w:b/>
          <w:szCs w:val="20"/>
        </w:rPr>
        <w:tab/>
      </w:r>
      <w:r w:rsidRPr="00C56E24">
        <w:rPr>
          <w:rFonts w:ascii="Calibri" w:hAnsi="Calibri" w:cs="Calibri"/>
          <w:b/>
          <w:szCs w:val="20"/>
        </w:rPr>
        <w:tab/>
      </w:r>
      <w:r w:rsidRPr="00C56E24">
        <w:rPr>
          <w:rFonts w:ascii="Calibri" w:hAnsi="Calibri" w:cs="Calibri"/>
          <w:b/>
          <w:szCs w:val="20"/>
        </w:rPr>
        <w:tab/>
      </w:r>
      <w:r w:rsidRPr="00C56E24">
        <w:rPr>
          <w:rFonts w:ascii="Calibri" w:hAnsi="Calibri" w:cs="Calibri"/>
          <w:b/>
          <w:szCs w:val="20"/>
        </w:rPr>
        <w:tab/>
        <w:t xml:space="preserve">             Załącznik nr 1 do umowy</w:t>
      </w:r>
      <w:r w:rsidR="00B34D2B" w:rsidRPr="00C56E24">
        <w:rPr>
          <w:rFonts w:ascii="Calibri" w:hAnsi="Calibri" w:cs="Calibri"/>
          <w:b/>
          <w:szCs w:val="20"/>
        </w:rPr>
        <w:t xml:space="preserve"> </w:t>
      </w:r>
      <w:r w:rsidR="00C56E24" w:rsidRPr="00C56E24">
        <w:rPr>
          <w:rFonts w:ascii="Calibri" w:hAnsi="Calibri" w:cs="Calibri"/>
          <w:b/>
          <w:szCs w:val="20"/>
        </w:rPr>
        <w:t>LI.262.5.</w:t>
      </w:r>
      <w:r w:rsidR="00C56E24" w:rsidRPr="00C56E24">
        <w:rPr>
          <w:rFonts w:ascii="Calibri" w:hAnsi="Calibri" w:cs="Calibri"/>
          <w:b/>
          <w:szCs w:val="20"/>
        </w:rPr>
        <w:t>4</w:t>
      </w:r>
      <w:r w:rsidR="00C56E24" w:rsidRPr="00C56E24">
        <w:rPr>
          <w:rFonts w:ascii="Calibri" w:hAnsi="Calibri" w:cs="Calibri"/>
          <w:b/>
          <w:szCs w:val="20"/>
        </w:rPr>
        <w:t>.2023</w:t>
      </w:r>
    </w:p>
    <w:p w14:paraId="280C9DC9" w14:textId="0013D170" w:rsidR="00732903" w:rsidRPr="00C56E24" w:rsidRDefault="00B1536C">
      <w:pPr>
        <w:spacing w:before="170" w:line="360" w:lineRule="auto"/>
        <w:jc w:val="center"/>
        <w:rPr>
          <w:rFonts w:ascii="Calibri" w:hAnsi="Calibri" w:cs="Calibri"/>
          <w:sz w:val="21"/>
          <w:szCs w:val="21"/>
        </w:rPr>
      </w:pPr>
      <w:r w:rsidRPr="00C56E24">
        <w:rPr>
          <w:rFonts w:ascii="Calibri" w:hAnsi="Calibri" w:cs="Calibri"/>
          <w:b/>
          <w:sz w:val="21"/>
          <w:szCs w:val="21"/>
        </w:rPr>
        <w:t xml:space="preserve">FORMULARZ CENOWO –TECHNICZNY  - zadanie  nr  </w:t>
      </w:r>
      <w:r w:rsidR="00E13576" w:rsidRPr="00C56E24">
        <w:rPr>
          <w:rFonts w:ascii="Calibri" w:hAnsi="Calibri" w:cs="Calibri"/>
          <w:b/>
          <w:sz w:val="21"/>
          <w:szCs w:val="21"/>
        </w:rPr>
        <w:t>4</w:t>
      </w:r>
    </w:p>
    <w:p w14:paraId="070DE8D7" w14:textId="0F0E67B0" w:rsidR="00732903" w:rsidRPr="00C56E24" w:rsidRDefault="00B1536C" w:rsidP="00820A7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C56E24">
        <w:rPr>
          <w:rFonts w:ascii="Calibri" w:hAnsi="Calibri" w:cs="Calibri"/>
          <w:sz w:val="22"/>
          <w:szCs w:val="22"/>
        </w:rPr>
        <w:t>Oferuję dostawę przedmiotu zamówienia za cenę:</w:t>
      </w:r>
    </w:p>
    <w:p w14:paraId="3BAA28CB" w14:textId="77777777" w:rsidR="00732903" w:rsidRPr="00C56E24" w:rsidRDefault="00732903">
      <w:pPr>
        <w:tabs>
          <w:tab w:val="left" w:pos="360"/>
        </w:tabs>
        <w:ind w:left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709"/>
        <w:gridCol w:w="1417"/>
        <w:gridCol w:w="993"/>
        <w:gridCol w:w="850"/>
        <w:gridCol w:w="1276"/>
        <w:gridCol w:w="1134"/>
      </w:tblGrid>
      <w:tr w:rsidR="00C56E24" w:rsidRPr="00C56E24" w14:paraId="21C9C096" w14:textId="77777777" w:rsidTr="00C56E24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C56E24" w:rsidRPr="00C56E24" w:rsidRDefault="00C56E24" w:rsidP="00612CB3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AE8850" w14:textId="77777777" w:rsidR="00C56E24" w:rsidRPr="00C56E24" w:rsidRDefault="00C56E24" w:rsidP="00612CB3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Przedmiot zamówienia</w:t>
            </w:r>
          </w:p>
          <w:p w14:paraId="4BB03935" w14:textId="77777777" w:rsidR="00C56E24" w:rsidRPr="00C56E24" w:rsidRDefault="00C56E24" w:rsidP="00612CB3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C56E24" w:rsidRPr="00C56E24" w:rsidRDefault="00C56E24">
            <w:pPr>
              <w:widowControl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C56E24" w:rsidRPr="00C56E24" w:rsidRDefault="00C56E24">
            <w:pPr>
              <w:widowControl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  <w:p w14:paraId="5526AA3E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sz w:val="18"/>
                <w:szCs w:val="18"/>
              </w:rPr>
              <w:t>jednostkowa</w:t>
            </w:r>
          </w:p>
          <w:p w14:paraId="475DF7F8" w14:textId="77777777" w:rsidR="00C56E24" w:rsidRPr="00C56E24" w:rsidRDefault="00C56E24">
            <w:pPr>
              <w:widowControl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A74934" w14:textId="77777777" w:rsidR="00C56E24" w:rsidRPr="00C56E24" w:rsidRDefault="00C56E24">
            <w:pPr>
              <w:widowControl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14:paraId="58B00311" w14:textId="77777777" w:rsidR="00C56E24" w:rsidRPr="00C56E24" w:rsidRDefault="00C56E24">
            <w:pPr>
              <w:widowControl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56E24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  <w:p w14:paraId="73727F56" w14:textId="77777777" w:rsidR="00C56E24" w:rsidRPr="00C56E24" w:rsidRDefault="00C56E24">
            <w:pPr>
              <w:widowControl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i/>
                <w:sz w:val="18"/>
                <w:szCs w:val="18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bCs/>
                <w:sz w:val="18"/>
                <w:szCs w:val="18"/>
              </w:rPr>
              <w:t>Stawka VAT</w:t>
            </w:r>
          </w:p>
          <w:p w14:paraId="35877BB3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</w:p>
          <w:p w14:paraId="2F59794B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bCs/>
                <w:sz w:val="18"/>
                <w:szCs w:val="18"/>
              </w:rPr>
              <w:t>jednostkowa</w:t>
            </w:r>
          </w:p>
          <w:p w14:paraId="168F0C03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08CC99CC" w14:textId="28BB7076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Cs/>
                <w:i/>
                <w:sz w:val="18"/>
                <w:szCs w:val="18"/>
              </w:rPr>
              <w:t>8=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9/4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</w:p>
          <w:p w14:paraId="033F57D5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30192F4B" w14:textId="594F3795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Cs/>
                <w:i/>
                <w:sz w:val="18"/>
                <w:szCs w:val="18"/>
              </w:rPr>
              <w:t>9=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6+7</w:t>
            </w:r>
          </w:p>
        </w:tc>
      </w:tr>
      <w:tr w:rsidR="00C56E24" w:rsidRPr="00C56E24" w14:paraId="01D4A44F" w14:textId="77777777" w:rsidTr="00C56E24">
        <w:trPr>
          <w:cantSplit/>
          <w:trHeight w:val="2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C56E24" w:rsidRPr="00C56E24" w:rsidRDefault="00C56E2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C56E24" w:rsidRPr="00C56E24" w:rsidRDefault="00C56E24" w:rsidP="00612CB3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C56E24" w:rsidRPr="00C56E24" w:rsidRDefault="00C56E2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C56E24" w:rsidRPr="00C56E24" w:rsidRDefault="00C56E2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C56E24" w:rsidRPr="00C56E24" w:rsidRDefault="00C56E2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C56E24" w:rsidRPr="00C56E24" w:rsidRDefault="00C56E2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C56E24" w:rsidRPr="00C56E24" w:rsidRDefault="00C56E2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C56E24" w:rsidRPr="00C56E24" w:rsidRDefault="00C56E2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C56E24" w:rsidRPr="00C56E24" w:rsidRDefault="00C56E2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6E24" w:rsidRPr="00C56E24" w14:paraId="7EB8436D" w14:textId="77777777" w:rsidTr="00C56E24">
        <w:trPr>
          <w:cantSplit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C56E24" w:rsidRPr="00C56E24" w:rsidRDefault="00C56E24" w:rsidP="00612CB3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C56E24" w:rsidRPr="00C56E24" w14:paraId="2BD27494" w14:textId="77777777" w:rsidTr="00C56E24">
        <w:trPr>
          <w:cantSplit/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16C71855" w:rsidR="00C56E24" w:rsidRPr="00C56E24" w:rsidRDefault="00C56E24" w:rsidP="00612CB3">
            <w:pPr>
              <w:pStyle w:val="NormalnyWeb"/>
              <w:suppressAutoHyphens/>
              <w:spacing w:before="0" w:beforeAutospacing="0" w:after="0" w:afterAutospacing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C56E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Fotele do terapii jednodniowej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01B71496" w:rsidR="00C56E24" w:rsidRPr="00C56E24" w:rsidRDefault="00C56E24" w:rsidP="005C38B6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6E24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  <w:p w14:paraId="5F80B66F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  <w:color w:val="C9211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C56E24" w:rsidRPr="00C56E24" w14:paraId="0A705192" w14:textId="77777777" w:rsidTr="00C56E24">
        <w:trPr>
          <w:cantSplit/>
          <w:trHeight w:val="387"/>
        </w:trPr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AB8E1" w14:textId="2530753F" w:rsidR="00C56E24" w:rsidRPr="00C56E24" w:rsidRDefault="00C56E24" w:rsidP="00C56E24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56E24">
              <w:rPr>
                <w:rFonts w:ascii="Calibri" w:hAnsi="Calibri" w:cs="Calibri"/>
                <w:b/>
                <w:sz w:val="18"/>
                <w:szCs w:val="18"/>
              </w:rPr>
              <w:t>Razem cena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1587" w14:textId="7667FFAC" w:rsidR="00C56E24" w:rsidRPr="00C56E24" w:rsidRDefault="00C56E24" w:rsidP="00C56E24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406C" w14:textId="6F4C4A87" w:rsidR="00C56E24" w:rsidRPr="00C56E24" w:rsidRDefault="00C56E24" w:rsidP="00C56E2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C4BFF" w14:textId="79AEE609" w:rsidR="00C56E24" w:rsidRPr="00C56E24" w:rsidRDefault="00C56E24" w:rsidP="00C56E2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45BBEC7E" w:rsidR="00C56E24" w:rsidRPr="00C56E24" w:rsidRDefault="00C56E24" w:rsidP="00C56E2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C56E24" w:rsidRPr="00C56E24" w:rsidRDefault="00C56E2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11F60065" w14:textId="77777777" w:rsidR="00732903" w:rsidRPr="00C56E24" w:rsidRDefault="00732903">
      <w:pPr>
        <w:tabs>
          <w:tab w:val="left" w:pos="142"/>
        </w:tabs>
        <w:ind w:hanging="1004"/>
        <w:jc w:val="center"/>
        <w:rPr>
          <w:rFonts w:ascii="Calibri" w:hAnsi="Calibri" w:cs="Calibri"/>
          <w:b/>
          <w:szCs w:val="20"/>
          <w:u w:val="single"/>
        </w:rPr>
      </w:pPr>
    </w:p>
    <w:p w14:paraId="4E75FD27" w14:textId="7E8E6D13" w:rsidR="00732903" w:rsidRPr="00C56E24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C56E24">
        <w:rPr>
          <w:rFonts w:ascii="Calibri" w:eastAsia="SimSun" w:hAnsi="Calibri" w:cs="Calibri"/>
          <w:b/>
          <w:bCs/>
          <w:color w:val="000000"/>
          <w:kern w:val="2"/>
          <w:sz w:val="21"/>
          <w:szCs w:val="21"/>
          <w:lang w:eastAsia="pl-PL" w:bidi="hi-IN"/>
        </w:rPr>
        <w:t>B. Oświadczam, że okres gwarancji na przedmiot zamówienia wynosi</w:t>
      </w:r>
      <w:r w:rsidR="00C56E24">
        <w:rPr>
          <w:rFonts w:ascii="Calibri" w:eastAsia="SimSun" w:hAnsi="Calibri" w:cs="Calibri"/>
          <w:b/>
          <w:bCs/>
          <w:color w:val="000000"/>
          <w:kern w:val="2"/>
          <w:sz w:val="21"/>
          <w:szCs w:val="21"/>
          <w:lang w:eastAsia="pl-PL" w:bidi="hi-IN"/>
        </w:rPr>
        <w:t xml:space="preserve"> </w:t>
      </w:r>
      <w:r w:rsidRPr="00C56E24">
        <w:rPr>
          <w:rFonts w:ascii="Calibri" w:eastAsia="SimSun" w:hAnsi="Calibri" w:cs="Calibri"/>
          <w:b/>
          <w:bCs/>
          <w:color w:val="000000"/>
          <w:kern w:val="2"/>
          <w:sz w:val="21"/>
          <w:szCs w:val="21"/>
          <w:lang w:eastAsia="pl-PL" w:bidi="hi-IN"/>
        </w:rPr>
        <w:t>……………..</w:t>
      </w:r>
      <w:r w:rsidR="00C56E24">
        <w:rPr>
          <w:rFonts w:ascii="Calibri" w:eastAsia="SimSun" w:hAnsi="Calibri" w:cs="Calibri"/>
          <w:b/>
          <w:bCs/>
          <w:color w:val="000000"/>
          <w:kern w:val="2"/>
          <w:sz w:val="21"/>
          <w:szCs w:val="21"/>
          <w:lang w:eastAsia="pl-PL" w:bidi="hi-IN"/>
        </w:rPr>
        <w:t xml:space="preserve"> </w:t>
      </w:r>
      <w:r w:rsidRPr="00C56E24">
        <w:rPr>
          <w:rFonts w:ascii="Calibri" w:eastAsia="SimSun" w:hAnsi="Calibri" w:cs="Calibri"/>
          <w:b/>
          <w:bCs/>
          <w:color w:val="000000"/>
          <w:kern w:val="2"/>
          <w:sz w:val="21"/>
          <w:szCs w:val="21"/>
          <w:lang w:eastAsia="pl-PL" w:bidi="hi-IN"/>
        </w:rPr>
        <w:t>miesięcy.</w:t>
      </w:r>
    </w:p>
    <w:p w14:paraId="33DB08EE" w14:textId="77777777" w:rsidR="00732903" w:rsidRPr="00C56E24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ascii="Calibri" w:eastAsia="SimSun" w:hAnsi="Calibri" w:cs="Calibri"/>
          <w:color w:val="000000"/>
          <w:kern w:val="2"/>
          <w:lang w:eastAsia="zh-CN" w:bidi="hi-IN"/>
        </w:rPr>
      </w:pPr>
    </w:p>
    <w:p w14:paraId="74F2609C" w14:textId="77777777" w:rsidR="00732903" w:rsidRPr="00C56E24" w:rsidRDefault="00B1536C">
      <w:pPr>
        <w:tabs>
          <w:tab w:val="left" w:pos="142"/>
        </w:tabs>
        <w:ind w:left="-527"/>
        <w:jc w:val="both"/>
        <w:rPr>
          <w:rFonts w:ascii="Calibri" w:hAnsi="Calibri" w:cs="Calibri"/>
          <w:sz w:val="22"/>
          <w:szCs w:val="22"/>
        </w:rPr>
      </w:pPr>
      <w:r w:rsidRPr="00C56E24">
        <w:rPr>
          <w:rFonts w:ascii="Calibri" w:hAnsi="Calibri" w:cs="Calibr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C56E24" w:rsidRDefault="00732903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992"/>
        <w:gridCol w:w="2598"/>
      </w:tblGrid>
      <w:tr w:rsidR="00732903" w:rsidRPr="00C56E24" w14:paraId="0EC41765" w14:textId="77777777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4D1DFEC0" w:rsidR="00732903" w:rsidRPr="00C56E24" w:rsidRDefault="002463E7" w:rsidP="002463E7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="Calibri" w:hAnsi="Calibri" w:cs="Calibri"/>
                <w:sz w:val="24"/>
                <w:u w:val="single"/>
              </w:rPr>
            </w:pPr>
            <w:r w:rsidRPr="00C56E24">
              <w:rPr>
                <w:rFonts w:ascii="Calibri" w:eastAsia="Times New Roman" w:hAnsi="Calibri" w:cs="Calibri"/>
                <w:b/>
                <w:bCs/>
                <w:sz w:val="24"/>
                <w:u w:val="single"/>
              </w:rPr>
              <w:t xml:space="preserve">Fotele do terapii jednodniowej </w:t>
            </w:r>
            <w:r w:rsidR="00B1536C" w:rsidRPr="00C56E24"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– </w:t>
            </w:r>
            <w:r w:rsidRPr="00C56E24">
              <w:rPr>
                <w:rFonts w:ascii="Calibri" w:hAnsi="Calibri" w:cs="Calibri"/>
                <w:b/>
                <w:bCs/>
                <w:sz w:val="24"/>
                <w:u w:val="single"/>
              </w:rPr>
              <w:t>10</w:t>
            </w:r>
            <w:r w:rsidR="00B1536C" w:rsidRPr="00C56E24"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C56E24" w:rsidRDefault="00732903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065C0F" w14:textId="446B15DA" w:rsidR="00732903" w:rsidRPr="00C56E24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B050"/>
                <w:sz w:val="18"/>
                <w:szCs w:val="18"/>
              </w:rPr>
              <w:t>Typ ………………………</w:t>
            </w:r>
            <w:r w:rsidR="00820A78" w:rsidRPr="00C56E24">
              <w:rPr>
                <w:rFonts w:ascii="Calibri" w:hAnsi="Calibri" w:cs="Calibri"/>
                <w:color w:val="00B050"/>
                <w:sz w:val="18"/>
                <w:szCs w:val="18"/>
              </w:rPr>
              <w:t>…</w:t>
            </w:r>
            <w:r w:rsidRPr="00C56E24">
              <w:rPr>
                <w:rFonts w:ascii="Calibri" w:hAnsi="Calibri" w:cs="Calibri"/>
                <w:color w:val="00B050"/>
                <w:sz w:val="18"/>
                <w:szCs w:val="18"/>
              </w:rPr>
              <w:t>.</w:t>
            </w:r>
          </w:p>
          <w:p w14:paraId="6A066D02" w14:textId="77777777" w:rsidR="00732903" w:rsidRPr="00C56E24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390E376" w14:textId="2C8868DA" w:rsidR="00732903" w:rsidRPr="00C56E24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B050"/>
                <w:sz w:val="18"/>
                <w:szCs w:val="18"/>
              </w:rPr>
              <w:t>Model …………………</w:t>
            </w:r>
            <w:r w:rsidR="00820A78" w:rsidRPr="00C56E24">
              <w:rPr>
                <w:rFonts w:ascii="Calibri" w:hAnsi="Calibri" w:cs="Calibri"/>
                <w:color w:val="00B050"/>
                <w:sz w:val="18"/>
                <w:szCs w:val="18"/>
              </w:rPr>
              <w:t>…</w:t>
            </w:r>
            <w:r w:rsidRPr="00C56E24">
              <w:rPr>
                <w:rFonts w:ascii="Calibri" w:hAnsi="Calibri" w:cs="Calibri"/>
                <w:color w:val="00B050"/>
                <w:sz w:val="18"/>
                <w:szCs w:val="18"/>
              </w:rPr>
              <w:t>….</w:t>
            </w:r>
          </w:p>
          <w:p w14:paraId="3872D167" w14:textId="77777777" w:rsidR="00732903" w:rsidRPr="00C56E24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27D8245A" w14:textId="77777777" w:rsidR="00732903" w:rsidRPr="00C56E24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B050"/>
                <w:sz w:val="18"/>
                <w:szCs w:val="18"/>
              </w:rPr>
              <w:t>Producent…………………..</w:t>
            </w:r>
          </w:p>
          <w:p w14:paraId="29F7528F" w14:textId="77777777" w:rsidR="00732903" w:rsidRPr="00C56E24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02704D4" w14:textId="77777777" w:rsidR="00732903" w:rsidRPr="00C56E24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B050"/>
                <w:sz w:val="18"/>
                <w:szCs w:val="18"/>
              </w:rPr>
              <w:t>Kraj pochodzenia …………..</w:t>
            </w:r>
          </w:p>
          <w:p w14:paraId="43F0FA6E" w14:textId="77777777" w:rsidR="00732903" w:rsidRPr="00C56E24" w:rsidRDefault="00732903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2903" w:rsidRPr="00C56E24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C56E24" w:rsidRDefault="00732903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C56E24" w:rsidRDefault="00B1536C" w:rsidP="002463E7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2D9FC8B8" w:rsidR="00732903" w:rsidRPr="00C56E24" w:rsidRDefault="00B1536C" w:rsidP="002463E7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202</w:t>
            </w:r>
            <w:r w:rsidR="00877D8B" w:rsidRPr="00C56E2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32903" w:rsidRPr="00C56E24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C56E24" w:rsidRDefault="00732903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C56E24" w:rsidRDefault="00877D8B" w:rsidP="002463E7">
            <w:pPr>
              <w:pStyle w:val="NormalnyWeb"/>
              <w:spacing w:before="0" w:beforeAutospacing="0"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 w:val="18"/>
                <w:szCs w:val="18"/>
              </w:rPr>
              <w:t>Certyfikat</w:t>
            </w:r>
            <w:r w:rsidR="00B34D2B" w:rsidRPr="00C56E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</w:t>
            </w:r>
          </w:p>
        </w:tc>
      </w:tr>
      <w:tr w:rsidR="002463E7" w:rsidRPr="00C56E24" w14:paraId="32D54265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4A60A476" w:rsidR="002463E7" w:rsidRPr="00C56E24" w:rsidRDefault="002463E7" w:rsidP="002463E7">
            <w:pPr>
              <w:widowControl w:val="0"/>
              <w:tabs>
                <w:tab w:val="left" w:pos="1816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Cs w:val="20"/>
              </w:rPr>
              <w:t xml:space="preserve">Fotel przeznaczony do ułożenia pacjenta w pozycji siedzącej lub leżącej podczas terapii jednodniowej: podawania </w:t>
            </w:r>
            <w:proofErr w:type="spellStart"/>
            <w:r w:rsidRPr="00C56E24">
              <w:rPr>
                <w:rFonts w:ascii="Calibri" w:hAnsi="Calibri" w:cs="Calibri"/>
                <w:color w:val="000000"/>
                <w:szCs w:val="20"/>
              </w:rPr>
              <w:t>cytostatyków</w:t>
            </w:r>
            <w:proofErr w:type="spellEnd"/>
            <w:r w:rsidRPr="00C56E24">
              <w:rPr>
                <w:rFonts w:ascii="Calibri" w:hAnsi="Calibri" w:cs="Calibri"/>
                <w:color w:val="000000"/>
                <w:szCs w:val="20"/>
              </w:rPr>
              <w:t>, dializ, poboru krwi oraz chemioterapii</w:t>
            </w:r>
          </w:p>
        </w:tc>
      </w:tr>
      <w:tr w:rsidR="002463E7" w:rsidRPr="00C56E24" w14:paraId="49DC0DD3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22DE2E21" w:rsidR="002463E7" w:rsidRPr="00C56E24" w:rsidRDefault="002463E7" w:rsidP="002463E7">
            <w:pPr>
              <w:widowControl w:val="0"/>
              <w:tabs>
                <w:tab w:val="left" w:pos="1816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Cs w:val="20"/>
              </w:rPr>
              <w:t>Długość całkowita 215 cm ± 5%</w:t>
            </w:r>
          </w:p>
        </w:tc>
      </w:tr>
      <w:tr w:rsidR="002463E7" w:rsidRPr="00C56E24" w14:paraId="6975C29C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409C73E4" w:rsidR="002463E7" w:rsidRPr="00C56E24" w:rsidRDefault="002463E7" w:rsidP="002463E7">
            <w:pPr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6E24">
              <w:rPr>
                <w:rFonts w:ascii="Calibri" w:hAnsi="Calibri" w:cs="Calibri"/>
                <w:color w:val="000000"/>
                <w:szCs w:val="20"/>
              </w:rPr>
              <w:t>Minimalna szerokość siedziska 57-60 cm</w:t>
            </w:r>
          </w:p>
        </w:tc>
      </w:tr>
      <w:tr w:rsidR="002463E7" w:rsidRPr="00C56E24" w14:paraId="489114C2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4D16CBBE" w:rsidR="002463E7" w:rsidRPr="00C56E24" w:rsidRDefault="002463E7" w:rsidP="002463E7">
            <w:pPr>
              <w:widowControl w:val="0"/>
              <w:tabs>
                <w:tab w:val="left" w:pos="1816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Cs w:val="20"/>
              </w:rPr>
              <w:t>Maksymalna szerokość fotela wraz z podłokietnikami 85 cm</w:t>
            </w:r>
          </w:p>
        </w:tc>
      </w:tr>
      <w:tr w:rsidR="002463E7" w:rsidRPr="00C56E24" w14:paraId="70744280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7E9310A9" w:rsidR="002463E7" w:rsidRPr="00C56E24" w:rsidRDefault="002463E7" w:rsidP="002463E7">
            <w:pPr>
              <w:widowControl w:val="0"/>
              <w:tabs>
                <w:tab w:val="left" w:pos="1816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Cs w:val="20"/>
              </w:rPr>
              <w:t>Regulacja segmentu oparcia pleców w zakresie minimum: +74°</w:t>
            </w:r>
            <w:r w:rsidRPr="00C56E24">
              <w:rPr>
                <w:rFonts w:ascii="Calibri" w:hAnsi="Calibri" w:cs="Calibri"/>
                <w:color w:val="000000"/>
                <w:szCs w:val="20"/>
                <w:vertAlign w:val="superscript"/>
              </w:rPr>
              <w:t xml:space="preserve"> </w:t>
            </w:r>
            <w:r w:rsidRPr="00C56E24">
              <w:rPr>
                <w:rFonts w:ascii="Calibri" w:hAnsi="Calibri" w:cs="Calibri"/>
                <w:color w:val="000000"/>
                <w:szCs w:val="20"/>
              </w:rPr>
              <w:t>do -15°</w:t>
            </w:r>
            <w:r w:rsidRPr="00C56E24">
              <w:rPr>
                <w:rFonts w:ascii="Calibri" w:hAnsi="Calibri" w:cs="Calibri"/>
                <w:color w:val="000000"/>
                <w:szCs w:val="20"/>
                <w:vertAlign w:val="superscript"/>
              </w:rPr>
              <w:t xml:space="preserve"> </w:t>
            </w:r>
          </w:p>
        </w:tc>
      </w:tr>
      <w:tr w:rsidR="002463E7" w:rsidRPr="00C56E24" w14:paraId="740A1472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1F06" w14:textId="77777777" w:rsidR="002463E7" w:rsidRPr="00C56E24" w:rsidRDefault="002463E7" w:rsidP="002463E7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sz w:val="20"/>
                <w:szCs w:val="20"/>
              </w:rPr>
              <w:t>Elektryczna regulacja oparcia, siedziska, wysokości oraz podudzia, za pomocą pilota.</w:t>
            </w:r>
          </w:p>
          <w:p w14:paraId="5EE0C91E" w14:textId="77777777" w:rsidR="002463E7" w:rsidRPr="00C56E24" w:rsidRDefault="002463E7" w:rsidP="002463E7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szCs w:val="20"/>
                <w:vertAlign w:val="superscript"/>
              </w:rPr>
            </w:pPr>
            <w:r w:rsidRPr="00C56E24">
              <w:rPr>
                <w:rFonts w:ascii="Calibri" w:hAnsi="Calibri" w:cs="Calibri"/>
                <w:szCs w:val="20"/>
              </w:rPr>
              <w:t>Regulacja segmentu podudzia w zakresie minimum: -35°</w:t>
            </w:r>
            <w:r w:rsidRPr="00C56E24">
              <w:rPr>
                <w:rFonts w:ascii="Calibri" w:hAnsi="Calibri" w:cs="Calibri"/>
                <w:szCs w:val="20"/>
                <w:vertAlign w:val="superscript"/>
              </w:rPr>
              <w:t xml:space="preserve"> </w:t>
            </w:r>
            <w:r w:rsidRPr="00C56E24">
              <w:rPr>
                <w:rFonts w:ascii="Calibri" w:hAnsi="Calibri" w:cs="Calibri"/>
                <w:szCs w:val="20"/>
              </w:rPr>
              <w:t>do</w:t>
            </w:r>
            <w:r w:rsidRPr="00C56E24">
              <w:rPr>
                <w:rFonts w:ascii="Calibri" w:hAnsi="Calibri" w:cs="Calibri"/>
                <w:szCs w:val="20"/>
                <w:vertAlign w:val="superscript"/>
              </w:rPr>
              <w:t xml:space="preserve"> </w:t>
            </w:r>
            <w:r w:rsidRPr="00C56E24">
              <w:rPr>
                <w:rFonts w:ascii="Calibri" w:hAnsi="Calibri" w:cs="Calibri"/>
                <w:szCs w:val="20"/>
              </w:rPr>
              <w:t>+15°</w:t>
            </w:r>
            <w:r w:rsidRPr="00C56E24">
              <w:rPr>
                <w:rFonts w:ascii="Calibri" w:hAnsi="Calibri" w:cs="Calibri"/>
                <w:szCs w:val="20"/>
                <w:vertAlign w:val="superscript"/>
              </w:rPr>
              <w:t xml:space="preserve"> </w:t>
            </w:r>
          </w:p>
          <w:p w14:paraId="1814E10B" w14:textId="6FDE4119" w:rsidR="00820A78" w:rsidRPr="00C56E24" w:rsidRDefault="00820A78" w:rsidP="00820A78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szCs w:val="20"/>
                <w:vertAlign w:val="superscript"/>
              </w:rPr>
              <w:t xml:space="preserve"> </w:t>
            </w:r>
            <w:r w:rsidRPr="00C56E24">
              <w:rPr>
                <w:rFonts w:ascii="Calibri" w:hAnsi="Calibri" w:cs="Calibri"/>
                <w:szCs w:val="20"/>
              </w:rPr>
              <w:t xml:space="preserve">Regulacja wysokości leża w zakresie </w:t>
            </w:r>
            <w:r w:rsidR="00F5208A" w:rsidRPr="00C56E24">
              <w:rPr>
                <w:rFonts w:ascii="Calibri" w:hAnsi="Calibri" w:cs="Calibri"/>
                <w:szCs w:val="20"/>
              </w:rPr>
              <w:t xml:space="preserve">minimalnym </w:t>
            </w:r>
            <w:r w:rsidRPr="00C56E24">
              <w:rPr>
                <w:rFonts w:ascii="Calibri" w:hAnsi="Calibri" w:cs="Calibri"/>
                <w:szCs w:val="20"/>
              </w:rPr>
              <w:t>55-75 cm (±1 cm)</w:t>
            </w:r>
          </w:p>
        </w:tc>
      </w:tr>
      <w:tr w:rsidR="002463E7" w:rsidRPr="00C56E24" w14:paraId="549F9E5C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36758F29" w:rsidR="002463E7" w:rsidRPr="00C56E24" w:rsidRDefault="002463E7" w:rsidP="00E13576">
            <w:pPr>
              <w:widowControl w:val="0"/>
              <w:tabs>
                <w:tab w:val="left" w:pos="1816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szCs w:val="20"/>
              </w:rPr>
              <w:t xml:space="preserve">Przechył Trendelenburga w zakresie min. </w:t>
            </w:r>
            <w:r w:rsidR="00F5208A" w:rsidRPr="00C56E24">
              <w:rPr>
                <w:rFonts w:ascii="Calibri" w:hAnsi="Calibri" w:cs="Calibri"/>
                <w:szCs w:val="20"/>
              </w:rPr>
              <w:t>-1</w:t>
            </w:r>
            <w:r w:rsidR="00E13576" w:rsidRPr="00C56E24">
              <w:rPr>
                <w:rFonts w:ascii="Calibri" w:hAnsi="Calibri" w:cs="Calibri"/>
                <w:szCs w:val="20"/>
              </w:rPr>
              <w:t>4</w:t>
            </w:r>
            <w:r w:rsidR="00F5208A" w:rsidRPr="00C56E24">
              <w:rPr>
                <w:rFonts w:ascii="Calibri" w:hAnsi="Calibri" w:cs="Calibri"/>
                <w:szCs w:val="20"/>
              </w:rPr>
              <w:t>°</w:t>
            </w:r>
          </w:p>
        </w:tc>
      </w:tr>
      <w:tr w:rsidR="002463E7" w:rsidRPr="00C56E24" w14:paraId="575F1D42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1AAB3918" w:rsidR="002463E7" w:rsidRPr="00C56E24" w:rsidRDefault="002463E7" w:rsidP="002463E7">
            <w:pPr>
              <w:widowControl w:val="0"/>
              <w:tabs>
                <w:tab w:val="left" w:pos="1816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Cs w:val="20"/>
              </w:rPr>
              <w:t>Konstrukcja fotela wykonana z metalowych elementów – malowanych proszkowo</w:t>
            </w:r>
          </w:p>
        </w:tc>
      </w:tr>
      <w:tr w:rsidR="002463E7" w:rsidRPr="00C56E24" w14:paraId="1A3741EC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35BA05FE" w:rsidR="002463E7" w:rsidRPr="00C56E24" w:rsidRDefault="002463E7" w:rsidP="002463E7">
            <w:pPr>
              <w:widowControl w:val="0"/>
              <w:tabs>
                <w:tab w:val="left" w:pos="1816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Cs w:val="20"/>
              </w:rPr>
              <w:t>Waga fotela ≤ 70kg</w:t>
            </w:r>
          </w:p>
        </w:tc>
      </w:tr>
      <w:tr w:rsidR="002463E7" w:rsidRPr="00C56E24" w14:paraId="689D3B5B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3C84A48F" w:rsidR="002463E7" w:rsidRPr="00C56E24" w:rsidRDefault="002463E7" w:rsidP="002463E7">
            <w:pPr>
              <w:widowControl w:val="0"/>
              <w:tabs>
                <w:tab w:val="left" w:pos="1816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Cs w:val="20"/>
              </w:rPr>
              <w:t>Maksymalne obciążenie ≥ 180 kg</w:t>
            </w:r>
          </w:p>
        </w:tc>
      </w:tr>
      <w:tr w:rsidR="002463E7" w:rsidRPr="00C56E24" w14:paraId="001FFE71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47A9E022" w:rsidR="002463E7" w:rsidRPr="00C56E24" w:rsidRDefault="002463E7" w:rsidP="002463E7">
            <w:pPr>
              <w:widowControl w:val="0"/>
              <w:tabs>
                <w:tab w:val="left" w:pos="1816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Cs w:val="20"/>
              </w:rPr>
              <w:t>Fotel przejezdny na 4 kołach o średnicy 7-10 cm z możliwością blokady kół</w:t>
            </w:r>
          </w:p>
        </w:tc>
      </w:tr>
      <w:tr w:rsidR="002463E7" w:rsidRPr="00C56E24" w14:paraId="0D166E6C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5B085E8D" w:rsidR="002463E7" w:rsidRPr="00C56E24" w:rsidRDefault="002463E7" w:rsidP="002463E7">
            <w:pPr>
              <w:widowControl w:val="0"/>
              <w:tabs>
                <w:tab w:val="left" w:pos="1816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Cs w:val="20"/>
              </w:rPr>
              <w:t>Segment podudzia wyposażony w tapicerowany podnóżek o regulowanym wysuwie.</w:t>
            </w:r>
          </w:p>
        </w:tc>
      </w:tr>
      <w:tr w:rsidR="002463E7" w:rsidRPr="00C56E24" w14:paraId="6A5CC297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6B203E22" w:rsidR="002463E7" w:rsidRPr="00C56E24" w:rsidRDefault="002463E7" w:rsidP="002463E7">
            <w:pPr>
              <w:widowControl w:val="0"/>
              <w:tabs>
                <w:tab w:val="left" w:pos="1816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Cs w:val="20"/>
              </w:rPr>
              <w:t>Tapicerka wykonana z materiału odpornego na czyszczenie oraz środki dezynfekcyjne</w:t>
            </w:r>
          </w:p>
        </w:tc>
      </w:tr>
      <w:tr w:rsidR="002463E7" w:rsidRPr="00C56E24" w14:paraId="168BA5AA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4EFC824E" w:rsidR="002463E7" w:rsidRPr="00C56E24" w:rsidRDefault="002463E7" w:rsidP="002463E7">
            <w:pPr>
              <w:widowControl w:val="0"/>
              <w:tabs>
                <w:tab w:val="left" w:pos="1816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Cs w:val="20"/>
              </w:rPr>
              <w:t>Możliwość łatwego demontażu materaca oraz poszycia bez użycia dodatkowych narzędzi.</w:t>
            </w:r>
          </w:p>
        </w:tc>
      </w:tr>
      <w:tr w:rsidR="002463E7" w:rsidRPr="00C56E24" w14:paraId="2E83BFCF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481FD003" w:rsidR="002463E7" w:rsidRPr="00C56E24" w:rsidRDefault="002463E7" w:rsidP="002463E7">
            <w:pPr>
              <w:pStyle w:val="NormalnyWeb"/>
              <w:spacing w:before="0" w:beforeAutospacing="0"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wyboru kolorystyki z palety </w:t>
            </w:r>
            <w:proofErr w:type="spellStart"/>
            <w:r w:rsidRPr="00C56E24">
              <w:rPr>
                <w:rFonts w:ascii="Calibri" w:hAnsi="Calibri" w:cs="Calibri"/>
                <w:color w:val="000000"/>
                <w:sz w:val="20"/>
                <w:szCs w:val="20"/>
              </w:rPr>
              <w:t>ral</w:t>
            </w:r>
            <w:proofErr w:type="spellEnd"/>
            <w:r w:rsidRPr="00C56E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 podpisaniu umowy z wykonawcą</w:t>
            </w:r>
          </w:p>
        </w:tc>
      </w:tr>
      <w:tr w:rsidR="002463E7" w:rsidRPr="00C56E24" w14:paraId="6988E9E1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FB884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7EBD" w14:textId="11D73EDE" w:rsidR="002463E7" w:rsidRPr="00C56E24" w:rsidRDefault="002463E7" w:rsidP="002463E7">
            <w:pPr>
              <w:pStyle w:val="NormalnyWeb"/>
              <w:spacing w:before="0" w:beforeAutospacing="0" w:after="0" w:afterAutospacing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6E24">
              <w:rPr>
                <w:rFonts w:ascii="Calibri" w:hAnsi="Calibri" w:cs="Calibri"/>
                <w:color w:val="000000"/>
                <w:sz w:val="20"/>
                <w:szCs w:val="20"/>
              </w:rPr>
              <w:t>Fotel wyposażony w dwa podłokietniki z regulowaną wysokością oraz kątem ustawienia, w pozycji Trendelenburga składane na równo z segmentem siedziska</w:t>
            </w:r>
          </w:p>
        </w:tc>
      </w:tr>
      <w:tr w:rsidR="002463E7" w:rsidRPr="00C56E24" w14:paraId="3BC6E68A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EEF1" w14:textId="534B13F2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8032" w14:textId="28EE73E4" w:rsidR="002463E7" w:rsidRPr="00C56E24" w:rsidRDefault="00820A78" w:rsidP="002463E7">
            <w:pPr>
              <w:pStyle w:val="NormalnyWeb"/>
              <w:spacing w:before="0" w:beforeAutospacing="0" w:after="0" w:afterAutospacing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6E24">
              <w:rPr>
                <w:rFonts w:ascii="Calibri" w:hAnsi="Calibri" w:cs="Calibri"/>
                <w:sz w:val="18"/>
                <w:szCs w:val="18"/>
              </w:rPr>
              <w:t>Zintegrowany stojak na kroplówkę</w:t>
            </w:r>
          </w:p>
        </w:tc>
      </w:tr>
      <w:tr w:rsidR="002463E7" w:rsidRPr="00C56E24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2463E7" w:rsidRPr="00C56E24" w:rsidRDefault="002463E7" w:rsidP="002463E7">
            <w:pPr>
              <w:widowControl w:val="0"/>
              <w:tabs>
                <w:tab w:val="left" w:pos="50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2463E7" w:rsidRPr="00C56E24" w:rsidRDefault="002463E7" w:rsidP="002463E7">
            <w:pPr>
              <w:widowControl w:val="0"/>
              <w:tabs>
                <w:tab w:val="left" w:pos="1816"/>
              </w:tabs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56E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2463E7" w:rsidRPr="00C56E24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2463E7" w:rsidRPr="00C56E24" w:rsidRDefault="002463E7" w:rsidP="002463E7">
            <w:pPr>
              <w:pStyle w:val="NormalnyWeb"/>
              <w:spacing w:before="0" w:beforeAutospacing="0"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2463E7" w:rsidRPr="00C56E24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2463E7" w:rsidRPr="00C56E24" w:rsidRDefault="002463E7" w:rsidP="002463E7">
            <w:pPr>
              <w:pStyle w:val="NormalnyWeb"/>
              <w:spacing w:before="0" w:beforeAutospacing="0"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56E24">
              <w:rPr>
                <w:rFonts w:ascii="Calibri" w:hAnsi="Calibri" w:cs="Calibri"/>
                <w:color w:val="000000"/>
                <w:sz w:val="18"/>
                <w:szCs w:val="18"/>
              </w:rPr>
              <w:t>Zamawiający wymaga instalacji i uruchomienia sprzętu</w:t>
            </w:r>
          </w:p>
        </w:tc>
      </w:tr>
      <w:tr w:rsidR="002463E7" w:rsidRPr="00C56E24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2463E7" w:rsidRPr="00C56E24" w:rsidRDefault="002463E7" w:rsidP="002463E7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56E2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Okres gwarancji  min. 24 miesiące</w:t>
            </w:r>
          </w:p>
        </w:tc>
      </w:tr>
      <w:tr w:rsidR="002463E7" w:rsidRPr="00C56E24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2463E7" w:rsidRPr="00C56E24" w:rsidRDefault="002463E7" w:rsidP="002463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6E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2463E7" w:rsidRPr="00C56E24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2463E7" w:rsidRPr="00C56E24" w:rsidRDefault="002463E7" w:rsidP="002463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6E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2463E7" w:rsidRPr="00C56E24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2463E7" w:rsidRPr="00C56E24" w:rsidRDefault="002463E7" w:rsidP="002463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6E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Szkolenie w zakresie eksploatacji i obsługi sprzętu w miejscu instalacji</w:t>
            </w:r>
          </w:p>
        </w:tc>
      </w:tr>
      <w:tr w:rsidR="002463E7" w:rsidRPr="00C56E24" w14:paraId="781114E5" w14:textId="77777777" w:rsidTr="00831C75">
        <w:trPr>
          <w:trHeight w:val="5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2463E7" w:rsidRPr="00C56E24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9486" w14:textId="77777777" w:rsidR="002463E7" w:rsidRPr="00C56E24" w:rsidRDefault="002463E7" w:rsidP="002463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6E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Częstość przeglądów wymagana przez producenta zgodnie z instrukcją obsługi.</w:t>
            </w:r>
          </w:p>
        </w:tc>
        <w:tc>
          <w:tcPr>
            <w:tcW w:w="35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5B2D2B11" w:rsidR="002463E7" w:rsidRPr="00C56E24" w:rsidRDefault="002463E7" w:rsidP="002463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56E24">
              <w:rPr>
                <w:rFonts w:ascii="Calibri" w:eastAsia="Arial Unicode MS" w:hAnsi="Calibri" w:cs="Calibri"/>
                <w:bCs/>
                <w:color w:val="00B050"/>
                <w:kern w:val="0"/>
                <w:szCs w:val="20"/>
                <w:lang w:bidi="ar-SA"/>
              </w:rPr>
              <w:t>Częstotliwość przeglądów</w:t>
            </w:r>
            <w:r w:rsidR="00831C75">
              <w:rPr>
                <w:rFonts w:ascii="Calibri" w:eastAsia="Arial Unicode MS" w:hAnsi="Calibri" w:cs="Calibri"/>
                <w:bCs/>
                <w:color w:val="00B050"/>
                <w:kern w:val="0"/>
                <w:szCs w:val="20"/>
                <w:lang w:bidi="ar-SA"/>
              </w:rPr>
              <w:t xml:space="preserve"> ……………………..</w:t>
            </w:r>
          </w:p>
        </w:tc>
      </w:tr>
    </w:tbl>
    <w:p w14:paraId="425B80F0" w14:textId="77777777" w:rsidR="00732903" w:rsidRPr="00C56E24" w:rsidRDefault="00B1536C">
      <w:pPr>
        <w:spacing w:after="170"/>
        <w:jc w:val="both"/>
        <w:rPr>
          <w:rFonts w:ascii="Calibri" w:hAnsi="Calibri" w:cs="Calibri"/>
        </w:rPr>
      </w:pPr>
      <w:r w:rsidRPr="00C56E24">
        <w:rPr>
          <w:rFonts w:ascii="Calibri" w:hAnsi="Calibri" w:cs="Calibri"/>
          <w:b/>
          <w:bCs/>
          <w:i/>
          <w:iCs/>
          <w:sz w:val="18"/>
          <w:szCs w:val="18"/>
        </w:rPr>
        <w:t xml:space="preserve">*w rubryce „Oferowana parametry/funkcje/warunki*” Wykonawca zobowiązany jest zamieścić wymagane </w:t>
      </w:r>
      <w:r w:rsidRPr="00C56E24">
        <w:rPr>
          <w:rFonts w:ascii="Calibri" w:hAnsi="Calibri" w:cs="Calibri"/>
          <w:b/>
          <w:bCs/>
          <w:i/>
          <w:iCs/>
          <w:sz w:val="18"/>
          <w:szCs w:val="18"/>
        </w:rPr>
        <w:br/>
        <w:t xml:space="preserve">informacje, tj.:  wielkość, zakres parametru albo opisać daną właściwość, cechę, funkcję, parametr, itp. </w:t>
      </w:r>
    </w:p>
    <w:p w14:paraId="4B6E58D2" w14:textId="77777777" w:rsidR="00732903" w:rsidRPr="00C56E24" w:rsidRDefault="00B1536C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C56E24">
        <w:rPr>
          <w:rFonts w:ascii="Calibri" w:hAnsi="Calibri" w:cs="Calibri"/>
          <w:szCs w:val="20"/>
        </w:rPr>
        <w:t xml:space="preserve">C. Oświadczam, że dostarczony Zamawiającemu przedmiot zamówienia spełniać będzie </w:t>
      </w:r>
      <w:r w:rsidRPr="00C56E24">
        <w:rPr>
          <w:rFonts w:ascii="Calibri" w:hAnsi="Calibri" w:cs="Calibri"/>
          <w:szCs w:val="20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C56E24" w:rsidRDefault="00732903">
      <w:pPr>
        <w:tabs>
          <w:tab w:val="left" w:pos="360"/>
        </w:tabs>
        <w:ind w:left="720"/>
        <w:jc w:val="both"/>
        <w:rPr>
          <w:rFonts w:ascii="Calibri" w:hAnsi="Calibri" w:cs="Calibri"/>
          <w:szCs w:val="20"/>
        </w:rPr>
      </w:pPr>
    </w:p>
    <w:p w14:paraId="65185AFF" w14:textId="77777777" w:rsidR="00732903" w:rsidRPr="00C56E24" w:rsidRDefault="00B1536C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C56E24">
        <w:rPr>
          <w:rFonts w:ascii="Calibri" w:hAnsi="Calibri" w:cs="Calibri"/>
          <w:szCs w:val="20"/>
        </w:rPr>
        <w:t>D. Wykonawca zapewnia, że na potwierdzenie stanu faktycznego, o którym mowa w pkt B</w:t>
      </w:r>
      <w:r w:rsidRPr="00C56E24">
        <w:rPr>
          <w:rFonts w:ascii="Calibri" w:hAnsi="Calibri" w:cs="Calibri"/>
          <w:szCs w:val="20"/>
        </w:rPr>
        <w:br/>
        <w:t>i C posiada stosowne dokumenty, które zostaną niezwłocznie przekazane zamawiającemu, na jego pisemny wniosek.</w:t>
      </w:r>
    </w:p>
    <w:p w14:paraId="7267DDD2" w14:textId="77777777" w:rsidR="00732903" w:rsidRPr="00C56E24" w:rsidRDefault="00732903">
      <w:pPr>
        <w:tabs>
          <w:tab w:val="left" w:pos="360"/>
        </w:tabs>
        <w:jc w:val="both"/>
        <w:rPr>
          <w:rFonts w:ascii="Calibri" w:hAnsi="Calibri" w:cs="Calibri"/>
          <w:sz w:val="18"/>
          <w:szCs w:val="18"/>
        </w:rPr>
      </w:pPr>
    </w:p>
    <w:p w14:paraId="15B5C4CB" w14:textId="77777777" w:rsidR="00732903" w:rsidRPr="00C56E24" w:rsidRDefault="00732903">
      <w:pPr>
        <w:tabs>
          <w:tab w:val="left" w:pos="360"/>
        </w:tabs>
        <w:ind w:left="357"/>
        <w:jc w:val="both"/>
        <w:rPr>
          <w:rFonts w:ascii="Calibri" w:hAnsi="Calibri" w:cs="Calibri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C56E24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C56E24" w:rsidRDefault="00732903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588291DD" w14:textId="77777777" w:rsidR="00732903" w:rsidRPr="00C56E24" w:rsidRDefault="00732903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2422A606" w14:textId="77777777" w:rsidR="00732903" w:rsidRPr="00C56E24" w:rsidRDefault="00B1536C">
            <w:pPr>
              <w:pStyle w:val="Bezodstpw"/>
              <w:widowControl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sz w:val="18"/>
                <w:szCs w:val="18"/>
                <w:lang w:eastAsia="pl-PL"/>
              </w:rPr>
              <w:t>…….............…………….., dnia ...............r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C56E24" w:rsidRDefault="00732903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471DC9B0" w14:textId="77777777" w:rsidR="00732903" w:rsidRPr="00C56E24" w:rsidRDefault="00B1536C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0294763" w14:textId="77777777" w:rsidR="00B1536C" w:rsidRPr="00C56E24" w:rsidRDefault="00B1536C">
            <w:pPr>
              <w:widowControl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56E2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56E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Imię i nazwisko osoby uprawionej do reprezentowania </w:t>
            </w:r>
            <w:r w:rsidRPr="00C56E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ab/>
            </w:r>
          </w:p>
          <w:p w14:paraId="5CCF37A8" w14:textId="51262A15" w:rsidR="00732903" w:rsidRPr="00C56E24" w:rsidRDefault="00B1536C">
            <w:pPr>
              <w:widowControl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Wykonawcy uwierzytelniającego oświadczenie kwalifikowanym</w:t>
            </w:r>
          </w:p>
          <w:p w14:paraId="14971641" w14:textId="77777777" w:rsidR="00732903" w:rsidRPr="00C56E24" w:rsidRDefault="00B1536C">
            <w:pPr>
              <w:widowControl w:val="0"/>
              <w:jc w:val="center"/>
              <w:rPr>
                <w:rFonts w:ascii="Calibri" w:hAnsi="Calibri" w:cs="Calibri"/>
              </w:rPr>
            </w:pPr>
            <w:r w:rsidRPr="00C56E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podpisem elektronicznym</w:t>
            </w:r>
          </w:p>
        </w:tc>
      </w:tr>
      <w:tr w:rsidR="00B1536C" w:rsidRPr="00C56E24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C56E24" w:rsidRDefault="00B1536C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C56E24" w:rsidRDefault="00B1536C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67F82A39" w14:textId="77777777" w:rsidR="00732903" w:rsidRPr="00C56E24" w:rsidRDefault="00732903">
      <w:pPr>
        <w:pStyle w:val="Bezodstpw"/>
        <w:spacing w:after="170"/>
        <w:jc w:val="both"/>
        <w:rPr>
          <w:rFonts w:ascii="Calibri" w:hAnsi="Calibri" w:cs="Calibri"/>
        </w:rPr>
      </w:pPr>
    </w:p>
    <w:sectPr w:rsidR="00732903" w:rsidRPr="00C56E24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ECDA" w14:textId="77777777" w:rsidR="00D0528A" w:rsidRDefault="00D0528A">
      <w:r>
        <w:separator/>
      </w:r>
    </w:p>
  </w:endnote>
  <w:endnote w:type="continuationSeparator" w:id="0">
    <w:p w14:paraId="28DCAFFA" w14:textId="77777777" w:rsidR="00D0528A" w:rsidRDefault="00D0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3379" w14:textId="77777777" w:rsidR="00D0528A" w:rsidRDefault="00D0528A">
      <w:r>
        <w:separator/>
      </w:r>
    </w:p>
  </w:footnote>
  <w:footnote w:type="continuationSeparator" w:id="0">
    <w:p w14:paraId="0AE6B180" w14:textId="77777777" w:rsidR="00D0528A" w:rsidRDefault="00D0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14A103AA" w:rsidR="00732903" w:rsidRDefault="00E51B0B">
    <w:pPr>
      <w:pStyle w:val="Nagwek"/>
    </w:pPr>
    <w:r>
      <w:rPr>
        <w:noProof/>
        <w:lang w:eastAsia="pl-PL" w:bidi="ar-SA"/>
      </w:rPr>
      <w:drawing>
        <wp:inline distT="0" distB="0" distL="0" distR="0" wp14:anchorId="09627D76" wp14:editId="7E2CB823">
          <wp:extent cx="594423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127"/>
    <w:multiLevelType w:val="hybridMultilevel"/>
    <w:tmpl w:val="25C44DBE"/>
    <w:lvl w:ilvl="0" w:tplc="1C403D96">
      <w:start w:val="1"/>
      <w:numFmt w:val="upperLetter"/>
      <w:lvlText w:val="%1."/>
      <w:lvlJc w:val="left"/>
      <w:pPr>
        <w:ind w:left="36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2621811">
    <w:abstractNumId w:val="1"/>
  </w:num>
  <w:num w:numId="2" w16cid:durableId="1643192841">
    <w:abstractNumId w:val="2"/>
  </w:num>
  <w:num w:numId="3" w16cid:durableId="72248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03"/>
    <w:rsid w:val="000309E3"/>
    <w:rsid w:val="000D41C1"/>
    <w:rsid w:val="00126E0F"/>
    <w:rsid w:val="002463E7"/>
    <w:rsid w:val="002C209C"/>
    <w:rsid w:val="003A65F0"/>
    <w:rsid w:val="003C7E49"/>
    <w:rsid w:val="00423F89"/>
    <w:rsid w:val="00455D1D"/>
    <w:rsid w:val="004C22A0"/>
    <w:rsid w:val="005C38B6"/>
    <w:rsid w:val="00612CB3"/>
    <w:rsid w:val="00641916"/>
    <w:rsid w:val="006436C6"/>
    <w:rsid w:val="00732903"/>
    <w:rsid w:val="00782753"/>
    <w:rsid w:val="00786682"/>
    <w:rsid w:val="00820A78"/>
    <w:rsid w:val="00831C75"/>
    <w:rsid w:val="00846D9D"/>
    <w:rsid w:val="00877D8B"/>
    <w:rsid w:val="00884832"/>
    <w:rsid w:val="0094764C"/>
    <w:rsid w:val="009E6094"/>
    <w:rsid w:val="00A96632"/>
    <w:rsid w:val="00AA1432"/>
    <w:rsid w:val="00AA4524"/>
    <w:rsid w:val="00AD67F5"/>
    <w:rsid w:val="00AE0194"/>
    <w:rsid w:val="00B1536C"/>
    <w:rsid w:val="00B34D2B"/>
    <w:rsid w:val="00BB79CD"/>
    <w:rsid w:val="00C422CC"/>
    <w:rsid w:val="00C538AC"/>
    <w:rsid w:val="00C56E24"/>
    <w:rsid w:val="00D0528A"/>
    <w:rsid w:val="00D13FB7"/>
    <w:rsid w:val="00D43B83"/>
    <w:rsid w:val="00D53C25"/>
    <w:rsid w:val="00E13576"/>
    <w:rsid w:val="00E505D5"/>
    <w:rsid w:val="00E51B0B"/>
    <w:rsid w:val="00E53AB6"/>
    <w:rsid w:val="00EC10E0"/>
    <w:rsid w:val="00F24409"/>
    <w:rsid w:val="00F3217F"/>
    <w:rsid w:val="00F44739"/>
    <w:rsid w:val="00F5208A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843AA"/>
  <w15:docId w15:val="{5E79420D-C234-453F-ACA7-F1B3BF3E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820A7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966B-A8F0-4F0B-AEF6-8CC59E72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8</cp:revision>
  <cp:lastPrinted>2023-03-13T11:39:00Z</cp:lastPrinted>
  <dcterms:created xsi:type="dcterms:W3CDTF">2023-07-26T08:26:00Z</dcterms:created>
  <dcterms:modified xsi:type="dcterms:W3CDTF">2023-08-11T12:06:00Z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