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78"/>
        <w:gridCol w:w="1681"/>
        <w:gridCol w:w="3913"/>
      </w:tblGrid>
      <w:tr w:rsidR="008B65FF" w:rsidRPr="008B65FF" w14:paraId="18824613" w14:textId="77777777" w:rsidTr="00485303">
        <w:tc>
          <w:tcPr>
            <w:tcW w:w="3492" w:type="dxa"/>
          </w:tcPr>
          <w:p w14:paraId="37D3A880" w14:textId="77777777" w:rsidR="008B65FF" w:rsidRPr="008B65FF" w:rsidRDefault="008B65FF" w:rsidP="00485303">
            <w:pPr>
              <w:jc w:val="center"/>
              <w:rPr>
                <w:rFonts w:ascii="Times New Roman" w:hAnsi="Times New Roman" w:cs="Times New Roman"/>
              </w:rPr>
            </w:pPr>
            <w:r w:rsidRPr="008B65FF">
              <w:rPr>
                <w:rFonts w:ascii="Times New Roman" w:hAnsi="Times New Roman" w:cs="Times New Roman"/>
              </w:rPr>
              <w:t>…………………………………..</w:t>
            </w:r>
          </w:p>
          <w:p w14:paraId="4DF404CD" w14:textId="77777777" w:rsidR="008B65FF" w:rsidRPr="008B65FF" w:rsidRDefault="008B65FF" w:rsidP="004853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B65FF">
              <w:rPr>
                <w:rFonts w:ascii="Times New Roman" w:hAnsi="Times New Roman" w:cs="Times New Roman"/>
                <w:sz w:val="16"/>
                <w:szCs w:val="16"/>
              </w:rPr>
              <w:t>(nazwa i adres)</w:t>
            </w:r>
          </w:p>
        </w:tc>
        <w:tc>
          <w:tcPr>
            <w:tcW w:w="1751" w:type="dxa"/>
          </w:tcPr>
          <w:p w14:paraId="2568FF32" w14:textId="77777777" w:rsidR="008B65FF" w:rsidRPr="008B65FF" w:rsidRDefault="008B65FF" w:rsidP="00485303">
            <w:pPr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045" w:type="dxa"/>
          </w:tcPr>
          <w:p w14:paraId="331BCDAE" w14:textId="3337BF06" w:rsidR="008B65FF" w:rsidRPr="008B65FF" w:rsidRDefault="008B65FF" w:rsidP="00485303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8B65FF">
              <w:rPr>
                <w:rFonts w:ascii="Times New Roman" w:hAnsi="Times New Roman" w:cs="Times New Roman"/>
                <w:b/>
              </w:rPr>
              <w:t xml:space="preserve">Załącznik nr </w:t>
            </w:r>
            <w:r w:rsidR="00384C7E">
              <w:rPr>
                <w:rFonts w:ascii="Times New Roman" w:hAnsi="Times New Roman" w:cs="Times New Roman"/>
                <w:b/>
              </w:rPr>
              <w:t>7</w:t>
            </w:r>
            <w:r w:rsidRPr="008B65FF">
              <w:rPr>
                <w:rFonts w:ascii="Times New Roman" w:hAnsi="Times New Roman" w:cs="Times New Roman"/>
                <w:b/>
              </w:rPr>
              <w:t>b do SWZ</w:t>
            </w:r>
          </w:p>
          <w:p w14:paraId="4812E905" w14:textId="0A349E80" w:rsidR="008B65FF" w:rsidRPr="008B65FF" w:rsidRDefault="008B65FF" w:rsidP="00485303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8B65FF">
              <w:rPr>
                <w:rFonts w:ascii="Times New Roman" w:hAnsi="Times New Roman" w:cs="Times New Roman"/>
                <w:b/>
              </w:rPr>
              <w:t>(jeżeli dotyczy)</w:t>
            </w:r>
          </w:p>
        </w:tc>
      </w:tr>
      <w:tr w:rsidR="008B65FF" w:rsidRPr="008B65FF" w14:paraId="68ECB9F4" w14:textId="77777777" w:rsidTr="00485303">
        <w:tc>
          <w:tcPr>
            <w:tcW w:w="9288" w:type="dxa"/>
            <w:gridSpan w:val="3"/>
          </w:tcPr>
          <w:p w14:paraId="58C717E6" w14:textId="77777777" w:rsidR="008B65FF" w:rsidRPr="008B65FF" w:rsidRDefault="008B65FF" w:rsidP="0048530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8B65FF" w:rsidRPr="008B65FF" w14:paraId="03125764" w14:textId="77777777" w:rsidTr="00485303">
        <w:tc>
          <w:tcPr>
            <w:tcW w:w="9288" w:type="dxa"/>
            <w:gridSpan w:val="3"/>
          </w:tcPr>
          <w:p w14:paraId="5CA6B8F4" w14:textId="3450C504" w:rsidR="008B65FF" w:rsidRPr="008B65FF" w:rsidRDefault="00D83A4C" w:rsidP="00485303">
            <w:pPr>
              <w:spacing w:line="276" w:lineRule="auto"/>
              <w:jc w:val="both"/>
              <w:rPr>
                <w:rFonts w:ascii="Times New Roman" w:hAnsi="Times New Roman" w:cs="Times New Roman"/>
                <w:u w:val="single"/>
              </w:rPr>
            </w:pPr>
            <w:r w:rsidRPr="00D83A4C">
              <w:rPr>
                <w:rFonts w:ascii="Times New Roman" w:hAnsi="Times New Roman" w:cs="Times New Roman"/>
                <w:u w:val="single"/>
              </w:rPr>
              <w:t>dotyczy: przetargu nieograniczonego na dostawę specjalistycznych materiałów medycznych dla Klinicznego Oddziału Neurochirurgii wraz z najmem instrumentarium, znak sprawy: 4WSzKzP.SZP.2612.60.2024</w:t>
            </w:r>
            <w:bookmarkStart w:id="0" w:name="_GoBack"/>
            <w:bookmarkEnd w:id="0"/>
          </w:p>
        </w:tc>
      </w:tr>
      <w:tr w:rsidR="008B65FF" w:rsidRPr="008B65FF" w14:paraId="69C1F5F1" w14:textId="77777777" w:rsidTr="00485303">
        <w:tc>
          <w:tcPr>
            <w:tcW w:w="9288" w:type="dxa"/>
            <w:gridSpan w:val="3"/>
          </w:tcPr>
          <w:p w14:paraId="71AF3645" w14:textId="77777777" w:rsidR="008B65FF" w:rsidRPr="008B65FF" w:rsidRDefault="008B65FF" w:rsidP="0048530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B65FF" w:rsidRPr="008B65FF" w14:paraId="1CDA2619" w14:textId="77777777" w:rsidTr="00485303">
        <w:tc>
          <w:tcPr>
            <w:tcW w:w="9288" w:type="dxa"/>
            <w:gridSpan w:val="3"/>
          </w:tcPr>
          <w:p w14:paraId="51051FA7" w14:textId="5AAC2836" w:rsidR="008B65FF" w:rsidRPr="008B65FF" w:rsidRDefault="008B65FF" w:rsidP="00485303">
            <w:pPr>
              <w:spacing w:after="12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65F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OŚWIADCZENIA PODMIOTU UDOSTĘPNIAJĄCEGO ZASOBY </w:t>
            </w:r>
          </w:p>
          <w:p w14:paraId="4C9C223C" w14:textId="77777777" w:rsidR="008B65FF" w:rsidRPr="008B65FF" w:rsidRDefault="008B65FF" w:rsidP="00485303">
            <w:pPr>
              <w:spacing w:before="120" w:line="360" w:lineRule="auto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8B65FF">
              <w:rPr>
                <w:rFonts w:ascii="Times New Roman" w:hAnsi="Times New Roman" w:cs="Times New Roman"/>
                <w:b/>
              </w:rPr>
              <w:t>dotyczące przesłanek wykluczenia z art. 5k rozporządzenia 833/2014</w:t>
            </w:r>
            <w:r w:rsidRPr="008B65FF">
              <w:rPr>
                <w:rStyle w:val="Odwoanieprzypisudolnego"/>
                <w:rFonts w:ascii="Times New Roman" w:hAnsi="Times New Roman" w:cs="Times New Roman"/>
                <w:b/>
              </w:rPr>
              <w:footnoteReference w:id="1"/>
            </w:r>
            <w:r w:rsidRPr="008B65FF">
              <w:rPr>
                <w:rFonts w:ascii="Times New Roman" w:hAnsi="Times New Roman" w:cs="Times New Roman"/>
                <w:b/>
              </w:rPr>
              <w:t xml:space="preserve"> oraz art. 7 ust. 1 ustawy o szczególnych rozwiązaniach w zakresie przeciwdziałania wspieraniu agresji na Ukrainę oraz służących ochronie bezpieczeństwa narodowego</w:t>
            </w:r>
          </w:p>
        </w:tc>
      </w:tr>
    </w:tbl>
    <w:p w14:paraId="0C9B0D7A" w14:textId="7FB9E7BA" w:rsidR="00D81585" w:rsidRPr="008B65FF" w:rsidRDefault="00D81585" w:rsidP="00D81585">
      <w:pPr>
        <w:shd w:val="clear" w:color="auto" w:fill="BFBFBF" w:themeFill="background1" w:themeFillShade="BF"/>
        <w:spacing w:before="360" w:after="0" w:line="360" w:lineRule="auto"/>
        <w:rPr>
          <w:rFonts w:ascii="Times New Roman" w:hAnsi="Times New Roman" w:cs="Times New Roman"/>
          <w:b/>
          <w:sz w:val="21"/>
          <w:szCs w:val="21"/>
        </w:rPr>
      </w:pPr>
      <w:r w:rsidRPr="008B65FF">
        <w:rPr>
          <w:rFonts w:ascii="Times New Roman" w:hAnsi="Times New Roman" w:cs="Times New Roman"/>
          <w:b/>
          <w:sz w:val="21"/>
          <w:szCs w:val="21"/>
        </w:rPr>
        <w:t xml:space="preserve">OŚWIADCZENIA DOTYCZĄCE </w:t>
      </w:r>
      <w:r w:rsidR="008573CB" w:rsidRPr="008B65FF">
        <w:rPr>
          <w:rFonts w:ascii="Times New Roman" w:hAnsi="Times New Roman" w:cs="Times New Roman"/>
          <w:b/>
          <w:sz w:val="21"/>
          <w:szCs w:val="21"/>
        </w:rPr>
        <w:t>PODMIOTU UDOSTEPNIAJĄCEGO ZASOBY</w:t>
      </w:r>
      <w:r w:rsidRPr="008B65FF">
        <w:rPr>
          <w:rFonts w:ascii="Times New Roman" w:hAnsi="Times New Roman" w:cs="Times New Roman"/>
          <w:b/>
          <w:sz w:val="21"/>
          <w:szCs w:val="21"/>
        </w:rPr>
        <w:t>:</w:t>
      </w:r>
    </w:p>
    <w:p w14:paraId="30CE465B" w14:textId="7EE71BB5" w:rsidR="005B5344" w:rsidRPr="008B65FF" w:rsidRDefault="005B5344" w:rsidP="005B5344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8B65FF">
        <w:rPr>
          <w:rFonts w:ascii="Times New Roman" w:hAnsi="Times New Roman" w:cs="Times New Roman"/>
          <w:sz w:val="21"/>
          <w:szCs w:val="21"/>
        </w:rPr>
        <w:t xml:space="preserve">Oświadczam, że nie </w:t>
      </w:r>
      <w:r w:rsidR="008C1EE8" w:rsidRPr="008B65FF">
        <w:rPr>
          <w:rFonts w:ascii="Times New Roman" w:hAnsi="Times New Roman" w:cs="Times New Roman"/>
          <w:sz w:val="21"/>
          <w:szCs w:val="21"/>
        </w:rPr>
        <w:t xml:space="preserve">zachodzą w stosunku do mnie przesłanki </w:t>
      </w:r>
      <w:r w:rsidRPr="008B65FF">
        <w:rPr>
          <w:rFonts w:ascii="Times New Roman" w:hAnsi="Times New Roman" w:cs="Times New Roman"/>
          <w:sz w:val="21"/>
          <w:szCs w:val="21"/>
        </w:rPr>
        <w:t>wykluczeni</w:t>
      </w:r>
      <w:r w:rsidR="008C1EE8" w:rsidRPr="008B65FF">
        <w:rPr>
          <w:rFonts w:ascii="Times New Roman" w:hAnsi="Times New Roman" w:cs="Times New Roman"/>
          <w:sz w:val="21"/>
          <w:szCs w:val="21"/>
        </w:rPr>
        <w:t>a</w:t>
      </w:r>
      <w:r w:rsidRPr="008B65FF">
        <w:rPr>
          <w:rFonts w:ascii="Times New Roman" w:hAnsi="Times New Roman" w:cs="Times New Roman"/>
          <w:sz w:val="21"/>
          <w:szCs w:val="21"/>
        </w:rPr>
        <w:t xml:space="preserve"> z postępowania </w:t>
      </w:r>
      <w:r w:rsidR="00993682">
        <w:rPr>
          <w:rFonts w:ascii="Times New Roman" w:hAnsi="Times New Roman" w:cs="Times New Roman"/>
          <w:sz w:val="21"/>
          <w:szCs w:val="21"/>
        </w:rPr>
        <w:br w:type="textWrapping" w:clear="all"/>
      </w:r>
      <w:r w:rsidRPr="008B65FF">
        <w:rPr>
          <w:rFonts w:ascii="Times New Roman" w:hAnsi="Times New Roman" w:cs="Times New Roman"/>
          <w:sz w:val="21"/>
          <w:szCs w:val="21"/>
        </w:rPr>
        <w:t xml:space="preserve">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</w:t>
      </w:r>
      <w:r w:rsidR="00993682">
        <w:rPr>
          <w:rFonts w:ascii="Times New Roman" w:hAnsi="Times New Roman" w:cs="Times New Roman"/>
          <w:sz w:val="21"/>
          <w:szCs w:val="21"/>
        </w:rPr>
        <w:br w:type="textWrapping" w:clear="all"/>
      </w:r>
      <w:r w:rsidRPr="008B65FF">
        <w:rPr>
          <w:rFonts w:ascii="Times New Roman" w:hAnsi="Times New Roman" w:cs="Times New Roman"/>
          <w:sz w:val="21"/>
          <w:szCs w:val="21"/>
        </w:rPr>
        <w:t>na Ukrainie (Dz. Urz. UE nr L 111 z 8.4.2022, str. 1), dalej: rozporządzenie 2022/576.</w:t>
      </w:r>
      <w:r w:rsidRPr="008B65FF">
        <w:rPr>
          <w:rStyle w:val="Odwoanieprzypisudolnego"/>
          <w:rFonts w:ascii="Times New Roman" w:hAnsi="Times New Roman" w:cs="Times New Roman"/>
          <w:sz w:val="21"/>
          <w:szCs w:val="21"/>
        </w:rPr>
        <w:footnoteReference w:id="2"/>
      </w:r>
    </w:p>
    <w:p w14:paraId="746DDE02" w14:textId="031EF4F4" w:rsidR="005B5344" w:rsidRPr="008B65FF" w:rsidRDefault="005B5344" w:rsidP="005B5344">
      <w:pPr>
        <w:pStyle w:val="NormalnyWeb"/>
        <w:numPr>
          <w:ilvl w:val="0"/>
          <w:numId w:val="2"/>
        </w:numPr>
        <w:spacing w:after="0" w:line="360" w:lineRule="auto"/>
        <w:jc w:val="both"/>
        <w:rPr>
          <w:b/>
          <w:bCs/>
          <w:sz w:val="21"/>
          <w:szCs w:val="21"/>
        </w:rPr>
      </w:pPr>
      <w:r w:rsidRPr="008B65FF">
        <w:rPr>
          <w:sz w:val="21"/>
          <w:szCs w:val="21"/>
        </w:rPr>
        <w:t xml:space="preserve">Oświadczam, że nie zachodzą w stosunku do mnie przesłanki wykluczenia z postępowania </w:t>
      </w:r>
      <w:r w:rsidR="00993682">
        <w:rPr>
          <w:sz w:val="21"/>
          <w:szCs w:val="21"/>
        </w:rPr>
        <w:br w:type="textWrapping" w:clear="all"/>
      </w:r>
      <w:r w:rsidRPr="008B65FF">
        <w:rPr>
          <w:sz w:val="21"/>
          <w:szCs w:val="21"/>
        </w:rPr>
        <w:t xml:space="preserve">na podstawie art. </w:t>
      </w:r>
      <w:r w:rsidRPr="008B65FF">
        <w:rPr>
          <w:rFonts w:eastAsia="Times New Roman"/>
          <w:color w:val="222222"/>
          <w:sz w:val="21"/>
          <w:szCs w:val="21"/>
          <w:lang w:eastAsia="pl-PL"/>
        </w:rPr>
        <w:t xml:space="preserve">7 ust. 1 ustawy </w:t>
      </w:r>
      <w:r w:rsidRPr="008B65FF">
        <w:rPr>
          <w:color w:val="222222"/>
          <w:sz w:val="21"/>
          <w:szCs w:val="21"/>
        </w:rPr>
        <w:t>z dnia 13 kwietnia 2022 r.</w:t>
      </w:r>
      <w:r w:rsidRPr="008B65FF">
        <w:rPr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 </w:t>
      </w:r>
      <w:r w:rsidRPr="008B65FF">
        <w:rPr>
          <w:color w:val="222222"/>
          <w:sz w:val="21"/>
          <w:szCs w:val="21"/>
        </w:rPr>
        <w:t>(</w:t>
      </w:r>
      <w:proofErr w:type="spellStart"/>
      <w:r w:rsidR="00CB1D53">
        <w:rPr>
          <w:color w:val="222222"/>
          <w:sz w:val="21"/>
          <w:szCs w:val="21"/>
        </w:rPr>
        <w:t>t.j</w:t>
      </w:r>
      <w:proofErr w:type="spellEnd"/>
      <w:r w:rsidR="00CB1D53">
        <w:rPr>
          <w:color w:val="222222"/>
          <w:sz w:val="21"/>
          <w:szCs w:val="21"/>
        </w:rPr>
        <w:t>. Dz.U. z 2023r. poz. 1497 ze zm.</w:t>
      </w:r>
      <w:r w:rsidRPr="008B65FF">
        <w:rPr>
          <w:color w:val="222222"/>
          <w:sz w:val="21"/>
          <w:szCs w:val="21"/>
        </w:rPr>
        <w:t>)</w:t>
      </w:r>
      <w:r w:rsidRPr="008B65FF">
        <w:rPr>
          <w:i/>
          <w:iCs/>
          <w:color w:val="222222"/>
          <w:sz w:val="21"/>
          <w:szCs w:val="21"/>
        </w:rPr>
        <w:t>.</w:t>
      </w:r>
      <w:r w:rsidR="004B1DD2" w:rsidRPr="008B65FF">
        <w:rPr>
          <w:rStyle w:val="Odwoanieprzypisudolnego"/>
          <w:color w:val="222222"/>
          <w:sz w:val="21"/>
          <w:szCs w:val="21"/>
        </w:rPr>
        <w:footnoteReference w:id="3"/>
      </w:r>
    </w:p>
    <w:p w14:paraId="7937DD53" w14:textId="77777777" w:rsidR="00D81585" w:rsidRPr="008B65FF" w:rsidRDefault="00D81585" w:rsidP="00D81585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6F32AFEA" w14:textId="77777777" w:rsidR="00D81585" w:rsidRPr="008B65FF" w:rsidRDefault="00D81585" w:rsidP="00D81585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8B65FF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14:paraId="06939108" w14:textId="77777777" w:rsidR="00D81585" w:rsidRPr="008B65FF" w:rsidRDefault="00D81585" w:rsidP="00D81585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662F9E78" w14:textId="77777777" w:rsidR="00D81585" w:rsidRPr="008B65FF" w:rsidRDefault="00D81585" w:rsidP="00D81585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8B65FF">
        <w:rPr>
          <w:rFonts w:ascii="Times New Roman" w:hAnsi="Times New Roman" w:cs="Times New Roman"/>
          <w:sz w:val="21"/>
          <w:szCs w:val="21"/>
        </w:rPr>
        <w:t xml:space="preserve">Oświadczam, że wszystkie informacje podane w powyższych oświadczeniach są aktualne </w:t>
      </w:r>
      <w:r w:rsidRPr="008B65FF">
        <w:rPr>
          <w:rFonts w:ascii="Times New Roman" w:hAnsi="Times New Roman" w:cs="Times New Roman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0935C273" w14:textId="77777777" w:rsidR="00916460" w:rsidRPr="008B65FF" w:rsidRDefault="00916460" w:rsidP="00916460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sectPr w:rsidR="00916460" w:rsidRPr="008B65F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C083AB" w14:textId="77777777" w:rsidR="001A25BC" w:rsidRDefault="001A25BC" w:rsidP="00D81585">
      <w:pPr>
        <w:spacing w:after="0" w:line="240" w:lineRule="auto"/>
      </w:pPr>
      <w:r>
        <w:separator/>
      </w:r>
    </w:p>
  </w:endnote>
  <w:endnote w:type="continuationSeparator" w:id="0">
    <w:p w14:paraId="610DDE64" w14:textId="77777777" w:rsidR="001A25BC" w:rsidRDefault="001A25BC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D5F9826" w14:textId="77777777" w:rsidR="001A25BC" w:rsidRDefault="001A25BC" w:rsidP="00D81585">
      <w:pPr>
        <w:spacing w:after="0" w:line="240" w:lineRule="auto"/>
      </w:pPr>
      <w:r>
        <w:separator/>
      </w:r>
    </w:p>
  </w:footnote>
  <w:footnote w:type="continuationSeparator" w:id="0">
    <w:p w14:paraId="00371B2C" w14:textId="77777777" w:rsidR="001A25BC" w:rsidRDefault="001A25BC" w:rsidP="00D81585">
      <w:pPr>
        <w:spacing w:after="0" w:line="240" w:lineRule="auto"/>
      </w:pPr>
      <w:r>
        <w:continuationSeparator/>
      </w:r>
    </w:p>
  </w:footnote>
  <w:footnote w:id="1">
    <w:p w14:paraId="77F45FCD" w14:textId="2472E448" w:rsidR="008B65FF" w:rsidRPr="008B65FF" w:rsidRDefault="008B65FF" w:rsidP="008B65FF">
      <w:pPr>
        <w:pStyle w:val="Tekstprzypisudolnego"/>
        <w:rPr>
          <w:rFonts w:ascii="Times New Roman" w:hAnsi="Times New Roman" w:cs="Times New Roman"/>
          <w:sz w:val="16"/>
          <w:szCs w:val="16"/>
        </w:rPr>
      </w:pPr>
      <w:r w:rsidRPr="008B65FF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8B65FF">
        <w:rPr>
          <w:rFonts w:ascii="Times New Roman" w:hAnsi="Times New Roman" w:cs="Times New Roman"/>
          <w:sz w:val="16"/>
          <w:szCs w:val="16"/>
        </w:rPr>
        <w:t xml:space="preserve"> </w:t>
      </w:r>
      <w:r w:rsidRPr="008B65FF">
        <w:rPr>
          <w:rFonts w:ascii="Times New Roman" w:hAnsi="Times New Roman" w:cs="Times New Roman"/>
          <w:b/>
          <w:sz w:val="16"/>
          <w:szCs w:val="16"/>
        </w:rPr>
        <w:t>Na Podmiocie udostępniającym zasoby ciąży obowiązek aktualizacji stosownych oświadczeń w przypadku wszelkich zmian w tym zakresie również na etapie realizacji zamówienia</w:t>
      </w:r>
    </w:p>
  </w:footnote>
  <w:footnote w:id="2">
    <w:p w14:paraId="35EAE179" w14:textId="77777777" w:rsidR="005B5344" w:rsidRPr="008B65FF" w:rsidRDefault="005B5344" w:rsidP="005B5344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8B65FF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8B65FF">
        <w:rPr>
          <w:rFonts w:ascii="Times New Roman" w:hAnsi="Times New Roman" w:cs="Times New Roman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ED8A46B" w14:textId="77777777" w:rsidR="005B5344" w:rsidRPr="008B65FF" w:rsidRDefault="005B5344" w:rsidP="005B5344">
      <w:pPr>
        <w:pStyle w:val="Tekstprzypisudolnego"/>
        <w:numPr>
          <w:ilvl w:val="0"/>
          <w:numId w:val="1"/>
        </w:numPr>
        <w:rPr>
          <w:rFonts w:ascii="Times New Roman" w:hAnsi="Times New Roman" w:cs="Times New Roman"/>
          <w:sz w:val="16"/>
          <w:szCs w:val="16"/>
        </w:rPr>
      </w:pPr>
      <w:r w:rsidRPr="008B65FF">
        <w:rPr>
          <w:rFonts w:ascii="Times New Roman" w:hAnsi="Times New Roman" w:cs="Times New Roman"/>
          <w:sz w:val="16"/>
          <w:szCs w:val="16"/>
        </w:rPr>
        <w:t>obywateli rosyjskich lub osób fizycznych lub prawnych, podmiotów lub organów z siedzibą w Rosji;</w:t>
      </w:r>
    </w:p>
    <w:p w14:paraId="28285EF6" w14:textId="77777777" w:rsidR="005B5344" w:rsidRPr="008B65FF" w:rsidRDefault="005B5344" w:rsidP="005B5344">
      <w:pPr>
        <w:pStyle w:val="Tekstprzypisudolnego"/>
        <w:numPr>
          <w:ilvl w:val="0"/>
          <w:numId w:val="1"/>
        </w:numPr>
        <w:rPr>
          <w:rFonts w:ascii="Times New Roman" w:hAnsi="Times New Roman" w:cs="Times New Roman"/>
          <w:sz w:val="16"/>
          <w:szCs w:val="16"/>
        </w:rPr>
      </w:pPr>
      <w:bookmarkStart w:id="1" w:name="_Hlk102557314"/>
      <w:r w:rsidRPr="008B65FF">
        <w:rPr>
          <w:rFonts w:ascii="Times New Roman" w:hAnsi="Times New Roman" w:cs="Times New Roman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2FCFBEC9" w14:textId="77777777" w:rsidR="005B5344" w:rsidRPr="008B65FF" w:rsidRDefault="005B5344" w:rsidP="005B5344">
      <w:pPr>
        <w:pStyle w:val="Tekstprzypisudolnego"/>
        <w:numPr>
          <w:ilvl w:val="0"/>
          <w:numId w:val="1"/>
        </w:numPr>
        <w:rPr>
          <w:rFonts w:ascii="Times New Roman" w:hAnsi="Times New Roman" w:cs="Times New Roman"/>
          <w:sz w:val="16"/>
          <w:szCs w:val="16"/>
        </w:rPr>
      </w:pPr>
      <w:r w:rsidRPr="008B65FF">
        <w:rPr>
          <w:rFonts w:ascii="Times New Roman" w:hAnsi="Times New Roman" w:cs="Times New Roman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FD7006E" w14:textId="77777777" w:rsidR="005B5344" w:rsidRPr="008B65FF" w:rsidRDefault="005B5344" w:rsidP="005B5344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8B65FF">
        <w:rPr>
          <w:rFonts w:ascii="Times New Roman" w:hAnsi="Times New Roman" w:cs="Times New Roman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3">
    <w:p w14:paraId="63B3C4A1" w14:textId="0AC67055" w:rsidR="004B1DD2" w:rsidRPr="008B65FF" w:rsidRDefault="004B1DD2" w:rsidP="004B1DD2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 w:rsidRPr="008B65FF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8B65FF">
        <w:rPr>
          <w:rFonts w:ascii="Times New Roman" w:hAnsi="Times New Roman" w:cs="Times New Roman"/>
          <w:sz w:val="16"/>
          <w:szCs w:val="16"/>
        </w:rPr>
        <w:t xml:space="preserve"> </w:t>
      </w:r>
      <w:r w:rsidRPr="008B65FF">
        <w:rPr>
          <w:rFonts w:ascii="Times New Roman" w:hAnsi="Times New Roman" w:cs="Times New Roman"/>
          <w:color w:val="222222"/>
          <w:sz w:val="16"/>
          <w:szCs w:val="16"/>
        </w:rPr>
        <w:t xml:space="preserve">Zgodnie z treścią art. 7 ust. 1 ustawy z dnia 13 kwietnia 2022 r. </w:t>
      </w:r>
      <w:r w:rsidRPr="008B65FF">
        <w:rPr>
          <w:rFonts w:ascii="Times New Roman" w:hAnsi="Times New Roman" w:cs="Times New Roman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8B65FF">
        <w:rPr>
          <w:rFonts w:ascii="Times New Roman" w:hAnsi="Times New Roman" w:cs="Times New Roman"/>
          <w:color w:val="222222"/>
          <w:sz w:val="16"/>
          <w:szCs w:val="16"/>
        </w:rPr>
        <w:t xml:space="preserve">z </w:t>
      </w:r>
      <w:r w:rsidRPr="008B65FF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028B2DE2" w14:textId="77777777" w:rsidR="004B1DD2" w:rsidRPr="008B65FF" w:rsidRDefault="004B1DD2" w:rsidP="004B1DD2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</w:pPr>
      <w:r w:rsidRPr="008B65FF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06BDEF7" w14:textId="6778D908" w:rsidR="004B1DD2" w:rsidRPr="008B65FF" w:rsidRDefault="004B1DD2" w:rsidP="004B1DD2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 w:rsidRPr="008B65FF">
        <w:rPr>
          <w:rFonts w:ascii="Times New Roman" w:hAnsi="Times New Roman" w:cs="Times New Roman"/>
          <w:color w:val="222222"/>
          <w:sz w:val="16"/>
          <w:szCs w:val="16"/>
        </w:rPr>
        <w:t xml:space="preserve">2) </w:t>
      </w:r>
      <w:r w:rsidRPr="008B65FF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</w:t>
      </w:r>
      <w:proofErr w:type="spellStart"/>
      <w:r w:rsidR="00CB1D53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t.j</w:t>
      </w:r>
      <w:proofErr w:type="spellEnd"/>
      <w:r w:rsidR="00CB1D53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. Dz.U. z 2023r. poz. 1124</w:t>
      </w:r>
      <w:r w:rsidRPr="008B65FF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555757C" w14:textId="6327B7AD" w:rsidR="004B1DD2" w:rsidRPr="00896587" w:rsidRDefault="004B1DD2" w:rsidP="004B1DD2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8B65FF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</w:t>
      </w:r>
      <w:proofErr w:type="spellStart"/>
      <w:r w:rsidR="00CB1D53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t.j</w:t>
      </w:r>
      <w:proofErr w:type="spellEnd"/>
      <w:r w:rsidR="00CB1D53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. Dz.U. z 2023r. poz. 120 ze zm.</w:t>
      </w:r>
      <w:r w:rsidRPr="008B65FF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1585"/>
    <w:rsid w:val="000A6D1B"/>
    <w:rsid w:val="00110AA3"/>
    <w:rsid w:val="00121439"/>
    <w:rsid w:val="00162444"/>
    <w:rsid w:val="0019486C"/>
    <w:rsid w:val="001A25BC"/>
    <w:rsid w:val="002F1996"/>
    <w:rsid w:val="00384C7E"/>
    <w:rsid w:val="00392515"/>
    <w:rsid w:val="003B1084"/>
    <w:rsid w:val="003B17BC"/>
    <w:rsid w:val="00462120"/>
    <w:rsid w:val="004B1DD2"/>
    <w:rsid w:val="004D7493"/>
    <w:rsid w:val="004E3659"/>
    <w:rsid w:val="005B1094"/>
    <w:rsid w:val="005B5344"/>
    <w:rsid w:val="005E21A9"/>
    <w:rsid w:val="00664CCA"/>
    <w:rsid w:val="006B7BF5"/>
    <w:rsid w:val="007C24F5"/>
    <w:rsid w:val="00803D1C"/>
    <w:rsid w:val="00834047"/>
    <w:rsid w:val="008573CB"/>
    <w:rsid w:val="00897CFE"/>
    <w:rsid w:val="008B65FF"/>
    <w:rsid w:val="008C1EE8"/>
    <w:rsid w:val="008E52CF"/>
    <w:rsid w:val="009022AB"/>
    <w:rsid w:val="00916460"/>
    <w:rsid w:val="009658CC"/>
    <w:rsid w:val="009673A4"/>
    <w:rsid w:val="009877FB"/>
    <w:rsid w:val="00993682"/>
    <w:rsid w:val="009A53A6"/>
    <w:rsid w:val="009C0CC2"/>
    <w:rsid w:val="00B035E5"/>
    <w:rsid w:val="00BC03FF"/>
    <w:rsid w:val="00BF1769"/>
    <w:rsid w:val="00C57760"/>
    <w:rsid w:val="00CB1D53"/>
    <w:rsid w:val="00D02901"/>
    <w:rsid w:val="00D10644"/>
    <w:rsid w:val="00D27A95"/>
    <w:rsid w:val="00D81585"/>
    <w:rsid w:val="00D83A4C"/>
    <w:rsid w:val="00E44E15"/>
    <w:rsid w:val="00EC2674"/>
    <w:rsid w:val="00FA73B2"/>
    <w:rsid w:val="00FF1E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A9729"/>
  <w15:chartTrackingRefBased/>
  <w15:docId w15:val="{BE24B796-71C7-4D29-8459-EE14A4224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  <w:style w:type="table" w:styleId="Tabela-Siatka">
    <w:name w:val="Table Grid"/>
    <w:basedOn w:val="Standardowy"/>
    <w:uiPriority w:val="59"/>
    <w:rsid w:val="008B65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95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263</Words>
  <Characters>1584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Katarzyna Łokuciejewska</cp:lastModifiedBy>
  <cp:revision>3</cp:revision>
  <cp:lastPrinted>2024-04-03T06:49:00Z</cp:lastPrinted>
  <dcterms:created xsi:type="dcterms:W3CDTF">2024-05-08T08:13:00Z</dcterms:created>
  <dcterms:modified xsi:type="dcterms:W3CDTF">2024-05-28T07:06:00Z</dcterms:modified>
</cp:coreProperties>
</file>