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9E" w:rsidRPr="00BE6EC2" w:rsidRDefault="00EF33DB">
      <w:pPr>
        <w:jc w:val="center"/>
        <w:rPr>
          <w:rFonts w:ascii="Arial" w:hAnsi="Arial" w:cs="Arial"/>
          <w:b/>
          <w:caps/>
          <w:sz w:val="40"/>
          <w:szCs w:val="40"/>
        </w:rPr>
      </w:pPr>
      <w:bookmarkStart w:id="0" w:name="_GoBack"/>
      <w:bookmarkEnd w:id="0"/>
      <w:r w:rsidRPr="00BE6EC2">
        <w:rPr>
          <w:rFonts w:ascii="Arial" w:hAnsi="Arial" w:cs="Arial"/>
          <w:b/>
          <w:caps/>
          <w:sz w:val="40"/>
          <w:szCs w:val="40"/>
        </w:rPr>
        <w:t>Specyfikacja warunków zamówienia</w:t>
      </w:r>
    </w:p>
    <w:p w:rsidR="001B499E" w:rsidRPr="00F23106" w:rsidRDefault="001B49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B499E" w:rsidRPr="00F23106" w:rsidRDefault="00EF33D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23106">
        <w:rPr>
          <w:rFonts w:ascii="Arial" w:hAnsi="Arial" w:cs="Arial"/>
          <w:b/>
          <w:caps/>
          <w:sz w:val="24"/>
          <w:szCs w:val="24"/>
        </w:rPr>
        <w:t>Zamawiający:</w:t>
      </w:r>
    </w:p>
    <w:p w:rsidR="001B499E" w:rsidRPr="00BE6EC2" w:rsidRDefault="00EF33D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E6EC2">
        <w:rPr>
          <w:rFonts w:ascii="Arial" w:hAnsi="Arial" w:cs="Arial"/>
          <w:b/>
          <w:caps/>
          <w:sz w:val="32"/>
          <w:szCs w:val="32"/>
        </w:rPr>
        <w:t>Gmina Susz</w:t>
      </w:r>
    </w:p>
    <w:p w:rsidR="001B499E" w:rsidRPr="00F23106" w:rsidRDefault="001B499E">
      <w:pPr>
        <w:jc w:val="center"/>
        <w:rPr>
          <w:rFonts w:ascii="Arial" w:hAnsi="Arial" w:cs="Arial"/>
        </w:rPr>
      </w:pPr>
    </w:p>
    <w:p w:rsidR="001B499E" w:rsidRPr="00F23106" w:rsidRDefault="00EF33DB">
      <w:pPr>
        <w:jc w:val="center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Zaprasza do złożenia oferty w postepowaniu o udzielenie zamówienia publicznego prowadzonego </w:t>
      </w:r>
      <w:r w:rsidRPr="00F23106">
        <w:rPr>
          <w:rFonts w:ascii="Arial" w:hAnsi="Arial" w:cs="Arial"/>
        </w:rPr>
        <w:br/>
        <w:t xml:space="preserve">w trybie podstawowym bez negocjacji w wartości nieprzekraczającej progów unijnych o jakich stanowi art. 3 ustawy z 11 września 2019 r. – prawo zamówień publicznych </w:t>
      </w:r>
      <w:r w:rsidRPr="00F23106">
        <w:rPr>
          <w:rFonts w:ascii="Arial" w:hAnsi="Arial" w:cs="Arial"/>
        </w:rPr>
        <w:br/>
        <w:t xml:space="preserve">(Dz. U. z 2019 r. poz. 2019)- dalej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 na </w:t>
      </w:r>
      <w:r w:rsidR="00163589">
        <w:rPr>
          <w:rFonts w:ascii="Arial" w:hAnsi="Arial" w:cs="Arial"/>
          <w:b/>
        </w:rPr>
        <w:t>USŁUGI</w:t>
      </w:r>
      <w:r w:rsidRPr="00F23106">
        <w:rPr>
          <w:rFonts w:ascii="Arial" w:hAnsi="Arial" w:cs="Arial"/>
        </w:rPr>
        <w:t xml:space="preserve"> pn.:</w:t>
      </w:r>
    </w:p>
    <w:p w:rsidR="001B499E" w:rsidRPr="00F23106" w:rsidRDefault="001B499E">
      <w:pPr>
        <w:jc w:val="center"/>
        <w:rPr>
          <w:rFonts w:ascii="Arial" w:hAnsi="Arial" w:cs="Arial"/>
          <w:caps/>
        </w:rPr>
      </w:pPr>
    </w:p>
    <w:p w:rsidR="001B499E" w:rsidRPr="007C32C6" w:rsidRDefault="00EF33DB">
      <w:pPr>
        <w:jc w:val="center"/>
        <w:rPr>
          <w:b/>
          <w:sz w:val="28"/>
          <w:szCs w:val="28"/>
        </w:rPr>
      </w:pPr>
      <w:r w:rsidRPr="007C32C6">
        <w:rPr>
          <w:rFonts w:cs="Arial"/>
          <w:b/>
          <w:caps/>
          <w:sz w:val="28"/>
          <w:szCs w:val="28"/>
        </w:rPr>
        <w:t>„</w:t>
      </w:r>
      <w:r w:rsidR="007C32C6" w:rsidRPr="00921F7C">
        <w:rPr>
          <w:rFonts w:cs="Arial"/>
          <w:b/>
          <w:bCs/>
          <w:caps/>
          <w:sz w:val="28"/>
          <w:szCs w:val="28"/>
        </w:rPr>
        <w:t xml:space="preserve">Dowóz dzieci niepełnosprawnych z terenu Gminy Susz </w:t>
      </w:r>
      <w:r w:rsidR="007C32C6" w:rsidRPr="00921F7C">
        <w:rPr>
          <w:rFonts w:cs="Arial"/>
          <w:b/>
          <w:bCs/>
          <w:caps/>
          <w:sz w:val="28"/>
          <w:szCs w:val="28"/>
        </w:rPr>
        <w:br/>
        <w:t xml:space="preserve">z miejsca zamieszkania do szkół i placówek </w:t>
      </w:r>
      <w:r w:rsidR="007C32C6" w:rsidRPr="00921F7C">
        <w:rPr>
          <w:rFonts w:cs="Arial"/>
          <w:b/>
          <w:bCs/>
          <w:caps/>
          <w:sz w:val="28"/>
          <w:szCs w:val="28"/>
        </w:rPr>
        <w:br/>
        <w:t xml:space="preserve">szkolno-wychowawczych w roku szkolnym 2021/2022 </w:t>
      </w:r>
      <w:r w:rsidR="007C32C6" w:rsidRPr="00921F7C">
        <w:rPr>
          <w:rFonts w:cs="Arial"/>
          <w:b/>
          <w:bCs/>
          <w:caps/>
          <w:sz w:val="28"/>
          <w:szCs w:val="28"/>
        </w:rPr>
        <w:br/>
        <w:t>wraz z zapewnieniem opieki podczas dowozu</w:t>
      </w:r>
      <w:r w:rsidRPr="007C32C6">
        <w:rPr>
          <w:rFonts w:cs="Arial"/>
          <w:b/>
          <w:caps/>
          <w:sz w:val="28"/>
          <w:szCs w:val="28"/>
        </w:rPr>
        <w:t>”</w:t>
      </w:r>
    </w:p>
    <w:p w:rsidR="001B499E" w:rsidRPr="00F23106" w:rsidRDefault="001B499E">
      <w:pPr>
        <w:jc w:val="center"/>
        <w:rPr>
          <w:rFonts w:ascii="Arial" w:hAnsi="Arial" w:cs="Arial"/>
          <w:b/>
          <w:color w:val="FF0000"/>
        </w:rPr>
      </w:pPr>
    </w:p>
    <w:p w:rsidR="001B499E" w:rsidRPr="00F23106" w:rsidRDefault="001B499E">
      <w:pPr>
        <w:jc w:val="center"/>
        <w:rPr>
          <w:rFonts w:ascii="Arial" w:hAnsi="Arial" w:cs="Arial"/>
          <w:b/>
          <w:color w:val="FF0000"/>
        </w:rPr>
      </w:pPr>
    </w:p>
    <w:p w:rsidR="001B499E" w:rsidRPr="00F23106" w:rsidRDefault="00EF33DB">
      <w:pPr>
        <w:jc w:val="center"/>
      </w:pPr>
      <w:r w:rsidRPr="00F23106">
        <w:rPr>
          <w:rFonts w:ascii="Arial" w:hAnsi="Arial" w:cs="Arial"/>
          <w:b/>
          <w:color w:val="FF0000"/>
        </w:rPr>
        <w:t xml:space="preserve">Przedmiotowe postepowanie prowadzone jest przy użyciu środków komunikacji elektronicznej. Składanie ofert następuje za pośrednictwem platformy zakupowej dostępnej pod adresem internetowym: </w:t>
      </w:r>
      <w:hyperlink r:id="rId8" w:history="1">
        <w:r w:rsidRPr="00F23106">
          <w:rPr>
            <w:rStyle w:val="Hipercze"/>
            <w:rFonts w:ascii="Arial" w:hAnsi="Arial" w:cs="Arial"/>
          </w:rPr>
          <w:t>https://platformazakupowa.pl/pn/susz</w:t>
        </w:r>
      </w:hyperlink>
    </w:p>
    <w:p w:rsidR="001B499E" w:rsidRPr="00F23106" w:rsidRDefault="001B499E">
      <w:pPr>
        <w:jc w:val="center"/>
        <w:rPr>
          <w:rFonts w:ascii="Arial" w:hAnsi="Arial" w:cs="Arial"/>
        </w:rPr>
      </w:pPr>
    </w:p>
    <w:p w:rsidR="001B499E" w:rsidRPr="00F23106" w:rsidRDefault="00EF33DB">
      <w:pPr>
        <w:jc w:val="center"/>
        <w:rPr>
          <w:rFonts w:ascii="Arial" w:hAnsi="Arial" w:cs="Arial"/>
        </w:rPr>
      </w:pPr>
      <w:r w:rsidRPr="00F23106">
        <w:rPr>
          <w:rFonts w:ascii="Arial" w:hAnsi="Arial" w:cs="Arial"/>
        </w:rPr>
        <w:t>Nr postepowania: RLZP.I.271.</w:t>
      </w:r>
      <w:r w:rsidR="00531025">
        <w:rPr>
          <w:rFonts w:ascii="Arial" w:hAnsi="Arial" w:cs="Arial"/>
        </w:rPr>
        <w:t>1</w:t>
      </w:r>
      <w:r w:rsidR="00163589">
        <w:rPr>
          <w:rFonts w:ascii="Arial" w:hAnsi="Arial" w:cs="Arial"/>
        </w:rPr>
        <w:t>2</w:t>
      </w:r>
      <w:r w:rsidRPr="00F23106">
        <w:rPr>
          <w:rFonts w:ascii="Arial" w:hAnsi="Arial" w:cs="Arial"/>
        </w:rPr>
        <w:t>.2021</w:t>
      </w:r>
    </w:p>
    <w:p w:rsidR="00F2439B" w:rsidRDefault="00EF33DB" w:rsidP="00F2439B">
      <w:pPr>
        <w:jc w:val="center"/>
        <w:rPr>
          <w:rFonts w:ascii="Arial" w:hAnsi="Arial" w:cs="Arial"/>
          <w:b/>
          <w:caps/>
        </w:rPr>
      </w:pPr>
      <w:r w:rsidRPr="00F23106">
        <w:rPr>
          <w:rFonts w:ascii="Arial" w:hAnsi="Arial" w:cs="Arial"/>
          <w:b/>
          <w:caps/>
        </w:rPr>
        <w:t>Susz</w:t>
      </w:r>
      <w:r w:rsidR="00985AF8">
        <w:rPr>
          <w:rFonts w:ascii="Arial" w:hAnsi="Arial" w:cs="Arial"/>
          <w:b/>
          <w:caps/>
        </w:rPr>
        <w:t xml:space="preserve">, dnia </w:t>
      </w:r>
      <w:r w:rsidR="00531025">
        <w:rPr>
          <w:rFonts w:ascii="Arial" w:hAnsi="Arial" w:cs="Arial"/>
          <w:b/>
          <w:caps/>
        </w:rPr>
        <w:t>2</w:t>
      </w:r>
      <w:r w:rsidR="00163589">
        <w:rPr>
          <w:rFonts w:ascii="Arial" w:hAnsi="Arial" w:cs="Arial"/>
          <w:b/>
          <w:caps/>
        </w:rPr>
        <w:t>5</w:t>
      </w:r>
      <w:r w:rsidR="00367BDA" w:rsidRPr="00F23106">
        <w:rPr>
          <w:rFonts w:ascii="Arial" w:hAnsi="Arial" w:cs="Arial"/>
          <w:b/>
          <w:caps/>
        </w:rPr>
        <w:t>.0</w:t>
      </w:r>
      <w:r w:rsidR="00015C99">
        <w:rPr>
          <w:rFonts w:ascii="Arial" w:hAnsi="Arial" w:cs="Arial"/>
          <w:b/>
          <w:caps/>
        </w:rPr>
        <w:t>5</w:t>
      </w:r>
      <w:r w:rsidR="00367BDA" w:rsidRPr="00F23106">
        <w:rPr>
          <w:rFonts w:ascii="Arial" w:hAnsi="Arial" w:cs="Arial"/>
          <w:b/>
          <w:caps/>
        </w:rPr>
        <w:t>.</w:t>
      </w:r>
      <w:r w:rsidRPr="00F23106">
        <w:rPr>
          <w:rFonts w:ascii="Arial" w:hAnsi="Arial" w:cs="Arial"/>
          <w:b/>
          <w:caps/>
        </w:rPr>
        <w:t>2021</w:t>
      </w:r>
    </w:p>
    <w:p w:rsidR="00F2439B" w:rsidRDefault="00F2439B" w:rsidP="00F2439B">
      <w:pPr>
        <w:jc w:val="center"/>
        <w:rPr>
          <w:rFonts w:ascii="Arial" w:hAnsi="Arial" w:cs="Arial"/>
          <w:b/>
          <w:caps/>
        </w:rPr>
      </w:pPr>
    </w:p>
    <w:p w:rsidR="00F2439B" w:rsidRPr="008A0E7C" w:rsidRDefault="00F2439B" w:rsidP="00F24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B0EBF">
        <w:rPr>
          <w:rFonts w:ascii="Arial" w:hAnsi="Arial" w:cs="Arial"/>
          <w:b/>
          <w:color w:val="000000"/>
        </w:rPr>
        <w:t xml:space="preserve">Termin składania </w:t>
      </w:r>
      <w:r w:rsidRPr="008A0E7C">
        <w:rPr>
          <w:rFonts w:ascii="Arial" w:hAnsi="Arial" w:cs="Arial"/>
          <w:b/>
          <w:color w:val="000000"/>
        </w:rPr>
        <w:t xml:space="preserve">ofert </w:t>
      </w:r>
      <w:r w:rsidR="00531025">
        <w:rPr>
          <w:rFonts w:ascii="Arial" w:hAnsi="Arial" w:cs="Arial"/>
          <w:b/>
          <w:color w:val="000000"/>
        </w:rPr>
        <w:t>0</w:t>
      </w:r>
      <w:r w:rsidR="00163589">
        <w:rPr>
          <w:rFonts w:ascii="Arial" w:hAnsi="Arial" w:cs="Arial"/>
          <w:b/>
          <w:color w:val="000000"/>
        </w:rPr>
        <w:t>2</w:t>
      </w:r>
      <w:r w:rsidR="00015C99">
        <w:rPr>
          <w:rFonts w:ascii="Arial" w:hAnsi="Arial" w:cs="Arial"/>
          <w:b/>
          <w:color w:val="000000"/>
        </w:rPr>
        <w:t>.0</w:t>
      </w:r>
      <w:r w:rsidR="00531025">
        <w:rPr>
          <w:rFonts w:ascii="Arial" w:hAnsi="Arial" w:cs="Arial"/>
          <w:b/>
          <w:color w:val="000000"/>
        </w:rPr>
        <w:t>6</w:t>
      </w:r>
      <w:r w:rsidR="00015C99">
        <w:rPr>
          <w:rFonts w:ascii="Arial" w:hAnsi="Arial" w:cs="Arial"/>
          <w:b/>
          <w:color w:val="000000"/>
        </w:rPr>
        <w:t>.</w:t>
      </w:r>
      <w:r w:rsidRPr="008A0E7C">
        <w:rPr>
          <w:rFonts w:ascii="Arial" w:hAnsi="Arial" w:cs="Arial"/>
          <w:b/>
          <w:color w:val="000000"/>
        </w:rPr>
        <w:t>202</w:t>
      </w:r>
      <w:r>
        <w:rPr>
          <w:rFonts w:ascii="Arial" w:hAnsi="Arial" w:cs="Arial"/>
          <w:b/>
          <w:color w:val="000000"/>
        </w:rPr>
        <w:t>1</w:t>
      </w:r>
      <w:r w:rsidRPr="008A0E7C">
        <w:rPr>
          <w:rFonts w:ascii="Arial" w:hAnsi="Arial" w:cs="Arial"/>
          <w:b/>
          <w:color w:val="000000"/>
        </w:rPr>
        <w:t xml:space="preserve"> r. do godz. 09:00</w:t>
      </w:r>
    </w:p>
    <w:p w:rsidR="00F2439B" w:rsidRPr="00BE4971" w:rsidRDefault="00F2439B" w:rsidP="00F24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A0E7C">
        <w:rPr>
          <w:rFonts w:ascii="Arial" w:hAnsi="Arial" w:cs="Arial"/>
          <w:b/>
          <w:color w:val="000000"/>
        </w:rPr>
        <w:t xml:space="preserve">Termin otwarcia ofert </w:t>
      </w:r>
      <w:r w:rsidR="00163589">
        <w:rPr>
          <w:rFonts w:ascii="Arial" w:hAnsi="Arial" w:cs="Arial"/>
          <w:b/>
          <w:color w:val="000000"/>
        </w:rPr>
        <w:t>02</w:t>
      </w:r>
      <w:r w:rsidRPr="008A0E7C">
        <w:rPr>
          <w:rFonts w:ascii="Arial" w:hAnsi="Arial" w:cs="Arial"/>
          <w:b/>
          <w:color w:val="000000"/>
        </w:rPr>
        <w:t>.0</w:t>
      </w:r>
      <w:r w:rsidR="00531025">
        <w:rPr>
          <w:rFonts w:ascii="Arial" w:hAnsi="Arial" w:cs="Arial"/>
          <w:b/>
          <w:color w:val="000000"/>
        </w:rPr>
        <w:t>6</w:t>
      </w:r>
      <w:r w:rsidRPr="008A0E7C">
        <w:rPr>
          <w:rFonts w:ascii="Arial" w:hAnsi="Arial" w:cs="Arial"/>
          <w:b/>
          <w:color w:val="000000"/>
        </w:rPr>
        <w:t>.202</w:t>
      </w:r>
      <w:r>
        <w:rPr>
          <w:rFonts w:ascii="Arial" w:hAnsi="Arial" w:cs="Arial"/>
          <w:b/>
          <w:color w:val="000000"/>
        </w:rPr>
        <w:t>1</w:t>
      </w:r>
      <w:r w:rsidRPr="008A0E7C">
        <w:rPr>
          <w:rFonts w:ascii="Arial" w:hAnsi="Arial" w:cs="Arial"/>
          <w:b/>
          <w:color w:val="000000"/>
        </w:rPr>
        <w:t xml:space="preserve"> r. o godz. 09:30</w:t>
      </w:r>
    </w:p>
    <w:p w:rsidR="00596781" w:rsidRPr="00F23106" w:rsidRDefault="00596781">
      <w:pPr>
        <w:jc w:val="center"/>
        <w:rPr>
          <w:rFonts w:ascii="Arial" w:hAnsi="Arial" w:cs="Arial"/>
          <w:b/>
          <w:caps/>
        </w:rPr>
      </w:pP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3106">
        <w:rPr>
          <w:rFonts w:ascii="Arial" w:hAnsi="Arial" w:cs="Arial"/>
          <w:b/>
          <w:bCs/>
          <w:sz w:val="20"/>
          <w:szCs w:val="20"/>
          <w:u w:val="single"/>
        </w:rPr>
        <w:t>ZATWIERDZIŁ:</w:t>
      </w: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596781" w:rsidRPr="00F23106" w:rsidRDefault="00015C99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SUSZA</w:t>
      </w: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F23106">
        <w:rPr>
          <w:rFonts w:ascii="Arial" w:hAnsi="Arial" w:cs="Arial"/>
          <w:b/>
          <w:sz w:val="20"/>
          <w:szCs w:val="20"/>
        </w:rPr>
        <w:t xml:space="preserve">/-/ </w:t>
      </w:r>
      <w:r w:rsidR="00015C99">
        <w:rPr>
          <w:rFonts w:ascii="Arial" w:hAnsi="Arial" w:cs="Arial"/>
          <w:b/>
          <w:sz w:val="20"/>
          <w:szCs w:val="20"/>
        </w:rPr>
        <w:t>Krzysztof Pietrzykowski</w:t>
      </w:r>
    </w:p>
    <w:p w:rsidR="00596781" w:rsidRPr="00F23106" w:rsidRDefault="00596781" w:rsidP="00596781">
      <w:pPr>
        <w:rPr>
          <w:rFonts w:ascii="Arial" w:hAnsi="Arial" w:cs="Arial"/>
          <w:b/>
          <w:caps/>
        </w:rPr>
      </w:pPr>
    </w:p>
    <w:p w:rsidR="006F2E8D" w:rsidRPr="00F23106" w:rsidRDefault="006F2E8D">
      <w:pPr>
        <w:rPr>
          <w:rFonts w:ascii="Arial" w:hAnsi="Arial" w:cs="Arial"/>
          <w:b/>
          <w:caps/>
        </w:rPr>
      </w:pPr>
      <w:r w:rsidRPr="00F23106">
        <w:rPr>
          <w:rFonts w:ascii="Arial" w:hAnsi="Arial" w:cs="Arial"/>
          <w:b/>
          <w:caps/>
        </w:rPr>
        <w:br w:type="page"/>
      </w:r>
    </w:p>
    <w:sdt>
      <w:sdtPr>
        <w:rPr>
          <w:caps w:val="0"/>
          <w:color w:val="auto"/>
          <w:spacing w:val="0"/>
          <w:sz w:val="20"/>
          <w:szCs w:val="20"/>
        </w:rPr>
        <w:id w:val="852067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2AB3" w:rsidRPr="00F23106" w:rsidRDefault="00112AB3">
          <w:pPr>
            <w:pStyle w:val="Nagwekspisutreci"/>
          </w:pPr>
          <w:r w:rsidRPr="00F23106">
            <w:t>Spis treści</w:t>
          </w:r>
        </w:p>
        <w:p w:rsidR="005144F8" w:rsidRDefault="00112AB3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F23106">
            <w:rPr>
              <w:b/>
              <w:bCs/>
            </w:rPr>
            <w:fldChar w:fldCharType="begin"/>
          </w:r>
          <w:r w:rsidRPr="00F23106">
            <w:rPr>
              <w:b/>
              <w:bCs/>
            </w:rPr>
            <w:instrText xml:space="preserve"> TOC \o "1-3" \h \z \u </w:instrText>
          </w:r>
          <w:r w:rsidRPr="00F23106">
            <w:rPr>
              <w:b/>
              <w:bCs/>
            </w:rPr>
            <w:fldChar w:fldCharType="separate"/>
          </w:r>
          <w:hyperlink w:anchor="_Toc72843967" w:history="1">
            <w:r w:rsidR="005144F8" w:rsidRPr="003C37B3">
              <w:rPr>
                <w:rStyle w:val="Hipercze"/>
                <w:noProof/>
              </w:rPr>
              <w:t>I. Nazwa oraz adres zamawiającego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_Toc72843967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3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68" w:history="1">
            <w:r w:rsidR="005144F8" w:rsidRPr="003C37B3">
              <w:rPr>
                <w:rStyle w:val="Hipercze"/>
                <w:noProof/>
              </w:rPr>
              <w:t>II. Ochrona danych osoBowych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_Toc72843968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3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69" w:history="1">
            <w:r w:rsidR="005144F8" w:rsidRPr="003C37B3">
              <w:rPr>
                <w:rStyle w:val="Hipercze"/>
                <w:noProof/>
              </w:rPr>
              <w:t>III. Tryb udzielenia zamówienia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_Toc72843969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4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0" w:history="1">
            <w:r w:rsidR="005144F8" w:rsidRPr="003C37B3">
              <w:rPr>
                <w:rStyle w:val="Hipercze"/>
                <w:rFonts w:eastAsia="Times New Roman"/>
                <w:noProof/>
                <w:lang w:eastAsia="pl-PL"/>
              </w:rPr>
              <w:t>IV. Opis przedmiotu zamówienia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_Toc72843970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5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1" w:history="1">
            <w:r w:rsidR="005144F8" w:rsidRPr="003C37B3">
              <w:rPr>
                <w:rStyle w:val="Hipercze"/>
                <w:noProof/>
              </w:rPr>
              <w:t>Część I:  - Dowóz dzieci do Specjalnego Ośrodka Szkolno - Wychowaczego  w Kisielicach.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_Toc72843971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5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2" w:history="1">
            <w:r w:rsidR="005144F8" w:rsidRPr="003C37B3">
              <w:rPr>
                <w:rStyle w:val="Hipercze"/>
                <w:noProof/>
              </w:rPr>
              <w:t>Część II:  - Dowóz dzieci do Szkoły podstawowej w Kamieńcu i Ośrodka Rehabilitacyjno – edukacyjneo - Wychowaczego w Prabutach.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_Toc72843972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5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3" w:history="1">
            <w:r w:rsidR="005144F8" w:rsidRPr="003C37B3">
              <w:rPr>
                <w:rStyle w:val="Hipercze"/>
                <w:noProof/>
              </w:rPr>
              <w:t>V. Wizja lokalna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_Toc72843973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9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4" w:history="1">
            <w:r w:rsidR="005144F8" w:rsidRPr="003C37B3">
              <w:rPr>
                <w:rStyle w:val="Hipercze"/>
                <w:noProof/>
              </w:rPr>
              <w:t>VI. Podwykonawstwo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_Toc72843974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9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5" w:history="1">
            <w:r w:rsidR="005144F8" w:rsidRPr="003C37B3">
              <w:rPr>
                <w:rStyle w:val="Hipercze"/>
                <w:noProof/>
              </w:rPr>
              <w:t>VII. Termin wykonania zamówienia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_Toc72843975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9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6" w:history="1">
            <w:r w:rsidR="005144F8" w:rsidRPr="003C37B3">
              <w:rPr>
                <w:rStyle w:val="Hipercze"/>
                <w:noProof/>
              </w:rPr>
              <w:t>VIII. Warunki udziału w postępowaniu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_Toc72843976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9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7" w:history="1">
            <w:r w:rsidR="005144F8" w:rsidRPr="003C37B3">
              <w:rPr>
                <w:rStyle w:val="Hipercze"/>
                <w:noProof/>
              </w:rPr>
              <w:t>IX. Podstawy wykluczenia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_Toc72843977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12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8" w:history="1">
            <w:r w:rsidR="005144F8" w:rsidRPr="003C37B3">
              <w:rPr>
                <w:rStyle w:val="Hipercze"/>
                <w:noProof/>
              </w:rPr>
              <w:t>X. Oświadczenia i dokumenty, jakie zobowiązani są dostarczyć wykonawcy  w celu potwierdzenia spełnienia warunków udziału w postępowaniu oraz wykazania braku podstaw wykluczenia (podmiotowe środki dowodowe)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_Toc72843978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12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79" w:history="1">
            <w:r w:rsidR="005144F8" w:rsidRPr="003C37B3">
              <w:rPr>
                <w:rStyle w:val="Hipercze"/>
                <w:noProof/>
              </w:rPr>
              <w:t>XI. Poleganie na zasobach innych podmiotów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_Toc72843979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14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0" w:history="1">
            <w:r w:rsidR="005144F8" w:rsidRPr="003C37B3">
              <w:rPr>
                <w:rStyle w:val="Hipercze"/>
                <w:noProof/>
              </w:rPr>
              <w:t>XII. Informacja dla wykonawców wspólnie ubiegających się o udzielenie zamówienia ( spółki cywilne / konsorcja)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_Toc72843980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14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1" w:history="1">
            <w:r w:rsidR="005144F8" w:rsidRPr="003C37B3">
              <w:rPr>
                <w:rStyle w:val="Hipercze"/>
                <w:noProof/>
              </w:rPr>
              <w:t>XIII. Sposób komunikacji oraz wyjaśnienia treści swz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_Toc72843981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15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2" w:history="1">
            <w:r w:rsidR="005144F8" w:rsidRPr="003C37B3">
              <w:rPr>
                <w:rStyle w:val="Hipercze"/>
                <w:noProof/>
              </w:rPr>
              <w:t>XIV. Opis sposobu przygotowania ofert oraz wymagania formalne dotyczące skałdanych oświadczeń i dokumentów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_Toc72843982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18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3" w:history="1">
            <w:r w:rsidR="005144F8" w:rsidRPr="003C37B3">
              <w:rPr>
                <w:rStyle w:val="Hipercze"/>
                <w:noProof/>
              </w:rPr>
              <w:t>XV. Sposób obliczania ceny oferty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_Toc72843983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19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4" w:history="1">
            <w:r w:rsidR="005144F8" w:rsidRPr="003C37B3">
              <w:rPr>
                <w:rStyle w:val="Hipercze"/>
                <w:noProof/>
              </w:rPr>
              <w:t>XVI. Wymagania dotyczące wadium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_Toc72843984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19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5" w:history="1">
            <w:r w:rsidR="005144F8" w:rsidRPr="003C37B3">
              <w:rPr>
                <w:rStyle w:val="Hipercze"/>
                <w:noProof/>
              </w:rPr>
              <w:t>XVII. Termin związania ofertą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_Toc72843985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21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6" w:history="1">
            <w:r w:rsidR="005144F8" w:rsidRPr="003C37B3">
              <w:rPr>
                <w:rStyle w:val="Hipercze"/>
                <w:noProof/>
              </w:rPr>
              <w:t>XVIII. Sposób i termin składania i otwarcia ofert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_Toc72843986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21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7" w:history="1">
            <w:r w:rsidR="005144F8" w:rsidRPr="003C37B3">
              <w:rPr>
                <w:rStyle w:val="Hipercze"/>
                <w:noProof/>
              </w:rPr>
              <w:t>XIX. Opis kryteriów oceny ofert, wraz z podaniem wag tych kryteriów i sposobu oceny ofert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_Toc72843987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21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8" w:history="1">
            <w:r w:rsidR="005144F8" w:rsidRPr="003C37B3">
              <w:rPr>
                <w:rStyle w:val="Hipercze"/>
                <w:noProof/>
              </w:rPr>
              <w:t>XX. Informacje o formalnościach, jakie powinny być dopełnione po wyborze oferty w celu zawarcia umowy w sprawie zamówienia publicznego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_Toc72843988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24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89" w:history="1">
            <w:r w:rsidR="005144F8" w:rsidRPr="003C37B3">
              <w:rPr>
                <w:rStyle w:val="Hipercze"/>
                <w:noProof/>
              </w:rPr>
              <w:t>XXI. Wymagania dotyczące zabezpieczenia należytego wykonania umowy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_Toc72843989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24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90" w:history="1">
            <w:r w:rsidR="005144F8" w:rsidRPr="003C37B3">
              <w:rPr>
                <w:rStyle w:val="Hipercze"/>
                <w:noProof/>
              </w:rPr>
              <w:t>XXII. Informacje o treści zawieranej umowy oraz możliwości jej zmiany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_Toc72843990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24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91" w:history="1">
            <w:r w:rsidR="005144F8" w:rsidRPr="003C37B3">
              <w:rPr>
                <w:rStyle w:val="Hipercze"/>
                <w:noProof/>
              </w:rPr>
              <w:t>XXIII. Pouczenie o środkach ochrony prawnej przysługujących wykonawcy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_Toc72843991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25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5144F8" w:rsidRDefault="004753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2843992" w:history="1">
            <w:r w:rsidR="005144F8" w:rsidRPr="003C37B3">
              <w:rPr>
                <w:rStyle w:val="Hipercze"/>
                <w:noProof/>
              </w:rPr>
              <w:t>XXIV. Wykaz załączników do SIWZ</w:t>
            </w:r>
            <w:r w:rsidR="005144F8">
              <w:rPr>
                <w:noProof/>
                <w:webHidden/>
              </w:rPr>
              <w:tab/>
            </w:r>
            <w:r w:rsidR="005144F8">
              <w:rPr>
                <w:noProof/>
                <w:webHidden/>
              </w:rPr>
              <w:fldChar w:fldCharType="begin"/>
            </w:r>
            <w:r w:rsidR="005144F8">
              <w:rPr>
                <w:noProof/>
                <w:webHidden/>
              </w:rPr>
              <w:instrText xml:space="preserve"> PAGEREF _Toc72843992 \h </w:instrText>
            </w:r>
            <w:r w:rsidR="005144F8">
              <w:rPr>
                <w:noProof/>
                <w:webHidden/>
              </w:rPr>
            </w:r>
            <w:r w:rsidR="005144F8">
              <w:rPr>
                <w:noProof/>
                <w:webHidden/>
              </w:rPr>
              <w:fldChar w:fldCharType="separate"/>
            </w:r>
            <w:r w:rsidR="005144F8">
              <w:rPr>
                <w:noProof/>
                <w:webHidden/>
              </w:rPr>
              <w:t>26</w:t>
            </w:r>
            <w:r w:rsidR="005144F8">
              <w:rPr>
                <w:noProof/>
                <w:webHidden/>
              </w:rPr>
              <w:fldChar w:fldCharType="end"/>
            </w:r>
          </w:hyperlink>
        </w:p>
        <w:p w:rsidR="00112AB3" w:rsidRPr="00F23106" w:rsidRDefault="00112AB3">
          <w:r w:rsidRPr="00F23106">
            <w:rPr>
              <w:b/>
              <w:bCs/>
            </w:rPr>
            <w:fldChar w:fldCharType="end"/>
          </w:r>
        </w:p>
      </w:sdtContent>
    </w:sdt>
    <w:p w:rsidR="006F2E8D" w:rsidRPr="00F23106" w:rsidRDefault="006F2E8D">
      <w:pPr>
        <w:rPr>
          <w:rFonts w:ascii="Arial" w:hAnsi="Arial" w:cs="Arial"/>
          <w:b/>
          <w:caps/>
        </w:rPr>
      </w:pPr>
      <w:r w:rsidRPr="00F23106">
        <w:rPr>
          <w:rFonts w:ascii="Arial" w:hAnsi="Arial" w:cs="Arial"/>
          <w:b/>
          <w:caps/>
        </w:rPr>
        <w:br w:type="page"/>
      </w:r>
    </w:p>
    <w:p w:rsidR="001B499E" w:rsidRPr="00F23106" w:rsidRDefault="00EF33DB" w:rsidP="00854C0B">
      <w:pPr>
        <w:pStyle w:val="Nagwek1"/>
      </w:pPr>
      <w:bookmarkStart w:id="1" w:name="_Toc72843967"/>
      <w:r w:rsidRPr="00F23106">
        <w:lastRenderedPageBreak/>
        <w:t xml:space="preserve">I. </w:t>
      </w:r>
      <w:r w:rsidR="00854C0B" w:rsidRPr="00F23106">
        <w:t>Nazwa oraz adres zamawiającego</w:t>
      </w:r>
      <w:bookmarkEnd w:id="1"/>
    </w:p>
    <w:p w:rsidR="001B499E" w:rsidRPr="00F23106" w:rsidRDefault="00EF33DB">
      <w:pPr>
        <w:tabs>
          <w:tab w:val="left" w:pos="540"/>
        </w:tabs>
        <w:spacing w:before="240"/>
        <w:ind w:left="284"/>
        <w:jc w:val="both"/>
      </w:pPr>
      <w:r w:rsidRPr="00F23106">
        <w:rPr>
          <w:rFonts w:ascii="Arial" w:hAnsi="Arial" w:cs="Arial"/>
          <w:caps/>
        </w:rPr>
        <w:t>gmina SUSZ</w:t>
      </w:r>
    </w:p>
    <w:p w:rsidR="001B499E" w:rsidRPr="00F23106" w:rsidRDefault="00EF33DB">
      <w:pPr>
        <w:tabs>
          <w:tab w:val="left" w:pos="540"/>
        </w:tabs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ul. Józefa Wybickiego 6</w:t>
      </w:r>
    </w:p>
    <w:p w:rsidR="001B499E" w:rsidRPr="00F23106" w:rsidRDefault="00EF33DB">
      <w:pPr>
        <w:tabs>
          <w:tab w:val="left" w:pos="540"/>
        </w:tabs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14-240 Susz</w:t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</w:rPr>
        <w:tab/>
      </w:r>
    </w:p>
    <w:p w:rsidR="001B499E" w:rsidRPr="00F23106" w:rsidRDefault="00EF33DB">
      <w:pPr>
        <w:tabs>
          <w:tab w:val="left" w:pos="540"/>
        </w:tabs>
        <w:ind w:left="284"/>
        <w:jc w:val="both"/>
      </w:pPr>
      <w:r w:rsidRPr="00F23106">
        <w:rPr>
          <w:rFonts w:ascii="Arial" w:hAnsi="Arial" w:cs="Arial"/>
        </w:rPr>
        <w:t xml:space="preserve">Tel.: </w:t>
      </w:r>
      <w:r w:rsidRPr="00F23106">
        <w:rPr>
          <w:rFonts w:ascii="Arial" w:hAnsi="Arial" w:cs="Arial"/>
          <w:caps/>
        </w:rPr>
        <w:t>55 278 60 15</w:t>
      </w:r>
    </w:p>
    <w:p w:rsidR="001B499E" w:rsidRPr="00F23106" w:rsidRDefault="00EF33DB">
      <w:pPr>
        <w:tabs>
          <w:tab w:val="left" w:pos="540"/>
        </w:tabs>
        <w:ind w:left="284"/>
        <w:jc w:val="both"/>
      </w:pPr>
      <w:r w:rsidRPr="00F23106">
        <w:rPr>
          <w:rFonts w:ascii="Arial" w:hAnsi="Arial" w:cs="Arial"/>
        </w:rPr>
        <w:t xml:space="preserve">NIP: </w:t>
      </w:r>
      <w:r w:rsidRPr="00F23106">
        <w:rPr>
          <w:rFonts w:ascii="Arial" w:hAnsi="Arial" w:cs="Arial"/>
          <w:caps/>
        </w:rPr>
        <w:t>744 166 08 29</w:t>
      </w:r>
    </w:p>
    <w:p w:rsidR="001B499E" w:rsidRPr="00F23106" w:rsidRDefault="00EF33DB">
      <w:pPr>
        <w:tabs>
          <w:tab w:val="left" w:pos="540"/>
        </w:tabs>
        <w:spacing w:before="120" w:after="120"/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Adres e-mail: susz@susz.pl</w:t>
      </w:r>
    </w:p>
    <w:p w:rsidR="001B499E" w:rsidRPr="00F23106" w:rsidRDefault="00EF33DB">
      <w:pPr>
        <w:tabs>
          <w:tab w:val="left" w:pos="540"/>
        </w:tabs>
        <w:ind w:left="284"/>
        <w:jc w:val="both"/>
      </w:pPr>
      <w:r w:rsidRPr="00F23106">
        <w:rPr>
          <w:rFonts w:ascii="Arial" w:hAnsi="Arial" w:cs="Arial"/>
          <w:b/>
        </w:rPr>
        <w:t xml:space="preserve">Adres strony internetowej, na której jest prowadzone postępowanie i na której będą dostępne wszelkie dokumenty związane z prowadzoną procedurą: </w:t>
      </w:r>
      <w:hyperlink r:id="rId9" w:history="1">
        <w:r w:rsidRPr="00F23106">
          <w:rPr>
            <w:rStyle w:val="Hipercze"/>
            <w:rFonts w:ascii="Arial" w:hAnsi="Arial" w:cs="Arial"/>
            <w:b/>
            <w:bCs/>
          </w:rPr>
          <w:t>https://platformazakupowa.pl/pn/susz</w:t>
        </w:r>
      </w:hyperlink>
      <w:r w:rsidRPr="00F23106">
        <w:rPr>
          <w:rFonts w:ascii="Arial" w:hAnsi="Arial" w:cs="Arial"/>
          <w:b/>
          <w:bCs/>
          <w:color w:val="4F81BD"/>
          <w:vertAlign w:val="subscript"/>
        </w:rPr>
        <w:t> </w:t>
      </w:r>
    </w:p>
    <w:p w:rsidR="001B499E" w:rsidRPr="00F23106" w:rsidRDefault="00EF33DB">
      <w:pPr>
        <w:spacing w:before="240"/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Godziny pracy: </w:t>
      </w:r>
    </w:p>
    <w:p w:rsidR="001B499E" w:rsidRPr="00F23106" w:rsidRDefault="00EF33DB">
      <w:pPr>
        <w:tabs>
          <w:tab w:val="left" w:pos="540"/>
          <w:tab w:val="left" w:pos="1701"/>
        </w:tabs>
        <w:ind w:left="284"/>
        <w:rPr>
          <w:rFonts w:ascii="Arial" w:hAnsi="Arial" w:cs="Arial"/>
          <w:szCs w:val="27"/>
          <w:shd w:val="clear" w:color="auto" w:fill="FFFFFF"/>
        </w:rPr>
      </w:pPr>
      <w:r w:rsidRPr="00F23106">
        <w:rPr>
          <w:rFonts w:ascii="Arial" w:hAnsi="Arial" w:cs="Arial"/>
          <w:szCs w:val="27"/>
          <w:shd w:val="clear" w:color="auto" w:fill="FFFFFF"/>
        </w:rPr>
        <w:t>Poniedziałek: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>Wtorek: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>Środa:</w:t>
      </w:r>
      <w:r w:rsidRPr="00F23106">
        <w:rPr>
          <w:rFonts w:ascii="Arial" w:hAnsi="Arial" w:cs="Arial"/>
          <w:szCs w:val="27"/>
          <w:shd w:val="clear" w:color="auto" w:fill="FFFFFF"/>
        </w:rPr>
        <w:tab/>
        <w:t>8.00 – 16.00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>Czwartek: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 xml:space="preserve">Piątek: 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</w:p>
    <w:p w:rsidR="001B499E" w:rsidRPr="00F23106" w:rsidRDefault="00EF33DB" w:rsidP="00415AC8">
      <w:pPr>
        <w:pStyle w:val="Nagwek1"/>
      </w:pPr>
      <w:bookmarkStart w:id="2" w:name="_Toc72843968"/>
      <w:r w:rsidRPr="00F23106">
        <w:t>II. Ochrona danych osoBowych</w:t>
      </w:r>
      <w:bookmarkEnd w:id="2"/>
    </w:p>
    <w:p w:rsidR="001B499E" w:rsidRPr="00F23106" w:rsidRDefault="00EF33DB">
      <w:pPr>
        <w:pStyle w:val="pkt"/>
        <w:numPr>
          <w:ilvl w:val="0"/>
          <w:numId w:val="1"/>
        </w:numPr>
        <w:tabs>
          <w:tab w:val="left" w:pos="284"/>
          <w:tab w:val="left" w:pos="1009"/>
        </w:tabs>
        <w:spacing w:before="240" w:after="0" w:line="276" w:lineRule="auto"/>
        <w:ind w:left="284" w:hanging="284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administratorem Pani/Pana danych osobowych jest Gmina Susz</w:t>
      </w:r>
      <w:r w:rsidRPr="00F23106">
        <w:rPr>
          <w:rFonts w:ascii="Arial" w:hAnsi="Arial" w:cs="Arial"/>
          <w:caps/>
          <w:sz w:val="20"/>
        </w:rPr>
        <w:t xml:space="preserve">, </w:t>
      </w:r>
      <w:r w:rsidRPr="00F23106">
        <w:rPr>
          <w:rFonts w:ascii="Arial" w:hAnsi="Arial" w:cs="Arial"/>
          <w:sz w:val="20"/>
          <w:szCs w:val="22"/>
        </w:rPr>
        <w:t xml:space="preserve">z siedzibą </w:t>
      </w:r>
      <w:r w:rsidRPr="00F23106">
        <w:rPr>
          <w:rFonts w:ascii="Arial" w:hAnsi="Arial" w:cs="Arial"/>
          <w:sz w:val="20"/>
          <w:szCs w:val="22"/>
        </w:rPr>
        <w:br/>
        <w:t xml:space="preserve">w Suszu przy ul. Józefa Wybickiego 6, 14-240 Susz, z którą można kontaktować się pisemnie na adres siedziby lub poprzez adres e-mail: </w:t>
      </w:r>
      <w:hyperlink r:id="rId10" w:history="1">
        <w:r w:rsidRPr="00F23106">
          <w:rPr>
            <w:rStyle w:val="Hipercze"/>
            <w:rFonts w:ascii="Arial" w:hAnsi="Arial" w:cs="Arial"/>
            <w:sz w:val="20"/>
            <w:szCs w:val="22"/>
          </w:rPr>
          <w:t>susz@susz.pl</w:t>
        </w:r>
      </w:hyperlink>
      <w:r w:rsidRPr="00F23106">
        <w:rPr>
          <w:rFonts w:ascii="Arial" w:hAnsi="Arial" w:cs="Arial"/>
          <w:sz w:val="20"/>
          <w:szCs w:val="22"/>
        </w:rPr>
        <w:t xml:space="preserve">  lub telefonicznie pod nr 55 278 60 15</w:t>
      </w:r>
      <w:r w:rsidRPr="00F23106">
        <w:rPr>
          <w:rFonts w:ascii="Arial" w:hAnsi="Arial" w:cs="Arial"/>
          <w:sz w:val="20"/>
        </w:rPr>
        <w:t>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 xml:space="preserve">administrator wyznaczył Inspektora Danych Osobowych, z którym można się kontaktować pod adresem e-mail: </w:t>
      </w:r>
      <w:hyperlink r:id="rId11" w:history="1">
        <w:r w:rsidRPr="00F23106">
          <w:rPr>
            <w:rStyle w:val="Hipercze"/>
            <w:rFonts w:ascii="Arial" w:hAnsi="Arial" w:cs="Arial"/>
            <w:b/>
            <w:sz w:val="20"/>
          </w:rPr>
          <w:t>inspektor@susz.pl</w:t>
        </w:r>
      </w:hyperlink>
      <w:r w:rsidRPr="00F23106">
        <w:rPr>
          <w:rFonts w:ascii="Arial" w:hAnsi="Arial" w:cs="Arial"/>
          <w:b/>
          <w:sz w:val="20"/>
        </w:rPr>
        <w:t xml:space="preserve"> 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Pr="00F23106">
        <w:rPr>
          <w:rFonts w:ascii="Arial" w:hAnsi="Arial" w:cs="Arial"/>
          <w:sz w:val="20"/>
        </w:rPr>
        <w:t>pzp</w:t>
      </w:r>
      <w:proofErr w:type="spellEnd"/>
      <w:r w:rsidRPr="00F23106">
        <w:rPr>
          <w:rFonts w:ascii="Arial" w:hAnsi="Arial" w:cs="Arial"/>
          <w:sz w:val="20"/>
        </w:rPr>
        <w:t>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 xml:space="preserve">Pani/Pana dane osobowe będą przechowywane, zgodnie z art. 78 ust. 1 </w:t>
      </w:r>
      <w:proofErr w:type="spellStart"/>
      <w:r w:rsidRPr="00F23106">
        <w:rPr>
          <w:rFonts w:ascii="Arial" w:hAnsi="Arial" w:cs="Arial"/>
          <w:sz w:val="20"/>
        </w:rPr>
        <w:t>pzp</w:t>
      </w:r>
      <w:proofErr w:type="spellEnd"/>
      <w:r w:rsidRPr="00F23106">
        <w:rPr>
          <w:rFonts w:ascii="Arial" w:hAnsi="Arial" w:cs="Arial"/>
          <w:sz w:val="20"/>
        </w:rPr>
        <w:t xml:space="preserve"> przez okres </w:t>
      </w:r>
      <w:r w:rsidRPr="00F23106">
        <w:rPr>
          <w:rFonts w:ascii="Arial" w:hAnsi="Arial" w:cs="Arial"/>
          <w:sz w:val="20"/>
        </w:rPr>
        <w:br/>
        <w:t>4 lat od dnia zakończenia postępowania o udzielenie zamówienia, a jeżeli czas trwania umowy przekracza 4 lata, okres przechowywania obejmuje cały czas trwania umowy;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 xml:space="preserve">obowiązek podania przez Panią/Pana danych osobowych bezpośrednio Pani/Pana dotyczących jest wymogiem ustawowym określonym w przepisanych ustawy </w:t>
      </w:r>
      <w:proofErr w:type="spellStart"/>
      <w:r w:rsidRPr="00F23106">
        <w:rPr>
          <w:rFonts w:ascii="Arial" w:hAnsi="Arial" w:cs="Arial"/>
          <w:sz w:val="20"/>
        </w:rPr>
        <w:t>pzp</w:t>
      </w:r>
      <w:proofErr w:type="spellEnd"/>
      <w:r w:rsidRPr="00F23106">
        <w:rPr>
          <w:rFonts w:ascii="Arial" w:hAnsi="Arial" w:cs="Arial"/>
          <w:sz w:val="20"/>
        </w:rPr>
        <w:t>, związanym z udziałem w postępowaniu o udzielenie zamówienia publicznego.</w:t>
      </w:r>
    </w:p>
    <w:p w:rsidR="001B499E" w:rsidRPr="00F23106" w:rsidRDefault="00EF33D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w odniesieniu do Pani/Pana danych osobowych decyzje nie będą podejmowane w sposób zautomatyzowany, stosownie do art. 22 RODO.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posiada Pani/Pan:</w:t>
      </w:r>
    </w:p>
    <w:p w:rsidR="001B499E" w:rsidRPr="00F23106" w:rsidRDefault="00EF33DB">
      <w:pPr>
        <w:pStyle w:val="pkt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1060" w:hanging="459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B499E" w:rsidRPr="00F23106" w:rsidRDefault="00EF33DB">
      <w:pPr>
        <w:pStyle w:val="pkt"/>
        <w:numPr>
          <w:ilvl w:val="0"/>
          <w:numId w:val="3"/>
        </w:numPr>
        <w:spacing w:before="0" w:after="0" w:line="276" w:lineRule="auto"/>
        <w:ind w:left="1064" w:hanging="462"/>
      </w:pPr>
      <w:r w:rsidRPr="00F23106">
        <w:rPr>
          <w:rFonts w:ascii="Arial" w:hAnsi="Arial" w:cs="Arial"/>
          <w:sz w:val="20"/>
        </w:rPr>
        <w:t>na podstawie art. 16 RODO prawo do sprostowania Pani/Pana danych osobowych (</w:t>
      </w:r>
      <w:r w:rsidRPr="00F23106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23106">
        <w:rPr>
          <w:rFonts w:ascii="Arial" w:hAnsi="Arial" w:cs="Arial"/>
          <w:sz w:val="20"/>
        </w:rPr>
        <w:t>);</w:t>
      </w:r>
    </w:p>
    <w:p w:rsidR="001B499E" w:rsidRPr="00F23106" w:rsidRDefault="00EF33DB">
      <w:pPr>
        <w:pStyle w:val="pkt"/>
        <w:numPr>
          <w:ilvl w:val="0"/>
          <w:numId w:val="3"/>
        </w:numPr>
        <w:spacing w:before="0" w:after="0" w:line="276" w:lineRule="auto"/>
        <w:ind w:left="1064" w:hanging="462"/>
      </w:pPr>
      <w:r w:rsidRPr="00F23106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23106">
        <w:rPr>
          <w:rFonts w:ascii="Arial" w:hAnsi="Arial" w:cs="Arial"/>
          <w:i/>
          <w:sz w:val="20"/>
        </w:rPr>
        <w:t xml:space="preserve">prawo do ograniczenia przetwarzania nie ma zastosowania w odniesieniu </w:t>
      </w:r>
      <w:r w:rsidRPr="00F23106">
        <w:rPr>
          <w:rFonts w:ascii="Arial" w:hAnsi="Arial" w:cs="Arial"/>
          <w:i/>
          <w:sz w:val="20"/>
        </w:rPr>
        <w:br/>
        <w:t xml:space="preserve">do przechowywania, w celu zapewnienia korzystania ze środków ochrony prawnej lub </w:t>
      </w:r>
      <w:r w:rsidRPr="00F23106">
        <w:rPr>
          <w:rFonts w:ascii="Arial" w:hAnsi="Arial" w:cs="Arial"/>
          <w:i/>
          <w:sz w:val="20"/>
        </w:rPr>
        <w:br/>
        <w:t>w celu ochrony praw innej osoby fizycznej lub prawnej, lub z uwagi na ważne względy interesu publicznego Unii Europejskiej lub państwa członkowskiego</w:t>
      </w:r>
      <w:r w:rsidRPr="00F23106">
        <w:rPr>
          <w:rFonts w:ascii="Arial" w:hAnsi="Arial" w:cs="Arial"/>
          <w:sz w:val="20"/>
        </w:rPr>
        <w:t>);</w:t>
      </w:r>
    </w:p>
    <w:p w:rsidR="001B499E" w:rsidRPr="00F23106" w:rsidRDefault="00EF33DB">
      <w:pPr>
        <w:pStyle w:val="pkt"/>
        <w:numPr>
          <w:ilvl w:val="0"/>
          <w:numId w:val="3"/>
        </w:numPr>
        <w:spacing w:before="0" w:after="0" w:line="276" w:lineRule="auto"/>
        <w:ind w:left="1064" w:hanging="462"/>
      </w:pPr>
      <w:r w:rsidRPr="00F23106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F23106">
        <w:rPr>
          <w:rFonts w:ascii="Arial" w:hAnsi="Arial" w:cs="Arial"/>
          <w:i/>
          <w:sz w:val="20"/>
        </w:rPr>
        <w:t xml:space="preserve"> </w:t>
      </w:r>
    </w:p>
    <w:p w:rsidR="001B499E" w:rsidRPr="00F23106" w:rsidRDefault="00EF33D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nie przysługuje Pani/Panu:</w:t>
      </w:r>
    </w:p>
    <w:p w:rsidR="001B499E" w:rsidRPr="00F23106" w:rsidRDefault="00EF33D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1B499E" w:rsidRPr="00F23106" w:rsidRDefault="00EF33D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>prawo do przenoszenia danych osobowych, o którym mowa w art. 20 RODO;</w:t>
      </w:r>
    </w:p>
    <w:p w:rsidR="001B499E" w:rsidRPr="00F23106" w:rsidRDefault="00EF33D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B499E" w:rsidRPr="00F23106" w:rsidRDefault="00EF33D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przysługuje Pani/Panu prawo wniesienia skargi do organu nadzorczego na niezgodne </w:t>
      </w:r>
      <w:r w:rsidRPr="00F23106">
        <w:rPr>
          <w:rFonts w:ascii="Arial" w:hAnsi="Arial" w:cs="Arial"/>
          <w:sz w:val="20"/>
        </w:rPr>
        <w:br/>
        <w:t xml:space="preserve">z RODO przetwarzanie Pani/Pana danych osobowych przez administratora. Organem właściwym dla przedmiotowej skargi jest Urząd Ochrony Danych Osobowych, ul. Stawki 2, </w:t>
      </w:r>
      <w:r w:rsidRPr="00F23106">
        <w:rPr>
          <w:rFonts w:ascii="Arial" w:hAnsi="Arial" w:cs="Arial"/>
          <w:sz w:val="20"/>
        </w:rPr>
        <w:br/>
        <w:t>00-193 Warszawa.</w:t>
      </w:r>
    </w:p>
    <w:p w:rsidR="001B499E" w:rsidRPr="00F23106" w:rsidRDefault="00EF33DB" w:rsidP="00415AC8">
      <w:pPr>
        <w:pStyle w:val="Nagwek1"/>
      </w:pPr>
      <w:bookmarkStart w:id="3" w:name="_Toc72843969"/>
      <w:r w:rsidRPr="00F23106">
        <w:t>III. Tryb udzielenia zamówienia</w:t>
      </w:r>
      <w:bookmarkEnd w:id="3"/>
    </w:p>
    <w:p w:rsidR="001B499E" w:rsidRPr="00F23106" w:rsidRDefault="00EF33DB">
      <w:pPr>
        <w:numPr>
          <w:ilvl w:val="0"/>
          <w:numId w:val="5"/>
        </w:numPr>
        <w:spacing w:before="24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Niniejsze postępowanie prowadzone jest w trybie podstawowym o jakim stanowi art. 275 pkt 1 </w:t>
      </w:r>
      <w:proofErr w:type="spellStart"/>
      <w:r w:rsidRPr="00F23106">
        <w:rPr>
          <w:rFonts w:ascii="Arial" w:eastAsia="Times New Roman" w:hAnsi="Arial" w:cs="Arial"/>
          <w:lang w:eastAsia="pl-PL"/>
        </w:rPr>
        <w:t>pzp</w:t>
      </w:r>
      <w:proofErr w:type="spellEnd"/>
      <w:r w:rsidRPr="00F23106">
        <w:rPr>
          <w:rFonts w:ascii="Arial" w:eastAsia="Times New Roman" w:hAnsi="Arial" w:cs="Arial"/>
          <w:lang w:eastAsia="pl-PL"/>
        </w:rPr>
        <w:t xml:space="preserve"> oraz niniejszej Specyfikacji Warunków Zamówienia, zwaną dalej „SWZ”. 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nie przewiduje wyboru najkorzystniejszej oferty z możliwością prowadzenia negocjacji. 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Szacunkowa wartość przedmiotowego zamówienia nie przekracza progów unijnych o jakich mowa w art. 3 ustawy </w:t>
      </w:r>
      <w:proofErr w:type="spellStart"/>
      <w:r w:rsidRPr="00F23106">
        <w:rPr>
          <w:rFonts w:ascii="Arial" w:eastAsia="Times New Roman" w:hAnsi="Arial" w:cs="Arial"/>
          <w:lang w:eastAsia="pl-PL"/>
        </w:rPr>
        <w:t>pzp</w:t>
      </w:r>
      <w:proofErr w:type="spellEnd"/>
      <w:r w:rsidRPr="00F23106">
        <w:rPr>
          <w:rFonts w:ascii="Arial" w:eastAsia="Times New Roman" w:hAnsi="Arial" w:cs="Arial"/>
          <w:lang w:eastAsia="pl-PL"/>
        </w:rPr>
        <w:t>..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</w:t>
      </w:r>
      <w:r w:rsidRPr="00B7047A">
        <w:rPr>
          <w:rFonts w:ascii="Arial" w:eastAsia="Times New Roman" w:hAnsi="Arial" w:cs="Arial"/>
          <w:b/>
          <w:lang w:eastAsia="pl-PL"/>
        </w:rPr>
        <w:t>nie przewiduje</w:t>
      </w:r>
      <w:r w:rsidRPr="00F23106">
        <w:rPr>
          <w:rFonts w:ascii="Arial" w:eastAsia="Times New Roman" w:hAnsi="Arial" w:cs="Arial"/>
          <w:lang w:eastAsia="pl-PL"/>
        </w:rPr>
        <w:t xml:space="preserve"> aukcji elektronicznej.</w:t>
      </w:r>
    </w:p>
    <w:p w:rsidR="00B7047A" w:rsidRDefault="00EF33DB" w:rsidP="00B7047A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</w:t>
      </w:r>
      <w:r w:rsidRPr="00B7047A">
        <w:rPr>
          <w:rFonts w:ascii="Arial" w:eastAsia="Times New Roman" w:hAnsi="Arial" w:cs="Arial"/>
          <w:b/>
          <w:lang w:eastAsia="pl-PL"/>
        </w:rPr>
        <w:t>nie przewiduje</w:t>
      </w:r>
      <w:r w:rsidRPr="00F23106">
        <w:rPr>
          <w:rFonts w:ascii="Arial" w:eastAsia="Times New Roman" w:hAnsi="Arial" w:cs="Arial"/>
          <w:lang w:eastAsia="pl-PL"/>
        </w:rPr>
        <w:t xml:space="preserve"> złożenia oferty w postaci katalogów elektronicznych.</w:t>
      </w:r>
    </w:p>
    <w:p w:rsidR="00B7047A" w:rsidRPr="00B7047A" w:rsidRDefault="00B7047A" w:rsidP="00B7047A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7047A">
        <w:rPr>
          <w:rFonts w:ascii="Arial" w:hAnsi="Arial" w:cs="Arial"/>
        </w:rPr>
        <w:t xml:space="preserve">Zamawiający </w:t>
      </w:r>
      <w:r w:rsidRPr="00B7047A">
        <w:rPr>
          <w:rFonts w:ascii="Arial" w:hAnsi="Arial" w:cs="Arial"/>
          <w:b/>
        </w:rPr>
        <w:t>nie dopuszcza i nie przewiduje</w:t>
      </w:r>
      <w:r w:rsidRPr="00B7047A">
        <w:rPr>
          <w:rFonts w:ascii="Arial" w:hAnsi="Arial" w:cs="Arial"/>
        </w:rPr>
        <w:t xml:space="preserve"> składania ofert wariantowych.</w:t>
      </w:r>
    </w:p>
    <w:p w:rsidR="00020B31" w:rsidRDefault="00EF33DB" w:rsidP="00020B31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</w:t>
      </w:r>
      <w:r w:rsidRPr="00B7047A">
        <w:rPr>
          <w:rFonts w:ascii="Arial" w:eastAsia="Times New Roman" w:hAnsi="Arial" w:cs="Arial"/>
          <w:b/>
          <w:lang w:eastAsia="pl-PL"/>
        </w:rPr>
        <w:t>nie prowadzi</w:t>
      </w:r>
      <w:r w:rsidRPr="00F23106">
        <w:rPr>
          <w:rFonts w:ascii="Arial" w:eastAsia="Times New Roman" w:hAnsi="Arial" w:cs="Arial"/>
          <w:lang w:eastAsia="pl-PL"/>
        </w:rPr>
        <w:t xml:space="preserve"> postępowania w celu zawarcia umowy ramowej.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</w:t>
      </w:r>
      <w:r w:rsidRPr="006D1F01">
        <w:rPr>
          <w:rFonts w:ascii="Arial" w:eastAsia="Times New Roman" w:hAnsi="Arial" w:cs="Arial"/>
          <w:b/>
          <w:lang w:eastAsia="pl-PL"/>
        </w:rPr>
        <w:t>nie zastrzega</w:t>
      </w:r>
      <w:r w:rsidRPr="00F23106">
        <w:rPr>
          <w:rFonts w:ascii="Arial" w:eastAsia="Times New Roman" w:hAnsi="Arial" w:cs="Arial"/>
          <w:lang w:eastAsia="pl-PL"/>
        </w:rPr>
        <w:t xml:space="preserve"> możliwości ubiegania się o udzielenie zamówienia wyłącznie przez wykonawców, o których mowa w art. 94 </w:t>
      </w:r>
      <w:proofErr w:type="spellStart"/>
      <w:r w:rsidRPr="00F23106">
        <w:rPr>
          <w:rFonts w:ascii="Arial" w:eastAsia="Times New Roman" w:hAnsi="Arial" w:cs="Arial"/>
          <w:lang w:eastAsia="pl-PL"/>
        </w:rPr>
        <w:t>pzp</w:t>
      </w:r>
      <w:proofErr w:type="spellEnd"/>
      <w:r w:rsidRPr="00F23106">
        <w:rPr>
          <w:rFonts w:ascii="Arial" w:eastAsia="Times New Roman" w:hAnsi="Arial" w:cs="Arial"/>
          <w:lang w:eastAsia="pl-PL"/>
        </w:rPr>
        <w:t xml:space="preserve">. 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</w:pPr>
      <w:r w:rsidRPr="00F23106">
        <w:rPr>
          <w:rFonts w:ascii="Arial" w:eastAsia="Times New Roman" w:hAnsi="Arial" w:cs="Arial"/>
          <w:lang w:eastAsia="pl-PL"/>
        </w:rPr>
        <w:t xml:space="preserve">Wymagania związane z realizacją zamówienia w zakresie zatrudnienia przez wykonawcę lub podwykonawcę na podstawie stosunku pracy osób wykonujących wskazane przez zamawiającego </w:t>
      </w:r>
      <w:r w:rsidRPr="00F23106">
        <w:rPr>
          <w:rFonts w:ascii="Arial" w:eastAsia="Times New Roman" w:hAnsi="Arial" w:cs="Arial"/>
          <w:lang w:eastAsia="pl-PL"/>
        </w:rPr>
        <w:lastRenderedPageBreak/>
        <w:t xml:space="preserve">czynności w zakresie realizacji zamówienia, jeżeli wykonanie tych czynności polega na wykonywaniu pracy w sposób określony w art. 22 § 1 ustawy z dnia 26 czerwca 1974r. - Kodeks pracy (Dz. U. z 2019 r. poz. 1040, 1043 i 1495) obejmują następujące rodzaje czynności: </w:t>
      </w:r>
    </w:p>
    <w:p w:rsidR="008950AE" w:rsidRPr="008950AE" w:rsidRDefault="008950AE" w:rsidP="008950AE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u w:val="single"/>
          <w:shd w:val="clear" w:color="auto" w:fill="FFFFFF"/>
          <w:lang w:eastAsia="pl-PL"/>
        </w:rPr>
      </w:pPr>
      <w:r w:rsidRPr="008950AE">
        <w:rPr>
          <w:rFonts w:ascii="Arial" w:eastAsia="Times New Roman" w:hAnsi="Arial" w:cs="Arial"/>
          <w:u w:val="single"/>
          <w:shd w:val="clear" w:color="auto" w:fill="FFFFFF"/>
          <w:lang w:eastAsia="pl-PL"/>
        </w:rPr>
        <w:t>kierow</w:t>
      </w:r>
      <w:r>
        <w:rPr>
          <w:rFonts w:ascii="Arial" w:eastAsia="Times New Roman" w:hAnsi="Arial" w:cs="Arial"/>
          <w:u w:val="single"/>
          <w:shd w:val="clear" w:color="auto" w:fill="FFFFFF"/>
          <w:lang w:eastAsia="pl-PL"/>
        </w:rPr>
        <w:t>anie</w:t>
      </w:r>
      <w:r w:rsidRPr="008950AE">
        <w:rPr>
          <w:rFonts w:ascii="Arial" w:eastAsia="Times New Roman" w:hAnsi="Arial" w:cs="Arial"/>
          <w:u w:val="single"/>
          <w:shd w:val="clear" w:color="auto" w:fill="FFFFFF"/>
          <w:lang w:eastAsia="pl-PL"/>
        </w:rPr>
        <w:t xml:space="preserve"> pojazd</w:t>
      </w:r>
      <w:r>
        <w:rPr>
          <w:rFonts w:ascii="Arial" w:eastAsia="Times New Roman" w:hAnsi="Arial" w:cs="Arial"/>
          <w:u w:val="single"/>
          <w:shd w:val="clear" w:color="auto" w:fill="FFFFFF"/>
          <w:lang w:eastAsia="pl-PL"/>
        </w:rPr>
        <w:t>em</w:t>
      </w:r>
    </w:p>
    <w:p w:rsidR="008950AE" w:rsidRDefault="008950AE" w:rsidP="008950AE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u w:val="single"/>
          <w:shd w:val="clear" w:color="auto" w:fill="FFFFFF"/>
          <w:lang w:eastAsia="pl-PL"/>
        </w:rPr>
      </w:pPr>
      <w:r w:rsidRPr="008950AE">
        <w:rPr>
          <w:rFonts w:ascii="Arial" w:eastAsia="Times New Roman" w:hAnsi="Arial" w:cs="Arial"/>
          <w:u w:val="single"/>
          <w:shd w:val="clear" w:color="auto" w:fill="FFFFFF"/>
          <w:lang w:eastAsia="pl-PL"/>
        </w:rPr>
        <w:t>opiek</w:t>
      </w:r>
      <w:r>
        <w:rPr>
          <w:rFonts w:ascii="Arial" w:eastAsia="Times New Roman" w:hAnsi="Arial" w:cs="Arial"/>
          <w:u w:val="single"/>
          <w:shd w:val="clear" w:color="auto" w:fill="FFFFFF"/>
          <w:lang w:eastAsia="pl-PL"/>
        </w:rPr>
        <w:t>a</w:t>
      </w:r>
      <w:r w:rsidRPr="008950AE">
        <w:rPr>
          <w:rFonts w:ascii="Arial" w:eastAsia="Times New Roman" w:hAnsi="Arial" w:cs="Arial"/>
          <w:u w:val="single"/>
          <w:shd w:val="clear" w:color="auto" w:fill="FFFFFF"/>
          <w:lang w:eastAsia="pl-PL"/>
        </w:rPr>
        <w:t xml:space="preserve"> nad dziećmi w czasie przewozu.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nie określa dodatkowych wymagań związanych z zatrudnianiem osób, o których mowa w art. 96 ust. 2 pkt 2 </w:t>
      </w:r>
      <w:proofErr w:type="spellStart"/>
      <w:r w:rsidRPr="00F23106">
        <w:rPr>
          <w:rFonts w:ascii="Arial" w:eastAsia="Times New Roman" w:hAnsi="Arial" w:cs="Arial"/>
          <w:lang w:eastAsia="pl-PL"/>
        </w:rPr>
        <w:t>pzp</w:t>
      </w:r>
      <w:proofErr w:type="spellEnd"/>
      <w:r w:rsidRPr="00F23106">
        <w:rPr>
          <w:rFonts w:ascii="Arial" w:eastAsia="Times New Roman" w:hAnsi="Arial" w:cs="Arial"/>
          <w:lang w:eastAsia="pl-PL"/>
        </w:rPr>
        <w:t xml:space="preserve">. </w:t>
      </w:r>
    </w:p>
    <w:p w:rsidR="00673850" w:rsidRPr="00BF3998" w:rsidRDefault="00673850" w:rsidP="0067385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lang w:eastAsia="pl-PL"/>
        </w:rPr>
        <w:t>dopuszcza składanie ofert częściowych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4ED1">
        <w:rPr>
          <w:rFonts w:ascii="Arial" w:eastAsia="Times New Roman" w:hAnsi="Arial" w:cs="Arial"/>
          <w:b/>
          <w:lang w:eastAsia="pl-PL"/>
        </w:rPr>
        <w:t xml:space="preserve">– liczba części </w:t>
      </w:r>
      <w:r>
        <w:rPr>
          <w:rFonts w:ascii="Arial" w:eastAsia="Times New Roman" w:hAnsi="Arial" w:cs="Arial"/>
          <w:b/>
          <w:lang w:eastAsia="pl-PL"/>
        </w:rPr>
        <w:t>2</w:t>
      </w:r>
      <w:r w:rsidRPr="00734ED1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Wykonawca może złożyć ofertę na jedną lub więcej części.</w:t>
      </w:r>
    </w:p>
    <w:p w:rsidR="009B419C" w:rsidRPr="00F23106" w:rsidRDefault="009B419C" w:rsidP="009B419C">
      <w:pPr>
        <w:numPr>
          <w:ilvl w:val="0"/>
          <w:numId w:val="5"/>
        </w:numPr>
        <w:spacing w:after="0"/>
        <w:ind w:left="426" w:hanging="426"/>
        <w:jc w:val="both"/>
      </w:pPr>
      <w:r w:rsidRPr="00F23106">
        <w:rPr>
          <w:rFonts w:ascii="Arial" w:hAnsi="Arial" w:cs="Arial"/>
          <w:lang w:eastAsia="ar-SA"/>
        </w:rPr>
        <w:t>Zamawiający nie przewiduje udzielania zamówień, o których mowa w art. 214 ust. 1 pkt 7 i 8</w:t>
      </w:r>
    </w:p>
    <w:p w:rsidR="001B499E" w:rsidRPr="00F23106" w:rsidRDefault="00EF33DB" w:rsidP="00415AC8">
      <w:pPr>
        <w:pStyle w:val="Nagwek1"/>
        <w:rPr>
          <w:rFonts w:eastAsia="Times New Roman"/>
          <w:lang w:eastAsia="pl-PL"/>
        </w:rPr>
      </w:pPr>
      <w:bookmarkStart w:id="4" w:name="_Toc72843970"/>
      <w:r w:rsidRPr="00F23106">
        <w:rPr>
          <w:rFonts w:eastAsia="Times New Roman"/>
          <w:lang w:eastAsia="pl-PL"/>
        </w:rPr>
        <w:t>IV. Opis przedmiotu zamówienia</w:t>
      </w:r>
      <w:bookmarkEnd w:id="4"/>
    </w:p>
    <w:p w:rsidR="00356007" w:rsidRPr="00356007" w:rsidRDefault="00356007" w:rsidP="00DF5140">
      <w:pPr>
        <w:pStyle w:val="Akapitzlist"/>
        <w:numPr>
          <w:ilvl w:val="0"/>
          <w:numId w:val="46"/>
        </w:numPr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356007">
        <w:rPr>
          <w:rFonts w:ascii="Arial" w:eastAsia="Times New Roman" w:hAnsi="Arial" w:cs="Arial"/>
          <w:b/>
          <w:lang w:eastAsia="ar-SA"/>
        </w:rPr>
        <w:t>Szczegółowy opis przedmiotu zamówienia:</w:t>
      </w:r>
    </w:p>
    <w:p w:rsidR="00356007" w:rsidRPr="00673850" w:rsidRDefault="00673850" w:rsidP="00673850">
      <w:pPr>
        <w:jc w:val="both"/>
        <w:rPr>
          <w:rFonts w:ascii="Arial" w:eastAsia="Times New Roman" w:hAnsi="Arial" w:cs="Arial"/>
          <w:lang w:eastAsia="ar-SA"/>
        </w:rPr>
      </w:pPr>
      <w:r w:rsidRPr="00673850">
        <w:rPr>
          <w:rFonts w:ascii="Arial" w:eastAsia="Times New Roman" w:hAnsi="Arial" w:cs="Arial"/>
          <w:lang w:eastAsia="ar-SA"/>
        </w:rPr>
        <w:t xml:space="preserve">Przedmiotem postępowania jest świadczenie usług w zakresie: </w:t>
      </w:r>
      <w:r w:rsidRPr="00673850">
        <w:rPr>
          <w:rFonts w:ascii="Arial" w:eastAsia="Times New Roman" w:hAnsi="Arial" w:cs="Arial"/>
          <w:b/>
          <w:bCs/>
          <w:lang w:eastAsia="ar-SA"/>
        </w:rPr>
        <w:t>“ Dowóz dzieci niepełnosprawnych z terenu Gminy Susz z miejsca zamieszkania do szkół i placówek szkolno-wychowawczych w roku szkolnym 2021/2022 wraz z zapewnieniem opieki podczas dowozu”</w:t>
      </w:r>
      <w:r w:rsidRPr="00673850">
        <w:rPr>
          <w:rFonts w:ascii="Arial" w:eastAsia="Times New Roman" w:hAnsi="Arial" w:cs="Arial"/>
          <w:lang w:eastAsia="ar-SA"/>
        </w:rPr>
        <w:t>.</w:t>
      </w:r>
    </w:p>
    <w:p w:rsidR="00673850" w:rsidRDefault="00673850" w:rsidP="00673850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Przedmiot zamówienia składa się z 2 części:</w:t>
      </w:r>
    </w:p>
    <w:p w:rsidR="00D246EB" w:rsidRDefault="00672155" w:rsidP="00CC610E">
      <w:pPr>
        <w:pStyle w:val="Nagwek2"/>
      </w:pPr>
      <w:bookmarkStart w:id="5" w:name="_Toc72843971"/>
      <w:r>
        <w:t xml:space="preserve">Część </w:t>
      </w:r>
      <w:r w:rsidR="00225696" w:rsidRPr="00225696">
        <w:t xml:space="preserve">I: </w:t>
      </w:r>
      <w:r w:rsidR="00D246EB">
        <w:t xml:space="preserve"> - Dowóz dzieci do </w:t>
      </w:r>
      <w:r w:rsidR="00684136">
        <w:t>Specjalnego Ośrodka Szkolno - Wychowaczego</w:t>
      </w:r>
      <w:r w:rsidR="00D246EB">
        <w:t xml:space="preserve"> </w:t>
      </w:r>
      <w:r w:rsidR="00EB248A">
        <w:br/>
      </w:r>
      <w:r w:rsidR="00D246EB">
        <w:t>w Kisielicach.</w:t>
      </w:r>
      <w:bookmarkEnd w:id="5"/>
    </w:p>
    <w:p w:rsidR="001248E9" w:rsidRDefault="00225696" w:rsidP="00225696">
      <w:pPr>
        <w:spacing w:after="0"/>
        <w:jc w:val="both"/>
        <w:rPr>
          <w:rFonts w:ascii="Arial" w:hAnsi="Arial" w:cs="Arial"/>
        </w:rPr>
      </w:pPr>
      <w:r w:rsidRPr="00225696">
        <w:rPr>
          <w:rFonts w:ascii="Arial" w:hAnsi="Arial" w:cs="Arial"/>
        </w:rPr>
        <w:t>Przedmiotem zamówienia jest dowóz dzieci niepełnosprawnych z terenu Gminy Susz</w:t>
      </w:r>
      <w:r w:rsidRPr="00225696">
        <w:rPr>
          <w:rFonts w:ascii="Arial" w:hAnsi="Arial" w:cs="Arial"/>
        </w:rPr>
        <w:br/>
        <w:t xml:space="preserve">do Specjalnego Ośrodka </w:t>
      </w:r>
      <w:proofErr w:type="spellStart"/>
      <w:r w:rsidRPr="00225696">
        <w:rPr>
          <w:rFonts w:ascii="Arial" w:hAnsi="Arial" w:cs="Arial"/>
        </w:rPr>
        <w:t>Szkolno</w:t>
      </w:r>
      <w:proofErr w:type="spellEnd"/>
      <w:r w:rsidRPr="00225696">
        <w:rPr>
          <w:rFonts w:ascii="Arial" w:hAnsi="Arial" w:cs="Arial"/>
        </w:rPr>
        <w:t xml:space="preserve"> – Wychowawczego przy Zespole Szkół Rolniczych </w:t>
      </w:r>
      <w:r w:rsidRPr="00225696">
        <w:rPr>
          <w:rFonts w:ascii="Arial" w:hAnsi="Arial" w:cs="Arial"/>
        </w:rPr>
        <w:br/>
        <w:t>w Kisielicach w roku szkolnym 2021/2022 wraz z zape</w:t>
      </w:r>
      <w:r w:rsidR="001248E9">
        <w:rPr>
          <w:rFonts w:ascii="Arial" w:hAnsi="Arial" w:cs="Arial"/>
        </w:rPr>
        <w:t>wnieniem opieki podczas dowozu.</w:t>
      </w:r>
    </w:p>
    <w:p w:rsidR="00225696" w:rsidRPr="00225696" w:rsidRDefault="00225696" w:rsidP="00225696">
      <w:pPr>
        <w:spacing w:after="0"/>
        <w:jc w:val="both"/>
        <w:rPr>
          <w:rFonts w:ascii="Arial" w:hAnsi="Arial" w:cs="Arial"/>
        </w:rPr>
      </w:pPr>
      <w:r w:rsidRPr="00225696">
        <w:rPr>
          <w:rFonts w:ascii="Arial" w:hAnsi="Arial" w:cs="Arial"/>
        </w:rPr>
        <w:t>Przewidywana liczba uczniów na podanej trasie: 17</w:t>
      </w:r>
    </w:p>
    <w:p w:rsidR="001248E9" w:rsidRDefault="001248E9" w:rsidP="00225696">
      <w:pPr>
        <w:spacing w:after="0"/>
        <w:jc w:val="both"/>
        <w:rPr>
          <w:rFonts w:ascii="Arial" w:hAnsi="Arial" w:cs="Arial"/>
          <w:b/>
        </w:rPr>
      </w:pPr>
    </w:p>
    <w:p w:rsidR="00225696" w:rsidRPr="00225696" w:rsidRDefault="00672155" w:rsidP="00CC610E">
      <w:pPr>
        <w:pStyle w:val="Nagwek2"/>
      </w:pPr>
      <w:bookmarkStart w:id="6" w:name="_Toc72843972"/>
      <w:r>
        <w:t>Część</w:t>
      </w:r>
      <w:r w:rsidR="00225696" w:rsidRPr="00225696">
        <w:t xml:space="preserve"> II: </w:t>
      </w:r>
      <w:r w:rsidR="00D246EB">
        <w:t xml:space="preserve"> - Dowóz dzieci </w:t>
      </w:r>
      <w:r w:rsidR="00D246EB" w:rsidRPr="00D246EB">
        <w:t xml:space="preserve">do </w:t>
      </w:r>
      <w:r w:rsidR="00EB248A">
        <w:t>Szkoły podstawowej</w:t>
      </w:r>
      <w:r w:rsidR="00D246EB" w:rsidRPr="00D246EB">
        <w:t xml:space="preserve"> w Kamieńcu i </w:t>
      </w:r>
      <w:r w:rsidR="00EB248A">
        <w:t>Ośrodka Rehabilitacyjno – edukacyjneo - Wychowaczego</w:t>
      </w:r>
      <w:r w:rsidR="00D246EB" w:rsidRPr="00D246EB">
        <w:t xml:space="preserve"> </w:t>
      </w:r>
      <w:r w:rsidR="00921F7C">
        <w:t xml:space="preserve">w </w:t>
      </w:r>
      <w:r w:rsidR="00D246EB" w:rsidRPr="00D246EB">
        <w:t>Prabutach.</w:t>
      </w:r>
      <w:bookmarkEnd w:id="6"/>
    </w:p>
    <w:p w:rsidR="00225696" w:rsidRPr="00225696" w:rsidRDefault="00225696" w:rsidP="00225696">
      <w:pPr>
        <w:spacing w:after="0"/>
        <w:jc w:val="both"/>
        <w:rPr>
          <w:rFonts w:ascii="Arial" w:hAnsi="Arial" w:cs="Arial"/>
        </w:rPr>
      </w:pPr>
      <w:r w:rsidRPr="00225696">
        <w:rPr>
          <w:rFonts w:ascii="Arial" w:hAnsi="Arial" w:cs="Arial"/>
        </w:rPr>
        <w:t>Przedmiotem zamówienia jest dowóz dzieci niepełnosprawnych z terenu Gminy Susz</w:t>
      </w:r>
      <w:r w:rsidRPr="00225696">
        <w:rPr>
          <w:rFonts w:ascii="Arial" w:hAnsi="Arial" w:cs="Arial"/>
        </w:rPr>
        <w:br/>
        <w:t xml:space="preserve">do Szkoły Podstawowej w Kamieńcu i Ośrodka </w:t>
      </w:r>
      <w:proofErr w:type="spellStart"/>
      <w:r w:rsidRPr="00225696">
        <w:rPr>
          <w:rFonts w:ascii="Arial" w:hAnsi="Arial" w:cs="Arial"/>
        </w:rPr>
        <w:t>Rehabilitacyjno</w:t>
      </w:r>
      <w:proofErr w:type="spellEnd"/>
      <w:r w:rsidRPr="00225696">
        <w:rPr>
          <w:rFonts w:ascii="Arial" w:hAnsi="Arial" w:cs="Arial"/>
        </w:rPr>
        <w:t xml:space="preserve"> – Edukacyjno-Wychowawczego w Prabutach w roku szkolnym 2021/2022 wraz z zapewnieniem opieki podczas dowozu.</w:t>
      </w:r>
    </w:p>
    <w:p w:rsidR="00225696" w:rsidRPr="00225696" w:rsidRDefault="00225696" w:rsidP="00225696">
      <w:pPr>
        <w:spacing w:after="0"/>
        <w:jc w:val="both"/>
        <w:rPr>
          <w:rFonts w:ascii="Arial" w:hAnsi="Arial" w:cs="Arial"/>
        </w:rPr>
      </w:pPr>
      <w:r w:rsidRPr="00225696">
        <w:rPr>
          <w:rFonts w:ascii="Arial" w:hAnsi="Arial" w:cs="Arial"/>
        </w:rPr>
        <w:t>Przewidywana liczba uczniów na podanej trasie: 5</w:t>
      </w:r>
    </w:p>
    <w:p w:rsidR="001248E9" w:rsidRDefault="001248E9" w:rsidP="001248E9">
      <w:pPr>
        <w:pStyle w:val="Style1"/>
        <w:spacing w:before="100" w:after="20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3B7E8B" w:rsidRPr="00853365" w:rsidRDefault="003B7E8B" w:rsidP="00DF5140">
      <w:pPr>
        <w:pStyle w:val="Style1"/>
        <w:numPr>
          <w:ilvl w:val="0"/>
          <w:numId w:val="46"/>
        </w:numPr>
        <w:spacing w:before="100" w:after="20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53365">
        <w:rPr>
          <w:rFonts w:ascii="Arial" w:hAnsi="Arial" w:cs="Arial"/>
          <w:sz w:val="20"/>
          <w:szCs w:val="20"/>
          <w:lang w:eastAsia="ar-SA"/>
        </w:rPr>
        <w:t>Kody dotyczące przedmiotu zamówienia określone we Wspólnym Słowniku Zamówień</w:t>
      </w:r>
      <w:r w:rsidR="008D5A84" w:rsidRPr="00853365">
        <w:rPr>
          <w:rFonts w:ascii="Arial" w:hAnsi="Arial" w:cs="Arial"/>
          <w:sz w:val="20"/>
          <w:szCs w:val="20"/>
          <w:lang w:eastAsia="ar-SA"/>
        </w:rPr>
        <w:t xml:space="preserve"> CVP</w:t>
      </w:r>
      <w:r w:rsidRPr="00853365">
        <w:rPr>
          <w:rFonts w:ascii="Arial" w:hAnsi="Arial" w:cs="Arial"/>
          <w:sz w:val="20"/>
          <w:szCs w:val="20"/>
          <w:lang w:eastAsia="ar-SA"/>
        </w:rPr>
        <w:t xml:space="preserve">: </w:t>
      </w:r>
    </w:p>
    <w:p w:rsidR="00225696" w:rsidRPr="00853365" w:rsidRDefault="00225696" w:rsidP="00853365">
      <w:pPr>
        <w:pStyle w:val="Style1"/>
        <w:spacing w:before="100" w:after="20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53365">
        <w:rPr>
          <w:rFonts w:ascii="Arial" w:hAnsi="Arial" w:cs="Arial"/>
          <w:b/>
          <w:sz w:val="20"/>
          <w:szCs w:val="20"/>
          <w:lang w:eastAsia="ar-SA"/>
        </w:rPr>
        <w:t>60100000-9</w:t>
      </w:r>
      <w:r w:rsidRPr="00853365">
        <w:rPr>
          <w:rFonts w:ascii="Arial" w:hAnsi="Arial" w:cs="Arial"/>
          <w:sz w:val="20"/>
          <w:szCs w:val="20"/>
          <w:lang w:eastAsia="ar-SA"/>
        </w:rPr>
        <w:t xml:space="preserve"> - Usługi w zakresie transportu drogowego</w:t>
      </w:r>
    </w:p>
    <w:p w:rsidR="00D66EB1" w:rsidRPr="00853365" w:rsidRDefault="00D66EB1" w:rsidP="00DF5140">
      <w:pPr>
        <w:pStyle w:val="Akapitzlist"/>
        <w:numPr>
          <w:ilvl w:val="0"/>
          <w:numId w:val="55"/>
        </w:numPr>
        <w:tabs>
          <w:tab w:val="center" w:pos="4536"/>
          <w:tab w:val="right" w:pos="9072"/>
        </w:tabs>
        <w:suppressAutoHyphens/>
        <w:ind w:left="426"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Ogólny opis systemu przewozu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Calibri" w:hAnsi="Arial" w:cs="Arial"/>
          <w:color w:val="000000"/>
          <w:kern w:val="2"/>
          <w:lang w:bidi="hi-IN"/>
        </w:rPr>
        <w:t>Trasa przewozu powinna by</w:t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ć w miarę możliwości najkrótszym odcinkiem drogi pomiędzy placówką, a miejscem zamieszkania ucznia niepełnosprawnego.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 xml:space="preserve">Wykonawca dostosuje godziny dowożenia uczniów do godzin rozpoczęcia </w:t>
      </w:r>
      <w:r w:rsidRPr="00D66EB1">
        <w:rPr>
          <w:rFonts w:ascii="Arial" w:eastAsia="SimSun" w:hAnsi="Arial" w:cs="Arial"/>
          <w:kern w:val="2"/>
          <w:lang w:eastAsia="zh-CN" w:bidi="hi-IN"/>
        </w:rPr>
        <w:br/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 xml:space="preserve">i zakończenia zajęć z zachowaniem zasady, że pierwszy uczeń na trasie, dowożony </w:t>
      </w:r>
      <w:r w:rsidRPr="00D66EB1">
        <w:rPr>
          <w:rFonts w:ascii="Arial" w:eastAsia="SimSun" w:hAnsi="Arial" w:cs="Arial"/>
          <w:kern w:val="2"/>
          <w:lang w:eastAsia="zh-CN" w:bidi="hi-IN"/>
        </w:rPr>
        <w:br/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do placówki, będzie zabierany spod miejsca zamieszkania nie wcześniej, niż godzinę przed rozpoczęciem zajęć, natomiast ostatni z uczniów będzie odwożony do miejsca zamieszkania nie później, niż godzinę po zakończeniu zajęć.</w:t>
      </w:r>
    </w:p>
    <w:p w:rsidR="00D66EB1" w:rsidRPr="00D66EB1" w:rsidRDefault="00D66EB1" w:rsidP="00853365">
      <w:p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Godziny rozpoczęcia i zakończenia zajęć dla dowożonych uczniów Zamawiający przekaże Wykonawcy do 27 sierpnia 2021 r. Godziny dowożenia mogą zostać zmienione z uwagi na potrzeby placówki, w szczególności wynikające z rozpoczęcia i zakończenia roku szkolnego lub innych dni uroczyście przez nie obchodzonych.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 xml:space="preserve">Wykonawca jest zobowiązany do stałej łączności z dyrektorami placówek, </w:t>
      </w:r>
      <w:r w:rsidRPr="00D66EB1">
        <w:rPr>
          <w:rFonts w:ascii="Arial" w:eastAsia="SimSun" w:hAnsi="Arial" w:cs="Arial"/>
          <w:kern w:val="2"/>
          <w:lang w:eastAsia="zh-CN" w:bidi="hi-IN"/>
        </w:rPr>
        <w:br/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a w szczególności informowania dyrektora o awariach i spóźnieniach trwających powyżej 10 minut.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 xml:space="preserve">Wykonawca zobowiązany jest do zapewnienia ciągłości wykonania zamówienia w okresie i na warunkach określonych w umowie także poprzez zorganizowanie zastępczego wykonania transportu przez innego przewoźnika na koszt i ryzyko Wykonawcy, na warunkach określonych umowie, w wypadku przemijających zdarzeń losowych uniemożliwiających przejściowo wykonanie umowy przy użyciu własnych pojazdów Wykonawcy. </w:t>
      </w:r>
      <w:r w:rsidRPr="00D66EB1">
        <w:rPr>
          <w:rFonts w:ascii="Arial" w:eastAsia="Calibri" w:hAnsi="Arial" w:cs="Arial"/>
          <w:color w:val="000000"/>
          <w:kern w:val="2"/>
          <w:lang w:bidi="hi-IN"/>
        </w:rPr>
        <w:t xml:space="preserve">W przypadku awarii Wykonawca ma obowiązek zawiadomić o tym fakcie dyrektora szkoły/ośrodka, do której są przewożone dzieci, oraz podstawić pojazd zastępczy w czasie do 30 minut od chwili wystąpienia awarii.  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Wykonawca zobowiązany jest do przestrzegania wymogów prawnych dotyczących przewozu niepełnosprawnych, pojazdy powinny być ubezpieczone i posiadać aktualne przeglądy techniczne. W pojazdach w okresie zimowym i letnim powinna być zapewniona odpowiednia temperatura.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Listę uczniów Zamawiający przekaże Wykonawcy przy podpisaniu umowy jako jej załącznik.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W trakcie przewozu opiekę nad dziećmi niepełnosprawnymi sprawuje opiekun. Opiekunem musi być osoba pełnoletnia, która jest przeszkolona w zakresie udzielania pierwszej pomocy przedmedycznej. Opieka obejmuje uczniów podczas wsiadania i wysiadania z pojazdu oraz w czasie przejazdu.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 xml:space="preserve">Zamawiający w każdym czasie trwania umowy może skontrolować pojazd </w:t>
      </w:r>
      <w:r w:rsidRPr="00D66EB1">
        <w:rPr>
          <w:rFonts w:ascii="Arial" w:eastAsia="SimSun" w:hAnsi="Arial" w:cs="Arial"/>
          <w:kern w:val="2"/>
          <w:lang w:eastAsia="zh-CN" w:bidi="hi-IN"/>
        </w:rPr>
        <w:br/>
        <w:t>w zakresie jego zgodności z warunkami SWZ.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Zamawiający zastrzega sobie prawo do dokonania oględzin pojazdu przed podpisaniem umowy. Podczas oględzin pojazdu Zamawiający w szczególności będzie sprawdzał:</w:t>
      </w:r>
    </w:p>
    <w:p w:rsidR="00D66EB1" w:rsidRPr="00D66EB1" w:rsidRDefault="00D66EB1" w:rsidP="00DF5140">
      <w:pPr>
        <w:numPr>
          <w:ilvl w:val="0"/>
          <w:numId w:val="51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dopuszczenie pojazdu do przewozu osób niepełnosprawnych (wpis do dowodu rejestracyjnego jako przeznaczenie – dowóz osób niepełnosprawnych),</w:t>
      </w:r>
    </w:p>
    <w:p w:rsidR="00D66EB1" w:rsidRPr="00D66EB1" w:rsidRDefault="00D66EB1" w:rsidP="00DF5140">
      <w:pPr>
        <w:numPr>
          <w:ilvl w:val="0"/>
          <w:numId w:val="51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możliwość przewozu osób niepełnosprawnych, w tym osób niepełnosprawnych poruszających się na wózku inwalidzkim, tj. spełniającym wymogi techniczne umożliwiające załadunek i wyładunek osoby niepełnosprawnej poruszającej się na wózku inwalidzkim. Pojazd musi być wyposażony w urządzenie w postaci podnośnika lub wjazdu na wózki inwalidzkie</w:t>
      </w:r>
      <w:r w:rsidRPr="00D66EB1">
        <w:rPr>
          <w:rFonts w:ascii="Arial" w:eastAsia="SimSun" w:hAnsi="Arial" w:cs="Arial"/>
          <w:color w:val="FF0000"/>
          <w:kern w:val="2"/>
          <w:lang w:eastAsia="zh-CN" w:bidi="hi-IN"/>
        </w:rPr>
        <w:t xml:space="preserve"> </w:t>
      </w:r>
      <w:r w:rsidRPr="00D66EB1">
        <w:rPr>
          <w:rFonts w:ascii="Arial" w:eastAsia="SimSun" w:hAnsi="Arial" w:cs="Arial"/>
          <w:kern w:val="2"/>
          <w:lang w:eastAsia="zh-CN" w:bidi="hi-IN"/>
        </w:rPr>
        <w:t>oraz umocowania wózków wraz z pasażerem podczas transportu,</w:t>
      </w:r>
    </w:p>
    <w:p w:rsidR="00D66EB1" w:rsidRPr="00D66EB1" w:rsidRDefault="00D66EB1" w:rsidP="00DF5140">
      <w:pPr>
        <w:numPr>
          <w:ilvl w:val="0"/>
          <w:numId w:val="51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wyposażenie w pasy bezpieczeństwa zgodnie z wyposażeniem fabrycznym bądź homologacją pojazdu,</w:t>
      </w:r>
    </w:p>
    <w:p w:rsidR="00D66EB1" w:rsidRPr="00D66EB1" w:rsidRDefault="00D66EB1" w:rsidP="00DF5140">
      <w:pPr>
        <w:numPr>
          <w:ilvl w:val="0"/>
          <w:numId w:val="51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ważne badania diagnostyczne,</w:t>
      </w:r>
    </w:p>
    <w:p w:rsidR="00D66EB1" w:rsidRPr="00D66EB1" w:rsidRDefault="00D66EB1" w:rsidP="00DF5140">
      <w:pPr>
        <w:numPr>
          <w:ilvl w:val="0"/>
          <w:numId w:val="51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odpowiednie oznakowanie pojazdu,</w:t>
      </w:r>
    </w:p>
    <w:p w:rsidR="00D66EB1" w:rsidRPr="00D66EB1" w:rsidRDefault="00D66EB1" w:rsidP="00DF5140">
      <w:pPr>
        <w:numPr>
          <w:ilvl w:val="0"/>
          <w:numId w:val="51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aktualne ubezpieczenie (OC),</w:t>
      </w:r>
    </w:p>
    <w:p w:rsidR="00D66EB1" w:rsidRPr="00D66EB1" w:rsidRDefault="00D66EB1" w:rsidP="00DF5140">
      <w:pPr>
        <w:numPr>
          <w:ilvl w:val="0"/>
          <w:numId w:val="51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lastRenderedPageBreak/>
        <w:t>odpowiednie warunki bhp i warunki higieniczne.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 xml:space="preserve">Przed podpisaniem umowy Zamawiający sprawdzi zaświadczenie o przeszkoleniu </w:t>
      </w:r>
      <w:r w:rsidRPr="00D66EB1">
        <w:rPr>
          <w:rFonts w:ascii="Arial" w:eastAsia="SimSun" w:hAnsi="Arial" w:cs="Arial"/>
          <w:kern w:val="2"/>
          <w:lang w:eastAsia="zh-CN" w:bidi="hi-IN"/>
        </w:rPr>
        <w:br/>
        <w:t>w zakresie udzielania pierwszej pomocy przedmedycznej osób, które będą sprawować opiekę nad uczniami podczas przewożenia. Wykonawca po dokonaniu przez Zamawiającego weryfikacji zaświadczeń przekaże ich kserokopię podbitą za zgodność z oryginałem.</w:t>
      </w:r>
    </w:p>
    <w:p w:rsidR="00D66EB1" w:rsidRPr="00D66EB1" w:rsidRDefault="00D66EB1" w:rsidP="00DF5140">
      <w:pPr>
        <w:numPr>
          <w:ilvl w:val="0"/>
          <w:numId w:val="50"/>
        </w:numPr>
        <w:suppressAutoHyphens/>
        <w:ind w:left="851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>Przed podpisaniem umowy Wykonawca dostarczy Zamawiającemu kserokopię dokumentów pojazdów (podbite za zgodność z oryginałem), które zostały zgłoszone do realizacji przedmiotu umowy. W skład tych dokumentów wchodzi dowód rejestracyjny, polisa OC.</w:t>
      </w:r>
    </w:p>
    <w:p w:rsidR="00D66EB1" w:rsidRPr="00853365" w:rsidRDefault="00D66EB1" w:rsidP="00DF5140">
      <w:pPr>
        <w:pStyle w:val="Akapitzlist"/>
        <w:numPr>
          <w:ilvl w:val="0"/>
          <w:numId w:val="56"/>
        </w:numPr>
        <w:suppressAutoHyphens/>
        <w:ind w:left="426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 xml:space="preserve">Zamawiający wymaga zatrudnienia na podstawie umowy o pracę przez wykonawcę </w:t>
      </w: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br/>
        <w:t>lub podwykonawcę osób wykonujących wskazane poniżej czynności w trakcie realizacji zamówienia</w:t>
      </w:r>
      <w:r w:rsidR="00B51A49" w:rsidRPr="00853365">
        <w:rPr>
          <w:rFonts w:ascii="Arial" w:eastAsia="SimSun" w:hAnsi="Arial" w:cs="Arial"/>
          <w:color w:val="000000"/>
          <w:kern w:val="2"/>
          <w:lang w:eastAsia="zh-CN" w:bidi="hi-IN"/>
        </w:rPr>
        <w:t>, osób wykonujących następujące czynności</w:t>
      </w: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:</w:t>
      </w:r>
    </w:p>
    <w:p w:rsidR="00D66EB1" w:rsidRPr="00D66EB1" w:rsidRDefault="00D66EB1" w:rsidP="00DF5140">
      <w:pPr>
        <w:numPr>
          <w:ilvl w:val="0"/>
          <w:numId w:val="52"/>
        </w:numPr>
        <w:suppressAutoHyphens/>
        <w:ind w:left="851"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kierow</w:t>
      </w:r>
      <w:r w:rsidR="00B51A49" w:rsidRPr="00853365">
        <w:rPr>
          <w:rFonts w:ascii="Arial" w:eastAsia="SimSun" w:hAnsi="Arial" w:cs="Arial"/>
          <w:color w:val="000000"/>
          <w:kern w:val="2"/>
          <w:lang w:eastAsia="zh-CN" w:bidi="hi-IN"/>
        </w:rPr>
        <w:t>anie pojazdami</w:t>
      </w:r>
    </w:p>
    <w:p w:rsidR="00D66EB1" w:rsidRPr="00D66EB1" w:rsidRDefault="00D66EB1" w:rsidP="00DF5140">
      <w:pPr>
        <w:numPr>
          <w:ilvl w:val="0"/>
          <w:numId w:val="52"/>
        </w:numPr>
        <w:suppressAutoHyphens/>
        <w:ind w:left="851"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opiek</w:t>
      </w:r>
      <w:r w:rsidR="00B51A49" w:rsidRPr="00853365">
        <w:rPr>
          <w:rFonts w:ascii="Arial" w:eastAsia="SimSun" w:hAnsi="Arial" w:cs="Arial"/>
          <w:color w:val="000000"/>
          <w:kern w:val="2"/>
          <w:lang w:eastAsia="zh-CN" w:bidi="hi-IN"/>
        </w:rPr>
        <w:t>a</w:t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 xml:space="preserve"> nad dziećmi w czasie przewozu.</w:t>
      </w:r>
    </w:p>
    <w:p w:rsidR="00D66EB1" w:rsidRPr="00D66EB1" w:rsidRDefault="00D66EB1" w:rsidP="00853365">
      <w:pPr>
        <w:suppressAutoHyphens/>
        <w:ind w:left="709"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wyżej wskazane czynności w trakcie realizacji zamówienia:</w:t>
      </w:r>
    </w:p>
    <w:p w:rsidR="00D66EB1" w:rsidRPr="00D66EB1" w:rsidRDefault="00D66EB1" w:rsidP="00DF5140">
      <w:pPr>
        <w:numPr>
          <w:ilvl w:val="0"/>
          <w:numId w:val="53"/>
        </w:numPr>
        <w:suppressAutoHyphens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D66EB1">
        <w:rPr>
          <w:rFonts w:ascii="Arial" w:eastAsia="SimSun" w:hAnsi="Arial" w:cs="Arial"/>
          <w:kern w:val="2"/>
          <w:lang w:eastAsia="zh-CN" w:bidi="hi-IN"/>
        </w:rPr>
        <w:t xml:space="preserve">oświadczenie wykonawcy lub podwykonawcy o zatrudnieniu na podstawie umowy o pracę osób wykonujących czynności, których dotyczy wezwanie zamawiającego. Oświadczenie </w:t>
      </w:r>
      <w:r w:rsidRPr="00D66EB1">
        <w:rPr>
          <w:rFonts w:ascii="Arial" w:eastAsia="SimSun" w:hAnsi="Arial" w:cs="Arial"/>
          <w:kern w:val="2"/>
          <w:lang w:eastAsia="zh-CN" w:bidi="hi-IN"/>
        </w:rPr>
        <w:br/>
        <w:t>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66EB1" w:rsidRPr="00D66EB1" w:rsidRDefault="00D66EB1" w:rsidP="00DF5140">
      <w:pPr>
        <w:numPr>
          <w:ilvl w:val="0"/>
          <w:numId w:val="53"/>
        </w:numPr>
        <w:suppressAutoHyphens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 xml:space="preserve">poświadczoną za zgodność z oryginałem odpowiednio przez wykonawcę </w:t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br/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w szczególności bez adresów, nr PESEL pracowników. Imię </w:t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br/>
        <w:t xml:space="preserve">i nazwisko pracownika nie podlega </w:t>
      </w:r>
      <w:proofErr w:type="spellStart"/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anonimizacji</w:t>
      </w:r>
      <w:proofErr w:type="spellEnd"/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. Informacje takie jak: data zawarcia umowy, rodzaj umowy o pracę i wymiar etatu powinny być możliwe do zidentyfikowania;</w:t>
      </w:r>
    </w:p>
    <w:p w:rsidR="00D66EB1" w:rsidRPr="00D66EB1" w:rsidRDefault="00D66EB1" w:rsidP="00DF5140">
      <w:pPr>
        <w:numPr>
          <w:ilvl w:val="0"/>
          <w:numId w:val="53"/>
        </w:numPr>
        <w:suppressAutoHyphens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zaświadczenie właściwego oddziału ZUS, potwierdzające opłacanie przez wykonawcę</w:t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br/>
        <w:t>lub podwykonawcę składek na ubezpieczenia społeczne i zdrowotne z tytułu zatrudnienia na podstawie umów o pracę za ostatni okres rozliczeniowy;</w:t>
      </w:r>
    </w:p>
    <w:p w:rsidR="00D66EB1" w:rsidRPr="00D66EB1" w:rsidRDefault="00D66EB1" w:rsidP="00DF5140">
      <w:pPr>
        <w:numPr>
          <w:ilvl w:val="0"/>
          <w:numId w:val="53"/>
        </w:numPr>
        <w:suppressAutoHyphens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 xml:space="preserve">poświadczoną za zgodność z oryginałem odpowiednio przez wykonawcę </w:t>
      </w:r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br/>
        <w:t xml:space="preserve">lub podwykonawcę kopię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anonimizacji</w:t>
      </w:r>
      <w:proofErr w:type="spellEnd"/>
      <w:r w:rsidRPr="00D66EB1">
        <w:rPr>
          <w:rFonts w:ascii="Arial" w:eastAsia="SimSun" w:hAnsi="Arial" w:cs="Arial"/>
          <w:color w:val="000000"/>
          <w:kern w:val="2"/>
          <w:lang w:eastAsia="zh-CN" w:bidi="hi-IN"/>
        </w:rPr>
        <w:t>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bCs/>
          <w:color w:val="000000"/>
          <w:kern w:val="2"/>
          <w:lang w:eastAsia="pl-PL" w:bidi="hi-IN"/>
        </w:rPr>
        <w:t xml:space="preserve">Z tytułu niespełnienia przez Wykonawcę lub Podwykonawcę wymogu zatrudnienia na podstawie umowy o pracę osób wykonujących wskazane w </w:t>
      </w:r>
      <w:proofErr w:type="spellStart"/>
      <w:r w:rsidRPr="00853365">
        <w:rPr>
          <w:rFonts w:ascii="Arial" w:eastAsia="SimSun" w:hAnsi="Arial" w:cs="Arial"/>
          <w:bCs/>
          <w:color w:val="000000"/>
          <w:kern w:val="2"/>
          <w:lang w:eastAsia="pl-PL" w:bidi="hi-IN"/>
        </w:rPr>
        <w:t>ppkt</w:t>
      </w:r>
      <w:proofErr w:type="spellEnd"/>
      <w:r w:rsidRPr="00853365">
        <w:rPr>
          <w:rFonts w:ascii="Arial" w:eastAsia="SimSun" w:hAnsi="Arial" w:cs="Arial"/>
          <w:bCs/>
          <w:color w:val="000000"/>
          <w:kern w:val="2"/>
          <w:lang w:eastAsia="pl-PL" w:bidi="hi-IN"/>
        </w:rPr>
        <w:t xml:space="preserve">. 13) czynności Zamawiający przewiduje sankcję w postaci obowiązku zapłaty przez Wykonawcę kary umownej w wysokości 2.000,00 zł </w:t>
      </w:r>
      <w:r w:rsidRPr="00853365">
        <w:rPr>
          <w:rFonts w:ascii="Arial" w:eastAsia="SimSun" w:hAnsi="Arial" w:cs="Arial"/>
          <w:b/>
          <w:bCs/>
          <w:color w:val="000000"/>
          <w:kern w:val="2"/>
          <w:u w:val="single"/>
          <w:lang w:eastAsia="pl-PL" w:bidi="hi-IN"/>
        </w:rPr>
        <w:t>za każdy stwierdzony przypadek.</w:t>
      </w:r>
      <w:r w:rsidRPr="00B16832">
        <w:rPr>
          <w:rFonts w:ascii="Arial" w:eastAsia="SimSun" w:hAnsi="Arial" w:cs="Arial"/>
          <w:b/>
          <w:bCs/>
          <w:color w:val="000000"/>
          <w:kern w:val="2"/>
          <w:lang w:eastAsia="pl-PL" w:bidi="hi-IN"/>
        </w:rPr>
        <w:t xml:space="preserve"> </w:t>
      </w: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 xml:space="preserve">Niezłożenie przez wykonawcę w wyznaczonym przez </w:t>
      </w: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lastRenderedPageBreak/>
        <w:t xml:space="preserve">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  <w:r w:rsidRPr="00853365">
        <w:rPr>
          <w:rFonts w:ascii="Arial" w:eastAsia="SimSun" w:hAnsi="Arial" w:cs="Arial"/>
          <w:b/>
          <w:bCs/>
          <w:color w:val="000000"/>
          <w:kern w:val="2"/>
          <w:lang w:eastAsia="pl-PL" w:bidi="hi-IN"/>
        </w:rPr>
        <w:t>W przypadku nie przedłożenia żądanych dokumentów Zamawiający ma prawo odstąpić od umowy.</w:t>
      </w:r>
      <w:r w:rsidRPr="00853365">
        <w:rPr>
          <w:rFonts w:ascii="Arial" w:eastAsia="SimSun" w:hAnsi="Arial" w:cs="Arial"/>
          <w:bCs/>
          <w:color w:val="FF0000"/>
          <w:kern w:val="2"/>
          <w:lang w:eastAsia="pl-PL" w:bidi="hi-IN"/>
        </w:rPr>
        <w:t xml:space="preserve">  </w:t>
      </w:r>
    </w:p>
    <w:p w:rsidR="00481D5A" w:rsidRPr="00481D5A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Zamawiający może żądać od Wykonawcy zapłaty kary umownej za odstąpienie od umowy przez Wykonawcę lub za odstąpienie od umowy przez Zamawiającego z przyczyn leżących po stronie Wykonawcy – w wysokości 10% wynagrodzenia brutto</w:t>
      </w:r>
      <w:r w:rsidR="00481D5A">
        <w:rPr>
          <w:rFonts w:ascii="Arial" w:eastAsia="SimSun" w:hAnsi="Arial" w:cs="Arial"/>
          <w:color w:val="000000"/>
          <w:kern w:val="2"/>
          <w:lang w:eastAsia="zh-CN" w:bidi="hi-IN"/>
        </w:rPr>
        <w:t xml:space="preserve"> określonego w § 8 ust. 1 umowy.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Zamawiający może żądać od Wykonawcy zapłaty kary umownej za nienależyte wykonanie umowy w wysokości  2% wynagrodzenia brutto zdarzenie.</w:t>
      </w:r>
      <w:r w:rsidRPr="00853365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Kary umowne, o których mowa nie będą naliczane, jeżeli niewłaściwe Wykonanie umowy zostało spowodowane działaniem sił wyższych. Przez siłę wyższą rozumie się wszelkie okoliczności i zdarzenia zewnętrzne, będące poza kontrolą strony, niemożliwe do przewidzenia, którym strona nie może zapobiec, ani też uniknąć. Za siłę wyższą uważa się w szczególności pożar, działania sił przyrody (huragany, powodzie itp.), nieprzejezdność dróg spowodowana wyjątkowo trudnymi warunkami zimowymi, zamieszki, strajki, akty terroryzmu, ogłoszenie stanu epidemicznego lub stanu epidemii, s</w:t>
      </w:r>
      <w:r w:rsidRPr="00853365">
        <w:rPr>
          <w:rFonts w:ascii="Arial" w:eastAsia="SimSun" w:hAnsi="Arial" w:cs="Arial"/>
          <w:bCs/>
          <w:color w:val="000000"/>
          <w:kern w:val="2"/>
          <w:lang w:eastAsia="zh-CN" w:bidi="hi-IN"/>
        </w:rPr>
        <w:t>tanu</w:t>
      </w:r>
      <w:r w:rsidRPr="00853365">
        <w:rPr>
          <w:rFonts w:ascii="Arial" w:eastAsia="SimSun" w:hAnsi="Arial" w:cs="Arial"/>
          <w:color w:val="000000"/>
          <w:kern w:val="2"/>
          <w:shd w:val="clear" w:color="auto" w:fill="FFFFFF"/>
          <w:lang w:eastAsia="zh-CN" w:bidi="hi-IN"/>
        </w:rPr>
        <w:t xml:space="preserve"> wojennego, </w:t>
      </w:r>
      <w:r w:rsidRPr="00853365">
        <w:rPr>
          <w:rFonts w:ascii="Arial" w:eastAsia="SimSun" w:hAnsi="Arial" w:cs="Arial"/>
          <w:bCs/>
          <w:color w:val="000000"/>
          <w:kern w:val="2"/>
          <w:lang w:eastAsia="zh-CN" w:bidi="hi-IN"/>
        </w:rPr>
        <w:t>stanu</w:t>
      </w:r>
      <w:r w:rsidRPr="00853365">
        <w:rPr>
          <w:rFonts w:ascii="Arial" w:eastAsia="SimSun" w:hAnsi="Arial" w:cs="Arial"/>
          <w:color w:val="000000"/>
          <w:kern w:val="2"/>
          <w:shd w:val="clear" w:color="auto" w:fill="FFFFFF"/>
          <w:lang w:eastAsia="zh-CN" w:bidi="hi-IN"/>
        </w:rPr>
        <w:t xml:space="preserve"> wyjątkowego lub </w:t>
      </w:r>
      <w:r w:rsidRPr="00853365">
        <w:rPr>
          <w:rFonts w:ascii="Arial" w:eastAsia="SimSun" w:hAnsi="Arial" w:cs="Arial"/>
          <w:bCs/>
          <w:color w:val="000000"/>
          <w:kern w:val="2"/>
          <w:lang w:eastAsia="zh-CN" w:bidi="hi-IN"/>
        </w:rPr>
        <w:t>stanu</w:t>
      </w:r>
      <w:r w:rsidRPr="00853365">
        <w:rPr>
          <w:rFonts w:ascii="Arial" w:eastAsia="SimSun" w:hAnsi="Arial" w:cs="Arial"/>
          <w:color w:val="000000"/>
          <w:kern w:val="2"/>
          <w:shd w:val="clear" w:color="auto" w:fill="FFFFFF"/>
          <w:lang w:eastAsia="zh-CN" w:bidi="hi-IN"/>
        </w:rPr>
        <w:t xml:space="preserve"> klęski żywiołowej.</w:t>
      </w:r>
      <w:r w:rsidRPr="00853365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Strony zastrzegają sobie prawo do dochodzenia odszkodowania uzupełniającego przewyższającego wysokość kar umownych.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Wykonawca wyrazi zgodę na potrącenie naliczonych przez Zamawiającego kar umownych z należnego wynagrodzenia za Wykonanie usługi za dany miesiąc. Jeżeli pozostała do zapłaty część wynagrodzenia Wykonawcy nie pokrywa całej wysokości należnych kar umownych, Zamawiający prześle Wykonawcy wezwanie do zapłaty, a Wykonawca jest zobowiązany kwotę wynikającą z kar umownych wpłacić na konto Zamawiającego.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Zapłata kar przez Wykonawcę lub potrącenie przez Zamawiającego kwoty kar z płatności należnej Wykonawcy nie zwalnia Wykonawcy z obowiązków i zobowiązań wynikających z umowy.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pl-PL" w:bidi="hi-IN"/>
        </w:rPr>
        <w:t xml:space="preserve">Łączna wysokość kar umownych, której może dochodzić na podstawie umowy Zamawiający nie może przekroczyć  </w:t>
      </w:r>
      <w:r w:rsidRPr="00853365">
        <w:rPr>
          <w:rFonts w:ascii="Arial" w:eastAsia="Times New Roman" w:hAnsi="Arial" w:cs="Arial"/>
          <w:color w:val="000000"/>
          <w:kern w:val="2"/>
          <w:lang w:eastAsia="ar-SA" w:bidi="hi-IN"/>
        </w:rPr>
        <w:t>20 % wynagrodzenia umownego brutto, o którym mowa w § 8 ust. 1 niniejszej umowy.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W przypadku uzasadnionych wątpliwości, co do przestrzegania prawa pracy przez Wykonawcę Zamawiający może zwrócić się o przeprowadzenie kontroli przez Państwową Inspekcję Pracy.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Zamawiający będzie mógł zlecić uprawnionym do tego służbom (Policja, Inspekcja Transportu Drogowego) sprawdzenie stanu technicznego pojazdu, bez poinformowania Wykonawcy.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5" w:hanging="357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kern w:val="2"/>
          <w:lang w:eastAsia="pl-PL" w:bidi="hi-IN"/>
        </w:rPr>
        <w:t>Zgodnie z art. 462 ustawy Pzp Wykonawca zobowiązany jest przedstawić w ofercie część zamówienia, której wykonanie powierzy podwykonawcom, lub podania przez wykonawcę nazw (firm) podwykonawców, na których zasoby wykonawca powołuje się na zasadach określonych w art. 118, w celu wykazania spełniania warunków udziału w postępowaniu, o których mowa w art. 112 - wypełniając pkt 12 wzoru nr 1 do SWZ jeżeli wykonawca przewiduje udział podwykonawców.</w:t>
      </w:r>
    </w:p>
    <w:p w:rsidR="006D1F01" w:rsidRPr="00853365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5" w:hanging="357"/>
        <w:jc w:val="both"/>
        <w:textAlignment w:val="baseline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853365">
        <w:rPr>
          <w:rFonts w:ascii="Arial" w:eastAsia="SimSun" w:hAnsi="Arial" w:cs="Arial"/>
          <w:color w:val="000000"/>
          <w:kern w:val="2"/>
          <w:lang w:eastAsia="zh-CN" w:bidi="hi-IN"/>
        </w:rPr>
        <w:t>Jeżeli zmiana albo rezygnacja z podwykonawcy dotyczy podmiotu, na którego zasoby wykonawca powoływał się, na zasadach określonych w art. 118 ustawy Pzp, w celu wykazania spełniania warunków udziału w postępowaniu, o których mowa w art. 112 ustawy Pzp, wykonawca jest obowiązany wykazać zamawiającemu, iż proponowany inny podwykonawca lub wykonawca samodzielnie spełnia je w stopniu nie mniejszym niż wymagany w trakcie postępowania o udzielenie zamówienia.</w:t>
      </w:r>
    </w:p>
    <w:p w:rsidR="00D66EB1" w:rsidRPr="00F26A1B" w:rsidRDefault="00D66EB1" w:rsidP="00B16832">
      <w:pPr>
        <w:pStyle w:val="Akapitzlist"/>
        <w:numPr>
          <w:ilvl w:val="0"/>
          <w:numId w:val="56"/>
        </w:numPr>
        <w:suppressAutoHyphens/>
        <w:spacing w:beforeLines="100" w:before="240" w:afterLines="200" w:after="480"/>
        <w:ind w:left="426"/>
        <w:jc w:val="both"/>
        <w:textAlignment w:val="baseline"/>
        <w:rPr>
          <w:rFonts w:ascii="Arial" w:eastAsia="Calibri" w:hAnsi="Arial" w:cs="Arial"/>
          <w:bCs/>
          <w:color w:val="000000"/>
          <w:kern w:val="2"/>
          <w:lang w:bidi="hi-IN"/>
        </w:rPr>
      </w:pPr>
      <w:r w:rsidRPr="00481D5A">
        <w:rPr>
          <w:rFonts w:ascii="Arial" w:eastAsia="SimSun" w:hAnsi="Arial" w:cs="Arial"/>
          <w:color w:val="000000"/>
          <w:kern w:val="2"/>
          <w:lang w:eastAsia="zh-CN" w:bidi="hi-IN"/>
        </w:rPr>
        <w:t xml:space="preserve">Realizacja zamówienia podlega prawu polskiemu. </w:t>
      </w:r>
    </w:p>
    <w:p w:rsidR="00F26A1B" w:rsidRPr="00B16832" w:rsidRDefault="00F26A1B" w:rsidP="00B16832">
      <w:pPr>
        <w:pStyle w:val="Akapitzlist"/>
        <w:numPr>
          <w:ilvl w:val="0"/>
          <w:numId w:val="56"/>
        </w:numPr>
        <w:spacing w:beforeLines="100" w:before="240" w:afterLines="200" w:after="480"/>
        <w:ind w:left="426"/>
        <w:rPr>
          <w:rFonts w:ascii="Arial" w:hAnsi="Arial" w:cs="Arial"/>
          <w:b/>
        </w:rPr>
      </w:pPr>
      <w:r w:rsidRPr="00B16832">
        <w:rPr>
          <w:rFonts w:ascii="Arial" w:hAnsi="Arial" w:cs="Arial"/>
          <w:b/>
        </w:rPr>
        <w:t>Jeżeli Wykonawca składa ofertę na więcej niż jedną część wówczas wypełnia formularze ofertowe na części, na które składa ofertę.</w:t>
      </w:r>
    </w:p>
    <w:p w:rsidR="00F26A1B" w:rsidRPr="00D66EB1" w:rsidRDefault="00F26A1B" w:rsidP="00F26A1B">
      <w:pPr>
        <w:pStyle w:val="Akapitzlist"/>
        <w:suppressAutoHyphens/>
        <w:spacing w:before="0" w:after="0" w:line="240" w:lineRule="auto"/>
        <w:ind w:left="426"/>
        <w:jc w:val="both"/>
        <w:textAlignment w:val="baseline"/>
        <w:rPr>
          <w:rFonts w:ascii="Arial" w:eastAsia="Calibri" w:hAnsi="Arial" w:cs="Arial"/>
          <w:bCs/>
          <w:color w:val="000000"/>
          <w:kern w:val="2"/>
          <w:lang w:bidi="hi-IN"/>
        </w:rPr>
      </w:pPr>
    </w:p>
    <w:p w:rsidR="000F38AE" w:rsidRDefault="000F38AE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1B499E" w:rsidRPr="00F23106" w:rsidRDefault="00EF33DB" w:rsidP="00415AC8">
      <w:pPr>
        <w:pStyle w:val="Nagwek1"/>
      </w:pPr>
      <w:bookmarkStart w:id="7" w:name="_Toc72843973"/>
      <w:r w:rsidRPr="00F23106">
        <w:lastRenderedPageBreak/>
        <w:t>V. Wizja lokalna</w:t>
      </w:r>
      <w:bookmarkEnd w:id="7"/>
    </w:p>
    <w:p w:rsidR="00B159F6" w:rsidRPr="00B159F6" w:rsidRDefault="00EF33DB" w:rsidP="00B159F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159F6">
        <w:rPr>
          <w:rFonts w:ascii="Arial" w:hAnsi="Arial" w:cs="Arial"/>
        </w:rPr>
        <w:t xml:space="preserve">Zamawiający zaleca Wykonawcom dokonanie wizji lokalnej </w:t>
      </w:r>
      <w:r w:rsidR="00B159F6" w:rsidRPr="00B159F6">
        <w:rPr>
          <w:rFonts w:ascii="Arial" w:hAnsi="Arial" w:cs="Arial"/>
        </w:rPr>
        <w:t>tras dowozu w celu uzyskania informacji koniecznych do przygotowania oferty, w szczególności</w:t>
      </w:r>
      <w:r w:rsidR="00B159F6">
        <w:rPr>
          <w:rFonts w:ascii="Arial" w:hAnsi="Arial" w:cs="Arial"/>
        </w:rPr>
        <w:t xml:space="preserve"> w celu</w:t>
      </w:r>
      <w:r w:rsidR="00B159F6" w:rsidRPr="00B159F6">
        <w:rPr>
          <w:rFonts w:ascii="Arial" w:hAnsi="Arial" w:cs="Arial"/>
        </w:rPr>
        <w:t xml:space="preserve"> sprawdz</w:t>
      </w:r>
      <w:r w:rsidR="00B159F6">
        <w:rPr>
          <w:rFonts w:ascii="Arial" w:hAnsi="Arial" w:cs="Arial"/>
        </w:rPr>
        <w:t>enia</w:t>
      </w:r>
      <w:r w:rsidR="00B159F6" w:rsidRPr="00B159F6">
        <w:rPr>
          <w:rFonts w:ascii="Arial" w:hAnsi="Arial" w:cs="Arial"/>
        </w:rPr>
        <w:t xml:space="preserve"> ilość kilometrów na pos</w:t>
      </w:r>
      <w:r w:rsidR="00B159F6">
        <w:rPr>
          <w:rFonts w:ascii="Arial" w:hAnsi="Arial" w:cs="Arial"/>
        </w:rPr>
        <w:t>zczególnych trasach i dostosowania ich</w:t>
      </w:r>
      <w:r w:rsidR="00B159F6" w:rsidRPr="00B159F6">
        <w:rPr>
          <w:rFonts w:ascii="Arial" w:hAnsi="Arial" w:cs="Arial"/>
        </w:rPr>
        <w:t xml:space="preserve"> do ilości dojeżdżających uczniów, gdyż wyklucza się możliwość roszczeń Wykonawcy z tytułu błędnego skalkulowania ceny lub pominięcia elementów niezbędnych do wykonania umowy; koszty wizji lokalnej ponosi Wykonawca.</w:t>
      </w:r>
    </w:p>
    <w:p w:rsidR="00BD49E9" w:rsidRPr="00F23106" w:rsidRDefault="00BD49E9" w:rsidP="00BD49E9">
      <w:pPr>
        <w:pStyle w:val="Akapitzlist"/>
        <w:ind w:left="426"/>
        <w:jc w:val="both"/>
        <w:rPr>
          <w:rFonts w:ascii="Arial" w:hAnsi="Arial" w:cs="Arial"/>
        </w:rPr>
      </w:pPr>
    </w:p>
    <w:p w:rsidR="008D1822" w:rsidRPr="00F23106" w:rsidRDefault="00EF33DB" w:rsidP="0063617C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celu umówienia wizji lokalnej, należy kontaktować się z osobami wyznaczonymi do komunikowania się z Wykonawcami.</w:t>
      </w:r>
    </w:p>
    <w:p w:rsidR="001B499E" w:rsidRPr="00F23106" w:rsidRDefault="00EF33DB" w:rsidP="00415AC8">
      <w:pPr>
        <w:pStyle w:val="Nagwek1"/>
      </w:pPr>
      <w:bookmarkStart w:id="8" w:name="_Toc72843974"/>
      <w:r w:rsidRPr="00F23106">
        <w:t>VI. Podwykonawstwo</w:t>
      </w:r>
      <w:bookmarkEnd w:id="8"/>
    </w:p>
    <w:p w:rsidR="001B499E" w:rsidRPr="00F23106" w:rsidRDefault="00EF33DB" w:rsidP="009D4A79">
      <w:pPr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może powierzyć wykonanie części zamówienia podwykonawcy (podwykonawcom). </w:t>
      </w:r>
    </w:p>
    <w:p w:rsidR="001B499E" w:rsidRPr="00F23106" w:rsidRDefault="00EF33DB" w:rsidP="0063617C">
      <w:pPr>
        <w:numPr>
          <w:ilvl w:val="0"/>
          <w:numId w:val="8"/>
        </w:numPr>
        <w:jc w:val="both"/>
      </w:pPr>
      <w:r w:rsidRPr="00F23106">
        <w:rPr>
          <w:rFonts w:ascii="Arial" w:hAnsi="Arial" w:cs="Arial"/>
        </w:rPr>
        <w:t xml:space="preserve">Zamawiający </w:t>
      </w:r>
      <w:r w:rsidRPr="00F23106">
        <w:rPr>
          <w:rFonts w:ascii="Arial" w:hAnsi="Arial" w:cs="Arial"/>
          <w:b/>
        </w:rPr>
        <w:t>nie zastrzega</w:t>
      </w:r>
      <w:r w:rsidRPr="00F23106">
        <w:rPr>
          <w:rFonts w:ascii="Arial" w:hAnsi="Arial" w:cs="Arial"/>
        </w:rPr>
        <w:t xml:space="preserve"> obowiązku osobistego wykonania przez Wykonawcę kluczowych części zamówienia.</w:t>
      </w:r>
    </w:p>
    <w:p w:rsidR="008D1822" w:rsidRPr="00F23106" w:rsidRDefault="00EF33DB" w:rsidP="006D1F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452677" w:rsidRPr="00F23106">
        <w:rPr>
          <w:rFonts w:ascii="Arial" w:hAnsi="Arial" w:cs="Arial"/>
        </w:rPr>
        <w:t xml:space="preserve"> (pkt. 12 formularza ofertowego – załącznik nr 1 do SWZ)</w:t>
      </w:r>
    </w:p>
    <w:p w:rsidR="001B499E" w:rsidRPr="00F23106" w:rsidRDefault="00EF33DB" w:rsidP="00415AC8">
      <w:pPr>
        <w:pStyle w:val="Nagwek1"/>
      </w:pPr>
      <w:bookmarkStart w:id="9" w:name="_Toc72843975"/>
      <w:r w:rsidRPr="00F23106">
        <w:t>VII. Termin wykonania zamówienia</w:t>
      </w:r>
      <w:bookmarkEnd w:id="9"/>
    </w:p>
    <w:p w:rsidR="001B499E" w:rsidRPr="00F23106" w:rsidRDefault="00EF33DB" w:rsidP="0063617C">
      <w:pPr>
        <w:numPr>
          <w:ilvl w:val="0"/>
          <w:numId w:val="9"/>
        </w:numPr>
        <w:spacing w:before="240"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>Termin realizacji zamówienia wynosi:</w:t>
      </w:r>
    </w:p>
    <w:p w:rsidR="000F38AE" w:rsidRDefault="000F38AE" w:rsidP="000F38AE">
      <w:pPr>
        <w:pStyle w:val="Default"/>
      </w:pPr>
    </w:p>
    <w:p w:rsidR="000F38AE" w:rsidRDefault="000F38AE" w:rsidP="00DF5140">
      <w:pPr>
        <w:pStyle w:val="Default"/>
        <w:numPr>
          <w:ilvl w:val="0"/>
          <w:numId w:val="57"/>
        </w:numPr>
        <w:spacing w:after="49"/>
        <w:rPr>
          <w:rFonts w:ascii="Arial" w:hAnsi="Arial" w:cs="Arial"/>
          <w:sz w:val="20"/>
          <w:szCs w:val="20"/>
        </w:rPr>
      </w:pPr>
      <w:r w:rsidRPr="000F38AE">
        <w:rPr>
          <w:rFonts w:ascii="Arial" w:hAnsi="Arial" w:cs="Arial"/>
          <w:sz w:val="20"/>
          <w:szCs w:val="20"/>
        </w:rPr>
        <w:t xml:space="preserve">Termin rozpoczęcia realizacji przedmiotu umowy: 01 września 2021 r. (początek roku szkolnego). </w:t>
      </w:r>
    </w:p>
    <w:p w:rsidR="000F38AE" w:rsidRPr="000F38AE" w:rsidRDefault="000F38AE" w:rsidP="00DF5140">
      <w:pPr>
        <w:pStyle w:val="Default"/>
        <w:numPr>
          <w:ilvl w:val="0"/>
          <w:numId w:val="57"/>
        </w:numPr>
        <w:spacing w:after="49"/>
        <w:rPr>
          <w:rFonts w:ascii="Arial" w:hAnsi="Arial" w:cs="Arial"/>
          <w:sz w:val="20"/>
          <w:szCs w:val="20"/>
        </w:rPr>
      </w:pPr>
      <w:r w:rsidRPr="000F38AE">
        <w:rPr>
          <w:rFonts w:ascii="Arial" w:hAnsi="Arial" w:cs="Arial"/>
          <w:sz w:val="20"/>
          <w:szCs w:val="20"/>
        </w:rPr>
        <w:t xml:space="preserve">Termin zakończenia realizacji przedmiotu umowy: 24 czerwca 2022r. (koniec zajęć w roku szkolnym) </w:t>
      </w:r>
    </w:p>
    <w:p w:rsidR="001B499E" w:rsidRPr="00F23106" w:rsidRDefault="00EF33DB" w:rsidP="0063617C">
      <w:pPr>
        <w:numPr>
          <w:ilvl w:val="0"/>
          <w:numId w:val="9"/>
        </w:numPr>
        <w:spacing w:after="0"/>
        <w:ind w:left="425" w:hanging="425"/>
        <w:jc w:val="both"/>
      </w:pPr>
      <w:r w:rsidRPr="00F23106">
        <w:rPr>
          <w:rFonts w:ascii="Arial" w:eastAsia="Times New Roman" w:hAnsi="Arial" w:cs="Arial"/>
          <w:lang w:eastAsia="pl-PL"/>
        </w:rPr>
        <w:t xml:space="preserve">Szczegółowe zagadnienia dotyczące terminu realizacji umowy uregulowane są we wzorze umowy w </w:t>
      </w:r>
      <w:r w:rsidRPr="00F23106">
        <w:rPr>
          <w:rFonts w:ascii="Arial" w:eastAsia="Times New Roman" w:hAnsi="Arial" w:cs="Arial"/>
          <w:b/>
          <w:lang w:eastAsia="pl-PL"/>
        </w:rPr>
        <w:t>załączniku nr 4 do SWZ.</w:t>
      </w:r>
    </w:p>
    <w:p w:rsidR="001B499E" w:rsidRPr="00F23106" w:rsidRDefault="00EF33DB" w:rsidP="00415AC8">
      <w:pPr>
        <w:pStyle w:val="Nagwek1"/>
      </w:pPr>
      <w:bookmarkStart w:id="10" w:name="_Toc72843976"/>
      <w:r w:rsidRPr="00F23106">
        <w:t>VIII. Warunki udziału w postępowaniu</w:t>
      </w:r>
      <w:bookmarkEnd w:id="10"/>
    </w:p>
    <w:p w:rsidR="001B499E" w:rsidRPr="00F23106" w:rsidRDefault="00EF33DB" w:rsidP="0063617C">
      <w:pPr>
        <w:numPr>
          <w:ilvl w:val="0"/>
          <w:numId w:val="10"/>
        </w:numPr>
        <w:jc w:val="both"/>
      </w:pPr>
      <w:r w:rsidRPr="00F23106">
        <w:rPr>
          <w:rFonts w:ascii="Arial" w:hAnsi="Arial" w:cs="Arial"/>
        </w:rPr>
        <w:t xml:space="preserve">O udzielenie zamówienia mogą ubiegać się Wykonawcy, którzy nie podlegają wykluczeniu </w:t>
      </w:r>
      <w:r w:rsidRPr="00F23106">
        <w:rPr>
          <w:rFonts w:ascii="Arial" w:hAnsi="Arial" w:cs="Arial"/>
        </w:rPr>
        <w:br/>
        <w:t>na zasadach określonych w Rozdziale IX SWZ, oraz spełniają określone przez Zamawiającego warunki</w:t>
      </w:r>
      <w:r w:rsidRPr="00F23106">
        <w:rPr>
          <w:rFonts w:ascii="Arial" w:hAnsi="Arial" w:cs="Arial"/>
          <w:b/>
          <w:bCs/>
        </w:rPr>
        <w:t xml:space="preserve"> </w:t>
      </w:r>
      <w:r w:rsidRPr="00F23106">
        <w:rPr>
          <w:rFonts w:ascii="Arial" w:hAnsi="Arial" w:cs="Arial"/>
          <w:bCs/>
        </w:rPr>
        <w:t>udziału w postępowaniu.</w:t>
      </w:r>
      <w:bookmarkStart w:id="11" w:name="bookmark3"/>
    </w:p>
    <w:p w:rsidR="001B499E" w:rsidRPr="00F23106" w:rsidRDefault="00EF33DB" w:rsidP="0063617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 udzielenie zamówienia mogą ubiegać się Wykonawcy, którzy spełniają warunki dotyczące:</w:t>
      </w:r>
      <w:bookmarkEnd w:id="11"/>
    </w:p>
    <w:p w:rsidR="001B499E" w:rsidRPr="00F23106" w:rsidRDefault="00EF33DB" w:rsidP="0063617C">
      <w:pPr>
        <w:numPr>
          <w:ilvl w:val="0"/>
          <w:numId w:val="11"/>
        </w:numPr>
        <w:ind w:left="426"/>
        <w:jc w:val="both"/>
      </w:pPr>
      <w:r w:rsidRPr="00F23106">
        <w:rPr>
          <w:rFonts w:ascii="Arial" w:hAnsi="Arial" w:cs="Arial"/>
          <w:b/>
        </w:rPr>
        <w:t>zdolności do występowania w obrocie gospodarczym:</w:t>
      </w:r>
    </w:p>
    <w:p w:rsidR="001B499E" w:rsidRPr="00F23106" w:rsidRDefault="00EF33DB">
      <w:p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stawia warunku w powyższym zakresie.</w:t>
      </w:r>
    </w:p>
    <w:p w:rsidR="001B499E" w:rsidRPr="00F23106" w:rsidRDefault="00EF33DB" w:rsidP="0063617C">
      <w:pPr>
        <w:numPr>
          <w:ilvl w:val="0"/>
          <w:numId w:val="11"/>
        </w:numPr>
        <w:ind w:left="426"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>uprawnień do prowadzenia określonej działalności gospodarczej lub zawodowej, o ile wynika to z odrębnych przepisów:</w:t>
      </w:r>
    </w:p>
    <w:p w:rsidR="00D90D99" w:rsidRDefault="00D90D99" w:rsidP="00D90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90D99">
        <w:rPr>
          <w:rFonts w:ascii="Arial" w:hAnsi="Arial" w:cs="Arial"/>
        </w:rPr>
        <w:t>ykonawca spełni warunek jeżeli wykaże, że posiada  aktualne zezwolenie lub</w:t>
      </w:r>
      <w:r>
        <w:rPr>
          <w:rFonts w:ascii="Arial" w:hAnsi="Arial" w:cs="Arial"/>
        </w:rPr>
        <w:t xml:space="preserve"> </w:t>
      </w:r>
      <w:r w:rsidRPr="00D90D99">
        <w:rPr>
          <w:rFonts w:ascii="Arial" w:hAnsi="Arial" w:cs="Arial"/>
        </w:rPr>
        <w:t>licencję na wykonywanie krajowego transportu drogowego osób, zgodnie z ustawą z dnia o 6 września 2011 r. o transporcie drogowym (</w:t>
      </w:r>
      <w:proofErr w:type="spellStart"/>
      <w:r w:rsidRPr="00D90D99">
        <w:rPr>
          <w:rFonts w:ascii="Arial" w:hAnsi="Arial" w:cs="Arial"/>
        </w:rPr>
        <w:t>t.j</w:t>
      </w:r>
      <w:proofErr w:type="spellEnd"/>
      <w:r w:rsidRPr="00D90D99">
        <w:rPr>
          <w:rFonts w:ascii="Arial" w:hAnsi="Arial" w:cs="Arial"/>
        </w:rPr>
        <w:t>. Dz. U. z 2019 poz. 2140 ze zm.), Zamawiający wymaga by Wykonawca posiadał licencję/zezwolenie przez cały okres realizacji zamówienia.</w:t>
      </w:r>
    </w:p>
    <w:p w:rsidR="001B499E" w:rsidRPr="00F23106" w:rsidRDefault="00EF33DB" w:rsidP="00D90D99">
      <w:pPr>
        <w:pStyle w:val="Akapitzlist"/>
        <w:numPr>
          <w:ilvl w:val="0"/>
          <w:numId w:val="11"/>
        </w:numPr>
        <w:ind w:left="426"/>
        <w:jc w:val="both"/>
      </w:pPr>
      <w:r w:rsidRPr="00D90D99">
        <w:rPr>
          <w:rFonts w:ascii="Arial" w:hAnsi="Arial" w:cs="Arial"/>
          <w:b/>
        </w:rPr>
        <w:t>sytuacji ekonomicznej lub finansowej:</w:t>
      </w:r>
    </w:p>
    <w:p w:rsidR="001B499E" w:rsidRPr="00F23106" w:rsidRDefault="00EF33DB">
      <w:p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>Zamawiający nie stawia warunku w powyższym zakresie.</w:t>
      </w:r>
    </w:p>
    <w:p w:rsidR="001B499E" w:rsidRPr="00F23106" w:rsidRDefault="00EF33DB" w:rsidP="0063617C">
      <w:pPr>
        <w:numPr>
          <w:ilvl w:val="0"/>
          <w:numId w:val="11"/>
        </w:numPr>
        <w:ind w:left="426"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>zdolności technicznej lub zawodowej:</w:t>
      </w:r>
    </w:p>
    <w:p w:rsidR="001B499E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spełni warunek, jeżeli wykaże, że: </w:t>
      </w:r>
    </w:p>
    <w:p w:rsidR="00210165" w:rsidRPr="00BC4EE9" w:rsidRDefault="00672155" w:rsidP="00821463">
      <w:pPr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</w:t>
      </w:r>
      <w:r w:rsidR="00821463" w:rsidRPr="00BC4EE9">
        <w:rPr>
          <w:rFonts w:ascii="Arial" w:hAnsi="Arial" w:cs="Arial"/>
          <w:b/>
          <w:u w:val="single"/>
        </w:rPr>
        <w:t>I</w:t>
      </w:r>
    </w:p>
    <w:p w:rsidR="00821463" w:rsidRPr="00821463" w:rsidRDefault="00BC4EE9" w:rsidP="00821463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4.1.1.)</w:t>
      </w:r>
      <w:r>
        <w:rPr>
          <w:rFonts w:ascii="Arial" w:hAnsi="Arial" w:cs="Arial"/>
        </w:rPr>
        <w:t xml:space="preserve"> </w:t>
      </w:r>
      <w:r w:rsidR="00821463" w:rsidRPr="00821463">
        <w:rPr>
          <w:rFonts w:ascii="Arial" w:hAnsi="Arial" w:cs="Arial"/>
        </w:rPr>
        <w:t xml:space="preserve">w okresie ostatnich 3 lat przed upływem terminu składania ofert, a jeżeli okres prowadzenia działalności jest krótszy - w tym okresie, wykonał należycie co najmniej </w:t>
      </w:r>
      <w:r w:rsidR="00DA77E7">
        <w:rPr>
          <w:rFonts w:ascii="Arial" w:hAnsi="Arial" w:cs="Arial"/>
          <w:b/>
          <w:lang w:val="cs-CZ"/>
        </w:rPr>
        <w:t>3</w:t>
      </w:r>
      <w:r w:rsidR="00821463" w:rsidRPr="00821463">
        <w:rPr>
          <w:rFonts w:ascii="Arial" w:hAnsi="Arial" w:cs="Arial"/>
          <w:b/>
          <w:lang w:val="cs-CZ"/>
        </w:rPr>
        <w:t xml:space="preserve"> </w:t>
      </w:r>
      <w:r w:rsidR="00821463">
        <w:rPr>
          <w:rFonts w:ascii="Arial" w:hAnsi="Arial" w:cs="Arial"/>
          <w:b/>
          <w:lang w:val="cs-CZ"/>
        </w:rPr>
        <w:t>usługi</w:t>
      </w:r>
      <w:r w:rsidR="00821463" w:rsidRPr="00821463">
        <w:rPr>
          <w:rFonts w:ascii="Arial" w:hAnsi="Arial" w:cs="Arial"/>
          <w:b/>
          <w:lang w:val="cs-CZ"/>
        </w:rPr>
        <w:t xml:space="preserve"> </w:t>
      </w:r>
      <w:r w:rsidR="00821463" w:rsidRPr="00821463">
        <w:rPr>
          <w:rFonts w:ascii="Arial" w:hAnsi="Arial" w:cs="Arial"/>
          <w:lang w:val="cs-CZ"/>
        </w:rPr>
        <w:t xml:space="preserve">odpowiadające swoim rodzajem usługom stanowiącym przedmiot zamówienia. </w:t>
      </w:r>
    </w:p>
    <w:p w:rsidR="00821463" w:rsidRDefault="00821463">
      <w:pPr>
        <w:jc w:val="both"/>
        <w:rPr>
          <w:rFonts w:ascii="Arial" w:hAnsi="Arial" w:cs="Arial"/>
          <w:b/>
          <w:lang w:val="cs-CZ"/>
        </w:rPr>
      </w:pPr>
      <w:r w:rsidRPr="00821463">
        <w:rPr>
          <w:rFonts w:ascii="Arial" w:hAnsi="Arial" w:cs="Arial"/>
          <w:b/>
          <w:lang w:val="cs-CZ"/>
        </w:rPr>
        <w:t>Przez „</w:t>
      </w:r>
      <w:r>
        <w:rPr>
          <w:rFonts w:ascii="Arial" w:hAnsi="Arial" w:cs="Arial"/>
          <w:b/>
          <w:lang w:val="cs-CZ"/>
        </w:rPr>
        <w:t xml:space="preserve">usługi </w:t>
      </w:r>
      <w:r w:rsidRPr="00821463">
        <w:rPr>
          <w:rFonts w:ascii="Arial" w:hAnsi="Arial" w:cs="Arial"/>
          <w:b/>
          <w:lang w:val="cs-CZ"/>
        </w:rPr>
        <w:t xml:space="preserve">odpowiadające swoim rodzajem usługom stanowiącym przedmiot zamówienia“ należy rozumieć </w:t>
      </w:r>
      <w:r>
        <w:rPr>
          <w:rFonts w:ascii="Arial" w:hAnsi="Arial" w:cs="Arial"/>
          <w:b/>
          <w:lang w:val="cs-CZ"/>
        </w:rPr>
        <w:t xml:space="preserve">świadczenie </w:t>
      </w:r>
      <w:r w:rsidR="00DA77E7">
        <w:rPr>
          <w:rFonts w:ascii="Arial" w:hAnsi="Arial" w:cs="Arial"/>
          <w:b/>
          <w:lang w:val="cs-CZ"/>
        </w:rPr>
        <w:t>usług w zakresie transportu drogowego osób niepełnosprawnych</w:t>
      </w:r>
      <w:r w:rsidR="007D07A2">
        <w:rPr>
          <w:rFonts w:ascii="Arial" w:hAnsi="Arial" w:cs="Arial"/>
          <w:b/>
          <w:lang w:val="cs-CZ"/>
        </w:rPr>
        <w:t xml:space="preserve"> </w:t>
      </w:r>
      <w:r w:rsidR="00DA77E7">
        <w:rPr>
          <w:rFonts w:ascii="Arial" w:hAnsi="Arial" w:cs="Arial"/>
          <w:b/>
          <w:lang w:val="cs-CZ"/>
        </w:rPr>
        <w:t>o wartości min. 50.000,00 zł brutto (każda usługa).</w:t>
      </w:r>
    </w:p>
    <w:p w:rsidR="00B716E2" w:rsidRDefault="00BC4EE9" w:rsidP="00BC4E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4.1.2.) </w:t>
      </w:r>
      <w:r w:rsidR="00210165" w:rsidRPr="00BC4EE9">
        <w:rPr>
          <w:rFonts w:ascii="Arial" w:hAnsi="Arial" w:cs="Arial"/>
        </w:rPr>
        <w:t>dysponuje min. 1 pojazdem dopuszczonym do ruchu na terytorium RP (z ważnym badaniem technicznym), posiadającym min. 19 miejsc siedzących opisanych w dowodzie rejestracyjnym w tym miejsce siedzące dla kierowcy, opiekuna i 17 uczniów; wszyscy uczniowie niepełnosprawni mają mieć zapewnione miejsca siedzące</w:t>
      </w:r>
      <w:r w:rsidR="00B716E2">
        <w:rPr>
          <w:rFonts w:ascii="Arial" w:hAnsi="Arial" w:cs="Arial"/>
        </w:rPr>
        <w:t>,</w:t>
      </w:r>
      <w:r w:rsidR="00210165" w:rsidRPr="00BC4EE9">
        <w:rPr>
          <w:rFonts w:ascii="Arial" w:hAnsi="Arial" w:cs="Arial"/>
        </w:rPr>
        <w:t xml:space="preserve"> przystosowanym do przewozu </w:t>
      </w:r>
      <w:r w:rsidR="00B716E2">
        <w:rPr>
          <w:rFonts w:ascii="Arial" w:hAnsi="Arial" w:cs="Arial"/>
        </w:rPr>
        <w:t xml:space="preserve">osób </w:t>
      </w:r>
      <w:r w:rsidR="00210165" w:rsidRPr="00BC4EE9">
        <w:rPr>
          <w:rFonts w:ascii="Arial" w:hAnsi="Arial" w:cs="Arial"/>
        </w:rPr>
        <w:t>niepełnosprawnych, w tym do przewozu</w:t>
      </w:r>
      <w:r w:rsidR="00B716E2">
        <w:rPr>
          <w:rFonts w:ascii="Arial" w:hAnsi="Arial" w:cs="Arial"/>
        </w:rPr>
        <w:t xml:space="preserve"> osób</w:t>
      </w:r>
      <w:r w:rsidR="00210165" w:rsidRPr="00BC4EE9">
        <w:rPr>
          <w:rFonts w:ascii="Arial" w:hAnsi="Arial" w:cs="Arial"/>
        </w:rPr>
        <w:t xml:space="preserve"> na wózkach inwalidzkich (z odpowiednią homologacją, a w przypadku jej braku opinią rzeczoznawcy, stwierdzającą przystosowanie pojazdów do przewozu osób niepełnosprawnych wraz z informacją o podstawie dysponowania tym zasobem), wyposażonymi w pasy bezpieczeństwa, a w przypadku przewozu osób niepełnosprawnych na wózkach inwalidzkich dodatkowo pasy bezpieczeństwa biodrowo-barkowe, przednie i tylne uchwyty mocujące wózek inwalidzki do podłoża, podnośnik lub wjazd na wózki inwalidzkie; </w:t>
      </w:r>
    </w:p>
    <w:p w:rsidR="00210165" w:rsidRPr="00BC4EE9" w:rsidRDefault="00B716E2" w:rsidP="00BC4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210165" w:rsidRPr="00BC4EE9">
        <w:rPr>
          <w:rFonts w:ascii="Arial" w:hAnsi="Arial" w:cs="Arial"/>
        </w:rPr>
        <w:t>jazd musi spełniać następujące wymagania: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być dopuszczony do przewozu osób niepełnosprawnych (wpis do dowodu rejestracyjnego jako przeznaczenie – transport/dowóz osób niepełnosprawnych),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posiadać dowody rejestracyjne pojazdu/pojazdów wraz z opłaconymi ubezpieczeniami OC,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możliwość przewozu osób niepełnosprawnych, w tym osób niepełnosprawnych poruszających się na wózku inwalidzkim, tj. spełniającym wymogi techniczne umożliwiające załadunek i wyładunek osoby niepełnosprawnej poruszającej się na wózku inwalidzkim. Pojazd musi być wyposażony w urządzenie w postaci podnośnika lub wjazdu na wózki inwalidzkie oraz umocowania wózków wraz z pasażerem podczas transportu,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posiadać umocowanie wózków wraz z pasażerem podczas transportu,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być wyposażone w pasy bezpieczeństwa zgodnie z wyposażeniem fabrycznym bądź homologacją pojazdu,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posiadać ważne badani techniczne ,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mieć odpowiednie oznakowanie pojazdu,</w:t>
      </w:r>
    </w:p>
    <w:p w:rsidR="00210165" w:rsidRPr="00BC4EE9" w:rsidRDefault="00210165" w:rsidP="00DF5140">
      <w:pPr>
        <w:numPr>
          <w:ilvl w:val="0"/>
          <w:numId w:val="58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 xml:space="preserve">spełniać odpowiednie warunki bhp, p. </w:t>
      </w:r>
      <w:proofErr w:type="spellStart"/>
      <w:r w:rsidRPr="00BC4EE9">
        <w:rPr>
          <w:rFonts w:ascii="Arial" w:hAnsi="Arial" w:cs="Arial"/>
        </w:rPr>
        <w:t>poż</w:t>
      </w:r>
      <w:proofErr w:type="spellEnd"/>
      <w:r w:rsidRPr="00BC4EE9">
        <w:rPr>
          <w:rFonts w:ascii="Arial" w:hAnsi="Arial" w:cs="Arial"/>
        </w:rPr>
        <w:t xml:space="preserve"> i warunki higieniczne.</w:t>
      </w:r>
    </w:p>
    <w:p w:rsidR="00BC4EE9" w:rsidRPr="00BC4EE9" w:rsidRDefault="00BC4EE9" w:rsidP="00BC4E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4.1.3.) </w:t>
      </w:r>
      <w:r w:rsidRPr="00BC4EE9">
        <w:rPr>
          <w:rFonts w:ascii="Arial" w:hAnsi="Arial" w:cs="Arial"/>
        </w:rPr>
        <w:t xml:space="preserve">dysponuje osobami posiadającymi odpowiednie uprawnienia do obsługi pojazdu samochodowego oraz osobami posiadającymi odpowiednie kwalifikacje do pełnienia funkcji opiekuna wraz z informacjami na temat ich kwalifikacji zawodowych niezbędnych do wykonania zamówienia, a także zakresu wykonywanych przez nie czynności (na 1 pojazd przypada 1 kierowca i 1 opiekun). Opiekun zatrudniony na umowę o pracę posiadający przeszkolenie w zakresie udzielania pierwszej pomocy przedmedycznej </w:t>
      </w:r>
      <w:r w:rsidRPr="00BC4EE9">
        <w:rPr>
          <w:rFonts w:ascii="Arial" w:hAnsi="Arial" w:cs="Arial"/>
        </w:rPr>
        <w:lastRenderedPageBreak/>
        <w:t>oraz doświadczenie w opiece nad niepełnosprawnymi. Kierowca zatrudniony na umowę o pracę, posiadający ważne prawo jazdy.</w:t>
      </w:r>
    </w:p>
    <w:p w:rsidR="00BC4EE9" w:rsidRDefault="00672155" w:rsidP="00DA77E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</w:t>
      </w:r>
      <w:r w:rsidR="00DA77E7" w:rsidRPr="00821463">
        <w:rPr>
          <w:rFonts w:ascii="Arial" w:hAnsi="Arial" w:cs="Arial"/>
          <w:b/>
        </w:rPr>
        <w:t xml:space="preserve"> </w:t>
      </w:r>
      <w:r w:rsidR="00DA77E7">
        <w:rPr>
          <w:rFonts w:ascii="Arial" w:hAnsi="Arial" w:cs="Arial"/>
          <w:b/>
        </w:rPr>
        <w:t>I</w:t>
      </w:r>
      <w:r w:rsidR="00DA77E7" w:rsidRPr="00821463">
        <w:rPr>
          <w:rFonts w:ascii="Arial" w:hAnsi="Arial" w:cs="Arial"/>
          <w:b/>
        </w:rPr>
        <w:t>I</w:t>
      </w:r>
      <w:r w:rsidR="00BC4EE9">
        <w:rPr>
          <w:rFonts w:ascii="Arial" w:hAnsi="Arial" w:cs="Arial"/>
        </w:rPr>
        <w:t xml:space="preserve"> </w:t>
      </w:r>
    </w:p>
    <w:p w:rsidR="00DA77E7" w:rsidRPr="00821463" w:rsidRDefault="00BC4EE9" w:rsidP="00DA77E7">
      <w:pPr>
        <w:ind w:left="567" w:hanging="567"/>
        <w:jc w:val="both"/>
        <w:rPr>
          <w:rFonts w:ascii="Arial" w:hAnsi="Arial" w:cs="Arial"/>
        </w:rPr>
      </w:pPr>
      <w:r w:rsidRPr="00BC4EE9">
        <w:rPr>
          <w:rFonts w:ascii="Arial" w:hAnsi="Arial" w:cs="Arial"/>
          <w:b/>
        </w:rPr>
        <w:t>4.2.1)</w:t>
      </w:r>
      <w:r>
        <w:rPr>
          <w:rFonts w:ascii="Arial" w:hAnsi="Arial" w:cs="Arial"/>
        </w:rPr>
        <w:t xml:space="preserve"> </w:t>
      </w:r>
      <w:r w:rsidR="00DA77E7" w:rsidRPr="00821463">
        <w:rPr>
          <w:rFonts w:ascii="Arial" w:hAnsi="Arial" w:cs="Arial"/>
        </w:rPr>
        <w:t xml:space="preserve">w okresie ostatnich 3 lat przed upływem terminu składania ofert, a jeżeli okres prowadzenia działalności jest krótszy - w tym okresie, wykonał należycie co najmniej </w:t>
      </w:r>
      <w:r w:rsidR="00DA77E7" w:rsidRPr="00821463">
        <w:rPr>
          <w:rFonts w:ascii="Arial" w:hAnsi="Arial" w:cs="Arial"/>
          <w:b/>
          <w:lang w:val="cs-CZ"/>
        </w:rPr>
        <w:t xml:space="preserve">2 </w:t>
      </w:r>
      <w:r w:rsidR="00DA77E7">
        <w:rPr>
          <w:rFonts w:ascii="Arial" w:hAnsi="Arial" w:cs="Arial"/>
          <w:b/>
          <w:lang w:val="cs-CZ"/>
        </w:rPr>
        <w:t>usługi</w:t>
      </w:r>
      <w:r w:rsidR="00DA77E7" w:rsidRPr="00821463">
        <w:rPr>
          <w:rFonts w:ascii="Arial" w:hAnsi="Arial" w:cs="Arial"/>
          <w:b/>
          <w:lang w:val="cs-CZ"/>
        </w:rPr>
        <w:t xml:space="preserve"> </w:t>
      </w:r>
      <w:r w:rsidR="00DA77E7" w:rsidRPr="00821463">
        <w:rPr>
          <w:rFonts w:ascii="Arial" w:hAnsi="Arial" w:cs="Arial"/>
          <w:lang w:val="cs-CZ"/>
        </w:rPr>
        <w:t xml:space="preserve">odpowiadające swoim rodzajem usługom stanowiącym przedmiot zamówienia. </w:t>
      </w:r>
    </w:p>
    <w:p w:rsidR="00DA77E7" w:rsidRDefault="00DA77E7" w:rsidP="00DA77E7">
      <w:pPr>
        <w:jc w:val="both"/>
        <w:rPr>
          <w:rFonts w:ascii="Arial" w:hAnsi="Arial" w:cs="Arial"/>
          <w:b/>
          <w:lang w:val="cs-CZ"/>
        </w:rPr>
      </w:pPr>
      <w:r w:rsidRPr="00821463">
        <w:rPr>
          <w:rFonts w:ascii="Arial" w:hAnsi="Arial" w:cs="Arial"/>
          <w:b/>
          <w:lang w:val="cs-CZ"/>
        </w:rPr>
        <w:t>Przez „</w:t>
      </w:r>
      <w:r>
        <w:rPr>
          <w:rFonts w:ascii="Arial" w:hAnsi="Arial" w:cs="Arial"/>
          <w:b/>
          <w:lang w:val="cs-CZ"/>
        </w:rPr>
        <w:t xml:space="preserve">usługi </w:t>
      </w:r>
      <w:r w:rsidRPr="00821463">
        <w:rPr>
          <w:rFonts w:ascii="Arial" w:hAnsi="Arial" w:cs="Arial"/>
          <w:b/>
          <w:lang w:val="cs-CZ"/>
        </w:rPr>
        <w:t xml:space="preserve">odpowiadające swoim rodzajem usługom stanowiącym przedmiot zamówienia“ należy rozumieć </w:t>
      </w:r>
      <w:r>
        <w:rPr>
          <w:rFonts w:ascii="Arial" w:hAnsi="Arial" w:cs="Arial"/>
          <w:b/>
          <w:lang w:val="cs-CZ"/>
        </w:rPr>
        <w:t>świadczenie usług w zakresie transportu drogowego osób niepełnosprawnycho wartości min. 50.000,00 zł brutto (każda usługa).</w:t>
      </w:r>
    </w:p>
    <w:p w:rsidR="00B716E2" w:rsidRDefault="00BC4EE9" w:rsidP="00BC4EE9">
      <w:pPr>
        <w:jc w:val="both"/>
        <w:rPr>
          <w:rFonts w:ascii="Arial" w:hAnsi="Arial" w:cs="Arial"/>
        </w:rPr>
      </w:pPr>
      <w:r w:rsidRPr="00BC4EE9">
        <w:rPr>
          <w:rFonts w:ascii="Arial" w:hAnsi="Arial" w:cs="Arial"/>
          <w:b/>
        </w:rPr>
        <w:t>4.2.2.)</w:t>
      </w:r>
      <w:r>
        <w:rPr>
          <w:rFonts w:ascii="Arial" w:hAnsi="Arial" w:cs="Arial"/>
        </w:rPr>
        <w:t xml:space="preserve"> </w:t>
      </w:r>
      <w:r w:rsidRPr="00BC4EE9">
        <w:rPr>
          <w:rFonts w:ascii="Arial" w:hAnsi="Arial" w:cs="Arial"/>
        </w:rPr>
        <w:t>dysponuje min. 1 pojazdem dopuszczonym do ruchu na terytorium RP (z ważnym badaniem technicznym), posiadającym min. 8 miejsc siedzących opisanych w dowodzie rejestracyjnym</w:t>
      </w:r>
      <w:r w:rsidR="00B716E2">
        <w:rPr>
          <w:rFonts w:ascii="Arial" w:hAnsi="Arial" w:cs="Arial"/>
        </w:rPr>
        <w:t>,</w:t>
      </w:r>
      <w:r w:rsidRPr="00BC4EE9">
        <w:rPr>
          <w:rFonts w:ascii="Arial" w:hAnsi="Arial" w:cs="Arial"/>
        </w:rPr>
        <w:t xml:space="preserve"> w tym miejsca siedzące dla kierowcy, opiekuna, 5 dzieci oraz 1 miejsce dla dziecka na wózku inwalidzkim; wszystkie dzieci niepełnosprawne mają mieć zapewnione miejsca siedzące</w:t>
      </w:r>
      <w:r w:rsidR="00B716E2">
        <w:rPr>
          <w:rFonts w:ascii="Arial" w:hAnsi="Arial" w:cs="Arial"/>
        </w:rPr>
        <w:t>,</w:t>
      </w:r>
      <w:r w:rsidRPr="00BC4EE9">
        <w:rPr>
          <w:rFonts w:ascii="Arial" w:hAnsi="Arial" w:cs="Arial"/>
        </w:rPr>
        <w:t xml:space="preserve"> przystosowanym do przewozu </w:t>
      </w:r>
      <w:r w:rsidR="00B716E2">
        <w:rPr>
          <w:rFonts w:ascii="Arial" w:hAnsi="Arial" w:cs="Arial"/>
        </w:rPr>
        <w:t xml:space="preserve">osób </w:t>
      </w:r>
      <w:r w:rsidRPr="00BC4EE9">
        <w:rPr>
          <w:rFonts w:ascii="Arial" w:hAnsi="Arial" w:cs="Arial"/>
        </w:rPr>
        <w:t xml:space="preserve">niepełnosprawnych, w tym do przewozu </w:t>
      </w:r>
      <w:r w:rsidR="00B716E2">
        <w:rPr>
          <w:rFonts w:ascii="Arial" w:hAnsi="Arial" w:cs="Arial"/>
        </w:rPr>
        <w:t xml:space="preserve">osób </w:t>
      </w:r>
      <w:r w:rsidRPr="00BC4EE9">
        <w:rPr>
          <w:rFonts w:ascii="Arial" w:hAnsi="Arial" w:cs="Arial"/>
        </w:rPr>
        <w:t xml:space="preserve">na wózkach inwalidzkich (z odpowiednią homologacją, a w przypadku jej braku opinią rzeczoznawcy, stwierdzającą przystosowanie pojazdów do przewozu osób niepełnosprawnych wraz z informacją o podstawie dysponowania tym zasobem), wyposażonym w pasy bezpieczeństwa, a w przypadku przewozu niepełnosprawnych na wózkach inwalidzkich dodatkowo pasy bezpieczeństwa biodrowo-barkowe, przednie i tylne uchwyty mocujące wózek inwalidzki do podłoża, podnośnik lub wjazd na wózki inwalidzkie. </w:t>
      </w:r>
    </w:p>
    <w:p w:rsidR="00BC4EE9" w:rsidRPr="00BC4EE9" w:rsidRDefault="00B716E2" w:rsidP="00BC4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4EE9" w:rsidRPr="00BC4EE9">
        <w:rPr>
          <w:rFonts w:ascii="Arial" w:hAnsi="Arial" w:cs="Arial"/>
        </w:rPr>
        <w:t>ojazd musi spełniać następujące wymagania: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być dopuszczony do przewozu osób niepełnosprawnych (wpis do dowodu rejestracyjnego jako przeznaczenie – transport/dowóz osób niepełnosprawnych),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posiadać dowody rejestracyjne pojazdu/pojazdów wraz z opłaconymi ubezpieczeniami OC,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mieć możliwość przewozu osób niepełnosprawnych, a także osób niepełnosprawnych poruszających się na wózku inwalidzkim, tj. spełniającym wymogi techniczne umożliwiające załadunek i wyładunek osoby niepełnosprawnej poruszającej się na wózku inwalidzkim – konieczne posiadanie specjalistycznej windy, platformy lub szyn najazdowych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posiadać umocowanie wózków wraz z pasażerem podczas transportu,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być wyposażone w pasy bezpieczeństwa zgodnie z wyposażeniem fabrycznym bądź homologacją pojazdu,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posiadać ważne badani techniczne ,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>mieć odpowiednie oznakowanie pojazdu,</w:t>
      </w:r>
    </w:p>
    <w:p w:rsidR="00BC4EE9" w:rsidRPr="00BC4EE9" w:rsidRDefault="00BC4EE9" w:rsidP="00DF5140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BC4EE9">
        <w:rPr>
          <w:rFonts w:ascii="Arial" w:hAnsi="Arial" w:cs="Arial"/>
        </w:rPr>
        <w:t xml:space="preserve">spełniać odpowiednie warunki bhp, p. </w:t>
      </w:r>
      <w:proofErr w:type="spellStart"/>
      <w:r w:rsidRPr="00BC4EE9">
        <w:rPr>
          <w:rFonts w:ascii="Arial" w:hAnsi="Arial" w:cs="Arial"/>
        </w:rPr>
        <w:t>poż</w:t>
      </w:r>
      <w:proofErr w:type="spellEnd"/>
      <w:r w:rsidRPr="00BC4EE9">
        <w:rPr>
          <w:rFonts w:ascii="Arial" w:hAnsi="Arial" w:cs="Arial"/>
        </w:rPr>
        <w:t xml:space="preserve"> i warunki higieniczne.</w:t>
      </w:r>
    </w:p>
    <w:p w:rsidR="00BC4EE9" w:rsidRPr="00BC4EE9" w:rsidRDefault="00BC4EE9" w:rsidP="00BC4E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4.2.3.) </w:t>
      </w:r>
      <w:r w:rsidRPr="00BC4EE9">
        <w:rPr>
          <w:rFonts w:ascii="Arial" w:hAnsi="Arial" w:cs="Arial"/>
        </w:rPr>
        <w:t>dysponuje osobami posiadającymi odpowiednie uprawnienia do obsługi pojazdu samochodowego oraz osobami posiadającymi odpowiednie kwalifikacje do pełnienia funkcji opiekuna wraz z informacjami na temat ich kwalifikacji zawodowych niezbędnych do wykonania zamówienia, a także zakresu wykonywanych przez nie czynności (na 1 pojazd przypada 1 kierowca i 1 opiekun). Opiekun zatrudniony na umowę o pracę posiadający przeszkolenie w zakresie udzielania pierwszej pomocy przedmedycznej oraz doświadczenie w opiece nad niepełnosprawnymi. Kierowca zatrudniony na umowę o pracę, posiadający ważne prawo jazdy.</w:t>
      </w:r>
    </w:p>
    <w:p w:rsidR="001B499E" w:rsidRPr="00F23106" w:rsidRDefault="00EF33DB" w:rsidP="0063617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>Zamawiający, w stosunku do Wykonawców wspólnie ubiegających si e o udzielenie zamówienia, w odniesieniu do warunku dotyczącego zdolności technicznej lub zawodowej – dopuszcza łącznie spełnianie warunków przez Wykonawcę.</w:t>
      </w:r>
    </w:p>
    <w:p w:rsidR="005F2A67" w:rsidRPr="00F23106" w:rsidRDefault="00EF33DB" w:rsidP="0063617C">
      <w:pPr>
        <w:numPr>
          <w:ilvl w:val="0"/>
          <w:numId w:val="10"/>
        </w:numPr>
        <w:jc w:val="both"/>
      </w:pPr>
      <w:r w:rsidRPr="00F23106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Pr="00F23106">
        <w:rPr>
          <w:rFonts w:ascii="Arial" w:hAnsi="Arial" w:cs="Arial"/>
        </w:rPr>
        <w:br/>
        <w:t>w szczególności zaangażowanie zasobów technicznych lub zawodowych Wykonawcy w inne przedsięwzięcia gospodarcze Wykonawcy może mieć negatywny wpływ na realizację zamówienia.</w:t>
      </w:r>
    </w:p>
    <w:p w:rsidR="001B499E" w:rsidRPr="00F23106" w:rsidRDefault="00EF33DB" w:rsidP="00415AC8">
      <w:pPr>
        <w:pStyle w:val="Nagwek1"/>
      </w:pPr>
      <w:bookmarkStart w:id="12" w:name="_Toc72843977"/>
      <w:r w:rsidRPr="00F23106">
        <w:t>IX. Podstawy wykluczenia</w:t>
      </w:r>
      <w:bookmarkEnd w:id="12"/>
    </w:p>
    <w:p w:rsidR="001B499E" w:rsidRPr="00F23106" w:rsidRDefault="00EF33DB" w:rsidP="0063617C">
      <w:pPr>
        <w:numPr>
          <w:ilvl w:val="0"/>
          <w:numId w:val="12"/>
        </w:numPr>
        <w:tabs>
          <w:tab w:val="left" w:pos="567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 postępowania o udzielenie zamówienia wyklucza się Wykonawców, w stosunku do których zachodzi którakolwiek z okoliczności wskazanych:</w:t>
      </w:r>
    </w:p>
    <w:p w:rsidR="001B499E" w:rsidRPr="00F23106" w:rsidRDefault="00EF33DB" w:rsidP="0063617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art. 108 ust. 1 </w:t>
      </w:r>
      <w:r w:rsidR="009C28F3">
        <w:rPr>
          <w:rFonts w:ascii="Arial" w:hAnsi="Arial" w:cs="Arial"/>
        </w:rPr>
        <w:t xml:space="preserve">ustawy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="00513F00" w:rsidRPr="00F23106">
        <w:rPr>
          <w:rFonts w:ascii="Arial" w:hAnsi="Arial" w:cs="Arial"/>
        </w:rPr>
        <w:t>.</w:t>
      </w:r>
    </w:p>
    <w:p w:rsidR="00020B31" w:rsidRPr="00020B31" w:rsidRDefault="00020B31" w:rsidP="00020B31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art. 109 ust. 1 pkt 4</w:t>
      </w:r>
      <w:r w:rsidR="00F441FA">
        <w:rPr>
          <w:rFonts w:ascii="Arial" w:hAnsi="Arial" w:cs="Arial"/>
        </w:rPr>
        <w:t>,5,7,8,9,10</w:t>
      </w:r>
      <w:r w:rsidR="009C28F3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</w:p>
    <w:p w:rsidR="001B499E" w:rsidRPr="00F23106" w:rsidRDefault="00EF33DB" w:rsidP="0063617C">
      <w:pPr>
        <w:numPr>
          <w:ilvl w:val="0"/>
          <w:numId w:val="12"/>
        </w:numPr>
        <w:tabs>
          <w:tab w:val="left" w:pos="851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Wykluczenie Wykonawcy następuje zgodnie z art. 111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. </w:t>
      </w:r>
    </w:p>
    <w:p w:rsidR="001B499E" w:rsidRPr="00F23106" w:rsidRDefault="00EF33DB" w:rsidP="00415AC8">
      <w:pPr>
        <w:pStyle w:val="Nagwek1"/>
      </w:pPr>
      <w:bookmarkStart w:id="13" w:name="_Toc72843978"/>
      <w:r w:rsidRPr="00F23106">
        <w:t xml:space="preserve">X. Oświadczenia i dokumenty, jakie zobowiązani są dostarczyć wykonawcy </w:t>
      </w:r>
      <w:r w:rsidRPr="00F23106">
        <w:br/>
        <w:t>w celu potwierdzenia spełnienia warunków udziału w postępowaniu oraz wykazania braku podstaw wykluczenia (podmiotowe środki dowodowe)</w:t>
      </w:r>
      <w:bookmarkEnd w:id="13"/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</w:pPr>
      <w:r w:rsidRPr="00F23106">
        <w:rPr>
          <w:rFonts w:ascii="Arial" w:hAnsi="Arial" w:cs="Arial"/>
          <w:b/>
        </w:rPr>
        <w:t>Do oferty</w:t>
      </w: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>Wykonawca</w:t>
      </w:r>
      <w:r w:rsidRPr="00F23106">
        <w:rPr>
          <w:rFonts w:ascii="Arial" w:hAnsi="Arial" w:cs="Arial"/>
        </w:rPr>
        <w:t xml:space="preserve"> zobowiązany jest dołączyć aktualne na dzień składania ofert oświadczenie </w:t>
      </w:r>
      <w:r w:rsidRPr="00F23106">
        <w:rPr>
          <w:rFonts w:ascii="Arial" w:hAnsi="Arial" w:cs="Arial"/>
        </w:rPr>
        <w:br/>
        <w:t xml:space="preserve">o spełnianiu warunków udziału w postępowaniu oraz o braku podstaw do wykluczenia </w:t>
      </w:r>
      <w:r w:rsidRPr="00F23106">
        <w:rPr>
          <w:rFonts w:ascii="Arial" w:hAnsi="Arial" w:cs="Arial"/>
        </w:rPr>
        <w:br/>
        <w:t xml:space="preserve">z postępowania (art. 125 ust. 1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) – zgodnie z </w:t>
      </w:r>
      <w:r w:rsidRPr="00F23106">
        <w:rPr>
          <w:rFonts w:ascii="Arial" w:hAnsi="Arial" w:cs="Arial"/>
          <w:b/>
        </w:rPr>
        <w:t>załącznikiem nr 2 do SWZ.</w:t>
      </w:r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Informacje zawarte w oświadczeniu, o którym mowa w pkt 1 stanowią wstępne potwierdzenie,</w:t>
      </w:r>
      <w:r w:rsidRPr="00F23106">
        <w:rPr>
          <w:rFonts w:ascii="Arial" w:hAnsi="Arial" w:cs="Arial"/>
        </w:rPr>
        <w:br/>
        <w:t>że Wykonawca nie podlega wykluczeniu oraz spełnia warunki udziału w postępowaniu.</w:t>
      </w:r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</w:pPr>
      <w:r w:rsidRPr="00F23106">
        <w:rPr>
          <w:rFonts w:ascii="Arial" w:hAnsi="Arial" w:cs="Arial"/>
          <w:b/>
        </w:rPr>
        <w:t>Zamawiający wzywa</w:t>
      </w:r>
      <w:r w:rsidRPr="00F23106">
        <w:rPr>
          <w:rFonts w:ascii="Arial" w:hAnsi="Arial" w:cs="Arial"/>
        </w:rPr>
        <w:t xml:space="preserve"> wykonawcę, którego oferta została najwyżej oceniona, do złożenia </w:t>
      </w:r>
      <w:r w:rsidRPr="00F23106">
        <w:rPr>
          <w:rFonts w:ascii="Arial" w:hAnsi="Arial" w:cs="Arial"/>
        </w:rPr>
        <w:br/>
        <w:t xml:space="preserve">w wyznaczonym terminie, </w:t>
      </w:r>
      <w:r w:rsidRPr="00F23106">
        <w:rPr>
          <w:rFonts w:ascii="Arial" w:hAnsi="Arial" w:cs="Arial"/>
          <w:b/>
        </w:rPr>
        <w:t>nie krótszym niż 5 dni</w:t>
      </w:r>
      <w:r w:rsidRPr="00F23106">
        <w:rPr>
          <w:rFonts w:ascii="Arial" w:hAnsi="Arial" w:cs="Arial"/>
        </w:rPr>
        <w:t xml:space="preserve"> od dnia wezwania, podmiotowych środków dowodowych, jeżeli wymagał ich złożenia w ogłoszeniu o zamówieniu lub dokumentach zamówienia, aktualnych na dzień złożenia podmiotowych środków dowodowych.</w:t>
      </w:r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Podmiotowe środki dowodowe wymagane od wykonawcy obejmują:</w:t>
      </w:r>
    </w:p>
    <w:p w:rsidR="001B499E" w:rsidRPr="007D07A2" w:rsidRDefault="00EF33DB" w:rsidP="0063617C">
      <w:pPr>
        <w:numPr>
          <w:ilvl w:val="2"/>
          <w:numId w:val="10"/>
        </w:numPr>
        <w:jc w:val="both"/>
      </w:pPr>
      <w:r w:rsidRPr="00F23106">
        <w:rPr>
          <w:rFonts w:ascii="Arial" w:hAnsi="Arial" w:cs="Arial"/>
        </w:rPr>
        <w:t xml:space="preserve">Oświadczenie wykonawcy, w zakresie art. 108 ust. 1 pkt 5 ustawy, o braku przynależności </w:t>
      </w:r>
      <w:r w:rsidRPr="00F23106">
        <w:rPr>
          <w:rFonts w:ascii="Arial" w:hAnsi="Arial" w:cs="Arial"/>
        </w:rPr>
        <w:br/>
        <w:t>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</w:t>
      </w:r>
      <w:r w:rsidR="005C666B"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</w:rPr>
        <w:t xml:space="preserve">do tej samej grupy kapitałowej – </w:t>
      </w:r>
      <w:r w:rsidRPr="00F23106">
        <w:rPr>
          <w:rFonts w:ascii="Arial" w:hAnsi="Arial" w:cs="Arial"/>
          <w:b/>
        </w:rPr>
        <w:t>załącznik nr 3 do SWZ</w:t>
      </w:r>
      <w:r w:rsidRPr="00F23106">
        <w:rPr>
          <w:rFonts w:ascii="Arial" w:hAnsi="Arial" w:cs="Arial"/>
        </w:rPr>
        <w:t>;</w:t>
      </w:r>
    </w:p>
    <w:p w:rsidR="007D07A2" w:rsidRPr="00F23106" w:rsidRDefault="007D07A2" w:rsidP="0063617C">
      <w:pPr>
        <w:numPr>
          <w:ilvl w:val="2"/>
          <w:numId w:val="10"/>
        </w:numPr>
        <w:jc w:val="both"/>
      </w:pPr>
      <w:r>
        <w:rPr>
          <w:rFonts w:ascii="Arial" w:hAnsi="Arial" w:cs="Arial"/>
        </w:rPr>
        <w:t>A</w:t>
      </w:r>
      <w:r w:rsidRPr="00D90D99">
        <w:rPr>
          <w:rFonts w:ascii="Arial" w:hAnsi="Arial" w:cs="Arial"/>
        </w:rPr>
        <w:t>ktualne zezwolenie lub</w:t>
      </w:r>
      <w:r>
        <w:rPr>
          <w:rFonts w:ascii="Arial" w:hAnsi="Arial" w:cs="Arial"/>
        </w:rPr>
        <w:t xml:space="preserve"> licencja</w:t>
      </w:r>
      <w:r w:rsidR="00A64A61">
        <w:rPr>
          <w:rFonts w:ascii="Arial" w:hAnsi="Arial" w:cs="Arial"/>
        </w:rPr>
        <w:t xml:space="preserve"> na prowadzenie działalności w zakresie krajowego transportu drogowego w zakresie przewozu osób.  </w:t>
      </w:r>
    </w:p>
    <w:p w:rsidR="007D124E" w:rsidRPr="007D124E" w:rsidRDefault="007D124E" w:rsidP="007D124E">
      <w:pPr>
        <w:numPr>
          <w:ilvl w:val="2"/>
          <w:numId w:val="10"/>
        </w:numPr>
        <w:jc w:val="both"/>
        <w:rPr>
          <w:rFonts w:ascii="Arial" w:hAnsi="Arial" w:cs="Arial"/>
        </w:rPr>
      </w:pPr>
      <w:r w:rsidRPr="007D124E">
        <w:rPr>
          <w:rFonts w:ascii="Arial" w:hAnsi="Arial" w:cs="Arial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wykonane, oraz załączeniem dowodów określających czy te </w:t>
      </w:r>
      <w:r w:rsidRPr="007D124E">
        <w:rPr>
          <w:rFonts w:ascii="Arial" w:hAnsi="Arial" w:cs="Arial"/>
        </w:rPr>
        <w:lastRenderedPageBreak/>
        <w:t>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 -  załącznik nr 5 do SWZ;</w:t>
      </w:r>
    </w:p>
    <w:p w:rsidR="001B499E" w:rsidRPr="00F23106" w:rsidRDefault="00EF33DB" w:rsidP="0063617C">
      <w:pPr>
        <w:numPr>
          <w:ilvl w:val="2"/>
          <w:numId w:val="10"/>
        </w:numPr>
        <w:jc w:val="both"/>
      </w:pPr>
      <w:r w:rsidRPr="00F23106">
        <w:rPr>
          <w:rFonts w:ascii="Arial" w:hAnsi="Arial" w:cs="Arial"/>
        </w:rPr>
        <w:t xml:space="preserve">wykaz osób, skierowanych przez wykonawcę do realizacji zamówienia publicznego, </w:t>
      </w:r>
      <w:r w:rsidRPr="00F23106">
        <w:rPr>
          <w:rFonts w:ascii="Arial" w:hAnsi="Arial" w:cs="Arial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</w:t>
      </w:r>
      <w:r w:rsidRPr="00F23106">
        <w:rPr>
          <w:rFonts w:ascii="Arial" w:hAnsi="Arial" w:cs="Arial"/>
          <w:b/>
        </w:rPr>
        <w:t>załącznik nr 5A do SWZ;</w:t>
      </w:r>
    </w:p>
    <w:p w:rsidR="001B499E" w:rsidRPr="000B27EB" w:rsidRDefault="00EF33DB" w:rsidP="0063617C">
      <w:pPr>
        <w:numPr>
          <w:ilvl w:val="2"/>
          <w:numId w:val="10"/>
        </w:numPr>
        <w:jc w:val="both"/>
      </w:pPr>
      <w:r w:rsidRPr="00F23106">
        <w:rPr>
          <w:rFonts w:ascii="Arial" w:hAnsi="Arial" w:cs="Arial"/>
        </w:rPr>
        <w:t xml:space="preserve">Oświadczenie, że osoby, które będą uczestniczyć w wykonywaniu zamówienia, posiadają wymagane uprawnienia, jeżeli ustawy nakładają obowiązek posiadania takich uprawnień – </w:t>
      </w:r>
      <w:r w:rsidRPr="00F23106">
        <w:rPr>
          <w:rFonts w:ascii="Arial" w:hAnsi="Arial" w:cs="Arial"/>
          <w:b/>
        </w:rPr>
        <w:t>załącznik nr 5B do SWZ</w:t>
      </w:r>
    </w:p>
    <w:p w:rsidR="000B27EB" w:rsidRPr="00A64A61" w:rsidRDefault="000B27EB" w:rsidP="000B27EB">
      <w:pPr>
        <w:numPr>
          <w:ilvl w:val="2"/>
          <w:numId w:val="10"/>
        </w:numPr>
        <w:jc w:val="both"/>
      </w:pPr>
      <w:r w:rsidRPr="00A64A61">
        <w:rPr>
          <w:rFonts w:ascii="Arial" w:hAnsi="Arial" w:cs="Arial"/>
        </w:rPr>
        <w:t xml:space="preserve">Wykaz narzędzi – pojazdów – dostępnych wykonawcy w celu wykonania zamówienia publicznego wraz z informacją o podstawie do dysponowania tymi zasobami – </w:t>
      </w:r>
      <w:r w:rsidRPr="00A64A61">
        <w:rPr>
          <w:rFonts w:ascii="Arial" w:hAnsi="Arial" w:cs="Arial"/>
          <w:b/>
        </w:rPr>
        <w:t>załącznik nr 5C do SWZ</w:t>
      </w:r>
    </w:p>
    <w:p w:rsidR="00513F00" w:rsidRPr="00F23106" w:rsidRDefault="00A476AD" w:rsidP="00A476AD">
      <w:pPr>
        <w:pStyle w:val="Akapitzlist"/>
        <w:numPr>
          <w:ilvl w:val="2"/>
          <w:numId w:val="10"/>
        </w:numPr>
        <w:rPr>
          <w:rFonts w:ascii="Arial" w:hAnsi="Arial" w:cs="Arial"/>
        </w:rPr>
      </w:pPr>
      <w:r w:rsidRPr="00F23106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109 ust. 1 pkt. 4 ustawy, wystawiony nie wcześniej niż 3 miesiące przed upływem terminu składania ofert; (W przypadku składania oferty przez wykonawców występujących wspólnie ww. dokument przedstawia każdy wykonawca we własnym imieniu)</w:t>
      </w:r>
      <w:r w:rsidR="006A56BB">
        <w:rPr>
          <w:rFonts w:ascii="Arial" w:hAnsi="Arial" w:cs="Arial"/>
        </w:rPr>
        <w:t>.</w:t>
      </w:r>
    </w:p>
    <w:p w:rsidR="00A476AD" w:rsidRPr="00F23106" w:rsidRDefault="00A476AD" w:rsidP="00A476AD">
      <w:pPr>
        <w:pStyle w:val="Akapitzlist"/>
        <w:ind w:left="502"/>
        <w:rPr>
          <w:rFonts w:ascii="Arial" w:hAnsi="Arial" w:cs="Arial"/>
        </w:rPr>
      </w:pPr>
    </w:p>
    <w:p w:rsidR="001B499E" w:rsidRPr="00F23106" w:rsidRDefault="00EF33DB" w:rsidP="0063617C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wzywa do złożenia podmiotowych środków dowodowych, jeżeli:</w:t>
      </w:r>
    </w:p>
    <w:p w:rsidR="001B499E" w:rsidRPr="00F23106" w:rsidRDefault="00EF33DB" w:rsidP="006361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 dane umożliwiające dostęp do tych środków;</w:t>
      </w:r>
    </w:p>
    <w:p w:rsidR="001B499E" w:rsidRPr="00F23106" w:rsidRDefault="00EF33DB" w:rsidP="006361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:rsidR="001B499E" w:rsidRPr="00F23106" w:rsidRDefault="00EF33DB">
      <w:pPr>
        <w:ind w:left="426" w:hanging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2) Wykonawca nie jest zobowiązany do złożenia podmiotowych środków dowodowych, które zamawiający posiada, jeżeli wykonawca wskaże te środki oraz potwierdzi ich prawidłowość </w:t>
      </w:r>
      <w:r w:rsidRPr="00F23106">
        <w:rPr>
          <w:rFonts w:ascii="Arial" w:hAnsi="Arial" w:cs="Arial"/>
        </w:rPr>
        <w:br/>
        <w:t>i aktualność.</w:t>
      </w:r>
    </w:p>
    <w:p w:rsidR="005F2A67" w:rsidRPr="00F23106" w:rsidRDefault="00EF33DB" w:rsidP="0063617C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zakresie nieuregulowanym ustawą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23 grudnia 2020 r. w sprawie sposobu sporządzania i przekazywania informacji oraz wymagań technicznych dla dokumentów </w:t>
      </w:r>
      <w:r w:rsidR="00713989">
        <w:rPr>
          <w:rFonts w:ascii="Arial" w:hAnsi="Arial" w:cs="Arial"/>
        </w:rPr>
        <w:t>e</w:t>
      </w:r>
      <w:r w:rsidRPr="00F23106">
        <w:rPr>
          <w:rFonts w:ascii="Arial" w:hAnsi="Arial" w:cs="Arial"/>
        </w:rPr>
        <w:t>lektronicznych oraz środków komunikacji elektronicznej w postępowaniu o udzielenie zamówienia publicznego lub konkursie.</w:t>
      </w:r>
    </w:p>
    <w:p w:rsidR="00A64A61" w:rsidRDefault="00A64A61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1B499E" w:rsidRPr="00F23106" w:rsidRDefault="00EF33DB" w:rsidP="00415AC8">
      <w:pPr>
        <w:pStyle w:val="Nagwek1"/>
      </w:pPr>
      <w:bookmarkStart w:id="14" w:name="_Toc72843979"/>
      <w:r w:rsidRPr="00F23106">
        <w:lastRenderedPageBreak/>
        <w:t>XI. Poleganie na zasobach innych podmiotów</w:t>
      </w:r>
      <w:bookmarkEnd w:id="14"/>
    </w:p>
    <w:p w:rsidR="001B499E" w:rsidRPr="00F23106" w:rsidRDefault="00EF33DB" w:rsidP="0063617C">
      <w:pPr>
        <w:numPr>
          <w:ilvl w:val="3"/>
          <w:numId w:val="12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może w celu potwierdzenia spełniania warunków udziału w postępowaniu </w:t>
      </w:r>
      <w:r w:rsidRPr="00F23106">
        <w:rPr>
          <w:rFonts w:ascii="Arial" w:hAnsi="Arial" w:cs="Arial"/>
        </w:rPr>
        <w:br/>
        <w:t>polegać na zdolnościach technicznych lub zawodowych lub sytuacji finansowej lub ekonomicznej podmiotów udostępniających zasoby, niezależnie od charakteru prawnego łączących go z nimi stosunków prawnych.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>W odniesieniu do warunków dotyczących wykształcenia, kwalifikacji zawodowych lub doświadczenia wykonawcy mogą polegać na zdolnościach podmiotów udostępniających zasoby, jeśli podmioty te wykonają świadczenie do realizacji którego te zdolności są wymagane.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</w:pP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  <w:b/>
        </w:rPr>
        <w:t>Wykonawca, który polega na zdolnościach</w:t>
      </w:r>
      <w:r w:rsidRPr="00F23106">
        <w:rPr>
          <w:rFonts w:ascii="Arial" w:hAnsi="Arial" w:cs="Arial"/>
        </w:rPr>
        <w:t xml:space="preserve"> lub sytuacji podmiotów udostępniających zasoby, </w:t>
      </w:r>
      <w:r w:rsidRPr="00F23106">
        <w:rPr>
          <w:rFonts w:ascii="Arial" w:hAnsi="Arial" w:cs="Arial"/>
          <w:b/>
        </w:rPr>
        <w:t xml:space="preserve">składa, </w:t>
      </w:r>
      <w:r w:rsidRPr="00F23106">
        <w:rPr>
          <w:rFonts w:ascii="Arial" w:hAnsi="Arial" w:cs="Arial"/>
          <w:b/>
          <w:u w:val="single"/>
        </w:rPr>
        <w:t>wraz z ofertą</w:t>
      </w:r>
      <w:r w:rsidRPr="00F23106">
        <w:rPr>
          <w:rFonts w:ascii="Arial" w:hAnsi="Arial" w:cs="Arial"/>
          <w:u w:val="single"/>
        </w:rPr>
        <w:t>,</w:t>
      </w:r>
      <w:r w:rsidRPr="00F23106">
        <w:rPr>
          <w:rFonts w:ascii="Arial" w:hAnsi="Arial" w:cs="Arial"/>
        </w:rPr>
        <w:t xml:space="preserve"> zobowiązanie podmiotu udostępniającego zasoby do oddania </w:t>
      </w:r>
      <w:r w:rsidRPr="00F23106">
        <w:rPr>
          <w:rFonts w:ascii="Arial" w:hAnsi="Arial" w:cs="Arial"/>
        </w:rPr>
        <w:br/>
        <w:t>mu do dyspozycji niezbędnych zasobów na potrzeby realizacji danego zamówienia lub inny podmiotowy środek dowodowy potwierdzający, że wykonawca realizując zamówienie, będzie dysponował niezbędnymi zasobami tych podmiotów. Wzór oświadczenia stanowi</w:t>
      </w:r>
      <w:r w:rsidRPr="00F23106">
        <w:rPr>
          <w:rFonts w:ascii="Arial" w:hAnsi="Arial" w:cs="Arial"/>
          <w:b/>
        </w:rPr>
        <w:t xml:space="preserve"> załącznik nr 6 do SWZ. 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 w:rsidRPr="00F23106">
        <w:rPr>
          <w:rFonts w:ascii="Arial" w:hAnsi="Arial" w:cs="Arial"/>
        </w:rPr>
        <w:br/>
        <w:t>że samodzielnie spełnia warunki udziału w postępowaniu.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</w:pPr>
      <w:r w:rsidRPr="00F23106">
        <w:rPr>
          <w:rFonts w:ascii="Arial" w:hAnsi="Arial" w:cs="Arial"/>
          <w:b/>
        </w:rPr>
        <w:tab/>
      </w:r>
      <w:r w:rsidRPr="00F23106">
        <w:rPr>
          <w:rFonts w:ascii="Arial" w:hAnsi="Arial" w:cs="Arial"/>
          <w:b/>
          <w:u w:val="single"/>
        </w:rPr>
        <w:t>UWAGA:</w:t>
      </w:r>
      <w:r w:rsidRPr="00F23106">
        <w:rPr>
          <w:rFonts w:ascii="Arial" w:hAnsi="Arial" w:cs="Arial"/>
          <w:b/>
        </w:rPr>
        <w:t xml:space="preserve"> </w:t>
      </w:r>
      <w:r w:rsidRPr="00F23106">
        <w:rPr>
          <w:rFonts w:ascii="Arial" w:hAnsi="Arial" w:cs="Arial"/>
        </w:rPr>
        <w:t xml:space="preserve">Wykonawca nie może, po upływie terminu składania ofert, powoływać się na zdolności lub sytuację podmiotów udostępniających zasoby, jeżeli na etapie składania ofert nie polegał </w:t>
      </w:r>
      <w:r w:rsidRPr="00F23106">
        <w:rPr>
          <w:rFonts w:ascii="Arial" w:hAnsi="Arial" w:cs="Arial"/>
        </w:rPr>
        <w:br/>
        <w:t>on w danym zakresie na zdolnościach lub sytuacji podmiotów udostępniających zasoby.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</w:pP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  <w:b/>
        </w:rPr>
        <w:t>Wykonawca, w przypadku polegania</w:t>
      </w:r>
      <w:r w:rsidRPr="00F23106">
        <w:rPr>
          <w:rFonts w:ascii="Arial" w:hAnsi="Arial" w:cs="Arial"/>
        </w:rPr>
        <w:t xml:space="preserve"> na zdolnościach lub sytuacji podmiotów udostępniających zasoby, </w:t>
      </w:r>
      <w:r w:rsidRPr="00F23106">
        <w:rPr>
          <w:rFonts w:ascii="Arial" w:hAnsi="Arial" w:cs="Arial"/>
          <w:b/>
        </w:rPr>
        <w:t>przedstawia</w:t>
      </w:r>
      <w:r w:rsidRPr="00F23106">
        <w:rPr>
          <w:rFonts w:ascii="Arial" w:hAnsi="Arial" w:cs="Arial"/>
        </w:rPr>
        <w:t xml:space="preserve">, wraz z oświadczeniem, o którym mowa w Rozdziale X ust. 1 SWZ, także </w:t>
      </w:r>
      <w:r w:rsidRPr="00F23106">
        <w:rPr>
          <w:rFonts w:ascii="Arial" w:hAnsi="Arial" w:cs="Arial"/>
          <w:b/>
        </w:rPr>
        <w:t>oświadczenie podmiotu udostępniającego</w:t>
      </w:r>
      <w:r w:rsidRPr="00F23106">
        <w:rPr>
          <w:rFonts w:ascii="Arial" w:hAnsi="Arial" w:cs="Arial"/>
        </w:rPr>
        <w:t xml:space="preserve"> zasoby, potwierdzające brak podstaw wykluczenia tego podmiotu oraz odpowiednio spełnianie warunków udziału w postępowaniu, w zakresie, </w:t>
      </w:r>
      <w:r w:rsidRPr="00F23106">
        <w:rPr>
          <w:rFonts w:ascii="Arial" w:hAnsi="Arial" w:cs="Arial"/>
        </w:rPr>
        <w:br/>
        <w:t>w jakim wykonawca powołuje się na jego zasoby, zgodnie z katalogiem dokumentów określonych w Rozdziale X SWZ.</w:t>
      </w:r>
    </w:p>
    <w:p w:rsidR="001B499E" w:rsidRPr="00F23106" w:rsidRDefault="00EF33DB" w:rsidP="00415AC8">
      <w:pPr>
        <w:pStyle w:val="Nagwek1"/>
      </w:pPr>
      <w:bookmarkStart w:id="15" w:name="_Toc72843980"/>
      <w:r w:rsidRPr="00F23106">
        <w:t>XII. Informacja dla wykonawców wspólnie ubiegających się o udzielenie zamówienia ( spółki cywilne / konsorcja)</w:t>
      </w:r>
      <w:bookmarkEnd w:id="15"/>
    </w:p>
    <w:p w:rsidR="001B499E" w:rsidRPr="00F23106" w:rsidRDefault="00EF33DB" w:rsidP="0063617C">
      <w:pPr>
        <w:numPr>
          <w:ilvl w:val="0"/>
          <w:numId w:val="17"/>
        </w:numPr>
        <w:tabs>
          <w:tab w:val="left" w:pos="1009"/>
        </w:tabs>
        <w:spacing w:before="240" w:after="0"/>
        <w:ind w:left="426" w:hanging="426"/>
        <w:jc w:val="both"/>
      </w:pPr>
      <w:r w:rsidRPr="00F23106">
        <w:rPr>
          <w:rFonts w:ascii="Arial" w:eastAsia="Times New Roman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F23106">
        <w:rPr>
          <w:rFonts w:ascii="Arial" w:eastAsia="Times New Roman" w:hAnsi="Arial" w:cs="Arial"/>
          <w:b/>
          <w:lang w:eastAsia="pl-PL"/>
        </w:rPr>
        <w:t xml:space="preserve"> </w:t>
      </w:r>
      <w:r w:rsidRPr="00F23106">
        <w:rPr>
          <w:rFonts w:ascii="Arial" w:eastAsia="Times New Roman" w:hAnsi="Arial" w:cs="Arial"/>
          <w:lang w:eastAsia="pl-PL"/>
        </w:rPr>
        <w:t xml:space="preserve">winno być załączone do oferty. </w:t>
      </w:r>
    </w:p>
    <w:p w:rsidR="001B499E" w:rsidRPr="00F23106" w:rsidRDefault="00EF33DB" w:rsidP="0063617C">
      <w:pPr>
        <w:numPr>
          <w:ilvl w:val="0"/>
          <w:numId w:val="17"/>
        </w:numPr>
        <w:tabs>
          <w:tab w:val="left" w:pos="10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W przypadku Wykonawców wspólnie ubiegających się o udzielenie zamówienia, oświadczenia, </w:t>
      </w:r>
      <w:r w:rsidRPr="00F23106">
        <w:rPr>
          <w:rFonts w:ascii="Arial" w:eastAsia="Times New Roman" w:hAnsi="Arial" w:cs="Arial"/>
          <w:lang w:eastAsia="pl-PL"/>
        </w:rPr>
        <w:br/>
        <w:t xml:space="preserve">o których mowa w Rozdziale X ust. 1 SWZ, składa każdy z wykonawców. Oświadczenia </w:t>
      </w:r>
      <w:r w:rsidRPr="00F23106">
        <w:rPr>
          <w:rFonts w:ascii="Arial" w:eastAsia="Times New Roman" w:hAnsi="Arial" w:cs="Arial"/>
          <w:lang w:eastAsia="pl-PL"/>
        </w:rPr>
        <w:br/>
        <w:t>te potwierdzają brak podstaw wykluczenia oraz spełnianie warunków udziału w zakresie, w jakim każdy z wykonawców wykazuje spełnianie warunków udziału w postępowaniu.</w:t>
      </w:r>
    </w:p>
    <w:p w:rsidR="001B499E" w:rsidRPr="00F23106" w:rsidRDefault="00EF33DB" w:rsidP="0063617C">
      <w:pPr>
        <w:numPr>
          <w:ilvl w:val="0"/>
          <w:numId w:val="17"/>
        </w:numPr>
        <w:tabs>
          <w:tab w:val="left" w:pos="1009"/>
        </w:tabs>
        <w:spacing w:after="0"/>
        <w:ind w:left="426" w:hanging="426"/>
        <w:jc w:val="both"/>
      </w:pPr>
      <w:r w:rsidRPr="00F23106">
        <w:rPr>
          <w:rFonts w:ascii="Arial" w:eastAsia="Times New Roman" w:hAnsi="Arial" w:cs="Arial"/>
          <w:lang w:eastAsia="pl-PL"/>
        </w:rPr>
        <w:lastRenderedPageBreak/>
        <w:t xml:space="preserve">Wykonawcy wspólnie ubiegający się o udzielenie zamówienia dołączają do oferty oświadczenie, z którego wynika, które </w:t>
      </w:r>
      <w:r w:rsidRPr="002E24C5">
        <w:rPr>
          <w:rFonts w:ascii="Arial" w:eastAsia="Times New Roman" w:hAnsi="Arial" w:cs="Arial"/>
          <w:strike/>
          <w:lang w:eastAsia="pl-PL"/>
        </w:rPr>
        <w:t>roboty budowlane/dostawy</w:t>
      </w:r>
      <w:r w:rsidRPr="002E24C5">
        <w:rPr>
          <w:rFonts w:ascii="Arial" w:eastAsia="Times New Roman" w:hAnsi="Arial" w:cs="Arial"/>
          <w:lang w:eastAsia="pl-PL"/>
        </w:rPr>
        <w:t>/usługi</w:t>
      </w:r>
      <w:r w:rsidR="002E24C5">
        <w:rPr>
          <w:rFonts w:ascii="Arial" w:eastAsia="Times New Roman" w:hAnsi="Arial" w:cs="Arial"/>
          <w:lang w:eastAsia="pl-PL"/>
        </w:rPr>
        <w:t xml:space="preserve"> </w:t>
      </w:r>
      <w:r w:rsidRPr="00F23106">
        <w:rPr>
          <w:rFonts w:ascii="Arial" w:eastAsia="Times New Roman" w:hAnsi="Arial" w:cs="Arial"/>
          <w:lang w:eastAsia="pl-PL"/>
        </w:rPr>
        <w:t>wykonają poszczególni wykonawcy.</w:t>
      </w:r>
    </w:p>
    <w:p w:rsidR="001B499E" w:rsidRDefault="00EF33DB" w:rsidP="0063617C">
      <w:pPr>
        <w:numPr>
          <w:ilvl w:val="0"/>
          <w:numId w:val="17"/>
        </w:numPr>
        <w:tabs>
          <w:tab w:val="left" w:pos="10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>Oświadczenia i dokumenty potwierdzające brak podstaw do wykluczenia z postępowania składa każdy z Wykonawców wspólnie ubiegających się o zamówienie.</w:t>
      </w:r>
    </w:p>
    <w:p w:rsidR="001B499E" w:rsidRPr="00F23106" w:rsidRDefault="00EF33DB" w:rsidP="00415AC8">
      <w:pPr>
        <w:pStyle w:val="Nagwek1"/>
      </w:pPr>
      <w:bookmarkStart w:id="16" w:name="_Toc72843981"/>
      <w:r w:rsidRPr="00F23106">
        <w:t>XIII. Sposób komunikacji oraz wyjaśnienia treści swz</w:t>
      </w:r>
      <w:bookmarkEnd w:id="16"/>
    </w:p>
    <w:p w:rsidR="00AF3679" w:rsidRPr="00F23106" w:rsidRDefault="00EF33DB" w:rsidP="00AF3679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  <w:bCs/>
        </w:rPr>
        <w:t xml:space="preserve">Komunikacja w postępowaniu o udzielenie zamówienia, w tym składanie ofert, wniosków </w:t>
      </w:r>
      <w:r w:rsidRPr="00F23106">
        <w:rPr>
          <w:rFonts w:ascii="Arial" w:hAnsi="Arial" w:cs="Arial"/>
          <w:bCs/>
        </w:rPr>
        <w:br/>
        <w:t xml:space="preserve">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Pr="00F23106">
        <w:rPr>
          <w:rFonts w:ascii="Arial" w:hAnsi="Arial" w:cs="Arial"/>
          <w:bCs/>
        </w:rPr>
        <w:t>pzp</w:t>
      </w:r>
      <w:proofErr w:type="spellEnd"/>
      <w:r w:rsidRPr="00F23106">
        <w:rPr>
          <w:rFonts w:ascii="Arial" w:hAnsi="Arial" w:cs="Arial"/>
          <w:bCs/>
        </w:rPr>
        <w:t xml:space="preserve">., </w:t>
      </w:r>
      <w:r w:rsidRPr="00F23106">
        <w:rPr>
          <w:rFonts w:ascii="Arial" w:hAnsi="Arial" w:cs="Arial"/>
          <w:b/>
          <w:bCs/>
        </w:rPr>
        <w:t>odbywa się przy użyciu środków komunikacji elektronicznej.</w:t>
      </w:r>
      <w:r w:rsidRPr="00F23106">
        <w:rPr>
          <w:rFonts w:ascii="Arial" w:hAnsi="Arial" w:cs="Arial"/>
          <w:bCs/>
        </w:rPr>
        <w:t xml:space="preserve"> Przez środki komunikacji elektronicznej rozumie się środki komunikacji elektronicznej zdefiniowane w ustawie z dnia 18 lipca 2002 r. o świadczeniu usług drogą elektroniczną (Dz. U. z 2020 r. poz. 344). </w:t>
      </w:r>
    </w:p>
    <w:p w:rsidR="001B499E" w:rsidRPr="00F23106" w:rsidRDefault="00AF3679" w:rsidP="00AF3679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  <w:b/>
          <w:bCs/>
        </w:rPr>
        <w:t>Ofertę, a także oświadczenie</w:t>
      </w:r>
      <w:r w:rsidRPr="00F23106">
        <w:rPr>
          <w:rFonts w:ascii="Arial" w:hAnsi="Arial" w:cs="Arial"/>
          <w:bCs/>
        </w:rPr>
        <w:t xml:space="preserve"> o jakim mowa w Rozdziale X ust. 1 SWZ </w:t>
      </w:r>
      <w:r w:rsidRPr="00F23106">
        <w:rPr>
          <w:rFonts w:ascii="Arial" w:hAnsi="Arial" w:cs="Arial"/>
          <w:b/>
          <w:bCs/>
        </w:rPr>
        <w:t>składa się, pod rygorem nieważności, w formie elektronicznej lub w postaci elektronicznej opatrzonej podpisem zaufanym lub podpisem osobistym</w:t>
      </w:r>
      <w:r w:rsidRPr="00F23106">
        <w:rPr>
          <w:rFonts w:ascii="Arial" w:hAnsi="Arial" w:cs="Arial"/>
          <w:bCs/>
        </w:rPr>
        <w:t xml:space="preserve">. </w:t>
      </w:r>
    </w:p>
    <w:p w:rsidR="00AF3679" w:rsidRPr="00F23106" w:rsidRDefault="00AF3679" w:rsidP="00AF3679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/>
          <w:bCs/>
          <w:lang w:val="pl"/>
        </w:rPr>
        <w:t>Rozszerzenia plików wykorzystywanych przez Wykonawców powinny być zgodne z</w:t>
      </w:r>
      <w:r w:rsidRPr="00F23106">
        <w:rPr>
          <w:rFonts w:ascii="Arial" w:hAnsi="Arial" w:cs="Arial"/>
          <w:bCs/>
          <w:lang w:val="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AF3679" w:rsidRPr="00F23106" w:rsidRDefault="00AF3679" w:rsidP="00AF3679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</w:rPr>
        <w:t xml:space="preserve">Ofertę, oświadczenia, o których mowa w art. 125 ust. 1 </w:t>
      </w:r>
      <w:proofErr w:type="spellStart"/>
      <w:r w:rsidRPr="00F23106">
        <w:rPr>
          <w:rFonts w:ascii="Arial" w:hAnsi="Arial" w:cs="Arial"/>
          <w:bCs/>
        </w:rPr>
        <w:t>pzp</w:t>
      </w:r>
      <w:proofErr w:type="spellEnd"/>
      <w:r w:rsidRPr="00F23106">
        <w:rPr>
          <w:rFonts w:ascii="Arial" w:hAnsi="Arial" w:cs="Arial"/>
          <w:bCs/>
        </w:rPr>
        <w:t xml:space="preserve">., podmiotowe środki dowodowe, pełnomocnictwa, zobowiązanie podmiotu udostępniającego zasoby </w:t>
      </w:r>
      <w:r w:rsidRPr="00F23106">
        <w:rPr>
          <w:rFonts w:ascii="Arial" w:hAnsi="Arial" w:cs="Arial"/>
          <w:b/>
          <w:bCs/>
        </w:rPr>
        <w:t>sporządza się w postaci elektronicznej</w:t>
      </w:r>
      <w:r w:rsidRPr="00F23106">
        <w:rPr>
          <w:rFonts w:ascii="Arial" w:hAnsi="Arial" w:cs="Arial"/>
          <w:bCs/>
        </w:rPr>
        <w:t xml:space="preserve">, w ogólnie dostępnych formatach danych, w szczególności w formatach </w:t>
      </w:r>
      <w:r w:rsidRPr="00F23106">
        <w:rPr>
          <w:rFonts w:ascii="Arial" w:hAnsi="Arial" w:cs="Arial"/>
          <w:bCs/>
          <w:lang w:val="pl"/>
        </w:rPr>
        <w:t>pdf .</w:t>
      </w:r>
      <w:proofErr w:type="spellStart"/>
      <w:r w:rsidRPr="00F23106">
        <w:rPr>
          <w:rFonts w:ascii="Arial" w:hAnsi="Arial" w:cs="Arial"/>
          <w:bCs/>
          <w:lang w:val="pl"/>
        </w:rPr>
        <w:t>doc</w:t>
      </w:r>
      <w:proofErr w:type="spellEnd"/>
      <w:r w:rsidRPr="00F23106">
        <w:rPr>
          <w:rFonts w:ascii="Arial" w:hAnsi="Arial" w:cs="Arial"/>
          <w:bCs/>
          <w:lang w:val="pl"/>
        </w:rPr>
        <w:t xml:space="preserve"> .</w:t>
      </w:r>
      <w:proofErr w:type="spellStart"/>
      <w:r w:rsidRPr="00F23106">
        <w:rPr>
          <w:rFonts w:ascii="Arial" w:hAnsi="Arial" w:cs="Arial"/>
          <w:bCs/>
          <w:lang w:val="pl"/>
        </w:rPr>
        <w:t>docx</w:t>
      </w:r>
      <w:proofErr w:type="spellEnd"/>
      <w:r w:rsidRPr="00F23106">
        <w:rPr>
          <w:rFonts w:ascii="Arial" w:hAnsi="Arial" w:cs="Arial"/>
          <w:bCs/>
          <w:lang w:val="pl"/>
        </w:rPr>
        <w:t xml:space="preserve"> .xls .</w:t>
      </w:r>
      <w:proofErr w:type="spellStart"/>
      <w:r w:rsidRPr="00F23106">
        <w:rPr>
          <w:rFonts w:ascii="Arial" w:hAnsi="Arial" w:cs="Arial"/>
          <w:bCs/>
          <w:lang w:val="pl"/>
        </w:rPr>
        <w:t>xlsx</w:t>
      </w:r>
      <w:proofErr w:type="spellEnd"/>
      <w:r w:rsidRPr="00F23106">
        <w:rPr>
          <w:rFonts w:ascii="Arial" w:hAnsi="Arial" w:cs="Arial"/>
          <w:bCs/>
          <w:lang w:val="pl"/>
        </w:rPr>
        <w:t xml:space="preserve"> .jpg (.</w:t>
      </w:r>
      <w:proofErr w:type="spellStart"/>
      <w:r w:rsidRPr="00F23106">
        <w:rPr>
          <w:rFonts w:ascii="Arial" w:hAnsi="Arial" w:cs="Arial"/>
          <w:bCs/>
          <w:lang w:val="pl"/>
        </w:rPr>
        <w:t>jpeg</w:t>
      </w:r>
      <w:proofErr w:type="spellEnd"/>
      <w:r w:rsidRPr="00F23106">
        <w:rPr>
          <w:rFonts w:ascii="Arial" w:hAnsi="Arial" w:cs="Arial"/>
          <w:bCs/>
          <w:lang w:val="pl"/>
        </w:rPr>
        <w:t xml:space="preserve">) </w:t>
      </w:r>
      <w:r w:rsidRPr="00F23106">
        <w:rPr>
          <w:rFonts w:ascii="Arial" w:hAnsi="Arial" w:cs="Arial"/>
          <w:b/>
          <w:bCs/>
          <w:u w:val="single"/>
          <w:lang w:val="pl"/>
        </w:rPr>
        <w:t>ze szczególnym wskazaniem na .pdf.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W celu ewentualnej kompresji danych Zamawiający rekomenduje wykorzystanie jednego z rozszerzeń:</w:t>
      </w:r>
    </w:p>
    <w:p w:rsidR="00BD04C8" w:rsidRPr="00F23106" w:rsidRDefault="00BD04C8" w:rsidP="00DF514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.zip </w:t>
      </w:r>
    </w:p>
    <w:p w:rsidR="00BD04C8" w:rsidRPr="00F23106" w:rsidRDefault="00BD04C8" w:rsidP="00DF514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.7Z</w:t>
      </w:r>
    </w:p>
    <w:p w:rsidR="00AF3679" w:rsidRPr="00F23106" w:rsidRDefault="00AF3679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/>
          <w:bCs/>
          <w:lang w:val="pl"/>
        </w:rPr>
      </w:pPr>
      <w:r w:rsidRPr="00F23106">
        <w:rPr>
          <w:rFonts w:ascii="Arial" w:hAnsi="Arial" w:cs="Arial"/>
          <w:b/>
          <w:bCs/>
          <w:lang w:val="pl"/>
        </w:rPr>
        <w:t>UWAGA !!!</w:t>
      </w:r>
    </w:p>
    <w:p w:rsidR="00BD04C8" w:rsidRPr="00F23106" w:rsidRDefault="00BD04C8" w:rsidP="00AF3679">
      <w:pPr>
        <w:ind w:left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Wśród rozszerzeń powszechnych a </w:t>
      </w:r>
      <w:r w:rsidRPr="00F23106">
        <w:rPr>
          <w:rFonts w:ascii="Arial" w:hAnsi="Arial" w:cs="Arial"/>
          <w:b/>
          <w:bCs/>
          <w:lang w:val="pl"/>
        </w:rPr>
        <w:t>niewystępujących</w:t>
      </w:r>
      <w:r w:rsidRPr="00F23106">
        <w:rPr>
          <w:rFonts w:ascii="Arial" w:hAnsi="Arial" w:cs="Arial"/>
          <w:bCs/>
          <w:lang w:val="pl"/>
        </w:rPr>
        <w:t xml:space="preserve"> w Rozporządzeniu KRI występują: .</w:t>
      </w:r>
      <w:proofErr w:type="spellStart"/>
      <w:r w:rsidRPr="00F23106">
        <w:rPr>
          <w:rFonts w:ascii="Arial" w:hAnsi="Arial" w:cs="Arial"/>
          <w:bCs/>
          <w:lang w:val="pl"/>
        </w:rPr>
        <w:t>rar</w:t>
      </w:r>
      <w:proofErr w:type="spellEnd"/>
      <w:r w:rsidRPr="00F23106">
        <w:rPr>
          <w:rFonts w:ascii="Arial" w:hAnsi="Arial" w:cs="Arial"/>
          <w:bCs/>
          <w:lang w:val="pl"/>
        </w:rPr>
        <w:t xml:space="preserve"> .gif .</w:t>
      </w:r>
      <w:proofErr w:type="spellStart"/>
      <w:r w:rsidRPr="00F23106">
        <w:rPr>
          <w:rFonts w:ascii="Arial" w:hAnsi="Arial" w:cs="Arial"/>
          <w:bCs/>
          <w:lang w:val="pl"/>
        </w:rPr>
        <w:t>bmp</w:t>
      </w:r>
      <w:proofErr w:type="spellEnd"/>
      <w:r w:rsidRPr="00F23106">
        <w:rPr>
          <w:rFonts w:ascii="Arial" w:hAnsi="Arial" w:cs="Arial"/>
          <w:bCs/>
          <w:lang w:val="pl"/>
        </w:rPr>
        <w:t xml:space="preserve"> .</w:t>
      </w:r>
      <w:proofErr w:type="spellStart"/>
      <w:r w:rsidRPr="00F23106">
        <w:rPr>
          <w:rFonts w:ascii="Arial" w:hAnsi="Arial" w:cs="Arial"/>
          <w:bCs/>
          <w:lang w:val="pl"/>
        </w:rPr>
        <w:t>numbers</w:t>
      </w:r>
      <w:proofErr w:type="spellEnd"/>
      <w:r w:rsidRPr="00F23106">
        <w:rPr>
          <w:rFonts w:ascii="Arial" w:hAnsi="Arial" w:cs="Arial"/>
          <w:bCs/>
          <w:lang w:val="pl"/>
        </w:rPr>
        <w:t xml:space="preserve"> .</w:t>
      </w:r>
      <w:proofErr w:type="spellStart"/>
      <w:r w:rsidRPr="00F23106">
        <w:rPr>
          <w:rFonts w:ascii="Arial" w:hAnsi="Arial" w:cs="Arial"/>
          <w:bCs/>
          <w:lang w:val="pl"/>
        </w:rPr>
        <w:t>pages</w:t>
      </w:r>
      <w:proofErr w:type="spellEnd"/>
      <w:r w:rsidRPr="00F23106">
        <w:rPr>
          <w:rFonts w:ascii="Arial" w:hAnsi="Arial" w:cs="Arial"/>
          <w:bCs/>
          <w:lang w:val="pl"/>
        </w:rPr>
        <w:t xml:space="preserve">. </w:t>
      </w:r>
      <w:r w:rsidRPr="00F23106">
        <w:rPr>
          <w:rFonts w:ascii="Arial" w:hAnsi="Arial" w:cs="Arial"/>
          <w:b/>
          <w:bCs/>
          <w:lang w:val="pl"/>
        </w:rPr>
        <w:t>Dokumenty złożone w takich plikach zostaną uznane za złożone nieskutecznie.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Zamawiający zwraca uwagę na ograniczenia wielkości plików podpisywanych profilem zaufanym, który wynosi </w:t>
      </w:r>
      <w:r w:rsidRPr="00F23106">
        <w:rPr>
          <w:rFonts w:ascii="Arial" w:hAnsi="Arial" w:cs="Arial"/>
          <w:b/>
          <w:bCs/>
          <w:lang w:val="pl"/>
        </w:rPr>
        <w:t>maksymalnie 10MB</w:t>
      </w:r>
      <w:r w:rsidRPr="00F23106">
        <w:rPr>
          <w:rFonts w:ascii="Arial" w:hAnsi="Arial" w:cs="Arial"/>
          <w:bCs/>
          <w:lang w:val="pl"/>
        </w:rPr>
        <w:t xml:space="preserve">, oraz na ograniczenie wielkości plików podpisywanych w aplikacji </w:t>
      </w:r>
      <w:proofErr w:type="spellStart"/>
      <w:r w:rsidRPr="00F23106">
        <w:rPr>
          <w:rFonts w:ascii="Arial" w:hAnsi="Arial" w:cs="Arial"/>
          <w:bCs/>
          <w:lang w:val="pl"/>
        </w:rPr>
        <w:t>eDoApp</w:t>
      </w:r>
      <w:proofErr w:type="spellEnd"/>
      <w:r w:rsidRPr="00F23106">
        <w:rPr>
          <w:rFonts w:ascii="Arial" w:hAnsi="Arial" w:cs="Arial"/>
          <w:bCs/>
          <w:lang w:val="pl"/>
        </w:rPr>
        <w:t xml:space="preserve"> służącej do składania podpisu osobistego, który wynosi </w:t>
      </w:r>
      <w:r w:rsidRPr="00F23106">
        <w:rPr>
          <w:rFonts w:ascii="Arial" w:hAnsi="Arial" w:cs="Arial"/>
          <w:b/>
          <w:bCs/>
          <w:lang w:val="pl"/>
        </w:rPr>
        <w:t>maksymalnie 5MB</w:t>
      </w:r>
      <w:r w:rsidRPr="00F23106">
        <w:rPr>
          <w:rFonts w:ascii="Arial" w:hAnsi="Arial" w:cs="Arial"/>
          <w:bCs/>
          <w:lang w:val="pl"/>
        </w:rPr>
        <w:t>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W przypadku stosowania przez wykonawcę kwalifikowanego podpisu elektronicznego:</w:t>
      </w:r>
    </w:p>
    <w:p w:rsidR="00BD04C8" w:rsidRPr="00F23106" w:rsidRDefault="00BD04C8" w:rsidP="00DF514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Ze względu na niskie ryzyko naruszenia integralności pliku oraz łatwiejszą weryfikację podpisu zamawiający zaleca, w miarę możliwości, </w:t>
      </w:r>
      <w:r w:rsidRPr="00F23106">
        <w:rPr>
          <w:rFonts w:ascii="Arial" w:hAnsi="Arial" w:cs="Arial"/>
          <w:b/>
          <w:bCs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F23106">
        <w:rPr>
          <w:rFonts w:ascii="Arial" w:hAnsi="Arial" w:cs="Arial"/>
          <w:b/>
          <w:bCs/>
          <w:lang w:val="pl"/>
        </w:rPr>
        <w:t>PAdES</w:t>
      </w:r>
      <w:proofErr w:type="spellEnd"/>
      <w:r w:rsidRPr="00F23106">
        <w:rPr>
          <w:rFonts w:ascii="Arial" w:hAnsi="Arial" w:cs="Arial"/>
          <w:b/>
          <w:bCs/>
          <w:lang w:val="pl"/>
        </w:rPr>
        <w:t xml:space="preserve">. </w:t>
      </w:r>
    </w:p>
    <w:p w:rsidR="00BD04C8" w:rsidRPr="00F23106" w:rsidRDefault="00BD04C8" w:rsidP="00DF514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Pliki w innych formatach niż PDF </w:t>
      </w:r>
      <w:r w:rsidRPr="00F23106">
        <w:rPr>
          <w:rFonts w:ascii="Arial" w:hAnsi="Arial" w:cs="Arial"/>
          <w:b/>
          <w:bCs/>
          <w:lang w:val="pl"/>
        </w:rPr>
        <w:t xml:space="preserve">zaleca się opatrzyć podpisem w formacie </w:t>
      </w:r>
      <w:proofErr w:type="spellStart"/>
      <w:r w:rsidRPr="00F23106">
        <w:rPr>
          <w:rFonts w:ascii="Arial" w:hAnsi="Arial" w:cs="Arial"/>
          <w:b/>
          <w:bCs/>
          <w:lang w:val="pl"/>
        </w:rPr>
        <w:t>XAdES</w:t>
      </w:r>
      <w:proofErr w:type="spellEnd"/>
      <w:r w:rsidRPr="00F23106">
        <w:rPr>
          <w:rFonts w:ascii="Arial" w:hAnsi="Arial" w:cs="Arial"/>
          <w:b/>
          <w:bCs/>
          <w:lang w:val="pl"/>
        </w:rPr>
        <w:t xml:space="preserve"> o typie zewnętrznym</w:t>
      </w:r>
      <w:r w:rsidRPr="00F23106">
        <w:rPr>
          <w:rFonts w:ascii="Arial" w:hAnsi="Arial" w:cs="Arial"/>
          <w:bCs/>
          <w:lang w:val="pl"/>
        </w:rPr>
        <w:t>. Wykonawca powinien pamiętać, aby plik z podpisem przekazywać łącznie z dokumentem podpisywanym.</w:t>
      </w:r>
    </w:p>
    <w:p w:rsidR="00BD04C8" w:rsidRPr="00F23106" w:rsidRDefault="00BD04C8" w:rsidP="00DF514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Zamawiający rekomenduje wykorzystanie podpisu z kwalifikowanym znacznikiem czasu.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lastRenderedPageBreak/>
        <w:t>Zamawiający zaleca aby</w:t>
      </w:r>
      <w:r w:rsidRPr="00F23106">
        <w:rPr>
          <w:rFonts w:ascii="Arial" w:hAnsi="Arial" w:cs="Arial"/>
          <w:b/>
          <w:bCs/>
          <w:lang w:val="pl"/>
        </w:rPr>
        <w:t xml:space="preserve"> w przypadku podpisywania pliku przez kilka osób, stosować podpisy tego samego rodzaju.</w:t>
      </w:r>
      <w:r w:rsidRPr="00F23106">
        <w:rPr>
          <w:rFonts w:ascii="Arial" w:hAnsi="Arial" w:cs="Arial"/>
          <w:bCs/>
          <w:lang w:val="pl"/>
        </w:rPr>
        <w:t xml:space="preserve"> Podpisywanie różnymi rodzajami podpisów np. osobistym i kwalifikowanym może doprowadzić do problemów w weryfikacji plików. 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Zamawiający zaleca, aby Wykonawca z odpowiednim wyprzedzeniem przetestował możliwość prawidłowego wykorzystania wybranej metody podpisania plików oferty.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Osobą składającą ofertę powinna być osoba kontaktowa podawana w dokumentacji.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Jeśli Wykonawca pakuje dokumenty np. w plik o rozszerzeniu .zip, zaleca się wcześniejsze podpisanie każdego ze skompresowanych plików. 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Zamawiający zaleca aby </w:t>
      </w:r>
      <w:r w:rsidRPr="00F23106">
        <w:rPr>
          <w:rFonts w:ascii="Arial" w:hAnsi="Arial" w:cs="Arial"/>
          <w:b/>
          <w:bCs/>
          <w:u w:val="single"/>
          <w:lang w:val="pl"/>
        </w:rPr>
        <w:t>nie</w:t>
      </w:r>
      <w:r w:rsidRPr="00F23106">
        <w:rPr>
          <w:rFonts w:ascii="Arial" w:hAnsi="Arial" w:cs="Arial"/>
          <w:b/>
          <w:bCs/>
          <w:lang w:val="pl"/>
        </w:rPr>
        <w:t xml:space="preserve"> </w:t>
      </w:r>
      <w:r w:rsidRPr="00F23106">
        <w:rPr>
          <w:rFonts w:ascii="Arial" w:hAnsi="Arial" w:cs="Arial"/>
          <w:bCs/>
          <w:lang w:val="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</w:rPr>
        <w:t xml:space="preserve">Zawiadomienia, oświadczenia, wnioski lub informacje Wykonawcy przekazują elektronicznie </w:t>
      </w:r>
      <w:r w:rsidRPr="00F23106">
        <w:rPr>
          <w:rFonts w:ascii="Arial" w:hAnsi="Arial" w:cs="Arial"/>
        </w:rPr>
        <w:br/>
        <w:t xml:space="preserve">za pomocą platformazakupowa.pl (dalej jako „Platforma”), dostępną pod adresem: </w:t>
      </w:r>
      <w:hyperlink r:id="rId12" w:history="1">
        <w:r w:rsidRPr="00F23106">
          <w:rPr>
            <w:rStyle w:val="Hipercze"/>
            <w:rFonts w:ascii="Arial" w:hAnsi="Arial" w:cs="Arial"/>
            <w:bCs/>
          </w:rPr>
          <w:t>https://platformazakupowa.pl/pn/susz</w:t>
        </w:r>
      </w:hyperlink>
      <w:r w:rsidRPr="00F23106">
        <w:rPr>
          <w:rFonts w:ascii="Arial" w:hAnsi="Arial" w:cs="Arial"/>
          <w:bCs/>
        </w:rPr>
        <w:t xml:space="preserve"> i formularza</w:t>
      </w:r>
      <w:r w:rsidRPr="00F23106">
        <w:rPr>
          <w:rFonts w:ascii="Arial" w:hAnsi="Arial" w:cs="Arial"/>
          <w:b/>
          <w:bCs/>
        </w:rPr>
        <w:t xml:space="preserve"> „Wyślij wiadomość do zamawiającego” </w:t>
      </w:r>
      <w:r w:rsidRPr="00F23106">
        <w:rPr>
          <w:rFonts w:ascii="Arial" w:hAnsi="Arial" w:cs="Arial"/>
          <w:bCs/>
        </w:rPr>
        <w:t>dostępnego na stronie dotyczącej danego post</w:t>
      </w:r>
      <w:r w:rsidR="00C73C5C" w:rsidRPr="00F23106">
        <w:rPr>
          <w:rFonts w:ascii="Arial" w:hAnsi="Arial" w:cs="Arial"/>
          <w:bCs/>
        </w:rPr>
        <w:t>ę</w:t>
      </w:r>
      <w:r w:rsidRPr="00F23106">
        <w:rPr>
          <w:rFonts w:ascii="Arial" w:hAnsi="Arial" w:cs="Arial"/>
          <w:bCs/>
        </w:rPr>
        <w:t>powania</w:t>
      </w:r>
      <w:r w:rsidRPr="00F23106">
        <w:rPr>
          <w:rFonts w:ascii="Arial" w:hAnsi="Arial" w:cs="Arial"/>
          <w:b/>
          <w:bCs/>
        </w:rPr>
        <w:t xml:space="preserve"> (nie dotyczy składania ofert).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 W sytuacjach awaryjnych np. w przypadku niedziałania Platformy, Zamawiający dopuszcza komunikację za pomocą poczty elektronicznej na adres: susz@susz.pl (nie dotyczy składania ofert).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>Korzystanie z platformy zakupowej przez Wykonawcę jest bezpłatne.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  <w:b/>
        </w:rPr>
        <w:t xml:space="preserve"> </w:t>
      </w:r>
      <w:r w:rsidRPr="00F23106">
        <w:rPr>
          <w:rFonts w:ascii="Arial" w:hAnsi="Arial" w:cs="Arial"/>
        </w:rPr>
        <w:t xml:space="preserve">Wykonawca przystępując do niniejszego postępowania o udzielenie zamówienia publicznego: </w:t>
      </w:r>
    </w:p>
    <w:p w:rsidR="001B499E" w:rsidRPr="00F23106" w:rsidRDefault="00EF33DB" w:rsidP="0063617C">
      <w:pPr>
        <w:numPr>
          <w:ilvl w:val="0"/>
          <w:numId w:val="19"/>
        </w:numPr>
        <w:ind w:left="567" w:hanging="218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</w:rPr>
        <w:tab/>
        <w:t xml:space="preserve">akceptuje warunki korzystania z Platformy, określone w Regulaminie zamieszczonym na stronie internetowej pod linkiem w zakładce „Regulamin" oraz uznaje go za wiążący. </w:t>
      </w:r>
    </w:p>
    <w:p w:rsidR="001B499E" w:rsidRPr="00F23106" w:rsidRDefault="00EF33DB" w:rsidP="0063617C">
      <w:pPr>
        <w:numPr>
          <w:ilvl w:val="0"/>
          <w:numId w:val="19"/>
        </w:numPr>
        <w:ind w:left="567" w:hanging="218"/>
        <w:jc w:val="both"/>
      </w:pP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</w:rPr>
        <w:tab/>
        <w:t xml:space="preserve">zapoznał i stosuje się do Instrukcji składania ofert dostępnej pod adresem: </w:t>
      </w:r>
      <w:hyperlink r:id="rId13" w:history="1">
        <w:r w:rsidRPr="00F23106">
          <w:rPr>
            <w:rStyle w:val="Hipercze"/>
            <w:rFonts w:ascii="Arial" w:hAnsi="Arial" w:cs="Arial"/>
          </w:rPr>
          <w:t>https://drive.google.com/file/d/1Kd1DttbBeiNWt4q4slS4t76lZVKPbkyD/view</w:t>
        </w:r>
      </w:hyperlink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Zamawiający, zgodnie z § 11 ust. 3 Rozporządzenia Prezesa Rady Ministrów z dnia 31 grudnia 2020 r. w sprawie sposobu sporządzania i przekazywania informacji oraz wymagań technicznych dla dokumentów elektronicznych oraz środków komunikacji elektronicznej </w:t>
      </w:r>
      <w:r w:rsidRPr="00F23106">
        <w:rPr>
          <w:rFonts w:ascii="Arial" w:hAnsi="Arial" w:cs="Arial"/>
        </w:rPr>
        <w:br/>
        <w:t xml:space="preserve">w postępowaniu o udzielenie zamówienia publicznego lub konkursie (Dz. U. z 2020 r. poz. 2452), określa niezbędne wymagania sprzętowo-aplikacyjne umożliwiające pracę na Platformie, tj.: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stały dostęp do sieci Internet,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komputer klasy PC lub MAC,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zainstalowana dowolna przeglądarka internetowa, np. Google Chrome, FireFox lub Internet Explorer,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włączona obsługa JavaScript,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zainstalowany program Adobe </w:t>
      </w:r>
      <w:proofErr w:type="spellStart"/>
      <w:r w:rsidRPr="00F23106">
        <w:rPr>
          <w:rFonts w:ascii="Arial" w:hAnsi="Arial" w:cs="Arial"/>
        </w:rPr>
        <w:t>Acrobat</w:t>
      </w:r>
      <w:proofErr w:type="spellEnd"/>
      <w:r w:rsidRPr="00F23106">
        <w:rPr>
          <w:rFonts w:ascii="Arial" w:hAnsi="Arial" w:cs="Arial"/>
        </w:rPr>
        <w:t xml:space="preserve"> Reader, lub inny obsługujący format plików .pdf,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Platforma działa według standardu przyjętego w komunikacji sieciowej - kodowanie UTF8,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>oznaczenie czasu odbioru danych przez platformę zakupową stanowi datę oraz dokładny czas (</w:t>
      </w:r>
      <w:proofErr w:type="spellStart"/>
      <w:r w:rsidRPr="00F23106">
        <w:rPr>
          <w:rFonts w:ascii="Arial" w:hAnsi="Arial" w:cs="Arial"/>
        </w:rPr>
        <w:t>hh:mm:ss</w:t>
      </w:r>
      <w:proofErr w:type="spellEnd"/>
      <w:r w:rsidRPr="00F23106">
        <w:rPr>
          <w:rFonts w:ascii="Arial" w:hAnsi="Arial" w:cs="Arial"/>
        </w:rPr>
        <w:t xml:space="preserve">) generowany wg. czasu lokalnego serwera synchronizowanego </w:t>
      </w:r>
      <w:r w:rsidRPr="00F23106">
        <w:rPr>
          <w:rFonts w:ascii="Arial" w:hAnsi="Arial" w:cs="Arial"/>
        </w:rPr>
        <w:br/>
        <w:t>z zegarem Głównego Urzędu Miar.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Zamawiający zamieści na stronie internetowej </w:t>
      </w:r>
      <w:hyperlink r:id="rId14" w:history="1">
        <w:r w:rsidRPr="00F23106">
          <w:rPr>
            <w:rStyle w:val="Hipercze"/>
            <w:rFonts w:ascii="Arial" w:hAnsi="Arial" w:cs="Arial"/>
            <w:bCs/>
          </w:rPr>
          <w:t>https://platformazakupowa.pl/pn/susz</w:t>
        </w:r>
      </w:hyperlink>
      <w:r w:rsidRPr="00F23106">
        <w:rPr>
          <w:rFonts w:ascii="Arial" w:hAnsi="Arial" w:cs="Arial"/>
        </w:rPr>
        <w:t xml:space="preserve"> dokumenty określone w przepisach ustawy Pzp. 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 W korespondencji kierowanej do Zamawiającego Wykonawcy powinni posługiwać się numerem przedmiotowego postępowania.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Wykonawca może zwrócić się do zamawiającego z wnioskiem o wyjaśnienie treści SWZ </w:t>
      </w:r>
      <w:r w:rsidRPr="00F23106">
        <w:rPr>
          <w:rFonts w:ascii="Arial" w:hAnsi="Arial" w:cs="Arial"/>
        </w:rPr>
        <w:br/>
        <w:t xml:space="preserve">za pośrednictwem Platformy i formularza </w:t>
      </w:r>
      <w:r w:rsidRPr="00F23106">
        <w:rPr>
          <w:rFonts w:ascii="Arial" w:hAnsi="Arial" w:cs="Arial"/>
          <w:b/>
        </w:rPr>
        <w:t xml:space="preserve">„Wyślij wiadomość do zamawiającego” </w:t>
      </w:r>
      <w:r w:rsidRPr="00F23106">
        <w:rPr>
          <w:rFonts w:ascii="Arial" w:hAnsi="Arial" w:cs="Arial"/>
        </w:rPr>
        <w:t>dostępnego na stronie dotyczącej danego postępowania.</w:t>
      </w:r>
      <w:r w:rsidR="005F2A67" w:rsidRPr="00F23106">
        <w:rPr>
          <w:rFonts w:ascii="Arial" w:hAnsi="Arial" w:cs="Arial"/>
        </w:rPr>
        <w:t xml:space="preserve">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Jeżeli zamawiający nie udzieli wyjaśnień w terminie, o którym mowa w ust. 11,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11, zamawiający nie ma obowiązku udzielania wyjaśnień SWZ oraz obowiązku przedłużenia terminu składania ofert.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Przedłużenie terminu składania ofert, o których mowa w ust. 12, nie wpływa na bieg terminu składania wniosku o wyjaśnienie treści SWZ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Zamawiający będzie przekazywał Wykonawcom informacje w formie elektronicznej </w:t>
      </w:r>
      <w:r w:rsidRPr="00F23106">
        <w:rPr>
          <w:rFonts w:ascii="Arial" w:hAnsi="Arial" w:cs="Arial"/>
        </w:rPr>
        <w:br/>
        <w:t xml:space="preserve">za pośrednictwem Platformy. Informacje dotyczące odpowiedzi na pytania, zmiany specyfikacji, zmiany terminu składania i otwarcia ofert Zamawiający będzie zamieszczał na platformie </w:t>
      </w:r>
      <w:r w:rsidRPr="00F23106">
        <w:rPr>
          <w:rFonts w:ascii="Arial" w:hAnsi="Arial" w:cs="Arial"/>
        </w:rPr>
        <w:br/>
        <w:t xml:space="preserve">w sekcji </w:t>
      </w:r>
      <w:r w:rsidRPr="00F23106">
        <w:rPr>
          <w:rFonts w:ascii="Arial" w:hAnsi="Arial" w:cs="Arial"/>
          <w:b/>
        </w:rPr>
        <w:t>„Komunikaty”</w:t>
      </w:r>
      <w:r w:rsidRPr="00F23106">
        <w:rPr>
          <w:rFonts w:ascii="Arial" w:hAnsi="Arial" w:cs="Arial"/>
        </w:rPr>
        <w:t xml:space="preserve">. Korespondencja, której zgodnie z obowiązującymi przepisami adresatem jest konkretny Wykonawca, będzie przekazywana w formie elektronicznej </w:t>
      </w:r>
      <w:r w:rsidRPr="00F23106">
        <w:rPr>
          <w:rFonts w:ascii="Arial" w:hAnsi="Arial" w:cs="Arial"/>
        </w:rPr>
        <w:br/>
        <w:t>za pośrednictwem Platformy do konkretnego Wykonawcy.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</w:t>
      </w:r>
      <w:r w:rsidRPr="00F23106">
        <w:rPr>
          <w:rFonts w:ascii="Arial" w:hAnsi="Arial" w:cs="Arial"/>
          <w:b/>
        </w:rPr>
        <w:t>„Wyślij wiadomość do zamawiającego”</w:t>
      </w:r>
      <w:r w:rsidRPr="00F23106">
        <w:rPr>
          <w:rFonts w:ascii="Arial" w:hAnsi="Arial" w:cs="Arial"/>
        </w:rPr>
        <w:t>).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platformazakupowa.pl znajdują się </w:t>
      </w:r>
      <w:r w:rsidRPr="00F23106">
        <w:rPr>
          <w:rFonts w:ascii="Arial" w:hAnsi="Arial" w:cs="Arial"/>
        </w:rPr>
        <w:br/>
        <w:t xml:space="preserve">w zakładce „Instrukcje dla Wykonawców" na stronie internetowej pod adresem: https://platformazakupowa.pl/strona/45- instrukcje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Osobą uprawnioną do porozumiewania się z Wykonawcami jest:</w:t>
      </w:r>
    </w:p>
    <w:p w:rsidR="001B499E" w:rsidRPr="00F23106" w:rsidRDefault="00EF33DB" w:rsidP="0063617C">
      <w:pPr>
        <w:numPr>
          <w:ilvl w:val="0"/>
          <w:numId w:val="21"/>
        </w:numPr>
        <w:ind w:left="426" w:hanging="21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>w zakresie proceduralnym: Ewa Karwowska, tel. 55 278 60 15 wew. 56;</w:t>
      </w:r>
    </w:p>
    <w:p w:rsidR="001B499E" w:rsidRPr="00F23106" w:rsidRDefault="00EF33DB" w:rsidP="0063617C">
      <w:pPr>
        <w:numPr>
          <w:ilvl w:val="0"/>
          <w:numId w:val="21"/>
        </w:numPr>
        <w:ind w:left="567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ab/>
        <w:t xml:space="preserve">w zakresie merytorycznym: </w:t>
      </w:r>
    </w:p>
    <w:p w:rsidR="001B499E" w:rsidRPr="00F23106" w:rsidRDefault="001F7AA8" w:rsidP="0063617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Magdalena Sosnowska</w:t>
      </w:r>
      <w:r w:rsidR="00CB588D">
        <w:rPr>
          <w:rFonts w:ascii="Arial" w:hAnsi="Arial" w:cs="Arial"/>
        </w:rPr>
        <w:t xml:space="preserve"> - tel. 55 278 60 15 wew. </w:t>
      </w:r>
      <w:r>
        <w:rPr>
          <w:rFonts w:ascii="Arial" w:hAnsi="Arial" w:cs="Arial"/>
        </w:rPr>
        <w:t>41</w:t>
      </w:r>
    </w:p>
    <w:p w:rsidR="001B499E" w:rsidRPr="00F23106" w:rsidRDefault="00EF33DB" w:rsidP="005F2A67">
      <w:pPr>
        <w:pStyle w:val="Nagwek1"/>
      </w:pPr>
      <w:bookmarkStart w:id="17" w:name="_Toc72843982"/>
      <w:r w:rsidRPr="00F23106">
        <w:t>XIV. Opis sposobu przygotowania ofert oraz wymagania formalne dotyczące skałdanych oświadczeń i dokumentów</w:t>
      </w:r>
      <w:bookmarkEnd w:id="17"/>
    </w:p>
    <w:p w:rsidR="001B499E" w:rsidRPr="00D6671A" w:rsidRDefault="00672155" w:rsidP="0063617C">
      <w:pPr>
        <w:numPr>
          <w:ilvl w:val="0"/>
          <w:numId w:val="23"/>
        </w:numPr>
        <w:tabs>
          <w:tab w:val="left" w:pos="426"/>
        </w:tabs>
        <w:ind w:left="0"/>
        <w:jc w:val="both"/>
        <w:rPr>
          <w:rFonts w:ascii="Arial" w:hAnsi="Arial" w:cs="Arial"/>
          <w:b/>
        </w:rPr>
      </w:pPr>
      <w:r w:rsidRPr="00D6671A">
        <w:rPr>
          <w:rFonts w:ascii="Arial" w:hAnsi="Arial" w:cs="Arial"/>
          <w:b/>
        </w:rPr>
        <w:t>Wykonawca może złożyć tylko jedną ofertę</w:t>
      </w:r>
      <w:r w:rsidR="00D6671A" w:rsidRPr="00D6671A">
        <w:rPr>
          <w:rFonts w:ascii="Arial" w:hAnsi="Arial" w:cs="Arial"/>
          <w:b/>
        </w:rPr>
        <w:t>,</w:t>
      </w:r>
      <w:r w:rsidRPr="00D6671A">
        <w:rPr>
          <w:rFonts w:ascii="Arial" w:hAnsi="Arial" w:cs="Arial"/>
          <w:b/>
        </w:rPr>
        <w:t xml:space="preserve"> </w:t>
      </w:r>
      <w:r w:rsidR="00D6671A" w:rsidRPr="00D6671A">
        <w:rPr>
          <w:rFonts w:ascii="Arial" w:hAnsi="Arial" w:cs="Arial"/>
          <w:b/>
        </w:rPr>
        <w:t xml:space="preserve">oddzielnie na każdą część. </w:t>
      </w:r>
      <w:r w:rsidR="00B61777" w:rsidRPr="00D6671A">
        <w:rPr>
          <w:rFonts w:ascii="Arial" w:hAnsi="Arial" w:cs="Arial"/>
          <w:b/>
        </w:rPr>
        <w:t xml:space="preserve">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0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Treść oferty musi odpowiadać treści SWZ.</w:t>
      </w:r>
    </w:p>
    <w:p w:rsidR="001B499E" w:rsidRPr="002868D9" w:rsidRDefault="00EF33DB" w:rsidP="002868D9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b/>
          <w:u w:val="single"/>
        </w:rPr>
      </w:pPr>
      <w:r w:rsidRPr="00F23106">
        <w:rPr>
          <w:rFonts w:ascii="Arial" w:hAnsi="Arial" w:cs="Arial"/>
        </w:rPr>
        <w:t xml:space="preserve">Ofertę składa się na Formularzu Ofertowym – zgodnie z </w:t>
      </w:r>
      <w:r w:rsidRPr="00F23106">
        <w:rPr>
          <w:rFonts w:ascii="Arial" w:hAnsi="Arial" w:cs="Arial"/>
          <w:b/>
        </w:rPr>
        <w:t>Załącznikiem nr 1 do SWZ</w:t>
      </w:r>
      <w:r w:rsidRPr="00F23106">
        <w:rPr>
          <w:rFonts w:ascii="Arial" w:hAnsi="Arial" w:cs="Arial"/>
        </w:rPr>
        <w:t xml:space="preserve">. </w:t>
      </w:r>
      <w:r w:rsidR="002868D9">
        <w:rPr>
          <w:rFonts w:ascii="Arial" w:hAnsi="Arial" w:cs="Arial"/>
        </w:rPr>
        <w:br/>
      </w:r>
      <w:r w:rsidRPr="002868D9">
        <w:rPr>
          <w:rFonts w:ascii="Arial" w:hAnsi="Arial" w:cs="Arial"/>
          <w:b/>
          <w:u w:val="single"/>
        </w:rPr>
        <w:t>Wraz z ofertą Wykonawca jest zobowiązany złożyć: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>oświadczenia, o których mowa w Rozdziale X ust. 1 SWZ;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>zobowiązanie innego podmiotu, o którym mowa w Rozdziale XI ust. 3 SWZ (jeżeli dotyczy);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>dowód wniesienia wadium – jeżeli jest ono wymagane;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 xml:space="preserve">dokumenty, z których wynika prawo do podpisania oferty; odpowiednie pełnomocnictwa (jeżeli dotyczy).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Oferta oraz pozostałe oświadczenia i dokumenty, dla których Zamawiający określił wzory </w:t>
      </w:r>
      <w:r w:rsidRPr="00F23106">
        <w:rPr>
          <w:rFonts w:ascii="Arial" w:hAnsi="Arial" w:cs="Arial"/>
        </w:rPr>
        <w:br/>
        <w:t>w formie formularzy zamieszczonych w załącznikach do SWZ, powinny być sporządzone zgodnie z tymi wzorami, co do treści oraz opisu kolumn i wierszy.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F23106">
        <w:rPr>
          <w:rFonts w:ascii="Arial" w:hAnsi="Arial" w:cs="Arial"/>
          <w:b/>
        </w:rPr>
        <w:t>Ofertę składa się pod rygorem nieważności w formie elektronicznej lub w postaci elektronicznej opatrzonej podpisem zaufanym lub podpisem osobistym.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Oferta powinna być sporządzona w języku polskim. Każdy dokument składający się na ofertę powinien być czytelny.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Jeśli oferta zawiera informacje stanowiące tajemnicę przedsiębiorstwa w rozumieniu ustawy </w:t>
      </w:r>
      <w:r w:rsidRPr="00F23106">
        <w:rPr>
          <w:rFonts w:ascii="Arial" w:hAnsi="Arial" w:cs="Arial"/>
        </w:rPr>
        <w:br/>
        <w:t xml:space="preserve">z dnia 16 kwietnia 1993 r. o zwalczaniu nieuczciwej konkurencji (Dz. U. z 2019 r. poz. 1010 </w:t>
      </w:r>
      <w:r w:rsidRPr="00F23106">
        <w:rPr>
          <w:rFonts w:ascii="Arial" w:hAnsi="Arial" w:cs="Arial"/>
        </w:rPr>
        <w:br/>
        <w:t>ze zm.), Wykonawca powinien nie później niż w terminie składania ofert, zastrzec, że nie mogą one być udostępnione oraz wykazać, iż zastrzeżone informacje stanowią tajemnicę przedsiębiorstwa.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F23106">
        <w:rPr>
          <w:rFonts w:ascii="Arial" w:hAnsi="Arial" w:cs="Arial"/>
        </w:rPr>
        <w:t>W celu złożenia oferty należy zarejestrować (zalogować) się na Platformie i postępować zgodnie z instrukcjami dostępnymi u dostawcy rozwiązania informatycznego pod adresem https://platformazakupowa.pl/strona/45- instrukcje</w:t>
      </w:r>
      <w:r w:rsidRPr="00F23106">
        <w:rPr>
          <w:rFonts w:ascii="Arial" w:hAnsi="Arial" w:cs="Arial"/>
          <w:vertAlign w:val="superscript"/>
        </w:rPr>
        <w:t xml:space="preserve">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>Podmiotowe środki dowodowe lub inne dokumenty, w tym dokumenty potwierdzające umocowanie do reprezentowania, sporządzone w języku obcym przekazuje się wraz z tłumaczeniem na język polski.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Wszystkie koszty związane z uczestnictwem w postępowaniu, w szczególności </w:t>
      </w:r>
      <w:r w:rsidRPr="00F23106">
        <w:rPr>
          <w:rFonts w:ascii="Arial" w:hAnsi="Arial" w:cs="Arial"/>
        </w:rPr>
        <w:br/>
        <w:t>z przygotowaniem i złożeniem oferty ponosi Wykonawca składający ofertę. Zamawiający nie przewiduje zwrotu kosztów udziału w postępowaniu.</w:t>
      </w:r>
    </w:p>
    <w:p w:rsidR="001B499E" w:rsidRPr="00F23106" w:rsidRDefault="00EF33DB" w:rsidP="005F2A67">
      <w:pPr>
        <w:pStyle w:val="Nagwek1"/>
      </w:pPr>
      <w:bookmarkStart w:id="18" w:name="_Toc72843983"/>
      <w:r w:rsidRPr="00F23106">
        <w:t>XV. Sposób obliczania ceny oferty</w:t>
      </w:r>
      <w:bookmarkEnd w:id="18"/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F23106">
        <w:rPr>
          <w:rFonts w:ascii="Arial" w:hAnsi="Arial" w:cs="Arial"/>
          <w:b/>
        </w:rPr>
        <w:t xml:space="preserve">Załącznik nr 1 do SWZ. 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Cena podana na Formularzu Ofertowym jest ceną ostateczną, niepodlegającą negocjacji </w:t>
      </w:r>
      <w:r w:rsidRPr="00F23106">
        <w:rPr>
          <w:rFonts w:ascii="Arial" w:hAnsi="Arial" w:cs="Arial"/>
        </w:rPr>
        <w:br/>
        <w:t>i wyczerpującą wszelkie należności Wykonawcy wobec Zamawiającego związane z realizacją przedmiotu zamówienia.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Cena oferty powinna być wyrażona w złotych polskich (PLN) z dokładnością do dwóch miejsc </w:t>
      </w:r>
      <w:r w:rsidRPr="00F23106">
        <w:rPr>
          <w:rFonts w:ascii="Arial" w:hAnsi="Arial" w:cs="Arial"/>
        </w:rPr>
        <w:br/>
        <w:t>po przecinku.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przewiduje rozliczeń w walucie obcej.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Wyliczona cena oferty brutto będzie służyć do porównania złożonych ofert i do rozliczenia </w:t>
      </w:r>
      <w:r w:rsidRPr="00F23106">
        <w:rPr>
          <w:rFonts w:ascii="Arial" w:hAnsi="Arial" w:cs="Arial"/>
        </w:rPr>
        <w:br/>
        <w:t>w trakcie realizacji zamówienia.</w:t>
      </w:r>
    </w:p>
    <w:p w:rsidR="001B499E" w:rsidRPr="00F23106" w:rsidRDefault="00EF33DB" w:rsidP="0063617C">
      <w:pPr>
        <w:numPr>
          <w:ilvl w:val="0"/>
          <w:numId w:val="25"/>
        </w:numPr>
        <w:spacing w:after="0"/>
        <w:ind w:left="426" w:hanging="426"/>
        <w:jc w:val="both"/>
      </w:pPr>
      <w:r w:rsidRPr="00F23106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Pr="00F23106">
        <w:rPr>
          <w:rFonts w:ascii="Arial" w:hAnsi="Arial" w:cs="Arial"/>
          <w:b/>
        </w:rPr>
        <w:t xml:space="preserve"> </w:t>
      </w:r>
      <w:r w:rsidRPr="00F23106">
        <w:rPr>
          <w:rFonts w:ascii="Arial" w:hAnsi="Arial" w:cs="Arial"/>
        </w:rPr>
        <w:t>W ofercie, o której mowa w ust. 1, wykonawca ma obowiązek: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1)</w:t>
      </w:r>
      <w:r w:rsidRPr="00F23106">
        <w:rPr>
          <w:rFonts w:ascii="Arial" w:hAnsi="Arial" w:cs="Arial"/>
        </w:rPr>
        <w:tab/>
        <w:t xml:space="preserve">poinformowania zamawiającego, że wybór jego oferty będzie prowadził do powstania </w:t>
      </w:r>
      <w:r w:rsidRPr="00F23106">
        <w:rPr>
          <w:rFonts w:ascii="Arial" w:hAnsi="Arial" w:cs="Arial"/>
        </w:rPr>
        <w:br/>
        <w:t>u zamawiającego obowiązku podatkowego;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2)</w:t>
      </w:r>
      <w:r w:rsidRPr="00F23106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3)</w:t>
      </w:r>
      <w:r w:rsidRPr="00F23106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4)</w:t>
      </w:r>
      <w:r w:rsidRPr="00F23106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:rsidR="001B499E" w:rsidRPr="00F23106" w:rsidRDefault="00EF33DB" w:rsidP="0063617C">
      <w:pPr>
        <w:numPr>
          <w:ilvl w:val="0"/>
          <w:numId w:val="25"/>
        </w:numPr>
        <w:spacing w:after="0"/>
        <w:ind w:left="426" w:hanging="426"/>
        <w:jc w:val="both"/>
      </w:pPr>
      <w:r w:rsidRPr="00F23106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</w:t>
      </w:r>
      <w:r w:rsidRPr="00F23106">
        <w:rPr>
          <w:rFonts w:ascii="Arial" w:hAnsi="Arial" w:cs="Arial"/>
        </w:rPr>
        <w:br/>
        <w:t xml:space="preserve">W przypadku, gdy Wykonawca zobowiązany jest złożyć oświadczenie o powstaniu </w:t>
      </w:r>
      <w:r w:rsidRPr="00F23106">
        <w:rPr>
          <w:rFonts w:ascii="Arial" w:hAnsi="Arial" w:cs="Arial"/>
        </w:rPr>
        <w:br/>
        <w:t xml:space="preserve">u Zamawiającego obowiązku podatkowego, to winien odpowiednio zmodyfikować treść formularza.  </w:t>
      </w:r>
    </w:p>
    <w:p w:rsidR="001B499E" w:rsidRPr="00F23106" w:rsidRDefault="00EF33DB" w:rsidP="005F2A67">
      <w:pPr>
        <w:pStyle w:val="Nagwek1"/>
      </w:pPr>
      <w:bookmarkStart w:id="19" w:name="_Toc72843984"/>
      <w:r w:rsidRPr="00F23106">
        <w:t>XVI. Wymagania dotyczące wadium</w:t>
      </w:r>
      <w:bookmarkEnd w:id="19"/>
    </w:p>
    <w:p w:rsidR="007F7400" w:rsidRPr="00AD6E49" w:rsidRDefault="001F5A3B" w:rsidP="00DF5140">
      <w:pPr>
        <w:pStyle w:val="Akapitzlist"/>
        <w:numPr>
          <w:ilvl w:val="0"/>
          <w:numId w:val="42"/>
        </w:numPr>
        <w:ind w:left="426"/>
        <w:jc w:val="both"/>
        <w:rPr>
          <w:rFonts w:ascii="Arial" w:hAnsi="Arial" w:cs="Arial"/>
          <w:b/>
        </w:rPr>
      </w:pPr>
      <w:r w:rsidRPr="00221D15">
        <w:rPr>
          <w:rFonts w:ascii="Arial" w:hAnsi="Arial" w:cs="Arial"/>
        </w:rPr>
        <w:t>Wykonawca zobowiązany jest do zabezpieczenia swojej oferty wadium w wysokości</w:t>
      </w:r>
      <w:r w:rsidR="007F7400">
        <w:rPr>
          <w:rFonts w:ascii="Arial" w:hAnsi="Arial" w:cs="Arial"/>
        </w:rPr>
        <w:t>:</w:t>
      </w:r>
    </w:p>
    <w:p w:rsidR="00AD6E49" w:rsidRPr="007F7400" w:rsidRDefault="00AD6E49" w:rsidP="00AD6E49">
      <w:pPr>
        <w:pStyle w:val="Akapitzlist"/>
        <w:ind w:left="426"/>
        <w:jc w:val="both"/>
        <w:rPr>
          <w:rFonts w:ascii="Arial" w:hAnsi="Arial" w:cs="Arial"/>
          <w:b/>
        </w:rPr>
      </w:pPr>
    </w:p>
    <w:p w:rsidR="00221D15" w:rsidRDefault="007F7400" w:rsidP="007F7400">
      <w:pPr>
        <w:pStyle w:val="Akapitzlist"/>
        <w:ind w:left="426"/>
        <w:jc w:val="both"/>
        <w:rPr>
          <w:rFonts w:ascii="Arial" w:hAnsi="Arial" w:cs="Arial"/>
        </w:rPr>
      </w:pPr>
      <w:r w:rsidRPr="00E136E6">
        <w:rPr>
          <w:rFonts w:ascii="Arial" w:hAnsi="Arial" w:cs="Arial"/>
          <w:b/>
        </w:rPr>
        <w:t>Część I :</w:t>
      </w:r>
      <w:r>
        <w:rPr>
          <w:rFonts w:ascii="Arial" w:hAnsi="Arial" w:cs="Arial"/>
        </w:rPr>
        <w:t xml:space="preserve"> </w:t>
      </w:r>
      <w:r w:rsidR="00E136E6">
        <w:rPr>
          <w:rFonts w:ascii="Arial" w:hAnsi="Arial" w:cs="Arial"/>
        </w:rPr>
        <w:t xml:space="preserve">  </w:t>
      </w:r>
      <w:r w:rsidR="00E136E6" w:rsidRPr="00E136E6">
        <w:rPr>
          <w:rFonts w:ascii="Arial" w:hAnsi="Arial" w:cs="Arial"/>
          <w:b/>
        </w:rPr>
        <w:t>1.500,00</w:t>
      </w:r>
      <w:r w:rsidR="001F5A3B" w:rsidRPr="00E136E6">
        <w:rPr>
          <w:rFonts w:ascii="Arial" w:hAnsi="Arial" w:cs="Arial"/>
          <w:b/>
        </w:rPr>
        <w:t xml:space="preserve"> zł </w:t>
      </w:r>
      <w:r w:rsidR="001F5A3B" w:rsidRPr="00E136E6">
        <w:rPr>
          <w:rFonts w:ascii="Arial" w:hAnsi="Arial" w:cs="Arial"/>
        </w:rPr>
        <w:t xml:space="preserve">(słownie: </w:t>
      </w:r>
      <w:r w:rsidR="00E136E6" w:rsidRPr="00E136E6">
        <w:rPr>
          <w:rFonts w:ascii="Arial" w:hAnsi="Arial" w:cs="Arial"/>
        </w:rPr>
        <w:t>jeden tysiąc pięćset</w:t>
      </w:r>
      <w:r w:rsidR="001F5A3B" w:rsidRPr="00E136E6">
        <w:rPr>
          <w:rFonts w:ascii="Arial" w:hAnsi="Arial" w:cs="Arial"/>
        </w:rPr>
        <w:t xml:space="preserve"> </w:t>
      </w:r>
      <w:r w:rsidR="006A56BB" w:rsidRPr="00E136E6">
        <w:rPr>
          <w:rFonts w:ascii="Arial" w:hAnsi="Arial" w:cs="Arial"/>
        </w:rPr>
        <w:t xml:space="preserve">złotych </w:t>
      </w:r>
      <w:r w:rsidR="001F5A3B" w:rsidRPr="00E136E6">
        <w:rPr>
          <w:rFonts w:ascii="Arial" w:hAnsi="Arial" w:cs="Arial"/>
        </w:rPr>
        <w:t>zero groszy)</w:t>
      </w:r>
      <w:r w:rsidR="00221D15" w:rsidRPr="00E136E6">
        <w:rPr>
          <w:rFonts w:ascii="Arial" w:hAnsi="Arial" w:cs="Arial"/>
        </w:rPr>
        <w:t>.</w:t>
      </w:r>
      <w:r w:rsidR="00AD6E49">
        <w:rPr>
          <w:rFonts w:ascii="Arial" w:hAnsi="Arial" w:cs="Arial"/>
        </w:rPr>
        <w:t>,</w:t>
      </w:r>
    </w:p>
    <w:p w:rsidR="00AD6E49" w:rsidRPr="00E136E6" w:rsidRDefault="00AD6E49" w:rsidP="007F7400">
      <w:pPr>
        <w:pStyle w:val="Akapitzlist"/>
        <w:ind w:left="426"/>
        <w:jc w:val="both"/>
        <w:rPr>
          <w:rFonts w:ascii="Arial" w:hAnsi="Arial" w:cs="Arial"/>
        </w:rPr>
      </w:pPr>
    </w:p>
    <w:p w:rsidR="00E136E6" w:rsidRPr="00E136E6" w:rsidRDefault="00E136E6" w:rsidP="007F740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II:   </w:t>
      </w:r>
      <w:r w:rsidRPr="00E136E6">
        <w:rPr>
          <w:rFonts w:ascii="Arial" w:hAnsi="Arial" w:cs="Arial"/>
          <w:b/>
        </w:rPr>
        <w:t xml:space="preserve">1.000,00 zł </w:t>
      </w:r>
      <w:r w:rsidRPr="00E136E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słownie: </w:t>
      </w:r>
      <w:r w:rsidRPr="00E136E6">
        <w:rPr>
          <w:rFonts w:ascii="Arial" w:hAnsi="Arial" w:cs="Arial"/>
        </w:rPr>
        <w:t>jeden tysiąc złotych zero groszy)</w:t>
      </w:r>
      <w:r>
        <w:rPr>
          <w:rFonts w:ascii="Arial" w:hAnsi="Arial" w:cs="Arial"/>
        </w:rPr>
        <w:t>.</w:t>
      </w:r>
    </w:p>
    <w:p w:rsidR="00DD65A4" w:rsidRDefault="00DD65A4" w:rsidP="00DD65A4">
      <w:pPr>
        <w:pStyle w:val="Akapitzlist"/>
        <w:ind w:left="426"/>
        <w:jc w:val="both"/>
        <w:rPr>
          <w:rFonts w:ascii="Arial" w:hAnsi="Arial" w:cs="Arial"/>
          <w:b/>
        </w:rPr>
      </w:pPr>
    </w:p>
    <w:p w:rsidR="00221D15" w:rsidRPr="00221D15" w:rsidRDefault="001F5A3B" w:rsidP="00DF5140">
      <w:pPr>
        <w:pStyle w:val="Akapitzlist"/>
        <w:numPr>
          <w:ilvl w:val="0"/>
          <w:numId w:val="42"/>
        </w:numPr>
        <w:ind w:left="426"/>
        <w:jc w:val="both"/>
        <w:rPr>
          <w:rFonts w:ascii="Arial" w:hAnsi="Arial" w:cs="Arial"/>
          <w:b/>
        </w:rPr>
      </w:pPr>
      <w:r w:rsidRPr="00221D15">
        <w:rPr>
          <w:rFonts w:ascii="Arial" w:hAnsi="Arial" w:cs="Arial"/>
        </w:rPr>
        <w:t xml:space="preserve">Wadium wnosi się przed upływem terminu składania ofert i utrzymywać nieprzerwanie do dnia upływu terminu związania ofertą, z wyjątkiem przypadków, o których mowa w art. 98 ust. 1 pkt 2 </w:t>
      </w:r>
      <w:r w:rsidRPr="00221D15">
        <w:rPr>
          <w:rFonts w:ascii="Arial" w:hAnsi="Arial" w:cs="Arial"/>
        </w:rPr>
        <w:br/>
        <w:t xml:space="preserve">i 3 oraz ust. 2 </w:t>
      </w:r>
      <w:proofErr w:type="spellStart"/>
      <w:r w:rsidRPr="00221D15">
        <w:rPr>
          <w:rFonts w:ascii="Arial" w:hAnsi="Arial" w:cs="Arial"/>
        </w:rPr>
        <w:t>p.z.p</w:t>
      </w:r>
      <w:proofErr w:type="spellEnd"/>
      <w:r w:rsidRPr="00221D15">
        <w:rPr>
          <w:rFonts w:ascii="Arial" w:hAnsi="Arial" w:cs="Arial"/>
        </w:rPr>
        <w:t xml:space="preserve">. </w:t>
      </w:r>
    </w:p>
    <w:p w:rsidR="001F5A3B" w:rsidRPr="00221D15" w:rsidRDefault="001F5A3B" w:rsidP="00DF5140">
      <w:pPr>
        <w:pStyle w:val="Akapitzlist"/>
        <w:numPr>
          <w:ilvl w:val="0"/>
          <w:numId w:val="42"/>
        </w:numPr>
        <w:ind w:left="426"/>
        <w:jc w:val="both"/>
        <w:rPr>
          <w:rFonts w:ascii="Arial" w:hAnsi="Arial" w:cs="Arial"/>
          <w:b/>
        </w:rPr>
      </w:pPr>
      <w:r w:rsidRPr="00221D15">
        <w:rPr>
          <w:rFonts w:ascii="Arial" w:hAnsi="Arial" w:cs="Arial"/>
        </w:rPr>
        <w:t>Wadium może być wnoszone w jednej lub kilku następujących formach:</w:t>
      </w:r>
    </w:p>
    <w:p w:rsidR="001F5A3B" w:rsidRPr="00F23106" w:rsidRDefault="001F5A3B" w:rsidP="00DF5140">
      <w:pPr>
        <w:numPr>
          <w:ilvl w:val="1"/>
          <w:numId w:val="40"/>
        </w:numPr>
        <w:ind w:hanging="130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pieniądzu; </w:t>
      </w:r>
    </w:p>
    <w:p w:rsidR="001F5A3B" w:rsidRPr="00F23106" w:rsidRDefault="001F5A3B" w:rsidP="00DF5140">
      <w:pPr>
        <w:numPr>
          <w:ilvl w:val="1"/>
          <w:numId w:val="40"/>
        </w:numPr>
        <w:ind w:hanging="130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gwarancjach bankowych;</w:t>
      </w:r>
    </w:p>
    <w:p w:rsidR="001F5A3B" w:rsidRPr="00F23106" w:rsidRDefault="001F5A3B" w:rsidP="00DF5140">
      <w:pPr>
        <w:numPr>
          <w:ilvl w:val="1"/>
          <w:numId w:val="40"/>
        </w:numPr>
        <w:ind w:hanging="130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gwarancjach ubezpieczeniowych;</w:t>
      </w:r>
      <w:r w:rsidR="006C34EA">
        <w:rPr>
          <w:rFonts w:ascii="Arial" w:hAnsi="Arial" w:cs="Arial"/>
        </w:rPr>
        <w:t xml:space="preserve"> </w:t>
      </w:r>
    </w:p>
    <w:p w:rsidR="001F5A3B" w:rsidRPr="00F23106" w:rsidRDefault="001F5A3B" w:rsidP="00DF5140">
      <w:pPr>
        <w:numPr>
          <w:ilvl w:val="1"/>
          <w:numId w:val="40"/>
        </w:numPr>
        <w:ind w:left="567" w:hanging="283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poręczeniach udzielanych przez podmioty, o których mowa w art. 6b ust. 5 pkt 2 ustawy z dnia 9 listopada 2000 r. o utworzeniu Polskiej Agencji Rozwoju Przedsiębiorczości </w:t>
      </w:r>
      <w:r w:rsidRPr="00F23106">
        <w:rPr>
          <w:rFonts w:ascii="Arial" w:hAnsi="Arial" w:cs="Arial"/>
        </w:rPr>
        <w:br/>
        <w:t>(Dz. U. z 2020 r. poz. 299).</w:t>
      </w:r>
    </w:p>
    <w:p w:rsidR="001F5A3B" w:rsidRPr="00221D15" w:rsidRDefault="001F5A3B" w:rsidP="00DF5140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221D15">
        <w:rPr>
          <w:rFonts w:ascii="Arial" w:hAnsi="Arial" w:cs="Arial"/>
        </w:rPr>
        <w:t>Wadium w formie pieniądza należy wnieść przelewem na konto w Banku Spółdzielczym w </w:t>
      </w:r>
      <w:r w:rsidR="009516F3" w:rsidRPr="00221D15">
        <w:rPr>
          <w:rFonts w:ascii="Arial" w:hAnsi="Arial" w:cs="Arial"/>
        </w:rPr>
        <w:t>Suszu</w:t>
      </w:r>
      <w:r w:rsidRPr="00221D15">
        <w:rPr>
          <w:rFonts w:ascii="Arial" w:hAnsi="Arial" w:cs="Arial"/>
        </w:rPr>
        <w:t xml:space="preserve"> </w:t>
      </w:r>
      <w:r w:rsidRPr="00221D15">
        <w:rPr>
          <w:rFonts w:ascii="Arial" w:hAnsi="Arial" w:cs="Arial"/>
          <w:b/>
          <w:bCs/>
        </w:rPr>
        <w:t xml:space="preserve">nr </w:t>
      </w:r>
      <w:r w:rsidR="009516F3" w:rsidRPr="00221D15">
        <w:rPr>
          <w:rFonts w:ascii="Arial" w:hAnsi="Arial" w:cs="Arial"/>
          <w:b/>
          <w:bCs/>
        </w:rPr>
        <w:t>81 8320 0005 0000 0114 2000 0030</w:t>
      </w:r>
      <w:r w:rsidRPr="00221D15">
        <w:rPr>
          <w:rFonts w:ascii="Arial" w:hAnsi="Arial" w:cs="Arial"/>
        </w:rPr>
        <w:t xml:space="preserve"> z dopiskiem „Wadium – </w:t>
      </w:r>
      <w:r w:rsidRPr="00221D15">
        <w:rPr>
          <w:rFonts w:ascii="Arial" w:hAnsi="Arial" w:cs="Arial"/>
          <w:i/>
        </w:rPr>
        <w:t>nr postępowania</w:t>
      </w:r>
      <w:r w:rsidRPr="00221D15">
        <w:rPr>
          <w:rFonts w:ascii="Arial" w:hAnsi="Arial" w:cs="Arial"/>
        </w:rPr>
        <w:t>”.</w:t>
      </w:r>
    </w:p>
    <w:p w:rsidR="001F5A3B" w:rsidRDefault="001F5A3B" w:rsidP="001F5A3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  <w:b/>
        </w:rPr>
        <w:t xml:space="preserve">UWAGA: </w:t>
      </w:r>
      <w:r w:rsidRPr="00F23106">
        <w:rPr>
          <w:rFonts w:ascii="Arial" w:hAnsi="Arial" w:cs="Arial"/>
        </w:rPr>
        <w:t>Za termin wniesienia wadium w formie pieniężnej zostanie przyjęty termin uznania rachunku Zamawiającego.</w:t>
      </w:r>
    </w:p>
    <w:p w:rsidR="006B1C3B" w:rsidRPr="006B1C3B" w:rsidRDefault="006B1C3B" w:rsidP="001F5A3B">
      <w:pPr>
        <w:jc w:val="both"/>
        <w:rPr>
          <w:rFonts w:ascii="Arial" w:hAnsi="Arial" w:cs="Arial"/>
          <w:b/>
        </w:rPr>
      </w:pPr>
      <w:r w:rsidRPr="006B1C3B">
        <w:rPr>
          <w:rFonts w:ascii="Arial" w:hAnsi="Arial" w:cs="Arial"/>
          <w:b/>
        </w:rPr>
        <w:t>UWAGA !!!</w:t>
      </w:r>
      <w:r>
        <w:rPr>
          <w:rFonts w:ascii="Arial" w:hAnsi="Arial" w:cs="Arial"/>
        </w:rPr>
        <w:t xml:space="preserve"> </w:t>
      </w:r>
      <w:r w:rsidRPr="006B1C3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Wadium wnoszone w formie gwarancji lub poręczenia, o których mowa pkt. 3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. 2-4, wykonawca przekazuje zamawiającemu </w:t>
      </w:r>
      <w:r w:rsidRPr="006B1C3B">
        <w:rPr>
          <w:rFonts w:ascii="Arial" w:hAnsi="Arial" w:cs="Arial"/>
          <w:b/>
        </w:rPr>
        <w:t xml:space="preserve">oryginał gwarancji lub poręczenia w postaci elektronicznej wraz z ofertą. </w:t>
      </w:r>
    </w:p>
    <w:p w:rsidR="001F5A3B" w:rsidRPr="00221D15" w:rsidRDefault="001F5A3B" w:rsidP="00DF5140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221D15">
        <w:rPr>
          <w:rFonts w:ascii="Arial" w:hAnsi="Arial" w:cs="Arial"/>
        </w:rPr>
        <w:t>Wadium wnoszone w formie poręczeń lub gwarancji musi być złożone jako oryginał gwarancji lub poręczenia w postaci elektronicznej i spełniać co najmniej poniższe wymagania:</w:t>
      </w:r>
    </w:p>
    <w:p w:rsidR="001F5A3B" w:rsidRPr="00F23106" w:rsidRDefault="001F5A3B" w:rsidP="00DF5140">
      <w:pPr>
        <w:numPr>
          <w:ilvl w:val="0"/>
          <w:numId w:val="41"/>
        </w:numPr>
        <w:ind w:left="7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musi obejmować odpowiedzialność za wszystkie przypadki powodujące utratę wadium przez Wykonawcę określone w ustawie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. </w:t>
      </w:r>
    </w:p>
    <w:p w:rsidR="001F5A3B" w:rsidRPr="00F23106" w:rsidRDefault="001F5A3B" w:rsidP="00DF5140">
      <w:pPr>
        <w:numPr>
          <w:ilvl w:val="0"/>
          <w:numId w:val="41"/>
        </w:numPr>
        <w:ind w:left="7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 jej treści powinno jednoznacznej wynikać zobowiązanie gwaranta do zapłaty całej kwoty wadium;</w:t>
      </w:r>
    </w:p>
    <w:p w:rsidR="001F5A3B" w:rsidRPr="00F23106" w:rsidRDefault="001F5A3B" w:rsidP="00DF5140">
      <w:pPr>
        <w:numPr>
          <w:ilvl w:val="0"/>
          <w:numId w:val="41"/>
        </w:numPr>
        <w:ind w:left="7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powinno być nieodwołalne i bezwarunkowe oraz płatne na pierwsze żądanie;</w:t>
      </w:r>
    </w:p>
    <w:p w:rsidR="001F5A3B" w:rsidRPr="00F23106" w:rsidRDefault="001F5A3B" w:rsidP="00DF5140">
      <w:pPr>
        <w:numPr>
          <w:ilvl w:val="0"/>
          <w:numId w:val="41"/>
        </w:numPr>
        <w:ind w:left="7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1F5A3B" w:rsidRPr="00F23106" w:rsidRDefault="001F5A3B" w:rsidP="00DF5140">
      <w:pPr>
        <w:numPr>
          <w:ilvl w:val="0"/>
          <w:numId w:val="41"/>
        </w:numPr>
        <w:ind w:left="7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treści poręczenia lub gwarancji powinna znaleźć się nazwa oraz numer przedmiotowego postępowania;</w:t>
      </w:r>
    </w:p>
    <w:p w:rsidR="001F5A3B" w:rsidRPr="00F23106" w:rsidRDefault="001F5A3B" w:rsidP="00DF5140">
      <w:pPr>
        <w:numPr>
          <w:ilvl w:val="0"/>
          <w:numId w:val="41"/>
        </w:numPr>
        <w:ind w:left="7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beneficjentem poręczenia lub gwarancji jest: Gmina </w:t>
      </w:r>
      <w:r w:rsidR="009516F3" w:rsidRPr="00F23106">
        <w:rPr>
          <w:rFonts w:ascii="Arial" w:hAnsi="Arial" w:cs="Arial"/>
        </w:rPr>
        <w:t>Susz</w:t>
      </w:r>
      <w:r w:rsidRPr="00F23106">
        <w:rPr>
          <w:rFonts w:ascii="Arial" w:hAnsi="Arial" w:cs="Arial"/>
        </w:rPr>
        <w:t>.</w:t>
      </w:r>
    </w:p>
    <w:p w:rsidR="001F5A3B" w:rsidRPr="00F23106" w:rsidRDefault="001F5A3B" w:rsidP="00DF5140">
      <w:pPr>
        <w:numPr>
          <w:ilvl w:val="0"/>
          <w:numId w:val="41"/>
        </w:numPr>
        <w:ind w:left="7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przypadku Wykonawców wspólnie ubiegających się o udzielenie zamówienia (art. 58 </w:t>
      </w:r>
      <w:proofErr w:type="spellStart"/>
      <w:r w:rsidRPr="00F23106">
        <w:rPr>
          <w:rFonts w:ascii="Arial" w:hAnsi="Arial" w:cs="Arial"/>
        </w:rPr>
        <w:t>p</w:t>
      </w:r>
      <w:r w:rsidR="009516F3" w:rsidRPr="00F23106">
        <w:rPr>
          <w:rFonts w:ascii="Arial" w:hAnsi="Arial" w:cs="Arial"/>
        </w:rPr>
        <w:t>z</w:t>
      </w:r>
      <w:r w:rsidRPr="00F23106">
        <w:rPr>
          <w:rFonts w:ascii="Arial" w:hAnsi="Arial" w:cs="Arial"/>
        </w:rPr>
        <w:t>p</w:t>
      </w:r>
      <w:proofErr w:type="spellEnd"/>
      <w:r w:rsidRPr="00F23106">
        <w:rPr>
          <w:rFonts w:ascii="Arial" w:hAnsi="Arial" w:cs="Arial"/>
        </w:rPr>
        <w:t xml:space="preserve">.), Zamawiający wymaga aby poręczenie lub gwarancja obejmowała swą treścią </w:t>
      </w:r>
      <w:r w:rsidRPr="00F23106">
        <w:rPr>
          <w:rFonts w:ascii="Arial" w:hAnsi="Arial" w:cs="Arial"/>
        </w:rPr>
        <w:br/>
        <w:t>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1F5A3B" w:rsidRPr="00221D15" w:rsidRDefault="001F5A3B" w:rsidP="00DF5140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221D15">
        <w:rPr>
          <w:rFonts w:ascii="Arial" w:hAnsi="Arial"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221D15">
        <w:rPr>
          <w:rFonts w:ascii="Arial" w:hAnsi="Arial" w:cs="Arial"/>
        </w:rPr>
        <w:t>p</w:t>
      </w:r>
      <w:r w:rsidR="009516F3" w:rsidRPr="00221D15">
        <w:rPr>
          <w:rFonts w:ascii="Arial" w:hAnsi="Arial" w:cs="Arial"/>
        </w:rPr>
        <w:t>z</w:t>
      </w:r>
      <w:r w:rsidRPr="00221D15">
        <w:rPr>
          <w:rFonts w:ascii="Arial" w:hAnsi="Arial" w:cs="Arial"/>
        </w:rPr>
        <w:t>p</w:t>
      </w:r>
      <w:proofErr w:type="spellEnd"/>
      <w:r w:rsidRPr="00221D15">
        <w:rPr>
          <w:rFonts w:ascii="Arial" w:hAnsi="Arial" w:cs="Arial"/>
        </w:rPr>
        <w:t>. zostanie odrzucona.</w:t>
      </w:r>
    </w:p>
    <w:p w:rsidR="001F5A3B" w:rsidRPr="00DD65A4" w:rsidRDefault="001F5A3B" w:rsidP="00DF5140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DD65A4">
        <w:rPr>
          <w:rFonts w:ascii="Arial" w:hAnsi="Arial" w:cs="Arial"/>
        </w:rPr>
        <w:lastRenderedPageBreak/>
        <w:t xml:space="preserve">Zasady zwrotu oraz okoliczności zatrzymania wadium określa </w:t>
      </w:r>
      <w:r w:rsidR="009516F3" w:rsidRPr="00DD65A4">
        <w:rPr>
          <w:rFonts w:ascii="Arial" w:hAnsi="Arial" w:cs="Arial"/>
        </w:rPr>
        <w:t xml:space="preserve">art. 98 </w:t>
      </w:r>
      <w:proofErr w:type="spellStart"/>
      <w:r w:rsidR="009516F3" w:rsidRPr="00DD65A4">
        <w:rPr>
          <w:rFonts w:ascii="Arial" w:hAnsi="Arial" w:cs="Arial"/>
        </w:rPr>
        <w:t>p</w:t>
      </w:r>
      <w:r w:rsidRPr="00DD65A4">
        <w:rPr>
          <w:rFonts w:ascii="Arial" w:hAnsi="Arial" w:cs="Arial"/>
        </w:rPr>
        <w:t>zp</w:t>
      </w:r>
      <w:proofErr w:type="spellEnd"/>
      <w:r w:rsidRPr="00DD65A4">
        <w:rPr>
          <w:rFonts w:ascii="Arial" w:hAnsi="Arial" w:cs="Arial"/>
        </w:rPr>
        <w:t>.</w:t>
      </w:r>
    </w:p>
    <w:p w:rsidR="001B499E" w:rsidRPr="00F23106" w:rsidRDefault="00EF33DB" w:rsidP="005F2A67">
      <w:pPr>
        <w:pStyle w:val="Nagwek1"/>
      </w:pPr>
      <w:bookmarkStart w:id="20" w:name="_Toc72843985"/>
      <w:r w:rsidRPr="00F23106">
        <w:t>XVII. Termin związania ofertą</w:t>
      </w:r>
      <w:bookmarkEnd w:id="20"/>
    </w:p>
    <w:p w:rsidR="001B499E" w:rsidRPr="001248E9" w:rsidRDefault="00EF33DB" w:rsidP="0063617C">
      <w:pPr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1248E9">
        <w:rPr>
          <w:rFonts w:ascii="Arial" w:hAnsi="Arial" w:cs="Arial"/>
        </w:rPr>
        <w:t xml:space="preserve">Wykonawca będzie związany ofertą przez okres </w:t>
      </w:r>
      <w:r w:rsidRPr="001248E9">
        <w:rPr>
          <w:rFonts w:ascii="Arial" w:hAnsi="Arial" w:cs="Arial"/>
          <w:b/>
        </w:rPr>
        <w:t>30 dni</w:t>
      </w:r>
      <w:r w:rsidRPr="001248E9">
        <w:rPr>
          <w:rFonts w:ascii="Arial" w:hAnsi="Arial" w:cs="Arial"/>
        </w:rPr>
        <w:t xml:space="preserve">, </w:t>
      </w:r>
      <w:r w:rsidRPr="001248E9">
        <w:rPr>
          <w:rFonts w:ascii="Arial" w:hAnsi="Arial" w:cs="Arial"/>
          <w:b/>
        </w:rPr>
        <w:t xml:space="preserve">tj. do dnia </w:t>
      </w:r>
      <w:r w:rsidR="00AD6E49" w:rsidRPr="001248E9">
        <w:rPr>
          <w:rFonts w:ascii="Arial" w:hAnsi="Arial" w:cs="Arial"/>
          <w:b/>
        </w:rPr>
        <w:t>02</w:t>
      </w:r>
      <w:r w:rsidR="00256AE2" w:rsidRPr="001248E9">
        <w:rPr>
          <w:rFonts w:ascii="Arial" w:hAnsi="Arial" w:cs="Arial"/>
          <w:b/>
        </w:rPr>
        <w:t>.0</w:t>
      </w:r>
      <w:r w:rsidR="00AD6E49" w:rsidRPr="001248E9">
        <w:rPr>
          <w:rFonts w:ascii="Arial" w:hAnsi="Arial" w:cs="Arial"/>
          <w:b/>
        </w:rPr>
        <w:t>7</w:t>
      </w:r>
      <w:r w:rsidR="00256AE2" w:rsidRPr="001248E9">
        <w:rPr>
          <w:rFonts w:ascii="Arial" w:hAnsi="Arial" w:cs="Arial"/>
          <w:b/>
        </w:rPr>
        <w:t>.2021 r.</w:t>
      </w:r>
      <w:r w:rsidRPr="001248E9">
        <w:rPr>
          <w:rFonts w:ascii="Arial" w:hAnsi="Arial" w:cs="Arial"/>
        </w:rPr>
        <w:t xml:space="preserve"> Bieg terminu związania ofertą rozpoczyna się wraz z upływem terminu składania ofert.</w:t>
      </w:r>
    </w:p>
    <w:p w:rsidR="001B499E" w:rsidRPr="00F23106" w:rsidRDefault="00EF33DB" w:rsidP="0063617C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248E9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</w:t>
      </w:r>
      <w:r w:rsidRPr="00F23106">
        <w:rPr>
          <w:rFonts w:ascii="Arial" w:hAnsi="Arial" w:cs="Arial"/>
        </w:rPr>
        <w:t xml:space="preserve"> zwraca się jednokrotnie do wykonawców o wyrażenie zgody na przedłużenie tego terminu o wskazywany przez niego okres, nie dłuższy niż 30 dni. </w:t>
      </w:r>
      <w:r w:rsidRPr="00F23106">
        <w:rPr>
          <w:rFonts w:ascii="Arial" w:hAnsi="Arial" w:cs="Arial"/>
        </w:rPr>
        <w:tab/>
        <w:t>Przedłużenie terminu związania ofertą wymaga złożenia przez wykonawcę pisemnego oświadczenia o wyrażeniu zgody na przedłużenie terminu związania ofertą.</w:t>
      </w:r>
    </w:p>
    <w:p w:rsidR="002A32DA" w:rsidRPr="00F23106" w:rsidRDefault="00EF33DB" w:rsidP="0063617C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Odmowa wyrażenia zgody na przedłużenie terminu związania ofertą nie powoduje utraty wadium.</w:t>
      </w:r>
    </w:p>
    <w:p w:rsidR="006C34EA" w:rsidRDefault="006C34EA">
      <w:pPr>
        <w:rPr>
          <w:caps/>
          <w:color w:val="FFFFFF" w:themeColor="background1"/>
          <w:spacing w:val="15"/>
          <w:sz w:val="22"/>
          <w:szCs w:val="22"/>
        </w:rPr>
      </w:pPr>
    </w:p>
    <w:p w:rsidR="001B499E" w:rsidRPr="00F23106" w:rsidRDefault="00EF33DB" w:rsidP="005F2A67">
      <w:pPr>
        <w:pStyle w:val="Nagwek1"/>
      </w:pPr>
      <w:bookmarkStart w:id="21" w:name="_Toc72843986"/>
      <w:r w:rsidRPr="00F23106">
        <w:t>XVIII. Sposób i termin składania i otwarcia ofert</w:t>
      </w:r>
      <w:bookmarkEnd w:id="21"/>
    </w:p>
    <w:p w:rsidR="001B499E" w:rsidRPr="00F23106" w:rsidRDefault="00EF33DB" w:rsidP="00124F6B">
      <w:pPr>
        <w:pStyle w:val="Akapitzlist"/>
        <w:numPr>
          <w:ilvl w:val="0"/>
          <w:numId w:val="37"/>
        </w:numPr>
        <w:ind w:left="426"/>
        <w:jc w:val="both"/>
      </w:pPr>
      <w:r w:rsidRPr="00F23106">
        <w:rPr>
          <w:rFonts w:ascii="Arial" w:hAnsi="Arial" w:cs="Arial"/>
        </w:rPr>
        <w:t xml:space="preserve">Ofertę należy złożyć </w:t>
      </w:r>
      <w:r w:rsidR="00084501" w:rsidRPr="00F23106">
        <w:rPr>
          <w:rFonts w:ascii="Arial" w:hAnsi="Arial" w:cs="Arial"/>
        </w:rPr>
        <w:t xml:space="preserve">na stronie internetowej prowadzonego postępowania: </w:t>
      </w:r>
      <w:r w:rsidR="00477503" w:rsidRPr="00F23106">
        <w:rPr>
          <w:rFonts w:ascii="Arial" w:hAnsi="Arial" w:cs="Arial"/>
          <w:b/>
        </w:rPr>
        <w:t xml:space="preserve"> </w:t>
      </w:r>
      <w:r w:rsidR="00477503" w:rsidRPr="00F23106">
        <w:rPr>
          <w:rFonts w:ascii="Arial" w:hAnsi="Arial" w:cs="Arial"/>
          <w:b/>
        </w:rPr>
        <w:br/>
      </w:r>
      <w:hyperlink r:id="rId15" w:history="1">
        <w:r w:rsidR="00477503" w:rsidRPr="00F23106">
          <w:rPr>
            <w:rStyle w:val="Hipercze"/>
            <w:rFonts w:ascii="Arial" w:hAnsi="Arial" w:cs="Arial"/>
          </w:rPr>
          <w:t>https://platformazakupowa.pl/pn/susz</w:t>
        </w:r>
      </w:hyperlink>
      <w:r w:rsidR="00477503" w:rsidRPr="00F23106">
        <w:rPr>
          <w:rStyle w:val="Hipercze"/>
          <w:rFonts w:ascii="Arial" w:hAnsi="Arial" w:cs="Arial"/>
        </w:rPr>
        <w:t xml:space="preserve"> </w:t>
      </w:r>
      <w:r w:rsidR="00477503"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 xml:space="preserve">do dnia </w:t>
      </w:r>
      <w:r w:rsidR="00AD6E49">
        <w:rPr>
          <w:rFonts w:ascii="Arial" w:hAnsi="Arial" w:cs="Arial"/>
          <w:b/>
        </w:rPr>
        <w:t>02</w:t>
      </w:r>
      <w:r w:rsidR="007C05FE">
        <w:rPr>
          <w:rFonts w:ascii="Arial" w:hAnsi="Arial" w:cs="Arial"/>
          <w:b/>
        </w:rPr>
        <w:t>.0</w:t>
      </w:r>
      <w:r w:rsidR="00AD6E49">
        <w:rPr>
          <w:rFonts w:ascii="Arial" w:hAnsi="Arial" w:cs="Arial"/>
          <w:b/>
        </w:rPr>
        <w:t>6</w:t>
      </w:r>
      <w:r w:rsidR="00B664F8" w:rsidRPr="00F23106">
        <w:rPr>
          <w:rFonts w:ascii="Arial" w:hAnsi="Arial" w:cs="Arial"/>
          <w:b/>
        </w:rPr>
        <w:t>.2021 r. do godziny 09:00.</w:t>
      </w:r>
    </w:p>
    <w:p w:rsidR="00256AE2" w:rsidRPr="00F23106" w:rsidRDefault="00256AE2" w:rsidP="00256AE2">
      <w:pPr>
        <w:pStyle w:val="Akapitzlist"/>
        <w:ind w:left="426"/>
        <w:jc w:val="both"/>
      </w:pPr>
    </w:p>
    <w:p w:rsidR="001B499E" w:rsidRPr="00F23106" w:rsidRDefault="00507BFE" w:rsidP="00124F6B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>
        <w:rPr>
          <w:rFonts w:ascii="Arial" w:hAnsi="Arial" w:cs="Arial"/>
        </w:rPr>
        <w:t xml:space="preserve">O </w:t>
      </w:r>
      <w:r w:rsidR="00EF33DB" w:rsidRPr="00F23106">
        <w:rPr>
          <w:rFonts w:ascii="Arial" w:hAnsi="Arial" w:cs="Arial"/>
        </w:rPr>
        <w:t>terminie złożenia oferty decyduje czas pełnego przeprocesowania transakcji na Platformie.</w:t>
      </w:r>
    </w:p>
    <w:p w:rsidR="00256AE2" w:rsidRPr="00F23106" w:rsidRDefault="00256AE2" w:rsidP="00256AE2">
      <w:pPr>
        <w:pStyle w:val="Akapitzlist"/>
        <w:tabs>
          <w:tab w:val="left" w:pos="426"/>
          <w:tab w:val="left" w:pos="1985"/>
        </w:tabs>
        <w:ind w:left="426"/>
        <w:jc w:val="both"/>
      </w:pPr>
    </w:p>
    <w:p w:rsidR="001B499E" w:rsidRPr="00F23106" w:rsidRDefault="0026206C" w:rsidP="00124F6B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 w:rsidRPr="00F23106">
        <w:rPr>
          <w:rFonts w:ascii="Arial" w:hAnsi="Arial" w:cs="Arial"/>
        </w:rPr>
        <w:t>Otwarcie ofert nastąpi</w:t>
      </w:r>
      <w:r w:rsidR="00EF33DB" w:rsidRPr="00F23106">
        <w:rPr>
          <w:rFonts w:ascii="Arial" w:hAnsi="Arial" w:cs="Arial"/>
        </w:rPr>
        <w:t xml:space="preserve"> </w:t>
      </w:r>
      <w:r w:rsidR="00EF33DB" w:rsidRPr="00F23106">
        <w:rPr>
          <w:rFonts w:ascii="Arial" w:hAnsi="Arial" w:cs="Arial"/>
          <w:b/>
        </w:rPr>
        <w:t xml:space="preserve">w dniu </w:t>
      </w:r>
      <w:r w:rsidR="00AD6E49">
        <w:rPr>
          <w:rFonts w:ascii="Arial" w:hAnsi="Arial" w:cs="Arial"/>
          <w:b/>
        </w:rPr>
        <w:t>02</w:t>
      </w:r>
      <w:r w:rsidR="007C05FE">
        <w:rPr>
          <w:rFonts w:ascii="Arial" w:hAnsi="Arial" w:cs="Arial"/>
          <w:b/>
        </w:rPr>
        <w:t>.0</w:t>
      </w:r>
      <w:r w:rsidR="00AD6E49">
        <w:rPr>
          <w:rFonts w:ascii="Arial" w:hAnsi="Arial" w:cs="Arial"/>
          <w:b/>
        </w:rPr>
        <w:t>6</w:t>
      </w:r>
      <w:r w:rsidR="00B664F8" w:rsidRPr="00F23106">
        <w:rPr>
          <w:rFonts w:ascii="Arial" w:hAnsi="Arial" w:cs="Arial"/>
          <w:b/>
        </w:rPr>
        <w:t>.2021 r.</w:t>
      </w:r>
      <w:r w:rsidR="002A32DA" w:rsidRPr="00F23106">
        <w:rPr>
          <w:rFonts w:ascii="Arial" w:hAnsi="Arial" w:cs="Arial"/>
          <w:b/>
        </w:rPr>
        <w:t xml:space="preserve"> o godzinie 09</w:t>
      </w:r>
      <w:r w:rsidR="00B664F8" w:rsidRPr="00F23106">
        <w:rPr>
          <w:rFonts w:ascii="Arial" w:hAnsi="Arial" w:cs="Arial"/>
          <w:b/>
        </w:rPr>
        <w:t>:</w:t>
      </w:r>
      <w:r w:rsidR="002A32DA" w:rsidRPr="00F23106">
        <w:rPr>
          <w:rFonts w:ascii="Arial" w:hAnsi="Arial" w:cs="Arial"/>
          <w:b/>
        </w:rPr>
        <w:t>3</w:t>
      </w:r>
      <w:r w:rsidR="00B664F8" w:rsidRPr="00F23106">
        <w:rPr>
          <w:rFonts w:ascii="Arial" w:hAnsi="Arial" w:cs="Arial"/>
          <w:b/>
        </w:rPr>
        <w:t>0</w:t>
      </w:r>
      <w:r w:rsidR="00AF7A22" w:rsidRPr="00F23106">
        <w:rPr>
          <w:rFonts w:ascii="Arial" w:hAnsi="Arial" w:cs="Arial"/>
          <w:b/>
        </w:rPr>
        <w:t>.</w:t>
      </w:r>
      <w:r w:rsidR="00EF33DB" w:rsidRPr="00F23106">
        <w:rPr>
          <w:rFonts w:ascii="Arial" w:hAnsi="Arial" w:cs="Arial"/>
          <w:shd w:val="clear" w:color="auto" w:fill="FFFF00"/>
        </w:rPr>
        <w:t xml:space="preserve">  </w:t>
      </w:r>
    </w:p>
    <w:p w:rsidR="00256AE2" w:rsidRPr="00F23106" w:rsidRDefault="00256AE2" w:rsidP="00256AE2">
      <w:pPr>
        <w:pStyle w:val="Akapitzlist"/>
        <w:tabs>
          <w:tab w:val="left" w:pos="426"/>
          <w:tab w:val="left" w:pos="1985"/>
        </w:tabs>
        <w:ind w:left="426"/>
        <w:jc w:val="both"/>
      </w:pPr>
    </w:p>
    <w:p w:rsidR="001B499E" w:rsidRPr="00F23106" w:rsidRDefault="00EF33DB" w:rsidP="009570E7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 w:rsidRPr="00F23106">
        <w:rPr>
          <w:rFonts w:ascii="Arial" w:hAnsi="Arial" w:cs="Arial"/>
        </w:rPr>
        <w:t>Najpóźniej przed otwarciem ofert, udostępnia się na stronie internetowej prowadzonego postępowania informację o kwocie, jaką zamierza się przeznaczyć na sfinansowanie zamówienia.</w:t>
      </w:r>
    </w:p>
    <w:p w:rsidR="00256AE2" w:rsidRPr="00F23106" w:rsidRDefault="00256AE2" w:rsidP="009570E7">
      <w:pPr>
        <w:pStyle w:val="Akapitzlist"/>
        <w:tabs>
          <w:tab w:val="left" w:pos="426"/>
          <w:tab w:val="left" w:pos="1985"/>
        </w:tabs>
        <w:ind w:left="426"/>
        <w:jc w:val="both"/>
      </w:pPr>
    </w:p>
    <w:p w:rsidR="001B499E" w:rsidRPr="00F23106" w:rsidRDefault="00EF33DB" w:rsidP="009570E7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 w:rsidRPr="00F23106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:rsidR="001B499E" w:rsidRPr="00F23106" w:rsidRDefault="00EF33DB" w:rsidP="009570E7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1B499E" w:rsidRPr="00F23106" w:rsidRDefault="00EF33DB" w:rsidP="0063617C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cenach lub kosztach zawartych w ofertach.</w:t>
      </w:r>
    </w:p>
    <w:p w:rsidR="001B499E" w:rsidRPr="00F23106" w:rsidRDefault="00EF33DB" w:rsidP="005F2A67">
      <w:pPr>
        <w:pStyle w:val="Nagwek1"/>
      </w:pPr>
      <w:bookmarkStart w:id="22" w:name="_Toc72843987"/>
      <w:r w:rsidRPr="00F23106">
        <w:t>XIX. Opis kryteriów oceny ofert, wraz z podaniem wag tych kryteriów i sposobu oceny ofert</w:t>
      </w:r>
      <w:bookmarkEnd w:id="22"/>
    </w:p>
    <w:p w:rsidR="001B499E" w:rsidRPr="00F23106" w:rsidRDefault="00EF33DB" w:rsidP="0063617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Oceny ofert będzie dokonywała komisja. Zamawiający może żądać udzielania przez wykonawców wyjaśnień dotyczących treści złożonych ofert oraz dokonać poprawek oczywistych pomyłek</w:t>
      </w:r>
      <w:r w:rsidRPr="00F23106">
        <w:rPr>
          <w:rFonts w:ascii="Arial" w:hAnsi="Arial" w:cs="Arial"/>
        </w:rPr>
        <w:br/>
        <w:t>w treści oferty, niezwłocznie zawiadamiając o tym wykonawcę.</w:t>
      </w:r>
    </w:p>
    <w:p w:rsidR="001B499E" w:rsidRPr="00F23106" w:rsidRDefault="00EF33DB" w:rsidP="0063617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odniesieniu do wykonawców, którzy spełnili postawione w warunki komisja dokona oceny ofert                na podstawie następującego kryterium:</w:t>
      </w:r>
    </w:p>
    <w:tbl>
      <w:tblPr>
        <w:tblW w:w="8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6418"/>
        <w:gridCol w:w="1568"/>
      </w:tblGrid>
      <w:tr w:rsidR="001B499E" w:rsidRPr="00F23106">
        <w:trPr>
          <w:trHeight w:val="348"/>
          <w:jc w:val="center"/>
        </w:trPr>
        <w:tc>
          <w:tcPr>
            <w:tcW w:w="85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  <w:b/>
              </w:rPr>
            </w:pPr>
            <w:r w:rsidRPr="00F2310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  <w:b/>
              </w:rPr>
            </w:pPr>
            <w:r w:rsidRPr="00F23106">
              <w:rPr>
                <w:rFonts w:ascii="Arial" w:hAnsi="Arial" w:cs="Arial"/>
                <w:b/>
              </w:rPr>
              <w:t>Opis kryteriów oceny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  <w:b/>
              </w:rPr>
            </w:pPr>
            <w:r w:rsidRPr="00F23106">
              <w:rPr>
                <w:rFonts w:ascii="Arial" w:hAnsi="Arial" w:cs="Arial"/>
                <w:b/>
              </w:rPr>
              <w:t>Znaczenie</w:t>
            </w:r>
          </w:p>
        </w:tc>
      </w:tr>
      <w:tr w:rsidR="001B499E" w:rsidRPr="00F23106">
        <w:trPr>
          <w:trHeight w:val="348"/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1.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Cena (C)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9A3804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60 pkt</w:t>
            </w:r>
          </w:p>
        </w:tc>
      </w:tr>
      <w:tr w:rsidR="001B499E" w:rsidRPr="00F23106">
        <w:trPr>
          <w:trHeight w:val="348"/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2.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BF555A" w:rsidP="002A32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 pojazdów, którymi realizowana będzie usługa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2A32DA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4</w:t>
            </w:r>
            <w:r w:rsidR="009A3804" w:rsidRPr="00F23106">
              <w:rPr>
                <w:rFonts w:ascii="Arial" w:hAnsi="Arial" w:cs="Arial"/>
              </w:rPr>
              <w:t>0 pkt</w:t>
            </w:r>
          </w:p>
        </w:tc>
      </w:tr>
    </w:tbl>
    <w:p w:rsidR="001B499E" w:rsidRPr="00F23106" w:rsidRDefault="001B499E">
      <w:pPr>
        <w:jc w:val="both"/>
        <w:rPr>
          <w:rFonts w:ascii="Arial" w:hAnsi="Arial" w:cs="Arial"/>
        </w:rPr>
      </w:pPr>
    </w:p>
    <w:p w:rsidR="001B499E" w:rsidRPr="00F23106" w:rsidRDefault="00F250BA" w:rsidP="0063617C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>Zasady oceny ofert w poszczególnych kryteriach:</w:t>
      </w:r>
    </w:p>
    <w:p w:rsidR="001B499E" w:rsidRPr="00F23106" w:rsidRDefault="00EF33DB" w:rsidP="0063617C">
      <w:pPr>
        <w:numPr>
          <w:ilvl w:val="1"/>
          <w:numId w:val="29"/>
        </w:numPr>
        <w:jc w:val="both"/>
      </w:pP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>W kryterium „Cena” (C):</w:t>
      </w:r>
    </w:p>
    <w:p w:rsidR="001B499E" w:rsidRPr="00F23106" w:rsidRDefault="00EF33DB" w:rsidP="008E3865">
      <w:pPr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F23106">
        <w:rPr>
          <w:rFonts w:ascii="Arial" w:hAnsi="Arial" w:cs="Arial"/>
        </w:rPr>
        <w:t xml:space="preserve">   </w:t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  <w:b/>
          <w:sz w:val="28"/>
          <w:szCs w:val="28"/>
        </w:rPr>
        <w:t xml:space="preserve">        </w:t>
      </w:r>
      <w:r w:rsidR="00CC55E1" w:rsidRPr="00F23106">
        <w:rPr>
          <w:rFonts w:ascii="Arial" w:hAnsi="Arial" w:cs="Arial"/>
          <w:b/>
          <w:sz w:val="28"/>
          <w:szCs w:val="28"/>
        </w:rPr>
        <w:t xml:space="preserve">       </w:t>
      </w:r>
      <w:r w:rsidRPr="00F23106">
        <w:rPr>
          <w:rFonts w:ascii="Arial" w:hAnsi="Arial" w:cs="Arial"/>
          <w:b/>
          <w:sz w:val="28"/>
          <w:szCs w:val="28"/>
          <w:vertAlign w:val="subscript"/>
        </w:rPr>
        <w:t>cena</w:t>
      </w:r>
      <w:r w:rsidR="00CC55E1" w:rsidRPr="00F23106">
        <w:rPr>
          <w:rFonts w:ascii="Arial" w:hAnsi="Arial" w:cs="Arial"/>
          <w:b/>
          <w:sz w:val="28"/>
          <w:szCs w:val="28"/>
          <w:vertAlign w:val="subscript"/>
        </w:rPr>
        <w:t xml:space="preserve"> najniższa </w:t>
      </w:r>
      <w:r w:rsidRPr="00F23106">
        <w:rPr>
          <w:rFonts w:ascii="Arial" w:hAnsi="Arial" w:cs="Arial"/>
          <w:b/>
          <w:sz w:val="28"/>
          <w:szCs w:val="28"/>
          <w:vertAlign w:val="subscript"/>
        </w:rPr>
        <w:t>brutto</w:t>
      </w:r>
      <w:r w:rsidR="00CC55E1" w:rsidRPr="00F23106">
        <w:rPr>
          <w:rFonts w:ascii="Arial" w:hAnsi="Arial" w:cs="Arial"/>
          <w:b/>
          <w:sz w:val="28"/>
          <w:szCs w:val="28"/>
          <w:vertAlign w:val="subscript"/>
        </w:rPr>
        <w:t>*</w:t>
      </w:r>
    </w:p>
    <w:p w:rsidR="001B499E" w:rsidRPr="00F23106" w:rsidRDefault="00EF33DB" w:rsidP="008E3865">
      <w:pPr>
        <w:spacing w:before="0" w:after="0" w:line="240" w:lineRule="auto"/>
        <w:contextualSpacing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 xml:space="preserve">               C =  ---------------------------------</w:t>
      </w:r>
      <w:r w:rsidR="00CC55E1" w:rsidRPr="00F23106">
        <w:rPr>
          <w:rFonts w:ascii="Arial" w:hAnsi="Arial" w:cs="Arial"/>
          <w:b/>
        </w:rPr>
        <w:t>----------</w:t>
      </w:r>
      <w:r w:rsidRPr="00F23106">
        <w:rPr>
          <w:rFonts w:ascii="Arial" w:hAnsi="Arial" w:cs="Arial"/>
          <w:b/>
        </w:rPr>
        <w:t xml:space="preserve">---  x </w:t>
      </w:r>
      <w:r w:rsidR="009A3804" w:rsidRPr="00F23106">
        <w:rPr>
          <w:rFonts w:ascii="Arial" w:hAnsi="Arial" w:cs="Arial"/>
          <w:b/>
        </w:rPr>
        <w:t>60 pkt</w:t>
      </w:r>
    </w:p>
    <w:p w:rsidR="001B499E" w:rsidRPr="00F23106" w:rsidRDefault="00EF33DB" w:rsidP="008E3865">
      <w:pPr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F23106">
        <w:rPr>
          <w:rFonts w:ascii="Arial" w:hAnsi="Arial" w:cs="Arial"/>
          <w:b/>
        </w:rPr>
        <w:tab/>
      </w:r>
      <w:r w:rsidRPr="00F23106">
        <w:rPr>
          <w:rFonts w:ascii="Arial" w:hAnsi="Arial" w:cs="Arial"/>
          <w:b/>
        </w:rPr>
        <w:tab/>
        <w:t xml:space="preserve">     </w:t>
      </w:r>
      <w:r w:rsidRPr="00F23106">
        <w:rPr>
          <w:rFonts w:ascii="Arial" w:hAnsi="Arial" w:cs="Arial"/>
          <w:b/>
          <w:sz w:val="28"/>
          <w:szCs w:val="28"/>
          <w:vertAlign w:val="superscript"/>
        </w:rPr>
        <w:t>cena brutto oferty badanej</w:t>
      </w:r>
    </w:p>
    <w:p w:rsidR="001B499E" w:rsidRPr="00F23106" w:rsidRDefault="00CC55E1" w:rsidP="00CC55E1">
      <w:pPr>
        <w:ind w:left="851"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>* spośród wszystkich złożonych ofert niepodlegających odrzuceniu</w:t>
      </w:r>
    </w:p>
    <w:p w:rsidR="00BF555A" w:rsidRDefault="00BF555A" w:rsidP="00DF5140">
      <w:pPr>
        <w:pStyle w:val="Akapitzlist"/>
        <w:numPr>
          <w:ilvl w:val="0"/>
          <w:numId w:val="60"/>
        </w:num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podstawą przyznania punktów w kryterium „cena” będzie cena ofertowa brutto za 1 km podana przez Wykonawcę w Formularzu Ofertowym.</w:t>
      </w:r>
    </w:p>
    <w:p w:rsidR="00BF555A" w:rsidRDefault="00BF555A" w:rsidP="00DF5140">
      <w:pPr>
        <w:pStyle w:val="Akapitzlist"/>
        <w:numPr>
          <w:ilvl w:val="0"/>
          <w:numId w:val="60"/>
        </w:num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cena ofertowa brutto za 1 km musi uwzględniać wszelkie koszty jakie Wykonawca poniesie w związku z realizacją przedmiotu zamówienia.</w:t>
      </w:r>
    </w:p>
    <w:p w:rsidR="00BF555A" w:rsidRDefault="00BF555A" w:rsidP="00DF5140">
      <w:pPr>
        <w:pStyle w:val="Akapitzlist"/>
        <w:numPr>
          <w:ilvl w:val="0"/>
          <w:numId w:val="60"/>
        </w:num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cena może być tylko jedna; nie dopuszcza się wariantowości cen.</w:t>
      </w:r>
    </w:p>
    <w:p w:rsidR="00BF555A" w:rsidRDefault="00BF555A" w:rsidP="00DF5140">
      <w:pPr>
        <w:pStyle w:val="Akapitzlist"/>
        <w:numPr>
          <w:ilvl w:val="0"/>
          <w:numId w:val="60"/>
        </w:num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Wykonawca określi cenę oferty zgodnie z własną kalkulacją. Cena jednostkowa brutto będzie obowiązywać przez cały okres trwania zamówienia.</w:t>
      </w:r>
    </w:p>
    <w:p w:rsidR="00BF555A" w:rsidRDefault="00BF555A" w:rsidP="00DF5140">
      <w:pPr>
        <w:pStyle w:val="Akapitzlist"/>
        <w:numPr>
          <w:ilvl w:val="0"/>
          <w:numId w:val="60"/>
        </w:num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cena jednostkowa w zł brutto to koszt 1 km transportu.</w:t>
      </w:r>
    </w:p>
    <w:p w:rsidR="00BF555A" w:rsidRPr="00BF555A" w:rsidRDefault="00BF555A" w:rsidP="00DF5140">
      <w:pPr>
        <w:pStyle w:val="Akapitzlist"/>
        <w:numPr>
          <w:ilvl w:val="0"/>
          <w:numId w:val="60"/>
        </w:num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dla wyliczenia ceny ofertowej zamówienia, którą należy podać w Formularzu ofertowym (Załącznik nr 1 do SWZ) Zamawiający przyjmuje:</w:t>
      </w:r>
    </w:p>
    <w:p w:rsidR="00BF555A" w:rsidRPr="00BF555A" w:rsidRDefault="00BF555A" w:rsidP="00DF5140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szacunkową ilość świadczonych usług, tj. 187 dni realizacji zamówienia,</w:t>
      </w:r>
    </w:p>
    <w:p w:rsidR="00BF555A" w:rsidRPr="001248E9" w:rsidRDefault="00BF555A" w:rsidP="00DF5140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oszacowaną ilość kilometrów do przejechania dziennie w ramach realizacji usługi, tj.</w:t>
      </w:r>
    </w:p>
    <w:p w:rsidR="00BF555A" w:rsidRPr="001248E9" w:rsidRDefault="00BF555A" w:rsidP="00306093">
      <w:pPr>
        <w:ind w:left="851"/>
        <w:jc w:val="both"/>
        <w:rPr>
          <w:rFonts w:ascii="Arial" w:hAnsi="Arial" w:cs="Arial"/>
          <w:b/>
        </w:rPr>
      </w:pPr>
      <w:r w:rsidRPr="001248E9">
        <w:rPr>
          <w:rFonts w:ascii="Arial" w:hAnsi="Arial" w:cs="Arial"/>
          <w:b/>
          <w:u w:val="single"/>
        </w:rPr>
        <w:t xml:space="preserve">* trasa dla </w:t>
      </w:r>
      <w:r w:rsidR="001248E9" w:rsidRPr="001248E9">
        <w:rPr>
          <w:rFonts w:ascii="Arial" w:hAnsi="Arial" w:cs="Arial"/>
          <w:b/>
          <w:u w:val="single"/>
        </w:rPr>
        <w:t>części</w:t>
      </w:r>
      <w:r w:rsidRPr="001248E9">
        <w:rPr>
          <w:rFonts w:ascii="Arial" w:hAnsi="Arial" w:cs="Arial"/>
          <w:b/>
          <w:u w:val="single"/>
        </w:rPr>
        <w:t xml:space="preserve"> </w:t>
      </w:r>
      <w:r w:rsidR="001248E9" w:rsidRPr="001248E9">
        <w:rPr>
          <w:rFonts w:ascii="Arial" w:hAnsi="Arial" w:cs="Arial"/>
          <w:b/>
          <w:u w:val="single"/>
        </w:rPr>
        <w:t>I</w:t>
      </w:r>
      <w:r w:rsidRPr="001248E9">
        <w:rPr>
          <w:rFonts w:ascii="Arial" w:hAnsi="Arial" w:cs="Arial"/>
          <w:b/>
          <w:u w:val="single"/>
        </w:rPr>
        <w:t xml:space="preserve">: </w:t>
      </w:r>
    </w:p>
    <w:p w:rsidR="00BF555A" w:rsidRPr="00BF555A" w:rsidRDefault="00BF555A" w:rsidP="00306093">
      <w:pPr>
        <w:ind w:left="851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 xml:space="preserve">punkt początkowy trasy: Lubnowy Małe, Lubnowy Wielkie, Kamieniec, Rudniki, Różnowo, Bronowo, ul. Prabucka, ul. Świętego Floriana, ul. Krótka, osiedle Brzostowe, do punkt końcowy: Ośrodek </w:t>
      </w:r>
      <w:proofErr w:type="spellStart"/>
      <w:r w:rsidRPr="00BF555A">
        <w:rPr>
          <w:rFonts w:ascii="Arial" w:hAnsi="Arial" w:cs="Arial"/>
        </w:rPr>
        <w:t>Szkolno</w:t>
      </w:r>
      <w:proofErr w:type="spellEnd"/>
      <w:r w:rsidRPr="00BF555A">
        <w:rPr>
          <w:rFonts w:ascii="Arial" w:hAnsi="Arial" w:cs="Arial"/>
        </w:rPr>
        <w:t xml:space="preserve"> - Wychowawczy w </w:t>
      </w:r>
      <w:r w:rsidRPr="00BF555A">
        <w:rPr>
          <w:rFonts w:ascii="Arial" w:hAnsi="Arial" w:cs="Arial"/>
          <w:iCs/>
        </w:rPr>
        <w:t xml:space="preserve">Kisielicach ul. </w:t>
      </w:r>
      <w:r w:rsidRPr="00BF555A">
        <w:rPr>
          <w:rFonts w:ascii="Arial" w:hAnsi="Arial" w:cs="Arial"/>
        </w:rPr>
        <w:t>Daszyńskiego 12, 14-220 Kisielice.</w:t>
      </w:r>
    </w:p>
    <w:p w:rsidR="00BF555A" w:rsidRPr="00BF555A" w:rsidRDefault="00BF555A" w:rsidP="00306093">
      <w:pPr>
        <w:ind w:left="851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Długość trasy łącznie: 40 km tam i 40 km z powrotem = 80 km dziennie.</w:t>
      </w:r>
    </w:p>
    <w:p w:rsidR="00BF555A" w:rsidRPr="001248E9" w:rsidRDefault="00BF555A" w:rsidP="00306093">
      <w:pPr>
        <w:ind w:left="851"/>
        <w:jc w:val="both"/>
        <w:rPr>
          <w:rFonts w:ascii="Arial" w:hAnsi="Arial" w:cs="Arial"/>
          <w:b/>
          <w:u w:val="single"/>
        </w:rPr>
      </w:pPr>
      <w:r w:rsidRPr="001248E9">
        <w:rPr>
          <w:rFonts w:ascii="Arial" w:hAnsi="Arial" w:cs="Arial"/>
          <w:b/>
          <w:u w:val="single"/>
        </w:rPr>
        <w:t xml:space="preserve">* trasa dla </w:t>
      </w:r>
      <w:r w:rsidR="001248E9" w:rsidRPr="001248E9">
        <w:rPr>
          <w:rFonts w:ascii="Arial" w:hAnsi="Arial" w:cs="Arial"/>
          <w:b/>
          <w:u w:val="single"/>
        </w:rPr>
        <w:t xml:space="preserve">części II </w:t>
      </w:r>
      <w:r w:rsidRPr="001248E9">
        <w:rPr>
          <w:rFonts w:ascii="Arial" w:hAnsi="Arial" w:cs="Arial"/>
          <w:b/>
          <w:u w:val="single"/>
        </w:rPr>
        <w:t>:</w:t>
      </w:r>
    </w:p>
    <w:p w:rsidR="00BF555A" w:rsidRPr="00BF555A" w:rsidRDefault="00BF555A" w:rsidP="00306093">
      <w:pPr>
        <w:ind w:left="851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 xml:space="preserve">punkt początkowy trasy: Michałowo, ul. 11-go Listopada, ul. Słowiańska, Szkoła Podstawowa w Kamieńcu Kamieniec 20, Bronowo, Ośrodek </w:t>
      </w:r>
      <w:proofErr w:type="spellStart"/>
      <w:r w:rsidRPr="00BF555A">
        <w:rPr>
          <w:rFonts w:ascii="Arial" w:hAnsi="Arial" w:cs="Arial"/>
        </w:rPr>
        <w:t>Rehabilitacyjno</w:t>
      </w:r>
      <w:proofErr w:type="spellEnd"/>
      <w:r w:rsidRPr="00BF555A">
        <w:rPr>
          <w:rFonts w:ascii="Arial" w:hAnsi="Arial" w:cs="Arial"/>
        </w:rPr>
        <w:t xml:space="preserve"> – </w:t>
      </w:r>
      <w:proofErr w:type="spellStart"/>
      <w:r w:rsidRPr="00BF555A">
        <w:rPr>
          <w:rFonts w:ascii="Arial" w:hAnsi="Arial" w:cs="Arial"/>
        </w:rPr>
        <w:t>Edukacyjno</w:t>
      </w:r>
      <w:proofErr w:type="spellEnd"/>
      <w:r w:rsidRPr="00BF555A">
        <w:rPr>
          <w:rFonts w:ascii="Arial" w:hAnsi="Arial" w:cs="Arial"/>
        </w:rPr>
        <w:t xml:space="preserve"> – Wychowawczy w Prabutach ul. Grunwaldzka 4, 82-550 Prabuty.</w:t>
      </w:r>
    </w:p>
    <w:p w:rsidR="00BF555A" w:rsidRPr="00BF555A" w:rsidRDefault="00BF555A" w:rsidP="00306093">
      <w:pPr>
        <w:ind w:left="851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Długość trasy łącznie: 25 km tam i 25 km z powrotem = 50 km dziennie.</w:t>
      </w:r>
    </w:p>
    <w:p w:rsidR="00BF555A" w:rsidRPr="00306093" w:rsidRDefault="00BF555A" w:rsidP="00DF5140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</w:rPr>
      </w:pPr>
      <w:r w:rsidRPr="009B661F">
        <w:rPr>
          <w:rFonts w:ascii="Arial" w:hAnsi="Arial" w:cs="Arial"/>
        </w:rPr>
        <w:t>łączną liczbę km do przejechania w trakcie realizacji usługi</w:t>
      </w:r>
    </w:p>
    <w:p w:rsidR="00BF555A" w:rsidRPr="00306093" w:rsidRDefault="00BF555A" w:rsidP="00306093">
      <w:pPr>
        <w:ind w:left="426"/>
        <w:jc w:val="both"/>
        <w:rPr>
          <w:rFonts w:ascii="Arial" w:hAnsi="Arial" w:cs="Arial"/>
          <w:b/>
        </w:rPr>
      </w:pPr>
      <w:r w:rsidRPr="00306093">
        <w:rPr>
          <w:rFonts w:ascii="Arial" w:hAnsi="Arial" w:cs="Arial"/>
          <w:b/>
        </w:rPr>
        <w:t>Cena ofertowa brutto =</w:t>
      </w:r>
    </w:p>
    <w:p w:rsidR="00BF555A" w:rsidRPr="00BF555A" w:rsidRDefault="00BF555A" w:rsidP="00306093">
      <w:p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- zadanie 1 = 187 dni x 80 km dziennie x Cena jednostkowa za 1 km</w:t>
      </w:r>
    </w:p>
    <w:p w:rsidR="00BF555A" w:rsidRPr="00BF555A" w:rsidRDefault="00BF555A" w:rsidP="00306093">
      <w:pPr>
        <w:ind w:left="426"/>
        <w:jc w:val="both"/>
        <w:rPr>
          <w:rFonts w:ascii="Arial" w:hAnsi="Arial" w:cs="Arial"/>
        </w:rPr>
      </w:pPr>
      <w:r w:rsidRPr="00BF555A">
        <w:rPr>
          <w:rFonts w:ascii="Arial" w:hAnsi="Arial" w:cs="Arial"/>
        </w:rPr>
        <w:t>- zadanie 2 = 187 dni x 50 km dziennie x Cena jednostkowa za 1 km</w:t>
      </w:r>
    </w:p>
    <w:p w:rsidR="00BF555A" w:rsidRPr="00452AD3" w:rsidRDefault="00BF555A" w:rsidP="00452AD3">
      <w:pPr>
        <w:pStyle w:val="Akapitzlist"/>
        <w:numPr>
          <w:ilvl w:val="0"/>
          <w:numId w:val="60"/>
        </w:numPr>
        <w:ind w:left="714" w:hanging="357"/>
        <w:jc w:val="both"/>
        <w:rPr>
          <w:rFonts w:ascii="Arial" w:hAnsi="Arial" w:cs="Arial"/>
        </w:rPr>
      </w:pPr>
      <w:r w:rsidRPr="00306093">
        <w:rPr>
          <w:rFonts w:ascii="Arial" w:hAnsi="Arial" w:cs="Arial"/>
        </w:rPr>
        <w:t xml:space="preserve">ilość przejechanych kilometrów w ciągu roku szkolnego (zarówno w danym dniu, jak </w:t>
      </w:r>
      <w:r w:rsidRPr="00306093">
        <w:rPr>
          <w:rFonts w:ascii="Arial" w:hAnsi="Arial" w:cs="Arial"/>
        </w:rPr>
        <w:br/>
        <w:t xml:space="preserve">i w trakcie całego okresu realizacji usługi) może ulec zmniejszeniu lub zwiększeniu, co może spowodować zmniejszenie lub zwiększenie wysokości wynagrodzenia Wykonawcy, które będzie liczone w oparciu o ilość przejechanych kilometrów oraz ceny jednostkowej za 1 km. Przejechanie mniejszej ilości kilometrów w roku szkolnym nie będzie upoważniało Wykonawcy do żądania zrealizowania całości zamówienia lub rekompensaty pieniężnej za niezrealizowaną </w:t>
      </w:r>
      <w:r w:rsidRPr="00452AD3">
        <w:rPr>
          <w:rFonts w:ascii="Arial" w:hAnsi="Arial" w:cs="Arial"/>
        </w:rPr>
        <w:t>część zamówienia.</w:t>
      </w:r>
    </w:p>
    <w:p w:rsidR="00D6671A" w:rsidRDefault="00D667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499E" w:rsidRDefault="00EF33DB">
      <w:pPr>
        <w:jc w:val="both"/>
        <w:rPr>
          <w:rFonts w:ascii="Arial" w:hAnsi="Arial" w:cs="Arial"/>
          <w:b/>
        </w:rPr>
      </w:pPr>
      <w:r w:rsidRPr="00452AD3">
        <w:rPr>
          <w:rFonts w:ascii="Arial" w:hAnsi="Arial" w:cs="Arial"/>
        </w:rPr>
        <w:lastRenderedPageBreak/>
        <w:t>3.2)</w:t>
      </w:r>
      <w:r w:rsidRPr="00452AD3">
        <w:rPr>
          <w:rFonts w:ascii="Arial" w:hAnsi="Arial" w:cs="Arial"/>
          <w:b/>
        </w:rPr>
        <w:t xml:space="preserve"> W kryterium „</w:t>
      </w:r>
      <w:r w:rsidR="004467F8" w:rsidRPr="00452AD3">
        <w:rPr>
          <w:rFonts w:ascii="Arial" w:hAnsi="Arial" w:cs="Arial"/>
          <w:b/>
        </w:rPr>
        <w:t>Wiek pojazdów, którymi realizowana będzie usługa</w:t>
      </w:r>
      <w:r w:rsidRPr="00452AD3">
        <w:rPr>
          <w:rFonts w:ascii="Arial" w:hAnsi="Arial" w:cs="Arial"/>
          <w:b/>
        </w:rPr>
        <w:t>” (</w:t>
      </w:r>
      <w:proofErr w:type="spellStart"/>
      <w:r w:rsidR="004467F8" w:rsidRPr="00452AD3">
        <w:rPr>
          <w:rFonts w:ascii="Arial" w:hAnsi="Arial" w:cs="Arial"/>
          <w:b/>
        </w:rPr>
        <w:t>Wp</w:t>
      </w:r>
      <w:proofErr w:type="spellEnd"/>
      <w:r w:rsidRPr="00452AD3">
        <w:rPr>
          <w:rFonts w:ascii="Arial" w:hAnsi="Arial" w:cs="Arial"/>
          <w:b/>
        </w:rPr>
        <w:t>):</w:t>
      </w:r>
      <w:r w:rsidRPr="00F23106">
        <w:rPr>
          <w:rFonts w:ascii="Arial" w:hAnsi="Arial" w:cs="Arial"/>
          <w:b/>
        </w:rPr>
        <w:t xml:space="preserve"> </w:t>
      </w:r>
    </w:p>
    <w:p w:rsidR="005B65DE" w:rsidRPr="005B65DE" w:rsidRDefault="005B65DE" w:rsidP="009570E7">
      <w:pPr>
        <w:jc w:val="both"/>
        <w:rPr>
          <w:rFonts w:ascii="Arial" w:hAnsi="Arial" w:cs="Arial"/>
        </w:rPr>
      </w:pPr>
      <w:r w:rsidRPr="005B65DE">
        <w:rPr>
          <w:rFonts w:ascii="Arial" w:hAnsi="Arial" w:cs="Arial"/>
        </w:rPr>
        <w:t xml:space="preserve">W każdej z </w:t>
      </w:r>
      <w:r>
        <w:rPr>
          <w:rFonts w:ascii="Arial" w:hAnsi="Arial" w:cs="Arial"/>
        </w:rPr>
        <w:t>dwóch</w:t>
      </w:r>
      <w:r w:rsidRPr="005B65DE">
        <w:rPr>
          <w:rFonts w:ascii="Arial" w:hAnsi="Arial" w:cs="Arial"/>
        </w:rPr>
        <w:t xml:space="preserve"> części </w:t>
      </w:r>
      <w:r>
        <w:rPr>
          <w:rFonts w:ascii="Arial" w:hAnsi="Arial" w:cs="Arial"/>
        </w:rPr>
        <w:t>zamówienia</w:t>
      </w:r>
      <w:r w:rsidRPr="005B65DE">
        <w:rPr>
          <w:rFonts w:ascii="Arial" w:hAnsi="Arial" w:cs="Arial"/>
        </w:rPr>
        <w:t xml:space="preserve"> należy podać wiek pojazd</w:t>
      </w:r>
      <w:r w:rsidR="001F7AA8">
        <w:rPr>
          <w:rFonts w:ascii="Arial" w:hAnsi="Arial" w:cs="Arial"/>
        </w:rPr>
        <w:t>u, który</w:t>
      </w:r>
      <w:r w:rsidRPr="005B65DE">
        <w:rPr>
          <w:rFonts w:ascii="Arial" w:hAnsi="Arial" w:cs="Arial"/>
        </w:rPr>
        <w:t xml:space="preserve"> będ</w:t>
      </w:r>
      <w:r w:rsidR="001F7AA8">
        <w:rPr>
          <w:rFonts w:ascii="Arial" w:hAnsi="Arial" w:cs="Arial"/>
        </w:rPr>
        <w:t>zie wykorzystywany</w:t>
      </w:r>
      <w:r w:rsidRPr="005B65DE">
        <w:rPr>
          <w:rFonts w:ascii="Arial" w:hAnsi="Arial" w:cs="Arial"/>
        </w:rPr>
        <w:t xml:space="preserve"> </w:t>
      </w:r>
      <w:r w:rsidRPr="005B65DE">
        <w:rPr>
          <w:rFonts w:ascii="Arial" w:hAnsi="Arial" w:cs="Arial"/>
        </w:rPr>
        <w:br/>
        <w:t>do realizacji zamówienia.</w:t>
      </w:r>
    </w:p>
    <w:p w:rsidR="005B65DE" w:rsidRPr="005B65DE" w:rsidRDefault="005B65DE" w:rsidP="009570E7">
      <w:pPr>
        <w:jc w:val="both"/>
        <w:rPr>
          <w:rFonts w:ascii="Arial" w:hAnsi="Arial" w:cs="Arial"/>
        </w:rPr>
      </w:pPr>
      <w:r w:rsidRPr="005B65DE">
        <w:rPr>
          <w:rFonts w:ascii="Arial" w:hAnsi="Arial" w:cs="Arial"/>
        </w:rPr>
        <w:t xml:space="preserve">W formularzu oferty w wykazie pojazdów </w:t>
      </w:r>
      <w:r w:rsidRPr="001F7AA8">
        <w:rPr>
          <w:rFonts w:ascii="Arial" w:hAnsi="Arial" w:cs="Arial"/>
          <w:b/>
        </w:rPr>
        <w:t>należy podać</w:t>
      </w:r>
      <w:r w:rsidRPr="005B65DE">
        <w:rPr>
          <w:rFonts w:ascii="Arial" w:hAnsi="Arial" w:cs="Arial"/>
        </w:rPr>
        <w:t xml:space="preserve"> </w:t>
      </w:r>
      <w:r w:rsidRPr="001F7AA8">
        <w:rPr>
          <w:rFonts w:ascii="Arial" w:hAnsi="Arial" w:cs="Arial"/>
          <w:b/>
        </w:rPr>
        <w:t>zgodnie z wymaganym warunkiem</w:t>
      </w:r>
      <w:r w:rsidRPr="005B65DE">
        <w:rPr>
          <w:rFonts w:ascii="Arial" w:hAnsi="Arial" w:cs="Arial"/>
        </w:rPr>
        <w:t xml:space="preserve"> </w:t>
      </w:r>
      <w:r w:rsidRPr="005B65DE">
        <w:rPr>
          <w:rFonts w:ascii="Arial" w:hAnsi="Arial" w:cs="Arial"/>
        </w:rPr>
        <w:br/>
      </w:r>
      <w:r w:rsidRPr="001F7AA8">
        <w:rPr>
          <w:rFonts w:ascii="Arial" w:hAnsi="Arial" w:cs="Arial"/>
          <w:b/>
        </w:rPr>
        <w:t>1 pojazd</w:t>
      </w:r>
      <w:r w:rsidRPr="005B65DE">
        <w:rPr>
          <w:rFonts w:ascii="Arial" w:hAnsi="Arial" w:cs="Arial"/>
        </w:rPr>
        <w:t xml:space="preserve"> do przewozu niepełnosprawnych na każde zadanie.</w:t>
      </w:r>
    </w:p>
    <w:p w:rsidR="00C2198B" w:rsidRPr="00047982" w:rsidRDefault="00C2198B" w:rsidP="009570E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047982">
        <w:rPr>
          <w:rFonts w:ascii="Arial" w:hAnsi="Arial" w:cs="Arial"/>
        </w:rPr>
        <w:t>Wykonawca otrzyma odpowiedn</w:t>
      </w:r>
      <w:r>
        <w:rPr>
          <w:rFonts w:ascii="Arial" w:hAnsi="Arial" w:cs="Arial"/>
        </w:rPr>
        <w:t>io następującą liczbę punktów</w:t>
      </w:r>
      <w:r w:rsidR="00E53819">
        <w:rPr>
          <w:rFonts w:ascii="Arial" w:hAnsi="Arial" w:cs="Arial"/>
        </w:rPr>
        <w:t xml:space="preserve"> za każdy pojazd</w:t>
      </w:r>
      <w:r w:rsidRPr="00047982">
        <w:rPr>
          <w:rFonts w:ascii="Arial" w:hAnsi="Arial" w:cs="Arial"/>
        </w:rPr>
        <w:t>:</w:t>
      </w:r>
    </w:p>
    <w:p w:rsidR="005B65DE" w:rsidRPr="005B65DE" w:rsidRDefault="005B65DE" w:rsidP="009570E7">
      <w:pPr>
        <w:jc w:val="both"/>
        <w:rPr>
          <w:rFonts w:ascii="Arial" w:hAnsi="Arial" w:cs="Arial"/>
        </w:rPr>
      </w:pPr>
      <w:r w:rsidRPr="005B65DE">
        <w:rPr>
          <w:rFonts w:ascii="Arial" w:hAnsi="Arial" w:cs="Arial"/>
        </w:rPr>
        <w:t xml:space="preserve">Za pojazd z roku produkcji od </w:t>
      </w:r>
      <w:r w:rsidRPr="009570E7">
        <w:rPr>
          <w:rFonts w:ascii="Arial" w:hAnsi="Arial" w:cs="Arial"/>
          <w:b/>
        </w:rPr>
        <w:t>2019 do 2021</w:t>
      </w:r>
      <w:r w:rsidRPr="005B65DE">
        <w:rPr>
          <w:rFonts w:ascii="Arial" w:hAnsi="Arial" w:cs="Arial"/>
        </w:rPr>
        <w:t xml:space="preserve"> – 40 punktów</w:t>
      </w:r>
    </w:p>
    <w:p w:rsidR="005B65DE" w:rsidRPr="005B65DE" w:rsidRDefault="005B65DE" w:rsidP="009570E7">
      <w:pPr>
        <w:jc w:val="both"/>
        <w:rPr>
          <w:rFonts w:ascii="Arial" w:hAnsi="Arial" w:cs="Arial"/>
        </w:rPr>
      </w:pPr>
      <w:r w:rsidRPr="005B65DE">
        <w:rPr>
          <w:rFonts w:ascii="Arial" w:hAnsi="Arial" w:cs="Arial"/>
        </w:rPr>
        <w:t xml:space="preserve">Za pojazd z roku produkcji od </w:t>
      </w:r>
      <w:r w:rsidRPr="009570E7">
        <w:rPr>
          <w:rFonts w:ascii="Arial" w:hAnsi="Arial" w:cs="Arial"/>
          <w:b/>
        </w:rPr>
        <w:t>2017 do 2018</w:t>
      </w:r>
      <w:r w:rsidRPr="005B65DE">
        <w:rPr>
          <w:rFonts w:ascii="Arial" w:hAnsi="Arial" w:cs="Arial"/>
        </w:rPr>
        <w:t xml:space="preserve"> – 30 punktów</w:t>
      </w:r>
    </w:p>
    <w:p w:rsidR="005B65DE" w:rsidRPr="005B65DE" w:rsidRDefault="005B65DE" w:rsidP="009570E7">
      <w:pPr>
        <w:jc w:val="both"/>
        <w:rPr>
          <w:rFonts w:ascii="Arial" w:hAnsi="Arial" w:cs="Arial"/>
        </w:rPr>
      </w:pPr>
      <w:r w:rsidRPr="005B65DE">
        <w:rPr>
          <w:rFonts w:ascii="Arial" w:hAnsi="Arial" w:cs="Arial"/>
        </w:rPr>
        <w:t xml:space="preserve">Za pojazd z roku produkcji od </w:t>
      </w:r>
      <w:r w:rsidRPr="009570E7">
        <w:rPr>
          <w:rFonts w:ascii="Arial" w:hAnsi="Arial" w:cs="Arial"/>
          <w:b/>
        </w:rPr>
        <w:t>2015 do 2016</w:t>
      </w:r>
      <w:r w:rsidRPr="005B65DE">
        <w:rPr>
          <w:rFonts w:ascii="Arial" w:hAnsi="Arial" w:cs="Arial"/>
        </w:rPr>
        <w:t xml:space="preserve"> – 20 punktów</w:t>
      </w:r>
    </w:p>
    <w:p w:rsidR="005B65DE" w:rsidRPr="005B65DE" w:rsidRDefault="005B65DE" w:rsidP="009570E7">
      <w:pPr>
        <w:jc w:val="both"/>
        <w:rPr>
          <w:rFonts w:ascii="Arial" w:hAnsi="Arial" w:cs="Arial"/>
        </w:rPr>
      </w:pPr>
      <w:r w:rsidRPr="005B65DE">
        <w:rPr>
          <w:rFonts w:ascii="Arial" w:hAnsi="Arial" w:cs="Arial"/>
        </w:rPr>
        <w:t xml:space="preserve">Za pojazd z roku produkcji od </w:t>
      </w:r>
      <w:r w:rsidRPr="009570E7">
        <w:rPr>
          <w:rFonts w:ascii="Arial" w:hAnsi="Arial" w:cs="Arial"/>
          <w:b/>
        </w:rPr>
        <w:t>2013 do 2014</w:t>
      </w:r>
      <w:r w:rsidRPr="005B65DE">
        <w:rPr>
          <w:rFonts w:ascii="Arial" w:hAnsi="Arial" w:cs="Arial"/>
        </w:rPr>
        <w:t xml:space="preserve"> – 10 punktów</w:t>
      </w:r>
    </w:p>
    <w:p w:rsidR="005B65DE" w:rsidRPr="005B65DE" w:rsidRDefault="005B65DE" w:rsidP="009570E7">
      <w:pPr>
        <w:jc w:val="both"/>
        <w:rPr>
          <w:rFonts w:ascii="Arial" w:hAnsi="Arial" w:cs="Arial"/>
        </w:rPr>
      </w:pPr>
      <w:r w:rsidRPr="005B65DE">
        <w:rPr>
          <w:rFonts w:ascii="Arial" w:hAnsi="Arial" w:cs="Arial"/>
        </w:rPr>
        <w:t xml:space="preserve">Za pojazd z roku produkcji </w:t>
      </w:r>
      <w:r w:rsidRPr="009570E7">
        <w:rPr>
          <w:rFonts w:ascii="Arial" w:hAnsi="Arial" w:cs="Arial"/>
          <w:b/>
        </w:rPr>
        <w:t>2012 i poniżej</w:t>
      </w:r>
      <w:r w:rsidRPr="005B65DE">
        <w:rPr>
          <w:rFonts w:ascii="Arial" w:hAnsi="Arial" w:cs="Arial"/>
        </w:rPr>
        <w:t xml:space="preserve"> – 0 punktów</w:t>
      </w:r>
    </w:p>
    <w:p w:rsidR="005B65DE" w:rsidRPr="006F3CE5" w:rsidRDefault="00C2198B" w:rsidP="009570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Punkty zostaną przyznane na podstawie oświadczenia </w:t>
      </w:r>
      <w:r w:rsidRPr="00E53819">
        <w:rPr>
          <w:rFonts w:ascii="Arial" w:hAnsi="Arial" w:cs="Arial"/>
        </w:rPr>
        <w:t xml:space="preserve">złożonego w pkt. 2 „formularza ofertowego” – </w:t>
      </w:r>
      <w:r w:rsidRPr="00E53819">
        <w:rPr>
          <w:rFonts w:ascii="Arial" w:hAnsi="Arial" w:cs="Arial"/>
          <w:b/>
        </w:rPr>
        <w:t>załącznik nr 1 do SWZ</w:t>
      </w:r>
      <w:r w:rsidR="001F7AA8">
        <w:rPr>
          <w:rFonts w:ascii="Arial" w:hAnsi="Arial" w:cs="Arial"/>
          <w:b/>
        </w:rPr>
        <w:t xml:space="preserve">. </w:t>
      </w:r>
    </w:p>
    <w:p w:rsidR="009570E7" w:rsidRPr="00F23106" w:rsidRDefault="009570E7" w:rsidP="009570E7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  <w:u w:val="single"/>
        </w:rPr>
      </w:pPr>
      <w:r w:rsidRPr="00F23106">
        <w:rPr>
          <w:rFonts w:ascii="Arial" w:hAnsi="Arial" w:cs="Arial"/>
          <w:b/>
          <w:u w:val="single"/>
        </w:rPr>
        <w:t>UWAGA</w:t>
      </w:r>
      <w:r w:rsidR="00B04C82">
        <w:rPr>
          <w:rFonts w:ascii="Arial" w:hAnsi="Arial" w:cs="Arial"/>
          <w:b/>
          <w:u w:val="single"/>
        </w:rPr>
        <w:t xml:space="preserve"> !!! </w:t>
      </w:r>
      <w:r w:rsidRPr="00F23106">
        <w:rPr>
          <w:rFonts w:ascii="Arial" w:hAnsi="Arial" w:cs="Arial"/>
          <w:b/>
          <w:u w:val="single"/>
        </w:rPr>
        <w:t>:</w:t>
      </w:r>
    </w:p>
    <w:p w:rsidR="009570E7" w:rsidRDefault="009570E7" w:rsidP="00B04C82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 - </w:t>
      </w:r>
      <w:r w:rsidRPr="00F23106">
        <w:rPr>
          <w:rFonts w:ascii="Arial" w:hAnsi="Arial" w:cs="Arial"/>
          <w:b/>
        </w:rPr>
        <w:t xml:space="preserve">W przypadku niepodania w ofercie informacji na temat </w:t>
      </w:r>
      <w:r w:rsidR="00B04C82">
        <w:rPr>
          <w:rFonts w:ascii="Arial" w:hAnsi="Arial" w:cs="Arial"/>
          <w:b/>
        </w:rPr>
        <w:t xml:space="preserve">pojazdu, którym </w:t>
      </w:r>
      <w:r w:rsidR="006F3CE5">
        <w:rPr>
          <w:rFonts w:ascii="Arial" w:hAnsi="Arial" w:cs="Arial"/>
          <w:b/>
        </w:rPr>
        <w:t>realizowana</w:t>
      </w:r>
      <w:r w:rsidR="00B04C82">
        <w:rPr>
          <w:rFonts w:ascii="Arial" w:hAnsi="Arial" w:cs="Arial"/>
          <w:b/>
        </w:rPr>
        <w:t xml:space="preserve"> będzie usługa, bądź też informacje te będą niekompletne </w:t>
      </w:r>
      <w:r w:rsidRPr="00F23106">
        <w:rPr>
          <w:rFonts w:ascii="Arial" w:hAnsi="Arial" w:cs="Arial"/>
        </w:rPr>
        <w:t>Zamawiający uzna</w:t>
      </w:r>
      <w:r w:rsidR="00B04C82">
        <w:rPr>
          <w:rFonts w:ascii="Arial" w:hAnsi="Arial" w:cs="Arial"/>
        </w:rPr>
        <w:t xml:space="preserve"> taką ofertę za </w:t>
      </w:r>
      <w:r w:rsidR="00B04C82" w:rsidRPr="00F23106">
        <w:rPr>
          <w:rFonts w:ascii="Arial" w:hAnsi="Arial" w:cs="Arial"/>
        </w:rPr>
        <w:t xml:space="preserve">niezgodną </w:t>
      </w:r>
      <w:r w:rsidR="001F7AA8">
        <w:rPr>
          <w:rFonts w:ascii="Arial" w:hAnsi="Arial" w:cs="Arial"/>
        </w:rPr>
        <w:br/>
      </w:r>
      <w:r w:rsidR="00B04C82" w:rsidRPr="00F23106">
        <w:rPr>
          <w:rFonts w:ascii="Arial" w:hAnsi="Arial" w:cs="Arial"/>
        </w:rPr>
        <w:t xml:space="preserve">z warunkami zamówienia, a co za tym idzie, </w:t>
      </w:r>
      <w:r w:rsidR="00B04C82">
        <w:rPr>
          <w:rFonts w:ascii="Arial" w:hAnsi="Arial" w:cs="Arial"/>
        </w:rPr>
        <w:t xml:space="preserve">zostanie ona </w:t>
      </w:r>
      <w:r w:rsidR="00B04C82" w:rsidRPr="00F23106">
        <w:rPr>
          <w:rFonts w:ascii="Arial" w:hAnsi="Arial" w:cs="Arial"/>
        </w:rPr>
        <w:t xml:space="preserve">odrzucona na podstawie art. 226 ust. 1 pkt 5 ustawy </w:t>
      </w:r>
      <w:proofErr w:type="spellStart"/>
      <w:r w:rsidR="00B04C82" w:rsidRPr="00F23106">
        <w:rPr>
          <w:rFonts w:ascii="Arial" w:hAnsi="Arial" w:cs="Arial"/>
        </w:rPr>
        <w:t>pzp</w:t>
      </w:r>
      <w:proofErr w:type="spellEnd"/>
      <w:r w:rsidR="00B04C82">
        <w:rPr>
          <w:rFonts w:ascii="Arial" w:hAnsi="Arial" w:cs="Arial"/>
        </w:rPr>
        <w:t xml:space="preserve">. </w:t>
      </w:r>
    </w:p>
    <w:p w:rsidR="009570E7" w:rsidRPr="005B65DE" w:rsidRDefault="009570E7" w:rsidP="009570E7">
      <w:pPr>
        <w:jc w:val="both"/>
        <w:rPr>
          <w:rFonts w:ascii="Arial" w:hAnsi="Arial" w:cs="Arial"/>
        </w:rPr>
      </w:pPr>
    </w:p>
    <w:p w:rsidR="001B499E" w:rsidRPr="00F23106" w:rsidRDefault="00EF33DB" w:rsidP="00622C72">
      <w:pPr>
        <w:jc w:val="both"/>
      </w:pPr>
      <w:r w:rsidRPr="00F23106">
        <w:rPr>
          <w:rFonts w:ascii="Arial" w:hAnsi="Arial" w:cs="Arial"/>
          <w:bCs/>
        </w:rPr>
        <w:t xml:space="preserve">4. </w:t>
      </w:r>
      <w:r w:rsidRPr="00F23106">
        <w:rPr>
          <w:rFonts w:ascii="Arial" w:hAnsi="Arial" w:cs="Arial"/>
          <w:b/>
        </w:rPr>
        <w:t xml:space="preserve">Ocenę oferty (Of) stanowi suma punktów określona dla poszczególnych kryteriów wg wzoru: </w:t>
      </w:r>
    </w:p>
    <w:p w:rsidR="001B499E" w:rsidRPr="00F23106" w:rsidRDefault="00EF33DB">
      <w:pPr>
        <w:jc w:val="center"/>
        <w:rPr>
          <w:rFonts w:ascii="Arial" w:hAnsi="Arial" w:cs="Arial"/>
          <w:b/>
          <w:lang w:val="en-US"/>
        </w:rPr>
      </w:pPr>
      <w:r w:rsidRPr="00F23106">
        <w:rPr>
          <w:rFonts w:ascii="Arial" w:hAnsi="Arial" w:cs="Arial"/>
          <w:b/>
          <w:lang w:val="en-US"/>
        </w:rPr>
        <w:t xml:space="preserve">Of= C + </w:t>
      </w:r>
      <w:proofErr w:type="spellStart"/>
      <w:r w:rsidR="00C2198B">
        <w:rPr>
          <w:rFonts w:ascii="Arial" w:hAnsi="Arial" w:cs="Arial"/>
          <w:b/>
          <w:lang w:val="en-US"/>
        </w:rPr>
        <w:t>Wp</w:t>
      </w:r>
      <w:proofErr w:type="spellEnd"/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gdzie:</w:t>
      </w:r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Of- ilość punktów uzyskana przez ofertę badaną;</w:t>
      </w:r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C- ilość punktów uzyskana przez ofertę w kryterium cena;</w:t>
      </w:r>
    </w:p>
    <w:p w:rsidR="001B499E" w:rsidRPr="00F23106" w:rsidRDefault="00C2198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Wp</w:t>
      </w:r>
      <w:proofErr w:type="spellEnd"/>
      <w:r w:rsidR="00EF33DB" w:rsidRPr="00F23106">
        <w:rPr>
          <w:rFonts w:ascii="Arial" w:hAnsi="Arial" w:cs="Arial"/>
        </w:rPr>
        <w:t xml:space="preserve">- ilość punktów uzyskana przez ofertę w kryterium </w:t>
      </w:r>
      <w:r>
        <w:rPr>
          <w:rFonts w:ascii="Arial" w:hAnsi="Arial" w:cs="Arial"/>
        </w:rPr>
        <w:t>wiek pojazdów, którymi realizowana będzie usługa</w:t>
      </w:r>
      <w:r w:rsidR="00595950" w:rsidRPr="00F23106">
        <w:rPr>
          <w:rFonts w:ascii="Arial" w:hAnsi="Arial" w:cs="Arial"/>
        </w:rPr>
        <w:t>;</w:t>
      </w:r>
    </w:p>
    <w:p w:rsidR="001B499E" w:rsidRPr="00F23106" w:rsidRDefault="00EF33DB">
      <w:pPr>
        <w:jc w:val="both"/>
        <w:rPr>
          <w:rFonts w:ascii="Arial" w:hAnsi="Arial" w:cs="Arial"/>
          <w:bCs/>
        </w:rPr>
      </w:pPr>
      <w:r w:rsidRPr="00F23106">
        <w:rPr>
          <w:rFonts w:ascii="Arial" w:hAnsi="Arial" w:cs="Arial"/>
          <w:bCs/>
        </w:rPr>
        <w:t xml:space="preserve">5. Za najkorzystniejszą zostanie uznana oferta, która uzyska łącznie najwyższą liczbę punktów </w:t>
      </w:r>
      <w:r w:rsidRPr="00F23106">
        <w:rPr>
          <w:rFonts w:ascii="Arial" w:hAnsi="Arial" w:cs="Arial"/>
          <w:bCs/>
        </w:rPr>
        <w:br/>
        <w:t>tj. przedstawiająca najkorzystniejszy bilans kryteriów oceny ofert wg powyższego wzoru. Zamawiający może przyznać Wykonawcy maksymalnie 100 punktów.</w:t>
      </w:r>
    </w:p>
    <w:p w:rsidR="001B499E" w:rsidRPr="00F23106" w:rsidRDefault="00EF33DB">
      <w:pPr>
        <w:jc w:val="both"/>
        <w:rPr>
          <w:rFonts w:ascii="Arial" w:hAnsi="Arial" w:cs="Arial"/>
          <w:bCs/>
        </w:rPr>
      </w:pPr>
      <w:r w:rsidRPr="00F23106">
        <w:rPr>
          <w:rFonts w:ascii="Arial" w:hAnsi="Arial" w:cs="Arial"/>
          <w:bCs/>
        </w:rPr>
        <w:t>6. Jeżeli nie można wybrać oferty najkorzystniejszej z uwagi na to, że dwie lub więcej ofert przedstawia taki sam bilans kryteriów oceny ofert, zamawiający spośród tych ofert wybiera ofertę z najniższą ceną.</w:t>
      </w:r>
    </w:p>
    <w:p w:rsidR="001B499E" w:rsidRPr="00F23106" w:rsidRDefault="00EF33DB">
      <w:pPr>
        <w:jc w:val="both"/>
        <w:rPr>
          <w:rFonts w:ascii="Arial" w:hAnsi="Arial" w:cs="Arial"/>
          <w:bCs/>
        </w:rPr>
      </w:pPr>
      <w:r w:rsidRPr="00F23106">
        <w:rPr>
          <w:rFonts w:ascii="Arial" w:hAnsi="Arial" w:cs="Arial"/>
          <w:bCs/>
        </w:rPr>
        <w:t>7. Obliczenia dokonywane będą z dokładnością do dwóch miejsc po przecinku, z zachowaniem następującej zasady: jeżeli parametr miejsca tysięcznego jest poniżej 5 to parametr setny zaokrągla się w dół, jeżeli parametr miejsca tysięcznego jest 5 i powyżej to parametr setny zaokrągla się  w górę.</w:t>
      </w:r>
    </w:p>
    <w:p w:rsidR="00D6671A" w:rsidRDefault="00D6671A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1B499E" w:rsidRPr="00F23106" w:rsidRDefault="00EF33DB" w:rsidP="005F2A67">
      <w:pPr>
        <w:pStyle w:val="Nagwek1"/>
      </w:pPr>
      <w:bookmarkStart w:id="23" w:name="_Toc72843988"/>
      <w:r w:rsidRPr="00F23106">
        <w:lastRenderedPageBreak/>
        <w:t>XX. Informacje o formalnościach, jakie powinny być dopełnione po wyborze oferty w celu zawarcia umowy w sprawie zamówienia publicznego</w:t>
      </w:r>
      <w:bookmarkEnd w:id="23"/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 zawiera umowę w sprawie zamówienia publicznego w terminie nie krótszym niż </w:t>
      </w:r>
      <w:r w:rsidRPr="00F23106">
        <w:rPr>
          <w:rFonts w:ascii="Arial" w:hAnsi="Arial" w:cs="Arial"/>
        </w:rPr>
        <w:br/>
        <w:t>5 dni od dnia przesłania zawiadomienia o wyborze najkorzystniejszej oferty.</w:t>
      </w:r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 SWZ.</w:t>
      </w:r>
    </w:p>
    <w:p w:rsidR="00595950" w:rsidRPr="00F23106" w:rsidRDefault="00EF33DB" w:rsidP="00124F6B">
      <w:pPr>
        <w:numPr>
          <w:ilvl w:val="0"/>
          <w:numId w:val="30"/>
        </w:numPr>
        <w:tabs>
          <w:tab w:val="left" w:pos="1437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Przed zawarciem umowy wybrany wykonawca zobowiązany jest dostarczyć zamawiającemu następujące dokumenty pod rygorem nie zawarcia umowy z winy wykonawcy w przypadku ich niedostarczenia – dotyczy wszystkich części postępowania : </w:t>
      </w:r>
    </w:p>
    <w:p w:rsidR="00287E74" w:rsidRPr="00287E74" w:rsidRDefault="00287E74" w:rsidP="00287E74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Kopia dokumentów pojazdów (poświadczone</w:t>
      </w:r>
      <w:r w:rsidRPr="00287E74">
        <w:rPr>
          <w:rFonts w:ascii="Arial" w:hAnsi="Arial" w:cs="Arial"/>
        </w:rPr>
        <w:t xml:space="preserve"> za zgodność z oryginałem), które zostały zgłoszone do realizacji przedmiotu umowy. W skład tych dokumentów wchodzi dowód rejestracyjny, polisa OC.</w:t>
      </w:r>
    </w:p>
    <w:p w:rsidR="00287E74" w:rsidRPr="00287E74" w:rsidRDefault="00287E74" w:rsidP="00287E74">
      <w:pPr>
        <w:pStyle w:val="western"/>
        <w:numPr>
          <w:ilvl w:val="0"/>
          <w:numId w:val="31"/>
        </w:numPr>
        <w:spacing w:beforeAutospacing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="007C57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zaświadczenia</w:t>
      </w:r>
      <w:r w:rsidRPr="00287E74">
        <w:rPr>
          <w:rFonts w:ascii="Arial" w:hAnsi="Arial" w:cs="Arial"/>
          <w:sz w:val="20"/>
          <w:szCs w:val="20"/>
        </w:rPr>
        <w:t xml:space="preserve"> o przeszkoleniu w zakresie udzielania pierwszej pomocy przedmedycznej osób, które będą sprawować opiekę nad uczniami podczas przewożenia</w:t>
      </w:r>
      <w:r w:rsidR="007C5776">
        <w:rPr>
          <w:rFonts w:ascii="Arial" w:hAnsi="Arial" w:cs="Arial"/>
          <w:sz w:val="20"/>
          <w:szCs w:val="20"/>
        </w:rPr>
        <w:t xml:space="preserve"> (</w:t>
      </w:r>
      <w:r w:rsidR="007C5776" w:rsidRPr="007C5776">
        <w:rPr>
          <w:rFonts w:ascii="Arial" w:hAnsi="Arial" w:cs="Arial"/>
          <w:sz w:val="20"/>
          <w:szCs w:val="20"/>
        </w:rPr>
        <w:t>poświadczone</w:t>
      </w:r>
      <w:r w:rsidRPr="007C5776">
        <w:rPr>
          <w:rFonts w:ascii="Arial" w:hAnsi="Arial" w:cs="Arial"/>
          <w:sz w:val="20"/>
          <w:szCs w:val="20"/>
        </w:rPr>
        <w:t xml:space="preserve"> za zgodność z oryginałem),</w:t>
      </w:r>
    </w:p>
    <w:p w:rsidR="001B499E" w:rsidRPr="00F23106" w:rsidRDefault="00EF33DB" w:rsidP="002068CF">
      <w:pPr>
        <w:numPr>
          <w:ilvl w:val="0"/>
          <w:numId w:val="30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Wykonawca będzie zobowiązany do podpisania umowy w miejscu i terminie wskazanym przez Zamawiającego.</w:t>
      </w:r>
    </w:p>
    <w:p w:rsidR="001B499E" w:rsidRPr="00F23106" w:rsidRDefault="00EF33DB" w:rsidP="005F2A67">
      <w:pPr>
        <w:pStyle w:val="Nagwek1"/>
      </w:pPr>
      <w:bookmarkStart w:id="24" w:name="_Toc72843989"/>
      <w:r w:rsidRPr="00F23106">
        <w:t>XXI. Wymagania dotyczące zabezpieczenia należytego wykonania umowy</w:t>
      </w:r>
      <w:bookmarkEnd w:id="24"/>
    </w:p>
    <w:p w:rsidR="002068CF" w:rsidRPr="007C5776" w:rsidRDefault="007C5776" w:rsidP="00DF5140">
      <w:pPr>
        <w:numPr>
          <w:ilvl w:val="0"/>
          <w:numId w:val="48"/>
        </w:numPr>
        <w:ind w:left="426"/>
        <w:jc w:val="both"/>
        <w:rPr>
          <w:rFonts w:ascii="Arial" w:hAnsi="Arial" w:cs="Arial"/>
        </w:rPr>
      </w:pPr>
      <w:r w:rsidRPr="007C5776">
        <w:rPr>
          <w:rFonts w:ascii="Arial" w:hAnsi="Arial" w:cs="Arial"/>
        </w:rPr>
        <w:t>Zamawiający nie żąda wniesienia zabezpieczenia należytego wykonania umowy.</w:t>
      </w:r>
    </w:p>
    <w:p w:rsidR="001B499E" w:rsidRPr="00F23106" w:rsidRDefault="00EF33DB" w:rsidP="002068CF">
      <w:pPr>
        <w:pStyle w:val="Nagwek1"/>
        <w:spacing w:after="200"/>
      </w:pPr>
      <w:bookmarkStart w:id="25" w:name="_Toc72843990"/>
      <w:r w:rsidRPr="00F23106">
        <w:t>XXII. Informacje o treści zawieranej u</w:t>
      </w:r>
      <w:r w:rsidR="008B1581" w:rsidRPr="00F23106">
        <w:t>mowy oraz możliwości jej zmiany</w:t>
      </w:r>
      <w:bookmarkEnd w:id="25"/>
    </w:p>
    <w:p w:rsidR="001B499E" w:rsidRPr="00F23106" w:rsidRDefault="00EF33DB" w:rsidP="002068CF">
      <w:pPr>
        <w:numPr>
          <w:ilvl w:val="3"/>
          <w:numId w:val="32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Wybrany Wykonawca jest zobowiązany do zawarcia umowy w sprawie zamówienia publicznego </w:t>
      </w:r>
      <w:r w:rsidRPr="00F23106">
        <w:rPr>
          <w:rFonts w:ascii="Arial" w:hAnsi="Arial" w:cs="Arial"/>
        </w:rPr>
        <w:br/>
        <w:t xml:space="preserve">na warunkach określonych we Wzorze Umowy - </w:t>
      </w:r>
      <w:r w:rsidRPr="00F23106">
        <w:rPr>
          <w:rFonts w:ascii="Arial" w:hAnsi="Arial" w:cs="Arial"/>
          <w:b/>
        </w:rPr>
        <w:t>Załączniki nr 4 do SWZ</w:t>
      </w:r>
      <w:r w:rsidRPr="00F23106">
        <w:rPr>
          <w:rFonts w:ascii="Arial" w:hAnsi="Arial" w:cs="Arial"/>
        </w:rPr>
        <w:t>.</w:t>
      </w:r>
    </w:p>
    <w:p w:rsidR="001B499E" w:rsidRPr="00F23106" w:rsidRDefault="00EF33DB" w:rsidP="002068CF">
      <w:pPr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Zakres świadczenia Wykonawcy wynikający z umowy jest tożsamy z jego zobowiązaniem zawartym w ofercie.</w:t>
      </w:r>
    </w:p>
    <w:p w:rsidR="0049757F" w:rsidRPr="0049757F" w:rsidRDefault="0049757F" w:rsidP="00DF5140">
      <w:pPr>
        <w:pStyle w:val="Akapitzlist"/>
        <w:numPr>
          <w:ilvl w:val="0"/>
          <w:numId w:val="54"/>
        </w:numPr>
        <w:suppressAutoHyphens/>
        <w:spacing w:before="0" w:after="0" w:line="240" w:lineRule="auto"/>
        <w:ind w:left="426"/>
        <w:jc w:val="both"/>
        <w:textAlignment w:val="baseline"/>
        <w:rPr>
          <w:rFonts w:ascii="Arial" w:eastAsia="Calibri" w:hAnsi="Arial" w:cs="Arial"/>
          <w:b/>
          <w:kern w:val="2"/>
          <w:lang w:bidi="hi-IN"/>
        </w:rPr>
      </w:pPr>
      <w:r w:rsidRPr="0049757F">
        <w:rPr>
          <w:rFonts w:ascii="Arial" w:eastAsia="Calibri" w:hAnsi="Arial" w:cs="Arial"/>
          <w:b/>
          <w:kern w:val="2"/>
          <w:lang w:bidi="hi-IN"/>
        </w:rPr>
        <w:t>Dopuszcza się istotną zmianę postanowień zawartej umowy w stosunku do treści oferty w przypadkach określonych w art. 455</w:t>
      </w:r>
      <w:r w:rsidRPr="0049757F">
        <w:rPr>
          <w:rFonts w:ascii="Arial" w:eastAsia="Calibri" w:hAnsi="Arial" w:cs="Arial"/>
          <w:b/>
          <w:bCs/>
          <w:kern w:val="2"/>
          <w:lang w:bidi="hi-IN"/>
        </w:rPr>
        <w:t xml:space="preserve"> prawa</w:t>
      </w:r>
      <w:r w:rsidRPr="0049757F">
        <w:rPr>
          <w:rFonts w:ascii="Arial" w:eastAsia="Calibri" w:hAnsi="Arial" w:cs="Arial"/>
          <w:b/>
          <w:bCs/>
          <w:color w:val="FF0000"/>
          <w:kern w:val="2"/>
          <w:lang w:bidi="hi-IN"/>
        </w:rPr>
        <w:t xml:space="preserve"> </w:t>
      </w:r>
      <w:r w:rsidRPr="0049757F">
        <w:rPr>
          <w:rFonts w:ascii="Arial" w:eastAsia="Calibri" w:hAnsi="Arial" w:cs="Arial"/>
          <w:b/>
          <w:color w:val="000000"/>
          <w:kern w:val="2"/>
          <w:lang w:bidi="hi-IN"/>
        </w:rPr>
        <w:t>zamówień publicznych</w:t>
      </w:r>
      <w:r w:rsidRPr="0049757F">
        <w:rPr>
          <w:rFonts w:ascii="Arial" w:eastAsia="Calibri" w:hAnsi="Arial" w:cs="Arial"/>
          <w:b/>
          <w:color w:val="FF0000"/>
          <w:kern w:val="2"/>
          <w:lang w:bidi="hi-IN"/>
        </w:rPr>
        <w:t xml:space="preserve"> </w:t>
      </w:r>
      <w:r w:rsidRPr="0049757F">
        <w:rPr>
          <w:rFonts w:ascii="Arial" w:eastAsia="Calibri" w:hAnsi="Arial" w:cs="Arial"/>
          <w:b/>
          <w:kern w:val="2"/>
          <w:lang w:bidi="hi-IN"/>
        </w:rPr>
        <w:t xml:space="preserve">oraz </w:t>
      </w:r>
      <w:r w:rsidRPr="0049757F">
        <w:rPr>
          <w:rFonts w:ascii="Arial" w:eastAsia="Calibri" w:hAnsi="Arial" w:cs="Arial"/>
          <w:b/>
          <w:kern w:val="2"/>
          <w:lang w:bidi="hi-IN"/>
        </w:rPr>
        <w:br/>
        <w:t>w następującym zakresie i przy spełnieniu następujących warunków:</w:t>
      </w:r>
    </w:p>
    <w:p w:rsidR="0049757F" w:rsidRPr="0049757F" w:rsidRDefault="0049757F" w:rsidP="00B7047A">
      <w:pPr>
        <w:pStyle w:val="Akapitzlist"/>
        <w:suppressAutoHyphens/>
        <w:spacing w:before="0" w:after="0" w:line="240" w:lineRule="auto"/>
        <w:ind w:left="426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</w:p>
    <w:p w:rsidR="0049757F" w:rsidRPr="0049757F" w:rsidRDefault="0049757F" w:rsidP="00B7047A">
      <w:pPr>
        <w:pStyle w:val="Akapitzlist"/>
        <w:suppressAutoHyphens/>
        <w:spacing w:before="0" w:after="0" w:line="240" w:lineRule="auto"/>
        <w:ind w:left="426"/>
        <w:jc w:val="both"/>
        <w:textAlignment w:val="baseline"/>
        <w:rPr>
          <w:rFonts w:ascii="Arial" w:eastAsia="Calibri" w:hAnsi="Arial" w:cs="Arial"/>
          <w:kern w:val="2"/>
          <w:lang w:bidi="hi-IN"/>
        </w:rPr>
      </w:pPr>
      <w:r w:rsidRPr="0049757F">
        <w:rPr>
          <w:rFonts w:ascii="Arial" w:eastAsia="Calibri" w:hAnsi="Arial" w:cs="Arial"/>
          <w:kern w:val="2"/>
          <w:lang w:bidi="hi-IN"/>
        </w:rPr>
        <w:t>- zmiany przepisów prawnych mających wpływ na realizację umowy,</w:t>
      </w:r>
    </w:p>
    <w:p w:rsidR="0049757F" w:rsidRPr="0049757F" w:rsidRDefault="0049757F" w:rsidP="00B7047A">
      <w:pPr>
        <w:pStyle w:val="Akapitzlist"/>
        <w:suppressAutoHyphens/>
        <w:spacing w:before="0" w:after="0" w:line="240" w:lineRule="auto"/>
        <w:ind w:left="426"/>
        <w:jc w:val="both"/>
        <w:textAlignment w:val="baseline"/>
        <w:rPr>
          <w:rFonts w:ascii="Arial" w:eastAsia="Calibri" w:hAnsi="Arial" w:cs="Arial"/>
          <w:kern w:val="2"/>
          <w:lang w:bidi="hi-IN"/>
        </w:rPr>
      </w:pPr>
      <w:r w:rsidRPr="0049757F">
        <w:rPr>
          <w:rFonts w:ascii="Arial" w:eastAsia="Calibri" w:hAnsi="Arial" w:cs="Arial"/>
          <w:kern w:val="2"/>
          <w:lang w:bidi="hi-IN"/>
        </w:rPr>
        <w:t>- zmiany nazwy, adresu firmy spowodowane zmianą formy organizacyjno-prawnej,</w:t>
      </w:r>
    </w:p>
    <w:p w:rsidR="0049757F" w:rsidRPr="0049757F" w:rsidRDefault="0049757F" w:rsidP="00B7047A">
      <w:pPr>
        <w:pStyle w:val="Akapitzlist"/>
        <w:suppressAutoHyphens/>
        <w:spacing w:before="0" w:after="0" w:line="240" w:lineRule="auto"/>
        <w:ind w:left="426"/>
        <w:jc w:val="both"/>
        <w:textAlignment w:val="baseline"/>
        <w:rPr>
          <w:rFonts w:ascii="Arial" w:eastAsia="Calibri" w:hAnsi="Arial" w:cs="Arial"/>
          <w:kern w:val="2"/>
          <w:lang w:bidi="hi-IN"/>
        </w:rPr>
      </w:pPr>
      <w:r w:rsidRPr="0049757F">
        <w:rPr>
          <w:rFonts w:ascii="Arial" w:eastAsia="Calibri" w:hAnsi="Arial" w:cs="Arial"/>
          <w:kern w:val="2"/>
          <w:lang w:bidi="hi-IN"/>
        </w:rPr>
        <w:t>- zmiany dotyczące ilości uczniów objętych przewozem, zmianą przebiegu trasy.</w:t>
      </w:r>
    </w:p>
    <w:p w:rsidR="0049757F" w:rsidRPr="0049757F" w:rsidRDefault="0049757F" w:rsidP="00B7047A">
      <w:pPr>
        <w:pStyle w:val="Akapitzlist"/>
        <w:suppressAutoHyphens/>
        <w:spacing w:before="0" w:after="0" w:line="240" w:lineRule="auto"/>
        <w:ind w:left="426"/>
        <w:jc w:val="both"/>
        <w:textAlignment w:val="baseline"/>
        <w:rPr>
          <w:rFonts w:ascii="Arial" w:eastAsia="Calibri" w:hAnsi="Arial" w:cs="Arial"/>
          <w:b/>
          <w:kern w:val="2"/>
          <w:lang w:bidi="hi-IN"/>
        </w:rPr>
      </w:pPr>
    </w:p>
    <w:p w:rsidR="0049757F" w:rsidRPr="00B7047A" w:rsidRDefault="0049757F" w:rsidP="00DF5140">
      <w:pPr>
        <w:pStyle w:val="Akapitzlist"/>
        <w:numPr>
          <w:ilvl w:val="0"/>
          <w:numId w:val="54"/>
        </w:numPr>
        <w:suppressAutoHyphens/>
        <w:spacing w:before="0" w:after="0" w:line="240" w:lineRule="auto"/>
        <w:ind w:left="426"/>
        <w:jc w:val="both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49757F">
        <w:rPr>
          <w:rFonts w:ascii="Arial" w:eastAsia="SimSun" w:hAnsi="Arial" w:cs="Arial"/>
          <w:b/>
          <w:color w:val="000000"/>
          <w:kern w:val="2"/>
          <w:lang w:eastAsia="zh-CN" w:bidi="hi-IN"/>
        </w:rPr>
        <w:t>Warunkiem zmiany umowy będzie pisemny wniosek jednej ze Stron umowy. Zmiana może nastąpić w przypadku, gdy obie Strony umowy wyrażą na nią zgodę.</w:t>
      </w:r>
    </w:p>
    <w:p w:rsidR="001A163B" w:rsidRDefault="001A163B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1B499E" w:rsidRPr="00F23106" w:rsidRDefault="00EF33DB" w:rsidP="005F2A67">
      <w:pPr>
        <w:pStyle w:val="Nagwek1"/>
      </w:pPr>
      <w:bookmarkStart w:id="26" w:name="_Toc72843991"/>
      <w:r w:rsidRPr="00F23106">
        <w:lastRenderedPageBreak/>
        <w:t>XXIII. Pouczenie o środkach ochrony prawnej przysługujących wykonawcy</w:t>
      </w:r>
      <w:bookmarkEnd w:id="26"/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. 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 oraz Rzecznikowi Małych i Średnich Przedsiębiorców.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Odwołanie przysługuje na:</w:t>
      </w:r>
    </w:p>
    <w:p w:rsidR="001B499E" w:rsidRPr="00F23106" w:rsidRDefault="00EF33DB" w:rsidP="00124F6B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niezgodną z przepisami ustawy czynność Zamawiającego, podjętą w postępowaniu </w:t>
      </w:r>
      <w:r w:rsidRPr="00F23106">
        <w:rPr>
          <w:rFonts w:ascii="Arial" w:hAnsi="Arial" w:cs="Arial"/>
        </w:rPr>
        <w:br/>
        <w:t>o udzielenie zamówienia, w tym na projektowane postanowienie umowy;</w:t>
      </w:r>
    </w:p>
    <w:p w:rsidR="001B499E" w:rsidRPr="00F23106" w:rsidRDefault="00EF33DB" w:rsidP="00124F6B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Odwołanie wnosi się do Prezesa Izby. Odwołujący przekazuje zamawiającemu odwołanie wniesione w formie elektronicznej albo postaci elektronicznej albo kpię tego odwołania, jeżeli </w:t>
      </w:r>
      <w:proofErr w:type="spellStart"/>
      <w:r w:rsidRPr="00F23106">
        <w:rPr>
          <w:rFonts w:ascii="Arial" w:hAnsi="Arial" w:cs="Arial"/>
        </w:rPr>
        <w:t>zotało</w:t>
      </w:r>
      <w:proofErr w:type="spellEnd"/>
      <w:r w:rsidRPr="00F23106">
        <w:rPr>
          <w:rFonts w:ascii="Arial" w:hAnsi="Arial" w:cs="Arial"/>
        </w:rPr>
        <w:t xml:space="preserve"> ono wniesione w formie pisemnej, przed upływem terminu do wniesienia odwołania w taki sposób, aby mógł on zapoznać się z jego treścią przed upływem tego terminu.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Odwołanie wnosi się w terminie:</w:t>
      </w:r>
    </w:p>
    <w:p w:rsidR="001B499E" w:rsidRPr="00F23106" w:rsidRDefault="00EF33DB" w:rsidP="00124F6B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1B499E" w:rsidRPr="00F23106" w:rsidRDefault="00EF33DB" w:rsidP="00124F6B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:rsidR="005628CC" w:rsidRPr="00F23106" w:rsidRDefault="005628CC" w:rsidP="005628CC">
      <w:pPr>
        <w:pStyle w:val="Akapitzlist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Odwołanie w przypadkach innych niż określone w pkt 5 i 6 wnosi się w terminie 5 dni od dnia, </w:t>
      </w:r>
      <w:r w:rsidRPr="00F23106">
        <w:rPr>
          <w:rFonts w:ascii="Arial" w:hAnsi="Arial" w:cs="Arial"/>
        </w:rPr>
        <w:br/>
        <w:t xml:space="preserve">w którym powzięto lub przy zachowaniu należytej staranności można było powziąć wiadomość </w:t>
      </w:r>
      <w:r w:rsidRPr="00F23106">
        <w:rPr>
          <w:rFonts w:ascii="Arial" w:hAnsi="Arial" w:cs="Arial"/>
        </w:rPr>
        <w:br/>
        <w:t>o okolicznościach stanowiących podstawę jego wniesienia.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>, stronom oraz uczestnikom postępowania odwoławczego przysługuje skarga do sądu.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postępowaniu toczącym się wskutek wniesienia skargi stosuje się odpowiednio przepisy ustawy z dnia 17 listopada 1964 r. - Kodeks postępowania cywilnego o apelacji, jeżeli przepisy działu IX  rozdziału 3 ustawy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 xml:space="preserve"> nie stanowią inaczej.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F23106">
        <w:rPr>
          <w:rFonts w:ascii="Arial" w:hAnsi="Arial" w:cs="Arial"/>
        </w:rPr>
        <w:t>pzp</w:t>
      </w:r>
      <w:proofErr w:type="spellEnd"/>
      <w:r w:rsidRPr="00F23106">
        <w:rPr>
          <w:rFonts w:ascii="Arial" w:hAnsi="Arial" w:cs="Arial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5628CC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1B499E" w:rsidRPr="00F23106" w:rsidRDefault="00EF33DB" w:rsidP="005F2A67">
      <w:pPr>
        <w:pStyle w:val="Nagwek1"/>
      </w:pPr>
      <w:bookmarkStart w:id="27" w:name="_Toc72843992"/>
      <w:r w:rsidRPr="00F23106">
        <w:t>XXIV. Wykaz załączników do SIWZ</w:t>
      </w:r>
      <w:bookmarkEnd w:id="27"/>
    </w:p>
    <w:tbl>
      <w:tblPr>
        <w:tblW w:w="89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229"/>
      </w:tblGrid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1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Formularz Ofertowy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2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o braku podstaw do wykluczenia i o spełnianiu warunków udziału w postępowaniu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3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dotyczące przynależności lub braku przynależności do tej samej grupy kapitałowej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4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AF5B57" w:rsidP="00AF5B57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Wzór</w:t>
            </w:r>
            <w:r w:rsidR="00EF33DB" w:rsidRPr="00F23106">
              <w:rPr>
                <w:rFonts w:ascii="Arial" w:hAnsi="Arial" w:cs="Arial"/>
              </w:rPr>
              <w:t xml:space="preserve"> um</w:t>
            </w:r>
            <w:r w:rsidRPr="00F23106">
              <w:rPr>
                <w:rFonts w:ascii="Arial" w:hAnsi="Arial" w:cs="Arial"/>
              </w:rPr>
              <w:t>owy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5</w:t>
            </w:r>
          </w:p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5A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 xml:space="preserve">Wykaz </w:t>
            </w:r>
            <w:r w:rsidR="00AF5B57" w:rsidRPr="00F23106">
              <w:rPr>
                <w:rFonts w:ascii="Arial" w:hAnsi="Arial" w:cs="Arial"/>
              </w:rPr>
              <w:t>robót budowlanych</w:t>
            </w:r>
          </w:p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Wykaz osób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5B</w:t>
            </w:r>
          </w:p>
          <w:p w:rsidR="003C315D" w:rsidRPr="00F23106" w:rsidRDefault="003C31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5C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o posiadaniu uprawnień</w:t>
            </w:r>
          </w:p>
          <w:p w:rsidR="003C315D" w:rsidRPr="00F23106" w:rsidRDefault="003C31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</w:t>
            </w:r>
            <w:r w:rsidR="001A163B">
              <w:rPr>
                <w:rFonts w:ascii="Arial" w:hAnsi="Arial" w:cs="Arial"/>
              </w:rPr>
              <w:t xml:space="preserve"> narzędzi -</w:t>
            </w:r>
            <w:r>
              <w:rPr>
                <w:rFonts w:ascii="Arial" w:hAnsi="Arial" w:cs="Arial"/>
              </w:rPr>
              <w:t xml:space="preserve"> pojazdów</w:t>
            </w:r>
          </w:p>
        </w:tc>
      </w:tr>
      <w:tr w:rsidR="001B499E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6</w:t>
            </w:r>
          </w:p>
          <w:p w:rsidR="000039C9" w:rsidRPr="00F23106" w:rsidRDefault="000039C9">
            <w:pPr>
              <w:jc w:val="both"/>
              <w:rPr>
                <w:rFonts w:ascii="Arial" w:hAnsi="Arial" w:cs="Arial"/>
              </w:rPr>
            </w:pPr>
          </w:p>
          <w:p w:rsidR="000039C9" w:rsidRPr="00F23106" w:rsidRDefault="000039C9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7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Zobowiązanie innego podmiotu do udostępnienia niezbędnych zasobów Wykonawcy</w:t>
            </w:r>
          </w:p>
          <w:p w:rsidR="000039C9" w:rsidRDefault="000039C9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wykonawcy / podwykonawcy o zatrudnieniu na podstawie umowy o pracę osób wykonujących czynności w zakresie realizacji zamówienia</w:t>
            </w:r>
          </w:p>
          <w:p w:rsidR="000039C9" w:rsidRDefault="000039C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499E" w:rsidRDefault="001B499E">
      <w:pPr>
        <w:jc w:val="both"/>
        <w:rPr>
          <w:rFonts w:ascii="Arial" w:hAnsi="Arial" w:cs="Arial"/>
        </w:rPr>
      </w:pPr>
    </w:p>
    <w:p w:rsidR="001B499E" w:rsidRDefault="001B499E">
      <w:pPr>
        <w:jc w:val="both"/>
        <w:rPr>
          <w:rFonts w:ascii="Arial" w:hAnsi="Arial" w:cs="Arial"/>
        </w:rPr>
      </w:pPr>
    </w:p>
    <w:p w:rsidR="001B499E" w:rsidRDefault="001B499E">
      <w:pPr>
        <w:jc w:val="both"/>
        <w:rPr>
          <w:rFonts w:ascii="Arial" w:hAnsi="Arial" w:cs="Arial"/>
        </w:rPr>
      </w:pPr>
    </w:p>
    <w:p w:rsidR="001B499E" w:rsidRDefault="001B499E">
      <w:pPr>
        <w:jc w:val="both"/>
        <w:rPr>
          <w:rFonts w:ascii="Arial" w:hAnsi="Arial" w:cs="Arial"/>
        </w:rPr>
      </w:pPr>
    </w:p>
    <w:p w:rsidR="001B499E" w:rsidRDefault="001B499E">
      <w:pPr>
        <w:jc w:val="both"/>
        <w:rPr>
          <w:rFonts w:ascii="Arial" w:hAnsi="Arial" w:cs="Arial"/>
        </w:rPr>
      </w:pPr>
    </w:p>
    <w:sectPr w:rsidR="001B499E" w:rsidSect="003F1D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5B" w:rsidRDefault="0047535B">
      <w:pPr>
        <w:spacing w:after="0" w:line="240" w:lineRule="auto"/>
      </w:pPr>
      <w:r>
        <w:separator/>
      </w:r>
    </w:p>
  </w:endnote>
  <w:endnote w:type="continuationSeparator" w:id="0">
    <w:p w:rsidR="0047535B" w:rsidRDefault="004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79" w:rsidRDefault="007E4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061272"/>
      <w:docPartObj>
        <w:docPartGallery w:val="Page Numbers (Bottom of Page)"/>
        <w:docPartUnique/>
      </w:docPartObj>
    </w:sdtPr>
    <w:sdtEndPr/>
    <w:sdtContent>
      <w:p w:rsidR="004467F8" w:rsidRDefault="00446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7F">
          <w:rPr>
            <w:noProof/>
          </w:rPr>
          <w:t>21</w:t>
        </w:r>
        <w:r>
          <w:fldChar w:fldCharType="end"/>
        </w:r>
      </w:p>
    </w:sdtContent>
  </w:sdt>
  <w:p w:rsidR="004467F8" w:rsidRDefault="00446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79" w:rsidRDefault="007E4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5B" w:rsidRDefault="004753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35B" w:rsidRDefault="0047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79" w:rsidRDefault="007E4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F8" w:rsidRDefault="004467F8" w:rsidP="00756E46">
    <w:pPr>
      <w:pStyle w:val="Nagwek"/>
      <w:jc w:val="right"/>
      <w:rPr>
        <w:color w:val="4A66AC" w:themeColor="accent1"/>
      </w:rPr>
    </w:pPr>
    <w:r>
      <w:rPr>
        <w:color w:val="4A66AC" w:themeColor="accent1"/>
      </w:rPr>
      <w:t>Postępowanie znak: RLZP.I.271.</w:t>
    </w:r>
    <w:r w:rsidR="007E4579">
      <w:rPr>
        <w:color w:val="4A66AC" w:themeColor="accent1"/>
      </w:rPr>
      <w:t>12</w:t>
    </w:r>
    <w:r>
      <w:rPr>
        <w:color w:val="4A66AC" w:themeColor="accent1"/>
      </w:rPr>
      <w:t>.2021</w:t>
    </w:r>
  </w:p>
  <w:p w:rsidR="004467F8" w:rsidRDefault="004467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79" w:rsidRDefault="007E4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E08"/>
    <w:multiLevelType w:val="hybridMultilevel"/>
    <w:tmpl w:val="25847CA6"/>
    <w:lvl w:ilvl="0" w:tplc="B2F047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0E4"/>
    <w:multiLevelType w:val="hybridMultilevel"/>
    <w:tmpl w:val="A53A0ECC"/>
    <w:lvl w:ilvl="0" w:tplc="4A4A8C70">
      <w:start w:val="1"/>
      <w:numFmt w:val="decimal"/>
      <w:lvlText w:val="%1)"/>
      <w:lvlJc w:val="left"/>
      <w:pPr>
        <w:ind w:left="644" w:hanging="360"/>
      </w:pPr>
    </w:lvl>
    <w:lvl w:ilvl="1" w:tplc="0F7A28AE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5A3"/>
    <w:multiLevelType w:val="multilevel"/>
    <w:tmpl w:val="7A4E6A2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ind w:left="3044" w:hanging="360"/>
      </w:pPr>
    </w:lvl>
    <w:lvl w:ilvl="5">
      <w:start w:val="1"/>
      <w:numFmt w:val="lowerRoman"/>
      <w:lvlText w:val="%6."/>
      <w:lvlJc w:val="right"/>
      <w:pPr>
        <w:ind w:left="3764" w:hanging="180"/>
      </w:pPr>
    </w:lvl>
    <w:lvl w:ilvl="6">
      <w:start w:val="1"/>
      <w:numFmt w:val="decimal"/>
      <w:lvlText w:val="%7."/>
      <w:lvlJc w:val="left"/>
      <w:pPr>
        <w:ind w:left="4484" w:hanging="360"/>
      </w:pPr>
    </w:lvl>
    <w:lvl w:ilvl="7">
      <w:start w:val="1"/>
      <w:numFmt w:val="lowerLetter"/>
      <w:lvlText w:val="%8."/>
      <w:lvlJc w:val="left"/>
      <w:pPr>
        <w:ind w:left="5204" w:hanging="360"/>
      </w:pPr>
    </w:lvl>
    <w:lvl w:ilvl="8">
      <w:start w:val="1"/>
      <w:numFmt w:val="lowerRoman"/>
      <w:lvlText w:val="%9."/>
      <w:lvlJc w:val="right"/>
      <w:pPr>
        <w:ind w:left="5924" w:hanging="180"/>
      </w:pPr>
    </w:lvl>
  </w:abstractNum>
  <w:abstractNum w:abstractNumId="3" w15:restartNumberingAfterBreak="0">
    <w:nsid w:val="0A5B7B9D"/>
    <w:multiLevelType w:val="hybridMultilevel"/>
    <w:tmpl w:val="54B63EF0"/>
    <w:lvl w:ilvl="0" w:tplc="F1C22586">
      <w:start w:val="4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A73A0"/>
    <w:multiLevelType w:val="multilevel"/>
    <w:tmpl w:val="D97C02BA"/>
    <w:lvl w:ilvl="0">
      <w:start w:val="1"/>
      <w:numFmt w:val="decimal"/>
      <w:lvlText w:val="%1."/>
      <w:lvlJc w:val="left"/>
      <w:pPr>
        <w:ind w:left="1009" w:hanging="45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807082"/>
    <w:multiLevelType w:val="multilevel"/>
    <w:tmpl w:val="D4FC5FA4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43E56"/>
    <w:multiLevelType w:val="multilevel"/>
    <w:tmpl w:val="32BA51E2"/>
    <w:lvl w:ilvl="0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A1362"/>
    <w:multiLevelType w:val="hybridMultilevel"/>
    <w:tmpl w:val="9B302F12"/>
    <w:lvl w:ilvl="0" w:tplc="6BC01CC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615B1"/>
    <w:multiLevelType w:val="multilevel"/>
    <w:tmpl w:val="C464EC58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9" w15:restartNumberingAfterBreak="0">
    <w:nsid w:val="113D753F"/>
    <w:multiLevelType w:val="hybridMultilevel"/>
    <w:tmpl w:val="A056AB9C"/>
    <w:lvl w:ilvl="0" w:tplc="37F05314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AE041B"/>
    <w:multiLevelType w:val="hybridMultilevel"/>
    <w:tmpl w:val="604CB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A19B1"/>
    <w:multiLevelType w:val="multilevel"/>
    <w:tmpl w:val="27B0EE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88309AB"/>
    <w:multiLevelType w:val="multilevel"/>
    <w:tmpl w:val="20560E86"/>
    <w:lvl w:ilvl="0">
      <w:start w:val="1"/>
      <w:numFmt w:val="decimal"/>
      <w:lvlText w:val="%1."/>
      <w:lvlJc w:val="left"/>
      <w:pPr>
        <w:ind w:left="1800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25309"/>
    <w:multiLevelType w:val="multilevel"/>
    <w:tmpl w:val="6BA63580"/>
    <w:lvl w:ilvl="0">
      <w:start w:val="1"/>
      <w:numFmt w:val="ordinal"/>
      <w:lvlText w:val="%1"/>
      <w:lvlJc w:val="left"/>
      <w:pPr>
        <w:ind w:left="1009" w:hanging="453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02FFD"/>
    <w:multiLevelType w:val="multilevel"/>
    <w:tmpl w:val="6E70201E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Arial" w:eastAsia="Verdan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1E4208C6"/>
    <w:multiLevelType w:val="multilevel"/>
    <w:tmpl w:val="91C24B1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26EE7"/>
    <w:multiLevelType w:val="multilevel"/>
    <w:tmpl w:val="E9A2A6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938D1"/>
    <w:multiLevelType w:val="hybridMultilevel"/>
    <w:tmpl w:val="F87E8E6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24261039"/>
    <w:multiLevelType w:val="multilevel"/>
    <w:tmpl w:val="04487EB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51D1C"/>
    <w:multiLevelType w:val="multilevel"/>
    <w:tmpl w:val="CDA4AD8C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0" w15:restartNumberingAfterBreak="0">
    <w:nsid w:val="25817312"/>
    <w:multiLevelType w:val="multilevel"/>
    <w:tmpl w:val="F24CCE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86531"/>
    <w:multiLevelType w:val="multilevel"/>
    <w:tmpl w:val="9196D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E3FD7"/>
    <w:multiLevelType w:val="hybridMultilevel"/>
    <w:tmpl w:val="B25CFC5A"/>
    <w:lvl w:ilvl="0" w:tplc="B0D68C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D7F2E"/>
    <w:multiLevelType w:val="hybridMultilevel"/>
    <w:tmpl w:val="00D06232"/>
    <w:lvl w:ilvl="0" w:tplc="D6C034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E274FA"/>
    <w:multiLevelType w:val="hybridMultilevel"/>
    <w:tmpl w:val="8F6237AA"/>
    <w:lvl w:ilvl="0" w:tplc="FD58B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B1923"/>
    <w:multiLevelType w:val="hybridMultilevel"/>
    <w:tmpl w:val="027C9538"/>
    <w:lvl w:ilvl="0" w:tplc="2F3EC6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89E527A"/>
    <w:multiLevelType w:val="multilevel"/>
    <w:tmpl w:val="D1D8EA04"/>
    <w:lvl w:ilvl="0">
      <w:numFmt w:val="bullet"/>
      <w:lvlText w:val=""/>
      <w:lvlJc w:val="left"/>
      <w:pPr>
        <w:ind w:left="9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6" w:hanging="360"/>
      </w:pPr>
      <w:rPr>
        <w:rFonts w:ascii="Wingdings" w:hAnsi="Wingdings"/>
      </w:rPr>
    </w:lvl>
  </w:abstractNum>
  <w:abstractNum w:abstractNumId="27" w15:restartNumberingAfterBreak="0">
    <w:nsid w:val="398A10F6"/>
    <w:multiLevelType w:val="multilevel"/>
    <w:tmpl w:val="AA1C7B92"/>
    <w:lvl w:ilvl="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4D2384"/>
    <w:multiLevelType w:val="multilevel"/>
    <w:tmpl w:val="4D08A2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9A0"/>
    <w:multiLevelType w:val="multilevel"/>
    <w:tmpl w:val="15F49BE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D483867"/>
    <w:multiLevelType w:val="multilevel"/>
    <w:tmpl w:val="10E6A9F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90CBA"/>
    <w:multiLevelType w:val="hybridMultilevel"/>
    <w:tmpl w:val="CCD49D48"/>
    <w:lvl w:ilvl="0" w:tplc="4308F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107CD"/>
    <w:multiLevelType w:val="multilevel"/>
    <w:tmpl w:val="C9A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B87CE8"/>
    <w:multiLevelType w:val="multilevel"/>
    <w:tmpl w:val="5B24C6F4"/>
    <w:lvl w:ilvl="0">
      <w:start w:val="1"/>
      <w:numFmt w:val="lowerLetter"/>
      <w:lvlText w:val="%1)"/>
      <w:lvlJc w:val="left"/>
      <w:pPr>
        <w:ind w:left="1168" w:hanging="360"/>
      </w:pPr>
    </w:lvl>
    <w:lvl w:ilvl="1">
      <w:start w:val="1"/>
      <w:numFmt w:val="lowerLetter"/>
      <w:lvlText w:val="%2."/>
      <w:lvlJc w:val="left"/>
      <w:pPr>
        <w:ind w:left="1888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34" w15:restartNumberingAfterBreak="0">
    <w:nsid w:val="450A4908"/>
    <w:multiLevelType w:val="multilevel"/>
    <w:tmpl w:val="17428A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95746"/>
    <w:multiLevelType w:val="multilevel"/>
    <w:tmpl w:val="DFD23354"/>
    <w:lvl w:ilvl="0">
      <w:start w:val="1"/>
      <w:numFmt w:val="lowerLetter"/>
      <w:lvlText w:val="%1)"/>
      <w:lvlJc w:val="left"/>
      <w:pPr>
        <w:ind w:left="1168" w:hanging="360"/>
      </w:pPr>
    </w:lvl>
    <w:lvl w:ilvl="1">
      <w:start w:val="1"/>
      <w:numFmt w:val="lowerLetter"/>
      <w:lvlText w:val="%2."/>
      <w:lvlJc w:val="left"/>
      <w:pPr>
        <w:ind w:left="1888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36" w15:restartNumberingAfterBreak="0">
    <w:nsid w:val="48C500F9"/>
    <w:multiLevelType w:val="multilevel"/>
    <w:tmpl w:val="A182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A206075"/>
    <w:multiLevelType w:val="multilevel"/>
    <w:tmpl w:val="6314873A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4BC621B0"/>
    <w:multiLevelType w:val="multilevel"/>
    <w:tmpl w:val="3B2A383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9" w15:restartNumberingAfterBreak="0">
    <w:nsid w:val="4CE93F2C"/>
    <w:multiLevelType w:val="multilevel"/>
    <w:tmpl w:val="703AFE4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4DB14EB1"/>
    <w:multiLevelType w:val="multilevel"/>
    <w:tmpl w:val="3D844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4EB95F11"/>
    <w:multiLevelType w:val="multilevel"/>
    <w:tmpl w:val="C6CE7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002B70"/>
    <w:multiLevelType w:val="multilevel"/>
    <w:tmpl w:val="040474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5BD750D"/>
    <w:multiLevelType w:val="hybridMultilevel"/>
    <w:tmpl w:val="55D67938"/>
    <w:lvl w:ilvl="0" w:tplc="E438BE4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6B65C1F"/>
    <w:multiLevelType w:val="hybridMultilevel"/>
    <w:tmpl w:val="6E74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25337A"/>
    <w:multiLevelType w:val="hybridMultilevel"/>
    <w:tmpl w:val="7FCE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C27077"/>
    <w:multiLevelType w:val="multilevel"/>
    <w:tmpl w:val="CA780A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C3B0255"/>
    <w:multiLevelType w:val="multilevel"/>
    <w:tmpl w:val="674C48B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5D8A439C"/>
    <w:multiLevelType w:val="multilevel"/>
    <w:tmpl w:val="0D8ACD5E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5E72174C"/>
    <w:multiLevelType w:val="hybridMultilevel"/>
    <w:tmpl w:val="F5486D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3C7134C"/>
    <w:multiLevelType w:val="multilevel"/>
    <w:tmpl w:val="5C94238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78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4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97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1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6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32" w:hanging="363"/>
      </w:pPr>
      <w:rPr>
        <w:rFonts w:hint="default"/>
      </w:rPr>
    </w:lvl>
  </w:abstractNum>
  <w:abstractNum w:abstractNumId="51" w15:restartNumberingAfterBreak="0">
    <w:nsid w:val="644D2788"/>
    <w:multiLevelType w:val="multilevel"/>
    <w:tmpl w:val="7F4C224C"/>
    <w:lvl w:ilvl="0">
      <w:start w:val="1"/>
      <w:numFmt w:val="decimal"/>
      <w:lvlText w:val="%1."/>
      <w:lvlJc w:val="left"/>
      <w:pPr>
        <w:ind w:left="1800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A65E08"/>
    <w:multiLevelType w:val="hybridMultilevel"/>
    <w:tmpl w:val="DFC406E0"/>
    <w:lvl w:ilvl="0" w:tplc="F7F03888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6AC424CE"/>
    <w:multiLevelType w:val="multilevel"/>
    <w:tmpl w:val="6B8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D36BF5"/>
    <w:multiLevelType w:val="multilevel"/>
    <w:tmpl w:val="27B0EE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BE91B1C"/>
    <w:multiLevelType w:val="hybridMultilevel"/>
    <w:tmpl w:val="695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793BA7"/>
    <w:multiLevelType w:val="hybridMultilevel"/>
    <w:tmpl w:val="45842A3E"/>
    <w:lvl w:ilvl="0" w:tplc="13B80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1F0176"/>
    <w:multiLevelType w:val="hybridMultilevel"/>
    <w:tmpl w:val="CB34069E"/>
    <w:lvl w:ilvl="0" w:tplc="4356B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253F95"/>
    <w:multiLevelType w:val="multilevel"/>
    <w:tmpl w:val="020499CE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9404D1A"/>
    <w:multiLevelType w:val="multilevel"/>
    <w:tmpl w:val="E550E7E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6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9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4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50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0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61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1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3728" w:hanging="363"/>
      </w:pPr>
      <w:rPr>
        <w:rFonts w:hint="default"/>
      </w:rPr>
    </w:lvl>
  </w:abstractNum>
  <w:abstractNum w:abstractNumId="60" w15:restartNumberingAfterBreak="0">
    <w:nsid w:val="79CD1198"/>
    <w:multiLevelType w:val="multilevel"/>
    <w:tmpl w:val="3FEA81DC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Verdan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/>
        <w:b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697" w:firstLine="0"/>
      </w:pPr>
    </w:lvl>
    <w:lvl w:ilvl="3">
      <w:start w:val="1"/>
      <w:numFmt w:val="decimal"/>
      <w:lvlText w:val="%4"/>
      <w:lvlJc w:val="left"/>
      <w:pPr>
        <w:ind w:left="697" w:firstLine="0"/>
      </w:pPr>
    </w:lvl>
    <w:lvl w:ilvl="4">
      <w:start w:val="1"/>
      <w:numFmt w:val="decimal"/>
      <w:lvlText w:val="%5"/>
      <w:lvlJc w:val="left"/>
      <w:pPr>
        <w:ind w:left="697" w:firstLine="0"/>
      </w:pPr>
    </w:lvl>
    <w:lvl w:ilvl="5">
      <w:start w:val="1"/>
      <w:numFmt w:val="decimal"/>
      <w:lvlText w:val="%6"/>
      <w:lvlJc w:val="left"/>
      <w:pPr>
        <w:ind w:left="697" w:firstLine="0"/>
      </w:pPr>
    </w:lvl>
    <w:lvl w:ilvl="6">
      <w:start w:val="1"/>
      <w:numFmt w:val="decimal"/>
      <w:lvlText w:val="%7"/>
      <w:lvlJc w:val="left"/>
      <w:pPr>
        <w:ind w:left="697" w:firstLine="0"/>
      </w:pPr>
    </w:lvl>
    <w:lvl w:ilvl="7">
      <w:start w:val="1"/>
      <w:numFmt w:val="decimal"/>
      <w:lvlText w:val="%8"/>
      <w:lvlJc w:val="left"/>
      <w:pPr>
        <w:ind w:left="697" w:firstLine="0"/>
      </w:pPr>
    </w:lvl>
    <w:lvl w:ilvl="8">
      <w:start w:val="1"/>
      <w:numFmt w:val="decimal"/>
      <w:lvlText w:val="%9"/>
      <w:lvlJc w:val="left"/>
      <w:pPr>
        <w:ind w:left="697" w:firstLine="0"/>
      </w:pPr>
    </w:lvl>
  </w:abstractNum>
  <w:abstractNum w:abstractNumId="61" w15:restartNumberingAfterBreak="0">
    <w:nsid w:val="7AED3A52"/>
    <w:multiLevelType w:val="hybridMultilevel"/>
    <w:tmpl w:val="555048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0"/>
  </w:num>
  <w:num w:numId="2">
    <w:abstractNumId w:val="6"/>
  </w:num>
  <w:num w:numId="3">
    <w:abstractNumId w:val="48"/>
  </w:num>
  <w:num w:numId="4">
    <w:abstractNumId w:val="37"/>
  </w:num>
  <w:num w:numId="5">
    <w:abstractNumId w:val="8"/>
  </w:num>
  <w:num w:numId="6">
    <w:abstractNumId w:val="26"/>
  </w:num>
  <w:num w:numId="7">
    <w:abstractNumId w:val="36"/>
  </w:num>
  <w:num w:numId="8">
    <w:abstractNumId w:val="59"/>
  </w:num>
  <w:num w:numId="9">
    <w:abstractNumId w:val="19"/>
  </w:num>
  <w:num w:numId="10">
    <w:abstractNumId w:val="2"/>
  </w:num>
  <w:num w:numId="11">
    <w:abstractNumId w:val="58"/>
  </w:num>
  <w:num w:numId="12">
    <w:abstractNumId w:val="4"/>
  </w:num>
  <w:num w:numId="13">
    <w:abstractNumId w:val="40"/>
  </w:num>
  <w:num w:numId="14">
    <w:abstractNumId w:val="46"/>
  </w:num>
  <w:num w:numId="15">
    <w:abstractNumId w:val="34"/>
  </w:num>
  <w:num w:numId="16">
    <w:abstractNumId w:val="47"/>
  </w:num>
  <w:num w:numId="17">
    <w:abstractNumId w:val="13"/>
  </w:num>
  <w:num w:numId="18">
    <w:abstractNumId w:val="14"/>
  </w:num>
  <w:num w:numId="19">
    <w:abstractNumId w:val="35"/>
  </w:num>
  <w:num w:numId="20">
    <w:abstractNumId w:val="33"/>
  </w:num>
  <w:num w:numId="21">
    <w:abstractNumId w:val="5"/>
  </w:num>
  <w:num w:numId="22">
    <w:abstractNumId w:val="38"/>
  </w:num>
  <w:num w:numId="23">
    <w:abstractNumId w:val="60"/>
  </w:num>
  <w:num w:numId="24">
    <w:abstractNumId w:val="27"/>
  </w:num>
  <w:num w:numId="25">
    <w:abstractNumId w:val="18"/>
  </w:num>
  <w:num w:numId="26">
    <w:abstractNumId w:val="51"/>
  </w:num>
  <w:num w:numId="27">
    <w:abstractNumId w:val="28"/>
  </w:num>
  <w:num w:numId="28">
    <w:abstractNumId w:val="15"/>
  </w:num>
  <w:num w:numId="29">
    <w:abstractNumId w:val="42"/>
  </w:num>
  <w:num w:numId="30">
    <w:abstractNumId w:val="12"/>
  </w:num>
  <w:num w:numId="31">
    <w:abstractNumId w:val="39"/>
  </w:num>
  <w:num w:numId="32">
    <w:abstractNumId w:val="20"/>
  </w:num>
  <w:num w:numId="33">
    <w:abstractNumId w:val="41"/>
  </w:num>
  <w:num w:numId="34">
    <w:abstractNumId w:val="21"/>
  </w:num>
  <w:num w:numId="35">
    <w:abstractNumId w:val="16"/>
  </w:num>
  <w:num w:numId="36">
    <w:abstractNumId w:val="30"/>
  </w:num>
  <w:num w:numId="37">
    <w:abstractNumId w:val="56"/>
  </w:num>
  <w:num w:numId="38">
    <w:abstractNumId w:val="61"/>
  </w:num>
  <w:num w:numId="39">
    <w:abstractNumId w:val="25"/>
  </w:num>
  <w:num w:numId="40">
    <w:abstractNumId w:val="29"/>
  </w:num>
  <w:num w:numId="41">
    <w:abstractNumId w:val="43"/>
  </w:num>
  <w:num w:numId="42">
    <w:abstractNumId w:val="57"/>
  </w:num>
  <w:num w:numId="43">
    <w:abstractNumId w:val="7"/>
  </w:num>
  <w:num w:numId="44">
    <w:abstractNumId w:val="22"/>
  </w:num>
  <w:num w:numId="45">
    <w:abstractNumId w:val="0"/>
  </w:num>
  <w:num w:numId="46">
    <w:abstractNumId w:val="3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17"/>
  </w:num>
  <w:num w:numId="52">
    <w:abstractNumId w:val="49"/>
  </w:num>
  <w:num w:numId="53">
    <w:abstractNumId w:val="45"/>
  </w:num>
  <w:num w:numId="54">
    <w:abstractNumId w:val="11"/>
  </w:num>
  <w:num w:numId="55">
    <w:abstractNumId w:val="54"/>
  </w:num>
  <w:num w:numId="56">
    <w:abstractNumId w:val="3"/>
  </w:num>
  <w:num w:numId="57">
    <w:abstractNumId w:val="10"/>
  </w:num>
  <w:num w:numId="58">
    <w:abstractNumId w:val="53"/>
  </w:num>
  <w:num w:numId="59">
    <w:abstractNumId w:val="32"/>
  </w:num>
  <w:num w:numId="60">
    <w:abstractNumId w:val="55"/>
  </w:num>
  <w:num w:numId="61">
    <w:abstractNumId w:val="9"/>
  </w:num>
  <w:num w:numId="62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1ft0o1PmqRHCvakDE6/qn9w34FzGNwuWs7ZIWbgI89VFTFn/kIqaKipEytlWLEh7vHj6NM70syoUMWT6atexqA==" w:salt="1TLobu4Ni4EmHEjq5fRy9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E"/>
    <w:rsid w:val="000012D7"/>
    <w:rsid w:val="000039C9"/>
    <w:rsid w:val="00004424"/>
    <w:rsid w:val="00015C99"/>
    <w:rsid w:val="00020B31"/>
    <w:rsid w:val="00047982"/>
    <w:rsid w:val="000651CB"/>
    <w:rsid w:val="00084501"/>
    <w:rsid w:val="00096B4B"/>
    <w:rsid w:val="000B27EB"/>
    <w:rsid w:val="000E37B1"/>
    <w:rsid w:val="000E4752"/>
    <w:rsid w:val="000E4F28"/>
    <w:rsid w:val="000F38AE"/>
    <w:rsid w:val="00101330"/>
    <w:rsid w:val="0010164E"/>
    <w:rsid w:val="00112AB3"/>
    <w:rsid w:val="0011315D"/>
    <w:rsid w:val="001148D8"/>
    <w:rsid w:val="001248E9"/>
    <w:rsid w:val="00124F6B"/>
    <w:rsid w:val="00135272"/>
    <w:rsid w:val="00157FF4"/>
    <w:rsid w:val="00163589"/>
    <w:rsid w:val="001773ED"/>
    <w:rsid w:val="001A163B"/>
    <w:rsid w:val="001A2290"/>
    <w:rsid w:val="001B499E"/>
    <w:rsid w:val="001C0C84"/>
    <w:rsid w:val="001E219B"/>
    <w:rsid w:val="001E4C19"/>
    <w:rsid w:val="001F5A3B"/>
    <w:rsid w:val="001F7AA8"/>
    <w:rsid w:val="002068CF"/>
    <w:rsid w:val="00210165"/>
    <w:rsid w:val="002177C4"/>
    <w:rsid w:val="00221539"/>
    <w:rsid w:val="00221D15"/>
    <w:rsid w:val="00225696"/>
    <w:rsid w:val="00244E85"/>
    <w:rsid w:val="00250DDC"/>
    <w:rsid w:val="002538AF"/>
    <w:rsid w:val="002569A9"/>
    <w:rsid w:val="00256AE2"/>
    <w:rsid w:val="00260CC1"/>
    <w:rsid w:val="0026206C"/>
    <w:rsid w:val="002718CE"/>
    <w:rsid w:val="0028168C"/>
    <w:rsid w:val="002868D9"/>
    <w:rsid w:val="00287E74"/>
    <w:rsid w:val="002A32DA"/>
    <w:rsid w:val="002A4A67"/>
    <w:rsid w:val="002B407F"/>
    <w:rsid w:val="002C491C"/>
    <w:rsid w:val="002C5078"/>
    <w:rsid w:val="002C52E0"/>
    <w:rsid w:val="002D5E64"/>
    <w:rsid w:val="002E24C5"/>
    <w:rsid w:val="002F2396"/>
    <w:rsid w:val="003040D6"/>
    <w:rsid w:val="00306093"/>
    <w:rsid w:val="003146E5"/>
    <w:rsid w:val="003263F0"/>
    <w:rsid w:val="00347477"/>
    <w:rsid w:val="00356007"/>
    <w:rsid w:val="00360B0F"/>
    <w:rsid w:val="00363F48"/>
    <w:rsid w:val="00367BDA"/>
    <w:rsid w:val="003773D9"/>
    <w:rsid w:val="003820EA"/>
    <w:rsid w:val="003B7E8B"/>
    <w:rsid w:val="003C315D"/>
    <w:rsid w:val="003C7E95"/>
    <w:rsid w:val="003D534D"/>
    <w:rsid w:val="003E6E74"/>
    <w:rsid w:val="003F1DE0"/>
    <w:rsid w:val="00402296"/>
    <w:rsid w:val="00407D05"/>
    <w:rsid w:val="00415AC8"/>
    <w:rsid w:val="00415E5A"/>
    <w:rsid w:val="004268D7"/>
    <w:rsid w:val="004467F8"/>
    <w:rsid w:val="00452677"/>
    <w:rsid w:val="00452AD3"/>
    <w:rsid w:val="0047535B"/>
    <w:rsid w:val="00477503"/>
    <w:rsid w:val="0048157F"/>
    <w:rsid w:val="00481D5A"/>
    <w:rsid w:val="0049757F"/>
    <w:rsid w:val="004A2AC0"/>
    <w:rsid w:val="004A48B8"/>
    <w:rsid w:val="004C62A9"/>
    <w:rsid w:val="004C66C9"/>
    <w:rsid w:val="004D390B"/>
    <w:rsid w:val="00507BFE"/>
    <w:rsid w:val="00513F00"/>
    <w:rsid w:val="005144F8"/>
    <w:rsid w:val="00514827"/>
    <w:rsid w:val="00531025"/>
    <w:rsid w:val="005628CC"/>
    <w:rsid w:val="00576E23"/>
    <w:rsid w:val="00581072"/>
    <w:rsid w:val="005954BE"/>
    <w:rsid w:val="00595950"/>
    <w:rsid w:val="00596781"/>
    <w:rsid w:val="005A5698"/>
    <w:rsid w:val="005B043C"/>
    <w:rsid w:val="005B65DE"/>
    <w:rsid w:val="005C666B"/>
    <w:rsid w:val="005E67AA"/>
    <w:rsid w:val="005F2A67"/>
    <w:rsid w:val="00622C72"/>
    <w:rsid w:val="00633E2D"/>
    <w:rsid w:val="0063617C"/>
    <w:rsid w:val="00655F09"/>
    <w:rsid w:val="006715EF"/>
    <w:rsid w:val="00672155"/>
    <w:rsid w:val="00673850"/>
    <w:rsid w:val="00675538"/>
    <w:rsid w:val="00684136"/>
    <w:rsid w:val="006916B3"/>
    <w:rsid w:val="006A3844"/>
    <w:rsid w:val="006A56BB"/>
    <w:rsid w:val="006B1C3B"/>
    <w:rsid w:val="006C2FD2"/>
    <w:rsid w:val="006C34EA"/>
    <w:rsid w:val="006D1F01"/>
    <w:rsid w:val="006E0ACF"/>
    <w:rsid w:val="006F2E8D"/>
    <w:rsid w:val="006F3CE5"/>
    <w:rsid w:val="00707829"/>
    <w:rsid w:val="00713989"/>
    <w:rsid w:val="00715D4E"/>
    <w:rsid w:val="00720D8A"/>
    <w:rsid w:val="00734E25"/>
    <w:rsid w:val="00736CFB"/>
    <w:rsid w:val="00742AF7"/>
    <w:rsid w:val="00756E46"/>
    <w:rsid w:val="0078486A"/>
    <w:rsid w:val="007A31AF"/>
    <w:rsid w:val="007B5E27"/>
    <w:rsid w:val="007B7EE2"/>
    <w:rsid w:val="007C05FE"/>
    <w:rsid w:val="007C32C6"/>
    <w:rsid w:val="007C5776"/>
    <w:rsid w:val="007D07A2"/>
    <w:rsid w:val="007D124E"/>
    <w:rsid w:val="007E4579"/>
    <w:rsid w:val="007F56DB"/>
    <w:rsid w:val="007F7400"/>
    <w:rsid w:val="00804FAF"/>
    <w:rsid w:val="00821463"/>
    <w:rsid w:val="00830E86"/>
    <w:rsid w:val="00837A3A"/>
    <w:rsid w:val="00851444"/>
    <w:rsid w:val="00853365"/>
    <w:rsid w:val="00854C0B"/>
    <w:rsid w:val="00855CEC"/>
    <w:rsid w:val="00856863"/>
    <w:rsid w:val="00864B9D"/>
    <w:rsid w:val="008871DA"/>
    <w:rsid w:val="00890DB7"/>
    <w:rsid w:val="008950AE"/>
    <w:rsid w:val="0089614D"/>
    <w:rsid w:val="008B1581"/>
    <w:rsid w:val="008D1822"/>
    <w:rsid w:val="008D5A84"/>
    <w:rsid w:val="008D6F54"/>
    <w:rsid w:val="008E1064"/>
    <w:rsid w:val="008E1098"/>
    <w:rsid w:val="008E3865"/>
    <w:rsid w:val="00921F7C"/>
    <w:rsid w:val="00940BE7"/>
    <w:rsid w:val="00950A51"/>
    <w:rsid w:val="009516F3"/>
    <w:rsid w:val="00954BDF"/>
    <w:rsid w:val="009570E7"/>
    <w:rsid w:val="00972120"/>
    <w:rsid w:val="00977033"/>
    <w:rsid w:val="00985AF8"/>
    <w:rsid w:val="00985DBB"/>
    <w:rsid w:val="00993C4C"/>
    <w:rsid w:val="00996281"/>
    <w:rsid w:val="009A2F69"/>
    <w:rsid w:val="009A3804"/>
    <w:rsid w:val="009A5F4F"/>
    <w:rsid w:val="009B3F49"/>
    <w:rsid w:val="009B419C"/>
    <w:rsid w:val="009B661F"/>
    <w:rsid w:val="009C28F3"/>
    <w:rsid w:val="009C4CEC"/>
    <w:rsid w:val="009D4A79"/>
    <w:rsid w:val="009E4802"/>
    <w:rsid w:val="00A15E74"/>
    <w:rsid w:val="00A327F6"/>
    <w:rsid w:val="00A35BBA"/>
    <w:rsid w:val="00A43DC3"/>
    <w:rsid w:val="00A476AD"/>
    <w:rsid w:val="00A62DBC"/>
    <w:rsid w:val="00A64A61"/>
    <w:rsid w:val="00A7747B"/>
    <w:rsid w:val="00A848B9"/>
    <w:rsid w:val="00AD67CC"/>
    <w:rsid w:val="00AD6E49"/>
    <w:rsid w:val="00AE0B97"/>
    <w:rsid w:val="00AE3D4C"/>
    <w:rsid w:val="00AE514E"/>
    <w:rsid w:val="00AF3679"/>
    <w:rsid w:val="00AF5B57"/>
    <w:rsid w:val="00AF7A22"/>
    <w:rsid w:val="00B04C82"/>
    <w:rsid w:val="00B159F6"/>
    <w:rsid w:val="00B16832"/>
    <w:rsid w:val="00B331F6"/>
    <w:rsid w:val="00B41E97"/>
    <w:rsid w:val="00B51A49"/>
    <w:rsid w:val="00B5238B"/>
    <w:rsid w:val="00B61777"/>
    <w:rsid w:val="00B664F8"/>
    <w:rsid w:val="00B6767E"/>
    <w:rsid w:val="00B7047A"/>
    <w:rsid w:val="00B716E2"/>
    <w:rsid w:val="00B93A77"/>
    <w:rsid w:val="00BC1C08"/>
    <w:rsid w:val="00BC1D4A"/>
    <w:rsid w:val="00BC4EE9"/>
    <w:rsid w:val="00BD04C8"/>
    <w:rsid w:val="00BD49E9"/>
    <w:rsid w:val="00BD4EE7"/>
    <w:rsid w:val="00BD54DD"/>
    <w:rsid w:val="00BE1C79"/>
    <w:rsid w:val="00BE4E38"/>
    <w:rsid w:val="00BE6EC2"/>
    <w:rsid w:val="00BF555A"/>
    <w:rsid w:val="00C20C07"/>
    <w:rsid w:val="00C2198B"/>
    <w:rsid w:val="00C4006A"/>
    <w:rsid w:val="00C408E6"/>
    <w:rsid w:val="00C46125"/>
    <w:rsid w:val="00C64920"/>
    <w:rsid w:val="00C73C5C"/>
    <w:rsid w:val="00C82D36"/>
    <w:rsid w:val="00C9571B"/>
    <w:rsid w:val="00CB588D"/>
    <w:rsid w:val="00CB7BF1"/>
    <w:rsid w:val="00CC0902"/>
    <w:rsid w:val="00CC55E1"/>
    <w:rsid w:val="00CC610E"/>
    <w:rsid w:val="00CF75BC"/>
    <w:rsid w:val="00D15B88"/>
    <w:rsid w:val="00D16295"/>
    <w:rsid w:val="00D246EB"/>
    <w:rsid w:val="00D35C9E"/>
    <w:rsid w:val="00D53C57"/>
    <w:rsid w:val="00D557E7"/>
    <w:rsid w:val="00D611F9"/>
    <w:rsid w:val="00D6671A"/>
    <w:rsid w:val="00D66EB1"/>
    <w:rsid w:val="00D9092D"/>
    <w:rsid w:val="00D90D99"/>
    <w:rsid w:val="00D9422F"/>
    <w:rsid w:val="00D94D26"/>
    <w:rsid w:val="00DA77E7"/>
    <w:rsid w:val="00DC691B"/>
    <w:rsid w:val="00DD2A8F"/>
    <w:rsid w:val="00DD65A4"/>
    <w:rsid w:val="00DE313E"/>
    <w:rsid w:val="00DF503E"/>
    <w:rsid w:val="00DF5140"/>
    <w:rsid w:val="00E0017B"/>
    <w:rsid w:val="00E136E6"/>
    <w:rsid w:val="00E16539"/>
    <w:rsid w:val="00E36209"/>
    <w:rsid w:val="00E45F4A"/>
    <w:rsid w:val="00E53819"/>
    <w:rsid w:val="00E70362"/>
    <w:rsid w:val="00E81587"/>
    <w:rsid w:val="00E86575"/>
    <w:rsid w:val="00EB248A"/>
    <w:rsid w:val="00EC4267"/>
    <w:rsid w:val="00ED55EF"/>
    <w:rsid w:val="00EF2A4B"/>
    <w:rsid w:val="00EF33DB"/>
    <w:rsid w:val="00EF52B7"/>
    <w:rsid w:val="00F101A0"/>
    <w:rsid w:val="00F1227B"/>
    <w:rsid w:val="00F150F3"/>
    <w:rsid w:val="00F165ED"/>
    <w:rsid w:val="00F23106"/>
    <w:rsid w:val="00F2439B"/>
    <w:rsid w:val="00F250BA"/>
    <w:rsid w:val="00F26A1B"/>
    <w:rsid w:val="00F342C2"/>
    <w:rsid w:val="00F441FA"/>
    <w:rsid w:val="00F57579"/>
    <w:rsid w:val="00F61DEF"/>
    <w:rsid w:val="00F62148"/>
    <w:rsid w:val="00F7520D"/>
    <w:rsid w:val="00F81B4B"/>
    <w:rsid w:val="00F97FBB"/>
    <w:rsid w:val="00FA6A50"/>
    <w:rsid w:val="00FA7EDA"/>
    <w:rsid w:val="00FD46A2"/>
    <w:rsid w:val="00FD6108"/>
    <w:rsid w:val="00FE23C9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D17EB-F6D7-404D-A604-588E10D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C8"/>
  </w:style>
  <w:style w:type="paragraph" w:styleId="Nagwek1">
    <w:name w:val="heading 1"/>
    <w:basedOn w:val="Normalny"/>
    <w:next w:val="Normalny"/>
    <w:link w:val="Nagwek1Znak"/>
    <w:uiPriority w:val="9"/>
    <w:qFormat/>
    <w:rsid w:val="00415AC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AC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AC8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AC8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AC8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AC8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AC8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5A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5A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5AC8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5AC8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415AC8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AC8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5AC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5AC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15AC8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15AC8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5AC8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5A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15AC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15AC8"/>
    <w:rPr>
      <w:b/>
      <w:bCs/>
    </w:rPr>
  </w:style>
  <w:style w:type="character" w:styleId="Uwydatnienie">
    <w:name w:val="Emphasis"/>
    <w:uiPriority w:val="20"/>
    <w:qFormat/>
    <w:rsid w:val="00415AC8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415AC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15AC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15AC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5AC8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5AC8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415AC8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415AC8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415AC8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415AC8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415AC8"/>
    <w:rPr>
      <w:b/>
      <w:bCs/>
      <w:i/>
      <w:iCs/>
      <w:spacing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415AC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D2A8F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3F1D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E0"/>
  </w:style>
  <w:style w:type="paragraph" w:styleId="Stopka">
    <w:name w:val="footer"/>
    <w:basedOn w:val="Normalny"/>
    <w:link w:val="StopkaZnak"/>
    <w:uiPriority w:val="99"/>
    <w:unhideWhenUsed/>
    <w:rsid w:val="003F1D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E0"/>
  </w:style>
  <w:style w:type="paragraph" w:styleId="Tekstdymka">
    <w:name w:val="Balloon Text"/>
    <w:basedOn w:val="Normalny"/>
    <w:link w:val="TekstdymkaZnak"/>
    <w:uiPriority w:val="99"/>
    <w:semiHidden/>
    <w:unhideWhenUsed/>
    <w:rsid w:val="00AE0B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97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3B7E8B"/>
    <w:pPr>
      <w:widowControl w:val="0"/>
      <w:suppressAutoHyphens/>
      <w:autoSpaceDE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aliases w:val="Znak,Znak Znak Znak,Zwykły tekst1, Znak1,Znak Znak Znak1,Znak Znak Znak Znak1, Znak, Znak Znak Znak Znak, Znak Znak Znak,Znak1"/>
    <w:basedOn w:val="Normalny"/>
    <w:link w:val="ZwykytekstZnak"/>
    <w:rsid w:val="00596781"/>
    <w:pPr>
      <w:spacing w:before="0"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 Znak1 Znak,Znak Znak Znak1 Znak,Znak Znak Znak Znak1 Znak, Znak Znak, Znak Znak Znak Znak Znak, Znak Znak Znak Znak1,Znak1 Znak"/>
    <w:basedOn w:val="Domylnaczcionkaakapitu"/>
    <w:link w:val="Zwykytekst"/>
    <w:rsid w:val="0059678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20B31"/>
  </w:style>
  <w:style w:type="paragraph" w:customStyle="1" w:styleId="Default">
    <w:name w:val="Default"/>
    <w:rsid w:val="000F38A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87E74"/>
    <w:pPr>
      <w:suppressAutoHyphens/>
      <w:spacing w:before="0" w:beforeAutospacing="1" w:after="142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usz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s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sus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us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sz@sus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usz" TargetMode="External"/><Relationship Id="rId14" Type="http://schemas.openxmlformats.org/officeDocument/2006/relationships/hyperlink" Target="https://platformazakupowa.pl/pn/sus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11BA-5524-4A85-8527-D6E6B360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10218</Words>
  <Characters>61311</Characters>
  <Application>Microsoft Office Word</Application>
  <DocSecurity>8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kasagn</cp:lastModifiedBy>
  <cp:revision>118</cp:revision>
  <cp:lastPrinted>2021-05-25T08:17:00Z</cp:lastPrinted>
  <dcterms:created xsi:type="dcterms:W3CDTF">2021-02-09T10:54:00Z</dcterms:created>
  <dcterms:modified xsi:type="dcterms:W3CDTF">2021-05-25T12:12:00Z</dcterms:modified>
</cp:coreProperties>
</file>