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Default="005D7D8A" w:rsidP="005D7D8A">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5D7D8A" w:rsidRPr="005D7D8A" w:rsidRDefault="005D7D8A" w:rsidP="005D7D8A">
      <w:pPr>
        <w:rPr>
          <w:rFonts w:asciiTheme="minorHAnsi" w:hAnsiTheme="minorHAnsi" w:cstheme="minorHAnsi"/>
          <w:sz w:val="20"/>
          <w:szCs w:val="20"/>
        </w:rPr>
      </w:pPr>
    </w:p>
    <w:p w:rsidR="005D7D8A" w:rsidRPr="005D7D8A" w:rsidRDefault="005D7D8A" w:rsidP="005D7D8A">
      <w:pPr>
        <w:pStyle w:val="Tekstpodstawowy"/>
        <w:jc w:val="center"/>
        <w:rPr>
          <w:rFonts w:asciiTheme="minorHAnsi" w:hAnsiTheme="minorHAnsi" w:cstheme="minorHAnsi"/>
          <w:sz w:val="20"/>
          <w:szCs w:val="20"/>
        </w:rPr>
      </w:pPr>
      <w:r w:rsidRPr="005D7D8A">
        <w:rPr>
          <w:rFonts w:asciiTheme="minorHAnsi" w:hAnsiTheme="minorHAnsi" w:cstheme="minorHAnsi"/>
          <w:i w:val="0"/>
          <w:sz w:val="20"/>
          <w:szCs w:val="20"/>
        </w:rPr>
        <w:t>UMOWA Nr …………………</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 dniu ...................... 2021 r. w Lwówku Śląskim, pomiędzy:</w:t>
      </w:r>
      <w:r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kontrasygnacie ……………………..…………………………………….</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891CC5" w:rsidRDefault="005D7D8A" w:rsidP="002C7F2B">
      <w:pPr>
        <w:spacing w:line="120" w:lineRule="atLeast"/>
        <w:jc w:val="both"/>
        <w:rPr>
          <w:rFonts w:asciiTheme="minorHAnsi" w:hAnsiTheme="minorHAnsi" w:cstheme="minorHAnsi"/>
          <w:b/>
          <w:sz w:val="20"/>
          <w:szCs w:val="20"/>
        </w:rPr>
      </w:pPr>
      <w:r w:rsidRPr="005D7D8A">
        <w:rPr>
          <w:rFonts w:asciiTheme="minorHAnsi" w:hAnsiTheme="minorHAnsi" w:cstheme="minorHAnsi"/>
          <w:sz w:val="20"/>
          <w:szCs w:val="20"/>
        </w:rPr>
        <w:t xml:space="preserve">a </w:t>
      </w:r>
    </w:p>
    <w:p w:rsidR="002C7F2B" w:rsidRPr="00520C52" w:rsidRDefault="002C7F2B" w:rsidP="002C7F2B">
      <w:pPr>
        <w:spacing w:line="120" w:lineRule="atLeast"/>
        <w:jc w:val="both"/>
        <w:rPr>
          <w:rFonts w:asciiTheme="minorHAnsi" w:hAnsiTheme="minorHAnsi" w:cstheme="minorHAnsi"/>
          <w:b/>
          <w:sz w:val="20"/>
          <w:szCs w:val="20"/>
        </w:rPr>
      </w:pPr>
    </w:p>
    <w:p w:rsidR="00891CC5" w:rsidRPr="00DC0DF0" w:rsidRDefault="00891CC5" w:rsidP="00891CC5">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xml:space="preserve">, </w:t>
      </w:r>
    </w:p>
    <w:p w:rsidR="005D7D8A" w:rsidRPr="005D7D8A" w:rsidRDefault="005D7D8A" w:rsidP="005D7D8A">
      <w:pPr>
        <w:spacing w:before="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w rezultacie dokonania wyboru oferty w przetargu nieogr</w:t>
      </w:r>
      <w:r w:rsidR="00AC7800">
        <w:rPr>
          <w:rFonts w:asciiTheme="minorHAnsi" w:hAnsiTheme="minorHAnsi" w:cstheme="minorHAnsi"/>
          <w:sz w:val="20"/>
          <w:szCs w:val="20"/>
        </w:rPr>
        <w:t>aniczonym (numer sprawy SI.222-4/21</w:t>
      </w:r>
      <w:r w:rsidRPr="005D7D8A">
        <w:rPr>
          <w:rFonts w:asciiTheme="minorHAnsi" w:hAnsiTheme="minorHAnsi" w:cstheme="minorHAnsi"/>
          <w:sz w:val="20"/>
          <w:szCs w:val="20"/>
        </w:rPr>
        <w:t>), została zawarta umowa o następującej treści:</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tabs>
          <w:tab w:val="left" w:pos="709"/>
        </w:tabs>
        <w:jc w:val="center"/>
        <w:rPr>
          <w:rFonts w:asciiTheme="minorHAnsi" w:hAnsiTheme="minorHAnsi" w:cstheme="minorHAnsi"/>
          <w:b/>
          <w:bCs/>
          <w:sz w:val="20"/>
          <w:szCs w:val="20"/>
        </w:rPr>
      </w:pPr>
      <w:r w:rsidRPr="005D7D8A">
        <w:rPr>
          <w:rFonts w:asciiTheme="minorHAnsi" w:hAnsiTheme="minorHAnsi" w:cstheme="minorHAnsi"/>
          <w:b/>
          <w:bCs/>
          <w:sz w:val="20"/>
          <w:szCs w:val="20"/>
        </w:rPr>
        <w:t>§ 1</w:t>
      </w:r>
    </w:p>
    <w:p w:rsidR="005D7D8A" w:rsidRPr="005B5CBF" w:rsidRDefault="005D7D8A" w:rsidP="005D7D8A">
      <w:pPr>
        <w:pStyle w:val="Akapitzlist"/>
        <w:numPr>
          <w:ilvl w:val="0"/>
          <w:numId w:val="2"/>
        </w:numPr>
        <w:jc w:val="both"/>
        <w:rPr>
          <w:rFonts w:asciiTheme="minorHAnsi" w:hAnsiTheme="minorHAnsi" w:cstheme="minorHAnsi"/>
          <w:b/>
          <w:sz w:val="20"/>
          <w:szCs w:val="20"/>
          <w:lang w:val="pl-PL"/>
        </w:rPr>
      </w:pPr>
      <w:r w:rsidRPr="005D7D8A">
        <w:rPr>
          <w:rFonts w:asciiTheme="minorHAnsi" w:hAnsiTheme="minorHAnsi" w:cstheme="minorHAnsi"/>
          <w:sz w:val="20"/>
          <w:szCs w:val="20"/>
          <w:lang w:val="pl-PL"/>
        </w:rPr>
        <w:t>Przedmiotem umowy jest wykonanie robót budowlanych dla zadania pn.</w:t>
      </w:r>
      <w:r w:rsidR="005766C6">
        <w:rPr>
          <w:rFonts w:asciiTheme="minorHAnsi" w:hAnsiTheme="minorHAnsi" w:cstheme="minorHAnsi"/>
          <w:sz w:val="20"/>
          <w:szCs w:val="20"/>
          <w:lang w:val="pl-PL"/>
        </w:rPr>
        <w:t xml:space="preserve"> </w:t>
      </w:r>
      <w:r w:rsidR="005766C6" w:rsidRPr="005B5CBF">
        <w:rPr>
          <w:rFonts w:asciiTheme="minorHAnsi" w:hAnsiTheme="minorHAnsi" w:cstheme="minorHAnsi"/>
          <w:b/>
          <w:sz w:val="20"/>
          <w:szCs w:val="20"/>
          <w:lang w:val="pl-PL"/>
        </w:rPr>
        <w:t>„Przebudowa drogi powiatowej nr 2510D Pokrzywnik-Pasiecznik o dł. 1,81 km (km 5+270-7+080)”.</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Przedmiot umowy na etapie wykonania robót budowlanych wynika z przedmiaru robót </w:t>
      </w:r>
      <w:r w:rsidR="00E773E2">
        <w:rPr>
          <w:rFonts w:asciiTheme="minorHAnsi" w:hAnsiTheme="minorHAnsi" w:cstheme="minorHAnsi"/>
          <w:sz w:val="20"/>
          <w:szCs w:val="20"/>
        </w:rPr>
        <w:t xml:space="preserve">oraz </w:t>
      </w:r>
      <w:proofErr w:type="spellStart"/>
      <w:r w:rsidR="00E773E2">
        <w:rPr>
          <w:rFonts w:asciiTheme="minorHAnsi" w:hAnsiTheme="minorHAnsi" w:cstheme="minorHAnsi"/>
          <w:sz w:val="20"/>
          <w:szCs w:val="20"/>
        </w:rPr>
        <w:t>SSTWiORB</w:t>
      </w:r>
      <w:proofErr w:type="spellEnd"/>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Wykonawca oświadcza, że zapoznał się z SWZ, a także z zakresem rzeczowym robót.</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Podczas wykonywania przedmiotu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p>
    <w:p w:rsidR="005D7D8A" w:rsidRPr="005D7D8A" w:rsidRDefault="005D7D8A" w:rsidP="005D7D8A">
      <w:pPr>
        <w:jc w:val="center"/>
        <w:rPr>
          <w:rFonts w:asciiTheme="minorHAnsi" w:hAnsiTheme="minorHAnsi" w:cstheme="minorHAnsi"/>
          <w:b/>
          <w:bCs/>
          <w: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sidR="00183850">
        <w:rPr>
          <w:rFonts w:asciiTheme="minorHAnsi" w:hAnsiTheme="minorHAnsi" w:cstheme="minorHAnsi"/>
          <w:sz w:val="20"/>
          <w:szCs w:val="20"/>
        </w:rPr>
        <w:t>rminie uzgodnionym przez strony.</w:t>
      </w:r>
    </w:p>
    <w:p w:rsidR="005D7D8A" w:rsidRP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wyznaczenia kierownika budowy i robót (jeżeli dotyczy),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którzy posiadają wymagane uprawnienia budowlane, wiedzę i doświadczenie</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zabezpieczenia materiałów i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xml:space="preserve">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uporządkowania placu budowy poprzez usunięcie własnych urządzeń zagospodarowania placu budowy, zaplecza technologicznego i innych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imieniu Zamawiającego  funkcję inspektora nadzoru pełnić będzie …………………………………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 xml:space="preserve"> (wykonanie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t>
      </w:r>
      <w:r w:rsidR="005B5CBF">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Faktura zostanie wystawiona w sposób następujący: POWIAT LWÓWECKI – Zarząd Dróg Powiatowych w Lwówku Śląskim </w:t>
      </w:r>
      <w:proofErr w:type="spellStart"/>
      <w:r w:rsidRPr="005D7D8A">
        <w:rPr>
          <w:rFonts w:asciiTheme="minorHAnsi" w:hAnsiTheme="minorHAnsi" w:cstheme="minorHAnsi"/>
          <w:sz w:val="20"/>
          <w:szCs w:val="20"/>
          <w:lang w:val="pl-PL"/>
        </w:rPr>
        <w:t>ul.Szpitalna</w:t>
      </w:r>
      <w:proofErr w:type="spellEnd"/>
      <w:r w:rsidRPr="005D7D8A">
        <w:rPr>
          <w:rFonts w:asciiTheme="minorHAnsi" w:hAnsiTheme="minorHAnsi" w:cstheme="minorHAnsi"/>
          <w:sz w:val="20"/>
          <w:szCs w:val="20"/>
          <w:lang w:val="pl-PL"/>
        </w:rPr>
        <w:t xml:space="preserve"> 4, 59-600 Lwówek Śląski NIP 616-14-10-172.</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udziela </w:t>
      </w:r>
      <w:r w:rsidRPr="005D7D8A">
        <w:rPr>
          <w:rFonts w:asciiTheme="minorHAnsi" w:hAnsiTheme="minorHAnsi" w:cstheme="minorHAnsi"/>
          <w:b/>
          <w:sz w:val="20"/>
          <w:szCs w:val="20"/>
        </w:rPr>
        <w:t>…….. miesięcznej</w:t>
      </w:r>
      <w:r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Pr="005D7D8A" w:rsidRDefault="005D7D8A" w:rsidP="005D7D8A">
      <w:pPr>
        <w:suppressAutoHyphens w:val="0"/>
        <w:ind w:left="360"/>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podanej                    w ofercie, co stanowi kwotę …………………….. zł (słownie: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wniesione w formie ………………………………………………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P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§11</w:t>
      </w: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P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§12</w:t>
      </w: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186112" w:rsidP="005D7D8A">
      <w:pPr>
        <w:widowControl/>
        <w:numPr>
          <w:ilvl w:val="2"/>
          <w:numId w:val="21"/>
        </w:numPr>
        <w:suppressAutoHyphens w:val="0"/>
        <w:jc w:val="both"/>
        <w:textAlignment w:val="auto"/>
        <w:rPr>
          <w:rFonts w:asciiTheme="minorHAnsi" w:hAnsiTheme="minorHAnsi" w:cstheme="minorHAnsi"/>
          <w:sz w:val="20"/>
          <w:szCs w:val="20"/>
        </w:rPr>
      </w:pPr>
      <w:r>
        <w:rPr>
          <w:rFonts w:asciiTheme="minorHAnsi" w:hAnsiTheme="minorHAnsi" w:cstheme="minorHAnsi"/>
          <w:sz w:val="20"/>
          <w:szCs w:val="20"/>
        </w:rPr>
        <w:t xml:space="preserve">Specyfikacja </w:t>
      </w:r>
      <w:r w:rsidR="005D7D8A" w:rsidRPr="005D7D8A">
        <w:rPr>
          <w:rFonts w:asciiTheme="minorHAnsi" w:hAnsiTheme="minorHAnsi" w:cstheme="minorHAnsi"/>
          <w:sz w:val="20"/>
          <w:szCs w:val="20"/>
        </w:rPr>
        <w:t xml:space="preserve">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5D7D8A" w:rsidRPr="005D7D8A" w:rsidRDefault="005D7D8A" w:rsidP="005D7D8A">
      <w:pPr>
        <w:rPr>
          <w:rFonts w:asciiTheme="minorHAnsi" w:hAnsiTheme="minorHAnsi" w:cstheme="minorHAnsi"/>
          <w:b/>
          <w:sz w:val="20"/>
          <w:szCs w:val="20"/>
        </w:rPr>
      </w:pPr>
    </w:p>
    <w:p w:rsidR="005D7D8A" w:rsidRPr="005D7D8A" w:rsidRDefault="005D7D8A" w:rsidP="005D7D8A">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 xml:space="preserve">Zgodnie z art. 144 ust 1 ustawy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Wszelkie zmiany i uzupełnienia treści umowy, wymagają aneksu sporządzonego z zachowaniem formy pisemnej pod rygorem nieważności.</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przewiduje możliwość wprowadzenia istotnych zmian do umowy w przypadkach:</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bCs/>
          <w:color w:val="000000"/>
          <w:kern w:val="3"/>
          <w:sz w:val="20"/>
          <w:szCs w:val="20"/>
          <w:lang w:val="pl-PL"/>
        </w:rPr>
        <w:t>konieczność zlecenia zamówień dodatkowych, w trybie zgodnym z przepisami prawa,</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konieczności wykonania badań archeologicznych; </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konieczności usunięcia kolizji z urządzeniami infrastruktury podziemnej nie zinwentaryzowanej geodezyjnie;</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istotnego wpływu przedsięwzięć realizowanych przez gestorów mediów dotyczących terenu objętego przedmiotowym zamówieniem;</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braku możliwości udostępnienia obiektu w celu prowadzenia robót, wynikająca z obiektywnych, nieprzewidzianych i niezależnych od Wykonawcy okoliczności;</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wstrzymania robót przez Zamawiającego.</w:t>
      </w:r>
    </w:p>
    <w:p w:rsidR="005D7D8A" w:rsidRPr="005D7D8A" w:rsidRDefault="005D7D8A" w:rsidP="005D7D8A">
      <w:pPr>
        <w:pStyle w:val="Akapitzlist"/>
        <w:numPr>
          <w:ilvl w:val="0"/>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Strony mogą wprowadzić zmiany umowy jeżeli zachodzi co najmniej jedna z okoliczności wymienionych w art. 144 ust. 1 pkt. 2) do 6) Ustawy.</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5D7D8A" w:rsidRPr="005D7D8A" w:rsidRDefault="005D7D8A" w:rsidP="005D7D8A">
      <w:pPr>
        <w:ind w:left="360"/>
        <w:jc w:val="both"/>
        <w:rPr>
          <w:rFonts w:asciiTheme="minorHAnsi" w:hAnsiTheme="minorHAnsi" w:cstheme="minorHAnsi"/>
          <w:sz w:val="20"/>
          <w:szCs w:val="20"/>
        </w:rPr>
      </w:pPr>
      <w:r w:rsidRPr="005D7D8A">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stawka roboczogodziny „R” – minimalna dla województwa dolnośląskiego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koszty pośrednie „</w:t>
      </w:r>
      <w:proofErr w:type="spellStart"/>
      <w:r w:rsidRPr="005D7D8A">
        <w:rPr>
          <w:rFonts w:asciiTheme="minorHAnsi" w:hAnsiTheme="minorHAnsi" w:cstheme="minorHAnsi"/>
          <w:sz w:val="20"/>
          <w:szCs w:val="20"/>
          <w:lang w:val="pl-PL"/>
        </w:rPr>
        <w:t>Kp</w:t>
      </w:r>
      <w:proofErr w:type="spellEnd"/>
      <w:r w:rsidRPr="005D7D8A">
        <w:rPr>
          <w:rFonts w:asciiTheme="minorHAnsi" w:hAnsiTheme="minorHAnsi" w:cstheme="minorHAnsi"/>
          <w:sz w:val="20"/>
          <w:szCs w:val="20"/>
          <w:lang w:val="pl-PL"/>
        </w:rPr>
        <w:t>” (</w:t>
      </w:r>
      <w:proofErr w:type="spellStart"/>
      <w:r w:rsidRPr="005D7D8A">
        <w:rPr>
          <w:rFonts w:asciiTheme="minorHAnsi" w:hAnsiTheme="minorHAnsi" w:cstheme="minorHAnsi"/>
          <w:sz w:val="20"/>
          <w:szCs w:val="20"/>
          <w:lang w:val="pl-PL"/>
        </w:rPr>
        <w:t>R+S</w:t>
      </w:r>
      <w:proofErr w:type="spellEnd"/>
      <w:r w:rsidRPr="005D7D8A">
        <w:rPr>
          <w:rFonts w:asciiTheme="minorHAnsi" w:hAnsiTheme="minorHAnsi" w:cstheme="minorHAnsi"/>
          <w:sz w:val="20"/>
          <w:szCs w:val="20"/>
          <w:lang w:val="pl-PL"/>
        </w:rPr>
        <w:t xml:space="preserve">) – minimalne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zysk Kalkulacyjny „Z” (</w:t>
      </w:r>
      <w:proofErr w:type="spellStart"/>
      <w:r w:rsidRPr="005D7D8A">
        <w:rPr>
          <w:rFonts w:asciiTheme="minorHAnsi" w:hAnsiTheme="minorHAnsi" w:cstheme="minorHAnsi"/>
          <w:sz w:val="20"/>
          <w:szCs w:val="20"/>
          <w:lang w:val="pl-PL"/>
        </w:rPr>
        <w:t>R+S+Kp</w:t>
      </w:r>
      <w:proofErr w:type="spellEnd"/>
      <w:r w:rsidRPr="005D7D8A">
        <w:rPr>
          <w:rFonts w:asciiTheme="minorHAnsi" w:hAnsiTheme="minorHAnsi" w:cstheme="minorHAnsi"/>
          <w:sz w:val="20"/>
          <w:szCs w:val="20"/>
          <w:lang w:val="pl-PL"/>
        </w:rPr>
        <w:t xml:space="preserve">) – minimalny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ceny jednostkowe sprzętu i materiałów (łącznie z kosztami zakupu) będą przyjmowane według średnich cen rynkowych zawartych w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nakłady rzeczowe – w oparciu o Katalogi Nakładów Rzeczowych KNR.</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Nie stanowi istotnej zmiany umowy w rozumieniu art. 144 Ustawy:</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danych związanych z obsługą administracyjno-organizacyjną umowy (np. zmiana nr rachunku bankowego),</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zmiany danych teleadresowych, zmiany osób po stronie Zamawiającego wskazanych w umowie.</w:t>
      </w:r>
    </w:p>
    <w:p w:rsidR="005D7D8A" w:rsidRPr="005D7D8A" w:rsidRDefault="005D7D8A" w:rsidP="005D7D8A">
      <w:pPr>
        <w:widowControl/>
        <w:numPr>
          <w:ilvl w:val="0"/>
          <w:numId w:val="22"/>
        </w:numPr>
        <w:tabs>
          <w:tab w:val="left" w:pos="-1800"/>
          <w:tab w:val="left" w:pos="-17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żądania przez Wykonawcę zmiany umowy dotyczącej realizacji dodatkowych robót budowlanych, o których mowa w art. 144 ust. 1 </w:t>
      </w:r>
      <w:proofErr w:type="spellStart"/>
      <w:r w:rsidRPr="005D7D8A">
        <w:rPr>
          <w:rFonts w:asciiTheme="minorHAnsi" w:hAnsiTheme="minorHAnsi" w:cstheme="minorHAnsi"/>
          <w:sz w:val="20"/>
          <w:szCs w:val="20"/>
        </w:rPr>
        <w:t>pkt</w:t>
      </w:r>
      <w:proofErr w:type="spellEnd"/>
      <w:r w:rsidRPr="005D7D8A">
        <w:rPr>
          <w:rFonts w:asciiTheme="minorHAnsi" w:hAnsiTheme="minorHAnsi" w:cstheme="minorHAnsi"/>
          <w:sz w:val="20"/>
          <w:szCs w:val="20"/>
        </w:rPr>
        <w:t xml:space="preserve"> 2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w:t>
      </w:r>
      <w:proofErr w:type="spellStart"/>
      <w:r w:rsidRPr="005D7D8A">
        <w:rPr>
          <w:rFonts w:asciiTheme="minorHAnsi" w:hAnsiTheme="minorHAnsi" w:cstheme="minorHAnsi"/>
          <w:sz w:val="20"/>
          <w:szCs w:val="20"/>
        </w:rPr>
        <w:t>interoperacyjności</w:t>
      </w:r>
      <w:proofErr w:type="spellEnd"/>
      <w:r w:rsidRPr="005D7D8A">
        <w:rPr>
          <w:rFonts w:asciiTheme="minorHAnsi" w:hAnsiTheme="minorHAnsi" w:cstheme="minorHAnsi"/>
          <w:sz w:val="20"/>
          <w:szCs w:val="20"/>
        </w:rPr>
        <w:t xml:space="preserve"> sprzętu,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lub instalacji, zamówionych w ramach zamówienia podstawowego, oraz że zmiana Wykonawcy spowodowałaby istotną niedogodność lub znaczne zwiększenie kosztów dla Zamawiającego oraz wartość zmiany.</w:t>
      </w:r>
    </w:p>
    <w:p w:rsidR="005D7D8A" w:rsidRPr="005D7D8A" w:rsidRDefault="005D7D8A" w:rsidP="005D7D8A">
      <w:pPr>
        <w:suppressAutoHyphens w:val="0"/>
        <w:jc w:val="both"/>
        <w:rPr>
          <w:rFonts w:asciiTheme="minorHAnsi" w:hAnsiTheme="minorHAnsi" w:cstheme="minorHAnsi"/>
          <w:sz w:val="20"/>
          <w:szCs w:val="20"/>
        </w:rPr>
      </w:pP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15</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rPr>
      </w:pPr>
      <w:r w:rsidRPr="005D7D8A">
        <w:rPr>
          <w:rFonts w:asciiTheme="minorHAnsi" w:hAnsiTheme="minorHAnsi" w:cstheme="minorHAnsi"/>
          <w:sz w:val="20"/>
          <w:szCs w:val="20"/>
          <w:lang w:val="pl-PL"/>
        </w:rPr>
        <w:t>W związku z realizacją umowy Wykonawca jest obowiązany przestrzegać przepisów ustawy z dnia 10 maja 2018 r. o ochronie danych osobowych (</w:t>
      </w:r>
      <w:proofErr w:type="spellStart"/>
      <w:r w:rsidRPr="005D7D8A">
        <w:rPr>
          <w:rFonts w:asciiTheme="minorHAnsi" w:hAnsiTheme="minorHAnsi" w:cstheme="minorHAnsi"/>
          <w:sz w:val="20"/>
          <w:szCs w:val="20"/>
          <w:lang w:val="pl-PL"/>
        </w:rPr>
        <w:t>Dz.U</w:t>
      </w:r>
      <w:proofErr w:type="spellEnd"/>
      <w:r w:rsidRPr="005D7D8A">
        <w:rPr>
          <w:rFonts w:asciiTheme="minorHAnsi" w:hAnsiTheme="minorHAnsi" w:cstheme="minorHAnsi"/>
          <w:sz w:val="20"/>
          <w:szCs w:val="20"/>
          <w:lang w:val="pl-PL"/>
        </w:rPr>
        <w:t xml:space="preserve">. z 2018 r. poz. 1000, z </w:t>
      </w:r>
      <w:proofErr w:type="spellStart"/>
      <w:r w:rsidRPr="005D7D8A">
        <w:rPr>
          <w:rFonts w:asciiTheme="minorHAnsi" w:hAnsiTheme="minorHAnsi" w:cstheme="minorHAnsi"/>
          <w:sz w:val="20"/>
          <w:szCs w:val="20"/>
          <w:lang w:val="pl-PL"/>
        </w:rPr>
        <w:t>późn</w:t>
      </w:r>
      <w:proofErr w:type="spellEnd"/>
      <w:r w:rsidRPr="005D7D8A">
        <w:rPr>
          <w:rFonts w:asciiTheme="minorHAnsi" w:hAnsiTheme="minorHAnsi" w:cstheme="minorHAnsi"/>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D7D8A">
        <w:rPr>
          <w:rFonts w:asciiTheme="minorHAnsi" w:hAnsiTheme="minorHAnsi" w:cstheme="minorHAnsi"/>
          <w:sz w:val="20"/>
          <w:szCs w:val="20"/>
        </w:rPr>
        <w:t>UE L 119 z 04.05.2016, str. 1).</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Umowę sporządzono w trzech jednobrzmiących egzemplarzach, z czego dwa egzemplarze otrzymuje Zamawiający a jeden Wykonawca.</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Integralną część umowy stanowią załączniki:</w:t>
      </w:r>
    </w:p>
    <w:p w:rsidR="005D7D8A" w:rsidRPr="005D7D8A" w:rsidRDefault="005D7D8A" w:rsidP="005D7D8A">
      <w:pPr>
        <w:widowControl/>
        <w:numPr>
          <w:ilvl w:val="1"/>
          <w:numId w:val="2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w:t>
      </w:r>
    </w:p>
    <w:p w:rsidR="005D7D8A" w:rsidRPr="005D7D8A" w:rsidRDefault="005D7D8A" w:rsidP="005D7D8A">
      <w:pPr>
        <w:widowControl/>
        <w:numPr>
          <w:ilvl w:val="1"/>
          <w:numId w:val="24"/>
        </w:numPr>
        <w:suppressAutoHyphens w:val="0"/>
        <w:autoSpaceDE/>
        <w:jc w:val="both"/>
        <w:textAlignment w:val="auto"/>
        <w:rPr>
          <w:rFonts w:asciiTheme="minorHAnsi" w:hAnsiTheme="minorHAnsi" w:cstheme="minorHAnsi"/>
          <w:bCs/>
          <w:sz w:val="20"/>
          <w:szCs w:val="20"/>
        </w:rPr>
      </w:pPr>
      <w:r w:rsidRPr="005D7D8A">
        <w:rPr>
          <w:rFonts w:asciiTheme="minorHAnsi" w:hAnsiTheme="minorHAnsi" w:cstheme="minorHAnsi"/>
          <w:bCs/>
          <w:sz w:val="20"/>
          <w:szCs w:val="20"/>
        </w:rPr>
        <w:t>Spe</w:t>
      </w:r>
      <w:r w:rsidR="00342B87">
        <w:rPr>
          <w:rFonts w:asciiTheme="minorHAnsi" w:hAnsiTheme="minorHAnsi" w:cstheme="minorHAnsi"/>
          <w:bCs/>
          <w:sz w:val="20"/>
          <w:szCs w:val="20"/>
        </w:rPr>
        <w:t xml:space="preserve">cyfikacja </w:t>
      </w:r>
      <w:r w:rsidRPr="005D7D8A">
        <w:rPr>
          <w:rFonts w:asciiTheme="minorHAnsi" w:hAnsiTheme="minorHAnsi" w:cstheme="minorHAnsi"/>
          <w:bCs/>
          <w:sz w:val="20"/>
          <w:szCs w:val="20"/>
        </w:rPr>
        <w:t xml:space="preserve"> warunków zamówienia.</w:t>
      </w: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Zamawiający </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 xml:space="preserve">                     Wykonawca</w:t>
      </w: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Kontrasygnata </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Głównego Księgowego</w:t>
      </w:r>
    </w:p>
    <w:p w:rsidR="005B356D" w:rsidRPr="005D7D8A" w:rsidRDefault="005B356D">
      <w:pPr>
        <w:rPr>
          <w:rFonts w:asciiTheme="minorHAnsi" w:hAnsiTheme="minorHAnsi" w:cstheme="minorHAnsi"/>
          <w:sz w:val="20"/>
          <w:szCs w:val="20"/>
        </w:rPr>
      </w:pP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0">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4"/>
  </w:num>
  <w:num w:numId="3">
    <w:abstractNumId w:val="21"/>
  </w:num>
  <w:num w:numId="4">
    <w:abstractNumId w:val="13"/>
  </w:num>
  <w:num w:numId="5">
    <w:abstractNumId w:val="11"/>
  </w:num>
  <w:num w:numId="6">
    <w:abstractNumId w:val="16"/>
  </w:num>
  <w:num w:numId="7">
    <w:abstractNumId w:val="10"/>
  </w:num>
  <w:num w:numId="8">
    <w:abstractNumId w:val="15"/>
  </w:num>
  <w:num w:numId="9">
    <w:abstractNumId w:val="12"/>
  </w:num>
  <w:num w:numId="10">
    <w:abstractNumId w:val="8"/>
  </w:num>
  <w:num w:numId="11">
    <w:abstractNumId w:val="9"/>
  </w:num>
  <w:num w:numId="12">
    <w:abstractNumId w:val="1"/>
  </w:num>
  <w:num w:numId="13">
    <w:abstractNumId w:val="5"/>
  </w:num>
  <w:num w:numId="14">
    <w:abstractNumId w:val="17"/>
  </w:num>
  <w:num w:numId="15">
    <w:abstractNumId w:val="6"/>
  </w:num>
  <w:num w:numId="16">
    <w:abstractNumId w:val="3"/>
  </w:num>
  <w:num w:numId="17">
    <w:abstractNumId w:val="2"/>
  </w:num>
  <w:num w:numId="18">
    <w:abstractNumId w:val="0"/>
  </w:num>
  <w:num w:numId="19">
    <w:abstractNumId w:val="7"/>
  </w:num>
  <w:num w:numId="20">
    <w:abstractNumId w:val="23"/>
  </w:num>
  <w:num w:numId="21">
    <w:abstractNumId w:val="20"/>
  </w:num>
  <w:num w:numId="22">
    <w:abstractNumId w:val="4"/>
  </w:num>
  <w:num w:numId="23">
    <w:abstractNumId w:val="22"/>
  </w:num>
  <w:num w:numId="24">
    <w:abstractNumId w:val="18"/>
  </w:num>
  <w:num w:numId="25">
    <w:abstractNumId w:val="18"/>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136725"/>
    <w:rsid w:val="00183850"/>
    <w:rsid w:val="00186112"/>
    <w:rsid w:val="001B450B"/>
    <w:rsid w:val="002C7F2B"/>
    <w:rsid w:val="00342B87"/>
    <w:rsid w:val="00370940"/>
    <w:rsid w:val="00504CC5"/>
    <w:rsid w:val="005128AF"/>
    <w:rsid w:val="005766C6"/>
    <w:rsid w:val="005B356D"/>
    <w:rsid w:val="005B5CBF"/>
    <w:rsid w:val="005D7D8A"/>
    <w:rsid w:val="00737CE2"/>
    <w:rsid w:val="00891CC5"/>
    <w:rsid w:val="00AC7800"/>
    <w:rsid w:val="00AE4071"/>
    <w:rsid w:val="00BE286D"/>
    <w:rsid w:val="00C44F16"/>
    <w:rsid w:val="00CE7885"/>
    <w:rsid w:val="00DE7598"/>
    <w:rsid w:val="00E7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basedOn w:val="Normalny"/>
    <w:rsid w:val="005D7D8A"/>
    <w:pPr>
      <w:widowControl/>
      <w:autoSpaceDE/>
      <w:ind w:left="720"/>
      <w:textAlignment w:val="auto"/>
    </w:pPr>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5475</Words>
  <Characters>32852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12</cp:revision>
  <dcterms:created xsi:type="dcterms:W3CDTF">2021-04-06T10:14:00Z</dcterms:created>
  <dcterms:modified xsi:type="dcterms:W3CDTF">2021-05-07T07:29:00Z</dcterms:modified>
</cp:coreProperties>
</file>