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DAC3" w14:textId="77777777" w:rsidR="00D070C4" w:rsidRDefault="00D070C4" w:rsidP="00907D38">
      <w:pPr>
        <w:spacing w:after="0" w:line="240" w:lineRule="auto"/>
        <w:rPr>
          <w:rFonts w:eastAsia="Times New Roman" w:cs="Calibri"/>
          <w:i/>
          <w:lang w:eastAsia="pl-PL"/>
        </w:rPr>
      </w:pPr>
    </w:p>
    <w:p w14:paraId="28F222CD" w14:textId="6A5F93C8" w:rsidR="00E611CD" w:rsidRPr="00F64C5A" w:rsidRDefault="00E611CD" w:rsidP="00907D38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  <w:r w:rsidRPr="00F64C5A">
        <w:rPr>
          <w:rFonts w:eastAsia="Times New Roman" w:cs="Calibri"/>
          <w:b/>
          <w:bCs/>
          <w:i/>
          <w:sz w:val="28"/>
          <w:szCs w:val="28"/>
          <w:lang w:eastAsia="pl-PL"/>
        </w:rPr>
        <w:t xml:space="preserve">Załącznik nr </w:t>
      </w:r>
      <w:r w:rsidR="00F172C5" w:rsidRPr="00F64C5A">
        <w:rPr>
          <w:rFonts w:eastAsia="Times New Roman" w:cs="Calibri"/>
          <w:b/>
          <w:bCs/>
          <w:i/>
          <w:sz w:val="28"/>
          <w:szCs w:val="28"/>
          <w:lang w:eastAsia="pl-PL"/>
        </w:rPr>
        <w:t>6</w:t>
      </w:r>
      <w:r w:rsidRPr="00F64C5A">
        <w:rPr>
          <w:rFonts w:eastAsia="Times New Roman" w:cs="Calibri"/>
          <w:b/>
          <w:bCs/>
          <w:i/>
          <w:sz w:val="28"/>
          <w:szCs w:val="28"/>
          <w:lang w:eastAsia="pl-PL"/>
        </w:rPr>
        <w:t xml:space="preserve"> do  SWZ</w:t>
      </w:r>
      <w:r w:rsidRPr="00F64C5A">
        <w:rPr>
          <w:rFonts w:eastAsia="Times New Roman" w:cs="Calibri"/>
          <w:b/>
          <w:bCs/>
          <w:sz w:val="28"/>
          <w:szCs w:val="28"/>
          <w:lang w:eastAsia="pl-PL"/>
        </w:rPr>
        <w:t xml:space="preserve"> </w:t>
      </w:r>
      <w:r w:rsidR="00F64C5A" w:rsidRPr="00F64C5A">
        <w:rPr>
          <w:rFonts w:eastAsia="Times New Roman" w:cs="Calibri"/>
          <w:b/>
          <w:bCs/>
          <w:sz w:val="28"/>
          <w:szCs w:val="28"/>
          <w:lang w:eastAsia="pl-PL"/>
        </w:rPr>
        <w:t xml:space="preserve"> - POPRAWIONY FORMULARZ OFERTOWY</w:t>
      </w:r>
    </w:p>
    <w:p w14:paraId="6C2DCC64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40701D4" w14:textId="2B64EBF1" w:rsidR="00E611CD" w:rsidRPr="00D263A3" w:rsidRDefault="00E611CD" w:rsidP="00E611CD">
      <w:pPr>
        <w:spacing w:before="240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</w:t>
      </w:r>
      <w:r w:rsidRPr="00D263A3">
        <w:rPr>
          <w:rFonts w:ascii="Verdana" w:hAnsi="Verdana" w:cs="Verdana"/>
          <w:b/>
          <w:bCs/>
          <w:sz w:val="20"/>
          <w:szCs w:val="20"/>
        </w:rPr>
        <w:t xml:space="preserve">prawa nr </w:t>
      </w:r>
      <w:r w:rsidRPr="00D263A3">
        <w:rPr>
          <w:rFonts w:ascii="Verdana" w:hAnsi="Verdana" w:cs="Verdana"/>
          <w:b/>
          <w:bCs/>
          <w:color w:val="000000"/>
          <w:sz w:val="20"/>
          <w:szCs w:val="20"/>
        </w:rPr>
        <w:t>ZP</w:t>
      </w:r>
      <w:r w:rsidR="00F172C5">
        <w:rPr>
          <w:rFonts w:ascii="Verdana" w:hAnsi="Verdana" w:cs="Verdana"/>
          <w:b/>
          <w:bCs/>
          <w:color w:val="000000"/>
          <w:sz w:val="20"/>
          <w:szCs w:val="20"/>
        </w:rPr>
        <w:t>.271.109.2023</w:t>
      </w:r>
    </w:p>
    <w:p w14:paraId="0BDDF244" w14:textId="77777777" w:rsidR="00E611CD" w:rsidRPr="00D263A3" w:rsidRDefault="00E611CD" w:rsidP="00E611CD">
      <w:pPr>
        <w:shd w:val="clear" w:color="auto" w:fill="FFFFFF"/>
        <w:ind w:left="3540" w:firstLine="708"/>
        <w:rPr>
          <w:rFonts w:ascii="Verdana" w:hAnsi="Verdana"/>
          <w:b/>
          <w:color w:val="000000"/>
          <w:sz w:val="18"/>
          <w:szCs w:val="18"/>
        </w:rPr>
      </w:pPr>
      <w:r w:rsidRPr="00D263A3">
        <w:rPr>
          <w:rFonts w:ascii="Verdana" w:hAnsi="Verdana"/>
          <w:b/>
          <w:color w:val="000000"/>
          <w:sz w:val="18"/>
          <w:szCs w:val="18"/>
        </w:rPr>
        <w:t>OFERTA</w:t>
      </w:r>
    </w:p>
    <w:p w14:paraId="5CA3E2C8" w14:textId="77777777" w:rsidR="00E611CD" w:rsidRPr="00D263A3" w:rsidRDefault="00E611CD" w:rsidP="00E611CD">
      <w:pPr>
        <w:shd w:val="clear" w:color="auto" w:fill="FFFFFF"/>
        <w:rPr>
          <w:rFonts w:ascii="Verdana" w:hAnsi="Verdana"/>
          <w:color w:val="000000"/>
          <w:spacing w:val="-1"/>
          <w:sz w:val="18"/>
          <w:szCs w:val="18"/>
        </w:rPr>
      </w:pPr>
      <w:r w:rsidRPr="00D263A3">
        <w:rPr>
          <w:rFonts w:ascii="Verdana" w:hAnsi="Verdana"/>
          <w:sz w:val="18"/>
          <w:szCs w:val="18"/>
        </w:rPr>
        <w:t>Gmina Grodzisk Mazowiecki</w:t>
      </w:r>
      <w:r>
        <w:rPr>
          <w:rFonts w:ascii="Verdana" w:hAnsi="Verdana"/>
          <w:sz w:val="18"/>
          <w:szCs w:val="18"/>
        </w:rPr>
        <w:t xml:space="preserve">, </w:t>
      </w:r>
      <w:r w:rsidRPr="00D263A3">
        <w:rPr>
          <w:rFonts w:ascii="Verdana" w:hAnsi="Verdana"/>
          <w:color w:val="000000"/>
          <w:spacing w:val="-1"/>
          <w:sz w:val="18"/>
          <w:szCs w:val="18"/>
        </w:rPr>
        <w:t xml:space="preserve">ul. T. Kościuszki </w:t>
      </w:r>
      <w:r>
        <w:rPr>
          <w:rFonts w:ascii="Verdana" w:hAnsi="Verdana"/>
          <w:color w:val="000000"/>
          <w:spacing w:val="-1"/>
          <w:sz w:val="18"/>
          <w:szCs w:val="18"/>
        </w:rPr>
        <w:t>1</w:t>
      </w:r>
      <w:r w:rsidRPr="00D263A3">
        <w:rPr>
          <w:rFonts w:ascii="Verdana" w:hAnsi="Verdana"/>
          <w:color w:val="000000"/>
          <w:spacing w:val="-1"/>
          <w:sz w:val="18"/>
          <w:szCs w:val="18"/>
        </w:rPr>
        <w:t>2 A, 05-825  Grodzisk Mazowiecki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4354"/>
        <w:gridCol w:w="4445"/>
      </w:tblGrid>
      <w:tr w:rsidR="00E611CD" w:rsidRPr="00D263A3" w14:paraId="41585A42" w14:textId="77777777" w:rsidTr="00AA5073">
        <w:trPr>
          <w:trHeight w:hRule="exact" w:val="254"/>
        </w:trPr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4008D2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WYKONAWCA: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F24ED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  <w:tr w:rsidR="00E611CD" w:rsidRPr="00D263A3" w14:paraId="16D9EAE8" w14:textId="77777777" w:rsidTr="00AA5073">
        <w:trPr>
          <w:trHeight w:hRule="exact" w:val="3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8B7EB9" w14:textId="77777777" w:rsidR="00E611CD" w:rsidRPr="00D263A3" w:rsidRDefault="00E611CD" w:rsidP="00AA5073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color w:val="000000"/>
                <w:sz w:val="18"/>
                <w:szCs w:val="18"/>
              </w:rPr>
              <w:t>Lp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97CDE" w14:textId="77777777" w:rsidR="00E611CD" w:rsidRPr="00D263A3" w:rsidRDefault="00E611CD" w:rsidP="00AA5073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Nazwa(y) Wykonawcy(ów)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7F54A" w14:textId="77777777" w:rsidR="00E611CD" w:rsidRPr="00D263A3" w:rsidRDefault="00E611CD" w:rsidP="00AA5073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color w:val="000000"/>
                <w:sz w:val="18"/>
                <w:szCs w:val="18"/>
              </w:rPr>
              <w:t>Adres(y) Wykonawcy(ów)</w:t>
            </w:r>
          </w:p>
        </w:tc>
      </w:tr>
      <w:tr w:rsidR="00E611CD" w:rsidRPr="00D263A3" w14:paraId="08F7873C" w14:textId="77777777" w:rsidTr="00AA5073">
        <w:trPr>
          <w:trHeight w:hRule="exact" w:val="5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583A6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84813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1F9C3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  <w:tr w:rsidR="00E611CD" w:rsidRPr="00D263A3" w14:paraId="7EFC0989" w14:textId="77777777" w:rsidTr="00AA5073">
        <w:trPr>
          <w:trHeight w:hRule="exact"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BB0A9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0F26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2F0C8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06C7A7" w14:textId="77777777" w:rsidR="00E611CD" w:rsidRPr="00D263A3" w:rsidRDefault="00E611CD" w:rsidP="00E611CD">
      <w:pPr>
        <w:rPr>
          <w:rFonts w:ascii="Verdana" w:hAnsi="Verdana"/>
          <w:sz w:val="18"/>
          <w:szCs w:val="18"/>
        </w:rPr>
      </w:pPr>
    </w:p>
    <w:tbl>
      <w:tblPr>
        <w:tblW w:w="9326" w:type="dxa"/>
        <w:tblInd w:w="-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2"/>
        <w:gridCol w:w="7454"/>
      </w:tblGrid>
      <w:tr w:rsidR="00E611CD" w:rsidRPr="00D263A3" w14:paraId="6BBEF323" w14:textId="77777777" w:rsidTr="00AA5073">
        <w:trPr>
          <w:trHeight w:val="250"/>
        </w:trPr>
        <w:tc>
          <w:tcPr>
            <w:tcW w:w="93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D26274F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OSOBA UPRAWNIONA DO KONTAKTÓW/PEŁNOMOCNIK:</w:t>
            </w:r>
          </w:p>
        </w:tc>
      </w:tr>
      <w:tr w:rsidR="00E611CD" w:rsidRPr="00D263A3" w14:paraId="629FB8D1" w14:textId="77777777" w:rsidTr="00AA5073">
        <w:trPr>
          <w:trHeight w:hRule="exact" w:val="60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28638" w14:textId="25B300D5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Imię i nazwisko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3D99B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  <w:tr w:rsidR="00E611CD" w:rsidRPr="00D263A3" w14:paraId="547E668F" w14:textId="77777777" w:rsidTr="00AA5073">
        <w:trPr>
          <w:trHeight w:hRule="exact" w:val="51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21BE5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color w:val="000000"/>
                <w:sz w:val="18"/>
                <w:szCs w:val="18"/>
              </w:rPr>
              <w:t>Nr telefonu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4DE3C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  <w:tr w:rsidR="00E611CD" w:rsidRPr="00D263A3" w14:paraId="08558956" w14:textId="77777777" w:rsidTr="00AA5073">
        <w:trPr>
          <w:trHeight w:hRule="exact" w:val="53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314FB9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263A3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C2288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  <w:tr w:rsidR="00E611CD" w:rsidRPr="00D263A3" w14:paraId="46F98D97" w14:textId="77777777" w:rsidTr="00AA5073">
        <w:trPr>
          <w:trHeight w:hRule="exact" w:val="53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581F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NIP WYKONAWCY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B79BA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  <w:tr w:rsidR="00E611CD" w:rsidRPr="00D263A3" w14:paraId="514972EA" w14:textId="77777777" w:rsidTr="00AA5073">
        <w:trPr>
          <w:trHeight w:hRule="exact" w:val="140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9BC75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D263A3">
              <w:rPr>
                <w:rFonts w:ascii="Verdana" w:hAnsi="Verdana" w:cs="Arial"/>
                <w:color w:val="000000"/>
                <w:sz w:val="18"/>
                <w:szCs w:val="18"/>
                <w:lang w:val="de-DE" w:eastAsia="pl-PL"/>
              </w:rPr>
              <w:t>Adres internetowy, pod którym Zamawiający może pobrać KRS lub CEIDG</w:t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FD634" w14:textId="77777777" w:rsidR="00E611CD" w:rsidRPr="00D263A3" w:rsidRDefault="00E611CD" w:rsidP="00AA5073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CA55AD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2457915" w14:textId="4BC93896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lang w:eastAsia="pl-PL"/>
        </w:rPr>
        <w:t xml:space="preserve">W odpowiedzi na ogłoszone postępowanie prowadzone w trybie </w:t>
      </w:r>
      <w:r w:rsidR="00AD79F5">
        <w:rPr>
          <w:rFonts w:eastAsia="Times New Roman" w:cs="Calibri"/>
          <w:lang w:eastAsia="pl-PL"/>
        </w:rPr>
        <w:t xml:space="preserve">podstawowym bez negocjacji </w:t>
      </w:r>
      <w:r w:rsidRPr="00933E22">
        <w:rPr>
          <w:rFonts w:eastAsia="Times New Roman" w:cs="Calibri"/>
          <w:lang w:eastAsia="pl-PL"/>
        </w:rPr>
        <w:t xml:space="preserve">na zakup następujących ubezpieczeń: </w:t>
      </w:r>
    </w:p>
    <w:p w14:paraId="2E42ED0D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88CDE11" w14:textId="77777777" w:rsidR="00E611CD" w:rsidRPr="003F68DC" w:rsidRDefault="00E611CD" w:rsidP="00E611CD">
      <w:pPr>
        <w:spacing w:after="0" w:line="240" w:lineRule="auto"/>
        <w:ind w:left="360"/>
        <w:jc w:val="both"/>
        <w:rPr>
          <w:rFonts w:eastAsia="Times New Roman" w:cs="Calibri"/>
          <w:b/>
          <w:u w:val="single"/>
          <w:lang w:eastAsia="pl-PL"/>
        </w:rPr>
      </w:pPr>
      <w:r w:rsidRPr="003F68DC">
        <w:rPr>
          <w:rFonts w:eastAsia="Times New Roman" w:cs="Calibri"/>
          <w:b/>
          <w:u w:val="single"/>
          <w:lang w:eastAsia="pl-PL"/>
        </w:rPr>
        <w:t>Część 1:</w:t>
      </w:r>
      <w:r w:rsidRPr="003F68DC">
        <w:rPr>
          <w:rFonts w:eastAsia="Times New Roman" w:cs="Calibri"/>
          <w:u w:val="single"/>
          <w:lang w:eastAsia="pl-PL"/>
        </w:rPr>
        <w:t xml:space="preserve"> </w:t>
      </w:r>
      <w:r w:rsidRPr="003F68DC">
        <w:rPr>
          <w:rFonts w:eastAsia="Times New Roman" w:cs="Calibri"/>
          <w:b/>
          <w:u w:val="single"/>
          <w:lang w:eastAsia="pl-PL"/>
        </w:rPr>
        <w:t>ubezpieczenie  majątku  i  odpowiedzialności cywilnej w zakresie:</w:t>
      </w:r>
    </w:p>
    <w:p w14:paraId="2F3023EB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4DEBDDE" w14:textId="77777777" w:rsidR="00E611CD" w:rsidRPr="00B806AC" w:rsidRDefault="00E611CD" w:rsidP="00E611CD">
      <w:pPr>
        <w:numPr>
          <w:ilvl w:val="0"/>
          <w:numId w:val="21"/>
        </w:numPr>
        <w:tabs>
          <w:tab w:val="num" w:pos="234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806AC">
        <w:rPr>
          <w:rFonts w:asciiTheme="minorHAnsi" w:eastAsia="Times New Roman" w:hAnsiTheme="minorHAnsi" w:cstheme="minorHAnsi"/>
          <w:color w:val="000000"/>
          <w:lang w:eastAsia="pl-PL"/>
        </w:rPr>
        <w:t>Ubezpieczenie mienia od wszystkich ryzyk;</w:t>
      </w:r>
    </w:p>
    <w:p w14:paraId="5026E323" w14:textId="77777777" w:rsidR="00E611CD" w:rsidRPr="00B806AC" w:rsidRDefault="00E611CD" w:rsidP="00E611C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806AC">
        <w:rPr>
          <w:rFonts w:asciiTheme="minorHAnsi" w:eastAsia="Times New Roman" w:hAnsiTheme="minorHAnsi" w:cstheme="minorHAnsi"/>
          <w:color w:val="000000"/>
          <w:lang w:eastAsia="pl-PL"/>
        </w:rPr>
        <w:t>Ubezpieczenie sprzętu elektronicznego od wszystkich ryzyk;</w:t>
      </w:r>
    </w:p>
    <w:p w14:paraId="7EE4885B" w14:textId="77777777" w:rsidR="00E611CD" w:rsidRPr="00B806AC" w:rsidRDefault="00E611CD" w:rsidP="00E611CD">
      <w:pPr>
        <w:numPr>
          <w:ilvl w:val="0"/>
          <w:numId w:val="21"/>
        </w:numPr>
        <w:tabs>
          <w:tab w:val="num" w:pos="234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806AC">
        <w:rPr>
          <w:rFonts w:asciiTheme="minorHAnsi" w:eastAsia="Times New Roman" w:hAnsiTheme="minorHAnsi" w:cstheme="minorHAnsi"/>
          <w:color w:val="000000"/>
          <w:lang w:eastAsia="pl-PL"/>
        </w:rPr>
        <w:t>Ubezpieczenie odpowiedzialności cywilnej z tytułu prowadzonej działalności i posiadanego mienia;</w:t>
      </w:r>
    </w:p>
    <w:p w14:paraId="205018AD" w14:textId="77777777" w:rsidR="00E611CD" w:rsidRPr="00B806AC" w:rsidRDefault="00E611CD" w:rsidP="00E611CD">
      <w:pPr>
        <w:numPr>
          <w:ilvl w:val="0"/>
          <w:numId w:val="21"/>
        </w:numPr>
        <w:tabs>
          <w:tab w:val="num" w:pos="234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806AC">
        <w:rPr>
          <w:rFonts w:asciiTheme="minorHAnsi" w:eastAsia="Times New Roman" w:hAnsiTheme="minorHAnsi" w:cstheme="minorHAnsi"/>
          <w:lang w:eastAsia="pl-PL"/>
        </w:rPr>
        <w:t>Ubezpieczenie NNW dla Eko Patrolu</w:t>
      </w:r>
    </w:p>
    <w:p w14:paraId="3BCF6403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E3CA5A7" w14:textId="29D031A8" w:rsidR="00E611CD" w:rsidRPr="003F68DC" w:rsidRDefault="00054750" w:rsidP="00054750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 </w:t>
      </w:r>
      <w:r w:rsidR="00E611CD" w:rsidRPr="003F68DC">
        <w:rPr>
          <w:rFonts w:eastAsia="Times New Roman" w:cs="Calibri"/>
          <w:b/>
          <w:u w:val="single"/>
          <w:lang w:eastAsia="pl-PL"/>
        </w:rPr>
        <w:t>Część 2:</w:t>
      </w:r>
      <w:r w:rsidR="00E611CD" w:rsidRPr="003F68DC">
        <w:rPr>
          <w:rFonts w:eastAsia="Times New Roman" w:cs="Calibri"/>
          <w:u w:val="single"/>
          <w:lang w:eastAsia="pl-PL"/>
        </w:rPr>
        <w:t xml:space="preserve"> </w:t>
      </w:r>
      <w:r w:rsidR="00E611CD" w:rsidRPr="003F68DC">
        <w:rPr>
          <w:rFonts w:eastAsia="Times New Roman" w:cs="Calibri"/>
          <w:b/>
          <w:u w:val="single"/>
          <w:lang w:eastAsia="pl-PL"/>
        </w:rPr>
        <w:t>ubezpieczenie pojazdów w zakresie:</w:t>
      </w:r>
    </w:p>
    <w:p w14:paraId="17ABB3FD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124ACDB" w14:textId="77777777" w:rsidR="00E611CD" w:rsidRDefault="00E611CD" w:rsidP="00E611CD">
      <w:pPr>
        <w:tabs>
          <w:tab w:val="num" w:pos="2340"/>
        </w:tabs>
        <w:spacing w:after="0" w:line="240" w:lineRule="auto"/>
        <w:ind w:left="1980"/>
        <w:jc w:val="both"/>
        <w:rPr>
          <w:rFonts w:eastAsia="Times New Roman" w:cs="Calibri"/>
          <w:color w:val="0000FF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- </w:t>
      </w:r>
      <w:r w:rsidRPr="00933E22">
        <w:rPr>
          <w:rFonts w:eastAsia="Times New Roman" w:cs="Calibri"/>
          <w:color w:val="000000"/>
          <w:lang w:eastAsia="pl-PL"/>
        </w:rPr>
        <w:t xml:space="preserve">Ubezpieczenia komunikacyjne, tj. odpowiedzialność cywilna posiadaczy pojazdów mechanicznych (OC), autocasco w ruchu i postoju (AC) oraz kradzież bez udziału własnego (KR) i następstwa nieszczęśliwych wypadków kierowcy i pasażerów (NNW), (ASS) </w:t>
      </w:r>
      <w:r w:rsidRPr="00933E22">
        <w:rPr>
          <w:rFonts w:eastAsia="Times New Roman" w:cs="Calibri"/>
          <w:lang w:eastAsia="pl-PL"/>
        </w:rPr>
        <w:t xml:space="preserve">Assistance </w:t>
      </w:r>
      <w:r w:rsidRPr="00933E22">
        <w:rPr>
          <w:rFonts w:eastAsia="Times New Roman" w:cs="Calibri"/>
          <w:color w:val="000000"/>
          <w:lang w:eastAsia="pl-PL"/>
        </w:rPr>
        <w:t xml:space="preserve">dla pojazdów eksploatowanych przez </w:t>
      </w:r>
      <w:r w:rsidRPr="0072648E">
        <w:rPr>
          <w:rFonts w:cs="Calibri"/>
          <w:bCs/>
        </w:rPr>
        <w:t>Gminę Grodzisk Mazowiecki</w:t>
      </w:r>
      <w:r w:rsidRPr="002F534F">
        <w:rPr>
          <w:rFonts w:cs="Calibri"/>
          <w:b/>
          <w:bCs/>
        </w:rPr>
        <w:t xml:space="preserve"> </w:t>
      </w:r>
      <w:r w:rsidRPr="00933E22">
        <w:rPr>
          <w:rFonts w:eastAsia="Times New Roman" w:cs="Calibri"/>
          <w:color w:val="000000"/>
          <w:lang w:eastAsia="pl-PL"/>
        </w:rPr>
        <w:t xml:space="preserve">i </w:t>
      </w:r>
      <w:r w:rsidRPr="00933E22">
        <w:rPr>
          <w:rFonts w:eastAsia="Times New Roman" w:cs="Calibri"/>
          <w:lang w:eastAsia="pl-PL"/>
        </w:rPr>
        <w:t>jednostki organizacyjne</w:t>
      </w:r>
      <w:r w:rsidRPr="00933E22">
        <w:rPr>
          <w:rFonts w:eastAsia="Times New Roman" w:cs="Calibri"/>
          <w:color w:val="0000FF"/>
          <w:lang w:eastAsia="pl-PL"/>
        </w:rPr>
        <w:t>.</w:t>
      </w:r>
    </w:p>
    <w:p w14:paraId="67080D05" w14:textId="77777777" w:rsidR="00E611CD" w:rsidRDefault="00E611CD" w:rsidP="00E611CD">
      <w:pPr>
        <w:rPr>
          <w:rFonts w:cs="Calibri"/>
          <w:b/>
        </w:rPr>
      </w:pPr>
      <w:r>
        <w:rPr>
          <w:rFonts w:cs="Calibri"/>
          <w:b/>
        </w:rPr>
        <w:lastRenderedPageBreak/>
        <w:t xml:space="preserve">      </w:t>
      </w:r>
    </w:p>
    <w:p w14:paraId="3AE87340" w14:textId="77777777" w:rsidR="00E611CD" w:rsidRPr="003F68DC" w:rsidRDefault="00E611CD" w:rsidP="00E611CD">
      <w:pPr>
        <w:rPr>
          <w:rFonts w:cs="Calibri"/>
          <w:b/>
          <w:u w:val="single"/>
        </w:rPr>
      </w:pPr>
      <w:r w:rsidRPr="003F68DC">
        <w:rPr>
          <w:rFonts w:cs="Calibri"/>
          <w:b/>
          <w:u w:val="single"/>
        </w:rPr>
        <w:t>Część 3: UBEZPIECZENIE NNW STRAŻAKÓW- CZŁONKÓW OCHOTNICZYCH STRAŻY POŻARNYCH</w:t>
      </w:r>
    </w:p>
    <w:p w14:paraId="029A3073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lang w:eastAsia="pl-PL"/>
        </w:rPr>
        <w:t>Klasyfikacja przedmiotu zamówienia wg Wspólnego Słownika Zamówień CPV:</w:t>
      </w:r>
    </w:p>
    <w:p w14:paraId="70416937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66512100-3 </w:t>
      </w:r>
      <w:r w:rsidRPr="00933E22">
        <w:rPr>
          <w:rFonts w:eastAsia="Times New Roman" w:cs="Calibri"/>
          <w:lang w:eastAsia="pl-PL"/>
        </w:rPr>
        <w:t>- usługi ubezpieczenia od następstw nieszczęśliwych wypadków,</w:t>
      </w:r>
    </w:p>
    <w:p w14:paraId="186E6117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>66513200-1</w:t>
      </w:r>
      <w:r w:rsidRPr="00933E22">
        <w:rPr>
          <w:rFonts w:eastAsia="Times New Roman" w:cs="Calibri"/>
          <w:lang w:eastAsia="pl-PL"/>
        </w:rPr>
        <w:t>- usługi ubezpieczenia wykonawcy od wszelkiego ryzyka,</w:t>
      </w:r>
    </w:p>
    <w:p w14:paraId="5D8F6E5E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66514110-0 </w:t>
      </w:r>
      <w:r w:rsidRPr="00933E22">
        <w:rPr>
          <w:rFonts w:eastAsia="Times New Roman" w:cs="Calibri"/>
          <w:lang w:eastAsia="pl-PL"/>
        </w:rPr>
        <w:t>- usługi ubezpieczeń pojazdów mechanicznych,</w:t>
      </w:r>
    </w:p>
    <w:p w14:paraId="628A0322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lang w:eastAsia="pl-PL"/>
        </w:rPr>
        <w:t>66513000-9- usługi ubezpieczenia prawnego i ubezpieczenia od wszelkiego ryzyka</w:t>
      </w:r>
    </w:p>
    <w:p w14:paraId="63A71A46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66515000-3 </w:t>
      </w:r>
      <w:r w:rsidRPr="00933E22">
        <w:rPr>
          <w:rFonts w:eastAsia="Times New Roman" w:cs="Calibri"/>
          <w:lang w:eastAsia="pl-PL"/>
        </w:rPr>
        <w:t>- usługi ubezpieczenia od uszkodzenia lub utraty,</w:t>
      </w:r>
    </w:p>
    <w:p w14:paraId="1CA7D0FD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66515100-4 </w:t>
      </w:r>
      <w:r w:rsidRPr="00933E22">
        <w:rPr>
          <w:rFonts w:eastAsia="Times New Roman" w:cs="Calibri"/>
          <w:lang w:eastAsia="pl-PL"/>
        </w:rPr>
        <w:t>- usługi ubezpieczenia od ognia,</w:t>
      </w:r>
    </w:p>
    <w:p w14:paraId="6D09406A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66515400-7 </w:t>
      </w:r>
      <w:r w:rsidRPr="00933E22">
        <w:rPr>
          <w:rFonts w:eastAsia="Times New Roman" w:cs="Calibri"/>
          <w:lang w:eastAsia="pl-PL"/>
        </w:rPr>
        <w:t>- usługi ubezpieczenia od skutków żywiołów,</w:t>
      </w:r>
    </w:p>
    <w:p w14:paraId="16F91FCA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66516000-0 </w:t>
      </w:r>
      <w:r w:rsidRPr="00933E22">
        <w:rPr>
          <w:rFonts w:eastAsia="Times New Roman" w:cs="Calibri"/>
          <w:lang w:eastAsia="pl-PL"/>
        </w:rPr>
        <w:t>- usługi ubezpieczenia od odpowiedzialności cywilnej,</w:t>
      </w:r>
    </w:p>
    <w:p w14:paraId="6E4556D5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66516100-1 </w:t>
      </w:r>
      <w:r w:rsidRPr="00933E22">
        <w:rPr>
          <w:rFonts w:eastAsia="Times New Roman" w:cs="Calibri"/>
          <w:lang w:eastAsia="pl-PL"/>
        </w:rPr>
        <w:t>- usługi ubezpieczenia pojazdów mechanicznych od odpowiedzialności cywilnej,</w:t>
      </w:r>
    </w:p>
    <w:p w14:paraId="75210A09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Cs/>
          <w:lang w:eastAsia="pl-PL"/>
        </w:rPr>
        <w:t xml:space="preserve">66516400-4 </w:t>
      </w:r>
      <w:r w:rsidRPr="00933E22">
        <w:rPr>
          <w:rFonts w:eastAsia="Times New Roman" w:cs="Calibri"/>
          <w:lang w:eastAsia="pl-PL"/>
        </w:rPr>
        <w:t xml:space="preserve">- usługi ubezpieczenia od ogólnej odpowiedzialności cywilnej, </w:t>
      </w:r>
    </w:p>
    <w:p w14:paraId="0F8AE166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14:paraId="5DF5CFB5" w14:textId="77777777" w:rsidR="00E611CD" w:rsidRPr="00933E22" w:rsidRDefault="00E611CD" w:rsidP="00E611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b/>
          <w:lang w:eastAsia="pl-PL"/>
        </w:rPr>
        <w:t>1. Zgodnie z wymaganiami określonymi w SWZ oświadczamy, że oferujemy wykonanie przedmiotu zamówienia za cenę ofertową.</w:t>
      </w:r>
    </w:p>
    <w:p w14:paraId="3A2E41CC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B9F104B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135CEB">
        <w:rPr>
          <w:rFonts w:eastAsia="Times New Roman" w:cs="Calibri"/>
          <w:b/>
          <w:sz w:val="28"/>
          <w:szCs w:val="28"/>
          <w:lang w:eastAsia="pl-PL"/>
        </w:rPr>
        <w:t>Część nr 1: ubezpieczenie  majątku  i  odpowiedzialności cywilnej.</w:t>
      </w:r>
    </w:p>
    <w:p w14:paraId="4040D747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128F83F4" w14:textId="77777777" w:rsidR="00E611CD" w:rsidRDefault="00E611CD" w:rsidP="00E611CD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KRYTERIUM:  CENA</w:t>
      </w:r>
    </w:p>
    <w:p w14:paraId="26C5F438" w14:textId="77777777" w:rsidR="00E611CD" w:rsidRPr="00933E22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b/>
          <w:lang w:eastAsia="pl-PL"/>
        </w:rPr>
      </w:pPr>
    </w:p>
    <w:p w14:paraId="1336D440" w14:textId="77777777" w:rsidR="00E611CD" w:rsidRDefault="00E611CD" w:rsidP="00E611CD">
      <w:pPr>
        <w:numPr>
          <w:ilvl w:val="1"/>
          <w:numId w:val="2"/>
        </w:num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933E22">
        <w:rPr>
          <w:rFonts w:eastAsia="Times New Roman" w:cs="Calibri"/>
          <w:b/>
          <w:lang w:eastAsia="pl-PL"/>
        </w:rPr>
        <w:t>Sposób obliczenia ceny ofertowej:</w:t>
      </w:r>
    </w:p>
    <w:p w14:paraId="39794ECD" w14:textId="77777777" w:rsidR="00E611CD" w:rsidRDefault="00E611CD" w:rsidP="00E611CD">
      <w:pPr>
        <w:spacing w:line="0" w:lineRule="atLeast"/>
        <w:rPr>
          <w:rFonts w:eastAsia="Times New Roman" w:cs="Calibri"/>
          <w:b/>
          <w:lang w:eastAsia="pl-PL"/>
        </w:rPr>
      </w:pPr>
    </w:p>
    <w:p w14:paraId="7DD0E71C" w14:textId="77777777" w:rsidR="00E611CD" w:rsidRPr="00D55724" w:rsidRDefault="00E611CD" w:rsidP="00E61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Bookman Old Style" w:hAnsi="Times New Roman"/>
          <w:b/>
          <w:i/>
        </w:rPr>
      </w:pPr>
      <w:r w:rsidRPr="00D37F89">
        <w:rPr>
          <w:rFonts w:ascii="Times New Roman" w:eastAsia="Bookman Old Style" w:hAnsi="Times New Roman"/>
          <w:b/>
          <w:i/>
        </w:rPr>
        <w:t>A. Ubezpieczenie mienia od wszystkich ryzyk (ALL RISKS)</w:t>
      </w:r>
    </w:p>
    <w:p w14:paraId="523F18CE" w14:textId="77777777" w:rsidR="00E611CD" w:rsidRPr="003E003B" w:rsidRDefault="00E611CD" w:rsidP="00E611CD">
      <w:pPr>
        <w:spacing w:line="0" w:lineRule="atLeast"/>
        <w:rPr>
          <w:rFonts w:ascii="Times New Roman" w:eastAsia="Bookman Old Style" w:hAnsi="Times New Roman"/>
          <w:b/>
        </w:rPr>
      </w:pPr>
      <w:r w:rsidRPr="003E003B">
        <w:rPr>
          <w:rFonts w:ascii="Times New Roman" w:eastAsia="Bookman Old Style" w:hAnsi="Times New Roman"/>
          <w:b/>
        </w:rPr>
        <w:t>TABELA 1</w:t>
      </w: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041"/>
        <w:gridCol w:w="1906"/>
        <w:gridCol w:w="1473"/>
        <w:gridCol w:w="281"/>
        <w:gridCol w:w="2020"/>
      </w:tblGrid>
      <w:tr w:rsidR="00E611CD" w:rsidRPr="001A4E5B" w14:paraId="369E623A" w14:textId="77777777" w:rsidTr="00AA5073">
        <w:trPr>
          <w:trHeight w:val="68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A76596" w14:textId="77777777" w:rsidR="00E611CD" w:rsidRPr="001A4E5B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A4E5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F101AA" w14:textId="77777777" w:rsidR="00E611CD" w:rsidRPr="001A4E5B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A4E5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Przedmiot ubezpieczenia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D985E4" w14:textId="77777777" w:rsidR="00E611CD" w:rsidRPr="001A4E5B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A4E5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Rodzaj wartości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F238F7" w14:textId="77777777" w:rsidR="00E611CD" w:rsidRPr="001A4E5B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A4E5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Suma ubezpieczenia</w:t>
            </w:r>
          </w:p>
          <w:p w14:paraId="7F806452" w14:textId="77777777" w:rsidR="00E611CD" w:rsidRPr="001A4E5B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A4E5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95A315" w14:textId="77777777" w:rsidR="00E611CD" w:rsidRPr="001A4E5B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Składka </w:t>
            </w:r>
          </w:p>
        </w:tc>
      </w:tr>
      <w:tr w:rsidR="00E611CD" w:rsidRPr="00742F7C" w14:paraId="3C5F6B04" w14:textId="77777777" w:rsidTr="00AA5073">
        <w:trPr>
          <w:cantSplit/>
          <w:trHeight w:val="63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FD0" w14:textId="77777777" w:rsidR="00E611CD" w:rsidRPr="00915FCB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15FCB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91D" w14:textId="77777777" w:rsidR="00E611CD" w:rsidRPr="005440E8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Budynki i budowle (w tym ogrodzenia, bramy itp.)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C66" w14:textId="77777777" w:rsidR="00E611CD" w:rsidRPr="005440E8" w:rsidRDefault="00E611CD" w:rsidP="00AA5073">
            <w:pPr>
              <w:spacing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915FCB">
              <w:rPr>
                <w:rFonts w:cs="Calibri"/>
                <w:sz w:val="18"/>
                <w:szCs w:val="18"/>
              </w:rPr>
              <w:t>wg wartości odtworzeniowej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66E1B" w14:textId="77777777" w:rsidR="00E611CD" w:rsidRPr="00915FC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15FCB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15 355 271,62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EC3" w14:textId="77777777" w:rsidR="00E611CD" w:rsidRPr="001A4E5B" w:rsidRDefault="00E611CD" w:rsidP="00AA5073">
            <w:pPr>
              <w:tabs>
                <w:tab w:val="left" w:pos="542"/>
              </w:tabs>
              <w:spacing w:after="0" w:line="240" w:lineRule="auto"/>
              <w:ind w:left="542" w:firstLine="425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D739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215AC2F6" w14:textId="77777777" w:rsidTr="00AA5073">
        <w:trPr>
          <w:cantSplit/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52F8" w14:textId="77777777" w:rsidR="00E611CD" w:rsidRPr="00915FCB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15FCB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7C2" w14:textId="77777777" w:rsidR="00E611CD" w:rsidRPr="005440E8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Budynki i budowle (w tym ogrodzenia, bramy itp.)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41C7" w14:textId="77777777" w:rsidR="00E611CD" w:rsidRPr="005440E8" w:rsidRDefault="00E611CD" w:rsidP="00AA5073">
            <w:pPr>
              <w:spacing w:line="240" w:lineRule="auto"/>
              <w:ind w:right="141"/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wg wartości rzeczywistej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640E5" w14:textId="77777777" w:rsidR="00E611CD" w:rsidRPr="005440E8" w:rsidRDefault="00E611CD" w:rsidP="00AA5073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85 175 319,04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3D40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9299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0832511C" w14:textId="77777777" w:rsidTr="00AA5073">
        <w:trPr>
          <w:cantSplit/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26DE" w14:textId="77777777" w:rsidR="00E611CD" w:rsidRPr="00915FCB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15FCB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E1C6" w14:textId="77777777" w:rsidR="00E611CD" w:rsidRPr="005440E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Budynki i budowle (w tym ogrodzenia, bramy itp.)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B94" w14:textId="77777777" w:rsidR="00E611CD" w:rsidRPr="005440E8" w:rsidRDefault="00E611CD" w:rsidP="00AA5073">
            <w:pPr>
              <w:ind w:right="141"/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wg wartości rynkowej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95DA7" w14:textId="77777777" w:rsidR="00E611CD" w:rsidRPr="005440E8" w:rsidRDefault="00E611CD" w:rsidP="00AA5073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359 760,00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50C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05DFB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2A7CC21B" w14:textId="77777777" w:rsidTr="00AA5073">
        <w:trPr>
          <w:cantSplit/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5A5E" w14:textId="77777777" w:rsidR="00E611CD" w:rsidRPr="00915FCB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15FCB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EA7" w14:textId="77777777" w:rsidR="00E611CD" w:rsidRPr="005440E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Park im. Hr. Skarbków i Stawy Goliana  w tym wyposażenie, budowle, obiekty małej architektury i inne zgodnie z opisem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9F3" w14:textId="77777777" w:rsidR="00E611CD" w:rsidRPr="005440E8" w:rsidRDefault="00E611CD" w:rsidP="00AA5073">
            <w:pPr>
              <w:ind w:right="141"/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wg wartości księgowej brutto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CCDBB" w14:textId="77777777" w:rsidR="00E611CD" w:rsidRPr="00915FC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15FCB">
              <w:rPr>
                <w:rFonts w:cs="Calibri"/>
                <w:bCs/>
                <w:sz w:val="18"/>
                <w:szCs w:val="18"/>
              </w:rPr>
              <w:t>5 167 878,07</w:t>
            </w:r>
          </w:p>
          <w:p w14:paraId="600D393A" w14:textId="77777777" w:rsidR="00E611CD" w:rsidRPr="00915FC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4C0B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4A5D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915FCB" w14:paraId="357F51ED" w14:textId="77777777" w:rsidTr="00AA5073">
        <w:trPr>
          <w:cantSplit/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4401" w14:textId="77777777" w:rsidR="00E611CD" w:rsidRPr="00915FCB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15FCB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84B3" w14:textId="77777777" w:rsidR="00E611CD" w:rsidRPr="005440E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Środki trwałe, wyposażenie (zgodnie z załącznikiem nr 2a, arkusz 1)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928E" w14:textId="77777777" w:rsidR="00E611CD" w:rsidRPr="005440E8" w:rsidRDefault="00E611CD" w:rsidP="00AA5073">
            <w:pPr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Sumy stałe wg wartości rzeczywistej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2F07" w14:textId="77777777" w:rsidR="00E611CD" w:rsidRPr="005440E8" w:rsidRDefault="00E611CD" w:rsidP="00AA507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13 962 286,35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C00F" w14:textId="77777777" w:rsidR="00E611CD" w:rsidRPr="00915FC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F936" w14:textId="77777777" w:rsidR="00E611CD" w:rsidRPr="00915FC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355E5250" w14:textId="77777777" w:rsidTr="00AA5073">
        <w:trPr>
          <w:cantSplit/>
          <w:trHeight w:val="653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B9C" w14:textId="77777777" w:rsidR="00E611CD" w:rsidRPr="00B741FF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741F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09B3" w14:textId="77777777" w:rsidR="00E611CD" w:rsidRPr="005440E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Środki trwałe, wyposażenie (zgodnie z załącznikiem nr 2a, arkusz 1)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CC67" w14:textId="77777777" w:rsidR="00E611CD" w:rsidRPr="005440E8" w:rsidRDefault="00E611CD" w:rsidP="00AA5073">
            <w:pPr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Sumy stałe wg wartości odtworzeniowej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63FB" w14:textId="77777777" w:rsidR="00E611CD" w:rsidRPr="005440E8" w:rsidRDefault="00E611CD" w:rsidP="00AA5073">
            <w:pPr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675 000,00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88D9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2BFA1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6ABC2456" w14:textId="77777777" w:rsidTr="00AA5073">
        <w:trPr>
          <w:cantSplit/>
          <w:trHeight w:val="76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A432" w14:textId="77777777" w:rsidR="00E611CD" w:rsidRPr="00B741FF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741FF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9E6" w14:textId="77777777" w:rsidR="00E611CD" w:rsidRPr="005440E8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Monitoring miasta zewnętrzny (zgodnie z załącznikiem 2b)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096" w14:textId="77777777" w:rsidR="00E611CD" w:rsidRPr="005440E8" w:rsidRDefault="00E611CD" w:rsidP="00AA5073">
            <w:pPr>
              <w:spacing w:after="0" w:line="240" w:lineRule="auto"/>
              <w:ind w:right="141"/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wg wartości księgowej brutto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560C7" w14:textId="77777777" w:rsidR="00E611CD" w:rsidRPr="005440E8" w:rsidRDefault="00E611CD" w:rsidP="00AA5073">
            <w:pPr>
              <w:rPr>
                <w:rFonts w:cs="Calibri"/>
                <w:bCs/>
                <w:color w:val="FF0000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3 359 012,34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744F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0AF26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30FAF219" w14:textId="77777777" w:rsidTr="00AA5073">
        <w:trPr>
          <w:cantSplit/>
          <w:trHeight w:val="8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E7C9" w14:textId="77777777" w:rsidR="00E611CD" w:rsidRPr="00742F7C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D1D" w14:textId="77777777" w:rsidR="00E611CD" w:rsidRPr="005440E8" w:rsidRDefault="00E611CD" w:rsidP="00AA5073">
            <w:pPr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Parkometry i infokioski (zgodnie z wykazem nr 2c)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C3B" w14:textId="77777777" w:rsidR="00E611CD" w:rsidRPr="005440E8" w:rsidRDefault="00E611CD" w:rsidP="00AA5073">
            <w:pPr>
              <w:spacing w:after="0" w:line="240" w:lineRule="auto"/>
              <w:ind w:right="141"/>
              <w:jc w:val="center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wg wartości księgowej brutto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DA674" w14:textId="77777777" w:rsidR="00E611CD" w:rsidRPr="005440E8" w:rsidRDefault="00E611CD" w:rsidP="00AA5073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593 054,22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5CA7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2219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57D080C3" w14:textId="77777777" w:rsidTr="00AA5073">
        <w:trPr>
          <w:cantSplit/>
          <w:trHeight w:val="5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AD5" w14:textId="77777777" w:rsidR="00E611CD" w:rsidRPr="008A550D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A550D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F760" w14:textId="77777777" w:rsidR="00E611CD" w:rsidRPr="008A550D" w:rsidRDefault="00E611CD" w:rsidP="00AA5073">
            <w:pPr>
              <w:rPr>
                <w:rFonts w:cs="Calibri"/>
                <w:sz w:val="18"/>
                <w:szCs w:val="18"/>
              </w:rPr>
            </w:pPr>
            <w:r w:rsidRPr="008A550D">
              <w:rPr>
                <w:rFonts w:cs="Calibri"/>
                <w:sz w:val="18"/>
                <w:szCs w:val="18"/>
              </w:rPr>
              <w:t>Przystanki i wiaty przystankowe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550D">
              <w:rPr>
                <w:rFonts w:cs="Calibri"/>
                <w:sz w:val="18"/>
                <w:szCs w:val="18"/>
              </w:rPr>
              <w:t>(zgodnie z załącznikiem 2d)</w:t>
            </w:r>
            <w:r w:rsidRPr="005440E8">
              <w:rPr>
                <w:rFonts w:cs="Calibri"/>
                <w:sz w:val="18"/>
                <w:szCs w:val="18"/>
              </w:rPr>
              <w:t xml:space="preserve"> </w:t>
            </w:r>
            <w:r w:rsidRPr="008A550D">
              <w:rPr>
                <w:rFonts w:cs="Calibri"/>
                <w:sz w:val="18"/>
                <w:szCs w:val="18"/>
              </w:rPr>
              <w:t>wraz z oszkleniem i całym wyposażeniem do pełnej sumy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7FA" w14:textId="77777777" w:rsidR="00E611CD" w:rsidRPr="008A550D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A550D">
              <w:rPr>
                <w:rFonts w:cs="Calibri"/>
                <w:sz w:val="18"/>
                <w:szCs w:val="18"/>
              </w:rPr>
              <w:t>wg wartości księgowej brutto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85450" w14:textId="24D7A354" w:rsidR="00E611CD" w:rsidRPr="008A550D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2 377 413,77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4984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3F98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753AC263" w14:textId="77777777" w:rsidTr="00AA5073">
        <w:trPr>
          <w:cantSplit/>
          <w:trHeight w:val="69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ACF" w14:textId="77777777" w:rsidR="00E611CD" w:rsidRPr="005440E8" w:rsidRDefault="00E611CD" w:rsidP="00AA5073">
            <w:pPr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C77" w14:textId="77777777" w:rsidR="00E611CD" w:rsidRPr="00EB1711" w:rsidRDefault="00E611CD" w:rsidP="00AA5073">
            <w:pPr>
              <w:ind w:right="141"/>
              <w:rPr>
                <w:rFonts w:cs="Calibri"/>
                <w:sz w:val="18"/>
                <w:szCs w:val="18"/>
              </w:rPr>
            </w:pPr>
            <w:r w:rsidRPr="00EB1711">
              <w:rPr>
                <w:rFonts w:cs="Calibri"/>
                <w:sz w:val="18"/>
                <w:szCs w:val="18"/>
              </w:rPr>
              <w:t>Projekt PKP – Przestrzeń Kulturze Przyjazna (zgodnie z wykazem nr 3a)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F0B" w14:textId="77777777" w:rsidR="00E611CD" w:rsidRPr="00EB1711" w:rsidRDefault="00E611CD" w:rsidP="00AA5073">
            <w:pPr>
              <w:ind w:right="141"/>
              <w:jc w:val="center"/>
              <w:rPr>
                <w:rFonts w:cs="Calibri"/>
                <w:sz w:val="18"/>
                <w:szCs w:val="18"/>
              </w:rPr>
            </w:pPr>
            <w:r w:rsidRPr="00EB1711">
              <w:rPr>
                <w:rFonts w:cs="Calibri"/>
                <w:sz w:val="18"/>
                <w:szCs w:val="18"/>
              </w:rPr>
              <w:t>Sumy stałe wg wartości księgowej brutto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00395" w14:textId="77777777" w:rsidR="00E611CD" w:rsidRPr="00EB1711" w:rsidRDefault="00E611CD" w:rsidP="00AA5073">
            <w:pPr>
              <w:rPr>
                <w:rFonts w:cs="Calibri"/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3 107 564,59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24E6" w14:textId="77777777" w:rsidR="00E611CD" w:rsidRPr="001A4E5B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671F" w14:textId="77777777" w:rsidR="00E611CD" w:rsidRPr="001A4E5B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692AF2" w14:paraId="79A07E20" w14:textId="77777777" w:rsidTr="00AA5073">
        <w:trPr>
          <w:cantSplit/>
          <w:trHeight w:val="69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3DA8" w14:textId="77777777" w:rsidR="00E611CD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33D" w14:textId="77777777" w:rsidR="00E611CD" w:rsidRPr="005440E8" w:rsidRDefault="00E611CD" w:rsidP="00AA5073">
            <w:pPr>
              <w:ind w:right="141"/>
              <w:rPr>
                <w:rFonts w:cs="Calibri"/>
                <w:b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Mienie nie wymienione w wykazie obejmującym ubezpieczenie w systemie sum stałych np.: nisko cenne składniki majątku</w:t>
            </w:r>
            <w:r w:rsidRPr="005440E8">
              <w:rPr>
                <w:rFonts w:cs="Calibri"/>
                <w:b/>
                <w:sz w:val="18"/>
                <w:szCs w:val="18"/>
              </w:rPr>
              <w:t xml:space="preserve">, </w:t>
            </w:r>
            <w:r w:rsidRPr="005440E8">
              <w:rPr>
                <w:rFonts w:cs="Calibri"/>
                <w:sz w:val="18"/>
                <w:szCs w:val="18"/>
              </w:rPr>
              <w:t>infrastruktura drogowa, wyposażenie obiektów sportowych oraz rekreacyjnych, ławki, drogi wewnętrzne, chodniki, ścieżki oraz ścieżki rowerowe, place, parkingi, zieleń urządzona, nasadzenia, obiekty małej architektury itp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12A3" w14:textId="77777777" w:rsidR="00E611CD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Pierwsze ryzyko</w:t>
            </w:r>
          </w:p>
          <w:p w14:paraId="10E0025C" w14:textId="77777777" w:rsidR="00E611CD" w:rsidRPr="001A4E5B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A550D">
              <w:rPr>
                <w:rFonts w:cs="Calibri"/>
                <w:sz w:val="18"/>
                <w:szCs w:val="18"/>
              </w:rPr>
              <w:t>wg wartości księgowej brutto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742BC" w14:textId="77777777" w:rsidR="00E611CD" w:rsidRPr="00692AF2" w:rsidRDefault="00E611CD" w:rsidP="00AA5073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500 000,00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12CC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5D02F" w14:textId="77777777" w:rsidR="00E611CD" w:rsidRPr="00692AF2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692AF2" w14:paraId="7CFCF4D1" w14:textId="77777777" w:rsidTr="00AA5073">
        <w:trPr>
          <w:cantSplit/>
          <w:trHeight w:val="69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96C6" w14:textId="77777777" w:rsidR="00E611CD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FB3B" w14:textId="77777777" w:rsidR="00E611CD" w:rsidRPr="005440E8" w:rsidRDefault="00E611CD" w:rsidP="00AA5073">
            <w:pPr>
              <w:rPr>
                <w:rFonts w:cs="Calibri"/>
                <w:sz w:val="18"/>
                <w:szCs w:val="18"/>
              </w:rPr>
            </w:pPr>
            <w:r w:rsidRPr="005440E8">
              <w:rPr>
                <w:rFonts w:cs="Calibri"/>
                <w:sz w:val="18"/>
                <w:szCs w:val="18"/>
              </w:rPr>
              <w:t>Mienie osób trzecich, pracowników i uczniów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BCFA" w14:textId="77777777" w:rsidR="00E611CD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Pierwsze ryzyko</w:t>
            </w:r>
          </w:p>
          <w:p w14:paraId="1B2BCC04" w14:textId="77777777" w:rsidR="00E611CD" w:rsidRPr="001A4E5B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rzeczywista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E7F67" w14:textId="77777777" w:rsidR="00E611CD" w:rsidRPr="00692AF2" w:rsidRDefault="00E611CD" w:rsidP="00AA5073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Pr="00692AF2">
              <w:rPr>
                <w:rFonts w:cs="Calibri"/>
                <w:sz w:val="18"/>
                <w:szCs w:val="18"/>
              </w:rPr>
              <w:t>0 000,00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9D56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BD18" w14:textId="77777777" w:rsidR="00E611CD" w:rsidRPr="00692AF2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692AF2" w14:paraId="45A96C09" w14:textId="77777777" w:rsidTr="00AA5073">
        <w:trPr>
          <w:cantSplit/>
          <w:trHeight w:val="69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F17C" w14:textId="77777777" w:rsidR="00E611CD" w:rsidRDefault="00E611CD" w:rsidP="00AA507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E9C0" w14:textId="77777777" w:rsidR="00E611CD" w:rsidRPr="005440E8" w:rsidRDefault="00E611CD" w:rsidP="00AA507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Kradzież zwykła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646F" w14:textId="77777777" w:rsidR="00E611CD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Pierwsze ryzyko</w:t>
            </w:r>
          </w:p>
          <w:p w14:paraId="2DE1CF91" w14:textId="77777777" w:rsidR="00E611CD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4ADF7" w14:textId="77777777" w:rsidR="00E611CD" w:rsidRDefault="00E611CD" w:rsidP="00AA507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B0BA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9ACD" w14:textId="77777777" w:rsidR="00E611CD" w:rsidRPr="00692AF2" w:rsidRDefault="00E611CD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E611CD" w:rsidRPr="00742F7C" w14:paraId="4335CF77" w14:textId="77777777" w:rsidTr="00AA5073">
        <w:trPr>
          <w:cantSplit/>
          <w:trHeight w:val="300"/>
        </w:trPr>
        <w:tc>
          <w:tcPr>
            <w:tcW w:w="388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CA4" w14:textId="77777777" w:rsidR="00E611CD" w:rsidRPr="00742F7C" w:rsidRDefault="00E611CD" w:rsidP="00AA5073">
            <w:pPr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42F7C">
              <w:rPr>
                <w:rFonts w:eastAsia="Times New Roman" w:cs="Calibri"/>
                <w:color w:val="000000"/>
                <w:sz w:val="8"/>
                <w:szCs w:val="8"/>
              </w:rPr>
              <w:t> </w:t>
            </w:r>
            <w:r w:rsidRPr="00742F7C">
              <w:rPr>
                <w:rFonts w:eastAsia="Times New Roman" w:cs="Calibri"/>
                <w:color w:val="000000"/>
                <w:sz w:val="24"/>
                <w:szCs w:val="24"/>
              </w:rPr>
              <w:t>RAZEM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PLN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E7B1C" w14:textId="77777777" w:rsidR="00E611CD" w:rsidRPr="00742F7C" w:rsidRDefault="00E611CD" w:rsidP="00AA5073">
            <w:pPr>
              <w:rPr>
                <w:rFonts w:eastAsia="Times New Roman" w:cs="Calibri"/>
                <w:color w:val="000000"/>
                <w:sz w:val="8"/>
                <w:szCs w:val="8"/>
              </w:rPr>
            </w:pPr>
          </w:p>
        </w:tc>
      </w:tr>
    </w:tbl>
    <w:p w14:paraId="0264F076" w14:textId="77777777" w:rsidR="00E611CD" w:rsidRDefault="00E611CD" w:rsidP="00E611CD">
      <w:pPr>
        <w:spacing w:line="0" w:lineRule="atLeast"/>
        <w:rPr>
          <w:rFonts w:ascii="Times New Roman" w:eastAsia="Bookman Old Style" w:hAnsi="Times New Roman"/>
          <w:b/>
        </w:rPr>
      </w:pPr>
      <w:r>
        <w:rPr>
          <w:rFonts w:ascii="Times New Roman" w:eastAsia="Bookman Old Style" w:hAnsi="Times New Roman"/>
          <w:b/>
        </w:rPr>
        <w:br w:type="textWrapping" w:clear="all"/>
      </w:r>
    </w:p>
    <w:p w14:paraId="75698561" w14:textId="77777777" w:rsidR="00E611CD" w:rsidRPr="00742F7C" w:rsidRDefault="00E611CD" w:rsidP="00E611CD">
      <w:pPr>
        <w:spacing w:line="0" w:lineRule="atLeast"/>
        <w:ind w:right="-851"/>
        <w:rPr>
          <w:rFonts w:eastAsia="Bookman Old Style" w:cs="Calibri"/>
          <w:b/>
          <w:sz w:val="20"/>
          <w:szCs w:val="20"/>
        </w:rPr>
      </w:pPr>
      <w:r w:rsidRPr="00742F7C">
        <w:rPr>
          <w:rFonts w:eastAsia="Bookman Old Style" w:cs="Calibri"/>
          <w:b/>
          <w:sz w:val="20"/>
          <w:szCs w:val="20"/>
        </w:rPr>
        <w:t>TABELA 2</w:t>
      </w:r>
      <w:r>
        <w:rPr>
          <w:rFonts w:eastAsia="Bookman Old Style" w:cs="Calibri"/>
          <w:b/>
          <w:sz w:val="20"/>
          <w:szCs w:val="20"/>
        </w:rPr>
        <w:t xml:space="preserve"> – limity odpowiedzialności na pierwsze ryzyko</w:t>
      </w:r>
    </w:p>
    <w:tbl>
      <w:tblPr>
        <w:tblW w:w="492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2086"/>
        <w:gridCol w:w="1394"/>
        <w:gridCol w:w="1813"/>
        <w:gridCol w:w="1533"/>
        <w:gridCol w:w="1812"/>
      </w:tblGrid>
      <w:tr w:rsidR="00E611CD" w:rsidRPr="00742F7C" w14:paraId="73706E71" w14:textId="77777777" w:rsidTr="00013EA6">
        <w:trPr>
          <w:trHeight w:val="85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2EC204" w14:textId="77777777" w:rsidR="00E611CD" w:rsidRPr="00F4131A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F4131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D5F3E2" w14:textId="77777777" w:rsidR="00E611CD" w:rsidRPr="00742F7C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2F7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Przedmiot ubezpieczenia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FA1C9D" w14:textId="77777777" w:rsidR="00E611CD" w:rsidRPr="00742F7C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2F7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System ubezpieczenia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288202" w14:textId="77777777" w:rsidR="00E611CD" w:rsidRPr="00742F7C" w:rsidRDefault="00E611CD" w:rsidP="00AA507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42F7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Rodzaj ryzyka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1071CC" w14:textId="77777777" w:rsidR="00E611CD" w:rsidRPr="00D76707" w:rsidRDefault="00E611CD" w:rsidP="00AA5073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7670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Suma ubezpieczenia PLN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EA8EAD" w14:textId="77777777" w:rsidR="00E611CD" w:rsidRPr="00D76707" w:rsidRDefault="00E611CD" w:rsidP="00AA5073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składka</w:t>
            </w:r>
          </w:p>
        </w:tc>
      </w:tr>
      <w:tr w:rsidR="00E611CD" w:rsidRPr="00742F7C" w14:paraId="4CAB719A" w14:textId="77777777" w:rsidTr="00013EA6">
        <w:trPr>
          <w:cantSplit/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EF6" w14:textId="77777777" w:rsidR="00E611CD" w:rsidRPr="00EE25E4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E25E4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FB4B3A" w14:textId="77777777" w:rsidR="00E611CD" w:rsidRPr="00EE25E4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25E4">
              <w:rPr>
                <w:rFonts w:cs="Calibri"/>
                <w:sz w:val="18"/>
                <w:szCs w:val="18"/>
              </w:rPr>
              <w:t>Budynki, budowle, maszyny i urządzenia, wyposażenie niskocenne składniki mienia</w:t>
            </w:r>
          </w:p>
        </w:tc>
        <w:tc>
          <w:tcPr>
            <w:tcW w:w="7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AF8" w14:textId="77777777" w:rsidR="00E611CD" w:rsidRPr="00EE25E4" w:rsidRDefault="00E611CD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E25E4">
              <w:rPr>
                <w:rFonts w:eastAsia="Times New Roman" w:cs="Calibri"/>
                <w:color w:val="000000"/>
                <w:sz w:val="18"/>
                <w:szCs w:val="18"/>
              </w:rPr>
              <w:t xml:space="preserve">Pierwsze ryzyko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6BB" w14:textId="77777777" w:rsidR="00E611CD" w:rsidRPr="00EE25E4" w:rsidRDefault="00E611CD" w:rsidP="00AA507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25E4">
              <w:rPr>
                <w:rFonts w:cs="Calibri"/>
                <w:sz w:val="18"/>
                <w:szCs w:val="18"/>
              </w:rPr>
              <w:t>Kradzież z włamaniem, rabunek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44F8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EE25E4">
              <w:rPr>
                <w:rFonts w:cs="Calibri"/>
                <w:bCs/>
                <w:sz w:val="18"/>
                <w:szCs w:val="18"/>
              </w:rPr>
              <w:t>500.000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1D169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611CD" w:rsidRPr="00742F7C" w14:paraId="6538F9EA" w14:textId="77777777" w:rsidTr="00013EA6">
        <w:trPr>
          <w:cantSplit/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D38" w14:textId="77777777" w:rsidR="00E611CD" w:rsidRPr="00EE25E4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E25E4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67A19" w14:textId="77777777" w:rsidR="00E611CD" w:rsidRPr="00EE25E4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B7C" w14:textId="77777777" w:rsidR="00E611CD" w:rsidRPr="00EE25E4" w:rsidRDefault="00E611CD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4D3" w14:textId="77777777" w:rsidR="00E611CD" w:rsidRPr="00EE25E4" w:rsidRDefault="00E611CD" w:rsidP="00AA507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25E4">
              <w:rPr>
                <w:rFonts w:cs="Calibri"/>
                <w:sz w:val="18"/>
                <w:szCs w:val="18"/>
              </w:rPr>
              <w:t>Dewastacja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A602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EE25E4">
              <w:rPr>
                <w:rFonts w:cs="Calibri"/>
                <w:bCs/>
                <w:sz w:val="18"/>
                <w:szCs w:val="18"/>
              </w:rPr>
              <w:t>500.000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6F05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611CD" w:rsidRPr="00742F7C" w14:paraId="4C0CB8AB" w14:textId="77777777" w:rsidTr="00013EA6">
        <w:trPr>
          <w:cantSplit/>
          <w:trHeight w:val="4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3D0" w14:textId="77777777" w:rsidR="00E611CD" w:rsidRPr="00742F7C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2F7C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9B6D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EC4" w14:textId="77777777" w:rsidR="00E611CD" w:rsidRPr="00692AF2" w:rsidRDefault="00E611CD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43D" w14:textId="77777777" w:rsidR="00E611CD" w:rsidRPr="00692AF2" w:rsidRDefault="00E611CD" w:rsidP="00AA507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>Graffiti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8EEB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692AF2">
              <w:rPr>
                <w:rFonts w:cs="Calibri"/>
                <w:bCs/>
                <w:sz w:val="18"/>
                <w:szCs w:val="18"/>
              </w:rPr>
              <w:t>50.000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C9C1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611CD" w:rsidRPr="00742F7C" w14:paraId="0CAD4E30" w14:textId="77777777" w:rsidTr="00013EA6">
        <w:trPr>
          <w:cantSplit/>
          <w:trHeight w:val="26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3DF" w14:textId="77777777" w:rsidR="00E611CD" w:rsidRPr="00742F7C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2F7C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1D22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 xml:space="preserve">Gotówka w kasie 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0E4" w14:textId="77777777" w:rsidR="00E611CD" w:rsidRPr="00692AF2" w:rsidRDefault="00E611CD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5DE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 xml:space="preserve">Kradzież z włamaniem,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43BA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692AF2">
              <w:rPr>
                <w:rFonts w:cs="Calibri"/>
                <w:bCs/>
                <w:sz w:val="18"/>
                <w:szCs w:val="18"/>
              </w:rPr>
              <w:t>1</w:t>
            </w:r>
            <w:r>
              <w:rPr>
                <w:rFonts w:cs="Calibri"/>
                <w:bCs/>
                <w:sz w:val="18"/>
                <w:szCs w:val="18"/>
              </w:rPr>
              <w:t>5</w:t>
            </w:r>
            <w:r w:rsidRPr="00692AF2">
              <w:rPr>
                <w:rFonts w:cs="Calibri"/>
                <w:bCs/>
                <w:sz w:val="18"/>
                <w:szCs w:val="18"/>
              </w:rPr>
              <w:t>0.000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F464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611CD" w:rsidRPr="00742F7C" w14:paraId="5900B4C1" w14:textId="77777777" w:rsidTr="00013EA6">
        <w:trPr>
          <w:cantSplit/>
          <w:trHeight w:val="24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4134" w14:textId="77777777" w:rsidR="00E611CD" w:rsidRPr="00742F7C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69D0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 xml:space="preserve">Gotówka w kasie 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74F91" w14:textId="77777777" w:rsidR="00E611CD" w:rsidRPr="00692AF2" w:rsidRDefault="00E611CD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304" w14:textId="77777777" w:rsidR="00E611CD" w:rsidRPr="00692AF2" w:rsidRDefault="00E611CD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>rabunek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EC62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692AF2">
              <w:rPr>
                <w:rFonts w:cs="Calibri"/>
                <w:bCs/>
                <w:sz w:val="18"/>
                <w:szCs w:val="18"/>
              </w:rPr>
              <w:t>150.000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85639" w14:textId="77777777" w:rsidR="00E611CD" w:rsidRPr="00692AF2" w:rsidRDefault="00E611CD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13EA6" w:rsidRPr="00742F7C" w14:paraId="4B07DB34" w14:textId="77777777" w:rsidTr="00013EA6">
        <w:trPr>
          <w:cantSplit/>
          <w:trHeight w:val="5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71C" w14:textId="77777777" w:rsidR="00013EA6" w:rsidRPr="00742F7C" w:rsidRDefault="00013EA6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0C3A" w14:textId="77777777" w:rsidR="00013EA6" w:rsidRPr="00692AF2" w:rsidRDefault="00013EA6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Gotówka w transporcie </w:t>
            </w:r>
          </w:p>
        </w:tc>
        <w:tc>
          <w:tcPr>
            <w:tcW w:w="78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1E99B" w14:textId="77777777" w:rsidR="00013EA6" w:rsidRPr="00692AF2" w:rsidRDefault="00013EA6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5AA" w14:textId="77777777" w:rsidR="00013EA6" w:rsidRPr="00692AF2" w:rsidRDefault="00013EA6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>rabunek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C2E0" w14:textId="77777777" w:rsidR="00013EA6" w:rsidRPr="00692AF2" w:rsidRDefault="00013EA6" w:rsidP="00AA5073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150.</w:t>
            </w:r>
            <w:r w:rsidRPr="00692AF2">
              <w:rPr>
                <w:rFonts w:cs="Calibri"/>
                <w:bCs/>
                <w:sz w:val="18"/>
                <w:szCs w:val="18"/>
              </w:rPr>
              <w:t>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0D74" w14:textId="77777777" w:rsidR="00013EA6" w:rsidRPr="00692AF2" w:rsidRDefault="00013EA6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13EA6" w:rsidRPr="00742F7C" w14:paraId="49A05D73" w14:textId="77777777" w:rsidTr="00013EA6">
        <w:trPr>
          <w:cantSplit/>
          <w:trHeight w:val="5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3F59" w14:textId="77777777" w:rsidR="00013EA6" w:rsidRPr="00742F7C" w:rsidRDefault="00013EA6" w:rsidP="00AA5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A90" w14:textId="77777777" w:rsidR="00013EA6" w:rsidRPr="00692AF2" w:rsidRDefault="00013EA6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92AF2">
              <w:rPr>
                <w:rFonts w:cs="Calibri"/>
                <w:sz w:val="18"/>
                <w:szCs w:val="18"/>
              </w:rPr>
              <w:t>Mienie związane z infrastrukturą drogową</w:t>
            </w: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0E56C0" w14:textId="77777777" w:rsidR="00013EA6" w:rsidRPr="00692AF2" w:rsidRDefault="00013EA6" w:rsidP="00AA50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E5AE" w14:textId="77777777" w:rsidR="00013EA6" w:rsidRPr="00692AF2" w:rsidRDefault="00013EA6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92AF2">
              <w:rPr>
                <w:rFonts w:cs="Calibri"/>
                <w:sz w:val="18"/>
                <w:szCs w:val="18"/>
              </w:rPr>
              <w:t>Kradzież z włamaniem, rabunek dewastacja/ wandalizm i graffiti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D90" w14:textId="77777777" w:rsidR="00013EA6" w:rsidRPr="00692AF2" w:rsidRDefault="00013EA6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</w:t>
            </w:r>
            <w:r w:rsidRPr="00692AF2">
              <w:rPr>
                <w:rFonts w:cs="Calibri"/>
                <w:bCs/>
                <w:sz w:val="18"/>
                <w:szCs w:val="18"/>
              </w:rPr>
              <w:t>0 000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AF9F" w14:textId="77777777" w:rsidR="00013EA6" w:rsidRPr="00692AF2" w:rsidRDefault="00013EA6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13EA6" w:rsidRPr="00742F7C" w14:paraId="13DD6B94" w14:textId="77777777" w:rsidTr="00013EA6">
        <w:trPr>
          <w:cantSplit/>
          <w:trHeight w:val="5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9EC2" w14:textId="595AA8D0" w:rsidR="00013EA6" w:rsidRPr="00214BCB" w:rsidRDefault="00013EA6" w:rsidP="00AA507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4BCB"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5BC2" w14:textId="3755E371" w:rsidR="00013EA6" w:rsidRPr="00214BCB" w:rsidRDefault="00013EA6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t>Szyby i przedmioty szklane</w:t>
            </w:r>
          </w:p>
        </w:tc>
        <w:tc>
          <w:tcPr>
            <w:tcW w:w="7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EE0" w14:textId="77777777" w:rsidR="00013EA6" w:rsidRPr="00214BCB" w:rsidRDefault="00013EA6" w:rsidP="00AA50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F991" w14:textId="4E32105F" w:rsidR="00013EA6" w:rsidRPr="00214BCB" w:rsidRDefault="00013EA6" w:rsidP="00AA507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t>stłuczenie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29F" w14:textId="14477BE7" w:rsidR="00013EA6" w:rsidRPr="00214BCB" w:rsidRDefault="00013EA6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214BCB">
              <w:rPr>
                <w:rFonts w:cs="Calibri"/>
                <w:bCs/>
                <w:sz w:val="18"/>
                <w:szCs w:val="18"/>
              </w:rPr>
              <w:t>50 000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6A87" w14:textId="77777777" w:rsidR="00013EA6" w:rsidRPr="00692AF2" w:rsidRDefault="00013EA6" w:rsidP="00AA5073">
            <w:pPr>
              <w:spacing w:after="0"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611CD" w:rsidRPr="00742F7C" w14:paraId="65796CAC" w14:textId="77777777" w:rsidTr="00AA5073">
        <w:trPr>
          <w:cantSplit/>
          <w:trHeight w:val="300"/>
        </w:trPr>
        <w:tc>
          <w:tcPr>
            <w:tcW w:w="39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D3D4" w14:textId="77777777" w:rsidR="00E611CD" w:rsidRPr="00742F7C" w:rsidRDefault="00E611CD" w:rsidP="00AA5073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2F7C">
              <w:rPr>
                <w:rFonts w:eastAsia="Times New Roman" w:cs="Calibri"/>
                <w:color w:val="000000"/>
                <w:sz w:val="20"/>
                <w:szCs w:val="20"/>
              </w:rPr>
              <w:t> RAZEM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PLN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7B3" w14:textId="77777777" w:rsidR="00E611CD" w:rsidRPr="00742F7C" w:rsidRDefault="00E611CD" w:rsidP="00AA5073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7E4AE77C" w14:textId="77777777" w:rsidR="00E611CD" w:rsidRDefault="00E611CD" w:rsidP="00E611CD">
      <w:pPr>
        <w:spacing w:line="0" w:lineRule="atLeast"/>
        <w:rPr>
          <w:rFonts w:ascii="Times New Roman" w:eastAsia="Bookman Old Style" w:hAnsi="Times New Roman"/>
          <w:b/>
        </w:rPr>
      </w:pPr>
    </w:p>
    <w:tbl>
      <w:tblPr>
        <w:tblW w:w="492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6"/>
        <w:gridCol w:w="4358"/>
      </w:tblGrid>
      <w:tr w:rsidR="00E611CD" w:rsidRPr="00742F7C" w14:paraId="19AD58B5" w14:textId="77777777" w:rsidTr="00AA5073">
        <w:trPr>
          <w:trHeight w:val="657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9F8605" w14:textId="77777777" w:rsidR="00E611CD" w:rsidRPr="00EB1711" w:rsidRDefault="00E611CD" w:rsidP="00AA507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B1711">
              <w:rPr>
                <w:rFonts w:eastAsia="Bookman Old Style" w:cs="Calibri"/>
                <w:b/>
              </w:rPr>
              <w:t xml:space="preserve">Składka razem </w:t>
            </w:r>
            <w:r>
              <w:rPr>
                <w:rFonts w:eastAsia="Bookman Old Style" w:cs="Calibri"/>
                <w:b/>
              </w:rPr>
              <w:t>część A</w:t>
            </w:r>
            <w:r w:rsidRPr="00EB1711">
              <w:rPr>
                <w:rFonts w:eastAsia="Bookman Old Style" w:cs="Calibri"/>
                <w:b/>
              </w:rPr>
              <w:t xml:space="preserve"> </w:t>
            </w:r>
            <w:r>
              <w:rPr>
                <w:rFonts w:eastAsia="Bookman Old Style" w:cs="Calibri"/>
                <w:b/>
              </w:rPr>
              <w:t xml:space="preserve"> (SUMA Tabeli</w:t>
            </w:r>
            <w:r w:rsidRPr="00EB1711">
              <w:rPr>
                <w:rFonts w:eastAsia="Bookman Old Style" w:cs="Calibri"/>
                <w:b/>
              </w:rPr>
              <w:t xml:space="preserve"> 1 i 2</w:t>
            </w:r>
            <w:r>
              <w:rPr>
                <w:rFonts w:eastAsia="Bookman Old Style" w:cs="Calibri"/>
                <w:b/>
              </w:rPr>
              <w:t>)</w:t>
            </w:r>
            <w:r w:rsidRPr="00EB1711">
              <w:rPr>
                <w:rFonts w:eastAsia="Bookman Old Style" w:cs="Calibri"/>
                <w:b/>
              </w:rPr>
              <w:t>: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E53EF6" w14:textId="77777777" w:rsidR="00E611CD" w:rsidRPr="00EB1711" w:rsidRDefault="00E611CD" w:rsidP="00AA5073">
            <w:pPr>
              <w:rPr>
                <w:rFonts w:eastAsia="Bookman Old Style" w:cs="Calibri"/>
                <w:b/>
              </w:rPr>
            </w:pPr>
          </w:p>
        </w:tc>
      </w:tr>
    </w:tbl>
    <w:p w14:paraId="2A30DC9D" w14:textId="77777777" w:rsidR="00E611CD" w:rsidRDefault="00E611CD" w:rsidP="00E611CD">
      <w:pPr>
        <w:spacing w:line="0" w:lineRule="atLeast"/>
        <w:rPr>
          <w:rFonts w:ascii="Times New Roman" w:eastAsia="Bookman Old Style" w:hAnsi="Times New Roman"/>
          <w:b/>
        </w:rPr>
      </w:pPr>
    </w:p>
    <w:p w14:paraId="2F8C4A1A" w14:textId="77777777" w:rsidR="00E611CD" w:rsidRPr="00D37F89" w:rsidRDefault="00E611CD" w:rsidP="00E611CD">
      <w:pPr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</w:rPr>
      </w:pPr>
      <w:r w:rsidRPr="00D37F89">
        <w:rPr>
          <w:rFonts w:ascii="Times New Roman" w:hAnsi="Times New Roman"/>
          <w:b/>
          <w:i/>
        </w:rPr>
        <w:t>Ubezpieczenie sprzętu elektronicznego od wszystkich ryzyk</w:t>
      </w:r>
    </w:p>
    <w:p w14:paraId="3403A3D5" w14:textId="77777777" w:rsidR="00E611CD" w:rsidRDefault="00E611CD" w:rsidP="00E611CD">
      <w:pPr>
        <w:spacing w:line="0" w:lineRule="atLeast"/>
        <w:rPr>
          <w:rFonts w:ascii="Times New Roman" w:eastAsia="Bookman Old Style" w:hAnsi="Times New Roman"/>
          <w:b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938"/>
        <w:gridCol w:w="1812"/>
        <w:gridCol w:w="1815"/>
        <w:gridCol w:w="1947"/>
      </w:tblGrid>
      <w:tr w:rsidR="00E611CD" w:rsidRPr="00D55724" w14:paraId="5D6CA0AA" w14:textId="77777777" w:rsidTr="00AA5073">
        <w:trPr>
          <w:trHeight w:val="806"/>
        </w:trPr>
        <w:tc>
          <w:tcPr>
            <w:tcW w:w="229" w:type="pct"/>
            <w:shd w:val="clear" w:color="auto" w:fill="E7E6E6"/>
          </w:tcPr>
          <w:p w14:paraId="0AB0FACC" w14:textId="77777777" w:rsidR="00E611CD" w:rsidRPr="00D55724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D55724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1647" w:type="pct"/>
            <w:shd w:val="clear" w:color="auto" w:fill="E7E6E6"/>
          </w:tcPr>
          <w:p w14:paraId="42922479" w14:textId="77777777" w:rsidR="00E611CD" w:rsidRPr="00D55724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D55724">
              <w:rPr>
                <w:rFonts w:eastAsia="Times New Roman" w:cs="Calibri"/>
                <w:b/>
                <w:lang w:eastAsia="pl-PL"/>
              </w:rPr>
              <w:t>Przedmiot ubezpieczenia</w:t>
            </w:r>
          </w:p>
        </w:tc>
        <w:tc>
          <w:tcPr>
            <w:tcW w:w="1016" w:type="pct"/>
            <w:shd w:val="clear" w:color="auto" w:fill="E7E6E6"/>
          </w:tcPr>
          <w:p w14:paraId="7B8E10EB" w14:textId="77777777" w:rsidR="00E611CD" w:rsidRPr="00D55724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D55724">
              <w:rPr>
                <w:rFonts w:eastAsia="Times New Roman" w:cs="Calibri"/>
                <w:b/>
                <w:lang w:eastAsia="pl-PL"/>
              </w:rPr>
              <w:t xml:space="preserve">System </w:t>
            </w:r>
          </w:p>
          <w:p w14:paraId="142BF4D8" w14:textId="77777777" w:rsidR="00E611CD" w:rsidRPr="00D55724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D55724">
              <w:rPr>
                <w:rFonts w:eastAsia="Times New Roman" w:cs="Calibri"/>
                <w:b/>
                <w:lang w:eastAsia="pl-PL"/>
              </w:rPr>
              <w:t>ubezpieczenia</w:t>
            </w:r>
          </w:p>
        </w:tc>
        <w:tc>
          <w:tcPr>
            <w:tcW w:w="1017" w:type="pct"/>
            <w:shd w:val="clear" w:color="auto" w:fill="E7E6E6"/>
          </w:tcPr>
          <w:p w14:paraId="755CC47A" w14:textId="77777777" w:rsidR="00E611CD" w:rsidRDefault="00E611CD" w:rsidP="00AA5073">
            <w:pPr>
              <w:spacing w:after="0" w:line="240" w:lineRule="auto"/>
              <w:ind w:right="-70"/>
              <w:jc w:val="center"/>
              <w:rPr>
                <w:rFonts w:eastAsia="Times New Roman" w:cs="Calibri"/>
                <w:b/>
                <w:lang w:eastAsia="pl-PL"/>
              </w:rPr>
            </w:pPr>
            <w:r w:rsidRPr="00D55724">
              <w:rPr>
                <w:rFonts w:eastAsia="Times New Roman" w:cs="Calibri"/>
                <w:b/>
                <w:lang w:eastAsia="pl-PL"/>
              </w:rPr>
              <w:t>Suma ubezpieczenia</w:t>
            </w:r>
          </w:p>
          <w:p w14:paraId="02EA7D80" w14:textId="77777777" w:rsidR="00E611CD" w:rsidRPr="00D55724" w:rsidRDefault="00E611CD" w:rsidP="00AA5073">
            <w:pPr>
              <w:spacing w:after="0" w:line="240" w:lineRule="auto"/>
              <w:ind w:right="-70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PLN</w:t>
            </w:r>
          </w:p>
        </w:tc>
        <w:tc>
          <w:tcPr>
            <w:tcW w:w="1091" w:type="pct"/>
            <w:shd w:val="clear" w:color="auto" w:fill="E7E6E6"/>
          </w:tcPr>
          <w:p w14:paraId="78DD50AB" w14:textId="77777777" w:rsidR="00E611CD" w:rsidRPr="00D55724" w:rsidRDefault="00E611CD" w:rsidP="00AA5073">
            <w:pPr>
              <w:spacing w:after="0" w:line="240" w:lineRule="auto"/>
              <w:ind w:right="211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611CD" w:rsidRPr="00D55724" w14:paraId="4FEF43DC" w14:textId="77777777" w:rsidTr="00AA5073">
        <w:trPr>
          <w:trHeight w:val="638"/>
        </w:trPr>
        <w:tc>
          <w:tcPr>
            <w:tcW w:w="229" w:type="pct"/>
            <w:vAlign w:val="center"/>
          </w:tcPr>
          <w:p w14:paraId="2B5C83EF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7" w:type="pct"/>
            <w:vAlign w:val="center"/>
          </w:tcPr>
          <w:p w14:paraId="173E2A10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Sprzęt elektroniczny stacjonarny</w:t>
            </w:r>
          </w:p>
        </w:tc>
        <w:tc>
          <w:tcPr>
            <w:tcW w:w="1016" w:type="pct"/>
            <w:vMerge w:val="restart"/>
            <w:vAlign w:val="center"/>
          </w:tcPr>
          <w:p w14:paraId="46E0712B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 xml:space="preserve">Sumy stałe wg </w:t>
            </w:r>
          </w:p>
          <w:p w14:paraId="2B6251CB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wartości księgowej brutto</w:t>
            </w:r>
          </w:p>
        </w:tc>
        <w:tc>
          <w:tcPr>
            <w:tcW w:w="1017" w:type="pct"/>
            <w:vAlign w:val="center"/>
          </w:tcPr>
          <w:p w14:paraId="75E8A40C" w14:textId="77777777" w:rsidR="00E611CD" w:rsidRPr="00015237" w:rsidRDefault="00E611CD" w:rsidP="00AA507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3 265 682,82</w:t>
            </w:r>
          </w:p>
        </w:tc>
        <w:tc>
          <w:tcPr>
            <w:tcW w:w="1091" w:type="pct"/>
          </w:tcPr>
          <w:p w14:paraId="78EA4F40" w14:textId="77777777" w:rsidR="00E611CD" w:rsidRPr="005440E8" w:rsidRDefault="00E611CD" w:rsidP="00AA5073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E611CD" w:rsidRPr="00D55724" w14:paraId="7E37C2E2" w14:textId="77777777" w:rsidTr="00AA5073">
        <w:trPr>
          <w:trHeight w:val="29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145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81F72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Sprzęt elektroniczny przenośny</w:t>
            </w:r>
          </w:p>
        </w:tc>
        <w:tc>
          <w:tcPr>
            <w:tcW w:w="1016" w:type="pct"/>
            <w:vMerge/>
            <w:vAlign w:val="center"/>
          </w:tcPr>
          <w:p w14:paraId="71AB27E9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B22" w14:textId="77777777" w:rsidR="00E611CD" w:rsidRPr="005440E8" w:rsidRDefault="00E611CD" w:rsidP="00AA507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651 361,91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9FF" w14:textId="77777777" w:rsidR="00E611CD" w:rsidRPr="005440E8" w:rsidRDefault="00E611CD" w:rsidP="00AA5073">
            <w:pPr>
              <w:jc w:val="center"/>
              <w:rPr>
                <w:rFonts w:cs="Calibri"/>
                <w:b/>
              </w:rPr>
            </w:pPr>
          </w:p>
        </w:tc>
      </w:tr>
      <w:tr w:rsidR="00E611CD" w:rsidRPr="00D55724" w14:paraId="5F256373" w14:textId="77777777" w:rsidTr="00AA5073">
        <w:trPr>
          <w:trHeight w:val="29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63D8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262A" w14:textId="77777777" w:rsidR="00E611CD" w:rsidRPr="00BF3EF3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3EF3">
              <w:rPr>
                <w:rFonts w:eastAsia="Times New Roman" w:cs="Calibri"/>
                <w:sz w:val="20"/>
                <w:szCs w:val="20"/>
                <w:lang w:eastAsia="pl-PL"/>
              </w:rPr>
              <w:t xml:space="preserve">Projekt PKP – Przestrzeń Kulturze Przyjazna </w:t>
            </w:r>
          </w:p>
          <w:p w14:paraId="6CF80B25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3EF3">
              <w:rPr>
                <w:rFonts w:eastAsia="Times New Roman" w:cs="Calibri"/>
                <w:sz w:val="20"/>
                <w:szCs w:val="20"/>
                <w:lang w:eastAsia="pl-PL"/>
              </w:rPr>
              <w:t>Sprzęt elektroniczny stacjonarny</w:t>
            </w:r>
          </w:p>
        </w:tc>
        <w:tc>
          <w:tcPr>
            <w:tcW w:w="1016" w:type="pct"/>
            <w:vMerge/>
            <w:vAlign w:val="center"/>
          </w:tcPr>
          <w:p w14:paraId="02D08E3F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77C" w14:textId="77777777" w:rsidR="00E611CD" w:rsidRPr="005440E8" w:rsidRDefault="00E611CD" w:rsidP="00AA507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3 107 564,59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40C" w14:textId="77777777" w:rsidR="00E611CD" w:rsidRPr="00BF3EF3" w:rsidRDefault="00E611CD" w:rsidP="00AA5073">
            <w:pPr>
              <w:jc w:val="center"/>
              <w:rPr>
                <w:rFonts w:cs="Calibri"/>
                <w:b/>
              </w:rPr>
            </w:pPr>
          </w:p>
        </w:tc>
      </w:tr>
      <w:tr w:rsidR="00E611CD" w:rsidRPr="00D55724" w14:paraId="3E07A3AD" w14:textId="77777777" w:rsidTr="00AA5073">
        <w:trPr>
          <w:trHeight w:val="29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C9E" w14:textId="77777777" w:rsidR="00E611CD" w:rsidRPr="00CD48C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CD48CA"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1DB13" w14:textId="77777777" w:rsidR="00E611CD" w:rsidRPr="00BF3EF3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3EF3">
              <w:rPr>
                <w:rFonts w:eastAsia="Times New Roman" w:cs="Calibri"/>
                <w:sz w:val="20"/>
                <w:szCs w:val="20"/>
                <w:lang w:eastAsia="pl-PL"/>
              </w:rPr>
              <w:t xml:space="preserve">Projekt PKP – Przestrzeń Kulturze Przyjazna </w:t>
            </w:r>
          </w:p>
          <w:p w14:paraId="375E1AEE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3EF3">
              <w:rPr>
                <w:rFonts w:eastAsia="Times New Roman" w:cs="Calibri"/>
                <w:sz w:val="20"/>
                <w:szCs w:val="20"/>
                <w:lang w:eastAsia="pl-PL"/>
              </w:rPr>
              <w:t>Sprzęt elektroniczny przenośny</w:t>
            </w:r>
            <w:r w:rsidRPr="00BF3EF3">
              <w:rPr>
                <w:rFonts w:eastAsia="Times New Roman" w:cs="Calibri"/>
                <w:sz w:val="20"/>
                <w:szCs w:val="20"/>
                <w:lang w:eastAsia="pl-PL"/>
              </w:rPr>
              <w:tab/>
            </w:r>
          </w:p>
        </w:tc>
        <w:tc>
          <w:tcPr>
            <w:tcW w:w="1016" w:type="pct"/>
            <w:vMerge/>
            <w:vAlign w:val="center"/>
          </w:tcPr>
          <w:p w14:paraId="303BEAB0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DB2" w14:textId="77777777" w:rsidR="00E611CD" w:rsidRPr="005440E8" w:rsidRDefault="00E611CD" w:rsidP="00AA5073">
            <w:pPr>
              <w:jc w:val="center"/>
              <w:rPr>
                <w:rFonts w:cs="Calibri"/>
                <w:b/>
              </w:rPr>
            </w:pPr>
            <w:r w:rsidRPr="00BF3EF3">
              <w:rPr>
                <w:rFonts w:cs="Calibri"/>
                <w:b/>
              </w:rPr>
              <w:t>54.267,60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B46" w14:textId="77777777" w:rsidR="00E611CD" w:rsidRPr="00BF3EF3" w:rsidRDefault="00E611CD" w:rsidP="00AA5073">
            <w:pPr>
              <w:jc w:val="center"/>
              <w:rPr>
                <w:rFonts w:cs="Calibri"/>
                <w:b/>
              </w:rPr>
            </w:pPr>
          </w:p>
        </w:tc>
      </w:tr>
      <w:tr w:rsidR="00E611CD" w:rsidRPr="00D55724" w14:paraId="5C03C57D" w14:textId="77777777" w:rsidTr="00AA5073">
        <w:trPr>
          <w:trHeight w:val="29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871" w14:textId="77777777" w:rsidR="00E611CD" w:rsidRPr="00CD48C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DE3AA" w14:textId="77777777" w:rsidR="00E611CD" w:rsidRPr="00BF3EF3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3EF3">
              <w:rPr>
                <w:rFonts w:eastAsia="Times New Roman" w:cs="Calibri"/>
                <w:sz w:val="20"/>
                <w:szCs w:val="20"/>
                <w:lang w:eastAsia="pl-PL"/>
              </w:rPr>
              <w:t>Sprzęt elektroniczny przenośny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– ZIT szkoły</w:t>
            </w:r>
          </w:p>
        </w:tc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14:paraId="5483B7B7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1D8" w14:textId="77777777" w:rsidR="00E611CD" w:rsidRPr="00BF3EF3" w:rsidRDefault="00E611CD" w:rsidP="00AA507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1 614 897,00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78F" w14:textId="77777777" w:rsidR="00E611CD" w:rsidRPr="00BF3EF3" w:rsidRDefault="00E611CD" w:rsidP="00AA5073">
            <w:pPr>
              <w:jc w:val="center"/>
              <w:rPr>
                <w:rFonts w:cs="Calibri"/>
                <w:b/>
              </w:rPr>
            </w:pPr>
          </w:p>
        </w:tc>
      </w:tr>
      <w:tr w:rsidR="00E611CD" w:rsidRPr="00D55724" w14:paraId="334D010B" w14:textId="77777777" w:rsidTr="00AA5073">
        <w:trPr>
          <w:trHeight w:val="5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43A0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43A" w14:textId="77777777" w:rsidR="00E611CD" w:rsidRPr="00170594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70594">
              <w:rPr>
                <w:rFonts w:eastAsia="Times New Roman" w:cs="Calibri"/>
                <w:sz w:val="18"/>
                <w:szCs w:val="18"/>
                <w:lang w:eastAsia="pl-PL"/>
              </w:rPr>
              <w:t>Koszty odtworzenia danych i licencjonowanego oprogramowania,  Wymienne nośniki danych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DFA45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sz w:val="20"/>
                <w:szCs w:val="20"/>
                <w:lang w:eastAsia="pl-PL"/>
              </w:rPr>
              <w:t>Pierwsze ryzyko</w:t>
            </w:r>
          </w:p>
          <w:p w14:paraId="5E56CA55" w14:textId="77777777" w:rsidR="00E611CD" w:rsidRPr="00FA2E9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A2E9A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                      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198" w14:textId="77777777" w:rsidR="00E611CD" w:rsidRPr="005440E8" w:rsidRDefault="00E611CD" w:rsidP="00AA5073">
            <w:pPr>
              <w:jc w:val="center"/>
              <w:rPr>
                <w:rFonts w:cs="Calibri"/>
                <w:b/>
              </w:rPr>
            </w:pPr>
            <w:r w:rsidRPr="005440E8">
              <w:rPr>
                <w:rFonts w:cs="Calibri"/>
                <w:b/>
              </w:rPr>
              <w:t>50 000,00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195" w14:textId="77777777" w:rsidR="00E611CD" w:rsidRPr="005440E8" w:rsidRDefault="00E611CD" w:rsidP="00AA5073">
            <w:pPr>
              <w:jc w:val="center"/>
              <w:rPr>
                <w:rFonts w:cs="Calibri"/>
                <w:b/>
              </w:rPr>
            </w:pPr>
          </w:p>
        </w:tc>
      </w:tr>
      <w:tr w:rsidR="00E611CD" w:rsidRPr="00D55724" w14:paraId="79A028AC" w14:textId="77777777" w:rsidTr="00AA5073">
        <w:trPr>
          <w:trHeight w:val="24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DA84" w14:textId="77777777" w:rsidR="00E611CD" w:rsidRPr="00CD48C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B36C" w14:textId="77777777" w:rsidR="00E611CD" w:rsidRPr="00CD48CA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CD48CA">
              <w:rPr>
                <w:rFonts w:eastAsia="Times New Roman" w:cs="Calibri"/>
                <w:lang w:eastAsia="pl-PL"/>
              </w:rPr>
              <w:t>Kradzież zwykła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41C49" w14:textId="77777777" w:rsidR="00E611CD" w:rsidRPr="00033461" w:rsidRDefault="00E611CD" w:rsidP="00AA5073">
            <w:pPr>
              <w:spacing w:after="0" w:line="240" w:lineRule="auto"/>
              <w:jc w:val="both"/>
              <w:rPr>
                <w:rFonts w:eastAsia="Times New Roman" w:cs="Calibri"/>
                <w:b/>
                <w:color w:val="FF0000"/>
                <w:lang w:eastAsia="pl-P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5A5" w14:textId="77777777" w:rsidR="00E611CD" w:rsidRPr="00E05A9A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05A9A">
              <w:rPr>
                <w:rFonts w:eastAsia="Times New Roman" w:cs="Calibri"/>
                <w:b/>
                <w:lang w:eastAsia="pl-PL"/>
              </w:rPr>
              <w:t xml:space="preserve">10 000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EC9" w14:textId="77777777" w:rsidR="00E611CD" w:rsidRPr="00E05A9A" w:rsidRDefault="00E611CD" w:rsidP="00AA5073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611CD" w:rsidRPr="00D55724" w14:paraId="1A5A741D" w14:textId="77777777" w:rsidTr="00AA5073">
        <w:trPr>
          <w:trHeight w:val="245"/>
        </w:trPr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ECE" w14:textId="77777777" w:rsidR="00E611CD" w:rsidRPr="00D55724" w:rsidRDefault="00E611CD" w:rsidP="00AA5073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D55724">
              <w:rPr>
                <w:rFonts w:ascii="Times New Roman" w:eastAsia="Times New Roman" w:hAnsi="Times New Roman"/>
                <w:b/>
                <w:bCs/>
                <w:color w:val="000000"/>
              </w:rPr>
              <w:t>RAZEM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PLN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31A" w14:textId="77777777" w:rsidR="00E611CD" w:rsidRPr="00D55724" w:rsidRDefault="00E611CD" w:rsidP="00AA5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1B2543F2" w14:textId="77777777" w:rsidR="00E611CD" w:rsidRPr="003E003B" w:rsidRDefault="00E611CD" w:rsidP="00E611CD">
      <w:pPr>
        <w:spacing w:line="0" w:lineRule="atLeast"/>
        <w:rPr>
          <w:rFonts w:ascii="Times New Roman" w:eastAsia="Bookman Old Style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11CD" w:rsidRPr="00494D87" w14:paraId="10E07D26" w14:textId="77777777" w:rsidTr="00AA5073">
        <w:tc>
          <w:tcPr>
            <w:tcW w:w="9212" w:type="dxa"/>
            <w:shd w:val="clear" w:color="auto" w:fill="auto"/>
          </w:tcPr>
          <w:p w14:paraId="7FAC525C" w14:textId="77777777" w:rsidR="00E611CD" w:rsidRPr="00D37F89" w:rsidRDefault="00E611CD" w:rsidP="00AA5073">
            <w:pPr>
              <w:numPr>
                <w:ilvl w:val="0"/>
                <w:numId w:val="17"/>
              </w:numPr>
              <w:spacing w:line="200" w:lineRule="exact"/>
              <w:rPr>
                <w:rFonts w:ascii="Times New Roman" w:eastAsia="Bookman Old Style" w:hAnsi="Times New Roman"/>
                <w:b/>
                <w:i/>
              </w:rPr>
            </w:pPr>
            <w:r w:rsidRPr="00D37F89">
              <w:rPr>
                <w:rFonts w:eastAsia="Times New Roman" w:cs="Calibri"/>
                <w:b/>
                <w:lang w:eastAsia="pl-PL"/>
              </w:rPr>
              <w:t>Ubezpieczenie odpowiedzialności cywilnej</w:t>
            </w:r>
          </w:p>
        </w:tc>
      </w:tr>
    </w:tbl>
    <w:p w14:paraId="0F2DD9AC" w14:textId="77777777" w:rsidR="00E611CD" w:rsidRDefault="00E611CD" w:rsidP="00E611CD">
      <w:pPr>
        <w:spacing w:line="200" w:lineRule="exact"/>
        <w:rPr>
          <w:rFonts w:ascii="Times New Roman" w:eastAsia="Bookman Old Style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2382"/>
      </w:tblGrid>
      <w:tr w:rsidR="00E611CD" w14:paraId="45E221E7" w14:textId="77777777" w:rsidTr="00AA5073">
        <w:trPr>
          <w:trHeight w:val="328"/>
        </w:trPr>
        <w:tc>
          <w:tcPr>
            <w:tcW w:w="6771" w:type="dxa"/>
            <w:shd w:val="clear" w:color="auto" w:fill="auto"/>
          </w:tcPr>
          <w:p w14:paraId="6D045E2B" w14:textId="77777777" w:rsidR="00E611CD" w:rsidRDefault="00E611CD" w:rsidP="00AA5073">
            <w:pPr>
              <w:spacing w:line="200" w:lineRule="exact"/>
              <w:rPr>
                <w:rFonts w:eastAsia="Bookman Old Style" w:cs="Calibri"/>
                <w:b/>
                <w:iCs/>
              </w:rPr>
            </w:pPr>
            <w:r>
              <w:rPr>
                <w:rFonts w:eastAsia="Bookman Old Style" w:cs="Calibri"/>
                <w:b/>
                <w:iCs/>
              </w:rPr>
              <w:t>Przedmiot ubezpieczenia</w:t>
            </w:r>
          </w:p>
        </w:tc>
        <w:tc>
          <w:tcPr>
            <w:tcW w:w="2409" w:type="dxa"/>
            <w:shd w:val="clear" w:color="auto" w:fill="auto"/>
          </w:tcPr>
          <w:p w14:paraId="5B9D8AC9" w14:textId="77777777" w:rsidR="00E611CD" w:rsidRDefault="00E611CD" w:rsidP="00AA5073">
            <w:pPr>
              <w:tabs>
                <w:tab w:val="left" w:pos="972"/>
              </w:tabs>
              <w:rPr>
                <w:rFonts w:eastAsia="Bookman Old Style" w:cs="Calibri"/>
                <w:b/>
                <w:bCs/>
              </w:rPr>
            </w:pPr>
            <w:r>
              <w:rPr>
                <w:rFonts w:eastAsia="Bookman Old Style" w:cs="Calibri"/>
                <w:b/>
                <w:bCs/>
              </w:rPr>
              <w:t>Składka PLN</w:t>
            </w:r>
          </w:p>
        </w:tc>
      </w:tr>
      <w:tr w:rsidR="00E611CD" w14:paraId="01ED14F6" w14:textId="77777777" w:rsidTr="00AA5073">
        <w:tc>
          <w:tcPr>
            <w:tcW w:w="6771" w:type="dxa"/>
            <w:shd w:val="clear" w:color="auto" w:fill="auto"/>
          </w:tcPr>
          <w:p w14:paraId="0F3B6F71" w14:textId="77777777" w:rsidR="00E611CD" w:rsidRDefault="00E611CD" w:rsidP="00AA5073">
            <w:pPr>
              <w:spacing w:line="200" w:lineRule="exact"/>
              <w:rPr>
                <w:rFonts w:eastAsia="Bookman Old Style" w:cs="Calibri"/>
                <w:bCs/>
                <w:iCs/>
              </w:rPr>
            </w:pPr>
            <w:r>
              <w:rPr>
                <w:rFonts w:eastAsia="Bookman Old Style" w:cs="Calibri"/>
                <w:bCs/>
                <w:iCs/>
              </w:rPr>
              <w:t>OC delikt, kontrakt, produkt opisane w SWZ z uwzględnieniem klauzul i limitów oferowanych w ofercie (zakres oceniany)</w:t>
            </w:r>
          </w:p>
        </w:tc>
        <w:tc>
          <w:tcPr>
            <w:tcW w:w="2409" w:type="dxa"/>
            <w:shd w:val="clear" w:color="auto" w:fill="auto"/>
          </w:tcPr>
          <w:p w14:paraId="762EF154" w14:textId="77777777" w:rsidR="00E611CD" w:rsidRDefault="00E611CD" w:rsidP="00AA5073">
            <w:pPr>
              <w:spacing w:line="200" w:lineRule="exact"/>
              <w:rPr>
                <w:rFonts w:ascii="Times New Roman" w:eastAsia="Bookman Old Style" w:hAnsi="Times New Roman"/>
                <w:b/>
                <w:i/>
              </w:rPr>
            </w:pPr>
          </w:p>
        </w:tc>
      </w:tr>
    </w:tbl>
    <w:p w14:paraId="7F49D524" w14:textId="77777777" w:rsidR="00E611CD" w:rsidRDefault="00E611CD" w:rsidP="00E611CD">
      <w:pPr>
        <w:spacing w:line="200" w:lineRule="exact"/>
        <w:rPr>
          <w:rFonts w:ascii="Times New Roman" w:eastAsia="Bookman Old Style" w:hAnsi="Times New Roman"/>
          <w:b/>
          <w:i/>
        </w:rPr>
      </w:pPr>
    </w:p>
    <w:p w14:paraId="4E82B3A0" w14:textId="77777777" w:rsidR="00E611CD" w:rsidRDefault="00E611CD" w:rsidP="00E611CD">
      <w:pPr>
        <w:spacing w:line="200" w:lineRule="exact"/>
        <w:rPr>
          <w:rFonts w:ascii="Times New Roman" w:eastAsia="Bookman Old Style" w:hAnsi="Times New Roman"/>
          <w:b/>
          <w:i/>
        </w:rPr>
      </w:pPr>
    </w:p>
    <w:p w14:paraId="0731E11D" w14:textId="77777777" w:rsidR="00E611CD" w:rsidRDefault="00E611CD" w:rsidP="00E611CD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rPr>
          <w:rFonts w:eastAsia="Times New Roman" w:cs="Calibri"/>
          <w:b/>
          <w:color w:val="000000"/>
          <w:lang w:eastAsia="pl-PL"/>
        </w:rPr>
      </w:pPr>
      <w:r w:rsidRPr="00546FCD">
        <w:rPr>
          <w:rFonts w:ascii="Times New Roman" w:eastAsia="Times New Roman" w:hAnsi="Times New Roman"/>
          <w:b/>
          <w:sz w:val="20"/>
          <w:szCs w:val="20"/>
          <w:lang w:eastAsia="pl-PL"/>
        </w:rPr>
        <w:t>Ube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zpieczenie NNW dla Eko Patrolu  </w:t>
      </w:r>
      <w:r w:rsidRPr="00546FC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(składka łączna za </w:t>
      </w:r>
      <w:r w:rsidRPr="00F45251">
        <w:rPr>
          <w:rFonts w:ascii="Times New Roman" w:eastAsia="Times New Roman" w:hAnsi="Times New Roman"/>
          <w:b/>
          <w:sz w:val="20"/>
          <w:szCs w:val="20"/>
          <w:lang w:eastAsia="pl-PL"/>
        </w:rPr>
        <w:t>6 osó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b</w:t>
      </w:r>
      <w:r w:rsidRPr="00546FCD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14:paraId="1F95BCCD" w14:textId="77777777" w:rsidR="00E611CD" w:rsidRDefault="00E611CD" w:rsidP="00E611CD">
      <w:pPr>
        <w:spacing w:line="200" w:lineRule="exact"/>
        <w:rPr>
          <w:rFonts w:ascii="Times New Roman" w:eastAsia="Bookman Old Style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131"/>
        <w:gridCol w:w="2519"/>
      </w:tblGrid>
      <w:tr w:rsidR="00E611CD" w:rsidRPr="00AA6F4B" w14:paraId="5EF47E00" w14:textId="77777777" w:rsidTr="00AA5073">
        <w:trPr>
          <w:trHeight w:val="506"/>
        </w:trPr>
        <w:tc>
          <w:tcPr>
            <w:tcW w:w="220" w:type="pct"/>
            <w:shd w:val="clear" w:color="auto" w:fill="auto"/>
          </w:tcPr>
          <w:p w14:paraId="4E78BED7" w14:textId="77777777" w:rsidR="00E611CD" w:rsidRPr="00AA6F4B" w:rsidRDefault="00E611CD" w:rsidP="00AA5073">
            <w:pPr>
              <w:jc w:val="both"/>
              <w:rPr>
                <w:rFonts w:cs="Calibri"/>
                <w:b/>
              </w:rPr>
            </w:pPr>
            <w:r w:rsidRPr="00AA6F4B">
              <w:rPr>
                <w:rFonts w:cs="Calibri"/>
                <w:b/>
              </w:rPr>
              <w:t>Lp.</w:t>
            </w:r>
          </w:p>
        </w:tc>
        <w:tc>
          <w:tcPr>
            <w:tcW w:w="3387" w:type="pct"/>
            <w:shd w:val="clear" w:color="auto" w:fill="auto"/>
          </w:tcPr>
          <w:p w14:paraId="093E2B0E" w14:textId="77777777" w:rsidR="00E611CD" w:rsidRPr="00AA6F4B" w:rsidRDefault="00E611CD" w:rsidP="00AA5073">
            <w:pPr>
              <w:ind w:right="-70"/>
              <w:jc w:val="both"/>
              <w:rPr>
                <w:rFonts w:cs="Calibri"/>
                <w:b/>
              </w:rPr>
            </w:pPr>
            <w:r w:rsidRPr="00AA6F4B">
              <w:rPr>
                <w:rFonts w:cs="Calibri"/>
                <w:b/>
              </w:rPr>
              <w:t>Przedmiot ubezpieczenia</w:t>
            </w:r>
          </w:p>
        </w:tc>
        <w:tc>
          <w:tcPr>
            <w:tcW w:w="1393" w:type="pct"/>
          </w:tcPr>
          <w:p w14:paraId="31066F9C" w14:textId="77777777" w:rsidR="00E611CD" w:rsidRPr="00AA6F4B" w:rsidRDefault="00E611CD" w:rsidP="00AA5073">
            <w:pPr>
              <w:ind w:right="-70"/>
              <w:jc w:val="both"/>
              <w:rPr>
                <w:rFonts w:cs="Calibri"/>
                <w:b/>
              </w:rPr>
            </w:pPr>
            <w:r w:rsidRPr="00D9780E">
              <w:rPr>
                <w:rFonts w:eastAsia="Bookman Old Style" w:cs="Calibri"/>
                <w:b/>
                <w:bCs/>
              </w:rPr>
              <w:t>Składka PLN</w:t>
            </w:r>
          </w:p>
        </w:tc>
      </w:tr>
      <w:tr w:rsidR="00E611CD" w:rsidRPr="00AA6F4B" w14:paraId="450911A6" w14:textId="77777777" w:rsidTr="00AA5073">
        <w:trPr>
          <w:trHeight w:val="279"/>
        </w:trPr>
        <w:tc>
          <w:tcPr>
            <w:tcW w:w="220" w:type="pct"/>
            <w:vAlign w:val="center"/>
          </w:tcPr>
          <w:p w14:paraId="6492A708" w14:textId="77777777" w:rsidR="00E611CD" w:rsidRPr="00AA6F4B" w:rsidRDefault="00E611CD" w:rsidP="00AA5073">
            <w:pPr>
              <w:ind w:right="14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387" w:type="pct"/>
            <w:vAlign w:val="center"/>
          </w:tcPr>
          <w:p w14:paraId="691EC05C" w14:textId="77777777" w:rsidR="00E611CD" w:rsidRDefault="00E611CD" w:rsidP="00AA5073">
            <w:pPr>
              <w:spacing w:after="0" w:line="240" w:lineRule="auto"/>
              <w:ind w:right="141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Ubezpieczenie NNW dla Eko Patrolu </w:t>
            </w:r>
          </w:p>
          <w:p w14:paraId="5BC67D2F" w14:textId="77777777" w:rsidR="00E611CD" w:rsidRPr="00AA6F4B" w:rsidRDefault="00E611CD" w:rsidP="00AA5073">
            <w:pPr>
              <w:ind w:right="141"/>
              <w:jc w:val="both"/>
              <w:rPr>
                <w:rFonts w:cs="Calibri"/>
                <w:bCs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(składka łączna </w:t>
            </w:r>
            <w:r w:rsidRPr="00F45251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za 6 osó</w:t>
            </w:r>
            <w:r w:rsidRPr="00F45251">
              <w:rPr>
                <w:rFonts w:eastAsia="Times New Roman" w:cs="Calibri"/>
                <w:bCs/>
                <w:lang w:eastAsia="pl-PL"/>
              </w:rPr>
              <w:t>b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93" w:type="pct"/>
          </w:tcPr>
          <w:p w14:paraId="68BD6643" w14:textId="77777777" w:rsidR="00E611CD" w:rsidRPr="00546FCD" w:rsidRDefault="00E611CD" w:rsidP="00AA507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7F6EA12" w14:textId="77777777" w:rsidR="00E611CD" w:rsidRDefault="00E611CD" w:rsidP="00E611CD">
      <w:pPr>
        <w:spacing w:after="0" w:line="360" w:lineRule="auto"/>
        <w:jc w:val="both"/>
        <w:rPr>
          <w:rFonts w:eastAsia="Times New Roman" w:cs="Calibri"/>
          <w:b/>
          <w:color w:val="000000"/>
          <w:lang w:eastAsia="pl-PL"/>
        </w:rPr>
      </w:pPr>
    </w:p>
    <w:p w14:paraId="267E6312" w14:textId="77777777" w:rsidR="00E611CD" w:rsidRDefault="00E611CD" w:rsidP="00E611CD">
      <w:pPr>
        <w:numPr>
          <w:ilvl w:val="1"/>
          <w:numId w:val="2"/>
        </w:numPr>
        <w:spacing w:after="0" w:line="360" w:lineRule="auto"/>
        <w:jc w:val="both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lastRenderedPageBreak/>
        <w:t xml:space="preserve">ŁĄCZNA CENA OFERTOWA DLA CZĘŚCI NR 1 </w:t>
      </w:r>
      <w:r w:rsidRPr="009146E3">
        <w:rPr>
          <w:b/>
        </w:rPr>
        <w:t>(suma Tabeli A, B, C i D)</w:t>
      </w:r>
      <w:r>
        <w:t xml:space="preserve"> </w:t>
      </w:r>
      <w:r>
        <w:rPr>
          <w:rFonts w:eastAsia="Times New Roman" w:cs="Calibri"/>
          <w:b/>
          <w:color w:val="000000"/>
          <w:lang w:eastAsia="pl-PL"/>
        </w:rPr>
        <w:t xml:space="preserve">W ZŁOTYCH BRUTTO </w:t>
      </w:r>
      <w:r w:rsidRPr="00A45885">
        <w:rPr>
          <w:rFonts w:eastAsia="Times New Roman" w:cs="Calibri"/>
          <w:color w:val="000000"/>
          <w:lang w:eastAsia="pl-PL"/>
        </w:rPr>
        <w:t>……………………………………………….. (SŁOWNIE: …………………………………………)</w:t>
      </w:r>
    </w:p>
    <w:p w14:paraId="59AB7BA9" w14:textId="77777777" w:rsidR="00E611CD" w:rsidRDefault="00E611CD" w:rsidP="00E611CD">
      <w:pPr>
        <w:spacing w:after="0" w:line="360" w:lineRule="auto"/>
        <w:jc w:val="both"/>
        <w:rPr>
          <w:rFonts w:eastAsia="Times New Roman" w:cs="Calibri"/>
          <w:b/>
          <w:color w:val="000000"/>
          <w:lang w:eastAsia="pl-PL"/>
        </w:rPr>
      </w:pPr>
    </w:p>
    <w:p w14:paraId="22B3DF3C" w14:textId="77777777" w:rsidR="00E611CD" w:rsidRPr="00A85E5E" w:rsidRDefault="00E611CD" w:rsidP="00E611CD">
      <w:pPr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6987B64B" w14:textId="77777777" w:rsidR="00E611CD" w:rsidRPr="00A85E5E" w:rsidRDefault="00E611CD" w:rsidP="00E611CD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426" w:hanging="426"/>
        <w:rPr>
          <w:rFonts w:cs="Calibri"/>
          <w:b/>
        </w:rPr>
      </w:pPr>
      <w:r w:rsidRPr="00933E22">
        <w:rPr>
          <w:rFonts w:cs="Calibri"/>
          <w:b/>
        </w:rPr>
        <w:t>KRYTERIUM:</w:t>
      </w:r>
      <w:r w:rsidRPr="00933E22">
        <w:rPr>
          <w:rFonts w:cs="Calibri"/>
          <w:b/>
        </w:rPr>
        <w:tab/>
      </w:r>
      <w:r w:rsidRPr="00933E22">
        <w:rPr>
          <w:rFonts w:cs="Calibri"/>
          <w:b/>
        </w:rPr>
        <w:tab/>
        <w:t xml:space="preserve"> ZAKRES  UBEZPIECZENIA</w:t>
      </w:r>
    </w:p>
    <w:p w14:paraId="16694F9D" w14:textId="77777777" w:rsidR="00E611CD" w:rsidRDefault="00E611CD" w:rsidP="00E611CD">
      <w:pPr>
        <w:spacing w:after="0"/>
        <w:jc w:val="both"/>
        <w:rPr>
          <w:rFonts w:cs="Calibri"/>
          <w:b/>
        </w:rPr>
      </w:pPr>
    </w:p>
    <w:p w14:paraId="611FF0E2" w14:textId="77777777" w:rsidR="00E611CD" w:rsidRPr="00933E22" w:rsidRDefault="00E611CD" w:rsidP="00E611CD">
      <w:pPr>
        <w:spacing w:after="0"/>
        <w:jc w:val="both"/>
        <w:rPr>
          <w:rFonts w:cs="Calibri"/>
          <w:b/>
        </w:rPr>
      </w:pPr>
      <w:r w:rsidRPr="00933E22">
        <w:rPr>
          <w:rFonts w:cs="Calibri"/>
          <w:b/>
        </w:rPr>
        <w:t>Z A K R E S   P R E F E R O W A N Y          Warunki preferowane – podlegają ocenie</w:t>
      </w:r>
    </w:p>
    <w:p w14:paraId="2168E672" w14:textId="77777777" w:rsidR="00E611CD" w:rsidRDefault="00E611CD" w:rsidP="00E611CD">
      <w:pPr>
        <w:tabs>
          <w:tab w:val="left" w:pos="567"/>
        </w:tabs>
        <w:spacing w:after="0"/>
        <w:rPr>
          <w:rFonts w:cs="Calibri"/>
          <w:b/>
        </w:rPr>
      </w:pPr>
    </w:p>
    <w:p w14:paraId="505D5CCF" w14:textId="77777777" w:rsidR="00E611CD" w:rsidRPr="00933E22" w:rsidRDefault="00E611CD" w:rsidP="00E611CD">
      <w:pPr>
        <w:tabs>
          <w:tab w:val="left" w:pos="567"/>
        </w:tabs>
        <w:spacing w:after="0"/>
        <w:rPr>
          <w:rFonts w:cs="Calibri"/>
          <w:b/>
        </w:rPr>
      </w:pPr>
      <w:r w:rsidRPr="00933E22">
        <w:rPr>
          <w:rFonts w:cs="Calibri"/>
          <w:b/>
        </w:rPr>
        <w:t>II. a.  KLAUZULE</w:t>
      </w:r>
    </w:p>
    <w:p w14:paraId="28BE5049" w14:textId="77777777" w:rsidR="00E611CD" w:rsidRPr="00933E22" w:rsidRDefault="00E611CD" w:rsidP="00E611CD">
      <w:pPr>
        <w:tabs>
          <w:tab w:val="left" w:pos="720"/>
        </w:tabs>
        <w:spacing w:after="0"/>
        <w:jc w:val="both"/>
        <w:rPr>
          <w:rFonts w:cs="Calibri"/>
          <w:b/>
          <w:i/>
          <w:color w:val="538135"/>
        </w:rPr>
      </w:pPr>
      <w:r w:rsidRPr="00933E22">
        <w:rPr>
          <w:rFonts w:cs="Calibri"/>
          <w:b/>
          <w:i/>
          <w:color w:val="538135"/>
        </w:rPr>
        <w:t>Zasady wypełniania dotyczą tabeli „klauzule”.</w:t>
      </w:r>
    </w:p>
    <w:p w14:paraId="281AC741" w14:textId="77777777" w:rsidR="00E611CD" w:rsidRPr="00933E22" w:rsidRDefault="00E611CD" w:rsidP="00E611CD">
      <w:pPr>
        <w:tabs>
          <w:tab w:val="left" w:pos="720"/>
        </w:tabs>
        <w:spacing w:after="0"/>
        <w:jc w:val="both"/>
        <w:rPr>
          <w:rFonts w:cs="Calibri"/>
          <w:b/>
          <w:i/>
          <w:color w:val="538135"/>
        </w:rPr>
      </w:pPr>
      <w:r w:rsidRPr="00933E22">
        <w:rPr>
          <w:rFonts w:cs="Calibri"/>
          <w:b/>
          <w:i/>
          <w:color w:val="538135"/>
        </w:rPr>
        <w:t>Prosimy o wypełnienie poniższej tabeli zgodnie z zaleceniami:</w:t>
      </w:r>
    </w:p>
    <w:p w14:paraId="265ACE13" w14:textId="77777777" w:rsidR="00E611CD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9704AC">
        <w:rPr>
          <w:rFonts w:cs="Calibri"/>
          <w:i/>
          <w:color w:val="538135"/>
        </w:rPr>
        <w:t>Wykonawca wypełni</w:t>
      </w:r>
      <w:r>
        <w:rPr>
          <w:rFonts w:cs="Calibri"/>
          <w:i/>
          <w:color w:val="538135"/>
        </w:rPr>
        <w:t>a</w:t>
      </w:r>
      <w:r w:rsidRPr="009704AC">
        <w:rPr>
          <w:rFonts w:cs="Calibri"/>
          <w:i/>
          <w:color w:val="538135"/>
        </w:rPr>
        <w:t xml:space="preserve"> tylko kolumn</w:t>
      </w:r>
      <w:r>
        <w:rPr>
          <w:rFonts w:cs="Calibri"/>
          <w:i/>
          <w:color w:val="538135"/>
        </w:rPr>
        <w:t>ę</w:t>
      </w:r>
      <w:r w:rsidRPr="009704AC">
        <w:rPr>
          <w:rFonts w:cs="Calibri"/>
          <w:i/>
          <w:color w:val="538135"/>
        </w:rPr>
        <w:t xml:space="preserve"> „2”</w:t>
      </w:r>
    </w:p>
    <w:p w14:paraId="04A070FE" w14:textId="77777777" w:rsidR="00E611CD" w:rsidRPr="009704AC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W</w:t>
      </w:r>
      <w:r w:rsidRPr="009704AC">
        <w:rPr>
          <w:rFonts w:cs="Calibri"/>
          <w:i/>
          <w:color w:val="538135"/>
        </w:rPr>
        <w:t xml:space="preserve"> przypadku akceptacji klauzuli z zakresu preferowanego w treści opisanej w SWZ prosimy o wpisanie w kolumnie „2” słowa „TAK”</w:t>
      </w:r>
    </w:p>
    <w:p w14:paraId="1A1B7BB2" w14:textId="77777777" w:rsidR="00E611CD" w:rsidRPr="00933E22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W</w:t>
      </w:r>
      <w:r w:rsidRPr="00933E22">
        <w:rPr>
          <w:rFonts w:cs="Calibri"/>
          <w:i/>
          <w:color w:val="538135"/>
        </w:rPr>
        <w:t xml:space="preserve"> przypadku odrzucenia klauzuli z zakresu preferowanego w treści opisanej w SWZ prosimy o wpisanie w kolumnie „</w:t>
      </w:r>
      <w:r>
        <w:rPr>
          <w:rFonts w:cs="Calibri"/>
          <w:i/>
          <w:color w:val="538135"/>
        </w:rPr>
        <w:t>2</w:t>
      </w:r>
      <w:r w:rsidRPr="00933E22">
        <w:rPr>
          <w:rFonts w:cs="Calibri"/>
          <w:i/>
          <w:color w:val="538135"/>
        </w:rPr>
        <w:t>” słowa „</w:t>
      </w:r>
      <w:r>
        <w:rPr>
          <w:rFonts w:cs="Calibri"/>
          <w:i/>
          <w:color w:val="538135"/>
        </w:rPr>
        <w:t>NIE</w:t>
      </w:r>
      <w:r w:rsidRPr="00933E22">
        <w:rPr>
          <w:rFonts w:cs="Calibri"/>
          <w:i/>
          <w:color w:val="538135"/>
        </w:rPr>
        <w:t>”</w:t>
      </w:r>
    </w:p>
    <w:p w14:paraId="2B6510B7" w14:textId="77777777" w:rsidR="00E611CD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Za wpisanie słowa „TAK” w kolumnie „2” Wykonawca otrzyma liczbę punktów określoną w kolumnie „3”</w:t>
      </w:r>
    </w:p>
    <w:p w14:paraId="5F3F0708" w14:textId="77777777" w:rsidR="00E611CD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Za wpisanie słowa „NIE” w kolumnie „2” Wykonawca otrzyma 0 (zero) punktów</w:t>
      </w:r>
    </w:p>
    <w:p w14:paraId="0FFDB3D9" w14:textId="77777777" w:rsidR="00E611CD" w:rsidRPr="008B052E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8B052E">
        <w:rPr>
          <w:i/>
          <w:color w:val="538135"/>
        </w:rPr>
        <w:t>Za brak wskazania zapisu TAK/NIE Wykonawca otrzyma 0 pkt.</w:t>
      </w:r>
    </w:p>
    <w:p w14:paraId="12E93B90" w14:textId="77777777" w:rsidR="00E611CD" w:rsidRPr="00933E22" w:rsidRDefault="00E611CD" w:rsidP="00E611C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cs="Calibri"/>
          <w:i/>
          <w:color w:val="538135"/>
        </w:rPr>
      </w:pPr>
    </w:p>
    <w:tbl>
      <w:tblPr>
        <w:tblW w:w="82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1134"/>
        <w:gridCol w:w="1142"/>
      </w:tblGrid>
      <w:tr w:rsidR="00E611CD" w:rsidRPr="00933E22" w14:paraId="172FB6BF" w14:textId="77777777" w:rsidTr="00AA5073">
        <w:trPr>
          <w:trHeight w:val="397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89ED1D7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 w:rsidRPr="00933E22">
              <w:rPr>
                <w:rFonts w:cs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FE4E65F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 w:rsidRPr="00933E22">
              <w:rPr>
                <w:rFonts w:cs="Calibri"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668602" w14:textId="77777777" w:rsidR="00E611CD" w:rsidRPr="00933E22" w:rsidRDefault="00E611CD" w:rsidP="00AA5073">
            <w:pPr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6D46DCEE" w14:textId="77777777" w:rsidTr="00AA5073">
        <w:trPr>
          <w:trHeight w:val="397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C8283D2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spacing w:line="288" w:lineRule="auto"/>
              <w:jc w:val="center"/>
              <w:rPr>
                <w:rFonts w:cs="Calibri"/>
                <w:bCs/>
              </w:rPr>
            </w:pPr>
            <w:r w:rsidRPr="00933E22">
              <w:rPr>
                <w:rFonts w:cs="Calibri"/>
                <w:bCs/>
              </w:rPr>
              <w:t>Klauzule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607DF3D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933E22">
              <w:rPr>
                <w:rFonts w:cs="Calibri"/>
                <w:bCs/>
                <w:sz w:val="20"/>
                <w:szCs w:val="20"/>
              </w:rPr>
              <w:t>Akceptujemy w treści opisanej w SWZ</w:t>
            </w:r>
          </w:p>
          <w:p w14:paraId="070BF9BC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TAK/NIE</w:t>
            </w:r>
          </w:p>
          <w:p w14:paraId="71785B37" w14:textId="77777777" w:rsidR="00E611CD" w:rsidRPr="00FE5CF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FE5CFD">
              <w:rPr>
                <w:rFonts w:cs="Calibri"/>
                <w:bCs/>
                <w:sz w:val="16"/>
                <w:szCs w:val="16"/>
              </w:rPr>
              <w:t>(wskazać właściwą odpowiedź)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0367B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933E22">
              <w:rPr>
                <w:rFonts w:cs="Calibri"/>
                <w:sz w:val="20"/>
                <w:szCs w:val="20"/>
              </w:rPr>
              <w:t>Ilość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E22">
              <w:rPr>
                <w:rFonts w:cs="Calibri"/>
                <w:sz w:val="20"/>
                <w:szCs w:val="20"/>
              </w:rPr>
              <w:t xml:space="preserve">punktów </w:t>
            </w:r>
            <w:r>
              <w:rPr>
                <w:rFonts w:cs="Calibri"/>
                <w:sz w:val="20"/>
                <w:szCs w:val="20"/>
              </w:rPr>
              <w:t>za odpowiedź „tak” w kolumnie „2”</w:t>
            </w:r>
          </w:p>
        </w:tc>
      </w:tr>
      <w:tr w:rsidR="00E611CD" w:rsidRPr="00180DA1" w14:paraId="0DD790CD" w14:textId="77777777" w:rsidTr="00AA5073">
        <w:trPr>
          <w:trHeight w:val="329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9684E8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color w:val="FF0000"/>
              </w:rPr>
            </w:pPr>
            <w:r w:rsidRPr="00C62659">
              <w:rPr>
                <w:rFonts w:cs="Calibri"/>
              </w:rPr>
              <w:t xml:space="preserve"> Klauzula terminu dokonania oględzin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75883A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81200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E611CD" w:rsidRPr="00180DA1" w14:paraId="30FD67D4" w14:textId="77777777" w:rsidTr="00AA5073">
        <w:trPr>
          <w:trHeight w:val="329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DAB342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</w:rPr>
            </w:pPr>
            <w:r w:rsidRPr="00C62659">
              <w:rPr>
                <w:rFonts w:cs="Calibri"/>
                <w:color w:val="FF0000"/>
              </w:rPr>
              <w:t xml:space="preserve"> </w:t>
            </w:r>
            <w:r w:rsidRPr="00C62659">
              <w:rPr>
                <w:rFonts w:cs="Calibri"/>
              </w:rPr>
              <w:t>Klauzula błędów i opuszczeń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1BB9F3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98A59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180DA1" w14:paraId="02473A57" w14:textId="77777777" w:rsidTr="00AA5073">
        <w:trPr>
          <w:trHeight w:val="562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84EE49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</w:rPr>
            </w:pPr>
            <w:r w:rsidRPr="00C62659">
              <w:rPr>
                <w:rFonts w:cs="Calibri"/>
                <w:bCs/>
              </w:rPr>
              <w:t xml:space="preserve"> Klauzula przeoczenia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B617D2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CC10F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180DA1" w14:paraId="6AEF13DD" w14:textId="77777777" w:rsidTr="00AA5073">
        <w:trPr>
          <w:trHeight w:val="329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95BF93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</w:rPr>
            </w:pPr>
            <w:r w:rsidRPr="00C62659">
              <w:rPr>
                <w:rFonts w:cs="Calibri"/>
                <w:color w:val="FF0000"/>
              </w:rPr>
              <w:t xml:space="preserve"> </w:t>
            </w:r>
            <w:r w:rsidRPr="00C62659">
              <w:rPr>
                <w:rFonts w:cs="Calibri"/>
              </w:rPr>
              <w:t>Klauzula</w:t>
            </w:r>
            <w:r w:rsidRPr="00C62659">
              <w:rPr>
                <w:rFonts w:cs="Calibri"/>
                <w:bCs/>
              </w:rPr>
              <w:t xml:space="preserve"> stanu technicznego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E32512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21CFD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180DA1" w14:paraId="54476458" w14:textId="77777777" w:rsidTr="00AA5073">
        <w:trPr>
          <w:trHeight w:val="393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D9EC29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</w:rPr>
            </w:pPr>
            <w:r w:rsidRPr="00C62659">
              <w:rPr>
                <w:rFonts w:cs="Calibri"/>
                <w:bCs/>
                <w:color w:val="FF0000"/>
              </w:rPr>
              <w:t xml:space="preserve"> </w:t>
            </w:r>
            <w:r w:rsidRPr="00C62659">
              <w:rPr>
                <w:rFonts w:cs="Calibri"/>
              </w:rPr>
              <w:t>Klauzula zmian w odbudowie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45C9DE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E35EB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180DA1" w14:paraId="566DBE14" w14:textId="77777777" w:rsidTr="00AA5073">
        <w:trPr>
          <w:trHeight w:val="33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153FE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  <w:color w:val="FF0000"/>
              </w:rPr>
            </w:pPr>
            <w:r w:rsidRPr="00C62659">
              <w:rPr>
                <w:rFonts w:cs="Calibri"/>
                <w:bCs/>
              </w:rPr>
              <w:t xml:space="preserve"> Klauzula ubezpieczenia szkód w infrastrukturze drogowej i   mostowej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010D0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D7BA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E611CD" w:rsidRPr="00180DA1" w14:paraId="42DA439C" w14:textId="77777777" w:rsidTr="00AA5073">
        <w:trPr>
          <w:trHeight w:val="33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1F85B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  <w:color w:val="FF0000"/>
              </w:rPr>
            </w:pPr>
            <w:r w:rsidRPr="00C62659">
              <w:rPr>
                <w:rFonts w:cs="Calibri"/>
              </w:rPr>
              <w:t>Klauzula szkody całkowitej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194E5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0D39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180DA1" w14:paraId="384171B9" w14:textId="77777777" w:rsidTr="00AA5073">
        <w:trPr>
          <w:trHeight w:val="33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093E9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  <w:color w:val="FF0000"/>
              </w:rPr>
            </w:pPr>
            <w:r w:rsidRPr="00C62659">
              <w:rPr>
                <w:rFonts w:cs="Calibri"/>
              </w:rPr>
              <w:t>Klauzula awarii instalacji i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71C1F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C03A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180DA1" w14:paraId="69264F43" w14:textId="77777777" w:rsidTr="00AA5073">
        <w:trPr>
          <w:trHeight w:val="33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49B67" w14:textId="77777777" w:rsidR="00E611CD" w:rsidRPr="00C62659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C62659">
              <w:rPr>
                <w:rFonts w:cs="Calibri"/>
                <w:bCs/>
                <w:color w:val="FF0000"/>
              </w:rPr>
              <w:lastRenderedPageBreak/>
              <w:t xml:space="preserve"> </w:t>
            </w:r>
            <w:r w:rsidRPr="00C62659">
              <w:rPr>
                <w:rFonts w:cs="Calibri"/>
                <w:bCs/>
              </w:rPr>
              <w:t>Klauzula zastąpienia dla maszyn i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A860D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6D13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180DA1" w14:paraId="3F592128" w14:textId="77777777" w:rsidTr="00AA5073">
        <w:trPr>
          <w:trHeight w:val="33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BA39D" w14:textId="77777777" w:rsidR="00E611CD" w:rsidRPr="00C62659" w:rsidRDefault="00E611CD" w:rsidP="00AA5073">
            <w:pPr>
              <w:spacing w:after="0" w:line="240" w:lineRule="auto"/>
              <w:rPr>
                <w:rFonts w:cs="Calibri"/>
              </w:rPr>
            </w:pPr>
            <w:r w:rsidRPr="00C62659">
              <w:rPr>
                <w:rFonts w:cs="Calibri"/>
              </w:rPr>
              <w:t xml:space="preserve"> Operacje chirurgiczne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80BBEB" w14:textId="77777777" w:rsidR="00E611CD" w:rsidRPr="00546FCD" w:rsidRDefault="00E611CD" w:rsidP="00AA50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DFD7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E611CD" w:rsidRPr="00180DA1" w14:paraId="2F24E76A" w14:textId="77777777" w:rsidTr="00AA5073">
        <w:trPr>
          <w:trHeight w:val="334"/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9E481" w14:textId="77777777" w:rsidR="00E611CD" w:rsidRPr="00C62659" w:rsidRDefault="00E611CD" w:rsidP="00AA5073">
            <w:pPr>
              <w:spacing w:after="0" w:line="240" w:lineRule="auto"/>
              <w:rPr>
                <w:rFonts w:cs="Calibri"/>
              </w:rPr>
            </w:pPr>
            <w:r w:rsidRPr="00C62659">
              <w:rPr>
                <w:rFonts w:cs="Calibri"/>
              </w:rPr>
              <w:t xml:space="preserve"> Zwrot kosztów operacji plastycznych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A0150F" w14:textId="77777777" w:rsidR="00E611CD" w:rsidRPr="00546FCD" w:rsidRDefault="00E611CD" w:rsidP="00AA50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C560" w14:textId="77777777" w:rsidR="00E611CD" w:rsidRPr="00180DA1" w:rsidRDefault="00E611CD" w:rsidP="00AA5073">
            <w:pPr>
              <w:tabs>
                <w:tab w:val="left" w:pos="542"/>
              </w:tabs>
              <w:snapToGrid w:val="0"/>
              <w:ind w:right="8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</w:tbl>
    <w:p w14:paraId="35CEAACB" w14:textId="77777777" w:rsidR="00E611CD" w:rsidRPr="00933E22" w:rsidRDefault="00E611CD" w:rsidP="00E611CD">
      <w:pPr>
        <w:jc w:val="both"/>
        <w:rPr>
          <w:rFonts w:cs="Calibri"/>
          <w:b/>
          <w:color w:val="FF0000"/>
        </w:rPr>
      </w:pPr>
    </w:p>
    <w:p w14:paraId="547B0D0E" w14:textId="77777777" w:rsidR="00E611CD" w:rsidRPr="00933E22" w:rsidRDefault="00E611CD" w:rsidP="00E611CD">
      <w:pPr>
        <w:tabs>
          <w:tab w:val="left" w:pos="2595"/>
        </w:tabs>
        <w:jc w:val="both"/>
        <w:rPr>
          <w:rFonts w:cs="Calibri"/>
          <w:b/>
        </w:rPr>
      </w:pPr>
      <w:r w:rsidRPr="00933E22">
        <w:rPr>
          <w:rFonts w:cs="Calibri"/>
          <w:b/>
        </w:rPr>
        <w:t>II.b. LIMITY OCHRONY UBEZPIECZENIOWEJ</w:t>
      </w:r>
    </w:p>
    <w:p w14:paraId="0FB0ADBA" w14:textId="77777777" w:rsidR="00E611CD" w:rsidRPr="00933E22" w:rsidRDefault="00E611CD" w:rsidP="00E611CD">
      <w:pPr>
        <w:jc w:val="both"/>
        <w:rPr>
          <w:rFonts w:cs="Calibri"/>
        </w:rPr>
      </w:pPr>
      <w:r w:rsidRPr="00933E22">
        <w:rPr>
          <w:rFonts w:cs="Calibri"/>
        </w:rPr>
        <w:t>Ocenie podlegać będzie zaproponowana przez Wykonawcę wartość wyrażona w złotych zwiększenia limitu określonego w zakresie minimalnym dla poniżej wskazanych ryzyk/klauzul</w:t>
      </w:r>
    </w:p>
    <w:p w14:paraId="080571AB" w14:textId="77777777" w:rsidR="00E611CD" w:rsidRPr="00933E22" w:rsidRDefault="00E611CD" w:rsidP="00E611CD">
      <w:pPr>
        <w:tabs>
          <w:tab w:val="left" w:pos="720"/>
        </w:tabs>
        <w:jc w:val="both"/>
        <w:rPr>
          <w:rFonts w:cs="Calibri"/>
          <w:b/>
          <w:i/>
          <w:color w:val="538135"/>
        </w:rPr>
      </w:pPr>
      <w:r w:rsidRPr="00933E22">
        <w:rPr>
          <w:rFonts w:cs="Calibri"/>
          <w:b/>
          <w:i/>
          <w:color w:val="538135"/>
        </w:rPr>
        <w:t xml:space="preserve">Zasady wypełniania poniższej tabeli </w:t>
      </w:r>
    </w:p>
    <w:p w14:paraId="53E67055" w14:textId="77777777" w:rsidR="00E611CD" w:rsidRDefault="00E611CD" w:rsidP="00E611CD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933E22">
        <w:rPr>
          <w:rFonts w:cs="Calibri"/>
          <w:i/>
          <w:color w:val="538135"/>
        </w:rPr>
        <w:t>Wykonawca wypełni</w:t>
      </w:r>
      <w:r>
        <w:rPr>
          <w:rFonts w:cs="Calibri"/>
          <w:i/>
          <w:color w:val="538135"/>
        </w:rPr>
        <w:t>a</w:t>
      </w:r>
      <w:r w:rsidRPr="00933E22">
        <w:rPr>
          <w:rFonts w:cs="Calibri"/>
          <w:i/>
          <w:color w:val="538135"/>
        </w:rPr>
        <w:t xml:space="preserve">  tylko jedną kolumnę „3”</w:t>
      </w:r>
      <w:r>
        <w:rPr>
          <w:rFonts w:cs="Calibri"/>
          <w:i/>
          <w:color w:val="538135"/>
        </w:rPr>
        <w:t>.</w:t>
      </w:r>
    </w:p>
    <w:p w14:paraId="4A704418" w14:textId="77777777" w:rsidR="00E611CD" w:rsidRPr="00933E22" w:rsidRDefault="00E611CD" w:rsidP="00E611CD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933E22">
        <w:rPr>
          <w:rFonts w:cs="Calibri"/>
          <w:i/>
          <w:color w:val="538135"/>
        </w:rPr>
        <w:t xml:space="preserve"> Wykonawca wpisuje</w:t>
      </w:r>
      <w:r>
        <w:rPr>
          <w:rFonts w:cs="Calibri"/>
          <w:i/>
          <w:color w:val="538135"/>
        </w:rPr>
        <w:t xml:space="preserve"> uznaną przez siebie</w:t>
      </w:r>
      <w:r w:rsidRPr="00933E22">
        <w:rPr>
          <w:rFonts w:cs="Calibri"/>
          <w:i/>
          <w:color w:val="538135"/>
        </w:rPr>
        <w:t xml:space="preserve"> wysokość  limitu </w:t>
      </w:r>
      <w:r w:rsidRPr="00933E22">
        <w:rPr>
          <w:rFonts w:cs="Calibri"/>
          <w:bCs/>
          <w:i/>
          <w:color w:val="538135"/>
        </w:rPr>
        <w:t>określonego w zakre</w:t>
      </w:r>
      <w:r>
        <w:rPr>
          <w:rFonts w:cs="Calibri"/>
          <w:bCs/>
          <w:i/>
          <w:color w:val="538135"/>
        </w:rPr>
        <w:t xml:space="preserve">sie minimalnym – obligatoryjnym; </w:t>
      </w:r>
      <w:r w:rsidRPr="00933E22">
        <w:rPr>
          <w:rFonts w:cs="Calibri"/>
          <w:bCs/>
          <w:i/>
          <w:color w:val="538135"/>
        </w:rPr>
        <w:t xml:space="preserve">należy wpisać kwotę w zł </w:t>
      </w:r>
      <w:r>
        <w:rPr>
          <w:rFonts w:cs="Calibri"/>
          <w:bCs/>
          <w:i/>
          <w:color w:val="538135"/>
        </w:rPr>
        <w:t xml:space="preserve">nie mniejszą niż limit </w:t>
      </w:r>
      <w:r w:rsidRPr="00933E22">
        <w:rPr>
          <w:rFonts w:cs="Calibri"/>
          <w:bCs/>
          <w:i/>
          <w:color w:val="538135"/>
        </w:rPr>
        <w:t>minimalny.</w:t>
      </w:r>
      <w:r>
        <w:rPr>
          <w:rFonts w:cs="Calibri"/>
          <w:bCs/>
          <w:i/>
          <w:color w:val="538135"/>
        </w:rPr>
        <w:t xml:space="preserve"> Można wpisać dowolną wartość równą bądź wyższą od limitu minimalnego </w:t>
      </w:r>
    </w:p>
    <w:p w14:paraId="4FF1370B" w14:textId="77777777" w:rsidR="00E611CD" w:rsidRPr="00933E22" w:rsidRDefault="00E611CD" w:rsidP="00E611CD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933E22">
        <w:rPr>
          <w:rFonts w:cs="Calibri"/>
          <w:i/>
          <w:color w:val="538135"/>
        </w:rPr>
        <w:t>W przypadku braku zgody na podwyższenie limitu Wykonawca wpisuje w kolumnie „3”</w:t>
      </w:r>
      <w:r>
        <w:rPr>
          <w:rFonts w:cs="Calibri"/>
          <w:i/>
          <w:color w:val="538135"/>
        </w:rPr>
        <w:t xml:space="preserve"> kwotę limitu minimalnego</w:t>
      </w:r>
      <w:r w:rsidRPr="00933E22">
        <w:rPr>
          <w:rFonts w:cs="Calibri"/>
          <w:i/>
          <w:color w:val="538135"/>
        </w:rPr>
        <w:t xml:space="preserve"> </w:t>
      </w:r>
      <w:r>
        <w:rPr>
          <w:rFonts w:cs="Calibri"/>
          <w:i/>
          <w:color w:val="538135"/>
        </w:rPr>
        <w:t>wynikającego z zapisów SWZ</w:t>
      </w:r>
    </w:p>
    <w:p w14:paraId="73D9712B" w14:textId="77777777" w:rsidR="00E611CD" w:rsidRPr="00933E22" w:rsidRDefault="00E611CD" w:rsidP="00E611C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cs="Calibri"/>
          <w:i/>
          <w:color w:val="538135"/>
        </w:rPr>
      </w:pPr>
    </w:p>
    <w:tbl>
      <w:tblPr>
        <w:tblW w:w="9566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2552"/>
        <w:gridCol w:w="2126"/>
        <w:gridCol w:w="1418"/>
      </w:tblGrid>
      <w:tr w:rsidR="00E611CD" w:rsidRPr="00933E22" w14:paraId="1D66D849" w14:textId="77777777" w:rsidTr="00AA5073">
        <w:trPr>
          <w:trHeight w:val="38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7D76618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/>
                <w:bCs/>
              </w:rPr>
            </w:pPr>
            <w:r w:rsidRPr="00933E22">
              <w:rPr>
                <w:rFonts w:cs="Calibri"/>
                <w:b/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74A114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544792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4A7492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</w:tr>
      <w:tr w:rsidR="00E611CD" w:rsidRPr="00933E22" w14:paraId="263DB8F4" w14:textId="77777777" w:rsidTr="00AA5073">
        <w:trPr>
          <w:trHeight w:val="937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D843ACB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/>
                <w:bCs/>
              </w:rPr>
            </w:pPr>
            <w:r w:rsidRPr="00933E22">
              <w:rPr>
                <w:rFonts w:cs="Calibri"/>
                <w:b/>
                <w:bCs/>
              </w:rPr>
              <w:t>Limity - Rodzaj ryzyka /klauzula</w:t>
            </w:r>
          </w:p>
          <w:p w14:paraId="24D04228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86CC26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/>
              </w:rPr>
            </w:pPr>
            <w:r w:rsidRPr="008B2B40">
              <w:rPr>
                <w:rFonts w:cs="Calibri"/>
                <w:b/>
              </w:rPr>
              <w:t>limit minimalny</w:t>
            </w:r>
            <w:r w:rsidRPr="00933E22">
              <w:rPr>
                <w:rFonts w:cs="Calibri"/>
                <w:b/>
                <w:bCs/>
              </w:rPr>
              <w:t xml:space="preserve"> </w:t>
            </w:r>
            <w:r w:rsidRPr="008B2B40">
              <w:rPr>
                <w:rFonts w:cs="Calibri"/>
                <w:b/>
                <w:bCs/>
              </w:rPr>
              <w:t>wynikający z zakresu minimalnego (obligatoryjnego)</w:t>
            </w:r>
          </w:p>
          <w:p w14:paraId="2252C2EB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8B2B40">
              <w:rPr>
                <w:rFonts w:cs="Calibri"/>
              </w:rPr>
              <w:t>zgodnie z zapisami w SWZ</w:t>
            </w:r>
          </w:p>
          <w:p w14:paraId="5C0C878A" w14:textId="77777777" w:rsidR="00E611CD" w:rsidRPr="00933E22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</w:rPr>
              <w:t>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88EA0" w14:textId="77777777" w:rsidR="00E611CD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/>
                <w:bCs/>
              </w:rPr>
            </w:pPr>
            <w:r w:rsidRPr="00933E22">
              <w:rPr>
                <w:rFonts w:cs="Calibri"/>
                <w:b/>
                <w:bCs/>
              </w:rPr>
              <w:t xml:space="preserve">Oferowany </w:t>
            </w:r>
            <w:r>
              <w:rPr>
                <w:rFonts w:cs="Calibri"/>
                <w:b/>
                <w:bCs/>
              </w:rPr>
              <w:t xml:space="preserve">limit </w:t>
            </w:r>
          </w:p>
          <w:p w14:paraId="2E4473A2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</w:rPr>
            </w:pPr>
            <w:r w:rsidRPr="00933E22">
              <w:rPr>
                <w:rFonts w:cs="Calibri"/>
                <w:bCs/>
              </w:rPr>
              <w:t xml:space="preserve">(w zł) </w:t>
            </w:r>
          </w:p>
          <w:p w14:paraId="1314C9B9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  <w:color w:val="C00000"/>
              </w:rPr>
            </w:pPr>
            <w:r w:rsidRPr="00933E22">
              <w:rPr>
                <w:rFonts w:cs="Calibri"/>
                <w:bCs/>
              </w:rPr>
              <w:t xml:space="preserve"> </w:t>
            </w:r>
            <w:r w:rsidRPr="004641C5">
              <w:rPr>
                <w:rFonts w:cs="Calibri"/>
                <w:bCs/>
                <w:color w:val="C00000"/>
              </w:rPr>
              <w:t>w wysokości nie mniejszej  niż 100% limitu minimalnego</w:t>
            </w:r>
          </w:p>
          <w:p w14:paraId="1F8B76B5" w14:textId="77777777" w:rsidR="00E611CD" w:rsidRPr="00265B5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bCs/>
                <w:color w:val="C00000"/>
              </w:rPr>
            </w:pPr>
            <w:r>
              <w:rPr>
                <w:rFonts w:cs="Calibri"/>
                <w:bCs/>
                <w:color w:val="C00000"/>
              </w:rPr>
              <w:t>górna granica oferowanego limitu nie jest limitowana – kwota limitu podlega ocenie</w:t>
            </w:r>
            <w:r w:rsidRPr="004641C5">
              <w:rPr>
                <w:rFonts w:cs="Calibri"/>
                <w:bCs/>
                <w:color w:val="C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55AF95" w14:textId="77777777" w:rsidR="00E611CD" w:rsidRPr="00933E22" w:rsidRDefault="00E611CD" w:rsidP="00AA5073">
            <w:pPr>
              <w:snapToGri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</w:t>
            </w:r>
            <w:r w:rsidRPr="00933E22">
              <w:rPr>
                <w:rFonts w:cs="Calibri"/>
                <w:bCs/>
              </w:rPr>
              <w:t>lość punktów</w:t>
            </w:r>
            <w:r>
              <w:rPr>
                <w:rFonts w:cs="Calibri"/>
                <w:bCs/>
              </w:rPr>
              <w:t xml:space="preserve"> za uznanie </w:t>
            </w:r>
            <w:r w:rsidRPr="00265B5D">
              <w:rPr>
                <w:rFonts w:cs="Calibri"/>
                <w:b/>
                <w:bCs/>
              </w:rPr>
              <w:t>przyrostu</w:t>
            </w:r>
            <w:r>
              <w:rPr>
                <w:rFonts w:cs="Calibri"/>
                <w:bCs/>
              </w:rPr>
              <w:t xml:space="preserve">  100% limitu minimalnego</w:t>
            </w:r>
          </w:p>
        </w:tc>
      </w:tr>
      <w:tr w:rsidR="00E611CD" w:rsidRPr="00933E22" w14:paraId="7C0FC39B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299B" w14:textId="77777777" w:rsidR="00E611CD" w:rsidRPr="00D24886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538135"/>
                <w:szCs w:val="22"/>
              </w:rPr>
            </w:pPr>
            <w:r w:rsidRPr="00D24886">
              <w:rPr>
                <w:rFonts w:ascii="Calibri" w:hAnsi="Calibri" w:cs="Calibri"/>
                <w:szCs w:val="22"/>
              </w:rPr>
              <w:t>Ubezpieczenie szyb i innych przedmiotów od uszkodzenia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E54B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 xml:space="preserve">50.000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3AC0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9CAF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78C090FB" w14:textId="77777777" w:rsidTr="00AA5073">
        <w:trPr>
          <w:trHeight w:val="41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00FF1" w14:textId="77777777" w:rsidR="00E611CD" w:rsidRPr="00933E22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538135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Kradzież zwykła – all risk</w:t>
            </w:r>
          </w:p>
          <w:p w14:paraId="60004320" w14:textId="77777777" w:rsidR="00E611CD" w:rsidRPr="00933E22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auto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13C5" w14:textId="77777777" w:rsidR="00E611CD" w:rsidRPr="00C62659" w:rsidRDefault="00E611CD" w:rsidP="00AA5073">
            <w:pPr>
              <w:jc w:val="center"/>
              <w:rPr>
                <w:rFonts w:cs="Calibri"/>
                <w:bCs/>
                <w:color w:val="000000"/>
              </w:rPr>
            </w:pPr>
            <w:r w:rsidRPr="00C62659">
              <w:rPr>
                <w:rFonts w:cs="Calibri"/>
                <w:color w:val="000000"/>
              </w:rPr>
              <w:t xml:space="preserve">10.000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F2AAF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454E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1956393F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6F09C" w14:textId="77777777" w:rsidR="00E611CD" w:rsidRPr="00933E22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538135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Kradzież zwykła – ubezpieczenie sprzętu elektronicznego</w:t>
            </w:r>
          </w:p>
          <w:p w14:paraId="69C95B39" w14:textId="77777777" w:rsidR="00E611CD" w:rsidRPr="00933E22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FA4" w14:textId="77777777" w:rsidR="00E611CD" w:rsidRPr="00C62659" w:rsidRDefault="00E611CD" w:rsidP="00AA5073">
            <w:pPr>
              <w:jc w:val="center"/>
              <w:rPr>
                <w:rFonts w:cs="Calibri"/>
                <w:bCs/>
                <w:color w:val="000000"/>
              </w:rPr>
            </w:pPr>
            <w:r w:rsidRPr="00C62659">
              <w:rPr>
                <w:rFonts w:cs="Calibri"/>
                <w:color w:val="000000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C8309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BEDF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7583EDCF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EDD43" w14:textId="77777777" w:rsidR="00E611CD" w:rsidRPr="007327BA" w:rsidRDefault="00E611CD" w:rsidP="00AA5073">
            <w:pPr>
              <w:jc w:val="both"/>
              <w:rPr>
                <w:rFonts w:cs="Calibri"/>
                <w:i/>
              </w:rPr>
            </w:pPr>
            <w:r w:rsidRPr="007327BA">
              <w:rPr>
                <w:rFonts w:cs="Calibri"/>
              </w:rPr>
              <w:t xml:space="preserve">OC Pracodawcy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FBB" w14:textId="77777777" w:rsidR="00E611CD" w:rsidRPr="00C62659" w:rsidRDefault="00E611CD" w:rsidP="00AA5073">
            <w:pPr>
              <w:ind w:right="-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Pr="00C62659">
              <w:rPr>
                <w:rFonts w:cs="Calibri"/>
                <w:color w:val="000000"/>
              </w:rPr>
              <w:t xml:space="preserve">00.000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76236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6CF6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7C0097F3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7133C" w14:textId="77777777" w:rsidR="00E611CD" w:rsidRPr="00F7561F" w:rsidRDefault="00E611CD" w:rsidP="00AA5073">
            <w:pPr>
              <w:rPr>
                <w:rFonts w:cs="Calibri"/>
                <w:sz w:val="18"/>
                <w:szCs w:val="18"/>
              </w:rPr>
            </w:pPr>
            <w:r w:rsidRPr="00211C3A">
              <w:rPr>
                <w:rFonts w:cs="Calibri"/>
                <w:bCs/>
              </w:rPr>
              <w:t>Odpowiedzialność cywilna</w:t>
            </w:r>
            <w:r w:rsidRPr="00211C3A">
              <w:rPr>
                <w:rFonts w:cs="Calibri"/>
              </w:rPr>
              <w:t xml:space="preserve"> w związku z  roszczeniami pomiędzy podmiotami objętymi </w:t>
            </w:r>
            <w:r w:rsidRPr="00211C3A">
              <w:rPr>
                <w:rFonts w:cs="Calibri"/>
              </w:rPr>
              <w:lastRenderedPageBreak/>
              <w:t>ubezpieczeniem na podstawie tej samej umowy ubezpieczenia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DA81" w14:textId="77777777" w:rsidR="00E611CD" w:rsidRPr="00813750" w:rsidRDefault="00E611CD" w:rsidP="00AA5073">
            <w:pPr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000000"/>
              </w:rPr>
              <w:lastRenderedPageBreak/>
              <w:t>5</w:t>
            </w:r>
            <w:r w:rsidRPr="00211C3A">
              <w:rPr>
                <w:rFonts w:cs="Calibri"/>
                <w:color w:val="000000"/>
              </w:rPr>
              <w:t>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094C7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7155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3DD3EE3E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24FD2" w14:textId="77777777" w:rsidR="00E611CD" w:rsidRPr="00F7561F" w:rsidRDefault="00E611CD" w:rsidP="00AA5073">
            <w:pPr>
              <w:rPr>
                <w:rFonts w:cs="Calibri"/>
                <w:sz w:val="18"/>
                <w:szCs w:val="18"/>
              </w:rPr>
            </w:pPr>
            <w:r w:rsidRPr="007327BA">
              <w:rPr>
                <w:rFonts w:cs="Calibri"/>
              </w:rPr>
              <w:t>czyste straty finansowe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FF95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20.000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5DE3B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54E1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E611CD" w:rsidRPr="00933E22" w14:paraId="1F6D6924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78456" w14:textId="77777777" w:rsidR="00E611CD" w:rsidRPr="00EB1711" w:rsidRDefault="00E611CD" w:rsidP="00AA507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EB1711">
              <w:rPr>
                <w:rFonts w:cs="Calibri"/>
              </w:rPr>
              <w:t xml:space="preserve">Koszty wynagrodzenia rzeczoznawców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97A" w14:textId="77777777" w:rsidR="00E611CD" w:rsidRPr="00EB1711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B1711">
              <w:rPr>
                <w:rFonts w:cs="Calibri"/>
              </w:rPr>
              <w:t>20 000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8CD0A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CBCE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933E22" w14:paraId="33DD8A2F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7529C" w14:textId="77777777" w:rsidR="00E611CD" w:rsidRPr="00C62659" w:rsidRDefault="00E611CD" w:rsidP="00AA5073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62659">
              <w:rPr>
                <w:rFonts w:cs="Calibri"/>
                <w:bCs/>
              </w:rPr>
              <w:t xml:space="preserve">Odpowiedzialność cywilna za szkody w związku z </w:t>
            </w:r>
            <w:r w:rsidRPr="00C62659">
              <w:rPr>
                <w:rFonts w:cs="Calibri"/>
              </w:rPr>
              <w:t>prowadzeniem stołówek i zbiorowego żywienia  (zatrucia pokarmowe), choroby przenoszone drogą pokarmową / OC za produkt – produktem jest posiłek przygotowywany lub wydawany w stołówce uczniom/wychowankom/podopiecznym/personelowi.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DEA" w14:textId="77777777" w:rsidR="00E611CD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3891F2A5" w14:textId="77777777" w:rsidR="00E611CD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52166880" w14:textId="77777777" w:rsidR="00E611CD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40B3D80F" w14:textId="77777777" w:rsidR="00E611CD" w:rsidRPr="00C62659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</w:t>
            </w:r>
            <w:r w:rsidRPr="00211C3A">
              <w:rPr>
                <w:rFonts w:cs="Calibri"/>
                <w:color w:val="000000"/>
              </w:rPr>
              <w:t>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47DF5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F6EB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1B89A851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B0DBB" w14:textId="77777777" w:rsidR="00E611CD" w:rsidRPr="007327BA" w:rsidRDefault="00E611CD" w:rsidP="00AA5073">
            <w:pPr>
              <w:jc w:val="both"/>
              <w:rPr>
                <w:rFonts w:cs="Calibri"/>
              </w:rPr>
            </w:pPr>
            <w:r w:rsidRPr="007327BA">
              <w:rPr>
                <w:rFonts w:cs="Calibri"/>
              </w:rPr>
              <w:t xml:space="preserve">OC za szkody w środowisku naturalnym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A4EA" w14:textId="77777777" w:rsidR="00E611CD" w:rsidRPr="00C62659" w:rsidRDefault="00E611CD" w:rsidP="00AA5073">
            <w:pPr>
              <w:ind w:right="-9"/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300.000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560A7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B09F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228D02F0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AFC47" w14:textId="77777777" w:rsidR="00E611CD" w:rsidRPr="00C62659" w:rsidRDefault="00E611CD" w:rsidP="00AA5073">
            <w:pPr>
              <w:ind w:firstLine="8"/>
              <w:jc w:val="both"/>
              <w:rPr>
                <w:rFonts w:cs="Calibri"/>
              </w:rPr>
            </w:pPr>
            <w:r w:rsidRPr="00C62659">
              <w:rPr>
                <w:rFonts w:cs="Calibri"/>
                <w:bCs/>
              </w:rPr>
              <w:t>Odpowiedzialność cywilna za szkody w mieniu przechowywanym, kontrolowanym lub chronionym przez Ubezpieczającego. Odpowiedzialność za mienie znajdujące się w posiadaniu Ubezpieczającego, powierzone, jak też takie, z którego Ubezpieczony korzysta na podstawie umowy cywilnoprawnej np. użyczenia, dzierżawy, najmu, leasingu, itp.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2E5" w14:textId="77777777" w:rsidR="00E611CD" w:rsidRPr="00C62659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62659">
              <w:rPr>
                <w:rFonts w:cs="Calibri"/>
              </w:rPr>
              <w:t>50 000,00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94063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D99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933E22" w14:paraId="1F846DE8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66830" w14:textId="77777777" w:rsidR="00E611CD" w:rsidRPr="00C62659" w:rsidRDefault="00E611CD" w:rsidP="00AA5073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62659">
              <w:rPr>
                <w:rFonts w:cs="Calibri"/>
              </w:rPr>
              <w:t>OC najemcy mienia ruchomego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B959" w14:textId="77777777" w:rsidR="00E611CD" w:rsidRPr="00C62659" w:rsidRDefault="00E611CD" w:rsidP="00AA507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B7496">
              <w:rPr>
                <w:rFonts w:cs="Calibri"/>
                <w:color w:val="000000"/>
              </w:rPr>
              <w:t>100.000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E8935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BC73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1B8138F0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26DD" w14:textId="77777777" w:rsidR="00E611CD" w:rsidRPr="00996578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  <w:lang w:eastAsia="pl-PL"/>
              </w:rPr>
            </w:pPr>
            <w:r w:rsidRPr="00996578">
              <w:rPr>
                <w:rFonts w:ascii="Calibri" w:hAnsi="Calibri" w:cs="Calibri"/>
                <w:bCs/>
                <w:szCs w:val="22"/>
              </w:rPr>
              <w:t>Klauzula przepięć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ADFF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0</w:t>
            </w:r>
            <w:r w:rsidRPr="00C62659">
              <w:rPr>
                <w:rFonts w:cs="Calibri"/>
                <w:color w:val="000000"/>
              </w:rPr>
              <w:t>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3F4F0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8B35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E611CD" w:rsidRPr="00933E22" w14:paraId="77503384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20A02" w14:textId="77777777" w:rsidR="00E611CD" w:rsidRPr="00996578" w:rsidRDefault="00E611CD" w:rsidP="00AA5073">
            <w:pPr>
              <w:jc w:val="both"/>
              <w:rPr>
                <w:rFonts w:cs="Calibri"/>
                <w:lang w:eastAsia="pl-PL"/>
              </w:rPr>
            </w:pPr>
            <w:r w:rsidRPr="00996578">
              <w:rPr>
                <w:rFonts w:cs="Calibri"/>
              </w:rPr>
              <w:t>Katastrofa budowlana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B8C1" w14:textId="77777777" w:rsidR="00E611CD" w:rsidRPr="00C62659" w:rsidRDefault="00E611CD" w:rsidP="00AA5073">
            <w:pPr>
              <w:ind w:right="-9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  <w:r w:rsidRPr="00C62659">
              <w:rPr>
                <w:rFonts w:cs="Calibri"/>
                <w:color w:val="000000"/>
              </w:rPr>
              <w:t>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AAFA3" w14:textId="77777777" w:rsidR="00E611CD" w:rsidRPr="00933E22" w:rsidRDefault="00E611CD" w:rsidP="00AA5073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CCDE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E611CD" w:rsidRPr="00933E22" w14:paraId="71B1E8A1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54B1C" w14:textId="77777777" w:rsidR="00E611CD" w:rsidRPr="00996578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996578">
              <w:rPr>
                <w:rFonts w:ascii="Calibri" w:hAnsi="Calibri" w:cs="Calibri"/>
                <w:szCs w:val="22"/>
              </w:rPr>
              <w:t xml:space="preserve">Szkody w instalacjach doprowadzających media do budynków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4A43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Pr="00C62659">
              <w:rPr>
                <w:rFonts w:cs="Calibri"/>
                <w:color w:val="000000"/>
              </w:rPr>
              <w:t>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0C50E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8653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6749CF89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65775" w14:textId="77777777" w:rsidR="00E611CD" w:rsidRPr="00C62659" w:rsidRDefault="00E611CD" w:rsidP="00AA5073">
            <w:pPr>
              <w:jc w:val="both"/>
              <w:rPr>
                <w:rFonts w:cs="Calibri"/>
                <w:color w:val="000000"/>
                <w:lang w:eastAsia="pl-PL"/>
              </w:rPr>
            </w:pPr>
            <w:r w:rsidRPr="00C62659">
              <w:rPr>
                <w:rFonts w:cs="Calibri"/>
                <w:color w:val="000000"/>
              </w:rPr>
              <w:t>Odtworzenie zbiorów archiwalnych i bieżącej dokumentacji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FDCB" w14:textId="77777777" w:rsidR="00E611CD" w:rsidRPr="00C62659" w:rsidRDefault="00E611CD" w:rsidP="00AA5073">
            <w:pPr>
              <w:ind w:right="-9"/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150.000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629DD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EA4F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933E22" w14:paraId="7F5B4A29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B97E9" w14:textId="77777777" w:rsidR="00E611CD" w:rsidRPr="00996578" w:rsidRDefault="00E611CD" w:rsidP="00AA5073">
            <w:pPr>
              <w:jc w:val="both"/>
              <w:rPr>
                <w:rFonts w:cs="Calibri"/>
              </w:rPr>
            </w:pPr>
            <w:r w:rsidRPr="00996578">
              <w:rPr>
                <w:rFonts w:cs="Calibri"/>
                <w:lang w:eastAsia="pl-PL"/>
              </w:rPr>
              <w:t>Klauzula pokrycia kosztów zniszczonych zabezpieczeń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70A7" w14:textId="77777777" w:rsidR="00E611CD" w:rsidRPr="00C62659" w:rsidRDefault="00E611CD" w:rsidP="00AA5073">
            <w:pPr>
              <w:ind w:right="-9"/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19A8C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CBA5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4D452403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90333" w14:textId="77777777" w:rsidR="00E611CD" w:rsidRPr="00736B31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lastRenderedPageBreak/>
              <w:t xml:space="preserve">Klauzula nowych lokalizacji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A28D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2 000 000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4F222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E64E" w14:textId="77777777" w:rsidR="00E611CD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933E22" w14:paraId="1D10F7A5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37395" w14:textId="77777777" w:rsidR="00E611CD" w:rsidRPr="00736B31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auto"/>
                <w:szCs w:val="22"/>
              </w:rPr>
            </w:pPr>
            <w:r w:rsidRPr="00736B31">
              <w:rPr>
                <w:rFonts w:ascii="Calibri" w:hAnsi="Calibri" w:cs="Calibri"/>
                <w:color w:val="auto"/>
                <w:szCs w:val="22"/>
              </w:rPr>
              <w:t>Klauzula błąd operatora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1BED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50.000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A5C97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F2AE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E611CD" w:rsidRPr="00933E22" w14:paraId="2EBBF715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474A" w14:textId="77777777" w:rsidR="00E611CD" w:rsidRPr="0011754C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auto"/>
                <w:szCs w:val="22"/>
              </w:rPr>
            </w:pPr>
            <w:r w:rsidRPr="0011754C">
              <w:rPr>
                <w:rFonts w:ascii="Calibri" w:hAnsi="Calibri" w:cs="Calibri"/>
                <w:color w:val="auto"/>
                <w:szCs w:val="22"/>
              </w:rPr>
              <w:t>Klauzula ubezpieczenia sprzętu zamontowanego poza budynkami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AD43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100.000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3B2D6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B13C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11A316AF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2A183" w14:textId="77777777" w:rsidR="00E611CD" w:rsidRPr="00C62659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C62659">
              <w:rPr>
                <w:rFonts w:ascii="Calibri" w:hAnsi="Calibri" w:cs="Calibri"/>
                <w:szCs w:val="22"/>
              </w:rPr>
              <w:t>Klauzula aktów terroryzmu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2A56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1.000.000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3CF94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2C4B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611CD" w:rsidRPr="00C62659" w14:paraId="157953F5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9FE75" w14:textId="77777777" w:rsidR="00E611CD" w:rsidRPr="00C62659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C62659">
              <w:rPr>
                <w:rFonts w:ascii="Calibri" w:hAnsi="Calibri" w:cs="Calibri"/>
                <w:bCs/>
                <w:szCs w:val="22"/>
              </w:rPr>
              <w:t>Klauzula ubezpieczenia mienia podczas transportu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A1E6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20.000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6D4C2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1F5E" w14:textId="77777777" w:rsidR="00E611CD" w:rsidRPr="00C62659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E611CD" w:rsidRPr="00933E22" w14:paraId="14BAF424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6ACAD" w14:textId="77777777" w:rsidR="00E611CD" w:rsidRPr="00996578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  <w:lang w:eastAsia="pl-PL"/>
              </w:rPr>
            </w:pPr>
            <w:r w:rsidRPr="00996578">
              <w:rPr>
                <w:rFonts w:ascii="Calibri" w:hAnsi="Calibri" w:cs="Calibri"/>
                <w:szCs w:val="22"/>
              </w:rPr>
              <w:t>Koszt uprzątnięcia pozostałości po szkodzie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E69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500.000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1BBC1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E49B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933E22" w14:paraId="009E994B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4B6C8" w14:textId="77777777" w:rsidR="00E611CD" w:rsidRPr="00996578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996578">
              <w:rPr>
                <w:rFonts w:ascii="Calibri" w:hAnsi="Calibri" w:cs="Calibri"/>
                <w:szCs w:val="22"/>
              </w:rPr>
              <w:t>Klauzula likwidacji drobnych szkód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F36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10.000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594C8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BAC4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C62659" w14:paraId="78CBC194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B8C8A" w14:textId="77777777" w:rsidR="00E611CD" w:rsidRPr="00C62659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C62659">
              <w:rPr>
                <w:rFonts w:ascii="Calibri" w:hAnsi="Calibri" w:cs="Calibri"/>
                <w:szCs w:val="22"/>
              </w:rPr>
              <w:t>Klauzula ubezpieczenia prewencyjnego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701D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  <w:r w:rsidRPr="00C62659">
              <w:rPr>
                <w:rFonts w:cs="Calibri"/>
                <w:color w:val="000000"/>
              </w:rPr>
              <w:t>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8CFA5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AEE1" w14:textId="77777777" w:rsidR="00E611CD" w:rsidRPr="00C62659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E611CD" w:rsidRPr="00C62659" w14:paraId="79D5E0A6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E54C9" w14:textId="77777777" w:rsidR="00E611CD" w:rsidRPr="002A3812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color w:val="auto"/>
                <w:szCs w:val="22"/>
              </w:rPr>
            </w:pPr>
            <w:r w:rsidRPr="002A3812">
              <w:rPr>
                <w:rFonts w:ascii="Calibri" w:hAnsi="Calibri" w:cs="Calibri"/>
                <w:color w:val="auto"/>
                <w:szCs w:val="22"/>
              </w:rPr>
              <w:t>Klauzula stanu technicznego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6CF9" w14:textId="77777777" w:rsidR="00E611CD" w:rsidRPr="002A3812" w:rsidRDefault="00E611CD" w:rsidP="00AA5073">
            <w:pPr>
              <w:jc w:val="center"/>
              <w:rPr>
                <w:rFonts w:cs="Calibri"/>
                <w:color w:val="FF0000"/>
              </w:rPr>
            </w:pPr>
            <w:r w:rsidRPr="002A3812">
              <w:rPr>
                <w:rFonts w:cs="Calibri"/>
                <w:color w:val="000000"/>
              </w:rPr>
              <w:t>100.000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C7103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50F1" w14:textId="77777777" w:rsidR="00E611CD" w:rsidRPr="00C62659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611CD" w:rsidRPr="00C62659" w14:paraId="0CAD6E29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83BDD" w14:textId="77777777" w:rsidR="00E611CD" w:rsidRPr="00C62659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C62659">
              <w:rPr>
                <w:rFonts w:ascii="Calibri" w:hAnsi="Calibri" w:cs="Calibri"/>
                <w:bCs/>
                <w:szCs w:val="22"/>
              </w:rPr>
              <w:t>Klauzula ubezpieczenia szkód w infrastrukturze drogowej i mostowej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4FE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300.000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26799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0B75" w14:textId="77777777" w:rsidR="00E611CD" w:rsidRPr="00C62659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E611CD" w:rsidRPr="00C62659" w14:paraId="4B7A6479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7C886" w14:textId="77777777" w:rsidR="00E611CD" w:rsidRPr="00C62659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bCs/>
                <w:szCs w:val="22"/>
              </w:rPr>
            </w:pPr>
            <w:r w:rsidRPr="00E617B4">
              <w:rPr>
                <w:rFonts w:ascii="Calibri" w:hAnsi="Calibri" w:cs="Calibri"/>
                <w:color w:val="auto"/>
                <w:szCs w:val="22"/>
              </w:rPr>
              <w:t>Klauzula awarii instalacji i urządzeń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AE45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E617B4">
              <w:rPr>
                <w:rFonts w:cs="Calibri"/>
                <w:color w:val="000000"/>
              </w:rPr>
              <w:t>100.000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E74FF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0BA4" w14:textId="77777777" w:rsidR="00E611CD" w:rsidRPr="00C62659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E611CD" w:rsidRPr="00933E22" w14:paraId="06B3340F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6441" w14:textId="2398A1A0" w:rsidR="00E611CD" w:rsidRPr="00D30E33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D30E33">
              <w:rPr>
                <w:rFonts w:ascii="Calibri" w:hAnsi="Calibri" w:cs="Calibri"/>
                <w:szCs w:val="22"/>
              </w:rPr>
              <w:t xml:space="preserve">Klauzula nowych </w:t>
            </w:r>
            <w:r w:rsidR="00374867" w:rsidRPr="00FD3848">
              <w:rPr>
                <w:rFonts w:ascii="Calibri" w:hAnsi="Calibri" w:cs="Calibri"/>
                <w:color w:val="auto"/>
                <w:szCs w:val="22"/>
              </w:rPr>
              <w:t>lokalizacji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D37A" w14:textId="2F4D3FC5" w:rsidR="00E611CD" w:rsidRPr="00C62659" w:rsidRDefault="00374867" w:rsidP="00AA5073">
            <w:pPr>
              <w:jc w:val="center"/>
              <w:rPr>
                <w:rFonts w:cs="Calibri"/>
                <w:color w:val="000000"/>
              </w:rPr>
            </w:pPr>
            <w:r w:rsidRPr="00374867">
              <w:rPr>
                <w:rFonts w:cs="Calibri"/>
                <w:color w:val="FF0000"/>
              </w:rPr>
              <w:t>2</w:t>
            </w:r>
            <w:r w:rsidR="00E611CD" w:rsidRPr="00C62659">
              <w:rPr>
                <w:rFonts w:cs="Calibri"/>
                <w:color w:val="000000"/>
              </w:rPr>
              <w:t>.000.000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CBC32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B1F1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  <w:tr w:rsidR="00E611CD" w:rsidRPr="00C62659" w14:paraId="706EBBFA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0DE32" w14:textId="77777777" w:rsidR="00E611CD" w:rsidRPr="00C62659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r w:rsidRPr="00C62659">
              <w:rPr>
                <w:rFonts w:ascii="Calibri" w:hAnsi="Calibri" w:cs="Calibri"/>
                <w:szCs w:val="22"/>
              </w:rPr>
              <w:t>Tymczasowe magazynowanie lub okresowa przerwa w eksploatacji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73B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50.000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B655A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F9E6" w14:textId="77777777" w:rsidR="00E611CD" w:rsidRPr="00C62659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1</w:t>
            </w:r>
          </w:p>
        </w:tc>
      </w:tr>
      <w:tr w:rsidR="00E611CD" w:rsidRPr="00933E22" w14:paraId="7F07C8B6" w14:textId="77777777" w:rsidTr="00AA507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E5456" w14:textId="77777777" w:rsidR="00E611CD" w:rsidRPr="00996578" w:rsidRDefault="00E611CD" w:rsidP="00AA5073">
            <w:pPr>
              <w:pStyle w:val="WW-Tekstpodstawowywcity2"/>
              <w:tabs>
                <w:tab w:val="left" w:pos="-2"/>
              </w:tabs>
              <w:ind w:left="-2" w:right="166"/>
              <w:rPr>
                <w:rFonts w:ascii="Calibri" w:hAnsi="Calibri" w:cs="Calibri"/>
                <w:szCs w:val="22"/>
              </w:rPr>
            </w:pPr>
            <w:bookmarkStart w:id="0" w:name="_Hlk52185974"/>
            <w:r w:rsidRPr="00996578">
              <w:rPr>
                <w:rFonts w:ascii="Calibri" w:hAnsi="Calibri" w:cs="Calibri"/>
                <w:szCs w:val="22"/>
              </w:rPr>
              <w:t>Klauzula objęcia ochroną mienia nie przygotowanego do pracy</w:t>
            </w:r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6474" w14:textId="77777777" w:rsidR="00E611CD" w:rsidRPr="00C62659" w:rsidRDefault="00E611CD" w:rsidP="00AA5073">
            <w:pPr>
              <w:jc w:val="center"/>
              <w:rPr>
                <w:rFonts w:cs="Calibri"/>
                <w:color w:val="000000"/>
              </w:rPr>
            </w:pPr>
            <w:r w:rsidRPr="00C62659">
              <w:rPr>
                <w:rFonts w:cs="Calibri"/>
                <w:color w:val="000000"/>
              </w:rPr>
              <w:t>200.000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85743" w14:textId="77777777" w:rsidR="00E611CD" w:rsidRPr="00933E22" w:rsidRDefault="00E611CD" w:rsidP="00AA507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63C1" w14:textId="77777777" w:rsidR="00E611CD" w:rsidRPr="00D36DFC" w:rsidRDefault="00E611CD" w:rsidP="00AA5073">
            <w:pPr>
              <w:tabs>
                <w:tab w:val="left" w:pos="720"/>
              </w:tabs>
              <w:snapToGrid w:val="0"/>
              <w:jc w:val="center"/>
              <w:rPr>
                <w:rFonts w:cs="Calibri"/>
              </w:rPr>
            </w:pPr>
            <w:r w:rsidRPr="00D36DFC">
              <w:rPr>
                <w:rFonts w:cs="Calibri"/>
              </w:rPr>
              <w:t>1</w:t>
            </w:r>
          </w:p>
        </w:tc>
      </w:tr>
    </w:tbl>
    <w:p w14:paraId="68ABFA02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28A2FD5D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0FDE9C13" w14:textId="77777777" w:rsidR="00E611CD" w:rsidRPr="00135CEB" w:rsidRDefault="00E611CD" w:rsidP="00E611CD">
      <w:pPr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pl-PL"/>
        </w:rPr>
      </w:pPr>
      <w:r w:rsidRPr="00135CEB">
        <w:rPr>
          <w:rFonts w:eastAsia="Times New Roman" w:cs="Calibri"/>
          <w:b/>
          <w:sz w:val="28"/>
          <w:szCs w:val="28"/>
          <w:lang w:eastAsia="pl-PL"/>
        </w:rPr>
        <w:t xml:space="preserve">Część nr </w:t>
      </w:r>
      <w:r>
        <w:rPr>
          <w:rFonts w:eastAsia="Times New Roman" w:cs="Calibri"/>
          <w:b/>
          <w:sz w:val="28"/>
          <w:szCs w:val="28"/>
          <w:lang w:eastAsia="pl-PL"/>
        </w:rPr>
        <w:t>2</w:t>
      </w:r>
      <w:r w:rsidRPr="00135CEB">
        <w:rPr>
          <w:rFonts w:eastAsia="Times New Roman" w:cs="Calibri"/>
          <w:b/>
          <w:sz w:val="28"/>
          <w:szCs w:val="28"/>
          <w:lang w:eastAsia="pl-PL"/>
        </w:rPr>
        <w:t>: ubezpieczenie  pojazdów.</w:t>
      </w:r>
    </w:p>
    <w:p w14:paraId="6A163CB9" w14:textId="77777777" w:rsidR="00E611CD" w:rsidRPr="00A85E5E" w:rsidRDefault="00E611CD" w:rsidP="00E611C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KRYTERIUM:  CENA</w:t>
      </w:r>
    </w:p>
    <w:p w14:paraId="72246B68" w14:textId="77777777" w:rsidR="00E611CD" w:rsidRPr="00933E22" w:rsidRDefault="00E611CD" w:rsidP="00E611C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933E22">
        <w:rPr>
          <w:rFonts w:eastAsia="Times New Roman" w:cs="Calibri"/>
          <w:b/>
          <w:lang w:eastAsia="pl-PL"/>
        </w:rPr>
        <w:t xml:space="preserve"> Sposób obliczenia ceny ofertowej:</w:t>
      </w:r>
    </w:p>
    <w:p w14:paraId="7A396BB0" w14:textId="77777777" w:rsidR="00E611CD" w:rsidRPr="00933E22" w:rsidRDefault="00E611CD" w:rsidP="00E611CD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135"/>
        <w:gridCol w:w="1276"/>
        <w:gridCol w:w="1134"/>
        <w:gridCol w:w="926"/>
        <w:gridCol w:w="979"/>
        <w:gridCol w:w="980"/>
        <w:gridCol w:w="980"/>
        <w:gridCol w:w="980"/>
        <w:gridCol w:w="980"/>
        <w:gridCol w:w="980"/>
      </w:tblGrid>
      <w:tr w:rsidR="00E611CD" w:rsidRPr="00302348" w14:paraId="6AD00DEC" w14:textId="77777777" w:rsidTr="00AA5073">
        <w:trPr>
          <w:trHeight w:val="55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495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LP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083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Nr rej.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D52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CC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87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Stawka</w:t>
            </w:r>
            <w:r w:rsidRPr="009860B8">
              <w:rPr>
                <w:rFonts w:cs="Calibri"/>
                <w:sz w:val="18"/>
                <w:szCs w:val="18"/>
              </w:rPr>
              <w:br/>
              <w:t>AC/KR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44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Składka</w:t>
            </w:r>
            <w:r w:rsidRPr="009860B8">
              <w:rPr>
                <w:rFonts w:cs="Calibri"/>
                <w:sz w:val="18"/>
                <w:szCs w:val="18"/>
              </w:rPr>
              <w:br/>
              <w:t>AC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D29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 xml:space="preserve">Składka </w:t>
            </w:r>
            <w:r w:rsidRPr="009860B8">
              <w:rPr>
                <w:rFonts w:cs="Calibri"/>
                <w:sz w:val="18"/>
                <w:szCs w:val="18"/>
              </w:rPr>
              <w:br/>
              <w:t>OC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7F7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Składka</w:t>
            </w:r>
            <w:r w:rsidRPr="009860B8">
              <w:rPr>
                <w:rFonts w:cs="Calibri"/>
                <w:sz w:val="18"/>
                <w:szCs w:val="18"/>
              </w:rPr>
              <w:br/>
              <w:t>NNW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5FF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Składka</w:t>
            </w:r>
            <w:r w:rsidRPr="009860B8">
              <w:rPr>
                <w:rFonts w:cs="Calibri"/>
                <w:sz w:val="18"/>
                <w:szCs w:val="18"/>
              </w:rPr>
              <w:br/>
              <w:t>ASS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32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Składka</w:t>
            </w:r>
            <w:r w:rsidRPr="009860B8">
              <w:rPr>
                <w:rFonts w:cs="Calibri"/>
                <w:sz w:val="18"/>
                <w:szCs w:val="18"/>
              </w:rPr>
              <w:br/>
              <w:t xml:space="preserve"> SZYBY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748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 xml:space="preserve">Składka roczna </w:t>
            </w:r>
          </w:p>
          <w:p w14:paraId="33915E0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łączna za pojazd</w:t>
            </w:r>
          </w:p>
        </w:tc>
      </w:tr>
      <w:tr w:rsidR="00E611CD" w:rsidRPr="00302348" w14:paraId="4D5BCA73" w14:textId="77777777" w:rsidTr="00AA5073">
        <w:trPr>
          <w:trHeight w:val="4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47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EB4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WSJ 624B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8A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AB6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1 703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5D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00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66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4F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BE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7C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31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14A5C617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8BD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D72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K925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CC6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JELCZ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3986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12 489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E5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4B0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06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C1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86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7E9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31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751B0D5A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1BB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767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J405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EA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DAIMLER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C0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4 996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85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E5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85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5A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00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9C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53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097C55D8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35C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CA9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11XX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B88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C29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15 100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889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CF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366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E7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88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3C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6ED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18B8F9A1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F3F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DC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2W51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C15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PEUGEOT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842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14 900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3C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C0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C2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4A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37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85D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3B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07306FF9" w14:textId="77777777" w:rsidTr="00AA5073">
        <w:trPr>
          <w:trHeight w:val="54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4DE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C05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NG98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BAB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MERCEDES-BENZ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CC0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619 530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DED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89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5A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576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E9C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01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A9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59C3F3AD" w14:textId="77777777" w:rsidTr="00AA5073">
        <w:trPr>
          <w:trHeight w:val="4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7C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7F1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WGM9H98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E5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2348">
              <w:rPr>
                <w:rFonts w:cs="Calibri"/>
                <w:sz w:val="18"/>
                <w:szCs w:val="18"/>
              </w:rPr>
              <w:t>MERCEDES-BENZ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88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298 175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1F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B41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12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CE7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FB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56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34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56EEE234" w14:textId="77777777" w:rsidTr="00AA5073">
        <w:trPr>
          <w:trHeight w:val="4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CD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4C0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02K7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AF4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DACIA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DD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25 700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0A5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0F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CC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E9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6A3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A9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C5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229A8EC2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DD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837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99L8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EA9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2348">
              <w:rPr>
                <w:rFonts w:cs="Calibri"/>
                <w:sz w:val="18"/>
                <w:szCs w:val="18"/>
              </w:rPr>
              <w:t>MERCEDES-BENZ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3563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497 865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32E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E3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00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6A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17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C4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E2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542BBED2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68F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9AC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9FR8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DC6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2348">
              <w:rPr>
                <w:rFonts w:cs="Calibri"/>
                <w:sz w:val="18"/>
                <w:szCs w:val="18"/>
              </w:rPr>
              <w:t>MERCEDES-BENZ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2AA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317 699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F1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BF9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DF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D0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A9B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58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1CF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7B6F23AC" w14:textId="77777777" w:rsidTr="00AA5073">
        <w:trPr>
          <w:trHeight w:val="42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EE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700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11R4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5F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E7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34 969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00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F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50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C7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D1E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4C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D12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572AA7DA" w14:textId="77777777" w:rsidTr="00AA5073">
        <w:trPr>
          <w:trHeight w:val="4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764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076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5VK5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8F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BD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19 800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BB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16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68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05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324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CD7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623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246F868D" w14:textId="77777777" w:rsidTr="00AA5073">
        <w:trPr>
          <w:trHeight w:val="39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482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3CC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03400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E5F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DACIA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E5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18 500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8E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E8A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B79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1DE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01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F98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697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3A5829F6" w14:textId="77777777" w:rsidTr="00AA5073">
        <w:trPr>
          <w:trHeight w:val="23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42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09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11333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2F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OPEL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05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26 300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CE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DC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99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65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FD4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BD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71B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23EC6B94" w14:textId="77777777" w:rsidTr="00AA5073">
        <w:trPr>
          <w:trHeight w:val="23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9D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E9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22449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FC4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EF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91 900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B9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5F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739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A9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CD4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21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41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0A925DB4" w14:textId="77777777" w:rsidTr="00AA5073">
        <w:trPr>
          <w:trHeight w:val="45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DBF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6C5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36636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F1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OPEL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57D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28 000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9D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9C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77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20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C9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AD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A28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35327ADF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868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BA9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36663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D1E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OPEL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85F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26 700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ED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0C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8D3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4F8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C2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039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C4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5D89C75B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8E0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CA2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WGM34235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20F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TEMA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B85E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E72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DF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312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884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F79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048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142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2E2F6ED8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D32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C0D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47048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5A0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SKANIA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D18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811 245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CF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E0A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D8C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3FE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44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58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02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3F983192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1F2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B88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42366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ADF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ALSPAW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D922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179 882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5A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D0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EC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86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38F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14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AD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1B9BEAB7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8F9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A71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63336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F44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PEUGEOT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EFE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33 800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B6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F32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95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431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D22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D5C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29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2B864F74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24F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E808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72527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A2D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TEKNAMOTOR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D58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234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417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51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F5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66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F6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545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F9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71FF786C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DFB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7F3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77998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1D4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FORD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52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128 041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75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67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63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E8F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60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A7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339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106A95C0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C84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841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WGM 82986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206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C6B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118 200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5C5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07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14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25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EE8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4F4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ED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3461F166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A577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157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rFonts w:cs="Calibri"/>
                <w:sz w:val="18"/>
                <w:szCs w:val="18"/>
              </w:rPr>
              <w:t>WGM 70WV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8203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rFonts w:cs="Calibri"/>
                <w:sz w:val="18"/>
                <w:szCs w:val="18"/>
              </w:rPr>
              <w:t>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8D26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rFonts w:cs="Calibri"/>
                <w:sz w:val="18"/>
                <w:szCs w:val="18"/>
              </w:rPr>
              <w:t>15 762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F6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8A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F1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CA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589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24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C18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4C52F563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238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FE03D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WGM5998G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274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45E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113 160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719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8D4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252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4AB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7C8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E52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BRAK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16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0882DEC5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950" w14:textId="77777777" w:rsidR="00E611CD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82D72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WI527LA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78C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B5A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70 000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67F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91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9CE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41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21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39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E4E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3E2DA2A2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57D" w14:textId="77777777" w:rsidR="00E611CD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8AF8C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WX2728E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E1C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040" w14:textId="77777777" w:rsidR="00E611CD" w:rsidRPr="00B806AC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B806AC">
              <w:rPr>
                <w:sz w:val="18"/>
                <w:szCs w:val="18"/>
              </w:rPr>
              <w:t>73 986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D6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02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D9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5B3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851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5A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F1A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72DC797D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A34" w14:textId="77777777" w:rsidR="00E611CD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9C66C" w14:textId="77777777" w:rsidR="00E611CD" w:rsidRPr="00307002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7002">
              <w:rPr>
                <w:sz w:val="18"/>
                <w:szCs w:val="18"/>
              </w:rPr>
              <w:t>WI415LK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F0E" w14:textId="77777777" w:rsidR="00E611CD" w:rsidRPr="00307002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7002">
              <w:rPr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C31" w14:textId="77777777" w:rsidR="00E611CD" w:rsidRPr="00307002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7002">
              <w:rPr>
                <w:sz w:val="18"/>
                <w:szCs w:val="18"/>
              </w:rPr>
              <w:t>73 244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EEC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7D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4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7A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AA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361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27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01C700DF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9B5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CED82" w14:textId="77777777" w:rsidR="00E611CD" w:rsidRPr="00307002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7002">
              <w:rPr>
                <w:sz w:val="18"/>
                <w:szCs w:val="18"/>
              </w:rPr>
              <w:t>WI223LL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810" w14:textId="77777777" w:rsidR="00E611CD" w:rsidRPr="00307002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7002">
              <w:rPr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6FA" w14:textId="77777777" w:rsidR="00E611CD" w:rsidRPr="00307002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307002">
              <w:rPr>
                <w:sz w:val="18"/>
                <w:szCs w:val="18"/>
              </w:rPr>
              <w:t>73 244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D5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402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88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77B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E4D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1B06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11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00C2F54B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1DB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B46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WX2726E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BA1E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25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87 270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107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BE9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573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BBB4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E8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B24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6BD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5E2C3CE2" w14:textId="77777777" w:rsidTr="00AA5073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EFA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9B80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WX2574E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62A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2BF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87 270 zł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0A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6EA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A67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B9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6E2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E395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FE8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E611CD" w:rsidRPr="00302348" w14:paraId="29C4990B" w14:textId="77777777" w:rsidTr="00AA5073">
        <w:trPr>
          <w:trHeight w:val="364"/>
          <w:jc w:val="center"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FA1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  <w:r w:rsidRPr="009860B8">
              <w:rPr>
                <w:rFonts w:cs="Calibri"/>
                <w:sz w:val="18"/>
                <w:szCs w:val="18"/>
              </w:rPr>
              <w:t>RAZEM 1 rok PLN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20C" w14:textId="77777777" w:rsidR="00E611CD" w:rsidRPr="009860B8" w:rsidRDefault="00E611CD" w:rsidP="00AA50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14:paraId="762FF6F0" w14:textId="77777777" w:rsidR="00E611CD" w:rsidRPr="00933E22" w:rsidRDefault="00E611CD" w:rsidP="00E611CD">
      <w:pPr>
        <w:spacing w:after="0" w:line="360" w:lineRule="auto"/>
        <w:jc w:val="both"/>
        <w:rPr>
          <w:rFonts w:eastAsia="Times New Roman" w:cs="Calibri"/>
          <w:b/>
          <w:color w:val="000000"/>
          <w:lang w:eastAsia="pl-PL"/>
        </w:rPr>
      </w:pPr>
    </w:p>
    <w:p w14:paraId="29213B04" w14:textId="77777777" w:rsidR="00E611CD" w:rsidRDefault="00E611CD" w:rsidP="00E611CD">
      <w:pPr>
        <w:tabs>
          <w:tab w:val="left" w:pos="567"/>
        </w:tabs>
        <w:spacing w:after="0" w:line="360" w:lineRule="auto"/>
        <w:jc w:val="both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t xml:space="preserve">2.2. ŁĄCZNA CENA OFERTOWA DLA CZĘŚCI NR 2 W ZŁOTYCH BRUTTO </w:t>
      </w:r>
      <w:r w:rsidRPr="00A45885">
        <w:rPr>
          <w:rFonts w:eastAsia="Times New Roman" w:cs="Calibri"/>
          <w:color w:val="000000"/>
          <w:lang w:eastAsia="pl-PL"/>
        </w:rPr>
        <w:t>……………………………………………….. (SŁOWNIE: …………………………………………)</w:t>
      </w:r>
    </w:p>
    <w:p w14:paraId="7AE1DC98" w14:textId="77777777" w:rsidR="00E611CD" w:rsidRPr="00E32003" w:rsidRDefault="00E611CD" w:rsidP="00E611CD">
      <w:pPr>
        <w:tabs>
          <w:tab w:val="left" w:pos="567"/>
        </w:tabs>
        <w:spacing w:after="0" w:line="360" w:lineRule="auto"/>
        <w:ind w:left="284"/>
        <w:jc w:val="both"/>
        <w:rPr>
          <w:rFonts w:eastAsia="Times New Roman" w:cs="Calibri"/>
          <w:b/>
          <w:color w:val="000000"/>
          <w:lang w:eastAsia="pl-PL"/>
        </w:rPr>
      </w:pPr>
    </w:p>
    <w:p w14:paraId="45D8B2BF" w14:textId="77777777" w:rsidR="00E611CD" w:rsidRPr="00A85E5E" w:rsidRDefault="00E611CD" w:rsidP="00E611CD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567" w:hanging="567"/>
        <w:rPr>
          <w:rFonts w:cs="Calibri"/>
          <w:b/>
        </w:rPr>
      </w:pPr>
      <w:r w:rsidRPr="00933E22">
        <w:rPr>
          <w:rFonts w:cs="Calibri"/>
          <w:b/>
        </w:rPr>
        <w:t>KRYTERIUM:</w:t>
      </w:r>
      <w:r w:rsidRPr="00933E22">
        <w:rPr>
          <w:rFonts w:cs="Calibri"/>
          <w:b/>
        </w:rPr>
        <w:tab/>
      </w:r>
      <w:r w:rsidRPr="00933E22">
        <w:rPr>
          <w:rFonts w:cs="Calibri"/>
          <w:b/>
        </w:rPr>
        <w:tab/>
        <w:t xml:space="preserve"> ZAKRES  UBEZPIECZENIA</w:t>
      </w:r>
    </w:p>
    <w:p w14:paraId="254E2939" w14:textId="77777777" w:rsidR="00E611CD" w:rsidRPr="00933E22" w:rsidRDefault="00E611CD" w:rsidP="00E611CD">
      <w:pPr>
        <w:jc w:val="both"/>
        <w:rPr>
          <w:rFonts w:cs="Calibri"/>
          <w:b/>
        </w:rPr>
      </w:pPr>
      <w:r w:rsidRPr="00933E22">
        <w:rPr>
          <w:rFonts w:cs="Calibri"/>
          <w:b/>
        </w:rPr>
        <w:t>Z A K R E S   P R E F E R O W A N Y          Warunki preferowane – podlegają ocenie</w:t>
      </w:r>
    </w:p>
    <w:p w14:paraId="42902F65" w14:textId="77777777" w:rsidR="00E611CD" w:rsidRPr="00933E22" w:rsidRDefault="00E611CD" w:rsidP="00E611CD">
      <w:pPr>
        <w:tabs>
          <w:tab w:val="left" w:pos="567"/>
        </w:tabs>
        <w:spacing w:after="0"/>
        <w:rPr>
          <w:rFonts w:cs="Calibri"/>
          <w:b/>
        </w:rPr>
      </w:pPr>
      <w:r w:rsidRPr="00933E22">
        <w:rPr>
          <w:rFonts w:cs="Calibri"/>
          <w:b/>
        </w:rPr>
        <w:t>II. a.  KLAUZULE</w:t>
      </w:r>
    </w:p>
    <w:p w14:paraId="30771EAB" w14:textId="77777777" w:rsidR="00E611CD" w:rsidRPr="00933E22" w:rsidRDefault="00E611CD" w:rsidP="00E611CD">
      <w:pPr>
        <w:tabs>
          <w:tab w:val="left" w:pos="720"/>
        </w:tabs>
        <w:spacing w:after="0"/>
        <w:jc w:val="both"/>
        <w:rPr>
          <w:rFonts w:cs="Calibri"/>
          <w:b/>
          <w:i/>
          <w:color w:val="538135"/>
        </w:rPr>
      </w:pPr>
      <w:r w:rsidRPr="00933E22">
        <w:rPr>
          <w:rFonts w:cs="Calibri"/>
          <w:b/>
          <w:i/>
          <w:color w:val="538135"/>
        </w:rPr>
        <w:t>Zasady wypełniania dotyczą tabeli „klauzule”.</w:t>
      </w:r>
    </w:p>
    <w:p w14:paraId="64E04BF4" w14:textId="77777777" w:rsidR="00E611CD" w:rsidRPr="00933E22" w:rsidRDefault="00E611CD" w:rsidP="00E611CD">
      <w:pPr>
        <w:tabs>
          <w:tab w:val="left" w:pos="720"/>
        </w:tabs>
        <w:spacing w:after="0"/>
        <w:jc w:val="both"/>
        <w:rPr>
          <w:rFonts w:cs="Calibri"/>
          <w:b/>
          <w:i/>
          <w:color w:val="538135"/>
        </w:rPr>
      </w:pPr>
      <w:r w:rsidRPr="00933E22">
        <w:rPr>
          <w:rFonts w:cs="Calibri"/>
          <w:b/>
          <w:i/>
          <w:color w:val="538135"/>
        </w:rPr>
        <w:t>Prosimy o wypełnienie poniższej tabeli zgodnie z zaleceniami:</w:t>
      </w:r>
    </w:p>
    <w:p w14:paraId="0BCEB493" w14:textId="77777777" w:rsidR="00E611CD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9704AC">
        <w:rPr>
          <w:rFonts w:cs="Calibri"/>
          <w:i/>
          <w:color w:val="538135"/>
        </w:rPr>
        <w:t>Wykonawca wypełni</w:t>
      </w:r>
      <w:r>
        <w:rPr>
          <w:rFonts w:cs="Calibri"/>
          <w:i/>
          <w:color w:val="538135"/>
        </w:rPr>
        <w:t>a</w:t>
      </w:r>
      <w:r w:rsidRPr="009704AC">
        <w:rPr>
          <w:rFonts w:cs="Calibri"/>
          <w:i/>
          <w:color w:val="538135"/>
        </w:rPr>
        <w:t xml:space="preserve"> tylko kolumn</w:t>
      </w:r>
      <w:r>
        <w:rPr>
          <w:rFonts w:cs="Calibri"/>
          <w:i/>
          <w:color w:val="538135"/>
        </w:rPr>
        <w:t>ę</w:t>
      </w:r>
      <w:r w:rsidRPr="009704AC">
        <w:rPr>
          <w:rFonts w:cs="Calibri"/>
          <w:i/>
          <w:color w:val="538135"/>
        </w:rPr>
        <w:t xml:space="preserve"> „2”</w:t>
      </w:r>
    </w:p>
    <w:p w14:paraId="13F21238" w14:textId="77777777" w:rsidR="00E611CD" w:rsidRPr="009704AC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W</w:t>
      </w:r>
      <w:r w:rsidRPr="009704AC">
        <w:rPr>
          <w:rFonts w:cs="Calibri"/>
          <w:i/>
          <w:color w:val="538135"/>
        </w:rPr>
        <w:t xml:space="preserve"> przypadku akceptacji klauzuli z zakresu preferowanego w treści opisanej w SWZ prosimy o wpisanie w kolumnie „2” słowa „TAK”</w:t>
      </w:r>
    </w:p>
    <w:p w14:paraId="48B1A544" w14:textId="77777777" w:rsidR="00E611CD" w:rsidRPr="00933E22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W</w:t>
      </w:r>
      <w:r w:rsidRPr="00933E22">
        <w:rPr>
          <w:rFonts w:cs="Calibri"/>
          <w:i/>
          <w:color w:val="538135"/>
        </w:rPr>
        <w:t xml:space="preserve"> przypadku odrzucenia klauzuli z zakresu preferowanego w treści opisanej w SWZ prosimy o wpisanie w kolumnie „</w:t>
      </w:r>
      <w:r>
        <w:rPr>
          <w:rFonts w:cs="Calibri"/>
          <w:i/>
          <w:color w:val="538135"/>
        </w:rPr>
        <w:t>2</w:t>
      </w:r>
      <w:r w:rsidRPr="00933E22">
        <w:rPr>
          <w:rFonts w:cs="Calibri"/>
          <w:i/>
          <w:color w:val="538135"/>
        </w:rPr>
        <w:t>” słowa „</w:t>
      </w:r>
      <w:r>
        <w:rPr>
          <w:rFonts w:cs="Calibri"/>
          <w:i/>
          <w:color w:val="538135"/>
        </w:rPr>
        <w:t>NIE</w:t>
      </w:r>
      <w:r w:rsidRPr="00933E22">
        <w:rPr>
          <w:rFonts w:cs="Calibri"/>
          <w:i/>
          <w:color w:val="538135"/>
        </w:rPr>
        <w:t>”</w:t>
      </w:r>
    </w:p>
    <w:p w14:paraId="621E0103" w14:textId="77777777" w:rsidR="00E611CD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lastRenderedPageBreak/>
        <w:t>Za wpisanie słowa „TAK” w kolumnie „2” Wykonawca otrzyma liczbę punktów określoną w kolumnie „3”</w:t>
      </w:r>
    </w:p>
    <w:p w14:paraId="3419ABBA" w14:textId="77777777" w:rsidR="00E611CD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>
        <w:rPr>
          <w:rFonts w:cs="Calibri"/>
          <w:i/>
          <w:color w:val="538135"/>
        </w:rPr>
        <w:t>Za wpisanie słowa „NIE” w kolumnie „2” Wykonawca otrzyma 0 (zero) punktów</w:t>
      </w:r>
    </w:p>
    <w:p w14:paraId="57DDDE07" w14:textId="77777777" w:rsidR="00E611CD" w:rsidRPr="00B577D2" w:rsidRDefault="00E611CD" w:rsidP="00E611C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cs="Calibri"/>
          <w:i/>
          <w:color w:val="538135"/>
        </w:rPr>
      </w:pPr>
      <w:r w:rsidRPr="00B577D2">
        <w:rPr>
          <w:i/>
          <w:color w:val="538135"/>
        </w:rPr>
        <w:t>Za brak wskazania zapisu TAK/NIE Wykonawca otrzyma 0 pkt.</w:t>
      </w:r>
    </w:p>
    <w:p w14:paraId="759B9C1D" w14:textId="77777777" w:rsidR="00E611CD" w:rsidRPr="00933E22" w:rsidRDefault="00E611CD" w:rsidP="00E611C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cs="Calibri"/>
          <w:i/>
          <w:color w:val="538135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374"/>
        <w:gridCol w:w="1839"/>
        <w:gridCol w:w="1417"/>
      </w:tblGrid>
      <w:tr w:rsidR="00E611CD" w:rsidRPr="005950D6" w14:paraId="183A2FFA" w14:textId="77777777" w:rsidTr="00AA5073">
        <w:trPr>
          <w:trHeight w:val="39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DC1021D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07AFCDC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943542C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0E411" w14:textId="77777777" w:rsidR="00E611CD" w:rsidRPr="009860B8" w:rsidRDefault="00E611CD" w:rsidP="00AA5073">
            <w:pPr>
              <w:tabs>
                <w:tab w:val="left" w:pos="720"/>
              </w:tabs>
              <w:spacing w:after="0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3</w:t>
            </w:r>
          </w:p>
        </w:tc>
      </w:tr>
      <w:tr w:rsidR="00E611CD" w:rsidRPr="005950D6" w14:paraId="1C2EDA8D" w14:textId="77777777" w:rsidTr="00AA5073">
        <w:trPr>
          <w:trHeight w:val="39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B4F4E75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LP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C81A0AA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Klauzule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3FD8283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Akceptujemy w treści opisanej w SWZ</w:t>
            </w:r>
          </w:p>
          <w:p w14:paraId="7F848CAA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TAK/NIE</w:t>
            </w:r>
          </w:p>
          <w:p w14:paraId="1B1554FD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(wskazać właściwą odpowiedź)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6A31DF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ilość</w:t>
            </w:r>
          </w:p>
          <w:p w14:paraId="31080830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punktów </w:t>
            </w:r>
          </w:p>
        </w:tc>
      </w:tr>
      <w:tr w:rsidR="00E611CD" w:rsidRPr="005950D6" w14:paraId="7CEB129B" w14:textId="77777777" w:rsidTr="00AA5073">
        <w:trPr>
          <w:trHeight w:val="562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832724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1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817AB3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Klauzula nieprzerwanego czasu ochrony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4D1113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4DCE5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</w:tr>
      <w:tr w:rsidR="00E611CD" w:rsidRPr="005950D6" w14:paraId="2B150C23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35C735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2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2822AE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zgłoszenia do ubezpieczenia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C752AB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B1B59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</w:tr>
      <w:tr w:rsidR="00E611CD" w:rsidRPr="005950D6" w14:paraId="3436976D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F5648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3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DF181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gwarantowanej sumy ubezpieczenia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6CA8A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E088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E611CD" w:rsidRPr="005950D6" w14:paraId="655E9E19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5BF828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4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4BDBEA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likwidacja szkód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40817D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47E50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E611CD" w:rsidRPr="005950D6" w14:paraId="71D97340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E41984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5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B3E77F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szkód w ogumieniu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C4C76F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3AE11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  <w:tr w:rsidR="00E611CD" w:rsidRPr="005950D6" w14:paraId="4E66C802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275D7B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6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39FBA6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objęcia ochroną szkód spowodowanych stanem nawierzchni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77B91D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57503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E611CD" w:rsidRPr="005950D6" w14:paraId="7FF8BCBA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3DF59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7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C4562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Klauzula objęcia ochroną szkód spowodowanych zastosowaniem niewłaściwego paliwa i innych płynów eksploatacyjnych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E713C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B9D9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E611CD" w:rsidRPr="005950D6" w14:paraId="72B11B47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D385D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8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806F3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zaginięcia kluczyków lub urządzeń sterujących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F76D6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93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E611CD" w:rsidRPr="005950D6" w14:paraId="0F7D2A8A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76BF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9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82BEA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zassania wody do silnika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9A87E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C69C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</w:tr>
      <w:tr w:rsidR="00E611CD" w:rsidRPr="005950D6" w14:paraId="0CCDB8C2" w14:textId="77777777" w:rsidTr="00AA5073">
        <w:trPr>
          <w:trHeight w:val="329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D597C5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>10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2C3DC7" w14:textId="77777777" w:rsidR="00E611CD" w:rsidRPr="009860B8" w:rsidRDefault="00E611CD" w:rsidP="00AA507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cs="Calibri"/>
                <w:bCs/>
              </w:rPr>
            </w:pPr>
            <w:r w:rsidRPr="009860B8">
              <w:rPr>
                <w:rFonts w:cs="Calibri"/>
                <w:bCs/>
              </w:rPr>
              <w:t xml:space="preserve">Klauzula odpowiedzialności dla szkód kradzieżowych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4AD3A2" w14:textId="77777777" w:rsidR="00E611CD" w:rsidRPr="009860B8" w:rsidRDefault="00E611CD" w:rsidP="00AA5073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CD9C" w14:textId="77777777" w:rsidR="00E611CD" w:rsidRPr="009860B8" w:rsidRDefault="00E611CD" w:rsidP="00AA5073">
            <w:pPr>
              <w:tabs>
                <w:tab w:val="left" w:pos="542"/>
              </w:tabs>
              <w:snapToGrid w:val="0"/>
              <w:spacing w:after="0"/>
              <w:ind w:right="8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</w:tr>
    </w:tbl>
    <w:p w14:paraId="4B35B149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65DF09F2" w14:textId="77777777" w:rsidR="00E611CD" w:rsidRDefault="00E611CD" w:rsidP="00E611CD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388D6D3E" w14:textId="77777777" w:rsidR="00E611CD" w:rsidRDefault="00E611CD" w:rsidP="00E611CD">
      <w:pPr>
        <w:spacing w:after="0" w:line="240" w:lineRule="auto"/>
        <w:ind w:left="360"/>
        <w:jc w:val="both"/>
        <w:rPr>
          <w:rFonts w:eastAsia="Times New Roman" w:cs="Calibri"/>
          <w:b/>
          <w:lang w:eastAsia="pl-PL"/>
        </w:rPr>
      </w:pPr>
      <w:r w:rsidRPr="005440E8">
        <w:rPr>
          <w:rFonts w:eastAsia="Times New Roman" w:cs="Calibri"/>
          <w:b/>
          <w:lang w:eastAsia="pl-PL"/>
        </w:rPr>
        <w:t>Część nr 3: ubezpieczenie NNW Strażaków.</w:t>
      </w:r>
    </w:p>
    <w:p w14:paraId="24A4C5AE" w14:textId="77777777" w:rsidR="00E611CD" w:rsidRDefault="00E611CD" w:rsidP="00E611CD">
      <w:pPr>
        <w:spacing w:after="0" w:line="240" w:lineRule="auto"/>
        <w:ind w:left="360"/>
        <w:jc w:val="both"/>
        <w:rPr>
          <w:rFonts w:eastAsia="Times New Roman" w:cs="Calibri"/>
          <w:b/>
          <w:lang w:eastAsia="pl-PL"/>
        </w:rPr>
      </w:pPr>
    </w:p>
    <w:p w14:paraId="60407C1A" w14:textId="77777777" w:rsidR="00E611CD" w:rsidRDefault="00E611CD" w:rsidP="00E611CD">
      <w:pPr>
        <w:spacing w:line="200" w:lineRule="exact"/>
        <w:rPr>
          <w:rFonts w:ascii="Times New Roman" w:eastAsia="Bookman Old Style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131"/>
        <w:gridCol w:w="2519"/>
      </w:tblGrid>
      <w:tr w:rsidR="00E611CD" w:rsidRPr="00AA6F4B" w14:paraId="7B7C92B7" w14:textId="77777777" w:rsidTr="00AA5073">
        <w:trPr>
          <w:trHeight w:val="506"/>
        </w:trPr>
        <w:tc>
          <w:tcPr>
            <w:tcW w:w="220" w:type="pct"/>
            <w:shd w:val="clear" w:color="auto" w:fill="auto"/>
          </w:tcPr>
          <w:p w14:paraId="24E5CDC2" w14:textId="77777777" w:rsidR="00E611CD" w:rsidRPr="00AA6F4B" w:rsidRDefault="00E611CD" w:rsidP="00AA5073">
            <w:pPr>
              <w:jc w:val="both"/>
              <w:rPr>
                <w:rFonts w:cs="Calibri"/>
                <w:b/>
              </w:rPr>
            </w:pPr>
            <w:r w:rsidRPr="00AA6F4B">
              <w:rPr>
                <w:rFonts w:cs="Calibri"/>
                <w:b/>
              </w:rPr>
              <w:t>Lp.</w:t>
            </w:r>
          </w:p>
        </w:tc>
        <w:tc>
          <w:tcPr>
            <w:tcW w:w="3387" w:type="pct"/>
            <w:shd w:val="clear" w:color="auto" w:fill="auto"/>
          </w:tcPr>
          <w:p w14:paraId="1F135CED" w14:textId="77777777" w:rsidR="00E611CD" w:rsidRPr="00AA6F4B" w:rsidRDefault="00E611CD" w:rsidP="00AA5073">
            <w:pPr>
              <w:ind w:right="-70"/>
              <w:jc w:val="both"/>
              <w:rPr>
                <w:rFonts w:cs="Calibri"/>
                <w:b/>
              </w:rPr>
            </w:pPr>
            <w:r w:rsidRPr="00AA6F4B">
              <w:rPr>
                <w:rFonts w:cs="Calibri"/>
                <w:b/>
              </w:rPr>
              <w:t>Przedmiot ubezpieczenia</w:t>
            </w:r>
          </w:p>
        </w:tc>
        <w:tc>
          <w:tcPr>
            <w:tcW w:w="1393" w:type="pct"/>
          </w:tcPr>
          <w:p w14:paraId="44E0B495" w14:textId="77777777" w:rsidR="00E611CD" w:rsidRPr="00AA6F4B" w:rsidRDefault="00E611CD" w:rsidP="00AA5073">
            <w:pPr>
              <w:ind w:right="-70"/>
              <w:jc w:val="both"/>
              <w:rPr>
                <w:rFonts w:cs="Calibri"/>
                <w:b/>
              </w:rPr>
            </w:pPr>
            <w:r w:rsidRPr="00D9780E">
              <w:rPr>
                <w:rFonts w:eastAsia="Bookman Old Style" w:cs="Calibri"/>
                <w:b/>
                <w:bCs/>
              </w:rPr>
              <w:t>Składka PLN</w:t>
            </w:r>
          </w:p>
        </w:tc>
      </w:tr>
      <w:tr w:rsidR="00E611CD" w:rsidRPr="00AA6F4B" w14:paraId="4D0D8BBA" w14:textId="77777777" w:rsidTr="00AA5073">
        <w:trPr>
          <w:trHeight w:val="279"/>
        </w:trPr>
        <w:tc>
          <w:tcPr>
            <w:tcW w:w="220" w:type="pct"/>
            <w:vAlign w:val="center"/>
          </w:tcPr>
          <w:p w14:paraId="75156778" w14:textId="77777777" w:rsidR="00E611CD" w:rsidRPr="00AA6F4B" w:rsidRDefault="00E611CD" w:rsidP="00AA5073">
            <w:pPr>
              <w:ind w:right="141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387" w:type="pct"/>
            <w:vAlign w:val="center"/>
          </w:tcPr>
          <w:p w14:paraId="512F6380" w14:textId="77777777" w:rsidR="00E611CD" w:rsidRPr="00302304" w:rsidRDefault="00E611CD" w:rsidP="00AA5073">
            <w:pPr>
              <w:spacing w:after="0" w:line="240" w:lineRule="auto"/>
              <w:ind w:right="141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6F532F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Ubezpieczenie NNW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Strażaków</w:t>
            </w:r>
            <w:r w:rsidRPr="006F532F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zgodnie z SWZ</w:t>
            </w:r>
          </w:p>
        </w:tc>
        <w:tc>
          <w:tcPr>
            <w:tcW w:w="1393" w:type="pct"/>
          </w:tcPr>
          <w:p w14:paraId="2208F78C" w14:textId="77777777" w:rsidR="00E611CD" w:rsidRPr="00546FCD" w:rsidRDefault="00E611CD" w:rsidP="00AA507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B63E8E" w14:textId="77777777" w:rsidR="00E611CD" w:rsidRPr="005440E8" w:rsidRDefault="00E611CD" w:rsidP="00E611CD">
      <w:pPr>
        <w:spacing w:after="0" w:line="240" w:lineRule="auto"/>
        <w:ind w:left="360"/>
        <w:jc w:val="both"/>
        <w:rPr>
          <w:rFonts w:eastAsia="Times New Roman" w:cs="Calibri"/>
          <w:b/>
          <w:lang w:eastAsia="pl-PL"/>
        </w:rPr>
      </w:pPr>
    </w:p>
    <w:p w14:paraId="398A9B36" w14:textId="77777777" w:rsidR="00E611CD" w:rsidRPr="005440E8" w:rsidRDefault="00E611CD" w:rsidP="00E611CD">
      <w:pPr>
        <w:spacing w:after="0" w:line="240" w:lineRule="auto"/>
        <w:ind w:left="360"/>
        <w:jc w:val="both"/>
        <w:rPr>
          <w:rFonts w:eastAsia="Times New Roman" w:cs="Calibri"/>
          <w:b/>
          <w:lang w:eastAsia="pl-PL"/>
        </w:rPr>
      </w:pPr>
    </w:p>
    <w:p w14:paraId="1571475A" w14:textId="77777777" w:rsidR="00E611CD" w:rsidRPr="006B5D3C" w:rsidRDefault="00E611CD" w:rsidP="00E611CD">
      <w:pPr>
        <w:numPr>
          <w:ilvl w:val="1"/>
          <w:numId w:val="20"/>
        </w:numPr>
        <w:spacing w:after="120" w:line="240" w:lineRule="auto"/>
        <w:ind w:left="426" w:hanging="720"/>
        <w:jc w:val="both"/>
        <w:rPr>
          <w:rFonts w:eastAsia="Times New Roman" w:cs="Calibri"/>
          <w:b/>
          <w:lang w:eastAsia="pl-PL"/>
        </w:rPr>
      </w:pPr>
      <w:r w:rsidRPr="006B5D3C">
        <w:rPr>
          <w:rFonts w:eastAsia="Times New Roman" w:cs="Calibri"/>
          <w:b/>
          <w:lang w:eastAsia="pl-PL"/>
        </w:rPr>
        <w:t>ŁĄCZNIE CENA OFERTOWA DLA CZĘŚCI NR 3</w:t>
      </w:r>
      <w:r>
        <w:rPr>
          <w:rFonts w:eastAsia="Times New Roman" w:cs="Calibri"/>
          <w:b/>
          <w:lang w:eastAsia="pl-PL"/>
        </w:rPr>
        <w:t xml:space="preserve"> </w:t>
      </w:r>
      <w:r w:rsidRPr="006B5D3C">
        <w:rPr>
          <w:rFonts w:eastAsia="Times New Roman" w:cs="Calibri"/>
          <w:b/>
          <w:lang w:eastAsia="pl-PL"/>
        </w:rPr>
        <w:t>W ZŁOTYCH BRUTTO ………………………………………………………………………………………………..</w:t>
      </w:r>
    </w:p>
    <w:p w14:paraId="35CB0E47" w14:textId="77777777" w:rsidR="00E611CD" w:rsidRPr="00AA7581" w:rsidRDefault="00E611CD" w:rsidP="00E611CD">
      <w:pPr>
        <w:spacing w:after="120" w:line="240" w:lineRule="auto"/>
        <w:ind w:left="426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SŁOWNIE:(……………………………………………………………………………………………………………….)</w:t>
      </w:r>
    </w:p>
    <w:p w14:paraId="49EF97AE" w14:textId="310DFFAB" w:rsidR="00E611CD" w:rsidRDefault="00E611CD" w:rsidP="0045402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45402D">
        <w:rPr>
          <w:rFonts w:eastAsia="Times New Roman" w:cs="Calibri"/>
          <w:b/>
          <w:lang w:eastAsia="pl-PL"/>
        </w:rPr>
        <w:t>Oświadczamy, że:</w:t>
      </w:r>
    </w:p>
    <w:p w14:paraId="41666C32" w14:textId="77777777" w:rsidR="0045402D" w:rsidRPr="0045402D" w:rsidRDefault="0045402D" w:rsidP="0045402D">
      <w:pPr>
        <w:pStyle w:val="Akapitzlist"/>
        <w:spacing w:after="0" w:line="240" w:lineRule="auto"/>
        <w:ind w:left="360"/>
        <w:jc w:val="both"/>
        <w:rPr>
          <w:rFonts w:eastAsia="Times New Roman" w:cs="Calibri"/>
          <w:b/>
          <w:lang w:eastAsia="pl-PL"/>
        </w:rPr>
      </w:pPr>
    </w:p>
    <w:p w14:paraId="079AB88B" w14:textId="77777777" w:rsidR="00E611CD" w:rsidRDefault="00E611CD" w:rsidP="00E611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lang w:eastAsia="pl-PL"/>
        </w:rPr>
        <w:t>Usługę stanowiącą przedmiot zamówienia wykonamy w terminach określonych w SWZ.</w:t>
      </w:r>
    </w:p>
    <w:p w14:paraId="7F1579A6" w14:textId="51E34FDB" w:rsidR="0045402D" w:rsidRPr="0045402D" w:rsidRDefault="0045402D" w:rsidP="0045402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933E22">
        <w:rPr>
          <w:rFonts w:eastAsia="Times New Roman" w:cs="Calibri"/>
          <w:b/>
          <w:color w:val="000000"/>
          <w:lang w:eastAsia="pl-PL"/>
        </w:rPr>
        <w:t>Cena oferty uwzględnia wszystkie klauzule obligatoryjne.</w:t>
      </w:r>
    </w:p>
    <w:p w14:paraId="55A6672A" w14:textId="77777777" w:rsidR="00E611CD" w:rsidRPr="00933E22" w:rsidRDefault="00E611CD" w:rsidP="00E611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lang w:eastAsia="pl-PL"/>
        </w:rPr>
        <w:t>W cenie naszej oferty zostały uwzględnione wszystkie koszty wykonania zamówienia.</w:t>
      </w:r>
    </w:p>
    <w:p w14:paraId="6BD098B6" w14:textId="77777777" w:rsidR="00E611CD" w:rsidRDefault="00E611CD" w:rsidP="00E611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933E22">
        <w:rPr>
          <w:rFonts w:eastAsia="Times New Roman" w:cs="Calibri"/>
          <w:color w:val="000000"/>
          <w:lang w:eastAsia="pl-PL"/>
        </w:rPr>
        <w:t xml:space="preserve">Zapoznaliśmy się z treścią SWZ i nie wnosimy do niej zastrzeżeń oraz przyjmujemy warunki w niej zawarte, w szczególności, że akceptujemy podane sumy ubezpieczenia, zgodnie, z którymi </w:t>
      </w:r>
      <w:r w:rsidRPr="00933E22">
        <w:rPr>
          <w:rFonts w:eastAsia="Times New Roman" w:cs="Calibri"/>
          <w:color w:val="000000"/>
          <w:lang w:eastAsia="pl-PL"/>
        </w:rPr>
        <w:lastRenderedPageBreak/>
        <w:t>nastąpi wypłata odszkodowania. W ubezpieczeniu mienia od wszystkich ryzyk wypłata odszkodowania nastąpi wg podanych wartości, bez odnoszenia ich do wartości odtworzeniowej.</w:t>
      </w:r>
    </w:p>
    <w:p w14:paraId="0E310246" w14:textId="77777777" w:rsidR="0045402D" w:rsidRPr="0045402D" w:rsidRDefault="0045402D" w:rsidP="0045402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5402D">
        <w:rPr>
          <w:rFonts w:eastAsia="Times New Roman" w:cs="Calibri"/>
          <w:lang w:eastAsia="pl-PL"/>
        </w:rPr>
        <w:t>Uważamy się za związanych niniejszą ofertą na czas wskazany w SWZ.</w:t>
      </w:r>
    </w:p>
    <w:p w14:paraId="6E6946D9" w14:textId="1DC2EAF7" w:rsidR="00D42FFC" w:rsidRDefault="0045402D" w:rsidP="00D42FF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5402D">
        <w:rPr>
          <w:rFonts w:eastAsia="Times New Roman" w:cs="Calibri"/>
          <w:lang w:eastAsia="pl-PL"/>
        </w:rPr>
        <w:t>W przypadku przyznania nam zamówienia, zobowiązujemy się do przedstawienia Zamawiającemu należnej składki w rozbiciu na poszczególne jednostki i okres trwania umowy z uwzględnieniem zakresu ubezpieczenia każdej z nich, na podstawie opisu z SWZ i danych zawartych w odpowiednich załącznikach</w:t>
      </w:r>
      <w:r w:rsidR="00D42FFC">
        <w:rPr>
          <w:rFonts w:eastAsia="Times New Roman" w:cs="Calibri"/>
          <w:lang w:eastAsia="pl-PL"/>
        </w:rPr>
        <w:t>.</w:t>
      </w:r>
    </w:p>
    <w:p w14:paraId="384515FD" w14:textId="77777777" w:rsidR="00D42FFC" w:rsidRPr="00D42FFC" w:rsidRDefault="00D42FFC" w:rsidP="00D42FF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44B993C1" w14:textId="09FA25D5" w:rsidR="00E53D17" w:rsidRPr="00C3440C" w:rsidRDefault="00E53D17" w:rsidP="0045402D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3440C">
        <w:rPr>
          <w:rFonts w:asciiTheme="minorHAnsi" w:hAnsiTheme="minorHAnsi" w:cstheme="minorHAnsi"/>
          <w:color w:val="000000"/>
        </w:rPr>
        <w:t>Czy Wykonawca jest:</w:t>
      </w:r>
    </w:p>
    <w:p w14:paraId="1E663A5E" w14:textId="77777777" w:rsidR="00E53D17" w:rsidRPr="00E44C9C" w:rsidRDefault="00E53D17" w:rsidP="00E53D17">
      <w:pPr>
        <w:pStyle w:val="WW-Tekstpodstawowy2"/>
        <w:overflowPunct w:val="0"/>
        <w:autoSpaceDE w:val="0"/>
        <w:autoSpaceDN w:val="0"/>
        <w:adjustRightInd w:val="0"/>
        <w:ind w:right="-428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2D9E72A" w14:textId="77777777" w:rsidR="00E53D17" w:rsidRPr="00E44C9C" w:rsidRDefault="00E53D17" w:rsidP="00E53D17">
      <w:pPr>
        <w:spacing w:after="160" w:line="259" w:lineRule="auto"/>
        <w:jc w:val="both"/>
        <w:rPr>
          <w:color w:val="000000"/>
        </w:rPr>
      </w:pPr>
      <w:r w:rsidRPr="00E44C9C">
        <w:rPr>
          <w:color w:val="000000"/>
        </w:rPr>
        <w:t>□ mikroprzedsiębiorcą</w:t>
      </w:r>
      <w:r w:rsidRPr="00E44C9C">
        <w:rPr>
          <w:color w:val="000000"/>
          <w:vertAlign w:val="superscript"/>
        </w:rPr>
        <w:footnoteReference w:id="1"/>
      </w:r>
      <w:r w:rsidRPr="00E44C9C">
        <w:rPr>
          <w:color w:val="000000"/>
        </w:rPr>
        <w:t xml:space="preserve"> </w:t>
      </w:r>
    </w:p>
    <w:p w14:paraId="0C8606E2" w14:textId="77777777" w:rsidR="00E53D17" w:rsidRPr="00E44C9C" w:rsidRDefault="00E53D17" w:rsidP="00E53D17">
      <w:pPr>
        <w:spacing w:after="160" w:line="259" w:lineRule="auto"/>
        <w:jc w:val="both"/>
        <w:rPr>
          <w:color w:val="000000"/>
        </w:rPr>
      </w:pPr>
      <w:r w:rsidRPr="00E44C9C">
        <w:rPr>
          <w:color w:val="000000"/>
        </w:rPr>
        <w:t>□ mały przedsiębiorca</w:t>
      </w:r>
      <w:r w:rsidRPr="00E44C9C">
        <w:rPr>
          <w:color w:val="000000"/>
          <w:vertAlign w:val="superscript"/>
        </w:rPr>
        <w:footnoteReference w:id="2"/>
      </w:r>
      <w:r w:rsidRPr="00E44C9C">
        <w:rPr>
          <w:color w:val="000000"/>
        </w:rPr>
        <w:t xml:space="preserve"> </w:t>
      </w:r>
    </w:p>
    <w:p w14:paraId="0CC2D0AA" w14:textId="77777777" w:rsidR="00E53D17" w:rsidRPr="00E44C9C" w:rsidRDefault="00E53D17" w:rsidP="00E53D17">
      <w:pPr>
        <w:spacing w:after="160" w:line="259" w:lineRule="auto"/>
        <w:jc w:val="both"/>
        <w:rPr>
          <w:color w:val="000000"/>
        </w:rPr>
      </w:pPr>
      <w:r w:rsidRPr="00E44C9C">
        <w:rPr>
          <w:color w:val="000000"/>
        </w:rPr>
        <w:t>□ średni przedsiębiorca</w:t>
      </w:r>
      <w:r w:rsidRPr="00E44C9C">
        <w:rPr>
          <w:color w:val="000000"/>
          <w:vertAlign w:val="superscript"/>
        </w:rPr>
        <w:footnoteReference w:id="3"/>
      </w:r>
    </w:p>
    <w:p w14:paraId="28CBC4F4" w14:textId="77777777" w:rsidR="00E53D17" w:rsidRPr="00E44C9C" w:rsidRDefault="00E53D17" w:rsidP="00E53D17">
      <w:pPr>
        <w:spacing w:after="160" w:line="259" w:lineRule="auto"/>
        <w:jc w:val="both"/>
        <w:rPr>
          <w:color w:val="000000"/>
        </w:rPr>
      </w:pPr>
      <w:r w:rsidRPr="00E44C9C">
        <w:rPr>
          <w:color w:val="000000"/>
        </w:rPr>
        <w:t>□ jednoosobowa działalność gospodarcza</w:t>
      </w:r>
    </w:p>
    <w:p w14:paraId="2C4F8B26" w14:textId="77777777" w:rsidR="00E53D17" w:rsidRPr="00E44C9C" w:rsidRDefault="00E53D17" w:rsidP="00E53D17">
      <w:pPr>
        <w:spacing w:after="160" w:line="259" w:lineRule="auto"/>
        <w:jc w:val="both"/>
        <w:rPr>
          <w:color w:val="000000"/>
        </w:rPr>
      </w:pPr>
      <w:r w:rsidRPr="00E44C9C">
        <w:rPr>
          <w:color w:val="000000"/>
        </w:rPr>
        <w:t>□ osoba fizyczna nieprowadząca działalności gospodarczej</w:t>
      </w:r>
    </w:p>
    <w:p w14:paraId="029A07BA" w14:textId="77777777" w:rsidR="00E53D17" w:rsidRPr="00E44C9C" w:rsidRDefault="00E53D17" w:rsidP="00E53D17">
      <w:pPr>
        <w:spacing w:after="160" w:line="259" w:lineRule="auto"/>
        <w:jc w:val="both"/>
        <w:rPr>
          <w:color w:val="000000"/>
        </w:rPr>
      </w:pPr>
      <w:r w:rsidRPr="00E44C9C">
        <w:rPr>
          <w:color w:val="000000"/>
        </w:rPr>
        <w:t>□ inny rodzaj</w:t>
      </w:r>
    </w:p>
    <w:p w14:paraId="68E027C7" w14:textId="77777777" w:rsidR="00E53D17" w:rsidRDefault="00E53D17" w:rsidP="00E53D17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18BAA480" w14:textId="4D53152A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Theme="minorHAnsi" w:hAnsiTheme="minorHAnsi" w:cstheme="minorHAnsi"/>
          <w:color w:val="000000"/>
        </w:rPr>
      </w:pPr>
      <w:r w:rsidRPr="00440F95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440F95">
        <w:rPr>
          <w:rFonts w:asciiTheme="minorHAnsi" w:hAnsiTheme="minorHAnsi" w:cstheme="minorHAnsi"/>
          <w:vertAlign w:val="superscript"/>
        </w:rPr>
        <w:footnoteReference w:id="4"/>
      </w:r>
      <w:r w:rsidRPr="00440F95">
        <w:rPr>
          <w:rFonts w:asciiTheme="minorHAnsi" w:hAnsiTheme="minorHAnsi" w:cstheme="minorHAnsi"/>
          <w:b/>
          <w:color w:val="000000"/>
          <w:vertAlign w:val="superscript"/>
        </w:rPr>
        <w:t>)</w:t>
      </w:r>
      <w:r w:rsidRPr="00440F95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440F95">
        <w:rPr>
          <w:rFonts w:asciiTheme="minorHAnsi" w:hAnsiTheme="minorHAnsi" w:cstheme="minorHAnsi"/>
          <w:b/>
        </w:rPr>
        <w:t>od których dane osobowe bezpośrednio lub pośrednio pozyskałem</w:t>
      </w:r>
      <w:r w:rsidRPr="00440F95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</w:p>
    <w:p w14:paraId="4B458CC1" w14:textId="1DDA52F5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Theme="minorHAnsi" w:hAnsiTheme="minorHAnsi" w:cstheme="minorHAnsi"/>
          <w:color w:val="000000"/>
        </w:rPr>
      </w:pPr>
      <w:r w:rsidRPr="00440F95">
        <w:rPr>
          <w:rFonts w:asciiTheme="minorHAnsi" w:hAnsiTheme="minorHAnsi" w:cstheme="minorHAnsi"/>
          <w:color w:val="000000"/>
        </w:rPr>
        <w:t>akceptuję(my) bez zastrzeżeń projekt umowy stanowiący załącznik od</w:t>
      </w:r>
      <w:r w:rsidR="00D85A13" w:rsidRPr="00440F95">
        <w:rPr>
          <w:rFonts w:asciiTheme="minorHAnsi" w:hAnsiTheme="minorHAnsi" w:cstheme="minorHAnsi"/>
          <w:color w:val="000000"/>
        </w:rPr>
        <w:t xml:space="preserve"> 9-11 </w:t>
      </w:r>
      <w:r w:rsidRPr="00440F95">
        <w:rPr>
          <w:rFonts w:asciiTheme="minorHAnsi" w:hAnsiTheme="minorHAnsi" w:cstheme="minorHAnsi"/>
          <w:color w:val="000000"/>
        </w:rPr>
        <w:t>w odniesieniu do części dla której została złożona oferta SWZ - w przypadku uznania mojej (naszej) oferty za najkorzystniejszą umowę  zobowiązuję(my)  się zawrzeć w miejscu i terminie jakie zostaną wskazane przez Zamawiającego.</w:t>
      </w:r>
    </w:p>
    <w:p w14:paraId="4635A22D" w14:textId="1E5FBFDF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Theme="minorHAnsi" w:hAnsiTheme="minorHAnsi" w:cstheme="minorHAnsi"/>
          <w:color w:val="000000"/>
        </w:rPr>
      </w:pPr>
      <w:r w:rsidRPr="00440F95">
        <w:rPr>
          <w:rFonts w:asciiTheme="minorHAnsi" w:hAnsiTheme="minorHAnsi" w:cstheme="minorHAnsi"/>
          <w:color w:val="000000"/>
        </w:rPr>
        <w:lastRenderedPageBreak/>
        <w:t>składam(y) niniejszą ofertę  [we własnym imieniu] / [jako Wykonawcy wspólnie ubiegający się o udzielenie zamówienia]</w:t>
      </w:r>
      <w:r w:rsidRPr="00440F95">
        <w:rPr>
          <w:rFonts w:asciiTheme="minorHAnsi" w:hAnsiTheme="minorHAnsi" w:cstheme="minorHAnsi"/>
          <w:vertAlign w:val="superscript"/>
        </w:rPr>
        <w:footnoteReference w:id="5"/>
      </w:r>
      <w:r w:rsidRPr="00440F95">
        <w:rPr>
          <w:rFonts w:asciiTheme="minorHAnsi" w:hAnsiTheme="minorHAnsi" w:cstheme="minorHAnsi"/>
          <w:color w:val="000000"/>
        </w:rPr>
        <w:t xml:space="preserve">, </w:t>
      </w:r>
    </w:p>
    <w:p w14:paraId="129B7EED" w14:textId="77777777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Theme="minorHAnsi" w:hAnsiTheme="minorHAnsi" w:cstheme="minorHAnsi"/>
          <w:color w:val="000000"/>
        </w:rPr>
      </w:pPr>
      <w:r w:rsidRPr="00440F95">
        <w:rPr>
          <w:rFonts w:asciiTheme="minorHAnsi" w:hAnsiTheme="minorHAnsi" w:cstheme="minorHAnsi"/>
          <w:color w:val="000000"/>
        </w:rPr>
        <w:t>nie uczestniczę(my) jako Wykonawca w jakiejkolwiek innej ofercie złożonej w celu udzielenie niniejszego zamówienia,</w:t>
      </w:r>
    </w:p>
    <w:p w14:paraId="7261171F" w14:textId="77777777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Theme="minorHAnsi" w:hAnsiTheme="minorHAnsi" w:cstheme="minorHAnsi"/>
          <w:color w:val="000000"/>
        </w:rPr>
      </w:pPr>
      <w:r w:rsidRPr="00440F95">
        <w:rPr>
          <w:rFonts w:asciiTheme="minorHAnsi" w:eastAsia="Times New Roman" w:hAnsiTheme="minorHAnsi" w:cstheme="minorHAnsi"/>
          <w:lang w:eastAsia="pl-PL"/>
        </w:rPr>
        <w:t xml:space="preserve">Na podstawie art. 127 ust. 2 ustawy z dnia 11 września 2019 r. Prawo zamówień publicznych (Pzp) </w:t>
      </w:r>
      <w:r w:rsidRPr="00440F95">
        <w:rPr>
          <w:rFonts w:asciiTheme="minorHAnsi" w:eastAsia="Times New Roman" w:hAnsiTheme="minorHAnsi" w:cstheme="minorHAnsi"/>
          <w:u w:val="single"/>
          <w:lang w:eastAsia="pl-PL"/>
        </w:rPr>
        <w:t>wskazuję</w:t>
      </w:r>
      <w:r w:rsidRPr="00440F95">
        <w:rPr>
          <w:rFonts w:asciiTheme="minorHAnsi" w:eastAsia="Times New Roman" w:hAnsiTheme="minorHAnsi" w:cstheme="minorHAnsi"/>
          <w:lang w:eastAsia="pl-PL"/>
        </w:rPr>
        <w:t xml:space="preserve"> nazwę i numer postępowania (oznaczenie sprawy) o udzielenie zamówienia publicznego oraz </w:t>
      </w:r>
      <w:r w:rsidRPr="00440F95">
        <w:rPr>
          <w:rFonts w:asciiTheme="minorHAnsi" w:eastAsia="Times New Roman" w:hAnsiTheme="minorHAnsi" w:cstheme="minorHAnsi"/>
          <w:u w:val="single"/>
          <w:lang w:eastAsia="pl-PL"/>
        </w:rPr>
        <w:t>podmiotowe środki dowodowe, które znajdują się w posiadaniu zamawiającego</w:t>
      </w:r>
      <w:r w:rsidRPr="00440F95">
        <w:rPr>
          <w:rFonts w:asciiTheme="minorHAnsi" w:eastAsia="Times New Roman" w:hAnsiTheme="minorHAnsi" w:cstheme="minorHAnsi"/>
          <w:lang w:eastAsia="pl-PL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440F95">
        <w:rPr>
          <w:rFonts w:asciiTheme="minorHAnsi" w:eastAsia="Times New Roman" w:hAnsiTheme="minorHAnsi" w:cstheme="minorHAnsi"/>
          <w:u w:val="single"/>
          <w:lang w:eastAsia="pl-PL"/>
        </w:rPr>
        <w:t>w celu potwierdzenia okoliczności, o których mowa w art. 273 ust. 1 Pzp i potwierdzam ich prawidłowość i aktualność</w:t>
      </w:r>
      <w:r w:rsidRPr="00440F95">
        <w:rPr>
          <w:rFonts w:asciiTheme="minorHAnsi" w:hAnsiTheme="minorHAnsi" w:cstheme="minorHAnsi"/>
          <w:color w:val="000000"/>
        </w:rPr>
        <w:t xml:space="preserve"> </w:t>
      </w:r>
      <w:r w:rsidRPr="00440F95">
        <w:rPr>
          <w:rFonts w:asciiTheme="minorHAnsi" w:eastAsia="Times New Roman" w:hAnsiTheme="minorHAnsi" w:cstheme="minorHAnsi"/>
          <w:i/>
          <w:lang w:eastAsia="pl-PL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</w:t>
      </w:r>
    </w:p>
    <w:p w14:paraId="11C0F5FA" w14:textId="77777777" w:rsidR="00E53D17" w:rsidRPr="00440F95" w:rsidRDefault="00E53D17" w:rsidP="00E53D17">
      <w:pPr>
        <w:spacing w:after="0" w:line="240" w:lineRule="auto"/>
        <w:rPr>
          <w:rFonts w:asciiTheme="minorHAnsi" w:eastAsia="Times New Roman" w:hAnsiTheme="minorHAnsi" w:cstheme="minorHAnsi"/>
          <w:i/>
          <w:lang w:eastAsia="pl-PL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354"/>
        <w:gridCol w:w="3398"/>
      </w:tblGrid>
      <w:tr w:rsidR="00E53D17" w:rsidRPr="00440F95" w14:paraId="1BCC1965" w14:textId="77777777" w:rsidTr="00C25395">
        <w:tc>
          <w:tcPr>
            <w:tcW w:w="2835" w:type="dxa"/>
            <w:shd w:val="clear" w:color="auto" w:fill="auto"/>
            <w:vAlign w:val="center"/>
          </w:tcPr>
          <w:p w14:paraId="32A93916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lang w:eastAsia="pl-PL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FFBC7D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lang w:eastAsia="pl-PL"/>
              </w:rPr>
              <w:t>Numer postępowania</w:t>
            </w:r>
            <w:r w:rsidRPr="00440F95">
              <w:rPr>
                <w:rFonts w:asciiTheme="minorHAnsi" w:eastAsia="Times New Roman" w:hAnsiTheme="minorHAnsi" w:cstheme="minorHAnsi"/>
                <w:lang w:eastAsia="pl-PL"/>
              </w:rPr>
              <w:t xml:space="preserve"> (oznaczenie sprawy, do której dokumenty zostały dołączone) dot. cz. Nr ….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DEEC36E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lang w:eastAsia="pl-PL"/>
              </w:rPr>
              <w:t>Rodzaj oświadczeń lub dokumentów (</w:t>
            </w:r>
            <w:r w:rsidRPr="00440F95">
              <w:rPr>
                <w:rFonts w:asciiTheme="minorHAnsi" w:eastAsia="Times New Roman" w:hAnsiTheme="minorHAnsi" w:cstheme="minorHAnsi"/>
                <w:i/>
                <w:lang w:eastAsia="pl-PL"/>
              </w:rPr>
              <w:t>znajdujących się w posiadaniu zamawiającego).</w:t>
            </w:r>
            <w:r w:rsidRPr="00440F95">
              <w:rPr>
                <w:rFonts w:asciiTheme="minorHAnsi" w:eastAsia="Times New Roman" w:hAnsiTheme="minorHAnsi" w:cstheme="minorHAnsi"/>
                <w:b/>
                <w:vertAlign w:val="superscript"/>
                <w:lang w:eastAsia="pl-PL"/>
              </w:rPr>
              <w:t xml:space="preserve"> </w:t>
            </w:r>
            <w:r w:rsidRPr="00440F95">
              <w:rPr>
                <w:rFonts w:asciiTheme="minorHAnsi" w:eastAsia="Times New Roman" w:hAnsiTheme="minorHAnsi" w:cstheme="minorHAnsi"/>
                <w:b/>
                <w:vertAlign w:val="superscript"/>
                <w:lang w:eastAsia="pl-PL"/>
              </w:rPr>
              <w:footnoteReference w:id="6"/>
            </w:r>
          </w:p>
        </w:tc>
      </w:tr>
      <w:tr w:rsidR="00E53D17" w:rsidRPr="00440F95" w14:paraId="6A4530BD" w14:textId="77777777" w:rsidTr="00C25395">
        <w:tc>
          <w:tcPr>
            <w:tcW w:w="2835" w:type="dxa"/>
            <w:shd w:val="clear" w:color="auto" w:fill="auto"/>
          </w:tcPr>
          <w:p w14:paraId="7FF707A3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2ECF126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6EC1F3D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7B77383B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08" w:type="dxa"/>
            <w:shd w:val="clear" w:color="auto" w:fill="auto"/>
          </w:tcPr>
          <w:p w14:paraId="27B51DCE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B6BB8BE" w14:textId="77777777" w:rsidR="00E53D17" w:rsidRPr="00440F95" w:rsidRDefault="00E53D17" w:rsidP="00E53D17">
      <w:p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</w:p>
    <w:p w14:paraId="6E9B5B6A" w14:textId="33412970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Theme="minorHAnsi" w:hAnsiTheme="minorHAnsi" w:cstheme="minorHAnsi"/>
          <w:b/>
          <w:bCs/>
        </w:rPr>
      </w:pPr>
      <w:r w:rsidRPr="00440F95">
        <w:rPr>
          <w:rFonts w:asciiTheme="minorHAnsi" w:hAnsiTheme="minorHAnsi" w:cstheme="minorHAnsi"/>
          <w:b/>
          <w:bCs/>
        </w:rPr>
        <w:t>WYKONAWCY WSPÓLNIE UBIEGAJĄCY SIĘ O UDZIELENIA ZAMÓWIENIA W ZAKRESIE  CZ. Nr ……(jeśli dotyczy)*</w:t>
      </w:r>
    </w:p>
    <w:p w14:paraId="590EDE3A" w14:textId="77777777" w:rsidR="00E53D17" w:rsidRPr="00440F95" w:rsidRDefault="00E53D17" w:rsidP="00E53D17">
      <w:p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OŚWIADCZENIE WYKONAWCÓW WSPÓLNIE UBIEGAJĄCYCH SIĘ O UDZIELENIE ZAMÓWIENIA SKŁADANE NA PODSTAWIE z art. 117 ust 4 ustawy Pzp, jako Wykonawcy ubiegający się wspólnie o udzielenie zamówienia, oświadczam, że*:</w:t>
      </w:r>
    </w:p>
    <w:p w14:paraId="2A70467E" w14:textId="77777777" w:rsidR="00E53D17" w:rsidRPr="00440F95" w:rsidRDefault="00E53D17" w:rsidP="00E53D17">
      <w:pPr>
        <w:numPr>
          <w:ilvl w:val="0"/>
          <w:numId w:val="30"/>
        </w:num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………………………………………………………… (Nazwa Wykonawcy), zrealizuje następujące usługi ……………………………………………;</w:t>
      </w:r>
    </w:p>
    <w:p w14:paraId="304D0712" w14:textId="77777777" w:rsidR="00E53D17" w:rsidRPr="00440F95" w:rsidRDefault="00E53D17" w:rsidP="00E53D17">
      <w:pPr>
        <w:numPr>
          <w:ilvl w:val="0"/>
          <w:numId w:val="30"/>
        </w:num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………………………………………………..(Nazwa Wykonawcy), zrealizuje następujące usługi ………………………………………………….…;</w:t>
      </w:r>
    </w:p>
    <w:p w14:paraId="16151954" w14:textId="77777777" w:rsidR="00E53D17" w:rsidRPr="00440F95" w:rsidRDefault="00E53D17" w:rsidP="00E53D17">
      <w:p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Oświadczamy, że realizacja przedmiotu zamówienia, będzie odbywała się zgodnie z powyższą deklaracją.</w:t>
      </w:r>
    </w:p>
    <w:p w14:paraId="4279728C" w14:textId="77777777" w:rsidR="00E53D17" w:rsidRPr="00440F95" w:rsidRDefault="00E53D17" w:rsidP="00E53D17">
      <w:p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lastRenderedPageBreak/>
        <w:t>*Konieczność złożenia takiego  oświadczenia następuje w przypadku uregulowanym w art. 117 ust. 2 i 3 PZP tj. :</w:t>
      </w:r>
    </w:p>
    <w:p w14:paraId="482C4631" w14:textId="77777777" w:rsidR="00E53D17" w:rsidRPr="00440F95" w:rsidRDefault="00E53D17" w:rsidP="00E53D17">
      <w:pPr>
        <w:numPr>
          <w:ilvl w:val="0"/>
          <w:numId w:val="31"/>
        </w:num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658D9DC4" w14:textId="77777777" w:rsidR="00E53D17" w:rsidRPr="00440F95" w:rsidRDefault="00E53D17" w:rsidP="00E53D17">
      <w:pPr>
        <w:numPr>
          <w:ilvl w:val="0"/>
          <w:numId w:val="31"/>
        </w:num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 xml:space="preserve">gdy nie wszyscy wykonawcy wspólnie ubiegający się o zamówienie spełniają warunek dotyczących wykształcenia, kwalifikacji zawodowych lub doświadczenia. </w:t>
      </w:r>
    </w:p>
    <w:p w14:paraId="04EA4B7D" w14:textId="1076411A" w:rsidR="00E53D17" w:rsidRPr="00440F95" w:rsidRDefault="00E53D17" w:rsidP="0045402D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Oświadczamy, że na podstawie art. 18 ust. 3 Pzp:</w:t>
      </w:r>
    </w:p>
    <w:p w14:paraId="2B5EA160" w14:textId="77777777" w:rsidR="00E53D17" w:rsidRPr="00440F95" w:rsidRDefault="00E53D17" w:rsidP="00E53D17">
      <w:p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□ żadne z informacji zawartych w ofercie oraz załączonych do niej dokumentach, nie stanowią tajemnicy przedsiębiorstwa w rozumieniu przepisów o zwalczaniu nieuczciwej konkurencji,</w:t>
      </w:r>
    </w:p>
    <w:p w14:paraId="6861A4BB" w14:textId="77777777" w:rsidR="00E53D17" w:rsidRPr="00440F95" w:rsidRDefault="00E53D17" w:rsidP="00E53D17">
      <w:pPr>
        <w:spacing w:before="100" w:beforeAutospacing="1" w:after="160" w:line="259" w:lineRule="auto"/>
        <w:jc w:val="both"/>
        <w:rPr>
          <w:rFonts w:asciiTheme="minorHAnsi" w:hAnsiTheme="minorHAnsi" w:cstheme="minorHAnsi"/>
        </w:rPr>
      </w:pPr>
      <w:r w:rsidRPr="00440F95">
        <w:rPr>
          <w:rFonts w:asciiTheme="minorHAnsi" w:hAnsiTheme="minorHAnsi" w:cstheme="minorHAnsi"/>
        </w:rPr>
        <w:t>□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04F9975E" w14:textId="77777777" w:rsidR="00E53D17" w:rsidRPr="00440F95" w:rsidRDefault="00E53D17" w:rsidP="00E53D17">
      <w:pPr>
        <w:spacing w:before="100" w:beforeAutospacing="1" w:after="160" w:line="259" w:lineRule="auto"/>
        <w:jc w:val="both"/>
        <w:rPr>
          <w:rFonts w:asciiTheme="minorHAnsi" w:hAnsiTheme="minorHAnsi" w:cstheme="minorHAnsi"/>
          <w:i/>
          <w:iCs/>
        </w:rPr>
      </w:pPr>
      <w:r w:rsidRPr="00440F95">
        <w:rPr>
          <w:rFonts w:asciiTheme="minorHAnsi" w:hAnsiTheme="minorHAnsi" w:cstheme="minorHAnsi"/>
          <w:i/>
          <w:iCs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12"/>
        <w:gridCol w:w="1418"/>
        <w:gridCol w:w="1984"/>
      </w:tblGrid>
      <w:tr w:rsidR="00E53D17" w:rsidRPr="00440F95" w14:paraId="239EBFF3" w14:textId="77777777" w:rsidTr="00C2539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2B" w14:textId="77777777" w:rsidR="00E53D17" w:rsidRPr="00440F95" w:rsidRDefault="00E53D17" w:rsidP="00E53D1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B66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Oznaczenie rodzaju (nazwy) informacji</w:t>
            </w:r>
          </w:p>
          <w:p w14:paraId="2449FEC9" w14:textId="601DE729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(dotyczy części 1, części 2, części 3)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99F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Strony w ofercie </w:t>
            </w:r>
          </w:p>
          <w:p w14:paraId="75A3AFDE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(wyrażone cyfrą) </w:t>
            </w:r>
          </w:p>
        </w:tc>
      </w:tr>
      <w:tr w:rsidR="00E53D17" w:rsidRPr="00440F95" w14:paraId="56AF628A" w14:textId="77777777" w:rsidTr="00C2539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120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4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5EA" w14:textId="77777777" w:rsidR="00E53D17" w:rsidRPr="00440F95" w:rsidRDefault="00E53D17" w:rsidP="00E53D1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22D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F0A" w14:textId="77777777" w:rsidR="00E53D17" w:rsidRPr="00440F95" w:rsidRDefault="00E53D17" w:rsidP="00E53D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40F9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do</w:t>
            </w:r>
          </w:p>
        </w:tc>
      </w:tr>
      <w:tr w:rsidR="00E53D17" w:rsidRPr="00440F95" w14:paraId="61369872" w14:textId="77777777" w:rsidTr="00C25395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528" w14:textId="77777777" w:rsidR="00E53D17" w:rsidRPr="00440F95" w:rsidRDefault="00E53D17" w:rsidP="00E53D1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E06" w14:textId="77777777" w:rsidR="00E53D17" w:rsidRPr="00440F95" w:rsidRDefault="00E53D17" w:rsidP="00E53D1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262" w14:textId="77777777" w:rsidR="00E53D17" w:rsidRPr="00440F95" w:rsidRDefault="00E53D17" w:rsidP="00E53D1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15F" w14:textId="77777777" w:rsidR="00E53D17" w:rsidRPr="00440F95" w:rsidRDefault="00E53D17" w:rsidP="00E53D1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6A95961E" w14:textId="77777777" w:rsidR="00D42FFC" w:rsidRPr="00440F95" w:rsidRDefault="00D42FFC" w:rsidP="0045402D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Theme="minorHAnsi" w:hAnsiTheme="minorHAnsi" w:cstheme="minorHAnsi"/>
          <w:i/>
          <w:color w:val="000000"/>
        </w:rPr>
      </w:pPr>
    </w:p>
    <w:p w14:paraId="06832C94" w14:textId="421995D3" w:rsidR="00E53D17" w:rsidRPr="00440F95" w:rsidRDefault="0045402D" w:rsidP="0045402D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Theme="minorHAnsi" w:hAnsiTheme="minorHAnsi" w:cstheme="minorHAnsi"/>
          <w:iCs/>
          <w:color w:val="000000"/>
        </w:rPr>
      </w:pPr>
      <w:r w:rsidRPr="00440F95">
        <w:rPr>
          <w:rFonts w:asciiTheme="minorHAnsi" w:hAnsiTheme="minorHAnsi" w:cstheme="minorHAnsi"/>
          <w:iCs/>
          <w:color w:val="000000"/>
        </w:rPr>
        <w:t>15 a</w:t>
      </w:r>
      <w:r w:rsidR="00D42FFC" w:rsidRPr="00440F95">
        <w:rPr>
          <w:rFonts w:asciiTheme="minorHAnsi" w:hAnsiTheme="minorHAnsi" w:cstheme="minorHAnsi"/>
          <w:iCs/>
          <w:color w:val="000000"/>
        </w:rPr>
        <w:t xml:space="preserve"> </w:t>
      </w:r>
      <w:r w:rsidR="00E53D17" w:rsidRPr="00440F95">
        <w:rPr>
          <w:rFonts w:asciiTheme="minorHAnsi" w:hAnsiTheme="minorHAnsi" w:cstheme="minorHAnsi"/>
          <w:iCs/>
          <w:color w:val="000000"/>
        </w:rPr>
        <w:t>[nie zamierzam(y) powierzać w odniesieniu do części 1 do podwykonania żadnej części niniejszego zamówienia / następujące części niniejszego zamówienia zamierzam(y) powierzyć podwykonawcom]</w:t>
      </w:r>
      <w:r w:rsidR="00E53D17" w:rsidRPr="00440F95">
        <w:rPr>
          <w:rFonts w:asciiTheme="minorHAnsi" w:hAnsiTheme="minorHAnsi" w:cstheme="minorHAnsi"/>
          <w:iCs/>
          <w:vertAlign w:val="superscript"/>
        </w:rPr>
        <w:footnoteReference w:id="7"/>
      </w:r>
      <w:r w:rsidR="00E53D17" w:rsidRPr="00440F95">
        <w:rPr>
          <w:rFonts w:asciiTheme="minorHAnsi" w:hAnsiTheme="minorHAnsi" w:cstheme="minorHAnsi"/>
          <w:iCs/>
          <w:color w:val="000000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E53D17" w:rsidRPr="00440F95" w14:paraId="3E250644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11A" w14:textId="77777777" w:rsidR="00E53D17" w:rsidRPr="00440F95" w:rsidRDefault="00E53D17" w:rsidP="00E53D1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40F95">
              <w:rPr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A25" w14:textId="77777777" w:rsidR="00E53D17" w:rsidRPr="00440F95" w:rsidRDefault="00E53D17" w:rsidP="00E53D1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0F95">
              <w:rPr>
                <w:rFonts w:asciiTheme="minorHAnsi" w:hAnsiTheme="minorHAnsi" w:cstheme="minorHAnsi"/>
                <w:b/>
                <w:color w:val="000000"/>
              </w:rPr>
              <w:t>Nazwa części zamówienia , firmy podwykonawców (o ile są znane)</w:t>
            </w:r>
          </w:p>
        </w:tc>
      </w:tr>
      <w:tr w:rsidR="00E53D17" w:rsidRPr="00440F95" w14:paraId="20536274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D0A" w14:textId="77777777" w:rsidR="00E53D17" w:rsidRPr="00440F95" w:rsidRDefault="00E53D17" w:rsidP="00E53D17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668" w14:textId="77777777" w:rsidR="00E53D17" w:rsidRPr="00440F95" w:rsidRDefault="00E53D17" w:rsidP="00E53D1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3D17" w:rsidRPr="00440F95" w14:paraId="7DA479F6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A8E" w14:textId="77777777" w:rsidR="00E53D17" w:rsidRPr="00440F95" w:rsidRDefault="00E53D17" w:rsidP="00E53D17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F2F" w14:textId="77777777" w:rsidR="00E53D17" w:rsidRPr="00440F95" w:rsidRDefault="00E53D17" w:rsidP="00E53D1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9E7D75E" w14:textId="77777777" w:rsidR="00E53D17" w:rsidRPr="00440F95" w:rsidRDefault="00E53D17" w:rsidP="00E53D1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E3DF482" w14:textId="762C16B9" w:rsidR="00E53D17" w:rsidRPr="00440F95" w:rsidRDefault="0045402D" w:rsidP="0045402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428"/>
        <w:jc w:val="both"/>
        <w:rPr>
          <w:rFonts w:asciiTheme="minorHAnsi" w:hAnsiTheme="minorHAnsi" w:cstheme="minorHAnsi"/>
          <w:iCs/>
          <w:color w:val="000000"/>
        </w:rPr>
      </w:pPr>
      <w:r w:rsidRPr="00440F95">
        <w:rPr>
          <w:rFonts w:asciiTheme="minorHAnsi" w:hAnsiTheme="minorHAnsi" w:cstheme="minorHAnsi"/>
          <w:iCs/>
          <w:color w:val="000000"/>
        </w:rPr>
        <w:t>15b</w:t>
      </w:r>
      <w:r w:rsidR="00D42FFC" w:rsidRPr="00440F95">
        <w:rPr>
          <w:rFonts w:asciiTheme="minorHAnsi" w:hAnsiTheme="minorHAnsi" w:cstheme="minorHAnsi"/>
          <w:iCs/>
          <w:color w:val="000000"/>
        </w:rPr>
        <w:t xml:space="preserve"> </w:t>
      </w:r>
      <w:r w:rsidR="00E53D17" w:rsidRPr="00440F95">
        <w:rPr>
          <w:rFonts w:asciiTheme="minorHAnsi" w:hAnsiTheme="minorHAnsi" w:cstheme="minorHAnsi"/>
          <w:iCs/>
          <w:color w:val="000000"/>
        </w:rPr>
        <w:t>[nie zamierzam(y) powierzać w odniesieniu do części 2 do podwykonania żadnej części niniejszego zamówienia / następujące części niniejszego zamówienia zamierzam(y) powierzyć podwykonawcom]</w:t>
      </w:r>
      <w:r w:rsidR="00E53D17" w:rsidRPr="00440F95">
        <w:rPr>
          <w:rFonts w:asciiTheme="minorHAnsi" w:hAnsiTheme="minorHAnsi" w:cstheme="minorHAnsi"/>
          <w:iCs/>
          <w:color w:val="000000"/>
          <w:vertAlign w:val="superscript"/>
        </w:rPr>
        <w:footnoteReference w:id="8"/>
      </w:r>
      <w:r w:rsidR="00E53D17" w:rsidRPr="00440F95">
        <w:rPr>
          <w:rFonts w:asciiTheme="minorHAnsi" w:hAnsiTheme="minorHAnsi" w:cstheme="minorHAnsi"/>
          <w:iCs/>
          <w:color w:val="000000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E53D17" w:rsidRPr="00440F95" w14:paraId="13121DB7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461" w14:textId="77777777" w:rsidR="00E53D17" w:rsidRPr="00440F95" w:rsidRDefault="00E53D17" w:rsidP="00E53D17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40F95">
              <w:rPr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F51" w14:textId="77777777" w:rsidR="00E53D17" w:rsidRPr="00440F95" w:rsidRDefault="00E53D17" w:rsidP="00E53D1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0F95">
              <w:rPr>
                <w:rFonts w:asciiTheme="minorHAnsi" w:hAnsiTheme="minorHAnsi" w:cstheme="minorHAnsi"/>
                <w:b/>
                <w:color w:val="000000"/>
              </w:rPr>
              <w:t>Nazwa części zamówienia , firmy podwykonawców (o ile są znane)</w:t>
            </w:r>
          </w:p>
        </w:tc>
      </w:tr>
      <w:tr w:rsidR="00E53D17" w:rsidRPr="00440F95" w14:paraId="3DEF7C9E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F8D" w14:textId="77777777" w:rsidR="00E53D17" w:rsidRPr="00440F95" w:rsidRDefault="00E53D17" w:rsidP="00E53D17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54B" w14:textId="77777777" w:rsidR="00E53D17" w:rsidRPr="00440F95" w:rsidRDefault="00E53D17" w:rsidP="00E53D1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3D17" w:rsidRPr="00440F95" w14:paraId="6EFB4B96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23B" w14:textId="77777777" w:rsidR="00E53D17" w:rsidRPr="00440F95" w:rsidRDefault="00E53D17" w:rsidP="00E53D17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A30" w14:textId="77777777" w:rsidR="00E53D17" w:rsidRPr="00440F95" w:rsidRDefault="00E53D17" w:rsidP="00E53D1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46C9C97" w14:textId="77777777" w:rsidR="00E53D17" w:rsidRPr="00440F95" w:rsidRDefault="00E53D17" w:rsidP="00E53D1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A138EFB" w14:textId="0571B4A7" w:rsidR="00136CBA" w:rsidRPr="00440F95" w:rsidRDefault="0045402D" w:rsidP="0045402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428"/>
        <w:jc w:val="both"/>
        <w:rPr>
          <w:rFonts w:asciiTheme="minorHAnsi" w:hAnsiTheme="minorHAnsi" w:cstheme="minorHAnsi"/>
          <w:iCs/>
          <w:color w:val="000000"/>
        </w:rPr>
      </w:pPr>
      <w:r w:rsidRPr="00440F95">
        <w:rPr>
          <w:rFonts w:asciiTheme="minorHAnsi" w:hAnsiTheme="minorHAnsi" w:cstheme="minorHAnsi"/>
          <w:iCs/>
          <w:color w:val="000000"/>
        </w:rPr>
        <w:lastRenderedPageBreak/>
        <w:t>15c</w:t>
      </w:r>
      <w:r w:rsidR="00D42FFC" w:rsidRPr="00440F95">
        <w:rPr>
          <w:rFonts w:asciiTheme="minorHAnsi" w:hAnsiTheme="minorHAnsi" w:cstheme="minorHAnsi"/>
          <w:iCs/>
          <w:color w:val="000000"/>
        </w:rPr>
        <w:t xml:space="preserve"> </w:t>
      </w:r>
      <w:r w:rsidR="00136CBA" w:rsidRPr="00440F95">
        <w:rPr>
          <w:rFonts w:asciiTheme="minorHAnsi" w:hAnsiTheme="minorHAnsi" w:cstheme="minorHAnsi"/>
          <w:iCs/>
          <w:color w:val="000000"/>
        </w:rPr>
        <w:t>[nie zamierzam(y) powierzać w odniesieniu do części 3 do podwykonania żadnej części niniejszego zamówienia / następujące części niniejszego zamówienia zamierzam(y) powierzyć podwykonawcom]</w:t>
      </w:r>
      <w:r w:rsidR="00136CBA" w:rsidRPr="00440F95">
        <w:rPr>
          <w:rFonts w:asciiTheme="minorHAnsi" w:hAnsiTheme="minorHAnsi" w:cstheme="minorHAnsi"/>
          <w:iCs/>
          <w:color w:val="000000"/>
          <w:vertAlign w:val="superscript"/>
        </w:rPr>
        <w:footnoteReference w:id="9"/>
      </w:r>
      <w:r w:rsidR="00136CBA" w:rsidRPr="00440F95">
        <w:rPr>
          <w:rFonts w:asciiTheme="minorHAnsi" w:hAnsiTheme="minorHAnsi" w:cstheme="minorHAnsi"/>
          <w:iCs/>
          <w:color w:val="000000"/>
        </w:rPr>
        <w:t xml:space="preserve">: </w:t>
      </w:r>
    </w:p>
    <w:p w14:paraId="72F742AD" w14:textId="77777777" w:rsidR="0045402D" w:rsidRPr="00440F95" w:rsidRDefault="0045402D" w:rsidP="0045402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428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136CBA" w:rsidRPr="00440F95" w14:paraId="6A30221F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DD5F" w14:textId="77777777" w:rsidR="00136CBA" w:rsidRPr="00440F95" w:rsidRDefault="00136CBA" w:rsidP="00C2539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40F95">
              <w:rPr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31A" w14:textId="77777777" w:rsidR="00136CBA" w:rsidRPr="00440F95" w:rsidRDefault="00136CBA" w:rsidP="00C25395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0F95">
              <w:rPr>
                <w:rFonts w:asciiTheme="minorHAnsi" w:hAnsiTheme="minorHAnsi" w:cstheme="minorHAnsi"/>
                <w:b/>
                <w:color w:val="000000"/>
              </w:rPr>
              <w:t>Nazwa części zamówienia , firmy podwykonawców (o ile są znane)</w:t>
            </w:r>
          </w:p>
        </w:tc>
      </w:tr>
      <w:tr w:rsidR="00136CBA" w:rsidRPr="00440F95" w14:paraId="4DCB3310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BC2" w14:textId="77777777" w:rsidR="00136CBA" w:rsidRPr="00440F95" w:rsidRDefault="00136CBA" w:rsidP="00C25395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BEA" w14:textId="77777777" w:rsidR="00136CBA" w:rsidRPr="00440F95" w:rsidRDefault="00136CBA" w:rsidP="00C25395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36CBA" w:rsidRPr="00440F95" w14:paraId="535C1DC7" w14:textId="77777777" w:rsidTr="00C2539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B9A" w14:textId="77777777" w:rsidR="00136CBA" w:rsidRPr="00440F95" w:rsidRDefault="00136CBA" w:rsidP="00C25395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DCE" w14:textId="77777777" w:rsidR="00136CBA" w:rsidRPr="00440F95" w:rsidRDefault="00136CBA" w:rsidP="00C25395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1CE0F11" w14:textId="5DC295F3" w:rsidR="00E53D17" w:rsidRPr="00440F95" w:rsidRDefault="00E53D17" w:rsidP="0045402D">
      <w:pPr>
        <w:spacing w:before="600"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440F95">
        <w:rPr>
          <w:rFonts w:asciiTheme="minorHAnsi" w:eastAsia="Times New Roman" w:hAnsiTheme="minorHAnsi" w:cstheme="minorHAnsi"/>
          <w:i/>
          <w:iCs/>
          <w:lang w:eastAsia="pl-PL"/>
        </w:rPr>
        <w:t>............................., d</w:t>
      </w:r>
      <w:r w:rsidR="00136CBA" w:rsidRPr="00440F95">
        <w:rPr>
          <w:rFonts w:asciiTheme="minorHAnsi" w:eastAsia="Times New Roman" w:hAnsiTheme="minorHAnsi" w:cstheme="minorHAnsi"/>
          <w:i/>
          <w:iCs/>
          <w:lang w:eastAsia="pl-PL"/>
        </w:rPr>
        <w:t>n</w:t>
      </w:r>
      <w:r w:rsidRPr="00440F95">
        <w:rPr>
          <w:rFonts w:asciiTheme="minorHAnsi" w:eastAsia="Times New Roman" w:hAnsiTheme="minorHAnsi" w:cstheme="minorHAnsi"/>
          <w:i/>
          <w:iCs/>
          <w:lang w:eastAsia="pl-PL"/>
        </w:rPr>
        <w:t xml:space="preserve">ia ......................... </w:t>
      </w:r>
      <w:r w:rsidRPr="00440F95">
        <w:rPr>
          <w:rFonts w:asciiTheme="minorHAnsi" w:eastAsia="Times New Roman" w:hAnsiTheme="minorHAnsi" w:cstheme="minorHAnsi"/>
          <w:i/>
          <w:iCs/>
          <w:lang w:eastAsia="pl-PL"/>
        </w:rPr>
        <w:tab/>
        <w:t xml:space="preserve">                      </w:t>
      </w:r>
    </w:p>
    <w:p w14:paraId="6924E90C" w14:textId="77777777" w:rsidR="00E53D17" w:rsidRPr="00440F95" w:rsidRDefault="00E53D17" w:rsidP="00E53D1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80D6473" w14:textId="77777777" w:rsidR="00E53D17" w:rsidRPr="00440F95" w:rsidRDefault="00E53D17" w:rsidP="00E53D17">
      <w:pPr>
        <w:spacing w:after="0"/>
        <w:rPr>
          <w:rFonts w:asciiTheme="minorHAnsi" w:eastAsia="Times New Roman" w:hAnsiTheme="minorHAnsi" w:cstheme="minorHAnsi"/>
          <w:b/>
          <w:iCs/>
          <w:color w:val="000000"/>
          <w:lang w:eastAsia="pl-PL"/>
        </w:rPr>
      </w:pPr>
    </w:p>
    <w:p w14:paraId="286710E6" w14:textId="77777777" w:rsidR="0045402D" w:rsidRPr="00440F95" w:rsidRDefault="0045402D" w:rsidP="0045402D">
      <w:pPr>
        <w:jc w:val="both"/>
        <w:rPr>
          <w:rFonts w:asciiTheme="minorHAnsi" w:hAnsiTheme="minorHAnsi" w:cstheme="minorHAnsi"/>
          <w:b/>
          <w:color w:val="000000"/>
        </w:rPr>
      </w:pPr>
    </w:p>
    <w:p w14:paraId="0CFF6BCA" w14:textId="6090A717" w:rsidR="0045402D" w:rsidRPr="00440F95" w:rsidRDefault="0045402D" w:rsidP="0045402D">
      <w:pPr>
        <w:jc w:val="both"/>
        <w:rPr>
          <w:rFonts w:asciiTheme="minorHAnsi" w:hAnsiTheme="minorHAnsi" w:cstheme="minorHAnsi"/>
          <w:b/>
          <w:color w:val="000000"/>
        </w:rPr>
      </w:pPr>
      <w:r w:rsidRPr="00440F95">
        <w:rPr>
          <w:rFonts w:asciiTheme="minorHAnsi" w:hAnsiTheme="minorHAnsi" w:cstheme="minorHAnsi"/>
          <w:b/>
          <w:color w:val="000000"/>
        </w:rPr>
        <w:t>Podpis(y): kwalifikowany podpis elektroniczny lub podpis zaufany lub podpis osobisty</w:t>
      </w:r>
    </w:p>
    <w:p w14:paraId="44D3699E" w14:textId="77777777" w:rsidR="00E53D17" w:rsidRPr="00440F95" w:rsidRDefault="00E53D17" w:rsidP="00E53D17">
      <w:pPr>
        <w:spacing w:after="0"/>
        <w:rPr>
          <w:rFonts w:asciiTheme="minorHAnsi" w:eastAsia="Times New Roman" w:hAnsiTheme="minorHAnsi" w:cstheme="minorHAnsi"/>
          <w:b/>
          <w:iCs/>
          <w:color w:val="000000"/>
          <w:lang w:eastAsia="pl-PL"/>
        </w:rPr>
      </w:pPr>
    </w:p>
    <w:p w14:paraId="647FDA97" w14:textId="77777777" w:rsidR="00592FE9" w:rsidRPr="00440F95" w:rsidRDefault="00592FE9" w:rsidP="00E611C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AA11433" w14:textId="77777777" w:rsidR="0045402D" w:rsidRDefault="0045402D" w:rsidP="00E611CD">
      <w:pPr>
        <w:spacing w:after="0" w:line="480" w:lineRule="auto"/>
        <w:rPr>
          <w:b/>
          <w:color w:val="000000"/>
        </w:rPr>
      </w:pPr>
    </w:p>
    <w:p w14:paraId="56D29677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67E32D24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1147BD16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082DA3E7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59F57D27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39CF2FC3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5C682993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230FCF29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308B1ACF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6390328A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2DEFD2F1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647C3639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0C391E46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064B16AF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09B1F458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0AF7935D" w14:textId="77777777" w:rsidR="00E611CD" w:rsidRDefault="00E611CD" w:rsidP="00E611CD">
      <w:pPr>
        <w:spacing w:after="0" w:line="240" w:lineRule="auto"/>
        <w:ind w:left="1080"/>
        <w:jc w:val="both"/>
        <w:rPr>
          <w:rFonts w:eastAsia="Times New Roman" w:cs="Calibri"/>
          <w:color w:val="FF0000"/>
          <w:lang w:eastAsia="pl-PL"/>
        </w:rPr>
      </w:pPr>
    </w:p>
    <w:p w14:paraId="0844F84D" w14:textId="08046191" w:rsidR="007206E2" w:rsidRPr="006E0EF4" w:rsidRDefault="00E611CD" w:rsidP="006E0EF4">
      <w:pPr>
        <w:spacing w:after="0" w:line="240" w:lineRule="auto"/>
        <w:rPr>
          <w:rFonts w:eastAsia="Times New Roman" w:cs="Calibri"/>
          <w:lang w:eastAsia="pl-PL"/>
        </w:rPr>
      </w:pPr>
      <w:r w:rsidRPr="00933E22">
        <w:rPr>
          <w:rFonts w:eastAsia="Times New Roman" w:cs="Calibri"/>
          <w:lang w:eastAsia="pl-PL"/>
        </w:rPr>
        <w:t xml:space="preserve"> </w:t>
      </w:r>
    </w:p>
    <w:sectPr w:rsidR="007206E2" w:rsidRPr="006E0EF4" w:rsidSect="00D97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4B09" w14:textId="77777777" w:rsidR="00134313" w:rsidRDefault="00134313" w:rsidP="00E611CD">
      <w:pPr>
        <w:spacing w:after="0" w:line="240" w:lineRule="auto"/>
      </w:pPr>
      <w:r>
        <w:separator/>
      </w:r>
    </w:p>
  </w:endnote>
  <w:endnote w:type="continuationSeparator" w:id="0">
    <w:p w14:paraId="39182973" w14:textId="77777777" w:rsidR="00134313" w:rsidRDefault="00134313" w:rsidP="00E6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543C" w14:textId="77777777" w:rsidR="008041F3" w:rsidRDefault="00804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BA94" w14:textId="77777777" w:rsidR="008041F3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B48DB0" w14:textId="77777777" w:rsidR="008041F3" w:rsidRDefault="00804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B99C" w14:textId="77777777" w:rsidR="008041F3" w:rsidRDefault="00804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3B71" w14:textId="77777777" w:rsidR="00134313" w:rsidRDefault="00134313" w:rsidP="00E611CD">
      <w:pPr>
        <w:spacing w:after="0" w:line="240" w:lineRule="auto"/>
      </w:pPr>
      <w:r>
        <w:separator/>
      </w:r>
    </w:p>
  </w:footnote>
  <w:footnote w:type="continuationSeparator" w:id="0">
    <w:p w14:paraId="54251DAB" w14:textId="77777777" w:rsidR="00134313" w:rsidRDefault="00134313" w:rsidP="00E611CD">
      <w:pPr>
        <w:spacing w:after="0" w:line="240" w:lineRule="auto"/>
      </w:pPr>
      <w:r>
        <w:continuationSeparator/>
      </w:r>
    </w:p>
  </w:footnote>
  <w:footnote w:id="1">
    <w:p w14:paraId="6A2712A8" w14:textId="77777777" w:rsidR="00E53D17" w:rsidRPr="002B128B" w:rsidRDefault="00E53D17" w:rsidP="00E53D17">
      <w:pPr>
        <w:pStyle w:val="Tekstprzypisudolnego"/>
        <w:jc w:val="both"/>
      </w:pPr>
      <w:r>
        <w:rPr>
          <w:rStyle w:val="Odwoanieprzypisudolnego"/>
        </w:rPr>
        <w:footnoteRef/>
      </w:r>
      <w:r w:rsidRPr="002B128B">
        <w:rPr>
          <w:b/>
          <w:bCs/>
        </w:rPr>
        <w:t>mikroprzedsiębiorca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780397B0" w14:textId="77777777" w:rsidR="00E53D17" w:rsidRPr="002B128B" w:rsidRDefault="00E53D17" w:rsidP="00E53D17">
      <w:pPr>
        <w:pStyle w:val="Tekstprzypisudolnego"/>
        <w:jc w:val="both"/>
      </w:pPr>
      <w:r w:rsidRPr="002B128B">
        <w:t>a) zatrudniał średniorocznie mniej niż 10 pracowników oraz</w:t>
      </w:r>
    </w:p>
    <w:p w14:paraId="3CDF37EB" w14:textId="77777777" w:rsidR="00E53D17" w:rsidRPr="002B128B" w:rsidRDefault="00E53D17" w:rsidP="00E53D17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A710B4F" w14:textId="77777777" w:rsidR="00E53D17" w:rsidRDefault="00E53D17" w:rsidP="00E53D17">
      <w:pPr>
        <w:pStyle w:val="Tekstprzypisudolnego"/>
      </w:pPr>
    </w:p>
  </w:footnote>
  <w:footnote w:id="2">
    <w:p w14:paraId="3DCBC6D7" w14:textId="77777777" w:rsidR="00E53D17" w:rsidRPr="002B128B" w:rsidRDefault="00E53D17" w:rsidP="00E53D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mały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4D980A95" w14:textId="77777777" w:rsidR="00E53D17" w:rsidRPr="002B128B" w:rsidRDefault="00E53D17" w:rsidP="00E53D17">
      <w:pPr>
        <w:pStyle w:val="Tekstprzypisudolnego"/>
        <w:jc w:val="both"/>
      </w:pPr>
      <w:r w:rsidRPr="002B128B">
        <w:t>a) zatrudniał średniorocznie mniej niż 50 pracowników oraz</w:t>
      </w:r>
    </w:p>
    <w:p w14:paraId="5CDAE638" w14:textId="77777777" w:rsidR="00E53D17" w:rsidRPr="002B128B" w:rsidRDefault="00E53D17" w:rsidP="00E53D17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BEE85B" w14:textId="77777777" w:rsidR="00E53D17" w:rsidRPr="002B128B" w:rsidRDefault="00E53D17" w:rsidP="00E53D17">
      <w:pPr>
        <w:pStyle w:val="Tekstprzypisudolnego"/>
        <w:jc w:val="both"/>
      </w:pPr>
      <w:r w:rsidRPr="002B128B">
        <w:t>- i który nie jest mikroprzedsiębiorcą;</w:t>
      </w:r>
    </w:p>
    <w:p w14:paraId="3AE4C81F" w14:textId="77777777" w:rsidR="00E53D17" w:rsidRDefault="00E53D17" w:rsidP="00E53D17">
      <w:pPr>
        <w:pStyle w:val="Tekstprzypisudolnego"/>
      </w:pPr>
    </w:p>
  </w:footnote>
  <w:footnote w:id="3">
    <w:p w14:paraId="75DE17AA" w14:textId="77777777" w:rsidR="00E53D17" w:rsidRPr="002B128B" w:rsidRDefault="00E53D17" w:rsidP="00E53D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średni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643EBCC2" w14:textId="77777777" w:rsidR="00E53D17" w:rsidRPr="002B128B" w:rsidRDefault="00E53D17" w:rsidP="00E53D17">
      <w:pPr>
        <w:pStyle w:val="Tekstprzypisudolnego"/>
        <w:jc w:val="both"/>
      </w:pPr>
      <w:r w:rsidRPr="002B128B">
        <w:t>a) zatrudniał średniorocznie mniej niż 250 pracowników oraz</w:t>
      </w:r>
    </w:p>
    <w:p w14:paraId="55DC3CCF" w14:textId="77777777" w:rsidR="00E53D17" w:rsidRPr="002B128B" w:rsidRDefault="00E53D17" w:rsidP="00E53D17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D15C556" w14:textId="77777777" w:rsidR="00E53D17" w:rsidRPr="002B128B" w:rsidRDefault="00E53D17" w:rsidP="00E53D17">
      <w:pPr>
        <w:pStyle w:val="Tekstprzypisudolnego"/>
        <w:jc w:val="both"/>
      </w:pPr>
      <w:r w:rsidRPr="002B128B">
        <w:t>- i który nie jest mikroprzedsiębiorcą ani małym przedsiębiorcą;</w:t>
      </w:r>
    </w:p>
    <w:p w14:paraId="474062E9" w14:textId="77777777" w:rsidR="00E53D17" w:rsidRDefault="00E53D17" w:rsidP="00E53D17">
      <w:pPr>
        <w:pStyle w:val="Tekstprzypisudolnego"/>
      </w:pPr>
    </w:p>
  </w:footnote>
  <w:footnote w:id="4">
    <w:p w14:paraId="7D87A411" w14:textId="77777777" w:rsidR="00E53D17" w:rsidRPr="000F7F8C" w:rsidRDefault="00E53D17" w:rsidP="00E53D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57AE1FED" w14:textId="77777777" w:rsidR="00E53D17" w:rsidRDefault="00E53D17" w:rsidP="00E53D17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6">
    <w:p w14:paraId="4E0BBBC3" w14:textId="77777777" w:rsidR="00E53D17" w:rsidRPr="00B6635F" w:rsidRDefault="00E53D17" w:rsidP="00E53D17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  <w:footnote w:id="7">
    <w:p w14:paraId="332EFA90" w14:textId="77777777" w:rsidR="00E53D17" w:rsidRDefault="00E53D17" w:rsidP="00E53D17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8">
    <w:p w14:paraId="2C4F2E2C" w14:textId="77777777" w:rsidR="00E53D17" w:rsidRDefault="00E53D17" w:rsidP="00E53D17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9">
    <w:p w14:paraId="0FEF423F" w14:textId="77777777" w:rsidR="00136CBA" w:rsidRDefault="00136CBA" w:rsidP="00136CBA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C386" w14:textId="77777777" w:rsidR="008041F3" w:rsidRDefault="00804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0230" w14:textId="77777777" w:rsidR="008041F3" w:rsidRDefault="008041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D208" w14:textId="77777777" w:rsidR="008041F3" w:rsidRDefault="00804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3FF"/>
    <w:multiLevelType w:val="hybridMultilevel"/>
    <w:tmpl w:val="D716E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F7D28"/>
    <w:multiLevelType w:val="hybridMultilevel"/>
    <w:tmpl w:val="2480A362"/>
    <w:lvl w:ilvl="0" w:tplc="9C12D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A5C"/>
    <w:multiLevelType w:val="hybridMultilevel"/>
    <w:tmpl w:val="08120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111C"/>
    <w:multiLevelType w:val="hybridMultilevel"/>
    <w:tmpl w:val="8E1C3958"/>
    <w:lvl w:ilvl="0" w:tplc="6A3CF5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A9A"/>
    <w:multiLevelType w:val="multilevel"/>
    <w:tmpl w:val="74EE3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E0A90"/>
    <w:multiLevelType w:val="hybridMultilevel"/>
    <w:tmpl w:val="B04CD3C2"/>
    <w:lvl w:ilvl="0" w:tplc="9EBC33AC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548A"/>
    <w:multiLevelType w:val="multilevel"/>
    <w:tmpl w:val="1924C0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F650116"/>
    <w:multiLevelType w:val="hybridMultilevel"/>
    <w:tmpl w:val="4F6E9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4D2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947A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A1960"/>
    <w:multiLevelType w:val="multilevel"/>
    <w:tmpl w:val="4FB2E4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008CB"/>
    <w:multiLevelType w:val="multilevel"/>
    <w:tmpl w:val="702E32E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B266E7"/>
    <w:multiLevelType w:val="hybridMultilevel"/>
    <w:tmpl w:val="1436C10A"/>
    <w:lvl w:ilvl="0" w:tplc="4FF869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B26AB"/>
    <w:multiLevelType w:val="hybridMultilevel"/>
    <w:tmpl w:val="4AAE583C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FA6"/>
    <w:multiLevelType w:val="hybridMultilevel"/>
    <w:tmpl w:val="2480A362"/>
    <w:lvl w:ilvl="0" w:tplc="9C12D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4370"/>
    <w:multiLevelType w:val="hybridMultilevel"/>
    <w:tmpl w:val="23A608F4"/>
    <w:lvl w:ilvl="0" w:tplc="948E9E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46E6B"/>
    <w:multiLevelType w:val="multilevel"/>
    <w:tmpl w:val="772C3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0D75D35"/>
    <w:multiLevelType w:val="hybridMultilevel"/>
    <w:tmpl w:val="5B02D51C"/>
    <w:lvl w:ilvl="0" w:tplc="16202DC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6A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5F6A8D"/>
    <w:multiLevelType w:val="hybridMultilevel"/>
    <w:tmpl w:val="F37CA5AE"/>
    <w:lvl w:ilvl="0" w:tplc="9404D1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A0AA6"/>
    <w:multiLevelType w:val="multilevel"/>
    <w:tmpl w:val="4C3C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A864A5"/>
    <w:multiLevelType w:val="hybridMultilevel"/>
    <w:tmpl w:val="BA944176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17EE0"/>
    <w:multiLevelType w:val="hybridMultilevel"/>
    <w:tmpl w:val="AE64C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AC2E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F6D41"/>
    <w:multiLevelType w:val="multilevel"/>
    <w:tmpl w:val="49129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E796328"/>
    <w:multiLevelType w:val="hybridMultilevel"/>
    <w:tmpl w:val="7B2A6C3C"/>
    <w:lvl w:ilvl="0" w:tplc="E468F8EE">
      <w:start w:val="1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6F72849"/>
    <w:multiLevelType w:val="hybridMultilevel"/>
    <w:tmpl w:val="5B02D51C"/>
    <w:lvl w:ilvl="0" w:tplc="16202DC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6A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5912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201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464884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7885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841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109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692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857563">
    <w:abstractNumId w:val="4"/>
  </w:num>
  <w:num w:numId="9" w16cid:durableId="14568009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96997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10470">
    <w:abstractNumId w:val="14"/>
  </w:num>
  <w:num w:numId="12" w16cid:durableId="74477352">
    <w:abstractNumId w:val="3"/>
  </w:num>
  <w:num w:numId="13" w16cid:durableId="1390764268">
    <w:abstractNumId w:val="12"/>
  </w:num>
  <w:num w:numId="14" w16cid:durableId="447045495">
    <w:abstractNumId w:val="11"/>
  </w:num>
  <w:num w:numId="15" w16cid:durableId="757094981">
    <w:abstractNumId w:val="15"/>
  </w:num>
  <w:num w:numId="16" w16cid:durableId="1751732408">
    <w:abstractNumId w:val="1"/>
  </w:num>
  <w:num w:numId="17" w16cid:durableId="2039892395">
    <w:abstractNumId w:val="25"/>
  </w:num>
  <w:num w:numId="18" w16cid:durableId="707679808">
    <w:abstractNumId w:val="18"/>
  </w:num>
  <w:num w:numId="19" w16cid:durableId="1888176923">
    <w:abstractNumId w:val="2"/>
  </w:num>
  <w:num w:numId="20" w16cid:durableId="1143038748">
    <w:abstractNumId w:val="20"/>
  </w:num>
  <w:num w:numId="21" w16cid:durableId="10303250">
    <w:abstractNumId w:val="24"/>
  </w:num>
  <w:num w:numId="22" w16cid:durableId="139932899">
    <w:abstractNumId w:val="13"/>
  </w:num>
  <w:num w:numId="23" w16cid:durableId="1439984451">
    <w:abstractNumId w:val="16"/>
  </w:num>
  <w:num w:numId="24" w16cid:durableId="166673988">
    <w:abstractNumId w:val="19"/>
  </w:num>
  <w:num w:numId="25" w16cid:durableId="422147055">
    <w:abstractNumId w:val="5"/>
  </w:num>
  <w:num w:numId="26" w16cid:durableId="219946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7008734">
    <w:abstractNumId w:val="10"/>
  </w:num>
  <w:num w:numId="28" w16cid:durableId="15349799">
    <w:abstractNumId w:val="0"/>
  </w:num>
  <w:num w:numId="29" w16cid:durableId="987051457">
    <w:abstractNumId w:val="21"/>
  </w:num>
  <w:num w:numId="30" w16cid:durableId="955864626">
    <w:abstractNumId w:val="27"/>
  </w:num>
  <w:num w:numId="31" w16cid:durableId="1931547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D"/>
    <w:rsid w:val="000034BE"/>
    <w:rsid w:val="00013EA6"/>
    <w:rsid w:val="00054750"/>
    <w:rsid w:val="000A43BB"/>
    <w:rsid w:val="00134313"/>
    <w:rsid w:val="00136CBA"/>
    <w:rsid w:val="00214BCB"/>
    <w:rsid w:val="00254848"/>
    <w:rsid w:val="002A45FB"/>
    <w:rsid w:val="00374867"/>
    <w:rsid w:val="00440F95"/>
    <w:rsid w:val="0045402D"/>
    <w:rsid w:val="00592FE9"/>
    <w:rsid w:val="0064409B"/>
    <w:rsid w:val="006E0EF4"/>
    <w:rsid w:val="007206E2"/>
    <w:rsid w:val="008041F3"/>
    <w:rsid w:val="00907D38"/>
    <w:rsid w:val="00913F6C"/>
    <w:rsid w:val="00A379B4"/>
    <w:rsid w:val="00A765A0"/>
    <w:rsid w:val="00AD79F5"/>
    <w:rsid w:val="00C3440C"/>
    <w:rsid w:val="00C50025"/>
    <w:rsid w:val="00CF6914"/>
    <w:rsid w:val="00D070C4"/>
    <w:rsid w:val="00D42FFC"/>
    <w:rsid w:val="00D85A13"/>
    <w:rsid w:val="00DF3C22"/>
    <w:rsid w:val="00E46286"/>
    <w:rsid w:val="00E53D17"/>
    <w:rsid w:val="00E611CD"/>
    <w:rsid w:val="00EC334D"/>
    <w:rsid w:val="00F172C5"/>
    <w:rsid w:val="00F64C5A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7C01"/>
  <w15:chartTrackingRefBased/>
  <w15:docId w15:val="{0F891E26-D00C-40FC-AAEA-AB4A37C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1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611C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611C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uiPriority w:val="99"/>
    <w:unhideWhenUsed/>
    <w:rsid w:val="00E611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1C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1CD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E611CD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E611CD"/>
    <w:pPr>
      <w:suppressAutoHyphens/>
      <w:spacing w:after="0" w:line="240" w:lineRule="auto"/>
      <w:ind w:left="16" w:firstLine="1"/>
      <w:jc w:val="both"/>
    </w:pPr>
    <w:rPr>
      <w:rFonts w:ascii="Times New Roman" w:eastAsia="HG Mincho Light J" w:hAnsi="Times New Roman"/>
      <w:color w:val="000000"/>
      <w:szCs w:val="20"/>
      <w:lang w:eastAsia="ar-SA"/>
    </w:rPr>
  </w:style>
  <w:style w:type="table" w:styleId="Tabela-Siatka">
    <w:name w:val="Table Grid"/>
    <w:basedOn w:val="Standardowy"/>
    <w:uiPriority w:val="59"/>
    <w:rsid w:val="00E611C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1C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uiPriority w:val="99"/>
    <w:semiHidden/>
    <w:unhideWhenUsed/>
    <w:rsid w:val="00E61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1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1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1C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E611CD"/>
    <w:rPr>
      <w:rFonts w:ascii="Calibri" w:eastAsia="Calibri" w:hAnsi="Calibri" w:cs="Times New Roman"/>
      <w:kern w:val="0"/>
      <w14:ligatures w14:val="none"/>
    </w:rPr>
  </w:style>
  <w:style w:type="paragraph" w:customStyle="1" w:styleId="WW-Tekstpodstawowy2">
    <w:name w:val="WW-Tekst podstawowy 2"/>
    <w:basedOn w:val="Normalny"/>
    <w:uiPriority w:val="99"/>
    <w:rsid w:val="00E53D1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FFC41D77893469630BF211F530ABF" ma:contentTypeVersion="17" ma:contentTypeDescription="Utwórz nowy dokument." ma:contentTypeScope="" ma:versionID="7bf1f7efaf6cfb15565e24557304b6e4">
  <xsd:schema xmlns:xsd="http://www.w3.org/2001/XMLSchema" xmlns:xs="http://www.w3.org/2001/XMLSchema" xmlns:p="http://schemas.microsoft.com/office/2006/metadata/properties" xmlns:ns2="f240ee70-ffde-4a7a-97ec-db408f8be54a" xmlns:ns3="78368d9d-7219-4ac7-bef3-b4553e6fda90" targetNamespace="http://schemas.microsoft.com/office/2006/metadata/properties" ma:root="true" ma:fieldsID="ad6622ff235f42b219a7c0b291fae82c" ns2:_="" ns3:_="">
    <xsd:import namespace="f240ee70-ffde-4a7a-97ec-db408f8be54a"/>
    <xsd:import namespace="78368d9d-7219-4ac7-bef3-b4553e6fd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ee70-ffde-4a7a-97ec-db408f8b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fc33ac2-51a9-458f-bb51-553a8bf11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68d9d-7219-4ac7-bef3-b4553e6fd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805805-30b3-4cdb-8bef-d0dd41d606a1}" ma:internalName="TaxCatchAll" ma:showField="CatchAllData" ma:web="78368d9d-7219-4ac7-bef3-b4553e6fd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0ee70-ffde-4a7a-97ec-db408f8be54a">
      <Terms xmlns="http://schemas.microsoft.com/office/infopath/2007/PartnerControls"/>
    </lcf76f155ced4ddcb4097134ff3c332f>
    <TaxCatchAll xmlns="78368d9d-7219-4ac7-bef3-b4553e6fda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FD537-8853-434F-ABAA-7D0015E22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ee70-ffde-4a7a-97ec-db408f8be54a"/>
    <ds:schemaRef ds:uri="78368d9d-7219-4ac7-bef3-b4553e6fd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7A2C7-5F2F-4C53-B086-8AD7F4EABC4F}">
  <ds:schemaRefs>
    <ds:schemaRef ds:uri="http://schemas.microsoft.com/office/2006/metadata/properties"/>
    <ds:schemaRef ds:uri="http://schemas.microsoft.com/office/infopath/2007/PartnerControls"/>
    <ds:schemaRef ds:uri="f240ee70-ffde-4a7a-97ec-db408f8be54a"/>
    <ds:schemaRef ds:uri="78368d9d-7219-4ac7-bef3-b4553e6fda90"/>
  </ds:schemaRefs>
</ds:datastoreItem>
</file>

<file path=customXml/itemProps3.xml><?xml version="1.0" encoding="utf-8"?>
<ds:datastoreItem xmlns:ds="http://schemas.openxmlformats.org/officeDocument/2006/customXml" ds:itemID="{224F510E-C0A6-48CA-B63E-5FEA04295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2920</Words>
  <Characters>17521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Twardoch</dc:creator>
  <cp:keywords/>
  <dc:description/>
  <cp:lastModifiedBy>Anita Rusin</cp:lastModifiedBy>
  <cp:revision>23</cp:revision>
  <cp:lastPrinted>2023-12-06T09:33:00Z</cp:lastPrinted>
  <dcterms:created xsi:type="dcterms:W3CDTF">2023-11-22T12:15:00Z</dcterms:created>
  <dcterms:modified xsi:type="dcterms:W3CDTF">2023-12-06T10:17:00Z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0x010100DC6FFC41D77893469630BF211F530ABF</vt:lpwstr>
  </property>
</Properties>
</file>