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482" w:rsidRPr="00AB4282" w:rsidRDefault="006D6482" w:rsidP="006D6482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 w:rsidRPr="00AB4282">
        <w:rPr>
          <w:rFonts w:ascii="Arial" w:eastAsia="Times New Roman" w:hAnsi="Arial" w:cs="Arial"/>
          <w:sz w:val="24"/>
          <w:szCs w:val="24"/>
          <w:lang w:eastAsia="pl-PL"/>
        </w:rPr>
        <w:t>Wrocław, dnia……..</w:t>
      </w:r>
    </w:p>
    <w:p w:rsidR="006D6482" w:rsidRPr="00AB4282" w:rsidRDefault="006D6482" w:rsidP="0085353B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6D6482" w:rsidRPr="00AB4282" w:rsidRDefault="006D6482" w:rsidP="006D6482">
      <w:pPr>
        <w:spacing w:after="0"/>
        <w:ind w:left="4395"/>
        <w:rPr>
          <w:rFonts w:ascii="Arial" w:eastAsia="Calibri" w:hAnsi="Arial" w:cs="Arial"/>
          <w:b/>
          <w:sz w:val="24"/>
          <w:szCs w:val="24"/>
        </w:rPr>
      </w:pPr>
      <w:r w:rsidRPr="00AB4282">
        <w:rPr>
          <w:rFonts w:ascii="Arial" w:eastAsia="Calibri" w:hAnsi="Arial" w:cs="Arial"/>
          <w:b/>
          <w:sz w:val="24"/>
          <w:szCs w:val="24"/>
        </w:rPr>
        <w:t>KIEROWNIK</w:t>
      </w:r>
    </w:p>
    <w:p w:rsidR="006D6482" w:rsidRPr="00AB4282" w:rsidRDefault="006D6482" w:rsidP="006D6482">
      <w:pPr>
        <w:spacing w:after="0"/>
        <w:ind w:left="4395"/>
        <w:rPr>
          <w:rFonts w:ascii="Arial" w:eastAsia="Calibri" w:hAnsi="Arial" w:cs="Arial"/>
          <w:b/>
          <w:sz w:val="24"/>
          <w:szCs w:val="24"/>
        </w:rPr>
      </w:pPr>
      <w:r w:rsidRPr="00AB4282">
        <w:rPr>
          <w:rFonts w:ascii="Arial" w:eastAsia="Calibri" w:hAnsi="Arial" w:cs="Arial"/>
          <w:b/>
          <w:sz w:val="24"/>
          <w:szCs w:val="24"/>
        </w:rPr>
        <w:t>SEKCJI ZAMÓWIEŃ PUBLICZNYCH</w:t>
      </w:r>
    </w:p>
    <w:p w:rsidR="006D6482" w:rsidRPr="00AB4282" w:rsidRDefault="006D6482" w:rsidP="006D6482">
      <w:pPr>
        <w:spacing w:after="0"/>
        <w:ind w:left="4395"/>
        <w:rPr>
          <w:rFonts w:ascii="Arial" w:eastAsia="Calibri" w:hAnsi="Arial" w:cs="Arial"/>
          <w:b/>
          <w:sz w:val="24"/>
          <w:szCs w:val="24"/>
        </w:rPr>
      </w:pPr>
      <w:r w:rsidRPr="00AB4282">
        <w:rPr>
          <w:rFonts w:ascii="Arial" w:eastAsia="Calibri" w:hAnsi="Arial" w:cs="Arial"/>
          <w:b/>
          <w:sz w:val="24"/>
          <w:szCs w:val="24"/>
        </w:rPr>
        <w:t>4 REGIONALNEJ BAZY LOGISTYCZNEJ</w:t>
      </w:r>
    </w:p>
    <w:p w:rsidR="006D6482" w:rsidRPr="00AB4282" w:rsidRDefault="006D6482" w:rsidP="006D6482">
      <w:pPr>
        <w:spacing w:after="0"/>
        <w:ind w:left="4395"/>
        <w:rPr>
          <w:rFonts w:ascii="Arial" w:eastAsia="Calibri" w:hAnsi="Arial" w:cs="Arial"/>
          <w:b/>
          <w:sz w:val="24"/>
          <w:szCs w:val="24"/>
        </w:rPr>
      </w:pPr>
      <w:r w:rsidRPr="00AB4282">
        <w:rPr>
          <w:rFonts w:ascii="Arial" w:eastAsia="Calibri" w:hAnsi="Arial" w:cs="Arial"/>
          <w:b/>
          <w:sz w:val="24"/>
          <w:szCs w:val="24"/>
        </w:rPr>
        <w:t>WROCŁAW</w:t>
      </w:r>
    </w:p>
    <w:p w:rsidR="006D6482" w:rsidRPr="00AB4282" w:rsidRDefault="006D6482" w:rsidP="006D6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6482" w:rsidRPr="00AB4282" w:rsidRDefault="006D6482" w:rsidP="006D64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6482" w:rsidRPr="00AB4282" w:rsidRDefault="006D6482" w:rsidP="008E5D2B">
      <w:pPr>
        <w:spacing w:after="0" w:line="276" w:lineRule="auto"/>
        <w:ind w:left="993" w:hanging="113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B4282">
        <w:rPr>
          <w:rFonts w:ascii="Arial" w:eastAsia="Times New Roman" w:hAnsi="Arial" w:cs="Arial"/>
          <w:b/>
          <w:sz w:val="24"/>
          <w:szCs w:val="24"/>
          <w:lang w:eastAsia="pl-PL"/>
        </w:rPr>
        <w:t>dotyczy:</w:t>
      </w:r>
      <w:r w:rsidRPr="00AB4282">
        <w:rPr>
          <w:rFonts w:ascii="Arial" w:eastAsia="Times New Roman" w:hAnsi="Arial" w:cs="Arial"/>
          <w:sz w:val="24"/>
          <w:szCs w:val="24"/>
          <w:lang w:eastAsia="pl-PL"/>
        </w:rPr>
        <w:t xml:space="preserve"> postępowania o udzielenie zamówienia publicznego w trybie przetargu nieogr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aniczonego na dostawę wody mineralnej butelkowanej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Nr postępowania: MAT/236/PZ</w:t>
      </w:r>
      <w:r w:rsidRPr="00AB4282">
        <w:rPr>
          <w:rFonts w:ascii="Arial" w:eastAsia="Times New Roman" w:hAnsi="Arial" w:cs="Arial"/>
          <w:sz w:val="24"/>
          <w:szCs w:val="24"/>
          <w:lang w:eastAsia="pl-PL"/>
        </w:rPr>
        <w:t>/2024</w:t>
      </w:r>
    </w:p>
    <w:p w:rsidR="006D6482" w:rsidRPr="00AB4282" w:rsidRDefault="006D6482" w:rsidP="008E5D2B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6D6482" w:rsidRPr="006D6482" w:rsidRDefault="006D6482" w:rsidP="008E5D2B">
      <w:pPr>
        <w:spacing w:after="0" w:line="276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W związku z ogłoszonym postępowaniem </w:t>
      </w:r>
      <w:r w:rsidRPr="00AB4282">
        <w:rPr>
          <w:rFonts w:ascii="Arial" w:eastAsia="Times New Roman" w:hAnsi="Arial" w:cs="Arial"/>
          <w:sz w:val="24"/>
          <w:szCs w:val="24"/>
          <w:lang w:eastAsia="pl-PL"/>
        </w:rPr>
        <w:t xml:space="preserve">o udzielenie zamówienia publicznego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B4282">
        <w:rPr>
          <w:rFonts w:ascii="Arial" w:eastAsia="Times New Roman" w:hAnsi="Arial" w:cs="Arial"/>
          <w:sz w:val="24"/>
          <w:szCs w:val="24"/>
          <w:lang w:eastAsia="pl-PL"/>
        </w:rPr>
        <w:t>w trybie przetargu nieogr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aniczonego na dostawę wody mineralnej butelkowanej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  <w:t>Nr postępowania: MAT/236/PZ</w:t>
      </w:r>
      <w:r w:rsidRPr="00AB4282">
        <w:rPr>
          <w:rFonts w:ascii="Arial" w:eastAsia="Times New Roman" w:hAnsi="Arial" w:cs="Arial"/>
          <w:sz w:val="24"/>
          <w:szCs w:val="24"/>
          <w:lang w:eastAsia="pl-PL"/>
        </w:rPr>
        <w:t>/2024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oraz wniesionymi przez </w:t>
      </w:r>
      <w:r w:rsidR="00AD7E49">
        <w:rPr>
          <w:rFonts w:ascii="Arial" w:eastAsia="Times New Roman" w:hAnsi="Arial" w:cs="Arial"/>
          <w:sz w:val="24"/>
          <w:szCs w:val="24"/>
          <w:lang w:eastAsia="pl-PL"/>
        </w:rPr>
        <w:t>Ustronianka Sp. z o.o.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pytaniami proszę </w:t>
      </w:r>
      <w:r w:rsidRPr="006D6482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o </w:t>
      </w:r>
      <w:r w:rsidRPr="006D6482">
        <w:rPr>
          <w:rFonts w:ascii="Arial" w:eastAsia="Times New Roman" w:hAnsi="Arial" w:cs="Arial"/>
          <w:sz w:val="24"/>
          <w:szCs w:val="24"/>
          <w:lang w:eastAsia="pl-PL"/>
        </w:rPr>
        <w:t xml:space="preserve">udzielenie wyjaśnień dotyczących następujących postanowień  </w:t>
      </w:r>
      <w:bookmarkStart w:id="0" w:name="_Hlk127527609"/>
      <w:r w:rsidRPr="006D6482">
        <w:rPr>
          <w:rFonts w:ascii="Arial" w:eastAsia="Times New Roman" w:hAnsi="Arial" w:cs="Arial"/>
          <w:sz w:val="24"/>
          <w:szCs w:val="24"/>
          <w:lang w:eastAsia="pl-PL"/>
        </w:rPr>
        <w:t>Specyfikacji Warunków Zamówienia</w:t>
      </w:r>
      <w:bookmarkEnd w:id="0"/>
      <w:r w:rsidRPr="006D648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6D6482" w:rsidRPr="006D6482" w:rsidRDefault="006D6482" w:rsidP="006D6482">
      <w:pPr>
        <w:rPr>
          <w:rFonts w:ascii="Arial" w:eastAsia="Calibri" w:hAnsi="Arial" w:cs="Arial"/>
          <w:b/>
          <w:sz w:val="24"/>
          <w:szCs w:val="24"/>
        </w:rPr>
      </w:pPr>
    </w:p>
    <w:p w:rsidR="006D6482" w:rsidRPr="00AB4282" w:rsidRDefault="006D6482" w:rsidP="008E5D2B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AB4282">
        <w:rPr>
          <w:rFonts w:ascii="Arial" w:eastAsia="Calibri" w:hAnsi="Arial" w:cs="Arial"/>
          <w:b/>
          <w:sz w:val="24"/>
          <w:szCs w:val="24"/>
        </w:rPr>
        <w:t>PYTANIE 1</w:t>
      </w:r>
    </w:p>
    <w:p w:rsidR="006D6482" w:rsidRDefault="006D6482" w:rsidP="008E5D2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Prosimy o </w:t>
      </w:r>
      <w:r w:rsidR="00AD7E49">
        <w:rPr>
          <w:rFonts w:ascii="Arial" w:eastAsia="Calibri" w:hAnsi="Arial" w:cs="Arial"/>
          <w:sz w:val="24"/>
          <w:szCs w:val="24"/>
        </w:rPr>
        <w:t>informację czy dostawy mogą być realizowane full-truck ?</w:t>
      </w:r>
    </w:p>
    <w:p w:rsidR="006D6482" w:rsidRPr="00AB4282" w:rsidRDefault="006D6482" w:rsidP="006D648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D6482" w:rsidRPr="00AB4282" w:rsidRDefault="006D6482" w:rsidP="008E5D2B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B4282">
        <w:rPr>
          <w:rFonts w:ascii="Arial" w:eastAsia="Calibri" w:hAnsi="Arial" w:cs="Arial"/>
          <w:b/>
          <w:sz w:val="24"/>
          <w:szCs w:val="24"/>
        </w:rPr>
        <w:t xml:space="preserve">ODPOWIEDZ 1 </w:t>
      </w:r>
    </w:p>
    <w:p w:rsidR="008E5D2B" w:rsidRPr="008E5D2B" w:rsidRDefault="006D6482" w:rsidP="008E5D2B">
      <w:pPr>
        <w:pStyle w:val="Akapitzlist"/>
        <w:suppressAutoHyphens/>
        <w:spacing w:after="0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Zamawia</w:t>
      </w:r>
      <w:r w:rsidR="00AD7E49">
        <w:rPr>
          <w:rFonts w:ascii="Arial" w:hAnsi="Arial" w:cs="Arial"/>
          <w:sz w:val="24"/>
          <w:szCs w:val="24"/>
        </w:rPr>
        <w:t>jący dokonał</w:t>
      </w:r>
      <w:r>
        <w:rPr>
          <w:rFonts w:ascii="Arial" w:hAnsi="Arial" w:cs="Arial"/>
          <w:sz w:val="24"/>
          <w:szCs w:val="24"/>
        </w:rPr>
        <w:t xml:space="preserve"> zmiany </w:t>
      </w:r>
      <w:r w:rsidR="0085353B">
        <w:rPr>
          <w:rFonts w:ascii="Arial" w:hAnsi="Arial" w:cs="Arial"/>
          <w:sz w:val="24"/>
          <w:szCs w:val="24"/>
        </w:rPr>
        <w:t xml:space="preserve">w </w:t>
      </w:r>
      <w:r w:rsidR="0085353B" w:rsidRPr="008E5D2B">
        <w:rPr>
          <w:rFonts w:ascii="Arial" w:hAnsi="Arial" w:cs="Arial"/>
          <w:b/>
          <w:sz w:val="24"/>
          <w:szCs w:val="24"/>
        </w:rPr>
        <w:t>§ 3</w:t>
      </w:r>
      <w:r>
        <w:rPr>
          <w:rFonts w:ascii="Arial" w:hAnsi="Arial" w:cs="Arial"/>
          <w:sz w:val="24"/>
          <w:szCs w:val="24"/>
        </w:rPr>
        <w:t xml:space="preserve"> propon</w:t>
      </w:r>
      <w:r w:rsidR="0085353B">
        <w:rPr>
          <w:rFonts w:ascii="Arial" w:hAnsi="Arial" w:cs="Arial"/>
          <w:sz w:val="24"/>
          <w:szCs w:val="24"/>
        </w:rPr>
        <w:t xml:space="preserve">owanych postanowieniach umowy poprzez wpisanie </w:t>
      </w:r>
      <w:r w:rsidR="0085353B" w:rsidRPr="008E5D2B">
        <w:rPr>
          <w:rFonts w:ascii="Arial" w:hAnsi="Arial" w:cs="Arial"/>
          <w:b/>
          <w:sz w:val="24"/>
          <w:szCs w:val="24"/>
        </w:rPr>
        <w:t>pkt 10</w:t>
      </w:r>
      <w:r w:rsidR="0085353B">
        <w:rPr>
          <w:rFonts w:ascii="Arial" w:hAnsi="Arial" w:cs="Arial"/>
          <w:sz w:val="24"/>
          <w:szCs w:val="24"/>
        </w:rPr>
        <w:t xml:space="preserve"> tj. </w:t>
      </w:r>
      <w:r w:rsidR="008E5D2B" w:rsidRPr="008E5D2B">
        <w:rPr>
          <w:rFonts w:ascii="Arial" w:hAnsi="Arial" w:cs="Arial"/>
          <w:sz w:val="24"/>
          <w:szCs w:val="24"/>
        </w:rPr>
        <w:t xml:space="preserve">Minimalna wielkość w zamówieniu, o którym mowa </w:t>
      </w:r>
      <w:r w:rsidR="008E5D2B" w:rsidRPr="008E5D2B">
        <w:rPr>
          <w:rFonts w:ascii="Arial" w:hAnsi="Arial" w:cs="Arial"/>
          <w:sz w:val="24"/>
          <w:szCs w:val="24"/>
        </w:rPr>
        <w:br/>
        <w:t>w ust. 3  stanowi 15 palet lub jej wielokrotność.</w:t>
      </w:r>
    </w:p>
    <w:p w:rsidR="006D6482" w:rsidRPr="00AB4282" w:rsidRDefault="006D6482" w:rsidP="006D648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bookmarkStart w:id="1" w:name="_GoBack"/>
      <w:bookmarkEnd w:id="1"/>
    </w:p>
    <w:p w:rsidR="006D6482" w:rsidRPr="00AB4282" w:rsidRDefault="006D6482" w:rsidP="008E5D2B">
      <w:pPr>
        <w:spacing w:after="0" w:line="276" w:lineRule="auto"/>
        <w:rPr>
          <w:rFonts w:ascii="Arial" w:eastAsia="Calibri" w:hAnsi="Arial" w:cs="Arial"/>
          <w:b/>
          <w:sz w:val="24"/>
          <w:szCs w:val="24"/>
        </w:rPr>
      </w:pPr>
      <w:r w:rsidRPr="00AB4282">
        <w:rPr>
          <w:rFonts w:ascii="Arial" w:eastAsia="Calibri" w:hAnsi="Arial" w:cs="Arial"/>
          <w:b/>
          <w:sz w:val="24"/>
          <w:szCs w:val="24"/>
        </w:rPr>
        <w:t>PYTANIE 2</w:t>
      </w:r>
    </w:p>
    <w:p w:rsidR="006D6482" w:rsidRDefault="00AD7E49" w:rsidP="008E5D2B">
      <w:pPr>
        <w:spacing w:after="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Czy wszystkie części zamówienia dotyczą dostaw do końca roku 2024?</w:t>
      </w:r>
    </w:p>
    <w:p w:rsidR="0085353B" w:rsidRPr="00AB4282" w:rsidRDefault="0085353B" w:rsidP="006D6482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</w:p>
    <w:p w:rsidR="006D6482" w:rsidRPr="00AB4282" w:rsidRDefault="006D6482" w:rsidP="008E5D2B">
      <w:pPr>
        <w:spacing w:after="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B4282">
        <w:rPr>
          <w:rFonts w:ascii="Arial" w:eastAsia="Calibri" w:hAnsi="Arial" w:cs="Arial"/>
          <w:b/>
          <w:sz w:val="24"/>
          <w:szCs w:val="24"/>
        </w:rPr>
        <w:t>ODPOWIEDZ 2</w:t>
      </w:r>
    </w:p>
    <w:p w:rsidR="00E518E4" w:rsidRPr="00E518E4" w:rsidRDefault="00AD7E49" w:rsidP="00E518E4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518E4">
        <w:rPr>
          <w:rFonts w:ascii="Arial" w:hAnsi="Arial" w:cs="Arial"/>
          <w:sz w:val="24"/>
          <w:szCs w:val="24"/>
        </w:rPr>
        <w:t xml:space="preserve">Zgodnie z </w:t>
      </w:r>
      <w:r w:rsidR="00B7709C" w:rsidRPr="00E518E4">
        <w:rPr>
          <w:rFonts w:ascii="Arial" w:hAnsi="Arial" w:cs="Arial"/>
          <w:sz w:val="24"/>
          <w:szCs w:val="24"/>
        </w:rPr>
        <w:t>p</w:t>
      </w:r>
      <w:r w:rsidRPr="00E518E4">
        <w:rPr>
          <w:rFonts w:ascii="Arial" w:hAnsi="Arial" w:cs="Arial"/>
          <w:sz w:val="24"/>
          <w:szCs w:val="24"/>
        </w:rPr>
        <w:t xml:space="preserve">roponowanymi </w:t>
      </w:r>
      <w:r w:rsidR="00B7709C" w:rsidRPr="00E518E4">
        <w:rPr>
          <w:rFonts w:ascii="Arial" w:hAnsi="Arial" w:cs="Arial"/>
          <w:sz w:val="24"/>
          <w:szCs w:val="24"/>
        </w:rPr>
        <w:t>postanow</w:t>
      </w:r>
      <w:r w:rsidR="00E518E4" w:rsidRPr="00E518E4">
        <w:rPr>
          <w:rFonts w:ascii="Arial" w:hAnsi="Arial" w:cs="Arial"/>
          <w:sz w:val="24"/>
          <w:szCs w:val="24"/>
        </w:rPr>
        <w:t xml:space="preserve">ieniami umowy realizacja dostaw przewidywana jest do końca 2024 roku z zastrzeżeniem  </w:t>
      </w:r>
      <w:r w:rsidR="00E518E4" w:rsidRPr="00E518E4">
        <w:rPr>
          <w:rFonts w:ascii="Arial" w:hAnsi="Arial" w:cs="Arial"/>
          <w:b/>
          <w:sz w:val="24"/>
          <w:szCs w:val="24"/>
        </w:rPr>
        <w:t xml:space="preserve">§ 2 ust. 3 tj. </w:t>
      </w:r>
      <w:r w:rsidR="00E518E4" w:rsidRPr="00E518E4">
        <w:rPr>
          <w:rFonts w:ascii="Arial" w:eastAsia="Times New Roman" w:hAnsi="Arial" w:cs="Arial"/>
          <w:sz w:val="24"/>
          <w:szCs w:val="24"/>
          <w:lang w:eastAsia="pl-PL"/>
        </w:rPr>
        <w:t>Zamawiający w ramach niniejszej umowy  zastrzega sobie prawo do ograniczenia wielkości zamówienia gwarantowanego. Wykonawca w takim przypadku nie będzie dochodził od Zamawiającego z tego tytułu żadnych roszczeń, przy czym Zamawiający gwarantuje realizację dostaw zamówienia gwarantowanego na poziomie nie niższym niż 30 % wynagrodzenia określonego w powyższym ust. 1 pkt. 1</w:t>
      </w:r>
    </w:p>
    <w:p w:rsidR="006729B1" w:rsidRPr="00E518E4" w:rsidRDefault="006729B1" w:rsidP="00FF65D0">
      <w:pPr>
        <w:pStyle w:val="Akapitzlist"/>
        <w:suppressAutoHyphens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6729B1" w:rsidRDefault="006729B1" w:rsidP="00FF65D0">
      <w:pPr>
        <w:pStyle w:val="Akapitzlist"/>
        <w:suppressAutoHyphens/>
        <w:spacing w:after="0"/>
        <w:ind w:left="0"/>
        <w:jc w:val="both"/>
        <w:rPr>
          <w:rFonts w:ascii="Arial" w:hAnsi="Arial" w:cs="Arial"/>
          <w:sz w:val="24"/>
          <w:szCs w:val="24"/>
        </w:rPr>
      </w:pPr>
    </w:p>
    <w:p w:rsidR="00803E62" w:rsidRDefault="006D6482" w:rsidP="006729B1">
      <w:pPr>
        <w:spacing w:after="0" w:line="360" w:lineRule="auto"/>
        <w:ind w:left="5670"/>
        <w:jc w:val="both"/>
        <w:rPr>
          <w:rFonts w:ascii="Arial" w:eastAsia="Calibri" w:hAnsi="Arial" w:cs="Arial"/>
          <w:b/>
          <w:sz w:val="20"/>
          <w:szCs w:val="20"/>
        </w:rPr>
      </w:pPr>
      <w:r w:rsidRPr="006729B1">
        <w:rPr>
          <w:rFonts w:ascii="Arial" w:eastAsia="Calibri" w:hAnsi="Arial" w:cs="Arial"/>
          <w:b/>
          <w:sz w:val="20"/>
          <w:szCs w:val="20"/>
        </w:rPr>
        <w:t>DYSPONENT WEWNĘTRZNY</w:t>
      </w:r>
    </w:p>
    <w:p w:rsidR="00E518E4" w:rsidRPr="006729B1" w:rsidRDefault="00E518E4" w:rsidP="006729B1">
      <w:pPr>
        <w:spacing w:after="0" w:line="360" w:lineRule="auto"/>
        <w:ind w:left="5670"/>
        <w:jc w:val="both"/>
        <w:rPr>
          <w:rFonts w:ascii="Arial" w:eastAsia="Calibri" w:hAnsi="Arial" w:cs="Arial"/>
          <w:b/>
          <w:sz w:val="20"/>
          <w:szCs w:val="20"/>
        </w:rPr>
      </w:pPr>
    </w:p>
    <w:p w:rsidR="006D6482" w:rsidRDefault="006D6482" w:rsidP="00803E62">
      <w:pPr>
        <w:spacing w:after="0" w:line="360" w:lineRule="auto"/>
        <w:ind w:left="5670"/>
        <w:jc w:val="both"/>
        <w:rPr>
          <w:rFonts w:ascii="Arial" w:eastAsia="Calibri" w:hAnsi="Arial" w:cs="Arial"/>
          <w:b/>
          <w:sz w:val="20"/>
          <w:szCs w:val="20"/>
        </w:rPr>
      </w:pPr>
      <w:r w:rsidRPr="006729B1">
        <w:rPr>
          <w:rFonts w:ascii="Arial" w:eastAsia="Calibri" w:hAnsi="Arial" w:cs="Arial"/>
          <w:b/>
          <w:sz w:val="20"/>
          <w:szCs w:val="20"/>
        </w:rPr>
        <w:t>……………………………………</w:t>
      </w:r>
    </w:p>
    <w:p w:rsidR="00E4739D" w:rsidRDefault="00E4739D"/>
    <w:sectPr w:rsidR="00E4739D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483D" w:rsidRDefault="0073483D" w:rsidP="006D6482">
      <w:pPr>
        <w:spacing w:after="0" w:line="240" w:lineRule="auto"/>
      </w:pPr>
      <w:r>
        <w:separator/>
      </w:r>
    </w:p>
  </w:endnote>
  <w:endnote w:type="continuationSeparator" w:id="0">
    <w:p w:rsidR="0073483D" w:rsidRDefault="0073483D" w:rsidP="006D6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28DB" w:rsidRDefault="0073483D" w:rsidP="00E518E4">
    <w:pPr>
      <w:pStyle w:val="Stopka"/>
    </w:pPr>
  </w:p>
  <w:p w:rsidR="008D28DB" w:rsidRDefault="007348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483D" w:rsidRDefault="0073483D" w:rsidP="006D6482">
      <w:pPr>
        <w:spacing w:after="0" w:line="240" w:lineRule="auto"/>
      </w:pPr>
      <w:r>
        <w:separator/>
      </w:r>
    </w:p>
  </w:footnote>
  <w:footnote w:type="continuationSeparator" w:id="0">
    <w:p w:rsidR="0073483D" w:rsidRDefault="0073483D" w:rsidP="006D6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50B01"/>
    <w:multiLevelType w:val="hybridMultilevel"/>
    <w:tmpl w:val="BFB638F6"/>
    <w:lvl w:ilvl="0" w:tplc="A04E76A6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0293C"/>
    <w:multiLevelType w:val="hybridMultilevel"/>
    <w:tmpl w:val="D1289DD4"/>
    <w:lvl w:ilvl="0" w:tplc="F156F8F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31705190"/>
    <w:multiLevelType w:val="hybridMultilevel"/>
    <w:tmpl w:val="AB28B696"/>
    <w:lvl w:ilvl="0" w:tplc="2218388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2732A0"/>
    <w:multiLevelType w:val="hybridMultilevel"/>
    <w:tmpl w:val="ADE83BA2"/>
    <w:lvl w:ilvl="0" w:tplc="3F389966">
      <w:start w:val="1"/>
      <w:numFmt w:val="decimal"/>
      <w:lvlText w:val="%1."/>
      <w:lvlJc w:val="left"/>
      <w:pPr>
        <w:ind w:left="150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4" w15:restartNumberingAfterBreak="0">
    <w:nsid w:val="55E5722F"/>
    <w:multiLevelType w:val="hybridMultilevel"/>
    <w:tmpl w:val="6CB610D4"/>
    <w:lvl w:ilvl="0" w:tplc="4AE8FD3C">
      <w:start w:val="2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9535E"/>
    <w:multiLevelType w:val="hybridMultilevel"/>
    <w:tmpl w:val="CCE2B78A"/>
    <w:lvl w:ilvl="0" w:tplc="126C29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color w:val="auto"/>
        <w:sz w:val="20"/>
        <w:szCs w:val="20"/>
      </w:rPr>
    </w:lvl>
    <w:lvl w:ilvl="1" w:tplc="4D8085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  <w:sz w:val="20"/>
        <w:szCs w:val="2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456548"/>
    <w:multiLevelType w:val="hybridMultilevel"/>
    <w:tmpl w:val="28747672"/>
    <w:lvl w:ilvl="0" w:tplc="401AB762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1" w:tplc="EDA6C1E0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color w:val="auto"/>
      </w:rPr>
    </w:lvl>
    <w:lvl w:ilvl="2" w:tplc="2A5C82AC">
      <w:start w:val="1"/>
      <w:numFmt w:val="decimal"/>
      <w:lvlText w:val="%3)"/>
      <w:lvlJc w:val="left"/>
      <w:pPr>
        <w:tabs>
          <w:tab w:val="num" w:pos="1686"/>
        </w:tabs>
        <w:ind w:left="1686" w:hanging="360"/>
      </w:pPr>
      <w:rPr>
        <w:rFonts w:ascii="Arial" w:eastAsia="Times New Roman" w:hAnsi="Arial" w:cs="Arial" w:hint="default"/>
      </w:rPr>
    </w:lvl>
    <w:lvl w:ilvl="3" w:tplc="04150011">
      <w:start w:val="1"/>
      <w:numFmt w:val="decimal"/>
      <w:lvlText w:val="%4)"/>
      <w:lvlJc w:val="left"/>
      <w:pPr>
        <w:ind w:left="2226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7" w15:restartNumberingAfterBreak="0">
    <w:nsid w:val="5AD43316"/>
    <w:multiLevelType w:val="hybridMultilevel"/>
    <w:tmpl w:val="3758986C"/>
    <w:lvl w:ilvl="0" w:tplc="9B86F17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E274A3"/>
    <w:multiLevelType w:val="hybridMultilevel"/>
    <w:tmpl w:val="AAC4BB6E"/>
    <w:lvl w:ilvl="0" w:tplc="F2CE921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4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482"/>
    <w:rsid w:val="00205957"/>
    <w:rsid w:val="002C722B"/>
    <w:rsid w:val="00313C5E"/>
    <w:rsid w:val="005C13D1"/>
    <w:rsid w:val="005E7F2A"/>
    <w:rsid w:val="006729B1"/>
    <w:rsid w:val="006D6482"/>
    <w:rsid w:val="007055D3"/>
    <w:rsid w:val="0073483D"/>
    <w:rsid w:val="00803E62"/>
    <w:rsid w:val="00840C95"/>
    <w:rsid w:val="0085353B"/>
    <w:rsid w:val="008E5D2B"/>
    <w:rsid w:val="00986B9F"/>
    <w:rsid w:val="00AD7E49"/>
    <w:rsid w:val="00B5257E"/>
    <w:rsid w:val="00B7709C"/>
    <w:rsid w:val="00D975F3"/>
    <w:rsid w:val="00E4739D"/>
    <w:rsid w:val="00E518E4"/>
    <w:rsid w:val="00F81135"/>
    <w:rsid w:val="00F91E53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6847D4"/>
  <w15:chartTrackingRefBased/>
  <w15:docId w15:val="{1FF405EA-8107-43C0-8061-A82612C4E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64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D6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482"/>
  </w:style>
  <w:style w:type="paragraph" w:styleId="Stopka">
    <w:name w:val="footer"/>
    <w:basedOn w:val="Normalny"/>
    <w:link w:val="StopkaZnak"/>
    <w:uiPriority w:val="99"/>
    <w:unhideWhenUsed/>
    <w:rsid w:val="006D64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482"/>
  </w:style>
  <w:style w:type="paragraph" w:styleId="Tekstdymka">
    <w:name w:val="Balloon Text"/>
    <w:basedOn w:val="Normalny"/>
    <w:link w:val="TekstdymkaZnak"/>
    <w:uiPriority w:val="99"/>
    <w:semiHidden/>
    <w:unhideWhenUsed/>
    <w:rsid w:val="005C1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13D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8E5D2B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8E5D2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553A6379-7EA6-4E20-8984-ADF015A106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Werbik Irena</dc:creator>
  <cp:keywords/>
  <dc:description/>
  <cp:lastModifiedBy>Werbik Irena</cp:lastModifiedBy>
  <cp:revision>2</cp:revision>
  <cp:lastPrinted>2024-10-08T10:23:00Z</cp:lastPrinted>
  <dcterms:created xsi:type="dcterms:W3CDTF">2024-10-08T04:52:00Z</dcterms:created>
  <dcterms:modified xsi:type="dcterms:W3CDTF">2024-10-09T06:28:00Z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298785ae-ab6c-47d4-ac4b-9da5a1111916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Werbik Irena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10.70.46.130</vt:lpwstr>
  </property>
  <property fmtid="{D5CDD505-2E9C-101B-9397-08002B2CF9AE}" pid="10" name="bjClsUserRVM">
    <vt:lpwstr>[]</vt:lpwstr>
  </property>
  <property fmtid="{D5CDD505-2E9C-101B-9397-08002B2CF9AE}" pid="11" name="bjSaver">
    <vt:lpwstr>Nsw3M8tc2ye+wvhwXcfpch5Ivjx/chE/</vt:lpwstr>
  </property>
</Properties>
</file>