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408B" w14:textId="0F07D899" w:rsidR="00310D2C" w:rsidRPr="00286DFD" w:rsidRDefault="00310D2C" w:rsidP="00310D2C">
      <w:pPr>
        <w:jc w:val="right"/>
        <w:rPr>
          <w:rFonts w:ascii="Times New Roman" w:hAnsi="Times New Roman" w:cs="Times New Roman"/>
        </w:rPr>
      </w:pPr>
      <w:r w:rsidRPr="00286DFD">
        <w:rPr>
          <w:rFonts w:ascii="Times New Roman" w:hAnsi="Times New Roman" w:cs="Times New Roman"/>
        </w:rPr>
        <w:t xml:space="preserve">Załącznik nr </w:t>
      </w:r>
      <w:r w:rsidR="004F5F24">
        <w:rPr>
          <w:rFonts w:ascii="Times New Roman" w:hAnsi="Times New Roman" w:cs="Times New Roman"/>
        </w:rPr>
        <w:t xml:space="preserve">3 </w:t>
      </w:r>
      <w:r w:rsidR="00B47195">
        <w:rPr>
          <w:rFonts w:ascii="Times New Roman" w:hAnsi="Times New Roman" w:cs="Times New Roman"/>
        </w:rPr>
        <w:t xml:space="preserve"> </w:t>
      </w:r>
    </w:p>
    <w:p w14:paraId="1FB40F3B" w14:textId="77777777" w:rsidR="00525770" w:rsidRPr="00286DFD" w:rsidRDefault="00525770" w:rsidP="00C16CC9">
      <w:pPr>
        <w:pStyle w:val="Standard"/>
        <w:spacing w:line="276" w:lineRule="auto"/>
        <w:jc w:val="right"/>
        <w:rPr>
          <w:sz w:val="22"/>
          <w:szCs w:val="22"/>
        </w:rPr>
      </w:pPr>
    </w:p>
    <w:p w14:paraId="59B91224" w14:textId="77777777" w:rsidR="00612202" w:rsidRPr="00286DFD" w:rsidRDefault="00612202" w:rsidP="00C16CC9">
      <w:pPr>
        <w:pStyle w:val="Standard"/>
        <w:spacing w:line="276" w:lineRule="auto"/>
        <w:jc w:val="right"/>
        <w:rPr>
          <w:b/>
          <w:sz w:val="22"/>
          <w:szCs w:val="22"/>
        </w:rPr>
      </w:pPr>
    </w:p>
    <w:p w14:paraId="2BF9C266" w14:textId="77777777" w:rsidR="00EC7199" w:rsidRPr="00286DFD" w:rsidRDefault="00EC7199" w:rsidP="00EC71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SPECYFIKACJA TECHNICZNA</w:t>
      </w:r>
    </w:p>
    <w:p w14:paraId="27A39C4C" w14:textId="77777777" w:rsidR="00EC7199" w:rsidRPr="00286DFD" w:rsidRDefault="00EC7199" w:rsidP="00EC71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WYKONANIA I ODBIORU USŁUGI</w:t>
      </w:r>
    </w:p>
    <w:p w14:paraId="4AAFCFE6" w14:textId="77777777" w:rsidR="00EC7199" w:rsidRPr="00286DFD" w:rsidRDefault="00EC7199" w:rsidP="00EC71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</w:p>
    <w:p w14:paraId="55C77E8C" w14:textId="77777777" w:rsidR="00EC7199" w:rsidRPr="00286DFD" w:rsidRDefault="00EC7199" w:rsidP="00EC7199">
      <w:pPr>
        <w:spacing w:after="0"/>
        <w:jc w:val="center"/>
        <w:rPr>
          <w:rFonts w:ascii="Times New Roman" w:hAnsi="Times New Roman" w:cs="Times New Roman"/>
          <w:bCs/>
        </w:rPr>
      </w:pPr>
      <w:r w:rsidRPr="00286DFD">
        <w:rPr>
          <w:rFonts w:ascii="Times New Roman" w:hAnsi="Times New Roman" w:cs="Times New Roman"/>
          <w:b/>
        </w:rPr>
        <w:t>Wykonanie obchodów i oględzin wojskowych bocznic kolejowych</w:t>
      </w:r>
      <w:r w:rsidRPr="00286DFD">
        <w:rPr>
          <w:rFonts w:ascii="Times New Roman" w:hAnsi="Times New Roman" w:cs="Times New Roman"/>
          <w:b/>
        </w:rPr>
        <w:br/>
        <w:t>w m. Mosty i Stargard w latach 202</w:t>
      </w:r>
      <w:r w:rsidR="00286DFD" w:rsidRPr="00286DFD">
        <w:rPr>
          <w:rFonts w:ascii="Times New Roman" w:hAnsi="Times New Roman" w:cs="Times New Roman"/>
          <w:b/>
        </w:rPr>
        <w:t>5</w:t>
      </w:r>
    </w:p>
    <w:p w14:paraId="614EB273" w14:textId="77777777" w:rsidR="00EC7199" w:rsidRPr="00286DFD" w:rsidRDefault="00EC7199" w:rsidP="00EC719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lang w:eastAsia="pl-PL"/>
        </w:rPr>
      </w:pPr>
    </w:p>
    <w:p w14:paraId="2320CDB4" w14:textId="77777777" w:rsidR="00EC7199" w:rsidRPr="00286DFD" w:rsidRDefault="00EC7199" w:rsidP="00EC7199">
      <w:pPr>
        <w:spacing w:after="0" w:line="240" w:lineRule="exact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C8049C2" w14:textId="77777777" w:rsidR="00C07A8B" w:rsidRPr="00286DFD" w:rsidRDefault="00C07A8B" w:rsidP="00C07A8B">
      <w:pPr>
        <w:pStyle w:val="Textbody"/>
        <w:jc w:val="left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 xml:space="preserve">Kod CVP 71631470-5  - usługi kontroli torów kolejowych </w:t>
      </w:r>
    </w:p>
    <w:p w14:paraId="209A6960" w14:textId="77777777" w:rsidR="0034485C" w:rsidRPr="00286DFD" w:rsidRDefault="00C07A8B" w:rsidP="00C07A8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86DFD">
        <w:rPr>
          <w:rFonts w:ascii="Times New Roman" w:eastAsia="Arial" w:hAnsi="Times New Roman" w:cs="Times New Roman"/>
          <w:lang w:eastAsia="pl-PL"/>
        </w:rPr>
        <w:t xml:space="preserve"> </w:t>
      </w:r>
    </w:p>
    <w:p w14:paraId="5EC94FCE" w14:textId="77777777" w:rsidR="005B5EEF" w:rsidRPr="00286DFD" w:rsidRDefault="005B5EEF" w:rsidP="0009365D">
      <w:pPr>
        <w:pStyle w:val="Default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6D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Przedmiot specyfikacji: </w:t>
      </w:r>
    </w:p>
    <w:p w14:paraId="6C077A0F" w14:textId="77777777" w:rsidR="005B5EEF" w:rsidRPr="00286DFD" w:rsidRDefault="005B5EEF" w:rsidP="00AF679A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Przedmiotem niniejszej specyfikacji są wymagania dotyczące wykonania i odbioru usługi polegającej na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wykonaniu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obchodów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i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oględzin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wojskowych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bocznic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kolejowych</w:t>
      </w:r>
      <w:r w:rsidR="00E52107" w:rsidRPr="00286DFD">
        <w:rPr>
          <w:sz w:val="22"/>
          <w:szCs w:val="22"/>
        </w:rPr>
        <w:t xml:space="preserve"> </w:t>
      </w:r>
      <w:r w:rsidR="00EC7199" w:rsidRPr="00286DFD">
        <w:rPr>
          <w:sz w:val="22"/>
          <w:szCs w:val="22"/>
        </w:rPr>
        <w:t>w m. Mosty i Stargard w 202</w:t>
      </w:r>
      <w:r w:rsidR="00286DFD">
        <w:rPr>
          <w:sz w:val="22"/>
          <w:szCs w:val="22"/>
        </w:rPr>
        <w:t>5</w:t>
      </w:r>
      <w:r w:rsidR="00DB13C6">
        <w:rPr>
          <w:sz w:val="22"/>
          <w:szCs w:val="22"/>
        </w:rPr>
        <w:t xml:space="preserve"> roku</w:t>
      </w:r>
      <w:r w:rsidR="00EC7199" w:rsidRPr="00286DFD">
        <w:rPr>
          <w:sz w:val="22"/>
          <w:szCs w:val="22"/>
        </w:rPr>
        <w:t xml:space="preserve"> </w:t>
      </w:r>
      <w:r w:rsidRPr="00286DFD">
        <w:rPr>
          <w:sz w:val="22"/>
          <w:szCs w:val="22"/>
        </w:rPr>
        <w:t>.</w:t>
      </w:r>
    </w:p>
    <w:p w14:paraId="75E284B0" w14:textId="77777777" w:rsidR="005B5EEF" w:rsidRPr="00286DFD" w:rsidRDefault="005B5EEF" w:rsidP="00AF679A">
      <w:pPr>
        <w:pStyle w:val="Default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</w:p>
    <w:p w14:paraId="0E093BDE" w14:textId="77777777" w:rsidR="005B5EEF" w:rsidRPr="00286DFD" w:rsidRDefault="005B5EEF" w:rsidP="0009365D">
      <w:pPr>
        <w:pStyle w:val="Default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6D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Zakres stosowania Specyfikacji Technicznej Wykonania i Odbioru Robót </w:t>
      </w:r>
    </w:p>
    <w:p w14:paraId="134A64BB" w14:textId="77777777" w:rsidR="00612202" w:rsidRPr="00286DFD" w:rsidRDefault="005B5EEF" w:rsidP="00AF679A">
      <w:pPr>
        <w:pStyle w:val="Textbody"/>
        <w:ind w:left="284"/>
        <w:jc w:val="left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>Przedmiotowa Specyfikacja Techniczna ma zastosowanie jako dokument przetargowy przy wyborze, zlecaniu i realizacji usługi objętej niniejsz</w:t>
      </w:r>
      <w:r w:rsidR="00310D2C" w:rsidRPr="00286DFD">
        <w:rPr>
          <w:rFonts w:ascii="Times New Roman" w:hAnsi="Times New Roman"/>
          <w:sz w:val="22"/>
          <w:szCs w:val="22"/>
        </w:rPr>
        <w:t>ym dokumentem</w:t>
      </w:r>
      <w:r w:rsidRPr="00286DFD">
        <w:rPr>
          <w:rFonts w:ascii="Times New Roman" w:hAnsi="Times New Roman"/>
          <w:sz w:val="22"/>
          <w:szCs w:val="22"/>
        </w:rPr>
        <w:t>.</w:t>
      </w:r>
    </w:p>
    <w:p w14:paraId="28070C70" w14:textId="77777777" w:rsidR="00AF679A" w:rsidRPr="00286DFD" w:rsidRDefault="00AF679A" w:rsidP="00AF679A">
      <w:pPr>
        <w:pStyle w:val="Textbody"/>
        <w:ind w:left="284" w:hanging="284"/>
        <w:jc w:val="left"/>
        <w:rPr>
          <w:rFonts w:ascii="Times New Roman" w:hAnsi="Times New Roman"/>
          <w:color w:val="FF0000"/>
          <w:sz w:val="22"/>
          <w:szCs w:val="22"/>
        </w:rPr>
      </w:pPr>
    </w:p>
    <w:p w14:paraId="3174E880" w14:textId="77777777" w:rsidR="000C0838" w:rsidRPr="00286DFD" w:rsidRDefault="000C0838" w:rsidP="0009365D">
      <w:pPr>
        <w:pStyle w:val="Textbody"/>
        <w:numPr>
          <w:ilvl w:val="0"/>
          <w:numId w:val="21"/>
        </w:numPr>
        <w:ind w:left="284" w:hanging="284"/>
        <w:jc w:val="left"/>
        <w:rPr>
          <w:rFonts w:ascii="Times New Roman" w:hAnsi="Times New Roman"/>
          <w:b/>
          <w:sz w:val="22"/>
          <w:szCs w:val="22"/>
        </w:rPr>
      </w:pPr>
      <w:r w:rsidRPr="00286DFD">
        <w:rPr>
          <w:rFonts w:ascii="Times New Roman" w:hAnsi="Times New Roman"/>
          <w:b/>
          <w:sz w:val="22"/>
          <w:szCs w:val="22"/>
        </w:rPr>
        <w:t>Za</w:t>
      </w:r>
      <w:r w:rsidR="00D602FD" w:rsidRPr="00286DFD">
        <w:rPr>
          <w:rFonts w:ascii="Times New Roman" w:hAnsi="Times New Roman"/>
          <w:b/>
          <w:sz w:val="22"/>
          <w:szCs w:val="22"/>
        </w:rPr>
        <w:t xml:space="preserve">kres </w:t>
      </w:r>
      <w:r w:rsidR="001C413F" w:rsidRPr="00286DFD">
        <w:rPr>
          <w:rFonts w:ascii="Times New Roman" w:hAnsi="Times New Roman"/>
          <w:b/>
          <w:sz w:val="22"/>
          <w:szCs w:val="22"/>
        </w:rPr>
        <w:t xml:space="preserve">przedmiotowy </w:t>
      </w:r>
      <w:r w:rsidR="00D602FD" w:rsidRPr="00286DFD">
        <w:rPr>
          <w:rFonts w:ascii="Times New Roman" w:hAnsi="Times New Roman"/>
          <w:b/>
          <w:sz w:val="22"/>
          <w:szCs w:val="22"/>
        </w:rPr>
        <w:t>usługi</w:t>
      </w:r>
      <w:r w:rsidR="009A26F0" w:rsidRPr="00286DFD">
        <w:rPr>
          <w:rFonts w:ascii="Times New Roman" w:hAnsi="Times New Roman"/>
          <w:b/>
          <w:sz w:val="22"/>
          <w:szCs w:val="22"/>
        </w:rPr>
        <w:t>:</w:t>
      </w:r>
    </w:p>
    <w:p w14:paraId="6D0838BC" w14:textId="77777777" w:rsidR="00EC7199" w:rsidRPr="00286DFD" w:rsidRDefault="00310D2C" w:rsidP="0009365D">
      <w:pPr>
        <w:pStyle w:val="Standard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6DFD">
        <w:rPr>
          <w:sz w:val="22"/>
          <w:szCs w:val="22"/>
        </w:rPr>
        <w:t xml:space="preserve">Wizyty inspektora/toromistrza na bocznicy. </w:t>
      </w:r>
      <w:r w:rsidR="00EC7199" w:rsidRPr="00286DFD">
        <w:rPr>
          <w:sz w:val="22"/>
          <w:szCs w:val="22"/>
        </w:rPr>
        <w:t>Wykonanie obchodu i oględzin nawierzchni kolejowej zgodnie z Zasadami dokonywania obchodów i oględzin wojskowych bocznic kolejowych</w:t>
      </w:r>
      <w:r w:rsidR="004D07BE" w:rsidRPr="00286DFD">
        <w:rPr>
          <w:sz w:val="22"/>
          <w:szCs w:val="22"/>
        </w:rPr>
        <w:t>.</w:t>
      </w:r>
      <w:r w:rsidR="00EC7199" w:rsidRPr="00286DFD">
        <w:rPr>
          <w:sz w:val="22"/>
          <w:szCs w:val="22"/>
        </w:rPr>
        <w:t xml:space="preserve"> </w:t>
      </w:r>
    </w:p>
    <w:p w14:paraId="6F757403" w14:textId="77777777" w:rsidR="00EC7199" w:rsidRPr="00286DFD" w:rsidRDefault="00584521" w:rsidP="0009365D">
      <w:pPr>
        <w:pStyle w:val="Standard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Dokona</w:t>
      </w:r>
      <w:r w:rsidR="00A7668F" w:rsidRPr="00286DFD">
        <w:rPr>
          <w:sz w:val="22"/>
          <w:szCs w:val="22"/>
        </w:rPr>
        <w:t>nie</w:t>
      </w:r>
      <w:r w:rsidRPr="00286DFD">
        <w:rPr>
          <w:sz w:val="22"/>
          <w:szCs w:val="22"/>
        </w:rPr>
        <w:t xml:space="preserve"> </w:t>
      </w:r>
      <w:r w:rsidR="00310D2C" w:rsidRPr="00286DFD">
        <w:rPr>
          <w:sz w:val="22"/>
          <w:szCs w:val="22"/>
        </w:rPr>
        <w:t>ocen</w:t>
      </w:r>
      <w:r w:rsidRPr="00286DFD">
        <w:rPr>
          <w:sz w:val="22"/>
          <w:szCs w:val="22"/>
        </w:rPr>
        <w:t>y</w:t>
      </w:r>
      <w:r w:rsidR="00310D2C" w:rsidRPr="00286DFD">
        <w:rPr>
          <w:sz w:val="22"/>
          <w:szCs w:val="22"/>
        </w:rPr>
        <w:t xml:space="preserve"> nawierzchni kolejowej </w:t>
      </w:r>
      <w:r w:rsidRPr="00286DFD">
        <w:rPr>
          <w:sz w:val="22"/>
          <w:szCs w:val="22"/>
        </w:rPr>
        <w:t>pod katem</w:t>
      </w:r>
      <w:r w:rsidR="00310D2C" w:rsidRPr="00286DFD">
        <w:rPr>
          <w:sz w:val="22"/>
          <w:szCs w:val="22"/>
        </w:rPr>
        <w:t xml:space="preserve"> i</w:t>
      </w:r>
      <w:r w:rsidR="006F0483" w:rsidRPr="00286DFD">
        <w:rPr>
          <w:sz w:val="22"/>
          <w:szCs w:val="22"/>
        </w:rPr>
        <w:t>dentyfikacj</w:t>
      </w:r>
      <w:r w:rsidRPr="00286DFD">
        <w:rPr>
          <w:sz w:val="22"/>
          <w:szCs w:val="22"/>
        </w:rPr>
        <w:t>i</w:t>
      </w:r>
      <w:r w:rsidR="0034485C" w:rsidRPr="00286DFD">
        <w:rPr>
          <w:sz w:val="22"/>
          <w:szCs w:val="22"/>
        </w:rPr>
        <w:t xml:space="preserve"> </w:t>
      </w:r>
      <w:r w:rsidRPr="00286DFD">
        <w:rPr>
          <w:sz w:val="22"/>
          <w:szCs w:val="22"/>
        </w:rPr>
        <w:t>n</w:t>
      </w:r>
      <w:r w:rsidR="00EC7199" w:rsidRPr="00286DFD">
        <w:rPr>
          <w:sz w:val="22"/>
          <w:szCs w:val="22"/>
        </w:rPr>
        <w:t>ieprawidłowości</w:t>
      </w:r>
      <w:r w:rsidR="006F0483" w:rsidRPr="00286DFD">
        <w:rPr>
          <w:sz w:val="22"/>
          <w:szCs w:val="22"/>
        </w:rPr>
        <w:t>.</w:t>
      </w:r>
    </w:p>
    <w:p w14:paraId="07F090B4" w14:textId="77777777" w:rsidR="00A7668F" w:rsidRPr="00286DFD" w:rsidRDefault="00A7668F" w:rsidP="0009365D">
      <w:pPr>
        <w:pStyle w:val="Standard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Zgłoszenie wystąpienia nieprawidłowości odpowiedzialnemu za prowadzenie gospodarki na wbk.</w:t>
      </w:r>
    </w:p>
    <w:p w14:paraId="32EBF560" w14:textId="77777777" w:rsidR="00310D2C" w:rsidRPr="00286DFD" w:rsidRDefault="00A7668F" w:rsidP="0009365D">
      <w:pPr>
        <w:pStyle w:val="Standard"/>
        <w:numPr>
          <w:ilvl w:val="0"/>
          <w:numId w:val="2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O</w:t>
      </w:r>
      <w:r w:rsidR="00310D2C" w:rsidRPr="00286DFD">
        <w:rPr>
          <w:sz w:val="22"/>
          <w:szCs w:val="22"/>
        </w:rPr>
        <w:t>słon</w:t>
      </w:r>
      <w:r w:rsidRPr="00286DFD">
        <w:rPr>
          <w:sz w:val="22"/>
          <w:szCs w:val="22"/>
        </w:rPr>
        <w:t>a, w uzgodnieniu z osobą odpowiedzialną za wbk,</w:t>
      </w:r>
      <w:r w:rsidR="00310D2C" w:rsidRPr="00286DFD">
        <w:rPr>
          <w:sz w:val="22"/>
          <w:szCs w:val="22"/>
        </w:rPr>
        <w:t xml:space="preserve"> miejsc niebezpiecznych sygnałami</w:t>
      </w:r>
      <w:r w:rsidR="00584521" w:rsidRPr="00286DFD">
        <w:rPr>
          <w:sz w:val="22"/>
          <w:szCs w:val="22"/>
        </w:rPr>
        <w:t xml:space="preserve"> (udostępnionymi</w:t>
      </w:r>
      <w:r w:rsidRPr="00286DFD">
        <w:rPr>
          <w:sz w:val="22"/>
          <w:szCs w:val="22"/>
        </w:rPr>
        <w:t xml:space="preserve"> </w:t>
      </w:r>
      <w:r w:rsidR="00584521" w:rsidRPr="00286DFD">
        <w:rPr>
          <w:sz w:val="22"/>
          <w:szCs w:val="22"/>
        </w:rPr>
        <w:t>przez</w:t>
      </w:r>
      <w:r w:rsidRPr="00286DFD">
        <w:rPr>
          <w:sz w:val="22"/>
          <w:szCs w:val="22"/>
        </w:rPr>
        <w:t xml:space="preserve"> </w:t>
      </w:r>
      <w:r w:rsidR="00584521" w:rsidRPr="00286DFD">
        <w:rPr>
          <w:sz w:val="22"/>
          <w:szCs w:val="22"/>
        </w:rPr>
        <w:t>Wykonawcę)</w:t>
      </w:r>
      <w:r w:rsidR="00310D2C" w:rsidRPr="00286DFD">
        <w:rPr>
          <w:sz w:val="22"/>
          <w:szCs w:val="22"/>
        </w:rPr>
        <w:t>,</w:t>
      </w:r>
      <w:r w:rsidRPr="00286DFD">
        <w:rPr>
          <w:sz w:val="22"/>
          <w:szCs w:val="22"/>
        </w:rPr>
        <w:t xml:space="preserve"> </w:t>
      </w:r>
      <w:r w:rsidR="00310D2C" w:rsidRPr="00286DFD">
        <w:rPr>
          <w:sz w:val="22"/>
          <w:szCs w:val="22"/>
        </w:rPr>
        <w:t>zgodnie</w:t>
      </w:r>
      <w:r w:rsidRPr="00286DFD">
        <w:rPr>
          <w:sz w:val="22"/>
          <w:szCs w:val="22"/>
        </w:rPr>
        <w:t xml:space="preserve"> </w:t>
      </w:r>
      <w:r w:rsidR="00310D2C" w:rsidRPr="00286DFD">
        <w:rPr>
          <w:sz w:val="22"/>
          <w:szCs w:val="22"/>
        </w:rPr>
        <w:t>z zasada</w:t>
      </w:r>
      <w:r w:rsidRPr="00286DFD">
        <w:rPr>
          <w:sz w:val="22"/>
          <w:szCs w:val="22"/>
        </w:rPr>
        <w:t>mi sygnalizacji kolejowej.</w:t>
      </w:r>
    </w:p>
    <w:p w14:paraId="21312F41" w14:textId="77777777" w:rsidR="00EC7199" w:rsidRPr="00286DFD" w:rsidRDefault="00EC7199" w:rsidP="0009365D">
      <w:pPr>
        <w:pStyle w:val="Standard"/>
        <w:numPr>
          <w:ilvl w:val="0"/>
          <w:numId w:val="20"/>
        </w:numPr>
        <w:spacing w:after="120" w:line="276" w:lineRule="auto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Dokonanie wymaganych wpisów w Książce obchodu torów i Dzienniku oględzin rozjazdów.</w:t>
      </w:r>
    </w:p>
    <w:p w14:paraId="76EEA01C" w14:textId="77777777" w:rsidR="00EC7199" w:rsidRPr="00286DFD" w:rsidRDefault="009A26F0" w:rsidP="0009365D">
      <w:pPr>
        <w:pStyle w:val="Textbody"/>
        <w:numPr>
          <w:ilvl w:val="0"/>
          <w:numId w:val="2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286DFD">
        <w:rPr>
          <w:rFonts w:ascii="Times New Roman" w:hAnsi="Times New Roman"/>
          <w:b/>
          <w:sz w:val="22"/>
          <w:szCs w:val="22"/>
        </w:rPr>
        <w:t>Termin wykonania usługi</w:t>
      </w:r>
      <w:r w:rsidR="00EC7199" w:rsidRPr="00286DFD">
        <w:rPr>
          <w:rFonts w:ascii="Times New Roman" w:hAnsi="Times New Roman"/>
          <w:b/>
          <w:sz w:val="22"/>
          <w:szCs w:val="22"/>
        </w:rPr>
        <w:t xml:space="preserve"> w latach 202</w:t>
      </w:r>
      <w:r w:rsidR="00286DFD">
        <w:rPr>
          <w:rFonts w:ascii="Times New Roman" w:hAnsi="Times New Roman"/>
          <w:b/>
          <w:sz w:val="22"/>
          <w:szCs w:val="22"/>
        </w:rPr>
        <w:t>5</w:t>
      </w:r>
      <w:r w:rsidR="00EC7199" w:rsidRPr="00286DFD">
        <w:rPr>
          <w:rFonts w:ascii="Times New Roman" w:hAnsi="Times New Roman"/>
          <w:b/>
          <w:sz w:val="22"/>
          <w:szCs w:val="22"/>
        </w:rPr>
        <w:t>:</w:t>
      </w:r>
    </w:p>
    <w:p w14:paraId="3B8147A9" w14:textId="77777777" w:rsidR="00310D2C" w:rsidRPr="00286DFD" w:rsidRDefault="00310D2C" w:rsidP="0009365D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286DFD">
        <w:rPr>
          <w:rFonts w:ascii="Times New Roman" w:hAnsi="Times New Roman" w:cs="Times New Roman"/>
        </w:rPr>
        <w:t>202</w:t>
      </w:r>
      <w:r w:rsidR="00286DFD">
        <w:rPr>
          <w:rFonts w:ascii="Times New Roman" w:hAnsi="Times New Roman" w:cs="Times New Roman"/>
        </w:rPr>
        <w:t>5</w:t>
      </w:r>
      <w:r w:rsidRPr="00286DFD">
        <w:rPr>
          <w:rFonts w:ascii="Times New Roman" w:hAnsi="Times New Roman" w:cs="Times New Roman"/>
        </w:rPr>
        <w:t xml:space="preserve"> rok</w:t>
      </w:r>
    </w:p>
    <w:p w14:paraId="69A6F10A" w14:textId="77777777" w:rsidR="00310D2C" w:rsidRPr="00286DFD" w:rsidRDefault="00584521" w:rsidP="0009365D">
      <w:pPr>
        <w:pStyle w:val="Akapitzlist"/>
        <w:numPr>
          <w:ilvl w:val="0"/>
          <w:numId w:val="28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286DFD">
        <w:rPr>
          <w:rFonts w:ascii="Times New Roman" w:hAnsi="Times New Roman" w:cs="Times New Roman"/>
        </w:rPr>
        <w:t>s</w:t>
      </w:r>
      <w:r w:rsidR="00EC7199" w:rsidRPr="00286DFD">
        <w:rPr>
          <w:rFonts w:ascii="Times New Roman" w:hAnsi="Times New Roman" w:cs="Times New Roman"/>
        </w:rPr>
        <w:t>tyczeń</w:t>
      </w:r>
      <w:r w:rsidRPr="00286DFD">
        <w:rPr>
          <w:rFonts w:ascii="Times New Roman" w:hAnsi="Times New Roman" w:cs="Times New Roman"/>
        </w:rPr>
        <w:t xml:space="preserve">: </w:t>
      </w:r>
      <w:r w:rsidR="00310D2C" w:rsidRPr="00286DFD">
        <w:rPr>
          <w:rFonts w:ascii="Times New Roman" w:hAnsi="Times New Roman" w:cs="Times New Roman"/>
        </w:rPr>
        <w:t xml:space="preserve"> do 31 stycznia;</w:t>
      </w:r>
    </w:p>
    <w:p w14:paraId="4479F3E2" w14:textId="77777777" w:rsidR="00310D2C" w:rsidRPr="00286DFD" w:rsidRDefault="00310D2C" w:rsidP="0009365D">
      <w:pPr>
        <w:pStyle w:val="Akapitzlist"/>
        <w:numPr>
          <w:ilvl w:val="0"/>
          <w:numId w:val="28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286DFD">
        <w:rPr>
          <w:rFonts w:ascii="Times New Roman" w:hAnsi="Times New Roman" w:cs="Times New Roman"/>
        </w:rPr>
        <w:t>luty – listopad: do 20 każdego miesiąca;</w:t>
      </w:r>
    </w:p>
    <w:p w14:paraId="158E0A7C" w14:textId="77777777" w:rsidR="00584521" w:rsidRPr="00286DFD" w:rsidRDefault="00584521" w:rsidP="0009365D">
      <w:pPr>
        <w:pStyle w:val="Akapitzlist"/>
        <w:numPr>
          <w:ilvl w:val="0"/>
          <w:numId w:val="28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286DFD">
        <w:rPr>
          <w:rFonts w:ascii="Times New Roman" w:hAnsi="Times New Roman" w:cs="Times New Roman"/>
        </w:rPr>
        <w:t xml:space="preserve">grudzień: do </w:t>
      </w:r>
      <w:r w:rsidR="00286DFD">
        <w:rPr>
          <w:rFonts w:ascii="Times New Roman" w:hAnsi="Times New Roman" w:cs="Times New Roman"/>
        </w:rPr>
        <w:t>10</w:t>
      </w:r>
      <w:r w:rsidRPr="00286DFD">
        <w:rPr>
          <w:rFonts w:ascii="Times New Roman" w:hAnsi="Times New Roman" w:cs="Times New Roman"/>
        </w:rPr>
        <w:t xml:space="preserve"> grudnia.</w:t>
      </w:r>
    </w:p>
    <w:p w14:paraId="0534E14F" w14:textId="77777777" w:rsidR="00286DFD" w:rsidRPr="00286DFD" w:rsidRDefault="00286DFD" w:rsidP="00286DFD">
      <w:pPr>
        <w:pStyle w:val="Textbody"/>
        <w:rPr>
          <w:rFonts w:ascii="Times New Roman" w:hAnsi="Times New Roman"/>
          <w:color w:val="FF0000"/>
          <w:sz w:val="22"/>
          <w:szCs w:val="22"/>
        </w:rPr>
      </w:pPr>
    </w:p>
    <w:p w14:paraId="58B45842" w14:textId="77777777" w:rsidR="002772FA" w:rsidRPr="00286DFD" w:rsidRDefault="00ED270B" w:rsidP="0009365D">
      <w:pPr>
        <w:pStyle w:val="Textbody"/>
        <w:numPr>
          <w:ilvl w:val="0"/>
          <w:numId w:val="2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286DFD">
        <w:rPr>
          <w:rFonts w:ascii="Times New Roman" w:hAnsi="Times New Roman"/>
          <w:b/>
          <w:sz w:val="22"/>
          <w:szCs w:val="22"/>
        </w:rPr>
        <w:t>Wymagania jakie musi spełnić wyko</w:t>
      </w:r>
      <w:r w:rsidR="004117FF" w:rsidRPr="00286DFD">
        <w:rPr>
          <w:rFonts w:ascii="Times New Roman" w:hAnsi="Times New Roman"/>
          <w:b/>
          <w:sz w:val="22"/>
          <w:szCs w:val="22"/>
        </w:rPr>
        <w:t>nawca przy realizacji usługi</w:t>
      </w:r>
      <w:r w:rsidRPr="00286DFD">
        <w:rPr>
          <w:rFonts w:ascii="Times New Roman" w:hAnsi="Times New Roman"/>
          <w:b/>
          <w:sz w:val="22"/>
          <w:szCs w:val="22"/>
        </w:rPr>
        <w:t>:</w:t>
      </w:r>
    </w:p>
    <w:p w14:paraId="19AABD89" w14:textId="77777777" w:rsidR="00ED270B" w:rsidRPr="00286DFD" w:rsidRDefault="00ED270B" w:rsidP="0009365D">
      <w:pPr>
        <w:pStyle w:val="Textbody"/>
        <w:numPr>
          <w:ilvl w:val="0"/>
          <w:numId w:val="4"/>
        </w:numPr>
        <w:spacing w:after="100" w:afterAutospacing="1"/>
        <w:ind w:left="709" w:hanging="352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>Posiadać niezbędną wiedzę i doświadczenie w przedmiocie zamówienia.</w:t>
      </w:r>
    </w:p>
    <w:p w14:paraId="4635F747" w14:textId="77777777" w:rsidR="0034485C" w:rsidRPr="00286DFD" w:rsidRDefault="00ED270B" w:rsidP="0009365D">
      <w:pPr>
        <w:pStyle w:val="Textbody"/>
        <w:numPr>
          <w:ilvl w:val="0"/>
          <w:numId w:val="4"/>
        </w:numPr>
        <w:spacing w:after="100" w:afterAutospacing="1"/>
        <w:ind w:left="709" w:hanging="352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>Dysponować potencjałem technicznym i osobami zdolnymi do wykonania zamówienia.</w:t>
      </w:r>
    </w:p>
    <w:p w14:paraId="1F5C35B6" w14:textId="4D502FC7" w:rsidR="00584521" w:rsidRPr="00286DFD" w:rsidRDefault="001139DE" w:rsidP="0009365D">
      <w:pPr>
        <w:pStyle w:val="Textbody"/>
        <w:numPr>
          <w:ilvl w:val="0"/>
          <w:numId w:val="4"/>
        </w:numPr>
        <w:spacing w:after="120"/>
        <w:ind w:left="709" w:hanging="352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>Dysponować</w:t>
      </w:r>
      <w:r w:rsidR="00584521" w:rsidRPr="00286DFD">
        <w:rPr>
          <w:rFonts w:ascii="Times New Roman" w:hAnsi="Times New Roman"/>
          <w:sz w:val="22"/>
          <w:szCs w:val="22"/>
        </w:rPr>
        <w:t xml:space="preserve"> co najmniej jedną osobę, posiadającą zdany egzamin toromistrza zgodnie</w:t>
      </w:r>
      <w:r w:rsidR="00584521" w:rsidRPr="00286DFD">
        <w:rPr>
          <w:rFonts w:ascii="Times New Roman" w:hAnsi="Times New Roman"/>
          <w:sz w:val="22"/>
          <w:szCs w:val="22"/>
        </w:rPr>
        <w:br/>
        <w:t xml:space="preserve">z  Rozporządzeniem Ministra Infrastruktury z dnia 11 stycznia 2021 r. w sprawie pracowników zatrudnionych na stanowiskach bezpośrednio związanych z prowadzeniem </w:t>
      </w:r>
      <w:r w:rsidR="00584521" w:rsidRPr="00286DFD">
        <w:rPr>
          <w:rFonts w:ascii="Times New Roman" w:hAnsi="Times New Roman"/>
          <w:sz w:val="22"/>
          <w:szCs w:val="22"/>
        </w:rPr>
        <w:br/>
        <w:t>i bezpieczeństwem ruchu kolejowego oraz z prowadzeniem określonych rodzajów pojazdów kolejowych (Dz.U. 202</w:t>
      </w:r>
      <w:r w:rsidR="00E72846">
        <w:rPr>
          <w:rFonts w:ascii="Times New Roman" w:hAnsi="Times New Roman"/>
          <w:sz w:val="22"/>
          <w:szCs w:val="22"/>
        </w:rPr>
        <w:t>4</w:t>
      </w:r>
      <w:r w:rsidR="00584521" w:rsidRPr="00286DFD">
        <w:rPr>
          <w:rFonts w:ascii="Times New Roman" w:hAnsi="Times New Roman"/>
          <w:sz w:val="22"/>
          <w:szCs w:val="22"/>
        </w:rPr>
        <w:t xml:space="preserve"> poz. </w:t>
      </w:r>
      <w:r w:rsidR="00E72846">
        <w:rPr>
          <w:rFonts w:ascii="Times New Roman" w:hAnsi="Times New Roman"/>
          <w:sz w:val="22"/>
          <w:szCs w:val="22"/>
        </w:rPr>
        <w:t>780</w:t>
      </w:r>
      <w:r w:rsidR="00584521" w:rsidRPr="00286DFD">
        <w:rPr>
          <w:rFonts w:ascii="Times New Roman" w:hAnsi="Times New Roman"/>
          <w:sz w:val="22"/>
          <w:szCs w:val="22"/>
        </w:rPr>
        <w:t>) lub co najmniej jedną osobę, posiadającą uprawnienia budowlane w specjalności inżynieryjnej kolejowej w zakresie kolejowych obiektów budowlanych</w:t>
      </w:r>
      <w:r w:rsidR="002A4C4A" w:rsidRPr="00286DFD">
        <w:rPr>
          <w:rFonts w:ascii="Times New Roman" w:hAnsi="Times New Roman"/>
          <w:sz w:val="22"/>
          <w:szCs w:val="22"/>
        </w:rPr>
        <w:t>.</w:t>
      </w:r>
    </w:p>
    <w:p w14:paraId="2F855592" w14:textId="77777777" w:rsidR="009A26F0" w:rsidRPr="00286DFD" w:rsidRDefault="0034485C" w:rsidP="0009365D">
      <w:pPr>
        <w:pStyle w:val="Standard"/>
        <w:numPr>
          <w:ilvl w:val="0"/>
          <w:numId w:val="21"/>
        </w:numPr>
        <w:ind w:left="284" w:hanging="284"/>
        <w:jc w:val="both"/>
        <w:rPr>
          <w:b/>
          <w:sz w:val="22"/>
          <w:szCs w:val="22"/>
        </w:rPr>
      </w:pPr>
      <w:r w:rsidRPr="00286DFD">
        <w:rPr>
          <w:b/>
          <w:sz w:val="22"/>
          <w:szCs w:val="22"/>
        </w:rPr>
        <w:t xml:space="preserve">Zasady </w:t>
      </w:r>
      <w:r w:rsidR="004117FF" w:rsidRPr="00286DFD">
        <w:rPr>
          <w:b/>
          <w:sz w:val="22"/>
          <w:szCs w:val="22"/>
        </w:rPr>
        <w:t>wykonania usługi</w:t>
      </w:r>
      <w:r w:rsidR="009A26F0" w:rsidRPr="00286DFD">
        <w:rPr>
          <w:b/>
          <w:sz w:val="22"/>
          <w:szCs w:val="22"/>
        </w:rPr>
        <w:t>:</w:t>
      </w:r>
    </w:p>
    <w:p w14:paraId="29307C56" w14:textId="77777777" w:rsidR="00F60A0A" w:rsidRPr="00286DFD" w:rsidRDefault="00F60A0A" w:rsidP="0009365D">
      <w:pPr>
        <w:pStyle w:val="Standard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Przed przystąpieniem do realizacji usługi Wykonawca jest zobowiązany:</w:t>
      </w:r>
    </w:p>
    <w:p w14:paraId="441EAEDB" w14:textId="77777777" w:rsidR="00F60A0A" w:rsidRPr="00286DFD" w:rsidRDefault="00F60A0A" w:rsidP="0009365D">
      <w:pPr>
        <w:pStyle w:val="Standard"/>
        <w:numPr>
          <w:ilvl w:val="0"/>
          <w:numId w:val="22"/>
        </w:numPr>
        <w:tabs>
          <w:tab w:val="left" w:pos="1134"/>
        </w:tabs>
        <w:ind w:firstLine="491"/>
        <w:jc w:val="both"/>
        <w:rPr>
          <w:sz w:val="22"/>
          <w:szCs w:val="22"/>
        </w:rPr>
      </w:pPr>
      <w:r w:rsidRPr="00286DFD">
        <w:rPr>
          <w:sz w:val="22"/>
          <w:szCs w:val="22"/>
        </w:rPr>
        <w:t xml:space="preserve">Uzgodnić terminy kontroli z przedstawicielami zamawiającego w poszczególnej lokalizacji: </w:t>
      </w:r>
    </w:p>
    <w:p w14:paraId="6826E990" w14:textId="77777777" w:rsidR="00F60A0A" w:rsidRPr="00286DFD" w:rsidRDefault="00F60A0A" w:rsidP="0009365D">
      <w:pPr>
        <w:pStyle w:val="Standard"/>
        <w:numPr>
          <w:ilvl w:val="0"/>
          <w:numId w:val="23"/>
        </w:numPr>
        <w:ind w:left="1418" w:hanging="284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wbk 817 Mosty – p. Piotr Kónikowski, Kierownik SOI Mosty, tel. 261453703 (lub wskazany przez niego pracownik SOI)</w:t>
      </w:r>
    </w:p>
    <w:p w14:paraId="37DB29A1" w14:textId="77777777" w:rsidR="00F60A0A" w:rsidRPr="00286DFD" w:rsidRDefault="00F60A0A" w:rsidP="0009365D">
      <w:pPr>
        <w:pStyle w:val="Standard"/>
        <w:numPr>
          <w:ilvl w:val="0"/>
          <w:numId w:val="23"/>
        </w:numPr>
        <w:ind w:left="1418" w:hanging="284"/>
        <w:jc w:val="both"/>
        <w:rPr>
          <w:sz w:val="22"/>
          <w:szCs w:val="22"/>
        </w:rPr>
      </w:pPr>
      <w:r w:rsidRPr="00286DFD">
        <w:rPr>
          <w:sz w:val="22"/>
          <w:szCs w:val="22"/>
        </w:rPr>
        <w:t xml:space="preserve">wbk 821 Stargard – p. </w:t>
      </w:r>
      <w:r w:rsidR="00584521" w:rsidRPr="00286DFD">
        <w:rPr>
          <w:sz w:val="22"/>
          <w:szCs w:val="22"/>
        </w:rPr>
        <w:t>Dagmara Stasik - Laskowska</w:t>
      </w:r>
      <w:r w:rsidRPr="00286DFD">
        <w:rPr>
          <w:sz w:val="22"/>
          <w:szCs w:val="22"/>
        </w:rPr>
        <w:t xml:space="preserve">, Kierownik SOI Stargard, tel. 261451751 (lub wskazany przez niego pracownik SOI) </w:t>
      </w:r>
    </w:p>
    <w:p w14:paraId="6DD8EA0A" w14:textId="77777777" w:rsidR="00F60A0A" w:rsidRPr="00286DFD" w:rsidRDefault="00F60A0A" w:rsidP="0009365D">
      <w:pPr>
        <w:pStyle w:val="Standard"/>
        <w:numPr>
          <w:ilvl w:val="0"/>
          <w:numId w:val="24"/>
        </w:numPr>
        <w:ind w:left="1134" w:hanging="283"/>
        <w:jc w:val="both"/>
        <w:rPr>
          <w:sz w:val="22"/>
          <w:szCs w:val="22"/>
        </w:rPr>
      </w:pPr>
      <w:r w:rsidRPr="00286DFD">
        <w:rPr>
          <w:sz w:val="22"/>
          <w:szCs w:val="22"/>
        </w:rPr>
        <w:lastRenderedPageBreak/>
        <w:t xml:space="preserve">Uzyskać zgodę (przepustkę)  dowódcy jednostki wojskowej na terenie której zlokalizowana jest bocznica na wejście na teren jw. </w:t>
      </w:r>
      <w:r w:rsidR="00A31253" w:rsidRPr="00286DFD">
        <w:rPr>
          <w:sz w:val="22"/>
          <w:szCs w:val="22"/>
        </w:rPr>
        <w:t xml:space="preserve">po przedłożeniu w jednostce listy pracowników </w:t>
      </w:r>
      <w:r w:rsidR="00016B93" w:rsidRPr="00286DFD">
        <w:rPr>
          <w:sz w:val="22"/>
          <w:szCs w:val="22"/>
        </w:rPr>
        <w:br/>
      </w:r>
      <w:r w:rsidR="00A31253" w:rsidRPr="00286DFD">
        <w:rPr>
          <w:sz w:val="22"/>
          <w:szCs w:val="22"/>
        </w:rPr>
        <w:t>(z numerem i serią dowodu osobistego) i wykazu sprzętu (z podaniem numeru rejestracyjnego) uczestniczącego w realizacji zadania.</w:t>
      </w:r>
    </w:p>
    <w:p w14:paraId="359778B2" w14:textId="77777777" w:rsidR="00AD3D22" w:rsidRPr="00286DFD" w:rsidRDefault="00AD3D22" w:rsidP="0009365D">
      <w:pPr>
        <w:pStyle w:val="Standard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86DFD">
        <w:rPr>
          <w:rFonts w:eastAsia="Arial"/>
          <w:sz w:val="22"/>
          <w:szCs w:val="22"/>
        </w:rPr>
        <w:t>Na terenie zamkniętym u</w:t>
      </w:r>
      <w:r w:rsidR="00E4452D" w:rsidRPr="00286DFD">
        <w:rPr>
          <w:rFonts w:eastAsia="Arial"/>
          <w:sz w:val="22"/>
          <w:szCs w:val="22"/>
        </w:rPr>
        <w:t xml:space="preserve">sługa </w:t>
      </w:r>
      <w:r w:rsidR="00031476" w:rsidRPr="00286DFD">
        <w:rPr>
          <w:rFonts w:eastAsia="Arial"/>
          <w:sz w:val="22"/>
          <w:szCs w:val="22"/>
        </w:rPr>
        <w:t xml:space="preserve">może być </w:t>
      </w:r>
      <w:r w:rsidR="00E4452D" w:rsidRPr="00286DFD">
        <w:rPr>
          <w:rFonts w:eastAsia="Arial"/>
          <w:sz w:val="22"/>
          <w:szCs w:val="22"/>
        </w:rPr>
        <w:t xml:space="preserve">realizowana </w:t>
      </w:r>
      <w:r w:rsidR="00C01275" w:rsidRPr="00286DFD">
        <w:rPr>
          <w:rFonts w:eastAsia="Arial"/>
          <w:sz w:val="22"/>
          <w:szCs w:val="22"/>
        </w:rPr>
        <w:t>od poniedziałku do czwartku w godzinach 7.00 do 15.30, a w piątki w godzinach 7.00 do 13.00.</w:t>
      </w:r>
      <w:r w:rsidR="00E4452D" w:rsidRPr="00286DFD">
        <w:rPr>
          <w:rFonts w:eastAsia="Arial"/>
          <w:sz w:val="22"/>
          <w:szCs w:val="22"/>
        </w:rPr>
        <w:t xml:space="preserve"> Usługa może być realizowana poza </w:t>
      </w:r>
      <w:r w:rsidRPr="00286DFD">
        <w:rPr>
          <w:rFonts w:eastAsia="Arial"/>
          <w:sz w:val="22"/>
          <w:szCs w:val="22"/>
        </w:rPr>
        <w:t xml:space="preserve">wskazanymi </w:t>
      </w:r>
      <w:r w:rsidR="00E4452D" w:rsidRPr="00286DFD">
        <w:rPr>
          <w:rFonts w:eastAsia="Arial"/>
          <w:sz w:val="22"/>
          <w:szCs w:val="22"/>
        </w:rPr>
        <w:t>godzinami  pod warunkiem uzgodnienia</w:t>
      </w:r>
      <w:r w:rsidRPr="00286DFD">
        <w:rPr>
          <w:rFonts w:eastAsia="Arial"/>
          <w:sz w:val="22"/>
          <w:szCs w:val="22"/>
        </w:rPr>
        <w:t xml:space="preserve"> powyższego z </w:t>
      </w:r>
      <w:r w:rsidR="00031476" w:rsidRPr="00286DFD">
        <w:rPr>
          <w:rFonts w:eastAsia="Arial"/>
          <w:sz w:val="22"/>
          <w:szCs w:val="22"/>
        </w:rPr>
        <w:t>Dowódcą JW</w:t>
      </w:r>
      <w:r w:rsidRPr="00286DFD">
        <w:rPr>
          <w:rFonts w:eastAsia="Arial"/>
          <w:sz w:val="22"/>
          <w:szCs w:val="22"/>
        </w:rPr>
        <w:t xml:space="preserve"> na terenie której zlokalizowana jest bocznica i przedstawicielem Zamawiającego.</w:t>
      </w:r>
    </w:p>
    <w:p w14:paraId="0EFE1045" w14:textId="77777777" w:rsidR="00A97AAB" w:rsidRPr="00286DFD" w:rsidRDefault="00A97AAB" w:rsidP="0009365D">
      <w:pPr>
        <w:pStyle w:val="Textbody"/>
        <w:numPr>
          <w:ilvl w:val="0"/>
          <w:numId w:val="5"/>
        </w:numPr>
        <w:ind w:left="851" w:hanging="425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>Realizacja usługi musi zawsze odpowiadać wszystkim przepisom techniczno-budowlanym oraz prawnym, dotyczących danego obiektu i technologii wykonania. Szczególną uwagę należy zwrócić na przepisy dotyczące bezpieczeństwa i higieny pracy, ochrony środowiska i ochrony sanitarnej i pożarowej. Wykonawca jest zobowiązany do zapewnienia na własny koszt przestrzegania obowiązujących przepisów i wymogów w tym zakresie.</w:t>
      </w:r>
    </w:p>
    <w:p w14:paraId="43C2E51B" w14:textId="77777777" w:rsidR="004117FF" w:rsidRPr="00286DFD" w:rsidRDefault="00A97AAB" w:rsidP="0009365D">
      <w:pPr>
        <w:pStyle w:val="Textbody"/>
        <w:numPr>
          <w:ilvl w:val="0"/>
          <w:numId w:val="5"/>
        </w:numPr>
        <w:ind w:left="851" w:hanging="425"/>
        <w:rPr>
          <w:rFonts w:ascii="Times New Roman" w:hAnsi="Times New Roman"/>
          <w:sz w:val="22"/>
          <w:szCs w:val="22"/>
        </w:rPr>
      </w:pPr>
      <w:r w:rsidRPr="00286DFD">
        <w:rPr>
          <w:rFonts w:ascii="Times New Roman" w:hAnsi="Times New Roman"/>
          <w:sz w:val="22"/>
          <w:szCs w:val="22"/>
        </w:rPr>
        <w:t xml:space="preserve">Wykonawca </w:t>
      </w:r>
      <w:r w:rsidR="00031476" w:rsidRPr="00286DFD">
        <w:rPr>
          <w:rFonts w:ascii="Times New Roman" w:hAnsi="Times New Roman"/>
          <w:sz w:val="22"/>
          <w:szCs w:val="22"/>
        </w:rPr>
        <w:t>usługi</w:t>
      </w:r>
      <w:r w:rsidRPr="00286DFD">
        <w:rPr>
          <w:rFonts w:ascii="Times New Roman" w:hAnsi="Times New Roman"/>
          <w:sz w:val="22"/>
          <w:szCs w:val="22"/>
        </w:rPr>
        <w:t xml:space="preserve"> jest odpowiedzialny za jakość wykonania usługi oraz jej zgodność</w:t>
      </w:r>
      <w:r w:rsidRPr="00286DFD">
        <w:rPr>
          <w:rFonts w:ascii="Times New Roman" w:hAnsi="Times New Roman"/>
          <w:sz w:val="22"/>
          <w:szCs w:val="22"/>
        </w:rPr>
        <w:br/>
        <w:t>ze specyfikacją techniczną wykonania i odbioru usługi</w:t>
      </w:r>
      <w:r w:rsidR="00FE4504" w:rsidRPr="00286DFD">
        <w:rPr>
          <w:rFonts w:ascii="Times New Roman" w:hAnsi="Times New Roman"/>
          <w:sz w:val="22"/>
          <w:szCs w:val="22"/>
        </w:rPr>
        <w:t xml:space="preserve"> oraz obowiązującymi przepisami prawa</w:t>
      </w:r>
      <w:r w:rsidR="00DD6090" w:rsidRPr="00286DFD">
        <w:rPr>
          <w:rFonts w:ascii="Times New Roman" w:hAnsi="Times New Roman"/>
          <w:sz w:val="22"/>
          <w:szCs w:val="22"/>
        </w:rPr>
        <w:t>.</w:t>
      </w:r>
    </w:p>
    <w:p w14:paraId="26DC25EF" w14:textId="77777777" w:rsidR="00A97AAB" w:rsidRPr="00286DFD" w:rsidRDefault="00FE4504" w:rsidP="0009365D">
      <w:pPr>
        <w:pStyle w:val="Standard"/>
        <w:numPr>
          <w:ilvl w:val="0"/>
          <w:numId w:val="5"/>
        </w:numPr>
        <w:ind w:left="850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Koordynatorem realizacji usługi ze strony Zamawiającego jest p. Ire</w:t>
      </w:r>
      <w:r w:rsidR="00031476" w:rsidRPr="00286DFD">
        <w:rPr>
          <w:sz w:val="22"/>
          <w:szCs w:val="22"/>
        </w:rPr>
        <w:t>neusz MIZERIA -  tel. 261454966.</w:t>
      </w:r>
    </w:p>
    <w:p w14:paraId="66A81598" w14:textId="77777777" w:rsidR="00031476" w:rsidRPr="00286DFD" w:rsidRDefault="00031476" w:rsidP="0009365D">
      <w:pPr>
        <w:numPr>
          <w:ilvl w:val="0"/>
          <w:numId w:val="5"/>
        </w:numPr>
        <w:tabs>
          <w:tab w:val="left" w:pos="851"/>
        </w:tabs>
        <w:spacing w:after="120" w:line="277" w:lineRule="exact"/>
        <w:ind w:left="357" w:firstLine="68"/>
        <w:jc w:val="both"/>
        <w:rPr>
          <w:rFonts w:ascii="Times New Roman" w:eastAsia="Times New Roman" w:hAnsi="Times New Roman" w:cs="Times New Roman"/>
        </w:rPr>
      </w:pPr>
      <w:r w:rsidRPr="00286DFD">
        <w:rPr>
          <w:rFonts w:ascii="Times New Roman" w:eastAsia="Times New Roman" w:hAnsi="Times New Roman" w:cs="Times New Roman"/>
        </w:rPr>
        <w:t>Pracownicy wykonawcy zobowiązani są stosować się do poleceń służb ochrony obiektów.</w:t>
      </w:r>
    </w:p>
    <w:p w14:paraId="595144E7" w14:textId="77777777" w:rsidR="00FE4504" w:rsidRPr="00286DFD" w:rsidRDefault="00FE4504" w:rsidP="0009365D">
      <w:pPr>
        <w:pStyle w:val="Default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6D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Opis sposobu odbioru robót </w:t>
      </w:r>
    </w:p>
    <w:p w14:paraId="1DCD4636" w14:textId="77777777" w:rsidR="00FE4504" w:rsidRPr="00286DFD" w:rsidRDefault="00C17385" w:rsidP="0009365D">
      <w:pPr>
        <w:pStyle w:val="Standard"/>
        <w:numPr>
          <w:ilvl w:val="0"/>
          <w:numId w:val="25"/>
        </w:numPr>
        <w:ind w:left="850" w:hanging="425"/>
        <w:jc w:val="both"/>
        <w:rPr>
          <w:rFonts w:eastAsia="Arial"/>
          <w:sz w:val="22"/>
          <w:szCs w:val="22"/>
        </w:rPr>
      </w:pPr>
      <w:r w:rsidRPr="00286DFD">
        <w:rPr>
          <w:rFonts w:eastAsia="Arial"/>
          <w:sz w:val="22"/>
          <w:szCs w:val="22"/>
        </w:rPr>
        <w:t>Odbi</w:t>
      </w:r>
      <w:r w:rsidR="00FE4504" w:rsidRPr="00286DFD">
        <w:rPr>
          <w:rFonts w:eastAsia="Arial"/>
          <w:sz w:val="22"/>
          <w:szCs w:val="22"/>
        </w:rPr>
        <w:t>o</w:t>
      </w:r>
      <w:r w:rsidRPr="00286DFD">
        <w:rPr>
          <w:rFonts w:eastAsia="Arial"/>
          <w:sz w:val="22"/>
          <w:szCs w:val="22"/>
        </w:rPr>
        <w:t>r</w:t>
      </w:r>
      <w:r w:rsidR="00FE4504" w:rsidRPr="00286DFD">
        <w:rPr>
          <w:rFonts w:eastAsia="Arial"/>
          <w:sz w:val="22"/>
          <w:szCs w:val="22"/>
        </w:rPr>
        <w:t>u</w:t>
      </w:r>
      <w:r w:rsidRPr="00286DFD">
        <w:rPr>
          <w:rFonts w:eastAsia="Arial"/>
          <w:sz w:val="22"/>
          <w:szCs w:val="22"/>
        </w:rPr>
        <w:t xml:space="preserve"> usługi dokonan</w:t>
      </w:r>
      <w:r w:rsidR="00FE4504" w:rsidRPr="00286DFD">
        <w:rPr>
          <w:rFonts w:eastAsia="Arial"/>
          <w:sz w:val="22"/>
          <w:szCs w:val="22"/>
        </w:rPr>
        <w:t>a</w:t>
      </w:r>
      <w:r w:rsidRPr="00286DFD">
        <w:rPr>
          <w:rFonts w:eastAsia="Arial"/>
          <w:sz w:val="22"/>
          <w:szCs w:val="22"/>
        </w:rPr>
        <w:t xml:space="preserve"> protokolarnie</w:t>
      </w:r>
      <w:r w:rsidR="00FE4504" w:rsidRPr="00286DFD">
        <w:rPr>
          <w:rFonts w:eastAsia="Arial"/>
          <w:sz w:val="22"/>
          <w:szCs w:val="22"/>
        </w:rPr>
        <w:t xml:space="preserve">, komisja wyznaczona przez </w:t>
      </w:r>
      <w:r w:rsidRPr="00286DFD">
        <w:rPr>
          <w:rFonts w:eastAsia="Arial"/>
          <w:sz w:val="22"/>
          <w:szCs w:val="22"/>
        </w:rPr>
        <w:t xml:space="preserve">Zamawiającego </w:t>
      </w:r>
      <w:r w:rsidR="00FE4504" w:rsidRPr="00286DFD">
        <w:rPr>
          <w:rFonts w:eastAsia="Arial"/>
          <w:sz w:val="22"/>
          <w:szCs w:val="22"/>
        </w:rPr>
        <w:br/>
      </w:r>
      <w:r w:rsidRPr="00286DFD">
        <w:rPr>
          <w:rFonts w:eastAsia="Arial"/>
          <w:sz w:val="22"/>
          <w:szCs w:val="22"/>
        </w:rPr>
        <w:t>w poszczególnych lokalizacjach</w:t>
      </w:r>
      <w:r w:rsidR="00FE4504" w:rsidRPr="00286DFD">
        <w:rPr>
          <w:rFonts w:eastAsia="Arial"/>
          <w:sz w:val="22"/>
          <w:szCs w:val="22"/>
        </w:rPr>
        <w:t>.</w:t>
      </w:r>
    </w:p>
    <w:p w14:paraId="670B357F" w14:textId="77777777" w:rsidR="00FE4504" w:rsidRPr="00286DFD" w:rsidRDefault="00512826" w:rsidP="0009365D">
      <w:pPr>
        <w:pStyle w:val="Akapitzlist"/>
        <w:numPr>
          <w:ilvl w:val="0"/>
          <w:numId w:val="25"/>
        </w:numPr>
        <w:tabs>
          <w:tab w:val="left" w:pos="0"/>
        </w:tabs>
        <w:spacing w:after="0" w:line="0" w:lineRule="atLeast"/>
        <w:ind w:left="850" w:hanging="425"/>
        <w:contextualSpacing w:val="0"/>
        <w:jc w:val="both"/>
        <w:rPr>
          <w:rFonts w:ascii="Times New Roman" w:eastAsia="Arial" w:hAnsi="Times New Roman" w:cs="Times New Roman"/>
          <w:lang w:eastAsia="pl-PL"/>
        </w:rPr>
      </w:pPr>
      <w:r w:rsidRPr="00286DFD">
        <w:rPr>
          <w:rFonts w:ascii="Times New Roman" w:eastAsia="Arial" w:hAnsi="Times New Roman" w:cs="Times New Roman"/>
          <w:lang w:eastAsia="pl-PL"/>
        </w:rPr>
        <w:t xml:space="preserve">Protokół odbioru końcowego zostanie przygotowany przez </w:t>
      </w:r>
      <w:r w:rsidR="00FE4504" w:rsidRPr="00286DFD">
        <w:rPr>
          <w:rFonts w:ascii="Times New Roman" w:eastAsia="Arial" w:hAnsi="Times New Roman" w:cs="Times New Roman"/>
          <w:lang w:eastAsia="pl-PL"/>
        </w:rPr>
        <w:t>Z</w:t>
      </w:r>
      <w:r w:rsidRPr="00286DFD">
        <w:rPr>
          <w:rFonts w:ascii="Times New Roman" w:eastAsia="Arial" w:hAnsi="Times New Roman" w:cs="Times New Roman"/>
          <w:lang w:eastAsia="pl-PL"/>
        </w:rPr>
        <w:t>amawiającego usługę.</w:t>
      </w:r>
    </w:p>
    <w:p w14:paraId="34102599" w14:textId="77777777" w:rsidR="002A4C4A" w:rsidRPr="00286DFD" w:rsidRDefault="002A4C4A" w:rsidP="0009365D">
      <w:pPr>
        <w:pStyle w:val="Standard"/>
        <w:numPr>
          <w:ilvl w:val="0"/>
          <w:numId w:val="25"/>
        </w:numPr>
        <w:ind w:left="850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W przypadku stwierdzenia, w trakcie odbioru, nieprawidłowości w wykonaniu usługi</w:t>
      </w:r>
      <w:r w:rsidR="00E96CE0" w:rsidRPr="00286DFD">
        <w:rPr>
          <w:sz w:val="22"/>
          <w:szCs w:val="22"/>
        </w:rPr>
        <w:t xml:space="preserve"> </w:t>
      </w:r>
      <w:r w:rsidRPr="00286DFD">
        <w:rPr>
          <w:sz w:val="22"/>
          <w:szCs w:val="22"/>
        </w:rPr>
        <w:t xml:space="preserve"> Wykonawca jest zobowiązany do ich usunięcia na koszt własny w terminie wyznaczonym przez Zamawiającego - nie później niż w terminie 7 dni roboczych</w:t>
      </w:r>
      <w:r w:rsidR="00EA02C9" w:rsidRPr="00286DFD">
        <w:rPr>
          <w:sz w:val="22"/>
          <w:szCs w:val="22"/>
        </w:rPr>
        <w:t>.</w:t>
      </w:r>
      <w:r w:rsidRPr="00286DFD">
        <w:rPr>
          <w:sz w:val="22"/>
          <w:szCs w:val="22"/>
        </w:rPr>
        <w:t xml:space="preserve">  </w:t>
      </w:r>
    </w:p>
    <w:p w14:paraId="6A7F3DF7" w14:textId="77777777" w:rsidR="00F60A0A" w:rsidRPr="00286DFD" w:rsidRDefault="00512826" w:rsidP="0009365D">
      <w:pPr>
        <w:pStyle w:val="Standard"/>
        <w:numPr>
          <w:ilvl w:val="0"/>
          <w:numId w:val="25"/>
        </w:numPr>
        <w:spacing w:after="120"/>
        <w:ind w:left="851" w:hanging="425"/>
        <w:jc w:val="both"/>
        <w:rPr>
          <w:sz w:val="22"/>
          <w:szCs w:val="22"/>
        </w:rPr>
      </w:pPr>
      <w:r w:rsidRPr="00286DFD">
        <w:rPr>
          <w:rFonts w:eastAsia="Arial"/>
          <w:sz w:val="22"/>
          <w:szCs w:val="22"/>
        </w:rPr>
        <w:t>Należność za wykonaną usługę płacona będzie w terminie 30 dni od dnia dostarczenia prawidłowo wystawionej faktury VAT wraz z protokołem odbioru usługi.</w:t>
      </w:r>
    </w:p>
    <w:p w14:paraId="2E790F56" w14:textId="77777777" w:rsidR="00A31253" w:rsidRPr="00286DFD" w:rsidRDefault="00A31253" w:rsidP="0009365D">
      <w:pPr>
        <w:pStyle w:val="Default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86D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Podstawa płatności </w:t>
      </w:r>
    </w:p>
    <w:p w14:paraId="754E3194" w14:textId="77777777" w:rsidR="00A31253" w:rsidRPr="00286DFD" w:rsidRDefault="004125FF" w:rsidP="0009365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6DFD">
        <w:rPr>
          <w:rFonts w:ascii="Times New Roman" w:eastAsia="Times New Roman" w:hAnsi="Times New Roman" w:cs="Times New Roman"/>
          <w:lang w:eastAsia="pl-PL"/>
        </w:rPr>
        <w:t>Zgodnie z zapisami umowy</w:t>
      </w:r>
      <w:r w:rsidR="00A31253" w:rsidRPr="00286DFD">
        <w:rPr>
          <w:rFonts w:ascii="Times New Roman" w:eastAsia="Times New Roman" w:hAnsi="Times New Roman" w:cs="Times New Roman"/>
          <w:lang w:eastAsia="pl-PL"/>
        </w:rPr>
        <w:t>.</w:t>
      </w:r>
    </w:p>
    <w:p w14:paraId="53D0E4B7" w14:textId="77777777" w:rsidR="00A31253" w:rsidRPr="00286DFD" w:rsidRDefault="00A31253" w:rsidP="00A31253">
      <w:pPr>
        <w:pStyle w:val="Textbody"/>
        <w:ind w:left="284"/>
        <w:jc w:val="left"/>
        <w:rPr>
          <w:rFonts w:ascii="Times New Roman" w:hAnsi="Times New Roman"/>
          <w:b/>
          <w:color w:val="FF0000"/>
          <w:sz w:val="22"/>
          <w:szCs w:val="22"/>
        </w:rPr>
      </w:pPr>
    </w:p>
    <w:p w14:paraId="0FE31454" w14:textId="77777777" w:rsidR="009A6711" w:rsidRPr="00286DFD" w:rsidRDefault="002772FA" w:rsidP="0009365D">
      <w:pPr>
        <w:pStyle w:val="Textbody"/>
        <w:numPr>
          <w:ilvl w:val="0"/>
          <w:numId w:val="21"/>
        </w:numPr>
        <w:ind w:left="284" w:hanging="284"/>
        <w:jc w:val="left"/>
        <w:rPr>
          <w:rFonts w:ascii="Times New Roman" w:hAnsi="Times New Roman"/>
          <w:b/>
          <w:sz w:val="22"/>
          <w:szCs w:val="22"/>
        </w:rPr>
      </w:pPr>
      <w:r w:rsidRPr="00286DFD">
        <w:rPr>
          <w:rFonts w:ascii="Times New Roman" w:hAnsi="Times New Roman"/>
          <w:b/>
          <w:sz w:val="22"/>
          <w:szCs w:val="22"/>
        </w:rPr>
        <w:t>Charakterystyka ogólna wojskowych bocznic kolejowych</w:t>
      </w:r>
      <w:r w:rsidR="009A6711" w:rsidRPr="00286DFD">
        <w:rPr>
          <w:rFonts w:ascii="Times New Roman" w:hAnsi="Times New Roman"/>
          <w:b/>
          <w:sz w:val="22"/>
          <w:szCs w:val="22"/>
        </w:rPr>
        <w:t>.</w:t>
      </w:r>
    </w:p>
    <w:p w14:paraId="158F97CF" w14:textId="77777777" w:rsidR="00EB71E1" w:rsidRPr="00286DFD" w:rsidRDefault="00EB71E1" w:rsidP="000815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u w:val="single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u w:val="single"/>
          <w:lang w:eastAsia="pl-PL"/>
        </w:rPr>
        <w:t>WBK NR 817  MOSTY</w:t>
      </w:r>
    </w:p>
    <w:p w14:paraId="40BFAA01" w14:textId="77777777" w:rsidR="00EB71E1" w:rsidRPr="00286DFD" w:rsidRDefault="00EB71E1" w:rsidP="0009365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Stan prawny obiektu:</w:t>
      </w:r>
    </w:p>
    <w:p w14:paraId="13E9BEFC" w14:textId="77777777" w:rsidR="00EB71E1" w:rsidRPr="00286DFD" w:rsidRDefault="00EB71E1" w:rsidP="0009365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kern w:val="3"/>
          <w:lang w:eastAsia="pl-PL"/>
        </w:rPr>
        <w:t>Zarządc</w:t>
      </w:r>
      <w:r w:rsidR="008D72FC" w:rsidRPr="00286DFD">
        <w:rPr>
          <w:rFonts w:ascii="Times New Roman" w:eastAsia="Times New Roman" w:hAnsi="Times New Roman" w:cs="Times New Roman"/>
          <w:kern w:val="3"/>
          <w:lang w:eastAsia="pl-PL"/>
        </w:rPr>
        <w:t>a</w:t>
      </w:r>
      <w:r w:rsidRPr="00286DFD">
        <w:rPr>
          <w:rFonts w:ascii="Times New Roman" w:eastAsia="Times New Roman" w:hAnsi="Times New Roman" w:cs="Times New Roman"/>
          <w:kern w:val="3"/>
          <w:lang w:eastAsia="pl-PL"/>
        </w:rPr>
        <w:t>: Rejonowy Zarząd Infrastruktury w Szczecinie, ul. Narutowicza 17B</w:t>
      </w:r>
      <w:r w:rsidR="008D72FC" w:rsidRPr="00286DFD">
        <w:rPr>
          <w:rFonts w:ascii="Times New Roman" w:eastAsia="Times New Roman" w:hAnsi="Times New Roman" w:cs="Times New Roman"/>
          <w:kern w:val="3"/>
          <w:lang w:eastAsia="pl-PL"/>
        </w:rPr>
        <w:t>;</w:t>
      </w:r>
    </w:p>
    <w:p w14:paraId="09507C21" w14:textId="77777777" w:rsidR="008D72FC" w:rsidRPr="00286DFD" w:rsidRDefault="00EB71E1" w:rsidP="0009365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kern w:val="3"/>
          <w:lang w:eastAsia="pl-PL"/>
        </w:rPr>
        <w:t>Administrator:15 WOG</w:t>
      </w:r>
      <w:r w:rsidR="008D72FC" w:rsidRPr="00286DFD">
        <w:rPr>
          <w:rFonts w:ascii="Times New Roman" w:eastAsia="Times New Roman" w:hAnsi="Times New Roman" w:cs="Times New Roman"/>
          <w:kern w:val="3"/>
          <w:lang w:eastAsia="pl-PL"/>
        </w:rPr>
        <w:t xml:space="preserve"> Szczecin,</w:t>
      </w:r>
      <w:r w:rsidRPr="00286DFD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ul. Narutowicza 10A,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70-231 Szczecin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6FB6A267" w14:textId="77777777" w:rsidR="00EB71E1" w:rsidRPr="00286DFD" w:rsidRDefault="008D72FC" w:rsidP="0009365D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kern w:val="3"/>
          <w:lang w:eastAsia="pl-PL"/>
        </w:rPr>
        <w:t xml:space="preserve">Użytkownik: Jednostka Wojskowa Nr 4224 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Wałcz, Skład Mosty. </w:t>
      </w:r>
    </w:p>
    <w:p w14:paraId="4C812DE5" w14:textId="77777777" w:rsidR="00EB71E1" w:rsidRPr="00286DFD" w:rsidRDefault="00EB71E1" w:rsidP="0009365D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Lokalizacja  wbk:</w:t>
      </w:r>
    </w:p>
    <w:p w14:paraId="12CA9A5D" w14:textId="77777777" w:rsidR="00EB71E1" w:rsidRPr="00286DFD" w:rsidRDefault="00EB71E1" w:rsidP="0009365D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miejscowość: Mosty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0190920B" w14:textId="77777777" w:rsidR="00EB71E1" w:rsidRPr="00286DFD" w:rsidRDefault="008D72FC" w:rsidP="0009365D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g</w:t>
      </w:r>
      <w:r w:rsidR="00EB71E1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mina: Maszewo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223F6293" w14:textId="77777777" w:rsidR="00EB71E1" w:rsidRPr="00286DFD" w:rsidRDefault="008D72FC" w:rsidP="0009365D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</w:t>
      </w:r>
      <w:r w:rsidR="00EB71E1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tarostwo 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p</w:t>
      </w:r>
      <w:r w:rsidR="00EB71E1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owiatowe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: </w:t>
      </w:r>
      <w:r w:rsidR="00EB71E1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Goleniów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74B56C2E" w14:textId="77777777" w:rsidR="00EB71E1" w:rsidRPr="00286DFD" w:rsidRDefault="008D72FC" w:rsidP="0009365D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województwo: zachodniopomorskie.</w:t>
      </w:r>
    </w:p>
    <w:p w14:paraId="6F0410B0" w14:textId="77777777" w:rsidR="00EB71E1" w:rsidRPr="00286DFD" w:rsidRDefault="00EB71E1" w:rsidP="0009365D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miejsce odgałęzienia wbk:</w:t>
      </w:r>
    </w:p>
    <w:p w14:paraId="0A012ECB" w14:textId="77777777" w:rsidR="00EB71E1" w:rsidRPr="00286DFD" w:rsidRDefault="00EB71E1" w:rsidP="0009365D">
      <w:pPr>
        <w:pStyle w:val="Akapitzlist"/>
        <w:numPr>
          <w:ilvl w:val="3"/>
          <w:numId w:val="9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linia kolejowa</w:t>
      </w:r>
      <w:r w:rsidR="0008155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: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Koszalin-Goleniów</w:t>
      </w:r>
      <w:r w:rsidR="0008155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6A6CE927" w14:textId="77777777" w:rsidR="00EB71E1" w:rsidRPr="00286DFD" w:rsidRDefault="00EB71E1" w:rsidP="0009365D">
      <w:pPr>
        <w:pStyle w:val="Akapitzlist"/>
        <w:numPr>
          <w:ilvl w:val="3"/>
          <w:numId w:val="9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stacja obsługująca wbk</w:t>
      </w:r>
      <w:r w:rsidR="0008155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: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Goleniów</w:t>
      </w:r>
      <w:r w:rsidR="0008155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6F395AFA" w14:textId="77777777" w:rsidR="00EB71E1" w:rsidRPr="00286DFD" w:rsidRDefault="00EB71E1" w:rsidP="0009365D">
      <w:pPr>
        <w:pStyle w:val="Akapitzlist"/>
        <w:numPr>
          <w:ilvl w:val="3"/>
          <w:numId w:val="9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kilometr odgałęzienia: 133,774</w:t>
      </w:r>
      <w:r w:rsidR="0008155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;</w:t>
      </w:r>
    </w:p>
    <w:p w14:paraId="0664128C" w14:textId="77777777" w:rsidR="00EB71E1" w:rsidRPr="00286DFD" w:rsidRDefault="00EB71E1" w:rsidP="0009365D">
      <w:pPr>
        <w:pStyle w:val="Akapitzlist"/>
        <w:numPr>
          <w:ilvl w:val="3"/>
          <w:numId w:val="9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rozjazd odgałęziający: zwyczajny typu S49, Nr 101</w:t>
      </w:r>
      <w:r w:rsidR="0008155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482843B9" w14:textId="77777777" w:rsidR="00EB71E1" w:rsidRPr="00286DFD" w:rsidRDefault="00EB71E1" w:rsidP="0009365D">
      <w:pPr>
        <w:pStyle w:val="Standard"/>
        <w:numPr>
          <w:ilvl w:val="0"/>
          <w:numId w:val="8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wbk położona na działkach:</w:t>
      </w:r>
    </w:p>
    <w:p w14:paraId="4BBAF942" w14:textId="77777777" w:rsidR="00EB71E1" w:rsidRPr="00286DFD" w:rsidRDefault="00EB71E1" w:rsidP="0009365D">
      <w:pPr>
        <w:pStyle w:val="Standard"/>
        <w:numPr>
          <w:ilvl w:val="0"/>
          <w:numId w:val="10"/>
        </w:numPr>
        <w:ind w:left="1985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Nr  695, obr Gliwice 2, będącej w władaniu MON- RZI</w:t>
      </w:r>
      <w:r w:rsidR="0008155D" w:rsidRPr="00286DFD">
        <w:rPr>
          <w:sz w:val="22"/>
          <w:szCs w:val="22"/>
        </w:rPr>
        <w:t>;</w:t>
      </w:r>
      <w:r w:rsidRPr="00286DFD">
        <w:rPr>
          <w:sz w:val="22"/>
          <w:szCs w:val="22"/>
        </w:rPr>
        <w:t xml:space="preserve">  </w:t>
      </w:r>
    </w:p>
    <w:p w14:paraId="5EF925C7" w14:textId="77777777" w:rsidR="00EB71E1" w:rsidRPr="00286DFD" w:rsidRDefault="00EB71E1" w:rsidP="0009365D">
      <w:pPr>
        <w:pStyle w:val="Standard"/>
        <w:numPr>
          <w:ilvl w:val="0"/>
          <w:numId w:val="10"/>
        </w:numPr>
        <w:ind w:left="1985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Nr 100/2, obr 10 Stargard, będącej w trwałym zarządzie MON</w:t>
      </w:r>
      <w:r w:rsidR="0008155D" w:rsidRPr="00286DFD">
        <w:rPr>
          <w:sz w:val="22"/>
          <w:szCs w:val="22"/>
        </w:rPr>
        <w:t xml:space="preserve"> </w:t>
      </w:r>
      <w:r w:rsidR="0008155D" w:rsidRPr="00286DFD">
        <w:rPr>
          <w:sz w:val="22"/>
          <w:szCs w:val="22"/>
        </w:rPr>
        <w:br/>
      </w:r>
      <w:r w:rsidRPr="00286DFD">
        <w:rPr>
          <w:sz w:val="22"/>
          <w:szCs w:val="22"/>
        </w:rPr>
        <w:t>- księga wieczysta KW 14382</w:t>
      </w:r>
      <w:r w:rsidR="0008155D" w:rsidRPr="00286DFD">
        <w:rPr>
          <w:sz w:val="22"/>
          <w:szCs w:val="22"/>
        </w:rPr>
        <w:t>,</w:t>
      </w:r>
      <w:r w:rsidRPr="00286DFD">
        <w:rPr>
          <w:sz w:val="22"/>
          <w:szCs w:val="22"/>
        </w:rPr>
        <w:t xml:space="preserve"> oraz na działce obejmującej grunt</w:t>
      </w:r>
      <w:r w:rsidR="0008155D" w:rsidRPr="00286DFD">
        <w:rPr>
          <w:sz w:val="22"/>
          <w:szCs w:val="22"/>
        </w:rPr>
        <w:br/>
      </w:r>
      <w:r w:rsidRPr="00286DFD">
        <w:rPr>
          <w:sz w:val="22"/>
          <w:szCs w:val="22"/>
        </w:rPr>
        <w:t>o pow.1017 m</w:t>
      </w:r>
      <w:r w:rsidRPr="00286DFD">
        <w:rPr>
          <w:sz w:val="22"/>
          <w:szCs w:val="22"/>
          <w:vertAlign w:val="superscript"/>
        </w:rPr>
        <w:t>2</w:t>
      </w:r>
      <w:r w:rsidRPr="00286DFD">
        <w:rPr>
          <w:sz w:val="22"/>
          <w:szCs w:val="22"/>
        </w:rPr>
        <w:t xml:space="preserve"> dla której zarządcą jest PKP S.A. - Zakład Linii Kolejowych w Szczecinie</w:t>
      </w:r>
      <w:r w:rsidR="0008155D" w:rsidRPr="00286DFD">
        <w:rPr>
          <w:sz w:val="22"/>
          <w:szCs w:val="22"/>
        </w:rPr>
        <w:t>.</w:t>
      </w:r>
    </w:p>
    <w:p w14:paraId="172B241A" w14:textId="77777777" w:rsidR="00EB71E1" w:rsidRPr="00286DFD" w:rsidRDefault="00EB71E1" w:rsidP="0009365D">
      <w:pPr>
        <w:pStyle w:val="Standard"/>
        <w:widowControl w:val="0"/>
        <w:numPr>
          <w:ilvl w:val="0"/>
          <w:numId w:val="6"/>
        </w:numPr>
        <w:ind w:left="709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Dane charakteryzujące obiekt:</w:t>
      </w:r>
    </w:p>
    <w:p w14:paraId="6D14C6FE" w14:textId="77777777" w:rsidR="0008155D" w:rsidRPr="00286DFD" w:rsidRDefault="00EB71E1" w:rsidP="0009365D">
      <w:pPr>
        <w:pStyle w:val="Standard"/>
        <w:numPr>
          <w:ilvl w:val="0"/>
          <w:numId w:val="11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rok budowy  wbk:  przed 1945 rokiem</w:t>
      </w:r>
      <w:r w:rsidR="0008155D" w:rsidRPr="00286DFD">
        <w:rPr>
          <w:sz w:val="22"/>
          <w:szCs w:val="22"/>
        </w:rPr>
        <w:t>;</w:t>
      </w:r>
    </w:p>
    <w:p w14:paraId="5122FE66" w14:textId="77777777" w:rsidR="00EB71E1" w:rsidRPr="00286DFD" w:rsidRDefault="00EB71E1" w:rsidP="0009365D">
      <w:pPr>
        <w:pStyle w:val="Standard"/>
        <w:numPr>
          <w:ilvl w:val="0"/>
          <w:numId w:val="11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rok rozbudowy: 1957 ZKB POW</w:t>
      </w:r>
      <w:r w:rsidR="0008155D" w:rsidRPr="00286DFD">
        <w:rPr>
          <w:sz w:val="22"/>
          <w:szCs w:val="22"/>
        </w:rPr>
        <w:t xml:space="preserve"> ; </w:t>
      </w:r>
      <w:r w:rsidRPr="00286DFD">
        <w:rPr>
          <w:sz w:val="22"/>
          <w:szCs w:val="22"/>
        </w:rPr>
        <w:t>1961 DW Lot</w:t>
      </w:r>
      <w:r w:rsidR="0008155D" w:rsidRPr="00286DFD">
        <w:rPr>
          <w:sz w:val="22"/>
          <w:szCs w:val="22"/>
        </w:rPr>
        <w:t>.;</w:t>
      </w:r>
    </w:p>
    <w:p w14:paraId="46868045" w14:textId="77777777" w:rsidR="00EB71E1" w:rsidRPr="00286DFD" w:rsidRDefault="00EB71E1" w:rsidP="0009365D">
      <w:pPr>
        <w:pStyle w:val="Standard"/>
        <w:numPr>
          <w:ilvl w:val="0"/>
          <w:numId w:val="11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lastRenderedPageBreak/>
        <w:t>data przyjęcia do eksploatacji: akt przyjęcia do eksploatacji z dnia</w:t>
      </w:r>
      <w:r w:rsidR="0008155D" w:rsidRPr="00286DFD">
        <w:rPr>
          <w:sz w:val="22"/>
          <w:szCs w:val="22"/>
        </w:rPr>
        <w:br/>
      </w:r>
      <w:r w:rsidRPr="00286DFD">
        <w:rPr>
          <w:sz w:val="22"/>
          <w:szCs w:val="22"/>
        </w:rPr>
        <w:t>7  listopada 1957 roku</w:t>
      </w:r>
      <w:r w:rsidR="0008155D" w:rsidRPr="00286DFD">
        <w:rPr>
          <w:sz w:val="22"/>
          <w:szCs w:val="22"/>
        </w:rPr>
        <w:t>;</w:t>
      </w:r>
    </w:p>
    <w:p w14:paraId="30F3C284" w14:textId="77777777" w:rsidR="00DD2B51" w:rsidRPr="00286DFD" w:rsidRDefault="00DD2B51" w:rsidP="0009365D">
      <w:pPr>
        <w:pStyle w:val="Standard"/>
        <w:numPr>
          <w:ilvl w:val="0"/>
          <w:numId w:val="6"/>
        </w:numPr>
        <w:ind w:left="709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Dane techniczne</w:t>
      </w:r>
      <w:r w:rsidR="0024346B" w:rsidRPr="00286DFD">
        <w:rPr>
          <w:sz w:val="22"/>
          <w:szCs w:val="22"/>
        </w:rPr>
        <w:t xml:space="preserve"> bocznicy</w:t>
      </w:r>
      <w:r w:rsidRPr="00286DFD">
        <w:rPr>
          <w:sz w:val="22"/>
          <w:szCs w:val="22"/>
        </w:rPr>
        <w:t>:</w:t>
      </w:r>
    </w:p>
    <w:p w14:paraId="127A0791" w14:textId="77777777" w:rsidR="00EB71E1" w:rsidRPr="00286DFD" w:rsidRDefault="00EB71E1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 xml:space="preserve">długość całkowita </w:t>
      </w:r>
      <w:r w:rsidR="00DD2B51" w:rsidRPr="00286DFD">
        <w:rPr>
          <w:sz w:val="22"/>
          <w:szCs w:val="22"/>
        </w:rPr>
        <w:t>bocznicy:</w:t>
      </w:r>
      <w:r w:rsidRPr="00286DFD">
        <w:rPr>
          <w:sz w:val="22"/>
          <w:szCs w:val="22"/>
        </w:rPr>
        <w:t xml:space="preserve"> </w:t>
      </w:r>
      <w:r w:rsidR="00DD2B51" w:rsidRPr="00286DFD">
        <w:rPr>
          <w:sz w:val="22"/>
          <w:szCs w:val="22"/>
        </w:rPr>
        <w:t xml:space="preserve">4 </w:t>
      </w:r>
      <w:r w:rsidR="00D97046">
        <w:rPr>
          <w:sz w:val="22"/>
          <w:szCs w:val="22"/>
        </w:rPr>
        <w:t>1</w:t>
      </w:r>
      <w:r w:rsidR="006C4933" w:rsidRPr="00286DFD">
        <w:rPr>
          <w:sz w:val="22"/>
          <w:szCs w:val="22"/>
        </w:rPr>
        <w:t>68</w:t>
      </w:r>
      <w:r w:rsidRPr="00286DFD">
        <w:rPr>
          <w:sz w:val="22"/>
          <w:szCs w:val="22"/>
        </w:rPr>
        <w:t xml:space="preserve"> m</w:t>
      </w:r>
      <w:r w:rsidR="0008155D" w:rsidRPr="00286DFD">
        <w:rPr>
          <w:sz w:val="22"/>
          <w:szCs w:val="22"/>
        </w:rPr>
        <w:t>;</w:t>
      </w:r>
    </w:p>
    <w:p w14:paraId="6E80EF55" w14:textId="77777777" w:rsidR="00EB71E1" w:rsidRPr="00286DFD" w:rsidRDefault="00EB71E1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 xml:space="preserve">długość użyteczna </w:t>
      </w:r>
      <w:r w:rsidR="00DD2B51" w:rsidRPr="00286DFD">
        <w:rPr>
          <w:sz w:val="22"/>
          <w:szCs w:val="22"/>
        </w:rPr>
        <w:t xml:space="preserve">bocznicy: </w:t>
      </w:r>
      <w:r w:rsidRPr="00286DFD">
        <w:rPr>
          <w:sz w:val="22"/>
          <w:szCs w:val="22"/>
        </w:rPr>
        <w:t xml:space="preserve">3 </w:t>
      </w:r>
      <w:r w:rsidR="00D97046">
        <w:rPr>
          <w:sz w:val="22"/>
          <w:szCs w:val="22"/>
        </w:rPr>
        <w:t>131</w:t>
      </w:r>
      <w:r w:rsidRPr="00286DFD">
        <w:rPr>
          <w:sz w:val="22"/>
          <w:szCs w:val="22"/>
        </w:rPr>
        <w:t xml:space="preserve"> m</w:t>
      </w:r>
      <w:r w:rsidR="0008155D" w:rsidRPr="00286DFD">
        <w:rPr>
          <w:sz w:val="22"/>
          <w:szCs w:val="22"/>
        </w:rPr>
        <w:t>;</w:t>
      </w:r>
    </w:p>
    <w:p w14:paraId="636A8FC8" w14:textId="77777777" w:rsidR="00EB71E1" w:rsidRPr="00286DFD" w:rsidRDefault="00DD2B51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 xml:space="preserve">tory bocznicowe (8 </w:t>
      </w:r>
      <w:r w:rsidR="00241ECF" w:rsidRPr="00286DFD">
        <w:rPr>
          <w:sz w:val="22"/>
          <w:szCs w:val="22"/>
        </w:rPr>
        <w:t>torów</w:t>
      </w:r>
      <w:r w:rsidRPr="00286DFD">
        <w:rPr>
          <w:sz w:val="22"/>
          <w:szCs w:val="22"/>
        </w:rPr>
        <w:t>): s</w:t>
      </w:r>
      <w:r w:rsidR="00EB71E1" w:rsidRPr="00286DFD">
        <w:rPr>
          <w:sz w:val="22"/>
          <w:szCs w:val="22"/>
        </w:rPr>
        <w:t>zyny – typu S</w:t>
      </w:r>
      <w:r w:rsidR="006C4933" w:rsidRPr="00286DFD">
        <w:rPr>
          <w:sz w:val="22"/>
          <w:szCs w:val="22"/>
        </w:rPr>
        <w:t>49/</w:t>
      </w:r>
      <w:r w:rsidR="00EB71E1" w:rsidRPr="00286DFD">
        <w:rPr>
          <w:sz w:val="22"/>
          <w:szCs w:val="22"/>
        </w:rPr>
        <w:t>S4</w:t>
      </w:r>
      <w:r w:rsidR="006C4933" w:rsidRPr="00286DFD">
        <w:rPr>
          <w:sz w:val="22"/>
          <w:szCs w:val="22"/>
        </w:rPr>
        <w:t>2</w:t>
      </w:r>
      <w:r w:rsidR="003D2FF7" w:rsidRPr="00286DFD">
        <w:rPr>
          <w:sz w:val="22"/>
          <w:szCs w:val="22"/>
        </w:rPr>
        <w:t>;</w:t>
      </w:r>
      <w:r w:rsidRPr="00286DFD">
        <w:rPr>
          <w:sz w:val="22"/>
          <w:szCs w:val="22"/>
        </w:rPr>
        <w:t xml:space="preserve"> podkłady </w:t>
      </w:r>
      <w:r w:rsidR="009C6725" w:rsidRPr="00286DFD">
        <w:rPr>
          <w:sz w:val="22"/>
          <w:szCs w:val="22"/>
        </w:rPr>
        <w:t xml:space="preserve">– </w:t>
      </w:r>
      <w:r w:rsidR="00EB71E1" w:rsidRPr="00286DFD">
        <w:rPr>
          <w:sz w:val="22"/>
          <w:szCs w:val="22"/>
        </w:rPr>
        <w:t xml:space="preserve"> </w:t>
      </w:r>
      <w:r w:rsidR="0024346B" w:rsidRPr="00286DFD">
        <w:rPr>
          <w:sz w:val="22"/>
          <w:szCs w:val="22"/>
        </w:rPr>
        <w:t>drewniane</w:t>
      </w:r>
      <w:r w:rsidR="006C4933" w:rsidRPr="00286DFD">
        <w:rPr>
          <w:sz w:val="22"/>
          <w:szCs w:val="22"/>
        </w:rPr>
        <w:t>/strunobetonowe; podsypka tłuczniowa/żwirowa.</w:t>
      </w:r>
    </w:p>
    <w:p w14:paraId="0A1AC7E6" w14:textId="77777777" w:rsidR="00EB71E1" w:rsidRPr="00286DFD" w:rsidRDefault="00EF61FF" w:rsidP="0009365D">
      <w:pPr>
        <w:pStyle w:val="Standard"/>
        <w:numPr>
          <w:ilvl w:val="0"/>
          <w:numId w:val="19"/>
        </w:numPr>
        <w:ind w:left="1418" w:hanging="425"/>
        <w:rPr>
          <w:sz w:val="22"/>
          <w:szCs w:val="22"/>
        </w:rPr>
      </w:pPr>
      <w:r w:rsidRPr="00286DFD">
        <w:rPr>
          <w:sz w:val="22"/>
          <w:szCs w:val="22"/>
        </w:rPr>
        <w:t>r</w:t>
      </w:r>
      <w:r w:rsidR="00EB71E1" w:rsidRPr="00286DFD">
        <w:rPr>
          <w:sz w:val="22"/>
          <w:szCs w:val="22"/>
        </w:rPr>
        <w:t>ozjazdy</w:t>
      </w:r>
      <w:r w:rsidR="006C4933" w:rsidRPr="00286DFD">
        <w:rPr>
          <w:sz w:val="22"/>
          <w:szCs w:val="22"/>
        </w:rPr>
        <w:t xml:space="preserve"> (</w:t>
      </w:r>
      <w:r w:rsidR="00DD2B51" w:rsidRPr="00286DFD">
        <w:rPr>
          <w:sz w:val="22"/>
          <w:szCs w:val="22"/>
        </w:rPr>
        <w:t>1</w:t>
      </w:r>
      <w:r w:rsidR="006C4933" w:rsidRPr="00286DFD">
        <w:rPr>
          <w:sz w:val="22"/>
          <w:szCs w:val="22"/>
        </w:rPr>
        <w:t>0</w:t>
      </w:r>
      <w:r w:rsidR="00EB71E1" w:rsidRPr="00286DFD">
        <w:rPr>
          <w:sz w:val="22"/>
          <w:szCs w:val="22"/>
        </w:rPr>
        <w:t xml:space="preserve"> szt</w:t>
      </w:r>
      <w:r w:rsidR="003D2FF7" w:rsidRPr="00286DFD">
        <w:rPr>
          <w:sz w:val="22"/>
          <w:szCs w:val="22"/>
        </w:rPr>
        <w:t>.</w:t>
      </w:r>
      <w:r w:rsidR="006C4933" w:rsidRPr="00286DFD">
        <w:rPr>
          <w:sz w:val="22"/>
          <w:szCs w:val="22"/>
        </w:rPr>
        <w:t xml:space="preserve">): Rz </w:t>
      </w:r>
      <w:r w:rsidR="00EB71E1" w:rsidRPr="00286DFD">
        <w:rPr>
          <w:sz w:val="22"/>
          <w:szCs w:val="22"/>
        </w:rPr>
        <w:t>S49</w:t>
      </w:r>
      <w:r w:rsidR="006C4933" w:rsidRPr="00286DFD">
        <w:rPr>
          <w:sz w:val="22"/>
          <w:szCs w:val="22"/>
        </w:rPr>
        <w:t xml:space="preserve"> - 1</w:t>
      </w:r>
      <w:r w:rsidR="00EB71E1" w:rsidRPr="00286DFD">
        <w:rPr>
          <w:sz w:val="22"/>
          <w:szCs w:val="22"/>
        </w:rPr>
        <w:t xml:space="preserve"> szt</w:t>
      </w:r>
      <w:r w:rsidR="003D2FF7" w:rsidRPr="00286DFD">
        <w:rPr>
          <w:sz w:val="22"/>
          <w:szCs w:val="22"/>
        </w:rPr>
        <w:t>.</w:t>
      </w:r>
      <w:r w:rsidR="006C4933" w:rsidRPr="00286DFD">
        <w:rPr>
          <w:sz w:val="22"/>
          <w:szCs w:val="22"/>
        </w:rPr>
        <w:t xml:space="preserve">; Rz S42 - 9 szt.; podrozjazdnice </w:t>
      </w:r>
      <w:r w:rsidR="00EB71E1" w:rsidRPr="00286DFD">
        <w:rPr>
          <w:sz w:val="22"/>
          <w:szCs w:val="22"/>
        </w:rPr>
        <w:t xml:space="preserve"> drewniane</w:t>
      </w:r>
      <w:r w:rsidR="003D2FF7" w:rsidRPr="00286DFD">
        <w:rPr>
          <w:sz w:val="22"/>
          <w:szCs w:val="22"/>
        </w:rPr>
        <w:t>;</w:t>
      </w:r>
      <w:r w:rsidR="00151D66" w:rsidRPr="00286DFD">
        <w:rPr>
          <w:sz w:val="22"/>
          <w:szCs w:val="22"/>
        </w:rPr>
        <w:t xml:space="preserve"> podsypka tłucz</w:t>
      </w:r>
      <w:r w:rsidR="00D97046">
        <w:rPr>
          <w:sz w:val="22"/>
          <w:szCs w:val="22"/>
        </w:rPr>
        <w:t>eń/pospółka.</w:t>
      </w:r>
    </w:p>
    <w:p w14:paraId="407366AC" w14:textId="77777777" w:rsidR="00C549DE" w:rsidRPr="00286DFD" w:rsidRDefault="00EF61FF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W</w:t>
      </w:r>
      <w:r w:rsidR="00585AF6" w:rsidRPr="00286DFD">
        <w:rPr>
          <w:sz w:val="22"/>
          <w:szCs w:val="22"/>
        </w:rPr>
        <w:t>ykolejnica</w:t>
      </w:r>
      <w:r w:rsidRPr="00286DFD">
        <w:rPr>
          <w:sz w:val="22"/>
          <w:szCs w:val="22"/>
        </w:rPr>
        <w:t>:</w:t>
      </w:r>
      <w:r w:rsidR="00585AF6" w:rsidRPr="00286DFD">
        <w:rPr>
          <w:sz w:val="22"/>
          <w:szCs w:val="22"/>
        </w:rPr>
        <w:t xml:space="preserve"> 1 szt. (Wk101), obsługa ręczna;</w:t>
      </w:r>
    </w:p>
    <w:p w14:paraId="26369D17" w14:textId="77777777" w:rsidR="009C6725" w:rsidRPr="00286DFD" w:rsidRDefault="00EF61FF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pr</w:t>
      </w:r>
      <w:r w:rsidR="00151D66" w:rsidRPr="00286DFD">
        <w:rPr>
          <w:sz w:val="22"/>
          <w:szCs w:val="22"/>
        </w:rPr>
        <w:t>zejazdy kolejowo-drogowe</w:t>
      </w:r>
      <w:r w:rsidR="009C6725" w:rsidRPr="00286DFD">
        <w:rPr>
          <w:sz w:val="22"/>
          <w:szCs w:val="22"/>
        </w:rPr>
        <w:t xml:space="preserve"> i przejścia dla pieszych w poziomie szyn: na bocznicy zlokalizowanych jest 1</w:t>
      </w:r>
      <w:r w:rsidR="00151D66" w:rsidRPr="00286DFD">
        <w:rPr>
          <w:sz w:val="22"/>
          <w:szCs w:val="22"/>
        </w:rPr>
        <w:t>2</w:t>
      </w:r>
      <w:r w:rsidR="009C6725" w:rsidRPr="00286DFD">
        <w:rPr>
          <w:sz w:val="22"/>
          <w:szCs w:val="22"/>
        </w:rPr>
        <w:t xml:space="preserve"> przejazdów</w:t>
      </w:r>
      <w:r w:rsidR="00151D66" w:rsidRPr="00286DFD">
        <w:rPr>
          <w:sz w:val="22"/>
          <w:szCs w:val="22"/>
        </w:rPr>
        <w:t xml:space="preserve"> kolejowo-drogowych, </w:t>
      </w:r>
      <w:r w:rsidR="009C6725" w:rsidRPr="00286DFD">
        <w:rPr>
          <w:sz w:val="22"/>
          <w:szCs w:val="22"/>
        </w:rPr>
        <w:t xml:space="preserve">niestrzeżonych, </w:t>
      </w:r>
      <w:r w:rsidR="00151D66" w:rsidRPr="00286DFD">
        <w:rPr>
          <w:sz w:val="22"/>
          <w:szCs w:val="22"/>
        </w:rPr>
        <w:t>kat. D</w:t>
      </w:r>
      <w:r w:rsidR="009C6725" w:rsidRPr="00286DFD">
        <w:rPr>
          <w:sz w:val="22"/>
          <w:szCs w:val="22"/>
        </w:rPr>
        <w:t>;</w:t>
      </w:r>
    </w:p>
    <w:p w14:paraId="18355592" w14:textId="77777777" w:rsidR="00C549DE" w:rsidRPr="00286DFD" w:rsidRDefault="00EF61FF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b</w:t>
      </w:r>
      <w:r w:rsidR="00C549DE" w:rsidRPr="00286DFD">
        <w:rPr>
          <w:sz w:val="22"/>
          <w:szCs w:val="22"/>
        </w:rPr>
        <w:t>ocznica nie posiada semaforów i tarcz manewrowych i zaporowych;</w:t>
      </w:r>
    </w:p>
    <w:p w14:paraId="51209030" w14:textId="77777777" w:rsidR="00C549DE" w:rsidRPr="00286DFD" w:rsidRDefault="00EF61FF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o</w:t>
      </w:r>
      <w:r w:rsidR="00C549DE" w:rsidRPr="00286DFD">
        <w:rPr>
          <w:sz w:val="22"/>
          <w:szCs w:val="22"/>
        </w:rPr>
        <w:t>biekt</w:t>
      </w:r>
      <w:r w:rsidR="00DD2B51" w:rsidRPr="00286DFD">
        <w:rPr>
          <w:sz w:val="22"/>
          <w:szCs w:val="22"/>
        </w:rPr>
        <w:t>y</w:t>
      </w:r>
      <w:r w:rsidR="00C549DE" w:rsidRPr="00286DFD">
        <w:rPr>
          <w:sz w:val="22"/>
          <w:szCs w:val="22"/>
        </w:rPr>
        <w:t xml:space="preserve"> inżynieryjn</w:t>
      </w:r>
      <w:r w:rsidR="00DD2B51" w:rsidRPr="00286DFD">
        <w:rPr>
          <w:sz w:val="22"/>
          <w:szCs w:val="22"/>
        </w:rPr>
        <w:t>e: brak</w:t>
      </w:r>
      <w:r w:rsidR="00C549DE" w:rsidRPr="00286DFD">
        <w:rPr>
          <w:sz w:val="22"/>
          <w:szCs w:val="22"/>
        </w:rPr>
        <w:t>;</w:t>
      </w:r>
    </w:p>
    <w:p w14:paraId="69486C95" w14:textId="77777777" w:rsidR="00EB71E1" w:rsidRPr="00286DFD" w:rsidRDefault="00EF61FF" w:rsidP="0009365D">
      <w:pPr>
        <w:pStyle w:val="Standard"/>
        <w:numPr>
          <w:ilvl w:val="0"/>
          <w:numId w:val="19"/>
        </w:numPr>
        <w:ind w:left="1418" w:hanging="425"/>
        <w:jc w:val="both"/>
        <w:rPr>
          <w:sz w:val="22"/>
          <w:szCs w:val="22"/>
        </w:rPr>
      </w:pPr>
      <w:r w:rsidRPr="00286DFD">
        <w:rPr>
          <w:sz w:val="22"/>
          <w:szCs w:val="22"/>
        </w:rPr>
        <w:t>r</w:t>
      </w:r>
      <w:r w:rsidR="009C6725" w:rsidRPr="00286DFD">
        <w:rPr>
          <w:sz w:val="22"/>
          <w:szCs w:val="22"/>
        </w:rPr>
        <w:t>ampy ładunkowe: 1</w:t>
      </w:r>
      <w:r w:rsidR="0024346B" w:rsidRPr="00286DFD">
        <w:rPr>
          <w:sz w:val="22"/>
          <w:szCs w:val="22"/>
        </w:rPr>
        <w:t xml:space="preserve"> </w:t>
      </w:r>
      <w:r w:rsidR="009C6725" w:rsidRPr="00286DFD">
        <w:rPr>
          <w:sz w:val="22"/>
          <w:szCs w:val="22"/>
        </w:rPr>
        <w:t>x</w:t>
      </w:r>
      <w:r w:rsidR="0024346B" w:rsidRPr="00286DFD">
        <w:rPr>
          <w:sz w:val="22"/>
          <w:szCs w:val="22"/>
        </w:rPr>
        <w:t xml:space="preserve"> </w:t>
      </w:r>
      <w:r w:rsidR="009C6725" w:rsidRPr="00286DFD">
        <w:rPr>
          <w:sz w:val="22"/>
          <w:szCs w:val="22"/>
        </w:rPr>
        <w:t>rampa boczna o długości 150 m</w:t>
      </w:r>
      <w:r w:rsidR="0024346B" w:rsidRPr="00286DFD">
        <w:rPr>
          <w:sz w:val="22"/>
          <w:szCs w:val="22"/>
        </w:rPr>
        <w:t>.</w:t>
      </w:r>
      <w:r w:rsidR="00AA52FE" w:rsidRPr="00286DFD">
        <w:rPr>
          <w:sz w:val="22"/>
          <w:szCs w:val="22"/>
        </w:rPr>
        <w:t xml:space="preserve">   </w:t>
      </w:r>
      <w:r w:rsidR="00C549DE" w:rsidRPr="00286DFD">
        <w:rPr>
          <w:sz w:val="22"/>
          <w:szCs w:val="22"/>
        </w:rPr>
        <w:t xml:space="preserve"> </w:t>
      </w:r>
      <w:r w:rsidR="00EB71E1" w:rsidRPr="00286DFD">
        <w:rPr>
          <w:sz w:val="22"/>
          <w:szCs w:val="22"/>
        </w:rPr>
        <w:t xml:space="preserve"> </w:t>
      </w:r>
    </w:p>
    <w:p w14:paraId="1A7A8698" w14:textId="77777777" w:rsidR="00EB71E1" w:rsidRPr="00286DFD" w:rsidRDefault="00EB71E1" w:rsidP="00EB71E1">
      <w:pPr>
        <w:pStyle w:val="Standard"/>
        <w:jc w:val="both"/>
        <w:rPr>
          <w:sz w:val="22"/>
          <w:szCs w:val="22"/>
        </w:rPr>
      </w:pPr>
    </w:p>
    <w:p w14:paraId="698A2F5C" w14:textId="77777777" w:rsidR="008D72FC" w:rsidRPr="00286DFD" w:rsidRDefault="008D72FC" w:rsidP="008D72F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u w:val="single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u w:val="single"/>
          <w:lang w:eastAsia="pl-PL"/>
        </w:rPr>
        <w:t>WBK NR 821  STARGARD</w:t>
      </w:r>
    </w:p>
    <w:p w14:paraId="7547DAD3" w14:textId="77777777" w:rsidR="008D72FC" w:rsidRPr="00286DFD" w:rsidRDefault="008D72FC" w:rsidP="0009365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Stan prawny obiektu:</w:t>
      </w:r>
    </w:p>
    <w:p w14:paraId="60A2BAE6" w14:textId="77777777" w:rsidR="008D72FC" w:rsidRPr="00286DFD" w:rsidRDefault="008D72FC" w:rsidP="0009365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418" w:hanging="425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kern w:val="3"/>
          <w:lang w:eastAsia="pl-PL"/>
        </w:rPr>
        <w:t>Zarządca: Rejonowy Zarząd Infrastruktury w Szczecinie, ul. Narutowicza 17B;</w:t>
      </w:r>
    </w:p>
    <w:p w14:paraId="5DE8F945" w14:textId="77777777" w:rsidR="008D72FC" w:rsidRPr="00286DFD" w:rsidRDefault="008D72FC" w:rsidP="0009365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418" w:hanging="425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kern w:val="3"/>
          <w:lang w:eastAsia="pl-PL"/>
        </w:rPr>
        <w:t>Administrator: 15 WOG,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ul. Narutowicza 10A, 70-231 Szczecin;</w:t>
      </w:r>
    </w:p>
    <w:p w14:paraId="4DAFC599" w14:textId="77777777" w:rsidR="008D72FC" w:rsidRPr="00286DFD" w:rsidRDefault="008D72FC" w:rsidP="0009365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418" w:hanging="425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kern w:val="3"/>
          <w:lang w:eastAsia="pl-PL"/>
        </w:rPr>
        <w:t xml:space="preserve">Użytkownik: </w:t>
      </w:r>
      <w:r w:rsidR="008C1233" w:rsidRPr="00286DFD">
        <w:rPr>
          <w:rFonts w:ascii="Times New Roman" w:eastAsia="Times New Roman" w:hAnsi="Times New Roman" w:cs="Times New Roman"/>
          <w:kern w:val="3"/>
          <w:lang w:eastAsia="pl-PL"/>
        </w:rPr>
        <w:t>15 WOG,</w:t>
      </w:r>
      <w:r w:rsidR="008C1233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ul. Narutowicza 10A, 70-231 Szczecin;</w:t>
      </w:r>
    </w:p>
    <w:p w14:paraId="6B3C703F" w14:textId="77777777" w:rsidR="008D72FC" w:rsidRPr="00286DFD" w:rsidRDefault="008D72FC" w:rsidP="0009365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Lokalizacja  wbk:</w:t>
      </w:r>
    </w:p>
    <w:p w14:paraId="08AB0FC9" w14:textId="77777777" w:rsidR="008D72FC" w:rsidRPr="00286DFD" w:rsidRDefault="008D72FC" w:rsidP="0009365D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miejscowość: Stargard;</w:t>
      </w:r>
    </w:p>
    <w:p w14:paraId="25893EE7" w14:textId="77777777" w:rsidR="008D72FC" w:rsidRPr="00286DFD" w:rsidRDefault="008D72FC" w:rsidP="0009365D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gmina: Stargard;</w:t>
      </w:r>
    </w:p>
    <w:p w14:paraId="1D3EF631" w14:textId="77777777" w:rsidR="008D72FC" w:rsidRPr="00286DFD" w:rsidRDefault="008D72FC" w:rsidP="0009365D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starostwo powiatowe: Stargard;</w:t>
      </w:r>
    </w:p>
    <w:p w14:paraId="13777A37" w14:textId="77777777" w:rsidR="008D72FC" w:rsidRPr="00286DFD" w:rsidRDefault="008D72FC" w:rsidP="0009365D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województwo: zachodniopomorskie;</w:t>
      </w:r>
    </w:p>
    <w:p w14:paraId="69983D3C" w14:textId="77777777" w:rsidR="008D72FC" w:rsidRPr="00286DFD" w:rsidRDefault="008D72FC" w:rsidP="0009365D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miejsce odgałęzienia wbk:</w:t>
      </w:r>
    </w:p>
    <w:p w14:paraId="10721BEA" w14:textId="77777777" w:rsidR="008D72FC" w:rsidRPr="00286DFD" w:rsidRDefault="008D72FC" w:rsidP="0009365D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linia kolejowa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: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Poznań – Szczecin;</w:t>
      </w:r>
    </w:p>
    <w:p w14:paraId="04A58FD1" w14:textId="77777777" w:rsidR="008D72FC" w:rsidRPr="00286DFD" w:rsidRDefault="008D72FC" w:rsidP="0009365D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stacja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: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 Stargard;</w:t>
      </w:r>
    </w:p>
    <w:p w14:paraId="5E8AF40E" w14:textId="77777777" w:rsidR="008D72FC" w:rsidRPr="00286DFD" w:rsidRDefault="008D72FC" w:rsidP="0009365D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kilometr odgałęzienia: 172,580;</w:t>
      </w:r>
    </w:p>
    <w:p w14:paraId="13C1A098" w14:textId="77777777" w:rsidR="008D72FC" w:rsidRPr="00286DFD" w:rsidRDefault="008D72FC" w:rsidP="0009365D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rozjazd odgałęziający: zwyczajny typu </w:t>
      </w:r>
      <w:r w:rsidR="009F3AEB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Rz 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S49, Nr 46,</w:t>
      </w:r>
    </w:p>
    <w:p w14:paraId="063AA317" w14:textId="77777777" w:rsidR="008D72FC" w:rsidRPr="00286DFD" w:rsidRDefault="008D72FC" w:rsidP="0009365D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firstLine="27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wbk położona na działkach:</w:t>
      </w:r>
    </w:p>
    <w:p w14:paraId="128F61DB" w14:textId="77777777" w:rsidR="008D72FC" w:rsidRPr="00286DFD" w:rsidRDefault="008D72FC" w:rsidP="0009365D">
      <w:pPr>
        <w:pStyle w:val="Akapitzlist"/>
        <w:numPr>
          <w:ilvl w:val="2"/>
          <w:numId w:val="16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Nr  283/12, obr 10 Stargard będącej w władaniu MON-RZI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 </w:t>
      </w:r>
    </w:p>
    <w:p w14:paraId="21A9C063" w14:textId="77777777" w:rsidR="008D72FC" w:rsidRPr="00286DFD" w:rsidRDefault="008D72FC" w:rsidP="0009365D">
      <w:pPr>
        <w:pStyle w:val="Akapitzlist"/>
        <w:numPr>
          <w:ilvl w:val="2"/>
          <w:numId w:val="16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Nr 100/2, obr 10 Stargard, będącej przedmiotem wieczystego użytkowania  PKP 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S.A.;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 </w:t>
      </w:r>
    </w:p>
    <w:p w14:paraId="084667CA" w14:textId="77777777" w:rsidR="008D72FC" w:rsidRPr="00286DFD" w:rsidRDefault="008D72FC" w:rsidP="0009365D">
      <w:pPr>
        <w:pStyle w:val="Akapitzlist"/>
        <w:numPr>
          <w:ilvl w:val="2"/>
          <w:numId w:val="16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Nr 239, obr 10 Stargard, władający - Wojewoda Zachodniopomorski, grunt pod przejazdem 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k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olejowym w ul. Gen. Józefa B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ema;</w:t>
      </w:r>
    </w:p>
    <w:p w14:paraId="10087159" w14:textId="77777777" w:rsidR="008D72FC" w:rsidRPr="00286DFD" w:rsidRDefault="008D72FC" w:rsidP="0009365D">
      <w:pPr>
        <w:pStyle w:val="Akapitzlist"/>
        <w:numPr>
          <w:ilvl w:val="2"/>
          <w:numId w:val="16"/>
        </w:numPr>
        <w:suppressAutoHyphens/>
        <w:autoSpaceDN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Nr 715/14,  obr 10 Stargard , dzierżawa 373 m² gruntu na długości 82 mb toru od władających: Barbara Andrzej Kamińscy “ELWA”, 73-100 Stargard ,  ul. Gen. Józefa Bema 5.</w:t>
      </w:r>
    </w:p>
    <w:p w14:paraId="2EF12951" w14:textId="77777777" w:rsidR="008D72FC" w:rsidRPr="00286DFD" w:rsidRDefault="008D72FC" w:rsidP="0009365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Dane charakteryzujące obiekt:</w:t>
      </w:r>
    </w:p>
    <w:p w14:paraId="74CAD4ED" w14:textId="77777777" w:rsidR="008D72FC" w:rsidRPr="00286DFD" w:rsidRDefault="008D72FC" w:rsidP="0009365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rok 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budowy  wbk:  przed 1945 rokiem:</w:t>
      </w:r>
    </w:p>
    <w:p w14:paraId="24577366" w14:textId="77777777" w:rsidR="008D72FC" w:rsidRPr="00286DFD" w:rsidRDefault="008D72FC" w:rsidP="0009365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rok 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odbudowy: 1953 MON;</w:t>
      </w:r>
    </w:p>
    <w:p w14:paraId="49F2C7BA" w14:textId="77777777" w:rsidR="008D72FC" w:rsidRPr="00286DFD" w:rsidRDefault="008D72FC" w:rsidP="0009365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data przyjęcia do eksploatacji :  akt przyjęcia do eksploatacj</w:t>
      </w:r>
      <w:r w:rsidR="008570AD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i z dnia 17  września 1953 roku;</w:t>
      </w:r>
    </w:p>
    <w:p w14:paraId="01E502D7" w14:textId="77777777" w:rsidR="008570AD" w:rsidRPr="00286DFD" w:rsidRDefault="008570AD" w:rsidP="0009365D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Dane techniczne bocznicy:</w:t>
      </w:r>
    </w:p>
    <w:p w14:paraId="49AAA488" w14:textId="77777777" w:rsidR="00424FF3" w:rsidRPr="00286DFD" w:rsidRDefault="008D72FC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długość </w:t>
      </w:r>
      <w:r w:rsidR="008A7B5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całkowita bocznicy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: 509,0 m</w:t>
      </w:r>
      <w:r w:rsidR="008A7B5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3276D89D" w14:textId="77777777" w:rsidR="008D72FC" w:rsidRPr="00286DFD" w:rsidRDefault="008A7B5C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długość 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budowlana 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bocznicy: 4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55,0 m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1460DC66" w14:textId="77777777" w:rsidR="008D72FC" w:rsidRPr="00286DFD" w:rsidRDefault="008A7B5C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długość użyteczna bocznicy: 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197,0 m</w:t>
      </w: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;</w:t>
      </w:r>
    </w:p>
    <w:p w14:paraId="62F3F4F7" w14:textId="77777777" w:rsidR="008D72FC" w:rsidRPr="00286DFD" w:rsidRDefault="001B4A7C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tory bocznicowe ( 2 tory</w:t>
      </w:r>
      <w:r w:rsidR="008A7B5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): 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szyny S4</w:t>
      </w:r>
      <w:r w:rsidR="006C4933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9/</w:t>
      </w:r>
      <w:r w:rsidR="008A7B5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S4</w:t>
      </w:r>
      <w:r w:rsidR="006C4933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2</w:t>
      </w:r>
      <w:r w:rsidR="008A7B5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; podkłady </w:t>
      </w:r>
      <w:r w:rsidR="00585AF6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drewniane</w:t>
      </w:r>
      <w:r w:rsidR="00EF61FF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, podsypka tłuczeń/pospółka;</w:t>
      </w:r>
    </w:p>
    <w:p w14:paraId="4409A59C" w14:textId="77777777" w:rsidR="00585AF6" w:rsidRPr="00286DFD" w:rsidRDefault="00EF61FF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r</w:t>
      </w:r>
      <w:r w:rsidR="008D72FC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>ozjazdy</w:t>
      </w:r>
      <w:r w:rsidR="009F3AEB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(1 szt.)</w:t>
      </w:r>
      <w:r w:rsidR="00585AF6" w:rsidRPr="00286DFD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: </w:t>
      </w:r>
      <w:r w:rsidR="00585AF6" w:rsidRPr="00286DFD">
        <w:rPr>
          <w:rFonts w:ascii="Times New Roman" w:hAnsi="Times New Roman" w:cs="Times New Roman"/>
        </w:rPr>
        <w:t xml:space="preserve">typ </w:t>
      </w:r>
      <w:r w:rsidR="009F3AEB" w:rsidRPr="00286DFD">
        <w:rPr>
          <w:rFonts w:ascii="Times New Roman" w:hAnsi="Times New Roman" w:cs="Times New Roman"/>
        </w:rPr>
        <w:t xml:space="preserve">Rz </w:t>
      </w:r>
      <w:r w:rsidR="00585AF6" w:rsidRPr="00286DFD">
        <w:rPr>
          <w:rFonts w:ascii="Times New Roman" w:hAnsi="Times New Roman" w:cs="Times New Roman"/>
        </w:rPr>
        <w:t>S49, podrozjazdnice drewniane;</w:t>
      </w:r>
      <w:r w:rsidR="009F3AEB" w:rsidRPr="00286DFD">
        <w:rPr>
          <w:rFonts w:ascii="Times New Roman" w:hAnsi="Times New Roman" w:cs="Times New Roman"/>
        </w:rPr>
        <w:t xml:space="preserve"> podsypka tłuczniowa.</w:t>
      </w:r>
    </w:p>
    <w:p w14:paraId="41233181" w14:textId="77777777" w:rsidR="00585AF6" w:rsidRPr="00D97046" w:rsidRDefault="00585AF6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</w:rPr>
      </w:pPr>
      <w:r w:rsidRPr="00D97046">
        <w:rPr>
          <w:rFonts w:ascii="Times New Roman" w:hAnsi="Times New Roman" w:cs="Times New Roman"/>
        </w:rPr>
        <w:t>w</w:t>
      </w:r>
      <w:r w:rsidR="00424FF3" w:rsidRPr="00D97046">
        <w:rPr>
          <w:rFonts w:ascii="Times New Roman" w:hAnsi="Times New Roman" w:cs="Times New Roman"/>
        </w:rPr>
        <w:t xml:space="preserve">ykolejnica – </w:t>
      </w:r>
      <w:r w:rsidRPr="00D97046">
        <w:rPr>
          <w:rFonts w:ascii="Times New Roman" w:hAnsi="Times New Roman" w:cs="Times New Roman"/>
        </w:rPr>
        <w:t>2</w:t>
      </w:r>
      <w:r w:rsidR="00424FF3" w:rsidRPr="00D97046">
        <w:rPr>
          <w:rFonts w:ascii="Times New Roman" w:hAnsi="Times New Roman" w:cs="Times New Roman"/>
        </w:rPr>
        <w:t xml:space="preserve"> szt. (Wk1</w:t>
      </w:r>
      <w:r w:rsidRPr="00D97046">
        <w:rPr>
          <w:rFonts w:ascii="Times New Roman" w:hAnsi="Times New Roman" w:cs="Times New Roman"/>
        </w:rPr>
        <w:t>, Wk201), obsługa ręczna.</w:t>
      </w:r>
    </w:p>
    <w:p w14:paraId="7E2F07EA" w14:textId="77777777" w:rsidR="00424FF3" w:rsidRPr="00D97046" w:rsidRDefault="00EF61FF" w:rsidP="0009365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</w:rPr>
      </w:pPr>
      <w:r w:rsidRPr="00D97046">
        <w:rPr>
          <w:rFonts w:ascii="Times New Roman" w:hAnsi="Times New Roman" w:cs="Times New Roman"/>
        </w:rPr>
        <w:t>p</w:t>
      </w:r>
      <w:r w:rsidR="00424FF3" w:rsidRPr="00D97046">
        <w:rPr>
          <w:rFonts w:ascii="Times New Roman" w:hAnsi="Times New Roman" w:cs="Times New Roman"/>
        </w:rPr>
        <w:t xml:space="preserve">rzejazdy </w:t>
      </w:r>
      <w:r w:rsidRPr="00D97046">
        <w:rPr>
          <w:rFonts w:ascii="Times New Roman" w:hAnsi="Times New Roman" w:cs="Times New Roman"/>
        </w:rPr>
        <w:t>kolejowo - drogowe</w:t>
      </w:r>
      <w:r w:rsidR="00424FF3" w:rsidRPr="00D97046">
        <w:rPr>
          <w:rFonts w:ascii="Times New Roman" w:hAnsi="Times New Roman" w:cs="Times New Roman"/>
        </w:rPr>
        <w:t xml:space="preserve"> i przejścia dla pieszych w poziomie szyn: </w:t>
      </w:r>
      <w:r w:rsidR="006E3089" w:rsidRPr="00D97046">
        <w:rPr>
          <w:rFonts w:ascii="Times New Roman" w:hAnsi="Times New Roman" w:cs="Times New Roman"/>
        </w:rPr>
        <w:t>na bocznicy zlokalizowane</w:t>
      </w:r>
      <w:r w:rsidR="00424FF3" w:rsidRPr="00D97046">
        <w:rPr>
          <w:rFonts w:ascii="Times New Roman" w:hAnsi="Times New Roman" w:cs="Times New Roman"/>
        </w:rPr>
        <w:t xml:space="preserve"> </w:t>
      </w:r>
      <w:r w:rsidR="006E3089" w:rsidRPr="00D97046">
        <w:rPr>
          <w:rFonts w:ascii="Times New Roman" w:hAnsi="Times New Roman" w:cs="Times New Roman"/>
        </w:rPr>
        <w:t xml:space="preserve">są </w:t>
      </w:r>
      <w:r w:rsidR="00585AF6" w:rsidRPr="00D97046">
        <w:rPr>
          <w:rFonts w:ascii="Times New Roman" w:hAnsi="Times New Roman" w:cs="Times New Roman"/>
        </w:rPr>
        <w:t>4</w:t>
      </w:r>
      <w:r w:rsidR="00424FF3" w:rsidRPr="00D97046">
        <w:rPr>
          <w:rFonts w:ascii="Times New Roman" w:hAnsi="Times New Roman" w:cs="Times New Roman"/>
        </w:rPr>
        <w:t xml:space="preserve"> przejazd</w:t>
      </w:r>
      <w:r w:rsidR="00585AF6" w:rsidRPr="00D97046">
        <w:rPr>
          <w:rFonts w:ascii="Times New Roman" w:hAnsi="Times New Roman" w:cs="Times New Roman"/>
        </w:rPr>
        <w:t>y</w:t>
      </w:r>
      <w:r w:rsidR="00424FF3" w:rsidRPr="00D97046">
        <w:rPr>
          <w:rFonts w:ascii="Times New Roman" w:hAnsi="Times New Roman" w:cs="Times New Roman"/>
        </w:rPr>
        <w:t xml:space="preserve">, </w:t>
      </w:r>
      <w:r w:rsidR="006E3089" w:rsidRPr="00D97046">
        <w:rPr>
          <w:rFonts w:ascii="Times New Roman" w:hAnsi="Times New Roman" w:cs="Times New Roman"/>
        </w:rPr>
        <w:t xml:space="preserve">niestrzeżone, </w:t>
      </w:r>
      <w:r w:rsidR="00585AF6" w:rsidRPr="00D97046">
        <w:rPr>
          <w:rFonts w:ascii="Times New Roman" w:hAnsi="Times New Roman" w:cs="Times New Roman"/>
        </w:rPr>
        <w:t>kategorii D</w:t>
      </w:r>
      <w:r w:rsidR="00424FF3" w:rsidRPr="00D97046">
        <w:rPr>
          <w:rFonts w:ascii="Times New Roman" w:hAnsi="Times New Roman" w:cs="Times New Roman"/>
        </w:rPr>
        <w:t>;</w:t>
      </w:r>
    </w:p>
    <w:p w14:paraId="6D4F84FB" w14:textId="77777777" w:rsidR="00424FF3" w:rsidRPr="00D97046" w:rsidRDefault="00EF61FF" w:rsidP="0009365D">
      <w:pPr>
        <w:pStyle w:val="Standard"/>
        <w:numPr>
          <w:ilvl w:val="0"/>
          <w:numId w:val="18"/>
        </w:numPr>
        <w:ind w:left="1418" w:hanging="425"/>
        <w:jc w:val="both"/>
        <w:rPr>
          <w:sz w:val="22"/>
          <w:szCs w:val="22"/>
        </w:rPr>
      </w:pPr>
      <w:r w:rsidRPr="00D97046">
        <w:rPr>
          <w:sz w:val="22"/>
          <w:szCs w:val="22"/>
        </w:rPr>
        <w:t>s</w:t>
      </w:r>
      <w:r w:rsidR="008E2C42" w:rsidRPr="00D97046">
        <w:rPr>
          <w:sz w:val="22"/>
          <w:szCs w:val="22"/>
        </w:rPr>
        <w:t>emafory</w:t>
      </w:r>
      <w:r w:rsidR="00424FF3" w:rsidRPr="00D97046">
        <w:rPr>
          <w:sz w:val="22"/>
          <w:szCs w:val="22"/>
        </w:rPr>
        <w:t xml:space="preserve"> i tarcz manewrow</w:t>
      </w:r>
      <w:r w:rsidR="008E2C42" w:rsidRPr="00D97046">
        <w:rPr>
          <w:sz w:val="22"/>
          <w:szCs w:val="22"/>
        </w:rPr>
        <w:t>e</w:t>
      </w:r>
      <w:r w:rsidR="00424FF3" w:rsidRPr="00D97046">
        <w:rPr>
          <w:sz w:val="22"/>
          <w:szCs w:val="22"/>
        </w:rPr>
        <w:t xml:space="preserve"> i zaporow</w:t>
      </w:r>
      <w:r w:rsidR="008E2C42" w:rsidRPr="00D97046">
        <w:rPr>
          <w:sz w:val="22"/>
          <w:szCs w:val="22"/>
        </w:rPr>
        <w:t>e</w:t>
      </w:r>
      <w:r w:rsidRPr="00D97046">
        <w:rPr>
          <w:sz w:val="22"/>
          <w:szCs w:val="22"/>
        </w:rPr>
        <w:t>:</w:t>
      </w:r>
      <w:r w:rsidR="008E2C42" w:rsidRPr="00D97046">
        <w:rPr>
          <w:sz w:val="22"/>
          <w:szCs w:val="22"/>
        </w:rPr>
        <w:t xml:space="preserve"> bocznica posiada jedną tarczę zaporową Tz1</w:t>
      </w:r>
      <w:r w:rsidR="006E3089" w:rsidRPr="00D97046">
        <w:rPr>
          <w:sz w:val="22"/>
          <w:szCs w:val="22"/>
        </w:rPr>
        <w:t>;</w:t>
      </w:r>
      <w:r w:rsidR="008E2C42" w:rsidRPr="00D97046">
        <w:rPr>
          <w:sz w:val="22"/>
          <w:szCs w:val="22"/>
        </w:rPr>
        <w:t xml:space="preserve">  </w:t>
      </w:r>
    </w:p>
    <w:p w14:paraId="1EAD7D75" w14:textId="77777777" w:rsidR="00424FF3" w:rsidRPr="00D97046" w:rsidRDefault="00424FF3" w:rsidP="0009365D">
      <w:pPr>
        <w:pStyle w:val="Standard"/>
        <w:numPr>
          <w:ilvl w:val="0"/>
          <w:numId w:val="18"/>
        </w:numPr>
        <w:ind w:left="1418" w:hanging="425"/>
        <w:jc w:val="both"/>
        <w:rPr>
          <w:sz w:val="22"/>
          <w:szCs w:val="22"/>
        </w:rPr>
      </w:pPr>
      <w:r w:rsidRPr="00D97046">
        <w:rPr>
          <w:sz w:val="22"/>
          <w:szCs w:val="22"/>
        </w:rPr>
        <w:t>Obiekty inżynieryjne: brak;</w:t>
      </w:r>
    </w:p>
    <w:p w14:paraId="00B2B71E" w14:textId="77777777" w:rsidR="00E739E4" w:rsidRPr="00D97046" w:rsidRDefault="00424FF3" w:rsidP="0009365D">
      <w:pPr>
        <w:pStyle w:val="Standard"/>
        <w:numPr>
          <w:ilvl w:val="0"/>
          <w:numId w:val="18"/>
        </w:numPr>
        <w:ind w:left="1418" w:hanging="425"/>
        <w:jc w:val="both"/>
        <w:rPr>
          <w:sz w:val="22"/>
          <w:szCs w:val="22"/>
        </w:rPr>
      </w:pPr>
      <w:r w:rsidRPr="00D97046">
        <w:rPr>
          <w:sz w:val="22"/>
          <w:szCs w:val="22"/>
        </w:rPr>
        <w:lastRenderedPageBreak/>
        <w:t xml:space="preserve">Rampy ładunkowe: 1 x rampa boczna o długości </w:t>
      </w:r>
      <w:r w:rsidR="00E739E4" w:rsidRPr="00D97046">
        <w:rPr>
          <w:sz w:val="22"/>
          <w:szCs w:val="22"/>
        </w:rPr>
        <w:t>6</w:t>
      </w:r>
      <w:r w:rsidRPr="00D97046">
        <w:rPr>
          <w:sz w:val="22"/>
          <w:szCs w:val="22"/>
        </w:rPr>
        <w:t>0 m</w:t>
      </w:r>
      <w:r w:rsidR="00E739E4" w:rsidRPr="00D97046">
        <w:rPr>
          <w:sz w:val="22"/>
          <w:szCs w:val="22"/>
        </w:rPr>
        <w:t xml:space="preserve"> i 1 x rampa </w:t>
      </w:r>
      <w:r w:rsidR="008C1233" w:rsidRPr="00D97046">
        <w:rPr>
          <w:sz w:val="22"/>
          <w:szCs w:val="22"/>
        </w:rPr>
        <w:t>czołowa</w:t>
      </w:r>
      <w:r w:rsidR="00E739E4" w:rsidRPr="00D97046">
        <w:rPr>
          <w:sz w:val="22"/>
          <w:szCs w:val="22"/>
        </w:rPr>
        <w:t>.</w:t>
      </w:r>
    </w:p>
    <w:p w14:paraId="6327A38F" w14:textId="77777777" w:rsidR="00E739E4" w:rsidRPr="00D97046" w:rsidRDefault="00E739E4" w:rsidP="00E739E4">
      <w:pPr>
        <w:pStyle w:val="Standard"/>
        <w:ind w:left="1418"/>
        <w:jc w:val="both"/>
        <w:rPr>
          <w:sz w:val="22"/>
          <w:szCs w:val="22"/>
        </w:rPr>
      </w:pPr>
    </w:p>
    <w:p w14:paraId="02BA7E7E" w14:textId="77777777" w:rsidR="00424FF3" w:rsidRPr="00D97046" w:rsidRDefault="00E739E4" w:rsidP="00E739E4">
      <w:pPr>
        <w:pStyle w:val="Standard"/>
        <w:ind w:left="4820"/>
        <w:jc w:val="center"/>
        <w:rPr>
          <w:sz w:val="22"/>
          <w:szCs w:val="22"/>
        </w:rPr>
      </w:pPr>
      <w:r w:rsidRPr="00D97046">
        <w:rPr>
          <w:sz w:val="22"/>
          <w:szCs w:val="22"/>
        </w:rPr>
        <w:t>Sporządził</w:t>
      </w:r>
    </w:p>
    <w:p w14:paraId="47936909" w14:textId="77777777" w:rsidR="009F3AEB" w:rsidRPr="00D97046" w:rsidRDefault="009F3AEB" w:rsidP="00E739E4">
      <w:pPr>
        <w:pStyle w:val="Standard"/>
        <w:ind w:left="4820"/>
        <w:jc w:val="center"/>
        <w:rPr>
          <w:sz w:val="22"/>
          <w:szCs w:val="22"/>
        </w:rPr>
      </w:pPr>
      <w:r w:rsidRPr="00D97046">
        <w:rPr>
          <w:sz w:val="22"/>
          <w:szCs w:val="22"/>
        </w:rPr>
        <w:t>…………………………….</w:t>
      </w:r>
    </w:p>
    <w:p w14:paraId="7D316020" w14:textId="77777777" w:rsidR="009F3AEB" w:rsidRPr="00D97046" w:rsidRDefault="007E7933" w:rsidP="00E739E4">
      <w:pPr>
        <w:pStyle w:val="Standard"/>
        <w:ind w:left="4820"/>
        <w:jc w:val="center"/>
        <w:rPr>
          <w:sz w:val="22"/>
          <w:szCs w:val="22"/>
        </w:rPr>
      </w:pPr>
      <w:r w:rsidRPr="00D97046">
        <w:rPr>
          <w:sz w:val="22"/>
          <w:szCs w:val="22"/>
        </w:rPr>
        <w:t>s</w:t>
      </w:r>
      <w:r w:rsidR="009F3AEB" w:rsidRPr="00D97046">
        <w:rPr>
          <w:sz w:val="22"/>
          <w:szCs w:val="22"/>
        </w:rPr>
        <w:t>tarszy specjalista STUN</w:t>
      </w:r>
    </w:p>
    <w:p w14:paraId="6A41A502" w14:textId="77777777" w:rsidR="009F3AEB" w:rsidRPr="00D97046" w:rsidRDefault="009F3AEB" w:rsidP="00E739E4">
      <w:pPr>
        <w:pStyle w:val="Standard"/>
        <w:ind w:left="4820"/>
        <w:jc w:val="center"/>
        <w:rPr>
          <w:sz w:val="22"/>
          <w:szCs w:val="22"/>
        </w:rPr>
      </w:pPr>
      <w:r w:rsidRPr="00D97046">
        <w:rPr>
          <w:sz w:val="22"/>
          <w:szCs w:val="22"/>
        </w:rPr>
        <w:t xml:space="preserve">Ireneusz Mizeria </w:t>
      </w:r>
    </w:p>
    <w:p w14:paraId="73642174" w14:textId="77777777" w:rsidR="00424FF3" w:rsidRPr="00D97046" w:rsidRDefault="00424FF3" w:rsidP="00585AF6">
      <w:pPr>
        <w:pStyle w:val="Standard"/>
        <w:ind w:left="1418" w:hanging="425"/>
        <w:jc w:val="both"/>
        <w:rPr>
          <w:sz w:val="22"/>
          <w:szCs w:val="22"/>
        </w:rPr>
      </w:pPr>
    </w:p>
    <w:p w14:paraId="63645646" w14:textId="77777777" w:rsidR="00DB30A9" w:rsidRPr="00D97046" w:rsidRDefault="00DB30A9" w:rsidP="00585AF6">
      <w:pPr>
        <w:pStyle w:val="Standard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B4EB471" w14:textId="77777777" w:rsidR="00DB30A9" w:rsidRPr="00D97046" w:rsidRDefault="00DB30A9" w:rsidP="00DB30A9">
      <w:pPr>
        <w:rPr>
          <w:lang w:eastAsia="pl-PL"/>
        </w:rPr>
      </w:pPr>
    </w:p>
    <w:p w14:paraId="356D13F1" w14:textId="77777777" w:rsidR="00DB30A9" w:rsidRPr="00D97046" w:rsidRDefault="00DB30A9" w:rsidP="00DB30A9">
      <w:pPr>
        <w:rPr>
          <w:lang w:eastAsia="pl-PL"/>
        </w:rPr>
      </w:pPr>
    </w:p>
    <w:p w14:paraId="34A2C391" w14:textId="77777777" w:rsidR="00DB30A9" w:rsidRPr="00286DFD" w:rsidRDefault="00DB30A9" w:rsidP="00DB30A9">
      <w:pPr>
        <w:rPr>
          <w:color w:val="FF0000"/>
          <w:lang w:eastAsia="pl-PL"/>
        </w:rPr>
      </w:pPr>
    </w:p>
    <w:p w14:paraId="6335624C" w14:textId="77777777" w:rsidR="00DB30A9" w:rsidRPr="00286DFD" w:rsidRDefault="00DB30A9" w:rsidP="00DB30A9">
      <w:pPr>
        <w:rPr>
          <w:color w:val="FF0000"/>
          <w:lang w:eastAsia="pl-PL"/>
        </w:rPr>
      </w:pPr>
    </w:p>
    <w:p w14:paraId="1208E889" w14:textId="77777777" w:rsidR="00DB30A9" w:rsidRPr="00286DFD" w:rsidRDefault="00DB30A9" w:rsidP="00DB30A9">
      <w:pPr>
        <w:rPr>
          <w:color w:val="FF0000"/>
          <w:lang w:eastAsia="pl-PL"/>
        </w:rPr>
      </w:pPr>
    </w:p>
    <w:p w14:paraId="7ACD8AF6" w14:textId="77777777" w:rsidR="00DB30A9" w:rsidRPr="00286DFD" w:rsidRDefault="00DB30A9" w:rsidP="00DB30A9">
      <w:pPr>
        <w:rPr>
          <w:color w:val="FF0000"/>
          <w:lang w:eastAsia="pl-PL"/>
        </w:rPr>
      </w:pPr>
    </w:p>
    <w:p w14:paraId="3A58EC3D" w14:textId="77777777" w:rsidR="00DB30A9" w:rsidRPr="00286DFD" w:rsidRDefault="00DB30A9" w:rsidP="00DB30A9">
      <w:pPr>
        <w:rPr>
          <w:color w:val="FF0000"/>
          <w:lang w:eastAsia="pl-PL"/>
        </w:rPr>
      </w:pPr>
    </w:p>
    <w:p w14:paraId="006BB728" w14:textId="77777777" w:rsidR="00DB30A9" w:rsidRPr="00286DFD" w:rsidRDefault="00DB30A9" w:rsidP="00DB30A9">
      <w:pPr>
        <w:rPr>
          <w:color w:val="FF0000"/>
          <w:lang w:eastAsia="pl-PL"/>
        </w:rPr>
      </w:pPr>
    </w:p>
    <w:p w14:paraId="3F5E2896" w14:textId="77777777" w:rsidR="00DB30A9" w:rsidRPr="00286DFD" w:rsidRDefault="00DB30A9" w:rsidP="00DB30A9">
      <w:pPr>
        <w:rPr>
          <w:color w:val="FF0000"/>
          <w:lang w:eastAsia="pl-PL"/>
        </w:rPr>
      </w:pPr>
    </w:p>
    <w:p w14:paraId="1A47DF08" w14:textId="77777777" w:rsidR="00DB30A9" w:rsidRPr="00286DFD" w:rsidRDefault="00DB30A9" w:rsidP="00DB30A9">
      <w:pPr>
        <w:rPr>
          <w:color w:val="FF0000"/>
          <w:lang w:eastAsia="pl-PL"/>
        </w:rPr>
      </w:pPr>
    </w:p>
    <w:p w14:paraId="5244015C" w14:textId="77777777" w:rsidR="00DB30A9" w:rsidRPr="00286DFD" w:rsidRDefault="00DB30A9" w:rsidP="00DB30A9">
      <w:pPr>
        <w:rPr>
          <w:color w:val="FF0000"/>
          <w:lang w:eastAsia="pl-PL"/>
        </w:rPr>
      </w:pPr>
    </w:p>
    <w:p w14:paraId="15F4FCE4" w14:textId="77777777" w:rsidR="00DB30A9" w:rsidRPr="00286DFD" w:rsidRDefault="00DB30A9" w:rsidP="00DB30A9">
      <w:pPr>
        <w:rPr>
          <w:color w:val="FF0000"/>
          <w:lang w:eastAsia="pl-PL"/>
        </w:rPr>
      </w:pPr>
    </w:p>
    <w:p w14:paraId="729681D4" w14:textId="77777777" w:rsidR="00DB30A9" w:rsidRPr="00286DFD" w:rsidRDefault="00DB30A9" w:rsidP="00DB30A9">
      <w:pPr>
        <w:rPr>
          <w:color w:val="FF0000"/>
          <w:lang w:eastAsia="pl-PL"/>
        </w:rPr>
      </w:pPr>
    </w:p>
    <w:p w14:paraId="12FF9B67" w14:textId="77777777" w:rsidR="00DB30A9" w:rsidRPr="00286DFD" w:rsidRDefault="00DB30A9" w:rsidP="00DB30A9">
      <w:pPr>
        <w:rPr>
          <w:color w:val="FF0000"/>
          <w:lang w:eastAsia="pl-PL"/>
        </w:rPr>
      </w:pPr>
    </w:p>
    <w:p w14:paraId="72F97BC8" w14:textId="77777777" w:rsidR="00DB30A9" w:rsidRPr="00286DFD" w:rsidRDefault="00DB30A9" w:rsidP="00DB30A9">
      <w:pPr>
        <w:rPr>
          <w:color w:val="FF0000"/>
          <w:lang w:eastAsia="pl-PL"/>
        </w:rPr>
      </w:pPr>
    </w:p>
    <w:p w14:paraId="680E9ECA" w14:textId="77777777" w:rsidR="00DB30A9" w:rsidRPr="00286DFD" w:rsidRDefault="00DB30A9" w:rsidP="00DB30A9">
      <w:pPr>
        <w:rPr>
          <w:color w:val="FF0000"/>
          <w:lang w:eastAsia="pl-PL"/>
        </w:rPr>
      </w:pPr>
    </w:p>
    <w:p w14:paraId="13EEA465" w14:textId="77777777" w:rsidR="00DB30A9" w:rsidRPr="00286DFD" w:rsidRDefault="00DB30A9" w:rsidP="00DB30A9">
      <w:pPr>
        <w:rPr>
          <w:color w:val="FF0000"/>
          <w:lang w:eastAsia="pl-PL"/>
        </w:rPr>
      </w:pPr>
    </w:p>
    <w:p w14:paraId="45257794" w14:textId="77777777" w:rsidR="00DB30A9" w:rsidRPr="00286DFD" w:rsidRDefault="00DB30A9" w:rsidP="00DB30A9">
      <w:pPr>
        <w:rPr>
          <w:color w:val="FF0000"/>
          <w:lang w:eastAsia="pl-PL"/>
        </w:rPr>
      </w:pPr>
    </w:p>
    <w:p w14:paraId="49694E25" w14:textId="77777777" w:rsidR="00DB30A9" w:rsidRPr="00286DFD" w:rsidRDefault="00DB30A9" w:rsidP="00DB30A9">
      <w:pPr>
        <w:rPr>
          <w:color w:val="FF0000"/>
          <w:lang w:eastAsia="pl-PL"/>
        </w:rPr>
      </w:pPr>
    </w:p>
    <w:p w14:paraId="67E7B210" w14:textId="77777777" w:rsidR="00DB30A9" w:rsidRPr="00286DFD" w:rsidRDefault="00DB30A9" w:rsidP="00DB30A9">
      <w:pPr>
        <w:rPr>
          <w:color w:val="FF0000"/>
          <w:lang w:eastAsia="pl-PL"/>
        </w:rPr>
      </w:pPr>
    </w:p>
    <w:p w14:paraId="3EA6FABC" w14:textId="77777777" w:rsidR="00424FF3" w:rsidRPr="00DB30A9" w:rsidRDefault="00424FF3" w:rsidP="00DB30A9">
      <w:pPr>
        <w:jc w:val="right"/>
        <w:rPr>
          <w:lang w:eastAsia="pl-PL"/>
        </w:rPr>
      </w:pPr>
    </w:p>
    <w:sectPr w:rsidR="00424FF3" w:rsidRPr="00DB30A9" w:rsidSect="0034485C">
      <w:footerReference w:type="default" r:id="rId8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1DF0" w14:textId="77777777" w:rsidR="00127FA6" w:rsidRDefault="00127FA6" w:rsidP="0034485C">
      <w:pPr>
        <w:spacing w:after="0" w:line="240" w:lineRule="auto"/>
      </w:pPr>
      <w:r>
        <w:separator/>
      </w:r>
    </w:p>
  </w:endnote>
  <w:endnote w:type="continuationSeparator" w:id="0">
    <w:p w14:paraId="47A10B8F" w14:textId="77777777" w:rsidR="00127FA6" w:rsidRDefault="00127FA6" w:rsidP="0034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20"/>
        <w:szCs w:val="20"/>
      </w:rPr>
      <w:id w:val="-1170561391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04C8CA9C" w14:textId="77777777" w:rsidR="00C07A8B" w:rsidRDefault="00C07A8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07A8B">
          <w:rPr>
            <w:rFonts w:eastAsiaTheme="majorEastAsia" w:cstheme="minorHAnsi"/>
            <w:sz w:val="20"/>
            <w:szCs w:val="20"/>
          </w:rPr>
          <w:t xml:space="preserve">str. </w:t>
        </w:r>
        <w:r w:rsidR="00235D1B" w:rsidRPr="00C07A8B">
          <w:rPr>
            <w:rFonts w:eastAsiaTheme="minorEastAsia" w:cstheme="minorHAnsi"/>
            <w:sz w:val="20"/>
            <w:szCs w:val="20"/>
          </w:rPr>
          <w:fldChar w:fldCharType="begin"/>
        </w:r>
        <w:r w:rsidRPr="00C07A8B">
          <w:rPr>
            <w:rFonts w:cstheme="minorHAnsi"/>
            <w:sz w:val="20"/>
            <w:szCs w:val="20"/>
          </w:rPr>
          <w:instrText>PAGE    \* MERGEFORMAT</w:instrText>
        </w:r>
        <w:r w:rsidR="00235D1B" w:rsidRPr="00C07A8B">
          <w:rPr>
            <w:rFonts w:eastAsiaTheme="minorEastAsia" w:cstheme="minorHAnsi"/>
            <w:sz w:val="20"/>
            <w:szCs w:val="20"/>
          </w:rPr>
          <w:fldChar w:fldCharType="separate"/>
        </w:r>
        <w:r w:rsidR="004F5F24" w:rsidRPr="004F5F24">
          <w:rPr>
            <w:rFonts w:eastAsiaTheme="majorEastAsia" w:cstheme="minorHAnsi"/>
            <w:noProof/>
            <w:sz w:val="20"/>
            <w:szCs w:val="20"/>
          </w:rPr>
          <w:t>1</w:t>
        </w:r>
        <w:r w:rsidR="00235D1B" w:rsidRPr="00C07A8B">
          <w:rPr>
            <w:rFonts w:eastAsiaTheme="majorEastAsia" w:cstheme="minorHAnsi"/>
            <w:sz w:val="20"/>
            <w:szCs w:val="20"/>
          </w:rPr>
          <w:fldChar w:fldCharType="end"/>
        </w:r>
        <w:r w:rsidR="00DB30A9">
          <w:rPr>
            <w:rFonts w:eastAsiaTheme="majorEastAsia" w:cstheme="minorHAnsi"/>
            <w:sz w:val="20"/>
            <w:szCs w:val="20"/>
          </w:rPr>
          <w:t>/4</w:t>
        </w:r>
      </w:p>
    </w:sdtContent>
  </w:sdt>
  <w:p w14:paraId="261163B8" w14:textId="77777777" w:rsidR="0034485C" w:rsidRDefault="0034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E638" w14:textId="77777777" w:rsidR="00127FA6" w:rsidRDefault="00127FA6" w:rsidP="0034485C">
      <w:pPr>
        <w:spacing w:after="0" w:line="240" w:lineRule="auto"/>
      </w:pPr>
      <w:r>
        <w:separator/>
      </w:r>
    </w:p>
  </w:footnote>
  <w:footnote w:type="continuationSeparator" w:id="0">
    <w:p w14:paraId="1002DBC8" w14:textId="77777777" w:rsidR="00127FA6" w:rsidRDefault="00127FA6" w:rsidP="0034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0C3"/>
    <w:multiLevelType w:val="multilevel"/>
    <w:tmpl w:val="582E4D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533988"/>
    <w:multiLevelType w:val="multilevel"/>
    <w:tmpl w:val="9A7C1C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F207C1B"/>
    <w:multiLevelType w:val="hybridMultilevel"/>
    <w:tmpl w:val="CD0A8456"/>
    <w:lvl w:ilvl="0" w:tplc="742677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8302BD"/>
    <w:multiLevelType w:val="hybridMultilevel"/>
    <w:tmpl w:val="86B66F0A"/>
    <w:lvl w:ilvl="0" w:tplc="742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65D0"/>
    <w:multiLevelType w:val="hybridMultilevel"/>
    <w:tmpl w:val="59D00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153E"/>
    <w:multiLevelType w:val="multilevel"/>
    <w:tmpl w:val="20D040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1B0E18"/>
    <w:multiLevelType w:val="hybridMultilevel"/>
    <w:tmpl w:val="D1649836"/>
    <w:lvl w:ilvl="0" w:tplc="742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14DC"/>
    <w:multiLevelType w:val="multilevel"/>
    <w:tmpl w:val="BDD4069A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C56A68"/>
    <w:multiLevelType w:val="hybridMultilevel"/>
    <w:tmpl w:val="A7A6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37DEC"/>
    <w:multiLevelType w:val="hybridMultilevel"/>
    <w:tmpl w:val="785AA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71E3"/>
    <w:multiLevelType w:val="hybridMultilevel"/>
    <w:tmpl w:val="AF0AA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B31F0"/>
    <w:multiLevelType w:val="hybridMultilevel"/>
    <w:tmpl w:val="EF46E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42677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119B"/>
    <w:multiLevelType w:val="hybridMultilevel"/>
    <w:tmpl w:val="2A405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94E64"/>
    <w:multiLevelType w:val="hybridMultilevel"/>
    <w:tmpl w:val="3F9CD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B0523"/>
    <w:multiLevelType w:val="hybridMultilevel"/>
    <w:tmpl w:val="95A69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54CF"/>
    <w:multiLevelType w:val="hybridMultilevel"/>
    <w:tmpl w:val="A412B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1BCA"/>
    <w:multiLevelType w:val="multilevel"/>
    <w:tmpl w:val="9CD669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7440439"/>
    <w:multiLevelType w:val="hybridMultilevel"/>
    <w:tmpl w:val="C0EA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09E0"/>
    <w:multiLevelType w:val="hybridMultilevel"/>
    <w:tmpl w:val="FBC8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33444"/>
    <w:multiLevelType w:val="hybridMultilevel"/>
    <w:tmpl w:val="AE9AC578"/>
    <w:lvl w:ilvl="0" w:tplc="7426772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66035610"/>
    <w:multiLevelType w:val="multilevel"/>
    <w:tmpl w:val="EDF2252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74A4A8E"/>
    <w:multiLevelType w:val="hybridMultilevel"/>
    <w:tmpl w:val="C8944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26772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7A8"/>
    <w:multiLevelType w:val="hybridMultilevel"/>
    <w:tmpl w:val="B8401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42677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1A97"/>
    <w:multiLevelType w:val="hybridMultilevel"/>
    <w:tmpl w:val="7C1A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B590E"/>
    <w:multiLevelType w:val="multilevel"/>
    <w:tmpl w:val="845C35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11B5803"/>
    <w:multiLevelType w:val="hybridMultilevel"/>
    <w:tmpl w:val="B6427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0C5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028E7"/>
    <w:multiLevelType w:val="hybridMultilevel"/>
    <w:tmpl w:val="DFD6D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129E"/>
    <w:multiLevelType w:val="hybridMultilevel"/>
    <w:tmpl w:val="F7D2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820AE"/>
    <w:multiLevelType w:val="hybridMultilevel"/>
    <w:tmpl w:val="DF92A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624704">
    <w:abstractNumId w:val="20"/>
  </w:num>
  <w:num w:numId="2" w16cid:durableId="946887605">
    <w:abstractNumId w:val="5"/>
  </w:num>
  <w:num w:numId="3" w16cid:durableId="309332514">
    <w:abstractNumId w:val="16"/>
  </w:num>
  <w:num w:numId="4" w16cid:durableId="2040860973">
    <w:abstractNumId w:val="4"/>
  </w:num>
  <w:num w:numId="5" w16cid:durableId="1666474809">
    <w:abstractNumId w:val="1"/>
  </w:num>
  <w:num w:numId="6" w16cid:durableId="2133090520">
    <w:abstractNumId w:val="8"/>
  </w:num>
  <w:num w:numId="7" w16cid:durableId="209268362">
    <w:abstractNumId w:val="28"/>
  </w:num>
  <w:num w:numId="8" w16cid:durableId="1678851617">
    <w:abstractNumId w:val="12"/>
  </w:num>
  <w:num w:numId="9" w16cid:durableId="1059785666">
    <w:abstractNumId w:val="11"/>
  </w:num>
  <w:num w:numId="10" w16cid:durableId="685135065">
    <w:abstractNumId w:val="6"/>
  </w:num>
  <w:num w:numId="11" w16cid:durableId="1278216023">
    <w:abstractNumId w:val="10"/>
  </w:num>
  <w:num w:numId="12" w16cid:durableId="338432585">
    <w:abstractNumId w:val="14"/>
  </w:num>
  <w:num w:numId="13" w16cid:durableId="1760832409">
    <w:abstractNumId w:val="15"/>
  </w:num>
  <w:num w:numId="14" w16cid:durableId="1205213891">
    <w:abstractNumId w:val="26"/>
  </w:num>
  <w:num w:numId="15" w16cid:durableId="1430203557">
    <w:abstractNumId w:val="22"/>
  </w:num>
  <w:num w:numId="16" w16cid:durableId="1829978760">
    <w:abstractNumId w:val="21"/>
  </w:num>
  <w:num w:numId="17" w16cid:durableId="1118985985">
    <w:abstractNumId w:val="18"/>
  </w:num>
  <w:num w:numId="18" w16cid:durableId="1367022845">
    <w:abstractNumId w:val="23"/>
  </w:num>
  <w:num w:numId="19" w16cid:durableId="1350985846">
    <w:abstractNumId w:val="25"/>
  </w:num>
  <w:num w:numId="20" w16cid:durableId="430053659">
    <w:abstractNumId w:val="9"/>
  </w:num>
  <w:num w:numId="21" w16cid:durableId="1634364631">
    <w:abstractNumId w:val="17"/>
  </w:num>
  <w:num w:numId="22" w16cid:durableId="974724110">
    <w:abstractNumId w:val="24"/>
  </w:num>
  <w:num w:numId="23" w16cid:durableId="853999954">
    <w:abstractNumId w:val="19"/>
  </w:num>
  <w:num w:numId="24" w16cid:durableId="1478717133">
    <w:abstractNumId w:val="7"/>
  </w:num>
  <w:num w:numId="25" w16cid:durableId="1015695634">
    <w:abstractNumId w:val="0"/>
  </w:num>
  <w:num w:numId="26" w16cid:durableId="1171066902">
    <w:abstractNumId w:val="13"/>
  </w:num>
  <w:num w:numId="27" w16cid:durableId="512719279">
    <w:abstractNumId w:val="27"/>
  </w:num>
  <w:num w:numId="28" w16cid:durableId="1923486923">
    <w:abstractNumId w:val="3"/>
  </w:num>
  <w:num w:numId="29" w16cid:durableId="1691490762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116"/>
    <w:rsid w:val="00001E6B"/>
    <w:rsid w:val="00016B93"/>
    <w:rsid w:val="00031476"/>
    <w:rsid w:val="00037FD4"/>
    <w:rsid w:val="00043E78"/>
    <w:rsid w:val="0007411C"/>
    <w:rsid w:val="0008155D"/>
    <w:rsid w:val="00087229"/>
    <w:rsid w:val="0009365D"/>
    <w:rsid w:val="000C0838"/>
    <w:rsid w:val="001139DE"/>
    <w:rsid w:val="00127FA6"/>
    <w:rsid w:val="00151D66"/>
    <w:rsid w:val="0015358C"/>
    <w:rsid w:val="00174B43"/>
    <w:rsid w:val="00185BB0"/>
    <w:rsid w:val="0018614C"/>
    <w:rsid w:val="001B4A7C"/>
    <w:rsid w:val="001B74D3"/>
    <w:rsid w:val="001C413F"/>
    <w:rsid w:val="001D61D5"/>
    <w:rsid w:val="001E25F7"/>
    <w:rsid w:val="001E3FC4"/>
    <w:rsid w:val="00235D1B"/>
    <w:rsid w:val="00241ECF"/>
    <w:rsid w:val="0024346B"/>
    <w:rsid w:val="00261312"/>
    <w:rsid w:val="00267597"/>
    <w:rsid w:val="002772FA"/>
    <w:rsid w:val="00286DFD"/>
    <w:rsid w:val="002A4C4A"/>
    <w:rsid w:val="002B0DA3"/>
    <w:rsid w:val="002B4508"/>
    <w:rsid w:val="002B64B8"/>
    <w:rsid w:val="00310D2C"/>
    <w:rsid w:val="0034485C"/>
    <w:rsid w:val="003D2FF7"/>
    <w:rsid w:val="004117FF"/>
    <w:rsid w:val="004125FF"/>
    <w:rsid w:val="00424FF3"/>
    <w:rsid w:val="00426DF0"/>
    <w:rsid w:val="00474C09"/>
    <w:rsid w:val="004765E1"/>
    <w:rsid w:val="004D07BE"/>
    <w:rsid w:val="004F2592"/>
    <w:rsid w:val="004F5F24"/>
    <w:rsid w:val="00512826"/>
    <w:rsid w:val="00525770"/>
    <w:rsid w:val="00584521"/>
    <w:rsid w:val="00585AF6"/>
    <w:rsid w:val="005B5EEF"/>
    <w:rsid w:val="005B68EF"/>
    <w:rsid w:val="00612202"/>
    <w:rsid w:val="00644C11"/>
    <w:rsid w:val="00647003"/>
    <w:rsid w:val="00655194"/>
    <w:rsid w:val="006809FB"/>
    <w:rsid w:val="006B5D17"/>
    <w:rsid w:val="006C4933"/>
    <w:rsid w:val="006E3089"/>
    <w:rsid w:val="006F0483"/>
    <w:rsid w:val="006F792C"/>
    <w:rsid w:val="00701554"/>
    <w:rsid w:val="007A7F9D"/>
    <w:rsid w:val="007C0298"/>
    <w:rsid w:val="007C69AC"/>
    <w:rsid w:val="007E7933"/>
    <w:rsid w:val="008028E3"/>
    <w:rsid w:val="00813695"/>
    <w:rsid w:val="008342A1"/>
    <w:rsid w:val="00853C0F"/>
    <w:rsid w:val="008570AD"/>
    <w:rsid w:val="00882857"/>
    <w:rsid w:val="008878F2"/>
    <w:rsid w:val="008A06A1"/>
    <w:rsid w:val="008A7B5C"/>
    <w:rsid w:val="008B50CE"/>
    <w:rsid w:val="008C1233"/>
    <w:rsid w:val="008D72FC"/>
    <w:rsid w:val="008E2C42"/>
    <w:rsid w:val="009A26F0"/>
    <w:rsid w:val="009A39EC"/>
    <w:rsid w:val="009A6711"/>
    <w:rsid w:val="009C6725"/>
    <w:rsid w:val="009F3AEB"/>
    <w:rsid w:val="00A10CA1"/>
    <w:rsid w:val="00A31253"/>
    <w:rsid w:val="00A50222"/>
    <w:rsid w:val="00A76625"/>
    <w:rsid w:val="00A7668F"/>
    <w:rsid w:val="00A97AAB"/>
    <w:rsid w:val="00AA52FE"/>
    <w:rsid w:val="00AB3B79"/>
    <w:rsid w:val="00AD3D22"/>
    <w:rsid w:val="00AF679A"/>
    <w:rsid w:val="00B02573"/>
    <w:rsid w:val="00B126E2"/>
    <w:rsid w:val="00B47195"/>
    <w:rsid w:val="00B50B5C"/>
    <w:rsid w:val="00B51896"/>
    <w:rsid w:val="00B807AD"/>
    <w:rsid w:val="00C01275"/>
    <w:rsid w:val="00C07A8B"/>
    <w:rsid w:val="00C16CC9"/>
    <w:rsid w:val="00C17385"/>
    <w:rsid w:val="00C549DE"/>
    <w:rsid w:val="00C5795E"/>
    <w:rsid w:val="00C67D44"/>
    <w:rsid w:val="00C74CD9"/>
    <w:rsid w:val="00C8483B"/>
    <w:rsid w:val="00CC6A49"/>
    <w:rsid w:val="00CD7900"/>
    <w:rsid w:val="00CE4C11"/>
    <w:rsid w:val="00D13952"/>
    <w:rsid w:val="00D17116"/>
    <w:rsid w:val="00D602FD"/>
    <w:rsid w:val="00D8792B"/>
    <w:rsid w:val="00D97046"/>
    <w:rsid w:val="00DB13C6"/>
    <w:rsid w:val="00DB30A9"/>
    <w:rsid w:val="00DC5E9C"/>
    <w:rsid w:val="00DD2B51"/>
    <w:rsid w:val="00DD6090"/>
    <w:rsid w:val="00DE2C2D"/>
    <w:rsid w:val="00E24C7D"/>
    <w:rsid w:val="00E4452D"/>
    <w:rsid w:val="00E52107"/>
    <w:rsid w:val="00E72846"/>
    <w:rsid w:val="00E739E4"/>
    <w:rsid w:val="00E86416"/>
    <w:rsid w:val="00E96CE0"/>
    <w:rsid w:val="00EA02C9"/>
    <w:rsid w:val="00EA0971"/>
    <w:rsid w:val="00EB3A7C"/>
    <w:rsid w:val="00EB71E1"/>
    <w:rsid w:val="00EC7199"/>
    <w:rsid w:val="00ED270B"/>
    <w:rsid w:val="00EE194B"/>
    <w:rsid w:val="00EF61FF"/>
    <w:rsid w:val="00F243E5"/>
    <w:rsid w:val="00F27A48"/>
    <w:rsid w:val="00F60A0A"/>
    <w:rsid w:val="00F73D29"/>
    <w:rsid w:val="00F768E1"/>
    <w:rsid w:val="00FA558D"/>
    <w:rsid w:val="00FE4504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018F3"/>
  <w15:docId w15:val="{55AE466A-5785-4EDC-AF2B-9B26FDD3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71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B71E1"/>
    <w:pPr>
      <w:jc w:val="both"/>
    </w:pPr>
    <w:rPr>
      <w:rFonts w:ascii="Arial" w:hAnsi="Arial"/>
      <w:bCs w:val="0"/>
      <w:sz w:val="28"/>
      <w:szCs w:val="20"/>
    </w:rPr>
  </w:style>
  <w:style w:type="numbering" w:customStyle="1" w:styleId="WWNum1">
    <w:name w:val="WWNum1"/>
    <w:basedOn w:val="Bezlisty"/>
    <w:rsid w:val="00EB71E1"/>
    <w:pPr>
      <w:numPr>
        <w:numId w:val="1"/>
      </w:numPr>
    </w:pPr>
  </w:style>
  <w:style w:type="numbering" w:customStyle="1" w:styleId="WWNum11">
    <w:name w:val="WWNum11"/>
    <w:basedOn w:val="Bezlisty"/>
    <w:rsid w:val="00EB71E1"/>
  </w:style>
  <w:style w:type="numbering" w:customStyle="1" w:styleId="WWNum2">
    <w:name w:val="WWNum2"/>
    <w:basedOn w:val="Bezlisty"/>
    <w:rsid w:val="00EB71E1"/>
    <w:pPr>
      <w:numPr>
        <w:numId w:val="2"/>
      </w:numPr>
    </w:pPr>
  </w:style>
  <w:style w:type="numbering" w:customStyle="1" w:styleId="WWNum3">
    <w:name w:val="WWNum3"/>
    <w:basedOn w:val="Bezlisty"/>
    <w:rsid w:val="00EB71E1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012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4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85C"/>
  </w:style>
  <w:style w:type="paragraph" w:styleId="Stopka">
    <w:name w:val="footer"/>
    <w:basedOn w:val="Normalny"/>
    <w:link w:val="StopkaZnak"/>
    <w:uiPriority w:val="99"/>
    <w:unhideWhenUsed/>
    <w:rsid w:val="0034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85C"/>
  </w:style>
  <w:style w:type="paragraph" w:customStyle="1" w:styleId="Akapitzlist1">
    <w:name w:val="Akapit z listą1"/>
    <w:basedOn w:val="Normalny"/>
    <w:rsid w:val="00584521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D40569-9249-4424-8DE5-66B155BF75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Mizeria Ireneusz</dc:creator>
  <cp:keywords/>
  <dc:description/>
  <cp:lastModifiedBy>Dane Ukryte</cp:lastModifiedBy>
  <cp:revision>69</cp:revision>
  <cp:lastPrinted>2022-12-19T11:42:00Z</cp:lastPrinted>
  <dcterms:created xsi:type="dcterms:W3CDTF">2020-05-05T06:53:00Z</dcterms:created>
  <dcterms:modified xsi:type="dcterms:W3CDTF">2024-12-17T09:14:00Z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14a3bdce-6192-4c9d-850b-7c8e68422bf9</vt:lpwstr>
  </property>
  <property fmtid="{D5CDD505-2E9C-101B-9397-08002B2CF9AE}" pid="3" name="bjSaver">
    <vt:lpwstr>Av/w+OqfbjxjMLcKNVWqz/fO6MV8Fi/7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Mizeria Ireneusz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10.90.35.152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