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F" w:rsidRPr="00870FAF" w:rsidRDefault="00870FAF" w:rsidP="00870F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FAF">
        <w:rPr>
          <w:rFonts w:ascii="Arial" w:eastAsia="Times New Roman" w:hAnsi="Arial" w:cs="Arial"/>
          <w:b/>
          <w:sz w:val="24"/>
          <w:szCs w:val="24"/>
          <w:lang w:eastAsia="pl-PL"/>
        </w:rPr>
        <w:t>WYMAGANIA ZAMAWIAJĄCEGO</w:t>
      </w:r>
    </w:p>
    <w:p w:rsidR="00870FAF" w:rsidRPr="00870FAF" w:rsidRDefault="00870FAF" w:rsidP="00870F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3D6B" w:rsidRDefault="00003D6B" w:rsidP="008939DE">
      <w:pPr>
        <w:tabs>
          <w:tab w:val="left" w:pos="259"/>
          <w:tab w:val="left" w:pos="90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Zamawiający wymaga </w:t>
      </w:r>
      <w:r w:rsidR="00870FAF" w:rsidRPr="00003D6B">
        <w:rPr>
          <w:rFonts w:ascii="Arial" w:hAnsi="Arial" w:cs="Arial"/>
          <w:b/>
          <w:u w:val="single"/>
        </w:rPr>
        <w:t>załączenia</w:t>
      </w:r>
      <w:r w:rsidRPr="00003D6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8939DE" w:rsidRPr="00A11683" w:rsidRDefault="00003D6B" w:rsidP="00003D6B">
      <w:pPr>
        <w:tabs>
          <w:tab w:val="left" w:pos="259"/>
          <w:tab w:val="left" w:pos="90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9DE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870FAF" w:rsidRPr="00DB3908">
        <w:rPr>
          <w:rFonts w:ascii="Arial" w:hAnsi="Arial" w:cs="Arial"/>
        </w:rPr>
        <w:t xml:space="preserve"> </w:t>
      </w:r>
      <w:r w:rsidR="008939DE" w:rsidRPr="00A11683">
        <w:rPr>
          <w:rFonts w:ascii="Arial" w:hAnsi="Arial" w:cs="Arial"/>
          <w:b/>
          <w:sz w:val="24"/>
          <w:szCs w:val="24"/>
          <w:u w:val="single"/>
        </w:rPr>
        <w:t>Wypełnionego Formularza cenowego</w:t>
      </w:r>
      <w:r w:rsidR="008939DE" w:rsidRPr="00A11683">
        <w:rPr>
          <w:rFonts w:ascii="Arial" w:hAnsi="Arial" w:cs="Arial"/>
          <w:sz w:val="24"/>
          <w:szCs w:val="24"/>
        </w:rPr>
        <w:t xml:space="preserve"> (w zależności od części zamówienia, którą zamierza wykonać Wykonawca);</w:t>
      </w:r>
    </w:p>
    <w:p w:rsidR="00870FAF" w:rsidRPr="00A11683" w:rsidRDefault="008939DE" w:rsidP="00A11683">
      <w:pPr>
        <w:tabs>
          <w:tab w:val="left" w:pos="259"/>
          <w:tab w:val="left" w:pos="90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11683">
        <w:rPr>
          <w:rFonts w:ascii="Arial" w:hAnsi="Arial" w:cs="Arial"/>
          <w:b/>
          <w:sz w:val="24"/>
          <w:szCs w:val="24"/>
        </w:rPr>
        <w:t>2.</w:t>
      </w:r>
      <w:r w:rsidRPr="00A11683">
        <w:rPr>
          <w:rFonts w:ascii="Arial" w:hAnsi="Arial" w:cs="Arial"/>
          <w:sz w:val="24"/>
          <w:szCs w:val="24"/>
        </w:rPr>
        <w:t xml:space="preserve"> </w:t>
      </w:r>
      <w:r w:rsidR="00003D6B" w:rsidRPr="00A11683">
        <w:rPr>
          <w:rFonts w:ascii="Arial" w:hAnsi="Arial" w:cs="Arial"/>
          <w:b/>
          <w:sz w:val="24"/>
          <w:szCs w:val="24"/>
          <w:u w:val="single"/>
        </w:rPr>
        <w:t>W</w:t>
      </w:r>
      <w:r w:rsidR="00870FAF" w:rsidRPr="00A11683">
        <w:rPr>
          <w:rFonts w:ascii="Arial" w:hAnsi="Arial" w:cs="Arial"/>
          <w:b/>
          <w:sz w:val="24"/>
          <w:szCs w:val="24"/>
          <w:u w:val="single"/>
        </w:rPr>
        <w:t>ykazu wykonanych</w:t>
      </w:r>
      <w:r w:rsidR="00870FAF" w:rsidRPr="00A11683">
        <w:rPr>
          <w:rFonts w:ascii="Arial" w:hAnsi="Arial" w:cs="Arial"/>
          <w:sz w:val="24"/>
          <w:szCs w:val="24"/>
          <w:u w:val="single"/>
        </w:rPr>
        <w:t xml:space="preserve"> </w:t>
      </w:r>
      <w:r w:rsidR="00870FAF" w:rsidRPr="00A11683">
        <w:rPr>
          <w:rFonts w:ascii="Arial" w:hAnsi="Arial" w:cs="Arial"/>
          <w:b/>
          <w:sz w:val="24"/>
          <w:szCs w:val="24"/>
          <w:u w:val="single"/>
        </w:rPr>
        <w:t>usług</w:t>
      </w:r>
      <w:r w:rsidR="00870FAF" w:rsidRPr="00A11683">
        <w:rPr>
          <w:rFonts w:ascii="Arial" w:hAnsi="Arial" w:cs="Arial"/>
          <w:b/>
          <w:sz w:val="24"/>
          <w:szCs w:val="24"/>
        </w:rPr>
        <w:t xml:space="preserve"> (minimum 2 usługi dla każdej części)</w:t>
      </w:r>
      <w:r w:rsidR="00A11683">
        <w:rPr>
          <w:rFonts w:ascii="Arial" w:hAnsi="Arial" w:cs="Arial"/>
          <w:sz w:val="24"/>
          <w:szCs w:val="24"/>
        </w:rPr>
        <w:t xml:space="preserve">  </w:t>
      </w:r>
      <w:r w:rsidR="00870FAF" w:rsidRPr="00A11683">
        <w:rPr>
          <w:rFonts w:ascii="Arial" w:hAnsi="Arial" w:cs="Arial"/>
          <w:sz w:val="24"/>
          <w:szCs w:val="24"/>
        </w:rPr>
        <w:t>a</w:t>
      </w:r>
      <w:r w:rsidR="00870FAF" w:rsidRPr="00A11683">
        <w:rPr>
          <w:rFonts w:ascii="Arial" w:hAnsi="Arial" w:cs="Arial"/>
          <w:b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sz w:val="24"/>
          <w:szCs w:val="24"/>
        </w:rPr>
        <w:t>w przypadku świadczeń okresowych lub ciągłych również wykonywanych</w:t>
      </w:r>
      <w:r w:rsidR="00003D6B" w:rsidRPr="00A11683">
        <w:rPr>
          <w:rFonts w:ascii="Arial" w:hAnsi="Arial" w:cs="Arial"/>
          <w:sz w:val="24"/>
          <w:szCs w:val="24"/>
        </w:rPr>
        <w:t xml:space="preserve"> </w:t>
      </w:r>
      <w:r w:rsidR="00A11683">
        <w:rPr>
          <w:rFonts w:ascii="Arial" w:hAnsi="Arial" w:cs="Arial"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sz w:val="24"/>
          <w:szCs w:val="24"/>
        </w:rPr>
        <w:t>w okresie ostatnich 3 lat przed upływem terminu składania ofert</w:t>
      </w:r>
      <w:r w:rsidR="00003D6B" w:rsidRPr="00A11683">
        <w:rPr>
          <w:rFonts w:ascii="Arial" w:hAnsi="Arial" w:cs="Arial"/>
          <w:sz w:val="24"/>
          <w:szCs w:val="24"/>
        </w:rPr>
        <w:t xml:space="preserve"> </w:t>
      </w:r>
      <w:r w:rsidR="00EB2E03">
        <w:rPr>
          <w:rFonts w:ascii="Arial" w:hAnsi="Arial" w:cs="Arial"/>
          <w:sz w:val="24"/>
          <w:szCs w:val="24"/>
        </w:rPr>
        <w:t>w postępowaniu,</w:t>
      </w:r>
      <w:r w:rsidR="00A11683">
        <w:rPr>
          <w:rFonts w:ascii="Arial" w:hAnsi="Arial" w:cs="Arial"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sz w:val="24"/>
          <w:szCs w:val="24"/>
        </w:rPr>
        <w:t xml:space="preserve">a jeżeli okres prowadzenia działalności jest krótszy – w tym okresie, na kwotę </w:t>
      </w:r>
      <w:r w:rsidR="00870FAF" w:rsidRPr="00A11683">
        <w:rPr>
          <w:rFonts w:ascii="Arial" w:hAnsi="Arial" w:cs="Arial"/>
          <w:b/>
          <w:sz w:val="24"/>
          <w:szCs w:val="24"/>
        </w:rPr>
        <w:t>każdej usługi potwierdzonej odrębną umową</w:t>
      </w:r>
      <w:r w:rsidR="00870FAF" w:rsidRPr="00A11683">
        <w:rPr>
          <w:rFonts w:ascii="Arial" w:hAnsi="Arial" w:cs="Arial"/>
          <w:sz w:val="24"/>
          <w:szCs w:val="24"/>
        </w:rPr>
        <w:t xml:space="preserve"> </w:t>
      </w:r>
      <w:r w:rsidR="00870FAF" w:rsidRPr="00A11683">
        <w:rPr>
          <w:rFonts w:ascii="Arial" w:hAnsi="Arial" w:cs="Arial"/>
          <w:b/>
          <w:sz w:val="24"/>
          <w:szCs w:val="24"/>
        </w:rPr>
        <w:t>nie mniejszą niż:</w:t>
      </w:r>
    </w:p>
    <w:p w:rsidR="00870FAF" w:rsidRPr="00D86EB2" w:rsidRDefault="00870FAF" w:rsidP="00870FAF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B3908">
        <w:rPr>
          <w:rFonts w:ascii="Arial" w:hAnsi="Arial" w:cs="Arial"/>
        </w:rPr>
        <w:t xml:space="preserve">- </w:t>
      </w:r>
      <w:r w:rsidRPr="00D86EB2">
        <w:rPr>
          <w:rFonts w:ascii="Arial" w:hAnsi="Arial" w:cs="Arial"/>
        </w:rPr>
        <w:t xml:space="preserve">dla części I - </w:t>
      </w:r>
      <w:r w:rsidR="00D86EB2" w:rsidRPr="00D86EB2">
        <w:rPr>
          <w:rFonts w:ascii="Arial" w:hAnsi="Arial" w:cs="Arial"/>
        </w:rPr>
        <w:t>250</w:t>
      </w:r>
      <w:r w:rsidRPr="00D86EB2">
        <w:rPr>
          <w:rFonts w:ascii="Arial" w:hAnsi="Arial" w:cs="Arial"/>
        </w:rPr>
        <w:t xml:space="preserve"> 000,00 zł brutto, </w:t>
      </w:r>
    </w:p>
    <w:p w:rsidR="00870FAF" w:rsidRPr="00D86EB2" w:rsidRDefault="00D86EB2" w:rsidP="00870FAF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86EB2">
        <w:rPr>
          <w:rFonts w:ascii="Arial" w:hAnsi="Arial" w:cs="Arial"/>
        </w:rPr>
        <w:t>- dla części II – 2</w:t>
      </w:r>
      <w:r w:rsidR="00870FAF" w:rsidRPr="00D86EB2">
        <w:rPr>
          <w:rFonts w:ascii="Arial" w:hAnsi="Arial" w:cs="Arial"/>
        </w:rPr>
        <w:t>00 000,00 zł brutto,</w:t>
      </w:r>
    </w:p>
    <w:p w:rsidR="00870FAF" w:rsidRPr="00D86EB2" w:rsidRDefault="00870FAF" w:rsidP="00870FAF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86EB2">
        <w:rPr>
          <w:rFonts w:ascii="Arial" w:hAnsi="Arial" w:cs="Arial"/>
        </w:rPr>
        <w:t xml:space="preserve">- dla części III – </w:t>
      </w:r>
      <w:r w:rsidR="00D86EB2" w:rsidRPr="00D86EB2">
        <w:rPr>
          <w:rFonts w:ascii="Arial" w:hAnsi="Arial" w:cs="Arial"/>
        </w:rPr>
        <w:t>1</w:t>
      </w:r>
      <w:r w:rsidRPr="00D86EB2">
        <w:rPr>
          <w:rFonts w:ascii="Arial" w:hAnsi="Arial" w:cs="Arial"/>
        </w:rPr>
        <w:t>50 000,00 zł brutto</w:t>
      </w:r>
    </w:p>
    <w:p w:rsidR="00AB4A5E" w:rsidRDefault="00870FAF" w:rsidP="00A11683">
      <w:pPr>
        <w:pStyle w:val="Style11"/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DB3908">
        <w:rPr>
          <w:rFonts w:ascii="Arial" w:hAnsi="Arial" w:cs="Arial"/>
          <w:b/>
        </w:rPr>
        <w:t xml:space="preserve">na formularzu </w:t>
      </w:r>
      <w:r w:rsidR="00DB3908" w:rsidRPr="00DB3908">
        <w:rPr>
          <w:rFonts w:ascii="Arial" w:hAnsi="Arial" w:cs="Arial"/>
          <w:b/>
        </w:rPr>
        <w:t xml:space="preserve">Wykaz wykonanych usług </w:t>
      </w:r>
      <w:r w:rsidRPr="00DB3908">
        <w:rPr>
          <w:rFonts w:ascii="Arial" w:hAnsi="Arial" w:cs="Arial"/>
          <w:b/>
        </w:rPr>
        <w:t xml:space="preserve">wraz </w:t>
      </w:r>
      <w:r w:rsidRPr="00DB3908">
        <w:rPr>
          <w:rFonts w:ascii="Arial" w:hAnsi="Arial" w:cs="Arial"/>
        </w:rPr>
        <w:t xml:space="preserve">z podaniem ich wartości, przedmiotu, dat wykonania i podmiotów, na rzecz </w:t>
      </w:r>
      <w:r w:rsidRPr="00C70763">
        <w:rPr>
          <w:rFonts w:ascii="Arial" w:hAnsi="Arial" w:cs="Arial"/>
        </w:rPr>
        <w:t>których usługi</w:t>
      </w:r>
      <w:r>
        <w:rPr>
          <w:rFonts w:ascii="Arial" w:hAnsi="Arial" w:cs="Arial"/>
        </w:rPr>
        <w:t xml:space="preserve"> zostały wykonane</w:t>
      </w:r>
      <w:r w:rsidRPr="00C70763">
        <w:rPr>
          <w:rFonts w:ascii="Arial" w:hAnsi="Arial" w:cs="Arial"/>
        </w:rPr>
        <w:t xml:space="preserve"> oraz załączeniem dowodów określających czy te usługi zostały wykonane lub są wykonywane należycie, przy czym dowodami o których mowa, są referencje lub inne dokumenty wystawione przez p</w:t>
      </w:r>
      <w:r w:rsidR="00EB2E03">
        <w:rPr>
          <w:rFonts w:ascii="Arial" w:hAnsi="Arial" w:cs="Arial"/>
        </w:rPr>
        <w:t>odmiot, na rzecz którego usługi</w:t>
      </w:r>
      <w:r w:rsidRPr="00C70763">
        <w:rPr>
          <w:rFonts w:ascii="Arial" w:hAnsi="Arial" w:cs="Arial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lub inne dokumenty potwierdzające ich należyte wykonywanie powinny być wydane nie wcześniej niż 3 miesiące przed terminem składania ofert o dopuszc</w:t>
      </w:r>
      <w:r w:rsidR="00003D6B">
        <w:rPr>
          <w:rFonts w:ascii="Arial" w:hAnsi="Arial" w:cs="Arial"/>
        </w:rPr>
        <w:t>zenie do udziału w postępowaniu;</w:t>
      </w:r>
    </w:p>
    <w:p w:rsidR="00AB4A5E" w:rsidRPr="00AB4A5E" w:rsidRDefault="00AB4A5E" w:rsidP="00A11683">
      <w:pPr>
        <w:pStyle w:val="Style11"/>
        <w:tabs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AB4A5E">
        <w:rPr>
          <w:rFonts w:ascii="Arial" w:hAnsi="Arial" w:cs="Arial"/>
          <w:b/>
        </w:rPr>
        <w:t xml:space="preserve">UWAGA: w przypadku złożenia oferty na więcej niż jedną część zamówienia </w:t>
      </w:r>
      <w:r w:rsidRPr="00AB4A5E">
        <w:rPr>
          <w:rFonts w:ascii="Arial" w:hAnsi="Arial" w:cs="Arial"/>
          <w:b/>
          <w:bCs/>
        </w:rPr>
        <w:t>Wykonawca przedstawia ww. dokument d</w:t>
      </w:r>
      <w:r w:rsidR="00BF21C8">
        <w:rPr>
          <w:rFonts w:ascii="Arial" w:hAnsi="Arial" w:cs="Arial"/>
          <w:b/>
          <w:bCs/>
        </w:rPr>
        <w:t>la każdej części oddzielnie</w:t>
      </w:r>
      <w:r w:rsidRPr="00AB4A5E">
        <w:rPr>
          <w:rFonts w:ascii="Arial" w:hAnsi="Arial" w:cs="Arial"/>
          <w:b/>
          <w:bCs/>
        </w:rPr>
        <w:t>.</w:t>
      </w:r>
    </w:p>
    <w:p w:rsidR="00A11683" w:rsidRDefault="00BF21C8" w:rsidP="00A11683">
      <w:pPr>
        <w:pStyle w:val="Style11"/>
        <w:tabs>
          <w:tab w:val="left" w:pos="142"/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3.D</w:t>
      </w:r>
      <w:r w:rsidR="00A11683" w:rsidRPr="00C70763">
        <w:rPr>
          <w:rFonts w:ascii="Arial" w:hAnsi="Arial" w:cs="Arial"/>
          <w:b/>
        </w:rPr>
        <w:t>okumentu</w:t>
      </w:r>
      <w:r w:rsidR="00A11683" w:rsidRPr="00C70763">
        <w:rPr>
          <w:rFonts w:ascii="Arial" w:hAnsi="Arial" w:cs="Arial"/>
        </w:rPr>
        <w:t xml:space="preserve"> </w:t>
      </w:r>
      <w:r w:rsidR="00A11683" w:rsidRPr="00C70763">
        <w:rPr>
          <w:rFonts w:ascii="Arial" w:hAnsi="Arial" w:cs="Arial"/>
          <w:b/>
        </w:rPr>
        <w:t>potwierdzającego</w:t>
      </w:r>
      <w:r w:rsidR="00A11683" w:rsidRPr="00C70763">
        <w:rPr>
          <w:rFonts w:ascii="Arial" w:hAnsi="Arial" w:cs="Arial"/>
        </w:rPr>
        <w:t xml:space="preserve">, że Wykonawca jest </w:t>
      </w:r>
      <w:r w:rsidR="00A11683" w:rsidRPr="00A11683">
        <w:rPr>
          <w:rFonts w:ascii="Arial" w:hAnsi="Arial" w:cs="Arial"/>
          <w:u w:val="single"/>
        </w:rPr>
        <w:t>ubezpieczony od odpowiedzialności cywilnej</w:t>
      </w:r>
      <w:r w:rsidR="00A11683" w:rsidRPr="00C70763">
        <w:rPr>
          <w:rFonts w:ascii="Arial" w:hAnsi="Arial" w:cs="Arial"/>
        </w:rPr>
        <w:t xml:space="preserve"> w zakresie prowadzonej działalności związanej z przedmiotem zamówienia na </w:t>
      </w:r>
      <w:r w:rsidR="00A11683" w:rsidRPr="00C70763">
        <w:rPr>
          <w:rFonts w:ascii="Arial" w:hAnsi="Arial" w:cs="Arial"/>
          <w:b/>
        </w:rPr>
        <w:t>sumę gwarancyjną nie mniejszą niż</w:t>
      </w:r>
      <w:r w:rsidR="00A11683">
        <w:rPr>
          <w:rFonts w:ascii="Arial" w:hAnsi="Arial" w:cs="Arial"/>
          <w:b/>
        </w:rPr>
        <w:t>:</w:t>
      </w:r>
      <w:r w:rsidR="00A11683" w:rsidRPr="00C70763">
        <w:rPr>
          <w:rFonts w:ascii="Arial" w:hAnsi="Arial" w:cs="Arial"/>
          <w:b/>
        </w:rPr>
        <w:t xml:space="preserve"> </w:t>
      </w:r>
    </w:p>
    <w:p w:rsidR="00A11683" w:rsidRPr="00D86EB2" w:rsidRDefault="00A11683" w:rsidP="00A11683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86EB2">
        <w:rPr>
          <w:rFonts w:ascii="Arial" w:hAnsi="Arial" w:cs="Arial"/>
        </w:rPr>
        <w:t xml:space="preserve">- dla części I - 500 000,00 zł brutto, </w:t>
      </w:r>
    </w:p>
    <w:p w:rsidR="00A11683" w:rsidRPr="00D86EB2" w:rsidRDefault="00D86EB2" w:rsidP="00A11683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86EB2">
        <w:rPr>
          <w:rFonts w:ascii="Arial" w:hAnsi="Arial" w:cs="Arial"/>
        </w:rPr>
        <w:t>- dla części II – 5</w:t>
      </w:r>
      <w:r w:rsidR="00A11683" w:rsidRPr="00D86EB2">
        <w:rPr>
          <w:rFonts w:ascii="Arial" w:hAnsi="Arial" w:cs="Arial"/>
        </w:rPr>
        <w:t>00 000,00 zł brutto,</w:t>
      </w:r>
    </w:p>
    <w:p w:rsidR="00A11683" w:rsidRPr="00D86EB2" w:rsidRDefault="00D86EB2" w:rsidP="00A11683">
      <w:pPr>
        <w:pStyle w:val="Style11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 w:rsidRPr="00D86EB2">
        <w:rPr>
          <w:rFonts w:ascii="Arial" w:hAnsi="Arial" w:cs="Arial"/>
        </w:rPr>
        <w:t>- dla części III – 400</w:t>
      </w:r>
      <w:r w:rsidR="00A11683" w:rsidRPr="00D86EB2">
        <w:rPr>
          <w:rFonts w:ascii="Arial" w:hAnsi="Arial" w:cs="Arial"/>
        </w:rPr>
        <w:t> 000,00 zł brutto</w:t>
      </w:r>
    </w:p>
    <w:p w:rsidR="00AB4A5E" w:rsidRPr="00AB4A5E" w:rsidRDefault="00AB4A5E" w:rsidP="00AB4A5E">
      <w:pPr>
        <w:pStyle w:val="Style11"/>
        <w:tabs>
          <w:tab w:val="left" w:pos="284"/>
        </w:tabs>
        <w:spacing w:line="360" w:lineRule="auto"/>
        <w:ind w:left="284"/>
        <w:rPr>
          <w:rFonts w:ascii="Arial" w:hAnsi="Arial" w:cs="Arial"/>
          <w:b/>
          <w:color w:val="FF0000"/>
        </w:rPr>
      </w:pPr>
      <w:r w:rsidRPr="00AB4A5E">
        <w:rPr>
          <w:rFonts w:ascii="Arial" w:hAnsi="Arial" w:cs="Arial"/>
          <w:b/>
          <w:bCs/>
        </w:rPr>
        <w:t>UWAGA :</w:t>
      </w:r>
      <w:r w:rsidRPr="00AB4A5E">
        <w:rPr>
          <w:rFonts w:ascii="Arial" w:hAnsi="Arial" w:cs="Arial"/>
          <w:b/>
        </w:rPr>
        <w:t xml:space="preserve"> w przypadku złożenia oferty na więcej niż jedną część zamówienia </w:t>
      </w:r>
      <w:r w:rsidRPr="00AB4A5E">
        <w:rPr>
          <w:rFonts w:ascii="Arial" w:hAnsi="Arial" w:cs="Arial"/>
          <w:b/>
          <w:bCs/>
        </w:rPr>
        <w:t>Wykonawca przedstawia ww. dokument opiewający na najwyższą kwotę części oferowanej, tj.</w:t>
      </w:r>
    </w:p>
    <w:p w:rsidR="00003D6B" w:rsidRDefault="00A11683" w:rsidP="00003D6B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003D6B">
        <w:rPr>
          <w:rFonts w:ascii="Arial" w:hAnsi="Arial" w:cs="Arial"/>
          <w:b/>
        </w:rPr>
        <w:t>.</w:t>
      </w:r>
      <w:r w:rsidR="00A2276A">
        <w:rPr>
          <w:rFonts w:ascii="Arial" w:hAnsi="Arial" w:cs="Arial"/>
          <w:b/>
        </w:rPr>
        <w:t xml:space="preserve"> </w:t>
      </w:r>
      <w:bookmarkStart w:id="0" w:name="_GoBack"/>
      <w:r w:rsidR="00A2276A" w:rsidRPr="00A2276A">
        <w:rPr>
          <w:rFonts w:ascii="Arial" w:hAnsi="Arial" w:cs="Arial"/>
          <w:b/>
          <w:bCs/>
          <w:u w:val="single"/>
        </w:rPr>
        <w:t>Wykonawca  przedstawi najpóźniej do dnia 12.08.2020 aktualne zaświadczenie z Krajowego Rejestru Karnego</w:t>
      </w:r>
      <w:r w:rsidR="00A2276A" w:rsidRPr="00F87423">
        <w:rPr>
          <w:rFonts w:ascii="Arial" w:hAnsi="Arial" w:cs="Arial"/>
          <w:bCs/>
        </w:rPr>
        <w:t xml:space="preserve"> </w:t>
      </w:r>
      <w:bookmarkEnd w:id="0"/>
      <w:r w:rsidR="00A2276A" w:rsidRPr="00F87423">
        <w:rPr>
          <w:rFonts w:ascii="Arial" w:hAnsi="Arial" w:cs="Arial"/>
          <w:bCs/>
        </w:rPr>
        <w:t xml:space="preserve">w zakresie określonym w </w:t>
      </w:r>
      <w:r w:rsidR="00A2276A" w:rsidRPr="00F87423">
        <w:rPr>
          <w:rFonts w:ascii="Arial" w:hAnsi="Arial" w:cs="Arial"/>
        </w:rPr>
        <w:t>art. 24 ust. 1 pkt 13. 14 i 21 ustawy oraz, odno</w:t>
      </w:r>
      <w:r w:rsidR="00A2276A" w:rsidRPr="00F87423">
        <w:rPr>
          <w:rFonts w:ascii="Arial" w:hAnsi="Arial" w:cs="Arial"/>
        </w:rPr>
        <w:softHyphen/>
        <w:t xml:space="preserve">śnie skazania za wykroczenie na karę aresztu, w zakresie określonym przez zamawiającego </w:t>
      </w:r>
      <w:r w:rsidR="00A2276A" w:rsidRPr="00F87423">
        <w:rPr>
          <w:rFonts w:ascii="Arial" w:hAnsi="Arial" w:cs="Arial"/>
          <w:bCs/>
        </w:rPr>
        <w:t>na</w:t>
      </w:r>
      <w:r w:rsidR="00A2276A" w:rsidRPr="00F87423">
        <w:rPr>
          <w:rFonts w:ascii="Arial" w:hAnsi="Arial" w:cs="Arial"/>
          <w:b/>
          <w:bCs/>
        </w:rPr>
        <w:t xml:space="preserve"> </w:t>
      </w:r>
      <w:r w:rsidR="00A2276A" w:rsidRPr="00F87423">
        <w:rPr>
          <w:rFonts w:ascii="Arial" w:hAnsi="Arial" w:cs="Arial"/>
        </w:rPr>
        <w:t>podstawie art. 24 ust. 5 pkt 5 i 6.</w:t>
      </w:r>
    </w:p>
    <w:p w:rsidR="00003D6B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03D6B">
        <w:rPr>
          <w:rFonts w:ascii="Arial" w:hAnsi="Arial" w:cs="Arial"/>
          <w:b/>
        </w:rPr>
        <w:t xml:space="preserve">. </w:t>
      </w:r>
      <w:r w:rsidR="00870FAF" w:rsidRPr="008939DE">
        <w:rPr>
          <w:rFonts w:ascii="Arial" w:hAnsi="Arial" w:cs="Arial"/>
          <w:b/>
          <w:u w:val="single"/>
        </w:rPr>
        <w:t>odpisu z właściwego rejestru</w:t>
      </w:r>
      <w:r w:rsidR="00870FAF" w:rsidRPr="009A2A0F">
        <w:rPr>
          <w:rFonts w:ascii="Arial" w:hAnsi="Arial" w:cs="Arial"/>
        </w:rPr>
        <w:t xml:space="preserve"> </w:t>
      </w:r>
      <w:r w:rsidR="00870FAF" w:rsidRPr="009A2A0F">
        <w:rPr>
          <w:rFonts w:ascii="Arial" w:hAnsi="Arial" w:cs="Arial"/>
          <w:spacing w:val="20"/>
        </w:rPr>
        <w:t>lub z</w:t>
      </w:r>
      <w:r w:rsidR="00870FAF" w:rsidRPr="009A2A0F">
        <w:rPr>
          <w:rFonts w:ascii="Arial" w:hAnsi="Arial" w:cs="Arial"/>
        </w:rPr>
        <w:t xml:space="preserve"> centralnej ewidencji </w:t>
      </w:r>
      <w:r w:rsidR="009A2A0F" w:rsidRPr="009A2A0F">
        <w:rPr>
          <w:rFonts w:ascii="Arial" w:hAnsi="Arial" w:cs="Arial"/>
        </w:rPr>
        <w:t xml:space="preserve">i </w:t>
      </w:r>
      <w:r w:rsidR="00870FAF" w:rsidRPr="009A2A0F">
        <w:rPr>
          <w:rFonts w:ascii="Arial" w:hAnsi="Arial" w:cs="Arial"/>
        </w:rPr>
        <w:t xml:space="preserve">informacji </w:t>
      </w:r>
      <w:r w:rsidR="009A2A0F">
        <w:rPr>
          <w:rFonts w:ascii="Arial" w:hAnsi="Arial" w:cs="Arial"/>
        </w:rPr>
        <w:t xml:space="preserve">     </w:t>
      </w:r>
      <w:r w:rsidR="00870FAF" w:rsidRPr="009A2A0F">
        <w:rPr>
          <w:rFonts w:ascii="Arial" w:hAnsi="Arial" w:cs="Arial"/>
        </w:rPr>
        <w:br/>
        <w:t>o działalności gospodarczej, jeżeli odrębne prze</w:t>
      </w:r>
      <w:r w:rsidR="00870FAF" w:rsidRPr="009A2A0F">
        <w:rPr>
          <w:rFonts w:ascii="Arial" w:hAnsi="Arial" w:cs="Arial"/>
        </w:rPr>
        <w:softHyphen/>
        <w:t>pisy wymagają wpisu do rejestru lub ewidencji, w celu potwierdzenia braku podstaw wykluczenia na podstawie art. 24 ust. 5 pkt 1 ustawy.</w:t>
      </w:r>
    </w:p>
    <w:p w:rsidR="008939DE" w:rsidRDefault="00BF21C8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6</w:t>
      </w:r>
      <w:r w:rsidR="00003D6B">
        <w:rPr>
          <w:rFonts w:ascii="Arial" w:hAnsi="Arial" w:cs="Arial"/>
          <w:b/>
        </w:rPr>
        <w:t xml:space="preserve">. </w:t>
      </w:r>
      <w:r w:rsidR="00992F87" w:rsidRPr="008939DE">
        <w:rPr>
          <w:rFonts w:ascii="Arial" w:hAnsi="Arial" w:cs="Arial"/>
          <w:b/>
          <w:u w:val="single"/>
        </w:rPr>
        <w:t>Oświadczenia Wykonawcy Nr 1 oraz Nr 2 (wzory w załączeniu)</w:t>
      </w:r>
      <w:r w:rsidR="008939DE">
        <w:rPr>
          <w:rFonts w:ascii="Arial" w:hAnsi="Arial" w:cs="Arial"/>
          <w:u w:val="single"/>
        </w:rPr>
        <w:t>.</w:t>
      </w:r>
    </w:p>
    <w:p w:rsidR="00A11683" w:rsidRPr="00A11683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A11683" w:rsidRPr="00A11683" w:rsidRDefault="00A11683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1683">
        <w:rPr>
          <w:rFonts w:ascii="Arial" w:hAnsi="Arial" w:cs="Arial"/>
          <w:sz w:val="24"/>
          <w:szCs w:val="24"/>
        </w:rPr>
        <w:t xml:space="preserve">Ofertę zawierającą </w:t>
      </w:r>
      <w:r w:rsidRPr="00A11683">
        <w:rPr>
          <w:rFonts w:ascii="Arial" w:hAnsi="Arial" w:cs="Arial"/>
          <w:b/>
          <w:sz w:val="24"/>
          <w:szCs w:val="24"/>
          <w:u w:val="single"/>
        </w:rPr>
        <w:t xml:space="preserve">wszystkie </w:t>
      </w:r>
      <w:r w:rsidRPr="00A11683">
        <w:rPr>
          <w:rFonts w:ascii="Arial" w:hAnsi="Arial" w:cs="Arial"/>
          <w:sz w:val="24"/>
          <w:szCs w:val="24"/>
        </w:rPr>
        <w:t xml:space="preserve">powyższe załączniki należy złożyć w  kancelarii  Jednostki  Wojskowej Nr 2063 ul. Banacha 2 w Warszawie pokój nr 225 w godzinach od 07:30 do 09:00 i od 11:00 do 15:00. </w:t>
      </w:r>
    </w:p>
    <w:p w:rsidR="00A11683" w:rsidRPr="00A11683" w:rsidRDefault="001F39A3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05.08</w:t>
      </w:r>
      <w:r w:rsidR="00A11683" w:rsidRPr="00A1168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A11683" w:rsidRPr="00A11683">
        <w:rPr>
          <w:rFonts w:ascii="Arial" w:hAnsi="Arial" w:cs="Arial"/>
          <w:sz w:val="24"/>
          <w:szCs w:val="24"/>
        </w:rPr>
        <w:t xml:space="preserve"> r. do godziny 11:30 </w:t>
      </w:r>
    </w:p>
    <w:p w:rsidR="00A11683" w:rsidRPr="00A11683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1683" w:rsidRPr="00A11683" w:rsidRDefault="00A11683" w:rsidP="00A11683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1683">
        <w:rPr>
          <w:rFonts w:ascii="Arial" w:hAnsi="Arial" w:cs="Arial"/>
          <w:sz w:val="24"/>
          <w:szCs w:val="24"/>
        </w:rPr>
        <w:t xml:space="preserve">Ofertę złożyć należy na formularzu cenowym wraz z załącznikami w zaklejonej kopercie  zaadresowanej na adres Jednostki i </w:t>
      </w:r>
      <w:r w:rsidRPr="00A11683">
        <w:rPr>
          <w:rFonts w:ascii="Arial" w:hAnsi="Arial" w:cs="Arial"/>
          <w:b/>
          <w:sz w:val="24"/>
          <w:szCs w:val="24"/>
        </w:rPr>
        <w:t>opatrzna napisem</w:t>
      </w:r>
      <w:r w:rsidRPr="00A11683">
        <w:rPr>
          <w:rFonts w:ascii="Arial" w:hAnsi="Arial" w:cs="Arial"/>
          <w:sz w:val="24"/>
          <w:szCs w:val="24"/>
        </w:rPr>
        <w:t xml:space="preserve">: </w:t>
      </w:r>
    </w:p>
    <w:p w:rsidR="00A11683" w:rsidRPr="00A11683" w:rsidRDefault="00A11683" w:rsidP="00A1168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1683">
        <w:rPr>
          <w:rFonts w:ascii="Arial" w:hAnsi="Arial" w:cs="Arial"/>
          <w:bCs/>
          <w:sz w:val="24"/>
          <w:szCs w:val="24"/>
        </w:rPr>
        <w:t xml:space="preserve">„Organizacja imprez patriotyczno-historycznych z okazji Święta Wojska Polskiego i </w:t>
      </w:r>
      <w:r w:rsidR="001F39A3">
        <w:rPr>
          <w:rFonts w:ascii="Arial" w:hAnsi="Arial" w:cs="Arial"/>
          <w:bCs/>
          <w:sz w:val="24"/>
          <w:szCs w:val="24"/>
        </w:rPr>
        <w:t>100</w:t>
      </w:r>
      <w:r w:rsidRPr="00A11683">
        <w:rPr>
          <w:rFonts w:ascii="Arial" w:hAnsi="Arial" w:cs="Arial"/>
          <w:bCs/>
          <w:sz w:val="24"/>
          <w:szCs w:val="24"/>
        </w:rPr>
        <w:t xml:space="preserve"> Rocznicy Bitwy Warszawskiej organizowanych w dniach 12-15.08.20</w:t>
      </w:r>
      <w:r w:rsidR="001F39A3">
        <w:rPr>
          <w:rFonts w:ascii="Arial" w:hAnsi="Arial" w:cs="Arial"/>
          <w:bCs/>
          <w:sz w:val="24"/>
          <w:szCs w:val="24"/>
        </w:rPr>
        <w:t>20</w:t>
      </w:r>
      <w:r w:rsidRPr="00A11683">
        <w:rPr>
          <w:rFonts w:ascii="Arial" w:hAnsi="Arial" w:cs="Arial"/>
          <w:bCs/>
          <w:sz w:val="24"/>
          <w:szCs w:val="24"/>
        </w:rPr>
        <w:t xml:space="preserve"> r. na terenie m.st. Warszawy</w:t>
      </w:r>
      <w:r w:rsidR="001F39A3">
        <w:rPr>
          <w:rFonts w:ascii="Arial" w:hAnsi="Arial" w:cs="Arial"/>
          <w:bCs/>
          <w:sz w:val="24"/>
          <w:szCs w:val="24"/>
        </w:rPr>
        <w:t xml:space="preserve"> – Nie otwierać przed dniem 05.08</w:t>
      </w:r>
      <w:r>
        <w:rPr>
          <w:rFonts w:ascii="Arial" w:hAnsi="Arial" w:cs="Arial"/>
          <w:bCs/>
          <w:sz w:val="24"/>
          <w:szCs w:val="24"/>
        </w:rPr>
        <w:t>.20</w:t>
      </w:r>
      <w:r w:rsidR="001F39A3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r. godz. 12:00</w:t>
      </w:r>
      <w:r w:rsidRPr="00A11683">
        <w:rPr>
          <w:rFonts w:ascii="Arial" w:hAnsi="Arial" w:cs="Arial"/>
          <w:bCs/>
          <w:sz w:val="24"/>
          <w:szCs w:val="24"/>
        </w:rPr>
        <w:t>”.</w:t>
      </w:r>
    </w:p>
    <w:p w:rsidR="00A11683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1683" w:rsidRPr="00553589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53589">
        <w:rPr>
          <w:rFonts w:ascii="Arial" w:hAnsi="Arial" w:cs="Arial"/>
          <w:b/>
          <w:color w:val="FF0000"/>
          <w:sz w:val="24"/>
          <w:szCs w:val="24"/>
        </w:rPr>
        <w:t>T</w:t>
      </w:r>
      <w:r w:rsidR="001F39A3">
        <w:rPr>
          <w:rFonts w:ascii="Arial" w:hAnsi="Arial" w:cs="Arial"/>
          <w:b/>
          <w:color w:val="FF0000"/>
          <w:sz w:val="24"/>
          <w:szCs w:val="24"/>
        </w:rPr>
        <w:t>ermin składania ofert do dnia 05.08</w:t>
      </w:r>
      <w:r w:rsidRPr="00553589">
        <w:rPr>
          <w:rFonts w:ascii="Arial" w:hAnsi="Arial" w:cs="Arial"/>
          <w:b/>
          <w:color w:val="FF0000"/>
          <w:sz w:val="24"/>
          <w:szCs w:val="24"/>
        </w:rPr>
        <w:t>.20</w:t>
      </w:r>
      <w:r w:rsidR="001F39A3">
        <w:rPr>
          <w:rFonts w:ascii="Arial" w:hAnsi="Arial" w:cs="Arial"/>
          <w:b/>
          <w:color w:val="FF0000"/>
          <w:sz w:val="24"/>
          <w:szCs w:val="24"/>
        </w:rPr>
        <w:t>20</w:t>
      </w:r>
      <w:r w:rsidRPr="00553589">
        <w:rPr>
          <w:rFonts w:ascii="Arial" w:hAnsi="Arial" w:cs="Arial"/>
          <w:b/>
          <w:color w:val="FF0000"/>
          <w:sz w:val="24"/>
          <w:szCs w:val="24"/>
        </w:rPr>
        <w:t>r. do godziny 11:30</w:t>
      </w:r>
    </w:p>
    <w:p w:rsidR="00A11683" w:rsidRDefault="00A1168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11683" w:rsidRPr="00553589" w:rsidRDefault="001F39A3" w:rsidP="00A11683">
      <w:pPr>
        <w:pStyle w:val="Akapitzlist"/>
        <w:spacing w:after="160" w:line="256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Otwarcie ofert w dniu 05.08</w:t>
      </w:r>
      <w:r w:rsidR="00A11683" w:rsidRPr="00553589">
        <w:rPr>
          <w:rFonts w:ascii="Arial" w:hAnsi="Arial" w:cs="Arial"/>
          <w:b/>
          <w:color w:val="FF0000"/>
          <w:sz w:val="24"/>
          <w:szCs w:val="24"/>
        </w:rPr>
        <w:t>.20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="00A11683" w:rsidRPr="00553589">
        <w:rPr>
          <w:rFonts w:ascii="Arial" w:hAnsi="Arial" w:cs="Arial"/>
          <w:b/>
          <w:color w:val="FF0000"/>
          <w:sz w:val="24"/>
          <w:szCs w:val="24"/>
        </w:rPr>
        <w:t xml:space="preserve"> r. o godzinie 12:00.</w:t>
      </w:r>
    </w:p>
    <w:p w:rsidR="00A11683" w:rsidRPr="008939DE" w:rsidRDefault="00A11683" w:rsidP="008939DE">
      <w:pPr>
        <w:pStyle w:val="Style11"/>
        <w:tabs>
          <w:tab w:val="left" w:pos="284"/>
        </w:tabs>
        <w:spacing w:line="360" w:lineRule="auto"/>
        <w:ind w:left="284" w:hanging="284"/>
        <w:rPr>
          <w:rFonts w:ascii="Arial" w:hAnsi="Arial" w:cs="Arial"/>
          <w:u w:val="single"/>
        </w:rPr>
      </w:pPr>
    </w:p>
    <w:sectPr w:rsidR="00A11683" w:rsidRPr="008939DE" w:rsidSect="009A2A0F">
      <w:pgSz w:w="11906" w:h="16838"/>
      <w:pgMar w:top="1077" w:right="1077" w:bottom="107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BB" w:rsidRDefault="006E67BB" w:rsidP="00870FAF">
      <w:pPr>
        <w:spacing w:after="0" w:line="240" w:lineRule="auto"/>
      </w:pPr>
      <w:r>
        <w:separator/>
      </w:r>
    </w:p>
  </w:endnote>
  <w:endnote w:type="continuationSeparator" w:id="0">
    <w:p w:rsidR="006E67BB" w:rsidRDefault="006E67BB" w:rsidP="008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BB" w:rsidRDefault="006E67BB" w:rsidP="00870FAF">
      <w:pPr>
        <w:spacing w:after="0" w:line="240" w:lineRule="auto"/>
      </w:pPr>
      <w:r>
        <w:separator/>
      </w:r>
    </w:p>
  </w:footnote>
  <w:footnote w:type="continuationSeparator" w:id="0">
    <w:p w:rsidR="006E67BB" w:rsidRDefault="006E67BB" w:rsidP="008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97"/>
    <w:multiLevelType w:val="hybridMultilevel"/>
    <w:tmpl w:val="358A4654"/>
    <w:lvl w:ilvl="0" w:tplc="04150017">
      <w:start w:val="1"/>
      <w:numFmt w:val="lowerLetter"/>
      <w:lvlText w:val="%1)"/>
      <w:lvlJc w:val="left"/>
      <w:pPr>
        <w:tabs>
          <w:tab w:val="num" w:pos="6015"/>
        </w:tabs>
        <w:ind w:left="6015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6015"/>
        </w:tabs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5"/>
        </w:tabs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5"/>
        </w:tabs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5"/>
        </w:tabs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5"/>
        </w:tabs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5"/>
        </w:tabs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5"/>
        </w:tabs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5"/>
        </w:tabs>
        <w:ind w:left="11055" w:hanging="180"/>
      </w:pPr>
    </w:lvl>
  </w:abstractNum>
  <w:abstractNum w:abstractNumId="1" w15:restartNumberingAfterBreak="0">
    <w:nsid w:val="0C2A519C"/>
    <w:multiLevelType w:val="singleLevel"/>
    <w:tmpl w:val="9F42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D46E80"/>
    <w:multiLevelType w:val="hybridMultilevel"/>
    <w:tmpl w:val="D58C0BB2"/>
    <w:lvl w:ilvl="0" w:tplc="0414C6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2B469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C33BA"/>
    <w:multiLevelType w:val="hybridMultilevel"/>
    <w:tmpl w:val="6A720D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9679F4"/>
    <w:multiLevelType w:val="hybridMultilevel"/>
    <w:tmpl w:val="F94ED566"/>
    <w:lvl w:ilvl="0" w:tplc="594C31D8">
      <w:start w:val="1"/>
      <w:numFmt w:val="lowerLetter"/>
      <w:lvlText w:val="%1)"/>
      <w:lvlJc w:val="left"/>
      <w:pPr>
        <w:ind w:left="124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57F0504A"/>
    <w:multiLevelType w:val="hybridMultilevel"/>
    <w:tmpl w:val="B83EC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C35CC2"/>
    <w:multiLevelType w:val="hybridMultilevel"/>
    <w:tmpl w:val="CA2EF7D6"/>
    <w:lvl w:ilvl="0" w:tplc="0415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8CC4C88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Arial" w:hAnsi="Arial" w:cs="Arial" w:hint="default"/>
        <w:b w:val="0"/>
        <w:color w:val="auto"/>
      </w:rPr>
    </w:lvl>
    <w:lvl w:ilvl="7" w:tplc="9F424F88">
      <w:start w:val="1"/>
      <w:numFmt w:val="decimal"/>
      <w:lvlText w:val="%8)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6E365759"/>
    <w:multiLevelType w:val="hybridMultilevel"/>
    <w:tmpl w:val="0550510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  <w:szCs w:val="24"/>
      </w:rPr>
    </w:lvl>
    <w:lvl w:ilvl="1" w:tplc="460465D8">
      <w:start w:val="1"/>
      <w:numFmt w:val="decimal"/>
      <w:lvlText w:val="%2)"/>
      <w:lvlJc w:val="left"/>
      <w:pPr>
        <w:tabs>
          <w:tab w:val="num" w:pos="1869"/>
        </w:tabs>
        <w:ind w:left="1869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DD549446">
      <w:start w:val="1"/>
      <w:numFmt w:val="decimal"/>
      <w:lvlText w:val="%3."/>
      <w:lvlJc w:val="left"/>
      <w:pPr>
        <w:tabs>
          <w:tab w:val="num" w:pos="2769"/>
        </w:tabs>
        <w:ind w:left="276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AC6C32DE">
      <w:start w:val="1"/>
      <w:numFmt w:val="decimal"/>
      <w:lvlText w:val="%4)"/>
      <w:lvlJc w:val="left"/>
      <w:pPr>
        <w:tabs>
          <w:tab w:val="num" w:pos="3309"/>
        </w:tabs>
        <w:ind w:left="3309" w:hanging="360"/>
      </w:pPr>
      <w:rPr>
        <w:rFonts w:hint="default"/>
        <w:color w:val="000000"/>
      </w:rPr>
    </w:lvl>
    <w:lvl w:ilvl="4" w:tplc="79D20522">
      <w:start w:val="1"/>
      <w:numFmt w:val="decimal"/>
      <w:lvlText w:val="%5."/>
      <w:lvlJc w:val="left"/>
      <w:pPr>
        <w:tabs>
          <w:tab w:val="num" w:pos="4029"/>
        </w:tabs>
        <w:ind w:left="4029" w:hanging="360"/>
      </w:pPr>
      <w:rPr>
        <w:rFonts w:hint="default"/>
        <w:b/>
        <w:color w:val="auto"/>
        <w:sz w:val="24"/>
        <w:szCs w:val="24"/>
      </w:rPr>
    </w:lvl>
    <w:lvl w:ilvl="5" w:tplc="3D7AF4D0">
      <w:start w:val="1"/>
      <w:numFmt w:val="decimal"/>
      <w:lvlText w:val="%6."/>
      <w:lvlJc w:val="left"/>
      <w:pPr>
        <w:tabs>
          <w:tab w:val="num" w:pos="4929"/>
        </w:tabs>
        <w:ind w:left="4929" w:hanging="360"/>
      </w:pPr>
      <w:rPr>
        <w:rFonts w:hint="default"/>
        <w:b w:val="0"/>
        <w:i w:val="0"/>
        <w:sz w:val="24"/>
        <w:szCs w:val="24"/>
      </w:rPr>
    </w:lvl>
    <w:lvl w:ilvl="6" w:tplc="3E98B518"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8" w15:restartNumberingAfterBreak="0">
    <w:nsid w:val="701E7366"/>
    <w:multiLevelType w:val="hybridMultilevel"/>
    <w:tmpl w:val="9042D7EA"/>
    <w:lvl w:ilvl="0" w:tplc="A4A02BA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2C78"/>
    <w:multiLevelType w:val="singleLevel"/>
    <w:tmpl w:val="7F0C78C0"/>
    <w:lvl w:ilvl="0">
      <w:start w:val="1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B2"/>
    <w:rsid w:val="00003D6B"/>
    <w:rsid w:val="0017618E"/>
    <w:rsid w:val="00196323"/>
    <w:rsid w:val="00196DF6"/>
    <w:rsid w:val="001F39A3"/>
    <w:rsid w:val="002735A8"/>
    <w:rsid w:val="002C4F26"/>
    <w:rsid w:val="002D0E25"/>
    <w:rsid w:val="00415B08"/>
    <w:rsid w:val="00596F8B"/>
    <w:rsid w:val="005F6C1B"/>
    <w:rsid w:val="006E67BB"/>
    <w:rsid w:val="007F68A2"/>
    <w:rsid w:val="00870FAF"/>
    <w:rsid w:val="008939DE"/>
    <w:rsid w:val="00992F87"/>
    <w:rsid w:val="009A2A0F"/>
    <w:rsid w:val="00A11683"/>
    <w:rsid w:val="00A2276A"/>
    <w:rsid w:val="00A62BC0"/>
    <w:rsid w:val="00AB4A5E"/>
    <w:rsid w:val="00BF21C8"/>
    <w:rsid w:val="00CC2F12"/>
    <w:rsid w:val="00CE4CF6"/>
    <w:rsid w:val="00D500B2"/>
    <w:rsid w:val="00D86EB2"/>
    <w:rsid w:val="00DB3908"/>
    <w:rsid w:val="00E07352"/>
    <w:rsid w:val="00E16FE6"/>
    <w:rsid w:val="00E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E534"/>
  <w15:docId w15:val="{CA8E2B87-6CDC-4F05-BDF9-12B8C82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870FA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3D6B"/>
    <w:pPr>
      <w:ind w:left="720"/>
      <w:contextualSpacing/>
    </w:pPr>
  </w:style>
  <w:style w:type="paragraph" w:customStyle="1" w:styleId="Style33">
    <w:name w:val="Style33"/>
    <w:basedOn w:val="Normalny"/>
    <w:uiPriority w:val="99"/>
    <w:rsid w:val="00A11683"/>
    <w:pPr>
      <w:widowControl w:val="0"/>
      <w:autoSpaceDE w:val="0"/>
      <w:autoSpaceDN w:val="0"/>
      <w:adjustRightInd w:val="0"/>
      <w:spacing w:after="0" w:line="302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Kowalczyk Ewa</dc:creator>
  <cp:keywords/>
  <dc:description/>
  <cp:lastModifiedBy>Maruszewska Magdalena</cp:lastModifiedBy>
  <cp:revision>7</cp:revision>
  <cp:lastPrinted>2020-08-03T12:03:00Z</cp:lastPrinted>
  <dcterms:created xsi:type="dcterms:W3CDTF">2020-07-31T10:39:00Z</dcterms:created>
  <dcterms:modified xsi:type="dcterms:W3CDTF">2020-08-03T12:04:00Z</dcterms:modified>
</cp:coreProperties>
</file>