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6C" w:rsidRDefault="00D3146C" w:rsidP="00D3146C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D3146C" w:rsidRPr="00CD1B48" w:rsidTr="00D3146C">
        <w:tc>
          <w:tcPr>
            <w:tcW w:w="9072" w:type="dxa"/>
            <w:shd w:val="pct15" w:color="auto" w:fill="auto"/>
          </w:tcPr>
          <w:p w:rsidR="00D3146C" w:rsidRPr="00CD1B48" w:rsidRDefault="00D3146C" w:rsidP="00D3146C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:rsidR="00D3146C" w:rsidRPr="007611BF" w:rsidRDefault="00D3146C" w:rsidP="00D3146C">
      <w:pPr>
        <w:rPr>
          <w:b/>
          <w:sz w:val="18"/>
          <w:szCs w:val="18"/>
        </w:rPr>
      </w:pPr>
    </w:p>
    <w:p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:rsidR="00D3146C" w:rsidRPr="007611BF" w:rsidRDefault="00D3146C" w:rsidP="00D3146C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:rsidR="00D3146C" w:rsidRPr="007611BF" w:rsidRDefault="00D3146C" w:rsidP="00D3146C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:rsidR="00D3146C" w:rsidRDefault="00D3146C" w:rsidP="00D3146C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:rsidR="00EC7E59" w:rsidRPr="00577761" w:rsidRDefault="00FA2356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:rsidR="00D3146C" w:rsidRPr="00505BEC" w:rsidRDefault="00D3146C" w:rsidP="00D3146C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:rsidR="00D3146C" w:rsidRPr="00505BEC" w:rsidRDefault="00D3146C" w:rsidP="00D3146C">
      <w:pPr>
        <w:rPr>
          <w:rFonts w:ascii="Calibri" w:hAnsi="Calibri" w:cs="Calibri"/>
        </w:rPr>
      </w:pPr>
    </w:p>
    <w:p w:rsidR="00D3146C" w:rsidRPr="007611BF" w:rsidRDefault="00D3146C" w:rsidP="00D3146C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 w:rsidR="008143B4"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:rsidR="00D3146C" w:rsidRDefault="00D3146C" w:rsidP="00D3146C">
      <w:pPr>
        <w:rPr>
          <w:rFonts w:ascii="Calibri" w:hAnsi="Calibri" w:cs="Calibri"/>
          <w:color w:val="000000"/>
          <w:u w:val="single"/>
        </w:rPr>
      </w:pPr>
    </w:p>
    <w:p w:rsidR="00D3146C" w:rsidRPr="00D3146C" w:rsidRDefault="00D3146C" w:rsidP="00D3146C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p w:rsidR="00F61CF3" w:rsidRDefault="00F61CF3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45495C" w:rsidRPr="00BE5E71" w:rsidTr="00C8763A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25447129"/>
            <w:r w:rsidRPr="00BE5E7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E71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E71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E71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45495C" w:rsidRPr="00BE5E71" w:rsidTr="00C8763A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5495C" w:rsidRPr="00BE5E71" w:rsidRDefault="0045495C" w:rsidP="00C8763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E5E71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:rsidR="0045495C" w:rsidRPr="00BE5E71" w:rsidRDefault="0045495C" w:rsidP="00C8763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BE5E71">
              <w:rPr>
                <w:rFonts w:asciiTheme="minorHAnsi" w:hAnsiTheme="minorHAnsi" w:cstheme="minorHAnsi"/>
                <w:b/>
              </w:rPr>
              <w:t xml:space="preserve">Zestaw do przyżyciowego pozyskiwania oocytów z wyposażeniem </w:t>
            </w:r>
          </w:p>
          <w:p w:rsidR="0045495C" w:rsidRPr="00BE5E71" w:rsidRDefault="0045495C" w:rsidP="00C876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45495C" w:rsidRPr="00BE5E71" w:rsidRDefault="0045495C" w:rsidP="00C8763A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BE5E71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…………………………………………………………………………………………………………………………………………..</w:t>
            </w:r>
          </w:p>
          <w:p w:rsidR="0045495C" w:rsidRPr="00BE5E71" w:rsidRDefault="0045495C" w:rsidP="00C8763A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BE5E71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…………………………………………………………………………………………………………………………………………………….</w:t>
            </w:r>
          </w:p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495C" w:rsidRPr="00BE5E71" w:rsidTr="00C8763A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5495C" w:rsidRPr="00BE5E71" w:rsidRDefault="0045495C" w:rsidP="00C8763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E5E71">
              <w:rPr>
                <w:rFonts w:asciiTheme="minorHAnsi" w:hAnsiTheme="minorHAnsi" w:cstheme="minorHAnsi"/>
                <w:b/>
                <w:bCs/>
                <w:color w:val="000000"/>
              </w:rPr>
              <w:t>I Aparat USG</w:t>
            </w: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E5E71">
              <w:rPr>
                <w:rFonts w:asciiTheme="minorHAnsi" w:hAnsiTheme="minorHAnsi" w:cstheme="minorHAnsi"/>
              </w:rPr>
              <w:t>Przenośny ultrasonograf weterynaryjny</w:t>
            </w:r>
            <w:r>
              <w:rPr>
                <w:rFonts w:asciiTheme="minorHAnsi" w:hAnsiTheme="minorHAnsi" w:cstheme="minorHAnsi"/>
              </w:rPr>
              <w:t xml:space="preserve"> z możliwością </w:t>
            </w:r>
            <w:r w:rsidRPr="00BE5E71">
              <w:rPr>
                <w:rFonts w:asciiTheme="minorHAnsi" w:hAnsiTheme="minorHAnsi" w:cstheme="minorHAnsi"/>
              </w:rPr>
              <w:t>użyci</w:t>
            </w:r>
            <w:r>
              <w:rPr>
                <w:rFonts w:asciiTheme="minorHAnsi" w:hAnsiTheme="minorHAnsi" w:cstheme="minorHAnsi"/>
              </w:rPr>
              <w:t>a</w:t>
            </w:r>
            <w:r w:rsidRPr="00BE5E71">
              <w:rPr>
                <w:rFonts w:asciiTheme="minorHAnsi" w:hAnsiTheme="minorHAnsi" w:cstheme="minorHAnsi"/>
              </w:rPr>
              <w:t xml:space="preserve"> sond HD (192-kryształowych);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jc w:val="left"/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 xml:space="preserve">Wyposażony w ekran dotykowy o wysokiej rozdzielczości i przekątnej </w:t>
            </w:r>
            <w:r w:rsidRPr="00491045">
              <w:rPr>
                <w:rFonts w:asciiTheme="minorHAnsi" w:hAnsiTheme="minorHAnsi" w:cstheme="minorHAnsi"/>
              </w:rPr>
              <w:t xml:space="preserve">co najmniej </w:t>
            </w:r>
            <w:r w:rsidRPr="00BE5E71">
              <w:rPr>
                <w:rFonts w:asciiTheme="minorHAnsi" w:hAnsiTheme="minorHAnsi" w:cstheme="minorHAnsi"/>
              </w:rPr>
              <w:t>15"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DF42AB">
            <w:pPr>
              <w:jc w:val="left"/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Nowoczesny interfejs z prostą i intuicyjną obsługą podczas badania (dostęp zdalny, dostęp</w:t>
            </w:r>
            <w:r>
              <w:rPr>
                <w:rFonts w:asciiTheme="minorHAnsi" w:hAnsiTheme="minorHAnsi" w:cstheme="minorHAnsi"/>
              </w:rPr>
              <w:t xml:space="preserve"> przez tablet</w:t>
            </w:r>
            <w:r w:rsidRPr="00BE5E71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61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Co najmniej 32 kanały przesyłania danych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61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Wymiana baterii bez użycia narzędzi;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Dwa rodzaje baterii, z czego jedna z nich nadaje się do  transportu lotniczego.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jc w:val="left"/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 xml:space="preserve">Tryby obrazowania / funkcje </w:t>
            </w:r>
            <w:r w:rsidRPr="00490688">
              <w:rPr>
                <w:rFonts w:asciiTheme="minorHAnsi" w:hAnsiTheme="minorHAnsi" w:cstheme="minorHAnsi"/>
              </w:rPr>
              <w:t>co najmniej:</w:t>
            </w:r>
            <w:r w:rsidRPr="00BE5E71">
              <w:rPr>
                <w:rFonts w:asciiTheme="minorHAnsi" w:hAnsiTheme="minorHAnsi" w:cstheme="minorHAnsi"/>
              </w:rPr>
              <w:br/>
              <w:t>B, B+B, B+M, M, CFM: Color Doppler, PW, PulseWave Doppler, Power Doppler.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83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E71">
              <w:rPr>
                <w:rFonts w:asciiTheme="minorHAnsi" w:hAnsiTheme="minorHAnsi" w:cstheme="minorHAnsi"/>
                <w:b/>
              </w:rPr>
              <w:t>II Sonda liniowa rektalna</w:t>
            </w:r>
          </w:p>
        </w:tc>
      </w:tr>
      <w:tr w:rsidR="0045495C" w:rsidRPr="00BE5E71" w:rsidTr="00C8763A">
        <w:trPr>
          <w:trHeight w:val="272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jc w:val="left"/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  <w:iCs/>
              </w:rPr>
              <w:t xml:space="preserve">Promień </w:t>
            </w:r>
            <w:r w:rsidRPr="00490688">
              <w:rPr>
                <w:rFonts w:asciiTheme="minorHAnsi" w:hAnsiTheme="minorHAnsi" w:cstheme="minorHAnsi"/>
                <w:iCs/>
              </w:rPr>
              <w:t xml:space="preserve">nie mniejszy </w:t>
            </w:r>
            <w:r w:rsidRPr="00BE5E71">
              <w:rPr>
                <w:rFonts w:asciiTheme="minorHAnsi" w:hAnsiTheme="minorHAnsi" w:cstheme="minorHAnsi"/>
                <w:iCs/>
              </w:rPr>
              <w:t>niż 60 mm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7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jc w:val="left"/>
              <w:rPr>
                <w:rFonts w:asciiTheme="minorHAnsi" w:hAnsiTheme="minorHAnsi" w:cstheme="minorHAnsi"/>
                <w:iCs/>
              </w:rPr>
            </w:pPr>
            <w:r w:rsidRPr="00BE5E71">
              <w:rPr>
                <w:rFonts w:asciiTheme="minorHAnsi" w:hAnsiTheme="minorHAnsi" w:cstheme="minorHAnsi"/>
                <w:iCs/>
              </w:rPr>
              <w:t xml:space="preserve">Ilość kryształów </w:t>
            </w:r>
            <w:r w:rsidRPr="00490688">
              <w:rPr>
                <w:rFonts w:asciiTheme="minorHAnsi" w:hAnsiTheme="minorHAnsi" w:cstheme="minorHAnsi"/>
                <w:iCs/>
              </w:rPr>
              <w:t>min</w:t>
            </w:r>
            <w:r w:rsidRPr="00BE5E71">
              <w:rPr>
                <w:rFonts w:asciiTheme="minorHAnsi" w:hAnsiTheme="minorHAnsi" w:cstheme="minorHAnsi"/>
                <w:iCs/>
              </w:rPr>
              <w:t>.: 128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81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jc w:val="left"/>
              <w:rPr>
                <w:rFonts w:asciiTheme="minorHAnsi" w:hAnsiTheme="minorHAnsi" w:cstheme="minorHAnsi"/>
                <w:iCs/>
              </w:rPr>
            </w:pPr>
            <w:r w:rsidRPr="00BE5E71">
              <w:rPr>
                <w:rFonts w:asciiTheme="minorHAnsi" w:hAnsiTheme="minorHAnsi" w:cstheme="minorHAnsi"/>
                <w:iCs/>
              </w:rPr>
              <w:t xml:space="preserve">Częstotliwość </w:t>
            </w:r>
            <w:r w:rsidRPr="00490688">
              <w:rPr>
                <w:rFonts w:asciiTheme="minorHAnsi" w:hAnsiTheme="minorHAnsi" w:cstheme="minorHAnsi"/>
                <w:iCs/>
              </w:rPr>
              <w:t xml:space="preserve">nie gorsza niż: </w:t>
            </w:r>
            <w:r w:rsidRPr="00BE5E71">
              <w:rPr>
                <w:rFonts w:asciiTheme="minorHAnsi" w:hAnsiTheme="minorHAnsi" w:cstheme="minorHAnsi"/>
                <w:iCs/>
              </w:rPr>
              <w:t>5.0 MHz – 10.0 MHz.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510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E71">
              <w:rPr>
                <w:rFonts w:asciiTheme="minorHAnsi" w:hAnsiTheme="minorHAnsi" w:cstheme="minorHAnsi"/>
                <w:b/>
              </w:rPr>
              <w:t>III Sonda OPU – jałówka</w:t>
            </w:r>
          </w:p>
        </w:tc>
      </w:tr>
      <w:tr w:rsidR="0045495C" w:rsidRPr="00BE5E71" w:rsidTr="00C8763A">
        <w:trPr>
          <w:trHeight w:val="321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jc w:val="left"/>
              <w:rPr>
                <w:rFonts w:asciiTheme="minorHAnsi" w:hAnsiTheme="minorHAnsi" w:cstheme="minorHAnsi"/>
                <w:iCs/>
              </w:rPr>
            </w:pPr>
            <w:r w:rsidRPr="00BE5E71">
              <w:rPr>
                <w:rFonts w:asciiTheme="minorHAnsi" w:hAnsiTheme="minorHAnsi" w:cstheme="minorHAnsi"/>
              </w:rPr>
              <w:t xml:space="preserve">Ilość kryształów </w:t>
            </w:r>
            <w:r w:rsidRPr="00490688">
              <w:rPr>
                <w:rFonts w:asciiTheme="minorHAnsi" w:hAnsiTheme="minorHAnsi" w:cstheme="minorHAnsi"/>
              </w:rPr>
              <w:t xml:space="preserve">min.: </w:t>
            </w:r>
            <w:r w:rsidRPr="00BE5E71"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69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jc w:val="left"/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 xml:space="preserve">Częstotliwość </w:t>
            </w:r>
            <w:r w:rsidRPr="00490688">
              <w:rPr>
                <w:rFonts w:asciiTheme="minorHAnsi" w:hAnsiTheme="minorHAnsi" w:cstheme="minorHAnsi"/>
              </w:rPr>
              <w:t xml:space="preserve">nie gorsza niż: </w:t>
            </w:r>
            <w:r w:rsidRPr="00BE5E71">
              <w:rPr>
                <w:rFonts w:asciiTheme="minorHAnsi" w:hAnsiTheme="minorHAnsi" w:cstheme="minorHAnsi"/>
              </w:rPr>
              <w:t>5.0 MHz – 7.5 MHz;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73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jc w:val="left"/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 xml:space="preserve">Pole widzenia </w:t>
            </w:r>
            <w:r w:rsidRPr="00490688">
              <w:rPr>
                <w:rFonts w:asciiTheme="minorHAnsi" w:hAnsiTheme="minorHAnsi" w:cstheme="minorHAnsi"/>
              </w:rPr>
              <w:t xml:space="preserve">nie gorsze niż: </w:t>
            </w:r>
            <w:r w:rsidRPr="00BE5E71">
              <w:rPr>
                <w:rFonts w:asciiTheme="minorHAnsi" w:hAnsiTheme="minorHAnsi" w:cstheme="minorHAnsi"/>
              </w:rPr>
              <w:t>150°;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63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jc w:val="left"/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 xml:space="preserve">Promień </w:t>
            </w:r>
            <w:r w:rsidRPr="00490688">
              <w:rPr>
                <w:rFonts w:asciiTheme="minorHAnsi" w:hAnsiTheme="minorHAnsi" w:cstheme="minorHAnsi"/>
              </w:rPr>
              <w:t xml:space="preserve">nie mniejszy niż </w:t>
            </w:r>
            <w:r w:rsidRPr="00BE5E71">
              <w:rPr>
                <w:rFonts w:asciiTheme="minorHAnsi" w:hAnsiTheme="minorHAnsi" w:cstheme="minorHAnsi"/>
              </w:rPr>
              <w:t>10 mm;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71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Możliwość pełnej i szybkiej dezynfekcji sondy.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Metalowa wymienna prowadnica do igły z  możliwością autoklawowania.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Połączenie igły z prowadnicą zmniejszające powstawanie zawirowań, a co za tym idzie utratę części pobranych oocytów;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186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Wersja przeznaczona dla jałówek (mniejsza).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328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E71">
              <w:rPr>
                <w:rFonts w:asciiTheme="minorHAnsi" w:hAnsiTheme="minorHAnsi" w:cstheme="minorHAnsi"/>
                <w:b/>
              </w:rPr>
              <w:t>IV Sonda OPU – krowy</w:t>
            </w:r>
          </w:p>
        </w:tc>
      </w:tr>
      <w:tr w:rsidR="0045495C" w:rsidRPr="00BE5E71" w:rsidTr="00C8763A">
        <w:trPr>
          <w:trHeight w:val="254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 xml:space="preserve">Ilość kryształów </w:t>
            </w:r>
            <w:r w:rsidRPr="00490688">
              <w:rPr>
                <w:rFonts w:asciiTheme="minorHAnsi" w:hAnsiTheme="minorHAnsi" w:cstheme="minorHAnsi"/>
              </w:rPr>
              <w:t xml:space="preserve">min.: </w:t>
            </w:r>
            <w:r w:rsidRPr="00BE5E71">
              <w:rPr>
                <w:rFonts w:asciiTheme="minorHAnsi" w:hAnsiTheme="minorHAnsi" w:cstheme="minorHAnsi"/>
              </w:rPr>
              <w:t>128;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86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 xml:space="preserve">Częstotliwość </w:t>
            </w:r>
            <w:r w:rsidRPr="00490688">
              <w:rPr>
                <w:rFonts w:asciiTheme="minorHAnsi" w:hAnsiTheme="minorHAnsi" w:cstheme="minorHAnsi"/>
              </w:rPr>
              <w:t xml:space="preserve">nie gorsza niż: </w:t>
            </w:r>
            <w:r w:rsidRPr="00BE5E71">
              <w:rPr>
                <w:rFonts w:asciiTheme="minorHAnsi" w:hAnsiTheme="minorHAnsi" w:cstheme="minorHAnsi"/>
              </w:rPr>
              <w:t>5.0 MHz – 8.0 MHz;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61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 xml:space="preserve">Pole widzenia </w:t>
            </w:r>
            <w:r w:rsidRPr="00490688">
              <w:rPr>
                <w:rFonts w:asciiTheme="minorHAnsi" w:hAnsiTheme="minorHAnsi" w:cstheme="minorHAnsi"/>
              </w:rPr>
              <w:t>nie gorsze niż</w:t>
            </w:r>
            <w:r w:rsidRPr="00BE5E71">
              <w:rPr>
                <w:rFonts w:asciiTheme="minorHAnsi" w:hAnsiTheme="minorHAnsi" w:cstheme="minorHAnsi"/>
              </w:rPr>
              <w:t>: 90°;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79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 xml:space="preserve">Promień </w:t>
            </w:r>
            <w:r w:rsidRPr="00490688">
              <w:rPr>
                <w:rFonts w:asciiTheme="minorHAnsi" w:hAnsiTheme="minorHAnsi" w:cstheme="minorHAnsi"/>
              </w:rPr>
              <w:t xml:space="preserve">nie mniejszy niż </w:t>
            </w:r>
            <w:r w:rsidRPr="00BE5E71">
              <w:rPr>
                <w:rFonts w:asciiTheme="minorHAnsi" w:hAnsiTheme="minorHAnsi" w:cstheme="minorHAnsi"/>
              </w:rPr>
              <w:t>14 mm;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83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Możliwość pełnej i szybkiej dezynfekcji sondy;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Metalowa prowadnica do igły z możliwością autoklawowania;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Połączenie igły z prowadnicą zmniejszające powstawanie zawirowań, a co za tym idzie utratę części pobranych oocytów;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7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Wersja przeznaczona dla krów (grubsza i dłuższa).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199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E71">
              <w:rPr>
                <w:rFonts w:asciiTheme="minorHAnsi" w:hAnsiTheme="minorHAnsi" w:cstheme="minorHAnsi"/>
                <w:b/>
              </w:rPr>
              <w:t>V Pompa aspiracyjna do pobierania oocytów bydła</w:t>
            </w: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  <w:color w:val="000000" w:themeColor="text1"/>
              </w:rPr>
              <w:t>Zaprojektowana do pozyskiwania i magazynowania  w  odpowiedniej temperaturze oocytów od krów i  jałówek.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143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E5E71">
              <w:rPr>
                <w:rFonts w:asciiTheme="minorHAnsi" w:hAnsiTheme="minorHAnsi" w:cstheme="minorHAnsi"/>
                <w:color w:val="000000" w:themeColor="text1"/>
              </w:rPr>
              <w:t>Wbudowany blok grzewczy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175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E5E71">
              <w:rPr>
                <w:rFonts w:asciiTheme="minorHAnsi" w:hAnsiTheme="minorHAnsi" w:cstheme="minorHAnsi"/>
                <w:color w:val="000000" w:themeColor="text1"/>
              </w:rPr>
              <w:t>Obsługa za pomocą pedału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0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E5E71">
              <w:rPr>
                <w:rFonts w:asciiTheme="minorHAnsi" w:hAnsiTheme="minorHAnsi" w:cstheme="minorHAnsi"/>
                <w:color w:val="000000" w:themeColor="text1"/>
              </w:rPr>
              <w:t>Regulowana siła podciśnienia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nie gorsza niż</w:t>
            </w:r>
            <w:r w:rsidRPr="00BE5E7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BE5E71">
              <w:rPr>
                <w:rFonts w:asciiTheme="minorHAnsi" w:hAnsiTheme="minorHAnsi" w:cstheme="minorHAnsi"/>
                <w:color w:val="000000" w:themeColor="text1"/>
              </w:rPr>
              <w:t>do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 </w:t>
            </w:r>
            <w:r w:rsidRPr="00BE5E71">
              <w:rPr>
                <w:rFonts w:asciiTheme="minorHAnsi" w:hAnsiTheme="minorHAnsi" w:cstheme="minorHAnsi"/>
                <w:color w:val="000000" w:themeColor="text1"/>
              </w:rPr>
              <w:t>400mmHG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69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E5E71">
              <w:rPr>
                <w:rFonts w:asciiTheme="minorHAnsi" w:hAnsiTheme="minorHAnsi" w:cstheme="minorHAnsi"/>
                <w:color w:val="000000" w:themeColor="text1"/>
              </w:rPr>
              <w:t>Regulowana temperatura bloku grzewczego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nie  gorsza niż</w:t>
            </w:r>
            <w:r w:rsidRPr="00BE5E71">
              <w:rPr>
                <w:rFonts w:asciiTheme="minorHAnsi" w:hAnsiTheme="minorHAnsi" w:cstheme="minorHAnsi"/>
                <w:color w:val="000000" w:themeColor="text1"/>
              </w:rPr>
              <w:t xml:space="preserve"> do +50°C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</w:rPr>
            </w:pPr>
            <w:r w:rsidRPr="00BE5E7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BE5E71" w:rsidRDefault="0045495C" w:rsidP="00C876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E5E71">
              <w:rPr>
                <w:rFonts w:asciiTheme="minorHAnsi" w:hAnsiTheme="minorHAnsi" w:cstheme="minorHAnsi"/>
                <w:color w:val="000000" w:themeColor="text1"/>
              </w:rPr>
              <w:t>Konstrukcja pompy dostosowana do pracy terenowej w formie wytrzymałej walizki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95C" w:rsidRPr="00BE5E71" w:rsidTr="00C8763A">
        <w:trPr>
          <w:trHeight w:val="299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:rsidR="0045495C" w:rsidRPr="00490688" w:rsidRDefault="0045495C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0688">
              <w:rPr>
                <w:rFonts w:asciiTheme="minorHAnsi" w:hAnsiTheme="minorHAnsi" w:cstheme="minorHAnsi"/>
                <w:b/>
              </w:rPr>
              <w:lastRenderedPageBreak/>
              <w:t>VI Wyposażenie dodatkowe</w:t>
            </w:r>
          </w:p>
        </w:tc>
      </w:tr>
      <w:tr w:rsidR="0045495C" w:rsidRPr="00BE5E71" w:rsidTr="00C8763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495C" w:rsidRPr="00491045" w:rsidRDefault="0045495C" w:rsidP="00C8763A">
            <w:pPr>
              <w:rPr>
                <w:rFonts w:asciiTheme="minorHAnsi" w:hAnsiTheme="minorHAnsi" w:cstheme="minorHAnsi"/>
              </w:rPr>
            </w:pPr>
            <w:r w:rsidRPr="0049104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495C" w:rsidRPr="00491045" w:rsidRDefault="0045495C" w:rsidP="00C876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91045">
              <w:rPr>
                <w:rFonts w:asciiTheme="minorHAnsi" w:hAnsiTheme="minorHAnsi" w:cstheme="minorHAnsi"/>
                <w:color w:val="000000" w:themeColor="text1"/>
              </w:rPr>
              <w:t>W zestawie walizka transportowa, ładowarka, wózek, zestaw startowy akcesoriów umożliwiający uruchomienie urządzenia.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:rsidR="0045495C" w:rsidRPr="00BE5E71" w:rsidRDefault="0045495C" w:rsidP="00C8763A">
            <w:pPr>
              <w:jc w:val="center"/>
              <w:rPr>
                <w:rFonts w:cstheme="minorHAnsi"/>
              </w:rPr>
            </w:pPr>
          </w:p>
        </w:tc>
      </w:tr>
      <w:bookmarkEnd w:id="1"/>
    </w:tbl>
    <w:p w:rsidR="004101FD" w:rsidRDefault="004101FD" w:rsidP="004101FD">
      <w:pPr>
        <w:spacing w:line="240" w:lineRule="auto"/>
        <w:rPr>
          <w:rFonts w:cstheme="minorHAnsi"/>
          <w:color w:val="000000" w:themeColor="text1"/>
        </w:rPr>
      </w:pPr>
    </w:p>
    <w:p w:rsidR="00577761" w:rsidRDefault="00577761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6511" w:rsidRPr="00505BEC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E6511" w:rsidRPr="00505BEC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94617" w:rsidRDefault="00694617" w:rsidP="0045495C">
      <w:pPr>
        <w:jc w:val="left"/>
        <w:rPr>
          <w:rFonts w:ascii="Calibri" w:hAnsi="Calibri" w:cs="Calibri"/>
          <w:b/>
          <w:color w:val="000000"/>
        </w:rPr>
      </w:pPr>
    </w:p>
    <w:sectPr w:rsidR="00694617" w:rsidSect="00CE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17" w:rsidRDefault="005E3017" w:rsidP="00331DF1">
      <w:pPr>
        <w:spacing w:after="0" w:line="240" w:lineRule="auto"/>
      </w:pPr>
      <w:r>
        <w:separator/>
      </w:r>
    </w:p>
  </w:endnote>
  <w:endnote w:type="continuationSeparator" w:id="0">
    <w:p w:rsidR="005E3017" w:rsidRDefault="005E3017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03" w:rsidRDefault="00634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6C" w:rsidRPr="00020156" w:rsidRDefault="003F17AE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="00D3146C"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A1029B" w:rsidRPr="00A1029B">
      <w:rPr>
        <w:b/>
        <w:bCs/>
        <w:noProof/>
        <w:sz w:val="20"/>
        <w:szCs w:val="20"/>
      </w:rPr>
      <w:t>1</w:t>
    </w:r>
    <w:r w:rsidRPr="00020156">
      <w:rPr>
        <w:b/>
        <w:bCs/>
        <w:sz w:val="20"/>
        <w:szCs w:val="20"/>
      </w:rPr>
      <w:fldChar w:fldCharType="end"/>
    </w:r>
    <w:r w:rsidR="00D3146C" w:rsidRPr="00020156">
      <w:rPr>
        <w:sz w:val="20"/>
        <w:szCs w:val="20"/>
      </w:rPr>
      <w:t>|</w:t>
    </w:r>
    <w:r w:rsidR="00D3146C"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03" w:rsidRDefault="00634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17" w:rsidRDefault="005E3017" w:rsidP="00331DF1">
      <w:pPr>
        <w:spacing w:after="0" w:line="240" w:lineRule="auto"/>
      </w:pPr>
      <w:r>
        <w:separator/>
      </w:r>
    </w:p>
  </w:footnote>
  <w:footnote w:type="continuationSeparator" w:id="0">
    <w:p w:rsidR="005E3017" w:rsidRDefault="005E3017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03" w:rsidRDefault="00634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6C" w:rsidRDefault="00D3146C" w:rsidP="00020156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146C" w:rsidRPr="0045495C" w:rsidRDefault="00D3146C" w:rsidP="0045495C">
    <w:pPr>
      <w:pStyle w:val="Nagwek"/>
      <w:tabs>
        <w:tab w:val="left" w:pos="210"/>
      </w:tabs>
      <w:jc w:val="right"/>
      <w:rPr>
        <w:rFonts w:cstheme="minorHAnsi"/>
      </w:rPr>
    </w:pPr>
    <w:r w:rsidRPr="001D5C89">
      <w:rPr>
        <w:rFonts w:cstheme="minorHAnsi"/>
      </w:rPr>
      <w:t xml:space="preserve">Nr sprawy </w:t>
    </w:r>
    <w:r w:rsidR="00A1029B">
      <w:rPr>
        <w:rFonts w:cstheme="minorHAnsi"/>
      </w:rPr>
      <w:t>2807</w:t>
    </w:r>
    <w:bookmarkStart w:id="2" w:name="_GoBack"/>
    <w:bookmarkEnd w:id="2"/>
    <w:r w:rsidRPr="00A1029B">
      <w:rPr>
        <w:rFonts w:cstheme="minorHAnsi"/>
      </w:rPr>
      <w:t>/</w:t>
    </w:r>
    <w:r>
      <w:rPr>
        <w:rFonts w:cstheme="minorHAnsi"/>
      </w:rPr>
      <w:t>AZ/262/2023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03" w:rsidRDefault="00634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4F6"/>
    <w:multiLevelType w:val="hybridMultilevel"/>
    <w:tmpl w:val="1602B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819B3"/>
    <w:multiLevelType w:val="hybridMultilevel"/>
    <w:tmpl w:val="275AF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74F15"/>
    <w:multiLevelType w:val="multilevel"/>
    <w:tmpl w:val="36F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8C6953"/>
    <w:multiLevelType w:val="multilevel"/>
    <w:tmpl w:val="BD026B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040D0FBD"/>
    <w:multiLevelType w:val="hybridMultilevel"/>
    <w:tmpl w:val="5008CBCA"/>
    <w:lvl w:ilvl="0" w:tplc="8A02D8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C2190"/>
    <w:multiLevelType w:val="hybridMultilevel"/>
    <w:tmpl w:val="B3147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E2286"/>
    <w:multiLevelType w:val="multilevel"/>
    <w:tmpl w:val="40C88E7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D92556E"/>
    <w:multiLevelType w:val="hybridMultilevel"/>
    <w:tmpl w:val="6CD8F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B1822"/>
    <w:multiLevelType w:val="hybridMultilevel"/>
    <w:tmpl w:val="27485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818C0"/>
    <w:multiLevelType w:val="multilevel"/>
    <w:tmpl w:val="8160BF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177C3653"/>
    <w:multiLevelType w:val="multilevel"/>
    <w:tmpl w:val="8BDA8C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E65513F"/>
    <w:multiLevelType w:val="multilevel"/>
    <w:tmpl w:val="4CC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1767716"/>
    <w:multiLevelType w:val="hybridMultilevel"/>
    <w:tmpl w:val="CEB23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52D43"/>
    <w:multiLevelType w:val="multilevel"/>
    <w:tmpl w:val="C414D94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4" w15:restartNumberingAfterBreak="0">
    <w:nsid w:val="2A524039"/>
    <w:multiLevelType w:val="hybridMultilevel"/>
    <w:tmpl w:val="F9EA29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7382C"/>
    <w:multiLevelType w:val="hybridMultilevel"/>
    <w:tmpl w:val="5D1A29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86A0E"/>
    <w:multiLevelType w:val="hybridMultilevel"/>
    <w:tmpl w:val="AF2CD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E3085"/>
    <w:multiLevelType w:val="hybridMultilevel"/>
    <w:tmpl w:val="1A14D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74C2B"/>
    <w:multiLevelType w:val="multilevel"/>
    <w:tmpl w:val="BF1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6A21256"/>
    <w:multiLevelType w:val="hybridMultilevel"/>
    <w:tmpl w:val="555C0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A1A52"/>
    <w:multiLevelType w:val="hybridMultilevel"/>
    <w:tmpl w:val="E89C67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134DE"/>
    <w:multiLevelType w:val="hybridMultilevel"/>
    <w:tmpl w:val="4F20DE52"/>
    <w:lvl w:ilvl="0" w:tplc="D34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B6843"/>
    <w:multiLevelType w:val="hybridMultilevel"/>
    <w:tmpl w:val="58FE9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F0198"/>
    <w:multiLevelType w:val="multilevel"/>
    <w:tmpl w:val="C070FF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 w15:restartNumberingAfterBreak="0">
    <w:nsid w:val="4F5B1BFF"/>
    <w:multiLevelType w:val="hybridMultilevel"/>
    <w:tmpl w:val="8E34DE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B7102E"/>
    <w:multiLevelType w:val="hybridMultilevel"/>
    <w:tmpl w:val="EAA43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327FC8"/>
    <w:multiLevelType w:val="hybridMultilevel"/>
    <w:tmpl w:val="35601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304B8"/>
    <w:multiLevelType w:val="multilevel"/>
    <w:tmpl w:val="6E566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07534B3"/>
    <w:multiLevelType w:val="hybridMultilevel"/>
    <w:tmpl w:val="E0AE2FE2"/>
    <w:lvl w:ilvl="0" w:tplc="83EEB0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5237C"/>
    <w:multiLevelType w:val="multilevel"/>
    <w:tmpl w:val="FB00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6A23275"/>
    <w:multiLevelType w:val="multilevel"/>
    <w:tmpl w:val="E9BEB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829A8"/>
    <w:multiLevelType w:val="hybridMultilevel"/>
    <w:tmpl w:val="9238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884D53"/>
    <w:multiLevelType w:val="multilevel"/>
    <w:tmpl w:val="677424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14"/>
  </w:num>
  <w:num w:numId="5">
    <w:abstractNumId w:val="16"/>
  </w:num>
  <w:num w:numId="6">
    <w:abstractNumId w:val="31"/>
  </w:num>
  <w:num w:numId="7">
    <w:abstractNumId w:val="21"/>
  </w:num>
  <w:num w:numId="8">
    <w:abstractNumId w:val="28"/>
  </w:num>
  <w:num w:numId="9">
    <w:abstractNumId w:val="15"/>
  </w:num>
  <w:num w:numId="10">
    <w:abstractNumId w:val="20"/>
  </w:num>
  <w:num w:numId="11">
    <w:abstractNumId w:val="19"/>
  </w:num>
  <w:num w:numId="12">
    <w:abstractNumId w:val="25"/>
  </w:num>
  <w:num w:numId="13">
    <w:abstractNumId w:val="7"/>
  </w:num>
  <w:num w:numId="14">
    <w:abstractNumId w:val="22"/>
  </w:num>
  <w:num w:numId="15">
    <w:abstractNumId w:val="17"/>
  </w:num>
  <w:num w:numId="16">
    <w:abstractNumId w:val="12"/>
  </w:num>
  <w:num w:numId="17">
    <w:abstractNumId w:val="4"/>
  </w:num>
  <w:num w:numId="18">
    <w:abstractNumId w:val="1"/>
  </w:num>
  <w:num w:numId="19">
    <w:abstractNumId w:val="8"/>
  </w:num>
  <w:num w:numId="20">
    <w:abstractNumId w:val="5"/>
  </w:num>
  <w:num w:numId="21">
    <w:abstractNumId w:val="13"/>
  </w:num>
  <w:num w:numId="22">
    <w:abstractNumId w:val="32"/>
  </w:num>
  <w:num w:numId="23">
    <w:abstractNumId w:val="9"/>
  </w:num>
  <w:num w:numId="24">
    <w:abstractNumId w:val="3"/>
  </w:num>
  <w:num w:numId="25">
    <w:abstractNumId w:val="6"/>
  </w:num>
  <w:num w:numId="26">
    <w:abstractNumId w:val="23"/>
  </w:num>
  <w:num w:numId="27">
    <w:abstractNumId w:val="2"/>
  </w:num>
  <w:num w:numId="28">
    <w:abstractNumId w:val="11"/>
  </w:num>
  <w:num w:numId="29">
    <w:abstractNumId w:val="18"/>
  </w:num>
  <w:num w:numId="30">
    <w:abstractNumId w:val="30"/>
  </w:num>
  <w:num w:numId="31">
    <w:abstractNumId w:val="29"/>
  </w:num>
  <w:num w:numId="32">
    <w:abstractNumId w:val="10"/>
  </w:num>
  <w:num w:numId="33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11"/>
    <w:rsid w:val="000000C8"/>
    <w:rsid w:val="000059ED"/>
    <w:rsid w:val="00016ACB"/>
    <w:rsid w:val="00017FD3"/>
    <w:rsid w:val="00020156"/>
    <w:rsid w:val="0002221E"/>
    <w:rsid w:val="000312C9"/>
    <w:rsid w:val="000444E6"/>
    <w:rsid w:val="0004776E"/>
    <w:rsid w:val="00047B04"/>
    <w:rsid w:val="00050EA7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122E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02D3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17AE"/>
    <w:rsid w:val="003F70AD"/>
    <w:rsid w:val="003F77C3"/>
    <w:rsid w:val="00402FF9"/>
    <w:rsid w:val="004101FD"/>
    <w:rsid w:val="004128F2"/>
    <w:rsid w:val="004139E0"/>
    <w:rsid w:val="004272DA"/>
    <w:rsid w:val="00435F3F"/>
    <w:rsid w:val="00444A86"/>
    <w:rsid w:val="0045201A"/>
    <w:rsid w:val="004531A5"/>
    <w:rsid w:val="0045495C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77761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017"/>
    <w:rsid w:val="005E317C"/>
    <w:rsid w:val="005E5A00"/>
    <w:rsid w:val="005F35BE"/>
    <w:rsid w:val="00601690"/>
    <w:rsid w:val="0061792D"/>
    <w:rsid w:val="006234C5"/>
    <w:rsid w:val="00632F96"/>
    <w:rsid w:val="00634503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43B4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A91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8650F"/>
    <w:rsid w:val="00992C5F"/>
    <w:rsid w:val="0099672C"/>
    <w:rsid w:val="009B4525"/>
    <w:rsid w:val="009C340A"/>
    <w:rsid w:val="009C3DD4"/>
    <w:rsid w:val="009C4838"/>
    <w:rsid w:val="009F01D2"/>
    <w:rsid w:val="00A01373"/>
    <w:rsid w:val="00A0211A"/>
    <w:rsid w:val="00A066B9"/>
    <w:rsid w:val="00A1029B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92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86134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BF7FC9"/>
    <w:rsid w:val="00C134EE"/>
    <w:rsid w:val="00C36B8D"/>
    <w:rsid w:val="00C40B9E"/>
    <w:rsid w:val="00C52735"/>
    <w:rsid w:val="00C54531"/>
    <w:rsid w:val="00C60636"/>
    <w:rsid w:val="00C6222A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6511"/>
    <w:rsid w:val="00CF0B43"/>
    <w:rsid w:val="00CF194C"/>
    <w:rsid w:val="00D10934"/>
    <w:rsid w:val="00D21037"/>
    <w:rsid w:val="00D23866"/>
    <w:rsid w:val="00D30183"/>
    <w:rsid w:val="00D30752"/>
    <w:rsid w:val="00D3146C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DF42AB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95358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77761"/>
  </w:style>
  <w:style w:type="table" w:customStyle="1" w:styleId="Tabela-Siatka2">
    <w:name w:val="Tabela - Siatka2"/>
    <w:basedOn w:val="Standardowy"/>
    <w:next w:val="Tabela-Siatka"/>
    <w:uiPriority w:val="39"/>
    <w:rsid w:val="008143B4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C416-D7E0-48A1-9F53-C594F5FD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123</cp:revision>
  <cp:lastPrinted>2023-03-07T09:02:00Z</cp:lastPrinted>
  <dcterms:created xsi:type="dcterms:W3CDTF">2022-11-28T06:32:00Z</dcterms:created>
  <dcterms:modified xsi:type="dcterms:W3CDTF">2023-06-29T11:20:00Z</dcterms:modified>
</cp:coreProperties>
</file>