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Pr="002455C0" w:rsidRDefault="007A1058" w:rsidP="007A1058">
      <w:pPr>
        <w:spacing w:line="0" w:lineRule="atLeast"/>
        <w:ind w:left="35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C0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702C3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455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22D9">
        <w:rPr>
          <w:rFonts w:ascii="Times New Roman" w:eastAsia="Times New Roman" w:hAnsi="Times New Roman" w:cs="Times New Roman"/>
          <w:bCs/>
          <w:sz w:val="24"/>
          <w:szCs w:val="24"/>
        </w:rPr>
        <w:t>SWZ</w:t>
      </w:r>
    </w:p>
    <w:p w:rsidR="007A1058" w:rsidRPr="002455C0" w:rsidRDefault="007A1058" w:rsidP="007A105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058" w:rsidRPr="008F2FD0" w:rsidRDefault="007A1058" w:rsidP="007A1058">
      <w:pPr>
        <w:rPr>
          <w:rFonts w:ascii="Times New Roman" w:hAnsi="Times New Roman" w:cs="Times New Roman"/>
          <w:b/>
          <w:bCs/>
        </w:rPr>
      </w:pPr>
      <w:r w:rsidRPr="002455C0">
        <w:rPr>
          <w:rStyle w:val="Pogrubienie"/>
        </w:rPr>
        <w:t>KRYTERIUM NR II</w:t>
      </w:r>
    </w:p>
    <w:p w:rsidR="007A1058" w:rsidRPr="002455C0" w:rsidRDefault="007A1058" w:rsidP="007A1058">
      <w:pPr>
        <w:jc w:val="center"/>
        <w:rPr>
          <w:rFonts w:ascii="Times New Roman" w:hAnsi="Times New Roman" w:cs="Times New Roman"/>
          <w:b/>
          <w:bCs/>
        </w:rPr>
      </w:pPr>
      <w:r>
        <w:rPr>
          <w:rStyle w:val="Pogrubienie"/>
        </w:rPr>
        <w:t xml:space="preserve">CZĘSTOTLIWOŚC NADZORU KOORDYNATORA/OSOBY NADZORUJĄCEJ </w:t>
      </w:r>
      <w:r w:rsidRPr="002455C0">
        <w:rPr>
          <w:rStyle w:val="Pogrubienie"/>
        </w:rPr>
        <w:t xml:space="preserve">  POSIADAJ</w:t>
      </w:r>
      <w:r>
        <w:rPr>
          <w:rStyle w:val="Pogrubienie"/>
        </w:rPr>
        <w:t>ACEJ  ŚWIADECTWO KWALIFIKACYJNE</w:t>
      </w:r>
    </w:p>
    <w:tbl>
      <w:tblPr>
        <w:tblpPr w:leftFromText="45" w:rightFromText="45" w:vertAnchor="text" w:horzAnchor="margin" w:tblpY="582"/>
        <w:tblOverlap w:val="never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5"/>
        <w:gridCol w:w="4681"/>
        <w:gridCol w:w="1415"/>
        <w:gridCol w:w="1557"/>
      </w:tblGrid>
      <w:tr w:rsidR="007A1058" w:rsidRPr="002455C0" w:rsidTr="009F30F0">
        <w:trPr>
          <w:trHeight w:val="1168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nadzoru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2455C0" w:rsidRDefault="007A1058" w:rsidP="009F3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C0">
              <w:rPr>
                <w:rStyle w:val="Pogrubienie"/>
                <w:sz w:val="20"/>
                <w:szCs w:val="20"/>
              </w:rPr>
              <w:t>Osoba posiadająca świadectwo kwalifikacyjne</w:t>
            </w:r>
            <w:r w:rsidRPr="002455C0">
              <w:rPr>
                <w:rFonts w:ascii="Times New Roman" w:hAnsi="Times New Roman" w:cs="Times New Roman"/>
                <w:sz w:val="20"/>
                <w:szCs w:val="20"/>
              </w:rPr>
              <w:t xml:space="preserve"> zgodnie z Rozporządzeniem Ministra Gospodarki, Pracy i Polityki Społecznej z dnia 28.04.2003 r. w sprawie szczegółowych zasad stwierdzania kwalifikacji przez osoby zajmujące się eksploatacją urządzeń, instalacji sieci (Dz.U.89.828 z późn. zm.),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2455C0" w:rsidRDefault="007A1058" w:rsidP="009F30F0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 w:rsidRPr="002455C0">
              <w:rPr>
                <w:rStyle w:val="Pogrubienie"/>
                <w:sz w:val="16"/>
                <w:szCs w:val="16"/>
              </w:rPr>
              <w:t>Nr świadectwa kwalifikacyjnego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357241" w:rsidRDefault="007A1058" w:rsidP="009F30F0">
            <w:pPr>
              <w:pStyle w:val="NormalnyWeb"/>
              <w:spacing w:before="0" w:after="0"/>
              <w:jc w:val="center"/>
              <w:rPr>
                <w:rStyle w:val="Pogrubienie"/>
                <w:sz w:val="18"/>
                <w:szCs w:val="18"/>
              </w:rPr>
            </w:pPr>
            <w:r w:rsidRPr="00357241">
              <w:rPr>
                <w:rStyle w:val="Pogrubienie"/>
                <w:sz w:val="18"/>
                <w:szCs w:val="18"/>
              </w:rPr>
              <w:t>Zaznaczyć x</w:t>
            </w:r>
          </w:p>
          <w:p w:rsidR="007A1058" w:rsidRPr="002455C0" w:rsidRDefault="007A1058" w:rsidP="009F30F0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8"/>
                <w:szCs w:val="28"/>
              </w:rPr>
            </w:pPr>
            <w:r w:rsidRPr="00357241">
              <w:rPr>
                <w:rStyle w:val="Pogrubienie"/>
                <w:sz w:val="18"/>
                <w:szCs w:val="18"/>
              </w:rPr>
              <w:t>odpowiednio</w:t>
            </w:r>
          </w:p>
        </w:tc>
      </w:tr>
      <w:tr w:rsidR="007A1058" w:rsidRPr="002455C0" w:rsidTr="009F30F0">
        <w:trPr>
          <w:trHeight w:val="328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Default="007A1058" w:rsidP="009F3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spacing w:after="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pStyle w:val="NormalnyWeb"/>
              <w:spacing w:after="0"/>
              <w:jc w:val="center"/>
              <w:rPr>
                <w:rStyle w:val="Pogrubienie"/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pStyle w:val="NormalnyWeb"/>
              <w:spacing w:after="0"/>
              <w:jc w:val="center"/>
              <w:rPr>
                <w:rStyle w:val="Pogrubienie"/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4</w:t>
            </w:r>
          </w:p>
        </w:tc>
      </w:tr>
      <w:tr w:rsidR="007A1058" w:rsidRPr="002455C0" w:rsidTr="009F30F0">
        <w:trPr>
          <w:trHeight w:val="1010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357241" w:rsidRDefault="007A1058" w:rsidP="009F3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 xml:space="preserve">raz na dwa tygodnie </w:t>
            </w:r>
            <w:r w:rsidRPr="00357241">
              <w:rPr>
                <w:rFonts w:ascii="Times New Roman" w:hAnsi="Times New Roman" w:cs="Times New Roman"/>
                <w:sz w:val="20"/>
                <w:szCs w:val="20"/>
              </w:rPr>
              <w:br/>
              <w:t>w trakcie sezonu grzewczego oraz raz na cztery tygodnie poza sezonem grzewczym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58" w:rsidRPr="00357241" w:rsidRDefault="007A1058" w:rsidP="009F30F0">
            <w:pPr>
              <w:pStyle w:val="Akapitzlist"/>
              <w:spacing w:after="0"/>
              <w:ind w:left="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241">
              <w:rPr>
                <w:rFonts w:ascii="Times New Roman" w:hAnsi="Times New Roman"/>
                <w:sz w:val="20"/>
                <w:szCs w:val="20"/>
              </w:rPr>
              <w:t xml:space="preserve">Osoba, która będzie posiadać  aktualne świadectwo kwalifikacyjne uprawniające do wykonywania prac na stanowisku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dozoru i</w:t>
            </w:r>
            <w:r w:rsidRPr="00357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eksploatacji</w:t>
            </w:r>
            <w:r w:rsidRPr="00357241">
              <w:rPr>
                <w:rFonts w:ascii="Times New Roman" w:hAnsi="Times New Roman"/>
                <w:sz w:val="20"/>
                <w:szCs w:val="20"/>
              </w:rPr>
              <w:t xml:space="preserve"> w zakresie obsługi, konserwacji, remontów, montażu i kontrolno-pomiarowym urządzeń, instalacji i sieci należących do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Grupy nr 1 pkt. 2 oraz Grupy 2 pkt. 1,2</w:t>
            </w:r>
            <w:r w:rsidR="00C272A0">
              <w:rPr>
                <w:rFonts w:ascii="Times New Roman" w:hAnsi="Times New Roman"/>
                <w:b/>
                <w:sz w:val="20"/>
                <w:szCs w:val="20"/>
              </w:rPr>
              <w:t>,4,6,10.</w:t>
            </w:r>
          </w:p>
          <w:p w:rsidR="007A1058" w:rsidRPr="00357241" w:rsidRDefault="007A1058" w:rsidP="009F30F0">
            <w:pPr>
              <w:spacing w:after="0"/>
              <w:ind w:lef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  <w:r w:rsidRPr="002455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1058" w:rsidRPr="002455C0" w:rsidTr="009F30F0">
        <w:trPr>
          <w:trHeight w:val="2109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357241" w:rsidRDefault="007A1058" w:rsidP="009F3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>raz w tygodniu w trakcie sezonu grzewczego oraz raz na dwa tygodnie poza sezonem grzewczym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357241" w:rsidRDefault="00C272A0" w:rsidP="00C272A0">
            <w:pPr>
              <w:spacing w:after="0"/>
              <w:ind w:lef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241">
              <w:rPr>
                <w:rFonts w:ascii="Times New Roman" w:hAnsi="Times New Roman"/>
                <w:sz w:val="20"/>
                <w:szCs w:val="20"/>
              </w:rPr>
              <w:t xml:space="preserve">Osoba, która będzie posiadać  aktualne świadectwo kwalifikacyjne uprawniające do wykonywania prac na stanowisku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dozoru i</w:t>
            </w:r>
            <w:r w:rsidRPr="00357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eksploatacji</w:t>
            </w:r>
            <w:r w:rsidRPr="00357241">
              <w:rPr>
                <w:rFonts w:ascii="Times New Roman" w:hAnsi="Times New Roman"/>
                <w:sz w:val="20"/>
                <w:szCs w:val="20"/>
              </w:rPr>
              <w:t xml:space="preserve"> w zakresie obsługi, konserwacji, remontów, montażu i kontrolno-pomiarowym urządzeń, instalacji i sieci należących do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Grupy nr 1 pkt. 2 oraz Grupy 2 pkt. 1,2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,4,6,10.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A1058" w:rsidRDefault="007A1058" w:rsidP="007A1058">
      <w:pPr>
        <w:jc w:val="center"/>
        <w:rPr>
          <w:rFonts w:ascii="Calibri" w:eastAsia="Calibri" w:hAnsi="Calibri"/>
        </w:rPr>
      </w:pPr>
      <w:r w:rsidRPr="00357241">
        <w:rPr>
          <w:rFonts w:ascii="Times New Roman" w:hAnsi="Times New Roman" w:cs="Times New Roman"/>
          <w:b/>
          <w:sz w:val="20"/>
          <w:szCs w:val="20"/>
        </w:rPr>
        <w:t xml:space="preserve">Grupy nr 1 pkt. 2 oraz Grupy 2 pkt. </w:t>
      </w:r>
      <w:r w:rsidR="00C272A0" w:rsidRPr="00357241">
        <w:rPr>
          <w:rFonts w:ascii="Times New Roman" w:hAnsi="Times New Roman"/>
          <w:b/>
          <w:sz w:val="20"/>
          <w:szCs w:val="20"/>
        </w:rPr>
        <w:t>1,2</w:t>
      </w:r>
      <w:r w:rsidR="00C272A0">
        <w:rPr>
          <w:rFonts w:ascii="Times New Roman" w:hAnsi="Times New Roman"/>
          <w:b/>
          <w:sz w:val="20"/>
          <w:szCs w:val="20"/>
        </w:rPr>
        <w:t>,4,6,10</w:t>
      </w:r>
    </w:p>
    <w:p w:rsidR="007A1058" w:rsidRDefault="007A1058" w:rsidP="007A1058">
      <w:pPr>
        <w:jc w:val="both"/>
        <w:rPr>
          <w:rFonts w:ascii="Times New Roman" w:eastAsia="Calibri" w:hAnsi="Times New Roman" w:cs="Times New Roman"/>
        </w:rPr>
      </w:pPr>
    </w:p>
    <w:p w:rsidR="007A1058" w:rsidRPr="000062AD" w:rsidRDefault="007A1058" w:rsidP="007A1058">
      <w:pPr>
        <w:jc w:val="both"/>
        <w:rPr>
          <w:rFonts w:ascii="Times New Roman" w:eastAsia="Calibri" w:hAnsi="Times New Roman" w:cs="Times New Roman"/>
        </w:rPr>
      </w:pPr>
      <w:r w:rsidRPr="000062AD">
        <w:rPr>
          <w:rFonts w:ascii="Times New Roman" w:eastAsia="Calibri" w:hAnsi="Times New Roman" w:cs="Times New Roman"/>
        </w:rPr>
        <w:t xml:space="preserve">W kolumnie nr </w:t>
      </w:r>
      <w:r>
        <w:rPr>
          <w:rFonts w:ascii="Times New Roman" w:eastAsia="Calibri" w:hAnsi="Times New Roman" w:cs="Times New Roman"/>
        </w:rPr>
        <w:t>4</w:t>
      </w:r>
      <w:r w:rsidRPr="000062A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zaznaczyć</w:t>
      </w:r>
      <w:r w:rsidRPr="000062AD">
        <w:rPr>
          <w:rFonts w:ascii="Times New Roman" w:eastAsia="Calibri" w:hAnsi="Times New Roman" w:cs="Times New Roman"/>
        </w:rPr>
        <w:t xml:space="preserve"> odpowiednio X</w:t>
      </w:r>
    </w:p>
    <w:p w:rsidR="007A1058" w:rsidRPr="008F2FD0" w:rsidRDefault="007A1058" w:rsidP="007A1058">
      <w:pPr>
        <w:jc w:val="both"/>
        <w:rPr>
          <w:rFonts w:eastAsia="Calibri"/>
          <w:i/>
          <w:color w:val="FF0000"/>
        </w:rPr>
      </w:pPr>
    </w:p>
    <w:tbl>
      <w:tblPr>
        <w:tblW w:w="10257" w:type="dxa"/>
        <w:tblInd w:w="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57"/>
      </w:tblGrid>
      <w:tr w:rsidR="007A1058" w:rsidRPr="008F2FD0" w:rsidTr="009F30F0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Dokument należy wypełnić i podpisać kwalifikowanym podpisem elektronicznym </w:t>
            </w:r>
          </w:p>
        </w:tc>
      </w:tr>
      <w:tr w:rsidR="007A1058" w:rsidRPr="008F2FD0" w:rsidTr="009F30F0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Zamawiający zaleca zapisanie dokumentu w formacie PDF. </w:t>
            </w:r>
          </w:p>
        </w:tc>
      </w:tr>
    </w:tbl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sectPr w:rsidR="007A1058" w:rsidSect="00BB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1058"/>
    <w:rsid w:val="000E43EA"/>
    <w:rsid w:val="00330550"/>
    <w:rsid w:val="005B1A9A"/>
    <w:rsid w:val="00690110"/>
    <w:rsid w:val="00702C3D"/>
    <w:rsid w:val="007A1058"/>
    <w:rsid w:val="00AE0880"/>
    <w:rsid w:val="00B944AA"/>
    <w:rsid w:val="00BB3D42"/>
    <w:rsid w:val="00BD55BD"/>
    <w:rsid w:val="00C272A0"/>
    <w:rsid w:val="00C922D9"/>
    <w:rsid w:val="00EA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1_literowka Znak"/>
    <w:basedOn w:val="Normalny"/>
    <w:link w:val="AkapitzlistZnak"/>
    <w:uiPriority w:val="34"/>
    <w:qFormat/>
    <w:rsid w:val="007A1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7A105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A1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A1058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Kinga</dc:creator>
  <cp:lastModifiedBy>wnuk4368</cp:lastModifiedBy>
  <cp:revision>3</cp:revision>
  <cp:lastPrinted>2022-06-17T07:27:00Z</cp:lastPrinted>
  <dcterms:created xsi:type="dcterms:W3CDTF">2022-06-17T07:42:00Z</dcterms:created>
  <dcterms:modified xsi:type="dcterms:W3CDTF">2022-06-17T07:42:00Z</dcterms:modified>
</cp:coreProperties>
</file>