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5F07" w14:textId="6BFE652F" w:rsidR="005111D2" w:rsidRDefault="005111D2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197CB2B0" w14:textId="5FDFD218" w:rsidR="003D23FA" w:rsidRDefault="003D23FA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288BB97D" w14:textId="77777777" w:rsidR="003D23FA" w:rsidRDefault="003D23FA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9202"/>
      </w:tblGrid>
      <w:tr w:rsidR="00A24829" w:rsidRPr="002C6A6A" w14:paraId="48D701F2" w14:textId="77777777" w:rsidTr="00D53AD7">
        <w:trPr>
          <w:trHeight w:val="283"/>
        </w:trPr>
        <w:tc>
          <w:tcPr>
            <w:tcW w:w="1714" w:type="dxa"/>
            <w:shd w:val="clear" w:color="auto" w:fill="auto"/>
          </w:tcPr>
          <w:p w14:paraId="66CC3955" w14:textId="77777777" w:rsidR="00A24829" w:rsidRPr="002C6A6A" w:rsidRDefault="00A24829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2C6A6A">
              <w:rPr>
                <w:rFonts w:ascii="Bookman Old Style" w:hAnsi="Bookman Old Style" w:cstheme="minorHAnsi"/>
                <w:bCs/>
                <w:sz w:val="18"/>
                <w:szCs w:val="18"/>
              </w:rPr>
              <w:t>Nazwa komponentu</w:t>
            </w:r>
          </w:p>
        </w:tc>
        <w:tc>
          <w:tcPr>
            <w:tcW w:w="9202" w:type="dxa"/>
            <w:shd w:val="clear" w:color="auto" w:fill="auto"/>
          </w:tcPr>
          <w:p w14:paraId="43C071B5" w14:textId="7BCCCCDF" w:rsidR="00A24829" w:rsidRPr="002C6A6A" w:rsidRDefault="00A24829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2C6A6A"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Wymagane parametry techniczne </w:t>
            </w: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monitorów</w:t>
            </w:r>
          </w:p>
        </w:tc>
      </w:tr>
      <w:tr w:rsidR="00A24829" w:rsidRPr="002C6A6A" w14:paraId="15503FD6" w14:textId="77777777" w:rsidTr="00D53AD7">
        <w:trPr>
          <w:trHeight w:val="283"/>
        </w:trPr>
        <w:tc>
          <w:tcPr>
            <w:tcW w:w="1714" w:type="dxa"/>
            <w:shd w:val="clear" w:color="auto" w:fill="auto"/>
          </w:tcPr>
          <w:p w14:paraId="19D2C6B9" w14:textId="43BA01E7" w:rsidR="00A24829" w:rsidRPr="002C6A6A" w:rsidRDefault="00A24829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Zastosowanie</w:t>
            </w:r>
          </w:p>
        </w:tc>
        <w:tc>
          <w:tcPr>
            <w:tcW w:w="9202" w:type="dxa"/>
            <w:shd w:val="clear" w:color="auto" w:fill="auto"/>
          </w:tcPr>
          <w:p w14:paraId="461E592F" w14:textId="7250C133" w:rsidR="00A24829" w:rsidRPr="002C6A6A" w:rsidRDefault="003D23FA" w:rsidP="003D23FA">
            <w:pPr>
              <w:spacing w:after="0" w:line="240" w:lineRule="auto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Monitor będzie wykorzystywany dla potrzeb aplikacji biurowych, obróbki zdjęć lub wideo.</w:t>
            </w:r>
          </w:p>
        </w:tc>
      </w:tr>
      <w:tr w:rsidR="00A24829" w:rsidRPr="002C6A6A" w14:paraId="0253B014" w14:textId="77777777" w:rsidTr="00D53AD7">
        <w:tc>
          <w:tcPr>
            <w:tcW w:w="1714" w:type="dxa"/>
            <w:shd w:val="clear" w:color="auto" w:fill="auto"/>
          </w:tcPr>
          <w:p w14:paraId="7B728EE8" w14:textId="77777777" w:rsidR="00A24829" w:rsidRPr="002C6A6A" w:rsidRDefault="00A24829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2C6A6A">
              <w:rPr>
                <w:rFonts w:ascii="Bookman Old Style" w:hAnsi="Bookman Old Style" w:cstheme="minorHAnsi"/>
                <w:bCs/>
                <w:sz w:val="18"/>
                <w:szCs w:val="18"/>
              </w:rPr>
              <w:t>Typ</w:t>
            </w:r>
          </w:p>
        </w:tc>
        <w:tc>
          <w:tcPr>
            <w:tcW w:w="9202" w:type="dxa"/>
            <w:shd w:val="clear" w:color="auto" w:fill="auto"/>
          </w:tcPr>
          <w:p w14:paraId="74E14CFE" w14:textId="210392C7" w:rsidR="00A24829" w:rsidRPr="002C6A6A" w:rsidRDefault="00A24829" w:rsidP="00D53AD7">
            <w:pPr>
              <w:spacing w:after="0" w:line="240" w:lineRule="auto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Monitor </w:t>
            </w:r>
            <w:r w:rsidRPr="002C6A6A">
              <w:rPr>
                <w:rFonts w:ascii="Bookman Old Style" w:hAnsi="Bookman Old Style" w:cstheme="minorHAnsi"/>
                <w:bCs/>
                <w:sz w:val="18"/>
                <w:szCs w:val="18"/>
              </w:rPr>
              <w:t>. W ofercie wymagane jest podanie modelu, symbolu oraz producenta.</w:t>
            </w:r>
          </w:p>
        </w:tc>
      </w:tr>
      <w:tr w:rsidR="00A24829" w:rsidRPr="002C6A6A" w14:paraId="2DB2749C" w14:textId="77777777" w:rsidTr="00D53AD7">
        <w:tc>
          <w:tcPr>
            <w:tcW w:w="1714" w:type="dxa"/>
            <w:shd w:val="clear" w:color="auto" w:fill="auto"/>
          </w:tcPr>
          <w:p w14:paraId="61E5BDEA" w14:textId="77777777" w:rsidR="00A24829" w:rsidRDefault="00A24829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Rodzaj</w:t>
            </w:r>
          </w:p>
          <w:p w14:paraId="5F968FDC" w14:textId="79558BEB" w:rsidR="00A24829" w:rsidRPr="002C6A6A" w:rsidRDefault="00A24829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wyświetlacza</w:t>
            </w:r>
          </w:p>
        </w:tc>
        <w:tc>
          <w:tcPr>
            <w:tcW w:w="9202" w:type="dxa"/>
            <w:shd w:val="clear" w:color="auto" w:fill="auto"/>
          </w:tcPr>
          <w:p w14:paraId="2E19C54A" w14:textId="46F2C23C" w:rsidR="00A24829" w:rsidRPr="002C6A6A" w:rsidRDefault="00A24829" w:rsidP="00D53AD7">
            <w:pPr>
              <w:spacing w:after="0" w:line="240" w:lineRule="auto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>Monitor LCD z podświetleniem LED / matryca aktywna TFT</w:t>
            </w:r>
          </w:p>
        </w:tc>
      </w:tr>
      <w:tr w:rsidR="00A24829" w:rsidRPr="002C6A6A" w14:paraId="5995A848" w14:textId="77777777" w:rsidTr="00A24829">
        <w:trPr>
          <w:trHeight w:val="70"/>
        </w:trPr>
        <w:tc>
          <w:tcPr>
            <w:tcW w:w="1714" w:type="dxa"/>
            <w:shd w:val="clear" w:color="auto" w:fill="auto"/>
          </w:tcPr>
          <w:p w14:paraId="32305E83" w14:textId="3E3FEDEA" w:rsidR="00A24829" w:rsidRPr="002C6A6A" w:rsidRDefault="003D23FA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Wielkość ekranu</w:t>
            </w:r>
          </w:p>
        </w:tc>
        <w:tc>
          <w:tcPr>
            <w:tcW w:w="9202" w:type="dxa"/>
            <w:shd w:val="clear" w:color="auto" w:fill="auto"/>
          </w:tcPr>
          <w:p w14:paraId="69B82CA5" w14:textId="2949341A" w:rsidR="00A24829" w:rsidRPr="002C6A6A" w:rsidRDefault="003D23FA" w:rsidP="00D53AD7">
            <w:pPr>
              <w:spacing w:after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Przekątna ekranu m</w:t>
            </w:r>
            <w:r w:rsid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>inimum 24”</w:t>
            </w:r>
          </w:p>
        </w:tc>
      </w:tr>
      <w:tr w:rsidR="00A24829" w:rsidRPr="002C6A6A" w14:paraId="534235CD" w14:textId="77777777" w:rsidTr="00D53AD7">
        <w:tc>
          <w:tcPr>
            <w:tcW w:w="1714" w:type="dxa"/>
            <w:shd w:val="clear" w:color="auto" w:fill="auto"/>
          </w:tcPr>
          <w:p w14:paraId="78143AF4" w14:textId="2614C9C1" w:rsidR="00A24829" w:rsidRDefault="003D23FA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Matryca</w:t>
            </w:r>
          </w:p>
        </w:tc>
        <w:tc>
          <w:tcPr>
            <w:tcW w:w="9202" w:type="dxa"/>
            <w:shd w:val="clear" w:color="auto" w:fill="auto"/>
          </w:tcPr>
          <w:p w14:paraId="3B269C2D" w14:textId="69A9380B" w:rsidR="00A24829" w:rsidRDefault="003D23FA" w:rsidP="00D53AD7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Powłoka matrycy o wykończeniu matowym</w:t>
            </w:r>
          </w:p>
        </w:tc>
      </w:tr>
      <w:tr w:rsidR="00A24829" w:rsidRPr="002C6A6A" w14:paraId="0B2CDBD7" w14:textId="77777777" w:rsidTr="00D53AD7">
        <w:tc>
          <w:tcPr>
            <w:tcW w:w="1714" w:type="dxa"/>
            <w:shd w:val="clear" w:color="auto" w:fill="auto"/>
          </w:tcPr>
          <w:p w14:paraId="1DA8E41C" w14:textId="2D4833EA" w:rsidR="00A24829" w:rsidRDefault="00A24829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Czas reakcji</w:t>
            </w:r>
          </w:p>
        </w:tc>
        <w:tc>
          <w:tcPr>
            <w:tcW w:w="9202" w:type="dxa"/>
            <w:shd w:val="clear" w:color="auto" w:fill="auto"/>
          </w:tcPr>
          <w:p w14:paraId="7343CD6E" w14:textId="547D854A" w:rsidR="00A24829" w:rsidRDefault="00A24829" w:rsidP="00D53AD7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Minimum 5 ms</w:t>
            </w:r>
          </w:p>
        </w:tc>
      </w:tr>
      <w:tr w:rsidR="00A24829" w:rsidRPr="002C6A6A" w14:paraId="4AB95AC7" w14:textId="77777777" w:rsidTr="00D53AD7">
        <w:tc>
          <w:tcPr>
            <w:tcW w:w="1714" w:type="dxa"/>
            <w:shd w:val="clear" w:color="auto" w:fill="auto"/>
          </w:tcPr>
          <w:p w14:paraId="1A9BE4C1" w14:textId="77777777" w:rsidR="003D23FA" w:rsidRDefault="003D23FA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Nominalna</w:t>
            </w:r>
          </w:p>
          <w:p w14:paraId="52FA89B7" w14:textId="31EADFE3" w:rsidR="00A24829" w:rsidRDefault="003D23FA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rozdzielczość</w:t>
            </w:r>
          </w:p>
        </w:tc>
        <w:tc>
          <w:tcPr>
            <w:tcW w:w="9202" w:type="dxa"/>
            <w:shd w:val="clear" w:color="auto" w:fill="auto"/>
          </w:tcPr>
          <w:p w14:paraId="70821DAD" w14:textId="4C0FDCD8" w:rsidR="00A24829" w:rsidRDefault="003D23FA" w:rsidP="00D53AD7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Rozdzielczość nie mniejsza niż</w:t>
            </w:r>
            <w:r w:rsid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 1</w:t>
            </w:r>
            <w:r w:rsidR="00A24829" w:rsidRP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>920 x 1080 (FHD 1080)</w:t>
            </w:r>
          </w:p>
        </w:tc>
      </w:tr>
      <w:tr w:rsidR="003D23FA" w:rsidRPr="002C6A6A" w14:paraId="638AD85D" w14:textId="77777777" w:rsidTr="00D53AD7">
        <w:tc>
          <w:tcPr>
            <w:tcW w:w="1714" w:type="dxa"/>
            <w:shd w:val="clear" w:color="auto" w:fill="auto"/>
          </w:tcPr>
          <w:p w14:paraId="29C76D8E" w14:textId="48D7B07B" w:rsidR="003D23FA" w:rsidRPr="003D23FA" w:rsidRDefault="003D23FA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Kąty widzenia</w:t>
            </w:r>
          </w:p>
        </w:tc>
        <w:tc>
          <w:tcPr>
            <w:tcW w:w="9202" w:type="dxa"/>
            <w:shd w:val="clear" w:color="auto" w:fill="auto"/>
          </w:tcPr>
          <w:p w14:paraId="62C2BAF3" w14:textId="636C8430" w:rsidR="003D23FA" w:rsidRDefault="003D23FA" w:rsidP="00D53AD7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Kąty widzenia min. 17</w:t>
            </w: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8</w:t>
            </w: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 stopni w pionie i min. 17</w:t>
            </w: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8</w:t>
            </w: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 stopni w poziomie</w:t>
            </w:r>
          </w:p>
        </w:tc>
      </w:tr>
      <w:tr w:rsidR="00A24829" w:rsidRPr="002C6A6A" w14:paraId="568211F0" w14:textId="77777777" w:rsidTr="00D53AD7">
        <w:tc>
          <w:tcPr>
            <w:tcW w:w="1714" w:type="dxa"/>
            <w:shd w:val="clear" w:color="auto" w:fill="auto"/>
          </w:tcPr>
          <w:p w14:paraId="43DC518B" w14:textId="4B947370" w:rsidR="00A24829" w:rsidRDefault="003D23FA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Porty/złącza</w:t>
            </w:r>
          </w:p>
        </w:tc>
        <w:tc>
          <w:tcPr>
            <w:tcW w:w="9202" w:type="dxa"/>
            <w:shd w:val="clear" w:color="auto" w:fill="auto"/>
          </w:tcPr>
          <w:p w14:paraId="1A96B880" w14:textId="759CC44C" w:rsidR="003D23FA" w:rsidRPr="003D23FA" w:rsidRDefault="003D23FA" w:rsidP="003D23FA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Minimalna ilość dostępnych złącz monitorze:</w:t>
            </w:r>
          </w:p>
          <w:p w14:paraId="5B248C55" w14:textId="191D7824" w:rsidR="00A24829" w:rsidRPr="00A24829" w:rsidRDefault="00A24829" w:rsidP="00A24829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>Min. 1 x 15-pin D-</w:t>
            </w:r>
            <w:proofErr w:type="spellStart"/>
            <w:r w:rsidRP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>Sub</w:t>
            </w:r>
            <w:proofErr w:type="spellEnd"/>
          </w:p>
          <w:p w14:paraId="2428829B" w14:textId="5777EEE4" w:rsidR="00A24829" w:rsidRPr="00A24829" w:rsidRDefault="00A24829" w:rsidP="00A24829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>Min. 1 x HDMI</w:t>
            </w:r>
          </w:p>
          <w:p w14:paraId="41273319" w14:textId="42B3A003" w:rsidR="00A24829" w:rsidRPr="00A24829" w:rsidRDefault="00A24829" w:rsidP="00A24829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Min. 1 x </w:t>
            </w:r>
            <w:proofErr w:type="spellStart"/>
            <w:r w:rsidRP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>DisplayPort</w:t>
            </w:r>
            <w:proofErr w:type="spellEnd"/>
          </w:p>
          <w:p w14:paraId="763125BF" w14:textId="6ABD6507" w:rsidR="00A24829" w:rsidRPr="00A24829" w:rsidRDefault="00A24829" w:rsidP="00A24829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A24829">
              <w:rPr>
                <w:rFonts w:ascii="Bookman Old Style" w:hAnsi="Bookman Old Style" w:cstheme="minorHAnsi"/>
                <w:bCs/>
                <w:sz w:val="18"/>
                <w:szCs w:val="18"/>
              </w:rPr>
              <w:t>Min. 5 x USB 3.0</w:t>
            </w:r>
          </w:p>
        </w:tc>
      </w:tr>
      <w:tr w:rsidR="00A24829" w:rsidRPr="002C6A6A" w14:paraId="4B66C701" w14:textId="77777777" w:rsidTr="00D53AD7">
        <w:tc>
          <w:tcPr>
            <w:tcW w:w="1714" w:type="dxa"/>
            <w:shd w:val="clear" w:color="auto" w:fill="auto"/>
          </w:tcPr>
          <w:p w14:paraId="1437F76F" w14:textId="7768F142" w:rsidR="00A24829" w:rsidRDefault="00A24829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Pivot</w:t>
            </w:r>
            <w:proofErr w:type="spellEnd"/>
          </w:p>
        </w:tc>
        <w:tc>
          <w:tcPr>
            <w:tcW w:w="9202" w:type="dxa"/>
            <w:shd w:val="clear" w:color="auto" w:fill="auto"/>
          </w:tcPr>
          <w:p w14:paraId="421C1BE4" w14:textId="0A8E28AB" w:rsidR="00A24829" w:rsidRPr="00A24829" w:rsidRDefault="00A24829" w:rsidP="00A24829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Tak</w:t>
            </w:r>
          </w:p>
        </w:tc>
      </w:tr>
      <w:tr w:rsidR="00A24829" w:rsidRPr="002C6A6A" w14:paraId="711D03AB" w14:textId="77777777" w:rsidTr="00D53AD7">
        <w:tc>
          <w:tcPr>
            <w:tcW w:w="1714" w:type="dxa"/>
            <w:shd w:val="clear" w:color="auto" w:fill="auto"/>
          </w:tcPr>
          <w:p w14:paraId="40ED4EA6" w14:textId="31B48E26" w:rsidR="00A24829" w:rsidRDefault="003D23FA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Obudowa</w:t>
            </w:r>
          </w:p>
        </w:tc>
        <w:tc>
          <w:tcPr>
            <w:tcW w:w="9202" w:type="dxa"/>
            <w:shd w:val="clear" w:color="auto" w:fill="auto"/>
          </w:tcPr>
          <w:p w14:paraId="4CC3236B" w14:textId="77777777" w:rsidR="003D23FA" w:rsidRPr="003D23FA" w:rsidRDefault="003D23FA" w:rsidP="003D23FA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Możliwość zainstalowania komputera na ścianie przy wykorzystaniu</w:t>
            </w:r>
          </w:p>
          <w:p w14:paraId="7532B01C" w14:textId="32B40426" w:rsidR="003D23FA" w:rsidRPr="003D23FA" w:rsidRDefault="003D23FA" w:rsidP="003D23FA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             </w:t>
            </w: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ściennego systemu montażowego VESA (100x100)</w:t>
            </w:r>
          </w:p>
          <w:p w14:paraId="349B261F" w14:textId="0940EDFF" w:rsidR="003D23FA" w:rsidRPr="003D23FA" w:rsidRDefault="003D23FA" w:rsidP="003D23FA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Wbudowane w obudowę przyciski umożliwiające włączenie, wyłączenie</w:t>
            </w:r>
          </w:p>
          <w:p w14:paraId="3F124828" w14:textId="2A525089" w:rsidR="003D23FA" w:rsidRPr="003D23FA" w:rsidRDefault="003D23FA" w:rsidP="003D23FA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             </w:t>
            </w: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oraz zmianę ustawień wyświetlania monitora</w:t>
            </w:r>
          </w:p>
          <w:p w14:paraId="3B66F8A7" w14:textId="0FC99206" w:rsidR="003D23FA" w:rsidRPr="003D23FA" w:rsidRDefault="003D23FA" w:rsidP="003D23FA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Obudowa trwale oznaczona nazwą producenta, numerem seryjnym i</w:t>
            </w:r>
          </w:p>
          <w:p w14:paraId="785DFB80" w14:textId="64592869" w:rsidR="003D23FA" w:rsidRPr="003D23FA" w:rsidRDefault="003D23FA" w:rsidP="003D23FA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             </w:t>
            </w: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katalogowym pozwalającym na jednoznaczna identyfikacje</w:t>
            </w:r>
          </w:p>
          <w:p w14:paraId="6AEF159C" w14:textId="09001CAF" w:rsidR="00A24829" w:rsidRPr="00A24829" w:rsidRDefault="003D23FA" w:rsidP="003D23FA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             </w:t>
            </w: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zaoferowanego monitora</w:t>
            </w:r>
          </w:p>
        </w:tc>
      </w:tr>
      <w:tr w:rsidR="00A24829" w:rsidRPr="002C6A6A" w14:paraId="42C0A3E1" w14:textId="77777777" w:rsidTr="00D53AD7">
        <w:tc>
          <w:tcPr>
            <w:tcW w:w="1714" w:type="dxa"/>
            <w:shd w:val="clear" w:color="auto" w:fill="auto"/>
          </w:tcPr>
          <w:p w14:paraId="31741CB2" w14:textId="29613EBB" w:rsidR="00A24829" w:rsidRDefault="003D23FA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Certyfikaty </w:t>
            </w:r>
          </w:p>
        </w:tc>
        <w:tc>
          <w:tcPr>
            <w:tcW w:w="9202" w:type="dxa"/>
            <w:shd w:val="clear" w:color="auto" w:fill="auto"/>
          </w:tcPr>
          <w:p w14:paraId="138536E2" w14:textId="77777777" w:rsidR="003D23FA" w:rsidRPr="003D23FA" w:rsidRDefault="003D23FA" w:rsidP="003D23FA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Energy Star</w:t>
            </w:r>
          </w:p>
          <w:p w14:paraId="4E7D94C2" w14:textId="78972A54" w:rsidR="00A24829" w:rsidRPr="003D23FA" w:rsidRDefault="003D23FA" w:rsidP="003D23FA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proofErr w:type="spellStart"/>
            <w:r w:rsidRPr="003D23FA">
              <w:rPr>
                <w:rFonts w:ascii="Bookman Old Style" w:hAnsi="Bookman Old Style" w:cstheme="minorHAnsi"/>
                <w:bCs/>
                <w:sz w:val="18"/>
                <w:szCs w:val="18"/>
              </w:rPr>
              <w:t>RoHS</w:t>
            </w:r>
            <w:proofErr w:type="spellEnd"/>
          </w:p>
        </w:tc>
      </w:tr>
      <w:tr w:rsidR="00A24829" w:rsidRPr="002C6A6A" w14:paraId="28F6F399" w14:textId="77777777" w:rsidTr="00D53AD7">
        <w:tc>
          <w:tcPr>
            <w:tcW w:w="1714" w:type="dxa"/>
            <w:shd w:val="clear" w:color="auto" w:fill="auto"/>
          </w:tcPr>
          <w:p w14:paraId="735BBA90" w14:textId="697F6AA7" w:rsidR="00A24829" w:rsidRDefault="003D23FA" w:rsidP="00D53AD7">
            <w:pPr>
              <w:spacing w:after="0" w:line="240" w:lineRule="auto"/>
              <w:jc w:val="center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>Waga</w:t>
            </w:r>
          </w:p>
        </w:tc>
        <w:tc>
          <w:tcPr>
            <w:tcW w:w="9202" w:type="dxa"/>
            <w:shd w:val="clear" w:color="auto" w:fill="auto"/>
          </w:tcPr>
          <w:p w14:paraId="21111FA0" w14:textId="6E3E6D92" w:rsidR="00A24829" w:rsidRDefault="003D23FA" w:rsidP="00A24829">
            <w:pPr>
              <w:spacing w:after="0"/>
              <w:jc w:val="both"/>
              <w:rPr>
                <w:rFonts w:ascii="Bookman Old Style" w:hAnsi="Bookman Old Style" w:cstheme="minorHAnsi"/>
                <w:bCs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bCs/>
                <w:sz w:val="18"/>
                <w:szCs w:val="18"/>
              </w:rPr>
              <w:t xml:space="preserve">Nie większa niż 3,40 kg. </w:t>
            </w:r>
          </w:p>
        </w:tc>
      </w:tr>
    </w:tbl>
    <w:p w14:paraId="1255BA40" w14:textId="3C9E4F4C" w:rsidR="00A24829" w:rsidRDefault="00A24829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2054F279" w14:textId="7F98A510" w:rsidR="00306C5F" w:rsidRDefault="00306C5F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1E0155AB" w14:textId="34404887" w:rsidR="00306C5F" w:rsidRDefault="00306C5F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212B40DB" w14:textId="77777777" w:rsidR="00306C5F" w:rsidRDefault="00306C5F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4AB5A4EE" w14:textId="77777777" w:rsidR="00306C5F" w:rsidRDefault="00306C5F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34446937" w14:textId="3F853B52" w:rsidR="00306C5F" w:rsidRDefault="00306C5F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7541988B" w14:textId="77777777" w:rsidR="00306C5F" w:rsidRPr="002C6A6A" w:rsidRDefault="00306C5F" w:rsidP="003B6A08">
      <w:pPr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</w:p>
    <w:sectPr w:rsidR="00306C5F" w:rsidRPr="002C6A6A" w:rsidSect="008B6E8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F8803" w14:textId="77777777" w:rsidR="003A4BA2" w:rsidRDefault="003A4BA2" w:rsidP="008F7B64">
      <w:pPr>
        <w:spacing w:after="0" w:line="240" w:lineRule="auto"/>
      </w:pPr>
      <w:r>
        <w:separator/>
      </w:r>
    </w:p>
  </w:endnote>
  <w:endnote w:type="continuationSeparator" w:id="0">
    <w:p w14:paraId="36B368EE" w14:textId="77777777" w:rsidR="003A4BA2" w:rsidRDefault="003A4BA2" w:rsidP="008F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0581" w14:textId="77777777" w:rsidR="00BD5A06" w:rsidRDefault="00BD5A06" w:rsidP="00BD5A06">
    <w:pPr>
      <w:pStyle w:val="Stopka"/>
    </w:pPr>
    <w:bookmarkStart w:id="0" w:name="DocumentMarkings1FooterEvenPages"/>
  </w:p>
  <w:bookmarkEnd w:id="0"/>
  <w:p w14:paraId="0976F54A" w14:textId="77777777" w:rsidR="00BD5A06" w:rsidRDefault="00BD5A06" w:rsidP="00BD5A06">
    <w:pPr>
      <w:pStyle w:val="Stopka"/>
    </w:pPr>
  </w:p>
  <w:p w14:paraId="33ACE00A" w14:textId="77777777" w:rsidR="008B6E8A" w:rsidRDefault="008B6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4DEE" w14:textId="77777777" w:rsidR="008F7B64" w:rsidRDefault="008F7B64" w:rsidP="00BD5A06">
    <w:pPr>
      <w:pStyle w:val="Stopka"/>
    </w:pPr>
    <w:bookmarkStart w:id="1" w:name="DocumentMarkings1FooterPrimary"/>
  </w:p>
  <w:bookmarkEnd w:id="1"/>
  <w:p w14:paraId="52878C5C" w14:textId="77777777" w:rsidR="008B6E8A" w:rsidRDefault="008B6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097C" w14:textId="77777777" w:rsidR="008F7B64" w:rsidRDefault="008F7B64" w:rsidP="00BD5A06">
    <w:pPr>
      <w:pStyle w:val="Stopka"/>
    </w:pPr>
    <w:bookmarkStart w:id="2" w:name="DocumentMarkings1FooterFirstPage"/>
  </w:p>
  <w:bookmarkEnd w:id="2"/>
  <w:p w14:paraId="6928B3CF" w14:textId="77777777" w:rsidR="008B6E8A" w:rsidRDefault="008B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08B5" w14:textId="77777777" w:rsidR="003A4BA2" w:rsidRDefault="003A4BA2" w:rsidP="008F7B64">
      <w:pPr>
        <w:spacing w:after="0" w:line="240" w:lineRule="auto"/>
      </w:pPr>
      <w:r>
        <w:separator/>
      </w:r>
    </w:p>
  </w:footnote>
  <w:footnote w:type="continuationSeparator" w:id="0">
    <w:p w14:paraId="4BF47D43" w14:textId="77777777" w:rsidR="003A4BA2" w:rsidRDefault="003A4BA2" w:rsidP="008F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EB5B" w14:textId="77777777" w:rsidR="008B6E8A" w:rsidRDefault="008B6E8A">
    <w:pPr>
      <w:pStyle w:val="Nagwek"/>
    </w:pPr>
  </w:p>
  <w:p w14:paraId="4618CEDC" w14:textId="77777777" w:rsidR="008F7B64" w:rsidRDefault="008F7B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268FA"/>
    <w:multiLevelType w:val="hybridMultilevel"/>
    <w:tmpl w:val="BE541EE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E92"/>
    <w:multiLevelType w:val="hybridMultilevel"/>
    <w:tmpl w:val="6AF6C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15AA"/>
    <w:multiLevelType w:val="hybridMultilevel"/>
    <w:tmpl w:val="8592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58FE"/>
    <w:multiLevelType w:val="hybridMultilevel"/>
    <w:tmpl w:val="AB9C0E20"/>
    <w:lvl w:ilvl="0" w:tplc="2234A154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 w15:restartNumberingAfterBreak="0">
    <w:nsid w:val="2C211C5E"/>
    <w:multiLevelType w:val="hybridMultilevel"/>
    <w:tmpl w:val="05E0C3D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F33B4"/>
    <w:multiLevelType w:val="hybridMultilevel"/>
    <w:tmpl w:val="91448B3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60C28"/>
    <w:multiLevelType w:val="hybridMultilevel"/>
    <w:tmpl w:val="5704BE34"/>
    <w:lvl w:ilvl="0" w:tplc="1BF60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51979"/>
    <w:multiLevelType w:val="hybridMultilevel"/>
    <w:tmpl w:val="E1EA6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728A6"/>
    <w:multiLevelType w:val="hybridMultilevel"/>
    <w:tmpl w:val="6AB2850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7E3A"/>
    <w:multiLevelType w:val="hybridMultilevel"/>
    <w:tmpl w:val="BA028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13F13"/>
    <w:multiLevelType w:val="hybridMultilevel"/>
    <w:tmpl w:val="E1E48408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1248D"/>
    <w:multiLevelType w:val="hybridMultilevel"/>
    <w:tmpl w:val="168E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74ACE"/>
    <w:multiLevelType w:val="hybridMultilevel"/>
    <w:tmpl w:val="E73A3C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E7E58"/>
    <w:multiLevelType w:val="hybridMultilevel"/>
    <w:tmpl w:val="4B5C7744"/>
    <w:lvl w:ilvl="0" w:tplc="AD2AC7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C5259"/>
    <w:multiLevelType w:val="hybridMultilevel"/>
    <w:tmpl w:val="C2D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107C6"/>
    <w:multiLevelType w:val="hybridMultilevel"/>
    <w:tmpl w:val="9DF2CACE"/>
    <w:lvl w:ilvl="0" w:tplc="84B8F54A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19851">
    <w:abstractNumId w:val="25"/>
  </w:num>
  <w:num w:numId="2" w16cid:durableId="7103236">
    <w:abstractNumId w:val="9"/>
  </w:num>
  <w:num w:numId="3" w16cid:durableId="877008204">
    <w:abstractNumId w:val="5"/>
  </w:num>
  <w:num w:numId="4" w16cid:durableId="1810244392">
    <w:abstractNumId w:val="4"/>
  </w:num>
  <w:num w:numId="5" w16cid:durableId="867639142">
    <w:abstractNumId w:val="1"/>
  </w:num>
  <w:num w:numId="6" w16cid:durableId="1279068869">
    <w:abstractNumId w:val="22"/>
  </w:num>
  <w:num w:numId="7" w16cid:durableId="1509251915">
    <w:abstractNumId w:val="18"/>
  </w:num>
  <w:num w:numId="8" w16cid:durableId="1564414997">
    <w:abstractNumId w:val="6"/>
  </w:num>
  <w:num w:numId="9" w16cid:durableId="797645520">
    <w:abstractNumId w:val="24"/>
  </w:num>
  <w:num w:numId="10" w16cid:durableId="434443854">
    <w:abstractNumId w:val="2"/>
  </w:num>
  <w:num w:numId="11" w16cid:durableId="439616418">
    <w:abstractNumId w:val="3"/>
  </w:num>
  <w:num w:numId="12" w16cid:durableId="1692102304">
    <w:abstractNumId w:val="14"/>
  </w:num>
  <w:num w:numId="13" w16cid:durableId="1104618268">
    <w:abstractNumId w:val="0"/>
  </w:num>
  <w:num w:numId="14" w16cid:durableId="1461651010">
    <w:abstractNumId w:val="17"/>
  </w:num>
  <w:num w:numId="15" w16cid:durableId="1003706696">
    <w:abstractNumId w:val="23"/>
  </w:num>
  <w:num w:numId="16" w16cid:durableId="105085526">
    <w:abstractNumId w:val="20"/>
  </w:num>
  <w:num w:numId="17" w16cid:durableId="1734233872">
    <w:abstractNumId w:val="10"/>
  </w:num>
  <w:num w:numId="18" w16cid:durableId="917515544">
    <w:abstractNumId w:val="26"/>
  </w:num>
  <w:num w:numId="19" w16cid:durableId="2095197096">
    <w:abstractNumId w:val="15"/>
  </w:num>
  <w:num w:numId="20" w16cid:durableId="2110008944">
    <w:abstractNumId w:val="8"/>
  </w:num>
  <w:num w:numId="21" w16cid:durableId="1472596195">
    <w:abstractNumId w:val="19"/>
  </w:num>
  <w:num w:numId="22" w16cid:durableId="2046902706">
    <w:abstractNumId w:val="7"/>
  </w:num>
  <w:num w:numId="23" w16cid:durableId="366683486">
    <w:abstractNumId w:val="11"/>
  </w:num>
  <w:num w:numId="24" w16cid:durableId="208225005">
    <w:abstractNumId w:val="13"/>
  </w:num>
  <w:num w:numId="25" w16cid:durableId="1985036450">
    <w:abstractNumId w:val="16"/>
  </w:num>
  <w:num w:numId="26" w16cid:durableId="867252196">
    <w:abstractNumId w:val="21"/>
  </w:num>
  <w:num w:numId="27" w16cid:durableId="525678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E0"/>
    <w:rsid w:val="0000154C"/>
    <w:rsid w:val="000174C1"/>
    <w:rsid w:val="00030F82"/>
    <w:rsid w:val="00037D69"/>
    <w:rsid w:val="00050111"/>
    <w:rsid w:val="0005094E"/>
    <w:rsid w:val="000B380B"/>
    <w:rsid w:val="000B62E2"/>
    <w:rsid w:val="000B634A"/>
    <w:rsid w:val="000E444A"/>
    <w:rsid w:val="00134FA9"/>
    <w:rsid w:val="001547B9"/>
    <w:rsid w:val="001904F6"/>
    <w:rsid w:val="001F23AF"/>
    <w:rsid w:val="00203627"/>
    <w:rsid w:val="00206526"/>
    <w:rsid w:val="00210574"/>
    <w:rsid w:val="0025682B"/>
    <w:rsid w:val="002622FF"/>
    <w:rsid w:val="002633FB"/>
    <w:rsid w:val="00265BC8"/>
    <w:rsid w:val="002745F6"/>
    <w:rsid w:val="00286DC2"/>
    <w:rsid w:val="002C0D58"/>
    <w:rsid w:val="002C6A6A"/>
    <w:rsid w:val="00306C5F"/>
    <w:rsid w:val="00311E1F"/>
    <w:rsid w:val="00325D9F"/>
    <w:rsid w:val="0034415D"/>
    <w:rsid w:val="003524FA"/>
    <w:rsid w:val="00393FD0"/>
    <w:rsid w:val="003A4BA2"/>
    <w:rsid w:val="003B6A08"/>
    <w:rsid w:val="003C10CA"/>
    <w:rsid w:val="003D23FA"/>
    <w:rsid w:val="004145B3"/>
    <w:rsid w:val="00416D34"/>
    <w:rsid w:val="0042063E"/>
    <w:rsid w:val="004240A4"/>
    <w:rsid w:val="00442A73"/>
    <w:rsid w:val="004522C4"/>
    <w:rsid w:val="00486EE0"/>
    <w:rsid w:val="004B7962"/>
    <w:rsid w:val="004D498B"/>
    <w:rsid w:val="004E79BC"/>
    <w:rsid w:val="005018C5"/>
    <w:rsid w:val="005111D2"/>
    <w:rsid w:val="00520C69"/>
    <w:rsid w:val="00522EBF"/>
    <w:rsid w:val="00523940"/>
    <w:rsid w:val="00547A1F"/>
    <w:rsid w:val="00555751"/>
    <w:rsid w:val="0058195E"/>
    <w:rsid w:val="005A0C34"/>
    <w:rsid w:val="005C4C1C"/>
    <w:rsid w:val="005D02AB"/>
    <w:rsid w:val="005E469E"/>
    <w:rsid w:val="006408D6"/>
    <w:rsid w:val="00687767"/>
    <w:rsid w:val="007176AE"/>
    <w:rsid w:val="00742DC5"/>
    <w:rsid w:val="00761B1D"/>
    <w:rsid w:val="00776376"/>
    <w:rsid w:val="0078427F"/>
    <w:rsid w:val="008015E6"/>
    <w:rsid w:val="008218FC"/>
    <w:rsid w:val="008232A5"/>
    <w:rsid w:val="008239AE"/>
    <w:rsid w:val="008457B4"/>
    <w:rsid w:val="00864B53"/>
    <w:rsid w:val="008B6E8A"/>
    <w:rsid w:val="008C3B20"/>
    <w:rsid w:val="008C6B43"/>
    <w:rsid w:val="008F7B64"/>
    <w:rsid w:val="00922BAB"/>
    <w:rsid w:val="00936323"/>
    <w:rsid w:val="00944C20"/>
    <w:rsid w:val="00977262"/>
    <w:rsid w:val="00986A4B"/>
    <w:rsid w:val="009953CF"/>
    <w:rsid w:val="009C0C24"/>
    <w:rsid w:val="00A17791"/>
    <w:rsid w:val="00A22186"/>
    <w:rsid w:val="00A24829"/>
    <w:rsid w:val="00A2675C"/>
    <w:rsid w:val="00A40FB5"/>
    <w:rsid w:val="00A863E3"/>
    <w:rsid w:val="00A959C9"/>
    <w:rsid w:val="00AA4216"/>
    <w:rsid w:val="00AB06B4"/>
    <w:rsid w:val="00AB3F05"/>
    <w:rsid w:val="00AF1131"/>
    <w:rsid w:val="00B45714"/>
    <w:rsid w:val="00B52110"/>
    <w:rsid w:val="00BC397C"/>
    <w:rsid w:val="00BD5A06"/>
    <w:rsid w:val="00BD5CB0"/>
    <w:rsid w:val="00C01245"/>
    <w:rsid w:val="00C15F5F"/>
    <w:rsid w:val="00C25069"/>
    <w:rsid w:val="00C935C1"/>
    <w:rsid w:val="00CC3A5F"/>
    <w:rsid w:val="00CC50B2"/>
    <w:rsid w:val="00CD3C3D"/>
    <w:rsid w:val="00D176C0"/>
    <w:rsid w:val="00DB7369"/>
    <w:rsid w:val="00DC7F11"/>
    <w:rsid w:val="00DD24C6"/>
    <w:rsid w:val="00E03D30"/>
    <w:rsid w:val="00E2183D"/>
    <w:rsid w:val="00E324DD"/>
    <w:rsid w:val="00E46D01"/>
    <w:rsid w:val="00E50397"/>
    <w:rsid w:val="00E52470"/>
    <w:rsid w:val="00E53216"/>
    <w:rsid w:val="00ED2A4E"/>
    <w:rsid w:val="00EE1A10"/>
    <w:rsid w:val="00EF0A47"/>
    <w:rsid w:val="00F10B43"/>
    <w:rsid w:val="00F42076"/>
    <w:rsid w:val="00F5403C"/>
    <w:rsid w:val="00F56A74"/>
    <w:rsid w:val="00F57388"/>
    <w:rsid w:val="00F70D85"/>
    <w:rsid w:val="00F8082A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EA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B64"/>
  </w:style>
  <w:style w:type="paragraph" w:styleId="Stopka">
    <w:name w:val="footer"/>
    <w:basedOn w:val="Normalny"/>
    <w:link w:val="StopkaZnak"/>
    <w:uiPriority w:val="99"/>
    <w:unhideWhenUsed/>
    <w:rsid w:val="008F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B64"/>
  </w:style>
  <w:style w:type="table" w:styleId="Tabela-Siatka">
    <w:name w:val="Table Grid"/>
    <w:basedOn w:val="Standardowy"/>
    <w:uiPriority w:val="39"/>
    <w:rsid w:val="008F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F7B64"/>
    <w:rPr>
      <w:color w:val="0000FF"/>
      <w:u w:val="single"/>
    </w:rPr>
  </w:style>
  <w:style w:type="paragraph" w:customStyle="1" w:styleId="Default">
    <w:name w:val="Default"/>
    <w:rsid w:val="008F7B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Tekstpodstawowy1">
    <w:name w:val="Tekst podstawowy1"/>
    <w:basedOn w:val="Normalny"/>
    <w:rsid w:val="00A267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Arial">
    <w:name w:val="Body text + Arial"/>
    <w:aliases w:val="9,5 pt,Bold"/>
    <w:rsid w:val="00A2675C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styleId="Nierozpoznanawzmianka">
    <w:name w:val="Unresolved Mention"/>
    <w:uiPriority w:val="99"/>
    <w:semiHidden/>
    <w:unhideWhenUsed/>
    <w:rsid w:val="0025682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323"/>
    <w:rPr>
      <w:rFonts w:ascii="Segoe UI" w:hAnsi="Segoe UI" w:cs="Segoe UI"/>
      <w:sz w:val="18"/>
      <w:szCs w:val="18"/>
      <w:lang w:val="pl-PL"/>
    </w:rPr>
  </w:style>
  <w:style w:type="character" w:styleId="UyteHipercze">
    <w:name w:val="FollowedHyperlink"/>
    <w:uiPriority w:val="99"/>
    <w:semiHidden/>
    <w:unhideWhenUsed/>
    <w:rsid w:val="00864B53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263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3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33FB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3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33FB"/>
    <w:rPr>
      <w:b/>
      <w:bCs/>
      <w:lang w:val="pl-PL"/>
    </w:rPr>
  </w:style>
  <w:style w:type="paragraph" w:styleId="Akapitzlist">
    <w:name w:val="List Paragraph"/>
    <w:basedOn w:val="Normalny"/>
    <w:uiPriority w:val="34"/>
    <w:qFormat/>
    <w:rsid w:val="0074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EC35-904A-497F-9598-B9C9162D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Links>
    <vt:vector size="24" baseType="variant">
      <vt:variant>
        <vt:i4>7012450</vt:i4>
      </vt:variant>
      <vt:variant>
        <vt:i4>9</vt:i4>
      </vt:variant>
      <vt:variant>
        <vt:i4>0</vt:i4>
      </vt:variant>
      <vt:variant>
        <vt:i4>5</vt:i4>
      </vt:variant>
      <vt:variant>
        <vt:lpwstr>http://tcocertified.com/product-finder/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http://www.plugloadsolutions.com/80pluspowersupplies.aspx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revision>1</cp:revision>
  <dcterms:created xsi:type="dcterms:W3CDTF">2022-11-08T09:51:00Z</dcterms:created>
  <dcterms:modified xsi:type="dcterms:W3CDTF">2024-10-12T06:38:00Z</dcterms:modified>
</cp:coreProperties>
</file>