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2218F" w14:textId="77777777" w:rsidR="00077E8E" w:rsidRDefault="00077E8E" w:rsidP="004364F0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3E2000" w14:textId="2591A3C9" w:rsidR="004364F0" w:rsidRPr="004364F0" w:rsidRDefault="002907E0" w:rsidP="004364F0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</w:t>
      </w:r>
      <w:r w:rsidR="004364F0" w:rsidRPr="004364F0">
        <w:rPr>
          <w:rFonts w:ascii="Tahoma" w:eastAsia="Times New Roman" w:hAnsi="Tahoma" w:cs="Tahoma"/>
          <w:sz w:val="20"/>
          <w:szCs w:val="20"/>
          <w:lang w:eastAsia="pl-PL"/>
        </w:rPr>
        <w:t>udniki</w:t>
      </w:r>
      <w:r w:rsidR="00856BE6">
        <w:rPr>
          <w:rFonts w:ascii="Tahoma" w:eastAsia="Times New Roman" w:hAnsi="Tahoma" w:cs="Tahoma"/>
          <w:sz w:val="20"/>
          <w:szCs w:val="20"/>
          <w:lang w:eastAsia="pl-PL"/>
        </w:rPr>
        <w:t>, 14.04</w:t>
      </w:r>
      <w:r w:rsidR="00513C96">
        <w:rPr>
          <w:rFonts w:ascii="Tahoma" w:eastAsia="Times New Roman" w:hAnsi="Tahoma" w:cs="Tahoma"/>
          <w:sz w:val="20"/>
          <w:szCs w:val="20"/>
          <w:lang w:eastAsia="pl-PL"/>
        </w:rPr>
        <w:t>.2021</w:t>
      </w:r>
    </w:p>
    <w:p w14:paraId="4D5E6A8E" w14:textId="5F452A9D" w:rsidR="004364F0" w:rsidRPr="004364F0" w:rsidRDefault="004364F0" w:rsidP="004364F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364F0">
        <w:rPr>
          <w:rFonts w:ascii="Tahoma" w:eastAsia="Times New Roman" w:hAnsi="Tahoma" w:cs="Tahoma"/>
          <w:sz w:val="20"/>
          <w:szCs w:val="20"/>
          <w:lang w:eastAsia="pl-PL"/>
        </w:rPr>
        <w:t>Or. 271.</w:t>
      </w:r>
      <w:r w:rsidR="00856BE6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D6427D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56BE6">
        <w:rPr>
          <w:rFonts w:ascii="Tahoma" w:eastAsia="Times New Roman" w:hAnsi="Tahoma" w:cs="Tahoma"/>
          <w:sz w:val="20"/>
          <w:szCs w:val="20"/>
          <w:lang w:eastAsia="pl-PL"/>
        </w:rPr>
        <w:t>2021</w:t>
      </w:r>
    </w:p>
    <w:p w14:paraId="3A2A9929" w14:textId="77777777" w:rsidR="004364F0" w:rsidRPr="004364F0" w:rsidRDefault="004364F0" w:rsidP="004364F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64F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</w:t>
      </w:r>
    </w:p>
    <w:p w14:paraId="0F428FFE" w14:textId="77777777" w:rsidR="004364F0" w:rsidRPr="004364F0" w:rsidRDefault="004364F0" w:rsidP="004364F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AFA8F3" w14:textId="77777777" w:rsidR="004364F0" w:rsidRPr="004364F0" w:rsidRDefault="004364F0" w:rsidP="004364F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F15423" w14:textId="77777777" w:rsidR="004364F0" w:rsidRPr="004364F0" w:rsidRDefault="004364F0" w:rsidP="004364F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357EBC" w14:textId="77777777" w:rsidR="004364F0" w:rsidRPr="004364F0" w:rsidRDefault="004364F0" w:rsidP="004364F0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44BB8BA" w14:textId="77777777" w:rsidR="004364F0" w:rsidRPr="004364F0" w:rsidRDefault="004364F0" w:rsidP="004364F0">
      <w:pPr>
        <w:spacing w:after="12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4364F0">
        <w:rPr>
          <w:rFonts w:ascii="Tahoma" w:eastAsia="Times New Roman" w:hAnsi="Tahoma" w:cs="Tahoma"/>
          <w:b/>
          <w:sz w:val="28"/>
          <w:szCs w:val="28"/>
          <w:lang w:eastAsia="pl-PL"/>
        </w:rPr>
        <w:t>PYTANIA WYKONAWCÓW I ODPOWIEDZI ZAMAWIAJĄCEGO</w:t>
      </w:r>
    </w:p>
    <w:p w14:paraId="76ED89AB" w14:textId="77777777" w:rsidR="004364F0" w:rsidRPr="004364F0" w:rsidRDefault="004364F0" w:rsidP="004364F0">
      <w:pPr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C76BC5" w14:textId="77777777" w:rsidR="004364F0" w:rsidRPr="004364F0" w:rsidRDefault="004364F0" w:rsidP="004364F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A7E27C7" w14:textId="51BF5968" w:rsidR="00077E8E" w:rsidRDefault="004364F0" w:rsidP="004364F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4364F0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Dotyczy: Postępowania o udzielenie zamówienia publicznego prowadzonego w trybie </w:t>
      </w:r>
      <w:r w:rsidR="00B86E2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art. 275 pkt 1 (podstawowym bez negocjacji</w:t>
      </w:r>
      <w:r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</w:t>
      </w:r>
      <w:r w:rsidR="00B86E2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)</w:t>
      </w:r>
      <w:r w:rsidRPr="004364F0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p.n. </w:t>
      </w:r>
    </w:p>
    <w:p w14:paraId="44C8D482" w14:textId="501DB19D" w:rsidR="004364F0" w:rsidRPr="004364F0" w:rsidRDefault="004364F0" w:rsidP="004364F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4364F0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„</w:t>
      </w:r>
      <w:r w:rsidR="00B86E2C" w:rsidRPr="00B86E2C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PRZEBUDOWA SZKOŁY PODSTAWOWEJ W JAWORZNIE</w:t>
      </w:r>
      <w:r w:rsidRPr="006652B5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”</w:t>
      </w:r>
    </w:p>
    <w:p w14:paraId="678D698C" w14:textId="66B0C0BC" w:rsidR="004364F0" w:rsidRPr="004364F0" w:rsidRDefault="004364F0" w:rsidP="004364F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6652B5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</w:t>
      </w:r>
      <w:r w:rsidRPr="004364F0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ogłoszonego w Biuletynie Zamówień Publicznych </w:t>
      </w:r>
      <w:r w:rsidRPr="004364F0">
        <w:rPr>
          <w:rFonts w:ascii="Tahoma" w:eastAsia="Times New Roman" w:hAnsi="Tahoma" w:cs="Tahoma"/>
          <w:sz w:val="24"/>
          <w:szCs w:val="24"/>
          <w:u w:val="single"/>
          <w:lang w:eastAsia="pl-PL"/>
        </w:rPr>
        <w:br/>
        <w:t>pod numerem: nr</w:t>
      </w:r>
      <w:r w:rsidRPr="006652B5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</w:t>
      </w:r>
      <w:r w:rsidR="00B86E2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2021/BZP 00026792/01</w:t>
      </w:r>
      <w:r w:rsidRPr="004364F0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z dnia </w:t>
      </w:r>
      <w:r w:rsidR="00B86E2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01.04.</w:t>
      </w:r>
      <w:r w:rsidRPr="004364F0">
        <w:rPr>
          <w:rFonts w:ascii="Tahoma" w:eastAsia="Times New Roman" w:hAnsi="Tahoma" w:cs="Tahoma"/>
          <w:sz w:val="24"/>
          <w:szCs w:val="24"/>
          <w:u w:val="single"/>
          <w:lang w:eastAsia="pl-PL"/>
        </w:rPr>
        <w:t>202</w:t>
      </w:r>
      <w:r w:rsidR="00B86E2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1</w:t>
      </w:r>
      <w:r w:rsidRPr="004364F0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r.</w:t>
      </w:r>
    </w:p>
    <w:p w14:paraId="37171666" w14:textId="77777777" w:rsidR="004364F0" w:rsidRPr="004364F0" w:rsidRDefault="004364F0" w:rsidP="004364F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BC3082C" w14:textId="77777777" w:rsidR="004364F0" w:rsidRPr="004364F0" w:rsidRDefault="004364F0" w:rsidP="004364F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41D2D8A" w14:textId="7EB71DCB" w:rsidR="004364F0" w:rsidRPr="004364F0" w:rsidRDefault="004364F0" w:rsidP="004364F0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4364F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Na podstawie art. </w:t>
      </w:r>
      <w:r w:rsidR="00B86E2C">
        <w:rPr>
          <w:rFonts w:ascii="Tahoma" w:eastAsia="Times New Roman" w:hAnsi="Tahoma" w:cs="Tahoma"/>
          <w:bCs/>
          <w:sz w:val="24"/>
          <w:szCs w:val="24"/>
          <w:lang w:eastAsia="pl-PL"/>
        </w:rPr>
        <w:t>284</w:t>
      </w:r>
      <w:r w:rsidRPr="004364F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ust. 1 ustawy z dnia  </w:t>
      </w:r>
      <w:r w:rsidR="00B86E2C" w:rsidRPr="00B86E2C">
        <w:rPr>
          <w:rFonts w:ascii="Tahoma" w:eastAsia="Times New Roman" w:hAnsi="Tahoma" w:cs="Tahoma"/>
          <w:bCs/>
          <w:sz w:val="24"/>
          <w:szCs w:val="24"/>
          <w:lang w:eastAsia="pl-PL"/>
        </w:rPr>
        <w:t>11 września 2019 r. - Prawo zamówień publicznych (Dz. U. z 2019 r. poz. 2019 ze zm.) </w:t>
      </w:r>
      <w:r w:rsidRPr="004364F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Zamawiający udziela wyjaśnień treści specyfikacji warunków zamówienia, </w:t>
      </w:r>
      <w:r w:rsidR="00B86E2C">
        <w:rPr>
          <w:rFonts w:ascii="Tahoma" w:eastAsia="Times New Roman" w:hAnsi="Tahoma" w:cs="Tahoma"/>
          <w:sz w:val="24"/>
          <w:szCs w:val="24"/>
          <w:lang w:eastAsia="pl-PL"/>
        </w:rPr>
        <w:t>(dalej zwanej S</w:t>
      </w:r>
      <w:r w:rsidRPr="004364F0">
        <w:rPr>
          <w:rFonts w:ascii="Tahoma" w:eastAsia="Times New Roman" w:hAnsi="Tahoma" w:cs="Tahoma"/>
          <w:sz w:val="24"/>
          <w:szCs w:val="24"/>
          <w:lang w:eastAsia="pl-PL"/>
        </w:rPr>
        <w:t>WZ), w postępowaniu prowadzonym w trybie</w:t>
      </w:r>
      <w:r w:rsidR="00B86E2C" w:rsidRPr="00B86E2C">
        <w:t xml:space="preserve"> </w:t>
      </w:r>
      <w:r w:rsidR="00B86E2C" w:rsidRPr="00B86E2C">
        <w:rPr>
          <w:rFonts w:ascii="Tahoma" w:eastAsia="Times New Roman" w:hAnsi="Tahoma" w:cs="Tahoma"/>
          <w:sz w:val="24"/>
          <w:szCs w:val="24"/>
          <w:lang w:eastAsia="pl-PL"/>
        </w:rPr>
        <w:t>art. 275 pkt 1 (podstawowym bez negocjacji )</w:t>
      </w:r>
      <w:r w:rsidRPr="004364F0">
        <w:rPr>
          <w:rFonts w:ascii="Tahoma" w:eastAsia="Times New Roman" w:hAnsi="Tahoma" w:cs="Tahoma"/>
          <w:sz w:val="24"/>
          <w:szCs w:val="24"/>
          <w:lang w:eastAsia="pl-PL"/>
        </w:rPr>
        <w:t xml:space="preserve">  pn. </w:t>
      </w:r>
    </w:p>
    <w:p w14:paraId="7E68F1C1" w14:textId="1F92E3BD" w:rsidR="004364F0" w:rsidRDefault="00B86E2C" w:rsidP="005407B0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B86E2C">
        <w:rPr>
          <w:rFonts w:ascii="Tahoma" w:hAnsi="Tahoma" w:cs="Tahoma"/>
          <w:b/>
          <w:bCs/>
          <w:sz w:val="24"/>
          <w:szCs w:val="24"/>
          <w:u w:val="single"/>
        </w:rPr>
        <w:t>PRZEBUDOWA SZKOŁY PODSTAWOWEJ W JAWORZNIE</w:t>
      </w:r>
    </w:p>
    <w:p w14:paraId="1B0F652A" w14:textId="77777777" w:rsidR="0043751C" w:rsidRDefault="0043751C" w:rsidP="005407B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8A8AD09" w14:textId="77777777" w:rsidR="00C64DBD" w:rsidRPr="006E10A7" w:rsidRDefault="00C64DBD" w:rsidP="005407B0">
      <w:pPr>
        <w:spacing w:after="0"/>
        <w:jc w:val="both"/>
        <w:rPr>
          <w:rFonts w:ascii="Tahoma" w:hAnsi="Tahoma" w:cs="Tahoma"/>
          <w:b/>
        </w:rPr>
      </w:pPr>
      <w:r w:rsidRPr="006E10A7">
        <w:rPr>
          <w:rFonts w:ascii="Tahoma" w:hAnsi="Tahoma" w:cs="Tahoma"/>
          <w:b/>
        </w:rPr>
        <w:t xml:space="preserve"> Pytanie </w:t>
      </w:r>
      <w:r w:rsidR="0023021A" w:rsidRPr="006E10A7">
        <w:rPr>
          <w:rFonts w:ascii="Tahoma" w:hAnsi="Tahoma" w:cs="Tahoma"/>
          <w:b/>
        </w:rPr>
        <w:t xml:space="preserve">nr </w:t>
      </w:r>
      <w:r w:rsidRPr="006E10A7">
        <w:rPr>
          <w:rFonts w:ascii="Tahoma" w:hAnsi="Tahoma" w:cs="Tahoma"/>
          <w:b/>
        </w:rPr>
        <w:t>1</w:t>
      </w:r>
    </w:p>
    <w:p w14:paraId="1B64ECFE" w14:textId="403CEEA6" w:rsidR="00F86B0F" w:rsidRPr="006E10A7" w:rsidRDefault="007F156D" w:rsidP="007F156D">
      <w:pPr>
        <w:rPr>
          <w:rFonts w:ascii="Tahoma" w:hAnsi="Tahoma" w:cs="Tahoma"/>
          <w:b/>
        </w:rPr>
      </w:pPr>
      <w:r w:rsidRPr="006E10A7">
        <w:rPr>
          <w:rFonts w:ascii="Tahoma" w:hAnsi="Tahoma" w:cs="Tahoma"/>
        </w:rPr>
        <w:t>Dokumentacja projektowa branży elektrycznej nie zawiera wykonanie instalacji odgromowej. Proszę o potwierdzenie, że instalacja odgromowa nie wchodzi w zakres przedmiotowej inwestycji.</w:t>
      </w:r>
    </w:p>
    <w:p w14:paraId="31FB4D7F" w14:textId="77777777" w:rsidR="00D56D59" w:rsidRDefault="00D56D59" w:rsidP="00D56D59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D56D59">
        <w:rPr>
          <w:rFonts w:ascii="Tahoma" w:eastAsia="Times New Roman" w:hAnsi="Tahoma" w:cs="Tahoma"/>
          <w:b/>
          <w:lang w:eastAsia="pl-PL"/>
        </w:rPr>
        <w:t xml:space="preserve">Odpowiedź na pytanie nr </w:t>
      </w:r>
      <w:r w:rsidR="0043751C">
        <w:rPr>
          <w:rFonts w:ascii="Tahoma" w:eastAsia="Times New Roman" w:hAnsi="Tahoma" w:cs="Tahoma"/>
          <w:b/>
          <w:lang w:eastAsia="pl-PL"/>
        </w:rPr>
        <w:t>1</w:t>
      </w:r>
    </w:p>
    <w:p w14:paraId="0BE1F04B" w14:textId="24E20731" w:rsidR="007F156D" w:rsidRDefault="007F156D" w:rsidP="00D56D5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I</w:t>
      </w:r>
      <w:r w:rsidRPr="007F156D">
        <w:rPr>
          <w:rFonts w:ascii="Tahoma" w:eastAsia="Times New Roman" w:hAnsi="Tahoma" w:cs="Tahoma"/>
          <w:lang w:eastAsia="pl-PL"/>
        </w:rPr>
        <w:t>nstalacja odgromowa nie wchodzi w zakres przedmiotowej inwestycji</w:t>
      </w:r>
      <w:r>
        <w:rPr>
          <w:rFonts w:ascii="Tahoma" w:eastAsia="Times New Roman" w:hAnsi="Tahoma" w:cs="Tahoma"/>
          <w:lang w:eastAsia="pl-PL"/>
        </w:rPr>
        <w:t>.</w:t>
      </w:r>
    </w:p>
    <w:p w14:paraId="59A4DDE9" w14:textId="77777777" w:rsidR="007F156D" w:rsidRDefault="007F156D" w:rsidP="00D56D5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862CB60" w14:textId="77777777" w:rsidR="00E74675" w:rsidRPr="00D56D59" w:rsidRDefault="00E74675" w:rsidP="00D56D5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29FD9BA" w14:textId="77777777" w:rsidR="00D56D59" w:rsidRDefault="00730BB7" w:rsidP="00730BB7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730BB7">
        <w:rPr>
          <w:rFonts w:ascii="Tahoma" w:eastAsia="Times New Roman" w:hAnsi="Tahoma" w:cs="Tahoma"/>
          <w:b/>
          <w:lang w:eastAsia="pl-PL"/>
        </w:rPr>
        <w:t xml:space="preserve">Pytanie </w:t>
      </w:r>
      <w:r w:rsidR="00D56D59">
        <w:rPr>
          <w:rFonts w:ascii="Tahoma" w:eastAsia="Times New Roman" w:hAnsi="Tahoma" w:cs="Tahoma"/>
          <w:b/>
          <w:lang w:eastAsia="pl-PL"/>
        </w:rPr>
        <w:t>nr 2</w:t>
      </w:r>
    </w:p>
    <w:p w14:paraId="4120F92B" w14:textId="5E5248DC" w:rsidR="00E74675" w:rsidRDefault="006E10A7" w:rsidP="00730BB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E10A7">
        <w:rPr>
          <w:rFonts w:ascii="Tahoma" w:eastAsia="Times New Roman" w:hAnsi="Tahoma" w:cs="Tahoma"/>
          <w:lang w:eastAsia="pl-PL"/>
        </w:rPr>
        <w:t>Proszę o informację jak należy interpretować (a w konsekwencji egzekwować) udzieloną przez wykonawcę gwarancję jakości i rękojmię na roboty budowlane w kontekście zamontowanych bądź zakupionych przez niego urządzeń. Na ogół gwarancja producenta jest znacznie krótsza od gwarancji jakości i rękojmi udzielanej przez wykonawcę (5-7 lat). Nie można oczekiwać od wykonawcy naprawy urządzenia np. po udzielonej i zakończonej 2-letniej gwarancji wydawanej przez określonego producenta. W przypadku większości urządzeń dochodzą również wymagane przez producentów okresowe przeglądy gwarancyjne, które nie ujmują w gwarancjach wymiany materiałów eksploatacyjnych tj. filtry, pompy itd. Proszę o zajęcie stanowiska i zmianę zapisów umownych.</w:t>
      </w:r>
    </w:p>
    <w:p w14:paraId="289DF1B4" w14:textId="77777777" w:rsidR="006E10A7" w:rsidRPr="006E10A7" w:rsidRDefault="006E10A7" w:rsidP="00730BB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E8FBE42" w14:textId="77777777" w:rsidR="00D56D59" w:rsidRPr="00D56D59" w:rsidRDefault="00D56D59" w:rsidP="00D56D5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56D59">
        <w:rPr>
          <w:rFonts w:ascii="Tahoma" w:eastAsia="Times New Roman" w:hAnsi="Tahoma" w:cs="Tahoma"/>
          <w:b/>
          <w:lang w:eastAsia="pl-PL"/>
        </w:rPr>
        <w:t xml:space="preserve">Odpowiedź na pytanie nr </w:t>
      </w:r>
      <w:r w:rsidR="0043751C">
        <w:rPr>
          <w:rFonts w:ascii="Tahoma" w:eastAsia="Times New Roman" w:hAnsi="Tahoma" w:cs="Tahoma"/>
          <w:b/>
          <w:lang w:eastAsia="pl-PL"/>
        </w:rPr>
        <w:t>2</w:t>
      </w:r>
    </w:p>
    <w:p w14:paraId="3EFE845F" w14:textId="2B0D2F05" w:rsidR="00730BB7" w:rsidRPr="00730BB7" w:rsidRDefault="00C45763" w:rsidP="00730BB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Gwarancja jakości i rękojmi</w:t>
      </w:r>
      <w:r w:rsidR="00536697">
        <w:rPr>
          <w:rFonts w:ascii="Tahoma" w:eastAsia="Times New Roman" w:hAnsi="Tahoma" w:cs="Tahoma"/>
          <w:lang w:eastAsia="pl-PL"/>
        </w:rPr>
        <w:t>a</w:t>
      </w:r>
      <w:r>
        <w:rPr>
          <w:rFonts w:ascii="Tahoma" w:eastAsia="Times New Roman" w:hAnsi="Tahoma" w:cs="Tahoma"/>
          <w:lang w:eastAsia="pl-PL"/>
        </w:rPr>
        <w:t xml:space="preserve"> udzielona jest na ten sam okres czasu</w:t>
      </w:r>
      <w:r w:rsidR="00536697">
        <w:rPr>
          <w:rFonts w:ascii="Tahoma" w:eastAsia="Times New Roman" w:hAnsi="Tahoma" w:cs="Tahoma"/>
          <w:lang w:eastAsia="pl-PL"/>
        </w:rPr>
        <w:t xml:space="preserve"> w przypadku robót budowlanych i zamontowanych bądź zakupionych urządzeń. Obowiązek gwarancyjny spoczywa na Wykonawcy i to od niego będzie zależało czy wykona go samodzielnie czy przez </w:t>
      </w:r>
      <w:r w:rsidR="00536697">
        <w:rPr>
          <w:rFonts w:ascii="Tahoma" w:eastAsia="Times New Roman" w:hAnsi="Tahoma" w:cs="Tahoma"/>
          <w:lang w:eastAsia="pl-PL"/>
        </w:rPr>
        <w:lastRenderedPageBreak/>
        <w:t xml:space="preserve">producenta. Wykonawca ma możliwość wykupienia u producenta dłuższej usługi gwarancyjnej zgodnie ze swoja ofertą i dodatkowo koszty wkalkulować w cenę oferty. Ponadto zgodnie z  § 12 ust. 8 umowy Wykonawca jest zobowiązany do udziału </w:t>
      </w:r>
      <w:r w:rsidR="00536697">
        <w:rPr>
          <w:rFonts w:ascii="Tahoma" w:eastAsia="Times New Roman" w:hAnsi="Tahoma" w:cs="Tahoma"/>
          <w:lang w:eastAsia="pl-PL"/>
        </w:rPr>
        <w:br/>
      </w:r>
      <w:bookmarkStart w:id="0" w:name="_GoBack"/>
      <w:bookmarkEnd w:id="0"/>
      <w:r w:rsidR="00536697">
        <w:rPr>
          <w:rFonts w:ascii="Tahoma" w:eastAsia="Times New Roman" w:hAnsi="Tahoma" w:cs="Tahoma"/>
          <w:lang w:eastAsia="pl-PL"/>
        </w:rPr>
        <w:t>w corocznych przeglądach gwarancyjnych.</w:t>
      </w:r>
    </w:p>
    <w:p w14:paraId="571885C4" w14:textId="77777777" w:rsidR="00730BB7" w:rsidRPr="00730BB7" w:rsidRDefault="00730BB7" w:rsidP="00730BB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C8F2A" w14:textId="77777777" w:rsidR="003E1E3C" w:rsidRPr="000F6656" w:rsidRDefault="003E1E3C" w:rsidP="005407B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D1150B6" w14:textId="77777777" w:rsidR="00A04264" w:rsidRPr="007829F0" w:rsidRDefault="00A04264" w:rsidP="005407B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Z poważaniem</w:t>
      </w:r>
    </w:p>
    <w:sectPr w:rsidR="00A04264" w:rsidRPr="007829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934DB" w14:textId="77777777" w:rsidR="003B643F" w:rsidRDefault="003B643F" w:rsidP="00077E8E">
      <w:pPr>
        <w:spacing w:after="0" w:line="240" w:lineRule="auto"/>
      </w:pPr>
      <w:r>
        <w:separator/>
      </w:r>
    </w:p>
  </w:endnote>
  <w:endnote w:type="continuationSeparator" w:id="0">
    <w:p w14:paraId="4EB1733B" w14:textId="77777777" w:rsidR="003B643F" w:rsidRDefault="003B643F" w:rsidP="0007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6E4F7" w14:textId="77777777" w:rsidR="003B643F" w:rsidRDefault="003B643F" w:rsidP="00077E8E">
      <w:pPr>
        <w:spacing w:after="0" w:line="240" w:lineRule="auto"/>
      </w:pPr>
      <w:r>
        <w:separator/>
      </w:r>
    </w:p>
  </w:footnote>
  <w:footnote w:type="continuationSeparator" w:id="0">
    <w:p w14:paraId="7F6FB1E3" w14:textId="77777777" w:rsidR="003B643F" w:rsidRDefault="003B643F" w:rsidP="0007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D4FE2" w14:textId="511A1382" w:rsidR="00077E8E" w:rsidRDefault="00077E8E" w:rsidP="0080246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2F93"/>
    <w:multiLevelType w:val="hybridMultilevel"/>
    <w:tmpl w:val="CC64D6D6"/>
    <w:lvl w:ilvl="0" w:tplc="61E270F8">
      <w:start w:val="1"/>
      <w:numFmt w:val="decimal"/>
      <w:lvlText w:val="%1."/>
      <w:lvlJc w:val="left"/>
      <w:pPr>
        <w:ind w:left="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49250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C230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A0840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A462E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28E6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6F3A6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EB97C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25BF8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0"/>
    <w:rsid w:val="00000795"/>
    <w:rsid w:val="00037F55"/>
    <w:rsid w:val="00044E6E"/>
    <w:rsid w:val="00061925"/>
    <w:rsid w:val="00076CC9"/>
    <w:rsid w:val="00077E8E"/>
    <w:rsid w:val="000D0E52"/>
    <w:rsid w:val="000E3EB3"/>
    <w:rsid w:val="000F32C3"/>
    <w:rsid w:val="000F6656"/>
    <w:rsid w:val="00103C1B"/>
    <w:rsid w:val="00107BF2"/>
    <w:rsid w:val="00140448"/>
    <w:rsid w:val="001D2A8C"/>
    <w:rsid w:val="001E362B"/>
    <w:rsid w:val="001E5A58"/>
    <w:rsid w:val="0023021A"/>
    <w:rsid w:val="002317C3"/>
    <w:rsid w:val="0025161A"/>
    <w:rsid w:val="00276474"/>
    <w:rsid w:val="002907E0"/>
    <w:rsid w:val="002E282C"/>
    <w:rsid w:val="00312A4E"/>
    <w:rsid w:val="00346BC6"/>
    <w:rsid w:val="003B643F"/>
    <w:rsid w:val="003E1E3C"/>
    <w:rsid w:val="003E42F2"/>
    <w:rsid w:val="003F0057"/>
    <w:rsid w:val="003F3861"/>
    <w:rsid w:val="004364F0"/>
    <w:rsid w:val="0043751C"/>
    <w:rsid w:val="004931E9"/>
    <w:rsid w:val="00513C96"/>
    <w:rsid w:val="00524992"/>
    <w:rsid w:val="00536697"/>
    <w:rsid w:val="005407B0"/>
    <w:rsid w:val="00576542"/>
    <w:rsid w:val="0058268F"/>
    <w:rsid w:val="00592E38"/>
    <w:rsid w:val="0059772A"/>
    <w:rsid w:val="005D0B2B"/>
    <w:rsid w:val="00636F54"/>
    <w:rsid w:val="0065183F"/>
    <w:rsid w:val="00664345"/>
    <w:rsid w:val="006652B5"/>
    <w:rsid w:val="00667492"/>
    <w:rsid w:val="00680E86"/>
    <w:rsid w:val="006A44A3"/>
    <w:rsid w:val="006D6D8C"/>
    <w:rsid w:val="006E10A7"/>
    <w:rsid w:val="006F3B8A"/>
    <w:rsid w:val="00724768"/>
    <w:rsid w:val="00730BB7"/>
    <w:rsid w:val="007829F0"/>
    <w:rsid w:val="007917B7"/>
    <w:rsid w:val="007E26FD"/>
    <w:rsid w:val="007F156D"/>
    <w:rsid w:val="00802464"/>
    <w:rsid w:val="008063DA"/>
    <w:rsid w:val="0085555E"/>
    <w:rsid w:val="00856BE6"/>
    <w:rsid w:val="00872611"/>
    <w:rsid w:val="00896C54"/>
    <w:rsid w:val="00897EC9"/>
    <w:rsid w:val="00912874"/>
    <w:rsid w:val="00922EA4"/>
    <w:rsid w:val="00963662"/>
    <w:rsid w:val="009C19BC"/>
    <w:rsid w:val="009D2799"/>
    <w:rsid w:val="00A04264"/>
    <w:rsid w:val="00A44747"/>
    <w:rsid w:val="00A703C4"/>
    <w:rsid w:val="00A838EB"/>
    <w:rsid w:val="00AD3467"/>
    <w:rsid w:val="00B17B67"/>
    <w:rsid w:val="00B86E2C"/>
    <w:rsid w:val="00BA521B"/>
    <w:rsid w:val="00BC4524"/>
    <w:rsid w:val="00BF4D19"/>
    <w:rsid w:val="00C23E7C"/>
    <w:rsid w:val="00C3625D"/>
    <w:rsid w:val="00C45763"/>
    <w:rsid w:val="00C64DBD"/>
    <w:rsid w:val="00C64E51"/>
    <w:rsid w:val="00CE48A6"/>
    <w:rsid w:val="00D56D59"/>
    <w:rsid w:val="00D6427D"/>
    <w:rsid w:val="00DD14C4"/>
    <w:rsid w:val="00E314C6"/>
    <w:rsid w:val="00E345EC"/>
    <w:rsid w:val="00E66FE5"/>
    <w:rsid w:val="00E74675"/>
    <w:rsid w:val="00E86835"/>
    <w:rsid w:val="00E94FFE"/>
    <w:rsid w:val="00EC306A"/>
    <w:rsid w:val="00ED70AF"/>
    <w:rsid w:val="00F173ED"/>
    <w:rsid w:val="00F62F37"/>
    <w:rsid w:val="00F86240"/>
    <w:rsid w:val="00F86B0F"/>
    <w:rsid w:val="00F87ECF"/>
    <w:rsid w:val="00FA271A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8E"/>
  </w:style>
  <w:style w:type="paragraph" w:styleId="Stopka">
    <w:name w:val="footer"/>
    <w:basedOn w:val="Normalny"/>
    <w:link w:val="StopkaZnak"/>
    <w:uiPriority w:val="99"/>
    <w:unhideWhenUsed/>
    <w:rsid w:val="0007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8E"/>
  </w:style>
  <w:style w:type="paragraph" w:styleId="Tekstdymka">
    <w:name w:val="Balloon Text"/>
    <w:basedOn w:val="Normalny"/>
    <w:link w:val="TekstdymkaZnak"/>
    <w:uiPriority w:val="99"/>
    <w:semiHidden/>
    <w:unhideWhenUsed/>
    <w:rsid w:val="0007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8E"/>
  </w:style>
  <w:style w:type="paragraph" w:styleId="Stopka">
    <w:name w:val="footer"/>
    <w:basedOn w:val="Normalny"/>
    <w:link w:val="StopkaZnak"/>
    <w:uiPriority w:val="99"/>
    <w:unhideWhenUsed/>
    <w:rsid w:val="0007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8E"/>
  </w:style>
  <w:style w:type="paragraph" w:styleId="Tekstdymka">
    <w:name w:val="Balloon Text"/>
    <w:basedOn w:val="Normalny"/>
    <w:link w:val="TekstdymkaZnak"/>
    <w:uiPriority w:val="99"/>
    <w:semiHidden/>
    <w:unhideWhenUsed/>
    <w:rsid w:val="0007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Małgorzata Gajda</cp:lastModifiedBy>
  <cp:revision>12</cp:revision>
  <cp:lastPrinted>2020-12-10T07:46:00Z</cp:lastPrinted>
  <dcterms:created xsi:type="dcterms:W3CDTF">2021-04-13T09:42:00Z</dcterms:created>
  <dcterms:modified xsi:type="dcterms:W3CDTF">2021-04-13T10:12:00Z</dcterms:modified>
</cp:coreProperties>
</file>