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73FB073"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0E6539">
        <w:rPr>
          <w:rFonts w:ascii="Arial" w:eastAsiaTheme="majorEastAsia" w:hAnsi="Arial" w:cs="Arial"/>
          <w:caps/>
          <w:color w:val="632423" w:themeColor="accent2" w:themeShade="80"/>
          <w:spacing w:val="20"/>
          <w:sz w:val="22"/>
          <w:szCs w:val="22"/>
          <w:lang w:eastAsia="en-US"/>
        </w:rPr>
        <w:t>11</w:t>
      </w:r>
      <w:r w:rsidR="00F91B74">
        <w:rPr>
          <w:rFonts w:ascii="Arial" w:eastAsiaTheme="majorEastAsia" w:hAnsi="Arial" w:cs="Arial"/>
          <w:caps/>
          <w:color w:val="632423" w:themeColor="accent2" w:themeShade="80"/>
          <w:spacing w:val="20"/>
          <w:sz w:val="22"/>
          <w:szCs w:val="22"/>
          <w:lang w:eastAsia="en-US"/>
        </w:rPr>
        <w:t>0.2022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0FEA585" w14:textId="5B81605E" w:rsidR="000E6539" w:rsidRPr="000E6539" w:rsidRDefault="000E6539" w:rsidP="000E6539">
      <w:pPr>
        <w:pStyle w:val="Tekstpodstawowy"/>
        <w:spacing w:after="0"/>
        <w:jc w:val="both"/>
        <w:rPr>
          <w:rFonts w:ascii="Arial" w:hAnsi="Arial" w:cs="Arial"/>
          <w:b/>
          <w:bCs/>
          <w:sz w:val="22"/>
          <w:szCs w:val="22"/>
        </w:rPr>
      </w:pPr>
      <w:r w:rsidRPr="000E6539">
        <w:rPr>
          <w:rFonts w:ascii="Arial" w:hAnsi="Arial" w:cs="Arial"/>
          <w:b/>
          <w:bCs/>
          <w:sz w:val="22"/>
          <w:szCs w:val="22"/>
        </w:rPr>
        <w:t xml:space="preserve">Wykonanie dokumentacji p.n.: </w:t>
      </w:r>
      <w:bookmarkStart w:id="0" w:name="_Hlk111537238"/>
      <w:r w:rsidRPr="000E6539">
        <w:rPr>
          <w:rFonts w:ascii="Arial" w:hAnsi="Arial" w:cs="Arial"/>
          <w:b/>
          <w:bCs/>
          <w:sz w:val="22"/>
          <w:szCs w:val="22"/>
        </w:rPr>
        <w:t>„</w:t>
      </w:r>
      <w:bookmarkStart w:id="1" w:name="_Hlk104878905"/>
      <w:r w:rsidRPr="000E6539">
        <w:rPr>
          <w:rFonts w:ascii="Arial" w:hAnsi="Arial" w:cs="Arial"/>
          <w:b/>
          <w:bCs/>
          <w:sz w:val="22"/>
          <w:szCs w:val="22"/>
        </w:rPr>
        <w:t xml:space="preserve">Rozbudowa drogi powiatowej Nr 4351W w zakresie przebudowy skrzyżowania drogi powiatowej nr 4351W z drogą gminną ul. </w:t>
      </w:r>
      <w:proofErr w:type="spellStart"/>
      <w:r w:rsidRPr="000E6539">
        <w:rPr>
          <w:rFonts w:ascii="Arial" w:hAnsi="Arial" w:cs="Arial"/>
          <w:b/>
          <w:bCs/>
          <w:sz w:val="22"/>
          <w:szCs w:val="22"/>
        </w:rPr>
        <w:t>Skonieckiego</w:t>
      </w:r>
      <w:proofErr w:type="spellEnd"/>
      <w:r w:rsidRPr="000E6539">
        <w:rPr>
          <w:rFonts w:ascii="Arial" w:hAnsi="Arial" w:cs="Arial"/>
          <w:b/>
          <w:bCs/>
          <w:sz w:val="22"/>
          <w:szCs w:val="22"/>
        </w:rPr>
        <w:t xml:space="preserve"> w </w:t>
      </w:r>
      <w:proofErr w:type="spellStart"/>
      <w:r w:rsidRPr="000E6539">
        <w:rPr>
          <w:rFonts w:ascii="Arial" w:hAnsi="Arial" w:cs="Arial"/>
          <w:b/>
          <w:bCs/>
          <w:sz w:val="22"/>
          <w:szCs w:val="22"/>
        </w:rPr>
        <w:t>msc</w:t>
      </w:r>
      <w:proofErr w:type="spellEnd"/>
      <w:r w:rsidRPr="000E6539">
        <w:rPr>
          <w:rFonts w:ascii="Arial" w:hAnsi="Arial" w:cs="Arial"/>
          <w:b/>
          <w:bCs/>
          <w:sz w:val="22"/>
          <w:szCs w:val="22"/>
        </w:rPr>
        <w:t>. Zabraniec, gm. Poświętne” wraz z uzyskaniem zezwolenia na realizację inwestycji drogowej (ZRID)</w:t>
      </w:r>
      <w:bookmarkEnd w:id="0"/>
      <w:r>
        <w:rPr>
          <w:rFonts w:ascii="Arial" w:hAnsi="Arial" w:cs="Arial"/>
          <w:b/>
          <w:bCs/>
          <w:sz w:val="22"/>
          <w:szCs w:val="22"/>
        </w:rPr>
        <w:t xml:space="preserve"> </w:t>
      </w:r>
      <w:bookmarkEnd w:id="1"/>
      <w:r w:rsidRPr="000E6539">
        <w:rPr>
          <w:rFonts w:ascii="Arial" w:hAnsi="Arial" w:cs="Arial"/>
          <w:b/>
          <w:bCs/>
          <w:sz w:val="22"/>
          <w:szCs w:val="22"/>
        </w:rPr>
        <w:t xml:space="preserve">w ramach zadania: </w:t>
      </w:r>
      <w:bookmarkStart w:id="2" w:name="_Hlk104878969"/>
      <w:r w:rsidRPr="000E6539">
        <w:rPr>
          <w:rFonts w:ascii="Arial" w:hAnsi="Arial" w:cs="Arial"/>
          <w:b/>
          <w:bCs/>
          <w:sz w:val="22"/>
          <w:szCs w:val="22"/>
        </w:rPr>
        <w:t xml:space="preserve">Dokumentacja projektowa rozbudowy skrzyżowania zlokalizowanego w </w:t>
      </w:r>
      <w:proofErr w:type="spellStart"/>
      <w:r w:rsidRPr="000E6539">
        <w:rPr>
          <w:rFonts w:ascii="Arial" w:hAnsi="Arial" w:cs="Arial"/>
          <w:b/>
          <w:bCs/>
          <w:sz w:val="22"/>
          <w:szCs w:val="22"/>
        </w:rPr>
        <w:t>msc</w:t>
      </w:r>
      <w:proofErr w:type="spellEnd"/>
      <w:r w:rsidRPr="000E6539">
        <w:rPr>
          <w:rFonts w:ascii="Arial" w:hAnsi="Arial" w:cs="Arial"/>
          <w:b/>
          <w:bCs/>
          <w:sz w:val="22"/>
          <w:szCs w:val="22"/>
        </w:rPr>
        <w:t xml:space="preserve">. Zabraniec DP Nr 4351W (ul. Długiej) z drogą gminną ul. </w:t>
      </w:r>
      <w:proofErr w:type="spellStart"/>
      <w:r w:rsidRPr="000E6539">
        <w:rPr>
          <w:rFonts w:ascii="Arial" w:hAnsi="Arial" w:cs="Arial"/>
          <w:b/>
          <w:bCs/>
          <w:sz w:val="22"/>
          <w:szCs w:val="22"/>
        </w:rPr>
        <w:t>Skonieckiego</w:t>
      </w:r>
      <w:proofErr w:type="spellEnd"/>
      <w:r w:rsidRPr="000E6539">
        <w:rPr>
          <w:rFonts w:ascii="Arial" w:hAnsi="Arial" w:cs="Arial"/>
          <w:b/>
          <w:bCs/>
          <w:sz w:val="22"/>
          <w:szCs w:val="22"/>
        </w:rPr>
        <w:t xml:space="preserve"> poprzez wykonanie wyniesionego skrzyżowania, gm. Poświętne</w:t>
      </w:r>
      <w:r>
        <w:rPr>
          <w:rFonts w:ascii="Arial" w:hAnsi="Arial" w:cs="Arial"/>
          <w:b/>
          <w:bCs/>
          <w:sz w:val="22"/>
          <w:szCs w:val="22"/>
        </w:rPr>
        <w:t>.</w:t>
      </w:r>
    </w:p>
    <w:bookmarkEnd w:id="2"/>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24A7616D"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A345A9">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345A9">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A345A9">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A345A9">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A345A9">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345A9">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345A9">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A345A9">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A345A9">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345A9">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28AB46E"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345A9">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345A9">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345A9">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345A9">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345A9">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345A9">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345A9">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345A9">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345A9">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345A9">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A345A9">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A345A9">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A345A9">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A345A9">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A345A9">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F2C119F"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przewiduje</w:t>
      </w:r>
      <w:r w:rsidR="000F7318" w:rsidRPr="003A65B1">
        <w:rPr>
          <w:rFonts w:ascii="Arial" w:eastAsiaTheme="majorEastAsia" w:hAnsi="Arial" w:cs="Arial"/>
          <w:sz w:val="22"/>
          <w:szCs w:val="22"/>
          <w:lang w:eastAsia="en-US"/>
        </w:rPr>
        <w:t xml:space="preserve"> zawarcie</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A345A9">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A345A9">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Zakres zamówienia na podobne usługi/roboty budowlane:</w:t>
      </w:r>
    </w:p>
    <w:p w14:paraId="08BEBEF9" w14:textId="07010168" w:rsidR="000E6539" w:rsidRPr="000E6539" w:rsidRDefault="000E6539" w:rsidP="000E6539">
      <w:pPr>
        <w:pStyle w:val="Akapitzlist"/>
        <w:ind w:left="0"/>
        <w:jc w:val="both"/>
        <w:rPr>
          <w:rFonts w:ascii="Arial" w:hAnsi="Arial" w:cs="Arial"/>
          <w:sz w:val="22"/>
          <w:szCs w:val="22"/>
        </w:rPr>
      </w:pPr>
      <w:r w:rsidRPr="000E6539">
        <w:rPr>
          <w:rFonts w:ascii="Arial" w:hAnsi="Arial" w:cs="Arial"/>
          <w:sz w:val="22"/>
          <w:szCs w:val="22"/>
        </w:rPr>
        <w:t xml:space="preserve">Zamawiający przewiduje możliwość udzielania zamówień, o których mowa w art. 214 ust. 1 pkt 7 ustawy </w:t>
      </w:r>
      <w:proofErr w:type="spellStart"/>
      <w:r w:rsidRPr="000E6539">
        <w:rPr>
          <w:rFonts w:ascii="Arial" w:hAnsi="Arial" w:cs="Arial"/>
          <w:sz w:val="22"/>
          <w:szCs w:val="22"/>
        </w:rPr>
        <w:t>Pzp</w:t>
      </w:r>
      <w:proofErr w:type="spellEnd"/>
      <w:r w:rsidRPr="000E6539">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276871CB" w14:textId="77777777" w:rsidR="000F7318" w:rsidRPr="000E6539"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A345A9">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A345A9">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A345A9">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A345A9">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A345A9">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345A9">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A345A9">
      <w:pPr>
        <w:numPr>
          <w:ilvl w:val="0"/>
          <w:numId w:val="18"/>
        </w:numPr>
        <w:ind w:left="357" w:hanging="357"/>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72352C08" w:rsidR="00587F52" w:rsidRPr="000E6539" w:rsidRDefault="00587F52" w:rsidP="00A345A9">
      <w:pPr>
        <w:pStyle w:val="Tekstpodstawowy"/>
        <w:numPr>
          <w:ilvl w:val="0"/>
          <w:numId w:val="18"/>
        </w:numPr>
        <w:spacing w:after="0"/>
        <w:ind w:left="357" w:hanging="357"/>
        <w:jc w:val="both"/>
        <w:rPr>
          <w:rFonts w:ascii="Arial" w:hAnsi="Arial" w:cs="Arial"/>
          <w:sz w:val="22"/>
          <w:szCs w:val="22"/>
        </w:rPr>
      </w:pPr>
      <w:r w:rsidRPr="00D13EAA">
        <w:rPr>
          <w:rFonts w:ascii="Arial" w:eastAsiaTheme="majorEastAsia" w:hAnsi="Arial" w:cs="Arial"/>
          <w:sz w:val="22"/>
          <w:szCs w:val="22"/>
          <w:lang w:eastAsia="en-US"/>
        </w:rPr>
        <w:t xml:space="preserve">Dane osobowe </w:t>
      </w:r>
      <w:r w:rsidR="00962CBB" w:rsidRPr="00D13EAA">
        <w:rPr>
          <w:rFonts w:ascii="Arial" w:eastAsiaTheme="majorEastAsia" w:hAnsi="Arial" w:cs="Arial"/>
          <w:sz w:val="22"/>
          <w:szCs w:val="22"/>
          <w:lang w:eastAsia="en-US"/>
        </w:rPr>
        <w:t>w</w:t>
      </w:r>
      <w:r w:rsidRPr="00D13EAA">
        <w:rPr>
          <w:rFonts w:ascii="Arial" w:eastAsiaTheme="majorEastAsia" w:hAnsi="Arial" w:cs="Arial"/>
          <w:sz w:val="22"/>
          <w:szCs w:val="22"/>
          <w:lang w:eastAsia="en-US"/>
        </w:rPr>
        <w:t xml:space="preserve">ykonawcy </w:t>
      </w:r>
      <w:r w:rsidR="00962CBB" w:rsidRPr="00D13EAA">
        <w:rPr>
          <w:rFonts w:ascii="Arial" w:eastAsiaTheme="majorEastAsia" w:hAnsi="Arial" w:cs="Arial"/>
          <w:sz w:val="22"/>
          <w:szCs w:val="22"/>
          <w:lang w:eastAsia="en-US"/>
        </w:rPr>
        <w:t xml:space="preserve">będą </w:t>
      </w:r>
      <w:r w:rsidRPr="00D13EAA">
        <w:rPr>
          <w:rFonts w:ascii="Arial" w:eastAsiaTheme="majorEastAsia" w:hAnsi="Arial" w:cs="Arial"/>
          <w:sz w:val="22"/>
          <w:szCs w:val="22"/>
          <w:lang w:eastAsia="en-US"/>
        </w:rPr>
        <w:t xml:space="preserve">przetwarzane na podstawie art. 6 ust. 1 lit. c RODO </w:t>
      </w:r>
      <w:r w:rsidRPr="00D13EAA">
        <w:rPr>
          <w:rFonts w:ascii="Arial" w:eastAsiaTheme="majorEastAsia" w:hAnsi="Arial" w:cs="Arial"/>
          <w:sz w:val="22"/>
          <w:szCs w:val="22"/>
          <w:lang w:eastAsia="en-US"/>
        </w:rPr>
        <w:br/>
        <w:t xml:space="preserve">w celu związanym z przedmiotowym postępowaniem o udzielenie zamówienia publicznego pn. </w:t>
      </w:r>
      <w:r w:rsidR="000E6539" w:rsidRPr="000E6539">
        <w:rPr>
          <w:rFonts w:ascii="Arial" w:hAnsi="Arial" w:cs="Arial"/>
          <w:sz w:val="22"/>
          <w:szCs w:val="22"/>
        </w:rPr>
        <w:t xml:space="preserve">Wykonanie dokumentacji p.n.: „Rozbudowa drogi powiatowej Nr 4351W w zakresie przebudowy skrzyżowania drogi powiatowej nr 4351W z drogą gminną ul. </w:t>
      </w:r>
      <w:proofErr w:type="spellStart"/>
      <w:r w:rsidR="000E6539" w:rsidRPr="000E6539">
        <w:rPr>
          <w:rFonts w:ascii="Arial" w:hAnsi="Arial" w:cs="Arial"/>
          <w:sz w:val="22"/>
          <w:szCs w:val="22"/>
        </w:rPr>
        <w:t>Skonieckiego</w:t>
      </w:r>
      <w:proofErr w:type="spellEnd"/>
      <w:r w:rsidR="000E6539" w:rsidRPr="000E6539">
        <w:rPr>
          <w:rFonts w:ascii="Arial" w:hAnsi="Arial" w:cs="Arial"/>
          <w:sz w:val="22"/>
          <w:szCs w:val="22"/>
        </w:rPr>
        <w:t xml:space="preserve"> w </w:t>
      </w:r>
      <w:proofErr w:type="spellStart"/>
      <w:r w:rsidR="000E6539" w:rsidRPr="000E6539">
        <w:rPr>
          <w:rFonts w:ascii="Arial" w:hAnsi="Arial" w:cs="Arial"/>
          <w:sz w:val="22"/>
          <w:szCs w:val="22"/>
        </w:rPr>
        <w:t>msc</w:t>
      </w:r>
      <w:proofErr w:type="spellEnd"/>
      <w:r w:rsidR="000E6539" w:rsidRPr="000E6539">
        <w:rPr>
          <w:rFonts w:ascii="Arial" w:hAnsi="Arial" w:cs="Arial"/>
          <w:sz w:val="22"/>
          <w:szCs w:val="22"/>
        </w:rPr>
        <w:t>. Zabraniec, gm. Poświętne” wraz z uzyskaniem zezwolenia na realizację inwestycji drogowej (ZRID)</w:t>
      </w:r>
      <w:r w:rsidR="000E6539">
        <w:rPr>
          <w:rFonts w:ascii="Arial" w:hAnsi="Arial" w:cs="Arial"/>
          <w:sz w:val="22"/>
          <w:szCs w:val="22"/>
        </w:rPr>
        <w:t xml:space="preserve"> </w:t>
      </w:r>
      <w:r w:rsidR="000E6539" w:rsidRPr="000E6539">
        <w:rPr>
          <w:rFonts w:ascii="Arial" w:hAnsi="Arial" w:cs="Arial"/>
          <w:sz w:val="22"/>
          <w:szCs w:val="22"/>
        </w:rPr>
        <w:t xml:space="preserve">w ramach zadania: Dokumentacja projektowa rozbudowy skrzyżowania zlokalizowanego w </w:t>
      </w:r>
      <w:proofErr w:type="spellStart"/>
      <w:r w:rsidR="000E6539" w:rsidRPr="000E6539">
        <w:rPr>
          <w:rFonts w:ascii="Arial" w:hAnsi="Arial" w:cs="Arial"/>
          <w:sz w:val="22"/>
          <w:szCs w:val="22"/>
        </w:rPr>
        <w:t>msc</w:t>
      </w:r>
      <w:proofErr w:type="spellEnd"/>
      <w:r w:rsidR="000E6539" w:rsidRPr="000E6539">
        <w:rPr>
          <w:rFonts w:ascii="Arial" w:hAnsi="Arial" w:cs="Arial"/>
          <w:sz w:val="22"/>
          <w:szCs w:val="22"/>
        </w:rPr>
        <w:t xml:space="preserve">. Zabraniec DP Nr 4351W (ul. Długiej) z drogą gminną ul. </w:t>
      </w:r>
      <w:proofErr w:type="spellStart"/>
      <w:r w:rsidR="000E6539" w:rsidRPr="000E6539">
        <w:rPr>
          <w:rFonts w:ascii="Arial" w:hAnsi="Arial" w:cs="Arial"/>
          <w:sz w:val="22"/>
          <w:szCs w:val="22"/>
        </w:rPr>
        <w:t>Skonieckiego</w:t>
      </w:r>
      <w:proofErr w:type="spellEnd"/>
      <w:r w:rsidR="000E6539" w:rsidRPr="000E6539">
        <w:rPr>
          <w:rFonts w:ascii="Arial" w:hAnsi="Arial" w:cs="Arial"/>
          <w:sz w:val="22"/>
          <w:szCs w:val="22"/>
        </w:rPr>
        <w:t xml:space="preserve"> poprzez wykonanie wyniesionego skrzyżowania, gm. Poświętne</w:t>
      </w:r>
    </w:p>
    <w:p w14:paraId="2D06D68E" w14:textId="28CD2F1A" w:rsidR="00587F52" w:rsidRPr="003A65B1" w:rsidRDefault="00587F52" w:rsidP="00A345A9">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w:t>
      </w:r>
      <w:r w:rsidRPr="003A65B1">
        <w:rPr>
          <w:rFonts w:ascii="Arial" w:eastAsiaTheme="majorEastAsia" w:hAnsi="Arial" w:cs="Arial"/>
          <w:sz w:val="22"/>
          <w:szCs w:val="22"/>
          <w:lang w:eastAsia="en-US"/>
        </w:rPr>
        <w:lastRenderedPageBreak/>
        <w:t xml:space="preserve">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A345A9">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345A9">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345A9">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345A9">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345A9">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345A9">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przetwarzane są dane osobowe jego dotyczące, prawem wykonawcy do bycia </w:t>
      </w:r>
      <w:r w:rsidR="00587F52" w:rsidRPr="003A65B1">
        <w:rPr>
          <w:rFonts w:ascii="Arial" w:eastAsiaTheme="majorEastAsia" w:hAnsi="Arial" w:cs="Arial"/>
          <w:sz w:val="22"/>
          <w:szCs w:val="22"/>
          <w:lang w:eastAsia="en-US"/>
        </w:rPr>
        <w:lastRenderedPageBreak/>
        <w:t>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A345A9">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1025E219" w14:textId="77777777" w:rsidR="000E6539" w:rsidRDefault="000E6539" w:rsidP="000E6539">
      <w:pPr>
        <w:jc w:val="both"/>
        <w:rPr>
          <w:rFonts w:ascii="Arial" w:hAnsi="Arial" w:cs="Arial"/>
          <w:sz w:val="22"/>
          <w:szCs w:val="22"/>
        </w:rPr>
      </w:pPr>
      <w:r w:rsidRPr="000E6539">
        <w:rPr>
          <w:rFonts w:ascii="Arial" w:hAnsi="Arial" w:cs="Arial"/>
          <w:sz w:val="22"/>
          <w:szCs w:val="22"/>
        </w:rPr>
        <w:t xml:space="preserve">Kod CPV: </w:t>
      </w:r>
      <w:r w:rsidRPr="000E6539">
        <w:rPr>
          <w:rFonts w:ascii="Arial" w:hAnsi="Arial" w:cs="Arial"/>
          <w:b/>
          <w:bCs/>
          <w:sz w:val="22"/>
          <w:szCs w:val="22"/>
        </w:rPr>
        <w:t>71322000-1 Usługi inżynierii projektowej w zakresie inżynierii lądowej i wodnej</w:t>
      </w:r>
      <w:r w:rsidRPr="000E6539">
        <w:rPr>
          <w:rFonts w:ascii="Arial" w:hAnsi="Arial" w:cs="Arial"/>
          <w:sz w:val="22"/>
          <w:szCs w:val="22"/>
        </w:rPr>
        <w:t xml:space="preserve"> Szczegółowy opis przedmiotu zamówienia:</w:t>
      </w:r>
      <w:r>
        <w:rPr>
          <w:rFonts w:ascii="Arial" w:hAnsi="Arial" w:cs="Arial"/>
          <w:sz w:val="22"/>
          <w:szCs w:val="22"/>
        </w:rPr>
        <w:t xml:space="preserve"> </w:t>
      </w:r>
    </w:p>
    <w:p w14:paraId="5CB7458B" w14:textId="77777777" w:rsidR="00C365DA" w:rsidRDefault="000E6539" w:rsidP="00C365DA">
      <w:pPr>
        <w:jc w:val="both"/>
        <w:rPr>
          <w:rFonts w:ascii="Arial" w:hAnsi="Arial" w:cs="Arial"/>
          <w:sz w:val="22"/>
          <w:szCs w:val="22"/>
        </w:rPr>
      </w:pPr>
      <w:r w:rsidRPr="000E6539">
        <w:rPr>
          <w:rFonts w:ascii="Arial" w:hAnsi="Arial" w:cs="Arial"/>
          <w:bCs/>
          <w:iCs/>
          <w:sz w:val="22"/>
          <w:szCs w:val="22"/>
        </w:rPr>
        <w:t xml:space="preserve">Przedmiotem zamówienia jest wykonanie dokumentacji projektowej na </w:t>
      </w:r>
      <w:r w:rsidRPr="000E6539">
        <w:rPr>
          <w:rFonts w:ascii="Arial" w:hAnsi="Arial" w:cs="Arial"/>
          <w:iCs/>
          <w:sz w:val="22"/>
          <w:szCs w:val="22"/>
        </w:rPr>
        <w:t>„</w:t>
      </w:r>
      <w:bookmarkStart w:id="3" w:name="_Hlk111539490"/>
      <w:r w:rsidRPr="000E6539">
        <w:rPr>
          <w:rFonts w:ascii="Arial" w:hAnsi="Arial" w:cs="Arial"/>
          <w:bCs/>
          <w:iCs/>
          <w:sz w:val="22"/>
          <w:szCs w:val="22"/>
        </w:rPr>
        <w:t xml:space="preserve">Rozbudowa drogi powiatowej Nr 4351W w zakresie przebudowy skrzyżowania drogi powiatowej nr 4351W z drogą gminną ul. </w:t>
      </w:r>
      <w:proofErr w:type="spellStart"/>
      <w:r w:rsidRPr="000E6539">
        <w:rPr>
          <w:rFonts w:ascii="Arial" w:hAnsi="Arial" w:cs="Arial"/>
          <w:bCs/>
          <w:iCs/>
          <w:sz w:val="22"/>
          <w:szCs w:val="22"/>
        </w:rPr>
        <w:t>Skonieckiego</w:t>
      </w:r>
      <w:proofErr w:type="spellEnd"/>
      <w:r w:rsidRPr="000E6539">
        <w:rPr>
          <w:rFonts w:ascii="Arial" w:hAnsi="Arial" w:cs="Arial"/>
          <w:bCs/>
          <w:iCs/>
          <w:sz w:val="22"/>
          <w:szCs w:val="22"/>
        </w:rPr>
        <w:t xml:space="preserve"> w </w:t>
      </w:r>
      <w:proofErr w:type="spellStart"/>
      <w:r w:rsidRPr="000E6539">
        <w:rPr>
          <w:rFonts w:ascii="Arial" w:hAnsi="Arial" w:cs="Arial"/>
          <w:bCs/>
          <w:iCs/>
          <w:sz w:val="22"/>
          <w:szCs w:val="22"/>
        </w:rPr>
        <w:t>msc</w:t>
      </w:r>
      <w:proofErr w:type="spellEnd"/>
      <w:r w:rsidRPr="000E6539">
        <w:rPr>
          <w:rFonts w:ascii="Arial" w:hAnsi="Arial" w:cs="Arial"/>
          <w:bCs/>
          <w:iCs/>
          <w:sz w:val="22"/>
          <w:szCs w:val="22"/>
        </w:rPr>
        <w:t xml:space="preserve">. Zabraniec, gm. Poświętne” </w:t>
      </w:r>
      <w:bookmarkEnd w:id="3"/>
      <w:r w:rsidRPr="000E6539">
        <w:rPr>
          <w:rFonts w:ascii="Arial" w:hAnsi="Arial" w:cs="Arial"/>
          <w:bCs/>
          <w:iCs/>
          <w:sz w:val="22"/>
          <w:szCs w:val="22"/>
        </w:rPr>
        <w:t xml:space="preserve">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skrzyżowania zlokalizowanego w </w:t>
      </w:r>
      <w:proofErr w:type="spellStart"/>
      <w:r w:rsidRPr="000E6539">
        <w:rPr>
          <w:rFonts w:ascii="Arial" w:hAnsi="Arial" w:cs="Arial"/>
          <w:bCs/>
          <w:iCs/>
          <w:sz w:val="22"/>
          <w:szCs w:val="22"/>
        </w:rPr>
        <w:t>msc</w:t>
      </w:r>
      <w:proofErr w:type="spellEnd"/>
      <w:r w:rsidRPr="000E6539">
        <w:rPr>
          <w:rFonts w:ascii="Arial" w:hAnsi="Arial" w:cs="Arial"/>
          <w:bCs/>
          <w:iCs/>
          <w:sz w:val="22"/>
          <w:szCs w:val="22"/>
        </w:rPr>
        <w:t xml:space="preserve">. Zabraniec DP Nr 4351W (ul. Długiej) z drogą gminną ul. </w:t>
      </w:r>
      <w:proofErr w:type="spellStart"/>
      <w:r w:rsidRPr="000E6539">
        <w:rPr>
          <w:rFonts w:ascii="Arial" w:hAnsi="Arial" w:cs="Arial"/>
          <w:bCs/>
          <w:iCs/>
          <w:sz w:val="22"/>
          <w:szCs w:val="22"/>
        </w:rPr>
        <w:t>Skonieckiego</w:t>
      </w:r>
      <w:proofErr w:type="spellEnd"/>
      <w:r w:rsidRPr="000E6539">
        <w:rPr>
          <w:rFonts w:ascii="Arial" w:hAnsi="Arial" w:cs="Arial"/>
          <w:bCs/>
          <w:iCs/>
          <w:sz w:val="22"/>
          <w:szCs w:val="22"/>
        </w:rPr>
        <w:t xml:space="preserve"> poprzez wykonanie wyniesionego skrzyżowania, gm. Poświętne”</w:t>
      </w:r>
      <w:r>
        <w:rPr>
          <w:rFonts w:ascii="Arial" w:hAnsi="Arial" w:cs="Arial"/>
          <w:bCs/>
          <w:iCs/>
          <w:sz w:val="22"/>
          <w:szCs w:val="22"/>
        </w:rPr>
        <w:t xml:space="preserve"> </w:t>
      </w:r>
      <w:bookmarkStart w:id="4" w:name="_Hlk104805435"/>
      <w:r w:rsidRPr="000E6539">
        <w:rPr>
          <w:rFonts w:ascii="Arial" w:hAnsi="Arial" w:cs="Arial"/>
          <w:bCs/>
          <w:iCs/>
          <w:sz w:val="22"/>
          <w:szCs w:val="22"/>
        </w:rPr>
        <w:t xml:space="preserve">Dokumentacja projektowa ma zostać sporządzona dla inwestycji pod następująca nazwą: p.n.: </w:t>
      </w:r>
      <w:r w:rsidRPr="000E6539">
        <w:rPr>
          <w:rFonts w:ascii="Arial" w:hAnsi="Arial" w:cs="Arial"/>
          <w:sz w:val="22"/>
          <w:szCs w:val="22"/>
        </w:rPr>
        <w:t>„</w:t>
      </w:r>
      <w:r w:rsidRPr="000E6539">
        <w:rPr>
          <w:rFonts w:ascii="Arial" w:hAnsi="Arial" w:cs="Arial"/>
          <w:bCs/>
          <w:iCs/>
          <w:sz w:val="22"/>
          <w:szCs w:val="22"/>
        </w:rPr>
        <w:t xml:space="preserve">Rozbudowa drogi powiatowej Nr 4351W w zakresie przebudowy skrzyżowania drogi powiatowej nr 4351W z drogą gminną ul. </w:t>
      </w:r>
      <w:proofErr w:type="spellStart"/>
      <w:r w:rsidRPr="000E6539">
        <w:rPr>
          <w:rFonts w:ascii="Arial" w:hAnsi="Arial" w:cs="Arial"/>
          <w:bCs/>
          <w:iCs/>
          <w:sz w:val="22"/>
          <w:szCs w:val="22"/>
        </w:rPr>
        <w:t>Skonieckiego</w:t>
      </w:r>
      <w:proofErr w:type="spellEnd"/>
      <w:r w:rsidRPr="000E6539">
        <w:rPr>
          <w:rFonts w:ascii="Arial" w:hAnsi="Arial" w:cs="Arial"/>
          <w:bCs/>
          <w:iCs/>
          <w:sz w:val="22"/>
          <w:szCs w:val="22"/>
        </w:rPr>
        <w:t xml:space="preserve"> w </w:t>
      </w:r>
      <w:proofErr w:type="spellStart"/>
      <w:r w:rsidRPr="000E6539">
        <w:rPr>
          <w:rFonts w:ascii="Arial" w:hAnsi="Arial" w:cs="Arial"/>
          <w:bCs/>
          <w:iCs/>
          <w:sz w:val="22"/>
          <w:szCs w:val="22"/>
        </w:rPr>
        <w:t>msc</w:t>
      </w:r>
      <w:proofErr w:type="spellEnd"/>
      <w:r w:rsidRPr="000E6539">
        <w:rPr>
          <w:rFonts w:ascii="Arial" w:hAnsi="Arial" w:cs="Arial"/>
          <w:bCs/>
          <w:iCs/>
          <w:sz w:val="22"/>
          <w:szCs w:val="22"/>
        </w:rPr>
        <w:t xml:space="preserve">. Zabraniec, gm. Poświętne” </w:t>
      </w:r>
      <w:r w:rsidRPr="000E6539">
        <w:rPr>
          <w:rFonts w:ascii="Arial" w:hAnsi="Arial" w:cs="Arial"/>
          <w:sz w:val="22"/>
          <w:szCs w:val="22"/>
        </w:rPr>
        <w:t>[ostateczny kształt nazwy zostanie zatwierdzony po opracowaniu koncepcji]</w:t>
      </w:r>
      <w:r w:rsidR="00C365DA">
        <w:rPr>
          <w:rFonts w:ascii="Arial" w:hAnsi="Arial" w:cs="Arial"/>
          <w:sz w:val="22"/>
          <w:szCs w:val="22"/>
        </w:rPr>
        <w:t xml:space="preserve"> </w:t>
      </w:r>
      <w:bookmarkEnd w:id="4"/>
    </w:p>
    <w:p w14:paraId="204CD2EF" w14:textId="77777777" w:rsidR="00C365DA" w:rsidRDefault="000E6539" w:rsidP="00C365DA">
      <w:pPr>
        <w:jc w:val="both"/>
        <w:rPr>
          <w:rFonts w:ascii="Arial" w:hAnsi="Arial" w:cs="Arial"/>
          <w:iCs/>
          <w:sz w:val="22"/>
          <w:szCs w:val="22"/>
        </w:rPr>
      </w:pPr>
      <w:r w:rsidRPr="000E6539">
        <w:rPr>
          <w:rFonts w:ascii="Arial" w:hAnsi="Arial" w:cs="Arial"/>
          <w:bCs/>
          <w:iCs/>
          <w:sz w:val="22"/>
          <w:szCs w:val="22"/>
        </w:rPr>
        <w:t xml:space="preserve">Inwestorem zadania jest zarządca drogi: </w:t>
      </w:r>
      <w:r w:rsidRPr="000E6539">
        <w:rPr>
          <w:rFonts w:ascii="Arial" w:hAnsi="Arial" w:cs="Arial"/>
          <w:iCs/>
          <w:sz w:val="22"/>
          <w:szCs w:val="22"/>
        </w:rPr>
        <w:t>Zarząd Powiatu Wołomińskiego</w:t>
      </w:r>
      <w:r w:rsidR="00C365DA">
        <w:rPr>
          <w:rFonts w:ascii="Arial" w:hAnsi="Arial" w:cs="Arial"/>
          <w:iCs/>
          <w:sz w:val="22"/>
          <w:szCs w:val="22"/>
        </w:rPr>
        <w:t xml:space="preserve"> </w:t>
      </w:r>
    </w:p>
    <w:p w14:paraId="779CA82D" w14:textId="77777777" w:rsidR="00C365DA" w:rsidRDefault="000E6539" w:rsidP="00C365DA">
      <w:pPr>
        <w:jc w:val="both"/>
        <w:rPr>
          <w:rFonts w:ascii="Arial" w:hAnsi="Arial" w:cs="Arial"/>
          <w:bCs/>
          <w:iCs/>
          <w:sz w:val="22"/>
          <w:szCs w:val="22"/>
        </w:rPr>
      </w:pPr>
      <w:r w:rsidRPr="000E6539">
        <w:rPr>
          <w:rFonts w:ascii="Arial" w:hAnsi="Arial" w:cs="Arial"/>
          <w:bCs/>
          <w:iCs/>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r w:rsidR="00C365DA">
        <w:rPr>
          <w:rFonts w:ascii="Arial" w:hAnsi="Arial" w:cs="Arial"/>
          <w:bCs/>
          <w:iCs/>
          <w:sz w:val="22"/>
          <w:szCs w:val="22"/>
        </w:rPr>
        <w:t xml:space="preserve"> </w:t>
      </w:r>
    </w:p>
    <w:p w14:paraId="27E25895" w14:textId="2F47FC09" w:rsidR="000E6539" w:rsidRPr="000E6539" w:rsidRDefault="000E6539" w:rsidP="00C365DA">
      <w:pPr>
        <w:jc w:val="both"/>
        <w:rPr>
          <w:rFonts w:ascii="Arial" w:hAnsi="Arial" w:cs="Arial"/>
          <w:b/>
          <w:bCs/>
          <w:i/>
          <w:iCs/>
          <w:sz w:val="22"/>
          <w:szCs w:val="22"/>
        </w:rPr>
      </w:pPr>
      <w:r w:rsidRPr="00C365DA">
        <w:rPr>
          <w:rStyle w:val="dane1"/>
          <w:rFonts w:ascii="Arial" w:hAnsi="Arial" w:cs="Arial"/>
          <w:bCs/>
          <w:iCs/>
          <w:color w:val="auto"/>
          <w:sz w:val="22"/>
          <w:szCs w:val="22"/>
        </w:rPr>
        <w:t xml:space="preserve">Projektowany odcinek drogi powiatowej nr 4351W znajdujący się na terenie gminy Poświętne w </w:t>
      </w:r>
      <w:proofErr w:type="spellStart"/>
      <w:r w:rsidRPr="00C365DA">
        <w:rPr>
          <w:rStyle w:val="dane1"/>
          <w:rFonts w:ascii="Arial" w:hAnsi="Arial" w:cs="Arial"/>
          <w:bCs/>
          <w:iCs/>
          <w:color w:val="auto"/>
          <w:sz w:val="22"/>
          <w:szCs w:val="22"/>
        </w:rPr>
        <w:t>msc</w:t>
      </w:r>
      <w:proofErr w:type="spellEnd"/>
      <w:r w:rsidRPr="00C365DA">
        <w:rPr>
          <w:rStyle w:val="dane1"/>
          <w:rFonts w:ascii="Arial" w:hAnsi="Arial" w:cs="Arial"/>
          <w:bCs/>
          <w:iCs/>
          <w:color w:val="auto"/>
          <w:sz w:val="22"/>
          <w:szCs w:val="22"/>
        </w:rPr>
        <w:t>. Zabraniec</w:t>
      </w:r>
      <w:r w:rsidRPr="00C365DA">
        <w:rPr>
          <w:rFonts w:ascii="Arial" w:hAnsi="Arial" w:cs="Arial"/>
          <w:bCs/>
          <w:iCs/>
          <w:sz w:val="22"/>
          <w:szCs w:val="22"/>
        </w:rPr>
        <w:t xml:space="preserve"> </w:t>
      </w:r>
      <w:r w:rsidRPr="000E6539">
        <w:rPr>
          <w:rFonts w:ascii="Arial" w:hAnsi="Arial" w:cs="Arial"/>
          <w:bCs/>
          <w:iCs/>
          <w:sz w:val="22"/>
          <w:szCs w:val="22"/>
        </w:rPr>
        <w:t>i obejmuje przebudowę skrzyżowania wraz z infrastrukturą na wyniesione</w:t>
      </w:r>
      <w:r w:rsidRPr="000E6539">
        <w:rPr>
          <w:rStyle w:val="dane1"/>
          <w:rFonts w:ascii="Arial" w:hAnsi="Arial" w:cs="Arial"/>
          <w:bCs/>
          <w:iCs/>
          <w:sz w:val="22"/>
          <w:szCs w:val="22"/>
        </w:rPr>
        <w:t>,</w:t>
      </w:r>
    </w:p>
    <w:p w14:paraId="316D200D" w14:textId="77777777" w:rsidR="000E6539" w:rsidRPr="000E6539" w:rsidRDefault="000E6539" w:rsidP="000E6539">
      <w:pPr>
        <w:pStyle w:val="ppktwniosku"/>
        <w:spacing w:before="0"/>
        <w:ind w:left="851" w:hanging="491"/>
        <w:jc w:val="both"/>
        <w:rPr>
          <w:rStyle w:val="dane1"/>
          <w:rFonts w:ascii="Arial" w:hAnsi="Arial" w:cs="Arial"/>
          <w:b w:val="0"/>
          <w:bCs/>
          <w:i w:val="0"/>
          <w:iCs/>
          <w:color w:val="auto"/>
        </w:rPr>
      </w:pPr>
      <w:r w:rsidRPr="000E6539">
        <w:rPr>
          <w:rStyle w:val="dane1"/>
          <w:rFonts w:ascii="Arial" w:hAnsi="Arial" w:cs="Arial"/>
          <w:b w:val="0"/>
          <w:bCs/>
          <w:i w:val="0"/>
          <w:iCs/>
          <w:color w:val="auto"/>
        </w:rPr>
        <w:lastRenderedPageBreak/>
        <w:t>W ramach projektu budowlanego i wykonawczego należy uwzględnić następujące branże:</w:t>
      </w:r>
    </w:p>
    <w:p w14:paraId="427356FC" w14:textId="77777777" w:rsidR="000E6539" w:rsidRPr="00C365DA" w:rsidRDefault="000E6539" w:rsidP="00A345A9">
      <w:pPr>
        <w:pStyle w:val="Akapitzlist"/>
        <w:numPr>
          <w:ilvl w:val="0"/>
          <w:numId w:val="37"/>
        </w:numPr>
        <w:suppressAutoHyphens/>
        <w:ind w:left="1418" w:hanging="567"/>
        <w:contextualSpacing/>
        <w:jc w:val="both"/>
        <w:rPr>
          <w:rStyle w:val="dane1"/>
          <w:rFonts w:ascii="Arial" w:hAnsi="Arial" w:cs="Arial"/>
          <w:color w:val="auto"/>
          <w:sz w:val="22"/>
          <w:szCs w:val="22"/>
        </w:rPr>
      </w:pPr>
      <w:r w:rsidRPr="00C365DA">
        <w:rPr>
          <w:rStyle w:val="dane1"/>
          <w:rFonts w:ascii="Arial" w:hAnsi="Arial" w:cs="Arial"/>
          <w:color w:val="auto"/>
          <w:sz w:val="22"/>
          <w:szCs w:val="22"/>
        </w:rPr>
        <w:t>drogowa,</w:t>
      </w:r>
    </w:p>
    <w:p w14:paraId="5DDCC73B" w14:textId="77777777" w:rsidR="000E6539" w:rsidRPr="00C365DA" w:rsidRDefault="000E6539" w:rsidP="00A345A9">
      <w:pPr>
        <w:pStyle w:val="Akapitzlist"/>
        <w:numPr>
          <w:ilvl w:val="0"/>
          <w:numId w:val="37"/>
        </w:numPr>
        <w:suppressAutoHyphens/>
        <w:ind w:left="1418" w:hanging="567"/>
        <w:contextualSpacing/>
        <w:jc w:val="both"/>
        <w:rPr>
          <w:rStyle w:val="dane1"/>
          <w:rFonts w:ascii="Arial" w:hAnsi="Arial" w:cs="Arial"/>
          <w:color w:val="auto"/>
          <w:sz w:val="22"/>
          <w:szCs w:val="22"/>
        </w:rPr>
      </w:pPr>
      <w:r w:rsidRPr="00C365DA">
        <w:rPr>
          <w:rStyle w:val="dane1"/>
          <w:rFonts w:ascii="Arial" w:hAnsi="Arial" w:cs="Arial"/>
          <w:color w:val="auto"/>
          <w:sz w:val="22"/>
          <w:szCs w:val="22"/>
        </w:rPr>
        <w:t>inżynieryjna,</w:t>
      </w:r>
    </w:p>
    <w:p w14:paraId="79D3F96C" w14:textId="77777777" w:rsidR="000E6539" w:rsidRPr="00C365DA" w:rsidRDefault="000E6539" w:rsidP="00A345A9">
      <w:pPr>
        <w:pStyle w:val="Akapitzlist"/>
        <w:numPr>
          <w:ilvl w:val="0"/>
          <w:numId w:val="37"/>
        </w:numPr>
        <w:suppressAutoHyphens/>
        <w:ind w:left="1418" w:hanging="567"/>
        <w:contextualSpacing/>
        <w:jc w:val="both"/>
        <w:rPr>
          <w:rStyle w:val="dane1"/>
          <w:rFonts w:ascii="Arial" w:hAnsi="Arial" w:cs="Arial"/>
          <w:color w:val="auto"/>
          <w:sz w:val="22"/>
          <w:szCs w:val="22"/>
        </w:rPr>
      </w:pPr>
      <w:r w:rsidRPr="00C365DA">
        <w:rPr>
          <w:rStyle w:val="dane1"/>
          <w:rFonts w:ascii="Arial" w:hAnsi="Arial" w:cs="Arial"/>
          <w:color w:val="auto"/>
          <w:sz w:val="22"/>
          <w:szCs w:val="22"/>
        </w:rPr>
        <w:t>energetyczno-elektryczna,</w:t>
      </w:r>
    </w:p>
    <w:p w14:paraId="5414A004" w14:textId="77777777" w:rsidR="000E6539" w:rsidRPr="00C365DA" w:rsidRDefault="000E6539" w:rsidP="00A345A9">
      <w:pPr>
        <w:pStyle w:val="Akapitzlist"/>
        <w:numPr>
          <w:ilvl w:val="0"/>
          <w:numId w:val="37"/>
        </w:numPr>
        <w:suppressAutoHyphens/>
        <w:ind w:left="1418" w:hanging="567"/>
        <w:contextualSpacing/>
        <w:jc w:val="both"/>
        <w:rPr>
          <w:rStyle w:val="dane1"/>
          <w:rFonts w:ascii="Arial" w:hAnsi="Arial" w:cs="Arial"/>
          <w:color w:val="auto"/>
          <w:sz w:val="22"/>
          <w:szCs w:val="22"/>
        </w:rPr>
      </w:pPr>
      <w:r w:rsidRPr="00C365DA">
        <w:rPr>
          <w:rStyle w:val="dane1"/>
          <w:rFonts w:ascii="Arial" w:hAnsi="Arial" w:cs="Arial"/>
          <w:color w:val="auto"/>
          <w:sz w:val="22"/>
          <w:szCs w:val="22"/>
        </w:rPr>
        <w:t xml:space="preserve">teletechniczna, </w:t>
      </w:r>
    </w:p>
    <w:p w14:paraId="364B95FE" w14:textId="77777777" w:rsidR="000E6539" w:rsidRPr="00C365DA" w:rsidRDefault="000E6539" w:rsidP="00A345A9">
      <w:pPr>
        <w:pStyle w:val="Akapitzlist"/>
        <w:numPr>
          <w:ilvl w:val="0"/>
          <w:numId w:val="37"/>
        </w:numPr>
        <w:suppressAutoHyphens/>
        <w:ind w:left="1418" w:hanging="567"/>
        <w:contextualSpacing/>
        <w:jc w:val="both"/>
        <w:rPr>
          <w:rStyle w:val="dane1"/>
          <w:rFonts w:ascii="Arial" w:hAnsi="Arial" w:cs="Arial"/>
          <w:color w:val="auto"/>
          <w:sz w:val="22"/>
          <w:szCs w:val="22"/>
        </w:rPr>
      </w:pPr>
      <w:r w:rsidRPr="00C365DA">
        <w:rPr>
          <w:rStyle w:val="dane1"/>
          <w:rFonts w:ascii="Arial" w:hAnsi="Arial" w:cs="Arial"/>
          <w:color w:val="auto"/>
          <w:sz w:val="22"/>
          <w:szCs w:val="22"/>
        </w:rPr>
        <w:t>sanitarna,</w:t>
      </w:r>
    </w:p>
    <w:p w14:paraId="0CC5F144" w14:textId="77777777" w:rsidR="000E6539" w:rsidRPr="00C365DA" w:rsidRDefault="000E6539" w:rsidP="00A345A9">
      <w:pPr>
        <w:pStyle w:val="Akapitzlist"/>
        <w:numPr>
          <w:ilvl w:val="0"/>
          <w:numId w:val="37"/>
        </w:numPr>
        <w:suppressAutoHyphens/>
        <w:ind w:left="1418" w:hanging="567"/>
        <w:contextualSpacing/>
        <w:jc w:val="both"/>
        <w:rPr>
          <w:rStyle w:val="dane1"/>
          <w:rFonts w:ascii="Arial" w:hAnsi="Arial" w:cs="Arial"/>
          <w:color w:val="auto"/>
          <w:sz w:val="22"/>
          <w:szCs w:val="22"/>
        </w:rPr>
      </w:pPr>
      <w:r w:rsidRPr="00C365DA">
        <w:rPr>
          <w:rStyle w:val="dane1"/>
          <w:rFonts w:ascii="Arial" w:hAnsi="Arial" w:cs="Arial"/>
          <w:color w:val="auto"/>
          <w:sz w:val="22"/>
          <w:szCs w:val="22"/>
        </w:rPr>
        <w:t xml:space="preserve">geodezyjna, </w:t>
      </w:r>
    </w:p>
    <w:p w14:paraId="20C575D4" w14:textId="77777777" w:rsidR="000E6539" w:rsidRPr="00C365DA" w:rsidRDefault="000E6539" w:rsidP="00A345A9">
      <w:pPr>
        <w:pStyle w:val="Akapitzlist"/>
        <w:numPr>
          <w:ilvl w:val="0"/>
          <w:numId w:val="37"/>
        </w:numPr>
        <w:suppressAutoHyphens/>
        <w:ind w:left="1418" w:hanging="567"/>
        <w:contextualSpacing/>
        <w:jc w:val="both"/>
        <w:rPr>
          <w:rStyle w:val="dane1"/>
          <w:rFonts w:ascii="Arial" w:hAnsi="Arial" w:cs="Arial"/>
          <w:color w:val="auto"/>
          <w:sz w:val="22"/>
          <w:szCs w:val="22"/>
        </w:rPr>
      </w:pPr>
      <w:r w:rsidRPr="00C365DA">
        <w:rPr>
          <w:rStyle w:val="dane1"/>
          <w:rFonts w:ascii="Arial" w:hAnsi="Arial" w:cs="Arial"/>
          <w:color w:val="auto"/>
          <w:sz w:val="22"/>
          <w:szCs w:val="22"/>
        </w:rPr>
        <w:t>geotechniczna,</w:t>
      </w:r>
    </w:p>
    <w:p w14:paraId="5245FB5D" w14:textId="77777777" w:rsidR="000E6539" w:rsidRPr="00C365DA" w:rsidRDefault="000E6539" w:rsidP="00A345A9">
      <w:pPr>
        <w:pStyle w:val="Akapitzlist"/>
        <w:numPr>
          <w:ilvl w:val="0"/>
          <w:numId w:val="37"/>
        </w:numPr>
        <w:suppressAutoHyphens/>
        <w:ind w:left="1418" w:hanging="567"/>
        <w:contextualSpacing/>
        <w:jc w:val="both"/>
        <w:rPr>
          <w:rStyle w:val="dane1"/>
          <w:rFonts w:ascii="Arial" w:hAnsi="Arial" w:cs="Arial"/>
          <w:color w:val="auto"/>
          <w:sz w:val="22"/>
          <w:szCs w:val="22"/>
        </w:rPr>
      </w:pPr>
      <w:r w:rsidRPr="00C365DA">
        <w:rPr>
          <w:rStyle w:val="dane1"/>
          <w:rFonts w:ascii="Arial" w:hAnsi="Arial" w:cs="Arial"/>
          <w:color w:val="auto"/>
          <w:sz w:val="22"/>
          <w:szCs w:val="22"/>
        </w:rPr>
        <w:t>dendrologiczna.</w:t>
      </w:r>
    </w:p>
    <w:p w14:paraId="61C90536" w14:textId="77777777" w:rsidR="000E6539" w:rsidRPr="000E6539" w:rsidRDefault="000E6539" w:rsidP="000E6539">
      <w:pPr>
        <w:jc w:val="both"/>
        <w:rPr>
          <w:rStyle w:val="dane1"/>
          <w:rFonts w:ascii="Arial" w:hAnsi="Arial" w:cs="Arial"/>
          <w:sz w:val="22"/>
          <w:szCs w:val="22"/>
        </w:rPr>
      </w:pPr>
    </w:p>
    <w:p w14:paraId="77D9CE11" w14:textId="77777777" w:rsidR="000E6539" w:rsidRPr="000E6539" w:rsidRDefault="000E6539" w:rsidP="000E6539">
      <w:pPr>
        <w:pStyle w:val="ppktwniosku"/>
        <w:spacing w:before="0"/>
        <w:rPr>
          <w:rStyle w:val="dane1"/>
          <w:rFonts w:ascii="Arial" w:hAnsi="Arial" w:cs="Arial"/>
          <w:b w:val="0"/>
          <w:bCs/>
          <w:color w:val="auto"/>
          <w:u w:val="single"/>
        </w:rPr>
      </w:pPr>
      <w:r w:rsidRPr="000E6539">
        <w:rPr>
          <w:rStyle w:val="dane1"/>
          <w:rFonts w:ascii="Arial" w:hAnsi="Arial" w:cs="Arial"/>
          <w:bCs/>
          <w:color w:val="auto"/>
          <w:u w:val="single"/>
        </w:rPr>
        <w:t>Założenia projektowe:</w:t>
      </w:r>
    </w:p>
    <w:p w14:paraId="79C36021" w14:textId="77777777" w:rsidR="000E6539" w:rsidRPr="000E6539" w:rsidRDefault="000E6539" w:rsidP="000E6539">
      <w:pPr>
        <w:pStyle w:val="Akapitzlist"/>
        <w:jc w:val="both"/>
        <w:rPr>
          <w:rStyle w:val="dane1"/>
          <w:rFonts w:ascii="Arial" w:hAnsi="Arial" w:cs="Arial"/>
          <w:sz w:val="22"/>
          <w:szCs w:val="22"/>
        </w:rPr>
      </w:pPr>
    </w:p>
    <w:p w14:paraId="574BB8DD" w14:textId="77777777" w:rsidR="000E6539" w:rsidRPr="000E6539" w:rsidRDefault="000E6539" w:rsidP="000E6539">
      <w:pPr>
        <w:ind w:left="426"/>
        <w:jc w:val="both"/>
        <w:rPr>
          <w:rFonts w:ascii="Arial" w:hAnsi="Arial" w:cs="Arial"/>
          <w:sz w:val="22"/>
          <w:szCs w:val="22"/>
        </w:rPr>
      </w:pPr>
      <w:r w:rsidRPr="000E6539">
        <w:rPr>
          <w:rFonts w:ascii="Arial" w:hAnsi="Arial" w:cs="Arial"/>
          <w:sz w:val="22"/>
          <w:szCs w:val="22"/>
        </w:rPr>
        <w:t>2.7.1 W dokumentacji projektowej mają być spełnione niżej przedstawione wymagania:</w:t>
      </w:r>
    </w:p>
    <w:p w14:paraId="0EFFDF43" w14:textId="77777777" w:rsidR="000E6539" w:rsidRPr="000E6539" w:rsidRDefault="000E6539" w:rsidP="000E6539">
      <w:pPr>
        <w:ind w:left="426"/>
        <w:jc w:val="both"/>
        <w:rPr>
          <w:rFonts w:ascii="Arial" w:hAnsi="Arial" w:cs="Arial"/>
          <w:sz w:val="22"/>
          <w:szCs w:val="22"/>
        </w:rPr>
      </w:pPr>
    </w:p>
    <w:p w14:paraId="0924D32D" w14:textId="77777777" w:rsidR="000E6539" w:rsidRPr="000E6539" w:rsidRDefault="000E6539" w:rsidP="00A345A9">
      <w:pPr>
        <w:pStyle w:val="Akapitzlist"/>
        <w:numPr>
          <w:ilvl w:val="2"/>
          <w:numId w:val="42"/>
        </w:numPr>
        <w:tabs>
          <w:tab w:val="num" w:pos="1276"/>
        </w:tabs>
        <w:suppressAutoHyphens/>
        <w:autoSpaceDE w:val="0"/>
        <w:autoSpaceDN w:val="0"/>
        <w:adjustRightInd w:val="0"/>
        <w:ind w:left="1560" w:hanging="567"/>
        <w:contextualSpacing/>
        <w:jc w:val="both"/>
        <w:rPr>
          <w:rFonts w:ascii="Arial" w:hAnsi="Arial" w:cs="Arial"/>
          <w:bCs/>
          <w:sz w:val="22"/>
          <w:szCs w:val="22"/>
        </w:rPr>
      </w:pPr>
      <w:r w:rsidRPr="000E6539">
        <w:rPr>
          <w:rFonts w:ascii="Arial" w:hAnsi="Arial" w:cs="Arial"/>
          <w:b/>
          <w:sz w:val="22"/>
          <w:szCs w:val="22"/>
        </w:rPr>
        <w:t>Drogę powiatową Nr 4351W klasy Z objętą w granicach opracowania należy dostosować do obowiązujących warunków technicznych jakim powinny odpowiadać drogi publiczne i ich usytuowanie</w:t>
      </w:r>
      <w:r w:rsidRPr="000E6539">
        <w:rPr>
          <w:rFonts w:ascii="Arial" w:hAnsi="Arial" w:cs="Arial"/>
          <w:bCs/>
          <w:sz w:val="22"/>
          <w:szCs w:val="22"/>
        </w:rPr>
        <w:t xml:space="preserve"> (</w:t>
      </w:r>
      <w:r w:rsidRPr="000E6539">
        <w:rPr>
          <w:rFonts w:ascii="Arial" w:hAnsi="Arial" w:cs="Arial"/>
          <w:sz w:val="22"/>
          <w:szCs w:val="22"/>
        </w:rPr>
        <w:t xml:space="preserve">Rozporządzenia Ministra Transportu Gospodarki Morskiej z dnia 2 marca 1999 r.) </w:t>
      </w:r>
    </w:p>
    <w:p w14:paraId="64C623E9" w14:textId="77777777" w:rsidR="000E6539" w:rsidRPr="000E6539" w:rsidRDefault="000E6539" w:rsidP="000E6539">
      <w:pPr>
        <w:autoSpaceDE w:val="0"/>
        <w:autoSpaceDN w:val="0"/>
        <w:adjustRightInd w:val="0"/>
        <w:jc w:val="both"/>
        <w:rPr>
          <w:rFonts w:ascii="Arial" w:hAnsi="Arial" w:cs="Arial"/>
          <w:bCs/>
          <w:sz w:val="22"/>
          <w:szCs w:val="22"/>
        </w:rPr>
      </w:pPr>
    </w:p>
    <w:p w14:paraId="205C9530" w14:textId="77777777" w:rsidR="000E6539" w:rsidRPr="000E6539" w:rsidRDefault="000E6539" w:rsidP="00A345A9">
      <w:pPr>
        <w:pStyle w:val="Akapitzlist"/>
        <w:numPr>
          <w:ilvl w:val="2"/>
          <w:numId w:val="42"/>
        </w:numPr>
        <w:suppressAutoHyphens/>
        <w:autoSpaceDE w:val="0"/>
        <w:autoSpaceDN w:val="0"/>
        <w:adjustRightInd w:val="0"/>
        <w:ind w:left="1560" w:hanging="567"/>
        <w:contextualSpacing/>
        <w:jc w:val="both"/>
        <w:rPr>
          <w:rFonts w:ascii="Arial" w:hAnsi="Arial" w:cs="Arial"/>
          <w:b/>
          <w:sz w:val="22"/>
          <w:szCs w:val="22"/>
        </w:rPr>
      </w:pPr>
      <w:r w:rsidRPr="000E6539">
        <w:rPr>
          <w:rFonts w:ascii="Arial" w:hAnsi="Arial" w:cs="Arial"/>
          <w:b/>
          <w:sz w:val="22"/>
          <w:szCs w:val="22"/>
        </w:rPr>
        <w:t xml:space="preserve">Pas drogi powiatowej powinien zawierać następujące elementy: </w:t>
      </w:r>
    </w:p>
    <w:p w14:paraId="1AD4095D" w14:textId="77777777" w:rsidR="000E6539" w:rsidRPr="000E6539" w:rsidRDefault="000E6539" w:rsidP="00A345A9">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0E6539">
        <w:rPr>
          <w:rFonts w:ascii="Arial" w:hAnsi="Arial" w:cs="Arial"/>
          <w:sz w:val="22"/>
          <w:szCs w:val="22"/>
        </w:rPr>
        <w:t>przebudowę skrzyżowania wraz z dostosowaniem jego geometrii do wymogów związanych z widocznością na tym skrzyżowaniu zgodnie z obowiązującymi przepisami,</w:t>
      </w:r>
    </w:p>
    <w:p w14:paraId="5377EDBB" w14:textId="77777777" w:rsidR="000E6539" w:rsidRPr="000E6539" w:rsidRDefault="000E6539" w:rsidP="00A345A9">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0E6539">
        <w:rPr>
          <w:rFonts w:ascii="Arial" w:hAnsi="Arial" w:cs="Arial"/>
          <w:sz w:val="22"/>
          <w:szCs w:val="22"/>
        </w:rPr>
        <w:t>wykonanie inwentaryzacji obiektów inżynieryjnych, w przypadku wystąpienia istniejących poprzecznych przepustów drogowych należy przewidzieć przebudowę,</w:t>
      </w:r>
    </w:p>
    <w:p w14:paraId="3AE7FA92" w14:textId="77777777" w:rsidR="000E6539" w:rsidRPr="000E6539" w:rsidRDefault="000E6539" w:rsidP="00A345A9">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0E6539">
        <w:rPr>
          <w:rFonts w:ascii="Arial" w:hAnsi="Arial" w:cs="Arial"/>
          <w:sz w:val="22"/>
          <w:szCs w:val="22"/>
        </w:rPr>
        <w:t>odwodnienie drogi: kanalizacja deszczowa lub system rowów przydrożnych,</w:t>
      </w:r>
    </w:p>
    <w:p w14:paraId="7084927F" w14:textId="77777777" w:rsidR="000E6539" w:rsidRPr="000E6539" w:rsidRDefault="000E6539" w:rsidP="00A345A9">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0E6539">
        <w:rPr>
          <w:rFonts w:ascii="Arial" w:hAnsi="Arial" w:cs="Arial"/>
          <w:sz w:val="22"/>
          <w:szCs w:val="22"/>
        </w:rPr>
        <w:t>przebudowę kolidujących mediów takich jak np.: gaz, energetyka, teletechnika, kanalizacja sanitarna i innych występujących w terenie; (jeżeli wystąpi kolizja).</w:t>
      </w:r>
    </w:p>
    <w:p w14:paraId="28F4FBB6" w14:textId="77777777" w:rsidR="000E6539" w:rsidRPr="000E6539" w:rsidRDefault="000E6539" w:rsidP="00A345A9">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0E6539">
        <w:rPr>
          <w:rFonts w:ascii="Arial" w:hAnsi="Arial" w:cs="Arial"/>
          <w:sz w:val="22"/>
          <w:szCs w:val="22"/>
        </w:rPr>
        <w:t>oświetlenie uliczne / drogowe – istniejące należy dostosować do projektowanych rozwiązań w przypadku jego braku należy zaprojektować nową linię oświetleniową;</w:t>
      </w:r>
    </w:p>
    <w:p w14:paraId="59694C68" w14:textId="77777777" w:rsidR="000E6539" w:rsidRPr="000E6539" w:rsidRDefault="000E6539" w:rsidP="00A345A9">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0E6539">
        <w:rPr>
          <w:rFonts w:ascii="Arial" w:hAnsi="Arial" w:cs="Arial"/>
          <w:sz w:val="22"/>
          <w:szCs w:val="22"/>
        </w:rPr>
        <w:t>kanał technologiczny.</w:t>
      </w:r>
    </w:p>
    <w:p w14:paraId="37A52313" w14:textId="77777777" w:rsidR="000E6539" w:rsidRPr="000E6539" w:rsidRDefault="000E6539" w:rsidP="000E6539">
      <w:pPr>
        <w:pStyle w:val="Akapitzlist"/>
        <w:autoSpaceDE w:val="0"/>
        <w:autoSpaceDN w:val="0"/>
        <w:adjustRightInd w:val="0"/>
        <w:ind w:left="1701"/>
        <w:jc w:val="both"/>
        <w:rPr>
          <w:rFonts w:ascii="Arial" w:hAnsi="Arial" w:cs="Arial"/>
          <w:sz w:val="22"/>
          <w:szCs w:val="22"/>
        </w:rPr>
      </w:pPr>
    </w:p>
    <w:p w14:paraId="553F5BF4" w14:textId="77777777" w:rsidR="000E6539" w:rsidRPr="000E6539" w:rsidRDefault="000E6539" w:rsidP="00A345A9">
      <w:pPr>
        <w:pStyle w:val="Akapitzlist"/>
        <w:numPr>
          <w:ilvl w:val="2"/>
          <w:numId w:val="42"/>
        </w:numPr>
        <w:tabs>
          <w:tab w:val="left" w:pos="851"/>
          <w:tab w:val="left" w:pos="1418"/>
        </w:tabs>
        <w:suppressAutoHyphens/>
        <w:autoSpaceDE w:val="0"/>
        <w:autoSpaceDN w:val="0"/>
        <w:adjustRightInd w:val="0"/>
        <w:ind w:left="1560" w:hanging="709"/>
        <w:contextualSpacing/>
        <w:jc w:val="both"/>
        <w:rPr>
          <w:rFonts w:ascii="Arial" w:hAnsi="Arial" w:cs="Arial"/>
          <w:b/>
          <w:bCs/>
          <w:sz w:val="22"/>
          <w:szCs w:val="22"/>
        </w:rPr>
      </w:pPr>
      <w:r w:rsidRPr="000E6539">
        <w:rPr>
          <w:rFonts w:ascii="Arial" w:hAnsi="Arial" w:cs="Arial"/>
          <w:b/>
          <w:bCs/>
          <w:sz w:val="22"/>
          <w:szCs w:val="22"/>
        </w:rPr>
        <w:t>Należy przewidzieć:</w:t>
      </w:r>
    </w:p>
    <w:p w14:paraId="7AB7877D" w14:textId="77777777" w:rsidR="000E6539" w:rsidRPr="000E6539" w:rsidRDefault="000E6539" w:rsidP="00A345A9">
      <w:pPr>
        <w:pStyle w:val="Akapitzlist"/>
        <w:numPr>
          <w:ilvl w:val="0"/>
          <w:numId w:val="38"/>
        </w:numPr>
        <w:suppressAutoHyphens/>
        <w:autoSpaceDE w:val="0"/>
        <w:autoSpaceDN w:val="0"/>
        <w:adjustRightInd w:val="0"/>
        <w:ind w:left="1701" w:hanging="425"/>
        <w:contextualSpacing/>
        <w:jc w:val="both"/>
        <w:rPr>
          <w:rFonts w:ascii="Arial" w:hAnsi="Arial" w:cs="Arial"/>
          <w:sz w:val="22"/>
          <w:szCs w:val="22"/>
        </w:rPr>
      </w:pPr>
      <w:r w:rsidRPr="000E6539">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6DD5BD2B" w14:textId="77777777" w:rsidR="000E6539" w:rsidRPr="000E6539" w:rsidRDefault="000E6539" w:rsidP="000E6539">
      <w:pPr>
        <w:autoSpaceDE w:val="0"/>
        <w:autoSpaceDN w:val="0"/>
        <w:adjustRightInd w:val="0"/>
        <w:ind w:left="1701"/>
        <w:jc w:val="both"/>
        <w:rPr>
          <w:rFonts w:ascii="Arial" w:hAnsi="Arial" w:cs="Arial"/>
          <w:sz w:val="22"/>
          <w:szCs w:val="22"/>
        </w:rPr>
      </w:pPr>
      <w:r w:rsidRPr="000E6539">
        <w:rPr>
          <w:rFonts w:ascii="Arial" w:hAnsi="Arial" w:cs="Arial"/>
          <w:b/>
          <w:bCs/>
          <w:i/>
          <w:iCs/>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r w:rsidRPr="000E6539">
        <w:rPr>
          <w:rFonts w:ascii="Arial" w:hAnsi="Arial" w:cs="Arial"/>
          <w:sz w:val="22"/>
          <w:szCs w:val="22"/>
        </w:rPr>
        <w:t>.</w:t>
      </w:r>
    </w:p>
    <w:p w14:paraId="3BC71714" w14:textId="77777777" w:rsidR="000E6539" w:rsidRPr="000E6539" w:rsidRDefault="000E6539" w:rsidP="000E6539">
      <w:pPr>
        <w:autoSpaceDE w:val="0"/>
        <w:autoSpaceDN w:val="0"/>
        <w:adjustRightInd w:val="0"/>
        <w:ind w:left="1701"/>
        <w:jc w:val="both"/>
        <w:rPr>
          <w:rFonts w:ascii="Arial" w:hAnsi="Arial" w:cs="Arial"/>
          <w:sz w:val="22"/>
          <w:szCs w:val="22"/>
        </w:rPr>
      </w:pPr>
      <w:r w:rsidRPr="000E6539">
        <w:rPr>
          <w:rFonts w:ascii="Arial" w:hAnsi="Arial" w:cs="Arial"/>
          <w:b/>
          <w:bCs/>
          <w:i/>
          <w:iCs/>
          <w:sz w:val="22"/>
          <w:szCs w:val="22"/>
        </w:rPr>
        <w:t>Opracowanie materiałów wyjściowych powinno zawierać tabelaryczne zestawienie działek wraz z podaniem powierzchni potrzebnych pod poszerzenie pasa drogowego, określenie własności</w:t>
      </w:r>
      <w:r w:rsidRPr="000E6539">
        <w:rPr>
          <w:rFonts w:ascii="Arial" w:hAnsi="Arial" w:cs="Arial"/>
          <w:sz w:val="22"/>
          <w:szCs w:val="22"/>
        </w:rPr>
        <w:t xml:space="preserve">: prywatna, gminna, powiatowa, inne występujące jednostki oraz zawierać tabelaryczny podział na działki przejmowane w całości lub w części. Opracowanie powinno zawierać również rysunek z zaznaczoną, zatwierdzoną przez </w:t>
      </w:r>
      <w:r w:rsidRPr="000E6539">
        <w:rPr>
          <w:rFonts w:ascii="Arial" w:hAnsi="Arial" w:cs="Arial"/>
          <w:sz w:val="22"/>
          <w:szCs w:val="22"/>
        </w:rPr>
        <w:lastRenderedPageBreak/>
        <w:t>Zamawiającego projektowaną linią rozgraniczająca w skali 1:500 sporządzony na  kopii mapy do celów projektowych.</w:t>
      </w:r>
    </w:p>
    <w:p w14:paraId="5FCD28DD" w14:textId="77777777" w:rsidR="000E6539" w:rsidRPr="000E6539" w:rsidRDefault="000E6539" w:rsidP="000E6539">
      <w:pPr>
        <w:ind w:left="708"/>
        <w:jc w:val="both"/>
        <w:rPr>
          <w:rStyle w:val="dane1"/>
          <w:rFonts w:ascii="Arial" w:hAnsi="Arial" w:cs="Arial"/>
          <w:sz w:val="22"/>
          <w:szCs w:val="22"/>
        </w:rPr>
      </w:pPr>
    </w:p>
    <w:p w14:paraId="5CA594E1" w14:textId="77777777" w:rsidR="000E6539" w:rsidRPr="00C365DA" w:rsidRDefault="000E6539" w:rsidP="000E6539">
      <w:pPr>
        <w:ind w:left="1134" w:hanging="708"/>
        <w:jc w:val="both"/>
        <w:rPr>
          <w:rStyle w:val="dane1"/>
          <w:rFonts w:ascii="Arial" w:hAnsi="Arial" w:cs="Arial"/>
          <w:color w:val="auto"/>
          <w:sz w:val="22"/>
          <w:szCs w:val="22"/>
        </w:rPr>
      </w:pPr>
      <w:r w:rsidRPr="00C365DA">
        <w:rPr>
          <w:rStyle w:val="dane1"/>
          <w:rFonts w:ascii="Arial" w:hAnsi="Arial" w:cs="Arial"/>
          <w:color w:val="auto"/>
          <w:sz w:val="22"/>
          <w:szCs w:val="22"/>
        </w:rPr>
        <w:t xml:space="preserve">2.7.2   </w:t>
      </w:r>
      <w:r w:rsidRPr="00C365DA">
        <w:rPr>
          <w:rFonts w:ascii="Arial" w:hAnsi="Arial" w:cs="Arial"/>
          <w:sz w:val="22"/>
          <w:szCs w:val="22"/>
        </w:rPr>
        <w:t>Ponadto Jednostkę Projektową obowiązują następujące wymagania dotyczące pomiarów, badań, oblicze</w:t>
      </w:r>
      <w:r w:rsidRPr="00C365DA">
        <w:rPr>
          <w:rStyle w:val="dane1"/>
          <w:rFonts w:ascii="Arial" w:hAnsi="Arial" w:cs="Arial"/>
          <w:color w:val="auto"/>
          <w:sz w:val="22"/>
          <w:szCs w:val="22"/>
        </w:rPr>
        <w:t>ń i ekspertyz:</w:t>
      </w:r>
    </w:p>
    <w:p w14:paraId="574D5979" w14:textId="77777777" w:rsidR="000E6539" w:rsidRPr="00C365DA" w:rsidRDefault="000E6539" w:rsidP="00A345A9">
      <w:pPr>
        <w:pStyle w:val="Akapitzlist"/>
        <w:numPr>
          <w:ilvl w:val="0"/>
          <w:numId w:val="39"/>
        </w:numPr>
        <w:suppressAutoHyphens/>
        <w:ind w:left="1701" w:hanging="425"/>
        <w:contextualSpacing/>
        <w:jc w:val="both"/>
        <w:rPr>
          <w:rStyle w:val="dane1"/>
          <w:rFonts w:ascii="Arial" w:hAnsi="Arial" w:cs="Arial"/>
          <w:color w:val="auto"/>
          <w:sz w:val="22"/>
          <w:szCs w:val="22"/>
        </w:rPr>
      </w:pPr>
      <w:r w:rsidRPr="00C365DA">
        <w:rPr>
          <w:rStyle w:val="dane1"/>
          <w:rFonts w:ascii="Arial" w:hAnsi="Arial" w:cs="Arial"/>
          <w:color w:val="auto"/>
          <w:sz w:val="22"/>
          <w:szCs w:val="22"/>
        </w:rPr>
        <w:t xml:space="preserve">Dla obiektów drogowych - przekroje poprzeczne istniejącego terenu i istniejące zagospodarowanie pasa drogowego, </w:t>
      </w:r>
    </w:p>
    <w:p w14:paraId="4D6E59B6" w14:textId="77777777" w:rsidR="000E6539" w:rsidRPr="00C365DA" w:rsidRDefault="000E6539" w:rsidP="00A345A9">
      <w:pPr>
        <w:pStyle w:val="Akapitzlist"/>
        <w:numPr>
          <w:ilvl w:val="0"/>
          <w:numId w:val="39"/>
        </w:numPr>
        <w:suppressAutoHyphens/>
        <w:ind w:left="1701" w:hanging="425"/>
        <w:contextualSpacing/>
        <w:jc w:val="both"/>
        <w:rPr>
          <w:rStyle w:val="dane1"/>
          <w:rFonts w:ascii="Arial" w:hAnsi="Arial" w:cs="Arial"/>
          <w:color w:val="auto"/>
          <w:sz w:val="22"/>
          <w:szCs w:val="22"/>
        </w:rPr>
      </w:pPr>
      <w:r w:rsidRPr="00C365DA">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1D748465" w14:textId="77777777" w:rsidR="000E6539" w:rsidRPr="00C365DA" w:rsidRDefault="000E6539" w:rsidP="00A345A9">
      <w:pPr>
        <w:pStyle w:val="Akapitzlist"/>
        <w:numPr>
          <w:ilvl w:val="0"/>
          <w:numId w:val="39"/>
        </w:numPr>
        <w:suppressAutoHyphens/>
        <w:ind w:left="1701" w:hanging="425"/>
        <w:contextualSpacing/>
        <w:jc w:val="both"/>
        <w:rPr>
          <w:rStyle w:val="dane1"/>
          <w:rFonts w:ascii="Arial" w:hAnsi="Arial" w:cs="Arial"/>
          <w:color w:val="auto"/>
          <w:sz w:val="22"/>
          <w:szCs w:val="22"/>
        </w:rPr>
      </w:pPr>
      <w:r w:rsidRPr="00C365DA">
        <w:rPr>
          <w:rStyle w:val="dane1"/>
          <w:rFonts w:ascii="Arial" w:hAnsi="Arial" w:cs="Arial"/>
          <w:color w:val="auto"/>
          <w:sz w:val="22"/>
          <w:szCs w:val="22"/>
        </w:rPr>
        <w:t>Dla obiektów inżynieryjnych: most i kładka dla pieszych – dokonanie przeglądu technicznego obiektów</w:t>
      </w:r>
    </w:p>
    <w:p w14:paraId="1A07D20A" w14:textId="77777777" w:rsidR="000E6539" w:rsidRPr="00C365DA" w:rsidRDefault="000E6539" w:rsidP="00A345A9">
      <w:pPr>
        <w:pStyle w:val="Akapitzlist"/>
        <w:numPr>
          <w:ilvl w:val="0"/>
          <w:numId w:val="39"/>
        </w:numPr>
        <w:suppressAutoHyphens/>
        <w:ind w:left="1701" w:hanging="425"/>
        <w:contextualSpacing/>
        <w:jc w:val="both"/>
        <w:rPr>
          <w:rStyle w:val="dane1"/>
          <w:rFonts w:ascii="Arial" w:hAnsi="Arial" w:cs="Arial"/>
          <w:color w:val="auto"/>
          <w:sz w:val="22"/>
          <w:szCs w:val="22"/>
        </w:rPr>
      </w:pPr>
      <w:r w:rsidRPr="00C365DA">
        <w:rPr>
          <w:rStyle w:val="dane1"/>
          <w:rFonts w:ascii="Arial" w:hAnsi="Arial" w:cs="Arial"/>
          <w:color w:val="auto"/>
          <w:sz w:val="22"/>
          <w:szCs w:val="22"/>
        </w:rPr>
        <w:t>Dla obiektów inżynieryjnych: przepusty poprzeczne – przekroje poprzeczne przez dany obiekt wraz z analizą ich stanu technicznego,</w:t>
      </w:r>
    </w:p>
    <w:p w14:paraId="391177B7" w14:textId="77777777" w:rsidR="000E6539" w:rsidRPr="00C365DA" w:rsidRDefault="000E6539" w:rsidP="00A345A9">
      <w:pPr>
        <w:pStyle w:val="Akapitzlist"/>
        <w:numPr>
          <w:ilvl w:val="0"/>
          <w:numId w:val="39"/>
        </w:numPr>
        <w:suppressAutoHyphens/>
        <w:ind w:left="1701" w:hanging="425"/>
        <w:contextualSpacing/>
        <w:jc w:val="both"/>
        <w:rPr>
          <w:rStyle w:val="dane1"/>
          <w:rFonts w:ascii="Arial" w:hAnsi="Arial" w:cs="Arial"/>
          <w:color w:val="auto"/>
          <w:sz w:val="22"/>
          <w:szCs w:val="22"/>
        </w:rPr>
      </w:pPr>
      <w:r w:rsidRPr="00C365DA">
        <w:rPr>
          <w:rStyle w:val="dane1"/>
          <w:rFonts w:ascii="Arial" w:hAnsi="Arial" w:cs="Arial"/>
          <w:color w:val="auto"/>
          <w:sz w:val="22"/>
          <w:szCs w:val="22"/>
        </w:rPr>
        <w:t>Dla urządzenia ochrony środowiska - inwentaryzacja zieleni istniejącej.</w:t>
      </w:r>
    </w:p>
    <w:p w14:paraId="6E2A7627" w14:textId="77777777" w:rsidR="000E6539" w:rsidRPr="00C365DA" w:rsidRDefault="000E6539" w:rsidP="000E6539">
      <w:pPr>
        <w:autoSpaceDE w:val="0"/>
        <w:autoSpaceDN w:val="0"/>
        <w:adjustRightInd w:val="0"/>
        <w:ind w:left="1276" w:hanging="709"/>
        <w:jc w:val="both"/>
        <w:rPr>
          <w:rStyle w:val="dane1"/>
          <w:rFonts w:ascii="Arial" w:hAnsi="Arial" w:cs="Arial"/>
          <w:color w:val="auto"/>
          <w:sz w:val="22"/>
          <w:szCs w:val="22"/>
        </w:rPr>
      </w:pPr>
    </w:p>
    <w:p w14:paraId="6E03ABBA" w14:textId="77777777" w:rsidR="000E6539" w:rsidRPr="000E6539" w:rsidRDefault="000E6539" w:rsidP="000E6539">
      <w:pPr>
        <w:autoSpaceDE w:val="0"/>
        <w:autoSpaceDN w:val="0"/>
        <w:adjustRightInd w:val="0"/>
        <w:ind w:left="1134" w:hanging="708"/>
        <w:jc w:val="both"/>
        <w:rPr>
          <w:rFonts w:ascii="Arial" w:hAnsi="Arial" w:cs="Arial"/>
          <w:sz w:val="22"/>
          <w:szCs w:val="22"/>
        </w:rPr>
      </w:pPr>
      <w:r w:rsidRPr="00C365DA">
        <w:rPr>
          <w:rStyle w:val="dane1"/>
          <w:rFonts w:ascii="Arial" w:hAnsi="Arial" w:cs="Arial"/>
          <w:color w:val="auto"/>
          <w:sz w:val="22"/>
          <w:szCs w:val="22"/>
        </w:rPr>
        <w:t xml:space="preserve">2.7.3.   </w:t>
      </w:r>
      <w:r w:rsidRPr="00C365DA">
        <w:rPr>
          <w:rFonts w:ascii="Arial" w:hAnsi="Arial" w:cs="Arial"/>
          <w:sz w:val="22"/>
          <w:szCs w:val="22"/>
        </w:rPr>
        <w:t xml:space="preserve">Jednostka projektowa wykonująca dokumentację projektową musi przestrzegać zapisów </w:t>
      </w:r>
      <w:r w:rsidRPr="000E6539">
        <w:rPr>
          <w:rFonts w:ascii="Arial" w:hAnsi="Arial" w:cs="Arial"/>
          <w:sz w:val="22"/>
          <w:szCs w:val="22"/>
        </w:rPr>
        <w:t xml:space="preserve">zawartych w art. 99, 101, 102 ustawy </w:t>
      </w:r>
      <w:proofErr w:type="spellStart"/>
      <w:r w:rsidRPr="000E6539">
        <w:rPr>
          <w:rFonts w:ascii="Arial" w:hAnsi="Arial" w:cs="Arial"/>
          <w:sz w:val="22"/>
          <w:szCs w:val="22"/>
        </w:rPr>
        <w:t>Pzp</w:t>
      </w:r>
      <w:proofErr w:type="spellEnd"/>
      <w:r w:rsidRPr="000E6539">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1DDFFEA0" w14:textId="77777777" w:rsidR="000E6539" w:rsidRPr="000E6539" w:rsidRDefault="000E6539" w:rsidP="000E6539">
      <w:pPr>
        <w:autoSpaceDE w:val="0"/>
        <w:autoSpaceDN w:val="0"/>
        <w:adjustRightInd w:val="0"/>
        <w:ind w:left="1134"/>
        <w:jc w:val="both"/>
        <w:rPr>
          <w:rFonts w:ascii="Arial" w:hAnsi="Arial" w:cs="Arial"/>
          <w:sz w:val="22"/>
          <w:szCs w:val="22"/>
        </w:rPr>
      </w:pPr>
      <w:r w:rsidRPr="000E6539">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353803F0" w14:textId="77777777" w:rsidR="000E6539" w:rsidRPr="000E6539" w:rsidRDefault="000E6539" w:rsidP="000E6539">
      <w:pPr>
        <w:jc w:val="both"/>
        <w:rPr>
          <w:rFonts w:ascii="Arial" w:hAnsi="Arial" w:cs="Arial"/>
          <w:sz w:val="22"/>
          <w:szCs w:val="22"/>
        </w:rPr>
      </w:pPr>
    </w:p>
    <w:p w14:paraId="40FBD06D" w14:textId="77777777" w:rsidR="000E6539" w:rsidRPr="00C365DA" w:rsidRDefault="000E6539" w:rsidP="000E6539">
      <w:pPr>
        <w:pStyle w:val="ppktwniosku"/>
        <w:spacing w:before="0"/>
        <w:rPr>
          <w:rFonts w:ascii="Arial" w:hAnsi="Arial" w:cs="Arial"/>
          <w:b w:val="0"/>
          <w:bCs/>
          <w:i w:val="0"/>
          <w:iCs/>
          <w:color w:val="auto"/>
        </w:rPr>
      </w:pPr>
      <w:r w:rsidRPr="00C365DA">
        <w:rPr>
          <w:rFonts w:ascii="Arial" w:hAnsi="Arial" w:cs="Arial"/>
          <w:b w:val="0"/>
          <w:bCs/>
          <w:i w:val="0"/>
          <w:iCs/>
          <w:color w:val="auto"/>
        </w:rPr>
        <w:t xml:space="preserve">Zakres rzeczowy przedmiotu zamówienia obejmuje: </w:t>
      </w:r>
    </w:p>
    <w:p w14:paraId="1777AEF5" w14:textId="77777777" w:rsidR="000E6539" w:rsidRPr="00C365DA" w:rsidRDefault="000E6539" w:rsidP="000E6539">
      <w:pPr>
        <w:jc w:val="both"/>
        <w:rPr>
          <w:rFonts w:ascii="Arial" w:hAnsi="Arial" w:cs="Arial"/>
          <w:bCs/>
          <w:sz w:val="22"/>
          <w:szCs w:val="22"/>
          <w:u w:val="single"/>
        </w:rPr>
      </w:pPr>
    </w:p>
    <w:p w14:paraId="657F99CF" w14:textId="77777777" w:rsidR="000E6539" w:rsidRPr="00C365DA" w:rsidRDefault="000E6539" w:rsidP="00A345A9">
      <w:pPr>
        <w:pStyle w:val="Akapitzlist"/>
        <w:numPr>
          <w:ilvl w:val="0"/>
          <w:numId w:val="43"/>
        </w:numPr>
        <w:suppressAutoHyphens/>
        <w:contextualSpacing/>
        <w:jc w:val="both"/>
        <w:rPr>
          <w:rFonts w:ascii="Arial" w:hAnsi="Arial" w:cs="Arial"/>
          <w:bCs/>
          <w:sz w:val="22"/>
          <w:szCs w:val="22"/>
        </w:rPr>
      </w:pPr>
      <w:r w:rsidRPr="00C365DA">
        <w:rPr>
          <w:rFonts w:ascii="Arial" w:hAnsi="Arial" w:cs="Arial"/>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6B3C8BDD" w14:textId="77777777" w:rsidR="000E6539" w:rsidRPr="00C365DA" w:rsidRDefault="000E6539" w:rsidP="00A345A9">
      <w:pPr>
        <w:pStyle w:val="Akapitzlist"/>
        <w:numPr>
          <w:ilvl w:val="0"/>
          <w:numId w:val="43"/>
        </w:numPr>
        <w:suppressAutoHyphens/>
        <w:contextualSpacing/>
        <w:jc w:val="both"/>
        <w:rPr>
          <w:rFonts w:ascii="Arial" w:hAnsi="Arial" w:cs="Arial"/>
          <w:bCs/>
          <w:sz w:val="22"/>
          <w:szCs w:val="22"/>
        </w:rPr>
      </w:pPr>
      <w:r w:rsidRPr="00C365DA">
        <w:rPr>
          <w:rFonts w:ascii="Arial" w:hAnsi="Arial" w:cs="Arial"/>
          <w:bCs/>
          <w:sz w:val="22"/>
          <w:szCs w:val="22"/>
        </w:rPr>
        <w:t xml:space="preserve">Przekazana do Zamawiającego koncepcja wymieniona w </w:t>
      </w:r>
      <w:proofErr w:type="spellStart"/>
      <w:r w:rsidRPr="00C365DA">
        <w:rPr>
          <w:rFonts w:ascii="Arial" w:hAnsi="Arial" w:cs="Arial"/>
          <w:bCs/>
          <w:sz w:val="22"/>
          <w:szCs w:val="22"/>
        </w:rPr>
        <w:t>ppkt</w:t>
      </w:r>
      <w:proofErr w:type="spellEnd"/>
      <w:r w:rsidRPr="00C365DA">
        <w:rPr>
          <w:rFonts w:ascii="Arial" w:hAnsi="Arial" w:cs="Arial"/>
          <w:bCs/>
          <w:sz w:val="22"/>
          <w:szCs w:val="22"/>
        </w:rPr>
        <w:t>. 1) powinna zawierać w szczególności następujące opracowania i rysunki:</w:t>
      </w:r>
    </w:p>
    <w:p w14:paraId="0CCE8C2F" w14:textId="77777777" w:rsidR="000E6539" w:rsidRPr="00C365DA" w:rsidRDefault="000E6539" w:rsidP="000E6539">
      <w:pPr>
        <w:pStyle w:val="Akapitzlist"/>
        <w:jc w:val="both"/>
        <w:rPr>
          <w:rFonts w:ascii="Arial" w:hAnsi="Arial" w:cs="Arial"/>
          <w:bCs/>
          <w:sz w:val="22"/>
          <w:szCs w:val="22"/>
        </w:rPr>
      </w:pPr>
      <w:r w:rsidRPr="00C365DA">
        <w:rPr>
          <w:rFonts w:ascii="Arial" w:hAnsi="Arial" w:cs="Arial"/>
          <w:bCs/>
          <w:sz w:val="22"/>
          <w:szCs w:val="22"/>
        </w:rPr>
        <w:t>a) opis stanu istniejącego wraz z rysunkiem przekroju występujących elementów pasa drogowego,</w:t>
      </w:r>
    </w:p>
    <w:p w14:paraId="6AE493F4" w14:textId="77777777" w:rsidR="000E6539" w:rsidRPr="00C365DA" w:rsidRDefault="000E6539" w:rsidP="000E6539">
      <w:pPr>
        <w:pStyle w:val="Akapitzlist"/>
        <w:jc w:val="both"/>
        <w:rPr>
          <w:rFonts w:ascii="Arial" w:hAnsi="Arial" w:cs="Arial"/>
          <w:bCs/>
          <w:sz w:val="22"/>
          <w:szCs w:val="22"/>
        </w:rPr>
      </w:pPr>
      <w:r w:rsidRPr="00C365DA">
        <w:rPr>
          <w:rFonts w:ascii="Arial" w:hAnsi="Arial" w:cs="Arial"/>
          <w:bCs/>
          <w:sz w:val="22"/>
          <w:szCs w:val="22"/>
        </w:rPr>
        <w:t xml:space="preserve">b) 2 warianty proponowanych rozwiązań projektowych zawierające opis wraz z szacowanym kosztem realizacji danych wariantów oraz rysunki sytuacyjne, przekroje poprzeczne i podłużne, </w:t>
      </w:r>
    </w:p>
    <w:p w14:paraId="5E0CF046" w14:textId="77777777" w:rsidR="000E6539" w:rsidRPr="00C365DA" w:rsidRDefault="000E6539" w:rsidP="00A345A9">
      <w:pPr>
        <w:pStyle w:val="Akapitzlist"/>
        <w:numPr>
          <w:ilvl w:val="0"/>
          <w:numId w:val="43"/>
        </w:numPr>
        <w:suppressAutoHyphens/>
        <w:contextualSpacing/>
        <w:jc w:val="both"/>
        <w:rPr>
          <w:rFonts w:ascii="Arial" w:hAnsi="Arial" w:cs="Arial"/>
          <w:bCs/>
          <w:sz w:val="22"/>
          <w:szCs w:val="22"/>
        </w:rPr>
      </w:pPr>
      <w:r w:rsidRPr="00C365DA">
        <w:rPr>
          <w:rFonts w:ascii="Arial" w:hAnsi="Arial" w:cs="Arial"/>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316A985B"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b/>
          <w:sz w:val="22"/>
          <w:szCs w:val="22"/>
        </w:rPr>
      </w:pPr>
      <w:r w:rsidRPr="000E6539">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0E6539">
        <w:rPr>
          <w:rFonts w:ascii="Arial" w:hAnsi="Arial" w:cs="Arial"/>
          <w:b/>
          <w:sz w:val="22"/>
          <w:szCs w:val="22"/>
        </w:rPr>
        <w:t xml:space="preserve">w ilości 2 egz. w wersji papierowej oraz egz. w wersji PDF;  </w:t>
      </w:r>
    </w:p>
    <w:p w14:paraId="61639640"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lastRenderedPageBreak/>
        <w:t>uzyskanie aktualnych podkładów geodezyjnych (map do celów projektowych) niezbędnych do opracowania projektu budowlanego;</w:t>
      </w:r>
    </w:p>
    <w:p w14:paraId="4488021F"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 xml:space="preserve">wypisy z ewidencji gruntów aktualne na dzień złożenia wniosku o ZRID w zakresie inwestycji  </w:t>
      </w:r>
      <w:r w:rsidRPr="000E6539">
        <w:rPr>
          <w:rFonts w:ascii="Arial" w:hAnsi="Arial" w:cs="Arial"/>
          <w:b/>
          <w:sz w:val="22"/>
          <w:szCs w:val="22"/>
        </w:rPr>
        <w:t>- 1 egz.;</w:t>
      </w:r>
      <w:r w:rsidRPr="000E6539">
        <w:rPr>
          <w:rFonts w:ascii="Arial" w:hAnsi="Arial" w:cs="Arial"/>
          <w:sz w:val="22"/>
          <w:szCs w:val="22"/>
        </w:rPr>
        <w:t xml:space="preserve"> </w:t>
      </w:r>
    </w:p>
    <w:p w14:paraId="30C6362E"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0E6539">
        <w:rPr>
          <w:rFonts w:ascii="Arial" w:hAnsi="Arial" w:cs="Arial"/>
          <w:sz w:val="22"/>
          <w:szCs w:val="22"/>
        </w:rPr>
        <w:t>nasadzeń</w:t>
      </w:r>
      <w:proofErr w:type="spellEnd"/>
      <w:r w:rsidRPr="000E6539">
        <w:rPr>
          <w:rFonts w:ascii="Arial" w:hAnsi="Arial" w:cs="Arial"/>
          <w:sz w:val="22"/>
          <w:szCs w:val="22"/>
        </w:rPr>
        <w:t xml:space="preserve"> zastępczych drzew i krzewów – </w:t>
      </w:r>
      <w:r w:rsidRPr="000E6539">
        <w:rPr>
          <w:rFonts w:ascii="Arial" w:hAnsi="Arial" w:cs="Arial"/>
          <w:b/>
          <w:bCs/>
          <w:sz w:val="22"/>
          <w:szCs w:val="22"/>
        </w:rPr>
        <w:t>w ilości 5 egz.</w:t>
      </w:r>
      <w:r w:rsidRPr="000E6539">
        <w:rPr>
          <w:rFonts w:ascii="Arial" w:hAnsi="Arial" w:cs="Arial"/>
          <w:sz w:val="22"/>
          <w:szCs w:val="22"/>
        </w:rPr>
        <w:t>,</w:t>
      </w:r>
    </w:p>
    <w:p w14:paraId="3F195129"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 xml:space="preserve">dokumentacja geotechniczna wymagana prawem w zakresie przedmiotu umowy zgodnie </w:t>
      </w:r>
      <w:r w:rsidRPr="000E6539">
        <w:rPr>
          <w:rFonts w:ascii="Arial" w:hAnsi="Arial" w:cs="Arial"/>
          <w:sz w:val="22"/>
          <w:szCs w:val="22"/>
        </w:rPr>
        <w:br/>
        <w:t xml:space="preserve">z rozporządzeniem Ministra Transportu, Budownictwa i Gospodarki Morskiej z dnia 25 kwietnia 2012 r. w sprawie ustalenia geotechnicznych warunków posadowienia obiektów budowlanych, warunkująca uzyskanie decyzji ZRID – </w:t>
      </w:r>
      <w:r w:rsidRPr="000E6539">
        <w:rPr>
          <w:rFonts w:ascii="Arial" w:hAnsi="Arial" w:cs="Arial"/>
          <w:b/>
          <w:bCs/>
          <w:sz w:val="22"/>
          <w:szCs w:val="22"/>
        </w:rPr>
        <w:t xml:space="preserve">w ilości 5 egz. </w:t>
      </w:r>
    </w:p>
    <w:p w14:paraId="494B728D"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opracowanie kompletnego projektu budowlanego w tym: projektu architektonicznego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0E6539">
        <w:rPr>
          <w:rFonts w:ascii="Arial" w:hAnsi="Arial" w:cs="Arial"/>
          <w:b/>
          <w:sz w:val="22"/>
          <w:szCs w:val="22"/>
        </w:rPr>
        <w:t xml:space="preserve">projekt budowlany w ilości 5 egz. oraz projekt wykonawczy w ilości 3 egz. </w:t>
      </w:r>
    </w:p>
    <w:p w14:paraId="6E767133" w14:textId="43F2B2A6"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0E6539">
        <w:rPr>
          <w:rFonts w:ascii="Arial" w:hAnsi="Arial" w:cs="Arial"/>
          <w:b/>
          <w:sz w:val="22"/>
          <w:szCs w:val="22"/>
        </w:rPr>
        <w:t xml:space="preserve"> projekt budowlany w ilości 5 egz. oraz projekt wykonawczy w ilości 3 egz. </w:t>
      </w:r>
      <w:r w:rsidRPr="000E6539">
        <w:rPr>
          <w:rFonts w:ascii="Arial" w:hAnsi="Arial" w:cs="Arial"/>
          <w:b/>
          <w:bCs/>
          <w:sz w:val="22"/>
          <w:szCs w:val="22"/>
        </w:rPr>
        <w:t xml:space="preserve"> </w:t>
      </w:r>
    </w:p>
    <w:p w14:paraId="50E19388"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0E6539">
        <w:rPr>
          <w:rFonts w:ascii="Arial" w:hAnsi="Arial" w:cs="Arial"/>
          <w:b/>
          <w:sz w:val="22"/>
          <w:szCs w:val="22"/>
        </w:rPr>
        <w:t>ilości 4 egz</w:t>
      </w:r>
      <w:r w:rsidRPr="000E6539">
        <w:rPr>
          <w:rFonts w:ascii="Arial" w:hAnsi="Arial" w:cs="Arial"/>
          <w:sz w:val="22"/>
          <w:szCs w:val="22"/>
        </w:rPr>
        <w:t>. i uzyskanie jego zatwierdzenia;</w:t>
      </w:r>
    </w:p>
    <w:p w14:paraId="78E5B8B8" w14:textId="77777777" w:rsidR="000E6539" w:rsidRPr="000E6539" w:rsidRDefault="000E6539" w:rsidP="000E6539">
      <w:pPr>
        <w:pStyle w:val="Akapitzlist"/>
        <w:autoSpaceDE w:val="0"/>
        <w:autoSpaceDN w:val="0"/>
        <w:adjustRightInd w:val="0"/>
        <w:jc w:val="both"/>
        <w:rPr>
          <w:rFonts w:ascii="Arial" w:hAnsi="Arial" w:cs="Arial"/>
          <w:sz w:val="22"/>
          <w:szCs w:val="22"/>
        </w:rPr>
      </w:pPr>
      <w:r w:rsidRPr="000E6539">
        <w:rPr>
          <w:rFonts w:ascii="Arial" w:hAnsi="Arial" w:cs="Arial"/>
          <w:sz w:val="22"/>
          <w:szCs w:val="22"/>
        </w:rPr>
        <w:t>Rysunki SOR powinny być sporządzone na arkuszach A3 wraz z kartami zestawienia projektowanego oznakowania poziomego i pionowego wraz z dokonanym ich obmiarem.</w:t>
      </w:r>
    </w:p>
    <w:p w14:paraId="1FEC75C3" w14:textId="50BC6EC8"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w:t>
      </w:r>
      <w:bookmarkStart w:id="5" w:name="highlightHit_0"/>
      <w:bookmarkEnd w:id="5"/>
      <w:r w:rsidRPr="000E6539">
        <w:rPr>
          <w:rFonts w:ascii="Arial" w:hAnsi="Arial" w:cs="Arial"/>
          <w:sz w:val="22"/>
          <w:szCs w:val="22"/>
        </w:rPr>
        <w:t>sporządzania </w:t>
      </w:r>
      <w:bookmarkStart w:id="6" w:name="highlightHit_1"/>
      <w:bookmarkEnd w:id="6"/>
      <w:r w:rsidRPr="000E6539">
        <w:rPr>
          <w:rFonts w:ascii="Arial" w:hAnsi="Arial" w:cs="Arial"/>
          <w:sz w:val="22"/>
          <w:szCs w:val="22"/>
        </w:rPr>
        <w:t>kosztorysu </w:t>
      </w:r>
      <w:bookmarkStart w:id="7" w:name="highlightHit_2"/>
      <w:bookmarkEnd w:id="7"/>
      <w:r w:rsidRPr="000E6539">
        <w:rPr>
          <w:rFonts w:ascii="Arial" w:hAnsi="Arial" w:cs="Arial"/>
          <w:sz w:val="22"/>
          <w:szCs w:val="22"/>
        </w:rPr>
        <w:t xml:space="preserve">inwestorskiego, obliczania planowanych kosztów prac projektowych oraz planowanych kosztów robót budowlanych określonych w programie funkcjonalno-użytkowym) – </w:t>
      </w:r>
      <w:r w:rsidRPr="000E6539">
        <w:rPr>
          <w:rFonts w:ascii="Arial" w:hAnsi="Arial" w:cs="Arial"/>
          <w:b/>
          <w:sz w:val="22"/>
          <w:szCs w:val="22"/>
        </w:rPr>
        <w:t>w ilości po 3 egz.</w:t>
      </w:r>
      <w:r w:rsidRPr="000E6539">
        <w:rPr>
          <w:rFonts w:ascii="Arial" w:hAnsi="Arial" w:cs="Arial"/>
          <w:b/>
          <w:bCs/>
          <w:sz w:val="22"/>
          <w:szCs w:val="22"/>
        </w:rPr>
        <w:t>, wraz z przygotowaniem tabeli zawierającej zestawienie kosztów dla wszystkich branż w każdym z etapów</w:t>
      </w:r>
      <w:r w:rsidRPr="000E6539">
        <w:rPr>
          <w:rFonts w:ascii="Arial" w:hAnsi="Arial" w:cs="Arial"/>
          <w:b/>
          <w:sz w:val="22"/>
          <w:szCs w:val="22"/>
        </w:rPr>
        <w:t>;</w:t>
      </w:r>
    </w:p>
    <w:p w14:paraId="4D6E8AB0"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0E6539">
        <w:rPr>
          <w:rFonts w:ascii="Arial" w:hAnsi="Arial" w:cs="Arial"/>
          <w:b/>
          <w:sz w:val="22"/>
          <w:szCs w:val="22"/>
        </w:rPr>
        <w:t xml:space="preserve">- w ilości po 3 egz. </w:t>
      </w:r>
      <w:r w:rsidRPr="000E6539">
        <w:rPr>
          <w:rFonts w:ascii="Arial" w:hAnsi="Arial" w:cs="Arial"/>
          <w:b/>
          <w:bCs/>
          <w:sz w:val="22"/>
          <w:szCs w:val="22"/>
        </w:rPr>
        <w:t>dla każdego etapu osobno,</w:t>
      </w:r>
    </w:p>
    <w:p w14:paraId="24CB5B67"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uzyskanie przez Jednostkę Projektową w imieniu Zamawiającego decyzji o zezwoleniu na realizację inwestycji drogowej (ZRID) posiadającej rygor natychmiastowej wykonalności.</w:t>
      </w:r>
    </w:p>
    <w:p w14:paraId="287E539D"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15A75AB"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 xml:space="preserve">Projekty wykonawcze powinny być sporządzone w formacie rysunku nieprzekraczającego rozmiaru 297mm x 1000 mm. </w:t>
      </w:r>
    </w:p>
    <w:p w14:paraId="5660ED79"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lastRenderedPageBreak/>
        <w:t xml:space="preserve">Kompletna dokumentacja musi zawierać również płytę CD zawierającą całość opracowań w formie cyfrowej – wersja nieedytowalna w PDF oraz edytowalna (DOC, DWG, KST). </w:t>
      </w:r>
    </w:p>
    <w:p w14:paraId="5F831851" w14:textId="77777777" w:rsidR="000E6539" w:rsidRPr="000E6539" w:rsidRDefault="000E6539" w:rsidP="000E6539">
      <w:pPr>
        <w:ind w:left="708"/>
        <w:jc w:val="both"/>
        <w:rPr>
          <w:rFonts w:ascii="Arial" w:hAnsi="Arial" w:cs="Arial"/>
          <w:b/>
          <w:sz w:val="22"/>
          <w:szCs w:val="22"/>
        </w:rPr>
      </w:pPr>
      <w:r w:rsidRPr="000E6539">
        <w:rPr>
          <w:rFonts w:ascii="Arial" w:hAnsi="Arial" w:cs="Arial"/>
          <w:b/>
          <w:bCs/>
          <w:sz w:val="22"/>
          <w:szCs w:val="22"/>
        </w:rPr>
        <w:t>UWAGA !</w:t>
      </w:r>
      <w:r w:rsidRPr="000E6539">
        <w:rPr>
          <w:rFonts w:ascii="Arial" w:hAnsi="Arial" w:cs="Arial"/>
          <w:sz w:val="22"/>
          <w:szCs w:val="22"/>
        </w:rPr>
        <w:t xml:space="preserve"> </w:t>
      </w:r>
      <w:r w:rsidRPr="000E6539">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4348C1B4" w14:textId="77777777" w:rsidR="000E6539" w:rsidRPr="000E6539" w:rsidRDefault="000E6539" w:rsidP="000E6539">
      <w:pPr>
        <w:ind w:left="708"/>
        <w:jc w:val="both"/>
        <w:rPr>
          <w:rFonts w:ascii="Arial" w:hAnsi="Arial" w:cs="Arial"/>
          <w:b/>
          <w:sz w:val="22"/>
          <w:szCs w:val="22"/>
        </w:rPr>
      </w:pPr>
      <w:r w:rsidRPr="000E6539">
        <w:rPr>
          <w:rFonts w:ascii="Arial" w:hAnsi="Arial" w:cs="Arial"/>
          <w:b/>
          <w:sz w:val="22"/>
          <w:szCs w:val="22"/>
        </w:rPr>
        <w:t>Zeskanowane elementy dokumentacji wykonawczej powinny zawierać podpisy projektantów i osób sprawdzających, a nie być tylko wygenerowane automatycznie z danego programu komputerowego.</w:t>
      </w:r>
    </w:p>
    <w:p w14:paraId="593BEDE8"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Jednostka Projektowa w ramach wynagrodzenia umownego w okresie trwania gwarancji dokona jednokrotnej aktualizacji kosztorysów inwestorskich.</w:t>
      </w:r>
    </w:p>
    <w:p w14:paraId="6B22BD1D" w14:textId="77777777" w:rsidR="000E6539" w:rsidRPr="000E6539" w:rsidRDefault="000E6539" w:rsidP="00A345A9">
      <w:pPr>
        <w:pStyle w:val="Akapitzlist"/>
        <w:numPr>
          <w:ilvl w:val="0"/>
          <w:numId w:val="43"/>
        </w:numPr>
        <w:autoSpaceDE w:val="0"/>
        <w:autoSpaceDN w:val="0"/>
        <w:adjustRightInd w:val="0"/>
        <w:contextualSpacing/>
        <w:jc w:val="both"/>
        <w:rPr>
          <w:rFonts w:ascii="Arial" w:hAnsi="Arial" w:cs="Arial"/>
          <w:sz w:val="22"/>
          <w:szCs w:val="22"/>
        </w:rPr>
      </w:pPr>
      <w:r w:rsidRPr="000E6539">
        <w:rPr>
          <w:rFonts w:ascii="Arial" w:hAnsi="Arial" w:cs="Arial"/>
          <w:sz w:val="22"/>
          <w:szCs w:val="22"/>
        </w:rPr>
        <w:t>Jednostka Projektowa wykona wizualizację z poziomu kierowcy opracowanego projektu  w czterech miejscach wskazanych przez Zamawiającego</w:t>
      </w:r>
    </w:p>
    <w:p w14:paraId="2EBDE797" w14:textId="77777777" w:rsidR="000E6539" w:rsidRPr="000E6539" w:rsidRDefault="000E6539" w:rsidP="000E6539">
      <w:pPr>
        <w:jc w:val="both"/>
        <w:rPr>
          <w:rFonts w:ascii="Arial" w:hAnsi="Arial" w:cs="Arial"/>
          <w:color w:val="FF0000"/>
          <w:sz w:val="22"/>
          <w:szCs w:val="22"/>
        </w:rPr>
      </w:pPr>
    </w:p>
    <w:p w14:paraId="466A4E9E" w14:textId="77777777" w:rsidR="000E6539" w:rsidRPr="00C365DA" w:rsidRDefault="000E6539" w:rsidP="000E6539">
      <w:pPr>
        <w:pStyle w:val="ppktwniosku"/>
        <w:spacing w:before="0"/>
        <w:ind w:hanging="294"/>
        <w:rPr>
          <w:rFonts w:ascii="Arial" w:hAnsi="Arial" w:cs="Arial"/>
          <w:b w:val="0"/>
          <w:bCs/>
          <w:i w:val="0"/>
          <w:iCs/>
          <w:color w:val="auto"/>
        </w:rPr>
      </w:pPr>
      <w:r w:rsidRPr="00C365DA">
        <w:rPr>
          <w:rFonts w:ascii="Arial" w:hAnsi="Arial" w:cs="Arial"/>
          <w:b w:val="0"/>
          <w:bCs/>
          <w:i w:val="0"/>
          <w:iCs/>
          <w:color w:val="auto"/>
        </w:rPr>
        <w:t xml:space="preserve">Przedmiot zamówienia określony w </w:t>
      </w:r>
      <w:proofErr w:type="spellStart"/>
      <w:r w:rsidRPr="00C365DA">
        <w:rPr>
          <w:rFonts w:ascii="Arial" w:hAnsi="Arial" w:cs="Arial"/>
          <w:b w:val="0"/>
          <w:bCs/>
          <w:i w:val="0"/>
          <w:iCs/>
          <w:color w:val="auto"/>
        </w:rPr>
        <w:t>ppkt</w:t>
      </w:r>
      <w:proofErr w:type="spellEnd"/>
      <w:r w:rsidRPr="00C365DA">
        <w:rPr>
          <w:rFonts w:ascii="Arial" w:hAnsi="Arial" w:cs="Arial"/>
          <w:b w:val="0"/>
          <w:bCs/>
          <w:i w:val="0"/>
          <w:iCs/>
          <w:color w:val="auto"/>
        </w:rPr>
        <w:t xml:space="preserve">. 2.1 obejmuje ponadto: </w:t>
      </w:r>
    </w:p>
    <w:p w14:paraId="7756D72A" w14:textId="77777777" w:rsidR="000E6539" w:rsidRPr="00C365DA" w:rsidRDefault="000E6539" w:rsidP="00A345A9">
      <w:pPr>
        <w:pStyle w:val="Akapitzlist"/>
        <w:numPr>
          <w:ilvl w:val="0"/>
          <w:numId w:val="34"/>
        </w:numPr>
        <w:autoSpaceDE w:val="0"/>
        <w:autoSpaceDN w:val="0"/>
        <w:adjustRightInd w:val="0"/>
        <w:ind w:left="709" w:hanging="283"/>
        <w:contextualSpacing/>
        <w:jc w:val="both"/>
        <w:rPr>
          <w:rFonts w:ascii="Arial" w:hAnsi="Arial" w:cs="Arial"/>
          <w:bCs/>
          <w:iCs/>
          <w:sz w:val="22"/>
          <w:szCs w:val="22"/>
          <w:u w:val="single"/>
        </w:rPr>
      </w:pPr>
      <w:r w:rsidRPr="00C365DA">
        <w:rPr>
          <w:rFonts w:ascii="Arial" w:hAnsi="Arial" w:cs="Arial"/>
          <w:bCs/>
          <w:iCs/>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5989694E" w14:textId="77777777" w:rsidR="000E6539" w:rsidRPr="000E6539" w:rsidRDefault="000E6539" w:rsidP="00A345A9">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0E6539">
        <w:rPr>
          <w:rFonts w:ascii="Arial" w:hAnsi="Arial" w:cs="Arial"/>
          <w:sz w:val="22"/>
          <w:szCs w:val="22"/>
        </w:rPr>
        <w:t>uzyskanie warunków technicznych oraz dokonanie uzgodnień niezbędnych do prawidłowego opracowania dokumentacji projektowej;</w:t>
      </w:r>
    </w:p>
    <w:p w14:paraId="0799C9B4" w14:textId="77777777" w:rsidR="000E6539" w:rsidRPr="000E6539" w:rsidRDefault="000E6539" w:rsidP="00A345A9">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0E6539">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31DBB53D" w14:textId="77777777" w:rsidR="000E6539" w:rsidRPr="000E6539" w:rsidRDefault="000E6539" w:rsidP="00A345A9">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0E6539">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0E6539">
        <w:rPr>
          <w:rFonts w:ascii="Arial" w:hAnsi="Arial" w:cs="Arial"/>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54C4BD80" w14:textId="77777777" w:rsidR="000E6539" w:rsidRPr="000E6539" w:rsidRDefault="000E6539" w:rsidP="00A345A9">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0E6539">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1AA6B743" w14:textId="77777777" w:rsidR="000E6539" w:rsidRPr="000E6539" w:rsidRDefault="000E6539" w:rsidP="00A345A9">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0E6539">
        <w:rPr>
          <w:rFonts w:ascii="Arial" w:hAnsi="Arial" w:cs="Arial"/>
          <w:sz w:val="22"/>
          <w:szCs w:val="22"/>
        </w:rPr>
        <w:t xml:space="preserve">sprawowanie nadzoru autorskiego na żądanie Zamawiającego lub właściwego organu w zakresie: </w:t>
      </w:r>
    </w:p>
    <w:p w14:paraId="08D13E10" w14:textId="77777777" w:rsidR="000E6539" w:rsidRPr="000E6539" w:rsidRDefault="000E6539" w:rsidP="000E6539">
      <w:pPr>
        <w:autoSpaceDE w:val="0"/>
        <w:autoSpaceDN w:val="0"/>
        <w:adjustRightInd w:val="0"/>
        <w:ind w:left="709" w:hanging="283"/>
        <w:jc w:val="both"/>
        <w:rPr>
          <w:rFonts w:ascii="Arial" w:hAnsi="Arial" w:cs="Arial"/>
          <w:sz w:val="22"/>
          <w:szCs w:val="22"/>
        </w:rPr>
      </w:pPr>
      <w:r w:rsidRPr="000E6539">
        <w:rPr>
          <w:rFonts w:ascii="Cambria Math" w:hAnsi="Cambria Math" w:cs="Cambria Math"/>
          <w:sz w:val="22"/>
          <w:szCs w:val="22"/>
        </w:rPr>
        <w:t>⇒</w:t>
      </w:r>
      <w:r w:rsidRPr="000E6539">
        <w:rPr>
          <w:rFonts w:ascii="Arial" w:hAnsi="Arial" w:cs="Arial"/>
          <w:sz w:val="22"/>
          <w:szCs w:val="22"/>
        </w:rPr>
        <w:t xml:space="preserve"> stwierdzania w toku wykonania robót budowlanych zgodności realizacji z projektem, </w:t>
      </w:r>
    </w:p>
    <w:p w14:paraId="5E46B28B" w14:textId="77777777" w:rsidR="000E6539" w:rsidRPr="000E6539" w:rsidRDefault="000E6539" w:rsidP="000E6539">
      <w:pPr>
        <w:autoSpaceDE w:val="0"/>
        <w:autoSpaceDN w:val="0"/>
        <w:adjustRightInd w:val="0"/>
        <w:ind w:left="709" w:hanging="283"/>
        <w:jc w:val="both"/>
        <w:rPr>
          <w:rFonts w:ascii="Arial" w:hAnsi="Arial" w:cs="Arial"/>
          <w:sz w:val="22"/>
          <w:szCs w:val="22"/>
        </w:rPr>
      </w:pPr>
      <w:r w:rsidRPr="000E6539">
        <w:rPr>
          <w:rFonts w:ascii="Cambria Math" w:hAnsi="Cambria Math" w:cs="Cambria Math"/>
          <w:sz w:val="22"/>
          <w:szCs w:val="22"/>
        </w:rPr>
        <w:t>⇒</w:t>
      </w:r>
      <w:r w:rsidRPr="000E6539">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593C6A51" w14:textId="77777777" w:rsidR="000E6539" w:rsidRPr="000E6539" w:rsidRDefault="000E6539" w:rsidP="00A345A9">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0E6539">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7DC78DDF" w14:textId="77777777" w:rsidR="000E6539" w:rsidRPr="000E6539" w:rsidRDefault="000E6539" w:rsidP="00A345A9">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0E6539">
        <w:rPr>
          <w:rFonts w:ascii="Arial" w:hAnsi="Arial" w:cs="Arial"/>
          <w:sz w:val="22"/>
          <w:szCs w:val="22"/>
        </w:rPr>
        <w:t xml:space="preserve">Jednostka projektowa przeniesie prawa autorskie i zależne do dokumentacji, a ich zakres określi zawarta Umowa. </w:t>
      </w:r>
    </w:p>
    <w:p w14:paraId="6B9AAC27" w14:textId="77777777" w:rsidR="000E6539" w:rsidRPr="000E6539" w:rsidRDefault="000E6539" w:rsidP="00A345A9">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0E6539">
        <w:rPr>
          <w:rFonts w:ascii="Arial" w:hAnsi="Arial" w:cs="Arial"/>
          <w:sz w:val="22"/>
          <w:szCs w:val="22"/>
        </w:rPr>
        <w:t>Jednostka Projektowa w ramach wynagrodzenia umownego w okresie trwania gwarancji dokona jednokrotnej aktualizacji kosztorysów inwestorskich.</w:t>
      </w:r>
    </w:p>
    <w:p w14:paraId="27CB5605" w14:textId="77777777" w:rsidR="000E6539" w:rsidRPr="000E6539" w:rsidRDefault="000E6539" w:rsidP="000E6539">
      <w:pPr>
        <w:autoSpaceDE w:val="0"/>
        <w:autoSpaceDN w:val="0"/>
        <w:adjustRightInd w:val="0"/>
        <w:ind w:left="283"/>
        <w:jc w:val="both"/>
        <w:rPr>
          <w:rFonts w:ascii="Arial" w:hAnsi="Arial" w:cs="Arial"/>
          <w:sz w:val="22"/>
          <w:szCs w:val="22"/>
        </w:rPr>
      </w:pPr>
    </w:p>
    <w:p w14:paraId="3EAFCF6A" w14:textId="77777777" w:rsidR="000E6539" w:rsidRPr="00C365DA" w:rsidRDefault="000E6539" w:rsidP="000E6539">
      <w:pPr>
        <w:autoSpaceDE w:val="0"/>
        <w:autoSpaceDN w:val="0"/>
        <w:adjustRightInd w:val="0"/>
        <w:ind w:left="283"/>
        <w:jc w:val="both"/>
        <w:rPr>
          <w:rFonts w:ascii="Arial" w:hAnsi="Arial" w:cs="Arial"/>
          <w:sz w:val="22"/>
          <w:szCs w:val="22"/>
        </w:rPr>
      </w:pPr>
      <w:r w:rsidRPr="00C365DA">
        <w:rPr>
          <w:rFonts w:ascii="Arial" w:hAnsi="Arial" w:cs="Arial"/>
          <w:sz w:val="22"/>
          <w:szCs w:val="22"/>
        </w:rPr>
        <w:t xml:space="preserve">Oryginały uzgodnień Jednostka Projektowa zobowiązana jest przekazać Zamawiającemu, </w:t>
      </w:r>
      <w:r w:rsidRPr="00C365DA">
        <w:rPr>
          <w:rFonts w:ascii="Arial" w:hAnsi="Arial" w:cs="Arial"/>
          <w:sz w:val="22"/>
          <w:szCs w:val="22"/>
        </w:rPr>
        <w:br/>
        <w:t>z czego:</w:t>
      </w:r>
    </w:p>
    <w:p w14:paraId="79B4E7ED" w14:textId="77777777" w:rsidR="000E6539" w:rsidRPr="00C365DA" w:rsidRDefault="000E6539" w:rsidP="00A345A9">
      <w:pPr>
        <w:numPr>
          <w:ilvl w:val="0"/>
          <w:numId w:val="35"/>
        </w:numPr>
        <w:suppressAutoHyphens/>
        <w:autoSpaceDE w:val="0"/>
        <w:autoSpaceDN w:val="0"/>
        <w:adjustRightInd w:val="0"/>
        <w:jc w:val="both"/>
        <w:rPr>
          <w:rFonts w:ascii="Arial" w:hAnsi="Arial" w:cs="Arial"/>
          <w:sz w:val="22"/>
          <w:szCs w:val="22"/>
        </w:rPr>
      </w:pPr>
      <w:r w:rsidRPr="00C365DA">
        <w:rPr>
          <w:rFonts w:ascii="Arial" w:hAnsi="Arial" w:cs="Arial"/>
          <w:sz w:val="22"/>
          <w:szCs w:val="22"/>
        </w:rPr>
        <w:lastRenderedPageBreak/>
        <w:t>Oryginały uzgodnień, decyzji, pozwoleń dotyczące uzgodnienia rozwiązań technicznych projektu powinny być załączone z pierwszym egzemplarzem dokumentacji;</w:t>
      </w:r>
    </w:p>
    <w:p w14:paraId="2C3267CF" w14:textId="77777777" w:rsidR="000E6539" w:rsidRPr="00C365DA" w:rsidRDefault="000E6539" w:rsidP="00A345A9">
      <w:pPr>
        <w:numPr>
          <w:ilvl w:val="0"/>
          <w:numId w:val="35"/>
        </w:numPr>
        <w:suppressAutoHyphens/>
        <w:autoSpaceDE w:val="0"/>
        <w:autoSpaceDN w:val="0"/>
        <w:adjustRightInd w:val="0"/>
        <w:jc w:val="both"/>
        <w:rPr>
          <w:rFonts w:ascii="Arial" w:hAnsi="Arial" w:cs="Arial"/>
          <w:sz w:val="22"/>
          <w:szCs w:val="22"/>
        </w:rPr>
      </w:pPr>
      <w:r w:rsidRPr="00C365DA">
        <w:rPr>
          <w:rFonts w:ascii="Arial" w:hAnsi="Arial" w:cs="Arial"/>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24C53BA7" w14:textId="77777777" w:rsidR="000E6539" w:rsidRPr="00C365DA" w:rsidRDefault="000E6539" w:rsidP="000E6539">
      <w:pPr>
        <w:autoSpaceDE w:val="0"/>
        <w:autoSpaceDN w:val="0"/>
        <w:adjustRightInd w:val="0"/>
        <w:ind w:left="643"/>
        <w:jc w:val="both"/>
        <w:rPr>
          <w:rFonts w:ascii="Arial" w:hAnsi="Arial" w:cs="Arial"/>
          <w:sz w:val="22"/>
          <w:szCs w:val="22"/>
        </w:rPr>
      </w:pPr>
      <w:r w:rsidRPr="00C365DA">
        <w:rPr>
          <w:rFonts w:ascii="Arial" w:hAnsi="Arial" w:cs="Arial"/>
          <w:sz w:val="22"/>
          <w:szCs w:val="22"/>
        </w:rPr>
        <w:t xml:space="preserve">  </w:t>
      </w:r>
    </w:p>
    <w:p w14:paraId="3D8E4C23" w14:textId="77777777" w:rsidR="000E6539" w:rsidRPr="00C365DA" w:rsidRDefault="000E6539" w:rsidP="000E6539">
      <w:pPr>
        <w:autoSpaceDE w:val="0"/>
        <w:autoSpaceDN w:val="0"/>
        <w:adjustRightInd w:val="0"/>
        <w:ind w:left="283"/>
        <w:jc w:val="both"/>
        <w:rPr>
          <w:rFonts w:ascii="Arial" w:hAnsi="Arial" w:cs="Arial"/>
          <w:sz w:val="22"/>
          <w:szCs w:val="22"/>
        </w:rPr>
      </w:pPr>
      <w:r w:rsidRPr="00C365DA">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170BA5B9" w14:textId="77777777" w:rsidR="000E6539" w:rsidRPr="00C365DA" w:rsidRDefault="000E6539" w:rsidP="000E6539">
      <w:pPr>
        <w:autoSpaceDE w:val="0"/>
        <w:autoSpaceDN w:val="0"/>
        <w:adjustRightInd w:val="0"/>
        <w:ind w:left="283"/>
        <w:jc w:val="both"/>
        <w:rPr>
          <w:rFonts w:ascii="Arial" w:hAnsi="Arial" w:cs="Arial"/>
          <w:sz w:val="22"/>
          <w:szCs w:val="22"/>
        </w:rPr>
      </w:pPr>
    </w:p>
    <w:p w14:paraId="34E156DE" w14:textId="77777777" w:rsidR="000E6539" w:rsidRPr="00C365DA" w:rsidRDefault="000E6539" w:rsidP="000E6539">
      <w:pPr>
        <w:jc w:val="both"/>
        <w:rPr>
          <w:rFonts w:ascii="Arial" w:hAnsi="Arial" w:cs="Arial"/>
          <w:sz w:val="22"/>
          <w:szCs w:val="22"/>
        </w:rPr>
      </w:pPr>
      <w:r w:rsidRPr="00C365DA">
        <w:rPr>
          <w:rFonts w:ascii="Arial" w:hAnsi="Arial" w:cs="Arial"/>
          <w:sz w:val="22"/>
          <w:szCs w:val="22"/>
        </w:rPr>
        <w:t>Zamawiający informuje, że na podstawie wykonanej dokumentacji stanowiącej przedmiot zamówienia będzie składał wniosek o dofinansowanie ze środków zewnętrznych.</w:t>
      </w:r>
    </w:p>
    <w:p w14:paraId="4ABB0318" w14:textId="0ACDC767" w:rsidR="00E148E5" w:rsidRPr="00C365DA" w:rsidRDefault="00A15749" w:rsidP="003A65B1">
      <w:pPr>
        <w:spacing w:after="200" w:line="271" w:lineRule="auto"/>
        <w:contextualSpacing/>
        <w:jc w:val="both"/>
        <w:rPr>
          <w:rFonts w:ascii="Arial" w:eastAsiaTheme="majorEastAsia" w:hAnsi="Arial" w:cs="Arial"/>
          <w:i/>
          <w:color w:val="002060"/>
          <w:sz w:val="22"/>
          <w:szCs w:val="22"/>
          <w:lang w:eastAsia="en-US"/>
        </w:rPr>
      </w:pPr>
      <w:r w:rsidRPr="00C365DA">
        <w:rPr>
          <w:rFonts w:ascii="Arial" w:hAnsi="Arial" w:cs="Arial"/>
          <w:sz w:val="22"/>
          <w:szCs w:val="22"/>
        </w:rPr>
        <w:t xml:space="preserve">Zadanie należy realizować zgodnie z obowiązującymi przepisami, w tym zgodnie z art. 68 ust. 3 ustawy z dnia 11 stycznia 2018 r. o </w:t>
      </w:r>
      <w:proofErr w:type="spellStart"/>
      <w:r w:rsidRPr="00C365DA">
        <w:rPr>
          <w:rFonts w:ascii="Arial" w:hAnsi="Arial" w:cs="Arial"/>
          <w:sz w:val="22"/>
          <w:szCs w:val="22"/>
        </w:rPr>
        <w:t>elektromobilności</w:t>
      </w:r>
      <w:proofErr w:type="spellEnd"/>
      <w:r w:rsidRPr="00C365DA">
        <w:rPr>
          <w:rFonts w:ascii="Arial" w:hAnsi="Arial" w:cs="Arial"/>
          <w:sz w:val="22"/>
          <w:szCs w:val="22"/>
        </w:rPr>
        <w:t xml:space="preserve"> i paliwach alternatywnych(</w:t>
      </w:r>
      <w:proofErr w:type="spellStart"/>
      <w:r w:rsidRPr="00C365DA">
        <w:rPr>
          <w:rFonts w:ascii="Arial" w:hAnsi="Arial" w:cs="Arial"/>
          <w:sz w:val="22"/>
          <w:szCs w:val="22"/>
        </w:rPr>
        <w:t>t.j</w:t>
      </w:r>
      <w:proofErr w:type="spellEnd"/>
      <w:r w:rsidRPr="00C365DA">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345A9">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79046E4A"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C365DA">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A345A9">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A345A9">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59BB1FBC" w:rsidR="0089169E" w:rsidRPr="00C365DA" w:rsidRDefault="00C365DA" w:rsidP="003A65B1">
      <w:pPr>
        <w:shd w:val="clear" w:color="auto" w:fill="FFFFFF"/>
        <w:spacing w:line="271" w:lineRule="auto"/>
        <w:jc w:val="both"/>
        <w:rPr>
          <w:rFonts w:ascii="Arial" w:eastAsiaTheme="majorEastAsia" w:hAnsi="Arial" w:cs="Arial"/>
          <w:bCs/>
          <w:i/>
          <w:color w:val="002060"/>
          <w:sz w:val="22"/>
          <w:szCs w:val="22"/>
          <w:lang w:eastAsia="en-US"/>
        </w:rPr>
      </w:pPr>
      <w:r w:rsidRPr="00C365DA">
        <w:rPr>
          <w:rFonts w:ascii="Arial" w:hAnsi="Arial" w:cs="Arial"/>
          <w:bCs/>
          <w:sz w:val="22"/>
          <w:szCs w:val="22"/>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A345A9">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4B638D1C" w14:textId="77777777" w:rsidR="00C365DA" w:rsidRPr="00C365DA" w:rsidRDefault="00C365DA" w:rsidP="00C365DA">
      <w:pPr>
        <w:shd w:val="clear" w:color="auto" w:fill="FFFFFF"/>
        <w:spacing w:line="271" w:lineRule="auto"/>
        <w:jc w:val="both"/>
        <w:rPr>
          <w:rFonts w:ascii="Arial" w:eastAsiaTheme="majorEastAsia" w:hAnsi="Arial" w:cs="Arial"/>
          <w:bCs/>
          <w:i/>
          <w:color w:val="002060"/>
          <w:sz w:val="22"/>
          <w:szCs w:val="22"/>
          <w:lang w:eastAsia="en-US"/>
        </w:rPr>
      </w:pPr>
      <w:r w:rsidRPr="00C365DA">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A345A9">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5294982" w14:textId="77777777" w:rsidR="00C365DA" w:rsidRPr="00C365DA" w:rsidRDefault="00C365DA" w:rsidP="00C365DA">
      <w:pPr>
        <w:shd w:val="clear" w:color="auto" w:fill="FFFFFF"/>
        <w:spacing w:line="271" w:lineRule="auto"/>
        <w:jc w:val="both"/>
        <w:rPr>
          <w:rFonts w:ascii="Arial" w:eastAsiaTheme="majorEastAsia" w:hAnsi="Arial" w:cs="Arial"/>
          <w:bCs/>
          <w:i/>
          <w:color w:val="002060"/>
          <w:sz w:val="22"/>
          <w:szCs w:val="22"/>
          <w:lang w:eastAsia="en-US"/>
        </w:rPr>
      </w:pPr>
      <w:r w:rsidRPr="00C365DA">
        <w:rPr>
          <w:rFonts w:ascii="Arial" w:hAnsi="Arial" w:cs="Arial"/>
          <w:bCs/>
          <w:sz w:val="22"/>
          <w:szCs w:val="22"/>
        </w:rPr>
        <w:t>Nie dotyczy.</w:t>
      </w:r>
    </w:p>
    <w:p w14:paraId="4F8E1397" w14:textId="4C42447B" w:rsidR="00EC45FB" w:rsidRDefault="00EC45FB" w:rsidP="003A65B1">
      <w:pPr>
        <w:spacing w:line="271" w:lineRule="auto"/>
        <w:jc w:val="both"/>
        <w:rPr>
          <w:rFonts w:ascii="Arial" w:hAnsi="Arial" w:cs="Arial"/>
          <w:color w:val="FF0000"/>
          <w:sz w:val="22"/>
          <w:szCs w:val="22"/>
        </w:rPr>
      </w:pPr>
    </w:p>
    <w:p w14:paraId="2549F987" w14:textId="21F67787" w:rsidR="00C365DA" w:rsidRDefault="00C365DA" w:rsidP="003A65B1">
      <w:pPr>
        <w:spacing w:line="271" w:lineRule="auto"/>
        <w:jc w:val="both"/>
        <w:rPr>
          <w:rFonts w:ascii="Arial" w:hAnsi="Arial" w:cs="Arial"/>
          <w:color w:val="FF0000"/>
          <w:sz w:val="22"/>
          <w:szCs w:val="22"/>
        </w:rPr>
      </w:pPr>
    </w:p>
    <w:p w14:paraId="07543476" w14:textId="446D521B" w:rsidR="00C365DA" w:rsidRDefault="00C365DA" w:rsidP="003A65B1">
      <w:pPr>
        <w:spacing w:line="271" w:lineRule="auto"/>
        <w:jc w:val="both"/>
        <w:rPr>
          <w:rFonts w:ascii="Arial" w:hAnsi="Arial" w:cs="Arial"/>
          <w:color w:val="FF0000"/>
          <w:sz w:val="22"/>
          <w:szCs w:val="22"/>
        </w:rPr>
      </w:pPr>
    </w:p>
    <w:p w14:paraId="30F3BB56" w14:textId="77777777" w:rsidR="00C365DA" w:rsidRPr="003A65B1" w:rsidRDefault="00C365DA" w:rsidP="003A65B1">
      <w:pPr>
        <w:spacing w:line="271" w:lineRule="auto"/>
        <w:jc w:val="both"/>
        <w:rPr>
          <w:rFonts w:ascii="Arial" w:hAnsi="Arial" w:cs="Arial"/>
          <w:color w:val="FF0000"/>
          <w:sz w:val="22"/>
          <w:szCs w:val="22"/>
        </w:rPr>
      </w:pPr>
    </w:p>
    <w:p w14:paraId="37F8EB5C" w14:textId="44213F61" w:rsidR="00AA4F20" w:rsidRPr="003A65B1" w:rsidRDefault="00EC45FB" w:rsidP="00A345A9">
      <w:pPr>
        <w:numPr>
          <w:ilvl w:val="0"/>
          <w:numId w:val="24"/>
        </w:numPr>
        <w:shd w:val="clear" w:color="auto" w:fill="B2A1C7" w:themeFill="accent4" w:themeFillTint="99"/>
        <w:ind w:hanging="357"/>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Termin </w:t>
      </w:r>
      <w:r w:rsidR="00F04C1F" w:rsidRPr="003A65B1">
        <w:rPr>
          <w:rFonts w:ascii="Arial" w:hAnsi="Arial" w:cs="Arial"/>
          <w:b/>
          <w:sz w:val="22"/>
          <w:szCs w:val="22"/>
          <w:lang w:eastAsia="en-US"/>
        </w:rPr>
        <w:t xml:space="preserve">wykonania zamówienia </w:t>
      </w:r>
    </w:p>
    <w:p w14:paraId="6E27D264" w14:textId="77777777" w:rsidR="00C365DA" w:rsidRPr="00C365DA" w:rsidRDefault="00C365DA" w:rsidP="00A345A9">
      <w:pPr>
        <w:pStyle w:val="Akapitzlist"/>
        <w:numPr>
          <w:ilvl w:val="1"/>
          <w:numId w:val="24"/>
        </w:numPr>
        <w:suppressAutoHyphens/>
        <w:ind w:hanging="357"/>
        <w:contextualSpacing/>
        <w:jc w:val="both"/>
        <w:rPr>
          <w:rFonts w:ascii="Arial" w:hAnsi="Arial" w:cs="Arial"/>
          <w:sz w:val="22"/>
          <w:szCs w:val="22"/>
        </w:rPr>
      </w:pPr>
      <w:r w:rsidRPr="00C365DA">
        <w:rPr>
          <w:rFonts w:ascii="Arial" w:hAnsi="Arial" w:cs="Arial"/>
          <w:sz w:val="22"/>
          <w:szCs w:val="22"/>
        </w:rPr>
        <w:t xml:space="preserve">Kompletną dokumentację projektową wraz z potwierdzeniem złożenia wniosku </w:t>
      </w:r>
      <w:r w:rsidRPr="00C365DA">
        <w:rPr>
          <w:rFonts w:ascii="Arial" w:hAnsi="Arial" w:cs="Arial"/>
          <w:sz w:val="22"/>
          <w:szCs w:val="22"/>
        </w:rPr>
        <w:br/>
        <w:t xml:space="preserve">o wydanie decyzji ZRID w Wydziale Budownictwa Starostwa Powiatowego </w:t>
      </w:r>
      <w:r w:rsidRPr="00C365DA">
        <w:rPr>
          <w:rFonts w:ascii="Arial" w:hAnsi="Arial" w:cs="Arial"/>
          <w:sz w:val="22"/>
          <w:szCs w:val="22"/>
        </w:rPr>
        <w:br/>
        <w:t xml:space="preserve">w Wołominie należy wykonać i oddać w terminie </w:t>
      </w:r>
      <w:r w:rsidRPr="00C365DA">
        <w:rPr>
          <w:rFonts w:ascii="Arial" w:hAnsi="Arial" w:cs="Arial"/>
          <w:b/>
          <w:sz w:val="22"/>
          <w:szCs w:val="22"/>
        </w:rPr>
        <w:t>14 m-</w:t>
      </w:r>
      <w:proofErr w:type="spellStart"/>
      <w:r w:rsidRPr="00C365DA">
        <w:rPr>
          <w:rFonts w:ascii="Arial" w:hAnsi="Arial" w:cs="Arial"/>
          <w:b/>
          <w:sz w:val="22"/>
          <w:szCs w:val="22"/>
        </w:rPr>
        <w:t>cy</w:t>
      </w:r>
      <w:proofErr w:type="spellEnd"/>
      <w:r w:rsidRPr="00C365DA">
        <w:rPr>
          <w:rFonts w:ascii="Arial" w:hAnsi="Arial" w:cs="Arial"/>
          <w:b/>
          <w:sz w:val="22"/>
          <w:szCs w:val="22"/>
        </w:rPr>
        <w:t xml:space="preserve"> od podpisania umowy.</w:t>
      </w:r>
      <w:r w:rsidRPr="00C365DA">
        <w:rPr>
          <w:rFonts w:ascii="Arial" w:hAnsi="Arial" w:cs="Arial"/>
          <w:sz w:val="22"/>
          <w:szCs w:val="22"/>
        </w:rPr>
        <w:t xml:space="preserve"> </w:t>
      </w:r>
    </w:p>
    <w:p w14:paraId="08BF32C1" w14:textId="77777777" w:rsidR="00C365DA" w:rsidRPr="00C365DA" w:rsidRDefault="00C365DA" w:rsidP="00A345A9">
      <w:pPr>
        <w:pStyle w:val="Akapitzlist"/>
        <w:numPr>
          <w:ilvl w:val="1"/>
          <w:numId w:val="24"/>
        </w:numPr>
        <w:suppressAutoHyphens/>
        <w:ind w:hanging="357"/>
        <w:contextualSpacing/>
        <w:jc w:val="both"/>
        <w:rPr>
          <w:rFonts w:ascii="Arial" w:hAnsi="Arial" w:cs="Arial"/>
          <w:sz w:val="22"/>
          <w:szCs w:val="22"/>
        </w:rPr>
      </w:pPr>
      <w:bookmarkStart w:id="8" w:name="_Hlk101957961"/>
      <w:r w:rsidRPr="00C365DA">
        <w:rPr>
          <w:rFonts w:ascii="Arial" w:hAnsi="Arial" w:cs="Arial"/>
          <w:sz w:val="22"/>
          <w:szCs w:val="22"/>
        </w:rPr>
        <w:t xml:space="preserve">Decyzję ZRID oraz wizualizację należy dostarczyć </w:t>
      </w:r>
      <w:r w:rsidRPr="00C365DA">
        <w:rPr>
          <w:rFonts w:ascii="Arial" w:hAnsi="Arial" w:cs="Arial"/>
          <w:b/>
          <w:sz w:val="22"/>
          <w:szCs w:val="22"/>
        </w:rPr>
        <w:t>w terminie 100 dni od daty złożenia wniosku o wydanie decyzji ZRID.</w:t>
      </w:r>
    </w:p>
    <w:bookmarkEnd w:id="8"/>
    <w:p w14:paraId="2A0AC34C" w14:textId="77777777" w:rsidR="00C365DA" w:rsidRPr="00C365DA" w:rsidRDefault="00C365DA" w:rsidP="00A345A9">
      <w:pPr>
        <w:pStyle w:val="Akapitzlist"/>
        <w:numPr>
          <w:ilvl w:val="1"/>
          <w:numId w:val="24"/>
        </w:numPr>
        <w:suppressAutoHyphens/>
        <w:ind w:hanging="357"/>
        <w:contextualSpacing/>
        <w:jc w:val="both"/>
        <w:rPr>
          <w:rFonts w:ascii="Arial" w:hAnsi="Arial" w:cs="Arial"/>
          <w:sz w:val="22"/>
          <w:szCs w:val="22"/>
        </w:rPr>
      </w:pPr>
      <w:r w:rsidRPr="00C365DA">
        <w:rPr>
          <w:rFonts w:ascii="Arial" w:hAnsi="Arial" w:cs="Arial"/>
          <w:b/>
          <w:sz w:val="22"/>
          <w:szCs w:val="22"/>
        </w:rPr>
        <w:t xml:space="preserve">Oferent w ofercie określi termin wykonania koncepcji nie dłuższy niż 45 dni od podpisania umowy. </w:t>
      </w: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14051EC8" w14:textId="40C44D81" w:rsidR="00587F52" w:rsidRPr="00C365DA" w:rsidRDefault="00F04C1F" w:rsidP="00A345A9">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C365DA">
        <w:rPr>
          <w:rFonts w:ascii="Arial" w:hAnsi="Arial" w:cs="Arial"/>
          <w:b/>
          <w:sz w:val="22"/>
          <w:szCs w:val="22"/>
          <w:lang w:eastAsia="en-US"/>
        </w:rPr>
        <w:t>Informacja o warunkach udziału w postępowaniu o udzielenie zamówienia</w:t>
      </w:r>
      <w:r w:rsidR="007D60B8" w:rsidRPr="00C365DA">
        <w:rPr>
          <w:rFonts w:ascii="Arial" w:hAnsi="Arial" w:cs="Arial"/>
          <w:b/>
          <w:sz w:val="22"/>
          <w:szCs w:val="22"/>
          <w:lang w:eastAsia="en-US"/>
        </w:rPr>
        <w:t xml:space="preserve"> i dokumenty składane na wezwanie</w:t>
      </w:r>
    </w:p>
    <w:p w14:paraId="2F0FC1BB" w14:textId="77777777" w:rsidR="000F0283" w:rsidRPr="00C365DA"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C365DA" w:rsidRDefault="00F04C1F" w:rsidP="003A65B1">
      <w:pPr>
        <w:spacing w:line="271" w:lineRule="auto"/>
        <w:jc w:val="both"/>
        <w:rPr>
          <w:rFonts w:ascii="Arial" w:eastAsiaTheme="majorEastAsia" w:hAnsi="Arial" w:cs="Arial"/>
          <w:b/>
          <w:sz w:val="22"/>
          <w:szCs w:val="22"/>
          <w:lang w:eastAsia="en-US"/>
        </w:rPr>
      </w:pPr>
      <w:r w:rsidRPr="00C365DA">
        <w:rPr>
          <w:rFonts w:ascii="Arial" w:eastAsiaTheme="majorEastAsia" w:hAnsi="Arial" w:cs="Arial"/>
          <w:sz w:val="22"/>
          <w:szCs w:val="22"/>
          <w:lang w:eastAsia="en-US"/>
        </w:rPr>
        <w:t xml:space="preserve">Na podstawie art. 112 </w:t>
      </w:r>
      <w:r w:rsidR="00DB65A7" w:rsidRPr="00C365DA">
        <w:rPr>
          <w:rFonts w:ascii="Arial" w:eastAsiaTheme="majorEastAsia" w:hAnsi="Arial" w:cs="Arial"/>
          <w:sz w:val="22"/>
          <w:szCs w:val="22"/>
          <w:lang w:eastAsia="en-US"/>
        </w:rPr>
        <w:t xml:space="preserve">ustawy </w:t>
      </w:r>
      <w:proofErr w:type="spellStart"/>
      <w:r w:rsidR="00DB65A7" w:rsidRPr="00C365DA">
        <w:rPr>
          <w:rFonts w:ascii="Arial" w:eastAsiaTheme="majorEastAsia" w:hAnsi="Arial" w:cs="Arial"/>
          <w:sz w:val="22"/>
          <w:szCs w:val="22"/>
          <w:lang w:eastAsia="en-US"/>
        </w:rPr>
        <w:t>Pzp</w:t>
      </w:r>
      <w:proofErr w:type="spellEnd"/>
      <w:r w:rsidR="00DB65A7" w:rsidRPr="00C365DA">
        <w:rPr>
          <w:rFonts w:ascii="Arial" w:eastAsiaTheme="majorEastAsia" w:hAnsi="Arial" w:cs="Arial"/>
          <w:sz w:val="22"/>
          <w:szCs w:val="22"/>
          <w:lang w:eastAsia="en-US"/>
        </w:rPr>
        <w:t>, z</w:t>
      </w:r>
      <w:r w:rsidR="00AA4F20" w:rsidRPr="00C365DA">
        <w:rPr>
          <w:rFonts w:ascii="Arial" w:eastAsiaTheme="majorEastAsia" w:hAnsi="Arial" w:cs="Arial"/>
          <w:sz w:val="22"/>
          <w:szCs w:val="22"/>
          <w:lang w:eastAsia="en-US"/>
        </w:rPr>
        <w:t>amawiający określa warunek</w:t>
      </w:r>
      <w:r w:rsidRPr="00C365DA">
        <w:rPr>
          <w:rFonts w:ascii="Arial" w:eastAsiaTheme="majorEastAsia" w:hAnsi="Arial" w:cs="Arial"/>
          <w:sz w:val="22"/>
          <w:szCs w:val="22"/>
          <w:lang w:eastAsia="en-US"/>
        </w:rPr>
        <w:t>/warunki</w:t>
      </w:r>
      <w:r w:rsidR="00AA4F20" w:rsidRPr="00C365DA">
        <w:rPr>
          <w:rFonts w:ascii="Arial" w:eastAsiaTheme="majorEastAsia" w:hAnsi="Arial" w:cs="Arial"/>
          <w:sz w:val="22"/>
          <w:szCs w:val="22"/>
          <w:lang w:eastAsia="en-US"/>
        </w:rPr>
        <w:t xml:space="preserve"> udziału w postępowaniu </w:t>
      </w:r>
      <w:r w:rsidR="00AA4F20" w:rsidRPr="00C365DA">
        <w:rPr>
          <w:rFonts w:ascii="Arial" w:eastAsiaTheme="majorEastAsia" w:hAnsi="Arial" w:cs="Arial"/>
          <w:b/>
          <w:sz w:val="22"/>
          <w:szCs w:val="22"/>
          <w:lang w:eastAsia="en-US"/>
        </w:rPr>
        <w:t>dotyczący</w:t>
      </w:r>
      <w:r w:rsidRPr="00C365DA">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C365DA" w:rsidRPr="00C365DA"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C365DA"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C365DA">
              <w:rPr>
                <w:rFonts w:ascii="Arial" w:eastAsia="Calibri" w:hAnsi="Arial" w:cs="Arial"/>
                <w:b/>
                <w:bCs/>
                <w:kern w:val="1"/>
                <w:sz w:val="22"/>
                <w:szCs w:val="22"/>
                <w:lang w:eastAsia="hi-IN" w:bidi="hi-IN"/>
              </w:rPr>
              <w:t>WARUNKI UDZIAŁU</w:t>
            </w:r>
          </w:p>
          <w:p w14:paraId="2CAC7208" w14:textId="77777777" w:rsidR="00302729" w:rsidRPr="00C365DA"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C365DA">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C365DA"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C365DA">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C365DA"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C365DA">
              <w:rPr>
                <w:rFonts w:ascii="Arial" w:eastAsia="Calibri" w:hAnsi="Arial" w:cs="Arial"/>
                <w:b/>
                <w:bCs/>
                <w:kern w:val="1"/>
                <w:sz w:val="22"/>
                <w:szCs w:val="22"/>
                <w:lang w:eastAsia="hi-IN" w:bidi="hi-IN"/>
              </w:rPr>
              <w:t xml:space="preserve">WYMAGANE DOKUMENTY </w:t>
            </w:r>
          </w:p>
        </w:tc>
      </w:tr>
      <w:tr w:rsidR="00C365DA" w:rsidRPr="00C365DA"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C365DA"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C365DA">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C365DA"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C365DA">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C365DA"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C365DA">
              <w:rPr>
                <w:rFonts w:ascii="Arial" w:eastAsia="SimSun" w:hAnsi="Arial" w:cs="Arial"/>
                <w:kern w:val="1"/>
                <w:sz w:val="22"/>
                <w:szCs w:val="22"/>
                <w:lang w:eastAsia="hi-IN" w:bidi="hi-IN"/>
              </w:rPr>
              <w:t>-</w:t>
            </w:r>
          </w:p>
        </w:tc>
      </w:tr>
      <w:tr w:rsidR="002C57DF" w:rsidRPr="00C365DA"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2C57DF" w:rsidRPr="00C365DA" w:rsidRDefault="002C57DF" w:rsidP="002C57DF">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C365DA">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1E7194B5" w:rsidR="002C57DF" w:rsidRPr="00C365DA" w:rsidRDefault="002C57DF" w:rsidP="002C57DF">
            <w:pPr>
              <w:pStyle w:val="Akapitzlist"/>
              <w:suppressAutoHyphens/>
              <w:spacing w:line="271" w:lineRule="auto"/>
              <w:ind w:left="0"/>
              <w:jc w:val="center"/>
              <w:rPr>
                <w:rFonts w:ascii="Arial" w:hAnsi="Arial" w:cs="Arial"/>
                <w:sz w:val="22"/>
                <w:szCs w:val="22"/>
              </w:rPr>
            </w:pPr>
            <w:r w:rsidRPr="00C365DA">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0662AEC3" w:rsidR="002C57DF" w:rsidRPr="00C365DA" w:rsidRDefault="002C57DF" w:rsidP="002C57DF">
            <w:pPr>
              <w:widowControl w:val="0"/>
              <w:suppressLineNumbers/>
              <w:suppressAutoHyphens/>
              <w:snapToGrid w:val="0"/>
              <w:spacing w:line="271" w:lineRule="auto"/>
              <w:jc w:val="center"/>
              <w:rPr>
                <w:rFonts w:ascii="Arial" w:hAnsi="Arial" w:cs="Arial"/>
                <w:sz w:val="22"/>
                <w:szCs w:val="22"/>
              </w:rPr>
            </w:pPr>
            <w:r w:rsidRPr="00C365DA">
              <w:rPr>
                <w:rFonts w:ascii="Arial" w:eastAsia="SimSun" w:hAnsi="Arial" w:cs="Arial"/>
                <w:kern w:val="1"/>
                <w:sz w:val="22"/>
                <w:szCs w:val="22"/>
                <w:lang w:eastAsia="hi-IN" w:bidi="hi-IN"/>
              </w:rPr>
              <w:t>-</w:t>
            </w:r>
          </w:p>
        </w:tc>
      </w:tr>
      <w:tr w:rsidR="002C57DF" w:rsidRPr="00C365DA"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2C57DF" w:rsidRPr="00C365DA" w:rsidRDefault="002C57DF" w:rsidP="002C57DF">
            <w:pPr>
              <w:widowControl w:val="0"/>
              <w:suppressLineNumbers/>
              <w:suppressAutoHyphens/>
              <w:spacing w:line="271" w:lineRule="auto"/>
              <w:ind w:right="111"/>
              <w:jc w:val="both"/>
              <w:rPr>
                <w:rFonts w:ascii="Arial" w:eastAsia="Lucida Sans Unicode" w:hAnsi="Arial" w:cs="Arial"/>
                <w:i/>
                <w:iCs/>
                <w:kern w:val="1"/>
                <w:sz w:val="22"/>
                <w:szCs w:val="22"/>
              </w:rPr>
            </w:pPr>
            <w:r w:rsidRPr="00C365DA">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AA9FC3" w:rsidR="002C57DF" w:rsidRPr="002C57DF" w:rsidRDefault="002C57DF" w:rsidP="002C57DF">
            <w:pPr>
              <w:pStyle w:val="Akapitzlist"/>
              <w:suppressAutoHyphens/>
              <w:spacing w:line="271" w:lineRule="auto"/>
              <w:ind w:left="0"/>
              <w:jc w:val="center"/>
              <w:rPr>
                <w:rFonts w:ascii="Arial" w:hAnsi="Arial" w:cs="Arial"/>
                <w:sz w:val="22"/>
                <w:szCs w:val="22"/>
              </w:rPr>
            </w:pPr>
            <w:r w:rsidRPr="00C365DA">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37BF9DEF" w:rsidR="002C57DF" w:rsidRPr="00C365DA" w:rsidRDefault="002C57DF" w:rsidP="002C57DF">
            <w:pPr>
              <w:widowControl w:val="0"/>
              <w:suppressAutoHyphens/>
              <w:autoSpaceDE w:val="0"/>
              <w:spacing w:line="271" w:lineRule="auto"/>
              <w:jc w:val="center"/>
              <w:rPr>
                <w:rFonts w:ascii="Arial" w:eastAsia="SimSun" w:hAnsi="Arial" w:cs="Arial"/>
                <w:kern w:val="1"/>
                <w:sz w:val="22"/>
                <w:szCs w:val="22"/>
                <w:lang w:eastAsia="hi-IN" w:bidi="hi-IN"/>
              </w:rPr>
            </w:pPr>
            <w:r w:rsidRPr="00C365DA">
              <w:rPr>
                <w:rFonts w:ascii="Arial" w:eastAsia="SimSun" w:hAnsi="Arial" w:cs="Arial"/>
                <w:kern w:val="1"/>
                <w:sz w:val="22"/>
                <w:szCs w:val="22"/>
                <w:lang w:eastAsia="hi-IN" w:bidi="hi-IN"/>
              </w:rPr>
              <w:t>-</w:t>
            </w:r>
          </w:p>
        </w:tc>
      </w:tr>
      <w:tr w:rsidR="002C57DF" w:rsidRPr="00C365DA"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2C57DF" w:rsidRPr="00C365DA" w:rsidRDefault="002C57DF" w:rsidP="002C57DF">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C365DA">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0E3558B" w14:textId="77777777" w:rsidR="002C57DF" w:rsidRPr="002C57DF" w:rsidRDefault="002C57DF" w:rsidP="002C57DF">
            <w:pPr>
              <w:suppressAutoHyphens/>
              <w:contextualSpacing/>
              <w:jc w:val="both"/>
              <w:rPr>
                <w:rFonts w:ascii="Arial" w:hAnsi="Arial" w:cs="Arial"/>
                <w:sz w:val="22"/>
                <w:szCs w:val="22"/>
              </w:rPr>
            </w:pPr>
            <w:r w:rsidRPr="002C57DF">
              <w:rPr>
                <w:rFonts w:ascii="Arial" w:hAnsi="Arial" w:cs="Arial"/>
                <w:sz w:val="22"/>
                <w:szCs w:val="22"/>
              </w:rPr>
              <w:t>Warunek ten Zamawiający uzna za spełniony, jeżeli Wykonawca wykaże:</w:t>
            </w:r>
          </w:p>
          <w:p w14:paraId="3C558CF0" w14:textId="6C36AAF4" w:rsidR="002C57DF" w:rsidRPr="002C57DF" w:rsidRDefault="002C57DF" w:rsidP="002C57DF">
            <w:pPr>
              <w:suppressAutoHyphens/>
              <w:contextualSpacing/>
              <w:jc w:val="both"/>
              <w:rPr>
                <w:rFonts w:ascii="Arial" w:hAnsi="Arial" w:cs="Arial"/>
                <w:sz w:val="22"/>
                <w:szCs w:val="22"/>
              </w:rPr>
            </w:pPr>
            <w:r>
              <w:rPr>
                <w:rFonts w:ascii="Arial" w:hAnsi="Arial" w:cs="Arial"/>
                <w:sz w:val="22"/>
                <w:szCs w:val="22"/>
              </w:rPr>
              <w:t xml:space="preserve">- </w:t>
            </w:r>
            <w:r w:rsidRPr="002C57DF">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w:t>
            </w:r>
            <w:r w:rsidRPr="002C57DF">
              <w:rPr>
                <w:rFonts w:ascii="Arial" w:hAnsi="Arial" w:cs="Arial"/>
                <w:sz w:val="22"/>
                <w:szCs w:val="22"/>
              </w:rPr>
              <w:lastRenderedPageBreak/>
              <w:t xml:space="preserve">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390CAC0E" w14:textId="77777777" w:rsidR="002C57DF" w:rsidRPr="002C57DF" w:rsidRDefault="002C57DF" w:rsidP="002C57DF">
            <w:pPr>
              <w:jc w:val="both"/>
              <w:rPr>
                <w:rFonts w:ascii="Arial" w:hAnsi="Arial" w:cs="Arial"/>
                <w:sz w:val="22"/>
                <w:szCs w:val="22"/>
              </w:rPr>
            </w:pPr>
            <w:r w:rsidRPr="002C57DF">
              <w:rPr>
                <w:rFonts w:ascii="Arial" w:hAnsi="Arial" w:cs="Arial"/>
                <w:sz w:val="22"/>
                <w:szCs w:val="22"/>
              </w:rPr>
              <w:t>Usługi odpowiadające swoim rodzajem i zakresem usługom wskazanym w przedmiocie zamówienia, min.:</w:t>
            </w:r>
          </w:p>
          <w:p w14:paraId="363158E6" w14:textId="77777777" w:rsidR="002C57DF" w:rsidRPr="002C57DF" w:rsidRDefault="002C57DF" w:rsidP="002C57DF">
            <w:pPr>
              <w:jc w:val="both"/>
              <w:rPr>
                <w:rFonts w:ascii="Arial" w:hAnsi="Arial" w:cs="Arial"/>
                <w:sz w:val="22"/>
                <w:szCs w:val="22"/>
              </w:rPr>
            </w:pPr>
            <w:r w:rsidRPr="002C57DF">
              <w:rPr>
                <w:rFonts w:ascii="Arial" w:eastAsia="F10" w:hAnsi="Arial" w:cs="Arial"/>
                <w:sz w:val="22"/>
                <w:szCs w:val="22"/>
              </w:rPr>
              <w:t xml:space="preserve">- </w:t>
            </w:r>
            <w:r w:rsidRPr="002C57DF">
              <w:rPr>
                <w:rFonts w:ascii="Arial" w:hAnsi="Arial" w:cs="Arial"/>
                <w:sz w:val="22"/>
                <w:szCs w:val="22"/>
              </w:rPr>
              <w:t xml:space="preserve">wykonanie co najmniej 1 dokumentacji składającej się z projektu budowlanego </w:t>
            </w:r>
            <w:r w:rsidRPr="002C57DF">
              <w:rPr>
                <w:rFonts w:ascii="Arial" w:hAnsi="Arial" w:cs="Arial"/>
                <w:sz w:val="22"/>
                <w:szCs w:val="22"/>
              </w:rPr>
              <w:br/>
              <w:t>i wykonawczego budowy, przebudowy, rozbudowy lub odbudowy drogi publicznej klasy co najmniej L (przynajmniej jeden wlot musi być drogą kategorii powiatowej),</w:t>
            </w:r>
          </w:p>
          <w:p w14:paraId="1E2C31CB" w14:textId="77777777" w:rsidR="002C57DF" w:rsidRPr="002C57DF" w:rsidRDefault="002C57DF" w:rsidP="002C57DF">
            <w:pPr>
              <w:jc w:val="both"/>
              <w:rPr>
                <w:rFonts w:ascii="Arial" w:hAnsi="Arial" w:cs="Arial"/>
                <w:sz w:val="22"/>
                <w:szCs w:val="22"/>
              </w:rPr>
            </w:pPr>
            <w:r w:rsidRPr="002C57DF">
              <w:rPr>
                <w:rFonts w:ascii="Arial" w:eastAsia="F10" w:hAnsi="Arial" w:cs="Arial"/>
                <w:sz w:val="22"/>
                <w:szCs w:val="22"/>
              </w:rPr>
              <w:t xml:space="preserve">-  </w:t>
            </w:r>
            <w:r w:rsidRPr="002C57DF">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207F021A" w14:textId="0C1324B7" w:rsidR="002C57DF" w:rsidRPr="002C57DF" w:rsidRDefault="002C57DF" w:rsidP="002C57DF">
            <w:pPr>
              <w:contextualSpacing/>
              <w:jc w:val="both"/>
              <w:rPr>
                <w:rFonts w:ascii="Arial" w:hAnsi="Arial" w:cs="Arial"/>
                <w:sz w:val="22"/>
                <w:szCs w:val="22"/>
              </w:rPr>
            </w:pPr>
            <w:r>
              <w:rPr>
                <w:rFonts w:ascii="Arial" w:hAnsi="Arial" w:cs="Arial"/>
                <w:sz w:val="22"/>
                <w:szCs w:val="22"/>
              </w:rPr>
              <w:t xml:space="preserve">- </w:t>
            </w:r>
            <w:r w:rsidRPr="002C57DF">
              <w:rPr>
                <w:rFonts w:ascii="Arial" w:hAnsi="Arial" w:cs="Arial"/>
                <w:sz w:val="22"/>
                <w:szCs w:val="22"/>
              </w:rPr>
              <w:t xml:space="preserve">Wykaz osób, skierowanych przez wykonawcę do realizacji zamówienia publicznego, </w:t>
            </w:r>
            <w:r w:rsidRPr="002C57DF">
              <w:rPr>
                <w:rFonts w:ascii="Arial" w:hAnsi="Arial" w:cs="Arial"/>
                <w:sz w:val="22"/>
                <w:szCs w:val="22"/>
              </w:rPr>
              <w:br/>
              <w:t xml:space="preserve">w szczególności odpowiedzialnych za świadczenie usług, kontroli jakości, wraz </w:t>
            </w:r>
            <w:r w:rsidRPr="002C57DF">
              <w:rPr>
                <w:rFonts w:ascii="Arial" w:hAnsi="Arial" w:cs="Arial"/>
                <w:sz w:val="22"/>
                <w:szCs w:val="22"/>
              </w:rPr>
              <w:br/>
              <w:t xml:space="preserve">z informacjami na temat ich kwalifikacji zawodowych, uprawnień, doświadczenia </w:t>
            </w:r>
            <w:r w:rsidRPr="002C57DF">
              <w:rPr>
                <w:rFonts w:ascii="Arial" w:hAnsi="Arial" w:cs="Arial"/>
                <w:sz w:val="22"/>
                <w:szCs w:val="22"/>
              </w:rPr>
              <w:br/>
              <w:t xml:space="preserve">i wykształcenia niezbędnych do wykonania zamówienia </w:t>
            </w:r>
            <w:r w:rsidRPr="002C57DF">
              <w:rPr>
                <w:rFonts w:ascii="Arial" w:hAnsi="Arial" w:cs="Arial"/>
                <w:sz w:val="22"/>
                <w:szCs w:val="22"/>
              </w:rPr>
              <w:lastRenderedPageBreak/>
              <w:t xml:space="preserve">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4380729E" w14:textId="77777777" w:rsidR="002C57DF" w:rsidRPr="002C57DF" w:rsidRDefault="002C57DF" w:rsidP="002C57DF">
            <w:pPr>
              <w:jc w:val="both"/>
              <w:rPr>
                <w:rFonts w:ascii="Arial" w:hAnsi="Arial" w:cs="Arial"/>
                <w:b/>
                <w:bCs/>
                <w:sz w:val="22"/>
                <w:szCs w:val="22"/>
              </w:rPr>
            </w:pPr>
            <w:r w:rsidRPr="002C57DF">
              <w:rPr>
                <w:rFonts w:ascii="Arial" w:hAnsi="Arial" w:cs="Arial"/>
                <w:b/>
                <w:bCs/>
                <w:sz w:val="22"/>
                <w:szCs w:val="22"/>
              </w:rPr>
              <w:t xml:space="preserve">Uwaga:  </w:t>
            </w:r>
            <w:r w:rsidRPr="002C57DF">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5574444A" w:rsidR="002C57DF" w:rsidRPr="002C57DF" w:rsidRDefault="002C57DF" w:rsidP="002C57DF">
            <w:pPr>
              <w:jc w:val="both"/>
              <w:rPr>
                <w:rFonts w:ascii="Arial" w:hAnsi="Arial" w:cs="Arial"/>
                <w:sz w:val="22"/>
                <w:szCs w:val="22"/>
              </w:rPr>
            </w:pPr>
            <w:r w:rsidRPr="002C57DF">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741" w:type="dxa"/>
            <w:tcBorders>
              <w:left w:val="single" w:sz="1" w:space="0" w:color="000000"/>
              <w:bottom w:val="single" w:sz="1" w:space="0" w:color="000000"/>
              <w:right w:val="single" w:sz="1" w:space="0" w:color="000000"/>
            </w:tcBorders>
            <w:shd w:val="clear" w:color="auto" w:fill="auto"/>
          </w:tcPr>
          <w:p w14:paraId="6F1C37EB" w14:textId="77777777" w:rsidR="002C57DF" w:rsidRPr="00474B15" w:rsidRDefault="002C57DF" w:rsidP="002C57DF">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w:t>
            </w:r>
            <w:r w:rsidRPr="00474B15">
              <w:rPr>
                <w:rFonts w:ascii="Arial" w:hAnsi="Arial" w:cs="Arial"/>
                <w:sz w:val="22"/>
                <w:szCs w:val="22"/>
              </w:rPr>
              <w:lastRenderedPageBreak/>
              <w:t>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289A18F3" w:rsidR="002C57DF" w:rsidRPr="00C365DA" w:rsidRDefault="002C57DF" w:rsidP="002C57DF">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2C57DF" w:rsidRPr="00C365DA"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2C57DF" w:rsidRPr="00C365DA" w:rsidRDefault="002C57DF" w:rsidP="002C57DF">
            <w:pPr>
              <w:widowControl w:val="0"/>
              <w:suppressLineNumbers/>
              <w:suppressAutoHyphens/>
              <w:spacing w:line="271" w:lineRule="auto"/>
              <w:ind w:right="56"/>
              <w:jc w:val="both"/>
              <w:rPr>
                <w:rFonts w:ascii="Arial" w:eastAsia="Calibri" w:hAnsi="Arial" w:cs="Arial"/>
                <w:kern w:val="1"/>
                <w:sz w:val="22"/>
                <w:szCs w:val="22"/>
                <w:lang w:eastAsia="hi-IN" w:bidi="hi-IN"/>
              </w:rPr>
            </w:pPr>
            <w:r w:rsidRPr="00C365DA">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53C83E02" w:rsidR="002C57DF" w:rsidRPr="00C365DA" w:rsidRDefault="002C57DF" w:rsidP="002C57DF">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741" w:type="dxa"/>
            <w:tcBorders>
              <w:left w:val="single" w:sz="1" w:space="0" w:color="000000"/>
              <w:bottom w:val="single" w:sz="1" w:space="0" w:color="000000"/>
              <w:right w:val="single" w:sz="1" w:space="0" w:color="000000"/>
            </w:tcBorders>
            <w:shd w:val="clear" w:color="auto" w:fill="auto"/>
          </w:tcPr>
          <w:p w14:paraId="61D87724" w14:textId="16EE88E2" w:rsidR="002C57DF" w:rsidRPr="00C365DA" w:rsidRDefault="002C57DF" w:rsidP="002C57DF">
            <w:pPr>
              <w:spacing w:line="271" w:lineRule="auto"/>
              <w:jc w:val="both"/>
              <w:rPr>
                <w:rFonts w:ascii="Arial" w:hAnsi="Arial" w:cs="Arial"/>
                <w:sz w:val="22"/>
                <w:szCs w:val="22"/>
              </w:rPr>
            </w:pPr>
            <w:r w:rsidRPr="00C365DA">
              <w:rPr>
                <w:rFonts w:ascii="Arial" w:hAnsi="Arial" w:cs="Arial"/>
                <w:sz w:val="22"/>
                <w:szCs w:val="22"/>
              </w:rPr>
              <w:t xml:space="preserve"> </w:t>
            </w:r>
            <w:r w:rsidRPr="00766DCF">
              <w:rPr>
                <w:rFonts w:ascii="Arial" w:hAnsi="Arial" w:cs="Arial"/>
                <w:sz w:val="22"/>
                <w:szCs w:val="22"/>
              </w:rPr>
              <w:t xml:space="preserve"> </w:t>
            </w:r>
            <w:r w:rsidRPr="00EB6B72">
              <w:rPr>
                <w:rFonts w:ascii="Arial" w:hAnsi="Arial" w:cs="Arial"/>
                <w:sz w:val="22"/>
                <w:szCs w:val="22"/>
              </w:rPr>
              <w:t xml:space="preserve">-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t>
            </w:r>
            <w:r w:rsidRPr="00EB6B72">
              <w:rPr>
                <w:rFonts w:ascii="Arial" w:hAnsi="Arial" w:cs="Arial"/>
                <w:sz w:val="22"/>
                <w:szCs w:val="22"/>
              </w:rPr>
              <w:lastRenderedPageBreak/>
              <w:t>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C365DA" w:rsidRDefault="007D60B8" w:rsidP="003A65B1">
      <w:pPr>
        <w:pStyle w:val="Tekstpodstawowy"/>
        <w:spacing w:after="0" w:line="271" w:lineRule="auto"/>
        <w:ind w:right="20"/>
        <w:jc w:val="both"/>
        <w:rPr>
          <w:rFonts w:ascii="Arial" w:hAnsi="Arial" w:cs="Arial"/>
          <w:sz w:val="22"/>
          <w:szCs w:val="22"/>
        </w:rPr>
      </w:pPr>
      <w:r w:rsidRPr="00C365DA">
        <w:rPr>
          <w:rFonts w:ascii="Arial" w:hAnsi="Arial" w:cs="Arial"/>
          <w:sz w:val="22"/>
          <w:szCs w:val="22"/>
        </w:rPr>
        <w:lastRenderedPageBreak/>
        <w:t xml:space="preserve">Zgodnie z art. 274 ust. 1 ustawy </w:t>
      </w:r>
      <w:proofErr w:type="spellStart"/>
      <w:r w:rsidRPr="00C365DA">
        <w:rPr>
          <w:rFonts w:ascii="Arial" w:hAnsi="Arial" w:cs="Arial"/>
          <w:sz w:val="22"/>
          <w:szCs w:val="22"/>
        </w:rPr>
        <w:t>Pzp</w:t>
      </w:r>
      <w:proofErr w:type="spellEnd"/>
      <w:r w:rsidRPr="00C365DA">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C365DA" w:rsidRDefault="007D60B8" w:rsidP="003A65B1">
      <w:pPr>
        <w:autoSpaceDE w:val="0"/>
        <w:autoSpaceDN w:val="0"/>
        <w:spacing w:before="120" w:after="120" w:line="271" w:lineRule="auto"/>
        <w:jc w:val="both"/>
        <w:rPr>
          <w:rFonts w:ascii="Arial" w:hAnsi="Arial" w:cs="Arial"/>
          <w:sz w:val="22"/>
          <w:szCs w:val="22"/>
        </w:rPr>
      </w:pPr>
      <w:r w:rsidRPr="00C365DA">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2C57DF" w:rsidRDefault="007D60B8" w:rsidP="003A65B1">
      <w:pPr>
        <w:autoSpaceDE w:val="0"/>
        <w:autoSpaceDN w:val="0"/>
        <w:spacing w:before="120" w:after="120" w:line="271" w:lineRule="auto"/>
        <w:jc w:val="both"/>
        <w:rPr>
          <w:rFonts w:ascii="Arial" w:hAnsi="Arial" w:cs="Arial"/>
          <w:sz w:val="22"/>
          <w:szCs w:val="22"/>
        </w:rPr>
      </w:pPr>
      <w:r w:rsidRPr="002C57DF">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A345A9">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44BDF650" w:rsidR="009C4529" w:rsidRPr="002C57DF"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2C57DF">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2C57DF">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2C57DF">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A345A9">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345A9">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345A9">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345A9">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345A9">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345A9">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345A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345A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5EAB2CC4" w:rsidR="00514BAF" w:rsidRPr="003A65B1" w:rsidRDefault="00AC1CD8" w:rsidP="00A345A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41641">
        <w:rPr>
          <w:rFonts w:ascii="Arial" w:hAnsi="Arial" w:cs="Arial"/>
          <w:sz w:val="22"/>
          <w:szCs w:val="22"/>
        </w:rPr>
        <w:t>.</w:t>
      </w:r>
    </w:p>
    <w:p w14:paraId="53DD20DE" w14:textId="2E9AC895" w:rsidR="000C0411" w:rsidRPr="003A65B1" w:rsidRDefault="00514BAF" w:rsidP="00A345A9">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7E152F0" w:rsidR="0078519A" w:rsidRPr="003A65B1" w:rsidRDefault="0078519A" w:rsidP="00A345A9">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A345A9">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345A9">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345A9">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345A9">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345A9">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345A9">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41641">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345A9">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345A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345A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358221BA" w:rsidR="0078519A" w:rsidRPr="003A65B1" w:rsidRDefault="0078519A" w:rsidP="00A345A9">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345A9">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345A9">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345A9">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345A9">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A345A9">
      <w:pPr>
        <w:pStyle w:val="Tekstpodstawowy"/>
        <w:numPr>
          <w:ilvl w:val="0"/>
          <w:numId w:val="27"/>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A345A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w:t>
      </w:r>
      <w:r w:rsidRPr="003A65B1">
        <w:rPr>
          <w:rFonts w:ascii="Arial" w:hAnsi="Arial" w:cs="Arial"/>
          <w:sz w:val="22"/>
          <w:szCs w:val="22"/>
        </w:rPr>
        <w:lastRenderedPageBreak/>
        <w:t>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A345A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A345A9">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345A9">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0F6BDF7" w14:textId="77777777" w:rsidR="00441641" w:rsidRPr="003A65B1" w:rsidRDefault="00441641" w:rsidP="00A345A9">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14E26741" w14:textId="77777777" w:rsidR="00441641" w:rsidRPr="003A65B1" w:rsidRDefault="00441641" w:rsidP="00441641">
      <w:pPr>
        <w:pStyle w:val="Tekstpodstawowy"/>
        <w:spacing w:after="0" w:line="271" w:lineRule="auto"/>
        <w:ind w:right="20"/>
        <w:jc w:val="both"/>
        <w:rPr>
          <w:rFonts w:ascii="Arial" w:hAnsi="Arial" w:cs="Arial"/>
          <w:b/>
          <w:sz w:val="22"/>
          <w:szCs w:val="22"/>
        </w:rPr>
      </w:pPr>
    </w:p>
    <w:p w14:paraId="4C9FD6C5" w14:textId="77777777" w:rsidR="00441641" w:rsidRPr="003A65B1" w:rsidRDefault="00441641" w:rsidP="0044164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AFF24B6" w14:textId="77777777" w:rsidR="00441641" w:rsidRPr="003A65B1" w:rsidRDefault="00441641" w:rsidP="0044164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A345A9">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D19FFAA" w14:textId="08FE13A5" w:rsidR="009E73E2" w:rsidRPr="003A65B1" w:rsidRDefault="00441641" w:rsidP="00441641">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A345A9">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345A9">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w:t>
      </w:r>
      <w:r w:rsidRPr="004E4915">
        <w:rPr>
          <w:rFonts w:ascii="Arial" w:eastAsia="Calibri" w:hAnsi="Arial" w:cs="Arial"/>
          <w:sz w:val="22"/>
          <w:szCs w:val="22"/>
        </w:rPr>
        <w:lastRenderedPageBreak/>
        <w:t>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345A9">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345A9">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A345A9">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A345A9"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4E4915">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345A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345A9">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345A9">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Podczas podpisywania plików zaleca się stosowanie algorytmu skrótu SHA2 zamiast SHA1.  </w:t>
      </w:r>
    </w:p>
    <w:p w14:paraId="530745A2"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345A9">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22798AE3" w:rsidR="00884A69" w:rsidRPr="003A65B1" w:rsidRDefault="00884A69" w:rsidP="00A345A9">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A345A9">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A345A9">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0DEAB56" w:rsidR="00B00FE9" w:rsidRPr="003A65B1" w:rsidRDefault="00B00FE9" w:rsidP="00A345A9">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41641">
        <w:rPr>
          <w:rFonts w:ascii="Arial" w:eastAsiaTheme="majorEastAsia" w:hAnsi="Arial" w:cs="Arial"/>
          <w:sz w:val="22"/>
          <w:szCs w:val="22"/>
          <w:lang w:eastAsia="en-US"/>
        </w:rPr>
        <w:t>.</w:t>
      </w:r>
    </w:p>
    <w:p w14:paraId="65B94988" w14:textId="5751402A" w:rsidR="00B00FE9" w:rsidRPr="003A65B1" w:rsidRDefault="00B00FE9" w:rsidP="00A345A9">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345A9">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345A9">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345A9">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A345A9">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9"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9"/>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345A9">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345A9">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24CFAF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441641">
        <w:rPr>
          <w:rFonts w:ascii="Arial" w:eastAsia="Calibri" w:hAnsi="Arial" w:cs="Arial"/>
          <w:sz w:val="22"/>
          <w:szCs w:val="22"/>
        </w:rPr>
        <w:t xml:space="preserve">Ewa </w:t>
      </w:r>
      <w:proofErr w:type="spellStart"/>
      <w:r w:rsidR="00441641">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345A9">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345A9">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345A9">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345A9">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A345A9">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345A9">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345A9">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włączona obsługa JavaScript,</w:t>
      </w:r>
    </w:p>
    <w:p w14:paraId="51DF8B98" w14:textId="77777777" w:rsidR="003A14B9" w:rsidRPr="004E4915" w:rsidRDefault="003A14B9" w:rsidP="00A345A9">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A345A9">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345A9">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A345A9">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345A9">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345A9">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345A9">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345A9">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A345A9">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25A650FC" w:rsidR="00135E48" w:rsidRPr="003A65B1" w:rsidRDefault="00135E48" w:rsidP="00A345A9">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41641">
        <w:rPr>
          <w:rFonts w:ascii="Arial" w:hAnsi="Arial" w:cs="Arial"/>
          <w:sz w:val="22"/>
          <w:szCs w:val="22"/>
        </w:rPr>
        <w:t>16.09.2022 r.</w:t>
      </w:r>
      <w:r w:rsidRPr="003A65B1">
        <w:rPr>
          <w:rFonts w:ascii="Arial" w:hAnsi="Arial" w:cs="Arial"/>
          <w:sz w:val="22"/>
          <w:szCs w:val="22"/>
        </w:rPr>
        <w:t xml:space="preserve"> do godz. </w:t>
      </w:r>
      <w:r w:rsidR="00441641">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A345A9">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164DABEB" w14:textId="5B5EF06C" w:rsidR="000778FB" w:rsidRPr="00441641" w:rsidRDefault="003247A5" w:rsidP="00A345A9">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0AEA529" w:rsidR="00135E48" w:rsidRPr="003A65B1" w:rsidRDefault="00135E48" w:rsidP="00A345A9">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41641">
        <w:rPr>
          <w:rFonts w:ascii="Arial" w:hAnsi="Arial" w:cs="Arial"/>
          <w:sz w:val="22"/>
          <w:szCs w:val="22"/>
        </w:rPr>
        <w:t>16.09.2022 r.</w:t>
      </w:r>
      <w:r w:rsidRPr="003A65B1">
        <w:rPr>
          <w:rFonts w:ascii="Arial" w:hAnsi="Arial" w:cs="Arial"/>
          <w:sz w:val="22"/>
          <w:szCs w:val="22"/>
        </w:rPr>
        <w:t xml:space="preserve"> o godz. </w:t>
      </w:r>
      <w:r w:rsidR="00441641">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345A9">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345A9">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26DAF4AB" w:rsidR="00F9463D" w:rsidRDefault="000778FB" w:rsidP="0044164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38E910EC" w14:textId="77777777" w:rsidR="00441641" w:rsidRPr="00441641" w:rsidRDefault="00441641" w:rsidP="00441641">
      <w:pPr>
        <w:spacing w:line="271" w:lineRule="auto"/>
        <w:ind w:left="432" w:right="-108"/>
        <w:jc w:val="both"/>
        <w:rPr>
          <w:rFonts w:ascii="Arial" w:hAnsi="Arial" w:cs="Arial"/>
          <w:i/>
          <w:sz w:val="22"/>
          <w:szCs w:val="22"/>
        </w:rPr>
      </w:pPr>
    </w:p>
    <w:p w14:paraId="24930077" w14:textId="77777777" w:rsidR="00DB1A25" w:rsidRPr="003A65B1" w:rsidRDefault="00DB1A25" w:rsidP="00A345A9">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B0AEC30"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41641">
        <w:rPr>
          <w:rFonts w:ascii="Arial" w:hAnsi="Arial" w:cs="Arial"/>
          <w:b/>
          <w:bCs/>
          <w:sz w:val="22"/>
          <w:szCs w:val="22"/>
        </w:rPr>
        <w:t>15.10.2022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A345A9">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9B10367"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181C866" w:rsidR="003C7B82" w:rsidRPr="00441641" w:rsidRDefault="00441641" w:rsidP="003A65B1">
            <w:pPr>
              <w:spacing w:line="271" w:lineRule="auto"/>
              <w:jc w:val="both"/>
              <w:rPr>
                <w:rFonts w:ascii="Arial" w:hAnsi="Arial" w:cs="Arial"/>
                <w:sz w:val="22"/>
                <w:szCs w:val="22"/>
              </w:rPr>
            </w:pPr>
            <w:r w:rsidRPr="00441641">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A355654" w14:textId="77777777" w:rsidR="00C56004" w:rsidRPr="00C56004" w:rsidRDefault="00C56004" w:rsidP="00C56004">
      <w:pPr>
        <w:jc w:val="both"/>
        <w:rPr>
          <w:rFonts w:ascii="Arial" w:hAnsi="Arial" w:cs="Arial"/>
          <w:sz w:val="22"/>
          <w:szCs w:val="22"/>
        </w:rPr>
      </w:pPr>
      <w:r w:rsidRPr="00C56004">
        <w:rPr>
          <w:rFonts w:ascii="Arial" w:hAnsi="Arial" w:cs="Arial"/>
          <w:sz w:val="22"/>
          <w:szCs w:val="22"/>
        </w:rPr>
        <w:t xml:space="preserve">  II kryterium: Termin opracowania koncepcji – 40%</w:t>
      </w:r>
    </w:p>
    <w:p w14:paraId="3B3D94A8" w14:textId="77777777" w:rsidR="00C56004" w:rsidRPr="00C56004" w:rsidRDefault="00C56004" w:rsidP="00C56004">
      <w:pPr>
        <w:jc w:val="both"/>
        <w:rPr>
          <w:rFonts w:ascii="Arial" w:hAnsi="Arial" w:cs="Arial"/>
          <w:sz w:val="22"/>
          <w:szCs w:val="22"/>
        </w:rPr>
      </w:pPr>
    </w:p>
    <w:p w14:paraId="447CB717" w14:textId="77777777" w:rsidR="00C56004" w:rsidRPr="00C56004" w:rsidRDefault="00C56004" w:rsidP="00C56004">
      <w:pPr>
        <w:jc w:val="both"/>
        <w:rPr>
          <w:rFonts w:ascii="Arial" w:hAnsi="Arial" w:cs="Arial"/>
          <w:sz w:val="22"/>
          <w:szCs w:val="22"/>
        </w:rPr>
      </w:pPr>
      <w:r w:rsidRPr="00C56004">
        <w:rPr>
          <w:rFonts w:ascii="Arial" w:hAnsi="Arial" w:cs="Arial"/>
          <w:sz w:val="22"/>
          <w:szCs w:val="22"/>
        </w:rPr>
        <w:tab/>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7F88C0D2" w14:textId="77777777" w:rsidR="00C56004" w:rsidRPr="00C56004" w:rsidRDefault="00C56004" w:rsidP="00C56004">
      <w:pPr>
        <w:jc w:val="both"/>
        <w:rPr>
          <w:rFonts w:ascii="Arial" w:hAnsi="Arial" w:cs="Arial"/>
          <w:sz w:val="22"/>
          <w:szCs w:val="22"/>
        </w:rPr>
      </w:pPr>
    </w:p>
    <w:p w14:paraId="3C5A45D4" w14:textId="77777777" w:rsidR="00C56004" w:rsidRPr="00C56004" w:rsidRDefault="00C56004" w:rsidP="00C56004">
      <w:pPr>
        <w:jc w:val="both"/>
        <w:rPr>
          <w:rFonts w:ascii="Arial" w:hAnsi="Arial" w:cs="Arial"/>
          <w:sz w:val="22"/>
          <w:szCs w:val="22"/>
        </w:rPr>
      </w:pPr>
    </w:p>
    <w:p w14:paraId="6E35B47F" w14:textId="77777777" w:rsidR="00C56004" w:rsidRPr="00C56004" w:rsidRDefault="00C56004" w:rsidP="00C56004">
      <w:pPr>
        <w:jc w:val="both"/>
        <w:rPr>
          <w:rFonts w:ascii="Arial" w:hAnsi="Arial" w:cs="Arial"/>
          <w:sz w:val="22"/>
          <w:szCs w:val="22"/>
        </w:rPr>
      </w:pPr>
      <w:r w:rsidRPr="00C56004">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1D5A6E37" w14:textId="77777777" w:rsidR="00C56004" w:rsidRPr="00C56004" w:rsidRDefault="00C56004" w:rsidP="00C56004">
      <w:pPr>
        <w:jc w:val="both"/>
        <w:rPr>
          <w:rFonts w:ascii="Arial" w:hAnsi="Arial" w:cs="Arial"/>
          <w:sz w:val="22"/>
          <w:szCs w:val="22"/>
        </w:rPr>
      </w:pPr>
    </w:p>
    <w:p w14:paraId="3142F40C" w14:textId="77777777" w:rsidR="00C56004" w:rsidRPr="00C56004" w:rsidRDefault="00C56004" w:rsidP="00C56004">
      <w:pPr>
        <w:jc w:val="both"/>
        <w:rPr>
          <w:rFonts w:ascii="Arial" w:hAnsi="Arial" w:cs="Arial"/>
          <w:sz w:val="22"/>
          <w:szCs w:val="22"/>
        </w:rPr>
      </w:pPr>
      <w:r w:rsidRPr="00C56004">
        <w:rPr>
          <w:rFonts w:ascii="Arial" w:hAnsi="Arial" w:cs="Arial"/>
          <w:sz w:val="22"/>
          <w:szCs w:val="22"/>
        </w:rPr>
        <w:tab/>
      </w:r>
      <w:r w:rsidRPr="00C56004">
        <w:rPr>
          <w:rFonts w:ascii="Arial" w:hAnsi="Arial" w:cs="Arial"/>
          <w:sz w:val="22"/>
          <w:szCs w:val="22"/>
        </w:rPr>
        <w:tab/>
        <w:t>Najkrótszy okres opracowania  koncepcji (w dniach)</w:t>
      </w:r>
    </w:p>
    <w:p w14:paraId="70992F72" w14:textId="77777777" w:rsidR="00C56004" w:rsidRPr="00C56004" w:rsidRDefault="00C56004" w:rsidP="00C56004">
      <w:pPr>
        <w:jc w:val="both"/>
        <w:rPr>
          <w:rFonts w:ascii="Arial" w:hAnsi="Arial" w:cs="Arial"/>
          <w:sz w:val="22"/>
          <w:szCs w:val="22"/>
        </w:rPr>
      </w:pPr>
      <w:r w:rsidRPr="00C56004">
        <w:rPr>
          <w:rFonts w:ascii="Arial" w:hAnsi="Arial" w:cs="Arial"/>
          <w:sz w:val="22"/>
          <w:szCs w:val="22"/>
        </w:rPr>
        <w:t xml:space="preserve">Pt = ------------------------------------------------------------------------- x 100 x 40% </w:t>
      </w:r>
    </w:p>
    <w:p w14:paraId="3FBE265E" w14:textId="77777777" w:rsidR="00C56004" w:rsidRPr="00C56004" w:rsidRDefault="00C56004" w:rsidP="00C56004">
      <w:pPr>
        <w:jc w:val="both"/>
        <w:rPr>
          <w:rFonts w:ascii="Arial" w:hAnsi="Arial" w:cs="Arial"/>
          <w:sz w:val="22"/>
          <w:szCs w:val="22"/>
        </w:rPr>
      </w:pPr>
      <w:r w:rsidRPr="00C56004">
        <w:rPr>
          <w:rFonts w:ascii="Arial" w:hAnsi="Arial" w:cs="Arial"/>
          <w:sz w:val="22"/>
          <w:szCs w:val="22"/>
        </w:rPr>
        <w:tab/>
      </w:r>
      <w:r w:rsidRPr="00C56004">
        <w:rPr>
          <w:rFonts w:ascii="Arial" w:hAnsi="Arial" w:cs="Arial"/>
          <w:sz w:val="22"/>
          <w:szCs w:val="22"/>
        </w:rPr>
        <w:tab/>
        <w:t xml:space="preserve"> Badany okres opracowania koncepcji (w dniach)</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A345A9">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353CE666"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C56004">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A345A9">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46BAF398" w:rsidR="00DB1923" w:rsidRPr="00C56004" w:rsidRDefault="00660A68" w:rsidP="00A345A9">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C56004">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w:t>
      </w:r>
      <w:r w:rsidRPr="003A65B1">
        <w:rPr>
          <w:rFonts w:ascii="Arial" w:hAnsi="Arial" w:cs="Arial"/>
          <w:sz w:val="22"/>
          <w:szCs w:val="22"/>
        </w:rPr>
        <w:lastRenderedPageBreak/>
        <w:t>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A345A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0D1FEEF4" w:rsidR="00A23B70" w:rsidRPr="003A65B1" w:rsidRDefault="00660A68" w:rsidP="00A345A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00EC31E5" w:rsidR="00DB1923" w:rsidRPr="003A65B1" w:rsidRDefault="00DB1923" w:rsidP="00A345A9">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C56004">
        <w:rPr>
          <w:rFonts w:ascii="Arial" w:hAnsi="Arial" w:cs="Arial"/>
          <w:sz w:val="22"/>
          <w:szCs w:val="22"/>
        </w:rPr>
        <w:t>.</w:t>
      </w:r>
    </w:p>
    <w:p w14:paraId="5D9D87CD" w14:textId="7FDB6A76" w:rsidR="00660A68" w:rsidRPr="003A65B1" w:rsidRDefault="00660A68" w:rsidP="00A345A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44F89E95" w14:textId="5F3B4AD6" w:rsidR="009A1215" w:rsidRPr="009A1215" w:rsidRDefault="009A1215" w:rsidP="00A345A9">
      <w:pPr>
        <w:numPr>
          <w:ilvl w:val="0"/>
          <w:numId w:val="17"/>
        </w:numPr>
        <w:spacing w:line="271" w:lineRule="auto"/>
        <w:ind w:right="-108"/>
        <w:jc w:val="both"/>
        <w:rPr>
          <w:rFonts w:ascii="Arial" w:hAnsi="Arial" w:cs="Arial"/>
          <w:sz w:val="22"/>
          <w:szCs w:val="22"/>
        </w:rPr>
      </w:pPr>
      <w:r w:rsidRPr="009A1215">
        <w:rPr>
          <w:rFonts w:ascii="Arial" w:hAnsi="Arial" w:cs="Arial"/>
          <w:sz w:val="22"/>
          <w:szCs w:val="22"/>
        </w:rPr>
        <w:t xml:space="preserve">zwrot zabezpieczenia nastąpi nie później niż 30 dni po dostarczeniu Zamawiającemu przez Jednostkę Projektową decyzji o zezwoleniu na realizację inwestycji drogowej (ZRID). </w:t>
      </w:r>
    </w:p>
    <w:p w14:paraId="49565ABC" w14:textId="4B7CA540" w:rsidR="00660A68" w:rsidRPr="009A1215" w:rsidRDefault="00660A68" w:rsidP="00A345A9">
      <w:pPr>
        <w:pStyle w:val="Tekstpodstawowy"/>
        <w:numPr>
          <w:ilvl w:val="0"/>
          <w:numId w:val="17"/>
        </w:numPr>
        <w:jc w:val="both"/>
        <w:rPr>
          <w:rFonts w:ascii="Arial" w:hAnsi="Arial" w:cs="Arial"/>
          <w:sz w:val="22"/>
          <w:szCs w:val="22"/>
        </w:rPr>
      </w:pPr>
      <w:r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9A1215">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numer rachunku</w:t>
      </w:r>
      <w:r w:rsidR="009A1215">
        <w:rPr>
          <w:rFonts w:ascii="Arial" w:hAnsi="Arial" w:cs="Arial"/>
          <w:sz w:val="22"/>
          <w:szCs w:val="22"/>
        </w:rPr>
        <w:t xml:space="preserve">: 24 1020 1042 0000 8102 0016 6942 </w:t>
      </w:r>
      <w:r w:rsidR="00A23B70" w:rsidRPr="003A65B1">
        <w:rPr>
          <w:rFonts w:ascii="Arial" w:hAnsi="Arial" w:cs="Arial"/>
          <w:sz w:val="22"/>
          <w:szCs w:val="22"/>
        </w:rPr>
        <w:t>tytuł przelewu</w:t>
      </w:r>
      <w:r w:rsidR="009A1215">
        <w:rPr>
          <w:rFonts w:ascii="Arial" w:hAnsi="Arial" w:cs="Arial"/>
          <w:sz w:val="22"/>
          <w:szCs w:val="22"/>
        </w:rPr>
        <w:t>:</w:t>
      </w:r>
      <w:r w:rsidR="002C37E6" w:rsidRPr="003A65B1">
        <w:rPr>
          <w:rFonts w:ascii="Arial" w:hAnsi="Arial" w:cs="Arial"/>
          <w:sz w:val="22"/>
          <w:szCs w:val="22"/>
        </w:rPr>
        <w:t xml:space="preserve"> </w:t>
      </w:r>
      <w:r w:rsidR="009A1215" w:rsidRPr="009A1215">
        <w:rPr>
          <w:rFonts w:ascii="Arial" w:hAnsi="Arial" w:cs="Arial"/>
          <w:sz w:val="22"/>
          <w:szCs w:val="22"/>
        </w:rPr>
        <w:t xml:space="preserve">Wykonanie dokumentacji p.n.: „Rozbudowa drogi powiatowej Nr 4351W w zakresie przebudowy skrzyżowania drogi powiatowej nr 4351W z drogą gminną ul. </w:t>
      </w:r>
      <w:proofErr w:type="spellStart"/>
      <w:r w:rsidR="009A1215" w:rsidRPr="009A1215">
        <w:rPr>
          <w:rFonts w:ascii="Arial" w:hAnsi="Arial" w:cs="Arial"/>
          <w:sz w:val="22"/>
          <w:szCs w:val="22"/>
        </w:rPr>
        <w:t>Skonieckiego</w:t>
      </w:r>
      <w:proofErr w:type="spellEnd"/>
      <w:r w:rsidR="009A1215" w:rsidRPr="009A1215">
        <w:rPr>
          <w:rFonts w:ascii="Arial" w:hAnsi="Arial" w:cs="Arial"/>
          <w:sz w:val="22"/>
          <w:szCs w:val="22"/>
        </w:rPr>
        <w:t xml:space="preserve"> w </w:t>
      </w:r>
      <w:proofErr w:type="spellStart"/>
      <w:r w:rsidR="009A1215" w:rsidRPr="009A1215">
        <w:rPr>
          <w:rFonts w:ascii="Arial" w:hAnsi="Arial" w:cs="Arial"/>
          <w:sz w:val="22"/>
          <w:szCs w:val="22"/>
        </w:rPr>
        <w:t>msc</w:t>
      </w:r>
      <w:proofErr w:type="spellEnd"/>
      <w:r w:rsidR="009A1215" w:rsidRPr="009A1215">
        <w:rPr>
          <w:rFonts w:ascii="Arial" w:hAnsi="Arial" w:cs="Arial"/>
          <w:sz w:val="22"/>
          <w:szCs w:val="22"/>
        </w:rPr>
        <w:t>. Zabraniec, gm. Poświętne” wraz z uzyskaniem zezwolenia na realizację inwestycji drogowej (ZRID)</w:t>
      </w:r>
      <w:r w:rsidR="009A1215">
        <w:rPr>
          <w:rFonts w:ascii="Arial" w:hAnsi="Arial" w:cs="Arial"/>
          <w:sz w:val="22"/>
          <w:szCs w:val="22"/>
        </w:rPr>
        <w:t xml:space="preserve"> </w:t>
      </w:r>
      <w:r w:rsidR="009A1215" w:rsidRPr="009A1215">
        <w:rPr>
          <w:rFonts w:ascii="Arial" w:hAnsi="Arial" w:cs="Arial"/>
          <w:sz w:val="22"/>
          <w:szCs w:val="22"/>
        </w:rPr>
        <w:t xml:space="preserve">w ramach zadania: Dokumentacja projektowa rozbudowy skrzyżowania zlokalizowanego w </w:t>
      </w:r>
      <w:proofErr w:type="spellStart"/>
      <w:r w:rsidR="009A1215" w:rsidRPr="009A1215">
        <w:rPr>
          <w:rFonts w:ascii="Arial" w:hAnsi="Arial" w:cs="Arial"/>
          <w:sz w:val="22"/>
          <w:szCs w:val="22"/>
        </w:rPr>
        <w:t>msc</w:t>
      </w:r>
      <w:proofErr w:type="spellEnd"/>
      <w:r w:rsidR="009A1215" w:rsidRPr="009A1215">
        <w:rPr>
          <w:rFonts w:ascii="Arial" w:hAnsi="Arial" w:cs="Arial"/>
          <w:sz w:val="22"/>
          <w:szCs w:val="22"/>
        </w:rPr>
        <w:t xml:space="preserve">. Zabraniec DP Nr 4351W (ul. Długiej) z drogą gminną ul. </w:t>
      </w:r>
      <w:proofErr w:type="spellStart"/>
      <w:r w:rsidR="009A1215" w:rsidRPr="009A1215">
        <w:rPr>
          <w:rFonts w:ascii="Arial" w:hAnsi="Arial" w:cs="Arial"/>
          <w:sz w:val="22"/>
          <w:szCs w:val="22"/>
        </w:rPr>
        <w:t>Skonieckiego</w:t>
      </w:r>
      <w:proofErr w:type="spellEnd"/>
      <w:r w:rsidR="009A1215" w:rsidRPr="009A1215">
        <w:rPr>
          <w:rFonts w:ascii="Arial" w:hAnsi="Arial" w:cs="Arial"/>
          <w:sz w:val="22"/>
          <w:szCs w:val="22"/>
        </w:rPr>
        <w:t xml:space="preserve"> poprzez wykonanie wyniesionego skrzyżowania, gm. Poświętne</w:t>
      </w:r>
      <w:r w:rsidR="009A1215">
        <w:rPr>
          <w:rFonts w:ascii="Arial" w:hAnsi="Arial" w:cs="Arial"/>
          <w:sz w:val="22"/>
          <w:szCs w:val="22"/>
        </w:rPr>
        <w:t>.</w:t>
      </w:r>
    </w:p>
    <w:p w14:paraId="36E7014E" w14:textId="3D85A56C" w:rsidR="007D7898" w:rsidRPr="00C56004" w:rsidRDefault="00660A68" w:rsidP="00A345A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A345A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A345A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A345A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A345A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A345A9">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A345A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A345A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A345A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A345A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A345A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A345A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345A9">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345A9">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0" w:name="_Toc42045493"/>
    </w:p>
    <w:p w14:paraId="11C18AE9" w14:textId="77777777" w:rsidR="00DB1A25" w:rsidRPr="003A65B1" w:rsidRDefault="00DB1A25" w:rsidP="00A345A9">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345A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345A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0"/>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63D5D8F6" w:rsidR="00C5791B" w:rsidRDefault="009A121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C674601" w14:textId="77777777" w:rsidR="009A1215" w:rsidRPr="009A1215" w:rsidRDefault="009A1215" w:rsidP="009A1215">
      <w:pPr>
        <w:jc w:val="both"/>
        <w:rPr>
          <w:rStyle w:val="FontStyle13"/>
          <w:rFonts w:ascii="Arial" w:eastAsia="StarSymbol" w:hAnsi="Arial" w:cs="Arial"/>
          <w:sz w:val="22"/>
          <w:szCs w:val="22"/>
        </w:rPr>
      </w:pPr>
      <w:r w:rsidRPr="009A1215">
        <w:rPr>
          <w:rStyle w:val="FontStyle13"/>
          <w:rFonts w:ascii="Arial" w:eastAsia="StarSymbol" w:hAnsi="Arial" w:cs="Arial"/>
          <w:sz w:val="22"/>
          <w:szCs w:val="22"/>
        </w:rPr>
        <w:t>Zmianie mogą ulec:</w:t>
      </w:r>
    </w:p>
    <w:p w14:paraId="00F58A9B" w14:textId="77777777" w:rsidR="009A1215" w:rsidRPr="009A1215" w:rsidRDefault="009A1215" w:rsidP="00A345A9">
      <w:pPr>
        <w:pStyle w:val="Akapitzlist"/>
        <w:numPr>
          <w:ilvl w:val="0"/>
          <w:numId w:val="44"/>
        </w:numPr>
        <w:ind w:left="426" w:hanging="426"/>
        <w:contextualSpacing/>
        <w:jc w:val="both"/>
        <w:rPr>
          <w:rFonts w:ascii="Arial" w:hAnsi="Arial" w:cs="Arial"/>
          <w:sz w:val="22"/>
          <w:szCs w:val="22"/>
        </w:rPr>
      </w:pPr>
      <w:r w:rsidRPr="009A1215">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66D3018C" w14:textId="77777777" w:rsidR="009A1215" w:rsidRPr="009A1215" w:rsidRDefault="009A1215" w:rsidP="00A345A9">
      <w:pPr>
        <w:pStyle w:val="Akapitzlist"/>
        <w:numPr>
          <w:ilvl w:val="0"/>
          <w:numId w:val="44"/>
        </w:numPr>
        <w:ind w:left="426" w:hanging="426"/>
        <w:contextualSpacing/>
        <w:jc w:val="both"/>
        <w:rPr>
          <w:rFonts w:ascii="Arial" w:hAnsi="Arial" w:cs="Arial"/>
          <w:sz w:val="22"/>
          <w:szCs w:val="22"/>
        </w:rPr>
      </w:pPr>
      <w:r w:rsidRPr="009A1215">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7EF3C44" w14:textId="77777777" w:rsidR="009A1215" w:rsidRPr="009A1215" w:rsidRDefault="009A1215" w:rsidP="00A345A9">
      <w:pPr>
        <w:pStyle w:val="Akapitzlist"/>
        <w:numPr>
          <w:ilvl w:val="0"/>
          <w:numId w:val="44"/>
        </w:numPr>
        <w:ind w:left="426" w:hanging="426"/>
        <w:contextualSpacing/>
        <w:jc w:val="both"/>
        <w:rPr>
          <w:rFonts w:ascii="Arial" w:hAnsi="Arial" w:cs="Arial"/>
          <w:sz w:val="22"/>
          <w:szCs w:val="22"/>
        </w:rPr>
      </w:pPr>
      <w:r w:rsidRPr="009A1215">
        <w:rPr>
          <w:rFonts w:ascii="Arial" w:hAnsi="Arial" w:cs="Arial"/>
          <w:sz w:val="22"/>
          <w:szCs w:val="22"/>
        </w:rPr>
        <w:lastRenderedPageBreak/>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3FE7CAEE" w14:textId="77777777" w:rsidR="009A1215" w:rsidRPr="009A1215" w:rsidRDefault="009A1215" w:rsidP="00A345A9">
      <w:pPr>
        <w:pStyle w:val="Akapitzlist"/>
        <w:numPr>
          <w:ilvl w:val="0"/>
          <w:numId w:val="44"/>
        </w:numPr>
        <w:ind w:left="426" w:hanging="426"/>
        <w:contextualSpacing/>
        <w:jc w:val="both"/>
        <w:rPr>
          <w:rFonts w:ascii="Arial" w:hAnsi="Arial" w:cs="Arial"/>
          <w:sz w:val="22"/>
          <w:szCs w:val="22"/>
        </w:rPr>
      </w:pPr>
      <w:r w:rsidRPr="009A121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A60D837" w14:textId="77777777" w:rsidR="009A1215" w:rsidRPr="009A1215" w:rsidRDefault="009A1215" w:rsidP="00A345A9">
      <w:pPr>
        <w:numPr>
          <w:ilvl w:val="0"/>
          <w:numId w:val="44"/>
        </w:numPr>
        <w:ind w:left="426" w:hanging="426"/>
        <w:jc w:val="both"/>
        <w:rPr>
          <w:rFonts w:ascii="Arial" w:hAnsi="Arial" w:cs="Arial"/>
          <w:sz w:val="22"/>
          <w:szCs w:val="22"/>
        </w:rPr>
      </w:pPr>
      <w:r w:rsidRPr="009A1215">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05381F6" w14:textId="77777777" w:rsidR="009A1215" w:rsidRPr="009A1215" w:rsidRDefault="009A1215" w:rsidP="00A345A9">
      <w:pPr>
        <w:numPr>
          <w:ilvl w:val="0"/>
          <w:numId w:val="44"/>
        </w:numPr>
        <w:ind w:left="426" w:hanging="426"/>
        <w:jc w:val="both"/>
        <w:rPr>
          <w:rFonts w:ascii="Arial" w:hAnsi="Arial" w:cs="Arial"/>
          <w:sz w:val="22"/>
          <w:szCs w:val="22"/>
        </w:rPr>
      </w:pPr>
      <w:r w:rsidRPr="009A1215">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EAD74E4" w14:textId="77777777" w:rsidR="009A1215" w:rsidRPr="009A1215" w:rsidRDefault="009A1215" w:rsidP="00A345A9">
      <w:pPr>
        <w:numPr>
          <w:ilvl w:val="0"/>
          <w:numId w:val="44"/>
        </w:numPr>
        <w:ind w:left="426" w:hanging="426"/>
        <w:jc w:val="both"/>
        <w:rPr>
          <w:rFonts w:ascii="Arial" w:hAnsi="Arial" w:cs="Arial"/>
          <w:sz w:val="22"/>
          <w:szCs w:val="22"/>
        </w:rPr>
      </w:pPr>
      <w:r w:rsidRPr="009A1215">
        <w:rPr>
          <w:rFonts w:ascii="Arial" w:hAnsi="Arial" w:cs="Arial"/>
          <w:sz w:val="22"/>
          <w:szCs w:val="22"/>
        </w:rPr>
        <w:t>wystąpienia przyczyn, które wystąpiły niezależnie od woli stron umowy i nie można ich było przewidzieć na etapie podpisywania umowy,</w:t>
      </w:r>
    </w:p>
    <w:p w14:paraId="2F69FCFC" w14:textId="77777777" w:rsidR="009A1215" w:rsidRPr="009A1215" w:rsidRDefault="009A1215" w:rsidP="00A345A9">
      <w:pPr>
        <w:pStyle w:val="Akapitzlist"/>
        <w:numPr>
          <w:ilvl w:val="0"/>
          <w:numId w:val="44"/>
        </w:numPr>
        <w:suppressAutoHyphens/>
        <w:ind w:left="426" w:hanging="426"/>
        <w:contextualSpacing/>
        <w:jc w:val="both"/>
        <w:rPr>
          <w:rFonts w:ascii="Arial" w:hAnsi="Arial" w:cs="Arial"/>
          <w:sz w:val="22"/>
          <w:szCs w:val="22"/>
        </w:rPr>
      </w:pPr>
      <w:r w:rsidRPr="009A1215">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01B2531" w14:textId="77777777" w:rsidR="009A1215" w:rsidRPr="009A1215" w:rsidRDefault="009A1215" w:rsidP="00A345A9">
      <w:pPr>
        <w:pStyle w:val="Akapitzlist"/>
        <w:numPr>
          <w:ilvl w:val="0"/>
          <w:numId w:val="44"/>
        </w:numPr>
        <w:suppressAutoHyphens/>
        <w:ind w:left="426" w:hanging="426"/>
        <w:contextualSpacing/>
        <w:jc w:val="both"/>
        <w:rPr>
          <w:rFonts w:ascii="Arial" w:hAnsi="Arial" w:cs="Arial"/>
          <w:sz w:val="22"/>
          <w:szCs w:val="22"/>
        </w:rPr>
      </w:pPr>
      <w:r w:rsidRPr="009A1215">
        <w:rPr>
          <w:rFonts w:ascii="Arial" w:hAnsi="Arial" w:cs="Arial"/>
          <w:sz w:val="22"/>
          <w:szCs w:val="22"/>
        </w:rPr>
        <w:t>zmiany zakresu projektowania  przez Zamawiającego lub konieczności wykonania innych prac dodatkowych (zamiennych) może spowodować przesunięcie terminu zakończenia umowy,</w:t>
      </w:r>
    </w:p>
    <w:p w14:paraId="7C6E93E0" w14:textId="77777777" w:rsidR="009A1215" w:rsidRPr="009A1215" w:rsidRDefault="009A1215" w:rsidP="00A345A9">
      <w:pPr>
        <w:pStyle w:val="Akapitzlist"/>
        <w:numPr>
          <w:ilvl w:val="0"/>
          <w:numId w:val="44"/>
        </w:numPr>
        <w:ind w:left="426" w:hanging="426"/>
        <w:contextualSpacing/>
        <w:jc w:val="both"/>
        <w:rPr>
          <w:rFonts w:ascii="Arial" w:hAnsi="Arial" w:cs="Arial"/>
          <w:sz w:val="22"/>
          <w:szCs w:val="22"/>
        </w:rPr>
      </w:pPr>
      <w:r w:rsidRPr="009A1215">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1DF13700" w14:textId="77777777" w:rsidR="009A1215" w:rsidRPr="003A65B1" w:rsidRDefault="009A1215"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9A1215">
      <w:pPr>
        <w:tabs>
          <w:tab w:val="left" w:pos="708"/>
        </w:tabs>
        <w:spacing w:line="271" w:lineRule="auto"/>
        <w:rPr>
          <w:rFonts w:ascii="Arial" w:hAnsi="Arial" w:cs="Arial"/>
          <w:sz w:val="22"/>
          <w:szCs w:val="22"/>
        </w:rPr>
      </w:pPr>
    </w:p>
    <w:p w14:paraId="041FD785" w14:textId="084A285F" w:rsidR="00B63D6C" w:rsidRDefault="00B63D6C" w:rsidP="00DA7B0D">
      <w:pPr>
        <w:tabs>
          <w:tab w:val="left" w:pos="708"/>
        </w:tabs>
        <w:spacing w:line="271" w:lineRule="auto"/>
        <w:jc w:val="right"/>
        <w:rPr>
          <w:rFonts w:ascii="Arial" w:hAnsi="Arial" w:cs="Arial"/>
          <w:sz w:val="22"/>
          <w:szCs w:val="22"/>
        </w:rPr>
      </w:pPr>
    </w:p>
    <w:p w14:paraId="1FFB8B8C" w14:textId="102534D5" w:rsidR="009A1215" w:rsidRDefault="009A1215" w:rsidP="00DA7B0D">
      <w:pPr>
        <w:tabs>
          <w:tab w:val="left" w:pos="708"/>
        </w:tabs>
        <w:spacing w:line="271" w:lineRule="auto"/>
        <w:jc w:val="right"/>
        <w:rPr>
          <w:rFonts w:ascii="Arial" w:hAnsi="Arial" w:cs="Arial"/>
          <w:sz w:val="22"/>
          <w:szCs w:val="22"/>
        </w:rPr>
      </w:pPr>
    </w:p>
    <w:p w14:paraId="7E6880FA" w14:textId="0A290078" w:rsidR="009A1215" w:rsidRDefault="009A1215" w:rsidP="00DA7B0D">
      <w:pPr>
        <w:tabs>
          <w:tab w:val="left" w:pos="708"/>
        </w:tabs>
        <w:spacing w:line="271" w:lineRule="auto"/>
        <w:jc w:val="right"/>
        <w:rPr>
          <w:rFonts w:ascii="Arial" w:hAnsi="Arial" w:cs="Arial"/>
          <w:sz w:val="22"/>
          <w:szCs w:val="22"/>
        </w:rPr>
      </w:pPr>
    </w:p>
    <w:p w14:paraId="6203A2A1" w14:textId="4082ECAE" w:rsidR="009A1215" w:rsidRDefault="009A1215" w:rsidP="00DA7B0D">
      <w:pPr>
        <w:tabs>
          <w:tab w:val="left" w:pos="708"/>
        </w:tabs>
        <w:spacing w:line="271" w:lineRule="auto"/>
        <w:jc w:val="right"/>
        <w:rPr>
          <w:rFonts w:ascii="Arial" w:hAnsi="Arial" w:cs="Arial"/>
          <w:sz w:val="22"/>
          <w:szCs w:val="22"/>
        </w:rPr>
      </w:pPr>
    </w:p>
    <w:p w14:paraId="79BEA227" w14:textId="77777777" w:rsidR="009A1215" w:rsidRDefault="009A1215" w:rsidP="00DA7B0D">
      <w:pPr>
        <w:tabs>
          <w:tab w:val="left" w:pos="708"/>
        </w:tabs>
        <w:spacing w:line="271" w:lineRule="auto"/>
        <w:jc w:val="right"/>
        <w:rPr>
          <w:rFonts w:ascii="Arial" w:hAnsi="Arial" w:cs="Arial"/>
          <w:sz w:val="22"/>
          <w:szCs w:val="22"/>
        </w:rPr>
      </w:pPr>
    </w:p>
    <w:p w14:paraId="746D45E2" w14:textId="77777777" w:rsidR="00B63D6C" w:rsidRDefault="00B63D6C" w:rsidP="00DA7B0D">
      <w:pPr>
        <w:tabs>
          <w:tab w:val="left" w:pos="708"/>
        </w:tabs>
        <w:spacing w:line="271" w:lineRule="auto"/>
        <w:jc w:val="right"/>
        <w:rPr>
          <w:rFonts w:ascii="Arial" w:hAnsi="Arial" w:cs="Arial"/>
          <w:sz w:val="22"/>
          <w:szCs w:val="22"/>
        </w:rPr>
      </w:pPr>
    </w:p>
    <w:p w14:paraId="00ACD6A4" w14:textId="77777777" w:rsidR="00B63D6C" w:rsidRDefault="00B63D6C" w:rsidP="00DA7B0D">
      <w:pPr>
        <w:tabs>
          <w:tab w:val="left" w:pos="708"/>
        </w:tabs>
        <w:spacing w:line="271" w:lineRule="auto"/>
        <w:jc w:val="right"/>
        <w:rPr>
          <w:rFonts w:ascii="Arial" w:hAnsi="Arial" w:cs="Arial"/>
          <w:sz w:val="22"/>
          <w:szCs w:val="22"/>
        </w:rPr>
      </w:pPr>
    </w:p>
    <w:p w14:paraId="48B97F95" w14:textId="77777777" w:rsidR="00B63D6C" w:rsidRDefault="00B63D6C" w:rsidP="00DA7B0D">
      <w:pPr>
        <w:tabs>
          <w:tab w:val="left" w:pos="708"/>
        </w:tabs>
        <w:spacing w:line="271" w:lineRule="auto"/>
        <w:jc w:val="right"/>
        <w:rPr>
          <w:rFonts w:ascii="Arial" w:hAnsi="Arial" w:cs="Arial"/>
          <w:sz w:val="22"/>
          <w:szCs w:val="22"/>
        </w:rPr>
      </w:pPr>
    </w:p>
    <w:p w14:paraId="6BB0E9D6" w14:textId="77777777" w:rsidR="009A1215" w:rsidRPr="00122CDC" w:rsidRDefault="009A1215" w:rsidP="009A121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7D07A8DB" w14:textId="14BBEB9A" w:rsidR="009A1215" w:rsidRPr="00122CDC" w:rsidRDefault="009A1215" w:rsidP="009A121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Pr>
          <w:rFonts w:ascii="Arial" w:hAnsi="Arial" w:cs="Arial"/>
          <w:sz w:val="22"/>
          <w:szCs w:val="22"/>
        </w:rPr>
        <w:t>1</w:t>
      </w:r>
      <w:r>
        <w:rPr>
          <w:rFonts w:ascii="Arial" w:hAnsi="Arial" w:cs="Arial"/>
          <w:sz w:val="22"/>
          <w:szCs w:val="22"/>
        </w:rPr>
        <w:t>10</w:t>
      </w:r>
      <w:r>
        <w:rPr>
          <w:rFonts w:ascii="Arial" w:hAnsi="Arial" w:cs="Arial"/>
          <w:sz w:val="22"/>
          <w:szCs w:val="22"/>
        </w:rPr>
        <w:t>.2022</w:t>
      </w:r>
    </w:p>
    <w:p w14:paraId="29E5CBFA" w14:textId="77777777" w:rsidR="009A1215" w:rsidRPr="00122CDC" w:rsidRDefault="009A1215" w:rsidP="009A1215">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FCEF761" w14:textId="77777777" w:rsidR="009A1215" w:rsidRPr="00122CDC" w:rsidRDefault="009A1215" w:rsidP="009A1215">
      <w:pPr>
        <w:spacing w:line="271" w:lineRule="auto"/>
        <w:ind w:left="7456" w:hanging="2126"/>
        <w:jc w:val="both"/>
        <w:rPr>
          <w:rFonts w:ascii="Arial" w:hAnsi="Arial" w:cs="Arial"/>
          <w:sz w:val="22"/>
          <w:szCs w:val="22"/>
        </w:rPr>
      </w:pPr>
    </w:p>
    <w:p w14:paraId="71F541F7" w14:textId="77777777" w:rsidR="009A1215" w:rsidRPr="00122CDC" w:rsidRDefault="009A1215" w:rsidP="009A121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68F09923" w14:textId="77777777" w:rsidR="009A1215" w:rsidRPr="00122CDC" w:rsidRDefault="009A1215" w:rsidP="009A121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12FD005" w14:textId="77777777" w:rsidR="009A1215" w:rsidRPr="00122CDC" w:rsidRDefault="009A1215" w:rsidP="009A121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524C36C4" w14:textId="77777777" w:rsidR="009A1215" w:rsidRPr="00122CDC" w:rsidRDefault="009A1215" w:rsidP="009A121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50DDED38" w14:textId="77777777" w:rsidR="009A1215" w:rsidRPr="00122CDC" w:rsidRDefault="009A1215" w:rsidP="009A1215">
      <w:pPr>
        <w:suppressAutoHyphens/>
        <w:spacing w:line="271" w:lineRule="auto"/>
        <w:jc w:val="both"/>
        <w:rPr>
          <w:rFonts w:ascii="Arial" w:hAnsi="Arial" w:cs="Arial"/>
          <w:b/>
          <w:sz w:val="22"/>
          <w:szCs w:val="22"/>
          <w:lang w:eastAsia="ar-SA"/>
        </w:rPr>
      </w:pPr>
    </w:p>
    <w:p w14:paraId="065CC2DE" w14:textId="3E5180E9" w:rsidR="009A1215" w:rsidRPr="009A1215" w:rsidRDefault="009A1215" w:rsidP="009A1215">
      <w:pPr>
        <w:pStyle w:val="Tekstpodstawowy"/>
        <w:jc w:val="both"/>
        <w:rPr>
          <w:rFonts w:ascii="Arial" w:hAnsi="Arial" w:cs="Arial"/>
          <w:b/>
          <w:bCs/>
          <w:sz w:val="22"/>
          <w:szCs w:val="22"/>
        </w:rPr>
      </w:pPr>
      <w:r w:rsidRPr="00AC048F">
        <w:rPr>
          <w:rFonts w:ascii="Arial" w:hAnsi="Arial" w:cs="Arial"/>
          <w:bCs/>
          <w:sz w:val="22"/>
          <w:szCs w:val="22"/>
        </w:rPr>
        <w:t xml:space="preserve">Nawiązując do ogłoszenia o zamówieniu w postępowaniu prowadzonym w trybie podstawowym na: </w:t>
      </w:r>
      <w:r w:rsidRPr="009A1215">
        <w:rPr>
          <w:rFonts w:ascii="Arial" w:hAnsi="Arial" w:cs="Arial"/>
          <w:b/>
          <w:bCs/>
          <w:sz w:val="22"/>
          <w:szCs w:val="22"/>
        </w:rPr>
        <w:t xml:space="preserve">Wykonanie dokumentacji p.n.: „Rozbudowa drogi powiatowej Nr 4351W w zakresie przebudowy skrzyżowania drogi powiatowej nr 4351W z drogą gminną ul. </w:t>
      </w:r>
      <w:proofErr w:type="spellStart"/>
      <w:r w:rsidRPr="009A1215">
        <w:rPr>
          <w:rFonts w:ascii="Arial" w:hAnsi="Arial" w:cs="Arial"/>
          <w:b/>
          <w:bCs/>
          <w:sz w:val="22"/>
          <w:szCs w:val="22"/>
        </w:rPr>
        <w:t>Skonieckiego</w:t>
      </w:r>
      <w:proofErr w:type="spellEnd"/>
      <w:r w:rsidRPr="009A1215">
        <w:rPr>
          <w:rFonts w:ascii="Arial" w:hAnsi="Arial" w:cs="Arial"/>
          <w:b/>
          <w:bCs/>
          <w:sz w:val="22"/>
          <w:szCs w:val="22"/>
        </w:rPr>
        <w:t xml:space="preserve"> w </w:t>
      </w:r>
      <w:proofErr w:type="spellStart"/>
      <w:r w:rsidRPr="009A1215">
        <w:rPr>
          <w:rFonts w:ascii="Arial" w:hAnsi="Arial" w:cs="Arial"/>
          <w:b/>
          <w:bCs/>
          <w:sz w:val="22"/>
          <w:szCs w:val="22"/>
        </w:rPr>
        <w:t>msc</w:t>
      </w:r>
      <w:proofErr w:type="spellEnd"/>
      <w:r w:rsidRPr="009A1215">
        <w:rPr>
          <w:rFonts w:ascii="Arial" w:hAnsi="Arial" w:cs="Arial"/>
          <w:b/>
          <w:bCs/>
          <w:sz w:val="22"/>
          <w:szCs w:val="22"/>
        </w:rPr>
        <w:t>. Zabraniec, gm. Poświętne” wraz z uzyskaniem zezwolenia na realizację inwestycji drogowej (ZRID)</w:t>
      </w:r>
      <w:r>
        <w:rPr>
          <w:rFonts w:ascii="Arial" w:hAnsi="Arial" w:cs="Arial"/>
          <w:b/>
          <w:bCs/>
          <w:sz w:val="22"/>
          <w:szCs w:val="22"/>
        </w:rPr>
        <w:t xml:space="preserve"> </w:t>
      </w:r>
      <w:r w:rsidRPr="009A1215">
        <w:rPr>
          <w:rFonts w:ascii="Arial" w:hAnsi="Arial" w:cs="Arial"/>
          <w:b/>
          <w:bCs/>
          <w:sz w:val="22"/>
          <w:szCs w:val="22"/>
        </w:rPr>
        <w:t xml:space="preserve">w ramach zadania: Dokumentacja projektowa rozbudowy skrzyżowania zlokalizowanego w </w:t>
      </w:r>
      <w:proofErr w:type="spellStart"/>
      <w:r w:rsidRPr="009A1215">
        <w:rPr>
          <w:rFonts w:ascii="Arial" w:hAnsi="Arial" w:cs="Arial"/>
          <w:b/>
          <w:bCs/>
          <w:sz w:val="22"/>
          <w:szCs w:val="22"/>
        </w:rPr>
        <w:t>msc</w:t>
      </w:r>
      <w:proofErr w:type="spellEnd"/>
      <w:r w:rsidRPr="009A1215">
        <w:rPr>
          <w:rFonts w:ascii="Arial" w:hAnsi="Arial" w:cs="Arial"/>
          <w:b/>
          <w:bCs/>
          <w:sz w:val="22"/>
          <w:szCs w:val="22"/>
        </w:rPr>
        <w:t xml:space="preserve">. Zabraniec DP Nr 4351W (ul. Długiej) z drogą gminną ul. </w:t>
      </w:r>
      <w:proofErr w:type="spellStart"/>
      <w:r w:rsidRPr="009A1215">
        <w:rPr>
          <w:rFonts w:ascii="Arial" w:hAnsi="Arial" w:cs="Arial"/>
          <w:b/>
          <w:bCs/>
          <w:sz w:val="22"/>
          <w:szCs w:val="22"/>
        </w:rPr>
        <w:t>Skonieckiego</w:t>
      </w:r>
      <w:proofErr w:type="spellEnd"/>
      <w:r w:rsidRPr="009A1215">
        <w:rPr>
          <w:rFonts w:ascii="Arial" w:hAnsi="Arial" w:cs="Arial"/>
          <w:b/>
          <w:bCs/>
          <w:sz w:val="22"/>
          <w:szCs w:val="22"/>
        </w:rPr>
        <w:t xml:space="preserve"> poprzez wykonanie wyniesionego skrzyżowania, gm. Poświętne</w:t>
      </w:r>
    </w:p>
    <w:p w14:paraId="4564F326" w14:textId="2FAC6FE1" w:rsidR="009A1215" w:rsidRPr="00122CDC" w:rsidRDefault="009A1215" w:rsidP="009A1215">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4CD0C2E9" w14:textId="77777777" w:rsidR="009A1215" w:rsidRPr="00122CDC" w:rsidRDefault="009A1215" w:rsidP="009A121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7FD230C5" w14:textId="77777777" w:rsidR="009A1215" w:rsidRPr="00122CDC" w:rsidRDefault="009A1215" w:rsidP="009A121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3DA5E463" w14:textId="77777777" w:rsidR="009A1215" w:rsidRPr="00122CDC" w:rsidRDefault="009A1215" w:rsidP="009A121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20377652" w14:textId="77777777" w:rsidR="009A1215" w:rsidRPr="00122CDC" w:rsidRDefault="009A1215" w:rsidP="009A121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AC2DECA" w14:textId="77777777" w:rsidR="009A1215" w:rsidRPr="00122CDC" w:rsidRDefault="009A1215" w:rsidP="009A121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70E9AB4B" w14:textId="77777777" w:rsidR="009A1215" w:rsidRPr="00122CDC" w:rsidRDefault="009A1215" w:rsidP="009A1215">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4F5D5A20" w14:textId="77777777" w:rsidR="009A1215" w:rsidRPr="00122CDC" w:rsidRDefault="009A1215" w:rsidP="009A1215">
      <w:pPr>
        <w:autoSpaceDE w:val="0"/>
        <w:spacing w:line="271" w:lineRule="auto"/>
        <w:jc w:val="center"/>
        <w:rPr>
          <w:rFonts w:ascii="Arial" w:hAnsi="Arial" w:cs="Arial"/>
          <w:bCs/>
          <w:sz w:val="22"/>
          <w:szCs w:val="22"/>
        </w:rPr>
      </w:pPr>
    </w:p>
    <w:p w14:paraId="4B575D75" w14:textId="77777777" w:rsidR="009A1215" w:rsidRPr="00122CDC" w:rsidRDefault="009A1215" w:rsidP="009A121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71A9378E" w14:textId="77777777" w:rsidR="009A1215" w:rsidRPr="00122CDC" w:rsidRDefault="009A1215" w:rsidP="009A1215">
      <w:pPr>
        <w:autoSpaceDE w:val="0"/>
        <w:spacing w:line="271" w:lineRule="auto"/>
        <w:jc w:val="center"/>
        <w:rPr>
          <w:rFonts w:ascii="Arial" w:hAnsi="Arial" w:cs="Arial"/>
          <w:bCs/>
          <w:sz w:val="22"/>
          <w:szCs w:val="22"/>
        </w:rPr>
      </w:pPr>
    </w:p>
    <w:p w14:paraId="03C52B91" w14:textId="77777777" w:rsidR="009A1215" w:rsidRDefault="009A1215" w:rsidP="00A345A9">
      <w:pPr>
        <w:numPr>
          <w:ilvl w:val="1"/>
          <w:numId w:val="46"/>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3E24F939" w14:textId="77777777" w:rsidR="009A1215" w:rsidRPr="00E368AF" w:rsidRDefault="009A1215" w:rsidP="009A1215">
      <w:pPr>
        <w:spacing w:line="271" w:lineRule="auto"/>
        <w:ind w:left="426"/>
        <w:jc w:val="both"/>
        <w:rPr>
          <w:rFonts w:ascii="Arial" w:hAnsi="Arial" w:cs="Arial"/>
          <w:b/>
          <w:sz w:val="22"/>
          <w:szCs w:val="22"/>
        </w:rPr>
      </w:pPr>
    </w:p>
    <w:p w14:paraId="2B79C53E" w14:textId="77777777" w:rsidR="009A1215" w:rsidRPr="00122CDC" w:rsidRDefault="009A1215" w:rsidP="009A121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990A493" w14:textId="77777777" w:rsidR="009A1215" w:rsidRPr="00122CDC" w:rsidRDefault="009A1215" w:rsidP="009A121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D069F6D" w14:textId="15C95955" w:rsidR="009A1215" w:rsidRPr="003203E5" w:rsidRDefault="009A1215" w:rsidP="009A1215">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 xml:space="preserve">z </w:t>
      </w:r>
      <w:r w:rsidRPr="003203E5">
        <w:rPr>
          <w:rFonts w:ascii="Arial" w:hAnsi="Arial" w:cs="Arial"/>
          <w:sz w:val="22"/>
          <w:szCs w:val="22"/>
        </w:rPr>
        <w:t>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3203E5" w:rsidRPr="003203E5" w14:paraId="68E87194" w14:textId="77777777" w:rsidTr="007D2736">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536A989" w14:textId="77777777" w:rsidR="003203E5" w:rsidRPr="003203E5" w:rsidRDefault="003203E5" w:rsidP="007D2736">
            <w:pPr>
              <w:jc w:val="center"/>
              <w:rPr>
                <w:rFonts w:ascii="Arial" w:hAnsi="Arial" w:cs="Arial"/>
                <w:b/>
                <w:bCs/>
                <w:sz w:val="22"/>
                <w:szCs w:val="22"/>
              </w:rPr>
            </w:pPr>
            <w:bookmarkStart w:id="11" w:name="_Hlk101958119"/>
            <w:r w:rsidRPr="003203E5">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D12DC7C" w14:textId="77777777" w:rsidR="003203E5" w:rsidRPr="003203E5" w:rsidRDefault="003203E5" w:rsidP="007D2736">
            <w:pPr>
              <w:jc w:val="center"/>
              <w:rPr>
                <w:rFonts w:ascii="Arial" w:hAnsi="Arial" w:cs="Arial"/>
                <w:b/>
                <w:bCs/>
                <w:sz w:val="22"/>
                <w:szCs w:val="22"/>
              </w:rPr>
            </w:pPr>
            <w:r w:rsidRPr="003203E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7A17A94" w14:textId="77777777" w:rsidR="003203E5" w:rsidRPr="003203E5" w:rsidRDefault="003203E5" w:rsidP="007D2736">
            <w:pPr>
              <w:jc w:val="center"/>
              <w:rPr>
                <w:rFonts w:ascii="Arial" w:hAnsi="Arial" w:cs="Arial"/>
                <w:b/>
                <w:bCs/>
                <w:sz w:val="22"/>
                <w:szCs w:val="22"/>
              </w:rPr>
            </w:pPr>
            <w:r w:rsidRPr="003203E5">
              <w:rPr>
                <w:rFonts w:ascii="Arial" w:hAnsi="Arial" w:cs="Arial"/>
                <w:b/>
                <w:bCs/>
                <w:sz w:val="22"/>
                <w:szCs w:val="22"/>
              </w:rPr>
              <w:t>Wartość wykonanej usługi (brutto) *</w:t>
            </w:r>
          </w:p>
        </w:tc>
      </w:tr>
      <w:tr w:rsidR="003203E5" w:rsidRPr="003203E5" w14:paraId="60725F8F"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85A3799"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813B395" w14:textId="77777777" w:rsidR="003203E5" w:rsidRPr="003203E5" w:rsidRDefault="003203E5" w:rsidP="003203E5">
            <w:pPr>
              <w:jc w:val="both"/>
              <w:rPr>
                <w:rFonts w:ascii="Arial" w:hAnsi="Arial" w:cs="Arial"/>
                <w:sz w:val="22"/>
                <w:szCs w:val="22"/>
              </w:rPr>
            </w:pPr>
            <w:r w:rsidRPr="003203E5">
              <w:rPr>
                <w:rFonts w:ascii="Arial" w:hAnsi="Arial" w:cs="Arial"/>
                <w:sz w:val="22"/>
                <w:szCs w:val="22"/>
              </w:rPr>
              <w:t>opracowanie 2 koncepcji zagospodarowania terenu zgodnie z §2 ust. 7 pkt. 1) i 2) umowy.</w:t>
            </w:r>
          </w:p>
          <w:p w14:paraId="26DD5484" w14:textId="77777777" w:rsidR="003203E5" w:rsidRPr="003203E5" w:rsidRDefault="003203E5" w:rsidP="003203E5">
            <w:pPr>
              <w:jc w:val="both"/>
              <w:rPr>
                <w:rFonts w:ascii="Arial" w:hAnsi="Arial" w:cs="Arial"/>
                <w:sz w:val="22"/>
                <w:szCs w:val="22"/>
              </w:rPr>
            </w:pPr>
            <w:r w:rsidRPr="003203E5">
              <w:rPr>
                <w:rFonts w:ascii="Arial" w:hAnsi="Arial" w:cs="Arial"/>
                <w:b/>
                <w:sz w:val="22"/>
                <w:szCs w:val="22"/>
              </w:rPr>
              <w:t xml:space="preserve">po 1 egz. każdej koncepcji w wersji papierowej drukowanej </w:t>
            </w:r>
            <w:r w:rsidRPr="003203E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4000953" w14:textId="77777777" w:rsidR="003203E5" w:rsidRPr="003203E5" w:rsidRDefault="003203E5" w:rsidP="007D2736">
            <w:pPr>
              <w:jc w:val="both"/>
              <w:rPr>
                <w:rFonts w:ascii="Arial" w:hAnsi="Arial" w:cs="Arial"/>
                <w:sz w:val="22"/>
                <w:szCs w:val="22"/>
              </w:rPr>
            </w:pPr>
          </w:p>
        </w:tc>
      </w:tr>
      <w:tr w:rsidR="003203E5" w:rsidRPr="003203E5" w14:paraId="406EB57E"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tcPr>
          <w:p w14:paraId="1EC8E9D0"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1CBE8384" w14:textId="77777777" w:rsidR="003203E5" w:rsidRPr="003203E5" w:rsidRDefault="003203E5" w:rsidP="003203E5">
            <w:pPr>
              <w:jc w:val="both"/>
              <w:rPr>
                <w:rFonts w:ascii="Arial" w:hAnsi="Arial" w:cs="Arial"/>
                <w:sz w:val="22"/>
                <w:szCs w:val="22"/>
              </w:rPr>
            </w:pPr>
            <w:r w:rsidRPr="003203E5">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3C82636" w14:textId="77777777" w:rsidR="003203E5" w:rsidRPr="003203E5" w:rsidRDefault="003203E5" w:rsidP="007D2736">
            <w:pPr>
              <w:jc w:val="both"/>
              <w:rPr>
                <w:rFonts w:ascii="Arial" w:hAnsi="Arial" w:cs="Arial"/>
                <w:sz w:val="22"/>
                <w:szCs w:val="22"/>
              </w:rPr>
            </w:pPr>
          </w:p>
        </w:tc>
      </w:tr>
      <w:tr w:rsidR="003203E5" w:rsidRPr="003203E5" w14:paraId="7956CC23"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2356E60"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6D83D48" w14:textId="77777777" w:rsidR="003203E5" w:rsidRPr="003203E5" w:rsidRDefault="003203E5" w:rsidP="007D2736">
            <w:pPr>
              <w:rPr>
                <w:rFonts w:ascii="Arial" w:hAnsi="Arial" w:cs="Arial"/>
                <w:sz w:val="22"/>
                <w:szCs w:val="22"/>
              </w:rPr>
            </w:pPr>
            <w:r w:rsidRPr="003203E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0B3B5EB" w14:textId="77777777" w:rsidR="003203E5" w:rsidRPr="003203E5" w:rsidRDefault="003203E5" w:rsidP="007D2736">
            <w:pPr>
              <w:jc w:val="both"/>
              <w:rPr>
                <w:rFonts w:ascii="Arial" w:hAnsi="Arial" w:cs="Arial"/>
                <w:sz w:val="22"/>
                <w:szCs w:val="22"/>
              </w:rPr>
            </w:pPr>
          </w:p>
        </w:tc>
      </w:tr>
      <w:tr w:rsidR="003203E5" w:rsidRPr="003203E5" w14:paraId="65EBEBC9"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E25DC4"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lastRenderedPageBreak/>
              <w:t>4</w:t>
            </w:r>
          </w:p>
        </w:tc>
        <w:tc>
          <w:tcPr>
            <w:tcW w:w="5935" w:type="dxa"/>
            <w:tcBorders>
              <w:top w:val="single" w:sz="4" w:space="0" w:color="auto"/>
              <w:left w:val="single" w:sz="4" w:space="0" w:color="auto"/>
              <w:bottom w:val="single" w:sz="4" w:space="0" w:color="auto"/>
              <w:right w:val="single" w:sz="4" w:space="0" w:color="auto"/>
            </w:tcBorders>
            <w:hideMark/>
          </w:tcPr>
          <w:p w14:paraId="3433F634" w14:textId="77777777" w:rsidR="003203E5" w:rsidRPr="003203E5" w:rsidRDefault="003203E5" w:rsidP="007D2736">
            <w:pPr>
              <w:rPr>
                <w:rFonts w:ascii="Arial" w:hAnsi="Arial" w:cs="Arial"/>
                <w:sz w:val="22"/>
                <w:szCs w:val="22"/>
              </w:rPr>
            </w:pPr>
            <w:r w:rsidRPr="003203E5">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4879061A" w14:textId="77777777" w:rsidR="003203E5" w:rsidRPr="003203E5" w:rsidRDefault="003203E5" w:rsidP="007D2736">
            <w:pPr>
              <w:jc w:val="both"/>
              <w:rPr>
                <w:rFonts w:ascii="Arial" w:hAnsi="Arial" w:cs="Arial"/>
                <w:sz w:val="22"/>
                <w:szCs w:val="22"/>
              </w:rPr>
            </w:pPr>
          </w:p>
        </w:tc>
      </w:tr>
      <w:tr w:rsidR="003203E5" w:rsidRPr="003203E5" w14:paraId="637892EA"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6C15DC8"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3377A60" w14:textId="77777777" w:rsidR="003203E5" w:rsidRPr="003203E5" w:rsidRDefault="003203E5" w:rsidP="007D2736">
            <w:pPr>
              <w:rPr>
                <w:rFonts w:ascii="Arial" w:hAnsi="Arial" w:cs="Arial"/>
                <w:sz w:val="22"/>
                <w:szCs w:val="22"/>
              </w:rPr>
            </w:pPr>
            <w:r w:rsidRPr="003203E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25EA1F8" w14:textId="77777777" w:rsidR="003203E5" w:rsidRPr="003203E5" w:rsidRDefault="003203E5" w:rsidP="007D2736">
            <w:pPr>
              <w:jc w:val="both"/>
              <w:rPr>
                <w:rFonts w:ascii="Arial" w:hAnsi="Arial" w:cs="Arial"/>
                <w:sz w:val="22"/>
                <w:szCs w:val="22"/>
              </w:rPr>
            </w:pPr>
          </w:p>
        </w:tc>
      </w:tr>
      <w:tr w:rsidR="003203E5" w:rsidRPr="003203E5" w14:paraId="05BFA362"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A90376"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25F6814A" w14:textId="77777777" w:rsidR="003203E5" w:rsidRPr="003203E5" w:rsidRDefault="003203E5" w:rsidP="007D2736">
            <w:pPr>
              <w:rPr>
                <w:rFonts w:ascii="Arial" w:hAnsi="Arial" w:cs="Arial"/>
                <w:sz w:val="22"/>
                <w:szCs w:val="22"/>
              </w:rPr>
            </w:pPr>
            <w:r w:rsidRPr="003203E5">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7CCAA8EE" w14:textId="77777777" w:rsidR="003203E5" w:rsidRPr="003203E5" w:rsidRDefault="003203E5" w:rsidP="007D2736">
            <w:pPr>
              <w:jc w:val="both"/>
              <w:rPr>
                <w:rFonts w:ascii="Arial" w:hAnsi="Arial" w:cs="Arial"/>
                <w:sz w:val="22"/>
                <w:szCs w:val="22"/>
              </w:rPr>
            </w:pPr>
          </w:p>
        </w:tc>
      </w:tr>
      <w:tr w:rsidR="003203E5" w:rsidRPr="003203E5" w14:paraId="4818426A"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EB8FE4"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EFBD487" w14:textId="77777777" w:rsidR="003203E5" w:rsidRPr="003203E5" w:rsidRDefault="003203E5" w:rsidP="007D2736">
            <w:pPr>
              <w:rPr>
                <w:rFonts w:ascii="Arial" w:hAnsi="Arial" w:cs="Arial"/>
                <w:sz w:val="22"/>
                <w:szCs w:val="22"/>
              </w:rPr>
            </w:pPr>
            <w:r w:rsidRPr="003203E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E150972" w14:textId="77777777" w:rsidR="003203E5" w:rsidRPr="003203E5" w:rsidRDefault="003203E5" w:rsidP="007D2736">
            <w:pPr>
              <w:jc w:val="both"/>
              <w:rPr>
                <w:rFonts w:ascii="Arial" w:hAnsi="Arial" w:cs="Arial"/>
                <w:sz w:val="22"/>
                <w:szCs w:val="22"/>
              </w:rPr>
            </w:pPr>
          </w:p>
        </w:tc>
      </w:tr>
      <w:tr w:rsidR="003203E5" w:rsidRPr="003203E5" w14:paraId="5E7C1F94"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B8BAD7"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7AE4BE3E" w14:textId="59A8E4A4" w:rsidR="003203E5" w:rsidRPr="003203E5" w:rsidRDefault="003203E5" w:rsidP="003203E5">
            <w:pPr>
              <w:jc w:val="both"/>
              <w:rPr>
                <w:rFonts w:ascii="Arial" w:hAnsi="Arial" w:cs="Arial"/>
                <w:sz w:val="22"/>
                <w:szCs w:val="22"/>
              </w:rPr>
            </w:pPr>
            <w:r w:rsidRPr="003203E5">
              <w:rPr>
                <w:rFonts w:ascii="Arial" w:hAnsi="Arial" w:cs="Arial"/>
                <w:sz w:val="22"/>
                <w:szCs w:val="22"/>
              </w:rPr>
              <w:t xml:space="preserve">Projekt branży zieleni (w tym inwentaryzacja i projekt nowych </w:t>
            </w:r>
            <w:proofErr w:type="spellStart"/>
            <w:r w:rsidRPr="003203E5">
              <w:rPr>
                <w:rFonts w:ascii="Arial" w:hAnsi="Arial" w:cs="Arial"/>
                <w:sz w:val="22"/>
                <w:szCs w:val="22"/>
              </w:rPr>
              <w:t>nasadzeń</w:t>
            </w:r>
            <w:proofErr w:type="spellEnd"/>
            <w:r w:rsidRPr="003203E5">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34633F32" w14:textId="77777777" w:rsidR="003203E5" w:rsidRPr="003203E5" w:rsidRDefault="003203E5" w:rsidP="007D2736">
            <w:pPr>
              <w:jc w:val="both"/>
              <w:rPr>
                <w:rFonts w:ascii="Arial" w:hAnsi="Arial" w:cs="Arial"/>
                <w:sz w:val="22"/>
                <w:szCs w:val="22"/>
              </w:rPr>
            </w:pPr>
          </w:p>
        </w:tc>
      </w:tr>
      <w:tr w:rsidR="003203E5" w:rsidRPr="003203E5" w14:paraId="3E29F876"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AD4565E"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F0239AE" w14:textId="77777777" w:rsidR="003203E5" w:rsidRPr="003203E5" w:rsidRDefault="003203E5" w:rsidP="003203E5">
            <w:pPr>
              <w:jc w:val="both"/>
              <w:rPr>
                <w:rFonts w:ascii="Arial" w:hAnsi="Arial" w:cs="Arial"/>
                <w:sz w:val="22"/>
                <w:szCs w:val="22"/>
              </w:rPr>
            </w:pPr>
            <w:r w:rsidRPr="003203E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336B8069" w14:textId="77777777" w:rsidR="003203E5" w:rsidRPr="003203E5" w:rsidRDefault="003203E5" w:rsidP="007D2736">
            <w:pPr>
              <w:jc w:val="both"/>
              <w:rPr>
                <w:rFonts w:ascii="Arial" w:hAnsi="Arial" w:cs="Arial"/>
                <w:sz w:val="22"/>
                <w:szCs w:val="22"/>
              </w:rPr>
            </w:pPr>
          </w:p>
        </w:tc>
      </w:tr>
      <w:tr w:rsidR="003203E5" w:rsidRPr="003203E5" w14:paraId="79800DEA"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B2DA92C"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51BFE2D0" w14:textId="77777777" w:rsidR="003203E5" w:rsidRPr="003203E5" w:rsidRDefault="003203E5" w:rsidP="003203E5">
            <w:pPr>
              <w:jc w:val="both"/>
              <w:rPr>
                <w:rFonts w:ascii="Arial" w:hAnsi="Arial" w:cs="Arial"/>
                <w:sz w:val="22"/>
                <w:szCs w:val="22"/>
              </w:rPr>
            </w:pPr>
            <w:r w:rsidRPr="003203E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96D19B5" w14:textId="77777777" w:rsidR="003203E5" w:rsidRPr="003203E5" w:rsidRDefault="003203E5" w:rsidP="007D2736">
            <w:pPr>
              <w:jc w:val="both"/>
              <w:rPr>
                <w:rFonts w:ascii="Arial" w:hAnsi="Arial" w:cs="Arial"/>
                <w:sz w:val="22"/>
                <w:szCs w:val="22"/>
              </w:rPr>
            </w:pPr>
          </w:p>
        </w:tc>
      </w:tr>
      <w:tr w:rsidR="003203E5" w:rsidRPr="003203E5" w14:paraId="695E385C"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0A2D00E"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1148147" w14:textId="77777777" w:rsidR="003203E5" w:rsidRPr="003203E5" w:rsidRDefault="003203E5" w:rsidP="007D2736">
            <w:pPr>
              <w:rPr>
                <w:rFonts w:ascii="Arial" w:hAnsi="Arial" w:cs="Arial"/>
                <w:sz w:val="22"/>
                <w:szCs w:val="22"/>
              </w:rPr>
            </w:pPr>
            <w:r w:rsidRPr="003203E5">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4AB0529D" w14:textId="77777777" w:rsidR="003203E5" w:rsidRPr="003203E5" w:rsidRDefault="003203E5" w:rsidP="007D2736">
            <w:pPr>
              <w:jc w:val="both"/>
              <w:rPr>
                <w:rFonts w:ascii="Arial" w:hAnsi="Arial" w:cs="Arial"/>
                <w:sz w:val="22"/>
                <w:szCs w:val="22"/>
              </w:rPr>
            </w:pPr>
          </w:p>
        </w:tc>
      </w:tr>
      <w:tr w:rsidR="003203E5" w:rsidRPr="003203E5" w14:paraId="7E8CDDFD"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tcPr>
          <w:p w14:paraId="5EA50DC4"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7D0E0B11" w14:textId="77777777" w:rsidR="003203E5" w:rsidRPr="003203E5" w:rsidRDefault="003203E5" w:rsidP="007D2736">
            <w:pPr>
              <w:rPr>
                <w:rFonts w:ascii="Arial" w:hAnsi="Arial" w:cs="Arial"/>
                <w:sz w:val="22"/>
                <w:szCs w:val="22"/>
              </w:rPr>
            </w:pPr>
            <w:r w:rsidRPr="003203E5">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ECB767A" w14:textId="77777777" w:rsidR="003203E5" w:rsidRPr="003203E5" w:rsidRDefault="003203E5" w:rsidP="007D2736">
            <w:pPr>
              <w:jc w:val="both"/>
              <w:rPr>
                <w:rFonts w:ascii="Arial" w:hAnsi="Arial" w:cs="Arial"/>
                <w:sz w:val="22"/>
                <w:szCs w:val="22"/>
              </w:rPr>
            </w:pPr>
          </w:p>
        </w:tc>
      </w:tr>
      <w:tr w:rsidR="003203E5" w:rsidRPr="003203E5" w14:paraId="2C320290"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tcPr>
          <w:p w14:paraId="7D2D3189" w14:textId="77777777" w:rsidR="003203E5" w:rsidRPr="003203E5" w:rsidRDefault="003203E5" w:rsidP="007D2736">
            <w:pPr>
              <w:jc w:val="center"/>
              <w:rPr>
                <w:rFonts w:ascii="Arial" w:hAnsi="Arial" w:cs="Arial"/>
                <w:sz w:val="22"/>
                <w:szCs w:val="22"/>
              </w:rPr>
            </w:pPr>
            <w:r w:rsidRPr="003203E5">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9D25413" w14:textId="77777777" w:rsidR="003203E5" w:rsidRPr="003203E5" w:rsidRDefault="003203E5" w:rsidP="007D2736">
            <w:pPr>
              <w:rPr>
                <w:rFonts w:ascii="Arial" w:hAnsi="Arial" w:cs="Arial"/>
                <w:sz w:val="22"/>
                <w:szCs w:val="22"/>
              </w:rPr>
            </w:pPr>
            <w:r w:rsidRPr="003203E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4F027C2" w14:textId="77777777" w:rsidR="003203E5" w:rsidRPr="003203E5" w:rsidRDefault="003203E5" w:rsidP="007D2736">
            <w:pPr>
              <w:jc w:val="both"/>
              <w:rPr>
                <w:rFonts w:ascii="Arial" w:hAnsi="Arial" w:cs="Arial"/>
                <w:sz w:val="22"/>
                <w:szCs w:val="22"/>
              </w:rPr>
            </w:pPr>
          </w:p>
        </w:tc>
      </w:tr>
      <w:tr w:rsidR="003203E5" w:rsidRPr="003203E5" w14:paraId="478F3004" w14:textId="77777777" w:rsidTr="007D2736">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59913EC" w14:textId="77777777" w:rsidR="003203E5" w:rsidRPr="003203E5" w:rsidRDefault="003203E5" w:rsidP="007D2736">
            <w:pPr>
              <w:jc w:val="right"/>
              <w:rPr>
                <w:rFonts w:ascii="Arial" w:hAnsi="Arial" w:cs="Arial"/>
                <w:sz w:val="22"/>
                <w:szCs w:val="22"/>
              </w:rPr>
            </w:pPr>
            <w:r w:rsidRPr="003203E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C9E14C2" w14:textId="77777777" w:rsidR="003203E5" w:rsidRPr="003203E5" w:rsidRDefault="003203E5" w:rsidP="007D2736">
            <w:pPr>
              <w:jc w:val="both"/>
              <w:rPr>
                <w:rFonts w:ascii="Arial" w:hAnsi="Arial" w:cs="Arial"/>
                <w:sz w:val="22"/>
                <w:szCs w:val="22"/>
              </w:rPr>
            </w:pPr>
          </w:p>
        </w:tc>
      </w:tr>
      <w:bookmarkEnd w:id="11"/>
    </w:tbl>
    <w:p w14:paraId="5B31E59D" w14:textId="77777777" w:rsidR="003203E5" w:rsidRPr="003203E5" w:rsidRDefault="003203E5" w:rsidP="003203E5">
      <w:pPr>
        <w:pStyle w:val="Zwykytekst1"/>
        <w:jc w:val="both"/>
        <w:rPr>
          <w:rFonts w:ascii="Arial" w:hAnsi="Arial" w:cs="Arial"/>
          <w:b/>
          <w:sz w:val="22"/>
          <w:szCs w:val="22"/>
        </w:rPr>
      </w:pPr>
    </w:p>
    <w:p w14:paraId="2442A1E9" w14:textId="77777777" w:rsidR="003203E5" w:rsidRPr="003203E5" w:rsidRDefault="003203E5" w:rsidP="003203E5">
      <w:pPr>
        <w:pStyle w:val="Zwykytekst1"/>
        <w:jc w:val="both"/>
        <w:rPr>
          <w:rFonts w:ascii="Arial" w:hAnsi="Arial" w:cs="Arial"/>
          <w:b/>
          <w:sz w:val="22"/>
          <w:szCs w:val="22"/>
        </w:rPr>
      </w:pPr>
      <w:r w:rsidRPr="003203E5">
        <w:rPr>
          <w:rFonts w:ascii="Arial" w:hAnsi="Arial" w:cs="Arial"/>
          <w:b/>
          <w:sz w:val="22"/>
          <w:szCs w:val="22"/>
        </w:rPr>
        <w:t>UWAGA:</w:t>
      </w:r>
    </w:p>
    <w:p w14:paraId="2B4A345F" w14:textId="77777777" w:rsidR="003203E5" w:rsidRPr="003203E5" w:rsidRDefault="003203E5" w:rsidP="003203E5">
      <w:pPr>
        <w:pStyle w:val="Zwykytekst1"/>
        <w:jc w:val="both"/>
        <w:rPr>
          <w:rFonts w:ascii="Arial" w:hAnsi="Arial" w:cs="Arial"/>
          <w:sz w:val="22"/>
          <w:szCs w:val="22"/>
        </w:rPr>
      </w:pPr>
      <w:r w:rsidRPr="003203E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874D5B0" w14:textId="77777777" w:rsidR="003203E5" w:rsidRDefault="003203E5" w:rsidP="009A1215">
      <w:pPr>
        <w:tabs>
          <w:tab w:val="left" w:pos="360"/>
        </w:tabs>
        <w:spacing w:line="271" w:lineRule="auto"/>
        <w:jc w:val="both"/>
        <w:rPr>
          <w:rFonts w:ascii="Arial" w:hAnsi="Arial" w:cs="Arial"/>
          <w:sz w:val="22"/>
          <w:szCs w:val="22"/>
        </w:rPr>
      </w:pPr>
    </w:p>
    <w:p w14:paraId="41E75D74" w14:textId="77777777" w:rsidR="009A1215" w:rsidRPr="006E4996" w:rsidRDefault="009A1215" w:rsidP="00A345A9">
      <w:pPr>
        <w:numPr>
          <w:ilvl w:val="0"/>
          <w:numId w:val="46"/>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0340B481" w14:textId="77777777" w:rsidR="003203E5" w:rsidRPr="003203E5" w:rsidRDefault="003203E5" w:rsidP="00A345A9">
      <w:pPr>
        <w:pStyle w:val="Akapitzlist"/>
        <w:numPr>
          <w:ilvl w:val="1"/>
          <w:numId w:val="46"/>
        </w:numPr>
        <w:suppressAutoHyphens/>
        <w:contextualSpacing/>
        <w:jc w:val="both"/>
        <w:rPr>
          <w:rFonts w:ascii="Arial" w:hAnsi="Arial" w:cs="Arial"/>
          <w:sz w:val="22"/>
          <w:szCs w:val="22"/>
        </w:rPr>
      </w:pPr>
      <w:r w:rsidRPr="003203E5">
        <w:rPr>
          <w:rFonts w:ascii="Arial" w:hAnsi="Arial" w:cs="Arial"/>
          <w:sz w:val="22"/>
          <w:szCs w:val="22"/>
        </w:rPr>
        <w:t xml:space="preserve">Kompletną dokumentację projektową wraz z potwierdzeniem złożenia wniosku </w:t>
      </w:r>
      <w:r w:rsidRPr="003203E5">
        <w:rPr>
          <w:rFonts w:ascii="Arial" w:hAnsi="Arial" w:cs="Arial"/>
          <w:sz w:val="22"/>
          <w:szCs w:val="22"/>
        </w:rPr>
        <w:br/>
        <w:t xml:space="preserve">o wydanie decyzji ZRID w Wydziale Budownictwa Starostwa Powiatowego </w:t>
      </w:r>
      <w:r w:rsidRPr="003203E5">
        <w:rPr>
          <w:rFonts w:ascii="Arial" w:hAnsi="Arial" w:cs="Arial"/>
          <w:sz w:val="22"/>
          <w:szCs w:val="22"/>
        </w:rPr>
        <w:br/>
        <w:t xml:space="preserve">w Wołominie należy wykonać i oddać w terminie </w:t>
      </w:r>
      <w:r w:rsidRPr="003203E5">
        <w:rPr>
          <w:rFonts w:ascii="Arial" w:hAnsi="Arial" w:cs="Arial"/>
          <w:b/>
          <w:sz w:val="22"/>
          <w:szCs w:val="22"/>
        </w:rPr>
        <w:t>14 m-</w:t>
      </w:r>
      <w:proofErr w:type="spellStart"/>
      <w:r w:rsidRPr="003203E5">
        <w:rPr>
          <w:rFonts w:ascii="Arial" w:hAnsi="Arial" w:cs="Arial"/>
          <w:b/>
          <w:sz w:val="22"/>
          <w:szCs w:val="22"/>
        </w:rPr>
        <w:t>cy</w:t>
      </w:r>
      <w:proofErr w:type="spellEnd"/>
      <w:r w:rsidRPr="003203E5">
        <w:rPr>
          <w:rFonts w:ascii="Arial" w:hAnsi="Arial" w:cs="Arial"/>
          <w:b/>
          <w:sz w:val="22"/>
          <w:szCs w:val="22"/>
        </w:rPr>
        <w:t xml:space="preserve"> od podpisania umowy.</w:t>
      </w:r>
      <w:r w:rsidRPr="003203E5">
        <w:rPr>
          <w:rFonts w:ascii="Arial" w:hAnsi="Arial" w:cs="Arial"/>
          <w:sz w:val="22"/>
          <w:szCs w:val="22"/>
        </w:rPr>
        <w:t xml:space="preserve"> </w:t>
      </w:r>
    </w:p>
    <w:p w14:paraId="6459704F" w14:textId="77777777" w:rsidR="003203E5" w:rsidRPr="003203E5" w:rsidRDefault="003203E5" w:rsidP="00A345A9">
      <w:pPr>
        <w:pStyle w:val="Akapitzlist"/>
        <w:numPr>
          <w:ilvl w:val="1"/>
          <w:numId w:val="46"/>
        </w:numPr>
        <w:suppressAutoHyphens/>
        <w:contextualSpacing/>
        <w:jc w:val="both"/>
        <w:rPr>
          <w:rFonts w:ascii="Arial" w:hAnsi="Arial" w:cs="Arial"/>
          <w:sz w:val="22"/>
          <w:szCs w:val="22"/>
        </w:rPr>
      </w:pPr>
      <w:r w:rsidRPr="003203E5">
        <w:rPr>
          <w:rFonts w:ascii="Arial" w:hAnsi="Arial" w:cs="Arial"/>
          <w:sz w:val="22"/>
          <w:szCs w:val="22"/>
        </w:rPr>
        <w:t xml:space="preserve">Decyzję ZRID oraz wizualizację należy dostarczyć </w:t>
      </w:r>
      <w:r w:rsidRPr="003203E5">
        <w:rPr>
          <w:rFonts w:ascii="Arial" w:hAnsi="Arial" w:cs="Arial"/>
          <w:b/>
          <w:sz w:val="22"/>
          <w:szCs w:val="22"/>
        </w:rPr>
        <w:t>w terminie 100 dni od daty złożenia wniosku o wydanie decyzji ZRID.</w:t>
      </w:r>
    </w:p>
    <w:p w14:paraId="6D35646C" w14:textId="4275AC0A" w:rsidR="009A1215" w:rsidRPr="00B1277D" w:rsidRDefault="009A1215" w:rsidP="00A345A9">
      <w:pPr>
        <w:pStyle w:val="Akapitzlist"/>
        <w:numPr>
          <w:ilvl w:val="1"/>
          <w:numId w:val="46"/>
        </w:numPr>
        <w:tabs>
          <w:tab w:val="clear" w:pos="1080"/>
          <w:tab w:val="num" w:pos="720"/>
        </w:tabs>
        <w:suppressAutoHyphens/>
        <w:ind w:left="709" w:hanging="283"/>
        <w:contextualSpacing/>
        <w:jc w:val="both"/>
        <w:rPr>
          <w:rFonts w:ascii="Arial" w:hAnsi="Arial" w:cs="Arial"/>
          <w:color w:val="00B050"/>
          <w:sz w:val="22"/>
          <w:szCs w:val="22"/>
        </w:rPr>
      </w:pPr>
      <w:r w:rsidRPr="00B1277D">
        <w:rPr>
          <w:rFonts w:ascii="Arial" w:hAnsi="Arial" w:cs="Arial"/>
          <w:color w:val="00B050"/>
          <w:sz w:val="22"/>
          <w:szCs w:val="22"/>
        </w:rPr>
        <w:t xml:space="preserve">Oświadczamy, że termin wykonania koncepcji wynosi ……………….* dni </w:t>
      </w:r>
      <w:r>
        <w:rPr>
          <w:rFonts w:ascii="Arial" w:hAnsi="Arial" w:cs="Arial"/>
          <w:color w:val="00B050"/>
          <w:sz w:val="22"/>
          <w:szCs w:val="22"/>
        </w:rPr>
        <w:t xml:space="preserve">od podpisania umowy. </w:t>
      </w:r>
      <w:r w:rsidRPr="00B1277D">
        <w:rPr>
          <w:rFonts w:ascii="Arial" w:hAnsi="Arial" w:cs="Arial"/>
          <w:color w:val="00B050"/>
          <w:sz w:val="22"/>
          <w:szCs w:val="22"/>
        </w:rPr>
        <w:t xml:space="preserve">(min. </w:t>
      </w:r>
      <w:r w:rsidR="003203E5">
        <w:rPr>
          <w:rFonts w:ascii="Arial" w:hAnsi="Arial" w:cs="Arial"/>
          <w:color w:val="00B050"/>
          <w:sz w:val="22"/>
          <w:szCs w:val="22"/>
        </w:rPr>
        <w:t>15</w:t>
      </w:r>
      <w:r w:rsidRPr="00B1277D">
        <w:rPr>
          <w:rFonts w:ascii="Arial" w:hAnsi="Arial" w:cs="Arial"/>
          <w:color w:val="00B050"/>
          <w:sz w:val="22"/>
          <w:szCs w:val="22"/>
        </w:rPr>
        <w:t xml:space="preserve">, max. </w:t>
      </w:r>
      <w:r>
        <w:rPr>
          <w:rFonts w:ascii="Arial" w:hAnsi="Arial" w:cs="Arial"/>
          <w:color w:val="00B050"/>
          <w:sz w:val="22"/>
          <w:szCs w:val="22"/>
        </w:rPr>
        <w:t>4</w:t>
      </w:r>
      <w:r w:rsidR="003203E5">
        <w:rPr>
          <w:rFonts w:ascii="Arial" w:hAnsi="Arial" w:cs="Arial"/>
          <w:color w:val="00B050"/>
          <w:sz w:val="22"/>
          <w:szCs w:val="22"/>
        </w:rPr>
        <w:t>5</w:t>
      </w:r>
      <w:r w:rsidRPr="00B1277D">
        <w:rPr>
          <w:rFonts w:ascii="Arial" w:hAnsi="Arial" w:cs="Arial"/>
          <w:color w:val="00B050"/>
          <w:sz w:val="22"/>
          <w:szCs w:val="22"/>
        </w:rPr>
        <w:t xml:space="preserve">). </w:t>
      </w:r>
    </w:p>
    <w:p w14:paraId="345A6D42" w14:textId="77777777" w:rsidR="009A1215" w:rsidRDefault="009A1215" w:rsidP="009A1215">
      <w:pPr>
        <w:pStyle w:val="Akapitzlist"/>
        <w:suppressAutoHyphens/>
        <w:ind w:left="567"/>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*w przypadku nie wskazania terminu Zamawiający uzna, iż wynosi on 4</w:t>
      </w:r>
      <w:r>
        <w:rPr>
          <w:rFonts w:ascii="Arial" w:hAnsi="Arial" w:cs="Arial"/>
          <w:bCs/>
          <w:color w:val="000000" w:themeColor="text1"/>
          <w:sz w:val="18"/>
          <w:szCs w:val="18"/>
        </w:rPr>
        <w:t>0</w:t>
      </w:r>
      <w:r w:rsidRPr="00B1277D">
        <w:rPr>
          <w:rFonts w:ascii="Arial" w:hAnsi="Arial" w:cs="Arial"/>
          <w:bCs/>
          <w:color w:val="000000" w:themeColor="text1"/>
          <w:sz w:val="18"/>
          <w:szCs w:val="18"/>
        </w:rPr>
        <w:t xml:space="preserve"> dni.</w:t>
      </w:r>
    </w:p>
    <w:p w14:paraId="0C1E57B8" w14:textId="77777777" w:rsidR="009A1215" w:rsidRPr="00B1277D" w:rsidRDefault="009A1215" w:rsidP="009A1215">
      <w:pPr>
        <w:pStyle w:val="Akapitzlist"/>
        <w:suppressAutoHyphens/>
        <w:ind w:left="567"/>
        <w:contextualSpacing/>
        <w:jc w:val="both"/>
        <w:rPr>
          <w:rFonts w:ascii="Arial" w:hAnsi="Arial" w:cs="Arial"/>
          <w:bCs/>
          <w:color w:val="000000" w:themeColor="text1"/>
          <w:sz w:val="18"/>
          <w:szCs w:val="18"/>
        </w:rPr>
      </w:pPr>
    </w:p>
    <w:p w14:paraId="0317E00D" w14:textId="77777777" w:rsidR="009A1215" w:rsidRPr="006E4996" w:rsidRDefault="009A1215" w:rsidP="00A345A9">
      <w:pPr>
        <w:pStyle w:val="Akapitzlist"/>
        <w:numPr>
          <w:ilvl w:val="0"/>
          <w:numId w:val="46"/>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45FAFAA9" w14:textId="77777777" w:rsidR="009A1215" w:rsidRPr="00365A64" w:rsidRDefault="009A1215" w:rsidP="00A345A9">
      <w:pPr>
        <w:numPr>
          <w:ilvl w:val="0"/>
          <w:numId w:val="46"/>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6EF81E" w14:textId="77777777" w:rsidR="009A1215" w:rsidRPr="00365A64" w:rsidRDefault="009A1215" w:rsidP="00A345A9">
      <w:pPr>
        <w:numPr>
          <w:ilvl w:val="0"/>
          <w:numId w:val="46"/>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FF814E1" w14:textId="77777777" w:rsidR="009A1215" w:rsidRPr="00365A64" w:rsidRDefault="009A1215" w:rsidP="009A1215">
      <w:pPr>
        <w:tabs>
          <w:tab w:val="left" w:pos="142"/>
          <w:tab w:val="left" w:leader="dot" w:pos="9072"/>
        </w:tabs>
        <w:spacing w:line="271" w:lineRule="auto"/>
        <w:jc w:val="both"/>
        <w:rPr>
          <w:rFonts w:ascii="Arial" w:hAnsi="Arial" w:cs="Arial"/>
          <w:sz w:val="22"/>
          <w:szCs w:val="22"/>
        </w:rPr>
      </w:pPr>
    </w:p>
    <w:p w14:paraId="3B45C1B9" w14:textId="77777777" w:rsidR="009A1215" w:rsidRDefault="009A1215" w:rsidP="00A345A9">
      <w:pPr>
        <w:numPr>
          <w:ilvl w:val="0"/>
          <w:numId w:val="46"/>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7E25A2B5" w14:textId="77777777" w:rsidR="009A1215" w:rsidRPr="00E84A5E" w:rsidRDefault="009A1215" w:rsidP="00A345A9">
      <w:pPr>
        <w:numPr>
          <w:ilvl w:val="0"/>
          <w:numId w:val="46"/>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04DFE50E" w14:textId="77777777" w:rsidR="009A1215" w:rsidRDefault="009A1215" w:rsidP="009A121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C6301C3" w14:textId="77777777" w:rsidR="009A1215" w:rsidRPr="00E84A5E" w:rsidRDefault="009A1215" w:rsidP="009A121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1D4747BF" w14:textId="77777777" w:rsidR="009A1215" w:rsidRPr="00E84A5E" w:rsidRDefault="009A1215" w:rsidP="009A1215">
      <w:pPr>
        <w:tabs>
          <w:tab w:val="left" w:pos="142"/>
          <w:tab w:val="left" w:leader="dot" w:pos="9072"/>
        </w:tabs>
        <w:spacing w:line="271" w:lineRule="auto"/>
        <w:ind w:left="360"/>
        <w:jc w:val="both"/>
        <w:rPr>
          <w:rFonts w:ascii="Arial" w:hAnsi="Arial" w:cs="Arial"/>
          <w:sz w:val="22"/>
          <w:szCs w:val="22"/>
        </w:rPr>
      </w:pPr>
    </w:p>
    <w:p w14:paraId="52981CD0" w14:textId="77777777" w:rsidR="009A1215" w:rsidRPr="00E84A5E" w:rsidRDefault="009A1215" w:rsidP="00A345A9">
      <w:pPr>
        <w:numPr>
          <w:ilvl w:val="0"/>
          <w:numId w:val="46"/>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30963AC5" w14:textId="77777777" w:rsidR="009A1215" w:rsidRPr="00365A64" w:rsidRDefault="009A1215" w:rsidP="009A1215">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lastRenderedPageBreak/>
        <w:t>(* niepotrzebne skreślić)</w:t>
      </w:r>
    </w:p>
    <w:p w14:paraId="0E595DED" w14:textId="77777777" w:rsidR="009A1215" w:rsidRPr="00926804" w:rsidRDefault="009A1215" w:rsidP="00A345A9">
      <w:pPr>
        <w:numPr>
          <w:ilvl w:val="0"/>
          <w:numId w:val="46"/>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5751615" w14:textId="77777777" w:rsidR="009A1215" w:rsidRPr="00365A64" w:rsidRDefault="009A1215" w:rsidP="00A345A9">
      <w:pPr>
        <w:numPr>
          <w:ilvl w:val="0"/>
          <w:numId w:val="46"/>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7DCD3F5" w14:textId="77777777" w:rsidR="009A1215" w:rsidRPr="00E031A5" w:rsidRDefault="009A1215" w:rsidP="00A345A9">
      <w:pPr>
        <w:numPr>
          <w:ilvl w:val="0"/>
          <w:numId w:val="46"/>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7DBC3DE9" w14:textId="77777777" w:rsidR="009A1215" w:rsidRPr="00722C15" w:rsidRDefault="009A1215" w:rsidP="00A345A9">
      <w:pPr>
        <w:numPr>
          <w:ilvl w:val="0"/>
          <w:numId w:val="46"/>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9A000AA" w14:textId="77777777" w:rsidR="009A1215" w:rsidRPr="00722C15" w:rsidRDefault="009A1215" w:rsidP="009A121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4A465EB0" w14:textId="77777777" w:rsidR="009A1215" w:rsidRPr="00722C15" w:rsidRDefault="009A1215" w:rsidP="009A121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08AB531E" w14:textId="77777777" w:rsidR="009A1215" w:rsidRPr="00363ADE" w:rsidRDefault="009A1215" w:rsidP="009A121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FA05CD2" w14:textId="77777777" w:rsidR="009A1215" w:rsidRPr="00363ADE" w:rsidRDefault="009A1215" w:rsidP="009A121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615C399" w14:textId="77777777" w:rsidR="009A1215" w:rsidRPr="00363ADE" w:rsidRDefault="009A1215" w:rsidP="009A121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7BFDA037" w14:textId="77777777" w:rsidR="009A1215" w:rsidRPr="00363ADE" w:rsidRDefault="009A1215" w:rsidP="009A1215">
      <w:pPr>
        <w:spacing w:line="271" w:lineRule="auto"/>
        <w:ind w:left="360"/>
        <w:jc w:val="both"/>
        <w:rPr>
          <w:rFonts w:ascii="Arial" w:hAnsi="Arial" w:cs="Arial"/>
          <w:sz w:val="22"/>
          <w:szCs w:val="22"/>
        </w:rPr>
      </w:pPr>
      <w:r w:rsidRPr="00363ADE">
        <w:rPr>
          <w:rFonts w:ascii="Arial" w:hAnsi="Arial" w:cs="Arial"/>
          <w:sz w:val="22"/>
          <w:szCs w:val="22"/>
        </w:rPr>
        <w:t>inny rodzaj……………………………………..……………*.</w:t>
      </w:r>
    </w:p>
    <w:p w14:paraId="4BF863CD" w14:textId="77777777" w:rsidR="009A1215" w:rsidRPr="00CA05F9" w:rsidRDefault="009A1215" w:rsidP="009A1215">
      <w:pPr>
        <w:spacing w:line="271" w:lineRule="auto"/>
        <w:jc w:val="both"/>
        <w:rPr>
          <w:rFonts w:ascii="Arial" w:hAnsi="Arial" w:cs="Arial"/>
          <w:sz w:val="18"/>
          <w:szCs w:val="18"/>
        </w:rPr>
      </w:pPr>
      <w:r w:rsidRPr="00CA05F9">
        <w:rPr>
          <w:rFonts w:ascii="Arial" w:hAnsi="Arial" w:cs="Arial"/>
          <w:sz w:val="18"/>
          <w:szCs w:val="18"/>
        </w:rPr>
        <w:t>*niepotrzebne skreślić</w:t>
      </w:r>
    </w:p>
    <w:p w14:paraId="13199933" w14:textId="77777777" w:rsidR="009A1215" w:rsidRPr="00122CDC" w:rsidRDefault="009A1215" w:rsidP="00A345A9">
      <w:pPr>
        <w:numPr>
          <w:ilvl w:val="0"/>
          <w:numId w:val="46"/>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5816F851" w14:textId="77777777" w:rsidR="009A1215" w:rsidRPr="00122CDC" w:rsidRDefault="009A1215" w:rsidP="009A121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04411D83" w14:textId="77777777" w:rsidR="009A1215" w:rsidRPr="00122CDC" w:rsidRDefault="009A1215" w:rsidP="00A345A9">
      <w:pPr>
        <w:numPr>
          <w:ilvl w:val="0"/>
          <w:numId w:val="46"/>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5115D526" w14:textId="77777777" w:rsidR="009A1215" w:rsidRPr="00122CDC" w:rsidRDefault="009A1215" w:rsidP="00A345A9">
      <w:pPr>
        <w:numPr>
          <w:ilvl w:val="0"/>
          <w:numId w:val="4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4D9EF33D" w14:textId="77777777" w:rsidR="009A1215" w:rsidRPr="00122CDC" w:rsidRDefault="009A1215" w:rsidP="00A345A9">
      <w:pPr>
        <w:numPr>
          <w:ilvl w:val="0"/>
          <w:numId w:val="4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5E63C3B" w14:textId="77777777" w:rsidR="009A1215" w:rsidRPr="00122CDC" w:rsidRDefault="009A1215" w:rsidP="009A1215">
      <w:pPr>
        <w:suppressAutoHyphens/>
        <w:spacing w:line="271" w:lineRule="auto"/>
        <w:rPr>
          <w:rFonts w:ascii="Arial" w:hAnsi="Arial" w:cs="Arial"/>
          <w:sz w:val="22"/>
          <w:szCs w:val="22"/>
          <w:lang w:eastAsia="ar-SA"/>
        </w:rPr>
      </w:pPr>
    </w:p>
    <w:p w14:paraId="4CA191CD" w14:textId="77777777" w:rsidR="009A1215" w:rsidRPr="00122CDC" w:rsidRDefault="009A1215" w:rsidP="009A121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6D6354AA" w14:textId="77777777" w:rsidR="009A1215" w:rsidRPr="00122CDC" w:rsidRDefault="009A1215" w:rsidP="009A121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6B3ECE1" w14:textId="77777777" w:rsidR="009A1215" w:rsidRPr="00122CDC" w:rsidRDefault="009A1215" w:rsidP="009A121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0F93359B" w14:textId="77777777" w:rsidR="009A1215" w:rsidRDefault="009A1215" w:rsidP="009A1215">
      <w:pPr>
        <w:tabs>
          <w:tab w:val="left" w:pos="708"/>
        </w:tabs>
        <w:spacing w:line="271" w:lineRule="auto"/>
        <w:jc w:val="right"/>
        <w:rPr>
          <w:rFonts w:ascii="Arial" w:hAnsi="Arial" w:cs="Arial"/>
          <w:sz w:val="22"/>
          <w:szCs w:val="22"/>
        </w:rPr>
      </w:pPr>
    </w:p>
    <w:p w14:paraId="1D7C21D3" w14:textId="77777777" w:rsidR="009A1215" w:rsidRDefault="009A1215" w:rsidP="009A1215">
      <w:pPr>
        <w:tabs>
          <w:tab w:val="left" w:pos="708"/>
        </w:tabs>
        <w:spacing w:line="271" w:lineRule="auto"/>
        <w:jc w:val="right"/>
        <w:rPr>
          <w:rFonts w:ascii="Arial" w:hAnsi="Arial" w:cs="Arial"/>
          <w:sz w:val="22"/>
          <w:szCs w:val="22"/>
        </w:rPr>
      </w:pPr>
    </w:p>
    <w:p w14:paraId="3E2A5D11" w14:textId="77777777" w:rsidR="009A1215" w:rsidRDefault="009A1215" w:rsidP="009A1215">
      <w:pPr>
        <w:tabs>
          <w:tab w:val="left" w:pos="708"/>
        </w:tabs>
        <w:spacing w:line="271" w:lineRule="auto"/>
        <w:jc w:val="right"/>
        <w:rPr>
          <w:rFonts w:ascii="Arial" w:hAnsi="Arial" w:cs="Arial"/>
          <w:sz w:val="22"/>
          <w:szCs w:val="22"/>
        </w:rPr>
      </w:pPr>
    </w:p>
    <w:p w14:paraId="7A411E9A" w14:textId="77777777" w:rsidR="009A1215" w:rsidRDefault="009A1215" w:rsidP="009A1215">
      <w:pPr>
        <w:tabs>
          <w:tab w:val="left" w:pos="708"/>
        </w:tabs>
        <w:spacing w:line="271" w:lineRule="auto"/>
        <w:jc w:val="right"/>
        <w:rPr>
          <w:rFonts w:ascii="Arial" w:hAnsi="Arial" w:cs="Arial"/>
          <w:sz w:val="22"/>
          <w:szCs w:val="22"/>
        </w:rPr>
      </w:pPr>
    </w:p>
    <w:p w14:paraId="2F3FFA73" w14:textId="77777777" w:rsidR="009A1215" w:rsidRDefault="009A1215" w:rsidP="009A1215">
      <w:pPr>
        <w:tabs>
          <w:tab w:val="left" w:pos="708"/>
        </w:tabs>
        <w:spacing w:line="271" w:lineRule="auto"/>
        <w:jc w:val="right"/>
        <w:rPr>
          <w:rFonts w:ascii="Arial" w:hAnsi="Arial" w:cs="Arial"/>
          <w:sz w:val="22"/>
          <w:szCs w:val="22"/>
        </w:rPr>
      </w:pPr>
    </w:p>
    <w:p w14:paraId="4477D509" w14:textId="77777777" w:rsidR="009A1215" w:rsidRDefault="009A1215" w:rsidP="009A1215">
      <w:pPr>
        <w:tabs>
          <w:tab w:val="left" w:pos="708"/>
        </w:tabs>
        <w:spacing w:line="271" w:lineRule="auto"/>
        <w:jc w:val="right"/>
        <w:rPr>
          <w:rFonts w:ascii="Arial" w:hAnsi="Arial" w:cs="Arial"/>
          <w:sz w:val="22"/>
          <w:szCs w:val="22"/>
        </w:rPr>
      </w:pPr>
    </w:p>
    <w:p w14:paraId="44348A25" w14:textId="77777777" w:rsidR="009A1215" w:rsidRDefault="009A1215" w:rsidP="009A1215">
      <w:pPr>
        <w:tabs>
          <w:tab w:val="left" w:pos="708"/>
        </w:tabs>
        <w:spacing w:line="271" w:lineRule="auto"/>
        <w:jc w:val="right"/>
        <w:rPr>
          <w:rFonts w:ascii="Arial" w:hAnsi="Arial" w:cs="Arial"/>
          <w:sz w:val="22"/>
          <w:szCs w:val="22"/>
        </w:rPr>
      </w:pPr>
    </w:p>
    <w:p w14:paraId="2EA4790C" w14:textId="77777777" w:rsidR="009A1215" w:rsidRDefault="009A1215" w:rsidP="009A1215">
      <w:pPr>
        <w:tabs>
          <w:tab w:val="left" w:pos="708"/>
        </w:tabs>
        <w:spacing w:line="271" w:lineRule="auto"/>
        <w:jc w:val="right"/>
        <w:rPr>
          <w:rFonts w:ascii="Arial" w:hAnsi="Arial" w:cs="Arial"/>
          <w:sz w:val="22"/>
          <w:szCs w:val="22"/>
        </w:rPr>
      </w:pPr>
    </w:p>
    <w:p w14:paraId="76C47F66" w14:textId="77777777" w:rsidR="009A1215" w:rsidRDefault="009A1215" w:rsidP="009A1215">
      <w:pPr>
        <w:tabs>
          <w:tab w:val="left" w:pos="708"/>
        </w:tabs>
        <w:spacing w:line="271" w:lineRule="auto"/>
        <w:jc w:val="right"/>
        <w:rPr>
          <w:rFonts w:ascii="Arial" w:hAnsi="Arial" w:cs="Arial"/>
          <w:sz w:val="22"/>
          <w:szCs w:val="22"/>
        </w:rPr>
      </w:pPr>
    </w:p>
    <w:p w14:paraId="6B58552D" w14:textId="77777777" w:rsidR="009A1215" w:rsidRDefault="009A1215" w:rsidP="009A1215">
      <w:pPr>
        <w:tabs>
          <w:tab w:val="left" w:pos="708"/>
        </w:tabs>
        <w:spacing w:line="271" w:lineRule="auto"/>
        <w:jc w:val="right"/>
        <w:rPr>
          <w:rFonts w:ascii="Arial" w:hAnsi="Arial" w:cs="Arial"/>
          <w:sz w:val="22"/>
          <w:szCs w:val="22"/>
        </w:rPr>
      </w:pPr>
    </w:p>
    <w:p w14:paraId="36C8998E" w14:textId="77777777" w:rsidR="009A1215" w:rsidRDefault="009A1215" w:rsidP="009A1215">
      <w:pPr>
        <w:tabs>
          <w:tab w:val="left" w:pos="708"/>
        </w:tabs>
        <w:spacing w:line="271" w:lineRule="auto"/>
        <w:jc w:val="right"/>
        <w:rPr>
          <w:rFonts w:ascii="Arial" w:hAnsi="Arial" w:cs="Arial"/>
          <w:sz w:val="22"/>
          <w:szCs w:val="22"/>
        </w:rPr>
      </w:pPr>
    </w:p>
    <w:p w14:paraId="48B7C051" w14:textId="77777777" w:rsidR="009A1215" w:rsidRDefault="009A1215" w:rsidP="009A1215">
      <w:pPr>
        <w:tabs>
          <w:tab w:val="left" w:pos="708"/>
        </w:tabs>
        <w:spacing w:line="271" w:lineRule="auto"/>
        <w:rPr>
          <w:rFonts w:ascii="Arial" w:hAnsi="Arial" w:cs="Arial"/>
          <w:sz w:val="22"/>
          <w:szCs w:val="22"/>
        </w:rPr>
      </w:pPr>
    </w:p>
    <w:p w14:paraId="7D4FA1E3" w14:textId="77777777" w:rsidR="00B63D6C" w:rsidRDefault="00B63D6C" w:rsidP="00DA7B0D">
      <w:pPr>
        <w:tabs>
          <w:tab w:val="left" w:pos="708"/>
        </w:tabs>
        <w:spacing w:line="271" w:lineRule="auto"/>
        <w:jc w:val="right"/>
        <w:rPr>
          <w:rFonts w:ascii="Arial" w:hAnsi="Arial" w:cs="Arial"/>
          <w:sz w:val="22"/>
          <w:szCs w:val="22"/>
        </w:rPr>
      </w:pPr>
    </w:p>
    <w:p w14:paraId="419FD598" w14:textId="77777777" w:rsidR="00B63D6C" w:rsidRDefault="00B63D6C" w:rsidP="00DA7B0D">
      <w:pPr>
        <w:tabs>
          <w:tab w:val="left" w:pos="708"/>
        </w:tabs>
        <w:spacing w:line="271" w:lineRule="auto"/>
        <w:jc w:val="right"/>
        <w:rPr>
          <w:rFonts w:ascii="Arial" w:hAnsi="Arial" w:cs="Arial"/>
          <w:sz w:val="22"/>
          <w:szCs w:val="22"/>
        </w:rPr>
      </w:pPr>
    </w:p>
    <w:p w14:paraId="31415B29" w14:textId="77777777" w:rsidR="00B63D6C" w:rsidRDefault="00B63D6C" w:rsidP="00DA7B0D">
      <w:pPr>
        <w:tabs>
          <w:tab w:val="left" w:pos="708"/>
        </w:tabs>
        <w:spacing w:line="271" w:lineRule="auto"/>
        <w:jc w:val="right"/>
        <w:rPr>
          <w:rFonts w:ascii="Arial" w:hAnsi="Arial" w:cs="Arial"/>
          <w:sz w:val="22"/>
          <w:szCs w:val="22"/>
        </w:rPr>
      </w:pPr>
    </w:p>
    <w:p w14:paraId="37F6E92E" w14:textId="77777777" w:rsidR="00B63D6C" w:rsidRDefault="00B63D6C" w:rsidP="00D93A8B">
      <w:pPr>
        <w:tabs>
          <w:tab w:val="left" w:pos="708"/>
        </w:tabs>
        <w:spacing w:line="271" w:lineRule="auto"/>
        <w:rPr>
          <w:rFonts w:ascii="Arial" w:hAnsi="Arial" w:cs="Arial"/>
          <w:sz w:val="22"/>
          <w:szCs w:val="22"/>
        </w:rPr>
      </w:pPr>
    </w:p>
    <w:p w14:paraId="6DFA1135" w14:textId="77777777" w:rsidR="00B63D6C" w:rsidRDefault="00B63D6C" w:rsidP="00DA7B0D">
      <w:pPr>
        <w:tabs>
          <w:tab w:val="left" w:pos="708"/>
        </w:tabs>
        <w:spacing w:line="271" w:lineRule="auto"/>
        <w:jc w:val="right"/>
        <w:rPr>
          <w:rFonts w:ascii="Arial" w:hAnsi="Arial" w:cs="Arial"/>
          <w:sz w:val="22"/>
          <w:szCs w:val="22"/>
        </w:rPr>
      </w:pPr>
    </w:p>
    <w:p w14:paraId="71C059B7" w14:textId="50CC423E" w:rsidR="00B63D6C" w:rsidRDefault="00B63D6C" w:rsidP="00D93A8B">
      <w:pPr>
        <w:tabs>
          <w:tab w:val="left" w:pos="708"/>
        </w:tabs>
        <w:spacing w:line="271" w:lineRule="auto"/>
        <w:rPr>
          <w:rFonts w:ascii="Arial" w:hAnsi="Arial" w:cs="Arial"/>
          <w:sz w:val="22"/>
          <w:szCs w:val="22"/>
        </w:rPr>
      </w:pPr>
    </w:p>
    <w:p w14:paraId="4716300C" w14:textId="77777777" w:rsidR="00D93A8B" w:rsidRDefault="00D93A8B" w:rsidP="00D93A8B">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268BF6F0" w:rsidR="00DA7B0D" w:rsidRPr="00DA7B0D" w:rsidRDefault="00D93A8B" w:rsidP="00DA7B0D">
      <w:pPr>
        <w:tabs>
          <w:tab w:val="left" w:pos="708"/>
        </w:tabs>
        <w:spacing w:line="271" w:lineRule="auto"/>
        <w:rPr>
          <w:rFonts w:ascii="Arial" w:hAnsi="Arial" w:cs="Arial"/>
          <w:sz w:val="22"/>
          <w:szCs w:val="22"/>
        </w:rPr>
      </w:pPr>
      <w:r>
        <w:rPr>
          <w:rFonts w:ascii="Arial" w:hAnsi="Arial" w:cs="Arial"/>
          <w:sz w:val="22"/>
          <w:szCs w:val="22"/>
        </w:rPr>
        <w:t>BZP.272.110.2022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365931C7" w:rsidR="00DA7B0D" w:rsidRPr="00D93A8B" w:rsidRDefault="00DA7B0D" w:rsidP="00D93A8B">
      <w:pPr>
        <w:pStyle w:val="Tekstpodstawowy"/>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D93A8B" w:rsidRPr="00D93A8B">
        <w:rPr>
          <w:rFonts w:ascii="Arial" w:hAnsi="Arial" w:cs="Arial"/>
          <w:sz w:val="22"/>
          <w:szCs w:val="22"/>
        </w:rPr>
        <w:t xml:space="preserve">Wykonanie dokumentacji p.n.: „Rozbudowa drogi powiatowej Nr 4351W w zakresie przebudowy skrzyżowania drogi powiatowej nr 4351W z drogą gminną ul. </w:t>
      </w:r>
      <w:proofErr w:type="spellStart"/>
      <w:r w:rsidR="00D93A8B" w:rsidRPr="00D93A8B">
        <w:rPr>
          <w:rFonts w:ascii="Arial" w:hAnsi="Arial" w:cs="Arial"/>
          <w:sz w:val="22"/>
          <w:szCs w:val="22"/>
        </w:rPr>
        <w:t>Skonieckiego</w:t>
      </w:r>
      <w:proofErr w:type="spellEnd"/>
      <w:r w:rsidR="00D93A8B" w:rsidRPr="00D93A8B">
        <w:rPr>
          <w:rFonts w:ascii="Arial" w:hAnsi="Arial" w:cs="Arial"/>
          <w:sz w:val="22"/>
          <w:szCs w:val="22"/>
        </w:rPr>
        <w:t xml:space="preserve"> w </w:t>
      </w:r>
      <w:proofErr w:type="spellStart"/>
      <w:r w:rsidR="00D93A8B" w:rsidRPr="00D93A8B">
        <w:rPr>
          <w:rFonts w:ascii="Arial" w:hAnsi="Arial" w:cs="Arial"/>
          <w:sz w:val="22"/>
          <w:szCs w:val="22"/>
        </w:rPr>
        <w:t>msc</w:t>
      </w:r>
      <w:proofErr w:type="spellEnd"/>
      <w:r w:rsidR="00D93A8B" w:rsidRPr="00D93A8B">
        <w:rPr>
          <w:rFonts w:ascii="Arial" w:hAnsi="Arial" w:cs="Arial"/>
          <w:sz w:val="22"/>
          <w:szCs w:val="22"/>
        </w:rPr>
        <w:t>. Zabraniec, gm. Poświętne” wraz z uzyskaniem zezwolenia na realizację inwestycji drogowej (ZRID)</w:t>
      </w:r>
      <w:r w:rsidR="00D93A8B">
        <w:rPr>
          <w:rFonts w:ascii="Arial" w:hAnsi="Arial" w:cs="Arial"/>
          <w:sz w:val="22"/>
          <w:szCs w:val="22"/>
        </w:rPr>
        <w:t xml:space="preserve"> </w:t>
      </w:r>
      <w:r w:rsidR="00D93A8B" w:rsidRPr="00D93A8B">
        <w:rPr>
          <w:rFonts w:ascii="Arial" w:hAnsi="Arial" w:cs="Arial"/>
          <w:sz w:val="22"/>
          <w:szCs w:val="22"/>
        </w:rPr>
        <w:t xml:space="preserve">w ramach zadania: Dokumentacja projektowa rozbudowy skrzyżowania zlokalizowanego w </w:t>
      </w:r>
      <w:proofErr w:type="spellStart"/>
      <w:r w:rsidR="00D93A8B" w:rsidRPr="00D93A8B">
        <w:rPr>
          <w:rFonts w:ascii="Arial" w:hAnsi="Arial" w:cs="Arial"/>
          <w:sz w:val="22"/>
          <w:szCs w:val="22"/>
        </w:rPr>
        <w:t>msc</w:t>
      </w:r>
      <w:proofErr w:type="spellEnd"/>
      <w:r w:rsidR="00D93A8B" w:rsidRPr="00D93A8B">
        <w:rPr>
          <w:rFonts w:ascii="Arial" w:hAnsi="Arial" w:cs="Arial"/>
          <w:sz w:val="22"/>
          <w:szCs w:val="22"/>
        </w:rPr>
        <w:t xml:space="preserve">. Zabraniec DP Nr 4351W (ul. Długiej) z drogą gminną ul. </w:t>
      </w:r>
      <w:proofErr w:type="spellStart"/>
      <w:r w:rsidR="00D93A8B" w:rsidRPr="00D93A8B">
        <w:rPr>
          <w:rFonts w:ascii="Arial" w:hAnsi="Arial" w:cs="Arial"/>
          <w:sz w:val="22"/>
          <w:szCs w:val="22"/>
        </w:rPr>
        <w:t>Skonieckiego</w:t>
      </w:r>
      <w:proofErr w:type="spellEnd"/>
      <w:r w:rsidR="00D93A8B" w:rsidRPr="00D93A8B">
        <w:rPr>
          <w:rFonts w:ascii="Arial" w:hAnsi="Arial" w:cs="Arial"/>
          <w:sz w:val="22"/>
          <w:szCs w:val="22"/>
        </w:rPr>
        <w:t xml:space="preserve"> poprzez wykonanie wyniesionego skrzyżowania, gm. Poświętne</w:t>
      </w:r>
      <w:r w:rsidR="00D93A8B">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A345A9">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A345A9">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6F1C93A6" w:rsidR="00B63D6C" w:rsidRPr="00D93A8B" w:rsidRDefault="00DA7B0D" w:rsidP="00A345A9">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0DC4C3C" w14:textId="77777777" w:rsidR="00DA7B0D" w:rsidRPr="00DA7B0D" w:rsidRDefault="00DA7B0D" w:rsidP="00DA7B0D">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2AE5556C" w14:textId="5909D822" w:rsidR="00A345A9" w:rsidRPr="00DA7B0D" w:rsidRDefault="00A345A9" w:rsidP="00A345A9">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3B0AEA86" w14:textId="77777777" w:rsidR="00A345A9" w:rsidRPr="00DA7B0D" w:rsidRDefault="00A345A9" w:rsidP="00A345A9">
      <w:pPr>
        <w:tabs>
          <w:tab w:val="left" w:pos="708"/>
        </w:tabs>
        <w:spacing w:line="271" w:lineRule="auto"/>
        <w:rPr>
          <w:rFonts w:ascii="Arial" w:hAnsi="Arial" w:cs="Arial"/>
          <w:sz w:val="22"/>
          <w:szCs w:val="22"/>
        </w:rPr>
      </w:pPr>
      <w:r>
        <w:rPr>
          <w:rFonts w:ascii="Arial" w:hAnsi="Arial" w:cs="Arial"/>
          <w:sz w:val="22"/>
          <w:szCs w:val="22"/>
        </w:rPr>
        <w:t>BZP.272.110.2022</w:t>
      </w:r>
    </w:p>
    <w:p w14:paraId="69CB78B8" w14:textId="77777777" w:rsidR="00D93A8B" w:rsidRPr="00D93A8B" w:rsidRDefault="00D93A8B" w:rsidP="00D93A8B">
      <w:pPr>
        <w:pStyle w:val="Zwykytekst"/>
        <w:tabs>
          <w:tab w:val="left" w:pos="708"/>
        </w:tabs>
        <w:jc w:val="center"/>
        <w:outlineLvl w:val="0"/>
        <w:rPr>
          <w:rFonts w:ascii="Arial" w:hAnsi="Arial" w:cs="Arial"/>
          <w:b/>
          <w:bCs/>
          <w:sz w:val="22"/>
          <w:szCs w:val="22"/>
        </w:rPr>
      </w:pPr>
      <w:r w:rsidRPr="00D93A8B">
        <w:rPr>
          <w:rFonts w:ascii="Arial" w:hAnsi="Arial" w:cs="Arial"/>
          <w:b/>
          <w:bCs/>
          <w:sz w:val="22"/>
          <w:szCs w:val="22"/>
        </w:rPr>
        <w:t>ISTOTNE POSTANOWIENIA UMOWY</w:t>
      </w:r>
    </w:p>
    <w:p w14:paraId="3DE31278" w14:textId="77777777" w:rsidR="00D93A8B" w:rsidRPr="00D93A8B" w:rsidRDefault="00D93A8B" w:rsidP="00D93A8B">
      <w:pPr>
        <w:jc w:val="center"/>
        <w:rPr>
          <w:rFonts w:ascii="Arial" w:hAnsi="Arial" w:cs="Arial"/>
          <w:b/>
          <w:sz w:val="22"/>
          <w:szCs w:val="22"/>
        </w:rPr>
      </w:pPr>
    </w:p>
    <w:p w14:paraId="33B58929" w14:textId="69B58730" w:rsidR="00D93A8B" w:rsidRPr="00D93A8B" w:rsidRDefault="00D93A8B" w:rsidP="00A345A9">
      <w:pPr>
        <w:jc w:val="center"/>
        <w:rPr>
          <w:rFonts w:ascii="Arial" w:hAnsi="Arial" w:cs="Arial"/>
          <w:b/>
          <w:sz w:val="22"/>
          <w:szCs w:val="22"/>
        </w:rPr>
      </w:pPr>
      <w:r w:rsidRPr="00D93A8B">
        <w:rPr>
          <w:rFonts w:ascii="Arial" w:hAnsi="Arial" w:cs="Arial"/>
          <w:b/>
          <w:sz w:val="22"/>
          <w:szCs w:val="22"/>
        </w:rPr>
        <w:t>§ 1</w:t>
      </w:r>
    </w:p>
    <w:p w14:paraId="565BB053" w14:textId="01CBA966" w:rsidR="00D93A8B" w:rsidRPr="00D93A8B" w:rsidRDefault="00D93A8B" w:rsidP="00D93A8B">
      <w:pPr>
        <w:jc w:val="both"/>
        <w:rPr>
          <w:rFonts w:ascii="Arial" w:hAnsi="Arial" w:cs="Arial"/>
          <w:sz w:val="22"/>
          <w:szCs w:val="22"/>
        </w:rPr>
      </w:pPr>
      <w:r w:rsidRPr="00D93A8B">
        <w:rPr>
          <w:rFonts w:ascii="Arial" w:hAnsi="Arial" w:cs="Arial"/>
          <w:sz w:val="22"/>
          <w:szCs w:val="22"/>
        </w:rPr>
        <w:t xml:space="preserve">Podstawę zawartej umowy stanowi przeprowadzone postępowanie </w:t>
      </w:r>
      <w:r w:rsidR="00A345A9">
        <w:rPr>
          <w:rFonts w:ascii="Arial" w:hAnsi="Arial" w:cs="Arial"/>
          <w:b/>
          <w:sz w:val="22"/>
          <w:szCs w:val="22"/>
        </w:rPr>
        <w:t>BZP.272.110.2022</w:t>
      </w:r>
      <w:r w:rsidRPr="00D93A8B">
        <w:rPr>
          <w:rFonts w:ascii="Arial" w:hAnsi="Arial" w:cs="Arial"/>
          <w:sz w:val="22"/>
          <w:szCs w:val="22"/>
        </w:rPr>
        <w:t xml:space="preserve"> </w:t>
      </w:r>
      <w:r w:rsidRPr="00D93A8B">
        <w:rPr>
          <w:rFonts w:ascii="Arial" w:hAnsi="Arial" w:cs="Arial"/>
          <w:sz w:val="22"/>
          <w:szCs w:val="22"/>
        </w:rPr>
        <w:br/>
        <w:t>w trybie podstawowym.</w:t>
      </w:r>
    </w:p>
    <w:p w14:paraId="16885678" w14:textId="77777777" w:rsidR="00D93A8B" w:rsidRPr="00D93A8B" w:rsidRDefault="00D93A8B" w:rsidP="00D93A8B">
      <w:pPr>
        <w:pStyle w:val="Zwykytekst"/>
        <w:tabs>
          <w:tab w:val="left" w:pos="708"/>
        </w:tabs>
        <w:jc w:val="center"/>
        <w:outlineLvl w:val="0"/>
        <w:rPr>
          <w:rFonts w:ascii="Arial" w:hAnsi="Arial" w:cs="Arial"/>
          <w:sz w:val="22"/>
          <w:szCs w:val="22"/>
        </w:rPr>
      </w:pPr>
    </w:p>
    <w:p w14:paraId="0769E5CE" w14:textId="77777777" w:rsidR="00D93A8B" w:rsidRPr="00D93A8B" w:rsidRDefault="00D93A8B" w:rsidP="00A345A9">
      <w:pPr>
        <w:pStyle w:val="Zwykytekst"/>
        <w:numPr>
          <w:ilvl w:val="0"/>
          <w:numId w:val="74"/>
        </w:numPr>
        <w:tabs>
          <w:tab w:val="left" w:pos="708"/>
        </w:tabs>
        <w:jc w:val="center"/>
        <w:outlineLvl w:val="0"/>
        <w:rPr>
          <w:rFonts w:ascii="Arial" w:hAnsi="Arial" w:cs="Arial"/>
          <w:b/>
          <w:bCs/>
          <w:sz w:val="22"/>
          <w:szCs w:val="22"/>
        </w:rPr>
      </w:pPr>
      <w:r w:rsidRPr="00D93A8B">
        <w:rPr>
          <w:rFonts w:ascii="Arial" w:hAnsi="Arial" w:cs="Arial"/>
          <w:b/>
          <w:bCs/>
          <w:sz w:val="22"/>
          <w:szCs w:val="22"/>
        </w:rPr>
        <w:t>POSTANOWIENIA OGÓLNE, PRZEDMIOT UMOWY</w:t>
      </w:r>
    </w:p>
    <w:p w14:paraId="04A1C9C2" w14:textId="77777777" w:rsidR="00D93A8B" w:rsidRPr="00D93A8B" w:rsidRDefault="00D93A8B" w:rsidP="00D93A8B">
      <w:pPr>
        <w:jc w:val="center"/>
        <w:rPr>
          <w:rFonts w:ascii="Arial" w:hAnsi="Arial" w:cs="Arial"/>
          <w:b/>
          <w:color w:val="FF0000"/>
          <w:sz w:val="22"/>
          <w:szCs w:val="22"/>
        </w:rPr>
      </w:pPr>
    </w:p>
    <w:p w14:paraId="3A608949" w14:textId="7D2E60C7" w:rsidR="00D93A8B" w:rsidRPr="00D93A8B" w:rsidRDefault="00D93A8B" w:rsidP="00A345A9">
      <w:pPr>
        <w:jc w:val="center"/>
        <w:rPr>
          <w:rFonts w:ascii="Arial" w:hAnsi="Arial" w:cs="Arial"/>
          <w:b/>
          <w:sz w:val="22"/>
          <w:szCs w:val="22"/>
        </w:rPr>
      </w:pPr>
      <w:r w:rsidRPr="00D93A8B">
        <w:rPr>
          <w:rFonts w:ascii="Arial" w:hAnsi="Arial" w:cs="Arial"/>
          <w:b/>
          <w:sz w:val="22"/>
          <w:szCs w:val="22"/>
        </w:rPr>
        <w:t>§ 2</w:t>
      </w:r>
    </w:p>
    <w:p w14:paraId="247F7D9A" w14:textId="77777777" w:rsidR="00D93A8B" w:rsidRPr="00A345A9" w:rsidRDefault="00D93A8B" w:rsidP="00A345A9">
      <w:pPr>
        <w:pStyle w:val="Akapitzlist"/>
        <w:numPr>
          <w:ilvl w:val="0"/>
          <w:numId w:val="68"/>
        </w:numPr>
        <w:suppressAutoHyphens/>
        <w:ind w:left="284" w:hanging="284"/>
        <w:contextualSpacing/>
        <w:jc w:val="both"/>
        <w:rPr>
          <w:rFonts w:ascii="Arial" w:hAnsi="Arial" w:cs="Arial"/>
          <w:bCs/>
          <w:iCs/>
          <w:sz w:val="22"/>
          <w:szCs w:val="22"/>
        </w:rPr>
      </w:pPr>
      <w:bookmarkStart w:id="12" w:name="_Hlk104881538"/>
      <w:r w:rsidRPr="00D93A8B">
        <w:rPr>
          <w:rFonts w:ascii="Arial" w:hAnsi="Arial" w:cs="Arial"/>
          <w:sz w:val="22"/>
          <w:szCs w:val="22"/>
        </w:rPr>
        <w:t xml:space="preserve">Przedmiotem </w:t>
      </w:r>
      <w:r w:rsidRPr="00D93A8B">
        <w:rPr>
          <w:rFonts w:ascii="Arial" w:hAnsi="Arial" w:cs="Arial"/>
          <w:bCs/>
          <w:iCs/>
          <w:sz w:val="22"/>
          <w:szCs w:val="22"/>
        </w:rPr>
        <w:t>zamówienia jest wykonanie dokumentacji projektowej na „</w:t>
      </w:r>
      <w:r w:rsidRPr="00A345A9">
        <w:rPr>
          <w:rFonts w:ascii="Arial" w:hAnsi="Arial" w:cs="Arial"/>
          <w:sz w:val="22"/>
          <w:szCs w:val="22"/>
        </w:rPr>
        <w:t xml:space="preserve">Rozbudowę drogi powiatowej Nr 4351W w zakresie przebudowy skrzyżowania drogi powiatowej nr 4351W z drogą gminną ul. </w:t>
      </w:r>
      <w:proofErr w:type="spellStart"/>
      <w:r w:rsidRPr="00A345A9">
        <w:rPr>
          <w:rFonts w:ascii="Arial" w:hAnsi="Arial" w:cs="Arial"/>
          <w:sz w:val="22"/>
          <w:szCs w:val="22"/>
        </w:rPr>
        <w:t>Skonieckiego</w:t>
      </w:r>
      <w:proofErr w:type="spellEnd"/>
      <w:r w:rsidRPr="00A345A9">
        <w:rPr>
          <w:rFonts w:ascii="Arial" w:hAnsi="Arial" w:cs="Arial"/>
          <w:sz w:val="22"/>
          <w:szCs w:val="22"/>
        </w:rPr>
        <w:t xml:space="preserve"> w </w:t>
      </w:r>
      <w:proofErr w:type="spellStart"/>
      <w:r w:rsidRPr="00A345A9">
        <w:rPr>
          <w:rFonts w:ascii="Arial" w:hAnsi="Arial" w:cs="Arial"/>
          <w:sz w:val="22"/>
          <w:szCs w:val="22"/>
        </w:rPr>
        <w:t>msc</w:t>
      </w:r>
      <w:proofErr w:type="spellEnd"/>
      <w:r w:rsidRPr="00A345A9">
        <w:rPr>
          <w:rFonts w:ascii="Arial" w:hAnsi="Arial" w:cs="Arial"/>
          <w:sz w:val="22"/>
          <w:szCs w:val="22"/>
        </w:rPr>
        <w:t>. Zabraniec, gm. Poświętne”</w:t>
      </w:r>
      <w:r w:rsidRPr="00D93A8B">
        <w:rPr>
          <w:rFonts w:ascii="Arial" w:hAnsi="Arial" w:cs="Arial"/>
          <w:b/>
          <w:bCs/>
          <w:i/>
          <w:iCs/>
          <w:sz w:val="22"/>
          <w:szCs w:val="22"/>
        </w:rPr>
        <w:t xml:space="preserve"> </w:t>
      </w:r>
      <w:r w:rsidRPr="00D93A8B">
        <w:rPr>
          <w:rFonts w:ascii="Arial" w:hAnsi="Arial" w:cs="Arial"/>
          <w:bCs/>
          <w:iCs/>
          <w:sz w:val="22"/>
          <w:szCs w:val="22"/>
        </w:rPr>
        <w:t xml:space="preserve"> oraz uzyskanie decyzji o zezwoleniu na realizację inwestycji drogowej (ZRID) na podstawie ustawy z dnia 10 kwietnia 2003r. o szczególnych zasadach przygotowania i realizacji inwestycji w zakresie dróg publicznych w ramach zadania inwestycyjnego: </w:t>
      </w:r>
      <w:r w:rsidRPr="00A345A9">
        <w:rPr>
          <w:rFonts w:ascii="Arial" w:hAnsi="Arial" w:cs="Arial"/>
          <w:bCs/>
          <w:iCs/>
          <w:sz w:val="22"/>
          <w:szCs w:val="22"/>
        </w:rPr>
        <w:t xml:space="preserve">„Dokumentacja projektowa rozbudowy skrzyżowania zlokalizowanego w </w:t>
      </w:r>
      <w:proofErr w:type="spellStart"/>
      <w:r w:rsidRPr="00A345A9">
        <w:rPr>
          <w:rFonts w:ascii="Arial" w:hAnsi="Arial" w:cs="Arial"/>
          <w:bCs/>
          <w:iCs/>
          <w:sz w:val="22"/>
          <w:szCs w:val="22"/>
        </w:rPr>
        <w:t>msc</w:t>
      </w:r>
      <w:proofErr w:type="spellEnd"/>
      <w:r w:rsidRPr="00A345A9">
        <w:rPr>
          <w:rFonts w:ascii="Arial" w:hAnsi="Arial" w:cs="Arial"/>
          <w:bCs/>
          <w:iCs/>
          <w:sz w:val="22"/>
          <w:szCs w:val="22"/>
        </w:rPr>
        <w:t xml:space="preserve">. Zabraniec DP Nr 4351W (ul. Długiej) z drogą gminną ul. </w:t>
      </w:r>
      <w:proofErr w:type="spellStart"/>
      <w:r w:rsidRPr="00A345A9">
        <w:rPr>
          <w:rFonts w:ascii="Arial" w:hAnsi="Arial" w:cs="Arial"/>
          <w:bCs/>
          <w:iCs/>
          <w:sz w:val="22"/>
          <w:szCs w:val="22"/>
        </w:rPr>
        <w:t>Skonieckiego</w:t>
      </w:r>
      <w:proofErr w:type="spellEnd"/>
      <w:r w:rsidRPr="00A345A9">
        <w:rPr>
          <w:rFonts w:ascii="Arial" w:hAnsi="Arial" w:cs="Arial"/>
          <w:bCs/>
          <w:iCs/>
          <w:sz w:val="22"/>
          <w:szCs w:val="22"/>
        </w:rPr>
        <w:t xml:space="preserve"> poprzez wykonanie wyniesionego skrzyżowania, gm. Poświętne” </w:t>
      </w:r>
    </w:p>
    <w:bookmarkEnd w:id="12"/>
    <w:p w14:paraId="4A024CBE" w14:textId="77777777" w:rsidR="00D93A8B" w:rsidRPr="00A345A9" w:rsidRDefault="00D93A8B" w:rsidP="00A345A9">
      <w:pPr>
        <w:pStyle w:val="Akapitzlist"/>
        <w:numPr>
          <w:ilvl w:val="0"/>
          <w:numId w:val="68"/>
        </w:numPr>
        <w:suppressAutoHyphens/>
        <w:ind w:left="284" w:hanging="284"/>
        <w:contextualSpacing/>
        <w:jc w:val="both"/>
        <w:rPr>
          <w:rFonts w:ascii="Arial" w:hAnsi="Arial" w:cs="Arial"/>
          <w:bCs/>
          <w:iCs/>
          <w:sz w:val="22"/>
          <w:szCs w:val="22"/>
        </w:rPr>
      </w:pPr>
      <w:r w:rsidRPr="00A345A9">
        <w:rPr>
          <w:rFonts w:ascii="Arial" w:hAnsi="Arial" w:cs="Arial"/>
          <w:bCs/>
          <w:iCs/>
          <w:sz w:val="22"/>
          <w:szCs w:val="22"/>
        </w:rPr>
        <w:t xml:space="preserve">Dokumentacja projektowa ma zostać sporządzona dla inwestycji pod następująca nazwą: „Rozbudowa drogi powiatowej Nr 4351W w zakresie przebudowy skrzyżowania drogi powiatowej nr 4351W z drogą gminną ul. </w:t>
      </w:r>
      <w:proofErr w:type="spellStart"/>
      <w:r w:rsidRPr="00A345A9">
        <w:rPr>
          <w:rFonts w:ascii="Arial" w:hAnsi="Arial" w:cs="Arial"/>
          <w:bCs/>
          <w:iCs/>
          <w:sz w:val="22"/>
          <w:szCs w:val="22"/>
        </w:rPr>
        <w:t>Skonieckiego</w:t>
      </w:r>
      <w:proofErr w:type="spellEnd"/>
      <w:r w:rsidRPr="00A345A9">
        <w:rPr>
          <w:rFonts w:ascii="Arial" w:hAnsi="Arial" w:cs="Arial"/>
          <w:bCs/>
          <w:iCs/>
          <w:sz w:val="22"/>
          <w:szCs w:val="22"/>
        </w:rPr>
        <w:t xml:space="preserve"> w </w:t>
      </w:r>
      <w:proofErr w:type="spellStart"/>
      <w:r w:rsidRPr="00A345A9">
        <w:rPr>
          <w:rFonts w:ascii="Arial" w:hAnsi="Arial" w:cs="Arial"/>
          <w:bCs/>
          <w:iCs/>
          <w:sz w:val="22"/>
          <w:szCs w:val="22"/>
        </w:rPr>
        <w:t>msc</w:t>
      </w:r>
      <w:proofErr w:type="spellEnd"/>
      <w:r w:rsidRPr="00A345A9">
        <w:rPr>
          <w:rFonts w:ascii="Arial" w:hAnsi="Arial" w:cs="Arial"/>
          <w:bCs/>
          <w:iCs/>
          <w:sz w:val="22"/>
          <w:szCs w:val="22"/>
        </w:rPr>
        <w:t xml:space="preserve">. Zabraniec, gm. Poświętne” </w:t>
      </w:r>
    </w:p>
    <w:p w14:paraId="55470005" w14:textId="77777777" w:rsidR="00D93A8B" w:rsidRPr="00D93A8B" w:rsidRDefault="00D93A8B" w:rsidP="00A345A9">
      <w:pPr>
        <w:pStyle w:val="Akapitzlist"/>
        <w:numPr>
          <w:ilvl w:val="0"/>
          <w:numId w:val="68"/>
        </w:numPr>
        <w:suppressAutoHyphens/>
        <w:ind w:left="284" w:hanging="284"/>
        <w:contextualSpacing/>
        <w:jc w:val="both"/>
        <w:rPr>
          <w:rFonts w:ascii="Arial" w:hAnsi="Arial" w:cs="Arial"/>
          <w:sz w:val="22"/>
          <w:szCs w:val="22"/>
        </w:rPr>
      </w:pPr>
      <w:r w:rsidRPr="00D93A8B">
        <w:rPr>
          <w:rFonts w:ascii="Arial" w:hAnsi="Arial" w:cs="Arial"/>
          <w:sz w:val="22"/>
          <w:szCs w:val="22"/>
        </w:rPr>
        <w:t xml:space="preserve">Inwestorem zadania jest zarządca drogi: </w:t>
      </w:r>
      <w:r w:rsidRPr="00A345A9">
        <w:rPr>
          <w:rFonts w:ascii="Arial" w:hAnsi="Arial" w:cs="Arial"/>
          <w:sz w:val="22"/>
          <w:szCs w:val="22"/>
        </w:rPr>
        <w:t>Zarząd Powiatu Wołomińskiego</w:t>
      </w:r>
    </w:p>
    <w:p w14:paraId="1FD8A858" w14:textId="77777777" w:rsidR="00D93A8B" w:rsidRPr="00D93A8B" w:rsidRDefault="00D93A8B" w:rsidP="00A345A9">
      <w:pPr>
        <w:pStyle w:val="Akapitzlist"/>
        <w:numPr>
          <w:ilvl w:val="0"/>
          <w:numId w:val="68"/>
        </w:numPr>
        <w:suppressAutoHyphens/>
        <w:ind w:left="284" w:hanging="284"/>
        <w:contextualSpacing/>
        <w:jc w:val="both"/>
        <w:rPr>
          <w:rFonts w:ascii="Arial" w:hAnsi="Arial" w:cs="Arial"/>
          <w:sz w:val="22"/>
          <w:szCs w:val="22"/>
        </w:rPr>
      </w:pPr>
      <w:r w:rsidRPr="00D93A8B">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5BEFA5B" w14:textId="77777777" w:rsidR="00D93A8B" w:rsidRPr="00D93A8B" w:rsidRDefault="00D93A8B" w:rsidP="00A345A9">
      <w:pPr>
        <w:pStyle w:val="Akapitzlist"/>
        <w:numPr>
          <w:ilvl w:val="0"/>
          <w:numId w:val="68"/>
        </w:numPr>
        <w:suppressAutoHyphens/>
        <w:ind w:left="284" w:hanging="284"/>
        <w:contextualSpacing/>
        <w:jc w:val="both"/>
        <w:rPr>
          <w:rFonts w:ascii="Arial" w:hAnsi="Arial" w:cs="Arial"/>
          <w:sz w:val="22"/>
          <w:szCs w:val="22"/>
        </w:rPr>
      </w:pPr>
      <w:r w:rsidRPr="00D93A8B">
        <w:rPr>
          <w:rFonts w:ascii="Arial" w:hAnsi="Arial" w:cs="Arial"/>
          <w:sz w:val="22"/>
          <w:szCs w:val="22"/>
        </w:rPr>
        <w:t xml:space="preserve">Projektowany odcinek drogi powiatowej nr 4351W znajdujący się na terenie gminy Poświętne w </w:t>
      </w:r>
      <w:proofErr w:type="spellStart"/>
      <w:r w:rsidRPr="00D93A8B">
        <w:rPr>
          <w:rFonts w:ascii="Arial" w:hAnsi="Arial" w:cs="Arial"/>
          <w:sz w:val="22"/>
          <w:szCs w:val="22"/>
        </w:rPr>
        <w:t>msc</w:t>
      </w:r>
      <w:proofErr w:type="spellEnd"/>
      <w:r w:rsidRPr="00D93A8B">
        <w:rPr>
          <w:rFonts w:ascii="Arial" w:hAnsi="Arial" w:cs="Arial"/>
          <w:sz w:val="22"/>
          <w:szCs w:val="22"/>
        </w:rPr>
        <w:t>. Zabraniec.</w:t>
      </w:r>
    </w:p>
    <w:p w14:paraId="1A974C5A" w14:textId="77777777" w:rsidR="00D93A8B" w:rsidRPr="00D93A8B" w:rsidRDefault="00D93A8B" w:rsidP="00A345A9">
      <w:pPr>
        <w:pStyle w:val="Akapitzlist"/>
        <w:numPr>
          <w:ilvl w:val="0"/>
          <w:numId w:val="68"/>
        </w:numPr>
        <w:suppressAutoHyphens/>
        <w:ind w:left="284" w:hanging="284"/>
        <w:contextualSpacing/>
        <w:jc w:val="both"/>
        <w:rPr>
          <w:rFonts w:ascii="Arial" w:hAnsi="Arial" w:cs="Arial"/>
          <w:sz w:val="22"/>
          <w:szCs w:val="22"/>
        </w:rPr>
      </w:pPr>
      <w:r w:rsidRPr="00D93A8B">
        <w:rPr>
          <w:rFonts w:ascii="Arial" w:hAnsi="Arial" w:cs="Arial"/>
          <w:sz w:val="22"/>
          <w:szCs w:val="22"/>
        </w:rPr>
        <w:t>W ramach projektu budowlanego i wykonawczego należy uwzględnić następujące branże:</w:t>
      </w:r>
    </w:p>
    <w:p w14:paraId="3958E3A0" w14:textId="77777777" w:rsidR="00D93A8B" w:rsidRPr="00D93A8B" w:rsidRDefault="00D93A8B" w:rsidP="00A345A9">
      <w:pPr>
        <w:pStyle w:val="Akapitzlist"/>
        <w:numPr>
          <w:ilvl w:val="0"/>
          <w:numId w:val="69"/>
        </w:numPr>
        <w:suppressAutoHyphens/>
        <w:contextualSpacing/>
        <w:jc w:val="both"/>
        <w:rPr>
          <w:rFonts w:ascii="Arial" w:hAnsi="Arial" w:cs="Arial"/>
          <w:sz w:val="22"/>
          <w:szCs w:val="22"/>
        </w:rPr>
      </w:pPr>
      <w:r w:rsidRPr="00D93A8B">
        <w:rPr>
          <w:rFonts w:ascii="Arial" w:hAnsi="Arial" w:cs="Arial"/>
          <w:sz w:val="22"/>
          <w:szCs w:val="22"/>
        </w:rPr>
        <w:t>drogowa,</w:t>
      </w:r>
    </w:p>
    <w:p w14:paraId="22213D2E" w14:textId="77777777" w:rsidR="00D93A8B" w:rsidRPr="00D93A8B" w:rsidRDefault="00D93A8B" w:rsidP="00A345A9">
      <w:pPr>
        <w:pStyle w:val="Akapitzlist"/>
        <w:numPr>
          <w:ilvl w:val="0"/>
          <w:numId w:val="69"/>
        </w:numPr>
        <w:suppressAutoHyphens/>
        <w:contextualSpacing/>
        <w:jc w:val="both"/>
        <w:rPr>
          <w:rFonts w:ascii="Arial" w:hAnsi="Arial" w:cs="Arial"/>
          <w:sz w:val="22"/>
          <w:szCs w:val="22"/>
        </w:rPr>
      </w:pPr>
      <w:r w:rsidRPr="00D93A8B">
        <w:rPr>
          <w:rFonts w:ascii="Arial" w:hAnsi="Arial" w:cs="Arial"/>
          <w:sz w:val="22"/>
          <w:szCs w:val="22"/>
        </w:rPr>
        <w:t>inżynieryjna,</w:t>
      </w:r>
    </w:p>
    <w:p w14:paraId="7034CF32" w14:textId="77777777" w:rsidR="00D93A8B" w:rsidRPr="00D93A8B" w:rsidRDefault="00D93A8B" w:rsidP="00A345A9">
      <w:pPr>
        <w:pStyle w:val="Akapitzlist"/>
        <w:numPr>
          <w:ilvl w:val="0"/>
          <w:numId w:val="69"/>
        </w:numPr>
        <w:suppressAutoHyphens/>
        <w:contextualSpacing/>
        <w:jc w:val="both"/>
        <w:rPr>
          <w:rFonts w:ascii="Arial" w:hAnsi="Arial" w:cs="Arial"/>
          <w:sz w:val="22"/>
          <w:szCs w:val="22"/>
        </w:rPr>
      </w:pPr>
      <w:r w:rsidRPr="00D93A8B">
        <w:rPr>
          <w:rFonts w:ascii="Arial" w:hAnsi="Arial" w:cs="Arial"/>
          <w:sz w:val="22"/>
          <w:szCs w:val="22"/>
        </w:rPr>
        <w:t>energetyczno-elektryczna,</w:t>
      </w:r>
    </w:p>
    <w:p w14:paraId="34FDA7ED" w14:textId="77777777" w:rsidR="00D93A8B" w:rsidRPr="00D93A8B" w:rsidRDefault="00D93A8B" w:rsidP="00A345A9">
      <w:pPr>
        <w:pStyle w:val="Akapitzlist"/>
        <w:numPr>
          <w:ilvl w:val="0"/>
          <w:numId w:val="69"/>
        </w:numPr>
        <w:suppressAutoHyphens/>
        <w:contextualSpacing/>
        <w:jc w:val="both"/>
        <w:rPr>
          <w:rFonts w:ascii="Arial" w:hAnsi="Arial" w:cs="Arial"/>
          <w:sz w:val="22"/>
          <w:szCs w:val="22"/>
        </w:rPr>
      </w:pPr>
      <w:r w:rsidRPr="00D93A8B">
        <w:rPr>
          <w:rFonts w:ascii="Arial" w:hAnsi="Arial" w:cs="Arial"/>
          <w:sz w:val="22"/>
          <w:szCs w:val="22"/>
        </w:rPr>
        <w:t xml:space="preserve">teletechniczna, </w:t>
      </w:r>
    </w:p>
    <w:p w14:paraId="02200532" w14:textId="77777777" w:rsidR="00D93A8B" w:rsidRPr="00D93A8B" w:rsidRDefault="00D93A8B" w:rsidP="00A345A9">
      <w:pPr>
        <w:pStyle w:val="Akapitzlist"/>
        <w:numPr>
          <w:ilvl w:val="0"/>
          <w:numId w:val="69"/>
        </w:numPr>
        <w:suppressAutoHyphens/>
        <w:contextualSpacing/>
        <w:jc w:val="both"/>
        <w:rPr>
          <w:rFonts w:ascii="Arial" w:hAnsi="Arial" w:cs="Arial"/>
          <w:sz w:val="22"/>
          <w:szCs w:val="22"/>
        </w:rPr>
      </w:pPr>
      <w:r w:rsidRPr="00D93A8B">
        <w:rPr>
          <w:rFonts w:ascii="Arial" w:hAnsi="Arial" w:cs="Arial"/>
          <w:sz w:val="22"/>
          <w:szCs w:val="22"/>
        </w:rPr>
        <w:t>sanitarna,</w:t>
      </w:r>
    </w:p>
    <w:p w14:paraId="2173F754" w14:textId="77777777" w:rsidR="00D93A8B" w:rsidRPr="00D93A8B" w:rsidRDefault="00D93A8B" w:rsidP="00A345A9">
      <w:pPr>
        <w:pStyle w:val="Akapitzlist"/>
        <w:numPr>
          <w:ilvl w:val="0"/>
          <w:numId w:val="69"/>
        </w:numPr>
        <w:suppressAutoHyphens/>
        <w:contextualSpacing/>
        <w:jc w:val="both"/>
        <w:rPr>
          <w:rFonts w:ascii="Arial" w:hAnsi="Arial" w:cs="Arial"/>
          <w:sz w:val="22"/>
          <w:szCs w:val="22"/>
        </w:rPr>
      </w:pPr>
      <w:r w:rsidRPr="00D93A8B">
        <w:rPr>
          <w:rFonts w:ascii="Arial" w:hAnsi="Arial" w:cs="Arial"/>
          <w:sz w:val="22"/>
          <w:szCs w:val="22"/>
        </w:rPr>
        <w:t xml:space="preserve">geodezyjna, </w:t>
      </w:r>
    </w:p>
    <w:p w14:paraId="78E412C7" w14:textId="77777777" w:rsidR="00D93A8B" w:rsidRPr="00D93A8B" w:rsidRDefault="00D93A8B" w:rsidP="00A345A9">
      <w:pPr>
        <w:pStyle w:val="Akapitzlist"/>
        <w:numPr>
          <w:ilvl w:val="0"/>
          <w:numId w:val="69"/>
        </w:numPr>
        <w:suppressAutoHyphens/>
        <w:contextualSpacing/>
        <w:jc w:val="both"/>
        <w:rPr>
          <w:rFonts w:ascii="Arial" w:hAnsi="Arial" w:cs="Arial"/>
          <w:sz w:val="22"/>
          <w:szCs w:val="22"/>
        </w:rPr>
      </w:pPr>
      <w:r w:rsidRPr="00D93A8B">
        <w:rPr>
          <w:rFonts w:ascii="Arial" w:hAnsi="Arial" w:cs="Arial"/>
          <w:sz w:val="22"/>
          <w:szCs w:val="22"/>
        </w:rPr>
        <w:t>geotechniczna,</w:t>
      </w:r>
    </w:p>
    <w:p w14:paraId="60B15527" w14:textId="77777777" w:rsidR="00D93A8B" w:rsidRPr="00D93A8B" w:rsidRDefault="00D93A8B" w:rsidP="00A345A9">
      <w:pPr>
        <w:pStyle w:val="Akapitzlist"/>
        <w:numPr>
          <w:ilvl w:val="0"/>
          <w:numId w:val="69"/>
        </w:numPr>
        <w:suppressAutoHyphens/>
        <w:contextualSpacing/>
        <w:jc w:val="both"/>
        <w:rPr>
          <w:rFonts w:ascii="Arial" w:hAnsi="Arial" w:cs="Arial"/>
          <w:sz w:val="22"/>
          <w:szCs w:val="22"/>
        </w:rPr>
      </w:pPr>
      <w:r w:rsidRPr="00D93A8B">
        <w:rPr>
          <w:rFonts w:ascii="Arial" w:hAnsi="Arial" w:cs="Arial"/>
          <w:sz w:val="22"/>
          <w:szCs w:val="22"/>
        </w:rPr>
        <w:t>dendrologiczna.</w:t>
      </w:r>
    </w:p>
    <w:p w14:paraId="0E1C9290" w14:textId="77777777" w:rsidR="00D93A8B" w:rsidRPr="00D93A8B" w:rsidRDefault="00D93A8B" w:rsidP="00A345A9">
      <w:pPr>
        <w:pStyle w:val="Akapitzlist"/>
        <w:numPr>
          <w:ilvl w:val="0"/>
          <w:numId w:val="68"/>
        </w:numPr>
        <w:suppressAutoHyphens/>
        <w:ind w:left="426" w:hanging="426"/>
        <w:contextualSpacing/>
        <w:jc w:val="both"/>
        <w:rPr>
          <w:rFonts w:ascii="Arial" w:hAnsi="Arial" w:cs="Arial"/>
          <w:sz w:val="22"/>
          <w:szCs w:val="22"/>
        </w:rPr>
      </w:pPr>
      <w:r w:rsidRPr="00D93A8B">
        <w:rPr>
          <w:rFonts w:ascii="Arial" w:hAnsi="Arial" w:cs="Arial"/>
          <w:sz w:val="22"/>
          <w:szCs w:val="22"/>
        </w:rPr>
        <w:t>Zakres rzeczowy dokumentacji projektowej obejmuje:</w:t>
      </w:r>
    </w:p>
    <w:p w14:paraId="792F462C" w14:textId="77777777" w:rsidR="00D93A8B" w:rsidRPr="00A345A9" w:rsidRDefault="00D93A8B" w:rsidP="00A345A9">
      <w:pPr>
        <w:pStyle w:val="Akapitzlist"/>
        <w:numPr>
          <w:ilvl w:val="0"/>
          <w:numId w:val="70"/>
        </w:numPr>
        <w:suppressAutoHyphens/>
        <w:contextualSpacing/>
        <w:jc w:val="both"/>
        <w:rPr>
          <w:rFonts w:ascii="Arial" w:hAnsi="Arial" w:cs="Arial"/>
          <w:sz w:val="22"/>
          <w:szCs w:val="22"/>
        </w:rPr>
      </w:pPr>
      <w:r w:rsidRPr="00A345A9">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25A3F81A" w14:textId="77777777" w:rsidR="00D93A8B" w:rsidRPr="00A345A9" w:rsidRDefault="00D93A8B" w:rsidP="00A345A9">
      <w:pPr>
        <w:pStyle w:val="Akapitzlist"/>
        <w:numPr>
          <w:ilvl w:val="0"/>
          <w:numId w:val="70"/>
        </w:numPr>
        <w:suppressAutoHyphens/>
        <w:contextualSpacing/>
        <w:jc w:val="both"/>
        <w:rPr>
          <w:rFonts w:ascii="Arial" w:hAnsi="Arial" w:cs="Arial"/>
          <w:sz w:val="22"/>
          <w:szCs w:val="22"/>
        </w:rPr>
      </w:pPr>
      <w:r w:rsidRPr="00A345A9">
        <w:rPr>
          <w:rFonts w:ascii="Arial" w:hAnsi="Arial" w:cs="Arial"/>
          <w:sz w:val="22"/>
          <w:szCs w:val="22"/>
        </w:rPr>
        <w:t>Przekazanie do Zamawiającego koncepcji wymienionej w pkt. 1) zawierającej w szczególności następujące opracowania i rysunki:</w:t>
      </w:r>
    </w:p>
    <w:p w14:paraId="1E71C980" w14:textId="77777777" w:rsidR="00D93A8B" w:rsidRPr="00A345A9" w:rsidRDefault="00D93A8B" w:rsidP="00D93A8B">
      <w:pPr>
        <w:pStyle w:val="Akapitzlist"/>
        <w:jc w:val="both"/>
        <w:rPr>
          <w:rFonts w:ascii="Arial" w:hAnsi="Arial" w:cs="Arial"/>
          <w:sz w:val="22"/>
          <w:szCs w:val="22"/>
        </w:rPr>
      </w:pPr>
      <w:r w:rsidRPr="00A345A9">
        <w:rPr>
          <w:rFonts w:ascii="Arial" w:hAnsi="Arial" w:cs="Arial"/>
          <w:sz w:val="22"/>
          <w:szCs w:val="22"/>
        </w:rPr>
        <w:t>a) opis stanu istniejącego wraz z rysunkiem przekroju występujących elementów pasa drogowego,</w:t>
      </w:r>
    </w:p>
    <w:p w14:paraId="0E4BF4FE" w14:textId="77777777" w:rsidR="00D93A8B" w:rsidRPr="00A345A9" w:rsidRDefault="00D93A8B" w:rsidP="00D93A8B">
      <w:pPr>
        <w:pStyle w:val="Akapitzlist"/>
        <w:jc w:val="both"/>
        <w:rPr>
          <w:rFonts w:ascii="Arial" w:hAnsi="Arial" w:cs="Arial"/>
          <w:sz w:val="22"/>
          <w:szCs w:val="22"/>
        </w:rPr>
      </w:pPr>
      <w:r w:rsidRPr="00A345A9">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13025E50" w14:textId="77777777" w:rsidR="00D93A8B" w:rsidRPr="00A345A9" w:rsidRDefault="00D93A8B" w:rsidP="00A345A9">
      <w:pPr>
        <w:pStyle w:val="Akapitzlist"/>
        <w:numPr>
          <w:ilvl w:val="0"/>
          <w:numId w:val="70"/>
        </w:numPr>
        <w:suppressAutoHyphens/>
        <w:contextualSpacing/>
        <w:jc w:val="both"/>
        <w:rPr>
          <w:rFonts w:ascii="Arial" w:hAnsi="Arial" w:cs="Arial"/>
          <w:sz w:val="22"/>
          <w:szCs w:val="22"/>
        </w:rPr>
      </w:pPr>
      <w:r w:rsidRPr="00A345A9">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5CE8D2B7"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b/>
          <w:sz w:val="22"/>
          <w:szCs w:val="22"/>
        </w:rPr>
      </w:pPr>
      <w:r w:rsidRPr="00D93A8B">
        <w:rPr>
          <w:rFonts w:ascii="Arial" w:hAnsi="Arial" w:cs="Arial"/>
          <w:sz w:val="22"/>
          <w:szCs w:val="22"/>
        </w:rPr>
        <w:lastRenderedPageBreak/>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D93A8B">
        <w:rPr>
          <w:rFonts w:ascii="Arial" w:hAnsi="Arial" w:cs="Arial"/>
          <w:b/>
          <w:sz w:val="22"/>
          <w:szCs w:val="22"/>
        </w:rPr>
        <w:t xml:space="preserve">w ilości 2 egz. w wersji papierowej oraz egz. w wersji PDF;  </w:t>
      </w:r>
    </w:p>
    <w:p w14:paraId="6AE8A466"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uzyskanie aktualnych podkładów geodezyjnych (map do celów projektowych) niezbędnych do opracowania projektu budowlanego;</w:t>
      </w:r>
    </w:p>
    <w:p w14:paraId="79F7C8CC"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 xml:space="preserve">wypisy z ewidencji gruntów aktualne na dzień złożenia wniosku o ZRID w zakresie inwestycji  </w:t>
      </w:r>
      <w:r w:rsidRPr="00D93A8B">
        <w:rPr>
          <w:rFonts w:ascii="Arial" w:hAnsi="Arial" w:cs="Arial"/>
          <w:b/>
          <w:sz w:val="22"/>
          <w:szCs w:val="22"/>
        </w:rPr>
        <w:t>- 1 egz.;</w:t>
      </w:r>
      <w:r w:rsidRPr="00D93A8B">
        <w:rPr>
          <w:rFonts w:ascii="Arial" w:hAnsi="Arial" w:cs="Arial"/>
          <w:sz w:val="22"/>
          <w:szCs w:val="22"/>
        </w:rPr>
        <w:t xml:space="preserve"> </w:t>
      </w:r>
    </w:p>
    <w:p w14:paraId="31DF421B"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D93A8B">
        <w:rPr>
          <w:rFonts w:ascii="Arial" w:hAnsi="Arial" w:cs="Arial"/>
          <w:sz w:val="22"/>
          <w:szCs w:val="22"/>
        </w:rPr>
        <w:t>nasadzeń</w:t>
      </w:r>
      <w:proofErr w:type="spellEnd"/>
      <w:r w:rsidRPr="00D93A8B">
        <w:rPr>
          <w:rFonts w:ascii="Arial" w:hAnsi="Arial" w:cs="Arial"/>
          <w:sz w:val="22"/>
          <w:szCs w:val="22"/>
        </w:rPr>
        <w:t xml:space="preserve"> zastępczych drzew i krzewów – </w:t>
      </w:r>
      <w:r w:rsidRPr="00D93A8B">
        <w:rPr>
          <w:rFonts w:ascii="Arial" w:hAnsi="Arial" w:cs="Arial"/>
          <w:b/>
          <w:bCs/>
          <w:sz w:val="22"/>
          <w:szCs w:val="22"/>
        </w:rPr>
        <w:t xml:space="preserve">w ilości 5 egz. </w:t>
      </w:r>
    </w:p>
    <w:p w14:paraId="5CF7D35C" w14:textId="63DBF6D2"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D93A8B">
        <w:rPr>
          <w:rFonts w:ascii="Arial" w:hAnsi="Arial" w:cs="Arial"/>
          <w:sz w:val="22"/>
          <w:szCs w:val="22"/>
        </w:rPr>
        <w:t>posadawiania</w:t>
      </w:r>
      <w:proofErr w:type="spellEnd"/>
      <w:r w:rsidRPr="00D93A8B">
        <w:rPr>
          <w:rFonts w:ascii="Arial" w:hAnsi="Arial" w:cs="Arial"/>
          <w:sz w:val="22"/>
          <w:szCs w:val="22"/>
        </w:rPr>
        <w:t xml:space="preserve"> obiektów budowlanych, warunkująca uzyskanie decyzji ZRID – </w:t>
      </w:r>
      <w:r w:rsidRPr="00D93A8B">
        <w:rPr>
          <w:rFonts w:ascii="Arial" w:hAnsi="Arial" w:cs="Arial"/>
          <w:b/>
          <w:bCs/>
          <w:sz w:val="22"/>
          <w:szCs w:val="22"/>
        </w:rPr>
        <w:t xml:space="preserve">w ilości 5 egz. </w:t>
      </w:r>
    </w:p>
    <w:p w14:paraId="2A744A30"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opracowanie kompletnego projektu budowlanego w tym: projektu architektoniczny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D93A8B">
        <w:rPr>
          <w:rFonts w:ascii="Arial" w:hAnsi="Arial" w:cs="Arial"/>
          <w:b/>
          <w:sz w:val="22"/>
          <w:szCs w:val="22"/>
        </w:rPr>
        <w:t xml:space="preserve">projekt budowlany w ilości 5 egz. oraz projekt wykonawczy w ilości 3 egz. </w:t>
      </w:r>
    </w:p>
    <w:p w14:paraId="4A4EDE24" w14:textId="0898CDCE"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D93A8B">
        <w:rPr>
          <w:rFonts w:ascii="Arial" w:hAnsi="Arial" w:cs="Arial"/>
          <w:b/>
          <w:sz w:val="22"/>
          <w:szCs w:val="22"/>
        </w:rPr>
        <w:t xml:space="preserve"> projekt budowlany w ilości 5 egz. oraz projekt wykonawczy w ilości 3 egz. </w:t>
      </w:r>
      <w:r w:rsidRPr="00D93A8B">
        <w:rPr>
          <w:rFonts w:ascii="Arial" w:hAnsi="Arial" w:cs="Arial"/>
          <w:b/>
          <w:bCs/>
          <w:sz w:val="22"/>
          <w:szCs w:val="22"/>
        </w:rPr>
        <w:t xml:space="preserve"> </w:t>
      </w:r>
    </w:p>
    <w:p w14:paraId="4EACE897"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D93A8B">
        <w:rPr>
          <w:rFonts w:ascii="Arial" w:hAnsi="Arial" w:cs="Arial"/>
          <w:b/>
          <w:sz w:val="22"/>
          <w:szCs w:val="22"/>
        </w:rPr>
        <w:t>ilości 4 egz</w:t>
      </w:r>
      <w:r w:rsidRPr="00D93A8B">
        <w:rPr>
          <w:rFonts w:ascii="Arial" w:hAnsi="Arial" w:cs="Arial"/>
          <w:sz w:val="22"/>
          <w:szCs w:val="22"/>
        </w:rPr>
        <w:t>. i uzyskanie jego zatwierdzenia;</w:t>
      </w:r>
    </w:p>
    <w:p w14:paraId="5A63B6B4" w14:textId="77777777" w:rsidR="00D93A8B" w:rsidRPr="00D93A8B" w:rsidRDefault="00D93A8B" w:rsidP="00D93A8B">
      <w:pPr>
        <w:pStyle w:val="Akapitzlist"/>
        <w:autoSpaceDE w:val="0"/>
        <w:autoSpaceDN w:val="0"/>
        <w:adjustRightInd w:val="0"/>
        <w:jc w:val="both"/>
        <w:rPr>
          <w:rFonts w:ascii="Arial" w:hAnsi="Arial" w:cs="Arial"/>
          <w:sz w:val="22"/>
          <w:szCs w:val="22"/>
        </w:rPr>
      </w:pPr>
      <w:r w:rsidRPr="00D93A8B">
        <w:rPr>
          <w:rFonts w:ascii="Arial" w:hAnsi="Arial" w:cs="Arial"/>
          <w:sz w:val="22"/>
          <w:szCs w:val="22"/>
        </w:rPr>
        <w:t>Rysunki SOR powinny być sporządzone na arkuszach A3 wraz z kartami zestawienia projektowanego oznakowania poziomego i pionowego wraz z dokonanym ich obmiarem.</w:t>
      </w:r>
    </w:p>
    <w:p w14:paraId="3E650D07" w14:textId="1C01848B"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opracowanie przedmiarów i kosztorysów inwestorskich niezbędnych do udzielenia przez Zamawiającego zamówienia na realizację robót budowlanych objętych decyzją ZRID (w oparciu</w:t>
      </w:r>
      <w:r w:rsidR="00A345A9">
        <w:rPr>
          <w:rFonts w:ascii="Arial" w:hAnsi="Arial" w:cs="Arial"/>
          <w:sz w:val="22"/>
          <w:szCs w:val="22"/>
        </w:rPr>
        <w:t xml:space="preserve"> </w:t>
      </w:r>
      <w:r w:rsidRPr="00D93A8B">
        <w:rPr>
          <w:rFonts w:ascii="Arial" w:hAnsi="Arial" w:cs="Arial"/>
          <w:sz w:val="22"/>
          <w:szCs w:val="22"/>
        </w:rPr>
        <w:t xml:space="preserve">o rozporządzenie Ministra Infrastruktury i Technologii z dnia 20 grudnia 2021  r. w </w:t>
      </w:r>
      <w:r w:rsidRPr="00D93A8B">
        <w:rPr>
          <w:rStyle w:val="Uwydatnienie"/>
          <w:rFonts w:ascii="Arial" w:hAnsi="Arial" w:cs="Arial"/>
          <w:sz w:val="22"/>
          <w:szCs w:val="22"/>
        </w:rPr>
        <w:t>sprawie</w:t>
      </w:r>
      <w:r w:rsidRPr="00D93A8B">
        <w:rPr>
          <w:rFonts w:ascii="Arial" w:hAnsi="Arial" w:cs="Arial"/>
          <w:i/>
          <w:sz w:val="22"/>
          <w:szCs w:val="22"/>
        </w:rPr>
        <w:t xml:space="preserve"> </w:t>
      </w:r>
      <w:r w:rsidRPr="00D93A8B">
        <w:rPr>
          <w:rFonts w:ascii="Arial" w:hAnsi="Arial" w:cs="Arial"/>
          <w:sz w:val="22"/>
          <w:szCs w:val="22"/>
        </w:rPr>
        <w:t xml:space="preserve">określenia </w:t>
      </w:r>
      <w:r w:rsidRPr="00D93A8B">
        <w:rPr>
          <w:rStyle w:val="Uwydatnienie"/>
          <w:rFonts w:ascii="Arial" w:hAnsi="Arial" w:cs="Arial"/>
          <w:sz w:val="22"/>
          <w:szCs w:val="22"/>
        </w:rPr>
        <w:t xml:space="preserve">metod </w:t>
      </w:r>
      <w:r w:rsidRPr="00D93A8B">
        <w:rPr>
          <w:rFonts w:ascii="Arial" w:hAnsi="Arial" w:cs="Arial"/>
          <w:sz w:val="22"/>
          <w:szCs w:val="22"/>
        </w:rPr>
        <w:t>i</w:t>
      </w:r>
      <w:r w:rsidRPr="00D93A8B">
        <w:rPr>
          <w:rFonts w:ascii="Arial" w:hAnsi="Arial" w:cs="Arial"/>
          <w:i/>
          <w:sz w:val="22"/>
          <w:szCs w:val="22"/>
        </w:rPr>
        <w:t xml:space="preserve"> </w:t>
      </w:r>
      <w:r w:rsidRPr="00D93A8B">
        <w:rPr>
          <w:rStyle w:val="Uwydatnienie"/>
          <w:rFonts w:ascii="Arial" w:hAnsi="Arial" w:cs="Arial"/>
          <w:sz w:val="22"/>
          <w:szCs w:val="22"/>
        </w:rPr>
        <w:t>podstaw sporządzania kosztorysu inwestorskiego</w:t>
      </w:r>
      <w:r w:rsidRPr="00D93A8B">
        <w:rPr>
          <w:rFonts w:ascii="Arial" w:hAnsi="Arial" w:cs="Arial"/>
          <w:i/>
          <w:sz w:val="22"/>
          <w:szCs w:val="22"/>
        </w:rPr>
        <w:t>,</w:t>
      </w:r>
      <w:r w:rsidRPr="00D93A8B">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D93A8B">
        <w:rPr>
          <w:rFonts w:ascii="Arial" w:hAnsi="Arial" w:cs="Arial"/>
          <w:b/>
          <w:sz w:val="22"/>
          <w:szCs w:val="22"/>
        </w:rPr>
        <w:t xml:space="preserve">w ilości 3 egz. </w:t>
      </w:r>
    </w:p>
    <w:p w14:paraId="45B1A620"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D93A8B">
        <w:rPr>
          <w:rFonts w:ascii="Arial" w:hAnsi="Arial" w:cs="Arial"/>
          <w:b/>
          <w:sz w:val="22"/>
          <w:szCs w:val="22"/>
        </w:rPr>
        <w:t>- w ilości 3 egz.</w:t>
      </w:r>
      <w:r w:rsidRPr="00D93A8B">
        <w:rPr>
          <w:rFonts w:ascii="Arial" w:hAnsi="Arial" w:cs="Arial"/>
          <w:b/>
          <w:bCs/>
          <w:sz w:val="22"/>
          <w:szCs w:val="22"/>
        </w:rPr>
        <w:t xml:space="preserve"> </w:t>
      </w:r>
    </w:p>
    <w:p w14:paraId="4B3EF8A2"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uzyskanie przez Jednostkę Projektową w imieniu Zamawiającego decyzji o zezwoleniu na realizację inwestycji drogowej (ZRID) posiadającej rygor natychmiastowej wykonalności.</w:t>
      </w:r>
    </w:p>
    <w:p w14:paraId="49D544FB"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 xml:space="preserve">Egzemplarze wymienionych powyżej opracowań muszą być oprawione w sposób uniemożliwiający ich dekompletację. Strony tytułowe poszczególnych opracowań </w:t>
      </w:r>
      <w:r w:rsidRPr="00D93A8B">
        <w:rPr>
          <w:rFonts w:ascii="Arial" w:hAnsi="Arial" w:cs="Arial"/>
          <w:sz w:val="22"/>
          <w:szCs w:val="22"/>
        </w:rPr>
        <w:lastRenderedPageBreak/>
        <w:t xml:space="preserve">wchodzących w skład dokumentacji oraz metryki projektu na rysunkach muszą być wykonane zgodnie z wzorami określonymi przez Zamawiającego. </w:t>
      </w:r>
    </w:p>
    <w:p w14:paraId="15C41AC4"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 xml:space="preserve">Projekty wykonawcze powinny być sporządzone w formacie rysunku nieprzekraczającego rozmiaru 297mm x 1000 mm. </w:t>
      </w:r>
    </w:p>
    <w:p w14:paraId="1F4392EB"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7E68004F" w14:textId="77777777" w:rsidR="00D93A8B" w:rsidRPr="00D93A8B" w:rsidRDefault="00D93A8B" w:rsidP="00A345A9">
      <w:pPr>
        <w:pStyle w:val="Akapitzlist"/>
        <w:numPr>
          <w:ilvl w:val="0"/>
          <w:numId w:val="70"/>
        </w:numPr>
        <w:suppressAutoHyphens/>
        <w:autoSpaceDE w:val="0"/>
        <w:autoSpaceDN w:val="0"/>
        <w:adjustRightInd w:val="0"/>
        <w:contextualSpacing/>
        <w:jc w:val="both"/>
        <w:rPr>
          <w:rFonts w:ascii="Arial" w:hAnsi="Arial" w:cs="Arial"/>
          <w:sz w:val="22"/>
          <w:szCs w:val="22"/>
        </w:rPr>
      </w:pPr>
      <w:r w:rsidRPr="00D93A8B">
        <w:rPr>
          <w:rFonts w:ascii="Arial" w:hAnsi="Arial" w:cs="Arial"/>
          <w:b/>
          <w:sz w:val="22"/>
          <w:szCs w:val="22"/>
        </w:rPr>
        <w:t>Skany dokumentacji zatwierdzonej decyzją ZRID należy wykonać po jej zatwierdzeniu i opieczętowaniu przez odpowiednie Urzędy w tym Organ wydający decyzję ZRID</w:t>
      </w:r>
    </w:p>
    <w:p w14:paraId="76E0C6B7" w14:textId="77777777" w:rsidR="00D93A8B" w:rsidRPr="00D93A8B" w:rsidRDefault="00D93A8B" w:rsidP="00A345A9">
      <w:pPr>
        <w:pStyle w:val="Akapitzlist"/>
        <w:numPr>
          <w:ilvl w:val="0"/>
          <w:numId w:val="70"/>
        </w:numPr>
        <w:suppressAutoHyphens/>
        <w:autoSpaceDE w:val="0"/>
        <w:autoSpaceDN w:val="0"/>
        <w:adjustRightInd w:val="0"/>
        <w:contextualSpacing/>
        <w:jc w:val="both"/>
        <w:rPr>
          <w:rFonts w:ascii="Arial" w:hAnsi="Arial" w:cs="Arial"/>
          <w:sz w:val="22"/>
          <w:szCs w:val="22"/>
        </w:rPr>
      </w:pPr>
      <w:r w:rsidRPr="00D93A8B">
        <w:rPr>
          <w:rFonts w:ascii="Arial" w:hAnsi="Arial" w:cs="Arial"/>
          <w:sz w:val="22"/>
          <w:szCs w:val="22"/>
        </w:rPr>
        <w:t>Jednostka Projektowa w ramach wynagrodzenia umownego w okresie trwania gwarancji dokona jednokrotnej aktualizacji kosztorysów inwestorskich.</w:t>
      </w:r>
    </w:p>
    <w:p w14:paraId="2834499A" w14:textId="77777777" w:rsidR="00D93A8B" w:rsidRPr="00D93A8B" w:rsidRDefault="00D93A8B" w:rsidP="00A345A9">
      <w:pPr>
        <w:pStyle w:val="Akapitzlist"/>
        <w:numPr>
          <w:ilvl w:val="0"/>
          <w:numId w:val="70"/>
        </w:numPr>
        <w:autoSpaceDE w:val="0"/>
        <w:autoSpaceDN w:val="0"/>
        <w:adjustRightInd w:val="0"/>
        <w:contextualSpacing/>
        <w:jc w:val="both"/>
        <w:rPr>
          <w:rFonts w:ascii="Arial" w:hAnsi="Arial" w:cs="Arial"/>
          <w:sz w:val="22"/>
          <w:szCs w:val="22"/>
        </w:rPr>
      </w:pPr>
      <w:r w:rsidRPr="00D93A8B">
        <w:rPr>
          <w:rFonts w:ascii="Arial" w:hAnsi="Arial" w:cs="Arial"/>
          <w:sz w:val="22"/>
          <w:szCs w:val="22"/>
        </w:rPr>
        <w:t>Jednostka Projektowa wykona wizualizację z poziomu kierowcy opracowanego projektu  w czterech miejscach wskazanych przez Zamawiającego.</w:t>
      </w:r>
    </w:p>
    <w:p w14:paraId="78F85ACE" w14:textId="77777777" w:rsidR="00D93A8B" w:rsidRPr="00D93A8B" w:rsidRDefault="00D93A8B" w:rsidP="00D93A8B">
      <w:pPr>
        <w:pStyle w:val="Akapitzlist"/>
        <w:autoSpaceDE w:val="0"/>
        <w:autoSpaceDN w:val="0"/>
        <w:adjustRightInd w:val="0"/>
        <w:ind w:left="426"/>
        <w:jc w:val="both"/>
        <w:rPr>
          <w:rFonts w:ascii="Arial" w:hAnsi="Arial" w:cs="Arial"/>
          <w:sz w:val="22"/>
          <w:szCs w:val="22"/>
        </w:rPr>
      </w:pPr>
    </w:p>
    <w:p w14:paraId="7697B4D3" w14:textId="09ACBE82"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3</w:t>
      </w:r>
    </w:p>
    <w:p w14:paraId="35010062" w14:textId="77777777" w:rsidR="00D93A8B" w:rsidRPr="00D93A8B" w:rsidRDefault="00D93A8B" w:rsidP="00A345A9">
      <w:pPr>
        <w:numPr>
          <w:ilvl w:val="0"/>
          <w:numId w:val="50"/>
        </w:numPr>
        <w:ind w:left="425" w:hanging="426"/>
        <w:contextualSpacing/>
        <w:jc w:val="both"/>
        <w:rPr>
          <w:rFonts w:ascii="Arial" w:hAnsi="Arial" w:cs="Arial"/>
          <w:sz w:val="22"/>
          <w:szCs w:val="22"/>
        </w:rPr>
      </w:pPr>
      <w:r w:rsidRPr="00D93A8B">
        <w:rPr>
          <w:rFonts w:ascii="Arial" w:hAnsi="Arial" w:cs="Arial"/>
          <w:sz w:val="22"/>
          <w:szCs w:val="22"/>
        </w:rPr>
        <w:t>Do kierowania wykonywaniem oraz koordynacji prac projektowych Jednostka Projektowa wyznacza:</w:t>
      </w:r>
    </w:p>
    <w:p w14:paraId="027881A7" w14:textId="77777777" w:rsidR="00D93A8B" w:rsidRPr="00D93A8B" w:rsidRDefault="00D93A8B" w:rsidP="00D93A8B">
      <w:pPr>
        <w:ind w:left="425"/>
        <w:contextualSpacing/>
        <w:jc w:val="both"/>
        <w:rPr>
          <w:rFonts w:ascii="Arial" w:hAnsi="Arial" w:cs="Arial"/>
          <w:sz w:val="22"/>
          <w:szCs w:val="22"/>
        </w:rPr>
      </w:pPr>
      <w:r w:rsidRPr="00D93A8B">
        <w:rPr>
          <w:rFonts w:ascii="Arial" w:hAnsi="Arial" w:cs="Arial"/>
          <w:sz w:val="22"/>
          <w:szCs w:val="22"/>
        </w:rPr>
        <w:t>……………………………………………………………………………………………………..</w:t>
      </w:r>
    </w:p>
    <w:p w14:paraId="6412932C" w14:textId="77777777" w:rsidR="00D93A8B" w:rsidRPr="00D93A8B" w:rsidRDefault="00D93A8B" w:rsidP="00D93A8B">
      <w:pPr>
        <w:ind w:left="425"/>
        <w:contextualSpacing/>
        <w:jc w:val="both"/>
        <w:rPr>
          <w:rFonts w:ascii="Arial" w:hAnsi="Arial" w:cs="Arial"/>
          <w:sz w:val="22"/>
          <w:szCs w:val="22"/>
        </w:rPr>
      </w:pPr>
      <w:r w:rsidRPr="00D93A8B">
        <w:rPr>
          <w:rFonts w:ascii="Arial" w:hAnsi="Arial" w:cs="Arial"/>
          <w:sz w:val="22"/>
          <w:szCs w:val="22"/>
        </w:rPr>
        <w:t>Imię, nazwisko, funkcja lub stanowisko służbowe</w:t>
      </w:r>
    </w:p>
    <w:p w14:paraId="37A4DEF8" w14:textId="77777777" w:rsidR="00D93A8B" w:rsidRPr="00D93A8B" w:rsidRDefault="00D93A8B" w:rsidP="00D93A8B">
      <w:pPr>
        <w:ind w:left="425"/>
        <w:contextualSpacing/>
        <w:jc w:val="both"/>
        <w:rPr>
          <w:rFonts w:ascii="Arial" w:hAnsi="Arial" w:cs="Arial"/>
          <w:sz w:val="22"/>
          <w:szCs w:val="22"/>
        </w:rPr>
      </w:pPr>
      <w:r w:rsidRPr="00D93A8B">
        <w:rPr>
          <w:rFonts w:ascii="Arial" w:hAnsi="Arial" w:cs="Arial"/>
          <w:sz w:val="22"/>
          <w:szCs w:val="22"/>
        </w:rPr>
        <w:t>Tel:......................................................, e-mail:…………………………………………….</w:t>
      </w:r>
    </w:p>
    <w:p w14:paraId="4B0AB4B9" w14:textId="77777777" w:rsidR="00D93A8B" w:rsidRPr="00D93A8B" w:rsidRDefault="00D93A8B" w:rsidP="00A345A9">
      <w:pPr>
        <w:numPr>
          <w:ilvl w:val="0"/>
          <w:numId w:val="50"/>
        </w:numPr>
        <w:ind w:left="425" w:hanging="426"/>
        <w:contextualSpacing/>
        <w:jc w:val="both"/>
        <w:rPr>
          <w:rFonts w:ascii="Arial" w:hAnsi="Arial" w:cs="Arial"/>
          <w:sz w:val="22"/>
          <w:szCs w:val="22"/>
        </w:rPr>
      </w:pPr>
      <w:r w:rsidRPr="00D93A8B">
        <w:rPr>
          <w:rFonts w:ascii="Arial" w:hAnsi="Arial" w:cs="Arial"/>
          <w:sz w:val="22"/>
          <w:szCs w:val="22"/>
        </w:rPr>
        <w:t>Jako koordynatora w zakresie wykonywania obowiązków umowy Zamawiający  wyznacza (każdy samodzielnie):</w:t>
      </w:r>
    </w:p>
    <w:p w14:paraId="74C3F4DF" w14:textId="77777777" w:rsidR="00D93A8B" w:rsidRPr="00D93A8B" w:rsidRDefault="00D93A8B" w:rsidP="00D93A8B">
      <w:pPr>
        <w:ind w:firstLine="360"/>
        <w:jc w:val="both"/>
        <w:rPr>
          <w:rFonts w:ascii="Arial" w:hAnsi="Arial" w:cs="Arial"/>
          <w:bCs/>
          <w:sz w:val="22"/>
          <w:szCs w:val="22"/>
        </w:rPr>
      </w:pPr>
      <w:r w:rsidRPr="00D93A8B">
        <w:rPr>
          <w:rFonts w:ascii="Arial" w:hAnsi="Arial" w:cs="Arial"/>
          <w:bCs/>
          <w:sz w:val="22"/>
          <w:szCs w:val="22"/>
        </w:rPr>
        <w:t>Rafała Urbaniaka – Naczelnika Wydziału Dróg Powiatowych</w:t>
      </w:r>
    </w:p>
    <w:p w14:paraId="1C95FCC9" w14:textId="77777777" w:rsidR="00D93A8B" w:rsidRPr="00D93A8B" w:rsidRDefault="00D93A8B" w:rsidP="00D93A8B">
      <w:pPr>
        <w:ind w:firstLine="360"/>
        <w:jc w:val="both"/>
        <w:rPr>
          <w:rFonts w:ascii="Arial" w:hAnsi="Arial" w:cs="Arial"/>
          <w:bCs/>
          <w:sz w:val="22"/>
          <w:szCs w:val="22"/>
        </w:rPr>
      </w:pPr>
      <w:r w:rsidRPr="00D93A8B">
        <w:rPr>
          <w:rFonts w:ascii="Arial" w:hAnsi="Arial" w:cs="Arial"/>
          <w:bCs/>
          <w:sz w:val="22"/>
          <w:szCs w:val="22"/>
        </w:rPr>
        <w:t>Jarosława Godlewskiego – Z-</w:t>
      </w:r>
      <w:proofErr w:type="spellStart"/>
      <w:r w:rsidRPr="00D93A8B">
        <w:rPr>
          <w:rFonts w:ascii="Arial" w:hAnsi="Arial" w:cs="Arial"/>
          <w:bCs/>
          <w:sz w:val="22"/>
          <w:szCs w:val="22"/>
        </w:rPr>
        <w:t>cę</w:t>
      </w:r>
      <w:proofErr w:type="spellEnd"/>
      <w:r w:rsidRPr="00D93A8B">
        <w:rPr>
          <w:rFonts w:ascii="Arial" w:hAnsi="Arial" w:cs="Arial"/>
          <w:bCs/>
          <w:sz w:val="22"/>
          <w:szCs w:val="22"/>
        </w:rPr>
        <w:t xml:space="preserve"> Naczelnika WDP</w:t>
      </w:r>
    </w:p>
    <w:p w14:paraId="410F628B" w14:textId="77777777" w:rsidR="00D93A8B" w:rsidRPr="00D93A8B" w:rsidRDefault="00D93A8B" w:rsidP="00D93A8B">
      <w:pPr>
        <w:ind w:firstLine="360"/>
        <w:jc w:val="both"/>
        <w:rPr>
          <w:rFonts w:ascii="Arial" w:hAnsi="Arial" w:cs="Arial"/>
          <w:bCs/>
          <w:sz w:val="22"/>
          <w:szCs w:val="22"/>
        </w:rPr>
      </w:pPr>
      <w:r w:rsidRPr="00D93A8B">
        <w:rPr>
          <w:rFonts w:ascii="Arial" w:hAnsi="Arial" w:cs="Arial"/>
          <w:sz w:val="22"/>
          <w:szCs w:val="22"/>
        </w:rPr>
        <w:t>Katarzynę Jóźwik</w:t>
      </w:r>
      <w:r w:rsidRPr="00D93A8B">
        <w:rPr>
          <w:rFonts w:ascii="Arial" w:hAnsi="Arial" w:cs="Arial"/>
          <w:bCs/>
          <w:sz w:val="22"/>
          <w:szCs w:val="22"/>
        </w:rPr>
        <w:t xml:space="preserve"> – p.o. Kierownika Zespołu ds. inwestycji drogowych; </w:t>
      </w:r>
    </w:p>
    <w:p w14:paraId="064438D4" w14:textId="77777777" w:rsidR="00D93A8B" w:rsidRPr="00D93A8B" w:rsidRDefault="00D93A8B" w:rsidP="00D93A8B">
      <w:pPr>
        <w:ind w:firstLine="360"/>
        <w:jc w:val="both"/>
        <w:rPr>
          <w:rFonts w:ascii="Arial" w:hAnsi="Arial" w:cs="Arial"/>
          <w:sz w:val="22"/>
          <w:szCs w:val="22"/>
          <w:u w:val="single"/>
        </w:rPr>
      </w:pPr>
      <w:r w:rsidRPr="00D93A8B">
        <w:rPr>
          <w:rFonts w:ascii="Arial" w:hAnsi="Arial" w:cs="Arial"/>
          <w:bCs/>
          <w:sz w:val="22"/>
          <w:szCs w:val="22"/>
        </w:rPr>
        <w:t>t</w:t>
      </w:r>
      <w:r w:rsidRPr="00D93A8B">
        <w:rPr>
          <w:rFonts w:ascii="Arial" w:hAnsi="Arial" w:cs="Arial"/>
          <w:sz w:val="22"/>
          <w:szCs w:val="22"/>
        </w:rPr>
        <w:t>el:.22-779-47-79., e</w:t>
      </w:r>
      <w:r w:rsidRPr="00D93A8B">
        <w:rPr>
          <w:rFonts w:ascii="Arial" w:hAnsi="Arial" w:cs="Arial"/>
          <w:sz w:val="22"/>
          <w:szCs w:val="22"/>
        </w:rPr>
        <w:noBreakHyphen/>
        <w:t>mail: </w:t>
      </w:r>
      <w:hyperlink r:id="rId33" w:history="1">
        <w:r w:rsidRPr="00D93A8B">
          <w:rPr>
            <w:rStyle w:val="Hipercze"/>
            <w:rFonts w:ascii="Arial" w:hAnsi="Arial" w:cs="Arial"/>
            <w:sz w:val="22"/>
            <w:szCs w:val="22"/>
          </w:rPr>
          <w:t>j.godlewski@powiat-wolominski.pl</w:t>
        </w:r>
      </w:hyperlink>
    </w:p>
    <w:p w14:paraId="0244D7B0" w14:textId="77777777" w:rsidR="00D93A8B" w:rsidRPr="00D93A8B" w:rsidRDefault="00D93A8B" w:rsidP="00A345A9">
      <w:pPr>
        <w:numPr>
          <w:ilvl w:val="0"/>
          <w:numId w:val="50"/>
        </w:numPr>
        <w:ind w:left="426" w:hanging="426"/>
        <w:jc w:val="both"/>
        <w:rPr>
          <w:rFonts w:ascii="Arial" w:hAnsi="Arial" w:cs="Arial"/>
          <w:sz w:val="22"/>
          <w:szCs w:val="22"/>
        </w:rPr>
      </w:pPr>
      <w:r w:rsidRPr="00D93A8B">
        <w:rPr>
          <w:rFonts w:ascii="Arial" w:hAnsi="Arial" w:cs="Arial"/>
          <w:sz w:val="22"/>
          <w:szCs w:val="22"/>
        </w:rPr>
        <w:t xml:space="preserve">Jednostka Projektowa będzie informować pisemnie (dopuszczalna forma elektroniczna) Zamawiającego, do 5 dnia  każdego kolejnego miesiąca kalendarzowego o postępie </w:t>
      </w:r>
      <w:r w:rsidRPr="00D93A8B">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26133708" w14:textId="77777777" w:rsidR="00D93A8B" w:rsidRPr="00D93A8B" w:rsidRDefault="00D93A8B" w:rsidP="00A345A9">
      <w:pPr>
        <w:numPr>
          <w:ilvl w:val="0"/>
          <w:numId w:val="50"/>
        </w:numPr>
        <w:ind w:left="426" w:hanging="426"/>
        <w:jc w:val="both"/>
        <w:rPr>
          <w:rFonts w:ascii="Arial" w:hAnsi="Arial" w:cs="Arial"/>
          <w:sz w:val="22"/>
          <w:szCs w:val="22"/>
        </w:rPr>
      </w:pPr>
      <w:r w:rsidRPr="00D93A8B">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4A32FB4F" w14:textId="77777777" w:rsidR="00D93A8B" w:rsidRPr="00D93A8B" w:rsidRDefault="00D93A8B" w:rsidP="00A345A9">
      <w:pPr>
        <w:numPr>
          <w:ilvl w:val="0"/>
          <w:numId w:val="50"/>
        </w:numPr>
        <w:ind w:left="426" w:hanging="426"/>
        <w:jc w:val="both"/>
        <w:rPr>
          <w:rFonts w:ascii="Arial" w:hAnsi="Arial" w:cs="Arial"/>
          <w:sz w:val="22"/>
          <w:szCs w:val="22"/>
        </w:rPr>
      </w:pPr>
      <w:r w:rsidRPr="00D93A8B">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20DFE888" w14:textId="77777777" w:rsidR="00D93A8B" w:rsidRPr="00D93A8B" w:rsidRDefault="00D93A8B" w:rsidP="00A345A9">
      <w:pPr>
        <w:numPr>
          <w:ilvl w:val="0"/>
          <w:numId w:val="50"/>
        </w:numPr>
        <w:ind w:left="426" w:hanging="426"/>
        <w:jc w:val="both"/>
        <w:rPr>
          <w:rFonts w:ascii="Arial" w:hAnsi="Arial" w:cs="Arial"/>
          <w:sz w:val="22"/>
          <w:szCs w:val="22"/>
        </w:rPr>
      </w:pPr>
      <w:r w:rsidRPr="00D93A8B">
        <w:rPr>
          <w:rFonts w:ascii="Arial" w:hAnsi="Arial" w:cs="Arial"/>
          <w:sz w:val="22"/>
          <w:szCs w:val="22"/>
        </w:rPr>
        <w:t>Zamawiający dokonuje analizy i akceptacji harmonogramu w terminie 7 dni od dnia dostarczenia harmonogramu przez Jednostkę Projektową.</w:t>
      </w:r>
    </w:p>
    <w:p w14:paraId="48E87349" w14:textId="77777777" w:rsidR="00D93A8B" w:rsidRPr="00D93A8B" w:rsidRDefault="00D93A8B" w:rsidP="00A345A9">
      <w:pPr>
        <w:numPr>
          <w:ilvl w:val="0"/>
          <w:numId w:val="50"/>
        </w:numPr>
        <w:ind w:left="426" w:hanging="426"/>
        <w:jc w:val="both"/>
        <w:rPr>
          <w:rFonts w:ascii="Arial" w:hAnsi="Arial" w:cs="Arial"/>
          <w:sz w:val="22"/>
          <w:szCs w:val="22"/>
        </w:rPr>
      </w:pPr>
      <w:r w:rsidRPr="00D93A8B">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189B951C" w14:textId="77777777" w:rsidR="00D93A8B" w:rsidRPr="00D93A8B" w:rsidRDefault="00D93A8B" w:rsidP="00A345A9">
      <w:pPr>
        <w:numPr>
          <w:ilvl w:val="0"/>
          <w:numId w:val="50"/>
        </w:numPr>
        <w:ind w:left="426" w:hanging="426"/>
        <w:jc w:val="both"/>
        <w:rPr>
          <w:rFonts w:ascii="Arial" w:hAnsi="Arial" w:cs="Arial"/>
          <w:sz w:val="22"/>
          <w:szCs w:val="22"/>
        </w:rPr>
      </w:pPr>
      <w:r w:rsidRPr="00D93A8B">
        <w:rPr>
          <w:rFonts w:ascii="Arial" w:hAnsi="Arial" w:cs="Arial"/>
          <w:sz w:val="22"/>
          <w:szCs w:val="22"/>
        </w:rPr>
        <w:t>Zmiana osób wskazanych w ust. 1 i 2 nie stanowi zmiany umowy, a wymaga powiadomienia Strony o zmianie.</w:t>
      </w:r>
    </w:p>
    <w:p w14:paraId="23B401A1" w14:textId="77777777" w:rsidR="00D93A8B" w:rsidRPr="00D93A8B" w:rsidRDefault="00D93A8B" w:rsidP="00D93A8B">
      <w:pPr>
        <w:rPr>
          <w:rFonts w:ascii="Arial" w:hAnsi="Arial" w:cs="Arial"/>
          <w:sz w:val="22"/>
          <w:szCs w:val="22"/>
        </w:rPr>
      </w:pPr>
    </w:p>
    <w:p w14:paraId="4BAF48A4" w14:textId="431548A2" w:rsidR="00D93A8B" w:rsidRPr="00D93A8B" w:rsidRDefault="00D93A8B" w:rsidP="00D93A8B">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4</w:t>
      </w:r>
    </w:p>
    <w:p w14:paraId="1E829C8A" w14:textId="77777777" w:rsidR="00D93A8B" w:rsidRPr="00D93A8B" w:rsidRDefault="00D93A8B" w:rsidP="00A345A9">
      <w:pPr>
        <w:numPr>
          <w:ilvl w:val="3"/>
          <w:numId w:val="51"/>
        </w:numPr>
        <w:ind w:left="426" w:hanging="426"/>
        <w:jc w:val="both"/>
        <w:rPr>
          <w:rFonts w:ascii="Arial" w:hAnsi="Arial" w:cs="Arial"/>
          <w:sz w:val="22"/>
          <w:szCs w:val="22"/>
        </w:rPr>
      </w:pPr>
      <w:r w:rsidRPr="00D93A8B">
        <w:rPr>
          <w:rFonts w:ascii="Arial" w:hAnsi="Arial" w:cs="Arial"/>
          <w:sz w:val="22"/>
          <w:szCs w:val="22"/>
        </w:rPr>
        <w:t xml:space="preserve">Zakres i sposób opracowania dokumentacji projektowej musi pozwalać na ogłoszenie i przeprowadzenie przetargu o udzielenie zamówienia publicznego na wykonanie robót </w:t>
      </w:r>
      <w:r w:rsidRPr="00D93A8B">
        <w:rPr>
          <w:rFonts w:ascii="Arial" w:hAnsi="Arial" w:cs="Arial"/>
          <w:sz w:val="22"/>
          <w:szCs w:val="22"/>
        </w:rPr>
        <w:lastRenderedPageBreak/>
        <w:t>budowlanych zgodnie z Prawem zamówień publicznych oraz umożliwiać prawidłowe wykonanie  robót budowlanych zgodnie z Prawem budowlanym.</w:t>
      </w:r>
    </w:p>
    <w:p w14:paraId="13BC0F43" w14:textId="2290582A" w:rsidR="00D93A8B" w:rsidRPr="00D93A8B" w:rsidRDefault="00D93A8B" w:rsidP="00A345A9">
      <w:pPr>
        <w:numPr>
          <w:ilvl w:val="3"/>
          <w:numId w:val="51"/>
        </w:numPr>
        <w:ind w:left="426" w:hanging="426"/>
        <w:jc w:val="both"/>
        <w:rPr>
          <w:rFonts w:ascii="Arial" w:hAnsi="Arial" w:cs="Arial"/>
          <w:sz w:val="22"/>
          <w:szCs w:val="22"/>
        </w:rPr>
      </w:pPr>
      <w:r w:rsidRPr="00D93A8B">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30A22880" w14:textId="77777777" w:rsidR="00D93A8B" w:rsidRPr="00D93A8B" w:rsidRDefault="00D93A8B" w:rsidP="00A345A9">
      <w:pPr>
        <w:numPr>
          <w:ilvl w:val="3"/>
          <w:numId w:val="51"/>
        </w:numPr>
        <w:ind w:left="426" w:hanging="426"/>
        <w:jc w:val="both"/>
        <w:rPr>
          <w:rFonts w:ascii="Arial" w:hAnsi="Arial" w:cs="Arial"/>
          <w:sz w:val="22"/>
          <w:szCs w:val="22"/>
        </w:rPr>
      </w:pPr>
      <w:r w:rsidRPr="00D93A8B">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57F881F4" w14:textId="77777777" w:rsidR="00D93A8B" w:rsidRPr="00D93A8B" w:rsidRDefault="00D93A8B" w:rsidP="00A345A9">
      <w:pPr>
        <w:numPr>
          <w:ilvl w:val="3"/>
          <w:numId w:val="51"/>
        </w:numPr>
        <w:ind w:left="426" w:hanging="426"/>
        <w:jc w:val="both"/>
        <w:rPr>
          <w:rFonts w:ascii="Arial" w:hAnsi="Arial" w:cs="Arial"/>
          <w:sz w:val="22"/>
          <w:szCs w:val="22"/>
        </w:rPr>
      </w:pPr>
      <w:r w:rsidRPr="00D93A8B">
        <w:rPr>
          <w:rFonts w:ascii="Arial" w:hAnsi="Arial" w:cs="Arial"/>
          <w:sz w:val="22"/>
          <w:szCs w:val="22"/>
        </w:rPr>
        <w:t xml:space="preserve">W rozwiązaniach projektowych będą zastosowane wyroby budowlane (materiały i urządzenia) dopuszczone do obrotu i powszechnego stosowania. </w:t>
      </w:r>
    </w:p>
    <w:p w14:paraId="739E441B" w14:textId="77777777" w:rsidR="00D93A8B" w:rsidRPr="00D93A8B" w:rsidRDefault="00D93A8B" w:rsidP="00A345A9">
      <w:pPr>
        <w:numPr>
          <w:ilvl w:val="3"/>
          <w:numId w:val="51"/>
        </w:numPr>
        <w:ind w:left="426" w:hanging="426"/>
        <w:jc w:val="both"/>
        <w:rPr>
          <w:rFonts w:ascii="Arial" w:hAnsi="Arial" w:cs="Arial"/>
          <w:sz w:val="22"/>
          <w:szCs w:val="22"/>
        </w:rPr>
      </w:pPr>
      <w:r w:rsidRPr="00D93A8B">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19A7B12E" w14:textId="77777777" w:rsidR="00D93A8B" w:rsidRPr="00D93A8B" w:rsidRDefault="00D93A8B" w:rsidP="00A345A9">
      <w:pPr>
        <w:numPr>
          <w:ilvl w:val="3"/>
          <w:numId w:val="51"/>
        </w:numPr>
        <w:ind w:left="426" w:hanging="426"/>
        <w:jc w:val="both"/>
        <w:rPr>
          <w:rFonts w:ascii="Arial" w:hAnsi="Arial" w:cs="Arial"/>
          <w:sz w:val="22"/>
          <w:szCs w:val="22"/>
        </w:rPr>
      </w:pPr>
      <w:r w:rsidRPr="00D93A8B">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5144DE71" w14:textId="77777777" w:rsidR="00D93A8B" w:rsidRPr="00D93A8B" w:rsidRDefault="00D93A8B" w:rsidP="00A345A9">
      <w:pPr>
        <w:numPr>
          <w:ilvl w:val="3"/>
          <w:numId w:val="51"/>
        </w:numPr>
        <w:ind w:left="426" w:hanging="426"/>
        <w:jc w:val="both"/>
        <w:rPr>
          <w:rFonts w:ascii="Arial" w:hAnsi="Arial" w:cs="Arial"/>
          <w:sz w:val="22"/>
          <w:szCs w:val="22"/>
        </w:rPr>
      </w:pPr>
      <w:r w:rsidRPr="00D93A8B">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5A167FBF" w14:textId="77777777" w:rsidR="00D93A8B" w:rsidRPr="00D93A8B" w:rsidRDefault="00D93A8B" w:rsidP="00A345A9">
      <w:pPr>
        <w:numPr>
          <w:ilvl w:val="3"/>
          <w:numId w:val="51"/>
        </w:numPr>
        <w:ind w:left="426" w:hanging="426"/>
        <w:jc w:val="both"/>
        <w:rPr>
          <w:rFonts w:ascii="Arial" w:hAnsi="Arial" w:cs="Arial"/>
          <w:sz w:val="22"/>
          <w:szCs w:val="22"/>
          <w:shd w:val="clear" w:color="auto" w:fill="FFFFFF"/>
        </w:rPr>
      </w:pPr>
      <w:r w:rsidRPr="00D93A8B">
        <w:rPr>
          <w:rFonts w:ascii="Arial" w:hAnsi="Arial" w:cs="Arial"/>
          <w:sz w:val="22"/>
          <w:szCs w:val="22"/>
          <w:shd w:val="clear" w:color="auto" w:fill="FFFFFF"/>
        </w:rPr>
        <w:t>Jednostka Projektowa w ramach wynagrodzenia umownego sprawować będzie nadzór autorski w zakresie określonym w art. 20 ust. 1 pkt 4 ustawy z dnia 7 lipca 1994 r. Prawo budowlane obejmujący w szczególności:</w:t>
      </w:r>
    </w:p>
    <w:p w14:paraId="2C2FB567" w14:textId="77777777" w:rsidR="00D93A8B" w:rsidRPr="00D93A8B" w:rsidRDefault="00D93A8B" w:rsidP="00A345A9">
      <w:pPr>
        <w:pStyle w:val="Akapitzlist"/>
        <w:numPr>
          <w:ilvl w:val="0"/>
          <w:numId w:val="77"/>
        </w:numPr>
        <w:ind w:left="851" w:hanging="425"/>
        <w:contextualSpacing/>
        <w:jc w:val="both"/>
        <w:rPr>
          <w:rFonts w:ascii="Arial" w:hAnsi="Arial" w:cs="Arial"/>
          <w:sz w:val="22"/>
          <w:szCs w:val="22"/>
        </w:rPr>
      </w:pPr>
      <w:r w:rsidRPr="00D93A8B">
        <w:rPr>
          <w:rFonts w:ascii="Arial" w:hAnsi="Arial" w:cs="Arial"/>
          <w:sz w:val="22"/>
          <w:szCs w:val="22"/>
        </w:rPr>
        <w:t>stwierdzanie w toku wykonywania robót budowlanych zgodności realizacji z dokumentacją projektową,</w:t>
      </w:r>
    </w:p>
    <w:p w14:paraId="3D4F034A" w14:textId="77777777" w:rsidR="00D93A8B" w:rsidRPr="00D93A8B" w:rsidRDefault="00D93A8B" w:rsidP="00A345A9">
      <w:pPr>
        <w:pStyle w:val="Akapitzlist"/>
        <w:numPr>
          <w:ilvl w:val="0"/>
          <w:numId w:val="77"/>
        </w:numPr>
        <w:ind w:left="851" w:hanging="425"/>
        <w:contextualSpacing/>
        <w:jc w:val="both"/>
        <w:rPr>
          <w:rFonts w:ascii="Arial" w:hAnsi="Arial" w:cs="Arial"/>
          <w:sz w:val="22"/>
          <w:szCs w:val="22"/>
        </w:rPr>
      </w:pPr>
      <w:r w:rsidRPr="00D93A8B">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1B3E03AE" w14:textId="77777777" w:rsidR="00D93A8B" w:rsidRPr="00D93A8B" w:rsidRDefault="00D93A8B" w:rsidP="00A345A9">
      <w:pPr>
        <w:pStyle w:val="Akapitzlist"/>
        <w:numPr>
          <w:ilvl w:val="0"/>
          <w:numId w:val="77"/>
        </w:numPr>
        <w:ind w:left="851" w:hanging="425"/>
        <w:contextualSpacing/>
        <w:jc w:val="both"/>
        <w:rPr>
          <w:rFonts w:ascii="Arial" w:hAnsi="Arial" w:cs="Arial"/>
          <w:sz w:val="22"/>
          <w:szCs w:val="22"/>
        </w:rPr>
      </w:pPr>
      <w:r w:rsidRPr="00D93A8B">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351FDCDD" w14:textId="77777777" w:rsidR="00D93A8B" w:rsidRPr="00D93A8B" w:rsidRDefault="00D93A8B" w:rsidP="00A345A9">
      <w:pPr>
        <w:pStyle w:val="Akapitzlist"/>
        <w:numPr>
          <w:ilvl w:val="0"/>
          <w:numId w:val="77"/>
        </w:numPr>
        <w:ind w:left="851" w:hanging="425"/>
        <w:contextualSpacing/>
        <w:jc w:val="both"/>
        <w:rPr>
          <w:rFonts w:ascii="Arial" w:hAnsi="Arial" w:cs="Arial"/>
          <w:sz w:val="22"/>
          <w:szCs w:val="22"/>
        </w:rPr>
      </w:pPr>
      <w:r w:rsidRPr="00D93A8B">
        <w:rPr>
          <w:rFonts w:ascii="Arial" w:hAnsi="Arial" w:cs="Arial"/>
          <w:sz w:val="22"/>
          <w:szCs w:val="22"/>
        </w:rPr>
        <w:t>na żądanie Zamawiającego udział w komisjach i naradach technicznych organizowanych przez Zamawiającego,</w:t>
      </w:r>
    </w:p>
    <w:p w14:paraId="2268DC09" w14:textId="77777777" w:rsidR="00D93A8B" w:rsidRPr="00D93A8B" w:rsidRDefault="00D93A8B" w:rsidP="00A345A9">
      <w:pPr>
        <w:pStyle w:val="Akapitzlist"/>
        <w:numPr>
          <w:ilvl w:val="0"/>
          <w:numId w:val="77"/>
        </w:numPr>
        <w:ind w:left="851" w:hanging="425"/>
        <w:contextualSpacing/>
        <w:jc w:val="both"/>
        <w:rPr>
          <w:rFonts w:ascii="Arial" w:hAnsi="Arial" w:cs="Arial"/>
          <w:sz w:val="22"/>
          <w:szCs w:val="22"/>
        </w:rPr>
      </w:pPr>
      <w:r w:rsidRPr="00D93A8B">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2BCDFF44" w14:textId="77777777" w:rsidR="00D93A8B" w:rsidRPr="00D93A8B" w:rsidRDefault="00D93A8B" w:rsidP="00A345A9">
      <w:pPr>
        <w:numPr>
          <w:ilvl w:val="3"/>
          <w:numId w:val="51"/>
        </w:numPr>
        <w:ind w:left="426" w:hanging="426"/>
        <w:jc w:val="both"/>
        <w:rPr>
          <w:rFonts w:ascii="Arial" w:hAnsi="Arial" w:cs="Arial"/>
          <w:sz w:val="22"/>
          <w:szCs w:val="22"/>
          <w:shd w:val="clear" w:color="auto" w:fill="FFFFFF"/>
        </w:rPr>
      </w:pPr>
      <w:r w:rsidRPr="00D93A8B">
        <w:rPr>
          <w:rFonts w:ascii="Arial" w:hAnsi="Arial" w:cs="Arial"/>
          <w:sz w:val="22"/>
          <w:szCs w:val="22"/>
          <w:shd w:val="clear" w:color="auto" w:fill="FFFFFF"/>
        </w:rPr>
        <w:lastRenderedPageBreak/>
        <w:t>Na polecenie Zamawiającego do Jednostki Projektowej będzie należało, w ramach niniejszej umowy oraz w ramach wynagrodzenia umownego, wykonywanie opracowań zamiennych i dodatkowych.</w:t>
      </w:r>
    </w:p>
    <w:p w14:paraId="18C69DCF" w14:textId="77777777" w:rsidR="00D93A8B" w:rsidRPr="00D93A8B" w:rsidRDefault="00D93A8B" w:rsidP="00A345A9">
      <w:pPr>
        <w:numPr>
          <w:ilvl w:val="3"/>
          <w:numId w:val="51"/>
        </w:numPr>
        <w:ind w:left="426" w:hanging="426"/>
        <w:jc w:val="both"/>
        <w:rPr>
          <w:rFonts w:ascii="Arial" w:hAnsi="Arial" w:cs="Arial"/>
          <w:sz w:val="22"/>
          <w:szCs w:val="22"/>
          <w:shd w:val="clear" w:color="auto" w:fill="FFFFFF"/>
        </w:rPr>
      </w:pPr>
      <w:r w:rsidRPr="00D93A8B">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16A0DA54" w14:textId="77777777" w:rsidR="00D93A8B" w:rsidRPr="00D93A8B" w:rsidRDefault="00D93A8B" w:rsidP="00A345A9">
      <w:pPr>
        <w:pStyle w:val="Akapitzlist"/>
        <w:numPr>
          <w:ilvl w:val="0"/>
          <w:numId w:val="78"/>
        </w:numPr>
        <w:ind w:left="851" w:hanging="425"/>
        <w:contextualSpacing/>
        <w:jc w:val="both"/>
        <w:rPr>
          <w:rFonts w:ascii="Arial" w:hAnsi="Arial" w:cs="Arial"/>
          <w:sz w:val="22"/>
          <w:szCs w:val="22"/>
        </w:rPr>
      </w:pPr>
      <w:r w:rsidRPr="00D93A8B">
        <w:rPr>
          <w:rFonts w:ascii="Arial" w:hAnsi="Arial" w:cs="Arial"/>
          <w:sz w:val="22"/>
          <w:szCs w:val="22"/>
        </w:rPr>
        <w:t>zapisy na rysunkach wchodzących w skład dokumentacji projektowej,</w:t>
      </w:r>
    </w:p>
    <w:p w14:paraId="33E490F9" w14:textId="77777777" w:rsidR="00D93A8B" w:rsidRPr="00D93A8B" w:rsidRDefault="00D93A8B" w:rsidP="00A345A9">
      <w:pPr>
        <w:pStyle w:val="Akapitzlist"/>
        <w:numPr>
          <w:ilvl w:val="0"/>
          <w:numId w:val="78"/>
        </w:numPr>
        <w:ind w:left="851" w:hanging="425"/>
        <w:contextualSpacing/>
        <w:jc w:val="both"/>
        <w:rPr>
          <w:rFonts w:ascii="Arial" w:hAnsi="Arial" w:cs="Arial"/>
          <w:sz w:val="22"/>
          <w:szCs w:val="22"/>
        </w:rPr>
      </w:pPr>
      <w:r w:rsidRPr="00D93A8B">
        <w:rPr>
          <w:rFonts w:ascii="Arial" w:hAnsi="Arial" w:cs="Arial"/>
          <w:sz w:val="22"/>
          <w:szCs w:val="22"/>
        </w:rPr>
        <w:t>rysunki zamienne lub szkice,</w:t>
      </w:r>
    </w:p>
    <w:p w14:paraId="629A6CBB" w14:textId="77777777" w:rsidR="00D93A8B" w:rsidRPr="00D93A8B" w:rsidRDefault="00D93A8B" w:rsidP="00A345A9">
      <w:pPr>
        <w:pStyle w:val="Akapitzlist"/>
        <w:numPr>
          <w:ilvl w:val="0"/>
          <w:numId w:val="78"/>
        </w:numPr>
        <w:ind w:left="851" w:hanging="425"/>
        <w:contextualSpacing/>
        <w:jc w:val="both"/>
        <w:rPr>
          <w:rFonts w:ascii="Arial" w:hAnsi="Arial" w:cs="Arial"/>
          <w:sz w:val="22"/>
          <w:szCs w:val="22"/>
        </w:rPr>
      </w:pPr>
      <w:r w:rsidRPr="00D93A8B">
        <w:rPr>
          <w:rFonts w:ascii="Arial" w:hAnsi="Arial" w:cs="Arial"/>
          <w:sz w:val="22"/>
          <w:szCs w:val="22"/>
        </w:rPr>
        <w:t>wpisy do dziennika budowy.</w:t>
      </w:r>
    </w:p>
    <w:p w14:paraId="594A3EB0" w14:textId="77777777" w:rsidR="00D93A8B" w:rsidRPr="00D93A8B" w:rsidRDefault="00D93A8B" w:rsidP="00A345A9">
      <w:pPr>
        <w:numPr>
          <w:ilvl w:val="3"/>
          <w:numId w:val="51"/>
        </w:numPr>
        <w:ind w:left="426" w:hanging="426"/>
        <w:jc w:val="both"/>
        <w:rPr>
          <w:rFonts w:ascii="Arial" w:hAnsi="Arial" w:cs="Arial"/>
          <w:bCs/>
          <w:sz w:val="22"/>
          <w:szCs w:val="22"/>
        </w:rPr>
      </w:pPr>
      <w:r w:rsidRPr="00D93A8B">
        <w:rPr>
          <w:rFonts w:ascii="Arial" w:hAnsi="Arial" w:cs="Arial"/>
          <w:sz w:val="22"/>
          <w:szCs w:val="22"/>
          <w:shd w:val="clear" w:color="auto" w:fill="FFFFFF"/>
        </w:rPr>
        <w:t>Zamawiający</w:t>
      </w:r>
      <w:r w:rsidRPr="00D93A8B">
        <w:rPr>
          <w:rFonts w:ascii="Arial" w:hAnsi="Arial" w:cs="Arial"/>
          <w:bCs/>
          <w:sz w:val="22"/>
          <w:szCs w:val="22"/>
        </w:rPr>
        <w:t xml:space="preserve">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053D057" w14:textId="77777777" w:rsidR="00D93A8B" w:rsidRPr="00D93A8B" w:rsidRDefault="00D93A8B" w:rsidP="00D93A8B">
      <w:pPr>
        <w:ind w:left="426"/>
        <w:jc w:val="both"/>
        <w:rPr>
          <w:rFonts w:ascii="Arial" w:hAnsi="Arial" w:cs="Arial"/>
          <w:sz w:val="22"/>
          <w:szCs w:val="22"/>
        </w:rPr>
      </w:pPr>
    </w:p>
    <w:p w14:paraId="276E74F5" w14:textId="23A24756" w:rsidR="00D93A8B" w:rsidRPr="00D93A8B" w:rsidRDefault="00D93A8B" w:rsidP="00A345A9">
      <w:pPr>
        <w:pStyle w:val="Zwykytekst"/>
        <w:tabs>
          <w:tab w:val="left" w:pos="708"/>
        </w:tabs>
        <w:jc w:val="center"/>
        <w:outlineLvl w:val="0"/>
        <w:rPr>
          <w:rFonts w:ascii="Arial" w:hAnsi="Arial" w:cs="Arial"/>
          <w:b/>
          <w:bCs/>
          <w:sz w:val="22"/>
          <w:szCs w:val="22"/>
        </w:rPr>
      </w:pPr>
      <w:r w:rsidRPr="00D93A8B">
        <w:rPr>
          <w:rFonts w:ascii="Arial" w:hAnsi="Arial" w:cs="Arial"/>
          <w:b/>
          <w:bCs/>
          <w:sz w:val="22"/>
          <w:szCs w:val="22"/>
        </w:rPr>
        <w:t>II. TERMIN WYKONANIA</w:t>
      </w:r>
    </w:p>
    <w:p w14:paraId="641C9D73" w14:textId="4EA257B8"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5</w:t>
      </w:r>
    </w:p>
    <w:p w14:paraId="38D13A57" w14:textId="77777777" w:rsidR="00D93A8B" w:rsidRPr="00D93A8B" w:rsidRDefault="00D93A8B" w:rsidP="00A345A9">
      <w:pPr>
        <w:pStyle w:val="Akapitzlist"/>
        <w:numPr>
          <w:ilvl w:val="0"/>
          <w:numId w:val="49"/>
        </w:numPr>
        <w:suppressAutoHyphens/>
        <w:contextualSpacing/>
        <w:jc w:val="both"/>
        <w:rPr>
          <w:rFonts w:ascii="Arial" w:hAnsi="Arial" w:cs="Arial"/>
          <w:sz w:val="22"/>
          <w:szCs w:val="22"/>
        </w:rPr>
      </w:pPr>
      <w:r w:rsidRPr="00D93A8B">
        <w:rPr>
          <w:rFonts w:ascii="Arial" w:hAnsi="Arial" w:cs="Arial"/>
          <w:sz w:val="22"/>
          <w:szCs w:val="22"/>
        </w:rPr>
        <w:t xml:space="preserve">Kompletną dokumentację projektową wraz z potwierdzeniem złożenia wniosku </w:t>
      </w:r>
      <w:r w:rsidRPr="00D93A8B">
        <w:rPr>
          <w:rFonts w:ascii="Arial" w:hAnsi="Arial" w:cs="Arial"/>
          <w:sz w:val="22"/>
          <w:szCs w:val="22"/>
        </w:rPr>
        <w:br/>
        <w:t xml:space="preserve">o wydanie decyzji ZRID w Wydziale Budownictwa Starostwa Powiatowego </w:t>
      </w:r>
      <w:r w:rsidRPr="00D93A8B">
        <w:rPr>
          <w:rFonts w:ascii="Arial" w:hAnsi="Arial" w:cs="Arial"/>
          <w:sz w:val="22"/>
          <w:szCs w:val="22"/>
        </w:rPr>
        <w:br/>
        <w:t xml:space="preserve">w Wołominie należy wykonać i oddać w terminie </w:t>
      </w:r>
      <w:r w:rsidRPr="00D93A8B">
        <w:rPr>
          <w:rFonts w:ascii="Arial" w:hAnsi="Arial" w:cs="Arial"/>
          <w:b/>
          <w:sz w:val="22"/>
          <w:szCs w:val="22"/>
        </w:rPr>
        <w:t>14 m-</w:t>
      </w:r>
      <w:proofErr w:type="spellStart"/>
      <w:r w:rsidRPr="00D93A8B">
        <w:rPr>
          <w:rFonts w:ascii="Arial" w:hAnsi="Arial" w:cs="Arial"/>
          <w:b/>
          <w:sz w:val="22"/>
          <w:szCs w:val="22"/>
        </w:rPr>
        <w:t>cy</w:t>
      </w:r>
      <w:proofErr w:type="spellEnd"/>
      <w:r w:rsidRPr="00D93A8B">
        <w:rPr>
          <w:rFonts w:ascii="Arial" w:hAnsi="Arial" w:cs="Arial"/>
          <w:b/>
          <w:sz w:val="22"/>
          <w:szCs w:val="22"/>
        </w:rPr>
        <w:t xml:space="preserve"> od podpisania umowy.</w:t>
      </w:r>
      <w:r w:rsidRPr="00D93A8B">
        <w:rPr>
          <w:rFonts w:ascii="Arial" w:hAnsi="Arial" w:cs="Arial"/>
          <w:sz w:val="22"/>
          <w:szCs w:val="22"/>
        </w:rPr>
        <w:t xml:space="preserve"> </w:t>
      </w:r>
    </w:p>
    <w:p w14:paraId="4DB7F538" w14:textId="77777777" w:rsidR="00D93A8B" w:rsidRPr="00D93A8B" w:rsidRDefault="00D93A8B" w:rsidP="00A345A9">
      <w:pPr>
        <w:pStyle w:val="Akapitzlist"/>
        <w:numPr>
          <w:ilvl w:val="0"/>
          <w:numId w:val="49"/>
        </w:numPr>
        <w:suppressAutoHyphens/>
        <w:contextualSpacing/>
        <w:jc w:val="both"/>
        <w:rPr>
          <w:rFonts w:ascii="Arial" w:hAnsi="Arial" w:cs="Arial"/>
          <w:sz w:val="22"/>
          <w:szCs w:val="22"/>
        </w:rPr>
      </w:pPr>
      <w:r w:rsidRPr="00D93A8B">
        <w:rPr>
          <w:rFonts w:ascii="Arial" w:hAnsi="Arial" w:cs="Arial"/>
          <w:sz w:val="22"/>
          <w:szCs w:val="22"/>
        </w:rPr>
        <w:t xml:space="preserve">Decyzję ZRID należy dostarczyć </w:t>
      </w:r>
      <w:r w:rsidRPr="00D93A8B">
        <w:rPr>
          <w:rFonts w:ascii="Arial" w:hAnsi="Arial" w:cs="Arial"/>
          <w:b/>
          <w:sz w:val="22"/>
          <w:szCs w:val="22"/>
        </w:rPr>
        <w:t>w terminie 100 dni od daty złożenia wniosku o wydanie decyzji ZRID.</w:t>
      </w:r>
    </w:p>
    <w:p w14:paraId="2547487A" w14:textId="77777777" w:rsidR="00D93A8B" w:rsidRPr="00D93A8B" w:rsidRDefault="00D93A8B" w:rsidP="00A345A9">
      <w:pPr>
        <w:numPr>
          <w:ilvl w:val="0"/>
          <w:numId w:val="49"/>
        </w:numPr>
        <w:ind w:left="426" w:hanging="426"/>
        <w:jc w:val="both"/>
        <w:rPr>
          <w:rFonts w:ascii="Arial" w:hAnsi="Arial" w:cs="Arial"/>
          <w:sz w:val="22"/>
          <w:szCs w:val="22"/>
        </w:rPr>
      </w:pPr>
      <w:r w:rsidRPr="00D93A8B">
        <w:rPr>
          <w:rFonts w:ascii="Arial" w:hAnsi="Arial" w:cs="Arial"/>
          <w:b/>
          <w:sz w:val="22"/>
          <w:szCs w:val="22"/>
        </w:rPr>
        <w:t>Elementy wymienione w</w:t>
      </w:r>
      <w:r w:rsidRPr="00D93A8B">
        <w:rPr>
          <w:rFonts w:ascii="Arial" w:hAnsi="Arial" w:cs="Arial"/>
          <w:sz w:val="22"/>
          <w:szCs w:val="22"/>
        </w:rPr>
        <w:t xml:space="preserve"> </w:t>
      </w:r>
      <w:r w:rsidRPr="00D93A8B">
        <w:rPr>
          <w:rFonts w:ascii="Arial" w:hAnsi="Arial" w:cs="Arial"/>
          <w:b/>
          <w:sz w:val="22"/>
          <w:szCs w:val="22"/>
        </w:rPr>
        <w:t>§2 ust. 7 pkt. 1) i 2) należy wykonać w terminie ………….. od daty podpisania umowy – zgodnie z ofertą Jednostki Projektowej.</w:t>
      </w:r>
    </w:p>
    <w:p w14:paraId="3AB42FB6" w14:textId="77777777" w:rsidR="00D93A8B" w:rsidRPr="00D93A8B" w:rsidRDefault="00D93A8B" w:rsidP="00A345A9">
      <w:pPr>
        <w:numPr>
          <w:ilvl w:val="0"/>
          <w:numId w:val="49"/>
        </w:numPr>
        <w:ind w:left="426" w:hanging="426"/>
        <w:jc w:val="both"/>
        <w:rPr>
          <w:rFonts w:ascii="Arial" w:hAnsi="Arial" w:cs="Arial"/>
          <w:sz w:val="22"/>
          <w:szCs w:val="22"/>
        </w:rPr>
      </w:pPr>
      <w:r w:rsidRPr="00D93A8B">
        <w:rPr>
          <w:rFonts w:ascii="Arial" w:hAnsi="Arial" w:cs="Arial"/>
          <w:sz w:val="22"/>
          <w:szCs w:val="22"/>
        </w:rPr>
        <w:t>Terminy wykonania określone powyżej, z wyłączeniem elementu wymienionego w ust. 3, mogą ulec zmianie w przypadku:</w:t>
      </w:r>
    </w:p>
    <w:p w14:paraId="2D972638" w14:textId="77777777" w:rsidR="00D93A8B" w:rsidRPr="00D93A8B" w:rsidRDefault="00D93A8B" w:rsidP="00A345A9">
      <w:pPr>
        <w:numPr>
          <w:ilvl w:val="0"/>
          <w:numId w:val="52"/>
        </w:numPr>
        <w:ind w:left="709" w:hanging="283"/>
        <w:jc w:val="both"/>
        <w:rPr>
          <w:rFonts w:ascii="Arial" w:hAnsi="Arial" w:cs="Arial"/>
          <w:sz w:val="22"/>
          <w:szCs w:val="22"/>
        </w:rPr>
      </w:pPr>
      <w:r w:rsidRPr="00D93A8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AA208AA" w14:textId="77777777" w:rsidR="00D93A8B" w:rsidRPr="00D93A8B" w:rsidRDefault="00D93A8B" w:rsidP="00A345A9">
      <w:pPr>
        <w:numPr>
          <w:ilvl w:val="0"/>
          <w:numId w:val="52"/>
        </w:numPr>
        <w:ind w:left="709" w:hanging="283"/>
        <w:jc w:val="both"/>
        <w:rPr>
          <w:rFonts w:ascii="Arial" w:hAnsi="Arial" w:cs="Arial"/>
          <w:sz w:val="22"/>
          <w:szCs w:val="22"/>
        </w:rPr>
      </w:pPr>
      <w:r w:rsidRPr="00D93A8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5331ED3" w14:textId="77777777" w:rsidR="00D93A8B" w:rsidRPr="00D93A8B" w:rsidRDefault="00D93A8B" w:rsidP="00A345A9">
      <w:pPr>
        <w:numPr>
          <w:ilvl w:val="0"/>
          <w:numId w:val="52"/>
        </w:numPr>
        <w:ind w:left="709" w:hanging="283"/>
        <w:jc w:val="both"/>
        <w:rPr>
          <w:rFonts w:ascii="Arial" w:hAnsi="Arial" w:cs="Arial"/>
          <w:sz w:val="22"/>
          <w:szCs w:val="22"/>
        </w:rPr>
      </w:pPr>
      <w:r w:rsidRPr="00D93A8B">
        <w:rPr>
          <w:rFonts w:ascii="Arial" w:hAnsi="Arial" w:cs="Arial"/>
          <w:sz w:val="22"/>
          <w:szCs w:val="22"/>
        </w:rPr>
        <w:t>wystąpienia przyczyn, które wystąpiły niezależnie od woli stron umowy i nie można ich było przewidzieć na etapie podpisywania umowy,</w:t>
      </w:r>
    </w:p>
    <w:p w14:paraId="25325FEB" w14:textId="77777777" w:rsidR="00D93A8B" w:rsidRPr="00D93A8B" w:rsidRDefault="00D93A8B" w:rsidP="00A345A9">
      <w:pPr>
        <w:pStyle w:val="Akapitzlist"/>
        <w:numPr>
          <w:ilvl w:val="0"/>
          <w:numId w:val="52"/>
        </w:numPr>
        <w:suppressAutoHyphens/>
        <w:ind w:left="709" w:hanging="283"/>
        <w:contextualSpacing/>
        <w:jc w:val="both"/>
        <w:rPr>
          <w:rFonts w:ascii="Arial" w:hAnsi="Arial" w:cs="Arial"/>
          <w:sz w:val="22"/>
          <w:szCs w:val="22"/>
        </w:rPr>
      </w:pPr>
      <w:r w:rsidRPr="00D93A8B">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89676FE" w14:textId="77777777" w:rsidR="00D93A8B" w:rsidRPr="00D93A8B" w:rsidRDefault="00D93A8B" w:rsidP="00A345A9">
      <w:pPr>
        <w:pStyle w:val="Akapitzlist"/>
        <w:numPr>
          <w:ilvl w:val="0"/>
          <w:numId w:val="52"/>
        </w:numPr>
        <w:suppressAutoHyphens/>
        <w:ind w:left="709" w:hanging="283"/>
        <w:contextualSpacing/>
        <w:jc w:val="both"/>
        <w:rPr>
          <w:rFonts w:ascii="Arial" w:hAnsi="Arial" w:cs="Arial"/>
          <w:sz w:val="22"/>
          <w:szCs w:val="22"/>
        </w:rPr>
      </w:pPr>
      <w:r w:rsidRPr="00D93A8B">
        <w:rPr>
          <w:rFonts w:ascii="Arial" w:hAnsi="Arial" w:cs="Arial"/>
          <w:sz w:val="22"/>
          <w:szCs w:val="22"/>
        </w:rPr>
        <w:t>zmiany zakresu projektowania  przez Zamawiającego lub konieczności wykonania innych prac dodatkowych (zamiennych) może spowodować przesunięcie terminu zakończenia umowy,</w:t>
      </w:r>
    </w:p>
    <w:p w14:paraId="5F5F9FB9" w14:textId="77777777" w:rsidR="00D93A8B" w:rsidRPr="00D93A8B" w:rsidRDefault="00D93A8B" w:rsidP="00A345A9">
      <w:pPr>
        <w:pStyle w:val="Akapitzlist"/>
        <w:numPr>
          <w:ilvl w:val="0"/>
          <w:numId w:val="52"/>
        </w:numPr>
        <w:suppressAutoHyphens/>
        <w:ind w:left="709" w:hanging="283"/>
        <w:contextualSpacing/>
        <w:jc w:val="both"/>
        <w:rPr>
          <w:rFonts w:ascii="Arial" w:hAnsi="Arial" w:cs="Arial"/>
          <w:sz w:val="22"/>
          <w:szCs w:val="22"/>
        </w:rPr>
      </w:pPr>
      <w:r w:rsidRPr="00D93A8B">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727F77E9" w14:textId="77777777" w:rsidR="00D93A8B" w:rsidRPr="00D93A8B" w:rsidRDefault="00D93A8B" w:rsidP="00A345A9">
      <w:pPr>
        <w:numPr>
          <w:ilvl w:val="0"/>
          <w:numId w:val="49"/>
        </w:numPr>
        <w:ind w:left="426" w:hanging="426"/>
        <w:jc w:val="both"/>
        <w:rPr>
          <w:rFonts w:ascii="Arial" w:hAnsi="Arial" w:cs="Arial"/>
          <w:sz w:val="22"/>
          <w:szCs w:val="22"/>
        </w:rPr>
      </w:pPr>
      <w:r w:rsidRPr="00D93A8B">
        <w:rPr>
          <w:rFonts w:ascii="Arial" w:hAnsi="Arial" w:cs="Arial"/>
          <w:sz w:val="22"/>
          <w:szCs w:val="22"/>
        </w:rPr>
        <w:t>Wszelkie zmiany terminu wykonania dokumentacji wymagają formy pisemnej w postaci aneksu do niniejszej Umowy.</w:t>
      </w:r>
    </w:p>
    <w:p w14:paraId="1F282194" w14:textId="77777777" w:rsidR="00D93A8B" w:rsidRPr="00D93A8B" w:rsidRDefault="00D93A8B" w:rsidP="00A345A9">
      <w:pPr>
        <w:numPr>
          <w:ilvl w:val="0"/>
          <w:numId w:val="49"/>
        </w:numPr>
        <w:ind w:left="426" w:hanging="426"/>
        <w:jc w:val="both"/>
        <w:rPr>
          <w:rFonts w:ascii="Arial" w:hAnsi="Arial" w:cs="Arial"/>
          <w:sz w:val="22"/>
          <w:szCs w:val="22"/>
        </w:rPr>
      </w:pPr>
      <w:r w:rsidRPr="00D93A8B">
        <w:rPr>
          <w:rFonts w:ascii="Arial" w:hAnsi="Arial" w:cs="Arial"/>
          <w:sz w:val="22"/>
          <w:szCs w:val="22"/>
        </w:rPr>
        <w:lastRenderedPageBreak/>
        <w:t>Z uzasadnionym i udokumentowanym wnioskiem o aneks do umowy Jednostka Projektowa musi wystąpić nie później niż dwa tygodnie przed terminem zakończenia realizacji, określonym powyżej.</w:t>
      </w:r>
    </w:p>
    <w:p w14:paraId="619CEF06" w14:textId="77777777" w:rsidR="00D93A8B" w:rsidRPr="00D93A8B" w:rsidRDefault="00D93A8B" w:rsidP="00A345A9">
      <w:pPr>
        <w:numPr>
          <w:ilvl w:val="0"/>
          <w:numId w:val="49"/>
        </w:numPr>
        <w:ind w:left="426" w:hanging="426"/>
        <w:jc w:val="both"/>
        <w:rPr>
          <w:rFonts w:ascii="Arial" w:hAnsi="Arial" w:cs="Arial"/>
          <w:sz w:val="22"/>
          <w:szCs w:val="22"/>
        </w:rPr>
      </w:pPr>
      <w:r w:rsidRPr="00D93A8B">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5C8AA53A" w14:textId="77777777" w:rsidR="00D93A8B" w:rsidRPr="00D93A8B" w:rsidRDefault="00D93A8B" w:rsidP="00D93A8B">
      <w:pPr>
        <w:ind w:left="426"/>
        <w:jc w:val="both"/>
        <w:rPr>
          <w:rFonts w:ascii="Arial" w:hAnsi="Arial" w:cs="Arial"/>
          <w:sz w:val="22"/>
          <w:szCs w:val="22"/>
        </w:rPr>
      </w:pPr>
    </w:p>
    <w:p w14:paraId="43BE303B" w14:textId="7BB1BDAC" w:rsidR="00D93A8B" w:rsidRPr="00A345A9" w:rsidRDefault="00D93A8B" w:rsidP="00A345A9">
      <w:pPr>
        <w:pStyle w:val="Zwykytekst"/>
        <w:tabs>
          <w:tab w:val="left" w:pos="708"/>
        </w:tabs>
        <w:jc w:val="center"/>
        <w:outlineLvl w:val="0"/>
        <w:rPr>
          <w:rFonts w:ascii="Arial" w:hAnsi="Arial" w:cs="Arial"/>
          <w:b/>
          <w:bCs/>
          <w:sz w:val="22"/>
          <w:szCs w:val="22"/>
        </w:rPr>
      </w:pPr>
      <w:r w:rsidRPr="00D93A8B">
        <w:rPr>
          <w:rFonts w:ascii="Arial" w:hAnsi="Arial" w:cs="Arial"/>
          <w:b/>
          <w:bCs/>
          <w:sz w:val="22"/>
          <w:szCs w:val="22"/>
        </w:rPr>
        <w:t xml:space="preserve">III. ODBIÓR PRZEDMIOTU UMOWY </w:t>
      </w:r>
    </w:p>
    <w:p w14:paraId="1469C773" w14:textId="6CC65F80"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6</w:t>
      </w:r>
    </w:p>
    <w:p w14:paraId="39153F0D" w14:textId="77777777" w:rsidR="00D93A8B" w:rsidRPr="00D93A8B" w:rsidRDefault="00D93A8B" w:rsidP="00A345A9">
      <w:pPr>
        <w:numPr>
          <w:ilvl w:val="0"/>
          <w:numId w:val="53"/>
        </w:numPr>
        <w:ind w:left="426" w:hanging="426"/>
        <w:jc w:val="both"/>
        <w:rPr>
          <w:rFonts w:ascii="Arial" w:hAnsi="Arial" w:cs="Arial"/>
          <w:sz w:val="22"/>
          <w:szCs w:val="22"/>
        </w:rPr>
      </w:pPr>
      <w:r w:rsidRPr="00D93A8B">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7F209901" w14:textId="77777777" w:rsidR="00D93A8B" w:rsidRPr="00D93A8B" w:rsidRDefault="00D93A8B" w:rsidP="00A345A9">
      <w:pPr>
        <w:numPr>
          <w:ilvl w:val="0"/>
          <w:numId w:val="53"/>
        </w:numPr>
        <w:ind w:left="426" w:hanging="426"/>
        <w:jc w:val="both"/>
        <w:rPr>
          <w:rFonts w:ascii="Arial" w:hAnsi="Arial" w:cs="Arial"/>
          <w:sz w:val="22"/>
          <w:szCs w:val="22"/>
        </w:rPr>
      </w:pPr>
      <w:r w:rsidRPr="00D93A8B">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209ABFEA" w14:textId="77777777" w:rsidR="00D93A8B" w:rsidRPr="00D93A8B" w:rsidRDefault="00D93A8B" w:rsidP="00A345A9">
      <w:pPr>
        <w:numPr>
          <w:ilvl w:val="0"/>
          <w:numId w:val="53"/>
        </w:numPr>
        <w:ind w:left="426" w:hanging="426"/>
        <w:jc w:val="both"/>
        <w:rPr>
          <w:rFonts w:ascii="Arial" w:hAnsi="Arial" w:cs="Arial"/>
          <w:sz w:val="22"/>
          <w:szCs w:val="22"/>
        </w:rPr>
      </w:pPr>
      <w:r w:rsidRPr="00D93A8B">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6BC133EB" w14:textId="77777777" w:rsidR="00D93A8B" w:rsidRPr="00D93A8B" w:rsidRDefault="00D93A8B" w:rsidP="00A345A9">
      <w:pPr>
        <w:numPr>
          <w:ilvl w:val="0"/>
          <w:numId w:val="53"/>
        </w:numPr>
        <w:ind w:left="426" w:hanging="426"/>
        <w:jc w:val="both"/>
        <w:rPr>
          <w:rFonts w:ascii="Arial" w:hAnsi="Arial" w:cs="Arial"/>
          <w:sz w:val="22"/>
          <w:szCs w:val="22"/>
        </w:rPr>
      </w:pPr>
      <w:r w:rsidRPr="00D93A8B">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DF1BC40" w14:textId="77777777" w:rsidR="00D93A8B" w:rsidRPr="00D93A8B" w:rsidRDefault="00D93A8B" w:rsidP="00A345A9">
      <w:pPr>
        <w:numPr>
          <w:ilvl w:val="0"/>
          <w:numId w:val="53"/>
        </w:numPr>
        <w:ind w:left="426" w:hanging="426"/>
        <w:jc w:val="both"/>
        <w:rPr>
          <w:rFonts w:ascii="Arial" w:hAnsi="Arial" w:cs="Arial"/>
          <w:sz w:val="22"/>
          <w:szCs w:val="22"/>
        </w:rPr>
      </w:pPr>
      <w:r w:rsidRPr="00D93A8B">
        <w:rPr>
          <w:rFonts w:ascii="Arial" w:hAnsi="Arial" w:cs="Arial"/>
          <w:sz w:val="22"/>
          <w:szCs w:val="22"/>
        </w:rPr>
        <w:t>Protokół, o którym mowa w ust. 4 stanowi podstawę do wystawienia faktury obejmującej wynagrodzenie za wykonany i odebrany przedmiot Umowy lub jej część.</w:t>
      </w:r>
    </w:p>
    <w:p w14:paraId="6DCFC315" w14:textId="77777777" w:rsidR="00D93A8B" w:rsidRPr="00D93A8B" w:rsidRDefault="00D93A8B" w:rsidP="00A345A9">
      <w:pPr>
        <w:numPr>
          <w:ilvl w:val="0"/>
          <w:numId w:val="53"/>
        </w:numPr>
        <w:ind w:left="426" w:hanging="426"/>
        <w:jc w:val="both"/>
        <w:rPr>
          <w:rFonts w:ascii="Arial" w:hAnsi="Arial" w:cs="Arial"/>
          <w:sz w:val="22"/>
          <w:szCs w:val="22"/>
        </w:rPr>
      </w:pPr>
      <w:r w:rsidRPr="00D93A8B">
        <w:rPr>
          <w:rFonts w:ascii="Arial" w:hAnsi="Arial" w:cs="Arial"/>
          <w:sz w:val="22"/>
          <w:szCs w:val="22"/>
        </w:rPr>
        <w:t>O zauważalnych wadach dokumentacji projektowej w każdym czasie Zamawiający powinien zawiadomić Jednostkę Projektową w terminie 14 dni roboczych od daty ich ujawnienia.</w:t>
      </w:r>
    </w:p>
    <w:p w14:paraId="1FDA73B1" w14:textId="77777777" w:rsidR="00A345A9" w:rsidRDefault="00D93A8B" w:rsidP="00A345A9">
      <w:pPr>
        <w:numPr>
          <w:ilvl w:val="0"/>
          <w:numId w:val="58"/>
        </w:numPr>
        <w:ind w:left="426" w:hanging="426"/>
        <w:jc w:val="both"/>
        <w:rPr>
          <w:rFonts w:ascii="Arial" w:hAnsi="Arial" w:cs="Arial"/>
          <w:sz w:val="22"/>
          <w:szCs w:val="22"/>
        </w:rPr>
      </w:pPr>
      <w:r w:rsidRPr="00D93A8B">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A345A9">
        <w:rPr>
          <w:rFonts w:ascii="Arial" w:hAnsi="Arial" w:cs="Arial"/>
          <w:sz w:val="22"/>
          <w:szCs w:val="22"/>
        </w:rPr>
        <w:t xml:space="preserve"> </w:t>
      </w:r>
      <w:r w:rsidRPr="00D93A8B">
        <w:rPr>
          <w:rFonts w:ascii="Arial" w:hAnsi="Arial" w:cs="Arial"/>
          <w:sz w:val="22"/>
          <w:szCs w:val="22"/>
        </w:rPr>
        <w:t>w jednostronnie sporządzonym protokole wykonanie dokumentacji projektowej lub jej części.</w:t>
      </w:r>
      <w:r w:rsidR="00A345A9">
        <w:rPr>
          <w:rFonts w:ascii="Arial" w:hAnsi="Arial" w:cs="Arial"/>
          <w:sz w:val="22"/>
          <w:szCs w:val="22"/>
        </w:rPr>
        <w:t xml:space="preserve"> </w:t>
      </w:r>
    </w:p>
    <w:p w14:paraId="567BE2C1" w14:textId="6DD1ACAE" w:rsidR="00D93A8B" w:rsidRPr="00D93A8B" w:rsidRDefault="00D93A8B" w:rsidP="00A345A9">
      <w:pPr>
        <w:numPr>
          <w:ilvl w:val="0"/>
          <w:numId w:val="58"/>
        </w:numPr>
        <w:ind w:left="426" w:hanging="426"/>
        <w:jc w:val="both"/>
        <w:rPr>
          <w:rFonts w:ascii="Arial" w:hAnsi="Arial" w:cs="Arial"/>
          <w:sz w:val="22"/>
          <w:szCs w:val="22"/>
        </w:rPr>
      </w:pPr>
      <w:r w:rsidRPr="00D93A8B">
        <w:rPr>
          <w:rFonts w:ascii="Arial" w:hAnsi="Arial" w:cs="Arial"/>
          <w:sz w:val="22"/>
          <w:szCs w:val="22"/>
        </w:rPr>
        <w:t>W takim przypadku ostatni dzień, z którym upływa termin wyznaczonego przez Jednostkę Projektową – Strony Umowy będą traktować jako datę wykonania i odbioru przedmiotu Umowy.</w:t>
      </w:r>
    </w:p>
    <w:p w14:paraId="69B6F621" w14:textId="77777777" w:rsidR="00D93A8B" w:rsidRPr="00D93A8B" w:rsidRDefault="00D93A8B" w:rsidP="00D93A8B">
      <w:pPr>
        <w:pStyle w:val="Zwykytekst"/>
        <w:tabs>
          <w:tab w:val="left" w:pos="708"/>
        </w:tabs>
        <w:jc w:val="center"/>
        <w:outlineLvl w:val="0"/>
        <w:rPr>
          <w:rFonts w:ascii="Arial" w:hAnsi="Arial" w:cs="Arial"/>
          <w:b/>
          <w:bCs/>
          <w:sz w:val="22"/>
          <w:szCs w:val="22"/>
        </w:rPr>
      </w:pPr>
    </w:p>
    <w:p w14:paraId="3637F717" w14:textId="78495E31" w:rsidR="00D93A8B" w:rsidRPr="00A345A9" w:rsidRDefault="00D93A8B" w:rsidP="00A345A9">
      <w:pPr>
        <w:pStyle w:val="Zwykytekst"/>
        <w:tabs>
          <w:tab w:val="left" w:pos="708"/>
        </w:tabs>
        <w:jc w:val="center"/>
        <w:outlineLvl w:val="0"/>
        <w:rPr>
          <w:rFonts w:ascii="Arial" w:hAnsi="Arial" w:cs="Arial"/>
          <w:b/>
          <w:bCs/>
          <w:sz w:val="22"/>
          <w:szCs w:val="22"/>
        </w:rPr>
      </w:pPr>
      <w:r w:rsidRPr="00D93A8B">
        <w:rPr>
          <w:rFonts w:ascii="Arial" w:hAnsi="Arial" w:cs="Arial"/>
          <w:b/>
          <w:bCs/>
          <w:sz w:val="22"/>
          <w:szCs w:val="22"/>
        </w:rPr>
        <w:t>IV. WYNAGRODZENIE I ROZLICZENIE UMOWY</w:t>
      </w:r>
    </w:p>
    <w:p w14:paraId="05355621" w14:textId="64A43D6C"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7</w:t>
      </w:r>
    </w:p>
    <w:p w14:paraId="6A35D633"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2E6754CB"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 xml:space="preserve">Wynagrodzenie (brutto) z podaniem VAT za poszczególne składniki przedmiotu Umowy określa  Załącznik Nr 1 do Umowy. </w:t>
      </w:r>
    </w:p>
    <w:p w14:paraId="4D2CC9A9" w14:textId="77777777" w:rsidR="00D93A8B" w:rsidRPr="00D93A8B" w:rsidRDefault="00D93A8B" w:rsidP="00A345A9">
      <w:pPr>
        <w:pStyle w:val="Akapitzlist"/>
        <w:numPr>
          <w:ilvl w:val="0"/>
          <w:numId w:val="59"/>
        </w:numPr>
        <w:suppressAutoHyphens/>
        <w:ind w:left="426" w:hanging="426"/>
        <w:contextualSpacing/>
        <w:jc w:val="both"/>
        <w:rPr>
          <w:rFonts w:ascii="Arial" w:hAnsi="Arial" w:cs="Arial"/>
          <w:sz w:val="22"/>
          <w:szCs w:val="22"/>
        </w:rPr>
      </w:pPr>
      <w:r w:rsidRPr="00D93A8B">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4A413109" w14:textId="77777777" w:rsidR="00D93A8B" w:rsidRPr="00D93A8B" w:rsidRDefault="00D93A8B" w:rsidP="00A345A9">
      <w:pPr>
        <w:pStyle w:val="Akapitzlist"/>
        <w:numPr>
          <w:ilvl w:val="0"/>
          <w:numId w:val="59"/>
        </w:numPr>
        <w:suppressAutoHyphens/>
        <w:ind w:left="426" w:hanging="426"/>
        <w:contextualSpacing/>
        <w:jc w:val="both"/>
        <w:rPr>
          <w:rFonts w:ascii="Arial" w:hAnsi="Arial" w:cs="Arial"/>
          <w:sz w:val="22"/>
          <w:szCs w:val="22"/>
        </w:rPr>
      </w:pPr>
      <w:r w:rsidRPr="00D93A8B">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4202FB8A" w14:textId="77777777" w:rsidR="00D93A8B" w:rsidRPr="00D93A8B" w:rsidRDefault="00D93A8B" w:rsidP="00A345A9">
      <w:pPr>
        <w:pStyle w:val="Akapitzlist"/>
        <w:numPr>
          <w:ilvl w:val="0"/>
          <w:numId w:val="59"/>
        </w:numPr>
        <w:suppressAutoHyphens/>
        <w:ind w:left="426" w:hanging="426"/>
        <w:contextualSpacing/>
        <w:jc w:val="both"/>
        <w:rPr>
          <w:rFonts w:ascii="Arial" w:hAnsi="Arial" w:cs="Arial"/>
          <w:sz w:val="22"/>
          <w:szCs w:val="22"/>
        </w:rPr>
      </w:pPr>
      <w:r w:rsidRPr="00D93A8B">
        <w:rPr>
          <w:rFonts w:ascii="Arial" w:hAnsi="Arial" w:cs="Arial"/>
          <w:sz w:val="22"/>
          <w:szCs w:val="22"/>
        </w:rPr>
        <w:lastRenderedPageBreak/>
        <w:t>Wynagrodzenie wypłacone Jednostce Projektowej w roku 2022 nie może przekroczyć kwoty 50.000,00 zł, w roku 2023 pozostała część wynagrodzenia określonego w ust. 1) powyżej.</w:t>
      </w:r>
    </w:p>
    <w:p w14:paraId="0778ABBD"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3B611387"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Za dzień zapłaty Strony uznają dzień przyjęcia przez bank Zamawiającego dyspozycji obciążenia rachunku.</w:t>
      </w:r>
    </w:p>
    <w:p w14:paraId="1636FFC8" w14:textId="77777777" w:rsidR="00D93A8B" w:rsidRPr="00D93A8B" w:rsidRDefault="00D93A8B" w:rsidP="00A345A9">
      <w:pPr>
        <w:pStyle w:val="Akapitzlist"/>
        <w:numPr>
          <w:ilvl w:val="0"/>
          <w:numId w:val="59"/>
        </w:numPr>
        <w:suppressAutoHyphens/>
        <w:ind w:left="426" w:hanging="426"/>
        <w:contextualSpacing/>
        <w:jc w:val="both"/>
        <w:rPr>
          <w:rFonts w:ascii="Arial" w:hAnsi="Arial" w:cs="Arial"/>
          <w:b/>
          <w:sz w:val="22"/>
          <w:szCs w:val="22"/>
        </w:rPr>
      </w:pPr>
      <w:r w:rsidRPr="00D93A8B">
        <w:rPr>
          <w:rFonts w:ascii="Arial" w:hAnsi="Arial" w:cs="Arial"/>
          <w:sz w:val="22"/>
          <w:szCs w:val="22"/>
        </w:rPr>
        <w:t xml:space="preserve">Fakturę należy wystawić na: </w:t>
      </w:r>
    </w:p>
    <w:p w14:paraId="56FF580C" w14:textId="77777777" w:rsidR="00D93A8B" w:rsidRPr="00D93A8B" w:rsidRDefault="00D93A8B" w:rsidP="00D93A8B">
      <w:pPr>
        <w:pStyle w:val="Akapitzlist"/>
        <w:ind w:left="426"/>
        <w:jc w:val="both"/>
        <w:rPr>
          <w:rFonts w:ascii="Arial" w:hAnsi="Arial" w:cs="Arial"/>
          <w:b/>
          <w:sz w:val="22"/>
          <w:szCs w:val="22"/>
        </w:rPr>
      </w:pPr>
      <w:r w:rsidRPr="00D93A8B">
        <w:rPr>
          <w:rFonts w:ascii="Arial" w:hAnsi="Arial" w:cs="Arial"/>
          <w:b/>
          <w:sz w:val="22"/>
          <w:szCs w:val="22"/>
        </w:rPr>
        <w:t>Powiat Wołomiński,</w:t>
      </w:r>
    </w:p>
    <w:p w14:paraId="1CE1ADA3" w14:textId="77777777" w:rsidR="00D93A8B" w:rsidRPr="00D93A8B" w:rsidRDefault="00D93A8B" w:rsidP="00D93A8B">
      <w:pPr>
        <w:pStyle w:val="Akapitzlist"/>
        <w:ind w:left="426"/>
        <w:jc w:val="both"/>
        <w:rPr>
          <w:rFonts w:ascii="Arial" w:hAnsi="Arial" w:cs="Arial"/>
          <w:b/>
          <w:sz w:val="22"/>
          <w:szCs w:val="22"/>
        </w:rPr>
      </w:pPr>
      <w:r w:rsidRPr="00D93A8B">
        <w:rPr>
          <w:rFonts w:ascii="Arial" w:hAnsi="Arial" w:cs="Arial"/>
          <w:b/>
          <w:sz w:val="22"/>
          <w:szCs w:val="22"/>
        </w:rPr>
        <w:t>adres: 05-200 Wołomin, ul. Prądzyńskiego 3,</w:t>
      </w:r>
    </w:p>
    <w:p w14:paraId="18CF0190" w14:textId="77777777" w:rsidR="00D93A8B" w:rsidRPr="00D93A8B" w:rsidRDefault="00D93A8B" w:rsidP="00D93A8B">
      <w:pPr>
        <w:ind w:left="426"/>
        <w:jc w:val="both"/>
        <w:rPr>
          <w:rFonts w:ascii="Arial" w:hAnsi="Arial" w:cs="Arial"/>
          <w:b/>
          <w:sz w:val="22"/>
          <w:szCs w:val="22"/>
        </w:rPr>
      </w:pPr>
      <w:r w:rsidRPr="00D93A8B">
        <w:rPr>
          <w:rFonts w:ascii="Arial" w:hAnsi="Arial" w:cs="Arial"/>
          <w:b/>
          <w:sz w:val="22"/>
          <w:szCs w:val="22"/>
        </w:rPr>
        <w:t>NIP: 125-094-06-09, Regon: 01-32-69-344.</w:t>
      </w:r>
    </w:p>
    <w:p w14:paraId="587B9F64"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Faktury/ faktury korygujące mogą być dostarczane:</w:t>
      </w:r>
    </w:p>
    <w:p w14:paraId="199EB45E" w14:textId="77777777" w:rsidR="00D93A8B" w:rsidRPr="00D93A8B" w:rsidRDefault="00D93A8B" w:rsidP="00A345A9">
      <w:pPr>
        <w:numPr>
          <w:ilvl w:val="0"/>
          <w:numId w:val="75"/>
        </w:numPr>
        <w:suppressAutoHyphens/>
        <w:contextualSpacing/>
        <w:jc w:val="both"/>
        <w:rPr>
          <w:rFonts w:ascii="Arial" w:hAnsi="Arial" w:cs="Arial"/>
          <w:sz w:val="22"/>
          <w:szCs w:val="22"/>
        </w:rPr>
      </w:pPr>
      <w:r w:rsidRPr="00D93A8B">
        <w:rPr>
          <w:rFonts w:ascii="Arial" w:hAnsi="Arial" w:cs="Arial"/>
          <w:sz w:val="22"/>
          <w:szCs w:val="22"/>
        </w:rPr>
        <w:t xml:space="preserve">w sposób tradycyjny – w formie papierowej do kancelarii Starostwa Powiatowego w Wołominie lub </w:t>
      </w:r>
    </w:p>
    <w:p w14:paraId="787A4958" w14:textId="77777777" w:rsidR="00D93A8B" w:rsidRPr="00D93A8B" w:rsidRDefault="00D93A8B" w:rsidP="00A345A9">
      <w:pPr>
        <w:numPr>
          <w:ilvl w:val="0"/>
          <w:numId w:val="75"/>
        </w:numPr>
        <w:suppressAutoHyphens/>
        <w:contextualSpacing/>
        <w:jc w:val="both"/>
        <w:rPr>
          <w:rFonts w:ascii="Arial" w:hAnsi="Arial" w:cs="Arial"/>
          <w:sz w:val="22"/>
          <w:szCs w:val="22"/>
        </w:rPr>
      </w:pPr>
      <w:r w:rsidRPr="00D93A8B">
        <w:rPr>
          <w:rFonts w:ascii="Arial" w:hAnsi="Arial" w:cs="Arial"/>
          <w:sz w:val="22"/>
          <w:szCs w:val="22"/>
        </w:rPr>
        <w:t xml:space="preserve"> za pośrednictwem poczty elektronicznej -  w formacie PDF na adres e-mail kancelaria@powiat-wolominski.pl</w:t>
      </w:r>
    </w:p>
    <w:p w14:paraId="065CB4F3" w14:textId="77777777" w:rsidR="00D93A8B" w:rsidRPr="00D93A8B" w:rsidRDefault="00D93A8B" w:rsidP="00A345A9">
      <w:pPr>
        <w:numPr>
          <w:ilvl w:val="0"/>
          <w:numId w:val="75"/>
        </w:numPr>
        <w:suppressAutoHyphens/>
        <w:contextualSpacing/>
        <w:jc w:val="both"/>
        <w:rPr>
          <w:rFonts w:ascii="Arial" w:hAnsi="Arial" w:cs="Arial"/>
          <w:sz w:val="22"/>
          <w:szCs w:val="22"/>
        </w:rPr>
      </w:pPr>
      <w:r w:rsidRPr="00D93A8B">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2D968B0C" w14:textId="77777777" w:rsidR="00D93A8B" w:rsidRPr="00D93A8B" w:rsidRDefault="00D93A8B" w:rsidP="00A345A9">
      <w:pPr>
        <w:numPr>
          <w:ilvl w:val="0"/>
          <w:numId w:val="75"/>
        </w:numPr>
        <w:suppressAutoHyphens/>
        <w:contextualSpacing/>
        <w:jc w:val="both"/>
        <w:rPr>
          <w:rFonts w:ascii="Arial" w:hAnsi="Arial" w:cs="Arial"/>
          <w:sz w:val="22"/>
          <w:szCs w:val="22"/>
        </w:rPr>
      </w:pPr>
      <w:r w:rsidRPr="00D93A8B">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03610AC1" w14:textId="77777777" w:rsidR="00D93A8B" w:rsidRPr="00D93A8B" w:rsidRDefault="00D93A8B" w:rsidP="00A345A9">
      <w:pPr>
        <w:numPr>
          <w:ilvl w:val="0"/>
          <w:numId w:val="75"/>
        </w:numPr>
        <w:suppressAutoHyphens/>
        <w:contextualSpacing/>
        <w:jc w:val="both"/>
        <w:rPr>
          <w:rFonts w:ascii="Arial" w:hAnsi="Arial" w:cs="Arial"/>
          <w:sz w:val="22"/>
          <w:szCs w:val="22"/>
        </w:rPr>
      </w:pPr>
      <w:r w:rsidRPr="00D93A8B">
        <w:rPr>
          <w:rFonts w:ascii="Arial" w:hAnsi="Arial" w:cs="Arial"/>
          <w:sz w:val="22"/>
          <w:szCs w:val="22"/>
        </w:rPr>
        <w:t>za datę dostarczenia faktury w formie papierowej przyjmuje się datę wpływu faktury do kancelarii Starostwa Powiatowego w Wołominie;</w:t>
      </w:r>
    </w:p>
    <w:p w14:paraId="3CE634DA" w14:textId="77777777" w:rsidR="00D93A8B" w:rsidRPr="00D93A8B" w:rsidRDefault="00D93A8B" w:rsidP="00A345A9">
      <w:pPr>
        <w:numPr>
          <w:ilvl w:val="0"/>
          <w:numId w:val="75"/>
        </w:numPr>
        <w:suppressAutoHyphens/>
        <w:contextualSpacing/>
        <w:jc w:val="both"/>
        <w:rPr>
          <w:rFonts w:ascii="Arial" w:hAnsi="Arial" w:cs="Arial"/>
          <w:sz w:val="22"/>
          <w:szCs w:val="22"/>
        </w:rPr>
      </w:pPr>
      <w:r w:rsidRPr="00D93A8B">
        <w:rPr>
          <w:rFonts w:ascii="Arial" w:hAnsi="Arial" w:cs="Arial"/>
          <w:sz w:val="22"/>
          <w:szCs w:val="22"/>
        </w:rPr>
        <w:t>za moment dostarczenia faktury za pośrednictwem poczty elektronicznej uznaje się moment zarejestrowania wysyłki na serwerze Starostwa</w:t>
      </w:r>
    </w:p>
    <w:p w14:paraId="66866583"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Zamawiający oświadcza, że będzie dokonywał płatności za przedmiot umowy z zastosowaniem mechanizmu podzielnej płatności.</w:t>
      </w:r>
    </w:p>
    <w:p w14:paraId="4CF13605"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Jednostka Projektowa oświadcza, że wypłata wynagrodzenia za przedmiot umowy powinna zostać dokonana na następujący numer rachunku bankowego:</w:t>
      </w:r>
    </w:p>
    <w:p w14:paraId="5CB23914" w14:textId="77777777" w:rsidR="00D93A8B" w:rsidRPr="00D93A8B" w:rsidRDefault="00D93A8B" w:rsidP="00D93A8B">
      <w:pPr>
        <w:ind w:left="426"/>
        <w:jc w:val="both"/>
        <w:rPr>
          <w:rFonts w:ascii="Arial" w:hAnsi="Arial" w:cs="Arial"/>
          <w:sz w:val="22"/>
          <w:szCs w:val="22"/>
        </w:rPr>
      </w:pPr>
      <w:r w:rsidRPr="00D93A8B">
        <w:rPr>
          <w:rFonts w:ascii="Arial" w:hAnsi="Arial" w:cs="Arial"/>
          <w:sz w:val="22"/>
          <w:szCs w:val="22"/>
        </w:rPr>
        <w:t>………………………………………………………………………………………………………. ……………………………………………………………………………………………………….</w:t>
      </w:r>
    </w:p>
    <w:p w14:paraId="3C44973F"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2E6B23B4"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5F4585BB"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92852DE"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W przypadku, o którym mowa w ust. 14, wypłata zatrzymanego wynagrodzenia nastąpi na podstawie protokołu usunięcia wad.</w:t>
      </w:r>
    </w:p>
    <w:p w14:paraId="6AFFD2C2"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Wypłata wynagrodzenia za dokonany w ramach odbiorów częściowych odbiór elementów dokumentacji nie może przekroczyć łącznie 60% wartości umowy określonej w ust. 1.</w:t>
      </w:r>
    </w:p>
    <w:p w14:paraId="73453A95" w14:textId="77777777" w:rsidR="00D93A8B" w:rsidRPr="00D93A8B" w:rsidRDefault="00D93A8B" w:rsidP="00A345A9">
      <w:pPr>
        <w:numPr>
          <w:ilvl w:val="0"/>
          <w:numId w:val="59"/>
        </w:numPr>
        <w:ind w:left="426" w:hanging="426"/>
        <w:jc w:val="both"/>
        <w:rPr>
          <w:rFonts w:ascii="Arial" w:hAnsi="Arial" w:cs="Arial"/>
          <w:sz w:val="22"/>
          <w:szCs w:val="22"/>
        </w:rPr>
      </w:pPr>
      <w:r w:rsidRPr="00D93A8B">
        <w:rPr>
          <w:rFonts w:ascii="Arial" w:hAnsi="Arial" w:cs="Arial"/>
          <w:sz w:val="22"/>
          <w:szCs w:val="22"/>
        </w:rPr>
        <w:t xml:space="preserve">Zamawiający zastrzega sobie prawo zmniejszenia wartości przedmiotu zamówienia w przypadku odstąpienia lub braku potrzeby sporządzenia jakiejkolwiek pozycji składowej dokumentacji (Załącznik nr 1 do umowy), która stanowi także podstawę do częściowego </w:t>
      </w:r>
      <w:r w:rsidRPr="00D93A8B">
        <w:rPr>
          <w:rFonts w:ascii="Arial" w:hAnsi="Arial" w:cs="Arial"/>
          <w:sz w:val="22"/>
          <w:szCs w:val="22"/>
        </w:rPr>
        <w:lastRenderedPageBreak/>
        <w:t>rozliczenia inwestycji. Zmniejszenie, o którym mowa w zdaniu poprzedzającym nie może skutkować zmniejszeniem wynagrodzenie Jednostki Projektowej o więcej niż 20 % brutto.</w:t>
      </w:r>
    </w:p>
    <w:p w14:paraId="41E56BBA" w14:textId="77777777" w:rsidR="00D93A8B" w:rsidRPr="00D93A8B" w:rsidRDefault="00D93A8B" w:rsidP="00A345A9">
      <w:pPr>
        <w:pStyle w:val="Akapitzlist"/>
        <w:numPr>
          <w:ilvl w:val="0"/>
          <w:numId w:val="59"/>
        </w:numPr>
        <w:ind w:left="426" w:hanging="426"/>
        <w:contextualSpacing/>
        <w:jc w:val="both"/>
        <w:rPr>
          <w:rFonts w:ascii="Arial" w:hAnsi="Arial" w:cs="Arial"/>
          <w:sz w:val="22"/>
          <w:szCs w:val="22"/>
        </w:rPr>
      </w:pPr>
      <w:r w:rsidRPr="00D93A8B">
        <w:rPr>
          <w:rFonts w:ascii="Arial" w:hAnsi="Arial" w:cs="Arial"/>
          <w:sz w:val="22"/>
          <w:szCs w:val="22"/>
        </w:rPr>
        <w:t>O zastosowaniu uprawnienia, o którym mowa w ust. 17 powyżej Zamawiający powiadomi Jednostkę Projektową w formie pisemnej.</w:t>
      </w:r>
    </w:p>
    <w:p w14:paraId="19629351" w14:textId="77777777" w:rsidR="00D93A8B" w:rsidRPr="00D93A8B" w:rsidRDefault="00D93A8B" w:rsidP="00D93A8B">
      <w:pPr>
        <w:jc w:val="both"/>
        <w:rPr>
          <w:rFonts w:ascii="Arial" w:hAnsi="Arial" w:cs="Arial"/>
          <w:sz w:val="22"/>
          <w:szCs w:val="22"/>
        </w:rPr>
      </w:pPr>
      <w:r w:rsidRPr="00D93A8B">
        <w:rPr>
          <w:rFonts w:ascii="Arial" w:hAnsi="Arial" w:cs="Arial"/>
          <w:sz w:val="22"/>
          <w:szCs w:val="22"/>
        </w:rPr>
        <w:t xml:space="preserve"> </w:t>
      </w:r>
    </w:p>
    <w:p w14:paraId="07669BC1" w14:textId="33A18833" w:rsidR="00D93A8B" w:rsidRPr="00A345A9" w:rsidRDefault="00D93A8B" w:rsidP="00A345A9">
      <w:pPr>
        <w:pStyle w:val="Zwykytekst"/>
        <w:tabs>
          <w:tab w:val="left" w:pos="708"/>
        </w:tabs>
        <w:jc w:val="center"/>
        <w:outlineLvl w:val="0"/>
        <w:rPr>
          <w:rFonts w:ascii="Arial" w:hAnsi="Arial" w:cs="Arial"/>
          <w:b/>
          <w:bCs/>
          <w:sz w:val="22"/>
          <w:szCs w:val="22"/>
        </w:rPr>
      </w:pPr>
      <w:r w:rsidRPr="00D93A8B">
        <w:rPr>
          <w:rFonts w:ascii="Arial" w:hAnsi="Arial" w:cs="Arial"/>
          <w:b/>
          <w:bCs/>
          <w:sz w:val="22"/>
          <w:szCs w:val="22"/>
        </w:rPr>
        <w:t>V. PODWYKONAWCY</w:t>
      </w:r>
    </w:p>
    <w:p w14:paraId="5C0EA633" w14:textId="31AF7829" w:rsidR="00D93A8B" w:rsidRPr="00D93A8B" w:rsidRDefault="00D93A8B" w:rsidP="00A345A9">
      <w:pPr>
        <w:autoSpaceDE w:val="0"/>
        <w:jc w:val="center"/>
        <w:rPr>
          <w:rFonts w:ascii="Arial" w:hAnsi="Arial" w:cs="Arial"/>
          <w:b/>
          <w:sz w:val="22"/>
          <w:szCs w:val="22"/>
        </w:rPr>
      </w:pPr>
      <w:r w:rsidRPr="00D93A8B">
        <w:rPr>
          <w:rFonts w:ascii="Arial" w:hAnsi="Arial" w:cs="Arial"/>
          <w:b/>
          <w:sz w:val="22"/>
          <w:szCs w:val="22"/>
        </w:rPr>
        <w:t>§ 8</w:t>
      </w:r>
    </w:p>
    <w:p w14:paraId="390ACE77" w14:textId="77777777" w:rsidR="00D93A8B" w:rsidRPr="00D93A8B" w:rsidRDefault="00D93A8B" w:rsidP="00A345A9">
      <w:pPr>
        <w:numPr>
          <w:ilvl w:val="0"/>
          <w:numId w:val="72"/>
        </w:numPr>
        <w:autoSpaceDE w:val="0"/>
        <w:ind w:left="360"/>
        <w:rPr>
          <w:rFonts w:ascii="Arial" w:hAnsi="Arial" w:cs="Arial"/>
          <w:sz w:val="22"/>
          <w:szCs w:val="22"/>
        </w:rPr>
      </w:pPr>
      <w:r w:rsidRPr="00D93A8B">
        <w:rPr>
          <w:rFonts w:ascii="Arial" w:hAnsi="Arial" w:cs="Arial"/>
          <w:sz w:val="22"/>
          <w:szCs w:val="22"/>
        </w:rPr>
        <w:t xml:space="preserve">Jednostka Projektowa może powierzyć wykonanie części zamówienia podwykonawcy. </w:t>
      </w:r>
    </w:p>
    <w:p w14:paraId="6E9F8032"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 xml:space="preserve">Zamawiający nie zastrzega obowiązku osobistego wykonania przez Jednostkę Projektową kluczowych części zamówienia. </w:t>
      </w:r>
    </w:p>
    <w:p w14:paraId="7805FD9D"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 xml:space="preserve">Jednostka Projektowa wykona z pomocą podwykonawców, na których zasoby powoływał się, na zasadach określonych w art. 462 </w:t>
      </w:r>
      <w:proofErr w:type="spellStart"/>
      <w:r w:rsidRPr="00D93A8B">
        <w:rPr>
          <w:rFonts w:ascii="Arial" w:hAnsi="Arial" w:cs="Arial"/>
          <w:sz w:val="22"/>
          <w:szCs w:val="22"/>
        </w:rPr>
        <w:t>Pzp</w:t>
      </w:r>
      <w:proofErr w:type="spellEnd"/>
      <w:r w:rsidRPr="00D93A8B">
        <w:rPr>
          <w:rFonts w:ascii="Arial" w:hAnsi="Arial" w:cs="Arial"/>
          <w:sz w:val="22"/>
          <w:szCs w:val="22"/>
        </w:rPr>
        <w:t>, następujący zakres przedmiotu umowy:</w:t>
      </w:r>
    </w:p>
    <w:p w14:paraId="18DF6F31" w14:textId="77777777" w:rsidR="00D93A8B" w:rsidRPr="00D93A8B" w:rsidRDefault="00D93A8B" w:rsidP="00A345A9">
      <w:pPr>
        <w:widowControl w:val="0"/>
        <w:numPr>
          <w:ilvl w:val="6"/>
          <w:numId w:val="71"/>
        </w:numPr>
        <w:tabs>
          <w:tab w:val="clear" w:pos="2880"/>
          <w:tab w:val="num" w:pos="709"/>
        </w:tabs>
        <w:autoSpaceDE w:val="0"/>
        <w:ind w:hanging="2520"/>
        <w:jc w:val="both"/>
        <w:rPr>
          <w:rFonts w:ascii="Arial" w:eastAsia="Book Antiqua" w:hAnsi="Arial" w:cs="Arial"/>
          <w:sz w:val="22"/>
          <w:szCs w:val="22"/>
        </w:rPr>
      </w:pPr>
      <w:r w:rsidRPr="00D93A8B">
        <w:rPr>
          <w:rFonts w:ascii="Arial" w:hAnsi="Arial" w:cs="Arial"/>
          <w:sz w:val="22"/>
          <w:szCs w:val="22"/>
        </w:rPr>
        <w:t xml:space="preserve">.......................................................................................................................... </w:t>
      </w:r>
    </w:p>
    <w:p w14:paraId="4EB967B8" w14:textId="77777777" w:rsidR="00D93A8B" w:rsidRPr="00D93A8B" w:rsidRDefault="00D93A8B" w:rsidP="00D93A8B">
      <w:pPr>
        <w:widowControl w:val="0"/>
        <w:tabs>
          <w:tab w:val="num" w:pos="709"/>
        </w:tabs>
        <w:autoSpaceDE w:val="0"/>
        <w:ind w:left="2531" w:firstLine="349"/>
        <w:jc w:val="both"/>
        <w:rPr>
          <w:rFonts w:ascii="Arial" w:eastAsia="Book Antiqua" w:hAnsi="Arial" w:cs="Arial"/>
          <w:sz w:val="22"/>
          <w:szCs w:val="22"/>
        </w:rPr>
      </w:pPr>
      <w:r w:rsidRPr="00D93A8B">
        <w:rPr>
          <w:rFonts w:ascii="Arial" w:hAnsi="Arial" w:cs="Arial"/>
          <w:sz w:val="22"/>
          <w:szCs w:val="22"/>
        </w:rPr>
        <w:t>(podwykonawca, zakres, wartość)</w:t>
      </w:r>
    </w:p>
    <w:p w14:paraId="39CCCB2C" w14:textId="77777777" w:rsidR="00D93A8B" w:rsidRPr="00D93A8B" w:rsidRDefault="00D93A8B" w:rsidP="00A345A9">
      <w:pPr>
        <w:widowControl w:val="0"/>
        <w:numPr>
          <w:ilvl w:val="6"/>
          <w:numId w:val="71"/>
        </w:numPr>
        <w:tabs>
          <w:tab w:val="clear" w:pos="2880"/>
          <w:tab w:val="num" w:pos="709"/>
        </w:tabs>
        <w:autoSpaceDE w:val="0"/>
        <w:ind w:hanging="2520"/>
        <w:jc w:val="both"/>
        <w:rPr>
          <w:rFonts w:ascii="Arial" w:hAnsi="Arial" w:cs="Arial"/>
          <w:sz w:val="22"/>
          <w:szCs w:val="22"/>
        </w:rPr>
      </w:pPr>
      <w:r w:rsidRPr="00D93A8B">
        <w:rPr>
          <w:rFonts w:ascii="Arial" w:eastAsia="Book Antiqua" w:hAnsi="Arial" w:cs="Arial"/>
          <w:sz w:val="22"/>
          <w:szCs w:val="22"/>
        </w:rPr>
        <w:t>………………………………………………………………………</w:t>
      </w:r>
      <w:r w:rsidRPr="00D93A8B">
        <w:rPr>
          <w:rFonts w:ascii="Arial" w:hAnsi="Arial" w:cs="Arial"/>
          <w:sz w:val="22"/>
          <w:szCs w:val="22"/>
        </w:rPr>
        <w:t>.………</w:t>
      </w:r>
    </w:p>
    <w:p w14:paraId="009B1BD9" w14:textId="77777777" w:rsidR="00D93A8B" w:rsidRPr="00D93A8B" w:rsidRDefault="00D93A8B" w:rsidP="00D93A8B">
      <w:pPr>
        <w:tabs>
          <w:tab w:val="num" w:pos="709"/>
        </w:tabs>
        <w:autoSpaceDE w:val="0"/>
        <w:ind w:left="2520" w:hanging="2520"/>
        <w:jc w:val="center"/>
        <w:rPr>
          <w:rFonts w:ascii="Arial" w:hAnsi="Arial" w:cs="Arial"/>
          <w:sz w:val="22"/>
          <w:szCs w:val="22"/>
        </w:rPr>
      </w:pPr>
      <w:r w:rsidRPr="00D93A8B">
        <w:rPr>
          <w:rFonts w:ascii="Arial" w:hAnsi="Arial" w:cs="Arial"/>
          <w:sz w:val="22"/>
          <w:szCs w:val="22"/>
        </w:rPr>
        <w:t>(podwykonawca, zakres, wartość)</w:t>
      </w:r>
    </w:p>
    <w:p w14:paraId="59880489" w14:textId="77777777" w:rsidR="00D93A8B" w:rsidRPr="00D93A8B" w:rsidRDefault="00D93A8B" w:rsidP="00D93A8B">
      <w:pPr>
        <w:autoSpaceDE w:val="0"/>
        <w:ind w:left="360"/>
        <w:jc w:val="both"/>
        <w:rPr>
          <w:rFonts w:ascii="Arial" w:hAnsi="Arial" w:cs="Arial"/>
          <w:sz w:val="22"/>
          <w:szCs w:val="22"/>
        </w:rPr>
      </w:pPr>
      <w:r w:rsidRPr="00D93A8B">
        <w:rPr>
          <w:rFonts w:ascii="Arial" w:hAnsi="Arial" w:cs="Arial"/>
          <w:sz w:val="22"/>
          <w:szCs w:val="22"/>
        </w:rPr>
        <w:t>..............................................................................................................................................      wartość razem brutto (łącznie z VAT) ..................................................................... zł</w:t>
      </w:r>
    </w:p>
    <w:p w14:paraId="5222D828" w14:textId="77777777" w:rsidR="00D93A8B" w:rsidRPr="00D93A8B" w:rsidRDefault="00D93A8B" w:rsidP="00D93A8B">
      <w:pPr>
        <w:autoSpaceDE w:val="0"/>
        <w:ind w:left="360"/>
        <w:jc w:val="both"/>
        <w:rPr>
          <w:rFonts w:ascii="Arial" w:hAnsi="Arial" w:cs="Arial"/>
          <w:sz w:val="22"/>
          <w:szCs w:val="22"/>
        </w:rPr>
      </w:pPr>
      <w:r w:rsidRPr="00D93A8B">
        <w:rPr>
          <w:rFonts w:ascii="Arial" w:hAnsi="Arial" w:cs="Arial"/>
          <w:sz w:val="22"/>
          <w:szCs w:val="22"/>
        </w:rPr>
        <w:t>(słownie: .......................................................................................................................... zł)</w:t>
      </w:r>
    </w:p>
    <w:p w14:paraId="1DCB5A6A"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1D584CDB"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D93A8B">
        <w:rPr>
          <w:rFonts w:ascii="Arial" w:hAnsi="Arial" w:cs="Arial"/>
          <w:sz w:val="22"/>
          <w:szCs w:val="22"/>
        </w:rPr>
        <w:t>Pzp</w:t>
      </w:r>
      <w:proofErr w:type="spellEnd"/>
      <w:r w:rsidRPr="00D93A8B">
        <w:rPr>
          <w:rFonts w:ascii="Arial" w:hAnsi="Arial" w:cs="Arial"/>
          <w:sz w:val="22"/>
          <w:szCs w:val="22"/>
        </w:rPr>
        <w:t>.</w:t>
      </w:r>
    </w:p>
    <w:p w14:paraId="5F8937D0"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2E2F00A1"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5C37E0B3"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66B4266A"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2832A639"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 xml:space="preserve">Uregulowania niniejszego paragrafu obowiązują także przy zmianach projektów umów o podwykonawstwo jak i zmianach umów o podwykonawstwo. </w:t>
      </w:r>
    </w:p>
    <w:p w14:paraId="3A1F99E5"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695FC114"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lastRenderedPageBreak/>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197F02C5"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389A05A0"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 xml:space="preserve">Procedurę, o której mowa w ust. 12 i 13 umowy, stosuje się również do wszystkich zmian umów o podwykonawstwo, których przedmiotem są usługi. </w:t>
      </w:r>
    </w:p>
    <w:p w14:paraId="07D69E99" w14:textId="77777777" w:rsidR="00D93A8B" w:rsidRPr="00D93A8B" w:rsidRDefault="00D93A8B" w:rsidP="00A345A9">
      <w:pPr>
        <w:numPr>
          <w:ilvl w:val="0"/>
          <w:numId w:val="72"/>
        </w:numPr>
        <w:autoSpaceDE w:val="0"/>
        <w:ind w:left="360"/>
        <w:jc w:val="both"/>
        <w:rPr>
          <w:rFonts w:ascii="Arial" w:hAnsi="Arial" w:cs="Arial"/>
          <w:sz w:val="22"/>
          <w:szCs w:val="22"/>
        </w:rPr>
      </w:pPr>
      <w:r w:rsidRPr="00D93A8B">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4F8F1465" w14:textId="77777777" w:rsidR="00D93A8B" w:rsidRPr="00D93A8B" w:rsidRDefault="00D93A8B" w:rsidP="00A345A9">
      <w:pPr>
        <w:widowControl w:val="0"/>
        <w:numPr>
          <w:ilvl w:val="0"/>
          <w:numId w:val="72"/>
        </w:numPr>
        <w:autoSpaceDE w:val="0"/>
        <w:ind w:left="360"/>
        <w:jc w:val="both"/>
        <w:rPr>
          <w:rFonts w:ascii="Arial" w:hAnsi="Arial" w:cs="Arial"/>
          <w:b/>
          <w:sz w:val="22"/>
          <w:szCs w:val="22"/>
        </w:rPr>
      </w:pPr>
      <w:r w:rsidRPr="00D93A8B">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3F0E451A" w14:textId="77777777" w:rsidR="00D93A8B" w:rsidRPr="00D93A8B" w:rsidRDefault="00D93A8B" w:rsidP="00A345A9">
      <w:pPr>
        <w:widowControl w:val="0"/>
        <w:numPr>
          <w:ilvl w:val="0"/>
          <w:numId w:val="72"/>
        </w:numPr>
        <w:autoSpaceDE w:val="0"/>
        <w:ind w:left="360"/>
        <w:jc w:val="both"/>
        <w:rPr>
          <w:rFonts w:ascii="Arial" w:hAnsi="Arial" w:cs="Arial"/>
          <w:sz w:val="22"/>
          <w:szCs w:val="22"/>
        </w:rPr>
      </w:pPr>
      <w:r w:rsidRPr="00D93A8B">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217DCB31" w14:textId="77777777" w:rsidR="00D93A8B" w:rsidRPr="00D93A8B" w:rsidRDefault="00D93A8B" w:rsidP="00A345A9">
      <w:pPr>
        <w:widowControl w:val="0"/>
        <w:numPr>
          <w:ilvl w:val="0"/>
          <w:numId w:val="72"/>
        </w:numPr>
        <w:autoSpaceDE w:val="0"/>
        <w:ind w:left="360"/>
        <w:jc w:val="both"/>
        <w:rPr>
          <w:rFonts w:ascii="Arial" w:hAnsi="Arial" w:cs="Arial"/>
          <w:sz w:val="22"/>
          <w:szCs w:val="22"/>
        </w:rPr>
      </w:pPr>
      <w:r w:rsidRPr="00D93A8B">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71E8DAFC" w14:textId="77777777" w:rsidR="00D93A8B" w:rsidRPr="00D93A8B" w:rsidRDefault="00D93A8B" w:rsidP="00D93A8B">
      <w:pPr>
        <w:widowControl w:val="0"/>
        <w:autoSpaceDE w:val="0"/>
        <w:jc w:val="both"/>
        <w:rPr>
          <w:rFonts w:ascii="Arial" w:hAnsi="Arial" w:cs="Arial"/>
          <w:sz w:val="22"/>
          <w:szCs w:val="22"/>
        </w:rPr>
      </w:pPr>
    </w:p>
    <w:p w14:paraId="00410751" w14:textId="3C835E4F" w:rsidR="00D93A8B" w:rsidRPr="00A345A9" w:rsidRDefault="00D93A8B" w:rsidP="00A345A9">
      <w:pPr>
        <w:pStyle w:val="Zwykytekst"/>
        <w:tabs>
          <w:tab w:val="left" w:pos="708"/>
        </w:tabs>
        <w:jc w:val="center"/>
        <w:outlineLvl w:val="0"/>
        <w:rPr>
          <w:rFonts w:ascii="Arial" w:hAnsi="Arial" w:cs="Arial"/>
          <w:b/>
          <w:bCs/>
          <w:sz w:val="22"/>
          <w:szCs w:val="22"/>
        </w:rPr>
      </w:pPr>
      <w:r w:rsidRPr="00D93A8B">
        <w:rPr>
          <w:rFonts w:ascii="Arial" w:hAnsi="Arial" w:cs="Arial"/>
          <w:b/>
          <w:bCs/>
          <w:sz w:val="22"/>
          <w:szCs w:val="22"/>
        </w:rPr>
        <w:t>VI. KARY UMOWNE, ODSTĄPIENIE OD UMOWY</w:t>
      </w:r>
    </w:p>
    <w:p w14:paraId="118608D8" w14:textId="16C5E168"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9</w:t>
      </w:r>
    </w:p>
    <w:p w14:paraId="5E0E0375" w14:textId="77777777" w:rsidR="00D93A8B" w:rsidRPr="00D93A8B" w:rsidRDefault="00D93A8B" w:rsidP="00A345A9">
      <w:pPr>
        <w:numPr>
          <w:ilvl w:val="0"/>
          <w:numId w:val="61"/>
        </w:numPr>
        <w:ind w:left="426" w:hanging="426"/>
        <w:jc w:val="both"/>
        <w:rPr>
          <w:rFonts w:ascii="Arial" w:hAnsi="Arial" w:cs="Arial"/>
          <w:sz w:val="22"/>
          <w:szCs w:val="22"/>
        </w:rPr>
      </w:pPr>
      <w:r w:rsidRPr="00D93A8B">
        <w:rPr>
          <w:rFonts w:ascii="Arial" w:hAnsi="Arial" w:cs="Arial"/>
          <w:sz w:val="22"/>
          <w:szCs w:val="22"/>
        </w:rPr>
        <w:t>Jednostka Projektowa zapłaci Zamawiającemu następujące kary umowne:</w:t>
      </w:r>
    </w:p>
    <w:p w14:paraId="5AA79A29" w14:textId="77777777" w:rsidR="00D93A8B" w:rsidRPr="00D93A8B" w:rsidRDefault="00D93A8B" w:rsidP="00A345A9">
      <w:pPr>
        <w:numPr>
          <w:ilvl w:val="0"/>
          <w:numId w:val="62"/>
        </w:numPr>
        <w:ind w:left="709" w:hanging="283"/>
        <w:jc w:val="both"/>
        <w:rPr>
          <w:rFonts w:ascii="Arial" w:hAnsi="Arial" w:cs="Arial"/>
          <w:sz w:val="22"/>
          <w:szCs w:val="22"/>
        </w:rPr>
      </w:pPr>
      <w:r w:rsidRPr="00D93A8B">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6AD1FDFE" w14:textId="77777777" w:rsidR="00D93A8B" w:rsidRPr="00D93A8B" w:rsidRDefault="00D93A8B" w:rsidP="00A345A9">
      <w:pPr>
        <w:numPr>
          <w:ilvl w:val="0"/>
          <w:numId w:val="62"/>
        </w:numPr>
        <w:ind w:left="709" w:hanging="283"/>
        <w:jc w:val="both"/>
        <w:rPr>
          <w:rFonts w:ascii="Arial" w:hAnsi="Arial" w:cs="Arial"/>
          <w:sz w:val="22"/>
          <w:szCs w:val="22"/>
        </w:rPr>
      </w:pPr>
      <w:r w:rsidRPr="00D93A8B">
        <w:rPr>
          <w:rFonts w:ascii="Arial" w:hAnsi="Arial" w:cs="Arial"/>
          <w:sz w:val="22"/>
          <w:szCs w:val="22"/>
        </w:rPr>
        <w:t>za zwłokę w dostarczeniu „Harmonogramu” wskazanego w §2 ust.7 pkt 3) w terminie wskazanym w §3 ust. 5 w wysokości 100,- zł za każdy rozpoczęty dzień;</w:t>
      </w:r>
    </w:p>
    <w:p w14:paraId="1509F715" w14:textId="77777777" w:rsidR="00D93A8B" w:rsidRPr="00D93A8B" w:rsidRDefault="00D93A8B" w:rsidP="00A345A9">
      <w:pPr>
        <w:numPr>
          <w:ilvl w:val="0"/>
          <w:numId w:val="62"/>
        </w:numPr>
        <w:ind w:left="709" w:hanging="283"/>
        <w:jc w:val="both"/>
        <w:rPr>
          <w:rFonts w:ascii="Arial" w:hAnsi="Arial" w:cs="Arial"/>
          <w:sz w:val="22"/>
          <w:szCs w:val="22"/>
        </w:rPr>
      </w:pPr>
      <w:r w:rsidRPr="00D93A8B">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3A589335" w14:textId="77777777" w:rsidR="00D93A8B" w:rsidRPr="00D93A8B" w:rsidRDefault="00D93A8B" w:rsidP="00A345A9">
      <w:pPr>
        <w:numPr>
          <w:ilvl w:val="0"/>
          <w:numId w:val="62"/>
        </w:numPr>
        <w:ind w:left="709" w:hanging="283"/>
        <w:jc w:val="both"/>
        <w:rPr>
          <w:rFonts w:ascii="Arial" w:hAnsi="Arial" w:cs="Arial"/>
          <w:sz w:val="22"/>
          <w:szCs w:val="22"/>
        </w:rPr>
      </w:pPr>
      <w:r w:rsidRPr="00D93A8B">
        <w:rPr>
          <w:rFonts w:ascii="Arial" w:hAnsi="Arial" w:cs="Arial"/>
          <w:sz w:val="22"/>
          <w:szCs w:val="22"/>
        </w:rPr>
        <w:t>za zwłokę w usunięciu wad stwierdzonych przy odbiorze lub w okresie rękojmi lub gwarancji – w wysokości 100,- zł za każdy rozpoczęty dzień zwłoki.</w:t>
      </w:r>
    </w:p>
    <w:p w14:paraId="73142308" w14:textId="77777777" w:rsidR="00D93A8B" w:rsidRPr="00D93A8B" w:rsidRDefault="00D93A8B" w:rsidP="00A345A9">
      <w:pPr>
        <w:numPr>
          <w:ilvl w:val="0"/>
          <w:numId w:val="62"/>
        </w:numPr>
        <w:ind w:left="709" w:hanging="283"/>
        <w:jc w:val="both"/>
        <w:rPr>
          <w:rFonts w:ascii="Arial" w:hAnsi="Arial" w:cs="Arial"/>
          <w:sz w:val="22"/>
          <w:szCs w:val="22"/>
        </w:rPr>
      </w:pPr>
      <w:r w:rsidRPr="00D93A8B">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6690CE62" w14:textId="77777777" w:rsidR="00D93A8B" w:rsidRPr="00D93A8B" w:rsidRDefault="00D93A8B" w:rsidP="00A345A9">
      <w:pPr>
        <w:pStyle w:val="Akapitzlist"/>
        <w:numPr>
          <w:ilvl w:val="0"/>
          <w:numId w:val="61"/>
        </w:numPr>
        <w:ind w:left="426" w:hanging="426"/>
        <w:contextualSpacing/>
        <w:jc w:val="both"/>
        <w:rPr>
          <w:rFonts w:ascii="Arial" w:hAnsi="Arial" w:cs="Arial"/>
          <w:sz w:val="22"/>
          <w:szCs w:val="22"/>
        </w:rPr>
      </w:pPr>
      <w:r w:rsidRPr="00D93A8B">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5C4A75C5" w14:textId="77777777" w:rsidR="00D93A8B" w:rsidRPr="00D93A8B" w:rsidRDefault="00D93A8B" w:rsidP="00A345A9">
      <w:pPr>
        <w:pStyle w:val="Akapitzlist"/>
        <w:numPr>
          <w:ilvl w:val="0"/>
          <w:numId w:val="61"/>
        </w:numPr>
        <w:suppressAutoHyphens/>
        <w:ind w:left="426" w:hanging="426"/>
        <w:contextualSpacing/>
        <w:jc w:val="both"/>
        <w:rPr>
          <w:rFonts w:ascii="Arial" w:hAnsi="Arial" w:cs="Arial"/>
          <w:sz w:val="22"/>
          <w:szCs w:val="22"/>
        </w:rPr>
      </w:pPr>
      <w:r w:rsidRPr="00D93A8B">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2F94DD2F" w14:textId="77777777" w:rsidR="00D93A8B" w:rsidRPr="00D93A8B" w:rsidRDefault="00D93A8B" w:rsidP="00A345A9">
      <w:pPr>
        <w:pStyle w:val="Akapitzlist"/>
        <w:numPr>
          <w:ilvl w:val="0"/>
          <w:numId w:val="61"/>
        </w:numPr>
        <w:suppressAutoHyphens/>
        <w:ind w:left="426" w:hanging="426"/>
        <w:contextualSpacing/>
        <w:jc w:val="both"/>
        <w:rPr>
          <w:rFonts w:ascii="Arial" w:hAnsi="Arial" w:cs="Arial"/>
          <w:sz w:val="22"/>
          <w:szCs w:val="22"/>
        </w:rPr>
      </w:pPr>
      <w:r w:rsidRPr="00D93A8B">
        <w:rPr>
          <w:rFonts w:ascii="Arial" w:hAnsi="Arial" w:cs="Arial"/>
          <w:sz w:val="22"/>
          <w:szCs w:val="22"/>
        </w:rPr>
        <w:t>Kary umowne z tytułu opóźnienia, o których mowa w ust. 1 Zamawiający nalicza za każdy rozpoczęty dzień opóźnienia.</w:t>
      </w:r>
    </w:p>
    <w:p w14:paraId="7CF62D03" w14:textId="77777777" w:rsidR="00D93A8B" w:rsidRPr="00D93A8B" w:rsidRDefault="00D93A8B" w:rsidP="00A345A9">
      <w:pPr>
        <w:numPr>
          <w:ilvl w:val="0"/>
          <w:numId w:val="61"/>
        </w:numPr>
        <w:ind w:left="426" w:hanging="426"/>
        <w:jc w:val="both"/>
        <w:rPr>
          <w:rFonts w:ascii="Arial" w:hAnsi="Arial" w:cs="Arial"/>
          <w:sz w:val="22"/>
          <w:szCs w:val="22"/>
        </w:rPr>
      </w:pPr>
      <w:r w:rsidRPr="00D93A8B">
        <w:rPr>
          <w:rFonts w:ascii="Arial" w:hAnsi="Arial" w:cs="Arial"/>
          <w:sz w:val="22"/>
          <w:szCs w:val="22"/>
        </w:rPr>
        <w:t>Zamawiający zastrzega sobie prawo łączenia poszczególnych kar umownych, naliczonych z różnych tytułów i ich łącznego dochodzenia od Jednostki Projektowej.</w:t>
      </w:r>
    </w:p>
    <w:p w14:paraId="0B29BD3C" w14:textId="77777777" w:rsidR="00D93A8B" w:rsidRPr="00D93A8B" w:rsidRDefault="00D93A8B" w:rsidP="00A345A9">
      <w:pPr>
        <w:numPr>
          <w:ilvl w:val="0"/>
          <w:numId w:val="61"/>
        </w:numPr>
        <w:ind w:left="426" w:hanging="426"/>
        <w:jc w:val="both"/>
        <w:rPr>
          <w:rFonts w:ascii="Arial" w:hAnsi="Arial" w:cs="Arial"/>
          <w:sz w:val="22"/>
          <w:szCs w:val="22"/>
        </w:rPr>
      </w:pPr>
      <w:r w:rsidRPr="00D93A8B">
        <w:rPr>
          <w:rFonts w:ascii="Arial" w:hAnsi="Arial" w:cs="Arial"/>
          <w:sz w:val="22"/>
          <w:szCs w:val="22"/>
        </w:rPr>
        <w:lastRenderedPageBreak/>
        <w:t>Zamawiający zastrzega sobie prawo dochodzenia odszkodowania uzupełniającego przenoszącego wysokość zastrzeżonych kar umownych do wysokości faktycznie poniesionej szkody.</w:t>
      </w:r>
    </w:p>
    <w:p w14:paraId="5B4D6510" w14:textId="77777777" w:rsidR="00D93A8B" w:rsidRPr="00D93A8B" w:rsidRDefault="00D93A8B" w:rsidP="00A345A9">
      <w:pPr>
        <w:numPr>
          <w:ilvl w:val="0"/>
          <w:numId w:val="61"/>
        </w:numPr>
        <w:ind w:left="426" w:hanging="426"/>
        <w:jc w:val="both"/>
        <w:rPr>
          <w:rFonts w:ascii="Arial" w:hAnsi="Arial" w:cs="Arial"/>
          <w:sz w:val="22"/>
          <w:szCs w:val="22"/>
        </w:rPr>
      </w:pPr>
      <w:r w:rsidRPr="00D93A8B">
        <w:rPr>
          <w:rFonts w:ascii="Arial" w:hAnsi="Arial" w:cs="Arial"/>
          <w:sz w:val="22"/>
          <w:szCs w:val="22"/>
        </w:rPr>
        <w:t>Maksymalna wysokość kar umownych, której mogą dochodzić Strony nie może przekroczyć 30% łącznego wynagrodzenia brutto określonego w §7 ust.1.</w:t>
      </w:r>
    </w:p>
    <w:p w14:paraId="432AEE7B" w14:textId="77777777" w:rsidR="00D93A8B" w:rsidRPr="00D93A8B" w:rsidRDefault="00D93A8B" w:rsidP="00D93A8B">
      <w:pPr>
        <w:jc w:val="center"/>
        <w:rPr>
          <w:rFonts w:ascii="Arial" w:hAnsi="Arial" w:cs="Arial"/>
          <w:b/>
          <w:sz w:val="22"/>
          <w:szCs w:val="22"/>
        </w:rPr>
      </w:pPr>
    </w:p>
    <w:p w14:paraId="17D5CC2B" w14:textId="7F65DB5E"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10</w:t>
      </w:r>
    </w:p>
    <w:p w14:paraId="000650FC" w14:textId="77777777" w:rsidR="00D93A8B" w:rsidRPr="00D93A8B" w:rsidRDefault="00D93A8B" w:rsidP="00A345A9">
      <w:pPr>
        <w:numPr>
          <w:ilvl w:val="0"/>
          <w:numId w:val="54"/>
        </w:numPr>
        <w:ind w:left="426" w:hanging="426"/>
        <w:jc w:val="both"/>
        <w:rPr>
          <w:rFonts w:ascii="Arial" w:hAnsi="Arial" w:cs="Arial"/>
          <w:sz w:val="22"/>
          <w:szCs w:val="22"/>
        </w:rPr>
      </w:pPr>
      <w:r w:rsidRPr="00D93A8B">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0D5D9257" w14:textId="77777777" w:rsidR="00D93A8B" w:rsidRPr="00D93A8B" w:rsidRDefault="00D93A8B" w:rsidP="00A345A9">
      <w:pPr>
        <w:numPr>
          <w:ilvl w:val="0"/>
          <w:numId w:val="54"/>
        </w:numPr>
        <w:ind w:left="426" w:hanging="426"/>
        <w:jc w:val="both"/>
        <w:rPr>
          <w:rFonts w:ascii="Arial" w:hAnsi="Arial" w:cs="Arial"/>
          <w:sz w:val="22"/>
          <w:szCs w:val="22"/>
        </w:rPr>
      </w:pPr>
      <w:r w:rsidRPr="00D93A8B">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59C3CF53" w14:textId="77777777" w:rsidR="00D93A8B" w:rsidRPr="00D93A8B" w:rsidRDefault="00D93A8B" w:rsidP="00A345A9">
      <w:pPr>
        <w:numPr>
          <w:ilvl w:val="0"/>
          <w:numId w:val="54"/>
        </w:numPr>
        <w:ind w:left="426" w:hanging="426"/>
        <w:jc w:val="both"/>
        <w:rPr>
          <w:rFonts w:ascii="Arial" w:hAnsi="Arial" w:cs="Arial"/>
          <w:sz w:val="22"/>
          <w:szCs w:val="22"/>
        </w:rPr>
      </w:pPr>
      <w:r w:rsidRPr="00D93A8B">
        <w:rPr>
          <w:rFonts w:ascii="Arial" w:hAnsi="Arial" w:cs="Arial"/>
          <w:sz w:val="22"/>
          <w:szCs w:val="22"/>
        </w:rPr>
        <w:t>Zamawiającemu ponadto przysługuje prawo odstąpienia od umowy w całości lub w części w przypadku zaistnienia którekolwiek z poniższych zdarzeń:</w:t>
      </w:r>
    </w:p>
    <w:p w14:paraId="47F581BB" w14:textId="77777777" w:rsidR="00D93A8B" w:rsidRPr="00D93A8B" w:rsidRDefault="00D93A8B" w:rsidP="00A345A9">
      <w:pPr>
        <w:pStyle w:val="Akapitzlist"/>
        <w:widowControl w:val="0"/>
        <w:numPr>
          <w:ilvl w:val="0"/>
          <w:numId w:val="55"/>
        </w:numPr>
        <w:suppressAutoHyphens/>
        <w:autoSpaceDE w:val="0"/>
        <w:ind w:left="426" w:firstLine="0"/>
        <w:contextualSpacing/>
        <w:jc w:val="both"/>
        <w:rPr>
          <w:rFonts w:ascii="Arial" w:hAnsi="Arial" w:cs="Arial"/>
          <w:sz w:val="22"/>
          <w:szCs w:val="22"/>
        </w:rPr>
      </w:pPr>
      <w:r w:rsidRPr="00D93A8B">
        <w:rPr>
          <w:rFonts w:ascii="Arial" w:hAnsi="Arial" w:cs="Arial"/>
          <w:sz w:val="22"/>
          <w:szCs w:val="22"/>
        </w:rPr>
        <w:t>Podjęcia decyzji o rozwiązaniu lub likwidacji Jednostki Projektowej,</w:t>
      </w:r>
    </w:p>
    <w:p w14:paraId="307EBDBF" w14:textId="77777777" w:rsidR="00D93A8B" w:rsidRPr="00D93A8B" w:rsidRDefault="00D93A8B" w:rsidP="00A345A9">
      <w:pPr>
        <w:pStyle w:val="Akapitzlist"/>
        <w:widowControl w:val="0"/>
        <w:numPr>
          <w:ilvl w:val="0"/>
          <w:numId w:val="55"/>
        </w:numPr>
        <w:suppressAutoHyphens/>
        <w:autoSpaceDE w:val="0"/>
        <w:ind w:left="426" w:firstLine="0"/>
        <w:contextualSpacing/>
        <w:jc w:val="both"/>
        <w:rPr>
          <w:rFonts w:ascii="Arial" w:hAnsi="Arial" w:cs="Arial"/>
          <w:sz w:val="22"/>
          <w:szCs w:val="22"/>
        </w:rPr>
      </w:pPr>
      <w:r w:rsidRPr="00D93A8B">
        <w:rPr>
          <w:rFonts w:ascii="Arial" w:hAnsi="Arial" w:cs="Arial"/>
          <w:sz w:val="22"/>
          <w:szCs w:val="22"/>
        </w:rPr>
        <w:t xml:space="preserve"> opóźnienia w przekazaniu całości lub części dokumentacji wynoszącego co najmniej 14 dni, bez konieczności zakreślenia dodatkowego terminu dostarczenia dokumentacji lub jej części;</w:t>
      </w:r>
    </w:p>
    <w:p w14:paraId="094227ED" w14:textId="77777777" w:rsidR="00D93A8B" w:rsidRPr="00D93A8B" w:rsidRDefault="00D93A8B" w:rsidP="00A345A9">
      <w:pPr>
        <w:pStyle w:val="Akapitzlist"/>
        <w:widowControl w:val="0"/>
        <w:numPr>
          <w:ilvl w:val="0"/>
          <w:numId w:val="55"/>
        </w:numPr>
        <w:suppressAutoHyphens/>
        <w:autoSpaceDE w:val="0"/>
        <w:ind w:left="426" w:firstLine="0"/>
        <w:contextualSpacing/>
        <w:jc w:val="both"/>
        <w:rPr>
          <w:rFonts w:ascii="Arial" w:hAnsi="Arial" w:cs="Arial"/>
          <w:sz w:val="22"/>
          <w:szCs w:val="22"/>
        </w:rPr>
      </w:pPr>
      <w:r w:rsidRPr="00D93A8B">
        <w:rPr>
          <w:rFonts w:ascii="Arial" w:hAnsi="Arial" w:cs="Arial"/>
          <w:sz w:val="22"/>
          <w:szCs w:val="22"/>
        </w:rPr>
        <w:t>opóźnienia w usunięciu wad stwierdzonych przy odbiorze wynoszącego co najmniej 14 dni.</w:t>
      </w:r>
    </w:p>
    <w:p w14:paraId="4A0252EA" w14:textId="77777777" w:rsidR="00D93A8B" w:rsidRPr="00D93A8B" w:rsidRDefault="00D93A8B" w:rsidP="00A345A9">
      <w:pPr>
        <w:numPr>
          <w:ilvl w:val="0"/>
          <w:numId w:val="54"/>
        </w:numPr>
        <w:ind w:left="426" w:hanging="426"/>
        <w:jc w:val="both"/>
        <w:rPr>
          <w:rFonts w:ascii="Arial" w:hAnsi="Arial" w:cs="Arial"/>
          <w:sz w:val="22"/>
          <w:szCs w:val="22"/>
        </w:rPr>
      </w:pPr>
      <w:r w:rsidRPr="00D93A8B">
        <w:rPr>
          <w:rFonts w:ascii="Arial" w:hAnsi="Arial" w:cs="Arial"/>
          <w:sz w:val="22"/>
          <w:szCs w:val="22"/>
        </w:rPr>
        <w:t>W przypadkach, o których mowa w ust. 2 i 3 Zamawiający może odstąpić od umowy w terminie 30 dni od powzięcia wiadomości o danej okoliczności uzasadniającej odstąpienie.</w:t>
      </w:r>
    </w:p>
    <w:p w14:paraId="5633AE1A" w14:textId="77777777" w:rsidR="00D93A8B" w:rsidRPr="00D93A8B" w:rsidRDefault="00D93A8B" w:rsidP="00A345A9">
      <w:pPr>
        <w:numPr>
          <w:ilvl w:val="0"/>
          <w:numId w:val="54"/>
        </w:numPr>
        <w:ind w:left="426" w:hanging="426"/>
        <w:jc w:val="both"/>
        <w:rPr>
          <w:rFonts w:ascii="Arial" w:hAnsi="Arial" w:cs="Arial"/>
          <w:sz w:val="22"/>
          <w:szCs w:val="22"/>
        </w:rPr>
      </w:pPr>
      <w:r w:rsidRPr="00D93A8B">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17AB0625" w14:textId="77777777" w:rsidR="00D93A8B" w:rsidRPr="00D93A8B" w:rsidRDefault="00D93A8B" w:rsidP="00A345A9">
      <w:pPr>
        <w:numPr>
          <w:ilvl w:val="0"/>
          <w:numId w:val="54"/>
        </w:numPr>
        <w:ind w:left="426" w:hanging="426"/>
        <w:jc w:val="both"/>
        <w:rPr>
          <w:rFonts w:ascii="Arial" w:hAnsi="Arial" w:cs="Arial"/>
          <w:sz w:val="22"/>
          <w:szCs w:val="22"/>
        </w:rPr>
      </w:pPr>
      <w:r w:rsidRPr="00D93A8B">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17178619" w14:textId="77777777" w:rsidR="00D93A8B" w:rsidRPr="00D93A8B" w:rsidRDefault="00D93A8B" w:rsidP="00A345A9">
      <w:pPr>
        <w:numPr>
          <w:ilvl w:val="0"/>
          <w:numId w:val="54"/>
        </w:numPr>
        <w:ind w:left="426" w:hanging="426"/>
        <w:jc w:val="both"/>
        <w:rPr>
          <w:rFonts w:ascii="Arial" w:hAnsi="Arial" w:cs="Arial"/>
          <w:sz w:val="22"/>
          <w:szCs w:val="22"/>
        </w:rPr>
      </w:pPr>
      <w:r w:rsidRPr="00D93A8B">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7C801996" w14:textId="77777777" w:rsidR="00D93A8B" w:rsidRPr="00D93A8B" w:rsidRDefault="00D93A8B" w:rsidP="00D93A8B">
      <w:pPr>
        <w:rPr>
          <w:rFonts w:ascii="Arial" w:hAnsi="Arial" w:cs="Arial"/>
          <w:b/>
          <w:sz w:val="22"/>
          <w:szCs w:val="22"/>
        </w:rPr>
      </w:pPr>
    </w:p>
    <w:p w14:paraId="34943865" w14:textId="1883F7F2" w:rsidR="00D93A8B" w:rsidRPr="00A345A9" w:rsidRDefault="00D93A8B" w:rsidP="00A345A9">
      <w:pPr>
        <w:pStyle w:val="Zwykytekst"/>
        <w:tabs>
          <w:tab w:val="left" w:pos="708"/>
        </w:tabs>
        <w:jc w:val="center"/>
        <w:outlineLvl w:val="0"/>
        <w:rPr>
          <w:rFonts w:ascii="Arial" w:hAnsi="Arial" w:cs="Arial"/>
          <w:b/>
          <w:bCs/>
          <w:sz w:val="22"/>
          <w:szCs w:val="22"/>
        </w:rPr>
      </w:pPr>
      <w:r w:rsidRPr="00D93A8B">
        <w:rPr>
          <w:rFonts w:ascii="Arial" w:hAnsi="Arial" w:cs="Arial"/>
          <w:b/>
          <w:bCs/>
          <w:sz w:val="22"/>
          <w:szCs w:val="22"/>
        </w:rPr>
        <w:t>VII. GWARANCJA I RĘJKOJMA</w:t>
      </w:r>
    </w:p>
    <w:p w14:paraId="19409905" w14:textId="19CBB012"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11</w:t>
      </w:r>
    </w:p>
    <w:p w14:paraId="5E3B1F4B" w14:textId="6BEC9F72" w:rsidR="00D93A8B" w:rsidRPr="00D93A8B" w:rsidRDefault="00D93A8B" w:rsidP="00A345A9">
      <w:pPr>
        <w:numPr>
          <w:ilvl w:val="0"/>
          <w:numId w:val="56"/>
        </w:numPr>
        <w:ind w:left="426" w:hanging="426"/>
        <w:jc w:val="both"/>
        <w:rPr>
          <w:rFonts w:ascii="Arial" w:hAnsi="Arial" w:cs="Arial"/>
          <w:sz w:val="22"/>
          <w:szCs w:val="22"/>
        </w:rPr>
      </w:pPr>
      <w:r w:rsidRPr="00D93A8B">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A345A9">
        <w:rPr>
          <w:rFonts w:ascii="Arial" w:hAnsi="Arial" w:cs="Arial"/>
          <w:sz w:val="22"/>
          <w:szCs w:val="22"/>
        </w:rPr>
        <w:t xml:space="preserve"> </w:t>
      </w:r>
      <w:r w:rsidRPr="00D93A8B">
        <w:rPr>
          <w:rFonts w:ascii="Arial" w:hAnsi="Arial" w:cs="Arial"/>
          <w:sz w:val="22"/>
          <w:szCs w:val="22"/>
        </w:rPr>
        <w:t>o którym mowa w §6 ust. 4.</w:t>
      </w:r>
    </w:p>
    <w:p w14:paraId="1D2C6F38" w14:textId="77777777" w:rsidR="00D93A8B" w:rsidRPr="00D93A8B" w:rsidRDefault="00D93A8B" w:rsidP="00A345A9">
      <w:pPr>
        <w:numPr>
          <w:ilvl w:val="0"/>
          <w:numId w:val="56"/>
        </w:numPr>
        <w:ind w:left="426" w:hanging="426"/>
        <w:jc w:val="both"/>
        <w:rPr>
          <w:rFonts w:ascii="Arial" w:hAnsi="Arial" w:cs="Arial"/>
          <w:sz w:val="22"/>
          <w:szCs w:val="22"/>
        </w:rPr>
      </w:pPr>
      <w:r w:rsidRPr="00D93A8B">
        <w:rPr>
          <w:rFonts w:ascii="Arial" w:hAnsi="Arial" w:cs="Arial"/>
          <w:sz w:val="22"/>
          <w:szCs w:val="22"/>
        </w:rPr>
        <w:t>Uzgodniony okres gwarancji wynosi 2 lata, termin gwarancji liczy się od następnego dnia po dacie bezusterkowego odbioru całości dokumentacji.</w:t>
      </w:r>
    </w:p>
    <w:p w14:paraId="4CB36B32" w14:textId="77777777" w:rsidR="00D93A8B" w:rsidRPr="00D93A8B" w:rsidRDefault="00D93A8B" w:rsidP="00A345A9">
      <w:pPr>
        <w:numPr>
          <w:ilvl w:val="0"/>
          <w:numId w:val="56"/>
        </w:numPr>
        <w:ind w:left="426" w:hanging="426"/>
        <w:jc w:val="both"/>
        <w:rPr>
          <w:rFonts w:ascii="Arial" w:hAnsi="Arial" w:cs="Arial"/>
          <w:sz w:val="22"/>
          <w:szCs w:val="22"/>
        </w:rPr>
      </w:pPr>
      <w:r w:rsidRPr="00D93A8B">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1A242B51" w14:textId="77777777" w:rsidR="00D93A8B" w:rsidRPr="00D93A8B" w:rsidRDefault="00D93A8B" w:rsidP="00A345A9">
      <w:pPr>
        <w:numPr>
          <w:ilvl w:val="0"/>
          <w:numId w:val="56"/>
        </w:numPr>
        <w:ind w:left="426" w:hanging="426"/>
        <w:jc w:val="both"/>
        <w:rPr>
          <w:rFonts w:ascii="Arial" w:hAnsi="Arial" w:cs="Arial"/>
          <w:sz w:val="22"/>
          <w:szCs w:val="22"/>
        </w:rPr>
      </w:pPr>
      <w:r w:rsidRPr="00D93A8B">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789E8735" w14:textId="77777777" w:rsidR="00D93A8B" w:rsidRPr="00D93A8B" w:rsidRDefault="00D93A8B" w:rsidP="00A345A9">
      <w:pPr>
        <w:numPr>
          <w:ilvl w:val="0"/>
          <w:numId w:val="56"/>
        </w:numPr>
        <w:ind w:left="426" w:hanging="426"/>
        <w:jc w:val="both"/>
        <w:rPr>
          <w:rFonts w:ascii="Arial" w:hAnsi="Arial" w:cs="Arial"/>
          <w:sz w:val="22"/>
          <w:szCs w:val="22"/>
        </w:rPr>
      </w:pPr>
      <w:r w:rsidRPr="00D93A8B">
        <w:rPr>
          <w:rFonts w:ascii="Arial" w:hAnsi="Arial" w:cs="Arial"/>
          <w:sz w:val="22"/>
          <w:szCs w:val="22"/>
        </w:rPr>
        <w:t xml:space="preserve">Jednostka Projektowa zobowiązana jest do usunięcia stwierdzonych przez Zamawiającego wad w terminie wyznaczonym przez Zamawiającego. </w:t>
      </w:r>
    </w:p>
    <w:p w14:paraId="74B5F2B6" w14:textId="77777777" w:rsidR="00D93A8B" w:rsidRPr="00D93A8B" w:rsidRDefault="00D93A8B" w:rsidP="00D93A8B">
      <w:pPr>
        <w:tabs>
          <w:tab w:val="left" w:pos="284"/>
        </w:tabs>
        <w:jc w:val="both"/>
        <w:rPr>
          <w:rFonts w:ascii="Arial" w:hAnsi="Arial" w:cs="Arial"/>
          <w:sz w:val="22"/>
          <w:szCs w:val="22"/>
        </w:rPr>
      </w:pPr>
    </w:p>
    <w:p w14:paraId="2AB6D0DB" w14:textId="77777777" w:rsidR="00A345A9" w:rsidRDefault="00A345A9" w:rsidP="00A345A9">
      <w:pPr>
        <w:pStyle w:val="Zwykytekst"/>
        <w:tabs>
          <w:tab w:val="left" w:pos="708"/>
        </w:tabs>
        <w:jc w:val="center"/>
        <w:outlineLvl w:val="0"/>
        <w:rPr>
          <w:rFonts w:ascii="Arial" w:hAnsi="Arial" w:cs="Arial"/>
          <w:b/>
          <w:bCs/>
          <w:sz w:val="22"/>
          <w:szCs w:val="22"/>
        </w:rPr>
      </w:pPr>
    </w:p>
    <w:p w14:paraId="708B081E" w14:textId="77777777" w:rsidR="00A345A9" w:rsidRDefault="00A345A9" w:rsidP="00A345A9">
      <w:pPr>
        <w:pStyle w:val="Zwykytekst"/>
        <w:tabs>
          <w:tab w:val="left" w:pos="708"/>
        </w:tabs>
        <w:jc w:val="center"/>
        <w:outlineLvl w:val="0"/>
        <w:rPr>
          <w:rFonts w:ascii="Arial" w:hAnsi="Arial" w:cs="Arial"/>
          <w:b/>
          <w:bCs/>
          <w:sz w:val="22"/>
          <w:szCs w:val="22"/>
        </w:rPr>
      </w:pPr>
    </w:p>
    <w:p w14:paraId="78A63FE5" w14:textId="427729CA" w:rsidR="00D93A8B" w:rsidRPr="00A345A9" w:rsidRDefault="00D93A8B" w:rsidP="00A345A9">
      <w:pPr>
        <w:pStyle w:val="Zwykytekst"/>
        <w:tabs>
          <w:tab w:val="left" w:pos="708"/>
        </w:tabs>
        <w:jc w:val="center"/>
        <w:outlineLvl w:val="0"/>
        <w:rPr>
          <w:rFonts w:ascii="Arial" w:hAnsi="Arial" w:cs="Arial"/>
          <w:b/>
          <w:bCs/>
          <w:sz w:val="22"/>
          <w:szCs w:val="22"/>
        </w:rPr>
      </w:pPr>
      <w:r w:rsidRPr="00D93A8B">
        <w:rPr>
          <w:rFonts w:ascii="Arial" w:hAnsi="Arial" w:cs="Arial"/>
          <w:b/>
          <w:bCs/>
          <w:sz w:val="22"/>
          <w:szCs w:val="22"/>
        </w:rPr>
        <w:lastRenderedPageBreak/>
        <w:t>VIII. AUTORSKIE PRAWA MAJĄTKOWE</w:t>
      </w:r>
    </w:p>
    <w:p w14:paraId="767FF06B" w14:textId="20C349A8"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12</w:t>
      </w:r>
    </w:p>
    <w:p w14:paraId="25371F3A" w14:textId="77777777" w:rsidR="00D93A8B" w:rsidRPr="00D93A8B" w:rsidRDefault="00D93A8B" w:rsidP="00A345A9">
      <w:pPr>
        <w:pStyle w:val="Akapitzlist"/>
        <w:numPr>
          <w:ilvl w:val="0"/>
          <w:numId w:val="67"/>
        </w:numPr>
        <w:ind w:left="426"/>
        <w:contextualSpacing/>
        <w:jc w:val="both"/>
        <w:rPr>
          <w:rFonts w:ascii="Arial" w:hAnsi="Arial" w:cs="Arial"/>
          <w:sz w:val="22"/>
          <w:szCs w:val="22"/>
        </w:rPr>
      </w:pPr>
      <w:r w:rsidRPr="00D93A8B">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4EB5AC57" w14:textId="77777777" w:rsidR="00D93A8B" w:rsidRPr="00D93A8B" w:rsidRDefault="00D93A8B" w:rsidP="00A345A9">
      <w:pPr>
        <w:pStyle w:val="Akapitzlist"/>
        <w:numPr>
          <w:ilvl w:val="0"/>
          <w:numId w:val="67"/>
        </w:numPr>
        <w:ind w:left="426"/>
        <w:contextualSpacing/>
        <w:jc w:val="both"/>
        <w:rPr>
          <w:rFonts w:ascii="Arial" w:hAnsi="Arial" w:cs="Arial"/>
          <w:sz w:val="22"/>
          <w:szCs w:val="22"/>
        </w:rPr>
      </w:pPr>
      <w:r w:rsidRPr="00D93A8B">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2AA16F42" w14:textId="77777777" w:rsidR="00D93A8B" w:rsidRPr="00D93A8B" w:rsidRDefault="00D93A8B" w:rsidP="00A345A9">
      <w:pPr>
        <w:pStyle w:val="Akapitzlist"/>
        <w:numPr>
          <w:ilvl w:val="0"/>
          <w:numId w:val="63"/>
        </w:numPr>
        <w:ind w:left="426"/>
        <w:contextualSpacing/>
        <w:jc w:val="both"/>
        <w:rPr>
          <w:rFonts w:ascii="Arial" w:hAnsi="Arial" w:cs="Arial"/>
          <w:sz w:val="22"/>
          <w:szCs w:val="22"/>
        </w:rPr>
      </w:pPr>
      <w:r w:rsidRPr="00D93A8B">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E35EECD" w14:textId="77777777" w:rsidR="00D93A8B" w:rsidRPr="00D93A8B" w:rsidRDefault="00D93A8B" w:rsidP="00A345A9">
      <w:pPr>
        <w:pStyle w:val="Akapitzlist"/>
        <w:numPr>
          <w:ilvl w:val="0"/>
          <w:numId w:val="63"/>
        </w:numPr>
        <w:ind w:left="426"/>
        <w:contextualSpacing/>
        <w:jc w:val="both"/>
        <w:rPr>
          <w:rFonts w:ascii="Arial" w:hAnsi="Arial" w:cs="Arial"/>
          <w:sz w:val="22"/>
          <w:szCs w:val="22"/>
        </w:rPr>
      </w:pPr>
      <w:r w:rsidRPr="00D93A8B">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616EE50" w14:textId="77777777" w:rsidR="00D93A8B" w:rsidRPr="00D93A8B" w:rsidRDefault="00D93A8B" w:rsidP="00A345A9">
      <w:pPr>
        <w:pStyle w:val="Akapitzlist"/>
        <w:numPr>
          <w:ilvl w:val="0"/>
          <w:numId w:val="65"/>
        </w:numPr>
        <w:contextualSpacing/>
        <w:jc w:val="both"/>
        <w:rPr>
          <w:rFonts w:ascii="Arial" w:hAnsi="Arial" w:cs="Arial"/>
          <w:sz w:val="22"/>
          <w:szCs w:val="22"/>
        </w:rPr>
      </w:pPr>
      <w:r w:rsidRPr="00D93A8B">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78C1439B" w14:textId="77777777" w:rsidR="00D93A8B" w:rsidRPr="00D93A8B" w:rsidRDefault="00D93A8B" w:rsidP="00A345A9">
      <w:pPr>
        <w:pStyle w:val="Akapitzlist"/>
        <w:numPr>
          <w:ilvl w:val="0"/>
          <w:numId w:val="65"/>
        </w:numPr>
        <w:contextualSpacing/>
        <w:jc w:val="both"/>
        <w:rPr>
          <w:rFonts w:ascii="Arial" w:hAnsi="Arial" w:cs="Arial"/>
          <w:sz w:val="22"/>
          <w:szCs w:val="22"/>
        </w:rPr>
      </w:pPr>
      <w:r w:rsidRPr="00D93A8B">
        <w:rPr>
          <w:rFonts w:ascii="Arial" w:hAnsi="Arial" w:cs="Arial"/>
          <w:sz w:val="22"/>
          <w:szCs w:val="22"/>
        </w:rPr>
        <w:t>w zakresie obrotu oryginałem albo egzemplarzami, na których utwór utrwalono - wprowadzanie do obrotu, użyczenie lub najem oryginału albo egzemplarzy;</w:t>
      </w:r>
    </w:p>
    <w:p w14:paraId="294B9BA1" w14:textId="77777777" w:rsidR="00D93A8B" w:rsidRPr="00D93A8B" w:rsidRDefault="00D93A8B" w:rsidP="00A345A9">
      <w:pPr>
        <w:pStyle w:val="Akapitzlist"/>
        <w:numPr>
          <w:ilvl w:val="0"/>
          <w:numId w:val="65"/>
        </w:numPr>
        <w:contextualSpacing/>
        <w:jc w:val="both"/>
        <w:rPr>
          <w:rFonts w:ascii="Arial" w:hAnsi="Arial" w:cs="Arial"/>
          <w:sz w:val="22"/>
          <w:szCs w:val="22"/>
        </w:rPr>
      </w:pPr>
      <w:r w:rsidRPr="00D93A8B">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49E2EF4" w14:textId="77777777" w:rsidR="00D93A8B" w:rsidRPr="00D93A8B" w:rsidRDefault="00D93A8B" w:rsidP="00A345A9">
      <w:pPr>
        <w:pStyle w:val="Akapitzlist"/>
        <w:numPr>
          <w:ilvl w:val="0"/>
          <w:numId w:val="65"/>
        </w:numPr>
        <w:contextualSpacing/>
        <w:jc w:val="both"/>
        <w:rPr>
          <w:rFonts w:ascii="Arial" w:hAnsi="Arial" w:cs="Arial"/>
          <w:sz w:val="22"/>
          <w:szCs w:val="22"/>
        </w:rPr>
      </w:pPr>
      <w:r w:rsidRPr="00D93A8B">
        <w:rPr>
          <w:rFonts w:ascii="Arial" w:hAnsi="Arial" w:cs="Arial"/>
          <w:sz w:val="22"/>
          <w:szCs w:val="22"/>
        </w:rPr>
        <w:t>udostępnianie utworu osobom trzecim w celu wykonywania przez nie czynności związanych z przygotowaniem i realizacją projektowanego obiektu;</w:t>
      </w:r>
    </w:p>
    <w:p w14:paraId="537C1AB6" w14:textId="77777777" w:rsidR="00D93A8B" w:rsidRPr="00D93A8B" w:rsidRDefault="00D93A8B" w:rsidP="00A345A9">
      <w:pPr>
        <w:pStyle w:val="Akapitzlist"/>
        <w:numPr>
          <w:ilvl w:val="0"/>
          <w:numId w:val="65"/>
        </w:numPr>
        <w:contextualSpacing/>
        <w:jc w:val="both"/>
        <w:rPr>
          <w:rFonts w:ascii="Arial" w:hAnsi="Arial" w:cs="Arial"/>
          <w:sz w:val="22"/>
          <w:szCs w:val="22"/>
        </w:rPr>
      </w:pPr>
      <w:r w:rsidRPr="00D93A8B">
        <w:rPr>
          <w:rFonts w:ascii="Arial" w:hAnsi="Arial" w:cs="Arial"/>
          <w:sz w:val="22"/>
          <w:szCs w:val="22"/>
        </w:rPr>
        <w:t>udostępnianie utworu osobom trzecim w celu wykonywania przez nie nadzoru nad realizowanymi robotami budowlanymi na podstawie projektu, będącego przedmiotem umowy.</w:t>
      </w:r>
    </w:p>
    <w:p w14:paraId="5B198A50" w14:textId="77777777" w:rsidR="00D93A8B" w:rsidRPr="00D93A8B" w:rsidRDefault="00D93A8B" w:rsidP="00A345A9">
      <w:pPr>
        <w:pStyle w:val="Akapitzlist"/>
        <w:numPr>
          <w:ilvl w:val="0"/>
          <w:numId w:val="64"/>
        </w:numPr>
        <w:ind w:left="426"/>
        <w:contextualSpacing/>
        <w:jc w:val="both"/>
        <w:rPr>
          <w:rFonts w:ascii="Arial" w:hAnsi="Arial" w:cs="Arial"/>
          <w:sz w:val="22"/>
          <w:szCs w:val="22"/>
        </w:rPr>
      </w:pPr>
      <w:r w:rsidRPr="00D93A8B">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7DDC02DD" w14:textId="77777777" w:rsidR="00D93A8B" w:rsidRPr="00D93A8B" w:rsidRDefault="00D93A8B" w:rsidP="00A345A9">
      <w:pPr>
        <w:pStyle w:val="Akapitzlist"/>
        <w:numPr>
          <w:ilvl w:val="0"/>
          <w:numId w:val="64"/>
        </w:numPr>
        <w:ind w:left="426"/>
        <w:contextualSpacing/>
        <w:jc w:val="both"/>
        <w:rPr>
          <w:rFonts w:ascii="Arial" w:hAnsi="Arial" w:cs="Arial"/>
          <w:sz w:val="22"/>
          <w:szCs w:val="22"/>
        </w:rPr>
      </w:pPr>
      <w:r w:rsidRPr="00D93A8B">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C66D663" w14:textId="77777777" w:rsidR="00D93A8B" w:rsidRPr="00D93A8B" w:rsidRDefault="00D93A8B" w:rsidP="00A345A9">
      <w:pPr>
        <w:pStyle w:val="Akapitzlist"/>
        <w:numPr>
          <w:ilvl w:val="0"/>
          <w:numId w:val="64"/>
        </w:numPr>
        <w:ind w:left="426"/>
        <w:contextualSpacing/>
        <w:jc w:val="both"/>
        <w:rPr>
          <w:rFonts w:ascii="Arial" w:hAnsi="Arial" w:cs="Arial"/>
          <w:sz w:val="22"/>
          <w:szCs w:val="22"/>
        </w:rPr>
      </w:pPr>
      <w:r w:rsidRPr="00D93A8B">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103B88C8" w14:textId="77777777" w:rsidR="00D93A8B" w:rsidRPr="00D93A8B" w:rsidRDefault="00D93A8B" w:rsidP="00A345A9">
      <w:pPr>
        <w:pStyle w:val="Akapitzlist"/>
        <w:numPr>
          <w:ilvl w:val="0"/>
          <w:numId w:val="64"/>
        </w:numPr>
        <w:ind w:left="426"/>
        <w:contextualSpacing/>
        <w:jc w:val="both"/>
        <w:rPr>
          <w:rFonts w:ascii="Arial" w:hAnsi="Arial" w:cs="Arial"/>
          <w:sz w:val="22"/>
          <w:szCs w:val="22"/>
        </w:rPr>
      </w:pPr>
      <w:r w:rsidRPr="00D93A8B">
        <w:rPr>
          <w:rFonts w:ascii="Arial" w:hAnsi="Arial" w:cs="Arial"/>
          <w:sz w:val="22"/>
          <w:szCs w:val="22"/>
        </w:rPr>
        <w:t xml:space="preserve">W przypadku wystąpienia przez jakąkolwiek osobę trzecią w stosunku do Zamawiającego z roszczeniem z tytułu naruszenia praw autorskich, zarówno osobistych, jak i majątkowych, jeżeli naruszenie nastąpiło w związku z nienależytym wykonaniem </w:t>
      </w:r>
      <w:r w:rsidRPr="00D93A8B">
        <w:rPr>
          <w:rFonts w:ascii="Arial" w:hAnsi="Arial" w:cs="Arial"/>
          <w:sz w:val="22"/>
          <w:szCs w:val="22"/>
        </w:rPr>
        <w:lastRenderedPageBreak/>
        <w:t>dokumentacji w ramach niniejszej umowy przez Jednostkę Projektową, Jednostka Projektowa:</w:t>
      </w:r>
    </w:p>
    <w:p w14:paraId="56FB1B06" w14:textId="77777777" w:rsidR="00D93A8B" w:rsidRPr="00D93A8B" w:rsidRDefault="00D93A8B" w:rsidP="00A345A9">
      <w:pPr>
        <w:pStyle w:val="Akapitzlist"/>
        <w:numPr>
          <w:ilvl w:val="0"/>
          <w:numId w:val="66"/>
        </w:numPr>
        <w:contextualSpacing/>
        <w:jc w:val="both"/>
        <w:rPr>
          <w:rFonts w:ascii="Arial" w:hAnsi="Arial" w:cs="Arial"/>
          <w:sz w:val="22"/>
          <w:szCs w:val="22"/>
        </w:rPr>
      </w:pPr>
      <w:r w:rsidRPr="00D93A8B">
        <w:rPr>
          <w:rFonts w:ascii="Arial" w:hAnsi="Arial" w:cs="Arial"/>
          <w:sz w:val="22"/>
          <w:szCs w:val="22"/>
        </w:rPr>
        <w:t>przyjmie na siebie pełną odpowiedzialność za powstanie oraz wszelkie skutki powyższych zdarzeń;</w:t>
      </w:r>
    </w:p>
    <w:p w14:paraId="7A48A21F" w14:textId="77777777" w:rsidR="00D93A8B" w:rsidRPr="00D93A8B" w:rsidRDefault="00D93A8B" w:rsidP="00A345A9">
      <w:pPr>
        <w:pStyle w:val="Akapitzlist"/>
        <w:numPr>
          <w:ilvl w:val="0"/>
          <w:numId w:val="66"/>
        </w:numPr>
        <w:contextualSpacing/>
        <w:jc w:val="both"/>
        <w:rPr>
          <w:rFonts w:ascii="Arial" w:hAnsi="Arial" w:cs="Arial"/>
          <w:sz w:val="22"/>
          <w:szCs w:val="22"/>
        </w:rPr>
      </w:pPr>
      <w:r w:rsidRPr="00D93A8B">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F808382" w14:textId="77777777" w:rsidR="00D93A8B" w:rsidRPr="00D93A8B" w:rsidRDefault="00D93A8B" w:rsidP="00A345A9">
      <w:pPr>
        <w:pStyle w:val="Akapitzlist"/>
        <w:numPr>
          <w:ilvl w:val="0"/>
          <w:numId w:val="66"/>
        </w:numPr>
        <w:contextualSpacing/>
        <w:jc w:val="both"/>
        <w:rPr>
          <w:rFonts w:ascii="Arial" w:hAnsi="Arial" w:cs="Arial"/>
          <w:bCs/>
          <w:sz w:val="22"/>
          <w:szCs w:val="22"/>
        </w:rPr>
      </w:pPr>
      <w:r w:rsidRPr="00D93A8B">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104202FF" w14:textId="77777777" w:rsidR="00D93A8B" w:rsidRPr="00D93A8B" w:rsidRDefault="00D93A8B" w:rsidP="00D93A8B">
      <w:pPr>
        <w:pStyle w:val="Akapitzlist"/>
        <w:ind w:left="644"/>
        <w:jc w:val="both"/>
        <w:rPr>
          <w:rFonts w:ascii="Arial" w:eastAsia="SimSun" w:hAnsi="Arial" w:cs="Arial"/>
          <w:sz w:val="22"/>
          <w:szCs w:val="22"/>
        </w:rPr>
      </w:pPr>
    </w:p>
    <w:p w14:paraId="0AB905C5" w14:textId="76B1E2FF" w:rsidR="00D93A8B" w:rsidRPr="00D93A8B" w:rsidRDefault="00D93A8B" w:rsidP="00A345A9">
      <w:pPr>
        <w:pStyle w:val="Zwykytekst"/>
        <w:tabs>
          <w:tab w:val="left" w:pos="708"/>
        </w:tabs>
        <w:jc w:val="center"/>
        <w:outlineLvl w:val="0"/>
        <w:rPr>
          <w:rFonts w:ascii="Arial" w:hAnsi="Arial" w:cs="Arial"/>
          <w:b/>
          <w:bCs/>
          <w:sz w:val="22"/>
          <w:szCs w:val="22"/>
        </w:rPr>
      </w:pPr>
      <w:r w:rsidRPr="00D93A8B">
        <w:rPr>
          <w:rFonts w:ascii="Arial" w:hAnsi="Arial" w:cs="Arial"/>
          <w:b/>
          <w:bCs/>
          <w:sz w:val="22"/>
          <w:szCs w:val="22"/>
        </w:rPr>
        <w:t>IX. ZABEZPIECZENIE NALEŻYTEGO WYKONANIA UMOWY</w:t>
      </w:r>
    </w:p>
    <w:p w14:paraId="7B024E7C" w14:textId="7EED7517" w:rsidR="00D93A8B" w:rsidRPr="00D93A8B" w:rsidRDefault="00D93A8B" w:rsidP="00A345A9">
      <w:pPr>
        <w:jc w:val="center"/>
        <w:rPr>
          <w:rFonts w:ascii="Arial" w:hAnsi="Arial" w:cs="Arial"/>
          <w:b/>
          <w:sz w:val="22"/>
          <w:szCs w:val="22"/>
        </w:rPr>
      </w:pPr>
      <w:r w:rsidRPr="00D93A8B">
        <w:rPr>
          <w:rFonts w:ascii="Arial" w:hAnsi="Arial" w:cs="Arial"/>
          <w:b/>
          <w:sz w:val="22"/>
          <w:szCs w:val="22"/>
        </w:rPr>
        <w:t>§ 13</w:t>
      </w:r>
    </w:p>
    <w:p w14:paraId="2289F631" w14:textId="77777777" w:rsidR="00D93A8B" w:rsidRPr="00D93A8B" w:rsidRDefault="00D93A8B" w:rsidP="00A345A9">
      <w:pPr>
        <w:numPr>
          <w:ilvl w:val="0"/>
          <w:numId w:val="47"/>
        </w:numPr>
        <w:ind w:left="284" w:hanging="284"/>
        <w:jc w:val="both"/>
        <w:rPr>
          <w:rFonts w:ascii="Arial" w:hAnsi="Arial" w:cs="Arial"/>
          <w:sz w:val="22"/>
          <w:szCs w:val="22"/>
        </w:rPr>
      </w:pPr>
      <w:r w:rsidRPr="00D93A8B">
        <w:rPr>
          <w:rFonts w:ascii="Arial" w:hAnsi="Arial" w:cs="Arial"/>
          <w:sz w:val="22"/>
          <w:szCs w:val="22"/>
        </w:rPr>
        <w:t xml:space="preserve">Jednostka Projektowa wniesie najpóźniej w dniu podpisania umowy zabezpieczenie należytego wykonania umowy w kwocie ……………….  co stanowi 5% ceny brutto określonej w </w:t>
      </w:r>
      <w:r w:rsidRPr="00D93A8B">
        <w:rPr>
          <w:rStyle w:val="FontStyle13"/>
          <w:rFonts w:ascii="Arial" w:eastAsia="StarSymbol" w:hAnsi="Arial" w:cs="Arial"/>
          <w:sz w:val="22"/>
          <w:szCs w:val="22"/>
        </w:rPr>
        <w:t>§ 7 ust. 1</w:t>
      </w:r>
      <w:r w:rsidRPr="00D93A8B">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21B6751E" w14:textId="77777777" w:rsidR="00D93A8B" w:rsidRPr="00D93A8B" w:rsidRDefault="00D93A8B" w:rsidP="00A345A9">
      <w:pPr>
        <w:numPr>
          <w:ilvl w:val="0"/>
          <w:numId w:val="47"/>
        </w:numPr>
        <w:ind w:left="284" w:hanging="284"/>
        <w:jc w:val="both"/>
        <w:rPr>
          <w:rFonts w:ascii="Arial" w:hAnsi="Arial" w:cs="Arial"/>
          <w:sz w:val="22"/>
          <w:szCs w:val="22"/>
        </w:rPr>
      </w:pPr>
      <w:r w:rsidRPr="00D93A8B">
        <w:rPr>
          <w:rFonts w:ascii="Arial" w:hAnsi="Arial" w:cs="Arial"/>
          <w:sz w:val="22"/>
          <w:szCs w:val="22"/>
        </w:rPr>
        <w:t xml:space="preserve">Zwrot zabezpieczenia określonego w </w:t>
      </w:r>
      <w:r w:rsidRPr="00D93A8B">
        <w:rPr>
          <w:rStyle w:val="FontStyle13"/>
          <w:rFonts w:ascii="Arial" w:eastAsia="StarSymbol" w:hAnsi="Arial" w:cs="Arial"/>
          <w:sz w:val="22"/>
          <w:szCs w:val="22"/>
        </w:rPr>
        <w:t>§ 13 ust. 1</w:t>
      </w:r>
      <w:r w:rsidRPr="00D93A8B">
        <w:rPr>
          <w:rFonts w:ascii="Arial" w:hAnsi="Arial" w:cs="Arial"/>
          <w:sz w:val="22"/>
          <w:szCs w:val="22"/>
        </w:rPr>
        <w:t xml:space="preserve"> nastąpi nie później niż 30 dni po dostarczeniu Zamawiającemu przez Jednostkę Projektową decyzji o zezwoleniu na realizację inwestycji drogowej (ZRID).</w:t>
      </w:r>
      <w:r w:rsidRPr="00D93A8B">
        <w:rPr>
          <w:rFonts w:ascii="Arial" w:hAnsi="Arial" w:cs="Arial"/>
          <w:b/>
          <w:sz w:val="22"/>
          <w:szCs w:val="22"/>
        </w:rPr>
        <w:t xml:space="preserve"> </w:t>
      </w:r>
    </w:p>
    <w:p w14:paraId="6FB7C607" w14:textId="77777777" w:rsidR="00D93A8B" w:rsidRPr="00D93A8B" w:rsidRDefault="00D93A8B" w:rsidP="00A345A9">
      <w:pPr>
        <w:numPr>
          <w:ilvl w:val="0"/>
          <w:numId w:val="47"/>
        </w:numPr>
        <w:ind w:left="284" w:hanging="284"/>
        <w:jc w:val="both"/>
        <w:rPr>
          <w:rFonts w:ascii="Arial" w:hAnsi="Arial" w:cs="Arial"/>
          <w:sz w:val="22"/>
          <w:szCs w:val="22"/>
        </w:rPr>
      </w:pPr>
      <w:r w:rsidRPr="00D93A8B">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7834FB57" w14:textId="77777777" w:rsidR="00D93A8B" w:rsidRPr="00D93A8B" w:rsidRDefault="00D93A8B" w:rsidP="00D93A8B">
      <w:pPr>
        <w:ind w:left="284"/>
        <w:jc w:val="both"/>
        <w:rPr>
          <w:rFonts w:ascii="Arial" w:hAnsi="Arial" w:cs="Arial"/>
          <w:b/>
          <w:sz w:val="22"/>
          <w:szCs w:val="22"/>
          <w:highlight w:val="cyan"/>
        </w:rPr>
      </w:pPr>
    </w:p>
    <w:p w14:paraId="16439EEA" w14:textId="1B663378" w:rsidR="00D93A8B" w:rsidRPr="00D93A8B" w:rsidRDefault="00D93A8B" w:rsidP="00A345A9">
      <w:pPr>
        <w:jc w:val="center"/>
        <w:outlineLvl w:val="0"/>
        <w:rPr>
          <w:rFonts w:ascii="Arial" w:hAnsi="Arial" w:cs="Arial"/>
          <w:b/>
          <w:sz w:val="22"/>
          <w:szCs w:val="22"/>
        </w:rPr>
      </w:pPr>
      <w:r w:rsidRPr="00D93A8B">
        <w:rPr>
          <w:rFonts w:ascii="Arial" w:hAnsi="Arial" w:cs="Arial"/>
          <w:b/>
          <w:sz w:val="22"/>
          <w:szCs w:val="22"/>
        </w:rPr>
        <w:t>X. ZMIANY UMOWY</w:t>
      </w:r>
    </w:p>
    <w:p w14:paraId="5A7152AD" w14:textId="3AD1413C"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14</w:t>
      </w:r>
    </w:p>
    <w:p w14:paraId="487D9AA7" w14:textId="77777777" w:rsidR="00D93A8B" w:rsidRPr="00A345A9" w:rsidRDefault="00D93A8B" w:rsidP="00A345A9">
      <w:pPr>
        <w:pStyle w:val="Akapitzlist"/>
        <w:numPr>
          <w:ilvl w:val="0"/>
          <w:numId w:val="73"/>
        </w:numPr>
        <w:suppressAutoHyphens/>
        <w:ind w:left="284" w:hanging="284"/>
        <w:contextualSpacing/>
        <w:jc w:val="both"/>
        <w:rPr>
          <w:rStyle w:val="FontStyle14"/>
          <w:rFonts w:ascii="Arial" w:eastAsia="StarSymbol" w:hAnsi="Arial" w:cs="Arial"/>
          <w:i w:val="0"/>
          <w:iCs w:val="0"/>
          <w:sz w:val="22"/>
          <w:szCs w:val="22"/>
        </w:rPr>
      </w:pPr>
      <w:r w:rsidRPr="00A345A9">
        <w:rPr>
          <w:rStyle w:val="FontStyle14"/>
          <w:rFonts w:ascii="Arial" w:eastAsia="StarSymbol" w:hAnsi="Arial" w:cs="Arial"/>
          <w:i w:val="0"/>
          <w:iCs w:val="0"/>
          <w:sz w:val="22"/>
          <w:szCs w:val="22"/>
        </w:rPr>
        <w:t xml:space="preserve">Zamawiający przewiduje, na podstawie art. 455 ust. 1 pkt 1 ustawy </w:t>
      </w:r>
      <w:proofErr w:type="spellStart"/>
      <w:r w:rsidRPr="00A345A9">
        <w:rPr>
          <w:rStyle w:val="FontStyle14"/>
          <w:rFonts w:ascii="Arial" w:eastAsia="StarSymbol" w:hAnsi="Arial" w:cs="Arial"/>
          <w:i w:val="0"/>
          <w:iCs w:val="0"/>
          <w:sz w:val="22"/>
          <w:szCs w:val="22"/>
        </w:rPr>
        <w:t>Pzp</w:t>
      </w:r>
      <w:proofErr w:type="spellEnd"/>
      <w:r w:rsidRPr="00A345A9">
        <w:rPr>
          <w:rStyle w:val="FontStyle14"/>
          <w:rFonts w:ascii="Arial" w:eastAsia="StarSymbol" w:hAnsi="Arial" w:cs="Arial"/>
          <w:i w:val="0"/>
          <w:iCs w:val="0"/>
          <w:sz w:val="22"/>
          <w:szCs w:val="22"/>
        </w:rPr>
        <w:t>, możliwość dokonywania zmian postanowień niniejszej umowy.</w:t>
      </w:r>
    </w:p>
    <w:p w14:paraId="15A2D069" w14:textId="77777777" w:rsidR="00D93A8B" w:rsidRPr="00D93A8B" w:rsidRDefault="00D93A8B" w:rsidP="00A345A9">
      <w:pPr>
        <w:pStyle w:val="Akapitzlist"/>
        <w:numPr>
          <w:ilvl w:val="0"/>
          <w:numId w:val="73"/>
        </w:numPr>
        <w:suppressAutoHyphens/>
        <w:ind w:left="284" w:hanging="284"/>
        <w:contextualSpacing/>
        <w:jc w:val="both"/>
        <w:rPr>
          <w:rStyle w:val="FontStyle13"/>
          <w:rFonts w:ascii="Arial" w:eastAsia="StarSymbol" w:hAnsi="Arial" w:cs="Arial"/>
          <w:sz w:val="22"/>
          <w:szCs w:val="22"/>
        </w:rPr>
      </w:pPr>
      <w:r w:rsidRPr="00D93A8B">
        <w:rPr>
          <w:rStyle w:val="FontStyle13"/>
          <w:rFonts w:ascii="Arial" w:eastAsia="StarSymbol" w:hAnsi="Arial" w:cs="Arial"/>
          <w:sz w:val="22"/>
          <w:szCs w:val="22"/>
        </w:rPr>
        <w:t>Zmianie mogą ulec:</w:t>
      </w:r>
    </w:p>
    <w:p w14:paraId="22221A86" w14:textId="77777777" w:rsidR="00D93A8B" w:rsidRPr="00D93A8B" w:rsidRDefault="00D93A8B" w:rsidP="00A345A9">
      <w:pPr>
        <w:pStyle w:val="Akapitzlist"/>
        <w:numPr>
          <w:ilvl w:val="0"/>
          <w:numId w:val="76"/>
        </w:numPr>
        <w:ind w:left="709" w:hanging="425"/>
        <w:contextualSpacing/>
        <w:jc w:val="both"/>
        <w:rPr>
          <w:rFonts w:ascii="Arial" w:hAnsi="Arial" w:cs="Arial"/>
          <w:sz w:val="22"/>
          <w:szCs w:val="22"/>
        </w:rPr>
      </w:pPr>
      <w:r w:rsidRPr="00D93A8B">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11603A02" w14:textId="77777777" w:rsidR="00D93A8B" w:rsidRPr="00D93A8B" w:rsidRDefault="00D93A8B" w:rsidP="00A345A9">
      <w:pPr>
        <w:pStyle w:val="Akapitzlist"/>
        <w:numPr>
          <w:ilvl w:val="0"/>
          <w:numId w:val="76"/>
        </w:numPr>
        <w:ind w:left="709" w:hanging="447"/>
        <w:contextualSpacing/>
        <w:jc w:val="both"/>
        <w:rPr>
          <w:rFonts w:ascii="Arial" w:hAnsi="Arial" w:cs="Arial"/>
          <w:sz w:val="22"/>
          <w:szCs w:val="22"/>
        </w:rPr>
      </w:pPr>
      <w:r w:rsidRPr="00D93A8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339E2276" w14:textId="77777777" w:rsidR="00D93A8B" w:rsidRPr="00D93A8B" w:rsidRDefault="00D93A8B" w:rsidP="00A345A9">
      <w:pPr>
        <w:pStyle w:val="Akapitzlist"/>
        <w:numPr>
          <w:ilvl w:val="0"/>
          <w:numId w:val="76"/>
        </w:numPr>
        <w:ind w:left="709" w:hanging="447"/>
        <w:contextualSpacing/>
        <w:jc w:val="both"/>
        <w:rPr>
          <w:rFonts w:ascii="Arial" w:hAnsi="Arial" w:cs="Arial"/>
          <w:sz w:val="22"/>
          <w:szCs w:val="22"/>
        </w:rPr>
      </w:pPr>
      <w:r w:rsidRPr="00D93A8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549CEA7F" w14:textId="77777777" w:rsidR="00D93A8B" w:rsidRPr="00D93A8B" w:rsidRDefault="00D93A8B" w:rsidP="00A345A9">
      <w:pPr>
        <w:pStyle w:val="Akapitzlist"/>
        <w:numPr>
          <w:ilvl w:val="0"/>
          <w:numId w:val="76"/>
        </w:numPr>
        <w:ind w:left="709" w:hanging="447"/>
        <w:contextualSpacing/>
        <w:jc w:val="both"/>
        <w:rPr>
          <w:rFonts w:ascii="Arial" w:hAnsi="Arial" w:cs="Arial"/>
          <w:sz w:val="22"/>
          <w:szCs w:val="22"/>
        </w:rPr>
      </w:pPr>
      <w:r w:rsidRPr="00D93A8B">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w:t>
      </w:r>
      <w:r w:rsidRPr="00D93A8B">
        <w:rPr>
          <w:rFonts w:ascii="Arial" w:hAnsi="Arial" w:cs="Arial"/>
          <w:sz w:val="22"/>
          <w:szCs w:val="22"/>
        </w:rPr>
        <w:lastRenderedPageBreak/>
        <w:t>kapitałowych w odniesieniu do osób bezpośrednio wykonujących niniejsze zamówienie;</w:t>
      </w:r>
    </w:p>
    <w:p w14:paraId="22DCFDFA" w14:textId="77777777" w:rsidR="00D93A8B" w:rsidRPr="00D93A8B" w:rsidRDefault="00D93A8B" w:rsidP="00A345A9">
      <w:pPr>
        <w:pStyle w:val="Akapitzlist"/>
        <w:numPr>
          <w:ilvl w:val="0"/>
          <w:numId w:val="76"/>
        </w:numPr>
        <w:ind w:left="709" w:hanging="447"/>
        <w:contextualSpacing/>
        <w:jc w:val="both"/>
        <w:rPr>
          <w:rFonts w:ascii="Arial" w:hAnsi="Arial" w:cs="Arial"/>
          <w:sz w:val="22"/>
          <w:szCs w:val="22"/>
        </w:rPr>
      </w:pPr>
      <w:r w:rsidRPr="00D93A8B">
        <w:rPr>
          <w:rFonts w:ascii="Arial" w:hAnsi="Arial" w:cs="Arial"/>
          <w:sz w:val="22"/>
          <w:szCs w:val="22"/>
        </w:rPr>
        <w:t>terminy wykonania poszczególnych części dokumentacji projektowej na zasadach określonych w §5 ust. 4 umowy.</w:t>
      </w:r>
    </w:p>
    <w:p w14:paraId="1308329F" w14:textId="77777777" w:rsidR="00D93A8B" w:rsidRPr="00D93A8B" w:rsidRDefault="00D93A8B" w:rsidP="00A345A9">
      <w:pPr>
        <w:pStyle w:val="Akapitzlist"/>
        <w:numPr>
          <w:ilvl w:val="0"/>
          <w:numId w:val="73"/>
        </w:numPr>
        <w:ind w:left="284" w:hanging="284"/>
        <w:contextualSpacing/>
        <w:jc w:val="both"/>
        <w:rPr>
          <w:rFonts w:ascii="Arial" w:hAnsi="Arial" w:cs="Arial"/>
          <w:bCs/>
          <w:sz w:val="22"/>
          <w:szCs w:val="22"/>
        </w:rPr>
      </w:pPr>
      <w:r w:rsidRPr="00D93A8B">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3C8AA639" w14:textId="77777777" w:rsidR="00D93A8B" w:rsidRPr="00D93A8B" w:rsidRDefault="00D93A8B" w:rsidP="00A345A9">
      <w:pPr>
        <w:pStyle w:val="Akapitzlist"/>
        <w:numPr>
          <w:ilvl w:val="0"/>
          <w:numId w:val="73"/>
        </w:numPr>
        <w:ind w:left="284" w:hanging="284"/>
        <w:contextualSpacing/>
        <w:jc w:val="both"/>
        <w:rPr>
          <w:rFonts w:ascii="Arial" w:hAnsi="Arial" w:cs="Arial"/>
          <w:bCs/>
          <w:sz w:val="22"/>
          <w:szCs w:val="22"/>
        </w:rPr>
      </w:pPr>
      <w:r w:rsidRPr="00D93A8B">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 i postanowieniami niniejszej Umowy.</w:t>
      </w:r>
    </w:p>
    <w:p w14:paraId="2E17B5D8" w14:textId="77777777" w:rsidR="00D93A8B" w:rsidRPr="00D93A8B" w:rsidRDefault="00D93A8B" w:rsidP="00A345A9">
      <w:pPr>
        <w:pStyle w:val="Akapitzlist"/>
        <w:numPr>
          <w:ilvl w:val="0"/>
          <w:numId w:val="73"/>
        </w:numPr>
        <w:ind w:left="284" w:hanging="284"/>
        <w:contextualSpacing/>
        <w:jc w:val="both"/>
        <w:rPr>
          <w:rFonts w:ascii="Arial" w:hAnsi="Arial" w:cs="Arial"/>
          <w:bCs/>
          <w:sz w:val="22"/>
          <w:szCs w:val="22"/>
        </w:rPr>
      </w:pPr>
      <w:r w:rsidRPr="00D93A8B">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D93A8B">
        <w:rPr>
          <w:rFonts w:ascii="Arial" w:hAnsi="Arial" w:cs="Arial"/>
          <w:bCs/>
          <w:sz w:val="22"/>
          <w:szCs w:val="22"/>
        </w:rPr>
        <w:t>Pzp</w:t>
      </w:r>
      <w:proofErr w:type="spellEnd"/>
      <w:r w:rsidRPr="00D93A8B">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5EA7F0D7" w14:textId="77777777" w:rsidR="00D93A8B" w:rsidRPr="00D93A8B" w:rsidRDefault="00D93A8B" w:rsidP="00D93A8B">
      <w:pPr>
        <w:ind w:left="284"/>
        <w:jc w:val="both"/>
        <w:rPr>
          <w:rFonts w:ascii="Arial" w:hAnsi="Arial" w:cs="Arial"/>
          <w:b/>
          <w:sz w:val="22"/>
          <w:szCs w:val="22"/>
        </w:rPr>
      </w:pPr>
    </w:p>
    <w:p w14:paraId="0AA2E143" w14:textId="1BBE2F07" w:rsidR="00D93A8B" w:rsidRPr="00D93A8B" w:rsidRDefault="00D93A8B" w:rsidP="00A345A9">
      <w:pPr>
        <w:jc w:val="center"/>
        <w:outlineLvl w:val="0"/>
        <w:rPr>
          <w:rFonts w:ascii="Arial" w:hAnsi="Arial" w:cs="Arial"/>
          <w:b/>
          <w:sz w:val="22"/>
          <w:szCs w:val="22"/>
        </w:rPr>
      </w:pPr>
      <w:r w:rsidRPr="00D93A8B">
        <w:rPr>
          <w:rFonts w:ascii="Arial" w:hAnsi="Arial" w:cs="Arial"/>
          <w:b/>
          <w:sz w:val="22"/>
          <w:szCs w:val="22"/>
        </w:rPr>
        <w:t>XI. WALORYZACJA WYNAGRODZENIA</w:t>
      </w:r>
    </w:p>
    <w:p w14:paraId="4926907F" w14:textId="6A1EE659"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15</w:t>
      </w:r>
    </w:p>
    <w:p w14:paraId="67823EB6"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0AACBF83"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D93A8B">
        <w:rPr>
          <w:rFonts w:ascii="Arial" w:hAnsi="Arial" w:cs="Arial"/>
          <w:sz w:val="22"/>
          <w:szCs w:val="22"/>
        </w:rPr>
        <w:t>j.n,p</w:t>
      </w:r>
      <w:proofErr w:type="spellEnd"/>
      <w:r w:rsidRPr="00D93A8B">
        <w:rPr>
          <w:rFonts w:ascii="Arial" w:hAnsi="Arial" w:cs="Arial"/>
          <w:sz w:val="22"/>
          <w:szCs w:val="22"/>
        </w:rPr>
        <w:t xml:space="preserve">.) ogłaszaną przez Izbę Projektowania Budowlanego na każdy kolejny rok obowiązywania umowy, </w:t>
      </w:r>
    </w:p>
    <w:p w14:paraId="203BAD94"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 xml:space="preserve">Wysokość wskaźnika waloryzacji wynagrodzenia po upływie pierwszych 12 miesięcy ustala się na podstawie wzoru: </w:t>
      </w:r>
    </w:p>
    <w:p w14:paraId="2C7EC7F4" w14:textId="77777777" w:rsidR="00D93A8B" w:rsidRPr="00D93A8B" w:rsidRDefault="00D93A8B" w:rsidP="00D93A8B">
      <w:pPr>
        <w:pStyle w:val="Akapitzlist"/>
        <w:outlineLvl w:val="0"/>
        <w:rPr>
          <w:rFonts w:ascii="Arial" w:hAnsi="Arial" w:cs="Arial"/>
          <w:sz w:val="22"/>
          <w:szCs w:val="22"/>
        </w:rPr>
      </w:pPr>
      <w:r w:rsidRPr="00D93A8B">
        <w:rPr>
          <w:rFonts w:ascii="Arial" w:hAnsi="Arial" w:cs="Arial"/>
          <w:sz w:val="22"/>
          <w:szCs w:val="22"/>
        </w:rPr>
        <w:t>W1=[(Sx+1/</w:t>
      </w:r>
      <w:proofErr w:type="spellStart"/>
      <w:r w:rsidRPr="00D93A8B">
        <w:rPr>
          <w:rFonts w:ascii="Arial" w:hAnsi="Arial" w:cs="Arial"/>
          <w:sz w:val="22"/>
          <w:szCs w:val="22"/>
        </w:rPr>
        <w:t>Sx</w:t>
      </w:r>
      <w:proofErr w:type="spellEnd"/>
      <w:r w:rsidRPr="00D93A8B">
        <w:rPr>
          <w:rFonts w:ascii="Arial" w:hAnsi="Arial" w:cs="Arial"/>
          <w:sz w:val="22"/>
          <w:szCs w:val="22"/>
        </w:rPr>
        <w:t xml:space="preserve">) *100] - 100 </w:t>
      </w:r>
    </w:p>
    <w:p w14:paraId="16C9B688" w14:textId="77777777" w:rsidR="00D93A8B" w:rsidRPr="00D93A8B" w:rsidRDefault="00D93A8B" w:rsidP="00D93A8B">
      <w:pPr>
        <w:pStyle w:val="Akapitzlist"/>
        <w:outlineLvl w:val="0"/>
        <w:rPr>
          <w:rFonts w:ascii="Arial" w:hAnsi="Arial" w:cs="Arial"/>
          <w:sz w:val="22"/>
          <w:szCs w:val="22"/>
        </w:rPr>
      </w:pPr>
      <w:r w:rsidRPr="00D93A8B">
        <w:rPr>
          <w:rFonts w:ascii="Arial" w:hAnsi="Arial" w:cs="Arial"/>
          <w:sz w:val="22"/>
          <w:szCs w:val="22"/>
        </w:rPr>
        <w:t>Gdzie:</w:t>
      </w:r>
    </w:p>
    <w:p w14:paraId="536C3F8B" w14:textId="77777777" w:rsidR="00D93A8B" w:rsidRPr="00D93A8B" w:rsidRDefault="00D93A8B" w:rsidP="00D93A8B">
      <w:pPr>
        <w:ind w:firstLine="708"/>
        <w:jc w:val="both"/>
        <w:outlineLvl w:val="0"/>
        <w:rPr>
          <w:rFonts w:ascii="Arial" w:hAnsi="Arial" w:cs="Arial"/>
          <w:sz w:val="22"/>
          <w:szCs w:val="22"/>
        </w:rPr>
      </w:pPr>
      <w:r w:rsidRPr="00D93A8B">
        <w:rPr>
          <w:rFonts w:ascii="Arial" w:hAnsi="Arial" w:cs="Arial"/>
          <w:sz w:val="22"/>
          <w:szCs w:val="22"/>
        </w:rPr>
        <w:t xml:space="preserve">W1 – wskaźnik waloryzacji wynagrodzenia po upływie pierwszych 12 miesięcy </w:t>
      </w:r>
    </w:p>
    <w:p w14:paraId="7ACEA3EA" w14:textId="77777777" w:rsidR="00D93A8B" w:rsidRPr="00D93A8B" w:rsidRDefault="00D93A8B" w:rsidP="00D93A8B">
      <w:pPr>
        <w:ind w:left="708"/>
        <w:jc w:val="both"/>
        <w:outlineLvl w:val="0"/>
        <w:rPr>
          <w:rFonts w:ascii="Arial" w:hAnsi="Arial" w:cs="Arial"/>
          <w:sz w:val="22"/>
          <w:szCs w:val="22"/>
        </w:rPr>
      </w:pPr>
      <w:proofErr w:type="spellStart"/>
      <w:r w:rsidRPr="00D93A8B">
        <w:rPr>
          <w:rFonts w:ascii="Arial" w:hAnsi="Arial" w:cs="Arial"/>
          <w:sz w:val="22"/>
          <w:szCs w:val="22"/>
        </w:rPr>
        <w:t>Sx</w:t>
      </w:r>
      <w:proofErr w:type="spellEnd"/>
      <w:r w:rsidRPr="00D93A8B">
        <w:rPr>
          <w:rFonts w:ascii="Arial" w:hAnsi="Arial" w:cs="Arial"/>
          <w:sz w:val="22"/>
          <w:szCs w:val="22"/>
        </w:rPr>
        <w:t xml:space="preserve"> – wysokość stawki za umowną jednostkę nakładu pracy (</w:t>
      </w:r>
      <w:proofErr w:type="spellStart"/>
      <w:r w:rsidRPr="00D93A8B">
        <w:rPr>
          <w:rFonts w:ascii="Arial" w:hAnsi="Arial" w:cs="Arial"/>
          <w:sz w:val="22"/>
          <w:szCs w:val="22"/>
        </w:rPr>
        <w:t>j.n.p</w:t>
      </w:r>
      <w:proofErr w:type="spellEnd"/>
      <w:r w:rsidRPr="00D93A8B">
        <w:rPr>
          <w:rFonts w:ascii="Arial" w:hAnsi="Arial" w:cs="Arial"/>
          <w:sz w:val="22"/>
          <w:szCs w:val="22"/>
        </w:rPr>
        <w:t xml:space="preserve">.) ustaloną na rok kalendarzowy, w którym zawarto umowę (w 2022 r. </w:t>
      </w:r>
      <w:proofErr w:type="spellStart"/>
      <w:r w:rsidRPr="00D93A8B">
        <w:rPr>
          <w:rFonts w:ascii="Arial" w:hAnsi="Arial" w:cs="Arial"/>
          <w:sz w:val="22"/>
          <w:szCs w:val="22"/>
        </w:rPr>
        <w:t>Sx</w:t>
      </w:r>
      <w:proofErr w:type="spellEnd"/>
      <w:r w:rsidRPr="00D93A8B">
        <w:rPr>
          <w:rFonts w:ascii="Arial" w:hAnsi="Arial" w:cs="Arial"/>
          <w:sz w:val="22"/>
          <w:szCs w:val="22"/>
        </w:rPr>
        <w:t xml:space="preserve"> wynosi 22,35 zł), ogłoszony przez Izbę Projektowania Budowlanego w roku poprzedzającym rok zawarcia umowy </w:t>
      </w:r>
    </w:p>
    <w:p w14:paraId="647341D7" w14:textId="77777777" w:rsidR="00D93A8B" w:rsidRPr="00D93A8B" w:rsidRDefault="00D93A8B" w:rsidP="00D93A8B">
      <w:pPr>
        <w:ind w:left="708"/>
        <w:jc w:val="both"/>
        <w:outlineLvl w:val="0"/>
        <w:rPr>
          <w:rFonts w:ascii="Arial" w:hAnsi="Arial" w:cs="Arial"/>
          <w:sz w:val="22"/>
          <w:szCs w:val="22"/>
        </w:rPr>
      </w:pPr>
      <w:r w:rsidRPr="00D93A8B">
        <w:rPr>
          <w:rFonts w:ascii="Arial" w:hAnsi="Arial" w:cs="Arial"/>
          <w:sz w:val="22"/>
          <w:szCs w:val="22"/>
        </w:rPr>
        <w:t>Sx+1 – wysokość stawki za umowną jednostkę nakładu pracy (</w:t>
      </w:r>
      <w:proofErr w:type="spellStart"/>
      <w:r w:rsidRPr="00D93A8B">
        <w:rPr>
          <w:rFonts w:ascii="Arial" w:hAnsi="Arial" w:cs="Arial"/>
          <w:sz w:val="22"/>
          <w:szCs w:val="22"/>
        </w:rPr>
        <w:t>j.n.p</w:t>
      </w:r>
      <w:proofErr w:type="spellEnd"/>
      <w:r w:rsidRPr="00D93A8B">
        <w:rPr>
          <w:rFonts w:ascii="Arial" w:hAnsi="Arial" w:cs="Arial"/>
          <w:sz w:val="22"/>
          <w:szCs w:val="22"/>
        </w:rPr>
        <w:t xml:space="preserve">.) ustaloną na kolejny rok kalendarzowy po roku, w którym zawarto umowę; </w:t>
      </w:r>
    </w:p>
    <w:p w14:paraId="34B1BC6F"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 xml:space="preserve">Z upływem każdych kolejnych 12 miesięcy obowiązywania umowy ustala się współczynnik waloryzacji dla kolejnych 12 miesięcy obowiązywania umowy według w/w wzoru dla wskaźnika W1, z tym że : </w:t>
      </w:r>
    </w:p>
    <w:p w14:paraId="2196B44F" w14:textId="77777777" w:rsidR="00D93A8B" w:rsidRPr="00D93A8B" w:rsidRDefault="00D93A8B" w:rsidP="00D93A8B">
      <w:pPr>
        <w:jc w:val="center"/>
        <w:outlineLvl w:val="0"/>
        <w:rPr>
          <w:rFonts w:ascii="Arial" w:hAnsi="Arial" w:cs="Arial"/>
          <w:sz w:val="22"/>
          <w:szCs w:val="22"/>
        </w:rPr>
      </w:pPr>
      <w:proofErr w:type="spellStart"/>
      <w:r w:rsidRPr="00D93A8B">
        <w:rPr>
          <w:rFonts w:ascii="Arial" w:hAnsi="Arial" w:cs="Arial"/>
          <w:sz w:val="22"/>
          <w:szCs w:val="22"/>
        </w:rPr>
        <w:t>Wn</w:t>
      </w:r>
      <w:proofErr w:type="spellEnd"/>
      <w:r w:rsidRPr="00D93A8B">
        <w:rPr>
          <w:rFonts w:ascii="Arial" w:hAnsi="Arial" w:cs="Arial"/>
          <w:sz w:val="22"/>
          <w:szCs w:val="22"/>
        </w:rPr>
        <w:t xml:space="preserve"> = [(</w:t>
      </w:r>
      <w:proofErr w:type="spellStart"/>
      <w:r w:rsidRPr="00D93A8B">
        <w:rPr>
          <w:rFonts w:ascii="Arial" w:hAnsi="Arial" w:cs="Arial"/>
          <w:sz w:val="22"/>
          <w:szCs w:val="22"/>
        </w:rPr>
        <w:t>Sxn</w:t>
      </w:r>
      <w:proofErr w:type="spellEnd"/>
      <w:r w:rsidRPr="00D93A8B">
        <w:rPr>
          <w:rFonts w:ascii="Arial" w:hAnsi="Arial" w:cs="Arial"/>
          <w:sz w:val="22"/>
          <w:szCs w:val="22"/>
        </w:rPr>
        <w:t xml:space="preserve">/Sxn-1) *100] - 100 </w:t>
      </w:r>
    </w:p>
    <w:p w14:paraId="2D900734" w14:textId="77777777" w:rsidR="00D93A8B" w:rsidRPr="00D93A8B" w:rsidRDefault="00D93A8B" w:rsidP="00D93A8B">
      <w:pPr>
        <w:jc w:val="center"/>
        <w:outlineLvl w:val="0"/>
        <w:rPr>
          <w:rFonts w:ascii="Arial" w:hAnsi="Arial" w:cs="Arial"/>
          <w:sz w:val="22"/>
          <w:szCs w:val="22"/>
        </w:rPr>
      </w:pPr>
      <w:r w:rsidRPr="00D93A8B">
        <w:rPr>
          <w:rFonts w:ascii="Arial" w:hAnsi="Arial" w:cs="Arial"/>
          <w:sz w:val="22"/>
          <w:szCs w:val="22"/>
        </w:rPr>
        <w:t xml:space="preserve">Gdzie : </w:t>
      </w:r>
    </w:p>
    <w:p w14:paraId="09711AD4" w14:textId="77777777" w:rsidR="00D93A8B" w:rsidRPr="00D93A8B" w:rsidRDefault="00D93A8B" w:rsidP="00D93A8B">
      <w:pPr>
        <w:jc w:val="center"/>
        <w:outlineLvl w:val="0"/>
        <w:rPr>
          <w:rFonts w:ascii="Arial" w:hAnsi="Arial" w:cs="Arial"/>
          <w:sz w:val="22"/>
          <w:szCs w:val="22"/>
        </w:rPr>
      </w:pPr>
      <w:proofErr w:type="spellStart"/>
      <w:r w:rsidRPr="00D93A8B">
        <w:rPr>
          <w:rFonts w:ascii="Arial" w:hAnsi="Arial" w:cs="Arial"/>
          <w:sz w:val="22"/>
          <w:szCs w:val="22"/>
        </w:rPr>
        <w:t>Wn</w:t>
      </w:r>
      <w:proofErr w:type="spellEnd"/>
      <w:r w:rsidRPr="00D93A8B">
        <w:rPr>
          <w:rFonts w:ascii="Arial" w:hAnsi="Arial" w:cs="Arial"/>
          <w:sz w:val="22"/>
          <w:szCs w:val="22"/>
        </w:rPr>
        <w:t xml:space="preserve"> – wskaźnik waloryzacji wynagrodzenia po upływie kolejnych 12 miesięcy obowiązywania umowy </w:t>
      </w:r>
    </w:p>
    <w:p w14:paraId="531EEEB0" w14:textId="77777777" w:rsidR="00D93A8B" w:rsidRPr="00D93A8B" w:rsidRDefault="00D93A8B" w:rsidP="00D93A8B">
      <w:pPr>
        <w:ind w:left="709" w:hanging="1"/>
        <w:jc w:val="both"/>
        <w:outlineLvl w:val="0"/>
        <w:rPr>
          <w:rFonts w:ascii="Arial" w:hAnsi="Arial" w:cs="Arial"/>
          <w:sz w:val="22"/>
          <w:szCs w:val="22"/>
        </w:rPr>
      </w:pPr>
      <w:proofErr w:type="spellStart"/>
      <w:r w:rsidRPr="00D93A8B">
        <w:rPr>
          <w:rFonts w:ascii="Arial" w:hAnsi="Arial" w:cs="Arial"/>
          <w:sz w:val="22"/>
          <w:szCs w:val="22"/>
        </w:rPr>
        <w:lastRenderedPageBreak/>
        <w:t>Sxn</w:t>
      </w:r>
      <w:proofErr w:type="spellEnd"/>
      <w:r w:rsidRPr="00D93A8B">
        <w:rPr>
          <w:rFonts w:ascii="Arial" w:hAnsi="Arial" w:cs="Arial"/>
          <w:sz w:val="22"/>
          <w:szCs w:val="22"/>
        </w:rPr>
        <w:t xml:space="preserve"> – stanowi wysokość stawki za umowną jednostkę nakładu pracy (</w:t>
      </w:r>
      <w:proofErr w:type="spellStart"/>
      <w:r w:rsidRPr="00D93A8B">
        <w:rPr>
          <w:rFonts w:ascii="Arial" w:hAnsi="Arial" w:cs="Arial"/>
          <w:sz w:val="22"/>
          <w:szCs w:val="22"/>
        </w:rPr>
        <w:t>j.n.p</w:t>
      </w:r>
      <w:proofErr w:type="spellEnd"/>
      <w:r w:rsidRPr="00D93A8B">
        <w:rPr>
          <w:rFonts w:ascii="Arial" w:hAnsi="Arial" w:cs="Arial"/>
          <w:sz w:val="22"/>
          <w:szCs w:val="22"/>
        </w:rPr>
        <w:t xml:space="preserve">.) ustaloną na rok kalendarzowy, w którym upływa kolejne 12 miesięcy obowiązywania umowy </w:t>
      </w:r>
    </w:p>
    <w:p w14:paraId="64B7AE33" w14:textId="77777777" w:rsidR="00D93A8B" w:rsidRPr="00D93A8B" w:rsidRDefault="00D93A8B" w:rsidP="00D93A8B">
      <w:pPr>
        <w:ind w:left="709" w:hanging="1"/>
        <w:jc w:val="both"/>
        <w:outlineLvl w:val="0"/>
        <w:rPr>
          <w:rFonts w:ascii="Arial" w:hAnsi="Arial" w:cs="Arial"/>
          <w:sz w:val="22"/>
          <w:szCs w:val="22"/>
        </w:rPr>
      </w:pPr>
      <w:r w:rsidRPr="00D93A8B">
        <w:rPr>
          <w:rFonts w:ascii="Arial" w:hAnsi="Arial" w:cs="Arial"/>
          <w:sz w:val="22"/>
          <w:szCs w:val="22"/>
        </w:rPr>
        <w:t>Sxn-1 – wysokość stawki za umowną jednostkę nakładu pracy (</w:t>
      </w:r>
      <w:proofErr w:type="spellStart"/>
      <w:r w:rsidRPr="00D93A8B">
        <w:rPr>
          <w:rFonts w:ascii="Arial" w:hAnsi="Arial" w:cs="Arial"/>
          <w:sz w:val="22"/>
          <w:szCs w:val="22"/>
        </w:rPr>
        <w:t>j.n.p</w:t>
      </w:r>
      <w:proofErr w:type="spellEnd"/>
      <w:r w:rsidRPr="00D93A8B">
        <w:rPr>
          <w:rFonts w:ascii="Arial" w:hAnsi="Arial" w:cs="Arial"/>
          <w:sz w:val="22"/>
          <w:szCs w:val="22"/>
        </w:rPr>
        <w:t xml:space="preserve">.) ustaloną w roku poprzednim. </w:t>
      </w:r>
    </w:p>
    <w:p w14:paraId="75A2D9AD" w14:textId="77777777" w:rsidR="00D93A8B" w:rsidRPr="00D93A8B" w:rsidRDefault="00D93A8B" w:rsidP="00D93A8B">
      <w:pPr>
        <w:ind w:left="709" w:hanging="1"/>
        <w:jc w:val="both"/>
        <w:outlineLvl w:val="0"/>
        <w:rPr>
          <w:rFonts w:ascii="Arial" w:hAnsi="Arial" w:cs="Arial"/>
          <w:sz w:val="22"/>
          <w:szCs w:val="22"/>
        </w:rPr>
      </w:pPr>
      <w:r w:rsidRPr="00D93A8B">
        <w:rPr>
          <w:rFonts w:ascii="Arial" w:hAnsi="Arial" w:cs="Arial"/>
          <w:sz w:val="22"/>
          <w:szCs w:val="22"/>
        </w:rPr>
        <w:t xml:space="preserve">Wskaźnik W zaokrągla się do drugiego miejsca po przecinku. </w:t>
      </w:r>
    </w:p>
    <w:p w14:paraId="0385CB6C"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W przypadku umowy trwającej dłużej niż 24 miesiące wskaźnik Waloryzacji stanowi sumę wskaźników ustalanych po upływie każdych kolejnych 12 miesięcy,</w:t>
      </w:r>
    </w:p>
    <w:p w14:paraId="3ED98E3B" w14:textId="77777777" w:rsidR="00D93A8B" w:rsidRPr="00D93A8B" w:rsidRDefault="00D93A8B" w:rsidP="00D93A8B">
      <w:pPr>
        <w:jc w:val="both"/>
        <w:outlineLvl w:val="0"/>
        <w:rPr>
          <w:rFonts w:ascii="Arial" w:hAnsi="Arial" w:cs="Arial"/>
          <w:sz w:val="22"/>
          <w:szCs w:val="22"/>
        </w:rPr>
      </w:pPr>
      <w:r w:rsidRPr="00D93A8B">
        <w:rPr>
          <w:rFonts w:ascii="Arial" w:hAnsi="Arial" w:cs="Arial"/>
          <w:sz w:val="22"/>
          <w:szCs w:val="22"/>
        </w:rPr>
        <w:t xml:space="preserve"> </w:t>
      </w:r>
      <w:r w:rsidRPr="00D93A8B">
        <w:rPr>
          <w:rFonts w:ascii="Arial" w:hAnsi="Arial" w:cs="Arial"/>
          <w:sz w:val="22"/>
          <w:szCs w:val="22"/>
        </w:rPr>
        <w:tab/>
        <w:t>W=W1 + W2 +….+</w:t>
      </w:r>
      <w:proofErr w:type="spellStart"/>
      <w:r w:rsidRPr="00D93A8B">
        <w:rPr>
          <w:rFonts w:ascii="Arial" w:hAnsi="Arial" w:cs="Arial"/>
          <w:sz w:val="22"/>
          <w:szCs w:val="22"/>
        </w:rPr>
        <w:t>Wn</w:t>
      </w:r>
      <w:proofErr w:type="spellEnd"/>
      <w:r w:rsidRPr="00D93A8B">
        <w:rPr>
          <w:rFonts w:ascii="Arial" w:hAnsi="Arial" w:cs="Arial"/>
          <w:sz w:val="22"/>
          <w:szCs w:val="22"/>
        </w:rPr>
        <w:t xml:space="preserve"> </w:t>
      </w:r>
    </w:p>
    <w:p w14:paraId="3B32366A"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 xml:space="preserve">W przypadku, gdyby powyższy wskaźnik przestał być dostępny, zastosowanie znajdzie inny, najbardziej zbliżony, wskaźnik publikowany przez Prezesa GUS. </w:t>
      </w:r>
    </w:p>
    <w:p w14:paraId="105E5734"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 xml:space="preserve">Waloryzacja może zostać przeprowadzona po upływie każdych kolejnych 12 miesięcy obowiązywania Umowy, w przypadku zmiany wskaźnika określonego w niniejszych postanowieniach, o więcej niż (+/-) 5% liczonej w stosunku do chwili zawarcia umowy. </w:t>
      </w:r>
    </w:p>
    <w:p w14:paraId="0E441F70"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 xml:space="preserve">Waloryzacji dokonuje się o różnicę pomiędzy wskaźnikiem waloryzacji, a wartością wskazaną w ust. 4 powyżej. </w:t>
      </w:r>
    </w:p>
    <w:p w14:paraId="6676D258"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77705ED2" w14:textId="77777777" w:rsidR="00D93A8B" w:rsidRPr="00D93A8B" w:rsidRDefault="00D93A8B" w:rsidP="00A345A9">
      <w:pPr>
        <w:pStyle w:val="Akapitzlist"/>
        <w:numPr>
          <w:ilvl w:val="0"/>
          <w:numId w:val="79"/>
        </w:numPr>
        <w:ind w:left="426" w:hanging="426"/>
        <w:contextualSpacing/>
        <w:jc w:val="both"/>
        <w:outlineLvl w:val="0"/>
        <w:rPr>
          <w:rFonts w:ascii="Arial" w:hAnsi="Arial" w:cs="Arial"/>
          <w:sz w:val="22"/>
          <w:szCs w:val="22"/>
        </w:rPr>
      </w:pPr>
      <w:r w:rsidRPr="00D93A8B">
        <w:rPr>
          <w:rFonts w:ascii="Aria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2CF28ADD" w14:textId="77777777" w:rsidR="00D93A8B" w:rsidRPr="00D93A8B" w:rsidRDefault="00D93A8B" w:rsidP="00A345A9">
      <w:pPr>
        <w:pStyle w:val="Akapitzlist"/>
        <w:numPr>
          <w:ilvl w:val="0"/>
          <w:numId w:val="79"/>
        </w:numPr>
        <w:ind w:left="426" w:hanging="426"/>
        <w:contextualSpacing/>
        <w:jc w:val="both"/>
        <w:outlineLvl w:val="0"/>
        <w:rPr>
          <w:rFonts w:ascii="Arial" w:hAnsi="Arial" w:cs="Arial"/>
          <w:sz w:val="22"/>
          <w:szCs w:val="22"/>
        </w:rPr>
      </w:pPr>
      <w:r w:rsidRPr="00D93A8B">
        <w:rPr>
          <w:rFonts w:ascii="Aria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6FC5FB67"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194A8453"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5AC318D3"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099C4B18"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sz w:val="22"/>
          <w:szCs w:val="22"/>
        </w:rPr>
      </w:pPr>
      <w:r w:rsidRPr="00D93A8B">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4BF99589" w14:textId="77777777" w:rsidR="00D93A8B" w:rsidRPr="00D93A8B" w:rsidRDefault="00D93A8B" w:rsidP="00A345A9">
      <w:pPr>
        <w:pStyle w:val="Akapitzlist"/>
        <w:numPr>
          <w:ilvl w:val="0"/>
          <w:numId w:val="79"/>
        </w:numPr>
        <w:ind w:left="284" w:hanging="284"/>
        <w:contextualSpacing/>
        <w:jc w:val="both"/>
        <w:outlineLvl w:val="0"/>
        <w:rPr>
          <w:rFonts w:ascii="Arial" w:hAnsi="Arial" w:cs="Arial"/>
          <w:b/>
          <w:sz w:val="22"/>
          <w:szCs w:val="22"/>
        </w:rPr>
      </w:pPr>
      <w:r w:rsidRPr="00D93A8B">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w:t>
      </w:r>
    </w:p>
    <w:p w14:paraId="40EA7CFD" w14:textId="77777777" w:rsidR="00D93A8B" w:rsidRPr="00D93A8B" w:rsidRDefault="00D93A8B" w:rsidP="00D93A8B">
      <w:pPr>
        <w:jc w:val="center"/>
        <w:outlineLvl w:val="0"/>
        <w:rPr>
          <w:rFonts w:ascii="Arial" w:hAnsi="Arial" w:cs="Arial"/>
          <w:b/>
          <w:sz w:val="22"/>
          <w:szCs w:val="22"/>
        </w:rPr>
      </w:pPr>
    </w:p>
    <w:p w14:paraId="20253F90" w14:textId="7F36F8CD" w:rsidR="00D93A8B" w:rsidRPr="00D93A8B" w:rsidRDefault="00D93A8B" w:rsidP="00A345A9">
      <w:pPr>
        <w:jc w:val="center"/>
        <w:outlineLvl w:val="0"/>
        <w:rPr>
          <w:rFonts w:ascii="Arial" w:hAnsi="Arial" w:cs="Arial"/>
          <w:b/>
          <w:sz w:val="22"/>
          <w:szCs w:val="22"/>
        </w:rPr>
      </w:pPr>
      <w:r w:rsidRPr="00D93A8B">
        <w:rPr>
          <w:rFonts w:ascii="Arial" w:hAnsi="Arial" w:cs="Arial"/>
          <w:b/>
          <w:sz w:val="22"/>
          <w:szCs w:val="22"/>
        </w:rPr>
        <w:t>XII. POSTANOWIENIA KOŃCOWE</w:t>
      </w:r>
    </w:p>
    <w:p w14:paraId="4ABC5B20" w14:textId="7223E23E"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16</w:t>
      </w:r>
    </w:p>
    <w:p w14:paraId="3700A93A" w14:textId="77777777" w:rsidR="00D93A8B" w:rsidRPr="00D93A8B" w:rsidRDefault="00D93A8B" w:rsidP="00A345A9">
      <w:pPr>
        <w:pStyle w:val="Akapitzlist"/>
        <w:numPr>
          <w:ilvl w:val="0"/>
          <w:numId w:val="48"/>
        </w:numPr>
        <w:suppressAutoHyphens/>
        <w:ind w:left="284" w:hanging="284"/>
        <w:contextualSpacing/>
        <w:jc w:val="both"/>
        <w:rPr>
          <w:rStyle w:val="FontStyle13"/>
          <w:rFonts w:ascii="Arial" w:eastAsia="StarSymbol" w:hAnsi="Arial" w:cs="Arial"/>
          <w:sz w:val="22"/>
          <w:szCs w:val="22"/>
        </w:rPr>
      </w:pPr>
      <w:r w:rsidRPr="00D93A8B">
        <w:rPr>
          <w:rStyle w:val="FontStyle13"/>
          <w:rFonts w:ascii="Arial" w:eastAsia="StarSymbol" w:hAnsi="Arial" w:cs="Arial"/>
          <w:sz w:val="22"/>
          <w:szCs w:val="22"/>
        </w:rPr>
        <w:t xml:space="preserve">Wszelkie zmiany niniejszej umowy nastąpić mogą jedynie w formie pisemnej pod rygorem nieważności, na podstawie aneksu podpisanego przez każdą ze stron. Niedopuszczalna </w:t>
      </w:r>
      <w:r w:rsidRPr="00D93A8B">
        <w:rPr>
          <w:rStyle w:val="FontStyle13"/>
          <w:rFonts w:ascii="Arial" w:eastAsia="StarSymbol" w:hAnsi="Arial" w:cs="Arial"/>
          <w:sz w:val="22"/>
          <w:szCs w:val="22"/>
        </w:rPr>
        <w:lastRenderedPageBreak/>
        <w:t>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2F68DE4D" w14:textId="77777777" w:rsidR="00D93A8B" w:rsidRPr="00D93A8B" w:rsidRDefault="00D93A8B" w:rsidP="00A345A9">
      <w:pPr>
        <w:pStyle w:val="Akapitzlist"/>
        <w:numPr>
          <w:ilvl w:val="0"/>
          <w:numId w:val="48"/>
        </w:numPr>
        <w:suppressAutoHyphens/>
        <w:ind w:left="284" w:hanging="284"/>
        <w:contextualSpacing/>
        <w:jc w:val="both"/>
        <w:rPr>
          <w:rStyle w:val="FontStyle13"/>
          <w:rFonts w:ascii="Arial" w:eastAsia="StarSymbol" w:hAnsi="Arial" w:cs="Arial"/>
          <w:sz w:val="22"/>
          <w:szCs w:val="22"/>
        </w:rPr>
      </w:pPr>
      <w:r w:rsidRPr="00D93A8B">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65250DB5" w14:textId="77777777" w:rsidR="00D93A8B" w:rsidRPr="00D93A8B" w:rsidRDefault="00D93A8B" w:rsidP="00A345A9">
      <w:pPr>
        <w:pStyle w:val="Akapitzlist"/>
        <w:numPr>
          <w:ilvl w:val="0"/>
          <w:numId w:val="48"/>
        </w:numPr>
        <w:suppressAutoHyphens/>
        <w:ind w:left="284" w:hanging="284"/>
        <w:contextualSpacing/>
        <w:jc w:val="both"/>
        <w:rPr>
          <w:rStyle w:val="FontStyle13"/>
          <w:rFonts w:ascii="Arial" w:eastAsia="StarSymbol" w:hAnsi="Arial" w:cs="Arial"/>
          <w:sz w:val="22"/>
          <w:szCs w:val="22"/>
        </w:rPr>
      </w:pPr>
      <w:r w:rsidRPr="00D93A8B">
        <w:rPr>
          <w:rFonts w:ascii="Arial" w:hAnsi="Arial" w:cs="Arial"/>
          <w:sz w:val="22"/>
          <w:szCs w:val="22"/>
        </w:rPr>
        <w:t>Jednostka Projektowa</w:t>
      </w:r>
      <w:r w:rsidRPr="00D93A8B">
        <w:rPr>
          <w:rFonts w:ascii="Arial" w:eastAsia="Calibri" w:hAnsi="Arial" w:cs="Arial"/>
          <w:b/>
          <w:sz w:val="22"/>
          <w:szCs w:val="22"/>
        </w:rPr>
        <w:t xml:space="preserve"> </w:t>
      </w:r>
      <w:r w:rsidRPr="00D93A8B">
        <w:rPr>
          <w:rFonts w:ascii="Arial" w:eastAsia="Calibri" w:hAnsi="Arial" w:cs="Arial"/>
          <w:sz w:val="22"/>
          <w:szCs w:val="22"/>
        </w:rPr>
        <w:t xml:space="preserve">nie może przenosić wierzytelności przysługujących mu wobec </w:t>
      </w:r>
      <w:r w:rsidRPr="00D93A8B">
        <w:rPr>
          <w:rStyle w:val="FontStyle13"/>
          <w:rFonts w:ascii="Arial" w:eastAsia="StarSymbol" w:hAnsi="Arial" w:cs="Arial"/>
          <w:sz w:val="22"/>
          <w:szCs w:val="22"/>
        </w:rPr>
        <w:t>Zamawiającego na osoby trzecie bez uzyskania uprzedniej, pisemnej zgody Zamawiającego.</w:t>
      </w:r>
    </w:p>
    <w:p w14:paraId="598BBB82" w14:textId="77777777" w:rsidR="00D93A8B" w:rsidRPr="00A345A9" w:rsidRDefault="00D93A8B" w:rsidP="00A345A9">
      <w:pPr>
        <w:pStyle w:val="Akapitzlist"/>
        <w:numPr>
          <w:ilvl w:val="0"/>
          <w:numId w:val="48"/>
        </w:numPr>
        <w:suppressAutoHyphens/>
        <w:ind w:left="284" w:hanging="284"/>
        <w:contextualSpacing/>
        <w:jc w:val="both"/>
        <w:rPr>
          <w:rStyle w:val="FontStyle13"/>
          <w:rFonts w:ascii="Arial" w:eastAsia="StarSymbol" w:hAnsi="Arial" w:cs="Arial"/>
          <w:sz w:val="22"/>
          <w:szCs w:val="22"/>
        </w:rPr>
      </w:pPr>
      <w:r w:rsidRPr="00A345A9">
        <w:rPr>
          <w:rStyle w:val="FontStyle13"/>
          <w:rFonts w:ascii="Arial" w:eastAsia="StarSymbol" w:hAnsi="Arial" w:cs="Arial"/>
          <w:sz w:val="22"/>
          <w:szCs w:val="22"/>
        </w:rPr>
        <w:t>W sprawach nieuregulowanych w niniejszej umowie mają zastosowanie właściwe przepisy prawa.</w:t>
      </w:r>
    </w:p>
    <w:p w14:paraId="60A55380" w14:textId="77777777" w:rsidR="00D93A8B" w:rsidRPr="00A345A9" w:rsidRDefault="00D93A8B" w:rsidP="00A345A9">
      <w:pPr>
        <w:pStyle w:val="Akapitzlist"/>
        <w:numPr>
          <w:ilvl w:val="0"/>
          <w:numId w:val="48"/>
        </w:numPr>
        <w:suppressAutoHyphens/>
        <w:ind w:left="284" w:hanging="284"/>
        <w:contextualSpacing/>
        <w:jc w:val="both"/>
        <w:rPr>
          <w:rStyle w:val="FontStyle13"/>
          <w:rFonts w:ascii="Arial" w:eastAsia="StarSymbol" w:hAnsi="Arial" w:cs="Arial"/>
          <w:sz w:val="22"/>
          <w:szCs w:val="22"/>
        </w:rPr>
      </w:pPr>
      <w:r w:rsidRPr="00A345A9">
        <w:rPr>
          <w:rStyle w:val="FontStyle13"/>
          <w:rFonts w:ascii="Arial" w:eastAsia="StarSymbol" w:hAnsi="Arial" w:cs="Arial"/>
          <w:sz w:val="22"/>
          <w:szCs w:val="22"/>
        </w:rPr>
        <w:t>Ewentualne spory mogące wyniknąć między stronami rozstrzygać będzie sąd właściwy miejscowo dla siedziby Zamawiającego.</w:t>
      </w:r>
    </w:p>
    <w:p w14:paraId="41813735" w14:textId="77777777" w:rsidR="00D93A8B" w:rsidRPr="00D93A8B" w:rsidRDefault="00D93A8B" w:rsidP="00A345A9">
      <w:pPr>
        <w:pStyle w:val="Akapitzlist"/>
        <w:numPr>
          <w:ilvl w:val="0"/>
          <w:numId w:val="48"/>
        </w:numPr>
        <w:suppressAutoHyphens/>
        <w:ind w:left="284" w:hanging="284"/>
        <w:contextualSpacing/>
        <w:jc w:val="both"/>
        <w:rPr>
          <w:rFonts w:ascii="Arial" w:eastAsia="StarSymbol" w:hAnsi="Arial" w:cs="Arial"/>
          <w:sz w:val="22"/>
          <w:szCs w:val="22"/>
        </w:rPr>
      </w:pPr>
      <w:r w:rsidRPr="00D93A8B">
        <w:rPr>
          <w:rStyle w:val="FontStyle13"/>
          <w:rFonts w:ascii="Arial" w:eastAsia="StarSymbol" w:hAnsi="Arial" w:cs="Arial"/>
          <w:sz w:val="22"/>
          <w:szCs w:val="22"/>
        </w:rPr>
        <w:t>Powstałe w trakcie realizacji Umowy spory będą w pierwszej kolejności rozpatrywane na drodze polubownej, uwzględniając</w:t>
      </w:r>
      <w:r w:rsidRPr="00D93A8B">
        <w:rPr>
          <w:rFonts w:ascii="Arial" w:hAnsi="Arial" w:cs="Arial"/>
          <w:sz w:val="22"/>
          <w:szCs w:val="22"/>
        </w:rPr>
        <w:t xml:space="preserve"> cel umowy i interes stron, a w przypadku niemożliwości ich rozstrzygnięcia, w terminie 30 dni od dnia powstania sporu będą rozstrzygane w drodze postępowania sądowego przez sąd właściwy dla siedziby Zamawiającego.</w:t>
      </w:r>
    </w:p>
    <w:p w14:paraId="152FC0B3" w14:textId="77777777" w:rsidR="00D93A8B" w:rsidRPr="00D93A8B" w:rsidRDefault="00D93A8B" w:rsidP="00A345A9">
      <w:pPr>
        <w:pStyle w:val="Akapitzlist"/>
        <w:numPr>
          <w:ilvl w:val="0"/>
          <w:numId w:val="48"/>
        </w:numPr>
        <w:suppressAutoHyphens/>
        <w:ind w:left="284" w:hanging="284"/>
        <w:contextualSpacing/>
        <w:jc w:val="both"/>
        <w:rPr>
          <w:rStyle w:val="FontStyle13"/>
          <w:rFonts w:ascii="Arial" w:eastAsia="StarSymbol" w:hAnsi="Arial" w:cs="Arial"/>
          <w:sz w:val="22"/>
          <w:szCs w:val="22"/>
        </w:rPr>
      </w:pPr>
      <w:r w:rsidRPr="00D93A8B">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640061B3" w14:textId="77777777" w:rsidR="00D93A8B" w:rsidRPr="00D93A8B" w:rsidRDefault="00D93A8B" w:rsidP="00A345A9">
      <w:pPr>
        <w:pStyle w:val="Akapitzlist"/>
        <w:numPr>
          <w:ilvl w:val="0"/>
          <w:numId w:val="48"/>
        </w:numPr>
        <w:suppressAutoHyphens/>
        <w:ind w:left="284" w:hanging="284"/>
        <w:contextualSpacing/>
        <w:jc w:val="both"/>
        <w:rPr>
          <w:rStyle w:val="FontStyle13"/>
          <w:rFonts w:ascii="Arial" w:eastAsia="StarSymbol" w:hAnsi="Arial" w:cs="Arial"/>
          <w:sz w:val="22"/>
          <w:szCs w:val="22"/>
        </w:rPr>
      </w:pPr>
      <w:r w:rsidRPr="00D93A8B">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7DB10596" w14:textId="77777777" w:rsidR="00D93A8B" w:rsidRPr="00D93A8B" w:rsidRDefault="00D93A8B" w:rsidP="00D93A8B">
      <w:pPr>
        <w:rPr>
          <w:rFonts w:ascii="Arial" w:hAnsi="Arial" w:cs="Arial"/>
          <w:sz w:val="22"/>
          <w:szCs w:val="22"/>
        </w:rPr>
      </w:pPr>
    </w:p>
    <w:p w14:paraId="56CC1DB9" w14:textId="69A6468F"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17</w:t>
      </w:r>
    </w:p>
    <w:p w14:paraId="6F9D27F5" w14:textId="77777777" w:rsidR="00D93A8B" w:rsidRPr="00D93A8B" w:rsidRDefault="00D93A8B" w:rsidP="00A345A9">
      <w:pPr>
        <w:pStyle w:val="Akapitzlist"/>
        <w:numPr>
          <w:ilvl w:val="1"/>
          <w:numId w:val="57"/>
        </w:numPr>
        <w:tabs>
          <w:tab w:val="clear" w:pos="1440"/>
          <w:tab w:val="num" w:pos="284"/>
        </w:tabs>
        <w:suppressAutoHyphens/>
        <w:ind w:left="284" w:hanging="284"/>
        <w:contextualSpacing/>
        <w:jc w:val="both"/>
        <w:rPr>
          <w:rFonts w:ascii="Arial" w:hAnsi="Arial" w:cs="Arial"/>
          <w:sz w:val="22"/>
          <w:szCs w:val="22"/>
        </w:rPr>
      </w:pPr>
      <w:r w:rsidRPr="00D93A8B">
        <w:rPr>
          <w:rFonts w:ascii="Arial" w:hAnsi="Arial" w:cs="Arial"/>
          <w:sz w:val="22"/>
          <w:szCs w:val="22"/>
        </w:rPr>
        <w:t>Integralną część niniejszej umowy stanowi:</w:t>
      </w:r>
    </w:p>
    <w:p w14:paraId="7B12D577" w14:textId="77777777" w:rsidR="00D93A8B" w:rsidRPr="00D93A8B" w:rsidRDefault="00D93A8B" w:rsidP="00A345A9">
      <w:pPr>
        <w:numPr>
          <w:ilvl w:val="0"/>
          <w:numId w:val="60"/>
        </w:numPr>
        <w:jc w:val="both"/>
        <w:rPr>
          <w:rFonts w:ascii="Arial" w:hAnsi="Arial" w:cs="Arial"/>
          <w:sz w:val="22"/>
          <w:szCs w:val="22"/>
        </w:rPr>
      </w:pPr>
      <w:r w:rsidRPr="00D93A8B">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1C9432FD" w14:textId="77777777" w:rsidR="00D93A8B" w:rsidRPr="00D93A8B" w:rsidRDefault="00D93A8B" w:rsidP="00A345A9">
      <w:pPr>
        <w:numPr>
          <w:ilvl w:val="0"/>
          <w:numId w:val="60"/>
        </w:numPr>
        <w:jc w:val="both"/>
        <w:rPr>
          <w:rFonts w:ascii="Arial" w:hAnsi="Arial" w:cs="Arial"/>
          <w:sz w:val="22"/>
          <w:szCs w:val="22"/>
        </w:rPr>
      </w:pPr>
      <w:r w:rsidRPr="00D93A8B">
        <w:rPr>
          <w:rFonts w:ascii="Arial" w:hAnsi="Arial" w:cs="Arial"/>
          <w:sz w:val="22"/>
          <w:szCs w:val="22"/>
        </w:rPr>
        <w:t>Oferta z dnia ……………….</w:t>
      </w:r>
    </w:p>
    <w:p w14:paraId="7C74D804" w14:textId="77777777" w:rsidR="00D93A8B" w:rsidRPr="00D93A8B" w:rsidRDefault="00D93A8B" w:rsidP="00D93A8B">
      <w:pPr>
        <w:ind w:left="284" w:hanging="284"/>
        <w:jc w:val="both"/>
        <w:rPr>
          <w:rFonts w:ascii="Arial" w:hAnsi="Arial" w:cs="Arial"/>
          <w:sz w:val="22"/>
          <w:szCs w:val="22"/>
        </w:rPr>
      </w:pPr>
      <w:r w:rsidRPr="00D93A8B">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299015EE" w14:textId="77777777" w:rsidR="00D93A8B" w:rsidRPr="00D93A8B" w:rsidRDefault="00D93A8B" w:rsidP="00D93A8B">
      <w:pPr>
        <w:jc w:val="center"/>
        <w:rPr>
          <w:rFonts w:ascii="Arial" w:hAnsi="Arial" w:cs="Arial"/>
          <w:sz w:val="22"/>
          <w:szCs w:val="22"/>
        </w:rPr>
      </w:pPr>
    </w:p>
    <w:p w14:paraId="5701058C" w14:textId="7FD93038" w:rsidR="00D93A8B" w:rsidRPr="00D93A8B" w:rsidRDefault="00D93A8B" w:rsidP="00A345A9">
      <w:pPr>
        <w:jc w:val="center"/>
        <w:rPr>
          <w:rFonts w:ascii="Arial" w:hAnsi="Arial" w:cs="Arial"/>
          <w:b/>
          <w:sz w:val="22"/>
          <w:szCs w:val="22"/>
        </w:rPr>
      </w:pPr>
      <w:r w:rsidRPr="00D93A8B">
        <w:rPr>
          <w:rFonts w:ascii="Arial" w:hAnsi="Arial" w:cs="Arial"/>
          <w:b/>
          <w:sz w:val="22"/>
          <w:szCs w:val="22"/>
        </w:rPr>
        <w:t>§</w:t>
      </w:r>
      <w:r w:rsidR="00A345A9">
        <w:rPr>
          <w:rFonts w:ascii="Arial" w:hAnsi="Arial" w:cs="Arial"/>
          <w:b/>
          <w:sz w:val="22"/>
          <w:szCs w:val="22"/>
        </w:rPr>
        <w:t xml:space="preserve"> </w:t>
      </w:r>
      <w:r w:rsidRPr="00D93A8B">
        <w:rPr>
          <w:rFonts w:ascii="Arial" w:hAnsi="Arial" w:cs="Arial"/>
          <w:b/>
          <w:sz w:val="22"/>
          <w:szCs w:val="22"/>
        </w:rPr>
        <w:t>18</w:t>
      </w:r>
    </w:p>
    <w:p w14:paraId="5D3EAF70" w14:textId="77777777" w:rsidR="00D93A8B" w:rsidRPr="00D93A8B" w:rsidRDefault="00D93A8B" w:rsidP="00D93A8B">
      <w:pPr>
        <w:jc w:val="both"/>
        <w:rPr>
          <w:rFonts w:ascii="Arial" w:hAnsi="Arial" w:cs="Arial"/>
          <w:sz w:val="22"/>
          <w:szCs w:val="22"/>
        </w:rPr>
      </w:pPr>
      <w:r w:rsidRPr="00D93A8B">
        <w:rPr>
          <w:rFonts w:ascii="Arial" w:hAnsi="Arial" w:cs="Arial"/>
          <w:sz w:val="22"/>
          <w:szCs w:val="22"/>
        </w:rPr>
        <w:t>Niniejsza umowa została sporządzona w trzech jednobrzmiących egzemplarzach, z czego dwa egzemplarze dla Zamawiającego, a jeden egzemplarz dla Jednostki Projektowej.</w:t>
      </w:r>
    </w:p>
    <w:p w14:paraId="48DD44E3" w14:textId="77777777" w:rsidR="00D93A8B" w:rsidRPr="00D93A8B" w:rsidRDefault="00D93A8B" w:rsidP="00D93A8B">
      <w:pPr>
        <w:jc w:val="both"/>
        <w:rPr>
          <w:rFonts w:ascii="Arial" w:hAnsi="Arial" w:cs="Arial"/>
          <w:sz w:val="22"/>
          <w:szCs w:val="22"/>
        </w:rPr>
      </w:pPr>
    </w:p>
    <w:p w14:paraId="6BA89333" w14:textId="77777777" w:rsidR="00D93A8B" w:rsidRPr="00D93A8B" w:rsidRDefault="00D93A8B" w:rsidP="00D93A8B">
      <w:pPr>
        <w:jc w:val="both"/>
        <w:rPr>
          <w:rFonts w:ascii="Arial" w:hAnsi="Arial" w:cs="Arial"/>
          <w:sz w:val="22"/>
          <w:szCs w:val="22"/>
        </w:rPr>
      </w:pPr>
    </w:p>
    <w:p w14:paraId="3D240A75" w14:textId="77777777" w:rsidR="00D93A8B" w:rsidRPr="00D93A8B" w:rsidRDefault="00D93A8B" w:rsidP="00D93A8B">
      <w:pPr>
        <w:spacing w:after="160" w:line="259" w:lineRule="auto"/>
        <w:rPr>
          <w:rFonts w:ascii="Arial" w:hAnsi="Arial" w:cs="Arial"/>
          <w:i/>
          <w:sz w:val="22"/>
          <w:szCs w:val="22"/>
        </w:rPr>
      </w:pPr>
      <w:r w:rsidRPr="00D93A8B">
        <w:rPr>
          <w:rFonts w:ascii="Arial" w:hAnsi="Arial" w:cs="Arial"/>
          <w:i/>
          <w:sz w:val="22"/>
          <w:szCs w:val="22"/>
        </w:rPr>
        <w:br w:type="page"/>
      </w:r>
    </w:p>
    <w:p w14:paraId="2AB1F8F5" w14:textId="77777777" w:rsidR="00D93A8B" w:rsidRPr="00D93A8B" w:rsidRDefault="00D93A8B" w:rsidP="00D93A8B">
      <w:pPr>
        <w:tabs>
          <w:tab w:val="left" w:pos="708"/>
        </w:tabs>
        <w:jc w:val="right"/>
        <w:rPr>
          <w:rFonts w:ascii="Arial" w:hAnsi="Arial" w:cs="Arial"/>
          <w:i/>
          <w:sz w:val="22"/>
          <w:szCs w:val="22"/>
        </w:rPr>
      </w:pPr>
      <w:r w:rsidRPr="00D93A8B">
        <w:rPr>
          <w:rFonts w:ascii="Arial" w:hAnsi="Arial" w:cs="Arial"/>
          <w:i/>
          <w:sz w:val="22"/>
          <w:szCs w:val="22"/>
        </w:rPr>
        <w:lastRenderedPageBreak/>
        <w:t>Załącznik nr 1 do umowy nr........ z dnia..........</w:t>
      </w:r>
    </w:p>
    <w:p w14:paraId="08A8894D" w14:textId="77777777" w:rsidR="00D93A8B" w:rsidRPr="00D93A8B" w:rsidRDefault="00D93A8B" w:rsidP="00D93A8B">
      <w:pPr>
        <w:tabs>
          <w:tab w:val="left" w:pos="708"/>
        </w:tabs>
        <w:jc w:val="right"/>
        <w:rPr>
          <w:rFonts w:ascii="Arial" w:hAnsi="Arial" w:cs="Arial"/>
          <w:i/>
          <w:sz w:val="22"/>
          <w:szCs w:val="22"/>
        </w:rPr>
      </w:pPr>
    </w:p>
    <w:p w14:paraId="44A80E96" w14:textId="77777777" w:rsidR="00D93A8B" w:rsidRPr="00D93A8B" w:rsidRDefault="00D93A8B" w:rsidP="00D93A8B">
      <w:pPr>
        <w:tabs>
          <w:tab w:val="left" w:pos="708"/>
        </w:tabs>
        <w:jc w:val="center"/>
        <w:rPr>
          <w:rFonts w:ascii="Arial" w:hAnsi="Arial" w:cs="Arial"/>
          <w:sz w:val="22"/>
          <w:szCs w:val="22"/>
        </w:rPr>
      </w:pPr>
      <w:r w:rsidRPr="00D93A8B">
        <w:rPr>
          <w:rFonts w:ascii="Arial" w:hAnsi="Arial" w:cs="Arial"/>
          <w:sz w:val="22"/>
          <w:szCs w:val="22"/>
        </w:rPr>
        <w:t>Zestawienie prac projektowych stanowiących przedmiot Umowy na:</w:t>
      </w:r>
    </w:p>
    <w:p w14:paraId="7E44727F" w14:textId="77777777" w:rsidR="00D93A8B" w:rsidRPr="00D93A8B" w:rsidRDefault="00D93A8B" w:rsidP="00D93A8B">
      <w:pPr>
        <w:pStyle w:val="Tekstpodstawowy"/>
        <w:jc w:val="both"/>
        <w:rPr>
          <w:rFonts w:ascii="Arial" w:hAnsi="Arial" w:cs="Arial"/>
          <w:bCs/>
          <w:sz w:val="22"/>
          <w:szCs w:val="22"/>
        </w:rPr>
      </w:pPr>
      <w:r w:rsidRPr="00D93A8B">
        <w:rPr>
          <w:rFonts w:ascii="Arial" w:hAnsi="Arial" w:cs="Arial"/>
          <w:b/>
          <w:sz w:val="22"/>
          <w:szCs w:val="22"/>
        </w:rPr>
        <w:t xml:space="preserve">„Rozbudowa drogi powiatowej Nr 4351W w zakresie przebudowy skrzyżowania drogi powiatowej nr 4351W z drogą gminną ul. </w:t>
      </w:r>
      <w:proofErr w:type="spellStart"/>
      <w:r w:rsidRPr="00D93A8B">
        <w:rPr>
          <w:rFonts w:ascii="Arial" w:hAnsi="Arial" w:cs="Arial"/>
          <w:b/>
          <w:sz w:val="22"/>
          <w:szCs w:val="22"/>
        </w:rPr>
        <w:t>Skonieckiego</w:t>
      </w:r>
      <w:proofErr w:type="spellEnd"/>
      <w:r w:rsidRPr="00D93A8B">
        <w:rPr>
          <w:rFonts w:ascii="Arial" w:hAnsi="Arial" w:cs="Arial"/>
          <w:b/>
          <w:sz w:val="22"/>
          <w:szCs w:val="22"/>
        </w:rPr>
        <w:t xml:space="preserve"> w </w:t>
      </w:r>
      <w:proofErr w:type="spellStart"/>
      <w:r w:rsidRPr="00D93A8B">
        <w:rPr>
          <w:rFonts w:ascii="Arial" w:hAnsi="Arial" w:cs="Arial"/>
          <w:b/>
          <w:sz w:val="22"/>
          <w:szCs w:val="22"/>
        </w:rPr>
        <w:t>msc</w:t>
      </w:r>
      <w:proofErr w:type="spellEnd"/>
      <w:r w:rsidRPr="00D93A8B">
        <w:rPr>
          <w:rFonts w:ascii="Arial" w:hAnsi="Arial" w:cs="Arial"/>
          <w:b/>
          <w:sz w:val="22"/>
          <w:szCs w:val="22"/>
        </w:rPr>
        <w:t xml:space="preserve">. Zabraniec, gm. Poświętne”  oraz uzyskanie decyzji o zezwoleniu na realizację inwestycji drogowej (ZRID) na podstawie ustawy z dnia 10 kwietnia 2003r. o szczególnych zasadach przygotowania i realizacji inwestycji w zakresie dróg publicznych </w:t>
      </w:r>
      <w:r w:rsidRPr="00D93A8B">
        <w:rPr>
          <w:rFonts w:ascii="Arial" w:hAnsi="Arial" w:cs="Arial"/>
          <w:bCs/>
          <w:sz w:val="22"/>
          <w:szCs w:val="22"/>
        </w:rPr>
        <w:t xml:space="preserve">w ramach zadania inwestycyjnego: „Dokumentacja projektowa rozbudowy skrzyżowania zlokalizowanego w </w:t>
      </w:r>
      <w:proofErr w:type="spellStart"/>
      <w:r w:rsidRPr="00D93A8B">
        <w:rPr>
          <w:rFonts w:ascii="Arial" w:hAnsi="Arial" w:cs="Arial"/>
          <w:bCs/>
          <w:sz w:val="22"/>
          <w:szCs w:val="22"/>
        </w:rPr>
        <w:t>msc</w:t>
      </w:r>
      <w:proofErr w:type="spellEnd"/>
      <w:r w:rsidRPr="00D93A8B">
        <w:rPr>
          <w:rFonts w:ascii="Arial" w:hAnsi="Arial" w:cs="Arial"/>
          <w:bCs/>
          <w:sz w:val="22"/>
          <w:szCs w:val="22"/>
        </w:rPr>
        <w:t xml:space="preserve">. Zabraniec DP Nr 4351W (ul. Długiej) z drogą gminną ul. </w:t>
      </w:r>
      <w:proofErr w:type="spellStart"/>
      <w:r w:rsidRPr="00D93A8B">
        <w:rPr>
          <w:rFonts w:ascii="Arial" w:hAnsi="Arial" w:cs="Arial"/>
          <w:bCs/>
          <w:sz w:val="22"/>
          <w:szCs w:val="22"/>
        </w:rPr>
        <w:t>Skonieckiego</w:t>
      </w:r>
      <w:proofErr w:type="spellEnd"/>
      <w:r w:rsidRPr="00D93A8B">
        <w:rPr>
          <w:rFonts w:ascii="Arial" w:hAnsi="Arial" w:cs="Arial"/>
          <w:bCs/>
          <w:sz w:val="22"/>
          <w:szCs w:val="22"/>
        </w:rPr>
        <w:t xml:space="preserve"> poprzez wykonanie wyniesionego skrzyżowania, gm. Poświętne”</w:t>
      </w:r>
    </w:p>
    <w:p w14:paraId="22E96275" w14:textId="77777777" w:rsidR="00D93A8B" w:rsidRPr="00D93A8B" w:rsidRDefault="00D93A8B" w:rsidP="00D93A8B">
      <w:pPr>
        <w:pStyle w:val="Tekstpodstawowy"/>
        <w:jc w:val="center"/>
        <w:rPr>
          <w:rFonts w:ascii="Arial" w:hAnsi="Arial" w:cs="Arial"/>
          <w:bCs/>
          <w:sz w:val="22"/>
          <w:szCs w:val="22"/>
        </w:rPr>
      </w:pPr>
    </w:p>
    <w:p w14:paraId="6E72E0C4" w14:textId="77777777" w:rsidR="00D93A8B" w:rsidRPr="00D93A8B" w:rsidRDefault="00D93A8B" w:rsidP="00D93A8B">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D93A8B" w:rsidRPr="00D93A8B" w14:paraId="5C12F6AE" w14:textId="77777777" w:rsidTr="007D2736">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825BD3B" w14:textId="77777777" w:rsidR="00D93A8B" w:rsidRPr="00D93A8B" w:rsidRDefault="00D93A8B" w:rsidP="007D2736">
            <w:pPr>
              <w:jc w:val="center"/>
              <w:rPr>
                <w:rFonts w:ascii="Arial" w:hAnsi="Arial" w:cs="Arial"/>
                <w:b/>
                <w:bCs/>
                <w:sz w:val="22"/>
                <w:szCs w:val="22"/>
              </w:rPr>
            </w:pPr>
            <w:r w:rsidRPr="00D93A8B">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AD96E5A" w14:textId="77777777" w:rsidR="00D93A8B" w:rsidRPr="00D93A8B" w:rsidRDefault="00D93A8B" w:rsidP="007D2736">
            <w:pPr>
              <w:jc w:val="center"/>
              <w:rPr>
                <w:rFonts w:ascii="Arial" w:hAnsi="Arial" w:cs="Arial"/>
                <w:b/>
                <w:bCs/>
                <w:sz w:val="22"/>
                <w:szCs w:val="22"/>
              </w:rPr>
            </w:pPr>
            <w:r w:rsidRPr="00D93A8B">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26B5E72" w14:textId="77777777" w:rsidR="00D93A8B" w:rsidRPr="00D93A8B" w:rsidRDefault="00D93A8B" w:rsidP="007D2736">
            <w:pPr>
              <w:jc w:val="center"/>
              <w:rPr>
                <w:rFonts w:ascii="Arial" w:hAnsi="Arial" w:cs="Arial"/>
                <w:b/>
                <w:bCs/>
                <w:sz w:val="22"/>
                <w:szCs w:val="22"/>
              </w:rPr>
            </w:pPr>
            <w:r w:rsidRPr="00D93A8B">
              <w:rPr>
                <w:rFonts w:ascii="Arial" w:hAnsi="Arial" w:cs="Arial"/>
                <w:b/>
                <w:bCs/>
                <w:sz w:val="22"/>
                <w:szCs w:val="22"/>
              </w:rPr>
              <w:t>Wartość wykonanej usługi (brutto) *</w:t>
            </w:r>
          </w:p>
        </w:tc>
      </w:tr>
      <w:tr w:rsidR="00D93A8B" w:rsidRPr="00D93A8B" w14:paraId="2ED5BC5B"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E8E650C"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17C77685" w14:textId="77777777" w:rsidR="00D93A8B" w:rsidRPr="00D93A8B" w:rsidRDefault="00D93A8B" w:rsidP="00A345A9">
            <w:pPr>
              <w:jc w:val="both"/>
              <w:rPr>
                <w:rFonts w:ascii="Arial" w:hAnsi="Arial" w:cs="Arial"/>
                <w:sz w:val="22"/>
                <w:szCs w:val="22"/>
              </w:rPr>
            </w:pPr>
            <w:r w:rsidRPr="00D93A8B">
              <w:rPr>
                <w:rFonts w:ascii="Arial" w:hAnsi="Arial" w:cs="Arial"/>
                <w:sz w:val="22"/>
                <w:szCs w:val="22"/>
              </w:rPr>
              <w:t>opracowanie 2 koncepcji zagospodarowania terenu zgodnie z §2 ust. 7 pkt. 1) i 2) umowy.</w:t>
            </w:r>
          </w:p>
          <w:p w14:paraId="5A1A9B24" w14:textId="77777777" w:rsidR="00D93A8B" w:rsidRPr="00D93A8B" w:rsidRDefault="00D93A8B" w:rsidP="00A345A9">
            <w:pPr>
              <w:jc w:val="both"/>
              <w:rPr>
                <w:rFonts w:ascii="Arial" w:hAnsi="Arial" w:cs="Arial"/>
                <w:sz w:val="22"/>
                <w:szCs w:val="22"/>
              </w:rPr>
            </w:pPr>
            <w:r w:rsidRPr="00D93A8B">
              <w:rPr>
                <w:rFonts w:ascii="Arial" w:hAnsi="Arial" w:cs="Arial"/>
                <w:b/>
                <w:sz w:val="22"/>
                <w:szCs w:val="22"/>
              </w:rPr>
              <w:t xml:space="preserve">po 1 egz. każdej koncepcji w wersji papierowej drukowanej </w:t>
            </w:r>
            <w:r w:rsidRPr="00D93A8B">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49BE9137" w14:textId="77777777" w:rsidR="00D93A8B" w:rsidRPr="00D93A8B" w:rsidRDefault="00D93A8B" w:rsidP="007D2736">
            <w:pPr>
              <w:jc w:val="both"/>
              <w:rPr>
                <w:rFonts w:ascii="Arial" w:hAnsi="Arial" w:cs="Arial"/>
                <w:sz w:val="22"/>
                <w:szCs w:val="22"/>
              </w:rPr>
            </w:pPr>
          </w:p>
        </w:tc>
      </w:tr>
      <w:tr w:rsidR="00D93A8B" w:rsidRPr="00D93A8B" w14:paraId="254B6B73"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tcPr>
          <w:p w14:paraId="58A7AC93"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394621D" w14:textId="77777777" w:rsidR="00D93A8B" w:rsidRPr="00D93A8B" w:rsidRDefault="00D93A8B" w:rsidP="00A345A9">
            <w:pPr>
              <w:jc w:val="both"/>
              <w:rPr>
                <w:rFonts w:ascii="Arial" w:hAnsi="Arial" w:cs="Arial"/>
                <w:sz w:val="22"/>
                <w:szCs w:val="22"/>
              </w:rPr>
            </w:pPr>
            <w:r w:rsidRPr="00D93A8B">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5E84BCCA" w14:textId="77777777" w:rsidR="00D93A8B" w:rsidRPr="00D93A8B" w:rsidRDefault="00D93A8B" w:rsidP="007D2736">
            <w:pPr>
              <w:jc w:val="both"/>
              <w:rPr>
                <w:rFonts w:ascii="Arial" w:hAnsi="Arial" w:cs="Arial"/>
                <w:sz w:val="22"/>
                <w:szCs w:val="22"/>
              </w:rPr>
            </w:pPr>
          </w:p>
        </w:tc>
      </w:tr>
      <w:tr w:rsidR="00D93A8B" w:rsidRPr="00D93A8B" w14:paraId="5A8D4D57"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965DAFD"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38F0F4D" w14:textId="77777777" w:rsidR="00D93A8B" w:rsidRPr="00D93A8B" w:rsidRDefault="00D93A8B" w:rsidP="007D2736">
            <w:pPr>
              <w:rPr>
                <w:rFonts w:ascii="Arial" w:hAnsi="Arial" w:cs="Arial"/>
                <w:sz w:val="22"/>
                <w:szCs w:val="22"/>
              </w:rPr>
            </w:pPr>
            <w:r w:rsidRPr="00D93A8B">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24ACC53" w14:textId="77777777" w:rsidR="00D93A8B" w:rsidRPr="00D93A8B" w:rsidRDefault="00D93A8B" w:rsidP="007D2736">
            <w:pPr>
              <w:jc w:val="both"/>
              <w:rPr>
                <w:rFonts w:ascii="Arial" w:hAnsi="Arial" w:cs="Arial"/>
                <w:sz w:val="22"/>
                <w:szCs w:val="22"/>
              </w:rPr>
            </w:pPr>
          </w:p>
        </w:tc>
      </w:tr>
      <w:tr w:rsidR="00D93A8B" w:rsidRPr="00D93A8B" w14:paraId="7BD8FCA9"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9DCDD7E"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92A1147" w14:textId="77777777" w:rsidR="00D93A8B" w:rsidRPr="00D93A8B" w:rsidRDefault="00D93A8B" w:rsidP="007D2736">
            <w:pPr>
              <w:rPr>
                <w:rFonts w:ascii="Arial" w:hAnsi="Arial" w:cs="Arial"/>
                <w:sz w:val="22"/>
                <w:szCs w:val="22"/>
              </w:rPr>
            </w:pPr>
            <w:r w:rsidRPr="00D93A8B">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4DE596DA" w14:textId="77777777" w:rsidR="00D93A8B" w:rsidRPr="00D93A8B" w:rsidRDefault="00D93A8B" w:rsidP="007D2736">
            <w:pPr>
              <w:jc w:val="both"/>
              <w:rPr>
                <w:rFonts w:ascii="Arial" w:hAnsi="Arial" w:cs="Arial"/>
                <w:sz w:val="22"/>
                <w:szCs w:val="22"/>
              </w:rPr>
            </w:pPr>
          </w:p>
        </w:tc>
      </w:tr>
      <w:tr w:rsidR="00D93A8B" w:rsidRPr="00D93A8B" w14:paraId="05374F93"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E61ECEF"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DCB6B50" w14:textId="77777777" w:rsidR="00D93A8B" w:rsidRPr="00D93A8B" w:rsidRDefault="00D93A8B" w:rsidP="007D2736">
            <w:pPr>
              <w:rPr>
                <w:rFonts w:ascii="Arial" w:hAnsi="Arial" w:cs="Arial"/>
                <w:sz w:val="22"/>
                <w:szCs w:val="22"/>
              </w:rPr>
            </w:pPr>
            <w:r w:rsidRPr="00D93A8B">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1FE0916A" w14:textId="77777777" w:rsidR="00D93A8B" w:rsidRPr="00D93A8B" w:rsidRDefault="00D93A8B" w:rsidP="007D2736">
            <w:pPr>
              <w:jc w:val="both"/>
              <w:rPr>
                <w:rFonts w:ascii="Arial" w:hAnsi="Arial" w:cs="Arial"/>
                <w:sz w:val="22"/>
                <w:szCs w:val="22"/>
              </w:rPr>
            </w:pPr>
          </w:p>
        </w:tc>
      </w:tr>
      <w:tr w:rsidR="00D93A8B" w:rsidRPr="00D93A8B" w14:paraId="7572B86C"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F4797E"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EE5AE5C" w14:textId="77777777" w:rsidR="00D93A8B" w:rsidRPr="00D93A8B" w:rsidRDefault="00D93A8B" w:rsidP="007D2736">
            <w:pPr>
              <w:rPr>
                <w:rFonts w:ascii="Arial" w:hAnsi="Arial" w:cs="Arial"/>
                <w:sz w:val="22"/>
                <w:szCs w:val="22"/>
              </w:rPr>
            </w:pPr>
            <w:r w:rsidRPr="00D93A8B">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4C5F0C96" w14:textId="77777777" w:rsidR="00D93A8B" w:rsidRPr="00D93A8B" w:rsidRDefault="00D93A8B" w:rsidP="007D2736">
            <w:pPr>
              <w:jc w:val="both"/>
              <w:rPr>
                <w:rFonts w:ascii="Arial" w:hAnsi="Arial" w:cs="Arial"/>
                <w:sz w:val="22"/>
                <w:szCs w:val="22"/>
              </w:rPr>
            </w:pPr>
          </w:p>
        </w:tc>
      </w:tr>
      <w:tr w:rsidR="00D93A8B" w:rsidRPr="00D93A8B" w14:paraId="7D7026DF"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19F095"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72F6CF3" w14:textId="77777777" w:rsidR="00D93A8B" w:rsidRPr="00D93A8B" w:rsidRDefault="00D93A8B" w:rsidP="007D2736">
            <w:pPr>
              <w:rPr>
                <w:rFonts w:ascii="Arial" w:hAnsi="Arial" w:cs="Arial"/>
                <w:sz w:val="22"/>
                <w:szCs w:val="22"/>
              </w:rPr>
            </w:pPr>
            <w:r w:rsidRPr="00D93A8B">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7173AAE6" w14:textId="77777777" w:rsidR="00D93A8B" w:rsidRPr="00D93A8B" w:rsidRDefault="00D93A8B" w:rsidP="007D2736">
            <w:pPr>
              <w:jc w:val="both"/>
              <w:rPr>
                <w:rFonts w:ascii="Arial" w:hAnsi="Arial" w:cs="Arial"/>
                <w:sz w:val="22"/>
                <w:szCs w:val="22"/>
              </w:rPr>
            </w:pPr>
          </w:p>
        </w:tc>
      </w:tr>
      <w:tr w:rsidR="00D93A8B" w:rsidRPr="00D93A8B" w14:paraId="64AF3D30"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9039D0"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0206C3B2" w14:textId="77777777" w:rsidR="00D93A8B" w:rsidRPr="00D93A8B" w:rsidRDefault="00D93A8B" w:rsidP="00A345A9">
            <w:pPr>
              <w:jc w:val="both"/>
              <w:rPr>
                <w:rFonts w:ascii="Arial" w:hAnsi="Arial" w:cs="Arial"/>
                <w:sz w:val="22"/>
                <w:szCs w:val="22"/>
              </w:rPr>
            </w:pPr>
            <w:r w:rsidRPr="00D93A8B">
              <w:rPr>
                <w:rFonts w:ascii="Arial" w:hAnsi="Arial" w:cs="Arial"/>
                <w:sz w:val="22"/>
                <w:szCs w:val="22"/>
              </w:rPr>
              <w:t xml:space="preserve">Projekt branży zieleni ( w tym inwentaryzacja i projekt nowych </w:t>
            </w:r>
            <w:proofErr w:type="spellStart"/>
            <w:r w:rsidRPr="00D93A8B">
              <w:rPr>
                <w:rFonts w:ascii="Arial" w:hAnsi="Arial" w:cs="Arial"/>
                <w:sz w:val="22"/>
                <w:szCs w:val="22"/>
              </w:rPr>
              <w:t>nasadzeń</w:t>
            </w:r>
            <w:proofErr w:type="spellEnd"/>
            <w:r w:rsidRPr="00D93A8B">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588E430D" w14:textId="77777777" w:rsidR="00D93A8B" w:rsidRPr="00D93A8B" w:rsidRDefault="00D93A8B" w:rsidP="007D2736">
            <w:pPr>
              <w:jc w:val="both"/>
              <w:rPr>
                <w:rFonts w:ascii="Arial" w:hAnsi="Arial" w:cs="Arial"/>
                <w:sz w:val="22"/>
                <w:szCs w:val="22"/>
              </w:rPr>
            </w:pPr>
          </w:p>
        </w:tc>
      </w:tr>
      <w:tr w:rsidR="00D93A8B" w:rsidRPr="00D93A8B" w14:paraId="54032DB5"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1CB47C2"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E8CB7D7" w14:textId="77777777" w:rsidR="00D93A8B" w:rsidRPr="00D93A8B" w:rsidRDefault="00D93A8B" w:rsidP="00A345A9">
            <w:pPr>
              <w:jc w:val="both"/>
              <w:rPr>
                <w:rFonts w:ascii="Arial" w:hAnsi="Arial" w:cs="Arial"/>
                <w:sz w:val="22"/>
                <w:szCs w:val="22"/>
              </w:rPr>
            </w:pPr>
            <w:r w:rsidRPr="00D93A8B">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7758F31" w14:textId="77777777" w:rsidR="00D93A8B" w:rsidRPr="00D93A8B" w:rsidRDefault="00D93A8B" w:rsidP="007D2736">
            <w:pPr>
              <w:jc w:val="both"/>
              <w:rPr>
                <w:rFonts w:ascii="Arial" w:hAnsi="Arial" w:cs="Arial"/>
                <w:sz w:val="22"/>
                <w:szCs w:val="22"/>
              </w:rPr>
            </w:pPr>
          </w:p>
        </w:tc>
      </w:tr>
      <w:tr w:rsidR="00D93A8B" w:rsidRPr="00D93A8B" w14:paraId="6329003C"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8FD499B"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7FD7269" w14:textId="77777777" w:rsidR="00D93A8B" w:rsidRPr="00D93A8B" w:rsidRDefault="00D93A8B" w:rsidP="007D2736">
            <w:pPr>
              <w:rPr>
                <w:rFonts w:ascii="Arial" w:hAnsi="Arial" w:cs="Arial"/>
                <w:sz w:val="22"/>
                <w:szCs w:val="22"/>
              </w:rPr>
            </w:pPr>
            <w:r w:rsidRPr="00D93A8B">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11AFB56" w14:textId="77777777" w:rsidR="00D93A8B" w:rsidRPr="00D93A8B" w:rsidRDefault="00D93A8B" w:rsidP="007D2736">
            <w:pPr>
              <w:jc w:val="both"/>
              <w:rPr>
                <w:rFonts w:ascii="Arial" w:hAnsi="Arial" w:cs="Arial"/>
                <w:sz w:val="22"/>
                <w:szCs w:val="22"/>
              </w:rPr>
            </w:pPr>
          </w:p>
        </w:tc>
      </w:tr>
      <w:tr w:rsidR="00D93A8B" w:rsidRPr="00D93A8B" w14:paraId="07DBCD1B"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6FAF083"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53E9AEF3" w14:textId="77777777" w:rsidR="00D93A8B" w:rsidRPr="00D93A8B" w:rsidRDefault="00D93A8B" w:rsidP="007D2736">
            <w:pPr>
              <w:rPr>
                <w:rFonts w:ascii="Arial" w:hAnsi="Arial" w:cs="Arial"/>
                <w:sz w:val="22"/>
                <w:szCs w:val="22"/>
              </w:rPr>
            </w:pPr>
            <w:r w:rsidRPr="00D93A8B">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46E9868E" w14:textId="77777777" w:rsidR="00D93A8B" w:rsidRPr="00D93A8B" w:rsidRDefault="00D93A8B" w:rsidP="007D2736">
            <w:pPr>
              <w:jc w:val="both"/>
              <w:rPr>
                <w:rFonts w:ascii="Arial" w:hAnsi="Arial" w:cs="Arial"/>
                <w:sz w:val="22"/>
                <w:szCs w:val="22"/>
              </w:rPr>
            </w:pPr>
          </w:p>
        </w:tc>
      </w:tr>
      <w:tr w:rsidR="00D93A8B" w:rsidRPr="00D93A8B" w14:paraId="09E36D40"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tcPr>
          <w:p w14:paraId="16583E48"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25A0FD8" w14:textId="77777777" w:rsidR="00D93A8B" w:rsidRPr="00D93A8B" w:rsidRDefault="00D93A8B" w:rsidP="007D2736">
            <w:pPr>
              <w:rPr>
                <w:rFonts w:ascii="Arial" w:hAnsi="Arial" w:cs="Arial"/>
                <w:sz w:val="22"/>
                <w:szCs w:val="22"/>
              </w:rPr>
            </w:pPr>
            <w:r w:rsidRPr="00D93A8B">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41EBA71" w14:textId="77777777" w:rsidR="00D93A8B" w:rsidRPr="00D93A8B" w:rsidRDefault="00D93A8B" w:rsidP="007D2736">
            <w:pPr>
              <w:jc w:val="both"/>
              <w:rPr>
                <w:rFonts w:ascii="Arial" w:hAnsi="Arial" w:cs="Arial"/>
                <w:sz w:val="22"/>
                <w:szCs w:val="22"/>
              </w:rPr>
            </w:pPr>
          </w:p>
        </w:tc>
      </w:tr>
      <w:tr w:rsidR="00D93A8B" w:rsidRPr="00D93A8B" w14:paraId="32F71BFC" w14:textId="77777777" w:rsidTr="007D2736">
        <w:trPr>
          <w:cantSplit/>
          <w:jc w:val="center"/>
        </w:trPr>
        <w:tc>
          <w:tcPr>
            <w:tcW w:w="762" w:type="dxa"/>
            <w:tcBorders>
              <w:top w:val="single" w:sz="4" w:space="0" w:color="auto"/>
              <w:left w:val="single" w:sz="4" w:space="0" w:color="auto"/>
              <w:bottom w:val="single" w:sz="4" w:space="0" w:color="auto"/>
              <w:right w:val="single" w:sz="4" w:space="0" w:color="auto"/>
            </w:tcBorders>
          </w:tcPr>
          <w:p w14:paraId="74E2EED0" w14:textId="77777777" w:rsidR="00D93A8B" w:rsidRPr="00D93A8B" w:rsidRDefault="00D93A8B" w:rsidP="007D2736">
            <w:pPr>
              <w:jc w:val="center"/>
              <w:rPr>
                <w:rFonts w:ascii="Arial" w:hAnsi="Arial" w:cs="Arial"/>
                <w:sz w:val="22"/>
                <w:szCs w:val="22"/>
              </w:rPr>
            </w:pPr>
            <w:r w:rsidRPr="00D93A8B">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0F0951A" w14:textId="77777777" w:rsidR="00D93A8B" w:rsidRPr="00D93A8B" w:rsidRDefault="00D93A8B" w:rsidP="007D2736">
            <w:pPr>
              <w:rPr>
                <w:rFonts w:ascii="Arial" w:hAnsi="Arial" w:cs="Arial"/>
                <w:sz w:val="22"/>
                <w:szCs w:val="22"/>
              </w:rPr>
            </w:pPr>
            <w:r w:rsidRPr="00D93A8B">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894E3E1" w14:textId="77777777" w:rsidR="00D93A8B" w:rsidRPr="00D93A8B" w:rsidRDefault="00D93A8B" w:rsidP="007D2736">
            <w:pPr>
              <w:jc w:val="both"/>
              <w:rPr>
                <w:rFonts w:ascii="Arial" w:hAnsi="Arial" w:cs="Arial"/>
                <w:sz w:val="22"/>
                <w:szCs w:val="22"/>
              </w:rPr>
            </w:pPr>
          </w:p>
        </w:tc>
      </w:tr>
      <w:tr w:rsidR="00D93A8B" w:rsidRPr="00D93A8B" w14:paraId="2BE52B02" w14:textId="77777777" w:rsidTr="007D2736">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CF965F1" w14:textId="77777777" w:rsidR="00D93A8B" w:rsidRPr="00D93A8B" w:rsidRDefault="00D93A8B" w:rsidP="007D2736">
            <w:pPr>
              <w:jc w:val="right"/>
              <w:rPr>
                <w:rFonts w:ascii="Arial" w:hAnsi="Arial" w:cs="Arial"/>
                <w:sz w:val="22"/>
                <w:szCs w:val="22"/>
              </w:rPr>
            </w:pPr>
            <w:r w:rsidRPr="00D93A8B">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6C8AEC3" w14:textId="77777777" w:rsidR="00D93A8B" w:rsidRPr="00D93A8B" w:rsidRDefault="00D93A8B" w:rsidP="007D2736">
            <w:pPr>
              <w:jc w:val="both"/>
              <w:rPr>
                <w:rFonts w:ascii="Arial" w:hAnsi="Arial" w:cs="Arial"/>
                <w:sz w:val="22"/>
                <w:szCs w:val="22"/>
              </w:rPr>
            </w:pPr>
          </w:p>
        </w:tc>
      </w:tr>
    </w:tbl>
    <w:p w14:paraId="11AFC019" w14:textId="77777777" w:rsidR="00D93A8B" w:rsidRPr="00D93A8B" w:rsidRDefault="00D93A8B" w:rsidP="00D93A8B">
      <w:pPr>
        <w:pStyle w:val="Zwykytekst1"/>
        <w:jc w:val="both"/>
        <w:rPr>
          <w:rFonts w:ascii="Arial" w:hAnsi="Arial" w:cs="Arial"/>
          <w:b/>
          <w:sz w:val="22"/>
          <w:szCs w:val="22"/>
        </w:rPr>
      </w:pPr>
    </w:p>
    <w:p w14:paraId="1E6946CA" w14:textId="77777777" w:rsidR="00D93A8B" w:rsidRPr="00D93A8B" w:rsidRDefault="00D93A8B" w:rsidP="00D93A8B">
      <w:pPr>
        <w:pStyle w:val="Zwykytekst1"/>
        <w:jc w:val="both"/>
        <w:rPr>
          <w:rFonts w:ascii="Arial" w:hAnsi="Arial" w:cs="Arial"/>
          <w:b/>
          <w:sz w:val="22"/>
          <w:szCs w:val="22"/>
        </w:rPr>
      </w:pPr>
      <w:r w:rsidRPr="00D93A8B">
        <w:rPr>
          <w:rFonts w:ascii="Arial" w:hAnsi="Arial" w:cs="Arial"/>
          <w:b/>
          <w:sz w:val="22"/>
          <w:szCs w:val="22"/>
        </w:rPr>
        <w:t>UWAGA:</w:t>
      </w:r>
    </w:p>
    <w:p w14:paraId="47CD86B4" w14:textId="77777777" w:rsidR="00D93A8B" w:rsidRPr="00D93A8B" w:rsidRDefault="00D93A8B" w:rsidP="00D93A8B">
      <w:pPr>
        <w:pStyle w:val="Zwykytekst1"/>
        <w:jc w:val="both"/>
        <w:rPr>
          <w:rFonts w:ascii="Arial" w:hAnsi="Arial" w:cs="Arial"/>
          <w:sz w:val="22"/>
          <w:szCs w:val="22"/>
        </w:rPr>
      </w:pPr>
      <w:r w:rsidRPr="00D93A8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2B580A2" w14:textId="77777777" w:rsidR="00D93A8B" w:rsidRPr="00D56C81" w:rsidRDefault="00D93A8B" w:rsidP="00D93A8B">
      <w:pPr>
        <w:jc w:val="both"/>
        <w:rPr>
          <w:sz w:val="22"/>
          <w:szCs w:val="22"/>
        </w:rPr>
      </w:pPr>
    </w:p>
    <w:p w14:paraId="6E6545DA" w14:textId="4A1BD0CD" w:rsidR="00DA7B0D" w:rsidRDefault="00DA7B0D" w:rsidP="00DA7B0D">
      <w:pPr>
        <w:spacing w:line="271" w:lineRule="auto"/>
        <w:jc w:val="both"/>
        <w:rPr>
          <w:rFonts w:ascii="Arial" w:hAnsi="Arial" w:cs="Arial"/>
          <w:i/>
          <w:sz w:val="22"/>
          <w:szCs w:val="22"/>
        </w:rPr>
      </w:pPr>
    </w:p>
    <w:p w14:paraId="28261713" w14:textId="584FFC22" w:rsidR="00A345A9" w:rsidRDefault="00A345A9" w:rsidP="00DA7B0D">
      <w:pPr>
        <w:spacing w:line="271" w:lineRule="auto"/>
        <w:jc w:val="both"/>
        <w:rPr>
          <w:rFonts w:ascii="Arial" w:hAnsi="Arial" w:cs="Arial"/>
          <w:i/>
          <w:sz w:val="22"/>
          <w:szCs w:val="22"/>
        </w:rPr>
      </w:pPr>
    </w:p>
    <w:p w14:paraId="0F888217" w14:textId="77777777" w:rsidR="00A345A9" w:rsidRPr="00DA7B0D" w:rsidRDefault="00A345A9" w:rsidP="00DA7B0D">
      <w:pPr>
        <w:spacing w:line="271" w:lineRule="auto"/>
        <w:jc w:val="both"/>
        <w:rPr>
          <w:rFonts w:ascii="Arial" w:hAnsi="Arial" w:cs="Arial"/>
          <w:i/>
          <w:sz w:val="22"/>
          <w:szCs w:val="22"/>
        </w:rPr>
      </w:pPr>
    </w:p>
    <w:p w14:paraId="3E35B4E8" w14:textId="77777777" w:rsidR="00DA7B0D" w:rsidRPr="00DA7B0D" w:rsidRDefault="00DA7B0D" w:rsidP="00DA7B0D">
      <w:pPr>
        <w:spacing w:line="271" w:lineRule="auto"/>
        <w:jc w:val="both"/>
        <w:rPr>
          <w:rFonts w:ascii="Arial" w:hAnsi="Arial" w:cs="Arial"/>
          <w:i/>
          <w:sz w:val="22"/>
          <w:szCs w:val="22"/>
        </w:rPr>
      </w:pPr>
    </w:p>
    <w:p w14:paraId="02213273" w14:textId="4F0650A9"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A345A9">
        <w:rPr>
          <w:rFonts w:ascii="Arial" w:hAnsi="Arial" w:cs="Arial"/>
          <w:sz w:val="22"/>
          <w:szCs w:val="22"/>
        </w:rPr>
        <w:t>4</w:t>
      </w:r>
    </w:p>
    <w:p w14:paraId="4E991E59" w14:textId="5C8BE7D5" w:rsidR="009B4521" w:rsidRPr="00DA7B0D" w:rsidRDefault="00A345A9" w:rsidP="009B4521">
      <w:pPr>
        <w:tabs>
          <w:tab w:val="left" w:pos="708"/>
        </w:tabs>
        <w:spacing w:line="271" w:lineRule="auto"/>
        <w:rPr>
          <w:rFonts w:ascii="Arial" w:hAnsi="Arial" w:cs="Arial"/>
          <w:sz w:val="22"/>
          <w:szCs w:val="22"/>
        </w:rPr>
      </w:pPr>
      <w:r>
        <w:rPr>
          <w:rFonts w:ascii="Arial" w:hAnsi="Arial" w:cs="Arial"/>
          <w:sz w:val="22"/>
          <w:szCs w:val="22"/>
        </w:rPr>
        <w:t>BZP.272.110.2022</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3B335DF9"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3CA8DC12"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A345A9">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A345A9">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E94D641" w14:textId="4C896CB4" w:rsidR="0037251C" w:rsidRPr="00A345A9" w:rsidRDefault="0037251C" w:rsidP="00A345A9">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24050D19" w14:textId="77777777" w:rsidR="00A345A9" w:rsidRPr="00B6514E" w:rsidRDefault="00A345A9" w:rsidP="00A345A9">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70D42F4D" w14:textId="77777777" w:rsidR="00A345A9" w:rsidRPr="00B6514E" w:rsidRDefault="00A345A9" w:rsidP="00A345A9">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7279828" w14:textId="77777777" w:rsidR="00A345A9" w:rsidRPr="00B6514E" w:rsidRDefault="00A345A9" w:rsidP="00A345A9">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50501AF" w14:textId="77777777" w:rsidR="00A345A9" w:rsidRPr="00B6514E" w:rsidRDefault="00A345A9" w:rsidP="00A345A9">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0C1E7789" w14:textId="77777777" w:rsidR="00A345A9" w:rsidRPr="00B6514E" w:rsidRDefault="00A345A9" w:rsidP="00A345A9">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07DC77E6" w14:textId="77777777" w:rsidR="00A345A9" w:rsidRPr="00B6514E" w:rsidRDefault="00A345A9" w:rsidP="00A345A9">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2FF05DB7" w14:textId="77777777" w:rsidR="00A345A9" w:rsidRPr="00B6514E" w:rsidRDefault="00A345A9" w:rsidP="00A345A9">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34800EF" w14:textId="77777777" w:rsidR="00A345A9" w:rsidRPr="00B6514E" w:rsidRDefault="00A345A9" w:rsidP="00A345A9">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6C58A74A" w14:textId="77777777" w:rsidR="00A345A9" w:rsidRPr="00B6514E" w:rsidRDefault="00A345A9" w:rsidP="00A3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2016B340" w14:textId="5359B6B3" w:rsidR="00A345A9" w:rsidRPr="00B6514E" w:rsidRDefault="00A345A9" w:rsidP="00A3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Pr>
          <w:rFonts w:ascii="Arial" w:hAnsi="Arial" w:cs="Arial"/>
          <w:sz w:val="22"/>
          <w:szCs w:val="22"/>
        </w:rPr>
        <w:t>BZP.272.1</w:t>
      </w:r>
      <w:r>
        <w:rPr>
          <w:rFonts w:ascii="Arial" w:hAnsi="Arial" w:cs="Arial"/>
          <w:sz w:val="22"/>
          <w:szCs w:val="22"/>
        </w:rPr>
        <w:t>10</w:t>
      </w:r>
      <w:r w:rsidRPr="00B6514E">
        <w:rPr>
          <w:rFonts w:ascii="Arial" w:hAnsi="Arial" w:cs="Arial"/>
          <w:sz w:val="22"/>
          <w:szCs w:val="22"/>
        </w:rPr>
        <w:t>.2022</w:t>
      </w:r>
    </w:p>
    <w:p w14:paraId="21E77159" w14:textId="77777777" w:rsidR="00A345A9" w:rsidRPr="00B6514E" w:rsidRDefault="00A345A9" w:rsidP="00A345A9">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46F427AB" w14:textId="77777777" w:rsidR="00A345A9" w:rsidRPr="00B6514E" w:rsidRDefault="00A345A9" w:rsidP="00A345A9">
      <w:pPr>
        <w:widowControl w:val="0"/>
        <w:tabs>
          <w:tab w:val="left" w:pos="-142"/>
        </w:tabs>
        <w:suppressAutoHyphens/>
        <w:spacing w:line="271" w:lineRule="auto"/>
        <w:rPr>
          <w:rFonts w:ascii="Arial" w:hAnsi="Arial" w:cs="Arial"/>
          <w:i/>
          <w:sz w:val="22"/>
          <w:szCs w:val="22"/>
          <w:lang w:eastAsia="ar-SA"/>
        </w:rPr>
      </w:pPr>
    </w:p>
    <w:p w14:paraId="1FA297C6" w14:textId="77777777" w:rsidR="00A345A9" w:rsidRPr="00B6514E" w:rsidRDefault="00A345A9" w:rsidP="00A345A9">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3BA559CD" w14:textId="77777777" w:rsidR="00A345A9" w:rsidRPr="00B6514E" w:rsidRDefault="00A345A9" w:rsidP="00A345A9">
      <w:pPr>
        <w:widowControl w:val="0"/>
        <w:tabs>
          <w:tab w:val="left" w:pos="-142"/>
        </w:tabs>
        <w:suppressAutoHyphens/>
        <w:spacing w:line="271" w:lineRule="auto"/>
        <w:rPr>
          <w:rFonts w:ascii="Arial" w:hAnsi="Arial" w:cs="Arial"/>
          <w:sz w:val="22"/>
          <w:szCs w:val="22"/>
          <w:lang w:eastAsia="ar-SA"/>
        </w:rPr>
      </w:pPr>
    </w:p>
    <w:p w14:paraId="5172E344" w14:textId="77777777" w:rsidR="00A345A9" w:rsidRPr="00B6514E" w:rsidRDefault="00A345A9" w:rsidP="00A345A9">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3F8580B8" w14:textId="77777777" w:rsidR="00A345A9" w:rsidRPr="00B6514E" w:rsidRDefault="00A345A9" w:rsidP="00A345A9">
      <w:pPr>
        <w:widowControl w:val="0"/>
        <w:tabs>
          <w:tab w:val="left" w:pos="-142"/>
        </w:tabs>
        <w:suppressAutoHyphens/>
        <w:spacing w:line="271" w:lineRule="auto"/>
        <w:rPr>
          <w:rFonts w:ascii="Arial" w:hAnsi="Arial" w:cs="Arial"/>
          <w:sz w:val="22"/>
          <w:szCs w:val="22"/>
          <w:lang w:eastAsia="ar-SA"/>
        </w:rPr>
      </w:pPr>
    </w:p>
    <w:p w14:paraId="7FA7E496" w14:textId="77777777" w:rsidR="00A345A9" w:rsidRPr="00B6514E" w:rsidRDefault="00A345A9" w:rsidP="00A345A9">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66F95536" w14:textId="77777777" w:rsidR="00A345A9" w:rsidRPr="00B6514E" w:rsidRDefault="00A345A9" w:rsidP="00A345A9">
      <w:pPr>
        <w:widowControl w:val="0"/>
        <w:tabs>
          <w:tab w:val="left" w:pos="-142"/>
        </w:tabs>
        <w:suppressAutoHyphens/>
        <w:spacing w:line="271" w:lineRule="auto"/>
        <w:rPr>
          <w:rFonts w:ascii="Arial" w:hAnsi="Arial" w:cs="Arial"/>
          <w:sz w:val="22"/>
          <w:szCs w:val="22"/>
          <w:lang w:eastAsia="ar-SA"/>
        </w:rPr>
      </w:pPr>
    </w:p>
    <w:p w14:paraId="0646E93D" w14:textId="77777777" w:rsidR="00A345A9" w:rsidRPr="00B6514E" w:rsidRDefault="00A345A9" w:rsidP="00A345A9">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A345A9" w:rsidRPr="00B6514E" w14:paraId="0F29D4A1" w14:textId="77777777" w:rsidTr="007D2736">
        <w:tc>
          <w:tcPr>
            <w:tcW w:w="500" w:type="dxa"/>
            <w:tcBorders>
              <w:top w:val="single" w:sz="6" w:space="0" w:color="auto"/>
              <w:left w:val="single" w:sz="6" w:space="0" w:color="auto"/>
              <w:bottom w:val="single" w:sz="6" w:space="0" w:color="auto"/>
              <w:right w:val="single" w:sz="6" w:space="0" w:color="auto"/>
            </w:tcBorders>
          </w:tcPr>
          <w:p w14:paraId="696E7CDC" w14:textId="77777777" w:rsidR="00A345A9" w:rsidRPr="00B6514E" w:rsidRDefault="00A345A9" w:rsidP="007D2736">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4EB8EA80" w14:textId="77777777" w:rsidR="00A345A9" w:rsidRPr="00B6514E" w:rsidRDefault="00A345A9" w:rsidP="007D2736">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708FD87" w14:textId="77777777" w:rsidR="00A345A9" w:rsidRPr="00B6514E" w:rsidRDefault="00A345A9" w:rsidP="007D2736">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1EF2F365" w14:textId="77777777" w:rsidR="00A345A9" w:rsidRPr="00B6514E" w:rsidRDefault="00A345A9" w:rsidP="007D2736">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9702AE0" w14:textId="77777777" w:rsidR="00A345A9" w:rsidRPr="00B6514E" w:rsidRDefault="00A345A9" w:rsidP="007D2736">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A345A9" w:rsidRPr="00B6514E" w14:paraId="09D21C7E" w14:textId="77777777" w:rsidTr="007D2736">
        <w:tc>
          <w:tcPr>
            <w:tcW w:w="500" w:type="dxa"/>
            <w:tcBorders>
              <w:top w:val="single" w:sz="6" w:space="0" w:color="auto"/>
              <w:left w:val="single" w:sz="6" w:space="0" w:color="auto"/>
              <w:bottom w:val="single" w:sz="6" w:space="0" w:color="auto"/>
              <w:right w:val="single" w:sz="6" w:space="0" w:color="auto"/>
            </w:tcBorders>
          </w:tcPr>
          <w:p w14:paraId="52CEE4A0"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6625BA8B"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0726054"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4EE65DB1"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76A52DB5"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9D773DD"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984A98C"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169258C" w14:textId="77777777" w:rsidR="00A345A9" w:rsidRPr="00B6514E" w:rsidRDefault="00A345A9" w:rsidP="007D2736">
            <w:pPr>
              <w:widowControl w:val="0"/>
              <w:suppressAutoHyphens/>
              <w:spacing w:line="271" w:lineRule="auto"/>
              <w:rPr>
                <w:rFonts w:ascii="Arial" w:hAnsi="Arial" w:cs="Arial"/>
                <w:sz w:val="22"/>
                <w:szCs w:val="22"/>
                <w:lang w:eastAsia="ar-SA"/>
              </w:rPr>
            </w:pPr>
          </w:p>
        </w:tc>
      </w:tr>
      <w:tr w:rsidR="00A345A9" w:rsidRPr="00B6514E" w14:paraId="68E4579A" w14:textId="77777777" w:rsidTr="007D2736">
        <w:tc>
          <w:tcPr>
            <w:tcW w:w="500" w:type="dxa"/>
            <w:tcBorders>
              <w:top w:val="single" w:sz="6" w:space="0" w:color="auto"/>
              <w:left w:val="single" w:sz="6" w:space="0" w:color="auto"/>
              <w:bottom w:val="single" w:sz="6" w:space="0" w:color="auto"/>
              <w:right w:val="single" w:sz="6" w:space="0" w:color="auto"/>
            </w:tcBorders>
          </w:tcPr>
          <w:p w14:paraId="5C9BBCD4"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5DA7ED8D"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E512094"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595B85E3"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272C312E"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56771C6"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849E62"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6BCED32" w14:textId="77777777" w:rsidR="00A345A9" w:rsidRPr="00B6514E" w:rsidRDefault="00A345A9" w:rsidP="007D2736">
            <w:pPr>
              <w:widowControl w:val="0"/>
              <w:suppressAutoHyphens/>
              <w:spacing w:line="271" w:lineRule="auto"/>
              <w:rPr>
                <w:rFonts w:ascii="Arial" w:hAnsi="Arial" w:cs="Arial"/>
                <w:sz w:val="22"/>
                <w:szCs w:val="22"/>
                <w:lang w:eastAsia="ar-SA"/>
              </w:rPr>
            </w:pPr>
          </w:p>
        </w:tc>
      </w:tr>
      <w:tr w:rsidR="00A345A9" w:rsidRPr="00B6514E" w14:paraId="3E0A28C8" w14:textId="77777777" w:rsidTr="007D2736">
        <w:tc>
          <w:tcPr>
            <w:tcW w:w="500" w:type="dxa"/>
            <w:tcBorders>
              <w:top w:val="single" w:sz="6" w:space="0" w:color="auto"/>
              <w:left w:val="single" w:sz="6" w:space="0" w:color="auto"/>
              <w:bottom w:val="single" w:sz="6" w:space="0" w:color="auto"/>
              <w:right w:val="single" w:sz="6" w:space="0" w:color="auto"/>
            </w:tcBorders>
          </w:tcPr>
          <w:p w14:paraId="1B0190E1"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261FCABA"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CB103E2"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1DEEC56D"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6C18B5A5"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AFD6CFC"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74AC4B5"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A692055" w14:textId="77777777" w:rsidR="00A345A9" w:rsidRPr="00B6514E" w:rsidRDefault="00A345A9" w:rsidP="007D2736">
            <w:pPr>
              <w:widowControl w:val="0"/>
              <w:suppressAutoHyphens/>
              <w:spacing w:line="271" w:lineRule="auto"/>
              <w:rPr>
                <w:rFonts w:ascii="Arial" w:hAnsi="Arial" w:cs="Arial"/>
                <w:sz w:val="22"/>
                <w:szCs w:val="22"/>
                <w:lang w:eastAsia="ar-SA"/>
              </w:rPr>
            </w:pPr>
          </w:p>
        </w:tc>
      </w:tr>
      <w:tr w:rsidR="00A345A9" w:rsidRPr="00B6514E" w14:paraId="57CDBC18" w14:textId="77777777" w:rsidTr="007D2736">
        <w:tc>
          <w:tcPr>
            <w:tcW w:w="500" w:type="dxa"/>
            <w:tcBorders>
              <w:top w:val="single" w:sz="6" w:space="0" w:color="auto"/>
              <w:left w:val="single" w:sz="6" w:space="0" w:color="auto"/>
              <w:bottom w:val="single" w:sz="6" w:space="0" w:color="auto"/>
              <w:right w:val="single" w:sz="6" w:space="0" w:color="auto"/>
            </w:tcBorders>
          </w:tcPr>
          <w:p w14:paraId="26CB5A92"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625E6BAD"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B55C77A"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04D2884A"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1BC320C1"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7CC437D"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245CECD"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B1B77C0" w14:textId="77777777" w:rsidR="00A345A9" w:rsidRPr="00B6514E" w:rsidRDefault="00A345A9" w:rsidP="007D2736">
            <w:pPr>
              <w:widowControl w:val="0"/>
              <w:suppressAutoHyphens/>
              <w:spacing w:line="271" w:lineRule="auto"/>
              <w:rPr>
                <w:rFonts w:ascii="Arial" w:hAnsi="Arial" w:cs="Arial"/>
                <w:sz w:val="22"/>
                <w:szCs w:val="22"/>
                <w:lang w:eastAsia="ar-SA"/>
              </w:rPr>
            </w:pPr>
          </w:p>
        </w:tc>
      </w:tr>
      <w:tr w:rsidR="00A345A9" w:rsidRPr="00B6514E" w14:paraId="021CE5D3" w14:textId="77777777" w:rsidTr="007D2736">
        <w:tc>
          <w:tcPr>
            <w:tcW w:w="500" w:type="dxa"/>
            <w:tcBorders>
              <w:top w:val="single" w:sz="6" w:space="0" w:color="auto"/>
              <w:left w:val="single" w:sz="6" w:space="0" w:color="auto"/>
              <w:bottom w:val="single" w:sz="6" w:space="0" w:color="auto"/>
              <w:right w:val="single" w:sz="6" w:space="0" w:color="auto"/>
            </w:tcBorders>
          </w:tcPr>
          <w:p w14:paraId="0AB5B92B"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788D4EEE"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019F606"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5F001DDE" w14:textId="77777777" w:rsidR="00A345A9" w:rsidRPr="00B6514E" w:rsidRDefault="00A345A9" w:rsidP="007D2736">
            <w:pPr>
              <w:widowControl w:val="0"/>
              <w:suppressAutoHyphens/>
              <w:spacing w:line="271" w:lineRule="auto"/>
              <w:rPr>
                <w:rFonts w:ascii="Arial" w:hAnsi="Arial" w:cs="Arial"/>
                <w:sz w:val="22"/>
                <w:szCs w:val="22"/>
                <w:lang w:eastAsia="ar-SA"/>
              </w:rPr>
            </w:pPr>
          </w:p>
          <w:p w14:paraId="2286B7C0"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543FC05"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C28194B" w14:textId="77777777" w:rsidR="00A345A9" w:rsidRPr="00B6514E" w:rsidRDefault="00A345A9" w:rsidP="007D2736">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95F250A" w14:textId="77777777" w:rsidR="00A345A9" w:rsidRPr="00B6514E" w:rsidRDefault="00A345A9" w:rsidP="007D2736">
            <w:pPr>
              <w:widowControl w:val="0"/>
              <w:suppressAutoHyphens/>
              <w:spacing w:line="271" w:lineRule="auto"/>
              <w:rPr>
                <w:rFonts w:ascii="Arial" w:hAnsi="Arial" w:cs="Arial"/>
                <w:sz w:val="22"/>
                <w:szCs w:val="22"/>
                <w:lang w:eastAsia="ar-SA"/>
              </w:rPr>
            </w:pPr>
          </w:p>
        </w:tc>
      </w:tr>
    </w:tbl>
    <w:p w14:paraId="29A9866D" w14:textId="77777777" w:rsidR="00A345A9" w:rsidRPr="00B6514E" w:rsidRDefault="00A345A9" w:rsidP="00A345A9">
      <w:pPr>
        <w:widowControl w:val="0"/>
        <w:tabs>
          <w:tab w:val="left" w:pos="-142"/>
        </w:tabs>
        <w:suppressAutoHyphens/>
        <w:spacing w:line="271" w:lineRule="auto"/>
        <w:rPr>
          <w:rFonts w:ascii="Arial" w:hAnsi="Arial" w:cs="Arial"/>
          <w:b/>
          <w:sz w:val="22"/>
          <w:szCs w:val="22"/>
          <w:lang w:eastAsia="ar-SA"/>
        </w:rPr>
      </w:pPr>
    </w:p>
    <w:p w14:paraId="6796D4F8" w14:textId="77777777" w:rsidR="00A345A9" w:rsidRPr="00B6514E" w:rsidRDefault="00A345A9" w:rsidP="00A345A9">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207528FA" w14:textId="77777777" w:rsidR="00A345A9" w:rsidRPr="00B6514E" w:rsidRDefault="00A345A9" w:rsidP="00A345A9">
      <w:pPr>
        <w:widowControl w:val="0"/>
        <w:tabs>
          <w:tab w:val="left" w:pos="-142"/>
        </w:tabs>
        <w:suppressAutoHyphens/>
        <w:spacing w:line="271" w:lineRule="auto"/>
        <w:rPr>
          <w:rFonts w:ascii="Arial" w:hAnsi="Arial" w:cs="Arial"/>
          <w:sz w:val="22"/>
          <w:szCs w:val="22"/>
          <w:lang w:eastAsia="ar-SA"/>
        </w:rPr>
      </w:pPr>
    </w:p>
    <w:p w14:paraId="49B1D477" w14:textId="77777777" w:rsidR="00A345A9" w:rsidRPr="00B6514E" w:rsidRDefault="00A345A9" w:rsidP="00A345A9">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4630A44F" w14:textId="77777777" w:rsidR="00A345A9" w:rsidRPr="00B6514E" w:rsidRDefault="00A345A9" w:rsidP="00A345A9">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31C44B0" w14:textId="77777777" w:rsidR="00A345A9" w:rsidRPr="00B6514E" w:rsidRDefault="00A345A9" w:rsidP="00A345A9">
      <w:pPr>
        <w:spacing w:line="271" w:lineRule="auto"/>
        <w:jc w:val="both"/>
        <w:rPr>
          <w:rFonts w:ascii="Arial" w:hAnsi="Arial" w:cs="Arial"/>
          <w:i/>
          <w:snapToGrid w:val="0"/>
          <w:color w:val="002060"/>
          <w:sz w:val="22"/>
          <w:szCs w:val="22"/>
        </w:rPr>
      </w:pPr>
    </w:p>
    <w:p w14:paraId="7E83F38B" w14:textId="77777777" w:rsidR="00A345A9" w:rsidRPr="00B6514E" w:rsidRDefault="00A345A9" w:rsidP="00A345A9">
      <w:pPr>
        <w:tabs>
          <w:tab w:val="left" w:pos="708"/>
        </w:tabs>
        <w:suppressAutoHyphens/>
        <w:spacing w:line="271" w:lineRule="auto"/>
        <w:rPr>
          <w:rFonts w:ascii="Arial" w:hAnsi="Arial" w:cs="Arial"/>
          <w:sz w:val="22"/>
          <w:szCs w:val="22"/>
          <w:lang w:eastAsia="ar-SA"/>
        </w:rPr>
      </w:pPr>
    </w:p>
    <w:p w14:paraId="27231302" w14:textId="77777777" w:rsidR="00A345A9" w:rsidRPr="00B6514E" w:rsidRDefault="00A345A9" w:rsidP="00A345A9">
      <w:pPr>
        <w:widowControl w:val="0"/>
        <w:tabs>
          <w:tab w:val="left" w:pos="708"/>
        </w:tabs>
        <w:spacing w:line="271" w:lineRule="auto"/>
        <w:ind w:left="57" w:right="-530"/>
        <w:rPr>
          <w:rFonts w:ascii="Arial" w:hAnsi="Arial" w:cs="Arial"/>
          <w:kern w:val="1"/>
          <w:sz w:val="22"/>
          <w:szCs w:val="22"/>
          <w:lang w:eastAsia="ar-SA"/>
        </w:rPr>
      </w:pPr>
    </w:p>
    <w:p w14:paraId="079D02C8" w14:textId="3E205F25" w:rsidR="00A345A9" w:rsidRPr="00B6514E" w:rsidRDefault="00A345A9" w:rsidP="00A345A9">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BZP.272.1</w:t>
      </w:r>
      <w:r>
        <w:rPr>
          <w:rFonts w:ascii="Arial" w:hAnsi="Arial" w:cs="Arial"/>
          <w:kern w:val="1"/>
          <w:sz w:val="22"/>
          <w:szCs w:val="22"/>
          <w:lang w:eastAsia="ar-SA"/>
        </w:rPr>
        <w:t>10</w:t>
      </w:r>
      <w:r w:rsidRPr="00B6514E">
        <w:rPr>
          <w:rFonts w:ascii="Arial" w:hAnsi="Arial" w:cs="Arial"/>
          <w:kern w:val="1"/>
          <w:sz w:val="22"/>
          <w:szCs w:val="22"/>
          <w:lang w:eastAsia="ar-SA"/>
        </w:rPr>
        <w:t xml:space="preserve">.2022 </w:t>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D8057F9" w14:textId="77777777" w:rsidR="00A345A9" w:rsidRPr="00B6514E" w:rsidRDefault="00A345A9" w:rsidP="00A345A9">
      <w:pPr>
        <w:widowControl w:val="0"/>
        <w:tabs>
          <w:tab w:val="left" w:pos="708"/>
        </w:tabs>
        <w:spacing w:line="271" w:lineRule="auto"/>
        <w:ind w:left="57" w:right="-530"/>
        <w:jc w:val="right"/>
        <w:rPr>
          <w:rFonts w:ascii="Arial" w:hAnsi="Arial" w:cs="Arial"/>
          <w:b/>
          <w:kern w:val="1"/>
          <w:sz w:val="22"/>
          <w:szCs w:val="22"/>
          <w:u w:val="single"/>
          <w:lang w:eastAsia="ar-SA"/>
        </w:rPr>
      </w:pPr>
    </w:p>
    <w:p w14:paraId="2FBBB078" w14:textId="77777777" w:rsidR="00A345A9" w:rsidRPr="00B6514E" w:rsidRDefault="00A345A9" w:rsidP="00A345A9">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4E6DAA3C" w14:textId="77777777" w:rsidR="00A345A9" w:rsidRPr="00B6514E" w:rsidRDefault="00A345A9" w:rsidP="00A345A9">
      <w:pPr>
        <w:spacing w:line="271" w:lineRule="auto"/>
        <w:jc w:val="center"/>
        <w:rPr>
          <w:rFonts w:ascii="Arial" w:hAnsi="Arial" w:cs="Arial"/>
          <w:bCs/>
          <w:kern w:val="1"/>
          <w:sz w:val="22"/>
          <w:szCs w:val="22"/>
          <w:lang w:eastAsia="ar-SA"/>
        </w:rPr>
      </w:pPr>
    </w:p>
    <w:p w14:paraId="602893F1" w14:textId="77777777" w:rsidR="00A345A9" w:rsidRPr="00B6514E" w:rsidRDefault="00A345A9" w:rsidP="00A345A9">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A345A9" w:rsidRPr="00B6514E" w14:paraId="6886BE9E" w14:textId="77777777" w:rsidTr="007D2736">
        <w:tc>
          <w:tcPr>
            <w:tcW w:w="851" w:type="dxa"/>
            <w:tcBorders>
              <w:top w:val="single" w:sz="4" w:space="0" w:color="000000"/>
              <w:left w:val="single" w:sz="4" w:space="0" w:color="000000"/>
              <w:bottom w:val="single" w:sz="4" w:space="0" w:color="000000"/>
            </w:tcBorders>
            <w:shd w:val="clear" w:color="auto" w:fill="auto"/>
          </w:tcPr>
          <w:p w14:paraId="0FC05DB8" w14:textId="77777777" w:rsidR="00A345A9" w:rsidRPr="00B6514E" w:rsidRDefault="00A345A9" w:rsidP="007D2736">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61D8152A" w14:textId="77777777" w:rsidR="00A345A9" w:rsidRPr="00B6514E" w:rsidRDefault="00A345A9" w:rsidP="007D2736">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9B0C460" w14:textId="77777777" w:rsidR="00A345A9" w:rsidRPr="00B6514E" w:rsidRDefault="00A345A9" w:rsidP="007D2736">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4D6A61BA" w14:textId="77777777" w:rsidR="00A345A9" w:rsidRPr="00B6514E" w:rsidRDefault="00A345A9" w:rsidP="007D2736">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05340805" w14:textId="77777777" w:rsidR="00A345A9" w:rsidRPr="00B6514E" w:rsidRDefault="00A345A9" w:rsidP="007D2736">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38246D6D" w14:textId="77777777" w:rsidR="00A345A9" w:rsidRPr="00B6514E" w:rsidRDefault="00A345A9" w:rsidP="007D2736">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A345A9" w:rsidRPr="00B6514E" w14:paraId="4A6946F3" w14:textId="77777777" w:rsidTr="007D2736">
        <w:tc>
          <w:tcPr>
            <w:tcW w:w="851" w:type="dxa"/>
            <w:tcBorders>
              <w:top w:val="single" w:sz="4" w:space="0" w:color="000000"/>
              <w:left w:val="single" w:sz="4" w:space="0" w:color="000000"/>
              <w:bottom w:val="single" w:sz="4" w:space="0" w:color="000000"/>
            </w:tcBorders>
            <w:shd w:val="clear" w:color="auto" w:fill="auto"/>
          </w:tcPr>
          <w:p w14:paraId="144BB34E" w14:textId="77777777" w:rsidR="00A345A9" w:rsidRPr="00B6514E" w:rsidRDefault="00A345A9" w:rsidP="007D2736">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372A6D23" w14:textId="77777777" w:rsidR="00A345A9" w:rsidRPr="00B6514E" w:rsidRDefault="00A345A9" w:rsidP="007D2736">
            <w:pPr>
              <w:snapToGrid w:val="0"/>
              <w:spacing w:line="271" w:lineRule="auto"/>
              <w:rPr>
                <w:rFonts w:ascii="Arial" w:hAnsi="Arial" w:cs="Arial"/>
                <w:kern w:val="1"/>
                <w:sz w:val="22"/>
                <w:szCs w:val="22"/>
                <w:lang w:eastAsia="ar-SA"/>
              </w:rPr>
            </w:pPr>
          </w:p>
          <w:p w14:paraId="71A99B39" w14:textId="77777777" w:rsidR="00A345A9" w:rsidRPr="00B6514E" w:rsidRDefault="00A345A9" w:rsidP="007D273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B4CCCD" w14:textId="77777777" w:rsidR="00A345A9" w:rsidRPr="00B6514E" w:rsidRDefault="00A345A9" w:rsidP="007D273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D2187F3" w14:textId="77777777" w:rsidR="00A345A9" w:rsidRPr="00B6514E" w:rsidRDefault="00A345A9" w:rsidP="007D2736">
            <w:pPr>
              <w:snapToGrid w:val="0"/>
              <w:spacing w:line="271" w:lineRule="auto"/>
              <w:jc w:val="both"/>
              <w:rPr>
                <w:rFonts w:ascii="Arial" w:hAnsi="Arial" w:cs="Arial"/>
                <w:kern w:val="1"/>
                <w:sz w:val="22"/>
                <w:szCs w:val="22"/>
                <w:lang w:eastAsia="ar-SA"/>
              </w:rPr>
            </w:pPr>
          </w:p>
        </w:tc>
      </w:tr>
      <w:tr w:rsidR="00A345A9" w:rsidRPr="00B6514E" w14:paraId="1B245158" w14:textId="77777777" w:rsidTr="007D2736">
        <w:tc>
          <w:tcPr>
            <w:tcW w:w="851" w:type="dxa"/>
            <w:tcBorders>
              <w:top w:val="single" w:sz="4" w:space="0" w:color="000000"/>
              <w:left w:val="single" w:sz="4" w:space="0" w:color="000000"/>
              <w:bottom w:val="single" w:sz="4" w:space="0" w:color="000000"/>
            </w:tcBorders>
            <w:shd w:val="clear" w:color="auto" w:fill="auto"/>
          </w:tcPr>
          <w:p w14:paraId="43D3B1AB" w14:textId="77777777" w:rsidR="00A345A9" w:rsidRPr="00B6514E" w:rsidRDefault="00A345A9" w:rsidP="007D2736">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2B53BB59" w14:textId="77777777" w:rsidR="00A345A9" w:rsidRPr="00B6514E" w:rsidRDefault="00A345A9" w:rsidP="007D2736">
            <w:pPr>
              <w:snapToGrid w:val="0"/>
              <w:spacing w:line="271" w:lineRule="auto"/>
              <w:rPr>
                <w:rFonts w:ascii="Arial" w:hAnsi="Arial" w:cs="Arial"/>
                <w:kern w:val="1"/>
                <w:sz w:val="22"/>
                <w:szCs w:val="22"/>
                <w:lang w:eastAsia="ar-SA"/>
              </w:rPr>
            </w:pPr>
          </w:p>
          <w:p w14:paraId="46471116" w14:textId="77777777" w:rsidR="00A345A9" w:rsidRPr="00B6514E" w:rsidRDefault="00A345A9" w:rsidP="007D273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6744F9" w14:textId="77777777" w:rsidR="00A345A9" w:rsidRPr="00B6514E" w:rsidRDefault="00A345A9" w:rsidP="007D273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7CDBEFA" w14:textId="77777777" w:rsidR="00A345A9" w:rsidRPr="00B6514E" w:rsidRDefault="00A345A9" w:rsidP="007D2736">
            <w:pPr>
              <w:snapToGrid w:val="0"/>
              <w:spacing w:line="271" w:lineRule="auto"/>
              <w:jc w:val="both"/>
              <w:rPr>
                <w:rFonts w:ascii="Arial" w:hAnsi="Arial" w:cs="Arial"/>
                <w:kern w:val="1"/>
                <w:sz w:val="22"/>
                <w:szCs w:val="22"/>
                <w:lang w:eastAsia="ar-SA"/>
              </w:rPr>
            </w:pPr>
          </w:p>
        </w:tc>
      </w:tr>
      <w:tr w:rsidR="00A345A9" w:rsidRPr="00B6514E" w14:paraId="67D483C8" w14:textId="77777777" w:rsidTr="007D2736">
        <w:tc>
          <w:tcPr>
            <w:tcW w:w="851" w:type="dxa"/>
            <w:tcBorders>
              <w:top w:val="single" w:sz="4" w:space="0" w:color="000000"/>
              <w:left w:val="single" w:sz="4" w:space="0" w:color="000000"/>
              <w:bottom w:val="single" w:sz="4" w:space="0" w:color="000000"/>
            </w:tcBorders>
            <w:shd w:val="clear" w:color="auto" w:fill="auto"/>
          </w:tcPr>
          <w:p w14:paraId="5B514C3F" w14:textId="77777777" w:rsidR="00A345A9" w:rsidRPr="00B6514E" w:rsidRDefault="00A345A9" w:rsidP="007D2736">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58E6FE54" w14:textId="77777777" w:rsidR="00A345A9" w:rsidRPr="00B6514E" w:rsidRDefault="00A345A9" w:rsidP="007D2736">
            <w:pPr>
              <w:snapToGrid w:val="0"/>
              <w:spacing w:line="271" w:lineRule="auto"/>
              <w:rPr>
                <w:rFonts w:ascii="Arial" w:hAnsi="Arial" w:cs="Arial"/>
                <w:kern w:val="1"/>
                <w:sz w:val="22"/>
                <w:szCs w:val="22"/>
                <w:lang w:eastAsia="ar-SA"/>
              </w:rPr>
            </w:pPr>
          </w:p>
          <w:p w14:paraId="30B7B681" w14:textId="77777777" w:rsidR="00A345A9" w:rsidRPr="00B6514E" w:rsidRDefault="00A345A9" w:rsidP="007D273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E1527A" w14:textId="77777777" w:rsidR="00A345A9" w:rsidRPr="00B6514E" w:rsidRDefault="00A345A9" w:rsidP="007D273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925BD1A" w14:textId="77777777" w:rsidR="00A345A9" w:rsidRPr="00B6514E" w:rsidRDefault="00A345A9" w:rsidP="007D2736">
            <w:pPr>
              <w:snapToGrid w:val="0"/>
              <w:spacing w:line="271" w:lineRule="auto"/>
              <w:jc w:val="both"/>
              <w:rPr>
                <w:rFonts w:ascii="Arial" w:hAnsi="Arial" w:cs="Arial"/>
                <w:kern w:val="1"/>
                <w:sz w:val="22"/>
                <w:szCs w:val="22"/>
                <w:lang w:eastAsia="ar-SA"/>
              </w:rPr>
            </w:pPr>
          </w:p>
        </w:tc>
      </w:tr>
      <w:tr w:rsidR="00A345A9" w:rsidRPr="00B6514E" w14:paraId="1F3F69F4" w14:textId="77777777" w:rsidTr="007D2736">
        <w:tc>
          <w:tcPr>
            <w:tcW w:w="851" w:type="dxa"/>
            <w:tcBorders>
              <w:top w:val="single" w:sz="4" w:space="0" w:color="000000"/>
              <w:left w:val="single" w:sz="4" w:space="0" w:color="000000"/>
              <w:bottom w:val="single" w:sz="4" w:space="0" w:color="000000"/>
            </w:tcBorders>
            <w:shd w:val="clear" w:color="auto" w:fill="auto"/>
          </w:tcPr>
          <w:p w14:paraId="5ED07ABA" w14:textId="77777777" w:rsidR="00A345A9" w:rsidRPr="00B6514E" w:rsidRDefault="00A345A9" w:rsidP="007D2736">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7F01210F" w14:textId="77777777" w:rsidR="00A345A9" w:rsidRPr="00B6514E" w:rsidRDefault="00A345A9" w:rsidP="007D2736">
            <w:pPr>
              <w:snapToGrid w:val="0"/>
              <w:spacing w:line="271" w:lineRule="auto"/>
              <w:rPr>
                <w:rFonts w:ascii="Arial" w:hAnsi="Arial" w:cs="Arial"/>
                <w:kern w:val="1"/>
                <w:sz w:val="22"/>
                <w:szCs w:val="22"/>
                <w:lang w:eastAsia="ar-SA"/>
              </w:rPr>
            </w:pPr>
          </w:p>
          <w:p w14:paraId="695E4770" w14:textId="77777777" w:rsidR="00A345A9" w:rsidRPr="00B6514E" w:rsidRDefault="00A345A9" w:rsidP="007D273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E791CA" w14:textId="77777777" w:rsidR="00A345A9" w:rsidRPr="00B6514E" w:rsidRDefault="00A345A9" w:rsidP="007D273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ED0E71F" w14:textId="77777777" w:rsidR="00A345A9" w:rsidRPr="00B6514E" w:rsidRDefault="00A345A9" w:rsidP="007D2736">
            <w:pPr>
              <w:snapToGrid w:val="0"/>
              <w:spacing w:line="271" w:lineRule="auto"/>
              <w:jc w:val="both"/>
              <w:rPr>
                <w:rFonts w:ascii="Arial" w:hAnsi="Arial" w:cs="Arial"/>
                <w:kern w:val="1"/>
                <w:sz w:val="22"/>
                <w:szCs w:val="22"/>
                <w:lang w:eastAsia="ar-SA"/>
              </w:rPr>
            </w:pPr>
          </w:p>
        </w:tc>
      </w:tr>
      <w:tr w:rsidR="00A345A9" w:rsidRPr="00B6514E" w14:paraId="7D1ED841" w14:textId="77777777" w:rsidTr="007D2736">
        <w:tc>
          <w:tcPr>
            <w:tcW w:w="851" w:type="dxa"/>
            <w:tcBorders>
              <w:top w:val="single" w:sz="4" w:space="0" w:color="000000"/>
              <w:left w:val="single" w:sz="4" w:space="0" w:color="000000"/>
              <w:bottom w:val="single" w:sz="4" w:space="0" w:color="000000"/>
            </w:tcBorders>
            <w:shd w:val="clear" w:color="auto" w:fill="auto"/>
          </w:tcPr>
          <w:p w14:paraId="5ED07960" w14:textId="77777777" w:rsidR="00A345A9" w:rsidRPr="00B6514E" w:rsidRDefault="00A345A9" w:rsidP="007D2736">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ECD3981" w14:textId="77777777" w:rsidR="00A345A9" w:rsidRPr="00B6514E" w:rsidRDefault="00A345A9" w:rsidP="007D2736">
            <w:pPr>
              <w:snapToGrid w:val="0"/>
              <w:spacing w:line="271" w:lineRule="auto"/>
              <w:rPr>
                <w:rFonts w:ascii="Arial" w:hAnsi="Arial" w:cs="Arial"/>
                <w:kern w:val="1"/>
                <w:sz w:val="22"/>
                <w:szCs w:val="22"/>
                <w:lang w:eastAsia="ar-SA"/>
              </w:rPr>
            </w:pPr>
          </w:p>
          <w:p w14:paraId="2223FDB4" w14:textId="77777777" w:rsidR="00A345A9" w:rsidRPr="00B6514E" w:rsidRDefault="00A345A9" w:rsidP="007D273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C8B556" w14:textId="77777777" w:rsidR="00A345A9" w:rsidRPr="00B6514E" w:rsidRDefault="00A345A9" w:rsidP="007D273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3E18102" w14:textId="77777777" w:rsidR="00A345A9" w:rsidRPr="00B6514E" w:rsidRDefault="00A345A9" w:rsidP="007D2736">
            <w:pPr>
              <w:snapToGrid w:val="0"/>
              <w:spacing w:line="271" w:lineRule="auto"/>
              <w:jc w:val="both"/>
              <w:rPr>
                <w:rFonts w:ascii="Arial" w:hAnsi="Arial" w:cs="Arial"/>
                <w:kern w:val="1"/>
                <w:sz w:val="22"/>
                <w:szCs w:val="22"/>
                <w:lang w:eastAsia="ar-SA"/>
              </w:rPr>
            </w:pPr>
          </w:p>
        </w:tc>
      </w:tr>
      <w:tr w:rsidR="00A345A9" w:rsidRPr="00B6514E" w14:paraId="74C82BE8" w14:textId="77777777" w:rsidTr="007D2736">
        <w:tc>
          <w:tcPr>
            <w:tcW w:w="851" w:type="dxa"/>
            <w:tcBorders>
              <w:top w:val="single" w:sz="4" w:space="0" w:color="000000"/>
              <w:left w:val="single" w:sz="4" w:space="0" w:color="000000"/>
              <w:bottom w:val="single" w:sz="4" w:space="0" w:color="000000"/>
            </w:tcBorders>
            <w:shd w:val="clear" w:color="auto" w:fill="auto"/>
          </w:tcPr>
          <w:p w14:paraId="235B2E1A" w14:textId="77777777" w:rsidR="00A345A9" w:rsidRPr="00B6514E" w:rsidRDefault="00A345A9" w:rsidP="007D2736">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7C0451EA" w14:textId="77777777" w:rsidR="00A345A9" w:rsidRPr="00B6514E" w:rsidRDefault="00A345A9" w:rsidP="007D2736">
            <w:pPr>
              <w:snapToGrid w:val="0"/>
              <w:spacing w:line="271" w:lineRule="auto"/>
              <w:rPr>
                <w:rFonts w:ascii="Arial" w:hAnsi="Arial" w:cs="Arial"/>
                <w:kern w:val="1"/>
                <w:sz w:val="22"/>
                <w:szCs w:val="22"/>
                <w:lang w:eastAsia="ar-SA"/>
              </w:rPr>
            </w:pPr>
          </w:p>
          <w:p w14:paraId="4CC7803C" w14:textId="77777777" w:rsidR="00A345A9" w:rsidRPr="00B6514E" w:rsidRDefault="00A345A9" w:rsidP="007D273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8F4BF3" w14:textId="77777777" w:rsidR="00A345A9" w:rsidRPr="00B6514E" w:rsidRDefault="00A345A9" w:rsidP="007D273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0616E10" w14:textId="77777777" w:rsidR="00A345A9" w:rsidRPr="00B6514E" w:rsidRDefault="00A345A9" w:rsidP="007D2736">
            <w:pPr>
              <w:snapToGrid w:val="0"/>
              <w:spacing w:line="271" w:lineRule="auto"/>
              <w:jc w:val="both"/>
              <w:rPr>
                <w:rFonts w:ascii="Arial" w:hAnsi="Arial" w:cs="Arial"/>
                <w:kern w:val="1"/>
                <w:sz w:val="22"/>
                <w:szCs w:val="22"/>
                <w:lang w:eastAsia="ar-SA"/>
              </w:rPr>
            </w:pPr>
          </w:p>
        </w:tc>
      </w:tr>
      <w:tr w:rsidR="00A345A9" w:rsidRPr="00B6514E" w14:paraId="3231617A" w14:textId="77777777" w:rsidTr="007D2736">
        <w:tc>
          <w:tcPr>
            <w:tcW w:w="851" w:type="dxa"/>
            <w:tcBorders>
              <w:top w:val="single" w:sz="4" w:space="0" w:color="000000"/>
              <w:left w:val="single" w:sz="4" w:space="0" w:color="000000"/>
              <w:bottom w:val="single" w:sz="4" w:space="0" w:color="000000"/>
            </w:tcBorders>
            <w:shd w:val="clear" w:color="auto" w:fill="auto"/>
          </w:tcPr>
          <w:p w14:paraId="3E496A27" w14:textId="77777777" w:rsidR="00A345A9" w:rsidRPr="00B6514E" w:rsidRDefault="00A345A9" w:rsidP="007D2736">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217A3236" w14:textId="77777777" w:rsidR="00A345A9" w:rsidRPr="00B6514E" w:rsidRDefault="00A345A9" w:rsidP="007D2736">
            <w:pPr>
              <w:snapToGrid w:val="0"/>
              <w:spacing w:line="271" w:lineRule="auto"/>
              <w:rPr>
                <w:rFonts w:ascii="Arial" w:hAnsi="Arial" w:cs="Arial"/>
                <w:kern w:val="1"/>
                <w:sz w:val="22"/>
                <w:szCs w:val="22"/>
                <w:lang w:eastAsia="ar-SA"/>
              </w:rPr>
            </w:pPr>
          </w:p>
          <w:p w14:paraId="67E50580" w14:textId="77777777" w:rsidR="00A345A9" w:rsidRPr="00B6514E" w:rsidRDefault="00A345A9" w:rsidP="007D273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10EF11" w14:textId="77777777" w:rsidR="00A345A9" w:rsidRPr="00B6514E" w:rsidRDefault="00A345A9" w:rsidP="007D273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CB04AC6" w14:textId="77777777" w:rsidR="00A345A9" w:rsidRPr="00B6514E" w:rsidRDefault="00A345A9" w:rsidP="007D2736">
            <w:pPr>
              <w:snapToGrid w:val="0"/>
              <w:spacing w:line="271" w:lineRule="auto"/>
              <w:jc w:val="both"/>
              <w:rPr>
                <w:rFonts w:ascii="Arial" w:hAnsi="Arial" w:cs="Arial"/>
                <w:kern w:val="1"/>
                <w:sz w:val="22"/>
                <w:szCs w:val="22"/>
                <w:lang w:eastAsia="ar-SA"/>
              </w:rPr>
            </w:pPr>
          </w:p>
        </w:tc>
      </w:tr>
    </w:tbl>
    <w:p w14:paraId="2B754D1A" w14:textId="77777777" w:rsidR="00A345A9" w:rsidRPr="00B6514E" w:rsidRDefault="00A345A9" w:rsidP="00A345A9">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4E1BB8BC" w14:textId="77777777" w:rsidR="00A345A9" w:rsidRPr="00B6514E" w:rsidRDefault="00A345A9" w:rsidP="00A345A9">
      <w:pPr>
        <w:suppressAutoHyphens/>
        <w:spacing w:line="271" w:lineRule="auto"/>
        <w:ind w:firstLine="3960"/>
        <w:jc w:val="center"/>
        <w:rPr>
          <w:rFonts w:ascii="Arial" w:hAnsi="Arial" w:cs="Arial"/>
          <w:iCs/>
          <w:kern w:val="1"/>
          <w:sz w:val="22"/>
          <w:szCs w:val="22"/>
          <w:lang w:eastAsia="ar-SA"/>
        </w:rPr>
      </w:pPr>
    </w:p>
    <w:p w14:paraId="188AD96B" w14:textId="77777777" w:rsidR="00A345A9" w:rsidRPr="00B6514E" w:rsidRDefault="00A345A9" w:rsidP="00A345A9">
      <w:pPr>
        <w:suppressAutoHyphens/>
        <w:spacing w:line="271" w:lineRule="auto"/>
        <w:ind w:firstLine="3960"/>
        <w:jc w:val="center"/>
        <w:rPr>
          <w:rFonts w:ascii="Arial" w:hAnsi="Arial" w:cs="Arial"/>
          <w:iCs/>
          <w:kern w:val="1"/>
          <w:sz w:val="22"/>
          <w:szCs w:val="22"/>
          <w:lang w:eastAsia="ar-SA"/>
        </w:rPr>
      </w:pPr>
    </w:p>
    <w:p w14:paraId="21C39E89" w14:textId="77777777" w:rsidR="00A345A9" w:rsidRPr="00B6514E" w:rsidRDefault="00A345A9" w:rsidP="00A345A9">
      <w:pPr>
        <w:suppressAutoHyphens/>
        <w:spacing w:line="271" w:lineRule="auto"/>
        <w:ind w:firstLine="3960"/>
        <w:jc w:val="center"/>
        <w:rPr>
          <w:rFonts w:ascii="Arial" w:hAnsi="Arial" w:cs="Arial"/>
          <w:iCs/>
          <w:kern w:val="1"/>
          <w:sz w:val="22"/>
          <w:szCs w:val="22"/>
          <w:lang w:eastAsia="ar-SA"/>
        </w:rPr>
      </w:pPr>
    </w:p>
    <w:p w14:paraId="68A5BE3E" w14:textId="77777777" w:rsidR="00A345A9" w:rsidRPr="00B6514E" w:rsidRDefault="00A345A9" w:rsidP="00A345A9">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9802D83" w14:textId="77777777" w:rsidR="00A345A9" w:rsidRPr="00B6514E" w:rsidRDefault="00A345A9" w:rsidP="00A345A9">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055EBE07" w14:textId="77777777" w:rsidR="00A345A9" w:rsidRPr="00B6514E" w:rsidRDefault="00A345A9" w:rsidP="00A345A9">
      <w:pPr>
        <w:tabs>
          <w:tab w:val="left" w:pos="-142"/>
        </w:tabs>
        <w:spacing w:line="271" w:lineRule="auto"/>
        <w:jc w:val="both"/>
        <w:rPr>
          <w:rFonts w:ascii="Arial" w:hAnsi="Arial" w:cs="Arial"/>
          <w:sz w:val="22"/>
          <w:szCs w:val="22"/>
        </w:rPr>
      </w:pPr>
    </w:p>
    <w:p w14:paraId="1EACD84E" w14:textId="77777777" w:rsidR="00A345A9" w:rsidRPr="00B6514E" w:rsidRDefault="00A345A9" w:rsidP="00A345A9">
      <w:pPr>
        <w:tabs>
          <w:tab w:val="left" w:pos="-142"/>
        </w:tabs>
        <w:spacing w:line="271" w:lineRule="auto"/>
        <w:jc w:val="both"/>
        <w:rPr>
          <w:rFonts w:ascii="Arial" w:hAnsi="Arial" w:cs="Arial"/>
          <w:sz w:val="22"/>
          <w:szCs w:val="22"/>
        </w:rPr>
      </w:pPr>
    </w:p>
    <w:p w14:paraId="67F2DFEE" w14:textId="77777777" w:rsidR="00A345A9" w:rsidRPr="00B6514E" w:rsidRDefault="00A345A9" w:rsidP="00A345A9">
      <w:pPr>
        <w:tabs>
          <w:tab w:val="left" w:pos="-142"/>
        </w:tabs>
        <w:spacing w:line="271" w:lineRule="auto"/>
        <w:jc w:val="both"/>
        <w:rPr>
          <w:rFonts w:ascii="Arial" w:hAnsi="Arial" w:cs="Arial"/>
          <w:sz w:val="22"/>
          <w:szCs w:val="22"/>
        </w:rPr>
      </w:pPr>
    </w:p>
    <w:p w14:paraId="6B85A51E" w14:textId="77777777" w:rsidR="00A345A9" w:rsidRPr="00B6514E" w:rsidRDefault="00A345A9" w:rsidP="00A345A9">
      <w:pPr>
        <w:tabs>
          <w:tab w:val="left" w:pos="-142"/>
        </w:tabs>
        <w:spacing w:line="271" w:lineRule="auto"/>
        <w:jc w:val="both"/>
        <w:rPr>
          <w:rFonts w:ascii="Arial" w:hAnsi="Arial" w:cs="Arial"/>
          <w:sz w:val="22"/>
          <w:szCs w:val="22"/>
        </w:rPr>
      </w:pPr>
    </w:p>
    <w:p w14:paraId="011C732D" w14:textId="77777777" w:rsidR="00A345A9" w:rsidRPr="00B6514E" w:rsidRDefault="00A345A9" w:rsidP="00A345A9">
      <w:pPr>
        <w:tabs>
          <w:tab w:val="left" w:pos="-142"/>
        </w:tabs>
        <w:spacing w:line="271" w:lineRule="auto"/>
        <w:jc w:val="both"/>
        <w:rPr>
          <w:rFonts w:ascii="Arial" w:hAnsi="Arial" w:cs="Arial"/>
          <w:sz w:val="22"/>
          <w:szCs w:val="22"/>
        </w:rPr>
      </w:pPr>
    </w:p>
    <w:p w14:paraId="3B7B41D1" w14:textId="77777777" w:rsidR="00A345A9" w:rsidRPr="00B6514E" w:rsidRDefault="00A345A9" w:rsidP="00A345A9">
      <w:pPr>
        <w:tabs>
          <w:tab w:val="left" w:pos="-142"/>
        </w:tabs>
        <w:spacing w:line="271" w:lineRule="auto"/>
        <w:jc w:val="both"/>
        <w:rPr>
          <w:rFonts w:ascii="Arial" w:hAnsi="Arial" w:cs="Arial"/>
          <w:sz w:val="22"/>
          <w:szCs w:val="22"/>
        </w:rPr>
      </w:pPr>
    </w:p>
    <w:p w14:paraId="0298B8CF" w14:textId="77777777" w:rsidR="00A345A9" w:rsidRPr="00B6514E" w:rsidRDefault="00A345A9" w:rsidP="00A345A9">
      <w:pPr>
        <w:tabs>
          <w:tab w:val="left" w:pos="-142"/>
        </w:tabs>
        <w:spacing w:line="271" w:lineRule="auto"/>
        <w:jc w:val="both"/>
        <w:rPr>
          <w:rFonts w:ascii="Arial" w:hAnsi="Arial" w:cs="Arial"/>
          <w:sz w:val="22"/>
          <w:szCs w:val="22"/>
        </w:rPr>
      </w:pPr>
    </w:p>
    <w:p w14:paraId="37F69FE3" w14:textId="77777777" w:rsidR="00A345A9" w:rsidRPr="00B6514E" w:rsidRDefault="00A345A9" w:rsidP="00A345A9">
      <w:pPr>
        <w:tabs>
          <w:tab w:val="left" w:pos="-142"/>
        </w:tabs>
        <w:spacing w:line="271" w:lineRule="auto"/>
        <w:jc w:val="both"/>
        <w:rPr>
          <w:rFonts w:ascii="Arial" w:hAnsi="Arial" w:cs="Arial"/>
          <w:sz w:val="22"/>
          <w:szCs w:val="22"/>
        </w:rPr>
      </w:pPr>
    </w:p>
    <w:p w14:paraId="0B609446" w14:textId="77777777" w:rsidR="00A345A9" w:rsidRPr="00B6514E" w:rsidRDefault="00A345A9" w:rsidP="00A345A9">
      <w:pPr>
        <w:tabs>
          <w:tab w:val="left" w:pos="-142"/>
        </w:tabs>
        <w:spacing w:line="271" w:lineRule="auto"/>
        <w:jc w:val="both"/>
        <w:rPr>
          <w:rFonts w:ascii="Arial" w:hAnsi="Arial" w:cs="Arial"/>
          <w:sz w:val="22"/>
          <w:szCs w:val="22"/>
        </w:rPr>
      </w:pPr>
    </w:p>
    <w:p w14:paraId="1324EC84" w14:textId="77777777" w:rsidR="00A345A9" w:rsidRPr="00B6514E" w:rsidRDefault="00A345A9" w:rsidP="00A345A9">
      <w:pPr>
        <w:tabs>
          <w:tab w:val="left" w:pos="-142"/>
        </w:tabs>
        <w:spacing w:line="271" w:lineRule="auto"/>
        <w:jc w:val="both"/>
        <w:rPr>
          <w:rFonts w:ascii="Arial" w:hAnsi="Arial" w:cs="Arial"/>
          <w:sz w:val="22"/>
          <w:szCs w:val="22"/>
        </w:rPr>
      </w:pPr>
    </w:p>
    <w:p w14:paraId="0A924871" w14:textId="77777777" w:rsidR="00A345A9" w:rsidRPr="00B6514E" w:rsidRDefault="00A345A9" w:rsidP="00A345A9">
      <w:pPr>
        <w:tabs>
          <w:tab w:val="left" w:pos="-142"/>
        </w:tabs>
        <w:spacing w:line="271" w:lineRule="auto"/>
        <w:jc w:val="both"/>
        <w:rPr>
          <w:rFonts w:ascii="Arial" w:hAnsi="Arial" w:cs="Arial"/>
          <w:sz w:val="22"/>
          <w:szCs w:val="22"/>
        </w:rPr>
      </w:pPr>
    </w:p>
    <w:p w14:paraId="28F1CB47" w14:textId="77777777" w:rsidR="00A345A9" w:rsidRPr="00B6514E" w:rsidRDefault="00A345A9" w:rsidP="00A345A9">
      <w:pPr>
        <w:tabs>
          <w:tab w:val="left" w:pos="-142"/>
        </w:tabs>
        <w:spacing w:line="271" w:lineRule="auto"/>
        <w:jc w:val="both"/>
        <w:rPr>
          <w:rFonts w:ascii="Arial" w:hAnsi="Arial" w:cs="Arial"/>
          <w:sz w:val="22"/>
          <w:szCs w:val="22"/>
        </w:rPr>
      </w:pPr>
    </w:p>
    <w:p w14:paraId="5F102D6C" w14:textId="77777777" w:rsidR="00A345A9" w:rsidRPr="00B6514E" w:rsidRDefault="00A345A9" w:rsidP="00A345A9">
      <w:pPr>
        <w:tabs>
          <w:tab w:val="left" w:pos="-142"/>
        </w:tabs>
        <w:spacing w:line="271" w:lineRule="auto"/>
        <w:jc w:val="both"/>
        <w:rPr>
          <w:rFonts w:ascii="Arial" w:hAnsi="Arial" w:cs="Arial"/>
          <w:sz w:val="22"/>
          <w:szCs w:val="22"/>
        </w:rPr>
      </w:pPr>
    </w:p>
    <w:p w14:paraId="0AAB5EC8" w14:textId="77777777" w:rsidR="00A345A9" w:rsidRPr="00B6514E" w:rsidRDefault="00A345A9" w:rsidP="00A345A9">
      <w:pPr>
        <w:tabs>
          <w:tab w:val="left" w:pos="-142"/>
        </w:tabs>
        <w:spacing w:line="271" w:lineRule="auto"/>
        <w:jc w:val="both"/>
        <w:rPr>
          <w:rFonts w:ascii="Arial" w:hAnsi="Arial" w:cs="Arial"/>
          <w:sz w:val="22"/>
          <w:szCs w:val="22"/>
        </w:rPr>
      </w:pPr>
    </w:p>
    <w:p w14:paraId="6B5FCA43" w14:textId="77777777" w:rsidR="00A345A9" w:rsidRPr="00B6514E" w:rsidRDefault="00A345A9" w:rsidP="00A345A9">
      <w:pPr>
        <w:tabs>
          <w:tab w:val="left" w:pos="-142"/>
        </w:tabs>
        <w:spacing w:line="271" w:lineRule="auto"/>
        <w:jc w:val="both"/>
        <w:rPr>
          <w:rFonts w:ascii="Arial" w:hAnsi="Arial" w:cs="Arial"/>
          <w:sz w:val="22"/>
          <w:szCs w:val="22"/>
        </w:rPr>
      </w:pPr>
    </w:p>
    <w:p w14:paraId="54DF619A" w14:textId="77777777" w:rsidR="00A345A9" w:rsidRPr="00B6514E" w:rsidRDefault="00A345A9" w:rsidP="00A345A9">
      <w:pPr>
        <w:tabs>
          <w:tab w:val="left" w:pos="-142"/>
        </w:tabs>
        <w:spacing w:line="271" w:lineRule="auto"/>
        <w:jc w:val="both"/>
        <w:rPr>
          <w:rFonts w:ascii="Arial" w:hAnsi="Arial" w:cs="Arial"/>
          <w:sz w:val="22"/>
          <w:szCs w:val="22"/>
        </w:rPr>
      </w:pPr>
    </w:p>
    <w:p w14:paraId="18B03521" w14:textId="77777777" w:rsidR="00A345A9" w:rsidRPr="00B6514E" w:rsidRDefault="00A345A9" w:rsidP="00A345A9">
      <w:pPr>
        <w:tabs>
          <w:tab w:val="left" w:pos="-142"/>
        </w:tabs>
        <w:spacing w:line="271" w:lineRule="auto"/>
        <w:jc w:val="both"/>
        <w:rPr>
          <w:rFonts w:ascii="Arial" w:hAnsi="Arial" w:cs="Arial"/>
          <w:sz w:val="22"/>
          <w:szCs w:val="22"/>
        </w:rPr>
      </w:pPr>
    </w:p>
    <w:p w14:paraId="3AF2E0D8" w14:textId="42851C7C" w:rsidR="00A345A9" w:rsidRPr="00B6514E" w:rsidRDefault="00A345A9" w:rsidP="00A345A9">
      <w:pPr>
        <w:tabs>
          <w:tab w:val="left" w:pos="-142"/>
        </w:tabs>
        <w:spacing w:line="271" w:lineRule="auto"/>
        <w:jc w:val="both"/>
        <w:rPr>
          <w:rFonts w:ascii="Arial" w:hAnsi="Arial" w:cs="Arial"/>
          <w:sz w:val="22"/>
          <w:szCs w:val="22"/>
        </w:rPr>
      </w:pPr>
      <w:r>
        <w:rPr>
          <w:rFonts w:ascii="Arial" w:hAnsi="Arial" w:cs="Arial"/>
          <w:sz w:val="22"/>
          <w:szCs w:val="22"/>
        </w:rPr>
        <w:t>BZP.272.1</w:t>
      </w:r>
      <w:r>
        <w:rPr>
          <w:rFonts w:ascii="Arial" w:hAnsi="Arial" w:cs="Arial"/>
          <w:sz w:val="22"/>
          <w:szCs w:val="22"/>
        </w:rPr>
        <w:t>10</w:t>
      </w:r>
      <w:r w:rsidRPr="00B6514E">
        <w:rPr>
          <w:rFonts w:ascii="Arial" w:hAnsi="Arial" w:cs="Arial"/>
          <w:sz w:val="22"/>
          <w:szCs w:val="22"/>
        </w:rPr>
        <w:t xml:space="preserve">.2022                            </w:t>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Załącznik nr </w:t>
      </w:r>
      <w:r>
        <w:rPr>
          <w:rFonts w:ascii="Arial" w:hAnsi="Arial" w:cs="Arial"/>
          <w:sz w:val="22"/>
          <w:szCs w:val="22"/>
        </w:rPr>
        <w:t>7</w:t>
      </w:r>
    </w:p>
    <w:p w14:paraId="12A89E9B" w14:textId="77777777" w:rsidR="00A345A9" w:rsidRPr="00B6514E" w:rsidRDefault="00A345A9" w:rsidP="00A345A9">
      <w:pPr>
        <w:tabs>
          <w:tab w:val="left" w:pos="-142"/>
        </w:tabs>
        <w:spacing w:line="271" w:lineRule="auto"/>
        <w:jc w:val="both"/>
        <w:rPr>
          <w:rFonts w:ascii="Arial" w:hAnsi="Arial" w:cs="Arial"/>
          <w:sz w:val="22"/>
          <w:szCs w:val="22"/>
        </w:rPr>
      </w:pPr>
    </w:p>
    <w:p w14:paraId="69D95581" w14:textId="77777777" w:rsidR="00A345A9" w:rsidRPr="00B6514E" w:rsidRDefault="00A345A9" w:rsidP="00A345A9">
      <w:pPr>
        <w:tabs>
          <w:tab w:val="left" w:pos="-142"/>
        </w:tabs>
        <w:spacing w:line="271" w:lineRule="auto"/>
        <w:ind w:left="3540"/>
        <w:jc w:val="right"/>
        <w:rPr>
          <w:rFonts w:ascii="Arial" w:hAnsi="Arial" w:cs="Arial"/>
          <w:color w:val="FF0000"/>
          <w:sz w:val="22"/>
          <w:szCs w:val="22"/>
        </w:rPr>
      </w:pPr>
    </w:p>
    <w:p w14:paraId="51B234B7" w14:textId="77777777" w:rsidR="00A345A9" w:rsidRPr="00B6514E" w:rsidRDefault="00A345A9" w:rsidP="00A345A9">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3C9D3E2D" w14:textId="77777777" w:rsidR="00A345A9" w:rsidRPr="00B6514E" w:rsidRDefault="00A345A9" w:rsidP="00A345A9">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7671B30" w14:textId="77777777" w:rsidR="00A345A9" w:rsidRPr="00B6514E" w:rsidRDefault="00A345A9" w:rsidP="00A345A9">
      <w:pPr>
        <w:spacing w:line="271" w:lineRule="auto"/>
        <w:rPr>
          <w:rFonts w:ascii="Arial" w:eastAsia="MS Mincho" w:hAnsi="Arial" w:cs="Arial"/>
          <w:sz w:val="22"/>
          <w:szCs w:val="22"/>
        </w:rPr>
      </w:pPr>
    </w:p>
    <w:p w14:paraId="498AEE48" w14:textId="77777777" w:rsidR="00A345A9" w:rsidRPr="00B6514E" w:rsidRDefault="00A345A9" w:rsidP="00A345A9">
      <w:pPr>
        <w:spacing w:line="271" w:lineRule="auto"/>
        <w:jc w:val="center"/>
        <w:rPr>
          <w:rFonts w:ascii="Arial" w:eastAsia="MS Mincho" w:hAnsi="Arial" w:cs="Arial"/>
          <w:sz w:val="22"/>
          <w:szCs w:val="22"/>
        </w:rPr>
      </w:pPr>
    </w:p>
    <w:p w14:paraId="71E42515" w14:textId="77777777" w:rsidR="00A345A9" w:rsidRPr="00B6514E" w:rsidRDefault="00A345A9" w:rsidP="00A345A9">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586F8A2B" w14:textId="77777777" w:rsidR="00A345A9" w:rsidRPr="00B6514E" w:rsidRDefault="00A345A9" w:rsidP="00A345A9">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4A14710E" w14:textId="77777777" w:rsidR="00A345A9" w:rsidRPr="00B6514E" w:rsidRDefault="00A345A9" w:rsidP="00A345A9">
      <w:pPr>
        <w:spacing w:line="271" w:lineRule="auto"/>
        <w:jc w:val="center"/>
        <w:rPr>
          <w:rFonts w:ascii="Arial" w:eastAsia="MS Mincho" w:hAnsi="Arial" w:cs="Arial"/>
          <w:sz w:val="22"/>
          <w:szCs w:val="22"/>
        </w:rPr>
      </w:pPr>
    </w:p>
    <w:p w14:paraId="0D421356" w14:textId="77777777" w:rsidR="00A345A9" w:rsidRPr="00B6514E" w:rsidRDefault="00A345A9" w:rsidP="00A345A9">
      <w:pPr>
        <w:spacing w:line="271" w:lineRule="auto"/>
        <w:rPr>
          <w:rFonts w:ascii="Arial" w:eastAsia="MS Mincho" w:hAnsi="Arial" w:cs="Arial"/>
          <w:sz w:val="22"/>
          <w:szCs w:val="22"/>
        </w:rPr>
      </w:pPr>
    </w:p>
    <w:p w14:paraId="3AEC7746" w14:textId="77777777" w:rsidR="00A345A9" w:rsidRPr="00B6514E" w:rsidRDefault="00A345A9" w:rsidP="00A345A9">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1CA898A4" w14:textId="77777777" w:rsidR="00A345A9" w:rsidRPr="00B6514E" w:rsidRDefault="00A345A9" w:rsidP="00A345A9">
      <w:pPr>
        <w:spacing w:line="271" w:lineRule="auto"/>
        <w:jc w:val="center"/>
        <w:rPr>
          <w:rFonts w:ascii="Arial" w:eastAsia="MS Mincho" w:hAnsi="Arial" w:cs="Arial"/>
          <w:sz w:val="22"/>
          <w:szCs w:val="22"/>
        </w:rPr>
      </w:pPr>
    </w:p>
    <w:p w14:paraId="0AF487C0" w14:textId="77777777" w:rsidR="00A345A9" w:rsidRPr="00B6514E" w:rsidRDefault="00A345A9" w:rsidP="00A345A9">
      <w:pPr>
        <w:spacing w:line="271" w:lineRule="auto"/>
        <w:jc w:val="center"/>
        <w:rPr>
          <w:rFonts w:ascii="Arial" w:eastAsia="MS Mincho" w:hAnsi="Arial" w:cs="Arial"/>
          <w:sz w:val="22"/>
          <w:szCs w:val="22"/>
        </w:rPr>
      </w:pPr>
    </w:p>
    <w:p w14:paraId="62087EC1" w14:textId="77777777" w:rsidR="00A345A9" w:rsidRPr="00B6514E" w:rsidRDefault="00A345A9" w:rsidP="00A345A9">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7AF3A02E" w14:textId="77777777" w:rsidR="00A345A9" w:rsidRPr="00B6514E" w:rsidRDefault="00A345A9" w:rsidP="00A345A9">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16FFC7B" wp14:editId="0035BF3F">
                <wp:simplePos x="0" y="0"/>
                <wp:positionH relativeFrom="column">
                  <wp:posOffset>-71120</wp:posOffset>
                </wp:positionH>
                <wp:positionV relativeFrom="paragraph">
                  <wp:posOffset>65404</wp:posOffset>
                </wp:positionV>
                <wp:extent cx="6037580" cy="16668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666875"/>
                        </a:xfrm>
                        <a:prstGeom prst="rect">
                          <a:avLst/>
                        </a:prstGeom>
                        <a:solidFill>
                          <a:srgbClr val="FFFFFF"/>
                        </a:solidFill>
                        <a:ln w="9525">
                          <a:solidFill>
                            <a:srgbClr val="000000"/>
                          </a:solidFill>
                          <a:miter lim="800000"/>
                          <a:headEnd/>
                          <a:tailEnd/>
                        </a:ln>
                      </wps:spPr>
                      <wps:txbx>
                        <w:txbxContent>
                          <w:p w14:paraId="15F4717C" w14:textId="7ED188A5" w:rsidR="00A345A9" w:rsidRPr="00A345A9" w:rsidRDefault="00A345A9" w:rsidP="00A345A9">
                            <w:pPr>
                              <w:pStyle w:val="Tekstpodstawowy"/>
                              <w:jc w:val="both"/>
                              <w:rPr>
                                <w:rFonts w:ascii="Arial" w:hAnsi="Arial" w:cs="Arial"/>
                                <w:b/>
                                <w:bCs/>
                                <w:sz w:val="22"/>
                                <w:szCs w:val="22"/>
                              </w:rPr>
                            </w:pPr>
                            <w:r w:rsidRPr="00A345A9">
                              <w:rPr>
                                <w:rFonts w:ascii="Arial" w:hAnsi="Arial" w:cs="Arial"/>
                                <w:b/>
                                <w:bCs/>
                                <w:sz w:val="22"/>
                                <w:szCs w:val="22"/>
                              </w:rPr>
                              <w:t xml:space="preserve">Wykonanie dokumentacji p.n.: „Rozbudowa drogi powiatowej Nr 4351W w zakresie przebudowy skrzyżowania drogi powiatowej nr 4351W z drogą gminną ul. </w:t>
                            </w:r>
                            <w:proofErr w:type="spellStart"/>
                            <w:r w:rsidRPr="00A345A9">
                              <w:rPr>
                                <w:rFonts w:ascii="Arial" w:hAnsi="Arial" w:cs="Arial"/>
                                <w:b/>
                                <w:bCs/>
                                <w:sz w:val="22"/>
                                <w:szCs w:val="22"/>
                              </w:rPr>
                              <w:t>Skonieckiego</w:t>
                            </w:r>
                            <w:proofErr w:type="spellEnd"/>
                            <w:r w:rsidRPr="00A345A9">
                              <w:rPr>
                                <w:rFonts w:ascii="Arial" w:hAnsi="Arial" w:cs="Arial"/>
                                <w:b/>
                                <w:bCs/>
                                <w:sz w:val="22"/>
                                <w:szCs w:val="22"/>
                              </w:rPr>
                              <w:t xml:space="preserve"> w </w:t>
                            </w:r>
                            <w:proofErr w:type="spellStart"/>
                            <w:r w:rsidRPr="00A345A9">
                              <w:rPr>
                                <w:rFonts w:ascii="Arial" w:hAnsi="Arial" w:cs="Arial"/>
                                <w:b/>
                                <w:bCs/>
                                <w:sz w:val="22"/>
                                <w:szCs w:val="22"/>
                              </w:rPr>
                              <w:t>msc</w:t>
                            </w:r>
                            <w:proofErr w:type="spellEnd"/>
                            <w:r w:rsidRPr="00A345A9">
                              <w:rPr>
                                <w:rFonts w:ascii="Arial" w:hAnsi="Arial" w:cs="Arial"/>
                                <w:b/>
                                <w:bCs/>
                                <w:sz w:val="22"/>
                                <w:szCs w:val="22"/>
                              </w:rPr>
                              <w:t>. Zabraniec, gm. Poświętne” wraz z uzyskaniem zezwolenia na realizację inwestycji drogowej (ZRID)</w:t>
                            </w:r>
                            <w:r>
                              <w:rPr>
                                <w:rFonts w:ascii="Arial" w:hAnsi="Arial" w:cs="Arial"/>
                                <w:b/>
                                <w:bCs/>
                                <w:sz w:val="22"/>
                                <w:szCs w:val="22"/>
                              </w:rPr>
                              <w:t xml:space="preserve"> </w:t>
                            </w:r>
                            <w:r w:rsidRPr="00A345A9">
                              <w:rPr>
                                <w:rFonts w:ascii="Arial" w:hAnsi="Arial" w:cs="Arial"/>
                                <w:b/>
                                <w:bCs/>
                                <w:sz w:val="22"/>
                                <w:szCs w:val="22"/>
                              </w:rPr>
                              <w:t xml:space="preserve">w ramach zadania: Dokumentacja projektowa rozbudowy skrzyżowania zlokalizowanego w </w:t>
                            </w:r>
                            <w:proofErr w:type="spellStart"/>
                            <w:r w:rsidRPr="00A345A9">
                              <w:rPr>
                                <w:rFonts w:ascii="Arial" w:hAnsi="Arial" w:cs="Arial"/>
                                <w:b/>
                                <w:bCs/>
                                <w:sz w:val="22"/>
                                <w:szCs w:val="22"/>
                              </w:rPr>
                              <w:t>msc</w:t>
                            </w:r>
                            <w:proofErr w:type="spellEnd"/>
                            <w:r w:rsidRPr="00A345A9">
                              <w:rPr>
                                <w:rFonts w:ascii="Arial" w:hAnsi="Arial" w:cs="Arial"/>
                                <w:b/>
                                <w:bCs/>
                                <w:sz w:val="22"/>
                                <w:szCs w:val="22"/>
                              </w:rPr>
                              <w:t xml:space="preserve">. Zabraniec DP Nr 4351W (ul. Długiej) z drogą gminną ul. </w:t>
                            </w:r>
                            <w:proofErr w:type="spellStart"/>
                            <w:r w:rsidRPr="00A345A9">
                              <w:rPr>
                                <w:rFonts w:ascii="Arial" w:hAnsi="Arial" w:cs="Arial"/>
                                <w:b/>
                                <w:bCs/>
                                <w:sz w:val="22"/>
                                <w:szCs w:val="22"/>
                              </w:rPr>
                              <w:t>Skonieckiego</w:t>
                            </w:r>
                            <w:proofErr w:type="spellEnd"/>
                            <w:r w:rsidRPr="00A345A9">
                              <w:rPr>
                                <w:rFonts w:ascii="Arial" w:hAnsi="Arial" w:cs="Arial"/>
                                <w:b/>
                                <w:bCs/>
                                <w:sz w:val="22"/>
                                <w:szCs w:val="22"/>
                              </w:rPr>
                              <w:t xml:space="preserve"> poprzez wykonanie wyniesionego skrzyżowania, gm. Poświętne</w:t>
                            </w:r>
                          </w:p>
                          <w:p w14:paraId="40888226" w14:textId="77777777" w:rsidR="00A345A9" w:rsidRPr="00673788" w:rsidRDefault="00A345A9" w:rsidP="00A345A9">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FFC7B" id="_x0000_t202" coordsize="21600,21600" o:spt="202" path="m,l,21600r21600,l21600,xe">
                <v:stroke joinstyle="miter"/>
                <v:path gradientshapeok="t" o:connecttype="rect"/>
              </v:shapetype>
              <v:shape id="Pole tekstowe 1" o:spid="_x0000_s1026" type="#_x0000_t202" style="position:absolute;margin-left:-5.6pt;margin-top:5.15pt;width:475.4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MTFw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">
                <v:textbox>
                  <w:txbxContent>
                    <w:p w14:paraId="15F4717C" w14:textId="7ED188A5" w:rsidR="00A345A9" w:rsidRPr="00A345A9" w:rsidRDefault="00A345A9" w:rsidP="00A345A9">
                      <w:pPr>
                        <w:pStyle w:val="Tekstpodstawowy"/>
                        <w:jc w:val="both"/>
                        <w:rPr>
                          <w:rFonts w:ascii="Arial" w:hAnsi="Arial" w:cs="Arial"/>
                          <w:b/>
                          <w:bCs/>
                          <w:sz w:val="22"/>
                          <w:szCs w:val="22"/>
                        </w:rPr>
                      </w:pPr>
                      <w:r w:rsidRPr="00A345A9">
                        <w:rPr>
                          <w:rFonts w:ascii="Arial" w:hAnsi="Arial" w:cs="Arial"/>
                          <w:b/>
                          <w:bCs/>
                          <w:sz w:val="22"/>
                          <w:szCs w:val="22"/>
                        </w:rPr>
                        <w:t xml:space="preserve">Wykonanie dokumentacji p.n.: „Rozbudowa drogi powiatowej Nr 4351W w zakresie przebudowy skrzyżowania drogi powiatowej nr 4351W z drogą gminną ul. </w:t>
                      </w:r>
                      <w:proofErr w:type="spellStart"/>
                      <w:r w:rsidRPr="00A345A9">
                        <w:rPr>
                          <w:rFonts w:ascii="Arial" w:hAnsi="Arial" w:cs="Arial"/>
                          <w:b/>
                          <w:bCs/>
                          <w:sz w:val="22"/>
                          <w:szCs w:val="22"/>
                        </w:rPr>
                        <w:t>Skonieckiego</w:t>
                      </w:r>
                      <w:proofErr w:type="spellEnd"/>
                      <w:r w:rsidRPr="00A345A9">
                        <w:rPr>
                          <w:rFonts w:ascii="Arial" w:hAnsi="Arial" w:cs="Arial"/>
                          <w:b/>
                          <w:bCs/>
                          <w:sz w:val="22"/>
                          <w:szCs w:val="22"/>
                        </w:rPr>
                        <w:t xml:space="preserve"> w </w:t>
                      </w:r>
                      <w:proofErr w:type="spellStart"/>
                      <w:r w:rsidRPr="00A345A9">
                        <w:rPr>
                          <w:rFonts w:ascii="Arial" w:hAnsi="Arial" w:cs="Arial"/>
                          <w:b/>
                          <w:bCs/>
                          <w:sz w:val="22"/>
                          <w:szCs w:val="22"/>
                        </w:rPr>
                        <w:t>msc</w:t>
                      </w:r>
                      <w:proofErr w:type="spellEnd"/>
                      <w:r w:rsidRPr="00A345A9">
                        <w:rPr>
                          <w:rFonts w:ascii="Arial" w:hAnsi="Arial" w:cs="Arial"/>
                          <w:b/>
                          <w:bCs/>
                          <w:sz w:val="22"/>
                          <w:szCs w:val="22"/>
                        </w:rPr>
                        <w:t>. Zabraniec, gm. Poświętne” wraz z uzyskaniem zezwolenia na realizację inwestycji drogowej (ZRID)</w:t>
                      </w:r>
                      <w:r>
                        <w:rPr>
                          <w:rFonts w:ascii="Arial" w:hAnsi="Arial" w:cs="Arial"/>
                          <w:b/>
                          <w:bCs/>
                          <w:sz w:val="22"/>
                          <w:szCs w:val="22"/>
                        </w:rPr>
                        <w:t xml:space="preserve"> </w:t>
                      </w:r>
                      <w:r w:rsidRPr="00A345A9">
                        <w:rPr>
                          <w:rFonts w:ascii="Arial" w:hAnsi="Arial" w:cs="Arial"/>
                          <w:b/>
                          <w:bCs/>
                          <w:sz w:val="22"/>
                          <w:szCs w:val="22"/>
                        </w:rPr>
                        <w:t xml:space="preserve">w ramach zadania: Dokumentacja projektowa rozbudowy skrzyżowania zlokalizowanego w </w:t>
                      </w:r>
                      <w:proofErr w:type="spellStart"/>
                      <w:r w:rsidRPr="00A345A9">
                        <w:rPr>
                          <w:rFonts w:ascii="Arial" w:hAnsi="Arial" w:cs="Arial"/>
                          <w:b/>
                          <w:bCs/>
                          <w:sz w:val="22"/>
                          <w:szCs w:val="22"/>
                        </w:rPr>
                        <w:t>msc</w:t>
                      </w:r>
                      <w:proofErr w:type="spellEnd"/>
                      <w:r w:rsidRPr="00A345A9">
                        <w:rPr>
                          <w:rFonts w:ascii="Arial" w:hAnsi="Arial" w:cs="Arial"/>
                          <w:b/>
                          <w:bCs/>
                          <w:sz w:val="22"/>
                          <w:szCs w:val="22"/>
                        </w:rPr>
                        <w:t xml:space="preserve">. Zabraniec DP Nr 4351W (ul. Długiej) z drogą gminną ul. </w:t>
                      </w:r>
                      <w:proofErr w:type="spellStart"/>
                      <w:r w:rsidRPr="00A345A9">
                        <w:rPr>
                          <w:rFonts w:ascii="Arial" w:hAnsi="Arial" w:cs="Arial"/>
                          <w:b/>
                          <w:bCs/>
                          <w:sz w:val="22"/>
                          <w:szCs w:val="22"/>
                        </w:rPr>
                        <w:t>Skonieckiego</w:t>
                      </w:r>
                      <w:proofErr w:type="spellEnd"/>
                      <w:r w:rsidRPr="00A345A9">
                        <w:rPr>
                          <w:rFonts w:ascii="Arial" w:hAnsi="Arial" w:cs="Arial"/>
                          <w:b/>
                          <w:bCs/>
                          <w:sz w:val="22"/>
                          <w:szCs w:val="22"/>
                        </w:rPr>
                        <w:t xml:space="preserve"> poprzez wykonanie wyniesionego skrzyżowania, gm. Poświętne</w:t>
                      </w:r>
                    </w:p>
                    <w:p w14:paraId="40888226" w14:textId="77777777" w:rsidR="00A345A9" w:rsidRPr="00673788" w:rsidRDefault="00A345A9" w:rsidP="00A345A9">
                      <w:pPr>
                        <w:pStyle w:val="Tytu"/>
                        <w:rPr>
                          <w:b w:val="0"/>
                          <w:bCs/>
                          <w:sz w:val="24"/>
                          <w:szCs w:val="24"/>
                        </w:rPr>
                      </w:pPr>
                    </w:p>
                  </w:txbxContent>
                </v:textbox>
              </v:shape>
            </w:pict>
          </mc:Fallback>
        </mc:AlternateContent>
      </w:r>
    </w:p>
    <w:p w14:paraId="6F54FE64" w14:textId="77777777" w:rsidR="00A345A9" w:rsidRPr="00B6514E" w:rsidRDefault="00A345A9" w:rsidP="00A345A9">
      <w:pPr>
        <w:spacing w:line="271" w:lineRule="auto"/>
        <w:rPr>
          <w:rFonts w:ascii="Arial" w:eastAsia="MS Mincho" w:hAnsi="Arial" w:cs="Arial"/>
          <w:sz w:val="22"/>
          <w:szCs w:val="22"/>
        </w:rPr>
      </w:pPr>
    </w:p>
    <w:p w14:paraId="2AB041EF" w14:textId="77777777" w:rsidR="00A345A9" w:rsidRPr="00B6514E" w:rsidRDefault="00A345A9" w:rsidP="00A345A9">
      <w:pPr>
        <w:spacing w:line="271" w:lineRule="auto"/>
        <w:rPr>
          <w:rFonts w:ascii="Arial" w:eastAsia="MS Mincho" w:hAnsi="Arial" w:cs="Arial"/>
          <w:sz w:val="22"/>
          <w:szCs w:val="22"/>
        </w:rPr>
      </w:pPr>
    </w:p>
    <w:p w14:paraId="46DE2E30" w14:textId="77777777" w:rsidR="00A345A9" w:rsidRPr="00B6514E" w:rsidRDefault="00A345A9" w:rsidP="00A345A9">
      <w:pPr>
        <w:spacing w:line="271" w:lineRule="auto"/>
        <w:rPr>
          <w:rFonts w:ascii="Arial" w:eastAsia="MS Mincho" w:hAnsi="Arial" w:cs="Arial"/>
          <w:sz w:val="22"/>
          <w:szCs w:val="22"/>
        </w:rPr>
      </w:pPr>
    </w:p>
    <w:p w14:paraId="549EC266" w14:textId="77777777" w:rsidR="00A345A9" w:rsidRPr="00B6514E" w:rsidRDefault="00A345A9" w:rsidP="00A345A9">
      <w:pPr>
        <w:spacing w:line="271" w:lineRule="auto"/>
        <w:rPr>
          <w:rFonts w:ascii="Arial" w:eastAsia="MS Mincho" w:hAnsi="Arial" w:cs="Arial"/>
          <w:sz w:val="22"/>
          <w:szCs w:val="22"/>
        </w:rPr>
      </w:pPr>
    </w:p>
    <w:p w14:paraId="6994B086" w14:textId="77777777" w:rsidR="00A345A9" w:rsidRPr="00B6514E" w:rsidRDefault="00A345A9" w:rsidP="00A345A9">
      <w:pPr>
        <w:spacing w:line="271" w:lineRule="auto"/>
        <w:rPr>
          <w:rFonts w:ascii="Arial" w:eastAsia="MS Mincho" w:hAnsi="Arial" w:cs="Arial"/>
          <w:sz w:val="22"/>
          <w:szCs w:val="22"/>
        </w:rPr>
      </w:pPr>
    </w:p>
    <w:p w14:paraId="0844ECFC" w14:textId="77777777" w:rsidR="00A345A9" w:rsidRPr="00B6514E" w:rsidRDefault="00A345A9" w:rsidP="00A345A9">
      <w:pPr>
        <w:spacing w:line="271" w:lineRule="auto"/>
        <w:rPr>
          <w:rFonts w:ascii="Arial" w:eastAsia="MS Mincho" w:hAnsi="Arial" w:cs="Arial"/>
          <w:sz w:val="22"/>
          <w:szCs w:val="22"/>
        </w:rPr>
      </w:pPr>
    </w:p>
    <w:p w14:paraId="57442D07" w14:textId="77777777" w:rsidR="00A345A9" w:rsidRPr="00B6514E" w:rsidRDefault="00A345A9" w:rsidP="00A345A9">
      <w:pPr>
        <w:spacing w:line="271" w:lineRule="auto"/>
        <w:rPr>
          <w:rFonts w:ascii="Arial" w:eastAsia="MS Mincho" w:hAnsi="Arial" w:cs="Arial"/>
          <w:sz w:val="22"/>
          <w:szCs w:val="22"/>
        </w:rPr>
      </w:pPr>
    </w:p>
    <w:p w14:paraId="6D804932" w14:textId="77777777" w:rsidR="00A345A9" w:rsidRDefault="00A345A9" w:rsidP="00A345A9">
      <w:pPr>
        <w:spacing w:line="271" w:lineRule="auto"/>
        <w:rPr>
          <w:rFonts w:ascii="Arial" w:eastAsia="MS Mincho" w:hAnsi="Arial" w:cs="Arial"/>
          <w:sz w:val="22"/>
          <w:szCs w:val="22"/>
        </w:rPr>
      </w:pPr>
    </w:p>
    <w:p w14:paraId="6D84F354" w14:textId="77777777" w:rsidR="00A345A9" w:rsidRDefault="00A345A9" w:rsidP="00A345A9">
      <w:pPr>
        <w:spacing w:line="271" w:lineRule="auto"/>
        <w:rPr>
          <w:rFonts w:ascii="Arial" w:eastAsia="MS Mincho" w:hAnsi="Arial" w:cs="Arial"/>
          <w:sz w:val="22"/>
          <w:szCs w:val="22"/>
        </w:rPr>
      </w:pPr>
    </w:p>
    <w:p w14:paraId="2077DA93" w14:textId="77777777" w:rsidR="00A345A9" w:rsidRDefault="00A345A9" w:rsidP="00A345A9">
      <w:pPr>
        <w:spacing w:line="271" w:lineRule="auto"/>
        <w:rPr>
          <w:rFonts w:ascii="Arial" w:eastAsia="MS Mincho" w:hAnsi="Arial" w:cs="Arial"/>
          <w:sz w:val="22"/>
          <w:szCs w:val="22"/>
        </w:rPr>
      </w:pPr>
    </w:p>
    <w:p w14:paraId="3108F306" w14:textId="77777777" w:rsidR="00A345A9" w:rsidRPr="00B6514E" w:rsidRDefault="00A345A9" w:rsidP="00A345A9">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F5FFACE" w14:textId="77777777" w:rsidR="00A345A9" w:rsidRPr="00B6514E" w:rsidRDefault="00A345A9" w:rsidP="00A345A9">
      <w:pPr>
        <w:suppressAutoHyphens/>
        <w:spacing w:line="271" w:lineRule="auto"/>
        <w:ind w:left="720"/>
        <w:rPr>
          <w:rFonts w:ascii="Arial" w:eastAsia="MS Mincho" w:hAnsi="Arial" w:cs="Arial"/>
          <w:sz w:val="22"/>
          <w:szCs w:val="22"/>
        </w:rPr>
      </w:pPr>
    </w:p>
    <w:p w14:paraId="60259191" w14:textId="77777777" w:rsidR="00A345A9" w:rsidRPr="00B6514E" w:rsidRDefault="00A345A9" w:rsidP="00A345A9">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1C4E54A0" w14:textId="77777777" w:rsidR="00A345A9" w:rsidRPr="00B6514E" w:rsidRDefault="00A345A9" w:rsidP="00A345A9">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041135A7" w14:textId="77777777" w:rsidR="00A345A9" w:rsidRPr="00B6514E" w:rsidRDefault="00A345A9" w:rsidP="00A345A9">
      <w:pPr>
        <w:spacing w:line="271" w:lineRule="auto"/>
        <w:ind w:left="708"/>
        <w:rPr>
          <w:rFonts w:ascii="Arial" w:eastAsia="MS Mincho" w:hAnsi="Arial" w:cs="Arial"/>
          <w:sz w:val="22"/>
          <w:szCs w:val="22"/>
        </w:rPr>
      </w:pPr>
    </w:p>
    <w:p w14:paraId="2343EBA3" w14:textId="77777777" w:rsidR="00A345A9" w:rsidRPr="00B6514E" w:rsidRDefault="00A345A9" w:rsidP="00A345A9">
      <w:pPr>
        <w:spacing w:line="271" w:lineRule="auto"/>
        <w:ind w:left="708"/>
        <w:rPr>
          <w:rFonts w:ascii="Arial" w:eastAsia="MS Mincho" w:hAnsi="Arial" w:cs="Arial"/>
          <w:sz w:val="22"/>
          <w:szCs w:val="22"/>
        </w:rPr>
      </w:pPr>
    </w:p>
    <w:p w14:paraId="7FB386E1" w14:textId="77777777" w:rsidR="00A345A9" w:rsidRPr="00B6514E" w:rsidRDefault="00A345A9" w:rsidP="00A345A9">
      <w:pPr>
        <w:spacing w:line="271" w:lineRule="auto"/>
        <w:rPr>
          <w:rFonts w:ascii="Arial" w:eastAsia="MS Mincho" w:hAnsi="Arial" w:cs="Arial"/>
          <w:sz w:val="22"/>
          <w:szCs w:val="22"/>
        </w:rPr>
      </w:pPr>
    </w:p>
    <w:p w14:paraId="254A6E8F" w14:textId="77777777" w:rsidR="00A345A9" w:rsidRPr="00B6514E" w:rsidRDefault="00A345A9" w:rsidP="00A345A9">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33803180" w14:textId="77777777" w:rsidR="00A345A9" w:rsidRPr="00B6514E" w:rsidRDefault="00A345A9" w:rsidP="00A345A9">
      <w:pPr>
        <w:tabs>
          <w:tab w:val="left" w:pos="-142"/>
        </w:tabs>
        <w:suppressAutoHyphens/>
        <w:spacing w:line="271" w:lineRule="auto"/>
        <w:jc w:val="both"/>
        <w:rPr>
          <w:rFonts w:ascii="Arial" w:hAnsi="Arial" w:cs="Arial"/>
          <w:sz w:val="22"/>
          <w:szCs w:val="22"/>
          <w:lang w:eastAsia="ar-SA"/>
        </w:rPr>
      </w:pPr>
    </w:p>
    <w:p w14:paraId="57F7D543" w14:textId="77777777" w:rsidR="00A345A9" w:rsidRPr="00B6514E" w:rsidRDefault="00A345A9" w:rsidP="00A345A9">
      <w:pPr>
        <w:tabs>
          <w:tab w:val="left" w:pos="-142"/>
        </w:tabs>
        <w:suppressAutoHyphens/>
        <w:spacing w:line="271" w:lineRule="auto"/>
        <w:jc w:val="both"/>
        <w:rPr>
          <w:rFonts w:ascii="Arial" w:hAnsi="Arial" w:cs="Arial"/>
          <w:sz w:val="22"/>
          <w:szCs w:val="22"/>
          <w:lang w:eastAsia="ar-SA"/>
        </w:rPr>
      </w:pPr>
    </w:p>
    <w:p w14:paraId="59BD5C68" w14:textId="77777777" w:rsidR="00A345A9" w:rsidRPr="00B6514E" w:rsidRDefault="00A345A9" w:rsidP="00A345A9">
      <w:pPr>
        <w:tabs>
          <w:tab w:val="left" w:pos="-142"/>
        </w:tabs>
        <w:suppressAutoHyphens/>
        <w:spacing w:line="271" w:lineRule="auto"/>
        <w:jc w:val="both"/>
        <w:rPr>
          <w:rFonts w:ascii="Arial" w:hAnsi="Arial" w:cs="Arial"/>
          <w:sz w:val="22"/>
          <w:szCs w:val="22"/>
          <w:lang w:eastAsia="ar-SA"/>
        </w:rPr>
      </w:pPr>
    </w:p>
    <w:p w14:paraId="508EDF4B" w14:textId="77777777" w:rsidR="00A345A9" w:rsidRPr="00B6514E" w:rsidRDefault="00A345A9" w:rsidP="00A345A9">
      <w:pPr>
        <w:tabs>
          <w:tab w:val="left" w:pos="-142"/>
        </w:tabs>
        <w:suppressAutoHyphens/>
        <w:spacing w:line="271" w:lineRule="auto"/>
        <w:jc w:val="both"/>
        <w:rPr>
          <w:rFonts w:ascii="Arial" w:hAnsi="Arial" w:cs="Arial"/>
          <w:sz w:val="22"/>
          <w:szCs w:val="22"/>
          <w:lang w:eastAsia="ar-SA"/>
        </w:rPr>
      </w:pPr>
    </w:p>
    <w:p w14:paraId="14190E19" w14:textId="77777777" w:rsidR="00A345A9" w:rsidRPr="00B6514E" w:rsidRDefault="00A345A9" w:rsidP="00A345A9">
      <w:pPr>
        <w:tabs>
          <w:tab w:val="left" w:pos="-142"/>
        </w:tabs>
        <w:suppressAutoHyphens/>
        <w:spacing w:line="271" w:lineRule="auto"/>
        <w:jc w:val="both"/>
        <w:rPr>
          <w:rFonts w:ascii="Arial" w:hAnsi="Arial" w:cs="Arial"/>
          <w:sz w:val="22"/>
          <w:szCs w:val="22"/>
          <w:lang w:eastAsia="ar-SA"/>
        </w:rPr>
      </w:pPr>
    </w:p>
    <w:p w14:paraId="203EA45C" w14:textId="77777777" w:rsidR="00A345A9" w:rsidRPr="00B6514E" w:rsidRDefault="00A345A9" w:rsidP="00A345A9">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1E3417A5" w14:textId="77777777" w:rsidR="00A345A9" w:rsidRPr="00B6514E" w:rsidRDefault="00A345A9" w:rsidP="00A345A9">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4F7BCD96" w14:textId="77777777" w:rsidR="00A345A9" w:rsidRPr="00B6514E" w:rsidRDefault="00A345A9" w:rsidP="00A345A9">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5B8AD99E" w14:textId="77777777" w:rsidR="00A345A9" w:rsidRPr="00B6514E" w:rsidRDefault="00A345A9" w:rsidP="00A345A9">
      <w:pPr>
        <w:tabs>
          <w:tab w:val="left" w:pos="-142"/>
        </w:tabs>
        <w:suppressAutoHyphens/>
        <w:spacing w:line="271" w:lineRule="auto"/>
        <w:rPr>
          <w:rFonts w:ascii="Arial" w:hAnsi="Arial" w:cs="Arial"/>
          <w:sz w:val="22"/>
          <w:szCs w:val="22"/>
          <w:lang w:eastAsia="ar-SA"/>
        </w:rPr>
      </w:pPr>
    </w:p>
    <w:p w14:paraId="78CB7257" w14:textId="77777777" w:rsidR="00A345A9" w:rsidRPr="00B6514E" w:rsidRDefault="00A345A9" w:rsidP="00A345A9">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2FEE5BAF" w14:textId="77777777" w:rsidR="00A345A9" w:rsidRPr="00B6514E" w:rsidRDefault="00A345A9" w:rsidP="00A345A9">
      <w:pPr>
        <w:tabs>
          <w:tab w:val="left" w:pos="-142"/>
        </w:tabs>
        <w:spacing w:line="271" w:lineRule="auto"/>
        <w:rPr>
          <w:rFonts w:ascii="Arial" w:hAnsi="Arial" w:cs="Arial"/>
          <w:color w:val="FF0000"/>
          <w:sz w:val="22"/>
          <w:szCs w:val="22"/>
        </w:rPr>
      </w:pPr>
    </w:p>
    <w:p w14:paraId="66400796" w14:textId="77777777" w:rsidR="00A345A9" w:rsidRPr="003A65B1" w:rsidRDefault="00A345A9" w:rsidP="00A345A9">
      <w:pPr>
        <w:spacing w:line="271" w:lineRule="auto"/>
        <w:jc w:val="both"/>
        <w:rPr>
          <w:rFonts w:ascii="Arial" w:hAnsi="Arial" w:cs="Arial"/>
          <w:i/>
          <w:snapToGrid w:val="0"/>
          <w:color w:val="002060"/>
          <w:sz w:val="22"/>
          <w:szCs w:val="22"/>
        </w:rPr>
      </w:pP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Arial Unicode MS"/>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C024D8DE"/>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6D980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8EFAA39C"/>
    <w:lvl w:ilvl="0" w:tplc="559A7070">
      <w:start w:val="1"/>
      <w:numFmt w:val="decimal"/>
      <w:pStyle w:val="ppktwniosku"/>
      <w:lvlText w:val="2.%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EA1EBC"/>
    <w:multiLevelType w:val="hybridMultilevel"/>
    <w:tmpl w:val="75A268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3"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D57435"/>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CD43DE8"/>
    <w:multiLevelType w:val="hybridMultilevel"/>
    <w:tmpl w:val="3A16CAD6"/>
    <w:lvl w:ilvl="0" w:tplc="FF423B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6" w15:restartNumberingAfterBreak="0">
    <w:nsid w:val="7DAB600F"/>
    <w:multiLevelType w:val="multilevel"/>
    <w:tmpl w:val="0218B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3"/>
  </w:num>
  <w:num w:numId="2" w16cid:durableId="1873570089">
    <w:abstractNumId w:val="45"/>
  </w:num>
  <w:num w:numId="3" w16cid:durableId="328757498">
    <w:abstractNumId w:val="64"/>
  </w:num>
  <w:num w:numId="4" w16cid:durableId="1370954276">
    <w:abstractNumId w:val="74"/>
  </w:num>
  <w:num w:numId="5" w16cid:durableId="241717998">
    <w:abstractNumId w:val="66"/>
  </w:num>
  <w:num w:numId="6" w16cid:durableId="523634606">
    <w:abstractNumId w:val="11"/>
  </w:num>
  <w:num w:numId="7" w16cid:durableId="596404592">
    <w:abstractNumId w:val="24"/>
  </w:num>
  <w:num w:numId="8" w16cid:durableId="819348436">
    <w:abstractNumId w:val="38"/>
  </w:num>
  <w:num w:numId="9" w16cid:durableId="1498112063">
    <w:abstractNumId w:val="43"/>
  </w:num>
  <w:num w:numId="10" w16cid:durableId="981740761">
    <w:abstractNumId w:val="21"/>
  </w:num>
  <w:num w:numId="11" w16cid:durableId="683942603">
    <w:abstractNumId w:val="50"/>
  </w:num>
  <w:num w:numId="12" w16cid:durableId="2001155863">
    <w:abstractNumId w:val="29"/>
  </w:num>
  <w:num w:numId="13" w16cid:durableId="1559709792">
    <w:abstractNumId w:val="62"/>
  </w:num>
  <w:num w:numId="14" w16cid:durableId="1082407542">
    <w:abstractNumId w:val="51"/>
  </w:num>
  <w:num w:numId="15" w16cid:durableId="286742304">
    <w:abstractNumId w:val="28"/>
  </w:num>
  <w:num w:numId="16" w16cid:durableId="320037382">
    <w:abstractNumId w:val="41"/>
  </w:num>
  <w:num w:numId="17" w16cid:durableId="2034839814">
    <w:abstractNumId w:val="44"/>
  </w:num>
  <w:num w:numId="18" w16cid:durableId="468744484">
    <w:abstractNumId w:val="18"/>
  </w:num>
  <w:num w:numId="19" w16cid:durableId="1210606939">
    <w:abstractNumId w:val="57"/>
  </w:num>
  <w:num w:numId="20" w16cid:durableId="588852316">
    <w:abstractNumId w:val="16"/>
  </w:num>
  <w:num w:numId="21" w16cid:durableId="1367563608">
    <w:abstractNumId w:val="27"/>
  </w:num>
  <w:num w:numId="22" w16cid:durableId="438724938">
    <w:abstractNumId w:val="14"/>
  </w:num>
  <w:num w:numId="23" w16cid:durableId="1341590687">
    <w:abstractNumId w:val="15"/>
  </w:num>
  <w:num w:numId="24" w16cid:durableId="1919052759">
    <w:abstractNumId w:val="33"/>
  </w:num>
  <w:num w:numId="25" w16cid:durableId="1593974756">
    <w:abstractNumId w:val="55"/>
  </w:num>
  <w:num w:numId="26" w16cid:durableId="1613780096">
    <w:abstractNumId w:val="20"/>
  </w:num>
  <w:num w:numId="27" w16cid:durableId="2094037722">
    <w:abstractNumId w:val="32"/>
  </w:num>
  <w:num w:numId="28" w16cid:durableId="1464277069">
    <w:abstractNumId w:val="12"/>
  </w:num>
  <w:num w:numId="29" w16cid:durableId="1556308201">
    <w:abstractNumId w:val="4"/>
  </w:num>
  <w:num w:numId="30" w16cid:durableId="1492988296">
    <w:abstractNumId w:val="67"/>
  </w:num>
  <w:num w:numId="31" w16cid:durableId="1265575484">
    <w:abstractNumId w:val="22"/>
  </w:num>
  <w:num w:numId="32" w16cid:durableId="1735347278">
    <w:abstractNumId w:val="65"/>
  </w:num>
  <w:num w:numId="33" w16cid:durableId="1886674071">
    <w:abstractNumId w:val="40"/>
  </w:num>
  <w:num w:numId="34" w16cid:durableId="334575506">
    <w:abstractNumId w:val="42"/>
  </w:num>
  <w:num w:numId="35" w16cid:durableId="366418780">
    <w:abstractNumId w:val="75"/>
  </w:num>
  <w:num w:numId="36" w16cid:durableId="1467774808">
    <w:abstractNumId w:val="77"/>
  </w:num>
  <w:num w:numId="37" w16cid:durableId="1096092612">
    <w:abstractNumId w:val="54"/>
  </w:num>
  <w:num w:numId="38" w16cid:durableId="336080466">
    <w:abstractNumId w:val="52"/>
  </w:num>
  <w:num w:numId="39" w16cid:durableId="941841325">
    <w:abstractNumId w:val="73"/>
  </w:num>
  <w:num w:numId="40" w16cid:durableId="1437797330">
    <w:abstractNumId w:val="25"/>
  </w:num>
  <w:num w:numId="41" w16cid:durableId="744185633">
    <w:abstractNumId w:val="10"/>
  </w:num>
  <w:num w:numId="42" w16cid:durableId="1037120639">
    <w:abstractNumId w:val="76"/>
  </w:num>
  <w:num w:numId="43" w16cid:durableId="394476338">
    <w:abstractNumId w:val="13"/>
  </w:num>
  <w:num w:numId="44" w16cid:durableId="1455253891">
    <w:abstractNumId w:val="30"/>
  </w:num>
  <w:num w:numId="45" w16cid:durableId="1307051842">
    <w:abstractNumId w:val="2"/>
  </w:num>
  <w:num w:numId="46" w16cid:durableId="814295741">
    <w:abstractNumId w:val="3"/>
  </w:num>
  <w:num w:numId="47" w16cid:durableId="2048747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367519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7973648">
    <w:abstractNumId w:val="35"/>
  </w:num>
  <w:num w:numId="50" w16cid:durableId="496850014">
    <w:abstractNumId w:val="31"/>
  </w:num>
  <w:num w:numId="51" w16cid:durableId="1810317700">
    <w:abstractNumId w:val="72"/>
  </w:num>
  <w:num w:numId="52" w16cid:durableId="9646540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721801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0812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37161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068559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955430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36960756">
    <w:abstractNumId w:val="68"/>
  </w:num>
  <w:num w:numId="59" w16cid:durableId="1471437609">
    <w:abstractNumId w:val="17"/>
  </w:num>
  <w:num w:numId="60" w16cid:durableId="106967513">
    <w:abstractNumId w:val="9"/>
  </w:num>
  <w:num w:numId="61" w16cid:durableId="305355478">
    <w:abstractNumId w:val="59"/>
  </w:num>
  <w:num w:numId="62" w16cid:durableId="506680099">
    <w:abstractNumId w:val="56"/>
  </w:num>
  <w:num w:numId="63" w16cid:durableId="789666725">
    <w:abstractNumId w:val="53"/>
  </w:num>
  <w:num w:numId="64" w16cid:durableId="583487954">
    <w:abstractNumId w:val="69"/>
  </w:num>
  <w:num w:numId="65" w16cid:durableId="468280113">
    <w:abstractNumId w:val="49"/>
  </w:num>
  <w:num w:numId="66" w16cid:durableId="359279703">
    <w:abstractNumId w:val="5"/>
  </w:num>
  <w:num w:numId="67" w16cid:durableId="993872442">
    <w:abstractNumId w:val="58"/>
  </w:num>
  <w:num w:numId="68" w16cid:durableId="1226988603">
    <w:abstractNumId w:val="8"/>
  </w:num>
  <w:num w:numId="69" w16cid:durableId="237790799">
    <w:abstractNumId w:val="63"/>
  </w:num>
  <w:num w:numId="70" w16cid:durableId="1022170716">
    <w:abstractNumId w:val="71"/>
  </w:num>
  <w:num w:numId="71" w16cid:durableId="55519090">
    <w:abstractNumId w:val="0"/>
  </w:num>
  <w:num w:numId="72" w16cid:durableId="201215519">
    <w:abstractNumId w:val="1"/>
  </w:num>
  <w:num w:numId="73" w16cid:durableId="1373336328">
    <w:abstractNumId w:val="26"/>
  </w:num>
  <w:num w:numId="74" w16cid:durableId="1315254414">
    <w:abstractNumId w:val="48"/>
  </w:num>
  <w:num w:numId="75" w16cid:durableId="16635821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19203165">
    <w:abstractNumId w:val="36"/>
  </w:num>
  <w:num w:numId="77" w16cid:durableId="1867329278">
    <w:abstractNumId w:val="6"/>
  </w:num>
  <w:num w:numId="78" w16cid:durableId="140973298">
    <w:abstractNumId w:val="37"/>
  </w:num>
  <w:num w:numId="79" w16cid:durableId="1200893668">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539"/>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7DF"/>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3E5"/>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1641"/>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1215"/>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5A9"/>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5DA"/>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004"/>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A8B"/>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3"/>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character" w:customStyle="1" w:styleId="dane1">
    <w:name w:val="dane1"/>
    <w:basedOn w:val="Domylnaczcionkaakapitu"/>
    <w:rsid w:val="000E6539"/>
    <w:rPr>
      <w:color w:val="0000CD"/>
    </w:rPr>
  </w:style>
  <w:style w:type="paragraph" w:customStyle="1" w:styleId="pktwniosku">
    <w:name w:val="pkt. wniosku"/>
    <w:basedOn w:val="Nagwek2"/>
    <w:link w:val="pktwnioskuZnak"/>
    <w:qFormat/>
    <w:rsid w:val="000E6539"/>
    <w:pPr>
      <w:numPr>
        <w:numId w:val="40"/>
      </w:numPr>
      <w:suppressAutoHyphens/>
      <w:spacing w:before="40"/>
    </w:pPr>
    <w:rPr>
      <w:bCs w:val="0"/>
      <w:i/>
      <w:sz w:val="24"/>
      <w:lang w:eastAsia="ar-SA"/>
    </w:rPr>
  </w:style>
  <w:style w:type="paragraph" w:customStyle="1" w:styleId="ppktwniosku">
    <w:name w:val="ppkt. wniosku"/>
    <w:basedOn w:val="pktwniosku"/>
    <w:link w:val="ppktwnioskuZnak"/>
    <w:qFormat/>
    <w:rsid w:val="000E6539"/>
    <w:pPr>
      <w:numPr>
        <w:numId w:val="41"/>
      </w:numPr>
    </w:pPr>
    <w:rPr>
      <w:sz w:val="22"/>
      <w:szCs w:val="22"/>
    </w:rPr>
  </w:style>
  <w:style w:type="character" w:customStyle="1" w:styleId="pktwnioskuZnak">
    <w:name w:val="pkt. wniosku Znak"/>
    <w:basedOn w:val="Nagwek2Znak"/>
    <w:link w:val="pktwniosku"/>
    <w:rsid w:val="000E6539"/>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0E6539"/>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A1215"/>
    <w:rPr>
      <w:rFonts w:ascii="Times New Roman" w:hAnsi="Times New Roman" w:cs="Times New Roman" w:hint="default"/>
      <w:sz w:val="20"/>
      <w:szCs w:val="20"/>
    </w:rPr>
  </w:style>
  <w:style w:type="paragraph" w:customStyle="1" w:styleId="Zwykytekst1">
    <w:name w:val="Zwykły tekst1"/>
    <w:basedOn w:val="Normalny"/>
    <w:rsid w:val="009A1215"/>
    <w:pPr>
      <w:suppressAutoHyphens/>
    </w:pPr>
    <w:rPr>
      <w:rFonts w:ascii="Courier New" w:hAnsi="Courier New"/>
      <w:sz w:val="20"/>
      <w:szCs w:val="20"/>
      <w:lang w:eastAsia="ar-SA"/>
    </w:rPr>
  </w:style>
  <w:style w:type="paragraph" w:styleId="Zwykytekst">
    <w:name w:val="Plain Text"/>
    <w:basedOn w:val="Normalny"/>
    <w:link w:val="ZwykytekstZnak"/>
    <w:rsid w:val="00D93A8B"/>
    <w:rPr>
      <w:rFonts w:ascii="Courier New" w:hAnsi="Courier New"/>
      <w:sz w:val="20"/>
      <w:szCs w:val="20"/>
    </w:rPr>
  </w:style>
  <w:style w:type="character" w:customStyle="1" w:styleId="ZwykytekstZnak">
    <w:name w:val="Zwykły tekst Znak"/>
    <w:basedOn w:val="Domylnaczcionkaakapitu"/>
    <w:link w:val="Zwykytekst"/>
    <w:rsid w:val="00D93A8B"/>
    <w:rPr>
      <w:rFonts w:ascii="Courier New" w:hAnsi="Courier New"/>
    </w:rPr>
  </w:style>
  <w:style w:type="character" w:customStyle="1" w:styleId="FontStyle14">
    <w:name w:val="Font Style14"/>
    <w:uiPriority w:val="99"/>
    <w:rsid w:val="00D93A8B"/>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j.godlewski@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18127</Words>
  <Characters>125536</Characters>
  <Application>Microsoft Office Word</Application>
  <DocSecurity>0</DocSecurity>
  <Lines>1046</Lines>
  <Paragraphs>286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143377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2</cp:revision>
  <cp:lastPrinted>2020-10-08T13:25:00Z</cp:lastPrinted>
  <dcterms:created xsi:type="dcterms:W3CDTF">2022-09-07T07:37:00Z</dcterms:created>
  <dcterms:modified xsi:type="dcterms:W3CDTF">2022-09-07T07:37:00Z</dcterms:modified>
</cp:coreProperties>
</file>