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BF13" w14:textId="17446C28" w:rsidR="00D517AE" w:rsidRPr="006E71FB" w:rsidRDefault="00A55B7F" w:rsidP="00C0182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sz w:val="20"/>
          <w:szCs w:val="20"/>
        </w:rPr>
        <w:t>Leżajsk</w:t>
      </w:r>
      <w:r w:rsidR="00D517AE" w:rsidRPr="006E71FB">
        <w:rPr>
          <w:rFonts w:ascii="Garamond" w:hAnsi="Garamond"/>
          <w:sz w:val="20"/>
          <w:szCs w:val="20"/>
        </w:rPr>
        <w:t xml:space="preserve"> dnia </w:t>
      </w:r>
      <w:r w:rsidR="006920BE" w:rsidRPr="006E71FB">
        <w:rPr>
          <w:rFonts w:ascii="Garamond" w:hAnsi="Garamond"/>
          <w:sz w:val="20"/>
          <w:szCs w:val="20"/>
        </w:rPr>
        <w:t>2024-</w:t>
      </w:r>
      <w:r w:rsidR="003C3A98">
        <w:rPr>
          <w:rFonts w:ascii="Garamond" w:hAnsi="Garamond"/>
          <w:sz w:val="20"/>
          <w:szCs w:val="20"/>
        </w:rPr>
        <w:t>10-0</w:t>
      </w:r>
      <w:r w:rsidR="008E524C">
        <w:rPr>
          <w:rFonts w:ascii="Garamond" w:hAnsi="Garamond"/>
          <w:sz w:val="20"/>
          <w:szCs w:val="20"/>
        </w:rPr>
        <w:t>9</w:t>
      </w:r>
    </w:p>
    <w:p w14:paraId="765D46E8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B8CCDEF" w14:textId="77777777" w:rsidR="00085D40" w:rsidRDefault="00085D40" w:rsidP="00085D40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85D40">
        <w:rPr>
          <w:rFonts w:ascii="Garamond" w:hAnsi="Garamond"/>
          <w:b/>
          <w:bCs/>
          <w:sz w:val="20"/>
          <w:szCs w:val="20"/>
        </w:rPr>
        <w:t xml:space="preserve">Świadczenie usług szkoleniowych na potrzeby projektu „Kariera Inżyniera” Projekt współfinansowany ze środków Europejskiego Funduszu Społecznego w ramach Programu: Fundusze Europejskie dla Podkarpacia na lata 2021-2027, Działanie   nr 7.12. Poprawa jakości kształcenia ogólnego, Nr  projektu: FEPK.07.12-IP.01- 0028/23 </w:t>
      </w:r>
    </w:p>
    <w:p w14:paraId="524B1093" w14:textId="77777777" w:rsidR="00085D40" w:rsidRPr="00085D40" w:rsidRDefault="00085D40" w:rsidP="00085D40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888B082" w14:textId="53C51101" w:rsidR="00FF4E75" w:rsidRDefault="00085D40" w:rsidP="00085D40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85D40">
        <w:rPr>
          <w:rFonts w:ascii="Garamond" w:hAnsi="Garamond"/>
          <w:b/>
          <w:bCs/>
          <w:sz w:val="20"/>
          <w:szCs w:val="20"/>
        </w:rPr>
        <w:t>Nr wewnętrzny postępowania: L.Dz.ZSL.261.93.2024</w:t>
      </w:r>
    </w:p>
    <w:p w14:paraId="2DAF0C2D" w14:textId="77777777" w:rsidR="00FF4E75" w:rsidRDefault="00FF4E75" w:rsidP="00FF4E75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374A425" w14:textId="77777777" w:rsidR="00FF4E75" w:rsidRPr="006E71FB" w:rsidRDefault="00FF4E75" w:rsidP="00FF4E75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40D553A3" w14:textId="4E526AED" w:rsidR="00D517AE" w:rsidRPr="006E71FB" w:rsidRDefault="00D517AE" w:rsidP="00FF4E75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  <w:u w:val="single"/>
        </w:rPr>
      </w:pPr>
      <w:bookmarkStart w:id="0" w:name="_Hlk178529123"/>
      <w:r w:rsidRPr="006E71FB">
        <w:rPr>
          <w:rFonts w:ascii="Garamond" w:hAnsi="Garamond"/>
          <w:b/>
          <w:bCs/>
          <w:sz w:val="20"/>
          <w:szCs w:val="20"/>
        </w:rPr>
        <w:t>INFORMACJA  O WYBORZE NAJKORZYSTNIEJSZEJ OFERT</w:t>
      </w:r>
      <w:r w:rsidRPr="006E71FB">
        <w:rPr>
          <w:rFonts w:ascii="Garamond" w:hAnsi="Garamond"/>
          <w:b/>
          <w:bCs/>
          <w:sz w:val="20"/>
          <w:szCs w:val="20"/>
          <w:u w:val="single"/>
        </w:rPr>
        <w:t>Y</w:t>
      </w:r>
      <w:r w:rsidR="00085D40">
        <w:rPr>
          <w:rFonts w:ascii="Garamond" w:hAnsi="Garamond"/>
          <w:b/>
          <w:bCs/>
          <w:sz w:val="20"/>
          <w:szCs w:val="20"/>
          <w:u w:val="single"/>
        </w:rPr>
        <w:t xml:space="preserve"> –część </w:t>
      </w:r>
      <w:r w:rsidR="008E524C">
        <w:rPr>
          <w:rFonts w:ascii="Garamond" w:hAnsi="Garamond"/>
          <w:b/>
          <w:bCs/>
          <w:sz w:val="20"/>
          <w:szCs w:val="20"/>
          <w:u w:val="single"/>
        </w:rPr>
        <w:t>5</w:t>
      </w:r>
    </w:p>
    <w:p w14:paraId="14E4B606" w14:textId="77777777" w:rsidR="0073696D" w:rsidRPr="006E71FB" w:rsidRDefault="0073696D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52F660A4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sz w:val="20"/>
          <w:szCs w:val="20"/>
        </w:rPr>
        <w:t>na podstawie art. 253 ust. 1 pkt. 1 ustawy z dnia 11 września 2019 r.  Prawo zamówień publicznych (tekst jedn.: Dz. U. z 2021 r. poz. 1129 z późn. zm. ), zwanej dalej Pzp</w:t>
      </w:r>
    </w:p>
    <w:p w14:paraId="2FC74170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05557B6" w14:textId="10A68D7D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 xml:space="preserve">Zamawiający: </w:t>
      </w:r>
      <w:r w:rsidR="003C1984" w:rsidRPr="006E71FB">
        <w:rPr>
          <w:rFonts w:ascii="Garamond" w:hAnsi="Garamond"/>
          <w:b/>
          <w:bCs/>
          <w:sz w:val="20"/>
          <w:szCs w:val="20"/>
        </w:rPr>
        <w:t>ZESPÓŁ SZKÓŁ LICEALNYCH IM. BOLESŁAWA CHROBREGO W LEŻAJSKU</w:t>
      </w:r>
    </w:p>
    <w:p w14:paraId="7B0C61DB" w14:textId="77777777" w:rsidR="00C01823" w:rsidRPr="006E71FB" w:rsidRDefault="00C01823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E3A2F82" w14:textId="77777777" w:rsidR="00085D40" w:rsidRDefault="00085D40" w:rsidP="00085D40">
      <w:pPr>
        <w:pStyle w:val="Tekstpodstawowy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85D40">
        <w:rPr>
          <w:rFonts w:ascii="Garamond" w:hAnsi="Garamond"/>
          <w:b/>
          <w:bCs/>
          <w:sz w:val="20"/>
          <w:szCs w:val="20"/>
        </w:rPr>
        <w:t xml:space="preserve">Świadczenie usług szkoleniowych na potrzeby projektu „Kariera Inżyniera” Projekt współfinansowany ze środków Europejskiego Funduszu Społecznego w ramach Programu: Fundusze Europejskie dla Podkarpacia na lata 2021-2027, Działanie   nr 7.12. Poprawa jakości kształcenia ogólnego, Nr  projektu: FEPK.07.12-IP.01- 0028/23 </w:t>
      </w:r>
    </w:p>
    <w:p w14:paraId="546CB546" w14:textId="77777777" w:rsidR="00085D40" w:rsidRPr="00085D40" w:rsidRDefault="00085D40" w:rsidP="00085D40">
      <w:pPr>
        <w:pStyle w:val="Tekstpodstawowy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007C1E" w14:textId="193D8344" w:rsidR="00FF4E75" w:rsidRDefault="00085D40" w:rsidP="00085D40">
      <w:pPr>
        <w:pStyle w:val="Tekstpodstawowy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85D40">
        <w:rPr>
          <w:rFonts w:ascii="Garamond" w:hAnsi="Garamond"/>
          <w:b/>
          <w:bCs/>
          <w:sz w:val="20"/>
          <w:szCs w:val="20"/>
        </w:rPr>
        <w:t>Nr wewnętrzny postępowania: L.Dz.ZSL.261.93.2024</w:t>
      </w:r>
    </w:p>
    <w:p w14:paraId="343A51F1" w14:textId="77777777" w:rsidR="00FF4E75" w:rsidRPr="006E71FB" w:rsidRDefault="00FF4E75" w:rsidP="00FF4E75">
      <w:pPr>
        <w:pStyle w:val="Tekstpodstawowy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40D9802B" w14:textId="7A3B41A6" w:rsidR="00085D40" w:rsidRPr="008E524C" w:rsidRDefault="00D517AE" w:rsidP="006E71FB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>Nazwa (firma), albo imię i nazwisko, siedziba albo miejsce zamieszkania będące miejscem wykonywania działalności Wykonawcy, którego ofertę wybrano:</w:t>
      </w:r>
      <w:r w:rsidRPr="006E71FB">
        <w:rPr>
          <w:rFonts w:ascii="Garamond" w:hAnsi="Garamond"/>
          <w:bCs/>
          <w:sz w:val="20"/>
          <w:szCs w:val="20"/>
        </w:rPr>
        <w:t xml:space="preserve"> </w:t>
      </w:r>
    </w:p>
    <w:p w14:paraId="4AD912F0" w14:textId="3D12184E" w:rsidR="00085D40" w:rsidRPr="006E71FB" w:rsidRDefault="00085D40" w:rsidP="006E71F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085D40">
        <w:rPr>
          <w:rFonts w:ascii="Garamond" w:hAnsi="Garamond"/>
          <w:sz w:val="20"/>
          <w:szCs w:val="20"/>
        </w:rPr>
        <w:t xml:space="preserve">Część 5. „Internet rzeczy” – zajęcia z elektroniki i robotyki.– </w:t>
      </w:r>
      <w:r w:rsidR="008E524C" w:rsidRPr="008E524C">
        <w:rPr>
          <w:rFonts w:ascii="Garamond" w:hAnsi="Garamond"/>
          <w:sz w:val="20"/>
          <w:szCs w:val="20"/>
        </w:rPr>
        <w:t>Fundacja Wspierania Edukacji przy Stowarzyszeniu Dolina Lotnicza, ul. Akademicka 8, Rzeszów, NIP 8133675445</w:t>
      </w:r>
    </w:p>
    <w:p w14:paraId="41DEF661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1E0FD51" w14:textId="5AA979F6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b/>
          <w:sz w:val="20"/>
          <w:szCs w:val="20"/>
        </w:rPr>
        <w:t xml:space="preserve">Uzasadnienie wyboru:  </w:t>
      </w:r>
      <w:r w:rsidRPr="006E71FB">
        <w:rPr>
          <w:rFonts w:ascii="Garamond" w:hAnsi="Garamond"/>
          <w:sz w:val="20"/>
          <w:szCs w:val="20"/>
        </w:rPr>
        <w:t>Wykonawca nie podlega wykluczeniu</w:t>
      </w:r>
      <w:r w:rsidR="00F6479C">
        <w:rPr>
          <w:rFonts w:ascii="Garamond" w:hAnsi="Garamond"/>
          <w:sz w:val="20"/>
          <w:szCs w:val="20"/>
        </w:rPr>
        <w:t>, a oferta odrzuceniu i</w:t>
      </w:r>
      <w:r w:rsidRPr="006E71FB">
        <w:rPr>
          <w:rFonts w:ascii="Garamond" w:hAnsi="Garamond"/>
          <w:sz w:val="20"/>
          <w:szCs w:val="20"/>
        </w:rPr>
        <w:t xml:space="preserve"> w wyniku badania i oceny oferta uzyskał największa liczbę punktów.</w:t>
      </w:r>
    </w:p>
    <w:p w14:paraId="4AD9C6A3" w14:textId="77777777" w:rsidR="004D6CA2" w:rsidRPr="006E71FB" w:rsidRDefault="004D6CA2" w:rsidP="00C01823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6D09E6" w14:textId="739D7B6D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09CFE18F" w14:textId="77777777" w:rsidR="00085D40" w:rsidRDefault="00085D40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92CA245" w14:textId="77777777" w:rsidR="00085D40" w:rsidRDefault="00085D40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58B164FA" w14:textId="7D6A8D2E" w:rsidR="00085D40" w:rsidRDefault="00085D40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85D40">
        <w:rPr>
          <w:rFonts w:ascii="Garamond" w:hAnsi="Garamond"/>
          <w:b/>
          <w:bCs/>
          <w:sz w:val="20"/>
          <w:szCs w:val="20"/>
        </w:rPr>
        <w:t>Część 5. „Internet rzeczy” – zajęcia z elektroniki i robotyki</w:t>
      </w:r>
      <w:r w:rsidRPr="00085D40">
        <w:rPr>
          <w:rFonts w:ascii="Garamond" w:hAnsi="Garamond"/>
          <w:b/>
          <w:bCs/>
          <w:sz w:val="20"/>
          <w:szCs w:val="20"/>
        </w:rPr>
        <w:tab/>
      </w:r>
    </w:p>
    <w:p w14:paraId="7C349087" w14:textId="77777777" w:rsidR="00085D40" w:rsidRPr="006E71FB" w:rsidRDefault="00085D40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969"/>
        <w:gridCol w:w="1417"/>
        <w:gridCol w:w="1059"/>
        <w:gridCol w:w="1634"/>
        <w:gridCol w:w="850"/>
      </w:tblGrid>
      <w:tr w:rsidR="00C01823" w:rsidRPr="006E71FB" w14:paraId="65649E79" w14:textId="77777777" w:rsidTr="00FF4E75">
        <w:trPr>
          <w:cantSplit/>
          <w:trHeight w:val="611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7B217CFD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bookmarkStart w:id="1" w:name="_Hlk178529242"/>
            <w:bookmarkStart w:id="2" w:name="_Hlk108437847"/>
            <w:r w:rsidRPr="006E71FB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4EC4FE34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t xml:space="preserve">Nazwa (firma), albo imię </w:t>
            </w: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7658FA50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sz w:val="20"/>
                <w:szCs w:val="20"/>
              </w:rPr>
              <w:t>Oferowana cena</w:t>
            </w:r>
          </w:p>
        </w:tc>
        <w:tc>
          <w:tcPr>
            <w:tcW w:w="1059" w:type="dxa"/>
            <w:shd w:val="clear" w:color="auto" w:fill="D0CECE" w:themeFill="background2" w:themeFillShade="E6"/>
          </w:tcPr>
          <w:p w14:paraId="4E87BEB5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t xml:space="preserve">Punktacja przyznana ofercie </w:t>
            </w: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br/>
              <w:t>w kryterium cena</w:t>
            </w:r>
          </w:p>
        </w:tc>
        <w:tc>
          <w:tcPr>
            <w:tcW w:w="1634" w:type="dxa"/>
            <w:shd w:val="clear" w:color="auto" w:fill="D0CECE" w:themeFill="background2" w:themeFillShade="E6"/>
          </w:tcPr>
          <w:p w14:paraId="0F29734A" w14:textId="18243271" w:rsidR="00C01823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t>Punkty kryterium</w:t>
            </w:r>
            <w:r w:rsidR="00F6479C" w:rsidRPr="00F6479C">
              <w:rPr>
                <w:rFonts w:ascii="Garamond" w:hAnsi="Garamond"/>
                <w:b/>
                <w:bCs/>
                <w:sz w:val="20"/>
                <w:szCs w:val="20"/>
              </w:rPr>
              <w:t xml:space="preserve"> dodatkowy okres gwarancji i rękojmi</w:t>
            </w:r>
          </w:p>
          <w:p w14:paraId="467E9734" w14:textId="7B5D7792" w:rsidR="00F6479C" w:rsidRPr="006E71FB" w:rsidRDefault="00F6479C" w:rsidP="00C0182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5DB43510" w14:textId="21A1079E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t>Łączna ilość punktów</w:t>
            </w:r>
          </w:p>
        </w:tc>
      </w:tr>
      <w:tr w:rsidR="0073696D" w:rsidRPr="006E71FB" w14:paraId="38E0E124" w14:textId="77777777" w:rsidTr="00FF4E75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1E4" w14:textId="575A2D75" w:rsidR="0073696D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B615" w14:textId="1C59FE1B" w:rsidR="0073696D" w:rsidRPr="006E71FB" w:rsidRDefault="008E524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8E524C">
              <w:rPr>
                <w:rFonts w:ascii="Garamond" w:hAnsi="Garamond"/>
                <w:sz w:val="20"/>
                <w:szCs w:val="20"/>
              </w:rPr>
              <w:t>Fundacja Wspierania Edukacji przy Stowarzyszeniu Dolina Lotnicza, ul. Akademicka 8, Rzeszów, NIP 8133675445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27B1FF2" w14:textId="3771F05C" w:rsidR="0073696D" w:rsidRPr="006E71FB" w:rsidRDefault="008E524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8E524C">
              <w:rPr>
                <w:rFonts w:ascii="Garamond" w:hAnsi="Garamond"/>
                <w:sz w:val="20"/>
                <w:szCs w:val="20"/>
              </w:rPr>
              <w:t>39 000,00 zł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488531FF" w14:textId="34B13FAF" w:rsidR="0073696D" w:rsidRPr="006E71FB" w:rsidRDefault="008E524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60</w:t>
            </w:r>
          </w:p>
        </w:tc>
        <w:tc>
          <w:tcPr>
            <w:tcW w:w="1634" w:type="dxa"/>
            <w:shd w:val="clear" w:color="auto" w:fill="FFFFFF" w:themeFill="background1"/>
          </w:tcPr>
          <w:p w14:paraId="5034F824" w14:textId="77777777" w:rsidR="008E524C" w:rsidRDefault="008E524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38DBEE7D" w14:textId="50BBD05A" w:rsidR="00F6479C" w:rsidRPr="006E71FB" w:rsidRDefault="008E524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58FCA3" w14:textId="4DBFC37F" w:rsidR="0073696D" w:rsidRPr="006E71FB" w:rsidRDefault="008E524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60</w:t>
            </w:r>
          </w:p>
        </w:tc>
      </w:tr>
      <w:tr w:rsidR="0073696D" w:rsidRPr="006E71FB" w14:paraId="0C28E81E" w14:textId="77777777" w:rsidTr="008E524C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CD19" w14:textId="398EC10A" w:rsidR="0073696D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1238" w14:textId="41959658" w:rsidR="0073696D" w:rsidRPr="006E71FB" w:rsidRDefault="008E524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8E524C">
              <w:rPr>
                <w:rFonts w:ascii="Garamond" w:hAnsi="Garamond"/>
                <w:sz w:val="20"/>
                <w:szCs w:val="20"/>
              </w:rPr>
              <w:t>CAD Perfekt Paweł Kosmatka, 51-616 Wrocław, Parkowa 25/307, NIP 8361527543</w:t>
            </w:r>
          </w:p>
        </w:tc>
        <w:tc>
          <w:tcPr>
            <w:tcW w:w="1417" w:type="dxa"/>
            <w:shd w:val="clear" w:color="auto" w:fill="auto"/>
          </w:tcPr>
          <w:p w14:paraId="40B9DBE4" w14:textId="25D83021" w:rsidR="0073696D" w:rsidRPr="006E71FB" w:rsidRDefault="008E524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8E524C">
              <w:rPr>
                <w:rFonts w:ascii="Garamond" w:hAnsi="Garamond"/>
                <w:sz w:val="20"/>
                <w:szCs w:val="20"/>
              </w:rPr>
              <w:t>62 250,00 zł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353582BC" w14:textId="484275C7" w:rsidR="0073696D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808080" w:themeFill="background1" w:themeFillShade="80"/>
          </w:tcPr>
          <w:p w14:paraId="60E53605" w14:textId="2655E517" w:rsidR="00F6479C" w:rsidRPr="006E71FB" w:rsidRDefault="00F6479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545641D8" w14:textId="5EB023AF" w:rsidR="0073696D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14:paraId="2558A834" w14:textId="7D8CD339" w:rsidR="006911B4" w:rsidRPr="006E71FB" w:rsidRDefault="006911B4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8AB269" w14:textId="77777777" w:rsidR="0063589B" w:rsidRPr="006E71FB" w:rsidRDefault="0063589B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0CE9FE0" w14:textId="63654644" w:rsidR="00F6479C" w:rsidRPr="006E71FB" w:rsidRDefault="00D55371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sz w:val="20"/>
          <w:szCs w:val="20"/>
        </w:rPr>
        <w:t>Odrzucono następujące oferty:</w:t>
      </w:r>
      <w:r w:rsidR="00C01823" w:rsidRPr="006E71FB">
        <w:rPr>
          <w:rFonts w:ascii="Garamond" w:hAnsi="Garamond"/>
          <w:sz w:val="20"/>
          <w:szCs w:val="20"/>
        </w:rPr>
        <w:t xml:space="preserve"> </w:t>
      </w:r>
      <w:r w:rsidR="008E524C" w:rsidRPr="008E524C">
        <w:rPr>
          <w:rFonts w:ascii="Garamond" w:hAnsi="Garamond"/>
          <w:sz w:val="20"/>
          <w:szCs w:val="20"/>
        </w:rPr>
        <w:t>CAD Perfekt Paweł Kosmatka, 51-616 Wrocław, Parkowa 25/307, NIP 8361527543</w:t>
      </w:r>
      <w:r w:rsidR="008E524C">
        <w:rPr>
          <w:rFonts w:ascii="Garamond" w:hAnsi="Garamond"/>
          <w:sz w:val="20"/>
          <w:szCs w:val="20"/>
        </w:rPr>
        <w:t xml:space="preserve"> - </w:t>
      </w:r>
      <w:r w:rsidR="008E524C" w:rsidRPr="008E524C">
        <w:rPr>
          <w:rFonts w:ascii="Garamond" w:hAnsi="Garamond"/>
          <w:sz w:val="20"/>
          <w:szCs w:val="20"/>
        </w:rPr>
        <w:t xml:space="preserve">oferta jest niezgodna z warunkami zamówienia art. 226 ust. 1 pkt 5 ustawy </w:t>
      </w:r>
      <w:proofErr w:type="spellStart"/>
      <w:r w:rsidR="008E524C" w:rsidRPr="008E524C">
        <w:rPr>
          <w:rFonts w:ascii="Garamond" w:hAnsi="Garamond"/>
          <w:sz w:val="20"/>
          <w:szCs w:val="20"/>
        </w:rPr>
        <w:t>pzp</w:t>
      </w:r>
      <w:proofErr w:type="spellEnd"/>
      <w:r w:rsidR="008E524C" w:rsidRPr="008E524C">
        <w:rPr>
          <w:rFonts w:ascii="Garamond" w:hAnsi="Garamond"/>
          <w:sz w:val="20"/>
          <w:szCs w:val="20"/>
        </w:rPr>
        <w:t xml:space="preserve"> – zamawiający</w:t>
      </w:r>
      <w:r w:rsidR="008E524C">
        <w:rPr>
          <w:rFonts w:ascii="Garamond" w:hAnsi="Garamond"/>
          <w:sz w:val="20"/>
          <w:szCs w:val="20"/>
        </w:rPr>
        <w:t xml:space="preserve"> w SWZ dopuszczał składanie ofert częściowych na wybrane przez wykonawcę części/ część. Wykonawca złożył ofertę na część 5, jednakże tylko na wybrane przez siebie szkolenia co jest niezgodne  z SWZ. </w:t>
      </w:r>
    </w:p>
    <w:p w14:paraId="5ADBF0E8" w14:textId="77777777" w:rsidR="00D55371" w:rsidRPr="006E71FB" w:rsidRDefault="00D55371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sectPr w:rsidR="00D55371" w:rsidRPr="006E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9449C" w14:textId="77777777" w:rsidR="0057495A" w:rsidRDefault="0057495A" w:rsidP="0063589B">
      <w:pPr>
        <w:spacing w:after="0" w:line="240" w:lineRule="auto"/>
      </w:pPr>
      <w:r>
        <w:separator/>
      </w:r>
    </w:p>
  </w:endnote>
  <w:endnote w:type="continuationSeparator" w:id="0">
    <w:p w14:paraId="7D0C0A7B" w14:textId="77777777" w:rsidR="0057495A" w:rsidRDefault="0057495A" w:rsidP="0063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BED40" w14:textId="77777777" w:rsidR="0057495A" w:rsidRDefault="0057495A" w:rsidP="0063589B">
      <w:pPr>
        <w:spacing w:after="0" w:line="240" w:lineRule="auto"/>
      </w:pPr>
      <w:r>
        <w:separator/>
      </w:r>
    </w:p>
  </w:footnote>
  <w:footnote w:type="continuationSeparator" w:id="0">
    <w:p w14:paraId="5238525E" w14:textId="77777777" w:rsidR="0057495A" w:rsidRDefault="0057495A" w:rsidP="00635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AE"/>
    <w:rsid w:val="00010AB3"/>
    <w:rsid w:val="000220DE"/>
    <w:rsid w:val="00085D40"/>
    <w:rsid w:val="001057A4"/>
    <w:rsid w:val="001D0BBB"/>
    <w:rsid w:val="00270790"/>
    <w:rsid w:val="0029529A"/>
    <w:rsid w:val="00313A91"/>
    <w:rsid w:val="003311A1"/>
    <w:rsid w:val="003C1984"/>
    <w:rsid w:val="003C3A98"/>
    <w:rsid w:val="00471623"/>
    <w:rsid w:val="004D6CA2"/>
    <w:rsid w:val="00515BCF"/>
    <w:rsid w:val="0057495A"/>
    <w:rsid w:val="00617AE8"/>
    <w:rsid w:val="0063589B"/>
    <w:rsid w:val="006911B4"/>
    <w:rsid w:val="006920BE"/>
    <w:rsid w:val="006D4FD4"/>
    <w:rsid w:val="006E71FB"/>
    <w:rsid w:val="00714F5B"/>
    <w:rsid w:val="0073696D"/>
    <w:rsid w:val="0086375D"/>
    <w:rsid w:val="008E524C"/>
    <w:rsid w:val="0090174F"/>
    <w:rsid w:val="009338BE"/>
    <w:rsid w:val="00935BDF"/>
    <w:rsid w:val="009A4109"/>
    <w:rsid w:val="009F4083"/>
    <w:rsid w:val="00A55B7F"/>
    <w:rsid w:val="00AC0ED4"/>
    <w:rsid w:val="00AC30A8"/>
    <w:rsid w:val="00B14633"/>
    <w:rsid w:val="00BE5F80"/>
    <w:rsid w:val="00C01823"/>
    <w:rsid w:val="00C02A3C"/>
    <w:rsid w:val="00C5573C"/>
    <w:rsid w:val="00C63006"/>
    <w:rsid w:val="00CD18F4"/>
    <w:rsid w:val="00D517AE"/>
    <w:rsid w:val="00D55371"/>
    <w:rsid w:val="00D731C5"/>
    <w:rsid w:val="00DC733F"/>
    <w:rsid w:val="00E14A42"/>
    <w:rsid w:val="00E67E4A"/>
    <w:rsid w:val="00F235DB"/>
    <w:rsid w:val="00F23A88"/>
    <w:rsid w:val="00F30EDF"/>
    <w:rsid w:val="00F6479C"/>
    <w:rsid w:val="00F82C4C"/>
    <w:rsid w:val="00F82CAE"/>
    <w:rsid w:val="00FE37F0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6B59"/>
  <w15:chartTrackingRefBased/>
  <w15:docId w15:val="{4261102B-580F-43BE-A98A-5FF070A3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517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17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8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8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0F49-13B7-474A-BAC4-23E9CCB3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1</cp:revision>
  <cp:lastPrinted>2024-10-09T19:59:00Z</cp:lastPrinted>
  <dcterms:created xsi:type="dcterms:W3CDTF">2024-10-07T16:46:00Z</dcterms:created>
  <dcterms:modified xsi:type="dcterms:W3CDTF">2024-10-09T19:59:00Z</dcterms:modified>
</cp:coreProperties>
</file>