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4" w:rsidRDefault="00D87F8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D87F84" w:rsidRDefault="00D87F8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1571D5">
        <w:rPr>
          <w:rFonts w:ascii="Calibri" w:eastAsia="Calibri" w:hAnsi="Calibri" w:cs="Mangal"/>
          <w:sz w:val="22"/>
          <w:szCs w:val="22"/>
        </w:rPr>
        <w:t>66</w:t>
      </w:r>
      <w:r w:rsidRPr="00040991">
        <w:rPr>
          <w:rFonts w:ascii="Calibri" w:eastAsia="Calibri" w:hAnsi="Calibri" w:cs="Mangal"/>
          <w:sz w:val="22"/>
          <w:szCs w:val="22"/>
        </w:rPr>
        <w:t>.202</w:t>
      </w:r>
      <w:r w:rsidR="005B7937">
        <w:rPr>
          <w:rFonts w:ascii="Calibri" w:eastAsia="Calibri" w:hAnsi="Calibri" w:cs="Mangal"/>
          <w:sz w:val="22"/>
          <w:szCs w:val="22"/>
        </w:rPr>
        <w:t>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D87F84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C45F49" w:rsidRDefault="00C45F49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D87F84" w:rsidRPr="00D87F84" w:rsidRDefault="00D87F84" w:rsidP="00D87F8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D87F84" w:rsidRPr="00D87F84" w:rsidRDefault="00D87F84" w:rsidP="00D87F8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D87F84" w:rsidRPr="00D87F84" w:rsidRDefault="00D87F84" w:rsidP="00D87F8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D87F84" w:rsidRPr="00D87F84" w:rsidRDefault="00D87F84" w:rsidP="00D87F8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D87F84" w:rsidRPr="00D87F84" w:rsidRDefault="00D87F84" w:rsidP="00D87F8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5B7937" w:rsidRDefault="00D87F84" w:rsidP="005B793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5B7937" w:rsidRDefault="00D87F84" w:rsidP="005B793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87F8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D87F8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5B7937" w:rsidRPr="005B7937" w:rsidRDefault="00D87F84" w:rsidP="005B793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5B7937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5B7937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5B7937" w:rsidRDefault="00D87F84" w:rsidP="005B793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D87F84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D87F84" w:rsidRPr="009A6F09" w:rsidRDefault="00540E24" w:rsidP="005B793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D87F84" w:rsidRPr="00D87F84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F37C59">
        <w:rPr>
          <w:rFonts w:asciiTheme="minorHAnsi" w:hAnsiTheme="minorHAnsi" w:cstheme="minorHAnsi"/>
          <w:b/>
          <w:sz w:val="22"/>
          <w:szCs w:val="22"/>
          <w:u w:val="single"/>
        </w:rPr>
        <w:t>ryb przetworzonych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P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6A0F5E" w:rsidRDefault="00CE5E91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Filet z </w:t>
      </w:r>
      <w:proofErr w:type="spellStart"/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pangi</w:t>
      </w:r>
      <w:proofErr w:type="spellEnd"/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- 152 21000 - 3 w ilości 5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="00175F4C" w:rsidRPr="006A0F5E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-</w:t>
      </w:r>
      <w:r w:rsidR="00E22968" w:rsidRPr="006A0F5E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F1006B" w:rsidRPr="006A0F5E">
        <w:rPr>
          <w:rFonts w:asciiTheme="minorHAnsi" w:eastAsia="Times New Roman" w:hAnsiTheme="minorHAnsi" w:cs="Times New Roman"/>
          <w:sz w:val="22"/>
          <w:szCs w:val="22"/>
        </w:rPr>
        <w:t>filet indywidualnie mrożony, bez skóry, bez ości, filet wielkości 200-250 g, glazura max 20%, opakowanie jednostkowe do 5 kg (folia lub karton)</w:t>
      </w:r>
    </w:p>
    <w:p w:rsidR="00715AA4" w:rsidRPr="006A0F5E" w:rsidRDefault="00F1006B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Filet z dorsza - 152 21000 - 3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20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</w:t>
      </w:r>
      <w:r w:rsidR="00175F4C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</w:t>
      </w:r>
      <w:r w:rsidR="00715AA4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filet indywidualnie mrożony, ze skórą, bez ości, filet wielkości 400-500 g, glazura max </w:t>
      </w:r>
      <w:r w:rsidR="005B7937">
        <w:rPr>
          <w:rFonts w:asciiTheme="minorHAnsi" w:eastAsia="Times New Roman" w:hAnsiTheme="minorHAnsi" w:cs="Times New Roman"/>
          <w:sz w:val="22"/>
          <w:szCs w:val="22"/>
        </w:rPr>
        <w:t>20%, opakowanie jednostkowe do 10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 kg (folia lub karton),</w:t>
      </w:r>
    </w:p>
    <w:p w:rsidR="00715AA4" w:rsidRPr="006A0F5E" w:rsidRDefault="007D3967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Filet z mi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ntaja - 152 21000 - 3 w ilości 3</w:t>
      </w:r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="00175F4C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</w:t>
      </w:r>
      <w:r w:rsidR="00715AA4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filet indywidualnie mrożony, ze skórą, bez ości, filet wielkości 400-500 g, glazura max </w:t>
      </w:r>
      <w:r w:rsidR="005B7937">
        <w:rPr>
          <w:rFonts w:asciiTheme="minorHAnsi" w:eastAsia="Times New Roman" w:hAnsiTheme="minorHAnsi" w:cs="Times New Roman"/>
          <w:sz w:val="22"/>
          <w:szCs w:val="22"/>
        </w:rPr>
        <w:t>20%, opakowanie jednostkowe do 10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 kg (folia lub karton),</w:t>
      </w:r>
    </w:p>
    <w:p w:rsidR="00715AA4" w:rsidRPr="006A0F5E" w:rsidRDefault="007D3967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Filet z </w:t>
      </w:r>
      <w:proofErr w:type="spellStart"/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miruny</w:t>
      </w:r>
      <w:proofErr w:type="spellEnd"/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- 152 21000 - 3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3</w:t>
      </w:r>
      <w:r w:rsidR="00180419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="00175F4C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</w:t>
      </w:r>
      <w:r w:rsidR="00715AA4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>filet indywidualnie mrożony, bez skóry, bez ości, glazura 0%, opakowanie jednostkowe do 7 kg (folia lub karton),</w:t>
      </w:r>
    </w:p>
    <w:p w:rsidR="00771E5F" w:rsidRPr="006A0F5E" w:rsidRDefault="00180419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Filet z morszczuka - 152 21000 - 3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</w:t>
      </w:r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</w:t>
      </w:r>
      <w:r w:rsidR="006C4A00" w:rsidRPr="00C45F49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 filet indywidualnie mrożony, bez skóry, bez ości, glazura max </w:t>
      </w:r>
      <w:r w:rsidR="005B7937">
        <w:rPr>
          <w:rFonts w:asciiTheme="minorHAnsi" w:eastAsia="Times New Roman" w:hAnsiTheme="minorHAnsi" w:cs="Times New Roman"/>
          <w:sz w:val="22"/>
          <w:szCs w:val="22"/>
        </w:rPr>
        <w:t>20%, opakowanie jednostkowe do 10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 kg (folia lub karton),</w:t>
      </w:r>
    </w:p>
    <w:p w:rsidR="005F4CB8" w:rsidRPr="006A0F5E" w:rsidRDefault="003B15FC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Filet z okonia nilowego - 152 21000 - 3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18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</w:t>
      </w:r>
      <w:r w:rsidR="00175F4C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</w:t>
      </w:r>
      <w:r w:rsidR="006C4A00" w:rsidRPr="00C45F49">
        <w:rPr>
          <w:rFonts w:asciiTheme="minorHAnsi" w:hAnsiTheme="minorHAnsi" w:cs="Times New Roman"/>
          <w:sz w:val="22"/>
          <w:szCs w:val="22"/>
        </w:rPr>
        <w:t xml:space="preserve"> 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filet indywidualnie mrożony, bez skóry, bez ości, filet wielkości 300-500 g, opakowanie jednostkowe do </w:t>
      </w:r>
      <w:r w:rsidR="005B7937">
        <w:rPr>
          <w:rFonts w:asciiTheme="minorHAnsi" w:eastAsia="Times New Roman" w:hAnsiTheme="minorHAnsi" w:cs="Times New Roman"/>
          <w:sz w:val="22"/>
          <w:szCs w:val="22"/>
        </w:rPr>
        <w:t>10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 xml:space="preserve"> kg (folia lub karton),</w:t>
      </w:r>
    </w:p>
    <w:p w:rsidR="005F4CB8" w:rsidRPr="006A0F5E" w:rsidRDefault="003B15FC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Filet z til</w:t>
      </w:r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apii - 152 21000 - 3 w ilości 80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</w:t>
      </w:r>
      <w:r w:rsidR="00175F4C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-</w:t>
      </w:r>
      <w:r w:rsidR="00BC15D9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6A0F5E">
        <w:rPr>
          <w:rFonts w:asciiTheme="minorHAnsi" w:eastAsia="Times New Roman" w:hAnsiTheme="minorHAnsi" w:cs="Times New Roman"/>
          <w:sz w:val="22"/>
          <w:szCs w:val="22"/>
        </w:rPr>
        <w:t>filet indywidualnie mrożony, bez skóry, bez ości, filet wielkości 100-200 g, glazura max 20%, opakowanie jednostkowe do 5 kg (folia lub karton)</w:t>
      </w:r>
    </w:p>
    <w:p w:rsidR="00B64A5C" w:rsidRPr="006A0F5E" w:rsidRDefault="00B64A5C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Konserwa rybna w oleju - 152 41000 - 9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Pr="006A0F5E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ryby w oleju, opakowanie jednostkowe - puszka metalowa 170-330 g/szt.</w:t>
      </w:r>
    </w:p>
    <w:p w:rsidR="00B64A5C" w:rsidRPr="006A0F5E" w:rsidRDefault="00B64A5C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Konserwa rybna w pomidorach(śledź i szprot) - 152 41000 - 9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Pr="006A0F5E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ryby(śledź i szprot) w pomidorach, opakowanie jednostkowe - puszka metalowa 170-330 g/szt.</w:t>
      </w:r>
    </w:p>
    <w:p w:rsidR="00B64A5C" w:rsidRPr="006A0F5E" w:rsidRDefault="00B64A5C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Konserwa rybna w pomidorach(makrela) - 152 41000 - 9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5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Pr="006A0F5E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ryby(makrela) w pomidorach, opakowanie jednostkowe - puszka metalowa 170-330 g/szt.</w:t>
      </w:r>
    </w:p>
    <w:p w:rsidR="00B64A5C" w:rsidRPr="006A0F5E" w:rsidRDefault="009B7BB1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Paprykarz szczec</w:t>
      </w:r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i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ński - 152 41000 - 9 w ilości 8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- </w:t>
      </w:r>
      <w:r w:rsidRPr="006A0F5E">
        <w:rPr>
          <w:rFonts w:asciiTheme="minorHAnsi" w:hAnsiTheme="minorHAnsi" w:cs="Times New Roman"/>
          <w:sz w:val="22"/>
          <w:szCs w:val="22"/>
        </w:rPr>
        <w:t xml:space="preserve">zmielone mięso rybie (ok. 40%) z ryżem, </w:t>
      </w:r>
      <w:r w:rsidRPr="006A0F5E">
        <w:rPr>
          <w:rFonts w:asciiTheme="minorHAnsi" w:hAnsiTheme="minorHAnsi" w:cs="Times New Roman"/>
          <w:sz w:val="22"/>
          <w:szCs w:val="22"/>
        </w:rPr>
        <w:lastRenderedPageBreak/>
        <w:t>cebulą, koncentratem pomidorowym, w oleju roślinnym, z dodatkiem różnych przypraw i soli, opakowanie jednostkowe puszka metalowa lub opakowanie z tworzywa sztucznego 130-330 g</w:t>
      </w:r>
    </w:p>
    <w:p w:rsidR="00A12AB8" w:rsidRPr="006A0F5E" w:rsidRDefault="00A12AB8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Pasta z łososiem - 152 41000 - 9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Składniki: rozdrobnione mięso z </w:t>
      </w:r>
      <w:r w:rsidR="00593A0C" w:rsidRPr="006A0F5E">
        <w:rPr>
          <w:rStyle w:val="Pogrub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ryb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 27% </w:t>
      </w:r>
      <w:r w:rsidR="00593A0C" w:rsidRPr="006A0F5E">
        <w:rPr>
          <w:rStyle w:val="Pogrub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[łosoś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 25% </w:t>
      </w:r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(</w:t>
      </w:r>
      <w:proofErr w:type="spellStart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Salmo</w:t>
      </w:r>
      <w:proofErr w:type="spellEnd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 xml:space="preserve"> </w:t>
      </w:r>
      <w:proofErr w:type="spellStart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salar</w:t>
      </w:r>
      <w:proofErr w:type="spellEnd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)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 xml:space="preserve">, </w:t>
      </w:r>
      <w:proofErr w:type="spellStart"/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srebrzyk</w:t>
      </w:r>
      <w:proofErr w:type="spellEnd"/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 xml:space="preserve"> (</w:t>
      </w:r>
      <w:proofErr w:type="spellStart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Argentina</w:t>
      </w:r>
      <w:proofErr w:type="spellEnd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 xml:space="preserve"> </w:t>
      </w:r>
      <w:proofErr w:type="spellStart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silus</w:t>
      </w:r>
      <w:proofErr w:type="spellEnd"/>
      <w:r w:rsidR="00593A0C" w:rsidRPr="006A0F5E">
        <w:rPr>
          <w:rStyle w:val="Uwydatn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)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], woda, cebula, koncentrat pomidorowy, marchew, kasza manna (z </w:t>
      </w:r>
      <w:r w:rsidR="00593A0C" w:rsidRPr="006A0F5E">
        <w:rPr>
          <w:rStyle w:val="Pogrub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pszenicy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), olej rzepakowy, błonnik grochowy, sól, warzywa suszone (marchew, cebula, </w:t>
      </w:r>
      <w:r w:rsidR="00593A0C" w:rsidRPr="006A0F5E">
        <w:rPr>
          <w:rStyle w:val="Pogrub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seler,</w:t>
      </w:r>
      <w:r w:rsidR="00593A0C" w:rsidRPr="006A0F5E">
        <w:rPr>
          <w:rFonts w:asciiTheme="minorHAnsi" w:hAnsiTheme="minorHAnsi" w:cs="Arial"/>
          <w:color w:val="00152E"/>
          <w:sz w:val="22"/>
          <w:szCs w:val="22"/>
          <w:shd w:val="clear" w:color="auto" w:fill="FAF9F8"/>
        </w:rPr>
        <w:t> pietruszka), suszona nać pietruszki, przyprawy, ekstrakt z papryki ostrej 0,01%. Produkt może zawierać: </w:t>
      </w:r>
      <w:r w:rsidR="00593A0C" w:rsidRPr="006A0F5E">
        <w:rPr>
          <w:rStyle w:val="Pogrubienie"/>
          <w:rFonts w:asciiTheme="minorHAnsi" w:hAnsiTheme="minorHAnsi" w:cs="Arial"/>
          <w:color w:val="00152E"/>
          <w:sz w:val="22"/>
          <w:szCs w:val="22"/>
          <w:bdr w:val="none" w:sz="0" w:space="0" w:color="auto" w:frame="1"/>
          <w:shd w:val="clear" w:color="auto" w:fill="FAF9F8"/>
        </w:rPr>
        <w:t>jaja, soję, gorczycę i mleko; opakowanie jednostkowe 100g-150g;</w:t>
      </w:r>
    </w:p>
    <w:p w:rsidR="00A12AB8" w:rsidRPr="00C45F49" w:rsidRDefault="00A12AB8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Sałatka rybna NEPTUN - 152 41000 - 9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="00593A0C" w:rsidRPr="00C45F49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szprot </w:t>
      </w:r>
      <w:r w:rsidR="00593A0C" w:rsidRPr="00C45F49">
        <w:rPr>
          <w:rFonts w:asciiTheme="minorHAnsi" w:hAnsiTheme="minorHAnsi" w:cs="Arial"/>
          <w:sz w:val="22"/>
          <w:szCs w:val="22"/>
          <w:shd w:val="clear" w:color="auto" w:fill="FFFFFF"/>
        </w:rPr>
        <w:t>rozdrobniony 40%, woda, cebula, koncentrat pomidorowy (10%), pasternak suszony, cukier, sól, błonnik sojowy, olej rzepakowy, regulator kwasowości (kwas cytrynowy), przyprawy, ekstrakt papryki, opakowanie jednostkowe 100 g - 150 g</w:t>
      </w:r>
    </w:p>
    <w:p w:rsidR="00A12AB8" w:rsidRPr="006A0F5E" w:rsidRDefault="00A12AB8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Śledź marynowany (</w:t>
      </w:r>
      <w:proofErr w:type="spellStart"/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ma</w:t>
      </w:r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tias</w:t>
      </w:r>
      <w:proofErr w:type="spellEnd"/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) - 152 41000 - 9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1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5 kg - </w:t>
      </w:r>
      <w:r w:rsidR="006A0F5E" w:rsidRPr="006A0F5E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 xml:space="preserve">marynowane płaty śledziowe, opakowanie jednostkowe 2 kg - 5 kg, </w:t>
      </w:r>
    </w:p>
    <w:p w:rsidR="00A12AB8" w:rsidRPr="006A0F5E" w:rsidRDefault="00A12AB8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Makrela wę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dzona - 152 34000 - 7 w ilości 4</w:t>
      </w: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5 kg - </w:t>
      </w:r>
      <w:r w:rsidR="00754285" w:rsidRPr="006A0F5E">
        <w:rPr>
          <w:rFonts w:asciiTheme="minorHAnsi" w:eastAsia="Times New Roman" w:hAnsiTheme="minorHAnsi" w:cs="Times New Roman"/>
          <w:sz w:val="22"/>
          <w:szCs w:val="22"/>
        </w:rPr>
        <w:t xml:space="preserve">wędzona tusza z makreli </w:t>
      </w:r>
      <w:r w:rsidR="00754285" w:rsidRPr="006A0F5E">
        <w:rPr>
          <w:rFonts w:asciiTheme="minorHAnsi" w:hAnsiTheme="minorHAnsi" w:cs="Times New Roman"/>
          <w:bCs/>
          <w:sz w:val="22"/>
          <w:szCs w:val="22"/>
        </w:rPr>
        <w:t>pozbawiona głowy wraz z pasem barkowym (i płetwami piersiowymi) cięciem skośnym lub prostym, z płatami brzusznymi przeciętymi lub ściętymi poza otwór odbytowy i usuniętymi wnętrznościami, poddana procesowi wędzenia, wygląd: tusze całe, bez obcych zanieczyszczeń, skóra błyszcząca o barwie od brunatnej do złotobrunatnej, tkanka mięsna: jędrna, równomiernie uwędzona, mięso soczyste, delikatne, smak i zapach: charakterystyczny dla makreli wędzonej, niedopuszczalny jełki, gorzki, pleśni, gnilny, inny obcy</w:t>
      </w:r>
    </w:p>
    <w:p w:rsidR="00A12AB8" w:rsidRPr="006A0F5E" w:rsidRDefault="00A12AB8" w:rsidP="00F820B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Paluszki rybne -</w:t>
      </w:r>
      <w:r w:rsidR="00D87F8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152 29000 - 9 w ilości </w:t>
      </w:r>
      <w:r w:rsidR="005B793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6</w:t>
      </w:r>
      <w:r w:rsidR="006A0F5E" w:rsidRPr="006A0F5E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0 kg - </w:t>
      </w:r>
      <w:r w:rsidR="006A0F5E" w:rsidRPr="006A0F5E">
        <w:rPr>
          <w:rFonts w:asciiTheme="minorHAnsi" w:eastAsia="Andale Sans UI" w:hAnsiTheme="minorHAnsi" w:cstheme="minorHAnsi"/>
          <w:bCs/>
          <w:kern w:val="3"/>
          <w:sz w:val="22"/>
          <w:szCs w:val="22"/>
        </w:rPr>
        <w:t>panierowane paluszki z mielonym mięsem ryb, skład: ryby mielone min. 30%, opakowanie jednostkowe do 5 kg</w:t>
      </w:r>
    </w:p>
    <w:p w:rsidR="00AB5B88" w:rsidRPr="0085376B" w:rsidRDefault="00AB5B88" w:rsidP="00D87F84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85376B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D87F84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D87F84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</w:t>
      </w:r>
      <w:r w:rsidR="00461EED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:</w:t>
      </w:r>
    </w:p>
    <w:p w:rsidR="00461EED" w:rsidRPr="00040991" w:rsidRDefault="00461EED" w:rsidP="00F820B4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F820B4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>cy</w:t>
      </w:r>
      <w:r w:rsidR="00D87F84">
        <w:rPr>
          <w:rFonts w:ascii="Calibri" w:hAnsi="Calibri" w:cs="Calibri"/>
          <w:color w:val="000000"/>
          <w:sz w:val="22"/>
          <w:szCs w:val="22"/>
        </w:rPr>
        <w:t xml:space="preserve">, jednak nie wcześniej niż </w:t>
      </w:r>
      <w:r w:rsidR="00D87F84" w:rsidRPr="00D87F84">
        <w:rPr>
          <w:rFonts w:ascii="Calibri" w:hAnsi="Calibri" w:cs="Calibri"/>
          <w:b/>
          <w:color w:val="000000"/>
          <w:sz w:val="22"/>
          <w:szCs w:val="22"/>
        </w:rPr>
        <w:t>od 02</w:t>
      </w:r>
      <w:r w:rsidR="00085650" w:rsidRPr="00D87F84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5B7937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9A6F09">
        <w:rPr>
          <w:rFonts w:ascii="Calibri" w:hAnsi="Calibri" w:cs="Calibri"/>
          <w:b/>
          <w:sz w:val="22"/>
          <w:szCs w:val="22"/>
        </w:rPr>
        <w:t>28.12.2023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5B7937" w:rsidRPr="005B7937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B7937" w:rsidRDefault="00785B9C" w:rsidP="005B7937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</w:t>
      </w:r>
      <w:bookmarkStart w:id="6" w:name="_Hlk86821320"/>
      <w:r w:rsidR="005B7937" w:rsidRPr="00F820B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="005B7937" w:rsidRPr="00F820B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="005B7937" w:rsidRPr="00F820B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="005B7937" w:rsidRPr="00F820B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7F84" w:rsidRDefault="00D87F84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7F84" w:rsidRPr="0032310A" w:rsidRDefault="00D87F84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D87F84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D87F84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94BCE" w:rsidRDefault="00394BCE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94BCE" w:rsidRDefault="00394BCE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94BCE" w:rsidRDefault="00394BCE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94BCE" w:rsidRDefault="00394BCE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94BCE" w:rsidRDefault="00394BCE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7F6D94" w:rsidRDefault="007F6D9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F6D94" w:rsidRDefault="007F6D9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C45F49" w:rsidRDefault="00C45F49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C45F49" w:rsidRDefault="00C45F49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C45F49" w:rsidRDefault="00C45F49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C45F49" w:rsidRDefault="00C45F49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C45F49" w:rsidRDefault="00C45F49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2E4EF3" w:rsidRDefault="002E4EF3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1571D5">
        <w:rPr>
          <w:rFonts w:ascii="Calibri" w:eastAsia="Calibri" w:hAnsi="Calibri" w:cs="Mangal"/>
          <w:sz w:val="22"/>
          <w:szCs w:val="22"/>
        </w:rPr>
        <w:t>66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5B7937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F0754B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F0754B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F0754B" w:rsidRDefault="00F0754B" w:rsidP="00003F84">
      <w:pPr>
        <w:autoSpaceDE w:val="0"/>
        <w:ind w:left="36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433680"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F0754B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5B7937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58 6776351</w:t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F0754B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F820B4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a</w:t>
      </w: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F0754B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820B4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5B7937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F0754B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F0754B" w:rsidRDefault="005B7937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003F84" w:rsidRPr="00F0754B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5B7937" w:rsidRPr="00B22350" w:rsidRDefault="005B7937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5B7937" w:rsidRDefault="00003F84" w:rsidP="005B7937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394BCE">
        <w:rPr>
          <w:rFonts w:asciiTheme="minorHAnsi" w:hAnsiTheme="minorHAnsi" w:cstheme="minorHAnsi"/>
          <w:b/>
          <w:sz w:val="22"/>
          <w:szCs w:val="22"/>
          <w:u w:val="single"/>
        </w:rPr>
        <w:t>ryb przetworzonych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3F84" w:rsidRDefault="0060713A" w:rsidP="005B7937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5B7937" w:rsidRPr="00B22350" w:rsidRDefault="005B7937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394BCE">
        <w:rPr>
          <w:rFonts w:asciiTheme="minorHAnsi" w:hAnsiTheme="minorHAnsi" w:cstheme="minorHAnsi"/>
          <w:bCs/>
          <w:sz w:val="22"/>
          <w:szCs w:val="22"/>
          <w:u w:val="single"/>
        </w:rPr>
        <w:t>ryb przetworzonych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F820B4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………………………………………………………………</w:t>
      </w:r>
      <w:r w:rsidR="005B793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…………..…zł</w:t>
      </w:r>
    </w:p>
    <w:p w:rsidR="00586298" w:rsidRPr="00586298" w:rsidRDefault="00586298" w:rsidP="00F820B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F820B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F820B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F820B4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F820B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45F49" w:rsidRDefault="00C45F4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45F49" w:rsidRDefault="00C45F4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45F49" w:rsidRDefault="00C45F4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45F49" w:rsidRDefault="00C45F4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45F49" w:rsidRDefault="00C45F4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2E4EF3" w:rsidRDefault="002E4EF3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0754B" w:rsidRDefault="00F0754B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003F84" w:rsidRPr="00C45F49" w:rsidRDefault="00C1598B" w:rsidP="002E4EF3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1571D5">
        <w:rPr>
          <w:rFonts w:ascii="Calibri" w:eastAsia="Calibri" w:hAnsi="Calibri" w:cs="Mangal"/>
          <w:sz w:val="22"/>
          <w:szCs w:val="22"/>
        </w:rPr>
        <w:t>66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5B7937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F0754B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  <w:r w:rsidR="00C45F49">
        <w:rPr>
          <w:rFonts w:ascii="Calibri" w:eastAsia="Calibri" w:hAnsi="Calibri" w:cs="Mangal"/>
          <w:sz w:val="22"/>
          <w:szCs w:val="22"/>
        </w:rPr>
        <w:tab/>
      </w:r>
      <w:r w:rsidR="00C45F49">
        <w:rPr>
          <w:rFonts w:ascii="Calibri" w:eastAsia="Calibri" w:hAnsi="Calibri" w:cs="Mangal"/>
          <w:sz w:val="22"/>
          <w:szCs w:val="22"/>
        </w:rPr>
        <w:tab/>
      </w:r>
      <w:r w:rsidR="00C45F49">
        <w:rPr>
          <w:rFonts w:ascii="Calibri" w:eastAsia="Calibri" w:hAnsi="Calibri" w:cs="Mangal"/>
          <w:sz w:val="22"/>
          <w:szCs w:val="22"/>
        </w:rPr>
        <w:tab/>
      </w:r>
      <w:r w:rsidR="00C45F49">
        <w:rPr>
          <w:rFonts w:ascii="Calibri" w:eastAsia="Calibri" w:hAnsi="Calibri" w:cs="Mangal"/>
          <w:sz w:val="22"/>
          <w:szCs w:val="22"/>
        </w:rPr>
        <w:tab/>
      </w:r>
      <w:r w:rsidR="00C45F49">
        <w:rPr>
          <w:rFonts w:ascii="Calibri" w:eastAsia="Calibri" w:hAnsi="Calibri" w:cs="Mangal"/>
          <w:sz w:val="22"/>
          <w:szCs w:val="22"/>
        </w:rPr>
        <w:tab/>
      </w:r>
      <w:r w:rsidR="00C45F49">
        <w:rPr>
          <w:rFonts w:ascii="Calibri" w:eastAsia="Calibri" w:hAnsi="Calibri" w:cs="Mangal"/>
          <w:sz w:val="22"/>
          <w:szCs w:val="22"/>
        </w:rPr>
        <w:tab/>
        <w:t xml:space="preserve">        </w:t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F0754B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394BCE">
        <w:rPr>
          <w:rFonts w:cs="Times New Roman"/>
          <w:sz w:val="28"/>
          <w:szCs w:val="28"/>
          <w:u w:val="single"/>
        </w:rPr>
        <w:t>ryb przetworzonych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2E4EF3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2E4EF3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F0754B" w:rsidRPr="00895464" w:rsidRDefault="00F0754B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3326"/>
        <w:gridCol w:w="923"/>
        <w:gridCol w:w="1078"/>
        <w:gridCol w:w="1259"/>
        <w:gridCol w:w="1417"/>
        <w:gridCol w:w="854"/>
        <w:gridCol w:w="1276"/>
      </w:tblGrid>
      <w:tr w:rsidR="005B7937" w:rsidRPr="009B3EC7" w:rsidTr="005B7937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Filet z </w:t>
            </w:r>
            <w:proofErr w:type="spellStart"/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pangi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5B79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Filet z dorsza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Filet z mintaja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Filet z </w:t>
            </w:r>
            <w:proofErr w:type="spellStart"/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miruny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Filet z morszczuka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Filet z okonia nilowego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Filet z tilapii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Konserwa rybna w oleju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Konserwa rybna w pomidorach</w:t>
            </w:r>
          </w:p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(śledź, szprot)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6D0D91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Konserwa rybna w pomidorach</w:t>
            </w: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(makrela)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Paprykarz szczeciński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Pasta z łososiem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Sałatka rybna NEPTUN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C45F49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Śledź marynowany (</w:t>
            </w:r>
            <w:proofErr w:type="spellStart"/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matias</w:t>
            </w:r>
            <w:proofErr w:type="spellEnd"/>
            <w:r w:rsidRPr="00C45F4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Makrela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wędzona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397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Paluszki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rybne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Default="005B7937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B7937" w:rsidRPr="009B3EC7" w:rsidTr="005B7937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B7937" w:rsidRPr="009B3EC7" w:rsidTr="005B7937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937" w:rsidRPr="002E42D5" w:rsidRDefault="005B7937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B7937" w:rsidRPr="009B3EC7" w:rsidTr="009A6F09">
        <w:trPr>
          <w:trHeight w:val="551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854" w:type="dxa"/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B7937" w:rsidRPr="009B3EC7" w:rsidTr="005B7937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5B7937" w:rsidRPr="009B3EC7" w:rsidRDefault="005B7937" w:rsidP="00BC01C8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937" w:rsidRPr="009B3EC7" w:rsidRDefault="005B7937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F820B4" w:rsidRPr="00F820B4" w:rsidRDefault="00C1598B" w:rsidP="00F820B4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1571D5">
        <w:rPr>
          <w:rFonts w:ascii="Calibri" w:eastAsia="Calibri" w:hAnsi="Calibri" w:cs="Mangal"/>
          <w:sz w:val="22"/>
          <w:szCs w:val="22"/>
        </w:rPr>
        <w:t>66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F820B4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F0754B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F0754B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D01D8C" w:rsidRPr="00D96844">
        <w:rPr>
          <w:rFonts w:ascii="Calibri" w:eastAsia="Calibri" w:hAnsi="Calibri" w:cs="Mangal"/>
          <w:b/>
          <w:bCs/>
          <w:sz w:val="22"/>
          <w:szCs w:val="22"/>
        </w:rPr>
        <w:t xml:space="preserve"> </w:t>
      </w:r>
      <w:r w:rsidR="00F820B4" w:rsidRPr="00F820B4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F820B4" w:rsidRPr="00F820B4" w:rsidRDefault="00F820B4" w:rsidP="00F820B4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F820B4" w:rsidRPr="00F820B4" w:rsidRDefault="00F820B4" w:rsidP="00F820B4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F820B4" w:rsidRPr="00F820B4" w:rsidRDefault="00F820B4" w:rsidP="00F820B4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 w:rsidRPr="00F820B4">
        <w:rPr>
          <w:rFonts w:ascii="Liberation Serif" w:eastAsia="NSimSun" w:hAnsi="Liberation Serif" w:cs="Mangal"/>
          <w:b/>
          <w:kern w:val="3"/>
          <w:sz w:val="22"/>
          <w:szCs w:val="22"/>
        </w:rPr>
        <w:t>ryb przetworzonych</w:t>
      </w:r>
    </w:p>
    <w:p w:rsidR="00F820B4" w:rsidRPr="00F820B4" w:rsidRDefault="00F820B4" w:rsidP="00F820B4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F820B4" w:rsidRPr="00F820B4" w:rsidRDefault="00F820B4" w:rsidP="00F820B4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Komendant Ośrodka Szkolenia Służby Więziennej w Suchej    -  </w:t>
      </w:r>
      <w:proofErr w:type="spellStart"/>
      <w:r w:rsidRPr="00F820B4">
        <w:rPr>
          <w:rFonts w:ascii="Calibri" w:eastAsia="Calibri" w:hAnsi="Calibri" w:cs="Mangal"/>
          <w:kern w:val="3"/>
          <w:sz w:val="22"/>
          <w:szCs w:val="22"/>
        </w:rPr>
        <w:t>płk</w:t>
      </w:r>
      <w:proofErr w:type="spellEnd"/>
      <w:r w:rsidRPr="00F820B4">
        <w:rPr>
          <w:rFonts w:ascii="Calibri" w:eastAsia="Calibri" w:hAnsi="Calibri" w:cs="Mangal"/>
          <w:kern w:val="3"/>
          <w:sz w:val="22"/>
          <w:szCs w:val="22"/>
        </w:rPr>
        <w:t>. Marek Sokół</w:t>
      </w:r>
    </w:p>
    <w:p w:rsidR="00F820B4" w:rsidRPr="00F820B4" w:rsidRDefault="00F820B4" w:rsidP="00F820B4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F820B4" w:rsidRPr="00F820B4" w:rsidRDefault="00F820B4" w:rsidP="00F820B4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F820B4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F820B4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F820B4" w:rsidRPr="00F820B4" w:rsidRDefault="00F820B4" w:rsidP="00F820B4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0B4" w:rsidRPr="00F820B4" w:rsidRDefault="00F820B4" w:rsidP="00F820B4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F820B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F820B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F820B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F820B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F820B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F820B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F820B4" w:rsidRPr="00F820B4" w:rsidRDefault="00F820B4" w:rsidP="00F820B4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F820B4" w:rsidRPr="00F820B4" w:rsidRDefault="00F820B4" w:rsidP="00F820B4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F820B4" w:rsidRPr="00F820B4" w:rsidRDefault="00F820B4" w:rsidP="00F820B4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bookmarkStart w:id="14" w:name="_Hlk125451194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</w:rPr>
        <w:t>ryb przetworzonych</w:t>
      </w:r>
      <w:bookmarkEnd w:id="14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F820B4" w:rsidRPr="00F820B4" w:rsidRDefault="00F820B4" w:rsidP="00F820B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F820B4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F820B4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F820B4" w:rsidRPr="00F820B4" w:rsidRDefault="00F820B4" w:rsidP="00F820B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F820B4" w:rsidRPr="00F820B4" w:rsidRDefault="00F820B4" w:rsidP="00F820B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F820B4" w:rsidRPr="00F820B4" w:rsidRDefault="00F820B4" w:rsidP="00F820B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F820B4" w:rsidRPr="00F820B4" w:rsidRDefault="00F820B4" w:rsidP="00F820B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F820B4" w:rsidRPr="00F820B4" w:rsidRDefault="00F820B4" w:rsidP="00F820B4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F820B4" w:rsidRDefault="00F820B4" w:rsidP="00F820B4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5" w:name="_Hlk89083187"/>
      <w:r w:rsidRPr="00F820B4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5"/>
    </w:p>
    <w:p w:rsidR="00F820B4" w:rsidRPr="00F820B4" w:rsidRDefault="00F820B4" w:rsidP="00F820B4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AF2FAA" w:rsidRDefault="00F820B4" w:rsidP="00F820B4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AF2FAA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F820B4" w:rsidRPr="00F820B4" w:rsidRDefault="00F820B4" w:rsidP="00F820B4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F820B4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F820B4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kern w:val="3"/>
          <w:sz w:val="22"/>
          <w:szCs w:val="22"/>
        </w:rPr>
        <w:t xml:space="preserve">Dostawy realizowane będą na koszt Wykonawcy, zgodnie z wymogami sanitarnymi i systemem HACCP, </w:t>
      </w:r>
      <w:r w:rsidRPr="00F820B4">
        <w:rPr>
          <w:rFonts w:ascii="Calibri" w:eastAsia="Calibri" w:hAnsi="Calibri" w:cs="Times New Roman"/>
          <w:kern w:val="3"/>
          <w:sz w:val="22"/>
          <w:szCs w:val="22"/>
        </w:rPr>
        <w:lastRenderedPageBreak/>
        <w:t>w sposób zapobiegający utracie walorów smakowych i odżywczych. Wykonawca zobowiązany jest ponadto zapewnić transport o kontrolowanej temperaturze odpowiedniej dla transportowanego asortymentu.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F820B4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F820B4" w:rsidRPr="00F820B4" w:rsidRDefault="00F820B4" w:rsidP="00F820B4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F820B4" w:rsidRPr="00F820B4" w:rsidRDefault="00F820B4" w:rsidP="00F820B4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F820B4">
        <w:rPr>
          <w:rFonts w:ascii="Calibri" w:eastAsia="Calibri" w:hAnsi="Calibri" w:cs="Mangal"/>
          <w:b/>
          <w:kern w:val="3"/>
          <w:sz w:val="22"/>
          <w:szCs w:val="22"/>
        </w:rPr>
        <w:t xml:space="preserve"> ryb przetworzonych 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F820B4" w:rsidRPr="00F820B4" w:rsidRDefault="00F820B4" w:rsidP="00F820B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F820B4">
        <w:rPr>
          <w:rFonts w:ascii="Calibri" w:eastAsia="Calibri" w:hAnsi="Calibri" w:cs="Mangal"/>
          <w:b/>
          <w:kern w:val="3"/>
          <w:sz w:val="22"/>
          <w:szCs w:val="22"/>
        </w:rPr>
        <w:t xml:space="preserve"> ryb przetworzonych 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>wynosi:  ……………………….zł (słownie: ).</w:t>
      </w:r>
    </w:p>
    <w:p w:rsidR="00F820B4" w:rsidRPr="00F820B4" w:rsidRDefault="00F820B4" w:rsidP="00F820B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 w:rsidRPr="00F820B4">
        <w:rPr>
          <w:rFonts w:ascii="Calibri" w:eastAsia="Calibri" w:hAnsi="Calibri" w:cs="Mangal"/>
          <w:b/>
          <w:kern w:val="3"/>
          <w:sz w:val="22"/>
          <w:szCs w:val="22"/>
        </w:rPr>
        <w:t xml:space="preserve">ryb przetworzonych 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>wynosi: …………………</w:t>
      </w:r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F820B4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F820B4" w:rsidRPr="00F820B4" w:rsidRDefault="00F820B4" w:rsidP="00F820B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F820B4" w:rsidRPr="00F820B4" w:rsidRDefault="00F820B4" w:rsidP="00F820B4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F820B4" w:rsidRPr="00F820B4" w:rsidRDefault="00F820B4" w:rsidP="00F820B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F820B4" w:rsidRPr="00F820B4" w:rsidRDefault="00F820B4" w:rsidP="00F820B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F820B4" w:rsidRPr="00F820B4" w:rsidRDefault="00F820B4" w:rsidP="00F820B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F820B4" w:rsidRPr="00F820B4" w:rsidRDefault="00F820B4" w:rsidP="00F820B4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F820B4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F820B4" w:rsidRPr="00F820B4" w:rsidRDefault="00F820B4" w:rsidP="00F820B4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F820B4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F820B4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F820B4">
        <w:rPr>
          <w:rFonts w:ascii="Calibri" w:hAnsi="Calibri" w:cs="Calibri"/>
          <w:kern w:val="3"/>
          <w:sz w:val="22"/>
          <w:szCs w:val="22"/>
        </w:rPr>
        <w:t>. zm.)</w:t>
      </w:r>
    </w:p>
    <w:p w:rsidR="00F820B4" w:rsidRPr="00F820B4" w:rsidRDefault="00F820B4" w:rsidP="00F820B4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F820B4" w:rsidRPr="00F820B4" w:rsidRDefault="00F820B4" w:rsidP="00F820B4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F820B4" w:rsidRPr="00F820B4" w:rsidRDefault="00F820B4" w:rsidP="00F820B4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urzędowej stawki podatku VAT na artykuły wymienione w zapytaniu ofertowym </w:t>
      </w:r>
      <w:r w:rsidRPr="00F820B4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F820B4">
        <w:rPr>
          <w:rFonts w:ascii="Calibri" w:eastAsia="Calibri" w:hAnsi="Calibri" w:cs="Calibri"/>
          <w:b/>
          <w:kern w:val="3"/>
          <w:sz w:val="22"/>
          <w:szCs w:val="22"/>
        </w:rPr>
        <w:t xml:space="preserve"> ryb przetworzonych</w:t>
      </w:r>
      <w:r w:rsidRPr="00F820B4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F820B4" w:rsidRPr="00F820B4" w:rsidRDefault="00F820B4" w:rsidP="00F820B4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F820B4" w:rsidRPr="00F820B4" w:rsidRDefault="00F820B4" w:rsidP="00F820B4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F820B4" w:rsidRPr="00F820B4" w:rsidRDefault="00F820B4" w:rsidP="00F820B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F820B4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F820B4" w:rsidRPr="00F820B4" w:rsidRDefault="00F820B4" w:rsidP="00F820B4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F820B4" w:rsidRPr="00F820B4" w:rsidRDefault="00F820B4" w:rsidP="00F820B4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F820B4">
        <w:rPr>
          <w:rFonts w:ascii="Calibri" w:eastAsia="Calibri" w:hAnsi="Calibri" w:cs="Calibri"/>
          <w:kern w:val="3"/>
          <w:sz w:val="22"/>
          <w:szCs w:val="22"/>
        </w:rPr>
        <w:t>§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F820B4" w:rsidRPr="00F820B4" w:rsidRDefault="00F820B4" w:rsidP="00F820B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820B4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6" w:name="_Hlk153792073"/>
      <w:r w:rsidRPr="00F820B4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6"/>
      <w:r w:rsidRPr="00F820B4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7" w:name="_Hlk153792457"/>
      <w:r w:rsidRPr="00F820B4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7"/>
      <w:r w:rsidRPr="00F820B4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F820B4" w:rsidRPr="00F820B4" w:rsidRDefault="00F820B4" w:rsidP="00F820B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820B4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F820B4" w:rsidRPr="00F820B4" w:rsidRDefault="00F820B4" w:rsidP="00F820B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F820B4" w:rsidRPr="00F820B4" w:rsidRDefault="00F820B4" w:rsidP="00F820B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F820B4" w:rsidRPr="00F820B4" w:rsidRDefault="00F820B4" w:rsidP="00F820B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F820B4" w:rsidRPr="00F820B4" w:rsidRDefault="00F820B4" w:rsidP="00F820B4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8" w:name="_Hlk153791888"/>
      <w:r w:rsidRPr="00F820B4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8"/>
    <w:p w:rsidR="00F820B4" w:rsidRPr="00F820B4" w:rsidRDefault="00F820B4" w:rsidP="00F820B4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F820B4" w:rsidRPr="00F820B4" w:rsidRDefault="00F820B4" w:rsidP="00F820B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F820B4" w:rsidRPr="00F820B4" w:rsidRDefault="00F820B4" w:rsidP="00F820B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F820B4" w:rsidRPr="00F820B4" w:rsidRDefault="00F820B4" w:rsidP="00F820B4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F820B4" w:rsidRPr="00F820B4" w:rsidRDefault="00F820B4" w:rsidP="00F820B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F820B4" w:rsidRPr="00F820B4" w:rsidRDefault="00F820B4" w:rsidP="00F820B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F820B4" w:rsidRPr="00F820B4" w:rsidRDefault="00F820B4" w:rsidP="00F820B4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F820B4" w:rsidRPr="00F820B4" w:rsidRDefault="00F820B4" w:rsidP="00F820B4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9" w:name="OLE_LINK2"/>
      <w:proofErr w:type="spellStart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9"/>
      <w:r w:rsidRPr="00F820B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F820B4" w:rsidRPr="00F820B4" w:rsidRDefault="00F820B4" w:rsidP="00F820B4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F820B4" w:rsidRPr="00F820B4" w:rsidRDefault="00F820B4" w:rsidP="00F820B4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F820B4" w:rsidRPr="00F820B4" w:rsidRDefault="00F820B4" w:rsidP="00F820B4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F820B4" w:rsidRPr="00F820B4" w:rsidRDefault="00F820B4" w:rsidP="00F820B4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F820B4" w:rsidRPr="00F820B4" w:rsidRDefault="00F820B4" w:rsidP="00F820B4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F820B4" w:rsidRPr="00F820B4" w:rsidRDefault="00F820B4" w:rsidP="00F820B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określone.................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F820B4" w:rsidRPr="00F820B4" w:rsidRDefault="00F820B4" w:rsidP="00F820B4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F820B4" w:rsidRPr="00F820B4" w:rsidRDefault="00F820B4" w:rsidP="00F820B4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F820B4" w:rsidRPr="00F820B4" w:rsidRDefault="00F820B4" w:rsidP="00F820B4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F820B4" w:rsidRPr="00F820B4" w:rsidRDefault="00F820B4" w:rsidP="00F820B4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820B4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820B4" w:rsidRPr="00F820B4" w:rsidRDefault="00F820B4" w:rsidP="00F820B4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F820B4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F820B4" w:rsidRPr="00F820B4" w:rsidRDefault="00F820B4" w:rsidP="00F820B4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F820B4" w:rsidRPr="00F820B4" w:rsidRDefault="00F820B4" w:rsidP="00F820B4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F820B4" w:rsidRPr="00F820B4" w:rsidRDefault="00F820B4" w:rsidP="00F820B4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F820B4" w:rsidRPr="00F820B4" w:rsidRDefault="00F820B4" w:rsidP="00F820B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F820B4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F820B4" w:rsidRPr="00F820B4" w:rsidRDefault="00F820B4" w:rsidP="00F820B4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F820B4" w:rsidRPr="00F820B4" w:rsidRDefault="00F820B4" w:rsidP="00F820B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F820B4" w:rsidRPr="00F820B4" w:rsidRDefault="00F820B4" w:rsidP="00F820B4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820B4" w:rsidRPr="00F820B4" w:rsidRDefault="00F820B4" w:rsidP="00F820B4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820B4" w:rsidRPr="00CE2BB8" w:rsidRDefault="00F820B4" w:rsidP="00F820B4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  <w:r w:rsidRPr="00F820B4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</w:r>
      <w:r w:rsidRPr="00F820B4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F820B4" w:rsidRPr="00CE2BB8" w:rsidRDefault="00F820B4" w:rsidP="00F820B4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F820B4">
      <w:pPr>
        <w:widowControl/>
        <w:rPr>
          <w:rFonts w:ascii="Liberation Serif" w:eastAsia="NSimSun" w:hAnsi="Liberation Serif" w:cs="Mangal"/>
        </w:rPr>
      </w:pP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</w:p>
    <w:p w:rsidR="00D01D8C" w:rsidRPr="00D01D8C" w:rsidRDefault="00D01D8C" w:rsidP="00D01D8C">
      <w:pPr>
        <w:widowControl/>
        <w:tabs>
          <w:tab w:val="left" w:pos="7724"/>
        </w:tabs>
        <w:ind w:left="1469"/>
        <w:jc w:val="right"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0754B" w:rsidRDefault="00F0754B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F0754B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D87F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F3" w:rsidRDefault="002E4EF3" w:rsidP="00667FDF">
      <w:r>
        <w:separator/>
      </w:r>
    </w:p>
  </w:endnote>
  <w:endnote w:type="continuationSeparator" w:id="0">
    <w:p w:rsidR="002E4EF3" w:rsidRDefault="002E4EF3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F3" w:rsidRDefault="002E4EF3" w:rsidP="00667FDF">
      <w:r>
        <w:separator/>
      </w:r>
    </w:p>
  </w:footnote>
  <w:footnote w:type="continuationSeparator" w:id="0">
    <w:p w:rsidR="002E4EF3" w:rsidRDefault="002E4EF3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19A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5D6C"/>
    <w:rsid w:val="000C79E1"/>
    <w:rsid w:val="000C7C66"/>
    <w:rsid w:val="000E3121"/>
    <w:rsid w:val="001116F8"/>
    <w:rsid w:val="00112CA8"/>
    <w:rsid w:val="00137499"/>
    <w:rsid w:val="001571D5"/>
    <w:rsid w:val="0016122F"/>
    <w:rsid w:val="001654D2"/>
    <w:rsid w:val="001668AE"/>
    <w:rsid w:val="0016712D"/>
    <w:rsid w:val="001752E4"/>
    <w:rsid w:val="00175F4C"/>
    <w:rsid w:val="00180419"/>
    <w:rsid w:val="00197D6C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4EF3"/>
    <w:rsid w:val="002E79E0"/>
    <w:rsid w:val="002F1D5C"/>
    <w:rsid w:val="002F4D3A"/>
    <w:rsid w:val="002F6EF1"/>
    <w:rsid w:val="00315B51"/>
    <w:rsid w:val="003160A6"/>
    <w:rsid w:val="0032310A"/>
    <w:rsid w:val="00327235"/>
    <w:rsid w:val="00337D77"/>
    <w:rsid w:val="00343CC7"/>
    <w:rsid w:val="00357011"/>
    <w:rsid w:val="00363A4B"/>
    <w:rsid w:val="00365A1B"/>
    <w:rsid w:val="00372EE3"/>
    <w:rsid w:val="00377A3D"/>
    <w:rsid w:val="00394BCE"/>
    <w:rsid w:val="003B15FC"/>
    <w:rsid w:val="003D7E34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C175C"/>
    <w:rsid w:val="004E28E6"/>
    <w:rsid w:val="004F0365"/>
    <w:rsid w:val="004F334F"/>
    <w:rsid w:val="004F7553"/>
    <w:rsid w:val="00540E24"/>
    <w:rsid w:val="00551E59"/>
    <w:rsid w:val="00572755"/>
    <w:rsid w:val="005809FC"/>
    <w:rsid w:val="00586298"/>
    <w:rsid w:val="00593A0C"/>
    <w:rsid w:val="005972C7"/>
    <w:rsid w:val="005B36F2"/>
    <w:rsid w:val="005B7937"/>
    <w:rsid w:val="005C0A49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0F5E"/>
    <w:rsid w:val="006A3AD4"/>
    <w:rsid w:val="006B3674"/>
    <w:rsid w:val="006B43BB"/>
    <w:rsid w:val="006B7C3D"/>
    <w:rsid w:val="006C3B33"/>
    <w:rsid w:val="006C4A00"/>
    <w:rsid w:val="006D0D91"/>
    <w:rsid w:val="006E62EB"/>
    <w:rsid w:val="006F5ECE"/>
    <w:rsid w:val="00715AA4"/>
    <w:rsid w:val="00724FD9"/>
    <w:rsid w:val="007430C2"/>
    <w:rsid w:val="00754285"/>
    <w:rsid w:val="007542B7"/>
    <w:rsid w:val="00771E5F"/>
    <w:rsid w:val="007757C2"/>
    <w:rsid w:val="00777C6E"/>
    <w:rsid w:val="00785B9C"/>
    <w:rsid w:val="007A62CA"/>
    <w:rsid w:val="007B48A9"/>
    <w:rsid w:val="007B6A95"/>
    <w:rsid w:val="007C03B4"/>
    <w:rsid w:val="007C5FE5"/>
    <w:rsid w:val="007C7ADE"/>
    <w:rsid w:val="007D3967"/>
    <w:rsid w:val="007D548C"/>
    <w:rsid w:val="007E284B"/>
    <w:rsid w:val="007F6D94"/>
    <w:rsid w:val="00801F8E"/>
    <w:rsid w:val="008200BA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90083"/>
    <w:rsid w:val="00992C85"/>
    <w:rsid w:val="009A40A0"/>
    <w:rsid w:val="009A6F09"/>
    <w:rsid w:val="009B3EC7"/>
    <w:rsid w:val="009B7BB1"/>
    <w:rsid w:val="00A12942"/>
    <w:rsid w:val="00A12AB8"/>
    <w:rsid w:val="00A2697A"/>
    <w:rsid w:val="00A64BEC"/>
    <w:rsid w:val="00A659C3"/>
    <w:rsid w:val="00A66A01"/>
    <w:rsid w:val="00A67AAA"/>
    <w:rsid w:val="00AB191D"/>
    <w:rsid w:val="00AB5B88"/>
    <w:rsid w:val="00AD2C2C"/>
    <w:rsid w:val="00AE0946"/>
    <w:rsid w:val="00AE3BFF"/>
    <w:rsid w:val="00AE7C2A"/>
    <w:rsid w:val="00AF2FAA"/>
    <w:rsid w:val="00B07148"/>
    <w:rsid w:val="00B22350"/>
    <w:rsid w:val="00B31FD5"/>
    <w:rsid w:val="00B36206"/>
    <w:rsid w:val="00B40DC1"/>
    <w:rsid w:val="00B451ED"/>
    <w:rsid w:val="00B64A5C"/>
    <w:rsid w:val="00B73B0B"/>
    <w:rsid w:val="00B7526E"/>
    <w:rsid w:val="00B776B9"/>
    <w:rsid w:val="00B85354"/>
    <w:rsid w:val="00B85AA1"/>
    <w:rsid w:val="00B94961"/>
    <w:rsid w:val="00BA21E2"/>
    <w:rsid w:val="00BA230F"/>
    <w:rsid w:val="00BB3E25"/>
    <w:rsid w:val="00BC01C8"/>
    <w:rsid w:val="00BC15D9"/>
    <w:rsid w:val="00BE2C9A"/>
    <w:rsid w:val="00BF49FA"/>
    <w:rsid w:val="00C04FCF"/>
    <w:rsid w:val="00C11576"/>
    <w:rsid w:val="00C1598B"/>
    <w:rsid w:val="00C41B3E"/>
    <w:rsid w:val="00C45F49"/>
    <w:rsid w:val="00C50BFD"/>
    <w:rsid w:val="00C64426"/>
    <w:rsid w:val="00C70258"/>
    <w:rsid w:val="00C739A4"/>
    <w:rsid w:val="00C75533"/>
    <w:rsid w:val="00C8741B"/>
    <w:rsid w:val="00C92F26"/>
    <w:rsid w:val="00CB59AB"/>
    <w:rsid w:val="00CB7474"/>
    <w:rsid w:val="00CD2AF2"/>
    <w:rsid w:val="00CD3435"/>
    <w:rsid w:val="00CE0B1B"/>
    <w:rsid w:val="00CE5E91"/>
    <w:rsid w:val="00D01047"/>
    <w:rsid w:val="00D01D8C"/>
    <w:rsid w:val="00D07674"/>
    <w:rsid w:val="00D1494F"/>
    <w:rsid w:val="00D351D9"/>
    <w:rsid w:val="00D5368D"/>
    <w:rsid w:val="00D87F84"/>
    <w:rsid w:val="00D96844"/>
    <w:rsid w:val="00DF0715"/>
    <w:rsid w:val="00E048E5"/>
    <w:rsid w:val="00E11480"/>
    <w:rsid w:val="00E14396"/>
    <w:rsid w:val="00E22968"/>
    <w:rsid w:val="00E37539"/>
    <w:rsid w:val="00E6002F"/>
    <w:rsid w:val="00E7180C"/>
    <w:rsid w:val="00EA39EF"/>
    <w:rsid w:val="00EA5266"/>
    <w:rsid w:val="00EC50DB"/>
    <w:rsid w:val="00EC69AD"/>
    <w:rsid w:val="00EC6DBC"/>
    <w:rsid w:val="00ED660C"/>
    <w:rsid w:val="00ED69D3"/>
    <w:rsid w:val="00F022F5"/>
    <w:rsid w:val="00F05202"/>
    <w:rsid w:val="00F0754B"/>
    <w:rsid w:val="00F1006B"/>
    <w:rsid w:val="00F166E6"/>
    <w:rsid w:val="00F216B7"/>
    <w:rsid w:val="00F37C59"/>
    <w:rsid w:val="00F627EF"/>
    <w:rsid w:val="00F73F33"/>
    <w:rsid w:val="00F74759"/>
    <w:rsid w:val="00F74DF1"/>
    <w:rsid w:val="00F820B4"/>
    <w:rsid w:val="00F846F4"/>
    <w:rsid w:val="00FB7984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  <w:style w:type="character" w:styleId="Uwydatnienie">
    <w:name w:val="Emphasis"/>
    <w:basedOn w:val="Domylnaczcionkaakapitu"/>
    <w:uiPriority w:val="20"/>
    <w:qFormat/>
    <w:rsid w:val="00593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3877-409F-4306-84E0-CAAF1880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85</cp:revision>
  <cp:lastPrinted>2021-12-13T12:32:00Z</cp:lastPrinted>
  <dcterms:created xsi:type="dcterms:W3CDTF">2021-11-30T08:39:00Z</dcterms:created>
  <dcterms:modified xsi:type="dcterms:W3CDTF">2023-12-22T08:07:00Z</dcterms:modified>
</cp:coreProperties>
</file>